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4479084"/>
        <w:docPartObj>
          <w:docPartGallery w:val="Cover Pages"/>
          <w:docPartUnique/>
        </w:docPartObj>
      </w:sdtPr>
      <w:sdtContent>
        <w:p w14:paraId="133216E8" w14:textId="2430F6F6" w:rsidR="008106B0" w:rsidRDefault="008106B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3A582A6" wp14:editId="7F91CEE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780933A" w14:textId="719EE1F2" w:rsidR="008106B0" w:rsidRPr="008106B0" w:rsidRDefault="008106B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</w:pPr>
                                      <w:r w:rsidRPr="008106B0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>M.N. Hamas</w:t>
                                      </w:r>
                                    </w:p>
                                  </w:sdtContent>
                                </w:sdt>
                                <w:p w14:paraId="7A9CF401" w14:textId="2786BA36" w:rsidR="008106B0" w:rsidRPr="008106B0" w:rsidRDefault="008106B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8106B0">
                                        <w:rPr>
                                          <w:b/>
                                          <w:bCs/>
                                          <w:caps/>
                                          <w:color w:val="FFFFFF" w:themeColor="background1"/>
                                        </w:rPr>
                                        <w:t>s92068805</w:t>
                                      </w:r>
                                    </w:sdtContent>
                                  </w:sdt>
                                  <w:r w:rsidRPr="008106B0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 xml:space="preserve">| </w:t>
                                      </w:r>
                                      <w:r w:rsidRPr="008106B0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</w:rPr>
                                        <w:t>s92068805@ousl.lk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49C5B1" w14:textId="55D7471F" w:rsidR="008106B0" w:rsidRPr="008106B0" w:rsidRDefault="008106B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8106B0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Performance Modeling of a Hospital Emergency Room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3A582A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780933A" w14:textId="719EE1F2" w:rsidR="008106B0" w:rsidRPr="008106B0" w:rsidRDefault="008106B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8106B0"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M.N. Hamas</w:t>
                                </w:r>
                              </w:p>
                            </w:sdtContent>
                          </w:sdt>
                          <w:p w14:paraId="7A9CF401" w14:textId="2786BA36" w:rsidR="008106B0" w:rsidRPr="008106B0" w:rsidRDefault="008106B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8106B0"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</w:rPr>
                                  <w:t>s92068805</w:t>
                                </w:r>
                              </w:sdtContent>
                            </w:sdt>
                            <w:r w:rsidRPr="008106B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 xml:space="preserve">| </w:t>
                                </w:r>
                                <w:r w:rsidRPr="008106B0"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s92068805@ousl.lk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7249C5B1" w14:textId="55D7471F" w:rsidR="008106B0" w:rsidRPr="008106B0" w:rsidRDefault="008106B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8106B0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Performance Modeling of a Hospital Emergency Room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98F47A" w14:textId="17BB6164" w:rsidR="008106B0" w:rsidRDefault="008106B0">
          <w:r>
            <w:br w:type="page"/>
          </w:r>
        </w:p>
      </w:sdtContent>
    </w:sdt>
    <w:p w14:paraId="7915E1B3" w14:textId="77777777" w:rsidR="00FE335F" w:rsidRPr="008106B0" w:rsidRDefault="00FE335F" w:rsidP="008106B0"/>
    <w:sectPr w:rsidR="00FE335F" w:rsidRPr="008106B0" w:rsidSect="008106B0">
      <w:pgSz w:w="11906" w:h="16838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5F"/>
    <w:rsid w:val="00304459"/>
    <w:rsid w:val="008106B0"/>
    <w:rsid w:val="00FE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D984"/>
  <w15:chartTrackingRefBased/>
  <w15:docId w15:val="{F0206661-D1C7-4D28-816A-922964C9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5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106B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06B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| s92068805@ousl.lk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>s92068805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M.N. Hamas</dc:creator>
  <cp:keywords/>
  <dc:description/>
  <cp:lastModifiedBy>M.N. Hamas</cp:lastModifiedBy>
  <cp:revision>2</cp:revision>
  <dcterms:created xsi:type="dcterms:W3CDTF">2025-10-30T18:37:00Z</dcterms:created>
  <dcterms:modified xsi:type="dcterms:W3CDTF">2025-10-30T18:40:00Z</dcterms:modified>
</cp:coreProperties>
</file>