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09DA4DD" w:rsidP="2E7FE12F" w:rsidRDefault="109DA4DD" w14:paraId="6E81345A" w14:textId="40C101B2">
      <w:pPr>
        <w:jc w:val="center"/>
        <w:rPr>
          <w:rFonts w:ascii="Calibri Light" w:hAnsi="Calibri Light" w:eastAsia="Calibri Light" w:cs="Calibri Light"/>
          <w:b w:val="1"/>
          <w:bCs w:val="1"/>
          <w:sz w:val="56"/>
          <w:szCs w:val="56"/>
        </w:rPr>
      </w:pPr>
      <w:r w:rsidRPr="2E7FE12F" w:rsidR="109DA4DD">
        <w:rPr>
          <w:rFonts w:ascii="Angsana New" w:hAnsi="Angsana New" w:eastAsia="Angsana New" w:cs="Angsana New"/>
          <w:b w:val="1"/>
          <w:bCs w:val="1"/>
          <w:sz w:val="144"/>
          <w:szCs w:val="144"/>
        </w:rPr>
        <w:t>AI CADMEY</w:t>
      </w:r>
    </w:p>
    <w:p w:rsidR="2E7FE12F" w:rsidP="2E7FE12F" w:rsidRDefault="2E7FE12F" w14:paraId="549B9E9C" w14:textId="6F08FFAF">
      <w:pPr>
        <w:jc w:val="center"/>
        <w:rPr>
          <w:rFonts w:ascii="Calibri Light" w:hAnsi="Calibri Light" w:eastAsia="Calibri Light" w:cs="Calibri Light"/>
          <w:b w:val="1"/>
          <w:bCs w:val="1"/>
          <w:sz w:val="56"/>
          <w:szCs w:val="56"/>
        </w:rPr>
      </w:pPr>
    </w:p>
    <w:p w:rsidR="4EEE0445" w:rsidP="2E7FE12F" w:rsidRDefault="4EEE0445" w14:paraId="48A51EF7" w14:textId="16A071E3">
      <w:pPr>
        <w:jc w:val="center"/>
        <w:rPr>
          <w:rFonts w:ascii="Calibri Light" w:hAnsi="Calibri Light" w:eastAsia="Calibri Light" w:cs="Calibri Light"/>
          <w:b w:val="1"/>
          <w:bCs w:val="1"/>
          <w:sz w:val="56"/>
          <w:szCs w:val="56"/>
        </w:rPr>
      </w:pPr>
      <w:r w:rsidRPr="2E7FE12F" w:rsidR="4EEE0445">
        <w:rPr>
          <w:rFonts w:ascii="Calibri Light" w:hAnsi="Calibri Light" w:eastAsia="Calibri Light" w:cs="Calibri Light"/>
          <w:b w:val="1"/>
          <w:bCs w:val="1"/>
          <w:sz w:val="56"/>
          <w:szCs w:val="56"/>
        </w:rPr>
        <w:t>D</w:t>
      </w:r>
      <w:r w:rsidRPr="2E7FE12F" w:rsidR="6CEE8D8E">
        <w:rPr>
          <w:rFonts w:ascii="Calibri Light" w:hAnsi="Calibri Light" w:eastAsia="Calibri Light" w:cs="Calibri Light"/>
          <w:b w:val="1"/>
          <w:bCs w:val="1"/>
          <w:sz w:val="56"/>
          <w:szCs w:val="56"/>
        </w:rPr>
        <w:t>ocumentation</w:t>
      </w:r>
    </w:p>
    <w:p w:rsidR="6CEE8D8E" w:rsidP="2E7FE12F" w:rsidRDefault="6CEE8D8E" w14:paraId="2042DD82" w14:textId="695A9118">
      <w:pPr>
        <w:jc w:val="center"/>
        <w:rPr>
          <w:rFonts w:ascii="Calibri Light" w:hAnsi="Calibri Light" w:eastAsia="Calibri Light" w:cs="Calibri Light"/>
          <w:b w:val="0"/>
          <w:bCs w:val="0"/>
          <w:sz w:val="40"/>
          <w:szCs w:val="40"/>
        </w:rPr>
      </w:pPr>
      <w:r w:rsidRPr="2E7FE12F" w:rsidR="6CEE8D8E">
        <w:rPr>
          <w:rFonts w:ascii="Calibri Light" w:hAnsi="Calibri Light" w:eastAsia="Calibri Light" w:cs="Calibri Light"/>
          <w:b w:val="0"/>
          <w:bCs w:val="0"/>
          <w:sz w:val="40"/>
          <w:szCs w:val="40"/>
        </w:rPr>
        <w:t>Beyond our Solar System Exoplanet Discovery and Motion</w:t>
      </w:r>
    </w:p>
    <w:p w:rsidR="2E7FE12F" w:rsidP="2E7FE12F" w:rsidRDefault="2E7FE12F" w14:paraId="5CCB9FBC" w14:textId="101CB9C0">
      <w:pPr>
        <w:pStyle w:val="Normal"/>
        <w:jc w:val="center"/>
        <w:rPr>
          <w:rStyle w:val="TitleChar"/>
        </w:rPr>
      </w:pPr>
    </w:p>
    <w:p w:rsidR="4919777E" w:rsidP="2E7FE12F" w:rsidRDefault="4919777E" w14:paraId="6C6BD04B" w14:textId="5461F1C1">
      <w:pPr>
        <w:pStyle w:val="Normal"/>
        <w:jc w:val="center"/>
        <w:rPr>
          <w:rStyle w:val="TitleChar"/>
          <w:rFonts w:ascii="Aptos" w:hAnsi="Aptos" w:eastAsia="Aptos" w:cs="Aptos" w:asciiTheme="minorAscii" w:hAnsiTheme="minorAscii" w:eastAsiaTheme="minorAscii" w:cstheme="minorAscii"/>
          <w:b w:val="1"/>
          <w:bCs w:val="1"/>
          <w:sz w:val="56"/>
          <w:szCs w:val="56"/>
        </w:rPr>
      </w:pPr>
      <w:r w:rsidRPr="2E7FE12F" w:rsidR="4919777E">
        <w:rPr>
          <w:rStyle w:val="TitleChar"/>
          <w:rFonts w:ascii="Angsana New" w:hAnsi="Angsana New" w:eastAsia="Angsana New" w:cs="Angsana New"/>
          <w:sz w:val="72"/>
          <w:szCs w:val="72"/>
        </w:rPr>
        <w:t>06-</w:t>
      </w:r>
      <w:r w:rsidRPr="2E7FE12F" w:rsidR="7846099B">
        <w:rPr>
          <w:rStyle w:val="TitleChar"/>
          <w:rFonts w:ascii="Angsana New" w:hAnsi="Angsana New" w:eastAsia="Angsana New" w:cs="Angsana New"/>
          <w:sz w:val="72"/>
          <w:szCs w:val="72"/>
        </w:rPr>
        <w:t>Jan</w:t>
      </w:r>
      <w:r w:rsidRPr="2E7FE12F" w:rsidR="72B61D89">
        <w:rPr>
          <w:rStyle w:val="TitleChar"/>
          <w:rFonts w:ascii="Angsana New" w:hAnsi="Angsana New" w:eastAsia="Angsana New" w:cs="Angsana New"/>
          <w:sz w:val="72"/>
          <w:szCs w:val="72"/>
        </w:rPr>
        <w:t>uary-2025</w:t>
      </w:r>
    </w:p>
    <w:p w:rsidR="72B61D89" w:rsidP="2E7FE12F" w:rsidRDefault="72B61D89" w14:paraId="7CFFACC8" w14:textId="7215818D">
      <w:pPr>
        <w:pStyle w:val="Normal"/>
        <w:jc w:val="center"/>
        <w:rPr>
          <w:rStyle w:val="TitleChar"/>
          <w:rFonts w:ascii="Aptos" w:hAnsi="Aptos" w:eastAsia="Aptos" w:cs="Aptos" w:asciiTheme="minorAscii" w:hAnsiTheme="minorAscii" w:eastAsiaTheme="minorAscii" w:cstheme="minorAscii"/>
          <w:b w:val="1"/>
          <w:bCs w:val="1"/>
          <w:sz w:val="56"/>
          <w:szCs w:val="56"/>
        </w:rPr>
      </w:pPr>
      <w:r w:rsidRPr="2E7FE12F" w:rsidR="72B61D89">
        <w:rPr>
          <w:rStyle w:val="TitleChar"/>
          <w:rFonts w:ascii="Aptos" w:hAnsi="Aptos" w:eastAsia="Aptos" w:cs="Aptos" w:asciiTheme="minorAscii" w:hAnsiTheme="minorAscii" w:eastAsiaTheme="minorAscii" w:cstheme="minorAscii"/>
          <w:b w:val="1"/>
          <w:bCs w:val="1"/>
          <w:sz w:val="56"/>
          <w:szCs w:val="56"/>
        </w:rPr>
        <w:t xml:space="preserve">                   </w:t>
      </w:r>
    </w:p>
    <w:p w:rsidR="72B61D89" w:rsidP="2E7FE12F" w:rsidRDefault="72B61D89" w14:paraId="083806CF" w14:textId="7E1CB27A">
      <w:pPr>
        <w:pStyle w:val="Normal"/>
        <w:jc w:val="center"/>
        <w:rPr>
          <w:rStyle w:val="TitleChar"/>
          <w:rFonts w:ascii="Aptos" w:hAnsi="Aptos" w:eastAsia="Aptos" w:cs="Aptos" w:asciiTheme="minorAscii" w:hAnsiTheme="minorAscii" w:eastAsiaTheme="minorAscii" w:cstheme="minorAscii"/>
          <w:b w:val="1"/>
          <w:bCs w:val="1"/>
          <w:sz w:val="56"/>
          <w:szCs w:val="56"/>
        </w:rPr>
      </w:pPr>
      <w:r w:rsidRPr="2E7FE12F" w:rsidR="72B61D89">
        <w:rPr>
          <w:rStyle w:val="TitleChar"/>
          <w:rFonts w:ascii="Aptos" w:hAnsi="Aptos" w:eastAsia="Aptos" w:cs="Aptos" w:asciiTheme="minorAscii" w:hAnsiTheme="minorAscii" w:eastAsiaTheme="minorAscii" w:cstheme="minorAscii"/>
          <w:b w:val="1"/>
          <w:bCs w:val="1"/>
          <w:sz w:val="56"/>
          <w:szCs w:val="56"/>
        </w:rPr>
        <w:t xml:space="preserve">                    </w:t>
      </w:r>
      <w:r w:rsidRPr="2E7FE12F" w:rsidR="33B9443A">
        <w:rPr>
          <w:rStyle w:val="TitleChar"/>
          <w:rFonts w:ascii="Aptos" w:hAnsi="Aptos" w:eastAsia="Aptos" w:cs="Aptos" w:asciiTheme="minorAscii" w:hAnsiTheme="minorAscii" w:eastAsiaTheme="minorAscii" w:cstheme="minorAscii"/>
          <w:b w:val="1"/>
          <w:bCs w:val="1"/>
          <w:sz w:val="52"/>
          <w:szCs w:val="52"/>
        </w:rPr>
        <w:t xml:space="preserve">Supervisor    </w:t>
      </w:r>
      <w:r w:rsidRPr="2E7FE12F" w:rsidR="33B9443A">
        <w:rPr>
          <w:rStyle w:val="TitleChar"/>
          <w:rFonts w:ascii="Aptos" w:hAnsi="Aptos" w:eastAsia="Aptos" w:cs="Aptos" w:asciiTheme="minorAscii" w:hAnsiTheme="minorAscii" w:eastAsiaTheme="minorAscii" w:cstheme="minorAscii"/>
          <w:b w:val="1"/>
          <w:bCs w:val="1"/>
          <w:sz w:val="56"/>
          <w:szCs w:val="56"/>
        </w:rPr>
        <w:t xml:space="preserve">            </w:t>
      </w:r>
    </w:p>
    <w:p w:rsidR="33B9443A" w:rsidP="2E7FE12F" w:rsidRDefault="33B9443A" w14:paraId="415473BA" w14:textId="5579C377">
      <w:pPr>
        <w:pStyle w:val="Normal"/>
        <w:jc w:val="center"/>
        <w:rPr>
          <w:rStyle w:val="TitleChar"/>
          <w:rFonts w:ascii="Times New Roman" w:hAnsi="Times New Roman" w:eastAsia="Times New Roman" w:cs="Times New Roman"/>
          <w:b w:val="0"/>
          <w:bCs w:val="0"/>
          <w:sz w:val="40"/>
          <w:szCs w:val="40"/>
        </w:rPr>
      </w:pPr>
      <w:r w:rsidRPr="2E7FE12F" w:rsidR="33B9443A">
        <w:rPr>
          <w:rStyle w:val="TitleChar"/>
          <w:rFonts w:ascii="Times New Roman" w:hAnsi="Times New Roman" w:eastAsia="Times New Roman" w:cs="Times New Roman"/>
          <w:b w:val="0"/>
          <w:bCs w:val="0"/>
          <w:sz w:val="40"/>
          <w:szCs w:val="40"/>
        </w:rPr>
        <w:t xml:space="preserve">   </w:t>
      </w:r>
      <w:r w:rsidRPr="2E7FE12F" w:rsidR="123FA439">
        <w:rPr>
          <w:rStyle w:val="TitleChar"/>
          <w:rFonts w:ascii="Times New Roman" w:hAnsi="Times New Roman" w:eastAsia="Times New Roman" w:cs="Times New Roman"/>
          <w:b w:val="0"/>
          <w:bCs w:val="0"/>
          <w:sz w:val="40"/>
          <w:szCs w:val="40"/>
        </w:rPr>
        <w:t>Eman Sajid</w:t>
      </w:r>
    </w:p>
    <w:p w:rsidR="2E7FE12F" w:rsidP="2E7FE12F" w:rsidRDefault="2E7FE12F" w14:paraId="6065CB9C" w14:textId="28FA26E7">
      <w:pPr>
        <w:pStyle w:val="Normal"/>
        <w:jc w:val="center"/>
        <w:rPr>
          <w:rStyle w:val="TitleChar"/>
          <w:rFonts w:ascii="Times New Roman" w:hAnsi="Times New Roman" w:eastAsia="Times New Roman" w:cs="Times New Roman"/>
          <w:b w:val="0"/>
          <w:bCs w:val="0"/>
          <w:sz w:val="40"/>
          <w:szCs w:val="40"/>
        </w:rPr>
      </w:pPr>
    </w:p>
    <w:p w:rsidR="31185062" w:rsidP="2E7FE12F" w:rsidRDefault="31185062" w14:paraId="78EBF020" w14:textId="4DF1FE01">
      <w:pPr>
        <w:pStyle w:val="Normal"/>
        <w:jc w:val="left"/>
        <w:rPr>
          <w:rStyle w:val="TitleChar"/>
          <w:rFonts w:ascii="Aptos" w:hAnsi="Aptos" w:eastAsia="Aptos" w:cs="Aptos" w:asciiTheme="minorAscii" w:hAnsiTheme="minorAscii" w:eastAsiaTheme="minorAscii" w:cstheme="minorAscii"/>
          <w:b w:val="1"/>
          <w:bCs w:val="1"/>
          <w:sz w:val="52"/>
          <w:szCs w:val="52"/>
        </w:rPr>
      </w:pPr>
      <w:r w:rsidRPr="2E7FE12F" w:rsidR="31185062">
        <w:rPr>
          <w:rStyle w:val="TitleChar"/>
          <w:rFonts w:ascii="Aptos" w:hAnsi="Aptos" w:eastAsia="Aptos" w:cs="Aptos" w:asciiTheme="minorAscii" w:hAnsiTheme="minorAscii" w:eastAsiaTheme="minorAscii" w:cstheme="minorAscii"/>
          <w:b w:val="1"/>
          <w:bCs w:val="1"/>
          <w:sz w:val="52"/>
          <w:szCs w:val="52"/>
        </w:rPr>
        <w:t>Team Member</w:t>
      </w:r>
      <w:r w:rsidRPr="2E7FE12F" w:rsidR="3A83BD9A">
        <w:rPr>
          <w:rStyle w:val="TitleChar"/>
          <w:rFonts w:ascii="Aptos" w:hAnsi="Aptos" w:eastAsia="Aptos" w:cs="Aptos" w:asciiTheme="minorAscii" w:hAnsiTheme="minorAscii" w:eastAsiaTheme="minorAscii" w:cstheme="minorAscii"/>
          <w:b w:val="1"/>
          <w:bCs w:val="1"/>
          <w:sz w:val="52"/>
          <w:szCs w:val="52"/>
        </w:rPr>
        <w:t>s</w:t>
      </w:r>
    </w:p>
    <w:p w:rsidR="31185062" w:rsidP="2E7FE12F" w:rsidRDefault="31185062" w14:paraId="5F218573" w14:textId="325A05C0">
      <w:pPr>
        <w:pStyle w:val="Normal"/>
        <w:jc w:val="left"/>
        <w:rPr>
          <w:rStyle w:val="TitleChar"/>
          <w:rFonts w:ascii="Times New Roman" w:hAnsi="Times New Roman" w:eastAsia="Times New Roman" w:cs="Times New Roman"/>
          <w:b w:val="0"/>
          <w:bCs w:val="0"/>
          <w:sz w:val="32"/>
          <w:szCs w:val="32"/>
        </w:rPr>
      </w:pPr>
      <w:r w:rsidRPr="2E7FE12F" w:rsidR="31185062">
        <w:rPr>
          <w:rStyle w:val="TitleChar"/>
          <w:rFonts w:ascii="Times New Roman" w:hAnsi="Times New Roman" w:eastAsia="Times New Roman" w:cs="Times New Roman"/>
          <w:b w:val="0"/>
          <w:bCs w:val="0"/>
          <w:sz w:val="32"/>
          <w:szCs w:val="32"/>
        </w:rPr>
        <w:t>N</w:t>
      </w:r>
      <w:r w:rsidRPr="2E7FE12F" w:rsidR="3BAFE619">
        <w:rPr>
          <w:rStyle w:val="TitleChar"/>
          <w:rFonts w:ascii="Times New Roman" w:hAnsi="Times New Roman" w:eastAsia="Times New Roman" w:cs="Times New Roman"/>
          <w:b w:val="0"/>
          <w:bCs w:val="0"/>
          <w:sz w:val="32"/>
          <w:szCs w:val="32"/>
        </w:rPr>
        <w:t>imra Fatima</w:t>
      </w:r>
    </w:p>
    <w:p w:rsidR="40C71163" w:rsidP="2E7FE12F" w:rsidRDefault="40C71163" w14:paraId="01BC9531" w14:textId="08A1CB5C">
      <w:pPr>
        <w:pStyle w:val="Normal"/>
        <w:jc w:val="left"/>
        <w:rPr>
          <w:rStyle w:val="TitleChar"/>
          <w:rFonts w:ascii="Times New Roman" w:hAnsi="Times New Roman" w:eastAsia="Times New Roman" w:cs="Times New Roman"/>
          <w:b w:val="0"/>
          <w:bCs w:val="0"/>
          <w:sz w:val="32"/>
          <w:szCs w:val="32"/>
        </w:rPr>
      </w:pPr>
      <w:proofErr w:type="spellStart"/>
      <w:r w:rsidRPr="2E7FE12F" w:rsidR="40C71163">
        <w:rPr>
          <w:rStyle w:val="TitleChar"/>
          <w:rFonts w:ascii="Times New Roman" w:hAnsi="Times New Roman" w:eastAsia="Times New Roman" w:cs="Times New Roman"/>
          <w:b w:val="0"/>
          <w:bCs w:val="0"/>
          <w:sz w:val="32"/>
          <w:szCs w:val="32"/>
        </w:rPr>
        <w:t>Hamayl</w:t>
      </w:r>
      <w:proofErr w:type="spellEnd"/>
      <w:r w:rsidRPr="2E7FE12F" w:rsidR="40C71163">
        <w:rPr>
          <w:rStyle w:val="TitleChar"/>
          <w:rFonts w:ascii="Times New Roman" w:hAnsi="Times New Roman" w:eastAsia="Times New Roman" w:cs="Times New Roman"/>
          <w:b w:val="0"/>
          <w:bCs w:val="0"/>
          <w:sz w:val="32"/>
          <w:szCs w:val="32"/>
        </w:rPr>
        <w:t xml:space="preserve"> Zahid</w:t>
      </w:r>
    </w:p>
    <w:p w:rsidR="31185062" w:rsidP="2E7FE12F" w:rsidRDefault="31185062" w14:paraId="580233C2" w14:textId="021841E5">
      <w:pPr>
        <w:pStyle w:val="Normal"/>
        <w:jc w:val="left"/>
        <w:rPr>
          <w:rStyle w:val="TitleChar"/>
          <w:rFonts w:ascii="Times New Roman" w:hAnsi="Times New Roman" w:eastAsia="Times New Roman" w:cs="Times New Roman"/>
          <w:b w:val="0"/>
          <w:bCs w:val="0"/>
          <w:sz w:val="32"/>
          <w:szCs w:val="32"/>
        </w:rPr>
      </w:pPr>
      <w:r w:rsidRPr="2E7FE12F" w:rsidR="31185062">
        <w:rPr>
          <w:rStyle w:val="TitleChar"/>
          <w:rFonts w:ascii="Times New Roman" w:hAnsi="Times New Roman" w:eastAsia="Times New Roman" w:cs="Times New Roman"/>
          <w:b w:val="0"/>
          <w:bCs w:val="0"/>
          <w:sz w:val="32"/>
          <w:szCs w:val="32"/>
        </w:rPr>
        <w:t>M</w:t>
      </w:r>
      <w:r w:rsidRPr="2E7FE12F" w:rsidR="1A874A3F">
        <w:rPr>
          <w:rStyle w:val="TitleChar"/>
          <w:rFonts w:ascii="Times New Roman" w:hAnsi="Times New Roman" w:eastAsia="Times New Roman" w:cs="Times New Roman"/>
          <w:b w:val="0"/>
          <w:bCs w:val="0"/>
          <w:sz w:val="32"/>
          <w:szCs w:val="32"/>
        </w:rPr>
        <w:t>ubashir Hassa</w:t>
      </w:r>
      <w:r w:rsidRPr="2E7FE12F" w:rsidR="1A874A3F">
        <w:rPr>
          <w:rStyle w:val="TitleChar"/>
          <w:rFonts w:ascii="Times New Roman" w:hAnsi="Times New Roman" w:eastAsia="Times New Roman" w:cs="Times New Roman"/>
          <w:b w:val="0"/>
          <w:bCs w:val="0"/>
          <w:sz w:val="32"/>
          <w:szCs w:val="32"/>
        </w:rPr>
        <w:t>n</w:t>
      </w:r>
    </w:p>
    <w:p w:rsidR="2837BCC8" w:rsidP="2E7FE12F" w:rsidRDefault="2837BCC8" w14:paraId="08BBA377" w14:textId="443F063A">
      <w:pPr>
        <w:pStyle w:val="Normal"/>
        <w:jc w:val="left"/>
        <w:rPr>
          <w:rStyle w:val="TitleChar"/>
          <w:rFonts w:ascii="Times New Roman" w:hAnsi="Times New Roman" w:eastAsia="Times New Roman" w:cs="Times New Roman"/>
          <w:b w:val="0"/>
          <w:bCs w:val="0"/>
          <w:sz w:val="52"/>
          <w:szCs w:val="52"/>
        </w:rPr>
      </w:pPr>
      <w:r w:rsidRPr="2E7FE12F" w:rsidR="2837BCC8">
        <w:rPr>
          <w:rStyle w:val="TitleChar"/>
        </w:rPr>
        <w:t>TABLE OF CONTENTS</w:t>
      </w:r>
    </w:p>
    <w:sdt>
      <w:sdtPr>
        <w:id w:val="590507535"/>
        <w:docPartObj>
          <w:docPartGallery w:val="Table of Contents"/>
          <w:docPartUnique/>
        </w:docPartObj>
      </w:sdtPr>
      <w:sdtContent>
        <w:p w:rsidR="2E7FE12F" w:rsidP="2E7FE12F" w:rsidRDefault="2E7FE12F" w14:paraId="67C8B1E3" w14:textId="6BAC09FF">
          <w:pPr>
            <w:pStyle w:val="TOC1"/>
            <w:tabs>
              <w:tab w:val="right" w:leader="dot" w:pos="9360"/>
            </w:tabs>
            <w:bidi w:val="0"/>
            <w:rPr>
              <w:rStyle w:val="Hyperlink"/>
            </w:rPr>
          </w:pPr>
          <w:r>
            <w:fldChar w:fldCharType="begin"/>
          </w:r>
          <w:r>
            <w:instrText xml:space="preserve">TOC \o \z \u \h</w:instrText>
          </w:r>
          <w:r>
            <w:fldChar w:fldCharType="separate"/>
          </w:r>
          <w:hyperlink w:anchor="_Toc1748676648">
            <w:r w:rsidRPr="2E7FE12F" w:rsidR="2E7FE12F">
              <w:rPr>
                <w:rStyle w:val="Hyperlink"/>
              </w:rPr>
              <w:t>Abstract:</w:t>
            </w:r>
            <w:r>
              <w:tab/>
            </w:r>
            <w:r>
              <w:fldChar w:fldCharType="begin"/>
            </w:r>
            <w:r>
              <w:instrText xml:space="preserve">PAGEREF _Toc1748676648 \h</w:instrText>
            </w:r>
            <w:r>
              <w:fldChar w:fldCharType="separate"/>
            </w:r>
            <w:r w:rsidRPr="2E7FE12F" w:rsidR="2E7FE12F">
              <w:rPr>
                <w:rStyle w:val="Hyperlink"/>
              </w:rPr>
              <w:t>3</w:t>
            </w:r>
            <w:r>
              <w:fldChar w:fldCharType="end"/>
            </w:r>
          </w:hyperlink>
        </w:p>
        <w:p w:rsidR="2E7FE12F" w:rsidP="2E7FE12F" w:rsidRDefault="2E7FE12F" w14:paraId="59EC014C" w14:textId="1F247B3F">
          <w:pPr>
            <w:pStyle w:val="TOC1"/>
            <w:tabs>
              <w:tab w:val="right" w:leader="dot" w:pos="9360"/>
            </w:tabs>
            <w:bidi w:val="0"/>
            <w:rPr>
              <w:rStyle w:val="Hyperlink"/>
            </w:rPr>
          </w:pPr>
          <w:hyperlink w:anchor="_Toc441534425">
            <w:r w:rsidRPr="2E7FE12F" w:rsidR="2E7FE12F">
              <w:rPr>
                <w:rStyle w:val="Hyperlink"/>
              </w:rPr>
              <w:t>Introduction:</w:t>
            </w:r>
            <w:r>
              <w:tab/>
            </w:r>
            <w:r>
              <w:fldChar w:fldCharType="begin"/>
            </w:r>
            <w:r>
              <w:instrText xml:space="preserve">PAGEREF _Toc441534425 \h</w:instrText>
            </w:r>
            <w:r>
              <w:fldChar w:fldCharType="separate"/>
            </w:r>
            <w:r w:rsidRPr="2E7FE12F" w:rsidR="2E7FE12F">
              <w:rPr>
                <w:rStyle w:val="Hyperlink"/>
              </w:rPr>
              <w:t>4</w:t>
            </w:r>
            <w:r>
              <w:fldChar w:fldCharType="end"/>
            </w:r>
          </w:hyperlink>
        </w:p>
        <w:p w:rsidR="2E7FE12F" w:rsidP="2E7FE12F" w:rsidRDefault="2E7FE12F" w14:paraId="0570A02C" w14:textId="4F1C3400">
          <w:pPr>
            <w:pStyle w:val="TOC1"/>
            <w:tabs>
              <w:tab w:val="right" w:leader="dot" w:pos="9360"/>
            </w:tabs>
            <w:bidi w:val="0"/>
            <w:rPr>
              <w:rStyle w:val="Hyperlink"/>
            </w:rPr>
          </w:pPr>
          <w:hyperlink w:anchor="_Toc1847328333">
            <w:r w:rsidRPr="2E7FE12F" w:rsidR="2E7FE12F">
              <w:rPr>
                <w:rStyle w:val="Hyperlink"/>
              </w:rPr>
              <w:t>Objectives:</w:t>
            </w:r>
            <w:r>
              <w:tab/>
            </w:r>
            <w:r>
              <w:fldChar w:fldCharType="begin"/>
            </w:r>
            <w:r>
              <w:instrText xml:space="preserve">PAGEREF _Toc1847328333 \h</w:instrText>
            </w:r>
            <w:r>
              <w:fldChar w:fldCharType="separate"/>
            </w:r>
            <w:r w:rsidRPr="2E7FE12F" w:rsidR="2E7FE12F">
              <w:rPr>
                <w:rStyle w:val="Hyperlink"/>
              </w:rPr>
              <w:t>4</w:t>
            </w:r>
            <w:r>
              <w:fldChar w:fldCharType="end"/>
            </w:r>
          </w:hyperlink>
        </w:p>
        <w:p w:rsidR="2E7FE12F" w:rsidP="2E7FE12F" w:rsidRDefault="2E7FE12F" w14:paraId="3F9D5DB2" w14:textId="2B5AFE1E">
          <w:pPr>
            <w:pStyle w:val="TOC1"/>
            <w:tabs>
              <w:tab w:val="right" w:leader="dot" w:pos="9360"/>
            </w:tabs>
            <w:bidi w:val="0"/>
            <w:rPr>
              <w:rStyle w:val="Hyperlink"/>
            </w:rPr>
          </w:pPr>
          <w:hyperlink w:anchor="_Toc811908036">
            <w:r w:rsidRPr="2E7FE12F" w:rsidR="2E7FE12F">
              <w:rPr>
                <w:rStyle w:val="Hyperlink"/>
              </w:rPr>
              <w:t>Literature Review:</w:t>
            </w:r>
            <w:r>
              <w:tab/>
            </w:r>
            <w:r>
              <w:fldChar w:fldCharType="begin"/>
            </w:r>
            <w:r>
              <w:instrText xml:space="preserve">PAGEREF _Toc811908036 \h</w:instrText>
            </w:r>
            <w:r>
              <w:fldChar w:fldCharType="separate"/>
            </w:r>
            <w:r w:rsidRPr="2E7FE12F" w:rsidR="2E7FE12F">
              <w:rPr>
                <w:rStyle w:val="Hyperlink"/>
              </w:rPr>
              <w:t>6</w:t>
            </w:r>
            <w:r>
              <w:fldChar w:fldCharType="end"/>
            </w:r>
          </w:hyperlink>
        </w:p>
        <w:p w:rsidR="2E7FE12F" w:rsidP="2E7FE12F" w:rsidRDefault="2E7FE12F" w14:paraId="048347F9" w14:textId="169A9952">
          <w:pPr>
            <w:pStyle w:val="TOC2"/>
            <w:tabs>
              <w:tab w:val="right" w:leader="dot" w:pos="9360"/>
            </w:tabs>
            <w:bidi w:val="0"/>
            <w:rPr>
              <w:rStyle w:val="Hyperlink"/>
            </w:rPr>
          </w:pPr>
          <w:hyperlink w:anchor="_Toc639068934">
            <w:r w:rsidRPr="2E7FE12F" w:rsidR="2E7FE12F">
              <w:rPr>
                <w:rStyle w:val="Hyperlink"/>
              </w:rPr>
              <w:t>Exoplanet Detection Techniques:</w:t>
            </w:r>
            <w:r>
              <w:tab/>
            </w:r>
            <w:r>
              <w:fldChar w:fldCharType="begin"/>
            </w:r>
            <w:r>
              <w:instrText xml:space="preserve">PAGEREF _Toc639068934 \h</w:instrText>
            </w:r>
            <w:r>
              <w:fldChar w:fldCharType="separate"/>
            </w:r>
            <w:r w:rsidRPr="2E7FE12F" w:rsidR="2E7FE12F">
              <w:rPr>
                <w:rStyle w:val="Hyperlink"/>
              </w:rPr>
              <w:t>6</w:t>
            </w:r>
            <w:r>
              <w:fldChar w:fldCharType="end"/>
            </w:r>
          </w:hyperlink>
        </w:p>
        <w:p w:rsidR="2E7FE12F" w:rsidP="2E7FE12F" w:rsidRDefault="2E7FE12F" w14:paraId="12905043" w14:textId="23938AB5">
          <w:pPr>
            <w:pStyle w:val="TOC2"/>
            <w:tabs>
              <w:tab w:val="right" w:leader="dot" w:pos="9360"/>
            </w:tabs>
            <w:bidi w:val="0"/>
            <w:rPr>
              <w:rStyle w:val="Hyperlink"/>
            </w:rPr>
          </w:pPr>
          <w:hyperlink w:anchor="_Toc1568994461">
            <w:r w:rsidRPr="2E7FE12F" w:rsidR="2E7FE12F">
              <w:rPr>
                <w:rStyle w:val="Hyperlink"/>
              </w:rPr>
              <w:t>Habitability Criteria:</w:t>
            </w:r>
            <w:r>
              <w:tab/>
            </w:r>
            <w:r>
              <w:fldChar w:fldCharType="begin"/>
            </w:r>
            <w:r>
              <w:instrText xml:space="preserve">PAGEREF _Toc1568994461 \h</w:instrText>
            </w:r>
            <w:r>
              <w:fldChar w:fldCharType="separate"/>
            </w:r>
            <w:r w:rsidRPr="2E7FE12F" w:rsidR="2E7FE12F">
              <w:rPr>
                <w:rStyle w:val="Hyperlink"/>
              </w:rPr>
              <w:t>6</w:t>
            </w:r>
            <w:r>
              <w:fldChar w:fldCharType="end"/>
            </w:r>
          </w:hyperlink>
        </w:p>
        <w:p w:rsidR="2E7FE12F" w:rsidP="2E7FE12F" w:rsidRDefault="2E7FE12F" w14:paraId="13DB3D2A" w14:textId="34F7AF02">
          <w:pPr>
            <w:pStyle w:val="TOC2"/>
            <w:tabs>
              <w:tab w:val="right" w:leader="dot" w:pos="9360"/>
            </w:tabs>
            <w:bidi w:val="0"/>
            <w:rPr>
              <w:rStyle w:val="Hyperlink"/>
            </w:rPr>
          </w:pPr>
          <w:hyperlink w:anchor="_Toc728809954">
            <w:r w:rsidRPr="2E7FE12F" w:rsidR="2E7FE12F">
              <w:rPr>
                <w:rStyle w:val="Hyperlink"/>
              </w:rPr>
              <w:t xml:space="preserve">Machine Learning in Astronomy: </w:t>
            </w:r>
            <w:r>
              <w:tab/>
            </w:r>
            <w:r>
              <w:fldChar w:fldCharType="begin"/>
            </w:r>
            <w:r>
              <w:instrText xml:space="preserve">PAGEREF _Toc728809954 \h</w:instrText>
            </w:r>
            <w:r>
              <w:fldChar w:fldCharType="separate"/>
            </w:r>
            <w:r w:rsidRPr="2E7FE12F" w:rsidR="2E7FE12F">
              <w:rPr>
                <w:rStyle w:val="Hyperlink"/>
              </w:rPr>
              <w:t>6</w:t>
            </w:r>
            <w:r>
              <w:fldChar w:fldCharType="end"/>
            </w:r>
          </w:hyperlink>
        </w:p>
        <w:p w:rsidR="2E7FE12F" w:rsidP="2E7FE12F" w:rsidRDefault="2E7FE12F" w14:paraId="6CD3BB5B" w14:textId="2E2673E2">
          <w:pPr>
            <w:pStyle w:val="TOC1"/>
            <w:tabs>
              <w:tab w:val="right" w:leader="dot" w:pos="9360"/>
            </w:tabs>
            <w:bidi w:val="0"/>
            <w:rPr>
              <w:rStyle w:val="Hyperlink"/>
            </w:rPr>
          </w:pPr>
          <w:hyperlink w:anchor="_Toc1018056780">
            <w:r w:rsidRPr="2E7FE12F" w:rsidR="2E7FE12F">
              <w:rPr>
                <w:rStyle w:val="Hyperlink"/>
              </w:rPr>
              <w:t>Methodology:</w:t>
            </w:r>
            <w:r>
              <w:tab/>
            </w:r>
            <w:r>
              <w:fldChar w:fldCharType="begin"/>
            </w:r>
            <w:r>
              <w:instrText xml:space="preserve">PAGEREF _Toc1018056780 \h</w:instrText>
            </w:r>
            <w:r>
              <w:fldChar w:fldCharType="separate"/>
            </w:r>
            <w:r w:rsidRPr="2E7FE12F" w:rsidR="2E7FE12F">
              <w:rPr>
                <w:rStyle w:val="Hyperlink"/>
              </w:rPr>
              <w:t>7</w:t>
            </w:r>
            <w:r>
              <w:fldChar w:fldCharType="end"/>
            </w:r>
          </w:hyperlink>
        </w:p>
        <w:p w:rsidR="2E7FE12F" w:rsidP="2E7FE12F" w:rsidRDefault="2E7FE12F" w14:paraId="26207FF4" w14:textId="69098FE9">
          <w:pPr>
            <w:pStyle w:val="TOC2"/>
            <w:tabs>
              <w:tab w:val="right" w:leader="dot" w:pos="9360"/>
            </w:tabs>
            <w:bidi w:val="0"/>
            <w:rPr>
              <w:rStyle w:val="Hyperlink"/>
            </w:rPr>
          </w:pPr>
          <w:hyperlink w:anchor="_Toc1249387398">
            <w:r w:rsidRPr="2E7FE12F" w:rsidR="2E7FE12F">
              <w:rPr>
                <w:rStyle w:val="Hyperlink"/>
              </w:rPr>
              <w:t>Data Preprocessing:</w:t>
            </w:r>
            <w:r>
              <w:tab/>
            </w:r>
            <w:r>
              <w:fldChar w:fldCharType="begin"/>
            </w:r>
            <w:r>
              <w:instrText xml:space="preserve">PAGEREF _Toc1249387398 \h</w:instrText>
            </w:r>
            <w:r>
              <w:fldChar w:fldCharType="separate"/>
            </w:r>
            <w:r w:rsidRPr="2E7FE12F" w:rsidR="2E7FE12F">
              <w:rPr>
                <w:rStyle w:val="Hyperlink"/>
              </w:rPr>
              <w:t>7</w:t>
            </w:r>
            <w:r>
              <w:fldChar w:fldCharType="end"/>
            </w:r>
          </w:hyperlink>
        </w:p>
        <w:p w:rsidR="2E7FE12F" w:rsidP="2E7FE12F" w:rsidRDefault="2E7FE12F" w14:paraId="5851ADD5" w14:textId="694D404B">
          <w:pPr>
            <w:pStyle w:val="TOC3"/>
            <w:tabs>
              <w:tab w:val="right" w:leader="dot" w:pos="9360"/>
            </w:tabs>
            <w:bidi w:val="0"/>
            <w:rPr>
              <w:rStyle w:val="Hyperlink"/>
            </w:rPr>
          </w:pPr>
          <w:hyperlink w:anchor="_Toc381410667">
            <w:r w:rsidRPr="2E7FE12F" w:rsidR="2E7FE12F">
              <w:rPr>
                <w:rStyle w:val="Hyperlink"/>
              </w:rPr>
              <w:t>Dataset:</w:t>
            </w:r>
            <w:r>
              <w:tab/>
            </w:r>
            <w:r>
              <w:fldChar w:fldCharType="begin"/>
            </w:r>
            <w:r>
              <w:instrText xml:space="preserve">PAGEREF _Toc381410667 \h</w:instrText>
            </w:r>
            <w:r>
              <w:fldChar w:fldCharType="separate"/>
            </w:r>
            <w:r w:rsidRPr="2E7FE12F" w:rsidR="2E7FE12F">
              <w:rPr>
                <w:rStyle w:val="Hyperlink"/>
              </w:rPr>
              <w:t>7</w:t>
            </w:r>
            <w:r>
              <w:fldChar w:fldCharType="end"/>
            </w:r>
          </w:hyperlink>
        </w:p>
        <w:p w:rsidR="2E7FE12F" w:rsidP="2E7FE12F" w:rsidRDefault="2E7FE12F" w14:paraId="54CFBD23" w14:textId="1CE74191">
          <w:pPr>
            <w:pStyle w:val="TOC2"/>
            <w:tabs>
              <w:tab w:val="right" w:leader="dot" w:pos="9360"/>
            </w:tabs>
            <w:bidi w:val="0"/>
            <w:rPr>
              <w:rStyle w:val="Hyperlink"/>
            </w:rPr>
          </w:pPr>
          <w:hyperlink w:anchor="_Toc184452056">
            <w:r w:rsidRPr="2E7FE12F" w:rsidR="2E7FE12F">
              <w:rPr>
                <w:rStyle w:val="Hyperlink"/>
              </w:rPr>
              <w:t>Model Development:</w:t>
            </w:r>
            <w:r>
              <w:tab/>
            </w:r>
            <w:r>
              <w:fldChar w:fldCharType="begin"/>
            </w:r>
            <w:r>
              <w:instrText xml:space="preserve">PAGEREF _Toc184452056 \h</w:instrText>
            </w:r>
            <w:r>
              <w:fldChar w:fldCharType="separate"/>
            </w:r>
            <w:r w:rsidRPr="2E7FE12F" w:rsidR="2E7FE12F">
              <w:rPr>
                <w:rStyle w:val="Hyperlink"/>
              </w:rPr>
              <w:t>9</w:t>
            </w:r>
            <w:r>
              <w:fldChar w:fldCharType="end"/>
            </w:r>
          </w:hyperlink>
        </w:p>
        <w:p w:rsidR="2E7FE12F" w:rsidP="2E7FE12F" w:rsidRDefault="2E7FE12F" w14:paraId="65C8AA7A" w14:textId="49E40419">
          <w:pPr>
            <w:pStyle w:val="TOC2"/>
            <w:tabs>
              <w:tab w:val="right" w:leader="dot" w:pos="9360"/>
            </w:tabs>
            <w:bidi w:val="0"/>
            <w:rPr>
              <w:rStyle w:val="Hyperlink"/>
            </w:rPr>
          </w:pPr>
          <w:hyperlink w:anchor="_Toc477918253">
            <w:r w:rsidRPr="2E7FE12F" w:rsidR="2E7FE12F">
              <w:rPr>
                <w:rStyle w:val="Hyperlink"/>
              </w:rPr>
              <w:t>Visualization:</w:t>
            </w:r>
            <w:r>
              <w:tab/>
            </w:r>
            <w:r>
              <w:fldChar w:fldCharType="begin"/>
            </w:r>
            <w:r>
              <w:instrText xml:space="preserve">PAGEREF _Toc477918253 \h</w:instrText>
            </w:r>
            <w:r>
              <w:fldChar w:fldCharType="separate"/>
            </w:r>
            <w:r w:rsidRPr="2E7FE12F" w:rsidR="2E7FE12F">
              <w:rPr>
                <w:rStyle w:val="Hyperlink"/>
              </w:rPr>
              <w:t>10</w:t>
            </w:r>
            <w:r>
              <w:fldChar w:fldCharType="end"/>
            </w:r>
          </w:hyperlink>
        </w:p>
        <w:p w:rsidR="2E7FE12F" w:rsidP="2E7FE12F" w:rsidRDefault="2E7FE12F" w14:paraId="6296B226" w14:textId="20DD45D4">
          <w:pPr>
            <w:pStyle w:val="TOC3"/>
            <w:tabs>
              <w:tab w:val="right" w:leader="dot" w:pos="9360"/>
            </w:tabs>
            <w:bidi w:val="0"/>
            <w:rPr>
              <w:rStyle w:val="Hyperlink"/>
            </w:rPr>
          </w:pPr>
          <w:hyperlink w:anchor="_Toc1163145509">
            <w:r w:rsidRPr="2E7FE12F" w:rsidR="2E7FE12F">
              <w:rPr>
                <w:rStyle w:val="Hyperlink"/>
              </w:rPr>
              <w:t>Charts:</w:t>
            </w:r>
            <w:r>
              <w:tab/>
            </w:r>
            <w:r>
              <w:fldChar w:fldCharType="begin"/>
            </w:r>
            <w:r>
              <w:instrText xml:space="preserve">PAGEREF _Toc1163145509 \h</w:instrText>
            </w:r>
            <w:r>
              <w:fldChar w:fldCharType="separate"/>
            </w:r>
            <w:r w:rsidRPr="2E7FE12F" w:rsidR="2E7FE12F">
              <w:rPr>
                <w:rStyle w:val="Hyperlink"/>
              </w:rPr>
              <w:t>10</w:t>
            </w:r>
            <w:r>
              <w:fldChar w:fldCharType="end"/>
            </w:r>
          </w:hyperlink>
        </w:p>
        <w:p w:rsidR="2E7FE12F" w:rsidP="2E7FE12F" w:rsidRDefault="2E7FE12F" w14:paraId="4F0EE384" w14:textId="6BC39479">
          <w:pPr>
            <w:pStyle w:val="TOC1"/>
            <w:tabs>
              <w:tab w:val="right" w:leader="dot" w:pos="9360"/>
            </w:tabs>
            <w:bidi w:val="0"/>
            <w:rPr>
              <w:rStyle w:val="Hyperlink"/>
            </w:rPr>
          </w:pPr>
          <w:hyperlink w:anchor="_Toc1120056183">
            <w:r w:rsidRPr="2E7FE12F" w:rsidR="2E7FE12F">
              <w:rPr>
                <w:rStyle w:val="Hyperlink"/>
              </w:rPr>
              <w:t>Implementation:</w:t>
            </w:r>
            <w:r>
              <w:tab/>
            </w:r>
            <w:r>
              <w:fldChar w:fldCharType="begin"/>
            </w:r>
            <w:r>
              <w:instrText xml:space="preserve">PAGEREF _Toc1120056183 \h</w:instrText>
            </w:r>
            <w:r>
              <w:fldChar w:fldCharType="separate"/>
            </w:r>
            <w:r w:rsidRPr="2E7FE12F" w:rsidR="2E7FE12F">
              <w:rPr>
                <w:rStyle w:val="Hyperlink"/>
              </w:rPr>
              <w:t>13</w:t>
            </w:r>
            <w:r>
              <w:fldChar w:fldCharType="end"/>
            </w:r>
          </w:hyperlink>
        </w:p>
        <w:p w:rsidR="2E7FE12F" w:rsidP="2E7FE12F" w:rsidRDefault="2E7FE12F" w14:paraId="3E2CAB2E" w14:textId="48B75552">
          <w:pPr>
            <w:pStyle w:val="TOC2"/>
            <w:tabs>
              <w:tab w:val="right" w:leader="dot" w:pos="9360"/>
            </w:tabs>
            <w:bidi w:val="0"/>
            <w:rPr>
              <w:rStyle w:val="Hyperlink"/>
            </w:rPr>
          </w:pPr>
          <w:hyperlink w:anchor="_Toc389396382">
            <w:r w:rsidRPr="2E7FE12F" w:rsidR="2E7FE12F">
              <w:rPr>
                <w:rStyle w:val="Hyperlink"/>
              </w:rPr>
              <w:t>Key Steps:</w:t>
            </w:r>
            <w:r>
              <w:tab/>
            </w:r>
            <w:r>
              <w:fldChar w:fldCharType="begin"/>
            </w:r>
            <w:r>
              <w:instrText xml:space="preserve">PAGEREF _Toc389396382 \h</w:instrText>
            </w:r>
            <w:r>
              <w:fldChar w:fldCharType="separate"/>
            </w:r>
            <w:r w:rsidRPr="2E7FE12F" w:rsidR="2E7FE12F">
              <w:rPr>
                <w:rStyle w:val="Hyperlink"/>
              </w:rPr>
              <w:t>14</w:t>
            </w:r>
            <w:r>
              <w:fldChar w:fldCharType="end"/>
            </w:r>
          </w:hyperlink>
        </w:p>
        <w:p w:rsidR="2E7FE12F" w:rsidP="2E7FE12F" w:rsidRDefault="2E7FE12F" w14:paraId="1ED2A724" w14:textId="7B6BFA25">
          <w:pPr>
            <w:pStyle w:val="TOC3"/>
            <w:tabs>
              <w:tab w:val="right" w:leader="dot" w:pos="9360"/>
            </w:tabs>
            <w:bidi w:val="0"/>
            <w:rPr>
              <w:rStyle w:val="Hyperlink"/>
            </w:rPr>
          </w:pPr>
          <w:hyperlink w:anchor="_Toc155196927">
            <w:r w:rsidRPr="2E7FE12F" w:rsidR="2E7FE12F">
              <w:rPr>
                <w:rStyle w:val="Hyperlink"/>
              </w:rPr>
              <w:t>Data Loading:</w:t>
            </w:r>
            <w:r>
              <w:tab/>
            </w:r>
            <w:r>
              <w:fldChar w:fldCharType="begin"/>
            </w:r>
            <w:r>
              <w:instrText xml:space="preserve">PAGEREF _Toc155196927 \h</w:instrText>
            </w:r>
            <w:r>
              <w:fldChar w:fldCharType="separate"/>
            </w:r>
            <w:r w:rsidRPr="2E7FE12F" w:rsidR="2E7FE12F">
              <w:rPr>
                <w:rStyle w:val="Hyperlink"/>
              </w:rPr>
              <w:t>14</w:t>
            </w:r>
            <w:r>
              <w:fldChar w:fldCharType="end"/>
            </w:r>
          </w:hyperlink>
        </w:p>
        <w:p w:rsidR="2E7FE12F" w:rsidP="2E7FE12F" w:rsidRDefault="2E7FE12F" w14:paraId="4F1176D3" w14:textId="608275CA">
          <w:pPr>
            <w:pStyle w:val="TOC3"/>
            <w:tabs>
              <w:tab w:val="right" w:leader="dot" w:pos="9360"/>
            </w:tabs>
            <w:bidi w:val="0"/>
            <w:rPr>
              <w:rStyle w:val="Hyperlink"/>
            </w:rPr>
          </w:pPr>
          <w:hyperlink w:anchor="_Toc954377921">
            <w:r w:rsidRPr="2E7FE12F" w:rsidR="2E7FE12F">
              <w:rPr>
                <w:rStyle w:val="Hyperlink"/>
              </w:rPr>
              <w:t>Preprocessing:</w:t>
            </w:r>
            <w:r>
              <w:tab/>
            </w:r>
            <w:r>
              <w:fldChar w:fldCharType="begin"/>
            </w:r>
            <w:r>
              <w:instrText xml:space="preserve">PAGEREF _Toc954377921 \h</w:instrText>
            </w:r>
            <w:r>
              <w:fldChar w:fldCharType="separate"/>
            </w:r>
            <w:r w:rsidRPr="2E7FE12F" w:rsidR="2E7FE12F">
              <w:rPr>
                <w:rStyle w:val="Hyperlink"/>
              </w:rPr>
              <w:t>14</w:t>
            </w:r>
            <w:r>
              <w:fldChar w:fldCharType="end"/>
            </w:r>
          </w:hyperlink>
        </w:p>
        <w:p w:rsidR="2E7FE12F" w:rsidP="2E7FE12F" w:rsidRDefault="2E7FE12F" w14:paraId="4155E4F2" w14:textId="738FEB19">
          <w:pPr>
            <w:pStyle w:val="TOC3"/>
            <w:tabs>
              <w:tab w:val="right" w:leader="dot" w:pos="9360"/>
            </w:tabs>
            <w:bidi w:val="0"/>
            <w:rPr>
              <w:rStyle w:val="Hyperlink"/>
            </w:rPr>
          </w:pPr>
          <w:hyperlink w:anchor="_Toc2111719897">
            <w:r w:rsidRPr="2E7FE12F" w:rsidR="2E7FE12F">
              <w:rPr>
                <w:rStyle w:val="Hyperlink"/>
              </w:rPr>
              <w:t>Feature Selection:</w:t>
            </w:r>
            <w:r>
              <w:tab/>
            </w:r>
            <w:r>
              <w:fldChar w:fldCharType="begin"/>
            </w:r>
            <w:r>
              <w:instrText xml:space="preserve">PAGEREF _Toc2111719897 \h</w:instrText>
            </w:r>
            <w:r>
              <w:fldChar w:fldCharType="separate"/>
            </w:r>
            <w:r w:rsidRPr="2E7FE12F" w:rsidR="2E7FE12F">
              <w:rPr>
                <w:rStyle w:val="Hyperlink"/>
              </w:rPr>
              <w:t>14</w:t>
            </w:r>
            <w:r>
              <w:fldChar w:fldCharType="end"/>
            </w:r>
          </w:hyperlink>
        </w:p>
        <w:p w:rsidR="2E7FE12F" w:rsidP="2E7FE12F" w:rsidRDefault="2E7FE12F" w14:paraId="3950FB68" w14:textId="364DF47B">
          <w:pPr>
            <w:pStyle w:val="TOC2"/>
            <w:tabs>
              <w:tab w:val="right" w:leader="dot" w:pos="9360"/>
            </w:tabs>
            <w:bidi w:val="0"/>
            <w:rPr>
              <w:rStyle w:val="Hyperlink"/>
            </w:rPr>
          </w:pPr>
          <w:hyperlink w:anchor="_Toc2085697331">
            <w:r w:rsidRPr="2E7FE12F" w:rsidR="2E7FE12F">
              <w:rPr>
                <w:rStyle w:val="Hyperlink"/>
              </w:rPr>
              <w:t>Model Training:</w:t>
            </w:r>
            <w:r>
              <w:tab/>
            </w:r>
            <w:r>
              <w:fldChar w:fldCharType="begin"/>
            </w:r>
            <w:r>
              <w:instrText xml:space="preserve">PAGEREF _Toc2085697331 \h</w:instrText>
            </w:r>
            <w:r>
              <w:fldChar w:fldCharType="separate"/>
            </w:r>
            <w:r w:rsidRPr="2E7FE12F" w:rsidR="2E7FE12F">
              <w:rPr>
                <w:rStyle w:val="Hyperlink"/>
              </w:rPr>
              <w:t>14</w:t>
            </w:r>
            <w:r>
              <w:fldChar w:fldCharType="end"/>
            </w:r>
          </w:hyperlink>
        </w:p>
        <w:p w:rsidR="2E7FE12F" w:rsidP="2E7FE12F" w:rsidRDefault="2E7FE12F" w14:paraId="74C40567" w14:textId="0ECB155B">
          <w:pPr>
            <w:pStyle w:val="TOC2"/>
            <w:tabs>
              <w:tab w:val="right" w:leader="dot" w:pos="9360"/>
            </w:tabs>
            <w:bidi w:val="0"/>
            <w:rPr>
              <w:rStyle w:val="Hyperlink"/>
            </w:rPr>
          </w:pPr>
          <w:hyperlink w:anchor="_Toc307258069">
            <w:r w:rsidRPr="2E7FE12F" w:rsidR="2E7FE12F">
              <w:rPr>
                <w:rStyle w:val="Hyperlink"/>
              </w:rPr>
              <w:t>Visualization:</w:t>
            </w:r>
            <w:r>
              <w:tab/>
            </w:r>
            <w:r>
              <w:fldChar w:fldCharType="begin"/>
            </w:r>
            <w:r>
              <w:instrText xml:space="preserve">PAGEREF _Toc307258069 \h</w:instrText>
            </w:r>
            <w:r>
              <w:fldChar w:fldCharType="separate"/>
            </w:r>
            <w:r w:rsidRPr="2E7FE12F" w:rsidR="2E7FE12F">
              <w:rPr>
                <w:rStyle w:val="Hyperlink"/>
              </w:rPr>
              <w:t>14</w:t>
            </w:r>
            <w:r>
              <w:fldChar w:fldCharType="end"/>
            </w:r>
          </w:hyperlink>
        </w:p>
        <w:p w:rsidR="2E7FE12F" w:rsidP="2E7FE12F" w:rsidRDefault="2E7FE12F" w14:paraId="17F4575B" w14:textId="3CA05AF0">
          <w:pPr>
            <w:pStyle w:val="TOC1"/>
            <w:tabs>
              <w:tab w:val="right" w:leader="dot" w:pos="9360"/>
            </w:tabs>
            <w:bidi w:val="0"/>
            <w:rPr>
              <w:rStyle w:val="Hyperlink"/>
            </w:rPr>
          </w:pPr>
          <w:hyperlink w:anchor="_Toc455755785">
            <w:r w:rsidRPr="2E7FE12F" w:rsidR="2E7FE12F">
              <w:rPr>
                <w:rStyle w:val="Hyperlink"/>
              </w:rPr>
              <w:t>Results and Discussion:</w:t>
            </w:r>
            <w:r>
              <w:tab/>
            </w:r>
            <w:r>
              <w:fldChar w:fldCharType="begin"/>
            </w:r>
            <w:r>
              <w:instrText xml:space="preserve">PAGEREF _Toc455755785 \h</w:instrText>
            </w:r>
            <w:r>
              <w:fldChar w:fldCharType="separate"/>
            </w:r>
            <w:r w:rsidRPr="2E7FE12F" w:rsidR="2E7FE12F">
              <w:rPr>
                <w:rStyle w:val="Hyperlink"/>
              </w:rPr>
              <w:t>14</w:t>
            </w:r>
            <w:r>
              <w:fldChar w:fldCharType="end"/>
            </w:r>
          </w:hyperlink>
        </w:p>
        <w:p w:rsidR="2E7FE12F" w:rsidP="2E7FE12F" w:rsidRDefault="2E7FE12F" w14:paraId="601E7876" w14:textId="1641C260">
          <w:pPr>
            <w:pStyle w:val="TOC2"/>
            <w:tabs>
              <w:tab w:val="right" w:leader="dot" w:pos="9360"/>
            </w:tabs>
            <w:bidi w:val="0"/>
            <w:rPr>
              <w:rStyle w:val="Hyperlink"/>
            </w:rPr>
          </w:pPr>
          <w:hyperlink w:anchor="_Toc1034108892">
            <w:r w:rsidRPr="2E7FE12F" w:rsidR="2E7FE12F">
              <w:rPr>
                <w:rStyle w:val="Hyperlink"/>
              </w:rPr>
              <w:t>Model Accuracy:</w:t>
            </w:r>
            <w:r>
              <w:tab/>
            </w:r>
            <w:r>
              <w:fldChar w:fldCharType="begin"/>
            </w:r>
            <w:r>
              <w:instrText xml:space="preserve">PAGEREF _Toc1034108892 \h</w:instrText>
            </w:r>
            <w:r>
              <w:fldChar w:fldCharType="separate"/>
            </w:r>
            <w:r w:rsidRPr="2E7FE12F" w:rsidR="2E7FE12F">
              <w:rPr>
                <w:rStyle w:val="Hyperlink"/>
              </w:rPr>
              <w:t>15</w:t>
            </w:r>
            <w:r>
              <w:fldChar w:fldCharType="end"/>
            </w:r>
          </w:hyperlink>
        </w:p>
        <w:p w:rsidR="2E7FE12F" w:rsidP="2E7FE12F" w:rsidRDefault="2E7FE12F" w14:paraId="57C2DF6D" w14:textId="5D857E38">
          <w:pPr>
            <w:pStyle w:val="TOC2"/>
            <w:tabs>
              <w:tab w:val="right" w:leader="dot" w:pos="9360"/>
            </w:tabs>
            <w:bidi w:val="0"/>
            <w:rPr>
              <w:rStyle w:val="Hyperlink"/>
            </w:rPr>
          </w:pPr>
          <w:hyperlink w:anchor="_Toc1879774788">
            <w:r w:rsidRPr="2E7FE12F" w:rsidR="2E7FE12F">
              <w:rPr>
                <w:rStyle w:val="Hyperlink"/>
              </w:rPr>
              <w:t>Discovered Exoplanet:</w:t>
            </w:r>
            <w:r>
              <w:tab/>
            </w:r>
            <w:r>
              <w:fldChar w:fldCharType="begin"/>
            </w:r>
            <w:r>
              <w:instrText xml:space="preserve">PAGEREF _Toc1879774788 \h</w:instrText>
            </w:r>
            <w:r>
              <w:fldChar w:fldCharType="separate"/>
            </w:r>
            <w:r w:rsidRPr="2E7FE12F" w:rsidR="2E7FE12F">
              <w:rPr>
                <w:rStyle w:val="Hyperlink"/>
              </w:rPr>
              <w:t>15</w:t>
            </w:r>
            <w:r>
              <w:fldChar w:fldCharType="end"/>
            </w:r>
          </w:hyperlink>
        </w:p>
        <w:p w:rsidR="2E7FE12F" w:rsidP="2E7FE12F" w:rsidRDefault="2E7FE12F" w14:paraId="4ED3378A" w14:textId="45317D07">
          <w:pPr>
            <w:pStyle w:val="TOC2"/>
            <w:tabs>
              <w:tab w:val="right" w:leader="dot" w:pos="9360"/>
            </w:tabs>
            <w:bidi w:val="0"/>
            <w:rPr>
              <w:rStyle w:val="Hyperlink"/>
            </w:rPr>
          </w:pPr>
          <w:hyperlink w:anchor="_Toc247312197">
            <w:r w:rsidRPr="2E7FE12F" w:rsidR="2E7FE12F">
              <w:rPr>
                <w:rStyle w:val="Hyperlink"/>
              </w:rPr>
              <w:t>Insights:</w:t>
            </w:r>
            <w:r>
              <w:tab/>
            </w:r>
            <w:r>
              <w:fldChar w:fldCharType="begin"/>
            </w:r>
            <w:r>
              <w:instrText xml:space="preserve">PAGEREF _Toc247312197 \h</w:instrText>
            </w:r>
            <w:r>
              <w:fldChar w:fldCharType="separate"/>
            </w:r>
            <w:r w:rsidRPr="2E7FE12F" w:rsidR="2E7FE12F">
              <w:rPr>
                <w:rStyle w:val="Hyperlink"/>
              </w:rPr>
              <w:t>15</w:t>
            </w:r>
            <w:r>
              <w:fldChar w:fldCharType="end"/>
            </w:r>
          </w:hyperlink>
        </w:p>
        <w:p w:rsidR="2E7FE12F" w:rsidP="2E7FE12F" w:rsidRDefault="2E7FE12F" w14:paraId="429080EA" w14:textId="033CCC2C">
          <w:pPr>
            <w:pStyle w:val="TOC1"/>
            <w:tabs>
              <w:tab w:val="right" w:leader="dot" w:pos="9360"/>
            </w:tabs>
            <w:bidi w:val="0"/>
            <w:rPr>
              <w:rStyle w:val="Hyperlink"/>
            </w:rPr>
          </w:pPr>
          <w:hyperlink w:anchor="_Toc1987127531">
            <w:r w:rsidRPr="2E7FE12F" w:rsidR="2E7FE12F">
              <w:rPr>
                <w:rStyle w:val="Hyperlink"/>
              </w:rPr>
              <w:t>Challenges and Limitations:</w:t>
            </w:r>
            <w:r>
              <w:tab/>
            </w:r>
            <w:r>
              <w:fldChar w:fldCharType="begin"/>
            </w:r>
            <w:r>
              <w:instrText xml:space="preserve">PAGEREF _Toc1987127531 \h</w:instrText>
            </w:r>
            <w:r>
              <w:fldChar w:fldCharType="separate"/>
            </w:r>
            <w:r w:rsidRPr="2E7FE12F" w:rsidR="2E7FE12F">
              <w:rPr>
                <w:rStyle w:val="Hyperlink"/>
              </w:rPr>
              <w:t>16</w:t>
            </w:r>
            <w:r>
              <w:fldChar w:fldCharType="end"/>
            </w:r>
          </w:hyperlink>
        </w:p>
        <w:p w:rsidR="2E7FE12F" w:rsidP="2E7FE12F" w:rsidRDefault="2E7FE12F" w14:paraId="517F3BA8" w14:textId="6504FBBD">
          <w:pPr>
            <w:pStyle w:val="TOC2"/>
            <w:tabs>
              <w:tab w:val="right" w:leader="dot" w:pos="9360"/>
            </w:tabs>
            <w:bidi w:val="0"/>
            <w:rPr>
              <w:rStyle w:val="Hyperlink"/>
            </w:rPr>
          </w:pPr>
          <w:hyperlink w:anchor="_Toc1796941976">
            <w:r w:rsidRPr="2E7FE12F" w:rsidR="2E7FE12F">
              <w:rPr>
                <w:rStyle w:val="Hyperlink"/>
              </w:rPr>
              <w:t>Challenges:</w:t>
            </w:r>
            <w:r>
              <w:tab/>
            </w:r>
            <w:r>
              <w:fldChar w:fldCharType="begin"/>
            </w:r>
            <w:r>
              <w:instrText xml:space="preserve">PAGEREF _Toc1796941976 \h</w:instrText>
            </w:r>
            <w:r>
              <w:fldChar w:fldCharType="separate"/>
            </w:r>
            <w:r w:rsidRPr="2E7FE12F" w:rsidR="2E7FE12F">
              <w:rPr>
                <w:rStyle w:val="Hyperlink"/>
              </w:rPr>
              <w:t>16</w:t>
            </w:r>
            <w:r>
              <w:fldChar w:fldCharType="end"/>
            </w:r>
          </w:hyperlink>
        </w:p>
        <w:p w:rsidR="2E7FE12F" w:rsidP="2E7FE12F" w:rsidRDefault="2E7FE12F" w14:paraId="7B83B28D" w14:textId="5127CC18">
          <w:pPr>
            <w:pStyle w:val="TOC2"/>
            <w:tabs>
              <w:tab w:val="right" w:leader="dot" w:pos="9360"/>
            </w:tabs>
            <w:bidi w:val="0"/>
            <w:rPr>
              <w:rStyle w:val="Hyperlink"/>
            </w:rPr>
          </w:pPr>
          <w:hyperlink w:anchor="_Toc1272922379">
            <w:r w:rsidRPr="2E7FE12F" w:rsidR="2E7FE12F">
              <w:rPr>
                <w:rStyle w:val="Hyperlink"/>
              </w:rPr>
              <w:t>Limitations:</w:t>
            </w:r>
            <w:r>
              <w:tab/>
            </w:r>
            <w:r>
              <w:fldChar w:fldCharType="begin"/>
            </w:r>
            <w:r>
              <w:instrText xml:space="preserve">PAGEREF _Toc1272922379 \h</w:instrText>
            </w:r>
            <w:r>
              <w:fldChar w:fldCharType="separate"/>
            </w:r>
            <w:r w:rsidRPr="2E7FE12F" w:rsidR="2E7FE12F">
              <w:rPr>
                <w:rStyle w:val="Hyperlink"/>
              </w:rPr>
              <w:t>16</w:t>
            </w:r>
            <w:r>
              <w:fldChar w:fldCharType="end"/>
            </w:r>
          </w:hyperlink>
        </w:p>
        <w:p w:rsidR="2E7FE12F" w:rsidP="2E7FE12F" w:rsidRDefault="2E7FE12F" w14:paraId="731318DE" w14:textId="5E521E01">
          <w:pPr>
            <w:pStyle w:val="TOC1"/>
            <w:tabs>
              <w:tab w:val="right" w:leader="dot" w:pos="9360"/>
            </w:tabs>
            <w:bidi w:val="0"/>
            <w:rPr>
              <w:rStyle w:val="Hyperlink"/>
            </w:rPr>
          </w:pPr>
          <w:hyperlink w:anchor="_Toc1156817365">
            <w:r w:rsidRPr="2E7FE12F" w:rsidR="2E7FE12F">
              <w:rPr>
                <w:rStyle w:val="Hyperlink"/>
              </w:rPr>
              <w:t>Future Scope:</w:t>
            </w:r>
            <w:r>
              <w:tab/>
            </w:r>
            <w:r>
              <w:fldChar w:fldCharType="begin"/>
            </w:r>
            <w:r>
              <w:instrText xml:space="preserve">PAGEREF _Toc1156817365 \h</w:instrText>
            </w:r>
            <w:r>
              <w:fldChar w:fldCharType="separate"/>
            </w:r>
            <w:r w:rsidRPr="2E7FE12F" w:rsidR="2E7FE12F">
              <w:rPr>
                <w:rStyle w:val="Hyperlink"/>
              </w:rPr>
              <w:t>16</w:t>
            </w:r>
            <w:r>
              <w:fldChar w:fldCharType="end"/>
            </w:r>
          </w:hyperlink>
        </w:p>
        <w:p w:rsidR="2E7FE12F" w:rsidP="2E7FE12F" w:rsidRDefault="2E7FE12F" w14:paraId="0EEF91D6" w14:textId="40B62BBE">
          <w:pPr>
            <w:pStyle w:val="TOC1"/>
            <w:tabs>
              <w:tab w:val="right" w:leader="dot" w:pos="9360"/>
            </w:tabs>
            <w:bidi w:val="0"/>
            <w:rPr>
              <w:rStyle w:val="Hyperlink"/>
            </w:rPr>
          </w:pPr>
          <w:hyperlink w:anchor="_Toc965623572">
            <w:r w:rsidRPr="2E7FE12F" w:rsidR="2E7FE12F">
              <w:rPr>
                <w:rStyle w:val="Hyperlink"/>
              </w:rPr>
              <w:t>Conclusion:</w:t>
            </w:r>
            <w:r>
              <w:tab/>
            </w:r>
            <w:r>
              <w:fldChar w:fldCharType="begin"/>
            </w:r>
            <w:r>
              <w:instrText xml:space="preserve">PAGEREF _Toc965623572 \h</w:instrText>
            </w:r>
            <w:r>
              <w:fldChar w:fldCharType="separate"/>
            </w:r>
            <w:r w:rsidRPr="2E7FE12F" w:rsidR="2E7FE12F">
              <w:rPr>
                <w:rStyle w:val="Hyperlink"/>
              </w:rPr>
              <w:t>17</w:t>
            </w:r>
            <w:r>
              <w:fldChar w:fldCharType="end"/>
            </w:r>
          </w:hyperlink>
        </w:p>
        <w:p w:rsidR="2E7FE12F" w:rsidP="2E7FE12F" w:rsidRDefault="2E7FE12F" w14:paraId="6467205D" w14:textId="45213E46">
          <w:pPr>
            <w:pStyle w:val="TOC1"/>
            <w:tabs>
              <w:tab w:val="right" w:leader="dot" w:pos="9360"/>
            </w:tabs>
            <w:bidi w:val="0"/>
            <w:rPr>
              <w:rStyle w:val="Hyperlink"/>
            </w:rPr>
          </w:pPr>
          <w:hyperlink w:anchor="_Toc996933994">
            <w:r w:rsidRPr="2E7FE12F" w:rsidR="2E7FE12F">
              <w:rPr>
                <w:rStyle w:val="Hyperlink"/>
              </w:rPr>
              <w:t>Glossary:</w:t>
            </w:r>
            <w:r>
              <w:tab/>
            </w:r>
            <w:r>
              <w:fldChar w:fldCharType="begin"/>
            </w:r>
            <w:r>
              <w:instrText xml:space="preserve">PAGEREF _Toc996933994 \h</w:instrText>
            </w:r>
            <w:r>
              <w:fldChar w:fldCharType="separate"/>
            </w:r>
            <w:r w:rsidRPr="2E7FE12F" w:rsidR="2E7FE12F">
              <w:rPr>
                <w:rStyle w:val="Hyperlink"/>
              </w:rPr>
              <w:t>17</w:t>
            </w:r>
          </w:hyperlink>
          <w:r>
            <w:fldChar w:fldCharType="end"/>
          </w:r>
          <w:r>
            <w:fldChar w:fldCharType="end"/>
          </w:r>
        </w:p>
      </w:sdtContent>
    </w:sdt>
    <w:p w:rsidR="2E7FE12F" w:rsidP="2E7FE12F" w:rsidRDefault="2E7FE12F" w14:paraId="6630CB77" w14:textId="457B12C2">
      <w:pPr>
        <w:pStyle w:val="Normal"/>
        <w:tabs>
          <w:tab w:val="right" w:leader="dot" w:pos="9360"/>
        </w:tabs>
        <w:bidi w:val="0"/>
      </w:pPr>
    </w:p>
    <w:p w:rsidR="5162DB4C" w:rsidP="2E7FE12F" w:rsidRDefault="5162DB4C" w14:paraId="1D81922E" w14:textId="1AEE1D9E">
      <w:pPr>
        <w:pStyle w:val="Heading1"/>
        <w:rPr>
          <w:rFonts w:ascii="Arial" w:hAnsi="Arial" w:eastAsia="Arial" w:cs="Arial"/>
          <w:b w:val="1"/>
          <w:bCs w:val="1"/>
          <w:color w:val="000000" w:themeColor="text1" w:themeTint="FF" w:themeShade="FF"/>
          <w:sz w:val="48"/>
          <w:szCs w:val="48"/>
        </w:rPr>
      </w:pPr>
      <w:bookmarkStart w:name="_Toc1748676648" w:id="503904391"/>
      <w:r w:rsidRPr="2E7FE12F" w:rsidR="5162DB4C">
        <w:rPr>
          <w:rFonts w:ascii="Arial" w:hAnsi="Arial" w:eastAsia="Arial" w:cs="Arial"/>
          <w:b w:val="1"/>
          <w:bCs w:val="1"/>
          <w:color w:val="000000" w:themeColor="text1" w:themeTint="FF" w:themeShade="FF"/>
          <w:sz w:val="48"/>
          <w:szCs w:val="48"/>
        </w:rPr>
        <w:t>Abstract</w:t>
      </w:r>
      <w:r w:rsidRPr="2E7FE12F" w:rsidR="7A82FCF5">
        <w:rPr>
          <w:rFonts w:ascii="Arial" w:hAnsi="Arial" w:eastAsia="Arial" w:cs="Arial"/>
          <w:b w:val="1"/>
          <w:bCs w:val="1"/>
          <w:color w:val="000000" w:themeColor="text1" w:themeTint="FF" w:themeShade="FF"/>
          <w:sz w:val="48"/>
          <w:szCs w:val="48"/>
        </w:rPr>
        <w:t>:</w:t>
      </w:r>
      <w:bookmarkEnd w:id="503904391"/>
    </w:p>
    <w:p w:rsidR="26ED5ADB" w:rsidP="2E7FE12F" w:rsidRDefault="26ED5ADB" w14:paraId="0E171B0B" w14:textId="5F7A7CE5">
      <w:pPr>
        <w:pStyle w:val="Normal"/>
        <w:rPr>
          <w:rFonts w:ascii="Aptos" w:hAnsi="Aptos" w:eastAsia="Aptos" w:cs="Aptos" w:asciiTheme="minorAscii" w:hAnsiTheme="minorAscii" w:eastAsiaTheme="minorAscii" w:cstheme="minorAscii"/>
          <w:noProof w:val="0"/>
          <w:sz w:val="36"/>
          <w:szCs w:val="36"/>
          <w:lang w:val="en-US"/>
        </w:rPr>
      </w:pPr>
      <w:r w:rsidRPr="2E7FE12F" w:rsidR="26ED5ADB">
        <w:rPr>
          <w:rFonts w:ascii="Arial" w:hAnsi="Arial" w:eastAsia="Arial" w:cs="Arial"/>
          <w:noProof w:val="0"/>
          <w:sz w:val="36"/>
          <w:szCs w:val="36"/>
          <w:lang w:val="en-US"/>
        </w:rPr>
        <w:t xml:space="preserve"> </w:t>
      </w:r>
      <w:r w:rsidRPr="2E7FE12F" w:rsidR="26ED5ADB">
        <w:rPr>
          <w:rFonts w:ascii="Aptos" w:hAnsi="Aptos" w:eastAsia="Aptos" w:cs="Aptos" w:asciiTheme="minorAscii" w:hAnsiTheme="minorAscii" w:eastAsiaTheme="minorAscii" w:cstheme="minorAscii"/>
          <w:noProof w:val="0"/>
          <w:sz w:val="36"/>
          <w:szCs w:val="36"/>
          <w:lang w:val="en-US"/>
        </w:rPr>
        <w:t>The discovery of exoplanets has revolutionized our understanding of planetary systems beyond the solar system. This project focuses on analyzing exoplanet data to predict</w:t>
      </w:r>
      <w:r w:rsidRPr="2E7FE12F" w:rsidR="1E467D85">
        <w:rPr>
          <w:rFonts w:ascii="Aptos" w:hAnsi="Aptos" w:eastAsia="Aptos" w:cs="Aptos" w:asciiTheme="minorAscii" w:hAnsiTheme="minorAscii" w:eastAsiaTheme="minorAscii" w:cstheme="minorAscii"/>
          <w:noProof w:val="0"/>
          <w:sz w:val="36"/>
          <w:szCs w:val="36"/>
          <w:lang w:val="en-US"/>
        </w:rPr>
        <w:t xml:space="preserve">   </w:t>
      </w:r>
      <w:r w:rsidRPr="2E7FE12F" w:rsidR="26ED5ADB">
        <w:rPr>
          <w:rFonts w:ascii="Aptos" w:hAnsi="Aptos" w:eastAsia="Aptos" w:cs="Aptos" w:asciiTheme="minorAscii" w:hAnsiTheme="minorAscii" w:eastAsiaTheme="minorAscii" w:cstheme="minorAscii"/>
          <w:noProof w:val="0"/>
          <w:sz w:val="36"/>
          <w:szCs w:val="36"/>
          <w:lang w:val="en-US"/>
        </w:rPr>
        <w:t>habitability and visualize their orbital and physical characteristics.</w:t>
      </w:r>
      <w:r w:rsidRPr="2E7FE12F" w:rsidR="7D799C2E">
        <w:rPr>
          <w:rFonts w:ascii="Aptos" w:hAnsi="Aptos" w:eastAsia="Aptos" w:cs="Aptos" w:asciiTheme="minorAscii" w:hAnsiTheme="minorAscii" w:eastAsiaTheme="minorAscii" w:cstheme="minorAscii"/>
          <w:noProof w:val="0"/>
          <w:sz w:val="36"/>
          <w:szCs w:val="36"/>
          <w:lang w:val="en-US"/>
        </w:rPr>
        <w:t xml:space="preserve"> </w:t>
      </w:r>
      <w:r w:rsidRPr="2E7FE12F" w:rsidR="26ED5ADB">
        <w:rPr>
          <w:rFonts w:ascii="Aptos" w:hAnsi="Aptos" w:eastAsia="Aptos" w:cs="Aptos" w:asciiTheme="minorAscii" w:hAnsiTheme="minorAscii" w:eastAsiaTheme="minorAscii" w:cstheme="minorAscii"/>
          <w:noProof w:val="0"/>
          <w:sz w:val="36"/>
          <w:szCs w:val="36"/>
          <w:lang w:val="en-US"/>
        </w:rPr>
        <w:t>Using a custom machine learning model,</w:t>
      </w:r>
      <w:r w:rsidRPr="2E7FE12F" w:rsidR="26ED5ADB">
        <w:rPr>
          <w:rFonts w:ascii="Aptos" w:hAnsi="Aptos" w:eastAsia="Aptos" w:cs="Aptos" w:asciiTheme="minorAscii" w:hAnsiTheme="minorAscii" w:eastAsiaTheme="minorAscii" w:cstheme="minorAscii"/>
          <w:noProof w:val="0"/>
          <w:sz w:val="36"/>
          <w:szCs w:val="36"/>
          <w:lang w:val="en-US"/>
        </w:rPr>
        <w:t xml:space="preserve"> </w:t>
      </w:r>
      <w:r w:rsidRPr="2E7FE12F" w:rsidR="26ED5ADB">
        <w:rPr>
          <w:rFonts w:ascii="Aptos" w:hAnsi="Aptos" w:eastAsia="Aptos" w:cs="Aptos" w:asciiTheme="minorAscii" w:hAnsiTheme="minorAscii" w:eastAsiaTheme="minorAscii" w:cstheme="minorAscii"/>
          <w:noProof w:val="0"/>
          <w:sz w:val="36"/>
          <w:szCs w:val="36"/>
          <w:lang w:val="en-US"/>
        </w:rPr>
        <w:t>exoplanets are classified based on parameters such as equilibrium temperature and orbital features. The project integrates data preprocessing, predictive modeling, and visualization techniques to identify and explore potentially habitable exoplanets. Results include insights into the relationship between planetary features and habitability, alongside dynamic visualizations that illustrate their positions and orbital motion. The study underscores the potential of combining machine learning with astronomical research for identifying habitable worlds.</w:t>
      </w:r>
    </w:p>
    <w:p w:rsidR="2E7FE12F" w:rsidP="2E7FE12F" w:rsidRDefault="2E7FE12F" w14:paraId="4A23B408" w14:textId="20E84B92">
      <w:pPr>
        <w:pStyle w:val="Normal"/>
        <w:spacing w:before="240" w:beforeAutospacing="off" w:after="240" w:afterAutospacing="off"/>
        <w:rPr>
          <w:rFonts w:ascii="Aptos" w:hAnsi="Aptos" w:eastAsia="Aptos" w:cs="Aptos" w:asciiTheme="minorAscii" w:hAnsiTheme="minorAscii" w:eastAsiaTheme="minorAscii" w:cstheme="minorAscii"/>
          <w:b w:val="1"/>
          <w:bCs w:val="1"/>
          <w:color w:val="000000" w:themeColor="text1" w:themeTint="FF" w:themeShade="FF"/>
          <w:sz w:val="48"/>
          <w:szCs w:val="48"/>
        </w:rPr>
      </w:pPr>
    </w:p>
    <w:p w:rsidR="2E7FE12F" w:rsidP="2E7FE12F" w:rsidRDefault="2E7FE12F" w14:paraId="1DF51DEC" w14:textId="3E3E4445">
      <w:pPr>
        <w:pStyle w:val="Normal"/>
        <w:spacing w:before="240" w:beforeAutospacing="off" w:after="240" w:afterAutospacing="off"/>
        <w:rPr>
          <w:noProof w:val="0"/>
          <w:sz w:val="36"/>
          <w:szCs w:val="36"/>
          <w:lang w:val="en-US"/>
        </w:rPr>
      </w:pPr>
      <w:r>
        <w:br w:type="page"/>
      </w:r>
    </w:p>
    <w:p w:rsidR="2E7FE12F" w:rsidP="2E7FE12F" w:rsidRDefault="2E7FE12F" w14:paraId="02AD0254" w14:textId="7FF3556E">
      <w:pPr>
        <w:pStyle w:val="Normal"/>
      </w:pPr>
    </w:p>
    <w:p w:rsidR="7DE44E2D" w:rsidP="2E7FE12F" w:rsidRDefault="7DE44E2D" w14:paraId="70FCC6D1" w14:textId="3E0E7DC1">
      <w:pPr>
        <w:pStyle w:val="Heading1"/>
        <w:rPr>
          <w:rFonts w:ascii="Arial" w:hAnsi="Arial" w:eastAsia="Arial" w:cs="Arial"/>
          <w:b w:val="1"/>
          <w:bCs w:val="1"/>
          <w:noProof w:val="0"/>
          <w:color w:val="000000" w:themeColor="text1" w:themeTint="FF" w:themeShade="FF"/>
          <w:sz w:val="48"/>
          <w:szCs w:val="48"/>
          <w:lang w:val="en-US"/>
        </w:rPr>
      </w:pPr>
      <w:bookmarkStart w:name="_Toc199855770" w:id="962680411"/>
      <w:bookmarkStart w:name="_Toc441534425" w:id="1384363694"/>
      <w:r w:rsidRPr="2E7FE12F" w:rsidR="7DE44E2D">
        <w:rPr>
          <w:rFonts w:ascii="Arial" w:hAnsi="Arial" w:eastAsia="Arial" w:cs="Arial"/>
          <w:b w:val="1"/>
          <w:bCs w:val="1"/>
          <w:noProof w:val="0"/>
          <w:color w:val="000000" w:themeColor="text1" w:themeTint="FF" w:themeShade="FF"/>
          <w:sz w:val="48"/>
          <w:szCs w:val="48"/>
          <w:lang w:val="en-US"/>
        </w:rPr>
        <w:t>Introduction</w:t>
      </w:r>
      <w:r w:rsidRPr="2E7FE12F" w:rsidR="56FFC5DB">
        <w:rPr>
          <w:rFonts w:ascii="Arial" w:hAnsi="Arial" w:eastAsia="Arial" w:cs="Arial"/>
          <w:b w:val="1"/>
          <w:bCs w:val="1"/>
          <w:noProof w:val="0"/>
          <w:color w:val="000000" w:themeColor="text1" w:themeTint="FF" w:themeShade="FF"/>
          <w:sz w:val="48"/>
          <w:szCs w:val="48"/>
          <w:lang w:val="en-US"/>
        </w:rPr>
        <w:t>:</w:t>
      </w:r>
      <w:bookmarkEnd w:id="962680411"/>
      <w:bookmarkEnd w:id="1384363694"/>
    </w:p>
    <w:p w:rsidR="574BA048" w:rsidP="2E7FE12F" w:rsidRDefault="574BA048" w14:paraId="6F6A9B91" w14:textId="5DA9171C">
      <w:pPr>
        <w:spacing w:before="240" w:beforeAutospacing="off" w:after="240" w:afterAutospacing="off"/>
        <w:rPr>
          <w:rFonts w:ascii="Aptos" w:hAnsi="Aptos" w:eastAsia="Aptos" w:cs="Aptos" w:asciiTheme="minorAscii" w:hAnsiTheme="minorAscii" w:eastAsiaTheme="minorAscii" w:cstheme="minorAscii"/>
          <w:noProof w:val="0"/>
          <w:sz w:val="36"/>
          <w:szCs w:val="36"/>
          <w:lang w:val="en-US"/>
        </w:rPr>
      </w:pPr>
      <w:r w:rsidRPr="2E7FE12F" w:rsidR="574BA048">
        <w:rPr>
          <w:rFonts w:ascii="Aptos" w:hAnsi="Aptos" w:eastAsia="Aptos" w:cs="Aptos" w:asciiTheme="minorAscii" w:hAnsiTheme="minorAscii" w:eastAsiaTheme="minorAscii" w:cstheme="minorAscii"/>
          <w:noProof w:val="0"/>
          <w:sz w:val="36"/>
          <w:szCs w:val="36"/>
          <w:lang w:val="en-US"/>
        </w:rPr>
        <w:t>The search for exoplanets has been one of the most exciting frontiers in astronomy, driven by the quest to find planets capable of supporting life. With the advent of powerful telescopes and data-driven analysis techniques, researchers have identified thousands of exoplanets, each with unique characteristics. Understanding their habitability is crucial for identifying planets that could harbor life or support human exploration.</w:t>
      </w:r>
    </w:p>
    <w:p w:rsidR="574BA048" w:rsidP="2E7FE12F" w:rsidRDefault="574BA048" w14:paraId="2A8C75EF" w14:textId="3B78A701">
      <w:pPr>
        <w:spacing w:before="240" w:beforeAutospacing="off" w:after="240" w:afterAutospacing="off"/>
        <w:rPr>
          <w:rFonts w:ascii="Aptos" w:hAnsi="Aptos" w:eastAsia="Aptos" w:cs="Aptos"/>
          <w:noProof w:val="0"/>
          <w:sz w:val="36"/>
          <w:szCs w:val="36"/>
          <w:lang w:val="en-US"/>
        </w:rPr>
      </w:pPr>
      <w:r w:rsidRPr="2E7FE12F" w:rsidR="574BA048">
        <w:rPr>
          <w:rFonts w:ascii="Aptos" w:hAnsi="Aptos" w:eastAsia="Aptos" w:cs="Aptos"/>
          <w:noProof w:val="0"/>
          <w:sz w:val="36"/>
          <w:szCs w:val="36"/>
          <w:lang w:val="en-US"/>
        </w:rPr>
        <w:t>This project aims to address this challenge by leveraging a dataset of exoplanetary characteristics to predict habitability and provide meaningful visual insights. Using a custom machine learning model, the project classifies exoplanets into habitable and non-habitable categories based on selected features such as orbital period, semi-major axis, and equilibrium temperature. The visualizations created in this study serve as intuitive tools to explore exoplanet positions, distances, and orbital motion, enabling a deeper understanding of their behavior and potential for habitability.</w:t>
      </w:r>
    </w:p>
    <w:p w:rsidR="2E7FE12F" w:rsidP="2E7FE12F" w:rsidRDefault="2E7FE12F" w14:paraId="45AAE686" w14:textId="02F59D2B">
      <w:pPr>
        <w:pStyle w:val="Normal"/>
        <w:rPr>
          <w:noProof w:val="0"/>
          <w:lang w:val="en-US"/>
        </w:rPr>
      </w:pPr>
    </w:p>
    <w:p w:rsidR="2E7FE12F" w:rsidP="2E7FE12F" w:rsidRDefault="2E7FE12F" w14:paraId="2A28E757" w14:textId="747EEF3E">
      <w:pPr>
        <w:pStyle w:val="Normal"/>
        <w:rPr>
          <w:noProof w:val="0"/>
          <w:lang w:val="en-US"/>
        </w:rPr>
      </w:pPr>
    </w:p>
    <w:p w:rsidR="05DB3916" w:rsidP="2E7FE12F" w:rsidRDefault="05DB3916" w14:paraId="30B82731" w14:textId="5F8CAF0E">
      <w:pPr>
        <w:pStyle w:val="Heading1"/>
        <w:rPr>
          <w:rFonts w:ascii="Arial" w:hAnsi="Arial" w:eastAsia="Arial" w:cs="Arial"/>
          <w:b w:val="1"/>
          <w:bCs w:val="1"/>
          <w:noProof w:val="0"/>
          <w:color w:val="000000" w:themeColor="text1" w:themeTint="FF" w:themeShade="FF"/>
          <w:sz w:val="48"/>
          <w:szCs w:val="48"/>
          <w:lang w:val="en-US"/>
        </w:rPr>
      </w:pPr>
      <w:bookmarkStart w:name="_Toc259813756" w:id="1116197865"/>
      <w:bookmarkStart w:name="_Toc1847328333" w:id="1014195202"/>
      <w:r w:rsidRPr="2E7FE12F" w:rsidR="05DB3916">
        <w:rPr>
          <w:rFonts w:ascii="Arial" w:hAnsi="Arial" w:eastAsia="Arial" w:cs="Arial"/>
          <w:b w:val="1"/>
          <w:bCs w:val="1"/>
          <w:noProof w:val="0"/>
          <w:color w:val="000000" w:themeColor="text1" w:themeTint="FF" w:themeShade="FF"/>
          <w:sz w:val="48"/>
          <w:szCs w:val="48"/>
          <w:lang w:val="en-US"/>
        </w:rPr>
        <w:t>Objectives</w:t>
      </w:r>
      <w:r w:rsidRPr="2E7FE12F" w:rsidR="6ADA6A23">
        <w:rPr>
          <w:rFonts w:ascii="Arial" w:hAnsi="Arial" w:eastAsia="Arial" w:cs="Arial"/>
          <w:b w:val="1"/>
          <w:bCs w:val="1"/>
          <w:noProof w:val="0"/>
          <w:color w:val="000000" w:themeColor="text1" w:themeTint="FF" w:themeShade="FF"/>
          <w:sz w:val="48"/>
          <w:szCs w:val="48"/>
          <w:lang w:val="en-US"/>
        </w:rPr>
        <w:t>:</w:t>
      </w:r>
      <w:bookmarkEnd w:id="1116197865"/>
      <w:bookmarkEnd w:id="1014195202"/>
    </w:p>
    <w:p w:rsidR="6ADA6A23" w:rsidP="2E7FE12F" w:rsidRDefault="6ADA6A23" w14:paraId="1247B2D4" w14:textId="37935F57">
      <w:pPr>
        <w:spacing w:before="240" w:beforeAutospacing="off" w:after="240" w:afterAutospacing="off"/>
        <w:rPr>
          <w:rFonts w:ascii="Aptos" w:hAnsi="Aptos" w:eastAsia="Aptos" w:cs="Aptos"/>
          <w:noProof w:val="0"/>
          <w:sz w:val="40"/>
          <w:szCs w:val="40"/>
          <w:lang w:val="en-US"/>
        </w:rPr>
      </w:pPr>
      <w:r w:rsidRPr="2E7FE12F" w:rsidR="6ADA6A23">
        <w:rPr>
          <w:rFonts w:ascii="Aptos" w:hAnsi="Aptos" w:eastAsia="Aptos" w:cs="Aptos"/>
          <w:noProof w:val="0"/>
          <w:sz w:val="40"/>
          <w:szCs w:val="40"/>
          <w:lang w:val="en-US"/>
        </w:rPr>
        <w:t>The objectives of this project are as follows:</w:t>
      </w:r>
    </w:p>
    <w:p w:rsidR="6ADA6A23" w:rsidP="2E7FE12F" w:rsidRDefault="6ADA6A23" w14:paraId="23921B1C" w14:textId="18504C97">
      <w:pPr>
        <w:pStyle w:val="ListParagraph"/>
        <w:spacing w:before="0" w:beforeAutospacing="off" w:after="0" w:afterAutospacing="off"/>
        <w:ind w:left="720"/>
        <w:rPr>
          <w:rFonts w:ascii="Aptos" w:hAnsi="Aptos" w:eastAsia="Aptos" w:cs="Aptos"/>
          <w:noProof w:val="0"/>
          <w:sz w:val="36"/>
          <w:szCs w:val="36"/>
          <w:lang w:val="en-US"/>
        </w:rPr>
      </w:pPr>
      <w:r w:rsidRPr="2E7FE12F" w:rsidR="6ADA6A23">
        <w:rPr>
          <w:rFonts w:ascii="Aptos" w:hAnsi="Aptos" w:eastAsia="Aptos" w:cs="Aptos"/>
          <w:noProof w:val="0"/>
          <w:sz w:val="36"/>
          <w:szCs w:val="36"/>
          <w:lang w:val="en-US"/>
        </w:rPr>
        <w:t>To preprocess and analyze a dataset of exoplanet characteristics.</w:t>
      </w:r>
    </w:p>
    <w:p w:rsidR="2E7FE12F" w:rsidP="2E7FE12F" w:rsidRDefault="2E7FE12F" w14:paraId="163A37F5" w14:textId="2013B119">
      <w:pPr>
        <w:pStyle w:val="ListParagraph"/>
        <w:spacing w:before="0" w:beforeAutospacing="off" w:after="0" w:afterAutospacing="off"/>
        <w:ind w:left="720"/>
        <w:rPr>
          <w:rFonts w:ascii="Aptos" w:hAnsi="Aptos" w:eastAsia="Aptos" w:cs="Aptos"/>
          <w:noProof w:val="0"/>
          <w:sz w:val="36"/>
          <w:szCs w:val="36"/>
          <w:lang w:val="en-US"/>
        </w:rPr>
      </w:pPr>
    </w:p>
    <w:p w:rsidR="6ADA6A23" w:rsidP="2E7FE12F" w:rsidRDefault="6ADA6A23" w14:paraId="68659832" w14:textId="645ED7CF">
      <w:pPr>
        <w:pStyle w:val="ListParagraph"/>
        <w:spacing w:before="0" w:beforeAutospacing="off" w:after="0" w:afterAutospacing="off"/>
        <w:ind w:left="720"/>
        <w:rPr>
          <w:rFonts w:ascii="Aptos" w:hAnsi="Aptos" w:eastAsia="Aptos" w:cs="Aptos"/>
          <w:noProof w:val="0"/>
          <w:sz w:val="36"/>
          <w:szCs w:val="36"/>
          <w:lang w:val="en-US"/>
        </w:rPr>
      </w:pPr>
      <w:r w:rsidRPr="2E7FE12F" w:rsidR="6ADA6A23">
        <w:rPr>
          <w:rFonts w:ascii="Aptos" w:hAnsi="Aptos" w:eastAsia="Aptos" w:cs="Aptos"/>
          <w:noProof w:val="0"/>
          <w:sz w:val="36"/>
          <w:szCs w:val="36"/>
          <w:lang w:val="en-US"/>
        </w:rPr>
        <w:t>To predict the habitability of exoplanets using a custom machine learning model.</w:t>
      </w:r>
    </w:p>
    <w:p w:rsidR="2E7FE12F" w:rsidP="2E7FE12F" w:rsidRDefault="2E7FE12F" w14:paraId="569FC54F" w14:textId="4790FF43">
      <w:pPr>
        <w:pStyle w:val="ListParagraph"/>
        <w:spacing w:before="0" w:beforeAutospacing="off" w:after="0" w:afterAutospacing="off"/>
        <w:ind w:left="720"/>
        <w:rPr>
          <w:rFonts w:ascii="Aptos" w:hAnsi="Aptos" w:eastAsia="Aptos" w:cs="Aptos"/>
          <w:noProof w:val="0"/>
          <w:sz w:val="36"/>
          <w:szCs w:val="36"/>
          <w:lang w:val="en-US"/>
        </w:rPr>
      </w:pPr>
    </w:p>
    <w:p w:rsidR="6ADA6A23" w:rsidP="2E7FE12F" w:rsidRDefault="6ADA6A23" w14:paraId="3A570EDF" w14:textId="49831A19">
      <w:pPr>
        <w:pStyle w:val="ListParagraph"/>
        <w:spacing w:before="0" w:beforeAutospacing="off" w:after="0" w:afterAutospacing="off"/>
        <w:ind w:left="720"/>
        <w:rPr>
          <w:rFonts w:ascii="Aptos" w:hAnsi="Aptos" w:eastAsia="Aptos" w:cs="Aptos"/>
          <w:noProof w:val="0"/>
          <w:sz w:val="36"/>
          <w:szCs w:val="36"/>
          <w:lang w:val="en-US"/>
        </w:rPr>
      </w:pPr>
      <w:r w:rsidRPr="2E7FE12F" w:rsidR="6ADA6A23">
        <w:rPr>
          <w:rFonts w:ascii="Aptos" w:hAnsi="Aptos" w:eastAsia="Aptos" w:cs="Aptos"/>
          <w:noProof w:val="0"/>
          <w:sz w:val="36"/>
          <w:szCs w:val="36"/>
          <w:lang w:val="en-US"/>
        </w:rPr>
        <w:t>To visualize the discovered exoplanets' positions, distances, and orbital features.</w:t>
      </w:r>
    </w:p>
    <w:p w:rsidR="2E7FE12F" w:rsidP="2E7FE12F" w:rsidRDefault="2E7FE12F" w14:paraId="4F0CE426" w14:textId="077DAAF2">
      <w:pPr>
        <w:pStyle w:val="ListParagraph"/>
        <w:spacing w:before="0" w:beforeAutospacing="off" w:after="0" w:afterAutospacing="off"/>
        <w:ind w:left="720"/>
        <w:rPr>
          <w:rFonts w:ascii="Aptos" w:hAnsi="Aptos" w:eastAsia="Aptos" w:cs="Aptos"/>
          <w:noProof w:val="0"/>
          <w:sz w:val="36"/>
          <w:szCs w:val="36"/>
          <w:lang w:val="en-US"/>
        </w:rPr>
      </w:pPr>
    </w:p>
    <w:p w:rsidR="6ADA6A23" w:rsidP="2E7FE12F" w:rsidRDefault="6ADA6A23" w14:paraId="35F0E2E0" w14:textId="04756F37">
      <w:pPr>
        <w:pStyle w:val="ListParagraph"/>
        <w:spacing w:before="0" w:beforeAutospacing="off" w:after="0" w:afterAutospacing="off"/>
        <w:ind w:left="720"/>
        <w:rPr>
          <w:rFonts w:ascii="Aptos" w:hAnsi="Aptos" w:eastAsia="Aptos" w:cs="Aptos"/>
          <w:noProof w:val="0"/>
          <w:sz w:val="36"/>
          <w:szCs w:val="36"/>
          <w:lang w:val="en-US"/>
        </w:rPr>
      </w:pPr>
      <w:r w:rsidRPr="2E7FE12F" w:rsidR="6ADA6A23">
        <w:rPr>
          <w:rFonts w:ascii="Aptos" w:hAnsi="Aptos" w:eastAsia="Aptos" w:cs="Aptos"/>
          <w:noProof w:val="0"/>
          <w:sz w:val="36"/>
          <w:szCs w:val="36"/>
          <w:lang w:val="en-US"/>
        </w:rPr>
        <w:t>To enhance understanding of the factors contributing to exoplanet habitability.</w:t>
      </w:r>
    </w:p>
    <w:p w:rsidR="2E7FE12F" w:rsidP="2E7FE12F" w:rsidRDefault="2E7FE12F" w14:paraId="6476D6AC" w14:textId="33B106A8">
      <w:pPr>
        <w:pStyle w:val="ListParagraph"/>
        <w:spacing w:before="0" w:beforeAutospacing="off" w:after="0" w:afterAutospacing="off"/>
        <w:ind w:left="720"/>
        <w:rPr>
          <w:rFonts w:ascii="Aptos" w:hAnsi="Aptos" w:eastAsia="Aptos" w:cs="Aptos"/>
          <w:noProof w:val="0"/>
          <w:sz w:val="36"/>
          <w:szCs w:val="36"/>
          <w:lang w:val="en-US"/>
        </w:rPr>
      </w:pPr>
    </w:p>
    <w:p w:rsidR="6ADA6A23" w:rsidP="2E7FE12F" w:rsidRDefault="6ADA6A23" w14:paraId="1F7BCAA0" w14:textId="236696CE">
      <w:pPr>
        <w:pStyle w:val="ListParagraph"/>
        <w:spacing w:before="0" w:beforeAutospacing="off" w:after="0" w:afterAutospacing="off"/>
        <w:ind w:left="720"/>
        <w:rPr>
          <w:rFonts w:ascii="Aptos" w:hAnsi="Aptos" w:eastAsia="Aptos" w:cs="Aptos"/>
          <w:noProof w:val="0"/>
          <w:sz w:val="36"/>
          <w:szCs w:val="36"/>
          <w:lang w:val="en-US"/>
        </w:rPr>
      </w:pPr>
      <w:r w:rsidRPr="2E7FE12F" w:rsidR="6ADA6A23">
        <w:rPr>
          <w:rFonts w:ascii="Aptos" w:hAnsi="Aptos" w:eastAsia="Aptos" w:cs="Aptos"/>
          <w:noProof w:val="0"/>
          <w:sz w:val="36"/>
          <w:szCs w:val="36"/>
          <w:lang w:val="en-US"/>
        </w:rPr>
        <w:t>To explore the potential of data visualization in astronomical research.</w:t>
      </w:r>
    </w:p>
    <w:p w:rsidR="2E7FE12F" w:rsidP="2E7FE12F" w:rsidRDefault="2E7FE12F" w14:paraId="6C8FDBD0" w14:textId="497E505A">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58401BAF" w14:textId="4522DCB4">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38C68C32" w14:textId="5AE4EE43">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21D3F4E3" w14:textId="0AF9F332">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177DAD8C" w14:textId="54BEBD1D">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250A9B8F" w14:textId="21BFBF44">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4B9669C2" w14:textId="72157F9D">
      <w:pPr>
        <w:pStyle w:val="Normal"/>
        <w:spacing w:before="0" w:beforeAutospacing="off" w:after="0" w:afterAutospacing="off"/>
        <w:ind w:left="720"/>
        <w:rPr>
          <w:rFonts w:ascii="Aptos" w:hAnsi="Aptos" w:eastAsia="Aptos" w:cs="Aptos"/>
          <w:noProof w:val="0"/>
          <w:sz w:val="36"/>
          <w:szCs w:val="36"/>
          <w:lang w:val="en-US"/>
        </w:rPr>
      </w:pPr>
    </w:p>
    <w:p w:rsidR="2E7FE12F" w:rsidP="2E7FE12F" w:rsidRDefault="2E7FE12F" w14:paraId="1538975E" w14:textId="05B7022D">
      <w:pPr>
        <w:pStyle w:val="Heading1"/>
        <w:spacing w:before="0" w:beforeAutospacing="off" w:after="0" w:afterAutospacing="off"/>
        <w:ind w:left="720"/>
        <w:rPr>
          <w:noProof w:val="0"/>
          <w:color w:val="000000" w:themeColor="text1" w:themeTint="FF" w:themeShade="FF"/>
          <w:sz w:val="48"/>
          <w:szCs w:val="48"/>
          <w:lang w:val="en-US"/>
        </w:rPr>
      </w:pPr>
    </w:p>
    <w:p w:rsidR="05DB3916" w:rsidP="2E7FE12F" w:rsidRDefault="05DB3916" w14:paraId="0781836A" w14:textId="20D69114">
      <w:pPr>
        <w:pStyle w:val="Heading1"/>
        <w:spacing w:before="0" w:beforeAutospacing="off" w:after="0" w:afterAutospacing="off"/>
        <w:ind w:left="0"/>
        <w:rPr>
          <w:rFonts w:ascii="Arial" w:hAnsi="Arial" w:eastAsia="Arial" w:cs="Arial"/>
          <w:b w:val="1"/>
          <w:bCs w:val="1"/>
          <w:noProof w:val="0"/>
          <w:color w:val="000000" w:themeColor="text1" w:themeTint="FF" w:themeShade="FF"/>
          <w:sz w:val="48"/>
          <w:szCs w:val="48"/>
          <w:lang w:val="en-US"/>
        </w:rPr>
      </w:pPr>
      <w:bookmarkStart w:name="_Toc561970905" w:id="1077544776"/>
      <w:bookmarkStart w:name="_Toc811908036" w:id="345932849"/>
      <w:r w:rsidRPr="2E7FE12F" w:rsidR="05DB3916">
        <w:rPr>
          <w:rFonts w:ascii="Arial" w:hAnsi="Arial" w:eastAsia="Arial" w:cs="Arial"/>
          <w:b w:val="1"/>
          <w:bCs w:val="1"/>
          <w:noProof w:val="0"/>
          <w:color w:val="000000" w:themeColor="text1" w:themeTint="FF" w:themeShade="FF"/>
          <w:sz w:val="48"/>
          <w:szCs w:val="48"/>
          <w:lang w:val="en-US"/>
        </w:rPr>
        <w:t>Literature Review</w:t>
      </w:r>
      <w:r w:rsidRPr="2E7FE12F" w:rsidR="45C9490F">
        <w:rPr>
          <w:rFonts w:ascii="Arial" w:hAnsi="Arial" w:eastAsia="Arial" w:cs="Arial"/>
          <w:b w:val="1"/>
          <w:bCs w:val="1"/>
          <w:noProof w:val="0"/>
          <w:color w:val="000000" w:themeColor="text1" w:themeTint="FF" w:themeShade="FF"/>
          <w:sz w:val="48"/>
          <w:szCs w:val="48"/>
          <w:lang w:val="en-US"/>
        </w:rPr>
        <w:t>:</w:t>
      </w:r>
      <w:bookmarkEnd w:id="1077544776"/>
      <w:bookmarkEnd w:id="345932849"/>
    </w:p>
    <w:p w:rsidR="45C9490F" w:rsidP="2E7FE12F" w:rsidRDefault="45C9490F" w14:paraId="1834E5F2" w14:textId="141B92A2">
      <w:pPr>
        <w:spacing w:before="240" w:beforeAutospacing="off" w:after="240" w:afterAutospacing="off"/>
        <w:rPr>
          <w:rFonts w:ascii="Aptos" w:hAnsi="Aptos" w:eastAsia="Aptos" w:cs="Aptos"/>
          <w:noProof w:val="0"/>
          <w:sz w:val="40"/>
          <w:szCs w:val="40"/>
          <w:lang w:val="en-US"/>
        </w:rPr>
      </w:pPr>
      <w:r w:rsidRPr="2E7FE12F" w:rsidR="45C9490F">
        <w:rPr>
          <w:rFonts w:ascii="Aptos" w:hAnsi="Aptos" w:eastAsia="Aptos" w:cs="Aptos"/>
          <w:noProof w:val="0"/>
          <w:sz w:val="40"/>
          <w:szCs w:val="40"/>
          <w:lang w:val="en-US"/>
        </w:rPr>
        <w:t>The discovery of exoplanets has gained momentum with advancements in astronomical instruments and data processing techniques. Key areas of research include:</w:t>
      </w:r>
    </w:p>
    <w:p w:rsidR="45C9490F" w:rsidP="2E7FE12F" w:rsidRDefault="45C9490F" w14:paraId="7A05C78E" w14:textId="1AF21C99">
      <w:pPr>
        <w:pStyle w:val="Heading2"/>
        <w:rPr>
          <w:rFonts w:ascii="Arial" w:hAnsi="Arial" w:eastAsia="Arial" w:cs="Arial"/>
          <w:b w:val="1"/>
          <w:bCs w:val="1"/>
          <w:noProof w:val="0"/>
          <w:color w:val="0D0D0D" w:themeColor="text1" w:themeTint="F2" w:themeShade="FF"/>
          <w:sz w:val="40"/>
          <w:szCs w:val="40"/>
          <w:lang w:val="en-US"/>
        </w:rPr>
      </w:pPr>
      <w:bookmarkStart w:name="_Toc226214873" w:id="1609327653"/>
      <w:bookmarkStart w:name="_Toc639068934" w:id="892411408"/>
      <w:r w:rsidRPr="2E7FE12F" w:rsidR="45C9490F">
        <w:rPr>
          <w:rFonts w:ascii="Arial" w:hAnsi="Arial" w:eastAsia="Arial" w:cs="Arial"/>
          <w:b w:val="1"/>
          <w:bCs w:val="1"/>
          <w:noProof w:val="0"/>
          <w:color w:val="0D0D0D" w:themeColor="text1" w:themeTint="F2" w:themeShade="FF"/>
          <w:sz w:val="40"/>
          <w:szCs w:val="40"/>
          <w:lang w:val="en-US"/>
        </w:rPr>
        <w:t>Exoplanet Detection Techniques</w:t>
      </w:r>
      <w:r w:rsidRPr="2E7FE12F" w:rsidR="45C9490F">
        <w:rPr>
          <w:rFonts w:ascii="Arial" w:hAnsi="Arial" w:eastAsia="Arial" w:cs="Arial"/>
          <w:b w:val="1"/>
          <w:bCs w:val="1"/>
          <w:noProof w:val="0"/>
          <w:color w:val="0D0D0D" w:themeColor="text1" w:themeTint="F2" w:themeShade="FF"/>
          <w:sz w:val="40"/>
          <w:szCs w:val="40"/>
          <w:lang w:val="en-US"/>
        </w:rPr>
        <w:t>:</w:t>
      </w:r>
      <w:bookmarkEnd w:id="1609327653"/>
      <w:bookmarkEnd w:id="892411408"/>
    </w:p>
    <w:p w:rsidR="7381C8B4" w:rsidP="2E7FE12F" w:rsidRDefault="7381C8B4" w14:paraId="5863692F" w14:textId="3B68BC2E">
      <w:pPr>
        <w:pStyle w:val="Normal"/>
        <w:spacing w:before="0" w:beforeAutospacing="off" w:after="0" w:afterAutospacing="off"/>
        <w:ind w:left="0"/>
        <w:rPr>
          <w:rFonts w:ascii="Aptos" w:hAnsi="Aptos" w:eastAsia="Aptos" w:cs="Aptos"/>
          <w:noProof w:val="0"/>
          <w:sz w:val="36"/>
          <w:szCs w:val="36"/>
          <w:lang w:val="en-US"/>
        </w:rPr>
      </w:pPr>
      <w:r w:rsidRPr="2E7FE12F" w:rsidR="7381C8B4">
        <w:rPr>
          <w:rFonts w:ascii="Aptos" w:hAnsi="Aptos" w:eastAsia="Aptos" w:cs="Aptos"/>
          <w:noProof w:val="0"/>
          <w:sz w:val="36"/>
          <w:szCs w:val="36"/>
          <w:lang w:val="en-US"/>
        </w:rPr>
        <w:t>Methods like radial velocity, transit photometry, and direct imaging have enabled the identification of planets beyond our solar system.</w:t>
      </w:r>
    </w:p>
    <w:p w:rsidR="7381C8B4" w:rsidP="2E7FE12F" w:rsidRDefault="7381C8B4" w14:paraId="4FB20291" w14:textId="38820368">
      <w:pPr>
        <w:pStyle w:val="Normal"/>
        <w:spacing w:before="0" w:beforeAutospacing="off" w:after="0" w:afterAutospacing="off"/>
        <w:ind w:left="0"/>
        <w:rPr>
          <w:rStyle w:val="Heading2Char"/>
          <w:rFonts w:ascii="Arial" w:hAnsi="Arial" w:eastAsia="Arial" w:cs="Arial"/>
          <w:b w:val="1"/>
          <w:bCs w:val="1"/>
          <w:noProof w:val="0"/>
          <w:color w:val="000000" w:themeColor="text1" w:themeTint="FF" w:themeShade="FF"/>
          <w:sz w:val="40"/>
          <w:szCs w:val="40"/>
          <w:lang w:val="en-US"/>
        </w:rPr>
      </w:pPr>
      <w:bookmarkStart w:name="_Toc363759247" w:id="60797550"/>
      <w:bookmarkStart w:name="_Toc1568994461" w:id="105068510"/>
      <w:r w:rsidRPr="2E7FE12F" w:rsidR="7381C8B4">
        <w:rPr>
          <w:rStyle w:val="Heading2Char"/>
          <w:rFonts w:ascii="Arial" w:hAnsi="Arial" w:eastAsia="Arial" w:cs="Arial"/>
          <w:b w:val="1"/>
          <w:bCs w:val="1"/>
          <w:noProof w:val="0"/>
          <w:color w:val="000000" w:themeColor="text1" w:themeTint="FF" w:themeShade="FF"/>
          <w:sz w:val="40"/>
          <w:szCs w:val="40"/>
          <w:lang w:val="en-US"/>
        </w:rPr>
        <w:t>Habitability Criteria</w:t>
      </w:r>
      <w:r w:rsidRPr="2E7FE12F" w:rsidR="7381C8B4">
        <w:rPr>
          <w:rStyle w:val="Heading2Char"/>
          <w:rFonts w:ascii="Arial" w:hAnsi="Arial" w:eastAsia="Arial" w:cs="Arial"/>
          <w:b w:val="1"/>
          <w:bCs w:val="1"/>
          <w:noProof w:val="0"/>
          <w:color w:val="000000" w:themeColor="text1" w:themeTint="FF" w:themeShade="FF"/>
          <w:sz w:val="40"/>
          <w:szCs w:val="40"/>
          <w:lang w:val="en-US"/>
        </w:rPr>
        <w:t>:</w:t>
      </w:r>
      <w:bookmarkEnd w:id="60797550"/>
      <w:bookmarkEnd w:id="105068510"/>
      <w:r w:rsidRPr="2E7FE12F" w:rsidR="7381C8B4">
        <w:rPr>
          <w:rStyle w:val="Heading2Char"/>
          <w:rFonts w:ascii="Arial" w:hAnsi="Arial" w:eastAsia="Arial" w:cs="Arial"/>
          <w:b w:val="1"/>
          <w:bCs w:val="1"/>
          <w:noProof w:val="0"/>
          <w:color w:val="000000" w:themeColor="text1" w:themeTint="FF" w:themeShade="FF"/>
          <w:sz w:val="40"/>
          <w:szCs w:val="40"/>
          <w:lang w:val="en-US"/>
        </w:rPr>
        <w:t xml:space="preserve"> </w:t>
      </w:r>
    </w:p>
    <w:p w:rsidR="7381C8B4" w:rsidP="2E7FE12F" w:rsidRDefault="7381C8B4" w14:paraId="64829B55" w14:textId="44D58CDA">
      <w:pPr>
        <w:pStyle w:val="Normal"/>
        <w:spacing w:before="0" w:beforeAutospacing="off" w:after="0" w:afterAutospacing="off"/>
        <w:ind w:left="0"/>
        <w:rPr>
          <w:rFonts w:ascii="Aptos" w:hAnsi="Aptos" w:eastAsia="Aptos" w:cs="Aptos"/>
          <w:noProof w:val="0"/>
          <w:sz w:val="36"/>
          <w:szCs w:val="36"/>
          <w:lang w:val="en-US"/>
        </w:rPr>
      </w:pPr>
      <w:r w:rsidRPr="2E7FE12F" w:rsidR="7381C8B4">
        <w:rPr>
          <w:rFonts w:ascii="Aptos" w:hAnsi="Aptos" w:eastAsia="Aptos" w:cs="Aptos"/>
          <w:noProof w:val="0"/>
          <w:sz w:val="36"/>
          <w:szCs w:val="36"/>
          <w:lang w:val="en-US"/>
        </w:rPr>
        <w:t>Studies define habitable zones based on parameters such as equilibrium temperature, semi-major axis, and orbital period.</w:t>
      </w:r>
    </w:p>
    <w:p w:rsidR="7381C8B4" w:rsidP="2E7FE12F" w:rsidRDefault="7381C8B4" w14:paraId="7EF5EA09" w14:textId="1FB368F7">
      <w:pPr>
        <w:pStyle w:val="Normal"/>
        <w:spacing w:before="0" w:beforeAutospacing="off" w:after="0" w:afterAutospacing="off"/>
        <w:ind w:left="0"/>
        <w:rPr>
          <w:rFonts w:ascii="Aptos" w:hAnsi="Aptos" w:eastAsia="Aptos" w:cs="Aptos" w:asciiTheme="minorAscii" w:hAnsiTheme="minorAscii" w:eastAsiaTheme="minorAscii" w:cstheme="minorAscii"/>
          <w:noProof w:val="0"/>
          <w:sz w:val="36"/>
          <w:szCs w:val="36"/>
          <w:lang w:val="en-US"/>
        </w:rPr>
      </w:pPr>
      <w:bookmarkStart w:name="_Toc1313206293" w:id="49257119"/>
      <w:bookmarkStart w:name="_Toc728809954" w:id="838120762"/>
      <w:r w:rsidRPr="2E7FE12F" w:rsidR="7381C8B4">
        <w:rPr>
          <w:rStyle w:val="Heading2Char"/>
          <w:rFonts w:ascii="Arial" w:hAnsi="Arial" w:eastAsia="Arial" w:cs="Arial"/>
          <w:b w:val="1"/>
          <w:bCs w:val="1"/>
          <w:noProof w:val="0"/>
          <w:color w:val="000000" w:themeColor="text1" w:themeTint="FF" w:themeShade="FF"/>
          <w:sz w:val="40"/>
          <w:szCs w:val="40"/>
          <w:lang w:val="en-US"/>
        </w:rPr>
        <w:t>Machine Learning in Astronomy</w:t>
      </w:r>
      <w:r w:rsidRPr="2E7FE12F" w:rsidR="7381C8B4">
        <w:rPr>
          <w:rStyle w:val="Heading2Char"/>
          <w:rFonts w:ascii="Arial" w:hAnsi="Arial" w:eastAsia="Arial" w:cs="Arial"/>
          <w:b w:val="1"/>
          <w:bCs w:val="1"/>
          <w:noProof w:val="0"/>
          <w:color w:val="000000" w:themeColor="text1" w:themeTint="FF" w:themeShade="FF"/>
          <w:sz w:val="40"/>
          <w:szCs w:val="40"/>
          <w:lang w:val="en-US"/>
        </w:rPr>
        <w:t xml:space="preserve">: </w:t>
      </w:r>
      <w:r>
        <w:br/>
      </w:r>
      <w:bookmarkEnd w:id="49257119"/>
      <w:bookmarkEnd w:id="838120762"/>
      <w:r w:rsidRPr="2E7FE12F" w:rsidR="7381C8B4">
        <w:rPr>
          <w:rFonts w:ascii="Aptos" w:hAnsi="Aptos" w:eastAsia="Aptos" w:cs="Aptos" w:asciiTheme="minorAscii" w:hAnsiTheme="minorAscii" w:eastAsiaTheme="minorAscii" w:cstheme="minorAscii"/>
          <w:noProof w:val="0"/>
          <w:sz w:val="36"/>
          <w:szCs w:val="36"/>
          <w:lang w:val="en-US"/>
        </w:rPr>
        <w:t>Machine learning models, particularly classification algorithms, have been applied to predict exoplanet properties and potential habitability. This project builds upon these findings by integrating custom machine learning models with data visualization techniques for effective analysis.</w:t>
      </w:r>
    </w:p>
    <w:p w:rsidR="2E7FE12F" w:rsidP="2E7FE12F" w:rsidRDefault="2E7FE12F" w14:paraId="6ADBD0A9" w14:textId="0EA126ED">
      <w:pPr>
        <w:pStyle w:val="Normal"/>
        <w:ind w:left="0"/>
        <w:rPr>
          <w:rFonts w:ascii="Aptos" w:hAnsi="Aptos" w:eastAsia="Aptos" w:cs="Aptos" w:asciiTheme="minorAscii" w:hAnsiTheme="minorAscii" w:eastAsiaTheme="minorAscii" w:cstheme="minorAscii"/>
          <w:sz w:val="36"/>
          <w:szCs w:val="36"/>
        </w:rPr>
      </w:pPr>
    </w:p>
    <w:p w:rsidR="2E7FE12F" w:rsidP="2E7FE12F" w:rsidRDefault="2E7FE12F" w14:paraId="195D6612" w14:textId="3E5C9D80">
      <w:pPr>
        <w:pStyle w:val="Normal"/>
        <w:rPr>
          <w:noProof w:val="0"/>
          <w:lang w:val="en-US"/>
        </w:rPr>
      </w:pPr>
    </w:p>
    <w:p w:rsidR="2E7FE12F" w:rsidP="2E7FE12F" w:rsidRDefault="2E7FE12F" w14:paraId="2D2D457B" w14:textId="087E268F">
      <w:pPr>
        <w:pStyle w:val="Normal"/>
        <w:rPr>
          <w:noProof w:val="0"/>
          <w:lang w:val="en-US"/>
        </w:rPr>
      </w:pPr>
    </w:p>
    <w:p w:rsidR="05DB3916" w:rsidP="2E7FE12F" w:rsidRDefault="05DB3916" w14:paraId="11C35BB9" w14:textId="11F2137F">
      <w:pPr>
        <w:pStyle w:val="Heading1"/>
        <w:rPr>
          <w:rFonts w:ascii="Arial" w:hAnsi="Arial" w:eastAsia="Arial" w:cs="Arial"/>
          <w:b w:val="1"/>
          <w:bCs w:val="1"/>
          <w:noProof w:val="0"/>
          <w:color w:val="000000" w:themeColor="text1" w:themeTint="FF" w:themeShade="FF"/>
          <w:sz w:val="48"/>
          <w:szCs w:val="48"/>
          <w:lang w:val="en-US"/>
        </w:rPr>
      </w:pPr>
      <w:bookmarkStart w:name="_Toc405301161" w:id="761544047"/>
      <w:bookmarkStart w:name="_Toc1018056780" w:id="874840179"/>
      <w:r w:rsidRPr="2E7FE12F" w:rsidR="05DB3916">
        <w:rPr>
          <w:rFonts w:ascii="Arial" w:hAnsi="Arial" w:eastAsia="Arial" w:cs="Arial"/>
          <w:b w:val="1"/>
          <w:bCs w:val="1"/>
          <w:noProof w:val="0"/>
          <w:color w:val="000000" w:themeColor="text1" w:themeTint="FF" w:themeShade="FF"/>
          <w:sz w:val="48"/>
          <w:szCs w:val="48"/>
          <w:lang w:val="en-US"/>
        </w:rPr>
        <w:t>Methodology</w:t>
      </w:r>
      <w:r w:rsidRPr="2E7FE12F" w:rsidR="537A8576">
        <w:rPr>
          <w:rFonts w:ascii="Arial" w:hAnsi="Arial" w:eastAsia="Arial" w:cs="Arial"/>
          <w:b w:val="1"/>
          <w:bCs w:val="1"/>
          <w:noProof w:val="0"/>
          <w:color w:val="000000" w:themeColor="text1" w:themeTint="FF" w:themeShade="FF"/>
          <w:sz w:val="48"/>
          <w:szCs w:val="48"/>
          <w:lang w:val="en-US"/>
        </w:rPr>
        <w:t>:</w:t>
      </w:r>
      <w:bookmarkEnd w:id="761544047"/>
      <w:bookmarkEnd w:id="874840179"/>
    </w:p>
    <w:p w:rsidR="537A8576" w:rsidP="2E7FE12F" w:rsidRDefault="537A8576" w14:paraId="3D1B2AAF" w14:textId="6B05E966">
      <w:pPr>
        <w:pStyle w:val="Heading2"/>
        <w:rPr>
          <w:rFonts w:ascii="Arial" w:hAnsi="Arial" w:eastAsia="Arial" w:cs="Arial"/>
          <w:b w:val="1"/>
          <w:bCs w:val="1"/>
          <w:noProof w:val="0"/>
          <w:color w:val="000000" w:themeColor="text1" w:themeTint="FF" w:themeShade="FF"/>
          <w:sz w:val="40"/>
          <w:szCs w:val="40"/>
          <w:lang w:val="en-US"/>
        </w:rPr>
      </w:pPr>
      <w:bookmarkStart w:name="_Toc347749188" w:id="892516890"/>
      <w:bookmarkStart w:name="_Toc1249387398" w:id="1776803375"/>
      <w:r w:rsidRPr="2E7FE12F" w:rsidR="537A8576">
        <w:rPr>
          <w:rFonts w:ascii="Arial" w:hAnsi="Arial" w:eastAsia="Arial" w:cs="Arial"/>
          <w:b w:val="1"/>
          <w:bCs w:val="1"/>
          <w:noProof w:val="0"/>
          <w:color w:val="000000" w:themeColor="text1" w:themeTint="FF" w:themeShade="FF"/>
          <w:sz w:val="40"/>
          <w:szCs w:val="40"/>
          <w:lang w:val="en-US"/>
        </w:rPr>
        <w:t>Data Preprocessing:</w:t>
      </w:r>
      <w:bookmarkEnd w:id="892516890"/>
      <w:bookmarkEnd w:id="1776803375"/>
    </w:p>
    <w:p w:rsidR="537A8576" w:rsidP="2E7FE12F" w:rsidRDefault="537A8576" w14:paraId="084595F7" w14:textId="5F0978CF">
      <w:pPr>
        <w:pStyle w:val="ListParagraph"/>
        <w:numPr>
          <w:ilvl w:val="0"/>
          <w:numId w:val="7"/>
        </w:numPr>
        <w:spacing w:before="0" w:beforeAutospacing="off" w:after="0" w:afterAutospacing="off"/>
        <w:rPr>
          <w:rFonts w:ascii="Aptos" w:hAnsi="Aptos" w:eastAsia="Aptos" w:cs="Aptos"/>
          <w:noProof w:val="0"/>
          <w:sz w:val="36"/>
          <w:szCs w:val="36"/>
          <w:lang w:val="en-US"/>
        </w:rPr>
      </w:pPr>
      <w:r w:rsidRPr="2E7FE12F" w:rsidR="537A8576">
        <w:rPr>
          <w:rFonts w:ascii="Aptos" w:hAnsi="Aptos" w:eastAsia="Aptos" w:cs="Aptos"/>
          <w:noProof w:val="0"/>
          <w:sz w:val="36"/>
          <w:szCs w:val="36"/>
          <w:lang w:val="en-US"/>
        </w:rPr>
        <w:t>Handling missing data through imputation:</w:t>
      </w:r>
    </w:p>
    <w:p w:rsidR="537A8576" w:rsidP="2E7FE12F" w:rsidRDefault="537A8576" w14:paraId="49D9A2AB" w14:textId="311CF3B7">
      <w:pPr>
        <w:pStyle w:val="ListParagraph"/>
        <w:numPr>
          <w:ilvl w:val="1"/>
          <w:numId w:val="7"/>
        </w:numPr>
        <w:spacing w:before="0" w:beforeAutospacing="off" w:after="0" w:afterAutospacing="off"/>
        <w:rPr>
          <w:rFonts w:ascii="Aptos" w:hAnsi="Aptos" w:eastAsia="Aptos" w:cs="Aptos"/>
          <w:noProof w:val="0"/>
          <w:sz w:val="36"/>
          <w:szCs w:val="36"/>
          <w:lang w:val="en-US"/>
        </w:rPr>
      </w:pPr>
      <w:r w:rsidRPr="2E7FE12F" w:rsidR="537A8576">
        <w:rPr>
          <w:rFonts w:ascii="Aptos" w:hAnsi="Aptos" w:eastAsia="Aptos" w:cs="Aptos"/>
          <w:noProof w:val="0"/>
          <w:sz w:val="36"/>
          <w:szCs w:val="36"/>
          <w:lang w:val="en-US"/>
        </w:rPr>
        <w:t>Numerical data filled with median values.</w:t>
      </w:r>
    </w:p>
    <w:p w:rsidR="537A8576" w:rsidP="2E7FE12F" w:rsidRDefault="537A8576" w14:paraId="2882933F" w14:textId="563EC4AD">
      <w:pPr>
        <w:pStyle w:val="ListParagraph"/>
        <w:numPr>
          <w:ilvl w:val="1"/>
          <w:numId w:val="7"/>
        </w:numPr>
        <w:spacing w:before="0" w:beforeAutospacing="off" w:after="0" w:afterAutospacing="off"/>
        <w:rPr>
          <w:rFonts w:ascii="Aptos" w:hAnsi="Aptos" w:eastAsia="Aptos" w:cs="Aptos"/>
          <w:noProof w:val="0"/>
          <w:sz w:val="36"/>
          <w:szCs w:val="36"/>
          <w:lang w:val="en-US"/>
        </w:rPr>
      </w:pPr>
      <w:r w:rsidRPr="2E7FE12F" w:rsidR="537A8576">
        <w:rPr>
          <w:rFonts w:ascii="Aptos" w:hAnsi="Aptos" w:eastAsia="Aptos" w:cs="Aptos"/>
          <w:noProof w:val="0"/>
          <w:sz w:val="36"/>
          <w:szCs w:val="36"/>
          <w:lang w:val="en-US"/>
        </w:rPr>
        <w:t>Categorical data replaced with "Unknown."</w:t>
      </w:r>
    </w:p>
    <w:p w:rsidR="537A8576" w:rsidP="2E7FE12F" w:rsidRDefault="537A8576" w14:paraId="03C331FF" w14:textId="703F8541">
      <w:pPr>
        <w:pStyle w:val="ListParagraph"/>
        <w:numPr>
          <w:ilvl w:val="0"/>
          <w:numId w:val="7"/>
        </w:numPr>
        <w:spacing w:before="0" w:beforeAutospacing="off" w:after="0" w:afterAutospacing="off"/>
        <w:rPr>
          <w:rFonts w:ascii="Aptos" w:hAnsi="Aptos" w:eastAsia="Aptos" w:cs="Aptos"/>
          <w:noProof w:val="0"/>
          <w:sz w:val="36"/>
          <w:szCs w:val="36"/>
          <w:lang w:val="en-US"/>
        </w:rPr>
      </w:pPr>
      <w:r w:rsidRPr="2E7FE12F" w:rsidR="537A8576">
        <w:rPr>
          <w:rFonts w:ascii="Aptos" w:hAnsi="Aptos" w:eastAsia="Aptos" w:cs="Aptos"/>
          <w:noProof w:val="0"/>
          <w:sz w:val="36"/>
          <w:szCs w:val="36"/>
          <w:lang w:val="en-US"/>
        </w:rPr>
        <w:t>Normalization of specific numerical features for consistent scaling.</w:t>
      </w:r>
    </w:p>
    <w:p w:rsidR="685ADDFF" w:rsidP="2E7FE12F" w:rsidRDefault="685ADDFF" w14:paraId="017C7EC0" w14:textId="638CB38F">
      <w:pPr>
        <w:pStyle w:val="Heading3"/>
        <w:rPr>
          <w:rFonts w:ascii="Arial" w:hAnsi="Arial" w:eastAsia="Arial" w:cs="Arial"/>
          <w:b w:val="1"/>
          <w:bCs w:val="1"/>
          <w:noProof w:val="0"/>
          <w:color w:val="000000" w:themeColor="text1" w:themeTint="FF" w:themeShade="FF"/>
          <w:sz w:val="40"/>
          <w:szCs w:val="40"/>
          <w:lang w:val="en-US"/>
        </w:rPr>
      </w:pPr>
      <w:bookmarkStart w:name="_Toc1416894956" w:id="9521604"/>
      <w:bookmarkStart w:name="_Toc381410667" w:id="2005331729"/>
      <w:r w:rsidRPr="2E7FE12F" w:rsidR="685ADDFF">
        <w:rPr>
          <w:rFonts w:ascii="Arial" w:hAnsi="Arial" w:eastAsia="Arial" w:cs="Arial"/>
          <w:b w:val="1"/>
          <w:bCs w:val="1"/>
          <w:noProof w:val="0"/>
          <w:color w:val="000000" w:themeColor="text1" w:themeTint="FF" w:themeShade="FF"/>
          <w:sz w:val="40"/>
          <w:szCs w:val="40"/>
          <w:lang w:val="en-US"/>
        </w:rPr>
        <w:t>Dataset</w:t>
      </w:r>
      <w:r w:rsidRPr="2E7FE12F" w:rsidR="7DB5120B">
        <w:rPr>
          <w:rFonts w:ascii="Arial" w:hAnsi="Arial" w:eastAsia="Arial" w:cs="Arial"/>
          <w:b w:val="1"/>
          <w:bCs w:val="1"/>
          <w:noProof w:val="0"/>
          <w:color w:val="000000" w:themeColor="text1" w:themeTint="FF" w:themeShade="FF"/>
          <w:sz w:val="40"/>
          <w:szCs w:val="40"/>
          <w:lang w:val="en-US"/>
        </w:rPr>
        <w:t>:</w:t>
      </w:r>
      <w:bookmarkEnd w:id="9521604"/>
      <w:bookmarkEnd w:id="2005331729"/>
    </w:p>
    <w:p w:rsidR="2E7FE12F" w:rsidP="2E7FE12F" w:rsidRDefault="2E7FE12F" w14:paraId="1000F31C" w14:textId="5E407C0D">
      <w:pPr>
        <w:pStyle w:val="Normal"/>
        <w:rPr>
          <w:noProof w:val="0"/>
          <w:lang w:val="en-US"/>
        </w:rPr>
      </w:pPr>
    </w:p>
    <w:tbl>
      <w:tblPr>
        <w:tblStyle w:val="TableGrid"/>
        <w:tblW w:w="0" w:type="auto"/>
        <w:tblLayout w:type="fixed"/>
        <w:tblLook w:val="06A0" w:firstRow="1" w:lastRow="0" w:firstColumn="1" w:lastColumn="0" w:noHBand="1" w:noVBand="1"/>
      </w:tblPr>
      <w:tblGrid>
        <w:gridCol w:w="159"/>
        <w:gridCol w:w="1228"/>
        <w:gridCol w:w="1144"/>
        <w:gridCol w:w="481"/>
        <w:gridCol w:w="583"/>
        <w:gridCol w:w="815"/>
        <w:gridCol w:w="679"/>
        <w:gridCol w:w="1866"/>
        <w:gridCol w:w="883"/>
        <w:gridCol w:w="985"/>
        <w:gridCol w:w="538"/>
      </w:tblGrid>
      <w:tr w:rsidR="2E7FE12F" w:rsidTr="2E7FE12F" w14:paraId="6DCC3632">
        <w:trPr>
          <w:trHeight w:val="300"/>
        </w:trPr>
        <w:tc>
          <w:tcPr>
            <w:tcW w:w="159" w:type="dxa"/>
            <w:tcMar/>
          </w:tcPr>
          <w:p w:rsidR="2E7FE12F" w:rsidP="2E7FE12F" w:rsidRDefault="2E7FE12F" w14:paraId="77CC41AB" w14:textId="3014F55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No.</w:t>
            </w:r>
          </w:p>
        </w:tc>
        <w:tc>
          <w:tcPr>
            <w:tcW w:w="1228" w:type="dxa"/>
            <w:tcMar/>
          </w:tcPr>
          <w:p w:rsidR="2E7FE12F" w:rsidP="2E7FE12F" w:rsidRDefault="2E7FE12F" w14:paraId="7A7152A7" w14:textId="267B45D3">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Planet Name</w:t>
            </w:r>
          </w:p>
        </w:tc>
        <w:tc>
          <w:tcPr>
            <w:tcW w:w="1144" w:type="dxa"/>
            <w:tcMar/>
          </w:tcPr>
          <w:p w:rsidR="2E7FE12F" w:rsidP="2E7FE12F" w:rsidRDefault="2E7FE12F" w14:paraId="64AF7B3D" w14:textId="5885DE2C">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Planet Host</w:t>
            </w:r>
          </w:p>
        </w:tc>
        <w:tc>
          <w:tcPr>
            <w:tcW w:w="481" w:type="dxa"/>
            <w:tcMar/>
          </w:tcPr>
          <w:p w:rsidR="2E7FE12F" w:rsidP="2E7FE12F" w:rsidRDefault="2E7FE12F" w14:paraId="6A9FFCB3" w14:textId="0EF868B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Num Stars</w:t>
            </w:r>
          </w:p>
        </w:tc>
        <w:tc>
          <w:tcPr>
            <w:tcW w:w="583" w:type="dxa"/>
            <w:tcMar/>
          </w:tcPr>
          <w:p w:rsidR="2E7FE12F" w:rsidP="2E7FE12F" w:rsidRDefault="2E7FE12F" w14:paraId="18D3F377" w14:textId="2876A4C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Num Planets</w:t>
            </w:r>
          </w:p>
        </w:tc>
        <w:tc>
          <w:tcPr>
            <w:tcW w:w="815" w:type="dxa"/>
            <w:tcMar/>
          </w:tcPr>
          <w:p w:rsidR="2E7FE12F" w:rsidP="2E7FE12F" w:rsidRDefault="2E7FE12F" w14:paraId="7EFA97A3" w14:textId="26F9DF5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Discovery Method</w:t>
            </w:r>
          </w:p>
        </w:tc>
        <w:tc>
          <w:tcPr>
            <w:tcW w:w="679" w:type="dxa"/>
            <w:tcMar/>
          </w:tcPr>
          <w:p w:rsidR="2E7FE12F" w:rsidP="2E7FE12F" w:rsidRDefault="2E7FE12F" w14:paraId="74AFE0E7" w14:textId="38139F07">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Discovery Year</w:t>
            </w:r>
          </w:p>
        </w:tc>
        <w:tc>
          <w:tcPr>
            <w:tcW w:w="1866" w:type="dxa"/>
            <w:tcMar/>
          </w:tcPr>
          <w:p w:rsidR="2E7FE12F" w:rsidP="2E7FE12F" w:rsidRDefault="2E7FE12F" w14:paraId="74AD7260" w14:textId="1599BB2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Discovery Facility</w:t>
            </w:r>
          </w:p>
        </w:tc>
        <w:tc>
          <w:tcPr>
            <w:tcW w:w="883" w:type="dxa"/>
            <w:tcMar/>
          </w:tcPr>
          <w:p w:rsidR="2E7FE12F" w:rsidP="2E7FE12F" w:rsidRDefault="2E7FE12F" w14:paraId="5E18F9FB" w14:textId="52ECE486">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Orbital Period Days</w:t>
            </w:r>
          </w:p>
        </w:tc>
        <w:tc>
          <w:tcPr>
            <w:tcW w:w="985" w:type="dxa"/>
            <w:tcMar/>
          </w:tcPr>
          <w:p w:rsidR="2E7FE12F" w:rsidP="2E7FE12F" w:rsidRDefault="2E7FE12F" w14:paraId="5C4F9599" w14:textId="48D7F9C2">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Orbit Semi-Major Axis</w:t>
            </w:r>
          </w:p>
        </w:tc>
        <w:tc>
          <w:tcPr>
            <w:tcW w:w="538" w:type="dxa"/>
            <w:tcMar/>
          </w:tcPr>
          <w:p w:rsidR="2E7FE12F" w:rsidP="2E7FE12F" w:rsidRDefault="2E7FE12F" w14:paraId="70875C48" w14:textId="630A6F4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Mass</w:t>
            </w:r>
          </w:p>
        </w:tc>
      </w:tr>
      <w:tr w:rsidR="2E7FE12F" w:rsidTr="2E7FE12F" w14:paraId="3267E187">
        <w:trPr>
          <w:trHeight w:val="300"/>
        </w:trPr>
        <w:tc>
          <w:tcPr>
            <w:tcW w:w="159" w:type="dxa"/>
            <w:tcMar/>
          </w:tcPr>
          <w:p w:rsidR="2E7FE12F" w:rsidP="2E7FE12F" w:rsidRDefault="2E7FE12F" w14:paraId="445B7761" w14:textId="7C21B114">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1228" w:type="dxa"/>
            <w:tcMar/>
          </w:tcPr>
          <w:p w:rsidR="2E7FE12F" w:rsidP="2E7FE12F" w:rsidRDefault="2E7FE12F" w14:paraId="0F590E58" w14:textId="3B8AEDF9">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1144" w:type="dxa"/>
            <w:tcMar/>
          </w:tcPr>
          <w:p w:rsidR="2E7FE12F" w:rsidP="2E7FE12F" w:rsidRDefault="2E7FE12F" w14:paraId="67B042F5" w14:textId="09E85191">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481" w:type="dxa"/>
            <w:tcMar/>
          </w:tcPr>
          <w:p w:rsidR="2E7FE12F" w:rsidP="2E7FE12F" w:rsidRDefault="2E7FE12F" w14:paraId="02F7937D" w14:textId="610A42AE">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583" w:type="dxa"/>
            <w:tcMar/>
          </w:tcPr>
          <w:p w:rsidR="2E7FE12F" w:rsidP="2E7FE12F" w:rsidRDefault="2E7FE12F" w14:paraId="358BDB6E" w14:textId="7818BF5C">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815" w:type="dxa"/>
            <w:tcMar/>
          </w:tcPr>
          <w:p w:rsidR="2E7FE12F" w:rsidP="2E7FE12F" w:rsidRDefault="2E7FE12F" w14:paraId="49792F34" w14:textId="525DBB67">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679" w:type="dxa"/>
            <w:tcMar/>
          </w:tcPr>
          <w:p w:rsidR="2E7FE12F" w:rsidP="2E7FE12F" w:rsidRDefault="2E7FE12F" w14:paraId="63F274EC" w14:textId="3E8A4836">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1866" w:type="dxa"/>
            <w:tcMar/>
          </w:tcPr>
          <w:p w:rsidR="2E7FE12F" w:rsidP="2E7FE12F" w:rsidRDefault="2E7FE12F" w14:paraId="512D7704" w14:textId="7B1E438F">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883" w:type="dxa"/>
            <w:tcMar/>
          </w:tcPr>
          <w:p w:rsidR="2E7FE12F" w:rsidP="2E7FE12F" w:rsidRDefault="2E7FE12F" w14:paraId="10A44A08" w14:textId="6B8BB926">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985" w:type="dxa"/>
            <w:tcMar/>
          </w:tcPr>
          <w:p w:rsidR="2E7FE12F" w:rsidP="2E7FE12F" w:rsidRDefault="2E7FE12F" w14:paraId="576AC566" w14:textId="1DCED38A">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c>
          <w:tcPr>
            <w:tcW w:w="538" w:type="dxa"/>
            <w:tcMar/>
          </w:tcPr>
          <w:p w:rsidR="2E7FE12F" w:rsidP="2E7FE12F" w:rsidRDefault="2E7FE12F" w14:paraId="11EBB7F7" w14:textId="062269C1">
            <w:pPr>
              <w:pStyle w:val="Normal"/>
              <w:rPr>
                <w:rFonts w:ascii="Aptos Narrow" w:hAnsi="Aptos Narrow" w:eastAsia="Aptos Narrow" w:cs="Aptos Narrow"/>
                <w:b w:val="0"/>
                <w:bCs w:val="0"/>
                <w:i w:val="0"/>
                <w:iCs w:val="0"/>
                <w:strike w:val="0"/>
                <w:dstrike w:val="0"/>
                <w:color w:val="000000" w:themeColor="text1" w:themeTint="FF" w:themeShade="FF"/>
                <w:sz w:val="22"/>
                <w:szCs w:val="22"/>
                <w:u w:val="none"/>
              </w:rPr>
            </w:pPr>
          </w:p>
        </w:tc>
      </w:tr>
      <w:tr w:rsidR="2E7FE12F" w:rsidTr="2E7FE12F" w14:paraId="4821AA12">
        <w:trPr>
          <w:trHeight w:val="300"/>
        </w:trPr>
        <w:tc>
          <w:tcPr>
            <w:tcW w:w="159" w:type="dxa"/>
            <w:tcMar/>
          </w:tcPr>
          <w:p w:rsidR="2E7FE12F" w:rsidP="2E7FE12F" w:rsidRDefault="2E7FE12F" w14:paraId="3BDCBBD8" w14:textId="4B709B7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228" w:type="dxa"/>
            <w:tcMar/>
          </w:tcPr>
          <w:p w:rsidR="2E7FE12F" w:rsidP="2E7FE12F" w:rsidRDefault="2E7FE12F" w14:paraId="4168C3A0" w14:textId="7FFBF96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Com b</w:t>
            </w:r>
          </w:p>
        </w:tc>
        <w:tc>
          <w:tcPr>
            <w:tcW w:w="1144" w:type="dxa"/>
            <w:tcMar/>
          </w:tcPr>
          <w:p w:rsidR="2E7FE12F" w:rsidP="2E7FE12F" w:rsidRDefault="2E7FE12F" w14:paraId="5B8A251A" w14:textId="584D6E9A">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Com</w:t>
            </w:r>
          </w:p>
        </w:tc>
        <w:tc>
          <w:tcPr>
            <w:tcW w:w="481" w:type="dxa"/>
            <w:tcMar/>
          </w:tcPr>
          <w:p w:rsidR="2E7FE12F" w:rsidP="2E7FE12F" w:rsidRDefault="2E7FE12F" w14:paraId="296F5C1C" w14:textId="1F3332E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83" w:type="dxa"/>
            <w:tcMar/>
          </w:tcPr>
          <w:p w:rsidR="2E7FE12F" w:rsidP="2E7FE12F" w:rsidRDefault="2E7FE12F" w14:paraId="739818BF" w14:textId="4B21BE83">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4CDA8622" w14:textId="4D065F2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268C8A6C" w14:textId="1A3B5CA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2007</w:t>
            </w:r>
          </w:p>
        </w:tc>
        <w:tc>
          <w:tcPr>
            <w:tcW w:w="1866" w:type="dxa"/>
            <w:tcMar/>
          </w:tcPr>
          <w:p w:rsidR="2E7FE12F" w:rsidP="2E7FE12F" w:rsidRDefault="2E7FE12F" w14:paraId="2973E048" w14:textId="3ECD76F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Xinglong Station</w:t>
            </w:r>
          </w:p>
        </w:tc>
        <w:tc>
          <w:tcPr>
            <w:tcW w:w="883" w:type="dxa"/>
            <w:tcMar/>
          </w:tcPr>
          <w:p w:rsidR="2E7FE12F" w:rsidP="2E7FE12F" w:rsidRDefault="2E7FE12F" w14:paraId="196748FA" w14:textId="3582BF6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326.03</w:t>
            </w:r>
          </w:p>
        </w:tc>
        <w:tc>
          <w:tcPr>
            <w:tcW w:w="985" w:type="dxa"/>
            <w:tcMar/>
          </w:tcPr>
          <w:p w:rsidR="2E7FE12F" w:rsidP="2E7FE12F" w:rsidRDefault="2E7FE12F" w14:paraId="2183D416" w14:textId="56E9343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1.29</w:t>
            </w:r>
          </w:p>
        </w:tc>
        <w:tc>
          <w:tcPr>
            <w:tcW w:w="538" w:type="dxa"/>
            <w:tcMar/>
          </w:tcPr>
          <w:p w:rsidR="2E7FE12F" w:rsidP="2E7FE12F" w:rsidRDefault="2E7FE12F" w14:paraId="7D15DA42" w14:textId="2A2CE17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6165.6</w:t>
            </w:r>
          </w:p>
        </w:tc>
      </w:tr>
      <w:tr w:rsidR="2E7FE12F" w:rsidTr="2E7FE12F" w14:paraId="166B0F67">
        <w:trPr>
          <w:trHeight w:val="300"/>
        </w:trPr>
        <w:tc>
          <w:tcPr>
            <w:tcW w:w="159" w:type="dxa"/>
            <w:tcMar/>
          </w:tcPr>
          <w:p w:rsidR="2E7FE12F" w:rsidP="2E7FE12F" w:rsidRDefault="2E7FE12F" w14:paraId="06D8A9BB" w14:textId="379F025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228" w:type="dxa"/>
            <w:tcMar/>
          </w:tcPr>
          <w:p w:rsidR="2E7FE12F" w:rsidP="2E7FE12F" w:rsidRDefault="2E7FE12F" w14:paraId="3DB1E95F" w14:textId="72E984B7">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UMi b</w:t>
            </w:r>
          </w:p>
        </w:tc>
        <w:tc>
          <w:tcPr>
            <w:tcW w:w="1144" w:type="dxa"/>
            <w:tcMar/>
          </w:tcPr>
          <w:p w:rsidR="2E7FE12F" w:rsidP="2E7FE12F" w:rsidRDefault="2E7FE12F" w14:paraId="33875D9F" w14:textId="5E41B29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UMi</w:t>
            </w:r>
          </w:p>
        </w:tc>
        <w:tc>
          <w:tcPr>
            <w:tcW w:w="481" w:type="dxa"/>
            <w:tcMar/>
          </w:tcPr>
          <w:p w:rsidR="2E7FE12F" w:rsidP="2E7FE12F" w:rsidRDefault="2E7FE12F" w14:paraId="77A38E53" w14:textId="24188E8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38DEAE65" w14:textId="6B40952D">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0C41B9B0" w14:textId="26674D4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2CD9B993" w14:textId="629F5CE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2009</w:t>
            </w:r>
          </w:p>
        </w:tc>
        <w:tc>
          <w:tcPr>
            <w:tcW w:w="1866" w:type="dxa"/>
            <w:tcMar/>
          </w:tcPr>
          <w:p w:rsidR="2E7FE12F" w:rsidP="2E7FE12F" w:rsidRDefault="2E7FE12F" w14:paraId="177981E2" w14:textId="1E02BB12">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Thueringer Landessternwarte Tautenburg</w:t>
            </w:r>
          </w:p>
        </w:tc>
        <w:tc>
          <w:tcPr>
            <w:tcW w:w="883" w:type="dxa"/>
            <w:tcMar/>
          </w:tcPr>
          <w:p w:rsidR="2E7FE12F" w:rsidP="2E7FE12F" w:rsidRDefault="2E7FE12F" w14:paraId="1F3AB697" w14:textId="3E0D97B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516.21997</w:t>
            </w:r>
          </w:p>
        </w:tc>
        <w:tc>
          <w:tcPr>
            <w:tcW w:w="985" w:type="dxa"/>
            <w:tcMar/>
          </w:tcPr>
          <w:p w:rsidR="2E7FE12F" w:rsidP="2E7FE12F" w:rsidRDefault="2E7FE12F" w14:paraId="111437F0" w14:textId="5244794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1.53</w:t>
            </w:r>
          </w:p>
        </w:tc>
        <w:tc>
          <w:tcPr>
            <w:tcW w:w="538" w:type="dxa"/>
            <w:tcMar/>
          </w:tcPr>
          <w:p w:rsidR="2E7FE12F" w:rsidP="2E7FE12F" w:rsidRDefault="2E7FE12F" w14:paraId="097ECA0D" w14:textId="6B99F59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4684.8142</w:t>
            </w:r>
          </w:p>
        </w:tc>
      </w:tr>
      <w:tr w:rsidR="2E7FE12F" w:rsidTr="2E7FE12F" w14:paraId="27FA8CF4">
        <w:trPr>
          <w:trHeight w:val="300"/>
        </w:trPr>
        <w:tc>
          <w:tcPr>
            <w:tcW w:w="159" w:type="dxa"/>
            <w:tcMar/>
          </w:tcPr>
          <w:p w:rsidR="2E7FE12F" w:rsidP="2E7FE12F" w:rsidRDefault="2E7FE12F" w14:paraId="5F59E359" w14:textId="78069D1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228" w:type="dxa"/>
            <w:tcMar/>
          </w:tcPr>
          <w:p w:rsidR="2E7FE12F" w:rsidP="2E7FE12F" w:rsidRDefault="2E7FE12F" w14:paraId="7622C055" w14:textId="16E283E4">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And b</w:t>
            </w:r>
          </w:p>
        </w:tc>
        <w:tc>
          <w:tcPr>
            <w:tcW w:w="1144" w:type="dxa"/>
            <w:tcMar/>
          </w:tcPr>
          <w:p w:rsidR="2E7FE12F" w:rsidP="2E7FE12F" w:rsidRDefault="2E7FE12F" w14:paraId="50AB1868" w14:textId="75A5F0BF">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And</w:t>
            </w:r>
          </w:p>
        </w:tc>
        <w:tc>
          <w:tcPr>
            <w:tcW w:w="481" w:type="dxa"/>
            <w:tcMar/>
          </w:tcPr>
          <w:p w:rsidR="2E7FE12F" w:rsidP="2E7FE12F" w:rsidRDefault="2E7FE12F" w14:paraId="35C775BF" w14:textId="015C053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1C4B827B" w14:textId="69B4AE8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1685DA2B" w14:textId="747D3D2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5E82A251" w14:textId="5C50821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2008</w:t>
            </w:r>
          </w:p>
        </w:tc>
        <w:tc>
          <w:tcPr>
            <w:tcW w:w="1866" w:type="dxa"/>
            <w:tcMar/>
          </w:tcPr>
          <w:p w:rsidR="2E7FE12F" w:rsidP="2E7FE12F" w:rsidRDefault="2E7FE12F" w14:paraId="2B513758" w14:textId="0B9473D4">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Okayama Astrophysical Observatory</w:t>
            </w:r>
          </w:p>
        </w:tc>
        <w:tc>
          <w:tcPr>
            <w:tcW w:w="883" w:type="dxa"/>
            <w:tcMar/>
          </w:tcPr>
          <w:p w:rsidR="2E7FE12F" w:rsidP="2E7FE12F" w:rsidRDefault="2E7FE12F" w14:paraId="5E3F25BE" w14:textId="430CF7E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185.84</w:t>
            </w:r>
          </w:p>
        </w:tc>
        <w:tc>
          <w:tcPr>
            <w:tcW w:w="985" w:type="dxa"/>
            <w:tcMar/>
          </w:tcPr>
          <w:p w:rsidR="2E7FE12F" w:rsidP="2E7FE12F" w:rsidRDefault="2E7FE12F" w14:paraId="57FADF0B" w14:textId="39A84E7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0.83</w:t>
            </w:r>
          </w:p>
        </w:tc>
        <w:tc>
          <w:tcPr>
            <w:tcW w:w="538" w:type="dxa"/>
            <w:tcMar/>
          </w:tcPr>
          <w:p w:rsidR="2E7FE12F" w:rsidP="2E7FE12F" w:rsidRDefault="2E7FE12F" w14:paraId="2E4FAEB8" w14:textId="6E7261E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1525.5</w:t>
            </w:r>
          </w:p>
        </w:tc>
      </w:tr>
      <w:tr w:rsidR="2E7FE12F" w:rsidTr="2E7FE12F" w14:paraId="7D279899">
        <w:trPr>
          <w:trHeight w:val="300"/>
        </w:trPr>
        <w:tc>
          <w:tcPr>
            <w:tcW w:w="159" w:type="dxa"/>
            <w:tcMar/>
          </w:tcPr>
          <w:p w:rsidR="2E7FE12F" w:rsidP="2E7FE12F" w:rsidRDefault="2E7FE12F" w14:paraId="49E79048" w14:textId="43455E8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228" w:type="dxa"/>
            <w:tcMar/>
          </w:tcPr>
          <w:p w:rsidR="2E7FE12F" w:rsidP="2E7FE12F" w:rsidRDefault="2E7FE12F" w14:paraId="2EB20B4D" w14:textId="41D27FB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Her b</w:t>
            </w:r>
          </w:p>
        </w:tc>
        <w:tc>
          <w:tcPr>
            <w:tcW w:w="1144" w:type="dxa"/>
            <w:tcMar/>
          </w:tcPr>
          <w:p w:rsidR="2E7FE12F" w:rsidP="2E7FE12F" w:rsidRDefault="2E7FE12F" w14:paraId="17FF3171" w14:textId="150492B2">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Her</w:t>
            </w:r>
          </w:p>
        </w:tc>
        <w:tc>
          <w:tcPr>
            <w:tcW w:w="481" w:type="dxa"/>
            <w:tcMar/>
          </w:tcPr>
          <w:p w:rsidR="2E7FE12F" w:rsidP="2E7FE12F" w:rsidRDefault="2E7FE12F" w14:paraId="37DE9005" w14:textId="214F4A8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5345C490" w14:textId="28760DD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815" w:type="dxa"/>
            <w:tcMar/>
          </w:tcPr>
          <w:p w:rsidR="2E7FE12F" w:rsidP="2E7FE12F" w:rsidRDefault="2E7FE12F" w14:paraId="20DF59EB" w14:textId="726525A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72F4441D" w14:textId="6EE7A753">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2002</w:t>
            </w:r>
          </w:p>
        </w:tc>
        <w:tc>
          <w:tcPr>
            <w:tcW w:w="1866" w:type="dxa"/>
            <w:tcMar/>
          </w:tcPr>
          <w:p w:rsidR="2E7FE12F" w:rsidP="2E7FE12F" w:rsidRDefault="2E7FE12F" w14:paraId="318C2C5C" w14:textId="19EE8232">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W. M. Keck Observatory</w:t>
            </w:r>
          </w:p>
        </w:tc>
        <w:tc>
          <w:tcPr>
            <w:tcW w:w="883" w:type="dxa"/>
            <w:tcMar/>
          </w:tcPr>
          <w:p w:rsidR="2E7FE12F" w:rsidP="2E7FE12F" w:rsidRDefault="2E7FE12F" w14:paraId="7F1BA6A4" w14:textId="0EFBEDE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1773.40002</w:t>
            </w:r>
          </w:p>
        </w:tc>
        <w:tc>
          <w:tcPr>
            <w:tcW w:w="985" w:type="dxa"/>
            <w:tcMar/>
          </w:tcPr>
          <w:p w:rsidR="2E7FE12F" w:rsidP="2E7FE12F" w:rsidRDefault="2E7FE12F" w14:paraId="5FF2F8E8" w14:textId="06E883F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2.93</w:t>
            </w:r>
          </w:p>
        </w:tc>
        <w:tc>
          <w:tcPr>
            <w:tcW w:w="538" w:type="dxa"/>
            <w:tcMar/>
          </w:tcPr>
          <w:p w:rsidR="2E7FE12F" w:rsidP="2E7FE12F" w:rsidRDefault="2E7FE12F" w14:paraId="12F99F30" w14:textId="1A860A8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1481.0878</w:t>
            </w:r>
          </w:p>
        </w:tc>
      </w:tr>
      <w:tr w:rsidR="2E7FE12F" w:rsidTr="2E7FE12F" w14:paraId="10F58995">
        <w:trPr>
          <w:trHeight w:val="300"/>
        </w:trPr>
        <w:tc>
          <w:tcPr>
            <w:tcW w:w="159" w:type="dxa"/>
            <w:tcMar/>
          </w:tcPr>
          <w:p w:rsidR="2E7FE12F" w:rsidP="2E7FE12F" w:rsidRDefault="2E7FE12F" w14:paraId="229EA1BA" w14:textId="78410A0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1228" w:type="dxa"/>
            <w:tcMar/>
          </w:tcPr>
          <w:p w:rsidR="2E7FE12F" w:rsidP="2E7FE12F" w:rsidRDefault="2E7FE12F" w14:paraId="2AF23BE2" w14:textId="6FB1F9E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16 Cyg B b</w:t>
            </w:r>
          </w:p>
        </w:tc>
        <w:tc>
          <w:tcPr>
            <w:tcW w:w="1144" w:type="dxa"/>
            <w:tcMar/>
          </w:tcPr>
          <w:p w:rsidR="2E7FE12F" w:rsidP="2E7FE12F" w:rsidRDefault="2E7FE12F" w14:paraId="70DF70CE" w14:textId="7EDF6A29">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16 Cyg B</w:t>
            </w:r>
          </w:p>
        </w:tc>
        <w:tc>
          <w:tcPr>
            <w:tcW w:w="481" w:type="dxa"/>
            <w:tcMar/>
          </w:tcPr>
          <w:p w:rsidR="2E7FE12F" w:rsidP="2E7FE12F" w:rsidRDefault="2E7FE12F" w14:paraId="1A999144" w14:textId="26D7181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83" w:type="dxa"/>
            <w:tcMar/>
          </w:tcPr>
          <w:p w:rsidR="2E7FE12F" w:rsidP="2E7FE12F" w:rsidRDefault="2E7FE12F" w14:paraId="360C6E9F" w14:textId="783EB642">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4A036E03" w14:textId="22E47A56">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195B466D" w14:textId="4184D06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1996</w:t>
            </w:r>
          </w:p>
        </w:tc>
        <w:tc>
          <w:tcPr>
            <w:tcW w:w="1866" w:type="dxa"/>
            <w:tcMar/>
          </w:tcPr>
          <w:p w:rsidR="2E7FE12F" w:rsidP="2E7FE12F" w:rsidRDefault="2E7FE12F" w14:paraId="4AF3800D" w14:textId="7BC387E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Multiple Observatories</w:t>
            </w:r>
          </w:p>
        </w:tc>
        <w:tc>
          <w:tcPr>
            <w:tcW w:w="883" w:type="dxa"/>
            <w:tcMar/>
          </w:tcPr>
          <w:p w:rsidR="2E7FE12F" w:rsidP="2E7FE12F" w:rsidRDefault="2E7FE12F" w14:paraId="762367B1" w14:textId="51E2AE9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798.5</w:t>
            </w:r>
          </w:p>
        </w:tc>
        <w:tc>
          <w:tcPr>
            <w:tcW w:w="985" w:type="dxa"/>
            <w:tcMar/>
          </w:tcPr>
          <w:p w:rsidR="2E7FE12F" w:rsidP="2E7FE12F" w:rsidRDefault="2E7FE12F" w14:paraId="79D1C0A3" w14:textId="74CFB3C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1.66</w:t>
            </w:r>
          </w:p>
        </w:tc>
        <w:tc>
          <w:tcPr>
            <w:tcW w:w="538" w:type="dxa"/>
            <w:tcMar/>
          </w:tcPr>
          <w:p w:rsidR="2E7FE12F" w:rsidP="2E7FE12F" w:rsidRDefault="2E7FE12F" w14:paraId="5105A58D" w14:textId="1094003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565.7374</w:t>
            </w:r>
          </w:p>
        </w:tc>
      </w:tr>
      <w:tr w:rsidR="2E7FE12F" w:rsidTr="2E7FE12F" w14:paraId="273D5D96">
        <w:trPr>
          <w:trHeight w:val="300"/>
        </w:trPr>
        <w:tc>
          <w:tcPr>
            <w:tcW w:w="159" w:type="dxa"/>
            <w:tcMar/>
          </w:tcPr>
          <w:p w:rsidR="2E7FE12F" w:rsidP="2E7FE12F" w:rsidRDefault="2E7FE12F" w14:paraId="29431AA0" w14:textId="16307D7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1228" w:type="dxa"/>
            <w:tcMar/>
          </w:tcPr>
          <w:p w:rsidR="2E7FE12F" w:rsidP="2E7FE12F" w:rsidRDefault="2E7FE12F" w14:paraId="0E30119B" w14:textId="0A838E2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17 Sco b</w:t>
            </w:r>
          </w:p>
        </w:tc>
        <w:tc>
          <w:tcPr>
            <w:tcW w:w="1144" w:type="dxa"/>
            <w:tcMar/>
          </w:tcPr>
          <w:p w:rsidR="2E7FE12F" w:rsidP="2E7FE12F" w:rsidRDefault="2E7FE12F" w14:paraId="3361A44C" w14:textId="1E1298A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17 Sco</w:t>
            </w:r>
          </w:p>
        </w:tc>
        <w:tc>
          <w:tcPr>
            <w:tcW w:w="481" w:type="dxa"/>
            <w:tcMar/>
          </w:tcPr>
          <w:p w:rsidR="2E7FE12F" w:rsidP="2E7FE12F" w:rsidRDefault="2E7FE12F" w14:paraId="0004643A" w14:textId="13423BD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297FD8B6" w14:textId="10B201D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4974C9C3" w14:textId="4843FCE6">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7B5C99EC" w14:textId="13A5331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2020</w:t>
            </w:r>
          </w:p>
        </w:tc>
        <w:tc>
          <w:tcPr>
            <w:tcW w:w="1866" w:type="dxa"/>
            <w:tcMar/>
          </w:tcPr>
          <w:p w:rsidR="2E7FE12F" w:rsidP="2E7FE12F" w:rsidRDefault="2E7FE12F" w14:paraId="3306DCCA" w14:textId="174BE61A">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Lick Observatory</w:t>
            </w:r>
          </w:p>
        </w:tc>
        <w:tc>
          <w:tcPr>
            <w:tcW w:w="883" w:type="dxa"/>
            <w:tcMar/>
          </w:tcPr>
          <w:p w:rsidR="2E7FE12F" w:rsidP="2E7FE12F" w:rsidRDefault="2E7FE12F" w14:paraId="5F7CE5DF" w14:textId="4CADED8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578.38</w:t>
            </w:r>
          </w:p>
        </w:tc>
        <w:tc>
          <w:tcPr>
            <w:tcW w:w="985" w:type="dxa"/>
            <w:tcMar/>
          </w:tcPr>
          <w:p w:rsidR="2E7FE12F" w:rsidP="2E7FE12F" w:rsidRDefault="2E7FE12F" w14:paraId="639695A9" w14:textId="51E5170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1.45</w:t>
            </w:r>
          </w:p>
        </w:tc>
        <w:tc>
          <w:tcPr>
            <w:tcW w:w="538" w:type="dxa"/>
            <w:tcMar/>
          </w:tcPr>
          <w:p w:rsidR="2E7FE12F" w:rsidP="2E7FE12F" w:rsidRDefault="2E7FE12F" w14:paraId="3846F52F" w14:textId="0C0D8FB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1373.01872</w:t>
            </w:r>
          </w:p>
        </w:tc>
      </w:tr>
      <w:tr w:rsidR="2E7FE12F" w:rsidTr="2E7FE12F" w14:paraId="6142B5AD">
        <w:trPr>
          <w:trHeight w:val="300"/>
        </w:trPr>
        <w:tc>
          <w:tcPr>
            <w:tcW w:w="159" w:type="dxa"/>
            <w:tcMar/>
          </w:tcPr>
          <w:p w:rsidR="2E7FE12F" w:rsidP="2E7FE12F" w:rsidRDefault="2E7FE12F" w14:paraId="53E7BA98" w14:textId="4608F94A">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1228" w:type="dxa"/>
            <w:tcMar/>
          </w:tcPr>
          <w:p w:rsidR="2E7FE12F" w:rsidP="2E7FE12F" w:rsidRDefault="2E7FE12F" w14:paraId="47BD01AB" w14:textId="57304FF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18 Del b</w:t>
            </w:r>
          </w:p>
        </w:tc>
        <w:tc>
          <w:tcPr>
            <w:tcW w:w="1144" w:type="dxa"/>
            <w:tcMar/>
          </w:tcPr>
          <w:p w:rsidR="2E7FE12F" w:rsidP="2E7FE12F" w:rsidRDefault="2E7FE12F" w14:paraId="02CF6B8E" w14:textId="558AAA3C">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18 Del</w:t>
            </w:r>
          </w:p>
        </w:tc>
        <w:tc>
          <w:tcPr>
            <w:tcW w:w="481" w:type="dxa"/>
            <w:tcMar/>
          </w:tcPr>
          <w:p w:rsidR="2E7FE12F" w:rsidP="2E7FE12F" w:rsidRDefault="2E7FE12F" w14:paraId="595BC703" w14:textId="4973104A">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83" w:type="dxa"/>
            <w:tcMar/>
          </w:tcPr>
          <w:p w:rsidR="2E7FE12F" w:rsidP="2E7FE12F" w:rsidRDefault="2E7FE12F" w14:paraId="60876BD4" w14:textId="466AF30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36DC03D5" w14:textId="0E2225C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158B753A" w14:textId="371516C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2008</w:t>
            </w:r>
          </w:p>
        </w:tc>
        <w:tc>
          <w:tcPr>
            <w:tcW w:w="1866" w:type="dxa"/>
            <w:tcMar/>
          </w:tcPr>
          <w:p w:rsidR="2E7FE12F" w:rsidP="2E7FE12F" w:rsidRDefault="2E7FE12F" w14:paraId="303B6EB3" w14:textId="610C9FF7">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Okayama Astrophysical Observatory</w:t>
            </w:r>
          </w:p>
        </w:tc>
        <w:tc>
          <w:tcPr>
            <w:tcW w:w="883" w:type="dxa"/>
            <w:tcMar/>
          </w:tcPr>
          <w:p w:rsidR="2E7FE12F" w:rsidP="2E7FE12F" w:rsidRDefault="2E7FE12F" w14:paraId="55F025BC" w14:textId="2292124A">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993.3</w:t>
            </w:r>
          </w:p>
        </w:tc>
        <w:tc>
          <w:tcPr>
            <w:tcW w:w="985" w:type="dxa"/>
            <w:tcMar/>
          </w:tcPr>
          <w:p w:rsidR="2E7FE12F" w:rsidP="2E7FE12F" w:rsidRDefault="2E7FE12F" w14:paraId="021B9252" w14:textId="7E3AD6E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c>
          <w:tcPr>
            <w:tcW w:w="538" w:type="dxa"/>
            <w:tcMar/>
          </w:tcPr>
          <w:p w:rsidR="2E7FE12F" w:rsidP="2E7FE12F" w:rsidRDefault="2E7FE12F" w14:paraId="5D834172" w14:textId="6A94497A">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3273.5</w:t>
            </w:r>
          </w:p>
        </w:tc>
      </w:tr>
      <w:tr w:rsidR="2E7FE12F" w:rsidTr="2E7FE12F" w14:paraId="668A3A42">
        <w:trPr>
          <w:trHeight w:val="300"/>
        </w:trPr>
        <w:tc>
          <w:tcPr>
            <w:tcW w:w="159" w:type="dxa"/>
            <w:tcMar/>
          </w:tcPr>
          <w:p w:rsidR="2E7FE12F" w:rsidP="2E7FE12F" w:rsidRDefault="2E7FE12F" w14:paraId="27CBA932" w14:textId="4F04A212">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1228" w:type="dxa"/>
            <w:tcMar/>
          </w:tcPr>
          <w:p w:rsidR="2E7FE12F" w:rsidP="2E7FE12F" w:rsidRDefault="2E7FE12F" w14:paraId="4E571A89" w14:textId="197559A7">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1RXS J160929.1-210524 b</w:t>
            </w:r>
          </w:p>
        </w:tc>
        <w:tc>
          <w:tcPr>
            <w:tcW w:w="1144" w:type="dxa"/>
            <w:tcMar/>
          </w:tcPr>
          <w:p w:rsidR="2E7FE12F" w:rsidP="2E7FE12F" w:rsidRDefault="2E7FE12F" w14:paraId="6CC4071C" w14:textId="69439CC9">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1RXS J160929.1-210524</w:t>
            </w:r>
          </w:p>
        </w:tc>
        <w:tc>
          <w:tcPr>
            <w:tcW w:w="481" w:type="dxa"/>
            <w:tcMar/>
          </w:tcPr>
          <w:p w:rsidR="2E7FE12F" w:rsidP="2E7FE12F" w:rsidRDefault="2E7FE12F" w14:paraId="60DE9F6B" w14:textId="4837210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13086E3E" w14:textId="15A3B13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01C36597" w14:textId="0097D36B">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Imaging</w:t>
            </w:r>
          </w:p>
        </w:tc>
        <w:tc>
          <w:tcPr>
            <w:tcW w:w="679" w:type="dxa"/>
            <w:tcMar/>
          </w:tcPr>
          <w:p w:rsidR="2E7FE12F" w:rsidP="2E7FE12F" w:rsidRDefault="2E7FE12F" w14:paraId="53514D60" w14:textId="08F1382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2008</w:t>
            </w:r>
          </w:p>
        </w:tc>
        <w:tc>
          <w:tcPr>
            <w:tcW w:w="1866" w:type="dxa"/>
            <w:tcMar/>
          </w:tcPr>
          <w:p w:rsidR="2E7FE12F" w:rsidP="2E7FE12F" w:rsidRDefault="2E7FE12F" w14:paraId="5D9BFE98" w14:textId="49270854">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Gemini Observatory</w:t>
            </w:r>
          </w:p>
        </w:tc>
        <w:tc>
          <w:tcPr>
            <w:tcW w:w="883" w:type="dxa"/>
            <w:tcMar/>
          </w:tcPr>
          <w:p w:rsidR="2E7FE12F" w:rsidRDefault="2E7FE12F" w14:paraId="483AB9F4" w14:textId="558E3676"/>
        </w:tc>
        <w:tc>
          <w:tcPr>
            <w:tcW w:w="985" w:type="dxa"/>
            <w:tcMar/>
          </w:tcPr>
          <w:p w:rsidR="2E7FE12F" w:rsidP="2E7FE12F" w:rsidRDefault="2E7FE12F" w14:paraId="50C0C590" w14:textId="6E6C6F23">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330</w:t>
            </w:r>
          </w:p>
        </w:tc>
        <w:tc>
          <w:tcPr>
            <w:tcW w:w="538" w:type="dxa"/>
            <w:tcMar/>
          </w:tcPr>
          <w:p w:rsidR="2E7FE12F" w:rsidP="2E7FE12F" w:rsidRDefault="2E7FE12F" w14:paraId="5B80EE68" w14:textId="3137969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3000</w:t>
            </w:r>
          </w:p>
        </w:tc>
      </w:tr>
      <w:tr w:rsidR="2E7FE12F" w:rsidTr="2E7FE12F" w14:paraId="07FA6401">
        <w:trPr>
          <w:trHeight w:val="300"/>
        </w:trPr>
        <w:tc>
          <w:tcPr>
            <w:tcW w:w="159" w:type="dxa"/>
            <w:tcMar/>
          </w:tcPr>
          <w:p w:rsidR="2E7FE12F" w:rsidP="2E7FE12F" w:rsidRDefault="2E7FE12F" w14:paraId="6D48F72F" w14:textId="17498FD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1228" w:type="dxa"/>
            <w:tcMar/>
          </w:tcPr>
          <w:p w:rsidR="2E7FE12F" w:rsidP="2E7FE12F" w:rsidRDefault="2E7FE12F" w14:paraId="1F3B871F" w14:textId="350FDE3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24 Boo b</w:t>
            </w:r>
          </w:p>
        </w:tc>
        <w:tc>
          <w:tcPr>
            <w:tcW w:w="1144" w:type="dxa"/>
            <w:tcMar/>
          </w:tcPr>
          <w:p w:rsidR="2E7FE12F" w:rsidP="2E7FE12F" w:rsidRDefault="2E7FE12F" w14:paraId="651BD42D" w14:textId="44A2487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24 Boo</w:t>
            </w:r>
          </w:p>
        </w:tc>
        <w:tc>
          <w:tcPr>
            <w:tcW w:w="481" w:type="dxa"/>
            <w:tcMar/>
          </w:tcPr>
          <w:p w:rsidR="2E7FE12F" w:rsidP="2E7FE12F" w:rsidRDefault="2E7FE12F" w14:paraId="0D055870" w14:textId="01020EB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45682340" w14:textId="652B8DE1">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37534D2A" w14:textId="0FCF971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1A8A958B" w14:textId="2C87D35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2018</w:t>
            </w:r>
          </w:p>
        </w:tc>
        <w:tc>
          <w:tcPr>
            <w:tcW w:w="1866" w:type="dxa"/>
            <w:tcMar/>
          </w:tcPr>
          <w:p w:rsidR="2E7FE12F" w:rsidP="2E7FE12F" w:rsidRDefault="2E7FE12F" w14:paraId="7EFA1339" w14:textId="3487420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Okayama Astrophysical Observatory</w:t>
            </w:r>
          </w:p>
        </w:tc>
        <w:tc>
          <w:tcPr>
            <w:tcW w:w="883" w:type="dxa"/>
            <w:tcMar/>
          </w:tcPr>
          <w:p w:rsidR="2E7FE12F" w:rsidP="2E7FE12F" w:rsidRDefault="2E7FE12F" w14:paraId="7ED81721" w14:textId="0691486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30.3506</w:t>
            </w:r>
          </w:p>
        </w:tc>
        <w:tc>
          <w:tcPr>
            <w:tcW w:w="985" w:type="dxa"/>
            <w:tcMar/>
          </w:tcPr>
          <w:p w:rsidR="2E7FE12F" w:rsidP="2E7FE12F" w:rsidRDefault="2E7FE12F" w14:paraId="1BA19091" w14:textId="57DD221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0.19</w:t>
            </w:r>
          </w:p>
        </w:tc>
        <w:tc>
          <w:tcPr>
            <w:tcW w:w="538" w:type="dxa"/>
            <w:tcMar/>
          </w:tcPr>
          <w:p w:rsidR="2E7FE12F" w:rsidP="2E7FE12F" w:rsidRDefault="2E7FE12F" w14:paraId="1A203785" w14:textId="64B027C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289.2253</w:t>
            </w:r>
          </w:p>
        </w:tc>
      </w:tr>
      <w:tr w:rsidR="2E7FE12F" w:rsidTr="2E7FE12F" w14:paraId="725A6526">
        <w:trPr>
          <w:trHeight w:val="300"/>
        </w:trPr>
        <w:tc>
          <w:tcPr>
            <w:tcW w:w="159" w:type="dxa"/>
            <w:tcMar/>
          </w:tcPr>
          <w:p w:rsidR="2E7FE12F" w:rsidP="2E7FE12F" w:rsidRDefault="2E7FE12F" w14:paraId="5069BD99" w14:textId="36E9E81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1228" w:type="dxa"/>
            <w:tcMar/>
          </w:tcPr>
          <w:p w:rsidR="2E7FE12F" w:rsidP="2E7FE12F" w:rsidRDefault="2E7FE12F" w14:paraId="7D4721BF" w14:textId="46DFE58A">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24 Sex b</w:t>
            </w:r>
          </w:p>
        </w:tc>
        <w:tc>
          <w:tcPr>
            <w:tcW w:w="1144" w:type="dxa"/>
            <w:tcMar/>
          </w:tcPr>
          <w:p w:rsidR="2E7FE12F" w:rsidP="2E7FE12F" w:rsidRDefault="2E7FE12F" w14:paraId="1876E729" w14:textId="546BCDD6">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24 Sex</w:t>
            </w:r>
          </w:p>
        </w:tc>
        <w:tc>
          <w:tcPr>
            <w:tcW w:w="481" w:type="dxa"/>
            <w:tcMar/>
          </w:tcPr>
          <w:p w:rsidR="2E7FE12F" w:rsidP="2E7FE12F" w:rsidRDefault="2E7FE12F" w14:paraId="42975220" w14:textId="3AEBCB4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73FC5461" w14:textId="690F155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815" w:type="dxa"/>
            <w:tcMar/>
          </w:tcPr>
          <w:p w:rsidR="2E7FE12F" w:rsidP="2E7FE12F" w:rsidRDefault="2E7FE12F" w14:paraId="7E809BDA" w14:textId="0BEFCD3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28703C83" w14:textId="0482FB4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2010</w:t>
            </w:r>
          </w:p>
        </w:tc>
        <w:tc>
          <w:tcPr>
            <w:tcW w:w="1866" w:type="dxa"/>
            <w:tcMar/>
          </w:tcPr>
          <w:p w:rsidR="2E7FE12F" w:rsidP="2E7FE12F" w:rsidRDefault="2E7FE12F" w14:paraId="77CBB2E9" w14:textId="2AFB5DA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Lick Observatory</w:t>
            </w:r>
          </w:p>
        </w:tc>
        <w:tc>
          <w:tcPr>
            <w:tcW w:w="883" w:type="dxa"/>
            <w:tcMar/>
          </w:tcPr>
          <w:p w:rsidR="2E7FE12F" w:rsidP="2E7FE12F" w:rsidRDefault="2E7FE12F" w14:paraId="500973B9" w14:textId="76292222">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452.8</w:t>
            </w:r>
          </w:p>
        </w:tc>
        <w:tc>
          <w:tcPr>
            <w:tcW w:w="985" w:type="dxa"/>
            <w:tcMar/>
          </w:tcPr>
          <w:p w:rsidR="2E7FE12F" w:rsidP="2E7FE12F" w:rsidRDefault="2E7FE12F" w14:paraId="693772D9" w14:textId="61BFD53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1.333</w:t>
            </w:r>
          </w:p>
        </w:tc>
        <w:tc>
          <w:tcPr>
            <w:tcW w:w="538" w:type="dxa"/>
            <w:tcMar/>
          </w:tcPr>
          <w:p w:rsidR="2E7FE12F" w:rsidP="2E7FE12F" w:rsidRDefault="2E7FE12F" w14:paraId="326B428A" w14:textId="72E95B02">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632.46</w:t>
            </w:r>
          </w:p>
        </w:tc>
      </w:tr>
      <w:tr w:rsidR="2E7FE12F" w:rsidTr="2E7FE12F" w14:paraId="1559A95B">
        <w:trPr>
          <w:trHeight w:val="300"/>
        </w:trPr>
        <w:tc>
          <w:tcPr>
            <w:tcW w:w="159" w:type="dxa"/>
            <w:tcMar/>
          </w:tcPr>
          <w:p w:rsidR="2E7FE12F" w:rsidP="2E7FE12F" w:rsidRDefault="2E7FE12F" w14:paraId="1EDE5755" w14:textId="0982F00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No.</w:t>
            </w:r>
          </w:p>
        </w:tc>
        <w:tc>
          <w:tcPr>
            <w:tcW w:w="1228" w:type="dxa"/>
            <w:tcMar/>
          </w:tcPr>
          <w:p w:rsidR="2E7FE12F" w:rsidP="2E7FE12F" w:rsidRDefault="2E7FE12F" w14:paraId="58D2B750" w14:textId="3516050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Planet Name</w:t>
            </w:r>
          </w:p>
        </w:tc>
        <w:tc>
          <w:tcPr>
            <w:tcW w:w="1144" w:type="dxa"/>
            <w:tcMar/>
          </w:tcPr>
          <w:p w:rsidR="2E7FE12F" w:rsidP="2E7FE12F" w:rsidRDefault="2E7FE12F" w14:paraId="1D448B9B" w14:textId="7E09EA8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Planet Host</w:t>
            </w:r>
          </w:p>
        </w:tc>
        <w:tc>
          <w:tcPr>
            <w:tcW w:w="481" w:type="dxa"/>
            <w:tcMar/>
          </w:tcPr>
          <w:p w:rsidR="2E7FE12F" w:rsidP="2E7FE12F" w:rsidRDefault="2E7FE12F" w14:paraId="6B8986ED" w14:textId="2010748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Num Stars</w:t>
            </w:r>
          </w:p>
        </w:tc>
        <w:tc>
          <w:tcPr>
            <w:tcW w:w="583" w:type="dxa"/>
            <w:tcMar/>
          </w:tcPr>
          <w:p w:rsidR="2E7FE12F" w:rsidP="2E7FE12F" w:rsidRDefault="2E7FE12F" w14:paraId="4B30CF2C" w14:textId="4E893FB7">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Num Planets</w:t>
            </w:r>
          </w:p>
        </w:tc>
        <w:tc>
          <w:tcPr>
            <w:tcW w:w="815" w:type="dxa"/>
            <w:tcMar/>
          </w:tcPr>
          <w:p w:rsidR="2E7FE12F" w:rsidP="2E7FE12F" w:rsidRDefault="2E7FE12F" w14:paraId="7337CD53" w14:textId="32115B7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Discovery Method</w:t>
            </w:r>
          </w:p>
        </w:tc>
        <w:tc>
          <w:tcPr>
            <w:tcW w:w="679" w:type="dxa"/>
            <w:tcMar/>
          </w:tcPr>
          <w:p w:rsidR="2E7FE12F" w:rsidP="2E7FE12F" w:rsidRDefault="2E7FE12F" w14:paraId="462ADAB0" w14:textId="77C3B15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Discovery Year</w:t>
            </w:r>
          </w:p>
        </w:tc>
        <w:tc>
          <w:tcPr>
            <w:tcW w:w="1866" w:type="dxa"/>
            <w:tcMar/>
          </w:tcPr>
          <w:p w:rsidR="2E7FE12F" w:rsidP="2E7FE12F" w:rsidRDefault="2E7FE12F" w14:paraId="7DD98C51" w14:textId="2F89709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Discovery Facility</w:t>
            </w:r>
          </w:p>
        </w:tc>
        <w:tc>
          <w:tcPr>
            <w:tcW w:w="883" w:type="dxa"/>
            <w:tcMar/>
          </w:tcPr>
          <w:p w:rsidR="2E7FE12F" w:rsidP="2E7FE12F" w:rsidRDefault="2E7FE12F" w14:paraId="7B23FB1B" w14:textId="1AC915E9">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Orbital Period Days</w:t>
            </w:r>
          </w:p>
        </w:tc>
        <w:tc>
          <w:tcPr>
            <w:tcW w:w="985" w:type="dxa"/>
            <w:tcMar/>
          </w:tcPr>
          <w:p w:rsidR="2E7FE12F" w:rsidP="2E7FE12F" w:rsidRDefault="2E7FE12F" w14:paraId="7FCCCB2F" w14:textId="701A32E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Orbit Semi-Major Axis</w:t>
            </w:r>
          </w:p>
        </w:tc>
        <w:tc>
          <w:tcPr>
            <w:tcW w:w="538" w:type="dxa"/>
            <w:tcMar/>
          </w:tcPr>
          <w:p w:rsidR="2E7FE12F" w:rsidP="2E7FE12F" w:rsidRDefault="2E7FE12F" w14:paraId="4A54FCE7" w14:textId="17A5B72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Mass</w:t>
            </w:r>
          </w:p>
        </w:tc>
      </w:tr>
      <w:tr w:rsidR="2E7FE12F" w:rsidTr="2E7FE12F" w14:paraId="14BD559C">
        <w:trPr>
          <w:trHeight w:val="300"/>
        </w:trPr>
        <w:tc>
          <w:tcPr>
            <w:tcW w:w="159" w:type="dxa"/>
            <w:tcMar/>
          </w:tcPr>
          <w:p w:rsidR="2E7FE12F" w:rsidP="2E7FE12F" w:rsidRDefault="2E7FE12F" w14:paraId="3CFB956E" w14:textId="583CF58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228" w:type="dxa"/>
            <w:tcMar/>
          </w:tcPr>
          <w:p w:rsidR="2E7FE12F" w:rsidP="2E7FE12F" w:rsidRDefault="2E7FE12F" w14:paraId="48F72A84" w14:textId="1FF4107C">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Com b</w:t>
            </w:r>
          </w:p>
        </w:tc>
        <w:tc>
          <w:tcPr>
            <w:tcW w:w="1144" w:type="dxa"/>
            <w:tcMar/>
          </w:tcPr>
          <w:p w:rsidR="2E7FE12F" w:rsidP="2E7FE12F" w:rsidRDefault="2E7FE12F" w14:paraId="6B8EF67B" w14:textId="68E064D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Com</w:t>
            </w:r>
          </w:p>
        </w:tc>
        <w:tc>
          <w:tcPr>
            <w:tcW w:w="481" w:type="dxa"/>
            <w:tcMar/>
          </w:tcPr>
          <w:p w:rsidR="2E7FE12F" w:rsidP="2E7FE12F" w:rsidRDefault="2E7FE12F" w14:paraId="62D2925D" w14:textId="7A8639D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83" w:type="dxa"/>
            <w:tcMar/>
          </w:tcPr>
          <w:p w:rsidR="2E7FE12F" w:rsidP="2E7FE12F" w:rsidRDefault="2E7FE12F" w14:paraId="298E9FD3" w14:textId="08B1C30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21884AE7" w14:textId="21FB7D3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6F3263D1" w14:textId="40E48071">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2007</w:t>
            </w:r>
          </w:p>
        </w:tc>
        <w:tc>
          <w:tcPr>
            <w:tcW w:w="1866" w:type="dxa"/>
            <w:tcMar/>
          </w:tcPr>
          <w:p w:rsidR="2E7FE12F" w:rsidP="2E7FE12F" w:rsidRDefault="2E7FE12F" w14:paraId="03B62904" w14:textId="4D6A06CF">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Xinglong Station</w:t>
            </w:r>
          </w:p>
        </w:tc>
        <w:tc>
          <w:tcPr>
            <w:tcW w:w="883" w:type="dxa"/>
            <w:tcMar/>
          </w:tcPr>
          <w:p w:rsidR="2E7FE12F" w:rsidP="2E7FE12F" w:rsidRDefault="2E7FE12F" w14:paraId="10FC2ABC" w14:textId="1A22187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326.03</w:t>
            </w:r>
          </w:p>
        </w:tc>
        <w:tc>
          <w:tcPr>
            <w:tcW w:w="985" w:type="dxa"/>
            <w:tcMar/>
          </w:tcPr>
          <w:p w:rsidR="2E7FE12F" w:rsidP="2E7FE12F" w:rsidRDefault="2E7FE12F" w14:paraId="0DEEAF49" w14:textId="444312A3">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1.29</w:t>
            </w:r>
          </w:p>
        </w:tc>
        <w:tc>
          <w:tcPr>
            <w:tcW w:w="538" w:type="dxa"/>
            <w:tcMar/>
          </w:tcPr>
          <w:p w:rsidR="2E7FE12F" w:rsidP="2E7FE12F" w:rsidRDefault="2E7FE12F" w14:paraId="4F4E5253" w14:textId="5179465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6165.6</w:t>
            </w:r>
          </w:p>
        </w:tc>
      </w:tr>
      <w:tr w:rsidR="2E7FE12F" w:rsidTr="2E7FE12F" w14:paraId="3EF9837E">
        <w:trPr>
          <w:trHeight w:val="300"/>
        </w:trPr>
        <w:tc>
          <w:tcPr>
            <w:tcW w:w="159" w:type="dxa"/>
            <w:tcMar/>
          </w:tcPr>
          <w:p w:rsidR="2E7FE12F" w:rsidP="2E7FE12F" w:rsidRDefault="2E7FE12F" w14:paraId="277CAFFF" w14:textId="07709A5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228" w:type="dxa"/>
            <w:tcMar/>
          </w:tcPr>
          <w:p w:rsidR="2E7FE12F" w:rsidP="2E7FE12F" w:rsidRDefault="2E7FE12F" w14:paraId="62EE64F5" w14:textId="0B4952D5">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UMi b</w:t>
            </w:r>
          </w:p>
        </w:tc>
        <w:tc>
          <w:tcPr>
            <w:tcW w:w="1144" w:type="dxa"/>
            <w:tcMar/>
          </w:tcPr>
          <w:p w:rsidR="2E7FE12F" w:rsidP="2E7FE12F" w:rsidRDefault="2E7FE12F" w14:paraId="00E496A3" w14:textId="68AFD00C">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11 UMi</w:t>
            </w:r>
          </w:p>
        </w:tc>
        <w:tc>
          <w:tcPr>
            <w:tcW w:w="481" w:type="dxa"/>
            <w:tcMar/>
          </w:tcPr>
          <w:p w:rsidR="2E7FE12F" w:rsidP="2E7FE12F" w:rsidRDefault="2E7FE12F" w14:paraId="538ED750" w14:textId="1D6D199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0F4722E8" w14:textId="78FB6E21">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1D1CF343" w14:textId="022BE949">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029C369F" w14:textId="2E6649A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2009</w:t>
            </w:r>
          </w:p>
        </w:tc>
        <w:tc>
          <w:tcPr>
            <w:tcW w:w="1866" w:type="dxa"/>
            <w:tcMar/>
          </w:tcPr>
          <w:p w:rsidR="2E7FE12F" w:rsidP="2E7FE12F" w:rsidRDefault="2E7FE12F" w14:paraId="03A3B1E3" w14:textId="3F5CCE7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Thueringer Landessternwarte Tautenburg</w:t>
            </w:r>
          </w:p>
        </w:tc>
        <w:tc>
          <w:tcPr>
            <w:tcW w:w="883" w:type="dxa"/>
            <w:tcMar/>
          </w:tcPr>
          <w:p w:rsidR="2E7FE12F" w:rsidP="2E7FE12F" w:rsidRDefault="2E7FE12F" w14:paraId="075A1D6F" w14:textId="0949684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516.21997</w:t>
            </w:r>
          </w:p>
        </w:tc>
        <w:tc>
          <w:tcPr>
            <w:tcW w:w="985" w:type="dxa"/>
            <w:tcMar/>
          </w:tcPr>
          <w:p w:rsidR="2E7FE12F" w:rsidP="2E7FE12F" w:rsidRDefault="2E7FE12F" w14:paraId="6D0607DA" w14:textId="33467DD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1.53</w:t>
            </w:r>
          </w:p>
        </w:tc>
        <w:tc>
          <w:tcPr>
            <w:tcW w:w="538" w:type="dxa"/>
            <w:tcMar/>
          </w:tcPr>
          <w:p w:rsidR="2E7FE12F" w:rsidP="2E7FE12F" w:rsidRDefault="2E7FE12F" w14:paraId="345C08D5" w14:textId="1DC9C39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4684.8142</w:t>
            </w:r>
          </w:p>
        </w:tc>
      </w:tr>
      <w:tr w:rsidR="2E7FE12F" w:rsidTr="2E7FE12F" w14:paraId="16C87A79">
        <w:trPr>
          <w:trHeight w:val="300"/>
        </w:trPr>
        <w:tc>
          <w:tcPr>
            <w:tcW w:w="159" w:type="dxa"/>
            <w:tcMar/>
          </w:tcPr>
          <w:p w:rsidR="2E7FE12F" w:rsidP="2E7FE12F" w:rsidRDefault="2E7FE12F" w14:paraId="3ABFAC9F" w14:textId="3B5C787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228" w:type="dxa"/>
            <w:tcMar/>
          </w:tcPr>
          <w:p w:rsidR="2E7FE12F" w:rsidP="2E7FE12F" w:rsidRDefault="2E7FE12F" w14:paraId="76BB26D7" w14:textId="50E73656">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And b</w:t>
            </w:r>
          </w:p>
        </w:tc>
        <w:tc>
          <w:tcPr>
            <w:tcW w:w="1144" w:type="dxa"/>
            <w:tcMar/>
          </w:tcPr>
          <w:p w:rsidR="2E7FE12F" w:rsidP="2E7FE12F" w:rsidRDefault="2E7FE12F" w14:paraId="4B29CE68" w14:textId="74436C4C">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And</w:t>
            </w:r>
          </w:p>
        </w:tc>
        <w:tc>
          <w:tcPr>
            <w:tcW w:w="481" w:type="dxa"/>
            <w:tcMar/>
          </w:tcPr>
          <w:p w:rsidR="2E7FE12F" w:rsidP="2E7FE12F" w:rsidRDefault="2E7FE12F" w14:paraId="34C622DB" w14:textId="67AC6A8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5780408D" w14:textId="0E3378C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45A33A7C" w14:textId="10CC9C8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6D426C46" w14:textId="2123A2B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2008</w:t>
            </w:r>
          </w:p>
        </w:tc>
        <w:tc>
          <w:tcPr>
            <w:tcW w:w="1866" w:type="dxa"/>
            <w:tcMar/>
          </w:tcPr>
          <w:p w:rsidR="2E7FE12F" w:rsidP="2E7FE12F" w:rsidRDefault="2E7FE12F" w14:paraId="728F801C" w14:textId="087B1AAB">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Okayama Astrophysical Observatory</w:t>
            </w:r>
          </w:p>
        </w:tc>
        <w:tc>
          <w:tcPr>
            <w:tcW w:w="883" w:type="dxa"/>
            <w:tcMar/>
          </w:tcPr>
          <w:p w:rsidR="2E7FE12F" w:rsidP="2E7FE12F" w:rsidRDefault="2E7FE12F" w14:paraId="549C8D51" w14:textId="77724CB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185.84</w:t>
            </w:r>
          </w:p>
        </w:tc>
        <w:tc>
          <w:tcPr>
            <w:tcW w:w="985" w:type="dxa"/>
            <w:tcMar/>
          </w:tcPr>
          <w:p w:rsidR="2E7FE12F" w:rsidP="2E7FE12F" w:rsidRDefault="2E7FE12F" w14:paraId="6A7DB390" w14:textId="41438778">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0.83</w:t>
            </w:r>
          </w:p>
        </w:tc>
        <w:tc>
          <w:tcPr>
            <w:tcW w:w="538" w:type="dxa"/>
            <w:tcMar/>
          </w:tcPr>
          <w:p w:rsidR="2E7FE12F" w:rsidP="2E7FE12F" w:rsidRDefault="2E7FE12F" w14:paraId="7CA7AA7F" w14:textId="5DDBB73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1525.5</w:t>
            </w:r>
          </w:p>
        </w:tc>
      </w:tr>
      <w:tr w:rsidR="2E7FE12F" w:rsidTr="2E7FE12F" w14:paraId="3238A234">
        <w:trPr>
          <w:trHeight w:val="300"/>
        </w:trPr>
        <w:tc>
          <w:tcPr>
            <w:tcW w:w="159" w:type="dxa"/>
            <w:tcMar/>
          </w:tcPr>
          <w:p w:rsidR="2E7FE12F" w:rsidP="2E7FE12F" w:rsidRDefault="2E7FE12F" w14:paraId="2F940AAB" w14:textId="50CB4F03">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228" w:type="dxa"/>
            <w:tcMar/>
          </w:tcPr>
          <w:p w:rsidR="2E7FE12F" w:rsidP="2E7FE12F" w:rsidRDefault="2E7FE12F" w14:paraId="38B25051" w14:textId="34C443E2">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Her b</w:t>
            </w:r>
          </w:p>
        </w:tc>
        <w:tc>
          <w:tcPr>
            <w:tcW w:w="1144" w:type="dxa"/>
            <w:tcMar/>
          </w:tcPr>
          <w:p w:rsidR="2E7FE12F" w:rsidP="2E7FE12F" w:rsidRDefault="2E7FE12F" w14:paraId="71739EB9" w14:textId="1CFBA81F">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 Her</w:t>
            </w:r>
          </w:p>
        </w:tc>
        <w:tc>
          <w:tcPr>
            <w:tcW w:w="481" w:type="dxa"/>
            <w:tcMar/>
          </w:tcPr>
          <w:p w:rsidR="2E7FE12F" w:rsidP="2E7FE12F" w:rsidRDefault="2E7FE12F" w14:paraId="35A4405D" w14:textId="386A8A7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602AB9F5" w14:textId="6BE40DA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815" w:type="dxa"/>
            <w:tcMar/>
          </w:tcPr>
          <w:p w:rsidR="2E7FE12F" w:rsidP="2E7FE12F" w:rsidRDefault="2E7FE12F" w14:paraId="6C333182" w14:textId="32EBB92A">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7E8D1F36" w14:textId="71AC532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2002</w:t>
            </w:r>
          </w:p>
        </w:tc>
        <w:tc>
          <w:tcPr>
            <w:tcW w:w="1866" w:type="dxa"/>
            <w:tcMar/>
          </w:tcPr>
          <w:p w:rsidR="2E7FE12F" w:rsidP="2E7FE12F" w:rsidRDefault="2E7FE12F" w14:paraId="052543A3" w14:textId="6CFD62B3">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W. M. Keck Observatory</w:t>
            </w:r>
          </w:p>
        </w:tc>
        <w:tc>
          <w:tcPr>
            <w:tcW w:w="883" w:type="dxa"/>
            <w:tcMar/>
          </w:tcPr>
          <w:p w:rsidR="2E7FE12F" w:rsidP="2E7FE12F" w:rsidRDefault="2E7FE12F" w14:paraId="06BF0E71" w14:textId="5A2CEE1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1773.40002</w:t>
            </w:r>
          </w:p>
        </w:tc>
        <w:tc>
          <w:tcPr>
            <w:tcW w:w="985" w:type="dxa"/>
            <w:tcMar/>
          </w:tcPr>
          <w:p w:rsidR="2E7FE12F" w:rsidP="2E7FE12F" w:rsidRDefault="2E7FE12F" w14:paraId="6E0B2E60" w14:textId="64CC5D5E">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2.93</w:t>
            </w:r>
          </w:p>
        </w:tc>
        <w:tc>
          <w:tcPr>
            <w:tcW w:w="538" w:type="dxa"/>
            <w:tcMar/>
          </w:tcPr>
          <w:p w:rsidR="2E7FE12F" w:rsidP="2E7FE12F" w:rsidRDefault="2E7FE12F" w14:paraId="27CE24CB" w14:textId="78835A9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1481.0878</w:t>
            </w:r>
          </w:p>
        </w:tc>
      </w:tr>
      <w:tr w:rsidR="2E7FE12F" w:rsidTr="2E7FE12F" w14:paraId="68A9C698">
        <w:trPr>
          <w:trHeight w:val="300"/>
        </w:trPr>
        <w:tc>
          <w:tcPr>
            <w:tcW w:w="159" w:type="dxa"/>
            <w:tcMar/>
          </w:tcPr>
          <w:p w:rsidR="2E7FE12F" w:rsidP="2E7FE12F" w:rsidRDefault="2E7FE12F" w14:paraId="64516C82" w14:textId="11B361A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1228" w:type="dxa"/>
            <w:tcMar/>
          </w:tcPr>
          <w:p w:rsidR="2E7FE12F" w:rsidP="2E7FE12F" w:rsidRDefault="2E7FE12F" w14:paraId="080442AF" w14:textId="6FFE7FDC">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16 Cyg B b</w:t>
            </w:r>
          </w:p>
        </w:tc>
        <w:tc>
          <w:tcPr>
            <w:tcW w:w="1144" w:type="dxa"/>
            <w:tcMar/>
          </w:tcPr>
          <w:p w:rsidR="2E7FE12F" w:rsidP="2E7FE12F" w:rsidRDefault="2E7FE12F" w14:paraId="04D9BB3C" w14:textId="3A363A5E">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16 Cyg B</w:t>
            </w:r>
          </w:p>
        </w:tc>
        <w:tc>
          <w:tcPr>
            <w:tcW w:w="481" w:type="dxa"/>
            <w:tcMar/>
          </w:tcPr>
          <w:p w:rsidR="2E7FE12F" w:rsidP="2E7FE12F" w:rsidRDefault="2E7FE12F" w14:paraId="6C7A9B82" w14:textId="00BF272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583" w:type="dxa"/>
            <w:tcMar/>
          </w:tcPr>
          <w:p w:rsidR="2E7FE12F" w:rsidP="2E7FE12F" w:rsidRDefault="2E7FE12F" w14:paraId="79929DCF" w14:textId="4B2F9EE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40D10190" w14:textId="39FB6B4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7D8F6BAE" w14:textId="3C05403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1996</w:t>
            </w:r>
          </w:p>
        </w:tc>
        <w:tc>
          <w:tcPr>
            <w:tcW w:w="1866" w:type="dxa"/>
            <w:tcMar/>
          </w:tcPr>
          <w:p w:rsidR="2E7FE12F" w:rsidP="2E7FE12F" w:rsidRDefault="2E7FE12F" w14:paraId="2D875399" w14:textId="546569DF">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Multiple Observatories</w:t>
            </w:r>
          </w:p>
        </w:tc>
        <w:tc>
          <w:tcPr>
            <w:tcW w:w="883" w:type="dxa"/>
            <w:tcMar/>
          </w:tcPr>
          <w:p w:rsidR="2E7FE12F" w:rsidP="2E7FE12F" w:rsidRDefault="2E7FE12F" w14:paraId="0C9A4355" w14:textId="60D68355">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798.5</w:t>
            </w:r>
          </w:p>
        </w:tc>
        <w:tc>
          <w:tcPr>
            <w:tcW w:w="985" w:type="dxa"/>
            <w:tcMar/>
          </w:tcPr>
          <w:p w:rsidR="2E7FE12F" w:rsidP="2E7FE12F" w:rsidRDefault="2E7FE12F" w14:paraId="2D428598" w14:textId="5D1FA80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1.66</w:t>
            </w:r>
          </w:p>
        </w:tc>
        <w:tc>
          <w:tcPr>
            <w:tcW w:w="538" w:type="dxa"/>
            <w:tcMar/>
          </w:tcPr>
          <w:p w:rsidR="2E7FE12F" w:rsidP="2E7FE12F" w:rsidRDefault="2E7FE12F" w14:paraId="1D573226" w14:textId="5D641FF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565.7374</w:t>
            </w:r>
          </w:p>
        </w:tc>
      </w:tr>
      <w:tr w:rsidR="2E7FE12F" w:rsidTr="2E7FE12F" w14:paraId="4E5FED2A">
        <w:trPr>
          <w:trHeight w:val="300"/>
        </w:trPr>
        <w:tc>
          <w:tcPr>
            <w:tcW w:w="159" w:type="dxa"/>
            <w:tcMar/>
          </w:tcPr>
          <w:p w:rsidR="2E7FE12F" w:rsidP="2E7FE12F" w:rsidRDefault="2E7FE12F" w14:paraId="5C60A5C5" w14:textId="707D91D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1228" w:type="dxa"/>
            <w:tcMar/>
          </w:tcPr>
          <w:p w:rsidR="2E7FE12F" w:rsidP="2E7FE12F" w:rsidRDefault="2E7FE12F" w14:paraId="6FFFFD0F" w14:textId="3CCF538F">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17 Sco b</w:t>
            </w:r>
          </w:p>
        </w:tc>
        <w:tc>
          <w:tcPr>
            <w:tcW w:w="1144" w:type="dxa"/>
            <w:tcMar/>
          </w:tcPr>
          <w:p w:rsidR="2E7FE12F" w:rsidP="2E7FE12F" w:rsidRDefault="2E7FE12F" w14:paraId="47309DFF" w14:textId="1357C7A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17 Sco</w:t>
            </w:r>
          </w:p>
        </w:tc>
        <w:tc>
          <w:tcPr>
            <w:tcW w:w="481" w:type="dxa"/>
            <w:tcMar/>
          </w:tcPr>
          <w:p w:rsidR="2E7FE12F" w:rsidP="2E7FE12F" w:rsidRDefault="2E7FE12F" w14:paraId="5F8B9482" w14:textId="4CA543A1">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010E1707" w14:textId="45A8EC81">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170A2A38" w14:textId="34E073E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0ABB9D6E" w14:textId="7574C987">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2020</w:t>
            </w:r>
          </w:p>
        </w:tc>
        <w:tc>
          <w:tcPr>
            <w:tcW w:w="1866" w:type="dxa"/>
            <w:tcMar/>
          </w:tcPr>
          <w:p w:rsidR="2E7FE12F" w:rsidP="2E7FE12F" w:rsidRDefault="2E7FE12F" w14:paraId="5B24B830" w14:textId="228E8F1B">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Lick Observatory</w:t>
            </w:r>
          </w:p>
        </w:tc>
        <w:tc>
          <w:tcPr>
            <w:tcW w:w="883" w:type="dxa"/>
            <w:tcMar/>
          </w:tcPr>
          <w:p w:rsidR="2E7FE12F" w:rsidP="2E7FE12F" w:rsidRDefault="2E7FE12F" w14:paraId="588387AC" w14:textId="04C0601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578.38</w:t>
            </w:r>
          </w:p>
        </w:tc>
        <w:tc>
          <w:tcPr>
            <w:tcW w:w="985" w:type="dxa"/>
            <w:tcMar/>
          </w:tcPr>
          <w:p w:rsidR="2E7FE12F" w:rsidP="2E7FE12F" w:rsidRDefault="2E7FE12F" w14:paraId="754DA68B" w14:textId="1D52B3A1">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1.45</w:t>
            </w:r>
          </w:p>
        </w:tc>
        <w:tc>
          <w:tcPr>
            <w:tcW w:w="538" w:type="dxa"/>
            <w:tcMar/>
          </w:tcPr>
          <w:p w:rsidR="2E7FE12F" w:rsidP="2E7FE12F" w:rsidRDefault="2E7FE12F" w14:paraId="0B7158EA" w14:textId="7F917DEF">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1373.01872</w:t>
            </w:r>
          </w:p>
        </w:tc>
      </w:tr>
      <w:tr w:rsidR="2E7FE12F" w:rsidTr="2E7FE12F" w14:paraId="1755BB64">
        <w:trPr>
          <w:trHeight w:val="300"/>
        </w:trPr>
        <w:tc>
          <w:tcPr>
            <w:tcW w:w="159" w:type="dxa"/>
            <w:tcMar/>
          </w:tcPr>
          <w:p w:rsidR="2E7FE12F" w:rsidP="2E7FE12F" w:rsidRDefault="2E7FE12F" w14:paraId="42386594" w14:textId="00CF2A3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1228" w:type="dxa"/>
            <w:tcMar/>
          </w:tcPr>
          <w:p w:rsidR="2E7FE12F" w:rsidP="2E7FE12F" w:rsidRDefault="2E7FE12F" w14:paraId="6394251F" w14:textId="45F58EC1">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18 Del b</w:t>
            </w:r>
          </w:p>
        </w:tc>
        <w:tc>
          <w:tcPr>
            <w:tcW w:w="1144" w:type="dxa"/>
            <w:tcMar/>
          </w:tcPr>
          <w:p w:rsidR="2E7FE12F" w:rsidP="2E7FE12F" w:rsidRDefault="2E7FE12F" w14:paraId="792337A9" w14:textId="2A79F67D">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18 Del</w:t>
            </w:r>
          </w:p>
        </w:tc>
        <w:tc>
          <w:tcPr>
            <w:tcW w:w="481" w:type="dxa"/>
            <w:tcMar/>
          </w:tcPr>
          <w:p w:rsidR="2E7FE12F" w:rsidP="2E7FE12F" w:rsidRDefault="2E7FE12F" w14:paraId="10C2371F" w14:textId="65C870E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583" w:type="dxa"/>
            <w:tcMar/>
          </w:tcPr>
          <w:p w:rsidR="2E7FE12F" w:rsidP="2E7FE12F" w:rsidRDefault="2E7FE12F" w14:paraId="76C2D8AF" w14:textId="0EC582BB">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7B9B5264" w14:textId="14995B3B">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Radial Velocity</w:t>
            </w:r>
          </w:p>
        </w:tc>
        <w:tc>
          <w:tcPr>
            <w:tcW w:w="679" w:type="dxa"/>
            <w:tcMar/>
          </w:tcPr>
          <w:p w:rsidR="2E7FE12F" w:rsidP="2E7FE12F" w:rsidRDefault="2E7FE12F" w14:paraId="02FDFE46" w14:textId="1B1B38D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2008</w:t>
            </w:r>
          </w:p>
        </w:tc>
        <w:tc>
          <w:tcPr>
            <w:tcW w:w="1866" w:type="dxa"/>
            <w:tcMar/>
          </w:tcPr>
          <w:p w:rsidR="2E7FE12F" w:rsidP="2E7FE12F" w:rsidRDefault="2E7FE12F" w14:paraId="5500C486" w14:textId="006C5136">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Okayama Astrophysical Observatory</w:t>
            </w:r>
          </w:p>
        </w:tc>
        <w:tc>
          <w:tcPr>
            <w:tcW w:w="883" w:type="dxa"/>
            <w:tcMar/>
          </w:tcPr>
          <w:p w:rsidR="2E7FE12F" w:rsidP="2E7FE12F" w:rsidRDefault="2E7FE12F" w14:paraId="486A5C92" w14:textId="2B9CBF6C">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993.3</w:t>
            </w:r>
          </w:p>
        </w:tc>
        <w:tc>
          <w:tcPr>
            <w:tcW w:w="985" w:type="dxa"/>
            <w:tcMar/>
          </w:tcPr>
          <w:p w:rsidR="2E7FE12F" w:rsidP="2E7FE12F" w:rsidRDefault="2E7FE12F" w14:paraId="1E385D9B" w14:textId="1EE232F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c>
          <w:tcPr>
            <w:tcW w:w="538" w:type="dxa"/>
            <w:tcMar/>
          </w:tcPr>
          <w:p w:rsidR="2E7FE12F" w:rsidP="2E7FE12F" w:rsidRDefault="2E7FE12F" w14:paraId="3D88CE09" w14:textId="46B1F24A">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3273.5</w:t>
            </w:r>
          </w:p>
        </w:tc>
      </w:tr>
      <w:tr w:rsidR="2E7FE12F" w:rsidTr="2E7FE12F" w14:paraId="7AC7D847">
        <w:trPr>
          <w:trHeight w:val="300"/>
        </w:trPr>
        <w:tc>
          <w:tcPr>
            <w:tcW w:w="159" w:type="dxa"/>
            <w:tcMar/>
          </w:tcPr>
          <w:p w:rsidR="2E7FE12F" w:rsidP="2E7FE12F" w:rsidRDefault="2E7FE12F" w14:paraId="4B74C283" w14:textId="329BA59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1228" w:type="dxa"/>
            <w:tcMar/>
          </w:tcPr>
          <w:p w:rsidR="2E7FE12F" w:rsidP="2E7FE12F" w:rsidRDefault="2E7FE12F" w14:paraId="35D1D408" w14:textId="7FB76A6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1RXS J160929.1-210524 b</w:t>
            </w:r>
          </w:p>
        </w:tc>
        <w:tc>
          <w:tcPr>
            <w:tcW w:w="1144" w:type="dxa"/>
            <w:tcMar/>
          </w:tcPr>
          <w:p w:rsidR="2E7FE12F" w:rsidP="2E7FE12F" w:rsidRDefault="2E7FE12F" w14:paraId="17E985AA" w14:textId="43B50208">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1RXS J160929.1-210524</w:t>
            </w:r>
          </w:p>
        </w:tc>
        <w:tc>
          <w:tcPr>
            <w:tcW w:w="481" w:type="dxa"/>
            <w:tcMar/>
          </w:tcPr>
          <w:p w:rsidR="2E7FE12F" w:rsidP="2E7FE12F" w:rsidRDefault="2E7FE12F" w14:paraId="28906007" w14:textId="10275204">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83" w:type="dxa"/>
            <w:tcMar/>
          </w:tcPr>
          <w:p w:rsidR="2E7FE12F" w:rsidP="2E7FE12F" w:rsidRDefault="2E7FE12F" w14:paraId="2363A037" w14:textId="5684C4C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815" w:type="dxa"/>
            <w:tcMar/>
          </w:tcPr>
          <w:p w:rsidR="2E7FE12F" w:rsidP="2E7FE12F" w:rsidRDefault="2E7FE12F" w14:paraId="260056E1" w14:textId="2AC1A2D0">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Imaging</w:t>
            </w:r>
          </w:p>
        </w:tc>
        <w:tc>
          <w:tcPr>
            <w:tcW w:w="679" w:type="dxa"/>
            <w:tcMar/>
          </w:tcPr>
          <w:p w:rsidR="2E7FE12F" w:rsidP="2E7FE12F" w:rsidRDefault="2E7FE12F" w14:paraId="0A945EDB" w14:textId="2E7E0170">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2008</w:t>
            </w:r>
          </w:p>
        </w:tc>
        <w:tc>
          <w:tcPr>
            <w:tcW w:w="1866" w:type="dxa"/>
            <w:tcMar/>
          </w:tcPr>
          <w:p w:rsidR="2E7FE12F" w:rsidP="2E7FE12F" w:rsidRDefault="2E7FE12F" w14:paraId="368682B8" w14:textId="2B00777B">
            <w:pPr>
              <w:spacing w:before="0" w:beforeAutospacing="off" w:after="0" w:afterAutospacing="off"/>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Gemini Observatory</w:t>
            </w:r>
          </w:p>
        </w:tc>
        <w:tc>
          <w:tcPr>
            <w:tcW w:w="883" w:type="dxa"/>
            <w:tcMar/>
          </w:tcPr>
          <w:p w:rsidR="2E7FE12F" w:rsidRDefault="2E7FE12F" w14:paraId="5F34BBBC" w14:textId="26FC1809"/>
        </w:tc>
        <w:tc>
          <w:tcPr>
            <w:tcW w:w="985" w:type="dxa"/>
            <w:tcMar/>
          </w:tcPr>
          <w:p w:rsidR="2E7FE12F" w:rsidP="2E7FE12F" w:rsidRDefault="2E7FE12F" w14:paraId="4FB5E07A" w14:textId="79830CB6">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330</w:t>
            </w:r>
          </w:p>
        </w:tc>
        <w:tc>
          <w:tcPr>
            <w:tcW w:w="538" w:type="dxa"/>
            <w:tcMar/>
          </w:tcPr>
          <w:p w:rsidR="2E7FE12F" w:rsidP="2E7FE12F" w:rsidRDefault="2E7FE12F" w14:paraId="3CE40F9F" w14:textId="16309A39">
            <w:pPr>
              <w:spacing w:before="0" w:beforeAutospacing="off" w:after="0" w:afterAutospacing="off"/>
              <w:jc w:val="right"/>
            </w:pPr>
            <w:r w:rsidRPr="2E7FE12F" w:rsidR="2E7FE12F">
              <w:rPr>
                <w:rFonts w:ascii="Aptos Narrow" w:hAnsi="Aptos Narrow" w:eastAsia="Aptos Narrow" w:cs="Aptos Narrow"/>
                <w:b w:val="0"/>
                <w:bCs w:val="0"/>
                <w:i w:val="0"/>
                <w:iCs w:val="0"/>
                <w:strike w:val="0"/>
                <w:dstrike w:val="0"/>
                <w:color w:val="000000" w:themeColor="text1" w:themeTint="FF" w:themeShade="FF"/>
                <w:sz w:val="22"/>
                <w:szCs w:val="22"/>
                <w:u w:val="none"/>
              </w:rPr>
              <w:t>300</w:t>
            </w:r>
          </w:p>
        </w:tc>
      </w:tr>
    </w:tbl>
    <w:p w:rsidR="2E7FE12F" w:rsidRDefault="2E7FE12F" w14:paraId="5716D797" w14:textId="35C9D814">
      <w:r>
        <w:br w:type="page"/>
      </w:r>
    </w:p>
    <w:p w:rsidR="7CB23D06" w:rsidP="2E7FE12F" w:rsidRDefault="7CB23D06" w14:paraId="38A1D35F" w14:textId="5859C143">
      <w:pPr>
        <w:pStyle w:val="Heading2"/>
        <w:rPr>
          <w:rFonts w:ascii="Arial" w:hAnsi="Arial" w:eastAsia="Arial" w:cs="Arial"/>
          <w:b w:val="1"/>
          <w:bCs w:val="1"/>
          <w:noProof w:val="0"/>
          <w:color w:val="000000" w:themeColor="text1" w:themeTint="FF" w:themeShade="FF"/>
          <w:sz w:val="40"/>
          <w:szCs w:val="40"/>
          <w:lang w:val="en-US"/>
        </w:rPr>
      </w:pPr>
      <w:bookmarkStart w:name="_Toc1137375022" w:id="2043290229"/>
      <w:bookmarkStart w:name="_Toc184452056" w:id="12873468"/>
      <w:r w:rsidRPr="2E7FE12F" w:rsidR="7CB23D06">
        <w:rPr>
          <w:rFonts w:ascii="Arial" w:hAnsi="Arial" w:eastAsia="Arial" w:cs="Arial"/>
          <w:b w:val="1"/>
          <w:bCs w:val="1"/>
          <w:noProof w:val="0"/>
          <w:color w:val="000000" w:themeColor="text1" w:themeTint="FF" w:themeShade="FF"/>
          <w:sz w:val="40"/>
          <w:szCs w:val="40"/>
          <w:lang w:val="en-US"/>
        </w:rPr>
        <w:t>Model Development:</w:t>
      </w:r>
      <w:bookmarkEnd w:id="2043290229"/>
      <w:bookmarkEnd w:id="12873468"/>
    </w:p>
    <w:p w:rsidR="7CB23D06" w:rsidP="2E7FE12F" w:rsidRDefault="7CB23D06" w14:paraId="2082AF21" w14:textId="7EFC4F94">
      <w:pPr>
        <w:pStyle w:val="ListParagraph"/>
        <w:numPr>
          <w:ilvl w:val="0"/>
          <w:numId w:val="8"/>
        </w:numPr>
        <w:spacing w:before="0" w:beforeAutospacing="off" w:after="0" w:afterAutospacing="off"/>
        <w:rPr>
          <w:rFonts w:ascii="Aptos" w:hAnsi="Aptos" w:eastAsia="Aptos" w:cs="Aptos"/>
          <w:noProof w:val="0"/>
          <w:sz w:val="36"/>
          <w:szCs w:val="36"/>
          <w:lang w:val="en-US"/>
        </w:rPr>
      </w:pPr>
      <w:r w:rsidRPr="2E7FE12F" w:rsidR="7CB23D06">
        <w:rPr>
          <w:rFonts w:ascii="Aptos" w:hAnsi="Aptos" w:eastAsia="Aptos" w:cs="Aptos"/>
          <w:noProof w:val="0"/>
          <w:sz w:val="36"/>
          <w:szCs w:val="36"/>
          <w:lang w:val="en-US"/>
        </w:rPr>
        <w:t>Implementation of a custom logistic regression model using gradient descent.</w:t>
      </w:r>
    </w:p>
    <w:p w:rsidR="7CB23D06" w:rsidP="2E7FE12F" w:rsidRDefault="7CB23D06" w14:paraId="598D5656" w14:textId="758014AF">
      <w:pPr>
        <w:pStyle w:val="ListParagraph"/>
        <w:numPr>
          <w:ilvl w:val="0"/>
          <w:numId w:val="8"/>
        </w:numPr>
        <w:spacing w:before="0" w:beforeAutospacing="off" w:after="0" w:afterAutospacing="off"/>
        <w:rPr>
          <w:rFonts w:ascii="Aptos" w:hAnsi="Aptos" w:eastAsia="Aptos" w:cs="Aptos"/>
          <w:noProof w:val="0"/>
          <w:sz w:val="36"/>
          <w:szCs w:val="36"/>
          <w:lang w:val="en-US"/>
        </w:rPr>
      </w:pPr>
      <w:r w:rsidRPr="2E7FE12F" w:rsidR="7CB23D06">
        <w:rPr>
          <w:rFonts w:ascii="Aptos" w:hAnsi="Aptos" w:eastAsia="Aptos" w:cs="Aptos"/>
          <w:noProof w:val="0"/>
          <w:sz w:val="36"/>
          <w:szCs w:val="36"/>
          <w:lang w:val="en-US"/>
        </w:rPr>
        <w:t>Binary classification of exoplanets into habitable and non-habitable categories.</w:t>
      </w:r>
    </w:p>
    <w:p w:rsidR="5CC57C79" w:rsidP="2E7FE12F" w:rsidRDefault="5CC57C79" w14:paraId="7973303C" w14:textId="1E06D951">
      <w:pPr>
        <w:pStyle w:val="Heading2"/>
        <w:rPr>
          <w:rFonts w:ascii="Arial" w:hAnsi="Arial" w:eastAsia="Arial" w:cs="Arial"/>
          <w:b w:val="1"/>
          <w:bCs w:val="1"/>
          <w:noProof w:val="0"/>
          <w:color w:val="000000" w:themeColor="text1" w:themeTint="FF" w:themeShade="FF"/>
          <w:sz w:val="40"/>
          <w:szCs w:val="40"/>
          <w:lang w:val="en-US"/>
        </w:rPr>
      </w:pPr>
      <w:bookmarkStart w:name="_Toc973196544" w:id="610420944"/>
      <w:bookmarkStart w:name="_Toc477918253" w:id="1266031024"/>
      <w:r w:rsidRPr="2E7FE12F" w:rsidR="5CC57C79">
        <w:rPr>
          <w:rFonts w:ascii="Arial" w:hAnsi="Arial" w:eastAsia="Arial" w:cs="Arial"/>
          <w:b w:val="1"/>
          <w:bCs w:val="1"/>
          <w:noProof w:val="0"/>
          <w:color w:val="000000" w:themeColor="text1" w:themeTint="FF" w:themeShade="FF"/>
          <w:sz w:val="40"/>
          <w:szCs w:val="40"/>
          <w:lang w:val="en-US"/>
        </w:rPr>
        <w:t>Visualization</w:t>
      </w:r>
      <w:r w:rsidRPr="2E7FE12F" w:rsidR="08B44063">
        <w:rPr>
          <w:rFonts w:ascii="Arial" w:hAnsi="Arial" w:eastAsia="Arial" w:cs="Arial"/>
          <w:b w:val="1"/>
          <w:bCs w:val="1"/>
          <w:noProof w:val="0"/>
          <w:color w:val="000000" w:themeColor="text1" w:themeTint="FF" w:themeShade="FF"/>
          <w:sz w:val="40"/>
          <w:szCs w:val="40"/>
          <w:lang w:val="en-US"/>
        </w:rPr>
        <w:t>:</w:t>
      </w:r>
      <w:bookmarkEnd w:id="610420944"/>
      <w:bookmarkEnd w:id="1266031024"/>
    </w:p>
    <w:p w:rsidR="08B44063" w:rsidP="2E7FE12F" w:rsidRDefault="08B44063" w14:paraId="65FF42CA" w14:textId="32DC404B">
      <w:pPr>
        <w:pStyle w:val="ListParagraph"/>
        <w:spacing w:before="0" w:beforeAutospacing="off" w:after="0" w:afterAutospacing="off"/>
        <w:ind w:left="720"/>
        <w:rPr>
          <w:rFonts w:ascii="Aptos" w:hAnsi="Aptos" w:eastAsia="Aptos" w:cs="Aptos"/>
          <w:noProof w:val="0"/>
          <w:sz w:val="36"/>
          <w:szCs w:val="36"/>
          <w:lang w:val="en-US"/>
        </w:rPr>
      </w:pPr>
      <w:r w:rsidRPr="2E7FE12F" w:rsidR="08B44063">
        <w:rPr>
          <w:rFonts w:ascii="Aptos" w:hAnsi="Aptos" w:eastAsia="Aptos" w:cs="Aptos"/>
          <w:noProof w:val="0"/>
          <w:sz w:val="36"/>
          <w:szCs w:val="36"/>
          <w:lang w:val="en-US"/>
        </w:rPr>
        <w:t>Creation of visualizations to interpret and communicate results:</w:t>
      </w:r>
    </w:p>
    <w:p w:rsidR="08B44063" w:rsidP="2E7FE12F" w:rsidRDefault="08B44063" w14:paraId="0AFD235C" w14:textId="2CA31296">
      <w:pPr>
        <w:pStyle w:val="ListParagraph"/>
        <w:numPr>
          <w:ilvl w:val="1"/>
          <w:numId w:val="9"/>
        </w:numPr>
        <w:spacing w:before="0" w:beforeAutospacing="off" w:after="0" w:afterAutospacing="off"/>
        <w:rPr>
          <w:rFonts w:ascii="Aptos" w:hAnsi="Aptos" w:eastAsia="Aptos" w:cs="Aptos"/>
          <w:noProof w:val="0"/>
          <w:sz w:val="36"/>
          <w:szCs w:val="36"/>
          <w:lang w:val="en-US"/>
        </w:rPr>
      </w:pPr>
      <w:r w:rsidRPr="2E7FE12F" w:rsidR="08B44063">
        <w:rPr>
          <w:rFonts w:ascii="Aptos" w:hAnsi="Aptos" w:eastAsia="Aptos" w:cs="Aptos"/>
          <w:noProof w:val="0"/>
          <w:sz w:val="36"/>
          <w:szCs w:val="36"/>
          <w:lang w:val="en-US"/>
        </w:rPr>
        <w:t>3D scatter plots for exoplanet positions.</w:t>
      </w:r>
    </w:p>
    <w:p w:rsidR="08B44063" w:rsidP="2E7FE12F" w:rsidRDefault="08B44063" w14:paraId="3E90CC3F" w14:textId="073C6537">
      <w:pPr>
        <w:pStyle w:val="ListParagraph"/>
        <w:numPr>
          <w:ilvl w:val="1"/>
          <w:numId w:val="9"/>
        </w:numPr>
        <w:spacing w:before="0" w:beforeAutospacing="off" w:after="0" w:afterAutospacing="off"/>
        <w:rPr>
          <w:rFonts w:ascii="Aptos" w:hAnsi="Aptos" w:eastAsia="Aptos" w:cs="Aptos"/>
          <w:noProof w:val="0"/>
          <w:sz w:val="36"/>
          <w:szCs w:val="36"/>
          <w:lang w:val="en-US"/>
        </w:rPr>
      </w:pPr>
      <w:r w:rsidRPr="2E7FE12F" w:rsidR="08B44063">
        <w:rPr>
          <w:rFonts w:ascii="Aptos" w:hAnsi="Aptos" w:eastAsia="Aptos" w:cs="Aptos"/>
          <w:noProof w:val="0"/>
          <w:sz w:val="36"/>
          <w:szCs w:val="36"/>
          <w:lang w:val="en-US"/>
        </w:rPr>
        <w:t>Bar charts for feature analysis.</w:t>
      </w:r>
    </w:p>
    <w:p w:rsidR="1F7F1AA9" w:rsidP="2E7FE12F" w:rsidRDefault="1F7F1AA9" w14:paraId="3EB45F59" w14:textId="5BDE9B65">
      <w:pPr>
        <w:pStyle w:val="ListParagraph"/>
        <w:numPr>
          <w:ilvl w:val="1"/>
          <w:numId w:val="9"/>
        </w:numPr>
        <w:spacing w:before="0" w:beforeAutospacing="off" w:after="0" w:afterAutospacing="off"/>
        <w:rPr>
          <w:rFonts w:ascii="Aptos" w:hAnsi="Aptos" w:eastAsia="Aptos" w:cs="Aptos"/>
          <w:noProof w:val="0"/>
          <w:sz w:val="36"/>
          <w:szCs w:val="36"/>
          <w:lang w:val="en-US"/>
        </w:rPr>
      </w:pPr>
      <w:r w:rsidRPr="2E7FE12F" w:rsidR="1F7F1AA9">
        <w:rPr>
          <w:rFonts w:ascii="Aptos" w:hAnsi="Aptos" w:eastAsia="Aptos" w:cs="Aptos"/>
          <w:noProof w:val="0"/>
          <w:sz w:val="36"/>
          <w:szCs w:val="36"/>
          <w:lang w:val="en-US"/>
        </w:rPr>
        <w:t>Animated plots for orbital motion simulation.</w:t>
      </w:r>
    </w:p>
    <w:p w:rsidR="2E7FE12F" w:rsidP="2E7FE12F" w:rsidRDefault="2E7FE12F" w14:paraId="1CA4C907" w14:textId="7DC421D8">
      <w:pPr>
        <w:pStyle w:val="Normal"/>
        <w:spacing w:before="0" w:beforeAutospacing="off" w:after="0" w:afterAutospacing="off"/>
        <w:ind w:left="0"/>
        <w:rPr>
          <w:rFonts w:ascii="Aptos" w:hAnsi="Aptos" w:eastAsia="Aptos" w:cs="Aptos"/>
          <w:noProof w:val="0"/>
          <w:sz w:val="36"/>
          <w:szCs w:val="36"/>
          <w:lang w:val="en-US"/>
        </w:rPr>
      </w:pPr>
    </w:p>
    <w:p w:rsidR="1F7F1AA9" w:rsidP="2E7FE12F" w:rsidRDefault="1F7F1AA9" w14:paraId="3A63AE42" w14:textId="094B95D8">
      <w:pPr>
        <w:pStyle w:val="Heading3"/>
        <w:rPr>
          <w:b w:val="1"/>
          <w:bCs w:val="1"/>
          <w:noProof w:val="0"/>
          <w:color w:val="000000" w:themeColor="text1" w:themeTint="FF" w:themeShade="FF"/>
          <w:sz w:val="40"/>
          <w:szCs w:val="40"/>
          <w:lang w:val="en-US"/>
        </w:rPr>
      </w:pPr>
      <w:bookmarkStart w:name="_Toc317979929" w:id="920192513"/>
      <w:bookmarkStart w:name="_Toc1163145509" w:id="1007219044"/>
      <w:r w:rsidRPr="2E7FE12F" w:rsidR="1F7F1AA9">
        <w:rPr>
          <w:b w:val="1"/>
          <w:bCs w:val="1"/>
          <w:noProof w:val="0"/>
          <w:color w:val="000000" w:themeColor="text1" w:themeTint="FF" w:themeShade="FF"/>
          <w:sz w:val="40"/>
          <w:szCs w:val="40"/>
          <w:lang w:val="en-US"/>
        </w:rPr>
        <w:t>Charts:</w:t>
      </w:r>
      <w:bookmarkEnd w:id="920192513"/>
      <w:bookmarkEnd w:id="1007219044"/>
    </w:p>
    <w:p w:rsidR="247EB286" w:rsidP="2E7FE12F" w:rsidRDefault="247EB286" w14:paraId="34EDDB5B" w14:textId="3786B4F8">
      <w:pPr>
        <w:pStyle w:val="ListParagraph"/>
        <w:spacing w:before="0" w:beforeAutospacing="off" w:after="0" w:afterAutospacing="off"/>
        <w:ind w:left="1440"/>
        <w:rPr>
          <w:rFonts w:ascii="Aptos" w:hAnsi="Aptos" w:eastAsia="Aptos" w:cs="Aptos"/>
          <w:noProof w:val="0"/>
          <w:sz w:val="36"/>
          <w:szCs w:val="36"/>
          <w:lang w:val="en-US"/>
        </w:rPr>
      </w:pPr>
      <w:r w:rsidR="247EB286">
        <w:drawing>
          <wp:inline wp14:editId="18DE1C4F" wp14:anchorId="06D8DB1E">
            <wp:extent cx="5172075" cy="5257800"/>
            <wp:effectExtent l="0" t="0" r="0" b="0"/>
            <wp:docPr id="838367314" name="" title=""/>
            <wp:cNvGraphicFramePr>
              <a:graphicFrameLocks noChangeAspect="1"/>
            </wp:cNvGraphicFramePr>
            <a:graphic>
              <a:graphicData uri="http://schemas.openxmlformats.org/drawingml/2006/picture">
                <pic:pic>
                  <pic:nvPicPr>
                    <pic:cNvPr id="0" name=""/>
                    <pic:cNvPicPr/>
                  </pic:nvPicPr>
                  <pic:blipFill>
                    <a:blip r:embed="Rfcd476e047eb4eae">
                      <a:extLst>
                        <a:ext xmlns:a="http://schemas.openxmlformats.org/drawingml/2006/main" uri="{28A0092B-C50C-407E-A947-70E740481C1C}">
                          <a14:useLocalDpi val="0"/>
                        </a:ext>
                      </a:extLst>
                    </a:blip>
                    <a:stretch>
                      <a:fillRect/>
                    </a:stretch>
                  </pic:blipFill>
                  <pic:spPr>
                    <a:xfrm>
                      <a:off x="0" y="0"/>
                      <a:ext cx="5172075" cy="5257800"/>
                    </a:xfrm>
                    <a:prstGeom prst="rect">
                      <a:avLst/>
                    </a:prstGeom>
                  </pic:spPr>
                </pic:pic>
              </a:graphicData>
            </a:graphic>
          </wp:inline>
        </w:drawing>
      </w:r>
    </w:p>
    <w:p w:rsidR="2E7FE12F" w:rsidP="2E7FE12F" w:rsidRDefault="2E7FE12F" w14:paraId="7331AE51" w14:textId="6F53C275">
      <w:pPr>
        <w:pStyle w:val="Heading3"/>
        <w:rPr>
          <w:rFonts w:ascii="Arial" w:hAnsi="Arial" w:eastAsia="Arial" w:cs="Arial"/>
          <w:b w:val="1"/>
          <w:bCs w:val="1"/>
          <w:noProof w:val="0"/>
          <w:color w:val="000000" w:themeColor="text1" w:themeTint="FF" w:themeShade="FF"/>
          <w:sz w:val="40"/>
          <w:szCs w:val="40"/>
          <w:lang w:val="en-US"/>
        </w:rPr>
      </w:pPr>
    </w:p>
    <w:p w:rsidR="526CB7A8" w:rsidP="2E7FE12F" w:rsidRDefault="526CB7A8" w14:paraId="44BF6501" w14:textId="06B2B4D8">
      <w:pPr>
        <w:pStyle w:val="Normal"/>
        <w:rPr>
          <w:noProof w:val="0"/>
          <w:lang w:val="en-US"/>
        </w:rPr>
      </w:pPr>
      <w:r w:rsidR="526CB7A8">
        <w:drawing>
          <wp:inline wp14:editId="316C327B" wp14:anchorId="25E8D32A">
            <wp:extent cx="5943600" cy="2867025"/>
            <wp:effectExtent l="0" t="0" r="0" b="0"/>
            <wp:docPr id="1031913286" name="" title=""/>
            <wp:cNvGraphicFramePr>
              <a:graphicFrameLocks noChangeAspect="1"/>
            </wp:cNvGraphicFramePr>
            <a:graphic>
              <a:graphicData uri="http://schemas.openxmlformats.org/drawingml/2006/picture">
                <pic:pic>
                  <pic:nvPicPr>
                    <pic:cNvPr id="0" name=""/>
                    <pic:cNvPicPr/>
                  </pic:nvPicPr>
                  <pic:blipFill>
                    <a:blip r:embed="Rc30cbeb430e4406a">
                      <a:extLst>
                        <a:ext xmlns:a="http://schemas.openxmlformats.org/drawingml/2006/main" uri="{28A0092B-C50C-407E-A947-70E740481C1C}">
                          <a14:useLocalDpi val="0"/>
                        </a:ext>
                      </a:extLst>
                    </a:blip>
                    <a:stretch>
                      <a:fillRect/>
                    </a:stretch>
                  </pic:blipFill>
                  <pic:spPr>
                    <a:xfrm>
                      <a:off x="0" y="0"/>
                      <a:ext cx="5943600" cy="2867025"/>
                    </a:xfrm>
                    <a:prstGeom prst="rect">
                      <a:avLst/>
                    </a:prstGeom>
                  </pic:spPr>
                </pic:pic>
              </a:graphicData>
            </a:graphic>
          </wp:inline>
        </w:drawing>
      </w:r>
    </w:p>
    <w:p w:rsidR="2E7FE12F" w:rsidP="2E7FE12F" w:rsidRDefault="2E7FE12F" w14:paraId="29B2D082" w14:textId="666AE846">
      <w:pPr>
        <w:pStyle w:val="Normal"/>
        <w:rPr>
          <w:noProof w:val="0"/>
          <w:lang w:val="en-US"/>
        </w:rPr>
      </w:pPr>
    </w:p>
    <w:p w:rsidR="2E7FE12F" w:rsidP="2E7FE12F" w:rsidRDefault="2E7FE12F" w14:paraId="375CBCF1" w14:textId="4132BF07">
      <w:pPr>
        <w:pStyle w:val="Normal"/>
        <w:rPr>
          <w:noProof w:val="0"/>
          <w:lang w:val="en-US"/>
        </w:rPr>
      </w:pPr>
    </w:p>
    <w:p w:rsidR="526CB7A8" w:rsidRDefault="526CB7A8" w14:paraId="1359628D" w14:textId="6B303B30">
      <w:r w:rsidR="526CB7A8">
        <w:drawing>
          <wp:inline wp14:editId="1F0AB190" wp14:anchorId="4D7F224F">
            <wp:extent cx="5943600" cy="3543300"/>
            <wp:effectExtent l="0" t="0" r="0" b="0"/>
            <wp:docPr id="2096329443" name="" title=""/>
            <wp:cNvGraphicFramePr>
              <a:graphicFrameLocks noChangeAspect="1"/>
            </wp:cNvGraphicFramePr>
            <a:graphic>
              <a:graphicData uri="http://schemas.openxmlformats.org/drawingml/2006/picture">
                <pic:pic>
                  <pic:nvPicPr>
                    <pic:cNvPr id="0" name=""/>
                    <pic:cNvPicPr/>
                  </pic:nvPicPr>
                  <pic:blipFill>
                    <a:blip r:embed="Rbe149b7d9f744abb">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r>
        <w:br w:type="page"/>
      </w:r>
    </w:p>
    <w:p w:rsidR="24C98E2C" w:rsidRDefault="24C98E2C" w14:paraId="7C456304" w14:textId="62BF39B8">
      <w:r w:rsidR="24C98E2C">
        <w:drawing>
          <wp:inline wp14:editId="2165E0ED" wp14:anchorId="23D9D51C">
            <wp:extent cx="5581648" cy="5943600"/>
            <wp:effectExtent l="0" t="0" r="0" b="0"/>
            <wp:docPr id="297578118" name="" title=""/>
            <wp:cNvGraphicFramePr>
              <a:graphicFrameLocks noChangeAspect="1"/>
            </wp:cNvGraphicFramePr>
            <a:graphic>
              <a:graphicData uri="http://schemas.openxmlformats.org/drawingml/2006/picture">
                <pic:pic>
                  <pic:nvPicPr>
                    <pic:cNvPr id="0" name=""/>
                    <pic:cNvPicPr/>
                  </pic:nvPicPr>
                  <pic:blipFill>
                    <a:blip r:embed="Rf2523adf24f1487c">
                      <a:extLst>
                        <a:ext xmlns:a="http://schemas.openxmlformats.org/drawingml/2006/main" uri="{28A0092B-C50C-407E-A947-70E740481C1C}">
                          <a14:useLocalDpi val="0"/>
                        </a:ext>
                      </a:extLst>
                    </a:blip>
                    <a:stretch>
                      <a:fillRect/>
                    </a:stretch>
                  </pic:blipFill>
                  <pic:spPr>
                    <a:xfrm>
                      <a:off x="0" y="0"/>
                      <a:ext cx="5581648" cy="5943600"/>
                    </a:xfrm>
                    <a:prstGeom prst="rect">
                      <a:avLst/>
                    </a:prstGeom>
                  </pic:spPr>
                </pic:pic>
              </a:graphicData>
            </a:graphic>
          </wp:inline>
        </w:drawing>
      </w:r>
      <w:r>
        <w:br w:type="page"/>
      </w:r>
    </w:p>
    <w:p w:rsidR="05DB3916" w:rsidP="2E7FE12F" w:rsidRDefault="05DB3916" w14:paraId="0BD56554" w14:textId="1514B0E1">
      <w:pPr>
        <w:pStyle w:val="Heading1"/>
        <w:rPr>
          <w:rFonts w:ascii="Arial" w:hAnsi="Arial" w:eastAsia="Arial" w:cs="Arial"/>
          <w:b w:val="1"/>
          <w:bCs w:val="1"/>
          <w:noProof w:val="0"/>
          <w:color w:val="000000" w:themeColor="text1" w:themeTint="FF" w:themeShade="FF"/>
          <w:sz w:val="48"/>
          <w:szCs w:val="48"/>
          <w:lang w:val="en-US"/>
        </w:rPr>
      </w:pPr>
      <w:bookmarkStart w:name="_Toc1357330153" w:id="114584258"/>
      <w:bookmarkStart w:name="_Toc1120056183" w:id="451052489"/>
      <w:r w:rsidRPr="2E7FE12F" w:rsidR="05DB3916">
        <w:rPr>
          <w:rFonts w:ascii="Arial" w:hAnsi="Arial" w:eastAsia="Arial" w:cs="Arial"/>
          <w:b w:val="1"/>
          <w:bCs w:val="1"/>
          <w:noProof w:val="0"/>
          <w:color w:val="000000" w:themeColor="text1" w:themeTint="FF" w:themeShade="FF"/>
          <w:sz w:val="48"/>
          <w:szCs w:val="48"/>
          <w:lang w:val="en-US"/>
        </w:rPr>
        <w:t>Implementation</w:t>
      </w:r>
      <w:r w:rsidRPr="2E7FE12F" w:rsidR="45931B54">
        <w:rPr>
          <w:rFonts w:ascii="Arial" w:hAnsi="Arial" w:eastAsia="Arial" w:cs="Arial"/>
          <w:b w:val="1"/>
          <w:bCs w:val="1"/>
          <w:noProof w:val="0"/>
          <w:color w:val="000000" w:themeColor="text1" w:themeTint="FF" w:themeShade="FF"/>
          <w:sz w:val="48"/>
          <w:szCs w:val="48"/>
          <w:lang w:val="en-US"/>
        </w:rPr>
        <w:t>:</w:t>
      </w:r>
      <w:bookmarkEnd w:id="114584258"/>
      <w:bookmarkEnd w:id="451052489"/>
    </w:p>
    <w:p w:rsidR="45931B54" w:rsidP="2E7FE12F" w:rsidRDefault="45931B54" w14:paraId="3FA813F6" w14:textId="455B2923">
      <w:pPr>
        <w:pStyle w:val="Heading2"/>
        <w:rPr>
          <w:rFonts w:ascii="Arial" w:hAnsi="Arial" w:eastAsia="Arial" w:cs="Arial"/>
          <w:b w:val="1"/>
          <w:bCs w:val="1"/>
          <w:noProof w:val="0"/>
          <w:color w:val="000000" w:themeColor="text1" w:themeTint="FF" w:themeShade="FF"/>
          <w:sz w:val="40"/>
          <w:szCs w:val="40"/>
          <w:lang w:val="en-US"/>
        </w:rPr>
      </w:pPr>
      <w:bookmarkStart w:name="_Toc263471283" w:id="378390592"/>
      <w:bookmarkStart w:name="_Toc389396382" w:id="1632804825"/>
      <w:r w:rsidRPr="2E7FE12F" w:rsidR="45931B54">
        <w:rPr>
          <w:rFonts w:ascii="Arial" w:hAnsi="Arial" w:eastAsia="Arial" w:cs="Arial"/>
          <w:b w:val="1"/>
          <w:bCs w:val="1"/>
          <w:noProof w:val="0"/>
          <w:color w:val="000000" w:themeColor="text1" w:themeTint="FF" w:themeShade="FF"/>
          <w:sz w:val="40"/>
          <w:szCs w:val="40"/>
          <w:lang w:val="en-US"/>
        </w:rPr>
        <w:t>Key Steps</w:t>
      </w:r>
      <w:r w:rsidRPr="2E7FE12F" w:rsidR="7BCACDC8">
        <w:rPr>
          <w:rFonts w:ascii="Arial" w:hAnsi="Arial" w:eastAsia="Arial" w:cs="Arial"/>
          <w:b w:val="1"/>
          <w:bCs w:val="1"/>
          <w:noProof w:val="0"/>
          <w:color w:val="000000" w:themeColor="text1" w:themeTint="FF" w:themeShade="FF"/>
          <w:sz w:val="40"/>
          <w:szCs w:val="40"/>
          <w:lang w:val="en-US"/>
        </w:rPr>
        <w:t>:</w:t>
      </w:r>
      <w:bookmarkEnd w:id="378390592"/>
      <w:bookmarkEnd w:id="1632804825"/>
    </w:p>
    <w:p w:rsidR="45931B54" w:rsidP="2E7FE12F" w:rsidRDefault="45931B54" w14:paraId="027F1941" w14:textId="5FDCC5EB">
      <w:pPr>
        <w:pStyle w:val="Normal"/>
        <w:spacing w:before="0" w:beforeAutospacing="off" w:after="0" w:afterAutospacing="off"/>
        <w:ind w:left="0"/>
        <w:rPr>
          <w:rStyle w:val="Heading3Char"/>
          <w:rFonts w:ascii="Arial" w:hAnsi="Arial" w:eastAsia="Arial" w:cs="Arial"/>
          <w:b w:val="1"/>
          <w:bCs w:val="1"/>
          <w:noProof w:val="0"/>
          <w:color w:val="000000" w:themeColor="text1" w:themeTint="FF" w:themeShade="FF"/>
          <w:sz w:val="36"/>
          <w:szCs w:val="36"/>
          <w:lang w:val="en-US"/>
        </w:rPr>
      </w:pPr>
      <w:bookmarkStart w:name="_Toc408897795" w:id="189509644"/>
      <w:bookmarkStart w:name="_Toc155196927" w:id="1372642675"/>
      <w:r w:rsidRPr="2E7FE12F" w:rsidR="45931B54">
        <w:rPr>
          <w:rStyle w:val="Heading3Char"/>
          <w:rFonts w:ascii="Arial" w:hAnsi="Arial" w:eastAsia="Arial" w:cs="Arial"/>
          <w:b w:val="1"/>
          <w:bCs w:val="1"/>
          <w:noProof w:val="0"/>
          <w:color w:val="000000" w:themeColor="text1" w:themeTint="FF" w:themeShade="FF"/>
          <w:sz w:val="36"/>
          <w:szCs w:val="36"/>
          <w:lang w:val="en-US"/>
        </w:rPr>
        <w:t>Data Loading</w:t>
      </w:r>
      <w:r w:rsidRPr="2E7FE12F" w:rsidR="45931B54">
        <w:rPr>
          <w:rStyle w:val="Heading3Char"/>
          <w:rFonts w:ascii="Arial" w:hAnsi="Arial" w:eastAsia="Arial" w:cs="Arial"/>
          <w:b w:val="1"/>
          <w:bCs w:val="1"/>
          <w:noProof w:val="0"/>
          <w:color w:val="000000" w:themeColor="text1" w:themeTint="FF" w:themeShade="FF"/>
          <w:sz w:val="36"/>
          <w:szCs w:val="36"/>
          <w:lang w:val="en-US"/>
        </w:rPr>
        <w:t>:</w:t>
      </w:r>
      <w:bookmarkEnd w:id="189509644"/>
      <w:bookmarkEnd w:id="1372642675"/>
    </w:p>
    <w:p w:rsidR="45931B54" w:rsidP="2E7FE12F" w:rsidRDefault="45931B54" w14:paraId="0061D7B9" w14:textId="28C2A3C8">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36"/>
          <w:szCs w:val="36"/>
          <w:lang w:val="en-US"/>
        </w:rPr>
      </w:pPr>
      <w:r w:rsidRPr="2E7FE12F" w:rsidR="45931B54">
        <w:rPr>
          <w:rFonts w:ascii="Aptos" w:hAnsi="Aptos" w:eastAsia="Aptos" w:cs="Aptos" w:asciiTheme="minorAscii" w:hAnsiTheme="minorAscii" w:eastAsiaTheme="minorAscii" w:cstheme="minorAscii"/>
          <w:noProof w:val="0"/>
          <w:sz w:val="36"/>
          <w:szCs w:val="36"/>
          <w:lang w:val="en-US"/>
        </w:rPr>
        <w:t xml:space="preserve"> Loading the </w:t>
      </w:r>
      <w:r w:rsidRPr="2E7FE12F" w:rsidR="45931B54">
        <w:rPr>
          <w:rFonts w:ascii="Aptos" w:hAnsi="Aptos" w:eastAsia="Aptos" w:cs="Aptos" w:asciiTheme="minorAscii" w:hAnsiTheme="minorAscii" w:eastAsiaTheme="minorAscii" w:cstheme="minorAscii"/>
          <w:noProof w:val="0"/>
          <w:sz w:val="36"/>
          <w:szCs w:val="36"/>
          <w:lang w:val="en-US"/>
        </w:rPr>
        <w:t>all_exoplanets_2021.csv</w:t>
      </w:r>
      <w:r w:rsidRPr="2E7FE12F" w:rsidR="45931B54">
        <w:rPr>
          <w:rFonts w:ascii="Aptos" w:hAnsi="Aptos" w:eastAsia="Aptos" w:cs="Aptos" w:asciiTheme="minorAscii" w:hAnsiTheme="minorAscii" w:eastAsiaTheme="minorAscii" w:cstheme="minorAscii"/>
          <w:noProof w:val="0"/>
          <w:sz w:val="36"/>
          <w:szCs w:val="36"/>
          <w:lang w:val="en-US"/>
        </w:rPr>
        <w:t xml:space="preserve"> dataset.</w:t>
      </w:r>
    </w:p>
    <w:p w:rsidR="45931B54" w:rsidP="2E7FE12F" w:rsidRDefault="45931B54" w14:paraId="73B42BA7" w14:textId="4A6B5896">
      <w:pPr>
        <w:pStyle w:val="Heading3"/>
        <w:rPr>
          <w:rFonts w:ascii="Arial" w:hAnsi="Arial" w:eastAsia="Arial" w:cs="Arial"/>
          <w:b w:val="1"/>
          <w:bCs w:val="1"/>
          <w:noProof w:val="0"/>
          <w:color w:val="000000" w:themeColor="text1" w:themeTint="FF" w:themeShade="FF"/>
          <w:sz w:val="40"/>
          <w:szCs w:val="40"/>
          <w:lang w:val="en-US"/>
        </w:rPr>
      </w:pPr>
      <w:bookmarkStart w:name="_Toc1587740059" w:id="2096619346"/>
      <w:bookmarkStart w:name="_Toc954377921" w:id="1721454399"/>
      <w:r w:rsidRPr="2E7FE12F" w:rsidR="45931B54">
        <w:rPr>
          <w:rFonts w:ascii="Arial" w:hAnsi="Arial" w:eastAsia="Arial" w:cs="Arial"/>
          <w:b w:val="1"/>
          <w:bCs w:val="1"/>
          <w:noProof w:val="0"/>
          <w:color w:val="000000" w:themeColor="text1" w:themeTint="FF" w:themeShade="FF"/>
          <w:sz w:val="36"/>
          <w:szCs w:val="36"/>
          <w:lang w:val="en-US"/>
        </w:rPr>
        <w:t>Preprocessing</w:t>
      </w:r>
      <w:r w:rsidRPr="2E7FE12F" w:rsidR="45931B54">
        <w:rPr>
          <w:rFonts w:ascii="Arial" w:hAnsi="Arial" w:eastAsia="Arial" w:cs="Arial"/>
          <w:b w:val="1"/>
          <w:bCs w:val="1"/>
          <w:noProof w:val="0"/>
          <w:color w:val="000000" w:themeColor="text1" w:themeTint="FF" w:themeShade="FF"/>
          <w:sz w:val="36"/>
          <w:szCs w:val="36"/>
          <w:lang w:val="en-US"/>
        </w:rPr>
        <w:t>:</w:t>
      </w:r>
      <w:bookmarkEnd w:id="2096619346"/>
      <w:bookmarkEnd w:id="1721454399"/>
      <w:r w:rsidRPr="2E7FE12F" w:rsidR="45931B54">
        <w:rPr>
          <w:rFonts w:ascii="Arial" w:hAnsi="Arial" w:eastAsia="Arial" w:cs="Arial"/>
          <w:b w:val="1"/>
          <w:bCs w:val="1"/>
          <w:noProof w:val="0"/>
          <w:color w:val="000000" w:themeColor="text1" w:themeTint="FF" w:themeShade="FF"/>
          <w:sz w:val="40"/>
          <w:szCs w:val="40"/>
          <w:lang w:val="en-US"/>
        </w:rPr>
        <w:t xml:space="preserve"> </w:t>
      </w:r>
    </w:p>
    <w:p w:rsidR="45931B54" w:rsidP="2E7FE12F" w:rsidRDefault="45931B54" w14:paraId="66DD1641" w14:textId="72CE6E6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36"/>
          <w:szCs w:val="36"/>
          <w:lang w:val="en-US"/>
        </w:rPr>
      </w:pPr>
      <w:r w:rsidRPr="2E7FE12F" w:rsidR="45931B54">
        <w:rPr>
          <w:rFonts w:ascii="Aptos" w:hAnsi="Aptos" w:eastAsia="Aptos" w:cs="Aptos" w:asciiTheme="minorAscii" w:hAnsiTheme="minorAscii" w:eastAsiaTheme="minorAscii" w:cstheme="minorAscii"/>
          <w:noProof w:val="0"/>
          <w:sz w:val="36"/>
          <w:szCs w:val="36"/>
          <w:lang w:val="en-US"/>
        </w:rPr>
        <w:t>Imputing missing values and normalizing relevant features.</w:t>
      </w:r>
    </w:p>
    <w:p w:rsidR="45931B54" w:rsidP="2E7FE12F" w:rsidRDefault="45931B54" w14:paraId="775F8BC9" w14:textId="0054A0C6">
      <w:pPr>
        <w:pStyle w:val="Heading3"/>
        <w:rPr>
          <w:rFonts w:ascii="Arial" w:hAnsi="Arial" w:eastAsia="Arial" w:cs="Arial"/>
          <w:b w:val="1"/>
          <w:bCs w:val="1"/>
          <w:noProof w:val="0"/>
          <w:color w:val="000000" w:themeColor="text1" w:themeTint="FF" w:themeShade="FF"/>
          <w:sz w:val="36"/>
          <w:szCs w:val="36"/>
          <w:lang w:val="en-US"/>
        </w:rPr>
      </w:pPr>
      <w:bookmarkStart w:name="_Toc704676369" w:id="2099053399"/>
      <w:bookmarkStart w:name="_Toc2111719897" w:id="403694343"/>
      <w:r w:rsidRPr="2E7FE12F" w:rsidR="45931B54">
        <w:rPr>
          <w:rFonts w:ascii="Arial" w:hAnsi="Arial" w:eastAsia="Arial" w:cs="Arial"/>
          <w:b w:val="1"/>
          <w:bCs w:val="1"/>
          <w:noProof w:val="0"/>
          <w:color w:val="000000" w:themeColor="text1" w:themeTint="FF" w:themeShade="FF"/>
          <w:sz w:val="36"/>
          <w:szCs w:val="36"/>
          <w:lang w:val="en-US"/>
        </w:rPr>
        <w:t>Feature Selection</w:t>
      </w:r>
      <w:r w:rsidRPr="2E7FE12F" w:rsidR="45931B54">
        <w:rPr>
          <w:rFonts w:ascii="Arial" w:hAnsi="Arial" w:eastAsia="Arial" w:cs="Arial"/>
          <w:b w:val="1"/>
          <w:bCs w:val="1"/>
          <w:noProof w:val="0"/>
          <w:color w:val="000000" w:themeColor="text1" w:themeTint="FF" w:themeShade="FF"/>
          <w:sz w:val="36"/>
          <w:szCs w:val="36"/>
          <w:lang w:val="en-US"/>
        </w:rPr>
        <w:t>:</w:t>
      </w:r>
      <w:bookmarkEnd w:id="2099053399"/>
      <w:bookmarkEnd w:id="403694343"/>
    </w:p>
    <w:p w:rsidR="45931B54" w:rsidP="2E7FE12F" w:rsidRDefault="45931B54" w14:paraId="56B81C2B" w14:textId="4A8FDBAD">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Orbital Period</w:t>
      </w:r>
    </w:p>
    <w:p w:rsidR="45931B54" w:rsidP="2E7FE12F" w:rsidRDefault="45931B54" w14:paraId="50404476" w14:textId="6BC70367">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Semi-Major Axis</w:t>
      </w:r>
    </w:p>
    <w:p w:rsidR="45931B54" w:rsidP="2E7FE12F" w:rsidRDefault="45931B54" w14:paraId="6E9A0B82" w14:textId="3FDA4C27">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Mass</w:t>
      </w:r>
    </w:p>
    <w:p w:rsidR="45931B54" w:rsidP="2E7FE12F" w:rsidRDefault="45931B54" w14:paraId="7268D08A" w14:textId="7FACBA6B">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Equilibrium Temperature</w:t>
      </w:r>
    </w:p>
    <w:p w:rsidR="45931B54" w:rsidP="2E7FE12F" w:rsidRDefault="45931B54" w14:paraId="45758B70" w14:textId="3AFDFFF2">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Distance</w:t>
      </w:r>
    </w:p>
    <w:p w:rsidR="2E7FE12F" w:rsidP="2E7FE12F" w:rsidRDefault="2E7FE12F" w14:paraId="45198CCE" w14:textId="7F1E589F">
      <w:pPr>
        <w:pStyle w:val="Normal"/>
        <w:spacing w:before="0" w:beforeAutospacing="off" w:after="0" w:afterAutospacing="off"/>
        <w:ind w:left="0"/>
        <w:rPr>
          <w:rFonts w:ascii="Aptos" w:hAnsi="Aptos" w:eastAsia="Aptos" w:cs="Aptos"/>
          <w:noProof w:val="0"/>
          <w:sz w:val="36"/>
          <w:szCs w:val="36"/>
          <w:lang w:val="en-US"/>
        </w:rPr>
      </w:pPr>
    </w:p>
    <w:p w:rsidR="45931B54" w:rsidP="2E7FE12F" w:rsidRDefault="45931B54" w14:paraId="0C61C1E4" w14:textId="0DF36816">
      <w:pPr>
        <w:pStyle w:val="Heading2"/>
        <w:rPr>
          <w:rFonts w:ascii="Arial" w:hAnsi="Arial" w:eastAsia="Arial" w:cs="Arial"/>
          <w:b w:val="1"/>
          <w:bCs w:val="1"/>
          <w:noProof w:val="0"/>
          <w:color w:val="000000" w:themeColor="text1" w:themeTint="FF" w:themeShade="FF"/>
          <w:sz w:val="40"/>
          <w:szCs w:val="40"/>
          <w:lang w:val="en-US"/>
        </w:rPr>
      </w:pPr>
      <w:bookmarkStart w:name="_Toc280075152" w:id="272219132"/>
      <w:bookmarkStart w:name="_Toc2085697331" w:id="74761921"/>
      <w:r w:rsidRPr="2E7FE12F" w:rsidR="45931B54">
        <w:rPr>
          <w:rFonts w:ascii="Arial" w:hAnsi="Arial" w:eastAsia="Arial" w:cs="Arial"/>
          <w:b w:val="1"/>
          <w:bCs w:val="1"/>
          <w:noProof w:val="0"/>
          <w:color w:val="000000" w:themeColor="text1" w:themeTint="FF" w:themeShade="FF"/>
          <w:sz w:val="40"/>
          <w:szCs w:val="40"/>
          <w:lang w:val="en-US"/>
        </w:rPr>
        <w:t>Model Training</w:t>
      </w:r>
      <w:r w:rsidRPr="2E7FE12F" w:rsidR="45931B54">
        <w:rPr>
          <w:rFonts w:ascii="Arial" w:hAnsi="Arial" w:eastAsia="Arial" w:cs="Arial"/>
          <w:b w:val="1"/>
          <w:bCs w:val="1"/>
          <w:noProof w:val="0"/>
          <w:color w:val="000000" w:themeColor="text1" w:themeTint="FF" w:themeShade="FF"/>
          <w:sz w:val="40"/>
          <w:szCs w:val="40"/>
          <w:lang w:val="en-US"/>
        </w:rPr>
        <w:t>:</w:t>
      </w:r>
      <w:bookmarkEnd w:id="272219132"/>
      <w:bookmarkEnd w:id="74761921"/>
      <w:r w:rsidRPr="2E7FE12F" w:rsidR="45931B54">
        <w:rPr>
          <w:rFonts w:ascii="Arial" w:hAnsi="Arial" w:eastAsia="Arial" w:cs="Arial"/>
          <w:b w:val="1"/>
          <w:bCs w:val="1"/>
          <w:noProof w:val="0"/>
          <w:color w:val="000000" w:themeColor="text1" w:themeTint="FF" w:themeShade="FF"/>
          <w:sz w:val="40"/>
          <w:szCs w:val="40"/>
          <w:lang w:val="en-US"/>
        </w:rPr>
        <w:t xml:space="preserve"> </w:t>
      </w:r>
    </w:p>
    <w:p w:rsidR="45931B54" w:rsidP="2E7FE12F" w:rsidRDefault="45931B54" w14:paraId="5B48A75D" w14:textId="0B07CFE5">
      <w:pPr>
        <w:pStyle w:val="Normal"/>
        <w:spacing w:before="0" w:beforeAutospacing="off" w:after="0" w:afterAutospacing="off"/>
        <w:ind w:left="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Custom logistic regression model with adjustable learning rate and epochs.</w:t>
      </w:r>
    </w:p>
    <w:p w:rsidR="45931B54" w:rsidP="2E7FE12F" w:rsidRDefault="45931B54" w14:paraId="5FF13BF5" w14:textId="65B3401E">
      <w:pPr>
        <w:pStyle w:val="Heading2"/>
        <w:rPr>
          <w:rFonts w:ascii="Arial" w:hAnsi="Arial" w:eastAsia="Arial" w:cs="Arial"/>
          <w:b w:val="1"/>
          <w:bCs w:val="1"/>
          <w:noProof w:val="0"/>
          <w:color w:val="000000" w:themeColor="text1" w:themeTint="FF" w:themeShade="FF"/>
          <w:sz w:val="40"/>
          <w:szCs w:val="40"/>
          <w:lang w:val="en-US"/>
        </w:rPr>
      </w:pPr>
      <w:bookmarkStart w:name="_Toc2092908280" w:id="1412974705"/>
      <w:bookmarkStart w:name="_Toc307258069" w:id="221613111"/>
      <w:r w:rsidRPr="2E7FE12F" w:rsidR="45931B54">
        <w:rPr>
          <w:rFonts w:ascii="Arial" w:hAnsi="Arial" w:eastAsia="Arial" w:cs="Arial"/>
          <w:b w:val="1"/>
          <w:bCs w:val="1"/>
          <w:noProof w:val="0"/>
          <w:color w:val="000000" w:themeColor="text1" w:themeTint="FF" w:themeShade="FF"/>
          <w:sz w:val="40"/>
          <w:szCs w:val="40"/>
          <w:lang w:val="en-US"/>
        </w:rPr>
        <w:t>Visualization</w:t>
      </w:r>
      <w:r w:rsidRPr="2E7FE12F" w:rsidR="45931B54">
        <w:rPr>
          <w:rFonts w:ascii="Arial" w:hAnsi="Arial" w:eastAsia="Arial" w:cs="Arial"/>
          <w:b w:val="1"/>
          <w:bCs w:val="1"/>
          <w:noProof w:val="0"/>
          <w:color w:val="000000" w:themeColor="text1" w:themeTint="FF" w:themeShade="FF"/>
          <w:sz w:val="40"/>
          <w:szCs w:val="40"/>
          <w:lang w:val="en-US"/>
        </w:rPr>
        <w:t>:</w:t>
      </w:r>
      <w:bookmarkEnd w:id="1412974705"/>
      <w:bookmarkEnd w:id="221613111"/>
    </w:p>
    <w:p w:rsidR="45931B54" w:rsidP="2E7FE12F" w:rsidRDefault="45931B54" w14:paraId="313FCED4" w14:textId="508CF878">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Positions and distances of exoplanets.</w:t>
      </w:r>
    </w:p>
    <w:p w:rsidR="45931B54" w:rsidP="2E7FE12F" w:rsidRDefault="45931B54" w14:paraId="4B819459" w14:textId="7EDEFB63">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Orbital motion simulation.</w:t>
      </w:r>
    </w:p>
    <w:p w:rsidR="45931B54" w:rsidP="2E7FE12F" w:rsidRDefault="45931B54" w14:paraId="029BA7A4" w14:textId="4DF75143">
      <w:pPr>
        <w:pStyle w:val="ListParagraph"/>
        <w:spacing w:before="0" w:beforeAutospacing="off" w:after="0" w:afterAutospacing="off"/>
        <w:ind w:left="1440"/>
        <w:rPr>
          <w:rFonts w:ascii="Aptos" w:hAnsi="Aptos" w:eastAsia="Aptos" w:cs="Aptos"/>
          <w:noProof w:val="0"/>
          <w:sz w:val="36"/>
          <w:szCs w:val="36"/>
          <w:lang w:val="en-US"/>
        </w:rPr>
      </w:pPr>
      <w:r w:rsidRPr="2E7FE12F" w:rsidR="45931B54">
        <w:rPr>
          <w:rFonts w:ascii="Aptos" w:hAnsi="Aptos" w:eastAsia="Aptos" w:cs="Aptos"/>
          <w:noProof w:val="0"/>
          <w:sz w:val="36"/>
          <w:szCs w:val="36"/>
          <w:lang w:val="en-US"/>
        </w:rPr>
        <w:t>Feature analysis through bar charts.</w:t>
      </w:r>
    </w:p>
    <w:p w:rsidR="2E7FE12F" w:rsidP="2E7FE12F" w:rsidRDefault="2E7FE12F" w14:paraId="4E8A160E" w14:textId="4BFA8132">
      <w:pPr>
        <w:pStyle w:val="Normal"/>
        <w:rPr>
          <w:noProof w:val="0"/>
          <w:sz w:val="36"/>
          <w:szCs w:val="36"/>
          <w:lang w:val="en-US"/>
        </w:rPr>
      </w:pPr>
    </w:p>
    <w:p w:rsidR="2E7FE12F" w:rsidRDefault="2E7FE12F" w14:paraId="40EAE6EE" w14:textId="0BABBDB1">
      <w:r>
        <w:br w:type="page"/>
      </w:r>
    </w:p>
    <w:p w:rsidR="05DB3916" w:rsidP="2E7FE12F" w:rsidRDefault="05DB3916" w14:paraId="1A03E56E" w14:textId="5C1699DA">
      <w:pPr>
        <w:pStyle w:val="Heading1"/>
        <w:rPr>
          <w:rFonts w:ascii="Arial" w:hAnsi="Arial" w:eastAsia="Arial" w:cs="Arial"/>
          <w:b w:val="1"/>
          <w:bCs w:val="1"/>
          <w:noProof w:val="0"/>
          <w:color w:val="000000" w:themeColor="text1" w:themeTint="FF" w:themeShade="FF"/>
          <w:sz w:val="48"/>
          <w:szCs w:val="48"/>
          <w:lang w:val="en-US"/>
        </w:rPr>
      </w:pPr>
      <w:bookmarkStart w:name="_Toc1157036505" w:id="164458802"/>
      <w:bookmarkStart w:name="_Toc455755785" w:id="1216815549"/>
      <w:r w:rsidRPr="2E7FE12F" w:rsidR="05DB3916">
        <w:rPr>
          <w:rFonts w:ascii="Arial" w:hAnsi="Arial" w:eastAsia="Arial" w:cs="Arial"/>
          <w:b w:val="1"/>
          <w:bCs w:val="1"/>
          <w:noProof w:val="0"/>
          <w:color w:val="000000" w:themeColor="text1" w:themeTint="FF" w:themeShade="FF"/>
          <w:sz w:val="48"/>
          <w:szCs w:val="48"/>
          <w:lang w:val="en-US"/>
        </w:rPr>
        <w:t>Results and Discussion</w:t>
      </w:r>
      <w:r w:rsidRPr="2E7FE12F" w:rsidR="26922987">
        <w:rPr>
          <w:rFonts w:ascii="Arial" w:hAnsi="Arial" w:eastAsia="Arial" w:cs="Arial"/>
          <w:b w:val="1"/>
          <w:bCs w:val="1"/>
          <w:noProof w:val="0"/>
          <w:color w:val="000000" w:themeColor="text1" w:themeTint="FF" w:themeShade="FF"/>
          <w:sz w:val="48"/>
          <w:szCs w:val="48"/>
          <w:lang w:val="en-US"/>
        </w:rPr>
        <w:t>:</w:t>
      </w:r>
      <w:bookmarkEnd w:id="164458802"/>
      <w:bookmarkEnd w:id="1216815549"/>
    </w:p>
    <w:p w:rsidR="26922987" w:rsidP="2E7FE12F" w:rsidRDefault="26922987" w14:paraId="13B140D7" w14:textId="1F5834D1">
      <w:pPr>
        <w:pStyle w:val="Heading2"/>
        <w:rPr>
          <w:rFonts w:ascii="Arial" w:hAnsi="Arial" w:eastAsia="Arial" w:cs="Arial"/>
          <w:b w:val="1"/>
          <w:bCs w:val="1"/>
          <w:noProof w:val="0"/>
          <w:color w:val="000000" w:themeColor="text1" w:themeTint="FF" w:themeShade="FF"/>
          <w:sz w:val="40"/>
          <w:szCs w:val="40"/>
          <w:lang w:val="en-US"/>
        </w:rPr>
      </w:pPr>
      <w:bookmarkStart w:name="_Toc972574442" w:id="1815123384"/>
      <w:bookmarkStart w:name="_Toc1034108892" w:id="1878355253"/>
      <w:r w:rsidRPr="2E7FE12F" w:rsidR="26922987">
        <w:rPr>
          <w:rFonts w:ascii="Arial" w:hAnsi="Arial" w:eastAsia="Arial" w:cs="Arial"/>
          <w:b w:val="1"/>
          <w:bCs w:val="1"/>
          <w:noProof w:val="0"/>
          <w:color w:val="000000" w:themeColor="text1" w:themeTint="FF" w:themeShade="FF"/>
          <w:sz w:val="40"/>
          <w:szCs w:val="40"/>
          <w:lang w:val="en-US"/>
        </w:rPr>
        <w:t>Model Accuracy:</w:t>
      </w:r>
      <w:bookmarkEnd w:id="1815123384"/>
      <w:bookmarkEnd w:id="1878355253"/>
    </w:p>
    <w:p w:rsidR="186DF5EE" w:rsidP="2E7FE12F" w:rsidRDefault="186DF5EE" w14:paraId="70524D78" w14:textId="0276874D">
      <w:pPr>
        <w:pStyle w:val="ListParagraph"/>
        <w:spacing w:before="0" w:beforeAutospacing="off" w:after="0" w:afterAutospacing="off"/>
        <w:ind w:left="720"/>
        <w:rPr>
          <w:rFonts w:ascii="Aptos" w:hAnsi="Aptos" w:eastAsia="Aptos" w:cs="Aptos"/>
          <w:noProof w:val="0"/>
          <w:sz w:val="36"/>
          <w:szCs w:val="36"/>
          <w:lang w:val="en-US"/>
        </w:rPr>
      </w:pPr>
      <w:r w:rsidRPr="2E7FE12F" w:rsidR="186DF5EE">
        <w:rPr>
          <w:rFonts w:ascii="Aptos" w:hAnsi="Aptos" w:eastAsia="Aptos" w:cs="Aptos"/>
          <w:noProof w:val="0"/>
          <w:sz w:val="36"/>
          <w:szCs w:val="36"/>
          <w:lang w:val="en-US"/>
        </w:rPr>
        <w:t>The model achieved an accuracy of 70</w:t>
      </w:r>
      <w:r w:rsidRPr="2E7FE12F" w:rsidR="186DF5EE">
        <w:rPr>
          <w:rFonts w:ascii="Aptos" w:hAnsi="Aptos" w:eastAsia="Aptos" w:cs="Aptos"/>
          <w:b w:val="1"/>
          <w:bCs w:val="1"/>
          <w:noProof w:val="0"/>
          <w:sz w:val="36"/>
          <w:szCs w:val="36"/>
          <w:lang w:val="en-US"/>
        </w:rPr>
        <w:t>%</w:t>
      </w:r>
      <w:r w:rsidRPr="2E7FE12F" w:rsidR="186DF5EE">
        <w:rPr>
          <w:rFonts w:ascii="Aptos" w:hAnsi="Aptos" w:eastAsia="Aptos" w:cs="Aptos"/>
          <w:noProof w:val="0"/>
          <w:sz w:val="36"/>
          <w:szCs w:val="36"/>
          <w:lang w:val="en-US"/>
        </w:rPr>
        <w:t xml:space="preserve"> in predicting exoplanet habitability.</w:t>
      </w:r>
    </w:p>
    <w:p w:rsidR="186DF5EE" w:rsidP="2E7FE12F" w:rsidRDefault="186DF5EE" w14:paraId="6176198E" w14:textId="7D3DE9E7">
      <w:pPr>
        <w:pStyle w:val="ListParagraph"/>
        <w:spacing w:before="0" w:beforeAutospacing="off" w:after="0" w:afterAutospacing="off"/>
        <w:ind w:left="720"/>
        <w:rPr>
          <w:rFonts w:ascii="Aptos" w:hAnsi="Aptos" w:eastAsia="Aptos" w:cs="Aptos"/>
          <w:noProof w:val="0"/>
          <w:sz w:val="36"/>
          <w:szCs w:val="36"/>
          <w:lang w:val="en-US"/>
        </w:rPr>
      </w:pPr>
      <w:r w:rsidRPr="2E7FE12F" w:rsidR="186DF5EE">
        <w:rPr>
          <w:rFonts w:ascii="Aptos" w:hAnsi="Aptos" w:eastAsia="Aptos" w:cs="Aptos"/>
          <w:noProof w:val="0"/>
          <w:sz w:val="36"/>
          <w:szCs w:val="36"/>
          <w:lang w:val="en-US"/>
        </w:rPr>
        <w:t>Loss during training consistently decreased, indicating effective learning.</w:t>
      </w:r>
    </w:p>
    <w:p w:rsidR="186DF5EE" w:rsidP="2E7FE12F" w:rsidRDefault="186DF5EE" w14:paraId="59B841A7" w14:textId="03E44A78">
      <w:pPr>
        <w:pStyle w:val="Heading2"/>
        <w:rPr>
          <w:b w:val="1"/>
          <w:bCs w:val="1"/>
          <w:noProof w:val="0"/>
          <w:color w:val="000000" w:themeColor="text1" w:themeTint="FF" w:themeShade="FF"/>
          <w:sz w:val="40"/>
          <w:szCs w:val="40"/>
          <w:lang w:val="en-US"/>
        </w:rPr>
      </w:pPr>
      <w:bookmarkStart w:name="_Toc1945008716" w:id="195614505"/>
      <w:bookmarkStart w:name="_Toc1879774788" w:id="1554364038"/>
      <w:r w:rsidRPr="2E7FE12F" w:rsidR="186DF5EE">
        <w:rPr>
          <w:b w:val="1"/>
          <w:bCs w:val="1"/>
          <w:noProof w:val="0"/>
          <w:color w:val="000000" w:themeColor="text1" w:themeTint="FF" w:themeShade="FF"/>
          <w:sz w:val="40"/>
          <w:szCs w:val="40"/>
          <w:lang w:val="en-US"/>
        </w:rPr>
        <w:t>Discovered Exoplanet:</w:t>
      </w:r>
      <w:bookmarkEnd w:id="195614505"/>
      <w:bookmarkEnd w:id="1554364038"/>
    </w:p>
    <w:p w:rsidR="60E02CB8" w:rsidP="2E7FE12F" w:rsidRDefault="60E02CB8" w14:paraId="1687B287" w14:textId="1F141669">
      <w:pPr>
        <w:pStyle w:val="ListParagraph"/>
        <w:spacing w:before="0" w:beforeAutospacing="off" w:after="0" w:afterAutospacing="off"/>
        <w:ind w:left="720"/>
        <w:rPr>
          <w:rFonts w:ascii="Aptos" w:hAnsi="Aptos" w:eastAsia="Aptos" w:cs="Aptos"/>
          <w:noProof w:val="0"/>
          <w:sz w:val="36"/>
          <w:szCs w:val="36"/>
          <w:lang w:val="en-US"/>
        </w:rPr>
      </w:pPr>
      <w:r w:rsidRPr="2E7FE12F" w:rsidR="60E02CB8">
        <w:rPr>
          <w:rFonts w:ascii="Aptos" w:hAnsi="Aptos" w:eastAsia="Aptos" w:cs="Aptos"/>
          <w:noProof w:val="0"/>
          <w:sz w:val="36"/>
          <w:szCs w:val="36"/>
          <w:lang w:val="en-US"/>
        </w:rPr>
        <w:t>Key features of a potentially habitable exoplanet were visualized.</w:t>
      </w:r>
    </w:p>
    <w:p w:rsidR="60E02CB8" w:rsidP="2E7FE12F" w:rsidRDefault="60E02CB8" w14:paraId="3E07B417" w14:textId="15D89105">
      <w:pPr>
        <w:pStyle w:val="ListParagraph"/>
        <w:spacing w:before="0" w:beforeAutospacing="off" w:after="0" w:afterAutospacing="off"/>
        <w:ind w:left="720"/>
        <w:rPr>
          <w:rFonts w:ascii="Aptos" w:hAnsi="Aptos" w:eastAsia="Aptos" w:cs="Aptos"/>
          <w:noProof w:val="0"/>
          <w:sz w:val="36"/>
          <w:szCs w:val="36"/>
          <w:lang w:val="en-US"/>
        </w:rPr>
      </w:pPr>
      <w:r w:rsidRPr="2E7FE12F" w:rsidR="60E02CB8">
        <w:rPr>
          <w:rFonts w:ascii="Aptos" w:hAnsi="Aptos" w:eastAsia="Aptos" w:cs="Aptos"/>
          <w:noProof w:val="0"/>
          <w:sz w:val="36"/>
          <w:szCs w:val="36"/>
          <w:lang w:val="en-US"/>
        </w:rPr>
        <w:t>The position, distance, and orbital motion were demonstrated in detail.</w:t>
      </w:r>
    </w:p>
    <w:p w:rsidR="0034C6BA" w:rsidP="2E7FE12F" w:rsidRDefault="0034C6BA" w14:paraId="5AD22185" w14:textId="1DEEF51B">
      <w:pPr>
        <w:pStyle w:val="Heading2"/>
        <w:rPr>
          <w:rFonts w:ascii="Arial" w:hAnsi="Arial" w:eastAsia="Arial" w:cs="Arial"/>
          <w:b w:val="1"/>
          <w:bCs w:val="1"/>
          <w:noProof w:val="0"/>
          <w:color w:val="000000" w:themeColor="text1" w:themeTint="FF" w:themeShade="FF"/>
          <w:sz w:val="40"/>
          <w:szCs w:val="40"/>
          <w:lang w:val="en-US"/>
        </w:rPr>
      </w:pPr>
      <w:bookmarkStart w:name="_Toc1862141485" w:id="1424141923"/>
      <w:bookmarkStart w:name="_Toc247312197" w:id="226053567"/>
      <w:r w:rsidRPr="2E7FE12F" w:rsidR="0034C6BA">
        <w:rPr>
          <w:rFonts w:ascii="Arial" w:hAnsi="Arial" w:eastAsia="Arial" w:cs="Arial"/>
          <w:b w:val="1"/>
          <w:bCs w:val="1"/>
          <w:noProof w:val="0"/>
          <w:color w:val="000000" w:themeColor="text1" w:themeTint="FF" w:themeShade="FF"/>
          <w:sz w:val="40"/>
          <w:szCs w:val="40"/>
          <w:lang w:val="en-US"/>
        </w:rPr>
        <w:t>Insights:</w:t>
      </w:r>
      <w:bookmarkEnd w:id="1424141923"/>
      <w:bookmarkEnd w:id="226053567"/>
    </w:p>
    <w:p w:rsidR="0034C6BA" w:rsidP="2E7FE12F" w:rsidRDefault="0034C6BA" w14:paraId="17F65B4B" w14:textId="7FAC8252">
      <w:pPr>
        <w:pStyle w:val="ListParagraph"/>
        <w:spacing w:before="0" w:beforeAutospacing="off" w:after="0" w:afterAutospacing="off"/>
        <w:ind w:left="720"/>
        <w:rPr>
          <w:noProof w:val="0"/>
          <w:sz w:val="36"/>
          <w:szCs w:val="36"/>
          <w:lang w:val="en-US"/>
        </w:rPr>
      </w:pPr>
      <w:r w:rsidRPr="2E7FE12F" w:rsidR="0034C6BA">
        <w:rPr>
          <w:noProof w:val="0"/>
          <w:sz w:val="36"/>
          <w:szCs w:val="36"/>
          <w:lang w:val="en-US"/>
        </w:rPr>
        <w:t>The majority of habitable exoplanets fell within the expected range of equilibrium temperature (200–300K).</w:t>
      </w:r>
    </w:p>
    <w:p w:rsidR="0034C6BA" w:rsidP="2E7FE12F" w:rsidRDefault="0034C6BA" w14:paraId="63D260F0" w14:textId="7D726173">
      <w:pPr>
        <w:pStyle w:val="ListParagraph"/>
        <w:spacing w:before="0" w:beforeAutospacing="off" w:after="0" w:afterAutospacing="off"/>
        <w:ind w:left="720"/>
        <w:rPr>
          <w:noProof w:val="0"/>
          <w:sz w:val="36"/>
          <w:szCs w:val="36"/>
          <w:lang w:val="en-US"/>
        </w:rPr>
      </w:pPr>
      <w:r w:rsidRPr="2E7FE12F" w:rsidR="0034C6BA">
        <w:rPr>
          <w:noProof w:val="0"/>
          <w:sz w:val="36"/>
          <w:szCs w:val="36"/>
          <w:lang w:val="en-US"/>
        </w:rPr>
        <w:t>Semi-major axis and orbital period showed strong correlations with habitability.</w:t>
      </w:r>
    </w:p>
    <w:p w:rsidR="2E7FE12F" w:rsidP="2E7FE12F" w:rsidRDefault="2E7FE12F" w14:paraId="5EF0856B" w14:textId="0C25DE85">
      <w:pPr>
        <w:pStyle w:val="ListParagraph"/>
        <w:spacing w:before="0" w:beforeAutospacing="off" w:after="0" w:afterAutospacing="off"/>
        <w:ind w:left="720"/>
        <w:rPr>
          <w:noProof w:val="0"/>
          <w:sz w:val="36"/>
          <w:szCs w:val="36"/>
          <w:lang w:val="en-US"/>
        </w:rPr>
      </w:pPr>
    </w:p>
    <w:p w:rsidR="2E7FE12F" w:rsidP="2E7FE12F" w:rsidRDefault="2E7FE12F" w14:paraId="7D54890E" w14:textId="4A5B01FC">
      <w:pPr>
        <w:pStyle w:val="ListParagraph"/>
        <w:spacing w:before="0" w:beforeAutospacing="off" w:after="0" w:afterAutospacing="off"/>
        <w:ind w:left="720"/>
        <w:rPr>
          <w:noProof w:val="0"/>
          <w:sz w:val="36"/>
          <w:szCs w:val="36"/>
          <w:lang w:val="en-US"/>
        </w:rPr>
      </w:pPr>
    </w:p>
    <w:p w:rsidR="2E7FE12F" w:rsidP="2E7FE12F" w:rsidRDefault="2E7FE12F" w14:paraId="34D511F3" w14:textId="08D3AE7C">
      <w:pPr>
        <w:pStyle w:val="ListParagraph"/>
        <w:spacing w:before="0" w:beforeAutospacing="off" w:after="0" w:afterAutospacing="off"/>
        <w:ind w:left="720"/>
        <w:rPr>
          <w:noProof w:val="0"/>
          <w:sz w:val="36"/>
          <w:szCs w:val="36"/>
          <w:lang w:val="en-US"/>
        </w:rPr>
      </w:pPr>
    </w:p>
    <w:p w:rsidR="2E7FE12F" w:rsidP="2E7FE12F" w:rsidRDefault="2E7FE12F" w14:paraId="6F9C0B74" w14:textId="70AD3EE6">
      <w:pPr>
        <w:pStyle w:val="ListParagraph"/>
        <w:spacing w:before="0" w:beforeAutospacing="off" w:after="0" w:afterAutospacing="off"/>
        <w:ind w:left="720"/>
        <w:rPr>
          <w:noProof w:val="0"/>
          <w:sz w:val="36"/>
          <w:szCs w:val="36"/>
          <w:lang w:val="en-US"/>
        </w:rPr>
      </w:pPr>
    </w:p>
    <w:p w:rsidR="2E7FE12F" w:rsidP="2E7FE12F" w:rsidRDefault="2E7FE12F" w14:paraId="10DAC307" w14:textId="6FA18E26">
      <w:pPr>
        <w:pStyle w:val="ListParagraph"/>
        <w:spacing w:before="0" w:beforeAutospacing="off" w:after="0" w:afterAutospacing="off"/>
        <w:ind w:left="720"/>
        <w:rPr>
          <w:noProof w:val="0"/>
          <w:sz w:val="36"/>
          <w:szCs w:val="36"/>
          <w:lang w:val="en-US"/>
        </w:rPr>
      </w:pPr>
    </w:p>
    <w:p w:rsidR="2E7FE12F" w:rsidP="2E7FE12F" w:rsidRDefault="2E7FE12F" w14:paraId="10C86CDF" w14:textId="371F2FC6">
      <w:pPr>
        <w:pStyle w:val="ListParagraph"/>
        <w:spacing w:before="0" w:beforeAutospacing="off" w:after="0" w:afterAutospacing="off"/>
        <w:ind w:left="720"/>
        <w:rPr>
          <w:noProof w:val="0"/>
          <w:sz w:val="36"/>
          <w:szCs w:val="36"/>
          <w:lang w:val="en-US"/>
        </w:rPr>
      </w:pPr>
    </w:p>
    <w:p w:rsidR="2E7FE12F" w:rsidP="2E7FE12F" w:rsidRDefault="2E7FE12F" w14:paraId="50DBAE79" w14:textId="269FD12E">
      <w:pPr>
        <w:pStyle w:val="ListParagraph"/>
        <w:spacing w:before="0" w:beforeAutospacing="off" w:after="0" w:afterAutospacing="off"/>
        <w:ind w:left="720"/>
        <w:rPr>
          <w:noProof w:val="0"/>
          <w:sz w:val="36"/>
          <w:szCs w:val="36"/>
          <w:lang w:val="en-US"/>
        </w:rPr>
      </w:pPr>
    </w:p>
    <w:p w:rsidR="2E7FE12F" w:rsidP="2E7FE12F" w:rsidRDefault="2E7FE12F" w14:paraId="11954E01" w14:textId="72A70FA3">
      <w:pPr>
        <w:pStyle w:val="ListParagraph"/>
        <w:spacing w:before="0" w:beforeAutospacing="off" w:after="0" w:afterAutospacing="off"/>
        <w:ind w:left="720"/>
        <w:rPr>
          <w:noProof w:val="0"/>
          <w:sz w:val="36"/>
          <w:szCs w:val="36"/>
          <w:lang w:val="en-US"/>
        </w:rPr>
      </w:pPr>
    </w:p>
    <w:p w:rsidR="21190D94" w:rsidP="2E7FE12F" w:rsidRDefault="21190D94" w14:paraId="1DC3A528" w14:textId="69235580">
      <w:pPr>
        <w:pStyle w:val="Heading1"/>
        <w:rPr>
          <w:rFonts w:ascii="Arial" w:hAnsi="Arial" w:eastAsia="Arial" w:cs="Arial"/>
          <w:b w:val="1"/>
          <w:bCs w:val="1"/>
          <w:noProof w:val="0"/>
          <w:color w:val="000000" w:themeColor="text1" w:themeTint="FF" w:themeShade="FF"/>
          <w:sz w:val="48"/>
          <w:szCs w:val="48"/>
          <w:lang w:val="en-US"/>
        </w:rPr>
      </w:pPr>
      <w:bookmarkStart w:name="_Toc113627002" w:id="1161921583"/>
      <w:bookmarkStart w:name="_Toc1987127531" w:id="1362630740"/>
      <w:r w:rsidRPr="2E7FE12F" w:rsidR="21190D94">
        <w:rPr>
          <w:rFonts w:ascii="Arial" w:hAnsi="Arial" w:eastAsia="Arial" w:cs="Arial"/>
          <w:b w:val="1"/>
          <w:bCs w:val="1"/>
          <w:noProof w:val="0"/>
          <w:color w:val="000000" w:themeColor="text1" w:themeTint="FF" w:themeShade="FF"/>
          <w:sz w:val="48"/>
          <w:szCs w:val="48"/>
          <w:lang w:val="en-US"/>
        </w:rPr>
        <w:t>Challenges and Limitations:</w:t>
      </w:r>
      <w:bookmarkEnd w:id="1161921583"/>
      <w:bookmarkEnd w:id="1362630740"/>
    </w:p>
    <w:p w:rsidR="2D3C414D" w:rsidP="2E7FE12F" w:rsidRDefault="2D3C414D" w14:paraId="52F158FB" w14:textId="45C9B7E3">
      <w:pPr>
        <w:pStyle w:val="Heading2"/>
        <w:rPr>
          <w:rFonts w:ascii="Arial" w:hAnsi="Arial" w:eastAsia="Arial" w:cs="Arial"/>
          <w:b w:val="1"/>
          <w:bCs w:val="1"/>
          <w:noProof w:val="0"/>
          <w:color w:val="000000" w:themeColor="text1" w:themeTint="FF" w:themeShade="FF"/>
          <w:sz w:val="40"/>
          <w:szCs w:val="40"/>
          <w:lang w:val="en-US"/>
        </w:rPr>
      </w:pPr>
      <w:bookmarkStart w:name="_Toc1162448142" w:id="1543872184"/>
      <w:bookmarkStart w:name="_Toc1796941976" w:id="628126271"/>
      <w:r w:rsidRPr="2E7FE12F" w:rsidR="2D3C414D">
        <w:rPr>
          <w:rFonts w:ascii="Arial" w:hAnsi="Arial" w:eastAsia="Arial" w:cs="Arial"/>
          <w:b w:val="1"/>
          <w:bCs w:val="1"/>
          <w:noProof w:val="0"/>
          <w:color w:val="000000" w:themeColor="text1" w:themeTint="FF" w:themeShade="FF"/>
          <w:sz w:val="40"/>
          <w:szCs w:val="40"/>
          <w:lang w:val="en-US"/>
        </w:rPr>
        <w:t>Challenges</w:t>
      </w:r>
      <w:r w:rsidRPr="2E7FE12F" w:rsidR="32AA5E2A">
        <w:rPr>
          <w:rFonts w:ascii="Arial" w:hAnsi="Arial" w:eastAsia="Arial" w:cs="Arial"/>
          <w:b w:val="1"/>
          <w:bCs w:val="1"/>
          <w:noProof w:val="0"/>
          <w:color w:val="000000" w:themeColor="text1" w:themeTint="FF" w:themeShade="FF"/>
          <w:sz w:val="40"/>
          <w:szCs w:val="40"/>
          <w:lang w:val="en-US"/>
        </w:rPr>
        <w:t>:</w:t>
      </w:r>
      <w:bookmarkEnd w:id="1543872184"/>
      <w:bookmarkEnd w:id="628126271"/>
    </w:p>
    <w:p w:rsidR="2D3C414D" w:rsidP="2E7FE12F" w:rsidRDefault="2D3C414D" w14:paraId="45A1DA6B" w14:textId="1C7B91EE">
      <w:pPr>
        <w:pStyle w:val="ListParagraph"/>
        <w:spacing w:before="0" w:beforeAutospacing="off" w:after="0" w:afterAutospacing="off"/>
        <w:ind w:left="720"/>
        <w:rPr>
          <w:rFonts w:ascii="Aptos" w:hAnsi="Aptos" w:eastAsia="Aptos" w:cs="Aptos"/>
          <w:noProof w:val="0"/>
          <w:sz w:val="36"/>
          <w:szCs w:val="36"/>
          <w:lang w:val="en-US"/>
        </w:rPr>
      </w:pPr>
      <w:r w:rsidRPr="2E7FE12F" w:rsidR="2D3C414D">
        <w:rPr>
          <w:rFonts w:ascii="Aptos" w:hAnsi="Aptos" w:eastAsia="Aptos" w:cs="Aptos"/>
          <w:noProof w:val="0"/>
          <w:sz w:val="36"/>
          <w:szCs w:val="36"/>
          <w:lang w:val="en-US"/>
        </w:rPr>
        <w:t>Incomplete and noisy data requiring extensive preprocessing.</w:t>
      </w:r>
    </w:p>
    <w:p w:rsidR="2D3C414D" w:rsidP="2E7FE12F" w:rsidRDefault="2D3C414D" w14:paraId="2FDAB659" w14:textId="612372E4">
      <w:pPr>
        <w:pStyle w:val="ListParagraph"/>
        <w:spacing w:before="0" w:beforeAutospacing="off" w:after="0" w:afterAutospacing="off"/>
        <w:ind w:left="720"/>
        <w:rPr>
          <w:rFonts w:ascii="Aptos" w:hAnsi="Aptos" w:eastAsia="Aptos" w:cs="Aptos"/>
          <w:noProof w:val="0"/>
          <w:sz w:val="36"/>
          <w:szCs w:val="36"/>
          <w:lang w:val="en-US"/>
        </w:rPr>
      </w:pPr>
      <w:r w:rsidRPr="2E7FE12F" w:rsidR="2D3C414D">
        <w:rPr>
          <w:rFonts w:ascii="Aptos" w:hAnsi="Aptos" w:eastAsia="Aptos" w:cs="Aptos"/>
          <w:noProof w:val="0"/>
          <w:sz w:val="36"/>
          <w:szCs w:val="36"/>
          <w:lang w:val="en-US"/>
        </w:rPr>
        <w:t>Balancing precision and recall for habitability prediction.</w:t>
      </w:r>
    </w:p>
    <w:p w:rsidR="2D3C414D" w:rsidP="2E7FE12F" w:rsidRDefault="2D3C414D" w14:paraId="557A03FB" w14:textId="01F51D32">
      <w:pPr>
        <w:pStyle w:val="Heading2"/>
        <w:rPr>
          <w:rFonts w:ascii="Arial" w:hAnsi="Arial" w:eastAsia="Arial" w:cs="Arial"/>
          <w:b w:val="1"/>
          <w:bCs w:val="1"/>
          <w:noProof w:val="0"/>
          <w:color w:val="000000" w:themeColor="text1" w:themeTint="FF" w:themeShade="FF"/>
          <w:sz w:val="40"/>
          <w:szCs w:val="40"/>
          <w:lang w:val="en-US"/>
        </w:rPr>
      </w:pPr>
      <w:bookmarkStart w:name="_Toc1653022199" w:id="404197197"/>
      <w:bookmarkStart w:name="_Toc1272922379" w:id="1702679319"/>
      <w:r w:rsidRPr="2E7FE12F" w:rsidR="2D3C414D">
        <w:rPr>
          <w:rFonts w:ascii="Arial" w:hAnsi="Arial" w:eastAsia="Arial" w:cs="Arial"/>
          <w:b w:val="1"/>
          <w:bCs w:val="1"/>
          <w:noProof w:val="0"/>
          <w:color w:val="000000" w:themeColor="text1" w:themeTint="FF" w:themeShade="FF"/>
          <w:sz w:val="40"/>
          <w:szCs w:val="40"/>
          <w:lang w:val="en-US"/>
        </w:rPr>
        <w:t>Limitations</w:t>
      </w:r>
      <w:r w:rsidRPr="2E7FE12F" w:rsidR="175C88A5">
        <w:rPr>
          <w:rFonts w:ascii="Arial" w:hAnsi="Arial" w:eastAsia="Arial" w:cs="Arial"/>
          <w:b w:val="1"/>
          <w:bCs w:val="1"/>
          <w:noProof w:val="0"/>
          <w:color w:val="000000" w:themeColor="text1" w:themeTint="FF" w:themeShade="FF"/>
          <w:sz w:val="40"/>
          <w:szCs w:val="40"/>
          <w:lang w:val="en-US"/>
        </w:rPr>
        <w:t>:</w:t>
      </w:r>
      <w:bookmarkEnd w:id="404197197"/>
      <w:bookmarkEnd w:id="1702679319"/>
    </w:p>
    <w:p w:rsidR="2D3C414D" w:rsidP="2E7FE12F" w:rsidRDefault="2D3C414D" w14:paraId="6784675D" w14:textId="371E3689">
      <w:pPr>
        <w:pStyle w:val="ListParagraph"/>
        <w:spacing w:before="0" w:beforeAutospacing="off" w:after="0" w:afterAutospacing="off"/>
        <w:ind w:left="720"/>
        <w:rPr>
          <w:rFonts w:ascii="Aptos" w:hAnsi="Aptos" w:eastAsia="Aptos" w:cs="Aptos"/>
          <w:noProof w:val="0"/>
          <w:sz w:val="36"/>
          <w:szCs w:val="36"/>
          <w:lang w:val="en-US"/>
        </w:rPr>
      </w:pPr>
      <w:r w:rsidRPr="2E7FE12F" w:rsidR="2D3C414D">
        <w:rPr>
          <w:rFonts w:ascii="Aptos" w:hAnsi="Aptos" w:eastAsia="Aptos" w:cs="Aptos"/>
          <w:noProof w:val="0"/>
          <w:sz w:val="36"/>
          <w:szCs w:val="36"/>
          <w:lang w:val="en-US"/>
        </w:rPr>
        <w:t>Simplified habitability criteria based solely on equilibrium temperature.</w:t>
      </w:r>
    </w:p>
    <w:p w:rsidR="2D3C414D" w:rsidP="2E7FE12F" w:rsidRDefault="2D3C414D" w14:paraId="4CAFA84E" w14:textId="2DAD5481">
      <w:pPr>
        <w:pStyle w:val="ListParagraph"/>
        <w:spacing w:before="0" w:beforeAutospacing="off" w:after="0" w:afterAutospacing="off"/>
        <w:ind w:left="720"/>
        <w:rPr>
          <w:rFonts w:ascii="Aptos" w:hAnsi="Aptos" w:eastAsia="Aptos" w:cs="Aptos"/>
          <w:noProof w:val="0"/>
          <w:sz w:val="36"/>
          <w:szCs w:val="36"/>
          <w:lang w:val="en-US"/>
        </w:rPr>
      </w:pPr>
      <w:r w:rsidRPr="2E7FE12F" w:rsidR="2D3C414D">
        <w:rPr>
          <w:rFonts w:ascii="Aptos" w:hAnsi="Aptos" w:eastAsia="Aptos" w:cs="Aptos"/>
          <w:noProof w:val="0"/>
          <w:sz w:val="36"/>
          <w:szCs w:val="36"/>
          <w:lang w:val="en-US"/>
        </w:rPr>
        <w:t>Assumption of circular orbits in orbital motion visualization.</w:t>
      </w:r>
    </w:p>
    <w:p w:rsidR="2D3C414D" w:rsidP="2E7FE12F" w:rsidRDefault="2D3C414D" w14:paraId="0BE57B56" w14:textId="7A7D3BAA">
      <w:pPr>
        <w:pStyle w:val="ListParagraph"/>
        <w:spacing w:before="0" w:beforeAutospacing="off" w:after="0" w:afterAutospacing="off"/>
        <w:ind w:left="720"/>
        <w:rPr>
          <w:rFonts w:ascii="Aptos" w:hAnsi="Aptos" w:eastAsia="Aptos" w:cs="Aptos"/>
          <w:noProof w:val="0"/>
          <w:sz w:val="36"/>
          <w:szCs w:val="36"/>
          <w:lang w:val="en-US"/>
        </w:rPr>
      </w:pPr>
      <w:r w:rsidRPr="2E7FE12F" w:rsidR="2D3C414D">
        <w:rPr>
          <w:rFonts w:ascii="Aptos" w:hAnsi="Aptos" w:eastAsia="Aptos" w:cs="Aptos"/>
          <w:noProof w:val="0"/>
          <w:sz w:val="36"/>
          <w:szCs w:val="36"/>
          <w:lang w:val="en-US"/>
        </w:rPr>
        <w:t>Limited dataset size may impact the generalizability of the model.</w:t>
      </w:r>
    </w:p>
    <w:p w:rsidR="2E7FE12F" w:rsidP="2E7FE12F" w:rsidRDefault="2E7FE12F" w14:paraId="426B79B9" w14:textId="5D1C692A">
      <w:pPr>
        <w:pStyle w:val="Normal"/>
        <w:rPr>
          <w:noProof w:val="0"/>
          <w:sz w:val="36"/>
          <w:szCs w:val="36"/>
          <w:lang w:val="en-US"/>
        </w:rPr>
      </w:pPr>
    </w:p>
    <w:p w:rsidR="71EAAB49" w:rsidP="2E7FE12F" w:rsidRDefault="71EAAB49" w14:paraId="3B267B31" w14:textId="2AAE7E30">
      <w:pPr>
        <w:pStyle w:val="Heading1"/>
        <w:rPr>
          <w:rFonts w:ascii="Arial" w:hAnsi="Arial" w:eastAsia="Arial" w:cs="Arial"/>
          <w:b w:val="1"/>
          <w:bCs w:val="1"/>
          <w:noProof w:val="0"/>
          <w:color w:val="000000" w:themeColor="text1" w:themeTint="FF" w:themeShade="FF"/>
          <w:sz w:val="48"/>
          <w:szCs w:val="48"/>
          <w:lang w:val="en-US"/>
        </w:rPr>
      </w:pPr>
      <w:bookmarkStart w:name="_Toc1037709967" w:id="1265806813"/>
      <w:bookmarkStart w:name="_Toc1156817365" w:id="1958183082"/>
      <w:r w:rsidRPr="2E7FE12F" w:rsidR="71EAAB49">
        <w:rPr>
          <w:rFonts w:ascii="Arial" w:hAnsi="Arial" w:eastAsia="Arial" w:cs="Arial"/>
          <w:b w:val="1"/>
          <w:bCs w:val="1"/>
          <w:noProof w:val="0"/>
          <w:color w:val="000000" w:themeColor="text1" w:themeTint="FF" w:themeShade="FF"/>
          <w:sz w:val="48"/>
          <w:szCs w:val="48"/>
          <w:lang w:val="en-US"/>
        </w:rPr>
        <w:t>Future Scope:</w:t>
      </w:r>
      <w:bookmarkEnd w:id="1265806813"/>
      <w:bookmarkEnd w:id="1958183082"/>
    </w:p>
    <w:p w:rsidR="71EAAB49" w:rsidP="2E7FE12F" w:rsidRDefault="71EAAB49" w14:paraId="01C028E5" w14:textId="795FEEEA">
      <w:pPr>
        <w:pStyle w:val="ListParagraph"/>
        <w:spacing w:before="0" w:beforeAutospacing="off" w:after="0" w:afterAutospacing="off"/>
        <w:ind w:left="720"/>
        <w:rPr>
          <w:rFonts w:ascii="Aptos" w:hAnsi="Aptos" w:eastAsia="Aptos" w:cs="Aptos"/>
          <w:noProof w:val="0"/>
          <w:sz w:val="36"/>
          <w:szCs w:val="36"/>
          <w:lang w:val="en-US"/>
        </w:rPr>
      </w:pPr>
      <w:r w:rsidRPr="2E7FE12F" w:rsidR="71EAAB49">
        <w:rPr>
          <w:rFonts w:ascii="Aptos" w:hAnsi="Aptos" w:eastAsia="Aptos" w:cs="Aptos"/>
          <w:noProof w:val="0"/>
          <w:sz w:val="36"/>
          <w:szCs w:val="36"/>
          <w:lang w:val="en-US"/>
        </w:rPr>
        <w:t>Integrating advanced machine learning models (e.g., neural networks) for better prediction accuracy.</w:t>
      </w:r>
    </w:p>
    <w:p w:rsidR="71EAAB49" w:rsidP="2E7FE12F" w:rsidRDefault="71EAAB49" w14:paraId="6021A827" w14:textId="00E53909">
      <w:pPr>
        <w:pStyle w:val="ListParagraph"/>
        <w:spacing w:before="0" w:beforeAutospacing="off" w:after="0" w:afterAutospacing="off"/>
        <w:ind w:left="720"/>
        <w:rPr>
          <w:rFonts w:ascii="Aptos" w:hAnsi="Aptos" w:eastAsia="Aptos" w:cs="Aptos"/>
          <w:noProof w:val="0"/>
          <w:sz w:val="36"/>
          <w:szCs w:val="36"/>
          <w:lang w:val="en-US"/>
        </w:rPr>
      </w:pPr>
      <w:r w:rsidRPr="2E7FE12F" w:rsidR="71EAAB49">
        <w:rPr>
          <w:rFonts w:ascii="Aptos" w:hAnsi="Aptos" w:eastAsia="Aptos" w:cs="Aptos"/>
          <w:noProof w:val="0"/>
          <w:sz w:val="36"/>
          <w:szCs w:val="36"/>
          <w:lang w:val="en-US"/>
        </w:rPr>
        <w:t>Expanding habitability criteria to include atmospheric composition and geological factors.</w:t>
      </w:r>
    </w:p>
    <w:p w:rsidR="71EAAB49" w:rsidP="2E7FE12F" w:rsidRDefault="71EAAB49" w14:paraId="21ACF346" w14:textId="36D6E1A7">
      <w:pPr>
        <w:pStyle w:val="ListParagraph"/>
        <w:spacing w:before="0" w:beforeAutospacing="off" w:after="0" w:afterAutospacing="off"/>
        <w:ind w:left="720"/>
        <w:rPr>
          <w:rFonts w:ascii="Aptos" w:hAnsi="Aptos" w:eastAsia="Aptos" w:cs="Aptos"/>
          <w:noProof w:val="0"/>
          <w:sz w:val="36"/>
          <w:szCs w:val="36"/>
          <w:lang w:val="en-US"/>
        </w:rPr>
      </w:pPr>
      <w:r w:rsidRPr="2E7FE12F" w:rsidR="71EAAB49">
        <w:rPr>
          <w:rFonts w:ascii="Aptos" w:hAnsi="Aptos" w:eastAsia="Aptos" w:cs="Aptos"/>
          <w:noProof w:val="0"/>
          <w:sz w:val="36"/>
          <w:szCs w:val="36"/>
          <w:lang w:val="en-US"/>
        </w:rPr>
        <w:t>Incorporating more sophisticated orbital motion simulations.</w:t>
      </w:r>
    </w:p>
    <w:p w:rsidR="71EAAB49" w:rsidP="2E7FE12F" w:rsidRDefault="71EAAB49" w14:paraId="5C802B29" w14:textId="4C58EF25">
      <w:pPr>
        <w:pStyle w:val="ListParagraph"/>
        <w:spacing w:before="0" w:beforeAutospacing="off" w:after="0" w:afterAutospacing="off"/>
        <w:ind w:left="720"/>
        <w:rPr>
          <w:rFonts w:ascii="Aptos" w:hAnsi="Aptos" w:eastAsia="Aptos" w:cs="Aptos"/>
          <w:noProof w:val="0"/>
          <w:sz w:val="36"/>
          <w:szCs w:val="36"/>
          <w:lang w:val="en-US"/>
        </w:rPr>
      </w:pPr>
      <w:r w:rsidRPr="2E7FE12F" w:rsidR="71EAAB49">
        <w:rPr>
          <w:rFonts w:ascii="Aptos" w:hAnsi="Aptos" w:eastAsia="Aptos" w:cs="Aptos"/>
          <w:noProof w:val="0"/>
          <w:sz w:val="36"/>
          <w:szCs w:val="36"/>
          <w:lang w:val="en-US"/>
        </w:rPr>
        <w:t>Applying the model to real-time datasets from space telescopes.</w:t>
      </w:r>
    </w:p>
    <w:p w:rsidR="074CC866" w:rsidP="2E7FE12F" w:rsidRDefault="074CC866" w14:paraId="69FAF87A" w14:textId="69386964">
      <w:pPr>
        <w:pStyle w:val="Heading1"/>
        <w:rPr>
          <w:rFonts w:ascii="Arial" w:hAnsi="Arial" w:eastAsia="Arial" w:cs="Arial"/>
          <w:b w:val="1"/>
          <w:bCs w:val="1"/>
          <w:noProof w:val="0"/>
          <w:color w:val="000000" w:themeColor="text1" w:themeTint="FF" w:themeShade="FF"/>
          <w:sz w:val="48"/>
          <w:szCs w:val="48"/>
          <w:lang w:val="en-US"/>
        </w:rPr>
      </w:pPr>
      <w:bookmarkStart w:name="_Toc1274268539" w:id="828010340"/>
      <w:bookmarkStart w:name="_Toc965623572" w:id="909660406"/>
      <w:r w:rsidRPr="2E7FE12F" w:rsidR="074CC866">
        <w:rPr>
          <w:rFonts w:ascii="Arial" w:hAnsi="Arial" w:eastAsia="Arial" w:cs="Arial"/>
          <w:b w:val="1"/>
          <w:bCs w:val="1"/>
          <w:noProof w:val="0"/>
          <w:color w:val="000000" w:themeColor="text1" w:themeTint="FF" w:themeShade="FF"/>
          <w:sz w:val="48"/>
          <w:szCs w:val="48"/>
          <w:lang w:val="en-US"/>
        </w:rPr>
        <w:t>Conclusion:</w:t>
      </w:r>
      <w:bookmarkEnd w:id="828010340"/>
      <w:bookmarkEnd w:id="909660406"/>
    </w:p>
    <w:p w:rsidR="074CC866" w:rsidP="2E7FE12F" w:rsidRDefault="074CC866" w14:paraId="5F0722AE" w14:textId="4804193E">
      <w:pPr>
        <w:spacing w:before="240" w:beforeAutospacing="off" w:after="240" w:afterAutospacing="off"/>
      </w:pPr>
      <w:r w:rsidRPr="2E7FE12F" w:rsidR="074CC866">
        <w:rPr>
          <w:rFonts w:ascii="Aptos" w:hAnsi="Aptos" w:eastAsia="Aptos" w:cs="Aptos"/>
          <w:noProof w:val="0"/>
          <w:sz w:val="36"/>
          <w:szCs w:val="36"/>
          <w:lang w:val="en-US"/>
        </w:rPr>
        <w:t>This project successfully demonstrated the use of custom machine learning and data visualization techniques for exoplanet analysis. By predicting habitability and visualizing key characteristics, it provides a comprehensive tool for astronomers and researchers in exoplanetary science. The insights gained can aid future exploration of potentially habitable world</w:t>
      </w:r>
      <w:r w:rsidRPr="2E7FE12F" w:rsidR="65246C91">
        <w:rPr>
          <w:rFonts w:ascii="Aptos" w:hAnsi="Aptos" w:eastAsia="Aptos" w:cs="Aptos"/>
          <w:noProof w:val="0"/>
          <w:sz w:val="36"/>
          <w:szCs w:val="36"/>
          <w:lang w:val="en-US"/>
        </w:rPr>
        <w:t>s</w:t>
      </w:r>
      <w:r w:rsidRPr="2E7FE12F" w:rsidR="416186BA">
        <w:rPr>
          <w:rFonts w:ascii="Aptos" w:hAnsi="Aptos" w:eastAsia="Aptos" w:cs="Aptos"/>
          <w:noProof w:val="0"/>
          <w:sz w:val="36"/>
          <w:szCs w:val="36"/>
          <w:lang w:val="en-US"/>
        </w:rPr>
        <w:t>.</w:t>
      </w:r>
    </w:p>
    <w:p w:rsidR="416186BA" w:rsidP="2E7FE12F" w:rsidRDefault="416186BA" w14:paraId="272148DD" w14:textId="6F9F7FEF">
      <w:pPr>
        <w:pStyle w:val="Heading1"/>
        <w:rPr>
          <w:rFonts w:ascii="Arial" w:hAnsi="Arial" w:eastAsia="Arial" w:cs="Arial"/>
          <w:b w:val="1"/>
          <w:bCs w:val="1"/>
          <w:noProof w:val="0"/>
          <w:color w:val="000000" w:themeColor="text1" w:themeTint="FF" w:themeShade="FF"/>
          <w:sz w:val="48"/>
          <w:szCs w:val="48"/>
          <w:lang w:val="en-US"/>
        </w:rPr>
      </w:pPr>
      <w:bookmarkStart w:name="_Toc996933994" w:id="763328832"/>
      <w:r w:rsidRPr="2E7FE12F" w:rsidR="416186BA">
        <w:rPr>
          <w:rFonts w:ascii="Arial" w:hAnsi="Arial" w:eastAsia="Arial" w:cs="Arial"/>
          <w:b w:val="1"/>
          <w:bCs w:val="1"/>
          <w:noProof w:val="0"/>
          <w:color w:val="000000" w:themeColor="text1" w:themeTint="FF" w:themeShade="FF"/>
          <w:sz w:val="48"/>
          <w:szCs w:val="48"/>
          <w:lang w:val="en-US"/>
        </w:rPr>
        <w:t>Glossary:</w:t>
      </w:r>
      <w:bookmarkEnd w:id="763328832"/>
    </w:p>
    <w:p w:rsidR="055DE3D3" w:rsidP="2E7FE12F" w:rsidRDefault="055DE3D3" w14:paraId="5B4A73DA" w14:textId="6B3DCAA2">
      <w:pPr>
        <w:pStyle w:val="Normal"/>
        <w:rPr>
          <w:rFonts w:ascii="Angsana New" w:hAnsi="Angsana New" w:eastAsia="Angsana New" w:cs="Angsana New"/>
          <w:b w:val="1"/>
          <w:bCs w:val="1"/>
          <w:noProof w:val="0"/>
          <w:sz w:val="96"/>
          <w:szCs w:val="96"/>
          <w:lang w:val="en-US"/>
        </w:rPr>
      </w:pPr>
      <w:r w:rsidRPr="2E7FE12F" w:rsidR="055DE3D3">
        <w:rPr>
          <w:rFonts w:ascii="Angsana New" w:hAnsi="Angsana New" w:eastAsia="Angsana New" w:cs="Angsana New"/>
          <w:b w:val="1"/>
          <w:bCs w:val="1"/>
          <w:noProof w:val="0"/>
          <w:sz w:val="96"/>
          <w:szCs w:val="96"/>
          <w:lang w:val="en-US"/>
        </w:rPr>
        <w:t>A</w:t>
      </w:r>
    </w:p>
    <w:p w:rsidR="07BC58E7" w:rsidP="2E7FE12F" w:rsidRDefault="07BC58E7" w14:paraId="364B9FAA" w14:textId="33088CDA">
      <w:pPr>
        <w:pStyle w:val="Normal"/>
        <w:rPr>
          <w:b w:val="1"/>
          <w:bCs w:val="1"/>
          <w:noProof w:val="0"/>
          <w:sz w:val="40"/>
          <w:szCs w:val="40"/>
          <w:lang w:val="en-US"/>
        </w:rPr>
      </w:pPr>
      <w:r w:rsidRPr="2E7FE12F" w:rsidR="07BC58E7">
        <w:rPr>
          <w:b w:val="1"/>
          <w:bCs w:val="1"/>
          <w:noProof w:val="0"/>
          <w:sz w:val="40"/>
          <w:szCs w:val="40"/>
          <w:lang w:val="en-US"/>
        </w:rPr>
        <w:t>Astronomical Unit (AU)</w:t>
      </w:r>
      <w:r w:rsidRPr="2E7FE12F" w:rsidR="3139DE43">
        <w:rPr>
          <w:b w:val="1"/>
          <w:bCs w:val="1"/>
          <w:noProof w:val="0"/>
          <w:sz w:val="40"/>
          <w:szCs w:val="40"/>
          <w:lang w:val="en-US"/>
        </w:rPr>
        <w:t>:</w:t>
      </w:r>
    </w:p>
    <w:p w:rsidR="07BC58E7" w:rsidP="2E7FE12F" w:rsidRDefault="07BC58E7" w14:paraId="7F9C6303" w14:textId="1100C458">
      <w:pPr>
        <w:spacing w:before="240" w:beforeAutospacing="off" w:after="240" w:afterAutospacing="off"/>
        <w:rPr>
          <w:rFonts w:ascii="Aptos" w:hAnsi="Aptos" w:eastAsia="Aptos" w:cs="Aptos"/>
          <w:noProof w:val="0"/>
          <w:sz w:val="36"/>
          <w:szCs w:val="36"/>
          <w:lang w:val="en-US"/>
        </w:rPr>
      </w:pPr>
      <w:r w:rsidRPr="2E7FE12F" w:rsidR="07BC58E7">
        <w:rPr>
          <w:rFonts w:ascii="Aptos" w:hAnsi="Aptos" w:eastAsia="Aptos" w:cs="Aptos"/>
          <w:noProof w:val="0"/>
          <w:sz w:val="36"/>
          <w:szCs w:val="36"/>
          <w:lang w:val="en-US"/>
        </w:rPr>
        <w:t>A standard unit of measurement in astronomy, equal to the average distance between Earth and the Sun (approximately 149.6 million kilometers).</w:t>
      </w:r>
    </w:p>
    <w:p w:rsidR="783308D1" w:rsidP="2E7FE12F" w:rsidRDefault="783308D1" w14:paraId="099269FF" w14:textId="285A7DA6">
      <w:pPr>
        <w:spacing w:before="240" w:beforeAutospacing="off" w:after="240" w:afterAutospacing="off"/>
        <w:rPr>
          <w:rFonts w:ascii="Angsana New" w:hAnsi="Angsana New" w:eastAsia="Angsana New" w:cs="Angsana New"/>
          <w:b w:val="1"/>
          <w:bCs w:val="1"/>
          <w:noProof w:val="0"/>
          <w:sz w:val="96"/>
          <w:szCs w:val="96"/>
          <w:lang w:val="en-US"/>
        </w:rPr>
      </w:pPr>
      <w:r w:rsidRPr="2E7FE12F" w:rsidR="783308D1">
        <w:rPr>
          <w:rFonts w:ascii="Angsana New" w:hAnsi="Angsana New" w:eastAsia="Angsana New" w:cs="Angsana New"/>
          <w:b w:val="1"/>
          <w:bCs w:val="1"/>
          <w:noProof w:val="0"/>
          <w:sz w:val="96"/>
          <w:szCs w:val="96"/>
          <w:lang w:val="en-US"/>
        </w:rPr>
        <w:t>E</w:t>
      </w:r>
    </w:p>
    <w:p w:rsidR="783308D1" w:rsidP="2E7FE12F" w:rsidRDefault="783308D1" w14:paraId="637C2084" w14:textId="7764F465">
      <w:pPr>
        <w:spacing w:before="240" w:beforeAutospacing="off" w:after="240" w:afterAutospacing="off"/>
        <w:rPr>
          <w:rFonts w:ascii="Aptos" w:hAnsi="Aptos" w:eastAsia="Aptos" w:cs="Aptos"/>
          <w:b w:val="1"/>
          <w:bCs w:val="1"/>
          <w:noProof w:val="0"/>
          <w:sz w:val="40"/>
          <w:szCs w:val="40"/>
          <w:lang w:val="en-US"/>
        </w:rPr>
      </w:pPr>
      <w:r w:rsidRPr="2E7FE12F" w:rsidR="783308D1">
        <w:rPr>
          <w:rFonts w:ascii="Aptos" w:hAnsi="Aptos" w:eastAsia="Aptos" w:cs="Aptos"/>
          <w:b w:val="1"/>
          <w:bCs w:val="1"/>
          <w:noProof w:val="0"/>
          <w:sz w:val="40"/>
          <w:szCs w:val="40"/>
          <w:lang w:val="en-US"/>
        </w:rPr>
        <w:t>Equilibrium Temperature</w:t>
      </w:r>
      <w:r w:rsidRPr="2E7FE12F" w:rsidR="0DC65120">
        <w:rPr>
          <w:rFonts w:ascii="Aptos" w:hAnsi="Aptos" w:eastAsia="Aptos" w:cs="Aptos"/>
          <w:b w:val="1"/>
          <w:bCs w:val="1"/>
          <w:noProof w:val="0"/>
          <w:sz w:val="40"/>
          <w:szCs w:val="40"/>
          <w:lang w:val="en-US"/>
        </w:rPr>
        <w:t>:</w:t>
      </w:r>
    </w:p>
    <w:p w:rsidR="783308D1" w:rsidP="2E7FE12F" w:rsidRDefault="783308D1" w14:paraId="70A70A6A" w14:textId="1E571C60">
      <w:pPr>
        <w:spacing w:before="240" w:beforeAutospacing="off" w:after="240" w:afterAutospacing="off"/>
        <w:rPr>
          <w:rFonts w:ascii="Aptos" w:hAnsi="Aptos" w:eastAsia="Aptos" w:cs="Aptos"/>
          <w:b w:val="1"/>
          <w:bCs w:val="1"/>
          <w:noProof w:val="0"/>
          <w:sz w:val="40"/>
          <w:szCs w:val="40"/>
          <w:lang w:val="en-US"/>
        </w:rPr>
      </w:pPr>
      <w:r w:rsidRPr="2E7FE12F" w:rsidR="783308D1">
        <w:rPr>
          <w:rFonts w:ascii="Aptos" w:hAnsi="Aptos" w:eastAsia="Aptos" w:cs="Aptos"/>
          <w:noProof w:val="0"/>
          <w:sz w:val="36"/>
          <w:szCs w:val="36"/>
          <w:lang w:val="en-US"/>
        </w:rPr>
        <w:t>The temperature of an exoplanet assuming it is a perfect blackbody, based on its distance from its star and the star's energy output.</w:t>
      </w:r>
    </w:p>
    <w:p w:rsidR="783308D1" w:rsidP="2E7FE12F" w:rsidRDefault="783308D1" w14:paraId="4E092BEC" w14:textId="15229543">
      <w:pPr>
        <w:pStyle w:val="Normal"/>
        <w:rPr>
          <w:b w:val="1"/>
          <w:bCs w:val="1"/>
          <w:noProof w:val="0"/>
          <w:sz w:val="40"/>
          <w:szCs w:val="40"/>
          <w:lang w:val="en-US"/>
        </w:rPr>
      </w:pPr>
      <w:r w:rsidRPr="2E7FE12F" w:rsidR="783308D1">
        <w:rPr>
          <w:b w:val="1"/>
          <w:bCs w:val="1"/>
          <w:noProof w:val="0"/>
          <w:sz w:val="40"/>
          <w:szCs w:val="40"/>
          <w:lang w:val="en-US"/>
        </w:rPr>
        <w:t>Exoplanet</w:t>
      </w:r>
      <w:r w:rsidRPr="2E7FE12F" w:rsidR="1AF021F8">
        <w:rPr>
          <w:b w:val="1"/>
          <w:bCs w:val="1"/>
          <w:noProof w:val="0"/>
          <w:sz w:val="40"/>
          <w:szCs w:val="40"/>
          <w:lang w:val="en-US"/>
        </w:rPr>
        <w:t>:</w:t>
      </w:r>
    </w:p>
    <w:p w:rsidR="783308D1" w:rsidP="2E7FE12F" w:rsidRDefault="783308D1" w14:paraId="737E8688" w14:textId="17A57542">
      <w:pPr>
        <w:spacing w:before="240" w:beforeAutospacing="off" w:after="240" w:afterAutospacing="off"/>
      </w:pPr>
      <w:r w:rsidRPr="2E7FE12F" w:rsidR="783308D1">
        <w:rPr>
          <w:rFonts w:ascii="Aptos" w:hAnsi="Aptos" w:eastAsia="Aptos" w:cs="Aptos"/>
          <w:noProof w:val="0"/>
          <w:sz w:val="36"/>
          <w:szCs w:val="36"/>
          <w:lang w:val="en-US"/>
        </w:rPr>
        <w:t>A planet located outside our solar system that orbits a star other than the Sun.</w:t>
      </w:r>
    </w:p>
    <w:p w:rsidR="4AEC6F34" w:rsidP="2E7FE12F" w:rsidRDefault="4AEC6F34" w14:paraId="6B5DB937" w14:textId="05988D26">
      <w:pPr>
        <w:spacing w:before="240" w:beforeAutospacing="off" w:after="240" w:afterAutospacing="off"/>
        <w:rPr>
          <w:rFonts w:ascii="Angsana New" w:hAnsi="Angsana New" w:eastAsia="Angsana New" w:cs="Angsana New"/>
          <w:b w:val="1"/>
          <w:bCs w:val="1"/>
          <w:noProof w:val="0"/>
          <w:sz w:val="96"/>
          <w:szCs w:val="96"/>
          <w:lang w:val="en-US"/>
        </w:rPr>
      </w:pPr>
      <w:r w:rsidRPr="2E7FE12F" w:rsidR="4AEC6F34">
        <w:rPr>
          <w:rFonts w:ascii="Angsana New" w:hAnsi="Angsana New" w:eastAsia="Angsana New" w:cs="Angsana New"/>
          <w:b w:val="1"/>
          <w:bCs w:val="1"/>
          <w:noProof w:val="0"/>
          <w:sz w:val="96"/>
          <w:szCs w:val="96"/>
          <w:lang w:val="en-US"/>
        </w:rPr>
        <w:t>H</w:t>
      </w:r>
    </w:p>
    <w:p w:rsidR="783308D1" w:rsidP="2E7FE12F" w:rsidRDefault="783308D1" w14:paraId="7D359548" w14:textId="2AFCF0F1">
      <w:pPr>
        <w:pStyle w:val="Normal"/>
        <w:rPr>
          <w:rFonts w:ascii="Aptos" w:hAnsi="Aptos" w:eastAsia="Aptos" w:cs="Aptos"/>
          <w:b w:val="1"/>
          <w:bCs w:val="1"/>
          <w:noProof w:val="0"/>
          <w:color w:val="000000" w:themeColor="text1" w:themeTint="FF" w:themeShade="FF"/>
          <w:sz w:val="40"/>
          <w:szCs w:val="40"/>
          <w:lang w:val="en-US"/>
        </w:rPr>
      </w:pPr>
      <w:r w:rsidRPr="2E7FE12F" w:rsidR="783308D1">
        <w:rPr>
          <w:b w:val="1"/>
          <w:bCs w:val="1"/>
          <w:noProof w:val="0"/>
          <w:sz w:val="40"/>
          <w:szCs w:val="40"/>
          <w:lang w:val="en-US"/>
        </w:rPr>
        <w:t>Habitability</w:t>
      </w:r>
      <w:r w:rsidRPr="2E7FE12F" w:rsidR="4F8D1E24">
        <w:rPr>
          <w:b w:val="1"/>
          <w:bCs w:val="1"/>
          <w:noProof w:val="0"/>
          <w:sz w:val="40"/>
          <w:szCs w:val="40"/>
          <w:lang w:val="en-US"/>
        </w:rPr>
        <w:t>:</w:t>
      </w:r>
    </w:p>
    <w:p w:rsidR="783308D1" w:rsidP="2E7FE12F" w:rsidRDefault="783308D1" w14:paraId="67B820E2" w14:textId="0E8E85EE">
      <w:pPr>
        <w:spacing w:before="240" w:beforeAutospacing="off" w:after="240" w:afterAutospacing="off"/>
      </w:pPr>
      <w:r w:rsidRPr="2E7FE12F" w:rsidR="783308D1">
        <w:rPr>
          <w:rFonts w:ascii="Aptos" w:hAnsi="Aptos" w:eastAsia="Aptos" w:cs="Aptos"/>
          <w:noProof w:val="0"/>
          <w:sz w:val="36"/>
          <w:szCs w:val="36"/>
          <w:lang w:val="en-US"/>
        </w:rPr>
        <w:t>The potential of a planet to support life, typically based on factors like temperature, presence of water, and atmospheric conditions.</w:t>
      </w:r>
    </w:p>
    <w:p w:rsidR="67AF37C3" w:rsidP="2E7FE12F" w:rsidRDefault="67AF37C3" w14:paraId="45991935" w14:textId="7FAA8359">
      <w:pPr>
        <w:spacing w:before="240" w:beforeAutospacing="off" w:after="240" w:afterAutospacing="off"/>
        <w:rPr>
          <w:rFonts w:ascii="Angsana New" w:hAnsi="Angsana New" w:eastAsia="Angsana New" w:cs="Angsana New"/>
          <w:b w:val="1"/>
          <w:bCs w:val="1"/>
          <w:noProof w:val="0"/>
          <w:sz w:val="96"/>
          <w:szCs w:val="96"/>
          <w:lang w:val="en-US"/>
        </w:rPr>
      </w:pPr>
      <w:r w:rsidRPr="2E7FE12F" w:rsidR="67AF37C3">
        <w:rPr>
          <w:rFonts w:ascii="Angsana New" w:hAnsi="Angsana New" w:eastAsia="Angsana New" w:cs="Angsana New"/>
          <w:b w:val="1"/>
          <w:bCs w:val="1"/>
          <w:noProof w:val="0"/>
          <w:sz w:val="96"/>
          <w:szCs w:val="96"/>
          <w:lang w:val="en-US"/>
        </w:rPr>
        <w:t>M</w:t>
      </w:r>
    </w:p>
    <w:p w:rsidR="783308D1" w:rsidP="2E7FE12F" w:rsidRDefault="783308D1" w14:paraId="5676875F" w14:textId="760A1107">
      <w:pPr>
        <w:pStyle w:val="Normal"/>
        <w:rPr>
          <w:b w:val="1"/>
          <w:bCs w:val="1"/>
          <w:noProof w:val="0"/>
          <w:sz w:val="40"/>
          <w:szCs w:val="40"/>
          <w:lang w:val="en-US"/>
        </w:rPr>
      </w:pPr>
      <w:r w:rsidRPr="2E7FE12F" w:rsidR="783308D1">
        <w:rPr>
          <w:b w:val="1"/>
          <w:bCs w:val="1"/>
          <w:noProof w:val="0"/>
          <w:sz w:val="40"/>
          <w:szCs w:val="40"/>
          <w:lang w:val="en-US"/>
        </w:rPr>
        <w:t>Machine Learning (ML)</w:t>
      </w:r>
      <w:r w:rsidRPr="2E7FE12F" w:rsidR="70404018">
        <w:rPr>
          <w:b w:val="1"/>
          <w:bCs w:val="1"/>
          <w:noProof w:val="0"/>
          <w:sz w:val="40"/>
          <w:szCs w:val="40"/>
          <w:lang w:val="en-US"/>
        </w:rPr>
        <w:t>:</w:t>
      </w:r>
    </w:p>
    <w:p w:rsidR="783308D1" w:rsidP="2E7FE12F" w:rsidRDefault="783308D1" w14:paraId="5EEA0B4D" w14:textId="4BD18929">
      <w:pPr>
        <w:spacing w:before="240" w:beforeAutospacing="off" w:after="240" w:afterAutospacing="off"/>
      </w:pPr>
      <w:r w:rsidRPr="2E7FE12F" w:rsidR="783308D1">
        <w:rPr>
          <w:rFonts w:ascii="Aptos" w:hAnsi="Aptos" w:eastAsia="Aptos" w:cs="Aptos"/>
          <w:noProof w:val="0"/>
          <w:sz w:val="36"/>
          <w:szCs w:val="36"/>
          <w:lang w:val="en-US"/>
        </w:rPr>
        <w:t xml:space="preserve">A subset of artificial intelligence that enables systems to learn and improve from data without explicit </w:t>
      </w:r>
      <w:r w:rsidRPr="2E7FE12F" w:rsidR="783308D1">
        <w:rPr>
          <w:rFonts w:ascii="Aptos" w:hAnsi="Aptos" w:eastAsia="Aptos" w:cs="Aptos"/>
          <w:noProof w:val="0"/>
          <w:sz w:val="36"/>
          <w:szCs w:val="36"/>
          <w:lang w:val="en-US"/>
        </w:rPr>
        <w:t>programming.</w:t>
      </w:r>
    </w:p>
    <w:p w:rsidR="2E7FE12F" w:rsidP="2E7FE12F" w:rsidRDefault="2E7FE12F" w14:paraId="24A56C50" w14:textId="2FEC2C3F">
      <w:pPr>
        <w:spacing w:before="240" w:beforeAutospacing="off" w:after="240" w:afterAutospacing="off"/>
        <w:rPr>
          <w:rFonts w:ascii="Aptos" w:hAnsi="Aptos" w:eastAsia="Aptos" w:cs="Aptos"/>
          <w:noProof w:val="0"/>
          <w:sz w:val="36"/>
          <w:szCs w:val="36"/>
          <w:lang w:val="en-US"/>
        </w:rPr>
      </w:pPr>
    </w:p>
    <w:p w:rsidR="09718887" w:rsidP="2E7FE12F" w:rsidRDefault="09718887" w14:paraId="4EA54177" w14:textId="62382623">
      <w:pPr>
        <w:spacing w:before="240" w:beforeAutospacing="off" w:after="240" w:afterAutospacing="off"/>
        <w:rPr>
          <w:rFonts w:ascii="Angsana New" w:hAnsi="Angsana New" w:eastAsia="Angsana New" w:cs="Angsana New"/>
          <w:b w:val="1"/>
          <w:bCs w:val="1"/>
          <w:noProof w:val="0"/>
          <w:sz w:val="96"/>
          <w:szCs w:val="96"/>
          <w:lang w:val="en-US"/>
        </w:rPr>
      </w:pPr>
      <w:r w:rsidRPr="2E7FE12F" w:rsidR="09718887">
        <w:rPr>
          <w:rFonts w:ascii="Angsana New" w:hAnsi="Angsana New" w:eastAsia="Angsana New" w:cs="Angsana New"/>
          <w:b w:val="1"/>
          <w:bCs w:val="1"/>
          <w:noProof w:val="0"/>
          <w:sz w:val="96"/>
          <w:szCs w:val="96"/>
          <w:lang w:val="en-US"/>
        </w:rPr>
        <w:t>N</w:t>
      </w:r>
    </w:p>
    <w:p w:rsidR="09718887" w:rsidP="2E7FE12F" w:rsidRDefault="09718887" w14:paraId="1161359B" w14:textId="22ECA6EA">
      <w:pPr>
        <w:spacing w:before="240" w:beforeAutospacing="off" w:after="240" w:afterAutospacing="off"/>
        <w:rPr>
          <w:rFonts w:ascii="Aptos" w:hAnsi="Aptos" w:eastAsia="Aptos" w:cs="Aptos" w:asciiTheme="minorAscii" w:hAnsiTheme="minorAscii" w:eastAsiaTheme="minorAscii" w:cstheme="minorAscii"/>
          <w:b w:val="1"/>
          <w:bCs w:val="1"/>
          <w:noProof w:val="0"/>
          <w:sz w:val="40"/>
          <w:szCs w:val="40"/>
          <w:lang w:val="en-US"/>
        </w:rPr>
      </w:pPr>
      <w:r w:rsidRPr="2E7FE12F" w:rsidR="09718887">
        <w:rPr>
          <w:rFonts w:ascii="Aptos" w:hAnsi="Aptos" w:eastAsia="Aptos" w:cs="Aptos" w:asciiTheme="minorAscii" w:hAnsiTheme="minorAscii" w:eastAsiaTheme="minorAscii" w:cstheme="minorAscii"/>
          <w:b w:val="1"/>
          <w:bCs w:val="1"/>
          <w:noProof w:val="0"/>
          <w:sz w:val="40"/>
          <w:szCs w:val="40"/>
          <w:lang w:val="en-US"/>
        </w:rPr>
        <w:t>Normalization:</w:t>
      </w:r>
    </w:p>
    <w:p w:rsidR="783308D1" w:rsidP="2E7FE12F" w:rsidRDefault="783308D1" w14:paraId="32227139" w14:textId="0F71883F">
      <w:pPr>
        <w:spacing w:before="240" w:beforeAutospacing="off" w:after="240" w:afterAutospacing="off"/>
      </w:pPr>
      <w:r w:rsidRPr="2E7FE12F" w:rsidR="783308D1">
        <w:rPr>
          <w:rFonts w:ascii="Aptos" w:hAnsi="Aptos" w:eastAsia="Aptos" w:cs="Aptos"/>
          <w:noProof w:val="0"/>
          <w:sz w:val="36"/>
          <w:szCs w:val="36"/>
          <w:lang w:val="en-US"/>
        </w:rPr>
        <w:t>A data preprocessing technique where numerical values are scaled to a specific range, often between 0 and 1, for uniformity and better performance in machine learning models.</w:t>
      </w:r>
    </w:p>
    <w:p w:rsidR="41E99E26" w:rsidP="2E7FE12F" w:rsidRDefault="41E99E26" w14:paraId="422077F0" w14:textId="688EE0A6">
      <w:pPr>
        <w:spacing w:before="240" w:beforeAutospacing="off" w:after="240" w:afterAutospacing="off"/>
        <w:rPr>
          <w:rFonts w:ascii="Angsana New" w:hAnsi="Angsana New" w:eastAsia="Angsana New" w:cs="Angsana New"/>
          <w:b w:val="1"/>
          <w:bCs w:val="1"/>
          <w:noProof w:val="0"/>
          <w:sz w:val="96"/>
          <w:szCs w:val="96"/>
          <w:lang w:val="en-US"/>
        </w:rPr>
      </w:pPr>
      <w:r w:rsidRPr="2E7FE12F" w:rsidR="41E99E26">
        <w:rPr>
          <w:rFonts w:ascii="Angsana New" w:hAnsi="Angsana New" w:eastAsia="Angsana New" w:cs="Angsana New"/>
          <w:b w:val="1"/>
          <w:bCs w:val="1"/>
          <w:noProof w:val="0"/>
          <w:sz w:val="96"/>
          <w:szCs w:val="96"/>
          <w:lang w:val="en-US"/>
        </w:rPr>
        <w:t>O</w:t>
      </w:r>
    </w:p>
    <w:p w:rsidR="783308D1" w:rsidP="2E7FE12F" w:rsidRDefault="783308D1" w14:paraId="6BF7BA7D" w14:textId="4BB2B119">
      <w:pPr>
        <w:pStyle w:val="Normal"/>
        <w:rPr>
          <w:rFonts w:ascii="Aptos" w:hAnsi="Aptos" w:eastAsia="Aptos" w:cs="Aptos" w:asciiTheme="minorAscii" w:hAnsiTheme="minorAscii" w:eastAsiaTheme="minorAscii" w:cstheme="minorAscii"/>
          <w:b w:val="1"/>
          <w:bCs w:val="1"/>
          <w:noProof w:val="0"/>
          <w:color w:val="000000" w:themeColor="text1" w:themeTint="FF" w:themeShade="FF"/>
          <w:sz w:val="40"/>
          <w:szCs w:val="40"/>
          <w:lang w:val="en-US"/>
        </w:rPr>
      </w:pPr>
      <w:r w:rsidRPr="2E7FE12F" w:rsidR="783308D1">
        <w:rPr>
          <w:b w:val="1"/>
          <w:bCs w:val="1"/>
          <w:noProof w:val="0"/>
          <w:sz w:val="40"/>
          <w:szCs w:val="40"/>
          <w:lang w:val="en-US"/>
        </w:rPr>
        <w:t>Orbital Period</w:t>
      </w:r>
      <w:r w:rsidRPr="2E7FE12F" w:rsidR="1423D28D">
        <w:rPr>
          <w:b w:val="1"/>
          <w:bCs w:val="1"/>
          <w:noProof w:val="0"/>
          <w:sz w:val="40"/>
          <w:szCs w:val="40"/>
          <w:lang w:val="en-US"/>
        </w:rPr>
        <w:t>:</w:t>
      </w:r>
    </w:p>
    <w:p w:rsidR="783308D1" w:rsidP="2E7FE12F" w:rsidRDefault="783308D1" w14:paraId="50000F54" w14:textId="2B353B56">
      <w:pPr>
        <w:spacing w:before="240" w:beforeAutospacing="off" w:after="240" w:afterAutospacing="off"/>
      </w:pPr>
      <w:r w:rsidRPr="2E7FE12F" w:rsidR="783308D1">
        <w:rPr>
          <w:rFonts w:ascii="Aptos" w:hAnsi="Aptos" w:eastAsia="Aptos" w:cs="Aptos"/>
          <w:noProof w:val="0"/>
          <w:sz w:val="36"/>
          <w:szCs w:val="36"/>
          <w:lang w:val="en-US"/>
        </w:rPr>
        <w:t>The time it takes for a planet to complete one orbit around its host star.</w:t>
      </w:r>
    </w:p>
    <w:p w:rsidR="61E7451E" w:rsidP="2E7FE12F" w:rsidRDefault="61E7451E" w14:paraId="372648A2" w14:textId="2349B0EF">
      <w:pPr>
        <w:spacing w:before="240" w:beforeAutospacing="off" w:after="240" w:afterAutospacing="off"/>
        <w:rPr>
          <w:rFonts w:ascii="Angsana New" w:hAnsi="Angsana New" w:eastAsia="Angsana New" w:cs="Angsana New"/>
          <w:b w:val="1"/>
          <w:bCs w:val="1"/>
          <w:noProof w:val="0"/>
          <w:sz w:val="96"/>
          <w:szCs w:val="96"/>
          <w:lang w:val="en-US"/>
        </w:rPr>
      </w:pPr>
      <w:r w:rsidRPr="2E7FE12F" w:rsidR="61E7451E">
        <w:rPr>
          <w:rFonts w:ascii="Angsana New" w:hAnsi="Angsana New" w:eastAsia="Angsana New" w:cs="Angsana New"/>
          <w:b w:val="1"/>
          <w:bCs w:val="1"/>
          <w:noProof w:val="0"/>
          <w:sz w:val="96"/>
          <w:szCs w:val="96"/>
          <w:lang w:val="en-US"/>
        </w:rPr>
        <w:t>R</w:t>
      </w:r>
    </w:p>
    <w:p w:rsidR="783308D1" w:rsidP="2E7FE12F" w:rsidRDefault="783308D1" w14:paraId="23C23492" w14:textId="31AE552F">
      <w:pPr>
        <w:pStyle w:val="Normal"/>
        <w:rPr>
          <w:b w:val="1"/>
          <w:bCs w:val="1"/>
          <w:noProof w:val="0"/>
          <w:sz w:val="40"/>
          <w:szCs w:val="40"/>
          <w:lang w:val="en-US"/>
        </w:rPr>
      </w:pPr>
      <w:r w:rsidRPr="2E7FE12F" w:rsidR="783308D1">
        <w:rPr>
          <w:b w:val="1"/>
          <w:bCs w:val="1"/>
          <w:noProof w:val="0"/>
          <w:sz w:val="40"/>
          <w:szCs w:val="40"/>
          <w:lang w:val="en-US"/>
        </w:rPr>
        <w:t>Radial Velocity</w:t>
      </w:r>
      <w:r w:rsidRPr="2E7FE12F" w:rsidR="3433C4C1">
        <w:rPr>
          <w:b w:val="1"/>
          <w:bCs w:val="1"/>
          <w:noProof w:val="0"/>
          <w:sz w:val="40"/>
          <w:szCs w:val="40"/>
          <w:lang w:val="en-US"/>
        </w:rPr>
        <w:t>:</w:t>
      </w:r>
    </w:p>
    <w:p w:rsidR="783308D1" w:rsidP="2E7FE12F" w:rsidRDefault="783308D1" w14:paraId="503B0520" w14:textId="388C4E94">
      <w:pPr>
        <w:spacing w:before="240" w:beforeAutospacing="off" w:after="240" w:afterAutospacing="off"/>
      </w:pPr>
      <w:r w:rsidRPr="2E7FE12F" w:rsidR="783308D1">
        <w:rPr>
          <w:rFonts w:ascii="Aptos" w:hAnsi="Aptos" w:eastAsia="Aptos" w:cs="Aptos"/>
          <w:noProof w:val="0"/>
          <w:sz w:val="36"/>
          <w:szCs w:val="36"/>
          <w:lang w:val="en-US"/>
        </w:rPr>
        <w:t>A method for detecting exoplanets by measuring variations in the velocity of a star due to gravitational influences from orbiting planets.</w:t>
      </w:r>
    </w:p>
    <w:p w:rsidR="67819016" w:rsidP="2E7FE12F" w:rsidRDefault="67819016" w14:paraId="54EDCE89" w14:textId="25A7EEAF">
      <w:pPr>
        <w:spacing w:before="240" w:beforeAutospacing="off" w:after="240" w:afterAutospacing="off"/>
        <w:rPr>
          <w:rFonts w:ascii="Angsana New" w:hAnsi="Angsana New" w:eastAsia="Angsana New" w:cs="Angsana New"/>
          <w:b w:val="1"/>
          <w:bCs w:val="1"/>
          <w:noProof w:val="0"/>
          <w:sz w:val="96"/>
          <w:szCs w:val="96"/>
          <w:lang w:val="en-US"/>
        </w:rPr>
      </w:pPr>
      <w:r w:rsidRPr="2E7FE12F" w:rsidR="67819016">
        <w:rPr>
          <w:rFonts w:ascii="Angsana New" w:hAnsi="Angsana New" w:eastAsia="Angsana New" w:cs="Angsana New"/>
          <w:b w:val="1"/>
          <w:bCs w:val="1"/>
          <w:noProof w:val="0"/>
          <w:sz w:val="96"/>
          <w:szCs w:val="96"/>
          <w:lang w:val="en-US"/>
        </w:rPr>
        <w:t>S</w:t>
      </w:r>
    </w:p>
    <w:p w:rsidR="783308D1" w:rsidP="2E7FE12F" w:rsidRDefault="783308D1" w14:paraId="2ADAE2C7" w14:textId="3646CBC4">
      <w:pPr>
        <w:pStyle w:val="Normal"/>
        <w:rPr>
          <w:rFonts w:ascii="Aptos" w:hAnsi="Aptos" w:eastAsia="Aptos" w:cs="Aptos" w:asciiTheme="minorAscii" w:hAnsiTheme="minorAscii" w:eastAsiaTheme="minorAscii" w:cstheme="minorAscii"/>
          <w:b w:val="1"/>
          <w:bCs w:val="1"/>
          <w:noProof w:val="0"/>
          <w:sz w:val="40"/>
          <w:szCs w:val="40"/>
          <w:lang w:val="en-US"/>
        </w:rPr>
      </w:pPr>
      <w:r w:rsidRPr="2E7FE12F" w:rsidR="783308D1">
        <w:rPr>
          <w:b w:val="1"/>
          <w:bCs w:val="1"/>
          <w:noProof w:val="0"/>
          <w:sz w:val="40"/>
          <w:szCs w:val="40"/>
          <w:lang w:val="en-US"/>
        </w:rPr>
        <w:t>Semi-Major Axis</w:t>
      </w:r>
      <w:r w:rsidRPr="2E7FE12F" w:rsidR="65189394">
        <w:rPr>
          <w:b w:val="1"/>
          <w:bCs w:val="1"/>
          <w:noProof w:val="0"/>
          <w:sz w:val="40"/>
          <w:szCs w:val="40"/>
          <w:lang w:val="en-US"/>
        </w:rPr>
        <w:t>:</w:t>
      </w:r>
    </w:p>
    <w:p w:rsidR="783308D1" w:rsidP="2E7FE12F" w:rsidRDefault="783308D1" w14:paraId="536EE992" w14:textId="39F648D4">
      <w:pPr>
        <w:spacing w:before="240" w:beforeAutospacing="off" w:after="240" w:afterAutospacing="off"/>
      </w:pPr>
      <w:r w:rsidRPr="2E7FE12F" w:rsidR="783308D1">
        <w:rPr>
          <w:rFonts w:ascii="Aptos" w:hAnsi="Aptos" w:eastAsia="Aptos" w:cs="Aptos"/>
          <w:noProof w:val="0"/>
          <w:sz w:val="36"/>
          <w:szCs w:val="36"/>
          <w:lang w:val="en-US"/>
        </w:rPr>
        <w:t>The longest radius of an elliptical orbit, representing the average distance between an orbiting planet and its host star.</w:t>
      </w:r>
    </w:p>
    <w:p w:rsidR="59D689A7" w:rsidP="2E7FE12F" w:rsidRDefault="59D689A7" w14:paraId="124B4274" w14:textId="6B48FB0E">
      <w:pPr>
        <w:spacing w:before="240" w:beforeAutospacing="off" w:after="240" w:afterAutospacing="off"/>
        <w:rPr>
          <w:rFonts w:ascii="Angsana New" w:hAnsi="Angsana New" w:eastAsia="Angsana New" w:cs="Angsana New"/>
          <w:b w:val="1"/>
          <w:bCs w:val="1"/>
          <w:noProof w:val="0"/>
          <w:sz w:val="96"/>
          <w:szCs w:val="96"/>
          <w:lang w:val="en-US"/>
        </w:rPr>
      </w:pPr>
      <w:r w:rsidRPr="2E7FE12F" w:rsidR="59D689A7">
        <w:rPr>
          <w:rFonts w:ascii="Angsana New" w:hAnsi="Angsana New" w:eastAsia="Angsana New" w:cs="Angsana New"/>
          <w:b w:val="1"/>
          <w:bCs w:val="1"/>
          <w:noProof w:val="0"/>
          <w:sz w:val="96"/>
          <w:szCs w:val="96"/>
          <w:lang w:val="en-US"/>
        </w:rPr>
        <w:t>V</w:t>
      </w:r>
    </w:p>
    <w:p w:rsidR="783308D1" w:rsidP="2E7FE12F" w:rsidRDefault="783308D1" w14:paraId="6E5349C2" w14:textId="62D82D81">
      <w:pPr>
        <w:pStyle w:val="Normal"/>
        <w:rPr>
          <w:b w:val="1"/>
          <w:bCs w:val="1"/>
          <w:noProof w:val="0"/>
          <w:sz w:val="40"/>
          <w:szCs w:val="40"/>
          <w:lang w:val="en-US"/>
        </w:rPr>
      </w:pPr>
      <w:r w:rsidRPr="2E7FE12F" w:rsidR="783308D1">
        <w:rPr>
          <w:b w:val="1"/>
          <w:bCs w:val="1"/>
          <w:noProof w:val="0"/>
          <w:sz w:val="40"/>
          <w:szCs w:val="40"/>
          <w:lang w:val="en-US"/>
        </w:rPr>
        <w:t>Visualization</w:t>
      </w:r>
      <w:r w:rsidRPr="2E7FE12F" w:rsidR="0E8683CD">
        <w:rPr>
          <w:b w:val="1"/>
          <w:bCs w:val="1"/>
          <w:noProof w:val="0"/>
          <w:sz w:val="40"/>
          <w:szCs w:val="40"/>
          <w:lang w:val="en-US"/>
        </w:rPr>
        <w:t>:</w:t>
      </w:r>
    </w:p>
    <w:p w:rsidR="783308D1" w:rsidP="2E7FE12F" w:rsidRDefault="783308D1" w14:paraId="6DCF908F" w14:textId="7A144D0E">
      <w:pPr>
        <w:spacing w:before="240" w:beforeAutospacing="off" w:after="240" w:afterAutospacing="off"/>
      </w:pPr>
      <w:r w:rsidRPr="2E7FE12F" w:rsidR="783308D1">
        <w:rPr>
          <w:rFonts w:ascii="Aptos" w:hAnsi="Aptos" w:eastAsia="Aptos" w:cs="Aptos"/>
          <w:noProof w:val="0"/>
          <w:sz w:val="36"/>
          <w:szCs w:val="36"/>
          <w:lang w:val="en-US"/>
        </w:rPr>
        <w:t>The graphical representation of data or models to enhance understanding and communication of results.</w:t>
      </w:r>
    </w:p>
    <w:p w:rsidR="2E7FE12F" w:rsidP="2E7FE12F" w:rsidRDefault="2E7FE12F" w14:paraId="7025E743" w14:textId="2C3FE5DC">
      <w:pPr>
        <w:spacing w:before="240" w:beforeAutospacing="off" w:after="240" w:afterAutospacing="off"/>
        <w:rPr>
          <w:rFonts w:ascii="Aptos" w:hAnsi="Aptos" w:eastAsia="Aptos" w:cs="Aptos"/>
          <w:noProof w:val="0"/>
          <w:sz w:val="36"/>
          <w:szCs w:val="36"/>
          <w:lang w:val="en-US"/>
        </w:rPr>
      </w:pPr>
    </w:p>
    <w:p w:rsidR="2E7FE12F" w:rsidP="2E7FE12F" w:rsidRDefault="2E7FE12F" w14:paraId="301699D4" w14:textId="206A82AB">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yKz0cYW" int2:invalidationBookmarkName="" int2:hashCode="v2VMOBDKC1I/D5" int2:id="NJMsx8dw">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afc0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a5d5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fc2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4e8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fcd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8ffc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5e5c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c77c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7b3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ed7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e6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512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155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50cb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2488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9155C"/>
    <w:rsid w:val="0034C6BA"/>
    <w:rsid w:val="007D0643"/>
    <w:rsid w:val="00B5E9FE"/>
    <w:rsid w:val="0149C27A"/>
    <w:rsid w:val="0149C27A"/>
    <w:rsid w:val="03058CF6"/>
    <w:rsid w:val="0325B365"/>
    <w:rsid w:val="036E06C4"/>
    <w:rsid w:val="04486A62"/>
    <w:rsid w:val="0484A3A1"/>
    <w:rsid w:val="04933F91"/>
    <w:rsid w:val="050D1C2E"/>
    <w:rsid w:val="05563C36"/>
    <w:rsid w:val="055DE3D3"/>
    <w:rsid w:val="05DB3916"/>
    <w:rsid w:val="074CC866"/>
    <w:rsid w:val="07BC58E7"/>
    <w:rsid w:val="08B44063"/>
    <w:rsid w:val="08E13EA4"/>
    <w:rsid w:val="09718887"/>
    <w:rsid w:val="09ECB239"/>
    <w:rsid w:val="0AE55FE8"/>
    <w:rsid w:val="0AE55FE8"/>
    <w:rsid w:val="0DC65120"/>
    <w:rsid w:val="0DDF34E0"/>
    <w:rsid w:val="0E036D13"/>
    <w:rsid w:val="0E833D83"/>
    <w:rsid w:val="0E8683CD"/>
    <w:rsid w:val="0EFF978B"/>
    <w:rsid w:val="0F972277"/>
    <w:rsid w:val="0F972277"/>
    <w:rsid w:val="0FAC59FC"/>
    <w:rsid w:val="103D925F"/>
    <w:rsid w:val="109181C0"/>
    <w:rsid w:val="109DA4DD"/>
    <w:rsid w:val="11086BA8"/>
    <w:rsid w:val="119DA567"/>
    <w:rsid w:val="119DA567"/>
    <w:rsid w:val="123FA439"/>
    <w:rsid w:val="13184ED7"/>
    <w:rsid w:val="1369A4C7"/>
    <w:rsid w:val="140AD1A7"/>
    <w:rsid w:val="1423D28D"/>
    <w:rsid w:val="15912D91"/>
    <w:rsid w:val="16BAC04C"/>
    <w:rsid w:val="175C88A5"/>
    <w:rsid w:val="17B9B575"/>
    <w:rsid w:val="183A8029"/>
    <w:rsid w:val="184B4910"/>
    <w:rsid w:val="186DF5EE"/>
    <w:rsid w:val="18DE6A7D"/>
    <w:rsid w:val="19079FE1"/>
    <w:rsid w:val="1973C52A"/>
    <w:rsid w:val="1973C52A"/>
    <w:rsid w:val="19E448F2"/>
    <w:rsid w:val="1A874A3F"/>
    <w:rsid w:val="1AF021F8"/>
    <w:rsid w:val="1BC69527"/>
    <w:rsid w:val="1D19072F"/>
    <w:rsid w:val="1D1E9A5C"/>
    <w:rsid w:val="1D1FDE5D"/>
    <w:rsid w:val="1E467D85"/>
    <w:rsid w:val="1E59558F"/>
    <w:rsid w:val="1EFE76E1"/>
    <w:rsid w:val="1F7F1AA9"/>
    <w:rsid w:val="2071C105"/>
    <w:rsid w:val="20E35801"/>
    <w:rsid w:val="21190D94"/>
    <w:rsid w:val="22909E67"/>
    <w:rsid w:val="22B65DDB"/>
    <w:rsid w:val="232245A5"/>
    <w:rsid w:val="2347D887"/>
    <w:rsid w:val="23541E72"/>
    <w:rsid w:val="247EB286"/>
    <w:rsid w:val="24C98E2C"/>
    <w:rsid w:val="25C54411"/>
    <w:rsid w:val="265E69A8"/>
    <w:rsid w:val="265E69A8"/>
    <w:rsid w:val="26922987"/>
    <w:rsid w:val="26B964AA"/>
    <w:rsid w:val="26B964AA"/>
    <w:rsid w:val="26ED5ADB"/>
    <w:rsid w:val="274F0C29"/>
    <w:rsid w:val="2837BCC8"/>
    <w:rsid w:val="2A23B763"/>
    <w:rsid w:val="2C59BBA8"/>
    <w:rsid w:val="2D3C414D"/>
    <w:rsid w:val="2E7FE12F"/>
    <w:rsid w:val="2E8D24B1"/>
    <w:rsid w:val="2FE4160A"/>
    <w:rsid w:val="3017F784"/>
    <w:rsid w:val="30BE96C8"/>
    <w:rsid w:val="30C2D531"/>
    <w:rsid w:val="3104E538"/>
    <w:rsid w:val="3104E538"/>
    <w:rsid w:val="31185062"/>
    <w:rsid w:val="3139DE43"/>
    <w:rsid w:val="32AA5E2A"/>
    <w:rsid w:val="33004042"/>
    <w:rsid w:val="33004042"/>
    <w:rsid w:val="338C002F"/>
    <w:rsid w:val="33B9443A"/>
    <w:rsid w:val="3433C4C1"/>
    <w:rsid w:val="34615C08"/>
    <w:rsid w:val="34615C08"/>
    <w:rsid w:val="34DFAA56"/>
    <w:rsid w:val="34E577EB"/>
    <w:rsid w:val="35272361"/>
    <w:rsid w:val="3778894B"/>
    <w:rsid w:val="37922CB6"/>
    <w:rsid w:val="37922CB6"/>
    <w:rsid w:val="387DAB4A"/>
    <w:rsid w:val="39809D20"/>
    <w:rsid w:val="39B25C10"/>
    <w:rsid w:val="3A83BD9A"/>
    <w:rsid w:val="3B2F8809"/>
    <w:rsid w:val="3B2F8809"/>
    <w:rsid w:val="3BAFE619"/>
    <w:rsid w:val="3C58CFC4"/>
    <w:rsid w:val="3C6C878D"/>
    <w:rsid w:val="3D5CCCA1"/>
    <w:rsid w:val="3D86E99E"/>
    <w:rsid w:val="3DA7327B"/>
    <w:rsid w:val="3EB16CF6"/>
    <w:rsid w:val="3EF784D7"/>
    <w:rsid w:val="403EF4CF"/>
    <w:rsid w:val="4049155C"/>
    <w:rsid w:val="40C71163"/>
    <w:rsid w:val="40EC0D66"/>
    <w:rsid w:val="416186BA"/>
    <w:rsid w:val="41A22019"/>
    <w:rsid w:val="41E99E26"/>
    <w:rsid w:val="41F559A3"/>
    <w:rsid w:val="42084C0D"/>
    <w:rsid w:val="42154E2D"/>
    <w:rsid w:val="430A3325"/>
    <w:rsid w:val="439BDA3D"/>
    <w:rsid w:val="441AB47B"/>
    <w:rsid w:val="446DFEEA"/>
    <w:rsid w:val="446DFEEA"/>
    <w:rsid w:val="447E7F70"/>
    <w:rsid w:val="45931B54"/>
    <w:rsid w:val="45C9490F"/>
    <w:rsid w:val="4653519C"/>
    <w:rsid w:val="4653519C"/>
    <w:rsid w:val="48081579"/>
    <w:rsid w:val="4919777E"/>
    <w:rsid w:val="4932956D"/>
    <w:rsid w:val="4A26115D"/>
    <w:rsid w:val="4AEC6F34"/>
    <w:rsid w:val="4BC17265"/>
    <w:rsid w:val="4E392055"/>
    <w:rsid w:val="4EEE0445"/>
    <w:rsid w:val="4F5E3652"/>
    <w:rsid w:val="4F8D1E24"/>
    <w:rsid w:val="4FC3129E"/>
    <w:rsid w:val="503447F2"/>
    <w:rsid w:val="50909045"/>
    <w:rsid w:val="51155817"/>
    <w:rsid w:val="5162DB4C"/>
    <w:rsid w:val="51B6A5C0"/>
    <w:rsid w:val="526CB7A8"/>
    <w:rsid w:val="52D48A51"/>
    <w:rsid w:val="5301EFC8"/>
    <w:rsid w:val="537A8576"/>
    <w:rsid w:val="55D0B7C9"/>
    <w:rsid w:val="55D0B7C9"/>
    <w:rsid w:val="568A32E7"/>
    <w:rsid w:val="569C7F7D"/>
    <w:rsid w:val="56EEB657"/>
    <w:rsid w:val="56EEB657"/>
    <w:rsid w:val="56FFC5DB"/>
    <w:rsid w:val="574BA048"/>
    <w:rsid w:val="5762F29C"/>
    <w:rsid w:val="5795467C"/>
    <w:rsid w:val="592F3EE6"/>
    <w:rsid w:val="596C1855"/>
    <w:rsid w:val="59D689A7"/>
    <w:rsid w:val="5A913352"/>
    <w:rsid w:val="5A913352"/>
    <w:rsid w:val="5AB4BADE"/>
    <w:rsid w:val="5B49F93B"/>
    <w:rsid w:val="5B4D9743"/>
    <w:rsid w:val="5B609599"/>
    <w:rsid w:val="5BC4635C"/>
    <w:rsid w:val="5CC57C79"/>
    <w:rsid w:val="5EB8066E"/>
    <w:rsid w:val="5EB8066E"/>
    <w:rsid w:val="602D5CE3"/>
    <w:rsid w:val="602D5CE3"/>
    <w:rsid w:val="6061125D"/>
    <w:rsid w:val="60680CE7"/>
    <w:rsid w:val="60B93B37"/>
    <w:rsid w:val="60B93B37"/>
    <w:rsid w:val="60E02CB8"/>
    <w:rsid w:val="61AB46F5"/>
    <w:rsid w:val="61C17623"/>
    <w:rsid w:val="61E7451E"/>
    <w:rsid w:val="62478329"/>
    <w:rsid w:val="62478329"/>
    <w:rsid w:val="62A3E62D"/>
    <w:rsid w:val="62DCF303"/>
    <w:rsid w:val="634E0757"/>
    <w:rsid w:val="634E0757"/>
    <w:rsid w:val="63E96F67"/>
    <w:rsid w:val="64541562"/>
    <w:rsid w:val="64A85031"/>
    <w:rsid w:val="64D2D682"/>
    <w:rsid w:val="64E663E2"/>
    <w:rsid w:val="65189394"/>
    <w:rsid w:val="65246C91"/>
    <w:rsid w:val="668EB18C"/>
    <w:rsid w:val="668EB18C"/>
    <w:rsid w:val="67819016"/>
    <w:rsid w:val="67AF37C3"/>
    <w:rsid w:val="685ADDFF"/>
    <w:rsid w:val="688E2794"/>
    <w:rsid w:val="688E2794"/>
    <w:rsid w:val="68FF5406"/>
    <w:rsid w:val="6912F8FD"/>
    <w:rsid w:val="69C411A9"/>
    <w:rsid w:val="6A77E705"/>
    <w:rsid w:val="6A8A2F49"/>
    <w:rsid w:val="6A8F9ACC"/>
    <w:rsid w:val="6A93B51D"/>
    <w:rsid w:val="6A93B51D"/>
    <w:rsid w:val="6ADA6A23"/>
    <w:rsid w:val="6CEE8D8E"/>
    <w:rsid w:val="6EAC81C5"/>
    <w:rsid w:val="6EAC81C5"/>
    <w:rsid w:val="70404018"/>
    <w:rsid w:val="7061AD86"/>
    <w:rsid w:val="71EAAB49"/>
    <w:rsid w:val="720571CA"/>
    <w:rsid w:val="72B61D89"/>
    <w:rsid w:val="7381C8B4"/>
    <w:rsid w:val="7407065C"/>
    <w:rsid w:val="740F3E21"/>
    <w:rsid w:val="74FC63F0"/>
    <w:rsid w:val="751BFCFE"/>
    <w:rsid w:val="75A97ABB"/>
    <w:rsid w:val="76DFD899"/>
    <w:rsid w:val="783308D1"/>
    <w:rsid w:val="7846099B"/>
    <w:rsid w:val="78559EB0"/>
    <w:rsid w:val="78AE3710"/>
    <w:rsid w:val="793DEDC4"/>
    <w:rsid w:val="793DEDC4"/>
    <w:rsid w:val="7A266D24"/>
    <w:rsid w:val="7A82FCF5"/>
    <w:rsid w:val="7BAE1BF2"/>
    <w:rsid w:val="7BCACDC8"/>
    <w:rsid w:val="7C795E0F"/>
    <w:rsid w:val="7CB23D06"/>
    <w:rsid w:val="7D799C2E"/>
    <w:rsid w:val="7DA2C7B3"/>
    <w:rsid w:val="7DB5120B"/>
    <w:rsid w:val="7DE44E2D"/>
    <w:rsid w:val="7E1CEDEB"/>
    <w:rsid w:val="7F2FD76C"/>
    <w:rsid w:val="7F8DC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155C"/>
  <w15:chartTrackingRefBased/>
  <w15:docId w15:val="{83FCD61D-EA87-4969-BB87-ED3CC69AD4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2E7FE12F"/>
    <w:rPr>
      <w:rFonts w:ascii="Aptos Display" w:hAnsi="Aptos Display" w:eastAsia="" w:cs="" w:asciiTheme="majorAscii" w:hAnsiTheme="majorAscii" w:eastAsiaTheme="majorEastAsia" w:cstheme="majorBidi"/>
      <w:noProof w:val="0"/>
      <w:color w:val="0F4761" w:themeColor="accent1" w:themeTint="FF" w:themeShade="BF"/>
      <w:sz w:val="40"/>
      <w:szCs w:val="40"/>
      <w:lang w:val="en-US"/>
    </w:rPr>
  </w:style>
  <w:style w:type="paragraph" w:styleId="Heading1">
    <w:uiPriority w:val="9"/>
    <w:name w:val="heading 1"/>
    <w:basedOn w:val="Normal"/>
    <w:next w:val="Normal"/>
    <w:link w:val="Heading1Char"/>
    <w:qFormat/>
    <w:rsid w:val="2E7FE12F"/>
    <w:rPr>
      <w:rFonts w:ascii="Aptos Display" w:hAnsi="Aptos Display" w:eastAsia="" w:cs="" w:asciiTheme="majorAscii" w:hAnsiTheme="majorAscii" w:eastAsiaTheme="majorEastAsia" w:cstheme="majorBidi"/>
      <w:noProof w:val="0"/>
      <w:color w:val="0F4761" w:themeColor="accent1" w:themeTint="FF" w:themeShade="BF"/>
      <w:sz w:val="40"/>
      <w:szCs w:val="40"/>
      <w:lang w:val="en-US"/>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cd476e047eb4eae" /><Relationship Type="http://schemas.openxmlformats.org/officeDocument/2006/relationships/image" Target="/media/image2.png" Id="Rc30cbeb430e4406a" /><Relationship Type="http://schemas.openxmlformats.org/officeDocument/2006/relationships/image" Target="/media/image3.png" Id="Rbe149b7d9f744abb" /><Relationship Type="http://schemas.openxmlformats.org/officeDocument/2006/relationships/image" Target="/media/image4.png" Id="Rf2523adf24f1487c" /><Relationship Type="http://schemas.microsoft.com/office/2020/10/relationships/intelligence" Target="intelligence2.xml" Id="R50724ad408eb4a1d" /><Relationship Type="http://schemas.openxmlformats.org/officeDocument/2006/relationships/numbering" Target="numbering.xml" Id="R8c517bc67f4847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2025-01-04T16:47:42.2728544Z</dcterms:created>
  <dcterms:modified xsi:type="dcterms:W3CDTF">2025-01-04T20:15:37.0283041Z</dcterms:modified>
  <dc:creator>Eman Sajid</dc:creator>
  <lastModifiedBy>Eman Sajid</lastModifiedBy>
</coreProperties>
</file>