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57"/>
          <w:sz w:val="52"/>
        </w:rPr>
        <w:br/>
        <w:br/>
        <w:t>Cryptographic Audit &amp; Signing Framework</w:t>
      </w:r>
    </w:p>
    <w:p>
      <w:pPr>
        <w:jc w:val="center"/>
      </w:pPr>
      <w:r>
        <w:rPr>
          <w:sz w:val="26"/>
        </w:rPr>
        <w:t>Technical Documentation</w:t>
        <w:br/>
        <w:t>Version 1.0 — October 2026</w:t>
      </w:r>
    </w:p>
    <w:p>
      <w:r>
        <w:br w:type="page"/>
      </w:r>
    </w:p>
    <w:p>
      <w:pPr>
        <w:pStyle w:val="Heading1"/>
      </w:pPr>
      <w:r>
        <w:t>Technical Description</w:t>
      </w:r>
    </w:p>
    <w:p>
      <w:pPr>
        <w:pStyle w:val="Heading2"/>
      </w:pPr>
      <w:r>
        <w:t>Problem</w:t>
      </w:r>
    </w:p>
    <w:p>
      <w:r>
        <w:t>Backend systems handling sensitive operations need audit logs that remain</w:t>
      </w:r>
    </w:p>
    <w:p>
      <w:r>
        <w:t>trustworthy even if the log store, a database admin, or an attacker with</w:t>
      </w:r>
    </w:p>
    <w:p>
      <w:r>
        <w:t>host access modifies them. Conventional logs provide no integrity</w:t>
      </w:r>
    </w:p>
    <w:p>
      <w:r>
        <w:t>guarantees: entries can be altered, deleted, reordered, or backdated</w:t>
      </w:r>
    </w:p>
    <w:p>
      <w:r>
        <w:t>without detection.</w:t>
      </w:r>
    </w:p>
    <w:p>
      <w:pPr>
        <w:pStyle w:val="Heading2"/>
      </w:pPr>
      <w:r>
        <w:t>Goals</w:t>
      </w:r>
    </w:p>
    <w:p>
      <w:pPr>
        <w:pStyle w:val="ListNumber"/>
      </w:pPr>
      <w:r>
        <w:t>**Tamper evidence** — any modification, deletion, insertion, or</w:t>
      </w:r>
    </w:p>
    <w:p>
      <w:r>
        <w:t xml:space="preserve">   reordering of entries is detectable, with the first tamper point</w:t>
      </w:r>
    </w:p>
    <w:p>
      <w:r>
        <w:t xml:space="preserve">   precisely located.</w:t>
      </w:r>
    </w:p>
    <w:p>
      <w:pPr>
        <w:pStyle w:val="ListNumber"/>
      </w:pPr>
      <w:r>
        <w:t>**Attributability** — every entry is digitally signed; a valid</w:t>
      </w:r>
    </w:p>
    <w:p>
      <w:r>
        <w:t xml:space="preserve">   signature proves which key version produced it.</w:t>
      </w:r>
    </w:p>
    <w:p>
      <w:pPr>
        <w:pStyle w:val="ListNumber"/>
      </w:pPr>
      <w:r>
        <w:t>**Independent verification** — any third party verifies a log using</w:t>
      </w:r>
    </w:p>
    <w:p>
      <w:r>
        <w:t xml:space="preserve">   only an out-of-band public-key bundle; the logging system itself is</w:t>
      </w:r>
    </w:p>
    <w:p>
      <w:r>
        <w:t xml:space="preserve">   not trusted.</w:t>
      </w:r>
    </w:p>
    <w:p>
      <w:pPr>
        <w:pStyle w:val="ListNumber"/>
      </w:pPr>
      <w:r>
        <w:t>**Survivable key rotation** — rotating signing keys never invalidates</w:t>
      </w:r>
    </w:p>
    <w:p>
      <w:r>
        <w:t xml:space="preserve">   historical records.</w:t>
      </w:r>
    </w:p>
    <w:p>
      <w:pPr>
        <w:pStyle w:val="ListNumber"/>
      </w:pPr>
      <w:r>
        <w:t>**Truncation resistance** — signed checkpoints of the chain head</w:t>
      </w:r>
    </w:p>
    <w:p>
      <w:r>
        <w:t xml:space="preserve">   reveal suffix deletion.</w:t>
      </w:r>
    </w:p>
    <w:p>
      <w:pPr>
        <w:pStyle w:val="Heading2"/>
      </w:pPr>
      <w:r>
        <w:t>Non-goals</w:t>
      </w:r>
    </w:p>
    <w:p>
      <w:pPr>
        <w:pStyle w:val="ListBullet"/>
      </w:pPr>
      <w:r>
        <w:t>Confidentiality of log *content* is provided at rest (AES-GCM) but the</w:t>
      </w:r>
    </w:p>
    <w:p>
      <w:r>
        <w:t xml:space="preserve">  framework is not an access-control system.</w:t>
      </w:r>
    </w:p>
    <w:p>
      <w:pPr>
        <w:pStyle w:val="ListBullet"/>
      </w:pPr>
      <w:r>
        <w:t>Availability: a compromised writer can always stop logging. The</w:t>
      </w:r>
    </w:p>
    <w:p>
      <w:r>
        <w:t xml:space="preserve">  framework guarantees evidence of *what was logged*, not that logging</w:t>
      </w:r>
    </w:p>
    <w:p>
      <w:r>
        <w:t xml:space="preserve">  continued.</w:t>
      </w:r>
    </w:p>
    <w:p>
      <w:pPr>
        <w:pStyle w:val="Heading2"/>
      </w:pPr>
      <w:r>
        <w:t>Threat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Adversary capability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Defense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Modify an entry in place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entry_hash + signature + HMAC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Delete/reorder entries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prev_hash chain linkage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Truncate the log suffix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signed checkpoints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Forge new entries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signatures (writer key required)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Backdate entries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timestamp bound into signed body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Read log files at rest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AES-256-GCM encryption</w:t>
            </w:r>
          </w:p>
        </w:tc>
      </w:tr>
    </w:tbl>
    <w:p/>
    <w:p>
      <w:r>
        <w:t>Trusted components: the writer process (holds signing key and HMAC key)</w:t>
      </w:r>
    </w:p>
    <w:p>
      <w:r>
        <w:t>and the checkpoint authority (receives signed checkpoints out-of-band).</w:t>
      </w:r>
    </w:p>
    <w:p>
      <w:pPr>
        <w:pStyle w:val="Heading2"/>
      </w:pPr>
      <w:r>
        <w:t>Cryptographic choices</w:t>
      </w:r>
    </w:p>
    <w:p>
      <w:pPr>
        <w:pStyle w:val="ListBullet"/>
      </w:pPr>
      <w:r>
        <w:t>**SHA-256** for chain hashing; **SHA-256 HMAC** for shared-key sealing.</w:t>
      </w:r>
    </w:p>
    <w:p>
      <w:pPr>
        <w:pStyle w:val="ListBullet"/>
      </w:pPr>
      <w:r>
        <w:t>**Ed25519** signatures: deterministic, misuse-resistant, 64-byte</w:t>
      </w:r>
    </w:p>
    <w:p>
      <w:r>
        <w:t xml:space="preserve">  signatures. (ECDSA/RSA can be substituted behind the same `Signer`</w:t>
      </w:r>
    </w:p>
    <w:p>
      <w:r>
        <w:t xml:space="preserve">  interface; SHA-3 digests are available via `hashlib.sha3_256` where</w:t>
      </w:r>
    </w:p>
    <w:p>
      <w:r>
        <w:t xml:space="preserve">  compliance requires them.)</w:t>
      </w:r>
    </w:p>
    <w:p>
      <w:pPr>
        <w:pStyle w:val="ListBullet"/>
      </w:pPr>
      <w:r>
        <w:t>**AES-256-GCM** for encryption at rest with random 96-bit nonces —</w:t>
      </w:r>
    </w:p>
    <w:p>
      <w:r>
        <w:t xml:space="preserve">  safe under the birthday bound for any realistic volume.</w:t>
      </w:r>
    </w:p>
    <w:p>
      <w:pPr>
        <w:pStyle w:val="ListBullet"/>
      </w:pPr>
      <w:r>
        <w:t>**Canonical JSON** (sorted keys, compact separators) guarantees a</w:t>
      </w:r>
    </w:p>
    <w:p>
      <w:r>
        <w:t xml:space="preserve">  single byte encoding for hashing and signing.</w:t>
      </w:r>
    </w:p>
    <w:p>
      <w:pPr>
        <w:pStyle w:val="Heading2"/>
      </w:pPr>
      <w:r>
        <w:t>Entry format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"seq": 1,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"event_id": "uuid",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"timestamp": 1728614400000,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"payload": { "...": "application event" },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"prev_hash": "SHA-256 of previous entry body, or GENESIS",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"key_version": "v1",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"entry_hash": "SHA-256 of {seq,event_id,timestamp,payload,prev_hash,key_version}",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"hmac": "HMAC-SHA-256 over sealed_body (all fields except hmac/signature)",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"signature": "Ed25519 over sealed_body"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r>
        <w:t>`sealed_body` = all fields except `hmac` and `signature`. Writer and</w:t>
      </w:r>
    </w:p>
    <w:p>
      <w:r>
        <w:t>verifier share this exact definition (`chain.sealed_body`).</w:t>
      </w:r>
    </w:p>
    <w:p>
      <w:pPr>
        <w:pStyle w:val="Heading2"/>
      </w:pPr>
      <w:r>
        <w:t>Package layout (normative)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cryptographic_audit_framework/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├── pyproject.toml          # package metadata; requires-python &gt;=3.10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├── requirements.txt        # cryptography&gt;=41.0 (sole dependency)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├── README.md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├── demo.py                 # runnable end-to-end acceptance demo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├── auditfw/                # the importable package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│   ├── __init__.py         # re-exports the public API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│   ├── chain.py            # canonical(), entry_digest(), sealed_body(), HashChain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│   ├── keys.py             # KeyRegistry, Signer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│   ├── seal.py             # seal_trail(), verify_trail()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│   ├── atrest.py           # AtRestEncryption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│   ├── storage.py          # LogStorage (SQLite)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│   ├── checkpoints.py      # CheckpointService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│   ├── verify.py           # Verifier, TamperedError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│   └── cli.py              # main(argv=None) -&gt; int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└── docs/                   # this specification set</w:t>
      </w:r>
    </w:p>
    <w:p>
      <w:pPr>
        <w:pStyle w:val="Heading2"/>
      </w:pPr>
      <w:r>
        <w:t>Checkpoint format (normative)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"created_at": 1728614400,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"note": "hourly",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"head_seq": 3,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"head_hash": "SHA-256 hex of the head entry's entry_hash",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"signature": "Ed25519 (hex) over canonical({created_at,note,head_seq,head_hash})",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"key_version": "v3"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r>
        <w:t>The signature covers all fields except `signature` and `key_version`.</w:t>
      </w:r>
    </w:p>
    <w:p>
      <w:r>
        <w:br w:type="page"/>
      </w:r>
    </w:p>
    <w:p>
      <w:pPr>
        <w:pStyle w:val="Heading1"/>
      </w:pPr>
      <w:r>
        <w:t>Architecture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app --&gt; HashChain.append(payload) --&gt; sealed_body --&gt; HMAC --&gt; Ed25519 sign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                             |                    |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                             v                    v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                      LogStorage (SQLite, serialized seq)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                             |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         +-----------------+--------------------+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         v                 v                    v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   export JSONL     CheckpointService     AtRestEncryption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   (verify target)  (signed head hash)   (AES-GCM blob)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verifier: auditfw-verify CLI --&gt; Verifier(public_bundle, hmac_key, checkpoint)</w:t>
      </w:r>
    </w:p>
    <w:p>
      <w:pPr>
        <w:pStyle w:val="Heading2"/>
      </w:pPr>
      <w:r>
        <w:t>Write path</w:t>
      </w:r>
    </w:p>
    <w:p>
      <w:pPr>
        <w:pStyle w:val="ListNumber"/>
      </w:pPr>
      <w:r>
        <w:t>`LogStorage.next_seq_and_prev()` — single-writer lock + SQLite</w:t>
      </w:r>
    </w:p>
    <w:p>
      <w:r>
        <w:t xml:space="preserve">   transaction yields gap-free `seq` and the previous head hash. This</w:t>
      </w:r>
    </w:p>
    <w:p>
      <w:r>
        <w:t xml:space="preserve">   is the concurrency control point.</w:t>
      </w:r>
    </w:p>
    <w:p>
      <w:pPr>
        <w:pStyle w:val="ListNumber"/>
      </w:pPr>
      <w:r>
        <w:t>`HashChain.append` builds the entry, computes `entry_hash`</w:t>
      </w:r>
    </w:p>
    <w:p>
      <w:r>
        <w:t xml:space="preserve">   (SHA-256 over the core fields), then seals: HMAC first, then the</w:t>
      </w:r>
    </w:p>
    <w:p>
      <w:r>
        <w:t xml:space="preserve">   Ed25519 signature — both over the identical `sealed_body`.</w:t>
      </w:r>
    </w:p>
    <w:p>
      <w:pPr>
        <w:pStyle w:val="ListNumber"/>
      </w:pPr>
      <w:r>
        <w:t>The sealed entry is inserted into SQLite in the same critical section.</w:t>
      </w:r>
    </w:p>
    <w:p>
      <w:pPr>
        <w:pStyle w:val="ListNumber"/>
      </w:pPr>
      <w:r>
        <w:t>Periodically, `CheckpointService.create` signs</w:t>
      </w:r>
    </w:p>
    <w:p>
      <w:r>
        <w:t xml:space="preserve">   `{head_seq, head_hash}` and publishes the checkpoint out-of-band.</w:t>
      </w:r>
    </w:p>
    <w:p>
      <w:pPr>
        <w:pStyle w:val="Heading2"/>
      </w:pPr>
      <w:r>
        <w:t>Verification path</w:t>
      </w:r>
    </w:p>
    <w:p>
      <w:r>
        <w:t>`Verifier.verify_entries` walks the chain in order and checks, per entry:</w:t>
      </w:r>
    </w:p>
    <w:p>
      <w:pPr>
        <w:pStyle w:val="ListNumber"/>
      </w:pPr>
      <w:r>
        <w:t>`prev_hash` linkage (reorder/delete/insert),</w:t>
      </w:r>
    </w:p>
    <w:p>
      <w:pPr>
        <w:pStyle w:val="ListNumber"/>
      </w:pPr>
      <w:r>
        <w:t>`entry_hash` recomputation (in-place modification),</w:t>
      </w:r>
    </w:p>
    <w:p>
      <w:pPr>
        <w:pStyle w:val="ListNumber"/>
      </w:pPr>
      <w:r>
        <w:t>HMAC against the shared key (cheap tamper screen),</w:t>
      </w:r>
    </w:p>
    <w:p>
      <w:pPr>
        <w:pStyle w:val="ListNumber"/>
      </w:pPr>
      <w:r>
        <w:t>Ed25519 signature under `pub[key_version]` (attribution; key</w:t>
      </w:r>
    </w:p>
    <w:p>
      <w:r>
        <w:t xml:space="preserve">   versions resolve historical keys),</w:t>
      </w:r>
    </w:p>
    <w:p>
      <w:r>
        <w:t>then compares the head against the trusted checkpoint (truncation).</w:t>
      </w:r>
    </w:p>
    <w:p>
      <w:r>
        <w:t>The first failing check raises `TamperedError(seq, reason)`.</w:t>
      </w:r>
    </w:p>
    <w:p>
      <w:pPr>
        <w:pStyle w:val="Heading2"/>
      </w:pPr>
      <w:r>
        <w:t>Key management</w:t>
      </w:r>
    </w:p>
    <w:p>
      <w:pPr>
        <w:pStyle w:val="ListBullet"/>
      </w:pPr>
      <w:r>
        <w:t>`KeyRegistry` stores all key versions; `rotate()` marks a new active</w:t>
      </w:r>
    </w:p>
    <w:p>
      <w:r>
        <w:t xml:space="preserve">  key but never deletes old ones.</w:t>
      </w:r>
    </w:p>
    <w:p>
      <w:pPr>
        <w:pStyle w:val="ListBullet"/>
      </w:pPr>
      <w:r>
        <w:t>`export_public_bundle()` is the only artifact verifiers need.</w:t>
      </w:r>
    </w:p>
    <w:p>
      <w:r>
        <w:t xml:space="preserve">  Private keys never leave the registry; production deployments should</w:t>
      </w:r>
    </w:p>
    <w:p>
      <w:r>
        <w:t xml:space="preserve">  back it with an HSM/KMS — the `Signer` interface is the seam for that.</w:t>
      </w:r>
    </w:p>
    <w:p>
      <w:pPr>
        <w:pStyle w:val="Heading2"/>
      </w:pPr>
      <w:r>
        <w:t>Storage</w:t>
      </w:r>
    </w:p>
    <w:p>
      <w:r>
        <w:t>SQLite for the writer (transactions + single-writer locking). For</w:t>
      </w:r>
    </w:p>
    <w:p>
      <w:r>
        <w:t>PostgreSQL: replace `LogStorage` with a sequence/advisory-lock backed</w:t>
      </w:r>
    </w:p>
    <w:p>
      <w:r>
        <w:t>table; the rest of the framework is unchanged.</w:t>
      </w:r>
    </w:p>
    <w:p>
      <w:r>
        <w:br w:type="page"/>
      </w:r>
    </w:p>
    <w:p>
      <w:pPr>
        <w:pStyle w:val="Heading1"/>
      </w:pPr>
      <w:r>
        <w:t>Implementation Plan</w:t>
      </w:r>
    </w:p>
    <w:p>
      <w:pPr>
        <w:pStyle w:val="Heading2"/>
      </w:pPr>
      <w:r>
        <w:t>Phase 0 — Design (done)</w:t>
      </w:r>
    </w:p>
    <w:p>
      <w:pPr>
        <w:pStyle w:val="ListBullet"/>
      </w:pPr>
      <w:r>
        <w:t>Threat model and crypto selection (`01-technical-description.md`)</w:t>
      </w:r>
    </w:p>
    <w:p>
      <w:pPr>
        <w:pStyle w:val="ListBullet"/>
      </w:pPr>
      <w:r>
        <w:t>Entry format and `sealed_body` definition fixed on paper first</w:t>
      </w:r>
    </w:p>
    <w:p>
      <w:pPr>
        <w:pStyle w:val="ListBullet"/>
      </w:pPr>
      <w:r>
        <w:t>Canonical encoding decision (sorted-key compact JSON)</w:t>
      </w:r>
    </w:p>
    <w:p>
      <w:pPr>
        <w:pStyle w:val="Heading2"/>
      </w:pPr>
      <w:r>
        <w:t>Phase 1 — Core chain</w:t>
      </w:r>
    </w:p>
    <w:p>
      <w:pPr>
        <w:pStyle w:val="ListNumber"/>
      </w:pPr>
      <w:r>
        <w:t>`chain.py`: `canonical()`, `entry_digest()`, `HashChain.append`.</w:t>
      </w:r>
    </w:p>
    <w:p>
      <w:pPr>
        <w:pStyle w:val="ListNumber"/>
      </w:pPr>
      <w:r>
        <w:t>`storage.py`: SQLite schema, `next_seq_and_prev` under a lock.</w:t>
      </w:r>
    </w:p>
    <w:p>
      <w:pPr>
        <w:pStyle w:val="ListNumber"/>
      </w:pPr>
      <w:r>
        <w:t>Unit test: append N entries, recompute the chain manually, match.</w:t>
      </w:r>
    </w:p>
    <w:p>
      <w:pPr>
        <w:pStyle w:val="Heading2"/>
      </w:pPr>
      <w:r>
        <w:t>Phase 2 — Cryptography</w:t>
      </w:r>
    </w:p>
    <w:p>
      <w:pPr>
        <w:pStyle w:val="ListNumber"/>
      </w:pPr>
      <w:r>
        <w:t>`keys.py`: registry, Ed25519 generate/rotate, public bundle export.</w:t>
      </w:r>
    </w:p>
    <w:p>
      <w:pPr>
        <w:pStyle w:val="ListNumber"/>
      </w:pPr>
      <w:r>
        <w:t>Keep the `Signer` seam minimal so HSM/KMS adapters can replace it.</w:t>
      </w:r>
    </w:p>
    <w:p>
      <w:pPr>
        <w:pStyle w:val="ListNumber"/>
      </w:pPr>
      <w:r>
        <w:t>Wire signing into `append` over `sealed_body`, passing</w:t>
      </w:r>
    </w:p>
    <w:p>
      <w:r>
        <w:t xml:space="preserve">   `version=key_version`.</w:t>
      </w:r>
    </w:p>
    <w:p>
      <w:pPr>
        <w:pStyle w:val="ListNumber"/>
      </w:pPr>
      <w:r>
        <w:t>`seal.py`: HMAC trail seal/verify.</w:t>
      </w:r>
    </w:p>
    <w:p>
      <w:pPr>
        <w:pStyle w:val="ListNumber"/>
      </w:pPr>
      <w:r>
        <w:t>`atrest.py`: AES-GCM with random 12-byte nonces; round-trip test.</w:t>
      </w:r>
    </w:p>
    <w:p>
      <w:pPr>
        <w:pStyle w:val="Heading2"/>
      </w:pPr>
      <w:r>
        <w:t>Phase 3 — Tamper evidence</w:t>
      </w:r>
    </w:p>
    <w:p>
      <w:pPr>
        <w:pStyle w:val="ListNumber"/>
      </w:pPr>
      <w:r>
        <w:t>`verify.py`: `Verifier` with layered checks (link -&gt; hash -&gt; HMAC -&gt;</w:t>
      </w:r>
    </w:p>
    <w:p>
      <w:r>
        <w:t xml:space="preserve">   signature -&gt; checkpoint), `TamperedError(seq, reason)`.</w:t>
      </w:r>
    </w:p>
    <w:p>
      <w:pPr>
        <w:pStyle w:val="ListNumber"/>
      </w:pPr>
      <w:r>
        <w:t>`checkpoints.py`: signed head checkpoints.</w:t>
      </w:r>
    </w:p>
    <w:p>
      <w:pPr>
        <w:pStyle w:val="ListNumber"/>
      </w:pPr>
      <w:r>
        <w:t>Adversarial test matrix: modify / delete / reorder / truncate /</w:t>
      </w:r>
    </w:p>
    <w:p>
      <w:r>
        <w:t xml:space="preserve">    swap-key-version / flip-HMAC — each must be caught at the right seq.</w:t>
      </w:r>
    </w:p>
    <w:p>
      <w:pPr>
        <w:pStyle w:val="Heading2"/>
      </w:pPr>
      <w:r>
        <w:t>Phase 4 — Tooling</w:t>
      </w:r>
    </w:p>
    <w:p>
      <w:pPr>
        <w:pStyle w:val="ListNumber"/>
      </w:pPr>
      <w:r>
        <w:t>`cli.py`: `auditfw-verify` with exit codes 0/1/2.</w:t>
      </w:r>
    </w:p>
    <w:p>
      <w:pPr>
        <w:pStyle w:val="ListNumber"/>
      </w:pPr>
      <w:r>
        <w:t>`demo.py`: full lifecycle (keys -&gt; rotate -&gt; log -&gt; checkpoint -&gt;</w:t>
      </w:r>
    </w:p>
    <w:p>
      <w:r>
        <w:t xml:space="preserve">    export -&gt; verify -&gt; tamper demos).</w:t>
      </w:r>
    </w:p>
    <w:p>
      <w:pPr>
        <w:pStyle w:val="Heading2"/>
      </w:pPr>
      <w:r>
        <w:t>Phase 5 — Hardening (backlog)</w:t>
      </w:r>
    </w:p>
    <w:p>
      <w:pPr>
        <w:pStyle w:val="ListBullet"/>
      </w:pPr>
      <w:r>
        <w:t>PostgreSQL `LogStorage` backend</w:t>
      </w:r>
    </w:p>
    <w:p>
      <w:pPr>
        <w:pStyle w:val="ListBullet"/>
      </w:pPr>
      <w:r>
        <w:t>External anchoring of checkpoints (transparency log / object-lock</w:t>
      </w:r>
    </w:p>
    <w:p>
      <w:r>
        <w:t xml:space="preserve">      storage) so checkpoint-authority compromise is detectable</w:t>
      </w:r>
    </w:p>
    <w:p>
      <w:pPr>
        <w:pStyle w:val="ListBullet"/>
      </w:pPr>
      <w:r>
        <w:t>Encrypted private keys in registry (password / KMS envelope)</w:t>
      </w:r>
    </w:p>
    <w:p>
      <w:pPr>
        <w:pStyle w:val="ListBullet"/>
      </w:pPr>
      <w:r>
        <w:t>REST verification API (FastAPI) wrapping `Verifier`</w:t>
      </w:r>
    </w:p>
    <w:p>
      <w:pPr>
        <w:pStyle w:val="ListBullet"/>
      </w:pPr>
      <w:r>
        <w:t>Hypothesis property-based tests for the verifier</w:t>
      </w:r>
    </w:p>
    <w:p>
      <w:pPr>
        <w:pStyle w:val="Heading2"/>
      </w:pPr>
      <w:r>
        <w:t>Decisions log</w:t>
      </w:r>
    </w:p>
    <w:p>
      <w:pPr>
        <w:pStyle w:val="ListBullet"/>
      </w:pPr>
      <w:r>
        <w:t>Signing passes `version=key_version` into `Signer.sign`; old code</w:t>
      </w:r>
    </w:p>
    <w:p>
      <w:r>
        <w:t xml:space="preserve">  signed with the active key while labeling the entry otherwise — fixed.</w:t>
      </w:r>
    </w:p>
    <w:p>
      <w:pPr>
        <w:pStyle w:val="ListBullet"/>
      </w:pPr>
      <w:r>
        <w:t>Timestamps are writer-local; verifiers needing backdating resistance</w:t>
      </w:r>
    </w:p>
    <w:p>
      <w:r>
        <w:t xml:space="preserve">  should cross-check against an external receipting service.</w:t>
      </w:r>
    </w:p>
    <w:p>
      <w:r>
        <w:br w:type="page"/>
      </w:r>
    </w:p>
    <w:p>
      <w:pPr>
        <w:pStyle w:val="Heading1"/>
      </w:pPr>
      <w:r>
        <w:t>Operation Manual</w:t>
      </w:r>
    </w:p>
    <w:p>
      <w:pPr>
        <w:pStyle w:val="Heading2"/>
      </w:pPr>
      <w:r>
        <w:t>Installation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pip install cryptography        # only dependency</w:t>
      </w:r>
    </w:p>
    <w:p>
      <w:pPr>
        <w:pStyle w:val="Heading2"/>
      </w:pPr>
      <w:r>
        <w:t>1. Initialize keys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from auditfw import KeyRegistry, Signer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reg = KeyRegistry("registry.json")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reg.generate("v1")                       # first key, becomes active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reg.export_public_bundle("pubkeys.json") # give this to verifiers ONLY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signer = Signer(reg)</w:t>
      </w:r>
    </w:p>
    <w:p>
      <w:pPr>
        <w:pStyle w:val="Heading2"/>
      </w:pPr>
      <w:r>
        <w:t>2. Log events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from auditfw import HashChain, LogStorage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storage = LogStorage("audit.db")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chain = HashChain(storage)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chain.append(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{"actor": "alice", "action": "login"},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signer=signer,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hmac_key=shared_hmac_key,            # bytes, shared with trusted peers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key_version=reg.active_version(),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)</w:t>
      </w:r>
    </w:p>
    <w:p>
      <w:pPr>
        <w:pStyle w:val="Heading2"/>
      </w:pPr>
      <w:r>
        <w:t>3. Rotate keys (scheduled or on suspicion)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reg.rotate("v2")   # v1 stays in registry: old entries still verify</w:t>
      </w:r>
    </w:p>
    <w:p>
      <w:r>
        <w:t>New entries use v2 immediately; historical verification is unaffected</w:t>
      </w:r>
    </w:p>
    <w:p>
      <w:r>
        <w:t>because entries carry `key_version`.</w:t>
      </w:r>
    </w:p>
    <w:p>
      <w:pPr>
        <w:pStyle w:val="Heading2"/>
      </w:pPr>
      <w:r>
        <w:t>4. Seal and ship a trail to a trusted component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from auditfw import seal_trail, verify_trail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entries = list(storage.iter_entries())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mac = seal_trail(entries, shared_hmac_key)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# ... transfer (entries, mac) ...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assert verify_trail(entries, shared_hmac_key, mac)</w:t>
      </w:r>
    </w:p>
    <w:p>
      <w:pPr>
        <w:pStyle w:val="Heading2"/>
      </w:pPr>
      <w:r>
        <w:t>5. Checkpoints (truncation defense)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from auditfw import CheckpointService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cps = CheckpointService(signer)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cp = cps.create(storage)   # sign the current head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# publish cp OUT-OF-BAND (object-lock storage, transparency log, etc.)</w:t>
      </w:r>
    </w:p>
    <w:p>
      <w:r>
        <w:t>Run on a schedule (e.g., every 10k entries or hourly).</w:t>
      </w:r>
    </w:p>
    <w:p>
      <w:pPr>
        <w:pStyle w:val="Heading2"/>
      </w:pPr>
      <w:r>
        <w:t>6. Encrypt logs at rest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from auditfw import AtRestEncryption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enc = AtRestEncryption()   # generates a random 256-bit key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blob = enc.encrypt_log(open("events.jsonl","rb").read(), aad=b"audit")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plain = enc.decrypt_log(blob, aad=b"audit")</w:t>
      </w:r>
    </w:p>
    <w:p>
      <w:r>
        <w:t>Store `enc.key` in your secrets manager, never next to the log.</w:t>
      </w:r>
    </w:p>
    <w:p>
      <w:pPr>
        <w:pStyle w:val="Heading2"/>
      </w:pPr>
      <w:r>
        <w:t>Error handling</w:t>
      </w:r>
    </w:p>
    <w:p>
      <w:pPr>
        <w:pStyle w:val="ListBullet"/>
      </w:pPr>
      <w:r>
        <w:t>`TamperedError(seq, reason)` from any verify call: quarantine the</w:t>
      </w:r>
    </w:p>
    <w:p>
      <w:r>
        <w:t xml:space="preserve">  log, alert, and do not write to the same chain until investigated.</w:t>
      </w:r>
    </w:p>
    <w:p>
      <w:r>
        <w:br w:type="page"/>
      </w:r>
    </w:p>
    <w:p>
      <w:pPr>
        <w:pStyle w:val="Heading1"/>
      </w:pPr>
      <w:r>
        <w:t>Verification Manual</w:t>
      </w:r>
    </w:p>
    <w:p>
      <w:pPr>
        <w:pStyle w:val="Heading2"/>
      </w:pPr>
      <w:r>
        <w:t>CLI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python -m auditfw.cli       --log events.jsonl       --pubkeys pubkeys.json       [--hmac-key &lt;hex&gt;]       [--checkpoint checkpoint.json]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Exit code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chain intact; prints entry count and head hash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tampered; prints first broken seq and reason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operational error (bad file, bad key, etc.)</w:t>
            </w:r>
          </w:p>
        </w:tc>
      </w:tr>
    </w:tbl>
    <w:p/>
    <w:p>
      <w:pPr>
        <w:pStyle w:val="Heading2"/>
      </w:pPr>
      <w:r>
        <w:t>What each check proves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Detects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`prev_hash` linkage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deletion, insertion, reordering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`entry_hash` recompute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in-place content modification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HMAC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tampering by parties without the shared key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Ed25519 signature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forgery; identifies key version (attribution)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checkpoint head match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suffix truncation since checkpoint</w:t>
            </w:r>
          </w:p>
        </w:tc>
      </w:tr>
    </w:tbl>
    <w:p/>
    <w:p>
      <w:pPr>
        <w:pStyle w:val="Heading2"/>
      </w:pPr>
      <w:r>
        <w:t>Library use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import json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from auditfw import Verifier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pub = json.load(open("pubkeys.json"))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v = Verifier(pub, hmac_key=b"...", trusted_checkpoint=cp)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result = v.verify_file("events.jsonl")   # or v.verify_entries(list)</w:t>
      </w:r>
    </w:p>
    <w:p>
      <w:pPr>
        <w:pStyle w:val="Heading2"/>
      </w:pPr>
      <w:r>
        <w:t>Acceptance test procedure</w:t>
      </w:r>
    </w:p>
    <w:p>
      <w:pPr>
        <w:pStyle w:val="ListNumber"/>
      </w:pPr>
      <w:r>
        <w:t>Generate a log of &gt;=3 entries, with at least one key rotation.</w:t>
      </w:r>
    </w:p>
    <w:p>
      <w:r>
        <w:t xml:space="preserve">   Expect: exit 0.</w:t>
      </w:r>
    </w:p>
    <w:p>
      <w:pPr>
        <w:pStyle w:val="ListNumber"/>
      </w:pPr>
      <w:r>
        <w:t>Edit any `payload` field. Expect: exit 1 at that seq,</w:t>
      </w:r>
    </w:p>
    <w:p>
      <w:r>
        <w:t xml:space="preserve">   "entry hash mismatch".</w:t>
      </w:r>
    </w:p>
    <w:p>
      <w:pPr>
        <w:pStyle w:val="ListNumber"/>
      </w:pPr>
      <w:r>
        <w:t>Delete the last entry WITHOUT a checkpoint. Expect: exit 0</w:t>
      </w:r>
    </w:p>
    <w:p>
      <w:r>
        <w:t xml:space="preserve">   (expected — checkpoints exist to catch truncation).</w:t>
      </w:r>
    </w:p>
    <w:p>
      <w:pPr>
        <w:pStyle w:val="ListNumber"/>
      </w:pPr>
      <w:r>
        <w:t>Repeat 3 WITH a checkpoint. Expect: exit 1, "head does not match</w:t>
      </w:r>
    </w:p>
    <w:p>
      <w:r>
        <w:t xml:space="preserve">   trusted checkpoint".</w:t>
      </w:r>
    </w:p>
    <w:p>
      <w:pPr>
        <w:pStyle w:val="ListNumber"/>
      </w:pPr>
      <w:r>
        <w:t>Swap two entries. Expect: exit 1, "prev_hash mismatch".</w:t>
      </w:r>
    </w:p>
    <w:p>
      <w:pPr>
        <w:pStyle w:val="ListNumber"/>
      </w:pPr>
      <w:r>
        <w:t>Flip one hex digit in any `hmac`. Expect: exit 1, "HMAC mismatch".</w:t>
      </w:r>
    </w:p>
    <w:p>
      <w:pPr>
        <w:pStyle w:val="ListNumber"/>
      </w:pPr>
      <w:r>
        <w:t>Re-sign an entry with the wrong key version. Expect: exit 1,</w:t>
      </w:r>
    </w:p>
    <w:p>
      <w:r>
        <w:t xml:space="preserve">   "signature invalid".</w:t>
      </w:r>
    </w:p>
    <w:p>
      <w:pPr>
        <w:pStyle w:val="ListNumber"/>
      </w:pPr>
      <w:r>
        <w:t>All tests pass =&gt; framework accepted.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5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