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0F19F9" w14:textId="4E2D821D" w:rsidR="00165361" w:rsidRPr="003E70F1" w:rsidRDefault="00165361">
      <w:pPr>
        <w:rPr>
          <w:b/>
          <w:bCs/>
          <w:sz w:val="32"/>
          <w:szCs w:val="32"/>
          <w:u w:val="single"/>
        </w:rPr>
      </w:pPr>
      <w:r w:rsidRPr="003E70F1">
        <w:rPr>
          <w:b/>
          <w:bCs/>
          <w:sz w:val="32"/>
          <w:szCs w:val="32"/>
          <w:u w:val="single"/>
        </w:rPr>
        <w:t>Overview</w:t>
      </w:r>
    </w:p>
    <w:p w14:paraId="22698010" w14:textId="77777777" w:rsidR="00165361" w:rsidRDefault="00165361"/>
    <w:p w14:paraId="2776F810" w14:textId="162F3717" w:rsidR="00B806B5" w:rsidRPr="003E70F1" w:rsidRDefault="00165361">
      <w:pPr>
        <w:rPr>
          <w:rFonts w:ascii="Arial" w:hAnsi="Arial" w:cs="Arial"/>
          <w:sz w:val="18"/>
          <w:szCs w:val="18"/>
        </w:rPr>
      </w:pPr>
      <w:r w:rsidRPr="003E70F1">
        <w:rPr>
          <w:rFonts w:ascii="Arial" w:hAnsi="Arial" w:cs="Arial"/>
          <w:sz w:val="18"/>
          <w:szCs w:val="18"/>
        </w:rPr>
        <w:t>Alphabet Soup wanted us to create an algorithm which helps them predict whether applicants will be successful for funding or not. Using machine learning and neural networks, we use the features provided in the dataset to create a binary classifier that can predict whether an applicant will be successful if funded by Alphabet Soup.</w:t>
      </w:r>
    </w:p>
    <w:p w14:paraId="28C1B42F" w14:textId="77777777" w:rsidR="00165361" w:rsidRDefault="00165361"/>
    <w:p w14:paraId="337B47D6" w14:textId="677DCF23" w:rsidR="00165361" w:rsidRPr="003E70F1" w:rsidRDefault="00165361">
      <w:pPr>
        <w:rPr>
          <w:b/>
          <w:bCs/>
          <w:sz w:val="32"/>
          <w:szCs w:val="32"/>
          <w:u w:val="single"/>
        </w:rPr>
      </w:pPr>
      <w:r w:rsidRPr="003E70F1">
        <w:rPr>
          <w:b/>
          <w:bCs/>
          <w:sz w:val="32"/>
          <w:szCs w:val="32"/>
          <w:u w:val="single"/>
        </w:rPr>
        <w:t>Results</w:t>
      </w:r>
    </w:p>
    <w:p w14:paraId="032AA519" w14:textId="0B8B3E50" w:rsidR="00165361" w:rsidRPr="00F53685" w:rsidRDefault="00165361" w:rsidP="00F53685">
      <w:pPr>
        <w:spacing w:before="150" w:line="360" w:lineRule="atLeast"/>
        <w:rPr>
          <w:rFonts w:ascii="Roboto" w:eastAsia="Times New Roman" w:hAnsi="Roboto" w:cs="Times New Roman"/>
          <w:b/>
          <w:bCs/>
          <w:color w:val="2B2B2B"/>
          <w:kern w:val="0"/>
          <w:sz w:val="21"/>
          <w:szCs w:val="21"/>
          <w:lang w:eastAsia="en-GB"/>
          <w14:ligatures w14:val="none"/>
        </w:rPr>
      </w:pPr>
      <w:r w:rsidRPr="00F53685">
        <w:rPr>
          <w:rFonts w:ascii="Roboto" w:eastAsia="Times New Roman" w:hAnsi="Roboto" w:cs="Times New Roman"/>
          <w:b/>
          <w:bCs/>
          <w:color w:val="2B2B2B"/>
          <w:kern w:val="0"/>
          <w:sz w:val="21"/>
          <w:szCs w:val="21"/>
          <w:lang w:eastAsia="en-GB"/>
          <w14:ligatures w14:val="none"/>
        </w:rPr>
        <w:t xml:space="preserve">Data </w:t>
      </w:r>
      <w:r w:rsidRPr="00F53685">
        <w:rPr>
          <w:rFonts w:ascii="Roboto" w:eastAsia="Times New Roman" w:hAnsi="Roboto" w:cs="Times New Roman"/>
          <w:b/>
          <w:bCs/>
          <w:color w:val="2B2B2B"/>
          <w:kern w:val="0"/>
          <w:sz w:val="21"/>
          <w:szCs w:val="21"/>
          <w:lang w:eastAsia="en-GB"/>
          <w14:ligatures w14:val="none"/>
        </w:rPr>
        <w:t>Pre-processing</w:t>
      </w:r>
    </w:p>
    <w:p w14:paraId="160C6B34" w14:textId="77777777" w:rsidR="00165361" w:rsidRPr="00165361" w:rsidRDefault="00165361" w:rsidP="00F53685">
      <w:pPr>
        <w:numPr>
          <w:ilvl w:val="1"/>
          <w:numId w:val="1"/>
        </w:numPr>
        <w:spacing w:after="120" w:line="60" w:lineRule="atLeast"/>
        <w:ind w:left="1361" w:hanging="284"/>
        <w:rPr>
          <w:rFonts w:ascii="Arial" w:eastAsia="Times New Roman" w:hAnsi="Arial" w:cs="Arial"/>
          <w:color w:val="2B2B2B"/>
          <w:kern w:val="0"/>
          <w:sz w:val="18"/>
          <w:szCs w:val="18"/>
          <w:lang w:eastAsia="en-GB"/>
          <w14:ligatures w14:val="none"/>
        </w:rPr>
      </w:pPr>
      <w:r w:rsidRPr="00165361">
        <w:rPr>
          <w:rFonts w:ascii="Arial" w:eastAsia="Times New Roman" w:hAnsi="Arial" w:cs="Arial"/>
          <w:color w:val="2B2B2B"/>
          <w:kern w:val="0"/>
          <w:sz w:val="18"/>
          <w:szCs w:val="18"/>
          <w:lang w:eastAsia="en-GB"/>
          <w14:ligatures w14:val="none"/>
        </w:rPr>
        <w:t>What variable(s) are the target(s) for your model?</w:t>
      </w:r>
    </w:p>
    <w:p w14:paraId="7579696E" w14:textId="77777777" w:rsidR="00165361" w:rsidRPr="00165361" w:rsidRDefault="00165361" w:rsidP="00F53685">
      <w:pPr>
        <w:numPr>
          <w:ilvl w:val="1"/>
          <w:numId w:val="1"/>
        </w:numPr>
        <w:spacing w:after="120" w:line="60" w:lineRule="atLeast"/>
        <w:ind w:left="1361" w:hanging="284"/>
        <w:rPr>
          <w:rFonts w:ascii="Arial" w:eastAsia="Times New Roman" w:hAnsi="Arial" w:cs="Arial"/>
          <w:color w:val="2B2B2B"/>
          <w:kern w:val="0"/>
          <w:sz w:val="18"/>
          <w:szCs w:val="18"/>
          <w:lang w:eastAsia="en-GB"/>
          <w14:ligatures w14:val="none"/>
        </w:rPr>
      </w:pPr>
      <w:r w:rsidRPr="00165361">
        <w:rPr>
          <w:rFonts w:ascii="Arial" w:eastAsia="Times New Roman" w:hAnsi="Arial" w:cs="Arial"/>
          <w:color w:val="2B2B2B"/>
          <w:kern w:val="0"/>
          <w:sz w:val="18"/>
          <w:szCs w:val="18"/>
          <w:lang w:eastAsia="en-GB"/>
          <w14:ligatures w14:val="none"/>
        </w:rPr>
        <w:t>What variable(s) are the features for your model?</w:t>
      </w:r>
    </w:p>
    <w:p w14:paraId="4DCE9300" w14:textId="77777777" w:rsidR="00165361" w:rsidRPr="003E70F1" w:rsidRDefault="00165361" w:rsidP="00F53685">
      <w:pPr>
        <w:numPr>
          <w:ilvl w:val="1"/>
          <w:numId w:val="1"/>
        </w:numPr>
        <w:spacing w:after="100" w:afterAutospacing="1" w:line="60" w:lineRule="atLeast"/>
        <w:ind w:left="1361" w:hanging="284"/>
        <w:rPr>
          <w:rFonts w:ascii="Arial" w:eastAsia="Times New Roman" w:hAnsi="Arial" w:cs="Arial"/>
          <w:color w:val="2B2B2B"/>
          <w:kern w:val="0"/>
          <w:sz w:val="18"/>
          <w:szCs w:val="18"/>
          <w:lang w:eastAsia="en-GB"/>
          <w14:ligatures w14:val="none"/>
        </w:rPr>
      </w:pPr>
      <w:r w:rsidRPr="00165361">
        <w:rPr>
          <w:rFonts w:ascii="Arial" w:eastAsia="Times New Roman" w:hAnsi="Arial" w:cs="Arial"/>
          <w:color w:val="2B2B2B"/>
          <w:kern w:val="0"/>
          <w:sz w:val="18"/>
          <w:szCs w:val="18"/>
          <w:lang w:eastAsia="en-GB"/>
          <w14:ligatures w14:val="none"/>
        </w:rPr>
        <w:t>What variable(s) should be removed from the input data because they are neither targets nor features?</w:t>
      </w:r>
    </w:p>
    <w:p w14:paraId="3F6C7A1C" w14:textId="1226793C" w:rsidR="00165361" w:rsidRPr="00165361" w:rsidRDefault="00165361" w:rsidP="00165361">
      <w:pPr>
        <w:spacing w:before="100" w:beforeAutospacing="1" w:after="100" w:afterAutospacing="1" w:line="360" w:lineRule="atLeast"/>
        <w:rPr>
          <w:rFonts w:ascii="Arial" w:eastAsia="Times New Roman" w:hAnsi="Arial" w:cs="Arial"/>
          <w:color w:val="2B2B2B"/>
          <w:kern w:val="0"/>
          <w:sz w:val="18"/>
          <w:szCs w:val="18"/>
          <w:lang w:eastAsia="en-GB"/>
          <w14:ligatures w14:val="none"/>
        </w:rPr>
      </w:pPr>
      <w:r w:rsidRPr="003E70F1">
        <w:rPr>
          <w:rFonts w:ascii="Arial" w:eastAsia="Times New Roman" w:hAnsi="Arial" w:cs="Arial"/>
          <w:color w:val="2B2B2B"/>
          <w:kern w:val="0"/>
          <w:sz w:val="18"/>
          <w:szCs w:val="18"/>
          <w:lang w:eastAsia="en-GB"/>
          <w14:ligatures w14:val="none"/>
        </w:rPr>
        <w:t xml:space="preserve">The first step of the data processing was to eliminate unnecessary data such as ‘EIN’ and ‘NAME’, once this was completed, the remaining columns were considered for the model. The targeted variables were labelled as “IS_SUCCESSFUL”. “APPLICATION’ was used to analyse the data and ‘CLASSIFICATION’ was used for binning. </w:t>
      </w:r>
    </w:p>
    <w:p w14:paraId="3A8AF6F3" w14:textId="639592C4" w:rsidR="00165361" w:rsidRDefault="00165361" w:rsidP="00F53685">
      <w:pPr>
        <w:jc w:val="center"/>
      </w:pPr>
      <w:r>
        <w:rPr>
          <w:rFonts w:ascii="Roboto" w:eastAsia="Times New Roman" w:hAnsi="Roboto" w:cs="Times New Roman"/>
          <w:noProof/>
          <w:color w:val="2B2B2B"/>
          <w:kern w:val="0"/>
          <w:sz w:val="21"/>
          <w:szCs w:val="21"/>
          <w:lang w:eastAsia="en-GB"/>
        </w:rPr>
        <w:drawing>
          <wp:inline distT="0" distB="0" distL="0" distR="0" wp14:anchorId="679EE21A" wp14:editId="77D86E4C">
            <wp:extent cx="2820587" cy="2250891"/>
            <wp:effectExtent l="0" t="0" r="0" b="0"/>
            <wp:docPr id="68525984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5259841" name="Picture 1" descr="Graphical user interface, text, application, email&#10;&#10;Description automatically generated"/>
                    <pic:cNvPicPr/>
                  </pic:nvPicPr>
                  <pic:blipFill rotWithShape="1">
                    <a:blip r:embed="rId5" cstate="print">
                      <a:extLst>
                        <a:ext uri="{28A0092B-C50C-407E-A947-70E740481C1C}">
                          <a14:useLocalDpi xmlns:a14="http://schemas.microsoft.com/office/drawing/2010/main" val="0"/>
                        </a:ext>
                      </a:extLst>
                    </a:blip>
                    <a:srcRect l="7431" t="939" r="14193" b="1642"/>
                    <a:stretch/>
                  </pic:blipFill>
                  <pic:spPr bwMode="auto">
                    <a:xfrm>
                      <a:off x="0" y="0"/>
                      <a:ext cx="2834611" cy="2262083"/>
                    </a:xfrm>
                    <a:prstGeom prst="rect">
                      <a:avLst/>
                    </a:prstGeom>
                    <a:ln>
                      <a:noFill/>
                    </a:ln>
                    <a:extLst>
                      <a:ext uri="{53640926-AAD7-44D8-BBD7-CCE9431645EC}">
                        <a14:shadowObscured xmlns:a14="http://schemas.microsoft.com/office/drawing/2010/main"/>
                      </a:ext>
                    </a:extLst>
                  </pic:spPr>
                </pic:pic>
              </a:graphicData>
            </a:graphic>
          </wp:inline>
        </w:drawing>
      </w:r>
    </w:p>
    <w:p w14:paraId="12DD3BCB" w14:textId="77777777" w:rsidR="00F53685" w:rsidRPr="00F53685" w:rsidRDefault="00F53685" w:rsidP="00F53685"/>
    <w:p w14:paraId="5D4223E0" w14:textId="77777777" w:rsidR="00F53685" w:rsidRDefault="00F53685" w:rsidP="00F53685">
      <w:pPr>
        <w:jc w:val="both"/>
      </w:pPr>
    </w:p>
    <w:p w14:paraId="438483DE" w14:textId="2197A361" w:rsidR="00F53685" w:rsidRPr="00F53685" w:rsidRDefault="00F53685" w:rsidP="00F53685">
      <w:pPr>
        <w:rPr>
          <w:rFonts w:ascii="Roboto" w:eastAsia="Times New Roman" w:hAnsi="Roboto" w:cs="Times New Roman"/>
          <w:b/>
          <w:bCs/>
          <w:color w:val="2B2B2B"/>
          <w:kern w:val="0"/>
          <w:sz w:val="21"/>
          <w:szCs w:val="21"/>
          <w:lang w:eastAsia="en-GB"/>
          <w14:ligatures w14:val="none"/>
        </w:rPr>
      </w:pPr>
      <w:r w:rsidRPr="00F53685">
        <w:rPr>
          <w:rFonts w:ascii="Roboto" w:eastAsia="Times New Roman" w:hAnsi="Roboto" w:cs="Times New Roman"/>
          <w:b/>
          <w:bCs/>
          <w:color w:val="2B2B2B"/>
          <w:kern w:val="0"/>
          <w:sz w:val="21"/>
          <w:szCs w:val="21"/>
          <w:lang w:eastAsia="en-GB"/>
          <w14:ligatures w14:val="none"/>
        </w:rPr>
        <w:t>C</w:t>
      </w:r>
      <w:r w:rsidRPr="00F53685">
        <w:rPr>
          <w:rFonts w:ascii="Roboto" w:eastAsia="Times New Roman" w:hAnsi="Roboto" w:cs="Times New Roman"/>
          <w:b/>
          <w:bCs/>
          <w:color w:val="2B2B2B"/>
          <w:kern w:val="0"/>
          <w:sz w:val="21"/>
          <w:szCs w:val="21"/>
          <w:lang w:eastAsia="en-GB"/>
          <w14:ligatures w14:val="none"/>
        </w:rPr>
        <w:t>ompiling, Training, and Evaluating the Model</w:t>
      </w:r>
    </w:p>
    <w:p w14:paraId="4DC3BB8E" w14:textId="77777777" w:rsidR="00F53685" w:rsidRPr="00F53685" w:rsidRDefault="00F53685" w:rsidP="00F53685">
      <w:pPr>
        <w:numPr>
          <w:ilvl w:val="0"/>
          <w:numId w:val="3"/>
        </w:numPr>
        <w:spacing w:line="100" w:lineRule="atLeast"/>
        <w:ind w:left="697" w:hanging="340"/>
        <w:rPr>
          <w:rFonts w:ascii="Arial" w:eastAsia="Times New Roman" w:hAnsi="Arial" w:cs="Arial"/>
          <w:color w:val="2B2B2B"/>
          <w:kern w:val="0"/>
          <w:sz w:val="18"/>
          <w:szCs w:val="18"/>
          <w:lang w:eastAsia="en-GB"/>
          <w14:ligatures w14:val="none"/>
        </w:rPr>
      </w:pPr>
      <w:r w:rsidRPr="00F53685">
        <w:rPr>
          <w:rFonts w:ascii="Arial" w:eastAsia="Times New Roman" w:hAnsi="Arial" w:cs="Arial"/>
          <w:color w:val="2B2B2B"/>
          <w:kern w:val="0"/>
          <w:sz w:val="18"/>
          <w:szCs w:val="18"/>
          <w:lang w:eastAsia="en-GB"/>
          <w14:ligatures w14:val="none"/>
        </w:rPr>
        <w:t>How many neurons, layers, and activation functions did you select for your neural network model, and why?</w:t>
      </w:r>
    </w:p>
    <w:p w14:paraId="68FF239B" w14:textId="77777777" w:rsidR="00F53685" w:rsidRPr="00F53685" w:rsidRDefault="00F53685" w:rsidP="00F53685">
      <w:pPr>
        <w:numPr>
          <w:ilvl w:val="0"/>
          <w:numId w:val="3"/>
        </w:numPr>
        <w:spacing w:line="100" w:lineRule="atLeast"/>
        <w:ind w:left="697" w:hanging="340"/>
        <w:rPr>
          <w:rFonts w:ascii="Arial" w:eastAsia="Times New Roman" w:hAnsi="Arial" w:cs="Arial"/>
          <w:color w:val="2B2B2B"/>
          <w:kern w:val="0"/>
          <w:sz w:val="18"/>
          <w:szCs w:val="18"/>
          <w:lang w:eastAsia="en-GB"/>
          <w14:ligatures w14:val="none"/>
        </w:rPr>
      </w:pPr>
      <w:r w:rsidRPr="00F53685">
        <w:rPr>
          <w:rFonts w:ascii="Arial" w:eastAsia="Times New Roman" w:hAnsi="Arial" w:cs="Arial"/>
          <w:color w:val="2B2B2B"/>
          <w:kern w:val="0"/>
          <w:sz w:val="18"/>
          <w:szCs w:val="18"/>
          <w:lang w:eastAsia="en-GB"/>
          <w14:ligatures w14:val="none"/>
        </w:rPr>
        <w:t>Were you able to achieve the target model performance?</w:t>
      </w:r>
    </w:p>
    <w:p w14:paraId="1F05D62A" w14:textId="77777777" w:rsidR="00F53685" w:rsidRPr="003E70F1" w:rsidRDefault="00F53685" w:rsidP="00F53685">
      <w:pPr>
        <w:numPr>
          <w:ilvl w:val="0"/>
          <w:numId w:val="3"/>
        </w:numPr>
        <w:spacing w:after="100" w:afterAutospacing="1" w:line="140" w:lineRule="atLeast"/>
        <w:ind w:left="697" w:hanging="340"/>
        <w:rPr>
          <w:rFonts w:ascii="Arial" w:eastAsia="Times New Roman" w:hAnsi="Arial" w:cs="Arial"/>
          <w:color w:val="2B2B2B"/>
          <w:kern w:val="0"/>
          <w:sz w:val="18"/>
          <w:szCs w:val="18"/>
          <w:lang w:eastAsia="en-GB"/>
          <w14:ligatures w14:val="none"/>
        </w:rPr>
      </w:pPr>
      <w:r w:rsidRPr="00F53685">
        <w:rPr>
          <w:rFonts w:ascii="Arial" w:eastAsia="Times New Roman" w:hAnsi="Arial" w:cs="Arial"/>
          <w:color w:val="2B2B2B"/>
          <w:kern w:val="0"/>
          <w:sz w:val="18"/>
          <w:szCs w:val="18"/>
          <w:lang w:eastAsia="en-GB"/>
          <w14:ligatures w14:val="none"/>
        </w:rPr>
        <w:t>What steps did you take in your attempts to increase model performance?</w:t>
      </w:r>
    </w:p>
    <w:p w14:paraId="3DA5786B" w14:textId="2BC0C6B1" w:rsidR="00F53685" w:rsidRPr="00F53685" w:rsidRDefault="003E70F1" w:rsidP="00F53685">
      <w:pPr>
        <w:spacing w:after="100" w:afterAutospacing="1" w:line="140" w:lineRule="atLeast"/>
        <w:rPr>
          <w:rFonts w:ascii="Arial" w:eastAsia="Times New Roman" w:hAnsi="Arial" w:cs="Arial"/>
          <w:color w:val="2B2B2B"/>
          <w:kern w:val="0"/>
          <w:sz w:val="18"/>
          <w:szCs w:val="18"/>
          <w:lang w:eastAsia="en-GB"/>
          <w14:ligatures w14:val="none"/>
        </w:rPr>
      </w:pPr>
      <w:r w:rsidRPr="003E70F1">
        <w:rPr>
          <w:rFonts w:ascii="Arial" w:eastAsia="Times New Roman" w:hAnsi="Arial" w:cs="Arial"/>
          <w:color w:val="2B2B2B"/>
          <w:kern w:val="0"/>
          <w:sz w:val="18"/>
          <w:szCs w:val="18"/>
          <w:lang w:eastAsia="en-GB"/>
          <w14:ligatures w14:val="none"/>
        </w:rPr>
        <w:t xml:space="preserve">Neural Network was used on each model. </w:t>
      </w:r>
      <w:r w:rsidR="00F53685" w:rsidRPr="003E70F1">
        <w:rPr>
          <w:rFonts w:ascii="Arial" w:eastAsia="Times New Roman" w:hAnsi="Arial" w:cs="Arial"/>
          <w:color w:val="2B2B2B"/>
          <w:kern w:val="0"/>
          <w:sz w:val="18"/>
          <w:szCs w:val="18"/>
          <w:lang w:eastAsia="en-GB"/>
          <w14:ligatures w14:val="none"/>
        </w:rPr>
        <w:t xml:space="preserve">For the final model, 3 years were added for each model, this helped achieve an accuracy of over 75%. </w:t>
      </w:r>
    </w:p>
    <w:p w14:paraId="7433846D" w14:textId="59571794" w:rsidR="00F53685" w:rsidRDefault="00F53685" w:rsidP="00F53685">
      <w:pPr>
        <w:jc w:val="center"/>
      </w:pPr>
      <w:r>
        <w:rPr>
          <w:noProof/>
        </w:rPr>
        <w:lastRenderedPageBreak/>
        <w:drawing>
          <wp:inline distT="0" distB="0" distL="0" distR="0" wp14:anchorId="7D307688" wp14:editId="62304901">
            <wp:extent cx="4036744" cy="2693083"/>
            <wp:effectExtent l="0" t="0" r="1905" b="0"/>
            <wp:docPr id="51613207"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13207" name="Picture 2" descr="Table&#10;&#10;Description automatically generated"/>
                    <pic:cNvPicPr/>
                  </pic:nvPicPr>
                  <pic:blipFill rotWithShape="1">
                    <a:blip r:embed="rId6" cstate="print">
                      <a:extLst>
                        <a:ext uri="{28A0092B-C50C-407E-A947-70E740481C1C}">
                          <a14:useLocalDpi xmlns:a14="http://schemas.microsoft.com/office/drawing/2010/main" val="0"/>
                        </a:ext>
                      </a:extLst>
                    </a:blip>
                    <a:srcRect l="7827" t="7725" r="8626"/>
                    <a:stretch/>
                  </pic:blipFill>
                  <pic:spPr bwMode="auto">
                    <a:xfrm>
                      <a:off x="0" y="0"/>
                      <a:ext cx="4054673" cy="2705044"/>
                    </a:xfrm>
                    <a:prstGeom prst="rect">
                      <a:avLst/>
                    </a:prstGeom>
                    <a:ln>
                      <a:noFill/>
                    </a:ln>
                    <a:extLst>
                      <a:ext uri="{53640926-AAD7-44D8-BBD7-CCE9431645EC}">
                        <a14:shadowObscured xmlns:a14="http://schemas.microsoft.com/office/drawing/2010/main"/>
                      </a:ext>
                    </a:extLst>
                  </pic:spPr>
                </pic:pic>
              </a:graphicData>
            </a:graphic>
          </wp:inline>
        </w:drawing>
      </w:r>
    </w:p>
    <w:p w14:paraId="13455A6D" w14:textId="77777777" w:rsidR="00F53685" w:rsidRPr="00F53685" w:rsidRDefault="00F53685" w:rsidP="00F53685"/>
    <w:p w14:paraId="11CABBC5" w14:textId="28978E81" w:rsidR="003E70F1" w:rsidRPr="003E70F1" w:rsidRDefault="003E70F1" w:rsidP="003E70F1">
      <w:pPr>
        <w:pStyle w:val="NormalWeb"/>
        <w:shd w:val="clear" w:color="auto" w:fill="FFFFFF"/>
        <w:rPr>
          <w:rFonts w:ascii="ArialMT" w:hAnsi="ArialMT"/>
          <w:sz w:val="18"/>
          <w:szCs w:val="20"/>
        </w:rPr>
      </w:pPr>
      <w:r w:rsidRPr="003E70F1">
        <w:rPr>
          <w:rFonts w:ascii="ArialMT" w:hAnsi="ArialMT"/>
          <w:sz w:val="18"/>
          <w:szCs w:val="20"/>
        </w:rPr>
        <w:t xml:space="preserve">477 parameters were created by a three-layer training model. The first attempt was just over 73% accuracy which was under a desired 75% but not too far off. </w:t>
      </w:r>
    </w:p>
    <w:p w14:paraId="6972A482" w14:textId="77282ABD" w:rsidR="003E70F1" w:rsidRPr="003E70F1" w:rsidRDefault="003E70F1" w:rsidP="003E70F1">
      <w:pPr>
        <w:pStyle w:val="NormalWeb"/>
        <w:shd w:val="clear" w:color="auto" w:fill="FFFFFF"/>
        <w:rPr>
          <w:rFonts w:ascii="ArialMT" w:hAnsi="ArialMT"/>
          <w:b/>
          <w:bCs/>
          <w:sz w:val="26"/>
          <w:szCs w:val="28"/>
          <w:u w:val="single"/>
        </w:rPr>
      </w:pPr>
      <w:r w:rsidRPr="003E70F1">
        <w:rPr>
          <w:rFonts w:ascii="ArialMT" w:hAnsi="ArialMT"/>
          <w:b/>
          <w:bCs/>
          <w:sz w:val="26"/>
          <w:szCs w:val="28"/>
          <w:u w:val="single"/>
        </w:rPr>
        <w:t>Summary</w:t>
      </w:r>
    </w:p>
    <w:p w14:paraId="393D2FA3" w14:textId="06771B8B" w:rsidR="003E70F1" w:rsidRDefault="003E70F1" w:rsidP="003E70F1">
      <w:pPr>
        <w:pStyle w:val="NormalWeb"/>
        <w:rPr>
          <w:rFonts w:ascii="Arial" w:hAnsi="Arial" w:cs="Arial"/>
          <w:sz w:val="18"/>
          <w:szCs w:val="18"/>
        </w:rPr>
      </w:pPr>
      <w:r>
        <w:rPr>
          <w:rFonts w:ascii="Arial" w:hAnsi="Arial" w:cs="Arial"/>
          <w:sz w:val="18"/>
          <w:szCs w:val="18"/>
        </w:rPr>
        <w:t>Numerous layers should be considered for deep learning, this is so that it can continue to predict and classify information using filtering inputs through layers.</w:t>
      </w:r>
    </w:p>
    <w:p w14:paraId="2CFAA71B" w14:textId="77777777" w:rsidR="003E70F1" w:rsidRDefault="003E70F1" w:rsidP="003E70F1">
      <w:pPr>
        <w:pStyle w:val="NormalWeb"/>
        <w:rPr>
          <w:rFonts w:ascii="Arial" w:hAnsi="Arial" w:cs="Arial"/>
          <w:sz w:val="18"/>
          <w:szCs w:val="18"/>
        </w:rPr>
      </w:pPr>
    </w:p>
    <w:p w14:paraId="440534D0" w14:textId="77777777" w:rsidR="003E70F1" w:rsidRPr="003E70F1" w:rsidRDefault="003E70F1" w:rsidP="003E70F1">
      <w:pPr>
        <w:pStyle w:val="NormalWeb"/>
        <w:shd w:val="clear" w:color="auto" w:fill="FFFFFF"/>
        <w:rPr>
          <w:b/>
          <w:bCs/>
          <w:u w:val="single"/>
        </w:rPr>
      </w:pPr>
    </w:p>
    <w:p w14:paraId="6CA1C4B4" w14:textId="6E8C7681" w:rsidR="00F53685" w:rsidRPr="00F53685" w:rsidRDefault="00F53685" w:rsidP="003E70F1"/>
    <w:sectPr w:rsidR="00F53685" w:rsidRPr="00F536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w:panose1 w:val="02000000000000000000"/>
    <w:charset w:val="00"/>
    <w:family w:val="auto"/>
    <w:pitch w:val="variable"/>
    <w:sig w:usb0="E0000AFF" w:usb1="5000217F" w:usb2="00000021"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ArialMT">
    <w:altName w:val="Arial"/>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42FA8"/>
    <w:multiLevelType w:val="hybridMultilevel"/>
    <w:tmpl w:val="EFB8FB30"/>
    <w:lvl w:ilvl="0" w:tplc="D812CB7C">
      <w:numFmt w:val="bullet"/>
      <w:lvlText w:val="-"/>
      <w:lvlJc w:val="left"/>
      <w:pPr>
        <w:ind w:left="720" w:hanging="360"/>
      </w:pPr>
      <w:rPr>
        <w:rFonts w:ascii="Roboto" w:eastAsia="Times New Roman" w:hAnsi="Roboto"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0B264C3"/>
    <w:multiLevelType w:val="multilevel"/>
    <w:tmpl w:val="B31012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6C2B66"/>
    <w:multiLevelType w:val="multilevel"/>
    <w:tmpl w:val="561E2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9561452">
    <w:abstractNumId w:val="1"/>
  </w:num>
  <w:num w:numId="2" w16cid:durableId="1849102826">
    <w:abstractNumId w:val="0"/>
  </w:num>
  <w:num w:numId="3" w16cid:durableId="113864667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5361"/>
    <w:rsid w:val="00165361"/>
    <w:rsid w:val="003E70F1"/>
    <w:rsid w:val="00793F25"/>
    <w:rsid w:val="00B806B5"/>
    <w:rsid w:val="00F5368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C2E777B"/>
  <w15:chartTrackingRefBased/>
  <w15:docId w15:val="{BA8CFA66-484C-024B-9CA7-547693E6C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65361"/>
    <w:pPr>
      <w:spacing w:before="100" w:beforeAutospacing="1" w:after="100" w:afterAutospacing="1"/>
    </w:pPr>
    <w:rPr>
      <w:rFonts w:ascii="Times New Roman" w:eastAsia="Times New Roman" w:hAnsi="Times New Roman" w:cs="Times New Roman"/>
      <w:kern w:val="0"/>
      <w:lang w:eastAsia="en-GB"/>
      <w14:ligatures w14:val="none"/>
    </w:rPr>
  </w:style>
  <w:style w:type="paragraph" w:styleId="ListParagraph">
    <w:name w:val="List Paragraph"/>
    <w:basedOn w:val="Normal"/>
    <w:uiPriority w:val="34"/>
    <w:qFormat/>
    <w:rsid w:val="001653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557740">
      <w:bodyDiv w:val="1"/>
      <w:marLeft w:val="0"/>
      <w:marRight w:val="0"/>
      <w:marTop w:val="0"/>
      <w:marBottom w:val="0"/>
      <w:divBdr>
        <w:top w:val="none" w:sz="0" w:space="0" w:color="auto"/>
        <w:left w:val="none" w:sz="0" w:space="0" w:color="auto"/>
        <w:bottom w:val="none" w:sz="0" w:space="0" w:color="auto"/>
        <w:right w:val="none" w:sz="0" w:space="0" w:color="auto"/>
      </w:divBdr>
    </w:div>
    <w:div w:id="171797503">
      <w:bodyDiv w:val="1"/>
      <w:marLeft w:val="0"/>
      <w:marRight w:val="0"/>
      <w:marTop w:val="0"/>
      <w:marBottom w:val="0"/>
      <w:divBdr>
        <w:top w:val="none" w:sz="0" w:space="0" w:color="auto"/>
        <w:left w:val="none" w:sz="0" w:space="0" w:color="auto"/>
        <w:bottom w:val="none" w:sz="0" w:space="0" w:color="auto"/>
        <w:right w:val="none" w:sz="0" w:space="0" w:color="auto"/>
      </w:divBdr>
    </w:div>
    <w:div w:id="596329383">
      <w:bodyDiv w:val="1"/>
      <w:marLeft w:val="0"/>
      <w:marRight w:val="0"/>
      <w:marTop w:val="0"/>
      <w:marBottom w:val="0"/>
      <w:divBdr>
        <w:top w:val="none" w:sz="0" w:space="0" w:color="auto"/>
        <w:left w:val="none" w:sz="0" w:space="0" w:color="auto"/>
        <w:bottom w:val="none" w:sz="0" w:space="0" w:color="auto"/>
        <w:right w:val="none" w:sz="0" w:space="0" w:color="auto"/>
      </w:divBdr>
      <w:divsChild>
        <w:div w:id="1789350572">
          <w:marLeft w:val="0"/>
          <w:marRight w:val="0"/>
          <w:marTop w:val="0"/>
          <w:marBottom w:val="0"/>
          <w:divBdr>
            <w:top w:val="none" w:sz="0" w:space="0" w:color="auto"/>
            <w:left w:val="none" w:sz="0" w:space="0" w:color="auto"/>
            <w:bottom w:val="none" w:sz="0" w:space="0" w:color="auto"/>
            <w:right w:val="none" w:sz="0" w:space="0" w:color="auto"/>
          </w:divBdr>
          <w:divsChild>
            <w:div w:id="680200606">
              <w:marLeft w:val="0"/>
              <w:marRight w:val="0"/>
              <w:marTop w:val="0"/>
              <w:marBottom w:val="0"/>
              <w:divBdr>
                <w:top w:val="none" w:sz="0" w:space="0" w:color="auto"/>
                <w:left w:val="none" w:sz="0" w:space="0" w:color="auto"/>
                <w:bottom w:val="none" w:sz="0" w:space="0" w:color="auto"/>
                <w:right w:val="none" w:sz="0" w:space="0" w:color="auto"/>
              </w:divBdr>
              <w:divsChild>
                <w:div w:id="2115663144">
                  <w:marLeft w:val="0"/>
                  <w:marRight w:val="0"/>
                  <w:marTop w:val="0"/>
                  <w:marBottom w:val="0"/>
                  <w:divBdr>
                    <w:top w:val="none" w:sz="0" w:space="0" w:color="auto"/>
                    <w:left w:val="none" w:sz="0" w:space="0" w:color="auto"/>
                    <w:bottom w:val="none" w:sz="0" w:space="0" w:color="auto"/>
                    <w:right w:val="none" w:sz="0" w:space="0" w:color="auto"/>
                  </w:divBdr>
                  <w:divsChild>
                    <w:div w:id="1716157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1865218">
      <w:bodyDiv w:val="1"/>
      <w:marLeft w:val="0"/>
      <w:marRight w:val="0"/>
      <w:marTop w:val="0"/>
      <w:marBottom w:val="0"/>
      <w:divBdr>
        <w:top w:val="none" w:sz="0" w:space="0" w:color="auto"/>
        <w:left w:val="none" w:sz="0" w:space="0" w:color="auto"/>
        <w:bottom w:val="none" w:sz="0" w:space="0" w:color="auto"/>
        <w:right w:val="none" w:sz="0" w:space="0" w:color="auto"/>
      </w:divBdr>
      <w:divsChild>
        <w:div w:id="1813788751">
          <w:marLeft w:val="0"/>
          <w:marRight w:val="0"/>
          <w:marTop w:val="0"/>
          <w:marBottom w:val="0"/>
          <w:divBdr>
            <w:top w:val="none" w:sz="0" w:space="0" w:color="auto"/>
            <w:left w:val="none" w:sz="0" w:space="0" w:color="auto"/>
            <w:bottom w:val="none" w:sz="0" w:space="0" w:color="auto"/>
            <w:right w:val="none" w:sz="0" w:space="0" w:color="auto"/>
          </w:divBdr>
          <w:divsChild>
            <w:div w:id="592860632">
              <w:marLeft w:val="0"/>
              <w:marRight w:val="0"/>
              <w:marTop w:val="0"/>
              <w:marBottom w:val="0"/>
              <w:divBdr>
                <w:top w:val="none" w:sz="0" w:space="0" w:color="auto"/>
                <w:left w:val="none" w:sz="0" w:space="0" w:color="auto"/>
                <w:bottom w:val="none" w:sz="0" w:space="0" w:color="auto"/>
                <w:right w:val="none" w:sz="0" w:space="0" w:color="auto"/>
              </w:divBdr>
              <w:divsChild>
                <w:div w:id="1892959278">
                  <w:marLeft w:val="0"/>
                  <w:marRight w:val="0"/>
                  <w:marTop w:val="0"/>
                  <w:marBottom w:val="0"/>
                  <w:divBdr>
                    <w:top w:val="none" w:sz="0" w:space="0" w:color="auto"/>
                    <w:left w:val="none" w:sz="0" w:space="0" w:color="auto"/>
                    <w:bottom w:val="none" w:sz="0" w:space="0" w:color="auto"/>
                    <w:right w:val="none" w:sz="0" w:space="0" w:color="auto"/>
                  </w:divBdr>
                  <w:divsChild>
                    <w:div w:id="171333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8714297">
      <w:bodyDiv w:val="1"/>
      <w:marLeft w:val="0"/>
      <w:marRight w:val="0"/>
      <w:marTop w:val="0"/>
      <w:marBottom w:val="0"/>
      <w:divBdr>
        <w:top w:val="none" w:sz="0" w:space="0" w:color="auto"/>
        <w:left w:val="none" w:sz="0" w:space="0" w:color="auto"/>
        <w:bottom w:val="none" w:sz="0" w:space="0" w:color="auto"/>
        <w:right w:val="none" w:sz="0" w:space="0" w:color="auto"/>
      </w:divBdr>
      <w:divsChild>
        <w:div w:id="951546172">
          <w:marLeft w:val="0"/>
          <w:marRight w:val="0"/>
          <w:marTop w:val="0"/>
          <w:marBottom w:val="0"/>
          <w:divBdr>
            <w:top w:val="none" w:sz="0" w:space="0" w:color="auto"/>
            <w:left w:val="none" w:sz="0" w:space="0" w:color="auto"/>
            <w:bottom w:val="none" w:sz="0" w:space="0" w:color="auto"/>
            <w:right w:val="none" w:sz="0" w:space="0" w:color="auto"/>
          </w:divBdr>
          <w:divsChild>
            <w:div w:id="80225501">
              <w:marLeft w:val="0"/>
              <w:marRight w:val="0"/>
              <w:marTop w:val="0"/>
              <w:marBottom w:val="0"/>
              <w:divBdr>
                <w:top w:val="none" w:sz="0" w:space="0" w:color="auto"/>
                <w:left w:val="none" w:sz="0" w:space="0" w:color="auto"/>
                <w:bottom w:val="none" w:sz="0" w:space="0" w:color="auto"/>
                <w:right w:val="none" w:sz="0" w:space="0" w:color="auto"/>
              </w:divBdr>
              <w:divsChild>
                <w:div w:id="1019241599">
                  <w:marLeft w:val="0"/>
                  <w:marRight w:val="0"/>
                  <w:marTop w:val="0"/>
                  <w:marBottom w:val="0"/>
                  <w:divBdr>
                    <w:top w:val="none" w:sz="0" w:space="0" w:color="auto"/>
                    <w:left w:val="none" w:sz="0" w:space="0" w:color="auto"/>
                    <w:bottom w:val="none" w:sz="0" w:space="0" w:color="auto"/>
                    <w:right w:val="none" w:sz="0" w:space="0" w:color="auto"/>
                  </w:divBdr>
                  <w:divsChild>
                    <w:div w:id="1382437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9692199">
      <w:bodyDiv w:val="1"/>
      <w:marLeft w:val="0"/>
      <w:marRight w:val="0"/>
      <w:marTop w:val="0"/>
      <w:marBottom w:val="0"/>
      <w:divBdr>
        <w:top w:val="none" w:sz="0" w:space="0" w:color="auto"/>
        <w:left w:val="none" w:sz="0" w:space="0" w:color="auto"/>
        <w:bottom w:val="none" w:sz="0" w:space="0" w:color="auto"/>
        <w:right w:val="none" w:sz="0" w:space="0" w:color="auto"/>
      </w:divBdr>
      <w:divsChild>
        <w:div w:id="1847750035">
          <w:marLeft w:val="0"/>
          <w:marRight w:val="0"/>
          <w:marTop w:val="0"/>
          <w:marBottom w:val="0"/>
          <w:divBdr>
            <w:top w:val="none" w:sz="0" w:space="0" w:color="auto"/>
            <w:left w:val="none" w:sz="0" w:space="0" w:color="auto"/>
            <w:bottom w:val="none" w:sz="0" w:space="0" w:color="auto"/>
            <w:right w:val="none" w:sz="0" w:space="0" w:color="auto"/>
          </w:divBdr>
          <w:divsChild>
            <w:div w:id="926571145">
              <w:marLeft w:val="0"/>
              <w:marRight w:val="0"/>
              <w:marTop w:val="0"/>
              <w:marBottom w:val="0"/>
              <w:divBdr>
                <w:top w:val="none" w:sz="0" w:space="0" w:color="auto"/>
                <w:left w:val="none" w:sz="0" w:space="0" w:color="auto"/>
                <w:bottom w:val="none" w:sz="0" w:space="0" w:color="auto"/>
                <w:right w:val="none" w:sz="0" w:space="0" w:color="auto"/>
              </w:divBdr>
              <w:divsChild>
                <w:div w:id="100297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6869156">
      <w:bodyDiv w:val="1"/>
      <w:marLeft w:val="0"/>
      <w:marRight w:val="0"/>
      <w:marTop w:val="0"/>
      <w:marBottom w:val="0"/>
      <w:divBdr>
        <w:top w:val="none" w:sz="0" w:space="0" w:color="auto"/>
        <w:left w:val="none" w:sz="0" w:space="0" w:color="auto"/>
        <w:bottom w:val="none" w:sz="0" w:space="0" w:color="auto"/>
        <w:right w:val="none" w:sz="0" w:space="0" w:color="auto"/>
      </w:divBdr>
      <w:divsChild>
        <w:div w:id="1658460968">
          <w:marLeft w:val="0"/>
          <w:marRight w:val="0"/>
          <w:marTop w:val="0"/>
          <w:marBottom w:val="0"/>
          <w:divBdr>
            <w:top w:val="none" w:sz="0" w:space="0" w:color="auto"/>
            <w:left w:val="none" w:sz="0" w:space="0" w:color="auto"/>
            <w:bottom w:val="none" w:sz="0" w:space="0" w:color="auto"/>
            <w:right w:val="none" w:sz="0" w:space="0" w:color="auto"/>
          </w:divBdr>
          <w:divsChild>
            <w:div w:id="1673339025">
              <w:marLeft w:val="0"/>
              <w:marRight w:val="0"/>
              <w:marTop w:val="0"/>
              <w:marBottom w:val="0"/>
              <w:divBdr>
                <w:top w:val="none" w:sz="0" w:space="0" w:color="auto"/>
                <w:left w:val="none" w:sz="0" w:space="0" w:color="auto"/>
                <w:bottom w:val="none" w:sz="0" w:space="0" w:color="auto"/>
                <w:right w:val="none" w:sz="0" w:space="0" w:color="auto"/>
              </w:divBdr>
              <w:divsChild>
                <w:div w:id="257637613">
                  <w:marLeft w:val="0"/>
                  <w:marRight w:val="0"/>
                  <w:marTop w:val="0"/>
                  <w:marBottom w:val="0"/>
                  <w:divBdr>
                    <w:top w:val="none" w:sz="0" w:space="0" w:color="auto"/>
                    <w:left w:val="none" w:sz="0" w:space="0" w:color="auto"/>
                    <w:bottom w:val="none" w:sz="0" w:space="0" w:color="auto"/>
                    <w:right w:val="none" w:sz="0" w:space="0" w:color="auto"/>
                  </w:divBdr>
                  <w:divsChild>
                    <w:div w:id="175531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246</Words>
  <Characters>1408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Hamda Mohamoud (NCSC Data Analyt Boot Camp PT)</dc:creator>
  <cp:keywords/>
  <dc:description/>
  <cp:lastModifiedBy>Hamda Mohamoud (NCSC Data Analyt Boot Camp PT)</cp:lastModifiedBy>
  <cp:revision>1</cp:revision>
  <dcterms:created xsi:type="dcterms:W3CDTF">2023-04-03T16:39:00Z</dcterms:created>
  <dcterms:modified xsi:type="dcterms:W3CDTF">2023-04-03T17:07:00Z</dcterms:modified>
</cp:coreProperties>
</file>