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CHAUDHARY HAMDAN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1905387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IN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 xml:space="preserve">Networks Lab </w:t>
      </w:r>
      <w:r>
        <w:rPr>
          <w:rFonts w:hint="default" w:ascii="Arial Black" w:hAnsi="Arial Black" w:cs="Arial Black"/>
          <w:sz w:val="44"/>
          <w:szCs w:val="44"/>
          <w:lang w:val="en-IN"/>
        </w:rPr>
        <w:t>11</w:t>
      </w:r>
    </w:p>
    <w:p>
      <w:pPr>
        <w:jc w:val="center"/>
        <w:rPr>
          <w:rFonts w:hint="default"/>
          <w:lang w:val="en-US"/>
        </w:rPr>
      </w:pPr>
    </w:p>
    <w:p/>
    <w:p/>
    <w:p>
      <w:pPr>
        <w:numPr>
          <w:ilvl w:val="0"/>
          <w:numId w:val="0"/>
        </w:numPr>
        <w:rPr>
          <w:rFonts w:hint="default" w:ascii="Arial Black" w:hAnsi="Arial Black"/>
          <w:sz w:val="36"/>
          <w:szCs w:val="36"/>
          <w:lang w:val="en-IN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Arial Black" w:hAnsi="Arial Black" w:cs="Arial Black"/>
          <w:sz w:val="36"/>
          <w:szCs w:val="36"/>
          <w:lang w:val="en-IN"/>
        </w:rPr>
        <w:t xml:space="preserve">Q1. </w:t>
      </w:r>
      <w:r>
        <w:rPr>
          <w:rFonts w:hint="default" w:ascii="Arial Black" w:hAnsi="Arial Black"/>
          <w:sz w:val="36"/>
          <w:szCs w:val="36"/>
          <w:lang w:val="en-IN"/>
        </w:rPr>
        <w:t xml:space="preserve">Create 2 LANs (wireless and wired). Connect them through a router. </w:t>
      </w:r>
    </w:p>
    <w:p>
      <w:pPr>
        <w:numPr>
          <w:ilvl w:val="0"/>
          <w:numId w:val="0"/>
        </w:numPr>
        <w:rPr>
          <w:rFonts w:hint="default" w:ascii="Arial Black" w:hAnsi="Arial Black"/>
          <w:sz w:val="36"/>
          <w:szCs w:val="36"/>
          <w:lang w:val="en-IN"/>
        </w:rPr>
      </w:pPr>
      <w:r>
        <w:rPr>
          <w:rFonts w:hint="default" w:ascii="Arial Black" w:hAnsi="Arial Black"/>
          <w:sz w:val="36"/>
          <w:szCs w:val="36"/>
          <w:lang w:val="en-IN"/>
        </w:rPr>
        <w:t>The wireless LAN will have class B IP address and wired LAN will have class C IP address, and both LANs will have DHCP server.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="Arial Black" w:hAnsi="Arial Black"/>
          <w:sz w:val="36"/>
          <w:szCs w:val="36"/>
          <w:lang w:val="en-IN"/>
        </w:rPr>
        <w:t>Configure the network and test the connectivity</w:t>
      </w:r>
      <w:r>
        <w:rPr>
          <w:rFonts w:hint="default" w:ascii="Arial Black" w:hAnsi="Arial Black" w:cs="Arial Black"/>
          <w:sz w:val="36"/>
          <w:szCs w:val="36"/>
          <w:lang w:val="en-IN"/>
        </w:rPr>
        <w:t>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Arial Black" w:hAnsi="Arial Black" w:cs="Arial Black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36"/>
          <w:szCs w:val="36"/>
          <w:lang w:val="en-IN"/>
        </w:rPr>
        <w:t>Steps: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  <w: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  <w:t>Configured the router using appropriate means</w:t>
      </w:r>
    </w:p>
    <w:p>
      <w:pPr>
        <w:numPr>
          <w:ilvl w:val="0"/>
          <w:numId w:val="1"/>
        </w:numP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  <w: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  <w:t>Then configured all the PCs accordingly to make the network workable.</w:t>
      </w:r>
    </w:p>
    <w:p>
      <w:pPr>
        <w:numPr>
          <w:numId w:val="0"/>
        </w:numP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drawing>
          <wp:inline distT="0" distB="0" distL="114300" distR="114300">
            <wp:extent cx="5269865" cy="1882775"/>
            <wp:effectExtent l="0" t="0" r="635" b="9525"/>
            <wp:docPr id="5" name="Picture 5" descr="1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1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rFonts w:hint="default"/>
        <w:lang w:val="en-US"/>
      </w:rPr>
      <w:t xml:space="preserve">1905387 CHAUDHARY HAMDAN Networks Lab </w:t>
    </w:r>
    <w:r>
      <w:rPr>
        <w:rFonts w:hint="default"/>
        <w:lang w:val="en-IN"/>
      </w:rPr>
      <w:t>11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D71DB"/>
    <w:multiLevelType w:val="singleLevel"/>
    <w:tmpl w:val="017D71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367"/>
    <w:rsid w:val="0038094F"/>
    <w:rsid w:val="013E1FF4"/>
    <w:rsid w:val="01DE0622"/>
    <w:rsid w:val="02252FD4"/>
    <w:rsid w:val="025B69C0"/>
    <w:rsid w:val="04946284"/>
    <w:rsid w:val="05C95EB3"/>
    <w:rsid w:val="06C66D1E"/>
    <w:rsid w:val="0802493C"/>
    <w:rsid w:val="09690A3B"/>
    <w:rsid w:val="0B1A6F75"/>
    <w:rsid w:val="0CBF68AF"/>
    <w:rsid w:val="0E2024E7"/>
    <w:rsid w:val="0E380B87"/>
    <w:rsid w:val="0FF11E9A"/>
    <w:rsid w:val="103E63E1"/>
    <w:rsid w:val="105F36CC"/>
    <w:rsid w:val="112C42C7"/>
    <w:rsid w:val="15E7103B"/>
    <w:rsid w:val="15EA3AEE"/>
    <w:rsid w:val="181610C5"/>
    <w:rsid w:val="18630CE4"/>
    <w:rsid w:val="196B4898"/>
    <w:rsid w:val="197073AA"/>
    <w:rsid w:val="1A97365A"/>
    <w:rsid w:val="1EC62B59"/>
    <w:rsid w:val="1FEF2BD1"/>
    <w:rsid w:val="22B121CE"/>
    <w:rsid w:val="236A736C"/>
    <w:rsid w:val="23FD25B1"/>
    <w:rsid w:val="26847A3F"/>
    <w:rsid w:val="26F8381E"/>
    <w:rsid w:val="27B82904"/>
    <w:rsid w:val="28EE5704"/>
    <w:rsid w:val="2A295936"/>
    <w:rsid w:val="2A416D83"/>
    <w:rsid w:val="2B73139D"/>
    <w:rsid w:val="2C0D4DB2"/>
    <w:rsid w:val="2CCB4633"/>
    <w:rsid w:val="2EC873CF"/>
    <w:rsid w:val="2F136C83"/>
    <w:rsid w:val="2FA00A95"/>
    <w:rsid w:val="31AF26CE"/>
    <w:rsid w:val="34205F4B"/>
    <w:rsid w:val="348B56B1"/>
    <w:rsid w:val="35C52275"/>
    <w:rsid w:val="36971D14"/>
    <w:rsid w:val="36AA239E"/>
    <w:rsid w:val="3AC76459"/>
    <w:rsid w:val="3CE43B9B"/>
    <w:rsid w:val="3CFD798E"/>
    <w:rsid w:val="3E8F2D41"/>
    <w:rsid w:val="3EE308DC"/>
    <w:rsid w:val="42530F97"/>
    <w:rsid w:val="44A152A8"/>
    <w:rsid w:val="45914421"/>
    <w:rsid w:val="45FB62D5"/>
    <w:rsid w:val="46350280"/>
    <w:rsid w:val="46B234B7"/>
    <w:rsid w:val="47DD6BEC"/>
    <w:rsid w:val="48C53E29"/>
    <w:rsid w:val="49344DAB"/>
    <w:rsid w:val="4F3D01C6"/>
    <w:rsid w:val="4FC841C1"/>
    <w:rsid w:val="51FF116F"/>
    <w:rsid w:val="53986395"/>
    <w:rsid w:val="53C6419C"/>
    <w:rsid w:val="56FC243B"/>
    <w:rsid w:val="599B4F8D"/>
    <w:rsid w:val="5AED36D3"/>
    <w:rsid w:val="5C181D93"/>
    <w:rsid w:val="5C61133B"/>
    <w:rsid w:val="5CFB28F6"/>
    <w:rsid w:val="5D3934A7"/>
    <w:rsid w:val="5E427524"/>
    <w:rsid w:val="60D4177F"/>
    <w:rsid w:val="641C0D91"/>
    <w:rsid w:val="641F067A"/>
    <w:rsid w:val="65F8041B"/>
    <w:rsid w:val="668C506E"/>
    <w:rsid w:val="677B29F9"/>
    <w:rsid w:val="692334DD"/>
    <w:rsid w:val="6A372B41"/>
    <w:rsid w:val="6B5D531D"/>
    <w:rsid w:val="6C7C75E3"/>
    <w:rsid w:val="6DBB3356"/>
    <w:rsid w:val="6FD51DB3"/>
    <w:rsid w:val="72B0285B"/>
    <w:rsid w:val="740A235E"/>
    <w:rsid w:val="745E13FA"/>
    <w:rsid w:val="75A86658"/>
    <w:rsid w:val="761C5094"/>
    <w:rsid w:val="79F43DBB"/>
    <w:rsid w:val="7AF04C8A"/>
    <w:rsid w:val="7B9128DD"/>
    <w:rsid w:val="7BB666BD"/>
    <w:rsid w:val="7CD51C06"/>
    <w:rsid w:val="7D1829CC"/>
    <w:rsid w:val="7E0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2021-07-24T12:36:00Z</dcterms:created>
  <dc:creator>KIIT</dc:creator>
  <cp:lastModifiedBy>Chaudhary Hamdan</cp:lastModifiedBy>
  <dcterms:modified xsi:type="dcterms:W3CDTF">2021-10-25T13:56:18Z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A2F03381E7914084A98EC6964ACB7FA6</vt:lpwstr>
  </property>
</Properties>
</file>