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525B" w14:textId="5C8ADF46" w:rsidR="00F53D65" w:rsidRDefault="00F53D65" w:rsidP="00F53D65">
      <w:p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4"/>
          <w:szCs w:val="24"/>
        </w:rPr>
      </w:pPr>
      <w:r>
        <w:rPr>
          <w:rFonts w:ascii="TimesLTPro-Roman" w:hAnsi="TimesLTPro-Roman" w:cs="TimesLTPro-Roman"/>
          <w:color w:val="000000"/>
          <w:sz w:val="24"/>
          <w:szCs w:val="24"/>
        </w:rPr>
        <w:t xml:space="preserve">Lab </w:t>
      </w:r>
      <w:r w:rsidR="00647DEF">
        <w:rPr>
          <w:rFonts w:ascii="TimesLTPro-Roman" w:hAnsi="TimesLTPro-Roman" w:cs="TimesLTPro-Roman"/>
          <w:color w:val="000000"/>
          <w:sz w:val="24"/>
          <w:szCs w:val="24"/>
        </w:rPr>
        <w:t xml:space="preserve">Mid Term </w:t>
      </w:r>
      <w:r>
        <w:rPr>
          <w:rFonts w:ascii="TimesLTPro-Roman" w:hAnsi="TimesLTPro-Roman" w:cs="TimesLTPro-Roman"/>
          <w:color w:val="000000"/>
          <w:sz w:val="24"/>
          <w:szCs w:val="24"/>
        </w:rPr>
        <w:t>Assignment: Socket Programming:</w:t>
      </w:r>
    </w:p>
    <w:p w14:paraId="7BE8468F" w14:textId="3408306A" w:rsidR="00647DEF" w:rsidRDefault="00647DEF" w:rsidP="00F53D65">
      <w:p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4"/>
          <w:szCs w:val="24"/>
        </w:rPr>
      </w:pPr>
      <w:r>
        <w:rPr>
          <w:rFonts w:ascii="TimesLTPro-Roman" w:hAnsi="TimesLTPro-Roman" w:cs="TimesLTPro-Roman"/>
          <w:color w:val="000000"/>
          <w:sz w:val="24"/>
          <w:szCs w:val="24"/>
        </w:rPr>
        <w:t>Due Date 22</w:t>
      </w:r>
      <w:r w:rsidRPr="00647DEF">
        <w:rPr>
          <w:rFonts w:ascii="TimesLTPro-Roman" w:hAnsi="TimesLTPro-Roman" w:cs="TimesLTPro-Roman"/>
          <w:color w:val="000000"/>
          <w:sz w:val="24"/>
          <w:szCs w:val="24"/>
          <w:vertAlign w:val="superscript"/>
        </w:rPr>
        <w:t>nd</w:t>
      </w:r>
      <w:r>
        <w:rPr>
          <w:rFonts w:ascii="TimesLTPro-Roman" w:hAnsi="TimesLTPro-Roman" w:cs="TimesLTPro-Roman"/>
          <w:color w:val="000000"/>
          <w:sz w:val="24"/>
          <w:szCs w:val="24"/>
        </w:rPr>
        <w:t xml:space="preserve"> Oct 2024</w:t>
      </w:r>
    </w:p>
    <w:p w14:paraId="62B0C988" w14:textId="3330614A" w:rsidR="00F53D65" w:rsidRDefault="00F53D65" w:rsidP="00F53D65">
      <w:p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4"/>
          <w:szCs w:val="24"/>
        </w:rPr>
      </w:pPr>
    </w:p>
    <w:p w14:paraId="21ADC462" w14:textId="57222E50" w:rsidR="00F53D65" w:rsidRDefault="00F53D65" w:rsidP="00F53D65">
      <w:p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Students can find full</w:t>
      </w:r>
      <w:r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details of these assignments, as well as important snippets of the Python code, at the</w:t>
      </w:r>
      <w:r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 xml:space="preserve">Web site </w:t>
      </w:r>
      <w:hyperlink r:id="rId5" w:history="1">
        <w:r w:rsidR="000D7B4E" w:rsidRPr="001A5EE6">
          <w:rPr>
            <w:rStyle w:val="Hyperlink"/>
            <w:rFonts w:ascii="TimesLTPro-Roman" w:hAnsi="TimesLTPro-Roman" w:cs="TimesLTPro-Roman"/>
            <w:sz w:val="24"/>
            <w:szCs w:val="24"/>
          </w:rPr>
          <w:t>www.pearsonhighered.com/cs-resources</w:t>
        </w:r>
      </w:hyperlink>
      <w:r w:rsidRPr="00F53D65">
        <w:rPr>
          <w:rFonts w:ascii="TimesLTPro-Roman" w:hAnsi="TimesLTPro-Roman" w:cs="TimesLTPro-Roman"/>
          <w:color w:val="000000"/>
          <w:sz w:val="24"/>
          <w:szCs w:val="24"/>
        </w:rPr>
        <w:t>.</w:t>
      </w:r>
    </w:p>
    <w:p w14:paraId="0F588B93" w14:textId="77777777" w:rsidR="000D7B4E" w:rsidRPr="00F53D65" w:rsidRDefault="000D7B4E" w:rsidP="00F53D65">
      <w:p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4"/>
          <w:szCs w:val="24"/>
        </w:rPr>
      </w:pPr>
    </w:p>
    <w:p w14:paraId="2253A551" w14:textId="77777777" w:rsid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BerkeleyPro-Bold" w:hAnsi="BerkeleyPro-Bold" w:cs="BerkeleyPro-Bold"/>
          <w:b/>
          <w:bCs/>
          <w:color w:val="008DC0"/>
          <w:sz w:val="26"/>
          <w:szCs w:val="26"/>
        </w:rPr>
      </w:pPr>
      <w:r>
        <w:rPr>
          <w:rFonts w:ascii="BerkeleyPro-Bold" w:hAnsi="BerkeleyPro-Bold" w:cs="BerkeleyPro-Bold"/>
          <w:b/>
          <w:bCs/>
          <w:color w:val="008DC0"/>
          <w:sz w:val="26"/>
          <w:szCs w:val="26"/>
        </w:rPr>
        <w:t>Assignment 1: Web Server</w:t>
      </w:r>
    </w:p>
    <w:p w14:paraId="06AAEF02" w14:textId="3DA3351E" w:rsidR="000D7B4E" w:rsidRDefault="00F53D65" w:rsidP="00F70125">
      <w:p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0"/>
          <w:szCs w:val="20"/>
        </w:rPr>
      </w:pPr>
      <w:r>
        <w:rPr>
          <w:rFonts w:ascii="TimesLTPro-Roman" w:hAnsi="TimesLTPro-Roman" w:cs="TimesLTPro-Roman"/>
          <w:color w:val="000000"/>
          <w:sz w:val="20"/>
          <w:szCs w:val="20"/>
        </w:rPr>
        <w:t>In this assignment, you will develop a simple Web server in Python that is capable of</w:t>
      </w:r>
      <w:r w:rsidR="00F70125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>
        <w:rPr>
          <w:rFonts w:ascii="TimesLTPro-Roman" w:hAnsi="TimesLTPro-Roman" w:cs="TimesLTPro-Roman"/>
          <w:color w:val="000000"/>
          <w:sz w:val="20"/>
          <w:szCs w:val="20"/>
        </w:rPr>
        <w:t xml:space="preserve">processing only one request. Specifically, your Web server will </w:t>
      </w:r>
    </w:p>
    <w:p w14:paraId="39398967" w14:textId="77777777" w:rsidR="000D7B4E" w:rsidRDefault="000D7B4E" w:rsidP="00F70125">
      <w:p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0"/>
          <w:szCs w:val="20"/>
        </w:rPr>
      </w:pPr>
    </w:p>
    <w:p w14:paraId="1C84A2EB" w14:textId="3E2E4A3C" w:rsidR="000D7B4E" w:rsidRPr="000D7B4E" w:rsidRDefault="00F53D65" w:rsidP="000D7B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0"/>
          <w:szCs w:val="20"/>
        </w:rPr>
      </w:pPr>
      <w:r w:rsidRPr="000D7B4E">
        <w:rPr>
          <w:rFonts w:ascii="TimesLTPro-Roman" w:hAnsi="TimesLTPro-Roman" w:cs="TimesLTPro-Roman"/>
          <w:color w:val="000000"/>
          <w:sz w:val="20"/>
          <w:szCs w:val="20"/>
        </w:rPr>
        <w:t>create a connection</w:t>
      </w:r>
      <w:r w:rsidR="00F70125" w:rsidRPr="000D7B4E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 w:rsidRPr="000D7B4E">
        <w:rPr>
          <w:rFonts w:ascii="TimesLTPro-Roman" w:hAnsi="TimesLTPro-Roman" w:cs="TimesLTPro-Roman"/>
          <w:color w:val="000000"/>
          <w:sz w:val="20"/>
          <w:szCs w:val="20"/>
        </w:rPr>
        <w:t>socket when contacted by a client (browser)</w:t>
      </w:r>
    </w:p>
    <w:p w14:paraId="45B928E7" w14:textId="63FB7F44" w:rsidR="000D7B4E" w:rsidRDefault="00F53D65" w:rsidP="000D7B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0"/>
          <w:szCs w:val="20"/>
        </w:rPr>
      </w:pPr>
      <w:r w:rsidRPr="000D7B4E">
        <w:rPr>
          <w:rFonts w:ascii="TimesLTPro-Roman" w:hAnsi="TimesLTPro-Roman" w:cs="TimesLTPro-Roman"/>
          <w:color w:val="000000"/>
          <w:sz w:val="20"/>
          <w:szCs w:val="20"/>
        </w:rPr>
        <w:t>receive the HTTP request from this</w:t>
      </w:r>
      <w:r w:rsidR="00F70125" w:rsidRPr="000D7B4E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 w:rsidRPr="000D7B4E">
        <w:rPr>
          <w:rFonts w:ascii="TimesLTPro-Roman" w:hAnsi="TimesLTPro-Roman" w:cs="TimesLTPro-Roman"/>
          <w:color w:val="000000"/>
          <w:sz w:val="20"/>
          <w:szCs w:val="20"/>
        </w:rPr>
        <w:t>connection</w:t>
      </w:r>
    </w:p>
    <w:p w14:paraId="2147F5FC" w14:textId="2E61566E" w:rsidR="000D7B4E" w:rsidRDefault="00F53D65" w:rsidP="000D7B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0"/>
          <w:szCs w:val="20"/>
        </w:rPr>
      </w:pPr>
      <w:r w:rsidRPr="000D7B4E">
        <w:rPr>
          <w:rFonts w:ascii="TimesLTPro-Roman" w:hAnsi="TimesLTPro-Roman" w:cs="TimesLTPro-Roman"/>
          <w:color w:val="000000"/>
          <w:sz w:val="20"/>
          <w:szCs w:val="20"/>
        </w:rPr>
        <w:t>parse the request to determine the specific file being requested</w:t>
      </w:r>
    </w:p>
    <w:p w14:paraId="08698092" w14:textId="479B9F1B" w:rsidR="000D7B4E" w:rsidRDefault="00F53D65" w:rsidP="00F701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0"/>
          <w:szCs w:val="20"/>
        </w:rPr>
      </w:pPr>
      <w:r w:rsidRPr="000D7B4E">
        <w:rPr>
          <w:rFonts w:ascii="TimesLTPro-Roman" w:hAnsi="TimesLTPro-Roman" w:cs="TimesLTPro-Roman"/>
          <w:color w:val="000000"/>
          <w:sz w:val="20"/>
          <w:szCs w:val="20"/>
        </w:rPr>
        <w:t>get</w:t>
      </w:r>
      <w:r w:rsidR="00F70125" w:rsidRPr="000D7B4E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 w:rsidRPr="000D7B4E">
        <w:rPr>
          <w:rFonts w:ascii="TimesLTPro-Roman" w:hAnsi="TimesLTPro-Roman" w:cs="TimesLTPro-Roman"/>
          <w:color w:val="000000"/>
          <w:sz w:val="20"/>
          <w:szCs w:val="20"/>
        </w:rPr>
        <w:t>the requested file from the server’s file system</w:t>
      </w:r>
    </w:p>
    <w:p w14:paraId="78DB2181" w14:textId="424E3E7A" w:rsidR="000D7B4E" w:rsidRDefault="00F53D65" w:rsidP="00F701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0"/>
          <w:szCs w:val="20"/>
        </w:rPr>
      </w:pPr>
      <w:r w:rsidRPr="000D7B4E">
        <w:rPr>
          <w:rFonts w:ascii="TimesLTPro-Roman" w:hAnsi="TimesLTPro-Roman" w:cs="TimesLTPro-Roman"/>
          <w:color w:val="000000"/>
          <w:sz w:val="20"/>
          <w:szCs w:val="20"/>
        </w:rPr>
        <w:t>create an HTTP response message</w:t>
      </w:r>
      <w:r w:rsidR="00F70125" w:rsidRPr="000D7B4E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 w:rsidRPr="000D7B4E">
        <w:rPr>
          <w:rFonts w:ascii="TimesLTPro-Roman" w:hAnsi="TimesLTPro-Roman" w:cs="TimesLTPro-Roman"/>
          <w:color w:val="000000"/>
          <w:sz w:val="20"/>
          <w:szCs w:val="20"/>
        </w:rPr>
        <w:t>consisting of the requested file preceded by header lines</w:t>
      </w:r>
    </w:p>
    <w:p w14:paraId="0A2A06B5" w14:textId="28B4694D" w:rsidR="000D7B4E" w:rsidRDefault="00F53D65" w:rsidP="00F701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0"/>
          <w:szCs w:val="20"/>
        </w:rPr>
      </w:pPr>
      <w:r w:rsidRPr="000D7B4E">
        <w:rPr>
          <w:rFonts w:ascii="TimesLTPro-Roman" w:hAnsi="TimesLTPro-Roman" w:cs="TimesLTPro-Roman"/>
          <w:color w:val="000000"/>
          <w:sz w:val="20"/>
          <w:szCs w:val="20"/>
        </w:rPr>
        <w:t>send the response</w:t>
      </w:r>
      <w:r w:rsidR="00F70125" w:rsidRPr="000D7B4E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 w:rsidRPr="000D7B4E">
        <w:rPr>
          <w:rFonts w:ascii="TimesLTPro-Roman" w:hAnsi="TimesLTPro-Roman" w:cs="TimesLTPro-Roman"/>
          <w:color w:val="000000"/>
          <w:sz w:val="20"/>
          <w:szCs w:val="20"/>
        </w:rPr>
        <w:t>over the TCP connection to the requesting browser</w:t>
      </w:r>
    </w:p>
    <w:p w14:paraId="1D99AB01" w14:textId="77777777" w:rsidR="000D7B4E" w:rsidRDefault="000D7B4E" w:rsidP="000D7B4E">
      <w:p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0"/>
          <w:szCs w:val="20"/>
        </w:rPr>
      </w:pPr>
    </w:p>
    <w:p w14:paraId="5AA703AD" w14:textId="2B41F5B2" w:rsidR="00F53D65" w:rsidRDefault="00F53D65" w:rsidP="000D7B4E">
      <w:p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0"/>
          <w:szCs w:val="20"/>
        </w:rPr>
      </w:pPr>
      <w:r w:rsidRPr="000D7B4E">
        <w:rPr>
          <w:rFonts w:ascii="TimesLTPro-Roman" w:hAnsi="TimesLTPro-Roman" w:cs="TimesLTPro-Roman"/>
          <w:color w:val="000000"/>
          <w:sz w:val="20"/>
          <w:szCs w:val="20"/>
        </w:rPr>
        <w:t>If a browser requests a file that is</w:t>
      </w:r>
      <w:r w:rsidR="00F70125" w:rsidRPr="000D7B4E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 w:rsidRPr="000D7B4E">
        <w:rPr>
          <w:rFonts w:ascii="TimesLTPro-Roman" w:hAnsi="TimesLTPro-Roman" w:cs="TimesLTPro-Roman"/>
          <w:color w:val="000000"/>
          <w:sz w:val="20"/>
          <w:szCs w:val="20"/>
        </w:rPr>
        <w:t>not present in your server, your server should return a “404 Not Found” error message.</w:t>
      </w:r>
      <w:r w:rsidR="00F70125" w:rsidRPr="000D7B4E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 w:rsidRPr="000D7B4E">
        <w:rPr>
          <w:rFonts w:ascii="TimesLTPro-Roman" w:hAnsi="TimesLTPro-Roman" w:cs="TimesLTPro-Roman"/>
          <w:color w:val="000000"/>
          <w:sz w:val="20"/>
          <w:szCs w:val="20"/>
        </w:rPr>
        <w:t>In the Companion Website, we provide the skeleton code for your server. Your</w:t>
      </w:r>
      <w:r w:rsidR="00F70125" w:rsidRPr="000D7B4E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 w:rsidRPr="000D7B4E">
        <w:rPr>
          <w:rFonts w:ascii="TimesLTPro-Roman" w:hAnsi="TimesLTPro-Roman" w:cs="TimesLTPro-Roman"/>
          <w:color w:val="000000"/>
          <w:sz w:val="20"/>
          <w:szCs w:val="20"/>
        </w:rPr>
        <w:t>job is to complete the code, run your server, and then test your server by sending</w:t>
      </w:r>
      <w:r w:rsidR="00F70125" w:rsidRPr="000D7B4E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 w:rsidRPr="000D7B4E">
        <w:rPr>
          <w:rFonts w:ascii="TimesLTPro-Roman" w:hAnsi="TimesLTPro-Roman" w:cs="TimesLTPro-Roman"/>
          <w:color w:val="000000"/>
          <w:sz w:val="20"/>
          <w:szCs w:val="20"/>
        </w:rPr>
        <w:t>requests from browsers running on different hosts. If you run your server on a host</w:t>
      </w:r>
      <w:r w:rsidR="00F70125" w:rsidRPr="000D7B4E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 w:rsidRPr="000D7B4E">
        <w:rPr>
          <w:rFonts w:ascii="TimesLTPro-Roman" w:hAnsi="TimesLTPro-Roman" w:cs="TimesLTPro-Roman"/>
          <w:color w:val="000000"/>
          <w:sz w:val="20"/>
          <w:szCs w:val="20"/>
        </w:rPr>
        <w:t>that already has a Web server running on it, then you should use a different port than</w:t>
      </w:r>
      <w:r w:rsidR="00F70125" w:rsidRPr="000D7B4E">
        <w:rPr>
          <w:rFonts w:ascii="TimesLTPro-Roman" w:hAnsi="TimesLTPro-Roman" w:cs="TimesLTPro-Roman"/>
          <w:color w:val="000000"/>
          <w:sz w:val="20"/>
          <w:szCs w:val="20"/>
        </w:rPr>
        <w:t xml:space="preserve"> </w:t>
      </w:r>
      <w:r w:rsidRPr="000D7B4E">
        <w:rPr>
          <w:rFonts w:ascii="TimesLTPro-Roman" w:hAnsi="TimesLTPro-Roman" w:cs="TimesLTPro-Roman"/>
          <w:color w:val="000000"/>
          <w:sz w:val="20"/>
          <w:szCs w:val="20"/>
        </w:rPr>
        <w:t>port 80 for your Web server.</w:t>
      </w:r>
    </w:p>
    <w:p w14:paraId="1C7B6736" w14:textId="77777777" w:rsidR="000D7B4E" w:rsidRPr="000D7B4E" w:rsidRDefault="000D7B4E" w:rsidP="000D7B4E">
      <w:pPr>
        <w:autoSpaceDE w:val="0"/>
        <w:autoSpaceDN w:val="0"/>
        <w:adjustRightInd w:val="0"/>
        <w:spacing w:after="0" w:line="240" w:lineRule="auto"/>
        <w:jc w:val="both"/>
        <w:rPr>
          <w:rFonts w:ascii="TimesLTPro-Roman" w:hAnsi="TimesLTPro-Roman" w:cs="TimesLTPro-Roman"/>
          <w:color w:val="000000"/>
          <w:sz w:val="20"/>
          <w:szCs w:val="20"/>
        </w:rPr>
      </w:pPr>
    </w:p>
    <w:p w14:paraId="5444FC42" w14:textId="77777777" w:rsid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BerkeleyPro-Bold" w:hAnsi="BerkeleyPro-Bold" w:cs="BerkeleyPro-Bold"/>
          <w:b/>
          <w:bCs/>
          <w:color w:val="008DC0"/>
          <w:sz w:val="26"/>
          <w:szCs w:val="26"/>
        </w:rPr>
      </w:pPr>
      <w:r>
        <w:rPr>
          <w:rFonts w:ascii="BerkeleyPro-Bold" w:hAnsi="BerkeleyPro-Bold" w:cs="BerkeleyPro-Bold"/>
          <w:b/>
          <w:bCs/>
          <w:color w:val="008DC0"/>
          <w:sz w:val="26"/>
          <w:szCs w:val="26"/>
        </w:rPr>
        <w:t>Assignment 2: UDP Pinger</w:t>
      </w:r>
    </w:p>
    <w:p w14:paraId="0742BCCC" w14:textId="6C31FBB1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In this programming assignment, you will write a client ping program in Python.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Your client will send a simple ping message to a server, receive a corresponding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 xml:space="preserve">pong message back from the server, and determine the delay between when the client sent the ping message and received the pong message. This delay is called the </w:t>
      </w:r>
      <w:r w:rsidR="00F70125" w:rsidRPr="00F53D65">
        <w:rPr>
          <w:rFonts w:ascii="TimesLTPro-Roman" w:hAnsi="TimesLTPro-Roman" w:cs="TimesLTPro-Roman"/>
          <w:color w:val="000000"/>
          <w:sz w:val="24"/>
          <w:szCs w:val="24"/>
        </w:rPr>
        <w:t>Round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>-Trip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 xml:space="preserve"> Time (RTT). The functionality provided by the client and server is similar to the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 xml:space="preserve">functionality provided by </w:t>
      </w:r>
      <w:r w:rsidR="00F70125" w:rsidRPr="00F53D65">
        <w:rPr>
          <w:rFonts w:ascii="TimesLTPro-Roman" w:hAnsi="TimesLTPro-Roman" w:cs="TimesLTPro-Roman"/>
          <w:color w:val="000000"/>
          <w:sz w:val="24"/>
          <w:szCs w:val="24"/>
        </w:rPr>
        <w:t>the standard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 xml:space="preserve"> ping program available in modern operating systems.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However, standard ping programs use the Internet Control Message Protocol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(ICMP) (which we will study in Chapter 5). Here we will create a nonstandard (but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simple!) UDP-based ping program.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Your ping program is to send 10 ping messages to the target server over UDP.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For each message, your client is to determine and print the RTT when the corresponding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pong message is returned. Because UDP is an unreliable protocol, a packet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sent by the client or server may be lost. For this reason, the client cannot wait indefinitely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for a reply to a ping message. You should have the client wait up to one second</w:t>
      </w:r>
    </w:p>
    <w:p w14:paraId="01CFC6BE" w14:textId="151EF0CB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for a reply from the server; if no reply is received, the client should assume that the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packet was lost and print a message accordingly.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In this assignment, you will be given the complete code for the server (available</w:t>
      </w:r>
      <w:r w:rsidR="00F70125">
        <w:rPr>
          <w:rFonts w:ascii="TimesLTPro-Roman" w:hAnsi="TimesLTPro-Roman" w:cs="TimesLTPro-Roman"/>
          <w:color w:val="000000"/>
          <w:sz w:val="24"/>
          <w:szCs w:val="24"/>
        </w:rPr>
        <w:t xml:space="preserve"> </w:t>
      </w:r>
      <w:r w:rsidRPr="00F53D65">
        <w:rPr>
          <w:rFonts w:ascii="TimesLTPro-Roman" w:hAnsi="TimesLTPro-Roman" w:cs="TimesLTPro-Roman"/>
          <w:color w:val="000000"/>
          <w:sz w:val="24"/>
          <w:szCs w:val="24"/>
        </w:rPr>
        <w:t>in the Companion Website). Your job is to write the client code, which will be very</w:t>
      </w:r>
    </w:p>
    <w:p w14:paraId="1B080DC4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similar to the server code. It is recommended that you first study carefully the server</w:t>
      </w:r>
    </w:p>
    <w:p w14:paraId="1F04C829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code. You can then write your client code, liberally cutting and pasting lines from</w:t>
      </w:r>
    </w:p>
    <w:p w14:paraId="157FA0F8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 xml:space="preserve">the server </w:t>
      </w:r>
      <w:proofErr w:type="gramStart"/>
      <w:r w:rsidRPr="00F53D65">
        <w:rPr>
          <w:rFonts w:ascii="TimesLTPro-Roman" w:hAnsi="TimesLTPro-Roman" w:cs="TimesLTPro-Roman"/>
          <w:color w:val="000000"/>
          <w:sz w:val="24"/>
          <w:szCs w:val="24"/>
        </w:rPr>
        <w:t>code</w:t>
      </w:r>
      <w:proofErr w:type="gramEnd"/>
      <w:r w:rsidRPr="00F53D65">
        <w:rPr>
          <w:rFonts w:ascii="TimesLTPro-Roman" w:hAnsi="TimesLTPro-Roman" w:cs="TimesLTPro-Roman"/>
          <w:color w:val="000000"/>
          <w:sz w:val="24"/>
          <w:szCs w:val="24"/>
        </w:rPr>
        <w:t>.</w:t>
      </w:r>
    </w:p>
    <w:p w14:paraId="5C4EF5ED" w14:textId="77777777" w:rsid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BerkeleyPro-Bold" w:hAnsi="BerkeleyPro-Bold" w:cs="BerkeleyPro-Bold"/>
          <w:b/>
          <w:bCs/>
          <w:color w:val="008DC0"/>
          <w:sz w:val="26"/>
          <w:szCs w:val="26"/>
        </w:rPr>
      </w:pPr>
      <w:r>
        <w:rPr>
          <w:rFonts w:ascii="BerkeleyPro-Bold" w:hAnsi="BerkeleyPro-Bold" w:cs="BerkeleyPro-Bold"/>
          <w:b/>
          <w:bCs/>
          <w:color w:val="008DC0"/>
          <w:sz w:val="26"/>
          <w:szCs w:val="26"/>
        </w:rPr>
        <w:t>Assignment 3: Mail Client</w:t>
      </w:r>
    </w:p>
    <w:p w14:paraId="5C3D68E7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The goal of this programming assignment is to create a simple mail client that sends</w:t>
      </w:r>
    </w:p>
    <w:p w14:paraId="3AEE3DA9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e-mail to any recipient. Your client will need to establish a TCP connection with</w:t>
      </w:r>
    </w:p>
    <w:p w14:paraId="60C04AC5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a mail server (e.g., a Google mail server), dialogue with the mail server using the</w:t>
      </w:r>
    </w:p>
    <w:p w14:paraId="4C014141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SMTP protocol, send an e-mail message to a recipient (e.g., your friend) via the mail</w:t>
      </w:r>
    </w:p>
    <w:p w14:paraId="13F076E7" w14:textId="7D6AA31B" w:rsidR="00BB2F0E" w:rsidRPr="00F53D65" w:rsidRDefault="00F53D65" w:rsidP="00F53D65">
      <w:pPr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server, and finally close the TCP connection with the mail server</w:t>
      </w:r>
    </w:p>
    <w:p w14:paraId="7D23F1E3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lastRenderedPageBreak/>
        <w:t>For this assignment, the Companion Website provides the skeleton code for</w:t>
      </w:r>
    </w:p>
    <w:p w14:paraId="670384C8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your client. Your job is to complete the code and test your client by sending e-mail</w:t>
      </w:r>
    </w:p>
    <w:p w14:paraId="0D09CC0B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to different user accounts. You may also try sending through different servers (for</w:t>
      </w:r>
    </w:p>
    <w:p w14:paraId="4BE57E3D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example, through a Google mail server and through your university mail server).</w:t>
      </w:r>
    </w:p>
    <w:p w14:paraId="3E28C580" w14:textId="77777777" w:rsid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BerkeleyPro-Bold" w:hAnsi="BerkeleyPro-Bold" w:cs="BerkeleyPro-Bold"/>
          <w:b/>
          <w:bCs/>
          <w:color w:val="008DC0"/>
          <w:sz w:val="26"/>
          <w:szCs w:val="26"/>
        </w:rPr>
      </w:pPr>
      <w:r>
        <w:rPr>
          <w:rFonts w:ascii="BerkeleyPro-Bold" w:hAnsi="BerkeleyPro-Bold" w:cs="BerkeleyPro-Bold"/>
          <w:b/>
          <w:bCs/>
          <w:color w:val="008DC0"/>
          <w:sz w:val="26"/>
          <w:szCs w:val="26"/>
        </w:rPr>
        <w:t>Assignment 4: Web Proxy</w:t>
      </w:r>
    </w:p>
    <w:p w14:paraId="3D2D8316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bookmarkStart w:id="0" w:name="_GoBack"/>
      <w:r w:rsidRPr="00F53D65">
        <w:rPr>
          <w:rFonts w:ascii="TimesLTPro-Roman" w:hAnsi="TimesLTPro-Roman" w:cs="TimesLTPro-Roman"/>
          <w:color w:val="000000"/>
          <w:sz w:val="24"/>
          <w:szCs w:val="24"/>
        </w:rPr>
        <w:t>In this assignment, you will develop a Web proxy. When your proxy receives an</w:t>
      </w:r>
    </w:p>
    <w:p w14:paraId="160AB6B1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HTTP request for an object from a browser, it generates a new HTTP request for</w:t>
      </w:r>
    </w:p>
    <w:p w14:paraId="340F53A8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the same object and sends it to the origin server. When the proxy receives the corresponding</w:t>
      </w:r>
    </w:p>
    <w:p w14:paraId="4B092614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HTTP response with the object from the origin server, it creates a new</w:t>
      </w:r>
    </w:p>
    <w:p w14:paraId="3906A322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HTTP response, including the object, and sends it to the client.</w:t>
      </w:r>
    </w:p>
    <w:p w14:paraId="4EAD2F56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For this assignment, the Companion Website provides the skeleton code for the</w:t>
      </w:r>
    </w:p>
    <w:p w14:paraId="64FDC3DE" w14:textId="77777777" w:rsidR="00F53D65" w:rsidRPr="00F53D65" w:rsidRDefault="00F53D65" w:rsidP="00F53D65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color w:val="000000"/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proxy server. Your job is to complete the code, and then test it by having different</w:t>
      </w:r>
    </w:p>
    <w:p w14:paraId="5DA4074F" w14:textId="764FFC61" w:rsidR="00F53D65" w:rsidRPr="00F53D65" w:rsidRDefault="00F53D65" w:rsidP="00F53D65">
      <w:pPr>
        <w:rPr>
          <w:sz w:val="24"/>
          <w:szCs w:val="24"/>
        </w:rPr>
      </w:pPr>
      <w:r w:rsidRPr="00F53D65">
        <w:rPr>
          <w:rFonts w:ascii="TimesLTPro-Roman" w:hAnsi="TimesLTPro-Roman" w:cs="TimesLTPro-Roman"/>
          <w:color w:val="000000"/>
          <w:sz w:val="24"/>
          <w:szCs w:val="24"/>
        </w:rPr>
        <w:t>browsers request Web objects via your proxy.</w:t>
      </w:r>
      <w:bookmarkEnd w:id="0"/>
    </w:p>
    <w:sectPr w:rsidR="00F53D65" w:rsidRPr="00F5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Pro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keley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31E74"/>
    <w:multiLevelType w:val="hybridMultilevel"/>
    <w:tmpl w:val="2D127EF4"/>
    <w:lvl w:ilvl="0" w:tplc="E22A01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65"/>
    <w:rsid w:val="000D7B4E"/>
    <w:rsid w:val="00124563"/>
    <w:rsid w:val="001D7DD9"/>
    <w:rsid w:val="00647DEF"/>
    <w:rsid w:val="0086226C"/>
    <w:rsid w:val="008A79E0"/>
    <w:rsid w:val="009A230A"/>
    <w:rsid w:val="00BA1CE2"/>
    <w:rsid w:val="00BB2F0E"/>
    <w:rsid w:val="00C02BDD"/>
    <w:rsid w:val="00F53D65"/>
    <w:rsid w:val="00F7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2FD4"/>
  <w15:chartTrackingRefBased/>
  <w15:docId w15:val="{6C1418DF-0655-49C2-AE5F-87667464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arsonhighered.com/cs-resour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Akbar</dc:creator>
  <cp:keywords/>
  <dc:description/>
  <cp:lastModifiedBy>(SP23-BAI-015) HAMDAN KHALID</cp:lastModifiedBy>
  <cp:revision>5</cp:revision>
  <dcterms:created xsi:type="dcterms:W3CDTF">2024-10-13T17:35:00Z</dcterms:created>
  <dcterms:modified xsi:type="dcterms:W3CDTF">2024-10-27T16:19:00Z</dcterms:modified>
</cp:coreProperties>
</file>