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4183" w14:textId="41E1A1A7" w:rsidR="003A7748" w:rsidRPr="003A7748" w:rsidRDefault="003A7748" w:rsidP="003A7748">
      <w:pPr>
        <w:jc w:val="center"/>
        <w:rPr>
          <w:rFonts w:asciiTheme="majorHAnsi" w:hAnsiTheme="majorHAnsi" w:cstheme="majorHAnsi"/>
          <w:b/>
          <w:bCs/>
          <w:sz w:val="28"/>
          <w:szCs w:val="28"/>
        </w:rPr>
      </w:pPr>
      <w:r w:rsidRPr="003A7748">
        <w:rPr>
          <w:rFonts w:asciiTheme="majorHAnsi" w:hAnsiTheme="majorHAnsi" w:cstheme="majorHAnsi"/>
          <w:b/>
          <w:bCs/>
          <w:sz w:val="28"/>
          <w:szCs w:val="28"/>
        </w:rPr>
        <w:t>Department of Industry, Science and Resources Supporting responsible AI: discussion paper</w:t>
      </w:r>
    </w:p>
    <w:p w14:paraId="6B121DF8" w14:textId="6DDC2E7F" w:rsidR="003A7748" w:rsidRPr="003A7748" w:rsidRDefault="003A7748" w:rsidP="003A7748">
      <w:pPr>
        <w:spacing w:after="0" w:line="240" w:lineRule="auto"/>
        <w:jc w:val="center"/>
        <w:rPr>
          <w:rFonts w:asciiTheme="majorHAnsi" w:hAnsiTheme="majorHAnsi" w:cstheme="majorHAnsi"/>
          <w:b/>
          <w:bCs/>
        </w:rPr>
      </w:pPr>
      <w:r>
        <w:rPr>
          <w:rFonts w:asciiTheme="majorHAnsi" w:hAnsiTheme="majorHAnsi" w:cstheme="majorHAnsi"/>
          <w:b/>
          <w:bCs/>
        </w:rPr>
        <w:t>Submission Paper f</w:t>
      </w:r>
      <w:r w:rsidR="001A249F" w:rsidRPr="003A7748">
        <w:rPr>
          <w:rFonts w:asciiTheme="majorHAnsi" w:hAnsiTheme="majorHAnsi" w:cstheme="majorHAnsi"/>
          <w:b/>
          <w:bCs/>
        </w:rPr>
        <w:t>rom Linda Shave</w:t>
      </w:r>
      <w:r w:rsidR="00C30ECC" w:rsidRPr="003A7748">
        <w:rPr>
          <w:rFonts w:asciiTheme="majorHAnsi" w:hAnsiTheme="majorHAnsi" w:cstheme="majorHAnsi"/>
          <w:b/>
          <w:bCs/>
        </w:rPr>
        <w:t>,</w:t>
      </w:r>
      <w:r w:rsidR="0096079B" w:rsidRPr="003A7748">
        <w:rPr>
          <w:rFonts w:asciiTheme="majorHAnsi" w:hAnsiTheme="majorHAnsi" w:cstheme="majorHAnsi"/>
          <w:b/>
          <w:bCs/>
        </w:rPr>
        <w:t xml:space="preserve"> </w:t>
      </w:r>
      <w:r w:rsidRPr="003A7748">
        <w:rPr>
          <w:rFonts w:asciiTheme="majorHAnsi" w:hAnsiTheme="majorHAnsi" w:cstheme="majorHAnsi"/>
          <w:b/>
          <w:bCs/>
        </w:rPr>
        <w:t xml:space="preserve">FRIM </w:t>
      </w:r>
    </w:p>
    <w:p w14:paraId="5CA0DA21" w14:textId="6CA0ACCD" w:rsidR="0057435C" w:rsidRPr="003A7748" w:rsidRDefault="001A249F" w:rsidP="003A7748">
      <w:pPr>
        <w:spacing w:after="0" w:line="240" w:lineRule="auto"/>
        <w:jc w:val="center"/>
        <w:rPr>
          <w:rFonts w:asciiTheme="majorHAnsi" w:hAnsiTheme="majorHAnsi" w:cstheme="majorHAnsi"/>
          <w:sz w:val="20"/>
          <w:szCs w:val="20"/>
        </w:rPr>
      </w:pPr>
      <w:r w:rsidRPr="003A7748">
        <w:rPr>
          <w:rFonts w:asciiTheme="majorHAnsi" w:hAnsiTheme="majorHAnsi" w:cstheme="majorHAnsi"/>
          <w:b/>
          <w:bCs/>
          <w:sz w:val="20"/>
          <w:szCs w:val="20"/>
        </w:rPr>
        <w:t>Researcher, Author and Independent Advocate for the Digital Information and Records Management Industry</w:t>
      </w:r>
    </w:p>
    <w:p w14:paraId="22DD47BF" w14:textId="77777777" w:rsidR="003A7748" w:rsidRDefault="003A7748" w:rsidP="0057435C">
      <w:pPr>
        <w:rPr>
          <w:rFonts w:asciiTheme="majorHAnsi" w:hAnsiTheme="majorHAnsi" w:cstheme="majorHAnsi"/>
          <w:b/>
          <w:bCs/>
        </w:rPr>
      </w:pPr>
    </w:p>
    <w:p w14:paraId="5D470095" w14:textId="34D67899" w:rsidR="0057435C" w:rsidRPr="007920E5" w:rsidRDefault="0057435C" w:rsidP="0057435C">
      <w:pPr>
        <w:rPr>
          <w:rFonts w:asciiTheme="majorHAnsi" w:hAnsiTheme="majorHAnsi" w:cstheme="majorHAnsi"/>
          <w:b/>
          <w:bCs/>
        </w:rPr>
      </w:pPr>
      <w:r w:rsidRPr="007920E5">
        <w:rPr>
          <w:rFonts w:asciiTheme="majorHAnsi" w:hAnsiTheme="majorHAnsi" w:cstheme="majorHAnsi"/>
          <w:b/>
          <w:bCs/>
        </w:rPr>
        <w:t>1: Definitions</w:t>
      </w:r>
    </w:p>
    <w:p w14:paraId="07EE3F81" w14:textId="6F742D5E" w:rsidR="0057435C" w:rsidRPr="00C85626" w:rsidRDefault="007920E5" w:rsidP="0057435C">
      <w:pPr>
        <w:rPr>
          <w:rFonts w:asciiTheme="majorHAnsi" w:hAnsiTheme="majorHAnsi" w:cstheme="majorHAnsi"/>
          <w:b/>
          <w:bCs/>
        </w:rPr>
      </w:pPr>
      <w:r w:rsidRPr="00C85626">
        <w:rPr>
          <w:rFonts w:asciiTheme="majorHAnsi" w:hAnsiTheme="majorHAnsi" w:cstheme="majorHAnsi"/>
          <w:b/>
          <w:bCs/>
        </w:rPr>
        <w:t xml:space="preserve">1.1 </w:t>
      </w:r>
      <w:r w:rsidR="0057435C" w:rsidRPr="00C85626">
        <w:rPr>
          <w:rFonts w:asciiTheme="majorHAnsi" w:hAnsiTheme="majorHAnsi" w:cstheme="majorHAnsi"/>
          <w:b/>
          <w:bCs/>
        </w:rPr>
        <w:t>Do you agree with the definitions in this discussion paper? If not, what definitions do you prefer and why?</w:t>
      </w:r>
    </w:p>
    <w:p w14:paraId="3E0E9B12" w14:textId="3397E7C6" w:rsidR="009F76C8" w:rsidRPr="002F0765" w:rsidRDefault="00756436" w:rsidP="002F0765">
      <w:pPr>
        <w:spacing w:line="240" w:lineRule="auto"/>
        <w:rPr>
          <w:rStyle w:val="hgkelc"/>
          <w:rFonts w:asciiTheme="majorHAnsi" w:hAnsiTheme="majorHAnsi" w:cstheme="majorHAnsi"/>
          <w:shd w:val="clear" w:color="auto" w:fill="FFFFFF"/>
          <w:lang w:val="en"/>
        </w:rPr>
      </w:pPr>
      <w:r w:rsidRPr="002F0765">
        <w:rPr>
          <w:rFonts w:asciiTheme="majorHAnsi" w:hAnsiTheme="majorHAnsi" w:cstheme="majorHAnsi"/>
        </w:rPr>
        <w:t xml:space="preserve">As an Independent advocate for the Digital Information and Records Management industry, </w:t>
      </w:r>
      <w:r w:rsidR="00A74EE0" w:rsidRPr="002F0765">
        <w:rPr>
          <w:rFonts w:asciiTheme="majorHAnsi" w:hAnsiTheme="majorHAnsi" w:cstheme="majorHAnsi"/>
        </w:rPr>
        <w:t xml:space="preserve">I believe that the new definition as outlined in </w:t>
      </w:r>
      <w:r w:rsidR="00A74EE0" w:rsidRPr="002F0765">
        <w:rPr>
          <w:rStyle w:val="hgkelc"/>
          <w:rFonts w:asciiTheme="majorHAnsi" w:hAnsiTheme="majorHAnsi" w:cstheme="majorHAnsi"/>
          <w:shd w:val="clear" w:color="auto" w:fill="FFFFFF"/>
          <w:lang w:val="en"/>
        </w:rPr>
        <w:t xml:space="preserve">ISO/IEC 22989:20201 </w:t>
      </w:r>
      <w:r w:rsidR="00A74EE0" w:rsidRPr="002F0765">
        <w:rPr>
          <w:rStyle w:val="hgkelc"/>
          <w:rFonts w:asciiTheme="majorHAnsi" w:hAnsiTheme="majorHAnsi" w:cstheme="majorHAnsi"/>
          <w:b/>
          <w:bCs/>
          <w:shd w:val="clear" w:color="auto" w:fill="FFFFFF"/>
          <w:lang w:val="en"/>
        </w:rPr>
        <w:t>“</w:t>
      </w:r>
      <w:r w:rsidR="00A74EE0" w:rsidRPr="002F0765">
        <w:rPr>
          <w:rStyle w:val="hgkelc"/>
          <w:rFonts w:asciiTheme="majorHAnsi" w:hAnsiTheme="majorHAnsi" w:cstheme="majorHAnsi"/>
          <w:b/>
          <w:bCs/>
          <w:i/>
          <w:iCs/>
          <w:shd w:val="clear" w:color="auto" w:fill="FFFFFF"/>
          <w:lang w:val="en"/>
        </w:rPr>
        <w:t>AI - capability to acquire, process, create and apply knowledge, held in the form of a model, to conduct one or more given tasks</w:t>
      </w:r>
      <w:r w:rsidR="00A74EE0" w:rsidRPr="002F0765">
        <w:rPr>
          <w:rStyle w:val="hgkelc"/>
          <w:rFonts w:asciiTheme="majorHAnsi" w:hAnsiTheme="majorHAnsi" w:cstheme="majorHAnsi"/>
          <w:b/>
          <w:bCs/>
          <w:shd w:val="clear" w:color="auto" w:fill="FFFFFF"/>
          <w:lang w:val="en"/>
        </w:rPr>
        <w:t>’’</w:t>
      </w:r>
      <w:r w:rsidR="00A74EE0" w:rsidRPr="002F0765">
        <w:rPr>
          <w:rStyle w:val="hgkelc"/>
          <w:rFonts w:asciiTheme="majorHAnsi" w:hAnsiTheme="majorHAnsi" w:cstheme="majorHAnsi"/>
          <w:shd w:val="clear" w:color="auto" w:fill="FFFFFF"/>
          <w:lang w:val="en"/>
        </w:rPr>
        <w:t xml:space="preserve"> </w:t>
      </w:r>
      <w:r w:rsidR="009225DF" w:rsidRPr="002F0765">
        <w:rPr>
          <w:rStyle w:val="hgkelc"/>
          <w:rFonts w:asciiTheme="majorHAnsi" w:hAnsiTheme="majorHAnsi" w:cstheme="majorHAnsi"/>
          <w:shd w:val="clear" w:color="auto" w:fill="FFFFFF"/>
          <w:lang w:val="en"/>
        </w:rPr>
        <w:t>should be used because it is</w:t>
      </w:r>
      <w:r w:rsidR="007757E6" w:rsidRPr="002F0765">
        <w:rPr>
          <w:rStyle w:val="hgkelc"/>
          <w:rFonts w:asciiTheme="majorHAnsi" w:hAnsiTheme="majorHAnsi" w:cstheme="majorHAnsi"/>
          <w:shd w:val="clear" w:color="auto" w:fill="FFFFFF"/>
          <w:lang w:val="en"/>
        </w:rPr>
        <w:t xml:space="preserve"> more apt </w:t>
      </w:r>
      <w:r w:rsidR="009225DF" w:rsidRPr="002F0765">
        <w:rPr>
          <w:rStyle w:val="hgkelc"/>
          <w:rFonts w:asciiTheme="majorHAnsi" w:hAnsiTheme="majorHAnsi" w:cstheme="majorHAnsi"/>
          <w:shd w:val="clear" w:color="auto" w:fill="FFFFFF"/>
          <w:lang w:val="en"/>
        </w:rPr>
        <w:t>and more comprehensive for</w:t>
      </w:r>
      <w:r w:rsidR="007757E6" w:rsidRPr="002F0765">
        <w:rPr>
          <w:rStyle w:val="hgkelc"/>
          <w:rFonts w:asciiTheme="majorHAnsi" w:hAnsiTheme="majorHAnsi" w:cstheme="majorHAnsi"/>
          <w:shd w:val="clear" w:color="auto" w:fill="FFFFFF"/>
          <w:lang w:val="en"/>
        </w:rPr>
        <w:t xml:space="preserve"> describing </w:t>
      </w:r>
      <w:r w:rsidR="009225DF" w:rsidRPr="002F0765">
        <w:rPr>
          <w:rStyle w:val="hgkelc"/>
          <w:rFonts w:asciiTheme="majorHAnsi" w:hAnsiTheme="majorHAnsi" w:cstheme="majorHAnsi"/>
          <w:shd w:val="clear" w:color="auto" w:fill="FFFFFF"/>
          <w:lang w:val="en"/>
        </w:rPr>
        <w:t xml:space="preserve"> or</w:t>
      </w:r>
      <w:r w:rsidR="007757E6" w:rsidRPr="002F0765">
        <w:rPr>
          <w:rStyle w:val="hgkelc"/>
          <w:rFonts w:asciiTheme="majorHAnsi" w:hAnsiTheme="majorHAnsi" w:cstheme="majorHAnsi"/>
          <w:shd w:val="clear" w:color="auto" w:fill="FFFFFF"/>
          <w:lang w:val="en"/>
        </w:rPr>
        <w:t xml:space="preserve"> </w:t>
      </w:r>
      <w:r w:rsidR="009225DF" w:rsidRPr="002F0765">
        <w:rPr>
          <w:rStyle w:val="hgkelc"/>
          <w:rFonts w:asciiTheme="majorHAnsi" w:hAnsiTheme="majorHAnsi" w:cstheme="majorHAnsi"/>
          <w:shd w:val="clear" w:color="auto" w:fill="FFFFFF"/>
          <w:lang w:val="en"/>
        </w:rPr>
        <w:t>defining</w:t>
      </w:r>
      <w:r w:rsidR="007757E6" w:rsidRPr="002F0765">
        <w:rPr>
          <w:rStyle w:val="hgkelc"/>
          <w:rFonts w:asciiTheme="majorHAnsi" w:hAnsiTheme="majorHAnsi" w:cstheme="majorHAnsi"/>
          <w:shd w:val="clear" w:color="auto" w:fill="FFFFFF"/>
          <w:lang w:val="en"/>
        </w:rPr>
        <w:t xml:space="preserve"> Artificial Intelligence.</w:t>
      </w:r>
    </w:p>
    <w:p w14:paraId="57940533" w14:textId="13D8CB0B" w:rsidR="003B201E" w:rsidRPr="007958FC" w:rsidRDefault="00EE3114" w:rsidP="002F0765">
      <w:pPr>
        <w:spacing w:line="240" w:lineRule="auto"/>
        <w:rPr>
          <w:rStyle w:val="hgkelc"/>
          <w:rFonts w:asciiTheme="majorHAnsi" w:hAnsiTheme="majorHAnsi" w:cstheme="majorHAnsi"/>
          <w:shd w:val="clear" w:color="auto" w:fill="FFFFFF"/>
          <w:lang w:val="en"/>
        </w:rPr>
      </w:pPr>
      <w:r w:rsidRPr="003752A9">
        <w:rPr>
          <w:rStyle w:val="hgkelc"/>
          <w:rFonts w:asciiTheme="majorHAnsi" w:hAnsiTheme="majorHAnsi" w:cstheme="majorHAnsi"/>
          <w:shd w:val="clear" w:color="auto" w:fill="FFFFFF"/>
          <w:lang w:val="en"/>
        </w:rPr>
        <w:t>This</w:t>
      </w:r>
      <w:r w:rsidRPr="007958FC">
        <w:rPr>
          <w:rStyle w:val="hgkelc"/>
          <w:rFonts w:asciiTheme="majorHAnsi" w:hAnsiTheme="majorHAnsi" w:cstheme="majorHAnsi"/>
          <w:shd w:val="clear" w:color="auto" w:fill="FFFFFF"/>
          <w:lang w:val="en"/>
        </w:rPr>
        <w:t xml:space="preserve"> </w:t>
      </w:r>
      <w:r w:rsidRPr="003752A9">
        <w:rPr>
          <w:rStyle w:val="hgkelc"/>
          <w:rFonts w:asciiTheme="majorHAnsi" w:hAnsiTheme="majorHAnsi" w:cstheme="majorHAnsi"/>
          <w:shd w:val="clear" w:color="auto" w:fill="FFFFFF"/>
          <w:lang w:val="en"/>
        </w:rPr>
        <w:t>definition</w:t>
      </w:r>
      <w:r w:rsidRPr="007958FC">
        <w:rPr>
          <w:rStyle w:val="hgkelc"/>
          <w:rFonts w:asciiTheme="majorHAnsi" w:hAnsiTheme="majorHAnsi" w:cstheme="majorHAnsi"/>
          <w:shd w:val="clear" w:color="auto" w:fill="FFFFFF"/>
          <w:lang w:val="en"/>
        </w:rPr>
        <w:t xml:space="preserve"> </w:t>
      </w:r>
      <w:r w:rsidRPr="003752A9">
        <w:rPr>
          <w:rStyle w:val="hgkelc"/>
          <w:rFonts w:asciiTheme="majorHAnsi" w:hAnsiTheme="majorHAnsi" w:cstheme="majorHAnsi"/>
          <w:shd w:val="clear" w:color="auto" w:fill="FFFFFF"/>
          <w:lang w:val="en"/>
        </w:rPr>
        <w:t>more</w:t>
      </w:r>
      <w:r w:rsidRPr="007958FC">
        <w:rPr>
          <w:rStyle w:val="hgkelc"/>
          <w:rFonts w:asciiTheme="majorHAnsi" w:hAnsiTheme="majorHAnsi" w:cstheme="majorHAnsi"/>
          <w:shd w:val="clear" w:color="auto" w:fill="FFFFFF"/>
          <w:lang w:val="en"/>
        </w:rPr>
        <w:t xml:space="preserve"> </w:t>
      </w:r>
      <w:r w:rsidRPr="003752A9">
        <w:rPr>
          <w:rStyle w:val="hgkelc"/>
          <w:rFonts w:asciiTheme="majorHAnsi" w:hAnsiTheme="majorHAnsi" w:cstheme="majorHAnsi"/>
          <w:shd w:val="clear" w:color="auto" w:fill="FFFFFF"/>
          <w:lang w:val="en"/>
        </w:rPr>
        <w:t>accurately</w:t>
      </w:r>
      <w:r w:rsidRPr="007958FC">
        <w:rPr>
          <w:rStyle w:val="hgkelc"/>
          <w:rFonts w:asciiTheme="majorHAnsi" w:hAnsiTheme="majorHAnsi" w:cstheme="majorHAnsi"/>
          <w:shd w:val="clear" w:color="auto" w:fill="FFFFFF"/>
          <w:lang w:val="en"/>
        </w:rPr>
        <w:t xml:space="preserve"> </w:t>
      </w:r>
      <w:r w:rsidR="00BA16B3" w:rsidRPr="003752A9">
        <w:rPr>
          <w:rStyle w:val="hgkelc"/>
          <w:rFonts w:asciiTheme="majorHAnsi" w:hAnsiTheme="majorHAnsi" w:cstheme="majorHAnsi"/>
          <w:shd w:val="clear" w:color="auto" w:fill="FFFFFF"/>
          <w:lang w:val="en"/>
        </w:rPr>
        <w:t>represents</w:t>
      </w:r>
      <w:r w:rsidR="00BA16B3" w:rsidRPr="007958FC">
        <w:rPr>
          <w:rStyle w:val="hgkelc"/>
          <w:rFonts w:asciiTheme="majorHAnsi" w:hAnsiTheme="majorHAnsi" w:cstheme="majorHAnsi"/>
          <w:shd w:val="clear" w:color="auto" w:fill="FFFFFF"/>
          <w:lang w:val="en"/>
        </w:rPr>
        <w:t xml:space="preserve"> </w:t>
      </w:r>
      <w:r w:rsidR="00BA16B3" w:rsidRPr="003752A9">
        <w:rPr>
          <w:rStyle w:val="hgkelc"/>
          <w:rFonts w:asciiTheme="majorHAnsi" w:hAnsiTheme="majorHAnsi" w:cstheme="majorHAnsi"/>
          <w:shd w:val="clear" w:color="auto" w:fill="FFFFFF"/>
          <w:lang w:val="en"/>
        </w:rPr>
        <w:t>the</w:t>
      </w:r>
      <w:r w:rsidR="00BA16B3"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ISO/IEC</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22989</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AI</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system</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life</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cycle</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model</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and</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its</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mapping</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with</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the</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Organization</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for</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Economic</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Cooperation</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and</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Development</w:t>
      </w:r>
      <w:r w:rsidR="003B201E" w:rsidRPr="007958FC">
        <w:rPr>
          <w:rStyle w:val="hgkelc"/>
          <w:rFonts w:asciiTheme="majorHAnsi" w:hAnsiTheme="majorHAnsi" w:cstheme="majorHAnsi"/>
          <w:shd w:val="clear" w:color="auto" w:fill="FFFFFF"/>
          <w:lang w:val="en"/>
        </w:rPr>
        <w:t xml:space="preserve"> </w:t>
      </w:r>
      <w:r w:rsidR="00F44B3A" w:rsidRPr="007958FC">
        <w:rPr>
          <w:rStyle w:val="hgkelc"/>
          <w:rFonts w:asciiTheme="majorHAnsi" w:hAnsiTheme="majorHAnsi" w:cstheme="majorHAnsi"/>
          <w:shd w:val="clear" w:color="auto" w:fill="FFFFFF"/>
          <w:lang w:val="en"/>
        </w:rPr>
        <w:t>(</w:t>
      </w:r>
      <w:r w:rsidR="003B201E" w:rsidRPr="003752A9">
        <w:rPr>
          <w:rStyle w:val="hgkelc"/>
          <w:rFonts w:asciiTheme="majorHAnsi" w:hAnsiTheme="majorHAnsi" w:cstheme="majorHAnsi"/>
          <w:shd w:val="clear" w:color="auto" w:fill="FFFFFF"/>
          <w:lang w:val="en"/>
        </w:rPr>
        <w:t>OECD</w:t>
      </w:r>
      <w:r w:rsidR="00F44B3A" w:rsidRPr="007958FC">
        <w:rPr>
          <w:rStyle w:val="hgkelc"/>
          <w:rFonts w:asciiTheme="majorHAnsi" w:hAnsiTheme="majorHAnsi" w:cstheme="majorHAnsi"/>
          <w:shd w:val="clear" w:color="auto" w:fill="FFFFFF"/>
          <w:lang w:val="en"/>
        </w:rPr>
        <w:t>)</w:t>
      </w:r>
      <w:r w:rsidR="003B201E"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A</w:t>
      </w:r>
      <w:r w:rsidR="003B201E" w:rsidRPr="003752A9">
        <w:rPr>
          <w:rStyle w:val="hgkelc"/>
          <w:rFonts w:asciiTheme="majorHAnsi" w:hAnsiTheme="majorHAnsi" w:cstheme="majorHAnsi"/>
          <w:shd w:val="clear" w:color="auto" w:fill="FFFFFF"/>
          <w:lang w:val="en"/>
        </w:rPr>
        <w:t>I</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life</w:t>
      </w:r>
      <w:r w:rsidR="003B201E" w:rsidRPr="007958FC">
        <w:rPr>
          <w:rStyle w:val="hgkelc"/>
          <w:rFonts w:asciiTheme="majorHAnsi" w:hAnsiTheme="majorHAnsi" w:cstheme="majorHAnsi"/>
          <w:shd w:val="clear" w:color="auto" w:fill="FFFFFF"/>
          <w:lang w:val="en"/>
        </w:rPr>
        <w:t xml:space="preserve"> </w:t>
      </w:r>
      <w:r w:rsidR="003B201E" w:rsidRPr="003752A9">
        <w:rPr>
          <w:rStyle w:val="hgkelc"/>
          <w:rFonts w:asciiTheme="majorHAnsi" w:hAnsiTheme="majorHAnsi" w:cstheme="majorHAnsi"/>
          <w:shd w:val="clear" w:color="auto" w:fill="FFFFFF"/>
          <w:lang w:val="en"/>
        </w:rPr>
        <w:t>cycle</w:t>
      </w:r>
      <w:r w:rsidR="003B201E"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which</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covers</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activities</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such</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as</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planning</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design</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data</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collection</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processing</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validation</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deployment</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operation</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monitoring</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and</w:t>
      </w:r>
      <w:r w:rsidR="00F44B3A" w:rsidRPr="007958FC">
        <w:rPr>
          <w:rStyle w:val="hgkelc"/>
          <w:rFonts w:asciiTheme="majorHAnsi" w:hAnsiTheme="majorHAnsi" w:cstheme="majorHAnsi"/>
          <w:shd w:val="clear" w:color="auto" w:fill="FFFFFF"/>
          <w:lang w:val="en"/>
        </w:rPr>
        <w:t xml:space="preserve"> </w:t>
      </w:r>
      <w:r w:rsidR="00F44B3A" w:rsidRPr="003752A9">
        <w:rPr>
          <w:rStyle w:val="hgkelc"/>
          <w:rFonts w:asciiTheme="majorHAnsi" w:hAnsiTheme="majorHAnsi" w:cstheme="majorHAnsi"/>
          <w:shd w:val="clear" w:color="auto" w:fill="FFFFFF"/>
          <w:lang w:val="en"/>
        </w:rPr>
        <w:t>retirement</w:t>
      </w:r>
      <w:r w:rsidR="00D40748" w:rsidRPr="007958FC">
        <w:rPr>
          <w:rStyle w:val="hgkelc"/>
          <w:rFonts w:asciiTheme="majorHAnsi" w:hAnsiTheme="majorHAnsi" w:cstheme="majorHAnsi"/>
          <w:shd w:val="clear" w:color="auto" w:fill="FFFFFF"/>
          <w:lang w:val="en"/>
        </w:rPr>
        <w:t xml:space="preserve">.  </w:t>
      </w:r>
      <w:r w:rsidR="00D40748" w:rsidRPr="003752A9">
        <w:rPr>
          <w:rStyle w:val="hgkelc"/>
          <w:rFonts w:asciiTheme="majorHAnsi" w:hAnsiTheme="majorHAnsi" w:cstheme="majorHAnsi"/>
          <w:shd w:val="clear" w:color="auto" w:fill="FFFFFF"/>
          <w:lang w:val="en"/>
        </w:rPr>
        <w:t>This</w:t>
      </w:r>
      <w:r w:rsidR="00D40748" w:rsidRPr="007958FC">
        <w:rPr>
          <w:rStyle w:val="hgkelc"/>
          <w:rFonts w:asciiTheme="majorHAnsi" w:hAnsiTheme="majorHAnsi" w:cstheme="majorHAnsi"/>
          <w:shd w:val="clear" w:color="auto" w:fill="FFFFFF"/>
          <w:lang w:val="en"/>
        </w:rPr>
        <w:t xml:space="preserve"> </w:t>
      </w:r>
      <w:r w:rsidR="00D40748" w:rsidRPr="003752A9">
        <w:rPr>
          <w:rStyle w:val="hgkelc"/>
          <w:rFonts w:asciiTheme="majorHAnsi" w:hAnsiTheme="majorHAnsi" w:cstheme="majorHAnsi"/>
          <w:shd w:val="clear" w:color="auto" w:fill="FFFFFF"/>
          <w:lang w:val="en"/>
        </w:rPr>
        <w:t>definition</w:t>
      </w:r>
      <w:r w:rsidR="00D40748" w:rsidRPr="007958FC">
        <w:rPr>
          <w:rStyle w:val="hgkelc"/>
          <w:rFonts w:asciiTheme="majorHAnsi" w:hAnsiTheme="majorHAnsi" w:cstheme="majorHAnsi"/>
          <w:shd w:val="clear" w:color="auto" w:fill="FFFFFF"/>
          <w:lang w:val="en"/>
        </w:rPr>
        <w:t xml:space="preserve"> </w:t>
      </w:r>
      <w:r w:rsidR="00D40748" w:rsidRPr="003752A9">
        <w:rPr>
          <w:rStyle w:val="hgkelc"/>
          <w:rFonts w:asciiTheme="majorHAnsi" w:hAnsiTheme="majorHAnsi" w:cstheme="majorHAnsi"/>
          <w:shd w:val="clear" w:color="auto" w:fill="FFFFFF"/>
          <w:lang w:val="en"/>
        </w:rPr>
        <w:t>also</w:t>
      </w:r>
      <w:r w:rsidR="00D40748" w:rsidRPr="007958FC">
        <w:rPr>
          <w:rStyle w:val="hgkelc"/>
          <w:rFonts w:asciiTheme="majorHAnsi" w:hAnsiTheme="majorHAnsi" w:cstheme="majorHAnsi"/>
          <w:shd w:val="clear" w:color="auto" w:fill="FFFFFF"/>
          <w:lang w:val="en"/>
        </w:rPr>
        <w:t xml:space="preserve"> </w:t>
      </w:r>
      <w:r w:rsidR="00D40748" w:rsidRPr="003752A9">
        <w:rPr>
          <w:rStyle w:val="hgkelc"/>
          <w:rFonts w:asciiTheme="majorHAnsi" w:hAnsiTheme="majorHAnsi" w:cstheme="majorHAnsi"/>
          <w:shd w:val="clear" w:color="auto" w:fill="FFFFFF"/>
          <w:lang w:val="en"/>
        </w:rPr>
        <w:t>aligns</w:t>
      </w:r>
      <w:r w:rsidR="00D40748" w:rsidRPr="007958FC">
        <w:rPr>
          <w:rStyle w:val="hgkelc"/>
          <w:rFonts w:asciiTheme="majorHAnsi" w:hAnsiTheme="majorHAnsi" w:cstheme="majorHAnsi"/>
          <w:shd w:val="clear" w:color="auto" w:fill="FFFFFF"/>
          <w:lang w:val="en"/>
        </w:rPr>
        <w:t xml:space="preserve"> </w:t>
      </w:r>
      <w:r w:rsidR="00D40748" w:rsidRPr="003752A9">
        <w:rPr>
          <w:rStyle w:val="hgkelc"/>
          <w:rFonts w:asciiTheme="majorHAnsi" w:hAnsiTheme="majorHAnsi" w:cstheme="majorHAnsi"/>
          <w:shd w:val="clear" w:color="auto" w:fill="FFFFFF"/>
          <w:lang w:val="en"/>
        </w:rPr>
        <w:t>with</w:t>
      </w:r>
      <w:r w:rsidR="00D40748" w:rsidRPr="007958FC">
        <w:rPr>
          <w:rStyle w:val="hgkelc"/>
          <w:rFonts w:asciiTheme="majorHAnsi" w:hAnsiTheme="majorHAnsi" w:cstheme="majorHAnsi"/>
          <w:shd w:val="clear" w:color="auto" w:fill="FFFFFF"/>
          <w:lang w:val="en"/>
        </w:rPr>
        <w:t xml:space="preserve"> </w:t>
      </w:r>
      <w:r w:rsidR="00D40748" w:rsidRPr="003752A9">
        <w:rPr>
          <w:rFonts w:asciiTheme="majorHAnsi" w:hAnsiTheme="majorHAnsi" w:cstheme="majorHAnsi"/>
        </w:rPr>
        <w:t>the</w:t>
      </w:r>
      <w:r w:rsidR="00D40748" w:rsidRPr="007958FC">
        <w:rPr>
          <w:rFonts w:asciiTheme="majorHAnsi" w:hAnsiTheme="majorHAnsi" w:cstheme="majorHAnsi"/>
        </w:rPr>
        <w:t xml:space="preserve"> </w:t>
      </w:r>
      <w:r w:rsidR="00D40748" w:rsidRPr="003752A9">
        <w:rPr>
          <w:rFonts w:asciiTheme="majorHAnsi" w:hAnsiTheme="majorHAnsi" w:cstheme="majorHAnsi"/>
        </w:rPr>
        <w:t>functions</w:t>
      </w:r>
      <w:r w:rsidR="00D40748" w:rsidRPr="007958FC">
        <w:rPr>
          <w:rFonts w:asciiTheme="majorHAnsi" w:hAnsiTheme="majorHAnsi" w:cstheme="majorHAnsi"/>
        </w:rPr>
        <w:t xml:space="preserve"> </w:t>
      </w:r>
      <w:r w:rsidR="00D40748" w:rsidRPr="003752A9">
        <w:rPr>
          <w:rFonts w:asciiTheme="majorHAnsi" w:hAnsiTheme="majorHAnsi" w:cstheme="majorHAnsi"/>
        </w:rPr>
        <w:t>and</w:t>
      </w:r>
      <w:r w:rsidR="00D40748" w:rsidRPr="007958FC">
        <w:rPr>
          <w:rFonts w:asciiTheme="majorHAnsi" w:hAnsiTheme="majorHAnsi" w:cstheme="majorHAnsi"/>
        </w:rPr>
        <w:t xml:space="preserve"> </w:t>
      </w:r>
      <w:r w:rsidR="00D40748" w:rsidRPr="003752A9">
        <w:rPr>
          <w:rFonts w:asciiTheme="majorHAnsi" w:hAnsiTheme="majorHAnsi" w:cstheme="majorHAnsi"/>
        </w:rPr>
        <w:t>activities</w:t>
      </w:r>
      <w:r w:rsidR="00D40748" w:rsidRPr="007958FC">
        <w:rPr>
          <w:rFonts w:asciiTheme="majorHAnsi" w:hAnsiTheme="majorHAnsi" w:cstheme="majorHAnsi"/>
        </w:rPr>
        <w:t xml:space="preserve"> </w:t>
      </w:r>
      <w:r w:rsidR="007E061A" w:rsidRPr="003752A9">
        <w:rPr>
          <w:rFonts w:asciiTheme="majorHAnsi" w:hAnsiTheme="majorHAnsi" w:cstheme="majorHAnsi"/>
        </w:rPr>
        <w:t>of</w:t>
      </w:r>
      <w:r w:rsidR="007E061A" w:rsidRPr="007958FC">
        <w:rPr>
          <w:rFonts w:asciiTheme="majorHAnsi" w:hAnsiTheme="majorHAnsi" w:cstheme="majorHAnsi"/>
        </w:rPr>
        <w:t xml:space="preserve"> </w:t>
      </w:r>
      <w:r w:rsidR="007958FC" w:rsidRPr="003752A9">
        <w:rPr>
          <w:rFonts w:asciiTheme="majorHAnsi" w:hAnsiTheme="majorHAnsi" w:cstheme="majorHAnsi"/>
        </w:rPr>
        <w:t>capture</w:t>
      </w:r>
      <w:r w:rsidR="007958FC" w:rsidRPr="007958FC">
        <w:rPr>
          <w:rFonts w:asciiTheme="majorHAnsi" w:hAnsiTheme="majorHAnsi" w:cstheme="majorHAnsi"/>
        </w:rPr>
        <w:t xml:space="preserve">, </w:t>
      </w:r>
      <w:r w:rsidR="007958FC" w:rsidRPr="003752A9">
        <w:rPr>
          <w:rFonts w:asciiTheme="majorHAnsi" w:hAnsiTheme="majorHAnsi" w:cstheme="majorHAnsi"/>
        </w:rPr>
        <w:t>use</w:t>
      </w:r>
      <w:r w:rsidR="007958FC" w:rsidRPr="007958FC">
        <w:rPr>
          <w:rFonts w:asciiTheme="majorHAnsi" w:hAnsiTheme="majorHAnsi" w:cstheme="majorHAnsi"/>
        </w:rPr>
        <w:t xml:space="preserve">, </w:t>
      </w:r>
      <w:r w:rsidR="007958FC" w:rsidRPr="003752A9">
        <w:rPr>
          <w:rFonts w:asciiTheme="majorHAnsi" w:hAnsiTheme="majorHAnsi" w:cstheme="majorHAnsi"/>
        </w:rPr>
        <w:t>protect</w:t>
      </w:r>
      <w:r w:rsidR="003752A9">
        <w:rPr>
          <w:rFonts w:asciiTheme="majorHAnsi" w:hAnsiTheme="majorHAnsi" w:cstheme="majorHAnsi"/>
        </w:rPr>
        <w:t>ion</w:t>
      </w:r>
      <w:r w:rsidR="007958FC" w:rsidRPr="007958FC">
        <w:rPr>
          <w:rFonts w:asciiTheme="majorHAnsi" w:hAnsiTheme="majorHAnsi" w:cstheme="majorHAnsi"/>
        </w:rPr>
        <w:t xml:space="preserve">, </w:t>
      </w:r>
      <w:r w:rsidR="007958FC" w:rsidRPr="003752A9">
        <w:rPr>
          <w:rFonts w:asciiTheme="majorHAnsi" w:hAnsiTheme="majorHAnsi" w:cstheme="majorHAnsi"/>
        </w:rPr>
        <w:t>retention</w:t>
      </w:r>
      <w:r w:rsidR="007958FC" w:rsidRPr="007958FC">
        <w:rPr>
          <w:rFonts w:asciiTheme="majorHAnsi" w:hAnsiTheme="majorHAnsi" w:cstheme="majorHAnsi"/>
        </w:rPr>
        <w:t xml:space="preserve"> </w:t>
      </w:r>
      <w:r w:rsidR="007958FC" w:rsidRPr="003752A9">
        <w:rPr>
          <w:rFonts w:asciiTheme="majorHAnsi" w:hAnsiTheme="majorHAnsi" w:cstheme="majorHAnsi"/>
        </w:rPr>
        <w:t>and</w:t>
      </w:r>
      <w:r w:rsidR="007958FC" w:rsidRPr="007958FC">
        <w:rPr>
          <w:rFonts w:asciiTheme="majorHAnsi" w:hAnsiTheme="majorHAnsi" w:cstheme="majorHAnsi"/>
        </w:rPr>
        <w:t xml:space="preserve"> </w:t>
      </w:r>
      <w:r w:rsidR="007958FC" w:rsidRPr="003752A9">
        <w:rPr>
          <w:rFonts w:asciiTheme="majorHAnsi" w:hAnsiTheme="majorHAnsi" w:cstheme="majorHAnsi"/>
        </w:rPr>
        <w:t>disposal</w:t>
      </w:r>
      <w:r w:rsidR="007958FC" w:rsidRPr="007958FC">
        <w:rPr>
          <w:rFonts w:asciiTheme="majorHAnsi" w:hAnsiTheme="majorHAnsi" w:cstheme="majorHAnsi"/>
        </w:rPr>
        <w:t xml:space="preserve"> </w:t>
      </w:r>
      <w:r w:rsidR="007E061A" w:rsidRPr="003752A9">
        <w:rPr>
          <w:rFonts w:asciiTheme="majorHAnsi" w:hAnsiTheme="majorHAnsi" w:cstheme="majorHAnsi"/>
        </w:rPr>
        <w:t>of</w:t>
      </w:r>
      <w:r w:rsidR="007E061A" w:rsidRPr="007958FC">
        <w:rPr>
          <w:rFonts w:asciiTheme="majorHAnsi" w:hAnsiTheme="majorHAnsi" w:cstheme="majorHAnsi"/>
        </w:rPr>
        <w:t xml:space="preserve"> </w:t>
      </w:r>
      <w:r w:rsidR="007E061A" w:rsidRPr="003752A9">
        <w:rPr>
          <w:rFonts w:asciiTheme="majorHAnsi" w:hAnsiTheme="majorHAnsi" w:cstheme="majorHAnsi"/>
        </w:rPr>
        <w:t>data</w:t>
      </w:r>
      <w:r w:rsidR="007E061A" w:rsidRPr="007958FC">
        <w:rPr>
          <w:rFonts w:asciiTheme="majorHAnsi" w:hAnsiTheme="majorHAnsi" w:cstheme="majorHAnsi"/>
        </w:rPr>
        <w:t xml:space="preserve"> </w:t>
      </w:r>
      <w:r w:rsidR="007E061A" w:rsidRPr="003752A9">
        <w:rPr>
          <w:rFonts w:asciiTheme="majorHAnsi" w:hAnsiTheme="majorHAnsi" w:cstheme="majorHAnsi"/>
        </w:rPr>
        <w:t>and</w:t>
      </w:r>
      <w:r w:rsidR="007E061A" w:rsidRPr="007958FC">
        <w:rPr>
          <w:rFonts w:asciiTheme="majorHAnsi" w:hAnsiTheme="majorHAnsi" w:cstheme="majorHAnsi"/>
        </w:rPr>
        <w:t xml:space="preserve"> </w:t>
      </w:r>
      <w:r w:rsidR="007E061A" w:rsidRPr="003752A9">
        <w:rPr>
          <w:rFonts w:asciiTheme="majorHAnsi" w:hAnsiTheme="majorHAnsi" w:cstheme="majorHAnsi"/>
        </w:rPr>
        <w:t>information</w:t>
      </w:r>
      <w:r w:rsidR="007E061A" w:rsidRPr="007958FC">
        <w:rPr>
          <w:rFonts w:asciiTheme="majorHAnsi" w:hAnsiTheme="majorHAnsi" w:cstheme="majorHAnsi"/>
        </w:rPr>
        <w:t xml:space="preserve"> </w:t>
      </w:r>
      <w:r w:rsidR="007E061A" w:rsidRPr="003752A9">
        <w:rPr>
          <w:rFonts w:asciiTheme="majorHAnsi" w:hAnsiTheme="majorHAnsi" w:cstheme="majorHAnsi"/>
        </w:rPr>
        <w:t>assets</w:t>
      </w:r>
      <w:r w:rsidR="007E061A" w:rsidRPr="007958FC">
        <w:rPr>
          <w:rFonts w:asciiTheme="majorHAnsi" w:hAnsiTheme="majorHAnsi" w:cstheme="majorHAnsi"/>
        </w:rPr>
        <w:t xml:space="preserve"> </w:t>
      </w:r>
      <w:r w:rsidR="007E061A" w:rsidRPr="003752A9">
        <w:rPr>
          <w:rFonts w:asciiTheme="majorHAnsi" w:hAnsiTheme="majorHAnsi" w:cstheme="majorHAnsi"/>
        </w:rPr>
        <w:t>which</w:t>
      </w:r>
      <w:r w:rsidR="007E061A" w:rsidRPr="007958FC">
        <w:rPr>
          <w:rFonts w:asciiTheme="majorHAnsi" w:hAnsiTheme="majorHAnsi" w:cstheme="majorHAnsi"/>
        </w:rPr>
        <w:t xml:space="preserve"> </w:t>
      </w:r>
      <w:r w:rsidR="007E061A" w:rsidRPr="003752A9">
        <w:rPr>
          <w:rFonts w:asciiTheme="majorHAnsi" w:hAnsiTheme="majorHAnsi" w:cstheme="majorHAnsi"/>
        </w:rPr>
        <w:t>are</w:t>
      </w:r>
      <w:r w:rsidR="007E061A" w:rsidRPr="007958FC">
        <w:rPr>
          <w:rFonts w:asciiTheme="majorHAnsi" w:hAnsiTheme="majorHAnsi" w:cstheme="majorHAnsi"/>
        </w:rPr>
        <w:t xml:space="preserve"> </w:t>
      </w:r>
      <w:r w:rsidR="00D40748" w:rsidRPr="003752A9">
        <w:rPr>
          <w:rFonts w:asciiTheme="majorHAnsi" w:hAnsiTheme="majorHAnsi" w:cstheme="majorHAnsi"/>
        </w:rPr>
        <w:t>undertaken</w:t>
      </w:r>
      <w:r w:rsidR="00D40748" w:rsidRPr="007958FC">
        <w:rPr>
          <w:rFonts w:asciiTheme="majorHAnsi" w:hAnsiTheme="majorHAnsi" w:cstheme="majorHAnsi"/>
        </w:rPr>
        <w:t xml:space="preserve"> </w:t>
      </w:r>
      <w:r w:rsidR="00D40748" w:rsidRPr="003752A9">
        <w:rPr>
          <w:rFonts w:asciiTheme="majorHAnsi" w:hAnsiTheme="majorHAnsi" w:cstheme="majorHAnsi"/>
        </w:rPr>
        <w:t>by</w:t>
      </w:r>
      <w:r w:rsidR="00D40748" w:rsidRPr="007958FC">
        <w:rPr>
          <w:rFonts w:asciiTheme="majorHAnsi" w:hAnsiTheme="majorHAnsi" w:cstheme="majorHAnsi"/>
        </w:rPr>
        <w:t xml:space="preserve"> </w:t>
      </w:r>
      <w:r w:rsidR="00D40748" w:rsidRPr="003752A9">
        <w:rPr>
          <w:rFonts w:asciiTheme="majorHAnsi" w:hAnsiTheme="majorHAnsi" w:cstheme="majorHAnsi"/>
        </w:rPr>
        <w:t>information</w:t>
      </w:r>
      <w:r w:rsidR="00D40748" w:rsidRPr="007958FC">
        <w:rPr>
          <w:rFonts w:asciiTheme="majorHAnsi" w:hAnsiTheme="majorHAnsi" w:cstheme="majorHAnsi"/>
        </w:rPr>
        <w:t xml:space="preserve"> </w:t>
      </w:r>
      <w:r w:rsidR="00D40748" w:rsidRPr="003752A9">
        <w:rPr>
          <w:rFonts w:asciiTheme="majorHAnsi" w:hAnsiTheme="majorHAnsi" w:cstheme="majorHAnsi"/>
        </w:rPr>
        <w:t>and</w:t>
      </w:r>
      <w:r w:rsidR="00D40748" w:rsidRPr="007958FC">
        <w:rPr>
          <w:rFonts w:asciiTheme="majorHAnsi" w:hAnsiTheme="majorHAnsi" w:cstheme="majorHAnsi"/>
        </w:rPr>
        <w:t xml:space="preserve"> </w:t>
      </w:r>
      <w:r w:rsidR="00D40748" w:rsidRPr="003752A9">
        <w:rPr>
          <w:rFonts w:asciiTheme="majorHAnsi" w:hAnsiTheme="majorHAnsi" w:cstheme="majorHAnsi"/>
        </w:rPr>
        <w:t>record</w:t>
      </w:r>
      <w:r w:rsidR="00D40748" w:rsidRPr="007958FC">
        <w:rPr>
          <w:rFonts w:asciiTheme="majorHAnsi" w:hAnsiTheme="majorHAnsi" w:cstheme="majorHAnsi"/>
        </w:rPr>
        <w:t xml:space="preserve"> </w:t>
      </w:r>
      <w:r w:rsidR="00D40748" w:rsidRPr="003752A9">
        <w:rPr>
          <w:rFonts w:asciiTheme="majorHAnsi" w:hAnsiTheme="majorHAnsi" w:cstheme="majorHAnsi"/>
        </w:rPr>
        <w:t>management</w:t>
      </w:r>
      <w:r w:rsidR="00D40748" w:rsidRPr="007958FC">
        <w:rPr>
          <w:rFonts w:asciiTheme="majorHAnsi" w:hAnsiTheme="majorHAnsi" w:cstheme="majorHAnsi"/>
        </w:rPr>
        <w:t xml:space="preserve"> </w:t>
      </w:r>
      <w:r w:rsidR="00D40748" w:rsidRPr="003752A9">
        <w:rPr>
          <w:rFonts w:asciiTheme="majorHAnsi" w:hAnsiTheme="majorHAnsi" w:cstheme="majorHAnsi"/>
        </w:rPr>
        <w:t>professional</w:t>
      </w:r>
      <w:r w:rsidR="00D40748" w:rsidRPr="007958FC">
        <w:rPr>
          <w:rFonts w:asciiTheme="majorHAnsi" w:hAnsiTheme="majorHAnsi" w:cstheme="majorHAnsi"/>
        </w:rPr>
        <w:t xml:space="preserve"> </w:t>
      </w:r>
      <w:r w:rsidR="00D40748" w:rsidRPr="003752A9">
        <w:rPr>
          <w:rFonts w:asciiTheme="majorHAnsi" w:hAnsiTheme="majorHAnsi" w:cstheme="majorHAnsi"/>
        </w:rPr>
        <w:t>practitioners</w:t>
      </w:r>
      <w:r w:rsidR="00256178" w:rsidRPr="007958FC">
        <w:rPr>
          <w:rFonts w:asciiTheme="majorHAnsi" w:hAnsiTheme="majorHAnsi" w:cstheme="majorHAnsi"/>
        </w:rPr>
        <w:t xml:space="preserve"> </w:t>
      </w:r>
      <w:r w:rsidR="00D40748" w:rsidRPr="003752A9">
        <w:rPr>
          <w:rFonts w:asciiTheme="majorHAnsi" w:hAnsiTheme="majorHAnsi" w:cstheme="majorHAnsi"/>
        </w:rPr>
        <w:t>in</w:t>
      </w:r>
      <w:r w:rsidR="00D40748" w:rsidRPr="007958FC">
        <w:rPr>
          <w:rFonts w:asciiTheme="majorHAnsi" w:hAnsiTheme="majorHAnsi" w:cstheme="majorHAnsi"/>
        </w:rPr>
        <w:t xml:space="preserve"> </w:t>
      </w:r>
      <w:r w:rsidR="00D40748" w:rsidRPr="003752A9">
        <w:rPr>
          <w:rFonts w:asciiTheme="majorHAnsi" w:hAnsiTheme="majorHAnsi" w:cstheme="majorHAnsi"/>
        </w:rPr>
        <w:t>Government</w:t>
      </w:r>
      <w:r w:rsidR="00D40748" w:rsidRPr="007958FC">
        <w:rPr>
          <w:rFonts w:asciiTheme="majorHAnsi" w:hAnsiTheme="majorHAnsi" w:cstheme="majorHAnsi"/>
        </w:rPr>
        <w:t xml:space="preserve"> </w:t>
      </w:r>
      <w:r w:rsidR="00D40748" w:rsidRPr="003752A9">
        <w:rPr>
          <w:rFonts w:asciiTheme="majorHAnsi" w:hAnsiTheme="majorHAnsi" w:cstheme="majorHAnsi"/>
        </w:rPr>
        <w:t>and</w:t>
      </w:r>
      <w:r w:rsidR="00D40748" w:rsidRPr="007958FC">
        <w:rPr>
          <w:rFonts w:asciiTheme="majorHAnsi" w:hAnsiTheme="majorHAnsi" w:cstheme="majorHAnsi"/>
        </w:rPr>
        <w:t xml:space="preserve"> </w:t>
      </w:r>
      <w:r w:rsidR="00D40748" w:rsidRPr="003752A9">
        <w:rPr>
          <w:rFonts w:asciiTheme="majorHAnsi" w:hAnsiTheme="majorHAnsi" w:cstheme="majorHAnsi"/>
        </w:rPr>
        <w:t>their</w:t>
      </w:r>
      <w:r w:rsidR="00D40748" w:rsidRPr="007958FC">
        <w:rPr>
          <w:rFonts w:asciiTheme="majorHAnsi" w:hAnsiTheme="majorHAnsi" w:cstheme="majorHAnsi"/>
        </w:rPr>
        <w:t xml:space="preserve"> </w:t>
      </w:r>
      <w:r w:rsidR="00D40748" w:rsidRPr="003752A9">
        <w:rPr>
          <w:rFonts w:asciiTheme="majorHAnsi" w:hAnsiTheme="majorHAnsi" w:cstheme="majorHAnsi"/>
        </w:rPr>
        <w:t>agencies</w:t>
      </w:r>
      <w:r w:rsidR="007E061A" w:rsidRPr="007958FC">
        <w:rPr>
          <w:rFonts w:asciiTheme="majorHAnsi" w:hAnsiTheme="majorHAnsi" w:cstheme="majorHAnsi"/>
        </w:rPr>
        <w:t xml:space="preserve">. </w:t>
      </w:r>
    </w:p>
    <w:p w14:paraId="2949F2D6" w14:textId="6E959807" w:rsidR="0057435C" w:rsidRPr="007920E5" w:rsidRDefault="0057435C" w:rsidP="0057435C">
      <w:pPr>
        <w:rPr>
          <w:rFonts w:asciiTheme="majorHAnsi" w:hAnsiTheme="majorHAnsi" w:cstheme="majorHAnsi"/>
          <w:b/>
          <w:bCs/>
        </w:rPr>
      </w:pPr>
      <w:r w:rsidRPr="007920E5">
        <w:rPr>
          <w:rFonts w:asciiTheme="majorHAnsi" w:hAnsiTheme="majorHAnsi" w:cstheme="majorHAnsi"/>
          <w:b/>
          <w:bCs/>
        </w:rPr>
        <w:t>2: Potential gaps in approaches</w:t>
      </w:r>
    </w:p>
    <w:p w14:paraId="14F5D057" w14:textId="32CE07DE" w:rsidR="0057435C" w:rsidRPr="00C85626" w:rsidRDefault="007920E5" w:rsidP="0057435C">
      <w:pPr>
        <w:rPr>
          <w:rFonts w:asciiTheme="majorHAnsi" w:hAnsiTheme="majorHAnsi" w:cstheme="majorHAnsi"/>
          <w:b/>
          <w:bCs/>
        </w:rPr>
      </w:pPr>
      <w:r w:rsidRPr="00C85626">
        <w:rPr>
          <w:rFonts w:asciiTheme="majorHAnsi" w:hAnsiTheme="majorHAnsi" w:cstheme="majorHAnsi"/>
          <w:b/>
          <w:bCs/>
        </w:rPr>
        <w:t>2.</w:t>
      </w:r>
      <w:r w:rsidR="00C95326">
        <w:rPr>
          <w:rFonts w:asciiTheme="majorHAnsi" w:hAnsiTheme="majorHAnsi" w:cstheme="majorHAnsi"/>
          <w:b/>
          <w:bCs/>
        </w:rPr>
        <w:t>1</w:t>
      </w:r>
      <w:r w:rsidRPr="00C85626">
        <w:rPr>
          <w:rFonts w:asciiTheme="majorHAnsi" w:hAnsiTheme="majorHAnsi" w:cstheme="majorHAnsi"/>
          <w:b/>
          <w:bCs/>
        </w:rPr>
        <w:t xml:space="preserve"> </w:t>
      </w:r>
      <w:r w:rsidR="0057435C" w:rsidRPr="00C85626">
        <w:rPr>
          <w:rFonts w:asciiTheme="majorHAnsi" w:hAnsiTheme="majorHAnsi" w:cstheme="majorHAnsi"/>
          <w:b/>
          <w:bCs/>
        </w:rPr>
        <w:t>What potential risks from AI are not covered by Australia’s existing regulatory approaches? Do you have suggestions for possible regulatory action to mitigate these risks?</w:t>
      </w:r>
    </w:p>
    <w:p w14:paraId="077C370C" w14:textId="560C9448" w:rsidR="00A01640" w:rsidRPr="005A478B" w:rsidRDefault="002E45EF" w:rsidP="005A478B">
      <w:pPr>
        <w:spacing w:line="240" w:lineRule="auto"/>
        <w:rPr>
          <w:rFonts w:asciiTheme="majorHAnsi" w:hAnsiTheme="majorHAnsi" w:cstheme="majorHAnsi"/>
        </w:rPr>
      </w:pPr>
      <w:r w:rsidRPr="00F56911">
        <w:rPr>
          <w:rFonts w:asciiTheme="majorHAnsi" w:hAnsiTheme="majorHAnsi" w:cstheme="majorHAnsi"/>
        </w:rPr>
        <w:t>From</w:t>
      </w:r>
      <w:r w:rsidRPr="005A478B">
        <w:rPr>
          <w:rFonts w:asciiTheme="majorHAnsi" w:hAnsiTheme="majorHAnsi" w:cstheme="majorHAnsi"/>
        </w:rPr>
        <w:t xml:space="preserve"> </w:t>
      </w:r>
      <w:r w:rsidRPr="00F56911">
        <w:rPr>
          <w:rFonts w:asciiTheme="majorHAnsi" w:hAnsiTheme="majorHAnsi" w:cstheme="majorHAnsi"/>
        </w:rPr>
        <w:t>a</w:t>
      </w:r>
      <w:r w:rsidRPr="005A478B">
        <w:rPr>
          <w:rFonts w:asciiTheme="majorHAnsi" w:hAnsiTheme="majorHAnsi" w:cstheme="majorHAnsi"/>
        </w:rPr>
        <w:t xml:space="preserve"> </w:t>
      </w:r>
      <w:r w:rsidRPr="00F56911">
        <w:rPr>
          <w:rFonts w:asciiTheme="majorHAnsi" w:hAnsiTheme="majorHAnsi" w:cstheme="majorHAnsi"/>
        </w:rPr>
        <w:t>digital</w:t>
      </w:r>
      <w:r w:rsidRPr="005A478B">
        <w:rPr>
          <w:rFonts w:asciiTheme="majorHAnsi" w:hAnsiTheme="majorHAnsi" w:cstheme="majorHAnsi"/>
        </w:rPr>
        <w:t xml:space="preserve">, </w:t>
      </w:r>
      <w:r w:rsidRPr="00F56911">
        <w:rPr>
          <w:rFonts w:asciiTheme="majorHAnsi" w:hAnsiTheme="majorHAnsi" w:cstheme="majorHAnsi"/>
        </w:rPr>
        <w:t>information</w:t>
      </w:r>
      <w:r w:rsidRPr="005A478B">
        <w:rPr>
          <w:rFonts w:asciiTheme="majorHAnsi" w:hAnsiTheme="majorHAnsi" w:cstheme="majorHAnsi"/>
        </w:rPr>
        <w:t xml:space="preserve"> </w:t>
      </w:r>
      <w:r w:rsidRPr="00F56911">
        <w:rPr>
          <w:rFonts w:asciiTheme="majorHAnsi" w:hAnsiTheme="majorHAnsi" w:cstheme="majorHAnsi"/>
        </w:rPr>
        <w:t>and</w:t>
      </w:r>
      <w:r w:rsidRPr="005A478B">
        <w:rPr>
          <w:rFonts w:asciiTheme="majorHAnsi" w:hAnsiTheme="majorHAnsi" w:cstheme="majorHAnsi"/>
        </w:rPr>
        <w:t xml:space="preserve"> </w:t>
      </w:r>
      <w:r w:rsidRPr="00F56911">
        <w:rPr>
          <w:rFonts w:asciiTheme="majorHAnsi" w:hAnsiTheme="majorHAnsi" w:cstheme="majorHAnsi"/>
        </w:rPr>
        <w:t>records</w:t>
      </w:r>
      <w:r w:rsidRPr="005A478B">
        <w:rPr>
          <w:rFonts w:asciiTheme="majorHAnsi" w:hAnsiTheme="majorHAnsi" w:cstheme="majorHAnsi"/>
        </w:rPr>
        <w:t xml:space="preserve"> </w:t>
      </w:r>
      <w:r w:rsidRPr="00F56911">
        <w:rPr>
          <w:rFonts w:asciiTheme="majorHAnsi" w:hAnsiTheme="majorHAnsi" w:cstheme="majorHAnsi"/>
        </w:rPr>
        <w:t>management</w:t>
      </w:r>
      <w:r w:rsidRPr="005A478B">
        <w:rPr>
          <w:rFonts w:asciiTheme="majorHAnsi" w:hAnsiTheme="majorHAnsi" w:cstheme="majorHAnsi"/>
        </w:rPr>
        <w:t xml:space="preserve"> </w:t>
      </w:r>
      <w:r w:rsidRPr="00F56911">
        <w:rPr>
          <w:rFonts w:asciiTheme="majorHAnsi" w:hAnsiTheme="majorHAnsi" w:cstheme="majorHAnsi"/>
        </w:rPr>
        <w:t>perspective</w:t>
      </w:r>
      <w:r w:rsidRPr="005A478B">
        <w:rPr>
          <w:rFonts w:asciiTheme="majorHAnsi" w:hAnsiTheme="majorHAnsi" w:cstheme="majorHAnsi"/>
        </w:rPr>
        <w:t xml:space="preserve"> </w:t>
      </w:r>
      <w:r w:rsidRPr="00F56911">
        <w:rPr>
          <w:rFonts w:asciiTheme="majorHAnsi" w:hAnsiTheme="majorHAnsi" w:cstheme="majorHAnsi"/>
        </w:rPr>
        <w:t>the</w:t>
      </w:r>
      <w:r w:rsidRPr="005A478B">
        <w:rPr>
          <w:rFonts w:asciiTheme="majorHAnsi" w:hAnsiTheme="majorHAnsi" w:cstheme="majorHAnsi"/>
        </w:rPr>
        <w:t xml:space="preserve"> </w:t>
      </w:r>
      <w:r w:rsidRPr="00F56911">
        <w:rPr>
          <w:rFonts w:asciiTheme="majorHAnsi" w:hAnsiTheme="majorHAnsi" w:cstheme="majorHAnsi"/>
        </w:rPr>
        <w:t>privacy</w:t>
      </w:r>
      <w:r w:rsidRPr="005A478B">
        <w:rPr>
          <w:rFonts w:asciiTheme="majorHAnsi" w:hAnsiTheme="majorHAnsi" w:cstheme="majorHAnsi"/>
        </w:rPr>
        <w:t xml:space="preserve"> </w:t>
      </w:r>
      <w:r w:rsidRPr="00F56911">
        <w:rPr>
          <w:rFonts w:asciiTheme="majorHAnsi" w:hAnsiTheme="majorHAnsi" w:cstheme="majorHAnsi"/>
        </w:rPr>
        <w:t>by</w:t>
      </w:r>
      <w:r w:rsidRPr="005A478B">
        <w:rPr>
          <w:rFonts w:asciiTheme="majorHAnsi" w:hAnsiTheme="majorHAnsi" w:cstheme="majorHAnsi"/>
        </w:rPr>
        <w:t xml:space="preserve"> </w:t>
      </w:r>
      <w:r w:rsidRPr="00F56911">
        <w:rPr>
          <w:rFonts w:asciiTheme="majorHAnsi" w:hAnsiTheme="majorHAnsi" w:cstheme="majorHAnsi"/>
        </w:rPr>
        <w:t>design</w:t>
      </w:r>
      <w:r w:rsidRPr="005A478B">
        <w:rPr>
          <w:rFonts w:asciiTheme="majorHAnsi" w:hAnsiTheme="majorHAnsi" w:cstheme="majorHAnsi"/>
        </w:rPr>
        <w:t xml:space="preserve">, </w:t>
      </w:r>
      <w:r w:rsidRPr="00F56911">
        <w:rPr>
          <w:rFonts w:asciiTheme="majorHAnsi" w:hAnsiTheme="majorHAnsi" w:cstheme="majorHAnsi"/>
        </w:rPr>
        <w:t>data</w:t>
      </w:r>
      <w:r w:rsidRPr="005A478B">
        <w:rPr>
          <w:rFonts w:asciiTheme="majorHAnsi" w:hAnsiTheme="majorHAnsi" w:cstheme="majorHAnsi"/>
        </w:rPr>
        <w:t xml:space="preserve"> </w:t>
      </w:r>
      <w:r w:rsidRPr="00F56911">
        <w:rPr>
          <w:rFonts w:asciiTheme="majorHAnsi" w:hAnsiTheme="majorHAnsi" w:cstheme="majorHAnsi"/>
        </w:rPr>
        <w:t>protection</w:t>
      </w:r>
      <w:r w:rsidRPr="005A478B">
        <w:rPr>
          <w:rFonts w:asciiTheme="majorHAnsi" w:hAnsiTheme="majorHAnsi" w:cstheme="majorHAnsi"/>
        </w:rPr>
        <w:t xml:space="preserve"> </w:t>
      </w:r>
      <w:r w:rsidRPr="00F56911">
        <w:rPr>
          <w:rFonts w:asciiTheme="majorHAnsi" w:hAnsiTheme="majorHAnsi" w:cstheme="majorHAnsi"/>
        </w:rPr>
        <w:t>by</w:t>
      </w:r>
      <w:r w:rsidRPr="005A478B">
        <w:rPr>
          <w:rFonts w:asciiTheme="majorHAnsi" w:hAnsiTheme="majorHAnsi" w:cstheme="majorHAnsi"/>
        </w:rPr>
        <w:t xml:space="preserve"> </w:t>
      </w:r>
      <w:r w:rsidRPr="00F56911">
        <w:rPr>
          <w:rFonts w:asciiTheme="majorHAnsi" w:hAnsiTheme="majorHAnsi" w:cstheme="majorHAnsi"/>
        </w:rPr>
        <w:t>design</w:t>
      </w:r>
      <w:r w:rsidRPr="005A478B">
        <w:rPr>
          <w:rFonts w:asciiTheme="majorHAnsi" w:hAnsiTheme="majorHAnsi" w:cstheme="majorHAnsi"/>
        </w:rPr>
        <w:t xml:space="preserve"> (</w:t>
      </w:r>
      <w:r w:rsidRPr="00F56911">
        <w:rPr>
          <w:rFonts w:asciiTheme="majorHAnsi" w:hAnsiTheme="majorHAnsi" w:cstheme="majorHAnsi"/>
        </w:rPr>
        <w:t>DPbD</w:t>
      </w:r>
      <w:r w:rsidRPr="005A478B">
        <w:rPr>
          <w:rFonts w:asciiTheme="majorHAnsi" w:hAnsiTheme="majorHAnsi" w:cstheme="majorHAnsi"/>
        </w:rPr>
        <w:t xml:space="preserve">) </w:t>
      </w:r>
      <w:r w:rsidRPr="00F56911">
        <w:rPr>
          <w:rFonts w:asciiTheme="majorHAnsi" w:hAnsiTheme="majorHAnsi" w:cstheme="majorHAnsi"/>
        </w:rPr>
        <w:t>and</w:t>
      </w:r>
      <w:r w:rsidRPr="005A478B">
        <w:rPr>
          <w:rFonts w:asciiTheme="majorHAnsi" w:hAnsiTheme="majorHAnsi" w:cstheme="majorHAnsi"/>
        </w:rPr>
        <w:t xml:space="preserve"> </w:t>
      </w:r>
      <w:r w:rsidRPr="00F56911">
        <w:rPr>
          <w:rFonts w:asciiTheme="majorHAnsi" w:hAnsiTheme="majorHAnsi" w:cstheme="majorHAnsi"/>
        </w:rPr>
        <w:t>safety</w:t>
      </w:r>
      <w:r w:rsidRPr="005A478B">
        <w:rPr>
          <w:rFonts w:asciiTheme="majorHAnsi" w:hAnsiTheme="majorHAnsi" w:cstheme="majorHAnsi"/>
        </w:rPr>
        <w:t xml:space="preserve"> </w:t>
      </w:r>
      <w:r w:rsidRPr="00F56911">
        <w:rPr>
          <w:rFonts w:asciiTheme="majorHAnsi" w:hAnsiTheme="majorHAnsi" w:cstheme="majorHAnsi"/>
        </w:rPr>
        <w:t>by</w:t>
      </w:r>
      <w:r w:rsidRPr="005A478B">
        <w:rPr>
          <w:rFonts w:asciiTheme="majorHAnsi" w:hAnsiTheme="majorHAnsi" w:cstheme="majorHAnsi"/>
        </w:rPr>
        <w:t xml:space="preserve"> </w:t>
      </w:r>
      <w:r w:rsidRPr="00F56911">
        <w:rPr>
          <w:rFonts w:asciiTheme="majorHAnsi" w:hAnsiTheme="majorHAnsi" w:cstheme="majorHAnsi"/>
        </w:rPr>
        <w:t>design</w:t>
      </w:r>
      <w:r w:rsidRPr="005A478B">
        <w:rPr>
          <w:rFonts w:asciiTheme="majorHAnsi" w:hAnsiTheme="majorHAnsi" w:cstheme="majorHAnsi"/>
        </w:rPr>
        <w:t xml:space="preserve"> </w:t>
      </w:r>
      <w:r w:rsidRPr="00F56911">
        <w:rPr>
          <w:rFonts w:asciiTheme="majorHAnsi" w:hAnsiTheme="majorHAnsi" w:cstheme="majorHAnsi"/>
        </w:rPr>
        <w:t>allows</w:t>
      </w:r>
      <w:r w:rsidRPr="005A478B">
        <w:rPr>
          <w:rFonts w:asciiTheme="majorHAnsi" w:hAnsiTheme="majorHAnsi" w:cstheme="majorHAnsi"/>
        </w:rPr>
        <w:t xml:space="preserve"> </w:t>
      </w:r>
      <w:r w:rsidRPr="00F56911">
        <w:rPr>
          <w:rFonts w:asciiTheme="majorHAnsi" w:hAnsiTheme="majorHAnsi" w:cstheme="majorHAnsi"/>
        </w:rPr>
        <w:t>digital</w:t>
      </w:r>
      <w:r w:rsidRPr="005A478B">
        <w:rPr>
          <w:rFonts w:asciiTheme="majorHAnsi" w:hAnsiTheme="majorHAnsi" w:cstheme="majorHAnsi"/>
        </w:rPr>
        <w:t xml:space="preserve"> </w:t>
      </w:r>
      <w:r w:rsidRPr="00F56911">
        <w:rPr>
          <w:rFonts w:asciiTheme="majorHAnsi" w:hAnsiTheme="majorHAnsi" w:cstheme="majorHAnsi"/>
        </w:rPr>
        <w:t>systems</w:t>
      </w:r>
      <w:r w:rsidRPr="005A478B">
        <w:rPr>
          <w:rFonts w:asciiTheme="majorHAnsi" w:hAnsiTheme="majorHAnsi" w:cstheme="majorHAnsi"/>
        </w:rPr>
        <w:t xml:space="preserve"> </w:t>
      </w:r>
      <w:r w:rsidRPr="00F56911">
        <w:rPr>
          <w:rFonts w:asciiTheme="majorHAnsi" w:hAnsiTheme="majorHAnsi" w:cstheme="majorHAnsi"/>
        </w:rPr>
        <w:t>to</w:t>
      </w:r>
      <w:r w:rsidRPr="005A478B">
        <w:rPr>
          <w:rFonts w:asciiTheme="majorHAnsi" w:hAnsiTheme="majorHAnsi" w:cstheme="majorHAnsi"/>
        </w:rPr>
        <w:t xml:space="preserve"> </w:t>
      </w:r>
      <w:r w:rsidRPr="00F56911">
        <w:rPr>
          <w:rFonts w:asciiTheme="majorHAnsi" w:hAnsiTheme="majorHAnsi" w:cstheme="majorHAnsi"/>
        </w:rPr>
        <w:t>automatically</w:t>
      </w:r>
      <w:r w:rsidRPr="005A478B">
        <w:rPr>
          <w:rFonts w:asciiTheme="majorHAnsi" w:hAnsiTheme="majorHAnsi" w:cstheme="majorHAnsi"/>
        </w:rPr>
        <w:t xml:space="preserve"> </w:t>
      </w:r>
      <w:r w:rsidRPr="00F56911">
        <w:rPr>
          <w:rFonts w:asciiTheme="majorHAnsi" w:hAnsiTheme="majorHAnsi" w:cstheme="majorHAnsi"/>
        </w:rPr>
        <w:t>delete</w:t>
      </w:r>
      <w:r w:rsidRPr="005A478B">
        <w:rPr>
          <w:rFonts w:asciiTheme="majorHAnsi" w:hAnsiTheme="majorHAnsi" w:cstheme="majorHAnsi"/>
        </w:rPr>
        <w:t xml:space="preserve"> </w:t>
      </w:r>
      <w:r w:rsidRPr="00F56911">
        <w:rPr>
          <w:rFonts w:asciiTheme="majorHAnsi" w:hAnsiTheme="majorHAnsi" w:cstheme="majorHAnsi"/>
        </w:rPr>
        <w:t>data</w:t>
      </w:r>
      <w:r w:rsidRPr="005A478B">
        <w:rPr>
          <w:rFonts w:asciiTheme="majorHAnsi" w:hAnsiTheme="majorHAnsi" w:cstheme="majorHAnsi"/>
        </w:rPr>
        <w:t xml:space="preserve"> </w:t>
      </w:r>
      <w:r w:rsidRPr="00F56911">
        <w:rPr>
          <w:rFonts w:asciiTheme="majorHAnsi" w:hAnsiTheme="majorHAnsi" w:cstheme="majorHAnsi"/>
        </w:rPr>
        <w:t>once</w:t>
      </w:r>
      <w:r w:rsidRPr="005A478B">
        <w:rPr>
          <w:rFonts w:asciiTheme="majorHAnsi" w:hAnsiTheme="majorHAnsi" w:cstheme="majorHAnsi"/>
        </w:rPr>
        <w:t xml:space="preserve"> </w:t>
      </w:r>
      <w:r w:rsidRPr="00F56911">
        <w:rPr>
          <w:rFonts w:asciiTheme="majorHAnsi" w:hAnsiTheme="majorHAnsi" w:cstheme="majorHAnsi"/>
        </w:rPr>
        <w:t>it</w:t>
      </w:r>
      <w:r w:rsidRPr="005A478B">
        <w:rPr>
          <w:rFonts w:asciiTheme="majorHAnsi" w:hAnsiTheme="majorHAnsi" w:cstheme="majorHAnsi"/>
        </w:rPr>
        <w:t xml:space="preserve"> </w:t>
      </w:r>
      <w:r w:rsidRPr="00F56911">
        <w:rPr>
          <w:rFonts w:asciiTheme="majorHAnsi" w:hAnsiTheme="majorHAnsi" w:cstheme="majorHAnsi"/>
        </w:rPr>
        <w:t>is</w:t>
      </w:r>
      <w:r w:rsidRPr="005A478B">
        <w:rPr>
          <w:rFonts w:asciiTheme="majorHAnsi" w:hAnsiTheme="majorHAnsi" w:cstheme="majorHAnsi"/>
        </w:rPr>
        <w:t xml:space="preserve"> </w:t>
      </w:r>
      <w:r w:rsidRPr="00F56911">
        <w:rPr>
          <w:rFonts w:asciiTheme="majorHAnsi" w:hAnsiTheme="majorHAnsi" w:cstheme="majorHAnsi"/>
        </w:rPr>
        <w:t>no</w:t>
      </w:r>
      <w:r w:rsidRPr="005A478B">
        <w:rPr>
          <w:rFonts w:asciiTheme="majorHAnsi" w:hAnsiTheme="majorHAnsi" w:cstheme="majorHAnsi"/>
        </w:rPr>
        <w:t xml:space="preserve"> </w:t>
      </w:r>
      <w:r w:rsidRPr="00F56911">
        <w:rPr>
          <w:rFonts w:asciiTheme="majorHAnsi" w:hAnsiTheme="majorHAnsi" w:cstheme="majorHAnsi"/>
        </w:rPr>
        <w:t>longer</w:t>
      </w:r>
      <w:r w:rsidRPr="005A478B">
        <w:rPr>
          <w:rFonts w:asciiTheme="majorHAnsi" w:hAnsiTheme="majorHAnsi" w:cstheme="majorHAnsi"/>
        </w:rPr>
        <w:t xml:space="preserve"> </w:t>
      </w:r>
      <w:r w:rsidRPr="00F56911">
        <w:rPr>
          <w:rFonts w:asciiTheme="majorHAnsi" w:hAnsiTheme="majorHAnsi" w:cstheme="majorHAnsi"/>
        </w:rPr>
        <w:t>needed</w:t>
      </w:r>
      <w:r w:rsidRPr="005A478B">
        <w:rPr>
          <w:rFonts w:asciiTheme="majorHAnsi" w:hAnsiTheme="majorHAnsi" w:cstheme="majorHAnsi"/>
        </w:rPr>
        <w:t xml:space="preserve"> </w:t>
      </w:r>
      <w:r w:rsidRPr="00F56911">
        <w:rPr>
          <w:rFonts w:asciiTheme="majorHAnsi" w:hAnsiTheme="majorHAnsi" w:cstheme="majorHAnsi"/>
        </w:rPr>
        <w:t>for</w:t>
      </w:r>
      <w:r w:rsidRPr="005A478B">
        <w:rPr>
          <w:rFonts w:asciiTheme="majorHAnsi" w:hAnsiTheme="majorHAnsi" w:cstheme="majorHAnsi"/>
        </w:rPr>
        <w:t xml:space="preserve"> </w:t>
      </w:r>
      <w:r w:rsidRPr="00F56911">
        <w:rPr>
          <w:rFonts w:asciiTheme="majorHAnsi" w:hAnsiTheme="majorHAnsi" w:cstheme="majorHAnsi"/>
        </w:rPr>
        <w:t>the</w:t>
      </w:r>
      <w:r w:rsidRPr="005A478B">
        <w:rPr>
          <w:rFonts w:asciiTheme="majorHAnsi" w:hAnsiTheme="majorHAnsi" w:cstheme="majorHAnsi"/>
        </w:rPr>
        <w:t xml:space="preserve"> </w:t>
      </w:r>
      <w:r w:rsidRPr="00F56911">
        <w:rPr>
          <w:rFonts w:asciiTheme="majorHAnsi" w:hAnsiTheme="majorHAnsi" w:cstheme="majorHAnsi"/>
        </w:rPr>
        <w:t>specific</w:t>
      </w:r>
      <w:r w:rsidRPr="005A478B">
        <w:rPr>
          <w:rFonts w:asciiTheme="majorHAnsi" w:hAnsiTheme="majorHAnsi" w:cstheme="majorHAnsi"/>
        </w:rPr>
        <w:t xml:space="preserve"> </w:t>
      </w:r>
      <w:r w:rsidRPr="00F56911">
        <w:rPr>
          <w:rFonts w:asciiTheme="majorHAnsi" w:hAnsiTheme="majorHAnsi" w:cstheme="majorHAnsi"/>
        </w:rPr>
        <w:t>business</w:t>
      </w:r>
      <w:r w:rsidRPr="005A478B">
        <w:rPr>
          <w:rFonts w:asciiTheme="majorHAnsi" w:hAnsiTheme="majorHAnsi" w:cstheme="majorHAnsi"/>
        </w:rPr>
        <w:t xml:space="preserve"> </w:t>
      </w:r>
      <w:r w:rsidRPr="00F56911">
        <w:rPr>
          <w:rFonts w:asciiTheme="majorHAnsi" w:hAnsiTheme="majorHAnsi" w:cstheme="majorHAnsi"/>
        </w:rPr>
        <w:t>purpose</w:t>
      </w:r>
      <w:r w:rsidRPr="005A478B">
        <w:rPr>
          <w:rFonts w:asciiTheme="majorHAnsi" w:hAnsiTheme="majorHAnsi" w:cstheme="majorHAnsi"/>
        </w:rPr>
        <w:t xml:space="preserve">.  </w:t>
      </w:r>
      <w:r w:rsidR="006D433D" w:rsidRPr="005A478B">
        <w:rPr>
          <w:rFonts w:asciiTheme="majorHAnsi" w:hAnsiTheme="majorHAnsi" w:cstheme="majorHAnsi"/>
        </w:rPr>
        <w:t>(</w:t>
      </w:r>
      <w:r w:rsidR="006D433D" w:rsidRPr="00F56911">
        <w:rPr>
          <w:rFonts w:asciiTheme="majorHAnsi" w:hAnsiTheme="majorHAnsi" w:cstheme="majorHAnsi"/>
        </w:rPr>
        <w:t>Page</w:t>
      </w:r>
      <w:r w:rsidR="006D433D" w:rsidRPr="005A478B">
        <w:rPr>
          <w:rFonts w:asciiTheme="majorHAnsi" w:hAnsiTheme="majorHAnsi" w:cstheme="majorHAnsi"/>
        </w:rPr>
        <w:t xml:space="preserve"> </w:t>
      </w:r>
      <w:r w:rsidR="006D433D" w:rsidRPr="00F56911">
        <w:rPr>
          <w:rFonts w:asciiTheme="majorHAnsi" w:hAnsiTheme="majorHAnsi" w:cstheme="majorHAnsi"/>
        </w:rPr>
        <w:t>31</w:t>
      </w:r>
      <w:r w:rsidR="006D433D" w:rsidRPr="005A478B">
        <w:rPr>
          <w:rFonts w:asciiTheme="majorHAnsi" w:hAnsiTheme="majorHAnsi" w:cstheme="majorHAnsi"/>
        </w:rPr>
        <w:t>).</w:t>
      </w:r>
    </w:p>
    <w:p w14:paraId="0E4670DC" w14:textId="7EF22AC0" w:rsidR="002E45EF" w:rsidRPr="005A478B" w:rsidRDefault="00A01640" w:rsidP="005A478B">
      <w:pPr>
        <w:spacing w:line="240" w:lineRule="auto"/>
        <w:rPr>
          <w:rFonts w:asciiTheme="majorHAnsi" w:hAnsiTheme="majorHAnsi" w:cstheme="majorHAnsi"/>
        </w:rPr>
      </w:pPr>
      <w:r w:rsidRPr="00F56911">
        <w:rPr>
          <w:rFonts w:asciiTheme="majorHAnsi" w:hAnsiTheme="majorHAnsi" w:cstheme="majorHAnsi"/>
        </w:rPr>
        <w:t>This</w:t>
      </w:r>
      <w:r w:rsidRPr="005A478B">
        <w:rPr>
          <w:rFonts w:asciiTheme="majorHAnsi" w:hAnsiTheme="majorHAnsi" w:cstheme="majorHAnsi"/>
        </w:rPr>
        <w:t xml:space="preserve"> </w:t>
      </w:r>
      <w:r w:rsidR="009F76C8" w:rsidRPr="00F56911">
        <w:rPr>
          <w:rFonts w:asciiTheme="majorHAnsi" w:hAnsiTheme="majorHAnsi" w:cstheme="majorHAnsi"/>
        </w:rPr>
        <w:t>could</w:t>
      </w:r>
      <w:r w:rsidR="009F76C8" w:rsidRPr="005A478B">
        <w:rPr>
          <w:rFonts w:asciiTheme="majorHAnsi" w:hAnsiTheme="majorHAnsi" w:cstheme="majorHAnsi"/>
        </w:rPr>
        <w:t xml:space="preserve"> </w:t>
      </w:r>
      <w:r w:rsidRPr="00F56911">
        <w:rPr>
          <w:rFonts w:asciiTheme="majorHAnsi" w:hAnsiTheme="majorHAnsi" w:cstheme="majorHAnsi"/>
        </w:rPr>
        <w:t>be</w:t>
      </w:r>
      <w:r w:rsidRPr="005A478B">
        <w:rPr>
          <w:rFonts w:asciiTheme="majorHAnsi" w:hAnsiTheme="majorHAnsi" w:cstheme="majorHAnsi"/>
        </w:rPr>
        <w:t xml:space="preserve"> </w:t>
      </w:r>
      <w:r w:rsidRPr="00F56911">
        <w:rPr>
          <w:rFonts w:asciiTheme="majorHAnsi" w:hAnsiTheme="majorHAnsi" w:cstheme="majorHAnsi"/>
        </w:rPr>
        <w:t>in</w:t>
      </w:r>
      <w:r w:rsidRPr="005A478B">
        <w:rPr>
          <w:rFonts w:asciiTheme="majorHAnsi" w:hAnsiTheme="majorHAnsi" w:cstheme="majorHAnsi"/>
        </w:rPr>
        <w:t xml:space="preserve"> </w:t>
      </w:r>
      <w:r w:rsidRPr="00F56911">
        <w:rPr>
          <w:rFonts w:asciiTheme="majorHAnsi" w:hAnsiTheme="majorHAnsi" w:cstheme="majorHAnsi"/>
        </w:rPr>
        <w:t>conflict</w:t>
      </w:r>
      <w:r w:rsidRPr="005A478B">
        <w:rPr>
          <w:rFonts w:asciiTheme="majorHAnsi" w:hAnsiTheme="majorHAnsi" w:cstheme="majorHAnsi"/>
        </w:rPr>
        <w:t xml:space="preserve"> </w:t>
      </w:r>
      <w:r w:rsidRPr="00F56911">
        <w:rPr>
          <w:rFonts w:asciiTheme="majorHAnsi" w:hAnsiTheme="majorHAnsi" w:cstheme="majorHAnsi"/>
        </w:rPr>
        <w:t>with</w:t>
      </w:r>
      <w:r w:rsidRPr="005A478B">
        <w:rPr>
          <w:rFonts w:asciiTheme="majorHAnsi" w:hAnsiTheme="majorHAnsi" w:cstheme="majorHAnsi"/>
        </w:rPr>
        <w:t xml:space="preserve"> </w:t>
      </w:r>
      <w:r w:rsidR="00C204C8" w:rsidRPr="00F56911">
        <w:rPr>
          <w:rFonts w:asciiTheme="majorHAnsi" w:hAnsiTheme="majorHAnsi" w:cstheme="majorHAnsi"/>
        </w:rPr>
        <w:t>the</w:t>
      </w:r>
      <w:r w:rsidR="00C204C8" w:rsidRPr="005A478B">
        <w:rPr>
          <w:rFonts w:asciiTheme="majorHAnsi" w:hAnsiTheme="majorHAnsi" w:cstheme="majorHAnsi"/>
        </w:rPr>
        <w:t xml:space="preserve"> </w:t>
      </w:r>
      <w:r w:rsidR="00C204C8" w:rsidRPr="00F56911">
        <w:rPr>
          <w:rFonts w:asciiTheme="majorHAnsi" w:hAnsiTheme="majorHAnsi" w:cstheme="majorHAnsi"/>
        </w:rPr>
        <w:t>various</w:t>
      </w:r>
      <w:r w:rsidR="00C204C8" w:rsidRPr="005A478B">
        <w:rPr>
          <w:rFonts w:asciiTheme="majorHAnsi" w:hAnsiTheme="majorHAnsi" w:cstheme="majorHAnsi"/>
        </w:rPr>
        <w:t xml:space="preserve"> </w:t>
      </w:r>
      <w:r w:rsidRPr="00F56911">
        <w:rPr>
          <w:rFonts w:asciiTheme="majorHAnsi" w:hAnsiTheme="majorHAnsi" w:cstheme="majorHAnsi"/>
        </w:rPr>
        <w:t>information</w:t>
      </w:r>
      <w:r w:rsidRPr="005A478B">
        <w:rPr>
          <w:rFonts w:asciiTheme="majorHAnsi" w:hAnsiTheme="majorHAnsi" w:cstheme="majorHAnsi"/>
        </w:rPr>
        <w:t xml:space="preserve"> </w:t>
      </w:r>
      <w:r w:rsidRPr="00F56911">
        <w:rPr>
          <w:rFonts w:asciiTheme="majorHAnsi" w:hAnsiTheme="majorHAnsi" w:cstheme="majorHAnsi"/>
        </w:rPr>
        <w:t>and</w:t>
      </w:r>
      <w:r w:rsidRPr="005A478B">
        <w:rPr>
          <w:rFonts w:asciiTheme="majorHAnsi" w:hAnsiTheme="majorHAnsi" w:cstheme="majorHAnsi"/>
        </w:rPr>
        <w:t xml:space="preserve"> </w:t>
      </w:r>
      <w:r w:rsidRPr="00F56911">
        <w:rPr>
          <w:rFonts w:asciiTheme="majorHAnsi" w:hAnsiTheme="majorHAnsi" w:cstheme="majorHAnsi"/>
        </w:rPr>
        <w:t>records</w:t>
      </w:r>
      <w:r w:rsidRPr="005A478B">
        <w:rPr>
          <w:rFonts w:asciiTheme="majorHAnsi" w:hAnsiTheme="majorHAnsi" w:cstheme="majorHAnsi"/>
        </w:rPr>
        <w:t xml:space="preserve"> </w:t>
      </w:r>
      <w:r w:rsidRPr="00F56911">
        <w:rPr>
          <w:rFonts w:asciiTheme="majorHAnsi" w:hAnsiTheme="majorHAnsi" w:cstheme="majorHAnsi"/>
        </w:rPr>
        <w:t>managements</w:t>
      </w:r>
      <w:r w:rsidRPr="005A478B">
        <w:rPr>
          <w:rFonts w:asciiTheme="majorHAnsi" w:hAnsiTheme="majorHAnsi" w:cstheme="majorHAnsi"/>
        </w:rPr>
        <w:t xml:space="preserve"> </w:t>
      </w:r>
      <w:r w:rsidRPr="00F56911">
        <w:rPr>
          <w:rFonts w:asciiTheme="majorHAnsi" w:hAnsiTheme="majorHAnsi" w:cstheme="majorHAnsi"/>
        </w:rPr>
        <w:t>Acts</w:t>
      </w:r>
      <w:r w:rsidR="00C204C8" w:rsidRPr="005A478B">
        <w:rPr>
          <w:rFonts w:asciiTheme="majorHAnsi" w:hAnsiTheme="majorHAnsi" w:cstheme="majorHAnsi"/>
        </w:rPr>
        <w:t xml:space="preserve">, </w:t>
      </w:r>
      <w:r w:rsidR="00E119A3" w:rsidRPr="00F56911">
        <w:rPr>
          <w:rFonts w:asciiTheme="majorHAnsi" w:hAnsiTheme="majorHAnsi" w:cstheme="majorHAnsi"/>
        </w:rPr>
        <w:t>l</w:t>
      </w:r>
      <w:r w:rsidRPr="00F56911">
        <w:rPr>
          <w:rFonts w:asciiTheme="majorHAnsi" w:hAnsiTheme="majorHAnsi" w:cstheme="majorHAnsi"/>
        </w:rPr>
        <w:t>egislati</w:t>
      </w:r>
      <w:r w:rsidR="00E119A3" w:rsidRPr="00F56911">
        <w:rPr>
          <w:rFonts w:asciiTheme="majorHAnsi" w:hAnsiTheme="majorHAnsi" w:cstheme="majorHAnsi"/>
        </w:rPr>
        <w:t>ve</w:t>
      </w:r>
      <w:r w:rsidR="00C204C8" w:rsidRPr="005A478B">
        <w:rPr>
          <w:rFonts w:asciiTheme="majorHAnsi" w:hAnsiTheme="majorHAnsi" w:cstheme="majorHAnsi"/>
        </w:rPr>
        <w:t xml:space="preserve">  </w:t>
      </w:r>
      <w:r w:rsidR="00C204C8" w:rsidRPr="00F56911">
        <w:rPr>
          <w:rFonts w:asciiTheme="majorHAnsi" w:hAnsiTheme="majorHAnsi" w:cstheme="majorHAnsi"/>
        </w:rPr>
        <w:t>requirements</w:t>
      </w:r>
      <w:r w:rsidR="00C204C8" w:rsidRPr="005A478B">
        <w:rPr>
          <w:rFonts w:asciiTheme="majorHAnsi" w:hAnsiTheme="majorHAnsi" w:cstheme="majorHAnsi"/>
        </w:rPr>
        <w:t xml:space="preserve"> </w:t>
      </w:r>
      <w:r w:rsidR="00C204C8" w:rsidRPr="00F56911">
        <w:rPr>
          <w:rFonts w:asciiTheme="majorHAnsi" w:hAnsiTheme="majorHAnsi" w:cstheme="majorHAnsi"/>
        </w:rPr>
        <w:t>and</w:t>
      </w:r>
      <w:r w:rsidR="00C204C8" w:rsidRPr="005A478B">
        <w:rPr>
          <w:rFonts w:asciiTheme="majorHAnsi" w:hAnsiTheme="majorHAnsi" w:cstheme="majorHAnsi"/>
        </w:rPr>
        <w:t xml:space="preserve"> </w:t>
      </w:r>
      <w:r w:rsidR="00C204C8" w:rsidRPr="00F56911">
        <w:rPr>
          <w:rFonts w:asciiTheme="majorHAnsi" w:hAnsiTheme="majorHAnsi" w:cstheme="majorHAnsi"/>
        </w:rPr>
        <w:t>best</w:t>
      </w:r>
      <w:r w:rsidR="00C204C8" w:rsidRPr="005A478B">
        <w:rPr>
          <w:rFonts w:asciiTheme="majorHAnsi" w:hAnsiTheme="majorHAnsi" w:cstheme="majorHAnsi"/>
        </w:rPr>
        <w:t xml:space="preserve"> </w:t>
      </w:r>
      <w:r w:rsidR="00C204C8" w:rsidRPr="00F56911">
        <w:rPr>
          <w:rFonts w:asciiTheme="majorHAnsi" w:hAnsiTheme="majorHAnsi" w:cstheme="majorHAnsi"/>
        </w:rPr>
        <w:t>practices</w:t>
      </w:r>
      <w:r w:rsidR="00C204C8" w:rsidRPr="005A478B">
        <w:rPr>
          <w:rFonts w:asciiTheme="majorHAnsi" w:hAnsiTheme="majorHAnsi" w:cstheme="majorHAnsi"/>
        </w:rPr>
        <w:t xml:space="preserve"> </w:t>
      </w:r>
      <w:r w:rsidR="00C204C8" w:rsidRPr="00F56911">
        <w:rPr>
          <w:rFonts w:asciiTheme="majorHAnsi" w:hAnsiTheme="majorHAnsi" w:cstheme="majorHAnsi"/>
        </w:rPr>
        <w:t>at</w:t>
      </w:r>
      <w:r w:rsidR="00C204C8" w:rsidRPr="005A478B">
        <w:rPr>
          <w:rFonts w:asciiTheme="majorHAnsi" w:hAnsiTheme="majorHAnsi" w:cstheme="majorHAnsi"/>
        </w:rPr>
        <w:t xml:space="preserve"> </w:t>
      </w:r>
      <w:r w:rsidR="00C204C8" w:rsidRPr="00F56911">
        <w:rPr>
          <w:rFonts w:asciiTheme="majorHAnsi" w:hAnsiTheme="majorHAnsi" w:cstheme="majorHAnsi"/>
        </w:rPr>
        <w:t>all</w:t>
      </w:r>
      <w:r w:rsidR="00C204C8" w:rsidRPr="005A478B">
        <w:rPr>
          <w:rFonts w:asciiTheme="majorHAnsi" w:hAnsiTheme="majorHAnsi" w:cstheme="majorHAnsi"/>
        </w:rPr>
        <w:t xml:space="preserve"> </w:t>
      </w:r>
      <w:r w:rsidR="00C204C8" w:rsidRPr="00F56911">
        <w:rPr>
          <w:rFonts w:asciiTheme="majorHAnsi" w:hAnsiTheme="majorHAnsi" w:cstheme="majorHAnsi"/>
        </w:rPr>
        <w:t>levels</w:t>
      </w:r>
      <w:r w:rsidR="00C204C8" w:rsidRPr="005A478B">
        <w:rPr>
          <w:rFonts w:asciiTheme="majorHAnsi" w:hAnsiTheme="majorHAnsi" w:cstheme="majorHAnsi"/>
        </w:rPr>
        <w:t xml:space="preserve"> </w:t>
      </w:r>
      <w:r w:rsidR="00C204C8" w:rsidRPr="00F56911">
        <w:rPr>
          <w:rFonts w:asciiTheme="majorHAnsi" w:hAnsiTheme="majorHAnsi" w:cstheme="majorHAnsi"/>
        </w:rPr>
        <w:t>of</w:t>
      </w:r>
      <w:r w:rsidR="00C204C8" w:rsidRPr="005A478B">
        <w:rPr>
          <w:rFonts w:asciiTheme="majorHAnsi" w:hAnsiTheme="majorHAnsi" w:cstheme="majorHAnsi"/>
        </w:rPr>
        <w:t xml:space="preserve"> </w:t>
      </w:r>
      <w:r w:rsidR="00C204C8" w:rsidRPr="00F56911">
        <w:rPr>
          <w:rFonts w:asciiTheme="majorHAnsi" w:hAnsiTheme="majorHAnsi" w:cstheme="majorHAnsi"/>
        </w:rPr>
        <w:t>Government</w:t>
      </w:r>
      <w:r w:rsidR="00C204C8" w:rsidRPr="005A478B">
        <w:rPr>
          <w:rFonts w:asciiTheme="majorHAnsi" w:hAnsiTheme="majorHAnsi" w:cstheme="majorHAnsi"/>
        </w:rPr>
        <w:t xml:space="preserve"> (</w:t>
      </w:r>
      <w:r w:rsidR="00C204C8" w:rsidRPr="00F56911">
        <w:rPr>
          <w:rFonts w:asciiTheme="majorHAnsi" w:hAnsiTheme="majorHAnsi" w:cstheme="majorHAnsi"/>
        </w:rPr>
        <w:t>Local</w:t>
      </w:r>
      <w:r w:rsidR="00C204C8" w:rsidRPr="005A478B">
        <w:rPr>
          <w:rFonts w:asciiTheme="majorHAnsi" w:hAnsiTheme="majorHAnsi" w:cstheme="majorHAnsi"/>
        </w:rPr>
        <w:t xml:space="preserve">, </w:t>
      </w:r>
      <w:r w:rsidR="00C204C8" w:rsidRPr="00F56911">
        <w:rPr>
          <w:rFonts w:asciiTheme="majorHAnsi" w:hAnsiTheme="majorHAnsi" w:cstheme="majorHAnsi"/>
        </w:rPr>
        <w:t>State</w:t>
      </w:r>
      <w:r w:rsidR="00C204C8" w:rsidRPr="005A478B">
        <w:rPr>
          <w:rFonts w:asciiTheme="majorHAnsi" w:hAnsiTheme="majorHAnsi" w:cstheme="majorHAnsi"/>
        </w:rPr>
        <w:t xml:space="preserve"> </w:t>
      </w:r>
      <w:r w:rsidR="00C204C8" w:rsidRPr="00F56911">
        <w:rPr>
          <w:rFonts w:asciiTheme="majorHAnsi" w:hAnsiTheme="majorHAnsi" w:cstheme="majorHAnsi"/>
        </w:rPr>
        <w:t>and</w:t>
      </w:r>
      <w:r w:rsidR="00C204C8" w:rsidRPr="005A478B">
        <w:rPr>
          <w:rFonts w:asciiTheme="majorHAnsi" w:hAnsiTheme="majorHAnsi" w:cstheme="majorHAnsi"/>
        </w:rPr>
        <w:t xml:space="preserve"> </w:t>
      </w:r>
      <w:r w:rsidR="00C204C8" w:rsidRPr="00F56911">
        <w:rPr>
          <w:rFonts w:asciiTheme="majorHAnsi" w:hAnsiTheme="majorHAnsi" w:cstheme="majorHAnsi"/>
        </w:rPr>
        <w:t>Federal</w:t>
      </w:r>
      <w:r w:rsidR="00C204C8" w:rsidRPr="005A478B">
        <w:rPr>
          <w:rFonts w:asciiTheme="majorHAnsi" w:hAnsiTheme="majorHAnsi" w:cstheme="majorHAnsi"/>
        </w:rPr>
        <w:t xml:space="preserve">) </w:t>
      </w:r>
      <w:r w:rsidR="00C204C8" w:rsidRPr="00F56911">
        <w:rPr>
          <w:rFonts w:asciiTheme="majorHAnsi" w:hAnsiTheme="majorHAnsi" w:cstheme="majorHAnsi"/>
        </w:rPr>
        <w:t>and</w:t>
      </w:r>
      <w:r w:rsidR="00C204C8" w:rsidRPr="005A478B">
        <w:rPr>
          <w:rFonts w:asciiTheme="majorHAnsi" w:hAnsiTheme="majorHAnsi" w:cstheme="majorHAnsi"/>
        </w:rPr>
        <w:t xml:space="preserve"> </w:t>
      </w:r>
      <w:r w:rsidR="00C204C8" w:rsidRPr="00F56911">
        <w:rPr>
          <w:rFonts w:asciiTheme="majorHAnsi" w:hAnsiTheme="majorHAnsi" w:cstheme="majorHAnsi"/>
        </w:rPr>
        <w:t>their</w:t>
      </w:r>
      <w:r w:rsidR="00C204C8" w:rsidRPr="005A478B">
        <w:rPr>
          <w:rFonts w:asciiTheme="majorHAnsi" w:hAnsiTheme="majorHAnsi" w:cstheme="majorHAnsi"/>
        </w:rPr>
        <w:t xml:space="preserve"> </w:t>
      </w:r>
      <w:r w:rsidR="00C204C8" w:rsidRPr="00F56911">
        <w:rPr>
          <w:rFonts w:asciiTheme="majorHAnsi" w:hAnsiTheme="majorHAnsi" w:cstheme="majorHAnsi"/>
        </w:rPr>
        <w:t>agencies</w:t>
      </w:r>
      <w:r w:rsidR="00C204C8" w:rsidRPr="005A478B">
        <w:rPr>
          <w:rFonts w:asciiTheme="majorHAnsi" w:hAnsiTheme="majorHAnsi" w:cstheme="majorHAnsi"/>
        </w:rPr>
        <w:t xml:space="preserve"> </w:t>
      </w:r>
      <w:r w:rsidRPr="00F56911">
        <w:rPr>
          <w:rFonts w:asciiTheme="majorHAnsi" w:hAnsiTheme="majorHAnsi" w:cstheme="majorHAnsi"/>
        </w:rPr>
        <w:t>for</w:t>
      </w:r>
      <w:r w:rsidRPr="005A478B">
        <w:rPr>
          <w:rFonts w:asciiTheme="majorHAnsi" w:hAnsiTheme="majorHAnsi" w:cstheme="majorHAnsi"/>
        </w:rPr>
        <w:t xml:space="preserve"> </w:t>
      </w:r>
      <w:r w:rsidRPr="00F56911">
        <w:rPr>
          <w:rFonts w:asciiTheme="majorHAnsi" w:hAnsiTheme="majorHAnsi" w:cstheme="majorHAnsi"/>
        </w:rPr>
        <w:t>the</w:t>
      </w:r>
      <w:r w:rsidRPr="005A478B">
        <w:rPr>
          <w:rFonts w:asciiTheme="majorHAnsi" w:hAnsiTheme="majorHAnsi" w:cstheme="majorHAnsi"/>
        </w:rPr>
        <w:t xml:space="preserve"> </w:t>
      </w:r>
      <w:r w:rsidRPr="00F56911">
        <w:rPr>
          <w:rFonts w:asciiTheme="majorHAnsi" w:hAnsiTheme="majorHAnsi" w:cstheme="majorHAnsi"/>
        </w:rPr>
        <w:t>capture</w:t>
      </w:r>
      <w:r w:rsidRPr="005A478B">
        <w:rPr>
          <w:rFonts w:asciiTheme="majorHAnsi" w:hAnsiTheme="majorHAnsi" w:cstheme="majorHAnsi"/>
        </w:rPr>
        <w:t xml:space="preserve">, </w:t>
      </w:r>
      <w:r w:rsidRPr="00F56911">
        <w:rPr>
          <w:rFonts w:asciiTheme="majorHAnsi" w:hAnsiTheme="majorHAnsi" w:cstheme="majorHAnsi"/>
        </w:rPr>
        <w:t>use</w:t>
      </w:r>
      <w:r w:rsidRPr="005A478B">
        <w:rPr>
          <w:rFonts w:asciiTheme="majorHAnsi" w:hAnsiTheme="majorHAnsi" w:cstheme="majorHAnsi"/>
        </w:rPr>
        <w:t xml:space="preserve">, </w:t>
      </w:r>
      <w:r w:rsidRPr="00F56911">
        <w:rPr>
          <w:rFonts w:asciiTheme="majorHAnsi" w:hAnsiTheme="majorHAnsi" w:cstheme="majorHAnsi"/>
        </w:rPr>
        <w:t>protection</w:t>
      </w:r>
      <w:r w:rsidRPr="005A478B">
        <w:rPr>
          <w:rFonts w:asciiTheme="majorHAnsi" w:hAnsiTheme="majorHAnsi" w:cstheme="majorHAnsi"/>
        </w:rPr>
        <w:t xml:space="preserve">, </w:t>
      </w:r>
      <w:r w:rsidRPr="00F56911">
        <w:rPr>
          <w:rFonts w:asciiTheme="majorHAnsi" w:hAnsiTheme="majorHAnsi" w:cstheme="majorHAnsi"/>
        </w:rPr>
        <w:t>retention</w:t>
      </w:r>
      <w:r w:rsidRPr="005A478B">
        <w:rPr>
          <w:rFonts w:asciiTheme="majorHAnsi" w:hAnsiTheme="majorHAnsi" w:cstheme="majorHAnsi"/>
        </w:rPr>
        <w:t xml:space="preserve"> </w:t>
      </w:r>
      <w:r w:rsidRPr="00F56911">
        <w:rPr>
          <w:rFonts w:asciiTheme="majorHAnsi" w:hAnsiTheme="majorHAnsi" w:cstheme="majorHAnsi"/>
        </w:rPr>
        <w:t>and</w:t>
      </w:r>
      <w:r w:rsidRPr="005A478B">
        <w:rPr>
          <w:rFonts w:asciiTheme="majorHAnsi" w:hAnsiTheme="majorHAnsi" w:cstheme="majorHAnsi"/>
        </w:rPr>
        <w:t xml:space="preserve"> </w:t>
      </w:r>
      <w:r w:rsidRPr="00F56911">
        <w:rPr>
          <w:rFonts w:asciiTheme="majorHAnsi" w:hAnsiTheme="majorHAnsi" w:cstheme="majorHAnsi"/>
        </w:rPr>
        <w:t>disposal</w:t>
      </w:r>
      <w:r w:rsidRPr="005A478B">
        <w:rPr>
          <w:rFonts w:asciiTheme="majorHAnsi" w:hAnsiTheme="majorHAnsi" w:cstheme="majorHAnsi"/>
        </w:rPr>
        <w:t xml:space="preserve"> </w:t>
      </w:r>
      <w:r w:rsidR="009F76C8" w:rsidRPr="00F56911">
        <w:rPr>
          <w:rFonts w:asciiTheme="majorHAnsi" w:hAnsiTheme="majorHAnsi" w:cstheme="majorHAnsi"/>
        </w:rPr>
        <w:t>of</w:t>
      </w:r>
      <w:r w:rsidR="009F76C8" w:rsidRPr="005A478B">
        <w:rPr>
          <w:rFonts w:asciiTheme="majorHAnsi" w:hAnsiTheme="majorHAnsi" w:cstheme="majorHAnsi"/>
        </w:rPr>
        <w:t xml:space="preserve"> </w:t>
      </w:r>
      <w:r w:rsidR="009F76C8" w:rsidRPr="00F56911">
        <w:rPr>
          <w:rFonts w:asciiTheme="majorHAnsi" w:hAnsiTheme="majorHAnsi" w:cstheme="majorHAnsi"/>
        </w:rPr>
        <w:t>data</w:t>
      </w:r>
      <w:r w:rsidR="00C204C8" w:rsidRPr="005A478B">
        <w:rPr>
          <w:rFonts w:asciiTheme="majorHAnsi" w:hAnsiTheme="majorHAnsi" w:cstheme="majorHAnsi"/>
        </w:rPr>
        <w:t xml:space="preserve"> </w:t>
      </w:r>
      <w:r w:rsidR="00C204C8" w:rsidRPr="00F56911">
        <w:rPr>
          <w:rFonts w:asciiTheme="majorHAnsi" w:hAnsiTheme="majorHAnsi" w:cstheme="majorHAnsi"/>
        </w:rPr>
        <w:t>and</w:t>
      </w:r>
      <w:r w:rsidR="00C204C8" w:rsidRPr="005A478B">
        <w:rPr>
          <w:rFonts w:asciiTheme="majorHAnsi" w:hAnsiTheme="majorHAnsi" w:cstheme="majorHAnsi"/>
        </w:rPr>
        <w:t xml:space="preserve"> </w:t>
      </w:r>
      <w:r w:rsidR="00C204C8" w:rsidRPr="00F56911">
        <w:rPr>
          <w:rFonts w:asciiTheme="majorHAnsi" w:hAnsiTheme="majorHAnsi" w:cstheme="majorHAnsi"/>
        </w:rPr>
        <w:t>information</w:t>
      </w:r>
      <w:r w:rsidR="00C204C8" w:rsidRPr="005A478B">
        <w:rPr>
          <w:rFonts w:asciiTheme="majorHAnsi" w:hAnsiTheme="majorHAnsi" w:cstheme="majorHAnsi"/>
        </w:rPr>
        <w:t xml:space="preserve"> </w:t>
      </w:r>
      <w:r w:rsidR="00C204C8" w:rsidRPr="00F56911">
        <w:rPr>
          <w:rFonts w:asciiTheme="majorHAnsi" w:hAnsiTheme="majorHAnsi" w:cstheme="majorHAnsi"/>
        </w:rPr>
        <w:t>assets</w:t>
      </w:r>
      <w:r w:rsidRPr="005A478B">
        <w:rPr>
          <w:rFonts w:asciiTheme="majorHAnsi" w:hAnsiTheme="majorHAnsi" w:cstheme="majorHAnsi"/>
        </w:rPr>
        <w:t xml:space="preserve">. </w:t>
      </w:r>
    </w:p>
    <w:p w14:paraId="54D5429F" w14:textId="08FA59E7" w:rsidR="0057435C" w:rsidRPr="00C85626" w:rsidRDefault="007920E5" w:rsidP="0057435C">
      <w:pPr>
        <w:rPr>
          <w:rFonts w:asciiTheme="majorHAnsi" w:hAnsiTheme="majorHAnsi" w:cstheme="majorHAnsi"/>
          <w:b/>
          <w:bCs/>
        </w:rPr>
      </w:pPr>
      <w:r w:rsidRPr="00C85626">
        <w:rPr>
          <w:rFonts w:asciiTheme="majorHAnsi" w:hAnsiTheme="majorHAnsi" w:cstheme="majorHAnsi"/>
          <w:b/>
          <w:bCs/>
        </w:rPr>
        <w:t>2.</w:t>
      </w:r>
      <w:r w:rsidR="00C95326">
        <w:rPr>
          <w:rFonts w:asciiTheme="majorHAnsi" w:hAnsiTheme="majorHAnsi" w:cstheme="majorHAnsi"/>
          <w:b/>
          <w:bCs/>
        </w:rPr>
        <w:t>2</w:t>
      </w:r>
      <w:r w:rsidRPr="00C85626">
        <w:rPr>
          <w:rFonts w:asciiTheme="majorHAnsi" w:hAnsiTheme="majorHAnsi" w:cstheme="majorHAnsi"/>
          <w:b/>
          <w:bCs/>
        </w:rPr>
        <w:t xml:space="preserve"> </w:t>
      </w:r>
      <w:r w:rsidR="0057435C" w:rsidRPr="00C85626">
        <w:rPr>
          <w:rFonts w:asciiTheme="majorHAnsi" w:hAnsiTheme="majorHAnsi" w:cstheme="majorHAnsi"/>
          <w:b/>
          <w:bCs/>
        </w:rPr>
        <w:t>Are there any further non-regulatory initiatives the Australian Government could implement to support responsible AI practices in Australia? Please describe these and their benefits or impacts.</w:t>
      </w:r>
    </w:p>
    <w:p w14:paraId="4376BBBA" w14:textId="2B5F0C13" w:rsidR="0057435C" w:rsidRDefault="00D12B30" w:rsidP="00653F64">
      <w:pPr>
        <w:spacing w:line="240" w:lineRule="auto"/>
        <w:rPr>
          <w:rFonts w:asciiTheme="majorHAnsi" w:hAnsiTheme="majorHAnsi" w:cstheme="majorHAnsi"/>
        </w:rPr>
      </w:pPr>
      <w:r w:rsidRPr="007B3567">
        <w:rPr>
          <w:rFonts w:asciiTheme="majorHAnsi" w:hAnsiTheme="majorHAnsi" w:cstheme="majorHAnsi"/>
        </w:rPr>
        <w:t>Non-regulatory</w:t>
      </w:r>
      <w:r w:rsidR="00E0229C" w:rsidRPr="00FE07F7">
        <w:rPr>
          <w:rFonts w:asciiTheme="majorHAnsi" w:hAnsiTheme="majorHAnsi" w:cstheme="majorHAnsi"/>
        </w:rPr>
        <w:t xml:space="preserve"> </w:t>
      </w:r>
      <w:r w:rsidR="00E0229C" w:rsidRPr="007B3567">
        <w:rPr>
          <w:rFonts w:asciiTheme="majorHAnsi" w:hAnsiTheme="majorHAnsi" w:cstheme="majorHAnsi"/>
        </w:rPr>
        <w:t>AI</w:t>
      </w:r>
      <w:r w:rsidR="00E0229C" w:rsidRPr="00FE07F7">
        <w:rPr>
          <w:rFonts w:asciiTheme="majorHAnsi" w:hAnsiTheme="majorHAnsi" w:cstheme="majorHAnsi"/>
        </w:rPr>
        <w:t xml:space="preserve"> </w:t>
      </w:r>
      <w:r w:rsidR="00E0229C" w:rsidRPr="007B3567">
        <w:rPr>
          <w:rFonts w:asciiTheme="majorHAnsi" w:hAnsiTheme="majorHAnsi" w:cstheme="majorHAnsi"/>
        </w:rPr>
        <w:t>could</w:t>
      </w:r>
      <w:r w:rsidR="00E0229C" w:rsidRPr="00FE07F7">
        <w:rPr>
          <w:rFonts w:asciiTheme="majorHAnsi" w:hAnsiTheme="majorHAnsi" w:cstheme="majorHAnsi"/>
        </w:rPr>
        <w:t xml:space="preserve"> </w:t>
      </w:r>
      <w:r w:rsidR="00E0229C" w:rsidRPr="007B3567">
        <w:rPr>
          <w:rFonts w:asciiTheme="majorHAnsi" w:hAnsiTheme="majorHAnsi" w:cstheme="majorHAnsi"/>
        </w:rPr>
        <w:t>result</w:t>
      </w:r>
      <w:r w:rsidR="00E0229C" w:rsidRPr="00FE07F7">
        <w:rPr>
          <w:rFonts w:asciiTheme="majorHAnsi" w:hAnsiTheme="majorHAnsi" w:cstheme="majorHAnsi"/>
        </w:rPr>
        <w:t xml:space="preserve"> </w:t>
      </w:r>
      <w:r w:rsidR="00E0229C" w:rsidRPr="007B3567">
        <w:rPr>
          <w:rFonts w:asciiTheme="majorHAnsi" w:hAnsiTheme="majorHAnsi" w:cstheme="majorHAnsi"/>
        </w:rPr>
        <w:t>in</w:t>
      </w:r>
      <w:r w:rsidR="00E0229C" w:rsidRPr="00FE07F7">
        <w:rPr>
          <w:rFonts w:asciiTheme="majorHAnsi" w:hAnsiTheme="majorHAnsi" w:cstheme="majorHAnsi"/>
        </w:rPr>
        <w:t xml:space="preserve"> </w:t>
      </w:r>
      <w:r w:rsidR="00E0229C" w:rsidRPr="007B3567">
        <w:rPr>
          <w:rFonts w:asciiTheme="majorHAnsi" w:hAnsiTheme="majorHAnsi" w:cstheme="majorHAnsi"/>
        </w:rPr>
        <w:t>biased</w:t>
      </w:r>
      <w:r w:rsidR="00E0229C" w:rsidRPr="00FE07F7">
        <w:rPr>
          <w:rFonts w:asciiTheme="majorHAnsi" w:hAnsiTheme="majorHAnsi" w:cstheme="majorHAnsi"/>
        </w:rPr>
        <w:t xml:space="preserve"> </w:t>
      </w:r>
      <w:r w:rsidR="00E0229C" w:rsidRPr="007B3567">
        <w:rPr>
          <w:rFonts w:asciiTheme="majorHAnsi" w:hAnsiTheme="majorHAnsi" w:cstheme="majorHAnsi"/>
        </w:rPr>
        <w:t>development</w:t>
      </w:r>
      <w:r w:rsidR="00E0229C" w:rsidRPr="00FE07F7">
        <w:rPr>
          <w:rFonts w:asciiTheme="majorHAnsi" w:hAnsiTheme="majorHAnsi" w:cstheme="majorHAnsi"/>
        </w:rPr>
        <w:t xml:space="preserve"> </w:t>
      </w:r>
      <w:r w:rsidR="00E0229C" w:rsidRPr="007B3567">
        <w:rPr>
          <w:rFonts w:asciiTheme="majorHAnsi" w:hAnsiTheme="majorHAnsi" w:cstheme="majorHAnsi"/>
        </w:rPr>
        <w:t>and</w:t>
      </w:r>
      <w:r w:rsidR="00E0229C" w:rsidRPr="00FE07F7">
        <w:rPr>
          <w:rFonts w:asciiTheme="majorHAnsi" w:hAnsiTheme="majorHAnsi" w:cstheme="majorHAnsi"/>
        </w:rPr>
        <w:t xml:space="preserve"> </w:t>
      </w:r>
      <w:r w:rsidR="00E0229C" w:rsidRPr="007B3567">
        <w:rPr>
          <w:rFonts w:asciiTheme="majorHAnsi" w:hAnsiTheme="majorHAnsi" w:cstheme="majorHAnsi"/>
        </w:rPr>
        <w:t>therefore</w:t>
      </w:r>
      <w:r w:rsidR="00E0229C" w:rsidRPr="00FE07F7">
        <w:rPr>
          <w:rFonts w:asciiTheme="majorHAnsi" w:hAnsiTheme="majorHAnsi" w:cstheme="majorHAnsi"/>
        </w:rPr>
        <w:t xml:space="preserve"> </w:t>
      </w:r>
      <w:r w:rsidR="00E0229C" w:rsidRPr="007B3567">
        <w:rPr>
          <w:rFonts w:asciiTheme="majorHAnsi" w:hAnsiTheme="majorHAnsi" w:cstheme="majorHAnsi"/>
        </w:rPr>
        <w:t>bias</w:t>
      </w:r>
      <w:r w:rsidR="00E0229C" w:rsidRPr="00FE07F7">
        <w:rPr>
          <w:rFonts w:asciiTheme="majorHAnsi" w:hAnsiTheme="majorHAnsi" w:cstheme="majorHAnsi"/>
        </w:rPr>
        <w:t xml:space="preserve"> </w:t>
      </w:r>
      <w:r w:rsidR="00E0229C" w:rsidRPr="007B3567">
        <w:rPr>
          <w:rFonts w:asciiTheme="majorHAnsi" w:hAnsiTheme="majorHAnsi" w:cstheme="majorHAnsi"/>
        </w:rPr>
        <w:t>answers</w:t>
      </w:r>
      <w:r w:rsidR="00E0229C" w:rsidRPr="00FE07F7">
        <w:rPr>
          <w:rFonts w:asciiTheme="majorHAnsi" w:hAnsiTheme="majorHAnsi" w:cstheme="majorHAnsi"/>
        </w:rPr>
        <w:t xml:space="preserve">, </w:t>
      </w:r>
      <w:r w:rsidR="00E0229C" w:rsidRPr="007B3567">
        <w:rPr>
          <w:rFonts w:asciiTheme="majorHAnsi" w:hAnsiTheme="majorHAnsi" w:cstheme="majorHAnsi"/>
        </w:rPr>
        <w:t>spread</w:t>
      </w:r>
      <w:r w:rsidR="00E0229C" w:rsidRPr="00FE07F7">
        <w:rPr>
          <w:rFonts w:asciiTheme="majorHAnsi" w:hAnsiTheme="majorHAnsi" w:cstheme="majorHAnsi"/>
        </w:rPr>
        <w:t xml:space="preserve"> </w:t>
      </w:r>
      <w:r w:rsidR="00E0229C" w:rsidRPr="007B3567">
        <w:rPr>
          <w:rFonts w:asciiTheme="majorHAnsi" w:hAnsiTheme="majorHAnsi" w:cstheme="majorHAnsi"/>
        </w:rPr>
        <w:t>misinformation</w:t>
      </w:r>
      <w:r w:rsidR="00E0229C" w:rsidRPr="00FE07F7">
        <w:rPr>
          <w:rFonts w:asciiTheme="majorHAnsi" w:hAnsiTheme="majorHAnsi" w:cstheme="majorHAnsi"/>
        </w:rPr>
        <w:t xml:space="preserve"> </w:t>
      </w:r>
      <w:r w:rsidR="00E0229C" w:rsidRPr="007B3567">
        <w:rPr>
          <w:rFonts w:asciiTheme="majorHAnsi" w:hAnsiTheme="majorHAnsi" w:cstheme="majorHAnsi"/>
        </w:rPr>
        <w:t>and</w:t>
      </w:r>
      <w:r w:rsidR="00E0229C" w:rsidRPr="00FE07F7">
        <w:rPr>
          <w:rFonts w:asciiTheme="majorHAnsi" w:hAnsiTheme="majorHAnsi" w:cstheme="majorHAnsi"/>
        </w:rPr>
        <w:t xml:space="preserve"> </w:t>
      </w:r>
      <w:r w:rsidR="0061515C" w:rsidRPr="007B3567">
        <w:rPr>
          <w:rFonts w:asciiTheme="majorHAnsi" w:hAnsiTheme="majorHAnsi" w:cstheme="majorHAnsi"/>
        </w:rPr>
        <w:t>result</w:t>
      </w:r>
      <w:r w:rsidR="0061515C" w:rsidRPr="00FE07F7">
        <w:rPr>
          <w:rFonts w:asciiTheme="majorHAnsi" w:hAnsiTheme="majorHAnsi" w:cstheme="majorHAnsi"/>
        </w:rPr>
        <w:t xml:space="preserve"> </w:t>
      </w:r>
      <w:r w:rsidR="0061515C" w:rsidRPr="007B3567">
        <w:rPr>
          <w:rFonts w:asciiTheme="majorHAnsi" w:hAnsiTheme="majorHAnsi" w:cstheme="majorHAnsi"/>
        </w:rPr>
        <w:t>in</w:t>
      </w:r>
      <w:r w:rsidR="0061515C" w:rsidRPr="00FE07F7">
        <w:rPr>
          <w:rFonts w:asciiTheme="majorHAnsi" w:hAnsiTheme="majorHAnsi" w:cstheme="majorHAnsi"/>
        </w:rPr>
        <w:t xml:space="preserve"> </w:t>
      </w:r>
      <w:r w:rsidR="0061515C" w:rsidRPr="007B3567">
        <w:rPr>
          <w:rFonts w:asciiTheme="majorHAnsi" w:hAnsiTheme="majorHAnsi" w:cstheme="majorHAnsi"/>
        </w:rPr>
        <w:t>citizen</w:t>
      </w:r>
      <w:r w:rsidR="0061515C" w:rsidRPr="00FE07F7">
        <w:rPr>
          <w:rFonts w:asciiTheme="majorHAnsi" w:hAnsiTheme="majorHAnsi" w:cstheme="majorHAnsi"/>
        </w:rPr>
        <w:t xml:space="preserve"> </w:t>
      </w:r>
      <w:r w:rsidR="0061515C" w:rsidRPr="007B3567">
        <w:rPr>
          <w:rFonts w:asciiTheme="majorHAnsi" w:hAnsiTheme="majorHAnsi" w:cstheme="majorHAnsi"/>
        </w:rPr>
        <w:t>mistrust</w:t>
      </w:r>
      <w:r w:rsidR="0061515C" w:rsidRPr="00FE07F7">
        <w:rPr>
          <w:rFonts w:asciiTheme="majorHAnsi" w:hAnsiTheme="majorHAnsi" w:cstheme="majorHAnsi"/>
        </w:rPr>
        <w:t xml:space="preserve"> </w:t>
      </w:r>
      <w:r w:rsidR="0061515C" w:rsidRPr="007B3567">
        <w:rPr>
          <w:rFonts w:asciiTheme="majorHAnsi" w:hAnsiTheme="majorHAnsi" w:cstheme="majorHAnsi"/>
        </w:rPr>
        <w:t>of</w:t>
      </w:r>
      <w:r w:rsidR="0061515C" w:rsidRPr="00FE07F7">
        <w:rPr>
          <w:rFonts w:asciiTheme="majorHAnsi" w:hAnsiTheme="majorHAnsi" w:cstheme="majorHAnsi"/>
        </w:rPr>
        <w:t xml:space="preserve"> </w:t>
      </w:r>
      <w:r w:rsidR="0061515C" w:rsidRPr="007B3567">
        <w:rPr>
          <w:rFonts w:asciiTheme="majorHAnsi" w:hAnsiTheme="majorHAnsi" w:cstheme="majorHAnsi"/>
        </w:rPr>
        <w:t>the</w:t>
      </w:r>
      <w:r w:rsidR="0061515C" w:rsidRPr="00FE07F7">
        <w:rPr>
          <w:rFonts w:asciiTheme="majorHAnsi" w:hAnsiTheme="majorHAnsi" w:cstheme="majorHAnsi"/>
        </w:rPr>
        <w:t xml:space="preserve"> </w:t>
      </w:r>
      <w:r w:rsidR="0061515C" w:rsidRPr="007B3567">
        <w:rPr>
          <w:rFonts w:asciiTheme="majorHAnsi" w:hAnsiTheme="majorHAnsi" w:cstheme="majorHAnsi"/>
        </w:rPr>
        <w:t>trustworthiness</w:t>
      </w:r>
      <w:r w:rsidR="0061515C" w:rsidRPr="00FE07F7">
        <w:rPr>
          <w:rFonts w:asciiTheme="majorHAnsi" w:hAnsiTheme="majorHAnsi" w:cstheme="majorHAnsi"/>
        </w:rPr>
        <w:t xml:space="preserve"> </w:t>
      </w:r>
      <w:r w:rsidR="0061515C" w:rsidRPr="007B3567">
        <w:rPr>
          <w:rFonts w:asciiTheme="majorHAnsi" w:hAnsiTheme="majorHAnsi" w:cstheme="majorHAnsi"/>
        </w:rPr>
        <w:t>of</w:t>
      </w:r>
      <w:r w:rsidR="0061515C" w:rsidRPr="00FE07F7">
        <w:rPr>
          <w:rFonts w:asciiTheme="majorHAnsi" w:hAnsiTheme="majorHAnsi" w:cstheme="majorHAnsi"/>
        </w:rPr>
        <w:t xml:space="preserve"> </w:t>
      </w:r>
      <w:r w:rsidR="0061515C" w:rsidRPr="007B3567">
        <w:rPr>
          <w:rFonts w:asciiTheme="majorHAnsi" w:hAnsiTheme="majorHAnsi" w:cstheme="majorHAnsi"/>
        </w:rPr>
        <w:t>the</w:t>
      </w:r>
      <w:r w:rsidR="0061515C" w:rsidRPr="00FE07F7">
        <w:rPr>
          <w:rFonts w:asciiTheme="majorHAnsi" w:hAnsiTheme="majorHAnsi" w:cstheme="majorHAnsi"/>
        </w:rPr>
        <w:t xml:space="preserve"> </w:t>
      </w:r>
      <w:r w:rsidR="0061515C" w:rsidRPr="007B3567">
        <w:rPr>
          <w:rFonts w:asciiTheme="majorHAnsi" w:hAnsiTheme="majorHAnsi" w:cstheme="majorHAnsi"/>
        </w:rPr>
        <w:t>App</w:t>
      </w:r>
      <w:r w:rsidR="0061515C" w:rsidRPr="00FE07F7">
        <w:rPr>
          <w:rFonts w:asciiTheme="majorHAnsi" w:hAnsiTheme="majorHAnsi" w:cstheme="majorHAnsi"/>
        </w:rPr>
        <w:t xml:space="preserve">, </w:t>
      </w:r>
      <w:r w:rsidR="0061515C" w:rsidRPr="007B3567">
        <w:rPr>
          <w:rFonts w:asciiTheme="majorHAnsi" w:hAnsiTheme="majorHAnsi" w:cstheme="majorHAnsi"/>
        </w:rPr>
        <w:t>product</w:t>
      </w:r>
      <w:r w:rsidR="0061515C" w:rsidRPr="00FE07F7">
        <w:rPr>
          <w:rFonts w:asciiTheme="majorHAnsi" w:hAnsiTheme="majorHAnsi" w:cstheme="majorHAnsi"/>
        </w:rPr>
        <w:t xml:space="preserve"> </w:t>
      </w:r>
      <w:r w:rsidR="0061515C" w:rsidRPr="007B3567">
        <w:rPr>
          <w:rFonts w:asciiTheme="majorHAnsi" w:hAnsiTheme="majorHAnsi" w:cstheme="majorHAnsi"/>
        </w:rPr>
        <w:t>or</w:t>
      </w:r>
      <w:r w:rsidR="0061515C" w:rsidRPr="00FE07F7">
        <w:rPr>
          <w:rFonts w:asciiTheme="majorHAnsi" w:hAnsiTheme="majorHAnsi" w:cstheme="majorHAnsi"/>
        </w:rPr>
        <w:t xml:space="preserve"> </w:t>
      </w:r>
      <w:r w:rsidR="0061515C" w:rsidRPr="007B3567">
        <w:rPr>
          <w:rFonts w:asciiTheme="majorHAnsi" w:hAnsiTheme="majorHAnsi" w:cstheme="majorHAnsi"/>
        </w:rPr>
        <w:t>services</w:t>
      </w:r>
      <w:r w:rsidR="0061515C" w:rsidRPr="00FE07F7">
        <w:rPr>
          <w:rFonts w:asciiTheme="majorHAnsi" w:hAnsiTheme="majorHAnsi" w:cstheme="majorHAnsi"/>
        </w:rPr>
        <w:t xml:space="preserve">.  </w:t>
      </w:r>
      <w:r w:rsidR="0061515C" w:rsidRPr="007B3567">
        <w:rPr>
          <w:rFonts w:asciiTheme="majorHAnsi" w:hAnsiTheme="majorHAnsi" w:cstheme="majorHAnsi"/>
        </w:rPr>
        <w:t>Pressure</w:t>
      </w:r>
      <w:r w:rsidR="0061515C" w:rsidRPr="00FE07F7">
        <w:rPr>
          <w:rFonts w:asciiTheme="majorHAnsi" w:hAnsiTheme="majorHAnsi" w:cstheme="majorHAnsi"/>
        </w:rPr>
        <w:t xml:space="preserve"> </w:t>
      </w:r>
      <w:r w:rsidR="0061515C" w:rsidRPr="007B3567">
        <w:rPr>
          <w:rFonts w:asciiTheme="majorHAnsi" w:hAnsiTheme="majorHAnsi" w:cstheme="majorHAnsi"/>
        </w:rPr>
        <w:t>by</w:t>
      </w:r>
      <w:r w:rsidR="0061515C" w:rsidRPr="00FE07F7">
        <w:rPr>
          <w:rFonts w:asciiTheme="majorHAnsi" w:hAnsiTheme="majorHAnsi" w:cstheme="majorHAnsi"/>
        </w:rPr>
        <w:t xml:space="preserve"> </w:t>
      </w:r>
      <w:r w:rsidR="0061515C" w:rsidRPr="007B3567">
        <w:rPr>
          <w:rFonts w:asciiTheme="majorHAnsi" w:hAnsiTheme="majorHAnsi" w:cstheme="majorHAnsi"/>
        </w:rPr>
        <w:t>government</w:t>
      </w:r>
      <w:r w:rsidR="0061515C" w:rsidRPr="00FE07F7">
        <w:rPr>
          <w:rFonts w:asciiTheme="majorHAnsi" w:hAnsiTheme="majorHAnsi" w:cstheme="majorHAnsi"/>
        </w:rPr>
        <w:t xml:space="preserve"> </w:t>
      </w:r>
      <w:r w:rsidR="0061515C" w:rsidRPr="007B3567">
        <w:rPr>
          <w:rFonts w:asciiTheme="majorHAnsi" w:hAnsiTheme="majorHAnsi" w:cstheme="majorHAnsi"/>
        </w:rPr>
        <w:t>to</w:t>
      </w:r>
      <w:r w:rsidR="0061515C" w:rsidRPr="00FE07F7">
        <w:rPr>
          <w:rFonts w:asciiTheme="majorHAnsi" w:hAnsiTheme="majorHAnsi" w:cstheme="majorHAnsi"/>
        </w:rPr>
        <w:t xml:space="preserve"> </w:t>
      </w:r>
      <w:r w:rsidR="0061515C" w:rsidRPr="007B3567">
        <w:rPr>
          <w:rFonts w:asciiTheme="majorHAnsi" w:hAnsiTheme="majorHAnsi" w:cstheme="majorHAnsi"/>
        </w:rPr>
        <w:t>provide</w:t>
      </w:r>
      <w:r w:rsidR="0061515C" w:rsidRPr="00FE07F7">
        <w:rPr>
          <w:rFonts w:asciiTheme="majorHAnsi" w:hAnsiTheme="majorHAnsi" w:cstheme="majorHAnsi"/>
        </w:rPr>
        <w:t xml:space="preserve"> </w:t>
      </w:r>
      <w:r w:rsidR="0061515C" w:rsidRPr="007B3567">
        <w:rPr>
          <w:rFonts w:asciiTheme="majorHAnsi" w:hAnsiTheme="majorHAnsi" w:cstheme="majorHAnsi"/>
        </w:rPr>
        <w:t>non-regulatory</w:t>
      </w:r>
      <w:r w:rsidR="0061515C" w:rsidRPr="00FE07F7">
        <w:rPr>
          <w:rFonts w:asciiTheme="majorHAnsi" w:hAnsiTheme="majorHAnsi" w:cstheme="majorHAnsi"/>
        </w:rPr>
        <w:t xml:space="preserve"> </w:t>
      </w:r>
      <w:r w:rsidRPr="007B3567">
        <w:rPr>
          <w:rFonts w:asciiTheme="majorHAnsi" w:hAnsiTheme="majorHAnsi" w:cstheme="majorHAnsi"/>
        </w:rPr>
        <w:t>initiatives</w:t>
      </w:r>
      <w:r w:rsidRPr="00FE07F7">
        <w:rPr>
          <w:rFonts w:asciiTheme="majorHAnsi" w:hAnsiTheme="majorHAnsi" w:cstheme="majorHAnsi"/>
        </w:rPr>
        <w:t xml:space="preserve"> </w:t>
      </w:r>
      <w:r w:rsidRPr="007B3567">
        <w:rPr>
          <w:rFonts w:asciiTheme="majorHAnsi" w:hAnsiTheme="majorHAnsi" w:cstheme="majorHAnsi"/>
        </w:rPr>
        <w:t>in</w:t>
      </w:r>
      <w:r w:rsidRPr="00FE07F7">
        <w:rPr>
          <w:rFonts w:asciiTheme="majorHAnsi" w:hAnsiTheme="majorHAnsi" w:cstheme="majorHAnsi"/>
        </w:rPr>
        <w:t xml:space="preserve"> </w:t>
      </w:r>
      <w:r w:rsidRPr="007B3567">
        <w:rPr>
          <w:rFonts w:asciiTheme="majorHAnsi" w:hAnsiTheme="majorHAnsi" w:cstheme="majorHAnsi"/>
        </w:rPr>
        <w:t>order</w:t>
      </w:r>
      <w:r w:rsidRPr="00FE07F7">
        <w:rPr>
          <w:rFonts w:asciiTheme="majorHAnsi" w:hAnsiTheme="majorHAnsi" w:cstheme="majorHAnsi"/>
        </w:rPr>
        <w:t xml:space="preserve"> </w:t>
      </w:r>
      <w:r w:rsidRPr="007B3567">
        <w:rPr>
          <w:rFonts w:asciiTheme="majorHAnsi" w:hAnsiTheme="majorHAnsi" w:cstheme="majorHAnsi"/>
        </w:rPr>
        <w:t>to</w:t>
      </w:r>
      <w:r w:rsidRPr="00FE07F7">
        <w:rPr>
          <w:rFonts w:asciiTheme="majorHAnsi" w:hAnsiTheme="majorHAnsi" w:cstheme="majorHAnsi"/>
        </w:rPr>
        <w:t xml:space="preserve"> </w:t>
      </w:r>
      <w:r w:rsidRPr="007B3567">
        <w:rPr>
          <w:rFonts w:asciiTheme="majorHAnsi" w:hAnsiTheme="majorHAnsi" w:cstheme="majorHAnsi"/>
        </w:rPr>
        <w:t>escalate</w:t>
      </w:r>
      <w:r w:rsidRPr="00FE07F7">
        <w:rPr>
          <w:rFonts w:asciiTheme="majorHAnsi" w:hAnsiTheme="majorHAnsi" w:cstheme="majorHAnsi"/>
        </w:rPr>
        <w:t xml:space="preserve"> </w:t>
      </w:r>
      <w:r w:rsidRPr="007B3567">
        <w:rPr>
          <w:rFonts w:asciiTheme="majorHAnsi" w:hAnsiTheme="majorHAnsi" w:cstheme="majorHAnsi"/>
        </w:rPr>
        <w:t>AI</w:t>
      </w:r>
      <w:r w:rsidRPr="00FE07F7">
        <w:rPr>
          <w:rFonts w:asciiTheme="majorHAnsi" w:hAnsiTheme="majorHAnsi" w:cstheme="majorHAnsi"/>
        </w:rPr>
        <w:t xml:space="preserve"> </w:t>
      </w:r>
      <w:r w:rsidRPr="007B3567">
        <w:rPr>
          <w:rFonts w:asciiTheme="majorHAnsi" w:hAnsiTheme="majorHAnsi" w:cstheme="majorHAnsi"/>
        </w:rPr>
        <w:t>innovation</w:t>
      </w:r>
      <w:r w:rsidRPr="00FE07F7">
        <w:rPr>
          <w:rFonts w:asciiTheme="majorHAnsi" w:hAnsiTheme="majorHAnsi" w:cstheme="majorHAnsi"/>
        </w:rPr>
        <w:t xml:space="preserve"> </w:t>
      </w:r>
      <w:r w:rsidRPr="007B3567">
        <w:rPr>
          <w:rFonts w:asciiTheme="majorHAnsi" w:hAnsiTheme="majorHAnsi" w:cstheme="majorHAnsi"/>
        </w:rPr>
        <w:t>and</w:t>
      </w:r>
      <w:r w:rsidRPr="00FE07F7">
        <w:rPr>
          <w:rFonts w:asciiTheme="majorHAnsi" w:hAnsiTheme="majorHAnsi" w:cstheme="majorHAnsi"/>
        </w:rPr>
        <w:t xml:space="preserve"> </w:t>
      </w:r>
      <w:r w:rsidRPr="007B3567">
        <w:rPr>
          <w:rFonts w:asciiTheme="majorHAnsi" w:hAnsiTheme="majorHAnsi" w:cstheme="majorHAnsi"/>
        </w:rPr>
        <w:t>growth</w:t>
      </w:r>
      <w:r w:rsidRPr="00FE07F7">
        <w:rPr>
          <w:rFonts w:asciiTheme="majorHAnsi" w:hAnsiTheme="majorHAnsi" w:cstheme="majorHAnsi"/>
        </w:rPr>
        <w:t xml:space="preserve"> </w:t>
      </w:r>
      <w:r w:rsidRPr="007B3567">
        <w:rPr>
          <w:rFonts w:asciiTheme="majorHAnsi" w:hAnsiTheme="majorHAnsi" w:cstheme="majorHAnsi"/>
        </w:rPr>
        <w:t>could</w:t>
      </w:r>
      <w:r w:rsidRPr="00FE07F7">
        <w:rPr>
          <w:rFonts w:asciiTheme="majorHAnsi" w:hAnsiTheme="majorHAnsi" w:cstheme="majorHAnsi"/>
        </w:rPr>
        <w:t xml:space="preserve"> </w:t>
      </w:r>
      <w:r w:rsidRPr="007B3567">
        <w:rPr>
          <w:rFonts w:asciiTheme="majorHAnsi" w:hAnsiTheme="majorHAnsi" w:cstheme="majorHAnsi"/>
        </w:rPr>
        <w:t>have</w:t>
      </w:r>
      <w:r w:rsidRPr="00FE07F7">
        <w:rPr>
          <w:rFonts w:asciiTheme="majorHAnsi" w:hAnsiTheme="majorHAnsi" w:cstheme="majorHAnsi"/>
        </w:rPr>
        <w:t xml:space="preserve"> </w:t>
      </w:r>
      <w:r w:rsidR="00C85626" w:rsidRPr="007B3567">
        <w:rPr>
          <w:rFonts w:asciiTheme="majorHAnsi" w:hAnsiTheme="majorHAnsi" w:cstheme="majorHAnsi"/>
        </w:rPr>
        <w:t>serious</w:t>
      </w:r>
      <w:r w:rsidR="00C85626" w:rsidRPr="00FE07F7">
        <w:rPr>
          <w:rFonts w:asciiTheme="majorHAnsi" w:hAnsiTheme="majorHAnsi" w:cstheme="majorHAnsi"/>
        </w:rPr>
        <w:t xml:space="preserve"> </w:t>
      </w:r>
      <w:r w:rsidRPr="007B3567">
        <w:rPr>
          <w:rFonts w:asciiTheme="majorHAnsi" w:hAnsiTheme="majorHAnsi" w:cstheme="majorHAnsi"/>
        </w:rPr>
        <w:t>results</w:t>
      </w:r>
      <w:r w:rsidR="00DB032A" w:rsidRPr="00FE07F7">
        <w:rPr>
          <w:rFonts w:asciiTheme="majorHAnsi" w:hAnsiTheme="majorHAnsi" w:cstheme="majorHAnsi"/>
        </w:rPr>
        <w:t xml:space="preserve"> </w:t>
      </w:r>
      <w:r w:rsidR="00DB032A" w:rsidRPr="007B3567">
        <w:rPr>
          <w:rFonts w:asciiTheme="majorHAnsi" w:hAnsiTheme="majorHAnsi" w:cstheme="majorHAnsi"/>
        </w:rPr>
        <w:t>and</w:t>
      </w:r>
      <w:r w:rsidR="00DB032A" w:rsidRPr="00FE07F7">
        <w:rPr>
          <w:rFonts w:asciiTheme="majorHAnsi" w:hAnsiTheme="majorHAnsi" w:cstheme="majorHAnsi"/>
        </w:rPr>
        <w:t xml:space="preserve"> </w:t>
      </w:r>
      <w:r w:rsidR="00DB032A" w:rsidRPr="007B3567">
        <w:rPr>
          <w:rFonts w:asciiTheme="majorHAnsi" w:hAnsiTheme="majorHAnsi" w:cstheme="majorHAnsi"/>
        </w:rPr>
        <w:t>prove</w:t>
      </w:r>
      <w:r w:rsidR="00DB032A" w:rsidRPr="00FE07F7">
        <w:rPr>
          <w:rFonts w:asciiTheme="majorHAnsi" w:hAnsiTheme="majorHAnsi" w:cstheme="majorHAnsi"/>
        </w:rPr>
        <w:t xml:space="preserve"> </w:t>
      </w:r>
      <w:r w:rsidR="00DB032A" w:rsidRPr="007B3567">
        <w:rPr>
          <w:rFonts w:asciiTheme="majorHAnsi" w:hAnsiTheme="majorHAnsi" w:cstheme="majorHAnsi"/>
        </w:rPr>
        <w:t>to</w:t>
      </w:r>
      <w:r w:rsidR="00DB032A" w:rsidRPr="00FE07F7">
        <w:rPr>
          <w:rFonts w:asciiTheme="majorHAnsi" w:hAnsiTheme="majorHAnsi" w:cstheme="majorHAnsi"/>
        </w:rPr>
        <w:t xml:space="preserve"> </w:t>
      </w:r>
      <w:r w:rsidR="00DB032A" w:rsidRPr="007B3567">
        <w:rPr>
          <w:rFonts w:asciiTheme="majorHAnsi" w:hAnsiTheme="majorHAnsi" w:cstheme="majorHAnsi"/>
        </w:rPr>
        <w:t>be</w:t>
      </w:r>
      <w:r w:rsidR="00DB032A" w:rsidRPr="00FE07F7">
        <w:rPr>
          <w:rFonts w:asciiTheme="majorHAnsi" w:hAnsiTheme="majorHAnsi" w:cstheme="majorHAnsi"/>
        </w:rPr>
        <w:t xml:space="preserve"> </w:t>
      </w:r>
      <w:r w:rsidR="00DB032A" w:rsidRPr="007B3567">
        <w:rPr>
          <w:rFonts w:asciiTheme="majorHAnsi" w:hAnsiTheme="majorHAnsi" w:cstheme="majorHAnsi"/>
        </w:rPr>
        <w:t>disastrous</w:t>
      </w:r>
      <w:r w:rsidR="0061515C" w:rsidRPr="00FE07F7">
        <w:rPr>
          <w:rFonts w:asciiTheme="majorHAnsi" w:hAnsiTheme="majorHAnsi" w:cstheme="majorHAnsi"/>
        </w:rPr>
        <w:t xml:space="preserve">. </w:t>
      </w:r>
      <w:r w:rsidR="00DB032A" w:rsidRPr="00FE07F7">
        <w:rPr>
          <w:rFonts w:asciiTheme="majorHAnsi" w:hAnsiTheme="majorHAnsi" w:cstheme="majorHAnsi"/>
        </w:rPr>
        <w:t xml:space="preserve"> </w:t>
      </w:r>
      <w:r w:rsidR="00DB032A" w:rsidRPr="007B3567">
        <w:rPr>
          <w:rFonts w:asciiTheme="majorHAnsi" w:hAnsiTheme="majorHAnsi" w:cstheme="majorHAnsi"/>
        </w:rPr>
        <w:t>It</w:t>
      </w:r>
      <w:r w:rsidR="00DB032A" w:rsidRPr="00FE07F7">
        <w:rPr>
          <w:rFonts w:asciiTheme="majorHAnsi" w:hAnsiTheme="majorHAnsi" w:cstheme="majorHAnsi"/>
        </w:rPr>
        <w:t xml:space="preserve"> </w:t>
      </w:r>
      <w:r w:rsidR="00DB032A" w:rsidRPr="007B3567">
        <w:rPr>
          <w:rFonts w:asciiTheme="majorHAnsi" w:hAnsiTheme="majorHAnsi" w:cstheme="majorHAnsi"/>
        </w:rPr>
        <w:t>is</w:t>
      </w:r>
      <w:r w:rsidR="00DB032A" w:rsidRPr="00FE07F7">
        <w:rPr>
          <w:rFonts w:asciiTheme="majorHAnsi" w:hAnsiTheme="majorHAnsi" w:cstheme="majorHAnsi"/>
        </w:rPr>
        <w:t xml:space="preserve"> </w:t>
      </w:r>
      <w:r w:rsidR="00DB032A" w:rsidRPr="007B3567">
        <w:rPr>
          <w:rFonts w:asciiTheme="majorHAnsi" w:hAnsiTheme="majorHAnsi" w:cstheme="majorHAnsi"/>
        </w:rPr>
        <w:t>better</w:t>
      </w:r>
      <w:r w:rsidR="00DB032A" w:rsidRPr="00FE07F7">
        <w:rPr>
          <w:rFonts w:asciiTheme="majorHAnsi" w:hAnsiTheme="majorHAnsi" w:cstheme="majorHAnsi"/>
        </w:rPr>
        <w:t xml:space="preserve"> </w:t>
      </w:r>
      <w:r w:rsidR="00DB032A" w:rsidRPr="007B3567">
        <w:rPr>
          <w:rFonts w:asciiTheme="majorHAnsi" w:hAnsiTheme="majorHAnsi" w:cstheme="majorHAnsi"/>
        </w:rPr>
        <w:t>to</w:t>
      </w:r>
      <w:r w:rsidR="00DB032A" w:rsidRPr="00FE07F7">
        <w:rPr>
          <w:rFonts w:asciiTheme="majorHAnsi" w:hAnsiTheme="majorHAnsi" w:cstheme="majorHAnsi"/>
        </w:rPr>
        <w:t xml:space="preserve"> </w:t>
      </w:r>
      <w:r w:rsidR="00DB032A" w:rsidRPr="007B3567">
        <w:rPr>
          <w:rFonts w:asciiTheme="majorHAnsi" w:hAnsiTheme="majorHAnsi" w:cstheme="majorHAnsi"/>
        </w:rPr>
        <w:t>err</w:t>
      </w:r>
      <w:r w:rsidR="00DB032A" w:rsidRPr="00FE07F7">
        <w:rPr>
          <w:rFonts w:asciiTheme="majorHAnsi" w:hAnsiTheme="majorHAnsi" w:cstheme="majorHAnsi"/>
        </w:rPr>
        <w:t xml:space="preserve"> </w:t>
      </w:r>
      <w:r w:rsidR="00DB032A" w:rsidRPr="007B3567">
        <w:rPr>
          <w:rFonts w:asciiTheme="majorHAnsi" w:hAnsiTheme="majorHAnsi" w:cstheme="majorHAnsi"/>
        </w:rPr>
        <w:t>on</w:t>
      </w:r>
      <w:r w:rsidR="00DB032A" w:rsidRPr="00FE07F7">
        <w:rPr>
          <w:rFonts w:asciiTheme="majorHAnsi" w:hAnsiTheme="majorHAnsi" w:cstheme="majorHAnsi"/>
        </w:rPr>
        <w:t xml:space="preserve"> </w:t>
      </w:r>
      <w:r w:rsidR="00DB032A" w:rsidRPr="007B3567">
        <w:rPr>
          <w:rFonts w:asciiTheme="majorHAnsi" w:hAnsiTheme="majorHAnsi" w:cstheme="majorHAnsi"/>
        </w:rPr>
        <w:t>the</w:t>
      </w:r>
      <w:r w:rsidR="00DB032A" w:rsidRPr="00FE07F7">
        <w:rPr>
          <w:rFonts w:asciiTheme="majorHAnsi" w:hAnsiTheme="majorHAnsi" w:cstheme="majorHAnsi"/>
        </w:rPr>
        <w:t xml:space="preserve"> </w:t>
      </w:r>
      <w:r w:rsidR="00DB032A" w:rsidRPr="007B3567">
        <w:rPr>
          <w:rFonts w:asciiTheme="majorHAnsi" w:hAnsiTheme="majorHAnsi" w:cstheme="majorHAnsi"/>
        </w:rPr>
        <w:t>side</w:t>
      </w:r>
      <w:r w:rsidR="00DB032A" w:rsidRPr="00FE07F7">
        <w:rPr>
          <w:rFonts w:asciiTheme="majorHAnsi" w:hAnsiTheme="majorHAnsi" w:cstheme="majorHAnsi"/>
        </w:rPr>
        <w:t xml:space="preserve"> </w:t>
      </w:r>
      <w:r w:rsidR="00DB032A" w:rsidRPr="007B3567">
        <w:rPr>
          <w:rFonts w:asciiTheme="majorHAnsi" w:hAnsiTheme="majorHAnsi" w:cstheme="majorHAnsi"/>
        </w:rPr>
        <w:t>of</w:t>
      </w:r>
      <w:r w:rsidR="00DB032A" w:rsidRPr="00FE07F7">
        <w:rPr>
          <w:rFonts w:asciiTheme="majorHAnsi" w:hAnsiTheme="majorHAnsi" w:cstheme="majorHAnsi"/>
        </w:rPr>
        <w:t xml:space="preserve"> </w:t>
      </w:r>
      <w:r w:rsidR="00DB032A" w:rsidRPr="007B3567">
        <w:rPr>
          <w:rFonts w:asciiTheme="majorHAnsi" w:hAnsiTheme="majorHAnsi" w:cstheme="majorHAnsi"/>
        </w:rPr>
        <w:t>caution</w:t>
      </w:r>
      <w:r w:rsidR="00DB15F2" w:rsidRPr="00FE07F7">
        <w:rPr>
          <w:rFonts w:asciiTheme="majorHAnsi" w:hAnsiTheme="majorHAnsi" w:cstheme="majorHAnsi"/>
        </w:rPr>
        <w:t xml:space="preserve"> </w:t>
      </w:r>
      <w:r w:rsidR="00DB15F2" w:rsidRPr="007B3567">
        <w:rPr>
          <w:rFonts w:asciiTheme="majorHAnsi" w:hAnsiTheme="majorHAnsi" w:cstheme="majorHAnsi"/>
        </w:rPr>
        <w:t>when</w:t>
      </w:r>
      <w:r w:rsidR="00DB15F2" w:rsidRPr="00FE07F7">
        <w:rPr>
          <w:rFonts w:asciiTheme="majorHAnsi" w:hAnsiTheme="majorHAnsi" w:cstheme="majorHAnsi"/>
        </w:rPr>
        <w:t xml:space="preserve"> </w:t>
      </w:r>
      <w:r w:rsidR="00DB15F2" w:rsidRPr="007B3567">
        <w:rPr>
          <w:rFonts w:asciiTheme="majorHAnsi" w:hAnsiTheme="majorHAnsi" w:cstheme="majorHAnsi"/>
        </w:rPr>
        <w:t>dealing</w:t>
      </w:r>
      <w:r w:rsidR="00DB15F2" w:rsidRPr="00FE07F7">
        <w:rPr>
          <w:rFonts w:asciiTheme="majorHAnsi" w:hAnsiTheme="majorHAnsi" w:cstheme="majorHAnsi"/>
        </w:rPr>
        <w:t xml:space="preserve"> </w:t>
      </w:r>
      <w:r w:rsidR="00DB15F2" w:rsidRPr="007B3567">
        <w:rPr>
          <w:rFonts w:asciiTheme="majorHAnsi" w:hAnsiTheme="majorHAnsi" w:cstheme="majorHAnsi"/>
        </w:rPr>
        <w:t>with</w:t>
      </w:r>
      <w:r w:rsidR="00DB15F2" w:rsidRPr="00FE07F7">
        <w:rPr>
          <w:rFonts w:asciiTheme="majorHAnsi" w:hAnsiTheme="majorHAnsi" w:cstheme="majorHAnsi"/>
        </w:rPr>
        <w:t xml:space="preserve"> </w:t>
      </w:r>
      <w:r w:rsidR="00DB15F2" w:rsidRPr="007B3567">
        <w:rPr>
          <w:rFonts w:asciiTheme="majorHAnsi" w:hAnsiTheme="majorHAnsi" w:cstheme="majorHAnsi"/>
        </w:rPr>
        <w:t>a</w:t>
      </w:r>
      <w:r w:rsidR="00DB15F2" w:rsidRPr="00FE07F7">
        <w:rPr>
          <w:rFonts w:asciiTheme="majorHAnsi" w:hAnsiTheme="majorHAnsi" w:cstheme="majorHAnsi"/>
        </w:rPr>
        <w:t xml:space="preserve"> </w:t>
      </w:r>
      <w:r w:rsidR="00DB15F2" w:rsidRPr="007B3567">
        <w:rPr>
          <w:rFonts w:asciiTheme="majorHAnsi" w:hAnsiTheme="majorHAnsi" w:cstheme="majorHAnsi"/>
        </w:rPr>
        <w:t>new</w:t>
      </w:r>
      <w:r w:rsidR="00DB15F2" w:rsidRPr="00FE07F7">
        <w:rPr>
          <w:rFonts w:asciiTheme="majorHAnsi" w:hAnsiTheme="majorHAnsi" w:cstheme="majorHAnsi"/>
        </w:rPr>
        <w:t xml:space="preserve"> </w:t>
      </w:r>
      <w:r w:rsidR="00DB15F2" w:rsidRPr="007B3567">
        <w:rPr>
          <w:rFonts w:asciiTheme="majorHAnsi" w:hAnsiTheme="majorHAnsi" w:cstheme="majorHAnsi"/>
        </w:rPr>
        <w:t>and</w:t>
      </w:r>
      <w:r w:rsidR="00DB15F2" w:rsidRPr="00FE07F7">
        <w:rPr>
          <w:rFonts w:asciiTheme="majorHAnsi" w:hAnsiTheme="majorHAnsi" w:cstheme="majorHAnsi"/>
        </w:rPr>
        <w:t xml:space="preserve"> </w:t>
      </w:r>
      <w:r w:rsidR="00DB15F2" w:rsidRPr="007B3567">
        <w:rPr>
          <w:rFonts w:asciiTheme="majorHAnsi" w:hAnsiTheme="majorHAnsi" w:cstheme="majorHAnsi"/>
        </w:rPr>
        <w:t>evolving</w:t>
      </w:r>
      <w:r w:rsidR="00DB15F2" w:rsidRPr="00FE07F7">
        <w:rPr>
          <w:rFonts w:asciiTheme="majorHAnsi" w:hAnsiTheme="majorHAnsi" w:cstheme="majorHAnsi"/>
        </w:rPr>
        <w:t xml:space="preserve"> </w:t>
      </w:r>
      <w:r w:rsidR="00DB15F2" w:rsidRPr="007B3567">
        <w:rPr>
          <w:rFonts w:asciiTheme="majorHAnsi" w:hAnsiTheme="majorHAnsi" w:cstheme="majorHAnsi"/>
        </w:rPr>
        <w:t>technology</w:t>
      </w:r>
      <w:r w:rsidR="007B3567">
        <w:rPr>
          <w:rFonts w:asciiTheme="majorHAnsi" w:hAnsiTheme="majorHAnsi" w:cstheme="majorHAnsi"/>
        </w:rPr>
        <w:t xml:space="preserve">.  </w:t>
      </w:r>
      <w:r w:rsidR="007B3567" w:rsidRPr="007B3567">
        <w:rPr>
          <w:rFonts w:asciiTheme="majorHAnsi" w:hAnsiTheme="majorHAnsi" w:cstheme="majorHAnsi"/>
        </w:rPr>
        <w:t>Technologies</w:t>
      </w:r>
      <w:r w:rsidR="007B3567">
        <w:rPr>
          <w:rFonts w:asciiTheme="majorHAnsi" w:hAnsiTheme="majorHAnsi" w:cstheme="majorHAnsi"/>
        </w:rPr>
        <w:t xml:space="preserve"> </w:t>
      </w:r>
      <w:r w:rsidR="004C647F" w:rsidRPr="007B3567">
        <w:rPr>
          <w:rFonts w:asciiTheme="majorHAnsi" w:hAnsiTheme="majorHAnsi" w:cstheme="majorHAnsi"/>
        </w:rPr>
        <w:t>such</w:t>
      </w:r>
      <w:r w:rsidR="004C647F" w:rsidRPr="00FE07F7">
        <w:rPr>
          <w:rFonts w:asciiTheme="majorHAnsi" w:hAnsiTheme="majorHAnsi" w:cstheme="majorHAnsi"/>
        </w:rPr>
        <w:t xml:space="preserve"> </w:t>
      </w:r>
      <w:r w:rsidR="007B3567" w:rsidRPr="007B3567">
        <w:rPr>
          <w:rFonts w:asciiTheme="majorHAnsi" w:hAnsiTheme="majorHAnsi" w:cstheme="majorHAnsi"/>
        </w:rPr>
        <w:t>as</w:t>
      </w:r>
      <w:r w:rsidR="004C647F" w:rsidRPr="00FE07F7">
        <w:rPr>
          <w:rFonts w:asciiTheme="majorHAnsi" w:hAnsiTheme="majorHAnsi" w:cstheme="majorHAnsi"/>
        </w:rPr>
        <w:t xml:space="preserve"> </w:t>
      </w:r>
      <w:r w:rsidR="004C647F" w:rsidRPr="007B3567">
        <w:rPr>
          <w:rFonts w:asciiTheme="majorHAnsi" w:hAnsiTheme="majorHAnsi" w:cstheme="majorHAnsi"/>
        </w:rPr>
        <w:t>Quantum</w:t>
      </w:r>
      <w:r w:rsidR="004C647F" w:rsidRPr="00FE07F7">
        <w:rPr>
          <w:rFonts w:asciiTheme="majorHAnsi" w:hAnsiTheme="majorHAnsi" w:cstheme="majorHAnsi"/>
        </w:rPr>
        <w:t xml:space="preserve"> </w:t>
      </w:r>
      <w:r w:rsidR="004C647F" w:rsidRPr="007B3567">
        <w:rPr>
          <w:rFonts w:asciiTheme="majorHAnsi" w:hAnsiTheme="majorHAnsi" w:cstheme="majorHAnsi"/>
        </w:rPr>
        <w:t>computing</w:t>
      </w:r>
      <w:r w:rsidR="004C647F" w:rsidRPr="00FE07F7">
        <w:rPr>
          <w:rFonts w:asciiTheme="majorHAnsi" w:hAnsiTheme="majorHAnsi" w:cstheme="majorHAnsi"/>
        </w:rPr>
        <w:t xml:space="preserve">, </w:t>
      </w:r>
      <w:r w:rsidR="004C647F" w:rsidRPr="007B3567">
        <w:rPr>
          <w:rFonts w:asciiTheme="majorHAnsi" w:hAnsiTheme="majorHAnsi" w:cstheme="majorHAnsi"/>
        </w:rPr>
        <w:t>Large</w:t>
      </w:r>
      <w:r w:rsidR="004C647F" w:rsidRPr="00FE07F7">
        <w:rPr>
          <w:rFonts w:asciiTheme="majorHAnsi" w:hAnsiTheme="majorHAnsi" w:cstheme="majorHAnsi"/>
        </w:rPr>
        <w:t xml:space="preserve"> </w:t>
      </w:r>
      <w:r w:rsidR="004C647F" w:rsidRPr="007B3567">
        <w:rPr>
          <w:rFonts w:asciiTheme="majorHAnsi" w:hAnsiTheme="majorHAnsi" w:cstheme="majorHAnsi"/>
        </w:rPr>
        <w:t>language</w:t>
      </w:r>
      <w:r w:rsidR="004C647F" w:rsidRPr="00FE07F7">
        <w:rPr>
          <w:rFonts w:asciiTheme="majorHAnsi" w:hAnsiTheme="majorHAnsi" w:cstheme="majorHAnsi"/>
        </w:rPr>
        <w:t xml:space="preserve"> </w:t>
      </w:r>
      <w:r w:rsidR="004C647F" w:rsidRPr="007B3567">
        <w:rPr>
          <w:rFonts w:asciiTheme="majorHAnsi" w:hAnsiTheme="majorHAnsi" w:cstheme="majorHAnsi"/>
        </w:rPr>
        <w:t>models</w:t>
      </w:r>
      <w:r w:rsidR="004C647F" w:rsidRPr="00FE07F7">
        <w:rPr>
          <w:rFonts w:asciiTheme="majorHAnsi" w:hAnsiTheme="majorHAnsi" w:cstheme="majorHAnsi"/>
        </w:rPr>
        <w:t xml:space="preserve"> (</w:t>
      </w:r>
      <w:r w:rsidR="004C647F" w:rsidRPr="007B3567">
        <w:rPr>
          <w:rFonts w:asciiTheme="majorHAnsi" w:hAnsiTheme="majorHAnsi" w:cstheme="majorHAnsi"/>
        </w:rPr>
        <w:t>LLMs</w:t>
      </w:r>
      <w:r w:rsidR="004C647F" w:rsidRPr="00FE07F7">
        <w:rPr>
          <w:rFonts w:asciiTheme="majorHAnsi" w:hAnsiTheme="majorHAnsi" w:cstheme="majorHAnsi"/>
        </w:rPr>
        <w:t xml:space="preserve">), </w:t>
      </w:r>
      <w:r w:rsidR="004C647F" w:rsidRPr="007B3567">
        <w:rPr>
          <w:rFonts w:asciiTheme="majorHAnsi" w:hAnsiTheme="majorHAnsi" w:cstheme="majorHAnsi"/>
        </w:rPr>
        <w:t>Multimodal</w:t>
      </w:r>
      <w:r w:rsidR="004C647F" w:rsidRPr="00FE07F7">
        <w:rPr>
          <w:rFonts w:asciiTheme="majorHAnsi" w:hAnsiTheme="majorHAnsi" w:cstheme="majorHAnsi"/>
        </w:rPr>
        <w:t xml:space="preserve"> </w:t>
      </w:r>
      <w:r w:rsidR="004C647F" w:rsidRPr="007B3567">
        <w:rPr>
          <w:rFonts w:asciiTheme="majorHAnsi" w:hAnsiTheme="majorHAnsi" w:cstheme="majorHAnsi"/>
        </w:rPr>
        <w:t>Foundation</w:t>
      </w:r>
      <w:r w:rsidR="004C647F" w:rsidRPr="00FE07F7">
        <w:rPr>
          <w:rFonts w:asciiTheme="majorHAnsi" w:hAnsiTheme="majorHAnsi" w:cstheme="majorHAnsi"/>
        </w:rPr>
        <w:t xml:space="preserve"> </w:t>
      </w:r>
      <w:r w:rsidR="004C647F" w:rsidRPr="007B3567">
        <w:rPr>
          <w:rFonts w:asciiTheme="majorHAnsi" w:hAnsiTheme="majorHAnsi" w:cstheme="majorHAnsi"/>
        </w:rPr>
        <w:t>Models</w:t>
      </w:r>
      <w:r w:rsidR="004C647F" w:rsidRPr="00FE07F7">
        <w:rPr>
          <w:rFonts w:asciiTheme="majorHAnsi" w:hAnsiTheme="majorHAnsi" w:cstheme="majorHAnsi"/>
        </w:rPr>
        <w:t xml:space="preserve"> (</w:t>
      </w:r>
      <w:r w:rsidR="004C647F" w:rsidRPr="007B3567">
        <w:rPr>
          <w:rFonts w:asciiTheme="majorHAnsi" w:hAnsiTheme="majorHAnsi" w:cstheme="majorHAnsi"/>
        </w:rPr>
        <w:t>MFMs</w:t>
      </w:r>
      <w:r w:rsidR="004C647F" w:rsidRPr="00FE07F7">
        <w:rPr>
          <w:rFonts w:asciiTheme="majorHAnsi" w:hAnsiTheme="majorHAnsi" w:cstheme="majorHAnsi"/>
        </w:rPr>
        <w:t xml:space="preserve">) </w:t>
      </w:r>
      <w:r w:rsidR="004C647F" w:rsidRPr="007B3567">
        <w:rPr>
          <w:rFonts w:asciiTheme="majorHAnsi" w:hAnsiTheme="majorHAnsi" w:cstheme="majorHAnsi"/>
        </w:rPr>
        <w:t>and</w:t>
      </w:r>
      <w:r w:rsidR="004C647F" w:rsidRPr="00FE07F7">
        <w:rPr>
          <w:rFonts w:asciiTheme="majorHAnsi" w:hAnsiTheme="majorHAnsi" w:cstheme="majorHAnsi"/>
        </w:rPr>
        <w:t xml:space="preserve"> </w:t>
      </w:r>
      <w:r w:rsidR="004C647F" w:rsidRPr="007B3567">
        <w:rPr>
          <w:rFonts w:asciiTheme="majorHAnsi" w:hAnsiTheme="majorHAnsi" w:cstheme="majorHAnsi"/>
        </w:rPr>
        <w:t>relationships</w:t>
      </w:r>
      <w:r w:rsidR="004C647F" w:rsidRPr="00FE07F7">
        <w:rPr>
          <w:rFonts w:asciiTheme="majorHAnsi" w:hAnsiTheme="majorHAnsi" w:cstheme="majorHAnsi"/>
        </w:rPr>
        <w:t xml:space="preserve"> </w:t>
      </w:r>
      <w:r w:rsidR="004C647F" w:rsidRPr="007B3567">
        <w:rPr>
          <w:rFonts w:asciiTheme="majorHAnsi" w:hAnsiTheme="majorHAnsi" w:cstheme="majorHAnsi"/>
        </w:rPr>
        <w:t>with</w:t>
      </w:r>
      <w:r w:rsidR="004C647F" w:rsidRPr="00FE07F7">
        <w:rPr>
          <w:rFonts w:asciiTheme="majorHAnsi" w:hAnsiTheme="majorHAnsi" w:cstheme="majorHAnsi"/>
        </w:rPr>
        <w:t xml:space="preserve"> </w:t>
      </w:r>
      <w:r w:rsidR="004C647F" w:rsidRPr="007B3567">
        <w:rPr>
          <w:rStyle w:val="hgkelc"/>
          <w:rFonts w:asciiTheme="majorHAnsi" w:hAnsiTheme="majorHAnsi" w:cstheme="majorHAnsi"/>
          <w:color w:val="202124"/>
          <w:shd w:val="clear" w:color="auto" w:fill="FFFFFF"/>
          <w:lang w:val="en"/>
        </w:rPr>
        <w:t>Artificial</w:t>
      </w:r>
      <w:r w:rsidR="004C647F" w:rsidRPr="00FE07F7">
        <w:rPr>
          <w:rStyle w:val="hgkelc"/>
          <w:rFonts w:asciiTheme="majorHAnsi" w:hAnsiTheme="majorHAnsi" w:cstheme="majorHAnsi"/>
          <w:color w:val="202124"/>
          <w:shd w:val="clear" w:color="auto" w:fill="FFFFFF"/>
          <w:lang w:val="en"/>
        </w:rPr>
        <w:t xml:space="preserve"> </w:t>
      </w:r>
      <w:r w:rsidR="004C647F" w:rsidRPr="007B3567">
        <w:rPr>
          <w:rStyle w:val="hgkelc"/>
          <w:rFonts w:asciiTheme="majorHAnsi" w:hAnsiTheme="majorHAnsi" w:cstheme="majorHAnsi"/>
          <w:color w:val="202124"/>
          <w:shd w:val="clear" w:color="auto" w:fill="FFFFFF"/>
          <w:lang w:val="en"/>
        </w:rPr>
        <w:t>Intelligence</w:t>
      </w:r>
      <w:r w:rsidR="004C647F" w:rsidRPr="00FE07F7">
        <w:rPr>
          <w:rStyle w:val="hgkelc"/>
          <w:rFonts w:asciiTheme="majorHAnsi" w:hAnsiTheme="majorHAnsi" w:cstheme="majorHAnsi"/>
          <w:color w:val="202124"/>
          <w:shd w:val="clear" w:color="auto" w:fill="FFFFFF"/>
          <w:lang w:val="en"/>
        </w:rPr>
        <w:t xml:space="preserve"> (</w:t>
      </w:r>
      <w:r w:rsidR="004C647F" w:rsidRPr="007B3567">
        <w:rPr>
          <w:rStyle w:val="hgkelc"/>
          <w:rFonts w:asciiTheme="majorHAnsi" w:hAnsiTheme="majorHAnsi" w:cstheme="majorHAnsi"/>
          <w:color w:val="202124"/>
          <w:shd w:val="clear" w:color="auto" w:fill="FFFFFF"/>
          <w:lang w:val="en"/>
        </w:rPr>
        <w:t>AI</w:t>
      </w:r>
      <w:r w:rsidR="004C647F" w:rsidRPr="00FE07F7">
        <w:rPr>
          <w:rStyle w:val="hgkelc"/>
          <w:rFonts w:asciiTheme="majorHAnsi" w:hAnsiTheme="majorHAnsi" w:cstheme="majorHAnsi"/>
          <w:color w:val="202124"/>
          <w:shd w:val="clear" w:color="auto" w:fill="FFFFFF"/>
          <w:lang w:val="en"/>
        </w:rPr>
        <w:t xml:space="preserve">), </w:t>
      </w:r>
      <w:r w:rsidR="004C647F" w:rsidRPr="007B3567">
        <w:rPr>
          <w:rStyle w:val="hgkelc"/>
          <w:rFonts w:asciiTheme="majorHAnsi" w:hAnsiTheme="majorHAnsi" w:cstheme="majorHAnsi"/>
          <w:color w:val="202124"/>
          <w:shd w:val="clear" w:color="auto" w:fill="FFFFFF"/>
          <w:lang w:val="en"/>
        </w:rPr>
        <w:t>Machine</w:t>
      </w:r>
      <w:r w:rsidR="004C647F" w:rsidRPr="00FE07F7">
        <w:rPr>
          <w:rStyle w:val="hgkelc"/>
          <w:rFonts w:asciiTheme="majorHAnsi" w:hAnsiTheme="majorHAnsi" w:cstheme="majorHAnsi"/>
          <w:color w:val="202124"/>
          <w:shd w:val="clear" w:color="auto" w:fill="FFFFFF"/>
          <w:lang w:val="en"/>
        </w:rPr>
        <w:t xml:space="preserve"> </w:t>
      </w:r>
      <w:r w:rsidR="004C647F" w:rsidRPr="007B3567">
        <w:rPr>
          <w:rStyle w:val="hgkelc"/>
          <w:rFonts w:asciiTheme="majorHAnsi" w:hAnsiTheme="majorHAnsi" w:cstheme="majorHAnsi"/>
          <w:color w:val="202124"/>
          <w:shd w:val="clear" w:color="auto" w:fill="FFFFFF"/>
          <w:lang w:val="en"/>
        </w:rPr>
        <w:t>Learning</w:t>
      </w:r>
      <w:r w:rsidR="004C647F" w:rsidRPr="00FE07F7">
        <w:rPr>
          <w:rStyle w:val="hgkelc"/>
          <w:rFonts w:asciiTheme="majorHAnsi" w:hAnsiTheme="majorHAnsi" w:cstheme="majorHAnsi"/>
          <w:color w:val="202124"/>
          <w:shd w:val="clear" w:color="auto" w:fill="FFFFFF"/>
          <w:lang w:val="en"/>
        </w:rPr>
        <w:t xml:space="preserve"> (</w:t>
      </w:r>
      <w:r w:rsidR="004C647F" w:rsidRPr="007B3567">
        <w:rPr>
          <w:rStyle w:val="hgkelc"/>
          <w:rFonts w:asciiTheme="majorHAnsi" w:hAnsiTheme="majorHAnsi" w:cstheme="majorHAnsi"/>
          <w:color w:val="202124"/>
          <w:shd w:val="clear" w:color="auto" w:fill="FFFFFF"/>
          <w:lang w:val="en"/>
        </w:rPr>
        <w:t>ML</w:t>
      </w:r>
      <w:r w:rsidR="004C647F" w:rsidRPr="00FE07F7">
        <w:rPr>
          <w:rStyle w:val="hgkelc"/>
          <w:rFonts w:asciiTheme="majorHAnsi" w:hAnsiTheme="majorHAnsi" w:cstheme="majorHAnsi"/>
          <w:color w:val="202124"/>
          <w:shd w:val="clear" w:color="auto" w:fill="FFFFFF"/>
          <w:lang w:val="en"/>
        </w:rPr>
        <w:t xml:space="preserve">), </w:t>
      </w:r>
      <w:r w:rsidR="004C647F" w:rsidRPr="007B3567">
        <w:rPr>
          <w:rFonts w:asciiTheme="majorHAnsi" w:hAnsiTheme="majorHAnsi" w:cstheme="majorHAnsi"/>
        </w:rPr>
        <w:t>Generative</w:t>
      </w:r>
      <w:r w:rsidR="004C647F" w:rsidRPr="00FE07F7">
        <w:rPr>
          <w:rFonts w:asciiTheme="majorHAnsi" w:hAnsiTheme="majorHAnsi" w:cstheme="majorHAnsi"/>
        </w:rPr>
        <w:t xml:space="preserve"> </w:t>
      </w:r>
      <w:r w:rsidR="004C647F" w:rsidRPr="007B3567">
        <w:rPr>
          <w:rFonts w:asciiTheme="majorHAnsi" w:hAnsiTheme="majorHAnsi" w:cstheme="majorHAnsi"/>
        </w:rPr>
        <w:t>AI</w:t>
      </w:r>
      <w:r w:rsidR="004C647F" w:rsidRPr="00FE07F7">
        <w:rPr>
          <w:rFonts w:asciiTheme="majorHAnsi" w:hAnsiTheme="majorHAnsi" w:cstheme="majorHAnsi"/>
        </w:rPr>
        <w:t xml:space="preserve"> </w:t>
      </w:r>
      <w:r w:rsidR="004C647F" w:rsidRPr="007B3567">
        <w:rPr>
          <w:rFonts w:asciiTheme="majorHAnsi" w:hAnsiTheme="majorHAnsi" w:cstheme="majorHAnsi"/>
        </w:rPr>
        <w:t>models</w:t>
      </w:r>
      <w:r w:rsidR="004C647F" w:rsidRPr="00FE07F7">
        <w:rPr>
          <w:rFonts w:asciiTheme="majorHAnsi" w:hAnsiTheme="majorHAnsi" w:cstheme="majorHAnsi"/>
        </w:rPr>
        <w:t xml:space="preserve"> (</w:t>
      </w:r>
      <w:r w:rsidR="004C647F" w:rsidRPr="007B3567">
        <w:rPr>
          <w:rFonts w:asciiTheme="majorHAnsi" w:hAnsiTheme="majorHAnsi" w:cstheme="majorHAnsi"/>
        </w:rPr>
        <w:t>GAI</w:t>
      </w:r>
      <w:r w:rsidR="004C647F" w:rsidRPr="00FE07F7">
        <w:rPr>
          <w:rFonts w:asciiTheme="majorHAnsi" w:hAnsiTheme="majorHAnsi" w:cstheme="majorHAnsi"/>
        </w:rPr>
        <w:t xml:space="preserve">), </w:t>
      </w:r>
      <w:r w:rsidR="004C647F" w:rsidRPr="007B3567">
        <w:rPr>
          <w:rStyle w:val="hgkelc"/>
          <w:rFonts w:asciiTheme="majorHAnsi" w:hAnsiTheme="majorHAnsi" w:cstheme="majorHAnsi"/>
          <w:color w:val="202124"/>
          <w:shd w:val="clear" w:color="auto" w:fill="FFFFFF"/>
          <w:lang w:val="en"/>
        </w:rPr>
        <w:t>and</w:t>
      </w:r>
      <w:r w:rsidR="004C647F" w:rsidRPr="00FE07F7">
        <w:rPr>
          <w:rStyle w:val="hgkelc"/>
          <w:rFonts w:asciiTheme="majorHAnsi" w:hAnsiTheme="majorHAnsi" w:cstheme="majorHAnsi"/>
          <w:color w:val="202124"/>
          <w:shd w:val="clear" w:color="auto" w:fill="FFFFFF"/>
          <w:lang w:val="en"/>
        </w:rPr>
        <w:t xml:space="preserve"> </w:t>
      </w:r>
      <w:r w:rsidR="004C647F" w:rsidRPr="007B3567">
        <w:rPr>
          <w:rFonts w:asciiTheme="majorHAnsi" w:hAnsiTheme="majorHAnsi" w:cstheme="majorHAnsi"/>
        </w:rPr>
        <w:t>Automated</w:t>
      </w:r>
      <w:r w:rsidR="004C647F" w:rsidRPr="00FE07F7">
        <w:rPr>
          <w:rFonts w:asciiTheme="majorHAnsi" w:hAnsiTheme="majorHAnsi" w:cstheme="majorHAnsi"/>
        </w:rPr>
        <w:t xml:space="preserve"> </w:t>
      </w:r>
      <w:r w:rsidR="004C647F" w:rsidRPr="007B3567">
        <w:rPr>
          <w:rFonts w:asciiTheme="majorHAnsi" w:hAnsiTheme="majorHAnsi" w:cstheme="majorHAnsi"/>
        </w:rPr>
        <w:t>Decision</w:t>
      </w:r>
      <w:r w:rsidR="004C647F" w:rsidRPr="00FE07F7">
        <w:rPr>
          <w:rFonts w:asciiTheme="majorHAnsi" w:hAnsiTheme="majorHAnsi" w:cstheme="majorHAnsi"/>
        </w:rPr>
        <w:t xml:space="preserve"> </w:t>
      </w:r>
      <w:r w:rsidR="004C647F" w:rsidRPr="007B3567">
        <w:rPr>
          <w:rFonts w:asciiTheme="majorHAnsi" w:hAnsiTheme="majorHAnsi" w:cstheme="majorHAnsi"/>
        </w:rPr>
        <w:t>Making</w:t>
      </w:r>
      <w:r w:rsidR="004C647F" w:rsidRPr="00FE07F7">
        <w:rPr>
          <w:rFonts w:asciiTheme="majorHAnsi" w:hAnsiTheme="majorHAnsi" w:cstheme="majorHAnsi"/>
        </w:rPr>
        <w:t xml:space="preserve"> (</w:t>
      </w:r>
      <w:r w:rsidR="004C647F" w:rsidRPr="007B3567">
        <w:rPr>
          <w:rFonts w:asciiTheme="majorHAnsi" w:hAnsiTheme="majorHAnsi" w:cstheme="majorHAnsi"/>
        </w:rPr>
        <w:t>ADM</w:t>
      </w:r>
      <w:r w:rsidR="004C647F" w:rsidRPr="00FE07F7">
        <w:rPr>
          <w:rFonts w:asciiTheme="majorHAnsi" w:hAnsiTheme="majorHAnsi" w:cstheme="majorHAnsi"/>
        </w:rPr>
        <w:t xml:space="preserve">) </w:t>
      </w:r>
      <w:r w:rsidR="004C647F" w:rsidRPr="007B3567">
        <w:rPr>
          <w:rFonts w:asciiTheme="majorHAnsi" w:hAnsiTheme="majorHAnsi" w:cstheme="majorHAnsi"/>
        </w:rPr>
        <w:t>solutions</w:t>
      </w:r>
      <w:r w:rsidR="004C647F" w:rsidRPr="00FE07F7">
        <w:rPr>
          <w:rFonts w:asciiTheme="majorHAnsi" w:hAnsiTheme="majorHAnsi" w:cstheme="majorHAnsi"/>
        </w:rPr>
        <w:t xml:space="preserve">, </w:t>
      </w:r>
      <w:r w:rsidR="004C647F" w:rsidRPr="007B3567">
        <w:rPr>
          <w:rFonts w:asciiTheme="majorHAnsi" w:hAnsiTheme="majorHAnsi" w:cstheme="majorHAnsi"/>
        </w:rPr>
        <w:t>products</w:t>
      </w:r>
      <w:r w:rsidR="004C647F" w:rsidRPr="00FE07F7">
        <w:rPr>
          <w:rFonts w:asciiTheme="majorHAnsi" w:hAnsiTheme="majorHAnsi" w:cstheme="majorHAnsi"/>
        </w:rPr>
        <w:t xml:space="preserve"> </w:t>
      </w:r>
      <w:r w:rsidR="004C647F" w:rsidRPr="007B3567">
        <w:rPr>
          <w:rFonts w:asciiTheme="majorHAnsi" w:hAnsiTheme="majorHAnsi" w:cstheme="majorHAnsi"/>
        </w:rPr>
        <w:t>and</w:t>
      </w:r>
      <w:r w:rsidR="004C647F" w:rsidRPr="00FE07F7">
        <w:rPr>
          <w:rFonts w:asciiTheme="majorHAnsi" w:hAnsiTheme="majorHAnsi" w:cstheme="majorHAnsi"/>
        </w:rPr>
        <w:t xml:space="preserve"> </w:t>
      </w:r>
      <w:r w:rsidR="004C647F" w:rsidRPr="007B3567">
        <w:rPr>
          <w:rFonts w:asciiTheme="majorHAnsi" w:hAnsiTheme="majorHAnsi" w:cstheme="majorHAnsi"/>
        </w:rPr>
        <w:t>services</w:t>
      </w:r>
      <w:r w:rsidR="00FE07F7" w:rsidRPr="00FE07F7">
        <w:rPr>
          <w:rFonts w:asciiTheme="majorHAnsi" w:hAnsiTheme="majorHAnsi" w:cstheme="majorHAnsi"/>
        </w:rPr>
        <w:t>.</w:t>
      </w:r>
      <w:r w:rsidR="00FE07F7">
        <w:rPr>
          <w:rFonts w:asciiTheme="majorHAnsi" w:hAnsiTheme="majorHAnsi" w:cstheme="majorHAnsi"/>
        </w:rPr>
        <w:t xml:space="preserve">  </w:t>
      </w:r>
      <w:r w:rsidR="00DB15F2" w:rsidRPr="007B3567">
        <w:rPr>
          <w:rFonts w:asciiTheme="majorHAnsi" w:hAnsiTheme="majorHAnsi" w:cstheme="majorHAnsi"/>
        </w:rPr>
        <w:t>It</w:t>
      </w:r>
      <w:r w:rsidR="00DB15F2">
        <w:rPr>
          <w:rFonts w:asciiTheme="majorHAnsi" w:hAnsiTheme="majorHAnsi" w:cstheme="majorHAnsi"/>
        </w:rPr>
        <w:t xml:space="preserve"> </w:t>
      </w:r>
      <w:r w:rsidR="00DB15F2" w:rsidRPr="007B3567">
        <w:rPr>
          <w:rFonts w:asciiTheme="majorHAnsi" w:hAnsiTheme="majorHAnsi" w:cstheme="majorHAnsi"/>
        </w:rPr>
        <w:t>is</w:t>
      </w:r>
      <w:r w:rsidR="00DB15F2">
        <w:rPr>
          <w:rFonts w:asciiTheme="majorHAnsi" w:hAnsiTheme="majorHAnsi" w:cstheme="majorHAnsi"/>
        </w:rPr>
        <w:t xml:space="preserve"> </w:t>
      </w:r>
      <w:r w:rsidR="00DB15F2" w:rsidRPr="007B3567">
        <w:rPr>
          <w:rFonts w:asciiTheme="majorHAnsi" w:hAnsiTheme="majorHAnsi" w:cstheme="majorHAnsi"/>
        </w:rPr>
        <w:t>sensible</w:t>
      </w:r>
      <w:r w:rsidR="00DB15F2">
        <w:rPr>
          <w:rFonts w:asciiTheme="majorHAnsi" w:hAnsiTheme="majorHAnsi" w:cstheme="majorHAnsi"/>
        </w:rPr>
        <w:t xml:space="preserve"> </w:t>
      </w:r>
      <w:r w:rsidR="00DB15F2" w:rsidRPr="007B3567">
        <w:rPr>
          <w:rFonts w:asciiTheme="majorHAnsi" w:hAnsiTheme="majorHAnsi" w:cstheme="majorHAnsi"/>
        </w:rPr>
        <w:t>to</w:t>
      </w:r>
      <w:r w:rsidR="00DB15F2">
        <w:rPr>
          <w:rFonts w:asciiTheme="majorHAnsi" w:hAnsiTheme="majorHAnsi" w:cstheme="majorHAnsi"/>
        </w:rPr>
        <w:t xml:space="preserve"> </w:t>
      </w:r>
      <w:r w:rsidR="00DB15F2" w:rsidRPr="007B3567">
        <w:rPr>
          <w:rFonts w:asciiTheme="majorHAnsi" w:hAnsiTheme="majorHAnsi" w:cstheme="majorHAnsi"/>
        </w:rPr>
        <w:t>regulate</w:t>
      </w:r>
      <w:r w:rsidR="00DB15F2">
        <w:rPr>
          <w:rFonts w:asciiTheme="majorHAnsi" w:hAnsiTheme="majorHAnsi" w:cstheme="majorHAnsi"/>
        </w:rPr>
        <w:t xml:space="preserve"> </w:t>
      </w:r>
      <w:r w:rsidR="00DB15F2" w:rsidRPr="007B3567">
        <w:rPr>
          <w:rFonts w:asciiTheme="majorHAnsi" w:hAnsiTheme="majorHAnsi" w:cstheme="majorHAnsi"/>
        </w:rPr>
        <w:t>or</w:t>
      </w:r>
      <w:r w:rsidR="00DB15F2">
        <w:rPr>
          <w:rFonts w:asciiTheme="majorHAnsi" w:hAnsiTheme="majorHAnsi" w:cstheme="majorHAnsi"/>
        </w:rPr>
        <w:t xml:space="preserve"> </w:t>
      </w:r>
      <w:r w:rsidR="00DB15F2" w:rsidRPr="007B3567">
        <w:rPr>
          <w:rFonts w:asciiTheme="majorHAnsi" w:hAnsiTheme="majorHAnsi" w:cstheme="majorHAnsi"/>
        </w:rPr>
        <w:t>monitor</w:t>
      </w:r>
      <w:r w:rsidR="00DB15F2">
        <w:rPr>
          <w:rFonts w:asciiTheme="majorHAnsi" w:hAnsiTheme="majorHAnsi" w:cstheme="majorHAnsi"/>
        </w:rPr>
        <w:t xml:space="preserve"> </w:t>
      </w:r>
      <w:r w:rsidR="00DB15F2" w:rsidRPr="007B3567">
        <w:rPr>
          <w:rFonts w:asciiTheme="majorHAnsi" w:hAnsiTheme="majorHAnsi" w:cstheme="majorHAnsi"/>
        </w:rPr>
        <w:t>very</w:t>
      </w:r>
      <w:r w:rsidR="00DB15F2">
        <w:rPr>
          <w:rFonts w:asciiTheme="majorHAnsi" w:hAnsiTheme="majorHAnsi" w:cstheme="majorHAnsi"/>
        </w:rPr>
        <w:t xml:space="preserve"> </w:t>
      </w:r>
      <w:r w:rsidR="00DB15F2" w:rsidRPr="007B3567">
        <w:rPr>
          <w:rFonts w:asciiTheme="majorHAnsi" w:hAnsiTheme="majorHAnsi" w:cstheme="majorHAnsi"/>
        </w:rPr>
        <w:t>closely</w:t>
      </w:r>
      <w:r w:rsidR="00DB15F2">
        <w:rPr>
          <w:rFonts w:asciiTheme="majorHAnsi" w:hAnsiTheme="majorHAnsi" w:cstheme="majorHAnsi"/>
        </w:rPr>
        <w:t xml:space="preserve"> </w:t>
      </w:r>
      <w:r w:rsidR="00DB15F2" w:rsidRPr="007B3567">
        <w:rPr>
          <w:rFonts w:asciiTheme="majorHAnsi" w:hAnsiTheme="majorHAnsi" w:cstheme="majorHAnsi"/>
        </w:rPr>
        <w:t>any</w:t>
      </w:r>
      <w:r w:rsidR="00DB15F2">
        <w:rPr>
          <w:rFonts w:asciiTheme="majorHAnsi" w:hAnsiTheme="majorHAnsi" w:cstheme="majorHAnsi"/>
        </w:rPr>
        <w:t xml:space="preserve"> </w:t>
      </w:r>
      <w:r w:rsidR="00DB15F2" w:rsidRPr="007B3567">
        <w:rPr>
          <w:rFonts w:asciiTheme="majorHAnsi" w:hAnsiTheme="majorHAnsi" w:cstheme="majorHAnsi"/>
        </w:rPr>
        <w:t>and</w:t>
      </w:r>
      <w:r w:rsidR="00DB15F2">
        <w:rPr>
          <w:rFonts w:asciiTheme="majorHAnsi" w:hAnsiTheme="majorHAnsi" w:cstheme="majorHAnsi"/>
        </w:rPr>
        <w:t xml:space="preserve"> </w:t>
      </w:r>
      <w:r w:rsidR="00DB15F2" w:rsidRPr="007B3567">
        <w:rPr>
          <w:rFonts w:asciiTheme="majorHAnsi" w:hAnsiTheme="majorHAnsi" w:cstheme="majorHAnsi"/>
        </w:rPr>
        <w:t>all</w:t>
      </w:r>
      <w:r w:rsidR="00DB15F2">
        <w:rPr>
          <w:rFonts w:asciiTheme="majorHAnsi" w:hAnsiTheme="majorHAnsi" w:cstheme="majorHAnsi"/>
        </w:rPr>
        <w:t xml:space="preserve"> </w:t>
      </w:r>
      <w:r w:rsidR="00DB15F2" w:rsidRPr="007B3567">
        <w:rPr>
          <w:rFonts w:asciiTheme="majorHAnsi" w:hAnsiTheme="majorHAnsi" w:cstheme="majorHAnsi"/>
        </w:rPr>
        <w:t>AI</w:t>
      </w:r>
      <w:r w:rsidR="00DB15F2">
        <w:rPr>
          <w:rFonts w:asciiTheme="majorHAnsi" w:hAnsiTheme="majorHAnsi" w:cstheme="majorHAnsi"/>
        </w:rPr>
        <w:t xml:space="preserve"> </w:t>
      </w:r>
      <w:r w:rsidR="00DB15F2" w:rsidRPr="007B3567">
        <w:rPr>
          <w:rFonts w:asciiTheme="majorHAnsi" w:hAnsiTheme="majorHAnsi" w:cstheme="majorHAnsi"/>
        </w:rPr>
        <w:t>innovations</w:t>
      </w:r>
      <w:r w:rsidR="00DB15F2">
        <w:rPr>
          <w:rFonts w:asciiTheme="majorHAnsi" w:hAnsiTheme="majorHAnsi" w:cstheme="majorHAnsi"/>
        </w:rPr>
        <w:t xml:space="preserve">. </w:t>
      </w:r>
    </w:p>
    <w:p w14:paraId="7D4D1272" w14:textId="77777777" w:rsidR="00BD2E0E" w:rsidRDefault="00BD2E0E">
      <w:pPr>
        <w:rPr>
          <w:rFonts w:asciiTheme="majorHAnsi" w:hAnsiTheme="majorHAnsi" w:cstheme="majorHAnsi"/>
          <w:b/>
          <w:bCs/>
        </w:rPr>
      </w:pPr>
      <w:r>
        <w:rPr>
          <w:rFonts w:asciiTheme="majorHAnsi" w:hAnsiTheme="majorHAnsi" w:cstheme="majorHAnsi"/>
          <w:b/>
          <w:bCs/>
        </w:rPr>
        <w:br w:type="page"/>
      </w:r>
    </w:p>
    <w:p w14:paraId="7C759878" w14:textId="70836F2D" w:rsidR="0057435C" w:rsidRPr="00DC54D7" w:rsidRDefault="007920E5" w:rsidP="0057435C">
      <w:pPr>
        <w:rPr>
          <w:rFonts w:asciiTheme="majorHAnsi" w:hAnsiTheme="majorHAnsi" w:cstheme="majorHAnsi"/>
          <w:b/>
          <w:bCs/>
        </w:rPr>
      </w:pPr>
      <w:r w:rsidRPr="00DC54D7">
        <w:rPr>
          <w:rFonts w:asciiTheme="majorHAnsi" w:hAnsiTheme="majorHAnsi" w:cstheme="majorHAnsi"/>
          <w:b/>
          <w:bCs/>
        </w:rPr>
        <w:lastRenderedPageBreak/>
        <w:t>2.</w:t>
      </w:r>
      <w:r w:rsidR="002907BB">
        <w:rPr>
          <w:rFonts w:asciiTheme="majorHAnsi" w:hAnsiTheme="majorHAnsi" w:cstheme="majorHAnsi"/>
          <w:b/>
          <w:bCs/>
        </w:rPr>
        <w:t>3</w:t>
      </w:r>
      <w:r w:rsidRPr="00DC54D7">
        <w:rPr>
          <w:rFonts w:asciiTheme="majorHAnsi" w:hAnsiTheme="majorHAnsi" w:cstheme="majorHAnsi"/>
          <w:b/>
          <w:bCs/>
        </w:rPr>
        <w:t xml:space="preserve"> </w:t>
      </w:r>
      <w:r w:rsidR="0057435C" w:rsidRPr="00DC54D7">
        <w:rPr>
          <w:rFonts w:asciiTheme="majorHAnsi" w:hAnsiTheme="majorHAnsi" w:cstheme="majorHAnsi"/>
          <w:b/>
          <w:bCs/>
        </w:rPr>
        <w:t>Do you have suggestions on coordination of AI governance across government? Please outline the goals that any coordination mechanisms could achieve and how they could influence the development and uptake of AI in Australia.</w:t>
      </w:r>
    </w:p>
    <w:p w14:paraId="441441C1" w14:textId="21CF4437" w:rsidR="0057435C" w:rsidRDefault="004D2C0F" w:rsidP="000723C7">
      <w:pPr>
        <w:spacing w:line="240" w:lineRule="auto"/>
        <w:rPr>
          <w:rFonts w:asciiTheme="majorHAnsi" w:hAnsiTheme="majorHAnsi" w:cstheme="majorHAnsi"/>
        </w:rPr>
      </w:pPr>
      <w:r w:rsidRPr="005E5233">
        <w:rPr>
          <w:rFonts w:asciiTheme="majorHAnsi" w:hAnsiTheme="majorHAnsi" w:cstheme="majorHAnsi"/>
        </w:rPr>
        <w:t>The</w:t>
      </w:r>
      <w:r>
        <w:rPr>
          <w:rFonts w:asciiTheme="majorHAnsi" w:hAnsiTheme="majorHAnsi" w:cstheme="majorHAnsi"/>
        </w:rPr>
        <w:t xml:space="preserve"> </w:t>
      </w:r>
      <w:r w:rsidRPr="005E5233">
        <w:rPr>
          <w:rFonts w:asciiTheme="majorHAnsi" w:hAnsiTheme="majorHAnsi" w:cstheme="majorHAnsi"/>
        </w:rPr>
        <w:t>development</w:t>
      </w:r>
      <w:r>
        <w:rPr>
          <w:rFonts w:asciiTheme="majorHAnsi" w:hAnsiTheme="majorHAnsi" w:cstheme="majorHAnsi"/>
        </w:rPr>
        <w:t xml:space="preserve"> </w:t>
      </w:r>
      <w:r w:rsidRPr="005E5233">
        <w:rPr>
          <w:rFonts w:asciiTheme="majorHAnsi" w:hAnsiTheme="majorHAnsi" w:cstheme="majorHAnsi"/>
        </w:rPr>
        <w:t>of</w:t>
      </w:r>
      <w:r>
        <w:rPr>
          <w:rFonts w:asciiTheme="majorHAnsi" w:hAnsiTheme="majorHAnsi" w:cstheme="majorHAnsi"/>
        </w:rPr>
        <w:t xml:space="preserve"> </w:t>
      </w:r>
      <w:r w:rsidRPr="005E5233">
        <w:rPr>
          <w:rFonts w:asciiTheme="majorHAnsi" w:hAnsiTheme="majorHAnsi" w:cstheme="majorHAnsi"/>
        </w:rPr>
        <w:t>any</w:t>
      </w:r>
      <w:r>
        <w:rPr>
          <w:rFonts w:asciiTheme="majorHAnsi" w:hAnsiTheme="majorHAnsi" w:cstheme="majorHAnsi"/>
        </w:rPr>
        <w:t xml:space="preserve"> </w:t>
      </w:r>
      <w:r w:rsidRPr="005E5233">
        <w:rPr>
          <w:rFonts w:asciiTheme="majorHAnsi" w:hAnsiTheme="majorHAnsi" w:cstheme="majorHAnsi"/>
        </w:rPr>
        <w:t>Government</w:t>
      </w:r>
      <w:r>
        <w:rPr>
          <w:rFonts w:asciiTheme="majorHAnsi" w:hAnsiTheme="majorHAnsi" w:cstheme="majorHAnsi"/>
        </w:rPr>
        <w:t xml:space="preserve"> </w:t>
      </w:r>
      <w:r w:rsidRPr="005E5233">
        <w:rPr>
          <w:rFonts w:asciiTheme="majorHAnsi" w:hAnsiTheme="majorHAnsi" w:cstheme="majorHAnsi"/>
        </w:rPr>
        <w:t>or</w:t>
      </w:r>
      <w:r>
        <w:rPr>
          <w:rFonts w:asciiTheme="majorHAnsi" w:hAnsiTheme="majorHAnsi" w:cstheme="majorHAnsi"/>
        </w:rPr>
        <w:t xml:space="preserve"> </w:t>
      </w:r>
      <w:r w:rsidRPr="005E5233">
        <w:rPr>
          <w:rFonts w:asciiTheme="majorHAnsi" w:hAnsiTheme="majorHAnsi" w:cstheme="majorHAnsi"/>
        </w:rPr>
        <w:t>Agency</w:t>
      </w:r>
      <w:r>
        <w:rPr>
          <w:rFonts w:asciiTheme="majorHAnsi" w:hAnsiTheme="majorHAnsi" w:cstheme="majorHAnsi"/>
        </w:rPr>
        <w:t xml:space="preserve"> </w:t>
      </w:r>
      <w:r w:rsidRPr="005E5233">
        <w:rPr>
          <w:rFonts w:asciiTheme="majorHAnsi" w:hAnsiTheme="majorHAnsi" w:cstheme="majorHAnsi"/>
        </w:rPr>
        <w:t>AI</w:t>
      </w:r>
      <w:r>
        <w:rPr>
          <w:rFonts w:asciiTheme="majorHAnsi" w:hAnsiTheme="majorHAnsi" w:cstheme="majorHAnsi"/>
        </w:rPr>
        <w:t xml:space="preserve"> </w:t>
      </w:r>
      <w:r w:rsidRPr="005E5233">
        <w:rPr>
          <w:rFonts w:asciiTheme="majorHAnsi" w:hAnsiTheme="majorHAnsi" w:cstheme="majorHAnsi"/>
        </w:rPr>
        <w:t>system</w:t>
      </w:r>
      <w:r>
        <w:rPr>
          <w:rFonts w:asciiTheme="majorHAnsi" w:hAnsiTheme="majorHAnsi" w:cstheme="majorHAnsi"/>
        </w:rPr>
        <w:t xml:space="preserve"> </w:t>
      </w:r>
      <w:r w:rsidR="004B7FC7" w:rsidRPr="005E5233">
        <w:rPr>
          <w:rFonts w:asciiTheme="majorHAnsi" w:hAnsiTheme="majorHAnsi" w:cstheme="majorHAnsi"/>
        </w:rPr>
        <w:t>is</w:t>
      </w:r>
      <w:r w:rsidR="004B7FC7">
        <w:rPr>
          <w:rFonts w:asciiTheme="majorHAnsi" w:hAnsiTheme="majorHAnsi" w:cstheme="majorHAnsi"/>
        </w:rPr>
        <w:t xml:space="preserve"> </w:t>
      </w:r>
      <w:r w:rsidR="004B7FC7" w:rsidRPr="005E5233">
        <w:rPr>
          <w:rFonts w:asciiTheme="majorHAnsi" w:hAnsiTheme="majorHAnsi" w:cstheme="majorHAnsi"/>
        </w:rPr>
        <w:t>in</w:t>
      </w:r>
      <w:r w:rsidR="004B7FC7">
        <w:rPr>
          <w:rFonts w:asciiTheme="majorHAnsi" w:hAnsiTheme="majorHAnsi" w:cstheme="majorHAnsi"/>
        </w:rPr>
        <w:t xml:space="preserve"> </w:t>
      </w:r>
      <w:r w:rsidR="004B7FC7" w:rsidRPr="005E5233">
        <w:rPr>
          <w:rFonts w:asciiTheme="majorHAnsi" w:hAnsiTheme="majorHAnsi" w:cstheme="majorHAnsi"/>
        </w:rPr>
        <w:t>my</w:t>
      </w:r>
      <w:r w:rsidR="004B7FC7">
        <w:rPr>
          <w:rFonts w:asciiTheme="majorHAnsi" w:hAnsiTheme="majorHAnsi" w:cstheme="majorHAnsi"/>
        </w:rPr>
        <w:t xml:space="preserve"> </w:t>
      </w:r>
      <w:r w:rsidR="004B7FC7" w:rsidRPr="005E5233">
        <w:rPr>
          <w:rFonts w:asciiTheme="majorHAnsi" w:hAnsiTheme="majorHAnsi" w:cstheme="majorHAnsi"/>
        </w:rPr>
        <w:t>opinion</w:t>
      </w:r>
      <w:r w:rsidR="004B7FC7">
        <w:rPr>
          <w:rFonts w:asciiTheme="majorHAnsi" w:hAnsiTheme="majorHAnsi" w:cstheme="majorHAnsi"/>
        </w:rPr>
        <w:t xml:space="preserve"> </w:t>
      </w:r>
      <w:r w:rsidR="004B7FC7" w:rsidRPr="005E5233">
        <w:rPr>
          <w:rFonts w:asciiTheme="majorHAnsi" w:hAnsiTheme="majorHAnsi" w:cstheme="majorHAnsi"/>
        </w:rPr>
        <w:t>no</w:t>
      </w:r>
      <w:r w:rsidR="004B7FC7">
        <w:rPr>
          <w:rFonts w:asciiTheme="majorHAnsi" w:hAnsiTheme="majorHAnsi" w:cstheme="majorHAnsi"/>
        </w:rPr>
        <w:t xml:space="preserve"> </w:t>
      </w:r>
      <w:r w:rsidR="004B7FC7" w:rsidRPr="005E5233">
        <w:rPr>
          <w:rFonts w:asciiTheme="majorHAnsi" w:hAnsiTheme="majorHAnsi" w:cstheme="majorHAnsi"/>
        </w:rPr>
        <w:t>different</w:t>
      </w:r>
      <w:r w:rsidR="004B7FC7">
        <w:rPr>
          <w:rFonts w:asciiTheme="majorHAnsi" w:hAnsiTheme="majorHAnsi" w:cstheme="majorHAnsi"/>
        </w:rPr>
        <w:t xml:space="preserve"> </w:t>
      </w:r>
      <w:r w:rsidR="004B7FC7" w:rsidRPr="005E5233">
        <w:rPr>
          <w:rFonts w:asciiTheme="majorHAnsi" w:hAnsiTheme="majorHAnsi" w:cstheme="majorHAnsi"/>
        </w:rPr>
        <w:t>to</w:t>
      </w:r>
      <w:r w:rsidR="004B7FC7">
        <w:rPr>
          <w:rFonts w:asciiTheme="majorHAnsi" w:hAnsiTheme="majorHAnsi" w:cstheme="majorHAnsi"/>
        </w:rPr>
        <w:t xml:space="preserve"> </w:t>
      </w:r>
      <w:r w:rsidR="004B7FC7" w:rsidRPr="005E5233">
        <w:rPr>
          <w:rFonts w:asciiTheme="majorHAnsi" w:hAnsiTheme="majorHAnsi" w:cstheme="majorHAnsi"/>
        </w:rPr>
        <w:t>any</w:t>
      </w:r>
      <w:r w:rsidR="004B7FC7">
        <w:rPr>
          <w:rFonts w:asciiTheme="majorHAnsi" w:hAnsiTheme="majorHAnsi" w:cstheme="majorHAnsi"/>
        </w:rPr>
        <w:t xml:space="preserve"> </w:t>
      </w:r>
      <w:r w:rsidR="004B7FC7" w:rsidRPr="005E5233">
        <w:rPr>
          <w:rFonts w:asciiTheme="majorHAnsi" w:hAnsiTheme="majorHAnsi" w:cstheme="majorHAnsi"/>
        </w:rPr>
        <w:t>other</w:t>
      </w:r>
      <w:r w:rsidR="004B7FC7">
        <w:rPr>
          <w:rFonts w:asciiTheme="majorHAnsi" w:hAnsiTheme="majorHAnsi" w:cstheme="majorHAnsi"/>
        </w:rPr>
        <w:t xml:space="preserve"> </w:t>
      </w:r>
      <w:r w:rsidR="004B7FC7" w:rsidRPr="005E5233">
        <w:rPr>
          <w:rFonts w:asciiTheme="majorHAnsi" w:hAnsiTheme="majorHAnsi" w:cstheme="majorHAnsi"/>
        </w:rPr>
        <w:t>system</w:t>
      </w:r>
      <w:r w:rsidR="004B7FC7">
        <w:rPr>
          <w:rFonts w:asciiTheme="majorHAnsi" w:hAnsiTheme="majorHAnsi" w:cstheme="majorHAnsi"/>
        </w:rPr>
        <w:t xml:space="preserve">, </w:t>
      </w:r>
      <w:r w:rsidR="004B7FC7" w:rsidRPr="005E5233">
        <w:rPr>
          <w:rFonts w:asciiTheme="majorHAnsi" w:hAnsiTheme="majorHAnsi" w:cstheme="majorHAnsi"/>
        </w:rPr>
        <w:t>product</w:t>
      </w:r>
      <w:r w:rsidR="004B7FC7">
        <w:rPr>
          <w:rFonts w:asciiTheme="majorHAnsi" w:hAnsiTheme="majorHAnsi" w:cstheme="majorHAnsi"/>
        </w:rPr>
        <w:t xml:space="preserve"> </w:t>
      </w:r>
      <w:r w:rsidR="004B7FC7" w:rsidRPr="005E5233">
        <w:rPr>
          <w:rFonts w:asciiTheme="majorHAnsi" w:hAnsiTheme="majorHAnsi" w:cstheme="majorHAnsi"/>
        </w:rPr>
        <w:t>or</w:t>
      </w:r>
      <w:r w:rsidR="004B7FC7">
        <w:rPr>
          <w:rFonts w:asciiTheme="majorHAnsi" w:hAnsiTheme="majorHAnsi" w:cstheme="majorHAnsi"/>
        </w:rPr>
        <w:t xml:space="preserve"> </w:t>
      </w:r>
      <w:r w:rsidR="004B7FC7" w:rsidRPr="005E5233">
        <w:rPr>
          <w:rFonts w:asciiTheme="majorHAnsi" w:hAnsiTheme="majorHAnsi" w:cstheme="majorHAnsi"/>
        </w:rPr>
        <w:t>service</w:t>
      </w:r>
      <w:r w:rsidR="004B7FC7">
        <w:rPr>
          <w:rFonts w:asciiTheme="majorHAnsi" w:hAnsiTheme="majorHAnsi" w:cstheme="majorHAnsi"/>
        </w:rPr>
        <w:t xml:space="preserve"> </w:t>
      </w:r>
      <w:r w:rsidR="004B7FC7" w:rsidRPr="005E5233">
        <w:rPr>
          <w:rFonts w:asciiTheme="majorHAnsi" w:hAnsiTheme="majorHAnsi" w:cstheme="majorHAnsi"/>
        </w:rPr>
        <w:t>project</w:t>
      </w:r>
      <w:r w:rsidR="004B7FC7">
        <w:rPr>
          <w:rFonts w:asciiTheme="majorHAnsi" w:hAnsiTheme="majorHAnsi" w:cstheme="majorHAnsi"/>
        </w:rPr>
        <w:t xml:space="preserve"> </w:t>
      </w:r>
      <w:r w:rsidR="004B7FC7" w:rsidRPr="005E5233">
        <w:rPr>
          <w:rFonts w:asciiTheme="majorHAnsi" w:hAnsiTheme="majorHAnsi" w:cstheme="majorHAnsi"/>
        </w:rPr>
        <w:t>that</w:t>
      </w:r>
      <w:r w:rsidR="004B7FC7">
        <w:rPr>
          <w:rFonts w:asciiTheme="majorHAnsi" w:hAnsiTheme="majorHAnsi" w:cstheme="majorHAnsi"/>
        </w:rPr>
        <w:t xml:space="preserve"> </w:t>
      </w:r>
      <w:r w:rsidR="004B7FC7" w:rsidRPr="005E5233">
        <w:rPr>
          <w:rFonts w:asciiTheme="majorHAnsi" w:hAnsiTheme="majorHAnsi" w:cstheme="majorHAnsi"/>
        </w:rPr>
        <w:t>Government</w:t>
      </w:r>
      <w:r w:rsidR="004B7FC7">
        <w:rPr>
          <w:rFonts w:asciiTheme="majorHAnsi" w:hAnsiTheme="majorHAnsi" w:cstheme="majorHAnsi"/>
        </w:rPr>
        <w:t xml:space="preserve"> </w:t>
      </w:r>
      <w:r w:rsidR="004B7FC7" w:rsidRPr="005E5233">
        <w:rPr>
          <w:rFonts w:asciiTheme="majorHAnsi" w:hAnsiTheme="majorHAnsi" w:cstheme="majorHAnsi"/>
        </w:rPr>
        <w:t>and</w:t>
      </w:r>
      <w:r w:rsidR="004B7FC7">
        <w:rPr>
          <w:rFonts w:asciiTheme="majorHAnsi" w:hAnsiTheme="majorHAnsi" w:cstheme="majorHAnsi"/>
        </w:rPr>
        <w:t xml:space="preserve"> </w:t>
      </w:r>
      <w:r w:rsidR="004B7FC7" w:rsidRPr="005E5233">
        <w:rPr>
          <w:rFonts w:asciiTheme="majorHAnsi" w:hAnsiTheme="majorHAnsi" w:cstheme="majorHAnsi"/>
        </w:rPr>
        <w:t>their</w:t>
      </w:r>
      <w:r w:rsidR="004B7FC7">
        <w:rPr>
          <w:rFonts w:asciiTheme="majorHAnsi" w:hAnsiTheme="majorHAnsi" w:cstheme="majorHAnsi"/>
        </w:rPr>
        <w:t xml:space="preserve"> </w:t>
      </w:r>
      <w:r w:rsidR="004B7FC7" w:rsidRPr="005E5233">
        <w:rPr>
          <w:rFonts w:asciiTheme="majorHAnsi" w:hAnsiTheme="majorHAnsi" w:cstheme="majorHAnsi"/>
        </w:rPr>
        <w:t>agencies</w:t>
      </w:r>
      <w:r w:rsidR="004B7FC7">
        <w:rPr>
          <w:rFonts w:asciiTheme="majorHAnsi" w:hAnsiTheme="majorHAnsi" w:cstheme="majorHAnsi"/>
        </w:rPr>
        <w:t xml:space="preserve"> </w:t>
      </w:r>
      <w:r w:rsidR="004B7FC7" w:rsidRPr="005E5233">
        <w:rPr>
          <w:rFonts w:asciiTheme="majorHAnsi" w:hAnsiTheme="majorHAnsi" w:cstheme="majorHAnsi"/>
        </w:rPr>
        <w:t>undertake</w:t>
      </w:r>
      <w:r w:rsidR="004B7FC7">
        <w:rPr>
          <w:rFonts w:asciiTheme="majorHAnsi" w:hAnsiTheme="majorHAnsi" w:cstheme="majorHAnsi"/>
        </w:rPr>
        <w:t xml:space="preserve">.  </w:t>
      </w:r>
      <w:r w:rsidR="004B7FC7" w:rsidRPr="005E5233">
        <w:rPr>
          <w:rFonts w:asciiTheme="majorHAnsi" w:hAnsiTheme="majorHAnsi" w:cstheme="majorHAnsi"/>
        </w:rPr>
        <w:t>The</w:t>
      </w:r>
      <w:r w:rsidR="004B7FC7">
        <w:rPr>
          <w:rFonts w:asciiTheme="majorHAnsi" w:hAnsiTheme="majorHAnsi" w:cstheme="majorHAnsi"/>
        </w:rPr>
        <w:t xml:space="preserve"> </w:t>
      </w:r>
      <w:r w:rsidR="004B7FC7" w:rsidRPr="005E5233">
        <w:rPr>
          <w:rFonts w:asciiTheme="majorHAnsi" w:hAnsiTheme="majorHAnsi" w:cstheme="majorHAnsi"/>
        </w:rPr>
        <w:t>AI</w:t>
      </w:r>
      <w:r w:rsidR="004B7FC7">
        <w:rPr>
          <w:rFonts w:asciiTheme="majorHAnsi" w:hAnsiTheme="majorHAnsi" w:cstheme="majorHAnsi"/>
        </w:rPr>
        <w:t xml:space="preserve"> </w:t>
      </w:r>
      <w:r w:rsidRPr="005E5233">
        <w:rPr>
          <w:rFonts w:asciiTheme="majorHAnsi" w:hAnsiTheme="majorHAnsi" w:cstheme="majorHAnsi"/>
        </w:rPr>
        <w:t>lifecycle</w:t>
      </w:r>
      <w:r w:rsidR="004B7FC7">
        <w:rPr>
          <w:rFonts w:asciiTheme="majorHAnsi" w:hAnsiTheme="majorHAnsi" w:cstheme="majorHAnsi"/>
        </w:rPr>
        <w:t xml:space="preserve"> </w:t>
      </w:r>
      <w:r w:rsidR="004B7FC7" w:rsidRPr="005E5233">
        <w:rPr>
          <w:rFonts w:asciiTheme="majorHAnsi" w:hAnsiTheme="majorHAnsi" w:cstheme="majorHAnsi"/>
        </w:rPr>
        <w:t>should</w:t>
      </w:r>
      <w:r w:rsidR="004B7FC7">
        <w:rPr>
          <w:rFonts w:asciiTheme="majorHAnsi" w:hAnsiTheme="majorHAnsi" w:cstheme="majorHAnsi"/>
        </w:rPr>
        <w:t xml:space="preserve"> </w:t>
      </w:r>
      <w:r w:rsidR="004B7FC7" w:rsidRPr="005E5233">
        <w:rPr>
          <w:rFonts w:asciiTheme="majorHAnsi" w:hAnsiTheme="majorHAnsi" w:cstheme="majorHAnsi"/>
        </w:rPr>
        <w:t>follow</w:t>
      </w:r>
      <w:r w:rsidR="004B7FC7">
        <w:rPr>
          <w:rFonts w:asciiTheme="majorHAnsi" w:hAnsiTheme="majorHAnsi" w:cstheme="majorHAnsi"/>
        </w:rPr>
        <w:t xml:space="preserve"> </w:t>
      </w:r>
      <w:r w:rsidR="004B7FC7" w:rsidRPr="005E5233">
        <w:rPr>
          <w:rFonts w:asciiTheme="majorHAnsi" w:hAnsiTheme="majorHAnsi" w:cstheme="majorHAnsi"/>
        </w:rPr>
        <w:t>the</w:t>
      </w:r>
      <w:r w:rsidR="004B7FC7">
        <w:rPr>
          <w:rFonts w:asciiTheme="majorHAnsi" w:hAnsiTheme="majorHAnsi" w:cstheme="majorHAnsi"/>
        </w:rPr>
        <w:t xml:space="preserve"> </w:t>
      </w:r>
      <w:r w:rsidR="004B7FC7" w:rsidRPr="005E5233">
        <w:rPr>
          <w:rFonts w:asciiTheme="majorHAnsi" w:hAnsiTheme="majorHAnsi" w:cstheme="majorHAnsi"/>
        </w:rPr>
        <w:t>same</w:t>
      </w:r>
      <w:r w:rsidR="004B7FC7">
        <w:rPr>
          <w:rFonts w:asciiTheme="majorHAnsi" w:hAnsiTheme="majorHAnsi" w:cstheme="majorHAnsi"/>
        </w:rPr>
        <w:t xml:space="preserve"> </w:t>
      </w:r>
      <w:r w:rsidR="004B7FC7" w:rsidRPr="005E5233">
        <w:rPr>
          <w:rFonts w:asciiTheme="majorHAnsi" w:hAnsiTheme="majorHAnsi" w:cstheme="majorHAnsi"/>
        </w:rPr>
        <w:t>basic</w:t>
      </w:r>
      <w:r w:rsidR="004B7FC7">
        <w:rPr>
          <w:rFonts w:asciiTheme="majorHAnsi" w:hAnsiTheme="majorHAnsi" w:cstheme="majorHAnsi"/>
        </w:rPr>
        <w:t xml:space="preserve"> </w:t>
      </w:r>
      <w:r w:rsidR="004B7FC7" w:rsidRPr="005E5233">
        <w:rPr>
          <w:rFonts w:asciiTheme="majorHAnsi" w:hAnsiTheme="majorHAnsi" w:cstheme="majorHAnsi"/>
        </w:rPr>
        <w:t>principles</w:t>
      </w:r>
      <w:r w:rsidR="004B7FC7">
        <w:rPr>
          <w:rFonts w:asciiTheme="majorHAnsi" w:hAnsiTheme="majorHAnsi" w:cstheme="majorHAnsi"/>
        </w:rPr>
        <w:t xml:space="preserve"> </w:t>
      </w:r>
      <w:r w:rsidR="004B7FC7" w:rsidRPr="005E5233">
        <w:rPr>
          <w:rFonts w:asciiTheme="majorHAnsi" w:hAnsiTheme="majorHAnsi" w:cstheme="majorHAnsi"/>
        </w:rPr>
        <w:t>of</w:t>
      </w:r>
      <w:r w:rsidR="004B7FC7">
        <w:rPr>
          <w:rFonts w:asciiTheme="majorHAnsi" w:hAnsiTheme="majorHAnsi" w:cstheme="majorHAnsi"/>
        </w:rPr>
        <w:t xml:space="preserve"> </w:t>
      </w:r>
      <w:r w:rsidR="004B7FC7" w:rsidRPr="005E5233">
        <w:rPr>
          <w:rFonts w:asciiTheme="majorHAnsi" w:hAnsiTheme="majorHAnsi" w:cstheme="majorHAnsi"/>
        </w:rPr>
        <w:t>best</w:t>
      </w:r>
      <w:r w:rsidR="004B7FC7">
        <w:rPr>
          <w:rFonts w:asciiTheme="majorHAnsi" w:hAnsiTheme="majorHAnsi" w:cstheme="majorHAnsi"/>
        </w:rPr>
        <w:t xml:space="preserve"> </w:t>
      </w:r>
      <w:r w:rsidR="004B7FC7" w:rsidRPr="005E5233">
        <w:rPr>
          <w:rFonts w:asciiTheme="majorHAnsi" w:hAnsiTheme="majorHAnsi" w:cstheme="majorHAnsi"/>
        </w:rPr>
        <w:t>practices</w:t>
      </w:r>
      <w:r w:rsidR="004B7FC7">
        <w:rPr>
          <w:rFonts w:asciiTheme="majorHAnsi" w:hAnsiTheme="majorHAnsi" w:cstheme="majorHAnsi"/>
        </w:rPr>
        <w:t xml:space="preserve">, </w:t>
      </w:r>
      <w:r w:rsidR="004B7FC7" w:rsidRPr="005E5233">
        <w:rPr>
          <w:rFonts w:asciiTheme="majorHAnsi" w:hAnsiTheme="majorHAnsi" w:cstheme="majorHAnsi"/>
        </w:rPr>
        <w:t>rules</w:t>
      </w:r>
      <w:r w:rsidR="004B7FC7">
        <w:rPr>
          <w:rFonts w:asciiTheme="majorHAnsi" w:hAnsiTheme="majorHAnsi" w:cstheme="majorHAnsi"/>
        </w:rPr>
        <w:t xml:space="preserve">, </w:t>
      </w:r>
      <w:r w:rsidR="004B7FC7" w:rsidRPr="005E5233">
        <w:rPr>
          <w:rFonts w:asciiTheme="majorHAnsi" w:hAnsiTheme="majorHAnsi" w:cstheme="majorHAnsi"/>
        </w:rPr>
        <w:t>regulations</w:t>
      </w:r>
      <w:r w:rsidR="004B7FC7">
        <w:rPr>
          <w:rFonts w:asciiTheme="majorHAnsi" w:hAnsiTheme="majorHAnsi" w:cstheme="majorHAnsi"/>
        </w:rPr>
        <w:t xml:space="preserve"> </w:t>
      </w:r>
      <w:r w:rsidR="004B7FC7" w:rsidRPr="005E5233">
        <w:rPr>
          <w:rFonts w:asciiTheme="majorHAnsi" w:hAnsiTheme="majorHAnsi" w:cstheme="majorHAnsi"/>
        </w:rPr>
        <w:t>and</w:t>
      </w:r>
      <w:r w:rsidR="004B7FC7">
        <w:rPr>
          <w:rFonts w:asciiTheme="majorHAnsi" w:hAnsiTheme="majorHAnsi" w:cstheme="majorHAnsi"/>
        </w:rPr>
        <w:t xml:space="preserve"> </w:t>
      </w:r>
      <w:r w:rsidR="004B7FC7" w:rsidRPr="005E5233">
        <w:rPr>
          <w:rFonts w:asciiTheme="majorHAnsi" w:hAnsiTheme="majorHAnsi" w:cstheme="majorHAnsi"/>
        </w:rPr>
        <w:t>all</w:t>
      </w:r>
      <w:r w:rsidR="004B7FC7">
        <w:rPr>
          <w:rFonts w:asciiTheme="majorHAnsi" w:hAnsiTheme="majorHAnsi" w:cstheme="majorHAnsi"/>
        </w:rPr>
        <w:t xml:space="preserve"> </w:t>
      </w:r>
      <w:r w:rsidR="004B7FC7" w:rsidRPr="005E5233">
        <w:rPr>
          <w:rFonts w:asciiTheme="majorHAnsi" w:hAnsiTheme="majorHAnsi" w:cstheme="majorHAnsi"/>
        </w:rPr>
        <w:t>data</w:t>
      </w:r>
      <w:r w:rsidR="004B7FC7">
        <w:rPr>
          <w:rFonts w:asciiTheme="majorHAnsi" w:hAnsiTheme="majorHAnsi" w:cstheme="majorHAnsi"/>
        </w:rPr>
        <w:t xml:space="preserve"> </w:t>
      </w:r>
      <w:r w:rsidR="004B7FC7" w:rsidRPr="005E5233">
        <w:rPr>
          <w:rFonts w:asciiTheme="majorHAnsi" w:hAnsiTheme="majorHAnsi" w:cstheme="majorHAnsi"/>
        </w:rPr>
        <w:t>about</w:t>
      </w:r>
      <w:r w:rsidR="004B7FC7">
        <w:rPr>
          <w:rFonts w:asciiTheme="majorHAnsi" w:hAnsiTheme="majorHAnsi" w:cstheme="majorHAnsi"/>
        </w:rPr>
        <w:t xml:space="preserve"> </w:t>
      </w:r>
      <w:r w:rsidR="004B7FC7" w:rsidRPr="005E5233">
        <w:rPr>
          <w:rFonts w:asciiTheme="majorHAnsi" w:hAnsiTheme="majorHAnsi" w:cstheme="majorHAnsi"/>
        </w:rPr>
        <w:t>the</w:t>
      </w:r>
      <w:r w:rsidR="004B7FC7">
        <w:rPr>
          <w:rFonts w:asciiTheme="majorHAnsi" w:hAnsiTheme="majorHAnsi" w:cstheme="majorHAnsi"/>
        </w:rPr>
        <w:t xml:space="preserve"> </w:t>
      </w:r>
      <w:r w:rsidR="004B7FC7" w:rsidRPr="005E5233">
        <w:rPr>
          <w:rFonts w:asciiTheme="majorHAnsi" w:hAnsiTheme="majorHAnsi" w:cstheme="majorHAnsi"/>
        </w:rPr>
        <w:t>design</w:t>
      </w:r>
      <w:r w:rsidR="004B7FC7">
        <w:rPr>
          <w:rFonts w:asciiTheme="majorHAnsi" w:hAnsiTheme="majorHAnsi" w:cstheme="majorHAnsi"/>
        </w:rPr>
        <w:t xml:space="preserve">, </w:t>
      </w:r>
      <w:r w:rsidR="004B7FC7" w:rsidRPr="005E5233">
        <w:rPr>
          <w:rFonts w:asciiTheme="majorHAnsi" w:hAnsiTheme="majorHAnsi" w:cstheme="majorHAnsi"/>
        </w:rPr>
        <w:t>development</w:t>
      </w:r>
      <w:r w:rsidR="004B7FC7">
        <w:rPr>
          <w:rFonts w:asciiTheme="majorHAnsi" w:hAnsiTheme="majorHAnsi" w:cstheme="majorHAnsi"/>
        </w:rPr>
        <w:t xml:space="preserve"> </w:t>
      </w:r>
      <w:r w:rsidR="004B7FC7" w:rsidRPr="005E5233">
        <w:rPr>
          <w:rFonts w:asciiTheme="majorHAnsi" w:hAnsiTheme="majorHAnsi" w:cstheme="majorHAnsi"/>
        </w:rPr>
        <w:t>and</w:t>
      </w:r>
      <w:r w:rsidR="004B7FC7">
        <w:rPr>
          <w:rFonts w:asciiTheme="majorHAnsi" w:hAnsiTheme="majorHAnsi" w:cstheme="majorHAnsi"/>
        </w:rPr>
        <w:t xml:space="preserve"> </w:t>
      </w:r>
      <w:r w:rsidR="004B7FC7" w:rsidRPr="005E5233">
        <w:rPr>
          <w:rFonts w:asciiTheme="majorHAnsi" w:hAnsiTheme="majorHAnsi" w:cstheme="majorHAnsi"/>
        </w:rPr>
        <w:t>retirement</w:t>
      </w:r>
      <w:r w:rsidR="004B7FC7">
        <w:rPr>
          <w:rFonts w:asciiTheme="majorHAnsi" w:hAnsiTheme="majorHAnsi" w:cstheme="majorHAnsi"/>
        </w:rPr>
        <w:t xml:space="preserve"> </w:t>
      </w:r>
      <w:r w:rsidR="004B7FC7" w:rsidRPr="005E5233">
        <w:rPr>
          <w:rFonts w:asciiTheme="majorHAnsi" w:hAnsiTheme="majorHAnsi" w:cstheme="majorHAnsi"/>
        </w:rPr>
        <w:t>of</w:t>
      </w:r>
      <w:r w:rsidR="004B7FC7">
        <w:rPr>
          <w:rFonts w:asciiTheme="majorHAnsi" w:hAnsiTheme="majorHAnsi" w:cstheme="majorHAnsi"/>
        </w:rPr>
        <w:t xml:space="preserve"> </w:t>
      </w:r>
      <w:r w:rsidR="004B7FC7" w:rsidRPr="005E5233">
        <w:rPr>
          <w:rFonts w:asciiTheme="majorHAnsi" w:hAnsiTheme="majorHAnsi" w:cstheme="majorHAnsi"/>
        </w:rPr>
        <w:t>the</w:t>
      </w:r>
      <w:r w:rsidR="004B7FC7">
        <w:rPr>
          <w:rFonts w:asciiTheme="majorHAnsi" w:hAnsiTheme="majorHAnsi" w:cstheme="majorHAnsi"/>
        </w:rPr>
        <w:t xml:space="preserve"> </w:t>
      </w:r>
      <w:r w:rsidR="004B7FC7" w:rsidRPr="005E5233">
        <w:rPr>
          <w:rFonts w:asciiTheme="majorHAnsi" w:hAnsiTheme="majorHAnsi" w:cstheme="majorHAnsi"/>
        </w:rPr>
        <w:t>AI</w:t>
      </w:r>
      <w:r w:rsidR="004B7FC7">
        <w:rPr>
          <w:rFonts w:asciiTheme="majorHAnsi" w:hAnsiTheme="majorHAnsi" w:cstheme="majorHAnsi"/>
        </w:rPr>
        <w:t xml:space="preserve"> </w:t>
      </w:r>
      <w:r w:rsidR="004B7FC7" w:rsidRPr="005E5233">
        <w:rPr>
          <w:rFonts w:asciiTheme="majorHAnsi" w:hAnsiTheme="majorHAnsi" w:cstheme="majorHAnsi"/>
        </w:rPr>
        <w:t>application</w:t>
      </w:r>
      <w:r w:rsidR="004B7FC7">
        <w:rPr>
          <w:rFonts w:asciiTheme="majorHAnsi" w:hAnsiTheme="majorHAnsi" w:cstheme="majorHAnsi"/>
        </w:rPr>
        <w:t xml:space="preserve"> </w:t>
      </w:r>
      <w:r w:rsidR="004B7FC7" w:rsidRPr="005E5233">
        <w:rPr>
          <w:rFonts w:asciiTheme="majorHAnsi" w:hAnsiTheme="majorHAnsi" w:cstheme="majorHAnsi"/>
        </w:rPr>
        <w:t>should</w:t>
      </w:r>
      <w:r w:rsidR="004B7FC7">
        <w:rPr>
          <w:rFonts w:asciiTheme="majorHAnsi" w:hAnsiTheme="majorHAnsi" w:cstheme="majorHAnsi"/>
        </w:rPr>
        <w:t xml:space="preserve"> </w:t>
      </w:r>
      <w:r w:rsidR="004B7FC7" w:rsidRPr="005E5233">
        <w:rPr>
          <w:rFonts w:asciiTheme="majorHAnsi" w:hAnsiTheme="majorHAnsi" w:cstheme="majorHAnsi"/>
        </w:rPr>
        <w:t>be</w:t>
      </w:r>
      <w:r w:rsidR="004B7FC7">
        <w:rPr>
          <w:rFonts w:asciiTheme="majorHAnsi" w:hAnsiTheme="majorHAnsi" w:cstheme="majorHAnsi"/>
        </w:rPr>
        <w:t xml:space="preserve"> </w:t>
      </w:r>
      <w:r w:rsidR="004B7FC7" w:rsidRPr="005E5233">
        <w:rPr>
          <w:rFonts w:asciiTheme="majorHAnsi" w:hAnsiTheme="majorHAnsi" w:cstheme="majorHAnsi"/>
        </w:rPr>
        <w:t>documented</w:t>
      </w:r>
      <w:r w:rsidR="004B7FC7">
        <w:rPr>
          <w:rFonts w:asciiTheme="majorHAnsi" w:hAnsiTheme="majorHAnsi" w:cstheme="majorHAnsi"/>
        </w:rPr>
        <w:t xml:space="preserve"> </w:t>
      </w:r>
      <w:r w:rsidR="004B7FC7" w:rsidRPr="005E5233">
        <w:rPr>
          <w:rFonts w:asciiTheme="majorHAnsi" w:hAnsiTheme="majorHAnsi" w:cstheme="majorHAnsi"/>
        </w:rPr>
        <w:t>and</w:t>
      </w:r>
      <w:r w:rsidR="004B7FC7">
        <w:rPr>
          <w:rFonts w:asciiTheme="majorHAnsi" w:hAnsiTheme="majorHAnsi" w:cstheme="majorHAnsi"/>
        </w:rPr>
        <w:t xml:space="preserve"> </w:t>
      </w:r>
      <w:r w:rsidR="004B7FC7" w:rsidRPr="005E5233">
        <w:rPr>
          <w:rFonts w:asciiTheme="majorHAnsi" w:hAnsiTheme="majorHAnsi" w:cstheme="majorHAnsi"/>
        </w:rPr>
        <w:t>follow</w:t>
      </w:r>
      <w:r w:rsidR="004B7FC7">
        <w:rPr>
          <w:rFonts w:asciiTheme="majorHAnsi" w:hAnsiTheme="majorHAnsi" w:cstheme="majorHAnsi"/>
        </w:rPr>
        <w:t xml:space="preserve"> </w:t>
      </w:r>
      <w:r w:rsidR="004B7FC7" w:rsidRPr="005E5233">
        <w:rPr>
          <w:rFonts w:asciiTheme="majorHAnsi" w:hAnsiTheme="majorHAnsi" w:cstheme="majorHAnsi"/>
        </w:rPr>
        <w:t>standard</w:t>
      </w:r>
      <w:r w:rsidR="004B7FC7">
        <w:rPr>
          <w:rFonts w:asciiTheme="majorHAnsi" w:hAnsiTheme="majorHAnsi" w:cstheme="majorHAnsi"/>
        </w:rPr>
        <w:t xml:space="preserve"> </w:t>
      </w:r>
      <w:r w:rsidR="004B7FC7" w:rsidRPr="005E5233">
        <w:rPr>
          <w:rFonts w:asciiTheme="majorHAnsi" w:hAnsiTheme="majorHAnsi" w:cstheme="majorHAnsi"/>
        </w:rPr>
        <w:t>information</w:t>
      </w:r>
      <w:r w:rsidR="004B7FC7">
        <w:rPr>
          <w:rFonts w:asciiTheme="majorHAnsi" w:hAnsiTheme="majorHAnsi" w:cstheme="majorHAnsi"/>
        </w:rPr>
        <w:t xml:space="preserve"> </w:t>
      </w:r>
      <w:r w:rsidR="004B7FC7" w:rsidRPr="005E5233">
        <w:rPr>
          <w:rFonts w:asciiTheme="majorHAnsi" w:hAnsiTheme="majorHAnsi" w:cstheme="majorHAnsi"/>
        </w:rPr>
        <w:t>and</w:t>
      </w:r>
      <w:r w:rsidR="004B7FC7">
        <w:rPr>
          <w:rFonts w:asciiTheme="majorHAnsi" w:hAnsiTheme="majorHAnsi" w:cstheme="majorHAnsi"/>
        </w:rPr>
        <w:t xml:space="preserve"> </w:t>
      </w:r>
      <w:r w:rsidR="004B7FC7" w:rsidRPr="005E5233">
        <w:rPr>
          <w:rFonts w:asciiTheme="majorHAnsi" w:hAnsiTheme="majorHAnsi" w:cstheme="majorHAnsi"/>
        </w:rPr>
        <w:t>records</w:t>
      </w:r>
      <w:r w:rsidR="004B7FC7">
        <w:rPr>
          <w:rFonts w:asciiTheme="majorHAnsi" w:hAnsiTheme="majorHAnsi" w:cstheme="majorHAnsi"/>
        </w:rPr>
        <w:t xml:space="preserve"> </w:t>
      </w:r>
      <w:r w:rsidR="00AB3B17" w:rsidRPr="005E5233">
        <w:rPr>
          <w:rFonts w:asciiTheme="majorHAnsi" w:hAnsiTheme="majorHAnsi" w:cstheme="majorHAnsi"/>
        </w:rPr>
        <w:t>lifecycle</w:t>
      </w:r>
      <w:r w:rsidR="004B7FC7">
        <w:rPr>
          <w:rFonts w:asciiTheme="majorHAnsi" w:hAnsiTheme="majorHAnsi" w:cstheme="majorHAnsi"/>
        </w:rPr>
        <w:t xml:space="preserve"> </w:t>
      </w:r>
      <w:r w:rsidR="004B7FC7" w:rsidRPr="005E5233">
        <w:rPr>
          <w:rFonts w:asciiTheme="majorHAnsi" w:hAnsiTheme="majorHAnsi" w:cstheme="majorHAnsi"/>
        </w:rPr>
        <w:t>management</w:t>
      </w:r>
      <w:r w:rsidR="004B7FC7">
        <w:rPr>
          <w:rFonts w:asciiTheme="majorHAnsi" w:hAnsiTheme="majorHAnsi" w:cstheme="majorHAnsi"/>
        </w:rPr>
        <w:t xml:space="preserve"> </w:t>
      </w:r>
      <w:r w:rsidR="004B7FC7" w:rsidRPr="005E5233">
        <w:rPr>
          <w:rFonts w:asciiTheme="majorHAnsi" w:hAnsiTheme="majorHAnsi" w:cstheme="majorHAnsi"/>
        </w:rPr>
        <w:t>principles</w:t>
      </w:r>
      <w:r w:rsidR="004B7FC7">
        <w:rPr>
          <w:rFonts w:asciiTheme="majorHAnsi" w:hAnsiTheme="majorHAnsi" w:cstheme="majorHAnsi"/>
        </w:rPr>
        <w:t xml:space="preserve">. </w:t>
      </w:r>
      <w:r w:rsidR="005E5F77">
        <w:rPr>
          <w:rFonts w:asciiTheme="majorHAnsi" w:hAnsiTheme="majorHAnsi" w:cstheme="majorHAnsi"/>
        </w:rPr>
        <w:t xml:space="preserve"> </w:t>
      </w:r>
      <w:r w:rsidR="005E5F77" w:rsidRPr="005E5233">
        <w:rPr>
          <w:rFonts w:asciiTheme="majorHAnsi" w:hAnsiTheme="majorHAnsi" w:cstheme="majorHAnsi"/>
        </w:rPr>
        <w:t>The</w:t>
      </w:r>
      <w:r w:rsidR="005E5F77">
        <w:rPr>
          <w:rFonts w:asciiTheme="majorHAnsi" w:hAnsiTheme="majorHAnsi" w:cstheme="majorHAnsi"/>
        </w:rPr>
        <w:t xml:space="preserve"> </w:t>
      </w:r>
      <w:r w:rsidR="005E5F77" w:rsidRPr="005E5233">
        <w:rPr>
          <w:rFonts w:asciiTheme="majorHAnsi" w:hAnsiTheme="majorHAnsi" w:cstheme="majorHAnsi"/>
        </w:rPr>
        <w:t>confidence</w:t>
      </w:r>
      <w:r w:rsidR="005E5F77">
        <w:rPr>
          <w:rFonts w:asciiTheme="majorHAnsi" w:hAnsiTheme="majorHAnsi" w:cstheme="majorHAnsi"/>
        </w:rPr>
        <w:t xml:space="preserve"> </w:t>
      </w:r>
      <w:r w:rsidR="005E5F77" w:rsidRPr="005E5233">
        <w:rPr>
          <w:rFonts w:asciiTheme="majorHAnsi" w:hAnsiTheme="majorHAnsi" w:cstheme="majorHAnsi"/>
        </w:rPr>
        <w:t>that</w:t>
      </w:r>
      <w:r w:rsidR="005E5F77">
        <w:rPr>
          <w:rFonts w:asciiTheme="majorHAnsi" w:hAnsiTheme="majorHAnsi" w:cstheme="majorHAnsi"/>
        </w:rPr>
        <w:t xml:space="preserve"> </w:t>
      </w:r>
      <w:r w:rsidR="005E5F77" w:rsidRPr="005E5233">
        <w:rPr>
          <w:rFonts w:asciiTheme="majorHAnsi" w:hAnsiTheme="majorHAnsi" w:cstheme="majorHAnsi"/>
        </w:rPr>
        <w:t>protocols</w:t>
      </w:r>
      <w:r w:rsidR="005E5F77">
        <w:rPr>
          <w:rFonts w:asciiTheme="majorHAnsi" w:hAnsiTheme="majorHAnsi" w:cstheme="majorHAnsi"/>
        </w:rPr>
        <w:t xml:space="preserve"> </w:t>
      </w:r>
      <w:r w:rsidR="005E5F77" w:rsidRPr="005E5233">
        <w:rPr>
          <w:rFonts w:asciiTheme="majorHAnsi" w:hAnsiTheme="majorHAnsi" w:cstheme="majorHAnsi"/>
        </w:rPr>
        <w:t>are</w:t>
      </w:r>
      <w:r w:rsidR="005E5F77">
        <w:rPr>
          <w:rFonts w:asciiTheme="majorHAnsi" w:hAnsiTheme="majorHAnsi" w:cstheme="majorHAnsi"/>
        </w:rPr>
        <w:t xml:space="preserve"> </w:t>
      </w:r>
      <w:r w:rsidR="005E5F77" w:rsidRPr="005E5233">
        <w:rPr>
          <w:rFonts w:asciiTheme="majorHAnsi" w:hAnsiTheme="majorHAnsi" w:cstheme="majorHAnsi"/>
        </w:rPr>
        <w:t>being</w:t>
      </w:r>
      <w:r w:rsidR="005E5F77">
        <w:rPr>
          <w:rFonts w:asciiTheme="majorHAnsi" w:hAnsiTheme="majorHAnsi" w:cstheme="majorHAnsi"/>
        </w:rPr>
        <w:t xml:space="preserve"> </w:t>
      </w:r>
      <w:r w:rsidR="005E5F77" w:rsidRPr="005E5233">
        <w:rPr>
          <w:rFonts w:asciiTheme="majorHAnsi" w:hAnsiTheme="majorHAnsi" w:cstheme="majorHAnsi"/>
        </w:rPr>
        <w:t>followed</w:t>
      </w:r>
      <w:r w:rsidR="005E5F77">
        <w:rPr>
          <w:rFonts w:asciiTheme="majorHAnsi" w:hAnsiTheme="majorHAnsi" w:cstheme="majorHAnsi"/>
        </w:rPr>
        <w:t xml:space="preserve"> </w:t>
      </w:r>
      <w:r w:rsidR="005E5F77" w:rsidRPr="005E5233">
        <w:rPr>
          <w:rFonts w:asciiTheme="majorHAnsi" w:hAnsiTheme="majorHAnsi" w:cstheme="majorHAnsi"/>
        </w:rPr>
        <w:t>could</w:t>
      </w:r>
      <w:r w:rsidR="005E5F77">
        <w:rPr>
          <w:rFonts w:asciiTheme="majorHAnsi" w:hAnsiTheme="majorHAnsi" w:cstheme="majorHAnsi"/>
        </w:rPr>
        <w:t xml:space="preserve"> </w:t>
      </w:r>
      <w:r w:rsidR="005E5F77" w:rsidRPr="005E5233">
        <w:rPr>
          <w:rFonts w:asciiTheme="majorHAnsi" w:hAnsiTheme="majorHAnsi" w:cstheme="majorHAnsi"/>
        </w:rPr>
        <w:t>influence</w:t>
      </w:r>
      <w:r w:rsidR="005E5F77">
        <w:rPr>
          <w:rFonts w:asciiTheme="majorHAnsi" w:hAnsiTheme="majorHAnsi" w:cstheme="majorHAnsi"/>
        </w:rPr>
        <w:t xml:space="preserve"> </w:t>
      </w:r>
      <w:r w:rsidR="005E5F77" w:rsidRPr="005E5233">
        <w:rPr>
          <w:rFonts w:asciiTheme="majorHAnsi" w:hAnsiTheme="majorHAnsi" w:cstheme="majorHAnsi"/>
        </w:rPr>
        <w:t>the</w:t>
      </w:r>
      <w:r w:rsidR="005E5F77">
        <w:rPr>
          <w:rFonts w:asciiTheme="majorHAnsi" w:hAnsiTheme="majorHAnsi" w:cstheme="majorHAnsi"/>
        </w:rPr>
        <w:t xml:space="preserve"> </w:t>
      </w:r>
      <w:r w:rsidR="005E5F77" w:rsidRPr="005E5233">
        <w:rPr>
          <w:rFonts w:asciiTheme="majorHAnsi" w:hAnsiTheme="majorHAnsi" w:cstheme="majorHAnsi"/>
        </w:rPr>
        <w:t>development</w:t>
      </w:r>
      <w:r w:rsidR="005E5F77">
        <w:rPr>
          <w:rFonts w:asciiTheme="majorHAnsi" w:hAnsiTheme="majorHAnsi" w:cstheme="majorHAnsi"/>
        </w:rPr>
        <w:t xml:space="preserve"> </w:t>
      </w:r>
      <w:r w:rsidR="005E5F77" w:rsidRPr="005E5233">
        <w:rPr>
          <w:rFonts w:asciiTheme="majorHAnsi" w:hAnsiTheme="majorHAnsi" w:cstheme="majorHAnsi"/>
        </w:rPr>
        <w:t>and</w:t>
      </w:r>
      <w:r w:rsidR="005E5F77">
        <w:rPr>
          <w:rFonts w:asciiTheme="majorHAnsi" w:hAnsiTheme="majorHAnsi" w:cstheme="majorHAnsi"/>
        </w:rPr>
        <w:t xml:space="preserve"> </w:t>
      </w:r>
      <w:r w:rsidR="005E5F77" w:rsidRPr="005E5233">
        <w:rPr>
          <w:rFonts w:asciiTheme="majorHAnsi" w:hAnsiTheme="majorHAnsi" w:cstheme="majorHAnsi"/>
        </w:rPr>
        <w:t>uptake</w:t>
      </w:r>
      <w:r w:rsidR="005E5F77">
        <w:rPr>
          <w:rFonts w:asciiTheme="majorHAnsi" w:hAnsiTheme="majorHAnsi" w:cstheme="majorHAnsi"/>
        </w:rPr>
        <w:t xml:space="preserve"> </w:t>
      </w:r>
      <w:r w:rsidR="005E5F77" w:rsidRPr="005E5233">
        <w:rPr>
          <w:rFonts w:asciiTheme="majorHAnsi" w:hAnsiTheme="majorHAnsi" w:cstheme="majorHAnsi"/>
        </w:rPr>
        <w:t>of</w:t>
      </w:r>
      <w:r w:rsidR="005E5F77">
        <w:rPr>
          <w:rFonts w:asciiTheme="majorHAnsi" w:hAnsiTheme="majorHAnsi" w:cstheme="majorHAnsi"/>
        </w:rPr>
        <w:t xml:space="preserve"> </w:t>
      </w:r>
      <w:r w:rsidR="005E5F77" w:rsidRPr="005E5233">
        <w:rPr>
          <w:rFonts w:asciiTheme="majorHAnsi" w:hAnsiTheme="majorHAnsi" w:cstheme="majorHAnsi"/>
        </w:rPr>
        <w:t>AI</w:t>
      </w:r>
      <w:r w:rsidR="005E5F77">
        <w:rPr>
          <w:rFonts w:asciiTheme="majorHAnsi" w:hAnsiTheme="majorHAnsi" w:cstheme="majorHAnsi"/>
        </w:rPr>
        <w:t xml:space="preserve"> </w:t>
      </w:r>
      <w:r w:rsidR="00D2536D" w:rsidRPr="005E5233">
        <w:rPr>
          <w:rFonts w:asciiTheme="majorHAnsi" w:hAnsiTheme="majorHAnsi" w:cstheme="majorHAnsi"/>
        </w:rPr>
        <w:t>in</w:t>
      </w:r>
      <w:r w:rsidR="005E5F77">
        <w:rPr>
          <w:rFonts w:asciiTheme="majorHAnsi" w:hAnsiTheme="majorHAnsi" w:cstheme="majorHAnsi"/>
        </w:rPr>
        <w:t xml:space="preserve"> </w:t>
      </w:r>
      <w:r w:rsidR="005E5F77" w:rsidRPr="005E5233">
        <w:rPr>
          <w:rFonts w:asciiTheme="majorHAnsi" w:hAnsiTheme="majorHAnsi" w:cstheme="majorHAnsi"/>
        </w:rPr>
        <w:t>Australia</w:t>
      </w:r>
      <w:r w:rsidR="005E5233">
        <w:rPr>
          <w:rFonts w:asciiTheme="majorHAnsi" w:hAnsiTheme="majorHAnsi" w:cstheme="majorHAnsi"/>
        </w:rPr>
        <w:t>.  C</w:t>
      </w:r>
      <w:r w:rsidR="005E5F77" w:rsidRPr="005E5233">
        <w:rPr>
          <w:rFonts w:asciiTheme="majorHAnsi" w:hAnsiTheme="majorHAnsi" w:cstheme="majorHAnsi"/>
        </w:rPr>
        <w:t>itizen</w:t>
      </w:r>
      <w:r w:rsidR="005E5233">
        <w:rPr>
          <w:rFonts w:asciiTheme="majorHAnsi" w:hAnsiTheme="majorHAnsi" w:cstheme="majorHAnsi"/>
        </w:rPr>
        <w:t>s</w:t>
      </w:r>
      <w:r w:rsidR="005E5F77">
        <w:rPr>
          <w:rFonts w:asciiTheme="majorHAnsi" w:hAnsiTheme="majorHAnsi" w:cstheme="majorHAnsi"/>
        </w:rPr>
        <w:t xml:space="preserve"> </w:t>
      </w:r>
      <w:r w:rsidR="005E5F77" w:rsidRPr="005E5233">
        <w:rPr>
          <w:rFonts w:asciiTheme="majorHAnsi" w:hAnsiTheme="majorHAnsi" w:cstheme="majorHAnsi"/>
        </w:rPr>
        <w:t>would</w:t>
      </w:r>
      <w:r w:rsidR="005E5F77">
        <w:rPr>
          <w:rFonts w:asciiTheme="majorHAnsi" w:hAnsiTheme="majorHAnsi" w:cstheme="majorHAnsi"/>
        </w:rPr>
        <w:t xml:space="preserve"> </w:t>
      </w:r>
      <w:r w:rsidR="005E5F77" w:rsidRPr="005E5233">
        <w:rPr>
          <w:rFonts w:asciiTheme="majorHAnsi" w:hAnsiTheme="majorHAnsi" w:cstheme="majorHAnsi"/>
        </w:rPr>
        <w:t>have</w:t>
      </w:r>
      <w:r w:rsidR="005E5F77">
        <w:rPr>
          <w:rFonts w:asciiTheme="majorHAnsi" w:hAnsiTheme="majorHAnsi" w:cstheme="majorHAnsi"/>
        </w:rPr>
        <w:t xml:space="preserve"> </w:t>
      </w:r>
      <w:r w:rsidR="005E5F77" w:rsidRPr="005E5233">
        <w:rPr>
          <w:rFonts w:asciiTheme="majorHAnsi" w:hAnsiTheme="majorHAnsi" w:cstheme="majorHAnsi"/>
        </w:rPr>
        <w:t>confidence</w:t>
      </w:r>
      <w:r w:rsidR="005E5F77">
        <w:rPr>
          <w:rFonts w:asciiTheme="majorHAnsi" w:hAnsiTheme="majorHAnsi" w:cstheme="majorHAnsi"/>
        </w:rPr>
        <w:t xml:space="preserve"> </w:t>
      </w:r>
      <w:r w:rsidR="005E5F77" w:rsidRPr="005E5233">
        <w:rPr>
          <w:rFonts w:asciiTheme="majorHAnsi" w:hAnsiTheme="majorHAnsi" w:cstheme="majorHAnsi"/>
        </w:rPr>
        <w:t>that</w:t>
      </w:r>
      <w:r w:rsidR="005E5F77">
        <w:rPr>
          <w:rFonts w:asciiTheme="majorHAnsi" w:hAnsiTheme="majorHAnsi" w:cstheme="majorHAnsi"/>
        </w:rPr>
        <w:t xml:space="preserve"> </w:t>
      </w:r>
      <w:r w:rsidR="005E5F77" w:rsidRPr="005E5233">
        <w:rPr>
          <w:rFonts w:asciiTheme="majorHAnsi" w:hAnsiTheme="majorHAnsi" w:cstheme="majorHAnsi"/>
        </w:rPr>
        <w:t>in</w:t>
      </w:r>
      <w:r w:rsidR="005E5F77">
        <w:rPr>
          <w:rFonts w:asciiTheme="majorHAnsi" w:hAnsiTheme="majorHAnsi" w:cstheme="majorHAnsi"/>
        </w:rPr>
        <w:t xml:space="preserve"> </w:t>
      </w:r>
      <w:r w:rsidR="005E5F77" w:rsidRPr="005E5233">
        <w:rPr>
          <w:rFonts w:asciiTheme="majorHAnsi" w:hAnsiTheme="majorHAnsi" w:cstheme="majorHAnsi"/>
        </w:rPr>
        <w:t>the</w:t>
      </w:r>
      <w:r w:rsidR="005E5F77">
        <w:rPr>
          <w:rFonts w:asciiTheme="majorHAnsi" w:hAnsiTheme="majorHAnsi" w:cstheme="majorHAnsi"/>
        </w:rPr>
        <w:t xml:space="preserve"> </w:t>
      </w:r>
      <w:r w:rsidR="005E5F77" w:rsidRPr="005E5233">
        <w:rPr>
          <w:rFonts w:asciiTheme="majorHAnsi" w:hAnsiTheme="majorHAnsi" w:cstheme="majorHAnsi"/>
        </w:rPr>
        <w:t>result</w:t>
      </w:r>
      <w:r w:rsidR="005E5F77">
        <w:rPr>
          <w:rFonts w:asciiTheme="majorHAnsi" w:hAnsiTheme="majorHAnsi" w:cstheme="majorHAnsi"/>
        </w:rPr>
        <w:t xml:space="preserve"> </w:t>
      </w:r>
      <w:r w:rsidR="005E5F77" w:rsidRPr="005E5233">
        <w:rPr>
          <w:rFonts w:asciiTheme="majorHAnsi" w:hAnsiTheme="majorHAnsi" w:cstheme="majorHAnsi"/>
        </w:rPr>
        <w:t>of</w:t>
      </w:r>
      <w:r w:rsidR="005E5F77">
        <w:rPr>
          <w:rFonts w:asciiTheme="majorHAnsi" w:hAnsiTheme="majorHAnsi" w:cstheme="majorHAnsi"/>
        </w:rPr>
        <w:t xml:space="preserve"> </w:t>
      </w:r>
      <w:r w:rsidR="005E5F77" w:rsidRPr="005E5233">
        <w:rPr>
          <w:rFonts w:asciiTheme="majorHAnsi" w:hAnsiTheme="majorHAnsi" w:cstheme="majorHAnsi"/>
        </w:rPr>
        <w:t>non-compliance</w:t>
      </w:r>
      <w:r w:rsidR="005E5F77">
        <w:rPr>
          <w:rFonts w:asciiTheme="majorHAnsi" w:hAnsiTheme="majorHAnsi" w:cstheme="majorHAnsi"/>
        </w:rPr>
        <w:t xml:space="preserve"> </w:t>
      </w:r>
      <w:r w:rsidR="005E5F77" w:rsidRPr="005E5233">
        <w:rPr>
          <w:rFonts w:asciiTheme="majorHAnsi" w:hAnsiTheme="majorHAnsi" w:cstheme="majorHAnsi"/>
        </w:rPr>
        <w:t>Government</w:t>
      </w:r>
      <w:r w:rsidR="005E5F77">
        <w:rPr>
          <w:rFonts w:asciiTheme="majorHAnsi" w:hAnsiTheme="majorHAnsi" w:cstheme="majorHAnsi"/>
        </w:rPr>
        <w:t xml:space="preserve"> </w:t>
      </w:r>
      <w:r w:rsidR="005E5F77" w:rsidRPr="005E5233">
        <w:rPr>
          <w:rFonts w:asciiTheme="majorHAnsi" w:hAnsiTheme="majorHAnsi" w:cstheme="majorHAnsi"/>
        </w:rPr>
        <w:t>and</w:t>
      </w:r>
      <w:r w:rsidR="005E5F77">
        <w:rPr>
          <w:rFonts w:asciiTheme="majorHAnsi" w:hAnsiTheme="majorHAnsi" w:cstheme="majorHAnsi"/>
        </w:rPr>
        <w:t xml:space="preserve"> </w:t>
      </w:r>
      <w:r w:rsidR="005E5F77" w:rsidRPr="005E5233">
        <w:rPr>
          <w:rFonts w:asciiTheme="majorHAnsi" w:hAnsiTheme="majorHAnsi" w:cstheme="majorHAnsi"/>
        </w:rPr>
        <w:t>their</w:t>
      </w:r>
      <w:r w:rsidR="005E5F77">
        <w:rPr>
          <w:rFonts w:asciiTheme="majorHAnsi" w:hAnsiTheme="majorHAnsi" w:cstheme="majorHAnsi"/>
        </w:rPr>
        <w:t xml:space="preserve"> </w:t>
      </w:r>
      <w:r w:rsidR="005E5F77" w:rsidRPr="005E5233">
        <w:rPr>
          <w:rFonts w:asciiTheme="majorHAnsi" w:hAnsiTheme="majorHAnsi" w:cstheme="majorHAnsi"/>
        </w:rPr>
        <w:t>agencies</w:t>
      </w:r>
      <w:r w:rsidR="005E5F77">
        <w:rPr>
          <w:rFonts w:asciiTheme="majorHAnsi" w:hAnsiTheme="majorHAnsi" w:cstheme="majorHAnsi"/>
        </w:rPr>
        <w:t xml:space="preserve"> </w:t>
      </w:r>
      <w:r w:rsidR="005E5F77" w:rsidRPr="005E5233">
        <w:rPr>
          <w:rFonts w:asciiTheme="majorHAnsi" w:hAnsiTheme="majorHAnsi" w:cstheme="majorHAnsi"/>
        </w:rPr>
        <w:t>could</w:t>
      </w:r>
      <w:r w:rsidR="005E5F77">
        <w:rPr>
          <w:rFonts w:asciiTheme="majorHAnsi" w:hAnsiTheme="majorHAnsi" w:cstheme="majorHAnsi"/>
        </w:rPr>
        <w:t xml:space="preserve"> </w:t>
      </w:r>
      <w:r w:rsidR="005E5F77" w:rsidRPr="005E5233">
        <w:rPr>
          <w:rFonts w:asciiTheme="majorHAnsi" w:hAnsiTheme="majorHAnsi" w:cstheme="majorHAnsi"/>
        </w:rPr>
        <w:t>respond</w:t>
      </w:r>
      <w:r w:rsidR="005E5F77">
        <w:rPr>
          <w:rFonts w:asciiTheme="majorHAnsi" w:hAnsiTheme="majorHAnsi" w:cstheme="majorHAnsi"/>
        </w:rPr>
        <w:t xml:space="preserve"> </w:t>
      </w:r>
      <w:r w:rsidR="005E5F77" w:rsidRPr="005E5233">
        <w:rPr>
          <w:rFonts w:asciiTheme="majorHAnsi" w:hAnsiTheme="majorHAnsi" w:cstheme="majorHAnsi"/>
        </w:rPr>
        <w:t>to</w:t>
      </w:r>
      <w:r w:rsidR="005E5F77">
        <w:rPr>
          <w:rFonts w:asciiTheme="majorHAnsi" w:hAnsiTheme="majorHAnsi" w:cstheme="majorHAnsi"/>
        </w:rPr>
        <w:t xml:space="preserve"> </w:t>
      </w:r>
      <w:r w:rsidR="005E5F77" w:rsidRPr="005E5233">
        <w:rPr>
          <w:rFonts w:asciiTheme="majorHAnsi" w:hAnsiTheme="majorHAnsi" w:cstheme="majorHAnsi"/>
        </w:rPr>
        <w:t>any</w:t>
      </w:r>
      <w:r w:rsidR="005E5F77">
        <w:rPr>
          <w:rFonts w:asciiTheme="majorHAnsi" w:hAnsiTheme="majorHAnsi" w:cstheme="majorHAnsi"/>
        </w:rPr>
        <w:t xml:space="preserve"> </w:t>
      </w:r>
      <w:r w:rsidR="005E5F77" w:rsidRPr="005E5233">
        <w:rPr>
          <w:rFonts w:asciiTheme="majorHAnsi" w:hAnsiTheme="majorHAnsi" w:cstheme="majorHAnsi"/>
        </w:rPr>
        <w:t>enquiry</w:t>
      </w:r>
      <w:r w:rsidR="005E5F77">
        <w:rPr>
          <w:rFonts w:asciiTheme="majorHAnsi" w:hAnsiTheme="majorHAnsi" w:cstheme="majorHAnsi"/>
        </w:rPr>
        <w:t xml:space="preserve"> </w:t>
      </w:r>
      <w:r w:rsidR="005E5F77" w:rsidRPr="005E5233">
        <w:rPr>
          <w:rFonts w:asciiTheme="majorHAnsi" w:hAnsiTheme="majorHAnsi" w:cstheme="majorHAnsi"/>
        </w:rPr>
        <w:t>or</w:t>
      </w:r>
      <w:r w:rsidR="005E5F77">
        <w:rPr>
          <w:rFonts w:asciiTheme="majorHAnsi" w:hAnsiTheme="majorHAnsi" w:cstheme="majorHAnsi"/>
        </w:rPr>
        <w:t xml:space="preserve"> </w:t>
      </w:r>
      <w:r w:rsidR="005E5F77" w:rsidRPr="005E5233">
        <w:rPr>
          <w:rFonts w:asciiTheme="majorHAnsi" w:hAnsiTheme="majorHAnsi" w:cstheme="majorHAnsi"/>
        </w:rPr>
        <w:t>litigation</w:t>
      </w:r>
      <w:r w:rsidR="005E5F77">
        <w:rPr>
          <w:rFonts w:asciiTheme="majorHAnsi" w:hAnsiTheme="majorHAnsi" w:cstheme="majorHAnsi"/>
        </w:rPr>
        <w:t xml:space="preserve"> </w:t>
      </w:r>
      <w:r w:rsidR="001C31EA" w:rsidRPr="005E5233">
        <w:rPr>
          <w:rFonts w:asciiTheme="majorHAnsi" w:hAnsiTheme="majorHAnsi" w:cstheme="majorHAnsi"/>
        </w:rPr>
        <w:t>as</w:t>
      </w:r>
      <w:r w:rsidR="001C31EA">
        <w:rPr>
          <w:rFonts w:asciiTheme="majorHAnsi" w:hAnsiTheme="majorHAnsi" w:cstheme="majorHAnsi"/>
        </w:rPr>
        <w:t xml:space="preserve"> </w:t>
      </w:r>
      <w:r w:rsidR="001C31EA" w:rsidRPr="005E5233">
        <w:rPr>
          <w:rFonts w:asciiTheme="majorHAnsi" w:hAnsiTheme="majorHAnsi" w:cstheme="majorHAnsi"/>
        </w:rPr>
        <w:t>there</w:t>
      </w:r>
      <w:r w:rsidR="001C31EA">
        <w:rPr>
          <w:rFonts w:asciiTheme="majorHAnsi" w:hAnsiTheme="majorHAnsi" w:cstheme="majorHAnsi"/>
        </w:rPr>
        <w:t xml:space="preserve"> </w:t>
      </w:r>
      <w:r w:rsidR="001C31EA" w:rsidRPr="005E5233">
        <w:rPr>
          <w:rFonts w:asciiTheme="majorHAnsi" w:hAnsiTheme="majorHAnsi" w:cstheme="majorHAnsi"/>
        </w:rPr>
        <w:t>would</w:t>
      </w:r>
      <w:r w:rsidR="001C31EA">
        <w:rPr>
          <w:rFonts w:asciiTheme="majorHAnsi" w:hAnsiTheme="majorHAnsi" w:cstheme="majorHAnsi"/>
        </w:rPr>
        <w:t xml:space="preserve"> </w:t>
      </w:r>
      <w:r w:rsidR="001C31EA" w:rsidRPr="005E5233">
        <w:rPr>
          <w:rFonts w:asciiTheme="majorHAnsi" w:hAnsiTheme="majorHAnsi" w:cstheme="majorHAnsi"/>
        </w:rPr>
        <w:t>be</w:t>
      </w:r>
      <w:r w:rsidR="001C31EA">
        <w:rPr>
          <w:rFonts w:asciiTheme="majorHAnsi" w:hAnsiTheme="majorHAnsi" w:cstheme="majorHAnsi"/>
        </w:rPr>
        <w:t xml:space="preserve"> </w:t>
      </w:r>
      <w:r w:rsidR="001C31EA" w:rsidRPr="005E5233">
        <w:rPr>
          <w:rFonts w:asciiTheme="majorHAnsi" w:hAnsiTheme="majorHAnsi" w:cstheme="majorHAnsi"/>
        </w:rPr>
        <w:t>an</w:t>
      </w:r>
      <w:r w:rsidR="001C31EA">
        <w:rPr>
          <w:rFonts w:asciiTheme="majorHAnsi" w:hAnsiTheme="majorHAnsi" w:cstheme="majorHAnsi"/>
        </w:rPr>
        <w:t xml:space="preserve"> </w:t>
      </w:r>
      <w:r w:rsidR="001C31EA" w:rsidRPr="005E5233">
        <w:rPr>
          <w:rFonts w:asciiTheme="majorHAnsi" w:hAnsiTheme="majorHAnsi" w:cstheme="majorHAnsi"/>
        </w:rPr>
        <w:t>end</w:t>
      </w:r>
      <w:r w:rsidR="001C31EA">
        <w:rPr>
          <w:rFonts w:asciiTheme="majorHAnsi" w:hAnsiTheme="majorHAnsi" w:cstheme="majorHAnsi"/>
        </w:rPr>
        <w:t xml:space="preserve"> </w:t>
      </w:r>
      <w:r w:rsidR="001C31EA" w:rsidRPr="005E5233">
        <w:rPr>
          <w:rFonts w:asciiTheme="majorHAnsi" w:hAnsiTheme="majorHAnsi" w:cstheme="majorHAnsi"/>
        </w:rPr>
        <w:t>to</w:t>
      </w:r>
      <w:r w:rsidR="001C31EA">
        <w:rPr>
          <w:rFonts w:asciiTheme="majorHAnsi" w:hAnsiTheme="majorHAnsi" w:cstheme="majorHAnsi"/>
        </w:rPr>
        <w:t xml:space="preserve"> </w:t>
      </w:r>
      <w:r w:rsidR="001C31EA" w:rsidRPr="005E5233">
        <w:rPr>
          <w:rFonts w:asciiTheme="majorHAnsi" w:hAnsiTheme="majorHAnsi" w:cstheme="majorHAnsi"/>
        </w:rPr>
        <w:t>end</w:t>
      </w:r>
      <w:r w:rsidR="001C31EA">
        <w:rPr>
          <w:rFonts w:asciiTheme="majorHAnsi" w:hAnsiTheme="majorHAnsi" w:cstheme="majorHAnsi"/>
        </w:rPr>
        <w:t xml:space="preserve"> </w:t>
      </w:r>
      <w:r w:rsidR="001C31EA" w:rsidRPr="005E5233">
        <w:rPr>
          <w:rFonts w:asciiTheme="majorHAnsi" w:hAnsiTheme="majorHAnsi" w:cstheme="majorHAnsi"/>
        </w:rPr>
        <w:t>information</w:t>
      </w:r>
      <w:r w:rsidR="001C31EA">
        <w:rPr>
          <w:rFonts w:asciiTheme="majorHAnsi" w:hAnsiTheme="majorHAnsi" w:cstheme="majorHAnsi"/>
        </w:rPr>
        <w:t xml:space="preserve"> </w:t>
      </w:r>
      <w:r w:rsidR="001C31EA" w:rsidRPr="005E5233">
        <w:rPr>
          <w:rFonts w:asciiTheme="majorHAnsi" w:hAnsiTheme="majorHAnsi" w:cstheme="majorHAnsi"/>
        </w:rPr>
        <w:t>and</w:t>
      </w:r>
      <w:r w:rsidR="001C31EA">
        <w:rPr>
          <w:rFonts w:asciiTheme="majorHAnsi" w:hAnsiTheme="majorHAnsi" w:cstheme="majorHAnsi"/>
        </w:rPr>
        <w:t xml:space="preserve"> </w:t>
      </w:r>
      <w:r w:rsidR="001C31EA" w:rsidRPr="005E5233">
        <w:rPr>
          <w:rFonts w:asciiTheme="majorHAnsi" w:hAnsiTheme="majorHAnsi" w:cstheme="majorHAnsi"/>
        </w:rPr>
        <w:t>records</w:t>
      </w:r>
      <w:r w:rsidR="001C31EA">
        <w:rPr>
          <w:rFonts w:asciiTheme="majorHAnsi" w:hAnsiTheme="majorHAnsi" w:cstheme="majorHAnsi"/>
        </w:rPr>
        <w:t xml:space="preserve"> </w:t>
      </w:r>
      <w:r w:rsidR="001C31EA" w:rsidRPr="005E5233">
        <w:rPr>
          <w:rFonts w:asciiTheme="majorHAnsi" w:hAnsiTheme="majorHAnsi" w:cstheme="majorHAnsi"/>
        </w:rPr>
        <w:t>management</w:t>
      </w:r>
      <w:r w:rsidR="001C31EA">
        <w:rPr>
          <w:rFonts w:asciiTheme="majorHAnsi" w:hAnsiTheme="majorHAnsi" w:cstheme="majorHAnsi"/>
        </w:rPr>
        <w:t xml:space="preserve"> </w:t>
      </w:r>
      <w:r w:rsidR="001C31EA" w:rsidRPr="005E5233">
        <w:rPr>
          <w:rFonts w:asciiTheme="majorHAnsi" w:hAnsiTheme="majorHAnsi" w:cstheme="majorHAnsi"/>
        </w:rPr>
        <w:t>life</w:t>
      </w:r>
      <w:r w:rsidR="001C31EA">
        <w:rPr>
          <w:rFonts w:asciiTheme="majorHAnsi" w:hAnsiTheme="majorHAnsi" w:cstheme="majorHAnsi"/>
        </w:rPr>
        <w:t xml:space="preserve"> </w:t>
      </w:r>
      <w:r w:rsidR="001C31EA" w:rsidRPr="005E5233">
        <w:rPr>
          <w:rFonts w:asciiTheme="majorHAnsi" w:hAnsiTheme="majorHAnsi" w:cstheme="majorHAnsi"/>
        </w:rPr>
        <w:t>cycle</w:t>
      </w:r>
      <w:r w:rsidR="001C31EA">
        <w:rPr>
          <w:rFonts w:asciiTheme="majorHAnsi" w:hAnsiTheme="majorHAnsi" w:cstheme="majorHAnsi"/>
        </w:rPr>
        <w:t xml:space="preserve"> </w:t>
      </w:r>
      <w:r w:rsidR="001C31EA" w:rsidRPr="005E5233">
        <w:rPr>
          <w:rFonts w:asciiTheme="majorHAnsi" w:hAnsiTheme="majorHAnsi" w:cstheme="majorHAnsi"/>
        </w:rPr>
        <w:t>of</w:t>
      </w:r>
      <w:r w:rsidR="001C31EA">
        <w:rPr>
          <w:rFonts w:asciiTheme="majorHAnsi" w:hAnsiTheme="majorHAnsi" w:cstheme="majorHAnsi"/>
        </w:rPr>
        <w:t xml:space="preserve"> </w:t>
      </w:r>
      <w:r w:rsidR="001C31EA" w:rsidRPr="005E5233">
        <w:rPr>
          <w:rFonts w:asciiTheme="majorHAnsi" w:hAnsiTheme="majorHAnsi" w:cstheme="majorHAnsi"/>
        </w:rPr>
        <w:t>the</w:t>
      </w:r>
      <w:r w:rsidR="001C31EA">
        <w:rPr>
          <w:rFonts w:asciiTheme="majorHAnsi" w:hAnsiTheme="majorHAnsi" w:cstheme="majorHAnsi"/>
        </w:rPr>
        <w:t xml:space="preserve"> </w:t>
      </w:r>
      <w:r w:rsidR="001C31EA" w:rsidRPr="005E5233">
        <w:rPr>
          <w:rFonts w:asciiTheme="majorHAnsi" w:hAnsiTheme="majorHAnsi" w:cstheme="majorHAnsi"/>
        </w:rPr>
        <w:t>project/program</w:t>
      </w:r>
      <w:r w:rsidR="001C31EA">
        <w:rPr>
          <w:rFonts w:asciiTheme="majorHAnsi" w:hAnsiTheme="majorHAnsi" w:cstheme="majorHAnsi"/>
        </w:rPr>
        <w:t xml:space="preserve">.  </w:t>
      </w:r>
      <w:r w:rsidR="004B7FC7">
        <w:rPr>
          <w:rFonts w:asciiTheme="majorHAnsi" w:hAnsiTheme="majorHAnsi" w:cstheme="majorHAnsi"/>
        </w:rPr>
        <w:t xml:space="preserve"> </w:t>
      </w:r>
      <w:r w:rsidR="005E5F77" w:rsidRPr="005E5233">
        <w:rPr>
          <w:rFonts w:asciiTheme="majorHAnsi" w:hAnsiTheme="majorHAnsi" w:cstheme="majorHAnsi"/>
        </w:rPr>
        <w:t>Please</w:t>
      </w:r>
      <w:r w:rsidR="005E5F77">
        <w:rPr>
          <w:rFonts w:asciiTheme="majorHAnsi" w:hAnsiTheme="majorHAnsi" w:cstheme="majorHAnsi"/>
        </w:rPr>
        <w:t xml:space="preserve"> </w:t>
      </w:r>
      <w:r w:rsidR="00D2536D" w:rsidRPr="005E5233">
        <w:rPr>
          <w:rFonts w:asciiTheme="majorHAnsi" w:hAnsiTheme="majorHAnsi" w:cstheme="majorHAnsi"/>
        </w:rPr>
        <w:t>also</w:t>
      </w:r>
      <w:r w:rsidR="00D2536D">
        <w:rPr>
          <w:rFonts w:asciiTheme="majorHAnsi" w:hAnsiTheme="majorHAnsi" w:cstheme="majorHAnsi"/>
        </w:rPr>
        <w:t xml:space="preserve"> </w:t>
      </w:r>
      <w:r w:rsidR="005E5F77" w:rsidRPr="005E5233">
        <w:rPr>
          <w:rFonts w:asciiTheme="majorHAnsi" w:hAnsiTheme="majorHAnsi" w:cstheme="majorHAnsi"/>
        </w:rPr>
        <w:t>see</w:t>
      </w:r>
      <w:r w:rsidR="005E5F77">
        <w:rPr>
          <w:rFonts w:asciiTheme="majorHAnsi" w:hAnsiTheme="majorHAnsi" w:cstheme="majorHAnsi"/>
        </w:rPr>
        <w:t xml:space="preserve"> </w:t>
      </w:r>
      <w:r w:rsidR="005E5F77" w:rsidRPr="005E5233">
        <w:rPr>
          <w:rStyle w:val="hgkelc"/>
          <w:rFonts w:asciiTheme="majorHAnsi" w:hAnsiTheme="majorHAnsi" w:cstheme="majorHAnsi"/>
          <w:color w:val="202124"/>
          <w:shd w:val="clear" w:color="auto" w:fill="FFFFFF"/>
          <w:lang w:val="en"/>
        </w:rPr>
        <w:t>ISO/IEC</w:t>
      </w:r>
      <w:r w:rsidR="005E5F77" w:rsidRPr="00F44E15">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22989</w:t>
      </w:r>
      <w:r w:rsidR="005E5F77">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AI</w:t>
      </w:r>
      <w:r w:rsidR="005E5F77">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system</w:t>
      </w:r>
      <w:r w:rsidR="005E5F77">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life</w:t>
      </w:r>
      <w:r w:rsidR="005E5F77">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cycle</w:t>
      </w:r>
      <w:r w:rsidR="005E5F77">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model</w:t>
      </w:r>
      <w:r w:rsidR="005E5F77">
        <w:rPr>
          <w:rStyle w:val="hgkelc"/>
          <w:rFonts w:asciiTheme="majorHAnsi" w:hAnsiTheme="majorHAnsi" w:cstheme="majorHAnsi"/>
          <w:color w:val="202124"/>
          <w:shd w:val="clear" w:color="auto" w:fill="FFFFFF"/>
          <w:lang w:val="en"/>
        </w:rPr>
        <w:t xml:space="preserve"> </w:t>
      </w:r>
      <w:r w:rsidR="005E5F77" w:rsidRPr="005E5233">
        <w:rPr>
          <w:rStyle w:val="hgkelc"/>
          <w:rFonts w:asciiTheme="majorHAnsi" w:hAnsiTheme="majorHAnsi" w:cstheme="majorHAnsi"/>
          <w:color w:val="202124"/>
          <w:shd w:val="clear" w:color="auto" w:fill="FFFFFF"/>
          <w:lang w:val="en"/>
        </w:rPr>
        <w:t>below</w:t>
      </w:r>
      <w:r w:rsidR="005E5F77">
        <w:rPr>
          <w:rStyle w:val="hgkelc"/>
          <w:rFonts w:asciiTheme="majorHAnsi" w:hAnsiTheme="majorHAnsi" w:cstheme="majorHAnsi"/>
          <w:color w:val="202124"/>
          <w:shd w:val="clear" w:color="auto" w:fill="FFFFFF"/>
          <w:lang w:val="en"/>
        </w:rPr>
        <w:t xml:space="preserve">: </w:t>
      </w:r>
    </w:p>
    <w:p w14:paraId="2AECD347" w14:textId="6691210F" w:rsidR="00C304B6" w:rsidRDefault="00D2536D" w:rsidP="0057435C">
      <w:pPr>
        <w:rPr>
          <w:rFonts w:asciiTheme="majorHAnsi" w:hAnsiTheme="majorHAnsi" w:cstheme="majorHAnsi"/>
          <w:noProof/>
        </w:rPr>
      </w:pPr>
      <w:r>
        <w:rPr>
          <w:rFonts w:asciiTheme="majorHAnsi" w:hAnsiTheme="majorHAnsi" w:cstheme="majorHAnsi"/>
          <w:noProof/>
        </w:rPr>
        <w:drawing>
          <wp:anchor distT="0" distB="0" distL="114300" distR="114300" simplePos="0" relativeHeight="251661312" behindDoc="1" locked="0" layoutInCell="1" allowOverlap="1" wp14:anchorId="34B3F43D" wp14:editId="21F59CE7">
            <wp:simplePos x="0" y="0"/>
            <wp:positionH relativeFrom="column">
              <wp:posOffset>0</wp:posOffset>
            </wp:positionH>
            <wp:positionV relativeFrom="paragraph">
              <wp:posOffset>3178175</wp:posOffset>
            </wp:positionV>
            <wp:extent cx="5285740" cy="3078480"/>
            <wp:effectExtent l="0" t="0" r="0" b="7620"/>
            <wp:wrapTight wrapText="bothSides">
              <wp:wrapPolygon edited="0">
                <wp:start x="0" y="0"/>
                <wp:lineTo x="0" y="21520"/>
                <wp:lineTo x="21486" y="21520"/>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740" cy="307848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rPr>
        <w:drawing>
          <wp:anchor distT="0" distB="0" distL="114300" distR="114300" simplePos="0" relativeHeight="251658240" behindDoc="1" locked="0" layoutInCell="1" allowOverlap="1" wp14:anchorId="5781B463" wp14:editId="26D87F10">
            <wp:simplePos x="0" y="0"/>
            <wp:positionH relativeFrom="column">
              <wp:posOffset>-6350</wp:posOffset>
            </wp:positionH>
            <wp:positionV relativeFrom="paragraph">
              <wp:posOffset>0</wp:posOffset>
            </wp:positionV>
            <wp:extent cx="5724525" cy="3162935"/>
            <wp:effectExtent l="0" t="0" r="9525" b="0"/>
            <wp:wrapTight wrapText="bothSides">
              <wp:wrapPolygon edited="0">
                <wp:start x="0" y="0"/>
                <wp:lineTo x="0" y="21466"/>
                <wp:lineTo x="21564" y="21466"/>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FA4D2" w14:textId="77777777" w:rsidR="00D2536D" w:rsidRDefault="00D2536D" w:rsidP="0057435C">
      <w:pPr>
        <w:rPr>
          <w:rFonts w:asciiTheme="majorHAnsi" w:hAnsiTheme="majorHAnsi" w:cstheme="majorHAnsi"/>
          <w:b/>
          <w:bCs/>
        </w:rPr>
      </w:pPr>
    </w:p>
    <w:p w14:paraId="0845BEA3" w14:textId="77777777" w:rsidR="00D2536D" w:rsidRDefault="00D2536D">
      <w:pPr>
        <w:rPr>
          <w:rFonts w:asciiTheme="majorHAnsi" w:hAnsiTheme="majorHAnsi" w:cstheme="majorHAnsi"/>
          <w:b/>
          <w:bCs/>
        </w:rPr>
      </w:pPr>
      <w:r>
        <w:rPr>
          <w:rFonts w:asciiTheme="majorHAnsi" w:hAnsiTheme="majorHAnsi" w:cstheme="majorHAnsi"/>
          <w:b/>
          <w:bCs/>
        </w:rPr>
        <w:br w:type="page"/>
      </w:r>
    </w:p>
    <w:p w14:paraId="132713EF" w14:textId="56DD7105" w:rsidR="0057435C" w:rsidRPr="007920E5" w:rsidRDefault="0057435C" w:rsidP="0057435C">
      <w:pPr>
        <w:rPr>
          <w:rFonts w:asciiTheme="majorHAnsi" w:hAnsiTheme="majorHAnsi" w:cstheme="majorHAnsi"/>
          <w:b/>
          <w:bCs/>
        </w:rPr>
      </w:pPr>
      <w:r w:rsidRPr="007920E5">
        <w:rPr>
          <w:rFonts w:asciiTheme="majorHAnsi" w:hAnsiTheme="majorHAnsi" w:cstheme="majorHAnsi"/>
          <w:b/>
          <w:bCs/>
        </w:rPr>
        <w:lastRenderedPageBreak/>
        <w:t>3: Responses suitable for Australia</w:t>
      </w:r>
    </w:p>
    <w:p w14:paraId="5D346DC5" w14:textId="6B0C1E37" w:rsidR="0057435C" w:rsidRPr="00A322D5" w:rsidRDefault="007920E5" w:rsidP="0057435C">
      <w:pPr>
        <w:rPr>
          <w:rFonts w:asciiTheme="majorHAnsi" w:hAnsiTheme="majorHAnsi" w:cstheme="majorHAnsi"/>
          <w:b/>
          <w:bCs/>
        </w:rPr>
      </w:pPr>
      <w:r w:rsidRPr="00A322D5">
        <w:rPr>
          <w:rFonts w:asciiTheme="majorHAnsi" w:hAnsiTheme="majorHAnsi" w:cstheme="majorHAnsi"/>
          <w:b/>
          <w:bCs/>
        </w:rPr>
        <w:t xml:space="preserve">3.1 </w:t>
      </w:r>
      <w:r w:rsidR="0057435C" w:rsidRPr="00A322D5">
        <w:rPr>
          <w:rFonts w:asciiTheme="majorHAnsi" w:hAnsiTheme="majorHAnsi" w:cstheme="majorHAnsi"/>
          <w:b/>
          <w:bCs/>
        </w:rPr>
        <w:t>Are there any governance measures being taken or considered by other countries (including any not discussed in this paper) that are relevant, adaptable and desirable for Australia?</w:t>
      </w:r>
    </w:p>
    <w:p w14:paraId="69E5F48B" w14:textId="4231CB85" w:rsidR="00C304B6" w:rsidRPr="00D10C33" w:rsidRDefault="00896A6A" w:rsidP="00B83B68">
      <w:pPr>
        <w:spacing w:line="240" w:lineRule="auto"/>
        <w:rPr>
          <w:rFonts w:asciiTheme="majorHAnsi" w:hAnsiTheme="majorHAnsi" w:cstheme="majorHAnsi"/>
        </w:rPr>
      </w:pPr>
      <w:r w:rsidRPr="00D10C33">
        <w:rPr>
          <w:rFonts w:asciiTheme="majorHAnsi" w:hAnsiTheme="majorHAnsi" w:cstheme="majorHAnsi"/>
        </w:rPr>
        <w:t xml:space="preserve">The UK National AI Strategy </w:t>
      </w:r>
      <w:r w:rsidR="001264B1" w:rsidRPr="00D10C33">
        <w:rPr>
          <w:rFonts w:asciiTheme="majorHAnsi" w:hAnsiTheme="majorHAnsi" w:cstheme="majorHAnsi"/>
        </w:rPr>
        <w:t xml:space="preserve">outlines in </w:t>
      </w:r>
      <w:r w:rsidRPr="00D10C33">
        <w:rPr>
          <w:rFonts w:asciiTheme="majorHAnsi" w:hAnsiTheme="majorHAnsi" w:cstheme="majorHAnsi"/>
        </w:rPr>
        <w:t xml:space="preserve">Pillar 3 </w:t>
      </w:r>
      <w:r w:rsidR="001264B1" w:rsidRPr="00D10C33">
        <w:rPr>
          <w:rFonts w:asciiTheme="majorHAnsi" w:hAnsiTheme="majorHAnsi" w:cstheme="majorHAnsi"/>
        </w:rPr>
        <w:t>Governing AI effectively</w:t>
      </w:r>
      <w:r w:rsidR="00873FFD" w:rsidRPr="00D10C33">
        <w:rPr>
          <w:rFonts w:asciiTheme="majorHAnsi" w:hAnsiTheme="majorHAnsi" w:cstheme="majorHAnsi"/>
        </w:rPr>
        <w:t xml:space="preserve"> -</w:t>
      </w:r>
      <w:r w:rsidR="001264B1" w:rsidRPr="00D10C33">
        <w:rPr>
          <w:rFonts w:asciiTheme="majorHAnsi" w:hAnsiTheme="majorHAnsi" w:cstheme="majorHAnsi"/>
        </w:rPr>
        <w:t xml:space="preserve"> it states ‘’Ensuring that national governance of AI technologies encourages innovation, investment, protects the public and safeguards our fundamental values, while working with global partners to promote the responsible development of AI internationally’’. </w:t>
      </w:r>
      <w:hyperlink r:id="rId9" w:history="1">
        <w:r w:rsidRPr="00D10C33">
          <w:rPr>
            <w:rStyle w:val="Hyperlink"/>
            <w:rFonts w:asciiTheme="majorHAnsi" w:hAnsiTheme="majorHAnsi" w:cstheme="majorHAnsi"/>
          </w:rPr>
          <w:t>National AI Strategy (publishing.service.gov.uk)</w:t>
        </w:r>
      </w:hyperlink>
      <w:r w:rsidR="001264B1" w:rsidRPr="00D10C33">
        <w:rPr>
          <w:rFonts w:asciiTheme="majorHAnsi" w:hAnsiTheme="majorHAnsi" w:cstheme="majorHAnsi"/>
        </w:rPr>
        <w:t xml:space="preserve">.  </w:t>
      </w:r>
    </w:p>
    <w:p w14:paraId="1BC918E1" w14:textId="28BEFD24" w:rsidR="0057435C" w:rsidRPr="007920E5" w:rsidRDefault="0057435C" w:rsidP="0057435C">
      <w:pPr>
        <w:rPr>
          <w:rFonts w:asciiTheme="majorHAnsi" w:hAnsiTheme="majorHAnsi" w:cstheme="majorHAnsi"/>
          <w:b/>
          <w:bCs/>
        </w:rPr>
      </w:pPr>
      <w:r w:rsidRPr="007920E5">
        <w:rPr>
          <w:rFonts w:asciiTheme="majorHAnsi" w:hAnsiTheme="majorHAnsi" w:cstheme="majorHAnsi"/>
          <w:b/>
          <w:bCs/>
        </w:rPr>
        <w:t>4: Target areas</w:t>
      </w:r>
    </w:p>
    <w:p w14:paraId="0CCC1F79" w14:textId="5CE89732" w:rsidR="0057435C" w:rsidRPr="00A322D5" w:rsidRDefault="007920E5" w:rsidP="0057435C">
      <w:pPr>
        <w:rPr>
          <w:rFonts w:asciiTheme="majorHAnsi" w:hAnsiTheme="majorHAnsi" w:cstheme="majorHAnsi"/>
          <w:b/>
          <w:bCs/>
        </w:rPr>
      </w:pPr>
      <w:r w:rsidRPr="00A322D5">
        <w:rPr>
          <w:rFonts w:asciiTheme="majorHAnsi" w:hAnsiTheme="majorHAnsi" w:cstheme="majorHAnsi"/>
          <w:b/>
          <w:bCs/>
        </w:rPr>
        <w:t xml:space="preserve">4.1 </w:t>
      </w:r>
      <w:r w:rsidR="0057435C" w:rsidRPr="00A322D5">
        <w:rPr>
          <w:rFonts w:asciiTheme="majorHAnsi" w:hAnsiTheme="majorHAnsi" w:cstheme="majorHAnsi"/>
          <w:b/>
          <w:bCs/>
        </w:rPr>
        <w:t>Should different approaches apply to public and private sector use of AI technologies? If so, how should the approaches differ?</w:t>
      </w:r>
    </w:p>
    <w:p w14:paraId="572F755F" w14:textId="0B598AD5" w:rsidR="0057435C" w:rsidRDefault="00CC5F4B" w:rsidP="00B83B68">
      <w:pPr>
        <w:spacing w:line="240" w:lineRule="auto"/>
        <w:rPr>
          <w:rFonts w:asciiTheme="majorHAnsi" w:hAnsiTheme="majorHAnsi" w:cstheme="majorHAnsi"/>
        </w:rPr>
      </w:pPr>
      <w:r w:rsidRPr="00A171D9">
        <w:rPr>
          <w:rFonts w:asciiTheme="majorHAnsi" w:hAnsiTheme="majorHAnsi" w:cstheme="majorHAnsi"/>
        </w:rPr>
        <w:t>The</w:t>
      </w:r>
      <w:r>
        <w:rPr>
          <w:rFonts w:asciiTheme="majorHAnsi" w:hAnsiTheme="majorHAnsi" w:cstheme="majorHAnsi"/>
        </w:rPr>
        <w:t xml:space="preserve"> </w:t>
      </w:r>
      <w:r w:rsidRPr="00A171D9">
        <w:rPr>
          <w:rFonts w:asciiTheme="majorHAnsi" w:hAnsiTheme="majorHAnsi" w:cstheme="majorHAnsi"/>
        </w:rPr>
        <w:t>use</w:t>
      </w:r>
      <w:r>
        <w:rPr>
          <w:rFonts w:asciiTheme="majorHAnsi" w:hAnsiTheme="majorHAnsi" w:cstheme="majorHAnsi"/>
        </w:rPr>
        <w:t xml:space="preserve"> </w:t>
      </w:r>
      <w:r w:rsidRPr="00A171D9">
        <w:rPr>
          <w:rFonts w:asciiTheme="majorHAnsi" w:hAnsiTheme="majorHAnsi" w:cstheme="majorHAnsi"/>
        </w:rPr>
        <w:t>of</w:t>
      </w:r>
      <w:r>
        <w:rPr>
          <w:rFonts w:asciiTheme="majorHAnsi" w:hAnsiTheme="majorHAnsi" w:cstheme="majorHAnsi"/>
        </w:rPr>
        <w:t xml:space="preserve"> </w:t>
      </w:r>
      <w:r w:rsidRPr="00A171D9">
        <w:rPr>
          <w:rFonts w:asciiTheme="majorHAnsi" w:hAnsiTheme="majorHAnsi" w:cstheme="majorHAnsi"/>
        </w:rPr>
        <w:t>AI</w:t>
      </w:r>
      <w:r>
        <w:rPr>
          <w:rFonts w:asciiTheme="majorHAnsi" w:hAnsiTheme="majorHAnsi" w:cstheme="majorHAnsi"/>
        </w:rPr>
        <w:t xml:space="preserve"> </w:t>
      </w:r>
      <w:r w:rsidRPr="00A171D9">
        <w:rPr>
          <w:rFonts w:asciiTheme="majorHAnsi" w:hAnsiTheme="majorHAnsi" w:cstheme="majorHAnsi"/>
        </w:rPr>
        <w:t>in</w:t>
      </w:r>
      <w:r>
        <w:rPr>
          <w:rFonts w:asciiTheme="majorHAnsi" w:hAnsiTheme="majorHAnsi" w:cstheme="majorHAnsi"/>
        </w:rPr>
        <w:t xml:space="preserve"> </w:t>
      </w:r>
      <w:r w:rsidRPr="00A171D9">
        <w:rPr>
          <w:rFonts w:asciiTheme="majorHAnsi" w:hAnsiTheme="majorHAnsi" w:cstheme="majorHAnsi"/>
        </w:rPr>
        <w:t>the</w:t>
      </w:r>
      <w:r>
        <w:rPr>
          <w:rFonts w:asciiTheme="majorHAnsi" w:hAnsiTheme="majorHAnsi" w:cstheme="majorHAnsi"/>
        </w:rPr>
        <w:t xml:space="preserve"> </w:t>
      </w:r>
      <w:r w:rsidRPr="00A171D9">
        <w:rPr>
          <w:rFonts w:asciiTheme="majorHAnsi" w:hAnsiTheme="majorHAnsi" w:cstheme="majorHAnsi"/>
        </w:rPr>
        <w:t>public/government</w:t>
      </w:r>
      <w:r>
        <w:rPr>
          <w:rFonts w:asciiTheme="majorHAnsi" w:hAnsiTheme="majorHAnsi" w:cstheme="majorHAnsi"/>
        </w:rPr>
        <w:t xml:space="preserve"> </w:t>
      </w:r>
      <w:r w:rsidRPr="00A171D9">
        <w:rPr>
          <w:rFonts w:asciiTheme="majorHAnsi" w:hAnsiTheme="majorHAnsi" w:cstheme="majorHAnsi"/>
        </w:rPr>
        <w:t>sector</w:t>
      </w:r>
      <w:r>
        <w:rPr>
          <w:rFonts w:asciiTheme="majorHAnsi" w:hAnsiTheme="majorHAnsi" w:cstheme="majorHAnsi"/>
        </w:rPr>
        <w:t xml:space="preserve"> </w:t>
      </w:r>
      <w:r w:rsidRPr="00A171D9">
        <w:rPr>
          <w:rFonts w:asciiTheme="majorHAnsi" w:hAnsiTheme="majorHAnsi" w:cstheme="majorHAnsi"/>
        </w:rPr>
        <w:t>include</w:t>
      </w:r>
      <w:r>
        <w:rPr>
          <w:rFonts w:asciiTheme="majorHAnsi" w:hAnsiTheme="majorHAnsi" w:cstheme="majorHAnsi"/>
        </w:rPr>
        <w:t xml:space="preserve"> </w:t>
      </w:r>
      <w:r w:rsidRPr="00A171D9">
        <w:rPr>
          <w:rFonts w:asciiTheme="majorHAnsi" w:hAnsiTheme="majorHAnsi" w:cstheme="majorHAnsi"/>
        </w:rPr>
        <w:t>such</w:t>
      </w:r>
      <w:r>
        <w:rPr>
          <w:rFonts w:asciiTheme="majorHAnsi" w:hAnsiTheme="majorHAnsi" w:cstheme="majorHAnsi"/>
        </w:rPr>
        <w:t xml:space="preserve"> </w:t>
      </w:r>
      <w:r w:rsidRPr="00A171D9">
        <w:rPr>
          <w:rFonts w:asciiTheme="majorHAnsi" w:hAnsiTheme="majorHAnsi" w:cstheme="majorHAnsi"/>
        </w:rPr>
        <w:t>areas</w:t>
      </w:r>
      <w:r>
        <w:rPr>
          <w:rFonts w:asciiTheme="majorHAnsi" w:hAnsiTheme="majorHAnsi" w:cstheme="majorHAnsi"/>
        </w:rPr>
        <w:t xml:space="preserve"> </w:t>
      </w:r>
      <w:r w:rsidRPr="00A171D9">
        <w:rPr>
          <w:rFonts w:asciiTheme="majorHAnsi" w:hAnsiTheme="majorHAnsi" w:cstheme="majorHAnsi"/>
        </w:rPr>
        <w:t>as</w:t>
      </w:r>
      <w:r>
        <w:rPr>
          <w:rFonts w:asciiTheme="majorHAnsi" w:hAnsiTheme="majorHAnsi" w:cstheme="majorHAnsi"/>
        </w:rPr>
        <w:t xml:space="preserve"> </w:t>
      </w:r>
      <w:r w:rsidRPr="00A171D9">
        <w:rPr>
          <w:rFonts w:asciiTheme="majorHAnsi" w:hAnsiTheme="majorHAnsi" w:cstheme="majorHAnsi"/>
        </w:rPr>
        <w:t>traffic</w:t>
      </w:r>
      <w:r>
        <w:rPr>
          <w:rFonts w:asciiTheme="majorHAnsi" w:hAnsiTheme="majorHAnsi" w:cstheme="majorHAnsi"/>
        </w:rPr>
        <w:t xml:space="preserve"> </w:t>
      </w:r>
      <w:r w:rsidRPr="00A171D9">
        <w:rPr>
          <w:rFonts w:asciiTheme="majorHAnsi" w:hAnsiTheme="majorHAnsi" w:cstheme="majorHAnsi"/>
        </w:rPr>
        <w:t>flow</w:t>
      </w:r>
      <w:r>
        <w:rPr>
          <w:rFonts w:asciiTheme="majorHAnsi" w:hAnsiTheme="majorHAnsi" w:cstheme="majorHAnsi"/>
        </w:rPr>
        <w:t xml:space="preserve">, </w:t>
      </w:r>
      <w:r w:rsidRPr="00A171D9">
        <w:rPr>
          <w:rFonts w:asciiTheme="majorHAnsi" w:hAnsiTheme="majorHAnsi" w:cstheme="majorHAnsi"/>
        </w:rPr>
        <w:t>healthcare</w:t>
      </w:r>
      <w:r>
        <w:rPr>
          <w:rFonts w:asciiTheme="majorHAnsi" w:hAnsiTheme="majorHAnsi" w:cstheme="majorHAnsi"/>
        </w:rPr>
        <w:t xml:space="preserve">, </w:t>
      </w:r>
      <w:r w:rsidRPr="00A171D9">
        <w:rPr>
          <w:rFonts w:asciiTheme="majorHAnsi" w:hAnsiTheme="majorHAnsi" w:cstheme="majorHAnsi"/>
        </w:rPr>
        <w:t>cyberattack</w:t>
      </w:r>
      <w:r>
        <w:rPr>
          <w:rFonts w:asciiTheme="majorHAnsi" w:hAnsiTheme="majorHAnsi" w:cstheme="majorHAnsi"/>
        </w:rPr>
        <w:t xml:space="preserve"> </w:t>
      </w:r>
      <w:r w:rsidRPr="00A171D9">
        <w:rPr>
          <w:rFonts w:asciiTheme="majorHAnsi" w:hAnsiTheme="majorHAnsi" w:cstheme="majorHAnsi"/>
        </w:rPr>
        <w:t>prevention</w:t>
      </w:r>
      <w:r>
        <w:rPr>
          <w:rFonts w:asciiTheme="majorHAnsi" w:hAnsiTheme="majorHAnsi" w:cstheme="majorHAnsi"/>
        </w:rPr>
        <w:t xml:space="preserve">, </w:t>
      </w:r>
      <w:r w:rsidRPr="00A171D9">
        <w:rPr>
          <w:rFonts w:asciiTheme="majorHAnsi" w:hAnsiTheme="majorHAnsi" w:cstheme="majorHAnsi"/>
        </w:rPr>
        <w:t>processing</w:t>
      </w:r>
      <w:r>
        <w:rPr>
          <w:rFonts w:asciiTheme="majorHAnsi" w:hAnsiTheme="majorHAnsi" w:cstheme="majorHAnsi"/>
        </w:rPr>
        <w:t xml:space="preserve"> </w:t>
      </w:r>
      <w:r w:rsidRPr="00A171D9">
        <w:rPr>
          <w:rFonts w:asciiTheme="majorHAnsi" w:hAnsiTheme="majorHAnsi" w:cstheme="majorHAnsi"/>
        </w:rPr>
        <w:t>large</w:t>
      </w:r>
      <w:r>
        <w:rPr>
          <w:rFonts w:asciiTheme="majorHAnsi" w:hAnsiTheme="majorHAnsi" w:cstheme="majorHAnsi"/>
        </w:rPr>
        <w:t xml:space="preserve"> </w:t>
      </w:r>
      <w:r w:rsidRPr="00A171D9">
        <w:rPr>
          <w:rFonts w:asciiTheme="majorHAnsi" w:hAnsiTheme="majorHAnsi" w:cstheme="majorHAnsi"/>
        </w:rPr>
        <w:t>amounts</w:t>
      </w:r>
      <w:r>
        <w:rPr>
          <w:rFonts w:asciiTheme="majorHAnsi" w:hAnsiTheme="majorHAnsi" w:cstheme="majorHAnsi"/>
        </w:rPr>
        <w:t xml:space="preserve"> </w:t>
      </w:r>
      <w:r w:rsidRPr="00A171D9">
        <w:rPr>
          <w:rFonts w:asciiTheme="majorHAnsi" w:hAnsiTheme="majorHAnsi" w:cstheme="majorHAnsi"/>
        </w:rPr>
        <w:t>of</w:t>
      </w:r>
      <w:r>
        <w:rPr>
          <w:rFonts w:asciiTheme="majorHAnsi" w:hAnsiTheme="majorHAnsi" w:cstheme="majorHAnsi"/>
        </w:rPr>
        <w:t xml:space="preserve"> </w:t>
      </w:r>
      <w:r w:rsidRPr="00A171D9">
        <w:rPr>
          <w:rFonts w:asciiTheme="majorHAnsi" w:hAnsiTheme="majorHAnsi" w:cstheme="majorHAnsi"/>
        </w:rPr>
        <w:t>data</w:t>
      </w:r>
      <w:r>
        <w:rPr>
          <w:rFonts w:asciiTheme="majorHAnsi" w:hAnsiTheme="majorHAnsi" w:cstheme="majorHAnsi"/>
        </w:rPr>
        <w:t xml:space="preserve">, </w:t>
      </w:r>
      <w:r w:rsidRPr="00A171D9">
        <w:rPr>
          <w:rFonts w:asciiTheme="majorHAnsi" w:hAnsiTheme="majorHAnsi" w:cstheme="majorHAnsi"/>
        </w:rPr>
        <w:t>task</w:t>
      </w:r>
      <w:r>
        <w:rPr>
          <w:rFonts w:asciiTheme="majorHAnsi" w:hAnsiTheme="majorHAnsi" w:cstheme="majorHAnsi"/>
        </w:rPr>
        <w:t xml:space="preserve"> </w:t>
      </w:r>
      <w:r w:rsidRPr="00A171D9">
        <w:rPr>
          <w:rFonts w:asciiTheme="majorHAnsi" w:hAnsiTheme="majorHAnsi" w:cstheme="majorHAnsi"/>
        </w:rPr>
        <w:t>automation</w:t>
      </w:r>
      <w:r>
        <w:rPr>
          <w:rFonts w:asciiTheme="majorHAnsi" w:hAnsiTheme="majorHAnsi" w:cstheme="majorHAnsi"/>
        </w:rPr>
        <w:t xml:space="preserve">, </w:t>
      </w:r>
      <w:r w:rsidRPr="00A171D9">
        <w:rPr>
          <w:rFonts w:asciiTheme="majorHAnsi" w:hAnsiTheme="majorHAnsi" w:cstheme="majorHAnsi"/>
        </w:rPr>
        <w:t>smart</w:t>
      </w:r>
      <w:r>
        <w:rPr>
          <w:rFonts w:asciiTheme="majorHAnsi" w:hAnsiTheme="majorHAnsi" w:cstheme="majorHAnsi"/>
        </w:rPr>
        <w:t xml:space="preserve"> </w:t>
      </w:r>
      <w:r w:rsidRPr="00A171D9">
        <w:rPr>
          <w:rFonts w:asciiTheme="majorHAnsi" w:hAnsiTheme="majorHAnsi" w:cstheme="majorHAnsi"/>
        </w:rPr>
        <w:t>policymaking</w:t>
      </w:r>
      <w:r>
        <w:rPr>
          <w:rFonts w:asciiTheme="majorHAnsi" w:hAnsiTheme="majorHAnsi" w:cstheme="majorHAnsi"/>
        </w:rPr>
        <w:t xml:space="preserve"> </w:t>
      </w:r>
      <w:r w:rsidRPr="00A171D9">
        <w:rPr>
          <w:rFonts w:asciiTheme="majorHAnsi" w:hAnsiTheme="majorHAnsi" w:cstheme="majorHAnsi"/>
        </w:rPr>
        <w:t>and</w:t>
      </w:r>
      <w:r>
        <w:rPr>
          <w:rFonts w:asciiTheme="majorHAnsi" w:hAnsiTheme="majorHAnsi" w:cstheme="majorHAnsi"/>
        </w:rPr>
        <w:t xml:space="preserve"> </w:t>
      </w:r>
      <w:r w:rsidRPr="00A171D9">
        <w:rPr>
          <w:rFonts w:asciiTheme="majorHAnsi" w:hAnsiTheme="majorHAnsi" w:cstheme="majorHAnsi"/>
        </w:rPr>
        <w:t>problem</w:t>
      </w:r>
      <w:r>
        <w:rPr>
          <w:rFonts w:asciiTheme="majorHAnsi" w:hAnsiTheme="majorHAnsi" w:cstheme="majorHAnsi"/>
        </w:rPr>
        <w:t xml:space="preserve"> </w:t>
      </w:r>
      <w:r w:rsidRPr="00A171D9">
        <w:rPr>
          <w:rFonts w:asciiTheme="majorHAnsi" w:hAnsiTheme="majorHAnsi" w:cstheme="majorHAnsi"/>
        </w:rPr>
        <w:t>solving</w:t>
      </w:r>
      <w:r>
        <w:rPr>
          <w:rFonts w:asciiTheme="majorHAnsi" w:hAnsiTheme="majorHAnsi" w:cstheme="majorHAnsi"/>
        </w:rPr>
        <w:t xml:space="preserve">.  </w:t>
      </w:r>
      <w:r w:rsidRPr="00A171D9">
        <w:rPr>
          <w:rFonts w:asciiTheme="majorHAnsi" w:hAnsiTheme="majorHAnsi" w:cstheme="majorHAnsi"/>
        </w:rPr>
        <w:t>The</w:t>
      </w:r>
      <w:r>
        <w:rPr>
          <w:rFonts w:asciiTheme="majorHAnsi" w:hAnsiTheme="majorHAnsi" w:cstheme="majorHAnsi"/>
        </w:rPr>
        <w:t xml:space="preserve"> </w:t>
      </w:r>
      <w:r w:rsidRPr="00A171D9">
        <w:rPr>
          <w:rFonts w:asciiTheme="majorHAnsi" w:hAnsiTheme="majorHAnsi" w:cstheme="majorHAnsi"/>
        </w:rPr>
        <w:t>trustworthiness</w:t>
      </w:r>
      <w:r>
        <w:rPr>
          <w:rFonts w:asciiTheme="majorHAnsi" w:hAnsiTheme="majorHAnsi" w:cstheme="majorHAnsi"/>
        </w:rPr>
        <w:t xml:space="preserve"> </w:t>
      </w:r>
      <w:r w:rsidRPr="00A171D9">
        <w:rPr>
          <w:rFonts w:asciiTheme="majorHAnsi" w:hAnsiTheme="majorHAnsi" w:cstheme="majorHAnsi"/>
        </w:rPr>
        <w:t>and</w:t>
      </w:r>
      <w:r>
        <w:rPr>
          <w:rFonts w:asciiTheme="majorHAnsi" w:hAnsiTheme="majorHAnsi" w:cstheme="majorHAnsi"/>
        </w:rPr>
        <w:t xml:space="preserve"> </w:t>
      </w:r>
      <w:r w:rsidRPr="00A171D9">
        <w:rPr>
          <w:rFonts w:asciiTheme="majorHAnsi" w:hAnsiTheme="majorHAnsi" w:cstheme="majorHAnsi"/>
        </w:rPr>
        <w:t>safety</w:t>
      </w:r>
      <w:r>
        <w:rPr>
          <w:rFonts w:asciiTheme="majorHAnsi" w:hAnsiTheme="majorHAnsi" w:cstheme="majorHAnsi"/>
        </w:rPr>
        <w:t xml:space="preserve"> </w:t>
      </w:r>
      <w:r w:rsidRPr="00A171D9">
        <w:rPr>
          <w:rFonts w:asciiTheme="majorHAnsi" w:hAnsiTheme="majorHAnsi" w:cstheme="majorHAnsi"/>
        </w:rPr>
        <w:t>of</w:t>
      </w:r>
      <w:r>
        <w:rPr>
          <w:rFonts w:asciiTheme="majorHAnsi" w:hAnsiTheme="majorHAnsi" w:cstheme="majorHAnsi"/>
        </w:rPr>
        <w:t xml:space="preserve"> </w:t>
      </w:r>
      <w:r w:rsidRPr="00A171D9">
        <w:rPr>
          <w:rFonts w:asciiTheme="majorHAnsi" w:hAnsiTheme="majorHAnsi" w:cstheme="majorHAnsi"/>
        </w:rPr>
        <w:t>the</w:t>
      </w:r>
      <w:r>
        <w:rPr>
          <w:rFonts w:asciiTheme="majorHAnsi" w:hAnsiTheme="majorHAnsi" w:cstheme="majorHAnsi"/>
        </w:rPr>
        <w:t xml:space="preserve"> </w:t>
      </w:r>
      <w:r w:rsidR="00F01E10" w:rsidRPr="00A171D9">
        <w:rPr>
          <w:rFonts w:asciiTheme="majorHAnsi" w:hAnsiTheme="majorHAnsi" w:cstheme="majorHAnsi"/>
        </w:rPr>
        <w:t>N</w:t>
      </w:r>
      <w:r w:rsidRPr="00A171D9">
        <w:rPr>
          <w:rFonts w:asciiTheme="majorHAnsi" w:hAnsiTheme="majorHAnsi" w:cstheme="majorHAnsi"/>
        </w:rPr>
        <w:t>ation</w:t>
      </w:r>
      <w:r>
        <w:rPr>
          <w:rFonts w:asciiTheme="majorHAnsi" w:hAnsiTheme="majorHAnsi" w:cstheme="majorHAnsi"/>
        </w:rPr>
        <w:t xml:space="preserve"> </w:t>
      </w:r>
      <w:r w:rsidRPr="00A171D9">
        <w:rPr>
          <w:rFonts w:asciiTheme="majorHAnsi" w:hAnsiTheme="majorHAnsi" w:cstheme="majorHAnsi"/>
        </w:rPr>
        <w:t>is</w:t>
      </w:r>
      <w:r>
        <w:rPr>
          <w:rFonts w:asciiTheme="majorHAnsi" w:hAnsiTheme="majorHAnsi" w:cstheme="majorHAnsi"/>
        </w:rPr>
        <w:t xml:space="preserve"> </w:t>
      </w:r>
      <w:r w:rsidRPr="00A171D9">
        <w:rPr>
          <w:rFonts w:asciiTheme="majorHAnsi" w:hAnsiTheme="majorHAnsi" w:cstheme="majorHAnsi"/>
        </w:rPr>
        <w:t>paramount</w:t>
      </w:r>
      <w:r w:rsidR="005F609D">
        <w:rPr>
          <w:rFonts w:asciiTheme="majorHAnsi" w:hAnsiTheme="majorHAnsi" w:cstheme="majorHAnsi"/>
        </w:rPr>
        <w:t xml:space="preserve"> </w:t>
      </w:r>
      <w:r w:rsidR="005F609D" w:rsidRPr="00A171D9">
        <w:rPr>
          <w:rFonts w:asciiTheme="majorHAnsi" w:hAnsiTheme="majorHAnsi" w:cstheme="majorHAnsi"/>
        </w:rPr>
        <w:t>therefore</w:t>
      </w:r>
      <w:r w:rsidR="00F01E10">
        <w:rPr>
          <w:rFonts w:asciiTheme="majorHAnsi" w:hAnsiTheme="majorHAnsi" w:cstheme="majorHAnsi"/>
        </w:rPr>
        <w:t>,</w:t>
      </w:r>
      <w:r w:rsidR="005F609D">
        <w:rPr>
          <w:rFonts w:asciiTheme="majorHAnsi" w:hAnsiTheme="majorHAnsi" w:cstheme="majorHAnsi"/>
        </w:rPr>
        <w:t xml:space="preserve"> </w:t>
      </w:r>
      <w:r w:rsidR="005F609D" w:rsidRPr="00A171D9">
        <w:rPr>
          <w:rFonts w:asciiTheme="majorHAnsi" w:hAnsiTheme="majorHAnsi" w:cstheme="majorHAnsi"/>
        </w:rPr>
        <w:t>I</w:t>
      </w:r>
      <w:r w:rsidR="005F609D">
        <w:rPr>
          <w:rFonts w:asciiTheme="majorHAnsi" w:hAnsiTheme="majorHAnsi" w:cstheme="majorHAnsi"/>
        </w:rPr>
        <w:t xml:space="preserve"> </w:t>
      </w:r>
      <w:r w:rsidR="005F609D" w:rsidRPr="00A171D9">
        <w:rPr>
          <w:rFonts w:asciiTheme="majorHAnsi" w:hAnsiTheme="majorHAnsi" w:cstheme="majorHAnsi"/>
        </w:rPr>
        <w:t>believe</w:t>
      </w:r>
      <w:r w:rsidR="005F609D">
        <w:rPr>
          <w:rFonts w:asciiTheme="majorHAnsi" w:hAnsiTheme="majorHAnsi" w:cstheme="majorHAnsi"/>
        </w:rPr>
        <w:t xml:space="preserve"> </w:t>
      </w:r>
      <w:r w:rsidR="005F609D" w:rsidRPr="00A171D9">
        <w:rPr>
          <w:rFonts w:asciiTheme="majorHAnsi" w:hAnsiTheme="majorHAnsi" w:cstheme="majorHAnsi"/>
        </w:rPr>
        <w:t>there</w:t>
      </w:r>
      <w:r w:rsidR="005F609D">
        <w:rPr>
          <w:rFonts w:asciiTheme="majorHAnsi" w:hAnsiTheme="majorHAnsi" w:cstheme="majorHAnsi"/>
        </w:rPr>
        <w:t xml:space="preserve"> </w:t>
      </w:r>
      <w:r w:rsidR="005F609D" w:rsidRPr="00A171D9">
        <w:rPr>
          <w:rFonts w:asciiTheme="majorHAnsi" w:hAnsiTheme="majorHAnsi" w:cstheme="majorHAnsi"/>
        </w:rPr>
        <w:t>is</w:t>
      </w:r>
      <w:r w:rsidR="005F609D">
        <w:rPr>
          <w:rFonts w:asciiTheme="majorHAnsi" w:hAnsiTheme="majorHAnsi" w:cstheme="majorHAnsi"/>
        </w:rPr>
        <w:t xml:space="preserve"> </w:t>
      </w:r>
      <w:r w:rsidR="005F609D" w:rsidRPr="00A171D9">
        <w:rPr>
          <w:rFonts w:asciiTheme="majorHAnsi" w:hAnsiTheme="majorHAnsi" w:cstheme="majorHAnsi"/>
        </w:rPr>
        <w:t>a</w:t>
      </w:r>
      <w:r w:rsidR="005F609D">
        <w:rPr>
          <w:rFonts w:asciiTheme="majorHAnsi" w:hAnsiTheme="majorHAnsi" w:cstheme="majorHAnsi"/>
        </w:rPr>
        <w:t xml:space="preserve"> </w:t>
      </w:r>
      <w:r w:rsidR="005F609D" w:rsidRPr="00A171D9">
        <w:rPr>
          <w:rFonts w:asciiTheme="majorHAnsi" w:hAnsiTheme="majorHAnsi" w:cstheme="majorHAnsi"/>
        </w:rPr>
        <w:t>difference</w:t>
      </w:r>
      <w:r w:rsidR="005F609D">
        <w:rPr>
          <w:rFonts w:asciiTheme="majorHAnsi" w:hAnsiTheme="majorHAnsi" w:cstheme="majorHAnsi"/>
        </w:rPr>
        <w:t xml:space="preserve"> </w:t>
      </w:r>
      <w:r w:rsidR="005F609D" w:rsidRPr="00A171D9">
        <w:rPr>
          <w:rFonts w:asciiTheme="majorHAnsi" w:hAnsiTheme="majorHAnsi" w:cstheme="majorHAnsi"/>
        </w:rPr>
        <w:t>in</w:t>
      </w:r>
      <w:r w:rsidR="005F609D">
        <w:rPr>
          <w:rFonts w:asciiTheme="majorHAnsi" w:hAnsiTheme="majorHAnsi" w:cstheme="majorHAnsi"/>
        </w:rPr>
        <w:t xml:space="preserve"> </w:t>
      </w:r>
      <w:r w:rsidR="005F609D" w:rsidRPr="00A171D9">
        <w:rPr>
          <w:rFonts w:asciiTheme="majorHAnsi" w:hAnsiTheme="majorHAnsi" w:cstheme="majorHAnsi"/>
        </w:rPr>
        <w:t>the</w:t>
      </w:r>
      <w:r w:rsidR="005F609D">
        <w:rPr>
          <w:rFonts w:asciiTheme="majorHAnsi" w:hAnsiTheme="majorHAnsi" w:cstheme="majorHAnsi"/>
        </w:rPr>
        <w:t xml:space="preserve"> </w:t>
      </w:r>
      <w:r w:rsidR="005F609D" w:rsidRPr="00A171D9">
        <w:rPr>
          <w:rFonts w:asciiTheme="majorHAnsi" w:hAnsiTheme="majorHAnsi" w:cstheme="majorHAnsi"/>
        </w:rPr>
        <w:t>use</w:t>
      </w:r>
      <w:r w:rsidR="005F609D">
        <w:rPr>
          <w:rFonts w:asciiTheme="majorHAnsi" w:hAnsiTheme="majorHAnsi" w:cstheme="majorHAnsi"/>
        </w:rPr>
        <w:t xml:space="preserve"> </w:t>
      </w:r>
      <w:r w:rsidR="005F609D" w:rsidRPr="00A171D9">
        <w:rPr>
          <w:rFonts w:asciiTheme="majorHAnsi" w:hAnsiTheme="majorHAnsi" w:cstheme="majorHAnsi"/>
        </w:rPr>
        <w:t>of</w:t>
      </w:r>
      <w:r w:rsidR="005F609D">
        <w:rPr>
          <w:rFonts w:asciiTheme="majorHAnsi" w:hAnsiTheme="majorHAnsi" w:cstheme="majorHAnsi"/>
        </w:rPr>
        <w:t xml:space="preserve"> </w:t>
      </w:r>
      <w:r w:rsidR="005F609D" w:rsidRPr="00A171D9">
        <w:rPr>
          <w:rFonts w:asciiTheme="majorHAnsi" w:hAnsiTheme="majorHAnsi" w:cstheme="majorHAnsi"/>
        </w:rPr>
        <w:t>AI</w:t>
      </w:r>
      <w:r w:rsidR="005F609D">
        <w:rPr>
          <w:rFonts w:asciiTheme="majorHAnsi" w:hAnsiTheme="majorHAnsi" w:cstheme="majorHAnsi"/>
        </w:rPr>
        <w:t xml:space="preserve"> </w:t>
      </w:r>
      <w:r w:rsidR="005F609D" w:rsidRPr="00A171D9">
        <w:rPr>
          <w:rFonts w:asciiTheme="majorHAnsi" w:hAnsiTheme="majorHAnsi" w:cstheme="majorHAnsi"/>
        </w:rPr>
        <w:t>technologies</w:t>
      </w:r>
      <w:r w:rsidR="005F609D">
        <w:rPr>
          <w:rFonts w:asciiTheme="majorHAnsi" w:hAnsiTheme="majorHAnsi" w:cstheme="majorHAnsi"/>
        </w:rPr>
        <w:t xml:space="preserve">.  </w:t>
      </w:r>
      <w:r w:rsidR="005F609D" w:rsidRPr="00A171D9">
        <w:rPr>
          <w:rFonts w:asciiTheme="majorHAnsi" w:hAnsiTheme="majorHAnsi" w:cstheme="majorHAnsi"/>
        </w:rPr>
        <w:t>The</w:t>
      </w:r>
      <w:r w:rsidR="005F609D">
        <w:rPr>
          <w:rFonts w:asciiTheme="majorHAnsi" w:hAnsiTheme="majorHAnsi" w:cstheme="majorHAnsi"/>
        </w:rPr>
        <w:t xml:space="preserve"> </w:t>
      </w:r>
      <w:r w:rsidR="005F609D" w:rsidRPr="00A171D9">
        <w:rPr>
          <w:rFonts w:asciiTheme="majorHAnsi" w:hAnsiTheme="majorHAnsi" w:cstheme="majorHAnsi"/>
        </w:rPr>
        <w:t>private</w:t>
      </w:r>
      <w:r w:rsidR="005F609D">
        <w:rPr>
          <w:rFonts w:asciiTheme="majorHAnsi" w:hAnsiTheme="majorHAnsi" w:cstheme="majorHAnsi"/>
        </w:rPr>
        <w:t xml:space="preserve"> </w:t>
      </w:r>
      <w:r w:rsidR="005F609D" w:rsidRPr="00A171D9">
        <w:rPr>
          <w:rFonts w:asciiTheme="majorHAnsi" w:hAnsiTheme="majorHAnsi" w:cstheme="majorHAnsi"/>
        </w:rPr>
        <w:t>sector</w:t>
      </w:r>
      <w:r w:rsidR="005F609D">
        <w:rPr>
          <w:rFonts w:asciiTheme="majorHAnsi" w:hAnsiTheme="majorHAnsi" w:cstheme="majorHAnsi"/>
        </w:rPr>
        <w:t xml:space="preserve"> </w:t>
      </w:r>
      <w:r w:rsidR="00335E1A" w:rsidRPr="00A171D9">
        <w:rPr>
          <w:rFonts w:asciiTheme="majorHAnsi" w:hAnsiTheme="majorHAnsi" w:cstheme="majorHAnsi"/>
        </w:rPr>
        <w:t>develops</w:t>
      </w:r>
      <w:r w:rsidR="00335E1A">
        <w:rPr>
          <w:rFonts w:asciiTheme="majorHAnsi" w:hAnsiTheme="majorHAnsi" w:cstheme="majorHAnsi"/>
        </w:rPr>
        <w:t xml:space="preserve"> </w:t>
      </w:r>
      <w:r w:rsidR="00335E1A" w:rsidRPr="00A171D9">
        <w:rPr>
          <w:rFonts w:asciiTheme="majorHAnsi" w:hAnsiTheme="majorHAnsi" w:cstheme="majorHAnsi"/>
        </w:rPr>
        <w:t>products</w:t>
      </w:r>
      <w:r w:rsidR="00335E1A">
        <w:rPr>
          <w:rFonts w:asciiTheme="majorHAnsi" w:hAnsiTheme="majorHAnsi" w:cstheme="majorHAnsi"/>
        </w:rPr>
        <w:t xml:space="preserve"> </w:t>
      </w:r>
      <w:r w:rsidR="00335E1A" w:rsidRPr="00A171D9">
        <w:rPr>
          <w:rFonts w:asciiTheme="majorHAnsi" w:hAnsiTheme="majorHAnsi" w:cstheme="majorHAnsi"/>
        </w:rPr>
        <w:t>and</w:t>
      </w:r>
      <w:r w:rsidR="00335E1A">
        <w:rPr>
          <w:rFonts w:asciiTheme="majorHAnsi" w:hAnsiTheme="majorHAnsi" w:cstheme="majorHAnsi"/>
        </w:rPr>
        <w:t xml:space="preserve"> </w:t>
      </w:r>
      <w:r w:rsidR="00335E1A" w:rsidRPr="00A171D9">
        <w:rPr>
          <w:rFonts w:asciiTheme="majorHAnsi" w:hAnsiTheme="majorHAnsi" w:cstheme="majorHAnsi"/>
        </w:rPr>
        <w:t>services</w:t>
      </w:r>
      <w:r w:rsidR="00335E1A">
        <w:rPr>
          <w:rFonts w:asciiTheme="majorHAnsi" w:hAnsiTheme="majorHAnsi" w:cstheme="majorHAnsi"/>
        </w:rPr>
        <w:t xml:space="preserve"> </w:t>
      </w:r>
      <w:r w:rsidR="00335E1A" w:rsidRPr="00A171D9">
        <w:rPr>
          <w:rFonts w:asciiTheme="majorHAnsi" w:hAnsiTheme="majorHAnsi" w:cstheme="majorHAnsi"/>
        </w:rPr>
        <w:t>to</w:t>
      </w:r>
      <w:r w:rsidR="00335E1A">
        <w:rPr>
          <w:rFonts w:asciiTheme="majorHAnsi" w:hAnsiTheme="majorHAnsi" w:cstheme="majorHAnsi"/>
        </w:rPr>
        <w:t xml:space="preserve"> </w:t>
      </w:r>
      <w:r w:rsidR="00335E1A" w:rsidRPr="00A171D9">
        <w:rPr>
          <w:rFonts w:asciiTheme="majorHAnsi" w:hAnsiTheme="majorHAnsi" w:cstheme="majorHAnsi"/>
        </w:rPr>
        <w:t>make</w:t>
      </w:r>
      <w:r w:rsidR="00335E1A">
        <w:rPr>
          <w:rFonts w:asciiTheme="majorHAnsi" w:hAnsiTheme="majorHAnsi" w:cstheme="majorHAnsi"/>
        </w:rPr>
        <w:t xml:space="preserve"> </w:t>
      </w:r>
      <w:r w:rsidR="00335E1A" w:rsidRPr="00A171D9">
        <w:rPr>
          <w:rFonts w:asciiTheme="majorHAnsi" w:hAnsiTheme="majorHAnsi" w:cstheme="majorHAnsi"/>
        </w:rPr>
        <w:t>profit</w:t>
      </w:r>
      <w:r w:rsidR="003443B4">
        <w:rPr>
          <w:rFonts w:asciiTheme="majorHAnsi" w:hAnsiTheme="majorHAnsi" w:cstheme="majorHAnsi"/>
        </w:rPr>
        <w:t xml:space="preserve">.  </w:t>
      </w:r>
      <w:r w:rsidR="003443B4" w:rsidRPr="00A171D9">
        <w:rPr>
          <w:rFonts w:asciiTheme="majorHAnsi" w:hAnsiTheme="majorHAnsi" w:cstheme="majorHAnsi"/>
        </w:rPr>
        <w:t>The</w:t>
      </w:r>
      <w:r w:rsidR="003443B4">
        <w:rPr>
          <w:rFonts w:asciiTheme="majorHAnsi" w:hAnsiTheme="majorHAnsi" w:cstheme="majorHAnsi"/>
        </w:rPr>
        <w:t xml:space="preserve"> </w:t>
      </w:r>
      <w:r w:rsidR="00335E1A" w:rsidRPr="00A171D9">
        <w:rPr>
          <w:rFonts w:asciiTheme="majorHAnsi" w:hAnsiTheme="majorHAnsi" w:cstheme="majorHAnsi"/>
        </w:rPr>
        <w:t>public</w:t>
      </w:r>
      <w:r w:rsidR="00335E1A">
        <w:rPr>
          <w:rFonts w:asciiTheme="majorHAnsi" w:hAnsiTheme="majorHAnsi" w:cstheme="majorHAnsi"/>
        </w:rPr>
        <w:t xml:space="preserve"> </w:t>
      </w:r>
      <w:r w:rsidR="00335E1A" w:rsidRPr="00A171D9">
        <w:rPr>
          <w:rFonts w:asciiTheme="majorHAnsi" w:hAnsiTheme="majorHAnsi" w:cstheme="majorHAnsi"/>
        </w:rPr>
        <w:t>sector</w:t>
      </w:r>
      <w:r w:rsidR="00335E1A">
        <w:rPr>
          <w:rFonts w:asciiTheme="majorHAnsi" w:hAnsiTheme="majorHAnsi" w:cstheme="majorHAnsi"/>
        </w:rPr>
        <w:t xml:space="preserve"> </w:t>
      </w:r>
      <w:r w:rsidR="00335E1A" w:rsidRPr="00A171D9">
        <w:rPr>
          <w:rFonts w:asciiTheme="majorHAnsi" w:hAnsiTheme="majorHAnsi" w:cstheme="majorHAnsi"/>
        </w:rPr>
        <w:t>have</w:t>
      </w:r>
      <w:r w:rsidR="00335E1A">
        <w:rPr>
          <w:rFonts w:asciiTheme="majorHAnsi" w:hAnsiTheme="majorHAnsi" w:cstheme="majorHAnsi"/>
        </w:rPr>
        <w:t xml:space="preserve"> </w:t>
      </w:r>
      <w:r w:rsidR="00335E1A" w:rsidRPr="00A171D9">
        <w:rPr>
          <w:rFonts w:asciiTheme="majorHAnsi" w:hAnsiTheme="majorHAnsi" w:cstheme="majorHAnsi"/>
        </w:rPr>
        <w:t>a</w:t>
      </w:r>
      <w:r w:rsidR="00335E1A">
        <w:rPr>
          <w:rFonts w:asciiTheme="majorHAnsi" w:hAnsiTheme="majorHAnsi" w:cstheme="majorHAnsi"/>
        </w:rPr>
        <w:t xml:space="preserve"> </w:t>
      </w:r>
      <w:r w:rsidR="00335E1A" w:rsidRPr="00A171D9">
        <w:rPr>
          <w:rFonts w:asciiTheme="majorHAnsi" w:hAnsiTheme="majorHAnsi" w:cstheme="majorHAnsi"/>
        </w:rPr>
        <w:t>duty</w:t>
      </w:r>
      <w:r w:rsidR="00335E1A">
        <w:rPr>
          <w:rFonts w:asciiTheme="majorHAnsi" w:hAnsiTheme="majorHAnsi" w:cstheme="majorHAnsi"/>
        </w:rPr>
        <w:t xml:space="preserve"> </w:t>
      </w:r>
      <w:r w:rsidR="00335E1A" w:rsidRPr="00A171D9">
        <w:rPr>
          <w:rFonts w:asciiTheme="majorHAnsi" w:hAnsiTheme="majorHAnsi" w:cstheme="majorHAnsi"/>
        </w:rPr>
        <w:t>of</w:t>
      </w:r>
      <w:r w:rsidR="00335E1A">
        <w:rPr>
          <w:rFonts w:asciiTheme="majorHAnsi" w:hAnsiTheme="majorHAnsi" w:cstheme="majorHAnsi"/>
        </w:rPr>
        <w:t xml:space="preserve"> </w:t>
      </w:r>
      <w:r w:rsidR="00335E1A" w:rsidRPr="00A171D9">
        <w:rPr>
          <w:rFonts w:asciiTheme="majorHAnsi" w:hAnsiTheme="majorHAnsi" w:cstheme="majorHAnsi"/>
        </w:rPr>
        <w:t>care</w:t>
      </w:r>
      <w:r w:rsidR="00335E1A">
        <w:rPr>
          <w:rFonts w:asciiTheme="majorHAnsi" w:hAnsiTheme="majorHAnsi" w:cstheme="majorHAnsi"/>
        </w:rPr>
        <w:t xml:space="preserve"> </w:t>
      </w:r>
      <w:r w:rsidR="00335E1A" w:rsidRPr="00A171D9">
        <w:rPr>
          <w:rFonts w:asciiTheme="majorHAnsi" w:hAnsiTheme="majorHAnsi" w:cstheme="majorHAnsi"/>
        </w:rPr>
        <w:t>for</w:t>
      </w:r>
      <w:r w:rsidR="00335E1A">
        <w:rPr>
          <w:rFonts w:asciiTheme="majorHAnsi" w:hAnsiTheme="majorHAnsi" w:cstheme="majorHAnsi"/>
        </w:rPr>
        <w:t xml:space="preserve"> </w:t>
      </w:r>
      <w:r w:rsidR="00335E1A" w:rsidRPr="00A171D9">
        <w:rPr>
          <w:rFonts w:asciiTheme="majorHAnsi" w:hAnsiTheme="majorHAnsi" w:cstheme="majorHAnsi"/>
        </w:rPr>
        <w:t>all</w:t>
      </w:r>
      <w:r w:rsidR="00335E1A">
        <w:rPr>
          <w:rFonts w:asciiTheme="majorHAnsi" w:hAnsiTheme="majorHAnsi" w:cstheme="majorHAnsi"/>
        </w:rPr>
        <w:t xml:space="preserve"> </w:t>
      </w:r>
      <w:r w:rsidR="00335E1A" w:rsidRPr="00A171D9">
        <w:rPr>
          <w:rFonts w:asciiTheme="majorHAnsi" w:hAnsiTheme="majorHAnsi" w:cstheme="majorHAnsi"/>
        </w:rPr>
        <w:t>citizens</w:t>
      </w:r>
      <w:r w:rsidR="00335E1A">
        <w:rPr>
          <w:rFonts w:asciiTheme="majorHAnsi" w:hAnsiTheme="majorHAnsi" w:cstheme="majorHAnsi"/>
        </w:rPr>
        <w:t xml:space="preserve"> </w:t>
      </w:r>
      <w:r w:rsidR="00335E1A" w:rsidRPr="00A171D9">
        <w:rPr>
          <w:rFonts w:asciiTheme="majorHAnsi" w:hAnsiTheme="majorHAnsi" w:cstheme="majorHAnsi"/>
        </w:rPr>
        <w:t>before</w:t>
      </w:r>
      <w:r w:rsidR="00335E1A">
        <w:rPr>
          <w:rFonts w:asciiTheme="majorHAnsi" w:hAnsiTheme="majorHAnsi" w:cstheme="majorHAnsi"/>
        </w:rPr>
        <w:t xml:space="preserve"> </w:t>
      </w:r>
      <w:r w:rsidR="00335E1A" w:rsidRPr="00A171D9">
        <w:rPr>
          <w:rFonts w:asciiTheme="majorHAnsi" w:hAnsiTheme="majorHAnsi" w:cstheme="majorHAnsi"/>
        </w:rPr>
        <w:t>profit</w:t>
      </w:r>
      <w:r w:rsidR="00335E1A">
        <w:rPr>
          <w:rFonts w:asciiTheme="majorHAnsi" w:hAnsiTheme="majorHAnsi" w:cstheme="majorHAnsi"/>
        </w:rPr>
        <w:t xml:space="preserve"> </w:t>
      </w:r>
      <w:r w:rsidR="00335E1A" w:rsidRPr="00A171D9">
        <w:rPr>
          <w:rFonts w:asciiTheme="majorHAnsi" w:hAnsiTheme="majorHAnsi" w:cstheme="majorHAnsi"/>
        </w:rPr>
        <w:t>and</w:t>
      </w:r>
      <w:r w:rsidR="00335E1A">
        <w:rPr>
          <w:rFonts w:asciiTheme="majorHAnsi" w:hAnsiTheme="majorHAnsi" w:cstheme="majorHAnsi"/>
        </w:rPr>
        <w:t xml:space="preserve"> </w:t>
      </w:r>
      <w:r w:rsidR="00335E1A" w:rsidRPr="00A171D9">
        <w:rPr>
          <w:rFonts w:asciiTheme="majorHAnsi" w:hAnsiTheme="majorHAnsi" w:cstheme="majorHAnsi"/>
        </w:rPr>
        <w:t>therefore</w:t>
      </w:r>
      <w:r w:rsidR="00335E1A">
        <w:rPr>
          <w:rFonts w:asciiTheme="majorHAnsi" w:hAnsiTheme="majorHAnsi" w:cstheme="majorHAnsi"/>
        </w:rPr>
        <w:t xml:space="preserve"> </w:t>
      </w:r>
      <w:r w:rsidR="00335E1A" w:rsidRPr="00A171D9">
        <w:rPr>
          <w:rFonts w:asciiTheme="majorHAnsi" w:hAnsiTheme="majorHAnsi" w:cstheme="majorHAnsi"/>
        </w:rPr>
        <w:t>there</w:t>
      </w:r>
      <w:r w:rsidR="00335E1A">
        <w:rPr>
          <w:rFonts w:asciiTheme="majorHAnsi" w:hAnsiTheme="majorHAnsi" w:cstheme="majorHAnsi"/>
        </w:rPr>
        <w:t xml:space="preserve"> </w:t>
      </w:r>
      <w:r w:rsidR="00335E1A" w:rsidRPr="00A171D9">
        <w:rPr>
          <w:rFonts w:asciiTheme="majorHAnsi" w:hAnsiTheme="majorHAnsi" w:cstheme="majorHAnsi"/>
        </w:rPr>
        <w:t>is</w:t>
      </w:r>
      <w:r w:rsidR="00335E1A">
        <w:rPr>
          <w:rFonts w:asciiTheme="majorHAnsi" w:hAnsiTheme="majorHAnsi" w:cstheme="majorHAnsi"/>
        </w:rPr>
        <w:t xml:space="preserve"> </w:t>
      </w:r>
      <w:r w:rsidR="00335E1A" w:rsidRPr="00A171D9">
        <w:rPr>
          <w:rFonts w:asciiTheme="majorHAnsi" w:hAnsiTheme="majorHAnsi" w:cstheme="majorHAnsi"/>
        </w:rPr>
        <w:t>need</w:t>
      </w:r>
      <w:r w:rsidR="00335E1A">
        <w:rPr>
          <w:rFonts w:asciiTheme="majorHAnsi" w:hAnsiTheme="majorHAnsi" w:cstheme="majorHAnsi"/>
        </w:rPr>
        <w:t xml:space="preserve"> </w:t>
      </w:r>
      <w:r w:rsidR="00335E1A" w:rsidRPr="00A171D9">
        <w:rPr>
          <w:rFonts w:asciiTheme="majorHAnsi" w:hAnsiTheme="majorHAnsi" w:cstheme="majorHAnsi"/>
        </w:rPr>
        <w:t>for</w:t>
      </w:r>
      <w:r w:rsidR="00335E1A">
        <w:rPr>
          <w:rFonts w:asciiTheme="majorHAnsi" w:hAnsiTheme="majorHAnsi" w:cstheme="majorHAnsi"/>
        </w:rPr>
        <w:t xml:space="preserve"> </w:t>
      </w:r>
      <w:r w:rsidR="00335E1A" w:rsidRPr="00A171D9">
        <w:rPr>
          <w:rFonts w:asciiTheme="majorHAnsi" w:hAnsiTheme="majorHAnsi" w:cstheme="majorHAnsi"/>
        </w:rPr>
        <w:t>different</w:t>
      </w:r>
      <w:r w:rsidR="00335E1A">
        <w:rPr>
          <w:rFonts w:asciiTheme="majorHAnsi" w:hAnsiTheme="majorHAnsi" w:cstheme="majorHAnsi"/>
        </w:rPr>
        <w:t xml:space="preserve"> </w:t>
      </w:r>
      <w:r w:rsidR="00335E1A" w:rsidRPr="00A171D9">
        <w:rPr>
          <w:rFonts w:asciiTheme="majorHAnsi" w:hAnsiTheme="majorHAnsi" w:cstheme="majorHAnsi"/>
        </w:rPr>
        <w:t>approaches</w:t>
      </w:r>
      <w:r w:rsidR="00335E1A">
        <w:rPr>
          <w:rFonts w:asciiTheme="majorHAnsi" w:hAnsiTheme="majorHAnsi" w:cstheme="majorHAnsi"/>
        </w:rPr>
        <w:t xml:space="preserve"> </w:t>
      </w:r>
      <w:r w:rsidR="00335E1A" w:rsidRPr="00A171D9">
        <w:rPr>
          <w:rFonts w:asciiTheme="majorHAnsi" w:hAnsiTheme="majorHAnsi" w:cstheme="majorHAnsi"/>
        </w:rPr>
        <w:t>on</w:t>
      </w:r>
      <w:r w:rsidR="00335E1A">
        <w:rPr>
          <w:rFonts w:asciiTheme="majorHAnsi" w:hAnsiTheme="majorHAnsi" w:cstheme="majorHAnsi"/>
        </w:rPr>
        <w:t xml:space="preserve"> </w:t>
      </w:r>
      <w:r w:rsidR="00335E1A" w:rsidRPr="00A171D9">
        <w:rPr>
          <w:rFonts w:asciiTheme="majorHAnsi" w:hAnsiTheme="majorHAnsi" w:cstheme="majorHAnsi"/>
        </w:rPr>
        <w:t>how</w:t>
      </w:r>
      <w:r w:rsidR="00335E1A">
        <w:rPr>
          <w:rFonts w:asciiTheme="majorHAnsi" w:hAnsiTheme="majorHAnsi" w:cstheme="majorHAnsi"/>
        </w:rPr>
        <w:t xml:space="preserve"> </w:t>
      </w:r>
      <w:r w:rsidR="00335E1A" w:rsidRPr="00A171D9">
        <w:rPr>
          <w:rFonts w:asciiTheme="majorHAnsi" w:hAnsiTheme="majorHAnsi" w:cstheme="majorHAnsi"/>
        </w:rPr>
        <w:t>to</w:t>
      </w:r>
      <w:r w:rsidR="00335E1A">
        <w:rPr>
          <w:rFonts w:asciiTheme="majorHAnsi" w:hAnsiTheme="majorHAnsi" w:cstheme="majorHAnsi"/>
        </w:rPr>
        <w:t xml:space="preserve"> </w:t>
      </w:r>
      <w:r w:rsidR="00335E1A" w:rsidRPr="00A171D9">
        <w:rPr>
          <w:rFonts w:asciiTheme="majorHAnsi" w:hAnsiTheme="majorHAnsi" w:cstheme="majorHAnsi"/>
        </w:rPr>
        <w:t>apply</w:t>
      </w:r>
      <w:r w:rsidR="00335E1A">
        <w:rPr>
          <w:rFonts w:asciiTheme="majorHAnsi" w:hAnsiTheme="majorHAnsi" w:cstheme="majorHAnsi"/>
        </w:rPr>
        <w:t xml:space="preserve"> </w:t>
      </w:r>
      <w:r w:rsidR="00335E1A" w:rsidRPr="00A171D9">
        <w:rPr>
          <w:rFonts w:asciiTheme="majorHAnsi" w:hAnsiTheme="majorHAnsi" w:cstheme="majorHAnsi"/>
        </w:rPr>
        <w:t>AI</w:t>
      </w:r>
      <w:r w:rsidR="00335E1A">
        <w:rPr>
          <w:rFonts w:asciiTheme="majorHAnsi" w:hAnsiTheme="majorHAnsi" w:cstheme="majorHAnsi"/>
        </w:rPr>
        <w:t xml:space="preserve"> </w:t>
      </w:r>
      <w:r w:rsidR="00335E1A" w:rsidRPr="00A171D9">
        <w:rPr>
          <w:rFonts w:asciiTheme="majorHAnsi" w:hAnsiTheme="majorHAnsi" w:cstheme="majorHAnsi"/>
        </w:rPr>
        <w:t>technology</w:t>
      </w:r>
      <w:r w:rsidR="00335E1A">
        <w:rPr>
          <w:rFonts w:asciiTheme="majorHAnsi" w:hAnsiTheme="majorHAnsi" w:cstheme="majorHAnsi"/>
        </w:rPr>
        <w:t xml:space="preserve"> </w:t>
      </w:r>
      <w:r w:rsidR="00335E1A" w:rsidRPr="00A171D9">
        <w:rPr>
          <w:rFonts w:asciiTheme="majorHAnsi" w:hAnsiTheme="majorHAnsi" w:cstheme="majorHAnsi"/>
        </w:rPr>
        <w:t>into</w:t>
      </w:r>
      <w:r w:rsidR="00335E1A">
        <w:rPr>
          <w:rFonts w:asciiTheme="majorHAnsi" w:hAnsiTheme="majorHAnsi" w:cstheme="majorHAnsi"/>
        </w:rPr>
        <w:t xml:space="preserve"> </w:t>
      </w:r>
      <w:r w:rsidR="00335E1A" w:rsidRPr="00A171D9">
        <w:rPr>
          <w:rFonts w:asciiTheme="majorHAnsi" w:hAnsiTheme="majorHAnsi" w:cstheme="majorHAnsi"/>
        </w:rPr>
        <w:t>the</w:t>
      </w:r>
      <w:r w:rsidR="00335E1A">
        <w:rPr>
          <w:rFonts w:asciiTheme="majorHAnsi" w:hAnsiTheme="majorHAnsi" w:cstheme="majorHAnsi"/>
        </w:rPr>
        <w:t xml:space="preserve"> </w:t>
      </w:r>
      <w:r w:rsidR="00335E1A" w:rsidRPr="00A171D9">
        <w:rPr>
          <w:rFonts w:asciiTheme="majorHAnsi" w:hAnsiTheme="majorHAnsi" w:cstheme="majorHAnsi"/>
        </w:rPr>
        <w:t>public</w:t>
      </w:r>
      <w:r w:rsidR="00335E1A">
        <w:rPr>
          <w:rFonts w:asciiTheme="majorHAnsi" w:hAnsiTheme="majorHAnsi" w:cstheme="majorHAnsi"/>
        </w:rPr>
        <w:t xml:space="preserve"> </w:t>
      </w:r>
      <w:r w:rsidR="00335E1A" w:rsidRPr="00A171D9">
        <w:rPr>
          <w:rFonts w:asciiTheme="majorHAnsi" w:hAnsiTheme="majorHAnsi" w:cstheme="majorHAnsi"/>
        </w:rPr>
        <w:t>and</w:t>
      </w:r>
      <w:r w:rsidR="00335E1A">
        <w:rPr>
          <w:rFonts w:asciiTheme="majorHAnsi" w:hAnsiTheme="majorHAnsi" w:cstheme="majorHAnsi"/>
        </w:rPr>
        <w:t xml:space="preserve"> </w:t>
      </w:r>
      <w:r w:rsidR="00335E1A" w:rsidRPr="00A171D9">
        <w:rPr>
          <w:rFonts w:asciiTheme="majorHAnsi" w:hAnsiTheme="majorHAnsi" w:cstheme="majorHAnsi"/>
        </w:rPr>
        <w:t>private</w:t>
      </w:r>
      <w:r w:rsidR="00335E1A">
        <w:rPr>
          <w:rFonts w:asciiTheme="majorHAnsi" w:hAnsiTheme="majorHAnsi" w:cstheme="majorHAnsi"/>
        </w:rPr>
        <w:t xml:space="preserve"> </w:t>
      </w:r>
      <w:r w:rsidR="00335E1A" w:rsidRPr="00A171D9">
        <w:rPr>
          <w:rFonts w:asciiTheme="majorHAnsi" w:hAnsiTheme="majorHAnsi" w:cstheme="majorHAnsi"/>
        </w:rPr>
        <w:t>sector</w:t>
      </w:r>
      <w:r w:rsidR="00335E1A">
        <w:rPr>
          <w:rFonts w:asciiTheme="majorHAnsi" w:hAnsiTheme="majorHAnsi" w:cstheme="majorHAnsi"/>
        </w:rPr>
        <w:t xml:space="preserve">. </w:t>
      </w:r>
    </w:p>
    <w:p w14:paraId="58261596" w14:textId="259FC9F5" w:rsidR="0057435C" w:rsidRPr="002A1AE8" w:rsidRDefault="007920E5" w:rsidP="0057435C">
      <w:pPr>
        <w:rPr>
          <w:rFonts w:asciiTheme="majorHAnsi" w:hAnsiTheme="majorHAnsi" w:cstheme="majorHAnsi"/>
          <w:b/>
          <w:bCs/>
        </w:rPr>
      </w:pPr>
      <w:r w:rsidRPr="002A1AE8">
        <w:rPr>
          <w:rFonts w:asciiTheme="majorHAnsi" w:hAnsiTheme="majorHAnsi" w:cstheme="majorHAnsi"/>
          <w:b/>
          <w:bCs/>
        </w:rPr>
        <w:t xml:space="preserve">4.2 </w:t>
      </w:r>
      <w:r w:rsidR="0057435C" w:rsidRPr="002A1AE8">
        <w:rPr>
          <w:rFonts w:asciiTheme="majorHAnsi" w:hAnsiTheme="majorHAnsi" w:cstheme="majorHAnsi"/>
          <w:b/>
          <w:bCs/>
        </w:rPr>
        <w:t>How can the Australian Government further support responsible AI practices in its own agencies?</w:t>
      </w:r>
    </w:p>
    <w:p w14:paraId="02A5D118" w14:textId="052FB4DF" w:rsidR="0057435C" w:rsidRDefault="00362360" w:rsidP="003B3939">
      <w:pPr>
        <w:spacing w:line="240" w:lineRule="auto"/>
        <w:rPr>
          <w:rFonts w:asciiTheme="majorHAnsi" w:hAnsiTheme="majorHAnsi" w:cstheme="majorHAnsi"/>
        </w:rPr>
      </w:pPr>
      <w:r w:rsidRPr="00B15678">
        <w:rPr>
          <w:rFonts w:asciiTheme="majorHAnsi" w:hAnsiTheme="majorHAnsi" w:cstheme="majorHAnsi"/>
        </w:rPr>
        <w:t>From</w:t>
      </w:r>
      <w:r>
        <w:rPr>
          <w:rFonts w:asciiTheme="majorHAnsi" w:hAnsiTheme="majorHAnsi" w:cstheme="majorHAnsi"/>
        </w:rPr>
        <w:t xml:space="preserve"> </w:t>
      </w:r>
      <w:r w:rsidRPr="00B15678">
        <w:rPr>
          <w:rFonts w:asciiTheme="majorHAnsi" w:hAnsiTheme="majorHAnsi" w:cstheme="majorHAnsi"/>
        </w:rPr>
        <w:t>a</w:t>
      </w:r>
      <w:r>
        <w:rPr>
          <w:rFonts w:asciiTheme="majorHAnsi" w:hAnsiTheme="majorHAnsi" w:cstheme="majorHAnsi"/>
        </w:rPr>
        <w:t xml:space="preserve"> </w:t>
      </w:r>
      <w:r w:rsidR="002A1AE8" w:rsidRPr="00B15678">
        <w:rPr>
          <w:rStyle w:val="hgkelc"/>
          <w:rFonts w:asciiTheme="majorHAnsi" w:hAnsiTheme="majorHAnsi" w:cstheme="majorHAnsi"/>
          <w:color w:val="202124"/>
          <w:shd w:val="clear" w:color="auto" w:fill="FFFFFF"/>
          <w:lang w:val="en"/>
        </w:rPr>
        <w:t>digital</w:t>
      </w:r>
      <w:r w:rsidR="002A1AE8" w:rsidRPr="00F44E15">
        <w:rPr>
          <w:rStyle w:val="hgkelc"/>
          <w:rFonts w:asciiTheme="majorHAnsi" w:hAnsiTheme="majorHAnsi" w:cstheme="majorHAnsi"/>
          <w:color w:val="202124"/>
          <w:shd w:val="clear" w:color="auto" w:fill="FFFFFF"/>
          <w:lang w:val="en"/>
        </w:rPr>
        <w:t xml:space="preserve"> </w:t>
      </w:r>
      <w:r w:rsidR="002A1AE8" w:rsidRPr="00B15678">
        <w:rPr>
          <w:rStyle w:val="hgkelc"/>
          <w:rFonts w:asciiTheme="majorHAnsi" w:hAnsiTheme="majorHAnsi" w:cstheme="majorHAnsi"/>
          <w:color w:val="202124"/>
          <w:shd w:val="clear" w:color="auto" w:fill="FFFFFF"/>
          <w:lang w:val="en"/>
        </w:rPr>
        <w:t>information</w:t>
      </w:r>
      <w:r w:rsidR="002A1AE8" w:rsidRPr="00F44E15">
        <w:rPr>
          <w:rStyle w:val="hgkelc"/>
          <w:rFonts w:asciiTheme="majorHAnsi" w:hAnsiTheme="majorHAnsi" w:cstheme="majorHAnsi"/>
          <w:color w:val="202124"/>
          <w:shd w:val="clear" w:color="auto" w:fill="FFFFFF"/>
          <w:lang w:val="en"/>
        </w:rPr>
        <w:t xml:space="preserve"> </w:t>
      </w:r>
      <w:r w:rsidR="002A1AE8" w:rsidRPr="00B15678">
        <w:rPr>
          <w:rStyle w:val="hgkelc"/>
          <w:rFonts w:asciiTheme="majorHAnsi" w:hAnsiTheme="majorHAnsi" w:cstheme="majorHAnsi"/>
          <w:color w:val="202124"/>
          <w:shd w:val="clear" w:color="auto" w:fill="FFFFFF"/>
          <w:lang w:val="en"/>
        </w:rPr>
        <w:t>and</w:t>
      </w:r>
      <w:r w:rsidR="002A1AE8" w:rsidRPr="00F44E15">
        <w:rPr>
          <w:rStyle w:val="hgkelc"/>
          <w:rFonts w:asciiTheme="majorHAnsi" w:hAnsiTheme="majorHAnsi" w:cstheme="majorHAnsi"/>
          <w:color w:val="202124"/>
          <w:shd w:val="clear" w:color="auto" w:fill="FFFFFF"/>
          <w:lang w:val="en"/>
        </w:rPr>
        <w:t xml:space="preserve"> </w:t>
      </w:r>
      <w:r w:rsidR="002A1AE8" w:rsidRPr="00B15678">
        <w:rPr>
          <w:rStyle w:val="hgkelc"/>
          <w:rFonts w:asciiTheme="majorHAnsi" w:hAnsiTheme="majorHAnsi" w:cstheme="majorHAnsi"/>
          <w:color w:val="202124"/>
          <w:shd w:val="clear" w:color="auto" w:fill="FFFFFF"/>
          <w:lang w:val="en"/>
        </w:rPr>
        <w:t>records</w:t>
      </w:r>
      <w:r w:rsidR="002A1AE8" w:rsidRPr="00F44E15">
        <w:rPr>
          <w:rStyle w:val="hgkelc"/>
          <w:rFonts w:asciiTheme="majorHAnsi" w:hAnsiTheme="majorHAnsi" w:cstheme="majorHAnsi"/>
          <w:color w:val="202124"/>
          <w:shd w:val="clear" w:color="auto" w:fill="FFFFFF"/>
          <w:lang w:val="en"/>
        </w:rPr>
        <w:t xml:space="preserve"> </w:t>
      </w:r>
      <w:r w:rsidR="002A1AE8" w:rsidRPr="00B15678">
        <w:rPr>
          <w:rStyle w:val="hgkelc"/>
          <w:rFonts w:asciiTheme="majorHAnsi" w:hAnsiTheme="majorHAnsi" w:cstheme="majorHAnsi"/>
          <w:color w:val="202124"/>
          <w:shd w:val="clear" w:color="auto" w:fill="FFFFFF"/>
          <w:lang w:val="en"/>
        </w:rPr>
        <w:t>management</w:t>
      </w:r>
      <w:r w:rsidR="002A1AE8" w:rsidRPr="00F44E15">
        <w:rPr>
          <w:rStyle w:val="hgkelc"/>
          <w:rFonts w:asciiTheme="majorHAnsi" w:hAnsiTheme="majorHAnsi" w:cstheme="majorHAnsi"/>
          <w:color w:val="202124"/>
          <w:shd w:val="clear" w:color="auto" w:fill="FFFFFF"/>
          <w:lang w:val="en"/>
        </w:rPr>
        <w:t xml:space="preserve"> </w:t>
      </w:r>
      <w:r w:rsidRPr="00B15678">
        <w:rPr>
          <w:rFonts w:asciiTheme="majorHAnsi" w:hAnsiTheme="majorHAnsi" w:cstheme="majorHAnsi"/>
        </w:rPr>
        <w:t>consideration</w:t>
      </w:r>
      <w:r>
        <w:rPr>
          <w:rFonts w:asciiTheme="majorHAnsi" w:hAnsiTheme="majorHAnsi" w:cstheme="majorHAnsi"/>
        </w:rPr>
        <w:t xml:space="preserve"> </w:t>
      </w:r>
      <w:r w:rsidRPr="00B15678">
        <w:rPr>
          <w:rFonts w:asciiTheme="majorHAnsi" w:hAnsiTheme="majorHAnsi" w:cstheme="majorHAnsi"/>
        </w:rPr>
        <w:t>I</w:t>
      </w:r>
      <w:r>
        <w:rPr>
          <w:rFonts w:asciiTheme="majorHAnsi" w:hAnsiTheme="majorHAnsi" w:cstheme="majorHAnsi"/>
        </w:rPr>
        <w:t xml:space="preserve"> </w:t>
      </w:r>
      <w:r w:rsidRPr="00B15678">
        <w:rPr>
          <w:rFonts w:asciiTheme="majorHAnsi" w:hAnsiTheme="majorHAnsi" w:cstheme="majorHAnsi"/>
        </w:rPr>
        <w:t>believe</w:t>
      </w:r>
      <w:r>
        <w:rPr>
          <w:rFonts w:asciiTheme="majorHAnsi" w:hAnsiTheme="majorHAnsi" w:cstheme="majorHAnsi"/>
        </w:rPr>
        <w:t xml:space="preserve"> </w:t>
      </w:r>
      <w:r w:rsidRPr="00B15678">
        <w:rPr>
          <w:rFonts w:asciiTheme="majorHAnsi" w:hAnsiTheme="majorHAnsi" w:cstheme="majorHAnsi"/>
        </w:rPr>
        <w:t>that</w:t>
      </w:r>
      <w:r>
        <w:rPr>
          <w:rFonts w:asciiTheme="majorHAnsi" w:hAnsiTheme="majorHAnsi" w:cstheme="majorHAnsi"/>
        </w:rPr>
        <w:t xml:space="preserve"> </w:t>
      </w:r>
      <w:r w:rsidR="00AD6746" w:rsidRPr="00B15678">
        <w:rPr>
          <w:rFonts w:asciiTheme="majorHAnsi" w:hAnsiTheme="majorHAnsi" w:cstheme="majorHAnsi"/>
        </w:rPr>
        <w:t>professional</w:t>
      </w:r>
      <w:r w:rsidR="00AD6746">
        <w:rPr>
          <w:rFonts w:asciiTheme="majorHAnsi" w:hAnsiTheme="majorHAnsi" w:cstheme="majorHAnsi"/>
        </w:rPr>
        <w:t xml:space="preserve"> </w:t>
      </w:r>
      <w:r w:rsidR="00AD6746" w:rsidRPr="00B15678">
        <w:rPr>
          <w:rFonts w:asciiTheme="majorHAnsi" w:hAnsiTheme="majorHAnsi" w:cstheme="majorHAnsi"/>
        </w:rPr>
        <w:t>bodies</w:t>
      </w:r>
      <w:r w:rsidR="00AD6746">
        <w:rPr>
          <w:rFonts w:asciiTheme="majorHAnsi" w:hAnsiTheme="majorHAnsi" w:cstheme="majorHAnsi"/>
        </w:rPr>
        <w:t xml:space="preserve"> </w:t>
      </w:r>
      <w:r w:rsidR="00AD6746" w:rsidRPr="00B15678">
        <w:rPr>
          <w:rFonts w:asciiTheme="majorHAnsi" w:hAnsiTheme="majorHAnsi" w:cstheme="majorHAnsi"/>
        </w:rPr>
        <w:t>such</w:t>
      </w:r>
      <w:r w:rsidR="00AD6746">
        <w:rPr>
          <w:rFonts w:asciiTheme="majorHAnsi" w:hAnsiTheme="majorHAnsi" w:cstheme="majorHAnsi"/>
        </w:rPr>
        <w:t xml:space="preserve"> </w:t>
      </w:r>
      <w:r w:rsidR="00AD6746" w:rsidRPr="00B15678">
        <w:rPr>
          <w:rFonts w:asciiTheme="majorHAnsi" w:hAnsiTheme="majorHAnsi" w:cstheme="majorHAnsi"/>
        </w:rPr>
        <w:t>as</w:t>
      </w:r>
      <w:r w:rsidR="00AD6746">
        <w:rPr>
          <w:rFonts w:asciiTheme="majorHAnsi" w:hAnsiTheme="majorHAnsi" w:cstheme="majorHAnsi"/>
        </w:rPr>
        <w:t xml:space="preserve"> </w:t>
      </w:r>
      <w:r w:rsidRPr="00B15678">
        <w:rPr>
          <w:rFonts w:asciiTheme="majorHAnsi" w:hAnsiTheme="majorHAnsi" w:cstheme="majorHAnsi"/>
        </w:rPr>
        <w:t>RIMPA</w:t>
      </w:r>
      <w:r>
        <w:rPr>
          <w:rFonts w:asciiTheme="majorHAnsi" w:hAnsiTheme="majorHAnsi" w:cstheme="majorHAnsi"/>
        </w:rPr>
        <w:t xml:space="preserve"> </w:t>
      </w:r>
      <w:r w:rsidRPr="00B15678">
        <w:rPr>
          <w:rFonts w:asciiTheme="majorHAnsi" w:hAnsiTheme="majorHAnsi" w:cstheme="majorHAnsi"/>
        </w:rPr>
        <w:t>Global</w:t>
      </w:r>
      <w:r>
        <w:rPr>
          <w:rFonts w:asciiTheme="majorHAnsi" w:hAnsiTheme="majorHAnsi" w:cstheme="majorHAnsi"/>
        </w:rPr>
        <w:t xml:space="preserve"> </w:t>
      </w:r>
      <w:r w:rsidRPr="00B15678">
        <w:rPr>
          <w:rFonts w:asciiTheme="majorHAnsi" w:hAnsiTheme="majorHAnsi" w:cstheme="majorHAnsi"/>
        </w:rPr>
        <w:t>and</w:t>
      </w:r>
      <w:r>
        <w:rPr>
          <w:rFonts w:asciiTheme="majorHAnsi" w:hAnsiTheme="majorHAnsi" w:cstheme="majorHAnsi"/>
        </w:rPr>
        <w:t xml:space="preserve"> </w:t>
      </w:r>
      <w:r w:rsidRPr="00B15678">
        <w:rPr>
          <w:rFonts w:asciiTheme="majorHAnsi" w:hAnsiTheme="majorHAnsi" w:cstheme="majorHAnsi"/>
        </w:rPr>
        <w:t>the</w:t>
      </w:r>
      <w:r>
        <w:rPr>
          <w:rFonts w:asciiTheme="majorHAnsi" w:hAnsiTheme="majorHAnsi" w:cstheme="majorHAnsi"/>
        </w:rPr>
        <w:t xml:space="preserve"> </w:t>
      </w:r>
      <w:r w:rsidRPr="00B15678">
        <w:rPr>
          <w:rFonts w:asciiTheme="majorHAnsi" w:hAnsiTheme="majorHAnsi" w:cstheme="majorHAnsi"/>
        </w:rPr>
        <w:t>Australian</w:t>
      </w:r>
      <w:r>
        <w:rPr>
          <w:rFonts w:asciiTheme="majorHAnsi" w:hAnsiTheme="majorHAnsi" w:cstheme="majorHAnsi"/>
        </w:rPr>
        <w:t xml:space="preserve"> </w:t>
      </w:r>
      <w:r w:rsidRPr="00B15678">
        <w:rPr>
          <w:rFonts w:asciiTheme="majorHAnsi" w:hAnsiTheme="majorHAnsi" w:cstheme="majorHAnsi"/>
        </w:rPr>
        <w:t>Government</w:t>
      </w:r>
      <w:r>
        <w:rPr>
          <w:rFonts w:asciiTheme="majorHAnsi" w:hAnsiTheme="majorHAnsi" w:cstheme="majorHAnsi"/>
        </w:rPr>
        <w:t xml:space="preserve"> </w:t>
      </w:r>
      <w:r w:rsidRPr="00B15678">
        <w:rPr>
          <w:rFonts w:asciiTheme="majorHAnsi" w:hAnsiTheme="majorHAnsi" w:cstheme="majorHAnsi"/>
        </w:rPr>
        <w:t>can</w:t>
      </w:r>
      <w:r>
        <w:rPr>
          <w:rFonts w:asciiTheme="majorHAnsi" w:hAnsiTheme="majorHAnsi" w:cstheme="majorHAnsi"/>
        </w:rPr>
        <w:t xml:space="preserve"> </w:t>
      </w:r>
      <w:r w:rsidRPr="00B15678">
        <w:rPr>
          <w:rFonts w:asciiTheme="majorHAnsi" w:hAnsiTheme="majorHAnsi" w:cstheme="majorHAnsi"/>
        </w:rPr>
        <w:t>support</w:t>
      </w:r>
      <w:r>
        <w:rPr>
          <w:rFonts w:asciiTheme="majorHAnsi" w:hAnsiTheme="majorHAnsi" w:cstheme="majorHAnsi"/>
        </w:rPr>
        <w:t xml:space="preserve"> </w:t>
      </w:r>
      <w:r w:rsidRPr="00B15678">
        <w:rPr>
          <w:rFonts w:asciiTheme="majorHAnsi" w:hAnsiTheme="majorHAnsi" w:cstheme="majorHAnsi"/>
        </w:rPr>
        <w:t>responsible</w:t>
      </w:r>
      <w:r>
        <w:rPr>
          <w:rFonts w:asciiTheme="majorHAnsi" w:hAnsiTheme="majorHAnsi" w:cstheme="majorHAnsi"/>
        </w:rPr>
        <w:t xml:space="preserve"> </w:t>
      </w:r>
      <w:r w:rsidRPr="00B15678">
        <w:rPr>
          <w:rFonts w:asciiTheme="majorHAnsi" w:hAnsiTheme="majorHAnsi" w:cstheme="majorHAnsi"/>
        </w:rPr>
        <w:t>AI</w:t>
      </w:r>
      <w:r>
        <w:rPr>
          <w:rFonts w:asciiTheme="majorHAnsi" w:hAnsiTheme="majorHAnsi" w:cstheme="majorHAnsi"/>
        </w:rPr>
        <w:t xml:space="preserve"> </w:t>
      </w:r>
      <w:r w:rsidRPr="00B15678">
        <w:rPr>
          <w:rFonts w:asciiTheme="majorHAnsi" w:hAnsiTheme="majorHAnsi" w:cstheme="majorHAnsi"/>
        </w:rPr>
        <w:t>practices</w:t>
      </w:r>
      <w:r>
        <w:rPr>
          <w:rFonts w:asciiTheme="majorHAnsi" w:hAnsiTheme="majorHAnsi" w:cstheme="majorHAnsi"/>
        </w:rPr>
        <w:t xml:space="preserve"> </w:t>
      </w:r>
      <w:r w:rsidRPr="00B15678">
        <w:rPr>
          <w:rFonts w:asciiTheme="majorHAnsi" w:hAnsiTheme="majorHAnsi" w:cstheme="majorHAnsi"/>
        </w:rPr>
        <w:t>in</w:t>
      </w:r>
      <w:r>
        <w:rPr>
          <w:rFonts w:asciiTheme="majorHAnsi" w:hAnsiTheme="majorHAnsi" w:cstheme="majorHAnsi"/>
        </w:rPr>
        <w:t xml:space="preserve"> </w:t>
      </w:r>
      <w:r w:rsidRPr="00B15678">
        <w:rPr>
          <w:rFonts w:asciiTheme="majorHAnsi" w:hAnsiTheme="majorHAnsi" w:cstheme="majorHAnsi"/>
        </w:rPr>
        <w:t>agencies</w:t>
      </w:r>
      <w:r w:rsidR="00992D61">
        <w:rPr>
          <w:rFonts w:asciiTheme="majorHAnsi" w:hAnsiTheme="majorHAnsi" w:cstheme="majorHAnsi"/>
        </w:rPr>
        <w:t xml:space="preserve">. </w:t>
      </w:r>
      <w:r w:rsidR="00992D61" w:rsidRPr="00B15678">
        <w:rPr>
          <w:rFonts w:asciiTheme="majorHAnsi" w:hAnsiTheme="majorHAnsi" w:cstheme="majorHAnsi"/>
        </w:rPr>
        <w:t>Such</w:t>
      </w:r>
      <w:r w:rsidR="00992D61">
        <w:rPr>
          <w:rFonts w:asciiTheme="majorHAnsi" w:hAnsiTheme="majorHAnsi" w:cstheme="majorHAnsi"/>
        </w:rPr>
        <w:t xml:space="preserve"> </w:t>
      </w:r>
      <w:r w:rsidR="00992D61" w:rsidRPr="00B15678">
        <w:rPr>
          <w:rFonts w:asciiTheme="majorHAnsi" w:hAnsiTheme="majorHAnsi" w:cstheme="majorHAnsi"/>
        </w:rPr>
        <w:t>partnerships</w:t>
      </w:r>
      <w:r w:rsidR="00992D61">
        <w:rPr>
          <w:rFonts w:asciiTheme="majorHAnsi" w:hAnsiTheme="majorHAnsi" w:cstheme="majorHAnsi"/>
        </w:rPr>
        <w:t xml:space="preserve"> </w:t>
      </w:r>
      <w:r w:rsidRPr="00B15678">
        <w:rPr>
          <w:rFonts w:asciiTheme="majorHAnsi" w:hAnsiTheme="majorHAnsi" w:cstheme="majorHAnsi"/>
        </w:rPr>
        <w:t>can</w:t>
      </w:r>
      <w:r>
        <w:rPr>
          <w:rFonts w:asciiTheme="majorHAnsi" w:hAnsiTheme="majorHAnsi" w:cstheme="majorHAnsi"/>
        </w:rPr>
        <w:t xml:space="preserve"> </w:t>
      </w:r>
      <w:r w:rsidRPr="00B15678">
        <w:rPr>
          <w:rFonts w:asciiTheme="majorHAnsi" w:hAnsiTheme="majorHAnsi" w:cstheme="majorHAnsi"/>
        </w:rPr>
        <w:t>provide</w:t>
      </w:r>
      <w:r>
        <w:rPr>
          <w:rFonts w:asciiTheme="majorHAnsi" w:hAnsiTheme="majorHAnsi" w:cstheme="majorHAnsi"/>
        </w:rPr>
        <w:t xml:space="preserve"> </w:t>
      </w:r>
      <w:r w:rsidR="00912F73" w:rsidRPr="00B15678">
        <w:rPr>
          <w:rFonts w:asciiTheme="majorHAnsi" w:hAnsiTheme="majorHAnsi" w:cstheme="majorHAnsi"/>
        </w:rPr>
        <w:t>benefit</w:t>
      </w:r>
      <w:r w:rsidR="00912F73">
        <w:rPr>
          <w:rFonts w:asciiTheme="majorHAnsi" w:hAnsiTheme="majorHAnsi" w:cstheme="majorHAnsi"/>
        </w:rPr>
        <w:t xml:space="preserve"> </w:t>
      </w:r>
      <w:r w:rsidR="00912F73" w:rsidRPr="00B15678">
        <w:rPr>
          <w:rFonts w:asciiTheme="majorHAnsi" w:hAnsiTheme="majorHAnsi" w:cstheme="majorHAnsi"/>
        </w:rPr>
        <w:t>realisation</w:t>
      </w:r>
      <w:r w:rsidR="00912F73">
        <w:rPr>
          <w:rFonts w:asciiTheme="majorHAnsi" w:hAnsiTheme="majorHAnsi" w:cstheme="majorHAnsi"/>
        </w:rPr>
        <w:t xml:space="preserve"> </w:t>
      </w:r>
      <w:r w:rsidR="00992D61" w:rsidRPr="00B15678">
        <w:rPr>
          <w:rFonts w:asciiTheme="majorHAnsi" w:hAnsiTheme="majorHAnsi" w:cstheme="majorHAnsi"/>
        </w:rPr>
        <w:t>as</w:t>
      </w:r>
      <w:r w:rsidR="00992D61">
        <w:rPr>
          <w:rFonts w:asciiTheme="majorHAnsi" w:hAnsiTheme="majorHAnsi" w:cstheme="majorHAnsi"/>
        </w:rPr>
        <w:t xml:space="preserve"> </w:t>
      </w:r>
      <w:r w:rsidR="00992D61" w:rsidRPr="00B15678">
        <w:rPr>
          <w:rFonts w:asciiTheme="majorHAnsi" w:hAnsiTheme="majorHAnsi" w:cstheme="majorHAnsi"/>
        </w:rPr>
        <w:t>well</w:t>
      </w:r>
      <w:r w:rsidR="00992D61">
        <w:rPr>
          <w:rFonts w:asciiTheme="majorHAnsi" w:hAnsiTheme="majorHAnsi" w:cstheme="majorHAnsi"/>
        </w:rPr>
        <w:t xml:space="preserve"> </w:t>
      </w:r>
      <w:r w:rsidR="00992D61" w:rsidRPr="00B15678">
        <w:rPr>
          <w:rFonts w:asciiTheme="majorHAnsi" w:hAnsiTheme="majorHAnsi" w:cstheme="majorHAnsi"/>
        </w:rPr>
        <w:t>as</w:t>
      </w:r>
      <w:r w:rsidR="00912F73">
        <w:rPr>
          <w:rFonts w:asciiTheme="majorHAnsi" w:hAnsiTheme="majorHAnsi" w:cstheme="majorHAnsi"/>
        </w:rPr>
        <w:t xml:space="preserve"> </w:t>
      </w:r>
      <w:r w:rsidR="00912F73" w:rsidRPr="00B15678">
        <w:rPr>
          <w:rFonts w:asciiTheme="majorHAnsi" w:hAnsiTheme="majorHAnsi" w:cstheme="majorHAnsi"/>
        </w:rPr>
        <w:t>identifying</w:t>
      </w:r>
      <w:r w:rsidR="00912F73">
        <w:rPr>
          <w:rFonts w:asciiTheme="majorHAnsi" w:hAnsiTheme="majorHAnsi" w:cstheme="majorHAnsi"/>
        </w:rPr>
        <w:t xml:space="preserve"> </w:t>
      </w:r>
      <w:r w:rsidR="00912F73" w:rsidRPr="00B15678">
        <w:rPr>
          <w:rFonts w:asciiTheme="majorHAnsi" w:hAnsiTheme="majorHAnsi" w:cstheme="majorHAnsi"/>
        </w:rPr>
        <w:t>the</w:t>
      </w:r>
      <w:r w:rsidR="00912F73">
        <w:rPr>
          <w:rFonts w:asciiTheme="majorHAnsi" w:hAnsiTheme="majorHAnsi" w:cstheme="majorHAnsi"/>
        </w:rPr>
        <w:t xml:space="preserve"> </w:t>
      </w:r>
      <w:r w:rsidR="00912F73" w:rsidRPr="00B15678">
        <w:rPr>
          <w:rFonts w:asciiTheme="majorHAnsi" w:hAnsiTheme="majorHAnsi" w:cstheme="majorHAnsi"/>
        </w:rPr>
        <w:t>value</w:t>
      </w:r>
      <w:r w:rsidR="00912F73">
        <w:rPr>
          <w:rFonts w:asciiTheme="majorHAnsi" w:hAnsiTheme="majorHAnsi" w:cstheme="majorHAnsi"/>
        </w:rPr>
        <w:t xml:space="preserve"> </w:t>
      </w:r>
      <w:r w:rsidR="00912F73" w:rsidRPr="00B15678">
        <w:rPr>
          <w:rFonts w:asciiTheme="majorHAnsi" w:hAnsiTheme="majorHAnsi" w:cstheme="majorHAnsi"/>
        </w:rPr>
        <w:t>of</w:t>
      </w:r>
      <w:r w:rsidR="00912F73">
        <w:rPr>
          <w:rFonts w:asciiTheme="majorHAnsi" w:hAnsiTheme="majorHAnsi" w:cstheme="majorHAnsi"/>
        </w:rPr>
        <w:t xml:space="preserve"> </w:t>
      </w:r>
      <w:r w:rsidR="00912F73" w:rsidRPr="00B15678">
        <w:rPr>
          <w:rFonts w:asciiTheme="majorHAnsi" w:hAnsiTheme="majorHAnsi" w:cstheme="majorHAnsi"/>
        </w:rPr>
        <w:t>data</w:t>
      </w:r>
      <w:r w:rsidR="00912F73">
        <w:rPr>
          <w:rFonts w:asciiTheme="majorHAnsi" w:hAnsiTheme="majorHAnsi" w:cstheme="majorHAnsi"/>
        </w:rPr>
        <w:t xml:space="preserve"> </w:t>
      </w:r>
      <w:r w:rsidR="00912F73" w:rsidRPr="00B15678">
        <w:rPr>
          <w:rFonts w:asciiTheme="majorHAnsi" w:hAnsiTheme="majorHAnsi" w:cstheme="majorHAnsi"/>
        </w:rPr>
        <w:t>as</w:t>
      </w:r>
      <w:r w:rsidR="00912F73">
        <w:rPr>
          <w:rFonts w:asciiTheme="majorHAnsi" w:hAnsiTheme="majorHAnsi" w:cstheme="majorHAnsi"/>
        </w:rPr>
        <w:t xml:space="preserve"> </w:t>
      </w:r>
      <w:r w:rsidR="00912F73" w:rsidRPr="00B15678">
        <w:rPr>
          <w:rFonts w:asciiTheme="majorHAnsi" w:hAnsiTheme="majorHAnsi" w:cstheme="majorHAnsi"/>
        </w:rPr>
        <w:t>an</w:t>
      </w:r>
      <w:r w:rsidR="00912F73">
        <w:rPr>
          <w:rFonts w:asciiTheme="majorHAnsi" w:hAnsiTheme="majorHAnsi" w:cstheme="majorHAnsi"/>
        </w:rPr>
        <w:t xml:space="preserve"> </w:t>
      </w:r>
      <w:r w:rsidR="00912F73" w:rsidRPr="00B15678">
        <w:rPr>
          <w:rFonts w:asciiTheme="majorHAnsi" w:hAnsiTheme="majorHAnsi" w:cstheme="majorHAnsi"/>
        </w:rPr>
        <w:t>asset</w:t>
      </w:r>
      <w:r w:rsidR="00992D61">
        <w:rPr>
          <w:rFonts w:asciiTheme="majorHAnsi" w:hAnsiTheme="majorHAnsi" w:cstheme="majorHAnsi"/>
        </w:rPr>
        <w:t xml:space="preserve"> </w:t>
      </w:r>
      <w:r w:rsidR="00912F73" w:rsidRPr="00B15678">
        <w:rPr>
          <w:rFonts w:asciiTheme="majorHAnsi" w:hAnsiTheme="majorHAnsi" w:cstheme="majorHAnsi"/>
        </w:rPr>
        <w:t>not</w:t>
      </w:r>
      <w:r w:rsidR="00912F73">
        <w:rPr>
          <w:rFonts w:asciiTheme="majorHAnsi" w:hAnsiTheme="majorHAnsi" w:cstheme="majorHAnsi"/>
        </w:rPr>
        <w:t xml:space="preserve"> </w:t>
      </w:r>
      <w:r w:rsidR="00912F73" w:rsidRPr="00B15678">
        <w:rPr>
          <w:rFonts w:asciiTheme="majorHAnsi" w:hAnsiTheme="majorHAnsi" w:cstheme="majorHAnsi"/>
        </w:rPr>
        <w:t>only</w:t>
      </w:r>
      <w:r w:rsidR="00912F73">
        <w:rPr>
          <w:rFonts w:asciiTheme="majorHAnsi" w:hAnsiTheme="majorHAnsi" w:cstheme="majorHAnsi"/>
        </w:rPr>
        <w:t xml:space="preserve"> </w:t>
      </w:r>
      <w:r w:rsidR="00912F73" w:rsidRPr="00B15678">
        <w:rPr>
          <w:rFonts w:asciiTheme="majorHAnsi" w:hAnsiTheme="majorHAnsi" w:cstheme="majorHAnsi"/>
        </w:rPr>
        <w:t>for</w:t>
      </w:r>
      <w:r w:rsidR="00912F73">
        <w:rPr>
          <w:rFonts w:asciiTheme="majorHAnsi" w:hAnsiTheme="majorHAnsi" w:cstheme="majorHAnsi"/>
        </w:rPr>
        <w:t xml:space="preserve"> </w:t>
      </w:r>
      <w:r w:rsidR="00912F73" w:rsidRPr="00B15678">
        <w:rPr>
          <w:rFonts w:asciiTheme="majorHAnsi" w:hAnsiTheme="majorHAnsi" w:cstheme="majorHAnsi"/>
        </w:rPr>
        <w:t>the</w:t>
      </w:r>
      <w:r w:rsidR="00912F73">
        <w:rPr>
          <w:rFonts w:asciiTheme="majorHAnsi" w:hAnsiTheme="majorHAnsi" w:cstheme="majorHAnsi"/>
        </w:rPr>
        <w:t xml:space="preserve"> </w:t>
      </w:r>
      <w:r w:rsidR="00912F73" w:rsidRPr="00B15678">
        <w:rPr>
          <w:rFonts w:asciiTheme="majorHAnsi" w:hAnsiTheme="majorHAnsi" w:cstheme="majorHAnsi"/>
        </w:rPr>
        <w:t>day</w:t>
      </w:r>
      <w:r w:rsidR="00912F73">
        <w:rPr>
          <w:rFonts w:asciiTheme="majorHAnsi" w:hAnsiTheme="majorHAnsi" w:cstheme="majorHAnsi"/>
        </w:rPr>
        <w:t xml:space="preserve"> </w:t>
      </w:r>
      <w:r w:rsidR="00912F73" w:rsidRPr="00B15678">
        <w:rPr>
          <w:rFonts w:asciiTheme="majorHAnsi" w:hAnsiTheme="majorHAnsi" w:cstheme="majorHAnsi"/>
        </w:rPr>
        <w:t>to</w:t>
      </w:r>
      <w:r w:rsidR="00912F73">
        <w:rPr>
          <w:rFonts w:asciiTheme="majorHAnsi" w:hAnsiTheme="majorHAnsi" w:cstheme="majorHAnsi"/>
        </w:rPr>
        <w:t xml:space="preserve"> </w:t>
      </w:r>
      <w:r w:rsidR="00912F73" w:rsidRPr="00B15678">
        <w:rPr>
          <w:rFonts w:asciiTheme="majorHAnsi" w:hAnsiTheme="majorHAnsi" w:cstheme="majorHAnsi"/>
        </w:rPr>
        <w:t>day</w:t>
      </w:r>
      <w:r w:rsidR="00912F73">
        <w:rPr>
          <w:rFonts w:asciiTheme="majorHAnsi" w:hAnsiTheme="majorHAnsi" w:cstheme="majorHAnsi"/>
        </w:rPr>
        <w:t xml:space="preserve"> </w:t>
      </w:r>
      <w:r w:rsidR="00912F73" w:rsidRPr="00B15678">
        <w:rPr>
          <w:rFonts w:asciiTheme="majorHAnsi" w:hAnsiTheme="majorHAnsi" w:cstheme="majorHAnsi"/>
        </w:rPr>
        <w:t>operations</w:t>
      </w:r>
      <w:r w:rsidR="00912F73">
        <w:rPr>
          <w:rFonts w:asciiTheme="majorHAnsi" w:hAnsiTheme="majorHAnsi" w:cstheme="majorHAnsi"/>
        </w:rPr>
        <w:t xml:space="preserve"> </w:t>
      </w:r>
      <w:r w:rsidR="00A171D9" w:rsidRPr="00B15678">
        <w:rPr>
          <w:rFonts w:asciiTheme="majorHAnsi" w:hAnsiTheme="majorHAnsi" w:cstheme="majorHAnsi"/>
        </w:rPr>
        <w:t>but</w:t>
      </w:r>
      <w:r w:rsidR="00EF69E9">
        <w:rPr>
          <w:rFonts w:asciiTheme="majorHAnsi" w:hAnsiTheme="majorHAnsi" w:cstheme="majorHAnsi"/>
        </w:rPr>
        <w:t xml:space="preserve"> </w:t>
      </w:r>
      <w:r w:rsidR="00EF69E9" w:rsidRPr="00B15678">
        <w:rPr>
          <w:rFonts w:asciiTheme="majorHAnsi" w:hAnsiTheme="majorHAnsi" w:cstheme="majorHAnsi"/>
        </w:rPr>
        <w:t>also</w:t>
      </w:r>
      <w:r w:rsidR="00AD6746">
        <w:rPr>
          <w:rFonts w:asciiTheme="majorHAnsi" w:hAnsiTheme="majorHAnsi" w:cstheme="majorHAnsi"/>
        </w:rPr>
        <w:t xml:space="preserve"> </w:t>
      </w:r>
      <w:r w:rsidR="00912F73" w:rsidRPr="00B15678">
        <w:rPr>
          <w:rFonts w:asciiTheme="majorHAnsi" w:hAnsiTheme="majorHAnsi" w:cstheme="majorHAnsi"/>
        </w:rPr>
        <w:t>identifying</w:t>
      </w:r>
      <w:r w:rsidR="00912F73">
        <w:rPr>
          <w:rFonts w:asciiTheme="majorHAnsi" w:hAnsiTheme="majorHAnsi" w:cstheme="majorHAnsi"/>
        </w:rPr>
        <w:t xml:space="preserve"> </w:t>
      </w:r>
      <w:r w:rsidR="00912F73" w:rsidRPr="00B15678">
        <w:rPr>
          <w:rFonts w:asciiTheme="majorHAnsi" w:hAnsiTheme="majorHAnsi" w:cstheme="majorHAnsi"/>
        </w:rPr>
        <w:t>data</w:t>
      </w:r>
      <w:r w:rsidR="00912F73">
        <w:rPr>
          <w:rFonts w:asciiTheme="majorHAnsi" w:hAnsiTheme="majorHAnsi" w:cstheme="majorHAnsi"/>
        </w:rPr>
        <w:t xml:space="preserve"> </w:t>
      </w:r>
      <w:r w:rsidR="00912F73" w:rsidRPr="00B15678">
        <w:rPr>
          <w:rFonts w:asciiTheme="majorHAnsi" w:hAnsiTheme="majorHAnsi" w:cstheme="majorHAnsi"/>
        </w:rPr>
        <w:t>and</w:t>
      </w:r>
      <w:r w:rsidR="00912F73">
        <w:rPr>
          <w:rFonts w:asciiTheme="majorHAnsi" w:hAnsiTheme="majorHAnsi" w:cstheme="majorHAnsi"/>
        </w:rPr>
        <w:t xml:space="preserve"> </w:t>
      </w:r>
      <w:r w:rsidR="00912F73" w:rsidRPr="00B15678">
        <w:rPr>
          <w:rFonts w:asciiTheme="majorHAnsi" w:hAnsiTheme="majorHAnsi" w:cstheme="majorHAnsi"/>
        </w:rPr>
        <w:t>information</w:t>
      </w:r>
      <w:r w:rsidR="00912F73">
        <w:rPr>
          <w:rFonts w:asciiTheme="majorHAnsi" w:hAnsiTheme="majorHAnsi" w:cstheme="majorHAnsi"/>
        </w:rPr>
        <w:t xml:space="preserve"> </w:t>
      </w:r>
      <w:r w:rsidR="00912F73" w:rsidRPr="00B15678">
        <w:rPr>
          <w:rFonts w:asciiTheme="majorHAnsi" w:hAnsiTheme="majorHAnsi" w:cstheme="majorHAnsi"/>
        </w:rPr>
        <w:t>assets</w:t>
      </w:r>
      <w:r w:rsidR="00912F73">
        <w:rPr>
          <w:rFonts w:asciiTheme="majorHAnsi" w:hAnsiTheme="majorHAnsi" w:cstheme="majorHAnsi"/>
        </w:rPr>
        <w:t xml:space="preserve"> </w:t>
      </w:r>
      <w:r w:rsidR="00912F73" w:rsidRPr="00B15678">
        <w:rPr>
          <w:rFonts w:asciiTheme="majorHAnsi" w:hAnsiTheme="majorHAnsi" w:cstheme="majorHAnsi"/>
        </w:rPr>
        <w:t>to</w:t>
      </w:r>
      <w:r w:rsidR="00912F73">
        <w:rPr>
          <w:rFonts w:asciiTheme="majorHAnsi" w:hAnsiTheme="majorHAnsi" w:cstheme="majorHAnsi"/>
        </w:rPr>
        <w:t xml:space="preserve"> </w:t>
      </w:r>
      <w:r w:rsidR="00912F73" w:rsidRPr="00B15678">
        <w:rPr>
          <w:rFonts w:asciiTheme="majorHAnsi" w:hAnsiTheme="majorHAnsi" w:cstheme="majorHAnsi"/>
        </w:rPr>
        <w:t>support</w:t>
      </w:r>
      <w:r w:rsidR="00912F73">
        <w:rPr>
          <w:rFonts w:asciiTheme="majorHAnsi" w:hAnsiTheme="majorHAnsi" w:cstheme="majorHAnsi"/>
        </w:rPr>
        <w:t xml:space="preserve"> </w:t>
      </w:r>
      <w:r w:rsidR="00912F73" w:rsidRPr="00B15678">
        <w:rPr>
          <w:rFonts w:asciiTheme="majorHAnsi" w:hAnsiTheme="majorHAnsi" w:cstheme="majorHAnsi"/>
        </w:rPr>
        <w:t>AI</w:t>
      </w:r>
      <w:r w:rsidR="00912F73">
        <w:rPr>
          <w:rFonts w:asciiTheme="majorHAnsi" w:hAnsiTheme="majorHAnsi" w:cstheme="majorHAnsi"/>
        </w:rPr>
        <w:t xml:space="preserve"> </w:t>
      </w:r>
      <w:r w:rsidR="00912F73" w:rsidRPr="00B15678">
        <w:rPr>
          <w:rFonts w:asciiTheme="majorHAnsi" w:hAnsiTheme="majorHAnsi" w:cstheme="majorHAnsi"/>
        </w:rPr>
        <w:t>and</w:t>
      </w:r>
      <w:r w:rsidR="00912F73">
        <w:rPr>
          <w:rFonts w:asciiTheme="majorHAnsi" w:hAnsiTheme="majorHAnsi" w:cstheme="majorHAnsi"/>
        </w:rPr>
        <w:t xml:space="preserve"> </w:t>
      </w:r>
      <w:r w:rsidR="00912F73" w:rsidRPr="00B15678">
        <w:rPr>
          <w:rFonts w:asciiTheme="majorHAnsi" w:hAnsiTheme="majorHAnsi" w:cstheme="majorHAnsi"/>
        </w:rPr>
        <w:t>Automated</w:t>
      </w:r>
      <w:r w:rsidR="00912F73" w:rsidRPr="00F44E15">
        <w:rPr>
          <w:rFonts w:asciiTheme="majorHAnsi" w:hAnsiTheme="majorHAnsi" w:cstheme="majorHAnsi"/>
        </w:rPr>
        <w:t xml:space="preserve"> </w:t>
      </w:r>
      <w:r w:rsidR="00912F73" w:rsidRPr="00B15678">
        <w:rPr>
          <w:rFonts w:asciiTheme="majorHAnsi" w:hAnsiTheme="majorHAnsi" w:cstheme="majorHAnsi"/>
        </w:rPr>
        <w:t>Decision</w:t>
      </w:r>
      <w:r w:rsidR="00912F73" w:rsidRPr="00F44E15">
        <w:rPr>
          <w:rFonts w:asciiTheme="majorHAnsi" w:hAnsiTheme="majorHAnsi" w:cstheme="majorHAnsi"/>
        </w:rPr>
        <w:t xml:space="preserve"> </w:t>
      </w:r>
      <w:r w:rsidR="00912F73" w:rsidRPr="00B15678">
        <w:rPr>
          <w:rFonts w:asciiTheme="majorHAnsi" w:hAnsiTheme="majorHAnsi" w:cstheme="majorHAnsi"/>
        </w:rPr>
        <w:t>Making</w:t>
      </w:r>
      <w:r w:rsidR="00912F73">
        <w:rPr>
          <w:rFonts w:asciiTheme="majorHAnsi" w:hAnsiTheme="majorHAnsi" w:cstheme="majorHAnsi"/>
        </w:rPr>
        <w:t xml:space="preserve"> (</w:t>
      </w:r>
      <w:r w:rsidR="00912F73" w:rsidRPr="00B15678">
        <w:rPr>
          <w:rFonts w:asciiTheme="majorHAnsi" w:hAnsiTheme="majorHAnsi" w:cstheme="majorHAnsi"/>
        </w:rPr>
        <w:t>ADM</w:t>
      </w:r>
      <w:r w:rsidR="00912F73">
        <w:rPr>
          <w:rFonts w:asciiTheme="majorHAnsi" w:hAnsiTheme="majorHAnsi" w:cstheme="majorHAnsi"/>
        </w:rPr>
        <w:t>).</w:t>
      </w:r>
      <w:r w:rsidR="006936FC">
        <w:rPr>
          <w:rFonts w:asciiTheme="majorHAnsi" w:hAnsiTheme="majorHAnsi" w:cstheme="majorHAnsi"/>
        </w:rPr>
        <w:t xml:space="preserve"> </w:t>
      </w:r>
    </w:p>
    <w:p w14:paraId="6B5E8D11" w14:textId="11D3B693" w:rsidR="0057435C" w:rsidRPr="00B24707" w:rsidRDefault="007920E5" w:rsidP="0057435C">
      <w:pPr>
        <w:rPr>
          <w:rFonts w:asciiTheme="majorHAnsi" w:hAnsiTheme="majorHAnsi" w:cstheme="majorHAnsi"/>
          <w:b/>
          <w:bCs/>
        </w:rPr>
      </w:pPr>
      <w:r w:rsidRPr="000C1101">
        <w:rPr>
          <w:rFonts w:asciiTheme="majorHAnsi" w:hAnsiTheme="majorHAnsi" w:cstheme="majorHAnsi"/>
          <w:b/>
          <w:bCs/>
        </w:rPr>
        <w:t xml:space="preserve">4.3 </w:t>
      </w:r>
      <w:r w:rsidR="0057435C" w:rsidRPr="000C1101">
        <w:rPr>
          <w:rFonts w:asciiTheme="majorHAnsi" w:hAnsiTheme="majorHAnsi" w:cstheme="majorHAnsi"/>
          <w:b/>
          <w:bCs/>
        </w:rPr>
        <w:t>In what circumstances are generic solutions to the risks of AI most valuable? And in what</w:t>
      </w:r>
      <w:r w:rsidR="0057435C" w:rsidRPr="007920E5">
        <w:rPr>
          <w:rFonts w:asciiTheme="majorHAnsi" w:hAnsiTheme="majorHAnsi" w:cstheme="majorHAnsi"/>
        </w:rPr>
        <w:t xml:space="preserve"> </w:t>
      </w:r>
      <w:r w:rsidR="0057435C" w:rsidRPr="00B24707">
        <w:rPr>
          <w:rFonts w:asciiTheme="majorHAnsi" w:hAnsiTheme="majorHAnsi" w:cstheme="majorHAnsi"/>
          <w:b/>
          <w:bCs/>
        </w:rPr>
        <w:t>circumstances are technology-specific solutions better? Please provide some examples.</w:t>
      </w:r>
    </w:p>
    <w:p w14:paraId="1CBA2025" w14:textId="123A77ED" w:rsidR="007B1EE4" w:rsidRPr="0032326D" w:rsidRDefault="007B1EE4" w:rsidP="005E11AC">
      <w:pPr>
        <w:spacing w:line="240" w:lineRule="auto"/>
        <w:rPr>
          <w:rFonts w:asciiTheme="majorHAnsi" w:hAnsiTheme="majorHAnsi" w:cstheme="majorHAnsi"/>
        </w:rPr>
      </w:pPr>
      <w:r w:rsidRPr="00F2094E">
        <w:t>One</w:t>
      </w:r>
      <w:r w:rsidRPr="0032326D">
        <w:t xml:space="preserve"> </w:t>
      </w:r>
      <w:r w:rsidRPr="00F2094E">
        <w:t>of</w:t>
      </w:r>
      <w:r w:rsidRPr="0032326D">
        <w:t xml:space="preserve"> </w:t>
      </w:r>
      <w:r w:rsidRPr="00F2094E">
        <w:t>the</w:t>
      </w:r>
      <w:r w:rsidRPr="0032326D">
        <w:t xml:space="preserve"> </w:t>
      </w:r>
      <w:r w:rsidRPr="00F2094E">
        <w:t>key</w:t>
      </w:r>
      <w:r w:rsidRPr="0032326D">
        <w:t xml:space="preserve"> </w:t>
      </w:r>
      <w:r w:rsidRPr="00F2094E">
        <w:t>differences</w:t>
      </w:r>
      <w:r w:rsidRPr="0032326D">
        <w:t xml:space="preserve"> </w:t>
      </w:r>
      <w:r w:rsidRPr="00F2094E">
        <w:t>between</w:t>
      </w:r>
      <w:r w:rsidRPr="0032326D">
        <w:t xml:space="preserve"> </w:t>
      </w:r>
      <w:r w:rsidRPr="00F2094E">
        <w:t>AI</w:t>
      </w:r>
      <w:r w:rsidRPr="0032326D">
        <w:t xml:space="preserve"> </w:t>
      </w:r>
      <w:r w:rsidRPr="00F2094E">
        <w:t>and</w:t>
      </w:r>
      <w:r w:rsidRPr="0032326D">
        <w:t xml:space="preserve"> </w:t>
      </w:r>
      <w:r w:rsidRPr="00F2094E">
        <w:t>other</w:t>
      </w:r>
      <w:r w:rsidRPr="0032326D">
        <w:t xml:space="preserve"> </w:t>
      </w:r>
      <w:r w:rsidRPr="00F2094E">
        <w:t>traditional</w:t>
      </w:r>
      <w:r w:rsidRPr="0032326D">
        <w:t xml:space="preserve"> </w:t>
      </w:r>
      <w:r w:rsidRPr="00F2094E">
        <w:t>technological</w:t>
      </w:r>
      <w:r w:rsidRPr="0032326D">
        <w:t xml:space="preserve"> </w:t>
      </w:r>
      <w:r w:rsidRPr="00F2094E">
        <w:t>solutions</w:t>
      </w:r>
      <w:r w:rsidRPr="0032326D">
        <w:t xml:space="preserve"> </w:t>
      </w:r>
      <w:r w:rsidRPr="00F2094E">
        <w:t>is</w:t>
      </w:r>
      <w:r w:rsidRPr="0032326D">
        <w:t xml:space="preserve"> </w:t>
      </w:r>
      <w:r w:rsidRPr="00F2094E">
        <w:t>that</w:t>
      </w:r>
      <w:r w:rsidRPr="0032326D">
        <w:t xml:space="preserve">, </w:t>
      </w:r>
      <w:r w:rsidRPr="00F2094E">
        <w:t>while</w:t>
      </w:r>
      <w:r w:rsidRPr="0032326D">
        <w:t xml:space="preserve"> </w:t>
      </w:r>
      <w:r w:rsidRPr="00F2094E">
        <w:t>the</w:t>
      </w:r>
      <w:r w:rsidRPr="0032326D">
        <w:t xml:space="preserve"> </w:t>
      </w:r>
      <w:r w:rsidRPr="00F2094E">
        <w:t>latter</w:t>
      </w:r>
      <w:r w:rsidRPr="0032326D">
        <w:t xml:space="preserve"> </w:t>
      </w:r>
      <w:r w:rsidRPr="00F2094E">
        <w:t>are</w:t>
      </w:r>
      <w:r w:rsidRPr="0032326D">
        <w:t xml:space="preserve"> </w:t>
      </w:r>
      <w:r w:rsidRPr="00F2094E">
        <w:t>limited</w:t>
      </w:r>
      <w:r w:rsidRPr="0032326D">
        <w:t xml:space="preserve"> </w:t>
      </w:r>
      <w:r w:rsidRPr="00F2094E">
        <w:t>to</w:t>
      </w:r>
      <w:r w:rsidRPr="0032326D">
        <w:t xml:space="preserve"> </w:t>
      </w:r>
      <w:r w:rsidRPr="00F2094E">
        <w:t>tasks</w:t>
      </w:r>
      <w:r w:rsidRPr="0032326D">
        <w:t xml:space="preserve"> </w:t>
      </w:r>
      <w:r w:rsidRPr="00F2094E">
        <w:t>that</w:t>
      </w:r>
      <w:r w:rsidRPr="0032326D">
        <w:t xml:space="preserve"> </w:t>
      </w:r>
      <w:r w:rsidRPr="00F2094E">
        <w:t>can</w:t>
      </w:r>
      <w:r w:rsidRPr="0032326D">
        <w:t xml:space="preserve"> </w:t>
      </w:r>
      <w:r w:rsidRPr="00F2094E">
        <w:t>be</w:t>
      </w:r>
      <w:r w:rsidRPr="0032326D">
        <w:t xml:space="preserve"> </w:t>
      </w:r>
      <w:r w:rsidRPr="00F2094E">
        <w:t>performed</w:t>
      </w:r>
      <w:r w:rsidRPr="0032326D">
        <w:t xml:space="preserve"> </w:t>
      </w:r>
      <w:r w:rsidRPr="00F2094E">
        <w:t>by</w:t>
      </w:r>
      <w:r w:rsidRPr="0032326D">
        <w:t xml:space="preserve"> </w:t>
      </w:r>
      <w:r w:rsidRPr="00F2094E">
        <w:t>following</w:t>
      </w:r>
      <w:r w:rsidRPr="0032326D">
        <w:t xml:space="preserve"> </w:t>
      </w:r>
      <w:r w:rsidRPr="00F2094E">
        <w:t>clear</w:t>
      </w:r>
      <w:r w:rsidRPr="0032326D">
        <w:t xml:space="preserve"> </w:t>
      </w:r>
      <w:r w:rsidRPr="00F2094E">
        <w:t>rules</w:t>
      </w:r>
      <w:r w:rsidRPr="0032326D">
        <w:t xml:space="preserve"> </w:t>
      </w:r>
      <w:r w:rsidRPr="00F2094E">
        <w:t>defined</w:t>
      </w:r>
      <w:r w:rsidRPr="0032326D">
        <w:t xml:space="preserve"> </w:t>
      </w:r>
      <w:r w:rsidRPr="00F2094E">
        <w:t>in</w:t>
      </w:r>
      <w:r w:rsidRPr="0032326D">
        <w:t xml:space="preserve"> </w:t>
      </w:r>
      <w:r w:rsidRPr="00F2094E">
        <w:t>advance</w:t>
      </w:r>
      <w:r w:rsidRPr="0032326D">
        <w:t xml:space="preserve">, </w:t>
      </w:r>
      <w:r w:rsidRPr="00F2094E">
        <w:t>AI</w:t>
      </w:r>
      <w:r w:rsidRPr="0032326D">
        <w:t xml:space="preserve"> </w:t>
      </w:r>
      <w:r w:rsidRPr="00F2094E">
        <w:t>applications</w:t>
      </w:r>
      <w:r w:rsidRPr="0032326D">
        <w:t xml:space="preserve"> </w:t>
      </w:r>
      <w:r w:rsidRPr="00F2094E">
        <w:t>are</w:t>
      </w:r>
      <w:r w:rsidRPr="0032326D">
        <w:t xml:space="preserve"> </w:t>
      </w:r>
      <w:r w:rsidRPr="00F2094E">
        <w:t>able</w:t>
      </w:r>
      <w:r w:rsidRPr="0032326D">
        <w:t xml:space="preserve"> </w:t>
      </w:r>
      <w:r w:rsidRPr="00F2094E">
        <w:t>to</w:t>
      </w:r>
      <w:r w:rsidRPr="0032326D">
        <w:t xml:space="preserve"> </w:t>
      </w:r>
      <w:r w:rsidRPr="00F2094E">
        <w:t>analyse</w:t>
      </w:r>
      <w:r w:rsidRPr="0032326D">
        <w:t xml:space="preserve"> </w:t>
      </w:r>
      <w:r w:rsidRPr="00F2094E">
        <w:t>data</w:t>
      </w:r>
      <w:r w:rsidRPr="0032326D">
        <w:t xml:space="preserve"> </w:t>
      </w:r>
      <w:r w:rsidRPr="00F2094E">
        <w:t>to</w:t>
      </w:r>
      <w:r w:rsidRPr="0032326D">
        <w:t xml:space="preserve"> </w:t>
      </w:r>
      <w:r w:rsidRPr="00F2094E">
        <w:t>identify</w:t>
      </w:r>
      <w:r w:rsidRPr="0032326D">
        <w:t xml:space="preserve"> </w:t>
      </w:r>
      <w:r w:rsidRPr="00F2094E">
        <w:t>patterns</w:t>
      </w:r>
      <w:r w:rsidRPr="0032326D">
        <w:t xml:space="preserve"> </w:t>
      </w:r>
      <w:r w:rsidRPr="00F2094E">
        <w:t>and</w:t>
      </w:r>
      <w:r w:rsidRPr="0032326D">
        <w:t xml:space="preserve"> </w:t>
      </w:r>
      <w:r w:rsidRPr="00F2094E">
        <w:t>make</w:t>
      </w:r>
      <w:r w:rsidRPr="0032326D">
        <w:t xml:space="preserve"> </w:t>
      </w:r>
      <w:r w:rsidRPr="00F2094E">
        <w:t>decisions</w:t>
      </w:r>
      <w:r w:rsidRPr="0032326D">
        <w:t xml:space="preserve"> </w:t>
      </w:r>
      <w:r w:rsidRPr="00F2094E">
        <w:t>based</w:t>
      </w:r>
      <w:r w:rsidRPr="0032326D">
        <w:t xml:space="preserve"> </w:t>
      </w:r>
      <w:r w:rsidRPr="00F2094E">
        <w:t>on</w:t>
      </w:r>
      <w:r w:rsidRPr="0032326D">
        <w:t xml:space="preserve"> </w:t>
      </w:r>
      <w:r w:rsidRPr="00F2094E">
        <w:t>them</w:t>
      </w:r>
      <w:r w:rsidR="00C9767D" w:rsidRPr="0032326D">
        <w:t xml:space="preserve">.  </w:t>
      </w:r>
      <w:r w:rsidR="00C9767D" w:rsidRPr="00F2094E">
        <w:t>The</w:t>
      </w:r>
      <w:r w:rsidR="00C9767D" w:rsidRPr="0032326D">
        <w:t xml:space="preserve"> </w:t>
      </w:r>
      <w:r w:rsidR="00C9767D" w:rsidRPr="00F2094E">
        <w:t>same</w:t>
      </w:r>
      <w:r w:rsidR="00C9767D" w:rsidRPr="0032326D">
        <w:t xml:space="preserve"> </w:t>
      </w:r>
      <w:r w:rsidR="00C9767D" w:rsidRPr="00F2094E">
        <w:t>could</w:t>
      </w:r>
      <w:r w:rsidR="00C9767D" w:rsidRPr="0032326D">
        <w:t xml:space="preserve"> </w:t>
      </w:r>
      <w:r w:rsidR="00C9767D" w:rsidRPr="00F2094E">
        <w:t>be</w:t>
      </w:r>
      <w:r w:rsidR="00C9767D" w:rsidRPr="0032326D">
        <w:t xml:space="preserve"> </w:t>
      </w:r>
      <w:r w:rsidR="00C9767D" w:rsidRPr="00F2094E">
        <w:t>said</w:t>
      </w:r>
      <w:r w:rsidR="00C9767D" w:rsidRPr="0032326D">
        <w:t xml:space="preserve">  </w:t>
      </w:r>
      <w:r w:rsidR="00C9767D" w:rsidRPr="00F2094E">
        <w:t>that</w:t>
      </w:r>
      <w:r w:rsidR="00C9767D" w:rsidRPr="0032326D">
        <w:t xml:space="preserve"> </w:t>
      </w:r>
      <w:r w:rsidR="00C9767D" w:rsidRPr="00F2094E">
        <w:t>generic</w:t>
      </w:r>
      <w:r w:rsidR="00C9767D" w:rsidRPr="0032326D">
        <w:t xml:space="preserve"> </w:t>
      </w:r>
      <w:r w:rsidR="00C9767D" w:rsidRPr="00F2094E">
        <w:t>solutions</w:t>
      </w:r>
      <w:r w:rsidR="00C9767D" w:rsidRPr="0032326D">
        <w:t xml:space="preserve"> </w:t>
      </w:r>
      <w:r w:rsidR="00C9767D" w:rsidRPr="00F2094E">
        <w:t>for</w:t>
      </w:r>
      <w:r w:rsidR="00C9767D" w:rsidRPr="0032326D">
        <w:t xml:space="preserve"> </w:t>
      </w:r>
      <w:r w:rsidR="00C9767D" w:rsidRPr="00F2094E">
        <w:t>AI</w:t>
      </w:r>
      <w:r w:rsidR="00C9767D" w:rsidRPr="0032326D">
        <w:t xml:space="preserve"> </w:t>
      </w:r>
      <w:r w:rsidR="00C9767D" w:rsidRPr="00F2094E">
        <w:t>risk</w:t>
      </w:r>
      <w:r w:rsidR="00C9767D" w:rsidRPr="0032326D">
        <w:t xml:space="preserve"> </w:t>
      </w:r>
      <w:r w:rsidR="00B15678" w:rsidRPr="00F2094E">
        <w:t>management</w:t>
      </w:r>
      <w:r w:rsidR="00B15678">
        <w:t xml:space="preserve"> </w:t>
      </w:r>
      <w:r w:rsidR="00B15678" w:rsidRPr="00F2094E">
        <w:t>would</w:t>
      </w:r>
      <w:r w:rsidR="00B15678">
        <w:t xml:space="preserve"> </w:t>
      </w:r>
      <w:r w:rsidR="0032326D" w:rsidRPr="00F2094E">
        <w:t>follow</w:t>
      </w:r>
      <w:r w:rsidR="0032326D" w:rsidRPr="0032326D">
        <w:t xml:space="preserve"> </w:t>
      </w:r>
      <w:r w:rsidR="00C9767D" w:rsidRPr="00F2094E">
        <w:t>clear</w:t>
      </w:r>
      <w:r w:rsidR="00B15678" w:rsidRPr="00F2094E">
        <w:t>ly</w:t>
      </w:r>
      <w:r w:rsidR="00C9767D" w:rsidRPr="0032326D">
        <w:t xml:space="preserve"> </w:t>
      </w:r>
      <w:r w:rsidR="00B15678" w:rsidRPr="00F2094E">
        <w:t>defined</w:t>
      </w:r>
      <w:r w:rsidR="00B15678">
        <w:t xml:space="preserve"> </w:t>
      </w:r>
      <w:r w:rsidR="00C9767D" w:rsidRPr="00F2094E">
        <w:t>rules</w:t>
      </w:r>
      <w:r w:rsidR="00C9767D" w:rsidRPr="0032326D">
        <w:t xml:space="preserve"> </w:t>
      </w:r>
      <w:r w:rsidR="00C9767D" w:rsidRPr="00F2094E">
        <w:t>whilst</w:t>
      </w:r>
      <w:r w:rsidR="00C9767D" w:rsidRPr="0032326D">
        <w:t xml:space="preserve"> </w:t>
      </w:r>
      <w:r w:rsidR="00C9767D" w:rsidRPr="00F2094E">
        <w:t>technology</w:t>
      </w:r>
      <w:r w:rsidR="00B24707" w:rsidRPr="00F2094E">
        <w:t>-specific</w:t>
      </w:r>
      <w:r w:rsidR="00B24707">
        <w:t xml:space="preserve"> </w:t>
      </w:r>
      <w:r w:rsidR="00B24707" w:rsidRPr="00F2094E">
        <w:t>solutions</w:t>
      </w:r>
      <w:r w:rsidR="00B24707">
        <w:t xml:space="preserve"> </w:t>
      </w:r>
      <w:r w:rsidR="00B24707" w:rsidRPr="00F2094E">
        <w:t>are</w:t>
      </w:r>
      <w:r w:rsidR="00C9767D" w:rsidRPr="0032326D">
        <w:t xml:space="preserve"> </w:t>
      </w:r>
      <w:r w:rsidR="00C9767D" w:rsidRPr="00F2094E">
        <w:t>programmed</w:t>
      </w:r>
      <w:r w:rsidR="00C9767D" w:rsidRPr="0032326D">
        <w:t xml:space="preserve"> </w:t>
      </w:r>
      <w:r w:rsidR="00C9767D" w:rsidRPr="00F2094E">
        <w:t>to</w:t>
      </w:r>
      <w:r w:rsidR="00C9767D" w:rsidRPr="0032326D">
        <w:t xml:space="preserve"> </w:t>
      </w:r>
      <w:r w:rsidR="00C9767D" w:rsidRPr="00F2094E">
        <w:t>follow</w:t>
      </w:r>
      <w:r w:rsidR="00C9767D" w:rsidRPr="0032326D">
        <w:t xml:space="preserve"> </w:t>
      </w:r>
      <w:r w:rsidR="0032326D" w:rsidRPr="00F2094E">
        <w:t>a</w:t>
      </w:r>
      <w:r w:rsidR="0032326D" w:rsidRPr="0032326D">
        <w:t xml:space="preserve"> </w:t>
      </w:r>
      <w:r w:rsidR="0032326D" w:rsidRPr="00F2094E">
        <w:t>defined</w:t>
      </w:r>
      <w:r w:rsidR="0032326D" w:rsidRPr="0032326D">
        <w:t xml:space="preserve"> </w:t>
      </w:r>
      <w:r w:rsidR="0032326D" w:rsidRPr="00F2094E">
        <w:t>path</w:t>
      </w:r>
      <w:r w:rsidR="0032326D" w:rsidRPr="0032326D">
        <w:t xml:space="preserve">.  </w:t>
      </w:r>
      <w:r w:rsidR="0032326D" w:rsidRPr="00F2094E">
        <w:t>Generic</w:t>
      </w:r>
      <w:r w:rsidR="0032326D" w:rsidRPr="0032326D">
        <w:t xml:space="preserve"> </w:t>
      </w:r>
      <w:r w:rsidR="0032326D" w:rsidRPr="00F2094E">
        <w:t>solutions</w:t>
      </w:r>
      <w:r w:rsidR="0032326D" w:rsidRPr="0032326D">
        <w:t xml:space="preserve"> </w:t>
      </w:r>
      <w:r w:rsidR="0032326D" w:rsidRPr="00F2094E">
        <w:t>for</w:t>
      </w:r>
      <w:r w:rsidR="0032326D" w:rsidRPr="0032326D">
        <w:t xml:space="preserve"> </w:t>
      </w:r>
      <w:r w:rsidR="0032326D" w:rsidRPr="00F2094E">
        <w:t>AI</w:t>
      </w:r>
      <w:r w:rsidR="0032326D" w:rsidRPr="0032326D">
        <w:t xml:space="preserve"> </w:t>
      </w:r>
      <w:r w:rsidR="0032326D" w:rsidRPr="00F2094E">
        <w:t>are</w:t>
      </w:r>
      <w:r w:rsidR="0032326D" w:rsidRPr="0032326D">
        <w:t xml:space="preserve"> </w:t>
      </w:r>
      <w:r w:rsidR="0032326D" w:rsidRPr="00F2094E">
        <w:t>more</w:t>
      </w:r>
      <w:r w:rsidR="0032326D" w:rsidRPr="0032326D">
        <w:t xml:space="preserve"> </w:t>
      </w:r>
      <w:r w:rsidR="0032326D" w:rsidRPr="00F2094E">
        <w:t>valuable</w:t>
      </w:r>
      <w:r w:rsidR="0032326D" w:rsidRPr="0032326D">
        <w:t xml:space="preserve"> </w:t>
      </w:r>
      <w:r w:rsidR="0032326D" w:rsidRPr="00F2094E">
        <w:t>when</w:t>
      </w:r>
      <w:r w:rsidR="0032326D" w:rsidRPr="0032326D">
        <w:t xml:space="preserve"> </w:t>
      </w:r>
      <w:r w:rsidR="0032326D" w:rsidRPr="00F2094E">
        <w:t>complimented</w:t>
      </w:r>
      <w:r w:rsidR="0032326D" w:rsidRPr="0032326D">
        <w:t xml:space="preserve"> </w:t>
      </w:r>
      <w:r w:rsidR="0032326D" w:rsidRPr="00F2094E">
        <w:t>by</w:t>
      </w:r>
      <w:r w:rsidR="0032326D" w:rsidRPr="0032326D">
        <w:t xml:space="preserve"> </w:t>
      </w:r>
      <w:r w:rsidR="0032326D" w:rsidRPr="00F2094E">
        <w:t>technology</w:t>
      </w:r>
      <w:r w:rsidR="0032326D" w:rsidRPr="0032326D">
        <w:t xml:space="preserve"> </w:t>
      </w:r>
      <w:r w:rsidR="0032326D" w:rsidRPr="00F2094E">
        <w:t>to</w:t>
      </w:r>
      <w:r w:rsidR="0032326D" w:rsidRPr="0032326D">
        <w:t xml:space="preserve"> </w:t>
      </w:r>
      <w:r w:rsidR="0032326D" w:rsidRPr="00F2094E">
        <w:t>provide</w:t>
      </w:r>
      <w:r w:rsidR="0032326D" w:rsidRPr="0032326D">
        <w:t xml:space="preserve"> </w:t>
      </w:r>
      <w:r w:rsidR="0032326D" w:rsidRPr="00F2094E">
        <w:t>four</w:t>
      </w:r>
      <w:r w:rsidR="0032326D" w:rsidRPr="0032326D">
        <w:t xml:space="preserve"> </w:t>
      </w:r>
      <w:r w:rsidR="0032326D" w:rsidRPr="00F2094E">
        <w:t>data-driven</w:t>
      </w:r>
      <w:r w:rsidR="0032326D" w:rsidRPr="0032326D">
        <w:t xml:space="preserve"> </w:t>
      </w:r>
      <w:r w:rsidR="0032326D" w:rsidRPr="00F2094E">
        <w:t>outcomes</w:t>
      </w:r>
      <w:r w:rsidR="0032326D" w:rsidRPr="0032326D">
        <w:t xml:space="preserve"> </w:t>
      </w:r>
      <w:r w:rsidR="0032326D" w:rsidRPr="00F2094E">
        <w:t>availability</w:t>
      </w:r>
      <w:r w:rsidR="0032326D" w:rsidRPr="0032326D">
        <w:t xml:space="preserve">, </w:t>
      </w:r>
      <w:r w:rsidR="0032326D" w:rsidRPr="00F2094E">
        <w:t>accuracy/reliability</w:t>
      </w:r>
      <w:r w:rsidR="0032326D" w:rsidRPr="0032326D">
        <w:t xml:space="preserve">, </w:t>
      </w:r>
      <w:r w:rsidR="0032326D" w:rsidRPr="00F2094E">
        <w:t>analysis</w:t>
      </w:r>
      <w:r w:rsidR="0032326D" w:rsidRPr="0032326D">
        <w:t xml:space="preserve"> </w:t>
      </w:r>
      <w:r w:rsidR="0032326D" w:rsidRPr="00F2094E">
        <w:t>and</w:t>
      </w:r>
      <w:r w:rsidR="0032326D" w:rsidRPr="0032326D">
        <w:t xml:space="preserve"> </w:t>
      </w:r>
      <w:r w:rsidR="0032326D" w:rsidRPr="00F2094E">
        <w:t>usability</w:t>
      </w:r>
      <w:r w:rsidR="0032326D" w:rsidRPr="0032326D">
        <w:t>.</w:t>
      </w:r>
      <w:r w:rsidR="0032326D">
        <w:t xml:space="preserve"> </w:t>
      </w:r>
    </w:p>
    <w:p w14:paraId="49C15EA0" w14:textId="57A4151A" w:rsidR="0057435C" w:rsidRPr="00B24707" w:rsidRDefault="007920E5" w:rsidP="0057435C">
      <w:pPr>
        <w:rPr>
          <w:rFonts w:asciiTheme="majorHAnsi" w:hAnsiTheme="majorHAnsi" w:cstheme="majorHAnsi"/>
          <w:b/>
          <w:bCs/>
        </w:rPr>
      </w:pPr>
      <w:r w:rsidRPr="00B24707">
        <w:rPr>
          <w:rFonts w:asciiTheme="majorHAnsi" w:hAnsiTheme="majorHAnsi" w:cstheme="majorHAnsi"/>
          <w:b/>
          <w:bCs/>
        </w:rPr>
        <w:t xml:space="preserve">4.4 </w:t>
      </w:r>
      <w:r w:rsidR="0057435C" w:rsidRPr="00B24707">
        <w:rPr>
          <w:rFonts w:asciiTheme="majorHAnsi" w:hAnsiTheme="majorHAnsi" w:cstheme="majorHAnsi"/>
          <w:b/>
          <w:bCs/>
        </w:rPr>
        <w:t>Given the importance of transparency across the AI lifecycle, please share your thoughts on</w:t>
      </w:r>
    </w:p>
    <w:p w14:paraId="27EB50E1" w14:textId="77777777" w:rsidR="0057435C" w:rsidRPr="00B24707" w:rsidRDefault="0057435C" w:rsidP="0057435C">
      <w:pPr>
        <w:pStyle w:val="ListParagraph"/>
        <w:numPr>
          <w:ilvl w:val="0"/>
          <w:numId w:val="4"/>
        </w:numPr>
        <w:rPr>
          <w:rFonts w:asciiTheme="majorHAnsi" w:hAnsiTheme="majorHAnsi" w:cstheme="majorHAnsi"/>
          <w:b/>
          <w:bCs/>
        </w:rPr>
      </w:pPr>
      <w:r w:rsidRPr="00B24707">
        <w:rPr>
          <w:rFonts w:asciiTheme="majorHAnsi" w:hAnsiTheme="majorHAnsi" w:cstheme="majorHAnsi"/>
          <w:b/>
          <w:bCs/>
        </w:rPr>
        <w:t>where and when transparency will be most critical and valuable to mitigate potential AI risks and to improve public trust and confidence in AI?</w:t>
      </w:r>
    </w:p>
    <w:p w14:paraId="6C2CF2FF" w14:textId="644E59A0" w:rsidR="0057435C" w:rsidRPr="00B24707" w:rsidRDefault="0057435C" w:rsidP="0057435C">
      <w:pPr>
        <w:pStyle w:val="ListParagraph"/>
        <w:numPr>
          <w:ilvl w:val="0"/>
          <w:numId w:val="4"/>
        </w:numPr>
        <w:rPr>
          <w:rFonts w:asciiTheme="majorHAnsi" w:hAnsiTheme="majorHAnsi" w:cstheme="majorHAnsi"/>
          <w:b/>
          <w:bCs/>
        </w:rPr>
      </w:pPr>
      <w:r w:rsidRPr="00B24707">
        <w:rPr>
          <w:rFonts w:asciiTheme="majorHAnsi" w:hAnsiTheme="majorHAnsi" w:cstheme="majorHAnsi"/>
          <w:b/>
          <w:bCs/>
        </w:rPr>
        <w:t>mandating transparency requirements across the private and public sectors, including how these requirements could be implemented.</w:t>
      </w:r>
    </w:p>
    <w:p w14:paraId="53AF1849" w14:textId="68177951" w:rsidR="007E75E1" w:rsidRPr="008954B6" w:rsidRDefault="007413A6" w:rsidP="008F661F">
      <w:pPr>
        <w:spacing w:line="240" w:lineRule="auto"/>
        <w:rPr>
          <w:rFonts w:asciiTheme="majorHAnsi" w:hAnsiTheme="majorHAnsi" w:cstheme="majorHAnsi"/>
        </w:rPr>
      </w:pPr>
      <w:r w:rsidRPr="00565E00">
        <w:rPr>
          <w:rFonts w:asciiTheme="majorHAnsi" w:hAnsiTheme="majorHAnsi" w:cstheme="majorHAnsi"/>
        </w:rPr>
        <w:t>Neither</w:t>
      </w:r>
      <w:r w:rsidRPr="008954B6">
        <w:rPr>
          <w:rFonts w:asciiTheme="majorHAnsi" w:hAnsiTheme="majorHAnsi" w:cstheme="majorHAnsi"/>
        </w:rPr>
        <w:t xml:space="preserve"> </w:t>
      </w:r>
      <w:r w:rsidRPr="00565E00">
        <w:rPr>
          <w:rFonts w:asciiTheme="majorHAnsi" w:hAnsiTheme="majorHAnsi" w:cstheme="majorHAnsi"/>
        </w:rPr>
        <w:t>ISO/IEC</w:t>
      </w:r>
      <w:r w:rsidRPr="008954B6">
        <w:rPr>
          <w:rFonts w:asciiTheme="majorHAnsi" w:hAnsiTheme="majorHAnsi" w:cstheme="majorHAnsi"/>
        </w:rPr>
        <w:t xml:space="preserve"> </w:t>
      </w:r>
      <w:r w:rsidRPr="00565E00">
        <w:rPr>
          <w:rFonts w:asciiTheme="majorHAnsi" w:hAnsiTheme="majorHAnsi" w:cstheme="majorHAnsi"/>
        </w:rPr>
        <w:t>23894</w:t>
      </w:r>
      <w:r w:rsidRPr="008954B6">
        <w:rPr>
          <w:rFonts w:asciiTheme="majorHAnsi" w:hAnsiTheme="majorHAnsi" w:cstheme="majorHAnsi"/>
        </w:rPr>
        <w:t xml:space="preserve"> </w:t>
      </w:r>
      <w:r w:rsidRPr="00565E00">
        <w:rPr>
          <w:rFonts w:asciiTheme="majorHAnsi" w:hAnsiTheme="majorHAnsi" w:cstheme="majorHAnsi"/>
        </w:rPr>
        <w:t>nor</w:t>
      </w:r>
      <w:r w:rsidRPr="008954B6">
        <w:rPr>
          <w:rFonts w:asciiTheme="majorHAnsi" w:hAnsiTheme="majorHAnsi" w:cstheme="majorHAnsi"/>
        </w:rPr>
        <w:t xml:space="preserve"> </w:t>
      </w:r>
      <w:r w:rsidRPr="00565E00">
        <w:rPr>
          <w:rFonts w:asciiTheme="majorHAnsi" w:hAnsiTheme="majorHAnsi" w:cstheme="majorHAnsi"/>
        </w:rPr>
        <w:t>ISO/IEC</w:t>
      </w:r>
      <w:r w:rsidRPr="008954B6">
        <w:rPr>
          <w:rFonts w:asciiTheme="majorHAnsi" w:hAnsiTheme="majorHAnsi" w:cstheme="majorHAnsi"/>
        </w:rPr>
        <w:t xml:space="preserve"> </w:t>
      </w:r>
      <w:r w:rsidRPr="00565E00">
        <w:rPr>
          <w:rFonts w:asciiTheme="majorHAnsi" w:hAnsiTheme="majorHAnsi" w:cstheme="majorHAnsi"/>
        </w:rPr>
        <w:t>42001</w:t>
      </w:r>
      <w:r w:rsidRPr="008954B6">
        <w:rPr>
          <w:rFonts w:asciiTheme="majorHAnsi" w:hAnsiTheme="majorHAnsi" w:cstheme="majorHAnsi"/>
        </w:rPr>
        <w:t xml:space="preserve"> </w:t>
      </w:r>
      <w:r w:rsidRPr="00565E00">
        <w:rPr>
          <w:rFonts w:asciiTheme="majorHAnsi" w:hAnsiTheme="majorHAnsi" w:cstheme="majorHAnsi"/>
        </w:rPr>
        <w:t>provide</w:t>
      </w:r>
      <w:r w:rsidRPr="008954B6">
        <w:rPr>
          <w:rFonts w:asciiTheme="majorHAnsi" w:hAnsiTheme="majorHAnsi" w:cstheme="majorHAnsi"/>
        </w:rPr>
        <w:t xml:space="preserve"> </w:t>
      </w:r>
      <w:r w:rsidRPr="00565E00">
        <w:rPr>
          <w:rFonts w:asciiTheme="majorHAnsi" w:hAnsiTheme="majorHAnsi" w:cstheme="majorHAnsi"/>
        </w:rPr>
        <w:t>any</w:t>
      </w:r>
      <w:r w:rsidRPr="008954B6">
        <w:rPr>
          <w:rFonts w:asciiTheme="majorHAnsi" w:hAnsiTheme="majorHAnsi" w:cstheme="majorHAnsi"/>
        </w:rPr>
        <w:t xml:space="preserve"> </w:t>
      </w:r>
      <w:r w:rsidRPr="00565E00">
        <w:rPr>
          <w:rFonts w:asciiTheme="majorHAnsi" w:hAnsiTheme="majorHAnsi" w:cstheme="majorHAnsi"/>
        </w:rPr>
        <w:t>guidelines</w:t>
      </w:r>
      <w:r w:rsidRPr="008954B6">
        <w:rPr>
          <w:rFonts w:asciiTheme="majorHAnsi" w:hAnsiTheme="majorHAnsi" w:cstheme="majorHAnsi"/>
        </w:rPr>
        <w:t xml:space="preserve"> </w:t>
      </w:r>
      <w:r w:rsidRPr="00565E00">
        <w:rPr>
          <w:rFonts w:asciiTheme="majorHAnsi" w:hAnsiTheme="majorHAnsi" w:cstheme="majorHAnsi"/>
        </w:rPr>
        <w:t>on</w:t>
      </w:r>
      <w:r w:rsidRPr="008954B6">
        <w:rPr>
          <w:rFonts w:asciiTheme="majorHAnsi" w:hAnsiTheme="majorHAnsi" w:cstheme="majorHAnsi"/>
        </w:rPr>
        <w:t xml:space="preserve"> </w:t>
      </w:r>
      <w:r w:rsidRPr="00565E00">
        <w:rPr>
          <w:rFonts w:asciiTheme="majorHAnsi" w:hAnsiTheme="majorHAnsi" w:cstheme="majorHAnsi"/>
        </w:rPr>
        <w:t>how</w:t>
      </w:r>
      <w:r w:rsidRPr="008954B6">
        <w:rPr>
          <w:rFonts w:asciiTheme="majorHAnsi" w:hAnsiTheme="majorHAnsi" w:cstheme="majorHAnsi"/>
        </w:rPr>
        <w:t xml:space="preserve"> </w:t>
      </w:r>
      <w:r w:rsidRPr="00565E00">
        <w:rPr>
          <w:rFonts w:asciiTheme="majorHAnsi" w:hAnsiTheme="majorHAnsi" w:cstheme="majorHAnsi"/>
        </w:rPr>
        <w:t>to</w:t>
      </w:r>
      <w:r w:rsidRPr="008954B6">
        <w:rPr>
          <w:rFonts w:asciiTheme="majorHAnsi" w:hAnsiTheme="majorHAnsi" w:cstheme="majorHAnsi"/>
        </w:rPr>
        <w:t xml:space="preserve"> </w:t>
      </w:r>
      <w:r w:rsidRPr="00565E00">
        <w:rPr>
          <w:rFonts w:asciiTheme="majorHAnsi" w:hAnsiTheme="majorHAnsi" w:cstheme="majorHAnsi"/>
        </w:rPr>
        <w:t>perform</w:t>
      </w:r>
      <w:r w:rsidRPr="008954B6">
        <w:rPr>
          <w:rFonts w:asciiTheme="majorHAnsi" w:hAnsiTheme="majorHAnsi" w:cstheme="majorHAnsi"/>
        </w:rPr>
        <w:t xml:space="preserve"> </w:t>
      </w:r>
      <w:r w:rsidRPr="00565E00">
        <w:rPr>
          <w:rFonts w:asciiTheme="majorHAnsi" w:hAnsiTheme="majorHAnsi" w:cstheme="majorHAnsi"/>
        </w:rPr>
        <w:t>a</w:t>
      </w:r>
      <w:r w:rsidR="008954B6" w:rsidRPr="00565E00">
        <w:rPr>
          <w:rFonts w:asciiTheme="majorHAnsi" w:hAnsiTheme="majorHAnsi" w:cstheme="majorHAnsi"/>
        </w:rPr>
        <w:t>n</w:t>
      </w:r>
      <w:r w:rsidRPr="008954B6">
        <w:rPr>
          <w:rFonts w:asciiTheme="majorHAnsi" w:hAnsiTheme="majorHAnsi" w:cstheme="majorHAnsi"/>
        </w:rPr>
        <w:t xml:space="preserve"> </w:t>
      </w:r>
      <w:r w:rsidRPr="00565E00">
        <w:rPr>
          <w:rFonts w:asciiTheme="majorHAnsi" w:hAnsiTheme="majorHAnsi" w:cstheme="majorHAnsi"/>
        </w:rPr>
        <w:t>AI</w:t>
      </w:r>
      <w:r w:rsidRPr="008954B6">
        <w:rPr>
          <w:rFonts w:asciiTheme="majorHAnsi" w:hAnsiTheme="majorHAnsi" w:cstheme="majorHAnsi"/>
        </w:rPr>
        <w:t xml:space="preserve"> </w:t>
      </w:r>
      <w:r w:rsidRPr="00565E00">
        <w:rPr>
          <w:rFonts w:asciiTheme="majorHAnsi" w:hAnsiTheme="majorHAnsi" w:cstheme="majorHAnsi"/>
        </w:rPr>
        <w:t>system</w:t>
      </w:r>
      <w:r w:rsidRPr="008954B6">
        <w:rPr>
          <w:rFonts w:asciiTheme="majorHAnsi" w:hAnsiTheme="majorHAnsi" w:cstheme="majorHAnsi"/>
        </w:rPr>
        <w:t xml:space="preserve"> </w:t>
      </w:r>
      <w:r w:rsidRPr="00565E00">
        <w:rPr>
          <w:rFonts w:asciiTheme="majorHAnsi" w:hAnsiTheme="majorHAnsi" w:cstheme="majorHAnsi"/>
        </w:rPr>
        <w:t>impact</w:t>
      </w:r>
      <w:r w:rsidRPr="008954B6">
        <w:rPr>
          <w:rFonts w:asciiTheme="majorHAnsi" w:hAnsiTheme="majorHAnsi" w:cstheme="majorHAnsi"/>
        </w:rPr>
        <w:t xml:space="preserve"> </w:t>
      </w:r>
      <w:r w:rsidRPr="00565E00">
        <w:rPr>
          <w:rFonts w:asciiTheme="majorHAnsi" w:hAnsiTheme="majorHAnsi" w:cstheme="majorHAnsi"/>
        </w:rPr>
        <w:t>assessment</w:t>
      </w:r>
      <w:r w:rsidRPr="008954B6">
        <w:rPr>
          <w:rFonts w:asciiTheme="majorHAnsi" w:hAnsiTheme="majorHAnsi" w:cstheme="majorHAnsi"/>
        </w:rPr>
        <w:t xml:space="preserve">.  </w:t>
      </w:r>
      <w:r w:rsidRPr="00565E00">
        <w:rPr>
          <w:rFonts w:asciiTheme="majorHAnsi" w:hAnsiTheme="majorHAnsi" w:cstheme="majorHAnsi"/>
        </w:rPr>
        <w:t>However</w:t>
      </w:r>
      <w:r w:rsidRPr="008954B6">
        <w:rPr>
          <w:rFonts w:asciiTheme="majorHAnsi" w:hAnsiTheme="majorHAnsi" w:cstheme="majorHAnsi"/>
        </w:rPr>
        <w:t xml:space="preserve">, </w:t>
      </w:r>
      <w:r w:rsidRPr="00565E00">
        <w:rPr>
          <w:rFonts w:asciiTheme="majorHAnsi" w:hAnsiTheme="majorHAnsi" w:cstheme="majorHAnsi"/>
        </w:rPr>
        <w:t>better</w:t>
      </w:r>
      <w:r w:rsidRPr="008954B6">
        <w:rPr>
          <w:rFonts w:asciiTheme="majorHAnsi" w:hAnsiTheme="majorHAnsi" w:cstheme="majorHAnsi"/>
        </w:rPr>
        <w:t xml:space="preserve"> </w:t>
      </w:r>
      <w:r w:rsidR="007E75E1" w:rsidRPr="00565E00">
        <w:rPr>
          <w:rFonts w:asciiTheme="majorHAnsi" w:hAnsiTheme="majorHAnsi" w:cstheme="majorHAnsi"/>
        </w:rPr>
        <w:t>understanding</w:t>
      </w:r>
      <w:r w:rsidR="007E75E1" w:rsidRPr="008954B6">
        <w:rPr>
          <w:rFonts w:asciiTheme="majorHAnsi" w:hAnsiTheme="majorHAnsi" w:cstheme="majorHAnsi"/>
        </w:rPr>
        <w:t xml:space="preserve"> </w:t>
      </w:r>
      <w:r w:rsidR="007E75E1" w:rsidRPr="00565E00">
        <w:rPr>
          <w:rFonts w:asciiTheme="majorHAnsi" w:hAnsiTheme="majorHAnsi" w:cstheme="majorHAnsi"/>
        </w:rPr>
        <w:t>and</w:t>
      </w:r>
      <w:r w:rsidR="007E75E1" w:rsidRPr="008954B6">
        <w:rPr>
          <w:rFonts w:asciiTheme="majorHAnsi" w:hAnsiTheme="majorHAnsi" w:cstheme="majorHAnsi"/>
        </w:rPr>
        <w:t xml:space="preserve"> </w:t>
      </w:r>
      <w:r w:rsidRPr="00565E00">
        <w:rPr>
          <w:rFonts w:asciiTheme="majorHAnsi" w:hAnsiTheme="majorHAnsi" w:cstheme="majorHAnsi"/>
        </w:rPr>
        <w:t>the</w:t>
      </w:r>
      <w:r w:rsidRPr="008954B6">
        <w:rPr>
          <w:rFonts w:asciiTheme="majorHAnsi" w:hAnsiTheme="majorHAnsi" w:cstheme="majorHAnsi"/>
        </w:rPr>
        <w:t xml:space="preserve"> </w:t>
      </w:r>
      <w:r w:rsidR="007E75E1" w:rsidRPr="00565E00">
        <w:rPr>
          <w:rFonts w:asciiTheme="majorHAnsi" w:hAnsiTheme="majorHAnsi" w:cstheme="majorHAnsi"/>
        </w:rPr>
        <w:t>adoption</w:t>
      </w:r>
      <w:r w:rsidR="007E75E1" w:rsidRPr="008954B6">
        <w:rPr>
          <w:rFonts w:asciiTheme="majorHAnsi" w:hAnsiTheme="majorHAnsi" w:cstheme="majorHAnsi"/>
        </w:rPr>
        <w:t xml:space="preserve"> </w:t>
      </w:r>
      <w:r w:rsidR="007E75E1" w:rsidRPr="00565E00">
        <w:rPr>
          <w:rFonts w:asciiTheme="majorHAnsi" w:hAnsiTheme="majorHAnsi" w:cstheme="majorHAnsi"/>
        </w:rPr>
        <w:t>of</w:t>
      </w:r>
      <w:r w:rsidRPr="008954B6">
        <w:rPr>
          <w:rFonts w:asciiTheme="majorHAnsi" w:hAnsiTheme="majorHAnsi" w:cstheme="majorHAnsi"/>
        </w:rPr>
        <w:t xml:space="preserve"> </w:t>
      </w:r>
      <w:r w:rsidR="007E75E1" w:rsidRPr="00565E00">
        <w:rPr>
          <w:rFonts w:asciiTheme="majorHAnsi" w:hAnsiTheme="majorHAnsi" w:cstheme="majorHAnsi"/>
        </w:rPr>
        <w:t>ISO/IEC</w:t>
      </w:r>
      <w:r w:rsidR="007E75E1" w:rsidRPr="008954B6">
        <w:rPr>
          <w:rFonts w:asciiTheme="majorHAnsi" w:hAnsiTheme="majorHAnsi" w:cstheme="majorHAnsi"/>
        </w:rPr>
        <w:t xml:space="preserve"> </w:t>
      </w:r>
      <w:r w:rsidR="007E75E1" w:rsidRPr="00565E00">
        <w:rPr>
          <w:rFonts w:asciiTheme="majorHAnsi" w:hAnsiTheme="majorHAnsi" w:cstheme="majorHAnsi"/>
        </w:rPr>
        <w:t>AWI</w:t>
      </w:r>
      <w:r w:rsidR="007E75E1" w:rsidRPr="008954B6">
        <w:rPr>
          <w:rFonts w:asciiTheme="majorHAnsi" w:hAnsiTheme="majorHAnsi" w:cstheme="majorHAnsi"/>
        </w:rPr>
        <w:t xml:space="preserve"> </w:t>
      </w:r>
      <w:r w:rsidR="007E75E1" w:rsidRPr="00565E00">
        <w:rPr>
          <w:rFonts w:asciiTheme="majorHAnsi" w:hAnsiTheme="majorHAnsi" w:cstheme="majorHAnsi"/>
        </w:rPr>
        <w:t>12792</w:t>
      </w:r>
      <w:r w:rsidR="007E75E1" w:rsidRPr="008954B6">
        <w:rPr>
          <w:rFonts w:asciiTheme="majorHAnsi" w:hAnsiTheme="majorHAnsi" w:cstheme="majorHAnsi"/>
        </w:rPr>
        <w:t xml:space="preserve"> </w:t>
      </w:r>
      <w:r w:rsidR="007E75E1" w:rsidRPr="00565E00">
        <w:rPr>
          <w:rFonts w:asciiTheme="majorHAnsi" w:hAnsiTheme="majorHAnsi" w:cstheme="majorHAnsi"/>
        </w:rPr>
        <w:t>Transparency</w:t>
      </w:r>
      <w:r w:rsidR="007E75E1" w:rsidRPr="008954B6">
        <w:rPr>
          <w:rFonts w:asciiTheme="majorHAnsi" w:hAnsiTheme="majorHAnsi" w:cstheme="majorHAnsi"/>
        </w:rPr>
        <w:t xml:space="preserve"> </w:t>
      </w:r>
      <w:r w:rsidR="007E75E1" w:rsidRPr="00565E00">
        <w:rPr>
          <w:rFonts w:asciiTheme="majorHAnsi" w:hAnsiTheme="majorHAnsi" w:cstheme="majorHAnsi"/>
        </w:rPr>
        <w:t>taxonomy</w:t>
      </w:r>
      <w:r w:rsidR="007E75E1" w:rsidRPr="008954B6">
        <w:rPr>
          <w:rFonts w:asciiTheme="majorHAnsi" w:hAnsiTheme="majorHAnsi" w:cstheme="majorHAnsi"/>
        </w:rPr>
        <w:t xml:space="preserve"> </w:t>
      </w:r>
      <w:r w:rsidR="007E75E1" w:rsidRPr="00565E00">
        <w:rPr>
          <w:rFonts w:asciiTheme="majorHAnsi" w:hAnsiTheme="majorHAnsi" w:cstheme="majorHAnsi"/>
        </w:rPr>
        <w:t>of</w:t>
      </w:r>
      <w:r w:rsidR="007E75E1" w:rsidRPr="008954B6">
        <w:rPr>
          <w:rFonts w:asciiTheme="majorHAnsi" w:hAnsiTheme="majorHAnsi" w:cstheme="majorHAnsi"/>
        </w:rPr>
        <w:t xml:space="preserve"> </w:t>
      </w:r>
      <w:r w:rsidR="007E75E1" w:rsidRPr="00565E00">
        <w:rPr>
          <w:rFonts w:asciiTheme="majorHAnsi" w:hAnsiTheme="majorHAnsi" w:cstheme="majorHAnsi"/>
        </w:rPr>
        <w:t>AI</w:t>
      </w:r>
      <w:r w:rsidR="007E75E1" w:rsidRPr="008954B6">
        <w:rPr>
          <w:rFonts w:asciiTheme="majorHAnsi" w:hAnsiTheme="majorHAnsi" w:cstheme="majorHAnsi"/>
        </w:rPr>
        <w:t xml:space="preserve"> </w:t>
      </w:r>
      <w:r w:rsidR="007E75E1" w:rsidRPr="00565E00">
        <w:rPr>
          <w:rFonts w:asciiTheme="majorHAnsi" w:hAnsiTheme="majorHAnsi" w:cstheme="majorHAnsi"/>
        </w:rPr>
        <w:t>systems</w:t>
      </w:r>
      <w:r w:rsidR="007E75E1" w:rsidRPr="008954B6">
        <w:rPr>
          <w:rFonts w:asciiTheme="majorHAnsi" w:hAnsiTheme="majorHAnsi" w:cstheme="majorHAnsi"/>
        </w:rPr>
        <w:t xml:space="preserve"> </w:t>
      </w:r>
      <w:r w:rsidR="007E75E1" w:rsidRPr="00565E00">
        <w:rPr>
          <w:rFonts w:asciiTheme="majorHAnsi" w:hAnsiTheme="majorHAnsi" w:cstheme="majorHAnsi"/>
        </w:rPr>
        <w:t>and</w:t>
      </w:r>
      <w:r w:rsidR="007E75E1" w:rsidRPr="008954B6">
        <w:rPr>
          <w:rFonts w:asciiTheme="majorHAnsi" w:hAnsiTheme="majorHAnsi" w:cstheme="majorHAnsi"/>
        </w:rPr>
        <w:t xml:space="preserve"> </w:t>
      </w:r>
      <w:r w:rsidR="007E75E1" w:rsidRPr="00565E00">
        <w:rPr>
          <w:rFonts w:asciiTheme="majorHAnsi" w:hAnsiTheme="majorHAnsi" w:cstheme="majorHAnsi"/>
        </w:rPr>
        <w:t>ISO/IEC</w:t>
      </w:r>
      <w:r w:rsidR="007E75E1" w:rsidRPr="008954B6">
        <w:rPr>
          <w:rFonts w:asciiTheme="majorHAnsi" w:hAnsiTheme="majorHAnsi" w:cstheme="majorHAnsi"/>
        </w:rPr>
        <w:t xml:space="preserve"> </w:t>
      </w:r>
      <w:r w:rsidR="007E75E1" w:rsidRPr="00565E00">
        <w:rPr>
          <w:rFonts w:asciiTheme="majorHAnsi" w:hAnsiTheme="majorHAnsi" w:cstheme="majorHAnsi"/>
        </w:rPr>
        <w:t>42005</w:t>
      </w:r>
      <w:r w:rsidR="007E75E1" w:rsidRPr="008954B6">
        <w:rPr>
          <w:rFonts w:asciiTheme="majorHAnsi" w:hAnsiTheme="majorHAnsi" w:cstheme="majorHAnsi"/>
        </w:rPr>
        <w:t xml:space="preserve"> – </w:t>
      </w:r>
      <w:r w:rsidR="007E75E1" w:rsidRPr="00565E00">
        <w:rPr>
          <w:rFonts w:asciiTheme="majorHAnsi" w:hAnsiTheme="majorHAnsi" w:cstheme="majorHAnsi"/>
        </w:rPr>
        <w:t>AI</w:t>
      </w:r>
      <w:r w:rsidR="007E75E1" w:rsidRPr="008954B6">
        <w:rPr>
          <w:rFonts w:asciiTheme="majorHAnsi" w:hAnsiTheme="majorHAnsi" w:cstheme="majorHAnsi"/>
        </w:rPr>
        <w:t xml:space="preserve"> </w:t>
      </w:r>
      <w:r w:rsidR="007E75E1" w:rsidRPr="00565E00">
        <w:rPr>
          <w:rFonts w:asciiTheme="majorHAnsi" w:hAnsiTheme="majorHAnsi" w:cstheme="majorHAnsi"/>
        </w:rPr>
        <w:t>system</w:t>
      </w:r>
      <w:r w:rsidR="007E75E1" w:rsidRPr="008954B6">
        <w:rPr>
          <w:rFonts w:asciiTheme="majorHAnsi" w:hAnsiTheme="majorHAnsi" w:cstheme="majorHAnsi"/>
        </w:rPr>
        <w:t xml:space="preserve"> </w:t>
      </w:r>
      <w:r w:rsidR="007E75E1" w:rsidRPr="00565E00">
        <w:rPr>
          <w:rFonts w:asciiTheme="majorHAnsi" w:hAnsiTheme="majorHAnsi" w:cstheme="majorHAnsi"/>
        </w:rPr>
        <w:t>impact</w:t>
      </w:r>
      <w:r w:rsidR="007E75E1" w:rsidRPr="008954B6">
        <w:rPr>
          <w:rFonts w:asciiTheme="majorHAnsi" w:hAnsiTheme="majorHAnsi" w:cstheme="majorHAnsi"/>
        </w:rPr>
        <w:t xml:space="preserve"> </w:t>
      </w:r>
      <w:r w:rsidR="007E75E1" w:rsidRPr="00565E00">
        <w:rPr>
          <w:rFonts w:asciiTheme="majorHAnsi" w:hAnsiTheme="majorHAnsi" w:cstheme="majorHAnsi"/>
        </w:rPr>
        <w:t>assessment</w:t>
      </w:r>
      <w:r w:rsidRPr="008954B6">
        <w:rPr>
          <w:rFonts w:asciiTheme="majorHAnsi" w:hAnsiTheme="majorHAnsi" w:cstheme="majorHAnsi"/>
        </w:rPr>
        <w:t xml:space="preserve"> </w:t>
      </w:r>
      <w:r w:rsidRPr="00565E00">
        <w:rPr>
          <w:rFonts w:asciiTheme="majorHAnsi" w:hAnsiTheme="majorHAnsi" w:cstheme="majorHAnsi"/>
        </w:rPr>
        <w:t>could</w:t>
      </w:r>
      <w:r w:rsidRPr="008954B6">
        <w:rPr>
          <w:rFonts w:asciiTheme="majorHAnsi" w:hAnsiTheme="majorHAnsi" w:cstheme="majorHAnsi"/>
        </w:rPr>
        <w:t xml:space="preserve"> </w:t>
      </w:r>
      <w:r w:rsidRPr="00565E00">
        <w:rPr>
          <w:rFonts w:asciiTheme="majorHAnsi" w:hAnsiTheme="majorHAnsi" w:cstheme="majorHAnsi"/>
        </w:rPr>
        <w:t>aid</w:t>
      </w:r>
      <w:r w:rsidRPr="008954B6">
        <w:rPr>
          <w:rFonts w:asciiTheme="majorHAnsi" w:hAnsiTheme="majorHAnsi" w:cstheme="majorHAnsi"/>
        </w:rPr>
        <w:t xml:space="preserve"> </w:t>
      </w:r>
      <w:r w:rsidRPr="00565E00">
        <w:rPr>
          <w:rFonts w:asciiTheme="majorHAnsi" w:hAnsiTheme="majorHAnsi" w:cstheme="majorHAnsi"/>
        </w:rPr>
        <w:t>in</w:t>
      </w:r>
      <w:r w:rsidRPr="008954B6">
        <w:rPr>
          <w:rFonts w:asciiTheme="majorHAnsi" w:hAnsiTheme="majorHAnsi" w:cstheme="majorHAnsi"/>
        </w:rPr>
        <w:t xml:space="preserve"> </w:t>
      </w:r>
      <w:r w:rsidRPr="00565E00">
        <w:rPr>
          <w:rFonts w:asciiTheme="majorHAnsi" w:hAnsiTheme="majorHAnsi" w:cstheme="majorHAnsi"/>
        </w:rPr>
        <w:t>mandating</w:t>
      </w:r>
      <w:r w:rsidRPr="008954B6">
        <w:rPr>
          <w:rFonts w:asciiTheme="majorHAnsi" w:hAnsiTheme="majorHAnsi" w:cstheme="majorHAnsi"/>
        </w:rPr>
        <w:t xml:space="preserve"> </w:t>
      </w:r>
      <w:r w:rsidRPr="00565E00">
        <w:rPr>
          <w:rFonts w:asciiTheme="majorHAnsi" w:hAnsiTheme="majorHAnsi" w:cstheme="majorHAnsi"/>
        </w:rPr>
        <w:t>transparency</w:t>
      </w:r>
      <w:r w:rsidRPr="008954B6">
        <w:rPr>
          <w:rFonts w:asciiTheme="majorHAnsi" w:hAnsiTheme="majorHAnsi" w:cstheme="majorHAnsi"/>
        </w:rPr>
        <w:t xml:space="preserve"> </w:t>
      </w:r>
      <w:r w:rsidRPr="00565E00">
        <w:rPr>
          <w:rFonts w:asciiTheme="majorHAnsi" w:hAnsiTheme="majorHAnsi" w:cstheme="majorHAnsi"/>
        </w:rPr>
        <w:t>requirements</w:t>
      </w:r>
      <w:r w:rsidRPr="008954B6">
        <w:rPr>
          <w:rFonts w:asciiTheme="majorHAnsi" w:hAnsiTheme="majorHAnsi" w:cstheme="majorHAnsi"/>
        </w:rPr>
        <w:t xml:space="preserve"> </w:t>
      </w:r>
      <w:r w:rsidRPr="00565E00">
        <w:rPr>
          <w:rFonts w:asciiTheme="majorHAnsi" w:hAnsiTheme="majorHAnsi" w:cstheme="majorHAnsi"/>
        </w:rPr>
        <w:t>and</w:t>
      </w:r>
      <w:r w:rsidRPr="008954B6">
        <w:rPr>
          <w:rFonts w:asciiTheme="majorHAnsi" w:hAnsiTheme="majorHAnsi" w:cstheme="majorHAnsi"/>
        </w:rPr>
        <w:t xml:space="preserve"> </w:t>
      </w:r>
      <w:r w:rsidRPr="00565E00">
        <w:rPr>
          <w:rFonts w:asciiTheme="majorHAnsi" w:hAnsiTheme="majorHAnsi" w:cstheme="majorHAnsi"/>
        </w:rPr>
        <w:t>mitigating</w:t>
      </w:r>
      <w:r w:rsidRPr="008954B6">
        <w:rPr>
          <w:rFonts w:asciiTheme="majorHAnsi" w:hAnsiTheme="majorHAnsi" w:cstheme="majorHAnsi"/>
        </w:rPr>
        <w:t xml:space="preserve"> </w:t>
      </w:r>
      <w:r w:rsidRPr="00565E00">
        <w:rPr>
          <w:rFonts w:asciiTheme="majorHAnsi" w:hAnsiTheme="majorHAnsi" w:cstheme="majorHAnsi"/>
        </w:rPr>
        <w:t>potential</w:t>
      </w:r>
      <w:r w:rsidRPr="008954B6">
        <w:rPr>
          <w:rFonts w:asciiTheme="majorHAnsi" w:hAnsiTheme="majorHAnsi" w:cstheme="majorHAnsi"/>
        </w:rPr>
        <w:t xml:space="preserve"> </w:t>
      </w:r>
      <w:r w:rsidRPr="00565E00">
        <w:rPr>
          <w:rFonts w:asciiTheme="majorHAnsi" w:hAnsiTheme="majorHAnsi" w:cstheme="majorHAnsi"/>
        </w:rPr>
        <w:t>AI</w:t>
      </w:r>
      <w:r w:rsidRPr="008954B6">
        <w:rPr>
          <w:rFonts w:asciiTheme="majorHAnsi" w:hAnsiTheme="majorHAnsi" w:cstheme="majorHAnsi"/>
        </w:rPr>
        <w:t xml:space="preserve"> </w:t>
      </w:r>
      <w:r w:rsidRPr="00565E00">
        <w:rPr>
          <w:rFonts w:asciiTheme="majorHAnsi" w:hAnsiTheme="majorHAnsi" w:cstheme="majorHAnsi"/>
        </w:rPr>
        <w:t>risks</w:t>
      </w:r>
      <w:r w:rsidRPr="008954B6">
        <w:rPr>
          <w:rFonts w:asciiTheme="majorHAnsi" w:hAnsiTheme="majorHAnsi" w:cstheme="majorHAnsi"/>
        </w:rPr>
        <w:t xml:space="preserve"> </w:t>
      </w:r>
      <w:r w:rsidRPr="00565E00">
        <w:rPr>
          <w:rFonts w:asciiTheme="majorHAnsi" w:hAnsiTheme="majorHAnsi" w:cstheme="majorHAnsi"/>
        </w:rPr>
        <w:t>across</w:t>
      </w:r>
      <w:r w:rsidRPr="008954B6">
        <w:rPr>
          <w:rFonts w:asciiTheme="majorHAnsi" w:hAnsiTheme="majorHAnsi" w:cstheme="majorHAnsi"/>
        </w:rPr>
        <w:t xml:space="preserve"> </w:t>
      </w:r>
      <w:r w:rsidRPr="00565E00">
        <w:rPr>
          <w:rFonts w:asciiTheme="majorHAnsi" w:hAnsiTheme="majorHAnsi" w:cstheme="majorHAnsi"/>
        </w:rPr>
        <w:t>the</w:t>
      </w:r>
      <w:r w:rsidRPr="008954B6">
        <w:rPr>
          <w:rFonts w:asciiTheme="majorHAnsi" w:hAnsiTheme="majorHAnsi" w:cstheme="majorHAnsi"/>
        </w:rPr>
        <w:t xml:space="preserve"> </w:t>
      </w:r>
      <w:r w:rsidRPr="00565E00">
        <w:rPr>
          <w:rFonts w:asciiTheme="majorHAnsi" w:hAnsiTheme="majorHAnsi" w:cstheme="majorHAnsi"/>
        </w:rPr>
        <w:t>private</w:t>
      </w:r>
      <w:r w:rsidRPr="008954B6">
        <w:rPr>
          <w:rFonts w:asciiTheme="majorHAnsi" w:hAnsiTheme="majorHAnsi" w:cstheme="majorHAnsi"/>
        </w:rPr>
        <w:t xml:space="preserve"> </w:t>
      </w:r>
      <w:r w:rsidRPr="00565E00">
        <w:rPr>
          <w:rFonts w:asciiTheme="majorHAnsi" w:hAnsiTheme="majorHAnsi" w:cstheme="majorHAnsi"/>
        </w:rPr>
        <w:t>and</w:t>
      </w:r>
      <w:r w:rsidRPr="008954B6">
        <w:rPr>
          <w:rFonts w:asciiTheme="majorHAnsi" w:hAnsiTheme="majorHAnsi" w:cstheme="majorHAnsi"/>
        </w:rPr>
        <w:t xml:space="preserve"> </w:t>
      </w:r>
      <w:r w:rsidRPr="00565E00">
        <w:rPr>
          <w:rFonts w:asciiTheme="majorHAnsi" w:hAnsiTheme="majorHAnsi" w:cstheme="majorHAnsi"/>
        </w:rPr>
        <w:t>public</w:t>
      </w:r>
      <w:r w:rsidRPr="008954B6">
        <w:rPr>
          <w:rFonts w:asciiTheme="majorHAnsi" w:hAnsiTheme="majorHAnsi" w:cstheme="majorHAnsi"/>
        </w:rPr>
        <w:t xml:space="preserve"> </w:t>
      </w:r>
      <w:r w:rsidRPr="00565E00">
        <w:rPr>
          <w:rFonts w:asciiTheme="majorHAnsi" w:hAnsiTheme="majorHAnsi" w:cstheme="majorHAnsi"/>
        </w:rPr>
        <w:t>sectors</w:t>
      </w:r>
      <w:r w:rsidRPr="008954B6">
        <w:rPr>
          <w:rFonts w:asciiTheme="majorHAnsi" w:hAnsiTheme="majorHAnsi" w:cstheme="majorHAnsi"/>
        </w:rPr>
        <w:t xml:space="preserve">.  </w:t>
      </w:r>
    </w:p>
    <w:p w14:paraId="46DA3A55" w14:textId="77777777" w:rsidR="00325106" w:rsidRDefault="00325106">
      <w:pPr>
        <w:rPr>
          <w:rFonts w:asciiTheme="majorHAnsi" w:hAnsiTheme="majorHAnsi" w:cstheme="majorHAnsi"/>
          <w:b/>
          <w:bCs/>
        </w:rPr>
      </w:pPr>
      <w:r>
        <w:rPr>
          <w:rFonts w:asciiTheme="majorHAnsi" w:hAnsiTheme="majorHAnsi" w:cstheme="majorHAnsi"/>
          <w:b/>
          <w:bCs/>
        </w:rPr>
        <w:br w:type="page"/>
      </w:r>
    </w:p>
    <w:p w14:paraId="35E93E83" w14:textId="14A9882F" w:rsidR="0057435C" w:rsidRPr="002A4D31" w:rsidRDefault="007920E5" w:rsidP="0057435C">
      <w:pPr>
        <w:rPr>
          <w:rFonts w:asciiTheme="majorHAnsi" w:hAnsiTheme="majorHAnsi" w:cstheme="majorHAnsi"/>
          <w:b/>
          <w:bCs/>
        </w:rPr>
      </w:pPr>
      <w:r w:rsidRPr="002A4D31">
        <w:rPr>
          <w:rFonts w:asciiTheme="majorHAnsi" w:hAnsiTheme="majorHAnsi" w:cstheme="majorHAnsi"/>
          <w:b/>
          <w:bCs/>
        </w:rPr>
        <w:lastRenderedPageBreak/>
        <w:t xml:space="preserve">4.5 </w:t>
      </w:r>
      <w:r w:rsidR="0057435C" w:rsidRPr="002A4D31">
        <w:rPr>
          <w:rFonts w:asciiTheme="majorHAnsi" w:hAnsiTheme="majorHAnsi" w:cstheme="majorHAnsi"/>
          <w:b/>
          <w:bCs/>
        </w:rPr>
        <w:t>Do you have suggestions for:</w:t>
      </w:r>
    </w:p>
    <w:p w14:paraId="3B955127" w14:textId="77777777" w:rsidR="0057435C" w:rsidRPr="002A4D31" w:rsidRDefault="0057435C" w:rsidP="0057435C">
      <w:pPr>
        <w:pStyle w:val="ListParagraph"/>
        <w:numPr>
          <w:ilvl w:val="0"/>
          <w:numId w:val="6"/>
        </w:numPr>
        <w:rPr>
          <w:rFonts w:asciiTheme="majorHAnsi" w:hAnsiTheme="majorHAnsi" w:cstheme="majorHAnsi"/>
          <w:b/>
          <w:bCs/>
        </w:rPr>
      </w:pPr>
      <w:r w:rsidRPr="002A4D31">
        <w:rPr>
          <w:rFonts w:asciiTheme="majorHAnsi" w:hAnsiTheme="majorHAnsi" w:cstheme="majorHAnsi"/>
          <w:b/>
          <w:bCs/>
        </w:rPr>
        <w:t>whether any high-risk AI applications or technologies should be banned completely?</w:t>
      </w:r>
    </w:p>
    <w:p w14:paraId="12445CED" w14:textId="651040DD" w:rsidR="0057435C" w:rsidRPr="002A4D31" w:rsidRDefault="0057435C" w:rsidP="0057435C">
      <w:pPr>
        <w:pStyle w:val="ListParagraph"/>
        <w:numPr>
          <w:ilvl w:val="0"/>
          <w:numId w:val="6"/>
        </w:numPr>
        <w:rPr>
          <w:rFonts w:asciiTheme="majorHAnsi" w:hAnsiTheme="majorHAnsi" w:cstheme="majorHAnsi"/>
          <w:b/>
          <w:bCs/>
        </w:rPr>
      </w:pPr>
      <w:r w:rsidRPr="002A4D31">
        <w:rPr>
          <w:rFonts w:asciiTheme="majorHAnsi" w:hAnsiTheme="majorHAnsi" w:cstheme="majorHAnsi"/>
          <w:b/>
          <w:bCs/>
        </w:rPr>
        <w:t>criteria or requirements to identify AI applications or technologies that should be banned, and in which contexts?</w:t>
      </w:r>
    </w:p>
    <w:p w14:paraId="6BB2A8E2" w14:textId="43C25B9C" w:rsidR="006B5E95" w:rsidRDefault="00E33568" w:rsidP="00325106">
      <w:pPr>
        <w:spacing w:line="240" w:lineRule="auto"/>
        <w:rPr>
          <w:rFonts w:asciiTheme="majorHAnsi" w:hAnsiTheme="majorHAnsi" w:cstheme="majorHAnsi"/>
        </w:rPr>
      </w:pPr>
      <w:r w:rsidRPr="004245CF">
        <w:rPr>
          <w:rFonts w:asciiTheme="majorHAnsi" w:hAnsiTheme="majorHAnsi" w:cstheme="majorHAnsi"/>
        </w:rPr>
        <w:t>I</w:t>
      </w:r>
      <w:r>
        <w:rPr>
          <w:rFonts w:asciiTheme="majorHAnsi" w:hAnsiTheme="majorHAnsi" w:cstheme="majorHAnsi"/>
        </w:rPr>
        <w:t xml:space="preserve"> </w:t>
      </w:r>
      <w:r w:rsidRPr="004245CF">
        <w:rPr>
          <w:rFonts w:asciiTheme="majorHAnsi" w:hAnsiTheme="majorHAnsi" w:cstheme="majorHAnsi"/>
        </w:rPr>
        <w:t>believe</w:t>
      </w:r>
      <w:r>
        <w:rPr>
          <w:rFonts w:asciiTheme="majorHAnsi" w:hAnsiTheme="majorHAnsi" w:cstheme="majorHAnsi"/>
        </w:rPr>
        <w:t xml:space="preserve"> </w:t>
      </w:r>
      <w:r w:rsidRPr="004245CF">
        <w:rPr>
          <w:rFonts w:asciiTheme="majorHAnsi" w:hAnsiTheme="majorHAnsi" w:cstheme="majorHAnsi"/>
        </w:rPr>
        <w:t>that</w:t>
      </w:r>
      <w:r>
        <w:rPr>
          <w:rFonts w:asciiTheme="majorHAnsi" w:hAnsiTheme="majorHAnsi" w:cstheme="majorHAnsi"/>
        </w:rPr>
        <w:t xml:space="preserve"> </w:t>
      </w:r>
      <w:r w:rsidRPr="004245CF">
        <w:rPr>
          <w:rFonts w:asciiTheme="majorHAnsi" w:hAnsiTheme="majorHAnsi" w:cstheme="majorHAnsi"/>
        </w:rPr>
        <w:t>any</w:t>
      </w:r>
      <w:r>
        <w:rPr>
          <w:rFonts w:asciiTheme="majorHAnsi" w:hAnsiTheme="majorHAnsi" w:cstheme="majorHAnsi"/>
        </w:rPr>
        <w:t xml:space="preserve"> </w:t>
      </w:r>
      <w:r w:rsidRPr="004245CF">
        <w:rPr>
          <w:rFonts w:asciiTheme="majorHAnsi" w:hAnsiTheme="majorHAnsi" w:cstheme="majorHAnsi"/>
        </w:rPr>
        <w:t>AI</w:t>
      </w:r>
      <w:r>
        <w:rPr>
          <w:rFonts w:asciiTheme="majorHAnsi" w:hAnsiTheme="majorHAnsi" w:cstheme="majorHAnsi"/>
        </w:rPr>
        <w:t xml:space="preserve"> </w:t>
      </w:r>
      <w:r w:rsidRPr="004245CF">
        <w:rPr>
          <w:rFonts w:asciiTheme="majorHAnsi" w:hAnsiTheme="majorHAnsi" w:cstheme="majorHAnsi"/>
        </w:rPr>
        <w:t>applications</w:t>
      </w:r>
      <w:r>
        <w:rPr>
          <w:rFonts w:asciiTheme="majorHAnsi" w:hAnsiTheme="majorHAnsi" w:cstheme="majorHAnsi"/>
        </w:rPr>
        <w:t xml:space="preserve"> </w:t>
      </w:r>
      <w:r w:rsidRPr="004245CF">
        <w:rPr>
          <w:rFonts w:asciiTheme="majorHAnsi" w:hAnsiTheme="majorHAnsi" w:cstheme="majorHAnsi"/>
        </w:rPr>
        <w:t>or</w:t>
      </w:r>
      <w:r>
        <w:rPr>
          <w:rFonts w:asciiTheme="majorHAnsi" w:hAnsiTheme="majorHAnsi" w:cstheme="majorHAnsi"/>
        </w:rPr>
        <w:t xml:space="preserve"> </w:t>
      </w:r>
      <w:r w:rsidRPr="004245CF">
        <w:rPr>
          <w:rFonts w:asciiTheme="majorHAnsi" w:hAnsiTheme="majorHAnsi" w:cstheme="majorHAnsi"/>
        </w:rPr>
        <w:t>technologies</w:t>
      </w:r>
      <w:r>
        <w:rPr>
          <w:rFonts w:asciiTheme="majorHAnsi" w:hAnsiTheme="majorHAnsi" w:cstheme="majorHAnsi"/>
        </w:rPr>
        <w:t xml:space="preserve"> </w:t>
      </w:r>
      <w:r w:rsidRPr="004245CF">
        <w:rPr>
          <w:rFonts w:asciiTheme="majorHAnsi" w:hAnsiTheme="majorHAnsi" w:cstheme="majorHAnsi"/>
        </w:rPr>
        <w:t>that</w:t>
      </w:r>
      <w:r>
        <w:rPr>
          <w:rFonts w:asciiTheme="majorHAnsi" w:hAnsiTheme="majorHAnsi" w:cstheme="majorHAnsi"/>
        </w:rPr>
        <w:t xml:space="preserve"> </w:t>
      </w:r>
      <w:r w:rsidRPr="004245CF">
        <w:rPr>
          <w:rFonts w:asciiTheme="majorHAnsi" w:hAnsiTheme="majorHAnsi" w:cstheme="majorHAnsi"/>
        </w:rPr>
        <w:t>can</w:t>
      </w:r>
      <w:r>
        <w:rPr>
          <w:rFonts w:asciiTheme="majorHAnsi" w:hAnsiTheme="majorHAnsi" w:cstheme="majorHAnsi"/>
        </w:rPr>
        <w:t xml:space="preserve"> </w:t>
      </w:r>
      <w:r w:rsidRPr="004245CF">
        <w:rPr>
          <w:rFonts w:asciiTheme="majorHAnsi" w:hAnsiTheme="majorHAnsi" w:cstheme="majorHAnsi"/>
        </w:rPr>
        <w:t>be</w:t>
      </w:r>
      <w:r>
        <w:rPr>
          <w:rFonts w:asciiTheme="majorHAnsi" w:hAnsiTheme="majorHAnsi" w:cstheme="majorHAnsi"/>
        </w:rPr>
        <w:t xml:space="preserve"> </w:t>
      </w:r>
      <w:r w:rsidRPr="004245CF">
        <w:rPr>
          <w:rFonts w:asciiTheme="majorHAnsi" w:hAnsiTheme="majorHAnsi" w:cstheme="majorHAnsi"/>
        </w:rPr>
        <w:t>used</w:t>
      </w:r>
      <w:r>
        <w:rPr>
          <w:rFonts w:asciiTheme="majorHAnsi" w:hAnsiTheme="majorHAnsi" w:cstheme="majorHAnsi"/>
        </w:rPr>
        <w:t xml:space="preserve"> </w:t>
      </w:r>
      <w:r w:rsidR="006B5E95" w:rsidRPr="004245CF">
        <w:rPr>
          <w:rFonts w:asciiTheme="majorHAnsi" w:hAnsiTheme="majorHAnsi" w:cstheme="majorHAnsi"/>
        </w:rPr>
        <w:t>or</w:t>
      </w:r>
      <w:r w:rsidR="006B5E95">
        <w:rPr>
          <w:rFonts w:asciiTheme="majorHAnsi" w:hAnsiTheme="majorHAnsi" w:cstheme="majorHAnsi"/>
        </w:rPr>
        <w:t xml:space="preserve"> </w:t>
      </w:r>
      <w:r w:rsidRPr="004245CF">
        <w:rPr>
          <w:rFonts w:asciiTheme="majorHAnsi" w:hAnsiTheme="majorHAnsi" w:cstheme="majorHAnsi"/>
        </w:rPr>
        <w:t>utilised</w:t>
      </w:r>
      <w:r>
        <w:rPr>
          <w:rFonts w:asciiTheme="majorHAnsi" w:hAnsiTheme="majorHAnsi" w:cstheme="majorHAnsi"/>
        </w:rPr>
        <w:t xml:space="preserve"> </w:t>
      </w:r>
      <w:r w:rsidRPr="004245CF">
        <w:rPr>
          <w:rFonts w:asciiTheme="majorHAnsi" w:hAnsiTheme="majorHAnsi" w:cstheme="majorHAnsi"/>
        </w:rPr>
        <w:t>for</w:t>
      </w:r>
      <w:r>
        <w:rPr>
          <w:rFonts w:asciiTheme="majorHAnsi" w:hAnsiTheme="majorHAnsi" w:cstheme="majorHAnsi"/>
        </w:rPr>
        <w:t xml:space="preserve"> </w:t>
      </w:r>
      <w:r w:rsidRPr="004245CF">
        <w:rPr>
          <w:rFonts w:asciiTheme="majorHAnsi" w:hAnsiTheme="majorHAnsi" w:cstheme="majorHAnsi"/>
        </w:rPr>
        <w:t>exploiting</w:t>
      </w:r>
      <w:r>
        <w:rPr>
          <w:rFonts w:asciiTheme="majorHAnsi" w:hAnsiTheme="majorHAnsi" w:cstheme="majorHAnsi"/>
        </w:rPr>
        <w:t xml:space="preserve"> </w:t>
      </w:r>
      <w:r w:rsidRPr="004245CF">
        <w:rPr>
          <w:rFonts w:asciiTheme="majorHAnsi" w:hAnsiTheme="majorHAnsi" w:cstheme="majorHAnsi"/>
        </w:rPr>
        <w:t>the</w:t>
      </w:r>
      <w:r>
        <w:rPr>
          <w:rFonts w:asciiTheme="majorHAnsi" w:hAnsiTheme="majorHAnsi" w:cstheme="majorHAnsi"/>
        </w:rPr>
        <w:t xml:space="preserve"> </w:t>
      </w:r>
      <w:r w:rsidRPr="004245CF">
        <w:rPr>
          <w:rFonts w:asciiTheme="majorHAnsi" w:hAnsiTheme="majorHAnsi" w:cstheme="majorHAnsi"/>
        </w:rPr>
        <w:t>vulnerable</w:t>
      </w:r>
      <w:r>
        <w:rPr>
          <w:rFonts w:asciiTheme="majorHAnsi" w:hAnsiTheme="majorHAnsi" w:cstheme="majorHAnsi"/>
        </w:rPr>
        <w:t xml:space="preserve">, </w:t>
      </w:r>
      <w:r w:rsidRPr="004245CF">
        <w:rPr>
          <w:rFonts w:asciiTheme="majorHAnsi" w:hAnsiTheme="majorHAnsi" w:cstheme="majorHAnsi"/>
        </w:rPr>
        <w:t>disadvantaged</w:t>
      </w:r>
      <w:r>
        <w:rPr>
          <w:rFonts w:asciiTheme="majorHAnsi" w:hAnsiTheme="majorHAnsi" w:cstheme="majorHAnsi"/>
        </w:rPr>
        <w:t xml:space="preserve">, </w:t>
      </w:r>
      <w:r w:rsidRPr="004245CF">
        <w:rPr>
          <w:rFonts w:asciiTheme="majorHAnsi" w:hAnsiTheme="majorHAnsi" w:cstheme="majorHAnsi"/>
        </w:rPr>
        <w:t>promote</w:t>
      </w:r>
      <w:r>
        <w:rPr>
          <w:rFonts w:asciiTheme="majorHAnsi" w:hAnsiTheme="majorHAnsi" w:cstheme="majorHAnsi"/>
        </w:rPr>
        <w:t xml:space="preserve"> </w:t>
      </w:r>
      <w:r w:rsidRPr="004245CF">
        <w:rPr>
          <w:rFonts w:asciiTheme="majorHAnsi" w:hAnsiTheme="majorHAnsi" w:cstheme="majorHAnsi"/>
        </w:rPr>
        <w:t>woke</w:t>
      </w:r>
      <w:r w:rsidR="006B5E95">
        <w:rPr>
          <w:rFonts w:asciiTheme="majorHAnsi" w:hAnsiTheme="majorHAnsi" w:cstheme="majorHAnsi"/>
        </w:rPr>
        <w:t>,</w:t>
      </w:r>
      <w:r>
        <w:rPr>
          <w:rFonts w:asciiTheme="majorHAnsi" w:hAnsiTheme="majorHAnsi" w:cstheme="majorHAnsi"/>
        </w:rPr>
        <w:t xml:space="preserve"> </w:t>
      </w:r>
      <w:r w:rsidRPr="004245CF">
        <w:rPr>
          <w:rFonts w:asciiTheme="majorHAnsi" w:hAnsiTheme="majorHAnsi" w:cstheme="majorHAnsi"/>
        </w:rPr>
        <w:t>mistruths</w:t>
      </w:r>
      <w:r>
        <w:rPr>
          <w:rFonts w:asciiTheme="majorHAnsi" w:hAnsiTheme="majorHAnsi" w:cstheme="majorHAnsi"/>
        </w:rPr>
        <w:t xml:space="preserve"> </w:t>
      </w:r>
      <w:r w:rsidRPr="004245CF">
        <w:rPr>
          <w:rFonts w:asciiTheme="majorHAnsi" w:hAnsiTheme="majorHAnsi" w:cstheme="majorHAnsi"/>
        </w:rPr>
        <w:t>and/or</w:t>
      </w:r>
      <w:r>
        <w:rPr>
          <w:rFonts w:asciiTheme="majorHAnsi" w:hAnsiTheme="majorHAnsi" w:cstheme="majorHAnsi"/>
        </w:rPr>
        <w:t xml:space="preserve"> </w:t>
      </w:r>
      <w:r w:rsidRPr="004245CF">
        <w:rPr>
          <w:rFonts w:asciiTheme="majorHAnsi" w:hAnsiTheme="majorHAnsi" w:cstheme="majorHAnsi"/>
        </w:rPr>
        <w:t>have</w:t>
      </w:r>
      <w:r>
        <w:rPr>
          <w:rFonts w:asciiTheme="majorHAnsi" w:hAnsiTheme="majorHAnsi" w:cstheme="majorHAnsi"/>
        </w:rPr>
        <w:t xml:space="preserve"> </w:t>
      </w:r>
      <w:r w:rsidRPr="004245CF">
        <w:rPr>
          <w:rFonts w:asciiTheme="majorHAnsi" w:hAnsiTheme="majorHAnsi" w:cstheme="majorHAnsi"/>
        </w:rPr>
        <w:t>the</w:t>
      </w:r>
      <w:r>
        <w:rPr>
          <w:rFonts w:asciiTheme="majorHAnsi" w:hAnsiTheme="majorHAnsi" w:cstheme="majorHAnsi"/>
        </w:rPr>
        <w:t xml:space="preserve"> </w:t>
      </w:r>
      <w:r w:rsidRPr="004245CF">
        <w:rPr>
          <w:rFonts w:asciiTheme="majorHAnsi" w:hAnsiTheme="majorHAnsi" w:cstheme="majorHAnsi"/>
        </w:rPr>
        <w:t>potential</w:t>
      </w:r>
      <w:r>
        <w:rPr>
          <w:rFonts w:asciiTheme="majorHAnsi" w:hAnsiTheme="majorHAnsi" w:cstheme="majorHAnsi"/>
        </w:rPr>
        <w:t xml:space="preserve"> </w:t>
      </w:r>
      <w:r w:rsidRPr="004245CF">
        <w:rPr>
          <w:rFonts w:asciiTheme="majorHAnsi" w:hAnsiTheme="majorHAnsi" w:cstheme="majorHAnsi"/>
        </w:rPr>
        <w:t>to</w:t>
      </w:r>
      <w:r>
        <w:rPr>
          <w:rFonts w:asciiTheme="majorHAnsi" w:hAnsiTheme="majorHAnsi" w:cstheme="majorHAnsi"/>
        </w:rPr>
        <w:t xml:space="preserve"> </w:t>
      </w:r>
      <w:r w:rsidRPr="004245CF">
        <w:rPr>
          <w:rFonts w:asciiTheme="majorHAnsi" w:hAnsiTheme="majorHAnsi" w:cstheme="majorHAnsi"/>
        </w:rPr>
        <w:t>harm</w:t>
      </w:r>
      <w:r>
        <w:rPr>
          <w:rFonts w:asciiTheme="majorHAnsi" w:hAnsiTheme="majorHAnsi" w:cstheme="majorHAnsi"/>
        </w:rPr>
        <w:t xml:space="preserve"> </w:t>
      </w:r>
      <w:r w:rsidR="006B5E95" w:rsidRPr="004245CF">
        <w:rPr>
          <w:rFonts w:asciiTheme="majorHAnsi" w:hAnsiTheme="majorHAnsi" w:cstheme="majorHAnsi"/>
        </w:rPr>
        <w:t>a</w:t>
      </w:r>
      <w:r w:rsidR="006B5E95">
        <w:rPr>
          <w:rFonts w:asciiTheme="majorHAnsi" w:hAnsiTheme="majorHAnsi" w:cstheme="majorHAnsi"/>
        </w:rPr>
        <w:t xml:space="preserve"> </w:t>
      </w:r>
      <w:r w:rsidR="006B5E95" w:rsidRPr="004245CF">
        <w:rPr>
          <w:rFonts w:asciiTheme="majorHAnsi" w:hAnsiTheme="majorHAnsi" w:cstheme="majorHAnsi"/>
        </w:rPr>
        <w:t>person</w:t>
      </w:r>
      <w:r w:rsidR="006B5E95">
        <w:rPr>
          <w:rFonts w:asciiTheme="majorHAnsi" w:hAnsiTheme="majorHAnsi" w:cstheme="majorHAnsi"/>
        </w:rPr>
        <w:t xml:space="preserve">, </w:t>
      </w:r>
      <w:r w:rsidR="006B5E95" w:rsidRPr="004245CF">
        <w:rPr>
          <w:rFonts w:asciiTheme="majorHAnsi" w:hAnsiTheme="majorHAnsi" w:cstheme="majorHAnsi"/>
        </w:rPr>
        <w:t>group</w:t>
      </w:r>
      <w:r w:rsidR="006B5E95">
        <w:rPr>
          <w:rFonts w:asciiTheme="majorHAnsi" w:hAnsiTheme="majorHAnsi" w:cstheme="majorHAnsi"/>
        </w:rPr>
        <w:t xml:space="preserve"> </w:t>
      </w:r>
      <w:r w:rsidR="006B5E95" w:rsidRPr="004245CF">
        <w:rPr>
          <w:rFonts w:asciiTheme="majorHAnsi" w:hAnsiTheme="majorHAnsi" w:cstheme="majorHAnsi"/>
        </w:rPr>
        <w:t>or</w:t>
      </w:r>
      <w:r w:rsidR="006B5E95">
        <w:rPr>
          <w:rFonts w:asciiTheme="majorHAnsi" w:hAnsiTheme="majorHAnsi" w:cstheme="majorHAnsi"/>
        </w:rPr>
        <w:t xml:space="preserve"> </w:t>
      </w:r>
      <w:r w:rsidRPr="004245CF">
        <w:rPr>
          <w:rFonts w:asciiTheme="majorHAnsi" w:hAnsiTheme="majorHAnsi" w:cstheme="majorHAnsi"/>
        </w:rPr>
        <w:t>the</w:t>
      </w:r>
      <w:r>
        <w:rPr>
          <w:rFonts w:asciiTheme="majorHAnsi" w:hAnsiTheme="majorHAnsi" w:cstheme="majorHAnsi"/>
        </w:rPr>
        <w:t xml:space="preserve"> </w:t>
      </w:r>
      <w:r w:rsidR="00506867" w:rsidRPr="004245CF">
        <w:rPr>
          <w:rFonts w:asciiTheme="majorHAnsi" w:hAnsiTheme="majorHAnsi" w:cstheme="majorHAnsi"/>
        </w:rPr>
        <w:t>N</w:t>
      </w:r>
      <w:r w:rsidRPr="004245CF">
        <w:rPr>
          <w:rFonts w:asciiTheme="majorHAnsi" w:hAnsiTheme="majorHAnsi" w:cstheme="majorHAnsi"/>
        </w:rPr>
        <w:t>ation</w:t>
      </w:r>
      <w:r>
        <w:rPr>
          <w:rFonts w:asciiTheme="majorHAnsi" w:hAnsiTheme="majorHAnsi" w:cstheme="majorHAnsi"/>
        </w:rPr>
        <w:t xml:space="preserve"> </w:t>
      </w:r>
      <w:r w:rsidR="006B5E95" w:rsidRPr="004245CF">
        <w:rPr>
          <w:rFonts w:asciiTheme="majorHAnsi" w:hAnsiTheme="majorHAnsi" w:cstheme="majorHAnsi"/>
        </w:rPr>
        <w:t>then</w:t>
      </w:r>
      <w:r w:rsidR="006B5E95">
        <w:rPr>
          <w:rFonts w:asciiTheme="majorHAnsi" w:hAnsiTheme="majorHAnsi" w:cstheme="majorHAnsi"/>
        </w:rPr>
        <w:t xml:space="preserve"> </w:t>
      </w:r>
      <w:r w:rsidR="006B5E95" w:rsidRPr="004245CF">
        <w:rPr>
          <w:rFonts w:asciiTheme="majorHAnsi" w:hAnsiTheme="majorHAnsi" w:cstheme="majorHAnsi"/>
        </w:rPr>
        <w:t>they</w:t>
      </w:r>
      <w:r w:rsidR="006B5E95">
        <w:rPr>
          <w:rFonts w:asciiTheme="majorHAnsi" w:hAnsiTheme="majorHAnsi" w:cstheme="majorHAnsi"/>
        </w:rPr>
        <w:t xml:space="preserve"> </w:t>
      </w:r>
      <w:r w:rsidR="006B5E95" w:rsidRPr="004245CF">
        <w:rPr>
          <w:rFonts w:asciiTheme="majorHAnsi" w:hAnsiTheme="majorHAnsi" w:cstheme="majorHAnsi"/>
        </w:rPr>
        <w:t>should</w:t>
      </w:r>
      <w:r w:rsidR="006B5E95">
        <w:rPr>
          <w:rFonts w:asciiTheme="majorHAnsi" w:hAnsiTheme="majorHAnsi" w:cstheme="majorHAnsi"/>
        </w:rPr>
        <w:t xml:space="preserve"> </w:t>
      </w:r>
      <w:r w:rsidR="006B5E95" w:rsidRPr="004245CF">
        <w:rPr>
          <w:rFonts w:asciiTheme="majorHAnsi" w:hAnsiTheme="majorHAnsi" w:cstheme="majorHAnsi"/>
        </w:rPr>
        <w:t>be</w:t>
      </w:r>
      <w:r w:rsidR="006B5E95">
        <w:rPr>
          <w:rFonts w:asciiTheme="majorHAnsi" w:hAnsiTheme="majorHAnsi" w:cstheme="majorHAnsi"/>
        </w:rPr>
        <w:t xml:space="preserve"> </w:t>
      </w:r>
      <w:r w:rsidR="006B5E95" w:rsidRPr="004245CF">
        <w:rPr>
          <w:rFonts w:asciiTheme="majorHAnsi" w:hAnsiTheme="majorHAnsi" w:cstheme="majorHAnsi"/>
        </w:rPr>
        <w:t>banned</w:t>
      </w:r>
      <w:r w:rsidR="006B5E95">
        <w:rPr>
          <w:rFonts w:asciiTheme="majorHAnsi" w:hAnsiTheme="majorHAnsi" w:cstheme="majorHAnsi"/>
        </w:rPr>
        <w:t xml:space="preserve"> </w:t>
      </w:r>
      <w:r w:rsidR="006B5E95" w:rsidRPr="004245CF">
        <w:rPr>
          <w:rFonts w:asciiTheme="majorHAnsi" w:hAnsiTheme="majorHAnsi" w:cstheme="majorHAnsi"/>
        </w:rPr>
        <w:t>completely</w:t>
      </w:r>
      <w:r w:rsidR="006B5E95">
        <w:rPr>
          <w:rFonts w:asciiTheme="majorHAnsi" w:hAnsiTheme="majorHAnsi" w:cstheme="majorHAnsi"/>
        </w:rPr>
        <w:t>.</w:t>
      </w:r>
    </w:p>
    <w:p w14:paraId="2BE6E9BF" w14:textId="35C671CB" w:rsidR="00574FA9" w:rsidRDefault="006B5E95" w:rsidP="00325106">
      <w:pPr>
        <w:spacing w:line="240" w:lineRule="auto"/>
        <w:rPr>
          <w:rFonts w:ascii="Bookman Old Style" w:eastAsia="Calibri" w:hAnsi="Bookman Old Style" w:cs="Calibri"/>
          <w:lang w:eastAsia="en-GB"/>
        </w:rPr>
      </w:pPr>
      <w:r w:rsidRPr="004245CF">
        <w:rPr>
          <w:rFonts w:asciiTheme="majorHAnsi" w:hAnsiTheme="majorHAnsi" w:cstheme="majorHAnsi"/>
        </w:rPr>
        <w:t>The</w:t>
      </w:r>
      <w:r w:rsidRPr="00574FA9">
        <w:rPr>
          <w:rFonts w:asciiTheme="majorHAnsi" w:hAnsiTheme="majorHAnsi" w:cstheme="majorHAnsi"/>
        </w:rPr>
        <w:t xml:space="preserve"> </w:t>
      </w:r>
      <w:r w:rsidRPr="004245CF">
        <w:rPr>
          <w:rFonts w:asciiTheme="majorHAnsi" w:hAnsiTheme="majorHAnsi" w:cstheme="majorHAnsi"/>
        </w:rPr>
        <w:t>criteria</w:t>
      </w:r>
      <w:r w:rsidRPr="00574FA9">
        <w:rPr>
          <w:rFonts w:asciiTheme="majorHAnsi" w:hAnsiTheme="majorHAnsi" w:cstheme="majorHAnsi"/>
        </w:rPr>
        <w:t xml:space="preserve"> </w:t>
      </w:r>
      <w:r w:rsidRPr="004245CF">
        <w:rPr>
          <w:rFonts w:asciiTheme="majorHAnsi" w:hAnsiTheme="majorHAnsi" w:cstheme="majorHAnsi"/>
        </w:rPr>
        <w:t>or</w:t>
      </w:r>
      <w:r w:rsidRPr="00574FA9">
        <w:rPr>
          <w:rFonts w:asciiTheme="majorHAnsi" w:hAnsiTheme="majorHAnsi" w:cstheme="majorHAnsi"/>
        </w:rPr>
        <w:t xml:space="preserve"> </w:t>
      </w:r>
      <w:r w:rsidRPr="004245CF">
        <w:rPr>
          <w:rFonts w:asciiTheme="majorHAnsi" w:hAnsiTheme="majorHAnsi" w:cstheme="majorHAnsi"/>
        </w:rPr>
        <w:t>requirements</w:t>
      </w:r>
      <w:r w:rsidRPr="00574FA9">
        <w:rPr>
          <w:rFonts w:asciiTheme="majorHAnsi" w:hAnsiTheme="majorHAnsi" w:cstheme="majorHAnsi"/>
        </w:rPr>
        <w:t xml:space="preserve"> </w:t>
      </w:r>
      <w:r w:rsidRPr="004245CF">
        <w:rPr>
          <w:rFonts w:asciiTheme="majorHAnsi" w:hAnsiTheme="majorHAnsi" w:cstheme="majorHAnsi"/>
        </w:rPr>
        <w:t>to</w:t>
      </w:r>
      <w:r w:rsidRPr="00574FA9">
        <w:rPr>
          <w:rFonts w:asciiTheme="majorHAnsi" w:hAnsiTheme="majorHAnsi" w:cstheme="majorHAnsi"/>
        </w:rPr>
        <w:t xml:space="preserve"> </w:t>
      </w:r>
      <w:r w:rsidRPr="004245CF">
        <w:rPr>
          <w:rFonts w:asciiTheme="majorHAnsi" w:hAnsiTheme="majorHAnsi" w:cstheme="majorHAnsi"/>
        </w:rPr>
        <w:t>identify</w:t>
      </w:r>
      <w:r w:rsidRPr="00574FA9">
        <w:rPr>
          <w:rFonts w:asciiTheme="majorHAnsi" w:hAnsiTheme="majorHAnsi" w:cstheme="majorHAnsi"/>
        </w:rPr>
        <w:t xml:space="preserve"> </w:t>
      </w:r>
      <w:r w:rsidRPr="004245CF">
        <w:rPr>
          <w:rFonts w:asciiTheme="majorHAnsi" w:hAnsiTheme="majorHAnsi" w:cstheme="majorHAnsi"/>
        </w:rPr>
        <w:t>AI</w:t>
      </w:r>
      <w:r w:rsidRPr="00574FA9">
        <w:rPr>
          <w:rFonts w:asciiTheme="majorHAnsi" w:hAnsiTheme="majorHAnsi" w:cstheme="majorHAnsi"/>
        </w:rPr>
        <w:t xml:space="preserve"> </w:t>
      </w:r>
      <w:r w:rsidRPr="004245CF">
        <w:rPr>
          <w:rFonts w:asciiTheme="majorHAnsi" w:hAnsiTheme="majorHAnsi" w:cstheme="majorHAnsi"/>
        </w:rPr>
        <w:t>applications</w:t>
      </w:r>
      <w:r w:rsidRPr="00574FA9">
        <w:rPr>
          <w:rFonts w:asciiTheme="majorHAnsi" w:hAnsiTheme="majorHAnsi" w:cstheme="majorHAnsi"/>
        </w:rPr>
        <w:t xml:space="preserve"> </w:t>
      </w:r>
      <w:r w:rsidRPr="004245CF">
        <w:rPr>
          <w:rFonts w:asciiTheme="majorHAnsi" w:hAnsiTheme="majorHAnsi" w:cstheme="majorHAnsi"/>
        </w:rPr>
        <w:t>or</w:t>
      </w:r>
      <w:r w:rsidRPr="00574FA9">
        <w:rPr>
          <w:rFonts w:asciiTheme="majorHAnsi" w:hAnsiTheme="majorHAnsi" w:cstheme="majorHAnsi"/>
        </w:rPr>
        <w:t xml:space="preserve"> </w:t>
      </w:r>
      <w:r w:rsidRPr="004245CF">
        <w:rPr>
          <w:rFonts w:asciiTheme="majorHAnsi" w:hAnsiTheme="majorHAnsi" w:cstheme="majorHAnsi"/>
        </w:rPr>
        <w:t>technologies</w:t>
      </w:r>
      <w:r w:rsidRPr="00574FA9">
        <w:rPr>
          <w:rFonts w:asciiTheme="majorHAnsi" w:hAnsiTheme="majorHAnsi" w:cstheme="majorHAnsi"/>
        </w:rPr>
        <w:t xml:space="preserve"> </w:t>
      </w:r>
      <w:r w:rsidRPr="004245CF">
        <w:rPr>
          <w:rFonts w:asciiTheme="majorHAnsi" w:hAnsiTheme="majorHAnsi" w:cstheme="majorHAnsi"/>
        </w:rPr>
        <w:t>that</w:t>
      </w:r>
      <w:r w:rsidRPr="00574FA9">
        <w:rPr>
          <w:rFonts w:asciiTheme="majorHAnsi" w:hAnsiTheme="majorHAnsi" w:cstheme="majorHAnsi"/>
        </w:rPr>
        <w:t xml:space="preserve"> </w:t>
      </w:r>
      <w:r w:rsidRPr="004245CF">
        <w:rPr>
          <w:rFonts w:asciiTheme="majorHAnsi" w:hAnsiTheme="majorHAnsi" w:cstheme="majorHAnsi"/>
        </w:rPr>
        <w:t>should</w:t>
      </w:r>
      <w:r w:rsidRPr="00574FA9">
        <w:rPr>
          <w:rFonts w:asciiTheme="majorHAnsi" w:hAnsiTheme="majorHAnsi" w:cstheme="majorHAnsi"/>
        </w:rPr>
        <w:t xml:space="preserve"> </w:t>
      </w:r>
      <w:r w:rsidRPr="004245CF">
        <w:rPr>
          <w:rFonts w:asciiTheme="majorHAnsi" w:hAnsiTheme="majorHAnsi" w:cstheme="majorHAnsi"/>
        </w:rPr>
        <w:t>be</w:t>
      </w:r>
      <w:r w:rsidRPr="00574FA9">
        <w:rPr>
          <w:rFonts w:asciiTheme="majorHAnsi" w:hAnsiTheme="majorHAnsi" w:cstheme="majorHAnsi"/>
        </w:rPr>
        <w:t xml:space="preserve"> </w:t>
      </w:r>
      <w:r w:rsidRPr="004245CF">
        <w:rPr>
          <w:rFonts w:asciiTheme="majorHAnsi" w:hAnsiTheme="majorHAnsi" w:cstheme="majorHAnsi"/>
        </w:rPr>
        <w:t>banned</w:t>
      </w:r>
      <w:r w:rsidRPr="00574FA9">
        <w:rPr>
          <w:rFonts w:asciiTheme="majorHAnsi" w:hAnsiTheme="majorHAnsi" w:cstheme="majorHAnsi"/>
        </w:rPr>
        <w:t xml:space="preserve"> </w:t>
      </w:r>
      <w:r w:rsidRPr="004245CF">
        <w:rPr>
          <w:rFonts w:asciiTheme="majorHAnsi" w:hAnsiTheme="majorHAnsi" w:cstheme="majorHAnsi"/>
        </w:rPr>
        <w:t>and</w:t>
      </w:r>
      <w:r w:rsidRPr="00574FA9">
        <w:rPr>
          <w:rFonts w:asciiTheme="majorHAnsi" w:hAnsiTheme="majorHAnsi" w:cstheme="majorHAnsi"/>
        </w:rPr>
        <w:t xml:space="preserve"> </w:t>
      </w:r>
      <w:r w:rsidRPr="004245CF">
        <w:rPr>
          <w:rFonts w:asciiTheme="majorHAnsi" w:hAnsiTheme="majorHAnsi" w:cstheme="majorHAnsi"/>
        </w:rPr>
        <w:t>in</w:t>
      </w:r>
      <w:r w:rsidRPr="00574FA9">
        <w:rPr>
          <w:rFonts w:asciiTheme="majorHAnsi" w:hAnsiTheme="majorHAnsi" w:cstheme="majorHAnsi"/>
        </w:rPr>
        <w:t xml:space="preserve"> </w:t>
      </w:r>
      <w:r w:rsidRPr="004245CF">
        <w:rPr>
          <w:rFonts w:asciiTheme="majorHAnsi" w:hAnsiTheme="majorHAnsi" w:cstheme="majorHAnsi"/>
        </w:rPr>
        <w:t>which</w:t>
      </w:r>
      <w:r w:rsidRPr="00574FA9">
        <w:rPr>
          <w:rFonts w:asciiTheme="majorHAnsi" w:hAnsiTheme="majorHAnsi" w:cstheme="majorHAnsi"/>
        </w:rPr>
        <w:t xml:space="preserve"> </w:t>
      </w:r>
      <w:r w:rsidRPr="004245CF">
        <w:rPr>
          <w:rFonts w:asciiTheme="majorHAnsi" w:hAnsiTheme="majorHAnsi" w:cstheme="majorHAnsi"/>
        </w:rPr>
        <w:t>contexts</w:t>
      </w:r>
      <w:r w:rsidRPr="00574FA9">
        <w:rPr>
          <w:rFonts w:asciiTheme="majorHAnsi" w:hAnsiTheme="majorHAnsi" w:cstheme="majorHAnsi"/>
        </w:rPr>
        <w:t xml:space="preserve"> </w:t>
      </w:r>
      <w:r w:rsidR="00071A09" w:rsidRPr="004245CF">
        <w:rPr>
          <w:rFonts w:asciiTheme="majorHAnsi" w:hAnsiTheme="majorHAnsi" w:cstheme="majorHAnsi"/>
        </w:rPr>
        <w:t>should</w:t>
      </w:r>
      <w:r w:rsidR="00071A09" w:rsidRPr="00574FA9">
        <w:rPr>
          <w:rFonts w:asciiTheme="majorHAnsi" w:hAnsiTheme="majorHAnsi" w:cstheme="majorHAnsi"/>
        </w:rPr>
        <w:t xml:space="preserve"> </w:t>
      </w:r>
      <w:r w:rsidR="00071A09" w:rsidRPr="004245CF">
        <w:rPr>
          <w:rFonts w:asciiTheme="majorHAnsi" w:hAnsiTheme="majorHAnsi" w:cstheme="majorHAnsi"/>
        </w:rPr>
        <w:t>start</w:t>
      </w:r>
      <w:r w:rsidR="00071A09" w:rsidRPr="00574FA9">
        <w:rPr>
          <w:rFonts w:asciiTheme="majorHAnsi" w:hAnsiTheme="majorHAnsi" w:cstheme="majorHAnsi"/>
        </w:rPr>
        <w:t xml:space="preserve"> </w:t>
      </w:r>
      <w:r w:rsidR="00071A09" w:rsidRPr="004245CF">
        <w:rPr>
          <w:rFonts w:asciiTheme="majorHAnsi" w:hAnsiTheme="majorHAnsi" w:cstheme="majorHAnsi"/>
        </w:rPr>
        <w:t>at</w:t>
      </w:r>
      <w:r w:rsidR="00071A09" w:rsidRPr="00574FA9">
        <w:rPr>
          <w:rFonts w:asciiTheme="majorHAnsi" w:hAnsiTheme="majorHAnsi" w:cstheme="majorHAnsi"/>
        </w:rPr>
        <w:t xml:space="preserve"> </w:t>
      </w:r>
      <w:r w:rsidR="00071A09" w:rsidRPr="004245CF">
        <w:rPr>
          <w:rFonts w:asciiTheme="majorHAnsi" w:hAnsiTheme="majorHAnsi" w:cstheme="majorHAnsi"/>
        </w:rPr>
        <w:t>the</w:t>
      </w:r>
      <w:r w:rsidR="00071A09" w:rsidRPr="00574FA9">
        <w:rPr>
          <w:rFonts w:asciiTheme="majorHAnsi" w:hAnsiTheme="majorHAnsi" w:cstheme="majorHAnsi"/>
        </w:rPr>
        <w:t xml:space="preserve"> </w:t>
      </w:r>
      <w:r w:rsidR="00071A09" w:rsidRPr="004245CF">
        <w:rPr>
          <w:rFonts w:asciiTheme="majorHAnsi" w:hAnsiTheme="majorHAnsi" w:cstheme="majorHAnsi"/>
        </w:rPr>
        <w:t>beginning</w:t>
      </w:r>
      <w:r w:rsidR="00071A09" w:rsidRPr="00574FA9">
        <w:rPr>
          <w:rFonts w:asciiTheme="majorHAnsi" w:hAnsiTheme="majorHAnsi" w:cstheme="majorHAnsi"/>
        </w:rPr>
        <w:t xml:space="preserve"> </w:t>
      </w:r>
      <w:r w:rsidR="00071A09" w:rsidRPr="004245CF">
        <w:rPr>
          <w:rFonts w:asciiTheme="majorHAnsi" w:hAnsiTheme="majorHAnsi" w:cstheme="majorHAnsi"/>
        </w:rPr>
        <w:t>of</w:t>
      </w:r>
      <w:r w:rsidR="00071A09" w:rsidRPr="00574FA9">
        <w:rPr>
          <w:rFonts w:asciiTheme="majorHAnsi" w:hAnsiTheme="majorHAnsi" w:cstheme="majorHAnsi"/>
        </w:rPr>
        <w:t xml:space="preserve"> </w:t>
      </w:r>
      <w:r w:rsidR="00071A09" w:rsidRPr="004245CF">
        <w:rPr>
          <w:rFonts w:asciiTheme="majorHAnsi" w:hAnsiTheme="majorHAnsi" w:cstheme="majorHAnsi"/>
        </w:rPr>
        <w:t>the</w:t>
      </w:r>
      <w:r w:rsidR="00071A09" w:rsidRPr="00574FA9">
        <w:rPr>
          <w:rFonts w:asciiTheme="majorHAnsi" w:hAnsiTheme="majorHAnsi" w:cstheme="majorHAnsi"/>
        </w:rPr>
        <w:t xml:space="preserve"> </w:t>
      </w:r>
      <w:r w:rsidR="00071A09" w:rsidRPr="004245CF">
        <w:rPr>
          <w:rFonts w:asciiTheme="majorHAnsi" w:hAnsiTheme="majorHAnsi" w:cstheme="majorHAnsi"/>
        </w:rPr>
        <w:t>design</w:t>
      </w:r>
      <w:r w:rsidR="00071A09" w:rsidRPr="00574FA9">
        <w:rPr>
          <w:rFonts w:asciiTheme="majorHAnsi" w:hAnsiTheme="majorHAnsi" w:cstheme="majorHAnsi"/>
        </w:rPr>
        <w:t xml:space="preserve">.  </w:t>
      </w:r>
      <w:r w:rsidR="00071A09" w:rsidRPr="004245CF">
        <w:rPr>
          <w:rFonts w:asciiTheme="majorHAnsi" w:hAnsiTheme="majorHAnsi" w:cstheme="majorHAnsi"/>
        </w:rPr>
        <w:t>The</w:t>
      </w:r>
      <w:r w:rsidR="00071A09" w:rsidRPr="00574FA9">
        <w:rPr>
          <w:rFonts w:asciiTheme="majorHAnsi" w:hAnsiTheme="majorHAnsi" w:cstheme="majorHAnsi"/>
        </w:rPr>
        <w:t xml:space="preserve"> </w:t>
      </w:r>
      <w:r w:rsidR="00071A09" w:rsidRPr="004245CF">
        <w:rPr>
          <w:rFonts w:asciiTheme="majorHAnsi" w:hAnsiTheme="majorHAnsi" w:cstheme="majorHAnsi"/>
        </w:rPr>
        <w:t>AI</w:t>
      </w:r>
      <w:r w:rsidR="00071A09" w:rsidRPr="00574FA9">
        <w:rPr>
          <w:rFonts w:asciiTheme="majorHAnsi" w:hAnsiTheme="majorHAnsi" w:cstheme="majorHAnsi"/>
        </w:rPr>
        <w:t xml:space="preserve"> </w:t>
      </w:r>
      <w:r w:rsidR="00071A09" w:rsidRPr="004245CF">
        <w:rPr>
          <w:rFonts w:asciiTheme="majorHAnsi" w:eastAsia="Calibri" w:hAnsiTheme="majorHAnsi" w:cstheme="majorHAnsi"/>
          <w:lang w:eastAsia="en-GB"/>
        </w:rPr>
        <w:t>system</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should</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be</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developed</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in</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such</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way</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that</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the</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information</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and</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logic</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used</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to</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arrive</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at</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decision</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point</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can</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be</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explained</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in</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simplistic</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terms</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Further</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it</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is</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crucial</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that</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developers</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are</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conscious</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of</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any</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bias</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creeping</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into</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the</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technical</w:t>
      </w:r>
      <w:r w:rsidR="00071A09" w:rsidRPr="00574FA9">
        <w:rPr>
          <w:rFonts w:asciiTheme="majorHAnsi" w:eastAsia="Calibri" w:hAnsiTheme="majorHAnsi" w:cstheme="majorHAnsi"/>
          <w:lang w:eastAsia="en-GB"/>
        </w:rPr>
        <w:t xml:space="preserve"> </w:t>
      </w:r>
      <w:r w:rsidR="00071A09" w:rsidRPr="004245CF">
        <w:rPr>
          <w:rFonts w:asciiTheme="majorHAnsi" w:eastAsia="Calibri" w:hAnsiTheme="majorHAnsi" w:cstheme="majorHAnsi"/>
          <w:lang w:eastAsia="en-GB"/>
        </w:rPr>
        <w:t>design</w:t>
      </w:r>
      <w:r w:rsidR="00071A09" w:rsidRPr="00574FA9">
        <w:rPr>
          <w:rFonts w:asciiTheme="majorHAnsi" w:eastAsia="Calibri" w:hAnsiTheme="majorHAnsi" w:cstheme="majorHAnsi"/>
          <w:lang w:eastAsia="en-GB"/>
        </w:rPr>
        <w:t xml:space="preserve">.  </w:t>
      </w:r>
      <w:r w:rsidR="00574FA9" w:rsidRPr="00703456">
        <w:rPr>
          <w:rFonts w:asciiTheme="majorHAnsi" w:eastAsia="Calibri" w:hAnsiTheme="majorHAnsi" w:cstheme="majorHAnsi"/>
          <w:lang w:val="en"/>
        </w:rPr>
        <w:t>The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AI’s</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algorithms</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attributes</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and</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correlations</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must</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be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transparent</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and</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open</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to</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inspection</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it</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should</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be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clear</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how</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decisions</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are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arrived</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at</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and</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also</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be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fully</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explainable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in</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simple</w:t>
      </w:r>
      <w:r w:rsidR="00574FA9" w:rsidRP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terms</w:t>
      </w:r>
      <w:r w:rsidR="00574FA9" w:rsidRPr="00574FA9">
        <w:rPr>
          <w:rFonts w:asciiTheme="majorHAnsi" w:eastAsia="Calibri" w:hAnsiTheme="majorHAnsi" w:cstheme="majorHAnsi"/>
          <w:lang w:val="en"/>
        </w:rPr>
        <w:t xml:space="preserve">. </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Without</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these</w:t>
      </w:r>
      <w:r w:rsidR="00574FA9">
        <w:rPr>
          <w:rFonts w:asciiTheme="majorHAnsi" w:eastAsia="Calibri" w:hAnsiTheme="majorHAnsi" w:cstheme="majorHAnsi"/>
          <w:lang w:val="en"/>
        </w:rPr>
        <w:t xml:space="preserve"> </w:t>
      </w:r>
      <w:r w:rsidR="0069790C" w:rsidRPr="00703456">
        <w:rPr>
          <w:rFonts w:asciiTheme="majorHAnsi" w:eastAsia="Calibri" w:hAnsiTheme="majorHAnsi" w:cstheme="majorHAnsi"/>
          <w:lang w:val="en"/>
        </w:rPr>
        <w:t>criterions</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or</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requirements</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being</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met</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then</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AI</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applications</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or</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technologies</w:t>
      </w:r>
      <w:r w:rsidR="00574FA9">
        <w:rPr>
          <w:rFonts w:asciiTheme="majorHAnsi" w:eastAsia="Calibri" w:hAnsiTheme="majorHAnsi" w:cstheme="majorHAnsi"/>
          <w:lang w:val="en"/>
        </w:rPr>
        <w:t xml:space="preserve"> </w:t>
      </w:r>
      <w:r w:rsidR="00ED51CA" w:rsidRPr="00703456">
        <w:rPr>
          <w:rFonts w:asciiTheme="majorHAnsi" w:eastAsia="Calibri" w:hAnsiTheme="majorHAnsi" w:cstheme="majorHAnsi"/>
          <w:lang w:val="en"/>
        </w:rPr>
        <w:t>in</w:t>
      </w:r>
      <w:r w:rsidR="00ED51CA">
        <w:rPr>
          <w:rFonts w:asciiTheme="majorHAnsi" w:eastAsia="Calibri" w:hAnsiTheme="majorHAnsi" w:cstheme="majorHAnsi"/>
          <w:lang w:val="en"/>
        </w:rPr>
        <w:t xml:space="preserve"> </w:t>
      </w:r>
      <w:r w:rsidR="00ED51CA" w:rsidRPr="00703456">
        <w:rPr>
          <w:rFonts w:asciiTheme="majorHAnsi" w:eastAsia="Calibri" w:hAnsiTheme="majorHAnsi" w:cstheme="majorHAnsi"/>
          <w:lang w:val="en"/>
        </w:rPr>
        <w:t>my</w:t>
      </w:r>
      <w:r w:rsidR="00ED51CA">
        <w:rPr>
          <w:rFonts w:asciiTheme="majorHAnsi" w:eastAsia="Calibri" w:hAnsiTheme="majorHAnsi" w:cstheme="majorHAnsi"/>
          <w:lang w:val="en"/>
        </w:rPr>
        <w:t xml:space="preserve"> </w:t>
      </w:r>
      <w:r w:rsidR="00ED51CA" w:rsidRPr="00703456">
        <w:rPr>
          <w:rFonts w:asciiTheme="majorHAnsi" w:eastAsia="Calibri" w:hAnsiTheme="majorHAnsi" w:cstheme="majorHAnsi"/>
          <w:lang w:val="en"/>
        </w:rPr>
        <w:t>opinion</w:t>
      </w:r>
      <w:r w:rsidR="00ED51CA">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should</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be</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banned</w:t>
      </w:r>
      <w:r w:rsidR="00574FA9">
        <w:rPr>
          <w:rFonts w:asciiTheme="majorHAnsi" w:eastAsia="Calibri" w:hAnsiTheme="majorHAnsi" w:cstheme="majorHAnsi"/>
          <w:lang w:val="en"/>
        </w:rPr>
        <w:t xml:space="preserve"> </w:t>
      </w:r>
      <w:r w:rsidR="00574FA9" w:rsidRPr="00703456">
        <w:rPr>
          <w:rFonts w:asciiTheme="majorHAnsi" w:eastAsia="Calibri" w:hAnsiTheme="majorHAnsi" w:cstheme="majorHAnsi"/>
          <w:lang w:val="en"/>
        </w:rPr>
        <w:t>completely</w:t>
      </w:r>
      <w:r w:rsidR="00574FA9">
        <w:rPr>
          <w:rFonts w:asciiTheme="majorHAnsi" w:eastAsia="Calibri" w:hAnsiTheme="majorHAnsi" w:cstheme="majorHAnsi"/>
          <w:lang w:val="en"/>
        </w:rPr>
        <w:t>.</w:t>
      </w:r>
      <w:r w:rsidR="00ED51CA">
        <w:rPr>
          <w:rFonts w:asciiTheme="majorHAnsi" w:eastAsia="Calibri" w:hAnsiTheme="majorHAnsi" w:cstheme="majorHAnsi"/>
          <w:lang w:val="en"/>
        </w:rPr>
        <w:t xml:space="preserve"> </w:t>
      </w:r>
    </w:p>
    <w:p w14:paraId="6F051865" w14:textId="07107B34" w:rsidR="0057435C" w:rsidRPr="00CF6332" w:rsidRDefault="007920E5" w:rsidP="0057435C">
      <w:pPr>
        <w:rPr>
          <w:rFonts w:asciiTheme="majorHAnsi" w:hAnsiTheme="majorHAnsi" w:cstheme="majorHAnsi"/>
          <w:b/>
          <w:bCs/>
        </w:rPr>
      </w:pPr>
      <w:r w:rsidRPr="00CF6332">
        <w:rPr>
          <w:rFonts w:asciiTheme="majorHAnsi" w:hAnsiTheme="majorHAnsi" w:cstheme="majorHAnsi"/>
          <w:b/>
          <w:bCs/>
        </w:rPr>
        <w:t xml:space="preserve">4.6 </w:t>
      </w:r>
      <w:r w:rsidR="0057435C" w:rsidRPr="00CF6332">
        <w:rPr>
          <w:rFonts w:asciiTheme="majorHAnsi" w:hAnsiTheme="majorHAnsi" w:cstheme="majorHAnsi"/>
          <w:b/>
          <w:bCs/>
        </w:rPr>
        <w:t>What initiatives or government action can increase public trust in AI deployment to encourage more people to use AI?</w:t>
      </w:r>
    </w:p>
    <w:p w14:paraId="13B5C99C" w14:textId="19084626" w:rsidR="005D192E" w:rsidRDefault="00071A09" w:rsidP="000C6F56">
      <w:pPr>
        <w:spacing w:line="240" w:lineRule="auto"/>
      </w:pPr>
      <w:r w:rsidRPr="00576846">
        <w:rPr>
          <w:rFonts w:asciiTheme="majorHAnsi" w:hAnsiTheme="majorHAnsi" w:cstheme="majorHAnsi"/>
        </w:rPr>
        <w:t>There</w:t>
      </w:r>
      <w:r w:rsidRPr="00157D9A">
        <w:rPr>
          <w:rFonts w:asciiTheme="majorHAnsi" w:hAnsiTheme="majorHAnsi" w:cstheme="majorHAnsi"/>
        </w:rPr>
        <w:t xml:space="preserve"> </w:t>
      </w:r>
      <w:r w:rsidRPr="00576846">
        <w:rPr>
          <w:rFonts w:asciiTheme="majorHAnsi" w:hAnsiTheme="majorHAnsi" w:cstheme="majorHAnsi"/>
        </w:rPr>
        <w:t>is</w:t>
      </w:r>
      <w:r w:rsidRPr="00157D9A">
        <w:rPr>
          <w:rFonts w:asciiTheme="majorHAnsi" w:hAnsiTheme="majorHAnsi" w:cstheme="majorHAnsi"/>
        </w:rPr>
        <w:t xml:space="preserve"> </w:t>
      </w:r>
      <w:r w:rsidRPr="00576846">
        <w:rPr>
          <w:rFonts w:asciiTheme="majorHAnsi" w:hAnsiTheme="majorHAnsi" w:cstheme="majorHAnsi"/>
        </w:rPr>
        <w:t>a</w:t>
      </w:r>
      <w:r w:rsidRPr="00157D9A">
        <w:rPr>
          <w:rFonts w:asciiTheme="majorHAnsi" w:hAnsiTheme="majorHAnsi" w:cstheme="majorHAnsi"/>
        </w:rPr>
        <w:t xml:space="preserve"> </w:t>
      </w:r>
      <w:r w:rsidRPr="00576846">
        <w:rPr>
          <w:rFonts w:asciiTheme="majorHAnsi" w:hAnsiTheme="majorHAnsi" w:cstheme="majorHAnsi"/>
        </w:rPr>
        <w:t>need</w:t>
      </w:r>
      <w:r w:rsidRPr="00157D9A">
        <w:rPr>
          <w:rFonts w:asciiTheme="majorHAnsi" w:hAnsiTheme="majorHAnsi" w:cstheme="majorHAnsi"/>
        </w:rPr>
        <w:t xml:space="preserve"> </w:t>
      </w:r>
      <w:r w:rsidRPr="00576846">
        <w:rPr>
          <w:rFonts w:asciiTheme="majorHAnsi" w:hAnsiTheme="majorHAnsi" w:cstheme="majorHAnsi"/>
        </w:rPr>
        <w:t>for</w:t>
      </w:r>
      <w:r w:rsidRPr="00157D9A">
        <w:rPr>
          <w:rFonts w:asciiTheme="majorHAnsi" w:hAnsiTheme="majorHAnsi" w:cstheme="majorHAnsi"/>
        </w:rPr>
        <w:t xml:space="preserve"> </w:t>
      </w:r>
      <w:r w:rsidRPr="00576846">
        <w:rPr>
          <w:rFonts w:asciiTheme="majorHAnsi" w:hAnsiTheme="majorHAnsi" w:cstheme="majorHAnsi"/>
        </w:rPr>
        <w:t>greater</w:t>
      </w:r>
      <w:r w:rsidRPr="00157D9A">
        <w:rPr>
          <w:rFonts w:asciiTheme="majorHAnsi" w:hAnsiTheme="majorHAnsi" w:cstheme="majorHAnsi"/>
        </w:rPr>
        <w:t xml:space="preserve"> </w:t>
      </w:r>
      <w:r w:rsidR="00B476FD" w:rsidRPr="00576846">
        <w:rPr>
          <w:rFonts w:asciiTheme="majorHAnsi" w:hAnsiTheme="majorHAnsi" w:cstheme="majorHAnsi"/>
        </w:rPr>
        <w:t>transparency</w:t>
      </w:r>
      <w:r w:rsidR="00B476FD">
        <w:rPr>
          <w:rFonts w:asciiTheme="majorHAnsi" w:hAnsiTheme="majorHAnsi" w:cstheme="majorHAnsi"/>
        </w:rPr>
        <w:t xml:space="preserve">, </w:t>
      </w:r>
      <w:r w:rsidRPr="00576846">
        <w:rPr>
          <w:rFonts w:asciiTheme="majorHAnsi" w:eastAsia="Calibri" w:hAnsiTheme="majorHAnsi" w:cstheme="majorHAnsi"/>
          <w:color w:val="000000"/>
        </w:rPr>
        <w:t>responsibility</w:t>
      </w:r>
      <w:r w:rsidR="0000166A">
        <w:rPr>
          <w:rFonts w:asciiTheme="majorHAnsi" w:eastAsia="Calibri" w:hAnsiTheme="majorHAnsi" w:cstheme="majorHAnsi"/>
          <w:color w:val="000000"/>
        </w:rPr>
        <w:t xml:space="preserve"> </w:t>
      </w:r>
      <w:r w:rsidR="0000166A" w:rsidRPr="00576846">
        <w:rPr>
          <w:rFonts w:asciiTheme="majorHAnsi" w:eastAsia="Calibri" w:hAnsiTheme="majorHAnsi" w:cstheme="majorHAnsi"/>
          <w:color w:val="000000"/>
        </w:rPr>
        <w:t>and</w:t>
      </w:r>
      <w:r w:rsidR="0000166A">
        <w:rPr>
          <w:rFonts w:asciiTheme="majorHAnsi" w:eastAsia="Calibri" w:hAnsiTheme="majorHAnsi" w:cstheme="majorHAnsi"/>
          <w:color w:val="000000"/>
        </w:rPr>
        <w:t xml:space="preserve"> </w:t>
      </w:r>
      <w:r w:rsidR="0000166A" w:rsidRPr="00576846">
        <w:rPr>
          <w:rFonts w:asciiTheme="majorHAnsi" w:eastAsia="Calibri" w:hAnsiTheme="majorHAnsi" w:cstheme="majorHAnsi"/>
          <w:color w:val="000000"/>
        </w:rPr>
        <w:t>accountab</w:t>
      </w:r>
      <w:r w:rsidR="00703456" w:rsidRPr="00576846">
        <w:rPr>
          <w:rFonts w:asciiTheme="majorHAnsi" w:eastAsia="Calibri" w:hAnsiTheme="majorHAnsi" w:cstheme="majorHAnsi"/>
          <w:color w:val="000000"/>
        </w:rPr>
        <w:t>ility</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for</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protecting</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datasets</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building</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trust</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with</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citizens</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and</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safeguarding</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their</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safety</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and</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privacy</w:t>
      </w:r>
      <w:r w:rsidRPr="00157D9A">
        <w:rPr>
          <w:rFonts w:asciiTheme="majorHAnsi" w:eastAsia="Calibri" w:hAnsiTheme="majorHAnsi" w:cstheme="majorHAnsi"/>
          <w:color w:val="000000"/>
        </w:rPr>
        <w:t xml:space="preserve">. </w:t>
      </w:r>
      <w:r w:rsidR="002F0860" w:rsidRPr="00576846">
        <w:rPr>
          <w:rFonts w:asciiTheme="majorHAnsi" w:eastAsia="Calibri" w:hAnsiTheme="majorHAnsi" w:cstheme="majorHAnsi"/>
          <w:color w:val="000000"/>
        </w:rPr>
        <w:t>The</w:t>
      </w:r>
      <w:r w:rsidR="002F0860">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primary</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focus</w:t>
      </w:r>
      <w:r w:rsidR="002F0860">
        <w:rPr>
          <w:rFonts w:asciiTheme="majorHAnsi" w:eastAsia="Calibri" w:hAnsiTheme="majorHAnsi" w:cstheme="majorHAnsi"/>
          <w:color w:val="000000"/>
        </w:rPr>
        <w:t xml:space="preserve"> </w:t>
      </w:r>
      <w:r w:rsidR="002F0860" w:rsidRPr="00576846">
        <w:rPr>
          <w:rFonts w:asciiTheme="majorHAnsi" w:eastAsia="Calibri" w:hAnsiTheme="majorHAnsi" w:cstheme="majorHAnsi"/>
          <w:color w:val="000000"/>
        </w:rPr>
        <w:t>of</w:t>
      </w:r>
      <w:r w:rsidR="002F0860">
        <w:rPr>
          <w:rFonts w:asciiTheme="majorHAnsi" w:eastAsia="Calibri" w:hAnsiTheme="majorHAnsi" w:cstheme="majorHAnsi"/>
          <w:color w:val="000000"/>
        </w:rPr>
        <w:t xml:space="preserve"> </w:t>
      </w:r>
      <w:r w:rsidR="002F0860" w:rsidRPr="00576846">
        <w:rPr>
          <w:rFonts w:asciiTheme="majorHAnsi" w:eastAsia="Calibri" w:hAnsiTheme="majorHAnsi" w:cstheme="majorHAnsi"/>
        </w:rPr>
        <w:t>R</w:t>
      </w:r>
      <w:r w:rsidR="002F0860" w:rsidRPr="00576846">
        <w:rPr>
          <w:rFonts w:asciiTheme="majorHAnsi" w:eastAsia="Calibri" w:hAnsiTheme="majorHAnsi" w:cstheme="majorHAnsi"/>
          <w:color w:val="000000"/>
        </w:rPr>
        <w:t>esponsible</w:t>
      </w:r>
      <w:r w:rsidR="002F0860" w:rsidRPr="00157D9A">
        <w:rPr>
          <w:rFonts w:asciiTheme="majorHAnsi" w:eastAsia="Calibri" w:hAnsiTheme="majorHAnsi" w:cstheme="majorHAnsi"/>
          <w:color w:val="000000"/>
        </w:rPr>
        <w:t xml:space="preserve"> </w:t>
      </w:r>
      <w:r w:rsidR="002F0860" w:rsidRPr="00576846">
        <w:rPr>
          <w:rFonts w:asciiTheme="majorHAnsi" w:eastAsia="Calibri" w:hAnsiTheme="majorHAnsi" w:cstheme="majorHAnsi"/>
          <w:color w:val="000000"/>
        </w:rPr>
        <w:t>AI</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is</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on</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assuring</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color w:val="000000"/>
        </w:rPr>
        <w:t>the</w:t>
      </w:r>
      <w:r w:rsidRPr="00157D9A">
        <w:rPr>
          <w:rFonts w:asciiTheme="majorHAnsi" w:eastAsia="Calibri" w:hAnsiTheme="majorHAnsi" w:cstheme="majorHAnsi"/>
          <w:color w:val="000000"/>
        </w:rPr>
        <w:t xml:space="preserve"> </w:t>
      </w:r>
      <w:r w:rsidRPr="00576846">
        <w:rPr>
          <w:rFonts w:asciiTheme="majorHAnsi" w:eastAsia="Calibri" w:hAnsiTheme="majorHAnsi" w:cstheme="majorHAnsi"/>
          <w:lang w:eastAsia="en-GB"/>
        </w:rPr>
        <w:t>ethical</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transparent</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and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responsible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use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of</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AI</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technologies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in</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developing</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and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maintaining</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AI</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systems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products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and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services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Responsible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AI</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can</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guard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against</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the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use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of</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black-box</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approaches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biased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data</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or</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algorithms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to</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ensure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that</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automated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decisions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are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justified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explainable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and</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trustworthy</w:t>
      </w:r>
      <w:r w:rsidRPr="00157D9A">
        <w:rPr>
          <w:rFonts w:asciiTheme="majorHAnsi" w:eastAsia="Calibri" w:hAnsiTheme="majorHAnsi" w:cstheme="majorHAnsi"/>
          <w:lang w:eastAsia="en-GB"/>
        </w:rPr>
        <w:t xml:space="preserve">.  </w:t>
      </w:r>
      <w:r w:rsidR="00B476FD" w:rsidRPr="00576846">
        <w:rPr>
          <w:rFonts w:asciiTheme="majorHAnsi" w:eastAsia="Calibri" w:hAnsiTheme="majorHAnsi" w:cstheme="majorHAnsi"/>
          <w:lang w:eastAsia="en-GB"/>
        </w:rPr>
        <w:t>Open</w:t>
      </w:r>
      <w:r w:rsidR="00B476FD">
        <w:rPr>
          <w:rFonts w:asciiTheme="majorHAnsi" w:eastAsia="Calibri" w:hAnsiTheme="majorHAnsi" w:cstheme="majorHAnsi"/>
          <w:lang w:eastAsia="en-GB"/>
        </w:rPr>
        <w:t xml:space="preserve"> ,</w:t>
      </w:r>
      <w:r w:rsidR="00B476FD" w:rsidRPr="00576846">
        <w:rPr>
          <w:rFonts w:asciiTheme="majorHAnsi" w:eastAsia="Calibri" w:hAnsiTheme="majorHAnsi" w:cstheme="majorHAnsi"/>
          <w:lang w:eastAsia="en-GB"/>
        </w:rPr>
        <w:t>honest</w:t>
      </w:r>
      <w:r w:rsidR="00B476FD">
        <w:rPr>
          <w:rFonts w:asciiTheme="majorHAnsi" w:eastAsia="Calibri" w:hAnsiTheme="majorHAnsi" w:cstheme="majorHAnsi"/>
          <w:lang w:eastAsia="en-GB"/>
        </w:rPr>
        <w:t xml:space="preserve"> </w:t>
      </w:r>
      <w:r w:rsidR="00B476FD" w:rsidRPr="00576846">
        <w:rPr>
          <w:rFonts w:asciiTheme="majorHAnsi" w:eastAsia="Calibri" w:hAnsiTheme="majorHAnsi" w:cstheme="majorHAnsi"/>
          <w:lang w:eastAsia="en-GB"/>
        </w:rPr>
        <w:t>and</w:t>
      </w:r>
      <w:r w:rsidR="00B476FD">
        <w:rPr>
          <w:rFonts w:asciiTheme="majorHAnsi" w:eastAsia="Calibri" w:hAnsiTheme="majorHAnsi" w:cstheme="majorHAnsi"/>
          <w:lang w:eastAsia="en-GB"/>
        </w:rPr>
        <w:t xml:space="preserve"> </w:t>
      </w:r>
      <w:r w:rsidR="00B476FD" w:rsidRPr="00576846">
        <w:rPr>
          <w:rFonts w:asciiTheme="majorHAnsi" w:eastAsia="Calibri" w:hAnsiTheme="majorHAnsi" w:cstheme="majorHAnsi"/>
          <w:lang w:eastAsia="en-GB"/>
        </w:rPr>
        <w:t>transparent</w:t>
      </w:r>
      <w:r w:rsidR="00B476FD">
        <w:rPr>
          <w:rFonts w:asciiTheme="majorHAnsi" w:eastAsia="Calibri" w:hAnsiTheme="majorHAnsi" w:cstheme="majorHAnsi"/>
          <w:lang w:eastAsia="en-GB"/>
        </w:rPr>
        <w:t xml:space="preserve"> </w:t>
      </w:r>
      <w:r w:rsidR="00B476FD" w:rsidRPr="00576846">
        <w:rPr>
          <w:rFonts w:asciiTheme="majorHAnsi" w:eastAsia="Calibri" w:hAnsiTheme="majorHAnsi" w:cstheme="majorHAnsi"/>
          <w:lang w:eastAsia="en-GB"/>
        </w:rPr>
        <w:t>r</w:t>
      </w:r>
      <w:r w:rsidRPr="00576846">
        <w:rPr>
          <w:rFonts w:asciiTheme="majorHAnsi" w:eastAsia="Calibri" w:hAnsiTheme="majorHAnsi" w:cstheme="majorHAnsi"/>
          <w:lang w:eastAsia="en-GB"/>
        </w:rPr>
        <w:t>esponsible</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AI</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strategies</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can</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help</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build</w:t>
      </w:r>
      <w:r w:rsidRPr="00157D9A">
        <w:rPr>
          <w:rFonts w:asciiTheme="majorHAnsi" w:eastAsia="Calibri" w:hAnsiTheme="majorHAnsi" w:cstheme="majorHAnsi"/>
          <w:lang w:eastAsia="en-GB"/>
        </w:rPr>
        <w:t xml:space="preserve"> </w:t>
      </w:r>
      <w:r w:rsidR="00157D9A" w:rsidRPr="00576846">
        <w:rPr>
          <w:rFonts w:asciiTheme="majorHAnsi" w:eastAsia="Calibri" w:hAnsiTheme="majorHAnsi" w:cstheme="majorHAnsi"/>
          <w:lang w:eastAsia="en-GB"/>
        </w:rPr>
        <w:t>public</w:t>
      </w:r>
      <w:r w:rsidRPr="00157D9A">
        <w:rPr>
          <w:rFonts w:asciiTheme="majorHAnsi" w:eastAsia="Calibri" w:hAnsiTheme="majorHAnsi" w:cstheme="majorHAnsi"/>
          <w:lang w:eastAsia="en-GB"/>
        </w:rPr>
        <w:t xml:space="preserve"> </w:t>
      </w:r>
      <w:r w:rsidRPr="00576846">
        <w:rPr>
          <w:rFonts w:asciiTheme="majorHAnsi" w:eastAsia="Calibri" w:hAnsiTheme="majorHAnsi" w:cstheme="majorHAnsi"/>
          <w:lang w:eastAsia="en-GB"/>
        </w:rPr>
        <w:t>trust</w:t>
      </w:r>
      <w:r w:rsidRPr="00157D9A">
        <w:rPr>
          <w:rFonts w:asciiTheme="majorHAnsi" w:eastAsia="Calibri" w:hAnsiTheme="majorHAnsi" w:cstheme="majorHAnsi"/>
          <w:lang w:eastAsia="en-GB"/>
        </w:rPr>
        <w:t xml:space="preserve"> </w:t>
      </w:r>
      <w:r w:rsidR="0010333D" w:rsidRPr="00576846">
        <w:rPr>
          <w:rFonts w:asciiTheme="majorHAnsi" w:eastAsia="Calibri" w:hAnsiTheme="majorHAnsi" w:cstheme="majorHAnsi"/>
          <w:lang w:eastAsia="en-GB"/>
        </w:rPr>
        <w:t>in</w:t>
      </w:r>
      <w:r w:rsidR="0010333D">
        <w:rPr>
          <w:rFonts w:asciiTheme="majorHAnsi" w:eastAsia="Calibri" w:hAnsiTheme="majorHAnsi" w:cstheme="majorHAnsi"/>
          <w:lang w:eastAsia="en-GB"/>
        </w:rPr>
        <w:t xml:space="preserve"> </w:t>
      </w:r>
      <w:r w:rsidR="0010333D" w:rsidRPr="00576846">
        <w:rPr>
          <w:rFonts w:asciiTheme="majorHAnsi" w:hAnsiTheme="majorHAnsi" w:cstheme="majorHAnsi"/>
        </w:rPr>
        <w:t>AI</w:t>
      </w:r>
      <w:r w:rsidR="0010333D" w:rsidRPr="007920E5">
        <w:rPr>
          <w:rFonts w:asciiTheme="majorHAnsi" w:hAnsiTheme="majorHAnsi" w:cstheme="majorHAnsi"/>
        </w:rPr>
        <w:t xml:space="preserve"> </w:t>
      </w:r>
      <w:r w:rsidR="0010333D" w:rsidRPr="00576846">
        <w:rPr>
          <w:rFonts w:asciiTheme="majorHAnsi" w:hAnsiTheme="majorHAnsi" w:cstheme="majorHAnsi"/>
        </w:rPr>
        <w:t>deployment</w:t>
      </w:r>
      <w:r w:rsidR="0010333D" w:rsidRPr="007920E5">
        <w:rPr>
          <w:rFonts w:asciiTheme="majorHAnsi" w:hAnsiTheme="majorHAnsi" w:cstheme="majorHAnsi"/>
        </w:rPr>
        <w:t xml:space="preserve"> </w:t>
      </w:r>
      <w:r w:rsidR="0010333D" w:rsidRPr="00576846">
        <w:rPr>
          <w:rFonts w:asciiTheme="majorHAnsi" w:hAnsiTheme="majorHAnsi" w:cstheme="majorHAnsi"/>
        </w:rPr>
        <w:t>and</w:t>
      </w:r>
      <w:r w:rsidR="0010333D" w:rsidRPr="007920E5">
        <w:rPr>
          <w:rFonts w:asciiTheme="majorHAnsi" w:hAnsiTheme="majorHAnsi" w:cstheme="majorHAnsi"/>
        </w:rPr>
        <w:t xml:space="preserve"> </w:t>
      </w:r>
      <w:r w:rsidR="0010333D" w:rsidRPr="00576846">
        <w:rPr>
          <w:rFonts w:asciiTheme="majorHAnsi" w:hAnsiTheme="majorHAnsi" w:cstheme="majorHAnsi"/>
        </w:rPr>
        <w:t>encourage</w:t>
      </w:r>
      <w:r w:rsidR="0010333D" w:rsidRPr="007920E5">
        <w:rPr>
          <w:rFonts w:asciiTheme="majorHAnsi" w:hAnsiTheme="majorHAnsi" w:cstheme="majorHAnsi"/>
        </w:rPr>
        <w:t xml:space="preserve"> </w:t>
      </w:r>
      <w:r w:rsidR="0010333D" w:rsidRPr="00576846">
        <w:rPr>
          <w:rFonts w:asciiTheme="majorHAnsi" w:hAnsiTheme="majorHAnsi" w:cstheme="majorHAnsi"/>
        </w:rPr>
        <w:t>more</w:t>
      </w:r>
      <w:r w:rsidR="0010333D" w:rsidRPr="007920E5">
        <w:rPr>
          <w:rFonts w:asciiTheme="majorHAnsi" w:hAnsiTheme="majorHAnsi" w:cstheme="majorHAnsi"/>
        </w:rPr>
        <w:t xml:space="preserve"> </w:t>
      </w:r>
      <w:r w:rsidR="0010333D" w:rsidRPr="00576846">
        <w:rPr>
          <w:rFonts w:asciiTheme="majorHAnsi" w:hAnsiTheme="majorHAnsi" w:cstheme="majorHAnsi"/>
        </w:rPr>
        <w:t>people</w:t>
      </w:r>
      <w:r w:rsidR="0010333D" w:rsidRPr="007920E5">
        <w:rPr>
          <w:rFonts w:asciiTheme="majorHAnsi" w:hAnsiTheme="majorHAnsi" w:cstheme="majorHAnsi"/>
        </w:rPr>
        <w:t xml:space="preserve"> </w:t>
      </w:r>
      <w:r w:rsidR="0010333D" w:rsidRPr="00576846">
        <w:rPr>
          <w:rFonts w:asciiTheme="majorHAnsi" w:hAnsiTheme="majorHAnsi" w:cstheme="majorHAnsi"/>
        </w:rPr>
        <w:t>to</w:t>
      </w:r>
      <w:r w:rsidR="0010333D" w:rsidRPr="007920E5">
        <w:rPr>
          <w:rFonts w:asciiTheme="majorHAnsi" w:hAnsiTheme="majorHAnsi" w:cstheme="majorHAnsi"/>
        </w:rPr>
        <w:t xml:space="preserve"> </w:t>
      </w:r>
      <w:r w:rsidR="0010333D" w:rsidRPr="00576846">
        <w:rPr>
          <w:rFonts w:asciiTheme="majorHAnsi" w:hAnsiTheme="majorHAnsi" w:cstheme="majorHAnsi"/>
        </w:rPr>
        <w:t>use</w:t>
      </w:r>
      <w:r w:rsidR="0010333D" w:rsidRPr="007920E5">
        <w:rPr>
          <w:rFonts w:asciiTheme="majorHAnsi" w:hAnsiTheme="majorHAnsi" w:cstheme="majorHAnsi"/>
        </w:rPr>
        <w:t xml:space="preserve"> </w:t>
      </w:r>
      <w:r w:rsidR="0010333D" w:rsidRPr="00576846">
        <w:rPr>
          <w:rFonts w:asciiTheme="majorHAnsi" w:hAnsiTheme="majorHAnsi" w:cstheme="majorHAnsi"/>
        </w:rPr>
        <w:t>AI</w:t>
      </w:r>
      <w:r w:rsidR="005D192E">
        <w:rPr>
          <w:rFonts w:asciiTheme="majorHAnsi" w:hAnsiTheme="majorHAnsi" w:cstheme="majorHAnsi"/>
        </w:rPr>
        <w:t xml:space="preserve">. </w:t>
      </w:r>
    </w:p>
    <w:p w14:paraId="6A6294A2" w14:textId="643C94E1" w:rsidR="0057435C" w:rsidRPr="007920E5" w:rsidRDefault="0057435C" w:rsidP="0057435C">
      <w:pPr>
        <w:rPr>
          <w:rFonts w:asciiTheme="majorHAnsi" w:hAnsiTheme="majorHAnsi" w:cstheme="majorHAnsi"/>
          <w:b/>
          <w:bCs/>
        </w:rPr>
      </w:pPr>
      <w:r w:rsidRPr="007920E5">
        <w:rPr>
          <w:rFonts w:asciiTheme="majorHAnsi" w:hAnsiTheme="majorHAnsi" w:cstheme="majorHAnsi"/>
          <w:b/>
          <w:bCs/>
        </w:rPr>
        <w:t>5: Implications and infrastructure</w:t>
      </w:r>
    </w:p>
    <w:p w14:paraId="62ECED3B" w14:textId="1BA63C0C" w:rsidR="0057435C" w:rsidRPr="0000166A" w:rsidRDefault="007920E5" w:rsidP="0057435C">
      <w:pPr>
        <w:rPr>
          <w:rFonts w:asciiTheme="majorHAnsi" w:hAnsiTheme="majorHAnsi" w:cstheme="majorHAnsi"/>
          <w:b/>
          <w:bCs/>
        </w:rPr>
      </w:pPr>
      <w:r w:rsidRPr="0000166A">
        <w:rPr>
          <w:rFonts w:asciiTheme="majorHAnsi" w:hAnsiTheme="majorHAnsi" w:cstheme="majorHAnsi"/>
          <w:b/>
          <w:bCs/>
        </w:rPr>
        <w:t xml:space="preserve">5.1 </w:t>
      </w:r>
      <w:r w:rsidR="0057435C" w:rsidRPr="0000166A">
        <w:rPr>
          <w:rFonts w:asciiTheme="majorHAnsi" w:hAnsiTheme="majorHAnsi" w:cstheme="majorHAnsi"/>
          <w:b/>
          <w:bCs/>
        </w:rPr>
        <w:t>How would banning high-risk activities (like social scoring or facial recognition technology in certain circumstances) impact Australia’s tech sector and our trade and exports with other countries?</w:t>
      </w:r>
    </w:p>
    <w:p w14:paraId="4B43DCC9" w14:textId="4B933D5F" w:rsidR="001C6B4E" w:rsidRDefault="00311A69" w:rsidP="009A32ED">
      <w:pPr>
        <w:spacing w:line="240" w:lineRule="auto"/>
        <w:rPr>
          <w:rFonts w:asciiTheme="majorHAnsi" w:hAnsiTheme="majorHAnsi" w:cstheme="majorHAnsi"/>
        </w:rPr>
      </w:pPr>
      <w:r w:rsidRPr="001F2756">
        <w:rPr>
          <w:rFonts w:asciiTheme="majorHAnsi" w:hAnsiTheme="majorHAnsi" w:cstheme="majorHAnsi"/>
        </w:rPr>
        <w:t>Remembering</w:t>
      </w:r>
      <w:r w:rsidRPr="001C6B4E">
        <w:rPr>
          <w:rFonts w:asciiTheme="majorHAnsi" w:hAnsiTheme="majorHAnsi" w:cstheme="majorHAnsi"/>
        </w:rPr>
        <w:t xml:space="preserve"> </w:t>
      </w:r>
      <w:r w:rsidRPr="001F2756">
        <w:rPr>
          <w:rFonts w:asciiTheme="majorHAnsi" w:hAnsiTheme="majorHAnsi" w:cstheme="majorHAnsi"/>
        </w:rPr>
        <w:t>that</w:t>
      </w:r>
      <w:r w:rsidRPr="001C6B4E">
        <w:rPr>
          <w:rFonts w:asciiTheme="majorHAnsi" w:hAnsiTheme="majorHAnsi" w:cstheme="majorHAnsi"/>
        </w:rPr>
        <w:t xml:space="preserve"> </w:t>
      </w:r>
      <w:r w:rsidRPr="001F2756">
        <w:rPr>
          <w:rFonts w:asciiTheme="majorHAnsi" w:hAnsiTheme="majorHAnsi" w:cstheme="majorHAnsi"/>
        </w:rPr>
        <w:t>the</w:t>
      </w:r>
      <w:r w:rsidRPr="001C6B4E">
        <w:rPr>
          <w:rFonts w:asciiTheme="majorHAnsi" w:hAnsiTheme="majorHAnsi" w:cstheme="majorHAnsi"/>
        </w:rPr>
        <w:t xml:space="preserve"> </w:t>
      </w:r>
      <w:r w:rsidRPr="001F2756">
        <w:rPr>
          <w:rFonts w:asciiTheme="majorHAnsi" w:hAnsiTheme="majorHAnsi" w:cstheme="majorHAnsi"/>
        </w:rPr>
        <w:t>technology</w:t>
      </w:r>
      <w:r w:rsidRPr="001C6B4E">
        <w:rPr>
          <w:rFonts w:asciiTheme="majorHAnsi" w:hAnsiTheme="majorHAnsi" w:cstheme="majorHAnsi"/>
        </w:rPr>
        <w:t xml:space="preserve"> </w:t>
      </w:r>
      <w:r w:rsidRPr="001F2756">
        <w:rPr>
          <w:rFonts w:asciiTheme="majorHAnsi" w:hAnsiTheme="majorHAnsi" w:cstheme="majorHAnsi"/>
        </w:rPr>
        <w:t>sector</w:t>
      </w:r>
      <w:r w:rsidRPr="001C6B4E">
        <w:rPr>
          <w:rFonts w:asciiTheme="majorHAnsi" w:hAnsiTheme="majorHAnsi" w:cstheme="majorHAnsi"/>
        </w:rPr>
        <w:t xml:space="preserve"> </w:t>
      </w:r>
      <w:r w:rsidRPr="001F2756">
        <w:rPr>
          <w:rFonts w:asciiTheme="majorHAnsi" w:hAnsiTheme="majorHAnsi" w:cstheme="majorHAnsi"/>
        </w:rPr>
        <w:t>is</w:t>
      </w:r>
      <w:r w:rsidRPr="001C6B4E">
        <w:rPr>
          <w:rFonts w:asciiTheme="majorHAnsi" w:hAnsiTheme="majorHAnsi" w:cstheme="majorHAnsi"/>
        </w:rPr>
        <w:t xml:space="preserve"> </w:t>
      </w:r>
      <w:r w:rsidRPr="001F2756">
        <w:rPr>
          <w:rFonts w:asciiTheme="majorHAnsi" w:hAnsiTheme="majorHAnsi" w:cstheme="majorHAnsi"/>
        </w:rPr>
        <w:t>in</w:t>
      </w:r>
      <w:r w:rsidRPr="001C6B4E">
        <w:rPr>
          <w:rFonts w:asciiTheme="majorHAnsi" w:hAnsiTheme="majorHAnsi" w:cstheme="majorHAnsi"/>
        </w:rPr>
        <w:t xml:space="preserve"> </w:t>
      </w:r>
      <w:r w:rsidRPr="000B7BAE">
        <w:rPr>
          <w:rFonts w:asciiTheme="majorHAnsi" w:hAnsiTheme="majorHAnsi" w:cstheme="majorHAnsi"/>
        </w:rPr>
        <w:t>business</w:t>
      </w:r>
      <w:r w:rsidRPr="001C6B4E">
        <w:rPr>
          <w:rFonts w:asciiTheme="majorHAnsi" w:hAnsiTheme="majorHAnsi" w:cstheme="majorHAnsi"/>
        </w:rPr>
        <w:t xml:space="preserve"> </w:t>
      </w:r>
      <w:r w:rsidRPr="001F2756">
        <w:rPr>
          <w:rFonts w:asciiTheme="majorHAnsi" w:hAnsiTheme="majorHAnsi" w:cstheme="majorHAnsi"/>
        </w:rPr>
        <w:t>for</w:t>
      </w:r>
      <w:r w:rsidRPr="001C6B4E">
        <w:rPr>
          <w:rFonts w:asciiTheme="majorHAnsi" w:hAnsiTheme="majorHAnsi" w:cstheme="majorHAnsi"/>
        </w:rPr>
        <w:t xml:space="preserve"> </w:t>
      </w:r>
      <w:r w:rsidRPr="001F2756">
        <w:rPr>
          <w:rFonts w:asciiTheme="majorHAnsi" w:hAnsiTheme="majorHAnsi" w:cstheme="majorHAnsi"/>
        </w:rPr>
        <w:t>profit</w:t>
      </w:r>
      <w:r w:rsidRPr="001C6B4E">
        <w:rPr>
          <w:rFonts w:asciiTheme="majorHAnsi" w:hAnsiTheme="majorHAnsi" w:cstheme="majorHAnsi"/>
        </w:rPr>
        <w:t xml:space="preserve"> </w:t>
      </w:r>
      <w:r w:rsidRPr="001F2756">
        <w:rPr>
          <w:rFonts w:asciiTheme="majorHAnsi" w:hAnsiTheme="majorHAnsi" w:cstheme="majorHAnsi"/>
        </w:rPr>
        <w:t>and</w:t>
      </w:r>
      <w:r w:rsidRPr="001C6B4E">
        <w:rPr>
          <w:rFonts w:asciiTheme="majorHAnsi" w:hAnsiTheme="majorHAnsi" w:cstheme="majorHAnsi"/>
        </w:rPr>
        <w:t xml:space="preserve"> </w:t>
      </w:r>
      <w:r w:rsidRPr="001F2756">
        <w:rPr>
          <w:rFonts w:asciiTheme="majorHAnsi" w:hAnsiTheme="majorHAnsi" w:cstheme="majorHAnsi"/>
        </w:rPr>
        <w:t>big</w:t>
      </w:r>
      <w:r w:rsidRPr="001C6B4E">
        <w:rPr>
          <w:rFonts w:asciiTheme="majorHAnsi" w:hAnsiTheme="majorHAnsi" w:cstheme="majorHAnsi"/>
        </w:rPr>
        <w:t xml:space="preserve"> </w:t>
      </w:r>
      <w:r w:rsidRPr="001F2756">
        <w:rPr>
          <w:rFonts w:asciiTheme="majorHAnsi" w:hAnsiTheme="majorHAnsi" w:cstheme="majorHAnsi"/>
        </w:rPr>
        <w:t>profits</w:t>
      </w:r>
      <w:r w:rsidRPr="001C6B4E">
        <w:rPr>
          <w:rFonts w:asciiTheme="majorHAnsi" w:hAnsiTheme="majorHAnsi" w:cstheme="majorHAnsi"/>
        </w:rPr>
        <w:t xml:space="preserve"> </w:t>
      </w:r>
      <w:r w:rsidRPr="001F2756">
        <w:rPr>
          <w:rFonts w:asciiTheme="majorHAnsi" w:hAnsiTheme="majorHAnsi" w:cstheme="majorHAnsi"/>
        </w:rPr>
        <w:t>can</w:t>
      </w:r>
      <w:r w:rsidRPr="001C6B4E">
        <w:rPr>
          <w:rFonts w:asciiTheme="majorHAnsi" w:hAnsiTheme="majorHAnsi" w:cstheme="majorHAnsi"/>
        </w:rPr>
        <w:t xml:space="preserve"> </w:t>
      </w:r>
      <w:r w:rsidRPr="001F2756">
        <w:rPr>
          <w:rFonts w:asciiTheme="majorHAnsi" w:hAnsiTheme="majorHAnsi" w:cstheme="majorHAnsi"/>
        </w:rPr>
        <w:t>be</w:t>
      </w:r>
      <w:r w:rsidRPr="001C6B4E">
        <w:rPr>
          <w:rFonts w:asciiTheme="majorHAnsi" w:hAnsiTheme="majorHAnsi" w:cstheme="majorHAnsi"/>
        </w:rPr>
        <w:t xml:space="preserve"> </w:t>
      </w:r>
      <w:r w:rsidRPr="001F2756">
        <w:rPr>
          <w:rFonts w:asciiTheme="majorHAnsi" w:hAnsiTheme="majorHAnsi" w:cstheme="majorHAnsi"/>
        </w:rPr>
        <w:t>achieved</w:t>
      </w:r>
      <w:r w:rsidRPr="001C6B4E">
        <w:rPr>
          <w:rFonts w:asciiTheme="majorHAnsi" w:hAnsiTheme="majorHAnsi" w:cstheme="majorHAnsi"/>
        </w:rPr>
        <w:t xml:space="preserve"> </w:t>
      </w:r>
      <w:r w:rsidRPr="001F2756">
        <w:rPr>
          <w:rFonts w:asciiTheme="majorHAnsi" w:hAnsiTheme="majorHAnsi" w:cstheme="majorHAnsi"/>
        </w:rPr>
        <w:t>from</w:t>
      </w:r>
      <w:r w:rsidRPr="001C6B4E">
        <w:rPr>
          <w:rFonts w:asciiTheme="majorHAnsi" w:hAnsiTheme="majorHAnsi" w:cstheme="majorHAnsi"/>
        </w:rPr>
        <w:t xml:space="preserve"> </w:t>
      </w:r>
      <w:r w:rsidRPr="001F2756">
        <w:rPr>
          <w:rFonts w:asciiTheme="majorHAnsi" w:hAnsiTheme="majorHAnsi" w:cstheme="majorHAnsi"/>
        </w:rPr>
        <w:t>trade</w:t>
      </w:r>
      <w:r w:rsidRPr="001C6B4E">
        <w:rPr>
          <w:rFonts w:asciiTheme="majorHAnsi" w:hAnsiTheme="majorHAnsi" w:cstheme="majorHAnsi"/>
        </w:rPr>
        <w:t xml:space="preserve"> </w:t>
      </w:r>
      <w:r w:rsidRPr="001F2756">
        <w:rPr>
          <w:rFonts w:asciiTheme="majorHAnsi" w:hAnsiTheme="majorHAnsi" w:cstheme="majorHAnsi"/>
        </w:rPr>
        <w:t>and</w:t>
      </w:r>
      <w:r w:rsidRPr="001C6B4E">
        <w:rPr>
          <w:rFonts w:asciiTheme="majorHAnsi" w:hAnsiTheme="majorHAnsi" w:cstheme="majorHAnsi"/>
        </w:rPr>
        <w:t xml:space="preserve"> </w:t>
      </w:r>
      <w:r w:rsidRPr="001F2756">
        <w:rPr>
          <w:rFonts w:asciiTheme="majorHAnsi" w:hAnsiTheme="majorHAnsi" w:cstheme="majorHAnsi"/>
        </w:rPr>
        <w:t>export</w:t>
      </w:r>
      <w:r w:rsidRPr="001C6B4E">
        <w:rPr>
          <w:rFonts w:asciiTheme="majorHAnsi" w:hAnsiTheme="majorHAnsi" w:cstheme="majorHAnsi"/>
        </w:rPr>
        <w:t xml:space="preserve"> </w:t>
      </w:r>
      <w:r w:rsidRPr="001F2756">
        <w:rPr>
          <w:rFonts w:asciiTheme="majorHAnsi" w:hAnsiTheme="majorHAnsi" w:cstheme="majorHAnsi"/>
        </w:rPr>
        <w:t>to</w:t>
      </w:r>
      <w:r w:rsidRPr="001C6B4E">
        <w:rPr>
          <w:rFonts w:asciiTheme="majorHAnsi" w:hAnsiTheme="majorHAnsi" w:cstheme="majorHAnsi"/>
        </w:rPr>
        <w:t xml:space="preserve"> </w:t>
      </w:r>
      <w:r w:rsidRPr="001F2756">
        <w:rPr>
          <w:rFonts w:asciiTheme="majorHAnsi" w:hAnsiTheme="majorHAnsi" w:cstheme="majorHAnsi"/>
        </w:rPr>
        <w:t>other</w:t>
      </w:r>
      <w:r w:rsidRPr="001C6B4E">
        <w:rPr>
          <w:rFonts w:asciiTheme="majorHAnsi" w:hAnsiTheme="majorHAnsi" w:cstheme="majorHAnsi"/>
        </w:rPr>
        <w:t xml:space="preserve"> </w:t>
      </w:r>
      <w:r w:rsidRPr="001F2756">
        <w:rPr>
          <w:rFonts w:asciiTheme="majorHAnsi" w:hAnsiTheme="majorHAnsi" w:cstheme="majorHAnsi"/>
        </w:rPr>
        <w:t>countries</w:t>
      </w:r>
      <w:r w:rsidRPr="001C6B4E">
        <w:rPr>
          <w:rFonts w:asciiTheme="majorHAnsi" w:hAnsiTheme="majorHAnsi" w:cstheme="majorHAnsi"/>
        </w:rPr>
        <w:t xml:space="preserve">.  </w:t>
      </w:r>
      <w:r w:rsidR="00E424EC" w:rsidRPr="001F2756">
        <w:rPr>
          <w:rFonts w:asciiTheme="majorHAnsi" w:hAnsiTheme="majorHAnsi" w:cstheme="majorHAnsi"/>
        </w:rPr>
        <w:t>I</w:t>
      </w:r>
      <w:r w:rsidR="00E424EC" w:rsidRPr="001C6B4E">
        <w:rPr>
          <w:rFonts w:asciiTheme="majorHAnsi" w:hAnsiTheme="majorHAnsi" w:cstheme="majorHAnsi"/>
        </w:rPr>
        <w:t xml:space="preserve"> </w:t>
      </w:r>
      <w:r w:rsidR="00E424EC" w:rsidRPr="001F2756">
        <w:rPr>
          <w:rFonts w:asciiTheme="majorHAnsi" w:hAnsiTheme="majorHAnsi" w:cstheme="majorHAnsi"/>
        </w:rPr>
        <w:t>believe</w:t>
      </w:r>
      <w:r w:rsidR="00E424EC" w:rsidRPr="001C6B4E">
        <w:rPr>
          <w:rFonts w:asciiTheme="majorHAnsi" w:hAnsiTheme="majorHAnsi" w:cstheme="majorHAnsi"/>
        </w:rPr>
        <w:t xml:space="preserve"> </w:t>
      </w:r>
      <w:r w:rsidRPr="001F2756">
        <w:rPr>
          <w:rFonts w:asciiTheme="majorHAnsi" w:hAnsiTheme="majorHAnsi" w:cstheme="majorHAnsi"/>
        </w:rPr>
        <w:t>that</w:t>
      </w:r>
      <w:r w:rsidRPr="001C6B4E">
        <w:rPr>
          <w:rFonts w:asciiTheme="majorHAnsi" w:hAnsiTheme="majorHAnsi" w:cstheme="majorHAnsi"/>
        </w:rPr>
        <w:t xml:space="preserve"> </w:t>
      </w:r>
      <w:r w:rsidRPr="001F2756">
        <w:rPr>
          <w:rFonts w:asciiTheme="majorHAnsi" w:hAnsiTheme="majorHAnsi" w:cstheme="majorHAnsi"/>
        </w:rPr>
        <w:t>Government</w:t>
      </w:r>
      <w:r w:rsidRPr="001C6B4E">
        <w:rPr>
          <w:rFonts w:asciiTheme="majorHAnsi" w:hAnsiTheme="majorHAnsi" w:cstheme="majorHAnsi"/>
        </w:rPr>
        <w:t xml:space="preserve"> </w:t>
      </w:r>
      <w:r w:rsidRPr="001F2756">
        <w:rPr>
          <w:rFonts w:asciiTheme="majorHAnsi" w:hAnsiTheme="majorHAnsi" w:cstheme="majorHAnsi"/>
        </w:rPr>
        <w:t>should</w:t>
      </w:r>
      <w:r w:rsidRPr="001C6B4E">
        <w:rPr>
          <w:rFonts w:asciiTheme="majorHAnsi" w:hAnsiTheme="majorHAnsi" w:cstheme="majorHAnsi"/>
        </w:rPr>
        <w:t xml:space="preserve"> </w:t>
      </w:r>
      <w:r w:rsidR="00E424EC" w:rsidRPr="001F2756">
        <w:rPr>
          <w:rFonts w:asciiTheme="majorHAnsi" w:hAnsiTheme="majorHAnsi" w:cstheme="majorHAnsi"/>
        </w:rPr>
        <w:t>ban</w:t>
      </w:r>
      <w:r w:rsidR="00E424EC" w:rsidRPr="001C6B4E">
        <w:rPr>
          <w:rFonts w:asciiTheme="majorHAnsi" w:hAnsiTheme="majorHAnsi" w:cstheme="majorHAnsi"/>
        </w:rPr>
        <w:t xml:space="preserve"> </w:t>
      </w:r>
      <w:r w:rsidR="00E424EC" w:rsidRPr="001F2756">
        <w:rPr>
          <w:rFonts w:asciiTheme="majorHAnsi" w:hAnsiTheme="majorHAnsi" w:cstheme="majorHAnsi"/>
        </w:rPr>
        <w:t>high-risk</w:t>
      </w:r>
      <w:r w:rsidR="00E424EC" w:rsidRPr="001C6B4E">
        <w:rPr>
          <w:rFonts w:asciiTheme="majorHAnsi" w:hAnsiTheme="majorHAnsi" w:cstheme="majorHAnsi"/>
        </w:rPr>
        <w:t xml:space="preserve"> </w:t>
      </w:r>
      <w:r w:rsidR="00E424EC" w:rsidRPr="001F2756">
        <w:rPr>
          <w:rFonts w:asciiTheme="majorHAnsi" w:hAnsiTheme="majorHAnsi" w:cstheme="majorHAnsi"/>
        </w:rPr>
        <w:t>activities</w:t>
      </w:r>
      <w:r w:rsidR="00E424EC" w:rsidRPr="001C6B4E">
        <w:rPr>
          <w:rFonts w:asciiTheme="majorHAnsi" w:hAnsiTheme="majorHAnsi" w:cstheme="majorHAnsi"/>
        </w:rPr>
        <w:t xml:space="preserve"> </w:t>
      </w:r>
      <w:r w:rsidR="00E424EC" w:rsidRPr="001F2756">
        <w:rPr>
          <w:rFonts w:asciiTheme="majorHAnsi" w:hAnsiTheme="majorHAnsi" w:cstheme="majorHAnsi"/>
        </w:rPr>
        <w:t>such</w:t>
      </w:r>
      <w:r w:rsidR="00E424EC" w:rsidRPr="001C6B4E">
        <w:rPr>
          <w:rFonts w:asciiTheme="majorHAnsi" w:hAnsiTheme="majorHAnsi" w:cstheme="majorHAnsi"/>
        </w:rPr>
        <w:t xml:space="preserve"> </w:t>
      </w:r>
      <w:r w:rsidR="00E424EC" w:rsidRPr="001F2756">
        <w:rPr>
          <w:rFonts w:asciiTheme="majorHAnsi" w:hAnsiTheme="majorHAnsi" w:cstheme="majorHAnsi"/>
        </w:rPr>
        <w:t>as</w:t>
      </w:r>
      <w:r w:rsidR="00E424EC" w:rsidRPr="001C6B4E">
        <w:rPr>
          <w:rFonts w:asciiTheme="majorHAnsi" w:hAnsiTheme="majorHAnsi" w:cstheme="majorHAnsi"/>
        </w:rPr>
        <w:t xml:space="preserve"> </w:t>
      </w:r>
      <w:r w:rsidR="00E424EC" w:rsidRPr="001F2756">
        <w:rPr>
          <w:rFonts w:asciiTheme="majorHAnsi" w:hAnsiTheme="majorHAnsi" w:cstheme="majorHAnsi"/>
        </w:rPr>
        <w:t>social</w:t>
      </w:r>
      <w:r w:rsidR="00E424EC" w:rsidRPr="001C6B4E">
        <w:rPr>
          <w:rFonts w:asciiTheme="majorHAnsi" w:hAnsiTheme="majorHAnsi" w:cstheme="majorHAnsi"/>
        </w:rPr>
        <w:t xml:space="preserve"> </w:t>
      </w:r>
      <w:r w:rsidR="00E424EC" w:rsidRPr="001F2756">
        <w:rPr>
          <w:rFonts w:asciiTheme="majorHAnsi" w:hAnsiTheme="majorHAnsi" w:cstheme="majorHAnsi"/>
        </w:rPr>
        <w:t>scoring</w:t>
      </w:r>
      <w:r w:rsidRPr="001C6B4E">
        <w:rPr>
          <w:rFonts w:asciiTheme="majorHAnsi" w:hAnsiTheme="majorHAnsi" w:cstheme="majorHAnsi"/>
        </w:rPr>
        <w:t xml:space="preserve">.  </w:t>
      </w:r>
    </w:p>
    <w:p w14:paraId="41E243F5" w14:textId="0A1EAA20" w:rsidR="00B07C85" w:rsidRDefault="001C6B4E" w:rsidP="009A32ED">
      <w:pPr>
        <w:spacing w:line="240" w:lineRule="auto"/>
        <w:rPr>
          <w:rFonts w:asciiTheme="majorHAnsi" w:hAnsiTheme="majorHAnsi" w:cstheme="majorHAnsi"/>
        </w:rPr>
      </w:pPr>
      <w:r w:rsidRPr="001F2756">
        <w:rPr>
          <w:rFonts w:asciiTheme="majorHAnsi" w:hAnsiTheme="majorHAnsi" w:cstheme="majorHAnsi"/>
        </w:rPr>
        <w:t>AI</w:t>
      </w:r>
      <w:r>
        <w:rPr>
          <w:rFonts w:asciiTheme="majorHAnsi" w:hAnsiTheme="majorHAnsi" w:cstheme="majorHAnsi"/>
        </w:rPr>
        <w:t xml:space="preserve"> </w:t>
      </w:r>
      <w:r w:rsidRPr="001F2756">
        <w:rPr>
          <w:rFonts w:asciiTheme="majorHAnsi" w:hAnsiTheme="majorHAnsi" w:cstheme="majorHAnsi"/>
        </w:rPr>
        <w:t>driven</w:t>
      </w:r>
      <w:r>
        <w:rPr>
          <w:rFonts w:asciiTheme="majorHAnsi" w:hAnsiTheme="majorHAnsi" w:cstheme="majorHAnsi"/>
        </w:rPr>
        <w:t xml:space="preserve"> </w:t>
      </w:r>
      <w:r w:rsidRPr="001F2756">
        <w:rPr>
          <w:rFonts w:asciiTheme="majorHAnsi" w:hAnsiTheme="majorHAnsi" w:cstheme="majorHAnsi"/>
        </w:rPr>
        <w:t>risk</w:t>
      </w:r>
      <w:r>
        <w:rPr>
          <w:rFonts w:asciiTheme="majorHAnsi" w:hAnsiTheme="majorHAnsi" w:cstheme="majorHAnsi"/>
        </w:rPr>
        <w:t xml:space="preserve"> </w:t>
      </w:r>
      <w:r w:rsidRPr="001F2756">
        <w:rPr>
          <w:rFonts w:asciiTheme="majorHAnsi" w:hAnsiTheme="majorHAnsi" w:cstheme="majorHAnsi"/>
        </w:rPr>
        <w:t>scoring</w:t>
      </w:r>
      <w:r>
        <w:rPr>
          <w:rFonts w:asciiTheme="majorHAnsi" w:hAnsiTheme="majorHAnsi" w:cstheme="majorHAnsi"/>
        </w:rPr>
        <w:t xml:space="preserve"> </w:t>
      </w:r>
      <w:r w:rsidRPr="001F2756">
        <w:rPr>
          <w:rFonts w:asciiTheme="majorHAnsi" w:hAnsiTheme="majorHAnsi" w:cstheme="majorHAnsi"/>
        </w:rPr>
        <w:t>such</w:t>
      </w:r>
      <w:r>
        <w:rPr>
          <w:rFonts w:asciiTheme="majorHAnsi" w:hAnsiTheme="majorHAnsi" w:cstheme="majorHAnsi"/>
        </w:rPr>
        <w:t xml:space="preserve"> </w:t>
      </w:r>
      <w:r w:rsidRPr="001F2756">
        <w:rPr>
          <w:rFonts w:asciiTheme="majorHAnsi" w:hAnsiTheme="majorHAnsi" w:cstheme="majorHAnsi"/>
        </w:rPr>
        <w:t>as</w:t>
      </w:r>
      <w:r>
        <w:rPr>
          <w:rFonts w:asciiTheme="majorHAnsi" w:hAnsiTheme="majorHAnsi" w:cstheme="majorHAnsi"/>
        </w:rPr>
        <w:t xml:space="preserve"> </w:t>
      </w:r>
      <w:r w:rsidRPr="001F2756">
        <w:rPr>
          <w:rFonts w:asciiTheme="majorHAnsi" w:hAnsiTheme="majorHAnsi" w:cstheme="majorHAnsi"/>
        </w:rPr>
        <w:t>s</w:t>
      </w:r>
      <w:r w:rsidR="00311A69" w:rsidRPr="001F2756">
        <w:rPr>
          <w:rFonts w:asciiTheme="majorHAnsi" w:hAnsiTheme="majorHAnsi" w:cstheme="majorHAnsi"/>
        </w:rPr>
        <w:t>ocial</w:t>
      </w:r>
      <w:r w:rsidR="00311A69" w:rsidRPr="001C6B4E">
        <w:rPr>
          <w:rFonts w:asciiTheme="majorHAnsi" w:hAnsiTheme="majorHAnsi" w:cstheme="majorHAnsi"/>
        </w:rPr>
        <w:t xml:space="preserve"> </w:t>
      </w:r>
      <w:r w:rsidR="00311A69" w:rsidRPr="001F2756">
        <w:rPr>
          <w:rFonts w:asciiTheme="majorHAnsi" w:hAnsiTheme="majorHAnsi" w:cstheme="majorHAnsi"/>
        </w:rPr>
        <w:t>scoring</w:t>
      </w:r>
      <w:r w:rsidR="00311A69" w:rsidRPr="001C6B4E">
        <w:rPr>
          <w:rFonts w:asciiTheme="majorHAnsi" w:hAnsiTheme="majorHAnsi" w:cstheme="majorHAnsi"/>
        </w:rPr>
        <w:t xml:space="preserve"> </w:t>
      </w:r>
      <w:r w:rsidR="00311A69" w:rsidRPr="001F2756">
        <w:rPr>
          <w:rFonts w:asciiTheme="majorHAnsi" w:hAnsiTheme="majorHAnsi" w:cstheme="majorHAnsi"/>
        </w:rPr>
        <w:t>is</w:t>
      </w:r>
      <w:r w:rsidR="00311A69" w:rsidRPr="001C6B4E">
        <w:rPr>
          <w:rFonts w:asciiTheme="majorHAnsi" w:hAnsiTheme="majorHAnsi" w:cstheme="majorHAnsi"/>
        </w:rPr>
        <w:t xml:space="preserve"> </w:t>
      </w:r>
      <w:r w:rsidR="00311A69" w:rsidRPr="001F2756">
        <w:rPr>
          <w:rFonts w:asciiTheme="majorHAnsi" w:hAnsiTheme="majorHAnsi" w:cstheme="majorHAnsi"/>
        </w:rPr>
        <w:t>used</w:t>
      </w:r>
      <w:r w:rsidR="00311A69" w:rsidRPr="001C6B4E">
        <w:rPr>
          <w:rFonts w:asciiTheme="majorHAnsi" w:hAnsiTheme="majorHAnsi" w:cstheme="majorHAnsi"/>
        </w:rPr>
        <w:t xml:space="preserve"> </w:t>
      </w:r>
      <w:r w:rsidR="00311A69" w:rsidRPr="001F2756">
        <w:rPr>
          <w:rFonts w:asciiTheme="majorHAnsi" w:hAnsiTheme="majorHAnsi" w:cstheme="majorHAnsi"/>
        </w:rPr>
        <w:t>in</w:t>
      </w:r>
      <w:r w:rsidR="00311A69" w:rsidRPr="001C6B4E">
        <w:rPr>
          <w:rFonts w:asciiTheme="majorHAnsi" w:hAnsiTheme="majorHAnsi" w:cstheme="majorHAnsi"/>
        </w:rPr>
        <w:t xml:space="preserve"> </w:t>
      </w:r>
      <w:r w:rsidR="00311A69" w:rsidRPr="001F2756">
        <w:rPr>
          <w:rFonts w:asciiTheme="majorHAnsi" w:hAnsiTheme="majorHAnsi" w:cstheme="majorHAnsi"/>
        </w:rPr>
        <w:t>multiple</w:t>
      </w:r>
      <w:r w:rsidR="00311A69" w:rsidRPr="001C6B4E">
        <w:rPr>
          <w:rFonts w:asciiTheme="majorHAnsi" w:hAnsiTheme="majorHAnsi" w:cstheme="majorHAnsi"/>
        </w:rPr>
        <w:t xml:space="preserve"> </w:t>
      </w:r>
      <w:r w:rsidR="00311A69" w:rsidRPr="001F2756">
        <w:rPr>
          <w:rFonts w:asciiTheme="majorHAnsi" w:hAnsiTheme="majorHAnsi" w:cstheme="majorHAnsi"/>
        </w:rPr>
        <w:t>areas</w:t>
      </w:r>
      <w:r w:rsidR="00311A69" w:rsidRPr="001C6B4E">
        <w:rPr>
          <w:rFonts w:asciiTheme="majorHAnsi" w:hAnsiTheme="majorHAnsi" w:cstheme="majorHAnsi"/>
        </w:rPr>
        <w:t xml:space="preserve"> </w:t>
      </w:r>
      <w:r w:rsidR="00311A69" w:rsidRPr="001F2756">
        <w:rPr>
          <w:rFonts w:asciiTheme="majorHAnsi" w:hAnsiTheme="majorHAnsi" w:cstheme="majorHAnsi"/>
        </w:rPr>
        <w:t>such</w:t>
      </w:r>
      <w:r w:rsidR="00311A69" w:rsidRPr="001C6B4E">
        <w:rPr>
          <w:rFonts w:asciiTheme="majorHAnsi" w:hAnsiTheme="majorHAnsi" w:cstheme="majorHAnsi"/>
        </w:rPr>
        <w:t xml:space="preserve"> </w:t>
      </w:r>
      <w:r w:rsidR="00311A69" w:rsidRPr="001F2756">
        <w:rPr>
          <w:rFonts w:asciiTheme="majorHAnsi" w:hAnsiTheme="majorHAnsi" w:cstheme="majorHAnsi"/>
        </w:rPr>
        <w:t>as</w:t>
      </w:r>
      <w:r w:rsidR="00311A69" w:rsidRPr="001C6B4E">
        <w:rPr>
          <w:rFonts w:asciiTheme="majorHAnsi" w:hAnsiTheme="majorHAnsi" w:cstheme="majorHAnsi"/>
        </w:rPr>
        <w:t xml:space="preserve"> </w:t>
      </w:r>
      <w:r w:rsidR="00311A69" w:rsidRPr="001F2756">
        <w:rPr>
          <w:rFonts w:asciiTheme="majorHAnsi" w:hAnsiTheme="majorHAnsi" w:cstheme="majorHAnsi"/>
        </w:rPr>
        <w:t>education</w:t>
      </w:r>
      <w:r w:rsidR="00311A69" w:rsidRPr="001C6B4E">
        <w:rPr>
          <w:rFonts w:asciiTheme="majorHAnsi" w:hAnsiTheme="majorHAnsi" w:cstheme="majorHAnsi"/>
        </w:rPr>
        <w:t xml:space="preserve">, </w:t>
      </w:r>
      <w:r w:rsidR="00311A69" w:rsidRPr="001F2756">
        <w:rPr>
          <w:rFonts w:asciiTheme="majorHAnsi" w:hAnsiTheme="majorHAnsi" w:cstheme="majorHAnsi"/>
        </w:rPr>
        <w:t>finance</w:t>
      </w:r>
      <w:r w:rsidR="00311A69" w:rsidRPr="001C6B4E">
        <w:rPr>
          <w:rFonts w:asciiTheme="majorHAnsi" w:hAnsiTheme="majorHAnsi" w:cstheme="majorHAnsi"/>
        </w:rPr>
        <w:t xml:space="preserve">, </w:t>
      </w:r>
      <w:r w:rsidR="00311A69" w:rsidRPr="001F2756">
        <w:rPr>
          <w:rFonts w:asciiTheme="majorHAnsi" w:hAnsiTheme="majorHAnsi" w:cstheme="majorHAnsi"/>
        </w:rPr>
        <w:t>insurance</w:t>
      </w:r>
      <w:r w:rsidR="00311A69" w:rsidRPr="001C6B4E">
        <w:rPr>
          <w:rFonts w:asciiTheme="majorHAnsi" w:hAnsiTheme="majorHAnsi" w:cstheme="majorHAnsi"/>
        </w:rPr>
        <w:t xml:space="preserve">, </w:t>
      </w:r>
      <w:r w:rsidR="00311A69" w:rsidRPr="001F2756">
        <w:rPr>
          <w:rFonts w:asciiTheme="majorHAnsi" w:hAnsiTheme="majorHAnsi" w:cstheme="majorHAnsi"/>
        </w:rPr>
        <w:t>migration</w:t>
      </w:r>
      <w:r w:rsidR="00311A69" w:rsidRPr="001C6B4E">
        <w:rPr>
          <w:rFonts w:asciiTheme="majorHAnsi" w:hAnsiTheme="majorHAnsi" w:cstheme="majorHAnsi"/>
        </w:rPr>
        <w:t xml:space="preserve"> </w:t>
      </w:r>
      <w:r w:rsidR="00311A69" w:rsidRPr="001F2756">
        <w:rPr>
          <w:rFonts w:asciiTheme="majorHAnsi" w:hAnsiTheme="majorHAnsi" w:cstheme="majorHAnsi"/>
        </w:rPr>
        <w:t>etc.</w:t>
      </w:r>
      <w:r w:rsidR="00311A69" w:rsidRPr="001C6B4E">
        <w:rPr>
          <w:rFonts w:asciiTheme="majorHAnsi" w:hAnsiTheme="majorHAnsi" w:cstheme="majorHAnsi"/>
        </w:rPr>
        <w:t xml:space="preserve"> </w:t>
      </w:r>
      <w:r w:rsidRPr="001F2756">
        <w:rPr>
          <w:rFonts w:asciiTheme="majorHAnsi" w:hAnsiTheme="majorHAnsi" w:cstheme="majorHAnsi"/>
        </w:rPr>
        <w:t>Social</w:t>
      </w:r>
      <w:r>
        <w:rPr>
          <w:rFonts w:asciiTheme="majorHAnsi" w:hAnsiTheme="majorHAnsi" w:cstheme="majorHAnsi"/>
        </w:rPr>
        <w:t xml:space="preserve"> </w:t>
      </w:r>
      <w:r w:rsidRPr="001F2756">
        <w:rPr>
          <w:rFonts w:asciiTheme="majorHAnsi" w:hAnsiTheme="majorHAnsi" w:cstheme="majorHAnsi"/>
        </w:rPr>
        <w:t>credit</w:t>
      </w:r>
      <w:r>
        <w:rPr>
          <w:rFonts w:asciiTheme="majorHAnsi" w:hAnsiTheme="majorHAnsi" w:cstheme="majorHAnsi"/>
        </w:rPr>
        <w:t xml:space="preserve"> </w:t>
      </w:r>
      <w:r w:rsidRPr="001F2756">
        <w:rPr>
          <w:rFonts w:asciiTheme="majorHAnsi" w:hAnsiTheme="majorHAnsi" w:cstheme="majorHAnsi"/>
        </w:rPr>
        <w:t>scoring</w:t>
      </w:r>
      <w:r>
        <w:rPr>
          <w:rFonts w:asciiTheme="majorHAnsi" w:hAnsiTheme="majorHAnsi" w:cstheme="majorHAnsi"/>
        </w:rPr>
        <w:t xml:space="preserve"> </w:t>
      </w:r>
      <w:r w:rsidRPr="001F2756">
        <w:rPr>
          <w:rFonts w:asciiTheme="majorHAnsi" w:hAnsiTheme="majorHAnsi" w:cstheme="majorHAnsi"/>
        </w:rPr>
        <w:t>driven</w:t>
      </w:r>
      <w:r>
        <w:rPr>
          <w:rFonts w:asciiTheme="majorHAnsi" w:hAnsiTheme="majorHAnsi" w:cstheme="majorHAnsi"/>
        </w:rPr>
        <w:t xml:space="preserve"> </w:t>
      </w:r>
      <w:r w:rsidRPr="001F2756">
        <w:rPr>
          <w:rFonts w:asciiTheme="majorHAnsi" w:hAnsiTheme="majorHAnsi" w:cstheme="majorHAnsi"/>
        </w:rPr>
        <w:t>by</w:t>
      </w:r>
      <w:r>
        <w:rPr>
          <w:rFonts w:asciiTheme="majorHAnsi" w:hAnsiTheme="majorHAnsi" w:cstheme="majorHAnsi"/>
        </w:rPr>
        <w:t xml:space="preserve"> </w:t>
      </w:r>
      <w:r w:rsidRPr="001F2756">
        <w:rPr>
          <w:rFonts w:asciiTheme="majorHAnsi" w:hAnsiTheme="majorHAnsi" w:cstheme="majorHAnsi"/>
        </w:rPr>
        <w:t>AI</w:t>
      </w:r>
      <w:r>
        <w:rPr>
          <w:rFonts w:asciiTheme="majorHAnsi" w:hAnsiTheme="majorHAnsi" w:cstheme="majorHAnsi"/>
        </w:rPr>
        <w:t xml:space="preserve"> </w:t>
      </w:r>
      <w:r w:rsidRPr="001F2756">
        <w:rPr>
          <w:rFonts w:asciiTheme="majorHAnsi" w:hAnsiTheme="majorHAnsi" w:cstheme="majorHAnsi"/>
        </w:rPr>
        <w:t>and</w:t>
      </w:r>
      <w:r>
        <w:rPr>
          <w:rFonts w:asciiTheme="majorHAnsi" w:hAnsiTheme="majorHAnsi" w:cstheme="majorHAnsi"/>
        </w:rPr>
        <w:t xml:space="preserve"> </w:t>
      </w:r>
      <w:r w:rsidRPr="001F2756">
        <w:rPr>
          <w:rFonts w:asciiTheme="majorHAnsi" w:hAnsiTheme="majorHAnsi" w:cstheme="majorHAnsi"/>
        </w:rPr>
        <w:t>technology</w:t>
      </w:r>
      <w:r>
        <w:rPr>
          <w:rFonts w:asciiTheme="majorHAnsi" w:hAnsiTheme="majorHAnsi" w:cstheme="majorHAnsi"/>
        </w:rPr>
        <w:t xml:space="preserve"> </w:t>
      </w:r>
      <w:r w:rsidRPr="001F2756">
        <w:rPr>
          <w:rFonts w:asciiTheme="majorHAnsi" w:hAnsiTheme="majorHAnsi" w:cstheme="majorHAnsi"/>
        </w:rPr>
        <w:t>is</w:t>
      </w:r>
      <w:r>
        <w:rPr>
          <w:rFonts w:asciiTheme="majorHAnsi" w:hAnsiTheme="majorHAnsi" w:cstheme="majorHAnsi"/>
        </w:rPr>
        <w:t xml:space="preserve"> </w:t>
      </w:r>
      <w:r w:rsidRPr="000B7BAE">
        <w:rPr>
          <w:rFonts w:asciiTheme="majorHAnsi" w:hAnsiTheme="majorHAnsi" w:cstheme="majorHAnsi"/>
        </w:rPr>
        <w:t>in</w:t>
      </w:r>
      <w:r>
        <w:rPr>
          <w:rFonts w:asciiTheme="majorHAnsi" w:hAnsiTheme="majorHAnsi" w:cstheme="majorHAnsi"/>
        </w:rPr>
        <w:t xml:space="preserve"> </w:t>
      </w:r>
      <w:r w:rsidRPr="000B7BAE">
        <w:rPr>
          <w:rFonts w:asciiTheme="majorHAnsi" w:hAnsiTheme="majorHAnsi" w:cstheme="majorHAnsi"/>
        </w:rPr>
        <w:t>many</w:t>
      </w:r>
      <w:r>
        <w:rPr>
          <w:rFonts w:asciiTheme="majorHAnsi" w:hAnsiTheme="majorHAnsi" w:cstheme="majorHAnsi"/>
        </w:rPr>
        <w:t xml:space="preserve"> </w:t>
      </w:r>
      <w:r w:rsidRPr="000B7BAE">
        <w:rPr>
          <w:rFonts w:asciiTheme="majorHAnsi" w:hAnsiTheme="majorHAnsi" w:cstheme="majorHAnsi"/>
        </w:rPr>
        <w:t>cases</w:t>
      </w:r>
      <w:r>
        <w:rPr>
          <w:rFonts w:asciiTheme="majorHAnsi" w:hAnsiTheme="majorHAnsi" w:cstheme="majorHAnsi"/>
        </w:rPr>
        <w:t xml:space="preserve"> </w:t>
      </w:r>
      <w:r w:rsidRPr="000B7BAE">
        <w:rPr>
          <w:rFonts w:asciiTheme="majorHAnsi" w:hAnsiTheme="majorHAnsi" w:cstheme="majorHAnsi"/>
        </w:rPr>
        <w:t>being</w:t>
      </w:r>
      <w:r>
        <w:rPr>
          <w:rFonts w:asciiTheme="majorHAnsi" w:hAnsiTheme="majorHAnsi" w:cstheme="majorHAnsi"/>
        </w:rPr>
        <w:t xml:space="preserve"> </w:t>
      </w:r>
      <w:r w:rsidRPr="000B7BAE">
        <w:rPr>
          <w:rFonts w:asciiTheme="majorHAnsi" w:hAnsiTheme="majorHAnsi" w:cstheme="majorHAnsi"/>
        </w:rPr>
        <w:t>enforced</w:t>
      </w:r>
      <w:r>
        <w:rPr>
          <w:rFonts w:asciiTheme="majorHAnsi" w:hAnsiTheme="majorHAnsi" w:cstheme="majorHAnsi"/>
        </w:rPr>
        <w:t xml:space="preserve">, </w:t>
      </w:r>
      <w:r w:rsidRPr="000B7BAE">
        <w:rPr>
          <w:rFonts w:asciiTheme="majorHAnsi" w:hAnsiTheme="majorHAnsi" w:cstheme="majorHAnsi"/>
        </w:rPr>
        <w:t>creating</w:t>
      </w:r>
      <w:r>
        <w:rPr>
          <w:rFonts w:asciiTheme="majorHAnsi" w:hAnsiTheme="majorHAnsi" w:cstheme="majorHAnsi"/>
        </w:rPr>
        <w:t xml:space="preserve"> </w:t>
      </w:r>
      <w:r w:rsidRPr="000B7BAE">
        <w:rPr>
          <w:rFonts w:asciiTheme="majorHAnsi" w:hAnsiTheme="majorHAnsi" w:cstheme="majorHAnsi"/>
        </w:rPr>
        <w:t>a</w:t>
      </w:r>
      <w:r>
        <w:rPr>
          <w:rFonts w:asciiTheme="majorHAnsi" w:hAnsiTheme="majorHAnsi" w:cstheme="majorHAnsi"/>
        </w:rPr>
        <w:t xml:space="preserve"> </w:t>
      </w:r>
      <w:r w:rsidRPr="000B7BAE">
        <w:rPr>
          <w:rFonts w:asciiTheme="majorHAnsi" w:hAnsiTheme="majorHAnsi" w:cstheme="majorHAnsi"/>
        </w:rPr>
        <w:t>credit</w:t>
      </w:r>
      <w:r>
        <w:rPr>
          <w:rFonts w:asciiTheme="majorHAnsi" w:hAnsiTheme="majorHAnsi" w:cstheme="majorHAnsi"/>
        </w:rPr>
        <w:t xml:space="preserve"> </w:t>
      </w:r>
      <w:r w:rsidRPr="000B7BAE">
        <w:rPr>
          <w:rFonts w:asciiTheme="majorHAnsi" w:hAnsiTheme="majorHAnsi" w:cstheme="majorHAnsi"/>
        </w:rPr>
        <w:t>score</w:t>
      </w:r>
      <w:r>
        <w:rPr>
          <w:rFonts w:asciiTheme="majorHAnsi" w:hAnsiTheme="majorHAnsi" w:cstheme="majorHAnsi"/>
        </w:rPr>
        <w:t xml:space="preserve"> </w:t>
      </w:r>
      <w:r w:rsidRPr="000B7BAE">
        <w:rPr>
          <w:rFonts w:asciiTheme="majorHAnsi" w:hAnsiTheme="majorHAnsi" w:cstheme="majorHAnsi"/>
        </w:rPr>
        <w:t>based</w:t>
      </w:r>
      <w:r>
        <w:rPr>
          <w:rFonts w:asciiTheme="majorHAnsi" w:hAnsiTheme="majorHAnsi" w:cstheme="majorHAnsi"/>
        </w:rPr>
        <w:t xml:space="preserve"> </w:t>
      </w:r>
      <w:r w:rsidRPr="000B7BAE">
        <w:rPr>
          <w:rFonts w:asciiTheme="majorHAnsi" w:hAnsiTheme="majorHAnsi" w:cstheme="majorHAnsi"/>
        </w:rPr>
        <w:t>society</w:t>
      </w:r>
      <w:r>
        <w:rPr>
          <w:rFonts w:asciiTheme="majorHAnsi" w:hAnsiTheme="majorHAnsi" w:cstheme="majorHAnsi"/>
        </w:rPr>
        <w:t xml:space="preserve">. </w:t>
      </w:r>
      <w:r w:rsidR="00742F8B" w:rsidRPr="000B7BAE">
        <w:rPr>
          <w:rFonts w:asciiTheme="majorHAnsi" w:hAnsiTheme="majorHAnsi" w:cstheme="majorHAnsi"/>
        </w:rPr>
        <w:t>We</w:t>
      </w:r>
      <w:r w:rsidR="00742F8B">
        <w:rPr>
          <w:rFonts w:asciiTheme="majorHAnsi" w:hAnsiTheme="majorHAnsi" w:cstheme="majorHAnsi"/>
        </w:rPr>
        <w:t xml:space="preserve"> </w:t>
      </w:r>
      <w:r w:rsidR="00742F8B" w:rsidRPr="000B7BAE">
        <w:rPr>
          <w:rFonts w:asciiTheme="majorHAnsi" w:hAnsiTheme="majorHAnsi" w:cstheme="majorHAnsi"/>
        </w:rPr>
        <w:t>are</w:t>
      </w:r>
      <w:r w:rsidR="00742F8B">
        <w:rPr>
          <w:rFonts w:asciiTheme="majorHAnsi" w:hAnsiTheme="majorHAnsi" w:cstheme="majorHAnsi"/>
        </w:rPr>
        <w:t xml:space="preserve"> </w:t>
      </w:r>
      <w:r w:rsidR="00742F8B" w:rsidRPr="000B7BAE">
        <w:rPr>
          <w:rFonts w:asciiTheme="majorHAnsi" w:hAnsiTheme="majorHAnsi" w:cstheme="majorHAnsi"/>
        </w:rPr>
        <w:t>now</w:t>
      </w:r>
      <w:r w:rsidR="00742F8B">
        <w:rPr>
          <w:rFonts w:asciiTheme="majorHAnsi" w:hAnsiTheme="majorHAnsi" w:cstheme="majorHAnsi"/>
        </w:rPr>
        <w:t xml:space="preserve"> </w:t>
      </w:r>
      <w:r w:rsidR="00742F8B" w:rsidRPr="000B7BAE">
        <w:rPr>
          <w:rFonts w:asciiTheme="majorHAnsi" w:hAnsiTheme="majorHAnsi" w:cstheme="majorHAnsi"/>
        </w:rPr>
        <w:t>seeing</w:t>
      </w:r>
      <w:r w:rsidR="00742F8B">
        <w:rPr>
          <w:rFonts w:asciiTheme="majorHAnsi" w:hAnsiTheme="majorHAnsi" w:cstheme="majorHAnsi"/>
        </w:rPr>
        <w:t xml:space="preserve"> </w:t>
      </w:r>
      <w:r w:rsidR="00742F8B" w:rsidRPr="000B7BAE">
        <w:rPr>
          <w:rFonts w:asciiTheme="majorHAnsi" w:hAnsiTheme="majorHAnsi" w:cstheme="majorHAnsi"/>
        </w:rPr>
        <w:t>the</w:t>
      </w:r>
      <w:r w:rsidR="00742F8B">
        <w:rPr>
          <w:rFonts w:asciiTheme="majorHAnsi" w:hAnsiTheme="majorHAnsi" w:cstheme="majorHAnsi"/>
        </w:rPr>
        <w:t xml:space="preserve"> </w:t>
      </w:r>
      <w:r w:rsidR="00742F8B" w:rsidRPr="000B7BAE">
        <w:rPr>
          <w:rFonts w:asciiTheme="majorHAnsi" w:hAnsiTheme="majorHAnsi" w:cstheme="majorHAnsi"/>
        </w:rPr>
        <w:t>rise</w:t>
      </w:r>
      <w:r w:rsidR="00742F8B">
        <w:rPr>
          <w:rFonts w:asciiTheme="majorHAnsi" w:hAnsiTheme="majorHAnsi" w:cstheme="majorHAnsi"/>
        </w:rPr>
        <w:t xml:space="preserve"> </w:t>
      </w:r>
      <w:r w:rsidR="00742F8B" w:rsidRPr="000B7BAE">
        <w:rPr>
          <w:rFonts w:asciiTheme="majorHAnsi" w:hAnsiTheme="majorHAnsi" w:cstheme="majorHAnsi"/>
        </w:rPr>
        <w:t>of</w:t>
      </w:r>
      <w:r w:rsidR="00742F8B">
        <w:rPr>
          <w:rFonts w:asciiTheme="majorHAnsi" w:hAnsiTheme="majorHAnsi" w:cstheme="majorHAnsi"/>
        </w:rPr>
        <w:t xml:space="preserve"> </w:t>
      </w:r>
      <w:r w:rsidR="00742F8B" w:rsidRPr="000B7BAE">
        <w:rPr>
          <w:rFonts w:asciiTheme="majorHAnsi" w:hAnsiTheme="majorHAnsi" w:cstheme="majorHAnsi"/>
        </w:rPr>
        <w:t>polygenic</w:t>
      </w:r>
      <w:r w:rsidR="00742F8B">
        <w:rPr>
          <w:rFonts w:asciiTheme="majorHAnsi" w:hAnsiTheme="majorHAnsi" w:cstheme="majorHAnsi"/>
        </w:rPr>
        <w:t xml:space="preserve"> </w:t>
      </w:r>
      <w:r w:rsidR="00742F8B" w:rsidRPr="000B7BAE">
        <w:rPr>
          <w:rFonts w:asciiTheme="majorHAnsi" w:hAnsiTheme="majorHAnsi" w:cstheme="majorHAnsi"/>
        </w:rPr>
        <w:t>risk</w:t>
      </w:r>
      <w:r w:rsidR="00742F8B">
        <w:rPr>
          <w:rFonts w:asciiTheme="majorHAnsi" w:hAnsiTheme="majorHAnsi" w:cstheme="majorHAnsi"/>
        </w:rPr>
        <w:t xml:space="preserve"> </w:t>
      </w:r>
      <w:r w:rsidR="00742F8B" w:rsidRPr="000B7BAE">
        <w:rPr>
          <w:rFonts w:asciiTheme="majorHAnsi" w:hAnsiTheme="majorHAnsi" w:cstheme="majorHAnsi"/>
        </w:rPr>
        <w:t>scoring</w:t>
      </w:r>
      <w:r w:rsidR="00742F8B">
        <w:rPr>
          <w:rFonts w:asciiTheme="majorHAnsi" w:hAnsiTheme="majorHAnsi" w:cstheme="majorHAnsi"/>
        </w:rPr>
        <w:t xml:space="preserve"> (</w:t>
      </w:r>
      <w:r w:rsidR="00742F8B" w:rsidRPr="000B7BAE">
        <w:rPr>
          <w:rFonts w:asciiTheme="majorHAnsi" w:hAnsiTheme="majorHAnsi" w:cstheme="majorHAnsi"/>
        </w:rPr>
        <w:t>PRS</w:t>
      </w:r>
      <w:r w:rsidR="00742F8B">
        <w:rPr>
          <w:rFonts w:asciiTheme="majorHAnsi" w:hAnsiTheme="majorHAnsi" w:cstheme="majorHAnsi"/>
        </w:rPr>
        <w:t xml:space="preserve">) </w:t>
      </w:r>
      <w:r w:rsidR="00742F8B" w:rsidRPr="000B7BAE">
        <w:rPr>
          <w:rFonts w:asciiTheme="majorHAnsi" w:hAnsiTheme="majorHAnsi" w:cstheme="majorHAnsi"/>
        </w:rPr>
        <w:t>being</w:t>
      </w:r>
      <w:r w:rsidR="00742F8B">
        <w:rPr>
          <w:rFonts w:asciiTheme="majorHAnsi" w:hAnsiTheme="majorHAnsi" w:cstheme="majorHAnsi"/>
        </w:rPr>
        <w:t xml:space="preserve"> </w:t>
      </w:r>
      <w:r w:rsidR="00742F8B" w:rsidRPr="000B7BAE">
        <w:rPr>
          <w:rFonts w:asciiTheme="majorHAnsi" w:hAnsiTheme="majorHAnsi" w:cstheme="majorHAnsi"/>
        </w:rPr>
        <w:t>used</w:t>
      </w:r>
      <w:r w:rsidR="00742F8B">
        <w:rPr>
          <w:rFonts w:asciiTheme="majorHAnsi" w:hAnsiTheme="majorHAnsi" w:cstheme="majorHAnsi"/>
        </w:rPr>
        <w:t xml:space="preserve"> </w:t>
      </w:r>
      <w:r w:rsidR="00742F8B" w:rsidRPr="000B7BAE">
        <w:rPr>
          <w:rFonts w:asciiTheme="majorHAnsi" w:hAnsiTheme="majorHAnsi" w:cstheme="majorHAnsi"/>
        </w:rPr>
        <w:t>to</w:t>
      </w:r>
      <w:r w:rsidR="00742F8B">
        <w:rPr>
          <w:rFonts w:asciiTheme="majorHAnsi" w:hAnsiTheme="majorHAnsi" w:cstheme="majorHAnsi"/>
        </w:rPr>
        <w:t xml:space="preserve"> </w:t>
      </w:r>
      <w:r w:rsidR="00742F8B" w:rsidRPr="000B7BAE">
        <w:rPr>
          <w:rFonts w:asciiTheme="majorHAnsi" w:hAnsiTheme="majorHAnsi" w:cstheme="majorHAnsi"/>
        </w:rPr>
        <w:t>provide</w:t>
      </w:r>
      <w:r w:rsidR="00742F8B">
        <w:rPr>
          <w:rFonts w:asciiTheme="majorHAnsi" w:hAnsiTheme="majorHAnsi" w:cstheme="majorHAnsi"/>
        </w:rPr>
        <w:t xml:space="preserve"> </w:t>
      </w:r>
      <w:r w:rsidR="00742F8B" w:rsidRPr="000B7BAE">
        <w:rPr>
          <w:rFonts w:asciiTheme="majorHAnsi" w:hAnsiTheme="majorHAnsi" w:cstheme="majorHAnsi"/>
        </w:rPr>
        <w:t>a</w:t>
      </w:r>
      <w:r w:rsidR="00742F8B">
        <w:rPr>
          <w:rFonts w:asciiTheme="majorHAnsi" w:hAnsiTheme="majorHAnsi" w:cstheme="majorHAnsi"/>
        </w:rPr>
        <w:t xml:space="preserve"> </w:t>
      </w:r>
      <w:r w:rsidR="00742F8B" w:rsidRPr="000B7BAE">
        <w:rPr>
          <w:rFonts w:asciiTheme="majorHAnsi" w:hAnsiTheme="majorHAnsi" w:cstheme="majorHAnsi"/>
        </w:rPr>
        <w:t>measure</w:t>
      </w:r>
      <w:r w:rsidR="00742F8B">
        <w:rPr>
          <w:rFonts w:asciiTheme="majorHAnsi" w:hAnsiTheme="majorHAnsi" w:cstheme="majorHAnsi"/>
        </w:rPr>
        <w:t xml:space="preserve"> </w:t>
      </w:r>
      <w:r w:rsidR="00742F8B" w:rsidRPr="000B7BAE">
        <w:rPr>
          <w:rFonts w:asciiTheme="majorHAnsi" w:hAnsiTheme="majorHAnsi" w:cstheme="majorHAnsi"/>
        </w:rPr>
        <w:t>of</w:t>
      </w:r>
      <w:r w:rsidR="00742F8B">
        <w:rPr>
          <w:rFonts w:asciiTheme="majorHAnsi" w:hAnsiTheme="majorHAnsi" w:cstheme="majorHAnsi"/>
        </w:rPr>
        <w:t xml:space="preserve"> </w:t>
      </w:r>
      <w:r w:rsidR="00742F8B" w:rsidRPr="000B7BAE">
        <w:rPr>
          <w:rFonts w:asciiTheme="majorHAnsi" w:hAnsiTheme="majorHAnsi" w:cstheme="majorHAnsi"/>
        </w:rPr>
        <w:t>individual</w:t>
      </w:r>
      <w:r w:rsidR="00742F8B">
        <w:rPr>
          <w:rFonts w:asciiTheme="majorHAnsi" w:hAnsiTheme="majorHAnsi" w:cstheme="majorHAnsi"/>
        </w:rPr>
        <w:t xml:space="preserve"> </w:t>
      </w:r>
      <w:r w:rsidR="00742F8B" w:rsidRPr="000B7BAE">
        <w:rPr>
          <w:rFonts w:asciiTheme="majorHAnsi" w:hAnsiTheme="majorHAnsi" w:cstheme="majorHAnsi"/>
        </w:rPr>
        <w:t>disease</w:t>
      </w:r>
      <w:r w:rsidR="00742F8B">
        <w:rPr>
          <w:rFonts w:asciiTheme="majorHAnsi" w:hAnsiTheme="majorHAnsi" w:cstheme="majorHAnsi"/>
        </w:rPr>
        <w:t xml:space="preserve"> </w:t>
      </w:r>
      <w:r w:rsidR="00742F8B" w:rsidRPr="000B7BAE">
        <w:rPr>
          <w:rFonts w:asciiTheme="majorHAnsi" w:hAnsiTheme="majorHAnsi" w:cstheme="majorHAnsi"/>
        </w:rPr>
        <w:t>risk</w:t>
      </w:r>
      <w:r w:rsidR="00742F8B">
        <w:rPr>
          <w:rFonts w:asciiTheme="majorHAnsi" w:hAnsiTheme="majorHAnsi" w:cstheme="majorHAnsi"/>
        </w:rPr>
        <w:t xml:space="preserve"> </w:t>
      </w:r>
      <w:r w:rsidR="00742F8B" w:rsidRPr="000B7BAE">
        <w:rPr>
          <w:rFonts w:asciiTheme="majorHAnsi" w:hAnsiTheme="majorHAnsi" w:cstheme="majorHAnsi"/>
        </w:rPr>
        <w:t>or</w:t>
      </w:r>
      <w:r w:rsidR="00742F8B">
        <w:rPr>
          <w:rFonts w:asciiTheme="majorHAnsi" w:hAnsiTheme="majorHAnsi" w:cstheme="majorHAnsi"/>
        </w:rPr>
        <w:t xml:space="preserve"> </w:t>
      </w:r>
      <w:r w:rsidR="00742F8B" w:rsidRPr="000B7BAE">
        <w:rPr>
          <w:rFonts w:asciiTheme="majorHAnsi" w:hAnsiTheme="majorHAnsi" w:cstheme="majorHAnsi"/>
        </w:rPr>
        <w:t>ethnicity-related</w:t>
      </w:r>
      <w:r w:rsidR="00742F8B">
        <w:rPr>
          <w:rFonts w:asciiTheme="majorHAnsi" w:hAnsiTheme="majorHAnsi" w:cstheme="majorHAnsi"/>
        </w:rPr>
        <w:t xml:space="preserve"> </w:t>
      </w:r>
      <w:r w:rsidR="00742F8B" w:rsidRPr="000B7BAE">
        <w:rPr>
          <w:rFonts w:asciiTheme="majorHAnsi" w:hAnsiTheme="majorHAnsi" w:cstheme="majorHAnsi"/>
        </w:rPr>
        <w:t>genomic</w:t>
      </w:r>
      <w:r w:rsidR="00742F8B">
        <w:rPr>
          <w:rFonts w:asciiTheme="majorHAnsi" w:hAnsiTheme="majorHAnsi" w:cstheme="majorHAnsi"/>
        </w:rPr>
        <w:t xml:space="preserve"> </w:t>
      </w:r>
      <w:r w:rsidR="00742F8B" w:rsidRPr="000B7BAE">
        <w:rPr>
          <w:rFonts w:asciiTheme="majorHAnsi" w:hAnsiTheme="majorHAnsi" w:cstheme="majorHAnsi"/>
        </w:rPr>
        <w:t>scoring</w:t>
      </w:r>
      <w:r w:rsidR="00240C3A">
        <w:rPr>
          <w:rFonts w:asciiTheme="majorHAnsi" w:hAnsiTheme="majorHAnsi" w:cstheme="majorHAnsi"/>
        </w:rPr>
        <w:t xml:space="preserve"> </w:t>
      </w:r>
      <w:r w:rsidR="00240C3A" w:rsidRPr="000B7BAE">
        <w:rPr>
          <w:rFonts w:asciiTheme="majorHAnsi" w:hAnsiTheme="majorHAnsi" w:cstheme="majorHAnsi"/>
        </w:rPr>
        <w:t>thus</w:t>
      </w:r>
      <w:r w:rsidR="00240C3A">
        <w:rPr>
          <w:rFonts w:asciiTheme="majorHAnsi" w:hAnsiTheme="majorHAnsi" w:cstheme="majorHAnsi"/>
        </w:rPr>
        <w:t xml:space="preserve"> </w:t>
      </w:r>
      <w:r w:rsidR="00240C3A" w:rsidRPr="000B7BAE">
        <w:rPr>
          <w:rFonts w:asciiTheme="majorHAnsi" w:hAnsiTheme="majorHAnsi" w:cstheme="majorHAnsi"/>
        </w:rPr>
        <w:t>having</w:t>
      </w:r>
      <w:r w:rsidR="00240C3A">
        <w:rPr>
          <w:rFonts w:asciiTheme="majorHAnsi" w:hAnsiTheme="majorHAnsi" w:cstheme="majorHAnsi"/>
        </w:rPr>
        <w:t xml:space="preserve"> </w:t>
      </w:r>
      <w:r w:rsidR="00240C3A" w:rsidRPr="000B7BAE">
        <w:rPr>
          <w:rFonts w:asciiTheme="majorHAnsi" w:hAnsiTheme="majorHAnsi" w:cstheme="majorHAnsi"/>
        </w:rPr>
        <w:t>the</w:t>
      </w:r>
      <w:r w:rsidR="00240C3A">
        <w:rPr>
          <w:rFonts w:asciiTheme="majorHAnsi" w:hAnsiTheme="majorHAnsi" w:cstheme="majorHAnsi"/>
        </w:rPr>
        <w:t xml:space="preserve"> </w:t>
      </w:r>
      <w:r w:rsidR="00240C3A" w:rsidRPr="000B7BAE">
        <w:rPr>
          <w:rFonts w:asciiTheme="majorHAnsi" w:hAnsiTheme="majorHAnsi" w:cstheme="majorHAnsi"/>
        </w:rPr>
        <w:t>potential</w:t>
      </w:r>
      <w:r w:rsidR="00240C3A">
        <w:rPr>
          <w:rFonts w:asciiTheme="majorHAnsi" w:hAnsiTheme="majorHAnsi" w:cstheme="majorHAnsi"/>
        </w:rPr>
        <w:t xml:space="preserve"> </w:t>
      </w:r>
      <w:r w:rsidR="00240C3A" w:rsidRPr="000B7BAE">
        <w:rPr>
          <w:rFonts w:asciiTheme="majorHAnsi" w:hAnsiTheme="majorHAnsi" w:cstheme="majorHAnsi"/>
        </w:rPr>
        <w:t>to</w:t>
      </w:r>
      <w:r w:rsidR="00240C3A">
        <w:rPr>
          <w:rFonts w:asciiTheme="majorHAnsi" w:hAnsiTheme="majorHAnsi" w:cstheme="majorHAnsi"/>
        </w:rPr>
        <w:t xml:space="preserve"> </w:t>
      </w:r>
      <w:r w:rsidR="00240C3A" w:rsidRPr="000B7BAE">
        <w:rPr>
          <w:rFonts w:asciiTheme="majorHAnsi" w:hAnsiTheme="majorHAnsi" w:cstheme="majorHAnsi"/>
        </w:rPr>
        <w:t>exacerbate</w:t>
      </w:r>
      <w:r w:rsidR="00240C3A">
        <w:rPr>
          <w:rFonts w:asciiTheme="majorHAnsi" w:hAnsiTheme="majorHAnsi" w:cstheme="majorHAnsi"/>
        </w:rPr>
        <w:t xml:space="preserve"> </w:t>
      </w:r>
      <w:r w:rsidR="00240C3A" w:rsidRPr="000B7BAE">
        <w:rPr>
          <w:rFonts w:asciiTheme="majorHAnsi" w:hAnsiTheme="majorHAnsi" w:cstheme="majorHAnsi"/>
        </w:rPr>
        <w:t>ethnically</w:t>
      </w:r>
      <w:r w:rsidR="00240C3A">
        <w:rPr>
          <w:rFonts w:asciiTheme="majorHAnsi" w:hAnsiTheme="majorHAnsi" w:cstheme="majorHAnsi"/>
        </w:rPr>
        <w:t xml:space="preserve"> </w:t>
      </w:r>
      <w:r w:rsidR="00240C3A" w:rsidRPr="000B7BAE">
        <w:rPr>
          <w:rFonts w:asciiTheme="majorHAnsi" w:hAnsiTheme="majorHAnsi" w:cstheme="majorHAnsi"/>
        </w:rPr>
        <w:t>based</w:t>
      </w:r>
      <w:r w:rsidR="00240C3A">
        <w:rPr>
          <w:rFonts w:asciiTheme="majorHAnsi" w:hAnsiTheme="majorHAnsi" w:cstheme="majorHAnsi"/>
        </w:rPr>
        <w:t xml:space="preserve"> </w:t>
      </w:r>
      <w:r w:rsidR="00240C3A" w:rsidRPr="000B7BAE">
        <w:rPr>
          <w:rFonts w:asciiTheme="majorHAnsi" w:hAnsiTheme="majorHAnsi" w:cstheme="majorHAnsi"/>
        </w:rPr>
        <w:t>health</w:t>
      </w:r>
      <w:r w:rsidR="00240C3A">
        <w:rPr>
          <w:rFonts w:asciiTheme="majorHAnsi" w:hAnsiTheme="majorHAnsi" w:cstheme="majorHAnsi"/>
        </w:rPr>
        <w:t xml:space="preserve"> </w:t>
      </w:r>
      <w:r w:rsidR="00240C3A" w:rsidRPr="000B7BAE">
        <w:rPr>
          <w:rFonts w:asciiTheme="majorHAnsi" w:hAnsiTheme="majorHAnsi" w:cstheme="majorHAnsi"/>
        </w:rPr>
        <w:t>discrimination</w:t>
      </w:r>
      <w:r w:rsidR="00240C3A">
        <w:rPr>
          <w:rFonts w:asciiTheme="majorHAnsi" w:hAnsiTheme="majorHAnsi" w:cstheme="majorHAnsi"/>
        </w:rPr>
        <w:t xml:space="preserve">.  </w:t>
      </w:r>
      <w:r w:rsidR="00B07C85" w:rsidRPr="000B7BAE">
        <w:rPr>
          <w:rFonts w:asciiTheme="majorHAnsi" w:hAnsiTheme="majorHAnsi" w:cstheme="majorHAnsi"/>
        </w:rPr>
        <w:t>The</w:t>
      </w:r>
      <w:r w:rsidR="00B07C85">
        <w:rPr>
          <w:rFonts w:asciiTheme="majorHAnsi" w:hAnsiTheme="majorHAnsi" w:cstheme="majorHAnsi"/>
        </w:rPr>
        <w:t xml:space="preserve"> </w:t>
      </w:r>
      <w:r w:rsidR="00B07C85" w:rsidRPr="000B7BAE">
        <w:rPr>
          <w:rFonts w:asciiTheme="majorHAnsi" w:hAnsiTheme="majorHAnsi" w:cstheme="majorHAnsi"/>
        </w:rPr>
        <w:t>introduction</w:t>
      </w:r>
      <w:r w:rsidR="00B07C85">
        <w:rPr>
          <w:rFonts w:asciiTheme="majorHAnsi" w:hAnsiTheme="majorHAnsi" w:cstheme="majorHAnsi"/>
        </w:rPr>
        <w:t xml:space="preserve"> </w:t>
      </w:r>
      <w:r w:rsidR="00B07C85" w:rsidRPr="000B7BAE">
        <w:rPr>
          <w:rFonts w:asciiTheme="majorHAnsi" w:hAnsiTheme="majorHAnsi" w:cstheme="majorHAnsi"/>
        </w:rPr>
        <w:t>in</w:t>
      </w:r>
      <w:r w:rsidR="00B07C85">
        <w:rPr>
          <w:rFonts w:asciiTheme="majorHAnsi" w:hAnsiTheme="majorHAnsi" w:cstheme="majorHAnsi"/>
        </w:rPr>
        <w:t xml:space="preserve"> </w:t>
      </w:r>
      <w:r w:rsidR="00B07C85" w:rsidRPr="000B7BAE">
        <w:rPr>
          <w:rFonts w:asciiTheme="majorHAnsi" w:hAnsiTheme="majorHAnsi" w:cstheme="majorHAnsi"/>
        </w:rPr>
        <w:t>New</w:t>
      </w:r>
      <w:r w:rsidR="00B07C85" w:rsidRPr="009D3B0A">
        <w:rPr>
          <w:rFonts w:asciiTheme="majorHAnsi" w:hAnsiTheme="majorHAnsi" w:cstheme="majorHAnsi"/>
        </w:rPr>
        <w:t xml:space="preserve"> </w:t>
      </w:r>
      <w:r w:rsidR="00B07C85" w:rsidRPr="000B7BAE">
        <w:rPr>
          <w:rFonts w:asciiTheme="majorHAnsi" w:hAnsiTheme="majorHAnsi" w:cstheme="majorHAnsi"/>
        </w:rPr>
        <w:t>Zealand</w:t>
      </w:r>
      <w:r w:rsidR="00B07C85" w:rsidRPr="009D3B0A">
        <w:rPr>
          <w:rFonts w:asciiTheme="majorHAnsi" w:hAnsiTheme="majorHAnsi" w:cstheme="majorHAnsi"/>
        </w:rPr>
        <w:t xml:space="preserve"> </w:t>
      </w:r>
      <w:r w:rsidR="00B07C85" w:rsidRPr="000B7BAE">
        <w:rPr>
          <w:rFonts w:asciiTheme="majorHAnsi" w:hAnsiTheme="majorHAnsi" w:cstheme="majorHAnsi"/>
        </w:rPr>
        <w:t>of</w:t>
      </w:r>
      <w:r w:rsidR="00B07C85" w:rsidRPr="009D3B0A">
        <w:rPr>
          <w:rFonts w:asciiTheme="majorHAnsi" w:hAnsiTheme="majorHAnsi" w:cstheme="majorHAnsi"/>
        </w:rPr>
        <w:t xml:space="preserve"> </w:t>
      </w:r>
      <w:r w:rsidR="00B07C85" w:rsidRPr="000B7BAE">
        <w:rPr>
          <w:rFonts w:asciiTheme="majorHAnsi" w:hAnsiTheme="majorHAnsi" w:cstheme="majorHAnsi"/>
        </w:rPr>
        <w:t>the</w:t>
      </w:r>
      <w:r w:rsidR="00B07C85" w:rsidRPr="009D3B0A">
        <w:rPr>
          <w:rFonts w:asciiTheme="majorHAnsi" w:hAnsiTheme="majorHAnsi" w:cstheme="majorHAnsi"/>
        </w:rPr>
        <w:t xml:space="preserve"> </w:t>
      </w:r>
      <w:r w:rsidR="00B07C85" w:rsidRPr="000B7BAE">
        <w:rPr>
          <w:rFonts w:asciiTheme="majorHAnsi" w:hAnsiTheme="majorHAnsi" w:cstheme="majorHAnsi"/>
        </w:rPr>
        <w:t>Equity</w:t>
      </w:r>
      <w:r w:rsidR="00B07C85" w:rsidRPr="009D3B0A">
        <w:rPr>
          <w:rFonts w:asciiTheme="majorHAnsi" w:hAnsiTheme="majorHAnsi" w:cstheme="majorHAnsi"/>
        </w:rPr>
        <w:t xml:space="preserve"> </w:t>
      </w:r>
      <w:r w:rsidR="00B07C85" w:rsidRPr="000B7BAE">
        <w:rPr>
          <w:rFonts w:asciiTheme="majorHAnsi" w:hAnsiTheme="majorHAnsi" w:cstheme="majorHAnsi"/>
        </w:rPr>
        <w:t>Adjustment</w:t>
      </w:r>
      <w:r w:rsidR="00B07C85" w:rsidRPr="009D3B0A">
        <w:rPr>
          <w:rFonts w:asciiTheme="majorHAnsi" w:hAnsiTheme="majorHAnsi" w:cstheme="majorHAnsi"/>
        </w:rPr>
        <w:t xml:space="preserve"> </w:t>
      </w:r>
      <w:r w:rsidR="00B07C85" w:rsidRPr="000B7BAE">
        <w:rPr>
          <w:rFonts w:asciiTheme="majorHAnsi" w:hAnsiTheme="majorHAnsi" w:cstheme="majorHAnsi"/>
        </w:rPr>
        <w:t>Tool</w:t>
      </w:r>
      <w:r w:rsidR="00F0508C" w:rsidRPr="009D3B0A">
        <w:rPr>
          <w:rFonts w:asciiTheme="majorHAnsi" w:hAnsiTheme="majorHAnsi" w:cstheme="majorHAnsi"/>
        </w:rPr>
        <w:t xml:space="preserve"> </w:t>
      </w:r>
      <w:r w:rsidR="00F0508C" w:rsidRPr="000B7BAE">
        <w:rPr>
          <w:rFonts w:asciiTheme="majorHAnsi" w:hAnsiTheme="majorHAnsi" w:cstheme="majorHAnsi"/>
        </w:rPr>
        <w:t>to</w:t>
      </w:r>
      <w:r w:rsidR="00F0508C" w:rsidRPr="009D3B0A">
        <w:rPr>
          <w:rFonts w:asciiTheme="majorHAnsi" w:hAnsiTheme="majorHAnsi" w:cstheme="majorHAnsi"/>
        </w:rPr>
        <w:t xml:space="preserve"> </w:t>
      </w:r>
      <w:r w:rsidR="00F0508C" w:rsidRPr="000B7BAE">
        <w:rPr>
          <w:rFonts w:asciiTheme="majorHAnsi" w:hAnsiTheme="majorHAnsi" w:cstheme="majorHAnsi"/>
        </w:rPr>
        <w:t>improve</w:t>
      </w:r>
      <w:r w:rsidR="00F0508C" w:rsidRPr="009D3B0A">
        <w:rPr>
          <w:rFonts w:asciiTheme="majorHAnsi" w:hAnsiTheme="majorHAnsi" w:cstheme="majorHAnsi"/>
        </w:rPr>
        <w:t xml:space="preserve"> </w:t>
      </w:r>
      <w:r w:rsidR="00F0508C" w:rsidRPr="000B7BAE">
        <w:rPr>
          <w:rFonts w:asciiTheme="majorHAnsi" w:hAnsiTheme="majorHAnsi" w:cstheme="majorHAnsi"/>
        </w:rPr>
        <w:t>surgical</w:t>
      </w:r>
      <w:r w:rsidR="00F0508C" w:rsidRPr="009D3B0A">
        <w:rPr>
          <w:rFonts w:asciiTheme="majorHAnsi" w:hAnsiTheme="majorHAnsi" w:cstheme="majorHAnsi"/>
        </w:rPr>
        <w:t xml:space="preserve"> </w:t>
      </w:r>
      <w:r w:rsidR="00F0508C" w:rsidRPr="000B7BAE">
        <w:rPr>
          <w:rFonts w:asciiTheme="majorHAnsi" w:hAnsiTheme="majorHAnsi" w:cstheme="majorHAnsi"/>
        </w:rPr>
        <w:t>wait</w:t>
      </w:r>
      <w:r w:rsidR="00F0508C" w:rsidRPr="009D3B0A">
        <w:rPr>
          <w:rFonts w:asciiTheme="majorHAnsi" w:hAnsiTheme="majorHAnsi" w:cstheme="majorHAnsi"/>
        </w:rPr>
        <w:t xml:space="preserve"> </w:t>
      </w:r>
      <w:r w:rsidR="00F0508C" w:rsidRPr="000B7BAE">
        <w:rPr>
          <w:rFonts w:asciiTheme="majorHAnsi" w:hAnsiTheme="majorHAnsi" w:cstheme="majorHAnsi"/>
        </w:rPr>
        <w:t>list</w:t>
      </w:r>
      <w:r w:rsidR="00F0508C" w:rsidRPr="009D3B0A">
        <w:rPr>
          <w:rFonts w:asciiTheme="majorHAnsi" w:hAnsiTheme="majorHAnsi" w:cstheme="majorHAnsi"/>
        </w:rPr>
        <w:t xml:space="preserve"> </w:t>
      </w:r>
      <w:r w:rsidR="00F0508C" w:rsidRPr="000B7BAE">
        <w:rPr>
          <w:rFonts w:asciiTheme="majorHAnsi" w:hAnsiTheme="majorHAnsi" w:cstheme="majorHAnsi"/>
        </w:rPr>
        <w:t>inequities</w:t>
      </w:r>
      <w:r w:rsidR="00F0508C" w:rsidRPr="009D3B0A">
        <w:rPr>
          <w:rFonts w:asciiTheme="majorHAnsi" w:hAnsiTheme="majorHAnsi" w:cstheme="majorHAnsi"/>
        </w:rPr>
        <w:t xml:space="preserve"> </w:t>
      </w:r>
      <w:r w:rsidR="00F0508C" w:rsidRPr="000B7BAE">
        <w:rPr>
          <w:rFonts w:asciiTheme="majorHAnsi" w:hAnsiTheme="majorHAnsi" w:cstheme="majorHAnsi"/>
        </w:rPr>
        <w:t>uses</w:t>
      </w:r>
      <w:r w:rsidR="00F0508C" w:rsidRPr="009D3B0A">
        <w:rPr>
          <w:rFonts w:asciiTheme="majorHAnsi" w:hAnsiTheme="majorHAnsi" w:cstheme="majorHAnsi"/>
        </w:rPr>
        <w:t xml:space="preserve"> </w:t>
      </w:r>
      <w:r w:rsidR="00F0508C" w:rsidRPr="000B7BAE">
        <w:rPr>
          <w:rFonts w:asciiTheme="majorHAnsi" w:hAnsiTheme="majorHAnsi" w:cstheme="majorHAnsi"/>
        </w:rPr>
        <w:t>an</w:t>
      </w:r>
      <w:r w:rsidR="00F0508C" w:rsidRPr="009D3B0A">
        <w:rPr>
          <w:rFonts w:asciiTheme="majorHAnsi" w:hAnsiTheme="majorHAnsi" w:cstheme="majorHAnsi"/>
        </w:rPr>
        <w:t xml:space="preserve"> </w:t>
      </w:r>
      <w:r w:rsidR="00F0508C" w:rsidRPr="000B7BAE">
        <w:rPr>
          <w:rFonts w:asciiTheme="majorHAnsi" w:hAnsiTheme="majorHAnsi" w:cstheme="majorHAnsi"/>
        </w:rPr>
        <w:t>algorithm</w:t>
      </w:r>
      <w:r w:rsidR="00F0508C" w:rsidRPr="009D3B0A">
        <w:rPr>
          <w:rFonts w:asciiTheme="majorHAnsi" w:hAnsiTheme="majorHAnsi" w:cstheme="majorHAnsi"/>
        </w:rPr>
        <w:t xml:space="preserve"> </w:t>
      </w:r>
      <w:r w:rsidR="00F0508C" w:rsidRPr="000B7BAE">
        <w:rPr>
          <w:rFonts w:asciiTheme="majorHAnsi" w:hAnsiTheme="majorHAnsi" w:cstheme="majorHAnsi"/>
        </w:rPr>
        <w:t>to</w:t>
      </w:r>
      <w:r w:rsidR="00F0508C" w:rsidRPr="009D3B0A">
        <w:rPr>
          <w:rFonts w:asciiTheme="majorHAnsi" w:hAnsiTheme="majorHAnsi" w:cstheme="majorHAnsi"/>
        </w:rPr>
        <w:t xml:space="preserve"> </w:t>
      </w:r>
      <w:r w:rsidR="00F0508C" w:rsidRPr="000B7BAE">
        <w:rPr>
          <w:rFonts w:asciiTheme="majorHAnsi" w:hAnsiTheme="majorHAnsi" w:cstheme="majorHAnsi"/>
        </w:rPr>
        <w:t>rank</w:t>
      </w:r>
      <w:r w:rsidR="00F0508C" w:rsidRPr="009D3B0A">
        <w:rPr>
          <w:rFonts w:asciiTheme="majorHAnsi" w:hAnsiTheme="majorHAnsi" w:cstheme="majorHAnsi"/>
        </w:rPr>
        <w:t xml:space="preserve"> </w:t>
      </w:r>
      <w:r w:rsidR="00F0508C" w:rsidRPr="000B7BAE">
        <w:rPr>
          <w:rFonts w:asciiTheme="majorHAnsi" w:hAnsiTheme="majorHAnsi" w:cstheme="majorHAnsi"/>
        </w:rPr>
        <w:t>patients</w:t>
      </w:r>
      <w:r w:rsidR="00F0508C" w:rsidRPr="009D3B0A">
        <w:rPr>
          <w:rFonts w:asciiTheme="majorHAnsi" w:hAnsiTheme="majorHAnsi" w:cstheme="majorHAnsi"/>
        </w:rPr>
        <w:t xml:space="preserve"> </w:t>
      </w:r>
      <w:r w:rsidR="00F0508C" w:rsidRPr="000B7BAE">
        <w:rPr>
          <w:rFonts w:asciiTheme="majorHAnsi" w:hAnsiTheme="majorHAnsi" w:cstheme="majorHAnsi"/>
        </w:rPr>
        <w:t>on</w:t>
      </w:r>
      <w:r w:rsidR="00F0508C" w:rsidRPr="009D3B0A">
        <w:rPr>
          <w:rFonts w:asciiTheme="majorHAnsi" w:hAnsiTheme="majorHAnsi" w:cstheme="majorHAnsi"/>
        </w:rPr>
        <w:t xml:space="preserve"> </w:t>
      </w:r>
      <w:r w:rsidR="00F0508C" w:rsidRPr="000B7BAE">
        <w:rPr>
          <w:rFonts w:asciiTheme="majorHAnsi" w:hAnsiTheme="majorHAnsi" w:cstheme="majorHAnsi"/>
        </w:rPr>
        <w:t>the</w:t>
      </w:r>
      <w:r w:rsidR="00F0508C" w:rsidRPr="009D3B0A">
        <w:rPr>
          <w:rFonts w:asciiTheme="majorHAnsi" w:hAnsiTheme="majorHAnsi" w:cstheme="majorHAnsi"/>
        </w:rPr>
        <w:t xml:space="preserve"> </w:t>
      </w:r>
      <w:r w:rsidR="00F0508C" w:rsidRPr="000B7BAE">
        <w:rPr>
          <w:rFonts w:asciiTheme="majorHAnsi" w:hAnsiTheme="majorHAnsi" w:cstheme="majorHAnsi"/>
        </w:rPr>
        <w:t>basis</w:t>
      </w:r>
      <w:r w:rsidR="00F0508C" w:rsidRPr="009D3B0A">
        <w:rPr>
          <w:rFonts w:asciiTheme="majorHAnsi" w:hAnsiTheme="majorHAnsi" w:cstheme="majorHAnsi"/>
        </w:rPr>
        <w:t xml:space="preserve"> </w:t>
      </w:r>
      <w:r w:rsidR="00F0508C" w:rsidRPr="000B7BAE">
        <w:rPr>
          <w:rFonts w:asciiTheme="majorHAnsi" w:hAnsiTheme="majorHAnsi" w:cstheme="majorHAnsi"/>
        </w:rPr>
        <w:t>of</w:t>
      </w:r>
      <w:r w:rsidR="00F0508C" w:rsidRPr="009D3B0A">
        <w:rPr>
          <w:rFonts w:asciiTheme="majorHAnsi" w:hAnsiTheme="majorHAnsi" w:cstheme="majorHAnsi"/>
        </w:rPr>
        <w:t xml:space="preserve"> </w:t>
      </w:r>
      <w:r w:rsidR="00F0508C" w:rsidRPr="000B7BAE">
        <w:rPr>
          <w:rFonts w:asciiTheme="majorHAnsi" w:hAnsiTheme="majorHAnsi" w:cstheme="majorHAnsi"/>
        </w:rPr>
        <w:t>ethnicity</w:t>
      </w:r>
      <w:r w:rsidR="00F0508C" w:rsidRPr="009D3B0A">
        <w:rPr>
          <w:rFonts w:asciiTheme="majorHAnsi" w:hAnsiTheme="majorHAnsi" w:cstheme="majorHAnsi"/>
        </w:rPr>
        <w:t xml:space="preserve">, </w:t>
      </w:r>
      <w:r w:rsidR="00F0508C" w:rsidRPr="000B7BAE">
        <w:rPr>
          <w:rFonts w:asciiTheme="majorHAnsi" w:hAnsiTheme="majorHAnsi" w:cstheme="majorHAnsi"/>
        </w:rPr>
        <w:t>geographical</w:t>
      </w:r>
      <w:r w:rsidR="00F0508C" w:rsidRPr="009D3B0A">
        <w:rPr>
          <w:rFonts w:asciiTheme="majorHAnsi" w:hAnsiTheme="majorHAnsi" w:cstheme="majorHAnsi"/>
        </w:rPr>
        <w:t xml:space="preserve"> </w:t>
      </w:r>
      <w:r w:rsidR="00F0508C" w:rsidRPr="000B7BAE">
        <w:rPr>
          <w:rFonts w:asciiTheme="majorHAnsi" w:hAnsiTheme="majorHAnsi" w:cstheme="majorHAnsi"/>
        </w:rPr>
        <w:t>location</w:t>
      </w:r>
      <w:r w:rsidR="00F0508C" w:rsidRPr="009D3B0A">
        <w:rPr>
          <w:rFonts w:asciiTheme="majorHAnsi" w:hAnsiTheme="majorHAnsi" w:cstheme="majorHAnsi"/>
        </w:rPr>
        <w:t xml:space="preserve"> </w:t>
      </w:r>
      <w:r w:rsidR="00F0508C" w:rsidRPr="000B7BAE">
        <w:rPr>
          <w:rFonts w:asciiTheme="majorHAnsi" w:hAnsiTheme="majorHAnsi" w:cstheme="majorHAnsi"/>
        </w:rPr>
        <w:t>and</w:t>
      </w:r>
      <w:r w:rsidR="00F0508C" w:rsidRPr="009D3B0A">
        <w:rPr>
          <w:rFonts w:asciiTheme="majorHAnsi" w:hAnsiTheme="majorHAnsi" w:cstheme="majorHAnsi"/>
        </w:rPr>
        <w:t xml:space="preserve"> </w:t>
      </w:r>
      <w:r w:rsidR="00F0508C" w:rsidRPr="000B7BAE">
        <w:rPr>
          <w:rFonts w:asciiTheme="majorHAnsi" w:hAnsiTheme="majorHAnsi" w:cstheme="majorHAnsi"/>
        </w:rPr>
        <w:t>clinical</w:t>
      </w:r>
      <w:r w:rsidR="00F0508C" w:rsidRPr="009D3B0A">
        <w:rPr>
          <w:rFonts w:asciiTheme="majorHAnsi" w:hAnsiTheme="majorHAnsi" w:cstheme="majorHAnsi"/>
        </w:rPr>
        <w:t xml:space="preserve"> </w:t>
      </w:r>
      <w:r w:rsidR="00F0508C" w:rsidRPr="000B7BAE">
        <w:rPr>
          <w:rFonts w:asciiTheme="majorHAnsi" w:hAnsiTheme="majorHAnsi" w:cstheme="majorHAnsi"/>
        </w:rPr>
        <w:t>priority</w:t>
      </w:r>
      <w:r w:rsidR="00F0508C" w:rsidRPr="009D3B0A">
        <w:rPr>
          <w:rFonts w:asciiTheme="majorHAnsi" w:hAnsiTheme="majorHAnsi" w:cstheme="majorHAnsi"/>
        </w:rPr>
        <w:t xml:space="preserve">.  </w:t>
      </w:r>
      <w:r w:rsidR="009D3B0A" w:rsidRPr="000B7BAE">
        <w:rPr>
          <w:rFonts w:asciiTheme="majorHAnsi" w:hAnsiTheme="majorHAnsi" w:cstheme="majorHAnsi"/>
        </w:rPr>
        <w:t>The</w:t>
      </w:r>
      <w:r w:rsidR="009D3B0A" w:rsidRPr="009D3B0A">
        <w:rPr>
          <w:rFonts w:asciiTheme="majorHAnsi" w:hAnsiTheme="majorHAnsi" w:cstheme="majorHAnsi"/>
        </w:rPr>
        <w:t xml:space="preserve"> </w:t>
      </w:r>
      <w:r w:rsidR="009D3B0A" w:rsidRPr="000B7BAE">
        <w:rPr>
          <w:rFonts w:asciiTheme="majorHAnsi" w:hAnsiTheme="majorHAnsi" w:cstheme="majorHAnsi"/>
        </w:rPr>
        <w:t>New</w:t>
      </w:r>
      <w:r w:rsidR="009D3B0A">
        <w:rPr>
          <w:rFonts w:asciiTheme="majorHAnsi" w:hAnsiTheme="majorHAnsi" w:cstheme="majorHAnsi"/>
        </w:rPr>
        <w:t xml:space="preserve"> </w:t>
      </w:r>
      <w:r w:rsidR="009D3B0A" w:rsidRPr="000B7BAE">
        <w:rPr>
          <w:rFonts w:asciiTheme="majorHAnsi" w:hAnsiTheme="majorHAnsi" w:cstheme="majorHAnsi"/>
        </w:rPr>
        <w:t>Zealand</w:t>
      </w:r>
      <w:r w:rsidR="009D3B0A">
        <w:rPr>
          <w:rFonts w:asciiTheme="majorHAnsi" w:hAnsiTheme="majorHAnsi" w:cstheme="majorHAnsi"/>
        </w:rPr>
        <w:t xml:space="preserve"> </w:t>
      </w:r>
      <w:r w:rsidR="009D3B0A" w:rsidRPr="000B7BAE">
        <w:rPr>
          <w:rFonts w:asciiTheme="majorHAnsi" w:hAnsiTheme="majorHAnsi" w:cstheme="majorHAnsi"/>
        </w:rPr>
        <w:t>Equity</w:t>
      </w:r>
      <w:r w:rsidR="009D3B0A" w:rsidRPr="009D3B0A">
        <w:rPr>
          <w:rFonts w:asciiTheme="majorHAnsi" w:hAnsiTheme="majorHAnsi" w:cstheme="majorHAnsi"/>
        </w:rPr>
        <w:t xml:space="preserve"> </w:t>
      </w:r>
      <w:r w:rsidR="009D3B0A" w:rsidRPr="000B7BAE">
        <w:rPr>
          <w:rFonts w:asciiTheme="majorHAnsi" w:hAnsiTheme="majorHAnsi" w:cstheme="majorHAnsi"/>
        </w:rPr>
        <w:t>Adjustment</w:t>
      </w:r>
      <w:r w:rsidR="009D3B0A" w:rsidRPr="009D3B0A">
        <w:rPr>
          <w:rFonts w:asciiTheme="majorHAnsi" w:hAnsiTheme="majorHAnsi" w:cstheme="majorHAnsi"/>
        </w:rPr>
        <w:t xml:space="preserve"> </w:t>
      </w:r>
      <w:r w:rsidR="009D3B0A" w:rsidRPr="000B7BAE">
        <w:rPr>
          <w:rFonts w:asciiTheme="majorHAnsi" w:hAnsiTheme="majorHAnsi" w:cstheme="majorHAnsi"/>
        </w:rPr>
        <w:t>Tool</w:t>
      </w:r>
      <w:r w:rsidR="009D3B0A" w:rsidRPr="009D3B0A">
        <w:rPr>
          <w:rFonts w:asciiTheme="majorHAnsi" w:hAnsiTheme="majorHAnsi" w:cstheme="majorHAnsi"/>
        </w:rPr>
        <w:t xml:space="preserve"> </w:t>
      </w:r>
      <w:r w:rsidR="009D3B0A" w:rsidRPr="000B7BAE">
        <w:rPr>
          <w:rFonts w:asciiTheme="majorHAnsi" w:hAnsiTheme="majorHAnsi" w:cstheme="majorHAnsi"/>
        </w:rPr>
        <w:t>gives</w:t>
      </w:r>
      <w:r w:rsidR="009D3B0A" w:rsidRPr="009D3B0A">
        <w:rPr>
          <w:rFonts w:asciiTheme="majorHAnsi" w:hAnsiTheme="majorHAnsi" w:cstheme="majorHAnsi"/>
        </w:rPr>
        <w:t xml:space="preserve"> </w:t>
      </w:r>
      <w:r w:rsidR="009D3B0A" w:rsidRPr="000B7BAE">
        <w:rPr>
          <w:rFonts w:asciiTheme="majorHAnsi" w:hAnsiTheme="majorHAnsi" w:cstheme="majorHAnsi"/>
        </w:rPr>
        <w:t>priority</w:t>
      </w:r>
      <w:r w:rsidR="009D3B0A" w:rsidRPr="009D3B0A">
        <w:rPr>
          <w:rFonts w:asciiTheme="majorHAnsi" w:hAnsiTheme="majorHAnsi" w:cstheme="majorHAnsi"/>
        </w:rPr>
        <w:t xml:space="preserve"> </w:t>
      </w:r>
      <w:r w:rsidR="009D3B0A" w:rsidRPr="000B7BAE">
        <w:rPr>
          <w:rFonts w:asciiTheme="majorHAnsi" w:hAnsiTheme="majorHAnsi" w:cstheme="majorHAnsi"/>
        </w:rPr>
        <w:t>to</w:t>
      </w:r>
      <w:r w:rsidR="009D3B0A" w:rsidRPr="009D3B0A">
        <w:rPr>
          <w:rFonts w:asciiTheme="majorHAnsi" w:hAnsiTheme="majorHAnsi" w:cstheme="majorHAnsi"/>
        </w:rPr>
        <w:t xml:space="preserve"> </w:t>
      </w:r>
      <w:r w:rsidR="009D3B0A" w:rsidRPr="000B7BAE">
        <w:rPr>
          <w:rFonts w:asciiTheme="majorHAnsi" w:hAnsiTheme="majorHAnsi" w:cstheme="majorHAnsi"/>
          <w:color w:val="000000"/>
        </w:rPr>
        <w:t>Māori</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and</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Pacific</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Island</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patients</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while</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European</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New</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Zealanders</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and</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other</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ethnicities</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like</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Indian</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and</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Chinese</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are</w:t>
      </w:r>
      <w:r w:rsidR="009D3B0A" w:rsidRPr="009D3B0A">
        <w:rPr>
          <w:rFonts w:asciiTheme="majorHAnsi" w:hAnsiTheme="majorHAnsi" w:cstheme="majorHAnsi"/>
          <w:color w:val="000000"/>
        </w:rPr>
        <w:t xml:space="preserve"> </w:t>
      </w:r>
      <w:r w:rsidR="009D3B0A" w:rsidRPr="000B7BAE">
        <w:rPr>
          <w:rFonts w:asciiTheme="majorHAnsi" w:hAnsiTheme="majorHAnsi" w:cstheme="majorHAnsi"/>
          <w:color w:val="000000"/>
        </w:rPr>
        <w:t>lower-ranked</w:t>
      </w:r>
      <w:r w:rsidR="009D3B0A" w:rsidRPr="009D3B0A">
        <w:rPr>
          <w:rFonts w:asciiTheme="majorHAnsi" w:hAnsiTheme="majorHAnsi" w:cstheme="majorHAnsi"/>
          <w:color w:val="000000"/>
        </w:rPr>
        <w:t>.</w:t>
      </w:r>
      <w:r w:rsidR="009D3B0A">
        <w:rPr>
          <w:rFonts w:asciiTheme="majorHAnsi" w:hAnsiTheme="majorHAnsi" w:cstheme="majorHAnsi"/>
          <w:color w:val="000000"/>
        </w:rPr>
        <w:t xml:space="preserve">  </w:t>
      </w:r>
      <w:r w:rsidR="00240C3A" w:rsidRPr="000B7BAE">
        <w:rPr>
          <w:rFonts w:asciiTheme="majorHAnsi" w:hAnsiTheme="majorHAnsi" w:cstheme="majorHAnsi"/>
        </w:rPr>
        <w:t>More</w:t>
      </w:r>
      <w:r w:rsidR="00240C3A">
        <w:rPr>
          <w:rFonts w:asciiTheme="majorHAnsi" w:hAnsiTheme="majorHAnsi" w:cstheme="majorHAnsi"/>
        </w:rPr>
        <w:t xml:space="preserve"> </w:t>
      </w:r>
      <w:r w:rsidR="00240C3A" w:rsidRPr="000B7BAE">
        <w:rPr>
          <w:rFonts w:asciiTheme="majorHAnsi" w:hAnsiTheme="majorHAnsi" w:cstheme="majorHAnsi"/>
        </w:rPr>
        <w:t>recently</w:t>
      </w:r>
      <w:r w:rsidR="00240C3A">
        <w:rPr>
          <w:rFonts w:asciiTheme="majorHAnsi" w:hAnsiTheme="majorHAnsi" w:cstheme="majorHAnsi"/>
        </w:rPr>
        <w:t xml:space="preserve"> </w:t>
      </w:r>
      <w:r w:rsidR="00240C3A" w:rsidRPr="000B7BAE">
        <w:rPr>
          <w:rFonts w:asciiTheme="majorHAnsi" w:hAnsiTheme="majorHAnsi" w:cstheme="majorHAnsi"/>
        </w:rPr>
        <w:t>we</w:t>
      </w:r>
      <w:r w:rsidR="00240C3A">
        <w:rPr>
          <w:rFonts w:asciiTheme="majorHAnsi" w:hAnsiTheme="majorHAnsi" w:cstheme="majorHAnsi"/>
        </w:rPr>
        <w:t xml:space="preserve"> </w:t>
      </w:r>
      <w:r w:rsidR="00240C3A" w:rsidRPr="000B7BAE">
        <w:rPr>
          <w:rFonts w:asciiTheme="majorHAnsi" w:hAnsiTheme="majorHAnsi" w:cstheme="majorHAnsi"/>
        </w:rPr>
        <w:t>have</w:t>
      </w:r>
      <w:r w:rsidR="00240C3A">
        <w:rPr>
          <w:rFonts w:asciiTheme="majorHAnsi" w:hAnsiTheme="majorHAnsi" w:cstheme="majorHAnsi"/>
        </w:rPr>
        <w:t xml:space="preserve"> </w:t>
      </w:r>
      <w:r w:rsidR="009D3B0A" w:rsidRPr="000B7BAE">
        <w:rPr>
          <w:rFonts w:asciiTheme="majorHAnsi" w:hAnsiTheme="majorHAnsi" w:cstheme="majorHAnsi"/>
        </w:rPr>
        <w:t>also</w:t>
      </w:r>
      <w:r w:rsidR="009D3B0A">
        <w:rPr>
          <w:rFonts w:asciiTheme="majorHAnsi" w:hAnsiTheme="majorHAnsi" w:cstheme="majorHAnsi"/>
        </w:rPr>
        <w:t xml:space="preserve"> </w:t>
      </w:r>
      <w:r w:rsidR="00240C3A" w:rsidRPr="000B7BAE">
        <w:rPr>
          <w:rFonts w:asciiTheme="majorHAnsi" w:hAnsiTheme="majorHAnsi" w:cstheme="majorHAnsi"/>
        </w:rPr>
        <w:t>seen</w:t>
      </w:r>
      <w:r w:rsidR="00240C3A">
        <w:rPr>
          <w:rFonts w:asciiTheme="majorHAnsi" w:hAnsiTheme="majorHAnsi" w:cstheme="majorHAnsi"/>
        </w:rPr>
        <w:t xml:space="preserve"> </w:t>
      </w:r>
      <w:r w:rsidR="00240C3A" w:rsidRPr="000B7BAE">
        <w:rPr>
          <w:rFonts w:asciiTheme="majorHAnsi" w:hAnsiTheme="majorHAnsi" w:cstheme="majorHAnsi"/>
        </w:rPr>
        <w:t>the</w:t>
      </w:r>
      <w:r w:rsidR="00240C3A">
        <w:rPr>
          <w:rFonts w:asciiTheme="majorHAnsi" w:hAnsiTheme="majorHAnsi" w:cstheme="majorHAnsi"/>
        </w:rPr>
        <w:t xml:space="preserve"> </w:t>
      </w:r>
      <w:r w:rsidR="00240C3A" w:rsidRPr="000B7BAE">
        <w:rPr>
          <w:rFonts w:asciiTheme="majorHAnsi" w:hAnsiTheme="majorHAnsi" w:cstheme="majorHAnsi"/>
        </w:rPr>
        <w:t>World</w:t>
      </w:r>
      <w:r w:rsidR="00240C3A">
        <w:rPr>
          <w:rFonts w:asciiTheme="majorHAnsi" w:hAnsiTheme="majorHAnsi" w:cstheme="majorHAnsi"/>
        </w:rPr>
        <w:t xml:space="preserve"> </w:t>
      </w:r>
      <w:r w:rsidR="00240C3A" w:rsidRPr="000B7BAE">
        <w:rPr>
          <w:rFonts w:asciiTheme="majorHAnsi" w:hAnsiTheme="majorHAnsi" w:cstheme="majorHAnsi"/>
        </w:rPr>
        <w:t>Health</w:t>
      </w:r>
      <w:r w:rsidR="00240C3A">
        <w:rPr>
          <w:rFonts w:asciiTheme="majorHAnsi" w:hAnsiTheme="majorHAnsi" w:cstheme="majorHAnsi"/>
        </w:rPr>
        <w:t xml:space="preserve"> </w:t>
      </w:r>
      <w:r w:rsidR="00240C3A" w:rsidRPr="000B7BAE">
        <w:rPr>
          <w:rFonts w:asciiTheme="majorHAnsi" w:hAnsiTheme="majorHAnsi" w:cstheme="majorHAnsi"/>
        </w:rPr>
        <w:t>Organisation</w:t>
      </w:r>
      <w:r w:rsidR="00240C3A">
        <w:rPr>
          <w:rFonts w:asciiTheme="majorHAnsi" w:hAnsiTheme="majorHAnsi" w:cstheme="majorHAnsi"/>
        </w:rPr>
        <w:t xml:space="preserve"> </w:t>
      </w:r>
      <w:r w:rsidR="00240C3A" w:rsidRPr="000B7BAE">
        <w:rPr>
          <w:rFonts w:asciiTheme="majorHAnsi" w:hAnsiTheme="majorHAnsi" w:cstheme="majorHAnsi"/>
        </w:rPr>
        <w:t>Global</w:t>
      </w:r>
      <w:r w:rsidR="00240C3A">
        <w:rPr>
          <w:rFonts w:asciiTheme="majorHAnsi" w:hAnsiTheme="majorHAnsi" w:cstheme="majorHAnsi"/>
        </w:rPr>
        <w:t xml:space="preserve"> </w:t>
      </w:r>
      <w:r w:rsidR="00240C3A" w:rsidRPr="000B7BAE">
        <w:rPr>
          <w:rFonts w:asciiTheme="majorHAnsi" w:hAnsiTheme="majorHAnsi" w:cstheme="majorHAnsi"/>
        </w:rPr>
        <w:t>Digital</w:t>
      </w:r>
      <w:r w:rsidR="00240C3A">
        <w:rPr>
          <w:rFonts w:asciiTheme="majorHAnsi" w:hAnsiTheme="majorHAnsi" w:cstheme="majorHAnsi"/>
        </w:rPr>
        <w:t xml:space="preserve"> </w:t>
      </w:r>
      <w:r w:rsidR="00240C3A" w:rsidRPr="000B7BAE">
        <w:rPr>
          <w:rFonts w:asciiTheme="majorHAnsi" w:hAnsiTheme="majorHAnsi" w:cstheme="majorHAnsi"/>
        </w:rPr>
        <w:t>Health</w:t>
      </w:r>
      <w:r w:rsidR="00240C3A">
        <w:rPr>
          <w:rFonts w:asciiTheme="majorHAnsi" w:hAnsiTheme="majorHAnsi" w:cstheme="majorHAnsi"/>
        </w:rPr>
        <w:t xml:space="preserve"> </w:t>
      </w:r>
      <w:r w:rsidR="00240C3A" w:rsidRPr="000B7BAE">
        <w:rPr>
          <w:rFonts w:asciiTheme="majorHAnsi" w:hAnsiTheme="majorHAnsi" w:cstheme="majorHAnsi"/>
        </w:rPr>
        <w:t>Certificate</w:t>
      </w:r>
      <w:r w:rsidR="00240C3A">
        <w:rPr>
          <w:rFonts w:asciiTheme="majorHAnsi" w:hAnsiTheme="majorHAnsi" w:cstheme="majorHAnsi"/>
        </w:rPr>
        <w:t xml:space="preserve"> </w:t>
      </w:r>
      <w:r w:rsidR="00240C3A" w:rsidRPr="000B7BAE">
        <w:rPr>
          <w:rFonts w:asciiTheme="majorHAnsi" w:hAnsiTheme="majorHAnsi" w:cstheme="majorHAnsi"/>
        </w:rPr>
        <w:t>Network</w:t>
      </w:r>
      <w:r w:rsidR="00DB4D14">
        <w:rPr>
          <w:rFonts w:asciiTheme="majorHAnsi" w:hAnsiTheme="majorHAnsi" w:cstheme="majorHAnsi"/>
        </w:rPr>
        <w:t xml:space="preserve">.  </w:t>
      </w:r>
    </w:p>
    <w:p w14:paraId="09DDC4EC" w14:textId="77777777" w:rsidR="006B4B3F" w:rsidRDefault="00EA0C97" w:rsidP="009A32ED">
      <w:pPr>
        <w:spacing w:line="240" w:lineRule="auto"/>
        <w:rPr>
          <w:rFonts w:asciiTheme="majorHAnsi" w:hAnsiTheme="majorHAnsi" w:cstheme="majorHAnsi"/>
          <w:color w:val="000000"/>
          <w:lang w:eastAsia="en-GB"/>
        </w:rPr>
      </w:pPr>
      <w:r w:rsidRPr="000B7BAE">
        <w:rPr>
          <w:rFonts w:asciiTheme="majorHAnsi" w:hAnsiTheme="majorHAnsi" w:cstheme="majorHAnsi"/>
        </w:rPr>
        <w:t>A</w:t>
      </w:r>
      <w:r w:rsidR="00AC7183" w:rsidRPr="001C6B4E">
        <w:rPr>
          <w:rFonts w:asciiTheme="majorHAnsi" w:hAnsiTheme="majorHAnsi" w:cstheme="majorHAnsi"/>
        </w:rPr>
        <w:t xml:space="preserve"> </w:t>
      </w:r>
      <w:r w:rsidR="00AC7183" w:rsidRPr="000B7BAE">
        <w:rPr>
          <w:rFonts w:asciiTheme="majorHAnsi" w:hAnsiTheme="majorHAnsi" w:cstheme="majorHAnsi"/>
        </w:rPr>
        <w:t>real</w:t>
      </w:r>
      <w:r w:rsidR="00AC7183" w:rsidRPr="001C6B4E">
        <w:rPr>
          <w:rFonts w:asciiTheme="majorHAnsi" w:hAnsiTheme="majorHAnsi" w:cstheme="majorHAnsi"/>
        </w:rPr>
        <w:t xml:space="preserve"> </w:t>
      </w:r>
      <w:r w:rsidR="00AC7183" w:rsidRPr="000B7BAE">
        <w:rPr>
          <w:rFonts w:asciiTheme="majorHAnsi" w:hAnsiTheme="majorHAnsi" w:cstheme="majorHAnsi"/>
          <w:color w:val="000000"/>
          <w:lang w:eastAsia="en-GB"/>
        </w:rPr>
        <w:t>risk</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with</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AI</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is</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augmenting</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and</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supporting</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existing</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human</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biases</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such</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as</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different</w:t>
      </w:r>
      <w:r w:rsidR="00AC7183" w:rsidRPr="001C6B4E">
        <w:rPr>
          <w:rFonts w:asciiTheme="majorHAnsi" w:hAnsiTheme="majorHAnsi" w:cstheme="majorHAnsi"/>
          <w:color w:val="000000"/>
          <w:lang w:eastAsia="en-GB"/>
        </w:rPr>
        <w:t xml:space="preserve"> </w:t>
      </w:r>
      <w:r w:rsidR="008779D3" w:rsidRPr="000B7BAE">
        <w:rPr>
          <w:rFonts w:asciiTheme="majorHAnsi" w:hAnsiTheme="majorHAnsi" w:cstheme="majorHAnsi"/>
          <w:color w:val="000000"/>
          <w:lang w:eastAsia="en-GB"/>
        </w:rPr>
        <w:t>ethnicity</w:t>
      </w:r>
      <w:r w:rsidR="008779D3">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cultural</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attitudes</w:t>
      </w:r>
      <w:r w:rsidR="00AC7183" w:rsidRPr="001C6B4E">
        <w:rPr>
          <w:rFonts w:asciiTheme="majorHAnsi" w:hAnsiTheme="majorHAnsi" w:cstheme="majorHAnsi"/>
          <w:color w:val="000000"/>
          <w:lang w:eastAsia="en-GB"/>
        </w:rPr>
        <w:t>,</w:t>
      </w:r>
      <w:r w:rsidR="008779D3">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for</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example</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gender</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race</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and</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roles</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in</w:t>
      </w:r>
      <w:r w:rsidR="00AC7183" w:rsidRPr="001C6B4E">
        <w:rPr>
          <w:rFonts w:asciiTheme="majorHAnsi" w:hAnsiTheme="majorHAnsi" w:cstheme="majorHAnsi"/>
          <w:color w:val="000000"/>
          <w:lang w:eastAsia="en-GB"/>
        </w:rPr>
        <w:t xml:space="preserve"> </w:t>
      </w:r>
      <w:r w:rsidR="00AC7183" w:rsidRPr="000B7BAE">
        <w:rPr>
          <w:rFonts w:asciiTheme="majorHAnsi" w:hAnsiTheme="majorHAnsi" w:cstheme="majorHAnsi"/>
          <w:color w:val="000000"/>
          <w:lang w:eastAsia="en-GB"/>
        </w:rPr>
        <w:t>society</w:t>
      </w:r>
      <w:r w:rsidR="00AA4F6F">
        <w:rPr>
          <w:rFonts w:asciiTheme="majorHAnsi" w:hAnsiTheme="majorHAnsi" w:cstheme="majorHAnsi"/>
          <w:color w:val="000000"/>
          <w:lang w:eastAsia="en-GB"/>
        </w:rPr>
        <w:t>.</w:t>
      </w:r>
      <w:r w:rsidR="00AA4F6F" w:rsidRP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An</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outcome</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of</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bias</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rPr>
        <w:t>algorithm</w:t>
      </w:r>
      <w:r w:rsidR="00B46618" w:rsidRPr="000B7BAE">
        <w:rPr>
          <w:rFonts w:asciiTheme="majorHAnsi" w:hAnsiTheme="majorHAnsi" w:cstheme="majorHAnsi"/>
        </w:rPr>
        <w:t>s</w:t>
      </w:r>
      <w:r w:rsidR="00AA4F6F">
        <w:rPr>
          <w:rFonts w:asciiTheme="majorHAnsi" w:hAnsiTheme="majorHAnsi" w:cstheme="majorHAnsi"/>
        </w:rPr>
        <w:t xml:space="preserve"> </w:t>
      </w:r>
      <w:r w:rsidR="00AA4F6F" w:rsidRPr="000B7BAE">
        <w:rPr>
          <w:rFonts w:asciiTheme="majorHAnsi" w:hAnsiTheme="majorHAnsi" w:cstheme="majorHAnsi"/>
        </w:rPr>
        <w:t>and</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bias</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decision-making</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coupled</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with</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incomplete</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or</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inaccurate</w:t>
      </w:r>
      <w:r w:rsidR="00AA4F6F" w:rsidRPr="001C6B4E">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data</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has</w:t>
      </w:r>
      <w:r w:rsidR="00391FF7">
        <w:rPr>
          <w:rFonts w:asciiTheme="majorHAnsi" w:hAnsiTheme="majorHAnsi" w:cstheme="majorHAnsi"/>
          <w:color w:val="000000"/>
          <w:lang w:eastAsia="en-GB"/>
        </w:rPr>
        <w:t xml:space="preserve"> </w:t>
      </w:r>
      <w:r w:rsidR="00391FF7" w:rsidRPr="000B7BAE">
        <w:rPr>
          <w:rFonts w:asciiTheme="majorHAnsi" w:hAnsiTheme="majorHAnsi" w:cstheme="majorHAnsi"/>
          <w:color w:val="000000"/>
          <w:lang w:eastAsia="en-GB"/>
        </w:rPr>
        <w:t>the</w:t>
      </w:r>
      <w:r w:rsidR="00391FF7">
        <w:rPr>
          <w:rFonts w:asciiTheme="majorHAnsi" w:hAnsiTheme="majorHAnsi" w:cstheme="majorHAnsi"/>
          <w:color w:val="000000"/>
          <w:lang w:eastAsia="en-GB"/>
        </w:rPr>
        <w:t xml:space="preserve"> </w:t>
      </w:r>
      <w:r w:rsidR="00391FF7" w:rsidRPr="000B7BAE">
        <w:rPr>
          <w:rFonts w:asciiTheme="majorHAnsi" w:hAnsiTheme="majorHAnsi" w:cstheme="majorHAnsi"/>
          <w:color w:val="000000"/>
          <w:lang w:eastAsia="en-GB"/>
        </w:rPr>
        <w:t>potential</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to</w:t>
      </w:r>
      <w:r w:rsidR="00AA4F6F">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promote</w:t>
      </w:r>
      <w:r w:rsidR="00AA4F6F">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woke</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mistruths</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fake</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news</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and</w:t>
      </w:r>
      <w:r w:rsidR="00B46618">
        <w:rPr>
          <w:rFonts w:asciiTheme="majorHAnsi" w:hAnsiTheme="majorHAnsi" w:cstheme="majorHAnsi"/>
          <w:color w:val="000000"/>
          <w:lang w:eastAsia="en-GB"/>
        </w:rPr>
        <w:t xml:space="preserve"> </w:t>
      </w:r>
      <w:r w:rsidR="00AA4F6F" w:rsidRPr="000B7BAE">
        <w:rPr>
          <w:rFonts w:asciiTheme="majorHAnsi" w:hAnsiTheme="majorHAnsi" w:cstheme="majorHAnsi"/>
          <w:color w:val="000000"/>
          <w:lang w:eastAsia="en-GB"/>
        </w:rPr>
        <w:t>misinformation</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and</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runs</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the</w:t>
      </w:r>
      <w:r w:rsidR="00B46618">
        <w:rPr>
          <w:rFonts w:asciiTheme="majorHAnsi" w:hAnsiTheme="majorHAnsi" w:cstheme="majorHAnsi"/>
          <w:color w:val="000000"/>
          <w:lang w:eastAsia="en-GB"/>
        </w:rPr>
        <w:t xml:space="preserve"> </w:t>
      </w:r>
      <w:r w:rsidR="00B46618" w:rsidRPr="000B7BAE">
        <w:rPr>
          <w:rFonts w:asciiTheme="majorHAnsi" w:hAnsiTheme="majorHAnsi" w:cstheme="majorHAnsi"/>
          <w:color w:val="000000"/>
          <w:lang w:eastAsia="en-GB"/>
        </w:rPr>
        <w:t>risk</w:t>
      </w:r>
      <w:r w:rsidR="00B46618">
        <w:rPr>
          <w:rFonts w:asciiTheme="majorHAnsi" w:hAnsiTheme="majorHAnsi" w:cstheme="majorHAnsi"/>
          <w:color w:val="000000"/>
          <w:lang w:eastAsia="en-GB"/>
        </w:rPr>
        <w:t xml:space="preserve"> </w:t>
      </w:r>
      <w:r w:rsidR="00391FF7" w:rsidRPr="000B7BAE">
        <w:rPr>
          <w:rFonts w:asciiTheme="majorHAnsi" w:hAnsiTheme="majorHAnsi" w:cstheme="majorHAnsi"/>
          <w:color w:val="000000"/>
          <w:lang w:eastAsia="en-GB"/>
        </w:rPr>
        <w:t>of</w:t>
      </w:r>
      <w:r w:rsidR="00391FF7">
        <w:rPr>
          <w:rFonts w:asciiTheme="majorHAnsi" w:hAnsiTheme="majorHAnsi" w:cstheme="majorHAnsi"/>
          <w:color w:val="000000"/>
          <w:lang w:eastAsia="en-GB"/>
        </w:rPr>
        <w:t xml:space="preserve"> </w:t>
      </w:r>
      <w:r w:rsidR="00391FF7" w:rsidRPr="000B7BAE">
        <w:rPr>
          <w:rFonts w:asciiTheme="majorHAnsi" w:hAnsiTheme="majorHAnsi" w:cstheme="majorHAnsi"/>
          <w:color w:val="000000"/>
          <w:lang w:eastAsia="en-GB"/>
        </w:rPr>
        <w:t>accelerat</w:t>
      </w:r>
      <w:r w:rsidRPr="000B7BAE">
        <w:rPr>
          <w:rFonts w:asciiTheme="majorHAnsi" w:hAnsiTheme="majorHAnsi" w:cstheme="majorHAnsi"/>
          <w:color w:val="000000"/>
          <w:lang w:eastAsia="en-GB"/>
        </w:rPr>
        <w:t>ing</w:t>
      </w:r>
      <w:r w:rsidR="00391FF7">
        <w:rPr>
          <w:rFonts w:asciiTheme="majorHAnsi" w:hAnsiTheme="majorHAnsi" w:cstheme="majorHAnsi"/>
          <w:color w:val="000000"/>
          <w:lang w:eastAsia="en-GB"/>
        </w:rPr>
        <w:t xml:space="preserve"> </w:t>
      </w:r>
      <w:r w:rsidR="00391FF7" w:rsidRPr="000B7BAE">
        <w:rPr>
          <w:rFonts w:asciiTheme="majorHAnsi" w:hAnsiTheme="majorHAnsi" w:cstheme="majorHAnsi"/>
          <w:color w:val="000000"/>
          <w:lang w:eastAsia="en-GB"/>
        </w:rPr>
        <w:t>discrimination</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and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segmentation</w:t>
      </w:r>
      <w:r w:rsidR="00AC7183" w:rsidRPr="001C6B4E">
        <w:rPr>
          <w:rFonts w:asciiTheme="majorHAnsi" w:hAnsiTheme="majorHAnsi" w:cstheme="majorHAnsi"/>
          <w:color w:val="000000"/>
          <w:lang w:eastAsia="en-GB"/>
        </w:rPr>
        <w:t xml:space="preserve">. </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These</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examples</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are</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in</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my</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view</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high-risk</w:t>
      </w:r>
      <w:r w:rsidR="006B4B3F">
        <w:rPr>
          <w:rFonts w:asciiTheme="majorHAnsi" w:hAnsiTheme="majorHAnsi" w:cstheme="majorHAnsi"/>
          <w:color w:val="000000"/>
          <w:lang w:eastAsia="en-GB"/>
        </w:rPr>
        <w:t xml:space="preserve"> </w:t>
      </w:r>
      <w:r w:rsidR="006B4B3F" w:rsidRPr="000B7BAE">
        <w:rPr>
          <w:rFonts w:asciiTheme="majorHAnsi" w:hAnsiTheme="majorHAnsi" w:cstheme="majorHAnsi"/>
          <w:color w:val="000000"/>
          <w:lang w:eastAsia="en-GB"/>
        </w:rPr>
        <w:t>activities</w:t>
      </w:r>
      <w:r w:rsidR="006B4B3F">
        <w:rPr>
          <w:rFonts w:asciiTheme="majorHAnsi" w:hAnsiTheme="majorHAnsi" w:cstheme="majorHAnsi"/>
          <w:color w:val="000000"/>
          <w:lang w:eastAsia="en-GB"/>
        </w:rPr>
        <w:t xml:space="preserve">.  </w:t>
      </w:r>
    </w:p>
    <w:p w14:paraId="7CF9EE8E" w14:textId="1688FAA4" w:rsidR="008B48A7" w:rsidRDefault="006B4B3F" w:rsidP="009A32ED">
      <w:pPr>
        <w:spacing w:line="240" w:lineRule="auto"/>
      </w:pPr>
      <w:r w:rsidRPr="000B7BAE">
        <w:rPr>
          <w:rFonts w:asciiTheme="majorHAnsi" w:hAnsiTheme="majorHAnsi" w:cstheme="majorHAnsi"/>
          <w:color w:val="000000"/>
          <w:lang w:eastAsia="en-GB"/>
        </w:rPr>
        <w:lastRenderedPageBreak/>
        <w:t>AI</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products</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and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services</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promoted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without</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looking</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at</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the</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overall</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objectives</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impacts</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and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consequence</w:t>
      </w:r>
      <w:r w:rsidR="000B7BAE">
        <w:rPr>
          <w:rFonts w:asciiTheme="majorHAnsi" w:hAnsiTheme="majorHAnsi" w:cstheme="majorHAnsi"/>
          <w:color w:val="000000"/>
          <w:lang w:eastAsia="en-GB"/>
        </w:rPr>
        <w:t>s</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could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impact</w:t>
      </w:r>
      <w:r>
        <w:rPr>
          <w:rFonts w:asciiTheme="majorHAnsi" w:hAnsiTheme="majorHAnsi" w:cstheme="majorHAnsi"/>
          <w:color w:val="000000"/>
          <w:lang w:eastAsia="en-GB"/>
        </w:rPr>
        <w:t xml:space="preserve"> </w:t>
      </w:r>
      <w:r w:rsidRPr="000B7BAE">
        <w:rPr>
          <w:rFonts w:asciiTheme="majorHAnsi" w:hAnsiTheme="majorHAnsi" w:cstheme="majorHAnsi"/>
        </w:rPr>
        <w:t>Australia’s</w:t>
      </w:r>
      <w:r w:rsidRPr="006B4B3F">
        <w:rPr>
          <w:rFonts w:asciiTheme="majorHAnsi" w:hAnsiTheme="majorHAnsi" w:cstheme="majorHAnsi"/>
        </w:rPr>
        <w:t xml:space="preserve"> </w:t>
      </w:r>
      <w:r w:rsidRPr="000B7BAE">
        <w:rPr>
          <w:rFonts w:asciiTheme="majorHAnsi" w:hAnsiTheme="majorHAnsi" w:cstheme="majorHAnsi"/>
        </w:rPr>
        <w:t>tech</w:t>
      </w:r>
      <w:r w:rsidRPr="006B4B3F">
        <w:rPr>
          <w:rFonts w:asciiTheme="majorHAnsi" w:hAnsiTheme="majorHAnsi" w:cstheme="majorHAnsi"/>
        </w:rPr>
        <w:t xml:space="preserve"> </w:t>
      </w:r>
      <w:r w:rsidRPr="000B7BAE">
        <w:rPr>
          <w:rFonts w:asciiTheme="majorHAnsi" w:hAnsiTheme="majorHAnsi" w:cstheme="majorHAnsi"/>
        </w:rPr>
        <w:t>sector</w:t>
      </w:r>
      <w:r w:rsidRPr="006B4B3F">
        <w:rPr>
          <w:rFonts w:asciiTheme="majorHAnsi" w:hAnsiTheme="majorHAnsi" w:cstheme="majorHAnsi"/>
        </w:rPr>
        <w:t xml:space="preserve"> </w:t>
      </w:r>
      <w:r w:rsidRPr="000B7BAE">
        <w:rPr>
          <w:rFonts w:asciiTheme="majorHAnsi" w:hAnsiTheme="majorHAnsi" w:cstheme="majorHAnsi"/>
        </w:rPr>
        <w:t>and</w:t>
      </w:r>
      <w:r w:rsidRPr="006B4B3F">
        <w:rPr>
          <w:rFonts w:asciiTheme="majorHAnsi" w:hAnsiTheme="majorHAnsi" w:cstheme="majorHAnsi"/>
        </w:rPr>
        <w:t xml:space="preserve"> </w:t>
      </w:r>
      <w:r w:rsidRPr="000B7BAE">
        <w:rPr>
          <w:rFonts w:asciiTheme="majorHAnsi" w:hAnsiTheme="majorHAnsi" w:cstheme="majorHAnsi"/>
        </w:rPr>
        <w:t>our</w:t>
      </w:r>
      <w:r w:rsidRPr="006B4B3F">
        <w:rPr>
          <w:rFonts w:asciiTheme="majorHAnsi" w:hAnsiTheme="majorHAnsi" w:cstheme="majorHAnsi"/>
        </w:rPr>
        <w:t xml:space="preserve"> </w:t>
      </w:r>
      <w:r w:rsidRPr="000B7BAE">
        <w:rPr>
          <w:rFonts w:asciiTheme="majorHAnsi" w:hAnsiTheme="majorHAnsi" w:cstheme="majorHAnsi"/>
        </w:rPr>
        <w:t>trade</w:t>
      </w:r>
      <w:r w:rsidRPr="006B4B3F">
        <w:rPr>
          <w:rFonts w:asciiTheme="majorHAnsi" w:hAnsiTheme="majorHAnsi" w:cstheme="majorHAnsi"/>
        </w:rPr>
        <w:t xml:space="preserve"> </w:t>
      </w:r>
      <w:r w:rsidRPr="000B7BAE">
        <w:rPr>
          <w:rFonts w:asciiTheme="majorHAnsi" w:hAnsiTheme="majorHAnsi" w:cstheme="majorHAnsi"/>
        </w:rPr>
        <w:t>and</w:t>
      </w:r>
      <w:r w:rsidRPr="006B4B3F">
        <w:rPr>
          <w:rFonts w:asciiTheme="majorHAnsi" w:hAnsiTheme="majorHAnsi" w:cstheme="majorHAnsi"/>
        </w:rPr>
        <w:t xml:space="preserve"> </w:t>
      </w:r>
      <w:r w:rsidRPr="000B7BAE">
        <w:rPr>
          <w:rFonts w:asciiTheme="majorHAnsi" w:hAnsiTheme="majorHAnsi" w:cstheme="majorHAnsi"/>
        </w:rPr>
        <w:t>exports</w:t>
      </w:r>
      <w:r w:rsidRPr="006B4B3F">
        <w:rPr>
          <w:rFonts w:asciiTheme="majorHAnsi" w:hAnsiTheme="majorHAnsi" w:cstheme="majorHAnsi"/>
        </w:rPr>
        <w:t xml:space="preserve"> </w:t>
      </w:r>
      <w:r w:rsidRPr="000B7BAE">
        <w:rPr>
          <w:rFonts w:asciiTheme="majorHAnsi" w:hAnsiTheme="majorHAnsi" w:cstheme="majorHAnsi"/>
        </w:rPr>
        <w:t>with</w:t>
      </w:r>
      <w:r w:rsidRPr="006B4B3F">
        <w:rPr>
          <w:rFonts w:asciiTheme="majorHAnsi" w:hAnsiTheme="majorHAnsi" w:cstheme="majorHAnsi"/>
        </w:rPr>
        <w:t xml:space="preserve"> </w:t>
      </w:r>
      <w:r w:rsidRPr="000B7BAE">
        <w:rPr>
          <w:rFonts w:asciiTheme="majorHAnsi" w:hAnsiTheme="majorHAnsi" w:cstheme="majorHAnsi"/>
        </w:rPr>
        <w:t>other</w:t>
      </w:r>
      <w:r w:rsidRPr="006B4B3F">
        <w:rPr>
          <w:rFonts w:asciiTheme="majorHAnsi" w:hAnsiTheme="majorHAnsi" w:cstheme="majorHAnsi"/>
        </w:rPr>
        <w:t xml:space="preserve"> </w:t>
      </w:r>
      <w:r w:rsidRPr="000B7BAE">
        <w:rPr>
          <w:rFonts w:asciiTheme="majorHAnsi" w:hAnsiTheme="majorHAnsi" w:cstheme="majorHAnsi"/>
        </w:rPr>
        <w:t>countries</w:t>
      </w:r>
      <w:r>
        <w:rPr>
          <w:rFonts w:asciiTheme="majorHAnsi" w:hAnsiTheme="majorHAnsi" w:cstheme="majorHAnsi"/>
        </w:rPr>
        <w:t xml:space="preserve"> </w:t>
      </w:r>
      <w:r w:rsidRPr="000B7BAE">
        <w:rPr>
          <w:rFonts w:asciiTheme="majorHAnsi" w:hAnsiTheme="majorHAnsi" w:cstheme="majorHAnsi"/>
        </w:rPr>
        <w:t>if</w:t>
      </w:r>
      <w:r>
        <w:rPr>
          <w:rFonts w:asciiTheme="majorHAnsi" w:hAnsiTheme="majorHAnsi" w:cstheme="majorHAnsi"/>
        </w:rPr>
        <w:t xml:space="preserve"> </w:t>
      </w:r>
      <w:r w:rsidR="008377DF" w:rsidRPr="000B7BAE">
        <w:rPr>
          <w:rFonts w:asciiTheme="majorHAnsi" w:hAnsiTheme="majorHAnsi" w:cstheme="majorHAnsi"/>
        </w:rPr>
        <w:t>these</w:t>
      </w:r>
      <w:r w:rsidR="008377DF">
        <w:rPr>
          <w:rFonts w:asciiTheme="majorHAnsi" w:hAnsiTheme="majorHAnsi" w:cstheme="majorHAnsi"/>
        </w:rPr>
        <w:t xml:space="preserve"> </w:t>
      </w:r>
      <w:r w:rsidR="008377DF" w:rsidRPr="000B7BAE">
        <w:rPr>
          <w:rFonts w:asciiTheme="majorHAnsi" w:hAnsiTheme="majorHAnsi" w:cstheme="majorHAnsi"/>
        </w:rPr>
        <w:t>AI</w:t>
      </w:r>
      <w:r w:rsidR="008377DF">
        <w:rPr>
          <w:rFonts w:asciiTheme="majorHAnsi" w:hAnsiTheme="majorHAnsi" w:cstheme="majorHAnsi"/>
        </w:rPr>
        <w:t xml:space="preserve"> </w:t>
      </w:r>
      <w:r w:rsidR="008377DF" w:rsidRPr="000B7BAE">
        <w:rPr>
          <w:rFonts w:asciiTheme="majorHAnsi" w:hAnsiTheme="majorHAnsi" w:cstheme="majorHAnsi"/>
        </w:rPr>
        <w:t>products</w:t>
      </w:r>
      <w:r w:rsidR="008377DF">
        <w:rPr>
          <w:rFonts w:asciiTheme="majorHAnsi" w:hAnsiTheme="majorHAnsi" w:cstheme="majorHAnsi"/>
        </w:rPr>
        <w:t xml:space="preserve"> </w:t>
      </w:r>
      <w:r w:rsidR="008377DF" w:rsidRPr="000B7BAE">
        <w:rPr>
          <w:rFonts w:asciiTheme="majorHAnsi" w:hAnsiTheme="majorHAnsi" w:cstheme="majorHAnsi"/>
        </w:rPr>
        <w:t>and</w:t>
      </w:r>
      <w:r w:rsidR="008377DF">
        <w:rPr>
          <w:rFonts w:asciiTheme="majorHAnsi" w:hAnsiTheme="majorHAnsi" w:cstheme="majorHAnsi"/>
        </w:rPr>
        <w:t xml:space="preserve"> </w:t>
      </w:r>
      <w:r w:rsidR="008377DF" w:rsidRPr="000B7BAE">
        <w:rPr>
          <w:rFonts w:asciiTheme="majorHAnsi" w:hAnsiTheme="majorHAnsi" w:cstheme="majorHAnsi"/>
        </w:rPr>
        <w:t>service</w:t>
      </w:r>
      <w:r w:rsidR="00C00B85" w:rsidRPr="000B7BAE">
        <w:rPr>
          <w:rFonts w:asciiTheme="majorHAnsi" w:hAnsiTheme="majorHAnsi" w:cstheme="majorHAnsi"/>
        </w:rPr>
        <w:t>s</w:t>
      </w:r>
      <w:r>
        <w:rPr>
          <w:rFonts w:asciiTheme="majorHAnsi" w:hAnsiTheme="majorHAnsi" w:cstheme="majorHAnsi"/>
        </w:rPr>
        <w:t xml:space="preserve"> </w:t>
      </w:r>
      <w:r w:rsidRPr="000B7BAE">
        <w:rPr>
          <w:rFonts w:asciiTheme="majorHAnsi" w:hAnsiTheme="majorHAnsi" w:cstheme="majorHAnsi"/>
        </w:rPr>
        <w:t>promote</w:t>
      </w:r>
      <w:r>
        <w:rPr>
          <w:rFonts w:asciiTheme="majorHAnsi" w:hAnsiTheme="majorHAnsi" w:cstheme="majorHAnsi"/>
        </w:rPr>
        <w:t xml:space="preserve"> </w:t>
      </w:r>
      <w:r w:rsidR="008377DF" w:rsidRPr="000B7BAE">
        <w:rPr>
          <w:rFonts w:asciiTheme="majorHAnsi" w:hAnsiTheme="majorHAnsi" w:cstheme="majorHAnsi"/>
        </w:rPr>
        <w:t>d</w:t>
      </w:r>
      <w:r w:rsidRPr="000B7BAE">
        <w:rPr>
          <w:rFonts w:asciiTheme="majorHAnsi" w:hAnsiTheme="majorHAnsi" w:cstheme="majorHAnsi"/>
          <w:color w:val="000000"/>
          <w:lang w:eastAsia="en-GB"/>
        </w:rPr>
        <w:t>iscrimination</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and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segmentation</w:t>
      </w:r>
      <w:r>
        <w:rPr>
          <w:rFonts w:asciiTheme="majorHAnsi" w:hAnsiTheme="majorHAnsi" w:cstheme="majorHAnsi"/>
          <w:color w:val="000000"/>
          <w:lang w:eastAsia="en-GB"/>
        </w:rPr>
        <w:t xml:space="preserve"> </w:t>
      </w:r>
      <w:r w:rsidR="00C00B85" w:rsidRPr="000B7BAE">
        <w:rPr>
          <w:rFonts w:asciiTheme="majorHAnsi" w:hAnsiTheme="majorHAnsi" w:cstheme="majorHAnsi"/>
          <w:color w:val="000000"/>
          <w:lang w:eastAsia="en-GB"/>
        </w:rPr>
        <w:t>and</w:t>
      </w:r>
      <w:r w:rsidR="00C00B85">
        <w:rPr>
          <w:rFonts w:asciiTheme="majorHAnsi" w:hAnsiTheme="majorHAnsi" w:cstheme="majorHAnsi"/>
          <w:color w:val="000000"/>
          <w:lang w:eastAsia="en-GB"/>
        </w:rPr>
        <w:t xml:space="preserve"> </w:t>
      </w:r>
      <w:r w:rsidR="00C00B85" w:rsidRPr="000B7BAE">
        <w:rPr>
          <w:rFonts w:asciiTheme="majorHAnsi" w:hAnsiTheme="majorHAnsi" w:cstheme="majorHAnsi"/>
          <w:color w:val="000000"/>
          <w:lang w:eastAsia="en-GB"/>
        </w:rPr>
        <w:t>further</w:t>
      </w:r>
      <w:r w:rsidR="00C00B85">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could</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harm</w:t>
      </w:r>
      <w:r>
        <w:rPr>
          <w:rFonts w:asciiTheme="majorHAnsi" w:hAnsiTheme="majorHAnsi" w:cstheme="majorHAnsi"/>
          <w:color w:val="000000"/>
          <w:lang w:eastAsia="en-GB"/>
        </w:rPr>
        <w:t xml:space="preserve"> </w:t>
      </w:r>
      <w:r w:rsidRPr="000B7BAE">
        <w:rPr>
          <w:rFonts w:asciiTheme="majorHAnsi" w:hAnsiTheme="majorHAnsi" w:cstheme="majorHAnsi"/>
          <w:color w:val="000000"/>
          <w:lang w:eastAsia="en-GB"/>
        </w:rPr>
        <w:t>a</w:t>
      </w:r>
      <w:r>
        <w:rPr>
          <w:rFonts w:asciiTheme="majorHAnsi" w:hAnsiTheme="majorHAnsi" w:cstheme="majorHAnsi"/>
          <w:color w:val="000000"/>
          <w:lang w:eastAsia="en-GB"/>
        </w:rPr>
        <w:t xml:space="preserve"> </w:t>
      </w:r>
      <w:r w:rsidRPr="000B7BAE">
        <w:rPr>
          <w:rFonts w:asciiTheme="majorHAnsi" w:hAnsiTheme="majorHAnsi" w:cstheme="majorHAnsi"/>
        </w:rPr>
        <w:t>person</w:t>
      </w:r>
      <w:r>
        <w:rPr>
          <w:rFonts w:asciiTheme="majorHAnsi" w:hAnsiTheme="majorHAnsi" w:cstheme="majorHAnsi"/>
        </w:rPr>
        <w:t xml:space="preserve">, </w:t>
      </w:r>
      <w:r w:rsidRPr="000B7BAE">
        <w:rPr>
          <w:rFonts w:asciiTheme="majorHAnsi" w:hAnsiTheme="majorHAnsi" w:cstheme="majorHAnsi"/>
        </w:rPr>
        <w:t>group</w:t>
      </w:r>
      <w:r>
        <w:rPr>
          <w:rFonts w:asciiTheme="majorHAnsi" w:hAnsiTheme="majorHAnsi" w:cstheme="majorHAnsi"/>
        </w:rPr>
        <w:t xml:space="preserve"> </w:t>
      </w:r>
      <w:r w:rsidRPr="000B7BAE">
        <w:rPr>
          <w:rFonts w:asciiTheme="majorHAnsi" w:hAnsiTheme="majorHAnsi" w:cstheme="majorHAnsi"/>
        </w:rPr>
        <w:t>or</w:t>
      </w:r>
      <w:r>
        <w:rPr>
          <w:rFonts w:asciiTheme="majorHAnsi" w:hAnsiTheme="majorHAnsi" w:cstheme="majorHAnsi"/>
        </w:rPr>
        <w:t xml:space="preserve"> </w:t>
      </w:r>
      <w:r w:rsidRPr="000B7BAE">
        <w:rPr>
          <w:rFonts w:asciiTheme="majorHAnsi" w:hAnsiTheme="majorHAnsi" w:cstheme="majorHAnsi"/>
        </w:rPr>
        <w:t>the</w:t>
      </w:r>
      <w:r>
        <w:rPr>
          <w:rFonts w:asciiTheme="majorHAnsi" w:hAnsiTheme="majorHAnsi" w:cstheme="majorHAnsi"/>
        </w:rPr>
        <w:t xml:space="preserve"> </w:t>
      </w:r>
      <w:r w:rsidRPr="000B7BAE">
        <w:rPr>
          <w:rFonts w:asciiTheme="majorHAnsi" w:hAnsiTheme="majorHAnsi" w:cstheme="majorHAnsi"/>
        </w:rPr>
        <w:t>Nation</w:t>
      </w:r>
      <w:r w:rsidR="00C00B85">
        <w:rPr>
          <w:rFonts w:asciiTheme="majorHAnsi" w:hAnsiTheme="majorHAnsi" w:cstheme="majorHAnsi"/>
        </w:rPr>
        <w:t>.</w:t>
      </w:r>
      <w:r w:rsidR="00FE1A9B">
        <w:rPr>
          <w:rFonts w:asciiTheme="majorHAnsi" w:hAnsiTheme="majorHAnsi" w:cstheme="majorHAnsi"/>
        </w:rPr>
        <w:t xml:space="preserve">  </w:t>
      </w:r>
      <w:r w:rsidR="008B48A7">
        <w:rPr>
          <w:rFonts w:asciiTheme="majorHAnsi" w:hAnsiTheme="majorHAnsi" w:cstheme="majorHAnsi"/>
          <w:color w:val="000000"/>
          <w:lang w:eastAsia="en-GB"/>
        </w:rPr>
        <w:t xml:space="preserve"> </w:t>
      </w:r>
    </w:p>
    <w:p w14:paraId="1BE7DD5F" w14:textId="63E7262E" w:rsidR="0057435C" w:rsidRPr="00E65B34" w:rsidRDefault="007920E5" w:rsidP="0057435C">
      <w:pPr>
        <w:rPr>
          <w:rFonts w:asciiTheme="majorHAnsi" w:hAnsiTheme="majorHAnsi" w:cstheme="majorHAnsi"/>
          <w:b/>
          <w:bCs/>
        </w:rPr>
      </w:pPr>
      <w:r w:rsidRPr="00E65B34">
        <w:rPr>
          <w:rFonts w:asciiTheme="majorHAnsi" w:hAnsiTheme="majorHAnsi" w:cstheme="majorHAnsi"/>
          <w:b/>
          <w:bCs/>
        </w:rPr>
        <w:t xml:space="preserve">5.2 </w:t>
      </w:r>
      <w:r w:rsidR="0057435C" w:rsidRPr="00E65B34">
        <w:rPr>
          <w:rFonts w:asciiTheme="majorHAnsi" w:hAnsiTheme="majorHAnsi" w:cstheme="majorHAnsi"/>
          <w:b/>
          <w:bCs/>
        </w:rPr>
        <w:t>What changes (if any) to Australian conformity infrastructure might be required to support assurance processes to mitigate against potential AI risks?</w:t>
      </w:r>
    </w:p>
    <w:p w14:paraId="4D39133C" w14:textId="77777777" w:rsidR="00AB6C9F" w:rsidRDefault="008262C9" w:rsidP="00DC54BE">
      <w:pPr>
        <w:spacing w:line="240" w:lineRule="auto"/>
        <w:rPr>
          <w:rFonts w:asciiTheme="majorHAnsi" w:eastAsia="Calibri" w:hAnsiTheme="majorHAnsi" w:cstheme="majorHAnsi"/>
          <w:color w:val="000000"/>
        </w:rPr>
      </w:pPr>
      <w:r w:rsidRPr="00E422D8">
        <w:rPr>
          <w:rFonts w:asciiTheme="majorHAnsi" w:hAnsiTheme="majorHAnsi" w:cstheme="majorHAnsi"/>
        </w:rPr>
        <w:t>Australia’s</w:t>
      </w:r>
      <w:r w:rsidRPr="00D970CF">
        <w:rPr>
          <w:rFonts w:asciiTheme="majorHAnsi" w:hAnsiTheme="majorHAnsi" w:cstheme="majorHAnsi"/>
        </w:rPr>
        <w:t xml:space="preserve"> </w:t>
      </w:r>
      <w:r w:rsidRPr="00E422D8">
        <w:rPr>
          <w:rFonts w:asciiTheme="majorHAnsi" w:hAnsiTheme="majorHAnsi" w:cstheme="majorHAnsi"/>
        </w:rPr>
        <w:t>standards</w:t>
      </w:r>
      <w:r w:rsidRPr="00D970CF">
        <w:rPr>
          <w:rFonts w:asciiTheme="majorHAnsi" w:hAnsiTheme="majorHAnsi" w:cstheme="majorHAnsi"/>
        </w:rPr>
        <w:t xml:space="preserve"> </w:t>
      </w:r>
      <w:r w:rsidRPr="00E422D8">
        <w:rPr>
          <w:rFonts w:asciiTheme="majorHAnsi" w:hAnsiTheme="majorHAnsi" w:cstheme="majorHAnsi"/>
        </w:rPr>
        <w:t>and</w:t>
      </w:r>
      <w:r w:rsidRPr="00D970CF">
        <w:rPr>
          <w:rFonts w:asciiTheme="majorHAnsi" w:hAnsiTheme="majorHAnsi" w:cstheme="majorHAnsi"/>
        </w:rPr>
        <w:t xml:space="preserve"> </w:t>
      </w:r>
      <w:r w:rsidRPr="00E422D8">
        <w:rPr>
          <w:rFonts w:asciiTheme="majorHAnsi" w:hAnsiTheme="majorHAnsi" w:cstheme="majorHAnsi"/>
        </w:rPr>
        <w:t>conformance</w:t>
      </w:r>
      <w:r w:rsidRPr="00D970CF">
        <w:rPr>
          <w:rFonts w:asciiTheme="majorHAnsi" w:hAnsiTheme="majorHAnsi" w:cstheme="majorHAnsi"/>
        </w:rPr>
        <w:t xml:space="preserve"> </w:t>
      </w:r>
      <w:r w:rsidRPr="00E422D8">
        <w:rPr>
          <w:rFonts w:asciiTheme="majorHAnsi" w:hAnsiTheme="majorHAnsi" w:cstheme="majorHAnsi"/>
        </w:rPr>
        <w:t>infrastructure</w:t>
      </w:r>
      <w:r w:rsidRPr="00D970CF">
        <w:rPr>
          <w:rFonts w:asciiTheme="majorHAnsi" w:hAnsiTheme="majorHAnsi" w:cstheme="majorHAnsi"/>
        </w:rPr>
        <w:t xml:space="preserve"> </w:t>
      </w:r>
      <w:r w:rsidRPr="00E422D8">
        <w:rPr>
          <w:rFonts w:asciiTheme="majorHAnsi" w:hAnsiTheme="majorHAnsi" w:cstheme="majorHAnsi"/>
        </w:rPr>
        <w:t>provides</w:t>
      </w:r>
      <w:r w:rsidRPr="00D970CF">
        <w:rPr>
          <w:rFonts w:asciiTheme="majorHAnsi" w:hAnsiTheme="majorHAnsi" w:cstheme="majorHAnsi"/>
        </w:rPr>
        <w:t xml:space="preserve"> </w:t>
      </w:r>
      <w:r w:rsidRPr="00E422D8">
        <w:rPr>
          <w:rFonts w:asciiTheme="majorHAnsi" w:hAnsiTheme="majorHAnsi" w:cstheme="majorHAnsi"/>
        </w:rPr>
        <w:t>business</w:t>
      </w:r>
      <w:r w:rsidRPr="00D970CF">
        <w:rPr>
          <w:rFonts w:asciiTheme="majorHAnsi" w:hAnsiTheme="majorHAnsi" w:cstheme="majorHAnsi"/>
        </w:rPr>
        <w:t xml:space="preserve"> </w:t>
      </w:r>
      <w:r w:rsidRPr="00E422D8">
        <w:rPr>
          <w:rFonts w:asciiTheme="majorHAnsi" w:hAnsiTheme="majorHAnsi" w:cstheme="majorHAnsi"/>
        </w:rPr>
        <w:t>and</w:t>
      </w:r>
      <w:r w:rsidRPr="00D970CF">
        <w:rPr>
          <w:rFonts w:asciiTheme="majorHAnsi" w:hAnsiTheme="majorHAnsi" w:cstheme="majorHAnsi"/>
        </w:rPr>
        <w:t xml:space="preserve"> </w:t>
      </w:r>
      <w:r w:rsidRPr="00E422D8">
        <w:rPr>
          <w:rFonts w:asciiTheme="majorHAnsi" w:hAnsiTheme="majorHAnsi" w:cstheme="majorHAnsi"/>
        </w:rPr>
        <w:t>consumers</w:t>
      </w:r>
      <w:r w:rsidRPr="00D970CF">
        <w:rPr>
          <w:rFonts w:asciiTheme="majorHAnsi" w:hAnsiTheme="majorHAnsi" w:cstheme="majorHAnsi"/>
        </w:rPr>
        <w:t xml:space="preserve"> </w:t>
      </w:r>
      <w:r w:rsidRPr="00E422D8">
        <w:rPr>
          <w:rFonts w:asciiTheme="majorHAnsi" w:hAnsiTheme="majorHAnsi" w:cstheme="majorHAnsi"/>
        </w:rPr>
        <w:t>with</w:t>
      </w:r>
      <w:r w:rsidRPr="00D970CF">
        <w:rPr>
          <w:rFonts w:asciiTheme="majorHAnsi" w:hAnsiTheme="majorHAnsi" w:cstheme="majorHAnsi"/>
        </w:rPr>
        <w:t xml:space="preserve"> </w:t>
      </w:r>
      <w:r w:rsidRPr="00E422D8">
        <w:rPr>
          <w:rFonts w:asciiTheme="majorHAnsi" w:hAnsiTheme="majorHAnsi" w:cstheme="majorHAnsi"/>
        </w:rPr>
        <w:t>confidence</w:t>
      </w:r>
      <w:r w:rsidRPr="00D970CF">
        <w:rPr>
          <w:rFonts w:asciiTheme="majorHAnsi" w:hAnsiTheme="majorHAnsi" w:cstheme="majorHAnsi"/>
        </w:rPr>
        <w:t xml:space="preserve"> </w:t>
      </w:r>
      <w:r w:rsidRPr="00E422D8">
        <w:rPr>
          <w:rFonts w:asciiTheme="majorHAnsi" w:hAnsiTheme="majorHAnsi" w:cstheme="majorHAnsi"/>
        </w:rPr>
        <w:t>in</w:t>
      </w:r>
      <w:r w:rsidRPr="00D970CF">
        <w:rPr>
          <w:rFonts w:asciiTheme="majorHAnsi" w:hAnsiTheme="majorHAnsi" w:cstheme="majorHAnsi"/>
        </w:rPr>
        <w:t xml:space="preserve"> </w:t>
      </w:r>
      <w:r w:rsidRPr="00E422D8">
        <w:rPr>
          <w:rFonts w:asciiTheme="majorHAnsi" w:hAnsiTheme="majorHAnsi" w:cstheme="majorHAnsi"/>
        </w:rPr>
        <w:t>the</w:t>
      </w:r>
      <w:r w:rsidRPr="00D970CF">
        <w:rPr>
          <w:rFonts w:asciiTheme="majorHAnsi" w:hAnsiTheme="majorHAnsi" w:cstheme="majorHAnsi"/>
        </w:rPr>
        <w:t xml:space="preserve"> </w:t>
      </w:r>
      <w:r w:rsidRPr="00E422D8">
        <w:rPr>
          <w:rFonts w:asciiTheme="majorHAnsi" w:hAnsiTheme="majorHAnsi" w:cstheme="majorHAnsi"/>
        </w:rPr>
        <w:t>goods</w:t>
      </w:r>
      <w:r w:rsidRPr="00D970CF">
        <w:rPr>
          <w:rFonts w:asciiTheme="majorHAnsi" w:hAnsiTheme="majorHAnsi" w:cstheme="majorHAnsi"/>
        </w:rPr>
        <w:t xml:space="preserve"> </w:t>
      </w:r>
      <w:r w:rsidRPr="00E422D8">
        <w:rPr>
          <w:rFonts w:asciiTheme="majorHAnsi" w:hAnsiTheme="majorHAnsi" w:cstheme="majorHAnsi"/>
        </w:rPr>
        <w:t>and</w:t>
      </w:r>
      <w:r w:rsidRPr="00D970CF">
        <w:rPr>
          <w:rFonts w:asciiTheme="majorHAnsi" w:hAnsiTheme="majorHAnsi" w:cstheme="majorHAnsi"/>
        </w:rPr>
        <w:t xml:space="preserve"> </w:t>
      </w:r>
      <w:r w:rsidRPr="00E422D8">
        <w:rPr>
          <w:rFonts w:asciiTheme="majorHAnsi" w:hAnsiTheme="majorHAnsi" w:cstheme="majorHAnsi"/>
        </w:rPr>
        <w:t>service</w:t>
      </w:r>
      <w:r w:rsidRPr="00D970CF">
        <w:rPr>
          <w:rFonts w:asciiTheme="majorHAnsi" w:hAnsiTheme="majorHAnsi" w:cstheme="majorHAnsi"/>
        </w:rPr>
        <w:t xml:space="preserve"> </w:t>
      </w:r>
      <w:r w:rsidRPr="00E422D8">
        <w:rPr>
          <w:rFonts w:asciiTheme="majorHAnsi" w:hAnsiTheme="majorHAnsi" w:cstheme="majorHAnsi"/>
        </w:rPr>
        <w:t>they</w:t>
      </w:r>
      <w:r w:rsidRPr="00D970CF">
        <w:rPr>
          <w:rFonts w:asciiTheme="majorHAnsi" w:hAnsiTheme="majorHAnsi" w:cstheme="majorHAnsi"/>
        </w:rPr>
        <w:t xml:space="preserve"> </w:t>
      </w:r>
      <w:r w:rsidRPr="00E422D8">
        <w:rPr>
          <w:rFonts w:asciiTheme="majorHAnsi" w:hAnsiTheme="majorHAnsi" w:cstheme="majorHAnsi"/>
        </w:rPr>
        <w:t>are</w:t>
      </w:r>
      <w:r w:rsidRPr="00D970CF">
        <w:rPr>
          <w:rFonts w:asciiTheme="majorHAnsi" w:hAnsiTheme="majorHAnsi" w:cstheme="majorHAnsi"/>
        </w:rPr>
        <w:t xml:space="preserve"> </w:t>
      </w:r>
      <w:r w:rsidRPr="00E422D8">
        <w:rPr>
          <w:rFonts w:asciiTheme="majorHAnsi" w:hAnsiTheme="majorHAnsi" w:cstheme="majorHAnsi"/>
        </w:rPr>
        <w:t>developing</w:t>
      </w:r>
      <w:r w:rsidRPr="00D970CF">
        <w:rPr>
          <w:rFonts w:asciiTheme="majorHAnsi" w:hAnsiTheme="majorHAnsi" w:cstheme="majorHAnsi"/>
        </w:rPr>
        <w:t xml:space="preserve"> </w:t>
      </w:r>
      <w:r w:rsidRPr="00E422D8">
        <w:rPr>
          <w:rFonts w:asciiTheme="majorHAnsi" w:hAnsiTheme="majorHAnsi" w:cstheme="majorHAnsi"/>
        </w:rPr>
        <w:t>or</w:t>
      </w:r>
      <w:r w:rsidRPr="00D970CF">
        <w:rPr>
          <w:rFonts w:asciiTheme="majorHAnsi" w:hAnsiTheme="majorHAnsi" w:cstheme="majorHAnsi"/>
        </w:rPr>
        <w:t xml:space="preserve"> </w:t>
      </w:r>
      <w:r w:rsidRPr="00E422D8">
        <w:rPr>
          <w:rFonts w:asciiTheme="majorHAnsi" w:hAnsiTheme="majorHAnsi" w:cstheme="majorHAnsi"/>
        </w:rPr>
        <w:t>using</w:t>
      </w:r>
      <w:r w:rsidRPr="00D970CF">
        <w:rPr>
          <w:rFonts w:asciiTheme="majorHAnsi" w:hAnsiTheme="majorHAnsi" w:cstheme="majorHAnsi"/>
        </w:rPr>
        <w:t>.</w:t>
      </w:r>
      <w:r w:rsidR="00D970CF" w:rsidRPr="00D970CF">
        <w:rPr>
          <w:rFonts w:asciiTheme="majorHAnsi" w:hAnsiTheme="majorHAnsi" w:cstheme="majorHAnsi"/>
        </w:rPr>
        <w:t xml:space="preserve"> </w:t>
      </w:r>
      <w:r w:rsidR="00D970CF" w:rsidRPr="00E422D8">
        <w:rPr>
          <w:rFonts w:asciiTheme="majorHAnsi" w:eastAsia="Calibri" w:hAnsiTheme="majorHAnsi" w:cstheme="majorHAnsi"/>
        </w:rPr>
        <w:t>W</w:t>
      </w:r>
      <w:r w:rsidR="00D970CF" w:rsidRPr="00E422D8">
        <w:rPr>
          <w:rFonts w:asciiTheme="majorHAnsi" w:eastAsia="Calibri" w:hAnsiTheme="majorHAnsi" w:cstheme="majorHAnsi"/>
          <w:color w:val="000000"/>
        </w:rPr>
        <w:t>ith</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t</w:t>
      </w:r>
      <w:r w:rsidR="0015476A" w:rsidRPr="00E422D8">
        <w:rPr>
          <w:rFonts w:asciiTheme="majorHAnsi" w:eastAsia="Calibri" w:hAnsiTheme="majorHAnsi" w:cstheme="majorHAnsi"/>
          <w:color w:val="000000"/>
        </w:rPr>
        <w:t>he</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exponential</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growth</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for</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developing</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AI</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goods</w:t>
      </w:r>
      <w:r w:rsid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and</w:t>
      </w:r>
      <w:r w:rsid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services</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there</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comes</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greater</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responsibility</w:t>
      </w:r>
      <w:r w:rsidR="005D5F92">
        <w:rPr>
          <w:rFonts w:asciiTheme="majorHAnsi" w:eastAsia="Calibri" w:hAnsiTheme="majorHAnsi" w:cstheme="majorHAnsi"/>
          <w:color w:val="000000"/>
        </w:rPr>
        <w:t xml:space="preserve"> </w:t>
      </w:r>
      <w:r w:rsidR="005D5F92" w:rsidRPr="00E422D8">
        <w:rPr>
          <w:rFonts w:asciiTheme="majorHAnsi" w:eastAsia="Calibri" w:hAnsiTheme="majorHAnsi" w:cstheme="majorHAnsi"/>
          <w:color w:val="000000"/>
        </w:rPr>
        <w:t>and</w:t>
      </w:r>
      <w:r w:rsidR="005D5F92">
        <w:rPr>
          <w:rFonts w:asciiTheme="majorHAnsi" w:eastAsia="Calibri" w:hAnsiTheme="majorHAnsi" w:cstheme="majorHAnsi"/>
          <w:color w:val="000000"/>
        </w:rPr>
        <w:t xml:space="preserve"> </w:t>
      </w:r>
      <w:r w:rsidR="0015476A" w:rsidRPr="00E422D8">
        <w:rPr>
          <w:rFonts w:asciiTheme="majorHAnsi" w:eastAsia="Calibri" w:hAnsiTheme="majorHAnsi" w:cstheme="majorHAnsi"/>
          <w:color w:val="000000"/>
        </w:rPr>
        <w:t>accountability</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for</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protecting</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datasets</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building</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trust</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with</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citizens</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and</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safeguarding</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their</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safety</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and</w:t>
      </w:r>
      <w:r w:rsidR="00D970CF" w:rsidRPr="00D970CF">
        <w:rPr>
          <w:rFonts w:asciiTheme="majorHAnsi" w:eastAsia="Calibri" w:hAnsiTheme="majorHAnsi" w:cstheme="majorHAnsi"/>
          <w:color w:val="000000"/>
        </w:rPr>
        <w:t xml:space="preserve"> </w:t>
      </w:r>
      <w:r w:rsidR="00D970CF" w:rsidRPr="00E422D8">
        <w:rPr>
          <w:rFonts w:asciiTheme="majorHAnsi" w:eastAsia="Calibri" w:hAnsiTheme="majorHAnsi" w:cstheme="majorHAnsi"/>
          <w:color w:val="000000"/>
        </w:rPr>
        <w:t>privacy</w:t>
      </w:r>
      <w:r w:rsidR="00D970CF" w:rsidRPr="00D970CF">
        <w:rPr>
          <w:rFonts w:asciiTheme="majorHAnsi" w:eastAsia="Calibri" w:hAnsiTheme="majorHAnsi" w:cstheme="majorHAnsi"/>
          <w:color w:val="000000"/>
        </w:rPr>
        <w:t xml:space="preserve">. </w:t>
      </w:r>
      <w:r w:rsidR="000A7AF5">
        <w:rPr>
          <w:rFonts w:asciiTheme="majorHAnsi" w:eastAsia="Calibri" w:hAnsiTheme="majorHAnsi" w:cstheme="majorHAnsi"/>
          <w:color w:val="000000"/>
        </w:rPr>
        <w:t xml:space="preserve"> </w:t>
      </w:r>
    </w:p>
    <w:p w14:paraId="3C89414C" w14:textId="042CFED6" w:rsidR="00863040" w:rsidRDefault="000A7AF5" w:rsidP="00DC54BE">
      <w:pPr>
        <w:spacing w:line="240" w:lineRule="auto"/>
      </w:pPr>
      <w:r w:rsidRPr="00E422D8">
        <w:rPr>
          <w:rFonts w:asciiTheme="majorHAnsi" w:eastAsia="Calibri" w:hAnsiTheme="majorHAnsi" w:cstheme="majorHAnsi"/>
        </w:rPr>
        <w:t>R</w:t>
      </w:r>
      <w:r w:rsidRPr="00E422D8">
        <w:rPr>
          <w:rFonts w:asciiTheme="majorHAnsi" w:eastAsia="Calibri" w:hAnsiTheme="majorHAnsi" w:cstheme="majorHAnsi"/>
          <w:color w:val="000000"/>
        </w:rPr>
        <w:t>esponsible</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AI</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primary</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focus</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is</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on</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assuring</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color w:val="000000"/>
        </w:rPr>
        <w:t>the</w:t>
      </w:r>
      <w:r w:rsidRPr="000A7AF5">
        <w:rPr>
          <w:rFonts w:asciiTheme="majorHAnsi" w:eastAsia="Calibri" w:hAnsiTheme="majorHAnsi" w:cstheme="majorHAnsi"/>
          <w:color w:val="000000"/>
        </w:rPr>
        <w:t xml:space="preserve"> </w:t>
      </w:r>
      <w:r w:rsidRPr="00E422D8">
        <w:rPr>
          <w:rFonts w:asciiTheme="majorHAnsi" w:eastAsia="Calibri" w:hAnsiTheme="majorHAnsi" w:cstheme="majorHAnsi"/>
          <w:lang w:eastAsia="en-GB"/>
        </w:rPr>
        <w:t>ethical</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transparent</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and</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responsible</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use</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of</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AI</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technologies</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in</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developing</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and</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maintaining</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AI</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systems</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products</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and</w:t>
      </w:r>
      <w:r w:rsidRPr="000A7AF5">
        <w:rPr>
          <w:rFonts w:asciiTheme="majorHAnsi" w:eastAsia="Calibri" w:hAnsiTheme="majorHAnsi" w:cstheme="majorHAnsi"/>
          <w:lang w:eastAsia="en-GB"/>
        </w:rPr>
        <w:t xml:space="preserve"> </w:t>
      </w:r>
      <w:r w:rsidRPr="00E422D8">
        <w:rPr>
          <w:rFonts w:asciiTheme="majorHAnsi" w:eastAsia="Calibri" w:hAnsiTheme="majorHAnsi" w:cstheme="majorHAnsi"/>
          <w:lang w:eastAsia="en-GB"/>
        </w:rPr>
        <w:t>services</w:t>
      </w:r>
      <w:r w:rsidRPr="000A7AF5">
        <w:rPr>
          <w:rFonts w:asciiTheme="majorHAnsi" w:eastAsia="Calibri" w:hAnsiTheme="majorHAnsi" w:cstheme="majorHAnsi"/>
          <w:lang w:eastAsia="en-GB"/>
        </w:rPr>
        <w:t xml:space="preserve">.  </w:t>
      </w:r>
      <w:r w:rsidR="002631E1" w:rsidRPr="003304F9">
        <w:rPr>
          <w:rFonts w:asciiTheme="majorHAnsi" w:eastAsia="Calibri" w:hAnsiTheme="majorHAnsi" w:cstheme="majorHAnsi"/>
          <w:color w:val="000000"/>
        </w:rPr>
        <w:t>Therefore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the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Australian</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conformity</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infrastructure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needs</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to</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be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agile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to</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change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and</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develop</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responsible</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AI</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strategies</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policies</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procedure</w:t>
      </w:r>
      <w:r w:rsidR="0015476A" w:rsidRPr="003304F9">
        <w:rPr>
          <w:rFonts w:asciiTheme="majorHAnsi" w:eastAsia="Calibri" w:hAnsiTheme="majorHAnsi" w:cstheme="majorHAnsi"/>
          <w:color w:val="000000"/>
        </w:rPr>
        <w:t>s</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and</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risk</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assessment</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plans</w:t>
      </w:r>
      <w:r w:rsidR="003304F9">
        <w:rPr>
          <w:rFonts w:asciiTheme="majorHAnsi" w:eastAsia="Calibri" w:hAnsiTheme="majorHAnsi" w:cstheme="majorHAnsi"/>
          <w:color w:val="000000"/>
        </w:rPr>
        <w:t xml:space="preserve"> to </w:t>
      </w:r>
      <w:r w:rsidR="002631E1" w:rsidRPr="003304F9">
        <w:rPr>
          <w:rFonts w:asciiTheme="majorHAnsi" w:eastAsia="Calibri" w:hAnsiTheme="majorHAnsi" w:cstheme="majorHAnsi"/>
          <w:color w:val="000000"/>
        </w:rPr>
        <w:t>not</w:t>
      </w:r>
      <w:r w:rsidR="002631E1">
        <w:rPr>
          <w:rFonts w:asciiTheme="majorHAnsi" w:eastAsia="Calibri" w:hAnsiTheme="majorHAnsi" w:cstheme="majorHAnsi"/>
          <w:color w:val="000000"/>
        </w:rPr>
        <w:t xml:space="preserve"> </w:t>
      </w:r>
      <w:r w:rsidR="002631E1" w:rsidRPr="003304F9">
        <w:rPr>
          <w:rFonts w:asciiTheme="majorHAnsi" w:eastAsia="Calibri" w:hAnsiTheme="majorHAnsi" w:cstheme="majorHAnsi"/>
          <w:color w:val="000000"/>
        </w:rPr>
        <w:t>only</w:t>
      </w:r>
      <w:r w:rsidR="002631E1">
        <w:rPr>
          <w:rFonts w:asciiTheme="majorHAnsi" w:eastAsia="Calibri" w:hAnsiTheme="majorHAnsi" w:cstheme="majorHAnsi"/>
          <w:color w:val="000000"/>
        </w:rPr>
        <w:t xml:space="preserve"> </w:t>
      </w:r>
      <w:r w:rsidRPr="003304F9">
        <w:rPr>
          <w:rFonts w:asciiTheme="majorHAnsi" w:eastAsia="Calibri" w:hAnsiTheme="majorHAnsi" w:cstheme="majorHAnsi"/>
          <w:lang w:eastAsia="en-GB"/>
        </w:rPr>
        <w:t>guard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against</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the</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use</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of</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black-box</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approaches</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biased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data</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or</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algorithms</w:t>
      </w:r>
      <w:r w:rsidRPr="000A7AF5">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they</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need</w:t>
      </w:r>
      <w:r w:rsidR="002631E1">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to</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ensure</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that</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automated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decisions</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are</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justified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explainable</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and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trustworthy</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Responsible</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AI</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strategies</w:t>
      </w:r>
      <w:r w:rsidRPr="000A7AF5">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need</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to</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be</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in</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place</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in</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order</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to</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reduce</w:t>
      </w:r>
      <w:r w:rsidR="002631E1">
        <w:rPr>
          <w:rFonts w:asciiTheme="majorHAnsi" w:eastAsia="Calibri" w:hAnsiTheme="majorHAnsi" w:cstheme="majorHAnsi"/>
          <w:lang w:eastAsia="en-GB"/>
        </w:rPr>
        <w:t xml:space="preserve"> </w:t>
      </w:r>
      <w:r w:rsidR="002631E1" w:rsidRPr="003304F9">
        <w:rPr>
          <w:rFonts w:asciiTheme="majorHAnsi" w:eastAsia="Calibri" w:hAnsiTheme="majorHAnsi" w:cstheme="majorHAnsi"/>
          <w:lang w:eastAsia="en-GB"/>
        </w:rPr>
        <w:t>risk</w:t>
      </w:r>
      <w:r w:rsidR="002631E1">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help</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build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user</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trust</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and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protect</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individual</w:t>
      </w:r>
      <w:r w:rsidR="00E422D8" w:rsidRPr="003304F9">
        <w:rPr>
          <w:rFonts w:asciiTheme="majorHAnsi" w:eastAsia="Calibri" w:hAnsiTheme="majorHAnsi" w:cstheme="majorHAnsi"/>
          <w:lang w:eastAsia="en-GB"/>
        </w:rPr>
        <w:t>s</w:t>
      </w:r>
      <w:r w:rsidR="00E422D8">
        <w:rPr>
          <w:rFonts w:asciiTheme="majorHAnsi" w:eastAsia="Calibri" w:hAnsiTheme="majorHAnsi" w:cstheme="majorHAnsi"/>
          <w:lang w:eastAsia="en-GB"/>
        </w:rPr>
        <w:t xml:space="preserve">, </w:t>
      </w:r>
      <w:r w:rsidR="00E422D8" w:rsidRPr="003304F9">
        <w:rPr>
          <w:rFonts w:asciiTheme="majorHAnsi" w:eastAsia="Calibri" w:hAnsiTheme="majorHAnsi" w:cstheme="majorHAnsi"/>
          <w:lang w:eastAsia="en-GB"/>
        </w:rPr>
        <w:t>organisation</w:t>
      </w:r>
      <w:r w:rsidR="003304F9" w:rsidRPr="003304F9">
        <w:rPr>
          <w:rFonts w:asciiTheme="majorHAnsi" w:eastAsia="Calibri" w:hAnsiTheme="majorHAnsi" w:cstheme="majorHAnsi"/>
          <w:lang w:eastAsia="en-GB"/>
        </w:rPr>
        <w:t>s</w:t>
      </w:r>
      <w:r w:rsidR="00E422D8">
        <w:rPr>
          <w:rFonts w:asciiTheme="majorHAnsi" w:eastAsia="Calibri" w:hAnsiTheme="majorHAnsi" w:cstheme="majorHAnsi"/>
          <w:lang w:eastAsia="en-GB"/>
        </w:rPr>
        <w:t xml:space="preserve"> </w:t>
      </w:r>
      <w:r w:rsidR="00E422D8" w:rsidRPr="003304F9">
        <w:rPr>
          <w:rFonts w:asciiTheme="majorHAnsi" w:eastAsia="Calibri" w:hAnsiTheme="majorHAnsi" w:cstheme="majorHAnsi"/>
          <w:lang w:eastAsia="en-GB"/>
        </w:rPr>
        <w:t>and</w:t>
      </w:r>
      <w:r w:rsidR="00E422D8">
        <w:rPr>
          <w:rFonts w:asciiTheme="majorHAnsi" w:eastAsia="Calibri" w:hAnsiTheme="majorHAnsi" w:cstheme="majorHAnsi"/>
          <w:lang w:eastAsia="en-GB"/>
        </w:rPr>
        <w:t xml:space="preserve"> </w:t>
      </w:r>
      <w:r w:rsidR="00E422D8" w:rsidRPr="003304F9">
        <w:rPr>
          <w:rFonts w:asciiTheme="majorHAnsi" w:eastAsia="Calibri" w:hAnsiTheme="majorHAnsi" w:cstheme="majorHAnsi"/>
          <w:lang w:eastAsia="en-GB"/>
        </w:rPr>
        <w:t>national</w:t>
      </w:r>
      <w:r w:rsidR="00E422D8">
        <w:rPr>
          <w:rFonts w:asciiTheme="majorHAnsi" w:eastAsia="Calibri" w:hAnsiTheme="majorHAnsi" w:cstheme="majorHAnsi"/>
          <w:lang w:eastAsia="en-GB"/>
        </w:rPr>
        <w:t xml:space="preserve"> </w:t>
      </w:r>
      <w:r w:rsidR="00E422D8" w:rsidRPr="003304F9">
        <w:rPr>
          <w:rFonts w:asciiTheme="majorHAnsi" w:eastAsia="Calibri" w:hAnsiTheme="majorHAnsi" w:cstheme="majorHAnsi"/>
          <w:lang w:eastAsia="en-GB"/>
        </w:rPr>
        <w:t>security</w:t>
      </w:r>
      <w:r w:rsidR="00E422D8">
        <w:rPr>
          <w:rFonts w:asciiTheme="majorHAnsi" w:eastAsia="Calibri" w:hAnsiTheme="majorHAnsi" w:cstheme="majorHAnsi"/>
          <w:lang w:eastAsia="en-GB"/>
        </w:rPr>
        <w:t xml:space="preserve"> </w:t>
      </w:r>
      <w:r w:rsidR="00E422D8" w:rsidRPr="003304F9">
        <w:rPr>
          <w:rFonts w:asciiTheme="majorHAnsi" w:eastAsia="Calibri" w:hAnsiTheme="majorHAnsi" w:cstheme="majorHAnsi"/>
          <w:lang w:eastAsia="en-GB"/>
        </w:rPr>
        <w:t>and</w:t>
      </w:r>
      <w:r w:rsidRPr="000A7AF5">
        <w:rPr>
          <w:rFonts w:asciiTheme="majorHAnsi" w:eastAsia="Calibri" w:hAnsiTheme="majorHAnsi" w:cstheme="majorHAnsi"/>
          <w:lang w:eastAsia="en-GB"/>
        </w:rPr>
        <w:t xml:space="preserve"> </w:t>
      </w:r>
      <w:r w:rsidRPr="003304F9">
        <w:rPr>
          <w:rFonts w:asciiTheme="majorHAnsi" w:eastAsia="Calibri" w:hAnsiTheme="majorHAnsi" w:cstheme="majorHAnsi"/>
          <w:lang w:eastAsia="en-GB"/>
        </w:rPr>
        <w:t>privacy</w:t>
      </w:r>
      <w:r w:rsidRPr="000A7AF5">
        <w:rPr>
          <w:rFonts w:asciiTheme="majorHAnsi" w:eastAsia="Calibri" w:hAnsiTheme="majorHAnsi" w:cstheme="majorHAnsi"/>
          <w:lang w:eastAsia="en-GB"/>
        </w:rPr>
        <w:t>.</w:t>
      </w:r>
      <w:r w:rsidR="00863040">
        <w:rPr>
          <w:rFonts w:asciiTheme="majorHAnsi" w:eastAsia="Calibri" w:hAnsiTheme="majorHAnsi" w:cstheme="majorHAnsi"/>
          <w:lang w:eastAsia="en-GB"/>
        </w:rPr>
        <w:t xml:space="preserve"> </w:t>
      </w:r>
    </w:p>
    <w:p w14:paraId="56F2E731" w14:textId="77824256" w:rsidR="0057435C" w:rsidRPr="007920E5" w:rsidRDefault="0057435C" w:rsidP="0057435C">
      <w:pPr>
        <w:rPr>
          <w:rFonts w:asciiTheme="majorHAnsi" w:hAnsiTheme="majorHAnsi" w:cstheme="majorHAnsi"/>
          <w:b/>
          <w:bCs/>
        </w:rPr>
      </w:pPr>
      <w:r w:rsidRPr="007920E5">
        <w:rPr>
          <w:rFonts w:asciiTheme="majorHAnsi" w:hAnsiTheme="majorHAnsi" w:cstheme="majorHAnsi"/>
          <w:b/>
          <w:bCs/>
        </w:rPr>
        <w:t>6: Risk-based approaches</w:t>
      </w:r>
    </w:p>
    <w:p w14:paraId="3F9C2BC7" w14:textId="06E3A382" w:rsidR="0057435C" w:rsidRPr="00A47DCA" w:rsidRDefault="007920E5" w:rsidP="0057435C">
      <w:pPr>
        <w:rPr>
          <w:rFonts w:asciiTheme="majorHAnsi" w:hAnsiTheme="majorHAnsi" w:cstheme="majorHAnsi"/>
          <w:b/>
          <w:bCs/>
        </w:rPr>
      </w:pPr>
      <w:r w:rsidRPr="00A47DCA">
        <w:rPr>
          <w:rFonts w:asciiTheme="majorHAnsi" w:hAnsiTheme="majorHAnsi" w:cstheme="majorHAnsi"/>
          <w:b/>
          <w:bCs/>
        </w:rPr>
        <w:t xml:space="preserve">6.1 </w:t>
      </w:r>
      <w:r w:rsidR="0057435C" w:rsidRPr="00A47DCA">
        <w:rPr>
          <w:rFonts w:asciiTheme="majorHAnsi" w:hAnsiTheme="majorHAnsi" w:cstheme="majorHAnsi"/>
          <w:b/>
          <w:bCs/>
        </w:rPr>
        <w:t>Do you support a risk-based approach for addressing potential AI risks? If not, is there a better approach?</w:t>
      </w:r>
    </w:p>
    <w:p w14:paraId="2EB3133A" w14:textId="6453F6B9" w:rsidR="00D60468" w:rsidRDefault="00D60468" w:rsidP="004A00FA">
      <w:pPr>
        <w:spacing w:line="240" w:lineRule="auto"/>
      </w:pPr>
      <w:r w:rsidRPr="00FF0CD3">
        <w:rPr>
          <w:rFonts w:asciiTheme="majorHAnsi" w:hAnsiTheme="majorHAnsi" w:cstheme="majorHAnsi"/>
        </w:rPr>
        <w:t>Yes</w:t>
      </w:r>
      <w:r w:rsidRPr="00D60468">
        <w:rPr>
          <w:rFonts w:asciiTheme="majorHAnsi" w:hAnsiTheme="majorHAnsi" w:cstheme="majorHAnsi"/>
        </w:rPr>
        <w:t xml:space="preserve">, </w:t>
      </w:r>
      <w:r w:rsidRPr="00FF0CD3">
        <w:rPr>
          <w:rFonts w:asciiTheme="majorHAnsi" w:hAnsiTheme="majorHAnsi" w:cstheme="majorHAnsi"/>
        </w:rPr>
        <w:t>I</w:t>
      </w:r>
      <w:r w:rsidRPr="00D60468">
        <w:rPr>
          <w:rFonts w:asciiTheme="majorHAnsi" w:hAnsiTheme="majorHAnsi" w:cstheme="majorHAnsi"/>
        </w:rPr>
        <w:t xml:space="preserve"> </w:t>
      </w:r>
      <w:r w:rsidRPr="00FF0CD3">
        <w:rPr>
          <w:rFonts w:asciiTheme="majorHAnsi" w:hAnsiTheme="majorHAnsi" w:cstheme="majorHAnsi"/>
        </w:rPr>
        <w:t>support</w:t>
      </w:r>
      <w:r w:rsidRPr="00D60468">
        <w:rPr>
          <w:rFonts w:asciiTheme="majorHAnsi" w:hAnsiTheme="majorHAnsi" w:cstheme="majorHAnsi"/>
        </w:rPr>
        <w:t xml:space="preserve"> </w:t>
      </w:r>
      <w:r w:rsidRPr="00FF0CD3">
        <w:rPr>
          <w:rFonts w:asciiTheme="majorHAnsi" w:hAnsiTheme="majorHAnsi" w:cstheme="majorHAnsi"/>
        </w:rPr>
        <w:t>a</w:t>
      </w:r>
      <w:r w:rsidRPr="00D60468">
        <w:rPr>
          <w:rFonts w:asciiTheme="majorHAnsi" w:hAnsiTheme="majorHAnsi" w:cstheme="majorHAnsi"/>
        </w:rPr>
        <w:t xml:space="preserve"> </w:t>
      </w:r>
      <w:r w:rsidRPr="00FF0CD3">
        <w:rPr>
          <w:rFonts w:asciiTheme="majorHAnsi" w:hAnsiTheme="majorHAnsi" w:cstheme="majorHAnsi"/>
        </w:rPr>
        <w:t>risk-based</w:t>
      </w:r>
      <w:r w:rsidRPr="00D60468">
        <w:rPr>
          <w:rFonts w:asciiTheme="majorHAnsi" w:hAnsiTheme="majorHAnsi" w:cstheme="majorHAnsi"/>
        </w:rPr>
        <w:t xml:space="preserve"> </w:t>
      </w:r>
      <w:r w:rsidRPr="00FF0CD3">
        <w:rPr>
          <w:rFonts w:asciiTheme="majorHAnsi" w:hAnsiTheme="majorHAnsi" w:cstheme="majorHAnsi"/>
        </w:rPr>
        <w:t>approach</w:t>
      </w:r>
      <w:r w:rsidRPr="00D60468">
        <w:rPr>
          <w:rFonts w:asciiTheme="majorHAnsi" w:hAnsiTheme="majorHAnsi" w:cstheme="majorHAnsi"/>
        </w:rPr>
        <w:t xml:space="preserve"> </w:t>
      </w:r>
      <w:r w:rsidRPr="00FF0CD3">
        <w:rPr>
          <w:rFonts w:asciiTheme="majorHAnsi" w:hAnsiTheme="majorHAnsi" w:cstheme="majorHAnsi"/>
        </w:rPr>
        <w:t>for</w:t>
      </w:r>
      <w:r w:rsidRPr="00D60468">
        <w:rPr>
          <w:rFonts w:asciiTheme="majorHAnsi" w:hAnsiTheme="majorHAnsi" w:cstheme="majorHAnsi"/>
        </w:rPr>
        <w:t xml:space="preserve"> </w:t>
      </w:r>
      <w:r w:rsidRPr="00FF0CD3">
        <w:rPr>
          <w:rFonts w:asciiTheme="majorHAnsi" w:hAnsiTheme="majorHAnsi" w:cstheme="majorHAnsi"/>
        </w:rPr>
        <w:t>address</w:t>
      </w:r>
      <w:r w:rsidR="003F2E3F" w:rsidRPr="00FF0CD3">
        <w:rPr>
          <w:rFonts w:asciiTheme="majorHAnsi" w:hAnsiTheme="majorHAnsi" w:cstheme="majorHAnsi"/>
        </w:rPr>
        <w:t>ing</w:t>
      </w:r>
      <w:r w:rsidRPr="00D60468">
        <w:rPr>
          <w:rFonts w:asciiTheme="majorHAnsi" w:hAnsiTheme="majorHAnsi" w:cstheme="majorHAnsi"/>
        </w:rPr>
        <w:t xml:space="preserve"> </w:t>
      </w:r>
      <w:r w:rsidRPr="00FF0CD3">
        <w:rPr>
          <w:rFonts w:asciiTheme="majorHAnsi" w:hAnsiTheme="majorHAnsi" w:cstheme="majorHAnsi"/>
        </w:rPr>
        <w:t>potential</w:t>
      </w:r>
      <w:r w:rsidRPr="00D60468">
        <w:rPr>
          <w:rFonts w:asciiTheme="majorHAnsi" w:hAnsiTheme="majorHAnsi" w:cstheme="majorHAnsi"/>
        </w:rPr>
        <w:t xml:space="preserve"> </w:t>
      </w:r>
      <w:r w:rsidRPr="00FF0CD3">
        <w:rPr>
          <w:rFonts w:asciiTheme="majorHAnsi" w:hAnsiTheme="majorHAnsi" w:cstheme="majorHAnsi"/>
        </w:rPr>
        <w:t>AI</w:t>
      </w:r>
      <w:r w:rsidRPr="00D60468">
        <w:rPr>
          <w:rFonts w:asciiTheme="majorHAnsi" w:hAnsiTheme="majorHAnsi" w:cstheme="majorHAnsi"/>
        </w:rPr>
        <w:t xml:space="preserve"> </w:t>
      </w:r>
      <w:r w:rsidRPr="00FF0CD3">
        <w:rPr>
          <w:rFonts w:asciiTheme="majorHAnsi" w:hAnsiTheme="majorHAnsi" w:cstheme="majorHAnsi"/>
        </w:rPr>
        <w:t>risks</w:t>
      </w:r>
      <w:r w:rsidRPr="00D60468">
        <w:rPr>
          <w:rFonts w:asciiTheme="majorHAnsi" w:hAnsiTheme="majorHAnsi" w:cstheme="majorHAnsi"/>
        </w:rPr>
        <w:t xml:space="preserve">. </w:t>
      </w:r>
      <w:r w:rsidRPr="00FF0CD3">
        <w:rPr>
          <w:rFonts w:asciiTheme="majorHAnsi" w:hAnsiTheme="majorHAnsi" w:cstheme="majorHAnsi"/>
        </w:rPr>
        <w:t>The</w:t>
      </w:r>
      <w:r w:rsidRPr="00D60468">
        <w:rPr>
          <w:rFonts w:asciiTheme="majorHAnsi" w:hAnsiTheme="majorHAnsi" w:cstheme="majorHAnsi"/>
        </w:rPr>
        <w:t xml:space="preserve"> </w:t>
      </w:r>
      <w:r w:rsidRPr="00FF0CD3">
        <w:rPr>
          <w:rFonts w:asciiTheme="majorHAnsi" w:hAnsiTheme="majorHAnsi" w:cstheme="majorHAnsi"/>
        </w:rPr>
        <w:t>Roadmap</w:t>
      </w:r>
      <w:r w:rsidRPr="00D60468">
        <w:rPr>
          <w:rFonts w:asciiTheme="majorHAnsi" w:hAnsiTheme="majorHAnsi" w:cstheme="majorHAnsi"/>
        </w:rPr>
        <w:t xml:space="preserve"> </w:t>
      </w:r>
      <w:r w:rsidRPr="00FF0CD3">
        <w:rPr>
          <w:rFonts w:asciiTheme="majorHAnsi" w:hAnsiTheme="majorHAnsi" w:cstheme="majorHAnsi"/>
        </w:rPr>
        <w:t>for</w:t>
      </w:r>
      <w:r w:rsidRPr="00D60468">
        <w:rPr>
          <w:rFonts w:asciiTheme="majorHAnsi" w:hAnsiTheme="majorHAnsi" w:cstheme="majorHAnsi"/>
        </w:rPr>
        <w:t xml:space="preserve"> </w:t>
      </w:r>
      <w:r w:rsidRPr="00FF0CD3">
        <w:rPr>
          <w:rFonts w:asciiTheme="majorHAnsi" w:hAnsiTheme="majorHAnsi" w:cstheme="majorHAnsi"/>
        </w:rPr>
        <w:t>the</w:t>
      </w:r>
      <w:r w:rsidRPr="00D60468">
        <w:rPr>
          <w:rFonts w:asciiTheme="majorHAnsi" w:hAnsiTheme="majorHAnsi" w:cstheme="majorHAnsi"/>
        </w:rPr>
        <w:t xml:space="preserve"> </w:t>
      </w:r>
      <w:r w:rsidRPr="00FF0CD3">
        <w:rPr>
          <w:rFonts w:asciiTheme="majorHAnsi" w:hAnsiTheme="majorHAnsi" w:cstheme="majorHAnsi"/>
        </w:rPr>
        <w:t>NIST</w:t>
      </w:r>
      <w:r w:rsidRPr="00D60468">
        <w:rPr>
          <w:rFonts w:asciiTheme="majorHAnsi" w:hAnsiTheme="majorHAnsi" w:cstheme="majorHAnsi"/>
        </w:rPr>
        <w:t xml:space="preserve"> </w:t>
      </w:r>
      <w:r w:rsidRPr="00FF0CD3">
        <w:rPr>
          <w:rFonts w:asciiTheme="majorHAnsi" w:hAnsiTheme="majorHAnsi" w:cstheme="majorHAnsi"/>
        </w:rPr>
        <w:t>Artificial</w:t>
      </w:r>
      <w:r w:rsidRPr="00D60468">
        <w:rPr>
          <w:rFonts w:asciiTheme="majorHAnsi" w:hAnsiTheme="majorHAnsi" w:cstheme="majorHAnsi"/>
        </w:rPr>
        <w:t xml:space="preserve"> </w:t>
      </w:r>
      <w:r w:rsidRPr="00FF0CD3">
        <w:rPr>
          <w:rFonts w:asciiTheme="majorHAnsi" w:hAnsiTheme="majorHAnsi" w:cstheme="majorHAnsi"/>
        </w:rPr>
        <w:t>Intelligence</w:t>
      </w:r>
      <w:r w:rsidRPr="00D60468">
        <w:rPr>
          <w:rFonts w:asciiTheme="majorHAnsi" w:hAnsiTheme="majorHAnsi" w:cstheme="majorHAnsi"/>
        </w:rPr>
        <w:t xml:space="preserve"> </w:t>
      </w:r>
      <w:r w:rsidRPr="00FF0CD3">
        <w:rPr>
          <w:rFonts w:asciiTheme="majorHAnsi" w:hAnsiTheme="majorHAnsi" w:cstheme="majorHAnsi"/>
        </w:rPr>
        <w:t>Risk</w:t>
      </w:r>
      <w:r w:rsidRPr="00D60468">
        <w:rPr>
          <w:rFonts w:asciiTheme="majorHAnsi" w:hAnsiTheme="majorHAnsi" w:cstheme="majorHAnsi"/>
        </w:rPr>
        <w:t xml:space="preserve"> </w:t>
      </w:r>
      <w:r w:rsidRPr="00FF0CD3">
        <w:rPr>
          <w:rFonts w:asciiTheme="majorHAnsi" w:hAnsiTheme="majorHAnsi" w:cstheme="majorHAnsi"/>
        </w:rPr>
        <w:t>Management</w:t>
      </w:r>
      <w:r w:rsidRPr="00D60468">
        <w:rPr>
          <w:rFonts w:asciiTheme="majorHAnsi" w:hAnsiTheme="majorHAnsi" w:cstheme="majorHAnsi"/>
        </w:rPr>
        <w:t xml:space="preserve"> </w:t>
      </w:r>
      <w:r w:rsidRPr="00FF0CD3">
        <w:rPr>
          <w:rFonts w:asciiTheme="majorHAnsi" w:hAnsiTheme="majorHAnsi" w:cstheme="majorHAnsi"/>
        </w:rPr>
        <w:t>Framework</w:t>
      </w:r>
      <w:r w:rsidRPr="00D60468">
        <w:rPr>
          <w:rFonts w:asciiTheme="majorHAnsi" w:hAnsiTheme="majorHAnsi" w:cstheme="majorHAnsi"/>
        </w:rPr>
        <w:t xml:space="preserve"> (</w:t>
      </w:r>
      <w:r w:rsidRPr="00FF0CD3">
        <w:rPr>
          <w:rFonts w:asciiTheme="majorHAnsi" w:hAnsiTheme="majorHAnsi" w:cstheme="majorHAnsi"/>
        </w:rPr>
        <w:t>AI</w:t>
      </w:r>
      <w:r w:rsidRPr="00D60468">
        <w:rPr>
          <w:rFonts w:asciiTheme="majorHAnsi" w:hAnsiTheme="majorHAnsi" w:cstheme="majorHAnsi"/>
        </w:rPr>
        <w:t xml:space="preserve"> </w:t>
      </w:r>
      <w:r w:rsidRPr="00FF0CD3">
        <w:rPr>
          <w:rFonts w:asciiTheme="majorHAnsi" w:hAnsiTheme="majorHAnsi" w:cstheme="majorHAnsi"/>
        </w:rPr>
        <w:t>RMF</w:t>
      </w:r>
      <w:r w:rsidRPr="00D60468">
        <w:rPr>
          <w:rFonts w:asciiTheme="majorHAnsi" w:hAnsiTheme="majorHAnsi" w:cstheme="majorHAnsi"/>
        </w:rPr>
        <w:t xml:space="preserve"> </w:t>
      </w:r>
      <w:r w:rsidRPr="00FF0CD3">
        <w:rPr>
          <w:rFonts w:asciiTheme="majorHAnsi" w:hAnsiTheme="majorHAnsi" w:cstheme="majorHAnsi"/>
        </w:rPr>
        <w:t>1.0</w:t>
      </w:r>
      <w:r w:rsidRPr="00D60468">
        <w:rPr>
          <w:rFonts w:asciiTheme="majorHAnsi" w:hAnsiTheme="majorHAnsi" w:cstheme="majorHAnsi"/>
        </w:rPr>
        <w:t xml:space="preserve">) </w:t>
      </w:r>
      <w:r w:rsidRPr="00FF0CD3">
        <w:rPr>
          <w:rFonts w:asciiTheme="majorHAnsi" w:hAnsiTheme="majorHAnsi" w:cstheme="majorHAnsi"/>
          <w:color w:val="000000"/>
        </w:rPr>
        <w:t>goal</w:t>
      </w:r>
      <w:r w:rsidRPr="00D60468">
        <w:rPr>
          <w:rFonts w:asciiTheme="majorHAnsi" w:hAnsiTheme="majorHAnsi" w:cstheme="majorHAnsi"/>
          <w:color w:val="000000"/>
        </w:rPr>
        <w:t xml:space="preserve"> </w:t>
      </w:r>
      <w:r w:rsidRPr="00FF0CD3">
        <w:rPr>
          <w:rFonts w:asciiTheme="majorHAnsi" w:hAnsiTheme="majorHAnsi" w:cstheme="majorHAnsi"/>
          <w:color w:val="000000"/>
        </w:rPr>
        <w:t>is</w:t>
      </w:r>
      <w:r w:rsidRPr="00D60468">
        <w:rPr>
          <w:rFonts w:asciiTheme="majorHAnsi" w:hAnsiTheme="majorHAnsi" w:cstheme="majorHAnsi"/>
          <w:color w:val="000000"/>
        </w:rPr>
        <w:t xml:space="preserve"> </w:t>
      </w:r>
      <w:r w:rsidRPr="00FF0CD3">
        <w:rPr>
          <w:rFonts w:asciiTheme="majorHAnsi" w:hAnsiTheme="majorHAnsi" w:cstheme="majorHAnsi"/>
          <w:color w:val="000000"/>
        </w:rPr>
        <w:t>to</w:t>
      </w:r>
      <w:r w:rsidRPr="00D60468">
        <w:rPr>
          <w:rFonts w:asciiTheme="majorHAnsi" w:hAnsiTheme="majorHAnsi" w:cstheme="majorHAnsi"/>
          <w:color w:val="000000"/>
        </w:rPr>
        <w:t xml:space="preserve"> </w:t>
      </w:r>
      <w:r w:rsidRPr="00FF0CD3">
        <w:rPr>
          <w:rFonts w:asciiTheme="majorHAnsi" w:hAnsiTheme="majorHAnsi" w:cstheme="majorHAnsi"/>
          <w:color w:val="000000"/>
        </w:rPr>
        <w:t>offer</w:t>
      </w:r>
      <w:r w:rsidRPr="00D60468">
        <w:rPr>
          <w:rFonts w:asciiTheme="majorHAnsi" w:hAnsiTheme="majorHAnsi" w:cstheme="majorHAnsi"/>
          <w:color w:val="000000"/>
        </w:rPr>
        <w:t xml:space="preserve"> </w:t>
      </w:r>
      <w:r w:rsidRPr="00FF0CD3">
        <w:rPr>
          <w:rFonts w:asciiTheme="majorHAnsi" w:hAnsiTheme="majorHAnsi" w:cstheme="majorHAnsi"/>
          <w:color w:val="000000"/>
        </w:rPr>
        <w:t>a</w:t>
      </w:r>
      <w:r w:rsidRPr="00D60468">
        <w:rPr>
          <w:rFonts w:asciiTheme="majorHAnsi" w:hAnsiTheme="majorHAnsi" w:cstheme="majorHAnsi"/>
          <w:color w:val="000000"/>
        </w:rPr>
        <w:t> </w:t>
      </w:r>
      <w:r w:rsidRPr="00FF0CD3">
        <w:rPr>
          <w:rStyle w:val="Emphasis"/>
          <w:rFonts w:asciiTheme="majorHAnsi" w:hAnsiTheme="majorHAnsi" w:cstheme="majorHAnsi"/>
          <w:color w:val="000000"/>
        </w:rPr>
        <w:t>voluntary</w:t>
      </w:r>
      <w:r w:rsidRPr="00D60468">
        <w:rPr>
          <w:rFonts w:asciiTheme="majorHAnsi" w:hAnsiTheme="majorHAnsi" w:cstheme="majorHAnsi"/>
          <w:color w:val="000000"/>
        </w:rPr>
        <w:t> </w:t>
      </w:r>
      <w:r w:rsidRPr="00FF0CD3">
        <w:rPr>
          <w:rFonts w:asciiTheme="majorHAnsi" w:hAnsiTheme="majorHAnsi" w:cstheme="majorHAnsi"/>
          <w:color w:val="000000"/>
        </w:rPr>
        <w:t>resource</w:t>
      </w:r>
      <w:r w:rsidRPr="00D60468">
        <w:rPr>
          <w:rFonts w:asciiTheme="majorHAnsi" w:hAnsiTheme="majorHAnsi" w:cstheme="majorHAnsi"/>
          <w:color w:val="000000"/>
        </w:rPr>
        <w:t xml:space="preserve"> </w:t>
      </w:r>
      <w:r w:rsidRPr="00FF0CD3">
        <w:rPr>
          <w:rFonts w:asciiTheme="majorHAnsi" w:hAnsiTheme="majorHAnsi" w:cstheme="majorHAnsi"/>
          <w:color w:val="000000"/>
        </w:rPr>
        <w:t>to</w:t>
      </w:r>
      <w:r w:rsidRPr="00D60468">
        <w:rPr>
          <w:rFonts w:asciiTheme="majorHAnsi" w:hAnsiTheme="majorHAnsi" w:cstheme="majorHAnsi"/>
          <w:color w:val="000000"/>
        </w:rPr>
        <w:t xml:space="preserve"> </w:t>
      </w:r>
      <w:r w:rsidRPr="00FF0CD3">
        <w:rPr>
          <w:rFonts w:asciiTheme="majorHAnsi" w:hAnsiTheme="majorHAnsi" w:cstheme="majorHAnsi"/>
          <w:color w:val="000000"/>
        </w:rPr>
        <w:t>the</w:t>
      </w:r>
      <w:r w:rsidRPr="00D60468">
        <w:rPr>
          <w:rFonts w:asciiTheme="majorHAnsi" w:hAnsiTheme="majorHAnsi" w:cstheme="majorHAnsi"/>
          <w:color w:val="000000"/>
        </w:rPr>
        <w:t xml:space="preserve"> </w:t>
      </w:r>
      <w:r w:rsidRPr="00FF0CD3">
        <w:rPr>
          <w:rFonts w:asciiTheme="majorHAnsi" w:hAnsiTheme="majorHAnsi" w:cstheme="majorHAnsi"/>
          <w:color w:val="000000"/>
        </w:rPr>
        <w:t>organizations</w:t>
      </w:r>
      <w:r w:rsidRPr="00D60468">
        <w:rPr>
          <w:rFonts w:asciiTheme="majorHAnsi" w:hAnsiTheme="majorHAnsi" w:cstheme="majorHAnsi"/>
          <w:color w:val="000000"/>
        </w:rPr>
        <w:t xml:space="preserve"> </w:t>
      </w:r>
      <w:r w:rsidRPr="00FF0CD3">
        <w:rPr>
          <w:rFonts w:asciiTheme="majorHAnsi" w:hAnsiTheme="majorHAnsi" w:cstheme="majorHAnsi"/>
          <w:color w:val="000000"/>
        </w:rPr>
        <w:t>designing</w:t>
      </w:r>
      <w:r w:rsidRPr="00D60468">
        <w:rPr>
          <w:rFonts w:asciiTheme="majorHAnsi" w:hAnsiTheme="majorHAnsi" w:cstheme="majorHAnsi"/>
          <w:color w:val="000000"/>
        </w:rPr>
        <w:t xml:space="preserve">, </w:t>
      </w:r>
      <w:r w:rsidRPr="00FF0CD3">
        <w:rPr>
          <w:rFonts w:asciiTheme="majorHAnsi" w:hAnsiTheme="majorHAnsi" w:cstheme="majorHAnsi"/>
          <w:color w:val="000000"/>
        </w:rPr>
        <w:t>developing</w:t>
      </w:r>
      <w:r w:rsidRPr="00D60468">
        <w:rPr>
          <w:rFonts w:asciiTheme="majorHAnsi" w:hAnsiTheme="majorHAnsi" w:cstheme="majorHAnsi"/>
          <w:color w:val="000000"/>
        </w:rPr>
        <w:t xml:space="preserve">, </w:t>
      </w:r>
      <w:r w:rsidRPr="00FF0CD3">
        <w:rPr>
          <w:rFonts w:asciiTheme="majorHAnsi" w:hAnsiTheme="majorHAnsi" w:cstheme="majorHAnsi"/>
          <w:color w:val="000000"/>
        </w:rPr>
        <w:t>deploying</w:t>
      </w:r>
      <w:r w:rsidRPr="00D60468">
        <w:rPr>
          <w:rFonts w:asciiTheme="majorHAnsi" w:hAnsiTheme="majorHAnsi" w:cstheme="majorHAnsi"/>
          <w:color w:val="000000"/>
        </w:rPr>
        <w:t xml:space="preserve">, </w:t>
      </w:r>
      <w:r w:rsidRPr="00FF0CD3">
        <w:rPr>
          <w:rFonts w:asciiTheme="majorHAnsi" w:hAnsiTheme="majorHAnsi" w:cstheme="majorHAnsi"/>
          <w:color w:val="000000"/>
        </w:rPr>
        <w:t>or</w:t>
      </w:r>
      <w:r w:rsidRPr="00D60468">
        <w:rPr>
          <w:rFonts w:asciiTheme="majorHAnsi" w:hAnsiTheme="majorHAnsi" w:cstheme="majorHAnsi"/>
          <w:color w:val="000000"/>
        </w:rPr>
        <w:t xml:space="preserve"> </w:t>
      </w:r>
      <w:r w:rsidRPr="00FF0CD3">
        <w:rPr>
          <w:rFonts w:asciiTheme="majorHAnsi" w:hAnsiTheme="majorHAnsi" w:cstheme="majorHAnsi"/>
          <w:color w:val="000000"/>
        </w:rPr>
        <w:t>using</w:t>
      </w:r>
      <w:r w:rsidRPr="00D60468">
        <w:rPr>
          <w:rFonts w:asciiTheme="majorHAnsi" w:hAnsiTheme="majorHAnsi" w:cstheme="majorHAnsi"/>
          <w:color w:val="000000"/>
        </w:rPr>
        <w:t xml:space="preserve"> </w:t>
      </w:r>
      <w:r w:rsidRPr="00FF0CD3">
        <w:rPr>
          <w:rFonts w:asciiTheme="majorHAnsi" w:hAnsiTheme="majorHAnsi" w:cstheme="majorHAnsi"/>
          <w:color w:val="000000"/>
        </w:rPr>
        <w:t>AI</w:t>
      </w:r>
      <w:r w:rsidRPr="00D60468">
        <w:rPr>
          <w:rFonts w:asciiTheme="majorHAnsi" w:hAnsiTheme="majorHAnsi" w:cstheme="majorHAnsi"/>
          <w:color w:val="000000"/>
        </w:rPr>
        <w:t xml:space="preserve"> </w:t>
      </w:r>
      <w:r w:rsidRPr="00FF0CD3">
        <w:rPr>
          <w:rFonts w:asciiTheme="majorHAnsi" w:hAnsiTheme="majorHAnsi" w:cstheme="majorHAnsi"/>
          <w:color w:val="000000"/>
        </w:rPr>
        <w:t>systems</w:t>
      </w:r>
      <w:r w:rsidRPr="00D60468">
        <w:rPr>
          <w:rFonts w:asciiTheme="majorHAnsi" w:hAnsiTheme="majorHAnsi" w:cstheme="majorHAnsi"/>
          <w:color w:val="000000"/>
        </w:rPr>
        <w:t xml:space="preserve"> </w:t>
      </w:r>
      <w:r w:rsidRPr="00FF0CD3">
        <w:rPr>
          <w:rFonts w:asciiTheme="majorHAnsi" w:hAnsiTheme="majorHAnsi" w:cstheme="majorHAnsi"/>
          <w:color w:val="000000"/>
        </w:rPr>
        <w:t>to</w:t>
      </w:r>
      <w:r w:rsidRPr="00D60468">
        <w:rPr>
          <w:rFonts w:asciiTheme="majorHAnsi" w:hAnsiTheme="majorHAnsi" w:cstheme="majorHAnsi"/>
          <w:color w:val="000000"/>
        </w:rPr>
        <w:t xml:space="preserve"> </w:t>
      </w:r>
      <w:r w:rsidRPr="00FF0CD3">
        <w:rPr>
          <w:rFonts w:asciiTheme="majorHAnsi" w:hAnsiTheme="majorHAnsi" w:cstheme="majorHAnsi"/>
          <w:color w:val="000000"/>
        </w:rPr>
        <w:t>help</w:t>
      </w:r>
      <w:r w:rsidRPr="00D60468">
        <w:rPr>
          <w:rFonts w:asciiTheme="majorHAnsi" w:hAnsiTheme="majorHAnsi" w:cstheme="majorHAnsi"/>
          <w:color w:val="000000"/>
        </w:rPr>
        <w:t xml:space="preserve"> </w:t>
      </w:r>
      <w:r w:rsidRPr="00FF0CD3">
        <w:rPr>
          <w:rFonts w:asciiTheme="majorHAnsi" w:hAnsiTheme="majorHAnsi" w:cstheme="majorHAnsi"/>
          <w:color w:val="000000"/>
        </w:rPr>
        <w:t>manage</w:t>
      </w:r>
      <w:r w:rsidRPr="00D60468">
        <w:rPr>
          <w:rFonts w:asciiTheme="majorHAnsi" w:hAnsiTheme="majorHAnsi" w:cstheme="majorHAnsi"/>
          <w:color w:val="000000"/>
        </w:rPr>
        <w:t xml:space="preserve"> </w:t>
      </w:r>
      <w:r w:rsidRPr="00FF0CD3">
        <w:rPr>
          <w:rFonts w:asciiTheme="majorHAnsi" w:hAnsiTheme="majorHAnsi" w:cstheme="majorHAnsi"/>
          <w:color w:val="000000"/>
        </w:rPr>
        <w:t>the</w:t>
      </w:r>
      <w:r w:rsidRPr="00D60468">
        <w:rPr>
          <w:rFonts w:asciiTheme="majorHAnsi" w:hAnsiTheme="majorHAnsi" w:cstheme="majorHAnsi"/>
          <w:color w:val="000000"/>
        </w:rPr>
        <w:t xml:space="preserve"> </w:t>
      </w:r>
      <w:r w:rsidRPr="00FF0CD3">
        <w:rPr>
          <w:rFonts w:asciiTheme="majorHAnsi" w:hAnsiTheme="majorHAnsi" w:cstheme="majorHAnsi"/>
          <w:color w:val="000000"/>
        </w:rPr>
        <w:t>many</w:t>
      </w:r>
      <w:r w:rsidRPr="00D60468">
        <w:rPr>
          <w:rFonts w:asciiTheme="majorHAnsi" w:hAnsiTheme="majorHAnsi" w:cstheme="majorHAnsi"/>
          <w:color w:val="000000"/>
        </w:rPr>
        <w:t xml:space="preserve"> </w:t>
      </w:r>
      <w:r w:rsidRPr="00FF0CD3">
        <w:rPr>
          <w:rFonts w:asciiTheme="majorHAnsi" w:hAnsiTheme="majorHAnsi" w:cstheme="majorHAnsi"/>
          <w:color w:val="000000"/>
        </w:rPr>
        <w:t>risks</w:t>
      </w:r>
      <w:r w:rsidRPr="00D60468">
        <w:rPr>
          <w:rFonts w:asciiTheme="majorHAnsi" w:hAnsiTheme="majorHAnsi" w:cstheme="majorHAnsi"/>
          <w:color w:val="000000"/>
        </w:rPr>
        <w:t xml:space="preserve"> </w:t>
      </w:r>
      <w:r w:rsidRPr="00FF0CD3">
        <w:rPr>
          <w:rFonts w:asciiTheme="majorHAnsi" w:hAnsiTheme="majorHAnsi" w:cstheme="majorHAnsi"/>
          <w:color w:val="000000"/>
        </w:rPr>
        <w:t>of</w:t>
      </w:r>
      <w:r w:rsidRPr="00D60468">
        <w:rPr>
          <w:rFonts w:asciiTheme="majorHAnsi" w:hAnsiTheme="majorHAnsi" w:cstheme="majorHAnsi"/>
          <w:color w:val="000000"/>
        </w:rPr>
        <w:t xml:space="preserve"> </w:t>
      </w:r>
      <w:r w:rsidRPr="00FF0CD3">
        <w:rPr>
          <w:rFonts w:asciiTheme="majorHAnsi" w:hAnsiTheme="majorHAnsi" w:cstheme="majorHAnsi"/>
          <w:color w:val="000000"/>
        </w:rPr>
        <w:t>AI</w:t>
      </w:r>
      <w:r w:rsidRPr="00D60468">
        <w:rPr>
          <w:rFonts w:asciiTheme="majorHAnsi" w:hAnsiTheme="majorHAnsi" w:cstheme="majorHAnsi"/>
          <w:color w:val="000000"/>
        </w:rPr>
        <w:t xml:space="preserve"> </w:t>
      </w:r>
      <w:r w:rsidRPr="00FF0CD3">
        <w:rPr>
          <w:rFonts w:asciiTheme="majorHAnsi" w:hAnsiTheme="majorHAnsi" w:cstheme="majorHAnsi"/>
          <w:color w:val="000000"/>
        </w:rPr>
        <w:t>and</w:t>
      </w:r>
      <w:r w:rsidRPr="00D60468">
        <w:rPr>
          <w:rFonts w:asciiTheme="majorHAnsi" w:hAnsiTheme="majorHAnsi" w:cstheme="majorHAnsi"/>
          <w:color w:val="000000"/>
        </w:rPr>
        <w:t xml:space="preserve"> </w:t>
      </w:r>
      <w:r w:rsidRPr="00FF0CD3">
        <w:rPr>
          <w:rFonts w:asciiTheme="majorHAnsi" w:hAnsiTheme="majorHAnsi" w:cstheme="majorHAnsi"/>
          <w:color w:val="000000"/>
        </w:rPr>
        <w:t>promote</w:t>
      </w:r>
      <w:r w:rsidRPr="00D60468">
        <w:rPr>
          <w:rFonts w:asciiTheme="majorHAnsi" w:hAnsiTheme="majorHAnsi" w:cstheme="majorHAnsi"/>
          <w:color w:val="000000"/>
        </w:rPr>
        <w:t xml:space="preserve"> </w:t>
      </w:r>
      <w:r w:rsidRPr="00FF0CD3">
        <w:rPr>
          <w:rFonts w:asciiTheme="majorHAnsi" w:hAnsiTheme="majorHAnsi" w:cstheme="majorHAnsi"/>
          <w:color w:val="000000"/>
        </w:rPr>
        <w:t>trustworthy</w:t>
      </w:r>
      <w:r w:rsidRPr="00D60468">
        <w:rPr>
          <w:rFonts w:asciiTheme="majorHAnsi" w:hAnsiTheme="majorHAnsi" w:cstheme="majorHAnsi"/>
          <w:color w:val="000000"/>
        </w:rPr>
        <w:t xml:space="preserve"> </w:t>
      </w:r>
      <w:r w:rsidRPr="00FF0CD3">
        <w:rPr>
          <w:rFonts w:asciiTheme="majorHAnsi" w:hAnsiTheme="majorHAnsi" w:cstheme="majorHAnsi"/>
          <w:color w:val="000000"/>
        </w:rPr>
        <w:t>and</w:t>
      </w:r>
      <w:r w:rsidRPr="00D60468">
        <w:rPr>
          <w:rFonts w:asciiTheme="majorHAnsi" w:hAnsiTheme="majorHAnsi" w:cstheme="majorHAnsi"/>
          <w:color w:val="000000"/>
        </w:rPr>
        <w:t xml:space="preserve"> </w:t>
      </w:r>
      <w:r w:rsidRPr="00FF0CD3">
        <w:rPr>
          <w:rFonts w:asciiTheme="majorHAnsi" w:hAnsiTheme="majorHAnsi" w:cstheme="majorHAnsi"/>
          <w:color w:val="000000"/>
        </w:rPr>
        <w:t>responsible</w:t>
      </w:r>
      <w:r w:rsidRPr="00D60468">
        <w:rPr>
          <w:rFonts w:asciiTheme="majorHAnsi" w:hAnsiTheme="majorHAnsi" w:cstheme="majorHAnsi"/>
          <w:color w:val="000000"/>
        </w:rPr>
        <w:t xml:space="preserve"> </w:t>
      </w:r>
      <w:r w:rsidRPr="00FF0CD3">
        <w:rPr>
          <w:rFonts w:asciiTheme="majorHAnsi" w:hAnsiTheme="majorHAnsi" w:cstheme="majorHAnsi"/>
          <w:color w:val="000000"/>
        </w:rPr>
        <w:t>development</w:t>
      </w:r>
      <w:r w:rsidRPr="00D60468">
        <w:rPr>
          <w:rFonts w:asciiTheme="majorHAnsi" w:hAnsiTheme="majorHAnsi" w:cstheme="majorHAnsi"/>
          <w:color w:val="000000"/>
        </w:rPr>
        <w:t xml:space="preserve"> </w:t>
      </w:r>
      <w:r w:rsidRPr="00FF0CD3">
        <w:rPr>
          <w:rFonts w:asciiTheme="majorHAnsi" w:hAnsiTheme="majorHAnsi" w:cstheme="majorHAnsi"/>
          <w:color w:val="000000"/>
        </w:rPr>
        <w:t>and</w:t>
      </w:r>
      <w:r w:rsidRPr="00D60468">
        <w:rPr>
          <w:rFonts w:asciiTheme="majorHAnsi" w:hAnsiTheme="majorHAnsi" w:cstheme="majorHAnsi"/>
          <w:color w:val="000000"/>
        </w:rPr>
        <w:t xml:space="preserve"> </w:t>
      </w:r>
      <w:r w:rsidRPr="00FF0CD3">
        <w:rPr>
          <w:rFonts w:asciiTheme="majorHAnsi" w:hAnsiTheme="majorHAnsi" w:cstheme="majorHAnsi"/>
          <w:color w:val="000000"/>
        </w:rPr>
        <w:t>use</w:t>
      </w:r>
      <w:r w:rsidRPr="00D60468">
        <w:rPr>
          <w:rFonts w:asciiTheme="majorHAnsi" w:hAnsiTheme="majorHAnsi" w:cstheme="majorHAnsi"/>
          <w:color w:val="000000"/>
        </w:rPr>
        <w:t xml:space="preserve"> </w:t>
      </w:r>
      <w:r w:rsidRPr="00FF0CD3">
        <w:rPr>
          <w:rFonts w:asciiTheme="majorHAnsi" w:hAnsiTheme="majorHAnsi" w:cstheme="majorHAnsi"/>
          <w:color w:val="000000"/>
        </w:rPr>
        <w:t>of</w:t>
      </w:r>
      <w:r w:rsidRPr="00D60468">
        <w:rPr>
          <w:rFonts w:asciiTheme="majorHAnsi" w:hAnsiTheme="majorHAnsi" w:cstheme="majorHAnsi"/>
          <w:color w:val="000000"/>
        </w:rPr>
        <w:t xml:space="preserve"> </w:t>
      </w:r>
      <w:r w:rsidRPr="00FF0CD3">
        <w:rPr>
          <w:rFonts w:asciiTheme="majorHAnsi" w:hAnsiTheme="majorHAnsi" w:cstheme="majorHAnsi"/>
          <w:color w:val="000000"/>
        </w:rPr>
        <w:t>AI</w:t>
      </w:r>
      <w:r w:rsidRPr="00D60468">
        <w:rPr>
          <w:rFonts w:asciiTheme="majorHAnsi" w:hAnsiTheme="majorHAnsi" w:cstheme="majorHAnsi"/>
          <w:color w:val="000000"/>
        </w:rPr>
        <w:t xml:space="preserve"> </w:t>
      </w:r>
      <w:r w:rsidRPr="00FF0CD3">
        <w:rPr>
          <w:rFonts w:asciiTheme="majorHAnsi" w:hAnsiTheme="majorHAnsi" w:cstheme="majorHAnsi"/>
          <w:color w:val="000000"/>
        </w:rPr>
        <w:t>systems</w:t>
      </w:r>
      <w:r w:rsidRPr="00D60468">
        <w:rPr>
          <w:rFonts w:asciiTheme="majorHAnsi" w:hAnsiTheme="majorHAnsi" w:cstheme="majorHAnsi"/>
          <w:color w:val="000000"/>
        </w:rPr>
        <w:t xml:space="preserve">. </w:t>
      </w:r>
      <w:r w:rsidRPr="00FF0CD3">
        <w:rPr>
          <w:rFonts w:asciiTheme="majorHAnsi" w:hAnsiTheme="majorHAnsi" w:cstheme="majorHAnsi"/>
          <w:color w:val="000000"/>
        </w:rPr>
        <w:t>See</w:t>
      </w:r>
      <w:r>
        <w:rPr>
          <w:rFonts w:asciiTheme="majorHAnsi" w:hAnsiTheme="majorHAnsi" w:cstheme="majorHAnsi"/>
          <w:color w:val="000000"/>
        </w:rPr>
        <w:t xml:space="preserve"> </w:t>
      </w:r>
      <w:r w:rsidRPr="00FF0CD3">
        <w:rPr>
          <w:rFonts w:asciiTheme="majorHAnsi" w:hAnsiTheme="majorHAnsi" w:cstheme="majorHAnsi"/>
          <w:color w:val="000000"/>
        </w:rPr>
        <w:t>roadmap</w:t>
      </w:r>
      <w:r>
        <w:rPr>
          <w:rFonts w:asciiTheme="majorHAnsi" w:hAnsiTheme="majorHAnsi" w:cstheme="majorHAnsi"/>
          <w:color w:val="000000"/>
        </w:rPr>
        <w:t xml:space="preserve"> </w:t>
      </w:r>
      <w:r w:rsidRPr="00FF0CD3">
        <w:rPr>
          <w:rFonts w:asciiTheme="majorHAnsi" w:hAnsiTheme="majorHAnsi" w:cstheme="majorHAnsi"/>
          <w:color w:val="000000"/>
        </w:rPr>
        <w:t>below</w:t>
      </w:r>
      <w:r>
        <w:rPr>
          <w:rFonts w:asciiTheme="majorHAnsi" w:hAnsiTheme="majorHAnsi" w:cstheme="majorHAnsi"/>
          <w:color w:val="000000"/>
        </w:rPr>
        <w:t xml:space="preserve">. </w:t>
      </w:r>
      <w:r w:rsidRPr="00D60468">
        <w:rPr>
          <w:rFonts w:asciiTheme="majorHAnsi" w:hAnsiTheme="majorHAnsi" w:cstheme="majorHAnsi"/>
          <w:color w:val="000000"/>
        </w:rPr>
        <w:t>(</w:t>
      </w:r>
      <w:hyperlink r:id="rId10" w:history="1">
        <w:r w:rsidRPr="00D60468">
          <w:rPr>
            <w:rStyle w:val="Hyperlink"/>
            <w:rFonts w:asciiTheme="majorHAnsi" w:hAnsiTheme="majorHAnsi" w:cstheme="majorHAnsi"/>
          </w:rPr>
          <w:t>https://www.nist.gov/itl/ai-risk-management-framework/roadmap-nist-artificial-intelligence-risk-management-framework-ai</w:t>
        </w:r>
      </w:hyperlink>
      <w:r w:rsidRPr="00D60468">
        <w:rPr>
          <w:rFonts w:asciiTheme="majorHAnsi" w:hAnsiTheme="majorHAnsi" w:cstheme="majorHAnsi"/>
          <w:color w:val="000000"/>
        </w:rPr>
        <w:t>)</w:t>
      </w:r>
      <w:r>
        <w:rPr>
          <w:rFonts w:asciiTheme="majorHAnsi" w:hAnsiTheme="majorHAnsi" w:cstheme="majorHAnsi"/>
          <w:color w:val="000000"/>
        </w:rPr>
        <w:t xml:space="preserve">. </w:t>
      </w:r>
    </w:p>
    <w:p w14:paraId="0469D3BE" w14:textId="482EDD79" w:rsidR="00D60468" w:rsidRDefault="00D60468" w:rsidP="0057435C">
      <w:p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1" locked="0" layoutInCell="1" allowOverlap="1" wp14:anchorId="2607843B" wp14:editId="0D927F6B">
            <wp:simplePos x="0" y="0"/>
            <wp:positionH relativeFrom="column">
              <wp:posOffset>0</wp:posOffset>
            </wp:positionH>
            <wp:positionV relativeFrom="paragraph">
              <wp:posOffset>285750</wp:posOffset>
            </wp:positionV>
            <wp:extent cx="5721985" cy="2491740"/>
            <wp:effectExtent l="0" t="0" r="0" b="3810"/>
            <wp:wrapTight wrapText="bothSides">
              <wp:wrapPolygon edited="0">
                <wp:start x="0" y="0"/>
                <wp:lineTo x="0" y="21468"/>
                <wp:lineTo x="21502" y="21468"/>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249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9D9ED" w14:textId="26D2D596" w:rsidR="00D60468" w:rsidRPr="00AD74A6" w:rsidRDefault="00AD74A6" w:rsidP="0057435C">
      <w:pPr>
        <w:rPr>
          <w:rFonts w:asciiTheme="majorHAnsi" w:hAnsiTheme="majorHAnsi" w:cstheme="majorHAnsi"/>
          <w:sz w:val="20"/>
          <w:szCs w:val="20"/>
        </w:rPr>
      </w:pPr>
      <w:r w:rsidRPr="00AD74A6">
        <w:rPr>
          <w:rStyle w:val="Strong"/>
          <w:rFonts w:asciiTheme="majorHAnsi" w:hAnsiTheme="majorHAnsi" w:cstheme="majorHAnsi"/>
          <w:color w:val="000000"/>
          <w:sz w:val="20"/>
          <w:szCs w:val="20"/>
        </w:rPr>
        <w:t>Note: Alignment with international standards and production crosswalks</w:t>
      </w:r>
      <w:r w:rsidRPr="00AD74A6">
        <w:rPr>
          <w:rFonts w:asciiTheme="majorHAnsi" w:hAnsiTheme="majorHAnsi" w:cstheme="majorHAnsi"/>
          <w:color w:val="000000"/>
          <w:sz w:val="20"/>
          <w:szCs w:val="20"/>
        </w:rPr>
        <w:t> </w:t>
      </w:r>
      <w:r w:rsidRPr="00AD74A6">
        <w:rPr>
          <w:rStyle w:val="Strong"/>
          <w:rFonts w:asciiTheme="majorHAnsi" w:hAnsiTheme="majorHAnsi" w:cstheme="majorHAnsi"/>
          <w:color w:val="000000"/>
          <w:sz w:val="20"/>
          <w:szCs w:val="20"/>
        </w:rPr>
        <w:t>to related standards</w:t>
      </w:r>
      <w:r w:rsidRPr="00AD74A6">
        <w:rPr>
          <w:rFonts w:asciiTheme="majorHAnsi" w:hAnsiTheme="majorHAnsi" w:cstheme="majorHAnsi"/>
          <w:color w:val="000000"/>
          <w:sz w:val="20"/>
          <w:szCs w:val="20"/>
        </w:rPr>
        <w:t>. (e.g., ISO/IEC 5338, ISO/IEC 38507, ISO/IEC 22989, ISO/IEC 24028, ISO/IEC DIS 42001, and ISO/IEC NP 42005.)</w:t>
      </w:r>
    </w:p>
    <w:p w14:paraId="2D13AA7D" w14:textId="02C4F49A" w:rsidR="0057435C" w:rsidRPr="005D1F5A" w:rsidRDefault="007920E5" w:rsidP="0057435C">
      <w:pPr>
        <w:rPr>
          <w:rFonts w:asciiTheme="majorHAnsi" w:hAnsiTheme="majorHAnsi" w:cstheme="majorHAnsi"/>
          <w:b/>
          <w:bCs/>
        </w:rPr>
      </w:pPr>
      <w:r w:rsidRPr="005D1F5A">
        <w:rPr>
          <w:rFonts w:asciiTheme="majorHAnsi" w:hAnsiTheme="majorHAnsi" w:cstheme="majorHAnsi"/>
          <w:b/>
          <w:bCs/>
        </w:rPr>
        <w:lastRenderedPageBreak/>
        <w:t xml:space="preserve">6.2 </w:t>
      </w:r>
      <w:r w:rsidR="0057435C" w:rsidRPr="005D1F5A">
        <w:rPr>
          <w:rFonts w:asciiTheme="majorHAnsi" w:hAnsiTheme="majorHAnsi" w:cstheme="majorHAnsi"/>
          <w:b/>
          <w:bCs/>
        </w:rPr>
        <w:t>What do you see as the main benefits or limitations of a risk-based approach? How can any limitations be overcome?</w:t>
      </w:r>
    </w:p>
    <w:p w14:paraId="7DD620D0" w14:textId="09D6F685" w:rsidR="007920E5" w:rsidRDefault="00427542" w:rsidP="0082679E">
      <w:pPr>
        <w:spacing w:line="240" w:lineRule="auto"/>
        <w:rPr>
          <w:rFonts w:asciiTheme="majorHAnsi" w:hAnsiTheme="majorHAnsi" w:cstheme="majorHAnsi"/>
        </w:rPr>
      </w:pP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limitations</w:t>
      </w:r>
      <w:r>
        <w:rPr>
          <w:rFonts w:asciiTheme="majorHAnsi" w:hAnsiTheme="majorHAnsi" w:cstheme="majorHAnsi"/>
        </w:rPr>
        <w:t xml:space="preserve"> </w:t>
      </w:r>
      <w:r w:rsidRPr="00696A45">
        <w:rPr>
          <w:rFonts w:asciiTheme="majorHAnsi" w:hAnsiTheme="majorHAnsi" w:cstheme="majorHAnsi"/>
        </w:rPr>
        <w:t>of</w:t>
      </w:r>
      <w:r>
        <w:rPr>
          <w:rFonts w:asciiTheme="majorHAnsi" w:hAnsiTheme="majorHAnsi" w:cstheme="majorHAnsi"/>
        </w:rPr>
        <w:t xml:space="preserve"> </w:t>
      </w:r>
      <w:r w:rsidRPr="00696A45">
        <w:rPr>
          <w:rFonts w:asciiTheme="majorHAnsi" w:hAnsiTheme="majorHAnsi" w:cstheme="majorHAnsi"/>
        </w:rPr>
        <w:t>a</w:t>
      </w:r>
      <w:r>
        <w:rPr>
          <w:rFonts w:asciiTheme="majorHAnsi" w:hAnsiTheme="majorHAnsi" w:cstheme="majorHAnsi"/>
        </w:rPr>
        <w:t xml:space="preserve"> </w:t>
      </w:r>
      <w:r w:rsidRPr="00696A45">
        <w:rPr>
          <w:rFonts w:asciiTheme="majorHAnsi" w:hAnsiTheme="majorHAnsi" w:cstheme="majorHAnsi"/>
        </w:rPr>
        <w:t>risk-based</w:t>
      </w:r>
      <w:r>
        <w:rPr>
          <w:rFonts w:asciiTheme="majorHAnsi" w:hAnsiTheme="majorHAnsi" w:cstheme="majorHAnsi"/>
        </w:rPr>
        <w:t xml:space="preserve"> </w:t>
      </w:r>
      <w:r w:rsidRPr="00696A45">
        <w:rPr>
          <w:rFonts w:asciiTheme="majorHAnsi" w:hAnsiTheme="majorHAnsi" w:cstheme="majorHAnsi"/>
        </w:rPr>
        <w:t>approach</w:t>
      </w:r>
      <w:r>
        <w:rPr>
          <w:rFonts w:asciiTheme="majorHAnsi" w:hAnsiTheme="majorHAnsi" w:cstheme="majorHAnsi"/>
        </w:rPr>
        <w:t xml:space="preserve"> </w:t>
      </w:r>
      <w:r w:rsidRPr="00696A45">
        <w:rPr>
          <w:rFonts w:asciiTheme="majorHAnsi" w:hAnsiTheme="majorHAnsi" w:cstheme="majorHAnsi"/>
        </w:rPr>
        <w:t>is</w:t>
      </w:r>
      <w:r>
        <w:rPr>
          <w:rFonts w:asciiTheme="majorHAnsi" w:hAnsiTheme="majorHAnsi" w:cstheme="majorHAnsi"/>
        </w:rPr>
        <w:t xml:space="preserve"> </w:t>
      </w:r>
      <w:r w:rsidRPr="00696A45">
        <w:rPr>
          <w:rFonts w:asciiTheme="majorHAnsi" w:hAnsiTheme="majorHAnsi" w:cstheme="majorHAnsi"/>
        </w:rPr>
        <w:t>not</w:t>
      </w:r>
      <w:r>
        <w:rPr>
          <w:rFonts w:asciiTheme="majorHAnsi" w:hAnsiTheme="majorHAnsi" w:cstheme="majorHAnsi"/>
        </w:rPr>
        <w:t xml:space="preserve"> </w:t>
      </w:r>
      <w:r w:rsidRPr="00696A45">
        <w:rPr>
          <w:rFonts w:asciiTheme="majorHAnsi" w:hAnsiTheme="majorHAnsi" w:cstheme="majorHAnsi"/>
        </w:rPr>
        <w:t>knowing</w:t>
      </w:r>
      <w:r>
        <w:rPr>
          <w:rFonts w:asciiTheme="majorHAnsi" w:hAnsiTheme="majorHAnsi" w:cstheme="majorHAnsi"/>
        </w:rPr>
        <w:t xml:space="preserve"> </w:t>
      </w:r>
      <w:r w:rsidRPr="00696A45">
        <w:rPr>
          <w:rFonts w:asciiTheme="majorHAnsi" w:hAnsiTheme="majorHAnsi" w:cstheme="majorHAnsi"/>
        </w:rPr>
        <w:t>what</w:t>
      </w:r>
      <w:r>
        <w:rPr>
          <w:rFonts w:asciiTheme="majorHAnsi" w:hAnsiTheme="majorHAnsi" w:cstheme="majorHAnsi"/>
        </w:rPr>
        <w:t xml:space="preserve"> </w:t>
      </w:r>
      <w:r w:rsidRPr="00696A45">
        <w:rPr>
          <w:rFonts w:asciiTheme="majorHAnsi" w:hAnsiTheme="majorHAnsi" w:cstheme="majorHAnsi"/>
        </w:rPr>
        <w:t>risks</w:t>
      </w:r>
      <w:r>
        <w:rPr>
          <w:rFonts w:asciiTheme="majorHAnsi" w:hAnsiTheme="majorHAnsi" w:cstheme="majorHAnsi"/>
        </w:rPr>
        <w:t xml:space="preserve"> </w:t>
      </w:r>
      <w:r w:rsidRPr="00696A45">
        <w:rPr>
          <w:rFonts w:asciiTheme="majorHAnsi" w:hAnsiTheme="majorHAnsi" w:cstheme="majorHAnsi"/>
        </w:rPr>
        <w:t>might</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Pr="00696A45">
        <w:rPr>
          <w:rFonts w:asciiTheme="majorHAnsi" w:hAnsiTheme="majorHAnsi" w:cstheme="majorHAnsi"/>
        </w:rPr>
        <w:t>involved</w:t>
      </w:r>
      <w:r w:rsidR="00330792">
        <w:rPr>
          <w:rFonts w:asciiTheme="majorHAnsi" w:hAnsiTheme="majorHAnsi" w:cstheme="majorHAnsi"/>
        </w:rPr>
        <w:t xml:space="preserve"> </w:t>
      </w:r>
      <w:r w:rsidR="00330792" w:rsidRPr="00696A45">
        <w:rPr>
          <w:rFonts w:asciiTheme="majorHAnsi" w:hAnsiTheme="majorHAnsi" w:cstheme="majorHAnsi"/>
        </w:rPr>
        <w:t>nor</w:t>
      </w:r>
      <w:r w:rsidR="00330792">
        <w:rPr>
          <w:rFonts w:asciiTheme="majorHAnsi" w:hAnsiTheme="majorHAnsi" w:cstheme="majorHAnsi"/>
        </w:rPr>
        <w:t xml:space="preserve"> </w:t>
      </w:r>
      <w:r w:rsidR="00330792" w:rsidRPr="00696A45">
        <w:rPr>
          <w:rFonts w:asciiTheme="majorHAnsi" w:hAnsiTheme="majorHAnsi" w:cstheme="majorHAnsi"/>
        </w:rPr>
        <w:t>what</w:t>
      </w:r>
      <w:r w:rsidR="00330792">
        <w:rPr>
          <w:rFonts w:asciiTheme="majorHAnsi" w:hAnsiTheme="majorHAnsi" w:cstheme="majorHAnsi"/>
        </w:rPr>
        <w:t xml:space="preserve"> </w:t>
      </w:r>
      <w:r w:rsidR="00330792" w:rsidRPr="00696A45">
        <w:rPr>
          <w:rFonts w:asciiTheme="majorHAnsi" w:hAnsiTheme="majorHAnsi" w:cstheme="majorHAnsi"/>
        </w:rPr>
        <w:t>evolving</w:t>
      </w:r>
      <w:r w:rsidR="00330792">
        <w:rPr>
          <w:rFonts w:asciiTheme="majorHAnsi" w:hAnsiTheme="majorHAnsi" w:cstheme="majorHAnsi"/>
        </w:rPr>
        <w:t xml:space="preserve"> </w:t>
      </w:r>
      <w:r w:rsidR="00330792" w:rsidRPr="00696A45">
        <w:rPr>
          <w:rFonts w:asciiTheme="majorHAnsi" w:hAnsiTheme="majorHAnsi" w:cstheme="majorHAnsi"/>
        </w:rPr>
        <w:t>technologies</w:t>
      </w:r>
      <w:r w:rsidR="00330792">
        <w:rPr>
          <w:rFonts w:asciiTheme="majorHAnsi" w:hAnsiTheme="majorHAnsi" w:cstheme="majorHAnsi"/>
        </w:rPr>
        <w:t xml:space="preserve"> </w:t>
      </w:r>
      <w:r w:rsidR="00330792" w:rsidRPr="00696A45">
        <w:rPr>
          <w:rFonts w:asciiTheme="majorHAnsi" w:hAnsiTheme="majorHAnsi" w:cstheme="majorHAnsi"/>
        </w:rPr>
        <w:t>might</w:t>
      </w:r>
      <w:r w:rsidR="00330792">
        <w:rPr>
          <w:rFonts w:asciiTheme="majorHAnsi" w:hAnsiTheme="majorHAnsi" w:cstheme="majorHAnsi"/>
        </w:rPr>
        <w:t xml:space="preserve"> </w:t>
      </w:r>
      <w:r w:rsidR="00330792" w:rsidRPr="00696A45">
        <w:rPr>
          <w:rFonts w:asciiTheme="majorHAnsi" w:hAnsiTheme="majorHAnsi" w:cstheme="majorHAnsi"/>
        </w:rPr>
        <w:t>prove</w:t>
      </w:r>
      <w:r w:rsidR="00330792">
        <w:rPr>
          <w:rFonts w:asciiTheme="majorHAnsi" w:hAnsiTheme="majorHAnsi" w:cstheme="majorHAnsi"/>
        </w:rPr>
        <w:t xml:space="preserve"> </w:t>
      </w:r>
      <w:r w:rsidR="00330792" w:rsidRPr="00696A45">
        <w:rPr>
          <w:rFonts w:asciiTheme="majorHAnsi" w:hAnsiTheme="majorHAnsi" w:cstheme="majorHAnsi"/>
        </w:rPr>
        <w:t>to</w:t>
      </w:r>
      <w:r w:rsidR="00330792">
        <w:rPr>
          <w:rFonts w:asciiTheme="majorHAnsi" w:hAnsiTheme="majorHAnsi" w:cstheme="majorHAnsi"/>
        </w:rPr>
        <w:t xml:space="preserve"> </w:t>
      </w:r>
      <w:r w:rsidR="00330792" w:rsidRPr="00696A45">
        <w:rPr>
          <w:rFonts w:asciiTheme="majorHAnsi" w:hAnsiTheme="majorHAnsi" w:cstheme="majorHAnsi"/>
        </w:rPr>
        <w:t>be</w:t>
      </w:r>
      <w:r w:rsidR="00330792">
        <w:rPr>
          <w:rFonts w:asciiTheme="majorHAnsi" w:hAnsiTheme="majorHAnsi" w:cstheme="majorHAnsi"/>
        </w:rPr>
        <w:t xml:space="preserve"> </w:t>
      </w:r>
      <w:r w:rsidR="00330792" w:rsidRPr="00696A45">
        <w:rPr>
          <w:rFonts w:asciiTheme="majorHAnsi" w:hAnsiTheme="majorHAnsi" w:cstheme="majorHAnsi"/>
        </w:rPr>
        <w:t>a</w:t>
      </w:r>
      <w:r w:rsidR="00330792">
        <w:rPr>
          <w:rFonts w:asciiTheme="majorHAnsi" w:hAnsiTheme="majorHAnsi" w:cstheme="majorHAnsi"/>
        </w:rPr>
        <w:t xml:space="preserve"> </w:t>
      </w:r>
      <w:r w:rsidR="00330792" w:rsidRPr="00696A45">
        <w:rPr>
          <w:rFonts w:asciiTheme="majorHAnsi" w:hAnsiTheme="majorHAnsi" w:cstheme="majorHAnsi"/>
        </w:rPr>
        <w:t>risk</w:t>
      </w:r>
      <w:r w:rsidR="00330792">
        <w:rPr>
          <w:rFonts w:asciiTheme="majorHAnsi" w:hAnsiTheme="majorHAnsi" w:cstheme="majorHAnsi"/>
        </w:rPr>
        <w:t xml:space="preserve"> </w:t>
      </w:r>
      <w:r w:rsidR="00330792" w:rsidRPr="00696A45">
        <w:rPr>
          <w:rFonts w:asciiTheme="majorHAnsi" w:hAnsiTheme="majorHAnsi" w:cstheme="majorHAnsi"/>
        </w:rPr>
        <w:t>in</w:t>
      </w:r>
      <w:r w:rsidR="00330792">
        <w:rPr>
          <w:rFonts w:asciiTheme="majorHAnsi" w:hAnsiTheme="majorHAnsi" w:cstheme="majorHAnsi"/>
        </w:rPr>
        <w:t xml:space="preserve"> </w:t>
      </w:r>
      <w:r w:rsidR="00330792" w:rsidRPr="00696A45">
        <w:rPr>
          <w:rFonts w:asciiTheme="majorHAnsi" w:hAnsiTheme="majorHAnsi" w:cstheme="majorHAnsi"/>
        </w:rPr>
        <w:t>the</w:t>
      </w:r>
      <w:r w:rsidR="00330792">
        <w:rPr>
          <w:rFonts w:asciiTheme="majorHAnsi" w:hAnsiTheme="majorHAnsi" w:cstheme="majorHAnsi"/>
        </w:rPr>
        <w:t xml:space="preserve"> </w:t>
      </w:r>
      <w:r w:rsidR="00330792" w:rsidRPr="00696A45">
        <w:rPr>
          <w:rFonts w:asciiTheme="majorHAnsi" w:hAnsiTheme="majorHAnsi" w:cstheme="majorHAnsi"/>
        </w:rPr>
        <w:t>future</w:t>
      </w:r>
      <w:r w:rsidR="00330792">
        <w:rPr>
          <w:rFonts w:asciiTheme="majorHAnsi" w:hAnsiTheme="majorHAnsi" w:cstheme="majorHAnsi"/>
        </w:rPr>
        <w:t xml:space="preserve"> </w:t>
      </w:r>
      <w:r w:rsidR="00AF0EAA" w:rsidRPr="00696A45">
        <w:rPr>
          <w:rFonts w:asciiTheme="majorHAnsi" w:hAnsiTheme="majorHAnsi" w:cstheme="majorHAnsi"/>
        </w:rPr>
        <w:t>e.g.</w:t>
      </w:r>
      <w:r w:rsidR="00330792">
        <w:rPr>
          <w:rFonts w:asciiTheme="majorHAnsi" w:hAnsiTheme="majorHAnsi" w:cstheme="majorHAnsi"/>
        </w:rPr>
        <w:t xml:space="preserve"> </w:t>
      </w:r>
      <w:r w:rsidR="00330792" w:rsidRPr="00696A45">
        <w:rPr>
          <w:rFonts w:asciiTheme="majorHAnsi" w:hAnsiTheme="majorHAnsi" w:cstheme="majorHAnsi"/>
        </w:rPr>
        <w:t>Quantum</w:t>
      </w:r>
      <w:r w:rsidR="00330792">
        <w:rPr>
          <w:rFonts w:asciiTheme="majorHAnsi" w:hAnsiTheme="majorHAnsi" w:cstheme="majorHAnsi"/>
        </w:rPr>
        <w:t xml:space="preserve"> </w:t>
      </w:r>
      <w:r w:rsidR="00330792" w:rsidRPr="00696A45">
        <w:rPr>
          <w:rFonts w:asciiTheme="majorHAnsi" w:hAnsiTheme="majorHAnsi" w:cstheme="majorHAnsi"/>
        </w:rPr>
        <w:t>computing</w:t>
      </w:r>
      <w:r w:rsidR="00330792">
        <w:rPr>
          <w:rFonts w:asciiTheme="majorHAnsi" w:hAnsiTheme="majorHAnsi" w:cstheme="majorHAnsi"/>
        </w:rPr>
        <w:t>.</w:t>
      </w:r>
      <w:r>
        <w:rPr>
          <w:rFonts w:asciiTheme="majorHAnsi" w:hAnsiTheme="majorHAnsi" w:cstheme="majorHAnsi"/>
        </w:rPr>
        <w:t xml:space="preserve">  </w:t>
      </w:r>
      <w:r w:rsidRPr="00696A45">
        <w:rPr>
          <w:rFonts w:asciiTheme="majorHAnsi" w:hAnsiTheme="majorHAnsi" w:cstheme="majorHAnsi"/>
        </w:rPr>
        <w:t>If</w:t>
      </w:r>
      <w:r>
        <w:rPr>
          <w:rFonts w:asciiTheme="majorHAnsi" w:hAnsiTheme="majorHAnsi" w:cstheme="majorHAnsi"/>
        </w:rPr>
        <w:t xml:space="preserve"> </w:t>
      </w:r>
      <w:r w:rsidRPr="00696A45">
        <w:rPr>
          <w:rFonts w:asciiTheme="majorHAnsi" w:hAnsiTheme="majorHAnsi" w:cstheme="majorHAnsi"/>
        </w:rPr>
        <w:t>for</w:t>
      </w:r>
      <w:r>
        <w:rPr>
          <w:rFonts w:asciiTheme="majorHAnsi" w:hAnsiTheme="majorHAnsi" w:cstheme="majorHAnsi"/>
        </w:rPr>
        <w:t xml:space="preserve"> </w:t>
      </w:r>
      <w:r w:rsidRPr="00696A45">
        <w:rPr>
          <w:rFonts w:asciiTheme="majorHAnsi" w:hAnsiTheme="majorHAnsi" w:cstheme="majorHAnsi"/>
        </w:rPr>
        <w:t>example</w:t>
      </w:r>
      <w:r>
        <w:rPr>
          <w:rFonts w:asciiTheme="majorHAnsi" w:hAnsiTheme="majorHAnsi" w:cstheme="majorHAnsi"/>
        </w:rPr>
        <w:t xml:space="preserve"> </w:t>
      </w:r>
      <w:r w:rsidRPr="00696A45">
        <w:rPr>
          <w:rFonts w:asciiTheme="majorHAnsi" w:hAnsiTheme="majorHAnsi" w:cstheme="majorHAnsi"/>
        </w:rPr>
        <w:t>a</w:t>
      </w:r>
      <w:r>
        <w:rPr>
          <w:rFonts w:asciiTheme="majorHAnsi" w:hAnsiTheme="majorHAnsi" w:cstheme="majorHAnsi"/>
        </w:rPr>
        <w:t xml:space="preserve"> </w:t>
      </w:r>
      <w:r w:rsidRPr="00696A45">
        <w:rPr>
          <w:rFonts w:asciiTheme="majorHAnsi" w:hAnsiTheme="majorHAnsi" w:cstheme="majorHAnsi"/>
        </w:rPr>
        <w:t>black</w:t>
      </w:r>
      <w:r>
        <w:rPr>
          <w:rFonts w:asciiTheme="majorHAnsi" w:hAnsiTheme="majorHAnsi" w:cstheme="majorHAnsi"/>
        </w:rPr>
        <w:t xml:space="preserve"> </w:t>
      </w:r>
      <w:r w:rsidRPr="00696A45">
        <w:rPr>
          <w:rFonts w:asciiTheme="majorHAnsi" w:hAnsiTheme="majorHAnsi" w:cstheme="majorHAnsi"/>
        </w:rPr>
        <w:t>box</w:t>
      </w:r>
      <w:r>
        <w:rPr>
          <w:rFonts w:asciiTheme="majorHAnsi" w:hAnsiTheme="majorHAnsi" w:cstheme="majorHAnsi"/>
        </w:rPr>
        <w:t xml:space="preserve"> </w:t>
      </w:r>
      <w:r w:rsidRPr="00696A45">
        <w:rPr>
          <w:rFonts w:asciiTheme="majorHAnsi" w:hAnsiTheme="majorHAnsi" w:cstheme="majorHAnsi"/>
        </w:rPr>
        <w:t>approach</w:t>
      </w:r>
      <w:r>
        <w:rPr>
          <w:rFonts w:asciiTheme="majorHAnsi" w:hAnsiTheme="majorHAnsi" w:cstheme="majorHAnsi"/>
        </w:rPr>
        <w:t xml:space="preserve"> </w:t>
      </w:r>
      <w:r w:rsidRPr="00696A45">
        <w:rPr>
          <w:rFonts w:asciiTheme="majorHAnsi" w:hAnsiTheme="majorHAnsi" w:cstheme="majorHAnsi"/>
        </w:rPr>
        <w:t>has</w:t>
      </w:r>
      <w:r>
        <w:rPr>
          <w:rFonts w:asciiTheme="majorHAnsi" w:hAnsiTheme="majorHAnsi" w:cstheme="majorHAnsi"/>
        </w:rPr>
        <w:t xml:space="preserve"> </w:t>
      </w:r>
      <w:r w:rsidRPr="00696A45">
        <w:rPr>
          <w:rFonts w:asciiTheme="majorHAnsi" w:hAnsiTheme="majorHAnsi" w:cstheme="majorHAnsi"/>
        </w:rPr>
        <w:t>been</w:t>
      </w:r>
      <w:r>
        <w:rPr>
          <w:rFonts w:asciiTheme="majorHAnsi" w:hAnsiTheme="majorHAnsi" w:cstheme="majorHAnsi"/>
        </w:rPr>
        <w:t xml:space="preserve"> </w:t>
      </w:r>
      <w:r w:rsidRPr="00696A45">
        <w:rPr>
          <w:rFonts w:asciiTheme="majorHAnsi" w:hAnsiTheme="majorHAnsi" w:cstheme="majorHAnsi"/>
        </w:rPr>
        <w:t>taken</w:t>
      </w:r>
      <w:r>
        <w:rPr>
          <w:rFonts w:asciiTheme="majorHAnsi" w:hAnsiTheme="majorHAnsi" w:cstheme="majorHAnsi"/>
        </w:rPr>
        <w:t xml:space="preserve"> </w:t>
      </w:r>
      <w:r w:rsidRPr="00696A45">
        <w:rPr>
          <w:rFonts w:asciiTheme="majorHAnsi" w:hAnsiTheme="majorHAnsi" w:cstheme="majorHAnsi"/>
        </w:rPr>
        <w:t>one</w:t>
      </w:r>
      <w:r>
        <w:rPr>
          <w:rFonts w:asciiTheme="majorHAnsi" w:hAnsiTheme="majorHAnsi" w:cstheme="majorHAnsi"/>
        </w:rPr>
        <w:t xml:space="preserve"> </w:t>
      </w:r>
      <w:r w:rsidRPr="00696A45">
        <w:rPr>
          <w:rFonts w:asciiTheme="majorHAnsi" w:hAnsiTheme="majorHAnsi" w:cstheme="majorHAnsi"/>
        </w:rPr>
        <w:t>may</w:t>
      </w:r>
      <w:r>
        <w:rPr>
          <w:rFonts w:asciiTheme="majorHAnsi" w:hAnsiTheme="majorHAnsi" w:cstheme="majorHAnsi"/>
        </w:rPr>
        <w:t xml:space="preserve"> </w:t>
      </w:r>
      <w:r w:rsidRPr="00696A45">
        <w:rPr>
          <w:rFonts w:asciiTheme="majorHAnsi" w:hAnsiTheme="majorHAnsi" w:cstheme="majorHAnsi"/>
        </w:rPr>
        <w:t>not</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Pr="00696A45">
        <w:rPr>
          <w:rFonts w:asciiTheme="majorHAnsi" w:hAnsiTheme="majorHAnsi" w:cstheme="majorHAnsi"/>
        </w:rPr>
        <w:t>aware</w:t>
      </w:r>
      <w:r>
        <w:rPr>
          <w:rFonts w:asciiTheme="majorHAnsi" w:hAnsiTheme="majorHAnsi" w:cstheme="majorHAnsi"/>
        </w:rPr>
        <w:t xml:space="preserve"> (</w:t>
      </w:r>
      <w:r w:rsidRPr="00696A45">
        <w:rPr>
          <w:rFonts w:asciiTheme="majorHAnsi" w:hAnsiTheme="majorHAnsi" w:cstheme="majorHAnsi"/>
        </w:rPr>
        <w:t>yet</w:t>
      </w:r>
      <w:r>
        <w:rPr>
          <w:rFonts w:asciiTheme="majorHAnsi" w:hAnsiTheme="majorHAnsi" w:cstheme="majorHAnsi"/>
        </w:rPr>
        <w:t xml:space="preserve">) </w:t>
      </w:r>
      <w:r w:rsidRPr="00696A45">
        <w:rPr>
          <w:rFonts w:asciiTheme="majorHAnsi" w:hAnsiTheme="majorHAnsi" w:cstheme="majorHAnsi"/>
        </w:rPr>
        <w:t>of</w:t>
      </w:r>
      <w:r>
        <w:rPr>
          <w:rFonts w:asciiTheme="majorHAnsi" w:hAnsiTheme="majorHAnsi" w:cstheme="majorHAnsi"/>
        </w:rPr>
        <w:t xml:space="preserve"> </w:t>
      </w:r>
      <w:r w:rsidRPr="00696A45">
        <w:rPr>
          <w:rFonts w:asciiTheme="majorHAnsi" w:hAnsiTheme="majorHAnsi" w:cstheme="majorHAnsi"/>
        </w:rPr>
        <w:t>what</w:t>
      </w:r>
      <w:r>
        <w:rPr>
          <w:rFonts w:asciiTheme="majorHAnsi" w:hAnsiTheme="majorHAnsi" w:cstheme="majorHAnsi"/>
        </w:rPr>
        <w:t xml:space="preserve"> </w:t>
      </w:r>
      <w:r w:rsidRPr="00696A45">
        <w:rPr>
          <w:rFonts w:asciiTheme="majorHAnsi" w:hAnsiTheme="majorHAnsi" w:cstheme="majorHAnsi"/>
        </w:rPr>
        <w:t>bias</w:t>
      </w:r>
      <w:r>
        <w:rPr>
          <w:rFonts w:asciiTheme="majorHAnsi" w:hAnsiTheme="majorHAnsi" w:cstheme="majorHAnsi"/>
        </w:rPr>
        <w:t xml:space="preserve"> </w:t>
      </w:r>
      <w:r w:rsidRPr="00696A45">
        <w:rPr>
          <w:rFonts w:asciiTheme="majorHAnsi" w:hAnsiTheme="majorHAnsi" w:cstheme="majorHAnsi"/>
        </w:rPr>
        <w:t>or</w:t>
      </w:r>
      <w:r>
        <w:rPr>
          <w:rFonts w:asciiTheme="majorHAnsi" w:hAnsiTheme="majorHAnsi" w:cstheme="majorHAnsi"/>
        </w:rPr>
        <w:t xml:space="preserve"> </w:t>
      </w:r>
      <w:r w:rsidRPr="00696A45">
        <w:rPr>
          <w:rFonts w:asciiTheme="majorHAnsi" w:hAnsiTheme="majorHAnsi" w:cstheme="majorHAnsi"/>
        </w:rPr>
        <w:t>other</w:t>
      </w:r>
      <w:r>
        <w:rPr>
          <w:rFonts w:asciiTheme="majorHAnsi" w:hAnsiTheme="majorHAnsi" w:cstheme="majorHAnsi"/>
        </w:rPr>
        <w:t xml:space="preserve"> </w:t>
      </w:r>
      <w:r w:rsidRPr="00696A45">
        <w:rPr>
          <w:rFonts w:asciiTheme="majorHAnsi" w:hAnsiTheme="majorHAnsi" w:cstheme="majorHAnsi"/>
        </w:rPr>
        <w:t>risks</w:t>
      </w:r>
      <w:r>
        <w:rPr>
          <w:rFonts w:asciiTheme="majorHAnsi" w:hAnsiTheme="majorHAnsi" w:cstheme="majorHAnsi"/>
        </w:rPr>
        <w:t xml:space="preserve"> </w:t>
      </w:r>
      <w:r w:rsidRPr="00696A45">
        <w:rPr>
          <w:rFonts w:asciiTheme="majorHAnsi" w:hAnsiTheme="majorHAnsi" w:cstheme="majorHAnsi"/>
        </w:rPr>
        <w:t>might</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Pr="00696A45">
        <w:rPr>
          <w:rFonts w:asciiTheme="majorHAnsi" w:hAnsiTheme="majorHAnsi" w:cstheme="majorHAnsi"/>
        </w:rPr>
        <w:t>lurking</w:t>
      </w:r>
      <w:r>
        <w:rPr>
          <w:rFonts w:asciiTheme="majorHAnsi" w:hAnsiTheme="majorHAnsi" w:cstheme="majorHAnsi"/>
        </w:rPr>
        <w:t xml:space="preserve"> </w:t>
      </w:r>
      <w:r w:rsidRPr="00696A45">
        <w:rPr>
          <w:rFonts w:asciiTheme="majorHAnsi" w:hAnsiTheme="majorHAnsi" w:cstheme="majorHAnsi"/>
        </w:rPr>
        <w:t>under</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surface</w:t>
      </w:r>
      <w:r>
        <w:rPr>
          <w:rFonts w:asciiTheme="majorHAnsi" w:hAnsiTheme="majorHAnsi" w:cstheme="majorHAnsi"/>
        </w:rPr>
        <w:t xml:space="preserve"> </w:t>
      </w:r>
      <w:r w:rsidRPr="00696A45">
        <w:rPr>
          <w:rFonts w:asciiTheme="majorHAnsi" w:hAnsiTheme="majorHAnsi" w:cstheme="majorHAnsi"/>
        </w:rPr>
        <w:t>and</w:t>
      </w:r>
      <w:r>
        <w:rPr>
          <w:rFonts w:asciiTheme="majorHAnsi" w:hAnsiTheme="majorHAnsi" w:cstheme="majorHAnsi"/>
        </w:rPr>
        <w:t xml:space="preserve"> </w:t>
      </w:r>
      <w:r w:rsidRPr="00696A45">
        <w:rPr>
          <w:rFonts w:asciiTheme="majorHAnsi" w:hAnsiTheme="majorHAnsi" w:cstheme="majorHAnsi"/>
        </w:rPr>
        <w:t>therefore</w:t>
      </w:r>
      <w:r>
        <w:rPr>
          <w:rFonts w:asciiTheme="majorHAnsi" w:hAnsiTheme="majorHAnsi" w:cstheme="majorHAnsi"/>
        </w:rPr>
        <w:t xml:space="preserve"> </w:t>
      </w:r>
      <w:r w:rsidRPr="00696A45">
        <w:rPr>
          <w:rFonts w:asciiTheme="majorHAnsi" w:hAnsiTheme="majorHAnsi" w:cstheme="majorHAnsi"/>
        </w:rPr>
        <w:t>any</w:t>
      </w:r>
      <w:r>
        <w:rPr>
          <w:rFonts w:asciiTheme="majorHAnsi" w:hAnsiTheme="majorHAnsi" w:cstheme="majorHAnsi"/>
        </w:rPr>
        <w:t xml:space="preserve"> </w:t>
      </w:r>
      <w:r w:rsidRPr="00696A45">
        <w:rPr>
          <w:rFonts w:asciiTheme="majorHAnsi" w:hAnsiTheme="majorHAnsi" w:cstheme="majorHAnsi"/>
        </w:rPr>
        <w:t>risk</w:t>
      </w:r>
      <w:r>
        <w:rPr>
          <w:rFonts w:asciiTheme="majorHAnsi" w:hAnsiTheme="majorHAnsi" w:cstheme="majorHAnsi"/>
        </w:rPr>
        <w:t xml:space="preserve"> </w:t>
      </w:r>
      <w:r w:rsidRPr="00696A45">
        <w:rPr>
          <w:rFonts w:asciiTheme="majorHAnsi" w:hAnsiTheme="majorHAnsi" w:cstheme="majorHAnsi"/>
        </w:rPr>
        <w:t>assessment</w:t>
      </w:r>
      <w:r>
        <w:rPr>
          <w:rFonts w:asciiTheme="majorHAnsi" w:hAnsiTheme="majorHAnsi" w:cstheme="majorHAnsi"/>
        </w:rPr>
        <w:t xml:space="preserve"> </w:t>
      </w:r>
      <w:r w:rsidRPr="00696A45">
        <w:rPr>
          <w:rFonts w:asciiTheme="majorHAnsi" w:hAnsiTheme="majorHAnsi" w:cstheme="majorHAnsi"/>
        </w:rPr>
        <w:t>may</w:t>
      </w:r>
      <w:r>
        <w:rPr>
          <w:rFonts w:asciiTheme="majorHAnsi" w:hAnsiTheme="majorHAnsi" w:cstheme="majorHAnsi"/>
        </w:rPr>
        <w:t xml:space="preserve"> </w:t>
      </w:r>
      <w:r w:rsidRPr="00696A45">
        <w:rPr>
          <w:rFonts w:asciiTheme="majorHAnsi" w:hAnsiTheme="majorHAnsi" w:cstheme="majorHAnsi"/>
        </w:rPr>
        <w:t>not</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Pr="00696A45">
        <w:rPr>
          <w:rFonts w:asciiTheme="majorHAnsi" w:hAnsiTheme="majorHAnsi" w:cstheme="majorHAnsi"/>
        </w:rPr>
        <w:t>adequate</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assess</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risk</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risk</w:t>
      </w:r>
      <w:r>
        <w:rPr>
          <w:rFonts w:asciiTheme="majorHAnsi" w:hAnsiTheme="majorHAnsi" w:cstheme="majorHAnsi"/>
        </w:rPr>
        <w:t xml:space="preserve"> </w:t>
      </w:r>
      <w:r w:rsidRPr="00696A45">
        <w:rPr>
          <w:rFonts w:asciiTheme="majorHAnsi" w:hAnsiTheme="majorHAnsi" w:cstheme="majorHAnsi"/>
        </w:rPr>
        <w:t>will</w:t>
      </w:r>
      <w:r>
        <w:rPr>
          <w:rFonts w:asciiTheme="majorHAnsi" w:hAnsiTheme="majorHAnsi" w:cstheme="majorHAnsi"/>
        </w:rPr>
        <w:t xml:space="preserve"> </w:t>
      </w:r>
      <w:r w:rsidRPr="00696A45">
        <w:rPr>
          <w:rFonts w:asciiTheme="majorHAnsi" w:hAnsiTheme="majorHAnsi" w:cstheme="majorHAnsi"/>
        </w:rPr>
        <w:t>only</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Pr="00696A45">
        <w:rPr>
          <w:rFonts w:asciiTheme="majorHAnsi" w:hAnsiTheme="majorHAnsi" w:cstheme="majorHAnsi"/>
        </w:rPr>
        <w:t>identified</w:t>
      </w:r>
      <w:r>
        <w:rPr>
          <w:rFonts w:asciiTheme="majorHAnsi" w:hAnsiTheme="majorHAnsi" w:cstheme="majorHAnsi"/>
        </w:rPr>
        <w:t xml:space="preserve"> </w:t>
      </w:r>
      <w:r w:rsidRPr="00696A45">
        <w:rPr>
          <w:rFonts w:asciiTheme="majorHAnsi" w:hAnsiTheme="majorHAnsi" w:cstheme="majorHAnsi"/>
        </w:rPr>
        <w:t>after</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event</w:t>
      </w:r>
      <w:r>
        <w:rPr>
          <w:rFonts w:asciiTheme="majorHAnsi" w:hAnsiTheme="majorHAnsi" w:cstheme="majorHAnsi"/>
        </w:rPr>
        <w:t xml:space="preserve">.  </w:t>
      </w:r>
      <w:r w:rsidRPr="00696A45">
        <w:rPr>
          <w:rFonts w:asciiTheme="majorHAnsi" w:hAnsiTheme="majorHAnsi" w:cstheme="majorHAnsi"/>
        </w:rPr>
        <w:t>Therefore</w:t>
      </w:r>
      <w:r>
        <w:rPr>
          <w:rFonts w:asciiTheme="majorHAnsi" w:hAnsiTheme="majorHAnsi" w:cstheme="majorHAnsi"/>
        </w:rPr>
        <w:t xml:space="preserve"> </w:t>
      </w:r>
      <w:r w:rsidRPr="00696A45">
        <w:rPr>
          <w:rFonts w:asciiTheme="majorHAnsi" w:hAnsiTheme="majorHAnsi" w:cstheme="majorHAnsi"/>
        </w:rPr>
        <w:t>proactive</w:t>
      </w:r>
      <w:r>
        <w:rPr>
          <w:rFonts w:asciiTheme="majorHAnsi" w:hAnsiTheme="majorHAnsi" w:cstheme="majorHAnsi"/>
        </w:rPr>
        <w:t xml:space="preserve"> </w:t>
      </w:r>
      <w:r w:rsidRPr="00696A45">
        <w:rPr>
          <w:rFonts w:asciiTheme="majorHAnsi" w:hAnsiTheme="majorHAnsi" w:cstheme="majorHAnsi"/>
        </w:rPr>
        <w:t>reporting</w:t>
      </w:r>
      <w:r>
        <w:rPr>
          <w:rFonts w:asciiTheme="majorHAnsi" w:hAnsiTheme="majorHAnsi" w:cstheme="majorHAnsi"/>
        </w:rPr>
        <w:t xml:space="preserve"> </w:t>
      </w:r>
      <w:r w:rsidRPr="00696A45">
        <w:rPr>
          <w:rFonts w:asciiTheme="majorHAnsi" w:hAnsiTheme="majorHAnsi" w:cstheme="majorHAnsi"/>
        </w:rPr>
        <w:t>and</w:t>
      </w:r>
      <w:r>
        <w:rPr>
          <w:rFonts w:asciiTheme="majorHAnsi" w:hAnsiTheme="majorHAnsi" w:cstheme="majorHAnsi"/>
        </w:rPr>
        <w:t xml:space="preserve"> </w:t>
      </w:r>
      <w:r w:rsidRPr="00696A45">
        <w:rPr>
          <w:rFonts w:asciiTheme="majorHAnsi" w:hAnsiTheme="majorHAnsi" w:cstheme="majorHAnsi"/>
        </w:rPr>
        <w:t>rectification</w:t>
      </w:r>
      <w:r>
        <w:rPr>
          <w:rFonts w:asciiTheme="majorHAnsi" w:hAnsiTheme="majorHAnsi" w:cstheme="majorHAnsi"/>
        </w:rPr>
        <w:t xml:space="preserve"> </w:t>
      </w:r>
      <w:r w:rsidRPr="00696A45">
        <w:rPr>
          <w:rFonts w:asciiTheme="majorHAnsi" w:hAnsiTheme="majorHAnsi" w:cstheme="majorHAnsi"/>
        </w:rPr>
        <w:t>strategies</w:t>
      </w:r>
      <w:r>
        <w:rPr>
          <w:rFonts w:asciiTheme="majorHAnsi" w:hAnsiTheme="majorHAnsi" w:cstheme="majorHAnsi"/>
        </w:rPr>
        <w:t xml:space="preserve"> </w:t>
      </w:r>
      <w:r w:rsidRPr="00696A45">
        <w:rPr>
          <w:rFonts w:asciiTheme="majorHAnsi" w:hAnsiTheme="majorHAnsi" w:cstheme="majorHAnsi"/>
        </w:rPr>
        <w:t>would</w:t>
      </w:r>
      <w:r>
        <w:rPr>
          <w:rFonts w:asciiTheme="majorHAnsi" w:hAnsiTheme="majorHAnsi" w:cstheme="majorHAnsi"/>
        </w:rPr>
        <w:t xml:space="preserve"> </w:t>
      </w:r>
      <w:r w:rsidRPr="00696A45">
        <w:rPr>
          <w:rFonts w:asciiTheme="majorHAnsi" w:hAnsiTheme="majorHAnsi" w:cstheme="majorHAnsi"/>
        </w:rPr>
        <w:t>need</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Pr="00696A45">
        <w:rPr>
          <w:rFonts w:asciiTheme="majorHAnsi" w:hAnsiTheme="majorHAnsi" w:cstheme="majorHAnsi"/>
        </w:rPr>
        <w:t>enacted</w:t>
      </w:r>
      <w:r>
        <w:rPr>
          <w:rFonts w:asciiTheme="majorHAnsi" w:hAnsiTheme="majorHAnsi" w:cstheme="majorHAnsi"/>
        </w:rPr>
        <w:t>.</w:t>
      </w:r>
      <w:r w:rsidR="00514BB1">
        <w:rPr>
          <w:rFonts w:asciiTheme="majorHAnsi" w:hAnsiTheme="majorHAnsi" w:cstheme="majorHAnsi"/>
        </w:rPr>
        <w:t xml:space="preserve"> </w:t>
      </w:r>
    </w:p>
    <w:p w14:paraId="15C741B3" w14:textId="1AB5D50F" w:rsidR="0057435C" w:rsidRPr="0073218B" w:rsidRDefault="007920E5" w:rsidP="0057435C">
      <w:pPr>
        <w:rPr>
          <w:rFonts w:asciiTheme="majorHAnsi" w:hAnsiTheme="majorHAnsi" w:cstheme="majorHAnsi"/>
          <w:b/>
          <w:bCs/>
        </w:rPr>
      </w:pPr>
      <w:r w:rsidRPr="0073218B">
        <w:rPr>
          <w:rFonts w:asciiTheme="majorHAnsi" w:hAnsiTheme="majorHAnsi" w:cstheme="majorHAnsi"/>
          <w:b/>
          <w:bCs/>
        </w:rPr>
        <w:t xml:space="preserve">6.3 </w:t>
      </w:r>
      <w:r w:rsidR="0057435C" w:rsidRPr="0073218B">
        <w:rPr>
          <w:rFonts w:asciiTheme="majorHAnsi" w:hAnsiTheme="majorHAnsi" w:cstheme="majorHAnsi"/>
          <w:b/>
          <w:bCs/>
        </w:rPr>
        <w:t>Is a risk-based approach better suited to some sectors, AI applications or organisations than others based on organisation size, AI maturity and resources?</w:t>
      </w:r>
    </w:p>
    <w:p w14:paraId="665275A4" w14:textId="16BC08C9" w:rsidR="00F931BF" w:rsidRDefault="00427542" w:rsidP="006B7D74">
      <w:pPr>
        <w:spacing w:line="240" w:lineRule="auto"/>
        <w:rPr>
          <w:rFonts w:asciiTheme="majorHAnsi" w:hAnsiTheme="majorHAnsi" w:cstheme="majorHAnsi"/>
        </w:rPr>
      </w:pPr>
      <w:r w:rsidRPr="00696A45">
        <w:rPr>
          <w:rFonts w:asciiTheme="majorHAnsi" w:hAnsiTheme="majorHAnsi" w:cstheme="majorHAnsi"/>
        </w:rPr>
        <w:t>I</w:t>
      </w:r>
      <w:r>
        <w:rPr>
          <w:rFonts w:asciiTheme="majorHAnsi" w:hAnsiTheme="majorHAnsi" w:cstheme="majorHAnsi"/>
        </w:rPr>
        <w:t xml:space="preserve"> </w:t>
      </w:r>
      <w:r w:rsidRPr="00696A45">
        <w:rPr>
          <w:rFonts w:asciiTheme="majorHAnsi" w:hAnsiTheme="majorHAnsi" w:cstheme="majorHAnsi"/>
        </w:rPr>
        <w:t>believe</w:t>
      </w:r>
      <w:r>
        <w:rPr>
          <w:rFonts w:asciiTheme="majorHAnsi" w:hAnsiTheme="majorHAnsi" w:cstheme="majorHAnsi"/>
        </w:rPr>
        <w:t xml:space="preserve"> </w:t>
      </w:r>
      <w:r w:rsidRPr="00696A45">
        <w:rPr>
          <w:rFonts w:asciiTheme="majorHAnsi" w:hAnsiTheme="majorHAnsi" w:cstheme="majorHAnsi"/>
        </w:rPr>
        <w:t>that</w:t>
      </w:r>
      <w:r>
        <w:rPr>
          <w:rFonts w:asciiTheme="majorHAnsi" w:hAnsiTheme="majorHAnsi" w:cstheme="majorHAnsi"/>
        </w:rPr>
        <w:t xml:space="preserve"> </w:t>
      </w:r>
      <w:r w:rsidRPr="00696A45">
        <w:rPr>
          <w:rFonts w:asciiTheme="majorHAnsi" w:hAnsiTheme="majorHAnsi" w:cstheme="majorHAnsi"/>
        </w:rPr>
        <w:t>all</w:t>
      </w:r>
      <w:r>
        <w:rPr>
          <w:rFonts w:asciiTheme="majorHAnsi" w:hAnsiTheme="majorHAnsi" w:cstheme="majorHAnsi"/>
        </w:rPr>
        <w:t xml:space="preserve"> </w:t>
      </w:r>
      <w:r w:rsidRPr="00696A45">
        <w:rPr>
          <w:rFonts w:asciiTheme="majorHAnsi" w:hAnsiTheme="majorHAnsi" w:cstheme="majorHAnsi"/>
        </w:rPr>
        <w:t>government</w:t>
      </w:r>
      <w:r>
        <w:rPr>
          <w:rFonts w:asciiTheme="majorHAnsi" w:hAnsiTheme="majorHAnsi" w:cstheme="majorHAnsi"/>
        </w:rPr>
        <w:t xml:space="preserve">, </w:t>
      </w:r>
      <w:r w:rsidRPr="00696A45">
        <w:rPr>
          <w:rFonts w:asciiTheme="majorHAnsi" w:hAnsiTheme="majorHAnsi" w:cstheme="majorHAnsi"/>
        </w:rPr>
        <w:t>agencies</w:t>
      </w:r>
      <w:r>
        <w:rPr>
          <w:rFonts w:asciiTheme="majorHAnsi" w:hAnsiTheme="majorHAnsi" w:cstheme="majorHAnsi"/>
        </w:rPr>
        <w:t xml:space="preserve"> </w:t>
      </w:r>
      <w:r w:rsidRPr="00696A45">
        <w:rPr>
          <w:rFonts w:asciiTheme="majorHAnsi" w:hAnsiTheme="majorHAnsi" w:cstheme="majorHAnsi"/>
        </w:rPr>
        <w:t>and</w:t>
      </w:r>
      <w:r>
        <w:rPr>
          <w:rFonts w:asciiTheme="majorHAnsi" w:hAnsiTheme="majorHAnsi" w:cstheme="majorHAnsi"/>
        </w:rPr>
        <w:t xml:space="preserve"> </w:t>
      </w:r>
      <w:r w:rsidRPr="00696A45">
        <w:rPr>
          <w:rFonts w:asciiTheme="majorHAnsi" w:hAnsiTheme="majorHAnsi" w:cstheme="majorHAnsi"/>
        </w:rPr>
        <w:t>sectors</w:t>
      </w:r>
      <w:r>
        <w:rPr>
          <w:rFonts w:asciiTheme="majorHAnsi" w:hAnsiTheme="majorHAnsi" w:cstheme="majorHAnsi"/>
        </w:rPr>
        <w:t xml:space="preserve"> </w:t>
      </w:r>
      <w:r w:rsidRPr="00696A45">
        <w:rPr>
          <w:rFonts w:asciiTheme="majorHAnsi" w:hAnsiTheme="majorHAnsi" w:cstheme="majorHAnsi"/>
        </w:rPr>
        <w:t>need</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utilise</w:t>
      </w:r>
      <w:r>
        <w:rPr>
          <w:rFonts w:asciiTheme="majorHAnsi" w:hAnsiTheme="majorHAnsi" w:cstheme="majorHAnsi"/>
        </w:rPr>
        <w:t xml:space="preserve"> </w:t>
      </w:r>
      <w:r w:rsidRPr="00696A45">
        <w:rPr>
          <w:rFonts w:asciiTheme="majorHAnsi" w:hAnsiTheme="majorHAnsi" w:cstheme="majorHAnsi"/>
        </w:rPr>
        <w:t>a</w:t>
      </w:r>
      <w:r>
        <w:rPr>
          <w:rFonts w:asciiTheme="majorHAnsi" w:hAnsiTheme="majorHAnsi" w:cstheme="majorHAnsi"/>
        </w:rPr>
        <w:t xml:space="preserve"> </w:t>
      </w:r>
      <w:r w:rsidRPr="00696A45">
        <w:rPr>
          <w:rFonts w:asciiTheme="majorHAnsi" w:hAnsiTheme="majorHAnsi" w:cstheme="majorHAnsi"/>
        </w:rPr>
        <w:t>risk-based</w:t>
      </w:r>
      <w:r>
        <w:rPr>
          <w:rFonts w:asciiTheme="majorHAnsi" w:hAnsiTheme="majorHAnsi" w:cstheme="majorHAnsi"/>
        </w:rPr>
        <w:t xml:space="preserve"> </w:t>
      </w:r>
      <w:r w:rsidRPr="00696A45">
        <w:rPr>
          <w:rFonts w:asciiTheme="majorHAnsi" w:hAnsiTheme="majorHAnsi" w:cstheme="majorHAnsi"/>
        </w:rPr>
        <w:t>approach</w:t>
      </w:r>
      <w:r>
        <w:rPr>
          <w:rFonts w:asciiTheme="majorHAnsi" w:hAnsiTheme="majorHAnsi" w:cstheme="majorHAnsi"/>
        </w:rPr>
        <w:t xml:space="preserve">.  </w:t>
      </w:r>
      <w:r w:rsidRPr="00696A45">
        <w:rPr>
          <w:rFonts w:asciiTheme="majorHAnsi" w:hAnsiTheme="majorHAnsi" w:cstheme="majorHAnsi"/>
        </w:rPr>
        <w:t>All</w:t>
      </w:r>
      <w:r>
        <w:rPr>
          <w:rFonts w:asciiTheme="majorHAnsi" w:hAnsiTheme="majorHAnsi" w:cstheme="majorHAnsi"/>
        </w:rPr>
        <w:t xml:space="preserve"> </w:t>
      </w:r>
      <w:r w:rsidRPr="00696A45">
        <w:rPr>
          <w:rFonts w:asciiTheme="majorHAnsi" w:hAnsiTheme="majorHAnsi" w:cstheme="majorHAnsi"/>
        </w:rPr>
        <w:t>AI</w:t>
      </w:r>
      <w:r>
        <w:rPr>
          <w:rFonts w:asciiTheme="majorHAnsi" w:hAnsiTheme="majorHAnsi" w:cstheme="majorHAnsi"/>
        </w:rPr>
        <w:t xml:space="preserve"> </w:t>
      </w:r>
      <w:r w:rsidRPr="00696A45">
        <w:rPr>
          <w:rFonts w:asciiTheme="majorHAnsi" w:hAnsiTheme="majorHAnsi" w:cstheme="majorHAnsi"/>
        </w:rPr>
        <w:t>product</w:t>
      </w:r>
      <w:r>
        <w:rPr>
          <w:rFonts w:asciiTheme="majorHAnsi" w:hAnsiTheme="majorHAnsi" w:cstheme="majorHAnsi"/>
        </w:rPr>
        <w:t xml:space="preserve">, </w:t>
      </w:r>
      <w:r w:rsidRPr="00696A45">
        <w:rPr>
          <w:rFonts w:asciiTheme="majorHAnsi" w:hAnsiTheme="majorHAnsi" w:cstheme="majorHAnsi"/>
        </w:rPr>
        <w:t>services</w:t>
      </w:r>
      <w:r>
        <w:rPr>
          <w:rFonts w:asciiTheme="majorHAnsi" w:hAnsiTheme="majorHAnsi" w:cstheme="majorHAnsi"/>
        </w:rPr>
        <w:t xml:space="preserve"> </w:t>
      </w:r>
      <w:r w:rsidRPr="00696A45">
        <w:rPr>
          <w:rFonts w:asciiTheme="majorHAnsi" w:hAnsiTheme="majorHAnsi" w:cstheme="majorHAnsi"/>
        </w:rPr>
        <w:t>and</w:t>
      </w:r>
      <w:r>
        <w:rPr>
          <w:rFonts w:asciiTheme="majorHAnsi" w:hAnsiTheme="majorHAnsi" w:cstheme="majorHAnsi"/>
        </w:rPr>
        <w:t xml:space="preserve"> </w:t>
      </w:r>
      <w:r w:rsidRPr="00696A45">
        <w:rPr>
          <w:rFonts w:asciiTheme="majorHAnsi" w:hAnsiTheme="majorHAnsi" w:cstheme="majorHAnsi"/>
        </w:rPr>
        <w:t>applications</w:t>
      </w:r>
      <w:r>
        <w:rPr>
          <w:rFonts w:asciiTheme="majorHAnsi" w:hAnsiTheme="majorHAnsi" w:cstheme="majorHAnsi"/>
        </w:rPr>
        <w:t xml:space="preserve"> </w:t>
      </w:r>
      <w:r w:rsidRPr="00696A45">
        <w:rPr>
          <w:rFonts w:asciiTheme="majorHAnsi" w:hAnsiTheme="majorHAnsi" w:cstheme="majorHAnsi"/>
        </w:rPr>
        <w:t>need</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be</w:t>
      </w:r>
      <w:r>
        <w:rPr>
          <w:rFonts w:asciiTheme="majorHAnsi" w:hAnsiTheme="majorHAnsi" w:cstheme="majorHAnsi"/>
        </w:rPr>
        <w:t xml:space="preserve"> </w:t>
      </w:r>
      <w:r w:rsidR="00F931BF" w:rsidRPr="00696A45">
        <w:rPr>
          <w:rFonts w:asciiTheme="majorHAnsi" w:hAnsiTheme="majorHAnsi" w:cstheme="majorHAnsi"/>
        </w:rPr>
        <w:t>trustworthy</w:t>
      </w:r>
      <w:r w:rsidR="00F931BF">
        <w:rPr>
          <w:rFonts w:asciiTheme="majorHAnsi" w:hAnsiTheme="majorHAnsi" w:cstheme="majorHAnsi"/>
        </w:rPr>
        <w:t xml:space="preserve"> </w:t>
      </w:r>
      <w:r w:rsidR="00F931BF" w:rsidRPr="00696A45">
        <w:rPr>
          <w:rFonts w:asciiTheme="majorHAnsi" w:hAnsiTheme="majorHAnsi" w:cstheme="majorHAnsi"/>
        </w:rPr>
        <w:t>and</w:t>
      </w:r>
      <w:r w:rsidR="00F931BF">
        <w:rPr>
          <w:rFonts w:asciiTheme="majorHAnsi" w:hAnsiTheme="majorHAnsi" w:cstheme="majorHAnsi"/>
        </w:rPr>
        <w:t xml:space="preserve"> </w:t>
      </w:r>
      <w:r w:rsidR="00F931BF" w:rsidRPr="00696A45">
        <w:rPr>
          <w:rFonts w:asciiTheme="majorHAnsi" w:hAnsiTheme="majorHAnsi" w:cstheme="majorHAnsi"/>
        </w:rPr>
        <w:t>should</w:t>
      </w:r>
      <w:r w:rsidR="00F931BF">
        <w:rPr>
          <w:rFonts w:asciiTheme="majorHAnsi" w:hAnsiTheme="majorHAnsi" w:cstheme="majorHAnsi"/>
        </w:rPr>
        <w:t xml:space="preserve"> </w:t>
      </w:r>
      <w:r w:rsidR="00F931BF" w:rsidRPr="00696A45">
        <w:rPr>
          <w:rFonts w:asciiTheme="majorHAnsi" w:hAnsiTheme="majorHAnsi" w:cstheme="majorHAnsi"/>
        </w:rPr>
        <w:t>incorporate</w:t>
      </w:r>
      <w:r w:rsidR="00F931BF">
        <w:rPr>
          <w:rFonts w:asciiTheme="majorHAnsi" w:hAnsiTheme="majorHAnsi" w:cstheme="majorHAnsi"/>
        </w:rPr>
        <w:t xml:space="preserve"> </w:t>
      </w:r>
      <w:r w:rsidR="00F931BF" w:rsidRPr="00696A45">
        <w:rPr>
          <w:rFonts w:asciiTheme="majorHAnsi" w:hAnsiTheme="majorHAnsi" w:cstheme="majorHAnsi"/>
        </w:rPr>
        <w:t>the</w:t>
      </w:r>
      <w:r w:rsidR="00F931BF">
        <w:rPr>
          <w:rFonts w:asciiTheme="majorHAnsi" w:hAnsiTheme="majorHAnsi" w:cstheme="majorHAnsi"/>
        </w:rPr>
        <w:t xml:space="preserve"> </w:t>
      </w:r>
      <w:r w:rsidR="00F931BF" w:rsidRPr="00696A45">
        <w:rPr>
          <w:rFonts w:asciiTheme="majorHAnsi" w:hAnsiTheme="majorHAnsi" w:cstheme="majorHAnsi"/>
        </w:rPr>
        <w:t>three</w:t>
      </w:r>
      <w:r w:rsidR="00F931BF">
        <w:rPr>
          <w:rFonts w:asciiTheme="majorHAnsi" w:hAnsiTheme="majorHAnsi" w:cstheme="majorHAnsi"/>
        </w:rPr>
        <w:t xml:space="preserve"> </w:t>
      </w:r>
      <w:r w:rsidR="00F931BF" w:rsidRPr="00696A45">
        <w:rPr>
          <w:rFonts w:asciiTheme="majorHAnsi" w:hAnsiTheme="majorHAnsi" w:cstheme="majorHAnsi"/>
        </w:rPr>
        <w:t>core</w:t>
      </w:r>
      <w:r w:rsidR="00F931BF">
        <w:rPr>
          <w:rFonts w:asciiTheme="majorHAnsi" w:hAnsiTheme="majorHAnsi" w:cstheme="majorHAnsi"/>
        </w:rPr>
        <w:t xml:space="preserve"> </w:t>
      </w:r>
      <w:r w:rsidR="00F931BF" w:rsidRPr="00696A45">
        <w:rPr>
          <w:rFonts w:asciiTheme="majorHAnsi" w:hAnsiTheme="majorHAnsi" w:cstheme="majorHAnsi"/>
        </w:rPr>
        <w:t>values</w:t>
      </w:r>
      <w:r w:rsidR="00F931BF">
        <w:rPr>
          <w:rFonts w:asciiTheme="majorHAnsi" w:hAnsiTheme="majorHAnsi" w:cstheme="majorHAnsi"/>
        </w:rPr>
        <w:t xml:space="preserve"> </w:t>
      </w:r>
      <w:r w:rsidR="00F931BF" w:rsidRPr="00696A45">
        <w:rPr>
          <w:rFonts w:asciiTheme="majorHAnsi" w:hAnsiTheme="majorHAnsi" w:cstheme="majorHAnsi"/>
        </w:rPr>
        <w:t>of</w:t>
      </w:r>
      <w:r w:rsidR="00F931BF">
        <w:rPr>
          <w:rFonts w:asciiTheme="majorHAnsi" w:hAnsiTheme="majorHAnsi" w:cstheme="majorHAnsi"/>
        </w:rPr>
        <w:t xml:space="preserve"> </w:t>
      </w:r>
      <w:r w:rsidR="00F931BF" w:rsidRPr="00696A45">
        <w:rPr>
          <w:rFonts w:asciiTheme="majorHAnsi" w:hAnsiTheme="majorHAnsi" w:cstheme="majorHAnsi"/>
        </w:rPr>
        <w:t>being</w:t>
      </w:r>
      <w:r w:rsidR="00F931BF">
        <w:rPr>
          <w:rFonts w:asciiTheme="majorHAnsi" w:hAnsiTheme="majorHAnsi" w:cstheme="majorHAnsi"/>
        </w:rPr>
        <w:t xml:space="preserve"> </w:t>
      </w:r>
      <w:r w:rsidR="00F931BF" w:rsidRPr="00696A45">
        <w:rPr>
          <w:rFonts w:asciiTheme="majorHAnsi" w:hAnsiTheme="majorHAnsi" w:cstheme="majorHAnsi"/>
        </w:rPr>
        <w:t>lawful</w:t>
      </w:r>
      <w:r w:rsidR="00F931BF">
        <w:rPr>
          <w:rFonts w:asciiTheme="majorHAnsi" w:hAnsiTheme="majorHAnsi" w:cstheme="majorHAnsi"/>
        </w:rPr>
        <w:t xml:space="preserve">, </w:t>
      </w:r>
      <w:r w:rsidR="00F931BF" w:rsidRPr="00696A45">
        <w:rPr>
          <w:rFonts w:asciiTheme="majorHAnsi" w:hAnsiTheme="majorHAnsi" w:cstheme="majorHAnsi"/>
        </w:rPr>
        <w:t>ethical</w:t>
      </w:r>
      <w:r w:rsidR="00F931BF">
        <w:rPr>
          <w:rFonts w:asciiTheme="majorHAnsi" w:hAnsiTheme="majorHAnsi" w:cstheme="majorHAnsi"/>
        </w:rPr>
        <w:t xml:space="preserve"> </w:t>
      </w:r>
      <w:r w:rsidR="00F931BF" w:rsidRPr="00696A45">
        <w:rPr>
          <w:rFonts w:asciiTheme="majorHAnsi" w:hAnsiTheme="majorHAnsi" w:cstheme="majorHAnsi"/>
        </w:rPr>
        <w:t>and</w:t>
      </w:r>
      <w:r w:rsidR="00F931BF">
        <w:rPr>
          <w:rFonts w:asciiTheme="majorHAnsi" w:hAnsiTheme="majorHAnsi" w:cstheme="majorHAnsi"/>
        </w:rPr>
        <w:t xml:space="preserve"> </w:t>
      </w:r>
      <w:r w:rsidR="00F931BF" w:rsidRPr="00696A45">
        <w:rPr>
          <w:rFonts w:asciiTheme="majorHAnsi" w:hAnsiTheme="majorHAnsi" w:cstheme="majorHAnsi"/>
        </w:rPr>
        <w:t>robust</w:t>
      </w:r>
      <w:r w:rsidR="00F931BF">
        <w:rPr>
          <w:rFonts w:asciiTheme="majorHAnsi" w:hAnsiTheme="majorHAnsi" w:cstheme="majorHAnsi"/>
        </w:rPr>
        <w:t>.</w:t>
      </w:r>
      <w:r w:rsidR="00514BB1">
        <w:rPr>
          <w:rFonts w:asciiTheme="majorHAnsi" w:hAnsiTheme="majorHAnsi" w:cstheme="majorHAnsi"/>
        </w:rPr>
        <w:t xml:space="preserve"> </w:t>
      </w:r>
    </w:p>
    <w:p w14:paraId="2CB68198" w14:textId="35AED7C8" w:rsidR="0057435C" w:rsidRPr="0073218B" w:rsidRDefault="007920E5" w:rsidP="0057435C">
      <w:pPr>
        <w:rPr>
          <w:rFonts w:asciiTheme="majorHAnsi" w:hAnsiTheme="majorHAnsi" w:cstheme="majorHAnsi"/>
          <w:b/>
          <w:bCs/>
        </w:rPr>
      </w:pPr>
      <w:r w:rsidRPr="0073218B">
        <w:rPr>
          <w:rFonts w:asciiTheme="majorHAnsi" w:hAnsiTheme="majorHAnsi" w:cstheme="majorHAnsi"/>
          <w:b/>
          <w:bCs/>
        </w:rPr>
        <w:t xml:space="preserve">6.4 </w:t>
      </w:r>
      <w:r w:rsidR="0057435C" w:rsidRPr="0073218B">
        <w:rPr>
          <w:rFonts w:asciiTheme="majorHAnsi" w:hAnsiTheme="majorHAnsi" w:cstheme="majorHAnsi"/>
          <w:b/>
          <w:bCs/>
        </w:rPr>
        <w:t>What elements should be in a risk-based approach for addressing potential AI risks? Do you support the elements presented in Attachment C?</w:t>
      </w:r>
      <w:r w:rsidRPr="0073218B">
        <w:rPr>
          <w:rFonts w:asciiTheme="majorHAnsi" w:hAnsiTheme="majorHAnsi" w:cstheme="majorHAnsi"/>
          <w:b/>
          <w:bCs/>
        </w:rPr>
        <w:t xml:space="preserve"> (</w:t>
      </w:r>
      <w:r w:rsidR="0057435C" w:rsidRPr="0073218B">
        <w:rPr>
          <w:rFonts w:asciiTheme="majorHAnsi" w:hAnsiTheme="majorHAnsi" w:cstheme="majorHAnsi"/>
          <w:b/>
          <w:bCs/>
        </w:rPr>
        <w:t>Attachment C is found on page 40 of the discussion paper</w:t>
      </w:r>
      <w:r w:rsidRPr="0073218B">
        <w:rPr>
          <w:rFonts w:asciiTheme="majorHAnsi" w:hAnsiTheme="majorHAnsi" w:cstheme="majorHAnsi"/>
          <w:b/>
          <w:bCs/>
        </w:rPr>
        <w:t>)</w:t>
      </w:r>
    </w:p>
    <w:p w14:paraId="04A1C8EC" w14:textId="46A9D0E6" w:rsidR="004E12F8" w:rsidRDefault="004E12F8" w:rsidP="006B7D74">
      <w:pPr>
        <w:spacing w:line="240" w:lineRule="auto"/>
        <w:rPr>
          <w:rFonts w:asciiTheme="majorHAnsi" w:hAnsiTheme="majorHAnsi" w:cstheme="majorHAnsi"/>
        </w:rPr>
      </w:pPr>
      <w:r w:rsidRPr="00696A45">
        <w:rPr>
          <w:rFonts w:asciiTheme="majorHAnsi" w:hAnsiTheme="majorHAnsi" w:cstheme="majorHAnsi"/>
        </w:rPr>
        <w:t>In</w:t>
      </w:r>
      <w:r>
        <w:rPr>
          <w:rFonts w:asciiTheme="majorHAnsi" w:hAnsiTheme="majorHAnsi" w:cstheme="majorHAnsi"/>
        </w:rPr>
        <w:t xml:space="preserve"> </w:t>
      </w:r>
      <w:r w:rsidRPr="00696A45">
        <w:rPr>
          <w:rFonts w:asciiTheme="majorHAnsi" w:hAnsiTheme="majorHAnsi" w:cstheme="majorHAnsi"/>
        </w:rPr>
        <w:t>respect</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risk-based</w:t>
      </w:r>
      <w:r>
        <w:rPr>
          <w:rFonts w:asciiTheme="majorHAnsi" w:hAnsiTheme="majorHAnsi" w:cstheme="majorHAnsi"/>
        </w:rPr>
        <w:t xml:space="preserve"> </w:t>
      </w:r>
      <w:r w:rsidRPr="00696A45">
        <w:rPr>
          <w:rFonts w:asciiTheme="majorHAnsi" w:hAnsiTheme="majorHAnsi" w:cstheme="majorHAnsi"/>
        </w:rPr>
        <w:t>elements</w:t>
      </w:r>
      <w:r>
        <w:rPr>
          <w:rFonts w:asciiTheme="majorHAnsi" w:hAnsiTheme="majorHAnsi" w:cstheme="majorHAnsi"/>
        </w:rPr>
        <w:t xml:space="preserve"> </w:t>
      </w:r>
      <w:r w:rsidRPr="00696A45">
        <w:rPr>
          <w:rFonts w:asciiTheme="majorHAnsi" w:hAnsiTheme="majorHAnsi" w:cstheme="majorHAnsi"/>
        </w:rPr>
        <w:t>as</w:t>
      </w:r>
      <w:r>
        <w:rPr>
          <w:rFonts w:asciiTheme="majorHAnsi" w:hAnsiTheme="majorHAnsi" w:cstheme="majorHAnsi"/>
        </w:rPr>
        <w:t xml:space="preserve"> </w:t>
      </w:r>
      <w:r w:rsidRPr="00696A45">
        <w:rPr>
          <w:rFonts w:asciiTheme="majorHAnsi" w:hAnsiTheme="majorHAnsi" w:cstheme="majorHAnsi"/>
        </w:rPr>
        <w:t>outlined</w:t>
      </w:r>
      <w:r>
        <w:rPr>
          <w:rFonts w:asciiTheme="majorHAnsi" w:hAnsiTheme="majorHAnsi" w:cstheme="majorHAnsi"/>
        </w:rPr>
        <w:t xml:space="preserve"> </w:t>
      </w:r>
      <w:r w:rsidRPr="00696A45">
        <w:rPr>
          <w:rFonts w:asciiTheme="majorHAnsi" w:hAnsiTheme="majorHAnsi" w:cstheme="majorHAnsi"/>
        </w:rPr>
        <w:t>in</w:t>
      </w:r>
      <w:r>
        <w:rPr>
          <w:rFonts w:asciiTheme="majorHAnsi" w:hAnsiTheme="majorHAnsi" w:cstheme="majorHAnsi"/>
        </w:rPr>
        <w:t xml:space="preserve"> </w:t>
      </w:r>
      <w:r w:rsidRPr="00696A45">
        <w:rPr>
          <w:rFonts w:asciiTheme="majorHAnsi" w:hAnsiTheme="majorHAnsi" w:cstheme="majorHAnsi"/>
        </w:rPr>
        <w:t>Attachment</w:t>
      </w:r>
      <w:r>
        <w:rPr>
          <w:rFonts w:asciiTheme="majorHAnsi" w:hAnsiTheme="majorHAnsi" w:cstheme="majorHAnsi"/>
        </w:rPr>
        <w:t xml:space="preserve"> </w:t>
      </w:r>
      <w:r w:rsidRPr="00696A45">
        <w:rPr>
          <w:rFonts w:asciiTheme="majorHAnsi" w:hAnsiTheme="majorHAnsi" w:cstheme="majorHAnsi"/>
        </w:rPr>
        <w:t>C</w:t>
      </w:r>
      <w:r>
        <w:rPr>
          <w:rFonts w:asciiTheme="majorHAnsi" w:hAnsiTheme="majorHAnsi" w:cstheme="majorHAnsi"/>
        </w:rPr>
        <w:t xml:space="preserve"> </w:t>
      </w:r>
      <w:r w:rsidRPr="00696A45">
        <w:rPr>
          <w:rFonts w:asciiTheme="majorHAnsi" w:hAnsiTheme="majorHAnsi" w:cstheme="majorHAnsi"/>
        </w:rPr>
        <w:t>found</w:t>
      </w:r>
      <w:r>
        <w:rPr>
          <w:rFonts w:asciiTheme="majorHAnsi" w:hAnsiTheme="majorHAnsi" w:cstheme="majorHAnsi"/>
        </w:rPr>
        <w:t xml:space="preserve"> </w:t>
      </w:r>
      <w:r w:rsidRPr="00696A45">
        <w:rPr>
          <w:rFonts w:asciiTheme="majorHAnsi" w:hAnsiTheme="majorHAnsi" w:cstheme="majorHAnsi"/>
        </w:rPr>
        <w:t>on</w:t>
      </w:r>
      <w:r>
        <w:rPr>
          <w:rFonts w:asciiTheme="majorHAnsi" w:hAnsiTheme="majorHAnsi" w:cstheme="majorHAnsi"/>
        </w:rPr>
        <w:t xml:space="preserve"> </w:t>
      </w:r>
      <w:r w:rsidRPr="00696A45">
        <w:rPr>
          <w:rFonts w:asciiTheme="majorHAnsi" w:hAnsiTheme="majorHAnsi" w:cstheme="majorHAnsi"/>
        </w:rPr>
        <w:t>page</w:t>
      </w:r>
      <w:r>
        <w:rPr>
          <w:rFonts w:asciiTheme="majorHAnsi" w:hAnsiTheme="majorHAnsi" w:cstheme="majorHAnsi"/>
        </w:rPr>
        <w:t xml:space="preserve"> </w:t>
      </w:r>
      <w:r w:rsidRPr="00696A45">
        <w:rPr>
          <w:rFonts w:asciiTheme="majorHAnsi" w:hAnsiTheme="majorHAnsi" w:cstheme="majorHAnsi"/>
        </w:rPr>
        <w:t>40</w:t>
      </w:r>
      <w:r>
        <w:rPr>
          <w:rFonts w:asciiTheme="majorHAnsi" w:hAnsiTheme="majorHAnsi" w:cstheme="majorHAnsi"/>
        </w:rPr>
        <w:t xml:space="preserve"> </w:t>
      </w:r>
      <w:r w:rsidRPr="00696A45">
        <w:rPr>
          <w:rFonts w:asciiTheme="majorHAnsi" w:hAnsiTheme="majorHAnsi" w:cstheme="majorHAnsi"/>
        </w:rPr>
        <w:t>of</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discussion</w:t>
      </w:r>
      <w:r>
        <w:rPr>
          <w:rFonts w:asciiTheme="majorHAnsi" w:hAnsiTheme="majorHAnsi" w:cstheme="majorHAnsi"/>
        </w:rPr>
        <w:t xml:space="preserve"> </w:t>
      </w:r>
      <w:r w:rsidRPr="00696A45">
        <w:rPr>
          <w:rFonts w:asciiTheme="majorHAnsi" w:hAnsiTheme="majorHAnsi" w:cstheme="majorHAnsi"/>
        </w:rPr>
        <w:t>paper</w:t>
      </w:r>
      <w:r>
        <w:rPr>
          <w:rFonts w:asciiTheme="majorHAnsi" w:hAnsiTheme="majorHAnsi" w:cstheme="majorHAnsi"/>
        </w:rPr>
        <w:t xml:space="preserve"> </w:t>
      </w:r>
      <w:r w:rsidRPr="00696A45">
        <w:rPr>
          <w:rFonts w:asciiTheme="majorHAnsi" w:hAnsiTheme="majorHAnsi" w:cstheme="majorHAnsi"/>
        </w:rPr>
        <w:t>I</w:t>
      </w:r>
      <w:r>
        <w:rPr>
          <w:rFonts w:asciiTheme="majorHAnsi" w:hAnsiTheme="majorHAnsi" w:cstheme="majorHAnsi"/>
        </w:rPr>
        <w:t xml:space="preserve"> </w:t>
      </w:r>
      <w:r w:rsidRPr="00696A45">
        <w:rPr>
          <w:rFonts w:asciiTheme="majorHAnsi" w:hAnsiTheme="majorHAnsi" w:cstheme="majorHAnsi"/>
        </w:rPr>
        <w:t>think</w:t>
      </w:r>
      <w:r>
        <w:rPr>
          <w:rFonts w:asciiTheme="majorHAnsi" w:hAnsiTheme="majorHAnsi" w:cstheme="majorHAnsi"/>
        </w:rPr>
        <w:t xml:space="preserve"> </w:t>
      </w:r>
      <w:r w:rsidRPr="00696A45">
        <w:rPr>
          <w:rFonts w:asciiTheme="majorHAnsi" w:hAnsiTheme="majorHAnsi" w:cstheme="majorHAnsi"/>
        </w:rPr>
        <w:t>that</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Australian</w:t>
      </w:r>
      <w:r>
        <w:rPr>
          <w:rFonts w:asciiTheme="majorHAnsi" w:hAnsiTheme="majorHAnsi" w:cstheme="majorHAnsi"/>
        </w:rPr>
        <w:t xml:space="preserve"> </w:t>
      </w:r>
      <w:r w:rsidRPr="00696A45">
        <w:rPr>
          <w:rFonts w:asciiTheme="majorHAnsi" w:hAnsiTheme="majorHAnsi" w:cstheme="majorHAnsi"/>
        </w:rPr>
        <w:t>Government</w:t>
      </w:r>
      <w:r>
        <w:rPr>
          <w:rFonts w:asciiTheme="majorHAnsi" w:hAnsiTheme="majorHAnsi" w:cstheme="majorHAnsi"/>
        </w:rPr>
        <w:t xml:space="preserve">, </w:t>
      </w:r>
      <w:r w:rsidRPr="00696A45">
        <w:rPr>
          <w:rFonts w:asciiTheme="majorHAnsi" w:hAnsiTheme="majorHAnsi" w:cstheme="majorHAnsi"/>
        </w:rPr>
        <w:t>Department</w:t>
      </w:r>
      <w:r>
        <w:rPr>
          <w:rFonts w:asciiTheme="majorHAnsi" w:hAnsiTheme="majorHAnsi" w:cstheme="majorHAnsi"/>
        </w:rPr>
        <w:t xml:space="preserve"> </w:t>
      </w:r>
      <w:r w:rsidRPr="00696A45">
        <w:rPr>
          <w:rFonts w:asciiTheme="majorHAnsi" w:hAnsiTheme="majorHAnsi" w:cstheme="majorHAnsi"/>
        </w:rPr>
        <w:t>of</w:t>
      </w:r>
      <w:r>
        <w:rPr>
          <w:rFonts w:asciiTheme="majorHAnsi" w:hAnsiTheme="majorHAnsi" w:cstheme="majorHAnsi"/>
        </w:rPr>
        <w:t xml:space="preserve"> </w:t>
      </w:r>
      <w:r w:rsidRPr="00696A45">
        <w:rPr>
          <w:rFonts w:asciiTheme="majorHAnsi" w:hAnsiTheme="majorHAnsi" w:cstheme="majorHAnsi"/>
        </w:rPr>
        <w:t>Industry</w:t>
      </w:r>
      <w:r>
        <w:rPr>
          <w:rFonts w:asciiTheme="majorHAnsi" w:hAnsiTheme="majorHAnsi" w:cstheme="majorHAnsi"/>
        </w:rPr>
        <w:t xml:space="preserve">, </w:t>
      </w:r>
      <w:r w:rsidRPr="00696A45">
        <w:rPr>
          <w:rFonts w:asciiTheme="majorHAnsi" w:hAnsiTheme="majorHAnsi" w:cstheme="majorHAnsi"/>
        </w:rPr>
        <w:t>Science</w:t>
      </w:r>
      <w:r>
        <w:rPr>
          <w:rFonts w:asciiTheme="majorHAnsi" w:hAnsiTheme="majorHAnsi" w:cstheme="majorHAnsi"/>
        </w:rPr>
        <w:t xml:space="preserve"> </w:t>
      </w:r>
      <w:r w:rsidRPr="00696A45">
        <w:rPr>
          <w:rFonts w:asciiTheme="majorHAnsi" w:hAnsiTheme="majorHAnsi" w:cstheme="majorHAnsi"/>
        </w:rPr>
        <w:t>and</w:t>
      </w:r>
      <w:r>
        <w:rPr>
          <w:rFonts w:asciiTheme="majorHAnsi" w:hAnsiTheme="majorHAnsi" w:cstheme="majorHAnsi"/>
        </w:rPr>
        <w:t xml:space="preserve"> </w:t>
      </w:r>
      <w:r w:rsidRPr="00696A45">
        <w:rPr>
          <w:rFonts w:asciiTheme="majorHAnsi" w:hAnsiTheme="majorHAnsi" w:cstheme="majorHAnsi"/>
        </w:rPr>
        <w:t>Resources</w:t>
      </w:r>
      <w:r>
        <w:rPr>
          <w:rFonts w:asciiTheme="majorHAnsi" w:hAnsiTheme="majorHAnsi" w:cstheme="majorHAnsi"/>
        </w:rPr>
        <w:t xml:space="preserve"> </w:t>
      </w:r>
      <w:r w:rsidRPr="00696A45">
        <w:rPr>
          <w:rFonts w:asciiTheme="majorHAnsi" w:hAnsiTheme="majorHAnsi" w:cstheme="majorHAnsi"/>
        </w:rPr>
        <w:t>should</w:t>
      </w:r>
      <w:r>
        <w:rPr>
          <w:rFonts w:asciiTheme="majorHAnsi" w:hAnsiTheme="majorHAnsi" w:cstheme="majorHAnsi"/>
        </w:rPr>
        <w:t xml:space="preserve"> </w:t>
      </w:r>
      <w:r w:rsidRPr="00696A45">
        <w:rPr>
          <w:rFonts w:asciiTheme="majorHAnsi" w:hAnsiTheme="majorHAnsi" w:cstheme="majorHAnsi"/>
        </w:rPr>
        <w:t>piggyback/adopt</w:t>
      </w:r>
      <w:r>
        <w:rPr>
          <w:rFonts w:asciiTheme="majorHAnsi" w:hAnsiTheme="majorHAnsi" w:cstheme="majorHAnsi"/>
        </w:rPr>
        <w:t xml:space="preserve"> </w:t>
      </w:r>
      <w:r w:rsidRPr="00696A45">
        <w:rPr>
          <w:rFonts w:asciiTheme="majorHAnsi" w:hAnsiTheme="majorHAnsi" w:cstheme="majorHAnsi"/>
        </w:rPr>
        <w:t>work</w:t>
      </w:r>
      <w:r>
        <w:rPr>
          <w:rFonts w:asciiTheme="majorHAnsi" w:hAnsiTheme="majorHAnsi" w:cstheme="majorHAnsi"/>
        </w:rPr>
        <w:t xml:space="preserve"> </w:t>
      </w:r>
      <w:r w:rsidRPr="00696A45">
        <w:rPr>
          <w:rFonts w:asciiTheme="majorHAnsi" w:hAnsiTheme="majorHAnsi" w:cstheme="majorHAnsi"/>
        </w:rPr>
        <w:t>that</w:t>
      </w:r>
      <w:r>
        <w:rPr>
          <w:rFonts w:asciiTheme="majorHAnsi" w:hAnsiTheme="majorHAnsi" w:cstheme="majorHAnsi"/>
        </w:rPr>
        <w:t xml:space="preserve"> </w:t>
      </w:r>
      <w:r w:rsidRPr="00696A45">
        <w:rPr>
          <w:rFonts w:asciiTheme="majorHAnsi" w:hAnsiTheme="majorHAnsi" w:cstheme="majorHAnsi"/>
        </w:rPr>
        <w:t>has</w:t>
      </w:r>
      <w:r>
        <w:rPr>
          <w:rFonts w:asciiTheme="majorHAnsi" w:hAnsiTheme="majorHAnsi" w:cstheme="majorHAnsi"/>
        </w:rPr>
        <w:t xml:space="preserve"> </w:t>
      </w:r>
      <w:r w:rsidRPr="00696A45">
        <w:rPr>
          <w:rFonts w:asciiTheme="majorHAnsi" w:hAnsiTheme="majorHAnsi" w:cstheme="majorHAnsi"/>
        </w:rPr>
        <w:t>already</w:t>
      </w:r>
      <w:r>
        <w:rPr>
          <w:rFonts w:asciiTheme="majorHAnsi" w:hAnsiTheme="majorHAnsi" w:cstheme="majorHAnsi"/>
        </w:rPr>
        <w:t xml:space="preserve"> </w:t>
      </w:r>
      <w:r w:rsidRPr="00696A45">
        <w:rPr>
          <w:rFonts w:asciiTheme="majorHAnsi" w:hAnsiTheme="majorHAnsi" w:cstheme="majorHAnsi"/>
        </w:rPr>
        <w:t>been</w:t>
      </w:r>
      <w:r>
        <w:rPr>
          <w:rFonts w:asciiTheme="majorHAnsi" w:hAnsiTheme="majorHAnsi" w:cstheme="majorHAnsi"/>
        </w:rPr>
        <w:t xml:space="preserve"> </w:t>
      </w:r>
      <w:r w:rsidRPr="00696A45">
        <w:rPr>
          <w:rFonts w:asciiTheme="majorHAnsi" w:hAnsiTheme="majorHAnsi" w:cstheme="majorHAnsi"/>
        </w:rPr>
        <w:t>undertaken</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create</w:t>
      </w:r>
      <w:r>
        <w:rPr>
          <w:rFonts w:asciiTheme="majorHAnsi" w:hAnsiTheme="majorHAnsi" w:cstheme="majorHAnsi"/>
        </w:rPr>
        <w:t xml:space="preserve"> </w:t>
      </w:r>
      <w:r w:rsidRPr="00696A45">
        <w:rPr>
          <w:rFonts w:asciiTheme="majorHAnsi" w:hAnsiTheme="majorHAnsi" w:cstheme="majorHAnsi"/>
        </w:rPr>
        <w:t>an</w:t>
      </w:r>
      <w:r>
        <w:rPr>
          <w:rFonts w:asciiTheme="majorHAnsi" w:hAnsiTheme="majorHAnsi" w:cstheme="majorHAnsi"/>
        </w:rPr>
        <w:t xml:space="preserve"> </w:t>
      </w:r>
      <w:r w:rsidRPr="00696A45">
        <w:rPr>
          <w:rFonts w:asciiTheme="majorHAnsi" w:hAnsiTheme="majorHAnsi" w:cstheme="majorHAnsi"/>
        </w:rPr>
        <w:t>AI</w:t>
      </w:r>
      <w:r>
        <w:rPr>
          <w:rFonts w:asciiTheme="majorHAnsi" w:hAnsiTheme="majorHAnsi" w:cstheme="majorHAnsi"/>
        </w:rPr>
        <w:t xml:space="preserve"> </w:t>
      </w:r>
      <w:r w:rsidRPr="00696A45">
        <w:rPr>
          <w:rFonts w:asciiTheme="majorHAnsi" w:hAnsiTheme="majorHAnsi" w:cstheme="majorHAnsi"/>
        </w:rPr>
        <w:t>risk</w:t>
      </w:r>
      <w:r>
        <w:rPr>
          <w:rFonts w:asciiTheme="majorHAnsi" w:hAnsiTheme="majorHAnsi" w:cstheme="majorHAnsi"/>
        </w:rPr>
        <w:t xml:space="preserve"> </w:t>
      </w:r>
      <w:r w:rsidRPr="00696A45">
        <w:rPr>
          <w:rFonts w:asciiTheme="majorHAnsi" w:hAnsiTheme="majorHAnsi" w:cstheme="majorHAnsi"/>
        </w:rPr>
        <w:t>management</w:t>
      </w:r>
      <w:r>
        <w:rPr>
          <w:rFonts w:asciiTheme="majorHAnsi" w:hAnsiTheme="majorHAnsi" w:cstheme="majorHAnsi"/>
        </w:rPr>
        <w:t xml:space="preserve"> </w:t>
      </w:r>
      <w:r w:rsidRPr="00696A45">
        <w:rPr>
          <w:rFonts w:asciiTheme="majorHAnsi" w:hAnsiTheme="majorHAnsi" w:cstheme="majorHAnsi"/>
        </w:rPr>
        <w:t>framework</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r w:rsidRPr="00696A45">
        <w:rPr>
          <w:rFonts w:asciiTheme="majorHAnsi" w:hAnsiTheme="majorHAnsi" w:cstheme="majorHAnsi"/>
        </w:rPr>
        <w:t>follow</w:t>
      </w:r>
      <w:r w:rsidR="00696A45">
        <w:rPr>
          <w:rFonts w:asciiTheme="majorHAnsi" w:hAnsiTheme="majorHAnsi" w:cstheme="majorHAnsi"/>
        </w:rPr>
        <w:t>ing</w:t>
      </w:r>
      <w:r>
        <w:rPr>
          <w:rFonts w:asciiTheme="majorHAnsi" w:hAnsiTheme="majorHAnsi" w:cstheme="majorHAnsi"/>
        </w:rPr>
        <w:t xml:space="preserve"> </w:t>
      </w:r>
      <w:r w:rsidRPr="00696A45">
        <w:rPr>
          <w:rFonts w:asciiTheme="majorHAnsi" w:hAnsiTheme="majorHAnsi" w:cstheme="majorHAnsi"/>
        </w:rPr>
        <w:t>link</w:t>
      </w:r>
      <w:r>
        <w:rPr>
          <w:rFonts w:asciiTheme="majorHAnsi" w:hAnsiTheme="majorHAnsi" w:cstheme="majorHAnsi"/>
        </w:rPr>
        <w:t xml:space="preserve"> </w:t>
      </w:r>
      <w:r w:rsidRPr="00696A45">
        <w:rPr>
          <w:rFonts w:asciiTheme="majorHAnsi" w:hAnsiTheme="majorHAnsi" w:cstheme="majorHAnsi"/>
        </w:rPr>
        <w:t>will</w:t>
      </w:r>
      <w:r>
        <w:rPr>
          <w:rFonts w:asciiTheme="majorHAnsi" w:hAnsiTheme="majorHAnsi" w:cstheme="majorHAnsi"/>
        </w:rPr>
        <w:t xml:space="preserve"> </w:t>
      </w:r>
      <w:r w:rsidRPr="00696A45">
        <w:rPr>
          <w:rFonts w:asciiTheme="majorHAnsi" w:hAnsiTheme="majorHAnsi" w:cstheme="majorHAnsi"/>
        </w:rPr>
        <w:t>take</w:t>
      </w:r>
      <w:r>
        <w:rPr>
          <w:rFonts w:asciiTheme="majorHAnsi" w:hAnsiTheme="majorHAnsi" w:cstheme="majorHAnsi"/>
        </w:rPr>
        <w:t xml:space="preserve"> </w:t>
      </w:r>
      <w:r w:rsidRPr="00696A45">
        <w:rPr>
          <w:rFonts w:asciiTheme="majorHAnsi" w:hAnsiTheme="majorHAnsi" w:cstheme="majorHAnsi"/>
        </w:rPr>
        <w:t>you</w:t>
      </w:r>
      <w:r>
        <w:rPr>
          <w:rFonts w:asciiTheme="majorHAnsi" w:hAnsiTheme="majorHAnsi" w:cstheme="majorHAnsi"/>
        </w:rPr>
        <w:t xml:space="preserve"> </w:t>
      </w:r>
      <w:r w:rsidRPr="00696A45">
        <w:rPr>
          <w:rFonts w:asciiTheme="majorHAnsi" w:hAnsiTheme="majorHAnsi" w:cstheme="majorHAnsi"/>
        </w:rPr>
        <w:t>to</w:t>
      </w:r>
      <w:r>
        <w:rPr>
          <w:rFonts w:asciiTheme="majorHAnsi" w:hAnsiTheme="majorHAnsi" w:cstheme="majorHAnsi"/>
        </w:rPr>
        <w:t xml:space="preserve"> </w:t>
      </w:r>
      <w:r w:rsidRPr="00696A45">
        <w:rPr>
          <w:rFonts w:asciiTheme="majorHAnsi" w:hAnsiTheme="majorHAnsi" w:cstheme="majorHAnsi"/>
        </w:rPr>
        <w:t>the</w:t>
      </w:r>
      <w:r>
        <w:rPr>
          <w:rFonts w:asciiTheme="majorHAnsi" w:hAnsiTheme="majorHAnsi" w:cstheme="majorHAnsi"/>
        </w:rPr>
        <w:t xml:space="preserve"> </w:t>
      </w:r>
      <w:hyperlink r:id="rId12" w:history="1">
        <w:r>
          <w:rPr>
            <w:rStyle w:val="Hyperlink"/>
            <w:rFonts w:ascii="Helvetica" w:hAnsi="Helvetica" w:cs="Helvetica"/>
            <w:color w:val="1F89C1"/>
            <w:sz w:val="21"/>
            <w:szCs w:val="21"/>
          </w:rPr>
          <w:t>NIST Trustworthy and Responsible AI Resource Center</w:t>
        </w:r>
      </w:hyperlink>
      <w:r>
        <w:rPr>
          <w:rFonts w:ascii="Helvetica" w:hAnsi="Helvetica" w:cs="Helvetica"/>
          <w:color w:val="000000"/>
          <w:sz w:val="21"/>
          <w:szCs w:val="21"/>
        </w:rPr>
        <w:t xml:space="preserve"> (AIRC)</w:t>
      </w:r>
      <w:r w:rsidR="00514BB1">
        <w:rPr>
          <w:rFonts w:ascii="Helvetica" w:hAnsi="Helvetica" w:cs="Helvetica"/>
          <w:color w:val="000000"/>
          <w:sz w:val="21"/>
          <w:szCs w:val="21"/>
        </w:rPr>
        <w:t xml:space="preserve">.  </w:t>
      </w:r>
    </w:p>
    <w:p w14:paraId="0AFDCE53" w14:textId="16C0FB8A" w:rsidR="0057435C" w:rsidRPr="00EF130C" w:rsidRDefault="007920E5" w:rsidP="0057435C">
      <w:pPr>
        <w:rPr>
          <w:rFonts w:asciiTheme="majorHAnsi" w:hAnsiTheme="majorHAnsi" w:cstheme="majorHAnsi"/>
          <w:b/>
          <w:bCs/>
        </w:rPr>
      </w:pPr>
      <w:r w:rsidRPr="00EF130C">
        <w:rPr>
          <w:rFonts w:asciiTheme="majorHAnsi" w:hAnsiTheme="majorHAnsi" w:cstheme="majorHAnsi"/>
          <w:b/>
          <w:bCs/>
        </w:rPr>
        <w:t xml:space="preserve">6.5 </w:t>
      </w:r>
      <w:r w:rsidR="0057435C" w:rsidRPr="00EF130C">
        <w:rPr>
          <w:rFonts w:asciiTheme="majorHAnsi" w:hAnsiTheme="majorHAnsi" w:cstheme="majorHAnsi"/>
          <w:b/>
          <w:bCs/>
        </w:rPr>
        <w:t>How can an AI risk-based approach be incorporated into existing assessment frameworks (like privacy) or risk management processes to streamline and reduce potential duplication?</w:t>
      </w:r>
    </w:p>
    <w:p w14:paraId="632BB790" w14:textId="6D52814A" w:rsidR="00914F8F" w:rsidRDefault="00483595" w:rsidP="0078144D">
      <w:pPr>
        <w:spacing w:line="240" w:lineRule="auto"/>
        <w:rPr>
          <w:rFonts w:asciiTheme="majorHAnsi" w:hAnsiTheme="majorHAnsi" w:cstheme="majorHAnsi"/>
          <w:color w:val="000000"/>
        </w:rPr>
      </w:pPr>
      <w:r w:rsidRPr="00C64CB4">
        <w:rPr>
          <w:rFonts w:asciiTheme="majorHAnsi" w:hAnsiTheme="majorHAnsi" w:cstheme="majorHAnsi"/>
        </w:rPr>
        <w:t>I</w:t>
      </w:r>
      <w:r w:rsidRPr="003E072D">
        <w:rPr>
          <w:rFonts w:asciiTheme="majorHAnsi" w:hAnsiTheme="majorHAnsi" w:cstheme="majorHAnsi"/>
        </w:rPr>
        <w:t xml:space="preserve"> </w:t>
      </w:r>
      <w:r w:rsidRPr="00C64CB4">
        <w:rPr>
          <w:rFonts w:asciiTheme="majorHAnsi" w:hAnsiTheme="majorHAnsi" w:cstheme="majorHAnsi"/>
        </w:rPr>
        <w:t>believe</w:t>
      </w:r>
      <w:r w:rsidRPr="003E072D">
        <w:rPr>
          <w:rFonts w:asciiTheme="majorHAnsi" w:hAnsiTheme="majorHAnsi" w:cstheme="majorHAnsi"/>
        </w:rPr>
        <w:t xml:space="preserve"> </w:t>
      </w:r>
      <w:r w:rsidRPr="00C64CB4">
        <w:rPr>
          <w:rFonts w:asciiTheme="majorHAnsi" w:hAnsiTheme="majorHAnsi" w:cstheme="majorHAnsi"/>
        </w:rPr>
        <w:t>there</w:t>
      </w:r>
      <w:r w:rsidRPr="003E072D">
        <w:rPr>
          <w:rFonts w:asciiTheme="majorHAnsi" w:hAnsiTheme="majorHAnsi" w:cstheme="majorHAnsi"/>
        </w:rPr>
        <w:t xml:space="preserve"> </w:t>
      </w:r>
      <w:r w:rsidRPr="00C64CB4">
        <w:rPr>
          <w:rFonts w:asciiTheme="majorHAnsi" w:hAnsiTheme="majorHAnsi" w:cstheme="majorHAnsi"/>
        </w:rPr>
        <w:t>are</w:t>
      </w:r>
      <w:r w:rsidRPr="003E072D">
        <w:rPr>
          <w:rFonts w:asciiTheme="majorHAnsi" w:hAnsiTheme="majorHAnsi" w:cstheme="majorHAnsi"/>
        </w:rPr>
        <w:t xml:space="preserve"> </w:t>
      </w:r>
      <w:r w:rsidRPr="00C64CB4">
        <w:rPr>
          <w:rFonts w:asciiTheme="majorHAnsi" w:hAnsiTheme="majorHAnsi" w:cstheme="majorHAnsi"/>
        </w:rPr>
        <w:t>opportunities</w:t>
      </w:r>
      <w:r w:rsidRPr="003E072D">
        <w:rPr>
          <w:rFonts w:asciiTheme="majorHAnsi" w:hAnsiTheme="majorHAnsi" w:cstheme="majorHAnsi"/>
        </w:rPr>
        <w:t xml:space="preserve"> </w:t>
      </w:r>
      <w:r w:rsidRPr="00C64CB4">
        <w:rPr>
          <w:rFonts w:asciiTheme="majorHAnsi" w:hAnsiTheme="majorHAnsi" w:cstheme="majorHAnsi"/>
        </w:rPr>
        <w:t>for</w:t>
      </w:r>
      <w:r w:rsidRPr="003E072D">
        <w:rPr>
          <w:rFonts w:asciiTheme="majorHAnsi" w:hAnsiTheme="majorHAnsi" w:cstheme="majorHAnsi"/>
        </w:rPr>
        <w:t xml:space="preserve"> </w:t>
      </w:r>
      <w:r w:rsidRPr="00C64CB4">
        <w:rPr>
          <w:rFonts w:asciiTheme="majorHAnsi" w:hAnsiTheme="majorHAnsi" w:cstheme="majorHAnsi"/>
        </w:rPr>
        <w:t>cross</w:t>
      </w:r>
      <w:r w:rsidRPr="003E072D">
        <w:rPr>
          <w:rFonts w:asciiTheme="majorHAnsi" w:hAnsiTheme="majorHAnsi" w:cstheme="majorHAnsi"/>
        </w:rPr>
        <w:t xml:space="preserve"> </w:t>
      </w:r>
      <w:r w:rsidR="00355F2E" w:rsidRPr="00C64CB4">
        <w:rPr>
          <w:rFonts w:asciiTheme="majorHAnsi" w:hAnsiTheme="majorHAnsi" w:cstheme="majorHAnsi"/>
        </w:rPr>
        <w:t>mapping</w:t>
      </w:r>
      <w:r w:rsidR="00355F2E" w:rsidRPr="003E072D">
        <w:rPr>
          <w:rFonts w:asciiTheme="majorHAnsi" w:hAnsiTheme="majorHAnsi" w:cstheme="majorHAnsi"/>
        </w:rPr>
        <w:t xml:space="preserve"> </w:t>
      </w:r>
      <w:r w:rsidR="00355F2E" w:rsidRPr="00C64CB4">
        <w:rPr>
          <w:rFonts w:asciiTheme="majorHAnsi" w:hAnsiTheme="majorHAnsi" w:cstheme="majorHAnsi"/>
        </w:rPr>
        <w:t>of</w:t>
      </w:r>
      <w:r w:rsidR="00355F2E" w:rsidRPr="003E072D">
        <w:rPr>
          <w:rFonts w:asciiTheme="majorHAnsi" w:hAnsiTheme="majorHAnsi" w:cstheme="majorHAnsi"/>
        </w:rPr>
        <w:t xml:space="preserve"> </w:t>
      </w:r>
      <w:r w:rsidR="00355F2E" w:rsidRPr="00C64CB4">
        <w:rPr>
          <w:rFonts w:asciiTheme="majorHAnsi" w:hAnsiTheme="majorHAnsi" w:cstheme="majorHAnsi"/>
        </w:rPr>
        <w:t>AI</w:t>
      </w:r>
      <w:r w:rsidR="00355F2E" w:rsidRPr="003E072D">
        <w:rPr>
          <w:rFonts w:asciiTheme="majorHAnsi" w:hAnsiTheme="majorHAnsi" w:cstheme="majorHAnsi"/>
        </w:rPr>
        <w:t xml:space="preserve"> </w:t>
      </w:r>
      <w:r w:rsidR="00355F2E" w:rsidRPr="00C64CB4">
        <w:rPr>
          <w:rFonts w:asciiTheme="majorHAnsi" w:hAnsiTheme="majorHAnsi" w:cstheme="majorHAnsi"/>
        </w:rPr>
        <w:t>risk-based</w:t>
      </w:r>
      <w:r w:rsidR="00914F8F">
        <w:rPr>
          <w:rFonts w:asciiTheme="majorHAnsi" w:hAnsiTheme="majorHAnsi" w:cstheme="majorHAnsi"/>
        </w:rPr>
        <w:t xml:space="preserve"> </w:t>
      </w:r>
      <w:r w:rsidR="00914F8F" w:rsidRPr="00C64CB4">
        <w:rPr>
          <w:rFonts w:asciiTheme="majorHAnsi" w:hAnsiTheme="majorHAnsi" w:cstheme="majorHAnsi"/>
        </w:rPr>
        <w:t>approaches</w:t>
      </w:r>
      <w:r w:rsidR="00914F8F">
        <w:rPr>
          <w:rFonts w:asciiTheme="majorHAnsi" w:hAnsiTheme="majorHAnsi" w:cstheme="majorHAnsi"/>
        </w:rPr>
        <w:t xml:space="preserve"> </w:t>
      </w:r>
      <w:r w:rsidR="00914F8F" w:rsidRPr="00C64CB4">
        <w:rPr>
          <w:rFonts w:asciiTheme="majorHAnsi" w:hAnsiTheme="majorHAnsi" w:cstheme="majorHAnsi"/>
        </w:rPr>
        <w:t>and</w:t>
      </w:r>
      <w:r w:rsidR="00914F8F">
        <w:rPr>
          <w:rFonts w:asciiTheme="majorHAnsi" w:hAnsiTheme="majorHAnsi" w:cstheme="majorHAnsi"/>
        </w:rPr>
        <w:t xml:space="preserve"> </w:t>
      </w:r>
      <w:r w:rsidR="00355F2E" w:rsidRPr="00C64CB4">
        <w:rPr>
          <w:rFonts w:asciiTheme="majorHAnsi" w:hAnsiTheme="majorHAnsi" w:cstheme="majorHAnsi"/>
        </w:rPr>
        <w:t>incorporat</w:t>
      </w:r>
      <w:r w:rsidR="00914F8F" w:rsidRPr="00C64CB4">
        <w:rPr>
          <w:rFonts w:asciiTheme="majorHAnsi" w:hAnsiTheme="majorHAnsi" w:cstheme="majorHAnsi"/>
        </w:rPr>
        <w:t>ing</w:t>
      </w:r>
      <w:r w:rsidR="00914F8F">
        <w:rPr>
          <w:rFonts w:asciiTheme="majorHAnsi" w:hAnsiTheme="majorHAnsi" w:cstheme="majorHAnsi"/>
        </w:rPr>
        <w:t xml:space="preserve"> </w:t>
      </w:r>
      <w:r w:rsidR="00914F8F" w:rsidRPr="00C64CB4">
        <w:rPr>
          <w:rFonts w:asciiTheme="majorHAnsi" w:hAnsiTheme="majorHAnsi" w:cstheme="majorHAnsi"/>
        </w:rPr>
        <w:t>them</w:t>
      </w:r>
      <w:r w:rsidR="00355F2E" w:rsidRPr="003E072D">
        <w:rPr>
          <w:rFonts w:asciiTheme="majorHAnsi" w:hAnsiTheme="majorHAnsi" w:cstheme="majorHAnsi"/>
        </w:rPr>
        <w:t xml:space="preserve"> </w:t>
      </w:r>
      <w:r w:rsidR="00355F2E" w:rsidRPr="00C64CB4">
        <w:rPr>
          <w:rFonts w:asciiTheme="majorHAnsi" w:hAnsiTheme="majorHAnsi" w:cstheme="majorHAnsi"/>
        </w:rPr>
        <w:t>into</w:t>
      </w:r>
      <w:r w:rsidR="00355F2E" w:rsidRPr="003E072D">
        <w:rPr>
          <w:rFonts w:asciiTheme="majorHAnsi" w:hAnsiTheme="majorHAnsi" w:cstheme="majorHAnsi"/>
        </w:rPr>
        <w:t xml:space="preserve"> </w:t>
      </w:r>
      <w:r w:rsidR="00355F2E" w:rsidRPr="00C64CB4">
        <w:rPr>
          <w:rFonts w:asciiTheme="majorHAnsi" w:hAnsiTheme="majorHAnsi" w:cstheme="majorHAnsi"/>
        </w:rPr>
        <w:t>other</w:t>
      </w:r>
      <w:r w:rsidR="00355F2E" w:rsidRPr="003E072D">
        <w:rPr>
          <w:rFonts w:asciiTheme="majorHAnsi" w:hAnsiTheme="majorHAnsi" w:cstheme="majorHAnsi"/>
        </w:rPr>
        <w:t xml:space="preserve"> </w:t>
      </w:r>
      <w:r w:rsidR="00355F2E" w:rsidRPr="00C64CB4">
        <w:rPr>
          <w:rFonts w:asciiTheme="majorHAnsi" w:hAnsiTheme="majorHAnsi" w:cstheme="majorHAnsi"/>
        </w:rPr>
        <w:t>existing</w:t>
      </w:r>
      <w:r w:rsidR="00355F2E" w:rsidRPr="003E072D">
        <w:rPr>
          <w:rFonts w:asciiTheme="majorHAnsi" w:hAnsiTheme="majorHAnsi" w:cstheme="majorHAnsi"/>
        </w:rPr>
        <w:t xml:space="preserve"> </w:t>
      </w:r>
      <w:r w:rsidR="00355F2E" w:rsidRPr="00C64CB4">
        <w:rPr>
          <w:rFonts w:asciiTheme="majorHAnsi" w:hAnsiTheme="majorHAnsi" w:cstheme="majorHAnsi"/>
        </w:rPr>
        <w:t>assessment</w:t>
      </w:r>
      <w:r w:rsidR="00355F2E" w:rsidRPr="003E072D">
        <w:rPr>
          <w:rFonts w:asciiTheme="majorHAnsi" w:hAnsiTheme="majorHAnsi" w:cstheme="majorHAnsi"/>
        </w:rPr>
        <w:t xml:space="preserve"> </w:t>
      </w:r>
      <w:r w:rsidR="00355F2E" w:rsidRPr="00C64CB4">
        <w:rPr>
          <w:rFonts w:asciiTheme="majorHAnsi" w:hAnsiTheme="majorHAnsi" w:cstheme="majorHAnsi"/>
        </w:rPr>
        <w:t>framework</w:t>
      </w:r>
      <w:r w:rsidR="00355F2E" w:rsidRPr="003E072D">
        <w:rPr>
          <w:rFonts w:asciiTheme="majorHAnsi" w:hAnsiTheme="majorHAnsi" w:cstheme="majorHAnsi"/>
        </w:rPr>
        <w:t xml:space="preserve"> </w:t>
      </w:r>
      <w:r w:rsidR="00355F2E" w:rsidRPr="00C64CB4">
        <w:rPr>
          <w:rFonts w:asciiTheme="majorHAnsi" w:hAnsiTheme="majorHAnsi" w:cstheme="majorHAnsi"/>
        </w:rPr>
        <w:t>such</w:t>
      </w:r>
      <w:r w:rsidR="00355F2E" w:rsidRPr="003E072D">
        <w:rPr>
          <w:rFonts w:asciiTheme="majorHAnsi" w:hAnsiTheme="majorHAnsi" w:cstheme="majorHAnsi"/>
        </w:rPr>
        <w:t xml:space="preserve"> </w:t>
      </w:r>
      <w:r w:rsidR="00355F2E" w:rsidRPr="00C64CB4">
        <w:rPr>
          <w:rFonts w:asciiTheme="majorHAnsi" w:hAnsiTheme="majorHAnsi" w:cstheme="majorHAnsi"/>
        </w:rPr>
        <w:t>as</w:t>
      </w:r>
      <w:r w:rsidR="00355F2E" w:rsidRPr="003E072D">
        <w:rPr>
          <w:rFonts w:asciiTheme="majorHAnsi" w:hAnsiTheme="majorHAnsi" w:cstheme="majorHAnsi"/>
        </w:rPr>
        <w:t xml:space="preserve"> </w:t>
      </w:r>
      <w:r w:rsidR="00355F2E" w:rsidRPr="00C64CB4">
        <w:rPr>
          <w:rFonts w:asciiTheme="majorHAnsi" w:hAnsiTheme="majorHAnsi" w:cstheme="majorHAnsi"/>
        </w:rPr>
        <w:t>privacy</w:t>
      </w:r>
      <w:r w:rsidR="00355F2E" w:rsidRPr="003E072D">
        <w:rPr>
          <w:rFonts w:asciiTheme="majorHAnsi" w:hAnsiTheme="majorHAnsi" w:cstheme="majorHAnsi"/>
        </w:rPr>
        <w:t xml:space="preserve">, </w:t>
      </w:r>
      <w:r w:rsidR="00355F2E" w:rsidRPr="00C64CB4">
        <w:rPr>
          <w:rFonts w:asciiTheme="majorHAnsi" w:hAnsiTheme="majorHAnsi" w:cstheme="majorHAnsi"/>
        </w:rPr>
        <w:t>data</w:t>
      </w:r>
      <w:r w:rsidR="00355F2E" w:rsidRPr="003E072D">
        <w:rPr>
          <w:rFonts w:asciiTheme="majorHAnsi" w:hAnsiTheme="majorHAnsi" w:cstheme="majorHAnsi"/>
        </w:rPr>
        <w:t xml:space="preserve"> </w:t>
      </w:r>
      <w:r w:rsidR="00355F2E" w:rsidRPr="00C64CB4">
        <w:rPr>
          <w:rFonts w:asciiTheme="majorHAnsi" w:hAnsiTheme="majorHAnsi" w:cstheme="majorHAnsi"/>
        </w:rPr>
        <w:t>breach</w:t>
      </w:r>
      <w:r w:rsidR="00355F2E" w:rsidRPr="003E072D">
        <w:rPr>
          <w:rFonts w:asciiTheme="majorHAnsi" w:hAnsiTheme="majorHAnsi" w:cstheme="majorHAnsi"/>
        </w:rPr>
        <w:t xml:space="preserve"> </w:t>
      </w:r>
      <w:r w:rsidR="00355F2E" w:rsidRPr="00C64CB4">
        <w:rPr>
          <w:rFonts w:asciiTheme="majorHAnsi" w:hAnsiTheme="majorHAnsi" w:cstheme="majorHAnsi"/>
        </w:rPr>
        <w:t>reporting</w:t>
      </w:r>
      <w:r w:rsidR="00355F2E" w:rsidRPr="003E072D">
        <w:rPr>
          <w:rFonts w:asciiTheme="majorHAnsi" w:hAnsiTheme="majorHAnsi" w:cstheme="majorHAnsi"/>
        </w:rPr>
        <w:t xml:space="preserve">, </w:t>
      </w:r>
      <w:r w:rsidR="00355F2E" w:rsidRPr="00C64CB4">
        <w:rPr>
          <w:rFonts w:asciiTheme="majorHAnsi" w:hAnsiTheme="majorHAnsi" w:cstheme="majorHAnsi"/>
        </w:rPr>
        <w:t>data</w:t>
      </w:r>
      <w:r w:rsidR="00355F2E" w:rsidRPr="003E072D">
        <w:rPr>
          <w:rFonts w:asciiTheme="majorHAnsi" w:hAnsiTheme="majorHAnsi" w:cstheme="majorHAnsi"/>
        </w:rPr>
        <w:t xml:space="preserve"> </w:t>
      </w:r>
      <w:r w:rsidR="00355F2E" w:rsidRPr="00C64CB4">
        <w:rPr>
          <w:rFonts w:asciiTheme="majorHAnsi" w:hAnsiTheme="majorHAnsi" w:cstheme="majorHAnsi"/>
        </w:rPr>
        <w:t>protections</w:t>
      </w:r>
      <w:r w:rsidR="00355F2E" w:rsidRPr="003E072D">
        <w:rPr>
          <w:rFonts w:asciiTheme="majorHAnsi" w:hAnsiTheme="majorHAnsi" w:cstheme="majorHAnsi"/>
        </w:rPr>
        <w:t xml:space="preserve"> </w:t>
      </w:r>
      <w:r w:rsidR="00355F2E" w:rsidRPr="00C64CB4">
        <w:rPr>
          <w:rFonts w:asciiTheme="majorHAnsi" w:hAnsiTheme="majorHAnsi" w:cstheme="majorHAnsi"/>
        </w:rPr>
        <w:t>and</w:t>
      </w:r>
      <w:r w:rsidR="00355F2E" w:rsidRPr="003E072D">
        <w:rPr>
          <w:rFonts w:asciiTheme="majorHAnsi" w:hAnsiTheme="majorHAnsi" w:cstheme="majorHAnsi"/>
        </w:rPr>
        <w:t xml:space="preserve"> </w:t>
      </w:r>
      <w:r w:rsidR="00355F2E" w:rsidRPr="00C64CB4">
        <w:rPr>
          <w:rFonts w:asciiTheme="majorHAnsi" w:hAnsiTheme="majorHAnsi" w:cstheme="majorHAnsi"/>
        </w:rPr>
        <w:t>information</w:t>
      </w:r>
      <w:r w:rsidR="00355F2E" w:rsidRPr="003E072D">
        <w:rPr>
          <w:rFonts w:asciiTheme="majorHAnsi" w:hAnsiTheme="majorHAnsi" w:cstheme="majorHAnsi"/>
        </w:rPr>
        <w:t xml:space="preserve"> </w:t>
      </w:r>
      <w:r w:rsidR="00355F2E" w:rsidRPr="00C64CB4">
        <w:rPr>
          <w:rFonts w:asciiTheme="majorHAnsi" w:hAnsiTheme="majorHAnsi" w:cstheme="majorHAnsi"/>
        </w:rPr>
        <w:t>life</w:t>
      </w:r>
      <w:r w:rsidR="00355F2E" w:rsidRPr="003E072D">
        <w:rPr>
          <w:rFonts w:asciiTheme="majorHAnsi" w:hAnsiTheme="majorHAnsi" w:cstheme="majorHAnsi"/>
        </w:rPr>
        <w:t xml:space="preserve"> </w:t>
      </w:r>
      <w:r w:rsidR="00355F2E" w:rsidRPr="00C64CB4">
        <w:rPr>
          <w:rFonts w:asciiTheme="majorHAnsi" w:hAnsiTheme="majorHAnsi" w:cstheme="majorHAnsi"/>
        </w:rPr>
        <w:t>cycle</w:t>
      </w:r>
      <w:r w:rsidR="00355F2E" w:rsidRPr="003E072D">
        <w:rPr>
          <w:rFonts w:asciiTheme="majorHAnsi" w:hAnsiTheme="majorHAnsi" w:cstheme="majorHAnsi"/>
        </w:rPr>
        <w:t xml:space="preserve"> </w:t>
      </w:r>
      <w:r w:rsidR="00355F2E" w:rsidRPr="00C64CB4">
        <w:rPr>
          <w:rFonts w:asciiTheme="majorHAnsi" w:hAnsiTheme="majorHAnsi" w:cstheme="majorHAnsi"/>
        </w:rPr>
        <w:t>assessment</w:t>
      </w:r>
      <w:r w:rsidR="00355F2E" w:rsidRPr="003E072D">
        <w:rPr>
          <w:rFonts w:asciiTheme="majorHAnsi" w:hAnsiTheme="majorHAnsi" w:cstheme="majorHAnsi"/>
        </w:rPr>
        <w:t xml:space="preserve"> </w:t>
      </w:r>
      <w:r w:rsidR="00355F2E" w:rsidRPr="00C64CB4">
        <w:rPr>
          <w:rFonts w:asciiTheme="majorHAnsi" w:hAnsiTheme="majorHAnsi" w:cstheme="majorHAnsi"/>
        </w:rPr>
        <w:t>frameworks</w:t>
      </w:r>
      <w:r w:rsidR="00355F2E" w:rsidRPr="003E072D">
        <w:rPr>
          <w:rFonts w:asciiTheme="majorHAnsi" w:hAnsiTheme="majorHAnsi" w:cstheme="majorHAnsi"/>
        </w:rPr>
        <w:t xml:space="preserve">.  </w:t>
      </w:r>
      <w:r w:rsidR="00355F2E" w:rsidRPr="005C7EC8">
        <w:rPr>
          <w:rFonts w:asciiTheme="majorHAnsi" w:hAnsiTheme="majorHAnsi" w:cstheme="majorHAnsi"/>
        </w:rPr>
        <w:t>However</w:t>
      </w:r>
      <w:r w:rsidR="00355F2E" w:rsidRPr="003E072D">
        <w:rPr>
          <w:rFonts w:asciiTheme="majorHAnsi" w:hAnsiTheme="majorHAnsi" w:cstheme="majorHAnsi"/>
        </w:rPr>
        <w:t xml:space="preserve">, </w:t>
      </w:r>
      <w:r w:rsidR="00355F2E" w:rsidRPr="005C7EC8">
        <w:rPr>
          <w:rFonts w:asciiTheme="majorHAnsi" w:hAnsiTheme="majorHAnsi" w:cstheme="majorHAnsi"/>
        </w:rPr>
        <w:t>one</w:t>
      </w:r>
      <w:r w:rsidR="00355F2E" w:rsidRPr="003E072D">
        <w:rPr>
          <w:rFonts w:asciiTheme="majorHAnsi" w:hAnsiTheme="majorHAnsi" w:cstheme="majorHAnsi"/>
        </w:rPr>
        <w:t xml:space="preserve"> </w:t>
      </w:r>
      <w:r w:rsidR="00355F2E" w:rsidRPr="005C7EC8">
        <w:rPr>
          <w:rFonts w:asciiTheme="majorHAnsi" w:hAnsiTheme="majorHAnsi" w:cstheme="majorHAnsi"/>
        </w:rPr>
        <w:t>will</w:t>
      </w:r>
      <w:r w:rsidR="00355F2E" w:rsidRPr="003E072D">
        <w:rPr>
          <w:rFonts w:asciiTheme="majorHAnsi" w:hAnsiTheme="majorHAnsi" w:cstheme="majorHAnsi"/>
        </w:rPr>
        <w:t xml:space="preserve"> </w:t>
      </w:r>
      <w:r w:rsidR="00355F2E" w:rsidRPr="005C7EC8">
        <w:rPr>
          <w:rFonts w:asciiTheme="majorHAnsi" w:hAnsiTheme="majorHAnsi" w:cstheme="majorHAnsi"/>
        </w:rPr>
        <w:t>need</w:t>
      </w:r>
      <w:r w:rsidR="00355F2E" w:rsidRPr="003E072D">
        <w:rPr>
          <w:rFonts w:asciiTheme="majorHAnsi" w:hAnsiTheme="majorHAnsi" w:cstheme="majorHAnsi"/>
        </w:rPr>
        <w:t xml:space="preserve"> </w:t>
      </w:r>
      <w:r w:rsidR="00355F2E" w:rsidRPr="005C7EC8">
        <w:rPr>
          <w:rFonts w:asciiTheme="majorHAnsi" w:hAnsiTheme="majorHAnsi" w:cstheme="majorHAnsi"/>
        </w:rPr>
        <w:t>to</w:t>
      </w:r>
      <w:r w:rsidR="00355F2E" w:rsidRPr="003E072D">
        <w:rPr>
          <w:rFonts w:asciiTheme="majorHAnsi" w:hAnsiTheme="majorHAnsi" w:cstheme="majorHAnsi"/>
        </w:rPr>
        <w:t xml:space="preserve"> </w:t>
      </w:r>
      <w:r w:rsidR="00355F2E" w:rsidRPr="005C7EC8">
        <w:rPr>
          <w:rFonts w:asciiTheme="majorHAnsi" w:hAnsiTheme="majorHAnsi" w:cstheme="majorHAnsi"/>
        </w:rPr>
        <w:t>remember</w:t>
      </w:r>
      <w:r w:rsidR="00355F2E" w:rsidRPr="003E072D">
        <w:rPr>
          <w:rFonts w:asciiTheme="majorHAnsi" w:hAnsiTheme="majorHAnsi" w:cstheme="majorHAnsi"/>
        </w:rPr>
        <w:t xml:space="preserve"> </w:t>
      </w:r>
      <w:r w:rsidR="00355F2E" w:rsidRPr="005C7EC8">
        <w:rPr>
          <w:rFonts w:asciiTheme="majorHAnsi" w:hAnsiTheme="majorHAnsi" w:cstheme="majorHAnsi"/>
        </w:rPr>
        <w:t>that</w:t>
      </w:r>
      <w:r w:rsidR="00355F2E" w:rsidRPr="003E072D">
        <w:rPr>
          <w:rFonts w:asciiTheme="majorHAnsi" w:hAnsiTheme="majorHAnsi" w:cstheme="majorHAnsi"/>
        </w:rPr>
        <w:t xml:space="preserve"> </w:t>
      </w:r>
      <w:r w:rsidR="00355F2E" w:rsidRPr="005C7EC8">
        <w:rPr>
          <w:rFonts w:asciiTheme="majorHAnsi" w:hAnsiTheme="majorHAnsi" w:cstheme="majorHAnsi"/>
        </w:rPr>
        <w:t>AI</w:t>
      </w:r>
      <w:r w:rsidR="00355F2E" w:rsidRPr="003E072D">
        <w:rPr>
          <w:rFonts w:asciiTheme="majorHAnsi" w:hAnsiTheme="majorHAnsi" w:cstheme="majorHAnsi"/>
        </w:rPr>
        <w:t xml:space="preserve"> </w:t>
      </w:r>
      <w:r w:rsidR="00355F2E" w:rsidRPr="005C7EC8">
        <w:rPr>
          <w:rFonts w:asciiTheme="majorHAnsi" w:hAnsiTheme="majorHAnsi" w:cstheme="majorHAnsi"/>
        </w:rPr>
        <w:t>data</w:t>
      </w:r>
      <w:r w:rsidR="00355F2E" w:rsidRPr="003E072D">
        <w:rPr>
          <w:rFonts w:asciiTheme="majorHAnsi" w:hAnsiTheme="majorHAnsi" w:cstheme="majorHAnsi"/>
        </w:rPr>
        <w:t xml:space="preserve"> </w:t>
      </w:r>
      <w:r w:rsidR="00355F2E" w:rsidRPr="005C7EC8">
        <w:rPr>
          <w:rFonts w:asciiTheme="majorHAnsi" w:hAnsiTheme="majorHAnsi" w:cstheme="majorHAnsi"/>
        </w:rPr>
        <w:t>comes</w:t>
      </w:r>
      <w:r w:rsidR="00355F2E" w:rsidRPr="003E072D">
        <w:rPr>
          <w:rFonts w:asciiTheme="majorHAnsi" w:hAnsiTheme="majorHAnsi" w:cstheme="majorHAnsi"/>
        </w:rPr>
        <w:t xml:space="preserve"> </w:t>
      </w:r>
      <w:r w:rsidR="00355F2E" w:rsidRPr="005C7EC8">
        <w:rPr>
          <w:rFonts w:asciiTheme="majorHAnsi" w:hAnsiTheme="majorHAnsi" w:cstheme="majorHAnsi"/>
        </w:rPr>
        <w:t>from</w:t>
      </w:r>
      <w:r w:rsidR="00355F2E" w:rsidRPr="003E072D">
        <w:rPr>
          <w:rFonts w:asciiTheme="majorHAnsi" w:hAnsiTheme="majorHAnsi" w:cstheme="majorHAnsi"/>
        </w:rPr>
        <w:t xml:space="preserve"> </w:t>
      </w:r>
      <w:r w:rsidR="00AA0CE9" w:rsidRPr="005C7EC8">
        <w:rPr>
          <w:rFonts w:asciiTheme="majorHAnsi" w:hAnsiTheme="majorHAnsi" w:cstheme="majorHAnsi"/>
        </w:rPr>
        <w:t>huge</w:t>
      </w:r>
      <w:r w:rsidR="00AA0CE9">
        <w:rPr>
          <w:rFonts w:asciiTheme="majorHAnsi" w:hAnsiTheme="majorHAnsi" w:cstheme="majorHAnsi"/>
        </w:rPr>
        <w:t xml:space="preserve"> </w:t>
      </w:r>
      <w:r w:rsidRPr="005C7EC8">
        <w:rPr>
          <w:rFonts w:asciiTheme="majorHAnsi" w:hAnsiTheme="majorHAnsi" w:cstheme="majorHAnsi"/>
          <w:color w:val="000000"/>
        </w:rPr>
        <w:t>amounts</w:t>
      </w:r>
      <w:r w:rsidRPr="003E072D">
        <w:rPr>
          <w:rFonts w:asciiTheme="majorHAnsi" w:hAnsiTheme="majorHAnsi" w:cstheme="majorHAnsi"/>
          <w:color w:val="000000"/>
        </w:rPr>
        <w:t xml:space="preserve"> </w:t>
      </w:r>
      <w:r w:rsidRPr="005C7EC8">
        <w:rPr>
          <w:rFonts w:asciiTheme="majorHAnsi" w:hAnsiTheme="majorHAnsi" w:cstheme="majorHAnsi"/>
          <w:color w:val="000000"/>
        </w:rPr>
        <w:t>of</w:t>
      </w:r>
      <w:r w:rsidRPr="003E072D">
        <w:rPr>
          <w:rFonts w:asciiTheme="majorHAnsi" w:hAnsiTheme="majorHAnsi" w:cstheme="majorHAnsi"/>
          <w:color w:val="000000"/>
        </w:rPr>
        <w:t xml:space="preserve"> </w:t>
      </w:r>
      <w:r w:rsidRPr="005C7EC8">
        <w:rPr>
          <w:rFonts w:asciiTheme="majorHAnsi" w:hAnsiTheme="majorHAnsi" w:cstheme="majorHAnsi"/>
          <w:color w:val="000000"/>
        </w:rPr>
        <w:t>complicated</w:t>
      </w:r>
      <w:r w:rsidRPr="003E072D">
        <w:rPr>
          <w:rFonts w:asciiTheme="majorHAnsi" w:hAnsiTheme="majorHAnsi" w:cstheme="majorHAnsi"/>
          <w:color w:val="000000"/>
        </w:rPr>
        <w:t xml:space="preserve"> </w:t>
      </w:r>
      <w:r w:rsidRPr="005C7EC8">
        <w:rPr>
          <w:rFonts w:asciiTheme="majorHAnsi" w:hAnsiTheme="majorHAnsi" w:cstheme="majorHAnsi"/>
          <w:color w:val="000000"/>
        </w:rPr>
        <w:t>and</w:t>
      </w:r>
      <w:r w:rsidRPr="003E072D">
        <w:rPr>
          <w:rFonts w:asciiTheme="majorHAnsi" w:hAnsiTheme="majorHAnsi" w:cstheme="majorHAnsi"/>
          <w:color w:val="000000"/>
        </w:rPr>
        <w:t xml:space="preserve"> </w:t>
      </w:r>
      <w:r w:rsidRPr="005C7EC8">
        <w:rPr>
          <w:rFonts w:asciiTheme="majorHAnsi" w:hAnsiTheme="majorHAnsi" w:cstheme="majorHAnsi"/>
          <w:color w:val="000000"/>
        </w:rPr>
        <w:t>unorgani</w:t>
      </w:r>
      <w:r w:rsidR="00C64CB4" w:rsidRPr="005C7EC8">
        <w:rPr>
          <w:rFonts w:asciiTheme="majorHAnsi" w:hAnsiTheme="majorHAnsi" w:cstheme="majorHAnsi"/>
          <w:color w:val="000000"/>
        </w:rPr>
        <w:t>s</w:t>
      </w:r>
      <w:r w:rsidRPr="005C7EC8">
        <w:rPr>
          <w:rFonts w:asciiTheme="majorHAnsi" w:hAnsiTheme="majorHAnsi" w:cstheme="majorHAnsi"/>
          <w:color w:val="000000"/>
        </w:rPr>
        <w:t>ed</w:t>
      </w:r>
      <w:r w:rsidRPr="003E072D">
        <w:rPr>
          <w:rFonts w:asciiTheme="majorHAnsi" w:hAnsiTheme="majorHAnsi" w:cstheme="majorHAnsi"/>
          <w:color w:val="000000"/>
        </w:rPr>
        <w:t xml:space="preserve">, </w:t>
      </w:r>
      <w:r w:rsidRPr="005C7EC8">
        <w:rPr>
          <w:rFonts w:asciiTheme="majorHAnsi" w:hAnsiTheme="majorHAnsi" w:cstheme="majorHAnsi"/>
          <w:color w:val="000000"/>
        </w:rPr>
        <w:t>unstructured</w:t>
      </w:r>
      <w:r w:rsidRPr="003E072D">
        <w:rPr>
          <w:rFonts w:asciiTheme="majorHAnsi" w:hAnsiTheme="majorHAnsi" w:cstheme="majorHAnsi"/>
          <w:color w:val="000000"/>
        </w:rPr>
        <w:t xml:space="preserve">, </w:t>
      </w:r>
      <w:r w:rsidRPr="005C7EC8">
        <w:rPr>
          <w:rFonts w:asciiTheme="majorHAnsi" w:hAnsiTheme="majorHAnsi" w:cstheme="majorHAnsi"/>
          <w:color w:val="000000"/>
        </w:rPr>
        <w:t>structured</w:t>
      </w:r>
      <w:r w:rsidRPr="003E072D">
        <w:rPr>
          <w:rFonts w:asciiTheme="majorHAnsi" w:hAnsiTheme="majorHAnsi" w:cstheme="majorHAnsi"/>
          <w:color w:val="000000"/>
        </w:rPr>
        <w:t xml:space="preserve">, </w:t>
      </w:r>
      <w:r w:rsidRPr="005C7EC8">
        <w:rPr>
          <w:rFonts w:asciiTheme="majorHAnsi" w:hAnsiTheme="majorHAnsi" w:cstheme="majorHAnsi"/>
          <w:color w:val="000000"/>
        </w:rPr>
        <w:t>semi-structured</w:t>
      </w:r>
      <w:r w:rsidRPr="003E072D">
        <w:rPr>
          <w:rFonts w:asciiTheme="majorHAnsi" w:hAnsiTheme="majorHAnsi" w:cstheme="majorHAnsi"/>
          <w:color w:val="000000"/>
        </w:rPr>
        <w:t xml:space="preserve"> </w:t>
      </w:r>
      <w:r w:rsidRPr="005C7EC8">
        <w:rPr>
          <w:rFonts w:asciiTheme="majorHAnsi" w:hAnsiTheme="majorHAnsi" w:cstheme="majorHAnsi"/>
          <w:color w:val="000000"/>
        </w:rPr>
        <w:t>and</w:t>
      </w:r>
      <w:r w:rsidRPr="003E072D">
        <w:rPr>
          <w:rFonts w:asciiTheme="majorHAnsi" w:hAnsiTheme="majorHAnsi" w:cstheme="majorHAnsi"/>
          <w:color w:val="000000"/>
        </w:rPr>
        <w:t xml:space="preserve"> </w:t>
      </w:r>
      <w:r w:rsidRPr="005C7EC8">
        <w:rPr>
          <w:rFonts w:asciiTheme="majorHAnsi" w:hAnsiTheme="majorHAnsi" w:cstheme="majorHAnsi"/>
          <w:color w:val="000000"/>
        </w:rPr>
        <w:t>sensor</w:t>
      </w:r>
      <w:r w:rsidRPr="003E072D">
        <w:rPr>
          <w:rFonts w:asciiTheme="majorHAnsi" w:hAnsiTheme="majorHAnsi" w:cstheme="majorHAnsi"/>
          <w:color w:val="000000"/>
        </w:rPr>
        <w:t xml:space="preserve"> </w:t>
      </w:r>
      <w:r w:rsidRPr="005C7EC8">
        <w:rPr>
          <w:rFonts w:asciiTheme="majorHAnsi" w:hAnsiTheme="majorHAnsi" w:cstheme="majorHAnsi"/>
          <w:color w:val="000000"/>
        </w:rPr>
        <w:t>data</w:t>
      </w:r>
      <w:r w:rsidRPr="003E072D">
        <w:rPr>
          <w:rFonts w:asciiTheme="majorHAnsi" w:hAnsiTheme="majorHAnsi" w:cstheme="majorHAnsi"/>
          <w:color w:val="000000"/>
        </w:rPr>
        <w:t xml:space="preserve"> </w:t>
      </w:r>
      <w:r w:rsidRPr="005C7EC8">
        <w:rPr>
          <w:rFonts w:asciiTheme="majorHAnsi" w:hAnsiTheme="majorHAnsi" w:cstheme="majorHAnsi"/>
          <w:color w:val="000000"/>
        </w:rPr>
        <w:t>sets</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in</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real</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time</w:t>
      </w:r>
      <w:r w:rsidR="00355F2E" w:rsidRPr="003E072D">
        <w:rPr>
          <w:rFonts w:asciiTheme="majorHAnsi" w:hAnsiTheme="majorHAnsi" w:cstheme="majorHAnsi"/>
          <w:color w:val="000000"/>
        </w:rPr>
        <w:t>.</w:t>
      </w:r>
      <w:r w:rsidRPr="003E072D">
        <w:rPr>
          <w:rFonts w:asciiTheme="majorHAnsi" w:hAnsiTheme="majorHAnsi" w:cstheme="majorHAnsi"/>
          <w:color w:val="000000"/>
        </w:rPr>
        <w:t xml:space="preserve"> </w:t>
      </w:r>
      <w:r w:rsidR="00914F8F" w:rsidRPr="005C7EC8">
        <w:rPr>
          <w:rFonts w:asciiTheme="majorHAnsi" w:hAnsiTheme="majorHAnsi" w:cstheme="majorHAnsi"/>
          <w:color w:val="000000"/>
        </w:rPr>
        <w:t>The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challenge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here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is</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how</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to</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validate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the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quality</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and</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identify</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the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value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of</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the</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data</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being</w:t>
      </w:r>
      <w:r w:rsidR="00914F8F">
        <w:rPr>
          <w:rFonts w:asciiTheme="majorHAnsi" w:hAnsiTheme="majorHAnsi" w:cstheme="majorHAnsi"/>
          <w:color w:val="000000"/>
        </w:rPr>
        <w:t xml:space="preserve"> </w:t>
      </w:r>
      <w:r w:rsidR="00914F8F" w:rsidRPr="005C7EC8">
        <w:rPr>
          <w:rFonts w:asciiTheme="majorHAnsi" w:hAnsiTheme="majorHAnsi" w:cstheme="majorHAnsi"/>
          <w:color w:val="000000"/>
        </w:rPr>
        <w:t>collected</w:t>
      </w:r>
      <w:r w:rsidR="00914F8F">
        <w:rPr>
          <w:rFonts w:asciiTheme="majorHAnsi" w:hAnsiTheme="majorHAnsi" w:cstheme="majorHAnsi"/>
          <w:color w:val="000000"/>
        </w:rPr>
        <w:t>.</w:t>
      </w:r>
    </w:p>
    <w:p w14:paraId="7568D0A9" w14:textId="7BBFE523" w:rsidR="00483595" w:rsidRPr="003E072D" w:rsidRDefault="00483595" w:rsidP="0078144D">
      <w:pPr>
        <w:spacing w:line="240" w:lineRule="auto"/>
        <w:rPr>
          <w:rFonts w:asciiTheme="majorHAnsi" w:hAnsiTheme="majorHAnsi" w:cstheme="majorHAnsi"/>
        </w:rPr>
      </w:pPr>
      <w:r w:rsidRPr="005C7EC8">
        <w:rPr>
          <w:rFonts w:asciiTheme="majorHAnsi" w:hAnsiTheme="majorHAnsi" w:cstheme="majorHAnsi"/>
          <w:color w:val="000000"/>
        </w:rPr>
        <w:t>The</w:t>
      </w:r>
      <w:r w:rsidRPr="003E072D">
        <w:rPr>
          <w:rFonts w:asciiTheme="majorHAnsi" w:hAnsiTheme="majorHAnsi" w:cstheme="majorHAnsi"/>
          <w:color w:val="000000"/>
        </w:rPr>
        <w:t xml:space="preserve"> </w:t>
      </w:r>
      <w:r w:rsidRPr="005C7EC8">
        <w:rPr>
          <w:rFonts w:asciiTheme="majorHAnsi" w:hAnsiTheme="majorHAnsi" w:cstheme="majorHAnsi"/>
          <w:color w:val="000000"/>
        </w:rPr>
        <w:t>use</w:t>
      </w:r>
      <w:r w:rsidRPr="003E072D">
        <w:rPr>
          <w:rFonts w:asciiTheme="majorHAnsi" w:hAnsiTheme="majorHAnsi" w:cstheme="majorHAnsi"/>
          <w:color w:val="000000"/>
        </w:rPr>
        <w:t xml:space="preserve"> </w:t>
      </w:r>
      <w:r w:rsidRPr="005C7EC8">
        <w:rPr>
          <w:rFonts w:asciiTheme="majorHAnsi" w:hAnsiTheme="majorHAnsi" w:cstheme="majorHAnsi"/>
          <w:color w:val="000000"/>
        </w:rPr>
        <w:t>of</w:t>
      </w:r>
      <w:r w:rsidRPr="003E072D">
        <w:rPr>
          <w:rFonts w:asciiTheme="majorHAnsi" w:hAnsiTheme="majorHAnsi" w:cstheme="majorHAnsi"/>
          <w:color w:val="000000"/>
        </w:rPr>
        <w:t xml:space="preserve"> </w:t>
      </w:r>
      <w:r w:rsidRPr="005C7EC8">
        <w:rPr>
          <w:rFonts w:asciiTheme="majorHAnsi" w:hAnsiTheme="majorHAnsi" w:cstheme="majorHAnsi"/>
          <w:color w:val="000000"/>
        </w:rPr>
        <w:t>intelligent</w:t>
      </w:r>
      <w:r w:rsidRPr="003E072D">
        <w:rPr>
          <w:rFonts w:asciiTheme="majorHAnsi" w:hAnsiTheme="majorHAnsi" w:cstheme="majorHAnsi"/>
          <w:color w:val="000000"/>
        </w:rPr>
        <w:t xml:space="preserve"> </w:t>
      </w:r>
      <w:r w:rsidRPr="005C7EC8">
        <w:rPr>
          <w:rFonts w:asciiTheme="majorHAnsi" w:hAnsiTheme="majorHAnsi" w:cstheme="majorHAnsi"/>
          <w:color w:val="000000"/>
        </w:rPr>
        <w:t>algorithms</w:t>
      </w:r>
      <w:r w:rsidRPr="003E072D">
        <w:rPr>
          <w:rFonts w:asciiTheme="majorHAnsi" w:hAnsiTheme="majorHAnsi" w:cstheme="majorHAnsi"/>
          <w:color w:val="000000"/>
        </w:rPr>
        <w:t xml:space="preserve"> </w:t>
      </w:r>
      <w:r w:rsidRPr="005C7EC8">
        <w:rPr>
          <w:rFonts w:asciiTheme="majorHAnsi" w:hAnsiTheme="majorHAnsi" w:cstheme="majorHAnsi"/>
          <w:color w:val="000000"/>
        </w:rPr>
        <w:t>and</w:t>
      </w:r>
      <w:r w:rsidRPr="003E072D">
        <w:rPr>
          <w:rFonts w:asciiTheme="majorHAnsi" w:hAnsiTheme="majorHAnsi" w:cstheme="majorHAnsi"/>
          <w:color w:val="000000"/>
        </w:rPr>
        <w:t xml:space="preserve"> </w:t>
      </w:r>
      <w:r w:rsidRPr="005C7EC8">
        <w:rPr>
          <w:rFonts w:asciiTheme="majorHAnsi" w:hAnsiTheme="majorHAnsi" w:cstheme="majorHAnsi"/>
          <w:color w:val="000000"/>
        </w:rPr>
        <w:t>machine</w:t>
      </w:r>
      <w:r w:rsidRPr="003E072D">
        <w:rPr>
          <w:rFonts w:asciiTheme="majorHAnsi" w:hAnsiTheme="majorHAnsi" w:cstheme="majorHAnsi"/>
          <w:color w:val="000000"/>
        </w:rPr>
        <w:t xml:space="preserve"> </w:t>
      </w:r>
      <w:r w:rsidRPr="005C7EC8">
        <w:rPr>
          <w:rFonts w:asciiTheme="majorHAnsi" w:hAnsiTheme="majorHAnsi" w:cstheme="majorHAnsi"/>
          <w:color w:val="000000"/>
        </w:rPr>
        <w:t>learning</w:t>
      </w:r>
      <w:r w:rsidRPr="003E072D">
        <w:rPr>
          <w:rFonts w:asciiTheme="majorHAnsi" w:hAnsiTheme="majorHAnsi" w:cstheme="majorHAnsi"/>
          <w:color w:val="000000"/>
        </w:rPr>
        <w:t xml:space="preserve"> </w:t>
      </w:r>
      <w:r w:rsidRPr="005C7EC8">
        <w:rPr>
          <w:rFonts w:asciiTheme="majorHAnsi" w:hAnsiTheme="majorHAnsi" w:cstheme="majorHAnsi"/>
          <w:color w:val="000000"/>
        </w:rPr>
        <w:t>is</w:t>
      </w:r>
      <w:r w:rsidRPr="003E072D">
        <w:rPr>
          <w:rFonts w:asciiTheme="majorHAnsi" w:hAnsiTheme="majorHAnsi" w:cstheme="majorHAnsi"/>
          <w:color w:val="000000"/>
        </w:rPr>
        <w:t xml:space="preserve"> </w:t>
      </w:r>
      <w:r w:rsidRPr="005C7EC8">
        <w:rPr>
          <w:rFonts w:asciiTheme="majorHAnsi" w:hAnsiTheme="majorHAnsi" w:cstheme="majorHAnsi"/>
          <w:color w:val="000000"/>
        </w:rPr>
        <w:t>becoming</w:t>
      </w:r>
      <w:r w:rsidRPr="003E072D">
        <w:rPr>
          <w:rFonts w:asciiTheme="majorHAnsi" w:hAnsiTheme="majorHAnsi" w:cstheme="majorHAnsi"/>
          <w:color w:val="000000"/>
        </w:rPr>
        <w:t xml:space="preserve"> </w:t>
      </w:r>
      <w:r w:rsidRPr="005C7EC8">
        <w:rPr>
          <w:rFonts w:asciiTheme="majorHAnsi" w:hAnsiTheme="majorHAnsi" w:cstheme="majorHAnsi"/>
          <w:color w:val="000000"/>
        </w:rPr>
        <w:t>an</w:t>
      </w:r>
      <w:r w:rsidRPr="003E072D">
        <w:rPr>
          <w:rFonts w:asciiTheme="majorHAnsi" w:hAnsiTheme="majorHAnsi" w:cstheme="majorHAnsi"/>
          <w:color w:val="000000"/>
        </w:rPr>
        <w:t xml:space="preserve"> </w:t>
      </w:r>
      <w:r w:rsidRPr="005C7EC8">
        <w:rPr>
          <w:rFonts w:asciiTheme="majorHAnsi" w:hAnsiTheme="majorHAnsi" w:cstheme="majorHAnsi"/>
          <w:color w:val="000000"/>
        </w:rPr>
        <w:t>essential</w:t>
      </w:r>
      <w:r w:rsidRPr="003E072D">
        <w:rPr>
          <w:rFonts w:asciiTheme="majorHAnsi" w:hAnsiTheme="majorHAnsi" w:cstheme="majorHAnsi"/>
          <w:color w:val="000000"/>
        </w:rPr>
        <w:t xml:space="preserve"> </w:t>
      </w:r>
      <w:r w:rsidRPr="005C7EC8">
        <w:rPr>
          <w:rFonts w:asciiTheme="majorHAnsi" w:hAnsiTheme="majorHAnsi" w:cstheme="majorHAnsi"/>
          <w:color w:val="000000"/>
        </w:rPr>
        <w:t>component</w:t>
      </w:r>
      <w:r w:rsidRPr="003E072D">
        <w:rPr>
          <w:rFonts w:asciiTheme="majorHAnsi" w:hAnsiTheme="majorHAnsi" w:cstheme="majorHAnsi"/>
          <w:color w:val="000000"/>
        </w:rPr>
        <w:t xml:space="preserve"> </w:t>
      </w:r>
      <w:r w:rsidRPr="005C7EC8">
        <w:rPr>
          <w:rFonts w:asciiTheme="majorHAnsi" w:hAnsiTheme="majorHAnsi" w:cstheme="majorHAnsi"/>
          <w:color w:val="000000"/>
        </w:rPr>
        <w:t>of</w:t>
      </w:r>
      <w:r w:rsidRPr="003E072D">
        <w:rPr>
          <w:rFonts w:asciiTheme="majorHAnsi" w:hAnsiTheme="majorHAnsi" w:cstheme="majorHAnsi"/>
          <w:color w:val="000000"/>
        </w:rPr>
        <w:t xml:space="preserve"> </w:t>
      </w:r>
      <w:r w:rsidRPr="005C7EC8">
        <w:rPr>
          <w:rFonts w:asciiTheme="majorHAnsi" w:hAnsiTheme="majorHAnsi" w:cstheme="majorHAnsi"/>
          <w:color w:val="000000"/>
        </w:rPr>
        <w:t>new</w:t>
      </w:r>
      <w:r w:rsidRPr="003E072D">
        <w:rPr>
          <w:rFonts w:asciiTheme="majorHAnsi" w:hAnsiTheme="majorHAnsi" w:cstheme="majorHAnsi"/>
          <w:color w:val="000000"/>
        </w:rPr>
        <w:t xml:space="preserve"> </w:t>
      </w:r>
      <w:r w:rsidRPr="005C7EC8">
        <w:rPr>
          <w:rFonts w:asciiTheme="majorHAnsi" w:hAnsiTheme="majorHAnsi" w:cstheme="majorHAnsi"/>
          <w:color w:val="000000"/>
        </w:rPr>
        <w:t>products</w:t>
      </w:r>
      <w:r w:rsidRPr="003E072D">
        <w:rPr>
          <w:rFonts w:asciiTheme="majorHAnsi" w:hAnsiTheme="majorHAnsi" w:cstheme="majorHAnsi"/>
          <w:color w:val="000000"/>
        </w:rPr>
        <w:t xml:space="preserve"> </w:t>
      </w:r>
      <w:r w:rsidRPr="005C7EC8">
        <w:rPr>
          <w:rFonts w:asciiTheme="majorHAnsi" w:hAnsiTheme="majorHAnsi" w:cstheme="majorHAnsi"/>
          <w:color w:val="000000"/>
        </w:rPr>
        <w:t>and</w:t>
      </w:r>
      <w:r w:rsidRPr="003E072D">
        <w:rPr>
          <w:rFonts w:asciiTheme="majorHAnsi" w:hAnsiTheme="majorHAnsi" w:cstheme="majorHAnsi"/>
          <w:color w:val="000000"/>
        </w:rPr>
        <w:t xml:space="preserve"> </w:t>
      </w:r>
      <w:r w:rsidRPr="005C7EC8">
        <w:rPr>
          <w:rFonts w:asciiTheme="majorHAnsi" w:hAnsiTheme="majorHAnsi" w:cstheme="majorHAnsi"/>
          <w:color w:val="000000"/>
        </w:rPr>
        <w:t>services</w:t>
      </w:r>
      <w:r w:rsidRPr="003E072D">
        <w:rPr>
          <w:rFonts w:asciiTheme="majorHAnsi" w:hAnsiTheme="majorHAnsi" w:cstheme="majorHAnsi"/>
          <w:color w:val="000000"/>
        </w:rPr>
        <w:t xml:space="preserve"> </w:t>
      </w:r>
      <w:r w:rsidRPr="005C7EC8">
        <w:rPr>
          <w:rFonts w:asciiTheme="majorHAnsi" w:hAnsiTheme="majorHAnsi" w:cstheme="majorHAnsi"/>
          <w:color w:val="000000"/>
        </w:rPr>
        <w:t>forming</w:t>
      </w:r>
      <w:r w:rsidRPr="003E072D">
        <w:rPr>
          <w:rFonts w:asciiTheme="majorHAnsi" w:hAnsiTheme="majorHAnsi" w:cstheme="majorHAnsi"/>
          <w:color w:val="000000"/>
        </w:rPr>
        <w:t xml:space="preserve"> </w:t>
      </w:r>
      <w:r w:rsidRPr="005C7EC8">
        <w:rPr>
          <w:rFonts w:asciiTheme="majorHAnsi" w:hAnsiTheme="majorHAnsi" w:cstheme="majorHAnsi"/>
          <w:color w:val="000000"/>
        </w:rPr>
        <w:t>part</w:t>
      </w:r>
      <w:r w:rsidRPr="003E072D">
        <w:rPr>
          <w:rFonts w:asciiTheme="majorHAnsi" w:hAnsiTheme="majorHAnsi" w:cstheme="majorHAnsi"/>
          <w:color w:val="000000"/>
        </w:rPr>
        <w:t xml:space="preserve"> </w:t>
      </w:r>
      <w:r w:rsidRPr="005C7EC8">
        <w:rPr>
          <w:rFonts w:asciiTheme="majorHAnsi" w:hAnsiTheme="majorHAnsi" w:cstheme="majorHAnsi"/>
          <w:color w:val="000000"/>
        </w:rPr>
        <w:t>of</w:t>
      </w:r>
      <w:r w:rsidRPr="003E072D">
        <w:rPr>
          <w:rFonts w:asciiTheme="majorHAnsi" w:hAnsiTheme="majorHAnsi" w:cstheme="majorHAnsi"/>
          <w:color w:val="000000"/>
        </w:rPr>
        <w:t xml:space="preserve"> </w:t>
      </w:r>
      <w:r w:rsidRPr="005C7EC8">
        <w:rPr>
          <w:rFonts w:asciiTheme="majorHAnsi" w:hAnsiTheme="majorHAnsi" w:cstheme="majorHAnsi"/>
          <w:color w:val="000000"/>
        </w:rPr>
        <w:t>the</w:t>
      </w:r>
      <w:r w:rsidRPr="003E072D">
        <w:rPr>
          <w:rFonts w:asciiTheme="majorHAnsi" w:hAnsiTheme="majorHAnsi" w:cstheme="majorHAnsi"/>
          <w:color w:val="000000"/>
        </w:rPr>
        <w:t xml:space="preserve"> </w:t>
      </w:r>
      <w:r w:rsidRPr="005C7EC8">
        <w:rPr>
          <w:rFonts w:asciiTheme="majorHAnsi" w:hAnsiTheme="majorHAnsi" w:cstheme="majorHAnsi"/>
          <w:color w:val="000000"/>
        </w:rPr>
        <w:t>present-day</w:t>
      </w:r>
      <w:r w:rsidRPr="003E072D">
        <w:rPr>
          <w:rFonts w:asciiTheme="majorHAnsi" w:hAnsiTheme="majorHAnsi" w:cstheme="majorHAnsi"/>
          <w:color w:val="000000"/>
        </w:rPr>
        <w:t xml:space="preserve"> </w:t>
      </w:r>
      <w:r w:rsidRPr="005C7EC8">
        <w:rPr>
          <w:rFonts w:asciiTheme="majorHAnsi" w:hAnsiTheme="majorHAnsi" w:cstheme="majorHAnsi"/>
          <w:color w:val="000000"/>
        </w:rPr>
        <w:t>advancements</w:t>
      </w:r>
      <w:r w:rsidRPr="003E072D">
        <w:rPr>
          <w:rFonts w:asciiTheme="majorHAnsi" w:hAnsiTheme="majorHAnsi" w:cstheme="majorHAnsi"/>
          <w:color w:val="000000"/>
        </w:rPr>
        <w:t xml:space="preserve"> </w:t>
      </w:r>
      <w:r w:rsidRPr="005C7EC8">
        <w:rPr>
          <w:rFonts w:asciiTheme="majorHAnsi" w:hAnsiTheme="majorHAnsi" w:cstheme="majorHAnsi"/>
          <w:color w:val="000000"/>
        </w:rPr>
        <w:t>in</w:t>
      </w:r>
      <w:r w:rsidRPr="003E072D">
        <w:rPr>
          <w:rFonts w:asciiTheme="majorHAnsi" w:hAnsiTheme="majorHAnsi" w:cstheme="majorHAnsi"/>
          <w:color w:val="000000"/>
        </w:rPr>
        <w:t xml:space="preserve"> </w:t>
      </w:r>
      <w:r w:rsidRPr="005C7EC8">
        <w:rPr>
          <w:rFonts w:asciiTheme="majorHAnsi" w:hAnsiTheme="majorHAnsi" w:cstheme="majorHAnsi"/>
          <w:color w:val="000000"/>
        </w:rPr>
        <w:t>artificial</w:t>
      </w:r>
      <w:r w:rsidRPr="003E072D">
        <w:rPr>
          <w:rFonts w:asciiTheme="majorHAnsi" w:hAnsiTheme="majorHAnsi" w:cstheme="majorHAnsi"/>
          <w:color w:val="000000"/>
        </w:rPr>
        <w:t xml:space="preserve"> </w:t>
      </w:r>
      <w:r w:rsidRPr="005C7EC8">
        <w:rPr>
          <w:rFonts w:asciiTheme="majorHAnsi" w:hAnsiTheme="majorHAnsi" w:cstheme="majorHAnsi"/>
          <w:color w:val="000000"/>
        </w:rPr>
        <w:t>intelligence</w:t>
      </w:r>
      <w:r w:rsidRPr="003E072D">
        <w:rPr>
          <w:rFonts w:asciiTheme="majorHAnsi" w:hAnsiTheme="majorHAnsi" w:cstheme="majorHAnsi"/>
          <w:color w:val="000000"/>
        </w:rPr>
        <w:t xml:space="preserve">. </w:t>
      </w:r>
      <w:r w:rsidR="00355F2E" w:rsidRPr="005C7EC8">
        <w:rPr>
          <w:rFonts w:asciiTheme="majorHAnsi" w:hAnsiTheme="majorHAnsi" w:cstheme="majorHAnsi"/>
          <w:color w:val="000000"/>
        </w:rPr>
        <w:t>Therefore</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AI</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risk-based</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approaches</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need</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to</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incorporate</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risk</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assess</w:t>
      </w:r>
      <w:r w:rsidR="00AA0CE9" w:rsidRPr="005C7EC8">
        <w:rPr>
          <w:rFonts w:asciiTheme="majorHAnsi" w:hAnsiTheme="majorHAnsi" w:cstheme="majorHAnsi"/>
          <w:color w:val="000000"/>
        </w:rPr>
        <w:t>ment</w:t>
      </w:r>
      <w:r w:rsidR="00AA0CE9">
        <w:rPr>
          <w:rFonts w:asciiTheme="majorHAnsi" w:hAnsiTheme="majorHAnsi" w:cstheme="majorHAnsi"/>
          <w:color w:val="000000"/>
        </w:rPr>
        <w:t xml:space="preserve"> </w:t>
      </w:r>
      <w:r w:rsidR="00AA0CE9" w:rsidRPr="005C7EC8">
        <w:rPr>
          <w:rFonts w:asciiTheme="majorHAnsi" w:hAnsiTheme="majorHAnsi" w:cstheme="majorHAnsi"/>
          <w:color w:val="000000"/>
        </w:rPr>
        <w:t>of</w:t>
      </w:r>
      <w:r w:rsidR="00AA0CE9">
        <w:rPr>
          <w:rFonts w:asciiTheme="majorHAnsi" w:hAnsiTheme="majorHAnsi" w:cstheme="majorHAnsi"/>
          <w:color w:val="000000"/>
        </w:rPr>
        <w:t xml:space="preserve"> </w:t>
      </w:r>
      <w:r w:rsidR="00355F2E" w:rsidRPr="005C7EC8">
        <w:rPr>
          <w:rFonts w:asciiTheme="majorHAnsi" w:hAnsiTheme="majorHAnsi" w:cstheme="majorHAnsi"/>
          <w:color w:val="000000"/>
        </w:rPr>
        <w:t>the</w:t>
      </w:r>
      <w:r w:rsidR="00355F2E" w:rsidRPr="003E072D">
        <w:rPr>
          <w:rFonts w:asciiTheme="majorHAnsi" w:hAnsiTheme="majorHAnsi" w:cstheme="majorHAnsi"/>
          <w:color w:val="000000"/>
        </w:rPr>
        <w:t xml:space="preserve"> </w:t>
      </w:r>
      <w:r w:rsidR="00355F2E" w:rsidRPr="005C7EC8">
        <w:rPr>
          <w:rFonts w:asciiTheme="majorHAnsi" w:hAnsiTheme="majorHAnsi" w:cstheme="majorHAnsi"/>
          <w:color w:val="000000"/>
        </w:rPr>
        <w:t>algorithms</w:t>
      </w:r>
      <w:r w:rsidR="00355F2E" w:rsidRPr="003E072D">
        <w:rPr>
          <w:rFonts w:asciiTheme="majorHAnsi" w:hAnsiTheme="majorHAnsi" w:cstheme="majorHAnsi"/>
          <w:color w:val="000000"/>
        </w:rPr>
        <w:t xml:space="preserve">.  </w:t>
      </w:r>
      <w:r w:rsidR="00914F8F" w:rsidRPr="005C7EC8">
        <w:rPr>
          <w:rFonts w:asciiTheme="majorHAnsi" w:hAnsiTheme="majorHAnsi" w:cstheme="majorHAnsi"/>
          <w:color w:val="000000"/>
        </w:rPr>
        <w:t>A</w:t>
      </w:r>
      <w:r w:rsidR="00355F2E" w:rsidRPr="006053DD">
        <w:rPr>
          <w:rFonts w:asciiTheme="majorHAnsi" w:hAnsiTheme="majorHAnsi" w:cstheme="majorHAnsi"/>
          <w:color w:val="000000"/>
        </w:rPr>
        <w:t xml:space="preserve"> </w:t>
      </w:r>
      <w:r w:rsidR="00355F2E" w:rsidRPr="005C7EC8">
        <w:rPr>
          <w:rFonts w:asciiTheme="majorHAnsi" w:hAnsiTheme="majorHAnsi" w:cstheme="majorHAnsi"/>
          <w:color w:val="000000"/>
        </w:rPr>
        <w:t>risk-base</w:t>
      </w:r>
      <w:r w:rsidR="00914F8F" w:rsidRPr="005C7EC8">
        <w:rPr>
          <w:rFonts w:asciiTheme="majorHAnsi" w:hAnsiTheme="majorHAnsi" w:cstheme="majorHAnsi"/>
          <w:color w:val="000000"/>
        </w:rPr>
        <w:t>d</w:t>
      </w:r>
      <w:r w:rsidR="00355F2E" w:rsidRPr="006053DD">
        <w:rPr>
          <w:rFonts w:asciiTheme="majorHAnsi" w:hAnsiTheme="majorHAnsi" w:cstheme="majorHAnsi"/>
          <w:color w:val="000000"/>
        </w:rPr>
        <w:t xml:space="preserve"> </w:t>
      </w:r>
      <w:r w:rsidR="00355F2E" w:rsidRPr="005C7EC8">
        <w:rPr>
          <w:rFonts w:asciiTheme="majorHAnsi" w:hAnsiTheme="majorHAnsi" w:cstheme="majorHAnsi"/>
          <w:color w:val="000000"/>
        </w:rPr>
        <w:t>assessment</w:t>
      </w:r>
      <w:r w:rsidR="00355F2E" w:rsidRPr="006053DD">
        <w:rPr>
          <w:rFonts w:asciiTheme="majorHAnsi" w:hAnsiTheme="majorHAnsi" w:cstheme="majorHAnsi"/>
          <w:color w:val="000000"/>
        </w:rPr>
        <w:t xml:space="preserve"> </w:t>
      </w:r>
      <w:r w:rsidR="00BB1C0F" w:rsidRPr="005C7EC8">
        <w:rPr>
          <w:rFonts w:asciiTheme="majorHAnsi" w:hAnsiTheme="majorHAnsi" w:cstheme="majorHAnsi"/>
          <w:color w:val="000000"/>
        </w:rPr>
        <w:t>must</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not</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only</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be</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agile</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it</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should</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also</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be</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mindful</w:t>
      </w:r>
      <w:r w:rsidR="00BB1C0F" w:rsidRPr="006053DD">
        <w:rPr>
          <w:rFonts w:asciiTheme="majorHAnsi" w:hAnsiTheme="majorHAnsi" w:cstheme="majorHAnsi"/>
          <w:color w:val="000000"/>
        </w:rPr>
        <w:t xml:space="preserve"> </w:t>
      </w:r>
      <w:r w:rsidR="00BB1C0F" w:rsidRPr="005C7EC8">
        <w:rPr>
          <w:rFonts w:asciiTheme="majorHAnsi" w:hAnsiTheme="majorHAnsi" w:cstheme="majorHAnsi"/>
          <w:color w:val="000000"/>
        </w:rPr>
        <w:t>t</w:t>
      </w:r>
      <w:r w:rsidRPr="005C7EC8">
        <w:rPr>
          <w:rFonts w:asciiTheme="majorHAnsi" w:hAnsiTheme="majorHAnsi" w:cstheme="majorHAnsi"/>
          <w:lang w:val="en"/>
        </w:rPr>
        <w:t>hat</w:t>
      </w:r>
      <w:r w:rsidRPr="006053DD">
        <w:rPr>
          <w:rFonts w:asciiTheme="majorHAnsi" w:hAnsiTheme="majorHAnsi" w:cstheme="majorHAnsi"/>
          <w:lang w:val="en"/>
        </w:rPr>
        <w:t xml:space="preserve"> </w:t>
      </w:r>
      <w:r w:rsidR="00BB1C0F" w:rsidRPr="005C7EC8">
        <w:rPr>
          <w:rFonts w:asciiTheme="majorHAnsi" w:hAnsiTheme="majorHAnsi" w:cstheme="majorHAnsi"/>
          <w:lang w:val="en"/>
        </w:rPr>
        <w:t>any</w:t>
      </w:r>
      <w:r w:rsidR="00BB1C0F" w:rsidRPr="006053DD">
        <w:rPr>
          <w:rFonts w:asciiTheme="majorHAnsi" w:hAnsiTheme="majorHAnsi" w:cstheme="majorHAnsi"/>
          <w:lang w:val="en"/>
        </w:rPr>
        <w:t xml:space="preserve"> </w:t>
      </w:r>
      <w:r w:rsidRPr="005C7EC8">
        <w:rPr>
          <w:rFonts w:asciiTheme="majorHAnsi" w:hAnsiTheme="majorHAnsi" w:cstheme="majorHAnsi"/>
          <w:lang w:val="en"/>
        </w:rPr>
        <w:t>data</w:t>
      </w:r>
      <w:r w:rsidRPr="006053DD">
        <w:rPr>
          <w:rFonts w:asciiTheme="majorHAnsi" w:hAnsiTheme="majorHAnsi" w:cstheme="majorHAnsi"/>
          <w:lang w:val="en"/>
        </w:rPr>
        <w:t xml:space="preserve"> </w:t>
      </w:r>
      <w:r w:rsidRPr="005C7EC8">
        <w:rPr>
          <w:rFonts w:asciiTheme="majorHAnsi" w:hAnsiTheme="majorHAnsi" w:cstheme="majorHAnsi"/>
          <w:lang w:val="en"/>
        </w:rPr>
        <w:t>collected</w:t>
      </w:r>
      <w:r w:rsidRPr="006053DD">
        <w:rPr>
          <w:rFonts w:asciiTheme="majorHAnsi" w:hAnsiTheme="majorHAnsi" w:cstheme="majorHAnsi"/>
          <w:lang w:val="en"/>
        </w:rPr>
        <w:t xml:space="preserve"> </w:t>
      </w:r>
      <w:r w:rsidRPr="005C7EC8">
        <w:rPr>
          <w:rFonts w:asciiTheme="majorHAnsi" w:hAnsiTheme="majorHAnsi" w:cstheme="majorHAnsi"/>
          <w:lang w:val="en"/>
        </w:rPr>
        <w:t>and</w:t>
      </w:r>
      <w:r w:rsidRPr="006053DD">
        <w:rPr>
          <w:rFonts w:asciiTheme="majorHAnsi" w:hAnsiTheme="majorHAnsi" w:cstheme="majorHAnsi"/>
          <w:lang w:val="en"/>
        </w:rPr>
        <w:t xml:space="preserve"> </w:t>
      </w:r>
      <w:r w:rsidRPr="005C7EC8">
        <w:rPr>
          <w:rFonts w:asciiTheme="majorHAnsi" w:hAnsiTheme="majorHAnsi" w:cstheme="majorHAnsi"/>
          <w:lang w:val="en"/>
        </w:rPr>
        <w:t>stored</w:t>
      </w:r>
      <w:r w:rsidRPr="006053DD">
        <w:rPr>
          <w:rFonts w:asciiTheme="majorHAnsi" w:hAnsiTheme="majorHAnsi" w:cstheme="majorHAnsi"/>
          <w:lang w:val="en"/>
        </w:rPr>
        <w:t xml:space="preserve"> </w:t>
      </w:r>
      <w:r w:rsidRPr="005C7EC8">
        <w:rPr>
          <w:rFonts w:asciiTheme="majorHAnsi" w:hAnsiTheme="majorHAnsi" w:cstheme="majorHAnsi"/>
          <w:lang w:val="en"/>
        </w:rPr>
        <w:t>which</w:t>
      </w:r>
      <w:r w:rsidRPr="006053DD">
        <w:rPr>
          <w:rFonts w:asciiTheme="majorHAnsi" w:hAnsiTheme="majorHAnsi" w:cstheme="majorHAnsi"/>
          <w:lang w:val="en"/>
        </w:rPr>
        <w:t xml:space="preserve"> </w:t>
      </w:r>
      <w:r w:rsidRPr="005C7EC8">
        <w:rPr>
          <w:rFonts w:asciiTheme="majorHAnsi" w:hAnsiTheme="majorHAnsi" w:cstheme="majorHAnsi"/>
          <w:lang w:val="en"/>
        </w:rPr>
        <w:t>has</w:t>
      </w:r>
      <w:r w:rsidRPr="006053DD">
        <w:rPr>
          <w:rFonts w:asciiTheme="majorHAnsi" w:hAnsiTheme="majorHAnsi" w:cstheme="majorHAnsi"/>
          <w:lang w:val="en"/>
        </w:rPr>
        <w:t xml:space="preserve"> </w:t>
      </w:r>
      <w:r w:rsidRPr="005C7EC8">
        <w:rPr>
          <w:rFonts w:asciiTheme="majorHAnsi" w:hAnsiTheme="majorHAnsi" w:cstheme="majorHAnsi"/>
          <w:lang w:val="en"/>
        </w:rPr>
        <w:t>personal</w:t>
      </w:r>
      <w:r w:rsidRPr="006053DD">
        <w:rPr>
          <w:rFonts w:asciiTheme="majorHAnsi" w:hAnsiTheme="majorHAnsi" w:cstheme="majorHAnsi"/>
          <w:lang w:val="en"/>
        </w:rPr>
        <w:t xml:space="preserve"> </w:t>
      </w:r>
      <w:r w:rsidRPr="005C7EC8">
        <w:rPr>
          <w:rFonts w:asciiTheme="majorHAnsi" w:hAnsiTheme="majorHAnsi" w:cstheme="majorHAnsi"/>
          <w:lang w:val="en"/>
        </w:rPr>
        <w:t>identifiers</w:t>
      </w:r>
      <w:r w:rsidRPr="006053DD">
        <w:rPr>
          <w:rFonts w:asciiTheme="majorHAnsi" w:hAnsiTheme="majorHAnsi" w:cstheme="majorHAnsi"/>
          <w:lang w:val="en"/>
        </w:rPr>
        <w:t xml:space="preserve"> </w:t>
      </w:r>
      <w:r w:rsidRPr="005C7EC8">
        <w:rPr>
          <w:rFonts w:asciiTheme="majorHAnsi" w:hAnsiTheme="majorHAnsi" w:cstheme="majorHAnsi"/>
          <w:lang w:val="en"/>
        </w:rPr>
        <w:t>that</w:t>
      </w:r>
      <w:r w:rsidRPr="006053DD">
        <w:rPr>
          <w:rFonts w:asciiTheme="majorHAnsi" w:hAnsiTheme="majorHAnsi" w:cstheme="majorHAnsi"/>
          <w:lang w:val="en"/>
        </w:rPr>
        <w:t xml:space="preserve"> </w:t>
      </w:r>
      <w:r w:rsidRPr="005C7EC8">
        <w:rPr>
          <w:rFonts w:asciiTheme="majorHAnsi" w:hAnsiTheme="majorHAnsi" w:cstheme="majorHAnsi"/>
          <w:lang w:val="en"/>
        </w:rPr>
        <w:t>might</w:t>
      </w:r>
      <w:r w:rsidRPr="006053DD">
        <w:rPr>
          <w:rFonts w:asciiTheme="majorHAnsi" w:hAnsiTheme="majorHAnsi" w:cstheme="majorHAnsi"/>
          <w:lang w:val="en"/>
        </w:rPr>
        <w:t xml:space="preserve"> </w:t>
      </w:r>
      <w:r w:rsidRPr="005C7EC8">
        <w:rPr>
          <w:rFonts w:asciiTheme="majorHAnsi" w:hAnsiTheme="majorHAnsi" w:cstheme="majorHAnsi"/>
          <w:lang w:val="en"/>
        </w:rPr>
        <w:t>identify</w:t>
      </w:r>
      <w:r w:rsidRPr="006053DD">
        <w:rPr>
          <w:rFonts w:asciiTheme="majorHAnsi" w:hAnsiTheme="majorHAnsi" w:cstheme="majorHAnsi"/>
          <w:lang w:val="en"/>
        </w:rPr>
        <w:t xml:space="preserve"> </w:t>
      </w:r>
      <w:r w:rsidRPr="005C7EC8">
        <w:rPr>
          <w:rFonts w:asciiTheme="majorHAnsi" w:hAnsiTheme="majorHAnsi" w:cstheme="majorHAnsi"/>
          <w:lang w:val="en"/>
        </w:rPr>
        <w:t>an</w:t>
      </w:r>
      <w:r w:rsidRPr="006053DD">
        <w:rPr>
          <w:rFonts w:asciiTheme="majorHAnsi" w:hAnsiTheme="majorHAnsi" w:cstheme="majorHAnsi"/>
          <w:lang w:val="en"/>
        </w:rPr>
        <w:t xml:space="preserve"> </w:t>
      </w:r>
      <w:r w:rsidRPr="005C7EC8">
        <w:rPr>
          <w:rFonts w:asciiTheme="majorHAnsi" w:hAnsiTheme="majorHAnsi" w:cstheme="majorHAnsi"/>
          <w:lang w:val="en"/>
        </w:rPr>
        <w:t>individual</w:t>
      </w:r>
      <w:r w:rsidRPr="006053DD">
        <w:rPr>
          <w:rFonts w:asciiTheme="majorHAnsi" w:hAnsiTheme="majorHAnsi" w:cstheme="majorHAnsi"/>
          <w:lang w:val="en"/>
        </w:rPr>
        <w:t xml:space="preserve"> </w:t>
      </w:r>
      <w:r w:rsidRPr="005C7EC8">
        <w:rPr>
          <w:rFonts w:asciiTheme="majorHAnsi" w:hAnsiTheme="majorHAnsi" w:cstheme="majorHAnsi"/>
          <w:lang w:val="en"/>
        </w:rPr>
        <w:t>is</w:t>
      </w:r>
      <w:r w:rsidRPr="006053DD">
        <w:rPr>
          <w:rFonts w:asciiTheme="majorHAnsi" w:hAnsiTheme="majorHAnsi" w:cstheme="majorHAnsi"/>
          <w:lang w:val="en"/>
        </w:rPr>
        <w:t xml:space="preserve"> </w:t>
      </w:r>
      <w:r w:rsidRPr="005C7EC8">
        <w:rPr>
          <w:rFonts w:asciiTheme="majorHAnsi" w:hAnsiTheme="majorHAnsi" w:cstheme="majorHAnsi"/>
          <w:lang w:val="en"/>
        </w:rPr>
        <w:t>removed</w:t>
      </w:r>
      <w:r w:rsidRPr="006053DD">
        <w:rPr>
          <w:rFonts w:asciiTheme="majorHAnsi" w:hAnsiTheme="majorHAnsi" w:cstheme="majorHAnsi"/>
          <w:lang w:val="en"/>
        </w:rPr>
        <w:t xml:space="preserve"> </w:t>
      </w:r>
      <w:r w:rsidRPr="005C7EC8">
        <w:rPr>
          <w:rFonts w:asciiTheme="majorHAnsi" w:hAnsiTheme="majorHAnsi" w:cstheme="majorHAnsi"/>
          <w:lang w:val="en"/>
        </w:rPr>
        <w:t>through</w:t>
      </w:r>
      <w:r w:rsidRPr="006053DD">
        <w:rPr>
          <w:rFonts w:asciiTheme="majorHAnsi" w:hAnsiTheme="majorHAnsi" w:cstheme="majorHAnsi"/>
          <w:lang w:val="en"/>
        </w:rPr>
        <w:t xml:space="preserve"> </w:t>
      </w:r>
      <w:r w:rsidRPr="005C7EC8">
        <w:rPr>
          <w:rFonts w:asciiTheme="majorHAnsi" w:hAnsiTheme="majorHAnsi" w:cstheme="majorHAnsi"/>
          <w:lang w:val="en"/>
        </w:rPr>
        <w:t>the</w:t>
      </w:r>
      <w:r w:rsidRPr="006053DD">
        <w:rPr>
          <w:rFonts w:asciiTheme="majorHAnsi" w:hAnsiTheme="majorHAnsi" w:cstheme="majorHAnsi"/>
          <w:lang w:val="en"/>
        </w:rPr>
        <w:t xml:space="preserve"> </w:t>
      </w:r>
      <w:r w:rsidRPr="005C7EC8">
        <w:rPr>
          <w:rFonts w:asciiTheme="majorHAnsi" w:hAnsiTheme="majorHAnsi" w:cstheme="majorHAnsi"/>
          <w:lang w:val="en"/>
        </w:rPr>
        <w:t>process</w:t>
      </w:r>
      <w:r w:rsidRPr="006053DD">
        <w:rPr>
          <w:rFonts w:asciiTheme="majorHAnsi" w:hAnsiTheme="majorHAnsi" w:cstheme="majorHAnsi"/>
          <w:lang w:val="en"/>
        </w:rPr>
        <w:t xml:space="preserve"> </w:t>
      </w:r>
      <w:r w:rsidRPr="005C7EC8">
        <w:rPr>
          <w:rFonts w:asciiTheme="majorHAnsi" w:hAnsiTheme="majorHAnsi" w:cstheme="majorHAnsi"/>
          <w:lang w:val="en"/>
        </w:rPr>
        <w:t>of</w:t>
      </w:r>
      <w:r w:rsidRPr="006053DD">
        <w:rPr>
          <w:rFonts w:asciiTheme="majorHAnsi" w:hAnsiTheme="majorHAnsi" w:cstheme="majorHAnsi"/>
          <w:lang w:val="en"/>
        </w:rPr>
        <w:t xml:space="preserve"> </w:t>
      </w:r>
      <w:r w:rsidRPr="005C7EC8">
        <w:rPr>
          <w:rFonts w:asciiTheme="majorHAnsi" w:hAnsiTheme="majorHAnsi" w:cstheme="majorHAnsi"/>
          <w:lang w:val="en"/>
        </w:rPr>
        <w:t>a</w:t>
      </w:r>
      <w:r w:rsidRPr="005C7EC8">
        <w:rPr>
          <w:rFonts w:asciiTheme="majorHAnsi" w:hAnsiTheme="majorHAnsi" w:cstheme="majorHAnsi"/>
        </w:rPr>
        <w:t>nonymisation</w:t>
      </w:r>
      <w:r w:rsidRPr="006053DD">
        <w:rPr>
          <w:rFonts w:asciiTheme="majorHAnsi" w:hAnsiTheme="majorHAnsi" w:cstheme="majorHAnsi"/>
        </w:rPr>
        <w:t xml:space="preserve"> </w:t>
      </w:r>
      <w:r w:rsidRPr="005C7EC8">
        <w:rPr>
          <w:rFonts w:asciiTheme="majorHAnsi" w:hAnsiTheme="majorHAnsi" w:cstheme="majorHAnsi"/>
        </w:rPr>
        <w:t>or</w:t>
      </w:r>
      <w:r w:rsidRPr="006053DD">
        <w:rPr>
          <w:rFonts w:asciiTheme="majorHAnsi" w:hAnsiTheme="majorHAnsi" w:cstheme="majorHAnsi"/>
        </w:rPr>
        <w:t xml:space="preserve"> </w:t>
      </w:r>
      <w:r w:rsidRPr="005C7EC8">
        <w:rPr>
          <w:rFonts w:asciiTheme="majorHAnsi" w:hAnsiTheme="majorHAnsi" w:cstheme="majorHAnsi"/>
        </w:rPr>
        <w:t>de-identification</w:t>
      </w:r>
      <w:r w:rsidRPr="003E072D">
        <w:rPr>
          <w:rFonts w:asciiTheme="majorHAnsi" w:hAnsiTheme="majorHAnsi" w:cstheme="majorHAnsi"/>
        </w:rPr>
        <w:t xml:space="preserve">.  </w:t>
      </w:r>
      <w:r w:rsidRPr="005C7EC8">
        <w:rPr>
          <w:rFonts w:asciiTheme="majorHAnsi" w:hAnsiTheme="majorHAnsi" w:cstheme="majorHAnsi"/>
        </w:rPr>
        <w:t>However</w:t>
      </w:r>
      <w:r w:rsidRPr="003E072D">
        <w:rPr>
          <w:rFonts w:asciiTheme="majorHAnsi" w:hAnsiTheme="majorHAnsi" w:cstheme="majorHAnsi"/>
        </w:rPr>
        <w:t xml:space="preserve">, </w:t>
      </w:r>
      <w:r w:rsidRPr="005C7EC8">
        <w:rPr>
          <w:rFonts w:asciiTheme="majorHAnsi" w:hAnsiTheme="majorHAnsi" w:cstheme="majorHAnsi"/>
        </w:rPr>
        <w:t>in</w:t>
      </w:r>
      <w:r w:rsidRPr="003E072D">
        <w:rPr>
          <w:rFonts w:asciiTheme="majorHAnsi" w:hAnsiTheme="majorHAnsi" w:cstheme="majorHAnsi"/>
        </w:rPr>
        <w:t xml:space="preserve"> </w:t>
      </w:r>
      <w:r w:rsidRPr="005C7EC8">
        <w:rPr>
          <w:rFonts w:asciiTheme="majorHAnsi" w:hAnsiTheme="majorHAnsi" w:cstheme="majorHAnsi"/>
        </w:rPr>
        <w:t>the</w:t>
      </w:r>
      <w:r w:rsidRPr="003E072D">
        <w:rPr>
          <w:rFonts w:asciiTheme="majorHAnsi" w:hAnsiTheme="majorHAnsi" w:cstheme="majorHAnsi"/>
        </w:rPr>
        <w:t xml:space="preserve"> </w:t>
      </w:r>
      <w:r w:rsidRPr="005C7EC8">
        <w:rPr>
          <w:rFonts w:asciiTheme="majorHAnsi" w:hAnsiTheme="majorHAnsi" w:cstheme="majorHAnsi"/>
        </w:rPr>
        <w:t>era</w:t>
      </w:r>
      <w:r w:rsidRPr="003E072D">
        <w:rPr>
          <w:rFonts w:asciiTheme="majorHAnsi" w:hAnsiTheme="majorHAnsi" w:cstheme="majorHAnsi"/>
        </w:rPr>
        <w:t xml:space="preserve"> </w:t>
      </w:r>
      <w:r w:rsidRPr="005C7EC8">
        <w:rPr>
          <w:rFonts w:asciiTheme="majorHAnsi" w:hAnsiTheme="majorHAnsi" w:cstheme="majorHAnsi"/>
        </w:rPr>
        <w:t>of</w:t>
      </w:r>
      <w:r w:rsidRPr="003E072D">
        <w:rPr>
          <w:rFonts w:asciiTheme="majorHAnsi" w:hAnsiTheme="majorHAnsi" w:cstheme="majorHAnsi"/>
        </w:rPr>
        <w:t xml:space="preserve"> </w:t>
      </w:r>
      <w:r w:rsidRPr="005C7EC8">
        <w:rPr>
          <w:rFonts w:asciiTheme="majorHAnsi" w:hAnsiTheme="majorHAnsi" w:cstheme="majorHAnsi"/>
        </w:rPr>
        <w:t>artificial</w:t>
      </w:r>
      <w:r w:rsidRPr="003E072D">
        <w:rPr>
          <w:rFonts w:asciiTheme="majorHAnsi" w:hAnsiTheme="majorHAnsi" w:cstheme="majorHAnsi"/>
        </w:rPr>
        <w:t xml:space="preserve"> </w:t>
      </w:r>
      <w:r w:rsidRPr="005C7EC8">
        <w:rPr>
          <w:rFonts w:asciiTheme="majorHAnsi" w:hAnsiTheme="majorHAnsi" w:cstheme="majorHAnsi"/>
        </w:rPr>
        <w:t>intelligence</w:t>
      </w:r>
      <w:r w:rsidRPr="003E072D">
        <w:rPr>
          <w:rFonts w:asciiTheme="majorHAnsi" w:hAnsiTheme="majorHAnsi" w:cstheme="majorHAnsi"/>
        </w:rPr>
        <w:t xml:space="preserve"> </w:t>
      </w:r>
      <w:r w:rsidRPr="005C7EC8">
        <w:rPr>
          <w:rFonts w:asciiTheme="majorHAnsi" w:hAnsiTheme="majorHAnsi" w:cstheme="majorHAnsi"/>
        </w:rPr>
        <w:t>this</w:t>
      </w:r>
      <w:r w:rsidRPr="003E072D">
        <w:rPr>
          <w:rFonts w:asciiTheme="majorHAnsi" w:hAnsiTheme="majorHAnsi" w:cstheme="majorHAnsi"/>
        </w:rPr>
        <w:t xml:space="preserve"> </w:t>
      </w:r>
      <w:r w:rsidRPr="005C7EC8">
        <w:rPr>
          <w:rFonts w:asciiTheme="majorHAnsi" w:hAnsiTheme="majorHAnsi" w:cstheme="majorHAnsi"/>
        </w:rPr>
        <w:t>has</w:t>
      </w:r>
      <w:r w:rsidRPr="003E072D">
        <w:rPr>
          <w:rFonts w:asciiTheme="majorHAnsi" w:hAnsiTheme="majorHAnsi" w:cstheme="majorHAnsi"/>
        </w:rPr>
        <w:t xml:space="preserve"> </w:t>
      </w:r>
      <w:r w:rsidRPr="005C7EC8">
        <w:rPr>
          <w:rFonts w:asciiTheme="majorHAnsi" w:hAnsiTheme="majorHAnsi" w:cstheme="majorHAnsi"/>
        </w:rPr>
        <w:t>the</w:t>
      </w:r>
      <w:r w:rsidRPr="003E072D">
        <w:rPr>
          <w:rFonts w:asciiTheme="majorHAnsi" w:hAnsiTheme="majorHAnsi" w:cstheme="majorHAnsi"/>
        </w:rPr>
        <w:t xml:space="preserve"> </w:t>
      </w:r>
      <w:r w:rsidRPr="005C7EC8">
        <w:rPr>
          <w:rFonts w:asciiTheme="majorHAnsi" w:hAnsiTheme="majorHAnsi" w:cstheme="majorHAnsi"/>
        </w:rPr>
        <w:t>potential</w:t>
      </w:r>
      <w:r w:rsidRPr="003E072D">
        <w:rPr>
          <w:rFonts w:asciiTheme="majorHAnsi" w:hAnsiTheme="majorHAnsi" w:cstheme="majorHAnsi"/>
        </w:rPr>
        <w:t xml:space="preserve"> </w:t>
      </w:r>
      <w:r w:rsidRPr="005C7EC8">
        <w:rPr>
          <w:rFonts w:asciiTheme="majorHAnsi" w:hAnsiTheme="majorHAnsi" w:cstheme="majorHAnsi"/>
        </w:rPr>
        <w:t>to</w:t>
      </w:r>
      <w:r w:rsidRPr="003E072D">
        <w:rPr>
          <w:rFonts w:asciiTheme="majorHAnsi" w:hAnsiTheme="majorHAnsi" w:cstheme="majorHAnsi"/>
        </w:rPr>
        <w:t xml:space="preserve"> </w:t>
      </w:r>
      <w:r w:rsidRPr="005C7EC8">
        <w:rPr>
          <w:rFonts w:asciiTheme="majorHAnsi" w:hAnsiTheme="majorHAnsi" w:cstheme="majorHAnsi"/>
        </w:rPr>
        <w:t>become</w:t>
      </w:r>
      <w:r w:rsidRPr="003E072D">
        <w:rPr>
          <w:rFonts w:asciiTheme="majorHAnsi" w:hAnsiTheme="majorHAnsi" w:cstheme="majorHAnsi"/>
        </w:rPr>
        <w:t xml:space="preserve"> </w:t>
      </w:r>
      <w:r w:rsidRPr="005C7EC8">
        <w:rPr>
          <w:rFonts w:asciiTheme="majorHAnsi" w:hAnsiTheme="majorHAnsi" w:cstheme="majorHAnsi"/>
        </w:rPr>
        <w:t>problematic</w:t>
      </w:r>
      <w:r w:rsidRPr="003E072D">
        <w:rPr>
          <w:rFonts w:asciiTheme="majorHAnsi" w:hAnsiTheme="majorHAnsi" w:cstheme="majorHAnsi"/>
        </w:rPr>
        <w:t xml:space="preserve"> </w:t>
      </w:r>
      <w:r w:rsidRPr="005C7EC8">
        <w:rPr>
          <w:rFonts w:asciiTheme="majorHAnsi" w:hAnsiTheme="majorHAnsi" w:cstheme="majorHAnsi"/>
        </w:rPr>
        <w:t>because</w:t>
      </w:r>
      <w:r w:rsidRPr="003E072D">
        <w:rPr>
          <w:rFonts w:asciiTheme="majorHAnsi" w:hAnsiTheme="majorHAnsi" w:cstheme="majorHAnsi"/>
        </w:rPr>
        <w:t xml:space="preserve"> </w:t>
      </w:r>
      <w:r w:rsidRPr="005C7EC8">
        <w:rPr>
          <w:rFonts w:asciiTheme="majorHAnsi" w:hAnsiTheme="majorHAnsi" w:cstheme="majorHAnsi"/>
        </w:rPr>
        <w:t>artificial</w:t>
      </w:r>
      <w:r w:rsidRPr="003E072D">
        <w:rPr>
          <w:rFonts w:asciiTheme="majorHAnsi" w:hAnsiTheme="majorHAnsi" w:cstheme="majorHAnsi"/>
        </w:rPr>
        <w:t xml:space="preserve"> </w:t>
      </w:r>
      <w:r w:rsidRPr="005C7EC8">
        <w:rPr>
          <w:rFonts w:asciiTheme="majorHAnsi" w:hAnsiTheme="majorHAnsi" w:cstheme="majorHAnsi"/>
        </w:rPr>
        <w:t>intelligence</w:t>
      </w:r>
      <w:r w:rsidRPr="003E072D">
        <w:rPr>
          <w:rFonts w:asciiTheme="majorHAnsi" w:hAnsiTheme="majorHAnsi" w:cstheme="majorHAnsi"/>
        </w:rPr>
        <w:t xml:space="preserve"> </w:t>
      </w:r>
      <w:r w:rsidRPr="005C7EC8">
        <w:rPr>
          <w:rFonts w:asciiTheme="majorHAnsi" w:hAnsiTheme="majorHAnsi" w:cstheme="majorHAnsi"/>
        </w:rPr>
        <w:t>systems</w:t>
      </w:r>
      <w:r w:rsidRPr="003E072D">
        <w:rPr>
          <w:rFonts w:asciiTheme="majorHAnsi" w:hAnsiTheme="majorHAnsi" w:cstheme="majorHAnsi"/>
        </w:rPr>
        <w:t xml:space="preserve"> </w:t>
      </w:r>
      <w:r w:rsidRPr="005C7EC8">
        <w:rPr>
          <w:rFonts w:asciiTheme="majorHAnsi" w:hAnsiTheme="majorHAnsi" w:cstheme="majorHAnsi"/>
        </w:rPr>
        <w:t>can</w:t>
      </w:r>
      <w:r w:rsidRPr="003E072D">
        <w:rPr>
          <w:rFonts w:asciiTheme="majorHAnsi" w:hAnsiTheme="majorHAnsi" w:cstheme="majorHAnsi"/>
        </w:rPr>
        <w:t xml:space="preserve"> </w:t>
      </w:r>
      <w:r w:rsidRPr="005C7EC8">
        <w:rPr>
          <w:rFonts w:asciiTheme="majorHAnsi" w:hAnsiTheme="majorHAnsi" w:cstheme="majorHAnsi"/>
        </w:rPr>
        <w:t>be</w:t>
      </w:r>
      <w:r w:rsidRPr="003E072D">
        <w:rPr>
          <w:rFonts w:asciiTheme="majorHAnsi" w:hAnsiTheme="majorHAnsi" w:cstheme="majorHAnsi"/>
        </w:rPr>
        <w:t xml:space="preserve"> </w:t>
      </w:r>
      <w:r w:rsidRPr="005C7EC8">
        <w:rPr>
          <w:rFonts w:asciiTheme="majorHAnsi" w:hAnsiTheme="majorHAnsi" w:cstheme="majorHAnsi"/>
        </w:rPr>
        <w:t>used</w:t>
      </w:r>
      <w:r w:rsidRPr="003E072D">
        <w:rPr>
          <w:rFonts w:asciiTheme="majorHAnsi" w:hAnsiTheme="majorHAnsi" w:cstheme="majorHAnsi"/>
        </w:rPr>
        <w:t xml:space="preserve"> </w:t>
      </w:r>
      <w:r w:rsidRPr="005C7EC8">
        <w:rPr>
          <w:rFonts w:asciiTheme="majorHAnsi" w:hAnsiTheme="majorHAnsi" w:cstheme="majorHAnsi"/>
        </w:rPr>
        <w:t>extremely</w:t>
      </w:r>
      <w:r w:rsidRPr="003E072D">
        <w:rPr>
          <w:rFonts w:asciiTheme="majorHAnsi" w:hAnsiTheme="majorHAnsi" w:cstheme="majorHAnsi"/>
        </w:rPr>
        <w:t xml:space="preserve"> </w:t>
      </w:r>
      <w:r w:rsidRPr="005C7EC8">
        <w:rPr>
          <w:rFonts w:asciiTheme="majorHAnsi" w:hAnsiTheme="majorHAnsi" w:cstheme="majorHAnsi"/>
        </w:rPr>
        <w:t>efficiently</w:t>
      </w:r>
      <w:r w:rsidRPr="003E072D">
        <w:rPr>
          <w:rFonts w:asciiTheme="majorHAnsi" w:hAnsiTheme="majorHAnsi" w:cstheme="majorHAnsi"/>
        </w:rPr>
        <w:t xml:space="preserve"> </w:t>
      </w:r>
      <w:r w:rsidRPr="005C7EC8">
        <w:rPr>
          <w:rFonts w:asciiTheme="majorHAnsi" w:hAnsiTheme="majorHAnsi" w:cstheme="majorHAnsi"/>
        </w:rPr>
        <w:t>to</w:t>
      </w:r>
      <w:r w:rsidRPr="003E072D">
        <w:rPr>
          <w:rFonts w:asciiTheme="majorHAnsi" w:hAnsiTheme="majorHAnsi" w:cstheme="majorHAnsi"/>
        </w:rPr>
        <w:t xml:space="preserve"> </w:t>
      </w:r>
      <w:r w:rsidRPr="005C7EC8">
        <w:rPr>
          <w:rFonts w:asciiTheme="majorHAnsi" w:hAnsiTheme="majorHAnsi" w:cstheme="majorHAnsi"/>
        </w:rPr>
        <w:t>re-identifying</w:t>
      </w:r>
      <w:r w:rsidRPr="003E072D">
        <w:rPr>
          <w:rFonts w:asciiTheme="majorHAnsi" w:hAnsiTheme="majorHAnsi" w:cstheme="majorHAnsi"/>
        </w:rPr>
        <w:t xml:space="preserve"> </w:t>
      </w:r>
      <w:r w:rsidRPr="005C7EC8">
        <w:rPr>
          <w:rFonts w:asciiTheme="majorHAnsi" w:hAnsiTheme="majorHAnsi" w:cstheme="majorHAnsi"/>
        </w:rPr>
        <w:t>people</w:t>
      </w:r>
      <w:r w:rsidRPr="003E072D">
        <w:rPr>
          <w:rFonts w:asciiTheme="majorHAnsi" w:hAnsiTheme="majorHAnsi" w:cstheme="majorHAnsi"/>
        </w:rPr>
        <w:t xml:space="preserve">. </w:t>
      </w:r>
      <w:r w:rsidRPr="005C7EC8">
        <w:rPr>
          <w:rFonts w:asciiTheme="majorHAnsi" w:hAnsiTheme="majorHAnsi" w:cstheme="majorHAnsi"/>
        </w:rPr>
        <w:t>With</w:t>
      </w:r>
      <w:r w:rsidRPr="003E072D">
        <w:rPr>
          <w:rFonts w:asciiTheme="majorHAnsi" w:hAnsiTheme="majorHAnsi" w:cstheme="majorHAnsi"/>
        </w:rPr>
        <w:t xml:space="preserve"> </w:t>
      </w:r>
      <w:r w:rsidRPr="005C7EC8">
        <w:rPr>
          <w:rFonts w:asciiTheme="majorHAnsi" w:hAnsiTheme="majorHAnsi" w:cstheme="majorHAnsi"/>
        </w:rPr>
        <w:t>algorithms</w:t>
      </w:r>
      <w:r w:rsidRPr="003E072D">
        <w:rPr>
          <w:rFonts w:asciiTheme="majorHAnsi" w:hAnsiTheme="majorHAnsi" w:cstheme="majorHAnsi"/>
        </w:rPr>
        <w:t xml:space="preserve"> </w:t>
      </w:r>
      <w:r w:rsidRPr="005C7EC8">
        <w:rPr>
          <w:rFonts w:asciiTheme="majorHAnsi" w:hAnsiTheme="majorHAnsi" w:cstheme="majorHAnsi"/>
        </w:rPr>
        <w:t>and</w:t>
      </w:r>
      <w:r w:rsidRPr="003E072D">
        <w:rPr>
          <w:rFonts w:asciiTheme="majorHAnsi" w:hAnsiTheme="majorHAnsi" w:cstheme="majorHAnsi"/>
        </w:rPr>
        <w:t xml:space="preserve"> </w:t>
      </w:r>
      <w:r w:rsidRPr="005C7EC8">
        <w:rPr>
          <w:rFonts w:asciiTheme="majorHAnsi" w:hAnsiTheme="majorHAnsi" w:cstheme="majorHAnsi"/>
        </w:rPr>
        <w:t>pattern</w:t>
      </w:r>
      <w:r w:rsidRPr="003E072D">
        <w:rPr>
          <w:rFonts w:asciiTheme="majorHAnsi" w:hAnsiTheme="majorHAnsi" w:cstheme="majorHAnsi"/>
        </w:rPr>
        <w:t xml:space="preserve"> </w:t>
      </w:r>
      <w:r w:rsidRPr="005C7EC8">
        <w:rPr>
          <w:rFonts w:asciiTheme="majorHAnsi" w:hAnsiTheme="majorHAnsi" w:cstheme="majorHAnsi"/>
        </w:rPr>
        <w:t>recognition</w:t>
      </w:r>
      <w:r w:rsidRPr="003E072D">
        <w:rPr>
          <w:rFonts w:asciiTheme="majorHAnsi" w:hAnsiTheme="majorHAnsi" w:cstheme="majorHAnsi"/>
        </w:rPr>
        <w:t xml:space="preserve"> </w:t>
      </w:r>
      <w:r w:rsidRPr="005C7EC8">
        <w:rPr>
          <w:rFonts w:asciiTheme="majorHAnsi" w:hAnsiTheme="majorHAnsi" w:cstheme="majorHAnsi"/>
        </w:rPr>
        <w:t>artificial</w:t>
      </w:r>
      <w:r w:rsidRPr="003E072D">
        <w:rPr>
          <w:rFonts w:asciiTheme="majorHAnsi" w:hAnsiTheme="majorHAnsi" w:cstheme="majorHAnsi"/>
        </w:rPr>
        <w:t xml:space="preserve"> </w:t>
      </w:r>
      <w:r w:rsidRPr="005C7EC8">
        <w:rPr>
          <w:rFonts w:asciiTheme="majorHAnsi" w:hAnsiTheme="majorHAnsi" w:cstheme="majorHAnsi"/>
        </w:rPr>
        <w:t>intelligence</w:t>
      </w:r>
      <w:r w:rsidRPr="003E072D">
        <w:rPr>
          <w:rFonts w:asciiTheme="majorHAnsi" w:hAnsiTheme="majorHAnsi" w:cstheme="majorHAnsi"/>
        </w:rPr>
        <w:t xml:space="preserve"> </w:t>
      </w:r>
      <w:r w:rsidRPr="005C7EC8">
        <w:rPr>
          <w:rFonts w:asciiTheme="majorHAnsi" w:hAnsiTheme="majorHAnsi" w:cstheme="majorHAnsi"/>
        </w:rPr>
        <w:t>systems</w:t>
      </w:r>
      <w:r w:rsidRPr="003E072D">
        <w:rPr>
          <w:rFonts w:asciiTheme="majorHAnsi" w:hAnsiTheme="majorHAnsi" w:cstheme="majorHAnsi"/>
        </w:rPr>
        <w:t xml:space="preserve"> </w:t>
      </w:r>
      <w:r w:rsidRPr="005C7EC8">
        <w:rPr>
          <w:rFonts w:asciiTheme="majorHAnsi" w:hAnsiTheme="majorHAnsi" w:cstheme="majorHAnsi"/>
        </w:rPr>
        <w:t>can</w:t>
      </w:r>
      <w:r w:rsidRPr="003E072D">
        <w:rPr>
          <w:rFonts w:asciiTheme="majorHAnsi" w:hAnsiTheme="majorHAnsi" w:cstheme="majorHAnsi"/>
        </w:rPr>
        <w:t xml:space="preserve"> </w:t>
      </w:r>
      <w:r w:rsidRPr="005C7EC8">
        <w:rPr>
          <w:rFonts w:asciiTheme="majorHAnsi" w:hAnsiTheme="majorHAnsi" w:cstheme="majorHAnsi"/>
        </w:rPr>
        <w:t>be</w:t>
      </w:r>
      <w:r w:rsidRPr="003E072D">
        <w:rPr>
          <w:rFonts w:asciiTheme="majorHAnsi" w:hAnsiTheme="majorHAnsi" w:cstheme="majorHAnsi"/>
        </w:rPr>
        <w:t xml:space="preserve"> </w:t>
      </w:r>
      <w:r w:rsidRPr="005C7EC8">
        <w:rPr>
          <w:rFonts w:asciiTheme="majorHAnsi" w:hAnsiTheme="majorHAnsi" w:cstheme="majorHAnsi"/>
        </w:rPr>
        <w:t>effective</w:t>
      </w:r>
      <w:r w:rsidRPr="003E072D">
        <w:rPr>
          <w:rFonts w:asciiTheme="majorHAnsi" w:hAnsiTheme="majorHAnsi" w:cstheme="majorHAnsi"/>
        </w:rPr>
        <w:t xml:space="preserve"> </w:t>
      </w:r>
      <w:r w:rsidRPr="005C7EC8">
        <w:rPr>
          <w:rFonts w:asciiTheme="majorHAnsi" w:hAnsiTheme="majorHAnsi" w:cstheme="majorHAnsi"/>
        </w:rPr>
        <w:t>at</w:t>
      </w:r>
      <w:r w:rsidRPr="003E072D">
        <w:rPr>
          <w:rFonts w:asciiTheme="majorHAnsi" w:hAnsiTheme="majorHAnsi" w:cstheme="majorHAnsi"/>
        </w:rPr>
        <w:t xml:space="preserve"> </w:t>
      </w:r>
      <w:r w:rsidRPr="005C7EC8">
        <w:rPr>
          <w:rFonts w:asciiTheme="majorHAnsi" w:hAnsiTheme="majorHAnsi" w:cstheme="majorHAnsi"/>
        </w:rPr>
        <w:t>adding</w:t>
      </w:r>
      <w:r w:rsidRPr="003E072D">
        <w:rPr>
          <w:rFonts w:asciiTheme="majorHAnsi" w:hAnsiTheme="majorHAnsi" w:cstheme="majorHAnsi"/>
        </w:rPr>
        <w:t xml:space="preserve"> </w:t>
      </w:r>
      <w:r w:rsidRPr="005C7EC8">
        <w:rPr>
          <w:rFonts w:asciiTheme="majorHAnsi" w:hAnsiTheme="majorHAnsi" w:cstheme="majorHAnsi"/>
        </w:rPr>
        <w:t>data</w:t>
      </w:r>
      <w:r w:rsidRPr="003E072D">
        <w:rPr>
          <w:rFonts w:asciiTheme="majorHAnsi" w:hAnsiTheme="majorHAnsi" w:cstheme="majorHAnsi"/>
        </w:rPr>
        <w:t xml:space="preserve"> </w:t>
      </w:r>
      <w:r w:rsidRPr="005C7EC8">
        <w:rPr>
          <w:rFonts w:asciiTheme="majorHAnsi" w:hAnsiTheme="majorHAnsi" w:cstheme="majorHAnsi"/>
        </w:rPr>
        <w:t>features</w:t>
      </w:r>
      <w:r w:rsidRPr="003E072D">
        <w:rPr>
          <w:rFonts w:asciiTheme="majorHAnsi" w:hAnsiTheme="majorHAnsi" w:cstheme="majorHAnsi"/>
        </w:rPr>
        <w:t xml:space="preserve"> </w:t>
      </w:r>
      <w:r w:rsidRPr="005C7EC8">
        <w:rPr>
          <w:rFonts w:asciiTheme="majorHAnsi" w:hAnsiTheme="majorHAnsi" w:cstheme="majorHAnsi"/>
        </w:rPr>
        <w:t>back</w:t>
      </w:r>
      <w:r w:rsidRPr="003E072D">
        <w:rPr>
          <w:rFonts w:asciiTheme="majorHAnsi" w:hAnsiTheme="majorHAnsi" w:cstheme="majorHAnsi"/>
        </w:rPr>
        <w:t xml:space="preserve"> </w:t>
      </w:r>
      <w:r w:rsidRPr="005C7EC8">
        <w:rPr>
          <w:rFonts w:asciiTheme="majorHAnsi" w:hAnsiTheme="majorHAnsi" w:cstheme="majorHAnsi"/>
        </w:rPr>
        <w:t>into</w:t>
      </w:r>
      <w:r w:rsidRPr="003E072D">
        <w:rPr>
          <w:rFonts w:asciiTheme="majorHAnsi" w:hAnsiTheme="majorHAnsi" w:cstheme="majorHAnsi"/>
        </w:rPr>
        <w:t xml:space="preserve"> </w:t>
      </w:r>
      <w:r w:rsidRPr="005C7EC8">
        <w:rPr>
          <w:rFonts w:asciiTheme="majorHAnsi" w:hAnsiTheme="majorHAnsi" w:cstheme="majorHAnsi"/>
        </w:rPr>
        <w:t>datasets</w:t>
      </w:r>
      <w:r w:rsidR="00D95251">
        <w:rPr>
          <w:rFonts w:asciiTheme="majorHAnsi" w:hAnsiTheme="majorHAnsi" w:cstheme="majorHAnsi"/>
        </w:rPr>
        <w:t xml:space="preserve">, </w:t>
      </w:r>
      <w:r w:rsidR="00D95251" w:rsidRPr="005C7EC8">
        <w:rPr>
          <w:rFonts w:asciiTheme="majorHAnsi" w:hAnsiTheme="majorHAnsi" w:cstheme="majorHAnsi"/>
        </w:rPr>
        <w:t>f</w:t>
      </w:r>
      <w:r w:rsidRPr="005C7EC8">
        <w:rPr>
          <w:rFonts w:asciiTheme="majorHAnsi" w:hAnsiTheme="majorHAnsi" w:cstheme="majorHAnsi"/>
        </w:rPr>
        <w:t>or</w:t>
      </w:r>
      <w:r w:rsidRPr="003E072D">
        <w:rPr>
          <w:rFonts w:asciiTheme="majorHAnsi" w:hAnsiTheme="majorHAnsi" w:cstheme="majorHAnsi"/>
        </w:rPr>
        <w:t xml:space="preserve"> </w:t>
      </w:r>
      <w:r w:rsidRPr="005C7EC8">
        <w:rPr>
          <w:rFonts w:asciiTheme="majorHAnsi" w:hAnsiTheme="majorHAnsi" w:cstheme="majorHAnsi"/>
        </w:rPr>
        <w:t>example</w:t>
      </w:r>
      <w:r w:rsidRPr="003E072D">
        <w:rPr>
          <w:rFonts w:asciiTheme="majorHAnsi" w:hAnsiTheme="majorHAnsi" w:cstheme="majorHAnsi"/>
        </w:rPr>
        <w:t xml:space="preserve">, </w:t>
      </w:r>
      <w:r w:rsidRPr="005C7EC8">
        <w:rPr>
          <w:rFonts w:asciiTheme="majorHAnsi" w:hAnsiTheme="majorHAnsi" w:cstheme="majorHAnsi"/>
        </w:rPr>
        <w:t>cross-referencing</w:t>
      </w:r>
      <w:r w:rsidRPr="003E072D">
        <w:rPr>
          <w:rFonts w:asciiTheme="majorHAnsi" w:hAnsiTheme="majorHAnsi" w:cstheme="majorHAnsi"/>
        </w:rPr>
        <w:t xml:space="preserve"> </w:t>
      </w:r>
      <w:r w:rsidRPr="005C7EC8">
        <w:rPr>
          <w:rFonts w:asciiTheme="majorHAnsi" w:hAnsiTheme="majorHAnsi" w:cstheme="majorHAnsi"/>
        </w:rPr>
        <w:t>other</w:t>
      </w:r>
      <w:r w:rsidRPr="003E072D">
        <w:rPr>
          <w:rFonts w:asciiTheme="majorHAnsi" w:hAnsiTheme="majorHAnsi" w:cstheme="majorHAnsi"/>
        </w:rPr>
        <w:t xml:space="preserve"> </w:t>
      </w:r>
      <w:r w:rsidRPr="005C7EC8">
        <w:rPr>
          <w:rFonts w:asciiTheme="majorHAnsi" w:hAnsiTheme="majorHAnsi" w:cstheme="majorHAnsi"/>
        </w:rPr>
        <w:t>available</w:t>
      </w:r>
      <w:r w:rsidRPr="003E072D">
        <w:rPr>
          <w:rFonts w:asciiTheme="majorHAnsi" w:hAnsiTheme="majorHAnsi" w:cstheme="majorHAnsi"/>
        </w:rPr>
        <w:t xml:space="preserve"> </w:t>
      </w:r>
      <w:r w:rsidRPr="005C7EC8">
        <w:rPr>
          <w:rFonts w:asciiTheme="majorHAnsi" w:hAnsiTheme="majorHAnsi" w:cstheme="majorHAnsi"/>
        </w:rPr>
        <w:t>datasets</w:t>
      </w:r>
      <w:r w:rsidRPr="003E072D">
        <w:rPr>
          <w:rFonts w:asciiTheme="majorHAnsi" w:hAnsiTheme="majorHAnsi" w:cstheme="majorHAnsi"/>
        </w:rPr>
        <w:t xml:space="preserve">. </w:t>
      </w:r>
      <w:r w:rsidRPr="005C7EC8">
        <w:rPr>
          <w:rFonts w:asciiTheme="majorHAnsi" w:hAnsiTheme="majorHAnsi" w:cstheme="majorHAnsi"/>
        </w:rPr>
        <w:t>This</w:t>
      </w:r>
      <w:r w:rsidRPr="003E072D">
        <w:rPr>
          <w:rFonts w:asciiTheme="majorHAnsi" w:hAnsiTheme="majorHAnsi" w:cstheme="majorHAnsi"/>
        </w:rPr>
        <w:t xml:space="preserve"> </w:t>
      </w:r>
      <w:r w:rsidRPr="005C7EC8">
        <w:rPr>
          <w:rFonts w:asciiTheme="majorHAnsi" w:hAnsiTheme="majorHAnsi" w:cstheme="majorHAnsi"/>
        </w:rPr>
        <w:t>in</w:t>
      </w:r>
      <w:r w:rsidRPr="003E072D">
        <w:rPr>
          <w:rFonts w:asciiTheme="majorHAnsi" w:hAnsiTheme="majorHAnsi" w:cstheme="majorHAnsi"/>
        </w:rPr>
        <w:t xml:space="preserve"> </w:t>
      </w:r>
      <w:r w:rsidRPr="005C7EC8">
        <w:rPr>
          <w:rFonts w:asciiTheme="majorHAnsi" w:hAnsiTheme="majorHAnsi" w:cstheme="majorHAnsi"/>
        </w:rPr>
        <w:t>turn</w:t>
      </w:r>
      <w:r w:rsidRPr="003E072D">
        <w:rPr>
          <w:rFonts w:asciiTheme="majorHAnsi" w:hAnsiTheme="majorHAnsi" w:cstheme="majorHAnsi"/>
        </w:rPr>
        <w:t xml:space="preserve"> </w:t>
      </w:r>
      <w:r w:rsidRPr="005C7EC8">
        <w:rPr>
          <w:rFonts w:asciiTheme="majorHAnsi" w:hAnsiTheme="majorHAnsi" w:cstheme="majorHAnsi"/>
        </w:rPr>
        <w:t>could</w:t>
      </w:r>
      <w:r w:rsidRPr="003E072D">
        <w:rPr>
          <w:rFonts w:asciiTheme="majorHAnsi" w:hAnsiTheme="majorHAnsi" w:cstheme="majorHAnsi"/>
        </w:rPr>
        <w:t xml:space="preserve"> </w:t>
      </w:r>
      <w:r w:rsidRPr="005C7EC8">
        <w:rPr>
          <w:rFonts w:asciiTheme="majorHAnsi" w:hAnsiTheme="majorHAnsi" w:cstheme="majorHAnsi"/>
        </w:rPr>
        <w:t>place</w:t>
      </w:r>
      <w:r w:rsidRPr="003E072D">
        <w:rPr>
          <w:rFonts w:asciiTheme="majorHAnsi" w:hAnsiTheme="majorHAnsi" w:cstheme="majorHAnsi"/>
        </w:rPr>
        <w:t xml:space="preserve"> </w:t>
      </w:r>
      <w:r w:rsidRPr="005C7EC8">
        <w:rPr>
          <w:rFonts w:asciiTheme="majorHAnsi" w:hAnsiTheme="majorHAnsi" w:cstheme="majorHAnsi"/>
        </w:rPr>
        <w:t>an</w:t>
      </w:r>
      <w:r w:rsidRPr="003E072D">
        <w:rPr>
          <w:rFonts w:asciiTheme="majorHAnsi" w:hAnsiTheme="majorHAnsi" w:cstheme="majorHAnsi"/>
        </w:rPr>
        <w:t xml:space="preserve"> </w:t>
      </w:r>
      <w:r w:rsidRPr="005C7EC8">
        <w:rPr>
          <w:rFonts w:asciiTheme="majorHAnsi" w:hAnsiTheme="majorHAnsi" w:cstheme="majorHAnsi"/>
        </w:rPr>
        <w:t>organisation</w:t>
      </w:r>
      <w:r w:rsidRPr="003E072D">
        <w:rPr>
          <w:rFonts w:asciiTheme="majorHAnsi" w:hAnsiTheme="majorHAnsi" w:cstheme="majorHAnsi"/>
        </w:rPr>
        <w:t xml:space="preserve"> </w:t>
      </w:r>
      <w:r w:rsidRPr="005C7EC8">
        <w:rPr>
          <w:rFonts w:asciiTheme="majorHAnsi" w:hAnsiTheme="majorHAnsi" w:cstheme="majorHAnsi"/>
        </w:rPr>
        <w:t>at</w:t>
      </w:r>
      <w:r w:rsidRPr="003E072D">
        <w:rPr>
          <w:rFonts w:asciiTheme="majorHAnsi" w:hAnsiTheme="majorHAnsi" w:cstheme="majorHAnsi"/>
        </w:rPr>
        <w:t xml:space="preserve"> </w:t>
      </w:r>
      <w:r w:rsidRPr="005C7EC8">
        <w:rPr>
          <w:rFonts w:asciiTheme="majorHAnsi" w:hAnsiTheme="majorHAnsi" w:cstheme="majorHAnsi"/>
        </w:rPr>
        <w:t>risk</w:t>
      </w:r>
      <w:r w:rsidRPr="003E072D">
        <w:rPr>
          <w:rFonts w:asciiTheme="majorHAnsi" w:hAnsiTheme="majorHAnsi" w:cstheme="majorHAnsi"/>
        </w:rPr>
        <w:t xml:space="preserve"> </w:t>
      </w:r>
      <w:r w:rsidRPr="005C7EC8">
        <w:rPr>
          <w:rFonts w:asciiTheme="majorHAnsi" w:hAnsiTheme="majorHAnsi" w:cstheme="majorHAnsi"/>
        </w:rPr>
        <w:t>of</w:t>
      </w:r>
      <w:r w:rsidRPr="003E072D">
        <w:rPr>
          <w:rFonts w:asciiTheme="majorHAnsi" w:hAnsiTheme="majorHAnsi" w:cstheme="majorHAnsi"/>
        </w:rPr>
        <w:t xml:space="preserve"> </w:t>
      </w:r>
      <w:r w:rsidRPr="005C7EC8">
        <w:rPr>
          <w:rFonts w:asciiTheme="majorHAnsi" w:hAnsiTheme="majorHAnsi" w:cstheme="majorHAnsi"/>
        </w:rPr>
        <w:t>exposing</w:t>
      </w:r>
      <w:r w:rsidRPr="003E072D">
        <w:rPr>
          <w:rFonts w:asciiTheme="majorHAnsi" w:hAnsiTheme="majorHAnsi" w:cstheme="majorHAnsi"/>
        </w:rPr>
        <w:t xml:space="preserve"> </w:t>
      </w:r>
      <w:r w:rsidRPr="005C7EC8">
        <w:rPr>
          <w:rFonts w:asciiTheme="majorHAnsi" w:hAnsiTheme="majorHAnsi" w:cstheme="majorHAnsi"/>
        </w:rPr>
        <w:t>inadvertently</w:t>
      </w:r>
      <w:r w:rsidRPr="003E072D">
        <w:rPr>
          <w:rFonts w:asciiTheme="majorHAnsi" w:hAnsiTheme="majorHAnsi" w:cstheme="majorHAnsi"/>
        </w:rPr>
        <w:t xml:space="preserve"> </w:t>
      </w:r>
      <w:r w:rsidRPr="005C7EC8">
        <w:rPr>
          <w:rFonts w:asciiTheme="majorHAnsi" w:hAnsiTheme="majorHAnsi" w:cstheme="majorHAnsi"/>
        </w:rPr>
        <w:t>information</w:t>
      </w:r>
      <w:r w:rsidRPr="003E072D">
        <w:rPr>
          <w:rFonts w:asciiTheme="majorHAnsi" w:hAnsiTheme="majorHAnsi" w:cstheme="majorHAnsi"/>
        </w:rPr>
        <w:t xml:space="preserve"> </w:t>
      </w:r>
      <w:r w:rsidRPr="005C7EC8">
        <w:rPr>
          <w:rFonts w:asciiTheme="majorHAnsi" w:hAnsiTheme="majorHAnsi" w:cstheme="majorHAnsi"/>
        </w:rPr>
        <w:t>that</w:t>
      </w:r>
      <w:r w:rsidRPr="003E072D">
        <w:rPr>
          <w:rFonts w:asciiTheme="majorHAnsi" w:hAnsiTheme="majorHAnsi" w:cstheme="majorHAnsi"/>
        </w:rPr>
        <w:t xml:space="preserve"> </w:t>
      </w:r>
      <w:r w:rsidRPr="005C7EC8">
        <w:rPr>
          <w:rFonts w:asciiTheme="majorHAnsi" w:hAnsiTheme="majorHAnsi" w:cstheme="majorHAnsi"/>
        </w:rPr>
        <w:t>might</w:t>
      </w:r>
      <w:r w:rsidRPr="003E072D">
        <w:rPr>
          <w:rFonts w:asciiTheme="majorHAnsi" w:hAnsiTheme="majorHAnsi" w:cstheme="majorHAnsi"/>
        </w:rPr>
        <w:t xml:space="preserve"> </w:t>
      </w:r>
      <w:r w:rsidRPr="005C7EC8">
        <w:rPr>
          <w:rFonts w:asciiTheme="majorHAnsi" w:hAnsiTheme="majorHAnsi" w:cstheme="majorHAnsi"/>
        </w:rPr>
        <w:t>identify</w:t>
      </w:r>
      <w:r w:rsidRPr="003E072D">
        <w:rPr>
          <w:rFonts w:asciiTheme="majorHAnsi" w:hAnsiTheme="majorHAnsi" w:cstheme="majorHAnsi"/>
        </w:rPr>
        <w:t xml:space="preserve"> </w:t>
      </w:r>
      <w:r w:rsidRPr="005C7EC8">
        <w:rPr>
          <w:rFonts w:asciiTheme="majorHAnsi" w:hAnsiTheme="majorHAnsi" w:cstheme="majorHAnsi"/>
        </w:rPr>
        <w:t>an</w:t>
      </w:r>
      <w:r w:rsidRPr="003E072D">
        <w:rPr>
          <w:rFonts w:asciiTheme="majorHAnsi" w:hAnsiTheme="majorHAnsi" w:cstheme="majorHAnsi"/>
        </w:rPr>
        <w:t xml:space="preserve"> </w:t>
      </w:r>
      <w:r w:rsidRPr="005C7EC8">
        <w:rPr>
          <w:rFonts w:asciiTheme="majorHAnsi" w:hAnsiTheme="majorHAnsi" w:cstheme="majorHAnsi"/>
        </w:rPr>
        <w:t>individual</w:t>
      </w:r>
      <w:r w:rsidRPr="003E072D">
        <w:rPr>
          <w:rFonts w:asciiTheme="majorHAnsi" w:hAnsiTheme="majorHAnsi" w:cstheme="majorHAnsi"/>
        </w:rPr>
        <w:t xml:space="preserve">.  </w:t>
      </w:r>
    </w:p>
    <w:p w14:paraId="689C078C" w14:textId="7A882675" w:rsidR="0057435C" w:rsidRPr="002643DC" w:rsidRDefault="007920E5" w:rsidP="0057435C">
      <w:pPr>
        <w:rPr>
          <w:rFonts w:asciiTheme="majorHAnsi" w:hAnsiTheme="majorHAnsi" w:cstheme="majorHAnsi"/>
          <w:b/>
          <w:bCs/>
        </w:rPr>
      </w:pPr>
      <w:r w:rsidRPr="002643DC">
        <w:rPr>
          <w:rFonts w:asciiTheme="majorHAnsi" w:hAnsiTheme="majorHAnsi" w:cstheme="majorHAnsi"/>
          <w:b/>
          <w:bCs/>
        </w:rPr>
        <w:t xml:space="preserve">6.6 </w:t>
      </w:r>
      <w:r w:rsidR="0057435C" w:rsidRPr="002643DC">
        <w:rPr>
          <w:rFonts w:asciiTheme="majorHAnsi" w:hAnsiTheme="majorHAnsi" w:cstheme="majorHAnsi"/>
          <w:b/>
          <w:bCs/>
        </w:rPr>
        <w:t>How might a risk-based approach apply to general purpose AI systems, such as large language models (LLMs) or multimodal foundation models (MFMs)?</w:t>
      </w:r>
    </w:p>
    <w:p w14:paraId="6A33FCF8" w14:textId="55FFC4B5" w:rsidR="002F32D4" w:rsidRPr="00EE381F" w:rsidRDefault="002F32D4" w:rsidP="00F930E7">
      <w:pPr>
        <w:spacing w:line="240" w:lineRule="auto"/>
        <w:rPr>
          <w:rFonts w:asciiTheme="majorHAnsi" w:eastAsia="Times New Roman" w:hAnsiTheme="majorHAnsi" w:cstheme="majorHAnsi"/>
          <w:lang w:val="en-GB" w:eastAsia="en-GB"/>
        </w:rPr>
      </w:pPr>
      <w:r w:rsidRPr="00EE381F">
        <w:rPr>
          <w:rFonts w:asciiTheme="majorHAnsi" w:hAnsiTheme="majorHAnsi" w:cstheme="majorHAnsi"/>
        </w:rPr>
        <w:t xml:space="preserve">Firstly, I believe that we need to define what is </w:t>
      </w:r>
      <w:r w:rsidRPr="00EE381F">
        <w:rPr>
          <w:rFonts w:asciiTheme="majorHAnsi" w:eastAsia="Times New Roman" w:hAnsiTheme="majorHAnsi" w:cstheme="majorHAnsi"/>
          <w:lang w:val="en-GB" w:eastAsia="en-GB"/>
        </w:rPr>
        <w:t>a ‘general purpose AI system’.  Especially, when considering t</w:t>
      </w:r>
      <w:r w:rsidRPr="00EE381F">
        <w:rPr>
          <w:rFonts w:asciiTheme="majorHAnsi" w:hAnsiTheme="majorHAnsi" w:cstheme="majorHAnsi"/>
        </w:rPr>
        <w:t xml:space="preserve">he capabilities of </w:t>
      </w:r>
      <w:r w:rsidRPr="00EE381F">
        <w:rPr>
          <w:rFonts w:asciiTheme="majorHAnsi" w:eastAsia="Times New Roman" w:hAnsiTheme="majorHAnsi" w:cstheme="majorHAnsi"/>
          <w:lang w:val="en-GB" w:eastAsia="en-GB"/>
        </w:rPr>
        <w:t xml:space="preserve">Large Language Models (LLMs) </w:t>
      </w:r>
      <w:r w:rsidR="00F22B1F" w:rsidRPr="00EE381F">
        <w:rPr>
          <w:rFonts w:asciiTheme="majorHAnsi" w:eastAsia="Times New Roman" w:hAnsiTheme="majorHAnsi" w:cstheme="majorHAnsi"/>
          <w:lang w:val="en-GB" w:eastAsia="en-GB"/>
        </w:rPr>
        <w:t>and/</w:t>
      </w:r>
      <w:r w:rsidR="00F22B1F" w:rsidRPr="00EE381F">
        <w:rPr>
          <w:rFonts w:asciiTheme="majorHAnsi" w:hAnsiTheme="majorHAnsi" w:cstheme="majorHAnsi"/>
        </w:rPr>
        <w:t xml:space="preserve">or multimodal foundation models </w:t>
      </w:r>
      <w:r w:rsidR="00F22B1F" w:rsidRPr="00EE381F">
        <w:rPr>
          <w:rFonts w:asciiTheme="majorHAnsi" w:hAnsiTheme="majorHAnsi" w:cstheme="majorHAnsi"/>
        </w:rPr>
        <w:lastRenderedPageBreak/>
        <w:t>(MFMs)</w:t>
      </w:r>
      <w:r w:rsidRPr="00EE381F">
        <w:rPr>
          <w:rFonts w:asciiTheme="majorHAnsi" w:eastAsia="Times New Roman" w:hAnsiTheme="majorHAnsi" w:cstheme="majorHAnsi"/>
          <w:lang w:val="en-GB" w:eastAsia="en-GB"/>
        </w:rPr>
        <w:t xml:space="preserve">such as ChatGPT </w:t>
      </w:r>
      <w:r w:rsidR="002643DC" w:rsidRPr="00EE381F">
        <w:rPr>
          <w:rFonts w:asciiTheme="majorHAnsi" w:eastAsia="Times New Roman" w:hAnsiTheme="majorHAnsi" w:cstheme="majorHAnsi"/>
          <w:lang w:val="en-GB" w:eastAsia="en-GB"/>
        </w:rPr>
        <w:t xml:space="preserve">.  ChatGPT </w:t>
      </w:r>
      <w:r w:rsidRPr="00EE381F">
        <w:rPr>
          <w:rFonts w:asciiTheme="majorHAnsi" w:hAnsiTheme="majorHAnsi" w:cstheme="majorHAnsi"/>
          <w:shd w:val="clear" w:color="auto" w:fill="FFFFFF"/>
        </w:rPr>
        <w:t>use</w:t>
      </w:r>
      <w:r w:rsidR="002643DC" w:rsidRPr="00EE381F">
        <w:rPr>
          <w:rFonts w:asciiTheme="majorHAnsi" w:hAnsiTheme="majorHAnsi" w:cstheme="majorHAnsi"/>
          <w:shd w:val="clear" w:color="auto" w:fill="FFFFFF"/>
        </w:rPr>
        <w:t>s</w:t>
      </w:r>
      <w:r w:rsidRPr="00EE381F">
        <w:rPr>
          <w:rFonts w:asciiTheme="majorHAnsi" w:hAnsiTheme="majorHAnsi" w:cstheme="majorHAnsi"/>
          <w:shd w:val="clear" w:color="auto" w:fill="FFFFFF"/>
        </w:rPr>
        <w:t xml:space="preserve"> artificial intelligence and automated decision-making</w:t>
      </w:r>
      <w:r w:rsidR="0064257F" w:rsidRPr="00EE381F">
        <w:rPr>
          <w:rFonts w:asciiTheme="majorHAnsi" w:hAnsiTheme="majorHAnsi" w:cstheme="majorHAnsi"/>
          <w:shd w:val="clear" w:color="auto" w:fill="FFFFFF"/>
        </w:rPr>
        <w:t xml:space="preserve"> </w:t>
      </w:r>
      <w:r w:rsidR="002643DC" w:rsidRPr="00EE381F">
        <w:rPr>
          <w:rFonts w:asciiTheme="majorHAnsi" w:hAnsiTheme="majorHAnsi" w:cstheme="majorHAnsi"/>
          <w:shd w:val="clear" w:color="auto" w:fill="FFFFFF"/>
        </w:rPr>
        <w:t>which can cause</w:t>
      </w:r>
      <w:r w:rsidR="0064257F" w:rsidRPr="00EE381F">
        <w:rPr>
          <w:rFonts w:asciiTheme="majorHAnsi" w:hAnsiTheme="majorHAnsi" w:cstheme="majorHAnsi"/>
          <w:shd w:val="clear" w:color="auto" w:fill="FFFFFF"/>
        </w:rPr>
        <w:t xml:space="preserve"> potential harm</w:t>
      </w:r>
      <w:r w:rsidR="002643DC" w:rsidRPr="00EE381F">
        <w:rPr>
          <w:rFonts w:asciiTheme="majorHAnsi" w:hAnsiTheme="majorHAnsi" w:cstheme="majorHAnsi"/>
          <w:shd w:val="clear" w:color="auto" w:fill="FFFFFF"/>
        </w:rPr>
        <w:t xml:space="preserve"> as well as having the ability to </w:t>
      </w:r>
      <w:r w:rsidRPr="00EE381F">
        <w:rPr>
          <w:rFonts w:asciiTheme="majorHAnsi" w:hAnsiTheme="majorHAnsi" w:cstheme="majorHAnsi"/>
          <w:shd w:val="clear" w:color="auto" w:fill="FFFFFF"/>
        </w:rPr>
        <w:t>creat</w:t>
      </w:r>
      <w:r w:rsidR="002643DC" w:rsidRPr="00EE381F">
        <w:rPr>
          <w:rFonts w:asciiTheme="majorHAnsi" w:hAnsiTheme="majorHAnsi" w:cstheme="majorHAnsi"/>
          <w:shd w:val="clear" w:color="auto" w:fill="FFFFFF"/>
        </w:rPr>
        <w:t>e</w:t>
      </w:r>
      <w:r w:rsidRPr="00EE381F">
        <w:rPr>
          <w:rFonts w:asciiTheme="majorHAnsi" w:hAnsiTheme="majorHAnsi" w:cstheme="majorHAnsi"/>
          <w:shd w:val="clear" w:color="auto" w:fill="FFFFFF"/>
        </w:rPr>
        <w:t xml:space="preserve"> deepfakes and algorithmic bias.</w:t>
      </w:r>
      <w:r w:rsidR="00F23BBB" w:rsidRPr="00EE381F">
        <w:rPr>
          <w:rFonts w:asciiTheme="majorHAnsi" w:hAnsiTheme="majorHAnsi" w:cstheme="majorHAnsi"/>
          <w:shd w:val="clear" w:color="auto" w:fill="FFFFFF"/>
        </w:rPr>
        <w:t xml:space="preserve"> </w:t>
      </w:r>
    </w:p>
    <w:p w14:paraId="0D20DF12" w14:textId="759008E9" w:rsidR="0057435C" w:rsidRPr="00103A66" w:rsidRDefault="007920E5" w:rsidP="0057435C">
      <w:pPr>
        <w:rPr>
          <w:rFonts w:asciiTheme="majorHAnsi" w:hAnsiTheme="majorHAnsi" w:cstheme="majorHAnsi"/>
          <w:b/>
          <w:bCs/>
        </w:rPr>
      </w:pPr>
      <w:r w:rsidRPr="00103A66">
        <w:rPr>
          <w:rFonts w:asciiTheme="majorHAnsi" w:hAnsiTheme="majorHAnsi" w:cstheme="majorHAnsi"/>
          <w:b/>
          <w:bCs/>
        </w:rPr>
        <w:t xml:space="preserve">6.7 </w:t>
      </w:r>
      <w:r w:rsidR="0057435C" w:rsidRPr="00103A66">
        <w:rPr>
          <w:rFonts w:asciiTheme="majorHAnsi" w:hAnsiTheme="majorHAnsi" w:cstheme="majorHAnsi"/>
          <w:b/>
          <w:bCs/>
        </w:rPr>
        <w:t>Should a risk-based approach for responsible AI be a voluntary or self-regulation tool or be mandated through regulation? And should it apply to:</w:t>
      </w:r>
    </w:p>
    <w:p w14:paraId="3BE898D3" w14:textId="77777777" w:rsidR="0057435C" w:rsidRPr="00103A66" w:rsidRDefault="0057435C" w:rsidP="0057435C">
      <w:pPr>
        <w:pStyle w:val="ListParagraph"/>
        <w:numPr>
          <w:ilvl w:val="0"/>
          <w:numId w:val="9"/>
        </w:numPr>
        <w:rPr>
          <w:rFonts w:asciiTheme="majorHAnsi" w:hAnsiTheme="majorHAnsi" w:cstheme="majorHAnsi"/>
          <w:b/>
          <w:bCs/>
        </w:rPr>
      </w:pPr>
      <w:r w:rsidRPr="00103A66">
        <w:rPr>
          <w:rFonts w:asciiTheme="majorHAnsi" w:hAnsiTheme="majorHAnsi" w:cstheme="majorHAnsi"/>
          <w:b/>
          <w:bCs/>
        </w:rPr>
        <w:t>public or private organisations or both?</w:t>
      </w:r>
    </w:p>
    <w:p w14:paraId="7B3CF81B" w14:textId="0E3FAD50" w:rsidR="0057435C" w:rsidRPr="00103A66" w:rsidRDefault="0057435C" w:rsidP="0057435C">
      <w:pPr>
        <w:pStyle w:val="ListParagraph"/>
        <w:numPr>
          <w:ilvl w:val="0"/>
          <w:numId w:val="9"/>
        </w:numPr>
        <w:rPr>
          <w:rFonts w:asciiTheme="majorHAnsi" w:hAnsiTheme="majorHAnsi" w:cstheme="majorHAnsi"/>
          <w:b/>
          <w:bCs/>
        </w:rPr>
      </w:pPr>
      <w:r w:rsidRPr="00103A66">
        <w:rPr>
          <w:rFonts w:asciiTheme="majorHAnsi" w:hAnsiTheme="majorHAnsi" w:cstheme="majorHAnsi"/>
          <w:b/>
          <w:bCs/>
        </w:rPr>
        <w:t>developers or deployers or both?</w:t>
      </w:r>
    </w:p>
    <w:p w14:paraId="21C96C6F" w14:textId="4838A2D5" w:rsidR="00C860AA" w:rsidRDefault="00681555" w:rsidP="00F930E7">
      <w:pPr>
        <w:spacing w:line="240" w:lineRule="auto"/>
        <w:rPr>
          <w:rFonts w:asciiTheme="majorHAnsi" w:hAnsiTheme="majorHAnsi" w:cstheme="majorHAnsi"/>
        </w:rPr>
      </w:pPr>
      <w:r w:rsidRPr="005C7EC8">
        <w:rPr>
          <w:rFonts w:asciiTheme="majorHAnsi" w:hAnsiTheme="majorHAnsi" w:cstheme="majorHAnsi"/>
        </w:rPr>
        <w:t>This</w:t>
      </w:r>
      <w:r w:rsidRPr="00A13D26">
        <w:rPr>
          <w:rFonts w:asciiTheme="majorHAnsi" w:hAnsiTheme="majorHAnsi" w:cstheme="majorHAnsi"/>
        </w:rPr>
        <w:t xml:space="preserve"> </w:t>
      </w:r>
      <w:r w:rsidRPr="005C7EC8">
        <w:rPr>
          <w:rFonts w:asciiTheme="majorHAnsi" w:hAnsiTheme="majorHAnsi" w:cstheme="majorHAnsi"/>
        </w:rPr>
        <w:t>is</w:t>
      </w:r>
      <w:r w:rsidRPr="00A13D26">
        <w:rPr>
          <w:rFonts w:asciiTheme="majorHAnsi" w:hAnsiTheme="majorHAnsi" w:cstheme="majorHAnsi"/>
        </w:rPr>
        <w:t xml:space="preserve"> </w:t>
      </w:r>
      <w:r w:rsidRPr="005C7EC8">
        <w:rPr>
          <w:rFonts w:asciiTheme="majorHAnsi" w:hAnsiTheme="majorHAnsi" w:cstheme="majorHAnsi"/>
        </w:rPr>
        <w:t>a</w:t>
      </w:r>
      <w:r w:rsidRPr="00A13D26">
        <w:rPr>
          <w:rFonts w:asciiTheme="majorHAnsi" w:hAnsiTheme="majorHAnsi" w:cstheme="majorHAnsi"/>
        </w:rPr>
        <w:t xml:space="preserve"> </w:t>
      </w:r>
      <w:r w:rsidRPr="005C7EC8">
        <w:rPr>
          <w:rFonts w:asciiTheme="majorHAnsi" w:hAnsiTheme="majorHAnsi" w:cstheme="majorHAnsi"/>
        </w:rPr>
        <w:t>difficult</w:t>
      </w:r>
      <w:r w:rsidRPr="00A13D26">
        <w:rPr>
          <w:rFonts w:asciiTheme="majorHAnsi" w:hAnsiTheme="majorHAnsi" w:cstheme="majorHAnsi"/>
        </w:rPr>
        <w:t xml:space="preserve"> </w:t>
      </w:r>
      <w:r w:rsidRPr="005C7EC8">
        <w:rPr>
          <w:rFonts w:asciiTheme="majorHAnsi" w:hAnsiTheme="majorHAnsi" w:cstheme="majorHAnsi"/>
        </w:rPr>
        <w:t>question</w:t>
      </w:r>
      <w:r w:rsidRPr="00A13D26">
        <w:rPr>
          <w:rFonts w:asciiTheme="majorHAnsi" w:hAnsiTheme="majorHAnsi" w:cstheme="majorHAnsi"/>
        </w:rPr>
        <w:t xml:space="preserve">.  </w:t>
      </w:r>
      <w:r w:rsidRPr="005C7EC8">
        <w:rPr>
          <w:rFonts w:asciiTheme="majorHAnsi" w:hAnsiTheme="majorHAnsi" w:cstheme="majorHAnsi"/>
        </w:rPr>
        <w:t>However</w:t>
      </w:r>
      <w:r w:rsidRPr="00A13D26">
        <w:rPr>
          <w:rFonts w:asciiTheme="majorHAnsi" w:hAnsiTheme="majorHAnsi" w:cstheme="majorHAnsi"/>
        </w:rPr>
        <w:t xml:space="preserve">, </w:t>
      </w:r>
      <w:r w:rsidRPr="005C7EC8">
        <w:rPr>
          <w:rFonts w:asciiTheme="majorHAnsi" w:hAnsiTheme="majorHAnsi" w:cstheme="majorHAnsi"/>
        </w:rPr>
        <w:t>there</w:t>
      </w:r>
      <w:r w:rsidRPr="00A13D26">
        <w:rPr>
          <w:rFonts w:asciiTheme="majorHAnsi" w:hAnsiTheme="majorHAnsi" w:cstheme="majorHAnsi"/>
        </w:rPr>
        <w:t xml:space="preserve"> </w:t>
      </w:r>
      <w:r w:rsidRPr="005C7EC8">
        <w:rPr>
          <w:rFonts w:asciiTheme="majorHAnsi" w:hAnsiTheme="majorHAnsi" w:cstheme="majorHAnsi"/>
        </w:rPr>
        <w:t>is</w:t>
      </w:r>
      <w:r w:rsidRPr="00A13D26">
        <w:rPr>
          <w:rFonts w:asciiTheme="majorHAnsi" w:hAnsiTheme="majorHAnsi" w:cstheme="majorHAnsi"/>
        </w:rPr>
        <w:t xml:space="preserve"> </w:t>
      </w:r>
      <w:r w:rsidRPr="005C7EC8">
        <w:rPr>
          <w:rFonts w:asciiTheme="majorHAnsi" w:hAnsiTheme="majorHAnsi" w:cstheme="majorHAnsi"/>
        </w:rPr>
        <w:t>currently</w:t>
      </w:r>
      <w:r w:rsidRPr="00A13D26">
        <w:rPr>
          <w:rFonts w:asciiTheme="majorHAnsi" w:hAnsiTheme="majorHAnsi" w:cstheme="majorHAnsi"/>
        </w:rPr>
        <w:t xml:space="preserve"> </w:t>
      </w:r>
      <w:r w:rsidRPr="005C7EC8">
        <w:rPr>
          <w:rFonts w:asciiTheme="majorHAnsi" w:hAnsiTheme="majorHAnsi" w:cstheme="majorHAnsi"/>
        </w:rPr>
        <w:t>much</w:t>
      </w:r>
      <w:r w:rsidRPr="00A13D26">
        <w:rPr>
          <w:rFonts w:asciiTheme="majorHAnsi" w:hAnsiTheme="majorHAnsi" w:cstheme="majorHAnsi"/>
        </w:rPr>
        <w:t xml:space="preserve"> </w:t>
      </w:r>
      <w:r w:rsidRPr="005C7EC8">
        <w:rPr>
          <w:rFonts w:asciiTheme="majorHAnsi" w:hAnsiTheme="majorHAnsi" w:cstheme="majorHAnsi"/>
        </w:rPr>
        <w:t>dialog</w:t>
      </w:r>
      <w:r w:rsidRPr="00A13D26">
        <w:rPr>
          <w:rFonts w:asciiTheme="majorHAnsi" w:hAnsiTheme="majorHAnsi" w:cstheme="majorHAnsi"/>
        </w:rPr>
        <w:t xml:space="preserve"> </w:t>
      </w:r>
      <w:r w:rsidRPr="005C7EC8">
        <w:rPr>
          <w:rFonts w:asciiTheme="majorHAnsi" w:hAnsiTheme="majorHAnsi" w:cstheme="majorHAnsi"/>
        </w:rPr>
        <w:t>and</w:t>
      </w:r>
      <w:r w:rsidRPr="00A13D26">
        <w:rPr>
          <w:rFonts w:asciiTheme="majorHAnsi" w:hAnsiTheme="majorHAnsi" w:cstheme="majorHAnsi"/>
        </w:rPr>
        <w:t xml:space="preserve"> </w:t>
      </w:r>
      <w:r w:rsidRPr="005C7EC8">
        <w:rPr>
          <w:rFonts w:asciiTheme="majorHAnsi" w:hAnsiTheme="majorHAnsi" w:cstheme="majorHAnsi"/>
        </w:rPr>
        <w:t>debate</w:t>
      </w:r>
      <w:r w:rsidRPr="00A13D26">
        <w:rPr>
          <w:rFonts w:asciiTheme="majorHAnsi" w:hAnsiTheme="majorHAnsi" w:cstheme="majorHAnsi"/>
        </w:rPr>
        <w:t xml:space="preserve"> </w:t>
      </w:r>
      <w:r w:rsidRPr="005C7EC8">
        <w:rPr>
          <w:rFonts w:asciiTheme="majorHAnsi" w:hAnsiTheme="majorHAnsi" w:cstheme="majorHAnsi"/>
        </w:rPr>
        <w:t>around</w:t>
      </w:r>
      <w:r w:rsidRPr="00A13D26">
        <w:rPr>
          <w:rFonts w:asciiTheme="majorHAnsi" w:hAnsiTheme="majorHAnsi" w:cstheme="majorHAnsi"/>
        </w:rPr>
        <w:t xml:space="preserve"> </w:t>
      </w:r>
      <w:r w:rsidRPr="005C7EC8">
        <w:rPr>
          <w:rFonts w:asciiTheme="majorHAnsi" w:hAnsiTheme="majorHAnsi" w:cstheme="majorHAnsi"/>
        </w:rPr>
        <w:t>Artificial</w:t>
      </w:r>
      <w:r w:rsidRPr="00A13D26">
        <w:rPr>
          <w:rFonts w:asciiTheme="majorHAnsi" w:hAnsiTheme="majorHAnsi" w:cstheme="majorHAnsi"/>
        </w:rPr>
        <w:t xml:space="preserve"> </w:t>
      </w:r>
      <w:r w:rsidRPr="005C7EC8">
        <w:rPr>
          <w:rFonts w:asciiTheme="majorHAnsi" w:hAnsiTheme="majorHAnsi" w:cstheme="majorHAnsi"/>
        </w:rPr>
        <w:t>Intelligence</w:t>
      </w:r>
      <w:r w:rsidRPr="00A13D26">
        <w:rPr>
          <w:rFonts w:asciiTheme="majorHAnsi" w:hAnsiTheme="majorHAnsi" w:cstheme="majorHAnsi"/>
        </w:rPr>
        <w:t xml:space="preserve">: </w:t>
      </w:r>
      <w:r w:rsidRPr="005C7EC8">
        <w:rPr>
          <w:rFonts w:asciiTheme="majorHAnsi" w:hAnsiTheme="majorHAnsi" w:cstheme="majorHAnsi"/>
        </w:rPr>
        <w:t>innovation</w:t>
      </w:r>
      <w:r w:rsidRPr="00A13D26">
        <w:rPr>
          <w:rFonts w:asciiTheme="majorHAnsi" w:hAnsiTheme="majorHAnsi" w:cstheme="majorHAnsi"/>
        </w:rPr>
        <w:t xml:space="preserve">, </w:t>
      </w:r>
      <w:r w:rsidRPr="005C7EC8">
        <w:rPr>
          <w:rFonts w:asciiTheme="majorHAnsi" w:hAnsiTheme="majorHAnsi" w:cstheme="majorHAnsi"/>
        </w:rPr>
        <w:t>ethics</w:t>
      </w:r>
      <w:r w:rsidRPr="00A13D26">
        <w:rPr>
          <w:rFonts w:asciiTheme="majorHAnsi" w:hAnsiTheme="majorHAnsi" w:cstheme="majorHAnsi"/>
        </w:rPr>
        <w:t xml:space="preserve"> </w:t>
      </w:r>
      <w:r w:rsidRPr="005C7EC8">
        <w:rPr>
          <w:rFonts w:asciiTheme="majorHAnsi" w:hAnsiTheme="majorHAnsi" w:cstheme="majorHAnsi"/>
        </w:rPr>
        <w:t>and</w:t>
      </w:r>
      <w:r w:rsidRPr="00A13D26">
        <w:rPr>
          <w:rFonts w:asciiTheme="majorHAnsi" w:hAnsiTheme="majorHAnsi" w:cstheme="majorHAnsi"/>
        </w:rPr>
        <w:t xml:space="preserve"> </w:t>
      </w:r>
      <w:r w:rsidRPr="005C7EC8">
        <w:rPr>
          <w:rFonts w:asciiTheme="majorHAnsi" w:hAnsiTheme="majorHAnsi" w:cstheme="majorHAnsi"/>
        </w:rPr>
        <w:t>regulation</w:t>
      </w:r>
      <w:r w:rsidRPr="00A13D26">
        <w:rPr>
          <w:rFonts w:asciiTheme="majorHAnsi" w:hAnsiTheme="majorHAnsi" w:cstheme="majorHAnsi"/>
        </w:rPr>
        <w:t xml:space="preserve">.  </w:t>
      </w:r>
      <w:r w:rsidRPr="00F22B1F">
        <w:rPr>
          <w:rFonts w:asciiTheme="majorHAnsi" w:hAnsiTheme="majorHAnsi" w:cstheme="majorHAnsi"/>
          <w:spacing w:val="2"/>
          <w:shd w:val="clear" w:color="auto" w:fill="FFFFFF"/>
        </w:rPr>
        <w:t>Telefónica</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have</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suggested</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a</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three</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pillar</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approach</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to</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AI</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Governance</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which</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are</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global</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guidelines</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self-regulation</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and</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a</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suitable</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regulatory</w:t>
      </w:r>
      <w:r w:rsidRPr="00A13D26">
        <w:rPr>
          <w:rFonts w:asciiTheme="majorHAnsi" w:hAnsiTheme="majorHAnsi" w:cstheme="majorHAnsi"/>
          <w:spacing w:val="2"/>
          <w:shd w:val="clear" w:color="auto" w:fill="FFFFFF"/>
        </w:rPr>
        <w:t xml:space="preserve"> </w:t>
      </w:r>
      <w:r w:rsidRPr="00F22B1F">
        <w:rPr>
          <w:rFonts w:asciiTheme="majorHAnsi" w:hAnsiTheme="majorHAnsi" w:cstheme="majorHAnsi"/>
          <w:spacing w:val="2"/>
          <w:shd w:val="clear" w:color="auto" w:fill="FFFFFF"/>
        </w:rPr>
        <w:t>framework</w:t>
      </w:r>
      <w:r w:rsidRPr="00A13D26">
        <w:rPr>
          <w:rFonts w:asciiTheme="majorHAnsi" w:hAnsiTheme="majorHAnsi" w:cstheme="majorHAnsi"/>
          <w:spacing w:val="2"/>
          <w:shd w:val="clear" w:color="auto" w:fill="FFFFFF"/>
        </w:rPr>
        <w:t xml:space="preserve"> (</w:t>
      </w:r>
      <w:hyperlink r:id="rId13" w:history="1">
        <w:r w:rsidRPr="00A13D26">
          <w:rPr>
            <w:rStyle w:val="Hyperlink"/>
            <w:rFonts w:asciiTheme="majorHAnsi" w:hAnsiTheme="majorHAnsi" w:cstheme="majorHAnsi"/>
          </w:rPr>
          <w:t>https://www.telefonica.com/en/communication-room/blog/artificial-intelligence-innovation-ethics-and-regulation/</w:t>
        </w:r>
      </w:hyperlink>
      <w:r w:rsidRPr="00A13D26">
        <w:rPr>
          <w:rFonts w:asciiTheme="majorHAnsi" w:hAnsiTheme="majorHAnsi" w:cstheme="majorHAnsi"/>
        </w:rPr>
        <w:t xml:space="preserve">).  </w:t>
      </w:r>
      <w:r w:rsidRPr="00F22B1F">
        <w:rPr>
          <w:rFonts w:asciiTheme="majorHAnsi" w:hAnsiTheme="majorHAnsi" w:cstheme="majorHAnsi"/>
        </w:rPr>
        <w:t>The</w:t>
      </w:r>
      <w:r w:rsidRPr="00A13D26">
        <w:rPr>
          <w:rFonts w:asciiTheme="majorHAnsi" w:hAnsiTheme="majorHAnsi" w:cstheme="majorHAnsi"/>
        </w:rPr>
        <w:t xml:space="preserve"> </w:t>
      </w:r>
      <w:r w:rsidRPr="00F22B1F">
        <w:rPr>
          <w:rFonts w:asciiTheme="majorHAnsi" w:hAnsiTheme="majorHAnsi" w:cstheme="majorHAnsi"/>
        </w:rPr>
        <w:t>European</w:t>
      </w:r>
      <w:r w:rsidRPr="00A13D26">
        <w:rPr>
          <w:rFonts w:asciiTheme="majorHAnsi" w:hAnsiTheme="majorHAnsi" w:cstheme="majorHAnsi"/>
        </w:rPr>
        <w:t xml:space="preserve"> </w:t>
      </w:r>
      <w:r w:rsidRPr="00F22B1F">
        <w:rPr>
          <w:rFonts w:asciiTheme="majorHAnsi" w:hAnsiTheme="majorHAnsi" w:cstheme="majorHAnsi"/>
        </w:rPr>
        <w:t>Commission</w:t>
      </w:r>
      <w:r w:rsidRPr="00A13D26">
        <w:rPr>
          <w:rFonts w:asciiTheme="majorHAnsi" w:hAnsiTheme="majorHAnsi" w:cstheme="majorHAnsi"/>
        </w:rPr>
        <w:t xml:space="preserve"> </w:t>
      </w:r>
      <w:r w:rsidRPr="00F22B1F">
        <w:rPr>
          <w:rFonts w:asciiTheme="majorHAnsi" w:hAnsiTheme="majorHAnsi" w:cstheme="majorHAnsi"/>
        </w:rPr>
        <w:t>is</w:t>
      </w:r>
      <w:r w:rsidRPr="00A13D26">
        <w:rPr>
          <w:rFonts w:asciiTheme="majorHAnsi" w:hAnsiTheme="majorHAnsi" w:cstheme="majorHAnsi"/>
        </w:rPr>
        <w:t xml:space="preserve"> </w:t>
      </w:r>
      <w:r w:rsidR="003E2ECE" w:rsidRPr="00F22B1F">
        <w:rPr>
          <w:rFonts w:asciiTheme="majorHAnsi" w:eastAsia="Times New Roman" w:hAnsiTheme="majorHAnsi" w:cstheme="majorHAnsi"/>
          <w:color w:val="404040"/>
          <w:lang w:val="en-GB" w:eastAsia="en-GB"/>
        </w:rPr>
        <w:t>proposing</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the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first-ever</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legal</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framework</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on</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AI</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which</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addresses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the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risks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of</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AI</w:t>
      </w:r>
      <w:r w:rsidR="00A13D26" w:rsidRPr="00A13D26">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The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regulatory</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proposal</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aims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to</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provide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AI</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developers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deployers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and</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users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with</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clear</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requirements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and</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obligations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regarding</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specific</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uses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of</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AI</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At</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the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same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time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the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proposal</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seeks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to</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reduce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administrative</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and</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financial</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burdens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for</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business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in</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particular</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small</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and</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medium-sized</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enterprises</w:t>
      </w:r>
      <w:r w:rsidR="003E2ECE" w:rsidRPr="003E2ECE">
        <w:rPr>
          <w:rFonts w:asciiTheme="majorHAnsi" w:eastAsia="Times New Roman" w:hAnsiTheme="majorHAnsi" w:cstheme="majorHAnsi"/>
          <w:color w:val="404040"/>
          <w:lang w:val="en-GB" w:eastAsia="en-GB"/>
        </w:rPr>
        <w:t xml:space="preserve"> (</w:t>
      </w:r>
      <w:r w:rsidR="003E2ECE" w:rsidRPr="00F22B1F">
        <w:rPr>
          <w:rFonts w:asciiTheme="majorHAnsi" w:eastAsia="Times New Roman" w:hAnsiTheme="majorHAnsi" w:cstheme="majorHAnsi"/>
          <w:color w:val="404040"/>
          <w:lang w:val="en-GB" w:eastAsia="en-GB"/>
        </w:rPr>
        <w:t>SMEs</w:t>
      </w:r>
      <w:r w:rsidR="003E2ECE" w:rsidRPr="003E2ECE">
        <w:rPr>
          <w:rFonts w:asciiTheme="majorHAnsi" w:eastAsia="Times New Roman" w:hAnsiTheme="majorHAnsi" w:cstheme="majorHAnsi"/>
          <w:color w:val="404040"/>
          <w:lang w:val="en-GB" w:eastAsia="en-GB"/>
        </w:rPr>
        <w:t>).</w:t>
      </w:r>
      <w:r w:rsidR="00A13D26" w:rsidRPr="00A13D26">
        <w:rPr>
          <w:rFonts w:asciiTheme="majorHAnsi" w:eastAsia="Times New Roman" w:hAnsiTheme="majorHAnsi" w:cstheme="majorHAnsi"/>
          <w:color w:val="404040"/>
          <w:lang w:val="en-GB" w:eastAsia="en-GB"/>
        </w:rPr>
        <w:t xml:space="preserve">  </w:t>
      </w:r>
      <w:hyperlink r:id="rId14" w:history="1">
        <w:r w:rsidR="00A13D26" w:rsidRPr="00A13D26">
          <w:rPr>
            <w:rStyle w:val="Hyperlink"/>
            <w:rFonts w:asciiTheme="majorHAnsi" w:hAnsiTheme="majorHAnsi" w:cstheme="majorHAnsi"/>
          </w:rPr>
          <w:t>https://digital-strategy.ec.europa.eu/en/policies/regulatory-framework-ai</w:t>
        </w:r>
      </w:hyperlink>
      <w:r w:rsidR="00EE381F">
        <w:rPr>
          <w:rFonts w:asciiTheme="majorHAnsi" w:hAnsiTheme="majorHAnsi" w:cstheme="majorHAnsi"/>
        </w:rPr>
        <w:t>.</w:t>
      </w:r>
    </w:p>
    <w:p w14:paraId="3FCB9BD9" w14:textId="77777777" w:rsidR="00EE381F" w:rsidRPr="00A13D26" w:rsidRDefault="00EE381F" w:rsidP="003E2ECE">
      <w:pPr>
        <w:rPr>
          <w:rFonts w:asciiTheme="majorHAnsi" w:hAnsiTheme="majorHAnsi" w:cstheme="majorHAnsi"/>
        </w:rPr>
      </w:pPr>
    </w:p>
    <w:p w14:paraId="6F816195" w14:textId="77777777" w:rsidR="00A13D26" w:rsidRDefault="00A13D26" w:rsidP="003E2ECE">
      <w:pPr>
        <w:rPr>
          <w:rFonts w:asciiTheme="majorHAnsi" w:hAnsiTheme="majorHAnsi" w:cstheme="majorHAnsi"/>
        </w:rPr>
      </w:pPr>
    </w:p>
    <w:p w14:paraId="4EA68C90" w14:textId="0A8A24B5" w:rsidR="003E2ECE" w:rsidRPr="007920E5" w:rsidRDefault="001A249F" w:rsidP="001A249F">
      <w:pPr>
        <w:jc w:val="center"/>
        <w:rPr>
          <w:rFonts w:asciiTheme="majorHAnsi" w:hAnsiTheme="majorHAnsi" w:cstheme="majorHAnsi"/>
        </w:rPr>
      </w:pPr>
      <w:r>
        <w:rPr>
          <w:rFonts w:asciiTheme="majorHAnsi" w:hAnsiTheme="majorHAnsi" w:cstheme="majorHAnsi"/>
        </w:rPr>
        <w:t>END</w:t>
      </w:r>
    </w:p>
    <w:sectPr w:rsidR="003E2ECE" w:rsidRPr="00792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7F895" w14:textId="77777777" w:rsidR="00322DC7" w:rsidRDefault="00322DC7" w:rsidP="007920E5">
      <w:pPr>
        <w:spacing w:after="0" w:line="240" w:lineRule="auto"/>
      </w:pPr>
      <w:r>
        <w:separator/>
      </w:r>
    </w:p>
  </w:endnote>
  <w:endnote w:type="continuationSeparator" w:id="0">
    <w:p w14:paraId="13BC2694" w14:textId="77777777" w:rsidR="00322DC7" w:rsidRDefault="00322DC7" w:rsidP="0079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53B5" w14:textId="77777777" w:rsidR="00322DC7" w:rsidRDefault="00322DC7" w:rsidP="007920E5">
      <w:pPr>
        <w:spacing w:after="0" w:line="240" w:lineRule="auto"/>
      </w:pPr>
      <w:r>
        <w:separator/>
      </w:r>
    </w:p>
  </w:footnote>
  <w:footnote w:type="continuationSeparator" w:id="0">
    <w:p w14:paraId="082D69B1" w14:textId="77777777" w:rsidR="00322DC7" w:rsidRDefault="00322DC7" w:rsidP="00792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5C0"/>
    <w:multiLevelType w:val="hybridMultilevel"/>
    <w:tmpl w:val="CEA08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0512C7"/>
    <w:multiLevelType w:val="multilevel"/>
    <w:tmpl w:val="F1D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D65A3"/>
    <w:multiLevelType w:val="multilevel"/>
    <w:tmpl w:val="F416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C4BF4"/>
    <w:multiLevelType w:val="multilevel"/>
    <w:tmpl w:val="031E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51077"/>
    <w:multiLevelType w:val="multilevel"/>
    <w:tmpl w:val="92C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F4B30"/>
    <w:multiLevelType w:val="hybridMultilevel"/>
    <w:tmpl w:val="7B922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A3463B"/>
    <w:multiLevelType w:val="multilevel"/>
    <w:tmpl w:val="2D78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F33A6"/>
    <w:multiLevelType w:val="multilevel"/>
    <w:tmpl w:val="2D78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15A53"/>
    <w:multiLevelType w:val="multilevel"/>
    <w:tmpl w:val="F1D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11A55"/>
    <w:multiLevelType w:val="hybridMultilevel"/>
    <w:tmpl w:val="CB54D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091990"/>
    <w:multiLevelType w:val="multilevel"/>
    <w:tmpl w:val="F416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lowerLetter"/>
        <w:lvlText w:val="%1."/>
        <w:lvlJc w:val="left"/>
      </w:lvl>
    </w:lvlOverride>
  </w:num>
  <w:num w:numId="2">
    <w:abstractNumId w:val="6"/>
    <w:lvlOverride w:ilvl="0">
      <w:lvl w:ilvl="0">
        <w:numFmt w:val="lowerLetter"/>
        <w:lvlText w:val="%1."/>
        <w:lvlJc w:val="left"/>
      </w:lvl>
    </w:lvlOverride>
  </w:num>
  <w:num w:numId="3">
    <w:abstractNumId w:val="1"/>
  </w:num>
  <w:num w:numId="4">
    <w:abstractNumId w:val="0"/>
  </w:num>
  <w:num w:numId="5">
    <w:abstractNumId w:val="7"/>
  </w:num>
  <w:num w:numId="6">
    <w:abstractNumId w:val="9"/>
  </w:num>
  <w:num w:numId="7">
    <w:abstractNumId w:val="2"/>
    <w:lvlOverride w:ilvl="0">
      <w:lvl w:ilvl="0">
        <w:numFmt w:val="lowerLetter"/>
        <w:lvlText w:val="%1."/>
        <w:lvlJc w:val="left"/>
      </w:lvl>
    </w:lvlOverride>
  </w:num>
  <w:num w:numId="8">
    <w:abstractNumId w:val="10"/>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5C"/>
    <w:rsid w:val="0000166A"/>
    <w:rsid w:val="00027A51"/>
    <w:rsid w:val="00071A09"/>
    <w:rsid w:val="000723C7"/>
    <w:rsid w:val="000A7AF5"/>
    <w:rsid w:val="000B7BAE"/>
    <w:rsid w:val="000C0EB4"/>
    <w:rsid w:val="000C1101"/>
    <w:rsid w:val="000C6F56"/>
    <w:rsid w:val="0010333D"/>
    <w:rsid w:val="00103A66"/>
    <w:rsid w:val="001264B1"/>
    <w:rsid w:val="0015476A"/>
    <w:rsid w:val="00157D9A"/>
    <w:rsid w:val="00163237"/>
    <w:rsid w:val="00186919"/>
    <w:rsid w:val="001A249F"/>
    <w:rsid w:val="001B2983"/>
    <w:rsid w:val="001C31EA"/>
    <w:rsid w:val="001C6B4E"/>
    <w:rsid w:val="001F2756"/>
    <w:rsid w:val="002234C4"/>
    <w:rsid w:val="00240C3A"/>
    <w:rsid w:val="00256178"/>
    <w:rsid w:val="002631E1"/>
    <w:rsid w:val="002643DC"/>
    <w:rsid w:val="00276C6E"/>
    <w:rsid w:val="002907BB"/>
    <w:rsid w:val="002A1AE8"/>
    <w:rsid w:val="002A4D31"/>
    <w:rsid w:val="002B0B9E"/>
    <w:rsid w:val="002C795B"/>
    <w:rsid w:val="002D7ED0"/>
    <w:rsid w:val="002E3195"/>
    <w:rsid w:val="002E45EF"/>
    <w:rsid w:val="002F0765"/>
    <w:rsid w:val="002F0860"/>
    <w:rsid w:val="002F32D4"/>
    <w:rsid w:val="003109E0"/>
    <w:rsid w:val="00311A69"/>
    <w:rsid w:val="00322DC7"/>
    <w:rsid w:val="0032326D"/>
    <w:rsid w:val="00325106"/>
    <w:rsid w:val="003304F9"/>
    <w:rsid w:val="00330792"/>
    <w:rsid w:val="00335E1A"/>
    <w:rsid w:val="003443B4"/>
    <w:rsid w:val="00347F76"/>
    <w:rsid w:val="00355F2E"/>
    <w:rsid w:val="00362360"/>
    <w:rsid w:val="003645D7"/>
    <w:rsid w:val="003752A9"/>
    <w:rsid w:val="00391FF7"/>
    <w:rsid w:val="003A7748"/>
    <w:rsid w:val="003B201E"/>
    <w:rsid w:val="003B3939"/>
    <w:rsid w:val="003E072D"/>
    <w:rsid w:val="003E2ECE"/>
    <w:rsid w:val="003F2E3F"/>
    <w:rsid w:val="004245CF"/>
    <w:rsid w:val="00427542"/>
    <w:rsid w:val="00482CF3"/>
    <w:rsid w:val="00483595"/>
    <w:rsid w:val="004A00FA"/>
    <w:rsid w:val="004B21B2"/>
    <w:rsid w:val="004B4D76"/>
    <w:rsid w:val="004B7FC7"/>
    <w:rsid w:val="004C647F"/>
    <w:rsid w:val="004D2C0F"/>
    <w:rsid w:val="004E12F8"/>
    <w:rsid w:val="004F16B3"/>
    <w:rsid w:val="00506867"/>
    <w:rsid w:val="00514BB1"/>
    <w:rsid w:val="00565E00"/>
    <w:rsid w:val="00573F59"/>
    <w:rsid w:val="0057435C"/>
    <w:rsid w:val="00574FA9"/>
    <w:rsid w:val="00576846"/>
    <w:rsid w:val="00581BAE"/>
    <w:rsid w:val="005A478B"/>
    <w:rsid w:val="005C7EC8"/>
    <w:rsid w:val="005D192E"/>
    <w:rsid w:val="005D1F5A"/>
    <w:rsid w:val="005D5F92"/>
    <w:rsid w:val="005E11AC"/>
    <w:rsid w:val="005E5233"/>
    <w:rsid w:val="005E5F77"/>
    <w:rsid w:val="005F28D1"/>
    <w:rsid w:val="005F609D"/>
    <w:rsid w:val="006053DD"/>
    <w:rsid w:val="0061515C"/>
    <w:rsid w:val="00635E72"/>
    <w:rsid w:val="006378BD"/>
    <w:rsid w:val="0064257F"/>
    <w:rsid w:val="00652F39"/>
    <w:rsid w:val="00653F64"/>
    <w:rsid w:val="006762EA"/>
    <w:rsid w:val="00681555"/>
    <w:rsid w:val="006936FC"/>
    <w:rsid w:val="00696A45"/>
    <w:rsid w:val="0069790C"/>
    <w:rsid w:val="006A375D"/>
    <w:rsid w:val="006B4B3F"/>
    <w:rsid w:val="006B5E95"/>
    <w:rsid w:val="006B7D74"/>
    <w:rsid w:val="006D433D"/>
    <w:rsid w:val="006E7B99"/>
    <w:rsid w:val="00703456"/>
    <w:rsid w:val="0070383B"/>
    <w:rsid w:val="0073218B"/>
    <w:rsid w:val="007413A6"/>
    <w:rsid w:val="00742F8B"/>
    <w:rsid w:val="00756436"/>
    <w:rsid w:val="007757E6"/>
    <w:rsid w:val="007807E4"/>
    <w:rsid w:val="0078144D"/>
    <w:rsid w:val="007920E5"/>
    <w:rsid w:val="007958FC"/>
    <w:rsid w:val="007B1EE4"/>
    <w:rsid w:val="007B3567"/>
    <w:rsid w:val="007E061A"/>
    <w:rsid w:val="007E75E1"/>
    <w:rsid w:val="007F04F3"/>
    <w:rsid w:val="008262C9"/>
    <w:rsid w:val="0082679E"/>
    <w:rsid w:val="008377DF"/>
    <w:rsid w:val="008533B5"/>
    <w:rsid w:val="00863040"/>
    <w:rsid w:val="00873FFD"/>
    <w:rsid w:val="008779D3"/>
    <w:rsid w:val="00880792"/>
    <w:rsid w:val="008852AC"/>
    <w:rsid w:val="008954B6"/>
    <w:rsid w:val="00896A6A"/>
    <w:rsid w:val="008B48A7"/>
    <w:rsid w:val="008F661F"/>
    <w:rsid w:val="00907DBE"/>
    <w:rsid w:val="00912F73"/>
    <w:rsid w:val="00914F8F"/>
    <w:rsid w:val="009225DF"/>
    <w:rsid w:val="0096079B"/>
    <w:rsid w:val="00987732"/>
    <w:rsid w:val="00992D61"/>
    <w:rsid w:val="00995CD4"/>
    <w:rsid w:val="009A32ED"/>
    <w:rsid w:val="009A6580"/>
    <w:rsid w:val="009B59EE"/>
    <w:rsid w:val="009D3B0A"/>
    <w:rsid w:val="009E08FA"/>
    <w:rsid w:val="009E3BF4"/>
    <w:rsid w:val="009F76C8"/>
    <w:rsid w:val="00A01640"/>
    <w:rsid w:val="00A13D26"/>
    <w:rsid w:val="00A171D9"/>
    <w:rsid w:val="00A322D5"/>
    <w:rsid w:val="00A47DCA"/>
    <w:rsid w:val="00A73701"/>
    <w:rsid w:val="00A74EE0"/>
    <w:rsid w:val="00A76F6F"/>
    <w:rsid w:val="00A9574F"/>
    <w:rsid w:val="00A9642F"/>
    <w:rsid w:val="00AA0CE9"/>
    <w:rsid w:val="00AA4F6F"/>
    <w:rsid w:val="00AB3B17"/>
    <w:rsid w:val="00AB6C9F"/>
    <w:rsid w:val="00AC7183"/>
    <w:rsid w:val="00AD4B78"/>
    <w:rsid w:val="00AD6746"/>
    <w:rsid w:val="00AD74A6"/>
    <w:rsid w:val="00AF0EAA"/>
    <w:rsid w:val="00B07C85"/>
    <w:rsid w:val="00B14F49"/>
    <w:rsid w:val="00B15678"/>
    <w:rsid w:val="00B24707"/>
    <w:rsid w:val="00B46618"/>
    <w:rsid w:val="00B476FD"/>
    <w:rsid w:val="00B75E64"/>
    <w:rsid w:val="00B83B68"/>
    <w:rsid w:val="00B87461"/>
    <w:rsid w:val="00BA16B3"/>
    <w:rsid w:val="00BA61EE"/>
    <w:rsid w:val="00BB1C0F"/>
    <w:rsid w:val="00BB3AE3"/>
    <w:rsid w:val="00BD2E0E"/>
    <w:rsid w:val="00BD4B53"/>
    <w:rsid w:val="00BF4A0A"/>
    <w:rsid w:val="00C00B85"/>
    <w:rsid w:val="00C204C8"/>
    <w:rsid w:val="00C304B6"/>
    <w:rsid w:val="00C30ECC"/>
    <w:rsid w:val="00C64CB4"/>
    <w:rsid w:val="00C85626"/>
    <w:rsid w:val="00C860AA"/>
    <w:rsid w:val="00C95326"/>
    <w:rsid w:val="00C9767D"/>
    <w:rsid w:val="00CC5F4B"/>
    <w:rsid w:val="00CE21F6"/>
    <w:rsid w:val="00CF6332"/>
    <w:rsid w:val="00D10C33"/>
    <w:rsid w:val="00D10DB0"/>
    <w:rsid w:val="00D12B30"/>
    <w:rsid w:val="00D2536D"/>
    <w:rsid w:val="00D40748"/>
    <w:rsid w:val="00D60468"/>
    <w:rsid w:val="00D73C6D"/>
    <w:rsid w:val="00D95251"/>
    <w:rsid w:val="00D970CF"/>
    <w:rsid w:val="00DB032A"/>
    <w:rsid w:val="00DB15F2"/>
    <w:rsid w:val="00DB4D14"/>
    <w:rsid w:val="00DC54BE"/>
    <w:rsid w:val="00DC54D7"/>
    <w:rsid w:val="00DE730B"/>
    <w:rsid w:val="00E0229C"/>
    <w:rsid w:val="00E03FE0"/>
    <w:rsid w:val="00E119A3"/>
    <w:rsid w:val="00E33568"/>
    <w:rsid w:val="00E422D8"/>
    <w:rsid w:val="00E424EC"/>
    <w:rsid w:val="00E65B34"/>
    <w:rsid w:val="00E74E10"/>
    <w:rsid w:val="00E862CE"/>
    <w:rsid w:val="00EA0C97"/>
    <w:rsid w:val="00EB562A"/>
    <w:rsid w:val="00ED51CA"/>
    <w:rsid w:val="00EE3114"/>
    <w:rsid w:val="00EE381F"/>
    <w:rsid w:val="00EF130C"/>
    <w:rsid w:val="00EF69E9"/>
    <w:rsid w:val="00F01E10"/>
    <w:rsid w:val="00F0508C"/>
    <w:rsid w:val="00F12B06"/>
    <w:rsid w:val="00F2094E"/>
    <w:rsid w:val="00F22B1F"/>
    <w:rsid w:val="00F23BBB"/>
    <w:rsid w:val="00F259CF"/>
    <w:rsid w:val="00F434BE"/>
    <w:rsid w:val="00F44B3A"/>
    <w:rsid w:val="00F44E15"/>
    <w:rsid w:val="00F56911"/>
    <w:rsid w:val="00F655DB"/>
    <w:rsid w:val="00F930E7"/>
    <w:rsid w:val="00F931BF"/>
    <w:rsid w:val="00F9522E"/>
    <w:rsid w:val="00F957A6"/>
    <w:rsid w:val="00F95E2F"/>
    <w:rsid w:val="00F9648B"/>
    <w:rsid w:val="00FA7228"/>
    <w:rsid w:val="00FE07F7"/>
    <w:rsid w:val="00FE1A9B"/>
    <w:rsid w:val="00FF0C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1A1D"/>
  <w15:chartTrackingRefBased/>
  <w15:docId w15:val="{E48C02CD-1382-444D-97F4-8E317688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72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D60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35C"/>
    <w:rPr>
      <w:color w:val="0000FF"/>
      <w:u w:val="single"/>
    </w:rPr>
  </w:style>
  <w:style w:type="paragraph" w:styleId="ListParagraph">
    <w:name w:val="List Paragraph"/>
    <w:basedOn w:val="Normal"/>
    <w:uiPriority w:val="34"/>
    <w:qFormat/>
    <w:rsid w:val="0057435C"/>
    <w:pPr>
      <w:ind w:left="720"/>
      <w:contextualSpacing/>
    </w:pPr>
  </w:style>
  <w:style w:type="paragraph" w:styleId="Header">
    <w:name w:val="header"/>
    <w:basedOn w:val="Normal"/>
    <w:link w:val="HeaderChar"/>
    <w:uiPriority w:val="99"/>
    <w:unhideWhenUsed/>
    <w:rsid w:val="00792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E5"/>
  </w:style>
  <w:style w:type="paragraph" w:styleId="Footer">
    <w:name w:val="footer"/>
    <w:basedOn w:val="Normal"/>
    <w:link w:val="FooterChar"/>
    <w:uiPriority w:val="99"/>
    <w:unhideWhenUsed/>
    <w:rsid w:val="00792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E5"/>
  </w:style>
  <w:style w:type="character" w:customStyle="1" w:styleId="hgkelc">
    <w:name w:val="hgkelc"/>
    <w:basedOn w:val="DefaultParagraphFont"/>
    <w:rsid w:val="00A74EE0"/>
  </w:style>
  <w:style w:type="character" w:customStyle="1" w:styleId="kx21rb">
    <w:name w:val="kx21rb"/>
    <w:basedOn w:val="DefaultParagraphFont"/>
    <w:rsid w:val="00A74EE0"/>
  </w:style>
  <w:style w:type="character" w:styleId="FollowedHyperlink">
    <w:name w:val="FollowedHyperlink"/>
    <w:basedOn w:val="DefaultParagraphFont"/>
    <w:uiPriority w:val="99"/>
    <w:semiHidden/>
    <w:unhideWhenUsed/>
    <w:rsid w:val="00896A6A"/>
    <w:rPr>
      <w:color w:val="954F72" w:themeColor="followedHyperlink"/>
      <w:u w:val="single"/>
    </w:rPr>
  </w:style>
  <w:style w:type="character" w:styleId="Emphasis">
    <w:name w:val="Emphasis"/>
    <w:basedOn w:val="DefaultParagraphFont"/>
    <w:uiPriority w:val="20"/>
    <w:qFormat/>
    <w:rsid w:val="00FA7228"/>
    <w:rPr>
      <w:i/>
      <w:iCs/>
    </w:rPr>
  </w:style>
  <w:style w:type="character" w:customStyle="1" w:styleId="Heading1Char">
    <w:name w:val="Heading 1 Char"/>
    <w:basedOn w:val="DefaultParagraphFont"/>
    <w:link w:val="Heading1"/>
    <w:uiPriority w:val="9"/>
    <w:rsid w:val="00FA7228"/>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semiHidden/>
    <w:rsid w:val="00D604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04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60468"/>
    <w:rPr>
      <w:b/>
      <w:bCs/>
    </w:rPr>
  </w:style>
  <w:style w:type="character" w:styleId="UnresolvedMention">
    <w:name w:val="Unresolved Mention"/>
    <w:basedOn w:val="DefaultParagraphFont"/>
    <w:uiPriority w:val="99"/>
    <w:semiHidden/>
    <w:unhideWhenUsed/>
    <w:rsid w:val="00D60468"/>
    <w:rPr>
      <w:color w:val="605E5C"/>
      <w:shd w:val="clear" w:color="auto" w:fill="E1DFDD"/>
    </w:rPr>
  </w:style>
  <w:style w:type="paragraph" w:customStyle="1" w:styleId="ecl-page-header-standardiseddescription">
    <w:name w:val="ecl-page-header-standardised__description"/>
    <w:basedOn w:val="Normal"/>
    <w:rsid w:val="003E2EC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cl-u-mv-none">
    <w:name w:val="ecl-u-mv-none"/>
    <w:basedOn w:val="Normal"/>
    <w:rsid w:val="003E2EC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483595"/>
    <w:pPr>
      <w:autoSpaceDE w:val="0"/>
      <w:autoSpaceDN w:val="0"/>
      <w:adjustRightInd w:val="0"/>
      <w:spacing w:after="0" w:line="240" w:lineRule="auto"/>
    </w:pPr>
    <w:rPr>
      <w:rFonts w:ascii="Bookman Old Style" w:eastAsia="Calibri" w:hAnsi="Bookman Old Style" w:cs="Bookman Old Style"/>
      <w:color w:val="000000"/>
      <w:sz w:val="24"/>
      <w:szCs w:val="24"/>
      <w:lang w:val="en-GB" w:eastAsia="en-GB"/>
    </w:rPr>
  </w:style>
  <w:style w:type="paragraph" w:customStyle="1" w:styleId="sics-componenthtml-injector">
    <w:name w:val="sics-component__html-injector"/>
    <w:basedOn w:val="Normal"/>
    <w:rsid w:val="00F0508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6278">
      <w:bodyDiv w:val="1"/>
      <w:marLeft w:val="0"/>
      <w:marRight w:val="0"/>
      <w:marTop w:val="0"/>
      <w:marBottom w:val="0"/>
      <w:divBdr>
        <w:top w:val="none" w:sz="0" w:space="0" w:color="auto"/>
        <w:left w:val="none" w:sz="0" w:space="0" w:color="auto"/>
        <w:bottom w:val="none" w:sz="0" w:space="0" w:color="auto"/>
        <w:right w:val="none" w:sz="0" w:space="0" w:color="auto"/>
      </w:divBdr>
      <w:divsChild>
        <w:div w:id="1299919969">
          <w:marLeft w:val="0"/>
          <w:marRight w:val="0"/>
          <w:marTop w:val="0"/>
          <w:marBottom w:val="0"/>
          <w:divBdr>
            <w:top w:val="none" w:sz="0" w:space="0" w:color="auto"/>
            <w:left w:val="none" w:sz="0" w:space="0" w:color="auto"/>
            <w:bottom w:val="none" w:sz="0" w:space="0" w:color="auto"/>
            <w:right w:val="none" w:sz="0" w:space="0" w:color="auto"/>
          </w:divBdr>
        </w:div>
        <w:div w:id="1399941201">
          <w:marLeft w:val="0"/>
          <w:marRight w:val="0"/>
          <w:marTop w:val="0"/>
          <w:marBottom w:val="0"/>
          <w:divBdr>
            <w:top w:val="none" w:sz="0" w:space="0" w:color="auto"/>
            <w:left w:val="none" w:sz="0" w:space="0" w:color="auto"/>
            <w:bottom w:val="none" w:sz="0" w:space="0" w:color="auto"/>
            <w:right w:val="none" w:sz="0" w:space="0" w:color="auto"/>
          </w:divBdr>
          <w:divsChild>
            <w:div w:id="845171175">
              <w:marLeft w:val="0"/>
              <w:marRight w:val="0"/>
              <w:marTop w:val="0"/>
              <w:marBottom w:val="0"/>
              <w:divBdr>
                <w:top w:val="none" w:sz="0" w:space="0" w:color="auto"/>
                <w:left w:val="none" w:sz="0" w:space="0" w:color="auto"/>
                <w:bottom w:val="none" w:sz="0" w:space="0" w:color="auto"/>
                <w:right w:val="none" w:sz="0" w:space="0" w:color="auto"/>
              </w:divBdr>
              <w:divsChild>
                <w:div w:id="1315600647">
                  <w:marLeft w:val="0"/>
                  <w:marRight w:val="0"/>
                  <w:marTop w:val="240"/>
                  <w:marBottom w:val="0"/>
                  <w:divBdr>
                    <w:top w:val="none" w:sz="0" w:space="0" w:color="auto"/>
                    <w:left w:val="none" w:sz="0" w:space="0" w:color="auto"/>
                    <w:bottom w:val="none" w:sz="0" w:space="0" w:color="auto"/>
                    <w:right w:val="none" w:sz="0" w:space="0" w:color="auto"/>
                  </w:divBdr>
                  <w:divsChild>
                    <w:div w:id="1025902688">
                      <w:marLeft w:val="0"/>
                      <w:marRight w:val="0"/>
                      <w:marTop w:val="0"/>
                      <w:marBottom w:val="0"/>
                      <w:divBdr>
                        <w:top w:val="none" w:sz="0" w:space="0" w:color="auto"/>
                        <w:left w:val="none" w:sz="0" w:space="0" w:color="auto"/>
                        <w:bottom w:val="none" w:sz="0" w:space="0" w:color="auto"/>
                        <w:right w:val="none" w:sz="0" w:space="0" w:color="auto"/>
                      </w:divBdr>
                      <w:divsChild>
                        <w:div w:id="1917206037">
                          <w:marLeft w:val="0"/>
                          <w:marRight w:val="0"/>
                          <w:marTop w:val="0"/>
                          <w:marBottom w:val="0"/>
                          <w:divBdr>
                            <w:top w:val="none" w:sz="0" w:space="0" w:color="auto"/>
                            <w:left w:val="none" w:sz="0" w:space="0" w:color="auto"/>
                            <w:bottom w:val="none" w:sz="0" w:space="0" w:color="auto"/>
                            <w:right w:val="none" w:sz="0" w:space="0" w:color="auto"/>
                          </w:divBdr>
                        </w:div>
                        <w:div w:id="1437363159">
                          <w:marLeft w:val="0"/>
                          <w:marRight w:val="0"/>
                          <w:marTop w:val="0"/>
                          <w:marBottom w:val="0"/>
                          <w:divBdr>
                            <w:top w:val="none" w:sz="0" w:space="0" w:color="auto"/>
                            <w:left w:val="none" w:sz="0" w:space="0" w:color="auto"/>
                            <w:bottom w:val="none" w:sz="0" w:space="0" w:color="auto"/>
                            <w:right w:val="none" w:sz="0" w:space="0" w:color="auto"/>
                          </w:divBdr>
                        </w:div>
                        <w:div w:id="767122866">
                          <w:marLeft w:val="0"/>
                          <w:marRight w:val="0"/>
                          <w:marTop w:val="0"/>
                          <w:marBottom w:val="0"/>
                          <w:divBdr>
                            <w:top w:val="none" w:sz="0" w:space="0" w:color="auto"/>
                            <w:left w:val="none" w:sz="0" w:space="0" w:color="auto"/>
                            <w:bottom w:val="none" w:sz="0" w:space="0" w:color="auto"/>
                            <w:right w:val="none" w:sz="0" w:space="0" w:color="auto"/>
                          </w:divBdr>
                        </w:div>
                        <w:div w:id="723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2571">
          <w:marLeft w:val="0"/>
          <w:marRight w:val="0"/>
          <w:marTop w:val="0"/>
          <w:marBottom w:val="0"/>
          <w:divBdr>
            <w:top w:val="none" w:sz="0" w:space="0" w:color="auto"/>
            <w:left w:val="none" w:sz="0" w:space="0" w:color="auto"/>
            <w:bottom w:val="none" w:sz="0" w:space="0" w:color="auto"/>
            <w:right w:val="none" w:sz="0" w:space="0" w:color="auto"/>
          </w:divBdr>
          <w:divsChild>
            <w:div w:id="4029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2412">
      <w:bodyDiv w:val="1"/>
      <w:marLeft w:val="0"/>
      <w:marRight w:val="0"/>
      <w:marTop w:val="0"/>
      <w:marBottom w:val="0"/>
      <w:divBdr>
        <w:top w:val="none" w:sz="0" w:space="0" w:color="auto"/>
        <w:left w:val="none" w:sz="0" w:space="0" w:color="auto"/>
        <w:bottom w:val="none" w:sz="0" w:space="0" w:color="auto"/>
        <w:right w:val="none" w:sz="0" w:space="0" w:color="auto"/>
      </w:divBdr>
    </w:div>
    <w:div w:id="269093812">
      <w:bodyDiv w:val="1"/>
      <w:marLeft w:val="0"/>
      <w:marRight w:val="0"/>
      <w:marTop w:val="0"/>
      <w:marBottom w:val="0"/>
      <w:divBdr>
        <w:top w:val="none" w:sz="0" w:space="0" w:color="auto"/>
        <w:left w:val="none" w:sz="0" w:space="0" w:color="auto"/>
        <w:bottom w:val="none" w:sz="0" w:space="0" w:color="auto"/>
        <w:right w:val="none" w:sz="0" w:space="0" w:color="auto"/>
      </w:divBdr>
    </w:div>
    <w:div w:id="589580949">
      <w:bodyDiv w:val="1"/>
      <w:marLeft w:val="0"/>
      <w:marRight w:val="0"/>
      <w:marTop w:val="0"/>
      <w:marBottom w:val="0"/>
      <w:divBdr>
        <w:top w:val="none" w:sz="0" w:space="0" w:color="auto"/>
        <w:left w:val="none" w:sz="0" w:space="0" w:color="auto"/>
        <w:bottom w:val="none" w:sz="0" w:space="0" w:color="auto"/>
        <w:right w:val="none" w:sz="0" w:space="0" w:color="auto"/>
      </w:divBdr>
      <w:divsChild>
        <w:div w:id="1401824303">
          <w:marLeft w:val="0"/>
          <w:marRight w:val="225"/>
          <w:marTop w:val="0"/>
          <w:marBottom w:val="0"/>
          <w:divBdr>
            <w:top w:val="none" w:sz="0" w:space="0" w:color="auto"/>
            <w:left w:val="none" w:sz="0" w:space="0" w:color="auto"/>
            <w:bottom w:val="none" w:sz="0" w:space="0" w:color="auto"/>
            <w:right w:val="none" w:sz="0" w:space="0" w:color="auto"/>
          </w:divBdr>
        </w:div>
        <w:div w:id="88308601">
          <w:marLeft w:val="0"/>
          <w:marRight w:val="0"/>
          <w:marTop w:val="0"/>
          <w:marBottom w:val="0"/>
          <w:divBdr>
            <w:top w:val="none" w:sz="0" w:space="0" w:color="auto"/>
            <w:left w:val="none" w:sz="0" w:space="0" w:color="auto"/>
            <w:bottom w:val="none" w:sz="0" w:space="0" w:color="auto"/>
            <w:right w:val="none" w:sz="0" w:space="0" w:color="auto"/>
          </w:divBdr>
          <w:divsChild>
            <w:div w:id="775053045">
              <w:marLeft w:val="0"/>
              <w:marRight w:val="0"/>
              <w:marTop w:val="0"/>
              <w:marBottom w:val="0"/>
              <w:divBdr>
                <w:top w:val="none" w:sz="0" w:space="0" w:color="auto"/>
                <w:left w:val="none" w:sz="0" w:space="0" w:color="auto"/>
                <w:bottom w:val="none" w:sz="0" w:space="0" w:color="auto"/>
                <w:right w:val="none" w:sz="0" w:space="0" w:color="auto"/>
              </w:divBdr>
            </w:div>
          </w:divsChild>
        </w:div>
        <w:div w:id="2092043362">
          <w:marLeft w:val="0"/>
          <w:marRight w:val="225"/>
          <w:marTop w:val="0"/>
          <w:marBottom w:val="0"/>
          <w:divBdr>
            <w:top w:val="none" w:sz="0" w:space="0" w:color="auto"/>
            <w:left w:val="none" w:sz="0" w:space="0" w:color="auto"/>
            <w:bottom w:val="none" w:sz="0" w:space="0" w:color="auto"/>
            <w:right w:val="none" w:sz="0" w:space="0" w:color="auto"/>
          </w:divBdr>
          <w:divsChild>
            <w:div w:id="306402833">
              <w:marLeft w:val="0"/>
              <w:marRight w:val="0"/>
              <w:marTop w:val="0"/>
              <w:marBottom w:val="0"/>
              <w:divBdr>
                <w:top w:val="none" w:sz="0" w:space="0" w:color="auto"/>
                <w:left w:val="none" w:sz="0" w:space="0" w:color="auto"/>
                <w:bottom w:val="none" w:sz="0" w:space="0" w:color="auto"/>
                <w:right w:val="none" w:sz="0" w:space="0" w:color="auto"/>
              </w:divBdr>
              <w:divsChild>
                <w:div w:id="1755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9382">
      <w:bodyDiv w:val="1"/>
      <w:marLeft w:val="0"/>
      <w:marRight w:val="0"/>
      <w:marTop w:val="0"/>
      <w:marBottom w:val="0"/>
      <w:divBdr>
        <w:top w:val="none" w:sz="0" w:space="0" w:color="auto"/>
        <w:left w:val="none" w:sz="0" w:space="0" w:color="auto"/>
        <w:bottom w:val="none" w:sz="0" w:space="0" w:color="auto"/>
        <w:right w:val="none" w:sz="0" w:space="0" w:color="auto"/>
      </w:divBdr>
      <w:divsChild>
        <w:div w:id="1423336987">
          <w:marLeft w:val="0"/>
          <w:marRight w:val="0"/>
          <w:marTop w:val="0"/>
          <w:marBottom w:val="0"/>
          <w:divBdr>
            <w:top w:val="single" w:sz="12" w:space="0" w:color="EFEBE2"/>
            <w:left w:val="none" w:sz="0" w:space="0" w:color="auto"/>
            <w:bottom w:val="none" w:sz="0" w:space="0" w:color="auto"/>
            <w:right w:val="none" w:sz="0" w:space="0" w:color="auto"/>
          </w:divBdr>
        </w:div>
        <w:div w:id="784346858">
          <w:marLeft w:val="0"/>
          <w:marRight w:val="0"/>
          <w:marTop w:val="0"/>
          <w:marBottom w:val="0"/>
          <w:divBdr>
            <w:top w:val="none" w:sz="0" w:space="0" w:color="auto"/>
            <w:left w:val="none" w:sz="0" w:space="0" w:color="auto"/>
            <w:bottom w:val="none" w:sz="0" w:space="0" w:color="auto"/>
            <w:right w:val="none" w:sz="0" w:space="0" w:color="auto"/>
          </w:divBdr>
        </w:div>
      </w:divsChild>
    </w:div>
    <w:div w:id="19009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lefonica.com/en/communication-room/blog/artificial-intelligence-innovation-ethics-and-regu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nks.gd/l/eyJhbGciOiJIUzI1NiJ9.eyJidWxsZXRpbl9saW5rX2lkIjoxMDEsInVyaSI6ImJwMjpjbGljayIsImJ1bGxldGluX2lkIjoiMjAyMzAzMzAuNzQyOTY5NjEiLCJ1cmwiOiJodHRwczovL2FpcmMubmlzdC5nb3YvSG9tZSJ9.TJPLb6gO2bvecChWZwAdWWJMhxwc7jwkLktblFpSnBc/s/1042468187/br/157132771864-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ist.gov/itl/ai-risk-management-framework/roadmap-nist-artificial-intelligence-risk-management-framework-ai"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1020402/National_AI_Strategy_-_PDF_version.pdf" TargetMode="External"/><Relationship Id="rId14" Type="http://schemas.openxmlformats.org/officeDocument/2006/relationships/hyperlink" Target="https://digital-strategy.ec.europa.eu/en/policies/regulatory-framework-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Cornish</dc:creator>
  <cp:keywords/>
  <dc:description/>
  <cp:lastModifiedBy>Linda Shave</cp:lastModifiedBy>
  <cp:revision>3</cp:revision>
  <dcterms:created xsi:type="dcterms:W3CDTF">2023-06-25T03:31:00Z</dcterms:created>
  <dcterms:modified xsi:type="dcterms:W3CDTF">2023-06-25T03:32:00Z</dcterms:modified>
</cp:coreProperties>
</file>