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1FF5" w14:textId="77777777" w:rsidR="006A44F9" w:rsidRPr="006A44F9" w:rsidRDefault="006A44F9" w:rsidP="006A44F9">
      <w:pPr>
        <w:bidi/>
        <w:rPr>
          <w:rtl/>
        </w:rPr>
      </w:pPr>
    </w:p>
    <w:p w14:paraId="4B70AC46" w14:textId="77777777" w:rsidR="0021126C" w:rsidRDefault="0021126C" w:rsidP="0021126C">
      <w:pPr>
        <w:pStyle w:val="Title"/>
        <w:bidi/>
        <w:rPr>
          <w:rtl/>
        </w:rPr>
      </w:pPr>
    </w:p>
    <w:p w14:paraId="29E0195E" w14:textId="77777777" w:rsidR="0021126C" w:rsidRDefault="0021126C" w:rsidP="0021126C">
      <w:pPr>
        <w:pStyle w:val="Title"/>
        <w:bidi/>
        <w:rPr>
          <w:rtl/>
        </w:rPr>
      </w:pPr>
    </w:p>
    <w:p w14:paraId="6A717706" w14:textId="77777777" w:rsidR="0021126C" w:rsidRDefault="0021126C" w:rsidP="0021126C">
      <w:pPr>
        <w:pStyle w:val="Title"/>
        <w:bidi/>
        <w:rPr>
          <w:rtl/>
        </w:rPr>
      </w:pPr>
    </w:p>
    <w:p w14:paraId="02146DAB" w14:textId="77777777" w:rsidR="00B00F0B" w:rsidRDefault="00B00F0B" w:rsidP="00B00F0B">
      <w:pPr>
        <w:bidi/>
        <w:rPr>
          <w:rtl/>
        </w:rPr>
      </w:pPr>
    </w:p>
    <w:p w14:paraId="2F6EF794" w14:textId="77777777" w:rsidR="00B00F0B" w:rsidRPr="00B00F0B" w:rsidRDefault="00B00F0B" w:rsidP="00B00F0B">
      <w:pPr>
        <w:bidi/>
        <w:rPr>
          <w:rtl/>
        </w:rPr>
      </w:pPr>
    </w:p>
    <w:p w14:paraId="603C37A8" w14:textId="77777777" w:rsidR="00572FB0" w:rsidRDefault="00572FB0" w:rsidP="00572FB0">
      <w:pPr>
        <w:bidi/>
        <w:jc w:val="center"/>
        <w:rPr>
          <w:rFonts w:ascii="SANJAQ" w:eastAsia="SANJAQ" w:hAnsi="SANJAQ" w:cs="SANJAQ"/>
          <w:spacing w:val="-10"/>
          <w:kern w:val="28"/>
          <w:sz w:val="56"/>
          <w:szCs w:val="56"/>
        </w:rPr>
      </w:pPr>
      <w:r w:rsidRPr="00572FB0">
        <w:rPr>
          <w:rFonts w:ascii="SANJAQ" w:eastAsia="SANJAQ" w:hAnsi="SANJAQ" w:cs="SANJAQ"/>
          <w:spacing w:val="-10"/>
          <w:kern w:val="28"/>
          <w:sz w:val="56"/>
          <w:szCs w:val="56"/>
          <w:rtl/>
        </w:rPr>
        <w:t>متا تگ</w:t>
      </w:r>
      <w:r w:rsidRPr="00572FB0">
        <w:rPr>
          <w:rFonts w:ascii="SANJAQ" w:eastAsia="SANJAQ" w:hAnsi="SANJAQ" w:cs="SANJAQ"/>
          <w:spacing w:val="-10"/>
          <w:kern w:val="28"/>
          <w:sz w:val="56"/>
          <w:szCs w:val="56"/>
        </w:rPr>
        <w:t xml:space="preserve"> (Meta tag) </w:t>
      </w:r>
      <w:r w:rsidRPr="00572FB0">
        <w:rPr>
          <w:rFonts w:ascii="SANJAQ" w:eastAsia="SANJAQ" w:hAnsi="SANJAQ" w:cs="SANJAQ"/>
          <w:spacing w:val="-10"/>
          <w:kern w:val="28"/>
          <w:sz w:val="56"/>
          <w:szCs w:val="56"/>
          <w:rtl/>
        </w:rPr>
        <w:t>چ</w:t>
      </w:r>
      <w:r w:rsidRPr="00572FB0">
        <w:rPr>
          <w:rFonts w:ascii="SANJAQ" w:eastAsia="SANJAQ" w:hAnsi="SANJAQ" w:cs="SANJAQ" w:hint="cs"/>
          <w:spacing w:val="-10"/>
          <w:kern w:val="28"/>
          <w:sz w:val="56"/>
          <w:szCs w:val="56"/>
          <w:rtl/>
        </w:rPr>
        <w:t>ی</w:t>
      </w:r>
      <w:r w:rsidRPr="00572FB0">
        <w:rPr>
          <w:rFonts w:ascii="SANJAQ" w:eastAsia="SANJAQ" w:hAnsi="SANJAQ" w:cs="SANJAQ" w:hint="eastAsia"/>
          <w:spacing w:val="-10"/>
          <w:kern w:val="28"/>
          <w:sz w:val="56"/>
          <w:szCs w:val="56"/>
          <w:rtl/>
        </w:rPr>
        <w:t>ست؟</w:t>
      </w:r>
    </w:p>
    <w:p w14:paraId="1FC02D98" w14:textId="5B978E55" w:rsidR="0021126C" w:rsidRPr="0021126C" w:rsidRDefault="0021126C" w:rsidP="0021126C">
      <w:pPr>
        <w:jc w:val="center"/>
        <w:rPr>
          <w:rtl/>
        </w:rPr>
      </w:pPr>
      <w:r w:rsidRPr="0021126C">
        <w:rPr>
          <w:rtl/>
        </w:rPr>
        <w:t>حامد ناظر</w:t>
      </w:r>
      <w:r w:rsidRPr="0021126C">
        <w:rPr>
          <w:rFonts w:hint="cs"/>
          <w:rtl/>
        </w:rPr>
        <w:t>ی</w:t>
      </w:r>
      <w:r w:rsidRPr="0021126C">
        <w:rPr>
          <w:rtl/>
        </w:rPr>
        <w:t xml:space="preserve"> – شهر</w:t>
      </w:r>
      <w:r w:rsidRPr="0021126C">
        <w:rPr>
          <w:rFonts w:hint="cs"/>
          <w:rtl/>
        </w:rPr>
        <w:t>ی</w:t>
      </w:r>
      <w:r w:rsidRPr="0021126C">
        <w:rPr>
          <w:rFonts w:hint="eastAsia"/>
          <w:rtl/>
        </w:rPr>
        <w:t>ور</w:t>
      </w:r>
      <w:r w:rsidRPr="0021126C">
        <w:rPr>
          <w:rtl/>
        </w:rPr>
        <w:t xml:space="preserve"> 1403</w:t>
      </w:r>
    </w:p>
    <w:p w14:paraId="06E8E4A7" w14:textId="2F98835B" w:rsidR="008B7E12" w:rsidRDefault="008C7F4A" w:rsidP="008C7F4A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6E8BA662" w14:textId="52E085A7" w:rsidR="006A44F9" w:rsidRDefault="00572FB0" w:rsidP="00572FB0">
      <w:pPr>
        <w:pStyle w:val="Heading1"/>
        <w:bidi/>
        <w:rPr>
          <w:lang w:bidi="fa-IR"/>
        </w:rPr>
      </w:pPr>
      <w:r w:rsidRPr="00572FB0">
        <w:rPr>
          <w:rtl/>
          <w:lang w:bidi="fa-IR"/>
        </w:rPr>
        <w:lastRenderedPageBreak/>
        <w:t>متا تگ (</w:t>
      </w:r>
      <w:r w:rsidRPr="00572FB0">
        <w:rPr>
          <w:lang w:bidi="fa-IR"/>
        </w:rPr>
        <w:t>Meta tag</w:t>
      </w:r>
      <w:r w:rsidRPr="00572FB0">
        <w:rPr>
          <w:rtl/>
          <w:lang w:bidi="fa-IR"/>
        </w:rPr>
        <w:t>) چ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ست؟</w:t>
      </w:r>
    </w:p>
    <w:p w14:paraId="4B4CD081" w14:textId="63DF6411" w:rsidR="00572FB0" w:rsidRDefault="00572FB0" w:rsidP="00572FB0">
      <w:pPr>
        <w:bidi/>
        <w:jc w:val="lowKashida"/>
        <w:rPr>
          <w:lang w:bidi="fa-IR"/>
        </w:rPr>
      </w:pPr>
      <w:r w:rsidRPr="00572FB0">
        <w:rPr>
          <w:rtl/>
          <w:lang w:bidi="fa-IR"/>
        </w:rPr>
        <w:t>متا تگ‌ها بخش‌ها</w:t>
      </w:r>
      <w:r w:rsidRPr="00572FB0">
        <w:rPr>
          <w:rFonts w:hint="cs"/>
          <w:rtl/>
          <w:lang w:bidi="fa-IR"/>
        </w:rPr>
        <w:t>یی</w:t>
      </w:r>
      <w:r w:rsidRPr="00572FB0">
        <w:rPr>
          <w:rtl/>
          <w:lang w:bidi="fa-IR"/>
        </w:rPr>
        <w:t xml:space="preserve"> از متن هستند که اطلاعات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در مورد محتوا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ک</w:t>
      </w:r>
      <w:r w:rsidRPr="00572FB0">
        <w:rPr>
          <w:rtl/>
          <w:lang w:bidi="fa-IR"/>
        </w:rPr>
        <w:t xml:space="preserve"> صفحه وب در اخت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ار</w:t>
      </w:r>
      <w:r w:rsidRPr="00572FB0">
        <w:rPr>
          <w:rtl/>
          <w:lang w:bidi="fa-IR"/>
        </w:rPr>
        <w:t xml:space="preserve"> موتورها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جستجو و سا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ر</w:t>
      </w:r>
      <w:r w:rsidRPr="00572FB0">
        <w:rPr>
          <w:rtl/>
          <w:lang w:bidi="fa-IR"/>
        </w:rPr>
        <w:t xml:space="preserve"> سرو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س‌ها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وب قرار م</w:t>
      </w:r>
      <w:r w:rsidRPr="00572FB0">
        <w:rPr>
          <w:rFonts w:hint="cs"/>
          <w:rtl/>
          <w:lang w:bidi="fa-IR"/>
        </w:rPr>
        <w:t>ی‌</w:t>
      </w:r>
      <w:r w:rsidRPr="00572FB0">
        <w:rPr>
          <w:rFonts w:hint="eastAsia"/>
          <w:rtl/>
          <w:lang w:bidi="fa-IR"/>
        </w:rPr>
        <w:t>دهند</w:t>
      </w:r>
      <w:r w:rsidRPr="00572FB0">
        <w:rPr>
          <w:rtl/>
          <w:lang w:bidi="fa-IR"/>
        </w:rPr>
        <w:t>.</w:t>
      </w:r>
    </w:p>
    <w:p w14:paraId="6D5DC1FD" w14:textId="77777777" w:rsidR="00572FB0" w:rsidRPr="00572FB0" w:rsidRDefault="00572FB0" w:rsidP="00572FB0">
      <w:pPr>
        <w:bidi/>
        <w:jc w:val="lowKashida"/>
        <w:rPr>
          <w:rtl/>
          <w:lang w:bidi="fa-IR"/>
        </w:rPr>
      </w:pPr>
      <w:r w:rsidRPr="00572FB0">
        <w:rPr>
          <w:rtl/>
          <w:lang w:bidi="fa-IR"/>
        </w:rPr>
        <w:t>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ن</w:t>
      </w:r>
      <w:r w:rsidRPr="00572FB0">
        <w:rPr>
          <w:rtl/>
          <w:lang w:bidi="fa-IR"/>
        </w:rPr>
        <w:t xml:space="preserve"> تگ‌ها در کد </w:t>
      </w:r>
      <w:r w:rsidRPr="00572FB0">
        <w:rPr>
          <w:lang w:bidi="fa-IR"/>
        </w:rPr>
        <w:t>HTML</w:t>
      </w:r>
      <w:r w:rsidRPr="00572FB0">
        <w:rPr>
          <w:rtl/>
          <w:lang w:bidi="fa-IR"/>
        </w:rPr>
        <w:t xml:space="preserve"> 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ک</w:t>
      </w:r>
      <w:r w:rsidRPr="00572FB0">
        <w:rPr>
          <w:rtl/>
          <w:lang w:bidi="fa-IR"/>
        </w:rPr>
        <w:t xml:space="preserve"> صفحه وب قرار م</w:t>
      </w:r>
      <w:r w:rsidRPr="00572FB0">
        <w:rPr>
          <w:rFonts w:hint="cs"/>
          <w:rtl/>
          <w:lang w:bidi="fa-IR"/>
        </w:rPr>
        <w:t>ی‌</w:t>
      </w:r>
      <w:r w:rsidRPr="00572FB0">
        <w:rPr>
          <w:rFonts w:hint="eastAsia"/>
          <w:rtl/>
          <w:lang w:bidi="fa-IR"/>
        </w:rPr>
        <w:t>گ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رند</w:t>
      </w:r>
      <w:r w:rsidRPr="00572FB0">
        <w:rPr>
          <w:rtl/>
          <w:lang w:bidi="fa-IR"/>
        </w:rPr>
        <w:t xml:space="preserve"> و برا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بازد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دکنندگان</w:t>
      </w:r>
      <w:r w:rsidRPr="00572FB0">
        <w:rPr>
          <w:rtl/>
          <w:lang w:bidi="fa-IR"/>
        </w:rPr>
        <w:t xml:space="preserve"> سا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ت</w:t>
      </w:r>
      <w:r w:rsidRPr="00572FB0">
        <w:rPr>
          <w:rtl/>
          <w:lang w:bidi="fa-IR"/>
        </w:rPr>
        <w:t xml:space="preserve"> قابل‌مشاهده ن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ستند</w:t>
      </w:r>
      <w:r w:rsidRPr="00572FB0">
        <w:rPr>
          <w:rtl/>
          <w:lang w:bidi="fa-IR"/>
        </w:rPr>
        <w:t>. متا تگ‌ها نقش مهم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در کمک به گوگل برا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درک محتوا و موضوع 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ک</w:t>
      </w:r>
      <w:r w:rsidRPr="00572FB0">
        <w:rPr>
          <w:rtl/>
          <w:lang w:bidi="fa-IR"/>
        </w:rPr>
        <w:t xml:space="preserve"> صفحه دارند که م</w:t>
      </w:r>
      <w:r w:rsidRPr="00572FB0">
        <w:rPr>
          <w:rFonts w:hint="cs"/>
          <w:rtl/>
          <w:lang w:bidi="fa-IR"/>
        </w:rPr>
        <w:t>ی‌</w:t>
      </w:r>
      <w:r w:rsidRPr="00572FB0">
        <w:rPr>
          <w:rFonts w:hint="eastAsia"/>
          <w:rtl/>
          <w:lang w:bidi="fa-IR"/>
        </w:rPr>
        <w:t>تواند</w:t>
      </w:r>
      <w:r w:rsidRPr="00572FB0">
        <w:rPr>
          <w:rtl/>
          <w:lang w:bidi="fa-IR"/>
        </w:rPr>
        <w:t xml:space="preserve"> بر نحوه 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ندکس</w:t>
      </w:r>
      <w:r w:rsidRPr="00572FB0">
        <w:rPr>
          <w:rtl/>
          <w:lang w:bidi="fa-IR"/>
        </w:rPr>
        <w:t xml:space="preserve"> شدن، نما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ش</w:t>
      </w:r>
      <w:r w:rsidRPr="00572FB0">
        <w:rPr>
          <w:rtl/>
          <w:lang w:bidi="fa-IR"/>
        </w:rPr>
        <w:t xml:space="preserve"> صفحه و افزا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ش</w:t>
      </w:r>
      <w:r w:rsidRPr="00572FB0">
        <w:rPr>
          <w:rtl/>
          <w:lang w:bidi="fa-IR"/>
        </w:rPr>
        <w:t xml:space="preserve"> نرخ کل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ک</w:t>
      </w:r>
      <w:r w:rsidRPr="00572FB0">
        <w:rPr>
          <w:rtl/>
          <w:lang w:bidi="fa-IR"/>
        </w:rPr>
        <w:t xml:space="preserve"> (</w:t>
      </w:r>
      <w:r w:rsidRPr="00572FB0">
        <w:rPr>
          <w:lang w:bidi="fa-IR"/>
        </w:rPr>
        <w:t>CTR</w:t>
      </w:r>
      <w:r w:rsidRPr="00572FB0">
        <w:rPr>
          <w:rtl/>
          <w:lang w:bidi="fa-IR"/>
        </w:rPr>
        <w:t>) در نتا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ج</w:t>
      </w:r>
      <w:r w:rsidRPr="00572FB0">
        <w:rPr>
          <w:rtl/>
          <w:lang w:bidi="fa-IR"/>
        </w:rPr>
        <w:t xml:space="preserve"> جستجو تاث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ر</w:t>
      </w:r>
      <w:r w:rsidRPr="00572FB0">
        <w:rPr>
          <w:rtl/>
          <w:lang w:bidi="fa-IR"/>
        </w:rPr>
        <w:t xml:space="preserve"> بگذار</w:t>
      </w:r>
      <w:r w:rsidRPr="00572FB0">
        <w:rPr>
          <w:rFonts w:hint="eastAsia"/>
          <w:rtl/>
          <w:lang w:bidi="fa-IR"/>
        </w:rPr>
        <w:t>د</w:t>
      </w:r>
      <w:r w:rsidRPr="00572FB0">
        <w:rPr>
          <w:rtl/>
          <w:lang w:bidi="fa-IR"/>
        </w:rPr>
        <w:t>.</w:t>
      </w:r>
    </w:p>
    <w:p w14:paraId="2C5EF8FD" w14:textId="77777777" w:rsidR="00572FB0" w:rsidRDefault="00572FB0" w:rsidP="00572FB0">
      <w:pPr>
        <w:bidi/>
        <w:rPr>
          <w:lang w:bidi="fa-IR"/>
        </w:rPr>
      </w:pPr>
    </w:p>
    <w:p w14:paraId="1FC4BC87" w14:textId="7001A0B9" w:rsidR="00572FB0" w:rsidRDefault="00572FB0" w:rsidP="00572FB0">
      <w:pPr>
        <w:pStyle w:val="Heading1"/>
        <w:bidi/>
        <w:rPr>
          <w:lang w:bidi="fa-IR"/>
        </w:rPr>
      </w:pPr>
      <w:r w:rsidRPr="00572FB0">
        <w:rPr>
          <w:rtl/>
          <w:lang w:bidi="fa-IR"/>
        </w:rPr>
        <w:t>چرا متاتگ ‌ها مهم هستند؟</w:t>
      </w:r>
    </w:p>
    <w:p w14:paraId="2BB09EFF" w14:textId="77777777" w:rsidR="00572FB0" w:rsidRPr="00572FB0" w:rsidRDefault="00572FB0" w:rsidP="00572FB0">
      <w:pPr>
        <w:bidi/>
        <w:jc w:val="lowKashida"/>
        <w:rPr>
          <w:rtl/>
          <w:lang w:bidi="fa-IR"/>
        </w:rPr>
      </w:pPr>
      <w:r w:rsidRPr="00572FB0">
        <w:rPr>
          <w:rtl/>
          <w:lang w:bidi="fa-IR"/>
        </w:rPr>
        <w:t>متا تگ‌ها مهم هستند؛ ز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را</w:t>
      </w:r>
      <w:r w:rsidRPr="00572FB0">
        <w:rPr>
          <w:rtl/>
          <w:lang w:bidi="fa-IR"/>
        </w:rPr>
        <w:t xml:space="preserve"> بر نحوه نما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ش</w:t>
      </w:r>
      <w:r w:rsidRPr="00572FB0">
        <w:rPr>
          <w:rtl/>
          <w:lang w:bidi="fa-IR"/>
        </w:rPr>
        <w:t xml:space="preserve"> سا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ت</w:t>
      </w:r>
      <w:r w:rsidRPr="00572FB0">
        <w:rPr>
          <w:rtl/>
          <w:lang w:bidi="fa-IR"/>
        </w:rPr>
        <w:t xml:space="preserve"> شما در </w:t>
      </w:r>
      <w:r w:rsidRPr="00572FB0">
        <w:rPr>
          <w:lang w:bidi="fa-IR"/>
        </w:rPr>
        <w:t>SERP</w:t>
      </w:r>
      <w:r w:rsidRPr="00572FB0">
        <w:rPr>
          <w:rtl/>
          <w:lang w:bidi="fa-IR"/>
        </w:rPr>
        <w:t>ها و تعداد افراد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که تما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ل</w:t>
      </w:r>
      <w:r w:rsidRPr="00572FB0">
        <w:rPr>
          <w:rtl/>
          <w:lang w:bidi="fa-IR"/>
        </w:rPr>
        <w:t xml:space="preserve"> دارند بر رو</w:t>
      </w:r>
      <w:r w:rsidRPr="00572FB0">
        <w:rPr>
          <w:rFonts w:hint="cs"/>
          <w:rtl/>
          <w:lang w:bidi="fa-IR"/>
        </w:rPr>
        <w:t>ی</w:t>
      </w:r>
      <w:r w:rsidRPr="00572FB0">
        <w:rPr>
          <w:rtl/>
          <w:lang w:bidi="fa-IR"/>
        </w:rPr>
        <w:t xml:space="preserve"> ل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نک</w:t>
      </w:r>
      <w:r w:rsidRPr="00572FB0">
        <w:rPr>
          <w:rtl/>
          <w:lang w:bidi="fa-IR"/>
        </w:rPr>
        <w:t xml:space="preserve"> وب سا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ت</w:t>
      </w:r>
      <w:r w:rsidRPr="00572FB0">
        <w:rPr>
          <w:rtl/>
          <w:lang w:bidi="fa-IR"/>
        </w:rPr>
        <w:t xml:space="preserve"> شما کل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ک</w:t>
      </w:r>
      <w:r w:rsidRPr="00572FB0">
        <w:rPr>
          <w:rtl/>
          <w:lang w:bidi="fa-IR"/>
        </w:rPr>
        <w:t xml:space="preserve"> کنند (</w:t>
      </w:r>
      <w:r w:rsidRPr="00572FB0">
        <w:rPr>
          <w:lang w:bidi="fa-IR"/>
        </w:rPr>
        <w:t>CTR</w:t>
      </w:r>
      <w:r w:rsidRPr="00572FB0">
        <w:rPr>
          <w:rtl/>
          <w:lang w:bidi="fa-IR"/>
        </w:rPr>
        <w:t>) نقش دارد.</w:t>
      </w:r>
    </w:p>
    <w:p w14:paraId="2EE5DCCB" w14:textId="01FC4196" w:rsidR="00572FB0" w:rsidRDefault="00572FB0" w:rsidP="00572FB0">
      <w:pPr>
        <w:bidi/>
        <w:jc w:val="lowKashida"/>
        <w:rPr>
          <w:lang w:bidi="fa-IR"/>
        </w:rPr>
      </w:pPr>
      <w:r>
        <w:rPr>
          <w:rtl/>
          <w:lang w:bidi="fa-IR"/>
        </w:rPr>
        <w:t>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آنها بر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تراف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و نرخ تعامل کاربران شما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گذارند</w:t>
      </w:r>
      <w:r>
        <w:rPr>
          <w:rtl/>
          <w:lang w:bidi="fa-IR"/>
        </w:rPr>
        <w:t xml:space="preserve"> که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بر سئو و رتبه‌بند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شما موثر باشد</w:t>
      </w:r>
      <w:r>
        <w:rPr>
          <w:lang w:bidi="fa-IR"/>
        </w:rPr>
        <w:t>.</w:t>
      </w:r>
    </w:p>
    <w:p w14:paraId="43542A2B" w14:textId="77777777" w:rsidR="00572FB0" w:rsidRDefault="00572FB0" w:rsidP="00572FB0">
      <w:pPr>
        <w:bidi/>
        <w:jc w:val="lowKashida"/>
        <w:rPr>
          <w:rtl/>
          <w:lang w:bidi="fa-IR"/>
        </w:rPr>
      </w:pPr>
      <w:r>
        <w:rPr>
          <w:rFonts w:hint="eastAsia"/>
          <w:rtl/>
          <w:lang w:bidi="fa-IR"/>
        </w:rPr>
        <w:t>متا</w:t>
      </w:r>
      <w:r>
        <w:rPr>
          <w:rtl/>
          <w:lang w:bidi="fa-IR"/>
        </w:rPr>
        <w:t xml:space="preserve"> تگ‌ها بخش مهم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استراتژ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سئو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به‌شمار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روند</w:t>
      </w:r>
      <w:r>
        <w:rPr>
          <w:rtl/>
          <w:lang w:bidi="fa-IR"/>
        </w:rPr>
        <w:t>. اگرچه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متا تگ‌ها ممکن است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مستق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رتبه‌بند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نداشته باشند، اما بر نحوه نما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شما در سرپ گوگل اثر خواهند گذاشت.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برند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هنگام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محتوا قدرت متا تگ‌ها را دست‌کم بگ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14:paraId="0F03DFD7" w14:textId="77777777" w:rsidR="00572FB0" w:rsidRDefault="00572FB0" w:rsidP="00572FB0">
      <w:pPr>
        <w:bidi/>
        <w:rPr>
          <w:lang w:bidi="fa-IR"/>
        </w:rPr>
      </w:pPr>
    </w:p>
    <w:p w14:paraId="6CBEC55F" w14:textId="7953865A" w:rsidR="00572FB0" w:rsidRDefault="00572FB0" w:rsidP="00572FB0">
      <w:pPr>
        <w:pStyle w:val="Heading1"/>
        <w:bidi/>
        <w:rPr>
          <w:lang w:bidi="fa-IR"/>
        </w:rPr>
      </w:pPr>
      <w:r w:rsidRPr="00572FB0">
        <w:rPr>
          <w:rtl/>
          <w:lang w:bidi="fa-IR"/>
        </w:rPr>
        <w:t>آ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ا</w:t>
      </w:r>
      <w:r w:rsidRPr="00572FB0">
        <w:rPr>
          <w:rtl/>
          <w:lang w:bidi="fa-IR"/>
        </w:rPr>
        <w:t xml:space="preserve"> متا تگ‌ها در بهبود سئو تاث</w:t>
      </w:r>
      <w:r w:rsidRPr="00572FB0">
        <w:rPr>
          <w:rFonts w:hint="cs"/>
          <w:rtl/>
          <w:lang w:bidi="fa-IR"/>
        </w:rPr>
        <w:t>ی</w:t>
      </w:r>
      <w:r w:rsidRPr="00572FB0">
        <w:rPr>
          <w:rFonts w:hint="eastAsia"/>
          <w:rtl/>
          <w:lang w:bidi="fa-IR"/>
        </w:rPr>
        <w:t>رگذار</w:t>
      </w:r>
      <w:r w:rsidRPr="00572FB0">
        <w:rPr>
          <w:rtl/>
          <w:lang w:bidi="fa-IR"/>
        </w:rPr>
        <w:t xml:space="preserve"> است؟</w:t>
      </w:r>
    </w:p>
    <w:p w14:paraId="352A5E2C" w14:textId="14561565" w:rsidR="00572FB0" w:rsidRDefault="00572FB0" w:rsidP="00572FB0">
      <w:pPr>
        <w:bidi/>
        <w:jc w:val="lowKashida"/>
        <w:rPr>
          <w:lang w:bidi="fa-IR"/>
        </w:rPr>
      </w:pPr>
      <w:r>
        <w:rPr>
          <w:lang w:bidi="fa-IR"/>
        </w:rPr>
        <w:t>meta Tag‌</w:t>
      </w:r>
      <w:r>
        <w:rPr>
          <w:rtl/>
          <w:lang w:bidi="fa-IR"/>
        </w:rPr>
        <w:t>ها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ندکس‌شدن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شما نقش دارند. آنها به گوگل اجازه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  <w:r>
        <w:rPr>
          <w:rtl/>
          <w:lang w:bidi="fa-IR"/>
        </w:rPr>
        <w:t xml:space="preserve"> محتوا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صفحات شما را درک کند تا در جستجو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کلمات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tl/>
          <w:lang w:bidi="fa-IR"/>
        </w:rPr>
        <w:t xml:space="preserve"> ظاهر شوند</w:t>
      </w:r>
      <w:r>
        <w:rPr>
          <w:lang w:bidi="fa-IR"/>
        </w:rPr>
        <w:t>.</w:t>
      </w:r>
    </w:p>
    <w:p w14:paraId="356B882A" w14:textId="77777777" w:rsidR="00572FB0" w:rsidRDefault="00572FB0" w:rsidP="00572FB0">
      <w:pPr>
        <w:bidi/>
        <w:jc w:val="lowKashida"/>
        <w:rPr>
          <w:rtl/>
          <w:lang w:bidi="fa-IR"/>
        </w:rPr>
      </w:pPr>
      <w:r>
        <w:rPr>
          <w:rFonts w:hint="eastAsia"/>
          <w:rtl/>
          <w:lang w:bidi="fa-IR"/>
        </w:rPr>
        <w:t>علاوه‌بر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استفاده موثر از متا تگ‌ها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تواند</w:t>
      </w:r>
      <w:r>
        <w:rPr>
          <w:rtl/>
          <w:lang w:bidi="fa-IR"/>
        </w:rPr>
        <w:t xml:space="preserve"> رتبه کلمات کل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شما را افزا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دهد</w:t>
      </w:r>
      <w:r>
        <w:rPr>
          <w:lang w:bidi="fa-IR"/>
        </w:rPr>
        <w:t>.</w:t>
      </w:r>
    </w:p>
    <w:p w14:paraId="31CD2710" w14:textId="77777777" w:rsidR="00572FB0" w:rsidRDefault="00572FB0" w:rsidP="00572FB0">
      <w:pPr>
        <w:bidi/>
        <w:jc w:val="lowKashida"/>
        <w:rPr>
          <w:lang w:bidi="fa-IR"/>
        </w:rPr>
      </w:pPr>
    </w:p>
    <w:p w14:paraId="00AE1CBB" w14:textId="77777777" w:rsidR="0081195D" w:rsidRDefault="0081195D" w:rsidP="006A44F9">
      <w:pPr>
        <w:bidi/>
        <w:rPr>
          <w:lang w:bidi="fa-IR"/>
        </w:rPr>
      </w:pPr>
    </w:p>
    <w:p w14:paraId="7E2AAE61" w14:textId="77777777" w:rsidR="0081195D" w:rsidRDefault="0081195D" w:rsidP="0081195D">
      <w:pPr>
        <w:bidi/>
        <w:rPr>
          <w:lang w:bidi="fa-IR"/>
        </w:rPr>
      </w:pPr>
    </w:p>
    <w:p w14:paraId="69FA2654" w14:textId="3290F599" w:rsidR="006A44F9" w:rsidRPr="00B97FA3" w:rsidRDefault="006A44F9" w:rsidP="0081195D">
      <w:pPr>
        <w:bidi/>
        <w:rPr>
          <w:rtl/>
          <w:lang w:bidi="fa-IR"/>
        </w:rPr>
      </w:pPr>
      <w:r w:rsidRPr="006A44F9">
        <w:rPr>
          <w:rtl/>
          <w:lang w:bidi="fa-IR"/>
        </w:rPr>
        <w:t>حامد ناظر</w:t>
      </w:r>
      <w:r w:rsidRPr="006A44F9">
        <w:rPr>
          <w:rFonts w:hint="cs"/>
          <w:rtl/>
          <w:lang w:bidi="fa-IR"/>
        </w:rPr>
        <w:t>ی</w:t>
      </w:r>
      <w:r w:rsidRPr="006A44F9">
        <w:rPr>
          <w:rtl/>
          <w:lang w:bidi="fa-IR"/>
        </w:rPr>
        <w:t xml:space="preserve"> – شهر</w:t>
      </w:r>
      <w:r w:rsidRPr="006A44F9">
        <w:rPr>
          <w:rFonts w:hint="cs"/>
          <w:rtl/>
          <w:lang w:bidi="fa-IR"/>
        </w:rPr>
        <w:t>ی</w:t>
      </w:r>
      <w:r w:rsidRPr="006A44F9">
        <w:rPr>
          <w:rFonts w:hint="eastAsia"/>
          <w:rtl/>
          <w:lang w:bidi="fa-IR"/>
        </w:rPr>
        <w:t>ور</w:t>
      </w:r>
      <w:r w:rsidRPr="006A44F9">
        <w:rPr>
          <w:rtl/>
          <w:lang w:bidi="fa-IR"/>
        </w:rPr>
        <w:t xml:space="preserve"> 1403</w:t>
      </w:r>
    </w:p>
    <w:sectPr w:rsidR="006A44F9" w:rsidRPr="00B97FA3" w:rsidSect="002311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A6698" w14:textId="77777777" w:rsidR="00886B83" w:rsidRDefault="00886B83" w:rsidP="0023118A">
      <w:pPr>
        <w:spacing w:after="0" w:line="240" w:lineRule="auto"/>
      </w:pPr>
      <w:r>
        <w:separator/>
      </w:r>
    </w:p>
  </w:endnote>
  <w:endnote w:type="continuationSeparator" w:id="0">
    <w:p w14:paraId="14B4385B" w14:textId="77777777" w:rsidR="00886B83" w:rsidRDefault="00886B83" w:rsidP="0023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496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D9E31" w14:textId="2B1D5C5B" w:rsidR="0023118A" w:rsidRDefault="00231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99B8D" w14:textId="77777777" w:rsidR="0023118A" w:rsidRDefault="0023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36218" w14:textId="77777777" w:rsidR="00886B83" w:rsidRDefault="00886B83" w:rsidP="0023118A">
      <w:pPr>
        <w:spacing w:after="0" w:line="240" w:lineRule="auto"/>
      </w:pPr>
      <w:r>
        <w:separator/>
      </w:r>
    </w:p>
  </w:footnote>
  <w:footnote w:type="continuationSeparator" w:id="0">
    <w:p w14:paraId="738788FF" w14:textId="77777777" w:rsidR="00886B83" w:rsidRDefault="00886B83" w:rsidP="0023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8A50" w14:textId="3013F6E1" w:rsidR="0081195D" w:rsidRPr="00572FB0" w:rsidRDefault="00572FB0" w:rsidP="0081195D">
    <w:pPr>
      <w:pStyle w:val="Header"/>
      <w:bidi/>
    </w:pPr>
    <w:r w:rsidRPr="00572FB0">
      <w:rPr>
        <w:rtl/>
      </w:rPr>
      <w:t>متا تگ</w:t>
    </w:r>
    <w:r w:rsidRPr="00572FB0">
      <w:t xml:space="preserve"> (Meta tag)</w:t>
    </w:r>
    <w:r w:rsidR="0081195D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2"/>
    <w:rsid w:val="000F1C2D"/>
    <w:rsid w:val="000F629F"/>
    <w:rsid w:val="0021126C"/>
    <w:rsid w:val="0023118A"/>
    <w:rsid w:val="002B5A5C"/>
    <w:rsid w:val="00343EC4"/>
    <w:rsid w:val="004756BD"/>
    <w:rsid w:val="004D10AE"/>
    <w:rsid w:val="00572FB0"/>
    <w:rsid w:val="006A44F9"/>
    <w:rsid w:val="0081195D"/>
    <w:rsid w:val="00886B83"/>
    <w:rsid w:val="008B7E12"/>
    <w:rsid w:val="008C7F4A"/>
    <w:rsid w:val="00B00F0B"/>
    <w:rsid w:val="00B97FA3"/>
    <w:rsid w:val="00C20E3D"/>
    <w:rsid w:val="00E16198"/>
    <w:rsid w:val="00EC7CBC"/>
    <w:rsid w:val="00F1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AEACA09"/>
  <w15:chartTrackingRefBased/>
  <w15:docId w15:val="{3570DDFD-7FE2-4D5D-8F01-A7789FF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6C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4F9"/>
    <w:pPr>
      <w:keepNext/>
      <w:keepLines/>
      <w:spacing w:before="240" w:after="0"/>
      <w:outlineLvl w:val="0"/>
    </w:pPr>
    <w:rPr>
      <w:rFonts w:ascii="Sahel Black" w:eastAsia="Sahel Black" w:hAnsi="Sahel Black" w:cs="Sahe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F9"/>
    <w:pPr>
      <w:keepNext/>
      <w:keepLines/>
      <w:spacing w:before="40" w:after="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F9"/>
    <w:rPr>
      <w:rFonts w:ascii="Sahel Black" w:eastAsia="Sahel Black" w:hAnsi="Sahel Black" w:cs="Sahe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4F9"/>
    <w:rPr>
      <w:rFonts w:ascii="Sahel" w:eastAsia="Sahel" w:hAnsi="Sahel" w:cs="Sahel"/>
      <w:sz w:val="26"/>
      <w:szCs w:val="26"/>
    </w:rPr>
  </w:style>
  <w:style w:type="table" w:styleId="TableGrid">
    <w:name w:val="Table Grid"/>
    <w:basedOn w:val="TableNormal"/>
    <w:uiPriority w:val="39"/>
    <w:rsid w:val="00B9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126C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6C"/>
    <w:rPr>
      <w:rFonts w:ascii="SANJAQ" w:eastAsia="SANJAQ" w:hAnsi="SANJAQ" w:cs="SANJAQ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8A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8A"/>
    <w:rPr>
      <w:rFonts w:ascii="Sahel" w:eastAsia="Sahel" w:hAnsi="Sahel" w:cs="Sahel"/>
    </w:rPr>
  </w:style>
  <w:style w:type="table" w:styleId="PlainTable5">
    <w:name w:val="Plain Table 5"/>
    <w:basedOn w:val="TableNormal"/>
    <w:uiPriority w:val="45"/>
    <w:rsid w:val="002B5A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66EEE-BB90-4249-800E-A9029F0C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9</cp:revision>
  <cp:lastPrinted>2024-09-16T08:47:00Z</cp:lastPrinted>
  <dcterms:created xsi:type="dcterms:W3CDTF">2024-09-16T08:16:00Z</dcterms:created>
  <dcterms:modified xsi:type="dcterms:W3CDTF">2024-09-16T09:03:00Z</dcterms:modified>
</cp:coreProperties>
</file>