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2"/>
        <w:gridCol w:w="1302"/>
        <w:gridCol w:w="1417"/>
        <w:gridCol w:w="1134"/>
        <w:gridCol w:w="1276"/>
      </w:tblGrid>
      <w:tr w:rsidR="00194905" w14:paraId="48257CF6" w14:textId="77777777" w:rsidTr="00194905">
        <w:tc>
          <w:tcPr>
            <w:tcW w:w="1812" w:type="dxa"/>
          </w:tcPr>
          <w:p w14:paraId="75F94687" w14:textId="778858A3" w:rsidR="00194905" w:rsidRDefault="00194905">
            <w:r>
              <w:t>X</w:t>
            </w:r>
          </w:p>
        </w:tc>
        <w:tc>
          <w:tcPr>
            <w:tcW w:w="1302" w:type="dxa"/>
          </w:tcPr>
          <w:p w14:paraId="7713AA5E" w14:textId="659D069C" w:rsidR="00194905" w:rsidRDefault="00194905">
            <w:r>
              <w:t>Nominativ</w:t>
            </w:r>
          </w:p>
        </w:tc>
        <w:tc>
          <w:tcPr>
            <w:tcW w:w="1417" w:type="dxa"/>
          </w:tcPr>
          <w:p w14:paraId="487BC5C5" w14:textId="0B654764" w:rsidR="00194905" w:rsidRDefault="00194905">
            <w:r>
              <w:t>Akkusativ</w:t>
            </w:r>
          </w:p>
        </w:tc>
        <w:tc>
          <w:tcPr>
            <w:tcW w:w="1134" w:type="dxa"/>
          </w:tcPr>
          <w:p w14:paraId="4F5EE684" w14:textId="3DF2F9BA" w:rsidR="00194905" w:rsidRDefault="00194905">
            <w:r>
              <w:t>Dativ</w:t>
            </w:r>
          </w:p>
        </w:tc>
        <w:tc>
          <w:tcPr>
            <w:tcW w:w="1276" w:type="dxa"/>
          </w:tcPr>
          <w:p w14:paraId="06BE2887" w14:textId="3CAABA32" w:rsidR="00194905" w:rsidRDefault="00194905">
            <w:r>
              <w:t>Genitiv</w:t>
            </w:r>
          </w:p>
        </w:tc>
      </w:tr>
      <w:tr w:rsidR="00194905" w14:paraId="0FD93885" w14:textId="77777777" w:rsidTr="00194905">
        <w:tc>
          <w:tcPr>
            <w:tcW w:w="1812" w:type="dxa"/>
          </w:tcPr>
          <w:p w14:paraId="6137D2DD" w14:textId="7500A7CD" w:rsidR="00194905" w:rsidRDefault="00194905">
            <w:proofErr w:type="spellStart"/>
            <w:r>
              <w:t>mask</w:t>
            </w:r>
            <w:proofErr w:type="spellEnd"/>
            <w:r>
              <w:t>.</w:t>
            </w:r>
          </w:p>
        </w:tc>
        <w:tc>
          <w:tcPr>
            <w:tcW w:w="1302" w:type="dxa"/>
          </w:tcPr>
          <w:p w14:paraId="35A15EE6" w14:textId="17C4F738" w:rsidR="00194905" w:rsidRPr="00194905" w:rsidRDefault="00194905">
            <w:pPr>
              <w:rPr>
                <w:b/>
                <w:bCs/>
                <w:color w:val="227ACB"/>
              </w:rPr>
            </w:pPr>
            <w:r w:rsidRPr="00194905">
              <w:rPr>
                <w:b/>
                <w:bCs/>
                <w:color w:val="227ACB"/>
              </w:rPr>
              <w:t>der</w:t>
            </w:r>
          </w:p>
        </w:tc>
        <w:tc>
          <w:tcPr>
            <w:tcW w:w="1417" w:type="dxa"/>
          </w:tcPr>
          <w:p w14:paraId="0AC265A4" w14:textId="460688BF" w:rsidR="00194905" w:rsidRPr="00194905" w:rsidRDefault="00194905">
            <w:pPr>
              <w:rPr>
                <w:b/>
                <w:bCs/>
                <w:color w:val="388600"/>
              </w:rPr>
            </w:pPr>
            <w:r w:rsidRPr="00194905">
              <w:rPr>
                <w:b/>
                <w:bCs/>
                <w:color w:val="388600"/>
              </w:rPr>
              <w:t>de</w:t>
            </w:r>
            <w:r>
              <w:rPr>
                <w:b/>
                <w:bCs/>
                <w:color w:val="388600"/>
              </w:rPr>
              <w:t>n</w:t>
            </w:r>
          </w:p>
        </w:tc>
        <w:tc>
          <w:tcPr>
            <w:tcW w:w="1134" w:type="dxa"/>
          </w:tcPr>
          <w:p w14:paraId="5EC1EE03" w14:textId="0DB65110" w:rsidR="00194905" w:rsidRPr="00194905" w:rsidRDefault="00194905">
            <w:pPr>
              <w:rPr>
                <w:b/>
                <w:bCs/>
                <w:color w:val="EE0000"/>
              </w:rPr>
            </w:pPr>
            <w:r w:rsidRPr="00194905">
              <w:rPr>
                <w:b/>
                <w:bCs/>
                <w:color w:val="EE0000"/>
              </w:rPr>
              <w:t>dem</w:t>
            </w:r>
          </w:p>
        </w:tc>
        <w:tc>
          <w:tcPr>
            <w:tcW w:w="1276" w:type="dxa"/>
          </w:tcPr>
          <w:p w14:paraId="50D4D416" w14:textId="23766B69" w:rsidR="00194905" w:rsidRPr="00194905" w:rsidRDefault="00194905">
            <w:pPr>
              <w:rPr>
                <w:color w:val="7030A0"/>
              </w:rPr>
            </w:pPr>
            <w:r w:rsidRPr="00194905">
              <w:rPr>
                <w:color w:val="7030A0"/>
              </w:rPr>
              <w:t>des…s</w:t>
            </w:r>
          </w:p>
        </w:tc>
      </w:tr>
      <w:tr w:rsidR="00194905" w14:paraId="5D914C52" w14:textId="77777777" w:rsidTr="00194905">
        <w:tc>
          <w:tcPr>
            <w:tcW w:w="1812" w:type="dxa"/>
          </w:tcPr>
          <w:p w14:paraId="1B5A08B5" w14:textId="775435E6" w:rsidR="00194905" w:rsidRDefault="00194905">
            <w:r>
              <w:t>fem.</w:t>
            </w:r>
          </w:p>
        </w:tc>
        <w:tc>
          <w:tcPr>
            <w:tcW w:w="1302" w:type="dxa"/>
          </w:tcPr>
          <w:p w14:paraId="680CB8AE" w14:textId="0D0D722E" w:rsidR="00194905" w:rsidRPr="00194905" w:rsidRDefault="00194905">
            <w:pPr>
              <w:rPr>
                <w:b/>
                <w:bCs/>
                <w:color w:val="227ACB"/>
              </w:rPr>
            </w:pPr>
            <w:r w:rsidRPr="00194905">
              <w:rPr>
                <w:b/>
                <w:bCs/>
                <w:color w:val="227ACB"/>
              </w:rPr>
              <w:t>die</w:t>
            </w:r>
          </w:p>
        </w:tc>
        <w:tc>
          <w:tcPr>
            <w:tcW w:w="1417" w:type="dxa"/>
          </w:tcPr>
          <w:p w14:paraId="4B15DC81" w14:textId="0DC0E4CA" w:rsidR="00194905" w:rsidRPr="00194905" w:rsidRDefault="00194905">
            <w:pPr>
              <w:rPr>
                <w:b/>
                <w:bCs/>
                <w:color w:val="388600"/>
              </w:rPr>
            </w:pPr>
            <w:r w:rsidRPr="00194905">
              <w:rPr>
                <w:b/>
                <w:bCs/>
                <w:color w:val="388600"/>
              </w:rPr>
              <w:t>die</w:t>
            </w:r>
          </w:p>
        </w:tc>
        <w:tc>
          <w:tcPr>
            <w:tcW w:w="1134" w:type="dxa"/>
          </w:tcPr>
          <w:p w14:paraId="20B90CEB" w14:textId="1D403AF1" w:rsidR="00194905" w:rsidRPr="00194905" w:rsidRDefault="00194905">
            <w:pPr>
              <w:rPr>
                <w:b/>
                <w:bCs/>
                <w:color w:val="EE0000"/>
              </w:rPr>
            </w:pPr>
            <w:r w:rsidRPr="00194905">
              <w:rPr>
                <w:b/>
                <w:bCs/>
                <w:color w:val="EE0000"/>
              </w:rPr>
              <w:t>der</w:t>
            </w:r>
          </w:p>
        </w:tc>
        <w:tc>
          <w:tcPr>
            <w:tcW w:w="1276" w:type="dxa"/>
          </w:tcPr>
          <w:p w14:paraId="763154DB" w14:textId="52C381C0" w:rsidR="00194905" w:rsidRPr="00194905" w:rsidRDefault="00194905">
            <w:pPr>
              <w:rPr>
                <w:color w:val="7030A0"/>
              </w:rPr>
            </w:pPr>
            <w:r w:rsidRPr="00194905">
              <w:rPr>
                <w:color w:val="7030A0"/>
              </w:rPr>
              <w:t>der</w:t>
            </w:r>
          </w:p>
        </w:tc>
      </w:tr>
      <w:tr w:rsidR="00194905" w14:paraId="0B3187BD" w14:textId="77777777" w:rsidTr="00194905">
        <w:tc>
          <w:tcPr>
            <w:tcW w:w="1812" w:type="dxa"/>
          </w:tcPr>
          <w:p w14:paraId="2A29BBE2" w14:textId="3B47A921" w:rsidR="00194905" w:rsidRDefault="00194905">
            <w:proofErr w:type="spellStart"/>
            <w:r>
              <w:t>neutrum</w:t>
            </w:r>
            <w:proofErr w:type="spellEnd"/>
          </w:p>
        </w:tc>
        <w:tc>
          <w:tcPr>
            <w:tcW w:w="1302" w:type="dxa"/>
          </w:tcPr>
          <w:p w14:paraId="1E199BA1" w14:textId="6050EC4E" w:rsidR="00194905" w:rsidRPr="00194905" w:rsidRDefault="00194905">
            <w:pPr>
              <w:rPr>
                <w:b/>
                <w:bCs/>
                <w:color w:val="227ACB"/>
              </w:rPr>
            </w:pPr>
            <w:proofErr w:type="gramStart"/>
            <w:r w:rsidRPr="00194905">
              <w:rPr>
                <w:b/>
                <w:bCs/>
                <w:color w:val="227ACB"/>
              </w:rPr>
              <w:t>das</w:t>
            </w:r>
            <w:proofErr w:type="gramEnd"/>
          </w:p>
        </w:tc>
        <w:tc>
          <w:tcPr>
            <w:tcW w:w="1417" w:type="dxa"/>
          </w:tcPr>
          <w:p w14:paraId="577430C0" w14:textId="2B7F143D" w:rsidR="00194905" w:rsidRPr="00194905" w:rsidRDefault="00194905">
            <w:pPr>
              <w:rPr>
                <w:b/>
                <w:bCs/>
                <w:color w:val="388600"/>
              </w:rPr>
            </w:pPr>
            <w:proofErr w:type="gramStart"/>
            <w:r w:rsidRPr="00194905">
              <w:rPr>
                <w:b/>
                <w:bCs/>
                <w:color w:val="388600"/>
              </w:rPr>
              <w:t>das</w:t>
            </w:r>
            <w:proofErr w:type="gramEnd"/>
          </w:p>
        </w:tc>
        <w:tc>
          <w:tcPr>
            <w:tcW w:w="1134" w:type="dxa"/>
          </w:tcPr>
          <w:p w14:paraId="1F7F179C" w14:textId="2CC6E110" w:rsidR="00194905" w:rsidRPr="00194905" w:rsidRDefault="00194905">
            <w:pPr>
              <w:rPr>
                <w:b/>
                <w:bCs/>
                <w:color w:val="EE0000"/>
              </w:rPr>
            </w:pPr>
            <w:r w:rsidRPr="00194905">
              <w:rPr>
                <w:b/>
                <w:bCs/>
                <w:color w:val="EE0000"/>
              </w:rPr>
              <w:t>dem</w:t>
            </w:r>
          </w:p>
        </w:tc>
        <w:tc>
          <w:tcPr>
            <w:tcW w:w="1276" w:type="dxa"/>
          </w:tcPr>
          <w:p w14:paraId="69B977B0" w14:textId="59AEA204" w:rsidR="00194905" w:rsidRPr="00194905" w:rsidRDefault="00194905">
            <w:pPr>
              <w:rPr>
                <w:color w:val="7030A0"/>
              </w:rPr>
            </w:pPr>
            <w:r w:rsidRPr="00194905">
              <w:rPr>
                <w:color w:val="7030A0"/>
              </w:rPr>
              <w:t>des…s</w:t>
            </w:r>
          </w:p>
        </w:tc>
      </w:tr>
      <w:tr w:rsidR="00194905" w14:paraId="556E06C1" w14:textId="77777777" w:rsidTr="00194905">
        <w:tc>
          <w:tcPr>
            <w:tcW w:w="1812" w:type="dxa"/>
          </w:tcPr>
          <w:p w14:paraId="06310740" w14:textId="104036FB" w:rsidR="00194905" w:rsidRDefault="00194905">
            <w:r>
              <w:t>Plural</w:t>
            </w:r>
          </w:p>
        </w:tc>
        <w:tc>
          <w:tcPr>
            <w:tcW w:w="1302" w:type="dxa"/>
          </w:tcPr>
          <w:p w14:paraId="21EFCE76" w14:textId="60097D26" w:rsidR="00194905" w:rsidRPr="00194905" w:rsidRDefault="00194905">
            <w:pPr>
              <w:rPr>
                <w:b/>
                <w:bCs/>
                <w:color w:val="227ACB"/>
              </w:rPr>
            </w:pPr>
            <w:r w:rsidRPr="00194905">
              <w:rPr>
                <w:b/>
                <w:bCs/>
                <w:color w:val="227ACB"/>
              </w:rPr>
              <w:t>die</w:t>
            </w:r>
          </w:p>
        </w:tc>
        <w:tc>
          <w:tcPr>
            <w:tcW w:w="1417" w:type="dxa"/>
          </w:tcPr>
          <w:p w14:paraId="07D03ECA" w14:textId="729CF5DE" w:rsidR="00194905" w:rsidRPr="00194905" w:rsidRDefault="00194905">
            <w:pPr>
              <w:rPr>
                <w:b/>
                <w:bCs/>
                <w:color w:val="388600"/>
              </w:rPr>
            </w:pPr>
            <w:r w:rsidRPr="00194905">
              <w:rPr>
                <w:b/>
                <w:bCs/>
                <w:color w:val="388600"/>
              </w:rPr>
              <w:t>die</w:t>
            </w:r>
          </w:p>
        </w:tc>
        <w:tc>
          <w:tcPr>
            <w:tcW w:w="1134" w:type="dxa"/>
          </w:tcPr>
          <w:p w14:paraId="5B058E84" w14:textId="0122DD64" w:rsidR="00194905" w:rsidRPr="00194905" w:rsidRDefault="00194905">
            <w:pPr>
              <w:rPr>
                <w:b/>
                <w:bCs/>
                <w:color w:val="EE0000"/>
              </w:rPr>
            </w:pPr>
            <w:r w:rsidRPr="00194905">
              <w:rPr>
                <w:b/>
                <w:bCs/>
                <w:color w:val="EE0000"/>
              </w:rPr>
              <w:t>der</w:t>
            </w:r>
          </w:p>
        </w:tc>
        <w:tc>
          <w:tcPr>
            <w:tcW w:w="1276" w:type="dxa"/>
          </w:tcPr>
          <w:p w14:paraId="7F395490" w14:textId="30FFE922" w:rsidR="00194905" w:rsidRPr="00194905" w:rsidRDefault="00194905">
            <w:pPr>
              <w:rPr>
                <w:color w:val="7030A0"/>
              </w:rPr>
            </w:pPr>
            <w:r w:rsidRPr="00194905">
              <w:rPr>
                <w:color w:val="7030A0"/>
              </w:rPr>
              <w:t>der</w:t>
            </w:r>
          </w:p>
        </w:tc>
      </w:tr>
    </w:tbl>
    <w:p w14:paraId="09557F4E" w14:textId="77777777" w:rsidR="00CD3C10" w:rsidRDefault="00CD3C10"/>
    <w:p w14:paraId="7DD203B1" w14:textId="77777777" w:rsidR="00194905" w:rsidRDefault="00194905"/>
    <w:p w14:paraId="69FF69A9" w14:textId="77777777" w:rsidR="00194905" w:rsidRDefault="00194905"/>
    <w:p w14:paraId="4503CA35" w14:textId="77777777" w:rsidR="00194905" w:rsidRDefault="00194905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00"/>
        <w:gridCol w:w="1221"/>
        <w:gridCol w:w="1227"/>
        <w:gridCol w:w="850"/>
        <w:gridCol w:w="993"/>
      </w:tblGrid>
      <w:tr w:rsidR="00194905" w14:paraId="089EFD12" w14:textId="77777777" w:rsidTr="00194905">
        <w:tc>
          <w:tcPr>
            <w:tcW w:w="1800" w:type="dxa"/>
          </w:tcPr>
          <w:p w14:paraId="4EC8FAFD" w14:textId="77777777" w:rsidR="00194905" w:rsidRDefault="00194905" w:rsidP="0027742F">
            <w:r>
              <w:t>X</w:t>
            </w:r>
          </w:p>
        </w:tc>
        <w:tc>
          <w:tcPr>
            <w:tcW w:w="1221" w:type="dxa"/>
          </w:tcPr>
          <w:p w14:paraId="0F519441" w14:textId="77777777" w:rsidR="00194905" w:rsidRDefault="00194905" w:rsidP="0027742F">
            <w:r>
              <w:t>Nominativ</w:t>
            </w:r>
          </w:p>
        </w:tc>
        <w:tc>
          <w:tcPr>
            <w:tcW w:w="1227" w:type="dxa"/>
          </w:tcPr>
          <w:p w14:paraId="47B13B02" w14:textId="77777777" w:rsidR="00194905" w:rsidRDefault="00194905" w:rsidP="0027742F">
            <w:r>
              <w:t>Akkusativ</w:t>
            </w:r>
          </w:p>
        </w:tc>
        <w:tc>
          <w:tcPr>
            <w:tcW w:w="850" w:type="dxa"/>
          </w:tcPr>
          <w:p w14:paraId="75319ACF" w14:textId="77777777" w:rsidR="00194905" w:rsidRDefault="00194905" w:rsidP="0027742F">
            <w:r>
              <w:t>Dativ</w:t>
            </w:r>
          </w:p>
        </w:tc>
        <w:tc>
          <w:tcPr>
            <w:tcW w:w="993" w:type="dxa"/>
          </w:tcPr>
          <w:p w14:paraId="0B0CE44C" w14:textId="77777777" w:rsidR="00194905" w:rsidRDefault="00194905" w:rsidP="0027742F">
            <w:r>
              <w:t>Genitiv</w:t>
            </w:r>
          </w:p>
        </w:tc>
      </w:tr>
      <w:tr w:rsidR="00194905" w14:paraId="303C0277" w14:textId="77777777" w:rsidTr="00194905">
        <w:tc>
          <w:tcPr>
            <w:tcW w:w="1800" w:type="dxa"/>
          </w:tcPr>
          <w:p w14:paraId="565F5DA0" w14:textId="77777777" w:rsidR="00194905" w:rsidRDefault="00194905" w:rsidP="0027742F">
            <w:proofErr w:type="spellStart"/>
            <w:r>
              <w:t>mask</w:t>
            </w:r>
            <w:proofErr w:type="spellEnd"/>
            <w:r>
              <w:t>.</w:t>
            </w:r>
          </w:p>
        </w:tc>
        <w:tc>
          <w:tcPr>
            <w:tcW w:w="1221" w:type="dxa"/>
            <w:shd w:val="clear" w:color="auto" w:fill="8EAADB" w:themeFill="accent1" w:themeFillTint="99"/>
          </w:tcPr>
          <w:p w14:paraId="2397A4E9" w14:textId="5DA43D9B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r</w:t>
            </w:r>
          </w:p>
        </w:tc>
        <w:tc>
          <w:tcPr>
            <w:tcW w:w="1227" w:type="dxa"/>
            <w:shd w:val="clear" w:color="auto" w:fill="92D050"/>
          </w:tcPr>
          <w:p w14:paraId="0B9E33B3" w14:textId="65B3CA9B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n</w:t>
            </w:r>
          </w:p>
        </w:tc>
        <w:tc>
          <w:tcPr>
            <w:tcW w:w="850" w:type="dxa"/>
            <w:shd w:val="clear" w:color="auto" w:fill="C00000"/>
          </w:tcPr>
          <w:p w14:paraId="4F31FE38" w14:textId="03FDA624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m</w:t>
            </w:r>
          </w:p>
        </w:tc>
        <w:tc>
          <w:tcPr>
            <w:tcW w:w="993" w:type="dxa"/>
            <w:shd w:val="clear" w:color="auto" w:fill="767171" w:themeFill="background2" w:themeFillShade="80"/>
          </w:tcPr>
          <w:p w14:paraId="4BF279EB" w14:textId="414F198A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s…s</w:t>
            </w:r>
          </w:p>
        </w:tc>
      </w:tr>
      <w:tr w:rsidR="00194905" w14:paraId="5EBBFBCB" w14:textId="77777777" w:rsidTr="00194905">
        <w:tc>
          <w:tcPr>
            <w:tcW w:w="1800" w:type="dxa"/>
          </w:tcPr>
          <w:p w14:paraId="09375DC2" w14:textId="77777777" w:rsidR="00194905" w:rsidRDefault="00194905" w:rsidP="0027742F">
            <w:r>
              <w:t>fem.</w:t>
            </w:r>
          </w:p>
        </w:tc>
        <w:tc>
          <w:tcPr>
            <w:tcW w:w="1221" w:type="dxa"/>
            <w:shd w:val="clear" w:color="auto" w:fill="8EAADB" w:themeFill="accent1" w:themeFillTint="99"/>
          </w:tcPr>
          <w:p w14:paraId="2C149CBE" w14:textId="1B877376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1227" w:type="dxa"/>
            <w:shd w:val="clear" w:color="auto" w:fill="92D050"/>
          </w:tcPr>
          <w:p w14:paraId="2DCDE085" w14:textId="1E82A0B4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850" w:type="dxa"/>
            <w:shd w:val="clear" w:color="auto" w:fill="C00000"/>
          </w:tcPr>
          <w:p w14:paraId="4E2B0A55" w14:textId="3BE9097E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r</w:t>
            </w:r>
            <w:r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993" w:type="dxa"/>
            <w:shd w:val="clear" w:color="auto" w:fill="767171" w:themeFill="background2" w:themeFillShade="80"/>
          </w:tcPr>
          <w:p w14:paraId="64384BAC" w14:textId="4502423B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r</w:t>
            </w:r>
          </w:p>
        </w:tc>
      </w:tr>
      <w:tr w:rsidR="00194905" w14:paraId="71D7D23F" w14:textId="77777777" w:rsidTr="00194905">
        <w:tc>
          <w:tcPr>
            <w:tcW w:w="1800" w:type="dxa"/>
          </w:tcPr>
          <w:p w14:paraId="6CB793AE" w14:textId="77777777" w:rsidR="00194905" w:rsidRDefault="00194905" w:rsidP="0027742F">
            <w:proofErr w:type="spellStart"/>
            <w:r>
              <w:t>neutrum</w:t>
            </w:r>
            <w:proofErr w:type="spellEnd"/>
          </w:p>
        </w:tc>
        <w:tc>
          <w:tcPr>
            <w:tcW w:w="1221" w:type="dxa"/>
            <w:shd w:val="clear" w:color="auto" w:fill="8EAADB" w:themeFill="accent1" w:themeFillTint="99"/>
          </w:tcPr>
          <w:p w14:paraId="59A95A7E" w14:textId="66793DE4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1227" w:type="dxa"/>
            <w:shd w:val="clear" w:color="auto" w:fill="92D050"/>
          </w:tcPr>
          <w:p w14:paraId="51017D59" w14:textId="22C91B90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s</w:t>
            </w:r>
          </w:p>
        </w:tc>
        <w:tc>
          <w:tcPr>
            <w:tcW w:w="850" w:type="dxa"/>
            <w:shd w:val="clear" w:color="auto" w:fill="C00000"/>
          </w:tcPr>
          <w:p w14:paraId="4132968C" w14:textId="305C981E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m</w:t>
            </w:r>
          </w:p>
        </w:tc>
        <w:tc>
          <w:tcPr>
            <w:tcW w:w="993" w:type="dxa"/>
            <w:shd w:val="clear" w:color="auto" w:fill="767171" w:themeFill="background2" w:themeFillShade="80"/>
          </w:tcPr>
          <w:p w14:paraId="4CC6632F" w14:textId="4259A71E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s…s</w:t>
            </w:r>
          </w:p>
        </w:tc>
      </w:tr>
      <w:tr w:rsidR="00194905" w14:paraId="699FF5BE" w14:textId="77777777" w:rsidTr="00194905">
        <w:tc>
          <w:tcPr>
            <w:tcW w:w="1800" w:type="dxa"/>
          </w:tcPr>
          <w:p w14:paraId="7FA9A25C" w14:textId="77777777" w:rsidR="00194905" w:rsidRDefault="00194905" w:rsidP="0027742F">
            <w:r>
              <w:t>Plural</w:t>
            </w:r>
          </w:p>
        </w:tc>
        <w:tc>
          <w:tcPr>
            <w:tcW w:w="1221" w:type="dxa"/>
            <w:shd w:val="clear" w:color="auto" w:fill="8EAADB" w:themeFill="accent1" w:themeFillTint="99"/>
          </w:tcPr>
          <w:p w14:paraId="29C69DC8" w14:textId="75A16A84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1227" w:type="dxa"/>
            <w:shd w:val="clear" w:color="auto" w:fill="92D050"/>
          </w:tcPr>
          <w:p w14:paraId="439FCCF6" w14:textId="7B76CF9F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e</w:t>
            </w:r>
          </w:p>
        </w:tc>
        <w:tc>
          <w:tcPr>
            <w:tcW w:w="850" w:type="dxa"/>
            <w:shd w:val="clear" w:color="auto" w:fill="C00000"/>
          </w:tcPr>
          <w:p w14:paraId="6486C1E5" w14:textId="3DEAB16E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r</w:t>
            </w:r>
          </w:p>
        </w:tc>
        <w:tc>
          <w:tcPr>
            <w:tcW w:w="993" w:type="dxa"/>
            <w:shd w:val="clear" w:color="auto" w:fill="767171" w:themeFill="background2" w:themeFillShade="80"/>
          </w:tcPr>
          <w:p w14:paraId="20C967CD" w14:textId="664945EB" w:rsidR="00194905" w:rsidRPr="00194905" w:rsidRDefault="00194905" w:rsidP="00194905">
            <w:pPr>
              <w:jc w:val="center"/>
              <w:rPr>
                <w:b/>
                <w:bCs/>
                <w:color w:val="000000" w:themeColor="text1"/>
              </w:rPr>
            </w:pPr>
            <w:r w:rsidRPr="00194905">
              <w:rPr>
                <w:b/>
                <w:bCs/>
                <w:color w:val="000000" w:themeColor="text1"/>
              </w:rPr>
              <w:t>r</w:t>
            </w:r>
          </w:p>
        </w:tc>
      </w:tr>
    </w:tbl>
    <w:p w14:paraId="38A364CC" w14:textId="77777777" w:rsidR="00194905" w:rsidRDefault="00194905" w:rsidP="00194905"/>
    <w:p w14:paraId="3BA7AEB3" w14:textId="77777777" w:rsidR="00194905" w:rsidRDefault="00194905"/>
    <w:sectPr w:rsidR="001949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71"/>
    <w:rsid w:val="00014671"/>
    <w:rsid w:val="000A035E"/>
    <w:rsid w:val="00194905"/>
    <w:rsid w:val="001C0E15"/>
    <w:rsid w:val="00943CB9"/>
    <w:rsid w:val="00CD3C10"/>
    <w:rsid w:val="00D8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708C5"/>
  <w15:chartTrackingRefBased/>
  <w15:docId w15:val="{08044F35-6ED4-4EEB-92D3-ACE4E41E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035E"/>
    <w:pPr>
      <w:spacing w:line="360" w:lineRule="auto"/>
      <w:contextualSpacing/>
      <w:jc w:val="both"/>
    </w:pPr>
    <w:rPr>
      <w:rFonts w:ascii="Garamond" w:hAnsi="Garamond"/>
      <w:kern w:val="0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1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46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46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46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46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46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46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46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467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467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467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4671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4671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4671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467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4671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4671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014671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467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46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467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01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4671"/>
    <w:rPr>
      <w:rFonts w:ascii="Garamond" w:hAnsi="Garamond"/>
      <w:i/>
      <w:iCs/>
      <w:color w:val="404040" w:themeColor="text1" w:themeTint="BF"/>
      <w:kern w:val="0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014671"/>
    <w:pPr>
      <w:ind w:left="720"/>
    </w:pPr>
  </w:style>
  <w:style w:type="character" w:styleId="IntensiveHervorhebung">
    <w:name w:val="Intense Emphasis"/>
    <w:basedOn w:val="Absatz-Standardschriftart"/>
    <w:uiPriority w:val="21"/>
    <w:qFormat/>
    <w:rsid w:val="0001467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4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4671"/>
    <w:rPr>
      <w:rFonts w:ascii="Garamond" w:hAnsi="Garamond"/>
      <w:i/>
      <w:iCs/>
      <w:color w:val="2F5496" w:themeColor="accent1" w:themeShade="BF"/>
      <w:kern w:val="0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014671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94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212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Erath</dc:creator>
  <cp:keywords/>
  <dc:description/>
  <cp:lastModifiedBy>Harry Erath</cp:lastModifiedBy>
  <cp:revision>3</cp:revision>
  <dcterms:created xsi:type="dcterms:W3CDTF">2025-09-07T07:17:00Z</dcterms:created>
  <dcterms:modified xsi:type="dcterms:W3CDTF">2025-09-07T07:27:00Z</dcterms:modified>
</cp:coreProperties>
</file>