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882B83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bookmarkStart w:id="0" w:name="_GoBack"/>
                  <w:bookmarkEnd w:id="0"/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D1553D">
              <w:tc>
                <w:tcPr>
                  <w:tcW w:w="4377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D1553D">
              <w:tc>
                <w:tcPr>
                  <w:tcW w:w="4377" w:type="dxa"/>
                </w:tcPr>
                <w:p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:rsidTr="00D1553D">
              <w:tc>
                <w:tcPr>
                  <w:tcW w:w="4377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:rsidTr="005A5F60">
        <w:tc>
          <w:tcPr>
            <w:tcW w:w="648" w:type="dxa"/>
          </w:tcPr>
          <w:p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:rsidTr="005A5F60">
        <w:tc>
          <w:tcPr>
            <w:tcW w:w="648" w:type="dxa"/>
          </w:tcPr>
          <w:p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:rsidTr="001025F3">
              <w:tc>
                <w:tcPr>
                  <w:tcW w:w="4377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:rsidTr="005A5F60">
        <w:tc>
          <w:tcPr>
            <w:tcW w:w="648" w:type="dxa"/>
          </w:tcPr>
          <w:p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:rsidR="00950C50" w:rsidRDefault="00B63C2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:rsidTr="005A5F60">
        <w:tc>
          <w:tcPr>
            <w:tcW w:w="648" w:type="dxa"/>
          </w:tcPr>
          <w:p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1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 xml:space="preserve">long </w:t>
            </w:r>
            <w:proofErr w:type="spellStart"/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:rsidTr="007829B8">
              <w:tc>
                <w:tcPr>
                  <w:tcW w:w="339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-9223372036854775808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-32768</w:t>
                  </w:r>
                </w:p>
              </w:tc>
            </w:tr>
          </w:tbl>
          <w:p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unsigned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6210"/>
            </w:tblGrid>
            <w:tr w:rsidR="00355A4B" w:rsidTr="000B7383">
              <w:tc>
                <w:tcPr>
                  <w:tcW w:w="2605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210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0758CF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 w:rsidRPr="00191D3E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18446744073709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551615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65,535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355A4B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efine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>a</w:t>
            </w:r>
            <w:r w:rsidR="00ED339E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using 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“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>CONST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”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and print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pi: 3.14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golden ratio: 1.62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83270" w:rsidRPr="00BD503B" w:rsidTr="005A5F60">
        <w:tc>
          <w:tcPr>
            <w:tcW w:w="648" w:type="dxa"/>
          </w:tcPr>
          <w:p w:rsidR="00983270" w:rsidRPr="00983270" w:rsidRDefault="00983270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define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 xml:space="preserve">a 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using “DEFINE” and print the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4287F" w:rsidP="00C327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HEIGHT: 20</w:t>
                  </w:r>
                  <w:r w:rsidR="00C3278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83270" w:rsidP="0094287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sz w:val="24"/>
                      <w:szCs w:val="24"/>
                    </w:rPr>
                    <w:t xml:space="preserve">The value of </w:t>
                  </w:r>
                  <w:r w:rsidR="0094287F">
                    <w:rPr>
                      <w:rFonts w:cstheme="minorHAnsi"/>
                      <w:sz w:val="24"/>
                      <w:szCs w:val="24"/>
                    </w:rPr>
                    <w:t>PI: 3.14</w:t>
                  </w:r>
                </w:p>
              </w:tc>
            </w:tr>
          </w:tbl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83270" w:rsidRDefault="0098327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A03E14" w:rsidRPr="00BD503B" w:rsidTr="005A5F60">
        <w:tc>
          <w:tcPr>
            <w:tcW w:w="648" w:type="dxa"/>
          </w:tcPr>
          <w:p w:rsidR="00A03E14" w:rsidRPr="00983270" w:rsidRDefault="00A03E14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1A30" w:rsidRDefault="00A03E1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 xml:space="preserve">define a global and a local variable with the same name but 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 xml:space="preserve">with different values, and then do the following steps </w:t>
            </w:r>
            <w:r w:rsidR="00640038" w:rsidRPr="0039328A">
              <w:rPr>
                <w:rFonts w:cstheme="minorHAnsi"/>
                <w:sz w:val="24"/>
                <w:szCs w:val="24"/>
                <w:u w:val="single"/>
                <w:lang w:bidi="bn-BD"/>
              </w:rPr>
              <w:t>in order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>-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before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after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Explicitly print the</w:t>
            </w:r>
            <w:r w:rsidR="00F70D8E">
              <w:rPr>
                <w:rFonts w:cstheme="minorHAnsi"/>
                <w:sz w:val="24"/>
                <w:szCs w:val="24"/>
                <w:lang w:bidi="bn-BD"/>
              </w:rPr>
              <w:t xml:space="preserve"> value of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variable as global</w:t>
            </w:r>
          </w:p>
          <w:p w:rsidR="00640038" w:rsidRPr="00640038" w:rsidRDefault="00640038" w:rsidP="00640038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1522E" w:rsidRDefault="003057E4" w:rsidP="0071522E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B77754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  <w:p w:rsid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Local: </w:t>
                  </w:r>
                  <w:r w:rsidR="00B77754" w:rsidRPr="0071522E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  <w:p w:rsidR="0071522E" w:rsidRP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71522E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B77754" w:rsidRDefault="00B7775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E81A30" w:rsidRPr="00983270" w:rsidRDefault="00E81A30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A03E14" w:rsidRPr="00983270" w:rsidRDefault="00A03E14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A03E14" w:rsidRDefault="00E81A3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5D6989" w:rsidRPr="00BD503B" w:rsidTr="005A5F60">
        <w:tc>
          <w:tcPr>
            <w:tcW w:w="648" w:type="dxa"/>
          </w:tcPr>
          <w:p w:rsidR="005D6989" w:rsidRPr="00983270" w:rsidRDefault="005D6989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D6989" w:rsidRPr="00FD151B" w:rsidRDefault="005D6989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</w:t>
            </w:r>
            <w:r w:rsidR="00FD151B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="00FD151B">
              <w:rPr>
                <w:rFonts w:cstheme="minorHAnsi"/>
                <w:i/>
                <w:iCs/>
                <w:sz w:val="24"/>
                <w:szCs w:val="24"/>
              </w:rPr>
              <w:t>printf</w:t>
            </w:r>
            <w:proofErr w:type="spellEnd"/>
            <w:r w:rsidR="00FD151B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FD151B"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:rsidR="00FD151B" w:rsidRDefault="00FD151B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5D6989" w:rsidRDefault="005D6989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FD151B">
              <w:rPr>
                <w:rFonts w:cstheme="minorHAnsi"/>
                <w:sz w:val="24"/>
                <w:szCs w:val="24"/>
              </w:rPr>
              <w:t>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 w:rsidR="00FD151B"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:rsidR="005D6989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:rsidR="00FD151B" w:rsidRDefault="00FD151B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          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>
                    <w:t xml:space="preserve"> 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:rsidR="000B7383" w:rsidRDefault="000B7383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A03E14" w:rsidRPr="00FD151B" w:rsidRDefault="00A03E14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5D6989" w:rsidRDefault="00FF3636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0717B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4D3" w:rsidRDefault="00C874D3" w:rsidP="009C40B3">
      <w:pPr>
        <w:spacing w:after="0" w:line="240" w:lineRule="auto"/>
      </w:pPr>
      <w:r>
        <w:separator/>
      </w:r>
    </w:p>
  </w:endnote>
  <w:endnote w:type="continuationSeparator" w:id="0">
    <w:p w:rsidR="00C874D3" w:rsidRDefault="00C874D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 xml:space="preserve">Samiha </w:t>
    </w:r>
    <w:proofErr w:type="spellStart"/>
    <w:r w:rsidR="005E342B">
      <w:t>Samrose</w:t>
    </w:r>
    <w:proofErr w:type="spellEnd"/>
    <w:r w:rsidR="00A27822">
      <w:t xml:space="preserve">, </w:t>
    </w:r>
    <w:r>
      <w:t xml:space="preserve">Lecturer, </w:t>
    </w:r>
    <w:r w:rsidR="00A27822">
      <w:t xml:space="preserve">CSE </w:t>
    </w:r>
    <w:proofErr w:type="spellStart"/>
    <w:r w:rsidR="00A27822">
      <w:t>Dept</w:t>
    </w:r>
    <w:proofErr w:type="spellEnd"/>
    <w:r w:rsidR="00A27822">
      <w:t>, UIU, Dhaka, Bangladesh.</w:t>
    </w:r>
  </w:p>
  <w:p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4D3" w:rsidRDefault="00C874D3" w:rsidP="009C40B3">
      <w:pPr>
        <w:spacing w:after="0" w:line="240" w:lineRule="auto"/>
      </w:pPr>
      <w:r>
        <w:separator/>
      </w:r>
    </w:p>
  </w:footnote>
  <w:footnote w:type="continuationSeparator" w:id="0">
    <w:p w:rsidR="00C874D3" w:rsidRDefault="00C874D3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81E63"/>
    <w:rsid w:val="0048323F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63C20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4D3"/>
    <w:rsid w:val="00C876C8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A984-5B11-42E0-82B1-618F2A91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DEAN</cp:lastModifiedBy>
  <cp:revision>713</cp:revision>
  <dcterms:created xsi:type="dcterms:W3CDTF">2014-04-15T12:36:00Z</dcterms:created>
  <dcterms:modified xsi:type="dcterms:W3CDTF">2015-02-14T03:37:00Z</dcterms:modified>
</cp:coreProperties>
</file>