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after="200"/>
        <w:jc w:val="center"/>
      </w:pPr>
      <w:r>
        <w:rPr>
          <w:rFonts w:ascii="Arial" w:cs="Arial" w:eastAsia="Arial" w:hAnsi="Arial"/>
          <w:b/>
          <w:bCs/>
          <w:color w:val="1F4E79"/>
          <w:sz w:val="72"/>
          <w:szCs w:val="72"/>
        </w:rPr>
        <w:t xml:space="preserve">AI ORCHESTRATOR</w:t>
      </w:r>
    </w:p>
    <w:p>
      <w:pPr>
        <w:spacing w:after="120"/>
        <w:jc w:val="center"/>
      </w:pPr>
      <w:r>
        <w:rPr>
          <w:rFonts w:ascii="Arial" w:cs="Arial" w:eastAsia="Arial" w:hAnsi="Arial"/>
          <w:color w:val="2E75B6"/>
          <w:sz w:val="32"/>
          <w:szCs w:val="32"/>
        </w:rPr>
        <w:t xml:space="preserve">Enterprise Technical Design Specification</w:t>
      </w:r>
    </w:p>
    <w:p>
      <w:pPr>
        <w:spacing w:after="80"/>
        <w:jc w:val="center"/>
      </w:pPr>
      <w:r>
        <w:rPr>
          <w:rFonts w:ascii="Arial" w:cs="Arial" w:eastAsia="Arial" w:hAnsi="Arial"/>
          <w:i/>
          <w:iCs/>
          <w:color w:val="888888"/>
          <w:sz w:val="24"/>
          <w:szCs w:val="24"/>
        </w:rPr>
        <w:t xml:space="preserve">Version 3.1 — Model Configuration Update</w:t>
      </w:r>
    </w:p>
    <w:p>
      <w:pPr>
        <w:spacing w:after="80"/>
        <w:jc w:val="center"/>
      </w:pPr>
      <w:r>
        <w:rPr>
          <w:rFonts w:ascii="Arial" w:cs="Arial" w:eastAsia="Arial" w:hAnsi="Arial"/>
          <w:color w:val="555555"/>
          <w:sz w:val="22"/>
          <w:szCs w:val="22"/>
        </w:rPr>
        <w:t xml:space="preserve">Architecture: Local-First | Zero Cloud | Crash-Resilient | Configurable Model Pairing</w:t>
      </w:r>
    </w:p>
    <w:p>
      <w:pPr>
        <w:pBdr>
          <w:top w:val="single" w:color="CCCCCC" w:sz="4"/>
        </w:pBdr>
        <w:spacing w:before="400" w:after="80"/>
        <w:jc w:val="center"/>
      </w:pPr>
      <w:r>
        <w:rPr>
          <w:rFonts w:ascii="Arial" w:cs="Arial" w:eastAsia="Arial" w:hAnsi="Arial"/>
          <w:i/>
          <w:iCs/>
          <w:color w:val="888888"/>
          <w:sz w:val="20"/>
          <w:szCs w:val="20"/>
        </w:rPr>
        <w:t xml:space="preserve">Classification: Internal Engineering Specification</w:t>
      </w:r>
    </w:p>
    <w:p>
      <w:r>
        <w:br w:type="page"/>
      </w:r>
    </w:p>
    <w:p>
      <w:pPr>
        <w:pStyle w:val="Heading1"/>
        <w:spacing w:before="360" w:after="120"/>
      </w:pPr>
      <w:r>
        <w:rPr>
          <w:rFonts w:ascii="Arial" w:cs="Arial" w:eastAsia="Arial" w:hAnsi="Arial"/>
          <w:b/>
          <w:bCs/>
          <w:color w:val="1F4E79"/>
          <w:sz w:val="32"/>
          <w:szCs w:val="32"/>
        </w:rPr>
        <w:t xml:space="preserve">1. System Purpose</w:t>
      </w:r>
    </w:p>
    <w:p>
      <w:pPr>
        <w:spacing w:after="100"/>
      </w:pPr>
      <w:r>
        <w:rPr>
          <w:rFonts w:ascii="Arial" w:cs="Arial" w:eastAsia="Arial" w:hAnsi="Arial"/>
          <w:sz w:val="22"/>
          <w:szCs w:val="22"/>
        </w:rPr>
        <w:t xml:space="preserve">AI Orchestrator is a local-first autonomous execution engine that manages long-running AI coding tasks by coordinating two independently configurable CLI agents: a Planner and an Executor. The Planner decomposes a task into a structured step-by-step plan. The Executor carries out each step against the real codebase. Either role can be assigned to Claude or Codex on a per-task basis — the pairing is a configuration decision, not a hardcoded constraint.</w:t>
      </w:r>
    </w:p>
    <w:p>
      <w:pPr>
        <w:spacing w:after="100"/>
      </w:pPr>
      <w:r>
        <w:rPr>
          <w:rFonts w:ascii="Arial" w:cs="Arial" w:eastAsia="Arial" w:hAnsi="Arial"/>
          <w:sz w:val="22"/>
          <w:szCs w:val="22"/>
        </w:rPr>
        <w:t xml:space="preserve"/>
      </w:r>
    </w:p>
    <w:p>
      <w:pPr>
        <w:spacing w:after="100"/>
      </w:pPr>
      <w:r>
        <w:rPr>
          <w:rFonts w:ascii="Arial" w:cs="Arial" w:eastAsia="Arial" w:hAnsi="Arial"/>
          <w:b/>
          <w:bCs/>
          <w:sz w:val="22"/>
          <w:szCs w:val="22"/>
        </w:rPr>
        <w:t xml:space="preserve">Core capabilities:</w:t>
      </w:r>
    </w:p>
    <w:p>
      <w:pPr>
        <w:pStyle w:val="ListParagraph"/>
        <w:numPr>
          <w:ilvl w:val="0"/>
          <w:numId w:val="2"/>
        </w:numPr>
        <w:spacing w:after="60"/>
      </w:pPr>
      <w:r>
        <w:rPr>
          <w:rFonts w:ascii="Arial" w:cs="Arial" w:eastAsia="Arial" w:hAnsi="Arial"/>
          <w:sz w:val="22"/>
          <w:szCs w:val="22"/>
        </w:rPr>
        <w:t xml:space="preserve">Execute structured coding tasks via configurable CLI agent pairings (Claude / Codex in either role)</w:t>
      </w:r>
    </w:p>
    <w:p>
      <w:pPr>
        <w:pStyle w:val="ListParagraph"/>
        <w:numPr>
          <w:ilvl w:val="0"/>
          <w:numId w:val="2"/>
        </w:numPr>
        <w:spacing w:after="60"/>
      </w:pPr>
      <w:r>
        <w:rPr>
          <w:rFonts w:ascii="Arial" w:cs="Arial" w:eastAsia="Arial" w:hAnsi="Arial"/>
          <w:sz w:val="22"/>
          <w:szCs w:val="22"/>
        </w:rPr>
        <w:t xml:space="preserve">Safely modify real codebases with Git isolation per task</w:t>
      </w:r>
    </w:p>
    <w:p>
      <w:pPr>
        <w:pStyle w:val="ListParagraph"/>
        <w:numPr>
          <w:ilvl w:val="0"/>
          <w:numId w:val="2"/>
        </w:numPr>
        <w:spacing w:after="60"/>
      </w:pPr>
      <w:r>
        <w:rPr>
          <w:rFonts w:ascii="Arial" w:cs="Arial" w:eastAsia="Arial" w:hAnsi="Arial"/>
          <w:sz w:val="22"/>
          <w:szCs w:val="22"/>
        </w:rPr>
        <w:t xml:space="preserve">Operate deterministically with step-level crash recovery</w:t>
      </w:r>
    </w:p>
    <w:p>
      <w:pPr>
        <w:pStyle w:val="ListParagraph"/>
        <w:numPr>
          <w:ilvl w:val="0"/>
          <w:numId w:val="2"/>
        </w:numPr>
        <w:spacing w:after="60"/>
      </w:pPr>
      <w:r>
        <w:rPr>
          <w:rFonts w:ascii="Arial" w:cs="Arial" w:eastAsia="Arial" w:hAnsi="Arial"/>
          <w:sz w:val="22"/>
          <w:szCs w:val="22"/>
        </w:rPr>
        <w:t xml:space="preserve">Support multi-project orchestration with strict isolation</w:t>
      </w:r>
    </w:p>
    <w:p>
      <w:pPr>
        <w:pStyle w:val="ListParagraph"/>
        <w:numPr>
          <w:ilvl w:val="0"/>
          <w:numId w:val="2"/>
        </w:numPr>
        <w:spacing w:after="60"/>
      </w:pPr>
      <w:r>
        <w:rPr>
          <w:rFonts w:ascii="Arial" w:cs="Arial" w:eastAsia="Arial" w:hAnsi="Arial"/>
          <w:sz w:val="22"/>
          <w:szCs w:val="22"/>
        </w:rPr>
        <w:t xml:space="preserve">Provide remote control via Web Dashboard over VPN</w:t>
      </w:r>
    </w:p>
    <w:p>
      <w:pPr>
        <w:pStyle w:val="ListParagraph"/>
        <w:numPr>
          <w:ilvl w:val="0"/>
          <w:numId w:val="2"/>
        </w:numPr>
        <w:spacing w:after="60"/>
      </w:pPr>
      <w:r>
        <w:rPr>
          <w:rFonts w:ascii="Arial" w:cs="Arial" w:eastAsia="Arial" w:hAnsi="Arial"/>
          <w:sz w:val="22"/>
          <w:szCs w:val="22"/>
        </w:rPr>
        <w:t xml:space="preserve">Enforce security, resource, and execution governance</w:t>
      </w:r>
    </w:p>
    <w:p>
      <w:pPr>
        <w:spacing w:after="100"/>
      </w:pPr>
      <w:r>
        <w:rPr>
          <w:rFonts w:ascii="Arial" w:cs="Arial" w:eastAsia="Arial" w:hAnsi="Arial"/>
          <w:sz w:val="22"/>
          <w:szCs w:val="22"/>
        </w:rPr>
        <w:t xml:space="preserve"/>
      </w:r>
    </w:p>
    <w:p>
      <w:pPr>
        <w:pBdr>
          <w:left w:val="thick" w:color="2E75B6" w:sz="12"/>
        </w:pBdr>
        <w:spacing w:before="80" w:after="100"/>
        <w:ind w:left="360"/>
      </w:pPr>
      <w:r>
        <w:rPr>
          <w:rFonts w:ascii="Arial" w:cs="Arial" w:eastAsia="Arial" w:hAnsi="Arial"/>
          <w:b/>
          <w:bCs/>
          <w:color w:val="2E75B6"/>
          <w:sz w:val="22"/>
          <w:szCs w:val="22"/>
        </w:rPr>
        <w:t xml:space="preserve">ℹ </w:t>
      </w:r>
      <w:r>
        <w:rPr>
          <w:rFonts w:ascii="Arial" w:cs="Arial" w:eastAsia="Arial" w:hAnsi="Arial"/>
          <w:i/>
          <w:iCs/>
          <w:sz w:val="22"/>
          <w:szCs w:val="22"/>
        </w:rPr>
        <w:t xml:space="preserve">The Planner/Executor pairing is set per task. Claude planning + Codex executing is the most common configuration, but Codex planning + Claude executing is equally supported and useful in specific scenarios. See Section 4.3 for the full decision matrix.</w:t>
      </w:r>
    </w:p>
    <w:p>
      <w:pPr>
        <w:pBdr>
          <w:bottom w:val="single" w:color="CCCCCC" w:sz="4"/>
        </w:pBdr>
        <w:spacing w:before="120" w:after="120"/>
      </w:pPr>
      <w:r>
        <w:t xml:space="preserve"/>
      </w:r>
    </w:p>
    <w:p>
      <w:r>
        <w:br w:type="page"/>
      </w:r>
    </w:p>
    <w:p>
      <w:pPr>
        <w:pStyle w:val="Heading1"/>
        <w:spacing w:before="360" w:after="120"/>
      </w:pPr>
      <w:r>
        <w:rPr>
          <w:rFonts w:ascii="Arial" w:cs="Arial" w:eastAsia="Arial" w:hAnsi="Arial"/>
          <w:b/>
          <w:bCs/>
          <w:color w:val="1F4E79"/>
          <w:sz w:val="32"/>
          <w:szCs w:val="32"/>
        </w:rPr>
        <w:t xml:space="preserve">2. Architectural Principles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46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Principle</w:t>
            </w:r>
          </w:p>
        </w:tc>
        <w:tc>
          <w:tcPr>
            <w:tcW w:type="dxa" w:w="46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Definition</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Deterministic Execution</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No hidden state. Every transition is explicit, logged, and persisted before it takes effect.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Crash-Safe Persistence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All state is written atomically (temp-write + replace). No partial writes. Recovery is always possible.</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Configurable Model Pairing</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Planner and Executor are independently assigned per task. The system makes no assumptions about which model fills which role.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Project Isolation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Tasks in different projects never share execution context, workspace, or CLI sessions.</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Resource Awareness</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The scheduler checks CPU, memory, and process counts before dispatching. Execution pauses under load.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Explicit Failure Classification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Every failure is typed, fingerprinted, and triaged. No silent swallowing of errors.</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Minimal Trust Execution</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Dangerous commands are blocked. Write paths are restricted. Loop guards halt runaway agents.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Local-First Security</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 public network exposure. VPN-only remote access. Secrets encrypted at rest via DPAPI.</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Observability Over Opacity</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Every decision, step, failure, and resource event is logged in structured, streamable append-only logs.</w:t>
            </w:r>
          </w:p>
        </w:tc>
      </w:tr>
    </w:tbl>
    <w:p>
      <w:pPr>
        <w:pBdr>
          <w:bottom w:val="single" w:color="CCCCCC" w:sz="4"/>
        </w:pBdr>
        <w:spacing w:before="120" w:after="120"/>
      </w:pPr>
      <w:r>
        <w:t xml:space="preserve"/>
      </w:r>
    </w:p>
    <w:p>
      <w:r>
        <w:br w:type="page"/>
      </w:r>
    </w:p>
    <w:p>
      <w:pPr>
        <w:pStyle w:val="Heading1"/>
        <w:spacing w:before="360" w:after="120"/>
      </w:pPr>
      <w:r>
        <w:rPr>
          <w:rFonts w:ascii="Arial" w:cs="Arial" w:eastAsia="Arial" w:hAnsi="Arial"/>
          <w:b/>
          <w:bCs/>
          <w:color w:val="1F4E79"/>
          <w:sz w:val="32"/>
          <w:szCs w:val="32"/>
        </w:rPr>
        <w:t xml:space="preserve">3. High-Level Architecture</w:t>
      </w:r>
    </w:p>
    <w:p>
      <w:pPr>
        <w:spacing w:after="100"/>
      </w:pPr>
      <w:r>
        <w:rPr>
          <w:rFonts w:ascii="Arial" w:cs="Arial" w:eastAsia="Arial" w:hAnsi="Arial"/>
          <w:sz w:val="22"/>
          <w:szCs w:val="22"/>
        </w:rPr>
        <w:t xml:space="preserve">The system consists of a single Execution Node running on Windows, accessed remotely via VPN-authenticated clients. There is no cloud service, no shared database, and no public network exposure.</w:t>
      </w:r>
    </w:p>
    <w:p>
      <w:pPr>
        <w:spacing w:after="100"/>
      </w:pPr>
      <w:r>
        <w:rPr>
          <w:rFonts w:ascii="Arial" w:cs="Arial" w:eastAsia="Arial" w:hAnsi="Arial"/>
          <w:sz w:val="22"/>
          <w:szCs w:val="22"/>
        </w:rPr>
        <w:t xml:space="preserve"/>
      </w:r>
    </w:p>
    <w:p>
      <w:pPr>
        <w:pStyle w:val="Heading3"/>
        <w:spacing w:before="200" w:after="60"/>
      </w:pPr>
      <w:r>
        <w:rPr>
          <w:rFonts w:ascii="Arial" w:cs="Arial" w:eastAsia="Arial" w:hAnsi="Arial"/>
          <w:b/>
          <w:bCs/>
          <w:color w:val="1A1A1A"/>
          <w:sz w:val="22"/>
          <w:szCs w:val="22"/>
        </w:rPr>
        <w:t xml:space="preserve">3.1 Execution Node (Windows)</w:t>
      </w:r>
    </w:p>
    <w:p>
      <w:pPr>
        <w:pStyle w:val="ListParagraph"/>
        <w:numPr>
          <w:ilvl w:val="0"/>
          <w:numId w:val="2"/>
        </w:numPr>
        <w:spacing w:after="60"/>
      </w:pPr>
      <w:r>
        <w:rPr>
          <w:rFonts w:ascii="Arial" w:cs="Arial" w:eastAsia="Arial" w:hAnsi="Arial"/>
          <w:sz w:val="22"/>
          <w:szCs w:val="22"/>
        </w:rPr>
        <w:t xml:space="preserve">Orchestrator Engine — top-level coordinator</w:t>
      </w:r>
    </w:p>
    <w:p>
      <w:pPr>
        <w:pStyle w:val="ListParagraph"/>
        <w:numPr>
          <w:ilvl w:val="0"/>
          <w:numId w:val="2"/>
        </w:numPr>
        <w:spacing w:after="60"/>
      </w:pPr>
      <w:r>
        <w:rPr>
          <w:rFonts w:ascii="Arial" w:cs="Arial" w:eastAsia="Arial" w:hAnsi="Arial"/>
          <w:sz w:val="22"/>
          <w:szCs w:val="22"/>
        </w:rPr>
        <w:t xml:space="preserve">Scheduler — priority queue, concurrency, resource checks</w:t>
      </w:r>
    </w:p>
    <w:p>
      <w:pPr>
        <w:pStyle w:val="ListParagraph"/>
        <w:numPr>
          <w:ilvl w:val="0"/>
          <w:numId w:val="2"/>
        </w:numPr>
        <w:spacing w:after="60"/>
      </w:pPr>
      <w:r>
        <w:rPr>
          <w:rFonts w:ascii="Arial" w:cs="Arial" w:eastAsia="Arial" w:hAnsi="Arial"/>
          <w:sz w:val="22"/>
          <w:szCs w:val="22"/>
        </w:rPr>
        <w:t xml:space="preserve">Execution State Machine — task lifecycle management</w:t>
      </w:r>
    </w:p>
    <w:p>
      <w:pPr>
        <w:pStyle w:val="ListParagraph"/>
        <w:numPr>
          <w:ilvl w:val="0"/>
          <w:numId w:val="2"/>
        </w:numPr>
        <w:spacing w:after="60"/>
      </w:pPr>
      <w:r>
        <w:rPr>
          <w:rFonts w:ascii="Arial" w:cs="Arial" w:eastAsia="Arial" w:hAnsi="Arial"/>
          <w:sz w:val="22"/>
          <w:szCs w:val="22"/>
        </w:rPr>
        <w:t xml:space="preserve">CLI Session Manager — Planner and Executor process management</w:t>
      </w:r>
    </w:p>
    <w:p>
      <w:pPr>
        <w:pStyle w:val="ListParagraph"/>
        <w:numPr>
          <w:ilvl w:val="0"/>
          <w:numId w:val="2"/>
        </w:numPr>
        <w:spacing w:after="60"/>
      </w:pPr>
      <w:r>
        <w:rPr>
          <w:rFonts w:ascii="Arial" w:cs="Arial" w:eastAsia="Arial" w:hAnsi="Arial"/>
          <w:sz w:val="22"/>
          <w:szCs w:val="22"/>
        </w:rPr>
        <w:t xml:space="preserve">Failure Classification Engine — typed error triage</w:t>
      </w:r>
    </w:p>
    <w:p>
      <w:pPr>
        <w:pStyle w:val="ListParagraph"/>
        <w:numPr>
          <w:ilvl w:val="0"/>
          <w:numId w:val="2"/>
        </w:numPr>
        <w:spacing w:after="60"/>
      </w:pPr>
      <w:r>
        <w:rPr>
          <w:rFonts w:ascii="Arial" w:cs="Arial" w:eastAsia="Arial" w:hAnsi="Arial"/>
          <w:sz w:val="22"/>
          <w:szCs w:val="22"/>
        </w:rPr>
        <w:t xml:space="preserve">Resource Monitor — CPU / memory / process tracking</w:t>
      </w:r>
    </w:p>
    <w:p>
      <w:pPr>
        <w:pStyle w:val="ListParagraph"/>
        <w:numPr>
          <w:ilvl w:val="0"/>
          <w:numId w:val="2"/>
        </w:numPr>
        <w:spacing w:after="60"/>
      </w:pPr>
      <w:r>
        <w:rPr>
          <w:rFonts w:ascii="Arial" w:cs="Arial" w:eastAsia="Arial" w:hAnsi="Arial"/>
          <w:sz w:val="22"/>
          <w:szCs w:val="22"/>
        </w:rPr>
        <w:t xml:space="preserve">Workspace / Git Manager — branch and worktree isolation</w:t>
      </w:r>
    </w:p>
    <w:p>
      <w:pPr>
        <w:pStyle w:val="ListParagraph"/>
        <w:numPr>
          <w:ilvl w:val="0"/>
          <w:numId w:val="2"/>
        </w:numPr>
        <w:spacing w:after="60"/>
      </w:pPr>
      <w:r>
        <w:rPr>
          <w:rFonts w:ascii="Arial" w:cs="Arial" w:eastAsia="Arial" w:hAnsi="Arial"/>
          <w:sz w:val="22"/>
          <w:szCs w:val="22"/>
        </w:rPr>
        <w:t xml:space="preserve">Persistence Layer — atomic filesystem state</w:t>
      </w:r>
    </w:p>
    <w:p>
      <w:pPr>
        <w:pStyle w:val="ListParagraph"/>
        <w:numPr>
          <w:ilvl w:val="0"/>
          <w:numId w:val="2"/>
        </w:numPr>
        <w:spacing w:after="60"/>
      </w:pPr>
      <w:r>
        <w:rPr>
          <w:rFonts w:ascii="Arial" w:cs="Arial" w:eastAsia="Arial" w:hAnsi="Arial"/>
          <w:sz w:val="22"/>
          <w:szCs w:val="22"/>
        </w:rPr>
        <w:t xml:space="preserve">Embedded Control Server — REST + SignalR realtime API</w:t>
      </w:r>
    </w:p>
    <w:p>
      <w:pPr>
        <w:pStyle w:val="ListParagraph"/>
        <w:numPr>
          <w:ilvl w:val="0"/>
          <w:numId w:val="2"/>
        </w:numPr>
        <w:spacing w:after="60"/>
      </w:pPr>
      <w:r>
        <w:rPr>
          <w:rFonts w:ascii="Arial" w:cs="Arial" w:eastAsia="Arial" w:hAnsi="Arial"/>
          <w:sz w:val="22"/>
          <w:szCs w:val="22"/>
        </w:rPr>
        <w:t xml:space="preserve">Security and Audit Layer — token auth, blocklist, audit log</w:t>
      </w:r>
    </w:p>
    <w:p>
      <w:pPr>
        <w:pStyle w:val="ListParagraph"/>
        <w:numPr>
          <w:ilvl w:val="0"/>
          <w:numId w:val="2"/>
        </w:numPr>
        <w:spacing w:after="60"/>
      </w:pPr>
      <w:r>
        <w:rPr>
          <w:rFonts w:ascii="Arial" w:cs="Arial" w:eastAsia="Arial" w:hAnsi="Arial"/>
          <w:sz w:val="22"/>
          <w:szCs w:val="22"/>
        </w:rPr>
        <w:t xml:space="preserve">Logging and Telemetry — structured append-only logs</w:t>
      </w:r>
    </w:p>
    <w:p>
      <w:pPr>
        <w:spacing w:after="100"/>
      </w:pPr>
      <w:r>
        <w:rPr>
          <w:rFonts w:ascii="Arial" w:cs="Arial" w:eastAsia="Arial" w:hAnsi="Arial"/>
          <w:sz w:val="22"/>
          <w:szCs w:val="22"/>
        </w:rPr>
        <w:t xml:space="preserve"/>
      </w:r>
    </w:p>
    <w:p>
      <w:pPr>
        <w:pStyle w:val="Heading3"/>
        <w:spacing w:before="200" w:after="60"/>
      </w:pPr>
      <w:r>
        <w:rPr>
          <w:rFonts w:ascii="Arial" w:cs="Arial" w:eastAsia="Arial" w:hAnsi="Arial"/>
          <w:b/>
          <w:bCs/>
          <w:color w:val="1A1A1A"/>
          <w:sz w:val="22"/>
          <w:szCs w:val="22"/>
        </w:rPr>
        <w:t xml:space="preserve">3.2 Clients</w:t>
      </w:r>
    </w:p>
    <w:p>
      <w:pPr>
        <w:pStyle w:val="ListParagraph"/>
        <w:numPr>
          <w:ilvl w:val="0"/>
          <w:numId w:val="2"/>
        </w:numPr>
        <w:spacing w:after="60"/>
      </w:pPr>
      <w:r>
        <w:rPr>
          <w:rFonts w:ascii="Arial" w:cs="Arial" w:eastAsia="Arial" w:hAnsi="Arial"/>
          <w:sz w:val="22"/>
          <w:szCs w:val="22"/>
        </w:rPr>
        <w:t xml:space="preserve">Desktop UI — local, direct connection</w:t>
      </w:r>
    </w:p>
    <w:p>
      <w:pPr>
        <w:pStyle w:val="ListParagraph"/>
        <w:numPr>
          <w:ilvl w:val="0"/>
          <w:numId w:val="2"/>
        </w:numPr>
        <w:spacing w:after="60"/>
      </w:pPr>
      <w:r>
        <w:rPr>
          <w:rFonts w:ascii="Arial" w:cs="Arial" w:eastAsia="Arial" w:hAnsi="Arial"/>
          <w:sz w:val="22"/>
          <w:szCs w:val="22"/>
        </w:rPr>
        <w:t xml:space="preserve">Web Dashboard — remote, VPN-authenticated, mobile-responsive</w:t>
      </w:r>
    </w:p>
    <w:p>
      <w:pPr>
        <w:pStyle w:val="ListParagraph"/>
        <w:numPr>
          <w:ilvl w:val="0"/>
          <w:numId w:val="2"/>
        </w:numPr>
        <w:spacing w:after="60"/>
      </w:pPr>
      <w:r>
        <w:rPr>
          <w:rFonts w:ascii="Arial" w:cs="Arial" w:eastAsia="Arial" w:hAnsi="Arial"/>
          <w:sz w:val="22"/>
          <w:szCs w:val="22"/>
        </w:rPr>
        <w:t xml:space="preserve">Mobile App (V2) — native Android app deferred to post-launch</w:t>
      </w:r>
    </w:p>
    <w:p>
      <w:pPr>
        <w:spacing w:after="100"/>
      </w:pPr>
      <w:r>
        <w:rPr>
          <w:rFonts w:ascii="Arial" w:cs="Arial" w:eastAsia="Arial" w:hAnsi="Arial"/>
          <w:sz w:val="22"/>
          <w:szCs w:val="22"/>
        </w:rPr>
        <w:t xml:space="preserve"/>
      </w:r>
    </w:p>
    <w:p>
      <w:pPr>
        <w:pBdr>
          <w:left w:val="thick" w:color="C00000" w:sz="12"/>
        </w:pBdr>
        <w:spacing w:before="80" w:after="100"/>
        <w:ind w:left="360"/>
      </w:pPr>
      <w:r>
        <w:rPr>
          <w:rFonts w:ascii="Arial" w:cs="Arial" w:eastAsia="Arial" w:hAnsi="Arial"/>
          <w:b/>
          <w:bCs/>
          <w:color w:val="C00000"/>
          <w:sz w:val="22"/>
          <w:szCs w:val="22"/>
        </w:rPr>
        <w:t xml:space="preserve">⚠ </w:t>
      </w:r>
      <w:r>
        <w:rPr>
          <w:rFonts w:ascii="Arial" w:cs="Arial" w:eastAsia="Arial" w:hAnsi="Arial"/>
          <w:i/>
          <w:iCs/>
          <w:sz w:val="22"/>
          <w:szCs w:val="22"/>
        </w:rPr>
        <w:t xml:space="preserve">The Android app is deferred to V2. A mobile-responsive Web Dashboard covers all remote control needs in V1.</w:t>
      </w:r>
    </w:p>
    <w:p>
      <w:pPr>
        <w:pBdr>
          <w:bottom w:val="single" w:color="CCCCCC" w:sz="4"/>
        </w:pBdr>
        <w:spacing w:before="120" w:after="120"/>
      </w:pPr>
      <w:r>
        <w:t xml:space="preserve"/>
      </w:r>
    </w:p>
    <w:p>
      <w:r>
        <w:br w:type="page"/>
      </w:r>
    </w:p>
    <w:p>
      <w:pPr>
        <w:pStyle w:val="Heading1"/>
        <w:spacing w:before="360" w:after="120"/>
      </w:pPr>
      <w:r>
        <w:rPr>
          <w:rFonts w:ascii="Arial" w:cs="Arial" w:eastAsia="Arial" w:hAnsi="Arial"/>
          <w:b/>
          <w:bCs/>
          <w:color w:val="1F4E79"/>
          <w:sz w:val="32"/>
          <w:szCs w:val="32"/>
        </w:rPr>
        <w:t xml:space="preserve">4. Domain Model</w:t>
      </w:r>
    </w:p>
    <w:p>
      <w:pPr>
        <w:pStyle w:val="Heading2"/>
        <w:spacing w:before="280" w:after="80"/>
      </w:pPr>
      <w:r>
        <w:rPr>
          <w:rFonts w:ascii="Arial" w:cs="Arial" w:eastAsia="Arial" w:hAnsi="Arial"/>
          <w:b/>
          <w:bCs/>
          <w:color w:val="2E75B6"/>
          <w:sz w:val="26"/>
          <w:szCs w:val="26"/>
        </w:rPr>
        <w:t xml:space="preserve">4.1 Task Entity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46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46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Type / Description</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TaskId</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string — globally unique identifier</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ProjectId</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string — owning project</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Title</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string — human-readable description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Priority</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enum: High | Normal | Low</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State</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TaskState enum — see Section 4.2</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Planner</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enum: Claude | Codex — model assigned to plan this task</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Executor</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enum: Claude | Codex — model assigned to execute this task</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Mode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enum: Safe | SemiAuto | FullAuto</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CurrentStepIndex</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int — index of the active ExecutionStep</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RetryCount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int — retries at the current step</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LoopCount</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int — total retry cycles across all steps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BranchName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string — git branch for this task (ai/task-{id})</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WorkspacePath</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string? — worktree path if sandbox mode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CreatedAt / StartedAt / CompletedAt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DateTimeOffset — lifecycle timestamps</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LastFailure</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FailureContext — most recent failure record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Metadata</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Dictionary&lt;string,string&gt; — extensible context bag</w:t>
            </w:r>
          </w:p>
        </w:tc>
      </w:tr>
    </w:tbl>
    <w:p>
      <w:pPr>
        <w:spacing w:after="100"/>
      </w:pPr>
      <w:r>
        <w:rPr>
          <w:rFonts w:ascii="Arial" w:cs="Arial" w:eastAsia="Arial" w:hAnsi="Arial"/>
          <w:sz w:val="22"/>
          <w:szCs w:val="22"/>
        </w:rPr>
        <w:t xml:space="preserve"/>
      </w:r>
    </w:p>
    <w:p>
      <w:pPr>
        <w:pStyle w:val="Heading2"/>
        <w:spacing w:before="280" w:after="80"/>
      </w:pPr>
      <w:r>
        <w:rPr>
          <w:rFonts w:ascii="Arial" w:cs="Arial" w:eastAsia="Arial" w:hAnsi="Arial"/>
          <w:b/>
          <w:bCs/>
          <w:color w:val="2E75B6"/>
          <w:sz w:val="26"/>
          <w:szCs w:val="26"/>
        </w:rPr>
        <w:t xml:space="preserve">4.2 Task State Machine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State</w:t>
            </w:r>
          </w:p>
        </w:tc>
        <w:tc>
          <w:tcPr>
            <w:tcW w:type="dxa" w:w="31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31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Transitions To</w:t>
            </w:r>
          </w:p>
        </w:tc>
      </w:tr>
      <w:tr>
        <w:tc>
          <w:tcPr>
            <w:tcW w:type="dxa" w:w="312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Courier New" w:cs="Courier New" w:eastAsia="Courier New" w:hAnsi="Courier New"/>
                <w:b/>
                <w:bCs/>
                <w:color w:val="2E75B6"/>
                <w:sz w:val="20"/>
                <w:szCs w:val="20"/>
              </w:rPr>
              <w:t xml:space="preserve">Created</w:t>
            </w:r>
          </w:p>
        </w:tc>
        <w:tc>
          <w:tcPr>
            <w:tcW w:type="dxa" w:w="312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sz w:val="20"/>
                <w:szCs w:val="20"/>
              </w:rPr>
              <w:t xml:space="preserve">Task registered, not yet queued</w:t>
            </w:r>
          </w:p>
        </w:tc>
        <w:tc>
          <w:tcPr>
            <w:tcW w:type="dxa" w:w="312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i/>
                <w:iCs/>
                <w:sz w:val="20"/>
                <w:szCs w:val="20"/>
              </w:rPr>
              <w:t xml:space="preserve">Queued, Cancelled</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color w:val="2E75B6"/>
                <w:sz w:val="20"/>
                <w:szCs w:val="20"/>
              </w:rPr>
              <w:t xml:space="preserve">Queued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Waiting in scheduler priority queue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iCs/>
                <w:sz w:val="20"/>
                <w:szCs w:val="20"/>
              </w:rPr>
              <w:t xml:space="preserve">Planning, Cancelled</w:t>
            </w:r>
          </w:p>
        </w:tc>
      </w:tr>
      <w:tr>
        <w:tc>
          <w:tcPr>
            <w:tcW w:type="dxa" w:w="312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Courier New" w:cs="Courier New" w:eastAsia="Courier New" w:hAnsi="Courier New"/>
                <w:b/>
                <w:bCs/>
                <w:color w:val="2E75B6"/>
                <w:sz w:val="20"/>
                <w:szCs w:val="20"/>
              </w:rPr>
              <w:t xml:space="preserve">Planning</w:t>
            </w:r>
          </w:p>
        </w:tc>
        <w:tc>
          <w:tcPr>
            <w:tcW w:type="dxa" w:w="312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sz w:val="20"/>
                <w:szCs w:val="20"/>
              </w:rPr>
              <w:t xml:space="preserve">Planner CLI generating execution plan</w:t>
            </w:r>
          </w:p>
        </w:tc>
        <w:tc>
          <w:tcPr>
            <w:tcW w:type="dxa" w:w="312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i/>
                <w:iCs/>
                <w:sz w:val="20"/>
                <w:szCs w:val="20"/>
              </w:rPr>
              <w:t xml:space="preserve">AwaitingPlanApproval, Failed</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color w:val="2E75B6"/>
                <w:sz w:val="20"/>
                <w:szCs w:val="20"/>
              </w:rPr>
              <w:t xml:space="preserve">AwaitingPlanApproval</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Safe mode: user must approve plan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iCs/>
                <w:sz w:val="20"/>
                <w:szCs w:val="20"/>
              </w:rPr>
              <w:t xml:space="preserve">Executing, Cancelled</w:t>
            </w:r>
          </w:p>
        </w:tc>
      </w:tr>
      <w:tr>
        <w:tc>
          <w:tcPr>
            <w:tcW w:type="dxa" w:w="312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Courier New" w:cs="Courier New" w:eastAsia="Courier New" w:hAnsi="Courier New"/>
                <w:b/>
                <w:bCs/>
                <w:color w:val="2E75B6"/>
                <w:sz w:val="20"/>
                <w:szCs w:val="20"/>
              </w:rPr>
              <w:t xml:space="preserve">Executing</w:t>
            </w:r>
          </w:p>
        </w:tc>
        <w:tc>
          <w:tcPr>
            <w:tcW w:type="dxa" w:w="312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sz w:val="20"/>
                <w:szCs w:val="20"/>
              </w:rPr>
              <w:t xml:space="preserve">Executor CLI running steps</w:t>
            </w:r>
          </w:p>
        </w:tc>
        <w:tc>
          <w:tcPr>
            <w:tcW w:type="dxa" w:w="312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i/>
                <w:iCs/>
                <w:sz w:val="20"/>
                <w:szCs w:val="20"/>
              </w:rPr>
              <w:t xml:space="preserve">AwaitingUserFix, Retrying, Completed, Failed, Halted</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color w:val="2E75B6"/>
                <w:sz w:val="20"/>
                <w:szCs w:val="20"/>
              </w:rPr>
              <w:t xml:space="preserve">AwaitingUserFix</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Human intervention required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iCs/>
                <w:sz w:val="20"/>
                <w:szCs w:val="20"/>
              </w:rPr>
              <w:t xml:space="preserve">Retrying, Cancelled</w:t>
            </w:r>
          </w:p>
        </w:tc>
      </w:tr>
      <w:tr>
        <w:tc>
          <w:tcPr>
            <w:tcW w:type="dxa" w:w="312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Courier New" w:cs="Courier New" w:eastAsia="Courier New" w:hAnsi="Courier New"/>
                <w:b/>
                <w:bCs/>
                <w:color w:val="2E75B6"/>
                <w:sz w:val="20"/>
                <w:szCs w:val="20"/>
              </w:rPr>
              <w:t xml:space="preserve">Retrying</w:t>
            </w:r>
          </w:p>
        </w:tc>
        <w:tc>
          <w:tcPr>
            <w:tcW w:type="dxa" w:w="312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sz w:val="20"/>
                <w:szCs w:val="20"/>
              </w:rPr>
              <w:t xml:space="preserve">Re-executing failed step after fix</w:t>
            </w:r>
          </w:p>
        </w:tc>
        <w:tc>
          <w:tcPr>
            <w:tcW w:type="dxa" w:w="312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i/>
                <w:iCs/>
                <w:sz w:val="20"/>
                <w:szCs w:val="20"/>
              </w:rPr>
              <w:t xml:space="preserve">Executing, Halted, Failed</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color w:val="2E75B6"/>
                <w:sz w:val="20"/>
                <w:szCs w:val="20"/>
              </w:rPr>
              <w:t xml:space="preserve">Paused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Manually paused by operator</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iCs/>
                <w:sz w:val="20"/>
                <w:szCs w:val="20"/>
              </w:rPr>
              <w:t xml:space="preserve">Queued, Cancelled</w:t>
            </w:r>
          </w:p>
        </w:tc>
      </w:tr>
      <w:tr>
        <w:tc>
          <w:tcPr>
            <w:tcW w:type="dxa" w:w="312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Courier New" w:cs="Courier New" w:eastAsia="Courier New" w:hAnsi="Courier New"/>
                <w:b/>
                <w:bCs/>
                <w:color w:val="2E75B6"/>
                <w:sz w:val="20"/>
                <w:szCs w:val="20"/>
              </w:rPr>
              <w:t xml:space="preserve">Halted</w:t>
            </w:r>
          </w:p>
        </w:tc>
        <w:tc>
          <w:tcPr>
            <w:tcW w:type="dxa" w:w="312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sz w:val="20"/>
                <w:szCs w:val="20"/>
              </w:rPr>
              <w:t xml:space="preserve">Loop guard or retry threshold exceeded</w:t>
            </w:r>
          </w:p>
        </w:tc>
        <w:tc>
          <w:tcPr>
            <w:tcW w:type="dxa" w:w="312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i/>
                <w:iCs/>
                <w:sz w:val="20"/>
                <w:szCs w:val="20"/>
              </w:rPr>
              <w:t xml:space="preserve">terminal</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color w:val="2E75B6"/>
                <w:sz w:val="20"/>
                <w:szCs w:val="20"/>
              </w:rPr>
              <w:t xml:space="preserve">Completed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All steps finished successfully</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iCs/>
                <w:sz w:val="20"/>
                <w:szCs w:val="20"/>
              </w:rPr>
              <w:t xml:space="preserve">terminal</w:t>
            </w:r>
          </w:p>
        </w:tc>
      </w:tr>
      <w:tr>
        <w:tc>
          <w:tcPr>
            <w:tcW w:type="dxa" w:w="312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Courier New" w:cs="Courier New" w:eastAsia="Courier New" w:hAnsi="Courier New"/>
                <w:b/>
                <w:bCs/>
                <w:color w:val="2E75B6"/>
                <w:sz w:val="20"/>
                <w:szCs w:val="20"/>
              </w:rPr>
              <w:t xml:space="preserve">Failed</w:t>
            </w:r>
          </w:p>
        </w:tc>
        <w:tc>
          <w:tcPr>
            <w:tcW w:type="dxa" w:w="312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sz w:val="20"/>
                <w:szCs w:val="20"/>
              </w:rPr>
              <w:t xml:space="preserve">Unrecoverable failure</w:t>
            </w:r>
          </w:p>
        </w:tc>
        <w:tc>
          <w:tcPr>
            <w:tcW w:type="dxa" w:w="312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i/>
                <w:iCs/>
                <w:sz w:val="20"/>
                <w:szCs w:val="20"/>
              </w:rPr>
              <w:t xml:space="preserve">terminal</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color w:val="2E75B6"/>
                <w:sz w:val="20"/>
                <w:szCs w:val="20"/>
              </w:rPr>
              <w:t xml:space="preserve">Cancelled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Operator-cancelled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iCs/>
                <w:sz w:val="20"/>
                <w:szCs w:val="20"/>
              </w:rPr>
              <w:t xml:space="preserve">terminal</w:t>
            </w:r>
          </w:p>
        </w:tc>
      </w:tr>
    </w:tbl>
    <w:p>
      <w:pPr>
        <w:spacing w:after="100"/>
      </w:pPr>
      <w:r>
        <w:rPr>
          <w:rFonts w:ascii="Arial" w:cs="Arial" w:eastAsia="Arial" w:hAnsi="Arial"/>
          <w:sz w:val="22"/>
          <w:szCs w:val="22"/>
        </w:rPr>
        <w:t xml:space="preserve"/>
      </w:r>
    </w:p>
    <w:p>
      <w:pPr>
        <w:pBdr>
          <w:left w:val="thick" w:color="C00000" w:sz="12"/>
        </w:pBdr>
        <w:spacing w:before="80" w:after="100"/>
        <w:ind w:left="360"/>
      </w:pPr>
      <w:r>
        <w:rPr>
          <w:rFonts w:ascii="Arial" w:cs="Arial" w:eastAsia="Arial" w:hAnsi="Arial"/>
          <w:b/>
          <w:bCs/>
          <w:color w:val="C00000"/>
          <w:sz w:val="22"/>
          <w:szCs w:val="22"/>
        </w:rPr>
        <w:t xml:space="preserve">⚠ </w:t>
      </w:r>
      <w:r>
        <w:rPr>
          <w:rFonts w:ascii="Arial" w:cs="Arial" w:eastAsia="Arial" w:hAnsi="Arial"/>
          <w:i/>
          <w:iCs/>
          <w:sz w:val="22"/>
          <w:szCs w:val="22"/>
        </w:rPr>
        <w:t xml:space="preserve">All state transitions must be persisted atomically before the transition takes effect. A crash during transition must leave the task in the previous valid state.</w:t>
      </w:r>
    </w:p>
    <w:p>
      <w:pPr>
        <w:spacing w:after="100"/>
      </w:pPr>
      <w:r>
        <w:rPr>
          <w:rFonts w:ascii="Arial" w:cs="Arial" w:eastAsia="Arial" w:hAnsi="Arial"/>
          <w:sz w:val="22"/>
          <w:szCs w:val="22"/>
        </w:rPr>
        <w:t xml:space="preserve"/>
      </w:r>
    </w:p>
    <w:p>
      <w:pPr>
        <w:pStyle w:val="Heading2"/>
        <w:spacing w:before="280" w:after="80"/>
      </w:pPr>
      <w:r>
        <w:rPr>
          <w:rFonts w:ascii="Arial" w:cs="Arial" w:eastAsia="Arial" w:hAnsi="Arial"/>
          <w:b/>
          <w:bCs/>
          <w:color w:val="2E75B6"/>
          <w:sz w:val="26"/>
          <w:szCs w:val="26"/>
        </w:rPr>
        <w:t xml:space="preserve">4.3 Model Pairing Configuration — Decision Matrix</w:t>
      </w:r>
    </w:p>
    <w:p>
      <w:pPr>
        <w:spacing w:after="100"/>
      </w:pPr>
      <w:r>
        <w:rPr>
          <w:rFonts w:ascii="Arial" w:cs="Arial" w:eastAsia="Arial" w:hAnsi="Arial"/>
          <w:sz w:val="22"/>
          <w:szCs w:val="22"/>
        </w:rPr>
        <w:t xml:space="preserve">The Planner and Executor fields on each Task are independently configurable. This is the core architectural flexibility of the system. Neither model is hardcoded to either role. The right pairing depends on task type, complexity, and cost tolerance.</w:t>
      </w:r>
    </w:p>
    <w:p>
      <w:pPr>
        <w:spacing w:after="10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200"/>
        <w:gridCol w:w="2760"/>
      </w:tblGrid>
      <w:tr>
        <w:trPr>
          <w:tblHeader/>
        </w:trPr>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Planner</w:t>
            </w:r>
          </w:p>
        </w:tc>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Executor</w:t>
            </w:r>
          </w:p>
        </w:tc>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Best For</w:t>
            </w:r>
          </w:p>
        </w:tc>
        <w:tc>
          <w:tcPr>
            <w:tcW w:type="dxa" w:w="27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Trade-off</w:t>
            </w:r>
          </w:p>
        </w:tc>
      </w:tr>
      <w:tr>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Courier New" w:cs="Courier New" w:eastAsia="Courier New" w:hAnsi="Courier New"/>
                <w:b/>
                <w:bCs/>
                <w:color w:val="2E75B6"/>
                <w:sz w:val="20"/>
                <w:szCs w:val="20"/>
              </w:rPr>
              <w:t xml:space="preserve">Claude</w:t>
            </w:r>
          </w:p>
        </w:tc>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Courier New" w:cs="Courier New" w:eastAsia="Courier New" w:hAnsi="Courier New"/>
                <w:b/>
                <w:bCs/>
                <w:color w:val="1E7145"/>
                <w:sz w:val="20"/>
                <w:szCs w:val="20"/>
              </w:rPr>
              <w:t xml:space="preserve">Codex</w:t>
            </w:r>
          </w:p>
        </w:tc>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sz w:val="20"/>
                <w:szCs w:val="20"/>
              </w:rPr>
              <w:t xml:space="preserve">Complex features, multi-file refactors, architecture decisions</w:t>
            </w:r>
          </w:p>
        </w:tc>
        <w:tc>
          <w:tcPr>
            <w:tcW w:type="dxa" w:w="27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i/>
                <w:iCs/>
                <w:sz w:val="20"/>
                <w:szCs w:val="20"/>
              </w:rPr>
              <w:t xml:space="preserve">Best reasoning for plans; Codex executes tightly and cheaply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color w:val="2E75B6"/>
                <w:sz w:val="20"/>
                <w:szCs w:val="20"/>
              </w:rPr>
              <w:t xml:space="preserve">Codex</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color w:val="1E7145"/>
                <w:sz w:val="20"/>
                <w:szCs w:val="20"/>
              </w:rPr>
              <w:t xml:space="preserve">Claude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Well-scoped tasks where literal step definitions are preferred, but execution needs reasoning</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iCs/>
                <w:sz w:val="20"/>
                <w:szCs w:val="20"/>
              </w:rPr>
              <w:t xml:space="preserve">Codex plans are simpler and faster; Claude handles ambiguous execution steps better</w:t>
            </w:r>
          </w:p>
        </w:tc>
      </w:tr>
      <w:tr>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Courier New" w:cs="Courier New" w:eastAsia="Courier New" w:hAnsi="Courier New"/>
                <w:b/>
                <w:bCs/>
                <w:color w:val="2E75B6"/>
                <w:sz w:val="20"/>
                <w:szCs w:val="20"/>
              </w:rPr>
              <w:t xml:space="preserve">Claude</w:t>
            </w:r>
          </w:p>
        </w:tc>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Courier New" w:cs="Courier New" w:eastAsia="Courier New" w:hAnsi="Courier New"/>
                <w:b/>
                <w:bCs/>
                <w:color w:val="1E7145"/>
                <w:sz w:val="20"/>
                <w:szCs w:val="20"/>
              </w:rPr>
              <w:t xml:space="preserve">Claude</w:t>
            </w:r>
          </w:p>
        </w:tc>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sz w:val="20"/>
                <w:szCs w:val="20"/>
              </w:rPr>
              <w:t xml:space="preserve">Fallback if Codex unavailable; tasks requiring deep reasoning at both stages</w:t>
            </w:r>
          </w:p>
        </w:tc>
        <w:tc>
          <w:tcPr>
            <w:tcW w:type="dxa" w:w="27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i/>
                <w:iCs/>
                <w:sz w:val="20"/>
                <w:szCs w:val="20"/>
              </w:rPr>
              <w:t xml:space="preserve">Higher cost; slower; use only when Codex cannot be used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color w:val="2E75B6"/>
                <w:sz w:val="20"/>
                <w:szCs w:val="20"/>
              </w:rPr>
              <w:t xml:space="preserve">Codex</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color w:val="1E7145"/>
                <w:sz w:val="20"/>
                <w:szCs w:val="20"/>
              </w:rPr>
              <w:t xml:space="preserve">Codex</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Fast, cheap, simple tasks with clear inputs and outputs</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iCs/>
                <w:sz w:val="20"/>
                <w:szCs w:val="20"/>
              </w:rPr>
              <w:t xml:space="preserve">Least capable pairing; no deep reasoning at either stage; risk of shallow plans</w:t>
            </w:r>
          </w:p>
        </w:tc>
      </w:tr>
    </w:tbl>
    <w:p>
      <w:pPr>
        <w:spacing w:after="100"/>
      </w:pPr>
      <w:r>
        <w:rPr>
          <w:rFonts w:ascii="Arial" w:cs="Arial" w:eastAsia="Arial" w:hAnsi="Arial"/>
          <w:sz w:val="22"/>
          <w:szCs w:val="22"/>
        </w:rPr>
        <w:t xml:space="preserve"/>
      </w:r>
    </w:p>
    <w:p>
      <w:pPr>
        <w:pBdr>
          <w:left w:val="thick" w:color="2E75B6" w:sz="12"/>
        </w:pBdr>
        <w:spacing w:before="80" w:after="100"/>
        <w:ind w:left="360"/>
      </w:pPr>
      <w:r>
        <w:rPr>
          <w:rFonts w:ascii="Arial" w:cs="Arial" w:eastAsia="Arial" w:hAnsi="Arial"/>
          <w:b/>
          <w:bCs/>
          <w:color w:val="2E75B6"/>
          <w:sz w:val="22"/>
          <w:szCs w:val="22"/>
        </w:rPr>
        <w:t xml:space="preserve">ℹ </w:t>
      </w:r>
      <w:r>
        <w:rPr>
          <w:rFonts w:ascii="Arial" w:cs="Arial" w:eastAsia="Arial" w:hAnsi="Arial"/>
          <w:i/>
          <w:iCs/>
          <w:sz w:val="22"/>
          <w:szCs w:val="22"/>
        </w:rPr>
        <w:t xml:space="preserve">Recommended default: Claude as Planner, Codex as Executor. This gives you Claude's superior decomposition and reasoning for plan quality, with Codex's faster and cheaper execution per step. Override per task in the task configuration.</w:t>
      </w:r>
    </w:p>
    <w:p>
      <w:pPr>
        <w:spacing w:after="100"/>
      </w:pPr>
      <w:r>
        <w:rPr>
          <w:rFonts w:ascii="Arial" w:cs="Arial" w:eastAsia="Arial" w:hAnsi="Arial"/>
          <w:sz w:val="22"/>
          <w:szCs w:val="22"/>
        </w:rPr>
        <w:t xml:space="preserve"/>
      </w:r>
    </w:p>
    <w:p>
      <w:pPr>
        <w:pStyle w:val="Heading2"/>
        <w:spacing w:before="280" w:after="80"/>
      </w:pPr>
      <w:r>
        <w:rPr>
          <w:rFonts w:ascii="Arial" w:cs="Arial" w:eastAsia="Arial" w:hAnsi="Arial"/>
          <w:b/>
          <w:bCs/>
          <w:color w:val="2E75B6"/>
          <w:sz w:val="26"/>
          <w:szCs w:val="26"/>
        </w:rPr>
        <w:t xml:space="preserve">4.4 Model Pairing — Prompt Contract</w:t>
      </w:r>
    </w:p>
    <w:p>
      <w:pPr>
        <w:spacing w:after="100"/>
      </w:pPr>
      <w:r>
        <w:rPr>
          <w:rFonts w:ascii="Arial" w:cs="Arial" w:eastAsia="Arial" w:hAnsi="Arial"/>
          <w:sz w:val="22"/>
          <w:szCs w:val="22"/>
        </w:rPr>
        <w:t xml:space="preserve">Because either model can fill either role, the Orchestrator enforces a strict prompt and output contract at each boundary. The contract does not change based on which model is assigned — the model must conform to the contract, not the other way around.</w:t>
      </w:r>
    </w:p>
    <w:p>
      <w:pPr>
        <w:spacing w:after="100"/>
      </w:pPr>
      <w:r>
        <w:rPr>
          <w:rFonts w:ascii="Arial" w:cs="Arial" w:eastAsia="Arial" w:hAnsi="Arial"/>
          <w:sz w:val="22"/>
          <w:szCs w:val="22"/>
        </w:rPr>
        <w:t xml:space="preserve"/>
      </w:r>
    </w:p>
    <w:p>
      <w:pPr>
        <w:pStyle w:val="Heading3"/>
        <w:spacing w:before="200" w:after="60"/>
      </w:pPr>
      <w:r>
        <w:rPr>
          <w:rFonts w:ascii="Arial" w:cs="Arial" w:eastAsia="Arial" w:hAnsi="Arial"/>
          <w:b/>
          <w:bCs/>
          <w:color w:val="1A1A1A"/>
          <w:sz w:val="22"/>
          <w:szCs w:val="22"/>
        </w:rPr>
        <w:t xml:space="preserve">Planner Output Contract (regardless of model)</w:t>
      </w:r>
    </w:p>
    <w:p>
      <w:pPr>
        <w:shd w:fill="F4F4F4" w:val="clear"/>
        <w:spacing w:after="0"/>
      </w:pPr>
      <w:r>
        <w:rPr>
          <w:rFonts w:ascii="Courier New" w:cs="Courier New" w:eastAsia="Courier New" w:hAnsi="Courier New"/>
          <w:color w:val="2D2D2D"/>
          <w:sz w:val="18"/>
          <w:szCs w:val="18"/>
        </w:rPr>
        <w:t xml:space="preserve">{</w:t>
      </w:r>
    </w:p>
    <w:p>
      <w:pPr>
        <w:shd w:fill="F4F4F4" w:val="clear"/>
        <w:spacing w:after="0"/>
      </w:pPr>
      <w:r>
        <w:rPr>
          <w:rFonts w:ascii="Courier New" w:cs="Courier New" w:eastAsia="Courier New" w:hAnsi="Courier New"/>
          <w:color w:val="2D2D2D"/>
          <w:sz w:val="18"/>
          <w:szCs w:val="18"/>
        </w:rPr>
        <w:t xml:space="preserve">  "planVersion": "1",</w:t>
      </w:r>
    </w:p>
    <w:p>
      <w:pPr>
        <w:shd w:fill="F4F4F4" w:val="clear"/>
        <w:spacing w:after="0"/>
      </w:pPr>
      <w:r>
        <w:rPr>
          <w:rFonts w:ascii="Courier New" w:cs="Courier New" w:eastAsia="Courier New" w:hAnsi="Courier New"/>
          <w:color w:val="2D2D2D"/>
          <w:sz w:val="18"/>
          <w:szCs w:val="18"/>
        </w:rPr>
        <w:t xml:space="preserve">  "taskId": "string",</w:t>
      </w:r>
    </w:p>
    <w:p>
      <w:pPr>
        <w:shd w:fill="F4F4F4" w:val="clear"/>
        <w:spacing w:after="0"/>
      </w:pPr>
      <w:r>
        <w:rPr>
          <w:rFonts w:ascii="Courier New" w:cs="Courier New" w:eastAsia="Courier New" w:hAnsi="Courier New"/>
          <w:color w:val="2D2D2D"/>
          <w:sz w:val="18"/>
          <w:szCs w:val="18"/>
        </w:rPr>
        <w:t xml:space="preserve">  "steps": [</w:t>
      </w:r>
    </w:p>
    <w:p>
      <w:pPr>
        <w:shd w:fill="F4F4F4" w:val="clear"/>
        <w:spacing w:after="0"/>
      </w:pPr>
      <w:r>
        <w:rPr>
          <w:rFonts w:ascii="Courier New" w:cs="Courier New" w:eastAsia="Courier New" w:hAnsi="Courier New"/>
          <w:color w:val="2D2D2D"/>
          <w:sz w:val="18"/>
          <w:szCs w:val="18"/>
        </w:rPr>
        <w:t xml:space="preserve">    {</w:t>
      </w:r>
    </w:p>
    <w:p>
      <w:pPr>
        <w:shd w:fill="F4F4F4" w:val="clear"/>
        <w:spacing w:after="0"/>
      </w:pPr>
      <w:r>
        <w:rPr>
          <w:rFonts w:ascii="Courier New" w:cs="Courier New" w:eastAsia="Courier New" w:hAnsi="Courier New"/>
          <w:color w:val="2D2D2D"/>
          <w:sz w:val="18"/>
          <w:szCs w:val="18"/>
        </w:rPr>
        <w:t xml:space="preserve">      "index": 0,</w:t>
      </w:r>
    </w:p>
    <w:p>
      <w:pPr>
        <w:shd w:fill="F4F4F4" w:val="clear"/>
        <w:spacing w:after="0"/>
      </w:pPr>
      <w:r>
        <w:rPr>
          <w:rFonts w:ascii="Courier New" w:cs="Courier New" w:eastAsia="Courier New" w:hAnsi="Courier New"/>
          <w:color w:val="2D2D2D"/>
          <w:sz w:val="18"/>
          <w:szCs w:val="18"/>
        </w:rPr>
        <w:t xml:space="preserve">      "type": "Shell | Agent",</w:t>
      </w:r>
    </w:p>
    <w:p>
      <w:pPr>
        <w:shd w:fill="F4F4F4" w:val="clear"/>
        <w:spacing w:after="0"/>
      </w:pPr>
      <w:r>
        <w:rPr>
          <w:rFonts w:ascii="Courier New" w:cs="Courier New" w:eastAsia="Courier New" w:hAnsi="Courier New"/>
          <w:color w:val="2D2D2D"/>
          <w:sz w:val="18"/>
          <w:szCs w:val="18"/>
        </w:rPr>
        <w:t xml:space="preserve">      "description": "human-readable description",</w:t>
      </w:r>
    </w:p>
    <w:p>
      <w:pPr>
        <w:shd w:fill="F4F4F4" w:val="clear"/>
        <w:spacing w:after="0"/>
      </w:pPr>
      <w:r>
        <w:rPr>
          <w:rFonts w:ascii="Courier New" w:cs="Courier New" w:eastAsia="Courier New" w:hAnsi="Courier New"/>
          <w:color w:val="2D2D2D"/>
          <w:sz w:val="18"/>
          <w:szCs w:val="18"/>
        </w:rPr>
        <w:t xml:space="preserve">      "command": "string (Shell steps only)",</w:t>
      </w:r>
    </w:p>
    <w:p>
      <w:pPr>
        <w:shd w:fill="F4F4F4" w:val="clear"/>
        <w:spacing w:after="0"/>
      </w:pPr>
      <w:r>
        <w:rPr>
          <w:rFonts w:ascii="Courier New" w:cs="Courier New" w:eastAsia="Courier New" w:hAnsi="Courier New"/>
          <w:color w:val="2D2D2D"/>
          <w:sz w:val="18"/>
          <w:szCs w:val="18"/>
        </w:rPr>
        <w:t xml:space="preserve">      "prompt": "string (Agent steps only)",</w:t>
      </w:r>
    </w:p>
    <w:p>
      <w:pPr>
        <w:shd w:fill="F4F4F4" w:val="clear"/>
        <w:spacing w:after="0"/>
      </w:pPr>
      <w:r>
        <w:rPr>
          <w:rFonts w:ascii="Courier New" w:cs="Courier New" w:eastAsia="Courier New" w:hAnsi="Courier New"/>
          <w:color w:val="2D2D2D"/>
          <w:sz w:val="18"/>
          <w:szCs w:val="18"/>
        </w:rPr>
        <w:t xml:space="preserve">      "expectedOutput": "string (optional hint for Executor)"</w:t>
      </w:r>
    </w:p>
    <w:p>
      <w:pPr>
        <w:shd w:fill="F4F4F4" w:val="clear"/>
        <w:spacing w:after="0"/>
      </w:pPr>
      <w:r>
        <w:rPr>
          <w:rFonts w:ascii="Courier New" w:cs="Courier New" w:eastAsia="Courier New" w:hAnsi="Courier New"/>
          <w:color w:val="2D2D2D"/>
          <w:sz w:val="18"/>
          <w:szCs w:val="18"/>
        </w:rPr>
        <w:t xml:space="preserve">    }</w:t>
      </w:r>
    </w:p>
    <w:p>
      <w:pPr>
        <w:shd w:fill="F4F4F4" w:val="clear"/>
        <w:spacing w:after="0"/>
      </w:pPr>
      <w:r>
        <w:rPr>
          <w:rFonts w:ascii="Courier New" w:cs="Courier New" w:eastAsia="Courier New" w:hAnsi="Courier New"/>
          <w:color w:val="2D2D2D"/>
          <w:sz w:val="18"/>
          <w:szCs w:val="18"/>
        </w:rPr>
        <w:t xml:space="preserve">  ]</w:t>
      </w:r>
    </w:p>
    <w:p>
      <w:pPr>
        <w:shd w:fill="F4F4F4" w:val="clear"/>
        <w:spacing w:after="0"/>
      </w:pPr>
      <w:r>
        <w:rPr>
          <w:rFonts w:ascii="Courier New" w:cs="Courier New" w:eastAsia="Courier New" w:hAnsi="Courier New"/>
          <w:color w:val="2D2D2D"/>
          <w:sz w:val="18"/>
          <w:szCs w:val="18"/>
        </w:rPr>
        <w:t xml:space="preserve">}</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The Orchestrator validates this JSON before transitioning to Executing state. If the Planner produces invalid or unparseable output, the task transitions to Failed with FailureType.AgentInvalidOutput and the Planner model is logged for diagnostic purposes.</w:t>
      </w:r>
    </w:p>
    <w:p>
      <w:pPr>
        <w:spacing w:after="100"/>
      </w:pPr>
      <w:r>
        <w:rPr>
          <w:rFonts w:ascii="Arial" w:cs="Arial" w:eastAsia="Arial" w:hAnsi="Arial"/>
          <w:sz w:val="22"/>
          <w:szCs w:val="22"/>
        </w:rPr>
        <w:t xml:space="preserve"/>
      </w:r>
    </w:p>
    <w:p>
      <w:pPr>
        <w:pStyle w:val="Heading3"/>
        <w:spacing w:before="200" w:after="60"/>
      </w:pPr>
      <w:r>
        <w:rPr>
          <w:rFonts w:ascii="Arial" w:cs="Arial" w:eastAsia="Arial" w:hAnsi="Arial"/>
          <w:b/>
          <w:bCs/>
          <w:color w:val="1A1A1A"/>
          <w:sz w:val="22"/>
          <w:szCs w:val="22"/>
        </w:rPr>
        <w:t xml:space="preserve">Executor Input Contract (regardless of model)</w:t>
      </w:r>
    </w:p>
    <w:p>
      <w:pPr>
        <w:spacing w:after="100"/>
      </w:pPr>
      <w:r>
        <w:rPr>
          <w:rFonts w:ascii="Arial" w:cs="Arial" w:eastAsia="Arial" w:hAnsi="Arial"/>
          <w:sz w:val="22"/>
          <w:szCs w:val="22"/>
        </w:rPr>
        <w:t xml:space="preserve">Each step prompt sent to the Executor includes:</w:t>
      </w:r>
    </w:p>
    <w:p>
      <w:pPr>
        <w:pStyle w:val="ListParagraph"/>
        <w:numPr>
          <w:ilvl w:val="0"/>
          <w:numId w:val="2"/>
        </w:numPr>
        <w:spacing w:after="60"/>
      </w:pPr>
      <w:r>
        <w:rPr>
          <w:rFonts w:ascii="Arial" w:cs="Arial" w:eastAsia="Arial" w:hAnsi="Arial"/>
          <w:sz w:val="22"/>
          <w:szCs w:val="22"/>
        </w:rPr>
        <w:t xml:space="preserve">The original task title and objective</w:t>
      </w:r>
    </w:p>
    <w:p>
      <w:pPr>
        <w:pStyle w:val="ListParagraph"/>
        <w:numPr>
          <w:ilvl w:val="0"/>
          <w:numId w:val="2"/>
        </w:numPr>
        <w:spacing w:after="60"/>
      </w:pPr>
      <w:r>
        <w:rPr>
          <w:rFonts w:ascii="Arial" w:cs="Arial" w:eastAsia="Arial" w:hAnsi="Arial"/>
          <w:sz w:val="22"/>
          <w:szCs w:val="22"/>
        </w:rPr>
        <w:t xml:space="preserve">The specific step description and prompt from the plan</w:t>
      </w:r>
    </w:p>
    <w:p>
      <w:pPr>
        <w:pStyle w:val="ListParagraph"/>
        <w:numPr>
          <w:ilvl w:val="0"/>
          <w:numId w:val="2"/>
        </w:numPr>
        <w:spacing w:after="60"/>
      </w:pPr>
      <w:r>
        <w:rPr>
          <w:rFonts w:ascii="Arial" w:cs="Arial" w:eastAsia="Arial" w:hAnsi="Arial"/>
          <w:sz w:val="22"/>
          <w:szCs w:val="22"/>
        </w:rPr>
        <w:t xml:space="preserve">Current file state for files relevant to this step</w:t>
      </w:r>
    </w:p>
    <w:p>
      <w:pPr>
        <w:pStyle w:val="ListParagraph"/>
        <w:numPr>
          <w:ilvl w:val="0"/>
          <w:numId w:val="2"/>
        </w:numPr>
        <w:spacing w:after="60"/>
      </w:pPr>
      <w:r>
        <w:rPr>
          <w:rFonts w:ascii="Arial" w:cs="Arial" w:eastAsia="Arial" w:hAnsi="Arial"/>
          <w:sz w:val="22"/>
          <w:szCs w:val="22"/>
        </w:rPr>
        <w:t xml:space="preserve">Summary of all previously completed steps</w:t>
      </w:r>
    </w:p>
    <w:p>
      <w:pPr>
        <w:pStyle w:val="ListParagraph"/>
        <w:numPr>
          <w:ilvl w:val="0"/>
          <w:numId w:val="2"/>
        </w:numPr>
        <w:spacing w:after="60"/>
      </w:pPr>
      <w:r>
        <w:rPr>
          <w:rFonts w:ascii="Arial" w:cs="Arial" w:eastAsia="Arial" w:hAnsi="Arial"/>
          <w:sz w:val="22"/>
          <w:szCs w:val="22"/>
        </w:rPr>
        <w:t xml:space="preserve">Explicit instruction on expected output format</w:t>
      </w:r>
    </w:p>
    <w:p>
      <w:pPr>
        <w:pStyle w:val="Heading2"/>
        <w:spacing w:before="280" w:after="80"/>
      </w:pPr>
      <w:r>
        <w:rPr>
          <w:rFonts w:ascii="Arial" w:cs="Arial" w:eastAsia="Arial" w:hAnsi="Arial"/>
          <w:b/>
          <w:bCs/>
          <w:color w:val="2E75B6"/>
          <w:sz w:val="26"/>
          <w:szCs w:val="26"/>
        </w:rPr>
        <w:t xml:space="preserve">4.5 Re-Planning (Failure Escalation to Planner)</w:t>
      </w:r>
    </w:p>
    <w:p>
      <w:pPr>
        <w:spacing w:after="100"/>
      </w:pPr>
      <w:r>
        <w:rPr>
          <w:rFonts w:ascii="Arial" w:cs="Arial" w:eastAsia="Arial" w:hAnsi="Arial"/>
          <w:sz w:val="22"/>
          <w:szCs w:val="22"/>
        </w:rPr>
        <w:t xml:space="preserve">When an Executor step fails and is classified as non-retryable, the Orchestrator can optionally escalate back to the Planner. This is configurable per task via the allowReplan flag.</w:t>
      </w:r>
    </w:p>
    <w:p>
      <w:pPr>
        <w:spacing w:after="10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46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Configuration</w:t>
            </w:r>
          </w:p>
        </w:tc>
        <w:tc>
          <w:tcPr>
            <w:tcW w:type="dxa" w:w="46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Behavior</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allowReplan = false (default)</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Failed step transitions task to AwaitingUserFix. Human reviews and approves retry or cancels.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allowReplan = true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Orchestrator calls Planner again with: original task, completed steps so far, failed step, failure context. Planner produces a revised plan for remaining steps only. Execution resumes from the revised plan.</w:t>
            </w:r>
          </w:p>
        </w:tc>
      </w:tr>
    </w:tbl>
    <w:p>
      <w:pPr>
        <w:spacing w:after="100"/>
      </w:pPr>
      <w:r>
        <w:rPr>
          <w:rFonts w:ascii="Arial" w:cs="Arial" w:eastAsia="Arial" w:hAnsi="Arial"/>
          <w:sz w:val="22"/>
          <w:szCs w:val="22"/>
        </w:rPr>
        <w:t xml:space="preserve"/>
      </w:r>
    </w:p>
    <w:p>
      <w:pPr>
        <w:pBdr>
          <w:left w:val="thick" w:color="C00000" w:sz="12"/>
        </w:pBdr>
        <w:spacing w:before="80" w:after="100"/>
        <w:ind w:left="360"/>
      </w:pPr>
      <w:r>
        <w:rPr>
          <w:rFonts w:ascii="Arial" w:cs="Arial" w:eastAsia="Arial" w:hAnsi="Arial"/>
          <w:b/>
          <w:bCs/>
          <w:color w:val="C00000"/>
          <w:sz w:val="22"/>
          <w:szCs w:val="22"/>
        </w:rPr>
        <w:t xml:space="preserve">⚠ </w:t>
      </w:r>
      <w:r>
        <w:rPr>
          <w:rFonts w:ascii="Arial" w:cs="Arial" w:eastAsia="Arial" w:hAnsi="Arial"/>
          <w:i/>
          <w:iCs/>
          <w:sz w:val="22"/>
          <w:szCs w:val="22"/>
        </w:rPr>
        <w:t xml:space="preserve">Re-planning uses the same model assigned as Planner for the task. If Claude is the Planner, Claude gets called again with failure context. If Codex is the Planner, Codex revises the plan. The re-planning prompt explicitly includes the failure type and raw error output.</w:t>
      </w:r>
    </w:p>
    <w:p>
      <w:pPr>
        <w:pStyle w:val="Heading2"/>
        <w:spacing w:before="280" w:after="80"/>
      </w:pPr>
      <w:r>
        <w:rPr>
          <w:rFonts w:ascii="Arial" w:cs="Arial" w:eastAsia="Arial" w:hAnsi="Arial"/>
          <w:b/>
          <w:bCs/>
          <w:color w:val="2E75B6"/>
          <w:sz w:val="26"/>
          <w:szCs w:val="26"/>
        </w:rPr>
        <w:t xml:space="preserve">4.6 ExecutionStep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46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46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StepIndex</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int — zero-based position in plan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StepType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enum: Shell | Agent</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Command</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string — for Shell steps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Prompt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string — for Agent steps</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Status</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enum: Pending | Running | Completed | Failed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RetryCount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int — retries at this step</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LastErrorHash</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string — fingerprint of most recent failure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PreStepGitSnapshot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string — commit SHA taken before this step executes (enables clean retry)</w:t>
            </w:r>
          </w:p>
        </w:tc>
      </w:tr>
    </w:tbl>
    <w:p>
      <w:pPr>
        <w:spacing w:after="100"/>
      </w:pPr>
      <w:r>
        <w:rPr>
          <w:rFonts w:ascii="Arial" w:cs="Arial" w:eastAsia="Arial" w:hAnsi="Arial"/>
          <w:sz w:val="22"/>
          <w:szCs w:val="22"/>
        </w:rPr>
        <w:t xml:space="preserve"/>
      </w:r>
    </w:p>
    <w:p>
      <w:pPr>
        <w:pStyle w:val="Heading2"/>
        <w:spacing w:before="280" w:after="80"/>
      </w:pPr>
      <w:r>
        <w:rPr>
          <w:rFonts w:ascii="Arial" w:cs="Arial" w:eastAsia="Arial" w:hAnsi="Arial"/>
          <w:b/>
          <w:bCs/>
          <w:color w:val="2E75B6"/>
          <w:sz w:val="26"/>
          <w:szCs w:val="26"/>
        </w:rPr>
        <w:t xml:space="preserve">4.7 FailureContext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46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46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FailureType</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Typed enum — see Section 8.1</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RawOutput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string — raw stdout/stderr captured</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ErrorHash</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string — SHA256 of normalized error output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Retryable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bool — classification verdict</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PlannerModel</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enum: Claude | Codex — which model planned this task (for diagnostic correlation)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ExecutorModel</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enum: Claude | Codex — which model was executing when failure occurred</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Timestamp</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DateTimeOffset</w:t>
            </w:r>
          </w:p>
        </w:tc>
      </w:tr>
    </w:tbl>
    <w:p>
      <w:pPr>
        <w:pBdr>
          <w:bottom w:val="single" w:color="CCCCCC" w:sz="4"/>
        </w:pBdr>
        <w:spacing w:before="120" w:after="120"/>
      </w:pPr>
      <w:r>
        <w:t xml:space="preserve"/>
      </w:r>
    </w:p>
    <w:p>
      <w:r>
        <w:br w:type="page"/>
      </w:r>
    </w:p>
    <w:p>
      <w:pPr>
        <w:pStyle w:val="Heading1"/>
        <w:spacing w:before="360" w:after="120"/>
      </w:pPr>
      <w:r>
        <w:rPr>
          <w:rFonts w:ascii="Arial" w:cs="Arial" w:eastAsia="Arial" w:hAnsi="Arial"/>
          <w:b/>
          <w:bCs/>
          <w:color w:val="1F4E79"/>
          <w:sz w:val="32"/>
          <w:szCs w:val="32"/>
        </w:rPr>
        <w:t xml:space="preserve">5. Scheduler</w:t>
      </w:r>
    </w:p>
    <w:p>
      <w:pPr>
        <w:pStyle w:val="Heading2"/>
        <w:spacing w:before="280" w:after="80"/>
      </w:pPr>
      <w:r>
        <w:rPr>
          <w:rFonts w:ascii="Arial" w:cs="Arial" w:eastAsia="Arial" w:hAnsi="Arial"/>
          <w:b/>
          <w:bCs/>
          <w:color w:val="2E75B6"/>
          <w:sz w:val="26"/>
          <w:szCs w:val="26"/>
        </w:rPr>
        <w:t xml:space="preserve">5.1 Responsibilities</w:t>
      </w:r>
    </w:p>
    <w:p>
      <w:pPr>
        <w:pStyle w:val="ListParagraph"/>
        <w:numPr>
          <w:ilvl w:val="0"/>
          <w:numId w:val="2"/>
        </w:numPr>
        <w:spacing w:after="60"/>
      </w:pPr>
      <w:r>
        <w:rPr>
          <w:rFonts w:ascii="Arial" w:cs="Arial" w:eastAsia="Arial" w:hAnsi="Arial"/>
          <w:sz w:val="22"/>
          <w:szCs w:val="22"/>
        </w:rPr>
        <w:t xml:space="preserve">Maintain per-project priority queues</w:t>
      </w:r>
    </w:p>
    <w:p>
      <w:pPr>
        <w:pStyle w:val="ListParagraph"/>
        <w:numPr>
          <w:ilvl w:val="0"/>
          <w:numId w:val="2"/>
        </w:numPr>
        <w:spacing w:after="60"/>
      </w:pPr>
      <w:r>
        <w:rPr>
          <w:rFonts w:ascii="Arial" w:cs="Arial" w:eastAsia="Arial" w:hAnsi="Arial"/>
          <w:sz w:val="22"/>
          <w:szCs w:val="22"/>
        </w:rPr>
        <w:t xml:space="preserve">Enforce one active task per project (mutual exclusion)</w:t>
      </w:r>
    </w:p>
    <w:p>
      <w:pPr>
        <w:pStyle w:val="ListParagraph"/>
        <w:numPr>
          <w:ilvl w:val="0"/>
          <w:numId w:val="2"/>
        </w:numPr>
        <w:spacing w:after="60"/>
      </w:pPr>
      <w:r>
        <w:rPr>
          <w:rFonts w:ascii="Arial" w:cs="Arial" w:eastAsia="Arial" w:hAnsi="Arial"/>
          <w:sz w:val="22"/>
          <w:szCs w:val="22"/>
        </w:rPr>
        <w:t xml:space="preserve">Respect task priority with aging to prevent starvation</w:t>
      </w:r>
    </w:p>
    <w:p>
      <w:pPr>
        <w:pStyle w:val="ListParagraph"/>
        <w:numPr>
          <w:ilvl w:val="0"/>
          <w:numId w:val="2"/>
        </w:numPr>
        <w:spacing w:after="60"/>
      </w:pPr>
      <w:r>
        <w:rPr>
          <w:rFonts w:ascii="Arial" w:cs="Arial" w:eastAsia="Arial" w:hAnsi="Arial"/>
          <w:sz w:val="22"/>
          <w:szCs w:val="22"/>
        </w:rPr>
        <w:t xml:space="preserve">Enforce global max concurrency via SemaphoreSlim</w:t>
      </w:r>
    </w:p>
    <w:p>
      <w:pPr>
        <w:pStyle w:val="ListParagraph"/>
        <w:numPr>
          <w:ilvl w:val="0"/>
          <w:numId w:val="2"/>
        </w:numPr>
        <w:spacing w:after="60"/>
      </w:pPr>
      <w:r>
        <w:rPr>
          <w:rFonts w:ascii="Arial" w:cs="Arial" w:eastAsia="Arial" w:hAnsi="Arial"/>
          <w:sz w:val="22"/>
          <w:szCs w:val="22"/>
        </w:rPr>
        <w:t xml:space="preserve">Validate CPU, memory, and CLI process limits before dispatch</w:t>
      </w:r>
    </w:p>
    <w:p>
      <w:pPr>
        <w:pStyle w:val="ListParagraph"/>
        <w:numPr>
          <w:ilvl w:val="0"/>
          <w:numId w:val="2"/>
        </w:numPr>
        <w:spacing w:after="60"/>
      </w:pPr>
      <w:r>
        <w:rPr>
          <w:rFonts w:ascii="Arial" w:cs="Arial" w:eastAsia="Arial" w:hAnsi="Arial"/>
          <w:sz w:val="22"/>
          <w:szCs w:val="22"/>
        </w:rPr>
        <w:t xml:space="preserve">Persist all scheduling decisions for crash recovery</w:t>
      </w:r>
    </w:p>
    <w:p>
      <w:pPr>
        <w:pStyle w:val="ListParagraph"/>
        <w:numPr>
          <w:ilvl w:val="0"/>
          <w:numId w:val="2"/>
        </w:numPr>
        <w:spacing w:after="60"/>
      </w:pPr>
      <w:r>
        <w:rPr>
          <w:rFonts w:ascii="Arial" w:cs="Arial" w:eastAsia="Arial" w:hAnsi="Arial"/>
          <w:sz w:val="22"/>
          <w:szCs w:val="22"/>
        </w:rPr>
        <w:t xml:space="preserve">Resume correctly after engine restart</w:t>
      </w:r>
    </w:p>
    <w:p>
      <w:pPr>
        <w:spacing w:after="100"/>
      </w:pPr>
      <w:r>
        <w:rPr>
          <w:rFonts w:ascii="Arial" w:cs="Arial" w:eastAsia="Arial" w:hAnsi="Arial"/>
          <w:sz w:val="22"/>
          <w:szCs w:val="22"/>
        </w:rPr>
        <w:t xml:space="preserve"/>
      </w:r>
    </w:p>
    <w:p>
      <w:pPr>
        <w:pStyle w:val="Heading2"/>
        <w:spacing w:before="280" w:after="80"/>
      </w:pPr>
      <w:r>
        <w:rPr>
          <w:rFonts w:ascii="Arial" w:cs="Arial" w:eastAsia="Arial" w:hAnsi="Arial"/>
          <w:b/>
          <w:bCs/>
          <w:color w:val="2E75B6"/>
          <w:sz w:val="26"/>
          <w:szCs w:val="26"/>
        </w:rPr>
        <w:t xml:space="preserve">5.2 Data Structures</w:t>
      </w:r>
    </w:p>
    <w:p>
      <w:pPr>
        <w:shd w:fill="F4F4F4" w:val="clear"/>
        <w:spacing w:after="0"/>
      </w:pPr>
      <w:r>
        <w:rPr>
          <w:rFonts w:ascii="Courier New" w:cs="Courier New" w:eastAsia="Courier New" w:hAnsi="Courier New"/>
          <w:color w:val="2D2D2D"/>
          <w:sz w:val="18"/>
          <w:szCs w:val="18"/>
        </w:rPr>
        <w:t xml:space="preserve">ProjectQueues:   Map&lt;ProjectId, PriorityQueue&lt;Task&gt;&gt;</w:t>
      </w:r>
    </w:p>
    <w:p>
      <w:pPr>
        <w:shd w:fill="F4F4F4" w:val="clear"/>
        <w:spacing w:after="0"/>
      </w:pPr>
      <w:r>
        <w:rPr>
          <w:rFonts w:ascii="Courier New" w:cs="Courier New" w:eastAsia="Courier New" w:hAnsi="Courier New"/>
          <w:color w:val="2D2D2D"/>
          <w:sz w:val="18"/>
          <w:szCs w:val="18"/>
        </w:rPr>
        <w:t xml:space="preserve">RunningProjects: HashSet&lt;ProjectId&gt;</w:t>
      </w:r>
    </w:p>
    <w:p>
      <w:pPr>
        <w:shd w:fill="F4F4F4" w:val="clear"/>
        <w:spacing w:after="0"/>
      </w:pPr>
      <w:r>
        <w:rPr>
          <w:rFonts w:ascii="Courier New" w:cs="Courier New" w:eastAsia="Courier New" w:hAnsi="Courier New"/>
          <w:color w:val="2D2D2D"/>
          <w:sz w:val="18"/>
          <w:szCs w:val="18"/>
        </w:rPr>
        <w:t xml:space="preserve">RunningTasks:    HashSet&lt;TaskId&gt;</w:t>
      </w:r>
    </w:p>
    <w:p>
      <w:pPr>
        <w:shd w:fill="F4F4F4" w:val="clear"/>
        <w:spacing w:after="0"/>
      </w:pPr>
      <w:r>
        <w:rPr>
          <w:rFonts w:ascii="Courier New" w:cs="Courier New" w:eastAsia="Courier New" w:hAnsi="Courier New"/>
          <w:color w:val="2D2D2D"/>
          <w:sz w:val="18"/>
          <w:szCs w:val="18"/>
        </w:rPr>
        <w:t xml:space="preserve">Semaphore:       SemaphoreSlim(maxConcurrency)</w:t>
      </w:r>
    </w:p>
    <w:p>
      <w:pPr>
        <w:shd w:fill="F4F4F4" w:val="clear"/>
        <w:spacing w:after="0"/>
      </w:pPr>
      <w:r>
        <w:rPr>
          <w:rFonts w:ascii="Courier New" w:cs="Courier New" w:eastAsia="Courier New" w:hAnsi="Courier New"/>
          <w:color w:val="2D2D2D"/>
          <w:sz w:val="18"/>
          <w:szCs w:val="18"/>
        </w:rPr>
        <w:t xml:space="preserve">WaitTimers:      Map&lt;TaskId, DateTime&gt;  // for priority aging</w:t>
      </w:r>
    </w:p>
    <w:p>
      <w:pPr>
        <w:spacing w:after="100"/>
      </w:pPr>
      <w:r>
        <w:rPr>
          <w:rFonts w:ascii="Arial" w:cs="Arial" w:eastAsia="Arial" w:hAnsi="Arial"/>
          <w:sz w:val="22"/>
          <w:szCs w:val="22"/>
        </w:rPr>
        <w:t xml:space="preserve"/>
      </w:r>
    </w:p>
    <w:p>
      <w:pPr>
        <w:pStyle w:val="Heading2"/>
        <w:spacing w:before="280" w:after="80"/>
      </w:pPr>
      <w:r>
        <w:rPr>
          <w:rFonts w:ascii="Arial" w:cs="Arial" w:eastAsia="Arial" w:hAnsi="Arial"/>
          <w:b/>
          <w:bCs/>
          <w:color w:val="2E75B6"/>
          <w:sz w:val="26"/>
          <w:szCs w:val="26"/>
        </w:rPr>
        <w:t xml:space="preserve">5.3 Scheduling Algorithm</w:t>
      </w:r>
    </w:p>
    <w:p>
      <w:pPr>
        <w:pStyle w:val="ListParagraph"/>
        <w:numPr>
          <w:ilvl w:val="0"/>
          <w:numId w:val="3"/>
        </w:numPr>
        <w:spacing w:after="60"/>
      </w:pPr>
      <w:r>
        <w:rPr>
          <w:rFonts w:ascii="Arial" w:cs="Arial" w:eastAsia="Arial" w:hAnsi="Arial"/>
          <w:sz w:val="22"/>
          <w:szCs w:val="22"/>
        </w:rPr>
        <w:t xml:space="preserve">Collect all eligible tasks (State = Queued) across all project queues</w:t>
      </w:r>
    </w:p>
    <w:p>
      <w:pPr>
        <w:pStyle w:val="ListParagraph"/>
        <w:numPr>
          <w:ilvl w:val="0"/>
          <w:numId w:val="3"/>
        </w:numPr>
        <w:spacing w:after="60"/>
      </w:pPr>
      <w:r>
        <w:rPr>
          <w:rFonts w:ascii="Arial" w:cs="Arial" w:eastAsia="Arial" w:hAnsi="Arial"/>
          <w:sz w:val="22"/>
          <w:szCs w:val="22"/>
        </w:rPr>
        <w:t xml:space="preserve">Apply priority aging: boost priority of tasks waiting &gt; N minutes</w:t>
      </w:r>
    </w:p>
    <w:p>
      <w:pPr>
        <w:pStyle w:val="ListParagraph"/>
        <w:numPr>
          <w:ilvl w:val="0"/>
          <w:numId w:val="3"/>
        </w:numPr>
        <w:spacing w:after="60"/>
      </w:pPr>
      <w:r>
        <w:rPr>
          <w:rFonts w:ascii="Arial" w:cs="Arial" w:eastAsia="Arial" w:hAnsi="Arial"/>
          <w:sz w:val="22"/>
          <w:szCs w:val="22"/>
        </w:rPr>
        <w:t xml:space="preserve">Sort by effective priority (High &gt; Normal &gt; Low), then by wait time</w:t>
      </w:r>
    </w:p>
    <w:p>
      <w:pPr>
        <w:pStyle w:val="ListParagraph"/>
        <w:numPr>
          <w:ilvl w:val="0"/>
          <w:numId w:val="3"/>
        </w:numPr>
        <w:spacing w:after="60"/>
      </w:pPr>
      <w:r>
        <w:rPr>
          <w:rFonts w:ascii="Arial" w:cs="Arial" w:eastAsia="Arial" w:hAnsi="Arial"/>
          <w:sz w:val="22"/>
          <w:szCs w:val="22"/>
        </w:rPr>
        <w:t xml:space="preserve">For each candidate task (highest priority first):</w:t>
      </w:r>
    </w:p>
    <w:p>
      <w:pPr>
        <w:pStyle w:val="ListParagraph"/>
        <w:numPr>
          <w:ilvl w:val="1"/>
          <w:numId w:val="3"/>
        </w:numPr>
        <w:spacing w:after="60"/>
      </w:pPr>
      <w:r>
        <w:rPr>
          <w:rFonts w:ascii="Arial" w:cs="Arial" w:eastAsia="Arial" w:hAnsi="Arial"/>
          <w:sz w:val="22"/>
          <w:szCs w:val="22"/>
        </w:rPr>
        <w:t xml:space="preserve">Skip if RunningProjects contains task.ProjectId</w:t>
      </w:r>
    </w:p>
    <w:p>
      <w:pPr>
        <w:pStyle w:val="ListParagraph"/>
        <w:numPr>
          <w:ilvl w:val="1"/>
          <w:numId w:val="3"/>
        </w:numPr>
        <w:spacing w:after="60"/>
      </w:pPr>
      <w:r>
        <w:rPr>
          <w:rFonts w:ascii="Arial" w:cs="Arial" w:eastAsia="Arial" w:hAnsi="Arial"/>
          <w:sz w:val="22"/>
          <w:szCs w:val="22"/>
        </w:rPr>
        <w:t xml:space="preserve">Check CPU &lt; cpuHardLimit, Memory &lt; memoryHardLimit</w:t>
      </w:r>
    </w:p>
    <w:p>
      <w:pPr>
        <w:pStyle w:val="ListParagraph"/>
        <w:numPr>
          <w:ilvl w:val="1"/>
          <w:numId w:val="3"/>
        </w:numPr>
        <w:spacing w:after="60"/>
      </w:pPr>
      <w:r>
        <w:rPr>
          <w:rFonts w:ascii="Arial" w:cs="Arial" w:eastAsia="Arial" w:hAnsi="Arial"/>
          <w:sz w:val="22"/>
          <w:szCs w:val="22"/>
        </w:rPr>
        <w:t xml:space="preserve">Check active CLI processes &lt; maxCliProcesses</w:t>
      </w:r>
    </w:p>
    <w:p>
      <w:pPr>
        <w:pStyle w:val="ListParagraph"/>
        <w:numPr>
          <w:ilvl w:val="1"/>
          <w:numId w:val="3"/>
        </w:numPr>
        <w:spacing w:after="60"/>
      </w:pPr>
      <w:r>
        <w:rPr>
          <w:rFonts w:ascii="Arial" w:cs="Arial" w:eastAsia="Arial" w:hAnsi="Arial"/>
          <w:sz w:val="22"/>
          <w:szCs w:val="22"/>
        </w:rPr>
        <w:t xml:space="preserve">Attempt to acquire concurrency semaphore (non-blocking)</w:t>
      </w:r>
    </w:p>
    <w:p>
      <w:pPr>
        <w:pStyle w:val="ListParagraph"/>
        <w:numPr>
          <w:ilvl w:val="1"/>
          <w:numId w:val="3"/>
        </w:numPr>
        <w:spacing w:after="60"/>
      </w:pPr>
      <w:r>
        <w:rPr>
          <w:rFonts w:ascii="Arial" w:cs="Arial" w:eastAsia="Arial" w:hAnsi="Arial"/>
          <w:sz w:val="22"/>
          <w:szCs w:val="22"/>
        </w:rPr>
        <w:t xml:space="preserve">If all checks pass: dispatch task, add to RunningProjects and RunningTasks</w:t>
      </w:r>
    </w:p>
    <w:p>
      <w:pPr>
        <w:pStyle w:val="ListParagraph"/>
        <w:numPr>
          <w:ilvl w:val="0"/>
          <w:numId w:val="3"/>
        </w:numPr>
        <w:spacing w:after="60"/>
      </w:pPr>
      <w:r>
        <w:rPr>
          <w:rFonts w:ascii="Arial" w:cs="Arial" w:eastAsia="Arial" w:hAnsi="Arial"/>
          <w:sz w:val="22"/>
          <w:szCs w:val="22"/>
        </w:rPr>
        <w:t xml:space="preserve">Persist scheduling decision before marking task as Planning/Executing</w:t>
      </w:r>
    </w:p>
    <w:p>
      <w:pPr>
        <w:pStyle w:val="ListParagraph"/>
        <w:numPr>
          <w:ilvl w:val="0"/>
          <w:numId w:val="3"/>
        </w:numPr>
        <w:spacing w:after="60"/>
      </w:pPr>
      <w:r>
        <w:rPr>
          <w:rFonts w:ascii="Arial" w:cs="Arial" w:eastAsia="Arial" w:hAnsi="Arial"/>
          <w:sz w:val="22"/>
          <w:szCs w:val="22"/>
        </w:rPr>
        <w:t xml:space="preserve">If no eligible tasks: sleep scheduler loop interval (default: 5s)</w:t>
      </w:r>
    </w:p>
    <w:p>
      <w:pPr>
        <w:spacing w:after="100"/>
      </w:pPr>
      <w:r>
        <w:rPr>
          <w:rFonts w:ascii="Arial" w:cs="Arial" w:eastAsia="Arial" w:hAnsi="Arial"/>
          <w:sz w:val="22"/>
          <w:szCs w:val="22"/>
        </w:rPr>
        <w:t xml:space="preserve"/>
      </w:r>
    </w:p>
    <w:p>
      <w:pPr>
        <w:pBdr>
          <w:left w:val="thick" w:color="2E75B6" w:sz="12"/>
        </w:pBdr>
        <w:spacing w:before="80" w:after="100"/>
        <w:ind w:left="360"/>
      </w:pPr>
      <w:r>
        <w:rPr>
          <w:rFonts w:ascii="Arial" w:cs="Arial" w:eastAsia="Arial" w:hAnsi="Arial"/>
          <w:b/>
          <w:bCs/>
          <w:color w:val="2E75B6"/>
          <w:sz w:val="22"/>
          <w:szCs w:val="22"/>
        </w:rPr>
        <w:t xml:space="preserve">ℹ </w:t>
      </w:r>
      <w:r>
        <w:rPr>
          <w:rFonts w:ascii="Arial" w:cs="Arial" w:eastAsia="Arial" w:hAnsi="Arial"/>
          <w:i/>
          <w:iCs/>
          <w:sz w:val="22"/>
          <w:szCs w:val="22"/>
        </w:rPr>
        <w:t xml:space="preserve">Priority aging prevents starvation. A Normal-priority task waiting 10+ minutes is promoted to effective High priority. Threshold and rate are configurable.</w:t>
      </w:r>
    </w:p>
    <w:p>
      <w:pPr>
        <w:spacing w:after="100"/>
      </w:pPr>
      <w:r>
        <w:rPr>
          <w:rFonts w:ascii="Arial" w:cs="Arial" w:eastAsia="Arial" w:hAnsi="Arial"/>
          <w:sz w:val="22"/>
          <w:szCs w:val="22"/>
        </w:rPr>
        <w:t xml:space="preserve"/>
      </w:r>
    </w:p>
    <w:p>
      <w:pPr>
        <w:pStyle w:val="Heading2"/>
        <w:spacing w:before="280" w:after="80"/>
      </w:pPr>
      <w:r>
        <w:rPr>
          <w:rFonts w:ascii="Arial" w:cs="Arial" w:eastAsia="Arial" w:hAnsi="Arial"/>
          <w:b/>
          <w:bCs/>
          <w:color w:val="2E75B6"/>
          <w:sz w:val="26"/>
          <w:szCs w:val="26"/>
        </w:rPr>
        <w:t xml:space="preserve">5.4 Scheduler Recovery</w:t>
      </w:r>
    </w:p>
    <w:p>
      <w:pPr>
        <w:pStyle w:val="ListParagraph"/>
        <w:numPr>
          <w:ilvl w:val="0"/>
          <w:numId w:val="2"/>
        </w:numPr>
        <w:spacing w:after="60"/>
      </w:pPr>
      <w:r>
        <w:rPr>
          <w:rFonts w:ascii="Arial" w:cs="Arial" w:eastAsia="Arial" w:hAnsi="Arial"/>
          <w:sz w:val="22"/>
          <w:szCs w:val="22"/>
        </w:rPr>
        <w:t xml:space="preserve">On startup: load scheduler_state.json</w:t>
      </w:r>
    </w:p>
    <w:p>
      <w:pPr>
        <w:pStyle w:val="ListParagraph"/>
        <w:numPr>
          <w:ilvl w:val="0"/>
          <w:numId w:val="2"/>
        </w:numPr>
        <w:spacing w:after="60"/>
      </w:pPr>
      <w:r>
        <w:rPr>
          <w:rFonts w:ascii="Arial" w:cs="Arial" w:eastAsia="Arial" w:hAnsi="Arial"/>
          <w:sz w:val="22"/>
          <w:szCs w:val="22"/>
        </w:rPr>
        <w:t xml:space="preserve">Restore RunningProjects and RunningTasks sets</w:t>
      </w:r>
    </w:p>
    <w:p>
      <w:pPr>
        <w:pStyle w:val="ListParagraph"/>
        <w:numPr>
          <w:ilvl w:val="0"/>
          <w:numId w:val="2"/>
        </w:numPr>
        <w:spacing w:after="60"/>
      </w:pPr>
      <w:r>
        <w:rPr>
          <w:rFonts w:ascii="Arial" w:cs="Arial" w:eastAsia="Arial" w:hAnsi="Arial"/>
          <w:sz w:val="22"/>
          <w:szCs w:val="22"/>
        </w:rPr>
        <w:t xml:space="preserve">Re-enqueue tasks that were Executing at crash time</w:t>
      </w:r>
    </w:p>
    <w:p>
      <w:pPr>
        <w:pStyle w:val="ListParagraph"/>
        <w:numPr>
          <w:ilvl w:val="0"/>
          <w:numId w:val="2"/>
        </w:numPr>
        <w:spacing w:after="60"/>
      </w:pPr>
      <w:r>
        <w:rPr>
          <w:rFonts w:ascii="Arial" w:cs="Arial" w:eastAsia="Arial" w:hAnsi="Arial"/>
          <w:sz w:val="22"/>
          <w:szCs w:val="22"/>
        </w:rPr>
        <w:t xml:space="preserve">Recreate concurrency semaphore count from recovered running task count</w:t>
      </w:r>
    </w:p>
    <w:p>
      <w:pPr>
        <w:pStyle w:val="ListParagraph"/>
        <w:numPr>
          <w:ilvl w:val="0"/>
          <w:numId w:val="2"/>
        </w:numPr>
        <w:spacing w:after="60"/>
      </w:pPr>
      <w:r>
        <w:rPr>
          <w:rFonts w:ascii="Arial" w:cs="Arial" w:eastAsia="Arial" w:hAnsi="Arial"/>
          <w:sz w:val="22"/>
          <w:szCs w:val="22"/>
        </w:rPr>
        <w:t xml:space="preserve">Resume normal scheduling loop</w:t>
      </w:r>
    </w:p>
    <w:p>
      <w:pPr>
        <w:pBdr>
          <w:bottom w:val="single" w:color="CCCCCC" w:sz="4"/>
        </w:pBdr>
        <w:spacing w:before="120" w:after="120"/>
      </w:pPr>
      <w:r>
        <w:t xml:space="preserve"/>
      </w:r>
    </w:p>
    <w:p>
      <w:r>
        <w:br w:type="page"/>
      </w:r>
    </w:p>
    <w:p>
      <w:pPr>
        <w:pStyle w:val="Heading1"/>
        <w:spacing w:before="360" w:after="120"/>
      </w:pPr>
      <w:r>
        <w:rPr>
          <w:rFonts w:ascii="Arial" w:cs="Arial" w:eastAsia="Arial" w:hAnsi="Arial"/>
          <w:b/>
          <w:bCs/>
          <w:color w:val="1F4E79"/>
          <w:sz w:val="32"/>
          <w:szCs w:val="32"/>
        </w:rPr>
        <w:t xml:space="preserve">6. Execution Engine</w:t>
      </w:r>
    </w:p>
    <w:p>
      <w:pPr>
        <w:pStyle w:val="Heading2"/>
        <w:spacing w:before="280" w:after="80"/>
      </w:pPr>
      <w:r>
        <w:rPr>
          <w:rFonts w:ascii="Arial" w:cs="Arial" w:eastAsia="Arial" w:hAnsi="Arial"/>
          <w:b/>
          <w:bCs/>
          <w:color w:val="2E75B6"/>
          <w:sz w:val="26"/>
          <w:szCs w:val="26"/>
        </w:rPr>
        <w:t xml:space="preserve">6.1 Hybrid Execution Model</w:t>
      </w:r>
    </w:p>
    <w:p>
      <w:pPr>
        <w:spacing w:after="100"/>
      </w:pPr>
      <w:r>
        <w:rPr>
          <w:rFonts w:ascii="Arial" w:cs="Arial" w:eastAsia="Arial" w:hAnsi="Arial"/>
          <w:sz w:val="22"/>
          <w:szCs w:val="22"/>
        </w:rPr>
        <w:t xml:space="preserve">Two step types exist. Shell steps execute deterministic commands with known outputs. Agent steps invoke the configured Executor CLI with a natural language prompt and await structured output.</w:t>
      </w:r>
    </w:p>
    <w:p>
      <w:pPr>
        <w:spacing w:after="10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46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Step Type</w:t>
            </w:r>
          </w:p>
        </w:tc>
        <w:tc>
          <w:tcPr>
            <w:tcW w:type="dxa" w:w="46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Shell Step</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Deterministic command (e.g., dotnet build, git status). Exit code drives classification. Fully idempotent by nature.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Agent Step</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Natural language prompt sent to the configured Executor model (Claude or Codex). Output captured and validated. Non-deterministic — see idempotency strategy in Section 6.3.</w:t>
            </w:r>
          </w:p>
        </w:tc>
      </w:tr>
    </w:tbl>
    <w:p>
      <w:pPr>
        <w:spacing w:after="100"/>
      </w:pPr>
      <w:r>
        <w:rPr>
          <w:rFonts w:ascii="Arial" w:cs="Arial" w:eastAsia="Arial" w:hAnsi="Arial"/>
          <w:sz w:val="22"/>
          <w:szCs w:val="22"/>
        </w:rPr>
        <w:t xml:space="preserve"/>
      </w:r>
    </w:p>
    <w:p>
      <w:pPr>
        <w:pStyle w:val="Heading2"/>
        <w:spacing w:before="280" w:after="80"/>
      </w:pPr>
      <w:r>
        <w:rPr>
          <w:rFonts w:ascii="Arial" w:cs="Arial" w:eastAsia="Arial" w:hAnsi="Arial"/>
          <w:b/>
          <w:bCs/>
          <w:color w:val="2E75B6"/>
          <w:sz w:val="26"/>
          <w:szCs w:val="26"/>
        </w:rPr>
        <w:t xml:space="preserve">6.2 Step Execution Sequence</w:t>
      </w:r>
    </w:p>
    <w:p>
      <w:pPr>
        <w:pStyle w:val="ListParagraph"/>
        <w:numPr>
          <w:ilvl w:val="0"/>
          <w:numId w:val="3"/>
        </w:numPr>
        <w:spacing w:after="60"/>
      </w:pPr>
      <w:r>
        <w:rPr>
          <w:rFonts w:ascii="Arial" w:cs="Arial" w:eastAsia="Arial" w:hAnsi="Arial"/>
          <w:sz w:val="22"/>
          <w:szCs w:val="22"/>
        </w:rPr>
        <w:t xml:space="preserve">Take pre-step Git snapshot (commit SHA) and persist to step record</w:t>
      </w:r>
    </w:p>
    <w:p>
      <w:pPr>
        <w:pStyle w:val="ListParagraph"/>
        <w:numPr>
          <w:ilvl w:val="0"/>
          <w:numId w:val="3"/>
        </w:numPr>
        <w:spacing w:after="60"/>
      </w:pPr>
      <w:r>
        <w:rPr>
          <w:rFonts w:ascii="Arial" w:cs="Arial" w:eastAsia="Arial" w:hAnsi="Arial"/>
          <w:sz w:val="22"/>
          <w:szCs w:val="22"/>
        </w:rPr>
        <w:t xml:space="preserve">Persist step status = Running</w:t>
      </w:r>
    </w:p>
    <w:p>
      <w:pPr>
        <w:pStyle w:val="ListParagraph"/>
        <w:numPr>
          <w:ilvl w:val="0"/>
          <w:numId w:val="3"/>
        </w:numPr>
        <w:spacing w:after="60"/>
      </w:pPr>
      <w:r>
        <w:rPr>
          <w:rFonts w:ascii="Arial" w:cs="Arial" w:eastAsia="Arial" w:hAnsi="Arial"/>
          <w:sz w:val="22"/>
          <w:szCs w:val="22"/>
        </w:rPr>
        <w:t xml:space="preserve">Execute step (Shell: process; Agent: prompt via Session Manager to configured Executor)</w:t>
      </w:r>
    </w:p>
    <w:p>
      <w:pPr>
        <w:pStyle w:val="ListParagraph"/>
        <w:numPr>
          <w:ilvl w:val="0"/>
          <w:numId w:val="3"/>
        </w:numPr>
        <w:spacing w:after="60"/>
      </w:pPr>
      <w:r>
        <w:rPr>
          <w:rFonts w:ascii="Arial" w:cs="Arial" w:eastAsia="Arial" w:hAnsi="Arial"/>
          <w:sz w:val="22"/>
          <w:szCs w:val="22"/>
        </w:rPr>
        <w:t xml:space="preserve">Capture stdout/stderr with timeout enforcement</w:t>
      </w:r>
    </w:p>
    <w:p>
      <w:pPr>
        <w:pStyle w:val="ListParagraph"/>
        <w:numPr>
          <w:ilvl w:val="0"/>
          <w:numId w:val="3"/>
        </w:numPr>
        <w:spacing w:after="60"/>
      </w:pPr>
      <w:r>
        <w:rPr>
          <w:rFonts w:ascii="Arial" w:cs="Arial" w:eastAsia="Arial" w:hAnsi="Arial"/>
          <w:sz w:val="22"/>
          <w:szCs w:val="22"/>
        </w:rPr>
        <w:t xml:space="preserve">Classify result via Failure Classification Engine</w:t>
      </w:r>
    </w:p>
    <w:p>
      <w:pPr>
        <w:pStyle w:val="ListParagraph"/>
        <w:numPr>
          <w:ilvl w:val="0"/>
          <w:numId w:val="3"/>
        </w:numPr>
        <w:spacing w:after="60"/>
      </w:pPr>
      <w:r>
        <w:rPr>
          <w:rFonts w:ascii="Arial" w:cs="Arial" w:eastAsia="Arial" w:hAnsi="Arial"/>
          <w:sz w:val="22"/>
          <w:szCs w:val="22"/>
        </w:rPr>
        <w:t xml:space="preserve">Persist step result (status, output, error hash, executor model)</w:t>
      </w:r>
    </w:p>
    <w:p>
      <w:pPr>
        <w:pStyle w:val="ListParagraph"/>
        <w:numPr>
          <w:ilvl w:val="0"/>
          <w:numId w:val="3"/>
        </w:numPr>
        <w:spacing w:after="60"/>
      </w:pPr>
      <w:r>
        <w:rPr>
          <w:rFonts w:ascii="Arial" w:cs="Arial" w:eastAsia="Arial" w:hAnsi="Arial"/>
          <w:sz w:val="22"/>
          <w:szCs w:val="22"/>
        </w:rPr>
        <w:t xml:space="preserve">Transition task state accordingly</w:t>
      </w:r>
    </w:p>
    <w:p>
      <w:pPr>
        <w:spacing w:after="100"/>
      </w:pPr>
      <w:r>
        <w:rPr>
          <w:rFonts w:ascii="Arial" w:cs="Arial" w:eastAsia="Arial" w:hAnsi="Arial"/>
          <w:sz w:val="22"/>
          <w:szCs w:val="22"/>
        </w:rPr>
        <w:t xml:space="preserve"/>
      </w:r>
    </w:p>
    <w:p>
      <w:pPr>
        <w:pStyle w:val="Heading2"/>
        <w:spacing w:before="280" w:after="80"/>
      </w:pPr>
      <w:r>
        <w:rPr>
          <w:rFonts w:ascii="Arial" w:cs="Arial" w:eastAsia="Arial" w:hAnsi="Arial"/>
          <w:b/>
          <w:bCs/>
          <w:color w:val="2E75B6"/>
          <w:sz w:val="26"/>
          <w:szCs w:val="26"/>
        </w:rPr>
        <w:t xml:space="preserve">6.3 Idempotent Retry Strategy</w:t>
      </w:r>
    </w:p>
    <w:p>
      <w:pPr>
        <w:pBdr>
          <w:left w:val="thick" w:color="C00000" w:sz="12"/>
        </w:pBdr>
        <w:spacing w:before="80" w:after="100"/>
        <w:ind w:left="360"/>
      </w:pPr>
      <w:r>
        <w:rPr>
          <w:rFonts w:ascii="Arial" w:cs="Arial" w:eastAsia="Arial" w:hAnsi="Arial"/>
          <w:b/>
          <w:bCs/>
          <w:color w:val="C00000"/>
          <w:sz w:val="22"/>
          <w:szCs w:val="22"/>
        </w:rPr>
        <w:t xml:space="preserve">⚠ </w:t>
      </w:r>
      <w:r>
        <w:rPr>
          <w:rFonts w:ascii="Arial" w:cs="Arial" w:eastAsia="Arial" w:hAnsi="Arial"/>
          <w:i/>
          <w:iCs/>
          <w:sz w:val="22"/>
          <w:szCs w:val="22"/>
        </w:rPr>
        <w:t xml:space="preserve">Agent steps are NOT naturally idempotent. Re-running the same prompt on a partially modified file can duplicate code or produce different output. The following strategy makes retries safe regardless of which model is the Executor.</w:t>
      </w:r>
    </w:p>
    <w:p>
      <w:pPr>
        <w:spacing w:after="100"/>
      </w:pPr>
      <w:r>
        <w:rPr>
          <w:rFonts w:ascii="Arial" w:cs="Arial" w:eastAsia="Arial" w:hAnsi="Arial"/>
          <w:sz w:val="22"/>
          <w:szCs w:val="22"/>
        </w:rPr>
        <w:t xml:space="preserve"/>
      </w:r>
    </w:p>
    <w:p>
      <w:pPr>
        <w:spacing w:after="100"/>
      </w:pPr>
      <w:r>
        <w:rPr>
          <w:rFonts w:ascii="Arial" w:cs="Arial" w:eastAsia="Arial" w:hAnsi="Arial"/>
          <w:b/>
          <w:bCs/>
          <w:sz w:val="22"/>
          <w:szCs w:val="22"/>
        </w:rPr>
        <w:t xml:space="preserve">On step failure, before any retry:</w:t>
      </w:r>
    </w:p>
    <w:p>
      <w:pPr>
        <w:pStyle w:val="ListParagraph"/>
        <w:numPr>
          <w:ilvl w:val="0"/>
          <w:numId w:val="2"/>
        </w:numPr>
        <w:spacing w:after="60"/>
      </w:pPr>
      <w:r>
        <w:rPr>
          <w:rFonts w:ascii="Arial" w:cs="Arial" w:eastAsia="Arial" w:hAnsi="Arial"/>
          <w:sz w:val="22"/>
          <w:szCs w:val="22"/>
        </w:rPr>
        <w:t xml:space="preserve">Reset working directory to pre-step Git snapshot (git reset --hard &lt;snapshot SHA&gt;)</w:t>
      </w:r>
    </w:p>
    <w:p>
      <w:pPr>
        <w:pStyle w:val="ListParagraph"/>
        <w:numPr>
          <w:ilvl w:val="0"/>
          <w:numId w:val="2"/>
        </w:numPr>
        <w:spacing w:after="60"/>
      </w:pPr>
      <w:r>
        <w:rPr>
          <w:rFonts w:ascii="Arial" w:cs="Arial" w:eastAsia="Arial" w:hAnsi="Arial"/>
          <w:sz w:val="22"/>
          <w:szCs w:val="22"/>
        </w:rPr>
        <w:t xml:space="preserve">Verify clean working tree (git status shows no modifications)</w:t>
      </w:r>
    </w:p>
    <w:p>
      <w:pPr>
        <w:pStyle w:val="ListParagraph"/>
        <w:numPr>
          <w:ilvl w:val="0"/>
          <w:numId w:val="2"/>
        </w:numPr>
        <w:spacing w:after="60"/>
      </w:pPr>
      <w:r>
        <w:rPr>
          <w:rFonts w:ascii="Arial" w:cs="Arial" w:eastAsia="Arial" w:hAnsi="Arial"/>
          <w:sz w:val="22"/>
          <w:szCs w:val="22"/>
        </w:rPr>
        <w:t xml:space="preserve">Only then re-dispatch the step prompt to the Executor</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This guarantees every retry starts from identical file state, making agent step retries effectively deterministic regardless of which model is executing.</w:t>
      </w:r>
    </w:p>
    <w:p>
      <w:pPr>
        <w:spacing w:after="100"/>
      </w:pPr>
      <w:r>
        <w:rPr>
          <w:rFonts w:ascii="Arial" w:cs="Arial" w:eastAsia="Arial" w:hAnsi="Arial"/>
          <w:sz w:val="22"/>
          <w:szCs w:val="22"/>
        </w:rPr>
        <w:t xml:space="preserve"/>
      </w:r>
    </w:p>
    <w:p>
      <w:pPr>
        <w:pStyle w:val="Heading2"/>
        <w:spacing w:before="280" w:after="80"/>
      </w:pPr>
      <w:r>
        <w:rPr>
          <w:rFonts w:ascii="Arial" w:cs="Arial" w:eastAsia="Arial" w:hAnsi="Arial"/>
          <w:b/>
          <w:bCs/>
          <w:color w:val="2E75B6"/>
          <w:sz w:val="26"/>
          <w:szCs w:val="26"/>
        </w:rPr>
        <w:t xml:space="preserve">6.4 Step Timeout Enforcement</w:t>
      </w:r>
    </w:p>
    <w:p>
      <w:pPr>
        <w:pStyle w:val="ListParagraph"/>
        <w:numPr>
          <w:ilvl w:val="0"/>
          <w:numId w:val="2"/>
        </w:numPr>
        <w:spacing w:after="60"/>
      </w:pPr>
      <w:r>
        <w:rPr>
          <w:rFonts w:ascii="Arial" w:cs="Arial" w:eastAsia="Arial" w:hAnsi="Arial"/>
          <w:sz w:val="22"/>
          <w:szCs w:val="22"/>
        </w:rPr>
        <w:t xml:space="preserve">stepTimeout: maximum wall-clock time per step (default: 5 minutes, configurable)</w:t>
      </w:r>
    </w:p>
    <w:p>
      <w:pPr>
        <w:pStyle w:val="ListParagraph"/>
        <w:numPr>
          <w:ilvl w:val="0"/>
          <w:numId w:val="2"/>
        </w:numPr>
        <w:spacing w:after="60"/>
      </w:pPr>
      <w:r>
        <w:rPr>
          <w:rFonts w:ascii="Arial" w:cs="Arial" w:eastAsia="Arial" w:hAnsi="Arial"/>
          <w:sz w:val="22"/>
          <w:szCs w:val="22"/>
        </w:rPr>
        <w:t xml:space="preserve">taskTimeout: maximum total task duration (default: 60 minutes, configurable)</w:t>
      </w:r>
    </w:p>
    <w:p>
      <w:pPr>
        <w:pStyle w:val="ListParagraph"/>
        <w:numPr>
          <w:ilvl w:val="0"/>
          <w:numId w:val="2"/>
        </w:numPr>
        <w:spacing w:after="60"/>
      </w:pPr>
      <w:r>
        <w:rPr>
          <w:rFonts w:ascii="Arial" w:cs="Arial" w:eastAsia="Arial" w:hAnsi="Arial"/>
          <w:sz w:val="22"/>
          <w:szCs w:val="22"/>
        </w:rPr>
        <w:t xml:space="preserve">Output silence detection: if no new output bytes for silenceThreshold seconds, classify as Timeout</w:t>
      </w:r>
    </w:p>
    <w:p>
      <w:pPr>
        <w:pStyle w:val="ListParagraph"/>
        <w:numPr>
          <w:ilvl w:val="0"/>
          <w:numId w:val="2"/>
        </w:numPr>
        <w:spacing w:after="60"/>
      </w:pPr>
      <w:r>
        <w:rPr>
          <w:rFonts w:ascii="Arial" w:cs="Arial" w:eastAsia="Arial" w:hAnsi="Arial"/>
          <w:sz w:val="22"/>
          <w:szCs w:val="22"/>
        </w:rPr>
        <w:t xml:space="preserve">On timeout: SIGTERM → wait 5s → SIGKILL → classify FailureType.Timeout</w:t>
      </w:r>
    </w:p>
    <w:p>
      <w:pPr>
        <w:pBdr>
          <w:bottom w:val="single" w:color="CCCCCC" w:sz="4"/>
        </w:pBdr>
        <w:spacing w:before="120" w:after="120"/>
      </w:pPr>
      <w:r>
        <w:t xml:space="preserve"/>
      </w:r>
    </w:p>
    <w:p>
      <w:r>
        <w:br w:type="page"/>
      </w:r>
    </w:p>
    <w:p>
      <w:pPr>
        <w:pStyle w:val="Heading1"/>
        <w:spacing w:before="360" w:after="120"/>
      </w:pPr>
      <w:r>
        <w:rPr>
          <w:rFonts w:ascii="Arial" w:cs="Arial" w:eastAsia="Arial" w:hAnsi="Arial"/>
          <w:b/>
          <w:bCs/>
          <w:color w:val="1F4E79"/>
          <w:sz w:val="32"/>
          <w:szCs w:val="32"/>
        </w:rPr>
        <w:t xml:space="preserve">7. CLI Session Manager</w:t>
      </w:r>
    </w:p>
    <w:p>
      <w:pPr>
        <w:spacing w:after="100"/>
      </w:pPr>
      <w:r>
        <w:rPr>
          <w:rFonts w:ascii="Arial" w:cs="Arial" w:eastAsia="Arial" w:hAnsi="Arial"/>
          <w:sz w:val="22"/>
          <w:szCs w:val="22"/>
        </w:rPr>
        <w:t xml:space="preserve">The CLI Session Manager abstracts over the specific CLI tool being invoked. It does not know or care whether the underlying model is Claude or Codex — it receives a model assignment from the task and invokes the corresponding CLI binary with the correct arguments. All session management behavior (completion detection, crash recovery, rehydration) is identical regardless of model.</w:t>
      </w:r>
    </w:p>
    <w:p>
      <w:pPr>
        <w:spacing w:after="100"/>
      </w:pPr>
      <w:r>
        <w:rPr>
          <w:rFonts w:ascii="Arial" w:cs="Arial" w:eastAsia="Arial" w:hAnsi="Arial"/>
          <w:sz w:val="22"/>
          <w:szCs w:val="22"/>
        </w:rPr>
        <w:t xml:space="preserve"/>
      </w:r>
    </w:p>
    <w:p>
      <w:pPr>
        <w:pStyle w:val="Heading2"/>
        <w:spacing w:before="280" w:after="80"/>
      </w:pPr>
      <w:r>
        <w:rPr>
          <w:rFonts w:ascii="Arial" w:cs="Arial" w:eastAsia="Arial" w:hAnsi="Arial"/>
          <w:b/>
          <w:bCs/>
          <w:color w:val="2E75B6"/>
          <w:sz w:val="26"/>
          <w:szCs w:val="26"/>
        </w:rPr>
        <w:t xml:space="preserve">7.1 Model-to-CLI Mapping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46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Model</w:t>
            </w:r>
          </w:p>
        </w:tc>
        <w:tc>
          <w:tcPr>
            <w:tcW w:type="dxa" w:w="46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CLI Invocation</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Claude</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claude CLI binary. One-shot for Planner. Persistent session for Executor.</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Codex</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codex CLI binary. One-shot for Planner. Persistent session for Executor.</w:t>
            </w:r>
          </w:p>
        </w:tc>
      </w:tr>
    </w:tbl>
    <w:p>
      <w:pPr>
        <w:spacing w:after="100"/>
      </w:pPr>
      <w:r>
        <w:rPr>
          <w:rFonts w:ascii="Arial" w:cs="Arial" w:eastAsia="Arial" w:hAnsi="Arial"/>
          <w:sz w:val="22"/>
          <w:szCs w:val="22"/>
        </w:rPr>
        <w:t xml:space="preserve"/>
      </w:r>
    </w:p>
    <w:p>
      <w:pPr>
        <w:pBdr>
          <w:left w:val="thick" w:color="2E75B6" w:sz="12"/>
        </w:pBdr>
        <w:spacing w:before="80" w:after="100"/>
        <w:ind w:left="360"/>
      </w:pPr>
      <w:r>
        <w:rPr>
          <w:rFonts w:ascii="Arial" w:cs="Arial" w:eastAsia="Arial" w:hAnsi="Arial"/>
          <w:b/>
          <w:bCs/>
          <w:color w:val="2E75B6"/>
          <w:sz w:val="22"/>
          <w:szCs w:val="22"/>
        </w:rPr>
        <w:t xml:space="preserve">ℹ </w:t>
      </w:r>
      <w:r>
        <w:rPr>
          <w:rFonts w:ascii="Arial" w:cs="Arial" w:eastAsia="Arial" w:hAnsi="Arial"/>
          <w:i/>
          <w:iCs/>
          <w:sz w:val="22"/>
          <w:szCs w:val="22"/>
        </w:rPr>
        <w:t xml:space="preserve">The CLI binary path for each model is configurable in orchestrator.config.json under cli.claude.path and cli.codex.path. This allows version pinning and path overrides without code changes.</w:t>
      </w:r>
    </w:p>
    <w:p>
      <w:pPr>
        <w:spacing w:after="100"/>
      </w:pPr>
      <w:r>
        <w:rPr>
          <w:rFonts w:ascii="Arial" w:cs="Arial" w:eastAsia="Arial" w:hAnsi="Arial"/>
          <w:sz w:val="22"/>
          <w:szCs w:val="22"/>
        </w:rPr>
        <w:t xml:space="preserve"/>
      </w:r>
    </w:p>
    <w:p>
      <w:pPr>
        <w:pStyle w:val="Heading2"/>
        <w:spacing w:before="280" w:after="80"/>
      </w:pPr>
      <w:r>
        <w:rPr>
          <w:rFonts w:ascii="Arial" w:cs="Arial" w:eastAsia="Arial" w:hAnsi="Arial"/>
          <w:b/>
          <w:bCs/>
          <w:color w:val="2E75B6"/>
          <w:sz w:val="26"/>
          <w:szCs w:val="26"/>
        </w:rPr>
        <w:t xml:space="preserve">7.2 Planner Session (One-Shot)</w:t>
      </w:r>
    </w:p>
    <w:p>
      <w:pPr>
        <w:spacing w:after="100"/>
      </w:pPr>
      <w:r>
        <w:rPr>
          <w:rFonts w:ascii="Arial" w:cs="Arial" w:eastAsia="Arial" w:hAnsi="Arial"/>
          <w:sz w:val="22"/>
          <w:szCs w:val="22"/>
        </w:rPr>
        <w:t xml:space="preserve">Used when the task enters Planning state. The assigned Planner model is invoked.</w:t>
      </w:r>
    </w:p>
    <w:p>
      <w:pPr>
        <w:pStyle w:val="ListParagraph"/>
        <w:numPr>
          <w:ilvl w:val="0"/>
          <w:numId w:val="2"/>
        </w:numPr>
        <w:spacing w:after="60"/>
      </w:pPr>
      <w:r>
        <w:rPr>
          <w:rFonts w:ascii="Arial" w:cs="Arial" w:eastAsia="Arial" w:hAnsi="Arial"/>
          <w:sz w:val="22"/>
          <w:szCs w:val="22"/>
        </w:rPr>
        <w:t xml:space="preserve">Single CLI invocation — process starts, receives prompt, outputs plan, exits</w:t>
      </w:r>
    </w:p>
    <w:p>
      <w:pPr>
        <w:pStyle w:val="ListParagraph"/>
        <w:numPr>
          <w:ilvl w:val="0"/>
          <w:numId w:val="2"/>
        </w:numPr>
        <w:spacing w:after="60"/>
      </w:pPr>
      <w:r>
        <w:rPr>
          <w:rFonts w:ascii="Arial" w:cs="Arial" w:eastAsia="Arial" w:hAnsi="Arial"/>
          <w:sz w:val="22"/>
          <w:szCs w:val="22"/>
        </w:rPr>
        <w:t xml:space="preserve">Prompt includes: task title, project context, file structure summary, output format instructions</w:t>
      </w:r>
    </w:p>
    <w:p>
      <w:pPr>
        <w:pStyle w:val="ListParagraph"/>
        <w:numPr>
          <w:ilvl w:val="0"/>
          <w:numId w:val="2"/>
        </w:numPr>
        <w:spacing w:after="60"/>
      </w:pPr>
      <w:r>
        <w:rPr>
          <w:rFonts w:ascii="Arial" w:cs="Arial" w:eastAsia="Arial" w:hAnsi="Arial"/>
          <w:sz w:val="22"/>
          <w:szCs w:val="22"/>
        </w:rPr>
        <w:t xml:space="preserve">Capture complete stdout</w:t>
      </w:r>
    </w:p>
    <w:p>
      <w:pPr>
        <w:pStyle w:val="ListParagraph"/>
        <w:numPr>
          <w:ilvl w:val="0"/>
          <w:numId w:val="2"/>
        </w:numPr>
        <w:spacing w:after="60"/>
      </w:pPr>
      <w:r>
        <w:rPr>
          <w:rFonts w:ascii="Arial" w:cs="Arial" w:eastAsia="Arial" w:hAnsi="Arial"/>
          <w:sz w:val="22"/>
          <w:szCs w:val="22"/>
        </w:rPr>
        <w:t xml:space="preserve">Validate output is parseable JSON conforming to Planner Output Contract (Section 4.4)</w:t>
      </w:r>
    </w:p>
    <w:p>
      <w:pPr>
        <w:pStyle w:val="ListParagraph"/>
        <w:numPr>
          <w:ilvl w:val="0"/>
          <w:numId w:val="2"/>
        </w:numPr>
        <w:spacing w:after="60"/>
      </w:pPr>
      <w:r>
        <w:rPr>
          <w:rFonts w:ascii="Arial" w:cs="Arial" w:eastAsia="Arial" w:hAnsi="Arial"/>
          <w:sz w:val="22"/>
          <w:szCs w:val="22"/>
        </w:rPr>
        <w:t xml:space="preserve">On invalid output: retry up to maxPlannerRetries (default: 2), then fail task</w:t>
      </w:r>
    </w:p>
    <w:p>
      <w:pPr>
        <w:pStyle w:val="ListParagraph"/>
        <w:numPr>
          <w:ilvl w:val="0"/>
          <w:numId w:val="2"/>
        </w:numPr>
        <w:spacing w:after="60"/>
      </w:pPr>
      <w:r>
        <w:rPr>
          <w:rFonts w:ascii="Arial" w:cs="Arial" w:eastAsia="Arial" w:hAnsi="Arial"/>
          <w:sz w:val="22"/>
          <w:szCs w:val="22"/>
        </w:rPr>
        <w:t xml:space="preserve">Process exits cleanly — no session persistence needed</w:t>
      </w:r>
    </w:p>
    <w:p>
      <w:pPr>
        <w:spacing w:after="100"/>
      </w:pPr>
      <w:r>
        <w:rPr>
          <w:rFonts w:ascii="Arial" w:cs="Arial" w:eastAsia="Arial" w:hAnsi="Arial"/>
          <w:sz w:val="22"/>
          <w:szCs w:val="22"/>
        </w:rPr>
        <w:t xml:space="preserve"/>
      </w:r>
    </w:p>
    <w:p>
      <w:pPr>
        <w:pStyle w:val="Heading2"/>
        <w:spacing w:before="280" w:after="80"/>
      </w:pPr>
      <w:r>
        <w:rPr>
          <w:rFonts w:ascii="Arial" w:cs="Arial" w:eastAsia="Arial" w:hAnsi="Arial"/>
          <w:b/>
          <w:bCs/>
          <w:color w:val="2E75B6"/>
          <w:sz w:val="26"/>
          <w:szCs w:val="26"/>
        </w:rPr>
        <w:t xml:space="preserve">7.3 Executor Session (Persistent)</w:t>
      </w:r>
    </w:p>
    <w:p>
      <w:pPr>
        <w:spacing w:after="100"/>
      </w:pPr>
      <w:r>
        <w:rPr>
          <w:rFonts w:ascii="Arial" w:cs="Arial" w:eastAsia="Arial" w:hAnsi="Arial"/>
          <w:sz w:val="22"/>
          <w:szCs w:val="22"/>
        </w:rPr>
        <w:t xml:space="preserve">Used when the task enters Executing state. The assigned Executor model is invoked.</w:t>
      </w:r>
    </w:p>
    <w:p>
      <w:pPr>
        <w:pStyle w:val="ListParagraph"/>
        <w:numPr>
          <w:ilvl w:val="0"/>
          <w:numId w:val="2"/>
        </w:numPr>
        <w:spacing w:after="60"/>
      </w:pPr>
      <w:r>
        <w:rPr>
          <w:rFonts w:ascii="Arial" w:cs="Arial" w:eastAsia="Arial" w:hAnsi="Arial"/>
          <w:sz w:val="22"/>
          <w:szCs w:val="22"/>
        </w:rPr>
        <w:t xml:space="preserve">One long-running CLI process per active task</w:t>
      </w:r>
    </w:p>
    <w:p>
      <w:pPr>
        <w:pStyle w:val="ListParagraph"/>
        <w:numPr>
          <w:ilvl w:val="0"/>
          <w:numId w:val="2"/>
        </w:numPr>
        <w:spacing w:after="60"/>
      </w:pPr>
      <w:r>
        <w:rPr>
          <w:rFonts w:ascii="Arial" w:cs="Arial" w:eastAsia="Arial" w:hAnsi="Arial"/>
          <w:sz w:val="22"/>
          <w:szCs w:val="22"/>
        </w:rPr>
        <w:t xml:space="preserve">Process lifecycle tied to task lifecycle</w:t>
      </w:r>
    </w:p>
    <w:p>
      <w:pPr>
        <w:pStyle w:val="ListParagraph"/>
        <w:numPr>
          <w:ilvl w:val="0"/>
          <w:numId w:val="2"/>
        </w:numPr>
        <w:spacing w:after="60"/>
      </w:pPr>
      <w:r>
        <w:rPr>
          <w:rFonts w:ascii="Arial" w:cs="Arial" w:eastAsia="Arial" w:hAnsi="Arial"/>
          <w:sz w:val="22"/>
          <w:szCs w:val="22"/>
        </w:rPr>
        <w:t xml:space="preserve">Async output streaming via background reader thread</w:t>
      </w:r>
    </w:p>
    <w:p>
      <w:pPr>
        <w:pStyle w:val="ListParagraph"/>
        <w:numPr>
          <w:ilvl w:val="0"/>
          <w:numId w:val="2"/>
        </w:numPr>
        <w:spacing w:after="60"/>
      </w:pPr>
      <w:r>
        <w:rPr>
          <w:rFonts w:ascii="Arial" w:cs="Arial" w:eastAsia="Arial" w:hAnsi="Arial"/>
          <w:sz w:val="22"/>
          <w:szCs w:val="22"/>
        </w:rPr>
        <w:t xml:space="preserve">Graceful shutdown: send exit command → wait 3s → SIGTERM → SIGKILL</w:t>
      </w:r>
    </w:p>
    <w:p>
      <w:pPr>
        <w:spacing w:after="100"/>
      </w:pPr>
      <w:r>
        <w:rPr>
          <w:rFonts w:ascii="Arial" w:cs="Arial" w:eastAsia="Arial" w:hAnsi="Arial"/>
          <w:sz w:val="22"/>
          <w:szCs w:val="22"/>
        </w:rPr>
        <w:t xml:space="preserve"/>
      </w:r>
    </w:p>
    <w:p>
      <w:pPr>
        <w:pStyle w:val="Heading2"/>
        <w:spacing w:before="280" w:after="80"/>
      </w:pPr>
      <w:r>
        <w:rPr>
          <w:rFonts w:ascii="Arial" w:cs="Arial" w:eastAsia="Arial" w:hAnsi="Arial"/>
          <w:b/>
          <w:bCs/>
          <w:color w:val="2E75B6"/>
          <w:sz w:val="26"/>
          <w:szCs w:val="26"/>
        </w:rPr>
        <w:t xml:space="preserve">7.4 Command Completion Detection</w:t>
      </w:r>
    </w:p>
    <w:p>
      <w:pPr>
        <w:pBdr>
          <w:left w:val="thick" w:color="C00000" w:sz="12"/>
        </w:pBdr>
        <w:spacing w:before="80" w:after="100"/>
        <w:ind w:left="360"/>
      </w:pPr>
      <w:r>
        <w:rPr>
          <w:rFonts w:ascii="Arial" w:cs="Arial" w:eastAsia="Arial" w:hAnsi="Arial"/>
          <w:b/>
          <w:bCs/>
          <w:color w:val="C00000"/>
          <w:sz w:val="22"/>
          <w:szCs w:val="22"/>
        </w:rPr>
        <w:t xml:space="preserve">⚠ </w:t>
      </w:r>
      <w:r>
        <w:rPr>
          <w:rFonts w:ascii="Arial" w:cs="Arial" w:eastAsia="Arial" w:hAnsi="Arial"/>
          <w:i/>
          <w:iCs/>
          <w:sz w:val="22"/>
          <w:szCs w:val="22"/>
        </w:rPr>
        <w:t xml:space="preserve">This is the most critical implementation detail. Incorrect completion detection causes the engine to hang or misread output boundaries. The mechanism is identical regardless of which model is the Executor.</w:t>
      </w:r>
    </w:p>
    <w:p>
      <w:pPr>
        <w:spacing w:after="100"/>
      </w:pPr>
      <w:r>
        <w:rPr>
          <w:rFonts w:ascii="Arial" w:cs="Arial" w:eastAsia="Arial" w:hAnsi="Arial"/>
          <w:sz w:val="22"/>
          <w:szCs w:val="22"/>
        </w:rPr>
        <w:t xml:space="preserve"/>
      </w:r>
    </w:p>
    <w:p>
      <w:pPr>
        <w:spacing w:after="100"/>
      </w:pPr>
      <w:r>
        <w:rPr>
          <w:rFonts w:ascii="Arial" w:cs="Arial" w:eastAsia="Arial" w:hAnsi="Arial"/>
          <w:b/>
          <w:bCs/>
          <w:sz w:val="22"/>
          <w:szCs w:val="22"/>
        </w:rPr>
        <w:t xml:space="preserve">Strategy: Sentinel Marker Injection</w:t>
      </w:r>
    </w:p>
    <w:p>
      <w:pPr>
        <w:shd w:fill="F4F4F4" w:val="clear"/>
        <w:spacing w:after="0"/>
      </w:pPr>
      <w:r>
        <w:rPr>
          <w:rFonts w:ascii="Courier New" w:cs="Courier New" w:eastAsia="Courier New" w:hAnsi="Courier New"/>
          <w:color w:val="2D2D2D"/>
          <w:sz w:val="18"/>
          <w:szCs w:val="18"/>
        </w:rPr>
        <w:t xml:space="preserve">// Generate unique per-command marker</w:t>
      </w:r>
    </w:p>
    <w:p>
      <w:pPr>
        <w:shd w:fill="F4F4F4" w:val="clear"/>
        <w:spacing w:after="0"/>
      </w:pPr>
      <w:r>
        <w:rPr>
          <w:rFonts w:ascii="Courier New" w:cs="Courier New" w:eastAsia="Courier New" w:hAnsi="Courier New"/>
          <w:color w:val="2D2D2D"/>
          <w:sz w:val="18"/>
          <w:szCs w:val="18"/>
        </w:rPr>
        <w:t xml:space="preserve">string marker = $"__ORCHESTRATOR_DONE_{Guid.NewGuid():N}__";</w:t>
      </w:r>
    </w:p>
    <w:p>
      <w:pPr>
        <w:shd w:fill="F4F4F4" w:val="clear"/>
        <w:spacing w:after="0"/>
      </w:pPr>
      <w:r>
        <w:rPr>
          <w:rFonts w:ascii="Courier New" w:cs="Courier New" w:eastAsia="Courier New" w:hAnsi="Courier New"/>
          <w:color w:val="2D2D2D"/>
          <w:sz w:val="18"/>
          <w:szCs w:val="18"/>
        </w:rPr>
        <w:t xml:space="preserve"> </w:t>
      </w:r>
    </w:p>
    <w:p>
      <w:pPr>
        <w:shd w:fill="F4F4F4" w:val="clear"/>
        <w:spacing w:after="0"/>
      </w:pPr>
      <w:r>
        <w:rPr>
          <w:rFonts w:ascii="Courier New" w:cs="Courier New" w:eastAsia="Courier New" w:hAnsi="Courier New"/>
          <w:color w:val="2D2D2D"/>
          <w:sz w:val="18"/>
          <w:szCs w:val="18"/>
        </w:rPr>
        <w:t xml:space="preserve">// Append sentinel echo to every prompt dispatched to Executor</w:t>
      </w:r>
    </w:p>
    <w:p>
      <w:pPr>
        <w:shd w:fill="F4F4F4" w:val="clear"/>
        <w:spacing w:after="0"/>
      </w:pPr>
      <w:r>
        <w:rPr>
          <w:rFonts w:ascii="Courier New" w:cs="Courier New" w:eastAsia="Courier New" w:hAnsi="Courier New"/>
          <w:color w:val="2D2D2D"/>
          <w:sz w:val="18"/>
          <w:szCs w:val="18"/>
        </w:rPr>
        <w:t xml:space="preserve">string fullCommand = $"{stepPrompt}
echo {marker}";</w:t>
      </w:r>
    </w:p>
    <w:p>
      <w:pPr>
        <w:shd w:fill="F4F4F4" w:val="clear"/>
        <w:spacing w:after="0"/>
      </w:pPr>
      <w:r>
        <w:rPr>
          <w:rFonts w:ascii="Courier New" w:cs="Courier New" w:eastAsia="Courier New" w:hAnsi="Courier New"/>
          <w:color w:val="2D2D2D"/>
          <w:sz w:val="18"/>
          <w:szCs w:val="18"/>
        </w:rPr>
        <w:t xml:space="preserve"> </w:t>
      </w:r>
    </w:p>
    <w:p>
      <w:pPr>
        <w:shd w:fill="F4F4F4" w:val="clear"/>
        <w:spacing w:after="0"/>
      </w:pPr>
      <w:r>
        <w:rPr>
          <w:rFonts w:ascii="Courier New" w:cs="Courier New" w:eastAsia="Courier New" w:hAnsi="Courier New"/>
          <w:color w:val="2D2D2D"/>
          <w:sz w:val="18"/>
          <w:szCs w:val="18"/>
        </w:rPr>
        <w:t xml:space="preserve">// Read output lines until marker is detected</w:t>
      </w:r>
    </w:p>
    <w:p>
      <w:pPr>
        <w:shd w:fill="F4F4F4" w:val="clear"/>
        <w:spacing w:after="0"/>
      </w:pPr>
      <w:r>
        <w:rPr>
          <w:rFonts w:ascii="Courier New" w:cs="Courier New" w:eastAsia="Courier New" w:hAnsi="Courier New"/>
          <w:color w:val="2D2D2D"/>
          <w:sz w:val="18"/>
          <w:szCs w:val="18"/>
        </w:rPr>
        <w:t xml:space="preserve">while (true) {</w:t>
      </w:r>
    </w:p>
    <w:p>
      <w:pPr>
        <w:shd w:fill="F4F4F4" w:val="clear"/>
        <w:spacing w:after="0"/>
      </w:pPr>
      <w:r>
        <w:rPr>
          <w:rFonts w:ascii="Courier New" w:cs="Courier New" w:eastAsia="Courier New" w:hAnsi="Courier New"/>
          <w:color w:val="2D2D2D"/>
          <w:sz w:val="18"/>
          <w:szCs w:val="18"/>
        </w:rPr>
        <w:t xml:space="preserve">    string line = await ReadLineAsync(timeout: silenceThreshold);</w:t>
      </w:r>
    </w:p>
    <w:p>
      <w:pPr>
        <w:shd w:fill="F4F4F4" w:val="clear"/>
        <w:spacing w:after="0"/>
      </w:pPr>
      <w:r>
        <w:rPr>
          <w:rFonts w:ascii="Courier New" w:cs="Courier New" w:eastAsia="Courier New" w:hAnsi="Courier New"/>
          <w:color w:val="2D2D2D"/>
          <w:sz w:val="18"/>
          <w:szCs w:val="18"/>
        </w:rPr>
        <w:t xml:space="preserve">    if (line.Contains(marker)) break;</w:t>
      </w:r>
    </w:p>
    <w:p>
      <w:pPr>
        <w:shd w:fill="F4F4F4" w:val="clear"/>
        <w:spacing w:after="0"/>
      </w:pPr>
      <w:r>
        <w:rPr>
          <w:rFonts w:ascii="Courier New" w:cs="Courier New" w:eastAsia="Courier New" w:hAnsi="Courier New"/>
          <w:color w:val="2D2D2D"/>
          <w:sz w:val="18"/>
          <w:szCs w:val="18"/>
        </w:rPr>
        <w:t xml:space="preserve">    outputBuffer.AppendLine(line);</w:t>
      </w:r>
    </w:p>
    <w:p>
      <w:pPr>
        <w:shd w:fill="F4F4F4" w:val="clear"/>
        <w:spacing w:after="0"/>
      </w:pPr>
      <w:r>
        <w:rPr>
          <w:rFonts w:ascii="Courier New" w:cs="Courier New" w:eastAsia="Courier New" w:hAnsi="Courier New"/>
          <w:color w:val="2D2D2D"/>
          <w:sz w:val="18"/>
          <w:szCs w:val="18"/>
        </w:rPr>
        <w:t xml:space="preserve">}</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Collision Guard: The marker includes a GUID, making it statistically impossible for agent output to contain the marker naturally. If the marker prefix appears in agent output, the system classifies as AgentInvalidOutput.</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Silence Timeout Fallback: If no output bytes arrive within silenceThreshold (default: 30s), the step is classified as Timeout independently of the marker mechanism. This handles agent hangs for both Claude and Codex sessions identically.</w:t>
      </w:r>
    </w:p>
    <w:p>
      <w:pPr>
        <w:spacing w:after="100"/>
      </w:pPr>
      <w:r>
        <w:rPr>
          <w:rFonts w:ascii="Arial" w:cs="Arial" w:eastAsia="Arial" w:hAnsi="Arial"/>
          <w:sz w:val="22"/>
          <w:szCs w:val="22"/>
        </w:rPr>
        <w:t xml:space="preserve"/>
      </w:r>
    </w:p>
    <w:p>
      <w:pPr>
        <w:pStyle w:val="Heading2"/>
        <w:spacing w:before="280" w:after="80"/>
      </w:pPr>
      <w:r>
        <w:rPr>
          <w:rFonts w:ascii="Arial" w:cs="Arial" w:eastAsia="Arial" w:hAnsi="Arial"/>
          <w:b/>
          <w:bCs/>
          <w:color w:val="2E75B6"/>
          <w:sz w:val="26"/>
          <w:szCs w:val="26"/>
        </w:rPr>
        <w:t xml:space="preserve">7.5 Context Rehydration After Crash</w:t>
      </w:r>
    </w:p>
    <w:p>
      <w:pPr>
        <w:pBdr>
          <w:left w:val="thick" w:color="C00000" w:sz="12"/>
        </w:pBdr>
        <w:spacing w:before="80" w:after="100"/>
        <w:ind w:left="360"/>
      </w:pPr>
      <w:r>
        <w:rPr>
          <w:rFonts w:ascii="Arial" w:cs="Arial" w:eastAsia="Arial" w:hAnsi="Arial"/>
          <w:b/>
          <w:bCs/>
          <w:color w:val="C00000"/>
          <w:sz w:val="22"/>
          <w:szCs w:val="22"/>
        </w:rPr>
        <w:t xml:space="preserve">⚠ </w:t>
      </w:r>
      <w:r>
        <w:rPr>
          <w:rFonts w:ascii="Arial" w:cs="Arial" w:eastAsia="Arial" w:hAnsi="Arial"/>
          <w:i/>
          <w:iCs/>
          <w:sz w:val="22"/>
          <w:szCs w:val="22"/>
        </w:rPr>
        <w:t xml:space="preserve">Neither Claude nor Codex CLI sessions have memory across process restarts. After a crash, simply restarting the process does not restore context. Rehydration must be explicit and is the same for both models.</w:t>
      </w:r>
    </w:p>
    <w:p>
      <w:pPr>
        <w:spacing w:after="100"/>
      </w:pPr>
      <w:r>
        <w:rPr>
          <w:rFonts w:ascii="Arial" w:cs="Arial" w:eastAsia="Arial" w:hAnsi="Arial"/>
          <w:sz w:val="22"/>
          <w:szCs w:val="22"/>
        </w:rPr>
        <w:t xml:space="preserve"/>
      </w:r>
    </w:p>
    <w:p>
      <w:pPr>
        <w:spacing w:after="100"/>
      </w:pPr>
      <w:r>
        <w:rPr>
          <w:rFonts w:ascii="Arial" w:cs="Arial" w:eastAsia="Arial" w:hAnsi="Arial"/>
          <w:b/>
          <w:bCs/>
          <w:sz w:val="22"/>
          <w:szCs w:val="22"/>
        </w:rPr>
        <w:t xml:space="preserve">Rehydration Protocol:</w:t>
      </w:r>
    </w:p>
    <w:p>
      <w:pPr>
        <w:pStyle w:val="ListParagraph"/>
        <w:numPr>
          <w:ilvl w:val="0"/>
          <w:numId w:val="3"/>
        </w:numPr>
        <w:spacing w:after="60"/>
      </w:pPr>
      <w:r>
        <w:rPr>
          <w:rFonts w:ascii="Arial" w:cs="Arial" w:eastAsia="Arial" w:hAnsi="Arial"/>
          <w:sz w:val="22"/>
          <w:szCs w:val="22"/>
        </w:rPr>
        <w:t xml:space="preserve">Start a fresh CLI process for the assigned Executor model</w:t>
      </w:r>
    </w:p>
    <w:p>
      <w:pPr>
        <w:pStyle w:val="ListParagraph"/>
        <w:numPr>
          <w:ilvl w:val="0"/>
          <w:numId w:val="3"/>
        </w:numPr>
        <w:spacing w:after="60"/>
      </w:pPr>
      <w:r>
        <w:rPr>
          <w:rFonts w:ascii="Arial" w:cs="Arial" w:eastAsia="Arial" w:hAnsi="Arial"/>
          <w:sz w:val="22"/>
          <w:szCs w:val="22"/>
        </w:rPr>
        <w:t xml:space="preserve">Construct a rehydration prompt containing:</w:t>
      </w:r>
    </w:p>
    <w:p>
      <w:pPr>
        <w:pStyle w:val="ListParagraph"/>
        <w:numPr>
          <w:ilvl w:val="1"/>
          <w:numId w:val="2"/>
        </w:numPr>
        <w:spacing w:after="60"/>
      </w:pPr>
      <w:r>
        <w:rPr>
          <w:rFonts w:ascii="Arial" w:cs="Arial" w:eastAsia="Arial" w:hAnsi="Arial"/>
          <w:sz w:val="22"/>
          <w:szCs w:val="22"/>
        </w:rPr>
        <w:t xml:space="preserve">Original task title and objective</w:t>
      </w:r>
    </w:p>
    <w:p>
      <w:pPr>
        <w:pStyle w:val="ListParagraph"/>
        <w:numPr>
          <w:ilvl w:val="1"/>
          <w:numId w:val="2"/>
        </w:numPr>
        <w:spacing w:after="60"/>
      </w:pPr>
      <w:r>
        <w:rPr>
          <w:rFonts w:ascii="Arial" w:cs="Arial" w:eastAsia="Arial" w:hAnsi="Arial"/>
          <w:sz w:val="22"/>
          <w:szCs w:val="22"/>
        </w:rPr>
        <w:t xml:space="preserve">Summary of all completed steps (index, type, outcome)</w:t>
      </w:r>
    </w:p>
    <w:p>
      <w:pPr>
        <w:pStyle w:val="ListParagraph"/>
        <w:numPr>
          <w:ilvl w:val="1"/>
          <w:numId w:val="2"/>
        </w:numPr>
        <w:spacing w:after="60"/>
      </w:pPr>
      <w:r>
        <w:rPr>
          <w:rFonts w:ascii="Arial" w:cs="Arial" w:eastAsia="Arial" w:hAnsi="Arial"/>
          <w:sz w:val="22"/>
          <w:szCs w:val="22"/>
        </w:rPr>
        <w:t xml:space="preserve">Current file state for relevant files (read from disk)</w:t>
      </w:r>
    </w:p>
    <w:p>
      <w:pPr>
        <w:pStyle w:val="ListParagraph"/>
        <w:numPr>
          <w:ilvl w:val="1"/>
          <w:numId w:val="2"/>
        </w:numPr>
        <w:spacing w:after="60"/>
      </w:pPr>
      <w:r>
        <w:rPr>
          <w:rFonts w:ascii="Arial" w:cs="Arial" w:eastAsia="Arial" w:hAnsi="Arial"/>
          <w:sz w:val="22"/>
          <w:szCs w:val="22"/>
        </w:rPr>
        <w:t xml:space="preserve">Explicit instruction: "Resume from step N. Steps 0 to N-1 are already complete."</w:t>
      </w:r>
    </w:p>
    <w:p>
      <w:pPr>
        <w:pStyle w:val="ListParagraph"/>
        <w:numPr>
          <w:ilvl w:val="0"/>
          <w:numId w:val="3"/>
        </w:numPr>
        <w:spacing w:after="60"/>
      </w:pPr>
      <w:r>
        <w:rPr>
          <w:rFonts w:ascii="Arial" w:cs="Arial" w:eastAsia="Arial" w:hAnsi="Arial"/>
          <w:sz w:val="22"/>
          <w:szCs w:val="22"/>
        </w:rPr>
        <w:t xml:space="preserve">Send rehydration prompt as the first message to the new session</w:t>
      </w:r>
    </w:p>
    <w:p>
      <w:pPr>
        <w:pStyle w:val="ListParagraph"/>
        <w:numPr>
          <w:ilvl w:val="0"/>
          <w:numId w:val="3"/>
        </w:numPr>
        <w:spacing w:after="60"/>
      </w:pPr>
      <w:r>
        <w:rPr>
          <w:rFonts w:ascii="Arial" w:cs="Arial" w:eastAsia="Arial" w:hAnsi="Arial"/>
          <w:sz w:val="22"/>
          <w:szCs w:val="22"/>
        </w:rPr>
        <w:t xml:space="preserve">Await confirmation or proceed directly to next step prompt</w:t>
      </w:r>
    </w:p>
    <w:p>
      <w:pPr>
        <w:pStyle w:val="ListParagraph"/>
        <w:numPr>
          <w:ilvl w:val="0"/>
          <w:numId w:val="3"/>
        </w:numPr>
        <w:spacing w:after="60"/>
      </w:pPr>
      <w:r>
        <w:rPr>
          <w:rFonts w:ascii="Arial" w:cs="Arial" w:eastAsia="Arial" w:hAnsi="Arial"/>
          <w:sz w:val="22"/>
          <w:szCs w:val="22"/>
        </w:rPr>
        <w:t xml:space="preserve">Continue normal execution from CurrentStepIndex</w:t>
      </w:r>
    </w:p>
    <w:p>
      <w:pPr>
        <w:spacing w:after="100"/>
      </w:pPr>
      <w:r>
        <w:rPr>
          <w:rFonts w:ascii="Arial" w:cs="Arial" w:eastAsia="Arial" w:hAnsi="Arial"/>
          <w:sz w:val="22"/>
          <w:szCs w:val="22"/>
        </w:rPr>
        <w:t xml:space="preserve"/>
      </w:r>
    </w:p>
    <w:p>
      <w:pPr>
        <w:pBdr>
          <w:left w:val="thick" w:color="2E75B6" w:sz="12"/>
        </w:pBdr>
        <w:spacing w:before="80" w:after="100"/>
        <w:ind w:left="360"/>
      </w:pPr>
      <w:r>
        <w:rPr>
          <w:rFonts w:ascii="Arial" w:cs="Arial" w:eastAsia="Arial" w:hAnsi="Arial"/>
          <w:b/>
          <w:bCs/>
          <w:color w:val="2E75B6"/>
          <w:sz w:val="22"/>
          <w:szCs w:val="22"/>
        </w:rPr>
        <w:t xml:space="preserve">ℹ </w:t>
      </w:r>
      <w:r>
        <w:rPr>
          <w:rFonts w:ascii="Arial" w:cs="Arial" w:eastAsia="Arial" w:hAnsi="Arial"/>
          <w:i/>
          <w:iCs/>
          <w:sz w:val="22"/>
          <w:szCs w:val="22"/>
        </w:rPr>
        <w:t xml:space="preserve">Rehydration prompt length scales with task complexity. For tasks with 20+ steps, summarize earlier steps rather than enumerating all outputs verbatim to stay within context limits.</w:t>
      </w:r>
    </w:p>
    <w:p>
      <w:pPr>
        <w:spacing w:after="100"/>
      </w:pPr>
      <w:r>
        <w:rPr>
          <w:rFonts w:ascii="Arial" w:cs="Arial" w:eastAsia="Arial" w:hAnsi="Arial"/>
          <w:sz w:val="22"/>
          <w:szCs w:val="22"/>
        </w:rPr>
        <w:t xml:space="preserve"/>
      </w:r>
    </w:p>
    <w:p>
      <w:pPr>
        <w:pStyle w:val="Heading2"/>
        <w:spacing w:before="280" w:after="80"/>
      </w:pPr>
      <w:r>
        <w:rPr>
          <w:rFonts w:ascii="Arial" w:cs="Arial" w:eastAsia="Arial" w:hAnsi="Arial"/>
          <w:b/>
          <w:bCs/>
          <w:color w:val="2E75B6"/>
          <w:sz w:val="26"/>
          <w:szCs w:val="26"/>
        </w:rPr>
        <w:t xml:space="preserve">7.6 Crash Detection</w:t>
      </w:r>
    </w:p>
    <w:p>
      <w:pPr>
        <w:pStyle w:val="ListParagraph"/>
        <w:numPr>
          <w:ilvl w:val="0"/>
          <w:numId w:val="2"/>
        </w:numPr>
        <w:spacing w:after="60"/>
      </w:pPr>
      <w:r>
        <w:rPr>
          <w:rFonts w:ascii="Arial" w:cs="Arial" w:eastAsia="Arial" w:hAnsi="Arial"/>
          <w:sz w:val="22"/>
          <w:szCs w:val="22"/>
        </w:rPr>
        <w:t xml:space="preserve">Monitor process exit code — non-zero = crash</w:t>
      </w:r>
    </w:p>
    <w:p>
      <w:pPr>
        <w:pStyle w:val="ListParagraph"/>
        <w:numPr>
          <w:ilvl w:val="0"/>
          <w:numId w:val="2"/>
        </w:numPr>
        <w:spacing w:after="60"/>
      </w:pPr>
      <w:r>
        <w:rPr>
          <w:rFonts w:ascii="Arial" w:cs="Arial" w:eastAsia="Arial" w:hAnsi="Arial"/>
          <w:sz w:val="22"/>
          <w:szCs w:val="22"/>
        </w:rPr>
        <w:t xml:space="preserve">Detect unexpected stdout/stderr closure</w:t>
      </w:r>
    </w:p>
    <w:p>
      <w:pPr>
        <w:pStyle w:val="ListParagraph"/>
        <w:numPr>
          <w:ilvl w:val="0"/>
          <w:numId w:val="2"/>
        </w:numPr>
        <w:spacing w:after="60"/>
      </w:pPr>
      <w:r>
        <w:rPr>
          <w:rFonts w:ascii="Arial" w:cs="Arial" w:eastAsia="Arial" w:hAnsi="Arial"/>
          <w:sz w:val="22"/>
          <w:szCs w:val="22"/>
        </w:rPr>
        <w:t xml:space="preserve">Health check ping every 10s (send no-op, expect response within 5s)</w:t>
      </w:r>
    </w:p>
    <w:p>
      <w:pPr>
        <w:pStyle w:val="ListParagraph"/>
        <w:numPr>
          <w:ilvl w:val="0"/>
          <w:numId w:val="2"/>
        </w:numPr>
        <w:spacing w:after="60"/>
      </w:pPr>
      <w:r>
        <w:rPr>
          <w:rFonts w:ascii="Arial" w:cs="Arial" w:eastAsia="Arial" w:hAnsi="Arial"/>
          <w:sz w:val="22"/>
          <w:szCs w:val="22"/>
        </w:rPr>
        <w:t xml:space="preserve">On crash: log event with model identity, attempt restart up to maxCliRestarts (default: 3), then classify as Failed</w:t>
      </w:r>
    </w:p>
    <w:p>
      <w:pPr>
        <w:pBdr>
          <w:bottom w:val="single" w:color="CCCCCC" w:sz="4"/>
        </w:pBdr>
        <w:spacing w:before="120" w:after="120"/>
      </w:pPr>
      <w:r>
        <w:t xml:space="preserve"/>
      </w:r>
    </w:p>
    <w:p>
      <w:r>
        <w:br w:type="page"/>
      </w:r>
    </w:p>
    <w:p>
      <w:pPr>
        <w:pStyle w:val="Heading1"/>
        <w:spacing w:before="360" w:after="120"/>
      </w:pPr>
      <w:r>
        <w:rPr>
          <w:rFonts w:ascii="Arial" w:cs="Arial" w:eastAsia="Arial" w:hAnsi="Arial"/>
          <w:b/>
          <w:bCs/>
          <w:color w:val="1F4E79"/>
          <w:sz w:val="32"/>
          <w:szCs w:val="32"/>
        </w:rPr>
        <w:t xml:space="preserve">8. Failure Classification Engine</w:t>
      </w:r>
    </w:p>
    <w:p>
      <w:pPr>
        <w:pStyle w:val="Heading2"/>
        <w:spacing w:before="280" w:after="80"/>
      </w:pPr>
      <w:r>
        <w:rPr>
          <w:rFonts w:ascii="Arial" w:cs="Arial" w:eastAsia="Arial" w:hAnsi="Arial"/>
          <w:b/>
          <w:bCs/>
          <w:color w:val="2E75B6"/>
          <w:sz w:val="26"/>
          <w:szCs w:val="26"/>
        </w:rPr>
        <w:t xml:space="preserve">8.1 Failure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46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46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CompileError</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Build system reports syntax or type errors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TestFailure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Test runner reports failing assertions</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DependencyMissing</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Missing package, import, or tool not found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RuntimeException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Unhandled exception during execution</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GitConflict</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Merge or rebase conflict detected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PermissionError</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File system access denied</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Timeout</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Step exceeded stepTimeout or output silence threshold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AgentInvalidOutput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Agent output fails schema or structural validation (applies to both Planner and Executor)</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DangerousCommandBlocked</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Blocklist enforcement triggered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CliCrash</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CLI process exited unexpectedly</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Unknown</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Cannot classify — treated as non-retryable by default</w:t>
            </w:r>
          </w:p>
        </w:tc>
      </w:tr>
    </w:tbl>
    <w:p>
      <w:pPr>
        <w:spacing w:after="100"/>
      </w:pPr>
      <w:r>
        <w:rPr>
          <w:rFonts w:ascii="Arial" w:cs="Arial" w:eastAsia="Arial" w:hAnsi="Arial"/>
          <w:sz w:val="22"/>
          <w:szCs w:val="22"/>
        </w:rPr>
        <w:t xml:space="preserve"/>
      </w:r>
    </w:p>
    <w:p>
      <w:pPr>
        <w:pStyle w:val="Heading2"/>
        <w:spacing w:before="280" w:after="80"/>
      </w:pPr>
      <w:r>
        <w:rPr>
          <w:rFonts w:ascii="Arial" w:cs="Arial" w:eastAsia="Arial" w:hAnsi="Arial"/>
          <w:b/>
          <w:bCs/>
          <w:color w:val="2E75B6"/>
          <w:sz w:val="26"/>
          <w:szCs w:val="26"/>
        </w:rPr>
        <w:t xml:space="preserve">8.2 Classification Pipeline</w:t>
      </w:r>
    </w:p>
    <w:p>
      <w:pPr>
        <w:pStyle w:val="ListParagraph"/>
        <w:numPr>
          <w:ilvl w:val="0"/>
          <w:numId w:val="3"/>
        </w:numPr>
        <w:spacing w:after="60"/>
      </w:pPr>
      <w:r>
        <w:rPr>
          <w:rFonts w:ascii="Arial" w:cs="Arial" w:eastAsia="Arial" w:hAnsi="Arial"/>
          <w:sz w:val="22"/>
          <w:szCs w:val="22"/>
        </w:rPr>
        <w:t xml:space="preserve">Exit code mapping — map known exit codes to failure types</w:t>
      </w:r>
    </w:p>
    <w:p>
      <w:pPr>
        <w:pStyle w:val="ListParagraph"/>
        <w:numPr>
          <w:ilvl w:val="0"/>
          <w:numId w:val="3"/>
        </w:numPr>
        <w:spacing w:after="60"/>
      </w:pPr>
      <w:r>
        <w:rPr>
          <w:rFonts w:ascii="Arial" w:cs="Arial" w:eastAsia="Arial" w:hAnsi="Arial"/>
          <w:sz w:val="22"/>
          <w:szCs w:val="22"/>
        </w:rPr>
        <w:t xml:space="preserve">Regex pattern matching — run ordered patterns against stdout/stderr</w:t>
      </w:r>
    </w:p>
    <w:p>
      <w:pPr>
        <w:pStyle w:val="ListParagraph"/>
        <w:numPr>
          <w:ilvl w:val="0"/>
          <w:numId w:val="3"/>
        </w:numPr>
        <w:spacing w:after="60"/>
      </w:pPr>
      <w:r>
        <w:rPr>
          <w:rFonts w:ascii="Arial" w:cs="Arial" w:eastAsia="Arial" w:hAnsi="Arial"/>
          <w:sz w:val="22"/>
          <w:szCs w:val="22"/>
        </w:rPr>
        <w:t xml:space="preserve">Agent output validation — check structural validity of agent response</w:t>
      </w:r>
    </w:p>
    <w:p>
      <w:pPr>
        <w:pStyle w:val="ListParagraph"/>
        <w:numPr>
          <w:ilvl w:val="0"/>
          <w:numId w:val="3"/>
        </w:numPr>
        <w:spacing w:after="60"/>
      </w:pPr>
      <w:r>
        <w:rPr>
          <w:rFonts w:ascii="Arial" w:cs="Arial" w:eastAsia="Arial" w:hAnsi="Arial"/>
          <w:sz w:val="22"/>
          <w:szCs w:val="22"/>
        </w:rPr>
        <w:t xml:space="preserve">Error fingerprint hashing — SHA256 of normalized error string</w:t>
      </w:r>
    </w:p>
    <w:p>
      <w:pPr>
        <w:pStyle w:val="ListParagraph"/>
        <w:numPr>
          <w:ilvl w:val="0"/>
          <w:numId w:val="3"/>
        </w:numPr>
        <w:spacing w:after="60"/>
      </w:pPr>
      <w:r>
        <w:rPr>
          <w:rFonts w:ascii="Arial" w:cs="Arial" w:eastAsia="Arial" w:hAnsi="Arial"/>
          <w:sz w:val="22"/>
          <w:szCs w:val="22"/>
        </w:rPr>
        <w:t xml:space="preserve">Retryability verdict — based on type and retry count</w:t>
      </w:r>
    </w:p>
    <w:p>
      <w:pPr>
        <w:spacing w:after="100"/>
      </w:pPr>
      <w:r>
        <w:rPr>
          <w:rFonts w:ascii="Arial" w:cs="Arial" w:eastAsia="Arial" w:hAnsi="Arial"/>
          <w:sz w:val="22"/>
          <w:szCs w:val="22"/>
        </w:rPr>
        <w:t xml:space="preserve"/>
      </w:r>
    </w:p>
    <w:p>
      <w:pPr>
        <w:pStyle w:val="Heading2"/>
        <w:spacing w:before="280" w:after="80"/>
      </w:pPr>
      <w:r>
        <w:rPr>
          <w:rFonts w:ascii="Arial" w:cs="Arial" w:eastAsia="Arial" w:hAnsi="Arial"/>
          <w:b/>
          <w:bCs/>
          <w:color w:val="2E75B6"/>
          <w:sz w:val="26"/>
          <w:szCs w:val="26"/>
        </w:rPr>
        <w:t xml:space="preserve">8.3 Loop Guard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46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Guard</w:t>
            </w:r>
          </w:p>
        </w:tc>
        <w:tc>
          <w:tcPr>
            <w:tcW w:type="dxa" w:w="46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Behavior</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maxRetriesPerStep</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Max retries at a single step before escalating to AwaitingUserFix (default: 3)</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maxLoopsPerTask</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Max total retry cycles across all steps before halting (default: 10)</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errorFingerprint cache</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If the same error hash appears on consecutive retries, halt immediately — retry would not help</w:t>
            </w:r>
          </w:p>
        </w:tc>
      </w:tr>
    </w:tbl>
    <w:p>
      <w:pPr>
        <w:spacing w:after="100"/>
      </w:pPr>
      <w:r>
        <w:rPr>
          <w:rFonts w:ascii="Arial" w:cs="Arial" w:eastAsia="Arial" w:hAnsi="Arial"/>
          <w:sz w:val="22"/>
          <w:szCs w:val="22"/>
        </w:rPr>
        <w:t xml:space="preserve"/>
      </w:r>
    </w:p>
    <w:p>
      <w:pPr>
        <w:pBdr>
          <w:left w:val="thick" w:color="C00000" w:sz="12"/>
        </w:pBdr>
        <w:spacing w:before="80" w:after="100"/>
        <w:ind w:left="360"/>
      </w:pPr>
      <w:r>
        <w:rPr>
          <w:rFonts w:ascii="Arial" w:cs="Arial" w:eastAsia="Arial" w:hAnsi="Arial"/>
          <w:b/>
          <w:bCs/>
          <w:color w:val="C00000"/>
          <w:sz w:val="22"/>
          <w:szCs w:val="22"/>
        </w:rPr>
        <w:t xml:space="preserve">⚠ </w:t>
      </w:r>
      <w:r>
        <w:rPr>
          <w:rFonts w:ascii="Arial" w:cs="Arial" w:eastAsia="Arial" w:hAnsi="Arial"/>
          <w:i/>
          <w:iCs/>
          <w:sz w:val="22"/>
          <w:szCs w:val="22"/>
        </w:rPr>
        <w:t xml:space="preserve">Same error fingerprint on consecutive retries means retry will not help. Halt immediately, do not consume retry budget. This applies regardless of model pairing.</w:t>
      </w:r>
    </w:p>
    <w:p>
      <w:pPr>
        <w:pBdr>
          <w:bottom w:val="single" w:color="CCCCCC" w:sz="4"/>
        </w:pBdr>
        <w:spacing w:before="120" w:after="120"/>
      </w:pPr>
      <w:r>
        <w:t xml:space="preserve"/>
      </w:r>
    </w:p>
    <w:p>
      <w:r>
        <w:br w:type="page"/>
      </w:r>
    </w:p>
    <w:p>
      <w:pPr>
        <w:pStyle w:val="Heading1"/>
        <w:spacing w:before="360" w:after="120"/>
      </w:pPr>
      <w:r>
        <w:rPr>
          <w:rFonts w:ascii="Arial" w:cs="Arial" w:eastAsia="Arial" w:hAnsi="Arial"/>
          <w:b/>
          <w:bCs/>
          <w:color w:val="1F4E79"/>
          <w:sz w:val="32"/>
          <w:szCs w:val="32"/>
        </w:rPr>
        <w:t xml:space="preserve">9. Crash Recovery and Resilience</w:t>
      </w:r>
    </w:p>
    <w:p>
      <w:pPr>
        <w:pStyle w:val="Heading2"/>
        <w:spacing w:before="280" w:after="80"/>
      </w:pPr>
      <w:r>
        <w:rPr>
          <w:rFonts w:ascii="Arial" w:cs="Arial" w:eastAsia="Arial" w:hAnsi="Arial"/>
          <w:b/>
          <w:bCs/>
          <w:color w:val="2E75B6"/>
          <w:sz w:val="26"/>
          <w:szCs w:val="26"/>
        </w:rPr>
        <w:t xml:space="preserve">9.1 Persisted State</w:t>
      </w:r>
    </w:p>
    <w:p>
      <w:pPr>
        <w:pStyle w:val="ListParagraph"/>
        <w:numPr>
          <w:ilvl w:val="0"/>
          <w:numId w:val="2"/>
        </w:numPr>
        <w:spacing w:after="60"/>
      </w:pPr>
      <w:r>
        <w:rPr>
          <w:rFonts w:ascii="Arial" w:cs="Arial" w:eastAsia="Arial" w:hAnsi="Arial"/>
          <w:sz w:val="22"/>
          <w:szCs w:val="22"/>
        </w:rPr>
        <w:t xml:space="preserve">Task state and CurrentStepIndex</w:t>
      </w:r>
    </w:p>
    <w:p>
      <w:pPr>
        <w:pStyle w:val="ListParagraph"/>
        <w:numPr>
          <w:ilvl w:val="0"/>
          <w:numId w:val="2"/>
        </w:numPr>
        <w:spacing w:after="60"/>
      </w:pPr>
      <w:r>
        <w:rPr>
          <w:rFonts w:ascii="Arial" w:cs="Arial" w:eastAsia="Arial" w:hAnsi="Arial"/>
          <w:sz w:val="22"/>
          <w:szCs w:val="22"/>
        </w:rPr>
        <w:t xml:space="preserve">Scheduler queue (all task IDs and priorities)</w:t>
      </w:r>
    </w:p>
    <w:p>
      <w:pPr>
        <w:pStyle w:val="ListParagraph"/>
        <w:numPr>
          <w:ilvl w:val="0"/>
          <w:numId w:val="2"/>
        </w:numPr>
        <w:spacing w:after="60"/>
      </w:pPr>
      <w:r>
        <w:rPr>
          <w:rFonts w:ascii="Arial" w:cs="Arial" w:eastAsia="Arial" w:hAnsi="Arial"/>
          <w:sz w:val="22"/>
          <w:szCs w:val="22"/>
        </w:rPr>
        <w:t xml:space="preserve">Pre-step Git snapshot SHA per step</w:t>
      </w:r>
    </w:p>
    <w:p>
      <w:pPr>
        <w:pStyle w:val="ListParagraph"/>
        <w:numPr>
          <w:ilvl w:val="0"/>
          <w:numId w:val="2"/>
        </w:numPr>
        <w:spacing w:after="60"/>
      </w:pPr>
      <w:r>
        <w:rPr>
          <w:rFonts w:ascii="Arial" w:cs="Arial" w:eastAsia="Arial" w:hAnsi="Arial"/>
          <w:sz w:val="22"/>
          <w:szCs w:val="22"/>
        </w:rPr>
        <w:t xml:space="preserve">Planner model and Executor model assignments per task</w:t>
      </w:r>
    </w:p>
    <w:p>
      <w:pPr>
        <w:pStyle w:val="ListParagraph"/>
        <w:numPr>
          <w:ilvl w:val="0"/>
          <w:numId w:val="2"/>
        </w:numPr>
        <w:spacing w:after="60"/>
      </w:pPr>
      <w:r>
        <w:rPr>
          <w:rFonts w:ascii="Arial" w:cs="Arial" w:eastAsia="Arial" w:hAnsi="Arial"/>
          <w:sz w:val="22"/>
          <w:szCs w:val="22"/>
        </w:rPr>
        <w:t xml:space="preserve">AwaitingUserFix context (failure details, human message)</w:t>
      </w:r>
    </w:p>
    <w:p>
      <w:pPr>
        <w:pStyle w:val="ListParagraph"/>
        <w:numPr>
          <w:ilvl w:val="0"/>
          <w:numId w:val="2"/>
        </w:numPr>
        <w:spacing w:after="60"/>
      </w:pPr>
      <w:r>
        <w:rPr>
          <w:rFonts w:ascii="Arial" w:cs="Arial" w:eastAsia="Arial" w:hAnsi="Arial"/>
          <w:sz w:val="22"/>
          <w:szCs w:val="22"/>
        </w:rPr>
        <w:t xml:space="preserve">CLI session metadata (branch, workspace path, model identity)</w:t>
      </w:r>
    </w:p>
    <w:p>
      <w:pPr>
        <w:spacing w:after="100"/>
      </w:pPr>
      <w:r>
        <w:rPr>
          <w:rFonts w:ascii="Arial" w:cs="Arial" w:eastAsia="Arial" w:hAnsi="Arial"/>
          <w:sz w:val="22"/>
          <w:szCs w:val="22"/>
        </w:rPr>
        <w:t xml:space="preserve"/>
      </w:r>
    </w:p>
    <w:p>
      <w:pPr>
        <w:pStyle w:val="Heading2"/>
        <w:spacing w:before="280" w:after="80"/>
      </w:pPr>
      <w:r>
        <w:rPr>
          <w:rFonts w:ascii="Arial" w:cs="Arial" w:eastAsia="Arial" w:hAnsi="Arial"/>
          <w:b/>
          <w:bCs/>
          <w:color w:val="2E75B6"/>
          <w:sz w:val="26"/>
          <w:szCs w:val="26"/>
        </w:rPr>
        <w:t xml:space="preserve">9.2 Atomic Persistence Protocol</w:t>
      </w:r>
    </w:p>
    <w:p>
      <w:pPr>
        <w:shd w:fill="F4F4F4" w:val="clear"/>
        <w:spacing w:after="0"/>
      </w:pPr>
      <w:r>
        <w:rPr>
          <w:rFonts w:ascii="Courier New" w:cs="Courier New" w:eastAsia="Courier New" w:hAnsi="Courier New"/>
          <w:color w:val="2D2D2D"/>
          <w:sz w:val="18"/>
          <w:szCs w:val="18"/>
        </w:rPr>
        <w:t xml:space="preserve">// Atomic write — never partial-write live state files</w:t>
      </w:r>
    </w:p>
    <w:p>
      <w:pPr>
        <w:shd w:fill="F4F4F4" w:val="clear"/>
        <w:spacing w:after="0"/>
      </w:pPr>
      <w:r>
        <w:rPr>
          <w:rFonts w:ascii="Courier New" w:cs="Courier New" w:eastAsia="Courier New" w:hAnsi="Courier New"/>
          <w:color w:val="2D2D2D"/>
          <w:sz w:val="18"/>
          <w:szCs w:val="18"/>
        </w:rPr>
        <w:t xml:space="preserve">string tempPath = path + ".tmp";</w:t>
      </w:r>
    </w:p>
    <w:p>
      <w:pPr>
        <w:shd w:fill="F4F4F4" w:val="clear"/>
        <w:spacing w:after="0"/>
      </w:pPr>
      <w:r>
        <w:rPr>
          <w:rFonts w:ascii="Courier New" w:cs="Courier New" w:eastAsia="Courier New" w:hAnsi="Courier New"/>
          <w:color w:val="2D2D2D"/>
          <w:sz w:val="18"/>
          <w:szCs w:val="18"/>
        </w:rPr>
        <w:t xml:space="preserve">await File.WriteAllTextAsync(tempPath, json);</w:t>
      </w:r>
    </w:p>
    <w:p>
      <w:pPr>
        <w:shd w:fill="F4F4F4" w:val="clear"/>
        <w:spacing w:after="0"/>
      </w:pPr>
      <w:r>
        <w:rPr>
          <w:rFonts w:ascii="Courier New" w:cs="Courier New" w:eastAsia="Courier New" w:hAnsi="Courier New"/>
          <w:color w:val="2D2D2D"/>
          <w:sz w:val="18"/>
          <w:szCs w:val="18"/>
        </w:rPr>
        <w:t xml:space="preserve">File.Replace(tempPath, path, backupFileName: null);</w:t>
      </w:r>
    </w:p>
    <w:p>
      <w:pPr>
        <w:shd w:fill="F4F4F4" w:val="clear"/>
        <w:spacing w:after="0"/>
      </w:pPr>
      <w:r>
        <w:rPr>
          <w:rFonts w:ascii="Courier New" w:cs="Courier New" w:eastAsia="Courier New" w:hAnsi="Courier New"/>
          <w:color w:val="2D2D2D"/>
          <w:sz w:val="18"/>
          <w:szCs w:val="18"/>
        </w:rPr>
        <w:t xml:space="preserve"> </w:t>
      </w:r>
    </w:p>
    <w:p>
      <w:pPr>
        <w:shd w:fill="F4F4F4" w:val="clear"/>
        <w:spacing w:after="0"/>
      </w:pPr>
      <w:r>
        <w:rPr>
          <w:rFonts w:ascii="Courier New" w:cs="Courier New" w:eastAsia="Courier New" w:hAnsi="Courier New"/>
          <w:color w:val="2D2D2D"/>
          <w:sz w:val="18"/>
          <w:szCs w:val="18"/>
        </w:rPr>
        <w:t xml:space="preserve">// Logs: append-only, never overwrite</w:t>
      </w:r>
    </w:p>
    <w:p>
      <w:pPr>
        <w:shd w:fill="F4F4F4" w:val="clear"/>
        <w:spacing w:after="0"/>
      </w:pPr>
      <w:r>
        <w:rPr>
          <w:rFonts w:ascii="Courier New" w:cs="Courier New" w:eastAsia="Courier New" w:hAnsi="Courier New"/>
          <w:color w:val="2D2D2D"/>
          <w:sz w:val="18"/>
          <w:szCs w:val="18"/>
        </w:rPr>
        <w:t xml:space="preserve">await File.AppendAllTextAsync(logPath, entry);</w:t>
      </w:r>
    </w:p>
    <w:p>
      <w:pPr>
        <w:spacing w:after="100"/>
      </w:pPr>
      <w:r>
        <w:rPr>
          <w:rFonts w:ascii="Arial" w:cs="Arial" w:eastAsia="Arial" w:hAnsi="Arial"/>
          <w:sz w:val="22"/>
          <w:szCs w:val="22"/>
        </w:rPr>
        <w:t xml:space="preserve"/>
      </w:r>
    </w:p>
    <w:p>
      <w:pPr>
        <w:pStyle w:val="Heading2"/>
        <w:spacing w:before="280" w:after="80"/>
      </w:pPr>
      <w:r>
        <w:rPr>
          <w:rFonts w:ascii="Arial" w:cs="Arial" w:eastAsia="Arial" w:hAnsi="Arial"/>
          <w:b/>
          <w:bCs/>
          <w:color w:val="2E75B6"/>
          <w:sz w:val="26"/>
          <w:szCs w:val="26"/>
        </w:rPr>
        <w:t xml:space="preserve">9.3 Recovery Flow on Engine Startup</w:t>
      </w:r>
    </w:p>
    <w:p>
      <w:pPr>
        <w:pStyle w:val="ListParagraph"/>
        <w:numPr>
          <w:ilvl w:val="0"/>
          <w:numId w:val="3"/>
        </w:numPr>
        <w:spacing w:after="60"/>
      </w:pPr>
      <w:r>
        <w:rPr>
          <w:rFonts w:ascii="Arial" w:cs="Arial" w:eastAsia="Arial" w:hAnsi="Arial"/>
          <w:sz w:val="22"/>
          <w:szCs w:val="22"/>
        </w:rPr>
        <w:t xml:space="preserve">Load scheduler_state.json — restore RunningProjects and RunningTasks</w:t>
      </w:r>
    </w:p>
    <w:p>
      <w:pPr>
        <w:pStyle w:val="ListParagraph"/>
        <w:numPr>
          <w:ilvl w:val="0"/>
          <w:numId w:val="3"/>
        </w:numPr>
        <w:spacing w:after="60"/>
      </w:pPr>
      <w:r>
        <w:rPr>
          <w:rFonts w:ascii="Arial" w:cs="Arial" w:eastAsia="Arial" w:hAnsi="Arial"/>
          <w:sz w:val="22"/>
          <w:szCs w:val="22"/>
        </w:rPr>
        <w:t xml:space="preserve">Load all task files from tasks/ directory</w:t>
      </w:r>
    </w:p>
    <w:p>
      <w:pPr>
        <w:pStyle w:val="ListParagraph"/>
        <w:numPr>
          <w:ilvl w:val="0"/>
          <w:numId w:val="3"/>
        </w:numPr>
        <w:spacing w:after="60"/>
      </w:pPr>
      <w:r>
        <w:rPr>
          <w:rFonts w:ascii="Arial" w:cs="Arial" w:eastAsia="Arial" w:hAnsi="Arial"/>
          <w:sz w:val="22"/>
          <w:szCs w:val="22"/>
        </w:rPr>
        <w:t xml:space="preserve">Identify tasks with State = Executing or Planning at crash time</w:t>
      </w:r>
    </w:p>
    <w:p>
      <w:pPr>
        <w:pStyle w:val="ListParagraph"/>
        <w:numPr>
          <w:ilvl w:val="0"/>
          <w:numId w:val="3"/>
        </w:numPr>
        <w:spacing w:after="60"/>
      </w:pPr>
      <w:r>
        <w:rPr>
          <w:rFonts w:ascii="Arial" w:cs="Arial" w:eastAsia="Arial" w:hAnsi="Arial"/>
          <w:sz w:val="22"/>
          <w:szCs w:val="22"/>
        </w:rPr>
        <w:t xml:space="preserve">For each recovering task:</w:t>
      </w:r>
    </w:p>
    <w:p>
      <w:pPr>
        <w:pStyle w:val="ListParagraph"/>
        <w:numPr>
          <w:ilvl w:val="1"/>
          <w:numId w:val="2"/>
        </w:numPr>
        <w:spacing w:after="60"/>
      </w:pPr>
      <w:r>
        <w:rPr>
          <w:rFonts w:ascii="Arial" w:cs="Arial" w:eastAsia="Arial" w:hAnsi="Arial"/>
          <w:sz w:val="22"/>
          <w:szCs w:val="22"/>
        </w:rPr>
        <w:t xml:space="preserve">Reset to last successfully completed step</w:t>
      </w:r>
    </w:p>
    <w:p>
      <w:pPr>
        <w:pStyle w:val="ListParagraph"/>
        <w:numPr>
          <w:ilvl w:val="1"/>
          <w:numId w:val="2"/>
        </w:numPr>
        <w:spacing w:after="60"/>
      </w:pPr>
      <w:r>
        <w:rPr>
          <w:rFonts w:ascii="Arial" w:cs="Arial" w:eastAsia="Arial" w:hAnsi="Arial"/>
          <w:sz w:val="22"/>
          <w:szCs w:val="22"/>
        </w:rPr>
        <w:t xml:space="preserve">Restore git working directory to pre-step snapshot if step was in-progress</w:t>
      </w:r>
    </w:p>
    <w:p>
      <w:pPr>
        <w:pStyle w:val="ListParagraph"/>
        <w:numPr>
          <w:ilvl w:val="1"/>
          <w:numId w:val="2"/>
        </w:numPr>
        <w:spacing w:after="60"/>
      </w:pPr>
      <w:r>
        <w:rPr>
          <w:rFonts w:ascii="Arial" w:cs="Arial" w:eastAsia="Arial" w:hAnsi="Arial"/>
          <w:sz w:val="22"/>
          <w:szCs w:val="22"/>
        </w:rPr>
        <w:t xml:space="preserve">Recreate CLI session for the assigned Executor model via rehydration protocol (Section 7.5)</w:t>
      </w:r>
    </w:p>
    <w:p>
      <w:pPr>
        <w:pStyle w:val="ListParagraph"/>
        <w:numPr>
          <w:ilvl w:val="0"/>
          <w:numId w:val="3"/>
        </w:numPr>
        <w:spacing w:after="60"/>
      </w:pPr>
      <w:r>
        <w:rPr>
          <w:rFonts w:ascii="Arial" w:cs="Arial" w:eastAsia="Arial" w:hAnsi="Arial"/>
          <w:sz w:val="22"/>
          <w:szCs w:val="22"/>
        </w:rPr>
        <w:t xml:space="preserve">Resume normal execution from recovered state</w:t>
      </w:r>
    </w:p>
    <w:p>
      <w:pPr>
        <w:pStyle w:val="ListParagraph"/>
        <w:numPr>
          <w:ilvl w:val="0"/>
          <w:numId w:val="3"/>
        </w:numPr>
        <w:spacing w:after="60"/>
      </w:pPr>
      <w:r>
        <w:rPr>
          <w:rFonts w:ascii="Arial" w:cs="Arial" w:eastAsia="Arial" w:hAnsi="Arial"/>
          <w:sz w:val="22"/>
          <w:szCs w:val="22"/>
        </w:rPr>
        <w:t xml:space="preserve">Emit recovery diagnostic log entry for each recovered task (including Planner/Executor model identities)</w:t>
      </w:r>
    </w:p>
    <w:p>
      <w:pPr>
        <w:spacing w:after="100"/>
      </w:pPr>
      <w:r>
        <w:rPr>
          <w:rFonts w:ascii="Arial" w:cs="Arial" w:eastAsia="Arial" w:hAnsi="Arial"/>
          <w:sz w:val="22"/>
          <w:szCs w:val="22"/>
        </w:rPr>
        <w:t xml:space="preserve"/>
      </w:r>
    </w:p>
    <w:p>
      <w:pPr>
        <w:pStyle w:val="Heading2"/>
        <w:spacing w:before="280" w:after="80"/>
      </w:pPr>
      <w:r>
        <w:rPr>
          <w:rFonts w:ascii="Arial" w:cs="Arial" w:eastAsia="Arial" w:hAnsi="Arial"/>
          <w:b/>
          <w:bCs/>
          <w:color w:val="2E75B6"/>
          <w:sz w:val="26"/>
          <w:szCs w:val="26"/>
        </w:rPr>
        <w:t xml:space="preserve">9.4 Crash Loop Detection</w:t>
      </w:r>
    </w:p>
    <w:p>
      <w:pPr>
        <w:pStyle w:val="ListParagraph"/>
        <w:numPr>
          <w:ilvl w:val="0"/>
          <w:numId w:val="2"/>
        </w:numPr>
        <w:spacing w:after="60"/>
      </w:pPr>
      <w:r>
        <w:rPr>
          <w:rFonts w:ascii="Arial" w:cs="Arial" w:eastAsia="Arial" w:hAnsi="Arial"/>
          <w:sz w:val="22"/>
          <w:szCs w:val="22"/>
        </w:rPr>
        <w:t xml:space="preserve">Track engine restart count in a persistent counter file</w:t>
      </w:r>
    </w:p>
    <w:p>
      <w:pPr>
        <w:pStyle w:val="ListParagraph"/>
        <w:numPr>
          <w:ilvl w:val="0"/>
          <w:numId w:val="2"/>
        </w:numPr>
        <w:spacing w:after="60"/>
      </w:pPr>
      <w:r>
        <w:rPr>
          <w:rFonts w:ascii="Arial" w:cs="Arial" w:eastAsia="Arial" w:hAnsi="Arial"/>
          <w:sz w:val="22"/>
          <w:szCs w:val="22"/>
        </w:rPr>
        <w:t xml:space="preserve">If engine restarts &gt; 3 times within 5 minutes: enter safe mode</w:t>
      </w:r>
    </w:p>
    <w:p>
      <w:pPr>
        <w:pStyle w:val="ListParagraph"/>
        <w:numPr>
          <w:ilvl w:val="0"/>
          <w:numId w:val="2"/>
        </w:numPr>
        <w:spacing w:after="60"/>
      </w:pPr>
      <w:r>
        <w:rPr>
          <w:rFonts w:ascii="Arial" w:cs="Arial" w:eastAsia="Arial" w:hAnsi="Arial"/>
          <w:sz w:val="22"/>
          <w:szCs w:val="22"/>
        </w:rPr>
        <w:t xml:space="preserve">In safe mode: start API server, await operator inspection before resuming any tasks</w:t>
      </w:r>
    </w:p>
    <w:p>
      <w:pPr>
        <w:pStyle w:val="ListParagraph"/>
        <w:numPr>
          <w:ilvl w:val="0"/>
          <w:numId w:val="2"/>
        </w:numPr>
        <w:spacing w:after="60"/>
      </w:pPr>
      <w:r>
        <w:rPr>
          <w:rFonts w:ascii="Arial" w:cs="Arial" w:eastAsia="Arial" w:hAnsi="Arial"/>
          <w:sz w:val="22"/>
          <w:szCs w:val="22"/>
        </w:rPr>
        <w:t xml:space="preserve">Reset counter on clean shutdown</w:t>
      </w:r>
    </w:p>
    <w:p>
      <w:pPr>
        <w:pBdr>
          <w:bottom w:val="single" w:color="CCCCCC" w:sz="4"/>
        </w:pBdr>
        <w:spacing w:before="120" w:after="120"/>
      </w:pPr>
      <w:r>
        <w:t xml:space="preserve"/>
      </w:r>
    </w:p>
    <w:p>
      <w:r>
        <w:br w:type="page"/>
      </w:r>
    </w:p>
    <w:p>
      <w:pPr>
        <w:pStyle w:val="Heading1"/>
        <w:spacing w:before="360" w:after="120"/>
      </w:pPr>
      <w:r>
        <w:rPr>
          <w:rFonts w:ascii="Arial" w:cs="Arial" w:eastAsia="Arial" w:hAnsi="Arial"/>
          <w:b/>
          <w:bCs/>
          <w:color w:val="1F4E79"/>
          <w:sz w:val="32"/>
          <w:szCs w:val="32"/>
        </w:rPr>
        <w:t xml:space="preserve">10. Workspace and Git Isolation</w:t>
      </w:r>
    </w:p>
    <w:p>
      <w:pPr>
        <w:pStyle w:val="Heading2"/>
        <w:spacing w:before="280" w:after="80"/>
      </w:pPr>
      <w:r>
        <w:rPr>
          <w:rFonts w:ascii="Arial" w:cs="Arial" w:eastAsia="Arial" w:hAnsi="Arial"/>
          <w:b/>
          <w:bCs/>
          <w:color w:val="2E75B6"/>
          <w:sz w:val="26"/>
          <w:szCs w:val="26"/>
        </w:rPr>
        <w:t xml:space="preserve">10.1 Branch Strategy</w:t>
      </w:r>
    </w:p>
    <w:p>
      <w:pPr>
        <w:pStyle w:val="ListParagraph"/>
        <w:numPr>
          <w:ilvl w:val="0"/>
          <w:numId w:val="2"/>
        </w:numPr>
        <w:spacing w:after="60"/>
      </w:pPr>
      <w:r>
        <w:rPr>
          <w:rFonts w:ascii="Arial" w:cs="Arial" w:eastAsia="Arial" w:hAnsi="Arial"/>
          <w:sz w:val="22"/>
          <w:szCs w:val="22"/>
        </w:rPr>
        <w:t xml:space="preserve">Every task gets its own branch: ai/task-{taskId}</w:t>
      </w:r>
    </w:p>
    <w:p>
      <w:pPr>
        <w:pStyle w:val="ListParagraph"/>
        <w:numPr>
          <w:ilvl w:val="0"/>
          <w:numId w:val="2"/>
        </w:numPr>
        <w:spacing w:after="60"/>
      </w:pPr>
      <w:r>
        <w:rPr>
          <w:rFonts w:ascii="Arial" w:cs="Arial" w:eastAsia="Arial" w:hAnsi="Arial"/>
          <w:sz w:val="22"/>
          <w:szCs w:val="22"/>
        </w:rPr>
        <w:t xml:space="preserve">Branch created from HEAD of default branch at task start</w:t>
      </w:r>
    </w:p>
    <w:p>
      <w:pPr>
        <w:pStyle w:val="ListParagraph"/>
        <w:numPr>
          <w:ilvl w:val="0"/>
          <w:numId w:val="2"/>
        </w:numPr>
        <w:spacing w:after="60"/>
      </w:pPr>
      <w:r>
        <w:rPr>
          <w:rFonts w:ascii="Arial" w:cs="Arial" w:eastAsia="Arial" w:hAnsi="Arial"/>
          <w:sz w:val="22"/>
          <w:szCs w:val="22"/>
        </w:rPr>
        <w:t xml:space="preserve">Task always executes on its own branch — never on main or develop</w:t>
      </w:r>
    </w:p>
    <w:p>
      <w:pPr>
        <w:pStyle w:val="ListParagraph"/>
        <w:numPr>
          <w:ilvl w:val="0"/>
          <w:numId w:val="2"/>
        </w:numPr>
        <w:spacing w:after="60"/>
      </w:pPr>
      <w:r>
        <w:rPr>
          <w:rFonts w:ascii="Arial" w:cs="Arial" w:eastAsia="Arial" w:hAnsi="Arial"/>
          <w:sz w:val="22"/>
          <w:szCs w:val="22"/>
        </w:rPr>
        <w:t xml:space="preserve">No automatic merge — merge is always a human action</w:t>
      </w:r>
    </w:p>
    <w:p>
      <w:pPr>
        <w:spacing w:after="100"/>
      </w:pPr>
      <w:r>
        <w:rPr>
          <w:rFonts w:ascii="Arial" w:cs="Arial" w:eastAsia="Arial" w:hAnsi="Arial"/>
          <w:sz w:val="22"/>
          <w:szCs w:val="22"/>
        </w:rPr>
        <w:t xml:space="preserve"/>
      </w:r>
    </w:p>
    <w:p>
      <w:pPr>
        <w:pStyle w:val="Heading2"/>
        <w:spacing w:before="280" w:after="80"/>
      </w:pPr>
      <w:r>
        <w:rPr>
          <w:rFonts w:ascii="Arial" w:cs="Arial" w:eastAsia="Arial" w:hAnsi="Arial"/>
          <w:b/>
          <w:bCs/>
          <w:color w:val="2E75B6"/>
          <w:sz w:val="26"/>
          <w:szCs w:val="26"/>
        </w:rPr>
        <w:t xml:space="preserve">10.2 Isolation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46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Rule</w:t>
            </w:r>
          </w:p>
        </w:tc>
        <w:tc>
          <w:tcPr>
            <w:tcW w:type="dxa" w:w="46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Enforcement</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Dirty repo handling</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Auto-stash uncommitted changes before creating task branch. Restore stash on task cancel.</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Write boundary</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Executor is only permitted to write within the project workspace path. Writes outside are blocked.</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Branch resume</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On crash recovery, executor always resumes on the same branch.</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No cross-task access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CLI processes for different tasks have separate working directories.</w:t>
            </w:r>
          </w:p>
        </w:tc>
      </w:tr>
    </w:tbl>
    <w:p>
      <w:pPr>
        <w:spacing w:after="100"/>
      </w:pPr>
      <w:r>
        <w:rPr>
          <w:rFonts w:ascii="Arial" w:cs="Arial" w:eastAsia="Arial" w:hAnsi="Arial"/>
          <w:sz w:val="22"/>
          <w:szCs w:val="22"/>
        </w:rPr>
        <w:t xml:space="preserve"/>
      </w:r>
    </w:p>
    <w:p>
      <w:pPr>
        <w:pStyle w:val="Heading2"/>
        <w:spacing w:before="280" w:after="80"/>
      </w:pPr>
      <w:r>
        <w:rPr>
          <w:rFonts w:ascii="Arial" w:cs="Arial" w:eastAsia="Arial" w:hAnsi="Arial"/>
          <w:b/>
          <w:bCs/>
          <w:color w:val="2E75B6"/>
          <w:sz w:val="26"/>
          <w:szCs w:val="26"/>
        </w:rPr>
        <w:t xml:space="preserve">10.3 Optional Worktree Sandbox</w:t>
      </w:r>
    </w:p>
    <w:p>
      <w:pPr>
        <w:pStyle w:val="ListParagraph"/>
        <w:numPr>
          <w:ilvl w:val="0"/>
          <w:numId w:val="2"/>
        </w:numPr>
        <w:spacing w:after="60"/>
      </w:pPr>
      <w:r>
        <w:rPr>
          <w:rFonts w:ascii="Arial" w:cs="Arial" w:eastAsia="Arial" w:hAnsi="Arial"/>
          <w:sz w:val="22"/>
          <w:szCs w:val="22"/>
        </w:rPr>
        <w:t xml:space="preserve">If isolationMode = Worktree: create a git worktree at a dedicated temp path</w:t>
      </w:r>
    </w:p>
    <w:p>
      <w:pPr>
        <w:pStyle w:val="ListParagraph"/>
        <w:numPr>
          <w:ilvl w:val="0"/>
          <w:numId w:val="2"/>
        </w:numPr>
        <w:spacing w:after="60"/>
      </w:pPr>
      <w:r>
        <w:rPr>
          <w:rFonts w:ascii="Arial" w:cs="Arial" w:eastAsia="Arial" w:hAnsi="Arial"/>
          <w:sz w:val="22"/>
          <w:szCs w:val="22"/>
        </w:rPr>
        <w:t xml:space="preserve">Executor CWD set to the worktree — fully isolated from main repo working directory</w:t>
      </w:r>
    </w:p>
    <w:p>
      <w:pPr>
        <w:pStyle w:val="ListParagraph"/>
        <w:numPr>
          <w:ilvl w:val="0"/>
          <w:numId w:val="2"/>
        </w:numPr>
        <w:spacing w:after="60"/>
      </w:pPr>
      <w:r>
        <w:rPr>
          <w:rFonts w:ascii="Arial" w:cs="Arial" w:eastAsia="Arial" w:hAnsi="Arial"/>
          <w:sz w:val="22"/>
          <w:szCs w:val="22"/>
        </w:rPr>
        <w:t xml:space="preserve">Worktree cleaned up on task Completed or Failed</w:t>
      </w:r>
    </w:p>
    <w:p>
      <w:pPr>
        <w:pBdr>
          <w:bottom w:val="single" w:color="CCCCCC" w:sz="4"/>
        </w:pBdr>
        <w:spacing w:before="120" w:after="120"/>
      </w:pPr>
      <w:r>
        <w:t xml:space="preserve"/>
      </w:r>
    </w:p>
    <w:p>
      <w:r>
        <w:br w:type="page"/>
      </w:r>
    </w:p>
    <w:p>
      <w:pPr>
        <w:pStyle w:val="Heading1"/>
        <w:spacing w:before="360" w:after="120"/>
      </w:pPr>
      <w:r>
        <w:rPr>
          <w:rFonts w:ascii="Arial" w:cs="Arial" w:eastAsia="Arial" w:hAnsi="Arial"/>
          <w:b/>
          <w:bCs/>
          <w:color w:val="1F4E79"/>
          <w:sz w:val="32"/>
          <w:szCs w:val="32"/>
        </w:rPr>
        <w:t xml:space="preserve">11. Resource Governance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46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Limit</w:t>
            </w:r>
          </w:p>
        </w:tc>
        <w:tc>
          <w:tcPr>
            <w:tcW w:type="dxa" w:w="46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Behavior</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cpuSoftLimit (60%)</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Throttle scheduler — do not dispatch new tasks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cpuHardLimit (85%)</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Pause scheduler completely until CPU drops below soft limit</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memorySoftLimit (70%)</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Throttle new dispatches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memoryHardLimit (90%)</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Pause scheduler completely</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maxCliProcesses (4)</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Block new task dispatch if process count at limit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stepTimeout (5m)</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Terminate step, classify as Timeout</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taskTimeout (60m)</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Terminate task, classify as Failed</w:t>
            </w:r>
          </w:p>
        </w:tc>
      </w:tr>
    </w:tbl>
    <w:p>
      <w:pPr>
        <w:spacing w:after="100"/>
      </w:pPr>
      <w:r>
        <w:rPr>
          <w:rFonts w:ascii="Arial" w:cs="Arial" w:eastAsia="Arial" w:hAnsi="Arial"/>
          <w:sz w:val="22"/>
          <w:szCs w:val="22"/>
        </w:rPr>
        <w:t xml:space="preserve"/>
      </w:r>
    </w:p>
    <w:p>
      <w:pPr>
        <w:pBdr>
          <w:left w:val="thick" w:color="2E75B6" w:sz="12"/>
        </w:pBdr>
        <w:spacing w:before="80" w:after="100"/>
        <w:ind w:left="360"/>
      </w:pPr>
      <w:r>
        <w:rPr>
          <w:rFonts w:ascii="Arial" w:cs="Arial" w:eastAsia="Arial" w:hAnsi="Arial"/>
          <w:b/>
          <w:bCs/>
          <w:color w:val="2E75B6"/>
          <w:sz w:val="22"/>
          <w:szCs w:val="22"/>
        </w:rPr>
        <w:t xml:space="preserve">ℹ </w:t>
      </w:r>
      <w:r>
        <w:rPr>
          <w:rFonts w:ascii="Arial" w:cs="Arial" w:eastAsia="Arial" w:hAnsi="Arial"/>
          <w:i/>
          <w:iCs/>
          <w:sz w:val="22"/>
          <w:szCs w:val="22"/>
        </w:rPr>
        <w:t xml:space="preserve">All thresholds configurable in orchestrator.config.json. Note: Claude CLI processes are typically heavier than Codex CLI processes. Tune maxCliProcesses based on your actual model mix.</w:t>
      </w:r>
    </w:p>
    <w:p>
      <w:pPr>
        <w:pBdr>
          <w:bottom w:val="single" w:color="CCCCCC" w:sz="4"/>
        </w:pBdr>
        <w:spacing w:before="120" w:after="120"/>
      </w:pPr>
      <w:r>
        <w:t xml:space="preserve"/>
      </w:r>
    </w:p>
    <w:p>
      <w:r>
        <w:br w:type="page"/>
      </w:r>
    </w:p>
    <w:p>
      <w:pPr>
        <w:pStyle w:val="Heading1"/>
        <w:spacing w:before="360" w:after="120"/>
      </w:pPr>
      <w:r>
        <w:rPr>
          <w:rFonts w:ascii="Arial" w:cs="Arial" w:eastAsia="Arial" w:hAnsi="Arial"/>
          <w:b/>
          <w:bCs/>
          <w:color w:val="1F4E79"/>
          <w:sz w:val="32"/>
          <w:szCs w:val="32"/>
        </w:rPr>
        <w:t xml:space="preserve">12. Security Architecture</w:t>
      </w:r>
    </w:p>
    <w:p>
      <w:pPr>
        <w:pStyle w:val="Heading2"/>
        <w:spacing w:before="280" w:after="80"/>
      </w:pPr>
      <w:r>
        <w:rPr>
          <w:rFonts w:ascii="Arial" w:cs="Arial" w:eastAsia="Arial" w:hAnsi="Arial"/>
          <w:b/>
          <w:bCs/>
          <w:color w:val="2E75B6"/>
          <w:sz w:val="26"/>
          <w:szCs w:val="26"/>
        </w:rPr>
        <w:t xml:space="preserve">12.1 Local Execution Safety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46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Control</w:t>
            </w:r>
          </w:p>
        </w:tc>
        <w:tc>
          <w:tcPr>
            <w:tcW w:type="dxa" w:w="46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Implementation</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Dangerous Command Blocklist</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Configurable regex patterns in blocklist.json. Applies to Shell steps only — Agent step outputs are validated separately. Violation halts task immediately.</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Write Path Restriction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Executor CLI restricted to project workspace path regardless of which model is executing.</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Loop Guard</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See Section 8.3. Applies identically to all model pairings.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Plan Approval (Safe Mode)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 Safe mode, every plan must be approved before execution regardless of Planner model.</w:t>
            </w:r>
          </w:p>
        </w:tc>
      </w:tr>
    </w:tbl>
    <w:p>
      <w:pPr>
        <w:spacing w:after="100"/>
      </w:pPr>
      <w:r>
        <w:rPr>
          <w:rFonts w:ascii="Arial" w:cs="Arial" w:eastAsia="Arial" w:hAnsi="Arial"/>
          <w:sz w:val="22"/>
          <w:szCs w:val="22"/>
        </w:rPr>
        <w:t xml:space="preserve"/>
      </w:r>
    </w:p>
    <w:p>
      <w:pPr>
        <w:pStyle w:val="Heading2"/>
        <w:spacing w:before="280" w:after="80"/>
      </w:pPr>
      <w:r>
        <w:rPr>
          <w:rFonts w:ascii="Arial" w:cs="Arial" w:eastAsia="Arial" w:hAnsi="Arial"/>
          <w:b/>
          <w:bCs/>
          <w:color w:val="2E75B6"/>
          <w:sz w:val="26"/>
          <w:szCs w:val="26"/>
        </w:rPr>
        <w:t xml:space="preserve">12.2 Authentication</w:t>
      </w:r>
    </w:p>
    <w:p>
      <w:pPr>
        <w:pStyle w:val="ListParagraph"/>
        <w:numPr>
          <w:ilvl w:val="0"/>
          <w:numId w:val="2"/>
        </w:numPr>
        <w:spacing w:after="60"/>
      </w:pPr>
      <w:r>
        <w:rPr>
          <w:rFonts w:ascii="Arial" w:cs="Arial" w:eastAsia="Arial" w:hAnsi="Arial"/>
          <w:sz w:val="22"/>
          <w:szCs w:val="22"/>
        </w:rPr>
        <w:t xml:space="preserve">Device pairing via one-time secure token exchange on first connection</w:t>
      </w:r>
    </w:p>
    <w:p>
      <w:pPr>
        <w:pStyle w:val="ListParagraph"/>
        <w:numPr>
          <w:ilvl w:val="0"/>
          <w:numId w:val="2"/>
        </w:numPr>
        <w:spacing w:after="60"/>
      </w:pPr>
      <w:r>
        <w:rPr>
          <w:rFonts w:ascii="Arial" w:cs="Arial" w:eastAsia="Arial" w:hAnsi="Arial"/>
          <w:sz w:val="22"/>
          <w:szCs w:val="22"/>
        </w:rPr>
        <w:t xml:space="preserve">Tokens stored hashed at rest (SHA-256 + salt, never plaintext)</w:t>
      </w:r>
    </w:p>
    <w:p>
      <w:pPr>
        <w:pStyle w:val="ListParagraph"/>
        <w:numPr>
          <w:ilvl w:val="0"/>
          <w:numId w:val="2"/>
        </w:numPr>
        <w:spacing w:after="60"/>
      </w:pPr>
      <w:r>
        <w:rPr>
          <w:rFonts w:ascii="Arial" w:cs="Arial" w:eastAsia="Arial" w:hAnsi="Arial"/>
          <w:sz w:val="22"/>
          <w:szCs w:val="22"/>
        </w:rPr>
        <w:t xml:space="preserve">Bearer token required on all API and WebSocket connections</w:t>
      </w:r>
    </w:p>
    <w:p>
      <w:pPr>
        <w:spacing w:after="100"/>
      </w:pPr>
      <w:r>
        <w:rPr>
          <w:rFonts w:ascii="Arial" w:cs="Arial" w:eastAsia="Arial" w:hAnsi="Arial"/>
          <w:sz w:val="22"/>
          <w:szCs w:val="22"/>
        </w:rPr>
        <w:t xml:space="preserve"/>
      </w:r>
    </w:p>
    <w:p>
      <w:pPr>
        <w:pStyle w:val="Heading2"/>
        <w:spacing w:before="280" w:after="80"/>
      </w:pPr>
      <w:r>
        <w:rPr>
          <w:rFonts w:ascii="Arial" w:cs="Arial" w:eastAsia="Arial" w:hAnsi="Arial"/>
          <w:b/>
          <w:bCs/>
          <w:color w:val="2E75B6"/>
          <w:sz w:val="26"/>
          <w:szCs w:val="26"/>
        </w:rPr>
        <w:t xml:space="preserve">12.3 Transport and Secrets</w:t>
      </w:r>
    </w:p>
    <w:p>
      <w:pPr>
        <w:pStyle w:val="ListParagraph"/>
        <w:numPr>
          <w:ilvl w:val="0"/>
          <w:numId w:val="2"/>
        </w:numPr>
        <w:spacing w:after="60"/>
      </w:pPr>
      <w:r>
        <w:rPr>
          <w:rFonts w:ascii="Arial" w:cs="Arial" w:eastAsia="Arial" w:hAnsi="Arial"/>
          <w:sz w:val="22"/>
          <w:szCs w:val="22"/>
        </w:rPr>
        <w:t xml:space="preserve">All remote access via Tailscale VPN — no public network exposure</w:t>
      </w:r>
    </w:p>
    <w:p>
      <w:pPr>
        <w:pStyle w:val="ListParagraph"/>
        <w:numPr>
          <w:ilvl w:val="0"/>
          <w:numId w:val="2"/>
        </w:numPr>
        <w:spacing w:after="60"/>
      </w:pPr>
      <w:r>
        <w:rPr>
          <w:rFonts w:ascii="Arial" w:cs="Arial" w:eastAsia="Arial" w:hAnsi="Arial"/>
          <w:sz w:val="22"/>
          <w:szCs w:val="22"/>
        </w:rPr>
        <w:t xml:space="preserve">TLS enforced on embedded API server even within VPN</w:t>
      </w:r>
    </w:p>
    <w:p>
      <w:pPr>
        <w:pStyle w:val="ListParagraph"/>
        <w:numPr>
          <w:ilvl w:val="0"/>
          <w:numId w:val="2"/>
        </w:numPr>
        <w:spacing w:after="60"/>
      </w:pPr>
      <w:r>
        <w:rPr>
          <w:rFonts w:ascii="Arial" w:cs="Arial" w:eastAsia="Arial" w:hAnsi="Arial"/>
          <w:sz w:val="22"/>
          <w:szCs w:val="22"/>
        </w:rPr>
        <w:t xml:space="preserve">All secrets encrypted at rest via Windows DPAPI</w:t>
      </w:r>
    </w:p>
    <w:p>
      <w:pPr>
        <w:pStyle w:val="ListParagraph"/>
        <w:numPr>
          <w:ilvl w:val="0"/>
          <w:numId w:val="2"/>
        </w:numPr>
        <w:spacing w:after="60"/>
      </w:pPr>
      <w:r>
        <w:rPr>
          <w:rFonts w:ascii="Arial" w:cs="Arial" w:eastAsia="Arial" w:hAnsi="Arial"/>
          <w:sz w:val="22"/>
          <w:szCs w:val="22"/>
        </w:rPr>
        <w:t xml:space="preserve">Secrets never written to logs or task metadata</w:t>
      </w:r>
    </w:p>
    <w:p>
      <w:pPr>
        <w:pBdr>
          <w:bottom w:val="single" w:color="CCCCCC" w:sz="4"/>
        </w:pBdr>
        <w:spacing w:before="120" w:after="120"/>
      </w:pPr>
      <w:r>
        <w:t xml:space="preserve"/>
      </w:r>
    </w:p>
    <w:p>
      <w:r>
        <w:br w:type="page"/>
      </w:r>
    </w:p>
    <w:p>
      <w:pPr>
        <w:pStyle w:val="Heading1"/>
        <w:spacing w:before="360" w:after="120"/>
      </w:pPr>
      <w:r>
        <w:rPr>
          <w:rFonts w:ascii="Arial" w:cs="Arial" w:eastAsia="Arial" w:hAnsi="Arial"/>
          <w:b/>
          <w:bCs/>
          <w:color w:val="1F4E79"/>
          <w:sz w:val="32"/>
          <w:szCs w:val="32"/>
        </w:rPr>
        <w:t xml:space="preserve">13. Persistence Model</w:t>
      </w:r>
    </w:p>
    <w:p>
      <w:pPr>
        <w:shd w:fill="F4F4F4" w:val="clear"/>
        <w:spacing w:after="0"/>
      </w:pPr>
      <w:r>
        <w:rPr>
          <w:rFonts w:ascii="Courier New" w:cs="Courier New" w:eastAsia="Courier New" w:hAnsi="Courier New"/>
          <w:color w:val="2D2D2D"/>
          <w:sz w:val="18"/>
          <w:szCs w:val="18"/>
        </w:rPr>
        <w:t xml:space="preserve">data/</w:t>
      </w:r>
    </w:p>
    <w:p>
      <w:pPr>
        <w:shd w:fill="F4F4F4" w:val="clear"/>
        <w:spacing w:after="0"/>
      </w:pPr>
      <w:r>
        <w:rPr>
          <w:rFonts w:ascii="Courier New" w:cs="Courier New" w:eastAsia="Courier New" w:hAnsi="Courier New"/>
          <w:color w:val="2D2D2D"/>
          <w:sz w:val="18"/>
          <w:szCs w:val="18"/>
        </w:rPr>
        <w:t xml:space="preserve">  orchestrator.config.json     # Engine config (CLI paths, limits, timeouts)</w:t>
      </w:r>
    </w:p>
    <w:p>
      <w:pPr>
        <w:shd w:fill="F4F4F4" w:val="clear"/>
        <w:spacing w:after="0"/>
      </w:pPr>
      <w:r>
        <w:rPr>
          <w:rFonts w:ascii="Courier New" w:cs="Courier New" w:eastAsia="Courier New" w:hAnsi="Courier New"/>
          <w:color w:val="2D2D2D"/>
          <w:sz w:val="18"/>
          <w:szCs w:val="18"/>
        </w:rPr>
        <w:t xml:space="preserve">  scheduler_state.json         # Queue state, running sets</w:t>
      </w:r>
    </w:p>
    <w:p>
      <w:pPr>
        <w:shd w:fill="F4F4F4" w:val="clear"/>
        <w:spacing w:after="0"/>
      </w:pPr>
      <w:r>
        <w:rPr>
          <w:rFonts w:ascii="Courier New" w:cs="Courier New" w:eastAsia="Courier New" w:hAnsi="Courier New"/>
          <w:color w:val="2D2D2D"/>
          <w:sz w:val="18"/>
          <w:szCs w:val="18"/>
        </w:rPr>
        <w:t xml:space="preserve">  projects.json                # Project registry</w:t>
      </w:r>
    </w:p>
    <w:p>
      <w:pPr>
        <w:shd w:fill="F4F4F4" w:val="clear"/>
        <w:spacing w:after="0"/>
      </w:pPr>
      <w:r>
        <w:rPr>
          <w:rFonts w:ascii="Courier New" w:cs="Courier New" w:eastAsia="Courier New" w:hAnsi="Courier New"/>
          <w:color w:val="2D2D2D"/>
          <w:sz w:val="18"/>
          <w:szCs w:val="18"/>
        </w:rPr>
        <w:t xml:space="preserve">  blocklist.json               # Dangerous command patterns</w:t>
      </w:r>
    </w:p>
    <w:p>
      <w:pPr>
        <w:shd w:fill="F4F4F4" w:val="clear"/>
        <w:spacing w:after="0"/>
      </w:pPr>
      <w:r>
        <w:rPr>
          <w:rFonts w:ascii="Courier New" w:cs="Courier New" w:eastAsia="Courier New" w:hAnsi="Courier New"/>
          <w:color w:val="2D2D2D"/>
          <w:sz w:val="18"/>
          <w:szCs w:val="18"/>
        </w:rPr>
        <w:t xml:space="preserve">  tasks/</w:t>
      </w:r>
    </w:p>
    <w:p>
      <w:pPr>
        <w:shd w:fill="F4F4F4" w:val="clear"/>
        <w:spacing w:after="0"/>
      </w:pPr>
      <w:r>
        <w:rPr>
          <w:rFonts w:ascii="Courier New" w:cs="Courier New" w:eastAsia="Courier New" w:hAnsi="Courier New"/>
          <w:color w:val="2D2D2D"/>
          <w:sz w:val="18"/>
          <w:szCs w:val="18"/>
        </w:rPr>
        <w:t xml:space="preserve">    {taskId}.json              # Full task state (includes Planner + Executor model)</w:t>
      </w:r>
    </w:p>
    <w:p>
      <w:pPr>
        <w:shd w:fill="F4F4F4" w:val="clear"/>
        <w:spacing w:after="0"/>
      </w:pPr>
      <w:r>
        <w:rPr>
          <w:rFonts w:ascii="Courier New" w:cs="Courier New" w:eastAsia="Courier New" w:hAnsi="Courier New"/>
          <w:color w:val="2D2D2D"/>
          <w:sz w:val="18"/>
          <w:szCs w:val="18"/>
        </w:rPr>
        <w:t xml:space="preserve">  logs/</w:t>
      </w:r>
    </w:p>
    <w:p>
      <w:pPr>
        <w:shd w:fill="F4F4F4" w:val="clear"/>
        <w:spacing w:after="0"/>
      </w:pPr>
      <w:r>
        <w:rPr>
          <w:rFonts w:ascii="Courier New" w:cs="Courier New" w:eastAsia="Courier New" w:hAnsi="Courier New"/>
          <w:color w:val="2D2D2D"/>
          <w:sz w:val="18"/>
          <w:szCs w:val="18"/>
        </w:rPr>
        <w:t xml:space="preserve">    system.log</w:t>
      </w:r>
    </w:p>
    <w:p>
      <w:pPr>
        <w:shd w:fill="F4F4F4" w:val="clear"/>
        <w:spacing w:after="0"/>
      </w:pPr>
      <w:r>
        <w:rPr>
          <w:rFonts w:ascii="Courier New" w:cs="Courier New" w:eastAsia="Courier New" w:hAnsi="Courier New"/>
          <w:color w:val="2D2D2D"/>
          <w:sz w:val="18"/>
          <w:szCs w:val="18"/>
        </w:rPr>
        <w:t xml:space="preserve">    scheduler.log</w:t>
      </w:r>
    </w:p>
    <w:p>
      <w:pPr>
        <w:shd w:fill="F4F4F4" w:val="clear"/>
        <w:spacing w:after="0"/>
      </w:pPr>
      <w:r>
        <w:rPr>
          <w:rFonts w:ascii="Courier New" w:cs="Courier New" w:eastAsia="Courier New" w:hAnsi="Courier New"/>
          <w:color w:val="2D2D2D"/>
          <w:sz w:val="18"/>
          <w:szCs w:val="18"/>
        </w:rPr>
        <w:t xml:space="preserve">    execution.log              # Includes model identity per step</w:t>
      </w:r>
    </w:p>
    <w:p>
      <w:pPr>
        <w:shd w:fill="F4F4F4" w:val="clear"/>
        <w:spacing w:after="0"/>
      </w:pPr>
      <w:r>
        <w:rPr>
          <w:rFonts w:ascii="Courier New" w:cs="Courier New" w:eastAsia="Courier New" w:hAnsi="Courier New"/>
          <w:color w:val="2D2D2D"/>
          <w:sz w:val="18"/>
          <w:szCs w:val="18"/>
        </w:rPr>
        <w:t xml:space="preserve">    cli.log                    # Separate sections per model session</w:t>
      </w:r>
    </w:p>
    <w:p>
      <w:pPr>
        <w:shd w:fill="F4F4F4" w:val="clear"/>
        <w:spacing w:after="0"/>
      </w:pPr>
      <w:r>
        <w:rPr>
          <w:rFonts w:ascii="Courier New" w:cs="Courier New" w:eastAsia="Courier New" w:hAnsi="Courier New"/>
          <w:color w:val="2D2D2D"/>
          <w:sz w:val="18"/>
          <w:szCs w:val="18"/>
        </w:rPr>
        <w:t xml:space="preserve">    audit.log</w:t>
      </w:r>
    </w:p>
    <w:p>
      <w:pPr>
        <w:shd w:fill="F4F4F4" w:val="clear"/>
        <w:spacing w:after="0"/>
      </w:pPr>
      <w:r>
        <w:rPr>
          <w:rFonts w:ascii="Courier New" w:cs="Courier New" w:eastAsia="Courier New" w:hAnsi="Courier New"/>
          <w:color w:val="2D2D2D"/>
          <w:sz w:val="18"/>
          <w:szCs w:val="18"/>
        </w:rPr>
        <w:t xml:space="preserve">    resource.log</w:t>
      </w:r>
    </w:p>
    <w:p>
      <w:pPr>
        <w:shd w:fill="F4F4F4" w:val="clear"/>
        <w:spacing w:after="0"/>
      </w:pPr>
      <w:r>
        <w:rPr>
          <w:rFonts w:ascii="Courier New" w:cs="Courier New" w:eastAsia="Courier New" w:hAnsi="Courier New"/>
          <w:color w:val="2D2D2D"/>
          <w:sz w:val="18"/>
          <w:szCs w:val="18"/>
        </w:rPr>
        <w:t xml:space="preserve">  project_data/</w:t>
      </w:r>
    </w:p>
    <w:p>
      <w:pPr>
        <w:shd w:fill="F4F4F4" w:val="clear"/>
        <w:spacing w:after="0"/>
      </w:pPr>
      <w:r>
        <w:rPr>
          <w:rFonts w:ascii="Courier New" w:cs="Courier New" w:eastAsia="Courier New" w:hAnsi="Courier New"/>
          <w:color w:val="2D2D2D"/>
          <w:sz w:val="18"/>
          <w:szCs w:val="18"/>
        </w:rPr>
        <w:t xml:space="preserve">    {projectId}/</w:t>
      </w:r>
    </w:p>
    <w:p>
      <w:pPr>
        <w:spacing w:after="100"/>
      </w:pPr>
      <w:r>
        <w:rPr>
          <w:rFonts w:ascii="Arial" w:cs="Arial" w:eastAsia="Arial" w:hAnsi="Arial"/>
          <w:sz w:val="22"/>
          <w:szCs w:val="22"/>
        </w:rPr>
        <w:t xml:space="preserve"/>
      </w:r>
    </w:p>
    <w:p>
      <w:pPr>
        <w:pBdr>
          <w:left w:val="thick" w:color="2E75B6" w:sz="12"/>
        </w:pBdr>
        <w:spacing w:before="80" w:after="100"/>
        <w:ind w:left="360"/>
      </w:pPr>
      <w:r>
        <w:rPr>
          <w:rFonts w:ascii="Arial" w:cs="Arial" w:eastAsia="Arial" w:hAnsi="Arial"/>
          <w:b/>
          <w:bCs/>
          <w:color w:val="2E75B6"/>
          <w:sz w:val="22"/>
          <w:szCs w:val="22"/>
        </w:rPr>
        <w:t xml:space="preserve">ℹ </w:t>
      </w:r>
      <w:r>
        <w:rPr>
          <w:rFonts w:ascii="Arial" w:cs="Arial" w:eastAsia="Arial" w:hAnsi="Arial"/>
          <w:i/>
          <w:iCs/>
          <w:sz w:val="22"/>
          <w:szCs w:val="22"/>
        </w:rPr>
        <w:t xml:space="preserve">The Planner and Executor model assignments are stored in each task JSON file. On recovery, the engine reads these assignments and starts the correct CLI binary for each role without any operator intervention.</w:t>
      </w:r>
    </w:p>
    <w:p>
      <w:pPr>
        <w:pBdr>
          <w:bottom w:val="single" w:color="CCCCCC" w:sz="4"/>
        </w:pBdr>
        <w:spacing w:before="120" w:after="120"/>
      </w:pPr>
      <w:r>
        <w:t xml:space="preserve"/>
      </w:r>
    </w:p>
    <w:p>
      <w:r>
        <w:br w:type="page"/>
      </w:r>
    </w:p>
    <w:p>
      <w:pPr>
        <w:pStyle w:val="Heading1"/>
        <w:spacing w:before="360" w:after="120"/>
      </w:pPr>
      <w:r>
        <w:rPr>
          <w:rFonts w:ascii="Arial" w:cs="Arial" w:eastAsia="Arial" w:hAnsi="Arial"/>
          <w:b/>
          <w:bCs/>
          <w:color w:val="1F4E79"/>
          <w:sz w:val="32"/>
          <w:szCs w:val="32"/>
        </w:rPr>
        <w:t xml:space="preserve">14. Embedded Control Server</w:t>
      </w:r>
    </w:p>
    <w:p>
      <w:pPr>
        <w:pStyle w:val="Heading2"/>
        <w:spacing w:before="280" w:after="80"/>
      </w:pPr>
      <w:r>
        <w:rPr>
          <w:rFonts w:ascii="Arial" w:cs="Arial" w:eastAsia="Arial" w:hAnsi="Arial"/>
          <w:b/>
          <w:bCs/>
          <w:color w:val="2E75B6"/>
          <w:sz w:val="26"/>
          <w:szCs w:val="26"/>
        </w:rPr>
        <w:t xml:space="preserve">14.1 REST API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46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Endpoint</w:t>
            </w:r>
          </w:p>
        </w:tc>
        <w:tc>
          <w:tcPr>
            <w:tcW w:type="dxa" w:w="46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GET /status</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Engine health, active task count, resource snapshot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GET /tasks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List all tasks with state, priority, Planner model, Executor model</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GET /tasks/{id}</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Full task detail including step history, model assignments, last failure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POST /tasks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Create and queue a task (specify Planner and Executor in body)</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POST /tasks/{id}/cancel</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Cancel a queued or running task</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POST /tasks/{id}/pause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Pause a running task</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POST /tasks/{id}/resume</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Resume a paused task</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POST /tasks/{id}/approve-fix</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Approve and continue after AwaitingUserFix</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POST /tasks/{id}/approve-plan</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Approve plan in Safe mode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POST /tasks/{id}/replan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Trigger re-planning with current Planner model</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POST /engine/set-mode</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Set execution mode (Safe | SemiAuto | FullAuto)</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GET /logs/{type}/stream</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SSE stream for live log tailing</w:t>
            </w:r>
          </w:p>
        </w:tc>
      </w:tr>
    </w:tbl>
    <w:p>
      <w:pPr>
        <w:spacing w:after="100"/>
      </w:pPr>
      <w:r>
        <w:rPr>
          <w:rFonts w:ascii="Arial" w:cs="Arial" w:eastAsia="Arial" w:hAnsi="Arial"/>
          <w:sz w:val="22"/>
          <w:szCs w:val="22"/>
        </w:rPr>
        <w:t xml:space="preserve"/>
      </w:r>
    </w:p>
    <w:p>
      <w:pPr>
        <w:pStyle w:val="Heading2"/>
        <w:spacing w:before="280" w:after="80"/>
      </w:pPr>
      <w:r>
        <w:rPr>
          <w:rFonts w:ascii="Arial" w:cs="Arial" w:eastAsia="Arial" w:hAnsi="Arial"/>
          <w:b/>
          <w:bCs/>
          <w:color w:val="2E75B6"/>
          <w:sz w:val="26"/>
          <w:szCs w:val="26"/>
        </w:rPr>
        <w:t xml:space="preserve">14.2 Real-Time Events (SignalR)</w:t>
      </w:r>
    </w:p>
    <w:p>
      <w:pPr>
        <w:pStyle w:val="ListParagraph"/>
        <w:numPr>
          <w:ilvl w:val="0"/>
          <w:numId w:val="2"/>
        </w:numPr>
        <w:spacing w:after="60"/>
      </w:pPr>
      <w:r>
        <w:rPr>
          <w:rFonts w:ascii="Arial" w:cs="Arial" w:eastAsia="Arial" w:hAnsi="Arial"/>
          <w:sz w:val="22"/>
          <w:szCs w:val="22"/>
        </w:rPr>
        <w:t xml:space="preserve">TaskStateChanged — any task state transition</w:t>
      </w:r>
    </w:p>
    <w:p>
      <w:pPr>
        <w:pStyle w:val="ListParagraph"/>
        <w:numPr>
          <w:ilvl w:val="0"/>
          <w:numId w:val="2"/>
        </w:numPr>
        <w:spacing w:after="60"/>
      </w:pPr>
      <w:r>
        <w:rPr>
          <w:rFonts w:ascii="Arial" w:cs="Arial" w:eastAsia="Arial" w:hAnsi="Arial"/>
          <w:sz w:val="22"/>
          <w:szCs w:val="22"/>
        </w:rPr>
        <w:t xml:space="preserve">StepStarted — includes step index, type, and Executor model</w:t>
      </w:r>
    </w:p>
    <w:p>
      <w:pPr>
        <w:pStyle w:val="ListParagraph"/>
        <w:numPr>
          <w:ilvl w:val="0"/>
          <w:numId w:val="2"/>
        </w:numPr>
        <w:spacing w:after="60"/>
      </w:pPr>
      <w:r>
        <w:rPr>
          <w:rFonts w:ascii="Arial" w:cs="Arial" w:eastAsia="Arial" w:hAnsi="Arial"/>
          <w:sz w:val="22"/>
          <w:szCs w:val="22"/>
        </w:rPr>
        <w:t xml:space="preserve">StepCompleted — step finishes (success or failure)</w:t>
      </w:r>
    </w:p>
    <w:p>
      <w:pPr>
        <w:pStyle w:val="ListParagraph"/>
        <w:numPr>
          <w:ilvl w:val="0"/>
          <w:numId w:val="2"/>
        </w:numPr>
        <w:spacing w:after="60"/>
      </w:pPr>
      <w:r>
        <w:rPr>
          <w:rFonts w:ascii="Arial" w:cs="Arial" w:eastAsia="Arial" w:hAnsi="Arial"/>
          <w:sz w:val="22"/>
          <w:szCs w:val="22"/>
        </w:rPr>
        <w:t xml:space="preserve">FixRequired — task enters AwaitingUserFix</w:t>
      </w:r>
    </w:p>
    <w:p>
      <w:pPr>
        <w:pStyle w:val="ListParagraph"/>
        <w:numPr>
          <w:ilvl w:val="0"/>
          <w:numId w:val="2"/>
        </w:numPr>
        <w:spacing w:after="60"/>
      </w:pPr>
      <w:r>
        <w:rPr>
          <w:rFonts w:ascii="Arial" w:cs="Arial" w:eastAsia="Arial" w:hAnsi="Arial"/>
          <w:sz w:val="22"/>
          <w:szCs w:val="22"/>
        </w:rPr>
        <w:t xml:space="preserve">PlanReady — plan available for approval in Safe mode</w:t>
      </w:r>
    </w:p>
    <w:p>
      <w:pPr>
        <w:pStyle w:val="ListParagraph"/>
        <w:numPr>
          <w:ilvl w:val="0"/>
          <w:numId w:val="2"/>
        </w:numPr>
        <w:spacing w:after="60"/>
      </w:pPr>
      <w:r>
        <w:rPr>
          <w:rFonts w:ascii="Arial" w:cs="Arial" w:eastAsia="Arial" w:hAnsi="Arial"/>
          <w:sz w:val="22"/>
          <w:szCs w:val="22"/>
        </w:rPr>
        <w:t xml:space="preserve">ReplanTriggered — Planner called again after Executor failure</w:t>
      </w:r>
    </w:p>
    <w:p>
      <w:pPr>
        <w:pStyle w:val="ListParagraph"/>
        <w:numPr>
          <w:ilvl w:val="0"/>
          <w:numId w:val="2"/>
        </w:numPr>
        <w:spacing w:after="60"/>
      </w:pPr>
      <w:r>
        <w:rPr>
          <w:rFonts w:ascii="Arial" w:cs="Arial" w:eastAsia="Arial" w:hAnsi="Arial"/>
          <w:sz w:val="22"/>
          <w:szCs w:val="22"/>
        </w:rPr>
        <w:t xml:space="preserve">TaskCompleted — task reaches terminal state</w:t>
      </w:r>
    </w:p>
    <w:p>
      <w:pPr>
        <w:pStyle w:val="ListParagraph"/>
        <w:numPr>
          <w:ilvl w:val="0"/>
          <w:numId w:val="2"/>
        </w:numPr>
        <w:spacing w:after="60"/>
      </w:pPr>
      <w:r>
        <w:rPr>
          <w:rFonts w:ascii="Arial" w:cs="Arial" w:eastAsia="Arial" w:hAnsi="Arial"/>
          <w:sz w:val="22"/>
          <w:szCs w:val="22"/>
        </w:rPr>
        <w:t xml:space="preserve">ResourceAlert — CPU or memory threshold crossed</w:t>
      </w:r>
    </w:p>
    <w:p>
      <w:pPr>
        <w:pBdr>
          <w:bottom w:val="single" w:color="CCCCCC" w:sz="4"/>
        </w:pBdr>
        <w:spacing w:before="120" w:after="120"/>
      </w:pPr>
      <w:r>
        <w:t xml:space="preserve"/>
      </w:r>
    </w:p>
    <w:p>
      <w:r>
        <w:br w:type="page"/>
      </w:r>
    </w:p>
    <w:p>
      <w:pPr>
        <w:pStyle w:val="Heading1"/>
        <w:spacing w:before="360" w:after="120"/>
      </w:pPr>
      <w:r>
        <w:rPr>
          <w:rFonts w:ascii="Arial" w:cs="Arial" w:eastAsia="Arial" w:hAnsi="Arial"/>
          <w:b/>
          <w:bCs/>
          <w:color w:val="1F4E79"/>
          <w:sz w:val="32"/>
          <w:szCs w:val="32"/>
        </w:rPr>
        <w:t xml:space="preserve">15. Logging and Telemetry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46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Log File</w:t>
            </w:r>
          </w:p>
        </w:tc>
        <w:tc>
          <w:tcPr>
            <w:tcW w:type="dxa" w:w="46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Contents</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system.log</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Engine start/stop, config load, crash loop detection, recovery events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scheduler.log</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Every dispatch decision including task Planner/Executor model assignments</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execution.log</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Step start/complete/fail, state transitions, retry decisions — model identity logged per entry</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cli.log</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Raw I/O per CLI session — tagged with model identity and session ID</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audit.log</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All remote API operations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resource.log</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CPU%, memory MB, CLI process count sampled every 5s</w:t>
            </w:r>
          </w:p>
        </w:tc>
      </w:tr>
    </w:tbl>
    <w:p>
      <w:pPr>
        <w:spacing w:after="100"/>
      </w:pPr>
      <w:r>
        <w:rPr>
          <w:rFonts w:ascii="Arial" w:cs="Arial" w:eastAsia="Arial" w:hAnsi="Arial"/>
          <w:sz w:val="22"/>
          <w:szCs w:val="22"/>
        </w:rPr>
        <w:t xml:space="preserve"/>
      </w:r>
    </w:p>
    <w:p>
      <w:pPr>
        <w:pBdr>
          <w:left w:val="thick" w:color="2E75B6" w:sz="12"/>
        </w:pBdr>
        <w:spacing w:before="80" w:after="100"/>
        <w:ind w:left="360"/>
      </w:pPr>
      <w:r>
        <w:rPr>
          <w:rFonts w:ascii="Arial" w:cs="Arial" w:eastAsia="Arial" w:hAnsi="Arial"/>
          <w:b/>
          <w:bCs/>
          <w:color w:val="2E75B6"/>
          <w:sz w:val="22"/>
          <w:szCs w:val="22"/>
        </w:rPr>
        <w:t xml:space="preserve">ℹ </w:t>
      </w:r>
      <w:r>
        <w:rPr>
          <w:rFonts w:ascii="Arial" w:cs="Arial" w:eastAsia="Arial" w:hAnsi="Arial"/>
          <w:i/>
          <w:iCs/>
          <w:sz w:val="22"/>
          <w:szCs w:val="22"/>
        </w:rPr>
        <w:t xml:space="preserve">Each log entry includes a modelId field (claude | codex) where applicable. This enables post-hoc analysis of failure rates, step durations, and output quality per model — useful for tuning your default pairing choices.</w:t>
      </w:r>
    </w:p>
    <w:p>
      <w:pPr>
        <w:pBdr>
          <w:bottom w:val="single" w:color="CCCCCC" w:sz="4"/>
        </w:pBdr>
        <w:spacing w:before="120" w:after="120"/>
      </w:pPr>
      <w:r>
        <w:t xml:space="preserve"/>
      </w:r>
    </w:p>
    <w:p>
      <w:r>
        <w:br w:type="page"/>
      </w:r>
    </w:p>
    <w:p>
      <w:pPr>
        <w:pStyle w:val="Heading1"/>
        <w:spacing w:before="360" w:after="120"/>
      </w:pPr>
      <w:r>
        <w:rPr>
          <w:rFonts w:ascii="Arial" w:cs="Arial" w:eastAsia="Arial" w:hAnsi="Arial"/>
          <w:b/>
          <w:bCs/>
          <w:color w:val="1F4E79"/>
          <w:sz w:val="32"/>
          <w:szCs w:val="32"/>
        </w:rPr>
        <w:t xml:space="preserve">16. Testing Strategy</w:t>
      </w:r>
    </w:p>
    <w:p>
      <w:pPr>
        <w:pStyle w:val="Heading2"/>
        <w:spacing w:before="280" w:after="80"/>
      </w:pPr>
      <w:r>
        <w:rPr>
          <w:rFonts w:ascii="Arial" w:cs="Arial" w:eastAsia="Arial" w:hAnsi="Arial"/>
          <w:b/>
          <w:bCs/>
          <w:color w:val="2E75B6"/>
          <w:sz w:val="26"/>
          <w:szCs w:val="26"/>
        </w:rPr>
        <w:t xml:space="preserve">16.1 Unit Tests</w:t>
      </w:r>
    </w:p>
    <w:p>
      <w:pPr>
        <w:pStyle w:val="ListParagraph"/>
        <w:numPr>
          <w:ilvl w:val="0"/>
          <w:numId w:val="2"/>
        </w:numPr>
        <w:spacing w:after="60"/>
      </w:pPr>
      <w:r>
        <w:rPr>
          <w:rFonts w:ascii="Arial" w:cs="Arial" w:eastAsia="Arial" w:hAnsi="Arial"/>
          <w:sz w:val="22"/>
          <w:szCs w:val="22"/>
        </w:rPr>
        <w:t xml:space="preserve">Scheduler: priority ordering, aging, mutual exclusion, starvation prevention</w:t>
      </w:r>
    </w:p>
    <w:p>
      <w:pPr>
        <w:pStyle w:val="ListParagraph"/>
        <w:numPr>
          <w:ilvl w:val="0"/>
          <w:numId w:val="2"/>
        </w:numPr>
        <w:spacing w:after="60"/>
      </w:pPr>
      <w:r>
        <w:rPr>
          <w:rFonts w:ascii="Arial" w:cs="Arial" w:eastAsia="Arial" w:hAnsi="Arial"/>
          <w:sz w:val="22"/>
          <w:szCs w:val="22"/>
        </w:rPr>
        <w:t xml:space="preserve">State Machine: all valid transitions, invalid transition rejection, atomic persistence</w:t>
      </w:r>
    </w:p>
    <w:p>
      <w:pPr>
        <w:pStyle w:val="ListParagraph"/>
        <w:numPr>
          <w:ilvl w:val="0"/>
          <w:numId w:val="2"/>
        </w:numPr>
        <w:spacing w:after="60"/>
      </w:pPr>
      <w:r>
        <w:rPr>
          <w:rFonts w:ascii="Arial" w:cs="Arial" w:eastAsia="Arial" w:hAnsi="Arial"/>
          <w:sz w:val="22"/>
          <w:szCs w:val="22"/>
        </w:rPr>
        <w:t xml:space="preserve">Failure Engine: all failure types classified correctly, loop guard triggers</w:t>
      </w:r>
    </w:p>
    <w:p>
      <w:pPr>
        <w:pStyle w:val="ListParagraph"/>
        <w:numPr>
          <w:ilvl w:val="0"/>
          <w:numId w:val="2"/>
        </w:numPr>
        <w:spacing w:after="60"/>
      </w:pPr>
      <w:r>
        <w:rPr>
          <w:rFonts w:ascii="Arial" w:cs="Arial" w:eastAsia="Arial" w:hAnsi="Arial"/>
          <w:sz w:val="22"/>
          <w:szCs w:val="22"/>
        </w:rPr>
        <w:t xml:space="preserve">Model Assignment: correct CLI binary invoked for each Claude/Codex assignment</w:t>
      </w:r>
    </w:p>
    <w:p>
      <w:pPr>
        <w:spacing w:after="100"/>
      </w:pPr>
      <w:r>
        <w:rPr>
          <w:rFonts w:ascii="Arial" w:cs="Arial" w:eastAsia="Arial" w:hAnsi="Arial"/>
          <w:sz w:val="22"/>
          <w:szCs w:val="22"/>
        </w:rPr>
        <w:t xml:space="preserve"/>
      </w:r>
    </w:p>
    <w:p>
      <w:pPr>
        <w:pStyle w:val="Heading2"/>
        <w:spacing w:before="280" w:after="80"/>
      </w:pPr>
      <w:r>
        <w:rPr>
          <w:rFonts w:ascii="Arial" w:cs="Arial" w:eastAsia="Arial" w:hAnsi="Arial"/>
          <w:b/>
          <w:bCs/>
          <w:color w:val="2E75B6"/>
          <w:sz w:val="26"/>
          <w:szCs w:val="26"/>
        </w:rPr>
        <w:t xml:space="preserve">16.2 Integration Tests</w:t>
      </w:r>
    </w:p>
    <w:p>
      <w:pPr>
        <w:pStyle w:val="ListParagraph"/>
        <w:numPr>
          <w:ilvl w:val="0"/>
          <w:numId w:val="2"/>
        </w:numPr>
        <w:spacing w:after="60"/>
      </w:pPr>
      <w:r>
        <w:rPr>
          <w:rFonts w:ascii="Arial" w:cs="Arial" w:eastAsia="Arial" w:hAnsi="Arial"/>
          <w:sz w:val="22"/>
          <w:szCs w:val="22"/>
        </w:rPr>
        <w:t xml:space="preserve">Planner session: Claude as Planner — valid JSON plan output, invalid output handling</w:t>
      </w:r>
    </w:p>
    <w:p>
      <w:pPr>
        <w:pStyle w:val="ListParagraph"/>
        <w:numPr>
          <w:ilvl w:val="0"/>
          <w:numId w:val="2"/>
        </w:numPr>
        <w:spacing w:after="60"/>
      </w:pPr>
      <w:r>
        <w:rPr>
          <w:rFonts w:ascii="Arial" w:cs="Arial" w:eastAsia="Arial" w:hAnsi="Arial"/>
          <w:sz w:val="22"/>
          <w:szCs w:val="22"/>
        </w:rPr>
        <w:t xml:space="preserve">Planner session: Codex as Planner — same contract enforcement</w:t>
      </w:r>
    </w:p>
    <w:p>
      <w:pPr>
        <w:pStyle w:val="ListParagraph"/>
        <w:numPr>
          <w:ilvl w:val="0"/>
          <w:numId w:val="2"/>
        </w:numPr>
        <w:spacing w:after="60"/>
      </w:pPr>
      <w:r>
        <w:rPr>
          <w:rFonts w:ascii="Arial" w:cs="Arial" w:eastAsia="Arial" w:hAnsi="Arial"/>
          <w:sz w:val="22"/>
          <w:szCs w:val="22"/>
        </w:rPr>
        <w:t xml:space="preserve">Executor session: Claude as Executor — completion detection, rehydration</w:t>
      </w:r>
    </w:p>
    <w:p>
      <w:pPr>
        <w:pStyle w:val="ListParagraph"/>
        <w:numPr>
          <w:ilvl w:val="0"/>
          <w:numId w:val="2"/>
        </w:numPr>
        <w:spacing w:after="60"/>
      </w:pPr>
      <w:r>
        <w:rPr>
          <w:rFonts w:ascii="Arial" w:cs="Arial" w:eastAsia="Arial" w:hAnsi="Arial"/>
          <w:sz w:val="22"/>
          <w:szCs w:val="22"/>
        </w:rPr>
        <w:t xml:space="preserve">Executor session: Codex as Executor — completion detection, rehydration</w:t>
      </w:r>
    </w:p>
    <w:p>
      <w:pPr>
        <w:pStyle w:val="ListParagraph"/>
        <w:numPr>
          <w:ilvl w:val="0"/>
          <w:numId w:val="2"/>
        </w:numPr>
        <w:spacing w:after="60"/>
      </w:pPr>
      <w:r>
        <w:rPr>
          <w:rFonts w:ascii="Arial" w:cs="Arial" w:eastAsia="Arial" w:hAnsi="Arial"/>
          <w:sz w:val="22"/>
          <w:szCs w:val="22"/>
        </w:rPr>
        <w:t xml:space="preserve">All four model pairings tested end-to-end with a real task fixture</w:t>
      </w:r>
    </w:p>
    <w:p>
      <w:pPr>
        <w:spacing w:after="100"/>
      </w:pPr>
      <w:r>
        <w:rPr>
          <w:rFonts w:ascii="Arial" w:cs="Arial" w:eastAsia="Arial" w:hAnsi="Arial"/>
          <w:sz w:val="22"/>
          <w:szCs w:val="22"/>
        </w:rPr>
        <w:t xml:space="preserve"/>
      </w:r>
    </w:p>
    <w:p>
      <w:pPr>
        <w:pStyle w:val="Heading2"/>
        <w:spacing w:before="280" w:after="80"/>
      </w:pPr>
      <w:r>
        <w:rPr>
          <w:rFonts w:ascii="Arial" w:cs="Arial" w:eastAsia="Arial" w:hAnsi="Arial"/>
          <w:b/>
          <w:bCs/>
          <w:color w:val="2E75B6"/>
          <w:sz w:val="26"/>
          <w:szCs w:val="26"/>
        </w:rPr>
        <w:t xml:space="preserve">16.3 Stress and Chaos Tests</w:t>
      </w:r>
    </w:p>
    <w:p>
      <w:pPr>
        <w:pStyle w:val="ListParagraph"/>
        <w:numPr>
          <w:ilvl w:val="0"/>
          <w:numId w:val="2"/>
        </w:numPr>
        <w:spacing w:after="60"/>
      </w:pPr>
      <w:r>
        <w:rPr>
          <w:rFonts w:ascii="Arial" w:cs="Arial" w:eastAsia="Arial" w:hAnsi="Arial"/>
          <w:sz w:val="22"/>
          <w:szCs w:val="22"/>
        </w:rPr>
        <w:t xml:space="preserve">Multi-project concurrency with mixed model pairings across projects</w:t>
      </w:r>
    </w:p>
    <w:p>
      <w:pPr>
        <w:pStyle w:val="ListParagraph"/>
        <w:numPr>
          <w:ilvl w:val="0"/>
          <w:numId w:val="2"/>
        </w:numPr>
        <w:spacing w:after="60"/>
      </w:pPr>
      <w:r>
        <w:rPr>
          <w:rFonts w:ascii="Arial" w:cs="Arial" w:eastAsia="Arial" w:hAnsi="Arial"/>
          <w:sz w:val="22"/>
          <w:szCs w:val="22"/>
        </w:rPr>
        <w:t xml:space="preserve">Kill engine mid-step for each model pairing — verify zero task loss on recovery</w:t>
      </w:r>
    </w:p>
    <w:p>
      <w:pPr>
        <w:pStyle w:val="ListParagraph"/>
        <w:numPr>
          <w:ilvl w:val="0"/>
          <w:numId w:val="2"/>
        </w:numPr>
        <w:spacing w:after="60"/>
      </w:pPr>
      <w:r>
        <w:rPr>
          <w:rFonts w:ascii="Arial" w:cs="Arial" w:eastAsia="Arial" w:hAnsi="Arial"/>
          <w:sz w:val="22"/>
          <w:szCs w:val="22"/>
        </w:rPr>
        <w:t xml:space="preserve">Kill CLI process mid-execution — verify rehydration for both Claude and Codex</w:t>
      </w:r>
    </w:p>
    <w:p>
      <w:pPr>
        <w:pStyle w:val="ListParagraph"/>
        <w:numPr>
          <w:ilvl w:val="0"/>
          <w:numId w:val="2"/>
        </w:numPr>
        <w:spacing w:after="60"/>
      </w:pPr>
      <w:r>
        <w:rPr>
          <w:rFonts w:ascii="Arial" w:cs="Arial" w:eastAsia="Arial" w:hAnsi="Arial"/>
          <w:sz w:val="22"/>
          <w:szCs w:val="22"/>
        </w:rPr>
        <w:t xml:space="preserve">Planner produces invalid JSON — verify graceful failure and retry</w:t>
      </w:r>
    </w:p>
    <w:p>
      <w:pPr>
        <w:pStyle w:val="ListParagraph"/>
        <w:numPr>
          <w:ilvl w:val="0"/>
          <w:numId w:val="2"/>
        </w:numPr>
        <w:spacing w:after="60"/>
      </w:pPr>
      <w:r>
        <w:rPr>
          <w:rFonts w:ascii="Arial" w:cs="Arial" w:eastAsia="Arial" w:hAnsi="Arial"/>
          <w:sz w:val="22"/>
          <w:szCs w:val="22"/>
        </w:rPr>
        <w:t xml:space="preserve">Corrupt task JSON file — verify isolation (other tasks unaffected)</w:t>
      </w:r>
    </w:p>
    <w:p>
      <w:pPr>
        <w:pBdr>
          <w:bottom w:val="single" w:color="CCCCCC" w:sz="4"/>
        </w:pBdr>
        <w:spacing w:before="120" w:after="120"/>
      </w:pPr>
      <w:r>
        <w:t xml:space="preserve"/>
      </w:r>
    </w:p>
    <w:p>
      <w:r>
        <w:br w:type="page"/>
      </w:r>
    </w:p>
    <w:p>
      <w:pPr>
        <w:pStyle w:val="Heading1"/>
        <w:spacing w:before="360" w:after="120"/>
      </w:pPr>
      <w:r>
        <w:rPr>
          <w:rFonts w:ascii="Arial" w:cs="Arial" w:eastAsia="Arial" w:hAnsi="Arial"/>
          <w:b/>
          <w:bCs/>
          <w:color w:val="1F4E79"/>
          <w:sz w:val="32"/>
          <w:szCs w:val="32"/>
        </w:rPr>
        <w:t xml:space="preserve">17. Recommended Implementation Sequence</w:t>
      </w:r>
    </w:p>
    <w:p>
      <w:pPr>
        <w:pBdr>
          <w:left w:val="thick" w:color="C00000" w:sz="12"/>
        </w:pBdr>
        <w:spacing w:before="80" w:after="100"/>
        <w:ind w:left="360"/>
      </w:pPr>
      <w:r>
        <w:rPr>
          <w:rFonts w:ascii="Arial" w:cs="Arial" w:eastAsia="Arial" w:hAnsi="Arial"/>
          <w:b/>
          <w:bCs/>
          <w:color w:val="C00000"/>
          <w:sz w:val="22"/>
          <w:szCs w:val="22"/>
        </w:rPr>
        <w:t xml:space="preserve">⚠ </w:t>
      </w:r>
      <w:r>
        <w:rPr>
          <w:rFonts w:ascii="Arial" w:cs="Arial" w:eastAsia="Arial" w:hAnsi="Arial"/>
          <w:i/>
          <w:iCs/>
          <w:sz w:val="22"/>
          <w:szCs w:val="22"/>
        </w:rPr>
        <w:t xml:space="preserve">Build in this order. Each phase is independently testable. Do not start the next phase until the current one is stable under chaos testing.</w:t>
      </w:r>
    </w:p>
    <w:p>
      <w:pPr>
        <w:spacing w:after="10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46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Phase</w:t>
            </w:r>
          </w:p>
        </w:tc>
        <w:tc>
          <w:tcPr>
            <w:tcW w:type="dxa" w:w="46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Scope</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Phase 1 (Weeks 1-2)</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Persistence layer, state machine, atomic writes, task JSON model including Planner/Executor fields.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Phase 2 (Weeks 2-4)</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CLI Session Manager — model-to-binary mapping, marker injection, completion detection, silence timeout. Test with both Claude and Codex CLIs. This is the highest-risk component — derisk it first.</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Phase 3 (Weeks 4-5)</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Planner session: one-shot invocation, JSON output validation, retry on invalid output. Test all four model pairing combinations.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Phase 4 (Weeks 5-6)</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Executor session: persistent session, step dispatch, pre-step snapshot, idempotent retry.</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Phase 5 (Week 6)</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Failure Classification Engine: all types, regex patterns, fingerprint hashing, loop guard.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Phase 6 (Weeks 6-7)</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Crash recovery: full engine restart from any crash point. Chaos test all model pairings.</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Phase 7 (Weeks 7-8)</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Re-planning trigger: Planner re-invocation on non-retryable Executor failures.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Phase 8 (Weeks 8-9)</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Scheduler: priority queue, aging, resource checks, multi-project dispatch.</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Phase 9 (Weeks 9-10)</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Embedded Control Server: REST API, SignalR, authentication, model assignment in task creation endpoint.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Phase 10 (Week 10+)</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Web Dashboard, security hardening, audit logging, operational polish.</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V2 (Post-launch)</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Android app, clustered nodes, RBAC, container sandbox, policy engine.</w:t>
            </w:r>
          </w:p>
        </w:tc>
      </w:tr>
    </w:tbl>
    <w:p>
      <w:pPr>
        <w:pBdr>
          <w:bottom w:val="single" w:color="CCCCCC" w:sz="4"/>
        </w:pBdr>
        <w:spacing w:before="120" w:after="120"/>
      </w:pPr>
      <w:r>
        <w:t xml:space="preserve"/>
      </w:r>
    </w:p>
    <w:p>
      <w:r>
        <w:br w:type="page"/>
      </w:r>
    </w:p>
    <w:p>
      <w:pPr>
        <w:pStyle w:val="Heading1"/>
        <w:spacing w:before="360" w:after="120"/>
      </w:pPr>
      <w:r>
        <w:rPr>
          <w:rFonts w:ascii="Arial" w:cs="Arial" w:eastAsia="Arial" w:hAnsi="Arial"/>
          <w:b/>
          <w:bCs/>
          <w:color w:val="1F4E79"/>
          <w:sz w:val="32"/>
          <w:szCs w:val="32"/>
        </w:rPr>
        <w:t xml:space="preserve">18. Non-Functional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46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Requirement</w:t>
            </w:r>
          </w:p>
        </w:tc>
        <w:tc>
          <w:tcPr>
            <w:tcW w:type="dxa" w:w="46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Definition</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Zero task loss</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No task lost across any crash scenario. Model assignments survive recovery.</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Deterministic recovery</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Given identical persisted state, engine always recovers to the same point with the same model assignments.</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Model-agnostic session management</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CLI Session Manager behavior is identical regardless of which model is assigned to Planner or Executor.</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Project isolation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 failure in one project never affects another regardless of model pairing.</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Safe autonomy</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Engine halts and awaits human input rather than making irreversible decisions under uncertainty.</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Observable behavior</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Every step log entry includes the model identity that produced it.</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Stable long-running operation</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Engine runs for days without memory leaks or log bloat.</w:t>
            </w:r>
          </w:p>
        </w:tc>
      </w:tr>
    </w:tbl>
    <w:p>
      <w:pPr>
        <w:pBdr>
          <w:bottom w:val="single" w:color="CCCCCC" w:sz="4"/>
        </w:pBdr>
        <w:spacing w:before="120" w:after="120"/>
      </w:pPr>
      <w:r>
        <w:t xml:space="preserve"/>
      </w:r>
    </w:p>
    <w:p>
      <w:r>
        <w:br w:type="page"/>
      </w:r>
    </w:p>
    <w:p>
      <w:pPr>
        <w:pStyle w:val="Heading1"/>
        <w:spacing w:before="360" w:after="120"/>
      </w:pPr>
      <w:r>
        <w:rPr>
          <w:rFonts w:ascii="Arial" w:cs="Arial" w:eastAsia="Arial" w:hAnsi="Arial"/>
          <w:b/>
          <w:bCs/>
          <w:color w:val="1F4E79"/>
          <w:sz w:val="32"/>
          <w:szCs w:val="32"/>
        </w:rPr>
        <w:t xml:space="preserve">19. Out of Scope for V1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46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46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Rationale</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Cloud backend</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All state is local. No cloud sync.</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Multi-user collaboration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Single operator. No RBAC.</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Auto-merge to protected branches</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All merges are manual.</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Distributed / clustered execution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Single execution node only.</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Container sandbox</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File system restrictions via write path enforcement only.</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Android / Mobile App</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Mobile-responsive Web Dashboard covers V1 remote control.</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Additional model support</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V1 supports Claude and Codex only. Adding new models (GPT-4, Gemini) is a V2 extensibility item.</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Policy engine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Governance via static config files only.</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Metrics dashboard</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Resource and model performance telemetry available via logs and API; no analytics UI in V1.</w:t>
            </w:r>
          </w:p>
        </w:tc>
      </w:tr>
    </w:tbl>
    <w:p>
      <w:pPr>
        <w:pBdr>
          <w:bottom w:val="single" w:color="CCCCCC" w:sz="4"/>
        </w:pBdr>
        <w:spacing w:before="120" w:after="120"/>
      </w:pPr>
      <w:r>
        <w:t xml:space="preserve"/>
      </w:r>
    </w:p>
    <w:p>
      <w:pPr>
        <w:spacing w:before="400" w:after="80"/>
      </w:pPr>
      <w:r>
        <w:rPr>
          <w:rFonts w:ascii="Arial" w:cs="Arial" w:eastAsia="Arial" w:hAnsi="Arial"/>
          <w:b/>
          <w:bCs/>
          <w:color w:val="1F4E79"/>
          <w:sz w:val="26"/>
          <w:szCs w:val="26"/>
        </w:rPr>
        <w:t xml:space="preserve">Document Status</w:t>
      </w:r>
    </w:p>
    <w:p>
      <w:pPr>
        <w:spacing w:after="100"/>
      </w:pPr>
      <w:r>
        <w:rPr>
          <w:rFonts w:ascii="Arial" w:cs="Arial" w:eastAsia="Arial" w:hAnsi="Arial"/>
          <w:sz w:val="22"/>
          <w:szCs w:val="22"/>
        </w:rPr>
        <w:t xml:space="preserve">This is version 3.1. The primary change from v3.0 is the full specification of the configurable model pairing system. The Planner and Executor are independently assignable per task across Claude and Codex in either role. Section 4.3 provides the decision matrix for choosing pairings. Section 4.5 specifies the re-planning trigger. All session management, logging, recovery, and testing sections have been updated to reflect model-agnostic behavior.</w:t>
      </w:r>
    </w:p>
    <w:p>
      <w:pPr>
        <w:spacing w:after="100"/>
      </w:pPr>
      <w:r>
        <w:rPr>
          <w:rFonts w:ascii="Arial" w:cs="Arial" w:eastAsia="Arial" w:hAnsi="Arial"/>
          <w:sz w:val="22"/>
          <w:szCs w:val="22"/>
        </w:rPr>
        <w:t xml:space="preserve"/>
      </w:r>
    </w:p>
    <w:p>
      <w:pPr>
        <w:spacing w:after="100"/>
      </w:pPr>
      <w:r>
        <w:rPr>
          <w:rFonts w:ascii="Arial" w:cs="Arial" w:eastAsia="Arial" w:hAnsi="Arial"/>
          <w:b/>
          <w:bCs/>
          <w:sz w:val="22"/>
          <w:szCs w:val="22"/>
        </w:rPr>
        <w:t xml:space="preserve">Four resolved design decisions carried forward from v3.0:</w:t>
      </w:r>
    </w:p>
    <w:p>
      <w:pPr>
        <w:pStyle w:val="ListParagraph"/>
        <w:numPr>
          <w:ilvl w:val="0"/>
          <w:numId w:val="2"/>
        </w:numPr>
        <w:spacing w:after="60"/>
      </w:pPr>
      <w:r>
        <w:rPr>
          <w:rFonts w:ascii="Arial" w:cs="Arial" w:eastAsia="Arial" w:hAnsi="Arial"/>
          <w:sz w:val="22"/>
          <w:szCs w:val="22"/>
        </w:rPr>
        <w:t xml:space="preserve">CLI completion detection: sentinel marker injection with GUID uniqueness and silence timeout fallback</w:t>
      </w:r>
    </w:p>
    <w:p>
      <w:pPr>
        <w:pStyle w:val="ListParagraph"/>
        <w:numPr>
          <w:ilvl w:val="0"/>
          <w:numId w:val="2"/>
        </w:numPr>
        <w:spacing w:after="60"/>
      </w:pPr>
      <w:r>
        <w:rPr>
          <w:rFonts w:ascii="Arial" w:cs="Arial" w:eastAsia="Arial" w:hAnsi="Arial"/>
          <w:sz w:val="22"/>
          <w:szCs w:val="22"/>
        </w:rPr>
        <w:t xml:space="preserve">Idempotent retry: pre-step Git snapshot with hard reset before every retry</w:t>
      </w:r>
    </w:p>
    <w:p>
      <w:pPr>
        <w:pStyle w:val="ListParagraph"/>
        <w:numPr>
          <w:ilvl w:val="0"/>
          <w:numId w:val="2"/>
        </w:numPr>
        <w:spacing w:after="60"/>
      </w:pPr>
      <w:r>
        <w:rPr>
          <w:rFonts w:ascii="Arial" w:cs="Arial" w:eastAsia="Arial" w:hAnsi="Arial"/>
          <w:sz w:val="22"/>
          <w:szCs w:val="22"/>
        </w:rPr>
        <w:t xml:space="preserve">Context rehydration: explicit structured rehydration prompt protocol after CLI crash</w:t>
      </w:r>
    </w:p>
    <w:p>
      <w:pPr>
        <w:pStyle w:val="ListParagraph"/>
        <w:numPr>
          <w:ilvl w:val="0"/>
          <w:numId w:val="2"/>
        </w:numPr>
        <w:spacing w:after="60"/>
      </w:pPr>
      <w:r>
        <w:rPr>
          <w:rFonts w:ascii="Arial" w:cs="Arial" w:eastAsia="Arial" w:hAnsi="Arial"/>
          <w:sz w:val="22"/>
          <w:szCs w:val="22"/>
        </w:rPr>
        <w:t xml:space="preserve">Model pairing: configurable per task, not hardcoded — decision matrix in Section 4.3</w:t>
      </w:r>
    </w:p>
    <w:p>
      <w:pPr>
        <w:spacing w:after="100"/>
      </w:pPr>
      <w:r>
        <w:rPr>
          <w:rFonts w:ascii="Arial" w:cs="Arial" w:eastAsia="Arial" w:hAnsi="Arial"/>
          <w:sz w:val="22"/>
          <w:szCs w:val="22"/>
        </w:rPr>
        <w:t xml:space="preserve"/>
      </w:r>
    </w:p>
    <w:p>
      <w:pPr>
        <w:spacing w:before="120"/>
        <w:jc w:val="right"/>
      </w:pPr>
      <w:r>
        <w:rPr>
          <w:rFonts w:ascii="Arial" w:cs="Arial" w:eastAsia="Arial" w:hAnsi="Arial"/>
          <w:i/>
          <w:iCs/>
          <w:color w:val="888888"/>
          <w:sz w:val="18"/>
          <w:szCs w:val="18"/>
        </w:rPr>
        <w:t xml:space="preserve">AI Orchestrator v3.1 — Model Configuration Update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08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color w:val="1F4E79"/>
      <w:sz w:val="32"/>
      <w:szCs w:val="32"/>
    </w:rPr>
  </w:style>
  <w:style w:type="paragraph" w:styleId="Heading2">
    <w:name w:val="Heading 2"/>
    <w:basedOn w:val="Normal"/>
    <w:next w:val="Normal"/>
    <w:qFormat/>
    <w:pPr>
      <w:spacing w:before="280" w:after="80"/>
      <w:outlineLvl w:val="1"/>
    </w:pPr>
    <w:rPr>
      <w:rFonts w:ascii="Arial" w:cs="Arial" w:eastAsia="Arial" w:hAnsi="Arial"/>
      <w:b/>
      <w:bCs/>
      <w:color w:val="2E75B6"/>
      <w:sz w:val="26"/>
      <w:szCs w:val="26"/>
    </w:rPr>
  </w:style>
  <w:style w:type="paragraph" w:styleId="Heading3">
    <w:name w:val="Heading 3"/>
    <w:basedOn w:val="Normal"/>
    <w:next w:val="Normal"/>
    <w:qFormat/>
    <w:pPr>
      <w:spacing w:before="200" w:after="60"/>
      <w:outlineLvl w:val="2"/>
    </w:pPr>
    <w:rPr>
      <w:rFonts w:ascii="Arial" w:cs="Arial" w:eastAsia="Arial" w:hAnsi="Arial"/>
      <w:b/>
      <w:bCs/>
      <w:color w:val="1A1A1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2026-02-26T17:39:40.515Z</dcterms:created>
  <dcterms:modified xsi:type="dcterms:W3CDTF">2026-02-26T17:39:40.516Z</dcterms:modified>
</cp:coreProperties>
</file>

<file path=docProps/custom.xml><?xml version="1.0" encoding="utf-8"?>
<Properties xmlns="http://schemas.openxmlformats.org/officeDocument/2006/custom-properties" xmlns:vt="http://schemas.openxmlformats.org/officeDocument/2006/docPropsVTypes"/>
</file>