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80"/>
        <w:jc w:val="center"/>
      </w:pPr>
      <w:r>
        <w:rPr>
          <w:rFonts w:ascii="Arial" w:cs="Arial" w:eastAsia="Arial" w:hAnsi="Arial"/>
          <w:b/>
          <w:bCs/>
          <w:color w:val="0D2B4E"/>
          <w:sz w:val="54"/>
          <w:szCs w:val="54"/>
        </w:rPr>
        <w:t xml:space="preserve">School Announcement Slideshow</w:t>
      </w:r>
    </w:p>
    <w:p>
      <w:pPr>
        <w:spacing w:after="30" w:before="0"/>
        <w:jc w:val="center"/>
      </w:pPr>
      <w:r>
        <w:rPr>
          <w:rFonts w:ascii="Arial" w:cs="Arial" w:eastAsia="Arial" w:hAnsi="Arial"/>
          <w:color w:val="0A6E56"/>
          <w:sz w:val="38"/>
          <w:szCs w:val="38"/>
        </w:rPr>
        <w:t xml:space="preserve">Setup &amp; Compatibility Guide</w:t>
      </w:r>
    </w:p>
    <w:p>
      <w:pPr>
        <w:spacing w:after="3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For all devices including LG Smart TV browsers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Chignecto-Central Regional Centre for Education  ·  Kennetcook, Nova Scotia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6E" w:val="clear"/>
            <w:tcMar>
              <w:top w:type="dxa" w:w="150"/>
              <w:left w:type="dxa" w:w="120"/>
              <w:bottom w:type="dxa" w:w="150"/>
              <w:right w:type="dxa" w:w="120"/>
            </w:tcMar>
          </w:tcPr>
          <w:p>
            <w:pPr>
              <w:spacing w:after="16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KDS_Full.html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16"/>
                <w:szCs w:val="16"/>
              </w:rPr>
              <w:t xml:space="preserve">Full featured · KDS Sparks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B2C6F" w:val="clear"/>
            <w:tcMar>
              <w:top w:type="dxa" w:w="150"/>
              <w:left w:type="dxa" w:w="120"/>
              <w:bottom w:type="dxa" w:w="150"/>
              <w:right w:type="dxa" w:w="120"/>
            </w:tcMar>
          </w:tcPr>
          <w:p>
            <w:pPr>
              <w:spacing w:after="16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HNRH_Full.html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16"/>
                <w:szCs w:val="16"/>
              </w:rPr>
              <w:t xml:space="preserve">Full featured · HNRH Flames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6E56" w:val="clear"/>
            <w:tcMar>
              <w:top w:type="dxa" w:w="150"/>
              <w:left w:type="dxa" w:w="120"/>
              <w:bottom w:type="dxa" w:w="150"/>
              <w:right w:type="dxa" w:w="120"/>
            </w:tcMar>
          </w:tcPr>
          <w:p>
            <w:pPr>
              <w:spacing w:after="16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KDS_Light.html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16"/>
                <w:szCs w:val="16"/>
              </w:rPr>
              <w:t xml:space="preserve">TV-optimised · KDS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A3A00" w:val="clear"/>
            <w:tcMar>
              <w:top w:type="dxa" w:w="150"/>
              <w:left w:type="dxa" w:w="120"/>
              <w:bottom w:type="dxa" w:w="150"/>
              <w:right w:type="dxa" w:w="120"/>
            </w:tcMar>
          </w:tcPr>
          <w:p>
            <w:pPr>
              <w:spacing w:after="16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HNRH_Light.html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16"/>
                <w:szCs w:val="16"/>
              </w:rPr>
              <w:t xml:space="preserve">TV-optimised · HNRH</w:t>
            </w:r>
          </w:p>
        </w:tc>
      </w:tr>
    </w:tbl>
    <w:p>
      <w:pPr>
        <w:spacing w:after="33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WHICH FILE TO USE</w:t>
            </w:r>
          </w:p>
        </w:tc>
      </w:tr>
    </w:tbl>
    <w:p>
      <w:pPr>
        <w:spacing w:after="11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Animations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Compatibility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KDS_Full.html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Desktop browsers, modern Smart TVs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Ocean, dragon, particles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High-end only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HNRH_Full.html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Desktop browsers, modern Smart TVs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Ocean waves, weather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High-end only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KDS_Light.html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LG Smart TVs, older browsers, all devices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Floating sparks (CSS)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Maximum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HNRH_Light.html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LG Smart TVs, older browsers, all devices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Floating torches (CSS)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Maximum</w:t>
            </w:r>
          </w:p>
        </w:tc>
      </w:tr>
    </w:tbl>
    <w:p>
      <w:pPr>
        <w:spacing w:after="220" w:before="0"/>
      </w:pPr>
      <w:r>
        <w:t xml:space="preserve"/>
      </w:r>
    </w:p>
    <w:p>
      <w:pPr>
        <w:pBdr>
          <w:left w:val="single" w:color="0A6E56" w:sz="16" w:space="8"/>
        </w:pBdr>
        <w:shd w:fill="E8F3FB" w:val="clear"/>
        <w:spacing w:after="80" w:before="80"/>
        <w:ind w:left="400"/>
      </w:pPr>
      <w:r>
        <w:rPr>
          <w:rFonts w:ascii="Arial" w:cs="Arial" w:eastAsia="Arial" w:hAnsi="Arial"/>
          <w:i/>
          <w:iCs/>
          <w:color w:val="1A5276"/>
          <w:sz w:val="20"/>
          <w:szCs w:val="20"/>
        </w:rPr>
        <w:t xml:space="preserve">If the full version runs slowly or stops responding on the TV, switch to the Light version. Both show the same content from the same Google Sheet.</w:t>
      </w:r>
    </w:p>
    <w:p>
      <w:pPr>
        <w:spacing w:after="2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6E5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GOOGLE SHEETS SETUP — Maximum Compatibility</w:t>
            </w:r>
          </w:p>
        </w:tc>
      </w:tr>
    </w:tbl>
    <w:p>
      <w:pPr>
        <w:spacing w:after="110" w:before="0"/>
      </w:pPr>
      <w:r>
        <w:t xml:space="preserve"/>
      </w:r>
    </w:p>
    <w:p>
      <w:pPr>
        <w:pStyle w:val="Heading1"/>
        <w:pBdr>
          <w:bottom w:val="single" w:color="0D2B4E" w:sz="10" w:space="4"/>
        </w:pBdr>
        <w:spacing w:after="120" w:before="360"/>
      </w:pPr>
      <w:r>
        <w:rPr>
          <w:rFonts w:ascii="Arial" w:cs="Arial" w:eastAsia="Arial" w:hAnsi="Arial"/>
          <w:b/>
          <w:bCs/>
          <w:color w:val="0D2B4E"/>
          <w:sz w:val="34"/>
          <w:szCs w:val="34"/>
        </w:rPr>
        <w:t xml:space="preserve">Sheet Structure — 5 Columns</w:t>
      </w:r>
    </w:p>
    <w:p>
      <w:pPr>
        <w:spacing w:after="100" w:before="6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Both the Full and Light versions use the same Google Sheet. Columns must be in this exact order:</w:t>
      </w:r>
    </w:p>
    <w:p>
      <w:pPr>
        <w:spacing w:after="110" w:before="0"/>
      </w:pPr>
      <w:r>
        <w:t xml:space="preserve"/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600"/>
        <w:gridCol w:w="4000"/>
        <w:gridCol w:w="2000"/>
        <w:gridCol w:w="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Header (Row 1)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put here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Required?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TITLE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Optional title shown large at top of slide. Leave blank for no title.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null</w:t>
            </w:r>
          </w:p>
        </w:tc>
        <w:tc>
          <w:tcPr>
            <w:tcW w:type="dxa" w:w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E8F3FB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CONTENT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Post text, link, Facebook embed code, YouTube link, or Google Slides link. Up to 6000 characters.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null</w:t>
            </w:r>
          </w:p>
        </w:tc>
        <w:tc>
          <w:tcPr>
            <w:tcW w:type="dxa" w:w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E8F3FB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IMAGE URL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Direct link to image ending in .jpg .png .gif .webp. Leave blank for text-only.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null</w:t>
            </w:r>
          </w:p>
        </w:tc>
        <w:tc>
          <w:tcPr>
            <w:tcW w:type="dxa" w:w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E8F3FB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LINK URL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Special link — shows a flame-outlined QR code at bottom right.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null</w:t>
            </w:r>
          </w:p>
        </w:tc>
        <w:tc>
          <w:tcPr>
            <w:tcW w:type="dxa" w:w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E8F3FB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ACTIVE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Leave blank or type any text to show. Type hide (any case) to hide a draft post.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null</w:t>
            </w:r>
          </w:p>
        </w:tc>
        <w:tc>
          <w:tcPr>
            <w:tcW w:type="dxa" w:w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E8F8F0</w:t>
            </w:r>
          </w:p>
        </w:tc>
      </w:tr>
    </w:tbl>
    <w:p>
      <w:pPr>
        <w:spacing w:after="110" w:before="0"/>
      </w:pPr>
      <w:r>
        <w:t xml:space="preserve"/>
      </w:r>
    </w:p>
    <w:p>
      <w:pPr>
        <w:pBdr>
          <w:left w:val="single" w:color="C0392B" w:sz="16" w:space="8"/>
        </w:pBdr>
        <w:shd w:fill="FDEDEC" w:val="clear"/>
        <w:spacing w:after="80" w:before="80"/>
        <w:ind w:left="400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Column E: type hide to hide a post. Leave it blank or type any other text (yes, active, 1, etc.) to show the post. This changed from earlier versions.</w:t>
      </w:r>
    </w:p>
    <w:p>
      <w:pPr>
        <w:spacing w:after="220" w:before="0"/>
      </w:pPr>
      <w:r>
        <w:t xml:space="preserve"/>
      </w:r>
    </w:p>
    <w:p>
      <w:pPr>
        <w:pStyle w:val="Heading1"/>
        <w:pBdr>
          <w:bottom w:val="single" w:color="0D2B4E" w:sz="10" w:space="4"/>
        </w:pBdr>
        <w:spacing w:after="120" w:before="360"/>
      </w:pPr>
      <w:r>
        <w:rPr>
          <w:rFonts w:ascii="Arial" w:cs="Arial" w:eastAsia="Arial" w:hAnsi="Arial"/>
          <w:b/>
          <w:bCs/>
          <w:color w:val="0D2B4E"/>
          <w:sz w:val="34"/>
          <w:szCs w:val="34"/>
        </w:rPr>
        <w:t xml:space="preserve">Publishing Your 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In Google Sheets: File → Share → Publish to web</w:t>
            </w:r>
          </w:p>
        </w:tc>
      </w:tr>
    </w:tbl>
    <w:p>
      <w:pPr>
        <w:spacing w:after="11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First dropdown: select your sheet tab (usually Sheet1)</w:t>
            </w:r>
          </w:p>
        </w:tc>
      </w:tr>
    </w:tbl>
    <w:p>
      <w:pPr>
        <w:spacing w:after="11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Second dropdown: select Comma-separated values (.csv)</w:t>
            </w:r>
          </w:p>
        </w:tc>
      </w:tr>
    </w:tbl>
    <w:p>
      <w:pPr>
        <w:spacing w:after="11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4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Click Publish. Click OK on the confirmation popup.</w:t>
            </w:r>
          </w:p>
        </w:tc>
      </w:tr>
    </w:tbl>
    <w:p>
      <w:pPr>
        <w:spacing w:after="11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5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Copy the URL shown. It looks like:</w:t>
            </w:r>
          </w:p>
        </w:tc>
      </w:tr>
    </w:tbl>
    <w:p>
      <w:pPr>
        <w:shd w:fill="1E2A38" w:val="clear"/>
        <w:spacing w:after="20" w:before="20"/>
        <w:ind w:left="400"/>
      </w:pPr>
      <w:r>
        <w:rPr>
          <w:rFonts w:ascii="Courier New" w:cs="Courier New" w:eastAsia="Courier New" w:hAnsi="Courier New"/>
          <w:color w:val="1a5c30"/>
          <w:sz w:val="19"/>
          <w:szCs w:val="19"/>
        </w:rPr>
        <w:t xml:space="preserve">https://docs.google.com/spreadsheets/d/e/2PACX-1v.../pub?gid=0&amp;single=true&amp;output=csv</w:t>
      </w:r>
    </w:p>
    <w:p>
      <w:pPr>
        <w:spacing w:after="110" w:before="0"/>
      </w:pPr>
      <w:r>
        <w:t xml:space="preserve"/>
      </w:r>
    </w:p>
    <w:p>
      <w:pPr>
        <w:pBdr>
          <w:left w:val="single" w:color="0A6E56" w:sz="16" w:space="8"/>
        </w:pBdr>
        <w:shd w:fill="E8F3FB" w:val="clear"/>
        <w:spacing w:after="80" w:before="80"/>
        <w:ind w:left="400"/>
      </w:pPr>
      <w:r>
        <w:rPr>
          <w:rFonts w:ascii="Arial" w:cs="Arial" w:eastAsia="Arial" w:hAnsi="Arial"/>
          <w:i/>
          <w:iCs/>
          <w:color w:val="1A5276"/>
          <w:sz w:val="20"/>
          <w:szCs w:val="20"/>
        </w:rPr>
        <w:t xml:space="preserve">The sheet URL is already pre-configured in all four HTML files. You do not need to change it.</w:t>
      </w:r>
    </w:p>
    <w:p>
      <w:pPr>
        <w:spacing w:after="2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07D1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CONTENT TYPES — What Works Where</w:t>
            </w:r>
          </w:p>
        </w:tc>
      </w:tr>
    </w:tbl>
    <w:p>
      <w:pPr>
        <w:spacing w:after="110" w:before="0"/>
      </w:pPr>
      <w:r>
        <w:t xml:space="preserve"/>
      </w:r>
    </w:p>
    <w:p>
      <w:pPr>
        <w:pStyle w:val="Heading1"/>
        <w:pBdr>
          <w:bottom w:val="single" w:color="0D2B4E" w:sz="10" w:space="4"/>
        </w:pBdr>
        <w:spacing w:after="120" w:before="360"/>
      </w:pPr>
      <w:r>
        <w:rPr>
          <w:rFonts w:ascii="Arial" w:cs="Arial" w:eastAsia="Arial" w:hAnsi="Arial"/>
          <w:b/>
          <w:bCs/>
          <w:color w:val="0D2B4E"/>
          <w:sz w:val="34"/>
          <w:szCs w:val="34"/>
        </w:rPr>
        <w:t xml:space="preserve">What to Put in Column B (Content)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800"/>
        <w:gridCol w:w="8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in Column B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Full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Light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Plain text post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Today is Day 4 — wear your school colours!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Text with title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Title in Col A, text in Col B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YouTube bare link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https://youtu.be/VIDEO_ID or https://youtube.com/watch?v=ID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YouTube live/shorts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https://youtube.com/live/ID or /shorts/ID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Google Slides link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https://docs.google.com/presentation/d/e/.../pub?...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Google Slides iframe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Paste &lt;iframe src="...pubembed..."&gt; from Google Slides → Publish to web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Facebook post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Paste full &lt;div class="fb-post" data-href="..."&gt;&lt;/div&gt; embed code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 (may vary)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Image (via Col C)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Leave Col B text, put direct image URL in Col 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Image (bare URL in B)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https://example.com/photo.jpg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✓</w:t>
            </w:r>
          </w:p>
        </w:tc>
      </w:tr>
    </w:tbl>
    <w:p>
      <w:pPr>
        <w:spacing w:after="220" w:before="0"/>
      </w:pPr>
      <w:r>
        <w:t xml:space="preserve"/>
      </w:r>
    </w:p>
    <w:p>
      <w:pPr>
        <w:pBdr>
          <w:left w:val="single" w:color="C0392B" w:sz="16" w:space="8"/>
        </w:pBdr>
        <w:shd w:fill="FDEDEC" w:val="clear"/>
        <w:spacing w:after="80" w:before="80"/>
        <w:ind w:left="400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Facebook embeds may not load on LG Smart TV browsers due to network restrictions. Google Slides and YouTube are the most reliable video content on all devices.</w:t>
      </w:r>
    </w:p>
    <w:p>
      <w:pPr>
        <w:spacing w:after="220" w:before="0"/>
      </w:pPr>
      <w:r>
        <w:t xml:space="preserve"/>
      </w:r>
    </w:p>
    <w:p>
      <w:pPr>
        <w:pStyle w:val="Heading1"/>
        <w:pBdr>
          <w:bottom w:val="single" w:color="0D2B4E" w:sz="10" w:space="4"/>
        </w:pBdr>
        <w:spacing w:after="120" w:before="360"/>
      </w:pPr>
      <w:r>
        <w:rPr>
          <w:rFonts w:ascii="Arial" w:cs="Arial" w:eastAsia="Arial" w:hAnsi="Arial"/>
          <w:b/>
          <w:bCs/>
          <w:color w:val="0D2B4E"/>
          <w:sz w:val="34"/>
          <w:szCs w:val="34"/>
        </w:rPr>
        <w:t xml:space="preserve">Post Display Timing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Full version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Light version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Text / title 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10 seconds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Facebook / iframe embed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20 seconds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YouTube video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 minute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 minutes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Google Slides presentation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 minute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Schedule card (Light only)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n/a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10 seconds, every 5 posts</w:t>
            </w:r>
          </w:p>
        </w:tc>
      </w:tr>
    </w:tbl>
    <w:p>
      <w:pPr>
        <w:spacing w:after="2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392B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SMART TV NETWORK REQUIREMENTS</w:t>
            </w:r>
          </w:p>
        </w:tc>
      </w:tr>
    </w:tbl>
    <w:p>
      <w:pPr>
        <w:spacing w:after="110" w:before="0"/>
      </w:pPr>
      <w:r>
        <w:t xml:space="preserve"/>
      </w:r>
    </w:p>
    <w:p>
      <w:pPr>
        <w:pStyle w:val="Heading1"/>
        <w:pBdr>
          <w:bottom w:val="single" w:color="0D2B4E" w:sz="10" w:space="4"/>
        </w:pBdr>
        <w:spacing w:after="120" w:before="360"/>
      </w:pPr>
      <w:r>
        <w:rPr>
          <w:rFonts w:ascii="Arial" w:cs="Arial" w:eastAsia="Arial" w:hAnsi="Arial"/>
          <w:b/>
          <w:bCs/>
          <w:color w:val="0D2B4E"/>
          <w:sz w:val="34"/>
          <w:szCs w:val="34"/>
        </w:rPr>
        <w:t xml:space="preserve">What the Display Needs to Reach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1800"/>
        <w:gridCol w:w="3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If blocked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Google Sheets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docs.google.com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Slide content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Slideshow freezes on last good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Open-Meteo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api.open-meteo.com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Weather widget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Shows "Weather unavailable"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QR Code library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cdnjs.cloudflare.com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QR codes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Shows text URL instead of QR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Facebook SDK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connect.facebook.net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Facebook posts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Post shows blank or fails silently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Google Fonts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fonts.googleapis.com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Nice fonts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Falls back to system fonts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YouTube embed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youtube-nocookie.com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Video playback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Shows "Loading…" then skips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Google Slides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docs.google.com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Presentation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Shows "Loading…" then skips</w:t>
            </w:r>
          </w:p>
        </w:tc>
      </w:tr>
    </w:tbl>
    <w:p>
      <w:pPr>
        <w:spacing w:after="11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Ask your IT department to whitelist these domains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on the TV's network connection. The display gracefully falls back for each blocked service — it will never freeze.</w:t>
      </w:r>
    </w:p>
    <w:p>
      <w:pPr>
        <w:spacing w:after="220" w:before="0"/>
      </w:pPr>
      <w:r>
        <w:t xml:space="preserve"/>
      </w:r>
    </w:p>
    <w:p>
      <w:pPr>
        <w:pStyle w:val="Heading1"/>
        <w:pBdr>
          <w:bottom w:val="single" w:color="0D2B4E" w:sz="10" w:space="4"/>
        </w:pBdr>
        <w:spacing w:after="120" w:before="360"/>
      </w:pPr>
      <w:r>
        <w:rPr>
          <w:rFonts w:ascii="Arial" w:cs="Arial" w:eastAsia="Arial" w:hAnsi="Arial"/>
          <w:b/>
          <w:bCs/>
          <w:color w:val="0D2B4E"/>
          <w:sz w:val="34"/>
          <w:szCs w:val="34"/>
        </w:rPr>
        <w:t xml:space="preserve">Why the Slideshow May Stop Updating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Same slides showing for hours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TV browser aggressively caches CSV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All files now add a timestamp to every fetch request — cache-busted automatically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All slides disappeared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Network timeout at startup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Files now keep last-good slide data. Only switches to fallback if no data was ever loaded.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Stuck on "Loading video…"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YouTube/Slides URL extraction failed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Fixed: failed extractions now fall through to a normal 10-second slide, never freeze.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"Weather unavailable"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Weather API blocked on school network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Expected behaviour. Display continues normally without weather.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QR codes missing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QR library CDN blocked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Expected behaviour. Shows short text URL instead. No crash.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Video plays then loops back to same slide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Old stale-closure timer bug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Fixed: nextIdx is captured at slide-transition time, never stale.</w:t>
            </w:r>
          </w:p>
        </w:tc>
      </w:tr>
    </w:tbl>
    <w:p>
      <w:pPr>
        <w:spacing w:after="2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4A8E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GOOGLE SLIDES — HOW TO EMBED CORRECTLY</w:t>
            </w:r>
          </w:p>
        </w:tc>
      </w:tr>
    </w:tbl>
    <w:p>
      <w:pPr>
        <w:spacing w:after="110" w:before="0"/>
      </w:pPr>
      <w:r>
        <w:t xml:space="preserve"/>
      </w:r>
    </w:p>
    <w:p>
      <w:pPr>
        <w:pStyle w:val="Heading1"/>
        <w:pBdr>
          <w:bottom w:val="single" w:color="0D2B4E" w:sz="10" w:space="4"/>
        </w:pBdr>
        <w:spacing w:after="120" w:before="360"/>
      </w:pPr>
      <w:r>
        <w:rPr>
          <w:rFonts w:ascii="Arial" w:cs="Arial" w:eastAsia="Arial" w:hAnsi="Arial"/>
          <w:b/>
          <w:bCs/>
          <w:color w:val="0D2B4E"/>
          <w:sz w:val="34"/>
          <w:szCs w:val="34"/>
        </w:rPr>
        <w:t xml:space="preserve">Method 1 — Bare Link (Easiest, Recommended)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In Google Slides: File → Share → Publish to web</w:t>
            </w:r>
          </w:p>
        </w:tc>
      </w:tr>
    </w:tbl>
    <w:p>
      <w:pPr>
        <w:spacing w:after="11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Click Publish. Copy the link that appears (ends in ...pub?start=false&amp;loop=false&amp;delayms=3000)</w:t>
            </w:r>
          </w:p>
        </w:tc>
      </w:tr>
    </w:tbl>
    <w:p>
      <w:pPr>
        <w:spacing w:after="11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Paste the link directly into Column B. Done.</w:t>
            </w:r>
          </w:p>
        </w:tc>
      </w:tr>
    </w:tbl>
    <w:p>
      <w:pPr>
        <w:spacing w:after="110" w:before="0"/>
      </w:pPr>
      <w:r>
        <w:t xml:space="preserve"/>
      </w:r>
    </w:p>
    <w:p>
      <w:pPr>
        <w:shd w:fill="1E2A38" w:val="clear"/>
        <w:spacing w:after="20" w:before="20"/>
        <w:ind w:left="400"/>
      </w:pPr>
      <w:r>
        <w:rPr>
          <w:rFonts w:ascii="Courier New" w:cs="Courier New" w:eastAsia="Courier New" w:hAnsi="Courier New"/>
          <w:color w:val="1a5c30"/>
          <w:sz w:val="19"/>
          <w:szCs w:val="19"/>
        </w:rPr>
        <w:t xml:space="preserve">https://docs.google.com/presentation/d/e/2PACX-1v.../pub?start=false&amp;loop=false&amp;delayms=3000</w:t>
      </w:r>
    </w:p>
    <w:p>
      <w:pPr>
        <w:spacing w:after="110" w:before="0"/>
      </w:pPr>
      <w:r>
        <w:t xml:space="preserve"/>
      </w:r>
    </w:p>
    <w:p>
      <w:pPr>
        <w:pBdr>
          <w:left w:val="single" w:color="0A6E56" w:sz="16" w:space="8"/>
        </w:pBdr>
        <w:shd w:fill="E8F3FB" w:val="clear"/>
        <w:spacing w:after="80" w:before="80"/>
        <w:ind w:left="400"/>
      </w:pPr>
      <w:r>
        <w:rPr>
          <w:rFonts w:ascii="Arial" w:cs="Arial" w:eastAsia="Arial" w:hAnsi="Arial"/>
          <w:i/>
          <w:iCs/>
          <w:color w:val="1A5276"/>
          <w:sz w:val="20"/>
          <w:szCs w:val="20"/>
        </w:rPr>
        <w:t xml:space="preserve">The display automatically converts this to an autoplay embed URL. You do not need to change any parameters.</w:t>
      </w:r>
    </w:p>
    <w:p>
      <w:pPr>
        <w:spacing w:after="220" w:before="0"/>
      </w:pPr>
      <w:r>
        <w:t xml:space="preserve"/>
      </w:r>
    </w:p>
    <w:p>
      <w:pPr>
        <w:pStyle w:val="Heading1"/>
        <w:pBdr>
          <w:bottom w:val="single" w:color="0D2B4E" w:sz="10" w:space="4"/>
        </w:pBdr>
        <w:spacing w:after="120" w:before="360"/>
      </w:pPr>
      <w:r>
        <w:rPr>
          <w:rFonts w:ascii="Arial" w:cs="Arial" w:eastAsia="Arial" w:hAnsi="Arial"/>
          <w:b/>
          <w:bCs/>
          <w:color w:val="0D2B4E"/>
          <w:sz w:val="34"/>
          <w:szCs w:val="34"/>
        </w:rPr>
        <w:t xml:space="preserve">Method 2 — Embed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In Google Slides: File → Share → Publish to web → Embed tab</w:t>
            </w:r>
          </w:p>
        </w:tc>
      </w:tr>
    </w:tbl>
    <w:p>
      <w:pPr>
        <w:spacing w:after="11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B4E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C842"/>
                <w:sz w:val="28"/>
                <w:szCs w:val="28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3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2B4E"/>
                <w:sz w:val="22"/>
                <w:szCs w:val="22"/>
              </w:rPr>
              <w:t xml:space="preserve">Copy the entire &lt;iframe&gt; code shown. Paste into Column B.</w:t>
            </w:r>
          </w:p>
        </w:tc>
      </w:tr>
    </w:tbl>
    <w:p>
      <w:pPr>
        <w:spacing w:after="110" w:before="0"/>
      </w:pPr>
      <w:r>
        <w:t xml:space="preserve"/>
      </w:r>
    </w:p>
    <w:p>
      <w:pPr>
        <w:shd w:fill="1E2A38" w:val="clear"/>
        <w:spacing w:after="20" w:before="20"/>
        <w:ind w:left="400"/>
      </w:pPr>
      <w:r>
        <w:rPr>
          <w:rFonts w:ascii="Courier New" w:cs="Courier New" w:eastAsia="Courier New" w:hAnsi="Courier New"/>
          <w:color w:val="1a5c30"/>
          <w:sz w:val="19"/>
          <w:szCs w:val="19"/>
        </w:rPr>
        <w:t xml:space="preserve">&lt;iframe src="https://docs.google.com/presentation/d/e/2PACX-1v.../pubembed?start=true..." ...&gt;&lt;/iframe&gt;</w:t>
      </w:r>
    </w:p>
    <w:p>
      <w:pPr>
        <w:spacing w:after="110" w:before="0"/>
      </w:pPr>
      <w:r>
        <w:t xml:space="preserve"/>
      </w:r>
    </w:p>
    <w:p>
      <w:pPr>
        <w:pBdr>
          <w:left w:val="single" w:color="0A6E56" w:sz="16" w:space="8"/>
        </w:pBdr>
        <w:shd w:fill="E8F3FB" w:val="clear"/>
        <w:spacing w:after="80" w:before="80"/>
        <w:ind w:left="400"/>
      </w:pPr>
      <w:r>
        <w:rPr>
          <w:rFonts w:ascii="Arial" w:cs="Arial" w:eastAsia="Arial" w:hAnsi="Arial"/>
          <w:i/>
          <w:iCs/>
          <w:color w:val="1A5276"/>
          <w:sz w:val="20"/>
          <w:szCs w:val="20"/>
        </w:rPr>
        <w:t xml:space="preserve">Both /pub and /pubembed URL formats are handled automatically. Either method works.</w:t>
      </w:r>
    </w:p>
    <w:p>
      <w:pPr>
        <w:spacing w:after="2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07D1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QUICK REFERENCE — Print for front desk</w:t>
            </w:r>
          </w:p>
        </w:tc>
      </w:tr>
    </w:tbl>
    <w:p>
      <w:pPr>
        <w:spacing w:after="11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2B4E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do 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Add a new post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New row → Col B: text → Col E: (leave blank or type anything except hide)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DEC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Hide a draft post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DEC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Type hide in Column 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Show a hidden post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0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Clear the word hide from Column 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Add auto QR code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Include any https:// link in Col B — QR appears automatically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Show a YouTube video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Col B: paste YouTube link (bare URL works best)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Show Google Slides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3FB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Col B: paste the published link or embed code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9F5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Add a title heading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9F5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Col A: type the title. Col B: body text. Col E: not hide.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Show an image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Col C: paste direct image URL (.jpg .png .gif .webp)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Add flame QR (important link)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Col D: paste the special link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Force TV to refresh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Press F5 on TV keyboard, or wait 60 seconds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Pause the display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Click ⏸ in the footer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Skip to next slide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6F8" w:val="clear"/>
            <w:tcMar>
              <w:top w:type="dxa" w:w="72"/>
              <w:left w:type="dxa" w:w="130"/>
              <w:bottom w:type="dxa" w:w="72"/>
              <w:right w:type="dxa" w:w="13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Click the countdown ring › in the footer</w:t>
            </w:r>
          </w:p>
        </w:tc>
      </w:tr>
    </w:tbl>
    <w:p>
      <w:pPr>
        <w:spacing w:after="220" w:before="0"/>
      </w:pPr>
      <w:r>
        <w:t xml:space="preserve"/>
      </w:r>
    </w:p>
    <w:p>
      <w:pPr>
        <w:pBdr>
          <w:top w:val="single" w:color="0D2B4E" w:sz="6" w:space="6"/>
        </w:pBdr>
        <w:spacing w:after="60" w:before="20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CCRCE — KDS Sparks &amp; HNRH Flames — Kennetcook, Nova Scotia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3" w:space="3"/>
      </w:pBdr>
      <w:spacing w:after="0" w:before="80"/>
      <w:jc w:val="center"/>
    </w:pPr>
    <w:r>
      <w:rPr>
        <w:rFonts w:ascii="Arial" w:cs="Arial" w:eastAsia="Arial" w:hAnsi="Arial"/>
        <w:color w:val="666666"/>
        <w:sz w:val="17"/>
        <w:szCs w:val="17"/>
      </w:rPr>
      <w:t xml:space="preserve">Page </w:t>
    </w:r>
    <w:r>
      <w:rPr>
        <w:rFonts w:ascii="Arial" w:cs="Arial" w:eastAsia="Arial" w:hAnsi="Arial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7"/>
        <w:szCs w:val="17"/>
      </w:rPr>
      <w:t xml:space="preserve"> of </w:t>
    </w:r>
    <w:r>
      <w:rPr>
        <w:rFonts w:ascii="Arial" w:cs="Arial" w:eastAsia="Arial" w:hAnsi="Arial"/>
        <w:color w:val="6666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2B4E" w:sz="5" w:space="3"/>
      </w:pBdr>
      <w:spacing w:after="100" w:before="0"/>
    </w:pPr>
    <w:r>
      <w:rPr>
        <w:rFonts w:ascii="Arial" w:cs="Arial" w:eastAsia="Arial" w:hAnsi="Arial"/>
        <w:color w:val="0D2B4E"/>
        <w:sz w:val="17"/>
        <w:szCs w:val="17"/>
      </w:rPr>
      <w:t xml:space="preserve">CCRCE  ·  KDS &amp; HNRH Announcement Slideshow  —  Setup &amp; Compatibility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6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2026-05-04T21:11:50.824Z</dcterms:created>
  <dcterms:modified xsi:type="dcterms:W3CDTF">2026-05-04T21:11:50.851Z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