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ind w:left="0" w:right="0" w:hanging="0"/>
        <w:jc w:val="left"/>
        <w:rPr/>
      </w:pPr>
      <w:r>
        <w:rPr/>
        <w:t>System information</w:t>
      </w:r>
    </w:p>
    <w:tbl>
      <w:tblPr>
        <w:bidiVisual w:val="true"/>
        <w:tblW w:w="9540" w:type="dxa"/>
        <w:jc w:val="left"/>
        <w:tblInd w:w="34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40"/>
      </w:tblGrid>
      <w:tr>
        <w:trPr>
          <w:trHeight w:val="450" w:hRule="atLeast"/>
        </w:trPr>
        <w:tc>
          <w:tcPr>
            <w:tcW w:w="9540" w:type="dxa"/>
            <w:tcBorders/>
            <w:shd w:fill="CCCCCC" w:val="clear"/>
            <w:vAlign w:val="center"/>
          </w:tcPr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4"/>
                <w:szCs w:val="24"/>
              </w:rPr>
              <w:t xml:space="preserve">OS Platform and Distribution (e.g., Linux Ubuntu 16.04): 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Ubuntu 16.04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4"/>
                <w:szCs w:val="24"/>
              </w:rPr>
              <w:t xml:space="preserve">TensorFlow version: 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r1.8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4"/>
                <w:szCs w:val="24"/>
              </w:rPr>
              <w:t>Python version</w:t>
            </w:r>
            <w:r>
              <w:rPr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: 3.6.4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4"/>
                <w:szCs w:val="24"/>
              </w:rPr>
              <w:t>Bazel version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: 0.15.2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4"/>
                <w:szCs w:val="24"/>
              </w:rPr>
              <w:t>GPU model and memory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: Titan V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4"/>
                <w:szCs w:val="24"/>
              </w:rPr>
              <w:t>CUDA/cuDNN version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: 9.1 / 7.1.3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4"/>
                <w:szCs w:val="24"/>
              </w:rPr>
              <w:t>GCC/Compiler version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: 4.9.4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b/>
                <w:bCs/>
                <w:color w:val="000000"/>
                <w:sz w:val="24"/>
                <w:szCs w:val="24"/>
              </w:rPr>
              <w:t>NVIDIA Driver Version: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recommended 390.77</w:t>
            </w:r>
          </w:p>
          <w:p>
            <w:pPr>
              <w:pStyle w:val="PreformattedText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Style w:val="StrongEmphasis"/>
                <w:rFonts w:eastAsia="Nimbus Mono L" w:cs="Liberation Mono"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NCCL version: </w:t>
            </w:r>
            <w:r>
              <w:rPr>
                <w:rStyle w:val="StrongEmphasis"/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2.1.15</w:t>
            </w:r>
          </w:p>
        </w:tc>
      </w:tr>
    </w:tbl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/>
      </w:pPr>
      <w:bookmarkStart w:id="0" w:name="install_bazel"/>
      <w:bookmarkEnd w:id="0"/>
      <w:r>
        <w:rPr/>
        <w:t xml:space="preserve">Install </w:t>
      </w:r>
      <w:r>
        <w:rPr>
          <w:rFonts w:ascii="Liberation Serif" w:hAnsi="Liberation Serif"/>
        </w:rPr>
        <w:t>Bazel</w:t>
      </w:r>
    </w:p>
    <w:p>
      <w:pPr>
        <w:pStyle w:val="TextBody"/>
        <w:bidi w:val="0"/>
        <w:jc w:val="left"/>
        <w:rPr/>
      </w:pPr>
      <w:r>
        <w:rPr>
          <w:color w:val="FFFFFF"/>
          <w:highlight w:val="red"/>
        </w:rPr>
        <w:t>Find bazel version according to tensorflow version</w:t>
      </w:r>
      <w:r>
        <w:rPr/>
        <w:t xml:space="preserve"> → </w:t>
      </w:r>
      <w:r>
        <w:fldChar w:fldCharType="begin"/>
      </w:r>
      <w:r>
        <w:instrText> HYPERLINK "https://www.tensorflow.org/install/source" \l "tested_build_configurations"</w:instrText>
      </w:r>
      <w:r>
        <w:fldChar w:fldCharType="separate"/>
      </w:r>
      <w:r>
        <w:rPr>
          <w:rStyle w:val="InternetLink"/>
        </w:rPr>
        <w:t>link for bazel version</w:t>
      </w:r>
      <w:r>
        <w:fldChar w:fldCharType="end"/>
      </w:r>
    </w:p>
    <w:p>
      <w:pPr>
        <w:pStyle w:val="TextBody"/>
        <w:bidi w:val="0"/>
        <w:jc w:val="left"/>
        <w:rPr/>
      </w:pPr>
      <w:r>
        <w:rPr/>
        <w:t xml:space="preserve">Link → </w:t>
      </w:r>
      <w:r>
        <w:fldChar w:fldCharType="begin"/>
      </w:r>
      <w:r>
        <w:instrText> HYPERLINK "https://docs.bazel.build/versions/master/install-ubuntu.html" \l "using-bazel-custom-apt-repository"</w:instrText>
      </w:r>
      <w:r>
        <w:fldChar w:fldCharType="separate"/>
      </w:r>
      <w:bookmarkStart w:id="1" w:name="using-bazel-custom-apt-repository"/>
      <w:bookmarkEnd w:id="1"/>
      <w:r>
        <w:rPr>
          <w:rStyle w:val="InternetLink"/>
        </w:rPr>
        <w:t>Using Bazel custom APT repository</w:t>
      </w:r>
      <w:r>
        <w:fldChar w:fldCharType="end"/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</w:rPr>
      </w:pPr>
      <w:bookmarkStart w:id="2" w:name="step-1-install-the-jdk"/>
      <w:bookmarkEnd w:id="2"/>
      <w:r>
        <w:rPr>
          <w:b/>
          <w:bCs/>
        </w:rPr>
        <w:t>Step 1: Install the JDK(8)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rStyle w:val="SourceText"/>
        </w:rPr>
        <w:t>$ sudo apt-get install openjdk-8-jdk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Style w:val="SourceText"/>
          <w:b/>
          <w:bCs/>
        </w:rPr>
        <w:t>Step 2: Add Bazel distribution URI as a package source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rStyle w:val="SourceText"/>
          <w:sz w:val="24"/>
          <w:szCs w:val="24"/>
        </w:rPr>
        <w:t>$ echo "deb [arch=amd64] http://storage.googleapis.com/bazel-apt stable jdk1.8" | sudo tee /etc/apt/sources.list.d/bazel.list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rStyle w:val="SourceText"/>
        </w:rPr>
        <w:t>$ curl https://bazel.build/bazel-release.pub.gpg | sudo apt-key add -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bookmarkStart w:id="3" w:name="step-3-install-and-update-bazel"/>
      <w:bookmarkEnd w:id="3"/>
      <w:r>
        <w:rPr>
          <w:rStyle w:val="SourceText"/>
          <w:b/>
          <w:bCs/>
        </w:rPr>
        <w:t>Step 3: Install and update Bazel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rStyle w:val="SourceText"/>
          <w:sz w:val="24"/>
          <w:szCs w:val="24"/>
        </w:rPr>
        <w:t>$ sudo apt-get update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rStyle w:val="SourceText"/>
          <w:sz w:val="24"/>
          <w:szCs w:val="24"/>
        </w:rPr>
        <w:t>$ sudo apt-get install bazel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rStyle w:val="SourceText"/>
          <w:sz w:val="24"/>
          <w:szCs w:val="24"/>
        </w:rPr>
        <w:t>Once installed, you can upgrade to a newer version of Bazel with the following command: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>
          <w:rStyle w:val="SourceText"/>
          <w:sz w:val="24"/>
          <w:szCs w:val="24"/>
        </w:rPr>
        <w:t>$ sudo apt-get upgrade bazel</w:t>
      </w:r>
    </w:p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/>
      </w:pPr>
      <w:bookmarkStart w:id="4" w:name="install_tensorflow_python_dependencies"/>
      <w:bookmarkEnd w:id="4"/>
      <w:r>
        <w:rPr/>
        <w:t>Install TensorFlow Python dependencies</w:t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/>
        <w:t>To install TensorFlow, you must install the following packages: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before="0" w:after="0"/>
        <w:ind w:left="1067" w:hanging="283"/>
        <w:jc w:val="left"/>
        <w:rPr/>
      </w:pPr>
      <w:r>
        <w:rPr>
          <w:rStyle w:val="SourceText"/>
        </w:rPr>
        <w:t>numpy</w:t>
      </w:r>
      <w:r>
        <w:rPr/>
        <w:t xml:space="preserve">, which is a numerical processing package that TensorFlow requires.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before="0" w:after="0"/>
        <w:ind w:left="1067" w:hanging="283"/>
        <w:jc w:val="left"/>
        <w:rPr/>
      </w:pPr>
      <w:r>
        <w:rPr>
          <w:rStyle w:val="SourceText"/>
        </w:rPr>
        <w:t>dev</w:t>
      </w:r>
      <w:r>
        <w:rPr/>
        <w:t xml:space="preserve">, which enables adding extensions to Python.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before="0" w:after="0"/>
        <w:ind w:left="1067" w:hanging="283"/>
        <w:jc w:val="left"/>
        <w:rPr/>
      </w:pPr>
      <w:r>
        <w:rPr>
          <w:rStyle w:val="SourceText"/>
        </w:rPr>
        <w:t>pip</w:t>
      </w:r>
      <w:r>
        <w:rPr/>
        <w:t xml:space="preserve">, which enables you to install and manage certain Python packages.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ind w:left="1067" w:hanging="283"/>
        <w:jc w:val="left"/>
        <w:rPr/>
      </w:pPr>
      <w:r>
        <w:rPr>
          <w:rStyle w:val="SourceText"/>
        </w:rPr>
        <w:t>wheel</w:t>
      </w:r>
      <w:r>
        <w:rPr/>
        <w:t xml:space="preserve">, which enables you to manage Python compressed packages in the wheel (.whl) format. 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To install these packages for Python 2.7, issue the following command:</w:t>
      </w:r>
    </w:p>
    <w:p>
      <w:pPr>
        <w:pStyle w:val="PreformattedText"/>
        <w:numPr>
          <w:ilvl w:val="1"/>
          <w:numId w:val="7"/>
        </w:numPr>
        <w:bidi w:val="0"/>
        <w:spacing w:before="0" w:after="283"/>
        <w:jc w:val="left"/>
        <w:rPr/>
      </w:pPr>
      <w:r>
        <w:rPr/>
        <w:t xml:space="preserve">$ </w:t>
      </w:r>
      <w:r>
        <w:rPr>
          <w:b/>
        </w:rPr>
        <w:t>sudo apt-get install python-numpy python-dev python-pip python-wheel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To install these packages for Python 3.n, issue the following command:</w:t>
      </w:r>
    </w:p>
    <w:p>
      <w:pPr>
        <w:pStyle w:val="PreformattedText"/>
        <w:numPr>
          <w:ilvl w:val="1"/>
          <w:numId w:val="7"/>
        </w:numPr>
        <w:bidi w:val="0"/>
        <w:spacing w:before="0" w:after="283"/>
        <w:jc w:val="left"/>
        <w:rPr/>
      </w:pPr>
      <w:r>
        <w:rPr/>
        <w:t xml:space="preserve">$ </w:t>
      </w:r>
      <w:r>
        <w:rPr>
          <w:b/>
        </w:rPr>
        <w:t>sudo apt-get install python3-numpy python3-dev python3-pip python3-wheel</w:t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/>
        <w:t>installing mock package: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rStyle w:val="SourceText"/>
        </w:rPr>
        <w:t>pip install -U mock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ab/>
      </w:r>
    </w:p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/>
      </w:pPr>
      <w:bookmarkStart w:id="5" w:name="optional_install_tensorflow_for_gpu_prerequisites"/>
      <w:bookmarkEnd w:id="5"/>
      <w:r>
        <w:rPr/>
        <w:t>GPU prerequisites</w:t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Installing CUDA Toolkit by Runfile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 xml:space="preserve">Link → </w:t>
      </w:r>
      <w:r>
        <w:fldChar w:fldCharType="begin"/>
      </w:r>
      <w:r>
        <w:instrText> HYPERLINK "https://docs.nvidia.com/cuda/cuda-installation-guide-linux/index.html" \l "runfile"</w:instrText>
      </w:r>
      <w:r>
        <w:fldChar w:fldCharType="separate"/>
      </w:r>
      <w:r>
        <w:rPr>
          <w:rStyle w:val="InternetLink"/>
        </w:rPr>
        <w:t>installing cuda toolkit</w:t>
      </w:r>
      <w:r>
        <w:fldChar w:fldCharType="end"/>
      </w:r>
      <w:r>
        <w:rPr/>
        <w:t xml:space="preserve">  &amp; </w:t>
      </w:r>
      <w:hyperlink r:id="rId2">
        <w:r>
          <w:rPr>
            <w:rStyle w:val="InternetLink"/>
          </w:rPr>
          <w:t>problem-installing-nvidia-390-42-driver-on-ubuntu-16-04</w:t>
        </w:r>
      </w:hyperlink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>
          <w:b/>
          <w:bCs/>
        </w:rPr>
        <w:t>Download runfile cuda toolkit: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>
          <w:b w:val="false"/>
          <w:bCs w:val="false"/>
        </w:rPr>
        <w:t xml:space="preserve">download ink →   </w:t>
      </w:r>
      <w:hyperlink r:id="rId3">
        <w:r>
          <w:rPr>
            <w:rStyle w:val="InternetLink"/>
            <w:b w:val="false"/>
            <w:bCs w:val="false"/>
          </w:rPr>
          <w:t>https://developer.nvidia.com/cuda-zone</w:t>
        </w:r>
      </w:hyperlink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>
          <w:b/>
          <w:bCs/>
        </w:rPr>
        <w:t>Disable the Nouveau drivers:</w:t>
      </w:r>
      <w:r>
        <w:rPr/>
        <w:t xml:space="preserve"> To install the Display Driver, the Nouveau drivers must first be disabled. </w:t>
      </w:r>
    </w:p>
    <w:p>
      <w:pPr>
        <w:pStyle w:val="TextBody"/>
        <w:numPr>
          <w:ilvl w:val="2"/>
          <w:numId w:val="9"/>
        </w:numPr>
        <w:bidi w:val="0"/>
        <w:jc w:val="left"/>
        <w:rPr>
          <w:highlight w:val="red"/>
        </w:rPr>
      </w:pPr>
      <w:r>
        <w:rPr>
          <w:highlight w:val="red"/>
        </w:rPr>
        <w:t xml:space="preserve">The Nouveau drivers are loaded if the following command prints anything: </w:t>
      </w:r>
    </w:p>
    <w:p>
      <w:pPr>
        <w:pStyle w:val="Normal"/>
        <w:numPr>
          <w:ilvl w:val="3"/>
          <w:numId w:val="9"/>
        </w:numPr>
        <w:bidi w:val="0"/>
        <w:jc w:val="left"/>
        <w:rPr/>
      </w:pPr>
      <w:r>
        <w:rPr>
          <w:rStyle w:val="StrongEmphasis"/>
          <w:sz w:val="24"/>
          <w:szCs w:val="24"/>
          <w:highlight w:val="red"/>
        </w:rPr>
        <w:t>$</w:t>
      </w:r>
      <w:r>
        <w:rPr>
          <w:sz w:val="24"/>
          <w:szCs w:val="24"/>
          <w:highlight w:val="red"/>
        </w:rPr>
        <w:t xml:space="preserve"> lsmod | grep nouveau</w:t>
      </w:r>
    </w:p>
    <w:p>
      <w:pPr>
        <w:pStyle w:val="PreformattedText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2"/>
          <w:numId w:val="34"/>
        </w:numPr>
        <w:bidi w:val="0"/>
        <w:jc w:val="left"/>
        <w:rPr/>
      </w:pPr>
      <w:r>
        <w:rPr/>
        <w:t xml:space="preserve">Create a file at </w:t>
      </w:r>
      <w:r>
        <w:rPr>
          <w:rStyle w:val="Example"/>
          <w:i/>
          <w:iCs/>
          <w:color w:val="6600FF"/>
        </w:rPr>
        <w:t>/etc/modprobe.d/blacklist-nouveau.conf</w:t>
      </w:r>
      <w:r>
        <w:rPr>
          <w:color w:val="6600FF"/>
        </w:rPr>
        <w:t xml:space="preserve"> </w:t>
      </w:r>
      <w:r>
        <w:rPr/>
        <w:t xml:space="preserve">with the following contents: </w:t>
      </w:r>
      <w:r>
        <w:rPr>
          <w:color w:val="808080"/>
        </w:rPr>
        <w:t xml:space="preserve"> </w:t>
      </w:r>
    </w:p>
    <w:tbl>
      <w:tblPr>
        <w:bidiVisual w:val="true"/>
        <w:tblW w:w="6660" w:type="dxa"/>
        <w:jc w:val="left"/>
        <w:tblInd w:w="214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60"/>
      </w:tblGrid>
      <w:tr>
        <w:trPr>
          <w:trHeight w:val="450" w:hRule="atLeast"/>
        </w:trPr>
        <w:tc>
          <w:tcPr>
            <w:tcW w:w="6660" w:type="dxa"/>
            <w:tcBorders/>
            <w:shd w:fill="CCCCCC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/>
                <w:color w:val="000000"/>
                <w:sz w:val="20"/>
                <w:szCs w:val="20"/>
              </w:rPr>
              <w:t>blacklist nouveau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 w:eastAsia="Nimbus Mono L" w:cs="Liberation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imbus Mono L" w:cs="Liberation Mono"/>
                <w:color w:val="000000"/>
                <w:sz w:val="20"/>
                <w:szCs w:val="20"/>
              </w:rPr>
              <w:t>options nouveau modeset=0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numPr>
          <w:ilvl w:val="2"/>
          <w:numId w:val="34"/>
        </w:numPr>
        <w:bidi w:val="0"/>
        <w:jc w:val="left"/>
        <w:rPr>
          <w:rFonts w:ascii="Liberation Serif" w:hAnsi="Liberation Serif"/>
        </w:rPr>
      </w:pPr>
      <w:r>
        <w:rPr/>
        <w:t>Regenerate the kernel initramfs:</w:t>
      </w:r>
    </w:p>
    <w:tbl>
      <w:tblPr>
        <w:bidiVisual w:val="true"/>
        <w:tblW w:w="6660" w:type="dxa"/>
        <w:jc w:val="left"/>
        <w:tblInd w:w="214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60"/>
      </w:tblGrid>
      <w:tr>
        <w:trPr>
          <w:trHeight w:val="450" w:hRule="atLeast"/>
        </w:trPr>
        <w:tc>
          <w:tcPr>
            <w:tcW w:w="6660" w:type="dxa"/>
            <w:tcBorders/>
            <w:shd w:fill="CCCCCC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imbus Mono L" w:cs="Liberation Mono"/>
                <w:color w:val="000000"/>
                <w:sz w:val="20"/>
                <w:szCs w:val="20"/>
              </w:rPr>
            </w:pPr>
            <w:r>
              <w:rPr>
                <w:rStyle w:val="StrongEmphasis"/>
                <w:rFonts w:eastAsia="Nimbus Mono L" w:cs="Liberation Mono" w:ascii="Liberation Serif" w:hAnsi="Liberation Serif"/>
                <w:color w:val="000000"/>
                <w:sz w:val="20"/>
                <w:szCs w:val="20"/>
              </w:rPr>
              <w:t>$</w:t>
            </w:r>
            <w:r>
              <w:rPr>
                <w:rFonts w:eastAsia="Nimbus Mono L" w:cs="Liberation Mono" w:ascii="Liberation Serif" w:hAnsi="Liberation Serif"/>
                <w:color w:val="000000"/>
                <w:sz w:val="20"/>
                <w:szCs w:val="20"/>
              </w:rPr>
              <w:t xml:space="preserve"> sudo update-initramfs -u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2"/>
          <w:numId w:val="34"/>
        </w:numPr>
        <w:bidi w:val="0"/>
        <w:jc w:val="left"/>
        <w:rPr/>
      </w:pPr>
      <w:r>
        <w:rPr/>
        <w:t>The reboot is required to completely unload the Nouveau drivers and prevent the graphical interface from loading.</w:t>
      </w:r>
    </w:p>
    <w:p>
      <w:pPr>
        <w:pStyle w:val="TextBody"/>
        <w:numPr>
          <w:ilvl w:val="1"/>
          <w:numId w:val="34"/>
        </w:numPr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Reboot into text mode (runlevel 3):</w:t>
      </w:r>
    </w:p>
    <w:p>
      <w:pPr>
        <w:pStyle w:val="TextBody"/>
        <w:numPr>
          <w:ilvl w:val="2"/>
          <w:numId w:val="34"/>
        </w:numPr>
        <w:bidi w:val="0"/>
        <w:jc w:val="left"/>
        <w:rPr/>
      </w:pPr>
      <w:r>
        <w:rPr>
          <w:rStyle w:val="UserEntry"/>
        </w:rPr>
        <w:t>ctrl</w:t>
      </w:r>
      <w:r>
        <w:rPr/>
        <w:t>+</w:t>
      </w:r>
      <w:r>
        <w:rPr>
          <w:rStyle w:val="UserEntry"/>
        </w:rPr>
        <w:t>alt</w:t>
      </w:r>
      <w:r>
        <w:rPr/>
        <w:t>+</w:t>
      </w:r>
      <w:r>
        <w:rPr>
          <w:rStyle w:val="UserEntry"/>
        </w:rPr>
        <w:t>f1</w:t>
      </w:r>
    </w:p>
    <w:p>
      <w:pPr>
        <w:pStyle w:val="TextBody"/>
        <w:numPr>
          <w:ilvl w:val="2"/>
          <w:numId w:val="34"/>
        </w:numPr>
        <w:bidi w:val="0"/>
        <w:jc w:val="left"/>
        <w:rPr/>
      </w:pPr>
      <w:r>
        <w:rPr>
          <w:rStyle w:val="UserEntry"/>
        </w:rPr>
        <w:t>$ sudo init 3</w:t>
      </w:r>
    </w:p>
    <w:p>
      <w:pPr>
        <w:pStyle w:val="TextBody"/>
        <w:numPr>
          <w:ilvl w:val="1"/>
          <w:numId w:val="34"/>
        </w:numPr>
        <w:bidi w:val="0"/>
        <w:jc w:val="left"/>
        <w:rPr/>
      </w:pPr>
      <w:r>
        <w:rPr>
          <w:rStyle w:val="UserEntry"/>
          <w:b/>
          <w:bCs/>
        </w:rPr>
        <w:t>Stop your graphic service (the X-server):</w:t>
      </w:r>
    </w:p>
    <w:p>
      <w:pPr>
        <w:pStyle w:val="TextBody"/>
        <w:numPr>
          <w:ilvl w:val="2"/>
          <w:numId w:val="34"/>
        </w:numPr>
        <w:bidi w:val="0"/>
        <w:jc w:val="left"/>
        <w:rPr/>
      </w:pPr>
      <w:r>
        <w:rPr>
          <w:rStyle w:val="UserEntry"/>
        </w:rPr>
        <w:t>$ sudo service lightdm stop</w:t>
      </w:r>
    </w:p>
    <w:p>
      <w:pPr>
        <w:pStyle w:val="TextBody"/>
        <w:numPr>
          <w:ilvl w:val="1"/>
          <w:numId w:val="34"/>
        </w:numPr>
        <w:bidi w:val="0"/>
        <w:jc w:val="left"/>
        <w:rPr/>
      </w:pPr>
      <w:r>
        <w:rPr>
          <w:rStyle w:val="UserEntry"/>
          <w:b/>
          <w:bCs/>
        </w:rPr>
        <w:t xml:space="preserve">Run the installer : </w:t>
      </w:r>
      <w:r>
        <w:rPr>
          <w:rStyle w:val="UserEntry"/>
          <w:b w:val="false"/>
          <w:bCs w:val="false"/>
        </w:rPr>
        <w:t>The Runfile installation installs the NVIDIA Driver, CUDA Toolkit, and CUDA Samples. But this removes 390.xx driver and replaces it with 387.xx. So just install toolkit.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>
          <w:rStyle w:val="UserEntry"/>
          <w:b w:val="false"/>
          <w:bCs w:val="false"/>
        </w:rPr>
        <w:t>$ chmod +x  cuda_&lt;version&gt;_linux.run</w:t>
      </w:r>
    </w:p>
    <w:p>
      <w:pPr>
        <w:pStyle w:val="TextBody"/>
        <w:numPr>
          <w:ilvl w:val="2"/>
          <w:numId w:val="34"/>
        </w:numPr>
        <w:bidi w:val="0"/>
        <w:jc w:val="left"/>
        <w:rPr/>
      </w:pPr>
      <w:r>
        <w:rPr>
          <w:rStyle w:val="UserEntry"/>
          <w:b w:val="false"/>
          <w:bCs w:val="false"/>
        </w:rPr>
        <w:t>$ sudo sh cuda_&lt;version&gt;_linux.run –toolkit –silent</w:t>
      </w:r>
    </w:p>
    <w:p>
      <w:pPr>
        <w:pStyle w:val="TextBody"/>
        <w:numPr>
          <w:ilvl w:val="1"/>
          <w:numId w:val="34"/>
        </w:numPr>
        <w:bidi w:val="0"/>
        <w:jc w:val="left"/>
        <w:rPr/>
      </w:pPr>
      <w:r>
        <w:rPr>
          <w:rStyle w:val="UserEntry"/>
          <w:b w:val="false"/>
          <w:bCs w:val="false"/>
        </w:rPr>
        <w:t>go to next step for installing cuda driver.</w:t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>
          <w:rStyle w:val="UserEntry"/>
        </w:rPr>
        <w:t xml:space="preserve"> </w:t>
      </w:r>
      <w:r>
        <w:rPr>
          <w:rStyle w:val="UserEntry"/>
        </w:rPr>
        <w:t>Installing cuda driver: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>
          <w:rStyle w:val="UserEntry"/>
        </w:rPr>
        <w:t>Online installing: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rStyle w:val="UserEntry"/>
        </w:rPr>
        <w:t>$ sudo add-apt-repository ppa:graphics-drivers/ppa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rStyle w:val="UserEntry"/>
        </w:rPr>
        <w:t>$ sudo apt update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rStyle w:val="UserEntry"/>
        </w:rPr>
        <w:t>$ sudo apt install nvidia-390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rStyle w:val="UserEntry"/>
        </w:rPr>
        <w:t>$ reboot</w:t>
      </w:r>
    </w:p>
    <w:p>
      <w:pPr>
        <w:pStyle w:val="TextBody"/>
        <w:bidi w:val="0"/>
        <w:jc w:val="left"/>
        <w:rPr>
          <w:rStyle w:val="StrongEmphasis"/>
          <w:rFonts w:ascii="Liberation Serif" w:hAnsi="Liberation Serif"/>
        </w:rPr>
      </w:pPr>
      <w:r>
        <w:rPr/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>
          <w:rStyle w:val="UserEntry"/>
        </w:rPr>
        <w:t xml:space="preserve"> </w:t>
      </w:r>
      <w:r>
        <w:rPr>
          <w:rStyle w:val="UserEntry"/>
        </w:rPr>
        <w:t>Installing cuDNN SDK:(from a tar file)</w:t>
      </w:r>
    </w:p>
    <w:p>
      <w:pPr>
        <w:pStyle w:val="TextBody"/>
        <w:bidi w:val="0"/>
        <w:jc w:val="left"/>
        <w:rPr/>
      </w:pPr>
      <w:r>
        <w:rPr>
          <w:rStyle w:val="UserEntry"/>
        </w:rPr>
        <w:t xml:space="preserve">Link → </w:t>
      </w:r>
      <w:r>
        <w:fldChar w:fldCharType="begin"/>
      </w:r>
      <w:r>
        <w:instrText> HYPERLINK "https://docs.nvidia.com/deeplearning/sdk/cudnn-install/" \l "installlinux"</w:instrText>
      </w:r>
      <w:r>
        <w:fldChar w:fldCharType="separate"/>
      </w:r>
      <w:r>
        <w:rPr>
          <w:rStyle w:val="UserEntry"/>
        </w:rPr>
        <w:t>Installing cuDNN on Linux</w:t>
      </w:r>
      <w:r>
        <w:fldChar w:fldCharType="end"/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UserEntry"/>
          <w:b/>
          <w:bCs/>
        </w:rPr>
        <w:t xml:space="preserve">Download cuDNN tar file: </w:t>
      </w:r>
      <w:r>
        <w:rPr>
          <w:rStyle w:val="UserEntry"/>
        </w:rPr>
        <w:t xml:space="preserve">→ </w:t>
      </w:r>
      <w:hyperlink r:id="rId4">
        <w:r>
          <w:rPr>
            <w:rStyle w:val="UserEntry"/>
          </w:rPr>
          <w:t>https://developer.nvidia.com/cudnn</w:t>
        </w:r>
      </w:hyperlink>
      <w:r>
        <w:rPr>
          <w:rStyle w:val="UserEntry"/>
        </w:rPr>
        <w:t xml:space="preserve"> 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UserEntry"/>
          <w:b/>
          <w:bCs/>
        </w:rPr>
        <w:t>Unzip the cuDNN package: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>
          <w:rStyle w:val="UserEntry"/>
        </w:rPr>
        <w:t>$ tar -xzvf cudnn-9.1-linux-x64-v7.1.tgz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UserEntry"/>
          <w:b/>
          <w:bCs/>
        </w:rPr>
        <w:t>Copy the following files into the CUDA Toolkit directory:</w:t>
      </w:r>
    </w:p>
    <w:p>
      <w:pPr>
        <w:pStyle w:val="Normal"/>
        <w:numPr>
          <w:ilvl w:val="1"/>
          <w:numId w:val="12"/>
        </w:numPr>
        <w:bidi w:val="0"/>
        <w:jc w:val="left"/>
        <w:rPr/>
      </w:pPr>
      <w:r>
        <w:rPr>
          <w:rStyle w:val="UserEntry"/>
        </w:rPr>
        <w:t>$ sudo cp cuda/include/cudnn.h /usr/local/cuda/include</w:t>
      </w:r>
    </w:p>
    <w:p>
      <w:pPr>
        <w:pStyle w:val="Normal"/>
        <w:numPr>
          <w:ilvl w:val="1"/>
          <w:numId w:val="12"/>
        </w:numPr>
        <w:bidi w:val="0"/>
        <w:jc w:val="left"/>
        <w:rPr>
          <w:rFonts w:ascii="Liberation Serif" w:hAnsi="Liberation Serif"/>
        </w:rPr>
      </w:pPr>
      <w:r>
        <w:rPr>
          <w:rStyle w:val="UserEntry"/>
        </w:rPr>
        <w:t>$ sudo cp cuda/lib64/libcudnn* /usr/local/cuda/lib64</w:t>
      </w:r>
    </w:p>
    <w:p>
      <w:pPr>
        <w:pStyle w:val="Normal"/>
        <w:numPr>
          <w:ilvl w:val="2"/>
          <w:numId w:val="12"/>
        </w:numPr>
        <w:bidi w:val="0"/>
        <w:jc w:val="left"/>
        <w:rPr/>
      </w:pPr>
      <w:r>
        <w:rPr>
          <w:rStyle w:val="UserEntry"/>
        </w:rPr>
        <w:t>instead of this, its better to use this commands:</w:t>
      </w:r>
    </w:p>
    <w:p>
      <w:pPr>
        <w:pStyle w:val="Normal"/>
        <w:numPr>
          <w:ilvl w:val="3"/>
          <w:numId w:val="13"/>
        </w:numPr>
        <w:bidi w:val="0"/>
        <w:jc w:val="left"/>
        <w:rPr/>
      </w:pPr>
      <w:r>
        <w:rPr>
          <w:rStyle w:val="StrongEmphasis"/>
          <w:b w:val="false"/>
          <w:bCs w:val="false"/>
        </w:rPr>
        <w:t xml:space="preserve">$  </w:t>
      </w:r>
      <w:r>
        <w:rPr>
          <w:rStyle w:val="UserEntry"/>
        </w:rPr>
        <w:t>sudo cp cuda/lib64/libcudnn.so.7.1.3  /usr/local/cuda/lib64</w:t>
      </w:r>
    </w:p>
    <w:p>
      <w:pPr>
        <w:pStyle w:val="Normal"/>
        <w:numPr>
          <w:ilvl w:val="3"/>
          <w:numId w:val="14"/>
        </w:numPr>
        <w:bidi w:val="0"/>
        <w:jc w:val="left"/>
        <w:rPr/>
      </w:pPr>
      <w:r>
        <w:rPr>
          <w:rStyle w:val="UserEntry"/>
        </w:rPr>
        <w:t>$ sudo cp cuda/lib64/libcudnn_static.a  /usr/local/cuda/lib64</w:t>
      </w:r>
    </w:p>
    <w:p>
      <w:pPr>
        <w:pStyle w:val="Normal"/>
        <w:numPr>
          <w:ilvl w:val="3"/>
          <w:numId w:val="14"/>
        </w:numPr>
        <w:bidi w:val="0"/>
        <w:jc w:val="left"/>
        <w:rPr/>
      </w:pPr>
      <w:r>
        <w:rPr>
          <w:rStyle w:val="UserEntry"/>
        </w:rPr>
        <w:t>$ sudo ln -s /usr/local/cuda/lib64/libcudnn.so.7.1.3 /usr/local/cuda/lib64/libcudnn.so.7</w:t>
      </w:r>
    </w:p>
    <w:p>
      <w:pPr>
        <w:pStyle w:val="Normal"/>
        <w:numPr>
          <w:ilvl w:val="3"/>
          <w:numId w:val="15"/>
        </w:numPr>
        <w:bidi w:val="0"/>
        <w:jc w:val="left"/>
        <w:rPr/>
      </w:pPr>
      <w:r>
        <w:rPr>
          <w:rStyle w:val="UserEntry"/>
        </w:rPr>
        <w:t>sudo ln -s /usr/local/cuda/lib64/libcudnn.so.7.1.3 /usr/local/cuda/lib64/libcudnn.so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Style w:val="UserEntry"/>
          <w:b/>
          <w:bCs/>
        </w:rPr>
        <w:t>Change permissions for the copied files</w:t>
      </w:r>
    </w:p>
    <w:p>
      <w:pPr>
        <w:pStyle w:val="Normal"/>
        <w:numPr>
          <w:ilvl w:val="1"/>
          <w:numId w:val="12"/>
        </w:numPr>
        <w:bidi w:val="0"/>
        <w:jc w:val="left"/>
        <w:rPr>
          <w:rFonts w:ascii="Liberation Serif" w:hAnsi="Liberation Serif"/>
        </w:rPr>
      </w:pPr>
      <w:r>
        <w:rPr>
          <w:rStyle w:val="UserEntry"/>
        </w:rPr>
        <w:t>$ sudo chmod a+r /usr/local/cuda/include/cudnn.h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  <w:tab/>
        <w:t>/usr/local/cuda/lib64/libcudnn*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/>
        <w:t>Configure CUDA</w:t>
      </w:r>
    </w:p>
    <w:p>
      <w:pPr>
        <w:pStyle w:val="TextBody"/>
        <w:numPr>
          <w:ilvl w:val="0"/>
          <w:numId w:val="17"/>
        </w:numPr>
        <w:bidi w:val="0"/>
        <w:jc w:val="left"/>
        <w:rPr/>
      </w:pPr>
      <w:r>
        <w:rPr>
          <w:rStyle w:val="StrongEmphasis"/>
        </w:rPr>
        <w:t>Add the CUDA Toolkit to $PATH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rStyle w:val="StrongEmphasis"/>
          <w:b w:val="false"/>
          <w:bCs w:val="false"/>
        </w:rPr>
        <w:t xml:space="preserve">Open </w:t>
      </w:r>
      <w:r>
        <w:rPr>
          <w:rStyle w:val="SourceText"/>
          <w:b w:val="false"/>
          <w:bCs w:val="false"/>
        </w:rPr>
        <w:t>~/.bashrc</w:t>
      </w:r>
      <w:r>
        <w:rPr>
          <w:rStyle w:val="StrongEmphasis"/>
          <w:b w:val="false"/>
          <w:bCs w:val="false"/>
        </w:rPr>
        <w:t xml:space="preserve"> in your favorite editor</w:t>
      </w:r>
    </w:p>
    <w:p>
      <w:pPr>
        <w:pStyle w:val="TextBody"/>
        <w:numPr>
          <w:ilvl w:val="2"/>
          <w:numId w:val="17"/>
        </w:numPr>
        <w:bidi w:val="0"/>
        <w:jc w:val="left"/>
        <w:rPr/>
      </w:pPr>
      <w:bookmarkStart w:id="6" w:name="5818"/>
      <w:bookmarkEnd w:id="6"/>
      <w:r>
        <w:rPr>
          <w:rStyle w:val="StrongEmphasis"/>
          <w:b w:val="false"/>
          <w:bCs w:val="false"/>
        </w:rPr>
        <w:t>$ gedit ~/.bashrc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rStyle w:val="StrongEmphasis"/>
          <w:b w:val="false"/>
          <w:bCs w:val="false"/>
        </w:rPr>
        <w:t xml:space="preserve">Add these three export statements to the end of </w:t>
      </w:r>
      <w:r>
        <w:rPr>
          <w:rStyle w:val="SourceText"/>
          <w:b w:val="false"/>
          <w:bCs w:val="false"/>
        </w:rPr>
        <w:t>~/.bashrc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650240</wp:posOffset>
                </wp:positionH>
                <wp:positionV relativeFrom="paragraph">
                  <wp:posOffset>-635</wp:posOffset>
                </wp:positionV>
                <wp:extent cx="5249545" cy="5861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800" cy="58536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export PATH=/usr/local/cuda/bin${PATH:+:${PATH}}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export LD_LIBRARY_PATH=/usr/local/cuda/lib64:/usr/local/cuda/extras/CUPTI/lib64${LD_LIBRARY_PATH:+:${LD_LIBRARY_PATH}}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export CUDA_HOME=/usr/local/cuda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ccff" stroked="f" style="position:absolute;margin-left:51.2pt;margin-top:-0.05pt;width:413.25pt;height:46.05pt">
                <w10:wrap type="square"/>
                <v:fill o:detectmouseclick="t" type="solid" color2="#99330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export PATH=/usr/local/cuda/bin${PATH:+:${PATH}}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export LD_LIBRARY_PATH=/usr/local/cuda/lib64:/usr/local/cuda/extras/CUPTI/lib64${LD_LIBRARY_PATH:+:${LD_LIBRARY_PATH}}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export CUDA_HOME=/usr/local/cuda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>
          <w:rStyle w:val="StrongEmphasis"/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18"/>
        </w:numPr>
        <w:bidi w:val="0"/>
        <w:jc w:val="left"/>
        <w:rPr>
          <w:rFonts w:ascii="Liberation Serif" w:hAnsi="Liberation Serif"/>
        </w:rPr>
      </w:pPr>
      <w:bookmarkStart w:id="7" w:name="f348"/>
      <w:bookmarkEnd w:id="7"/>
      <w:r>
        <w:rPr/>
        <w:t xml:space="preserve">Below is my </w:t>
      </w:r>
      <w:r>
        <w:rPr>
          <w:rStyle w:val="SourceText"/>
        </w:rPr>
        <w:t>~/.bashrc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6660" cy="7854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Liberation Serif" w:hAnsi="Liberation Serif"/>
        </w:rPr>
      </w:pPr>
      <w:r>
        <w:rPr/>
        <w:t xml:space="preserve">Reload the </w:t>
      </w:r>
      <w:r>
        <w:rPr>
          <w:rStyle w:val="SourceText"/>
        </w:rPr>
        <w:t>~/.bashrc</w:t>
      </w:r>
      <w:r>
        <w:rPr/>
        <w:t xml:space="preserve"> file:</w:t>
      </w:r>
    </w:p>
    <w:p>
      <w:pPr>
        <w:pStyle w:val="PreformattedText"/>
        <w:numPr>
          <w:ilvl w:val="1"/>
          <w:numId w:val="19"/>
        </w:numPr>
        <w:bidi w:val="0"/>
        <w:jc w:val="left"/>
        <w:rPr>
          <w:rFonts w:ascii="Liberation Serif" w:hAnsi="Liberation Serif"/>
        </w:rPr>
      </w:pPr>
      <w:bookmarkStart w:id="8" w:name="93c8"/>
      <w:bookmarkEnd w:id="8"/>
      <w:r>
        <w:rPr>
          <w:rFonts w:ascii="Liberation Serif" w:hAnsi="Liberation Serif"/>
          <w:sz w:val="22"/>
          <w:szCs w:val="22"/>
        </w:rPr>
        <w:t>$ source ~/.bashrc</w:t>
      </w:r>
    </w:p>
    <w:p>
      <w:pPr>
        <w:pStyle w:val="PreformattedText"/>
        <w:numPr>
          <w:ilvl w:val="0"/>
          <w:numId w:val="20"/>
        </w:numPr>
        <w:bidi w:val="0"/>
        <w:jc w:val="lef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configure and edit 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/etc/environments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numPr>
          <w:ilvl w:val="1"/>
          <w:numId w:val="20"/>
        </w:numPr>
        <w:bidi w:val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It is also recommended for Ubuntu users to append string </w:t>
      </w:r>
      <w:r>
        <w:rPr>
          <w:rStyle w:val="SourceText"/>
          <w:b w:val="false"/>
          <w:bCs w:val="false"/>
          <w:sz w:val="24"/>
          <w:szCs w:val="24"/>
        </w:rPr>
        <w:t>/usr/local/cuda/bin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to system file </w:t>
      </w:r>
      <w:r>
        <w:rPr>
          <w:rStyle w:val="SourceText"/>
          <w:b w:val="false"/>
          <w:bCs w:val="false"/>
          <w:sz w:val="24"/>
          <w:szCs w:val="24"/>
        </w:rPr>
        <w:t>/etc/environments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so that </w:t>
      </w:r>
      <w:r>
        <w:rPr>
          <w:rStyle w:val="SourceText"/>
          <w:b w:val="false"/>
          <w:bCs w:val="false"/>
          <w:sz w:val="24"/>
          <w:szCs w:val="24"/>
        </w:rPr>
        <w:t>nvcc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will be included in </w:t>
      </w:r>
      <w:r>
        <w:rPr>
          <w:rStyle w:val="SourceText"/>
          <w:b w:val="false"/>
          <w:bCs w:val="false"/>
          <w:sz w:val="24"/>
          <w:szCs w:val="24"/>
        </w:rPr>
        <w:t>$PATH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. This will take effect after </w:t>
      </w:r>
      <w:r>
        <w:rPr>
          <w:rStyle w:val="SourceText"/>
          <w:rFonts w:ascii="Liberation Serif" w:hAnsi="Liberation Serif"/>
          <w:b/>
          <w:bCs/>
          <w:sz w:val="24"/>
          <w:szCs w:val="24"/>
          <w:u w:val="single"/>
        </w:rPr>
        <w:t>reboot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. To do that, you just have to</w:t>
      </w:r>
    </w:p>
    <w:p>
      <w:pPr>
        <w:pStyle w:val="PreformattedText"/>
        <w:numPr>
          <w:ilvl w:val="1"/>
          <w:numId w:val="20"/>
        </w:numPr>
        <w:bidi w:val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sudo gedit /etc/environments</w:t>
      </w:r>
    </w:p>
    <w:p>
      <w:pPr>
        <w:pStyle w:val="PreformattedText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and then add :/usr/local/cuda/bin (including the ":") at the end of the PATH="/blah:/blah/blah" string (inside the quotes).</w:t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>
          <w:rStyle w:val="StrongEmphasis"/>
        </w:rPr>
        <w:t>Test the CUDA Toolkit and cuDNN installation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>
          <w:rStyle w:val="StrongEmphasis"/>
        </w:rPr>
        <w:t>check some version numbers</w:t>
      </w:r>
    </w:p>
    <w:p>
      <w:pPr>
        <w:pStyle w:val="PreformattedText"/>
        <w:numPr>
          <w:ilvl w:val="1"/>
          <w:numId w:val="21"/>
        </w:numPr>
        <w:bidi w:val="0"/>
        <w:spacing w:before="0" w:after="283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$ nvcc –version</w:t>
      </w:r>
    </w:p>
    <w:p>
      <w:pPr>
        <w:pStyle w:val="PreformattedText"/>
        <w:numPr>
          <w:ilvl w:val="1"/>
          <w:numId w:val="21"/>
        </w:numPr>
        <w:bidi w:val="0"/>
        <w:spacing w:before="0" w:after="283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$ nvidia-smi</w:t>
      </w:r>
    </w:p>
    <w:p>
      <w:pPr>
        <w:pStyle w:val="PreformattedText"/>
        <w:numPr>
          <w:ilvl w:val="1"/>
          <w:numId w:val="21"/>
        </w:numPr>
        <w:bidi w:val="0"/>
        <w:spacing w:before="0" w:after="283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$ nvidia-smi -l  1</w:t>
      </w:r>
      <w:r>
        <w:rPr>
          <w:rFonts w:ascii="Liberation Serif" w:hAnsi="Liberation Serif"/>
        </w:rPr>
        <w:tab/>
      </w:r>
    </w:p>
    <w:p>
      <w:pPr>
        <w:pStyle w:val="Heading3"/>
        <w:numPr>
          <w:ilvl w:val="0"/>
          <w:numId w:val="3"/>
        </w:numPr>
        <w:bidi w:val="0"/>
        <w:jc w:val="left"/>
        <w:rPr/>
      </w:pPr>
      <w:r>
        <w:rPr/>
        <w:t>Installing additional Nvidia libraries (NCCL)</w:t>
        <w:tab/>
      </w:r>
    </w:p>
    <w:p>
      <w:pPr>
        <w:pStyle w:val="TextBody"/>
        <w:bidi w:val="0"/>
        <w:jc w:val="left"/>
        <w:rPr/>
      </w:pPr>
      <w:r>
        <w:rPr/>
        <w:t xml:space="preserve">The NVIDIA Collective Communications Library (NCCL) implements multi-GPU and multi-node collective communication primitives that are performance optimized for NVIDIA GPUs. NCCL provides routines such as all-gather, all-reduce, broadcast, reduce, reduce-scatter, that are optimized to achieve high bandwidth over PCIe and NVLink high-speed interconnect. </w:t>
      </w:r>
    </w:p>
    <w:p>
      <w:pPr>
        <w:pStyle w:val="TextBody"/>
        <w:numPr>
          <w:ilvl w:val="0"/>
          <w:numId w:val="22"/>
        </w:numPr>
        <w:bidi w:val="0"/>
        <w:jc w:val="left"/>
        <w:rPr>
          <w:b/>
          <w:b/>
          <w:bCs/>
        </w:rPr>
      </w:pPr>
      <w:r>
        <w:rPr>
          <w:b/>
          <w:bCs/>
        </w:rPr>
        <w:t>Download NCCL package from NVIDIA website</w:t>
      </w:r>
    </w:p>
    <w:p>
      <w:pPr>
        <w:pStyle w:val="TextBody"/>
        <w:numPr>
          <w:ilvl w:val="1"/>
          <w:numId w:val="22"/>
        </w:numPr>
        <w:bidi w:val="0"/>
        <w:jc w:val="left"/>
        <w:rPr/>
      </w:pPr>
      <w:r>
        <w:rPr>
          <w:b w:val="false"/>
          <w:bCs w:val="false"/>
        </w:rPr>
        <w:t>link →</w:t>
      </w:r>
      <w:hyperlink r:id="rId6">
        <w:r>
          <w:rPr>
            <w:rStyle w:val="InternetLink"/>
            <w:b w:val="false"/>
            <w:bCs w:val="false"/>
          </w:rPr>
          <w:t xml:space="preserve"> https://developer.nvidia.com/nccl</w:t>
        </w:r>
      </w:hyperlink>
    </w:p>
    <w:p>
      <w:pPr>
        <w:pStyle w:val="TextBody"/>
        <w:numPr>
          <w:ilvl w:val="1"/>
          <w:numId w:val="2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the download options, ensure that the </w:t>
      </w:r>
      <w:r>
        <w:rPr>
          <w:b/>
          <w:bCs/>
          <w:u w:val="single"/>
        </w:rPr>
        <w:t>OS agnostic</w:t>
      </w:r>
      <w:r>
        <w:rPr>
          <w:b w:val="false"/>
          <w:bCs w:val="false"/>
        </w:rPr>
        <w:t xml:space="preserve"> installer is chosen as shown in the picture below.</w:t>
      </w:r>
    </w:p>
    <w:tbl>
      <w:tblPr>
        <w:bidiVisual w:val="true"/>
        <w:tblW w:w="7740" w:type="dxa"/>
        <w:jc w:val="left"/>
        <w:tblInd w:w="9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740"/>
      </w:tblGrid>
      <w:tr>
        <w:trPr>
          <w:trHeight w:val="2880" w:hRule="atLeast"/>
        </w:trPr>
        <w:tc>
          <w:tcPr>
            <w:tcW w:w="7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84090" cy="1638300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09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extBody"/>
        <w:numPr>
          <w:ilvl w:val="0"/>
          <w:numId w:val="23"/>
        </w:numPr>
        <w:bidi w:val="0"/>
        <w:jc w:val="left"/>
        <w:rPr>
          <w:b/>
          <w:b/>
          <w:bCs/>
        </w:rPr>
      </w:pPr>
      <w:r>
        <w:rPr>
          <w:b/>
          <w:bCs/>
        </w:rPr>
        <w:t>Extract the tar file</w:t>
      </w:r>
    </w:p>
    <w:p>
      <w:pPr>
        <w:pStyle w:val="TextBody"/>
        <w:numPr>
          <w:ilvl w:val="1"/>
          <w:numId w:val="23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For NCCL 2.1.15 and CUDA 9.1, the tar file name is </w:t>
      </w:r>
      <w:r>
        <w:rPr>
          <w:rStyle w:val="Emphasis"/>
          <w:b w:val="false"/>
          <w:bCs w:val="false"/>
        </w:rPr>
        <w:t>nccl_2.1.15-1+cuda9.1_x86_64.txz</w:t>
      </w:r>
    </w:p>
    <w:p>
      <w:pPr>
        <w:pStyle w:val="TextBody"/>
        <w:numPr>
          <w:ilvl w:val="1"/>
          <w:numId w:val="23"/>
        </w:numPr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$ tar -xvf nccl_2.1.15-1+cuda9.1_x86_64.txz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>
          <w:rStyle w:val="Emphasis"/>
          <w:b w:val="false"/>
          <w:bCs w:val="false"/>
        </w:rPr>
        <w:t>To install NCCL, should do the following commands</w:t>
      </w:r>
    </w:p>
    <w:tbl>
      <w:tblPr>
        <w:bidiVisual w:val="true"/>
        <w:tblW w:w="8550" w:type="dxa"/>
        <w:jc w:val="left"/>
        <w:tblInd w:w="42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50"/>
      </w:tblGrid>
      <w:tr>
        <w:trPr/>
        <w:tc>
          <w:tcPr>
            <w:tcW w:w="8550" w:type="dxa"/>
            <w:tcBorders/>
            <w:shd w:fill="CCCCCC" w:val="clear"/>
          </w:tcPr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sudo mkdir -p /usr/local/cuda/nccl/lib /usr/local/cuda/nccl/include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cd ~/Downloads/nccl_2.1.15-1+cuda9.1_x86_64/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sudo cp *.txt /usr/local/cuda/nccl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sudo cp include/*.h /usr/include/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sudo cp lib/libnccl.so.2.1.15 lib/libnccl_static.a /usr/lib/x86_64-linux-gnu/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sudo ln -s /usr/include/nccl.h /usr/local/cuda/nccl/include/nccl.h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cd /usr/lib/x86_64-linux-gnu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sudo ln -s libnccl.so.2.1.15 libnccl.so.2</w:t>
            </w:r>
          </w:p>
          <w:p>
            <w:pPr>
              <w:pStyle w:val="TextBody"/>
              <w:bidi w:val="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sudo ln -s libnccl.so.2 libnccl.so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rFonts w:ascii="Courier 10 Pitch" w:hAnsi="Courier 10 Pitch"/>
                <w:sz w:val="20"/>
              </w:rPr>
            </w:pPr>
            <w:r>
              <w:rPr>
                <w:rStyle w:val="StrongEmphasis"/>
                <w:b w:val="false"/>
                <w:bCs w:val="false"/>
                <w:sz w:val="20"/>
                <w:szCs w:val="24"/>
              </w:rPr>
              <w:t xml:space="preserve">$ </w:t>
            </w:r>
            <w:r>
              <w:rPr>
                <w:sz w:val="20"/>
              </w:rPr>
              <w:t>for i in libnccl*; do sudo ln -s /usr/lib/x86_64-linux-gnu/$i /usr/local/cuda/nccl/lib/$i; done</w:t>
            </w:r>
          </w:p>
        </w:tc>
      </w:tr>
    </w:tbl>
    <w:p>
      <w:pPr>
        <w:pStyle w:val="TextBody"/>
        <w:numPr>
          <w:ilvl w:val="0"/>
          <w:numId w:val="24"/>
        </w:numPr>
        <w:bidi w:val="0"/>
        <w:jc w:val="left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Add these two export statements to the end of </w:t>
      </w:r>
      <w:r>
        <w:rPr>
          <w:rStyle w:val="SourceText"/>
          <w:b w:val="false"/>
          <w:bCs w:val="false"/>
        </w:rPr>
        <w:t>~/.bashrc</w:t>
      </w:r>
      <w:r>
        <w:rPr>
          <w:b w:val="false"/>
          <w:bCs w:val="false"/>
        </w:rPr>
        <w:t xml:space="preserve"> :</w:t>
      </w:r>
    </w:p>
    <w:tbl>
      <w:tblPr>
        <w:bidiVisual w:val="true"/>
        <w:tblW w:w="6300" w:type="dxa"/>
        <w:jc w:val="left"/>
        <w:tblInd w:w="106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0"/>
      </w:tblGrid>
      <w:tr>
        <w:trPr>
          <w:trHeight w:val="810" w:hRule="atLeast"/>
        </w:trPr>
        <w:tc>
          <w:tcPr>
            <w:tcW w:w="6300" w:type="dxa"/>
            <w:tcBorders/>
            <w:shd w:fill="CCCCCC" w:val="clear"/>
            <w:vAlign w:val="center"/>
          </w:tcPr>
          <w:p>
            <w:pPr>
              <w:pStyle w:val="TextBody"/>
              <w:bidi w:val="0"/>
              <w:jc w:val="left"/>
              <w:rPr>
                <w:rFonts w:ascii="Liberation Serif" w:hAnsi="Liberation Serif" w:eastAsia="Nimbus Mono L" w:cs="Liberation Mono"/>
                <w:b w:val="false"/>
                <w:b w:val="false"/>
                <w:bCs w:val="false"/>
                <w:color w:val="000000"/>
                <w:sz w:val="20"/>
                <w:szCs w:val="24"/>
              </w:rPr>
            </w:pPr>
            <w:r>
              <w:rPr>
                <w:rFonts w:eastAsia="Nimbus Mono L" w:cs="Liberation Mono"/>
                <w:b w:val="false"/>
                <w:bCs w:val="false"/>
                <w:color w:val="000000"/>
                <w:sz w:val="20"/>
                <w:szCs w:val="24"/>
              </w:rPr>
              <w:t>$ export TF_NCCL_VERSION='2.1.15'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 w:eastAsia="Nimbus Mono L" w:cs="Liberation Mono"/>
                <w:b w:val="false"/>
                <w:b w:val="false"/>
                <w:bCs w:val="false"/>
                <w:color w:val="000000"/>
                <w:sz w:val="20"/>
                <w:szCs w:val="24"/>
              </w:rPr>
            </w:pPr>
            <w:r>
              <w:rPr>
                <w:rFonts w:eastAsia="Nimbus Mono L" w:cs="Liberation Mono"/>
                <w:b w:val="false"/>
                <w:bCs w:val="false"/>
                <w:color w:val="000000"/>
                <w:sz w:val="20"/>
                <w:szCs w:val="24"/>
              </w:rPr>
              <w:t>$ export NCCL_INSTALL_PATH=/usr/local/cuda/nccl</w:t>
            </w:r>
          </w:p>
        </w:tc>
      </w:tr>
    </w:tbl>
    <w:p>
      <w:pPr>
        <w:pStyle w:val="Normal"/>
        <w:numPr>
          <w:ilvl w:val="0"/>
          <w:numId w:val="25"/>
        </w:numPr>
        <w:bidi w:val="0"/>
        <w:jc w:val="left"/>
        <w:rPr>
          <w:rFonts w:ascii="Liberation Serif" w:hAnsi="Liberation Serif"/>
        </w:rPr>
      </w:pPr>
      <w:r>
        <w:rPr/>
        <w:t xml:space="preserve">Reload the </w:t>
      </w:r>
      <w:r>
        <w:rPr>
          <w:rStyle w:val="SourceText"/>
        </w:rPr>
        <w:t>~/.bashrc</w:t>
      </w:r>
      <w:r>
        <w:rPr/>
        <w:t xml:space="preserve"> file:</w:t>
      </w:r>
    </w:p>
    <w:p>
      <w:pPr>
        <w:pStyle w:val="PreformattedText"/>
        <w:numPr>
          <w:ilvl w:val="1"/>
          <w:numId w:val="25"/>
        </w:numPr>
        <w:bidi w:val="0"/>
        <w:jc w:val="left"/>
        <w:rPr>
          <w:rFonts w:ascii="Liberation Serif" w:hAnsi="Liberation Serif"/>
        </w:rPr>
      </w:pPr>
      <w:bookmarkStart w:id="9" w:name="93c81"/>
      <w:bookmarkEnd w:id="9"/>
      <w:r>
        <w:rPr>
          <w:rFonts w:ascii="Liberation Serif" w:hAnsi="Liberation Serif"/>
          <w:b w:val="false"/>
          <w:bCs w:val="false"/>
          <w:sz w:val="22"/>
          <w:szCs w:val="22"/>
        </w:rPr>
        <w:t>$ source ~/.bashrc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/>
      </w:pPr>
      <w:r>
        <w:rPr/>
        <w:t>switch to gcc 4.9</w:t>
      </w:r>
    </w:p>
    <w:p>
      <w:pPr>
        <w:pStyle w:val="TextBody"/>
        <w:bidi w:val="0"/>
        <w:jc w:val="left"/>
        <w:rPr/>
      </w:pPr>
      <w:r>
        <w:rPr/>
        <w:t>Link →</w:t>
      </w:r>
      <w:hyperlink r:id="rId8">
        <w:r>
          <w:rPr>
            <w:rStyle w:val="InternetLink"/>
          </w:rPr>
          <w:t xml:space="preserve">how to switch gcc version using update-alternatives  </w:t>
        </w:r>
      </w:hyperlink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Multiple versions of </w:t>
      </w:r>
      <w:r>
        <w:rPr>
          <w:rStyle w:val="StrongEmphasis"/>
        </w:rPr>
        <w:t>GCC</w:t>
      </w:r>
      <w:r>
        <w:rPr/>
        <w:t xml:space="preserve"> can be installed and used on </w:t>
      </w:r>
      <w:r>
        <w:rPr>
          <w:rStyle w:val="StrongEmphasis"/>
        </w:rPr>
        <w:t>Ubuntu</w:t>
      </w:r>
      <w:r>
        <w:rPr/>
        <w:t xml:space="preserve">. The </w:t>
      </w:r>
      <w:r>
        <w:rPr>
          <w:rStyle w:val="SourceText"/>
          <w:i/>
          <w:iCs/>
        </w:rPr>
        <w:t>update-alternatives</w:t>
      </w:r>
      <w:r>
        <w:rPr/>
        <w:t xml:space="preserve"> tool makes it easy to switch between multiple versions of GCC.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Check for the version of gcc (We need to install version less than 5.0)</w:t>
      </w:r>
    </w:p>
    <w:p>
      <w:pPr>
        <w:pStyle w:val="Normal"/>
        <w:numPr>
          <w:ilvl w:val="1"/>
          <w:numId w:val="26"/>
        </w:numPr>
        <w:bidi w:val="0"/>
        <w:jc w:val="left"/>
        <w:rPr/>
      </w:pPr>
      <w:r>
        <w:rPr>
          <w:rStyle w:val="SourceText"/>
        </w:rPr>
        <w:t>$ gcc --version</w:t>
      </w:r>
    </w:p>
    <w:p>
      <w:pPr>
        <w:pStyle w:val="Heading3"/>
        <w:numPr>
          <w:ilvl w:val="0"/>
          <w:numId w:val="27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Install gcc 4.9/g++ 4.9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ab/>
        <w:t>If version is above 4.9, downgrade the existing version from 5.3 to 4.9:</w:t>
      </w:r>
    </w:p>
    <w:p>
      <w:pPr>
        <w:pStyle w:val="Normal"/>
        <w:numPr>
          <w:ilvl w:val="0"/>
          <w:numId w:val="28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>$ sudo apt-get install gcc-4.9 g++-4.9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>
          <w:b/>
          <w:bCs/>
        </w:rPr>
        <w:t xml:space="preserve">Pass </w:t>
      </w:r>
      <w:r>
        <w:rPr>
          <w:rStyle w:val="SourceText"/>
          <w:b/>
          <w:bCs/>
          <w:i/>
          <w:iCs/>
        </w:rPr>
        <w:t>update-alternatives</w:t>
      </w:r>
      <w:r>
        <w:rPr>
          <w:b/>
          <w:bCs/>
        </w:rPr>
        <w:t xml:space="preserve"> these symbolic links:</w:t>
      </w:r>
    </w:p>
    <w:p>
      <w:pPr>
        <w:pStyle w:val="Normal"/>
        <w:numPr>
          <w:ilvl w:val="1"/>
          <w:numId w:val="29"/>
        </w:numPr>
        <w:bidi w:val="0"/>
        <w:jc w:val="left"/>
        <w:rPr/>
      </w:pPr>
      <w:r>
        <w:rPr>
          <w:rStyle w:val="SourceText"/>
          <w:rFonts w:ascii="Abyssinica SIL" w:hAnsi="Abyssinica SIL"/>
        </w:rPr>
        <w:t xml:space="preserve">$ sudo update-alternatives --install /usr/bin/gcc gcc /usr/bin/gcc-4.9 50 --slave /usr/bin/g++ g++ /usr/bin/g++-4.9 </w:t>
      </w:r>
    </w:p>
    <w:p>
      <w:pPr>
        <w:pStyle w:val="Normal"/>
        <w:numPr>
          <w:ilvl w:val="2"/>
          <w:numId w:val="29"/>
        </w:numPr>
        <w:bidi w:val="0"/>
        <w:jc w:val="left"/>
        <w:rPr/>
      </w:pPr>
      <w:r>
        <w:rPr>
          <w:rStyle w:val="SourceText"/>
        </w:rPr>
        <w:t>Here, we have provided the gcc as the master and g++ as slave. Multiple slaves can be appended along with master. When master symbolic link is changed, the slaves will be changed too.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>
          <w:rStyle w:val="SourceText"/>
          <w:b/>
          <w:bCs/>
        </w:rPr>
        <w:t>Switch to 4.9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Style w:val="SourceText"/>
          <w:b w:val="false"/>
          <w:bCs w:val="false"/>
        </w:rPr>
        <w:t>Now you can switch between gcc versions by using:</w:t>
      </w:r>
    </w:p>
    <w:p>
      <w:pPr>
        <w:pStyle w:val="Normal"/>
        <w:numPr>
          <w:ilvl w:val="1"/>
          <w:numId w:val="30"/>
        </w:numPr>
        <w:bidi w:val="0"/>
        <w:jc w:val="left"/>
        <w:rPr/>
      </w:pPr>
      <w:r>
        <w:rPr>
          <w:rStyle w:val="SourceText"/>
          <w:rFonts w:ascii="Abyssinica SIL" w:hAnsi="Abyssinica SIL"/>
          <w:b w:val="false"/>
          <w:bCs w:val="false"/>
        </w:rPr>
        <w:t>$ sudo update-alternatives --config gcc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  <w:tab/>
      </w:r>
    </w:p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>
          <w:rFonts w:ascii="Liberation Serif" w:hAnsi="Liberation Serif"/>
        </w:rPr>
      </w:pPr>
      <w:bookmarkStart w:id="10" w:name="clone_the_tensorflow_repository"/>
      <w:bookmarkEnd w:id="10"/>
      <w:r>
        <w:rPr>
          <w:rFonts w:ascii="Liberation Serif" w:hAnsi="Liberation Serif"/>
        </w:rPr>
        <w:t>Clone the TensorFlow repository</w:t>
      </w:r>
    </w:p>
    <w:p>
      <w:pPr>
        <w:pStyle w:val="TextBody"/>
        <w:numPr>
          <w:ilvl w:val="0"/>
          <w:numId w:val="31"/>
        </w:numPr>
        <w:bidi w:val="0"/>
        <w:jc w:val="left"/>
        <w:rPr/>
      </w:pPr>
      <w:r>
        <w:rPr>
          <w:sz w:val="24"/>
          <w:szCs w:val="24"/>
        </w:rPr>
        <w:t xml:space="preserve">To clone </w:t>
      </w:r>
      <w:r>
        <w:rPr>
          <w:rStyle w:val="StrongEmphasis"/>
          <w:sz w:val="24"/>
          <w:szCs w:val="24"/>
        </w:rPr>
        <w:t>the latest</w:t>
      </w:r>
      <w:r>
        <w:rPr>
          <w:sz w:val="24"/>
          <w:szCs w:val="24"/>
        </w:rPr>
        <w:t xml:space="preserve"> TensorFlow repository, issue the following command:</w:t>
      </w:r>
    </w:p>
    <w:p>
      <w:pPr>
        <w:pStyle w:val="PreformattedText"/>
        <w:numPr>
          <w:ilvl w:val="1"/>
          <w:numId w:val="3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$ </w:t>
      </w:r>
      <w:r>
        <w:rPr>
          <w:rFonts w:ascii="Liberation Serif" w:hAnsi="Liberation Serif"/>
          <w:b/>
          <w:sz w:val="24"/>
          <w:szCs w:val="24"/>
        </w:rPr>
        <w:t>git clone https://github.com/tensorflow/tensorflow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numPr>
          <w:ilvl w:val="0"/>
          <w:numId w:val="32"/>
        </w:numPr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After cloning, you may optionally build a </w:t>
      </w:r>
      <w:r>
        <w:rPr>
          <w:rStyle w:val="StrongEmphasis"/>
          <w:rFonts w:ascii="Liberation Serif" w:hAnsi="Liberation Serif"/>
          <w:sz w:val="24"/>
          <w:szCs w:val="24"/>
        </w:rPr>
        <w:t>specific branch</w:t>
      </w:r>
      <w:r>
        <w:rPr>
          <w:rFonts w:ascii="Liberation Serif" w:hAnsi="Liberation Serif"/>
          <w:sz w:val="24"/>
          <w:szCs w:val="24"/>
        </w:rPr>
        <w:t xml:space="preserve"> (such as a release branch) by invoking the following commands:</w:t>
      </w:r>
    </w:p>
    <w:p>
      <w:pPr>
        <w:pStyle w:val="PreformattedText"/>
        <w:numPr>
          <w:ilvl w:val="1"/>
          <w:numId w:val="32"/>
        </w:numPr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$ </w:t>
      </w:r>
      <w:r>
        <w:rPr>
          <w:rFonts w:ascii="Liberation Serif" w:hAnsi="Liberation Serif"/>
          <w:b/>
          <w:sz w:val="24"/>
          <w:szCs w:val="24"/>
        </w:rPr>
        <w:t>cd tensorflow</w:t>
      </w:r>
    </w:p>
    <w:p>
      <w:pPr>
        <w:pStyle w:val="PreformattedText"/>
        <w:numPr>
          <w:ilvl w:val="1"/>
          <w:numId w:val="32"/>
        </w:numPr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$ </w:t>
      </w:r>
      <w:r>
        <w:rPr>
          <w:rFonts w:ascii="Liberation Serif" w:hAnsi="Liberation Serif"/>
          <w:b/>
          <w:sz w:val="24"/>
          <w:szCs w:val="24"/>
        </w:rPr>
        <w:t>git checkout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i/>
          <w:sz w:val="24"/>
          <w:szCs w:val="24"/>
        </w:rPr>
        <w:t>Branch</w:t>
      </w:r>
      <w:r>
        <w:rPr>
          <w:rFonts w:ascii="Liberation Serif" w:hAnsi="Liberation Serif"/>
          <w:sz w:val="24"/>
          <w:szCs w:val="24"/>
        </w:rPr>
        <w:t xml:space="preserve"> # where </w:t>
      </w:r>
      <w:r>
        <w:rPr>
          <w:rFonts w:ascii="Liberation Serif" w:hAnsi="Liberation Serif"/>
          <w:i/>
          <w:sz w:val="24"/>
          <w:szCs w:val="24"/>
        </w:rPr>
        <w:t>Branch</w:t>
      </w:r>
      <w:r>
        <w:rPr>
          <w:rFonts w:ascii="Liberation Serif" w:hAnsi="Liberation Serif"/>
          <w:sz w:val="24"/>
          <w:szCs w:val="24"/>
        </w:rPr>
        <w:t xml:space="preserve"> is the desired branch</w:t>
      </w:r>
    </w:p>
    <w:p>
      <w:pPr>
        <w:pStyle w:val="PreformattedText"/>
        <w:numPr>
          <w:ilvl w:val="1"/>
          <w:numId w:val="32"/>
        </w:numPr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For example, to work with the </w:t>
      </w:r>
      <w:r>
        <w:rPr>
          <w:rStyle w:val="SourceText"/>
          <w:sz w:val="24"/>
          <w:szCs w:val="24"/>
        </w:rPr>
        <w:t>r1.8</w:t>
      </w:r>
    </w:p>
    <w:p>
      <w:pPr>
        <w:pStyle w:val="PreformattedText"/>
        <w:numPr>
          <w:ilvl w:val="1"/>
          <w:numId w:val="32"/>
        </w:numPr>
        <w:bidi w:val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$ git checkout r1.8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tab/>
      </w:r>
    </w:p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>
          <w:rFonts w:ascii="Liberation Serif" w:hAnsi="Liberation Serif"/>
        </w:rPr>
      </w:pPr>
      <w:bookmarkStart w:id="11" w:name="configure_the_installation"/>
      <w:bookmarkEnd w:id="11"/>
      <w:r>
        <w:rPr>
          <w:rFonts w:ascii="Liberation Serif" w:hAnsi="Liberation Serif"/>
        </w:rPr>
        <w:t>Configure the installation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bookmarkStart w:id="12" w:name="92c1"/>
      <w:bookmarkEnd w:id="12"/>
      <w:r>
        <w:rPr/>
        <w:t>Configure the install.</w:t>
      </w:r>
    </w:p>
    <w:p>
      <w:pPr>
        <w:pStyle w:val="PreformattedText"/>
        <w:numPr>
          <w:ilvl w:val="0"/>
          <w:numId w:val="33"/>
        </w:numPr>
        <w:bidi w:val="0"/>
        <w:jc w:val="left"/>
        <w:rPr>
          <w:rFonts w:ascii="Liberation Serif" w:hAnsi="Liberation Serif"/>
          <w:sz w:val="24"/>
          <w:szCs w:val="24"/>
        </w:rPr>
      </w:pPr>
      <w:bookmarkStart w:id="13" w:name="deb7"/>
      <w:bookmarkEnd w:id="13"/>
      <w:r>
        <w:rPr>
          <w:rFonts w:ascii="Liberation Serif" w:hAnsi="Liberation Serif"/>
          <w:sz w:val="24"/>
          <w:szCs w:val="24"/>
        </w:rPr>
        <w:t>$ ./configure</w:t>
      </w:r>
    </w:p>
    <w:p>
      <w:pPr>
        <w:pStyle w:val="TextBody"/>
        <w:bidi w:val="0"/>
        <w:jc w:val="left"/>
        <w:rPr/>
      </w:pPr>
      <w:bookmarkStart w:id="14" w:name="ea24"/>
      <w:bookmarkEnd w:id="14"/>
      <w:r>
        <w:rPr/>
        <w:t xml:space="preserve">Use the exact responses as shown below in </w:t>
      </w:r>
      <w:r>
        <w:rPr>
          <w:rStyle w:val="StrongEmphasis"/>
        </w:rPr>
        <w:t>Bold:</w:t>
      </w:r>
    </w:p>
    <w:tbl>
      <w:tblPr>
        <w:bidiVisual w:val="true"/>
        <w:tblW w:w="10440" w:type="dxa"/>
        <w:jc w:val="left"/>
        <w:tblInd w:w="-464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40"/>
      </w:tblGrid>
      <w:tr>
        <w:trPr>
          <w:trHeight w:val="450" w:hRule="atLeast"/>
        </w:trPr>
        <w:tc>
          <w:tcPr>
            <w:tcW w:w="10440" w:type="dxa"/>
            <w:tcBorders/>
            <w:shd w:fill="CCCCCC" w:val="clear"/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i w:val="false"/>
                <w:sz w:val="20"/>
                <w:szCs w:val="20"/>
              </w:rPr>
              <w:t>Please specify the location of python. [Default is /home/dnn/anaconda3/bin/python]: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no input just press enter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Found possible Python library paths: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z w:val="20"/>
                <w:szCs w:val="20"/>
              </w:rPr>
              <w:t xml:space="preserve">  </w:t>
            </w:r>
            <w:r>
              <w:rPr>
                <w:b w:val="false"/>
                <w:i w:val="false"/>
                <w:sz w:val="20"/>
                <w:szCs w:val="20"/>
              </w:rPr>
              <w:t>/home/dnn/anaconda3/lib/python3.6/site-packages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Please input the desired Python library path to use.  Default is [/home/dnn/anaconda3/lib/python3.6/site-</w:t>
            </w:r>
            <w:r>
              <w:rPr>
                <w:b w:val="false"/>
                <w:sz w:val="20"/>
                <w:szCs w:val="20"/>
              </w:rPr>
              <w:t>packages]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no input just press enter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jemalloc as malloc support? [Y/n]: </w:t>
            </w:r>
            <w:r>
              <w:rPr>
                <w:b/>
                <w:sz w:val="20"/>
                <w:szCs w:val="20"/>
              </w:rPr>
              <w:t>y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jemalloc as malloc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Google Cloud Platform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Google Cloud Platform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Hadoop File System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Hadoop File System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Amazon S3 File System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Amazon S3 File System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Apache Kafka Platform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Apache Kafka Platform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XLA JIT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XLA JIT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GDR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GDR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VERBS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VERBS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OpenCL SYCL support? [y/N]: </w:t>
            </w:r>
            <w:r>
              <w:rPr>
                <w:b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OpenCL SYCL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CUDA support? [y/N]: </w:t>
            </w:r>
            <w:r>
              <w:rPr>
                <w:b/>
                <w:sz w:val="20"/>
                <w:szCs w:val="20"/>
              </w:rPr>
              <w:t>y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CUDA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specify the CUDA SDK version you want to use, e.g. 7.0. [Leave empty to default to CUDA 9.0]: </w:t>
            </w:r>
            <w:r>
              <w:rPr>
                <w:b/>
                <w:sz w:val="20"/>
                <w:szCs w:val="20"/>
              </w:rPr>
              <w:t>9.1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specify the location where CUDA 9.1 toolkit is installed. Refer to README.md for more details. </w:t>
            </w:r>
            <w:r>
              <w:rPr>
                <w:b w:val="false"/>
                <w:sz w:val="20"/>
                <w:szCs w:val="20"/>
              </w:rPr>
              <w:t xml:space="preserve">[Default is /usr/local/cuda]: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no input just press enter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specify the cuDNN version you want to use. [Leave empty to default to cuDNN 7.0]: </w:t>
            </w:r>
            <w:r>
              <w:rPr>
                <w:b/>
                <w:bCs/>
                <w:i w:val="false"/>
                <w:sz w:val="20"/>
                <w:szCs w:val="20"/>
              </w:rPr>
              <w:t>7.1.3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specify the location where cuDNN 7 library is installed. Refer to README.md for more details. </w:t>
            </w:r>
            <w:r>
              <w:rPr>
                <w:b w:val="false"/>
                <w:sz w:val="20"/>
                <w:szCs w:val="20"/>
              </w:rPr>
              <w:t>[Default is /usr/local/cuda]: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 input just press enter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TensorRT support? [y/N]: </w:t>
            </w:r>
            <w:r>
              <w:rPr>
                <w:b/>
                <w:bCs/>
                <w:i w:val="false"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TensorRT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specify the NCCL version you want to use. [Leave empty to default to NCCL 1.3]: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no input just press enter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Please specify a list of comma-separated Cuda compute capabilities you want to build with.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You can find the compute capability of your device at: https://developer.nvidia.com/cuda-gpus.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note that each additional compute capability significantly increases your build time and binary size. </w:t>
            </w:r>
            <w:r>
              <w:rPr>
                <w:b w:val="false"/>
                <w:sz w:val="20"/>
                <w:szCs w:val="20"/>
              </w:rPr>
              <w:t xml:space="preserve">[Default is: 6.1] </w:t>
            </w:r>
            <w:r>
              <w:rPr>
                <w:b/>
                <w:bCs/>
                <w:sz w:val="20"/>
                <w:szCs w:val="20"/>
              </w:rPr>
              <w:t>3.0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Do you want to use clang as CUDA compiler? [y/N]:</w:t>
            </w:r>
            <w:r>
              <w:rPr>
                <w:b/>
                <w:bCs/>
                <w:i w:val="false"/>
                <w:sz w:val="20"/>
                <w:szCs w:val="20"/>
              </w:rPr>
              <w:t xml:space="preserve"> 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nvcc will be used as CUDA compiler.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specify which gcc should be used by nvcc as the host compiler. [Default is /usr/bin/gcc]: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no input just press enter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Do you wish to build TensorFlow with MPI support? [y/N]: </w:t>
            </w:r>
            <w:r>
              <w:rPr>
                <w:b/>
                <w:bCs/>
                <w:i w:val="false"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 MPI support will be enabled for TensorFlow.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Please specify optimization flags to use during compilation when bazel option "--config=opt" is specified </w:t>
            </w:r>
            <w:r>
              <w:rPr>
                <w:b w:val="false"/>
                <w:sz w:val="20"/>
                <w:szCs w:val="20"/>
              </w:rPr>
              <w:t xml:space="preserve">[Default is -march=native]: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no input just press enter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Would you like to interactively configure ./WORKSPACE for Android builds? [y/N]: </w:t>
            </w:r>
            <w:r>
              <w:rPr>
                <w:b/>
                <w:bCs/>
                <w:i w:val="false"/>
                <w:sz w:val="20"/>
                <w:szCs w:val="20"/>
              </w:rPr>
              <w:t>n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Not configuring the WORKSPACE for Android builds.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 xml:space="preserve">Preconfigured Bazel build configs. You can use any of the below by adding "--config=&lt;&gt;" to your build </w:t>
            </w:r>
            <w:r>
              <w:rPr>
                <w:b w:val="false"/>
                <w:sz w:val="20"/>
                <w:szCs w:val="20"/>
              </w:rPr>
              <w:t>command. See tools/bazel.rc for more details.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b w:val="false"/>
                <w:i w:val="false"/>
                <w:sz w:val="20"/>
                <w:szCs w:val="20"/>
              </w:rPr>
              <w:t xml:space="preserve">--config=mkl         </w:t>
            </w:r>
            <w:r>
              <w:rPr>
                <w:sz w:val="20"/>
                <w:szCs w:val="20"/>
              </w:rPr>
              <w:tab/>
            </w:r>
            <w:r>
              <w:rPr>
                <w:b w:val="false"/>
                <w:sz w:val="20"/>
                <w:szCs w:val="20"/>
              </w:rPr>
              <w:t># Build with MKL support.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b w:val="false"/>
                <w:i w:val="false"/>
                <w:sz w:val="20"/>
                <w:szCs w:val="20"/>
              </w:rPr>
              <w:t xml:space="preserve">--config=monolithic  </w:t>
            </w:r>
            <w:r>
              <w:rPr>
                <w:sz w:val="20"/>
                <w:szCs w:val="20"/>
              </w:rPr>
              <w:tab/>
            </w:r>
            <w:r>
              <w:rPr>
                <w:b w:val="false"/>
                <w:sz w:val="20"/>
                <w:szCs w:val="20"/>
              </w:rPr>
              <w:t># Config for mostly static monolithic build.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i w:val="false"/>
                <w:sz w:val="20"/>
                <w:szCs w:val="20"/>
              </w:rPr>
              <w:t>Configuration finished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>
          <w:rFonts w:ascii="Liberation Serif" w:hAnsi="Liberation Serif"/>
        </w:rPr>
      </w:pPr>
      <w:bookmarkStart w:id="15" w:name="build_the_pip_package"/>
      <w:bookmarkEnd w:id="15"/>
      <w:r>
        <w:rPr>
          <w:rFonts w:ascii="Liberation Serif" w:hAnsi="Liberation Serif"/>
        </w:rPr>
        <w:t>Build the pip package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t>To build a pip package for TensorFlow with GPU support, invoke the following command:</w:t>
      </w:r>
    </w:p>
    <w:tbl>
      <w:tblPr>
        <w:bidiVisual w:val="true"/>
        <w:tblW w:w="9540" w:type="dxa"/>
        <w:jc w:val="left"/>
        <w:tblInd w:w="34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40"/>
      </w:tblGrid>
      <w:tr>
        <w:trPr>
          <w:trHeight w:val="450" w:hRule="atLeast"/>
        </w:trPr>
        <w:tc>
          <w:tcPr>
            <w:tcW w:w="9540" w:type="dxa"/>
            <w:tcBorders/>
            <w:shd w:fill="CCCCCC" w:val="clear"/>
            <w:vAlign w:val="center"/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 w:eastAsia="Nimbus Mono L" w:cs="Liberation Mono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imbus Mono L" w:cs="Liberation Mono"/>
                <w:b w:val="false"/>
                <w:bCs w:val="false"/>
                <w:color w:val="000000"/>
                <w:sz w:val="24"/>
                <w:szCs w:val="24"/>
              </w:rPr>
              <w:t>$ bazel build  --config=opt  --config=cuda //tensorflow/tools/pip_package:build_pip_package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rFonts w:ascii="Liberation Serif" w:hAnsi="Liberation Serif"/>
        </w:rPr>
      </w:pPr>
      <w:r>
        <w:rPr/>
        <w:t>or:</w:t>
      </w:r>
    </w:p>
    <w:tbl>
      <w:tblPr>
        <w:bidiVisual w:val="true"/>
        <w:tblW w:w="9540" w:type="dxa"/>
        <w:jc w:val="left"/>
        <w:tblInd w:w="34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40"/>
      </w:tblGrid>
      <w:tr>
        <w:trPr>
          <w:trHeight w:val="450" w:hRule="atLeast"/>
        </w:trPr>
        <w:tc>
          <w:tcPr>
            <w:tcW w:w="9540" w:type="dxa"/>
            <w:tcBorders/>
            <w:shd w:fill="CCCCCC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Liberation Serif" w:hAnsi="Liberation Serif" w:eastAsia="Nimbus Mono L" w:cs="Liberation Mono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$ bazel build  --config=opt  --config=cuda //tensorflow/tools/pip_package:build_pip_package --action_env="LD_LIBRARY_PATH=${LD_LIBRARY_PATH}" --config=monolithic --verbose_failures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The </w:t>
      </w:r>
      <w:r>
        <w:rPr>
          <w:rStyle w:val="SourceText"/>
          <w:b w:val="false"/>
          <w:bCs w:val="false"/>
        </w:rPr>
        <w:t>bazel build</w:t>
      </w:r>
      <w:r>
        <w:rPr>
          <w:b w:val="false"/>
          <w:bCs w:val="false"/>
        </w:rPr>
        <w:t xml:space="preserve"> command builds a script named </w:t>
      </w:r>
      <w:r>
        <w:rPr>
          <w:rStyle w:val="SourceText"/>
          <w:b w:val="false"/>
          <w:bCs w:val="false"/>
        </w:rPr>
        <w:t>build_pip_package</w:t>
      </w:r>
      <w:r>
        <w:rPr>
          <w:b w:val="false"/>
          <w:bCs w:val="false"/>
        </w:rPr>
        <w:t xml:space="preserve">. Running this script as follows will build a </w:t>
      </w:r>
      <w:r>
        <w:rPr>
          <w:rStyle w:val="SourceText"/>
          <w:b w:val="false"/>
          <w:bCs w:val="false"/>
        </w:rPr>
        <w:t>.whl</w:t>
      </w:r>
      <w:r>
        <w:rPr>
          <w:b w:val="false"/>
          <w:bCs w:val="false"/>
        </w:rPr>
        <w:t xml:space="preserve"> file within the </w:t>
      </w:r>
      <w:r>
        <w:rPr>
          <w:rStyle w:val="SourceText"/>
          <w:b w:val="false"/>
          <w:bCs w:val="false"/>
        </w:rPr>
        <w:t>/tmp/tensorflow_pkg</w:t>
      </w:r>
      <w:r>
        <w:rPr>
          <w:b w:val="false"/>
          <w:bCs w:val="false"/>
        </w:rPr>
        <w:t xml:space="preserve"> directory</w:t>
      </w:r>
      <w:r>
        <w:rPr>
          <w:b/>
          <w:bCs/>
        </w:rPr>
        <w:t>:</w:t>
      </w:r>
    </w:p>
    <w:tbl>
      <w:tblPr>
        <w:bidiVisual w:val="true"/>
        <w:tblW w:w="9540" w:type="dxa"/>
        <w:jc w:val="left"/>
        <w:tblInd w:w="34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40"/>
      </w:tblGrid>
      <w:tr>
        <w:trPr>
          <w:trHeight w:val="450" w:hRule="atLeast"/>
        </w:trPr>
        <w:tc>
          <w:tcPr>
            <w:tcW w:w="9540" w:type="dxa"/>
            <w:tcBorders/>
            <w:shd w:fill="CCCCCC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Liberation Serif" w:hAnsi="Liberation Serif" w:eastAsia="Nimbus Mono L" w:cs="Liberation Mono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$ bazel-bin/tensorflow/tools/pip_package/build_pip_package   /tmp/tensorflow_pkg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ind w:left="0" w:right="0" w:hanging="0"/>
        <w:jc w:val="left"/>
        <w:rPr>
          <w:rFonts w:ascii="Liberation Serif" w:hAnsi="Liberation Serif"/>
        </w:rPr>
      </w:pPr>
      <w:bookmarkStart w:id="16" w:name="install_the_pip_package"/>
      <w:bookmarkEnd w:id="16"/>
      <w:r>
        <w:rPr>
          <w:rFonts w:ascii="Liberation Serif" w:hAnsi="Liberation Serif"/>
        </w:rPr>
        <w:t>Install the pip package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t xml:space="preserve">Invoke </w:t>
      </w:r>
      <w:r>
        <w:rPr>
          <w:rStyle w:val="SourceText"/>
        </w:rPr>
        <w:t>pip install</w:t>
      </w:r>
      <w:r>
        <w:rPr/>
        <w:t xml:space="preserve"> to install that pip package. The filename of the </w:t>
      </w:r>
      <w:r>
        <w:rPr>
          <w:rStyle w:val="SourceText"/>
        </w:rPr>
        <w:t>.whl</w:t>
      </w:r>
      <w:r>
        <w:rPr/>
        <w:t xml:space="preserve"> file depends on your platform. For example, the following command will install the pip package</w:t>
      </w:r>
    </w:p>
    <w:p>
      <w:pPr>
        <w:pStyle w:val="TextBody"/>
        <w:bidi w:val="0"/>
        <w:jc w:val="left"/>
        <w:rPr/>
      </w:pPr>
      <w:r>
        <w:rPr/>
        <w:t>for TensorFlow 1.8.0 on Linux:</w:t>
      </w:r>
    </w:p>
    <w:p>
      <w:pPr>
        <w:pStyle w:val="Normal"/>
        <w:bidi w:val="0"/>
        <w:jc w:val="left"/>
        <w:rPr/>
      </w:pPr>
      <w:r>
        <w:rPr/>
      </w:r>
    </w:p>
    <w:tbl>
      <w:tblPr>
        <w:bidiVisual w:val="true"/>
        <w:tblW w:w="9540" w:type="dxa"/>
        <w:jc w:val="left"/>
        <w:tblInd w:w="34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40"/>
      </w:tblGrid>
      <w:tr>
        <w:trPr>
          <w:trHeight w:val="450" w:hRule="atLeast"/>
        </w:trPr>
        <w:tc>
          <w:tcPr>
            <w:tcW w:w="9540" w:type="dxa"/>
            <w:tcBorders/>
            <w:shd w:fill="CCCCCC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Liberation Serif" w:hAnsi="Liberation Serif" w:eastAsia="Nimbus Mono L" w:cs="Liberation Mono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imbus Mono L" w:cs="Liberation Mono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$ pip install /tmp/tensorflow_pkg/tensorflow....whl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</w:r>
    </w:p>
    <w:p>
      <w:pPr>
        <w:pStyle w:val="Heading4"/>
        <w:bidi w:val="0"/>
        <w:jc w:val="left"/>
        <w:rPr>
          <w:rStyle w:val="UserEntry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byssinica S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</w:abstractNum>
  <w:abstractNum w:abstractNumId="2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8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</w:abstractNum>
  <w:abstractNum w:abstractNumId="2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4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overflowPunct w:val="false"/>
      <w:bidi w:val="1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 w:val="false"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UserEntry">
    <w:name w:val="User Entry"/>
    <w:qFormat/>
    <w:rPr>
      <w:rFonts w:ascii="Liberation Mono" w:hAnsi="Liberation Mono" w:eastAsia="Nimbus Mono L" w:cs="Liberation Mono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Liberation Serif" w:hAnsi="Liberation Serif" w:cs="Wingdings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Liberation Serif" w:hAnsi="Liberation Serif"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ascii="Liberation Serif" w:hAnsi="Liberation Serif" w:cs="Symbol"/>
    </w:rPr>
  </w:style>
  <w:style w:type="character" w:styleId="ListLabel121">
    <w:name w:val="ListLabel 121"/>
    <w:qFormat/>
    <w:rPr>
      <w:rFonts w:ascii="Liberation Serif" w:hAnsi="Liberation Serif"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  <w:b/>
    </w:rPr>
  </w:style>
  <w:style w:type="character" w:styleId="ListLabel148">
    <w:name w:val="ListLabel 148"/>
    <w:qFormat/>
    <w:rPr>
      <w:rFonts w:cs="Wingdings"/>
      <w:b w:val="false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  <w:b/>
    </w:rPr>
  </w:style>
  <w:style w:type="character" w:styleId="ListLabel157">
    <w:name w:val="ListLabel 157"/>
    <w:qFormat/>
    <w:rPr>
      <w:rFonts w:cs="Wingdings"/>
      <w:b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  <w:b w:val="false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ascii="Liberation Serif" w:hAnsi="Liberation Serif" w:cs="Wingdings"/>
    </w:rPr>
  </w:style>
  <w:style w:type="character" w:styleId="ListLabel175">
    <w:name w:val="ListLabel 175"/>
    <w:qFormat/>
    <w:rPr>
      <w:rFonts w:ascii="Liberation Serif" w:hAnsi="Liberation Serif"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Liberation Serif" w:hAnsi="Liberation Serif" w:cs="Wingdings"/>
      <w:b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ascii="Abyssinica SIL" w:hAnsi="Abyssinica SIL"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Liberation Serif" w:hAnsi="Liberation Serif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ascii="Liberation Serif" w:hAnsi="Liberation Serif" w:cs="Wingdings"/>
      <w:sz w:val="24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ascii="Liberation Serif" w:hAnsi="Liberation Serif" w:cs="OpenSymbol"/>
      <w:b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talk.nvidia.com/default/topic/1031213/linux/problem-installing-nvidia-390-42-driver-on-ubuntu-16-04/" TargetMode="External"/><Relationship Id="rId3" Type="http://schemas.openxmlformats.org/officeDocument/2006/relationships/hyperlink" Target="https://developer.nvidia.com/cuda-zone" TargetMode="External"/><Relationship Id="rId4" Type="http://schemas.openxmlformats.org/officeDocument/2006/relationships/hyperlink" Target="https://developer.nvidia.com/cudnn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developer.nvidia.com/ncc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deyarns.com/2015/02/26/how-to-switch-gcc-version-using-update-alternative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692</TotalTime>
  <Application>LibreOffice/5.1.6.2$Linux_X86_64 LibreOffice_project/10m0$Build-2</Application>
  <Pages>8</Pages>
  <Words>1825</Words>
  <Characters>10594</Characters>
  <CharactersWithSpaces>12226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2018-05-15T15:14:36Z</dcterms:created>
  <dc:creator/>
  <dc:description/>
  <dc:language>ar-DZ</dc:language>
  <cp:lastModifiedBy/>
  <dcterms:modified xsi:type="dcterms:W3CDTF">2019-06-24T17:22:29Z</dcterms:modified>
  <cp:revision>30</cp:revision>
  <dc:subject/>
  <dc:title/>
</cp:coreProperties>
</file>