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59AD7" w14:textId="77777777" w:rsidR="006B76AB" w:rsidRDefault="00A116C4">
      <w:pPr>
        <w:spacing w:after="140"/>
        <w:jc w:val="center"/>
      </w:pPr>
      <w:r>
        <w:rPr>
          <w:b/>
          <w:bCs/>
          <w:color w:val="1F4E79"/>
          <w:sz w:val="44"/>
          <w:szCs w:val="44"/>
        </w:rPr>
        <w:t>Dossier technique</w:t>
      </w:r>
    </w:p>
    <w:p w14:paraId="5221FEC6" w14:textId="77777777" w:rsidR="006B76AB" w:rsidRDefault="00A116C4">
      <w:pPr>
        <w:spacing w:after="200"/>
        <w:jc w:val="center"/>
      </w:pPr>
      <w:r>
        <w:rPr>
          <w:color w:val="404040"/>
          <w:sz w:val="26"/>
          <w:szCs w:val="26"/>
        </w:rPr>
        <w:t xml:space="preserve">Industrialisation du </w:t>
      </w:r>
      <w:proofErr w:type="spellStart"/>
      <w:r>
        <w:rPr>
          <w:color w:val="404040"/>
          <w:sz w:val="26"/>
          <w:szCs w:val="26"/>
        </w:rPr>
        <w:t>deploiement</w:t>
      </w:r>
      <w:proofErr w:type="spellEnd"/>
      <w:r>
        <w:rPr>
          <w:color w:val="404040"/>
          <w:sz w:val="26"/>
          <w:szCs w:val="26"/>
        </w:rPr>
        <w:t xml:space="preserve"> de </w:t>
      </w:r>
      <w:proofErr w:type="spellStart"/>
      <w:r>
        <w:rPr>
          <w:color w:val="404040"/>
          <w:sz w:val="26"/>
          <w:szCs w:val="26"/>
        </w:rPr>
        <w:t>TravelBuddy</w:t>
      </w:r>
      <w:proofErr w:type="spellEnd"/>
      <w:r>
        <w:rPr>
          <w:color w:val="404040"/>
          <w:sz w:val="26"/>
          <w:szCs w:val="26"/>
        </w:rPr>
        <w:t xml:space="preserve"> sur Azure avec </w:t>
      </w:r>
      <w:proofErr w:type="spellStart"/>
      <w:r>
        <w:rPr>
          <w:color w:val="404040"/>
          <w:sz w:val="26"/>
          <w:szCs w:val="26"/>
        </w:rPr>
        <w:t>Terraform</w:t>
      </w:r>
      <w:proofErr w:type="spellEnd"/>
    </w:p>
    <w:p w14:paraId="7D37D582" w14:textId="77777777" w:rsidR="006B76AB" w:rsidRDefault="00A116C4">
      <w:pPr>
        <w:spacing w:after="60"/>
        <w:jc w:val="center"/>
      </w:pPr>
      <w:r>
        <w:rPr>
          <w:b/>
          <w:bCs/>
        </w:rPr>
        <w:t xml:space="preserve">Module DevOps CI/CD &amp; 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 xml:space="preserve"> — ESGI, 4A IABD</w:t>
      </w:r>
    </w:p>
    <w:p w14:paraId="6206C56D" w14:textId="77777777" w:rsidR="006B76AB" w:rsidRDefault="00A116C4">
      <w:pPr>
        <w:spacing w:after="60"/>
        <w:jc w:val="center"/>
      </w:pPr>
      <w:r>
        <w:rPr>
          <w:color w:val="595959"/>
          <w:sz w:val="21"/>
          <w:szCs w:val="21"/>
        </w:rPr>
        <w:t xml:space="preserve">Groupe 7 : </w:t>
      </w:r>
      <w:proofErr w:type="spellStart"/>
      <w:r>
        <w:rPr>
          <w:color w:val="595959"/>
          <w:sz w:val="21"/>
          <w:szCs w:val="21"/>
        </w:rPr>
        <w:t>Khaoula</w:t>
      </w:r>
      <w:proofErr w:type="spellEnd"/>
      <w:r>
        <w:rPr>
          <w:color w:val="595959"/>
          <w:sz w:val="21"/>
          <w:szCs w:val="21"/>
        </w:rPr>
        <w:t xml:space="preserve"> CHETIOUI · Sirine HAMICHE · </w:t>
      </w:r>
      <w:proofErr w:type="spellStart"/>
      <w:r>
        <w:rPr>
          <w:color w:val="595959"/>
          <w:sz w:val="21"/>
          <w:szCs w:val="21"/>
        </w:rPr>
        <w:t>Thinhinane</w:t>
      </w:r>
      <w:proofErr w:type="spellEnd"/>
      <w:r>
        <w:rPr>
          <w:color w:val="595959"/>
          <w:sz w:val="21"/>
          <w:szCs w:val="21"/>
        </w:rPr>
        <w:t xml:space="preserve"> AKRICHE · Aymen BOULAHIA</w:t>
      </w:r>
    </w:p>
    <w:p w14:paraId="38D0C156" w14:textId="77777777" w:rsidR="006B76AB" w:rsidRDefault="00A116C4">
      <w:pPr>
        <w:pBdr>
          <w:bottom w:val="single" w:sz="6" w:space="12" w:color="1F4E79"/>
        </w:pBdr>
        <w:spacing w:after="300"/>
        <w:jc w:val="center"/>
      </w:pPr>
      <w:r>
        <w:rPr>
          <w:color w:val="1F4E79"/>
          <w:sz w:val="20"/>
          <w:szCs w:val="20"/>
        </w:rPr>
        <w:t>github.com/</w:t>
      </w:r>
      <w:proofErr w:type="spellStart"/>
      <w:r>
        <w:rPr>
          <w:color w:val="1F4E79"/>
          <w:sz w:val="20"/>
          <w:szCs w:val="20"/>
        </w:rPr>
        <w:t>hamiche-sirine</w:t>
      </w:r>
      <w:proofErr w:type="spellEnd"/>
      <w:r>
        <w:rPr>
          <w:color w:val="1F4E79"/>
          <w:sz w:val="20"/>
          <w:szCs w:val="20"/>
        </w:rPr>
        <w:t>/</w:t>
      </w:r>
      <w:proofErr w:type="spellStart"/>
      <w:r>
        <w:rPr>
          <w:color w:val="1F4E79"/>
          <w:sz w:val="20"/>
          <w:szCs w:val="20"/>
        </w:rPr>
        <w:t>travelbuddy</w:t>
      </w:r>
      <w:proofErr w:type="spellEnd"/>
      <w:r>
        <w:rPr>
          <w:color w:val="1F4E79"/>
          <w:sz w:val="20"/>
          <w:szCs w:val="20"/>
        </w:rPr>
        <w:t>-infra</w:t>
      </w:r>
    </w:p>
    <w:p w14:paraId="3B95D8CF" w14:textId="77777777" w:rsidR="006B76AB" w:rsidRDefault="00A116C4">
      <w:pPr>
        <w:pStyle w:val="Titre1"/>
      </w:pPr>
      <w:r>
        <w:t>1. Contexte et objectifs</w:t>
      </w:r>
    </w:p>
    <w:p w14:paraId="7EAB4B7F" w14:textId="77777777" w:rsidR="006B76AB" w:rsidRDefault="00A116C4">
      <w:pPr>
        <w:spacing w:after="130"/>
      </w:pPr>
      <w:proofErr w:type="spellStart"/>
      <w:r>
        <w:t>TravelBuddy</w:t>
      </w:r>
      <w:proofErr w:type="spellEnd"/>
      <w:r>
        <w:t xml:space="preserve"> est un assistant de voyage conversationnel base sur une architecture RAG : un agent </w:t>
      </w:r>
      <w:proofErr w:type="spellStart"/>
      <w:r>
        <w:t>LangGrap</w:t>
      </w:r>
      <w:r>
        <w:t>h</w:t>
      </w:r>
      <w:proofErr w:type="spellEnd"/>
      <w:r>
        <w:t xml:space="preserve"> interroge une base vectorielle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alimentee</w:t>
      </w:r>
      <w:proofErr w:type="spellEnd"/>
      <w:r>
        <w:t xml:space="preserve"> par des guides Wikivoyage, et s’appuie sur des API externes (</w:t>
      </w:r>
      <w:proofErr w:type="spellStart"/>
      <w:r>
        <w:t>OpenAI</w:t>
      </w:r>
      <w:proofErr w:type="spellEnd"/>
      <w:r>
        <w:t xml:space="preserve">, Mistral, </w:t>
      </w:r>
      <w:proofErr w:type="spellStart"/>
      <w:r>
        <w:t>Geoapify</w:t>
      </w:r>
      <w:proofErr w:type="spellEnd"/>
      <w:r>
        <w:t xml:space="preserve">, </w:t>
      </w:r>
      <w:proofErr w:type="spellStart"/>
      <w:r>
        <w:t>SerpApi</w:t>
      </w:r>
      <w:proofErr w:type="spellEnd"/>
      <w:r>
        <w:t xml:space="preserve">, </w:t>
      </w:r>
      <w:proofErr w:type="spellStart"/>
      <w:r>
        <w:t>RestCountries</w:t>
      </w:r>
      <w:proofErr w:type="spellEnd"/>
      <w:r>
        <w:t xml:space="preserve">). L’application dispose d’un backend </w:t>
      </w:r>
      <w:proofErr w:type="spellStart"/>
      <w:r>
        <w:t>FastAPI</w:t>
      </w:r>
      <w:proofErr w:type="spellEnd"/>
      <w:r>
        <w:t>, d’un frontend Next.js et d’une base PostgreSQL,</w:t>
      </w:r>
      <w:r>
        <w:t xml:space="preserve"> le tout conteneurise et orchestre en local par Docker Compose.</w:t>
      </w:r>
    </w:p>
    <w:p w14:paraId="0C7C4039" w14:textId="77777777" w:rsidR="006B76AB" w:rsidRDefault="00A116C4">
      <w:pPr>
        <w:spacing w:after="130"/>
      </w:pPr>
      <w:r>
        <w:t xml:space="preserve">L’objectif de ce module est d’industrialiser le </w:t>
      </w:r>
      <w:proofErr w:type="spellStart"/>
      <w:r>
        <w:t>deploiement</w:t>
      </w:r>
      <w:proofErr w:type="spellEnd"/>
      <w:r>
        <w:t xml:space="preserve"> de cette application sur Azure : </w:t>
      </w:r>
      <w:proofErr w:type="spellStart"/>
      <w:r>
        <w:t>decrire</w:t>
      </w:r>
      <w:proofErr w:type="spellEnd"/>
      <w:r>
        <w:t xml:space="preserve"> l’</w:t>
      </w:r>
      <w:proofErr w:type="spellStart"/>
      <w:r>
        <w:t>integralite</w:t>
      </w:r>
      <w:proofErr w:type="spellEnd"/>
      <w:r>
        <w:t xml:space="preserve"> de l’infrastructure en </w:t>
      </w:r>
      <w:proofErr w:type="spellStart"/>
      <w:r>
        <w:t>Terraform</w:t>
      </w:r>
      <w:proofErr w:type="spellEnd"/>
      <w:r>
        <w:t>, la versionner, et l’appliquer par un pipeli</w:t>
      </w:r>
      <w:r>
        <w:t>ne CI/CD GitHub Actions comportant une validation automatique et une approbation humaine avant toute modification effective.</w:t>
      </w:r>
    </w:p>
    <w:p w14:paraId="15B89291" w14:textId="77777777" w:rsidR="006B76AB" w:rsidRDefault="00A116C4">
      <w:pPr>
        <w:pBdr>
          <w:left w:val="single" w:sz="18" w:space="8" w:color="1F4E79"/>
        </w:pBdr>
        <w:shd w:val="clear" w:color="auto" w:fill="EAF1F8"/>
        <w:spacing w:before="130" w:after="200"/>
      </w:pPr>
      <w:r>
        <w:rPr>
          <w:b/>
          <w:bCs/>
        </w:rPr>
        <w:t xml:space="preserve">Le passage au cloud ne consiste pas </w:t>
      </w:r>
      <w:proofErr w:type="spellStart"/>
      <w:proofErr w:type="gramStart"/>
      <w:r>
        <w:rPr>
          <w:b/>
          <w:bCs/>
        </w:rPr>
        <w:t>a</w:t>
      </w:r>
      <w:proofErr w:type="spellEnd"/>
      <w:proofErr w:type="gramEnd"/>
      <w:r>
        <w:rPr>
          <w:b/>
          <w:bCs/>
        </w:rPr>
        <w:t xml:space="preserve"> refaire les </w:t>
      </w:r>
      <w:proofErr w:type="spellStart"/>
      <w:r>
        <w:rPr>
          <w:b/>
          <w:bCs/>
        </w:rPr>
        <w:t>memes</w:t>
      </w:r>
      <w:proofErr w:type="spellEnd"/>
      <w:r>
        <w:rPr>
          <w:b/>
          <w:bCs/>
        </w:rPr>
        <w:t xml:space="preserve"> clics dans une autre interface, mais </w:t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 remplacer les clics par du code vers</w:t>
      </w:r>
      <w:r>
        <w:rPr>
          <w:b/>
          <w:bCs/>
        </w:rPr>
        <w:t>ionne.</w:t>
      </w:r>
    </w:p>
    <w:p w14:paraId="64DB7F91" w14:textId="77777777" w:rsidR="006B76AB" w:rsidRDefault="00A116C4">
      <w:pPr>
        <w:pStyle w:val="Titre2"/>
      </w:pPr>
      <w:proofErr w:type="spellStart"/>
      <w:r>
        <w:t>Separation</w:t>
      </w:r>
      <w:proofErr w:type="spellEnd"/>
      <w:r>
        <w:t xml:space="preserve"> des </w:t>
      </w:r>
      <w:proofErr w:type="spellStart"/>
      <w:r>
        <w:t>depots</w:t>
      </w:r>
      <w:proofErr w:type="spellEnd"/>
    </w:p>
    <w:p w14:paraId="53B9D509" w14:textId="77777777" w:rsidR="006B76AB" w:rsidRDefault="00A116C4">
      <w:pPr>
        <w:spacing w:after="130"/>
      </w:pPr>
      <w:r>
        <w:t xml:space="preserve">Deux </w:t>
      </w:r>
      <w:proofErr w:type="spellStart"/>
      <w:r>
        <w:t>depots</w:t>
      </w:r>
      <w:proofErr w:type="spellEnd"/>
      <w:r>
        <w:t xml:space="preserve"> distincts sont maintenus : PA4IABD pour le code applicatif, </w:t>
      </w:r>
      <w:proofErr w:type="spellStart"/>
      <w:r>
        <w:t>travelbuddy</w:t>
      </w:r>
      <w:proofErr w:type="spellEnd"/>
      <w:r>
        <w:t xml:space="preserve">-infra pour les fichiers </w:t>
      </w:r>
      <w:proofErr w:type="spellStart"/>
      <w:r>
        <w:t>Terraform</w:t>
      </w:r>
      <w:proofErr w:type="spellEnd"/>
      <w:r>
        <w:t xml:space="preserve"> et les workflows. L’application et l’infrastructure n’</w:t>
      </w:r>
      <w:proofErr w:type="spellStart"/>
      <w:r>
        <w:t>evoluent</w:t>
      </w:r>
      <w:proofErr w:type="spellEnd"/>
      <w:r>
        <w:t xml:space="preserve"> pas au </w:t>
      </w:r>
      <w:proofErr w:type="spellStart"/>
      <w:r>
        <w:t>meme</w:t>
      </w:r>
      <w:proofErr w:type="spellEnd"/>
      <w:r>
        <w:t xml:space="preserve"> rythme et ne </w:t>
      </w:r>
      <w:proofErr w:type="spellStart"/>
      <w:r>
        <w:t>relevent</w:t>
      </w:r>
      <w:proofErr w:type="spellEnd"/>
      <w:r>
        <w:t xml:space="preserve"> pas des </w:t>
      </w:r>
      <w:proofErr w:type="spellStart"/>
      <w:r>
        <w:t>meme</w:t>
      </w:r>
      <w:r>
        <w:t>s</w:t>
      </w:r>
      <w:proofErr w:type="spellEnd"/>
      <w:r>
        <w:t xml:space="preserve"> approbations. Le point de rencontre est le registre d’images : le </w:t>
      </w:r>
      <w:proofErr w:type="spellStart"/>
      <w:r>
        <w:t>depot</w:t>
      </w:r>
      <w:proofErr w:type="spellEnd"/>
      <w:r>
        <w:t xml:space="preserve"> applicatif y publie les images, le </w:t>
      </w:r>
      <w:proofErr w:type="spellStart"/>
      <w:r>
        <w:t>depot</w:t>
      </w:r>
      <w:proofErr w:type="spellEnd"/>
      <w:r>
        <w:t xml:space="preserve"> d’infrastructure les consomme comme un </w:t>
      </w:r>
      <w:proofErr w:type="spellStart"/>
      <w:r>
        <w:t>parametre</w:t>
      </w:r>
      <w:proofErr w:type="spellEnd"/>
      <w:r>
        <w:t>.</w:t>
      </w:r>
    </w:p>
    <w:p w14:paraId="1B2EA1AC" w14:textId="77777777" w:rsidR="006B76AB" w:rsidRDefault="00A116C4">
      <w:pPr>
        <w:pStyle w:val="Titre1"/>
      </w:pPr>
      <w:r>
        <w:t>2. Architecture cible</w:t>
      </w:r>
    </w:p>
    <w:p w14:paraId="66FD106F" w14:textId="77777777" w:rsidR="006B76AB" w:rsidRDefault="00A116C4">
      <w:pPr>
        <w:spacing w:after="130"/>
      </w:pPr>
      <w:r>
        <w:t xml:space="preserve">Toutes les ressources sont </w:t>
      </w:r>
      <w:proofErr w:type="spellStart"/>
      <w:r>
        <w:t>deployees</w:t>
      </w:r>
      <w:proofErr w:type="spellEnd"/>
      <w:r>
        <w:t xml:space="preserve"> en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swedencentral</w:t>
      </w:r>
      <w:proofErr w:type="spellEnd"/>
      <w:r>
        <w:t>. Ce choi</w:t>
      </w:r>
      <w:r>
        <w:t xml:space="preserve">x </w:t>
      </w:r>
      <w:proofErr w:type="spellStart"/>
      <w:r>
        <w:t>resulte</w:t>
      </w:r>
      <w:proofErr w:type="spellEnd"/>
      <w:r>
        <w:t xml:space="preserve"> d’une contrainte : l’abonnement Azure for </w:t>
      </w:r>
      <w:proofErr w:type="spellStart"/>
      <w:r>
        <w:t>Students</w:t>
      </w:r>
      <w:proofErr w:type="spellEnd"/>
      <w:r>
        <w:t xml:space="preserve"> est soumis </w:t>
      </w:r>
      <w:proofErr w:type="spellStart"/>
      <w:proofErr w:type="gramStart"/>
      <w:r>
        <w:t>a</w:t>
      </w:r>
      <w:proofErr w:type="spellEnd"/>
      <w:proofErr w:type="gramEnd"/>
      <w:r>
        <w:t xml:space="preserve"> une Azure Policy limitant le </w:t>
      </w:r>
      <w:proofErr w:type="spellStart"/>
      <w:r>
        <w:t>deploiement</w:t>
      </w:r>
      <w:proofErr w:type="spellEnd"/>
      <w:r>
        <w:t xml:space="preserve"> a cinq </w:t>
      </w:r>
      <w:proofErr w:type="spellStart"/>
      <w:r>
        <w:t>regions</w:t>
      </w:r>
      <w:proofErr w:type="spellEnd"/>
      <w:r>
        <w:t xml:space="preserve">. </w:t>
      </w:r>
      <w:proofErr w:type="spellStart"/>
      <w:r>
        <w:t>Sweden</w:t>
      </w:r>
      <w:proofErr w:type="spellEnd"/>
      <w:r>
        <w:t xml:space="preserve"> Central est </w:t>
      </w:r>
      <w:proofErr w:type="gramStart"/>
      <w:r>
        <w:t>la seule satisfaisant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la fois la </w:t>
      </w:r>
      <w:proofErr w:type="spellStart"/>
      <w:r>
        <w:t>conformite</w:t>
      </w:r>
      <w:proofErr w:type="spellEnd"/>
      <w:r>
        <w:t xml:space="preserve"> RGPD (Union </w:t>
      </w:r>
      <w:proofErr w:type="spellStart"/>
      <w:r>
        <w:t>europeenne</w:t>
      </w:r>
      <w:proofErr w:type="spellEnd"/>
      <w:r>
        <w:t xml:space="preserve">) et la </w:t>
      </w:r>
      <w:proofErr w:type="spellStart"/>
      <w:r>
        <w:t>disponibilite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des ser</w:t>
      </w:r>
      <w:r>
        <w:t>vices requis.</w:t>
      </w:r>
    </w:p>
    <w:p w14:paraId="156C6112" w14:textId="77777777" w:rsidR="006B76AB" w:rsidRDefault="00A116C4">
      <w:pPr>
        <w:spacing w:after="130"/>
      </w:pPr>
      <w:r>
        <w:t xml:space="preserve">L’infrastructure repose sur deux groupes de ressources aux cycles de vie </w:t>
      </w:r>
      <w:proofErr w:type="spellStart"/>
      <w:r>
        <w:t>deliberement</w:t>
      </w:r>
      <w:proofErr w:type="spellEnd"/>
      <w:r>
        <w:t xml:space="preserve"> distincts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500"/>
      </w:tblGrid>
      <w:tr w:rsidR="006B76AB" w14:paraId="73EE1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9D4B4D8" w14:textId="77777777" w:rsidR="006B76AB" w:rsidRDefault="00A116C4">
            <w:r>
              <w:rPr>
                <w:b/>
                <w:bCs/>
                <w:sz w:val="19"/>
                <w:szCs w:val="19"/>
              </w:rPr>
              <w:t>Groupe</w:t>
            </w:r>
          </w:p>
        </w:tc>
        <w:tc>
          <w:tcPr>
            <w:tcW w:w="40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02AC358" w14:textId="77777777" w:rsidR="006B76AB" w:rsidRDefault="00A116C4">
            <w:r>
              <w:rPr>
                <w:b/>
                <w:bCs/>
                <w:sz w:val="19"/>
                <w:szCs w:val="19"/>
              </w:rPr>
              <w:t>Contenu</w:t>
            </w:r>
          </w:p>
        </w:tc>
        <w:tc>
          <w:tcPr>
            <w:tcW w:w="25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394F0FE" w14:textId="77777777" w:rsidR="006B76AB" w:rsidRDefault="00A116C4">
            <w:r>
              <w:rPr>
                <w:b/>
                <w:bCs/>
                <w:sz w:val="19"/>
                <w:szCs w:val="19"/>
              </w:rPr>
              <w:t>Gestion</w:t>
            </w:r>
          </w:p>
        </w:tc>
      </w:tr>
      <w:tr w:rsidR="006B76AB" w14:paraId="487037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08F1AA9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rg</w:t>
            </w:r>
            <w:proofErr w:type="gramEnd"/>
            <w:r>
              <w:rPr>
                <w:sz w:val="19"/>
                <w:szCs w:val="19"/>
              </w:rPr>
              <w:t>-tfstate</w:t>
            </w:r>
            <w:proofErr w:type="spellEnd"/>
          </w:p>
        </w:tc>
        <w:tc>
          <w:tcPr>
            <w:tcW w:w="40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CFE6D7B" w14:textId="77777777" w:rsidR="006B76AB" w:rsidRDefault="00A116C4">
            <w:r>
              <w:rPr>
                <w:sz w:val="19"/>
                <w:szCs w:val="19"/>
              </w:rPr>
              <w:t xml:space="preserve">Storage 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hebergeant</w:t>
            </w:r>
            <w:proofErr w:type="spellEnd"/>
            <w:r>
              <w:rPr>
                <w:sz w:val="19"/>
                <w:szCs w:val="19"/>
              </w:rPr>
              <w:t xml:space="preserve"> le state </w:t>
            </w:r>
            <w:proofErr w:type="spellStart"/>
            <w:r>
              <w:rPr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7BAE858" w14:textId="77777777" w:rsidR="006B76AB" w:rsidRDefault="00A116C4">
            <w:proofErr w:type="spellStart"/>
            <w:r>
              <w:rPr>
                <w:sz w:val="19"/>
                <w:szCs w:val="19"/>
              </w:rPr>
              <w:t>Amorcage</w:t>
            </w:r>
            <w:proofErr w:type="spellEnd"/>
            <w:r>
              <w:rPr>
                <w:sz w:val="19"/>
                <w:szCs w:val="19"/>
              </w:rPr>
              <w:t xml:space="preserve"> manuel, hors </w:t>
            </w:r>
            <w:proofErr w:type="spellStart"/>
            <w:r>
              <w:rPr>
                <w:sz w:val="19"/>
                <w:szCs w:val="19"/>
              </w:rPr>
              <w:t>Terraform</w:t>
            </w:r>
            <w:proofErr w:type="spellEnd"/>
          </w:p>
        </w:tc>
      </w:tr>
      <w:tr w:rsidR="006B76AB" w14:paraId="6E6AEE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4113123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rg</w:t>
            </w:r>
            <w:proofErr w:type="spellEnd"/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travelbuddy</w:t>
            </w:r>
            <w:proofErr w:type="spellEnd"/>
            <w:r>
              <w:rPr>
                <w:sz w:val="19"/>
                <w:szCs w:val="19"/>
              </w:rPr>
              <w:t>-dev</w:t>
            </w:r>
          </w:p>
        </w:tc>
        <w:tc>
          <w:tcPr>
            <w:tcW w:w="40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296D5AB" w14:textId="77777777" w:rsidR="006B76AB" w:rsidRDefault="00A116C4">
            <w:r>
              <w:rPr>
                <w:sz w:val="19"/>
                <w:szCs w:val="19"/>
              </w:rPr>
              <w:t>Les 8 ressources applicatives</w:t>
            </w:r>
          </w:p>
        </w:tc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F8FE5AD" w14:textId="77777777" w:rsidR="006B76AB" w:rsidRDefault="00A116C4">
            <w:proofErr w:type="spellStart"/>
            <w:r>
              <w:rPr>
                <w:sz w:val="19"/>
                <w:szCs w:val="19"/>
              </w:rPr>
              <w:t>Integralement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gere</w:t>
            </w:r>
            <w:proofErr w:type="spellEnd"/>
            <w:r>
              <w:rPr>
                <w:sz w:val="19"/>
                <w:szCs w:val="19"/>
              </w:rPr>
              <w:t xml:space="preserve"> par </w:t>
            </w:r>
            <w:proofErr w:type="spellStart"/>
            <w:r>
              <w:rPr>
                <w:sz w:val="19"/>
                <w:szCs w:val="19"/>
              </w:rPr>
              <w:t>Terraform</w:t>
            </w:r>
            <w:proofErr w:type="spellEnd"/>
          </w:p>
        </w:tc>
      </w:tr>
    </w:tbl>
    <w:p w14:paraId="1753FC22" w14:textId="77777777" w:rsidR="006B76AB" w:rsidRDefault="006B76AB">
      <w:pPr>
        <w:spacing w:after="170"/>
      </w:pPr>
    </w:p>
    <w:p w14:paraId="0BFC5356" w14:textId="77777777" w:rsidR="006B76AB" w:rsidRDefault="00A116C4">
      <w:pPr>
        <w:spacing w:after="130"/>
      </w:pPr>
      <w:r>
        <w:t xml:space="preserve">L’isolation du premier groupe est essentielle : un </w:t>
      </w:r>
      <w:proofErr w:type="spellStart"/>
      <w:r>
        <w:t>terraform</w:t>
      </w:r>
      <w:proofErr w:type="spellEnd"/>
      <w:r>
        <w:t xml:space="preserve"> destroy sur l’application ne doit jamais </w:t>
      </w:r>
      <w:proofErr w:type="spellStart"/>
      <w:r>
        <w:t>detruire</w:t>
      </w:r>
      <w:proofErr w:type="spellEnd"/>
      <w:r>
        <w:t xml:space="preserve"> le fichier d’</w:t>
      </w:r>
      <w:proofErr w:type="spellStart"/>
      <w:r>
        <w:t>etat</w:t>
      </w:r>
      <w:proofErr w:type="spellEnd"/>
      <w:r>
        <w:t xml:space="preserve"> qui la </w:t>
      </w:r>
      <w:proofErr w:type="spellStart"/>
      <w:r>
        <w:t>decrit</w:t>
      </w:r>
      <w:proofErr w:type="spellEnd"/>
      <w:r>
        <w:t>.</w:t>
      </w:r>
    </w:p>
    <w:p w14:paraId="6A15B972" w14:textId="77777777" w:rsidR="006B76AB" w:rsidRDefault="00A116C4">
      <w:pPr>
        <w:pStyle w:val="Titre2"/>
      </w:pPr>
      <w:r>
        <w:t xml:space="preserve">Ressources </w:t>
      </w:r>
      <w:proofErr w:type="spellStart"/>
      <w:r>
        <w:t>provisionnees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6B76AB" w14:paraId="54994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E7834E3" w14:textId="77777777" w:rsidR="006B76AB" w:rsidRDefault="00A116C4">
            <w:r>
              <w:rPr>
                <w:b/>
                <w:bCs/>
                <w:sz w:val="19"/>
                <w:szCs w:val="19"/>
              </w:rPr>
              <w:t>Res</w:t>
            </w:r>
            <w:r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33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491C693" w14:textId="77777777" w:rsidR="006B76AB" w:rsidRDefault="00A116C4">
            <w:r>
              <w:rPr>
                <w:b/>
                <w:bCs/>
                <w:sz w:val="19"/>
                <w:szCs w:val="19"/>
              </w:rPr>
              <w:t xml:space="preserve">Nom </w:t>
            </w:r>
            <w:proofErr w:type="spellStart"/>
            <w:r>
              <w:rPr>
                <w:b/>
                <w:bCs/>
                <w:sz w:val="19"/>
                <w:szCs w:val="19"/>
              </w:rPr>
              <w:t>deploye</w:t>
            </w:r>
            <w:proofErr w:type="spellEnd"/>
          </w:p>
        </w:tc>
        <w:tc>
          <w:tcPr>
            <w:tcW w:w="33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77BD4A3" w14:textId="77777777" w:rsidR="006B76AB" w:rsidRDefault="00A116C4">
            <w:proofErr w:type="spellStart"/>
            <w:r>
              <w:rPr>
                <w:b/>
                <w:bCs/>
                <w:sz w:val="19"/>
                <w:szCs w:val="19"/>
              </w:rPr>
              <w:t>Role</w:t>
            </w:r>
            <w:proofErr w:type="spellEnd"/>
          </w:p>
        </w:tc>
      </w:tr>
      <w:tr w:rsidR="006B76AB" w14:paraId="4E132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71AD2AF" w14:textId="77777777" w:rsidR="006B76AB" w:rsidRDefault="00A116C4">
            <w:r>
              <w:rPr>
                <w:sz w:val="19"/>
                <w:szCs w:val="19"/>
              </w:rPr>
              <w:t>Resource Group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B114668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rg</w:t>
            </w:r>
            <w:proofErr w:type="spellEnd"/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travelbuddy</w:t>
            </w:r>
            <w:proofErr w:type="spellEnd"/>
            <w:r>
              <w:rPr>
                <w:sz w:val="19"/>
                <w:szCs w:val="19"/>
              </w:rPr>
              <w:t>-dev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0C704E2" w14:textId="77777777" w:rsidR="006B76AB" w:rsidRDefault="00A116C4">
            <w:r>
              <w:rPr>
                <w:sz w:val="19"/>
                <w:szCs w:val="19"/>
              </w:rPr>
              <w:t xml:space="preserve">Conteneur logique et </w:t>
            </w:r>
            <w:proofErr w:type="spellStart"/>
            <w:r>
              <w:rPr>
                <w:sz w:val="19"/>
                <w:szCs w:val="19"/>
              </w:rPr>
              <w:t>unite</w:t>
            </w:r>
            <w:proofErr w:type="spellEnd"/>
            <w:r>
              <w:rPr>
                <w:sz w:val="19"/>
                <w:szCs w:val="19"/>
              </w:rPr>
              <w:t xml:space="preserve"> de suppression</w:t>
            </w:r>
          </w:p>
        </w:tc>
      </w:tr>
      <w:tr w:rsidR="006B76AB" w14:paraId="393BAF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05B904B" w14:textId="77777777" w:rsidR="006B76AB" w:rsidRDefault="00A116C4">
            <w:r>
              <w:rPr>
                <w:sz w:val="19"/>
                <w:szCs w:val="19"/>
              </w:rPr>
              <w:lastRenderedPageBreak/>
              <w:t xml:space="preserve">Container </w:t>
            </w:r>
            <w:proofErr w:type="spellStart"/>
            <w:r>
              <w:rPr>
                <w:sz w:val="19"/>
                <w:szCs w:val="19"/>
              </w:rPr>
              <w:t>Registry</w:t>
            </w:r>
            <w:proofErr w:type="spellEnd"/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3BB5BD8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acrtravelbuddydev</w:t>
            </w:r>
            <w:proofErr w:type="spellEnd"/>
            <w:proofErr w:type="gramEnd"/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5BF5C11" w14:textId="77777777" w:rsidR="006B76AB" w:rsidRDefault="00A116C4">
            <w:r>
              <w:rPr>
                <w:sz w:val="19"/>
                <w:szCs w:val="19"/>
              </w:rPr>
              <w:t>Images backend et frontend</w:t>
            </w:r>
          </w:p>
        </w:tc>
      </w:tr>
      <w:tr w:rsidR="006B76AB" w14:paraId="25276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1CA709D" w14:textId="77777777" w:rsidR="006B76AB" w:rsidRDefault="00A116C4">
            <w:r>
              <w:rPr>
                <w:sz w:val="19"/>
                <w:szCs w:val="19"/>
              </w:rPr>
              <w:t>Log Analytics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E4F2050" w14:textId="77777777" w:rsidR="006B76AB" w:rsidRDefault="00A116C4">
            <w:proofErr w:type="gramStart"/>
            <w:r>
              <w:rPr>
                <w:sz w:val="19"/>
                <w:szCs w:val="19"/>
              </w:rPr>
              <w:t>log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travelbuddy</w:t>
            </w:r>
            <w:proofErr w:type="spellEnd"/>
            <w:r>
              <w:rPr>
                <w:sz w:val="19"/>
                <w:szCs w:val="19"/>
              </w:rPr>
              <w:t>-dev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C975869" w14:textId="77777777" w:rsidR="006B76AB" w:rsidRDefault="00A116C4">
            <w:r>
              <w:rPr>
                <w:sz w:val="19"/>
                <w:szCs w:val="19"/>
              </w:rPr>
              <w:t>Journaux des conteneurs</w:t>
            </w:r>
          </w:p>
        </w:tc>
      </w:tr>
      <w:tr w:rsidR="006B76AB" w14:paraId="1E572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2F019BE" w14:textId="77777777" w:rsidR="006B76AB" w:rsidRDefault="00A116C4">
            <w:r>
              <w:rPr>
                <w:sz w:val="19"/>
                <w:szCs w:val="19"/>
              </w:rPr>
              <w:t>Container Apps Env.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0188397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cae</w:t>
            </w:r>
            <w:proofErr w:type="spellEnd"/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travelbuddy</w:t>
            </w:r>
            <w:proofErr w:type="spellEnd"/>
            <w:r>
              <w:rPr>
                <w:sz w:val="19"/>
                <w:szCs w:val="19"/>
              </w:rPr>
              <w:t>-dev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77CEB2E" w14:textId="77777777" w:rsidR="006B76AB" w:rsidRDefault="00A116C4">
            <w:r>
              <w:rPr>
                <w:sz w:val="19"/>
                <w:szCs w:val="19"/>
              </w:rPr>
              <w:t>Espace d’</w:t>
            </w:r>
            <w:proofErr w:type="spellStart"/>
            <w:r>
              <w:rPr>
                <w:sz w:val="19"/>
                <w:szCs w:val="19"/>
              </w:rPr>
              <w:t>execution</w:t>
            </w:r>
            <w:proofErr w:type="spellEnd"/>
            <w:r>
              <w:rPr>
                <w:sz w:val="19"/>
                <w:szCs w:val="19"/>
              </w:rPr>
              <w:t xml:space="preserve"> partage</w:t>
            </w:r>
          </w:p>
        </w:tc>
      </w:tr>
      <w:tr w:rsidR="006B76AB" w14:paraId="190EB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1854D79" w14:textId="77777777" w:rsidR="006B76AB" w:rsidRDefault="00A116C4">
            <w:r>
              <w:rPr>
                <w:sz w:val="19"/>
                <w:szCs w:val="19"/>
              </w:rPr>
              <w:t>Container App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1F9C451" w14:textId="77777777" w:rsidR="006B76AB" w:rsidRDefault="00A116C4">
            <w:proofErr w:type="gramStart"/>
            <w:r>
              <w:rPr>
                <w:sz w:val="19"/>
                <w:szCs w:val="19"/>
              </w:rPr>
              <w:t>ca</w:t>
            </w:r>
            <w:proofErr w:type="gramEnd"/>
            <w:r>
              <w:rPr>
                <w:sz w:val="19"/>
                <w:szCs w:val="19"/>
              </w:rPr>
              <w:t>-backend-</w:t>
            </w:r>
            <w:proofErr w:type="spellStart"/>
            <w:r>
              <w:rPr>
                <w:sz w:val="19"/>
                <w:szCs w:val="19"/>
              </w:rPr>
              <w:t>travelbuddy</w:t>
            </w:r>
            <w:proofErr w:type="spellEnd"/>
            <w:r>
              <w:rPr>
                <w:sz w:val="19"/>
                <w:szCs w:val="19"/>
              </w:rPr>
              <w:t>-dev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5ED3B75" w14:textId="77777777" w:rsidR="006B76AB" w:rsidRDefault="00A116C4">
            <w:r>
              <w:rPr>
                <w:sz w:val="19"/>
                <w:szCs w:val="19"/>
              </w:rPr>
              <w:t xml:space="preserve">API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, port 8000</w:t>
            </w:r>
          </w:p>
        </w:tc>
      </w:tr>
      <w:tr w:rsidR="006B76AB" w14:paraId="60AC0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593B065" w14:textId="77777777" w:rsidR="006B76AB" w:rsidRDefault="00A116C4">
            <w:r>
              <w:rPr>
                <w:sz w:val="19"/>
                <w:szCs w:val="19"/>
              </w:rPr>
              <w:t>Container App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DE2ED81" w14:textId="77777777" w:rsidR="006B76AB" w:rsidRDefault="00A116C4">
            <w:proofErr w:type="gramStart"/>
            <w:r>
              <w:rPr>
                <w:sz w:val="19"/>
                <w:szCs w:val="19"/>
              </w:rPr>
              <w:t>ca</w:t>
            </w:r>
            <w:proofErr w:type="gramEnd"/>
            <w:r>
              <w:rPr>
                <w:sz w:val="19"/>
                <w:szCs w:val="19"/>
              </w:rPr>
              <w:t>-frontend-</w:t>
            </w:r>
            <w:proofErr w:type="spellStart"/>
            <w:r>
              <w:rPr>
                <w:sz w:val="19"/>
                <w:szCs w:val="19"/>
              </w:rPr>
              <w:t>travelbuddy</w:t>
            </w:r>
            <w:proofErr w:type="spellEnd"/>
            <w:r>
              <w:rPr>
                <w:sz w:val="19"/>
                <w:szCs w:val="19"/>
              </w:rPr>
              <w:t>-dev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5BE4D66" w14:textId="77777777" w:rsidR="006B76AB" w:rsidRDefault="00A116C4">
            <w:r>
              <w:rPr>
                <w:sz w:val="19"/>
                <w:szCs w:val="19"/>
              </w:rPr>
              <w:t>Interface Next.js, port 3000</w:t>
            </w:r>
          </w:p>
        </w:tc>
      </w:tr>
      <w:tr w:rsidR="006B76AB" w14:paraId="50813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3610CC3" w14:textId="77777777" w:rsidR="006B76AB" w:rsidRDefault="00A116C4">
            <w:r>
              <w:rPr>
                <w:sz w:val="19"/>
                <w:szCs w:val="19"/>
              </w:rPr>
              <w:t>PostgreSQL Flexible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D337B6A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psql</w:t>
            </w:r>
            <w:proofErr w:type="spellEnd"/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travelbuddy</w:t>
            </w:r>
            <w:proofErr w:type="spellEnd"/>
            <w:r>
              <w:rPr>
                <w:sz w:val="19"/>
                <w:szCs w:val="19"/>
              </w:rPr>
              <w:t>-dev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B1284E6" w14:textId="77777777" w:rsidR="006B76AB" w:rsidRDefault="00A116C4">
            <w:r>
              <w:rPr>
                <w:sz w:val="19"/>
                <w:szCs w:val="19"/>
              </w:rPr>
              <w:t xml:space="preserve">Comptes, profils, </w:t>
            </w:r>
            <w:proofErr w:type="spellStart"/>
            <w:r>
              <w:rPr>
                <w:sz w:val="19"/>
                <w:szCs w:val="19"/>
              </w:rPr>
              <w:t>memoire</w:t>
            </w:r>
            <w:proofErr w:type="spellEnd"/>
            <w:r>
              <w:rPr>
                <w:sz w:val="19"/>
                <w:szCs w:val="19"/>
              </w:rPr>
              <w:t xml:space="preserve"> de l’agent</w:t>
            </w:r>
          </w:p>
        </w:tc>
      </w:tr>
      <w:tr w:rsidR="006B76AB" w14:paraId="13F3D1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8BD9779" w14:textId="77777777" w:rsidR="006B76AB" w:rsidRDefault="00A116C4">
            <w:r>
              <w:rPr>
                <w:sz w:val="19"/>
                <w:szCs w:val="19"/>
              </w:rPr>
              <w:t>Key Vault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C68B17B" w14:textId="77777777" w:rsidR="006B76AB" w:rsidRDefault="00A116C4">
            <w:proofErr w:type="gramStart"/>
            <w:r>
              <w:rPr>
                <w:sz w:val="19"/>
                <w:szCs w:val="19"/>
              </w:rPr>
              <w:t>kv</w:t>
            </w:r>
            <w:proofErr w:type="gramEnd"/>
            <w:r>
              <w:rPr>
                <w:sz w:val="19"/>
                <w:szCs w:val="19"/>
              </w:rPr>
              <w:t>-travelbuddy-364g1l</w:t>
            </w:r>
          </w:p>
        </w:tc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76DA230" w14:textId="77777777" w:rsidR="006B76AB" w:rsidRDefault="00A116C4">
            <w:r>
              <w:rPr>
                <w:sz w:val="19"/>
                <w:szCs w:val="19"/>
              </w:rPr>
              <w:t>Coffre a secrets</w:t>
            </w:r>
          </w:p>
        </w:tc>
      </w:tr>
    </w:tbl>
    <w:p w14:paraId="0BB8C89C" w14:textId="77777777" w:rsidR="006B76AB" w:rsidRDefault="006B76AB">
      <w:pPr>
        <w:spacing w:after="170"/>
      </w:pPr>
    </w:p>
    <w:p w14:paraId="4AF4C97C" w14:textId="77777777" w:rsidR="006B76AB" w:rsidRDefault="00A116C4">
      <w:pPr>
        <w:spacing w:after="130"/>
      </w:pPr>
      <w:r>
        <w:t xml:space="preserve">Convention de nommage : </w:t>
      </w:r>
      <w:proofErr w:type="spellStart"/>
      <w:r>
        <w:t>prefixe</w:t>
      </w:r>
      <w:proofErr w:type="spellEnd"/>
      <w:r>
        <w:t xml:space="preserve">-projet-environnement, en minuscules et sans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pour les ressources </w:t>
      </w:r>
      <w:proofErr w:type="gramStart"/>
      <w:r>
        <w:t>a</w:t>
      </w:r>
      <w:proofErr w:type="gramEnd"/>
      <w:r>
        <w:t xml:space="preserve"> nom globalement unique (ACR, K</w:t>
      </w:r>
      <w:r>
        <w:t xml:space="preserve">ey Vault). Trois </w:t>
      </w:r>
      <w:proofErr w:type="spellStart"/>
      <w:r>
        <w:t>etiquettes</w:t>
      </w:r>
      <w:proofErr w:type="spellEnd"/>
      <w:r>
        <w:t xml:space="preserve"> </w:t>
      </w:r>
      <w:proofErr w:type="spellStart"/>
      <w:r>
        <w:t>normalisees</w:t>
      </w:r>
      <w:proofErr w:type="spellEnd"/>
      <w:r>
        <w:t xml:space="preserve"> sont </w:t>
      </w:r>
      <w:proofErr w:type="spellStart"/>
      <w:r>
        <w:t>appliquees</w:t>
      </w:r>
      <w:proofErr w:type="spellEnd"/>
      <w:r>
        <w:t xml:space="preserve"> :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 et </w:t>
      </w:r>
      <w:proofErr w:type="spellStart"/>
      <w:r>
        <w:t>managed_by</w:t>
      </w:r>
      <w:proofErr w:type="spellEnd"/>
      <w:r>
        <w:t>.</w:t>
      </w:r>
    </w:p>
    <w:p w14:paraId="2BE27875" w14:textId="77777777" w:rsidR="006B76AB" w:rsidRDefault="00A116C4">
      <w:r>
        <w:br w:type="page"/>
      </w:r>
    </w:p>
    <w:p w14:paraId="2A33F540" w14:textId="77777777" w:rsidR="006B76AB" w:rsidRDefault="00A116C4">
      <w:pPr>
        <w:pStyle w:val="Titre1"/>
      </w:pPr>
      <w:r>
        <w:lastRenderedPageBreak/>
        <w:t xml:space="preserve">3. Organisation du code </w:t>
      </w:r>
      <w:proofErr w:type="spellStart"/>
      <w:r>
        <w:t>Terraform</w:t>
      </w:r>
      <w:proofErr w:type="spellEnd"/>
    </w:p>
    <w:p w14:paraId="26545C70" w14:textId="77777777" w:rsidR="006B76AB" w:rsidRDefault="00A116C4">
      <w:pPr>
        <w:spacing w:after="130"/>
      </w:pPr>
      <w:r>
        <w:t xml:space="preserve">Le code est </w:t>
      </w:r>
      <w:proofErr w:type="spellStart"/>
      <w:r>
        <w:t>decoupe</w:t>
      </w:r>
      <w:proofErr w:type="spellEnd"/>
      <w:r>
        <w:t xml:space="preserve"> par domaine de </w:t>
      </w:r>
      <w:proofErr w:type="spellStart"/>
      <w:r>
        <w:t>responsabilite</w:t>
      </w:r>
      <w:proofErr w:type="spellEnd"/>
      <w:r>
        <w:t xml:space="preserve">. </w:t>
      </w:r>
      <w:proofErr w:type="spellStart"/>
      <w:r>
        <w:t>Terraform</w:t>
      </w:r>
      <w:proofErr w:type="spellEnd"/>
      <w:r>
        <w:t xml:space="preserve"> lit l’ensemble des fichiers .</w:t>
      </w:r>
      <w:proofErr w:type="spellStart"/>
      <w:r>
        <w:t>tf</w:t>
      </w:r>
      <w:proofErr w:type="spellEnd"/>
      <w:r>
        <w:t xml:space="preserve"> du </w:t>
      </w:r>
      <w:proofErr w:type="spellStart"/>
      <w:r>
        <w:t>repertoire</w:t>
      </w:r>
      <w:proofErr w:type="spellEnd"/>
      <w:r>
        <w:t xml:space="preserve"> ; ce </w:t>
      </w:r>
      <w:proofErr w:type="spellStart"/>
      <w:r>
        <w:t>decoupage</w:t>
      </w:r>
      <w:proofErr w:type="spellEnd"/>
      <w:r>
        <w:t xml:space="preserve"> sert</w:t>
      </w:r>
      <w:r>
        <w:t xml:space="preserve"> la </w:t>
      </w:r>
      <w:proofErr w:type="spellStart"/>
      <w:r>
        <w:t>lisibilite</w:t>
      </w:r>
      <w:proofErr w:type="spellEnd"/>
      <w:r>
        <w:t xml:space="preserve"> et la revue de code.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6B76AB" w14:paraId="72C3E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D6AF368" w14:textId="77777777" w:rsidR="006B76AB" w:rsidRDefault="00A116C4">
            <w:r>
              <w:rPr>
                <w:b/>
                <w:bCs/>
                <w:sz w:val="19"/>
                <w:szCs w:val="19"/>
              </w:rPr>
              <w:t>Fichier</w:t>
            </w:r>
          </w:p>
        </w:tc>
        <w:tc>
          <w:tcPr>
            <w:tcW w:w="65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B089188" w14:textId="77777777" w:rsidR="006B76AB" w:rsidRDefault="00A116C4">
            <w:r>
              <w:rPr>
                <w:b/>
                <w:bCs/>
                <w:sz w:val="19"/>
                <w:szCs w:val="19"/>
              </w:rPr>
              <w:t>Contenu</w:t>
            </w:r>
          </w:p>
        </w:tc>
      </w:tr>
      <w:tr w:rsidR="006B76AB" w14:paraId="2E50A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FF992D5" w14:textId="77777777" w:rsidR="006B76AB" w:rsidRDefault="00A116C4">
            <w:r>
              <w:rPr>
                <w:sz w:val="19"/>
                <w:szCs w:val="19"/>
              </w:rPr>
              <w:t>providers.tf</w:t>
            </w:r>
          </w:p>
        </w:tc>
        <w:tc>
          <w:tcPr>
            <w:tcW w:w="6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482F07D" w14:textId="77777777" w:rsidR="006B76AB" w:rsidRDefault="00A116C4">
            <w:r>
              <w:rPr>
                <w:sz w:val="19"/>
                <w:szCs w:val="19"/>
              </w:rPr>
              <w:t>Versions requises, contraintes de providers, configuration du backend</w:t>
            </w:r>
          </w:p>
        </w:tc>
      </w:tr>
      <w:tr w:rsidR="006B76AB" w14:paraId="32748B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86D3F4B" w14:textId="77777777" w:rsidR="006B76AB" w:rsidRDefault="00A116C4">
            <w:r>
              <w:rPr>
                <w:sz w:val="19"/>
                <w:szCs w:val="19"/>
              </w:rPr>
              <w:t>variables.tf</w:t>
            </w:r>
          </w:p>
        </w:tc>
        <w:tc>
          <w:tcPr>
            <w:tcW w:w="6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22221B9" w14:textId="77777777" w:rsidR="006B76AB" w:rsidRDefault="00A116C4">
            <w:r>
              <w:rPr>
                <w:sz w:val="19"/>
                <w:szCs w:val="19"/>
              </w:rPr>
              <w:t>Variables d’</w:t>
            </w:r>
            <w:proofErr w:type="spellStart"/>
            <w:r>
              <w:rPr>
                <w:sz w:val="19"/>
                <w:szCs w:val="19"/>
              </w:rPr>
              <w:t>entree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typees</w:t>
            </w:r>
            <w:proofErr w:type="spellEnd"/>
            <w:r>
              <w:rPr>
                <w:sz w:val="19"/>
                <w:szCs w:val="19"/>
              </w:rPr>
              <w:t xml:space="preserve"> et </w:t>
            </w:r>
            <w:proofErr w:type="spellStart"/>
            <w:r>
              <w:rPr>
                <w:sz w:val="19"/>
                <w:szCs w:val="19"/>
              </w:rPr>
              <w:t>documentees</w:t>
            </w:r>
            <w:proofErr w:type="spellEnd"/>
          </w:p>
        </w:tc>
      </w:tr>
      <w:tr w:rsidR="006B76AB" w14:paraId="59CD5E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C0EF64F" w14:textId="77777777" w:rsidR="006B76AB" w:rsidRDefault="00A116C4">
            <w:r>
              <w:rPr>
                <w:sz w:val="19"/>
                <w:szCs w:val="19"/>
              </w:rPr>
              <w:t>main.tf</w:t>
            </w:r>
          </w:p>
        </w:tc>
        <w:tc>
          <w:tcPr>
            <w:tcW w:w="6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50C094C" w14:textId="77777777" w:rsidR="006B76AB" w:rsidRDefault="00A116C4">
            <w:r>
              <w:rPr>
                <w:sz w:val="19"/>
                <w:szCs w:val="19"/>
              </w:rPr>
              <w:t>Groupe de ressources principal</w:t>
            </w:r>
          </w:p>
        </w:tc>
      </w:tr>
      <w:tr w:rsidR="006B76AB" w14:paraId="6F4ACF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6BCE4E1" w14:textId="77777777" w:rsidR="006B76AB" w:rsidRDefault="00A116C4">
            <w:r>
              <w:rPr>
                <w:sz w:val="19"/>
                <w:szCs w:val="19"/>
              </w:rPr>
              <w:t>registry.tf</w:t>
            </w:r>
          </w:p>
        </w:tc>
        <w:tc>
          <w:tcPr>
            <w:tcW w:w="6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7A5661B" w14:textId="77777777" w:rsidR="006B76AB" w:rsidRDefault="00A116C4">
            <w:r>
              <w:rPr>
                <w:sz w:val="19"/>
                <w:szCs w:val="19"/>
              </w:rPr>
              <w:t xml:space="preserve">Container </w:t>
            </w:r>
            <w:proofErr w:type="spellStart"/>
            <w:r>
              <w:rPr>
                <w:sz w:val="19"/>
                <w:szCs w:val="19"/>
              </w:rPr>
              <w:t>Registry</w:t>
            </w:r>
            <w:proofErr w:type="spellEnd"/>
          </w:p>
        </w:tc>
      </w:tr>
      <w:tr w:rsidR="006B76AB" w14:paraId="7520AC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4087750" w14:textId="77777777" w:rsidR="006B76AB" w:rsidRDefault="00A116C4">
            <w:r>
              <w:rPr>
                <w:sz w:val="19"/>
                <w:szCs w:val="19"/>
              </w:rPr>
              <w:t>container-apps.tf</w:t>
            </w:r>
          </w:p>
        </w:tc>
        <w:tc>
          <w:tcPr>
            <w:tcW w:w="6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3D608E8" w14:textId="77777777" w:rsidR="006B76AB" w:rsidRDefault="00A116C4">
            <w:r>
              <w:rPr>
                <w:sz w:val="19"/>
                <w:szCs w:val="19"/>
              </w:rPr>
              <w:t>Log Analytics, environnement, applications, lecture des secrets</w:t>
            </w:r>
          </w:p>
        </w:tc>
      </w:tr>
      <w:tr w:rsidR="006B76AB" w14:paraId="6CD79C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1778385" w14:textId="77777777" w:rsidR="006B76AB" w:rsidRDefault="00A116C4">
            <w:r>
              <w:rPr>
                <w:sz w:val="19"/>
                <w:szCs w:val="19"/>
              </w:rPr>
              <w:t>database.tf</w:t>
            </w:r>
          </w:p>
        </w:tc>
        <w:tc>
          <w:tcPr>
            <w:tcW w:w="6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0FD3498" w14:textId="77777777" w:rsidR="006B76AB" w:rsidRDefault="00A116C4">
            <w:r>
              <w:rPr>
                <w:sz w:val="19"/>
                <w:szCs w:val="19"/>
              </w:rPr>
              <w:t xml:space="preserve">Serveur PostgreSQL, base, pare-feu, mot de passe </w:t>
            </w:r>
            <w:proofErr w:type="spellStart"/>
            <w:r>
              <w:rPr>
                <w:sz w:val="19"/>
                <w:szCs w:val="19"/>
              </w:rPr>
              <w:t>genere</w:t>
            </w:r>
            <w:proofErr w:type="spellEnd"/>
          </w:p>
        </w:tc>
      </w:tr>
      <w:tr w:rsidR="006B76AB" w14:paraId="2CB545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6A1E4D9" w14:textId="77777777" w:rsidR="006B76AB" w:rsidRDefault="00A116C4">
            <w:r>
              <w:rPr>
                <w:sz w:val="19"/>
                <w:szCs w:val="19"/>
              </w:rPr>
              <w:t>key-vault.tf</w:t>
            </w:r>
          </w:p>
        </w:tc>
        <w:tc>
          <w:tcPr>
            <w:tcW w:w="6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BD53093" w14:textId="77777777" w:rsidR="006B76AB" w:rsidRDefault="00A116C4">
            <w:r>
              <w:rPr>
                <w:sz w:val="19"/>
                <w:szCs w:val="19"/>
              </w:rPr>
              <w:t>Coffre a secrets</w:t>
            </w:r>
          </w:p>
        </w:tc>
      </w:tr>
      <w:tr w:rsidR="006B76AB" w14:paraId="42AE52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142BCFB" w14:textId="77777777" w:rsidR="006B76AB" w:rsidRDefault="00A116C4">
            <w:r>
              <w:rPr>
                <w:sz w:val="19"/>
                <w:szCs w:val="19"/>
              </w:rPr>
              <w:t>outputs.t</w:t>
            </w:r>
            <w:r>
              <w:rPr>
                <w:sz w:val="19"/>
                <w:szCs w:val="19"/>
              </w:rPr>
              <w:t>f</w:t>
            </w:r>
          </w:p>
        </w:tc>
        <w:tc>
          <w:tcPr>
            <w:tcW w:w="6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858D348" w14:textId="77777777" w:rsidR="006B76AB" w:rsidRDefault="00A116C4">
            <w:r>
              <w:rPr>
                <w:sz w:val="19"/>
                <w:szCs w:val="19"/>
              </w:rPr>
              <w:t xml:space="preserve">URLs et identifiants </w:t>
            </w:r>
            <w:proofErr w:type="spellStart"/>
            <w:r>
              <w:rPr>
                <w:sz w:val="19"/>
                <w:szCs w:val="19"/>
              </w:rPr>
              <w:t>generes</w:t>
            </w:r>
            <w:proofErr w:type="spellEnd"/>
          </w:p>
        </w:tc>
      </w:tr>
    </w:tbl>
    <w:p w14:paraId="34AADCDC" w14:textId="77777777" w:rsidR="006B76AB" w:rsidRDefault="006B76AB">
      <w:pPr>
        <w:spacing w:after="170"/>
      </w:pPr>
    </w:p>
    <w:p w14:paraId="19E7B6B8" w14:textId="77777777" w:rsidR="006B76AB" w:rsidRDefault="00A116C4">
      <w:pPr>
        <w:spacing w:after="130"/>
      </w:pPr>
      <w:r>
        <w:t xml:space="preserve">Quatre variables pilotent l’ensemble du </w:t>
      </w:r>
      <w:proofErr w:type="spellStart"/>
      <w:r>
        <w:t>deploiement</w:t>
      </w:r>
      <w:proofErr w:type="spellEnd"/>
      <w:r>
        <w:t xml:space="preserve"> : </w:t>
      </w:r>
      <w:proofErr w:type="spellStart"/>
      <w:r>
        <w:t>subscription_id</w:t>
      </w:r>
      <w:proofErr w:type="spellEnd"/>
      <w:r>
        <w:t xml:space="preserve">, location, </w:t>
      </w:r>
      <w:proofErr w:type="spellStart"/>
      <w:r>
        <w:t>project</w:t>
      </w:r>
      <w:proofErr w:type="spellEnd"/>
      <w:r>
        <w:t xml:space="preserve"> et </w:t>
      </w:r>
      <w:proofErr w:type="spellStart"/>
      <w:r>
        <w:t>environment</w:t>
      </w:r>
      <w:proofErr w:type="spellEnd"/>
      <w:r>
        <w:t xml:space="preserve">. Les noms sont construits par interpolation, par exemple </w:t>
      </w:r>
      <w:proofErr w:type="spellStart"/>
      <w:r>
        <w:t>rg</w:t>
      </w:r>
      <w:proofErr w:type="spellEnd"/>
      <w:r>
        <w:t>-${</w:t>
      </w:r>
      <w:proofErr w:type="spellStart"/>
      <w:proofErr w:type="gramStart"/>
      <w:r>
        <w:t>var.project</w:t>
      </w:r>
      <w:proofErr w:type="spellEnd"/>
      <w:proofErr w:type="gramEnd"/>
      <w:r>
        <w:t>}-${</w:t>
      </w:r>
      <w:proofErr w:type="spellStart"/>
      <w:r>
        <w:t>var.environment</w:t>
      </w:r>
      <w:proofErr w:type="spellEnd"/>
      <w:r>
        <w:t xml:space="preserve">}, ce qui </w:t>
      </w:r>
      <w:proofErr w:type="spellStart"/>
      <w:r>
        <w:t>evite</w:t>
      </w:r>
      <w:proofErr w:type="spellEnd"/>
      <w:r>
        <w:t xml:space="preserve"> toute </w:t>
      </w:r>
      <w:proofErr w:type="spellStart"/>
      <w:r>
        <w:t>repetition</w:t>
      </w:r>
      <w:proofErr w:type="spellEnd"/>
      <w:r>
        <w:t xml:space="preserve"> et permet un basculement d’</w:t>
      </w:r>
      <w:r>
        <w:t>environnement par simple changement de valeur.</w:t>
      </w:r>
    </w:p>
    <w:p w14:paraId="69597FAB" w14:textId="77777777" w:rsidR="006B76AB" w:rsidRDefault="00A116C4">
      <w:pPr>
        <w:spacing w:after="130"/>
      </w:pPr>
      <w:r>
        <w:t xml:space="preserve">Le provider </w:t>
      </w:r>
      <w:proofErr w:type="spellStart"/>
      <w:r>
        <w:t>azurerm</w:t>
      </w:r>
      <w:proofErr w:type="spellEnd"/>
      <w:r>
        <w:t xml:space="preserve"> est contraint par l’</w:t>
      </w:r>
      <w:proofErr w:type="spellStart"/>
      <w:r>
        <w:t>operateur</w:t>
      </w:r>
      <w:proofErr w:type="spellEnd"/>
      <w:r>
        <w:t xml:space="preserve"> pessimiste ~&gt; 4.0, qui autorise les versions mineures mais interdit un passage </w:t>
      </w:r>
      <w:proofErr w:type="spellStart"/>
      <w:r>
        <w:t>a</w:t>
      </w:r>
      <w:proofErr w:type="spellEnd"/>
      <w:r>
        <w:t xml:space="preserve"> la version majeure suivante. Le </w:t>
      </w:r>
      <w:proofErr w:type="gramStart"/>
      <w:r>
        <w:t>fichier .</w:t>
      </w:r>
      <w:proofErr w:type="spellStart"/>
      <w:proofErr w:type="gramEnd"/>
      <w:r>
        <w:t>terraform.lock.hcl</w:t>
      </w:r>
      <w:proofErr w:type="spellEnd"/>
      <w:r>
        <w:t xml:space="preserve"> est versionne afin</w:t>
      </w:r>
      <w:r>
        <w:t xml:space="preserve"> que l’</w:t>
      </w:r>
      <w:proofErr w:type="spellStart"/>
      <w:r>
        <w:t>equipe</w:t>
      </w:r>
      <w:proofErr w:type="spellEnd"/>
      <w:r>
        <w:t xml:space="preserve"> et le pipeline utilisent des versions strictement identiques.</w:t>
      </w:r>
    </w:p>
    <w:p w14:paraId="2983A042" w14:textId="77777777" w:rsidR="006B76AB" w:rsidRDefault="00A116C4">
      <w:pPr>
        <w:pStyle w:val="Titre1"/>
      </w:pPr>
      <w:r>
        <w:t xml:space="preserve">4. </w:t>
      </w:r>
      <w:proofErr w:type="spellStart"/>
      <w:r>
        <w:t>Remote</w:t>
      </w:r>
      <w:proofErr w:type="spellEnd"/>
      <w:r>
        <w:t xml:space="preserve"> state et verrouillage</w:t>
      </w:r>
    </w:p>
    <w:p w14:paraId="39A7D559" w14:textId="77777777" w:rsidR="006B76AB" w:rsidRDefault="00A116C4">
      <w:pPr>
        <w:spacing w:after="130"/>
      </w:pPr>
      <w:proofErr w:type="spellStart"/>
      <w:r>
        <w:t>Terraform</w:t>
      </w:r>
      <w:proofErr w:type="spellEnd"/>
      <w:r>
        <w:t xml:space="preserve"> maintient un fichier d’</w:t>
      </w:r>
      <w:proofErr w:type="spellStart"/>
      <w:r>
        <w:t>etat</w:t>
      </w:r>
      <w:proofErr w:type="spellEnd"/>
      <w:r>
        <w:t xml:space="preserve"> qui </w:t>
      </w:r>
      <w:proofErr w:type="spellStart"/>
      <w:r>
        <w:t>etablit</w:t>
      </w:r>
      <w:proofErr w:type="spellEnd"/>
      <w:r>
        <w:t xml:space="preserve"> la correspondance entre les blocs du code et les identifiants </w:t>
      </w:r>
      <w:proofErr w:type="spellStart"/>
      <w:r>
        <w:t>reels</w:t>
      </w:r>
      <w:proofErr w:type="spellEnd"/>
      <w:r>
        <w:t xml:space="preserve"> des ressources. Sans lui, l’ou</w:t>
      </w:r>
      <w:r>
        <w:t xml:space="preserve">til ne peut pas distinguer une ressource a </w:t>
      </w:r>
      <w:proofErr w:type="spellStart"/>
      <w:r>
        <w:t>creer</w:t>
      </w:r>
      <w:proofErr w:type="spellEnd"/>
      <w:r>
        <w:t xml:space="preserve"> d’une ressource existante.</w:t>
      </w:r>
    </w:p>
    <w:p w14:paraId="76B09B35" w14:textId="77777777" w:rsidR="006B76AB" w:rsidRDefault="00A116C4">
      <w:pPr>
        <w:spacing w:after="130"/>
      </w:pPr>
      <w:r>
        <w:t xml:space="preserve">Ce fichier n’est jamais versionne dans Git, pour deux raisons : il contient les attributs des ressources en clair, mots de passe compris, et il est </w:t>
      </w:r>
      <w:proofErr w:type="spellStart"/>
      <w:r>
        <w:t>reecrit</w:t>
      </w:r>
      <w:proofErr w:type="spellEnd"/>
      <w:r>
        <w:t xml:space="preserve"> en </w:t>
      </w:r>
      <w:proofErr w:type="spellStart"/>
      <w:r>
        <w:t>totalite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chaque app</w:t>
      </w:r>
      <w:r>
        <w:t xml:space="preserve">lication, ce qui rend toute fusion Git </w:t>
      </w:r>
      <w:proofErr w:type="spellStart"/>
      <w:r>
        <w:t>ingerable</w:t>
      </w:r>
      <w:proofErr w:type="spellEnd"/>
      <w:r>
        <w:t>.</w:t>
      </w:r>
    </w:p>
    <w:p w14:paraId="703F4553" w14:textId="77777777" w:rsidR="006B76AB" w:rsidRDefault="00A116C4">
      <w:pPr>
        <w:spacing w:after="130"/>
      </w:pPr>
      <w:r>
        <w:t xml:space="preserve">Il est donc </w:t>
      </w:r>
      <w:proofErr w:type="gramStart"/>
      <w:r>
        <w:t>stocke</w:t>
      </w:r>
      <w:proofErr w:type="gramEnd"/>
      <w:r>
        <w:t xml:space="preserve"> dans un conteneur de blobs Azure, </w:t>
      </w:r>
      <w:proofErr w:type="spellStart"/>
      <w:r>
        <w:t>declare</w:t>
      </w:r>
      <w:proofErr w:type="spellEnd"/>
      <w:r>
        <w:t xml:space="preserve"> dans le bloc backend :</w:t>
      </w:r>
    </w:p>
    <w:p w14:paraId="465371C5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>terraform {</w:t>
      </w:r>
    </w:p>
    <w:p w14:paraId="0A406CB5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backend "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azurerm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" {</w:t>
      </w:r>
    </w:p>
    <w:p w14:paraId="649722EF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resource_group_</w:t>
      </w:r>
      <w:proofErr w:type="gram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name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=</w:t>
      </w:r>
      <w:proofErr w:type="gramEnd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"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rg-tfstate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"</w:t>
      </w:r>
    </w:p>
    <w:p w14:paraId="15241A18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storage_account_name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= "sttfstatetb0808"</w:t>
      </w:r>
    </w:p>
    <w:p w14:paraId="2509DA72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container_name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   = "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tfstate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"</w:t>
      </w:r>
    </w:p>
    <w:p w14:paraId="060E0515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key                  = "</w:t>
      </w:r>
      <w:proofErr w:type="spellStart"/>
      <w:proofErr w:type="gram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travelbuddy.terraform</w:t>
      </w:r>
      <w:proofErr w:type="gramEnd"/>
      <w:r w:rsidRPr="007A237B">
        <w:rPr>
          <w:rFonts w:ascii="Consolas" w:eastAsia="Consolas" w:hAnsi="Consolas" w:cs="Consolas"/>
          <w:sz w:val="16"/>
          <w:szCs w:val="16"/>
          <w:lang w:val="en-US"/>
        </w:rPr>
        <w:t>.tfstate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"</w:t>
      </w:r>
    </w:p>
    <w:p w14:paraId="62E5BCE9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use_azuread_auth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 = true</w:t>
      </w:r>
    </w:p>
    <w:p w14:paraId="228D1F06" w14:textId="77777777" w:rsidR="006B76AB" w:rsidRDefault="00A116C4">
      <w:pPr>
        <w:shd w:val="clear" w:color="auto" w:fill="F2F2F2"/>
        <w:ind w:left="220"/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1AEBDDA2" w14:textId="77777777" w:rsidR="006B76AB" w:rsidRDefault="00A116C4">
      <w:pPr>
        <w:shd w:val="clear" w:color="auto" w:fill="F2F2F2"/>
        <w:spacing w:after="150"/>
        <w:ind w:left="2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5A24905" w14:textId="77777777" w:rsidR="006B76AB" w:rsidRDefault="00A116C4">
      <w:pPr>
        <w:spacing w:after="130"/>
      </w:pPr>
      <w:r>
        <w:t xml:space="preserve">Le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use_azuread_auth</w:t>
      </w:r>
      <w:proofErr w:type="spellEnd"/>
      <w:r>
        <w:t xml:space="preserve"> </w:t>
      </w:r>
      <w:proofErr w:type="spellStart"/>
      <w:r>
        <w:t>evite</w:t>
      </w:r>
      <w:proofErr w:type="spellEnd"/>
      <w:r>
        <w:t xml:space="preserve"> de manipuler la </w:t>
      </w:r>
      <w:proofErr w:type="spellStart"/>
      <w:r>
        <w:t>cle</w:t>
      </w:r>
      <w:proofErr w:type="spellEnd"/>
      <w:r>
        <w:t xml:space="preserve"> d’</w:t>
      </w:r>
      <w:proofErr w:type="spellStart"/>
      <w:r>
        <w:t>acces</w:t>
      </w:r>
      <w:proofErr w:type="spellEnd"/>
      <w:r>
        <w:t xml:space="preserve"> du compte de stockage : l’authentification passe par l’</w:t>
      </w:r>
      <w:proofErr w:type="spellStart"/>
      <w:r>
        <w:t>identite</w:t>
      </w:r>
      <w:proofErr w:type="spellEnd"/>
      <w:r>
        <w:t xml:space="preserve"> Azure AD de l’appelant et le </w:t>
      </w:r>
      <w:proofErr w:type="spellStart"/>
      <w:r>
        <w:t>controle</w:t>
      </w:r>
      <w:proofErr w:type="spellEnd"/>
      <w:r>
        <w:t xml:space="preserve"> d’</w:t>
      </w:r>
      <w:proofErr w:type="spellStart"/>
      <w:r>
        <w:t>acces</w:t>
      </w:r>
      <w:proofErr w:type="spellEnd"/>
      <w:r>
        <w:t xml:space="preserve"> base sur les </w:t>
      </w:r>
      <w:proofErr w:type="spellStart"/>
      <w:r>
        <w:t>roles</w:t>
      </w:r>
      <w:proofErr w:type="spellEnd"/>
      <w:r>
        <w:t>.</w:t>
      </w:r>
    </w:p>
    <w:p w14:paraId="1DD8355C" w14:textId="77777777" w:rsidR="006B76AB" w:rsidRDefault="00A116C4">
      <w:pPr>
        <w:spacing w:after="130"/>
      </w:pPr>
      <w:r>
        <w:t>Le verrouillage d’</w:t>
      </w:r>
      <w:proofErr w:type="spellStart"/>
      <w:r>
        <w:t>etat</w:t>
      </w:r>
      <w:proofErr w:type="spellEnd"/>
      <w:r>
        <w:t xml:space="preserve">, natif au backend </w:t>
      </w:r>
      <w:proofErr w:type="spellStart"/>
      <w:r>
        <w:t>azurerm</w:t>
      </w:r>
      <w:proofErr w:type="spellEnd"/>
      <w:r>
        <w:t xml:space="preserve">, </w:t>
      </w:r>
      <w:proofErr w:type="spellStart"/>
      <w:r>
        <w:t>empeche</w:t>
      </w:r>
      <w:proofErr w:type="spellEnd"/>
      <w:r>
        <w:t xml:space="preserve"> deux</w:t>
      </w:r>
      <w:r>
        <w:t xml:space="preserve"> </w:t>
      </w:r>
      <w:proofErr w:type="spellStart"/>
      <w:r>
        <w:t>operations</w:t>
      </w:r>
      <w:proofErr w:type="spellEnd"/>
      <w:r>
        <w:t xml:space="preserve"> concurrentes. Il a </w:t>
      </w:r>
      <w:proofErr w:type="spellStart"/>
      <w:r>
        <w:t>ete</w:t>
      </w:r>
      <w:proofErr w:type="spellEnd"/>
      <w:r>
        <w:t xml:space="preserve"> observe en conditions </w:t>
      </w:r>
      <w:proofErr w:type="spellStart"/>
      <w:r>
        <w:t>reelles</w:t>
      </w:r>
      <w:proofErr w:type="spellEnd"/>
      <w:r>
        <w:t xml:space="preserve"> : une commande locale </w:t>
      </w:r>
      <w:proofErr w:type="spellStart"/>
      <w:r>
        <w:t>lancee</w:t>
      </w:r>
      <w:proofErr w:type="spellEnd"/>
      <w:r>
        <w:t xml:space="preserve"> pendant l’</w:t>
      </w:r>
      <w:proofErr w:type="spellStart"/>
      <w:r>
        <w:t>execution</w:t>
      </w:r>
      <w:proofErr w:type="spellEnd"/>
      <w:r>
        <w:t xml:space="preserve"> du pipeline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refusee</w:t>
      </w:r>
      <w:proofErr w:type="spellEnd"/>
      <w:r>
        <w:t xml:space="preserve">, le journal identifiant l’agent GitHub comme </w:t>
      </w:r>
      <w:proofErr w:type="spellStart"/>
      <w:r>
        <w:t>detenteur</w:t>
      </w:r>
      <w:proofErr w:type="spellEnd"/>
      <w:r>
        <w:t xml:space="preserve"> du verrou.</w:t>
      </w:r>
    </w:p>
    <w:p w14:paraId="0A83DD85" w14:textId="77777777" w:rsidR="006B76AB" w:rsidRDefault="00A116C4">
      <w:pPr>
        <w:pStyle w:val="Titre2"/>
      </w:pPr>
      <w:r>
        <w:t>L’</w:t>
      </w:r>
      <w:proofErr w:type="spellStart"/>
      <w:r>
        <w:t>amorcage</w:t>
      </w:r>
      <w:proofErr w:type="spellEnd"/>
      <w:r>
        <w:t xml:space="preserve"> manuel</w:t>
      </w:r>
    </w:p>
    <w:p w14:paraId="7FD5FBA6" w14:textId="77777777" w:rsidR="006B76AB" w:rsidRDefault="00A116C4">
      <w:pPr>
        <w:spacing w:after="130"/>
      </w:pPr>
      <w:r>
        <w:t>Ce compte de stockage ne peut pa</w:t>
      </w:r>
      <w:r>
        <w:t xml:space="preserve">s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par </w:t>
      </w:r>
      <w:proofErr w:type="spellStart"/>
      <w:r>
        <w:t>Terraform</w:t>
      </w:r>
      <w:proofErr w:type="spellEnd"/>
      <w:r>
        <w:t xml:space="preserve">, puisqu’il lui faudrait </w:t>
      </w:r>
      <w:proofErr w:type="spellStart"/>
      <w:r>
        <w:t>deja</w:t>
      </w:r>
      <w:proofErr w:type="spellEnd"/>
      <w:r>
        <w:t xml:space="preserve"> un endroit ou </w:t>
      </w:r>
      <w:proofErr w:type="spellStart"/>
      <w:r>
        <w:t>ecrire</w:t>
      </w:r>
      <w:proofErr w:type="spellEnd"/>
      <w:r>
        <w:t xml:space="preserve"> son </w:t>
      </w:r>
      <w:proofErr w:type="spellStart"/>
      <w:r>
        <w:t>etat</w:t>
      </w:r>
      <w:proofErr w:type="spellEnd"/>
      <w:r>
        <w:t xml:space="preserve">. Il est donc </w:t>
      </w:r>
      <w:proofErr w:type="gramStart"/>
      <w:r>
        <w:t>provisionne</w:t>
      </w:r>
      <w:proofErr w:type="gramEnd"/>
      <w:r>
        <w:t xml:space="preserve"> une seule fois </w:t>
      </w:r>
      <w:proofErr w:type="spellStart"/>
      <w:r>
        <w:t>a</w:t>
      </w:r>
      <w:proofErr w:type="spellEnd"/>
      <w:r>
        <w:t xml:space="preserve"> la main, avec le chiffrement TLS 1.2, l’</w:t>
      </w:r>
      <w:proofErr w:type="spellStart"/>
      <w:r>
        <w:t>acces</w:t>
      </w:r>
      <w:proofErr w:type="spellEnd"/>
      <w:r>
        <w:t xml:space="preserve"> anonyme </w:t>
      </w:r>
      <w:proofErr w:type="spellStart"/>
      <w:r>
        <w:t>desactive</w:t>
      </w:r>
      <w:proofErr w:type="spellEnd"/>
      <w:r>
        <w:t xml:space="preserve">, le </w:t>
      </w:r>
      <w:proofErr w:type="spellStart"/>
      <w:r>
        <w:t>versionnement</w:t>
      </w:r>
      <w:proofErr w:type="spellEnd"/>
      <w:r>
        <w:t xml:space="preserve"> des blobs et une corbeille de 7 jours.</w:t>
      </w:r>
    </w:p>
    <w:p w14:paraId="4F240252" w14:textId="77777777" w:rsidR="006B76AB" w:rsidRDefault="00A116C4">
      <w:pPr>
        <w:pStyle w:val="Titre1"/>
      </w:pPr>
      <w:r>
        <w:lastRenderedPageBreak/>
        <w:t>5. Colla</w:t>
      </w:r>
      <w:r>
        <w:t>boration Git</w:t>
      </w:r>
    </w:p>
    <w:p w14:paraId="3379D6BC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>Un seul responsable du merge dispose de l’</w:t>
      </w:r>
      <w:proofErr w:type="spellStart"/>
      <w:r>
        <w:t>acces</w:t>
      </w:r>
      <w:proofErr w:type="spellEnd"/>
      <w:r>
        <w:t xml:space="preserve"> au state distant et </w:t>
      </w:r>
      <w:proofErr w:type="spellStart"/>
      <w:r>
        <w:t>execute</w:t>
      </w:r>
      <w:proofErr w:type="spellEnd"/>
      <w:r>
        <w:t xml:space="preserve"> les fusions vers main </w:t>
      </w:r>
      <w:proofErr w:type="spellStart"/>
      <w:r>
        <w:t>apres</w:t>
      </w:r>
      <w:proofErr w:type="spellEnd"/>
      <w:r>
        <w:t xml:space="preserve"> revue.</w:t>
      </w:r>
    </w:p>
    <w:p w14:paraId="642FC70E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 xml:space="preserve">Conventions de branches : main pour la branche principale, </w:t>
      </w:r>
      <w:proofErr w:type="spellStart"/>
      <w:r>
        <w:t>feature</w:t>
      </w:r>
      <w:proofErr w:type="spellEnd"/>
      <w:r>
        <w:t>/</w:t>
      </w:r>
      <w:proofErr w:type="spellStart"/>
      <w:r>
        <w:t>add</w:t>
      </w:r>
      <w:proofErr w:type="spellEnd"/>
      <w:r>
        <w:t>-{</w:t>
      </w:r>
      <w:proofErr w:type="spellStart"/>
      <w:r>
        <w:t>fonctionnalite</w:t>
      </w:r>
      <w:proofErr w:type="spellEnd"/>
      <w:r>
        <w:t xml:space="preserve">} pour un ajout, </w:t>
      </w:r>
      <w:proofErr w:type="spellStart"/>
      <w:r>
        <w:t>feature</w:t>
      </w:r>
      <w:proofErr w:type="spellEnd"/>
      <w:r>
        <w:t>/</w:t>
      </w:r>
      <w:proofErr w:type="spellStart"/>
      <w:r>
        <w:t>modif</w:t>
      </w:r>
      <w:proofErr w:type="spellEnd"/>
      <w:r>
        <w:t>-{</w:t>
      </w:r>
      <w:proofErr w:type="spellStart"/>
      <w:r>
        <w:t>fonctionnalite</w:t>
      </w:r>
      <w:proofErr w:type="spellEnd"/>
      <w:r>
        <w:t>} pour une modification.</w:t>
      </w:r>
    </w:p>
    <w:p w14:paraId="17F45F59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 xml:space="preserve">Le </w:t>
      </w:r>
      <w:proofErr w:type="gramStart"/>
      <w:r>
        <w:t>fichier .</w:t>
      </w:r>
      <w:proofErr w:type="spellStart"/>
      <w:proofErr w:type="gramEnd"/>
      <w:r>
        <w:t>terraform.lock.hcl</w:t>
      </w:r>
      <w:proofErr w:type="spellEnd"/>
      <w:r>
        <w:t xml:space="preserve"> est versionne ; .</w:t>
      </w:r>
      <w:proofErr w:type="spellStart"/>
      <w:r>
        <w:t>terraform</w:t>
      </w:r>
      <w:proofErr w:type="spellEnd"/>
      <w:r>
        <w:t>/, *.</w:t>
      </w:r>
      <w:proofErr w:type="spellStart"/>
      <w:r>
        <w:t>tfstate</w:t>
      </w:r>
      <w:proofErr w:type="spellEnd"/>
      <w:r>
        <w:t xml:space="preserve"> et *.</w:t>
      </w:r>
      <w:proofErr w:type="spellStart"/>
      <w:r>
        <w:t>tfvars</w:t>
      </w:r>
      <w:proofErr w:type="spellEnd"/>
      <w:r>
        <w:t xml:space="preserve"> sont </w:t>
      </w:r>
      <w:proofErr w:type="spellStart"/>
      <w:r>
        <w:t>ignores</w:t>
      </w:r>
      <w:proofErr w:type="spellEnd"/>
      <w:r>
        <w:t xml:space="preserve"> via un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dedie</w:t>
      </w:r>
      <w:proofErr w:type="spellEnd"/>
      <w:r>
        <w:t>.</w:t>
      </w:r>
    </w:p>
    <w:p w14:paraId="14FA8518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 xml:space="preserve">Les droits Azure sont </w:t>
      </w:r>
      <w:proofErr w:type="spellStart"/>
      <w:r>
        <w:t>attribues</w:t>
      </w:r>
      <w:proofErr w:type="spellEnd"/>
      <w:r>
        <w:t xml:space="preserve"> selon le moindre </w:t>
      </w:r>
      <w:proofErr w:type="spellStart"/>
      <w:r>
        <w:t>privilege</w:t>
      </w:r>
      <w:proofErr w:type="spellEnd"/>
      <w:r>
        <w:t xml:space="preserve"> : </w:t>
      </w:r>
      <w:proofErr w:type="spellStart"/>
      <w:r>
        <w:t>Contributor</w:t>
      </w:r>
      <w:proofErr w:type="spellEnd"/>
      <w:r>
        <w:t xml:space="preserve"> sur l’abonnement pour </w:t>
      </w:r>
      <w:proofErr w:type="spellStart"/>
      <w:r>
        <w:t>creer</w:t>
      </w:r>
      <w:proofErr w:type="spellEnd"/>
      <w:r>
        <w:t xml:space="preserve"> les ressou</w:t>
      </w:r>
      <w:r>
        <w:t xml:space="preserve">rces, Storage Blob Data </w:t>
      </w:r>
      <w:proofErr w:type="spellStart"/>
      <w:r>
        <w:t>Contributor</w:t>
      </w:r>
      <w:proofErr w:type="spellEnd"/>
      <w:r>
        <w:t xml:space="preserve"> limite au compte de stockage pour </w:t>
      </w:r>
      <w:proofErr w:type="spellStart"/>
      <w:r>
        <w:t>acceder</w:t>
      </w:r>
      <w:proofErr w:type="spellEnd"/>
      <w:r>
        <w:t xml:space="preserve"> au state.</w:t>
      </w:r>
    </w:p>
    <w:p w14:paraId="69D0A030" w14:textId="77777777" w:rsidR="006B76AB" w:rsidRDefault="00A116C4">
      <w:pPr>
        <w:pBdr>
          <w:left w:val="single" w:sz="18" w:space="8" w:color="1F4E79"/>
        </w:pBdr>
        <w:shd w:val="clear" w:color="auto" w:fill="EAF1F8"/>
        <w:spacing w:before="130" w:after="200"/>
      </w:pPr>
      <w:r>
        <w:rPr>
          <w:b/>
          <w:bCs/>
        </w:rPr>
        <w:t xml:space="preserve">Azure </w:t>
      </w:r>
      <w:proofErr w:type="spellStart"/>
      <w:r>
        <w:rPr>
          <w:b/>
          <w:bCs/>
        </w:rPr>
        <w:t>separe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systematiquement</w:t>
      </w:r>
      <w:proofErr w:type="spellEnd"/>
      <w:r>
        <w:rPr>
          <w:b/>
          <w:bCs/>
        </w:rPr>
        <w:t xml:space="preserve"> le plan de </w:t>
      </w:r>
      <w:proofErr w:type="spellStart"/>
      <w:r>
        <w:rPr>
          <w:b/>
          <w:bCs/>
        </w:rPr>
        <w:t>controle</w:t>
      </w:r>
      <w:proofErr w:type="spellEnd"/>
      <w:r>
        <w:rPr>
          <w:b/>
          <w:bCs/>
        </w:rPr>
        <w:t xml:space="preserve"> du plan de </w:t>
      </w:r>
      <w:proofErr w:type="spellStart"/>
      <w:r>
        <w:rPr>
          <w:b/>
          <w:bCs/>
        </w:rPr>
        <w:t>donnees</w:t>
      </w:r>
      <w:proofErr w:type="spellEnd"/>
      <w:r>
        <w:rPr>
          <w:b/>
          <w:bCs/>
        </w:rPr>
        <w:t xml:space="preserve"> : </w:t>
      </w:r>
      <w:proofErr w:type="spellStart"/>
      <w:r>
        <w:rPr>
          <w:b/>
          <w:bCs/>
        </w:rPr>
        <w:t>etre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proprietaire</w:t>
      </w:r>
      <w:proofErr w:type="spellEnd"/>
      <w:r>
        <w:rPr>
          <w:b/>
          <w:bCs/>
        </w:rPr>
        <w:t xml:space="preserve"> d’un coffre ne donne pas le droit d’y lire un secret. Chaque </w:t>
      </w:r>
      <w:proofErr w:type="spellStart"/>
      <w:r>
        <w:rPr>
          <w:b/>
          <w:bCs/>
        </w:rPr>
        <w:t>role</w:t>
      </w:r>
      <w:proofErr w:type="spellEnd"/>
      <w:r>
        <w:rPr>
          <w:b/>
          <w:bCs/>
        </w:rPr>
        <w:t xml:space="preserve"> est limite </w:t>
      </w:r>
      <w:proofErr w:type="spellStart"/>
      <w:proofErr w:type="gramStart"/>
      <w:r>
        <w:rPr>
          <w:b/>
          <w:bCs/>
        </w:rPr>
        <w:t>a</w:t>
      </w:r>
      <w:proofErr w:type="spellEnd"/>
      <w:proofErr w:type="gramEnd"/>
      <w:r>
        <w:rPr>
          <w:b/>
          <w:bCs/>
        </w:rPr>
        <w:t xml:space="preserve"> </w:t>
      </w:r>
      <w:r>
        <w:rPr>
          <w:b/>
          <w:bCs/>
        </w:rPr>
        <w:t xml:space="preserve">la ressource </w:t>
      </w:r>
      <w:proofErr w:type="spellStart"/>
      <w:r>
        <w:rPr>
          <w:b/>
          <w:bCs/>
        </w:rPr>
        <w:t>concernee</w:t>
      </w:r>
      <w:proofErr w:type="spellEnd"/>
      <w:r>
        <w:rPr>
          <w:b/>
          <w:bCs/>
        </w:rPr>
        <w:t>.</w:t>
      </w:r>
    </w:p>
    <w:p w14:paraId="039E53AB" w14:textId="77777777" w:rsidR="006B76AB" w:rsidRDefault="00A116C4">
      <w:r>
        <w:br w:type="page"/>
      </w:r>
    </w:p>
    <w:p w14:paraId="6BFC6EC1" w14:textId="77777777" w:rsidR="006B76AB" w:rsidRDefault="00A116C4">
      <w:pPr>
        <w:pStyle w:val="Titre1"/>
      </w:pPr>
      <w:r>
        <w:lastRenderedPageBreak/>
        <w:t>6. Gestion des secrets</w:t>
      </w:r>
    </w:p>
    <w:p w14:paraId="4E31E5B0" w14:textId="77777777" w:rsidR="006B76AB" w:rsidRDefault="00A116C4">
      <w:pPr>
        <w:spacing w:after="130"/>
      </w:pPr>
      <w:r>
        <w:t>Deux circuits distincts coexistent.</w:t>
      </w:r>
    </w:p>
    <w:p w14:paraId="6B456947" w14:textId="77777777" w:rsidR="006B76AB" w:rsidRDefault="00A116C4">
      <w:pPr>
        <w:pStyle w:val="Titre2"/>
      </w:pPr>
      <w:r>
        <w:t>Authentification du pipeline</w:t>
      </w:r>
    </w:p>
    <w:p w14:paraId="60E4A88D" w14:textId="77777777" w:rsidR="006B76AB" w:rsidRDefault="00A116C4">
      <w:pPr>
        <w:spacing w:after="130"/>
      </w:pPr>
      <w:r>
        <w:t xml:space="preserve">La machine du pipeline est </w:t>
      </w:r>
      <w:proofErr w:type="spellStart"/>
      <w:r>
        <w:t>ephemere</w:t>
      </w:r>
      <w:proofErr w:type="spellEnd"/>
      <w:r>
        <w:t xml:space="preserve"> et ne dispose d’aucune session utilisateur. Un service principal </w:t>
      </w:r>
      <w:proofErr w:type="spellStart"/>
      <w:r>
        <w:t>dedie</w:t>
      </w:r>
      <w:proofErr w:type="spellEnd"/>
      <w:r>
        <w:t xml:space="preserve">, </w:t>
      </w:r>
      <w:proofErr w:type="spellStart"/>
      <w:r>
        <w:t>sp-travelbuddy-github</w:t>
      </w:r>
      <w:proofErr w:type="spellEnd"/>
      <w:r>
        <w:t>, lui sert d’</w:t>
      </w:r>
      <w:proofErr w:type="spellStart"/>
      <w:r>
        <w:t>identite</w:t>
      </w:r>
      <w:proofErr w:type="spellEnd"/>
      <w:r>
        <w:t xml:space="preserve">. Ses identifiants sont </w:t>
      </w:r>
      <w:proofErr w:type="gramStart"/>
      <w:r>
        <w:t>stockes</w:t>
      </w:r>
      <w:proofErr w:type="gramEnd"/>
      <w:r>
        <w:t xml:space="preserve"> dans le GitHub Secret AZURE_CREDENTIALS, chiffre et automatiquement masque dans les journaux. C’est le seul secret </w:t>
      </w:r>
      <w:proofErr w:type="spellStart"/>
      <w:r>
        <w:t>present</w:t>
      </w:r>
      <w:proofErr w:type="spellEnd"/>
      <w:r>
        <w:t xml:space="preserve"> cote GitHub.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00"/>
      </w:tblGrid>
      <w:tr w:rsidR="006B76AB" w14:paraId="1FE75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F230875" w14:textId="77777777" w:rsidR="006B76AB" w:rsidRDefault="00A116C4">
            <w:r>
              <w:rPr>
                <w:b/>
                <w:bCs/>
                <w:sz w:val="19"/>
                <w:szCs w:val="19"/>
              </w:rPr>
              <w:t>Contexte</w:t>
            </w:r>
          </w:p>
        </w:tc>
        <w:tc>
          <w:tcPr>
            <w:tcW w:w="30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E08452C" w14:textId="77777777" w:rsidR="006B76AB" w:rsidRDefault="00A116C4">
            <w:proofErr w:type="spellStart"/>
            <w:r>
              <w:rPr>
                <w:b/>
                <w:bCs/>
                <w:sz w:val="19"/>
                <w:szCs w:val="19"/>
              </w:rPr>
              <w:t>Identite</w:t>
            </w:r>
            <w:proofErr w:type="spellEnd"/>
          </w:p>
        </w:tc>
        <w:tc>
          <w:tcPr>
            <w:tcW w:w="32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E528C90" w14:textId="77777777" w:rsidR="006B76AB" w:rsidRDefault="00A116C4">
            <w:proofErr w:type="spellStart"/>
            <w:r>
              <w:rPr>
                <w:b/>
                <w:bCs/>
                <w:sz w:val="19"/>
                <w:szCs w:val="19"/>
              </w:rPr>
              <w:t>Mecanisme</w:t>
            </w:r>
            <w:proofErr w:type="spellEnd"/>
          </w:p>
        </w:tc>
      </w:tr>
      <w:tr w:rsidR="006B76AB" w14:paraId="0A2A0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61D155" w14:textId="77777777" w:rsidR="006B76AB" w:rsidRDefault="00A116C4">
            <w:r>
              <w:rPr>
                <w:sz w:val="19"/>
                <w:szCs w:val="19"/>
              </w:rPr>
              <w:t xml:space="preserve">Poste de </w:t>
            </w:r>
            <w:proofErr w:type="spellStart"/>
            <w:r>
              <w:rPr>
                <w:sz w:val="19"/>
                <w:szCs w:val="19"/>
              </w:rPr>
              <w:t>developpement</w:t>
            </w:r>
            <w:proofErr w:type="spellEnd"/>
          </w:p>
        </w:tc>
        <w:tc>
          <w:tcPr>
            <w:tcW w:w="30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8A85C16" w14:textId="77777777" w:rsidR="006B76AB" w:rsidRDefault="00A116C4">
            <w:r>
              <w:rPr>
                <w:sz w:val="19"/>
                <w:szCs w:val="19"/>
              </w:rPr>
              <w:t>Utilisateur nominatif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DE15FEE" w14:textId="77777777" w:rsidR="006B76AB" w:rsidRDefault="00A116C4">
            <w:r>
              <w:rPr>
                <w:sz w:val="19"/>
                <w:szCs w:val="19"/>
              </w:rPr>
              <w:t>Session Azure CLI</w:t>
            </w:r>
          </w:p>
        </w:tc>
      </w:tr>
      <w:tr w:rsidR="006B76AB" w:rsidRPr="007A237B" w14:paraId="280453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855D2EF" w14:textId="77777777" w:rsidR="006B76AB" w:rsidRDefault="00A116C4">
            <w:r>
              <w:rPr>
                <w:sz w:val="19"/>
                <w:szCs w:val="19"/>
              </w:rPr>
              <w:t>Pipeline CI/CD</w:t>
            </w:r>
          </w:p>
        </w:tc>
        <w:tc>
          <w:tcPr>
            <w:tcW w:w="30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F89D5B7" w14:textId="77777777" w:rsidR="006B76AB" w:rsidRDefault="00A116C4">
            <w:r>
              <w:rPr>
                <w:sz w:val="19"/>
                <w:szCs w:val="19"/>
              </w:rPr>
              <w:t xml:space="preserve">Service principal </w:t>
            </w:r>
            <w:proofErr w:type="spellStart"/>
            <w:r>
              <w:rPr>
                <w:sz w:val="19"/>
                <w:szCs w:val="19"/>
              </w:rPr>
              <w:t>dedie</w:t>
            </w:r>
            <w:proofErr w:type="spellEnd"/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5D8C4D7" w14:textId="77777777" w:rsidR="006B76AB" w:rsidRPr="007A237B" w:rsidRDefault="00A116C4">
            <w:pPr>
              <w:rPr>
                <w:lang w:val="en-US"/>
              </w:rPr>
            </w:pPr>
            <w:r w:rsidRPr="007A237B">
              <w:rPr>
                <w:sz w:val="19"/>
                <w:szCs w:val="19"/>
                <w:lang w:val="en-US"/>
              </w:rPr>
              <w:t>Secret de depot AZURE_CREDENTIALS</w:t>
            </w:r>
          </w:p>
        </w:tc>
      </w:tr>
    </w:tbl>
    <w:p w14:paraId="49046F2D" w14:textId="77777777" w:rsidR="006B76AB" w:rsidRPr="007A237B" w:rsidRDefault="006B76AB">
      <w:pPr>
        <w:spacing w:after="170"/>
        <w:rPr>
          <w:lang w:val="en-US"/>
        </w:rPr>
      </w:pPr>
    </w:p>
    <w:p w14:paraId="4A2A0017" w14:textId="77777777" w:rsidR="006B76AB" w:rsidRDefault="00A116C4">
      <w:pPr>
        <w:pStyle w:val="Titre2"/>
      </w:pPr>
      <w:r>
        <w:t>Secrets applicatifs</w:t>
      </w:r>
    </w:p>
    <w:p w14:paraId="48525E07" w14:textId="77777777" w:rsidR="006B76AB" w:rsidRDefault="00A116C4">
      <w:pPr>
        <w:spacing w:after="130"/>
      </w:pPr>
      <w:r>
        <w:t xml:space="preserve">Les six </w:t>
      </w:r>
      <w:proofErr w:type="spellStart"/>
      <w:r>
        <w:t>cles</w:t>
      </w:r>
      <w:proofErr w:type="spellEnd"/>
      <w:r>
        <w:t xml:space="preserve"> d’API sont </w:t>
      </w:r>
      <w:proofErr w:type="spellStart"/>
      <w:r>
        <w:t>deposees</w:t>
      </w:r>
      <w:proofErr w:type="spellEnd"/>
      <w:r>
        <w:t xml:space="preserve"> dans Azure Key Vault en dehors de </w:t>
      </w:r>
      <w:proofErr w:type="spellStart"/>
      <w:r>
        <w:t>Terraform</w:t>
      </w:r>
      <w:proofErr w:type="spellEnd"/>
      <w:r>
        <w:t xml:space="preserve">. Le code se contente de les lire au moment du </w:t>
      </w:r>
      <w:proofErr w:type="spellStart"/>
      <w:r>
        <w:t>deploiement</w:t>
      </w:r>
      <w:proofErr w:type="spellEnd"/>
      <w:r>
        <w:t xml:space="preserve"> au moyen de blocs data, </w:t>
      </w:r>
      <w:proofErr w:type="spellStart"/>
      <w:r>
        <w:t>operations</w:t>
      </w:r>
      <w:proofErr w:type="spellEnd"/>
      <w:r>
        <w:t xml:space="preserve"> en lecture seule :</w:t>
      </w:r>
    </w:p>
    <w:p w14:paraId="1AEE0D0F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>data "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azurerm_key_vault_secret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" "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openai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" {</w:t>
      </w:r>
    </w:p>
    <w:p w14:paraId="3977BC1C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name         = "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openai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-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api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-key"</w:t>
      </w:r>
    </w:p>
    <w:p w14:paraId="417858D6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key_vault_id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= azurerm_key_vault.main.id</w:t>
      </w:r>
    </w:p>
    <w:p w14:paraId="40F4DB57" w14:textId="77777777" w:rsidR="006B76AB" w:rsidRDefault="00A116C4">
      <w:pPr>
        <w:shd w:val="clear" w:color="auto" w:fill="F2F2F2"/>
        <w:spacing w:after="150"/>
        <w:ind w:left="2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C8F6B08" w14:textId="77777777" w:rsidR="006B76AB" w:rsidRDefault="00A116C4">
      <w:pPr>
        <w:spacing w:after="130"/>
      </w:pPr>
      <w:r>
        <w:t xml:space="preserve">Les valeurs sont ensuite </w:t>
      </w:r>
      <w:proofErr w:type="spellStart"/>
      <w:r>
        <w:t>injectees</w:t>
      </w:r>
      <w:proofErr w:type="spellEnd"/>
      <w:r>
        <w:t xml:space="preserve"> comme secrets de l’application </w:t>
      </w:r>
      <w:proofErr w:type="spellStart"/>
      <w:r>
        <w:t>conteneurisee</w:t>
      </w:r>
      <w:proofErr w:type="spellEnd"/>
      <w:r>
        <w:t xml:space="preserve">, puis </w:t>
      </w:r>
      <w:proofErr w:type="spellStart"/>
      <w:r>
        <w:t>exposees</w:t>
      </w:r>
      <w:proofErr w:type="spellEnd"/>
      <w:r>
        <w:t xml:space="preserve"> au processus en variables d’environnement. Elles ne transitent ni par le </w:t>
      </w:r>
      <w:proofErr w:type="spellStart"/>
      <w:r>
        <w:t>depot</w:t>
      </w:r>
      <w:proofErr w:type="spellEnd"/>
      <w:r>
        <w:t xml:space="preserve"> Git ni par les variables du pipeline.</w:t>
      </w:r>
    </w:p>
    <w:p w14:paraId="7509BDE3" w14:textId="77777777" w:rsidR="006B76AB" w:rsidRDefault="00A116C4">
      <w:pPr>
        <w:spacing w:after="130"/>
      </w:pPr>
      <w:r>
        <w:t>Le mot de passe administrateur de PostgreSQL</w:t>
      </w:r>
      <w:r>
        <w:t xml:space="preserve"> suit un traitement plus strict encore : il est </w:t>
      </w:r>
      <w:proofErr w:type="spellStart"/>
      <w:r>
        <w:t>genere</w:t>
      </w:r>
      <w:proofErr w:type="spellEnd"/>
      <w:r>
        <w:t xml:space="preserve"> </w:t>
      </w:r>
      <w:proofErr w:type="spellStart"/>
      <w:r>
        <w:t>aleatoirement</w:t>
      </w:r>
      <w:proofErr w:type="spellEnd"/>
      <w:r>
        <w:t xml:space="preserve"> par </w:t>
      </w:r>
      <w:proofErr w:type="spellStart"/>
      <w:r>
        <w:t>Terraform</w:t>
      </w:r>
      <w:proofErr w:type="spellEnd"/>
      <w:r>
        <w:t xml:space="preserve"> et </w:t>
      </w:r>
      <w:proofErr w:type="spellStart"/>
      <w:r>
        <w:t>depose</w:t>
      </w:r>
      <w:proofErr w:type="spellEnd"/>
      <w:r>
        <w:t xml:space="preserve"> dans Key Vault sans </w:t>
      </w:r>
      <w:proofErr w:type="spellStart"/>
      <w:r>
        <w:t>etre</w:t>
      </w:r>
      <w:proofErr w:type="spellEnd"/>
      <w:r>
        <w:t xml:space="preserve"> jamais connu d’un operateur humain.</w:t>
      </w:r>
    </w:p>
    <w:p w14:paraId="11C69F36" w14:textId="77777777" w:rsidR="006B76AB" w:rsidRDefault="00A116C4">
      <w:pPr>
        <w:pBdr>
          <w:left w:val="single" w:sz="18" w:space="8" w:color="1F4E79"/>
        </w:pBdr>
        <w:shd w:val="clear" w:color="auto" w:fill="EAF1F8"/>
        <w:spacing w:before="130" w:after="200"/>
      </w:pPr>
      <w:r>
        <w:rPr>
          <w:b/>
          <w:bCs/>
        </w:rPr>
        <w:t xml:space="preserve">Limite </w:t>
      </w:r>
      <w:proofErr w:type="spellStart"/>
      <w:r>
        <w:rPr>
          <w:b/>
          <w:bCs/>
        </w:rPr>
        <w:t>assumee</w:t>
      </w:r>
      <w:proofErr w:type="spellEnd"/>
      <w:r>
        <w:rPr>
          <w:b/>
          <w:bCs/>
        </w:rPr>
        <w:t xml:space="preserve"> : </w:t>
      </w:r>
      <w:proofErr w:type="spellStart"/>
      <w:r>
        <w:rPr>
          <w:b/>
          <w:bCs/>
        </w:rPr>
        <w:t>meme</w:t>
      </w:r>
      <w:proofErr w:type="spellEnd"/>
      <w:r>
        <w:rPr>
          <w:b/>
          <w:bCs/>
        </w:rPr>
        <w:t xml:space="preserve"> lue depuis Key Vault, une valeur </w:t>
      </w:r>
      <w:proofErr w:type="spellStart"/>
      <w:r>
        <w:rPr>
          <w:b/>
          <w:bCs/>
        </w:rPr>
        <w:t>injectee</w:t>
      </w:r>
      <w:proofErr w:type="spellEnd"/>
      <w:r>
        <w:rPr>
          <w:b/>
          <w:bCs/>
        </w:rPr>
        <w:t xml:space="preserve"> est </w:t>
      </w:r>
      <w:proofErr w:type="spellStart"/>
      <w:r>
        <w:rPr>
          <w:b/>
          <w:bCs/>
        </w:rPr>
        <w:t>ecrite</w:t>
      </w:r>
      <w:proofErr w:type="spellEnd"/>
      <w:r>
        <w:rPr>
          <w:b/>
          <w:bCs/>
        </w:rPr>
        <w:t xml:space="preserve"> en clair dans le fichier d’</w:t>
      </w:r>
      <w:proofErr w:type="spellStart"/>
      <w:r>
        <w:rPr>
          <w:b/>
          <w:bCs/>
        </w:rPr>
        <w:t>etat</w:t>
      </w:r>
      <w:proofErr w:type="spellEnd"/>
      <w:r>
        <w:rPr>
          <w:b/>
          <w:bCs/>
        </w:rPr>
        <w:t xml:space="preserve">. Key Vault </w:t>
      </w:r>
      <w:proofErr w:type="spellStart"/>
      <w:r>
        <w:rPr>
          <w:b/>
          <w:bCs/>
        </w:rPr>
        <w:t>protege</w:t>
      </w:r>
      <w:proofErr w:type="spellEnd"/>
      <w:r>
        <w:rPr>
          <w:b/>
          <w:bCs/>
        </w:rPr>
        <w:t xml:space="preserve"> le </w:t>
      </w:r>
      <w:proofErr w:type="spellStart"/>
      <w:r>
        <w:rPr>
          <w:b/>
          <w:bCs/>
        </w:rPr>
        <w:t>depot</w:t>
      </w:r>
      <w:proofErr w:type="spellEnd"/>
      <w:r>
        <w:rPr>
          <w:b/>
          <w:bCs/>
        </w:rPr>
        <w:t xml:space="preserve"> ; c’est le chiffrement et le </w:t>
      </w:r>
      <w:proofErr w:type="spellStart"/>
      <w:r>
        <w:rPr>
          <w:b/>
          <w:bCs/>
        </w:rPr>
        <w:t>controle</w:t>
      </w:r>
      <w:proofErr w:type="spellEnd"/>
      <w:r>
        <w:rPr>
          <w:b/>
          <w:bCs/>
        </w:rPr>
        <w:t xml:space="preserve"> d’</w:t>
      </w:r>
      <w:proofErr w:type="spellStart"/>
      <w:r>
        <w:rPr>
          <w:b/>
          <w:bCs/>
        </w:rPr>
        <w:t>acces</w:t>
      </w:r>
      <w:proofErr w:type="spellEnd"/>
      <w:r>
        <w:rPr>
          <w:b/>
          <w:bCs/>
        </w:rPr>
        <w:t xml:space="preserve"> du backend qui </w:t>
      </w:r>
      <w:proofErr w:type="spellStart"/>
      <w:r>
        <w:rPr>
          <w:b/>
          <w:bCs/>
        </w:rPr>
        <w:t>protegent</w:t>
      </w:r>
      <w:proofErr w:type="spellEnd"/>
      <w:r>
        <w:rPr>
          <w:b/>
          <w:bCs/>
        </w:rPr>
        <w:t xml:space="preserve"> l’</w:t>
      </w:r>
      <w:proofErr w:type="spellStart"/>
      <w:r>
        <w:rPr>
          <w:b/>
          <w:bCs/>
        </w:rPr>
        <w:t>etat</w:t>
      </w:r>
      <w:proofErr w:type="spellEnd"/>
      <w:r>
        <w:rPr>
          <w:b/>
          <w:bCs/>
        </w:rPr>
        <w:t>.</w:t>
      </w:r>
    </w:p>
    <w:p w14:paraId="0BD683E8" w14:textId="77777777" w:rsidR="006B76AB" w:rsidRDefault="00A116C4">
      <w:r>
        <w:br w:type="page"/>
      </w:r>
    </w:p>
    <w:p w14:paraId="3F8F11FB" w14:textId="77777777" w:rsidR="006B76AB" w:rsidRDefault="00A116C4">
      <w:pPr>
        <w:pStyle w:val="Titre1"/>
      </w:pPr>
      <w:r>
        <w:lastRenderedPageBreak/>
        <w:t>7. Pipeline d’</w:t>
      </w:r>
      <w:proofErr w:type="spellStart"/>
      <w:r>
        <w:t>integration</w:t>
      </w:r>
      <w:proofErr w:type="spellEnd"/>
      <w:r>
        <w:t xml:space="preserve"> continue (</w:t>
      </w:r>
      <w:proofErr w:type="spellStart"/>
      <w:r>
        <w:t>ci.yml</w:t>
      </w:r>
      <w:proofErr w:type="spellEnd"/>
      <w:r>
        <w:t>)</w:t>
      </w:r>
    </w:p>
    <w:p w14:paraId="6EB19496" w14:textId="77777777" w:rsidR="006B76AB" w:rsidRDefault="00A116C4">
      <w:pPr>
        <w:spacing w:after="130"/>
      </w:pPr>
      <w:r>
        <w:t xml:space="preserve">Le workflow se </w:t>
      </w:r>
      <w:proofErr w:type="spellStart"/>
      <w:r>
        <w:t>declenche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chaque </w:t>
      </w:r>
      <w:proofErr w:type="spellStart"/>
      <w:r>
        <w:t>poussee</w:t>
      </w:r>
      <w:proofErr w:type="spellEnd"/>
      <w:r>
        <w:t xml:space="preserve"> sur main et </w:t>
      </w:r>
      <w:proofErr w:type="spellStart"/>
      <w:r>
        <w:t>a</w:t>
      </w:r>
      <w:proofErr w:type="spellEnd"/>
      <w:r>
        <w:t xml:space="preserve"> chaque Pull </w:t>
      </w:r>
      <w:proofErr w:type="spellStart"/>
      <w:r>
        <w:t>Request</w:t>
      </w:r>
      <w:proofErr w:type="spellEnd"/>
      <w:r>
        <w:t xml:space="preserve"> vers main. GitHub loue une machine Ubuntu vide, y copie le code, </w:t>
      </w:r>
      <w:proofErr w:type="spellStart"/>
      <w:r>
        <w:t>execute</w:t>
      </w:r>
      <w:proofErr w:type="spellEnd"/>
      <w:r>
        <w:t xml:space="preserve"> les </w:t>
      </w:r>
      <w:proofErr w:type="spellStart"/>
      <w:r>
        <w:t>etapes</w:t>
      </w:r>
      <w:proofErr w:type="spellEnd"/>
      <w:r>
        <w:t xml:space="preserve">, puis la </w:t>
      </w:r>
      <w:proofErr w:type="spellStart"/>
      <w:r>
        <w:t>detruit</w:t>
      </w:r>
      <w:proofErr w:type="spellEnd"/>
      <w:r>
        <w:t>.</w:t>
      </w:r>
    </w:p>
    <w:p w14:paraId="2D9E267E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>on:</w:t>
      </w:r>
    </w:p>
    <w:p w14:paraId="27378E1C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push:</w:t>
      </w:r>
    </w:p>
    <w:p w14:paraId="195395F3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branches: [main]</w:t>
      </w:r>
    </w:p>
    <w:p w14:paraId="36AC5396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pull_request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14:paraId="0C0F5FD6" w14:textId="77777777" w:rsidR="006B76AB" w:rsidRDefault="00A116C4">
      <w:pPr>
        <w:shd w:val="clear" w:color="auto" w:fill="F2F2F2"/>
        <w:ind w:left="220"/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branches: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[main]</w:t>
      </w:r>
    </w:p>
    <w:p w14:paraId="44DC4D03" w14:textId="77777777" w:rsidR="006B76AB" w:rsidRDefault="006B76AB">
      <w:pPr>
        <w:shd w:val="clear" w:color="auto" w:fill="F2F2F2"/>
        <w:ind w:left="220"/>
      </w:pPr>
    </w:p>
    <w:p w14:paraId="528355BD" w14:textId="77777777" w:rsidR="006B76AB" w:rsidRDefault="00A116C4">
      <w:pPr>
        <w:shd w:val="clear" w:color="auto" w:fill="F2F2F2"/>
        <w:ind w:left="220"/>
      </w:pPr>
      <w:proofErr w:type="gramStart"/>
      <w:r>
        <w:rPr>
          <w:rFonts w:ascii="Consolas" w:eastAsia="Consolas" w:hAnsi="Consolas" w:cs="Consolas"/>
          <w:sz w:val="16"/>
          <w:szCs w:val="16"/>
        </w:rPr>
        <w:t>jobs:</w:t>
      </w:r>
      <w:proofErr w:type="gramEnd"/>
    </w:p>
    <w:p w14:paraId="137D11D9" w14:textId="77777777" w:rsidR="006B76AB" w:rsidRDefault="00A116C4">
      <w:pPr>
        <w:shd w:val="clear" w:color="auto" w:fill="F2F2F2"/>
        <w:ind w:left="2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validation:</w:t>
      </w:r>
      <w:proofErr w:type="gramEnd"/>
    </w:p>
    <w:p w14:paraId="402271AC" w14:textId="77777777" w:rsidR="006B76AB" w:rsidRDefault="00A116C4">
      <w:pPr>
        <w:shd w:val="clear" w:color="auto" w:fill="F2F2F2"/>
        <w:spacing w:after="150"/>
        <w:ind w:left="2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runs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-on: </w:t>
      </w:r>
      <w:proofErr w:type="spellStart"/>
      <w:r>
        <w:rPr>
          <w:rFonts w:ascii="Consolas" w:eastAsia="Consolas" w:hAnsi="Consolas" w:cs="Consolas"/>
          <w:sz w:val="16"/>
          <w:szCs w:val="16"/>
        </w:rPr>
        <w:t>ubuntu-latest</w:t>
      </w:r>
      <w:proofErr w:type="spellEnd"/>
    </w:p>
    <w:p w14:paraId="046FA409" w14:textId="77777777" w:rsidR="006B76AB" w:rsidRDefault="00A116C4">
      <w:pPr>
        <w:pStyle w:val="Titre2"/>
      </w:pPr>
      <w:r>
        <w:t xml:space="preserve">Les </w:t>
      </w:r>
      <w:proofErr w:type="spellStart"/>
      <w:r>
        <w:t>etapes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3500"/>
      </w:tblGrid>
      <w:tr w:rsidR="006B76AB" w14:paraId="1434E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9F4AADC" w14:textId="77777777" w:rsidR="006B76AB" w:rsidRDefault="00A116C4">
            <w:r>
              <w:rPr>
                <w:b/>
                <w:bCs/>
                <w:sz w:val="19"/>
                <w:szCs w:val="19"/>
              </w:rPr>
              <w:t>Etape</w:t>
            </w:r>
          </w:p>
        </w:tc>
        <w:tc>
          <w:tcPr>
            <w:tcW w:w="34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A4B9F99" w14:textId="77777777" w:rsidR="006B76AB" w:rsidRDefault="00A116C4">
            <w:r>
              <w:rPr>
                <w:b/>
                <w:bCs/>
                <w:sz w:val="19"/>
                <w:szCs w:val="19"/>
              </w:rPr>
              <w:t>Ce qu’elle fait</w:t>
            </w:r>
          </w:p>
        </w:tc>
        <w:tc>
          <w:tcPr>
            <w:tcW w:w="35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2369D14" w14:textId="77777777" w:rsidR="006B76AB" w:rsidRDefault="00A116C4">
            <w:r>
              <w:rPr>
                <w:b/>
                <w:bCs/>
                <w:sz w:val="19"/>
                <w:szCs w:val="19"/>
              </w:rPr>
              <w:t>Pourquoi</w:t>
            </w:r>
          </w:p>
        </w:tc>
      </w:tr>
      <w:tr w:rsidR="006B76AB" w14:paraId="74607E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BE9F672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checkout</w:t>
            </w:r>
            <w:proofErr w:type="spellEnd"/>
            <w:proofErr w:type="gramEnd"/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9A05232" w14:textId="77777777" w:rsidR="006B76AB" w:rsidRDefault="00A116C4">
            <w:r>
              <w:rPr>
                <w:sz w:val="19"/>
                <w:szCs w:val="19"/>
              </w:rPr>
              <w:t>Copie le code sur la machine</w:t>
            </w:r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67E3FC0" w14:textId="77777777" w:rsidR="006B76AB" w:rsidRDefault="00A116C4">
            <w:r>
              <w:rPr>
                <w:sz w:val="19"/>
                <w:szCs w:val="19"/>
              </w:rPr>
              <w:t>La machine est vide</w:t>
            </w:r>
          </w:p>
        </w:tc>
      </w:tr>
      <w:tr w:rsidR="006B76AB" w14:paraId="41EAC1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4E93341" w14:textId="77777777" w:rsidR="006B76AB" w:rsidRDefault="00A116C4">
            <w:proofErr w:type="gramStart"/>
            <w:r>
              <w:rPr>
                <w:sz w:val="19"/>
                <w:szCs w:val="19"/>
              </w:rPr>
              <w:t>setup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1600E44" w14:textId="77777777" w:rsidR="006B76AB" w:rsidRDefault="00A116C4">
            <w:r>
              <w:rPr>
                <w:sz w:val="19"/>
                <w:szCs w:val="19"/>
              </w:rPr>
              <w:t xml:space="preserve">Installe </w:t>
            </w:r>
            <w:proofErr w:type="spellStart"/>
            <w:r>
              <w:rPr>
                <w:sz w:val="19"/>
                <w:szCs w:val="19"/>
              </w:rPr>
              <w:t>Terraform</w:t>
            </w:r>
            <w:proofErr w:type="spellEnd"/>
            <w:r>
              <w:rPr>
                <w:sz w:val="19"/>
                <w:szCs w:val="19"/>
              </w:rPr>
              <w:t xml:space="preserve"> 1.15.8</w:t>
            </w:r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D1035C0" w14:textId="77777777" w:rsidR="006B76AB" w:rsidRDefault="00A116C4">
            <w:r>
              <w:rPr>
                <w:sz w:val="19"/>
                <w:szCs w:val="19"/>
              </w:rPr>
              <w:t xml:space="preserve">Version identique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celle de l’</w:t>
            </w:r>
            <w:proofErr w:type="spellStart"/>
            <w:r>
              <w:rPr>
                <w:sz w:val="19"/>
                <w:szCs w:val="19"/>
              </w:rPr>
              <w:t>equipe</w:t>
            </w:r>
            <w:proofErr w:type="spellEnd"/>
          </w:p>
        </w:tc>
      </w:tr>
      <w:tr w:rsidR="006B76AB" w14:paraId="4CF7CE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1687CF" w14:textId="77777777" w:rsidR="006B76AB" w:rsidRDefault="00A116C4">
            <w:proofErr w:type="gramStart"/>
            <w:r>
              <w:rPr>
                <w:sz w:val="19"/>
                <w:szCs w:val="19"/>
              </w:rPr>
              <w:t>azure</w:t>
            </w:r>
            <w:proofErr w:type="gramEnd"/>
            <w:r>
              <w:rPr>
                <w:sz w:val="19"/>
                <w:szCs w:val="19"/>
              </w:rPr>
              <w:t>/login</w:t>
            </w:r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64F37C" w14:textId="77777777" w:rsidR="006B76AB" w:rsidRDefault="00A116C4">
            <w:r>
              <w:rPr>
                <w:sz w:val="19"/>
                <w:szCs w:val="19"/>
              </w:rPr>
              <w:t>Authentifie via le service principal</w:t>
            </w:r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0DD8304" w14:textId="77777777" w:rsidR="006B76AB" w:rsidRDefault="00A116C4">
            <w:proofErr w:type="spellStart"/>
            <w:r>
              <w:rPr>
                <w:sz w:val="19"/>
                <w:szCs w:val="19"/>
              </w:rPr>
              <w:t>Terraform</w:t>
            </w:r>
            <w:proofErr w:type="spellEnd"/>
            <w:r>
              <w:rPr>
                <w:sz w:val="19"/>
                <w:szCs w:val="19"/>
              </w:rPr>
              <w:t xml:space="preserve"> a besoin d’une session Azure</w:t>
            </w:r>
          </w:p>
        </w:tc>
      </w:tr>
      <w:tr w:rsidR="006B76AB" w14:paraId="2053DF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9CB1758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fmt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-check</w:t>
            </w:r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F4B72D1" w14:textId="77777777" w:rsidR="006B76AB" w:rsidRDefault="00A116C4">
            <w:proofErr w:type="spellStart"/>
            <w:r>
              <w:rPr>
                <w:sz w:val="19"/>
                <w:szCs w:val="19"/>
              </w:rPr>
              <w:t>Verifie</w:t>
            </w:r>
            <w:proofErr w:type="spellEnd"/>
            <w:r>
              <w:rPr>
                <w:sz w:val="19"/>
                <w:szCs w:val="19"/>
              </w:rPr>
              <w:t xml:space="preserve"> le formatage</w:t>
            </w:r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C80B2AF" w14:textId="77777777" w:rsidR="006B76AB" w:rsidRDefault="00A116C4">
            <w:proofErr w:type="spellStart"/>
            <w:r>
              <w:rPr>
                <w:sz w:val="19"/>
                <w:szCs w:val="19"/>
              </w:rPr>
              <w:t>Coherence</w:t>
            </w:r>
            <w:proofErr w:type="spellEnd"/>
            <w:r>
              <w:rPr>
                <w:sz w:val="19"/>
                <w:szCs w:val="19"/>
              </w:rPr>
              <w:t xml:space="preserve"> de lecture en revue de code</w:t>
            </w:r>
          </w:p>
        </w:tc>
      </w:tr>
      <w:tr w:rsidR="006B76AB" w14:paraId="77CB6D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CC3818F" w14:textId="77777777" w:rsidR="006B76AB" w:rsidRDefault="00A116C4">
            <w:proofErr w:type="gramStart"/>
            <w:r>
              <w:rPr>
                <w:sz w:val="19"/>
                <w:szCs w:val="19"/>
              </w:rPr>
              <w:t>init</w:t>
            </w:r>
            <w:proofErr w:type="gramEnd"/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34E36B3" w14:textId="77777777" w:rsidR="006B76AB" w:rsidRDefault="00A116C4">
            <w:r>
              <w:rPr>
                <w:sz w:val="19"/>
                <w:szCs w:val="19"/>
              </w:rPr>
              <w:t>Providers et backend distant</w:t>
            </w:r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A952C25" w14:textId="77777777" w:rsidR="006B76AB" w:rsidRDefault="00A116C4">
            <w:r>
              <w:rPr>
                <w:sz w:val="19"/>
                <w:szCs w:val="19"/>
              </w:rPr>
              <w:t>Valide l’</w:t>
            </w:r>
            <w:proofErr w:type="spellStart"/>
            <w:r>
              <w:rPr>
                <w:sz w:val="19"/>
                <w:szCs w:val="19"/>
              </w:rPr>
              <w:t>acces</w:t>
            </w:r>
            <w:proofErr w:type="spellEnd"/>
            <w:r>
              <w:rPr>
                <w:sz w:val="19"/>
                <w:szCs w:val="19"/>
              </w:rPr>
              <w:t xml:space="preserve"> au state</w:t>
            </w:r>
            <w:r>
              <w:rPr>
                <w:sz w:val="19"/>
                <w:szCs w:val="19"/>
              </w:rPr>
              <w:t xml:space="preserve"> partage</w:t>
            </w:r>
          </w:p>
        </w:tc>
      </w:tr>
      <w:tr w:rsidR="006B76AB" w14:paraId="4ABB26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22EBB02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validate</w:t>
            </w:r>
            <w:proofErr w:type="spellEnd"/>
            <w:proofErr w:type="gramEnd"/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5C9273F" w14:textId="77777777" w:rsidR="006B76AB" w:rsidRDefault="00A116C4">
            <w:proofErr w:type="spellStart"/>
            <w:r>
              <w:rPr>
                <w:sz w:val="19"/>
                <w:szCs w:val="19"/>
              </w:rPr>
              <w:t>Verifie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coherence</w:t>
            </w:r>
            <w:proofErr w:type="spellEnd"/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0F38ED3" w14:textId="77777777" w:rsidR="006B76AB" w:rsidRDefault="00A116C4">
            <w:proofErr w:type="spellStart"/>
            <w:r>
              <w:rPr>
                <w:sz w:val="19"/>
                <w:szCs w:val="19"/>
              </w:rPr>
              <w:t>Detecte</w:t>
            </w:r>
            <w:proofErr w:type="spellEnd"/>
            <w:r>
              <w:rPr>
                <w:sz w:val="19"/>
                <w:szCs w:val="19"/>
              </w:rPr>
              <w:t xml:space="preserve"> variable inexistante ou faute de frappe</w:t>
            </w:r>
          </w:p>
        </w:tc>
      </w:tr>
      <w:tr w:rsidR="006B76AB" w14:paraId="38BE68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8D0DF5D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tfsec</w:t>
            </w:r>
            <w:proofErr w:type="spellEnd"/>
            <w:proofErr w:type="gramEnd"/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015AC08" w14:textId="77777777" w:rsidR="006B76AB" w:rsidRDefault="00A116C4">
            <w:r>
              <w:rPr>
                <w:sz w:val="19"/>
                <w:szCs w:val="19"/>
              </w:rPr>
              <w:t xml:space="preserve">Analyse de </w:t>
            </w:r>
            <w:proofErr w:type="spellStart"/>
            <w:r>
              <w:rPr>
                <w:sz w:val="19"/>
                <w:szCs w:val="19"/>
              </w:rPr>
              <w:t>securite</w:t>
            </w:r>
            <w:proofErr w:type="spellEnd"/>
            <w:r>
              <w:rPr>
                <w:sz w:val="19"/>
                <w:szCs w:val="19"/>
              </w:rPr>
              <w:t xml:space="preserve"> du code</w:t>
            </w:r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A75800D" w14:textId="77777777" w:rsidR="006B76AB" w:rsidRDefault="00A116C4">
            <w:proofErr w:type="spellStart"/>
            <w:r>
              <w:rPr>
                <w:sz w:val="19"/>
                <w:szCs w:val="19"/>
              </w:rPr>
              <w:t>Detecte</w:t>
            </w:r>
            <w:proofErr w:type="spellEnd"/>
            <w:r>
              <w:rPr>
                <w:sz w:val="19"/>
                <w:szCs w:val="19"/>
              </w:rPr>
              <w:t xml:space="preserve"> les erreurs avant le </w:t>
            </w:r>
            <w:proofErr w:type="spellStart"/>
            <w:r>
              <w:rPr>
                <w:sz w:val="19"/>
                <w:szCs w:val="19"/>
              </w:rPr>
              <w:t>deploiement</w:t>
            </w:r>
            <w:proofErr w:type="spellEnd"/>
          </w:p>
        </w:tc>
      </w:tr>
      <w:tr w:rsidR="006B76AB" w14:paraId="5F1380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BAAF285" w14:textId="77777777" w:rsidR="006B76AB" w:rsidRDefault="00A116C4">
            <w:proofErr w:type="gramStart"/>
            <w:r>
              <w:rPr>
                <w:sz w:val="19"/>
                <w:szCs w:val="19"/>
              </w:rPr>
              <w:t>plan</w:t>
            </w:r>
            <w:proofErr w:type="gramEnd"/>
            <w:r>
              <w:rPr>
                <w:sz w:val="19"/>
                <w:szCs w:val="19"/>
              </w:rPr>
              <w:t xml:space="preserve"> -out=</w:t>
            </w:r>
            <w:proofErr w:type="spellStart"/>
            <w:r>
              <w:rPr>
                <w:sz w:val="19"/>
                <w:szCs w:val="19"/>
              </w:rPr>
              <w:t>tfplan</w:t>
            </w:r>
            <w:proofErr w:type="spellEnd"/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826C7CF" w14:textId="77777777" w:rsidR="006B76AB" w:rsidRDefault="00A116C4">
            <w:r>
              <w:rPr>
                <w:sz w:val="19"/>
                <w:szCs w:val="19"/>
              </w:rPr>
              <w:t>Calcule et enregistre le plan</w:t>
            </w:r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2CC34D4" w14:textId="77777777" w:rsidR="006B76AB" w:rsidRDefault="00A116C4">
            <w:r>
              <w:rPr>
                <w:sz w:val="19"/>
                <w:szCs w:val="19"/>
              </w:rPr>
              <w:t xml:space="preserve">Fige les changements </w:t>
            </w:r>
            <w:proofErr w:type="spellStart"/>
            <w:proofErr w:type="gramStart"/>
            <w:r>
              <w:rPr>
                <w:sz w:val="19"/>
                <w:szCs w:val="19"/>
              </w:rPr>
              <w:t>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appliquer</w:t>
            </w:r>
          </w:p>
        </w:tc>
      </w:tr>
      <w:tr w:rsidR="006B76AB" w14:paraId="298FDA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A3C80FC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upload</w:t>
            </w:r>
            <w:proofErr w:type="gramEnd"/>
            <w:r>
              <w:rPr>
                <w:sz w:val="19"/>
                <w:szCs w:val="19"/>
              </w:rPr>
              <w:t>-artifact</w:t>
            </w:r>
            <w:proofErr w:type="spellEnd"/>
          </w:p>
        </w:tc>
        <w:tc>
          <w:tcPr>
            <w:tcW w:w="34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E2CFAFE" w14:textId="77777777" w:rsidR="006B76AB" w:rsidRDefault="00A116C4">
            <w:r>
              <w:rPr>
                <w:sz w:val="19"/>
                <w:szCs w:val="19"/>
              </w:rPr>
              <w:t xml:space="preserve">Publie l’artefact </w:t>
            </w:r>
            <w:proofErr w:type="spellStart"/>
            <w:r>
              <w:rPr>
                <w:sz w:val="19"/>
                <w:szCs w:val="19"/>
              </w:rPr>
              <w:t>tfplan</w:t>
            </w:r>
            <w:proofErr w:type="spellEnd"/>
          </w:p>
        </w:tc>
        <w:tc>
          <w:tcPr>
            <w:tcW w:w="35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EA5CC00" w14:textId="77777777" w:rsidR="006B76AB" w:rsidRDefault="00A116C4">
            <w:r>
              <w:rPr>
                <w:sz w:val="19"/>
                <w:szCs w:val="19"/>
              </w:rPr>
              <w:t>Transmet le plan au workflow suivant</w:t>
            </w:r>
          </w:p>
        </w:tc>
      </w:tr>
    </w:tbl>
    <w:p w14:paraId="0EC95978" w14:textId="77777777" w:rsidR="006B76AB" w:rsidRDefault="006B76AB">
      <w:pPr>
        <w:spacing w:after="170"/>
      </w:pPr>
    </w:p>
    <w:p w14:paraId="5D79FB27" w14:textId="77777777" w:rsidR="006B76AB" w:rsidRDefault="00A116C4">
      <w:pPr>
        <w:spacing w:after="130"/>
      </w:pPr>
      <w:r>
        <w:t xml:space="preserve">Distinction importante : </w:t>
      </w:r>
      <w:proofErr w:type="spellStart"/>
      <w:r>
        <w:t>fmt</w:t>
      </w:r>
      <w:proofErr w:type="spellEnd"/>
      <w:r>
        <w:t xml:space="preserve"> regarde la mise en forme, </w:t>
      </w:r>
      <w:proofErr w:type="spellStart"/>
      <w:r>
        <w:t>validate</w:t>
      </w:r>
      <w:proofErr w:type="spellEnd"/>
      <w:r>
        <w:t xml:space="preserve"> regarde le sens. Ce sont deux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differents</w:t>
      </w:r>
      <w:proofErr w:type="spellEnd"/>
      <w:r>
        <w:t>.</w:t>
      </w:r>
    </w:p>
    <w:p w14:paraId="2BA4E79A" w14:textId="77777777" w:rsidR="006B76AB" w:rsidRDefault="00A116C4">
      <w:pPr>
        <w:spacing w:after="130"/>
      </w:pPr>
      <w:r>
        <w:t xml:space="preserve">Aucune ressource n’est </w:t>
      </w:r>
      <w:proofErr w:type="spellStart"/>
      <w:r>
        <w:t>creee</w:t>
      </w:r>
      <w:proofErr w:type="spellEnd"/>
      <w:r>
        <w:t xml:space="preserve"> ni </w:t>
      </w:r>
      <w:proofErr w:type="spellStart"/>
      <w:r>
        <w:t>modifiee</w:t>
      </w:r>
      <w:proofErr w:type="spellEnd"/>
      <w:r>
        <w:t xml:space="preserve"> par ce workflow : il est strictement en lecture. Sa </w:t>
      </w:r>
      <w:proofErr w:type="spellStart"/>
      <w:r>
        <w:t>duree</w:t>
      </w:r>
      <w:proofErr w:type="spellEnd"/>
      <w:r>
        <w:t xml:space="preserve"> d’</w:t>
      </w:r>
      <w:proofErr w:type="spellStart"/>
      <w:r>
        <w:t>execution</w:t>
      </w:r>
      <w:proofErr w:type="spellEnd"/>
      <w:r>
        <w:t xml:space="preserve"> est de l’ordre de quarante-cinq secondes.</w:t>
      </w:r>
    </w:p>
    <w:p w14:paraId="7055D004" w14:textId="77777777" w:rsidR="006B76AB" w:rsidRDefault="00A116C4">
      <w:pPr>
        <w:spacing w:after="130"/>
      </w:pPr>
      <w:r>
        <w:t xml:space="preserve">L’analyse </w:t>
      </w:r>
      <w:proofErr w:type="spellStart"/>
      <w:r>
        <w:t>tfsec</w:t>
      </w:r>
      <w:proofErr w:type="spellEnd"/>
      <w:r>
        <w:t xml:space="preserve"> est volontairement non bloquante. Elle signale que le compte de stockage accepte les co</w:t>
      </w:r>
      <w:r>
        <w:t xml:space="preserve">nnexions depuis n’importe quelle adresse : ce point est </w:t>
      </w:r>
      <w:proofErr w:type="gramStart"/>
      <w:r>
        <w:t>assume</w:t>
      </w:r>
      <w:proofErr w:type="gramEnd"/>
      <w:r>
        <w:t xml:space="preserve">, les agents GitHub changeant d’adresse IP </w:t>
      </w:r>
      <w:proofErr w:type="spellStart"/>
      <w:r>
        <w:t>a</w:t>
      </w:r>
      <w:proofErr w:type="spellEnd"/>
      <w:r>
        <w:t xml:space="preserve"> chaque </w:t>
      </w:r>
      <w:proofErr w:type="spellStart"/>
      <w:r>
        <w:t>execution</w:t>
      </w:r>
      <w:proofErr w:type="spellEnd"/>
      <w:r>
        <w:t xml:space="preserve">, un filtrage par liste blanche rendrait le pipeline </w:t>
      </w:r>
      <w:proofErr w:type="spellStart"/>
      <w:r>
        <w:t>inoperant</w:t>
      </w:r>
      <w:proofErr w:type="spellEnd"/>
      <w:r>
        <w:t>.</w:t>
      </w:r>
    </w:p>
    <w:p w14:paraId="271A17D3" w14:textId="77777777" w:rsidR="006B76AB" w:rsidRDefault="00A116C4">
      <w:r>
        <w:br w:type="page"/>
      </w:r>
    </w:p>
    <w:p w14:paraId="2F10C28F" w14:textId="77777777" w:rsidR="006B76AB" w:rsidRDefault="00A116C4">
      <w:pPr>
        <w:pStyle w:val="Titre1"/>
      </w:pPr>
      <w:r>
        <w:lastRenderedPageBreak/>
        <w:t xml:space="preserve">8. Pipeline de </w:t>
      </w:r>
      <w:proofErr w:type="spellStart"/>
      <w:r>
        <w:t>deploiement</w:t>
      </w:r>
      <w:proofErr w:type="spellEnd"/>
      <w:r>
        <w:t xml:space="preserve"> continu (</w:t>
      </w:r>
      <w:proofErr w:type="spellStart"/>
      <w:r>
        <w:t>cd.yml</w:t>
      </w:r>
      <w:proofErr w:type="spellEnd"/>
      <w:r>
        <w:t>)</w:t>
      </w:r>
    </w:p>
    <w:p w14:paraId="3104B7AD" w14:textId="77777777" w:rsidR="006B76AB" w:rsidRDefault="00A116C4">
      <w:pPr>
        <w:spacing w:after="130"/>
      </w:pPr>
      <w:r>
        <w:t xml:space="preserve">Le workflow ne se </w:t>
      </w:r>
      <w:proofErr w:type="spellStart"/>
      <w:r>
        <w:t>decle</w:t>
      </w:r>
      <w:r>
        <w:t>nche</w:t>
      </w:r>
      <w:proofErr w:type="spellEnd"/>
      <w:r>
        <w:t xml:space="preserve"> pas sur une </w:t>
      </w:r>
      <w:proofErr w:type="spellStart"/>
      <w:r>
        <w:t>poussee</w:t>
      </w:r>
      <w:proofErr w:type="spellEnd"/>
      <w:r>
        <w:t>, mais sur l’</w:t>
      </w:r>
      <w:proofErr w:type="spellStart"/>
      <w:r>
        <w:t>achevement</w:t>
      </w:r>
      <w:proofErr w:type="spellEnd"/>
      <w:r>
        <w:t xml:space="preserve"> du workflow d’</w:t>
      </w:r>
      <w:proofErr w:type="spellStart"/>
      <w:r>
        <w:t>integration</w:t>
      </w:r>
      <w:proofErr w:type="spellEnd"/>
      <w:r>
        <w:t xml:space="preserve">, et uniquement si celui-ci a </w:t>
      </w:r>
      <w:proofErr w:type="spellStart"/>
      <w:r>
        <w:t>reussi</w:t>
      </w:r>
      <w:proofErr w:type="spellEnd"/>
      <w:r>
        <w:t>.</w:t>
      </w:r>
    </w:p>
    <w:p w14:paraId="1D072584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>on:</w:t>
      </w:r>
    </w:p>
    <w:p w14:paraId="3636FF3D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workflow_run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14:paraId="76EA892B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workflows: [CI Terraform]</w:t>
      </w:r>
    </w:p>
    <w:p w14:paraId="1E9D37CD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types: [completed]</w:t>
      </w:r>
    </w:p>
    <w:p w14:paraId="10726CA5" w14:textId="77777777" w:rsidR="006B76AB" w:rsidRPr="007A237B" w:rsidRDefault="006B76AB">
      <w:pPr>
        <w:shd w:val="clear" w:color="auto" w:fill="F2F2F2"/>
        <w:ind w:left="220"/>
        <w:rPr>
          <w:lang w:val="en-US"/>
        </w:rPr>
      </w:pPr>
    </w:p>
    <w:p w14:paraId="10BEC020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>jobs:</w:t>
      </w:r>
    </w:p>
    <w:p w14:paraId="00DD385D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deploiement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14:paraId="41C7E5C2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if: $</w:t>
      </w:r>
      <w:proofErr w:type="gramStart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{{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github</w:t>
      </w:r>
      <w:proofErr w:type="gramEnd"/>
      <w:r w:rsidRPr="007A237B">
        <w:rPr>
          <w:rFonts w:ascii="Consolas" w:eastAsia="Consolas" w:hAnsi="Consolas" w:cs="Consolas"/>
          <w:sz w:val="16"/>
          <w:szCs w:val="16"/>
          <w:lang w:val="en-US"/>
        </w:rPr>
        <w:t>.event.workflow_run.conclusion</w:t>
      </w:r>
      <w:proofErr w:type="spellEnd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=</w:t>
      </w:r>
      <w:r w:rsidRPr="007A237B">
        <w:rPr>
          <w:rFonts w:ascii="Consolas" w:eastAsia="Consolas" w:hAnsi="Consolas" w:cs="Consolas"/>
          <w:sz w:val="16"/>
          <w:szCs w:val="16"/>
          <w:lang w:val="en-US"/>
        </w:rPr>
        <w:t>= 'success' }}</w:t>
      </w:r>
    </w:p>
    <w:p w14:paraId="2CC61022" w14:textId="77777777" w:rsidR="006B76AB" w:rsidRDefault="00A116C4">
      <w:pPr>
        <w:shd w:val="clear" w:color="auto" w:fill="F2F2F2"/>
        <w:spacing w:after="150"/>
        <w:ind w:left="220"/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environment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production</w:t>
      </w:r>
    </w:p>
    <w:p w14:paraId="4565A053" w14:textId="77777777" w:rsidR="006B76AB" w:rsidRDefault="00A116C4">
      <w:pPr>
        <w:pStyle w:val="Titre2"/>
      </w:pPr>
      <w:r>
        <w:t xml:space="preserve">Les trois </w:t>
      </w:r>
      <w:proofErr w:type="spellStart"/>
      <w:r>
        <w:t>mecanismes</w:t>
      </w:r>
      <w:proofErr w:type="spellEnd"/>
      <w:r>
        <w:t xml:space="preserve"> </w:t>
      </w:r>
      <w:proofErr w:type="spellStart"/>
      <w:r>
        <w:t>cles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6B76AB" w14:paraId="7C2D4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C45DED" w14:textId="77777777" w:rsidR="006B76AB" w:rsidRDefault="00A116C4">
            <w:proofErr w:type="spellStart"/>
            <w:r>
              <w:rPr>
                <w:b/>
                <w:bCs/>
                <w:sz w:val="19"/>
                <w:szCs w:val="19"/>
              </w:rPr>
              <w:t>Mecanisme</w:t>
            </w:r>
            <w:proofErr w:type="spellEnd"/>
          </w:p>
        </w:tc>
        <w:tc>
          <w:tcPr>
            <w:tcW w:w="32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6543BC5" w14:textId="77777777" w:rsidR="006B76AB" w:rsidRDefault="00A116C4">
            <w:r>
              <w:rPr>
                <w:b/>
                <w:bCs/>
                <w:sz w:val="19"/>
                <w:szCs w:val="19"/>
              </w:rPr>
              <w:t>Ligne</w:t>
            </w:r>
          </w:p>
        </w:tc>
        <w:tc>
          <w:tcPr>
            <w:tcW w:w="36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885B2E8" w14:textId="77777777" w:rsidR="006B76AB" w:rsidRDefault="00A116C4">
            <w:r>
              <w:rPr>
                <w:b/>
                <w:bCs/>
                <w:sz w:val="19"/>
                <w:szCs w:val="19"/>
              </w:rPr>
              <w:t>Effet</w:t>
            </w:r>
          </w:p>
        </w:tc>
      </w:tr>
      <w:tr w:rsidR="006B76AB" w14:paraId="39763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0EC96A7" w14:textId="77777777" w:rsidR="006B76AB" w:rsidRDefault="00A116C4">
            <w:r>
              <w:rPr>
                <w:sz w:val="19"/>
                <w:szCs w:val="19"/>
              </w:rPr>
              <w:t>Enchainement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F5C895E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workflow</w:t>
            </w:r>
            <w:proofErr w:type="gramEnd"/>
            <w:r>
              <w:rPr>
                <w:sz w:val="19"/>
                <w:szCs w:val="19"/>
              </w:rPr>
              <w:t>_run</w:t>
            </w:r>
            <w:proofErr w:type="spellEnd"/>
          </w:p>
        </w:tc>
        <w:tc>
          <w:tcPr>
            <w:tcW w:w="3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C0EA8FF" w14:textId="77777777" w:rsidR="006B76AB" w:rsidRDefault="00A116C4">
            <w:r>
              <w:rPr>
                <w:sz w:val="19"/>
                <w:szCs w:val="19"/>
              </w:rPr>
              <w:t>La CD attend la fin de la CI</w:t>
            </w:r>
          </w:p>
        </w:tc>
      </w:tr>
      <w:tr w:rsidR="006B76AB" w14:paraId="64EF7E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6C04204" w14:textId="77777777" w:rsidR="006B76AB" w:rsidRDefault="00A116C4">
            <w:r>
              <w:rPr>
                <w:sz w:val="19"/>
                <w:szCs w:val="19"/>
              </w:rPr>
              <w:t>Condition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8B14C1A" w14:textId="77777777" w:rsidR="006B76AB" w:rsidRDefault="00A116C4">
            <w:proofErr w:type="gramStart"/>
            <w:r>
              <w:rPr>
                <w:sz w:val="19"/>
                <w:szCs w:val="19"/>
              </w:rPr>
              <w:t>if:</w:t>
            </w:r>
            <w:proofErr w:type="gramEnd"/>
            <w:r>
              <w:rPr>
                <w:sz w:val="19"/>
                <w:szCs w:val="19"/>
              </w:rPr>
              <w:t xml:space="preserve"> conclusion == </w:t>
            </w:r>
            <w:proofErr w:type="spellStart"/>
            <w:r>
              <w:rPr>
                <w:sz w:val="19"/>
                <w:szCs w:val="19"/>
              </w:rPr>
              <w:t>success</w:t>
            </w:r>
            <w:proofErr w:type="spellEnd"/>
          </w:p>
        </w:tc>
        <w:tc>
          <w:tcPr>
            <w:tcW w:w="3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4C14135" w14:textId="77777777" w:rsidR="006B76AB" w:rsidRDefault="00A116C4">
            <w:r>
              <w:rPr>
                <w:sz w:val="19"/>
                <w:szCs w:val="19"/>
              </w:rPr>
              <w:t xml:space="preserve">Si la CI </w:t>
            </w:r>
            <w:proofErr w:type="spellStart"/>
            <w:r>
              <w:rPr>
                <w:sz w:val="19"/>
                <w:szCs w:val="19"/>
              </w:rPr>
              <w:t>echoue</w:t>
            </w:r>
            <w:proofErr w:type="spellEnd"/>
            <w:r>
              <w:rPr>
                <w:sz w:val="19"/>
                <w:szCs w:val="19"/>
              </w:rPr>
              <w:t xml:space="preserve">, la CD ne </w:t>
            </w:r>
            <w:proofErr w:type="spellStart"/>
            <w:r>
              <w:rPr>
                <w:sz w:val="19"/>
                <w:szCs w:val="19"/>
              </w:rPr>
              <w:t>demarre</w:t>
            </w:r>
            <w:proofErr w:type="spellEnd"/>
            <w:r>
              <w:rPr>
                <w:sz w:val="19"/>
                <w:szCs w:val="19"/>
              </w:rPr>
              <w:t xml:space="preserve"> pas</w:t>
            </w:r>
          </w:p>
        </w:tc>
      </w:tr>
      <w:tr w:rsidR="006B76AB" w14:paraId="4D0220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2C92C3D" w14:textId="77777777" w:rsidR="006B76AB" w:rsidRDefault="00A116C4">
            <w:proofErr w:type="spellStart"/>
            <w:r>
              <w:rPr>
                <w:sz w:val="19"/>
                <w:szCs w:val="19"/>
              </w:rPr>
              <w:t>Gate</w:t>
            </w:r>
            <w:proofErr w:type="spellEnd"/>
            <w:r>
              <w:rPr>
                <w:sz w:val="19"/>
                <w:szCs w:val="19"/>
              </w:rPr>
              <w:t xml:space="preserve"> humain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AB30577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environment</w:t>
            </w:r>
            <w:proofErr w:type="spellEnd"/>
            <w:r>
              <w:rPr>
                <w:sz w:val="19"/>
                <w:szCs w:val="19"/>
              </w:rPr>
              <w:t>:</w:t>
            </w:r>
            <w:proofErr w:type="gramEnd"/>
            <w:r>
              <w:rPr>
                <w:sz w:val="19"/>
                <w:szCs w:val="19"/>
              </w:rPr>
              <w:t xml:space="preserve"> production</w:t>
            </w:r>
          </w:p>
        </w:tc>
        <w:tc>
          <w:tcPr>
            <w:tcW w:w="3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0E56FE3" w14:textId="77777777" w:rsidR="006B76AB" w:rsidRDefault="00A116C4">
            <w:r>
              <w:rPr>
                <w:sz w:val="19"/>
                <w:szCs w:val="19"/>
              </w:rPr>
              <w:t>Le job est mis en pause jusqu’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approbation</w:t>
            </w:r>
          </w:p>
        </w:tc>
      </w:tr>
    </w:tbl>
    <w:p w14:paraId="65980C9F" w14:textId="77777777" w:rsidR="006B76AB" w:rsidRDefault="006B76AB">
      <w:pPr>
        <w:spacing w:after="170"/>
      </w:pPr>
    </w:p>
    <w:p w14:paraId="15292028" w14:textId="77777777" w:rsidR="006B76AB" w:rsidRDefault="00A116C4">
      <w:pPr>
        <w:spacing w:after="130"/>
      </w:pPr>
      <w:r>
        <w:t xml:space="preserve">La </w:t>
      </w:r>
      <w:proofErr w:type="spellStart"/>
      <w:r>
        <w:t>regle</w:t>
      </w:r>
      <w:proofErr w:type="spellEnd"/>
      <w:r>
        <w:t xml:space="preserve"> de protection </w:t>
      </w:r>
      <w:proofErr w:type="spellStart"/>
      <w:r>
        <w:t>configuree</w:t>
      </w:r>
      <w:proofErr w:type="spellEnd"/>
      <w:r>
        <w:t xml:space="preserve"> sur l’environnement production impose l’approbation d’un relecteur </w:t>
      </w:r>
      <w:proofErr w:type="spellStart"/>
      <w:r>
        <w:t>designe</w:t>
      </w:r>
      <w:proofErr w:type="spellEnd"/>
      <w:r>
        <w:t>. GitHub enregistre l’</w:t>
      </w:r>
      <w:proofErr w:type="spellStart"/>
      <w:r>
        <w:t>ident</w:t>
      </w:r>
      <w:r>
        <w:t>ite</w:t>
      </w:r>
      <w:proofErr w:type="spellEnd"/>
      <w:r>
        <w:t xml:space="preserve"> de l’approbateur, l’horodatage et le commentaire associe, ce qui constitue une trace d’audit </w:t>
      </w:r>
      <w:proofErr w:type="spellStart"/>
      <w:r>
        <w:t>complete</w:t>
      </w:r>
      <w:proofErr w:type="spellEnd"/>
      <w:r>
        <w:t>.</w:t>
      </w:r>
    </w:p>
    <w:p w14:paraId="65C363B0" w14:textId="77777777" w:rsidR="006B76AB" w:rsidRDefault="00A116C4">
      <w:pPr>
        <w:pStyle w:val="Titre2"/>
      </w:pPr>
      <w:r>
        <w:t xml:space="preserve">Le </w:t>
      </w:r>
      <w:proofErr w:type="spellStart"/>
      <w:r>
        <w:t>role</w:t>
      </w:r>
      <w:proofErr w:type="spellEnd"/>
      <w:r>
        <w:t xml:space="preserve"> de l’artefact</w:t>
      </w:r>
    </w:p>
    <w:p w14:paraId="13D449E1" w14:textId="77777777" w:rsidR="006B76AB" w:rsidRDefault="00A116C4">
      <w:pPr>
        <w:spacing w:after="130"/>
      </w:pPr>
      <w:r>
        <w:t xml:space="preserve">La CD ne recalcule jamais de plan : elle </w:t>
      </w:r>
      <w:proofErr w:type="spellStart"/>
      <w:r>
        <w:t>telecharge</w:t>
      </w:r>
      <w:proofErr w:type="spellEnd"/>
      <w:r>
        <w:t xml:space="preserve"> l’artefact produit par l’</w:t>
      </w:r>
      <w:proofErr w:type="spellStart"/>
      <w:r>
        <w:t>integration</w:t>
      </w:r>
      <w:proofErr w:type="spellEnd"/>
      <w:r>
        <w:t xml:space="preserve"> et l’applique tel quel.</w:t>
      </w:r>
    </w:p>
    <w:p w14:paraId="522308A4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>- uses: action</w:t>
      </w:r>
      <w:r w:rsidRPr="007A237B">
        <w:rPr>
          <w:rFonts w:ascii="Consolas" w:eastAsia="Consolas" w:hAnsi="Consolas" w:cs="Consolas"/>
          <w:sz w:val="16"/>
          <w:szCs w:val="16"/>
          <w:lang w:val="en-US"/>
        </w:rPr>
        <w:t>s/download-artifact@v4</w:t>
      </w:r>
    </w:p>
    <w:p w14:paraId="250F557E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with:</w:t>
      </w:r>
    </w:p>
    <w:p w14:paraId="584F9B6A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name: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tfplan</w:t>
      </w:r>
      <w:proofErr w:type="spellEnd"/>
    </w:p>
    <w:p w14:paraId="010A06C8" w14:textId="77777777" w:rsidR="006B76AB" w:rsidRPr="007A237B" w:rsidRDefault="00A116C4">
      <w:pPr>
        <w:shd w:val="clear" w:color="auto" w:fill="F2F2F2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   run-id: $</w:t>
      </w:r>
      <w:proofErr w:type="gram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{{ github.event.workflow_run.id</w:t>
      </w:r>
      <w:proofErr w:type="gramEnd"/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 }}</w:t>
      </w:r>
    </w:p>
    <w:p w14:paraId="78B2CEE4" w14:textId="77777777" w:rsidR="006B76AB" w:rsidRPr="007A237B" w:rsidRDefault="006B76AB">
      <w:pPr>
        <w:shd w:val="clear" w:color="auto" w:fill="F2F2F2"/>
        <w:ind w:left="220"/>
        <w:rPr>
          <w:lang w:val="en-US"/>
        </w:rPr>
      </w:pPr>
    </w:p>
    <w:p w14:paraId="7EB7EF6C" w14:textId="77777777" w:rsidR="006B76AB" w:rsidRPr="007A237B" w:rsidRDefault="00A116C4">
      <w:pPr>
        <w:shd w:val="clear" w:color="auto" w:fill="F2F2F2"/>
        <w:spacing w:after="150"/>
        <w:ind w:left="220"/>
        <w:rPr>
          <w:lang w:val="en-US"/>
        </w:rPr>
      </w:pPr>
      <w:r w:rsidRPr="007A237B">
        <w:rPr>
          <w:rFonts w:ascii="Consolas" w:eastAsia="Consolas" w:hAnsi="Consolas" w:cs="Consolas"/>
          <w:sz w:val="16"/>
          <w:szCs w:val="16"/>
          <w:lang w:val="en-US"/>
        </w:rPr>
        <w:t xml:space="preserve">- run: terraform apply -auto-approve -input=false </w:t>
      </w:r>
      <w:proofErr w:type="spellStart"/>
      <w:r w:rsidRPr="007A237B">
        <w:rPr>
          <w:rFonts w:ascii="Consolas" w:eastAsia="Consolas" w:hAnsi="Consolas" w:cs="Consolas"/>
          <w:sz w:val="16"/>
          <w:szCs w:val="16"/>
          <w:lang w:val="en-US"/>
        </w:rPr>
        <w:t>tfplan</w:t>
      </w:r>
      <w:proofErr w:type="spellEnd"/>
    </w:p>
    <w:p w14:paraId="7168EB82" w14:textId="77777777" w:rsidR="006B76AB" w:rsidRDefault="00A116C4">
      <w:pPr>
        <w:pBdr>
          <w:left w:val="single" w:sz="18" w:space="8" w:color="1F4E79"/>
        </w:pBdr>
        <w:shd w:val="clear" w:color="auto" w:fill="EAF1F8"/>
        <w:spacing w:before="130" w:after="200"/>
      </w:pPr>
      <w:r>
        <w:rPr>
          <w:b/>
          <w:bCs/>
        </w:rPr>
        <w:t xml:space="preserve">Sans cette </w:t>
      </w:r>
      <w:proofErr w:type="spellStart"/>
      <w:r>
        <w:rPr>
          <w:b/>
          <w:bCs/>
        </w:rPr>
        <w:t>reutilisation</w:t>
      </w:r>
      <w:proofErr w:type="spellEnd"/>
      <w:r>
        <w:rPr>
          <w:b/>
          <w:bCs/>
        </w:rPr>
        <w:t xml:space="preserve">, le plan relu et approuve ne serait pas </w:t>
      </w:r>
      <w:proofErr w:type="spellStart"/>
      <w:r>
        <w:rPr>
          <w:b/>
          <w:bCs/>
        </w:rPr>
        <w:t>necessairement</w:t>
      </w:r>
      <w:proofErr w:type="spellEnd"/>
      <w:r>
        <w:rPr>
          <w:b/>
          <w:bCs/>
        </w:rPr>
        <w:t xml:space="preserve"> celui </w:t>
      </w:r>
      <w:proofErr w:type="spellStart"/>
      <w:r>
        <w:rPr>
          <w:b/>
          <w:bCs/>
        </w:rPr>
        <w:t>execute</w:t>
      </w:r>
      <w:proofErr w:type="spellEnd"/>
      <w:r>
        <w:rPr>
          <w:b/>
          <w:bCs/>
        </w:rPr>
        <w:t xml:space="preserve"> : l’infrastructure pourrait avoir change entre les deux </w:t>
      </w:r>
      <w:proofErr w:type="spellStart"/>
      <w:r>
        <w:rPr>
          <w:b/>
          <w:bCs/>
        </w:rPr>
        <w:t>etapes</w:t>
      </w:r>
      <w:proofErr w:type="spellEnd"/>
      <w:r>
        <w:rPr>
          <w:b/>
          <w:bCs/>
        </w:rPr>
        <w:t>. L’empreinte SHA-256 de l’artefact garantit l’</w:t>
      </w:r>
      <w:proofErr w:type="spellStart"/>
      <w:r>
        <w:rPr>
          <w:b/>
          <w:bCs/>
        </w:rPr>
        <w:t>identite</w:t>
      </w:r>
      <w:proofErr w:type="spellEnd"/>
      <w:r>
        <w:rPr>
          <w:b/>
          <w:bCs/>
        </w:rPr>
        <w:t xml:space="preserve"> bit a bit.</w:t>
      </w:r>
    </w:p>
    <w:p w14:paraId="611FBC02" w14:textId="77777777" w:rsidR="006B76AB" w:rsidRDefault="00A116C4">
      <w:pPr>
        <w:spacing w:after="130"/>
      </w:pPr>
      <w:r>
        <w:t>Le drapeau -</w:t>
      </w:r>
      <w:proofErr w:type="spellStart"/>
      <w:r>
        <w:t>auto-approve</w:t>
      </w:r>
      <w:proofErr w:type="spellEnd"/>
      <w:r>
        <w:t xml:space="preserve"> ne signi</w:t>
      </w:r>
      <w:r>
        <w:t xml:space="preserve">fie pas absence de </w:t>
      </w:r>
      <w:proofErr w:type="spellStart"/>
      <w:r>
        <w:t>controle</w:t>
      </w:r>
      <w:proofErr w:type="spellEnd"/>
      <w:r>
        <w:t xml:space="preserve"> : l’approbation humaine a </w:t>
      </w:r>
      <w:proofErr w:type="spellStart"/>
      <w:r>
        <w:t>deja</w:t>
      </w:r>
      <w:proofErr w:type="spellEnd"/>
      <w:r>
        <w:t xml:space="preserve"> eu lieu au niveau du </w:t>
      </w:r>
      <w:proofErr w:type="spellStart"/>
      <w:r>
        <w:t>gate</w:t>
      </w:r>
      <w:proofErr w:type="spellEnd"/>
      <w:r>
        <w:t xml:space="preserve"> GitHub, en amont.</w:t>
      </w:r>
    </w:p>
    <w:p w14:paraId="197C7437" w14:textId="77777777" w:rsidR="006B76AB" w:rsidRDefault="00A116C4">
      <w:pPr>
        <w:pStyle w:val="Titre1"/>
      </w:pPr>
      <w:r>
        <w:t>9. Isolation des environnements</w:t>
      </w:r>
    </w:p>
    <w:p w14:paraId="56833380" w14:textId="77777777" w:rsidR="006B76AB" w:rsidRDefault="00A116C4">
      <w:pPr>
        <w:spacing w:after="130"/>
      </w:pPr>
      <w:r>
        <w:t xml:space="preserve">Le code supporte nativement le multi-environnement : les noms de ressources sont construits par interpolation </w:t>
      </w:r>
      <w:proofErr w:type="spellStart"/>
      <w:proofErr w:type="gramStart"/>
      <w:r>
        <w:t>a</w:t>
      </w:r>
      <w:proofErr w:type="spellEnd"/>
      <w:proofErr w:type="gramEnd"/>
      <w:r>
        <w:t xml:space="preserve"> partir de</w:t>
      </w:r>
      <w:r>
        <w:t xml:space="preserve"> la variable </w:t>
      </w:r>
      <w:proofErr w:type="spellStart"/>
      <w:r>
        <w:t>environment</w:t>
      </w:r>
      <w:proofErr w:type="spellEnd"/>
      <w:r>
        <w:t xml:space="preserve">, et un basculement vers la production se limite </w:t>
      </w:r>
      <w:proofErr w:type="spellStart"/>
      <w:r>
        <w:t>a</w:t>
      </w:r>
      <w:proofErr w:type="spellEnd"/>
      <w:r>
        <w:t xml:space="preserve"> un changement de valeur, sans duplication de code.</w:t>
      </w:r>
    </w:p>
    <w:p w14:paraId="025BA752" w14:textId="77777777" w:rsidR="006B76AB" w:rsidRDefault="00A116C4">
      <w:pPr>
        <w:spacing w:after="130"/>
      </w:pPr>
      <w:r>
        <w:t xml:space="preserve">Dans le </w:t>
      </w:r>
      <w:proofErr w:type="spellStart"/>
      <w:r>
        <w:t>perimetre</w:t>
      </w:r>
      <w:proofErr w:type="spellEnd"/>
      <w:r>
        <w:t xml:space="preserve"> du projet, seul l’environnement dev a </w:t>
      </w:r>
      <w:proofErr w:type="spellStart"/>
      <w:r>
        <w:t>ete</w:t>
      </w:r>
      <w:proofErr w:type="spellEnd"/>
      <w:r>
        <w:t xml:space="preserve"> provisionne, le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etudiant</w:t>
      </w:r>
      <w:proofErr w:type="spellEnd"/>
      <w:r>
        <w:t xml:space="preserve"> ne justifiant pas de dupliquer l’infra</w:t>
      </w:r>
      <w:r>
        <w:t xml:space="preserve">structure. Une isolation </w:t>
      </w:r>
      <w:proofErr w:type="spellStart"/>
      <w:r>
        <w:t>complete</w:t>
      </w:r>
      <w:proofErr w:type="spellEnd"/>
      <w:r>
        <w:t xml:space="preserve"> exigerait des </w:t>
      </w:r>
      <w:proofErr w:type="gramStart"/>
      <w:r>
        <w:t>fichiers .</w:t>
      </w:r>
      <w:proofErr w:type="spellStart"/>
      <w:r>
        <w:t>tfvars</w:t>
      </w:r>
      <w:proofErr w:type="spellEnd"/>
      <w:proofErr w:type="gramEnd"/>
      <w:r>
        <w:t xml:space="preserve"> </w:t>
      </w:r>
      <w:proofErr w:type="spellStart"/>
      <w:r>
        <w:t>separes</w:t>
      </w:r>
      <w:proofErr w:type="spellEnd"/>
      <w:r>
        <w:t xml:space="preserve"> et, surtout, des </w:t>
      </w:r>
      <w:proofErr w:type="spellStart"/>
      <w:r>
        <w:t>cles</w:t>
      </w:r>
      <w:proofErr w:type="spellEnd"/>
      <w:r>
        <w:t xml:space="preserve"> de backend distinctes : sans cela, les deux environnements partageraient le </w:t>
      </w:r>
      <w:proofErr w:type="spellStart"/>
      <w:r>
        <w:t>meme</w:t>
      </w:r>
      <w:proofErr w:type="spellEnd"/>
      <w:r>
        <w:t xml:space="preserve"> fichier d’</w:t>
      </w:r>
      <w:proofErr w:type="spellStart"/>
      <w:r>
        <w:t>etat</w:t>
      </w:r>
      <w:proofErr w:type="spellEnd"/>
      <w:r>
        <w:t>.</w:t>
      </w:r>
    </w:p>
    <w:p w14:paraId="112EA4E5" w14:textId="77777777" w:rsidR="006B76AB" w:rsidRDefault="00A116C4">
      <w:pPr>
        <w:pStyle w:val="Titre1"/>
      </w:pPr>
      <w:r>
        <w:t xml:space="preserve">10. </w:t>
      </w:r>
      <w:proofErr w:type="spellStart"/>
      <w:r>
        <w:t>Procedure</w:t>
      </w:r>
      <w:proofErr w:type="spellEnd"/>
      <w:r>
        <w:t xml:space="preserve"> de rollback</w:t>
      </w:r>
    </w:p>
    <w:p w14:paraId="4578B032" w14:textId="77777777" w:rsidR="006B76AB" w:rsidRDefault="00A116C4">
      <w:pPr>
        <w:spacing w:after="130"/>
      </w:pPr>
      <w:proofErr w:type="spellStart"/>
      <w:r>
        <w:t>Terraform</w:t>
      </w:r>
      <w:proofErr w:type="spellEnd"/>
      <w:r>
        <w:t xml:space="preserve"> ne propose pas d’</w:t>
      </w:r>
      <w:proofErr w:type="spellStart"/>
      <w:r>
        <w:t>operation</w:t>
      </w:r>
      <w:proofErr w:type="spellEnd"/>
      <w:r>
        <w:t xml:space="preserve"> d</w:t>
      </w:r>
      <w:r>
        <w:t xml:space="preserve">’annulation. Le retour </w:t>
      </w:r>
      <w:proofErr w:type="spellStart"/>
      <w:r>
        <w:t>arriere</w:t>
      </w:r>
      <w:proofErr w:type="spellEnd"/>
      <w:r>
        <w:t xml:space="preserve"> s’appuie sur Git :</w:t>
      </w:r>
    </w:p>
    <w:p w14:paraId="420C5830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proofErr w:type="gramStart"/>
      <w:r>
        <w:t>git</w:t>
      </w:r>
      <w:proofErr w:type="gramEnd"/>
      <w:r>
        <w:t xml:space="preserve"> </w:t>
      </w:r>
      <w:proofErr w:type="spellStart"/>
      <w:r>
        <w:t>revert</w:t>
      </w:r>
      <w:proofErr w:type="spellEnd"/>
      <w:r>
        <w:t xml:space="preserve"> du commit fautif sur main, ce qui </w:t>
      </w:r>
      <w:proofErr w:type="spellStart"/>
      <w:r>
        <w:t>redeclenche</w:t>
      </w:r>
      <w:proofErr w:type="spellEnd"/>
      <w:r>
        <w:t xml:space="preserve"> automatiquement le pipeline avec le code </w:t>
      </w:r>
      <w:proofErr w:type="spellStart"/>
      <w:r>
        <w:t>precedent</w:t>
      </w:r>
      <w:proofErr w:type="spellEnd"/>
      <w:r>
        <w:t>.</w:t>
      </w:r>
    </w:p>
    <w:p w14:paraId="6EA00419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proofErr w:type="spellStart"/>
      <w:r>
        <w:lastRenderedPageBreak/>
        <w:t>Terraform</w:t>
      </w:r>
      <w:proofErr w:type="spellEnd"/>
      <w:r>
        <w:t xml:space="preserve"> recalcule l’</w:t>
      </w:r>
      <w:proofErr w:type="spellStart"/>
      <w:r>
        <w:t>ecart</w:t>
      </w:r>
      <w:proofErr w:type="spellEnd"/>
      <w:r>
        <w:t xml:space="preserve"> et restaure l’</w:t>
      </w:r>
      <w:proofErr w:type="spellStart"/>
      <w:r>
        <w:t>etat</w:t>
      </w:r>
      <w:proofErr w:type="spellEnd"/>
      <w:r>
        <w:t xml:space="preserve"> </w:t>
      </w:r>
      <w:proofErr w:type="spellStart"/>
      <w:r>
        <w:t>anterieur</w:t>
      </w:r>
      <w:proofErr w:type="spellEnd"/>
      <w:r>
        <w:t>.</w:t>
      </w:r>
    </w:p>
    <w:p w14:paraId="0BCA2B0C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 xml:space="preserve">En cas de state corrompu, le </w:t>
      </w:r>
      <w:proofErr w:type="spellStart"/>
      <w:r>
        <w:t>versionnement</w:t>
      </w:r>
      <w:proofErr w:type="spellEnd"/>
      <w:r>
        <w:t xml:space="preserve"> de blob active sur le Storage </w:t>
      </w:r>
      <w:proofErr w:type="spellStart"/>
      <w:r>
        <w:t>Account</w:t>
      </w:r>
      <w:proofErr w:type="spellEnd"/>
      <w:r>
        <w:t xml:space="preserve"> permet de restaurer une version </w:t>
      </w:r>
      <w:proofErr w:type="spellStart"/>
      <w:r>
        <w:t>anterieure</w:t>
      </w:r>
      <w:proofErr w:type="spellEnd"/>
      <w:r>
        <w:t xml:space="preserve"> du fichier.</w:t>
      </w:r>
    </w:p>
    <w:p w14:paraId="65E2177D" w14:textId="77777777" w:rsidR="006B76AB" w:rsidRDefault="00A116C4">
      <w:pPr>
        <w:spacing w:after="130"/>
      </w:pPr>
      <w:r>
        <w:t xml:space="preserve">Le </w:t>
      </w:r>
      <w:proofErr w:type="spellStart"/>
      <w:r>
        <w:t>versionnement</w:t>
      </w:r>
      <w:proofErr w:type="spellEnd"/>
      <w:r>
        <w:t xml:space="preserve"> Git constitue donc le </w:t>
      </w:r>
      <w:proofErr w:type="spellStart"/>
      <w:r>
        <w:t>mecanisme</w:t>
      </w:r>
      <w:proofErr w:type="spellEnd"/>
      <w:r>
        <w:t xml:space="preserve"> de retour </w:t>
      </w:r>
      <w:proofErr w:type="spellStart"/>
      <w:r>
        <w:t>arr</w:t>
      </w:r>
      <w:r>
        <w:t>iere</w:t>
      </w:r>
      <w:proofErr w:type="spellEnd"/>
      <w:r>
        <w:t xml:space="preserve">, ce qui est un argument </w:t>
      </w:r>
      <w:proofErr w:type="spellStart"/>
      <w:r>
        <w:t>supplementaire</w:t>
      </w:r>
      <w:proofErr w:type="spellEnd"/>
      <w:r>
        <w:t xml:space="preserve"> en faveur de l’infrastructure as code.</w:t>
      </w:r>
    </w:p>
    <w:p w14:paraId="2DAC1617" w14:textId="77777777" w:rsidR="006B76AB" w:rsidRDefault="00A116C4">
      <w:r>
        <w:br w:type="page"/>
      </w:r>
    </w:p>
    <w:p w14:paraId="3DD8379D" w14:textId="77777777" w:rsidR="006B76AB" w:rsidRDefault="00A116C4">
      <w:pPr>
        <w:pStyle w:val="Titre1"/>
      </w:pPr>
      <w:r>
        <w:lastRenderedPageBreak/>
        <w:t xml:space="preserve">11. </w:t>
      </w:r>
      <w:proofErr w:type="spellStart"/>
      <w:r>
        <w:t>Demonstration</w:t>
      </w:r>
      <w:proofErr w:type="spellEnd"/>
      <w:r>
        <w:t xml:space="preserve"> du </w:t>
      </w:r>
      <w:proofErr w:type="spellStart"/>
      <w:r>
        <w:t>declenchement</w:t>
      </w:r>
      <w:proofErr w:type="spellEnd"/>
      <w:r>
        <w:t xml:space="preserve"> CI/CD</w:t>
      </w:r>
    </w:p>
    <w:p w14:paraId="2ADA51E9" w14:textId="77777777" w:rsidR="006B76AB" w:rsidRDefault="00A116C4">
      <w:pPr>
        <w:spacing w:after="130"/>
      </w:pPr>
      <w:r>
        <w:t xml:space="preserve">La </w:t>
      </w:r>
      <w:proofErr w:type="spellStart"/>
      <w:r>
        <w:t>demonstration</w:t>
      </w:r>
      <w:proofErr w:type="spellEnd"/>
      <w:r>
        <w:t xml:space="preserve"> se </w:t>
      </w:r>
      <w:proofErr w:type="spellStart"/>
      <w:r>
        <w:t>deroule</w:t>
      </w:r>
      <w:proofErr w:type="spellEnd"/>
      <w:r>
        <w:t xml:space="preserve"> en cinq temps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3600"/>
      </w:tblGrid>
      <w:tr w:rsidR="006B76AB" w14:paraId="72008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4852340" w14:textId="77777777" w:rsidR="006B76AB" w:rsidRDefault="00A116C4">
            <w:r>
              <w:rPr>
                <w:b/>
                <w:bCs/>
                <w:sz w:val="19"/>
                <w:szCs w:val="19"/>
              </w:rPr>
              <w:t>Etape</w:t>
            </w:r>
          </w:p>
        </w:tc>
        <w:tc>
          <w:tcPr>
            <w:tcW w:w="42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2A60C4A" w14:textId="77777777" w:rsidR="006B76AB" w:rsidRDefault="00A116C4">
            <w:r>
              <w:rPr>
                <w:b/>
                <w:bCs/>
                <w:sz w:val="19"/>
                <w:szCs w:val="19"/>
              </w:rPr>
              <w:t>Action</w:t>
            </w:r>
          </w:p>
        </w:tc>
        <w:tc>
          <w:tcPr>
            <w:tcW w:w="36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7325C02" w14:textId="77777777" w:rsidR="006B76AB" w:rsidRDefault="00A116C4">
            <w:r>
              <w:rPr>
                <w:b/>
                <w:bCs/>
                <w:sz w:val="19"/>
                <w:szCs w:val="19"/>
              </w:rPr>
              <w:t>Observation</w:t>
            </w:r>
          </w:p>
        </w:tc>
      </w:tr>
      <w:tr w:rsidR="006B76AB" w14:paraId="75C693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A1AC0D3" w14:textId="77777777" w:rsidR="006B76AB" w:rsidRDefault="00A116C4">
            <w:r>
              <w:rPr>
                <w:sz w:val="19"/>
                <w:szCs w:val="19"/>
              </w:rPr>
              <w:t>1</w:t>
            </w:r>
          </w:p>
        </w:tc>
        <w:tc>
          <w:tcPr>
            <w:tcW w:w="4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F642CA8" w14:textId="77777777" w:rsidR="006B76AB" w:rsidRDefault="00A116C4">
            <w:r>
              <w:rPr>
                <w:sz w:val="19"/>
                <w:szCs w:val="19"/>
              </w:rPr>
              <w:t>Modification d’une valeur dans un fichier .</w:t>
            </w:r>
            <w:proofErr w:type="spellStart"/>
            <w:r>
              <w:rPr>
                <w:sz w:val="19"/>
                <w:szCs w:val="19"/>
              </w:rPr>
              <w:t>tf</w:t>
            </w:r>
            <w:proofErr w:type="spellEnd"/>
          </w:p>
        </w:tc>
        <w:tc>
          <w:tcPr>
            <w:tcW w:w="3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111DFE2" w14:textId="77777777" w:rsidR="006B76AB" w:rsidRDefault="00A116C4">
            <w:r>
              <w:rPr>
                <w:sz w:val="19"/>
                <w:szCs w:val="19"/>
              </w:rPr>
              <w:t>Un tag, un SKU, une variable</w:t>
            </w:r>
          </w:p>
        </w:tc>
      </w:tr>
      <w:tr w:rsidR="006B76AB" w14:paraId="41B72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E054606" w14:textId="77777777" w:rsidR="006B76AB" w:rsidRDefault="00A116C4">
            <w:r>
              <w:rPr>
                <w:sz w:val="19"/>
                <w:szCs w:val="19"/>
              </w:rPr>
              <w:t>2</w:t>
            </w:r>
          </w:p>
        </w:tc>
        <w:tc>
          <w:tcPr>
            <w:tcW w:w="4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B5C336B" w14:textId="77777777" w:rsidR="006B76AB" w:rsidRDefault="00A116C4">
            <w:proofErr w:type="spellStart"/>
            <w:proofErr w:type="gramStart"/>
            <w:r>
              <w:rPr>
                <w:sz w:val="19"/>
                <w:szCs w:val="19"/>
              </w:rPr>
              <w:t>terraform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fmt</w:t>
            </w:r>
            <w:proofErr w:type="spellEnd"/>
            <w:r>
              <w:rPr>
                <w:sz w:val="19"/>
                <w:szCs w:val="19"/>
              </w:rPr>
              <w:t xml:space="preserve"> puis git push</w:t>
            </w:r>
          </w:p>
        </w:tc>
        <w:tc>
          <w:tcPr>
            <w:tcW w:w="3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B2D3E2D" w14:textId="77777777" w:rsidR="006B76AB" w:rsidRDefault="00A116C4">
            <w:r>
              <w:rPr>
                <w:sz w:val="19"/>
                <w:szCs w:val="19"/>
              </w:rPr>
              <w:t xml:space="preserve">Le formatage </w:t>
            </w:r>
            <w:proofErr w:type="spellStart"/>
            <w:r>
              <w:rPr>
                <w:sz w:val="19"/>
                <w:szCs w:val="19"/>
              </w:rPr>
              <w:t>prealable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evite</w:t>
            </w:r>
            <w:proofErr w:type="spellEnd"/>
            <w:r>
              <w:rPr>
                <w:sz w:val="19"/>
                <w:szCs w:val="19"/>
              </w:rPr>
              <w:t xml:space="preserve"> l’</w:t>
            </w:r>
            <w:proofErr w:type="spellStart"/>
            <w:r>
              <w:rPr>
                <w:sz w:val="19"/>
                <w:szCs w:val="19"/>
              </w:rPr>
              <w:t>echec</w:t>
            </w:r>
            <w:proofErr w:type="spellEnd"/>
            <w:r>
              <w:rPr>
                <w:sz w:val="19"/>
                <w:szCs w:val="19"/>
              </w:rPr>
              <w:t xml:space="preserve"> en CI</w:t>
            </w:r>
          </w:p>
        </w:tc>
      </w:tr>
      <w:tr w:rsidR="006B76AB" w14:paraId="32F2F2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A839860" w14:textId="77777777" w:rsidR="006B76AB" w:rsidRDefault="00A116C4">
            <w:r>
              <w:rPr>
                <w:sz w:val="19"/>
                <w:szCs w:val="19"/>
              </w:rPr>
              <w:t>3</w:t>
            </w:r>
          </w:p>
        </w:tc>
        <w:tc>
          <w:tcPr>
            <w:tcW w:w="4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5795639" w14:textId="77777777" w:rsidR="006B76AB" w:rsidRDefault="00A116C4">
            <w:r>
              <w:rPr>
                <w:sz w:val="19"/>
                <w:szCs w:val="19"/>
              </w:rPr>
              <w:t xml:space="preserve">La CI </w:t>
            </w:r>
            <w:proofErr w:type="spellStart"/>
            <w:r>
              <w:rPr>
                <w:sz w:val="19"/>
                <w:szCs w:val="19"/>
              </w:rPr>
              <w:t>demarre</w:t>
            </w:r>
            <w:proofErr w:type="spellEnd"/>
            <w:r>
              <w:rPr>
                <w:sz w:val="19"/>
                <w:szCs w:val="19"/>
              </w:rPr>
              <w:t xml:space="preserve"> seule</w:t>
            </w:r>
          </w:p>
        </w:tc>
        <w:tc>
          <w:tcPr>
            <w:tcW w:w="3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AED76C9" w14:textId="77777777" w:rsidR="006B76AB" w:rsidRDefault="00A116C4">
            <w:r>
              <w:rPr>
                <w:sz w:val="19"/>
                <w:szCs w:val="19"/>
              </w:rPr>
              <w:t xml:space="preserve">Sept </w:t>
            </w:r>
            <w:proofErr w:type="spellStart"/>
            <w:r>
              <w:rPr>
                <w:sz w:val="19"/>
                <w:szCs w:val="19"/>
              </w:rPr>
              <w:t>etapes</w:t>
            </w:r>
            <w:proofErr w:type="spellEnd"/>
            <w:r>
              <w:rPr>
                <w:sz w:val="19"/>
                <w:szCs w:val="19"/>
              </w:rPr>
              <w:t>, environ 45 secondes</w:t>
            </w:r>
          </w:p>
        </w:tc>
      </w:tr>
      <w:tr w:rsidR="006B76AB" w14:paraId="43323F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D3CF8CD" w14:textId="77777777" w:rsidR="006B76AB" w:rsidRDefault="00A116C4">
            <w:r>
              <w:rPr>
                <w:sz w:val="19"/>
                <w:szCs w:val="19"/>
              </w:rPr>
              <w:t>4</w:t>
            </w:r>
          </w:p>
        </w:tc>
        <w:tc>
          <w:tcPr>
            <w:tcW w:w="4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72191AA" w14:textId="77777777" w:rsidR="006B76AB" w:rsidRDefault="00A116C4">
            <w:r>
              <w:rPr>
                <w:sz w:val="19"/>
                <w:szCs w:val="19"/>
              </w:rPr>
              <w:t>Lecture du plan : 1 to change</w:t>
            </w:r>
          </w:p>
        </w:tc>
        <w:tc>
          <w:tcPr>
            <w:tcW w:w="3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DDDDB47" w14:textId="77777777" w:rsidR="006B76AB" w:rsidRDefault="00A116C4">
            <w:r>
              <w:rPr>
                <w:sz w:val="19"/>
                <w:szCs w:val="19"/>
              </w:rPr>
              <w:t xml:space="preserve">L’artefact </w:t>
            </w:r>
            <w:proofErr w:type="spellStart"/>
            <w:r>
              <w:rPr>
                <w:sz w:val="19"/>
                <w:szCs w:val="19"/>
              </w:rPr>
              <w:t>tfplan</w:t>
            </w:r>
            <w:proofErr w:type="spellEnd"/>
            <w:r>
              <w:rPr>
                <w:sz w:val="19"/>
                <w:szCs w:val="19"/>
              </w:rPr>
              <w:t xml:space="preserve"> est publie</w:t>
            </w:r>
          </w:p>
        </w:tc>
      </w:tr>
      <w:tr w:rsidR="006B76AB" w14:paraId="566877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9C0FC73" w14:textId="77777777" w:rsidR="006B76AB" w:rsidRDefault="00A116C4">
            <w:r>
              <w:rPr>
                <w:sz w:val="19"/>
                <w:szCs w:val="19"/>
              </w:rPr>
              <w:t>5</w:t>
            </w:r>
          </w:p>
        </w:tc>
        <w:tc>
          <w:tcPr>
            <w:tcW w:w="4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BA1C19C" w14:textId="77777777" w:rsidR="006B76AB" w:rsidRDefault="00A116C4">
            <w:r>
              <w:rPr>
                <w:sz w:val="19"/>
                <w:szCs w:val="19"/>
              </w:rPr>
              <w:t>Approbation puis application</w:t>
            </w:r>
          </w:p>
        </w:tc>
        <w:tc>
          <w:tcPr>
            <w:tcW w:w="3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78D6500" w14:textId="77777777" w:rsidR="006B76AB" w:rsidRDefault="00A116C4">
            <w:proofErr w:type="spellStart"/>
            <w:r>
              <w:rPr>
                <w:sz w:val="19"/>
                <w:szCs w:val="19"/>
              </w:rPr>
              <w:t>Verification</w:t>
            </w:r>
            <w:proofErr w:type="spellEnd"/>
            <w:r>
              <w:rPr>
                <w:sz w:val="19"/>
                <w:szCs w:val="19"/>
              </w:rPr>
              <w:t xml:space="preserve"> dans le portail Azure</w:t>
            </w:r>
          </w:p>
        </w:tc>
      </w:tr>
    </w:tbl>
    <w:p w14:paraId="00AC4DEC" w14:textId="77777777" w:rsidR="006B76AB" w:rsidRDefault="006B76AB">
      <w:pPr>
        <w:spacing w:after="170"/>
      </w:pPr>
    </w:p>
    <w:p w14:paraId="6D36178B" w14:textId="77777777" w:rsidR="006B76AB" w:rsidRDefault="00A116C4">
      <w:pPr>
        <w:spacing w:after="130"/>
      </w:pPr>
      <w:r>
        <w:t xml:space="preserve">Deux </w:t>
      </w:r>
      <w:proofErr w:type="spellStart"/>
      <w:r>
        <w:t>precautions</w:t>
      </w:r>
      <w:proofErr w:type="spellEnd"/>
      <w:r>
        <w:t xml:space="preserve"> : lancer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fmt</w:t>
      </w:r>
      <w:proofErr w:type="spellEnd"/>
      <w:r>
        <w:t xml:space="preserve"> avant chaque commit, et ne jamais </w:t>
      </w:r>
      <w:proofErr w:type="spellStart"/>
      <w:r>
        <w:t>executer</w:t>
      </w:r>
      <w:proofErr w:type="spellEnd"/>
      <w:r>
        <w:t xml:space="preserve"> de commande </w:t>
      </w:r>
      <w:proofErr w:type="spellStart"/>
      <w:r>
        <w:t>Terraform</w:t>
      </w:r>
      <w:proofErr w:type="spellEnd"/>
      <w:r>
        <w:t xml:space="preserve"> en local pendant l’</w:t>
      </w:r>
      <w:proofErr w:type="spellStart"/>
      <w:r>
        <w:t>execution</w:t>
      </w:r>
      <w:proofErr w:type="spellEnd"/>
      <w:r>
        <w:t xml:space="preserve"> du pipeline, sous peine de conflit de verrou sur le state.</w:t>
      </w:r>
    </w:p>
    <w:p w14:paraId="4F323445" w14:textId="77777777" w:rsidR="006B76AB" w:rsidRDefault="00A116C4">
      <w:pPr>
        <w:pStyle w:val="Titre1"/>
      </w:pPr>
      <w:r>
        <w:t>12. Choix techniques et justifications</w:t>
      </w:r>
    </w:p>
    <w:p w14:paraId="540C1B59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 xml:space="preserve">Azure Container Apps </w:t>
      </w:r>
      <w:proofErr w:type="spellStart"/>
      <w:r>
        <w:t>plu</w:t>
      </w:r>
      <w:r>
        <w:t>tot</w:t>
      </w:r>
      <w:proofErr w:type="spellEnd"/>
      <w:r>
        <w:t xml:space="preserve"> qu’AKS ou des machines virtuelles : l’application </w:t>
      </w:r>
      <w:proofErr w:type="spellStart"/>
      <w:r>
        <w:t>etant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conteneurisee</w:t>
      </w:r>
      <w:proofErr w:type="spellEnd"/>
      <w:r>
        <w:t xml:space="preserve">, Container Apps fournit la mise </w:t>
      </w:r>
      <w:proofErr w:type="spellStart"/>
      <w:r>
        <w:t>a</w:t>
      </w:r>
      <w:proofErr w:type="spellEnd"/>
      <w:r>
        <w:t xml:space="preserve"> l’</w:t>
      </w:r>
      <w:proofErr w:type="spellStart"/>
      <w:r>
        <w:t>echelle</w:t>
      </w:r>
      <w:proofErr w:type="spellEnd"/>
      <w:r>
        <w:t xml:space="preserve">, la gestion des </w:t>
      </w:r>
      <w:proofErr w:type="spellStart"/>
      <w:r>
        <w:t>revisions</w:t>
      </w:r>
      <w:proofErr w:type="spellEnd"/>
      <w:r>
        <w:t xml:space="preserve"> et un certificat TLS sans la </w:t>
      </w:r>
      <w:proofErr w:type="spellStart"/>
      <w:r>
        <w:t>complexite</w:t>
      </w:r>
      <w:proofErr w:type="spellEnd"/>
      <w:r>
        <w:t xml:space="preserve"> </w:t>
      </w:r>
      <w:proofErr w:type="spellStart"/>
      <w:r>
        <w:t>operationnelle</w:t>
      </w:r>
      <w:proofErr w:type="spellEnd"/>
      <w:r>
        <w:t xml:space="preserve"> d’un cluster.</w:t>
      </w:r>
    </w:p>
    <w:p w14:paraId="6F820ED4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 xml:space="preserve">PostgreSQL Flexible Server </w:t>
      </w:r>
      <w:proofErr w:type="spellStart"/>
      <w:r>
        <w:t>plutot</w:t>
      </w:r>
      <w:proofErr w:type="spellEnd"/>
      <w:r>
        <w:t xml:space="preserve"> que </w:t>
      </w:r>
      <w:r>
        <w:t xml:space="preserve">la base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utilisee</w:t>
      </w:r>
      <w:proofErr w:type="spellEnd"/>
      <w:r>
        <w:t xml:space="preserve"> en </w:t>
      </w:r>
      <w:proofErr w:type="spellStart"/>
      <w:r>
        <w:t>developpement</w:t>
      </w:r>
      <w:proofErr w:type="spellEnd"/>
      <w:r>
        <w:t xml:space="preserve"> : </w:t>
      </w:r>
      <w:proofErr w:type="spellStart"/>
      <w:r>
        <w:t>heberger</w:t>
      </w:r>
      <w:proofErr w:type="spellEnd"/>
      <w:r>
        <w:t xml:space="preserve"> la base sur Azure permet une infrastructure </w:t>
      </w:r>
      <w:proofErr w:type="spellStart"/>
      <w:r>
        <w:t>entierement</w:t>
      </w:r>
      <w:proofErr w:type="spellEnd"/>
      <w:r>
        <w:t xml:space="preserve"> </w:t>
      </w:r>
      <w:proofErr w:type="spellStart"/>
      <w:r>
        <w:t>industrialisee</w:t>
      </w:r>
      <w:proofErr w:type="spellEnd"/>
      <w:r>
        <w:t xml:space="preserve"> et </w:t>
      </w:r>
      <w:proofErr w:type="spellStart"/>
      <w:r>
        <w:t>versionnee</w:t>
      </w:r>
      <w:proofErr w:type="spellEnd"/>
      <w:r>
        <w:t>.</w:t>
      </w:r>
    </w:p>
    <w:p w14:paraId="6B7FD1A0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 xml:space="preserve">Deux </w:t>
      </w:r>
      <w:proofErr w:type="spellStart"/>
      <w:r>
        <w:t>depots</w:t>
      </w:r>
      <w:proofErr w:type="spellEnd"/>
      <w:r>
        <w:t xml:space="preserve"> </w:t>
      </w:r>
      <w:proofErr w:type="spellStart"/>
      <w:r>
        <w:t>separes</w:t>
      </w:r>
      <w:proofErr w:type="spellEnd"/>
      <w:r>
        <w:t xml:space="preserve"> </w:t>
      </w:r>
      <w:proofErr w:type="spellStart"/>
      <w:r>
        <w:t>plutot</w:t>
      </w:r>
      <w:proofErr w:type="spellEnd"/>
      <w:r>
        <w:t xml:space="preserve"> qu’un mono-</w:t>
      </w:r>
      <w:proofErr w:type="spellStart"/>
      <w:r>
        <w:t>depot</w:t>
      </w:r>
      <w:proofErr w:type="spellEnd"/>
      <w:r>
        <w:t xml:space="preserve"> : les cycles de vie de l’application et de l’infrastructure </w:t>
      </w:r>
      <w:proofErr w:type="spellStart"/>
      <w:r>
        <w:t>different</w:t>
      </w:r>
      <w:proofErr w:type="spellEnd"/>
      <w:r>
        <w:t>, et le</w:t>
      </w:r>
      <w:r>
        <w:t xml:space="preserve"> pipeline d’infrastructure ne doit pas se </w:t>
      </w:r>
      <w:proofErr w:type="spellStart"/>
      <w:r>
        <w:t>declencher</w:t>
      </w:r>
      <w:proofErr w:type="spellEnd"/>
      <w:r>
        <w:t xml:space="preserve"> sur un commit applicatif.</w:t>
      </w:r>
    </w:p>
    <w:p w14:paraId="2199D5A5" w14:textId="77777777" w:rsidR="006B76AB" w:rsidRDefault="00A116C4">
      <w:pPr>
        <w:pStyle w:val="Paragraphedeliste"/>
        <w:numPr>
          <w:ilvl w:val="0"/>
          <w:numId w:val="2"/>
        </w:numPr>
        <w:spacing w:after="65"/>
      </w:pPr>
      <w:r>
        <w:t xml:space="preserve">Niveaux de service </w:t>
      </w:r>
      <w:proofErr w:type="spellStart"/>
      <w:r>
        <w:t>economiques</w:t>
      </w:r>
      <w:proofErr w:type="spellEnd"/>
      <w:r>
        <w:t xml:space="preserve"> (</w:t>
      </w:r>
      <w:proofErr w:type="spellStart"/>
      <w:r>
        <w:t>Standard_LRS</w:t>
      </w:r>
      <w:proofErr w:type="spellEnd"/>
      <w:r>
        <w:t xml:space="preserve">, ACR Basic, PostgreSQL </w:t>
      </w:r>
      <w:proofErr w:type="spellStart"/>
      <w:r>
        <w:t>burstable</w:t>
      </w:r>
      <w:proofErr w:type="spellEnd"/>
      <w:r>
        <w:t xml:space="preserve">) : adaptes </w:t>
      </w:r>
      <w:proofErr w:type="gramStart"/>
      <w:r>
        <w:t>a</w:t>
      </w:r>
      <w:proofErr w:type="gramEnd"/>
      <w:r>
        <w:t xml:space="preserve"> une charge de </w:t>
      </w:r>
      <w:proofErr w:type="spellStart"/>
      <w:r>
        <w:t>developpement</w:t>
      </w:r>
      <w:proofErr w:type="spellEnd"/>
      <w:r>
        <w:t xml:space="preserve"> et au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etudiant</w:t>
      </w:r>
      <w:proofErr w:type="spellEnd"/>
      <w:r>
        <w:t xml:space="preserve">. En production, un stockage </w:t>
      </w:r>
      <w:proofErr w:type="spellStart"/>
      <w:r>
        <w:t>geo</w:t>
      </w:r>
      <w:proofErr w:type="spellEnd"/>
      <w:r>
        <w:t>-redo</w:t>
      </w:r>
      <w:r>
        <w:t xml:space="preserve">ndant et une base General </w:t>
      </w:r>
      <w:proofErr w:type="spellStart"/>
      <w:r>
        <w:t>Purpose</w:t>
      </w:r>
      <w:proofErr w:type="spellEnd"/>
      <w:r>
        <w:t xml:space="preserve"> seraient retenus.</w:t>
      </w:r>
    </w:p>
    <w:p w14:paraId="25A5F1C9" w14:textId="77777777" w:rsidR="006B76AB" w:rsidRDefault="00A116C4">
      <w:pPr>
        <w:pStyle w:val="Titre2"/>
      </w:pPr>
      <w:r>
        <w:t xml:space="preserve">Contraintes </w:t>
      </w:r>
      <w:proofErr w:type="spellStart"/>
      <w:r>
        <w:t>rencontrees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6B76AB" w14:paraId="562BF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A397380" w14:textId="77777777" w:rsidR="006B76AB" w:rsidRDefault="00A116C4">
            <w:r>
              <w:rPr>
                <w:b/>
                <w:bCs/>
                <w:sz w:val="19"/>
                <w:szCs w:val="19"/>
              </w:rPr>
              <w:t>Incident</w:t>
            </w:r>
          </w:p>
        </w:tc>
        <w:tc>
          <w:tcPr>
            <w:tcW w:w="32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910DA48" w14:textId="77777777" w:rsidR="006B76AB" w:rsidRDefault="00A116C4">
            <w:r>
              <w:rPr>
                <w:b/>
                <w:bCs/>
                <w:sz w:val="19"/>
                <w:szCs w:val="19"/>
              </w:rPr>
              <w:t>Cause</w:t>
            </w:r>
          </w:p>
        </w:tc>
        <w:tc>
          <w:tcPr>
            <w:tcW w:w="3200" w:type="dxa"/>
            <w:shd w:val="clear" w:color="auto" w:fill="D9E2F3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692BB65" w14:textId="77777777" w:rsidR="006B76AB" w:rsidRDefault="00A116C4">
            <w:proofErr w:type="spellStart"/>
            <w:r>
              <w:rPr>
                <w:b/>
                <w:bCs/>
                <w:sz w:val="19"/>
                <w:szCs w:val="19"/>
              </w:rPr>
              <w:t>Resolution</w:t>
            </w:r>
            <w:proofErr w:type="spellEnd"/>
          </w:p>
        </w:tc>
      </w:tr>
      <w:tr w:rsidR="006B76AB" w14:paraId="24F96E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FB7FDE7" w14:textId="77777777" w:rsidR="006B76AB" w:rsidRDefault="00A116C4">
            <w:proofErr w:type="spellStart"/>
            <w:r>
              <w:rPr>
                <w:sz w:val="19"/>
                <w:szCs w:val="19"/>
              </w:rPr>
              <w:t>SubscriptionNotFound</w:t>
            </w:r>
            <w:proofErr w:type="spellEnd"/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094699A" w14:textId="77777777" w:rsidR="006B76AB" w:rsidRDefault="00A116C4">
            <w:r>
              <w:rPr>
                <w:sz w:val="19"/>
                <w:szCs w:val="19"/>
              </w:rPr>
              <w:t>Fournisseurs ARM non enregistres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8A3F4F6" w14:textId="77777777" w:rsidR="006B76AB" w:rsidRDefault="00A116C4">
            <w:r>
              <w:rPr>
                <w:sz w:val="19"/>
                <w:szCs w:val="19"/>
              </w:rPr>
              <w:t>Enregistrement explicite de six fournisseurs</w:t>
            </w:r>
          </w:p>
        </w:tc>
      </w:tr>
      <w:tr w:rsidR="006B76AB" w14:paraId="224ADF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0041CAC" w14:textId="77777777" w:rsidR="006B76AB" w:rsidRDefault="00A116C4">
            <w:proofErr w:type="spellStart"/>
            <w:r>
              <w:rPr>
                <w:sz w:val="19"/>
                <w:szCs w:val="19"/>
              </w:rPr>
              <w:t>RequestDisallowedByAzure</w:t>
            </w:r>
            <w:proofErr w:type="spellEnd"/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8CCBD0B" w14:textId="77777777" w:rsidR="006B76AB" w:rsidRDefault="00A116C4">
            <w:r>
              <w:rPr>
                <w:sz w:val="19"/>
                <w:szCs w:val="19"/>
              </w:rPr>
              <w:t xml:space="preserve">Azure Policy restreignant les </w:t>
            </w:r>
            <w:proofErr w:type="spellStart"/>
            <w:r>
              <w:rPr>
                <w:sz w:val="19"/>
                <w:szCs w:val="19"/>
              </w:rPr>
              <w:t>regions</w:t>
            </w:r>
            <w:proofErr w:type="spellEnd"/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17CF835" w14:textId="77777777" w:rsidR="006B76AB" w:rsidRDefault="00A116C4">
            <w:r>
              <w:rPr>
                <w:sz w:val="19"/>
                <w:szCs w:val="19"/>
              </w:rPr>
              <w:t xml:space="preserve">Analyse de la politique, choix de </w:t>
            </w:r>
            <w:proofErr w:type="spellStart"/>
            <w:r>
              <w:rPr>
                <w:sz w:val="19"/>
                <w:szCs w:val="19"/>
              </w:rPr>
              <w:t>Sweden</w:t>
            </w:r>
            <w:proofErr w:type="spellEnd"/>
            <w:r>
              <w:rPr>
                <w:sz w:val="19"/>
                <w:szCs w:val="19"/>
              </w:rPr>
              <w:t xml:space="preserve"> Central</w:t>
            </w:r>
          </w:p>
        </w:tc>
      </w:tr>
      <w:tr w:rsidR="006B76AB" w14:paraId="246C4C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D6727DC" w14:textId="77777777" w:rsidR="006B76AB" w:rsidRDefault="00A116C4">
            <w:proofErr w:type="spellStart"/>
            <w:r>
              <w:rPr>
                <w:sz w:val="19"/>
                <w:szCs w:val="19"/>
              </w:rPr>
              <w:t>TasksOperationsNotAllowed</w:t>
            </w:r>
            <w:proofErr w:type="spellEnd"/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970E42F" w14:textId="77777777" w:rsidR="006B76AB" w:rsidRDefault="00A116C4">
            <w:r>
              <w:rPr>
                <w:sz w:val="19"/>
                <w:szCs w:val="19"/>
              </w:rPr>
              <w:t>Taches ACR indisponibles sur l’abonnement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AEEC0EF" w14:textId="77777777" w:rsidR="006B76AB" w:rsidRDefault="00A116C4">
            <w:r>
              <w:rPr>
                <w:sz w:val="19"/>
                <w:szCs w:val="19"/>
              </w:rPr>
              <w:t>Construction locale puis docker push</w:t>
            </w:r>
          </w:p>
        </w:tc>
      </w:tr>
    </w:tbl>
    <w:p w14:paraId="048230DA" w14:textId="77777777" w:rsidR="007A237B" w:rsidRDefault="007A237B" w:rsidP="007A237B">
      <w:pPr>
        <w:spacing w:after="65"/>
      </w:pPr>
    </w:p>
    <w:p w14:paraId="103CFDD1" w14:textId="77777777" w:rsidR="006B76AB" w:rsidRDefault="00A116C4">
      <w:pPr>
        <w:pStyle w:val="Titre1"/>
      </w:pPr>
      <w:r>
        <w:t>1</w:t>
      </w:r>
      <w:r>
        <w:t>4. Conclusion</w:t>
      </w:r>
    </w:p>
    <w:p w14:paraId="0EE1E94F" w14:textId="77777777" w:rsidR="006B76AB" w:rsidRDefault="00A116C4">
      <w:pPr>
        <w:spacing w:after="130"/>
      </w:pPr>
      <w:r>
        <w:t xml:space="preserve">Ce projet </w:t>
      </w:r>
      <w:proofErr w:type="spellStart"/>
      <w:r>
        <w:t>demontre</w:t>
      </w:r>
      <w:proofErr w:type="spellEnd"/>
      <w:r>
        <w:t xml:space="preserve"> l’industrialisation </w:t>
      </w:r>
      <w:proofErr w:type="spellStart"/>
      <w:r>
        <w:t>complete</w:t>
      </w:r>
      <w:proofErr w:type="spellEnd"/>
      <w:r>
        <w:t xml:space="preserve"> d’une application existante sur Azure : une infrastructure </w:t>
      </w:r>
      <w:proofErr w:type="spellStart"/>
      <w:r>
        <w:t>decrite</w:t>
      </w:r>
      <w:proofErr w:type="spellEnd"/>
      <w:r>
        <w:t xml:space="preserve"> en </w:t>
      </w:r>
      <w:proofErr w:type="spellStart"/>
      <w:r>
        <w:t>Terraform</w:t>
      </w:r>
      <w:proofErr w:type="spellEnd"/>
      <w:r>
        <w:t xml:space="preserve"> et </w:t>
      </w:r>
      <w:proofErr w:type="spellStart"/>
      <w:r>
        <w:t>organisee</w:t>
      </w:r>
      <w:proofErr w:type="spellEnd"/>
      <w:r>
        <w:t xml:space="preserve"> par </w:t>
      </w:r>
      <w:r>
        <w:t xml:space="preserve">domaine, un </w:t>
      </w:r>
      <w:proofErr w:type="spellStart"/>
      <w:r>
        <w:t>etat</w:t>
      </w:r>
      <w:proofErr w:type="spellEnd"/>
      <w:r>
        <w:t xml:space="preserve"> partage et verrouille permettant le travail </w:t>
      </w:r>
      <w:proofErr w:type="spellStart"/>
      <w:r>
        <w:t>a</w:t>
      </w:r>
      <w:proofErr w:type="spellEnd"/>
      <w:r>
        <w:t xml:space="preserve"> quatre, une collaboration Git </w:t>
      </w:r>
      <w:proofErr w:type="spellStart"/>
      <w:r>
        <w:t>encadree</w:t>
      </w:r>
      <w:proofErr w:type="spellEnd"/>
      <w:r>
        <w:t xml:space="preserve"> par des conventions de branches, un pipeline d’</w:t>
      </w:r>
      <w:proofErr w:type="spellStart"/>
      <w:r>
        <w:t>integration</w:t>
      </w:r>
      <w:proofErr w:type="spellEnd"/>
      <w:r>
        <w:t xml:space="preserve"> qui </w:t>
      </w:r>
      <w:proofErr w:type="spellStart"/>
      <w:r>
        <w:t>controle</w:t>
      </w:r>
      <w:proofErr w:type="spellEnd"/>
      <w:r>
        <w:t xml:space="preserve"> chaque changement, et un pipeline de </w:t>
      </w:r>
      <w:proofErr w:type="spellStart"/>
      <w:r>
        <w:t>deploiement</w:t>
      </w:r>
      <w:proofErr w:type="spellEnd"/>
      <w:r>
        <w:t xml:space="preserve"> qui n’applique que le plan </w:t>
      </w:r>
      <w:proofErr w:type="spellStart"/>
      <w:r>
        <w:t>preala</w:t>
      </w:r>
      <w:r>
        <w:t>blement</w:t>
      </w:r>
      <w:proofErr w:type="spellEnd"/>
      <w:r>
        <w:t xml:space="preserve"> valide et approuve par un humain.</w:t>
      </w:r>
    </w:p>
    <w:p w14:paraId="0BC03FE3" w14:textId="77777777" w:rsidR="006B76AB" w:rsidRDefault="00A116C4">
      <w:pPr>
        <w:spacing w:after="130"/>
      </w:pPr>
      <w:r>
        <w:t>Les principes du module s’enchainent selon une logique unique : l’</w:t>
      </w:r>
      <w:proofErr w:type="spellStart"/>
      <w:r>
        <w:t>etat</w:t>
      </w:r>
      <w:proofErr w:type="spellEnd"/>
      <w:r>
        <w:t xml:space="preserve"> ne peut pas se </w:t>
      </w:r>
      <w:proofErr w:type="spellStart"/>
      <w:r>
        <w:t>gerer</w:t>
      </w:r>
      <w:proofErr w:type="spellEnd"/>
      <w:r>
        <w:t xml:space="preserve"> </w:t>
      </w:r>
      <w:proofErr w:type="spellStart"/>
      <w:r>
        <w:t>lui-meme</w:t>
      </w:r>
      <w:proofErr w:type="spellEnd"/>
      <w:r>
        <w:t xml:space="preserve">, donc il est amorce manuellement et isole ; il contient des secrets, donc il ne rejoint jamais le </w:t>
      </w:r>
      <w:proofErr w:type="spellStart"/>
      <w:r>
        <w:t>depot</w:t>
      </w:r>
      <w:proofErr w:type="spellEnd"/>
      <w:r>
        <w:t xml:space="preserve"> ; il est </w:t>
      </w:r>
      <w:r>
        <w:t xml:space="preserve">partage, donc il </w:t>
      </w:r>
      <w:proofErr w:type="spellStart"/>
      <w:r>
        <w:t>reside</w:t>
      </w:r>
      <w:proofErr w:type="spellEnd"/>
      <w:r>
        <w:t xml:space="preserve"> dans un stockage central verrouille ; le pipeline n’a pas d’</w:t>
      </w:r>
      <w:proofErr w:type="spellStart"/>
      <w:r>
        <w:t>identite</w:t>
      </w:r>
      <w:proofErr w:type="spellEnd"/>
      <w:r>
        <w:t xml:space="preserve"> humaine, donc il dispose d’un service principal aux droits minimaux ; et le plan approuve est celui qui est applique,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</w:t>
      </w:r>
      <w:proofErr w:type="spellStart"/>
      <w:r>
        <w:t>reutilisation</w:t>
      </w:r>
      <w:proofErr w:type="spellEnd"/>
      <w:r>
        <w:t xml:space="preserve"> de l’artefact.</w:t>
      </w:r>
    </w:p>
    <w:sectPr w:rsidR="006B76AB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20822"/>
    <w:multiLevelType w:val="hybridMultilevel"/>
    <w:tmpl w:val="44200292"/>
    <w:lvl w:ilvl="0" w:tplc="05DC150A">
      <w:start w:val="1"/>
      <w:numFmt w:val="bullet"/>
      <w:lvlText w:val="●"/>
      <w:lvlJc w:val="left"/>
      <w:pPr>
        <w:ind w:left="720" w:hanging="360"/>
      </w:pPr>
    </w:lvl>
    <w:lvl w:ilvl="1" w:tplc="7B423AB8">
      <w:start w:val="1"/>
      <w:numFmt w:val="bullet"/>
      <w:lvlText w:val="○"/>
      <w:lvlJc w:val="left"/>
      <w:pPr>
        <w:ind w:left="1440" w:hanging="360"/>
      </w:pPr>
    </w:lvl>
    <w:lvl w:ilvl="2" w:tplc="F7C86AE0">
      <w:start w:val="1"/>
      <w:numFmt w:val="bullet"/>
      <w:lvlText w:val="■"/>
      <w:lvlJc w:val="left"/>
      <w:pPr>
        <w:ind w:left="2160" w:hanging="360"/>
      </w:pPr>
    </w:lvl>
    <w:lvl w:ilvl="3" w:tplc="7DFEE1C8">
      <w:start w:val="1"/>
      <w:numFmt w:val="bullet"/>
      <w:lvlText w:val="●"/>
      <w:lvlJc w:val="left"/>
      <w:pPr>
        <w:ind w:left="2880" w:hanging="360"/>
      </w:pPr>
    </w:lvl>
    <w:lvl w:ilvl="4" w:tplc="659C77B6">
      <w:start w:val="1"/>
      <w:numFmt w:val="bullet"/>
      <w:lvlText w:val="○"/>
      <w:lvlJc w:val="left"/>
      <w:pPr>
        <w:ind w:left="3600" w:hanging="360"/>
      </w:pPr>
    </w:lvl>
    <w:lvl w:ilvl="5" w:tplc="12300D18">
      <w:start w:val="1"/>
      <w:numFmt w:val="bullet"/>
      <w:lvlText w:val="■"/>
      <w:lvlJc w:val="left"/>
      <w:pPr>
        <w:ind w:left="4320" w:hanging="360"/>
      </w:pPr>
    </w:lvl>
    <w:lvl w:ilvl="6" w:tplc="B8089C82">
      <w:start w:val="1"/>
      <w:numFmt w:val="bullet"/>
      <w:lvlText w:val="●"/>
      <w:lvlJc w:val="left"/>
      <w:pPr>
        <w:ind w:left="5040" w:hanging="360"/>
      </w:pPr>
    </w:lvl>
    <w:lvl w:ilvl="7" w:tplc="C200227C">
      <w:start w:val="1"/>
      <w:numFmt w:val="bullet"/>
      <w:lvlText w:val="●"/>
      <w:lvlJc w:val="left"/>
      <w:pPr>
        <w:ind w:left="5760" w:hanging="360"/>
      </w:pPr>
    </w:lvl>
    <w:lvl w:ilvl="8" w:tplc="4AAAEF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A74285"/>
    <w:multiLevelType w:val="hybridMultilevel"/>
    <w:tmpl w:val="5C06B34A"/>
    <w:lvl w:ilvl="0" w:tplc="CD26B026">
      <w:start w:val="1"/>
      <w:numFmt w:val="bullet"/>
      <w:lvlText w:val="•"/>
      <w:lvlJc w:val="left"/>
      <w:pPr>
        <w:ind w:left="431" w:hanging="288"/>
      </w:pPr>
    </w:lvl>
    <w:lvl w:ilvl="1" w:tplc="10F88168">
      <w:numFmt w:val="decimal"/>
      <w:lvlText w:val=""/>
      <w:lvlJc w:val="left"/>
    </w:lvl>
    <w:lvl w:ilvl="2" w:tplc="08180384">
      <w:numFmt w:val="decimal"/>
      <w:lvlText w:val=""/>
      <w:lvlJc w:val="left"/>
    </w:lvl>
    <w:lvl w:ilvl="3" w:tplc="197AB36E">
      <w:numFmt w:val="decimal"/>
      <w:lvlText w:val=""/>
      <w:lvlJc w:val="left"/>
    </w:lvl>
    <w:lvl w:ilvl="4" w:tplc="3426E174">
      <w:numFmt w:val="decimal"/>
      <w:lvlText w:val=""/>
      <w:lvlJc w:val="left"/>
    </w:lvl>
    <w:lvl w:ilvl="5" w:tplc="D89A342E">
      <w:numFmt w:val="decimal"/>
      <w:lvlText w:val=""/>
      <w:lvlJc w:val="left"/>
    </w:lvl>
    <w:lvl w:ilvl="6" w:tplc="1E4CACEA">
      <w:numFmt w:val="decimal"/>
      <w:lvlText w:val=""/>
      <w:lvlJc w:val="left"/>
    </w:lvl>
    <w:lvl w:ilvl="7" w:tplc="165417DC">
      <w:numFmt w:val="decimal"/>
      <w:lvlText w:val=""/>
      <w:lvlJc w:val="left"/>
    </w:lvl>
    <w:lvl w:ilvl="8" w:tplc="B4FCC3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6AB"/>
    <w:rsid w:val="006B76AB"/>
    <w:rsid w:val="007A237B"/>
    <w:rsid w:val="00A1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70DD4"/>
  <w15:docId w15:val="{81C016D1-6A1E-4F58-9FC1-594130A3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2E5C8A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2385</Words>
  <Characters>13121</Characters>
  <Application>Microsoft Office Word</Application>
  <DocSecurity>0</DocSecurity>
  <Lines>109</Lines>
  <Paragraphs>30</Paragraphs>
  <ScaleCrop>false</ScaleCrop>
  <Company/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Sirine HAMICHE</cp:lastModifiedBy>
  <cp:revision>2</cp:revision>
  <dcterms:created xsi:type="dcterms:W3CDTF">2026-07-29T18:14:00Z</dcterms:created>
  <dcterms:modified xsi:type="dcterms:W3CDTF">2026-07-29T18:14:00Z</dcterms:modified>
</cp:coreProperties>
</file>