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44"/>
          <w:rtl/>
        </w:rPr>
        <w:t>نمونه مستند فارسی</w:t>
      </w:r>
    </w:p>
    <w:p>
      <w:pPr>
        <w:bidi/>
        <w:jc w:val="both"/>
      </w:pPr>
      <w:r>
        <w:rPr>
          <w:rFonts w:ascii="Vazirmatn" w:hAnsi="Vazirmatn" w:cs="Vazirmatn"/>
          <w:sz w:val="24"/>
          <w:rtl/>
        </w:rPr>
        <w:t>این یک فایل Markdown نمونه برای تست تبدیل به PDF است. متن فارسی باید راست‌به‌چپ نمایش داده شود و کدها چپ‌به‌راست بمانند.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نمودار Mermaid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9418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41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جدول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bidiVisual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بخش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وضعیت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b/>
                <w:sz w:val="22"/>
                <w:rtl/>
              </w:rPr>
              <w:t>توضیح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فارسی و RTL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خوب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متن راست‌به‌چپ است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Mermaid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خوب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داخل مرورگر رندر می‌شود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PDF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خوب</w:t>
            </w:r>
          </w:p>
        </w:tc>
        <w:tc>
          <w:tcPr>
            <w:tcW w:type="dxa" w:w="3360"/>
            <w:vAlign w:val="center"/>
          </w:tcPr>
          <w:p>
            <w:pPr>
              <w:bidi/>
              <w:jc w:val="right"/>
            </w:pPr>
            <w:r/>
            <w:r>
              <w:rPr>
                <w:rFonts w:ascii="Vazirmatn" w:hAnsi="Vazirmatn" w:cs="Vazirmatn"/>
                <w:sz w:val="22"/>
                <w:rtl/>
              </w:rPr>
              <w:t>با Playwright ساخته می‌شود</w:t>
            </w:r>
          </w:p>
        </w:tc>
      </w:tr>
    </w:tbl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کد</w:t>
      </w:r>
    </w:p>
    <w:p>
      <w:pPr>
        <w:ind w:left="288" w:right="288"/>
        <w:jc w:val="left"/>
        <w:shd w:val="clear" w:color="auto" w:fill="F3F4F6"/>
      </w:pPr>
      <w:r>
        <w:rPr>
          <w:rFonts w:ascii="Consolas" w:hAnsi="Consolas" w:cs="Vazirmatn"/>
          <w:sz w:val="22"/>
        </w:rPr>
        <w:t>def hello(name: str) -&gt; str:</w:t>
        <w:br/>
        <w:t xml:space="preserve">    return f"Hello, {name}"</w:t>
      </w:r>
    </w:p>
    <w:p>
      <w:pPr>
        <w:bidi/>
        <w:spacing w:before="240" w:after="120"/>
        <w:jc w:val="right"/>
      </w:pPr>
      <w:r>
        <w:rPr>
          <w:rFonts w:ascii="Vazirmatn" w:hAnsi="Vazirmatn" w:cs="Vazirmatn"/>
          <w:b/>
          <w:sz w:val="36"/>
          <w:rtl/>
        </w:rPr>
        <w:t>فهرست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1. </w:t>
      </w:r>
      <w:r>
        <w:rPr>
          <w:rFonts w:ascii="Vazirmatn" w:hAnsi="Vazirmatn" w:cs="Vazirmatn"/>
          <w:sz w:val="24"/>
          <w:rtl/>
        </w:rPr>
        <w:t>خواندن فایل Markdown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2. </w:t>
      </w:r>
      <w:r>
        <w:rPr>
          <w:rFonts w:ascii="Vazirmatn" w:hAnsi="Vazirmatn" w:cs="Vazirmatn"/>
          <w:sz w:val="24"/>
          <w:rtl/>
        </w:rPr>
        <w:t>تبدیل به HTML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3. </w:t>
      </w:r>
      <w:r>
        <w:rPr>
          <w:rFonts w:ascii="Vazirmatn" w:hAnsi="Vazirmatn" w:cs="Vazirmatn"/>
          <w:sz w:val="24"/>
          <w:rtl/>
        </w:rPr>
        <w:t>رندر Mermaid</w:t>
      </w:r>
    </w:p>
    <w:p>
      <w:pPr>
        <w:bidi/>
        <w:ind w:right="360"/>
        <w:jc w:val="right"/>
      </w:pPr>
      <w:r>
        <w:rPr>
          <w:rFonts w:ascii="Vazirmatn" w:hAnsi="Vazirmatn" w:cs="Vazirmatn"/>
          <w:b/>
          <w:sz w:val="24"/>
          <w:rtl/>
        </w:rPr>
        <w:t xml:space="preserve">4. </w:t>
      </w:r>
      <w:r>
        <w:rPr>
          <w:rFonts w:ascii="Vazirmatn" w:hAnsi="Vazirmatn" w:cs="Vazirmatn"/>
          <w:sz w:val="24"/>
          <w:rtl/>
        </w:rPr>
        <w:t>تولید PDF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4"/>
      <w:rtl/>
    </w:rPr>
    <w:pPr>
      <w:bidi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