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9B6" w:rsidRPr="00BE69B6" w:rsidRDefault="00BE69B6" w:rsidP="00BE69B6">
      <w:pPr>
        <w:pStyle w:val="NormalWeb"/>
        <w:shd w:val="clear" w:color="auto" w:fill="FFFFFF"/>
        <w:rPr>
          <w:rFonts w:ascii="Arial" w:hAnsi="Arial" w:cs="Arial"/>
          <w:color w:val="222222"/>
          <w:sz w:val="22"/>
          <w:szCs w:val="22"/>
        </w:rPr>
      </w:pPr>
      <w:r w:rsidRPr="00BE69B6">
        <w:rPr>
          <w:rFonts w:ascii="Arial" w:hAnsi="Arial" w:cs="Arial"/>
          <w:color w:val="222222"/>
          <w:sz w:val="22"/>
          <w:szCs w:val="22"/>
        </w:rPr>
        <w:t xml:space="preserve">Manual testing is an activity where the tester needs to be very patient, creative </w:t>
      </w:r>
      <w:proofErr w:type="gramStart"/>
      <w:r w:rsidRPr="00BE69B6">
        <w:rPr>
          <w:rFonts w:ascii="Arial" w:hAnsi="Arial" w:cs="Arial"/>
          <w:color w:val="222222"/>
          <w:sz w:val="22"/>
          <w:szCs w:val="22"/>
        </w:rPr>
        <w:t>&amp;  open</w:t>
      </w:r>
      <w:proofErr w:type="gramEnd"/>
      <w:r w:rsidRPr="00BE69B6">
        <w:rPr>
          <w:rFonts w:ascii="Arial" w:hAnsi="Arial" w:cs="Arial"/>
          <w:color w:val="222222"/>
          <w:sz w:val="22"/>
          <w:szCs w:val="22"/>
        </w:rPr>
        <w:t xml:space="preserve"> minded.</w:t>
      </w:r>
    </w:p>
    <w:p w:rsidR="00BE69B6" w:rsidRPr="00BE69B6" w:rsidRDefault="00BE69B6" w:rsidP="00BE69B6">
      <w:pPr>
        <w:pStyle w:val="NormalWeb"/>
        <w:shd w:val="clear" w:color="auto" w:fill="FFFFFF"/>
        <w:rPr>
          <w:rFonts w:ascii="Arial" w:hAnsi="Arial" w:cs="Arial"/>
          <w:color w:val="222222"/>
          <w:sz w:val="22"/>
          <w:szCs w:val="22"/>
        </w:rPr>
      </w:pPr>
      <w:r w:rsidRPr="00BE69B6">
        <w:rPr>
          <w:rFonts w:ascii="Arial" w:hAnsi="Arial" w:cs="Arial"/>
          <w:color w:val="222222"/>
          <w:sz w:val="22"/>
          <w:szCs w:val="22"/>
        </w:rPr>
        <w:t>They need to think and act with an End User perspective.</w:t>
      </w:r>
    </w:p>
    <w:p w:rsidR="00BE69B6" w:rsidRDefault="00BE69B6" w:rsidP="00BE69B6">
      <w:pPr>
        <w:pStyle w:val="NormalWeb"/>
        <w:shd w:val="clear" w:color="auto" w:fill="FFFFFF"/>
        <w:rPr>
          <w:rFonts w:ascii="Arial" w:hAnsi="Arial" w:cs="Arial"/>
          <w:color w:val="222222"/>
          <w:sz w:val="22"/>
          <w:szCs w:val="22"/>
        </w:rPr>
      </w:pPr>
      <w:hyperlink r:id="rId6" w:history="1">
        <w:r w:rsidRPr="00BE69B6">
          <w:rPr>
            <w:rFonts w:ascii="Arial" w:hAnsi="Arial" w:cs="Arial"/>
            <w:color w:val="222222"/>
            <w:sz w:val="22"/>
            <w:szCs w:val="22"/>
          </w:rPr>
          <w:t>Manual Testing</w:t>
        </w:r>
      </w:hyperlink>
      <w:r w:rsidRPr="00BE69B6">
        <w:rPr>
          <w:rFonts w:ascii="Arial" w:hAnsi="Arial" w:cs="Arial"/>
          <w:color w:val="222222"/>
          <w:sz w:val="22"/>
          <w:szCs w:val="22"/>
        </w:rPr>
        <w:t> is performed by a human sitting in front of a computer carefully executing the test steps.</w:t>
      </w:r>
    </w:p>
    <w:p w:rsidR="00BE69B6" w:rsidRPr="00BE69B6" w:rsidRDefault="00BE69B6" w:rsidP="00BE69B6">
      <w:pPr>
        <w:pStyle w:val="NormalWeb"/>
        <w:shd w:val="clear" w:color="auto" w:fill="FFFFFF"/>
        <w:rPr>
          <w:rFonts w:ascii="Arial" w:hAnsi="Arial" w:cs="Arial"/>
          <w:color w:val="222222"/>
          <w:sz w:val="22"/>
          <w:szCs w:val="22"/>
        </w:rPr>
      </w:pPr>
      <w:r w:rsidRPr="00BE69B6">
        <w:rPr>
          <w:rFonts w:ascii="Arial" w:hAnsi="Arial" w:cs="Arial"/>
          <w:color w:val="222222"/>
          <w:sz w:val="22"/>
          <w:szCs w:val="22"/>
        </w:rPr>
        <w:t>Manual Testing is a type of Software Testing where Testers manually execute test cases without using any automation tools. Manual Testing is the most primitive of all testing types and helps find bugs in the software system.</w:t>
      </w:r>
    </w:p>
    <w:p w:rsidR="00BE69B6" w:rsidRPr="00BE69B6" w:rsidRDefault="00BE69B6" w:rsidP="00BE69B6">
      <w:pPr>
        <w:pStyle w:val="NormalWeb"/>
        <w:shd w:val="clear" w:color="auto" w:fill="FFFFFF"/>
        <w:rPr>
          <w:rFonts w:ascii="Arial" w:hAnsi="Arial" w:cs="Arial"/>
          <w:color w:val="222222"/>
          <w:sz w:val="22"/>
          <w:szCs w:val="22"/>
        </w:rPr>
      </w:pPr>
      <w:r w:rsidRPr="00BE69B6">
        <w:rPr>
          <w:rFonts w:ascii="Arial" w:hAnsi="Arial" w:cs="Arial"/>
          <w:color w:val="222222"/>
          <w:sz w:val="22"/>
          <w:szCs w:val="22"/>
        </w:rPr>
        <w:t>Any new application must be manually tested before its testing can be automated. Manual Testing requires more effort but is necessary to check automation feasibility.</w:t>
      </w:r>
    </w:p>
    <w:p w:rsidR="00BE69B6" w:rsidRPr="00BE69B6" w:rsidRDefault="00BE69B6" w:rsidP="00BE69B6">
      <w:pPr>
        <w:pStyle w:val="NormalWeb"/>
        <w:shd w:val="clear" w:color="auto" w:fill="FFFFFF"/>
        <w:rPr>
          <w:rFonts w:ascii="Arial" w:hAnsi="Arial" w:cs="Arial"/>
          <w:color w:val="222222"/>
          <w:sz w:val="22"/>
          <w:szCs w:val="22"/>
        </w:rPr>
      </w:pPr>
      <w:r w:rsidRPr="00BE69B6">
        <w:rPr>
          <w:rFonts w:ascii="Arial" w:hAnsi="Arial" w:cs="Arial"/>
          <w:color w:val="222222"/>
          <w:sz w:val="22"/>
          <w:szCs w:val="22"/>
        </w:rPr>
        <w:t>Manual Testing does not require knowledge of any testing tool.</w:t>
      </w:r>
    </w:p>
    <w:p w:rsidR="00BE69B6" w:rsidRPr="00BE69B6" w:rsidRDefault="00BE69B6" w:rsidP="00BE69B6">
      <w:pPr>
        <w:pStyle w:val="NormalWeb"/>
        <w:shd w:val="clear" w:color="auto" w:fill="FFFFFF"/>
        <w:rPr>
          <w:rFonts w:ascii="Arial" w:hAnsi="Arial" w:cs="Arial"/>
          <w:color w:val="222222"/>
          <w:sz w:val="22"/>
          <w:szCs w:val="22"/>
        </w:rPr>
      </w:pPr>
      <w:r w:rsidRPr="00BE69B6">
        <w:rPr>
          <w:rFonts w:ascii="Arial" w:hAnsi="Arial" w:cs="Arial"/>
          <w:color w:val="222222"/>
          <w:sz w:val="22"/>
          <w:szCs w:val="22"/>
        </w:rPr>
        <w:t>The key concept of manual testing is to ensure that the application is error free and it is working in conformance to the specified functional requirements.</w:t>
      </w:r>
    </w:p>
    <w:p w:rsidR="00BE69B6" w:rsidRPr="00BE69B6" w:rsidRDefault="00BE69B6" w:rsidP="00BE69B6">
      <w:pPr>
        <w:pStyle w:val="NormalWeb"/>
        <w:shd w:val="clear" w:color="auto" w:fill="FFFFFF"/>
        <w:rPr>
          <w:rFonts w:ascii="Arial" w:hAnsi="Arial" w:cs="Arial"/>
          <w:color w:val="222222"/>
          <w:sz w:val="22"/>
          <w:szCs w:val="22"/>
        </w:rPr>
      </w:pPr>
      <w:proofErr w:type="gramStart"/>
      <w:r w:rsidRPr="00BE69B6">
        <w:rPr>
          <w:rFonts w:ascii="Arial" w:hAnsi="Arial" w:cs="Arial"/>
          <w:color w:val="222222"/>
          <w:sz w:val="22"/>
          <w:szCs w:val="22"/>
        </w:rPr>
        <w:t>Test Suites or cases,</w:t>
      </w:r>
      <w:proofErr w:type="gramEnd"/>
      <w:r w:rsidRPr="00BE69B6">
        <w:rPr>
          <w:rFonts w:ascii="Arial" w:hAnsi="Arial" w:cs="Arial"/>
          <w:color w:val="222222"/>
          <w:sz w:val="22"/>
          <w:szCs w:val="22"/>
        </w:rPr>
        <w:t xml:space="preserve"> are designed during the testing phase and should have 100% test coverage.</w:t>
      </w:r>
    </w:p>
    <w:p w:rsidR="00BE69B6" w:rsidRPr="00BE69B6" w:rsidRDefault="00BE69B6" w:rsidP="00BE69B6">
      <w:pPr>
        <w:pStyle w:val="NormalWeb"/>
        <w:shd w:val="clear" w:color="auto" w:fill="FFFFFF"/>
        <w:rPr>
          <w:rFonts w:ascii="Arial" w:hAnsi="Arial" w:cs="Arial"/>
          <w:color w:val="222222"/>
          <w:sz w:val="22"/>
          <w:szCs w:val="22"/>
        </w:rPr>
      </w:pPr>
      <w:r w:rsidRPr="00BE69B6">
        <w:rPr>
          <w:rFonts w:ascii="Arial" w:hAnsi="Arial" w:cs="Arial"/>
          <w:color w:val="222222"/>
          <w:sz w:val="22"/>
          <w:szCs w:val="22"/>
        </w:rPr>
        <w:t>It also makes sure that reported defects are fixed by developers and re-testing has been performed by testers on the fixed defects.</w:t>
      </w:r>
    </w:p>
    <w:p w:rsidR="00BE69B6" w:rsidRPr="00BE69B6" w:rsidRDefault="00BE69B6" w:rsidP="00BE69B6">
      <w:pPr>
        <w:pStyle w:val="NormalWeb"/>
        <w:shd w:val="clear" w:color="auto" w:fill="FFFFFF"/>
        <w:rPr>
          <w:rFonts w:ascii="Arial" w:hAnsi="Arial" w:cs="Arial"/>
          <w:color w:val="222222"/>
          <w:sz w:val="22"/>
          <w:szCs w:val="22"/>
        </w:rPr>
      </w:pPr>
      <w:r w:rsidRPr="00BE69B6">
        <w:rPr>
          <w:rFonts w:ascii="Arial" w:hAnsi="Arial" w:cs="Arial"/>
          <w:color w:val="222222"/>
          <w:sz w:val="22"/>
          <w:szCs w:val="22"/>
        </w:rPr>
        <w:t>Basically, this testing checks the quality of the system and delivers bug-free product to the customer.</w:t>
      </w:r>
    </w:p>
    <w:p w:rsidR="00BE69B6" w:rsidRPr="00BE69B6" w:rsidRDefault="00BE69B6" w:rsidP="00BE69B6">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BE69B6">
        <w:rPr>
          <w:rFonts w:ascii="Source Sans Pro" w:eastAsia="Times New Roman" w:hAnsi="Source Sans Pro" w:cs="Times New Roman"/>
          <w:b/>
          <w:bCs/>
          <w:color w:val="222222"/>
          <w:sz w:val="39"/>
          <w:szCs w:val="39"/>
        </w:rPr>
        <w:t>How to perform Manual Testing</w:t>
      </w:r>
    </w:p>
    <w:p w:rsidR="00BE69B6" w:rsidRPr="00BE69B6" w:rsidRDefault="00BE69B6" w:rsidP="00BE69B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E69B6">
        <w:rPr>
          <w:rFonts w:ascii="Source Sans Pro" w:eastAsia="Times New Roman" w:hAnsi="Source Sans Pro" w:cs="Times New Roman"/>
          <w:color w:val="222222"/>
          <w:sz w:val="27"/>
          <w:szCs w:val="27"/>
        </w:rPr>
        <w:t>Read and understand the software project documentation/guides. Also, study the Application Under Test (AUT) if available.</w:t>
      </w:r>
    </w:p>
    <w:p w:rsidR="00BE69B6" w:rsidRPr="00BE69B6" w:rsidRDefault="00BE69B6" w:rsidP="00BE69B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E69B6">
        <w:rPr>
          <w:rFonts w:ascii="Source Sans Pro" w:eastAsia="Times New Roman" w:hAnsi="Source Sans Pro" w:cs="Times New Roman"/>
          <w:color w:val="222222"/>
          <w:sz w:val="27"/>
          <w:szCs w:val="27"/>
        </w:rPr>
        <w:t>Draft Test cases that cover all the requirements mentioned in the documentation.</w:t>
      </w:r>
    </w:p>
    <w:p w:rsidR="00BE69B6" w:rsidRPr="00BE69B6" w:rsidRDefault="00BE69B6" w:rsidP="00BE69B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E69B6">
        <w:rPr>
          <w:rFonts w:ascii="Source Sans Pro" w:eastAsia="Times New Roman" w:hAnsi="Source Sans Pro" w:cs="Times New Roman"/>
          <w:color w:val="222222"/>
          <w:sz w:val="27"/>
          <w:szCs w:val="27"/>
        </w:rPr>
        <w:t>Review and baseline the test cases with Team Lead, Client (as applicable)</w:t>
      </w:r>
    </w:p>
    <w:p w:rsidR="00BE69B6" w:rsidRPr="00BE69B6" w:rsidRDefault="00BE69B6" w:rsidP="00BE69B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E69B6">
        <w:rPr>
          <w:rFonts w:ascii="Source Sans Pro" w:eastAsia="Times New Roman" w:hAnsi="Source Sans Pro" w:cs="Times New Roman"/>
          <w:color w:val="222222"/>
          <w:sz w:val="27"/>
          <w:szCs w:val="27"/>
        </w:rPr>
        <w:t>Execute the test cases on the AUT</w:t>
      </w:r>
    </w:p>
    <w:p w:rsidR="00BE69B6" w:rsidRPr="00BE69B6" w:rsidRDefault="00BE69B6" w:rsidP="00BE69B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E69B6">
        <w:rPr>
          <w:rFonts w:ascii="Source Sans Pro" w:eastAsia="Times New Roman" w:hAnsi="Source Sans Pro" w:cs="Times New Roman"/>
          <w:color w:val="222222"/>
          <w:sz w:val="27"/>
          <w:szCs w:val="27"/>
        </w:rPr>
        <w:t>Report bugs.</w:t>
      </w:r>
    </w:p>
    <w:p w:rsidR="00BE69B6" w:rsidRDefault="00BE69B6" w:rsidP="00BE69B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E69B6">
        <w:rPr>
          <w:rFonts w:ascii="Source Sans Pro" w:eastAsia="Times New Roman" w:hAnsi="Source Sans Pro" w:cs="Times New Roman"/>
          <w:color w:val="222222"/>
          <w:sz w:val="27"/>
          <w:szCs w:val="27"/>
        </w:rPr>
        <w:t>Once bugs are fixed, again execute the failing test cases to verify they pass.</w:t>
      </w:r>
    </w:p>
    <w:p w:rsidR="00BE69B6" w:rsidRDefault="00BE69B6" w:rsidP="00BE69B6">
      <w:pPr>
        <w:shd w:val="clear" w:color="auto" w:fill="FFFFFF"/>
        <w:spacing w:before="100" w:beforeAutospacing="1" w:after="100" w:afterAutospacing="1" w:line="240" w:lineRule="auto"/>
        <w:ind w:left="720"/>
        <w:rPr>
          <w:rFonts w:ascii="Source Sans Pro" w:eastAsia="Times New Roman" w:hAnsi="Source Sans Pro" w:cs="Times New Roman"/>
          <w:color w:val="222222"/>
          <w:sz w:val="27"/>
          <w:szCs w:val="27"/>
        </w:rPr>
      </w:pPr>
    </w:p>
    <w:p w:rsidR="00BE69B6" w:rsidRPr="00BE69B6" w:rsidRDefault="00BE69B6" w:rsidP="00BE69B6">
      <w:pPr>
        <w:shd w:val="clear" w:color="auto" w:fill="FFFFFF"/>
        <w:spacing w:before="100" w:beforeAutospacing="1" w:after="100" w:afterAutospacing="1" w:line="240" w:lineRule="auto"/>
        <w:ind w:left="720"/>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Extra information about manual testing.</w:t>
      </w:r>
    </w:p>
    <w:p w:rsidR="005A1750" w:rsidRPr="00BE69B6" w:rsidRDefault="00BE69B6" w:rsidP="00BE69B6">
      <w:pPr>
        <w:pStyle w:val="ListParagraph"/>
        <w:numPr>
          <w:ilvl w:val="0"/>
          <w:numId w:val="2"/>
        </w:numPr>
      </w:pPr>
      <w:r>
        <w:rPr>
          <w:rFonts w:ascii="Source Sans Pro" w:hAnsi="Source Sans Pro"/>
          <w:color w:val="222222"/>
          <w:sz w:val="27"/>
          <w:szCs w:val="27"/>
          <w:shd w:val="clear" w:color="auto" w:fill="FFFFFF"/>
        </w:rPr>
        <w:t>Manual testing requires human intervention for test execution.</w:t>
      </w:r>
    </w:p>
    <w:p w:rsidR="00BE69B6" w:rsidRPr="00BE69B6" w:rsidRDefault="00BE69B6" w:rsidP="00BE69B6">
      <w:pPr>
        <w:pStyle w:val="ListParagraph"/>
        <w:numPr>
          <w:ilvl w:val="0"/>
          <w:numId w:val="2"/>
        </w:numPr>
      </w:pPr>
      <w:r>
        <w:rPr>
          <w:rFonts w:ascii="Source Sans Pro" w:hAnsi="Source Sans Pro"/>
          <w:color w:val="222222"/>
          <w:sz w:val="27"/>
          <w:szCs w:val="27"/>
          <w:shd w:val="clear" w:color="auto" w:fill="F9F9F9"/>
        </w:rPr>
        <w:lastRenderedPageBreak/>
        <w:t xml:space="preserve">Manual testing will require skilled </w:t>
      </w:r>
      <w:proofErr w:type="spellStart"/>
      <w:r>
        <w:rPr>
          <w:rFonts w:ascii="Source Sans Pro" w:hAnsi="Source Sans Pro"/>
          <w:color w:val="222222"/>
          <w:sz w:val="27"/>
          <w:szCs w:val="27"/>
          <w:shd w:val="clear" w:color="auto" w:fill="F9F9F9"/>
        </w:rPr>
        <w:t>labour</w:t>
      </w:r>
      <w:proofErr w:type="spellEnd"/>
      <w:r>
        <w:rPr>
          <w:rFonts w:ascii="Source Sans Pro" w:hAnsi="Source Sans Pro"/>
          <w:color w:val="222222"/>
          <w:sz w:val="27"/>
          <w:szCs w:val="27"/>
          <w:shd w:val="clear" w:color="auto" w:fill="F9F9F9"/>
        </w:rPr>
        <w:t>, long time &amp; will imply high costs.</w:t>
      </w:r>
    </w:p>
    <w:p w:rsidR="00BE69B6" w:rsidRPr="00BE69B6" w:rsidRDefault="00BE69B6" w:rsidP="00BE69B6">
      <w:pPr>
        <w:pStyle w:val="ListParagraph"/>
        <w:numPr>
          <w:ilvl w:val="0"/>
          <w:numId w:val="2"/>
        </w:numPr>
      </w:pPr>
      <w:r>
        <w:rPr>
          <w:rFonts w:ascii="Source Sans Pro" w:hAnsi="Source Sans Pro"/>
          <w:color w:val="222222"/>
          <w:sz w:val="27"/>
          <w:szCs w:val="27"/>
          <w:shd w:val="clear" w:color="auto" w:fill="FFFFFF"/>
        </w:rPr>
        <w:t>Any type of application can be tested manually, certain testing types like ad-hoc and monkey testing are more suited for manual execution.</w:t>
      </w:r>
    </w:p>
    <w:p w:rsidR="00BE69B6" w:rsidRPr="00BE69B6" w:rsidRDefault="00BE69B6" w:rsidP="00BE69B6">
      <w:pPr>
        <w:pStyle w:val="ListParagraph"/>
        <w:numPr>
          <w:ilvl w:val="0"/>
          <w:numId w:val="2"/>
        </w:numPr>
      </w:pPr>
      <w:r>
        <w:rPr>
          <w:rFonts w:ascii="Source Sans Pro" w:hAnsi="Source Sans Pro"/>
          <w:color w:val="222222"/>
          <w:sz w:val="27"/>
          <w:szCs w:val="27"/>
          <w:shd w:val="clear" w:color="auto" w:fill="F9F9F9"/>
        </w:rPr>
        <w:t>Manual testing can become repetitive and boring.</w:t>
      </w:r>
    </w:p>
    <w:p w:rsidR="00BE69B6" w:rsidRDefault="00712585" w:rsidP="00BE69B6">
      <w:pPr>
        <w:ind w:left="360"/>
      </w:pPr>
      <w:bookmarkStart w:id="0" w:name="_GoBack"/>
      <w:r>
        <w:rPr>
          <w:noProof/>
        </w:rPr>
        <w:drawing>
          <wp:anchor distT="0" distB="0" distL="114300" distR="114300" simplePos="0" relativeHeight="251658240" behindDoc="0" locked="0" layoutInCell="1" allowOverlap="1" wp14:anchorId="1BCCC61F">
            <wp:simplePos x="0" y="0"/>
            <wp:positionH relativeFrom="margin">
              <wp:posOffset>377190</wp:posOffset>
            </wp:positionH>
            <wp:positionV relativeFrom="paragraph">
              <wp:posOffset>255905</wp:posOffset>
            </wp:positionV>
            <wp:extent cx="4609320" cy="3813810"/>
            <wp:effectExtent l="0" t="0" r="1270" b="0"/>
            <wp:wrapNone/>
            <wp:docPr id="1" name="Picture 1" descr="Image result for manual testing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nual testing pictu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9320" cy="381381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BE69B6" w:rsidRDefault="00BE69B6" w:rsidP="00BE69B6">
      <w:pPr>
        <w:ind w:left="360"/>
      </w:pPr>
      <w:r>
        <w:rPr>
          <w:noProof/>
        </w:rPr>
        <w:drawing>
          <wp:anchor distT="0" distB="0" distL="114300" distR="114300" simplePos="0" relativeHeight="251659264" behindDoc="0" locked="0" layoutInCell="1" allowOverlap="1" wp14:anchorId="2687171F">
            <wp:simplePos x="0" y="0"/>
            <wp:positionH relativeFrom="column">
              <wp:posOffset>381000</wp:posOffset>
            </wp:positionH>
            <wp:positionV relativeFrom="paragraph">
              <wp:posOffset>4004945</wp:posOffset>
            </wp:positionV>
            <wp:extent cx="5452110" cy="3451621"/>
            <wp:effectExtent l="0" t="0" r="0" b="0"/>
            <wp:wrapNone/>
            <wp:docPr id="2" name="Picture 2" descr="Image result for manual testing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anual testing pictu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3080" cy="3464897"/>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BE6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34821"/>
    <w:multiLevelType w:val="multilevel"/>
    <w:tmpl w:val="C8D04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4621E5"/>
    <w:multiLevelType w:val="hybridMultilevel"/>
    <w:tmpl w:val="E9B2E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9B6"/>
    <w:rsid w:val="005A1750"/>
    <w:rsid w:val="00712585"/>
    <w:rsid w:val="00BE6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AEF11"/>
  <w15:chartTrackingRefBased/>
  <w15:docId w15:val="{9738A6BE-A110-4EB2-8E35-F4A3EE71E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69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69B6"/>
    <w:rPr>
      <w:color w:val="0000FF"/>
      <w:u w:val="single"/>
    </w:rPr>
  </w:style>
  <w:style w:type="paragraph" w:styleId="ListParagraph">
    <w:name w:val="List Paragraph"/>
    <w:basedOn w:val="Normal"/>
    <w:uiPriority w:val="34"/>
    <w:qFormat/>
    <w:rsid w:val="00BE69B6"/>
    <w:pPr>
      <w:ind w:left="720"/>
      <w:contextualSpacing/>
    </w:pPr>
  </w:style>
  <w:style w:type="paragraph" w:styleId="BalloonText">
    <w:name w:val="Balloon Text"/>
    <w:basedOn w:val="Normal"/>
    <w:link w:val="BalloonTextChar"/>
    <w:uiPriority w:val="99"/>
    <w:semiHidden/>
    <w:unhideWhenUsed/>
    <w:rsid w:val="00BE69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9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7411119">
      <w:bodyDiv w:val="1"/>
      <w:marLeft w:val="0"/>
      <w:marRight w:val="0"/>
      <w:marTop w:val="0"/>
      <w:marBottom w:val="0"/>
      <w:divBdr>
        <w:top w:val="none" w:sz="0" w:space="0" w:color="auto"/>
        <w:left w:val="none" w:sz="0" w:space="0" w:color="auto"/>
        <w:bottom w:val="none" w:sz="0" w:space="0" w:color="auto"/>
        <w:right w:val="none" w:sz="0" w:space="0" w:color="auto"/>
      </w:divBdr>
    </w:div>
    <w:div w:id="1637837238">
      <w:bodyDiv w:val="1"/>
      <w:marLeft w:val="0"/>
      <w:marRight w:val="0"/>
      <w:marTop w:val="0"/>
      <w:marBottom w:val="0"/>
      <w:divBdr>
        <w:top w:val="none" w:sz="0" w:space="0" w:color="auto"/>
        <w:left w:val="none" w:sz="0" w:space="0" w:color="auto"/>
        <w:bottom w:val="none" w:sz="0" w:space="0" w:color="auto"/>
        <w:right w:val="none" w:sz="0" w:space="0" w:color="auto"/>
      </w:divBdr>
    </w:div>
    <w:div w:id="1963997088">
      <w:bodyDiv w:val="1"/>
      <w:marLeft w:val="0"/>
      <w:marRight w:val="0"/>
      <w:marTop w:val="0"/>
      <w:marBottom w:val="0"/>
      <w:divBdr>
        <w:top w:val="none" w:sz="0" w:space="0" w:color="auto"/>
        <w:left w:val="none" w:sz="0" w:space="0" w:color="auto"/>
        <w:bottom w:val="none" w:sz="0" w:space="0" w:color="auto"/>
        <w:right w:val="none" w:sz="0" w:space="0" w:color="auto"/>
      </w:divBdr>
    </w:div>
    <w:div w:id="211782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uru99.com/manual-testing.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45209-36DE-4044-BD09-94112147F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Safi</dc:creator>
  <cp:keywords/>
  <dc:description/>
  <cp:lastModifiedBy>Hamid Safi</cp:lastModifiedBy>
  <cp:revision>1</cp:revision>
  <dcterms:created xsi:type="dcterms:W3CDTF">2019-12-07T17:40:00Z</dcterms:created>
  <dcterms:modified xsi:type="dcterms:W3CDTF">2019-12-07T17:53:00Z</dcterms:modified>
</cp:coreProperties>
</file>