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9"/>
      </w:tblGrid>
      <w:tr w:rsidR="00F13F2B" w14:paraId="228E9D0C" w14:textId="77777777" w:rsidTr="441863C5">
        <w:tc>
          <w:tcPr>
            <w:tcW w:w="96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560" w:type="dxa"/>
              <w:left w:w="560" w:type="dxa"/>
              <w:bottom w:w="120" w:type="dxa"/>
              <w:right w:w="560" w:type="dxa"/>
            </w:tcMar>
          </w:tcPr>
          <w:p w14:paraId="388D5A37" w14:textId="77777777" w:rsidR="00F13F2B" w:rsidRDefault="00AF750E" w:rsidP="006D2132">
            <w:pPr>
              <w:spacing w:before="240"/>
            </w:pPr>
            <w:r>
              <w:rPr>
                <w:b/>
                <w:bCs/>
                <w:color w:val="C8972B"/>
              </w:rPr>
              <w:t>INVITATION TO TENDER</w:t>
            </w:r>
          </w:p>
          <w:p w14:paraId="21CAC46D" w14:textId="77777777" w:rsidR="00F13F2B" w:rsidRDefault="00F13F2B" w:rsidP="006D2132">
            <w:pPr>
              <w:spacing w:before="240"/>
            </w:pPr>
          </w:p>
          <w:p w14:paraId="7ADE5845" w14:textId="39F2C1C5" w:rsidR="00F13F2B" w:rsidRDefault="00B544E9" w:rsidP="00E868BB">
            <w:pPr>
              <w:spacing w:before="240"/>
              <w:jc w:val="left"/>
            </w:pPr>
            <w:r>
              <w:rPr>
                <w:b/>
                <w:bCs/>
                <w:color w:val="FFFFFF"/>
                <w:sz w:val="48"/>
                <w:szCs w:val="48"/>
              </w:rPr>
              <w:t>NEELI MOSQUE</w:t>
            </w:r>
          </w:p>
          <w:p w14:paraId="3EED44A1" w14:textId="77777777" w:rsidR="00F13F2B" w:rsidRDefault="00F13F2B" w:rsidP="006D2132">
            <w:pPr>
              <w:spacing w:before="240"/>
            </w:pPr>
          </w:p>
          <w:p w14:paraId="2F6EAE2E" w14:textId="1741929C" w:rsidR="00F13F2B" w:rsidRDefault="12EF1290" w:rsidP="006D2132">
            <w:pPr>
              <w:spacing w:before="240"/>
            </w:pPr>
            <w:r w:rsidRPr="441863C5">
              <w:rPr>
                <w:color w:val="D0D5DD"/>
                <w:sz w:val="26"/>
                <w:szCs w:val="26"/>
              </w:rPr>
              <w:t xml:space="preserve">Supply &amp; Installation — </w:t>
            </w:r>
            <w:r w:rsidR="7C794A90" w:rsidRPr="441863C5">
              <w:rPr>
                <w:color w:val="D0D5DD"/>
                <w:sz w:val="26"/>
                <w:szCs w:val="26"/>
              </w:rPr>
              <w:t>Floor Finishes</w:t>
            </w:r>
            <w:r w:rsidRPr="441863C5">
              <w:rPr>
                <w:color w:val="D0D5DD"/>
                <w:sz w:val="26"/>
                <w:szCs w:val="26"/>
              </w:rPr>
              <w:t xml:space="preserve"> Package</w:t>
            </w:r>
          </w:p>
          <w:p w14:paraId="441CDE72" w14:textId="77777777" w:rsidR="00F13F2B" w:rsidRDefault="00F13F2B" w:rsidP="006D2132">
            <w:pPr>
              <w:spacing w:before="240"/>
            </w:pPr>
          </w:p>
        </w:tc>
      </w:tr>
    </w:tbl>
    <w:p w14:paraId="542BA2D6" w14:textId="77777777" w:rsidR="00F13F2B" w:rsidRDefault="00F13F2B" w:rsidP="006D2132">
      <w:pPr>
        <w:spacing w:before="240"/>
      </w:pPr>
    </w:p>
    <w:p w14:paraId="2912BE8A" w14:textId="77777777" w:rsidR="00F13F2B" w:rsidRDefault="00F13F2B" w:rsidP="006D2132">
      <w:pPr>
        <w:pBdr>
          <w:bottom w:val="single" w:sz="16" w:space="0" w:color="C8972B"/>
        </w:pBdr>
        <w:spacing w:before="240"/>
      </w:pPr>
    </w:p>
    <w:p w14:paraId="4F2482F5" w14:textId="77777777" w:rsidR="00F13F2B" w:rsidRDefault="00F13F2B" w:rsidP="006D2132">
      <w:pPr>
        <w:spacing w:before="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13F2B" w14:paraId="3C377BA8" w14:textId="77777777" w:rsidTr="441863C5">
        <w:tc>
          <w:tcPr>
            <w:tcW w:w="3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80" w:type="dxa"/>
              <w:left w:w="160" w:type="dxa"/>
              <w:bottom w:w="80" w:type="dxa"/>
              <w:right w:w="120" w:type="dxa"/>
            </w:tcMar>
            <w:vAlign w:val="center"/>
          </w:tcPr>
          <w:p w14:paraId="46C0CE24" w14:textId="77777777" w:rsidR="00F13F2B" w:rsidRDefault="00AF750E" w:rsidP="00E868BB">
            <w:pPr>
              <w:spacing w:before="240"/>
              <w:jc w:val="left"/>
            </w:pPr>
            <w:r>
              <w:rPr>
                <w:b/>
                <w:bCs/>
                <w:color w:val="1B2A4A"/>
              </w:rPr>
              <w:t>Project</w:t>
            </w:r>
          </w:p>
        </w:tc>
        <w:tc>
          <w:tcPr>
            <w:tcW w:w="6160" w:type="dxa"/>
            <w:tcBorders>
              <w:top w:val="none" w:sz="0" w:space="0" w:color="FFFFFF" w:themeColor="background1"/>
              <w:left w:val="none" w:sz="0" w:space="0" w:color="FFFFFF" w:themeColor="background1"/>
              <w:bottom w:val="single" w:sz="2" w:space="0" w:color="D0D5DD"/>
              <w:right w:val="none" w:sz="0" w:space="0" w:color="FFFFFF" w:themeColor="background1"/>
            </w:tcBorders>
            <w:tcMar>
              <w:top w:w="80" w:type="dxa"/>
              <w:left w:w="160" w:type="dxa"/>
              <w:bottom w:w="80" w:type="dxa"/>
              <w:right w:w="120" w:type="dxa"/>
            </w:tcMar>
            <w:vAlign w:val="center"/>
          </w:tcPr>
          <w:p w14:paraId="6DB10C73" w14:textId="3358564A" w:rsidR="00F13F2B" w:rsidRDefault="00FC60E7" w:rsidP="00E868BB">
            <w:pPr>
              <w:spacing w:before="240"/>
              <w:jc w:val="left"/>
            </w:pPr>
            <w:r>
              <w:t>Neeli Mosque</w:t>
            </w:r>
          </w:p>
        </w:tc>
      </w:tr>
      <w:tr w:rsidR="00F13F2B" w14:paraId="097848C0" w14:textId="77777777" w:rsidTr="441863C5">
        <w:tc>
          <w:tcPr>
            <w:tcW w:w="3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80" w:type="dxa"/>
              <w:left w:w="160" w:type="dxa"/>
              <w:bottom w:w="80" w:type="dxa"/>
              <w:right w:w="120" w:type="dxa"/>
            </w:tcMar>
            <w:vAlign w:val="center"/>
          </w:tcPr>
          <w:p w14:paraId="378FBAD1" w14:textId="77777777" w:rsidR="00F13F2B" w:rsidRDefault="00AF750E" w:rsidP="00E868BB">
            <w:pPr>
              <w:spacing w:before="240"/>
              <w:jc w:val="left"/>
            </w:pPr>
            <w:r>
              <w:rPr>
                <w:b/>
                <w:bCs/>
                <w:color w:val="1B2A4A"/>
              </w:rPr>
              <w:t>Site Address</w:t>
            </w:r>
          </w:p>
        </w:tc>
        <w:tc>
          <w:tcPr>
            <w:tcW w:w="6160" w:type="dxa"/>
            <w:tcBorders>
              <w:top w:val="none" w:sz="0" w:space="0" w:color="FFFFFF" w:themeColor="background1"/>
              <w:left w:val="none" w:sz="0" w:space="0" w:color="FFFFFF" w:themeColor="background1"/>
              <w:bottom w:val="single" w:sz="2" w:space="0" w:color="D0D5DD"/>
              <w:right w:val="none" w:sz="0" w:space="0" w:color="FFFFFF" w:themeColor="background1"/>
            </w:tcBorders>
            <w:tcMar>
              <w:top w:w="80" w:type="dxa"/>
              <w:left w:w="160" w:type="dxa"/>
              <w:bottom w:w="80" w:type="dxa"/>
              <w:right w:w="120" w:type="dxa"/>
            </w:tcMar>
            <w:vAlign w:val="center"/>
          </w:tcPr>
          <w:p w14:paraId="1FFEB526" w14:textId="78959972" w:rsidR="00F13F2B" w:rsidRDefault="1AC0F186" w:rsidP="441863C5">
            <w:pPr>
              <w:spacing w:before="240"/>
              <w:jc w:val="left"/>
            </w:pPr>
            <w:r w:rsidRPr="441863C5">
              <w:t xml:space="preserve">Hare St, </w:t>
            </w:r>
            <w:r w:rsidRPr="441863C5">
              <w:rPr>
                <w:color w:val="202A3A"/>
              </w:rPr>
              <w:t>Rochdale</w:t>
            </w:r>
            <w:r w:rsidRPr="441863C5">
              <w:t xml:space="preserve"> OL 11 1JL</w:t>
            </w:r>
          </w:p>
        </w:tc>
      </w:tr>
      <w:tr w:rsidR="00F13F2B" w14:paraId="3DE65848" w14:textId="77777777" w:rsidTr="441863C5">
        <w:tc>
          <w:tcPr>
            <w:tcW w:w="3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80" w:type="dxa"/>
              <w:left w:w="160" w:type="dxa"/>
              <w:bottom w:w="80" w:type="dxa"/>
              <w:right w:w="120" w:type="dxa"/>
            </w:tcMar>
            <w:vAlign w:val="center"/>
          </w:tcPr>
          <w:p w14:paraId="668BAE56" w14:textId="77777777" w:rsidR="00F13F2B" w:rsidRDefault="00AF750E" w:rsidP="00E868BB">
            <w:pPr>
              <w:spacing w:before="240"/>
              <w:jc w:val="left"/>
            </w:pPr>
            <w:r>
              <w:rPr>
                <w:b/>
                <w:bCs/>
                <w:color w:val="1B2A4A"/>
              </w:rPr>
              <w:t>Issuing Contractor</w:t>
            </w:r>
          </w:p>
        </w:tc>
        <w:tc>
          <w:tcPr>
            <w:tcW w:w="6160" w:type="dxa"/>
            <w:tcBorders>
              <w:top w:val="none" w:sz="0" w:space="0" w:color="FFFFFF" w:themeColor="background1"/>
              <w:left w:val="none" w:sz="0" w:space="0" w:color="FFFFFF" w:themeColor="background1"/>
              <w:bottom w:val="single" w:sz="2" w:space="0" w:color="D0D5DD"/>
              <w:right w:val="none" w:sz="0" w:space="0" w:color="FFFFFF" w:themeColor="background1"/>
            </w:tcBorders>
            <w:tcMar>
              <w:top w:w="80" w:type="dxa"/>
              <w:left w:w="160" w:type="dxa"/>
              <w:bottom w:w="80" w:type="dxa"/>
              <w:right w:w="120" w:type="dxa"/>
            </w:tcMar>
            <w:vAlign w:val="center"/>
          </w:tcPr>
          <w:p w14:paraId="17AC091D" w14:textId="77777777" w:rsidR="00F13F2B" w:rsidRDefault="00AF750E" w:rsidP="00E868BB">
            <w:pPr>
              <w:spacing w:before="240"/>
              <w:jc w:val="left"/>
            </w:pPr>
            <w:r>
              <w:t>Meridian Construction &amp; Refurbishment Ltd</w:t>
            </w:r>
          </w:p>
        </w:tc>
      </w:tr>
      <w:tr w:rsidR="00F13F2B" w14:paraId="245A8C54" w14:textId="77777777" w:rsidTr="441863C5">
        <w:tc>
          <w:tcPr>
            <w:tcW w:w="3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80" w:type="dxa"/>
              <w:left w:w="160" w:type="dxa"/>
              <w:bottom w:w="80" w:type="dxa"/>
              <w:right w:w="120" w:type="dxa"/>
            </w:tcMar>
            <w:vAlign w:val="center"/>
          </w:tcPr>
          <w:p w14:paraId="48D58538" w14:textId="77777777" w:rsidR="00F13F2B" w:rsidRDefault="00AF750E" w:rsidP="00E868BB">
            <w:pPr>
              <w:spacing w:before="240"/>
              <w:jc w:val="left"/>
            </w:pPr>
            <w:r>
              <w:rPr>
                <w:b/>
                <w:bCs/>
                <w:color w:val="1B2A4A"/>
              </w:rPr>
              <w:t>Package Reference</w:t>
            </w:r>
          </w:p>
        </w:tc>
        <w:tc>
          <w:tcPr>
            <w:tcW w:w="6160" w:type="dxa"/>
            <w:tcBorders>
              <w:top w:val="none" w:sz="0" w:space="0" w:color="FFFFFF" w:themeColor="background1"/>
              <w:left w:val="none" w:sz="0" w:space="0" w:color="FFFFFF" w:themeColor="background1"/>
              <w:bottom w:val="single" w:sz="2" w:space="0" w:color="D0D5DD"/>
              <w:right w:val="none" w:sz="0" w:space="0" w:color="FFFFFF" w:themeColor="background1"/>
            </w:tcBorders>
            <w:tcMar>
              <w:top w:w="80" w:type="dxa"/>
              <w:left w:w="160" w:type="dxa"/>
              <w:bottom w:w="80" w:type="dxa"/>
              <w:right w:w="120" w:type="dxa"/>
            </w:tcMar>
            <w:vAlign w:val="center"/>
          </w:tcPr>
          <w:p w14:paraId="42647EA0" w14:textId="1CF7D102" w:rsidR="00F13F2B" w:rsidRDefault="00AF750E" w:rsidP="00E868BB">
            <w:pPr>
              <w:spacing w:before="240"/>
              <w:jc w:val="left"/>
            </w:pPr>
            <w:r>
              <w:t>MCR-</w:t>
            </w:r>
            <w:r w:rsidR="00550B05">
              <w:t>FF</w:t>
            </w:r>
            <w:r>
              <w:t>-</w:t>
            </w:r>
            <w:r w:rsidR="00550B05">
              <w:t>XXX-TP-</w:t>
            </w:r>
            <w:r>
              <w:t>001</w:t>
            </w:r>
          </w:p>
        </w:tc>
      </w:tr>
      <w:tr w:rsidR="00F13F2B" w14:paraId="768F3085" w14:textId="77777777" w:rsidTr="441863C5">
        <w:tc>
          <w:tcPr>
            <w:tcW w:w="3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80" w:type="dxa"/>
              <w:left w:w="160" w:type="dxa"/>
              <w:bottom w:w="80" w:type="dxa"/>
              <w:right w:w="120" w:type="dxa"/>
            </w:tcMar>
            <w:vAlign w:val="center"/>
          </w:tcPr>
          <w:p w14:paraId="40C641F1" w14:textId="77777777" w:rsidR="00F13F2B" w:rsidRDefault="00AF750E" w:rsidP="00E868BB">
            <w:pPr>
              <w:spacing w:before="240"/>
              <w:jc w:val="left"/>
            </w:pPr>
            <w:r>
              <w:rPr>
                <w:b/>
                <w:bCs/>
                <w:color w:val="1B2A4A"/>
              </w:rPr>
              <w:t>Document Issue Date</w:t>
            </w:r>
          </w:p>
        </w:tc>
        <w:tc>
          <w:tcPr>
            <w:tcW w:w="6160" w:type="dxa"/>
            <w:tcBorders>
              <w:top w:val="none" w:sz="0" w:space="0" w:color="FFFFFF" w:themeColor="background1"/>
              <w:left w:val="none" w:sz="0" w:space="0" w:color="FFFFFF" w:themeColor="background1"/>
              <w:bottom w:val="single" w:sz="2" w:space="0" w:color="D0D5DD"/>
              <w:right w:val="none" w:sz="0" w:space="0" w:color="FFFFFF" w:themeColor="background1"/>
            </w:tcBorders>
            <w:tcMar>
              <w:top w:w="80" w:type="dxa"/>
              <w:left w:w="160" w:type="dxa"/>
              <w:bottom w:w="80" w:type="dxa"/>
              <w:right w:w="120" w:type="dxa"/>
            </w:tcMar>
            <w:vAlign w:val="center"/>
          </w:tcPr>
          <w:p w14:paraId="10DC82B6" w14:textId="77777777" w:rsidR="00F13F2B" w:rsidRDefault="00AF750E" w:rsidP="00E868BB">
            <w:pPr>
              <w:spacing w:before="240"/>
              <w:jc w:val="left"/>
            </w:pPr>
            <w:r>
              <w:t>[INSERT DATE]</w:t>
            </w:r>
          </w:p>
        </w:tc>
      </w:tr>
      <w:tr w:rsidR="00F13F2B" w14:paraId="265A0534" w14:textId="77777777" w:rsidTr="441863C5">
        <w:tc>
          <w:tcPr>
            <w:tcW w:w="3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80" w:type="dxa"/>
              <w:left w:w="160" w:type="dxa"/>
              <w:bottom w:w="80" w:type="dxa"/>
              <w:right w:w="120" w:type="dxa"/>
            </w:tcMar>
            <w:vAlign w:val="center"/>
          </w:tcPr>
          <w:p w14:paraId="6E454531" w14:textId="77777777" w:rsidR="00F13F2B" w:rsidRDefault="00AF750E" w:rsidP="00E868BB">
            <w:pPr>
              <w:spacing w:before="240"/>
              <w:jc w:val="left"/>
            </w:pPr>
            <w:r>
              <w:rPr>
                <w:b/>
                <w:bCs/>
                <w:color w:val="1B2A4A"/>
              </w:rPr>
              <w:t>Tender Return Date</w:t>
            </w:r>
          </w:p>
        </w:tc>
        <w:tc>
          <w:tcPr>
            <w:tcW w:w="6160" w:type="dxa"/>
            <w:tcBorders>
              <w:top w:val="none" w:sz="0" w:space="0" w:color="FFFFFF" w:themeColor="background1"/>
              <w:left w:val="none" w:sz="0" w:space="0" w:color="FFFFFF" w:themeColor="background1"/>
              <w:bottom w:val="single" w:sz="2" w:space="0" w:color="D0D5DD"/>
              <w:right w:val="none" w:sz="0" w:space="0" w:color="FFFFFF" w:themeColor="background1"/>
            </w:tcBorders>
            <w:tcMar>
              <w:top w:w="80" w:type="dxa"/>
              <w:left w:w="160" w:type="dxa"/>
              <w:bottom w:w="80" w:type="dxa"/>
              <w:right w:w="120" w:type="dxa"/>
            </w:tcMar>
            <w:vAlign w:val="center"/>
          </w:tcPr>
          <w:p w14:paraId="727C51C6" w14:textId="77777777" w:rsidR="00F13F2B" w:rsidRDefault="00AF750E" w:rsidP="00E868BB">
            <w:pPr>
              <w:spacing w:before="240"/>
              <w:jc w:val="left"/>
            </w:pPr>
            <w:r>
              <w:t>[INSERT DATE] — 12:00 noon</w:t>
            </w:r>
          </w:p>
        </w:tc>
      </w:tr>
      <w:tr w:rsidR="00F13F2B" w14:paraId="49935D38" w14:textId="77777777" w:rsidTr="441863C5">
        <w:tc>
          <w:tcPr>
            <w:tcW w:w="3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80" w:type="dxa"/>
              <w:left w:w="160" w:type="dxa"/>
              <w:bottom w:w="80" w:type="dxa"/>
              <w:right w:w="120" w:type="dxa"/>
            </w:tcMar>
            <w:vAlign w:val="center"/>
          </w:tcPr>
          <w:p w14:paraId="6686617F" w14:textId="77777777" w:rsidR="00F13F2B" w:rsidRDefault="00AF750E" w:rsidP="00E868BB">
            <w:pPr>
              <w:spacing w:before="240"/>
              <w:jc w:val="left"/>
            </w:pPr>
            <w:r>
              <w:rPr>
                <w:b/>
                <w:bCs/>
                <w:color w:val="1B2A4A"/>
              </w:rPr>
              <w:t>Tender Validity</w:t>
            </w:r>
          </w:p>
        </w:tc>
        <w:tc>
          <w:tcPr>
            <w:tcW w:w="6160" w:type="dxa"/>
            <w:tcBorders>
              <w:top w:val="none" w:sz="0" w:space="0" w:color="FFFFFF" w:themeColor="background1"/>
              <w:left w:val="none" w:sz="0" w:space="0" w:color="FFFFFF" w:themeColor="background1"/>
              <w:bottom w:val="single" w:sz="2" w:space="0" w:color="D0D5DD"/>
              <w:right w:val="none" w:sz="0" w:space="0" w:color="FFFFFF" w:themeColor="background1"/>
            </w:tcBorders>
            <w:tcMar>
              <w:top w:w="80" w:type="dxa"/>
              <w:left w:w="160" w:type="dxa"/>
              <w:bottom w:w="80" w:type="dxa"/>
              <w:right w:w="120" w:type="dxa"/>
            </w:tcMar>
            <w:vAlign w:val="center"/>
          </w:tcPr>
          <w:p w14:paraId="4C573B86" w14:textId="77777777" w:rsidR="00F13F2B" w:rsidRDefault="00AF750E" w:rsidP="00E868BB">
            <w:pPr>
              <w:spacing w:before="240"/>
              <w:jc w:val="left"/>
            </w:pPr>
            <w:r>
              <w:t>12 weeks from Tender Return Date</w:t>
            </w:r>
          </w:p>
        </w:tc>
      </w:tr>
      <w:tr w:rsidR="00F13F2B" w14:paraId="2A8BB663" w14:textId="77777777" w:rsidTr="441863C5">
        <w:tc>
          <w:tcPr>
            <w:tcW w:w="3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80" w:type="dxa"/>
              <w:left w:w="160" w:type="dxa"/>
              <w:bottom w:w="80" w:type="dxa"/>
              <w:right w:w="120" w:type="dxa"/>
            </w:tcMar>
            <w:vAlign w:val="center"/>
          </w:tcPr>
          <w:p w14:paraId="356C0982" w14:textId="77777777" w:rsidR="00F13F2B" w:rsidRDefault="00AF750E" w:rsidP="00E868BB">
            <w:pPr>
              <w:spacing w:before="240"/>
              <w:jc w:val="left"/>
            </w:pPr>
            <w:r>
              <w:rPr>
                <w:b/>
                <w:bCs/>
                <w:color w:val="1B2A4A"/>
              </w:rPr>
              <w:t>Contact for Queries</w:t>
            </w:r>
          </w:p>
        </w:tc>
        <w:tc>
          <w:tcPr>
            <w:tcW w:w="6160" w:type="dxa"/>
            <w:tcBorders>
              <w:top w:val="none" w:sz="0" w:space="0" w:color="FFFFFF" w:themeColor="background1"/>
              <w:left w:val="none" w:sz="0" w:space="0" w:color="FFFFFF" w:themeColor="background1"/>
              <w:bottom w:val="single" w:sz="2" w:space="0" w:color="D0D5DD"/>
              <w:right w:val="none" w:sz="0" w:space="0" w:color="FFFFFF" w:themeColor="background1"/>
            </w:tcBorders>
            <w:tcMar>
              <w:top w:w="80" w:type="dxa"/>
              <w:left w:w="160" w:type="dxa"/>
              <w:bottom w:w="80" w:type="dxa"/>
              <w:right w:w="120" w:type="dxa"/>
            </w:tcMar>
            <w:vAlign w:val="center"/>
          </w:tcPr>
          <w:p w14:paraId="0CB583BE" w14:textId="77777777" w:rsidR="00F13F2B" w:rsidRDefault="00AF750E" w:rsidP="00E868BB">
            <w:pPr>
              <w:spacing w:before="240"/>
              <w:jc w:val="left"/>
            </w:pPr>
            <w:r>
              <w:t>[INSERT NAME / EMAIL / TEL]</w:t>
            </w:r>
          </w:p>
        </w:tc>
      </w:tr>
    </w:tbl>
    <w:p w14:paraId="3A98D96B" w14:textId="6B52DA20" w:rsidR="00EC3A3F" w:rsidRDefault="00EC3A3F" w:rsidP="441863C5">
      <w:pPr>
        <w:spacing w:before="240"/>
      </w:pPr>
    </w:p>
    <w:p w14:paraId="7C22388D" w14:textId="77777777" w:rsidR="00EC3A3F" w:rsidRDefault="00EC3A3F" w:rsidP="006D2132">
      <w:pPr>
        <w:spacing w:before="240"/>
      </w:pPr>
    </w:p>
    <w:p w14:paraId="402430A0" w14:textId="77777777" w:rsidR="00F13F2B" w:rsidRDefault="00AF750E" w:rsidP="006D2132">
      <w:pPr>
        <w:spacing w:before="240"/>
        <w:jc w:val="center"/>
      </w:pPr>
      <w:r>
        <w:rPr>
          <w:b/>
          <w:bCs/>
          <w:color w:val="C8972B"/>
          <w:sz w:val="18"/>
          <w:szCs w:val="18"/>
        </w:rPr>
        <w:t>STRICTLY PRIVATE &amp; CONFIDENTIAL — ISSUED FOR TENDERING PURPOSES ONLY</w:t>
      </w:r>
    </w:p>
    <w:p w14:paraId="50A1C4B7" w14:textId="77777777" w:rsidR="00F13F2B" w:rsidRDefault="00AF750E" w:rsidP="006D2132">
      <w:pPr>
        <w:spacing w:before="240"/>
        <w:jc w:val="center"/>
      </w:pPr>
      <w:r>
        <w:rPr>
          <w:i/>
          <w:iCs/>
          <w:sz w:val="18"/>
          <w:szCs w:val="18"/>
        </w:rPr>
        <w:t>This document is commercially sensitive. Recipients must not copy or distribute without the written consent of Meridian Construction &amp; Refurbishment Ltd.</w:t>
      </w:r>
    </w:p>
    <w:p w14:paraId="6904815C" w14:textId="77777777" w:rsidR="00F13F2B" w:rsidRDefault="00AF750E" w:rsidP="006D2132">
      <w:pPr>
        <w:spacing w:before="240"/>
      </w:pPr>
      <w:r>
        <w:br w:type="page"/>
      </w:r>
    </w:p>
    <w:sdt>
      <w:sdtPr>
        <w:rPr>
          <w:rFonts w:ascii="Arial" w:eastAsia="Arial" w:hAnsi="Arial" w:cs="Arial"/>
          <w:color w:val="1A1A2E"/>
          <w:sz w:val="20"/>
          <w:szCs w:val="20"/>
        </w:rPr>
        <w:id w:val="1707668484"/>
        <w:docPartObj>
          <w:docPartGallery w:val="Table of Contents"/>
          <w:docPartUnique/>
        </w:docPartObj>
      </w:sdtPr>
      <w:sdtEndPr>
        <w:rPr>
          <w:b/>
          <w:bCs/>
        </w:rPr>
      </w:sdtEndPr>
      <w:sdtContent>
        <w:p w14:paraId="150508E0" w14:textId="61952CCB" w:rsidR="00EC3A3F" w:rsidRDefault="00EC3A3F" w:rsidP="006D2132">
          <w:pPr>
            <w:pStyle w:val="TOCHeading"/>
          </w:pPr>
          <w:r>
            <w:t>Contents</w:t>
          </w:r>
        </w:p>
        <w:p w14:paraId="5361D8CC" w14:textId="75FBD57A" w:rsidR="00E868BB" w:rsidRDefault="00EC3A3F" w:rsidP="441863C5">
          <w:pPr>
            <w:pStyle w:val="TOC1"/>
            <w:tabs>
              <w:tab w:val="right" w:leader="dot" w:pos="9615"/>
            </w:tabs>
          </w:pPr>
          <w:r>
            <w:fldChar w:fldCharType="begin"/>
          </w:r>
          <w:r>
            <w:instrText>TOC \o "1-3" \z \u \h</w:instrText>
          </w:r>
          <w:r>
            <w:fldChar w:fldCharType="separate"/>
          </w:r>
          <w:hyperlink w:anchor="_Toc2127162478">
            <w:r w:rsidR="441863C5" w:rsidRPr="441863C5">
              <w:rPr>
                <w:rStyle w:val="Hyperlink"/>
              </w:rPr>
              <w:t>INVITATION TO TENDER</w:t>
            </w:r>
            <w:r>
              <w:tab/>
            </w:r>
            <w:r>
              <w:fldChar w:fldCharType="begin"/>
            </w:r>
            <w:r>
              <w:instrText>PAGEREF _Toc2127162478 \h</w:instrText>
            </w:r>
            <w:r>
              <w:fldChar w:fldCharType="separate"/>
            </w:r>
            <w:r w:rsidR="441863C5" w:rsidRPr="441863C5">
              <w:rPr>
                <w:rStyle w:val="Hyperlink"/>
              </w:rPr>
              <w:t>3</w:t>
            </w:r>
            <w:r>
              <w:fldChar w:fldCharType="end"/>
            </w:r>
          </w:hyperlink>
        </w:p>
        <w:p w14:paraId="6BC6FE78" w14:textId="537BDF08" w:rsidR="00E868BB" w:rsidRDefault="441863C5" w:rsidP="441863C5">
          <w:pPr>
            <w:pStyle w:val="TOC2"/>
            <w:tabs>
              <w:tab w:val="right" w:leader="dot" w:pos="9615"/>
            </w:tabs>
          </w:pPr>
          <w:hyperlink w:anchor="_Toc1426611722">
            <w:r w:rsidRPr="441863C5">
              <w:rPr>
                <w:rStyle w:val="Hyperlink"/>
              </w:rPr>
              <w:t>1.1  Issuing Party</w:t>
            </w:r>
            <w:r w:rsidR="00E868BB">
              <w:tab/>
            </w:r>
            <w:r w:rsidR="00E868BB">
              <w:fldChar w:fldCharType="begin"/>
            </w:r>
            <w:r w:rsidR="00E868BB">
              <w:instrText>PAGEREF _Toc1426611722 \h</w:instrText>
            </w:r>
            <w:r w:rsidR="00E868BB">
              <w:fldChar w:fldCharType="separate"/>
            </w:r>
            <w:r w:rsidRPr="441863C5">
              <w:rPr>
                <w:rStyle w:val="Hyperlink"/>
              </w:rPr>
              <w:t>3</w:t>
            </w:r>
            <w:r w:rsidR="00E868BB">
              <w:fldChar w:fldCharType="end"/>
            </w:r>
          </w:hyperlink>
        </w:p>
        <w:p w14:paraId="4C1D452B" w14:textId="75EC42BD" w:rsidR="00E868BB" w:rsidRDefault="441863C5" w:rsidP="441863C5">
          <w:pPr>
            <w:pStyle w:val="TOC2"/>
            <w:tabs>
              <w:tab w:val="right" w:leader="dot" w:pos="9615"/>
            </w:tabs>
          </w:pPr>
          <w:hyperlink w:anchor="_Toc1326919807">
            <w:r w:rsidRPr="441863C5">
              <w:rPr>
                <w:rStyle w:val="Hyperlink"/>
              </w:rPr>
              <w:t>1.2  Scope Summary</w:t>
            </w:r>
            <w:r w:rsidR="00E868BB">
              <w:tab/>
            </w:r>
            <w:r w:rsidR="00E868BB">
              <w:fldChar w:fldCharType="begin"/>
            </w:r>
            <w:r w:rsidR="00E868BB">
              <w:instrText>PAGEREF _Toc1326919807 \h</w:instrText>
            </w:r>
            <w:r w:rsidR="00E868BB">
              <w:fldChar w:fldCharType="separate"/>
            </w:r>
            <w:r w:rsidRPr="441863C5">
              <w:rPr>
                <w:rStyle w:val="Hyperlink"/>
              </w:rPr>
              <w:t>3</w:t>
            </w:r>
            <w:r w:rsidR="00E868BB">
              <w:fldChar w:fldCharType="end"/>
            </w:r>
          </w:hyperlink>
        </w:p>
        <w:p w14:paraId="19F35AF7" w14:textId="6FB5F85F" w:rsidR="00E868BB" w:rsidRDefault="441863C5" w:rsidP="441863C5">
          <w:pPr>
            <w:pStyle w:val="TOC2"/>
            <w:tabs>
              <w:tab w:val="right" w:leader="dot" w:pos="9615"/>
            </w:tabs>
          </w:pPr>
          <w:hyperlink w:anchor="_Toc86396425">
            <w:r w:rsidRPr="441863C5">
              <w:rPr>
                <w:rStyle w:val="Hyperlink"/>
              </w:rPr>
              <w:t>1.3  Contract Particulars</w:t>
            </w:r>
            <w:r w:rsidR="00E868BB">
              <w:tab/>
            </w:r>
            <w:r w:rsidR="00E868BB">
              <w:fldChar w:fldCharType="begin"/>
            </w:r>
            <w:r w:rsidR="00E868BB">
              <w:instrText>PAGEREF _Toc86396425 \h</w:instrText>
            </w:r>
            <w:r w:rsidR="00E868BB">
              <w:fldChar w:fldCharType="separate"/>
            </w:r>
            <w:r w:rsidRPr="441863C5">
              <w:rPr>
                <w:rStyle w:val="Hyperlink"/>
              </w:rPr>
              <w:t>3</w:t>
            </w:r>
            <w:r w:rsidR="00E868BB">
              <w:fldChar w:fldCharType="end"/>
            </w:r>
          </w:hyperlink>
        </w:p>
        <w:p w14:paraId="27F56F21" w14:textId="712F5E23" w:rsidR="00E868BB" w:rsidRDefault="441863C5" w:rsidP="441863C5">
          <w:pPr>
            <w:pStyle w:val="TOC2"/>
            <w:tabs>
              <w:tab w:val="right" w:leader="dot" w:pos="9615"/>
            </w:tabs>
          </w:pPr>
          <w:hyperlink w:anchor="_Toc2051606861">
            <w:r w:rsidRPr="441863C5">
              <w:rPr>
                <w:rStyle w:val="Hyperlink"/>
              </w:rPr>
              <w:t>1.4  Tender Basis</w:t>
            </w:r>
            <w:r w:rsidR="00E868BB">
              <w:tab/>
            </w:r>
            <w:r w:rsidR="00E868BB">
              <w:fldChar w:fldCharType="begin"/>
            </w:r>
            <w:r w:rsidR="00E868BB">
              <w:instrText>PAGEREF _Toc2051606861 \h</w:instrText>
            </w:r>
            <w:r w:rsidR="00E868BB">
              <w:fldChar w:fldCharType="separate"/>
            </w:r>
            <w:r w:rsidRPr="441863C5">
              <w:rPr>
                <w:rStyle w:val="Hyperlink"/>
              </w:rPr>
              <w:t>3</w:t>
            </w:r>
            <w:r w:rsidR="00E868BB">
              <w:fldChar w:fldCharType="end"/>
            </w:r>
          </w:hyperlink>
        </w:p>
        <w:p w14:paraId="0DB4FDB6" w14:textId="692D0B17" w:rsidR="00E868BB" w:rsidRDefault="441863C5" w:rsidP="441863C5">
          <w:pPr>
            <w:pStyle w:val="TOC2"/>
            <w:tabs>
              <w:tab w:val="right" w:leader="dot" w:pos="9615"/>
            </w:tabs>
          </w:pPr>
          <w:hyperlink w:anchor="_Toc726520992">
            <w:r w:rsidRPr="441863C5">
              <w:rPr>
                <w:rStyle w:val="Hyperlink"/>
              </w:rPr>
              <w:t>1.5  Tender Queries</w:t>
            </w:r>
            <w:r w:rsidR="00E868BB">
              <w:tab/>
            </w:r>
            <w:r w:rsidR="00E868BB">
              <w:fldChar w:fldCharType="begin"/>
            </w:r>
            <w:r w:rsidR="00E868BB">
              <w:instrText>PAGEREF _Toc726520992 \h</w:instrText>
            </w:r>
            <w:r w:rsidR="00E868BB">
              <w:fldChar w:fldCharType="separate"/>
            </w:r>
            <w:r w:rsidRPr="441863C5">
              <w:rPr>
                <w:rStyle w:val="Hyperlink"/>
              </w:rPr>
              <w:t>3</w:t>
            </w:r>
            <w:r w:rsidR="00E868BB">
              <w:fldChar w:fldCharType="end"/>
            </w:r>
          </w:hyperlink>
        </w:p>
        <w:p w14:paraId="7375F5D9" w14:textId="0E7A8090" w:rsidR="00E868BB" w:rsidRDefault="441863C5" w:rsidP="441863C5">
          <w:pPr>
            <w:pStyle w:val="TOC1"/>
            <w:tabs>
              <w:tab w:val="right" w:leader="dot" w:pos="9615"/>
            </w:tabs>
          </w:pPr>
          <w:hyperlink w:anchor="_Toc659308995">
            <w:r w:rsidRPr="441863C5">
              <w:rPr>
                <w:rStyle w:val="Hyperlink"/>
              </w:rPr>
              <w:t>SCOPE OF WORKS</w:t>
            </w:r>
            <w:r w:rsidR="00E868BB">
              <w:tab/>
            </w:r>
            <w:r w:rsidR="00E868BB">
              <w:fldChar w:fldCharType="begin"/>
            </w:r>
            <w:r w:rsidR="00E868BB">
              <w:instrText>PAGEREF _Toc659308995 \h</w:instrText>
            </w:r>
            <w:r w:rsidR="00E868BB">
              <w:fldChar w:fldCharType="separate"/>
            </w:r>
            <w:r w:rsidRPr="441863C5">
              <w:rPr>
                <w:rStyle w:val="Hyperlink"/>
              </w:rPr>
              <w:t>4</w:t>
            </w:r>
            <w:r w:rsidR="00E868BB">
              <w:fldChar w:fldCharType="end"/>
            </w:r>
          </w:hyperlink>
        </w:p>
        <w:p w14:paraId="0F6571A8" w14:textId="59C713F6" w:rsidR="00E868BB" w:rsidRDefault="441863C5" w:rsidP="441863C5">
          <w:pPr>
            <w:pStyle w:val="TOC2"/>
            <w:tabs>
              <w:tab w:val="right" w:leader="dot" w:pos="9615"/>
            </w:tabs>
          </w:pPr>
          <w:hyperlink w:anchor="_Toc1806781313">
            <w:r w:rsidRPr="441863C5">
              <w:rPr>
                <w:rStyle w:val="Hyperlink"/>
              </w:rPr>
              <w:t>2.1  Works Included</w:t>
            </w:r>
            <w:r w:rsidR="00E868BB">
              <w:tab/>
            </w:r>
            <w:r w:rsidR="00E868BB">
              <w:fldChar w:fldCharType="begin"/>
            </w:r>
            <w:r w:rsidR="00E868BB">
              <w:instrText>PAGEREF _Toc1806781313 \h</w:instrText>
            </w:r>
            <w:r w:rsidR="00E868BB">
              <w:fldChar w:fldCharType="separate"/>
            </w:r>
            <w:r w:rsidRPr="441863C5">
              <w:rPr>
                <w:rStyle w:val="Hyperlink"/>
              </w:rPr>
              <w:t>4</w:t>
            </w:r>
            <w:r w:rsidR="00E868BB">
              <w:fldChar w:fldCharType="end"/>
            </w:r>
          </w:hyperlink>
        </w:p>
        <w:p w14:paraId="41C5FC31" w14:textId="264D7646" w:rsidR="00E868BB" w:rsidRDefault="441863C5" w:rsidP="441863C5">
          <w:pPr>
            <w:pStyle w:val="TOC2"/>
            <w:tabs>
              <w:tab w:val="right" w:leader="dot" w:pos="9615"/>
            </w:tabs>
          </w:pPr>
          <w:hyperlink w:anchor="_Toc355839814">
            <w:r w:rsidRPr="441863C5">
              <w:rPr>
                <w:rStyle w:val="Hyperlink"/>
              </w:rPr>
              <w:t>2.2  Works Excluded</w:t>
            </w:r>
            <w:r w:rsidR="00E868BB">
              <w:tab/>
            </w:r>
            <w:r w:rsidR="00E868BB">
              <w:fldChar w:fldCharType="begin"/>
            </w:r>
            <w:r w:rsidR="00E868BB">
              <w:instrText>PAGEREF _Toc355839814 \h</w:instrText>
            </w:r>
            <w:r w:rsidR="00E868BB">
              <w:fldChar w:fldCharType="separate"/>
            </w:r>
            <w:r w:rsidRPr="441863C5">
              <w:rPr>
                <w:rStyle w:val="Hyperlink"/>
              </w:rPr>
              <w:t>4</w:t>
            </w:r>
            <w:r w:rsidR="00E868BB">
              <w:fldChar w:fldCharType="end"/>
            </w:r>
          </w:hyperlink>
        </w:p>
        <w:p w14:paraId="6368CC8C" w14:textId="7AEA8957" w:rsidR="00E868BB" w:rsidRDefault="441863C5" w:rsidP="441863C5">
          <w:pPr>
            <w:pStyle w:val="TOC1"/>
            <w:tabs>
              <w:tab w:val="right" w:leader="dot" w:pos="9615"/>
            </w:tabs>
          </w:pPr>
          <w:hyperlink w:anchor="_Toc1288760389">
            <w:r w:rsidRPr="441863C5">
              <w:rPr>
                <w:rStyle w:val="Hyperlink"/>
              </w:rPr>
              <w:t>SYSTEM &amp; PRODUCT DESCRIPTION</w:t>
            </w:r>
            <w:r w:rsidR="00E868BB">
              <w:tab/>
            </w:r>
            <w:r w:rsidR="00E868BB">
              <w:fldChar w:fldCharType="begin"/>
            </w:r>
            <w:r w:rsidR="00E868BB">
              <w:instrText>PAGEREF _Toc1288760389 \h</w:instrText>
            </w:r>
            <w:r w:rsidR="00E868BB">
              <w:fldChar w:fldCharType="separate"/>
            </w:r>
            <w:r w:rsidRPr="441863C5">
              <w:rPr>
                <w:rStyle w:val="Hyperlink"/>
              </w:rPr>
              <w:t>5</w:t>
            </w:r>
            <w:r w:rsidR="00E868BB">
              <w:fldChar w:fldCharType="end"/>
            </w:r>
          </w:hyperlink>
        </w:p>
        <w:p w14:paraId="467C1484" w14:textId="6510193B" w:rsidR="00E868BB" w:rsidRDefault="441863C5" w:rsidP="441863C5">
          <w:pPr>
            <w:pStyle w:val="TOC2"/>
            <w:tabs>
              <w:tab w:val="right" w:leader="dot" w:pos="9615"/>
            </w:tabs>
          </w:pPr>
          <w:hyperlink w:anchor="_Toc501843185">
            <w:r w:rsidRPr="441863C5">
              <w:rPr>
                <w:rStyle w:val="Hyperlink"/>
              </w:rPr>
              <w:t>3.1  Floor Finish Types &amp; Tender Quantities</w:t>
            </w:r>
            <w:r w:rsidR="00E868BB">
              <w:tab/>
            </w:r>
            <w:r w:rsidR="00E868BB">
              <w:fldChar w:fldCharType="begin"/>
            </w:r>
            <w:r w:rsidR="00E868BB">
              <w:instrText>PAGEREF _Toc501843185 \h</w:instrText>
            </w:r>
            <w:r w:rsidR="00E868BB">
              <w:fldChar w:fldCharType="separate"/>
            </w:r>
            <w:r w:rsidRPr="441863C5">
              <w:rPr>
                <w:rStyle w:val="Hyperlink"/>
              </w:rPr>
              <w:t>5</w:t>
            </w:r>
            <w:r w:rsidR="00E868BB">
              <w:fldChar w:fldCharType="end"/>
            </w:r>
          </w:hyperlink>
        </w:p>
        <w:p w14:paraId="212BD6E2" w14:textId="575E991F" w:rsidR="00E868BB" w:rsidRDefault="441863C5" w:rsidP="441863C5">
          <w:pPr>
            <w:pStyle w:val="TOC2"/>
            <w:tabs>
              <w:tab w:val="right" w:leader="dot" w:pos="9615"/>
            </w:tabs>
          </w:pPr>
          <w:hyperlink w:anchor="_Toc1335614153">
            <w:r w:rsidRPr="441863C5">
              <w:rPr>
                <w:rStyle w:val="Hyperlink"/>
              </w:rPr>
              <w:t>3.2  Entrance Matting Systems</w:t>
            </w:r>
            <w:r w:rsidR="00E868BB">
              <w:tab/>
            </w:r>
            <w:r w:rsidR="00E868BB">
              <w:fldChar w:fldCharType="begin"/>
            </w:r>
            <w:r w:rsidR="00E868BB">
              <w:instrText>PAGEREF _Toc1335614153 \h</w:instrText>
            </w:r>
            <w:r w:rsidR="00E868BB">
              <w:fldChar w:fldCharType="separate"/>
            </w:r>
            <w:r w:rsidRPr="441863C5">
              <w:rPr>
                <w:rStyle w:val="Hyperlink"/>
              </w:rPr>
              <w:t>5</w:t>
            </w:r>
            <w:r w:rsidR="00E868BB">
              <w:fldChar w:fldCharType="end"/>
            </w:r>
          </w:hyperlink>
        </w:p>
        <w:p w14:paraId="29DF6828" w14:textId="2323F716" w:rsidR="00E868BB" w:rsidRDefault="441863C5" w:rsidP="441863C5">
          <w:pPr>
            <w:pStyle w:val="TOC2"/>
            <w:tabs>
              <w:tab w:val="right" w:leader="dot" w:pos="9615"/>
            </w:tabs>
          </w:pPr>
          <w:hyperlink w:anchor="_Toc1796231213">
            <w:r w:rsidRPr="441863C5">
              <w:rPr>
                <w:rStyle w:val="Hyperlink"/>
              </w:rPr>
              <w:t>3.3 Threshold &amp; Transition Systems</w:t>
            </w:r>
            <w:r w:rsidR="00E868BB">
              <w:tab/>
            </w:r>
            <w:r w:rsidR="00E868BB">
              <w:fldChar w:fldCharType="begin"/>
            </w:r>
            <w:r w:rsidR="00E868BB">
              <w:instrText>PAGEREF _Toc1796231213 \h</w:instrText>
            </w:r>
            <w:r w:rsidR="00E868BB">
              <w:fldChar w:fldCharType="separate"/>
            </w:r>
            <w:r w:rsidRPr="441863C5">
              <w:rPr>
                <w:rStyle w:val="Hyperlink"/>
              </w:rPr>
              <w:t>5</w:t>
            </w:r>
            <w:r w:rsidR="00E868BB">
              <w:fldChar w:fldCharType="end"/>
            </w:r>
          </w:hyperlink>
        </w:p>
        <w:p w14:paraId="7AAB8804" w14:textId="06D3BDDA" w:rsidR="00E868BB" w:rsidRDefault="441863C5" w:rsidP="441863C5">
          <w:pPr>
            <w:pStyle w:val="TOC1"/>
            <w:tabs>
              <w:tab w:val="right" w:leader="dot" w:pos="9615"/>
            </w:tabs>
          </w:pPr>
          <w:hyperlink w:anchor="_Toc1787877051">
            <w:r w:rsidRPr="441863C5">
              <w:rPr>
                <w:rStyle w:val="Hyperlink"/>
              </w:rPr>
              <w:t>TECHNICAL REQUIREMENTS</w:t>
            </w:r>
            <w:r w:rsidR="00E868BB">
              <w:tab/>
            </w:r>
            <w:r w:rsidR="00E868BB">
              <w:fldChar w:fldCharType="begin"/>
            </w:r>
            <w:r w:rsidR="00E868BB">
              <w:instrText>PAGEREF _Toc1787877051 \h</w:instrText>
            </w:r>
            <w:r w:rsidR="00E868BB">
              <w:fldChar w:fldCharType="separate"/>
            </w:r>
            <w:r w:rsidRPr="441863C5">
              <w:rPr>
                <w:rStyle w:val="Hyperlink"/>
              </w:rPr>
              <w:t>6</w:t>
            </w:r>
            <w:r w:rsidR="00E868BB">
              <w:fldChar w:fldCharType="end"/>
            </w:r>
          </w:hyperlink>
        </w:p>
        <w:p w14:paraId="218DF837" w14:textId="74B0FB41" w:rsidR="00E868BB" w:rsidRDefault="441863C5" w:rsidP="441863C5">
          <w:pPr>
            <w:pStyle w:val="TOC2"/>
            <w:tabs>
              <w:tab w:val="right" w:leader="dot" w:pos="9615"/>
            </w:tabs>
          </w:pPr>
          <w:hyperlink w:anchor="_Toc2021220055">
            <w:r w:rsidRPr="441863C5">
              <w:rPr>
                <w:rStyle w:val="Hyperlink"/>
              </w:rPr>
              <w:t>4.1  General Compliance</w:t>
            </w:r>
            <w:r w:rsidR="00E868BB">
              <w:tab/>
            </w:r>
            <w:r w:rsidR="00E868BB">
              <w:fldChar w:fldCharType="begin"/>
            </w:r>
            <w:r w:rsidR="00E868BB">
              <w:instrText>PAGEREF _Toc2021220055 \h</w:instrText>
            </w:r>
            <w:r w:rsidR="00E868BB">
              <w:fldChar w:fldCharType="separate"/>
            </w:r>
            <w:r w:rsidRPr="441863C5">
              <w:rPr>
                <w:rStyle w:val="Hyperlink"/>
              </w:rPr>
              <w:t>6</w:t>
            </w:r>
            <w:r w:rsidR="00E868BB">
              <w:fldChar w:fldCharType="end"/>
            </w:r>
          </w:hyperlink>
        </w:p>
        <w:p w14:paraId="5E782C12" w14:textId="4977B89F" w:rsidR="00E868BB" w:rsidRDefault="441863C5" w:rsidP="441863C5">
          <w:pPr>
            <w:pStyle w:val="TOC2"/>
            <w:tabs>
              <w:tab w:val="right" w:leader="dot" w:pos="9615"/>
            </w:tabs>
          </w:pPr>
          <w:hyperlink w:anchor="_Toc947584728">
            <w:r w:rsidRPr="441863C5">
              <w:rPr>
                <w:rStyle w:val="Hyperlink"/>
              </w:rPr>
              <w:t>4.2  Substrate Acceptance</w:t>
            </w:r>
            <w:r w:rsidR="00E868BB">
              <w:tab/>
            </w:r>
            <w:r w:rsidR="00E868BB">
              <w:fldChar w:fldCharType="begin"/>
            </w:r>
            <w:r w:rsidR="00E868BB">
              <w:instrText>PAGEREF _Toc947584728 \h</w:instrText>
            </w:r>
            <w:r w:rsidR="00E868BB">
              <w:fldChar w:fldCharType="separate"/>
            </w:r>
            <w:r w:rsidRPr="441863C5">
              <w:rPr>
                <w:rStyle w:val="Hyperlink"/>
              </w:rPr>
              <w:t>6</w:t>
            </w:r>
            <w:r w:rsidR="00E868BB">
              <w:fldChar w:fldCharType="end"/>
            </w:r>
          </w:hyperlink>
        </w:p>
        <w:p w14:paraId="433FA36D" w14:textId="234D3251" w:rsidR="00E868BB" w:rsidRDefault="441863C5" w:rsidP="441863C5">
          <w:pPr>
            <w:pStyle w:val="TOC2"/>
            <w:tabs>
              <w:tab w:val="right" w:leader="dot" w:pos="9615"/>
            </w:tabs>
          </w:pPr>
          <w:hyperlink w:anchor="_Toc1368570363">
            <w:r w:rsidRPr="441863C5">
              <w:rPr>
                <w:rStyle w:val="Hyperlink"/>
              </w:rPr>
              <w:t>4.3  Installation and Finish</w:t>
            </w:r>
            <w:r w:rsidR="00E868BB">
              <w:tab/>
            </w:r>
            <w:r w:rsidR="00E868BB">
              <w:fldChar w:fldCharType="begin"/>
            </w:r>
            <w:r w:rsidR="00E868BB">
              <w:instrText>PAGEREF _Toc1368570363 \h</w:instrText>
            </w:r>
            <w:r w:rsidR="00E868BB">
              <w:fldChar w:fldCharType="separate"/>
            </w:r>
            <w:r w:rsidRPr="441863C5">
              <w:rPr>
                <w:rStyle w:val="Hyperlink"/>
              </w:rPr>
              <w:t>6</w:t>
            </w:r>
            <w:r w:rsidR="00E868BB">
              <w:fldChar w:fldCharType="end"/>
            </w:r>
          </w:hyperlink>
        </w:p>
        <w:p w14:paraId="7B6D7438" w14:textId="3EFFD7E9" w:rsidR="00E868BB" w:rsidRDefault="441863C5" w:rsidP="441863C5">
          <w:pPr>
            <w:pStyle w:val="TOC2"/>
            <w:tabs>
              <w:tab w:val="right" w:leader="dot" w:pos="9615"/>
            </w:tabs>
          </w:pPr>
          <w:hyperlink w:anchor="_Toc1498543782">
            <w:r w:rsidRPr="441863C5">
              <w:rPr>
                <w:rStyle w:val="Hyperlink"/>
              </w:rPr>
              <w:t>4.4  Threshold Accessibility Requirements</w:t>
            </w:r>
            <w:r w:rsidR="00E868BB">
              <w:tab/>
            </w:r>
            <w:r w:rsidR="00E868BB">
              <w:fldChar w:fldCharType="begin"/>
            </w:r>
            <w:r w:rsidR="00E868BB">
              <w:instrText>PAGEREF _Toc1498543782 \h</w:instrText>
            </w:r>
            <w:r w:rsidR="00E868BB">
              <w:fldChar w:fldCharType="separate"/>
            </w:r>
            <w:r w:rsidRPr="441863C5">
              <w:rPr>
                <w:rStyle w:val="Hyperlink"/>
              </w:rPr>
              <w:t>7</w:t>
            </w:r>
            <w:r w:rsidR="00E868BB">
              <w:fldChar w:fldCharType="end"/>
            </w:r>
          </w:hyperlink>
        </w:p>
        <w:p w14:paraId="31109091" w14:textId="77799D9F" w:rsidR="00E868BB" w:rsidRDefault="441863C5" w:rsidP="441863C5">
          <w:pPr>
            <w:pStyle w:val="TOC1"/>
            <w:tabs>
              <w:tab w:val="right" w:leader="dot" w:pos="9615"/>
            </w:tabs>
          </w:pPr>
          <w:hyperlink w:anchor="_Toc1702697288">
            <w:r w:rsidRPr="441863C5">
              <w:rPr>
                <w:rStyle w:val="Hyperlink"/>
              </w:rPr>
              <w:t>PERFORMANCE REQUIREMENTS</w:t>
            </w:r>
            <w:r w:rsidR="00E868BB">
              <w:tab/>
            </w:r>
            <w:r w:rsidR="00E868BB">
              <w:fldChar w:fldCharType="begin"/>
            </w:r>
            <w:r w:rsidR="00E868BB">
              <w:instrText>PAGEREF _Toc1702697288 \h</w:instrText>
            </w:r>
            <w:r w:rsidR="00E868BB">
              <w:fldChar w:fldCharType="separate"/>
            </w:r>
            <w:r w:rsidRPr="441863C5">
              <w:rPr>
                <w:rStyle w:val="Hyperlink"/>
              </w:rPr>
              <w:t>8</w:t>
            </w:r>
            <w:r w:rsidR="00E868BB">
              <w:fldChar w:fldCharType="end"/>
            </w:r>
          </w:hyperlink>
        </w:p>
        <w:p w14:paraId="6386C6D7" w14:textId="744A2986" w:rsidR="00E868BB" w:rsidRDefault="441863C5" w:rsidP="441863C5">
          <w:pPr>
            <w:pStyle w:val="TOC2"/>
            <w:tabs>
              <w:tab w:val="right" w:leader="dot" w:pos="9615"/>
            </w:tabs>
          </w:pPr>
          <w:hyperlink w:anchor="_Toc859411419">
            <w:r w:rsidRPr="441863C5">
              <w:rPr>
                <w:rStyle w:val="Hyperlink"/>
              </w:rPr>
              <w:t>5.1  Performance</w:t>
            </w:r>
            <w:r w:rsidR="00E868BB">
              <w:tab/>
            </w:r>
            <w:r w:rsidR="00E868BB">
              <w:fldChar w:fldCharType="begin"/>
            </w:r>
            <w:r w:rsidR="00E868BB">
              <w:instrText>PAGEREF _Toc859411419 \h</w:instrText>
            </w:r>
            <w:r w:rsidR="00E868BB">
              <w:fldChar w:fldCharType="separate"/>
            </w:r>
            <w:r w:rsidRPr="441863C5">
              <w:rPr>
                <w:rStyle w:val="Hyperlink"/>
              </w:rPr>
              <w:t>8</w:t>
            </w:r>
            <w:r w:rsidR="00E868BB">
              <w:fldChar w:fldCharType="end"/>
            </w:r>
          </w:hyperlink>
        </w:p>
        <w:p w14:paraId="448720D7" w14:textId="23B5457A" w:rsidR="00E868BB" w:rsidRDefault="441863C5" w:rsidP="441863C5">
          <w:pPr>
            <w:pStyle w:val="TOC2"/>
            <w:tabs>
              <w:tab w:val="right" w:leader="dot" w:pos="9615"/>
            </w:tabs>
          </w:pPr>
          <w:hyperlink w:anchor="_Toc128275012">
            <w:r w:rsidRPr="441863C5">
              <w:rPr>
                <w:rStyle w:val="Hyperlink"/>
              </w:rPr>
              <w:t>5.2  Inspection and Test Plan</w:t>
            </w:r>
            <w:r w:rsidR="00E868BB">
              <w:tab/>
            </w:r>
            <w:r w:rsidR="00E868BB">
              <w:fldChar w:fldCharType="begin"/>
            </w:r>
            <w:r w:rsidR="00E868BB">
              <w:instrText>PAGEREF _Toc128275012 \h</w:instrText>
            </w:r>
            <w:r w:rsidR="00E868BB">
              <w:fldChar w:fldCharType="separate"/>
            </w:r>
            <w:r w:rsidRPr="441863C5">
              <w:rPr>
                <w:rStyle w:val="Hyperlink"/>
              </w:rPr>
              <w:t>8</w:t>
            </w:r>
            <w:r w:rsidR="00E868BB">
              <w:fldChar w:fldCharType="end"/>
            </w:r>
          </w:hyperlink>
        </w:p>
        <w:p w14:paraId="0F039FD1" w14:textId="2CF901EF" w:rsidR="00E868BB" w:rsidRDefault="441863C5" w:rsidP="441863C5">
          <w:pPr>
            <w:pStyle w:val="TOC2"/>
            <w:tabs>
              <w:tab w:val="right" w:leader="dot" w:pos="9615"/>
            </w:tabs>
          </w:pPr>
          <w:hyperlink w:anchor="_Toc279957157">
            <w:r w:rsidRPr="441863C5">
              <w:rPr>
                <w:rStyle w:val="Hyperlink"/>
              </w:rPr>
              <w:t>5.3  Workmanship and Protection</w:t>
            </w:r>
            <w:r w:rsidR="00E868BB">
              <w:tab/>
            </w:r>
            <w:r w:rsidR="00E868BB">
              <w:fldChar w:fldCharType="begin"/>
            </w:r>
            <w:r w:rsidR="00E868BB">
              <w:instrText>PAGEREF _Toc279957157 \h</w:instrText>
            </w:r>
            <w:r w:rsidR="00E868BB">
              <w:fldChar w:fldCharType="separate"/>
            </w:r>
            <w:r w:rsidRPr="441863C5">
              <w:rPr>
                <w:rStyle w:val="Hyperlink"/>
              </w:rPr>
              <w:t>8</w:t>
            </w:r>
            <w:r w:rsidR="00E868BB">
              <w:fldChar w:fldCharType="end"/>
            </w:r>
          </w:hyperlink>
        </w:p>
        <w:p w14:paraId="1916C1E3" w14:textId="3E080401" w:rsidR="00E868BB" w:rsidRDefault="441863C5" w:rsidP="441863C5">
          <w:pPr>
            <w:pStyle w:val="TOC1"/>
            <w:tabs>
              <w:tab w:val="right" w:leader="dot" w:pos="9615"/>
            </w:tabs>
          </w:pPr>
          <w:hyperlink w:anchor="_Toc818742560">
            <w:r w:rsidRPr="441863C5">
              <w:rPr>
                <w:rStyle w:val="Hyperlink"/>
              </w:rPr>
              <w:t>QUANTITIES, ALLOWANCES &amp; PRICING RULES</w:t>
            </w:r>
            <w:r w:rsidR="00E868BB">
              <w:tab/>
            </w:r>
            <w:r w:rsidR="00E868BB">
              <w:fldChar w:fldCharType="begin"/>
            </w:r>
            <w:r w:rsidR="00E868BB">
              <w:instrText>PAGEREF _Toc818742560 \h</w:instrText>
            </w:r>
            <w:r w:rsidR="00E868BB">
              <w:fldChar w:fldCharType="separate"/>
            </w:r>
            <w:r w:rsidRPr="441863C5">
              <w:rPr>
                <w:rStyle w:val="Hyperlink"/>
              </w:rPr>
              <w:t>9</w:t>
            </w:r>
            <w:r w:rsidR="00E868BB">
              <w:fldChar w:fldCharType="end"/>
            </w:r>
          </w:hyperlink>
        </w:p>
        <w:p w14:paraId="1918D458" w14:textId="64800FDB" w:rsidR="00E868BB" w:rsidRDefault="441863C5" w:rsidP="441863C5">
          <w:pPr>
            <w:pStyle w:val="TOC2"/>
            <w:tabs>
              <w:tab w:val="right" w:leader="dot" w:pos="9615"/>
            </w:tabs>
          </w:pPr>
          <w:hyperlink w:anchor="_Toc748218445">
            <w:r w:rsidRPr="441863C5">
              <w:rPr>
                <w:rStyle w:val="Hyperlink"/>
              </w:rPr>
              <w:t>6.1  Measurement Status</w:t>
            </w:r>
            <w:r w:rsidR="00E868BB">
              <w:tab/>
            </w:r>
            <w:r w:rsidR="00E868BB">
              <w:fldChar w:fldCharType="begin"/>
            </w:r>
            <w:r w:rsidR="00E868BB">
              <w:instrText>PAGEREF _Toc748218445 \h</w:instrText>
            </w:r>
            <w:r w:rsidR="00E868BB">
              <w:fldChar w:fldCharType="separate"/>
            </w:r>
            <w:r w:rsidRPr="441863C5">
              <w:rPr>
                <w:rStyle w:val="Hyperlink"/>
              </w:rPr>
              <w:t>9</w:t>
            </w:r>
            <w:r w:rsidR="00E868BB">
              <w:fldChar w:fldCharType="end"/>
            </w:r>
          </w:hyperlink>
        </w:p>
        <w:p w14:paraId="6896F441" w14:textId="44B687E1" w:rsidR="00E868BB" w:rsidRDefault="441863C5" w:rsidP="441863C5">
          <w:pPr>
            <w:pStyle w:val="TOC2"/>
            <w:tabs>
              <w:tab w:val="right" w:leader="dot" w:pos="9615"/>
            </w:tabs>
          </w:pPr>
          <w:hyperlink w:anchor="_Toc784780199">
            <w:r w:rsidRPr="441863C5">
              <w:rPr>
                <w:rStyle w:val="Hyperlink"/>
              </w:rPr>
              <w:t>6.2  Separately Identified Allowances</w:t>
            </w:r>
            <w:r w:rsidR="00E868BB">
              <w:tab/>
            </w:r>
            <w:r w:rsidR="00E868BB">
              <w:fldChar w:fldCharType="begin"/>
            </w:r>
            <w:r w:rsidR="00E868BB">
              <w:instrText>PAGEREF _Toc784780199 \h</w:instrText>
            </w:r>
            <w:r w:rsidR="00E868BB">
              <w:fldChar w:fldCharType="separate"/>
            </w:r>
            <w:r w:rsidRPr="441863C5">
              <w:rPr>
                <w:rStyle w:val="Hyperlink"/>
              </w:rPr>
              <w:t>9</w:t>
            </w:r>
            <w:r w:rsidR="00E868BB">
              <w:fldChar w:fldCharType="end"/>
            </w:r>
          </w:hyperlink>
        </w:p>
        <w:p w14:paraId="02255BFA" w14:textId="68B0BC24" w:rsidR="00E868BB" w:rsidRDefault="441863C5" w:rsidP="441863C5">
          <w:pPr>
            <w:pStyle w:val="TOC1"/>
            <w:tabs>
              <w:tab w:val="right" w:leader="dot" w:pos="9615"/>
            </w:tabs>
          </w:pPr>
          <w:hyperlink w:anchor="_Toc1706891010">
            <w:r w:rsidRPr="441863C5">
              <w:rPr>
                <w:rStyle w:val="Hyperlink"/>
              </w:rPr>
              <w:t>INTERFACES &amp; COORDINATION</w:t>
            </w:r>
            <w:r w:rsidR="00E868BB">
              <w:tab/>
            </w:r>
            <w:r w:rsidR="00E868BB">
              <w:fldChar w:fldCharType="begin"/>
            </w:r>
            <w:r w:rsidR="00E868BB">
              <w:instrText>PAGEREF _Toc1706891010 \h</w:instrText>
            </w:r>
            <w:r w:rsidR="00E868BB">
              <w:fldChar w:fldCharType="separate"/>
            </w:r>
            <w:r w:rsidRPr="441863C5">
              <w:rPr>
                <w:rStyle w:val="Hyperlink"/>
              </w:rPr>
              <w:t>10</w:t>
            </w:r>
            <w:r w:rsidR="00E868BB">
              <w:fldChar w:fldCharType="end"/>
            </w:r>
          </w:hyperlink>
        </w:p>
        <w:p w14:paraId="6E462AAF" w14:textId="085EEBF8" w:rsidR="00E868BB" w:rsidRDefault="441863C5" w:rsidP="441863C5">
          <w:pPr>
            <w:pStyle w:val="TOC2"/>
            <w:tabs>
              <w:tab w:val="right" w:leader="dot" w:pos="9615"/>
            </w:tabs>
          </w:pPr>
          <w:hyperlink w:anchor="_Toc656971493">
            <w:r w:rsidRPr="441863C5">
              <w:rPr>
                <w:rStyle w:val="Hyperlink"/>
              </w:rPr>
              <w:t>7.1  Key Interfaces</w:t>
            </w:r>
            <w:r w:rsidR="00E868BB">
              <w:tab/>
            </w:r>
            <w:r w:rsidR="00E868BB">
              <w:fldChar w:fldCharType="begin"/>
            </w:r>
            <w:r w:rsidR="00E868BB">
              <w:instrText>PAGEREF _Toc656971493 \h</w:instrText>
            </w:r>
            <w:r w:rsidR="00E868BB">
              <w:fldChar w:fldCharType="separate"/>
            </w:r>
            <w:r w:rsidRPr="441863C5">
              <w:rPr>
                <w:rStyle w:val="Hyperlink"/>
              </w:rPr>
              <w:t>10</w:t>
            </w:r>
            <w:r w:rsidR="00E868BB">
              <w:fldChar w:fldCharType="end"/>
            </w:r>
          </w:hyperlink>
        </w:p>
        <w:p w14:paraId="14E06381" w14:textId="049224C9" w:rsidR="00E868BB" w:rsidRDefault="441863C5" w:rsidP="441863C5">
          <w:pPr>
            <w:pStyle w:val="TOC2"/>
            <w:tabs>
              <w:tab w:val="right" w:leader="dot" w:pos="9615"/>
            </w:tabs>
          </w:pPr>
          <w:hyperlink w:anchor="_Toc379492348">
            <w:r w:rsidRPr="441863C5">
              <w:rPr>
                <w:rStyle w:val="Hyperlink"/>
              </w:rPr>
              <w:t>7.2  Setting Out and Tolerances</w:t>
            </w:r>
            <w:r w:rsidR="00E868BB">
              <w:tab/>
            </w:r>
            <w:r w:rsidR="00E868BB">
              <w:fldChar w:fldCharType="begin"/>
            </w:r>
            <w:r w:rsidR="00E868BB">
              <w:instrText>PAGEREF _Toc379492348 \h</w:instrText>
            </w:r>
            <w:r w:rsidR="00E868BB">
              <w:fldChar w:fldCharType="separate"/>
            </w:r>
            <w:r w:rsidRPr="441863C5">
              <w:rPr>
                <w:rStyle w:val="Hyperlink"/>
              </w:rPr>
              <w:t>10</w:t>
            </w:r>
            <w:r w:rsidR="00E868BB">
              <w:fldChar w:fldCharType="end"/>
            </w:r>
          </w:hyperlink>
        </w:p>
        <w:p w14:paraId="7F5613DE" w14:textId="1DF1FBCD" w:rsidR="00E868BB" w:rsidRDefault="441863C5" w:rsidP="441863C5">
          <w:pPr>
            <w:pStyle w:val="TOC1"/>
            <w:tabs>
              <w:tab w:val="right" w:leader="dot" w:pos="9615"/>
            </w:tabs>
          </w:pPr>
          <w:hyperlink w:anchor="_Toc807173497">
            <w:r w:rsidRPr="441863C5">
              <w:rPr>
                <w:rStyle w:val="Hyperlink"/>
              </w:rPr>
              <w:t>QUALITY CONTROL</w:t>
            </w:r>
            <w:r w:rsidR="00E868BB">
              <w:tab/>
            </w:r>
            <w:r w:rsidR="00E868BB">
              <w:fldChar w:fldCharType="begin"/>
            </w:r>
            <w:r w:rsidR="00E868BB">
              <w:instrText>PAGEREF _Toc807173497 \h</w:instrText>
            </w:r>
            <w:r w:rsidR="00E868BB">
              <w:fldChar w:fldCharType="separate"/>
            </w:r>
            <w:r w:rsidRPr="441863C5">
              <w:rPr>
                <w:rStyle w:val="Hyperlink"/>
              </w:rPr>
              <w:t>11</w:t>
            </w:r>
            <w:r w:rsidR="00E868BB">
              <w:fldChar w:fldCharType="end"/>
            </w:r>
          </w:hyperlink>
        </w:p>
        <w:p w14:paraId="24451AD8" w14:textId="4C85B44A" w:rsidR="00E868BB" w:rsidRDefault="441863C5" w:rsidP="441863C5">
          <w:pPr>
            <w:pStyle w:val="TOC2"/>
            <w:tabs>
              <w:tab w:val="right" w:leader="dot" w:pos="9615"/>
            </w:tabs>
          </w:pPr>
          <w:hyperlink w:anchor="_Toc1950158370">
            <w:r w:rsidRPr="441863C5">
              <w:rPr>
                <w:rStyle w:val="Hyperlink"/>
              </w:rPr>
              <w:t>8.1  Pre-Installation Submissions</w:t>
            </w:r>
            <w:r w:rsidR="00E868BB">
              <w:tab/>
            </w:r>
            <w:r w:rsidR="00E868BB">
              <w:fldChar w:fldCharType="begin"/>
            </w:r>
            <w:r w:rsidR="00E868BB">
              <w:instrText>PAGEREF _Toc1950158370 \h</w:instrText>
            </w:r>
            <w:r w:rsidR="00E868BB">
              <w:fldChar w:fldCharType="separate"/>
            </w:r>
            <w:r w:rsidRPr="441863C5">
              <w:rPr>
                <w:rStyle w:val="Hyperlink"/>
              </w:rPr>
              <w:t>11</w:t>
            </w:r>
            <w:r w:rsidR="00E868BB">
              <w:fldChar w:fldCharType="end"/>
            </w:r>
          </w:hyperlink>
        </w:p>
        <w:p w14:paraId="0A23993A" w14:textId="2D6D2718" w:rsidR="00E868BB" w:rsidRDefault="441863C5" w:rsidP="441863C5">
          <w:pPr>
            <w:pStyle w:val="TOC2"/>
            <w:tabs>
              <w:tab w:val="right" w:leader="dot" w:pos="9615"/>
            </w:tabs>
          </w:pPr>
          <w:hyperlink w:anchor="_Toc86652448">
            <w:r w:rsidRPr="441863C5">
              <w:rPr>
                <w:rStyle w:val="Hyperlink"/>
              </w:rPr>
              <w:t>8.2  Handover Documentation</w:t>
            </w:r>
            <w:r w:rsidR="00E868BB">
              <w:tab/>
            </w:r>
            <w:r w:rsidR="00E868BB">
              <w:fldChar w:fldCharType="begin"/>
            </w:r>
            <w:r w:rsidR="00E868BB">
              <w:instrText>PAGEREF _Toc86652448 \h</w:instrText>
            </w:r>
            <w:r w:rsidR="00E868BB">
              <w:fldChar w:fldCharType="separate"/>
            </w:r>
            <w:r w:rsidRPr="441863C5">
              <w:rPr>
                <w:rStyle w:val="Hyperlink"/>
              </w:rPr>
              <w:t>11</w:t>
            </w:r>
            <w:r w:rsidR="00E868BB">
              <w:fldChar w:fldCharType="end"/>
            </w:r>
          </w:hyperlink>
        </w:p>
        <w:p w14:paraId="12BA07DC" w14:textId="478FDAE2" w:rsidR="00E868BB" w:rsidRDefault="441863C5" w:rsidP="441863C5">
          <w:pPr>
            <w:pStyle w:val="TOC1"/>
            <w:tabs>
              <w:tab w:val="right" w:leader="dot" w:pos="9615"/>
            </w:tabs>
          </w:pPr>
          <w:hyperlink w:anchor="_Toc656261418">
            <w:r w:rsidRPr="441863C5">
              <w:rPr>
                <w:rStyle w:val="Hyperlink"/>
              </w:rPr>
              <w:t>HEALTH &amp; SAFETY</w:t>
            </w:r>
            <w:r w:rsidR="00E868BB">
              <w:tab/>
            </w:r>
            <w:r w:rsidR="00E868BB">
              <w:fldChar w:fldCharType="begin"/>
            </w:r>
            <w:r w:rsidR="00E868BB">
              <w:instrText>PAGEREF _Toc656261418 \h</w:instrText>
            </w:r>
            <w:r w:rsidR="00E868BB">
              <w:fldChar w:fldCharType="separate"/>
            </w:r>
            <w:r w:rsidRPr="441863C5">
              <w:rPr>
                <w:rStyle w:val="Hyperlink"/>
              </w:rPr>
              <w:t>12</w:t>
            </w:r>
            <w:r w:rsidR="00E868BB">
              <w:fldChar w:fldCharType="end"/>
            </w:r>
          </w:hyperlink>
        </w:p>
        <w:p w14:paraId="05CC48D5" w14:textId="35D7A6F9" w:rsidR="00E868BB" w:rsidRDefault="441863C5" w:rsidP="441863C5">
          <w:pPr>
            <w:pStyle w:val="TOC2"/>
            <w:tabs>
              <w:tab w:val="right" w:leader="dot" w:pos="9615"/>
            </w:tabs>
          </w:pPr>
          <w:hyperlink w:anchor="_Toc1462656505">
            <w:r w:rsidRPr="441863C5">
              <w:rPr>
                <w:rStyle w:val="Hyperlink"/>
              </w:rPr>
              <w:t>9.1  General Obligations</w:t>
            </w:r>
            <w:r w:rsidR="00E868BB">
              <w:tab/>
            </w:r>
            <w:r w:rsidR="00E868BB">
              <w:fldChar w:fldCharType="begin"/>
            </w:r>
            <w:r w:rsidR="00E868BB">
              <w:instrText>PAGEREF _Toc1462656505 \h</w:instrText>
            </w:r>
            <w:r w:rsidR="00E868BB">
              <w:fldChar w:fldCharType="separate"/>
            </w:r>
            <w:r w:rsidRPr="441863C5">
              <w:rPr>
                <w:rStyle w:val="Hyperlink"/>
              </w:rPr>
              <w:t>12</w:t>
            </w:r>
            <w:r w:rsidR="00E868BB">
              <w:fldChar w:fldCharType="end"/>
            </w:r>
          </w:hyperlink>
        </w:p>
        <w:p w14:paraId="0912D8EB" w14:textId="05B1BBEB" w:rsidR="00E868BB" w:rsidRDefault="441863C5" w:rsidP="441863C5">
          <w:pPr>
            <w:pStyle w:val="TOC2"/>
            <w:tabs>
              <w:tab w:val="right" w:leader="dot" w:pos="9615"/>
            </w:tabs>
          </w:pPr>
          <w:hyperlink w:anchor="_Toc65974354">
            <w:r w:rsidRPr="441863C5">
              <w:rPr>
                <w:rStyle w:val="Hyperlink"/>
              </w:rPr>
              <w:t>9.2  Key Risks and Controls</w:t>
            </w:r>
            <w:r w:rsidR="00E868BB">
              <w:tab/>
            </w:r>
            <w:r w:rsidR="00E868BB">
              <w:fldChar w:fldCharType="begin"/>
            </w:r>
            <w:r w:rsidR="00E868BB">
              <w:instrText>PAGEREF _Toc65974354 \h</w:instrText>
            </w:r>
            <w:r w:rsidR="00E868BB">
              <w:fldChar w:fldCharType="separate"/>
            </w:r>
            <w:r w:rsidRPr="441863C5">
              <w:rPr>
                <w:rStyle w:val="Hyperlink"/>
              </w:rPr>
              <w:t>12</w:t>
            </w:r>
            <w:r w:rsidR="00E868BB">
              <w:fldChar w:fldCharType="end"/>
            </w:r>
          </w:hyperlink>
        </w:p>
        <w:p w14:paraId="33185210" w14:textId="37A7CC7F" w:rsidR="00E868BB" w:rsidRDefault="441863C5" w:rsidP="441863C5">
          <w:pPr>
            <w:pStyle w:val="TOC1"/>
            <w:tabs>
              <w:tab w:val="right" w:leader="dot" w:pos="9615"/>
            </w:tabs>
          </w:pPr>
          <w:hyperlink w:anchor="_Toc1259619436">
            <w:r w:rsidRPr="441863C5">
              <w:rPr>
                <w:rStyle w:val="Hyperlink"/>
              </w:rPr>
              <w:t>PROGRAMME</w:t>
            </w:r>
            <w:r w:rsidR="00E868BB">
              <w:tab/>
            </w:r>
            <w:r w:rsidR="00E868BB">
              <w:fldChar w:fldCharType="begin"/>
            </w:r>
            <w:r w:rsidR="00E868BB">
              <w:instrText>PAGEREF _Toc1259619436 \h</w:instrText>
            </w:r>
            <w:r w:rsidR="00E868BB">
              <w:fldChar w:fldCharType="separate"/>
            </w:r>
            <w:r w:rsidRPr="441863C5">
              <w:rPr>
                <w:rStyle w:val="Hyperlink"/>
              </w:rPr>
              <w:t>13</w:t>
            </w:r>
            <w:r w:rsidR="00E868BB">
              <w:fldChar w:fldCharType="end"/>
            </w:r>
          </w:hyperlink>
        </w:p>
        <w:p w14:paraId="47110D79" w14:textId="0205FD0F" w:rsidR="00E868BB" w:rsidRDefault="441863C5" w:rsidP="441863C5">
          <w:pPr>
            <w:pStyle w:val="TOC2"/>
            <w:tabs>
              <w:tab w:val="right" w:leader="dot" w:pos="9615"/>
            </w:tabs>
          </w:pPr>
          <w:hyperlink w:anchor="_Toc1357151602">
            <w:r w:rsidRPr="441863C5">
              <w:rPr>
                <w:rStyle w:val="Hyperlink"/>
              </w:rPr>
              <w:t>10.1  Key Dates</w:t>
            </w:r>
            <w:r w:rsidR="00E868BB">
              <w:tab/>
            </w:r>
            <w:r w:rsidR="00E868BB">
              <w:fldChar w:fldCharType="begin"/>
            </w:r>
            <w:r w:rsidR="00E868BB">
              <w:instrText>PAGEREF _Toc1357151602 \h</w:instrText>
            </w:r>
            <w:r w:rsidR="00E868BB">
              <w:fldChar w:fldCharType="separate"/>
            </w:r>
            <w:r w:rsidRPr="441863C5">
              <w:rPr>
                <w:rStyle w:val="Hyperlink"/>
              </w:rPr>
              <w:t>13</w:t>
            </w:r>
            <w:r w:rsidR="00E868BB">
              <w:fldChar w:fldCharType="end"/>
            </w:r>
          </w:hyperlink>
        </w:p>
        <w:p w14:paraId="743EB6BE" w14:textId="5C1C83E3" w:rsidR="00E868BB" w:rsidRDefault="441863C5" w:rsidP="441863C5">
          <w:pPr>
            <w:pStyle w:val="TOC2"/>
            <w:tabs>
              <w:tab w:val="right" w:leader="dot" w:pos="9615"/>
            </w:tabs>
          </w:pPr>
          <w:hyperlink w:anchor="_Toc910198596">
            <w:r w:rsidRPr="441863C5">
              <w:rPr>
                <w:rStyle w:val="Hyperlink"/>
              </w:rPr>
              <w:t>10.2  Tender Programme Requirement</w:t>
            </w:r>
            <w:r w:rsidR="00E868BB">
              <w:tab/>
            </w:r>
            <w:r w:rsidR="00E868BB">
              <w:fldChar w:fldCharType="begin"/>
            </w:r>
            <w:r w:rsidR="00E868BB">
              <w:instrText>PAGEREF _Toc910198596 \h</w:instrText>
            </w:r>
            <w:r w:rsidR="00E868BB">
              <w:fldChar w:fldCharType="separate"/>
            </w:r>
            <w:r w:rsidRPr="441863C5">
              <w:rPr>
                <w:rStyle w:val="Hyperlink"/>
              </w:rPr>
              <w:t>13</w:t>
            </w:r>
            <w:r w:rsidR="00E868BB">
              <w:fldChar w:fldCharType="end"/>
            </w:r>
          </w:hyperlink>
        </w:p>
        <w:p w14:paraId="24F5846C" w14:textId="77BDF1DB" w:rsidR="00E868BB" w:rsidRDefault="441863C5" w:rsidP="441863C5">
          <w:pPr>
            <w:pStyle w:val="TOC2"/>
            <w:tabs>
              <w:tab w:val="right" w:leader="dot" w:pos="9615"/>
            </w:tabs>
          </w:pPr>
          <w:hyperlink w:anchor="_Toc1842622966">
            <w:r w:rsidRPr="441863C5">
              <w:rPr>
                <w:rStyle w:val="Hyperlink"/>
              </w:rPr>
              <w:t>10.3 Indicative Sequence</w:t>
            </w:r>
            <w:r w:rsidR="00E868BB">
              <w:tab/>
            </w:r>
            <w:r w:rsidR="00E868BB">
              <w:fldChar w:fldCharType="begin"/>
            </w:r>
            <w:r w:rsidR="00E868BB">
              <w:instrText>PAGEREF _Toc1842622966 \h</w:instrText>
            </w:r>
            <w:r w:rsidR="00E868BB">
              <w:fldChar w:fldCharType="separate"/>
            </w:r>
            <w:r w:rsidRPr="441863C5">
              <w:rPr>
                <w:rStyle w:val="Hyperlink"/>
              </w:rPr>
              <w:t>13</w:t>
            </w:r>
            <w:r w:rsidR="00E868BB">
              <w:fldChar w:fldCharType="end"/>
            </w:r>
          </w:hyperlink>
        </w:p>
        <w:p w14:paraId="79E5DE33" w14:textId="234F56F2" w:rsidR="00E868BB" w:rsidRDefault="441863C5" w:rsidP="441863C5">
          <w:pPr>
            <w:pStyle w:val="TOC1"/>
            <w:tabs>
              <w:tab w:val="right" w:leader="dot" w:pos="9615"/>
            </w:tabs>
          </w:pPr>
          <w:hyperlink w:anchor="_Toc1048637983">
            <w:r w:rsidRPr="441863C5">
              <w:rPr>
                <w:rStyle w:val="Hyperlink"/>
              </w:rPr>
              <w:t>TENDER RETURN REQUIREMENTS</w:t>
            </w:r>
            <w:r w:rsidR="00E868BB">
              <w:tab/>
            </w:r>
            <w:r w:rsidR="00E868BB">
              <w:fldChar w:fldCharType="begin"/>
            </w:r>
            <w:r w:rsidR="00E868BB">
              <w:instrText>PAGEREF _Toc1048637983 \h</w:instrText>
            </w:r>
            <w:r w:rsidR="00E868BB">
              <w:fldChar w:fldCharType="separate"/>
            </w:r>
            <w:r w:rsidRPr="441863C5">
              <w:rPr>
                <w:rStyle w:val="Hyperlink"/>
              </w:rPr>
              <w:t>14</w:t>
            </w:r>
            <w:r w:rsidR="00E868BB">
              <w:fldChar w:fldCharType="end"/>
            </w:r>
          </w:hyperlink>
        </w:p>
        <w:p w14:paraId="028A48DC" w14:textId="5AE6B4E4" w:rsidR="00E868BB" w:rsidRDefault="441863C5" w:rsidP="441863C5">
          <w:pPr>
            <w:pStyle w:val="TOC2"/>
            <w:tabs>
              <w:tab w:val="right" w:leader="dot" w:pos="9615"/>
            </w:tabs>
          </w:pPr>
          <w:hyperlink w:anchor="_Toc17568118">
            <w:r w:rsidRPr="441863C5">
              <w:rPr>
                <w:rStyle w:val="Hyperlink"/>
              </w:rPr>
              <w:t>11.1  Return Address &amp; Deadline</w:t>
            </w:r>
            <w:r w:rsidR="00E868BB">
              <w:tab/>
            </w:r>
            <w:r w:rsidR="00E868BB">
              <w:fldChar w:fldCharType="begin"/>
            </w:r>
            <w:r w:rsidR="00E868BB">
              <w:instrText>PAGEREF _Toc17568118 \h</w:instrText>
            </w:r>
            <w:r w:rsidR="00E868BB">
              <w:fldChar w:fldCharType="separate"/>
            </w:r>
            <w:r w:rsidRPr="441863C5">
              <w:rPr>
                <w:rStyle w:val="Hyperlink"/>
              </w:rPr>
              <w:t>14</w:t>
            </w:r>
            <w:r w:rsidR="00E868BB">
              <w:fldChar w:fldCharType="end"/>
            </w:r>
          </w:hyperlink>
        </w:p>
        <w:p w14:paraId="0E19DCFE" w14:textId="519BCDF5" w:rsidR="00E868BB" w:rsidRDefault="441863C5" w:rsidP="441863C5">
          <w:pPr>
            <w:pStyle w:val="TOC2"/>
            <w:tabs>
              <w:tab w:val="right" w:leader="dot" w:pos="9615"/>
            </w:tabs>
          </w:pPr>
          <w:hyperlink w:anchor="_Toc450125638">
            <w:r w:rsidRPr="441863C5">
              <w:rPr>
                <w:rStyle w:val="Hyperlink"/>
              </w:rPr>
              <w:t>11.2  Mandatory Submission Documents</w:t>
            </w:r>
            <w:r w:rsidR="00E868BB">
              <w:tab/>
            </w:r>
            <w:r w:rsidR="00E868BB">
              <w:fldChar w:fldCharType="begin"/>
            </w:r>
            <w:r w:rsidR="00E868BB">
              <w:instrText>PAGEREF _Toc450125638 \h</w:instrText>
            </w:r>
            <w:r w:rsidR="00E868BB">
              <w:fldChar w:fldCharType="separate"/>
            </w:r>
            <w:r w:rsidRPr="441863C5">
              <w:rPr>
                <w:rStyle w:val="Hyperlink"/>
              </w:rPr>
              <w:t>14</w:t>
            </w:r>
            <w:r w:rsidR="00E868BB">
              <w:fldChar w:fldCharType="end"/>
            </w:r>
          </w:hyperlink>
        </w:p>
        <w:p w14:paraId="113FB12E" w14:textId="199C22A6" w:rsidR="00E868BB" w:rsidRDefault="441863C5" w:rsidP="441863C5">
          <w:pPr>
            <w:pStyle w:val="TOC2"/>
            <w:tabs>
              <w:tab w:val="right" w:leader="dot" w:pos="9615"/>
            </w:tabs>
          </w:pPr>
          <w:hyperlink w:anchor="_Toc1075829094">
            <w:r w:rsidRPr="441863C5">
              <w:rPr>
                <w:rStyle w:val="Hyperlink"/>
              </w:rPr>
              <w:t>11.3  Qualifications &amp; Assumptions</w:t>
            </w:r>
            <w:r w:rsidR="00E868BB">
              <w:tab/>
            </w:r>
            <w:r w:rsidR="00E868BB">
              <w:fldChar w:fldCharType="begin"/>
            </w:r>
            <w:r w:rsidR="00E868BB">
              <w:instrText>PAGEREF _Toc1075829094 \h</w:instrText>
            </w:r>
            <w:r w:rsidR="00E868BB">
              <w:fldChar w:fldCharType="separate"/>
            </w:r>
            <w:r w:rsidRPr="441863C5">
              <w:rPr>
                <w:rStyle w:val="Hyperlink"/>
              </w:rPr>
              <w:t>14</w:t>
            </w:r>
            <w:r w:rsidR="00E868BB">
              <w:fldChar w:fldCharType="end"/>
            </w:r>
          </w:hyperlink>
        </w:p>
        <w:p w14:paraId="537CDEF7" w14:textId="6CFD6ADF" w:rsidR="00E868BB" w:rsidRDefault="441863C5" w:rsidP="441863C5">
          <w:pPr>
            <w:pStyle w:val="TOC1"/>
            <w:tabs>
              <w:tab w:val="right" w:leader="dot" w:pos="9615"/>
            </w:tabs>
          </w:pPr>
          <w:hyperlink w:anchor="_Toc2046237155">
            <w:r w:rsidRPr="441863C5">
              <w:rPr>
                <w:rStyle w:val="Hyperlink"/>
              </w:rPr>
              <w:t>PRICING FORMAT</w:t>
            </w:r>
            <w:r w:rsidR="00E868BB">
              <w:tab/>
            </w:r>
            <w:r w:rsidR="00E868BB">
              <w:fldChar w:fldCharType="begin"/>
            </w:r>
            <w:r w:rsidR="00E868BB">
              <w:instrText>PAGEREF _Toc2046237155 \h</w:instrText>
            </w:r>
            <w:r w:rsidR="00E868BB">
              <w:fldChar w:fldCharType="separate"/>
            </w:r>
            <w:r w:rsidRPr="441863C5">
              <w:rPr>
                <w:rStyle w:val="Hyperlink"/>
              </w:rPr>
              <w:t>15</w:t>
            </w:r>
            <w:r w:rsidR="00E868BB">
              <w:fldChar w:fldCharType="end"/>
            </w:r>
          </w:hyperlink>
        </w:p>
        <w:p w14:paraId="78829ED7" w14:textId="0D1FEEB5" w:rsidR="00E868BB" w:rsidRDefault="441863C5" w:rsidP="441863C5">
          <w:pPr>
            <w:pStyle w:val="TOC2"/>
            <w:tabs>
              <w:tab w:val="right" w:leader="dot" w:pos="9615"/>
            </w:tabs>
          </w:pPr>
          <w:hyperlink w:anchor="_Toc811123167">
            <w:r w:rsidRPr="441863C5">
              <w:rPr>
                <w:rStyle w:val="Hyperlink"/>
              </w:rPr>
              <w:t>12.1  Lump-Sum Pricing Schedule</w:t>
            </w:r>
            <w:r w:rsidR="00E868BB">
              <w:tab/>
            </w:r>
            <w:r w:rsidR="00E868BB">
              <w:fldChar w:fldCharType="begin"/>
            </w:r>
            <w:r w:rsidR="00E868BB">
              <w:instrText>PAGEREF _Toc811123167 \h</w:instrText>
            </w:r>
            <w:r w:rsidR="00E868BB">
              <w:fldChar w:fldCharType="separate"/>
            </w:r>
            <w:r w:rsidRPr="441863C5">
              <w:rPr>
                <w:rStyle w:val="Hyperlink"/>
              </w:rPr>
              <w:t>15</w:t>
            </w:r>
            <w:r w:rsidR="00E868BB">
              <w:fldChar w:fldCharType="end"/>
            </w:r>
          </w:hyperlink>
        </w:p>
        <w:p w14:paraId="46149AA3" w14:textId="3ED213DD" w:rsidR="00E868BB" w:rsidRDefault="441863C5" w:rsidP="441863C5">
          <w:pPr>
            <w:pStyle w:val="TOC2"/>
            <w:tabs>
              <w:tab w:val="right" w:leader="dot" w:pos="9615"/>
            </w:tabs>
          </w:pPr>
          <w:hyperlink w:anchor="_Toc1959347059">
            <w:r w:rsidRPr="441863C5">
              <w:rPr>
                <w:rStyle w:val="Hyperlink"/>
              </w:rPr>
              <w:t>12.2 Schedule of Rates &amp; Daywork</w:t>
            </w:r>
            <w:r w:rsidR="00E868BB">
              <w:tab/>
            </w:r>
            <w:r w:rsidR="00E868BB">
              <w:fldChar w:fldCharType="begin"/>
            </w:r>
            <w:r w:rsidR="00E868BB">
              <w:instrText>PAGEREF _Toc1959347059 \h</w:instrText>
            </w:r>
            <w:r w:rsidR="00E868BB">
              <w:fldChar w:fldCharType="separate"/>
            </w:r>
            <w:r w:rsidRPr="441863C5">
              <w:rPr>
                <w:rStyle w:val="Hyperlink"/>
              </w:rPr>
              <w:t>15</w:t>
            </w:r>
            <w:r w:rsidR="00E868BB">
              <w:fldChar w:fldCharType="end"/>
            </w:r>
          </w:hyperlink>
        </w:p>
        <w:p w14:paraId="1F7D34DC" w14:textId="08667CEF" w:rsidR="00E868BB" w:rsidRDefault="441863C5" w:rsidP="441863C5">
          <w:pPr>
            <w:pStyle w:val="TOC1"/>
            <w:tabs>
              <w:tab w:val="right" w:leader="dot" w:pos="9615"/>
            </w:tabs>
          </w:pPr>
          <w:hyperlink w:anchor="_Toc678579951">
            <w:r w:rsidRPr="441863C5">
              <w:rPr>
                <w:rStyle w:val="Hyperlink"/>
              </w:rPr>
              <w:t>DEFECTS LIABILITY</w:t>
            </w:r>
            <w:r w:rsidR="00E868BB">
              <w:tab/>
            </w:r>
            <w:r w:rsidR="00E868BB">
              <w:fldChar w:fldCharType="begin"/>
            </w:r>
            <w:r w:rsidR="00E868BB">
              <w:instrText>PAGEREF _Toc678579951 \h</w:instrText>
            </w:r>
            <w:r w:rsidR="00E868BB">
              <w:fldChar w:fldCharType="separate"/>
            </w:r>
            <w:r w:rsidRPr="441863C5">
              <w:rPr>
                <w:rStyle w:val="Hyperlink"/>
              </w:rPr>
              <w:t>16</w:t>
            </w:r>
            <w:r w:rsidR="00E868BB">
              <w:fldChar w:fldCharType="end"/>
            </w:r>
          </w:hyperlink>
        </w:p>
        <w:p w14:paraId="2161A701" w14:textId="6843DFF8" w:rsidR="00E868BB" w:rsidRDefault="441863C5" w:rsidP="441863C5">
          <w:pPr>
            <w:pStyle w:val="TOC2"/>
            <w:tabs>
              <w:tab w:val="right" w:leader="dot" w:pos="9615"/>
            </w:tabs>
          </w:pPr>
          <w:hyperlink w:anchor="_Toc418070923">
            <w:r w:rsidRPr="441863C5">
              <w:rPr>
                <w:rStyle w:val="Hyperlink"/>
              </w:rPr>
              <w:t>13.1  Defects Liability Period</w:t>
            </w:r>
            <w:r w:rsidR="00E868BB">
              <w:tab/>
            </w:r>
            <w:r w:rsidR="00E868BB">
              <w:fldChar w:fldCharType="begin"/>
            </w:r>
            <w:r w:rsidR="00E868BB">
              <w:instrText>PAGEREF _Toc418070923 \h</w:instrText>
            </w:r>
            <w:r w:rsidR="00E868BB">
              <w:fldChar w:fldCharType="separate"/>
            </w:r>
            <w:r w:rsidRPr="441863C5">
              <w:rPr>
                <w:rStyle w:val="Hyperlink"/>
              </w:rPr>
              <w:t>16</w:t>
            </w:r>
            <w:r w:rsidR="00E868BB">
              <w:fldChar w:fldCharType="end"/>
            </w:r>
          </w:hyperlink>
        </w:p>
        <w:p w14:paraId="3A5084FD" w14:textId="1250FBA3" w:rsidR="00E868BB" w:rsidRDefault="441863C5" w:rsidP="441863C5">
          <w:pPr>
            <w:pStyle w:val="TOC2"/>
            <w:tabs>
              <w:tab w:val="right" w:leader="dot" w:pos="9615"/>
            </w:tabs>
          </w:pPr>
          <w:hyperlink w:anchor="_Toc1244677910">
            <w:r w:rsidRPr="441863C5">
              <w:rPr>
                <w:rStyle w:val="Hyperlink"/>
              </w:rPr>
              <w:t>13.2  Warranties</w:t>
            </w:r>
            <w:r w:rsidR="00E868BB">
              <w:tab/>
            </w:r>
            <w:r w:rsidR="00E868BB">
              <w:fldChar w:fldCharType="begin"/>
            </w:r>
            <w:r w:rsidR="00E868BB">
              <w:instrText>PAGEREF _Toc1244677910 \h</w:instrText>
            </w:r>
            <w:r w:rsidR="00E868BB">
              <w:fldChar w:fldCharType="separate"/>
            </w:r>
            <w:r w:rsidRPr="441863C5">
              <w:rPr>
                <w:rStyle w:val="Hyperlink"/>
              </w:rPr>
              <w:t>16</w:t>
            </w:r>
            <w:r w:rsidR="00E868BB">
              <w:fldChar w:fldCharType="end"/>
            </w:r>
          </w:hyperlink>
        </w:p>
        <w:p w14:paraId="3E0ABD85" w14:textId="25FC4C51" w:rsidR="00E868BB" w:rsidRDefault="441863C5" w:rsidP="441863C5">
          <w:pPr>
            <w:pStyle w:val="TOC1"/>
            <w:tabs>
              <w:tab w:val="right" w:leader="dot" w:pos="9615"/>
            </w:tabs>
          </w:pPr>
          <w:hyperlink w:anchor="_Toc964602928">
            <w:r w:rsidRPr="441863C5">
              <w:rPr>
                <w:rStyle w:val="Hyperlink"/>
              </w:rPr>
              <w:t>PAYMENT TERMS</w:t>
            </w:r>
            <w:r w:rsidR="00E868BB">
              <w:tab/>
            </w:r>
            <w:r w:rsidR="00E868BB">
              <w:fldChar w:fldCharType="begin"/>
            </w:r>
            <w:r w:rsidR="00E868BB">
              <w:instrText>PAGEREF _Toc964602928 \h</w:instrText>
            </w:r>
            <w:r w:rsidR="00E868BB">
              <w:fldChar w:fldCharType="separate"/>
            </w:r>
            <w:r w:rsidRPr="441863C5">
              <w:rPr>
                <w:rStyle w:val="Hyperlink"/>
              </w:rPr>
              <w:t>17</w:t>
            </w:r>
            <w:r w:rsidR="00E868BB">
              <w:fldChar w:fldCharType="end"/>
            </w:r>
          </w:hyperlink>
        </w:p>
        <w:p w14:paraId="3D156877" w14:textId="21B3E651" w:rsidR="00E868BB" w:rsidRDefault="441863C5" w:rsidP="441863C5">
          <w:pPr>
            <w:pStyle w:val="TOC2"/>
            <w:tabs>
              <w:tab w:val="right" w:leader="dot" w:pos="9615"/>
            </w:tabs>
          </w:pPr>
          <w:hyperlink w:anchor="_Toc393398810">
            <w:r w:rsidRPr="441863C5">
              <w:rPr>
                <w:rStyle w:val="Hyperlink"/>
              </w:rPr>
              <w:t>14.1  Valuation &amp; Payment</w:t>
            </w:r>
            <w:r w:rsidR="00E868BB">
              <w:tab/>
            </w:r>
            <w:r w:rsidR="00E868BB">
              <w:fldChar w:fldCharType="begin"/>
            </w:r>
            <w:r w:rsidR="00E868BB">
              <w:instrText>PAGEREF _Toc393398810 \h</w:instrText>
            </w:r>
            <w:r w:rsidR="00E868BB">
              <w:fldChar w:fldCharType="separate"/>
            </w:r>
            <w:r w:rsidRPr="441863C5">
              <w:rPr>
                <w:rStyle w:val="Hyperlink"/>
              </w:rPr>
              <w:t>17</w:t>
            </w:r>
            <w:r w:rsidR="00E868BB">
              <w:fldChar w:fldCharType="end"/>
            </w:r>
          </w:hyperlink>
        </w:p>
        <w:p w14:paraId="79556C34" w14:textId="477D85AB" w:rsidR="00E868BB" w:rsidRDefault="441863C5" w:rsidP="441863C5">
          <w:pPr>
            <w:pStyle w:val="TOC2"/>
            <w:tabs>
              <w:tab w:val="right" w:leader="dot" w:pos="9615"/>
            </w:tabs>
          </w:pPr>
          <w:hyperlink w:anchor="_Toc127625933">
            <w:r w:rsidRPr="441863C5">
              <w:rPr>
                <w:rStyle w:val="Hyperlink"/>
              </w:rPr>
              <w:t>14.2  Applications for Payment</w:t>
            </w:r>
            <w:r w:rsidR="00E868BB">
              <w:tab/>
            </w:r>
            <w:r w:rsidR="00E868BB">
              <w:fldChar w:fldCharType="begin"/>
            </w:r>
            <w:r w:rsidR="00E868BB">
              <w:instrText>PAGEREF _Toc127625933 \h</w:instrText>
            </w:r>
            <w:r w:rsidR="00E868BB">
              <w:fldChar w:fldCharType="separate"/>
            </w:r>
            <w:r w:rsidRPr="441863C5">
              <w:rPr>
                <w:rStyle w:val="Hyperlink"/>
              </w:rPr>
              <w:t>17</w:t>
            </w:r>
            <w:r w:rsidR="00E868BB">
              <w:fldChar w:fldCharType="end"/>
            </w:r>
          </w:hyperlink>
        </w:p>
        <w:p w14:paraId="5D24F1F6" w14:textId="7B4FF951" w:rsidR="00E868BB" w:rsidRDefault="441863C5" w:rsidP="441863C5">
          <w:pPr>
            <w:pStyle w:val="TOC1"/>
            <w:tabs>
              <w:tab w:val="right" w:leader="dot" w:pos="9615"/>
            </w:tabs>
          </w:pPr>
          <w:hyperlink w:anchor="_Toc2104103264">
            <w:r w:rsidRPr="441863C5">
              <w:rPr>
                <w:rStyle w:val="Hyperlink"/>
              </w:rPr>
              <w:t>ASSUMPTIONS/INFORMATION REQUIRED</w:t>
            </w:r>
            <w:r w:rsidR="00E868BB">
              <w:tab/>
            </w:r>
            <w:r w:rsidR="00E868BB">
              <w:fldChar w:fldCharType="begin"/>
            </w:r>
            <w:r w:rsidR="00E868BB">
              <w:instrText>PAGEREF _Toc2104103264 \h</w:instrText>
            </w:r>
            <w:r w:rsidR="00E868BB">
              <w:fldChar w:fldCharType="separate"/>
            </w:r>
            <w:r w:rsidRPr="441863C5">
              <w:rPr>
                <w:rStyle w:val="Hyperlink"/>
              </w:rPr>
              <w:t>18</w:t>
            </w:r>
            <w:r w:rsidR="00E868BB">
              <w:fldChar w:fldCharType="end"/>
            </w:r>
          </w:hyperlink>
        </w:p>
        <w:p w14:paraId="6D6359EF" w14:textId="16EAFDCD" w:rsidR="00E868BB" w:rsidRDefault="441863C5" w:rsidP="441863C5">
          <w:pPr>
            <w:pStyle w:val="TOC2"/>
            <w:tabs>
              <w:tab w:val="right" w:leader="dot" w:pos="9615"/>
            </w:tabs>
          </w:pPr>
          <w:hyperlink w:anchor="_Toc759267356">
            <w:r w:rsidRPr="441863C5">
              <w:rPr>
                <w:rStyle w:val="Hyperlink"/>
              </w:rPr>
              <w:t>15.1 Information Required Before Tender Issue or Award</w:t>
            </w:r>
            <w:r w:rsidR="00E868BB">
              <w:tab/>
            </w:r>
            <w:r w:rsidR="00E868BB">
              <w:fldChar w:fldCharType="begin"/>
            </w:r>
            <w:r w:rsidR="00E868BB">
              <w:instrText>PAGEREF _Toc759267356 \h</w:instrText>
            </w:r>
            <w:r w:rsidR="00E868BB">
              <w:fldChar w:fldCharType="separate"/>
            </w:r>
            <w:r w:rsidRPr="441863C5">
              <w:rPr>
                <w:rStyle w:val="Hyperlink"/>
              </w:rPr>
              <w:t>18</w:t>
            </w:r>
            <w:r w:rsidR="00E868BB">
              <w:fldChar w:fldCharType="end"/>
            </w:r>
          </w:hyperlink>
        </w:p>
        <w:p w14:paraId="177E116D" w14:textId="137827BC" w:rsidR="00E868BB" w:rsidRDefault="441863C5" w:rsidP="441863C5">
          <w:pPr>
            <w:pStyle w:val="TOC2"/>
            <w:tabs>
              <w:tab w:val="right" w:leader="dot" w:pos="9615"/>
            </w:tabs>
          </w:pPr>
          <w:hyperlink w:anchor="_Toc299177993">
            <w:r w:rsidRPr="441863C5">
              <w:rPr>
                <w:rStyle w:val="Hyperlink"/>
              </w:rPr>
              <w:t>15.2  Tender Assumptions</w:t>
            </w:r>
            <w:r w:rsidR="00E868BB">
              <w:tab/>
            </w:r>
            <w:r w:rsidR="00E868BB">
              <w:fldChar w:fldCharType="begin"/>
            </w:r>
            <w:r w:rsidR="00E868BB">
              <w:instrText>PAGEREF _Toc299177993 \h</w:instrText>
            </w:r>
            <w:r w:rsidR="00E868BB">
              <w:fldChar w:fldCharType="separate"/>
            </w:r>
            <w:r w:rsidRPr="441863C5">
              <w:rPr>
                <w:rStyle w:val="Hyperlink"/>
              </w:rPr>
              <w:t>18</w:t>
            </w:r>
            <w:r w:rsidR="00E868BB">
              <w:fldChar w:fldCharType="end"/>
            </w:r>
          </w:hyperlink>
        </w:p>
        <w:p w14:paraId="5A6F2FC7" w14:textId="4386C579" w:rsidR="00E868BB" w:rsidRDefault="441863C5" w:rsidP="441863C5">
          <w:pPr>
            <w:pStyle w:val="TOC1"/>
            <w:tabs>
              <w:tab w:val="right" w:leader="dot" w:pos="9615"/>
            </w:tabs>
          </w:pPr>
          <w:hyperlink w:anchor="_Toc620341590">
            <w:r w:rsidRPr="441863C5">
              <w:rPr>
                <w:rStyle w:val="Hyperlink"/>
              </w:rPr>
              <w:t>APPENDICES</w:t>
            </w:r>
            <w:r w:rsidR="00E868BB">
              <w:tab/>
            </w:r>
            <w:r w:rsidR="00E868BB">
              <w:fldChar w:fldCharType="begin"/>
            </w:r>
            <w:r w:rsidR="00E868BB">
              <w:instrText>PAGEREF _Toc620341590 \h</w:instrText>
            </w:r>
            <w:r w:rsidR="00E868BB">
              <w:fldChar w:fldCharType="separate"/>
            </w:r>
            <w:r w:rsidRPr="441863C5">
              <w:rPr>
                <w:rStyle w:val="Hyperlink"/>
              </w:rPr>
              <w:t>19</w:t>
            </w:r>
            <w:r w:rsidR="00E868BB">
              <w:fldChar w:fldCharType="end"/>
            </w:r>
          </w:hyperlink>
        </w:p>
        <w:p w14:paraId="7D3247F9" w14:textId="5D36D103" w:rsidR="00EC3A3F" w:rsidRDefault="00EC3A3F" w:rsidP="006D2132">
          <w:pPr>
            <w:spacing w:before="240"/>
            <w:rPr>
              <w:b/>
              <w:bCs/>
            </w:rPr>
          </w:pPr>
          <w:r>
            <w:rPr>
              <w:b/>
              <w:bCs/>
            </w:rPr>
            <w:fldChar w:fldCharType="end"/>
          </w:r>
        </w:p>
      </w:sdtContent>
    </w:sdt>
    <w:p w14:paraId="0B6B0757" w14:textId="77777777" w:rsidR="00EC3A3F" w:rsidRDefault="00EC3A3F" w:rsidP="006D2132">
      <w:pPr>
        <w:spacing w:before="240"/>
        <w:rPr>
          <w:b/>
          <w:bCs/>
        </w:rPr>
      </w:pPr>
      <w:r>
        <w:rPr>
          <w:b/>
          <w:bCs/>
        </w:rP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4"/>
      </w:tblGrid>
      <w:tr w:rsidR="00F13F2B" w14:paraId="64F8E007" w14:textId="77777777" w:rsidTr="441863C5">
        <w:trPr>
          <w:trHeight w:val="144"/>
        </w:trPr>
        <w:tc>
          <w:tcPr>
            <w:tcW w:w="800" w:type="dxa"/>
            <w:shd w:val="clear" w:color="auto" w:fill="1B2A4A"/>
            <w:tcMar>
              <w:top w:w="120" w:type="dxa"/>
              <w:left w:w="160" w:type="dxa"/>
              <w:bottom w:w="120" w:type="dxa"/>
              <w:right w:w="120" w:type="dxa"/>
            </w:tcMar>
            <w:vAlign w:val="center"/>
          </w:tcPr>
          <w:p w14:paraId="64E48006" w14:textId="77777777" w:rsidR="00F13F2B" w:rsidRDefault="00AF750E" w:rsidP="006D2132">
            <w:pPr>
              <w:spacing w:before="240"/>
              <w:jc w:val="center"/>
            </w:pPr>
            <w:r>
              <w:rPr>
                <w:b/>
                <w:bCs/>
                <w:color w:val="C8972B"/>
                <w:sz w:val="28"/>
                <w:szCs w:val="28"/>
              </w:rPr>
              <w:lastRenderedPageBreak/>
              <w:t>01</w:t>
            </w:r>
          </w:p>
        </w:tc>
        <w:tc>
          <w:tcPr>
            <w:tcW w:w="8834" w:type="dxa"/>
            <w:shd w:val="clear" w:color="auto" w:fill="F2F4F7"/>
            <w:tcMar>
              <w:top w:w="120" w:type="dxa"/>
              <w:left w:w="200" w:type="dxa"/>
              <w:bottom w:w="120" w:type="dxa"/>
              <w:right w:w="160" w:type="dxa"/>
            </w:tcMar>
            <w:vAlign w:val="center"/>
          </w:tcPr>
          <w:p w14:paraId="2D104A23" w14:textId="77777777" w:rsidR="00F13F2B" w:rsidRDefault="12EF1290" w:rsidP="006D2132">
            <w:pPr>
              <w:pStyle w:val="Heading1"/>
              <w:spacing w:before="240" w:after="0"/>
            </w:pPr>
            <w:bookmarkStart w:id="0" w:name="_Toc2127162478"/>
            <w:r>
              <w:t>INVITATION TO TENDER</w:t>
            </w:r>
            <w:bookmarkEnd w:id="0"/>
          </w:p>
        </w:tc>
      </w:tr>
    </w:tbl>
    <w:p w14:paraId="26DFAF13" w14:textId="77777777" w:rsidR="00F13F2B" w:rsidRPr="00EC3A3F" w:rsidRDefault="12EF1290" w:rsidP="006D2132">
      <w:pPr>
        <w:pStyle w:val="Heading2"/>
        <w:spacing w:before="240" w:after="0"/>
      </w:pPr>
      <w:bookmarkStart w:id="1" w:name="_Toc1426611722"/>
      <w:r>
        <w:t>1.1  Issuing Party</w:t>
      </w:r>
      <w:bookmarkEnd w:id="1"/>
    </w:p>
    <w:p w14:paraId="69F375A6" w14:textId="454F29D6" w:rsidR="00FE5915" w:rsidRDefault="00AF750E" w:rsidP="00EF25B8">
      <w:pPr>
        <w:spacing w:before="240"/>
      </w:pPr>
      <w:r>
        <w:t>Meri</w:t>
      </w:r>
      <w:r w:rsidR="00EF25B8">
        <w:t>dian Construction &amp; Refurbishment Ltd (the "Main Contractor") invites suitably qualified and experienced floor-finishes subcontractors to submit a fixed-price tender for the complete supply and installation of the Floor Finishes Package at Neeli Mosque, Rochdale, UK.</w:t>
      </w:r>
    </w:p>
    <w:p w14:paraId="6CF7ADA8" w14:textId="77777777" w:rsidR="00F13F2B" w:rsidRPr="00EC3A3F" w:rsidRDefault="12EF1290" w:rsidP="441863C5">
      <w:pPr>
        <w:pStyle w:val="Heading2"/>
        <w:spacing w:before="240"/>
      </w:pPr>
      <w:bookmarkStart w:id="2" w:name="_Toc1326919807"/>
      <w:r>
        <w:t>1.2  Scope Summary</w:t>
      </w:r>
      <w:bookmarkEnd w:id="2"/>
    </w:p>
    <w:p w14:paraId="74CE0961" w14:textId="7066456C" w:rsidR="00F13F2B" w:rsidRDefault="12EF1290" w:rsidP="441863C5">
      <w:pPr>
        <w:spacing w:before="240"/>
      </w:pPr>
      <w:r>
        <w:t xml:space="preserve">The package </w:t>
      </w:r>
      <w:r w:rsidR="304E367D">
        <w:t>comprises floor preparation, supply, delivery, installation, finishing, protection, testing and handover of epoxy flooring, vinyl flooring, non-slip ceramic tiles, general tile flooring, coarse-textured non-slip tiles, carpet flooring, three-zone entrance matting systems and threshold strips. The tender shall include all labour, materials, accessories, plant, supervision, setting out, samples, wastage, trims and documentation necessary for a complete installation.</w:t>
      </w:r>
    </w:p>
    <w:p w14:paraId="1085FD57" w14:textId="77777777" w:rsidR="00F13F2B" w:rsidRPr="00EC3A3F" w:rsidRDefault="12EF1290" w:rsidP="006D2132">
      <w:pPr>
        <w:pStyle w:val="Heading2"/>
        <w:spacing w:before="240" w:after="0"/>
      </w:pPr>
      <w:bookmarkStart w:id="3" w:name="_Toc86396425"/>
      <w:r>
        <w:t>1.3  Contract Particulars</w:t>
      </w:r>
      <w:bookmarkEnd w:id="3"/>
    </w:p>
    <w:p w14:paraId="62C85EA7" w14:textId="332551A4" w:rsidR="006D2132" w:rsidRDefault="006D2132" w:rsidP="006D2132">
      <w:pPr>
        <w:spacing w:before="240"/>
      </w:pPr>
      <w:r>
        <w:t>Project</w:t>
      </w:r>
      <w:r>
        <w:tab/>
      </w:r>
      <w:r>
        <w:tab/>
      </w:r>
      <w:r>
        <w:tab/>
      </w:r>
      <w:r>
        <w:tab/>
      </w:r>
      <w:r>
        <w:tab/>
      </w:r>
      <w:r w:rsidR="00C5547B">
        <w:t>Neeli Mosque</w:t>
      </w:r>
    </w:p>
    <w:p w14:paraId="3BE4212F" w14:textId="7FA42FC8" w:rsidR="006D2132" w:rsidRDefault="006D2132" w:rsidP="006D2132">
      <w:pPr>
        <w:spacing w:before="240"/>
      </w:pPr>
      <w:r>
        <w:t>Location</w:t>
      </w:r>
      <w:r>
        <w:tab/>
      </w:r>
      <w:r>
        <w:tab/>
      </w:r>
      <w:r>
        <w:tab/>
      </w:r>
      <w:r>
        <w:tab/>
      </w:r>
      <w:r w:rsidR="00C5547B" w:rsidRPr="00C5547B">
        <w:t>Hare St, Rochdale OL 11 1JL</w:t>
      </w:r>
    </w:p>
    <w:p w14:paraId="39D9CCDC" w14:textId="55169905" w:rsidR="006D2132" w:rsidRDefault="006D2132" w:rsidP="006D2132">
      <w:pPr>
        <w:spacing w:before="240"/>
      </w:pPr>
      <w:r>
        <w:t>Employer / Main Contractor</w:t>
      </w:r>
      <w:r>
        <w:tab/>
      </w:r>
      <w:r>
        <w:tab/>
        <w:t>Meridian Construction &amp; Refurbishment Ltd</w:t>
      </w:r>
    </w:p>
    <w:p w14:paraId="7394E404" w14:textId="3AFD886D" w:rsidR="006D2132" w:rsidRDefault="006D2132" w:rsidP="006D2132">
      <w:pPr>
        <w:spacing w:before="240"/>
      </w:pPr>
      <w:r>
        <w:t>Form of Contract</w:t>
      </w:r>
      <w:r>
        <w:tab/>
      </w:r>
      <w:r>
        <w:tab/>
      </w:r>
      <w:r>
        <w:tab/>
        <w:t>INSERT — e.g. JCT Standard Building Sub-Contract 2016]</w:t>
      </w:r>
    </w:p>
    <w:p w14:paraId="31FC7453" w14:textId="75561354" w:rsidR="006D2132" w:rsidRDefault="006D2132" w:rsidP="006D2132">
      <w:pPr>
        <w:spacing w:before="240"/>
      </w:pPr>
      <w:r>
        <w:t>Liquidated &amp; Ascertained Damages</w:t>
      </w:r>
      <w:r>
        <w:tab/>
        <w:t>INSERT £ per week]</w:t>
      </w:r>
    </w:p>
    <w:p w14:paraId="3D076C32" w14:textId="29A93227" w:rsidR="006D2132" w:rsidRDefault="006D2132" w:rsidP="006D2132">
      <w:pPr>
        <w:spacing w:before="240"/>
      </w:pPr>
      <w:r>
        <w:t>Retention</w:t>
      </w:r>
      <w:r>
        <w:tab/>
      </w:r>
      <w:r>
        <w:tab/>
      </w:r>
      <w:r>
        <w:tab/>
      </w:r>
      <w:r>
        <w:tab/>
        <w:t>5% reducing to 2.5% at Practical Completion</w:t>
      </w:r>
    </w:p>
    <w:p w14:paraId="60CE7E0C" w14:textId="12C9811C" w:rsidR="006D2132" w:rsidRDefault="006D2132" w:rsidP="006D2132">
      <w:pPr>
        <w:spacing w:before="240"/>
      </w:pPr>
      <w:r>
        <w:t>Defects Liability Period</w:t>
      </w:r>
      <w:r>
        <w:tab/>
      </w:r>
      <w:r>
        <w:tab/>
      </w:r>
      <w:r>
        <w:tab/>
        <w:t>12 months from Practical Completion</w:t>
      </w:r>
    </w:p>
    <w:p w14:paraId="3D5541B7" w14:textId="04EB0698" w:rsidR="006D2132" w:rsidRPr="006D2132" w:rsidRDefault="006D2132" w:rsidP="006D2132">
      <w:pPr>
        <w:spacing w:before="240"/>
      </w:pPr>
      <w:r>
        <w:t>Payment Terms</w:t>
      </w:r>
      <w:r>
        <w:tab/>
        <w:t>Monthly Valuations</w:t>
      </w:r>
      <w:r>
        <w:tab/>
        <w:t>30-day payment cycle</w:t>
      </w:r>
    </w:p>
    <w:p w14:paraId="06DEC605" w14:textId="77777777" w:rsidR="00F13F2B" w:rsidRPr="00EC3A3F" w:rsidRDefault="12EF1290" w:rsidP="006D2132">
      <w:pPr>
        <w:pStyle w:val="Heading2"/>
        <w:spacing w:before="240" w:after="0"/>
      </w:pPr>
      <w:bookmarkStart w:id="4" w:name="_Toc2051606861"/>
      <w:r>
        <w:t>1.4  Tender Basis</w:t>
      </w:r>
      <w:bookmarkEnd w:id="4"/>
    </w:p>
    <w:p w14:paraId="2B5F5634" w14:textId="77777777" w:rsidR="00F13F2B" w:rsidRDefault="00AF750E" w:rsidP="006D2132">
      <w:pPr>
        <w:spacing w:before="240"/>
      </w:pPr>
      <w:r>
        <w:t>Tenders shall be submitted as a fixed price lump sum, inclusive of all obligations described herein. Conditional or qualified tenders will not be considered. Any qualifications must be listed separately in the Tenderer's Clarifications Register. The Employer reserves the right to reject any tender without explanation.</w:t>
      </w:r>
    </w:p>
    <w:p w14:paraId="1BCC17F2" w14:textId="77777777" w:rsidR="00F13F2B" w:rsidRPr="00EC3A3F" w:rsidRDefault="12EF1290" w:rsidP="006D2132">
      <w:pPr>
        <w:pStyle w:val="Heading2"/>
        <w:spacing w:before="240" w:after="0"/>
      </w:pPr>
      <w:bookmarkStart w:id="5" w:name="_Toc726520992"/>
      <w:r>
        <w:t>1.5  Tender Queries</w:t>
      </w:r>
      <w:bookmarkEnd w:id="5"/>
    </w:p>
    <w:p w14:paraId="7FBF5C0D" w14:textId="77777777" w:rsidR="00F13F2B" w:rsidRDefault="00AF750E" w:rsidP="006D2132">
      <w:pPr>
        <w:spacing w:before="240"/>
      </w:pPr>
      <w:r>
        <w:t>All queries must be submitted in writing to [INSERT CONTACT NAME] at [INSERT EMAIL] no later than [INSERT DATE]. Responses will be issued to all Tenderers simultaneously. No verbal clarifications shall be binding.</w:t>
      </w:r>
    </w:p>
    <w:p w14:paraId="6B3B6751" w14:textId="77777777" w:rsidR="00F13F2B" w:rsidRDefault="00AF750E" w:rsidP="006D2132">
      <w:pPr>
        <w:spacing w:before="240"/>
      </w:pPr>
      <w:r>
        <w:br w:type="page"/>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4"/>
      </w:tblGrid>
      <w:tr w:rsidR="00F13F2B" w14:paraId="09829EB4" w14:textId="77777777" w:rsidTr="441863C5">
        <w:tc>
          <w:tcPr>
            <w:tcW w:w="800" w:type="dxa"/>
            <w:shd w:val="clear" w:color="auto" w:fill="1B2A4A"/>
            <w:tcMar>
              <w:top w:w="120" w:type="dxa"/>
              <w:left w:w="160" w:type="dxa"/>
              <w:bottom w:w="120" w:type="dxa"/>
              <w:right w:w="120" w:type="dxa"/>
            </w:tcMar>
            <w:vAlign w:val="center"/>
          </w:tcPr>
          <w:p w14:paraId="60F76D5C" w14:textId="77777777" w:rsidR="00F13F2B" w:rsidRDefault="00AF750E" w:rsidP="006D2132">
            <w:pPr>
              <w:spacing w:before="240"/>
              <w:jc w:val="center"/>
            </w:pPr>
            <w:r>
              <w:rPr>
                <w:b/>
                <w:bCs/>
                <w:color w:val="C8972B"/>
                <w:sz w:val="28"/>
                <w:szCs w:val="28"/>
              </w:rPr>
              <w:lastRenderedPageBreak/>
              <w:t>02</w:t>
            </w:r>
          </w:p>
        </w:tc>
        <w:tc>
          <w:tcPr>
            <w:tcW w:w="8834" w:type="dxa"/>
            <w:shd w:val="clear" w:color="auto" w:fill="F2F4F7"/>
            <w:tcMar>
              <w:top w:w="120" w:type="dxa"/>
              <w:left w:w="200" w:type="dxa"/>
              <w:bottom w:w="120" w:type="dxa"/>
              <w:right w:w="160" w:type="dxa"/>
            </w:tcMar>
            <w:vAlign w:val="center"/>
          </w:tcPr>
          <w:p w14:paraId="0F2B41A9" w14:textId="77777777" w:rsidR="00F13F2B" w:rsidRDefault="12EF1290" w:rsidP="006D2132">
            <w:pPr>
              <w:pStyle w:val="Heading1"/>
              <w:spacing w:before="240" w:after="0"/>
            </w:pPr>
            <w:bookmarkStart w:id="6" w:name="_Toc659308995"/>
            <w:r>
              <w:t>SCOPE OF WORKS</w:t>
            </w:r>
            <w:bookmarkEnd w:id="6"/>
          </w:p>
        </w:tc>
      </w:tr>
    </w:tbl>
    <w:p w14:paraId="25C94F83" w14:textId="77777777" w:rsidR="00F13F2B" w:rsidRPr="00EC3A3F" w:rsidRDefault="12EF1290" w:rsidP="006D2132">
      <w:pPr>
        <w:pStyle w:val="Heading2"/>
        <w:spacing w:before="240" w:after="0"/>
      </w:pPr>
      <w:bookmarkStart w:id="7" w:name="_Toc1806781313"/>
      <w:r>
        <w:t>2.1  Works Included</w:t>
      </w:r>
      <w:bookmarkEnd w:id="7"/>
    </w:p>
    <w:p w14:paraId="36FC08F7" w14:textId="75696364" w:rsidR="00F13F2B" w:rsidRDefault="00AF750E" w:rsidP="006D2132">
      <w:pPr>
        <w:spacing w:before="240"/>
      </w:pPr>
      <w:r>
        <w:t xml:space="preserve">The </w:t>
      </w:r>
      <w:r w:rsidR="003337DC">
        <w:t>Floor Finishes</w:t>
      </w:r>
      <w:r>
        <w:t xml:space="preserve"> Contractor shall supply, deliver and install the following, fully priced within the lump sum:</w:t>
      </w:r>
    </w:p>
    <w:p w14:paraId="18A765EA" w14:textId="0BD9144B" w:rsidR="00F13F2B" w:rsidRDefault="00C00D07" w:rsidP="006D2132">
      <w:pPr>
        <w:pStyle w:val="ListParagraph"/>
        <w:numPr>
          <w:ilvl w:val="0"/>
          <w:numId w:val="2"/>
        </w:numPr>
        <w:spacing w:before="240"/>
      </w:pPr>
      <w:r>
        <w:t>Verify dimensions, substrate condition, levels, moisture content and interface tolerances before ordering or commencing work</w:t>
      </w:r>
    </w:p>
    <w:p w14:paraId="68FD6E70" w14:textId="7A9DA179" w:rsidR="00F13F2B" w:rsidRDefault="00E20EAF" w:rsidP="006D2132">
      <w:pPr>
        <w:pStyle w:val="ListParagraph"/>
        <w:numPr>
          <w:ilvl w:val="0"/>
          <w:numId w:val="2"/>
        </w:numPr>
        <w:spacing w:before="240"/>
      </w:pPr>
      <w:r>
        <w:t>Prepare substrates by cleaning, local grinding, smoothing, priming, levelling and making good as required for the specified finish; identify major remedial screed work separately</w:t>
      </w:r>
    </w:p>
    <w:p w14:paraId="5D82B3E0" w14:textId="4DA0283F" w:rsidR="00F13F2B" w:rsidRDefault="00143AE1" w:rsidP="006D2132">
      <w:pPr>
        <w:pStyle w:val="ListParagraph"/>
        <w:numPr>
          <w:ilvl w:val="0"/>
          <w:numId w:val="2"/>
        </w:numPr>
        <w:spacing w:before="240"/>
      </w:pPr>
      <w:r>
        <w:t>Supply and install all specified floor finishes, adhesives, primers, underlays, grouts, sealants, movement-joint profiles, edge trims, skirtings/coves where shown, transition pieces and proprietary accessories.</w:t>
      </w:r>
    </w:p>
    <w:p w14:paraId="7A3B7582" w14:textId="083D1D90" w:rsidR="00F13F2B" w:rsidRDefault="00C1170F" w:rsidP="006D2132">
      <w:pPr>
        <w:pStyle w:val="ListParagraph"/>
        <w:numPr>
          <w:ilvl w:val="0"/>
          <w:numId w:val="2"/>
        </w:numPr>
        <w:spacing w:before="240"/>
      </w:pPr>
      <w:r>
        <w:t>Set out finishes to approved samples and layouts, maintaining straight joints, balanced cuts, pattern direction and clean junctions</w:t>
      </w:r>
    </w:p>
    <w:p w14:paraId="5617F3F6" w14:textId="61DA8D6C" w:rsidR="00F13F2B" w:rsidRDefault="00EE5625" w:rsidP="006D2132">
      <w:pPr>
        <w:pStyle w:val="ListParagraph"/>
        <w:numPr>
          <w:ilvl w:val="0"/>
          <w:numId w:val="2"/>
        </w:numPr>
        <w:spacing w:before="240"/>
      </w:pPr>
      <w:r>
        <w:t>Provide entrance matting Zones 1, 2 and 3 complete with frames, recess coordination, inserts, fixings and perimeter trims</w:t>
      </w:r>
    </w:p>
    <w:p w14:paraId="6FF70865" w14:textId="1C03D506" w:rsidR="00F13F2B" w:rsidRDefault="00350F38" w:rsidP="006D2132">
      <w:pPr>
        <w:pStyle w:val="ListParagraph"/>
        <w:numPr>
          <w:ilvl w:val="0"/>
          <w:numId w:val="2"/>
        </w:numPr>
        <w:spacing w:before="240"/>
      </w:pPr>
      <w:r>
        <w:t>Provide all rebated/door thresholds, flat transition/cover strips and ramped thresholds complete with mechanical fixings and compatible sealants</w:t>
      </w:r>
    </w:p>
    <w:p w14:paraId="7309F756" w14:textId="05BBD526" w:rsidR="00F13F2B" w:rsidRDefault="00794C27" w:rsidP="006D2132">
      <w:pPr>
        <w:pStyle w:val="ListParagraph"/>
        <w:numPr>
          <w:ilvl w:val="0"/>
          <w:numId w:val="2"/>
        </w:numPr>
        <w:spacing w:before="240"/>
      </w:pPr>
      <w:r>
        <w:t>Protect completed work until handover and replace damaged, stained, loose or defective areas</w:t>
      </w:r>
    </w:p>
    <w:p w14:paraId="3ED8F607" w14:textId="550DEF91" w:rsidR="00F13F2B" w:rsidRDefault="00DC3F1C" w:rsidP="006D2132">
      <w:pPr>
        <w:pStyle w:val="ListParagraph"/>
        <w:numPr>
          <w:ilvl w:val="0"/>
          <w:numId w:val="2"/>
        </w:numPr>
        <w:spacing w:before="240"/>
      </w:pPr>
      <w:r>
        <w:t>Include delivery, unloading, on-site distribution, waste removal, final clean and all attendances necessary for completion</w:t>
      </w:r>
    </w:p>
    <w:p w14:paraId="246348CE" w14:textId="77777777" w:rsidR="00F13F2B" w:rsidRDefault="00AF750E" w:rsidP="006D2132">
      <w:pPr>
        <w:pStyle w:val="ListParagraph"/>
        <w:numPr>
          <w:ilvl w:val="0"/>
          <w:numId w:val="2"/>
        </w:numPr>
        <w:spacing w:before="240"/>
      </w:pPr>
      <w:r>
        <w:t>Provision of all Handover Documentation (O&amp;M Manuals, as-built records, certificates)</w:t>
      </w:r>
    </w:p>
    <w:p w14:paraId="0A99FF5F" w14:textId="77777777" w:rsidR="00F13F2B" w:rsidRPr="00EC3A3F" w:rsidRDefault="12EF1290" w:rsidP="006D2132">
      <w:pPr>
        <w:pStyle w:val="Heading2"/>
        <w:spacing w:before="240" w:after="0"/>
      </w:pPr>
      <w:bookmarkStart w:id="8" w:name="_Toc355839814"/>
      <w:r>
        <w:t>2.2  Works Excluded</w:t>
      </w:r>
      <w:bookmarkEnd w:id="8"/>
    </w:p>
    <w:p w14:paraId="50E69D7A" w14:textId="77777777" w:rsidR="00F13F2B" w:rsidRDefault="00AF750E" w:rsidP="006D2132">
      <w:pPr>
        <w:spacing w:before="240"/>
      </w:pPr>
      <w:r>
        <w:t>The following items are expressly outside the scope of this package and will be provided by others unless separately agreed in writing:</w:t>
      </w:r>
    </w:p>
    <w:p w14:paraId="7FA7A735" w14:textId="0EF611F0" w:rsidR="00F13F2B" w:rsidRDefault="00E96DF5" w:rsidP="006D2132">
      <w:pPr>
        <w:pStyle w:val="ListParagraph"/>
        <w:numPr>
          <w:ilvl w:val="0"/>
          <w:numId w:val="2"/>
        </w:numPr>
        <w:spacing w:before="240"/>
      </w:pPr>
      <w:r>
        <w:t>Structural floor construction and wholesale replacement of screeds unless expressly included in the pricing schedule</w:t>
      </w:r>
    </w:p>
    <w:p w14:paraId="5DC69EED" w14:textId="4475C3AC" w:rsidR="00F13F2B" w:rsidRDefault="00F2365A" w:rsidP="006D2132">
      <w:pPr>
        <w:pStyle w:val="ListParagraph"/>
        <w:numPr>
          <w:ilvl w:val="0"/>
          <w:numId w:val="2"/>
        </w:numPr>
        <w:spacing w:before="240"/>
      </w:pPr>
      <w:r>
        <w:t>Underfloor heating installation, pressure testing and commissioning; the flooring subcontractor remains responsible for coordination and approved heating-up/cooling-down procedures</w:t>
      </w:r>
    </w:p>
    <w:p w14:paraId="27CBE1E9" w14:textId="729771D1" w:rsidR="00F13F2B" w:rsidRDefault="00FC104F" w:rsidP="006D2132">
      <w:pPr>
        <w:pStyle w:val="ListParagraph"/>
        <w:numPr>
          <w:ilvl w:val="0"/>
          <w:numId w:val="2"/>
        </w:numPr>
        <w:spacing w:before="240"/>
      </w:pPr>
      <w:r>
        <w:t>Major damp-proofing or structural waterproofing beyond compatible surface primers or membranes expressly specified by the flooring manufacturer</w:t>
      </w:r>
      <w:r w:rsidR="00F2365A">
        <w:t xml:space="preserve"> </w:t>
      </w:r>
    </w:p>
    <w:p w14:paraId="53A66C21" w14:textId="170B0558" w:rsidR="00F13F2B" w:rsidRDefault="00C365DD" w:rsidP="006D2132">
      <w:pPr>
        <w:pStyle w:val="ListParagraph"/>
        <w:numPr>
          <w:ilvl w:val="0"/>
          <w:numId w:val="2"/>
        </w:numPr>
        <w:spacing w:before="240"/>
      </w:pPr>
      <w:r>
        <w:t>Removal of unknown hazardous materials</w:t>
      </w:r>
    </w:p>
    <w:p w14:paraId="1ED830D3" w14:textId="2CDE28BB" w:rsidR="00830F8D" w:rsidRDefault="00CC0513" w:rsidP="006D2132">
      <w:pPr>
        <w:pStyle w:val="ListParagraph"/>
        <w:numPr>
          <w:ilvl w:val="0"/>
          <w:numId w:val="2"/>
        </w:numPr>
        <w:spacing w:before="240"/>
      </w:pPr>
      <w:r>
        <w:t>Furniture, loose rugs and specialist prayer-row markings unless shown in the tender drawings or separately instructed</w:t>
      </w:r>
    </w:p>
    <w:p w14:paraId="2DDF0444" w14:textId="708B2D44" w:rsidR="00830F8D" w:rsidRDefault="00965602" w:rsidP="006D2132">
      <w:pPr>
        <w:pStyle w:val="ListParagraph"/>
        <w:numPr>
          <w:ilvl w:val="0"/>
          <w:numId w:val="2"/>
        </w:numPr>
        <w:spacing w:before="240"/>
      </w:pPr>
      <w:r>
        <w:t>Works not evidenced in the issued information shall be identified and separately priced, not assumed</w:t>
      </w:r>
    </w:p>
    <w:p w14:paraId="328F0894" w14:textId="77777777" w:rsidR="00F13F2B" w:rsidRDefault="00AF750E" w:rsidP="006D2132">
      <w:pPr>
        <w:spacing w:before="240"/>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15CD24C5"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3448E065" w14:textId="77777777" w:rsidR="00F13F2B" w:rsidRDefault="00AF750E" w:rsidP="006D2132">
            <w:pPr>
              <w:spacing w:before="240"/>
              <w:jc w:val="center"/>
            </w:pPr>
            <w:r>
              <w:rPr>
                <w:b/>
                <w:bCs/>
                <w:color w:val="C8972B"/>
                <w:sz w:val="28"/>
                <w:szCs w:val="28"/>
              </w:rPr>
              <w:lastRenderedPageBreak/>
              <w:t>03</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6AD5593B" w14:textId="77777777" w:rsidR="00F13F2B" w:rsidRDefault="12EF1290" w:rsidP="006D2132">
            <w:pPr>
              <w:pStyle w:val="Heading1"/>
              <w:spacing w:before="240" w:after="0"/>
            </w:pPr>
            <w:bookmarkStart w:id="9" w:name="_Toc1288760389"/>
            <w:r>
              <w:t>SYSTEM &amp; PRODUCT DESCRIPTION</w:t>
            </w:r>
            <w:bookmarkEnd w:id="9"/>
          </w:p>
        </w:tc>
      </w:tr>
    </w:tbl>
    <w:p w14:paraId="1108E85F" w14:textId="37036360" w:rsidR="006D2132" w:rsidRDefault="12EF1290" w:rsidP="00735D62">
      <w:pPr>
        <w:pStyle w:val="Heading2"/>
        <w:spacing w:before="240" w:after="0"/>
      </w:pPr>
      <w:bookmarkStart w:id="10" w:name="_Toc501843185"/>
      <w:r>
        <w:t xml:space="preserve">3.1  </w:t>
      </w:r>
      <w:r w:rsidR="53F11EF8">
        <w:t>Floor Finish Types &amp; Tender Quantities</w:t>
      </w:r>
      <w:bookmarkEnd w:id="10"/>
    </w:p>
    <w:p w14:paraId="11BDAF2B" w14:textId="77777777" w:rsidR="00735D62" w:rsidRDefault="00735D62" w:rsidP="00735D62">
      <w:pPr>
        <w:pStyle w:val="Heading2"/>
        <w:spacing w:before="240" w:after="0"/>
      </w:pPr>
    </w:p>
    <w:tbl>
      <w:tblPr>
        <w:tblW w:w="9936" w:type="dxa"/>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792"/>
        <w:gridCol w:w="2232"/>
        <w:gridCol w:w="648"/>
        <w:gridCol w:w="1152"/>
        <w:gridCol w:w="5112"/>
      </w:tblGrid>
      <w:tr w:rsidR="00596CFB" w14:paraId="0A343E8F" w14:textId="77777777" w:rsidTr="009779D2">
        <w:trPr>
          <w:cantSplit/>
          <w:jc w:val="center"/>
        </w:trPr>
        <w:tc>
          <w:tcPr>
            <w:tcW w:w="792" w:type="dxa"/>
            <w:shd w:val="clear" w:color="auto" w:fill="1D3155"/>
            <w:tcMar>
              <w:top w:w="80" w:type="dxa"/>
              <w:left w:w="100" w:type="dxa"/>
              <w:bottom w:w="80" w:type="dxa"/>
              <w:right w:w="100" w:type="dxa"/>
            </w:tcMar>
            <w:vAlign w:val="center"/>
          </w:tcPr>
          <w:p w14:paraId="22A983EF" w14:textId="77777777" w:rsidR="00596CFB" w:rsidRDefault="00596CFB" w:rsidP="00AF171E">
            <w:pPr>
              <w:jc w:val="center"/>
            </w:pPr>
            <w:r>
              <w:rPr>
                <w:b/>
                <w:color w:val="FFFFFF"/>
                <w:sz w:val="16"/>
              </w:rPr>
              <w:t>Ref.</w:t>
            </w:r>
          </w:p>
        </w:tc>
        <w:tc>
          <w:tcPr>
            <w:tcW w:w="2232" w:type="dxa"/>
            <w:shd w:val="clear" w:color="auto" w:fill="1D3155"/>
            <w:tcMar>
              <w:top w:w="80" w:type="dxa"/>
              <w:left w:w="100" w:type="dxa"/>
              <w:bottom w:w="80" w:type="dxa"/>
              <w:right w:w="100" w:type="dxa"/>
            </w:tcMar>
            <w:vAlign w:val="center"/>
          </w:tcPr>
          <w:p w14:paraId="5C372198" w14:textId="77777777" w:rsidR="00596CFB" w:rsidRDefault="00596CFB" w:rsidP="00AF171E">
            <w:pPr>
              <w:jc w:val="center"/>
            </w:pPr>
            <w:r>
              <w:rPr>
                <w:b/>
                <w:color w:val="FFFFFF"/>
                <w:sz w:val="16"/>
              </w:rPr>
              <w:t>Finish</w:t>
            </w:r>
          </w:p>
        </w:tc>
        <w:tc>
          <w:tcPr>
            <w:tcW w:w="648" w:type="dxa"/>
            <w:shd w:val="clear" w:color="auto" w:fill="1D3155"/>
            <w:tcMar>
              <w:top w:w="80" w:type="dxa"/>
              <w:left w:w="100" w:type="dxa"/>
              <w:bottom w:w="80" w:type="dxa"/>
              <w:right w:w="100" w:type="dxa"/>
            </w:tcMar>
            <w:vAlign w:val="center"/>
          </w:tcPr>
          <w:p w14:paraId="4A109FC8" w14:textId="77777777" w:rsidR="00596CFB" w:rsidRDefault="00596CFB" w:rsidP="00AF171E">
            <w:pPr>
              <w:jc w:val="center"/>
            </w:pPr>
            <w:r>
              <w:rPr>
                <w:b/>
                <w:color w:val="FFFFFF"/>
                <w:sz w:val="16"/>
              </w:rPr>
              <w:t>Unit</w:t>
            </w:r>
          </w:p>
        </w:tc>
        <w:tc>
          <w:tcPr>
            <w:tcW w:w="1152" w:type="dxa"/>
            <w:shd w:val="clear" w:color="auto" w:fill="1D3155"/>
            <w:tcMar>
              <w:top w:w="80" w:type="dxa"/>
              <w:left w:w="100" w:type="dxa"/>
              <w:bottom w:w="80" w:type="dxa"/>
              <w:right w:w="100" w:type="dxa"/>
            </w:tcMar>
            <w:vAlign w:val="center"/>
          </w:tcPr>
          <w:p w14:paraId="7ACE9425" w14:textId="77777777" w:rsidR="00596CFB" w:rsidRDefault="00596CFB" w:rsidP="00AF171E">
            <w:pPr>
              <w:jc w:val="center"/>
            </w:pPr>
            <w:r>
              <w:rPr>
                <w:b/>
                <w:color w:val="FFFFFF"/>
                <w:sz w:val="16"/>
              </w:rPr>
              <w:t>Tender Quantity</w:t>
            </w:r>
          </w:p>
        </w:tc>
        <w:tc>
          <w:tcPr>
            <w:tcW w:w="5112" w:type="dxa"/>
            <w:shd w:val="clear" w:color="auto" w:fill="1D3155"/>
            <w:tcMar>
              <w:top w:w="80" w:type="dxa"/>
              <w:left w:w="100" w:type="dxa"/>
              <w:bottom w:w="80" w:type="dxa"/>
              <w:right w:w="100" w:type="dxa"/>
            </w:tcMar>
            <w:vAlign w:val="center"/>
          </w:tcPr>
          <w:p w14:paraId="62163D22" w14:textId="77777777" w:rsidR="00596CFB" w:rsidRDefault="00596CFB" w:rsidP="00AF171E">
            <w:pPr>
              <w:jc w:val="center"/>
            </w:pPr>
            <w:r>
              <w:rPr>
                <w:b/>
                <w:color w:val="FFFFFF"/>
                <w:sz w:val="16"/>
              </w:rPr>
              <w:t>Minimum Tender Requirement</w:t>
            </w:r>
          </w:p>
        </w:tc>
      </w:tr>
      <w:tr w:rsidR="00596CFB" w14:paraId="1BB8C8F0" w14:textId="77777777" w:rsidTr="009779D2">
        <w:trPr>
          <w:cantSplit/>
          <w:jc w:val="center"/>
        </w:trPr>
        <w:tc>
          <w:tcPr>
            <w:tcW w:w="792" w:type="dxa"/>
            <w:tcMar>
              <w:top w:w="80" w:type="dxa"/>
              <w:left w:w="100" w:type="dxa"/>
              <w:bottom w:w="80" w:type="dxa"/>
              <w:right w:w="100" w:type="dxa"/>
            </w:tcMar>
            <w:vAlign w:val="center"/>
          </w:tcPr>
          <w:p w14:paraId="1150BB6F" w14:textId="77777777" w:rsidR="00596CFB" w:rsidRPr="009779D2" w:rsidRDefault="00596CFB" w:rsidP="00AF171E">
            <w:pPr>
              <w:rPr>
                <w:color w:val="000000" w:themeColor="text1"/>
              </w:rPr>
            </w:pPr>
            <w:r w:rsidRPr="009779D2">
              <w:rPr>
                <w:color w:val="000000" w:themeColor="text1"/>
                <w:sz w:val="16"/>
              </w:rPr>
              <w:t>FF-01</w:t>
            </w:r>
          </w:p>
        </w:tc>
        <w:tc>
          <w:tcPr>
            <w:tcW w:w="2232" w:type="dxa"/>
            <w:tcMar>
              <w:top w:w="80" w:type="dxa"/>
              <w:left w:w="100" w:type="dxa"/>
              <w:bottom w:w="80" w:type="dxa"/>
              <w:right w:w="100" w:type="dxa"/>
            </w:tcMar>
            <w:vAlign w:val="center"/>
          </w:tcPr>
          <w:p w14:paraId="61334FBD" w14:textId="77777777" w:rsidR="00596CFB" w:rsidRPr="009779D2" w:rsidRDefault="00596CFB" w:rsidP="00AF171E">
            <w:pPr>
              <w:rPr>
                <w:color w:val="000000" w:themeColor="text1"/>
              </w:rPr>
            </w:pPr>
            <w:r w:rsidRPr="009779D2">
              <w:rPr>
                <w:color w:val="000000" w:themeColor="text1"/>
                <w:sz w:val="16"/>
              </w:rPr>
              <w:t>Epoxy flooring</w:t>
            </w:r>
          </w:p>
        </w:tc>
        <w:tc>
          <w:tcPr>
            <w:tcW w:w="648" w:type="dxa"/>
            <w:tcMar>
              <w:top w:w="80" w:type="dxa"/>
              <w:left w:w="100" w:type="dxa"/>
              <w:bottom w:w="80" w:type="dxa"/>
              <w:right w:w="100" w:type="dxa"/>
            </w:tcMar>
            <w:vAlign w:val="center"/>
          </w:tcPr>
          <w:p w14:paraId="0886EB44" w14:textId="77777777" w:rsidR="00596CFB" w:rsidRPr="009779D2" w:rsidRDefault="00596CFB" w:rsidP="00290B2A">
            <w:pPr>
              <w:jc w:val="center"/>
              <w:rPr>
                <w:color w:val="000000" w:themeColor="text1"/>
              </w:rPr>
            </w:pPr>
            <w:r w:rsidRPr="009779D2">
              <w:rPr>
                <w:color w:val="000000" w:themeColor="text1"/>
                <w:sz w:val="16"/>
              </w:rPr>
              <w:t>m²</w:t>
            </w:r>
          </w:p>
        </w:tc>
        <w:tc>
          <w:tcPr>
            <w:tcW w:w="1152" w:type="dxa"/>
            <w:tcMar>
              <w:top w:w="80" w:type="dxa"/>
              <w:left w:w="100" w:type="dxa"/>
              <w:bottom w:w="80" w:type="dxa"/>
              <w:right w:w="100" w:type="dxa"/>
            </w:tcMar>
            <w:vAlign w:val="center"/>
          </w:tcPr>
          <w:p w14:paraId="3AFC4EDE" w14:textId="5F2DBDAB" w:rsidR="00596CFB" w:rsidRPr="009779D2" w:rsidRDefault="00596CFB" w:rsidP="00290B2A">
            <w:pPr>
              <w:jc w:val="center"/>
              <w:rPr>
                <w:color w:val="000000" w:themeColor="text1"/>
              </w:rPr>
            </w:pPr>
            <w:r w:rsidRPr="009779D2">
              <w:rPr>
                <w:color w:val="000000" w:themeColor="text1"/>
                <w:sz w:val="16"/>
              </w:rPr>
              <w:t>3</w:t>
            </w:r>
            <w:r w:rsidR="00290B2A" w:rsidRPr="009779D2">
              <w:rPr>
                <w:color w:val="000000" w:themeColor="text1"/>
                <w:sz w:val="16"/>
              </w:rPr>
              <w:t>1</w:t>
            </w:r>
          </w:p>
        </w:tc>
        <w:tc>
          <w:tcPr>
            <w:tcW w:w="5112" w:type="dxa"/>
            <w:tcMar>
              <w:top w:w="80" w:type="dxa"/>
              <w:left w:w="100" w:type="dxa"/>
              <w:bottom w:w="80" w:type="dxa"/>
              <w:right w:w="100" w:type="dxa"/>
            </w:tcMar>
            <w:vAlign w:val="center"/>
          </w:tcPr>
          <w:p w14:paraId="7C6A7934" w14:textId="77777777" w:rsidR="00596CFB" w:rsidRPr="009779D2" w:rsidRDefault="00596CFB" w:rsidP="00AF171E">
            <w:pPr>
              <w:rPr>
                <w:color w:val="000000" w:themeColor="text1"/>
              </w:rPr>
            </w:pPr>
            <w:r w:rsidRPr="009779D2">
              <w:rPr>
                <w:color w:val="000000" w:themeColor="text1"/>
                <w:sz w:val="16"/>
              </w:rPr>
              <w:t>Proprietary resin system suitable for the designated use; slip resistance and build-up to be confirmed.</w:t>
            </w:r>
          </w:p>
        </w:tc>
      </w:tr>
      <w:tr w:rsidR="00596CFB" w14:paraId="6D601FCB" w14:textId="77777777" w:rsidTr="009779D2">
        <w:trPr>
          <w:cantSplit/>
          <w:jc w:val="center"/>
        </w:trPr>
        <w:tc>
          <w:tcPr>
            <w:tcW w:w="792" w:type="dxa"/>
            <w:shd w:val="clear" w:color="auto" w:fill="F7F8FA"/>
            <w:tcMar>
              <w:top w:w="80" w:type="dxa"/>
              <w:left w:w="100" w:type="dxa"/>
              <w:bottom w:w="80" w:type="dxa"/>
              <w:right w:w="100" w:type="dxa"/>
            </w:tcMar>
            <w:vAlign w:val="center"/>
          </w:tcPr>
          <w:p w14:paraId="1B015B35" w14:textId="77777777" w:rsidR="00596CFB" w:rsidRPr="009779D2" w:rsidRDefault="00596CFB" w:rsidP="00AF171E">
            <w:pPr>
              <w:rPr>
                <w:color w:val="000000" w:themeColor="text1"/>
              </w:rPr>
            </w:pPr>
            <w:r w:rsidRPr="009779D2">
              <w:rPr>
                <w:color w:val="000000" w:themeColor="text1"/>
                <w:sz w:val="16"/>
              </w:rPr>
              <w:t>FF-02</w:t>
            </w:r>
          </w:p>
        </w:tc>
        <w:tc>
          <w:tcPr>
            <w:tcW w:w="2232" w:type="dxa"/>
            <w:shd w:val="clear" w:color="auto" w:fill="F7F8FA"/>
            <w:tcMar>
              <w:top w:w="80" w:type="dxa"/>
              <w:left w:w="100" w:type="dxa"/>
              <w:bottom w:w="80" w:type="dxa"/>
              <w:right w:w="100" w:type="dxa"/>
            </w:tcMar>
            <w:vAlign w:val="center"/>
          </w:tcPr>
          <w:p w14:paraId="1E14C6B0" w14:textId="77777777" w:rsidR="00596CFB" w:rsidRPr="009779D2" w:rsidRDefault="00596CFB" w:rsidP="00AF171E">
            <w:pPr>
              <w:rPr>
                <w:color w:val="000000" w:themeColor="text1"/>
              </w:rPr>
            </w:pPr>
            <w:r w:rsidRPr="009779D2">
              <w:rPr>
                <w:color w:val="000000" w:themeColor="text1"/>
                <w:sz w:val="16"/>
              </w:rPr>
              <w:t>Vinyl flooring</w:t>
            </w:r>
          </w:p>
        </w:tc>
        <w:tc>
          <w:tcPr>
            <w:tcW w:w="648" w:type="dxa"/>
            <w:shd w:val="clear" w:color="auto" w:fill="F7F8FA"/>
            <w:tcMar>
              <w:top w:w="80" w:type="dxa"/>
              <w:left w:w="100" w:type="dxa"/>
              <w:bottom w:w="80" w:type="dxa"/>
              <w:right w:w="100" w:type="dxa"/>
            </w:tcMar>
            <w:vAlign w:val="center"/>
          </w:tcPr>
          <w:p w14:paraId="1E171DE3" w14:textId="77777777" w:rsidR="00596CFB" w:rsidRPr="009779D2" w:rsidRDefault="00596CFB" w:rsidP="00290B2A">
            <w:pPr>
              <w:jc w:val="center"/>
              <w:rPr>
                <w:color w:val="000000" w:themeColor="text1"/>
              </w:rPr>
            </w:pPr>
            <w:r w:rsidRPr="009779D2">
              <w:rPr>
                <w:color w:val="000000" w:themeColor="text1"/>
                <w:sz w:val="16"/>
              </w:rPr>
              <w:t>m²</w:t>
            </w:r>
          </w:p>
        </w:tc>
        <w:tc>
          <w:tcPr>
            <w:tcW w:w="1152" w:type="dxa"/>
            <w:shd w:val="clear" w:color="auto" w:fill="F7F8FA"/>
            <w:tcMar>
              <w:top w:w="80" w:type="dxa"/>
              <w:left w:w="100" w:type="dxa"/>
              <w:bottom w:w="80" w:type="dxa"/>
              <w:right w:w="100" w:type="dxa"/>
            </w:tcMar>
            <w:vAlign w:val="center"/>
          </w:tcPr>
          <w:p w14:paraId="77E26008" w14:textId="06A21E36" w:rsidR="00596CFB" w:rsidRPr="009779D2" w:rsidRDefault="00596CFB" w:rsidP="00290B2A">
            <w:pPr>
              <w:jc w:val="center"/>
              <w:rPr>
                <w:color w:val="000000" w:themeColor="text1"/>
              </w:rPr>
            </w:pPr>
            <w:r w:rsidRPr="009779D2">
              <w:rPr>
                <w:color w:val="000000" w:themeColor="text1"/>
                <w:sz w:val="16"/>
              </w:rPr>
              <w:t>13</w:t>
            </w:r>
            <w:r w:rsidR="00290B2A" w:rsidRPr="009779D2">
              <w:rPr>
                <w:color w:val="000000" w:themeColor="text1"/>
                <w:sz w:val="16"/>
              </w:rPr>
              <w:t>7</w:t>
            </w:r>
          </w:p>
        </w:tc>
        <w:tc>
          <w:tcPr>
            <w:tcW w:w="5112" w:type="dxa"/>
            <w:shd w:val="clear" w:color="auto" w:fill="F7F8FA"/>
            <w:tcMar>
              <w:top w:w="80" w:type="dxa"/>
              <w:left w:w="100" w:type="dxa"/>
              <w:bottom w:w="80" w:type="dxa"/>
              <w:right w:w="100" w:type="dxa"/>
            </w:tcMar>
            <w:vAlign w:val="center"/>
          </w:tcPr>
          <w:p w14:paraId="428B198D" w14:textId="77777777" w:rsidR="00596CFB" w:rsidRPr="009779D2" w:rsidRDefault="00596CFB" w:rsidP="00AF171E">
            <w:pPr>
              <w:rPr>
                <w:color w:val="000000" w:themeColor="text1"/>
              </w:rPr>
            </w:pPr>
            <w:r w:rsidRPr="009779D2">
              <w:rPr>
                <w:color w:val="000000" w:themeColor="text1"/>
                <w:sz w:val="16"/>
              </w:rPr>
              <w:t>Commercial-grade resilient flooring with compatible adhesive; joints and coving to drawings/specification.</w:t>
            </w:r>
          </w:p>
        </w:tc>
      </w:tr>
      <w:tr w:rsidR="00596CFB" w14:paraId="76973A3E" w14:textId="77777777" w:rsidTr="009779D2">
        <w:trPr>
          <w:cantSplit/>
          <w:jc w:val="center"/>
        </w:trPr>
        <w:tc>
          <w:tcPr>
            <w:tcW w:w="792" w:type="dxa"/>
            <w:tcMar>
              <w:top w:w="80" w:type="dxa"/>
              <w:left w:w="100" w:type="dxa"/>
              <w:bottom w:w="80" w:type="dxa"/>
              <w:right w:w="100" w:type="dxa"/>
            </w:tcMar>
            <w:vAlign w:val="center"/>
          </w:tcPr>
          <w:p w14:paraId="1BB0AC54" w14:textId="77777777" w:rsidR="00596CFB" w:rsidRPr="009779D2" w:rsidRDefault="00596CFB" w:rsidP="00AF171E">
            <w:pPr>
              <w:rPr>
                <w:color w:val="000000" w:themeColor="text1"/>
              </w:rPr>
            </w:pPr>
            <w:r w:rsidRPr="009779D2">
              <w:rPr>
                <w:color w:val="000000" w:themeColor="text1"/>
                <w:sz w:val="16"/>
              </w:rPr>
              <w:t>FF-03</w:t>
            </w:r>
          </w:p>
        </w:tc>
        <w:tc>
          <w:tcPr>
            <w:tcW w:w="2232" w:type="dxa"/>
            <w:tcMar>
              <w:top w:w="80" w:type="dxa"/>
              <w:left w:w="100" w:type="dxa"/>
              <w:bottom w:w="80" w:type="dxa"/>
              <w:right w:w="100" w:type="dxa"/>
            </w:tcMar>
            <w:vAlign w:val="center"/>
          </w:tcPr>
          <w:p w14:paraId="63CFD679" w14:textId="77777777" w:rsidR="00596CFB" w:rsidRPr="009779D2" w:rsidRDefault="00596CFB" w:rsidP="00AF171E">
            <w:pPr>
              <w:rPr>
                <w:color w:val="000000" w:themeColor="text1"/>
              </w:rPr>
            </w:pPr>
            <w:r w:rsidRPr="009779D2">
              <w:rPr>
                <w:color w:val="000000" w:themeColor="text1"/>
                <w:sz w:val="16"/>
              </w:rPr>
              <w:t>Non-slip ceramic tiles</w:t>
            </w:r>
          </w:p>
        </w:tc>
        <w:tc>
          <w:tcPr>
            <w:tcW w:w="648" w:type="dxa"/>
            <w:tcMar>
              <w:top w:w="80" w:type="dxa"/>
              <w:left w:w="100" w:type="dxa"/>
              <w:bottom w:w="80" w:type="dxa"/>
              <w:right w:w="100" w:type="dxa"/>
            </w:tcMar>
            <w:vAlign w:val="center"/>
          </w:tcPr>
          <w:p w14:paraId="3763D67F" w14:textId="77777777" w:rsidR="00596CFB" w:rsidRPr="009779D2" w:rsidRDefault="00596CFB" w:rsidP="00290B2A">
            <w:pPr>
              <w:jc w:val="center"/>
              <w:rPr>
                <w:color w:val="000000" w:themeColor="text1"/>
              </w:rPr>
            </w:pPr>
            <w:r w:rsidRPr="009779D2">
              <w:rPr>
                <w:color w:val="000000" w:themeColor="text1"/>
                <w:sz w:val="16"/>
              </w:rPr>
              <w:t>m²</w:t>
            </w:r>
          </w:p>
        </w:tc>
        <w:tc>
          <w:tcPr>
            <w:tcW w:w="1152" w:type="dxa"/>
            <w:tcMar>
              <w:top w:w="80" w:type="dxa"/>
              <w:left w:w="100" w:type="dxa"/>
              <w:bottom w:w="80" w:type="dxa"/>
              <w:right w:w="100" w:type="dxa"/>
            </w:tcMar>
            <w:vAlign w:val="center"/>
          </w:tcPr>
          <w:p w14:paraId="0C288741" w14:textId="10C6E00D" w:rsidR="00596CFB" w:rsidRPr="009779D2" w:rsidRDefault="00596CFB" w:rsidP="00290B2A">
            <w:pPr>
              <w:jc w:val="center"/>
              <w:rPr>
                <w:color w:val="000000" w:themeColor="text1"/>
              </w:rPr>
            </w:pPr>
            <w:r w:rsidRPr="009779D2">
              <w:rPr>
                <w:color w:val="000000" w:themeColor="text1"/>
                <w:sz w:val="16"/>
              </w:rPr>
              <w:t>10</w:t>
            </w:r>
            <w:r w:rsidR="00290B2A" w:rsidRPr="009779D2">
              <w:rPr>
                <w:color w:val="000000" w:themeColor="text1"/>
                <w:sz w:val="16"/>
              </w:rPr>
              <w:t>1</w:t>
            </w:r>
          </w:p>
        </w:tc>
        <w:tc>
          <w:tcPr>
            <w:tcW w:w="5112" w:type="dxa"/>
            <w:tcMar>
              <w:top w:w="80" w:type="dxa"/>
              <w:left w:w="100" w:type="dxa"/>
              <w:bottom w:w="80" w:type="dxa"/>
              <w:right w:w="100" w:type="dxa"/>
            </w:tcMar>
            <w:vAlign w:val="center"/>
          </w:tcPr>
          <w:p w14:paraId="09D9762C" w14:textId="77777777" w:rsidR="00596CFB" w:rsidRPr="009779D2" w:rsidRDefault="00596CFB" w:rsidP="00AF171E">
            <w:pPr>
              <w:rPr>
                <w:color w:val="000000" w:themeColor="text1"/>
              </w:rPr>
            </w:pPr>
            <w:r w:rsidRPr="009779D2">
              <w:rPr>
                <w:color w:val="000000" w:themeColor="text1"/>
                <w:sz w:val="16"/>
              </w:rPr>
              <w:t>Slip-resistant ceramic floor tiles, grout and movement-joint accessories.</w:t>
            </w:r>
          </w:p>
        </w:tc>
      </w:tr>
      <w:tr w:rsidR="00596CFB" w14:paraId="63FDC61A" w14:textId="77777777" w:rsidTr="009779D2">
        <w:trPr>
          <w:cantSplit/>
          <w:jc w:val="center"/>
        </w:trPr>
        <w:tc>
          <w:tcPr>
            <w:tcW w:w="792" w:type="dxa"/>
            <w:shd w:val="clear" w:color="auto" w:fill="F7F8FA"/>
            <w:tcMar>
              <w:top w:w="80" w:type="dxa"/>
              <w:left w:w="100" w:type="dxa"/>
              <w:bottom w:w="80" w:type="dxa"/>
              <w:right w:w="100" w:type="dxa"/>
            </w:tcMar>
            <w:vAlign w:val="center"/>
          </w:tcPr>
          <w:p w14:paraId="22A24892" w14:textId="77777777" w:rsidR="00596CFB" w:rsidRPr="009779D2" w:rsidRDefault="00596CFB" w:rsidP="00AF171E">
            <w:pPr>
              <w:rPr>
                <w:color w:val="000000" w:themeColor="text1"/>
              </w:rPr>
            </w:pPr>
            <w:r w:rsidRPr="009779D2">
              <w:rPr>
                <w:color w:val="000000" w:themeColor="text1"/>
                <w:sz w:val="16"/>
              </w:rPr>
              <w:t>FF-04</w:t>
            </w:r>
          </w:p>
        </w:tc>
        <w:tc>
          <w:tcPr>
            <w:tcW w:w="2232" w:type="dxa"/>
            <w:shd w:val="clear" w:color="auto" w:fill="F7F8FA"/>
            <w:tcMar>
              <w:top w:w="80" w:type="dxa"/>
              <w:left w:w="100" w:type="dxa"/>
              <w:bottom w:w="80" w:type="dxa"/>
              <w:right w:w="100" w:type="dxa"/>
            </w:tcMar>
            <w:vAlign w:val="center"/>
          </w:tcPr>
          <w:p w14:paraId="46C6E02E" w14:textId="77777777" w:rsidR="00596CFB" w:rsidRPr="009779D2" w:rsidRDefault="00596CFB" w:rsidP="00AF171E">
            <w:pPr>
              <w:rPr>
                <w:color w:val="000000" w:themeColor="text1"/>
              </w:rPr>
            </w:pPr>
            <w:r w:rsidRPr="009779D2">
              <w:rPr>
                <w:color w:val="000000" w:themeColor="text1"/>
                <w:sz w:val="16"/>
              </w:rPr>
              <w:t>Tile flooring</w:t>
            </w:r>
          </w:p>
        </w:tc>
        <w:tc>
          <w:tcPr>
            <w:tcW w:w="648" w:type="dxa"/>
            <w:shd w:val="clear" w:color="auto" w:fill="F7F8FA"/>
            <w:tcMar>
              <w:top w:w="80" w:type="dxa"/>
              <w:left w:w="100" w:type="dxa"/>
              <w:bottom w:w="80" w:type="dxa"/>
              <w:right w:w="100" w:type="dxa"/>
            </w:tcMar>
            <w:vAlign w:val="center"/>
          </w:tcPr>
          <w:p w14:paraId="56932811" w14:textId="77777777" w:rsidR="00596CFB" w:rsidRPr="009779D2" w:rsidRDefault="00596CFB" w:rsidP="00290B2A">
            <w:pPr>
              <w:jc w:val="center"/>
              <w:rPr>
                <w:color w:val="000000" w:themeColor="text1"/>
              </w:rPr>
            </w:pPr>
            <w:r w:rsidRPr="009779D2">
              <w:rPr>
                <w:color w:val="000000" w:themeColor="text1"/>
                <w:sz w:val="16"/>
              </w:rPr>
              <w:t>m²</w:t>
            </w:r>
          </w:p>
        </w:tc>
        <w:tc>
          <w:tcPr>
            <w:tcW w:w="1152" w:type="dxa"/>
            <w:shd w:val="clear" w:color="auto" w:fill="F7F8FA"/>
            <w:tcMar>
              <w:top w:w="80" w:type="dxa"/>
              <w:left w:w="100" w:type="dxa"/>
              <w:bottom w:w="80" w:type="dxa"/>
              <w:right w:w="100" w:type="dxa"/>
            </w:tcMar>
            <w:vAlign w:val="center"/>
          </w:tcPr>
          <w:p w14:paraId="6674E878" w14:textId="77A5A382" w:rsidR="00596CFB" w:rsidRPr="009779D2" w:rsidRDefault="00596CFB" w:rsidP="00290B2A">
            <w:pPr>
              <w:jc w:val="center"/>
              <w:rPr>
                <w:color w:val="000000" w:themeColor="text1"/>
              </w:rPr>
            </w:pPr>
            <w:r w:rsidRPr="009779D2">
              <w:rPr>
                <w:color w:val="000000" w:themeColor="text1"/>
                <w:sz w:val="16"/>
              </w:rPr>
              <w:t>19</w:t>
            </w:r>
            <w:r w:rsidR="00290B2A" w:rsidRPr="009779D2">
              <w:rPr>
                <w:color w:val="000000" w:themeColor="text1"/>
                <w:sz w:val="16"/>
              </w:rPr>
              <w:t>8</w:t>
            </w:r>
          </w:p>
        </w:tc>
        <w:tc>
          <w:tcPr>
            <w:tcW w:w="5112" w:type="dxa"/>
            <w:shd w:val="clear" w:color="auto" w:fill="F7F8FA"/>
            <w:tcMar>
              <w:top w:w="80" w:type="dxa"/>
              <w:left w:w="100" w:type="dxa"/>
              <w:bottom w:w="80" w:type="dxa"/>
              <w:right w:w="100" w:type="dxa"/>
            </w:tcMar>
            <w:vAlign w:val="center"/>
          </w:tcPr>
          <w:p w14:paraId="2E072AB2" w14:textId="77777777" w:rsidR="00596CFB" w:rsidRPr="009779D2" w:rsidRDefault="00596CFB" w:rsidP="00AF171E">
            <w:pPr>
              <w:rPr>
                <w:color w:val="000000" w:themeColor="text1"/>
              </w:rPr>
            </w:pPr>
            <w:r w:rsidRPr="009779D2">
              <w:rPr>
                <w:color w:val="000000" w:themeColor="text1"/>
                <w:sz w:val="16"/>
              </w:rPr>
              <w:t>Floor tiles to approved sample, including adhesive, grout, cuts and trims.</w:t>
            </w:r>
          </w:p>
        </w:tc>
      </w:tr>
      <w:tr w:rsidR="00596CFB" w14:paraId="36F447D9" w14:textId="77777777" w:rsidTr="009779D2">
        <w:trPr>
          <w:cantSplit/>
          <w:jc w:val="center"/>
        </w:trPr>
        <w:tc>
          <w:tcPr>
            <w:tcW w:w="792" w:type="dxa"/>
            <w:tcMar>
              <w:top w:w="80" w:type="dxa"/>
              <w:left w:w="100" w:type="dxa"/>
              <w:bottom w:w="80" w:type="dxa"/>
              <w:right w:w="100" w:type="dxa"/>
            </w:tcMar>
            <w:vAlign w:val="center"/>
          </w:tcPr>
          <w:p w14:paraId="19A5D2AD" w14:textId="77777777" w:rsidR="00596CFB" w:rsidRPr="009779D2" w:rsidRDefault="00596CFB" w:rsidP="00AF171E">
            <w:pPr>
              <w:rPr>
                <w:color w:val="000000" w:themeColor="text1"/>
              </w:rPr>
            </w:pPr>
            <w:r w:rsidRPr="009779D2">
              <w:rPr>
                <w:color w:val="000000" w:themeColor="text1"/>
                <w:sz w:val="16"/>
              </w:rPr>
              <w:t>FF-05</w:t>
            </w:r>
          </w:p>
        </w:tc>
        <w:tc>
          <w:tcPr>
            <w:tcW w:w="2232" w:type="dxa"/>
            <w:tcMar>
              <w:top w:w="80" w:type="dxa"/>
              <w:left w:w="100" w:type="dxa"/>
              <w:bottom w:w="80" w:type="dxa"/>
              <w:right w:w="100" w:type="dxa"/>
            </w:tcMar>
            <w:vAlign w:val="center"/>
          </w:tcPr>
          <w:p w14:paraId="098FFAA9" w14:textId="76579663" w:rsidR="00596CFB" w:rsidRPr="009779D2" w:rsidRDefault="00596CFB" w:rsidP="00AF171E">
            <w:pPr>
              <w:rPr>
                <w:color w:val="000000" w:themeColor="text1"/>
              </w:rPr>
            </w:pPr>
            <w:r w:rsidRPr="009779D2">
              <w:rPr>
                <w:color w:val="000000" w:themeColor="text1"/>
                <w:sz w:val="16"/>
              </w:rPr>
              <w:t>Coarse-textured</w:t>
            </w:r>
            <w:r w:rsidR="00290B2A" w:rsidRPr="009779D2">
              <w:rPr>
                <w:color w:val="000000" w:themeColor="text1"/>
                <w:sz w:val="16"/>
              </w:rPr>
              <w:t xml:space="preserve"> </w:t>
            </w:r>
            <w:r w:rsidR="00FF3652" w:rsidRPr="009779D2">
              <w:rPr>
                <w:color w:val="000000" w:themeColor="text1"/>
                <w:sz w:val="16"/>
              </w:rPr>
              <w:t>non-slip</w:t>
            </w:r>
            <w:r w:rsidRPr="009779D2">
              <w:rPr>
                <w:color w:val="000000" w:themeColor="text1"/>
                <w:sz w:val="16"/>
              </w:rPr>
              <w:t xml:space="preserve"> tiles</w:t>
            </w:r>
          </w:p>
        </w:tc>
        <w:tc>
          <w:tcPr>
            <w:tcW w:w="648" w:type="dxa"/>
            <w:tcMar>
              <w:top w:w="80" w:type="dxa"/>
              <w:left w:w="100" w:type="dxa"/>
              <w:bottom w:w="80" w:type="dxa"/>
              <w:right w:w="100" w:type="dxa"/>
            </w:tcMar>
            <w:vAlign w:val="center"/>
          </w:tcPr>
          <w:p w14:paraId="738FE7A1" w14:textId="77777777" w:rsidR="00596CFB" w:rsidRPr="009779D2" w:rsidRDefault="00596CFB" w:rsidP="00290B2A">
            <w:pPr>
              <w:jc w:val="center"/>
              <w:rPr>
                <w:color w:val="000000" w:themeColor="text1"/>
              </w:rPr>
            </w:pPr>
            <w:r w:rsidRPr="009779D2">
              <w:rPr>
                <w:color w:val="000000" w:themeColor="text1"/>
                <w:sz w:val="16"/>
              </w:rPr>
              <w:t>m²</w:t>
            </w:r>
          </w:p>
        </w:tc>
        <w:tc>
          <w:tcPr>
            <w:tcW w:w="1152" w:type="dxa"/>
            <w:tcMar>
              <w:top w:w="80" w:type="dxa"/>
              <w:left w:w="100" w:type="dxa"/>
              <w:bottom w:w="80" w:type="dxa"/>
              <w:right w:w="100" w:type="dxa"/>
            </w:tcMar>
            <w:vAlign w:val="center"/>
          </w:tcPr>
          <w:p w14:paraId="72B5FB34" w14:textId="00321483" w:rsidR="00596CFB" w:rsidRPr="009779D2" w:rsidRDefault="00596CFB" w:rsidP="00290B2A">
            <w:pPr>
              <w:jc w:val="center"/>
              <w:rPr>
                <w:color w:val="000000" w:themeColor="text1"/>
              </w:rPr>
            </w:pPr>
            <w:r w:rsidRPr="009779D2">
              <w:rPr>
                <w:color w:val="000000" w:themeColor="text1"/>
                <w:sz w:val="16"/>
              </w:rPr>
              <w:t>1</w:t>
            </w:r>
            <w:r w:rsidR="00290B2A" w:rsidRPr="009779D2">
              <w:rPr>
                <w:color w:val="000000" w:themeColor="text1"/>
                <w:sz w:val="16"/>
              </w:rPr>
              <w:t>9</w:t>
            </w:r>
          </w:p>
        </w:tc>
        <w:tc>
          <w:tcPr>
            <w:tcW w:w="5112" w:type="dxa"/>
            <w:tcMar>
              <w:top w:w="80" w:type="dxa"/>
              <w:left w:w="100" w:type="dxa"/>
              <w:bottom w:w="80" w:type="dxa"/>
              <w:right w:w="100" w:type="dxa"/>
            </w:tcMar>
            <w:vAlign w:val="center"/>
          </w:tcPr>
          <w:p w14:paraId="4A72F380" w14:textId="77777777" w:rsidR="00596CFB" w:rsidRPr="009779D2" w:rsidRDefault="00596CFB" w:rsidP="00AF171E">
            <w:pPr>
              <w:rPr>
                <w:color w:val="000000" w:themeColor="text1"/>
              </w:rPr>
            </w:pPr>
            <w:r w:rsidRPr="009779D2">
              <w:rPr>
                <w:color w:val="000000" w:themeColor="text1"/>
                <w:sz w:val="16"/>
              </w:rPr>
              <w:t>Heavy-duty coarse-textured slip-resistant tiles for designated wet/high-risk areas.</w:t>
            </w:r>
          </w:p>
        </w:tc>
      </w:tr>
      <w:tr w:rsidR="00596CFB" w14:paraId="0240483F" w14:textId="77777777" w:rsidTr="009779D2">
        <w:trPr>
          <w:cantSplit/>
          <w:jc w:val="center"/>
        </w:trPr>
        <w:tc>
          <w:tcPr>
            <w:tcW w:w="792" w:type="dxa"/>
            <w:shd w:val="clear" w:color="auto" w:fill="F7F8FA"/>
            <w:tcMar>
              <w:top w:w="80" w:type="dxa"/>
              <w:left w:w="100" w:type="dxa"/>
              <w:bottom w:w="80" w:type="dxa"/>
              <w:right w:w="100" w:type="dxa"/>
            </w:tcMar>
            <w:vAlign w:val="center"/>
          </w:tcPr>
          <w:p w14:paraId="54751B35" w14:textId="77777777" w:rsidR="00596CFB" w:rsidRPr="009779D2" w:rsidRDefault="00596CFB" w:rsidP="00AF171E">
            <w:pPr>
              <w:rPr>
                <w:color w:val="000000" w:themeColor="text1"/>
              </w:rPr>
            </w:pPr>
            <w:r w:rsidRPr="009779D2">
              <w:rPr>
                <w:color w:val="000000" w:themeColor="text1"/>
                <w:sz w:val="16"/>
              </w:rPr>
              <w:t>FF-06</w:t>
            </w:r>
          </w:p>
        </w:tc>
        <w:tc>
          <w:tcPr>
            <w:tcW w:w="2232" w:type="dxa"/>
            <w:shd w:val="clear" w:color="auto" w:fill="F7F8FA"/>
            <w:tcMar>
              <w:top w:w="80" w:type="dxa"/>
              <w:left w:w="100" w:type="dxa"/>
              <w:bottom w:w="80" w:type="dxa"/>
              <w:right w:w="100" w:type="dxa"/>
            </w:tcMar>
            <w:vAlign w:val="center"/>
          </w:tcPr>
          <w:p w14:paraId="2BA1B61E" w14:textId="77777777" w:rsidR="00596CFB" w:rsidRPr="009779D2" w:rsidRDefault="00596CFB" w:rsidP="00AF171E">
            <w:pPr>
              <w:rPr>
                <w:color w:val="000000" w:themeColor="text1"/>
              </w:rPr>
            </w:pPr>
            <w:r w:rsidRPr="009779D2">
              <w:rPr>
                <w:color w:val="000000" w:themeColor="text1"/>
                <w:sz w:val="16"/>
              </w:rPr>
              <w:t>Carpet flooring</w:t>
            </w:r>
          </w:p>
        </w:tc>
        <w:tc>
          <w:tcPr>
            <w:tcW w:w="648" w:type="dxa"/>
            <w:shd w:val="clear" w:color="auto" w:fill="F7F8FA"/>
            <w:tcMar>
              <w:top w:w="80" w:type="dxa"/>
              <w:left w:w="100" w:type="dxa"/>
              <w:bottom w:w="80" w:type="dxa"/>
              <w:right w:w="100" w:type="dxa"/>
            </w:tcMar>
            <w:vAlign w:val="center"/>
          </w:tcPr>
          <w:p w14:paraId="75D46C05" w14:textId="77777777" w:rsidR="00596CFB" w:rsidRPr="009779D2" w:rsidRDefault="00596CFB" w:rsidP="00290B2A">
            <w:pPr>
              <w:jc w:val="center"/>
              <w:rPr>
                <w:color w:val="000000" w:themeColor="text1"/>
              </w:rPr>
            </w:pPr>
            <w:r w:rsidRPr="009779D2">
              <w:rPr>
                <w:color w:val="000000" w:themeColor="text1"/>
                <w:sz w:val="16"/>
              </w:rPr>
              <w:t>m²</w:t>
            </w:r>
          </w:p>
        </w:tc>
        <w:tc>
          <w:tcPr>
            <w:tcW w:w="1152" w:type="dxa"/>
            <w:shd w:val="clear" w:color="auto" w:fill="F7F8FA"/>
            <w:tcMar>
              <w:top w:w="80" w:type="dxa"/>
              <w:left w:w="100" w:type="dxa"/>
              <w:bottom w:w="80" w:type="dxa"/>
              <w:right w:w="100" w:type="dxa"/>
            </w:tcMar>
            <w:vAlign w:val="center"/>
          </w:tcPr>
          <w:p w14:paraId="7140F4D3" w14:textId="28A93EAD" w:rsidR="00596CFB" w:rsidRPr="009779D2" w:rsidRDefault="00596CFB" w:rsidP="00290B2A">
            <w:pPr>
              <w:jc w:val="center"/>
              <w:rPr>
                <w:color w:val="000000" w:themeColor="text1"/>
              </w:rPr>
            </w:pPr>
            <w:r w:rsidRPr="009779D2">
              <w:rPr>
                <w:color w:val="000000" w:themeColor="text1"/>
                <w:sz w:val="16"/>
              </w:rPr>
              <w:t>4</w:t>
            </w:r>
            <w:r w:rsidR="00290B2A" w:rsidRPr="009779D2">
              <w:rPr>
                <w:color w:val="000000" w:themeColor="text1"/>
                <w:sz w:val="16"/>
              </w:rPr>
              <w:t>30</w:t>
            </w:r>
          </w:p>
        </w:tc>
        <w:tc>
          <w:tcPr>
            <w:tcW w:w="5112" w:type="dxa"/>
            <w:shd w:val="clear" w:color="auto" w:fill="F7F8FA"/>
            <w:tcMar>
              <w:top w:w="80" w:type="dxa"/>
              <w:left w:w="100" w:type="dxa"/>
              <w:bottom w:w="80" w:type="dxa"/>
              <w:right w:w="100" w:type="dxa"/>
            </w:tcMar>
            <w:vAlign w:val="center"/>
          </w:tcPr>
          <w:p w14:paraId="63FD29FA" w14:textId="77777777" w:rsidR="00596CFB" w:rsidRPr="009779D2" w:rsidRDefault="00596CFB" w:rsidP="00AF171E">
            <w:pPr>
              <w:rPr>
                <w:color w:val="000000" w:themeColor="text1"/>
              </w:rPr>
            </w:pPr>
            <w:r w:rsidRPr="009779D2">
              <w:rPr>
                <w:color w:val="000000" w:themeColor="text1"/>
                <w:sz w:val="16"/>
              </w:rPr>
              <w:t>Commercial/heavy-duty carpet system; mosque carpet pattern, construction and underlay to be confirmed.</w:t>
            </w:r>
          </w:p>
        </w:tc>
      </w:tr>
    </w:tbl>
    <w:p w14:paraId="177110E3" w14:textId="77777777" w:rsidR="002548E2" w:rsidRDefault="002548E2" w:rsidP="009779D2">
      <w:pPr>
        <w:pStyle w:val="SmallNote"/>
        <w:rPr>
          <w:color w:val="000000" w:themeColor="text1"/>
        </w:rPr>
      </w:pPr>
    </w:p>
    <w:p w14:paraId="20495279" w14:textId="0A166017" w:rsidR="00596CFB" w:rsidRPr="009779D2" w:rsidRDefault="009779D2" w:rsidP="009779D2">
      <w:pPr>
        <w:pStyle w:val="SmallNote"/>
        <w:rPr>
          <w:color w:val="000000" w:themeColor="text1"/>
        </w:rPr>
      </w:pPr>
      <w:r w:rsidRPr="009779D2">
        <w:rPr>
          <w:color w:val="000000" w:themeColor="text1"/>
        </w:rPr>
        <w:t>Quantities are tender-stage measurement information extracted from the issued schedule. Tenderers shall verify quantities against the drawings and include normal cutting and wastage within their rates.</w:t>
      </w:r>
    </w:p>
    <w:p w14:paraId="534DC6BF" w14:textId="72466D5D" w:rsidR="00F13F2B" w:rsidRDefault="12EF1290" w:rsidP="006D2132">
      <w:pPr>
        <w:pStyle w:val="Heading2"/>
        <w:spacing w:before="240" w:after="0"/>
      </w:pPr>
      <w:bookmarkStart w:id="11" w:name="_Toc1335614153"/>
      <w:r>
        <w:t xml:space="preserve">3.2  </w:t>
      </w:r>
      <w:r w:rsidR="58577FE0">
        <w:t>Entrance Matting Systems</w:t>
      </w:r>
      <w:bookmarkEnd w:id="11"/>
    </w:p>
    <w:p w14:paraId="66A94A86" w14:textId="77777777" w:rsidR="00730D4E" w:rsidRPr="00EC3A3F" w:rsidRDefault="00730D4E" w:rsidP="006D2132">
      <w:pPr>
        <w:pStyle w:val="Heading2"/>
        <w:spacing w:before="240" w:after="0"/>
      </w:pPr>
    </w:p>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864"/>
        <w:gridCol w:w="2160"/>
        <w:gridCol w:w="4608"/>
        <w:gridCol w:w="648"/>
        <w:gridCol w:w="1224"/>
      </w:tblGrid>
      <w:tr w:rsidR="00730D4E" w14:paraId="65FB28D3" w14:textId="77777777" w:rsidTr="00AF171E">
        <w:trPr>
          <w:cantSplit/>
          <w:jc w:val="center"/>
        </w:trPr>
        <w:tc>
          <w:tcPr>
            <w:tcW w:w="864" w:type="dxa"/>
            <w:shd w:val="clear" w:color="auto" w:fill="1D3155"/>
            <w:tcMar>
              <w:top w:w="80" w:type="dxa"/>
              <w:left w:w="100" w:type="dxa"/>
              <w:bottom w:w="80" w:type="dxa"/>
              <w:right w:w="100" w:type="dxa"/>
            </w:tcMar>
            <w:vAlign w:val="center"/>
          </w:tcPr>
          <w:p w14:paraId="2953E04B" w14:textId="77777777" w:rsidR="00730D4E" w:rsidRDefault="00730D4E" w:rsidP="00AF171E">
            <w:pPr>
              <w:jc w:val="center"/>
            </w:pPr>
            <w:r>
              <w:rPr>
                <w:b/>
                <w:color w:val="FFFFFF"/>
                <w:sz w:val="16"/>
              </w:rPr>
              <w:t>Ref.</w:t>
            </w:r>
          </w:p>
        </w:tc>
        <w:tc>
          <w:tcPr>
            <w:tcW w:w="2160" w:type="dxa"/>
            <w:shd w:val="clear" w:color="auto" w:fill="1D3155"/>
            <w:tcMar>
              <w:top w:w="80" w:type="dxa"/>
              <w:left w:w="100" w:type="dxa"/>
              <w:bottom w:w="80" w:type="dxa"/>
              <w:right w:w="100" w:type="dxa"/>
            </w:tcMar>
            <w:vAlign w:val="center"/>
          </w:tcPr>
          <w:p w14:paraId="11D07823" w14:textId="77777777" w:rsidR="00730D4E" w:rsidRDefault="00730D4E" w:rsidP="00AF171E">
            <w:pPr>
              <w:jc w:val="center"/>
            </w:pPr>
            <w:r>
              <w:rPr>
                <w:b/>
                <w:color w:val="FFFFFF"/>
                <w:sz w:val="16"/>
              </w:rPr>
              <w:t>Zone / System</w:t>
            </w:r>
          </w:p>
        </w:tc>
        <w:tc>
          <w:tcPr>
            <w:tcW w:w="4608" w:type="dxa"/>
            <w:shd w:val="clear" w:color="auto" w:fill="1D3155"/>
            <w:tcMar>
              <w:top w:w="80" w:type="dxa"/>
              <w:left w:w="100" w:type="dxa"/>
              <w:bottom w:w="80" w:type="dxa"/>
              <w:right w:w="100" w:type="dxa"/>
            </w:tcMar>
            <w:vAlign w:val="center"/>
          </w:tcPr>
          <w:p w14:paraId="059D96DB" w14:textId="77777777" w:rsidR="00730D4E" w:rsidRDefault="00730D4E" w:rsidP="00AF171E">
            <w:pPr>
              <w:jc w:val="center"/>
            </w:pPr>
            <w:r>
              <w:rPr>
                <w:b/>
                <w:color w:val="FFFFFF"/>
                <w:sz w:val="16"/>
              </w:rPr>
              <w:t>Material Requirement</w:t>
            </w:r>
          </w:p>
        </w:tc>
        <w:tc>
          <w:tcPr>
            <w:tcW w:w="648" w:type="dxa"/>
            <w:shd w:val="clear" w:color="auto" w:fill="1D3155"/>
            <w:tcMar>
              <w:top w:w="80" w:type="dxa"/>
              <w:left w:w="100" w:type="dxa"/>
              <w:bottom w:w="80" w:type="dxa"/>
              <w:right w:w="100" w:type="dxa"/>
            </w:tcMar>
            <w:vAlign w:val="center"/>
          </w:tcPr>
          <w:p w14:paraId="09B1159F" w14:textId="77777777" w:rsidR="00730D4E" w:rsidRDefault="00730D4E" w:rsidP="00AF171E">
            <w:pPr>
              <w:jc w:val="center"/>
            </w:pPr>
            <w:r>
              <w:rPr>
                <w:b/>
                <w:color w:val="FFFFFF"/>
                <w:sz w:val="16"/>
              </w:rPr>
              <w:t>Unit</w:t>
            </w:r>
          </w:p>
        </w:tc>
        <w:tc>
          <w:tcPr>
            <w:tcW w:w="1224" w:type="dxa"/>
            <w:shd w:val="clear" w:color="auto" w:fill="1D3155"/>
            <w:tcMar>
              <w:top w:w="80" w:type="dxa"/>
              <w:left w:w="100" w:type="dxa"/>
              <w:bottom w:w="80" w:type="dxa"/>
              <w:right w:w="100" w:type="dxa"/>
            </w:tcMar>
            <w:vAlign w:val="center"/>
          </w:tcPr>
          <w:p w14:paraId="699721DE" w14:textId="77777777" w:rsidR="00730D4E" w:rsidRDefault="00730D4E" w:rsidP="00AF171E">
            <w:pPr>
              <w:jc w:val="center"/>
            </w:pPr>
            <w:r>
              <w:rPr>
                <w:b/>
                <w:color w:val="FFFFFF"/>
                <w:sz w:val="16"/>
              </w:rPr>
              <w:t>Tender Quantity</w:t>
            </w:r>
          </w:p>
        </w:tc>
      </w:tr>
      <w:tr w:rsidR="00730D4E" w14:paraId="119F9D31" w14:textId="77777777" w:rsidTr="00AF171E">
        <w:trPr>
          <w:cantSplit/>
          <w:jc w:val="center"/>
        </w:trPr>
        <w:tc>
          <w:tcPr>
            <w:tcW w:w="864" w:type="dxa"/>
            <w:tcMar>
              <w:top w:w="80" w:type="dxa"/>
              <w:left w:w="100" w:type="dxa"/>
              <w:bottom w:w="80" w:type="dxa"/>
              <w:right w:w="100" w:type="dxa"/>
            </w:tcMar>
            <w:vAlign w:val="center"/>
          </w:tcPr>
          <w:p w14:paraId="6F5A050F" w14:textId="77777777" w:rsidR="00730D4E" w:rsidRPr="00730D4E" w:rsidRDefault="00730D4E" w:rsidP="00AF171E">
            <w:pPr>
              <w:rPr>
                <w:color w:val="000000" w:themeColor="text1"/>
              </w:rPr>
            </w:pPr>
            <w:r w:rsidRPr="00730D4E">
              <w:rPr>
                <w:color w:val="000000" w:themeColor="text1"/>
                <w:sz w:val="16"/>
              </w:rPr>
              <w:t>EM-01</w:t>
            </w:r>
          </w:p>
        </w:tc>
        <w:tc>
          <w:tcPr>
            <w:tcW w:w="2160" w:type="dxa"/>
            <w:tcMar>
              <w:top w:w="80" w:type="dxa"/>
              <w:left w:w="100" w:type="dxa"/>
              <w:bottom w:w="80" w:type="dxa"/>
              <w:right w:w="100" w:type="dxa"/>
            </w:tcMar>
            <w:vAlign w:val="center"/>
          </w:tcPr>
          <w:p w14:paraId="6B810B8E" w14:textId="77777777" w:rsidR="00730D4E" w:rsidRPr="00730D4E" w:rsidRDefault="00730D4E" w:rsidP="00AF171E">
            <w:pPr>
              <w:rPr>
                <w:color w:val="000000" w:themeColor="text1"/>
              </w:rPr>
            </w:pPr>
            <w:r w:rsidRPr="00730D4E">
              <w:rPr>
                <w:color w:val="000000" w:themeColor="text1"/>
                <w:sz w:val="16"/>
              </w:rPr>
              <w:t>Zone 1 — External scraper</w:t>
            </w:r>
          </w:p>
        </w:tc>
        <w:tc>
          <w:tcPr>
            <w:tcW w:w="4608" w:type="dxa"/>
            <w:tcMar>
              <w:top w:w="80" w:type="dxa"/>
              <w:left w:w="100" w:type="dxa"/>
              <w:bottom w:w="80" w:type="dxa"/>
              <w:right w:w="100" w:type="dxa"/>
            </w:tcMar>
            <w:vAlign w:val="center"/>
          </w:tcPr>
          <w:p w14:paraId="50A53135" w14:textId="77777777" w:rsidR="00730D4E" w:rsidRPr="00730D4E" w:rsidRDefault="00730D4E" w:rsidP="00AF171E">
            <w:pPr>
              <w:rPr>
                <w:color w:val="000000" w:themeColor="text1"/>
              </w:rPr>
            </w:pPr>
            <w:r w:rsidRPr="00730D4E">
              <w:rPr>
                <w:color w:val="000000" w:themeColor="text1"/>
                <w:sz w:val="16"/>
              </w:rPr>
              <w:t>Aluminium system with rubber/brush inserts</w:t>
            </w:r>
          </w:p>
        </w:tc>
        <w:tc>
          <w:tcPr>
            <w:tcW w:w="648" w:type="dxa"/>
            <w:tcMar>
              <w:top w:w="80" w:type="dxa"/>
              <w:left w:w="100" w:type="dxa"/>
              <w:bottom w:w="80" w:type="dxa"/>
              <w:right w:w="100" w:type="dxa"/>
            </w:tcMar>
            <w:vAlign w:val="center"/>
          </w:tcPr>
          <w:p w14:paraId="6C5DAA60" w14:textId="77777777" w:rsidR="00730D4E" w:rsidRPr="00730D4E" w:rsidRDefault="00730D4E" w:rsidP="00E673C6">
            <w:pPr>
              <w:jc w:val="center"/>
              <w:rPr>
                <w:color w:val="000000" w:themeColor="text1"/>
              </w:rPr>
            </w:pPr>
            <w:r w:rsidRPr="00730D4E">
              <w:rPr>
                <w:color w:val="000000" w:themeColor="text1"/>
                <w:sz w:val="16"/>
              </w:rPr>
              <w:t>m²</w:t>
            </w:r>
          </w:p>
        </w:tc>
        <w:tc>
          <w:tcPr>
            <w:tcW w:w="1224" w:type="dxa"/>
            <w:tcMar>
              <w:top w:w="80" w:type="dxa"/>
              <w:left w:w="100" w:type="dxa"/>
              <w:bottom w:w="80" w:type="dxa"/>
              <w:right w:w="100" w:type="dxa"/>
            </w:tcMar>
            <w:vAlign w:val="center"/>
          </w:tcPr>
          <w:p w14:paraId="605E02D5" w14:textId="2CD18929" w:rsidR="00730D4E" w:rsidRPr="00730D4E" w:rsidRDefault="00730D4E" w:rsidP="00730D4E">
            <w:pPr>
              <w:jc w:val="center"/>
              <w:rPr>
                <w:color w:val="000000" w:themeColor="text1"/>
              </w:rPr>
            </w:pPr>
            <w:r w:rsidRPr="00730D4E">
              <w:rPr>
                <w:color w:val="000000" w:themeColor="text1"/>
                <w:sz w:val="16"/>
              </w:rPr>
              <w:t>17</w:t>
            </w:r>
          </w:p>
        </w:tc>
      </w:tr>
      <w:tr w:rsidR="00730D4E" w14:paraId="044B125F" w14:textId="77777777" w:rsidTr="00AF171E">
        <w:trPr>
          <w:cantSplit/>
          <w:jc w:val="center"/>
        </w:trPr>
        <w:tc>
          <w:tcPr>
            <w:tcW w:w="864" w:type="dxa"/>
            <w:shd w:val="clear" w:color="auto" w:fill="F7F8FA"/>
            <w:tcMar>
              <w:top w:w="80" w:type="dxa"/>
              <w:left w:w="100" w:type="dxa"/>
              <w:bottom w:w="80" w:type="dxa"/>
              <w:right w:w="100" w:type="dxa"/>
            </w:tcMar>
            <w:vAlign w:val="center"/>
          </w:tcPr>
          <w:p w14:paraId="335E2549" w14:textId="77777777" w:rsidR="00730D4E" w:rsidRPr="00730D4E" w:rsidRDefault="00730D4E" w:rsidP="00AF171E">
            <w:pPr>
              <w:rPr>
                <w:color w:val="000000" w:themeColor="text1"/>
              </w:rPr>
            </w:pPr>
            <w:r w:rsidRPr="00730D4E">
              <w:rPr>
                <w:color w:val="000000" w:themeColor="text1"/>
                <w:sz w:val="16"/>
              </w:rPr>
              <w:t>EM-02</w:t>
            </w:r>
          </w:p>
        </w:tc>
        <w:tc>
          <w:tcPr>
            <w:tcW w:w="2160" w:type="dxa"/>
            <w:shd w:val="clear" w:color="auto" w:fill="F7F8FA"/>
            <w:tcMar>
              <w:top w:w="80" w:type="dxa"/>
              <w:left w:w="100" w:type="dxa"/>
              <w:bottom w:w="80" w:type="dxa"/>
              <w:right w:w="100" w:type="dxa"/>
            </w:tcMar>
            <w:vAlign w:val="center"/>
          </w:tcPr>
          <w:p w14:paraId="3DC93C1C" w14:textId="77777777" w:rsidR="00730D4E" w:rsidRPr="00730D4E" w:rsidRDefault="00730D4E" w:rsidP="00AF171E">
            <w:pPr>
              <w:rPr>
                <w:color w:val="000000" w:themeColor="text1"/>
              </w:rPr>
            </w:pPr>
            <w:r w:rsidRPr="00730D4E">
              <w:rPr>
                <w:color w:val="000000" w:themeColor="text1"/>
                <w:sz w:val="16"/>
              </w:rPr>
              <w:t>Zone 2 — Internal barrier</w:t>
            </w:r>
          </w:p>
        </w:tc>
        <w:tc>
          <w:tcPr>
            <w:tcW w:w="4608" w:type="dxa"/>
            <w:shd w:val="clear" w:color="auto" w:fill="F7F8FA"/>
            <w:tcMar>
              <w:top w:w="80" w:type="dxa"/>
              <w:left w:w="100" w:type="dxa"/>
              <w:bottom w:w="80" w:type="dxa"/>
              <w:right w:w="100" w:type="dxa"/>
            </w:tcMar>
            <w:vAlign w:val="center"/>
          </w:tcPr>
          <w:p w14:paraId="6C13C8CC" w14:textId="77777777" w:rsidR="00730D4E" w:rsidRPr="00730D4E" w:rsidRDefault="00730D4E" w:rsidP="00AF171E">
            <w:pPr>
              <w:rPr>
                <w:color w:val="000000" w:themeColor="text1"/>
              </w:rPr>
            </w:pPr>
            <w:r w:rsidRPr="00730D4E">
              <w:rPr>
                <w:color w:val="000000" w:themeColor="text1"/>
                <w:sz w:val="16"/>
              </w:rPr>
              <w:t>Aluminium system with carpet + scraper inserts (hybrid system)</w:t>
            </w:r>
          </w:p>
        </w:tc>
        <w:tc>
          <w:tcPr>
            <w:tcW w:w="648" w:type="dxa"/>
            <w:shd w:val="clear" w:color="auto" w:fill="F7F8FA"/>
            <w:tcMar>
              <w:top w:w="80" w:type="dxa"/>
              <w:left w:w="100" w:type="dxa"/>
              <w:bottom w:w="80" w:type="dxa"/>
              <w:right w:w="100" w:type="dxa"/>
            </w:tcMar>
            <w:vAlign w:val="center"/>
          </w:tcPr>
          <w:p w14:paraId="4E0B3704" w14:textId="77777777" w:rsidR="00730D4E" w:rsidRPr="00730D4E" w:rsidRDefault="00730D4E" w:rsidP="00E673C6">
            <w:pPr>
              <w:jc w:val="center"/>
              <w:rPr>
                <w:color w:val="000000" w:themeColor="text1"/>
              </w:rPr>
            </w:pPr>
            <w:r w:rsidRPr="00730D4E">
              <w:rPr>
                <w:color w:val="000000" w:themeColor="text1"/>
                <w:sz w:val="16"/>
              </w:rPr>
              <w:t>m²</w:t>
            </w:r>
          </w:p>
        </w:tc>
        <w:tc>
          <w:tcPr>
            <w:tcW w:w="1224" w:type="dxa"/>
            <w:shd w:val="clear" w:color="auto" w:fill="F7F8FA"/>
            <w:tcMar>
              <w:top w:w="80" w:type="dxa"/>
              <w:left w:w="100" w:type="dxa"/>
              <w:bottom w:w="80" w:type="dxa"/>
              <w:right w:w="100" w:type="dxa"/>
            </w:tcMar>
            <w:vAlign w:val="center"/>
          </w:tcPr>
          <w:p w14:paraId="1F4A6680" w14:textId="354CD3ED" w:rsidR="00730D4E" w:rsidRPr="00730D4E" w:rsidRDefault="00730D4E" w:rsidP="00730D4E">
            <w:pPr>
              <w:jc w:val="center"/>
              <w:rPr>
                <w:color w:val="000000" w:themeColor="text1"/>
              </w:rPr>
            </w:pPr>
            <w:r w:rsidRPr="00730D4E">
              <w:rPr>
                <w:color w:val="000000" w:themeColor="text1"/>
                <w:sz w:val="16"/>
              </w:rPr>
              <w:t>22</w:t>
            </w:r>
          </w:p>
        </w:tc>
      </w:tr>
      <w:tr w:rsidR="00730D4E" w14:paraId="0D361E8F" w14:textId="77777777" w:rsidTr="00AF171E">
        <w:trPr>
          <w:cantSplit/>
          <w:jc w:val="center"/>
        </w:trPr>
        <w:tc>
          <w:tcPr>
            <w:tcW w:w="864" w:type="dxa"/>
            <w:tcMar>
              <w:top w:w="80" w:type="dxa"/>
              <w:left w:w="100" w:type="dxa"/>
              <w:bottom w:w="80" w:type="dxa"/>
              <w:right w:w="100" w:type="dxa"/>
            </w:tcMar>
            <w:vAlign w:val="center"/>
          </w:tcPr>
          <w:p w14:paraId="4F0C8022" w14:textId="77777777" w:rsidR="00730D4E" w:rsidRPr="00730D4E" w:rsidRDefault="00730D4E" w:rsidP="00AF171E">
            <w:pPr>
              <w:rPr>
                <w:color w:val="000000" w:themeColor="text1"/>
              </w:rPr>
            </w:pPr>
            <w:r w:rsidRPr="00730D4E">
              <w:rPr>
                <w:color w:val="000000" w:themeColor="text1"/>
                <w:sz w:val="16"/>
              </w:rPr>
              <w:t>EM-03</w:t>
            </w:r>
          </w:p>
        </w:tc>
        <w:tc>
          <w:tcPr>
            <w:tcW w:w="2160" w:type="dxa"/>
            <w:tcMar>
              <w:top w:w="80" w:type="dxa"/>
              <w:left w:w="100" w:type="dxa"/>
              <w:bottom w:w="80" w:type="dxa"/>
              <w:right w:w="100" w:type="dxa"/>
            </w:tcMar>
            <w:vAlign w:val="center"/>
          </w:tcPr>
          <w:p w14:paraId="2D9C65FB" w14:textId="77777777" w:rsidR="00730D4E" w:rsidRPr="00730D4E" w:rsidRDefault="00730D4E" w:rsidP="00AF171E">
            <w:pPr>
              <w:rPr>
                <w:color w:val="000000" w:themeColor="text1"/>
              </w:rPr>
            </w:pPr>
            <w:r w:rsidRPr="00730D4E">
              <w:rPr>
                <w:color w:val="000000" w:themeColor="text1"/>
                <w:sz w:val="16"/>
              </w:rPr>
              <w:t>Zone 3 — Internal absorber</w:t>
            </w:r>
          </w:p>
        </w:tc>
        <w:tc>
          <w:tcPr>
            <w:tcW w:w="4608" w:type="dxa"/>
            <w:tcMar>
              <w:top w:w="80" w:type="dxa"/>
              <w:left w:w="100" w:type="dxa"/>
              <w:bottom w:w="80" w:type="dxa"/>
              <w:right w:w="100" w:type="dxa"/>
            </w:tcMar>
            <w:vAlign w:val="center"/>
          </w:tcPr>
          <w:p w14:paraId="6401088D" w14:textId="77777777" w:rsidR="00730D4E" w:rsidRPr="00730D4E" w:rsidRDefault="00730D4E" w:rsidP="00AF171E">
            <w:pPr>
              <w:rPr>
                <w:color w:val="000000" w:themeColor="text1"/>
              </w:rPr>
            </w:pPr>
            <w:r w:rsidRPr="00730D4E">
              <w:rPr>
                <w:color w:val="000000" w:themeColor="text1"/>
                <w:sz w:val="16"/>
              </w:rPr>
              <w:t>Heavy-duty textile barrier matting; nylon/polypropylene carpet tiles or rolls</w:t>
            </w:r>
          </w:p>
        </w:tc>
        <w:tc>
          <w:tcPr>
            <w:tcW w:w="648" w:type="dxa"/>
            <w:tcMar>
              <w:top w:w="80" w:type="dxa"/>
              <w:left w:w="100" w:type="dxa"/>
              <w:bottom w:w="80" w:type="dxa"/>
              <w:right w:w="100" w:type="dxa"/>
            </w:tcMar>
            <w:vAlign w:val="center"/>
          </w:tcPr>
          <w:p w14:paraId="16B1F62C" w14:textId="77777777" w:rsidR="00730D4E" w:rsidRPr="00730D4E" w:rsidRDefault="00730D4E" w:rsidP="00E673C6">
            <w:pPr>
              <w:jc w:val="center"/>
              <w:rPr>
                <w:color w:val="000000" w:themeColor="text1"/>
              </w:rPr>
            </w:pPr>
            <w:r w:rsidRPr="00730D4E">
              <w:rPr>
                <w:color w:val="000000" w:themeColor="text1"/>
                <w:sz w:val="16"/>
              </w:rPr>
              <w:t>m²</w:t>
            </w:r>
          </w:p>
        </w:tc>
        <w:tc>
          <w:tcPr>
            <w:tcW w:w="1224" w:type="dxa"/>
            <w:tcMar>
              <w:top w:w="80" w:type="dxa"/>
              <w:left w:w="100" w:type="dxa"/>
              <w:bottom w:w="80" w:type="dxa"/>
              <w:right w:w="100" w:type="dxa"/>
            </w:tcMar>
            <w:vAlign w:val="center"/>
          </w:tcPr>
          <w:p w14:paraId="443DAD82" w14:textId="05FADE6A" w:rsidR="00730D4E" w:rsidRPr="00730D4E" w:rsidRDefault="00730D4E" w:rsidP="00730D4E">
            <w:pPr>
              <w:jc w:val="center"/>
              <w:rPr>
                <w:color w:val="000000" w:themeColor="text1"/>
              </w:rPr>
            </w:pPr>
            <w:r w:rsidRPr="00730D4E">
              <w:rPr>
                <w:color w:val="000000" w:themeColor="text1"/>
                <w:sz w:val="16"/>
              </w:rPr>
              <w:t>21</w:t>
            </w:r>
          </w:p>
        </w:tc>
      </w:tr>
    </w:tbl>
    <w:p w14:paraId="22E0EE6B" w14:textId="09667D6A" w:rsidR="00730D4E" w:rsidRDefault="14367E3A" w:rsidP="00730D4E">
      <w:pPr>
        <w:pStyle w:val="Heading2"/>
        <w:spacing w:before="240" w:after="0"/>
      </w:pPr>
      <w:bookmarkStart w:id="12" w:name="_Toc1796231213"/>
      <w:r>
        <w:t xml:space="preserve">3.3 </w:t>
      </w:r>
      <w:r w:rsidR="5541BBEE">
        <w:t>Threshold &amp; Transition</w:t>
      </w:r>
      <w:r>
        <w:t xml:space="preserve"> Systems</w:t>
      </w:r>
      <w:bookmarkEnd w:id="12"/>
      <w:r w:rsidR="3CF04AD0">
        <w:t xml:space="preserve"> </w:t>
      </w:r>
    </w:p>
    <w:p w14:paraId="6C6D0AEC" w14:textId="77777777" w:rsidR="00CD0740" w:rsidRDefault="00CD0740" w:rsidP="00730D4E">
      <w:pPr>
        <w:pStyle w:val="Heading2"/>
        <w:spacing w:before="240" w:after="0"/>
      </w:pPr>
    </w:p>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936"/>
        <w:gridCol w:w="2232"/>
        <w:gridCol w:w="3744"/>
        <w:gridCol w:w="792"/>
        <w:gridCol w:w="1656"/>
      </w:tblGrid>
      <w:tr w:rsidR="00CD0740" w14:paraId="4BFF9990" w14:textId="77777777" w:rsidTr="00AF171E">
        <w:trPr>
          <w:cantSplit/>
          <w:jc w:val="center"/>
        </w:trPr>
        <w:tc>
          <w:tcPr>
            <w:tcW w:w="936" w:type="dxa"/>
            <w:shd w:val="clear" w:color="auto" w:fill="1D3155"/>
            <w:tcMar>
              <w:top w:w="80" w:type="dxa"/>
              <w:left w:w="100" w:type="dxa"/>
              <w:bottom w:w="80" w:type="dxa"/>
              <w:right w:w="100" w:type="dxa"/>
            </w:tcMar>
            <w:vAlign w:val="center"/>
          </w:tcPr>
          <w:p w14:paraId="2D5B5A76" w14:textId="77777777" w:rsidR="00CD0740" w:rsidRDefault="00CD0740" w:rsidP="00AF171E">
            <w:pPr>
              <w:jc w:val="center"/>
            </w:pPr>
            <w:r>
              <w:rPr>
                <w:b/>
                <w:color w:val="FFFFFF"/>
                <w:sz w:val="16"/>
              </w:rPr>
              <w:t>Ref.</w:t>
            </w:r>
          </w:p>
        </w:tc>
        <w:tc>
          <w:tcPr>
            <w:tcW w:w="2232" w:type="dxa"/>
            <w:shd w:val="clear" w:color="auto" w:fill="1D3155"/>
            <w:tcMar>
              <w:top w:w="80" w:type="dxa"/>
              <w:left w:w="100" w:type="dxa"/>
              <w:bottom w:w="80" w:type="dxa"/>
              <w:right w:w="100" w:type="dxa"/>
            </w:tcMar>
            <w:vAlign w:val="center"/>
          </w:tcPr>
          <w:p w14:paraId="24AA3982" w14:textId="77777777" w:rsidR="00CD0740" w:rsidRDefault="00CD0740" w:rsidP="00AF171E">
            <w:pPr>
              <w:jc w:val="center"/>
            </w:pPr>
            <w:r>
              <w:rPr>
                <w:b/>
                <w:color w:val="FFFFFF"/>
                <w:sz w:val="16"/>
              </w:rPr>
              <w:t>Threshold Type</w:t>
            </w:r>
          </w:p>
        </w:tc>
        <w:tc>
          <w:tcPr>
            <w:tcW w:w="3744" w:type="dxa"/>
            <w:shd w:val="clear" w:color="auto" w:fill="1D3155"/>
            <w:tcMar>
              <w:top w:w="80" w:type="dxa"/>
              <w:left w:w="100" w:type="dxa"/>
              <w:bottom w:w="80" w:type="dxa"/>
              <w:right w:w="100" w:type="dxa"/>
            </w:tcMar>
            <w:vAlign w:val="center"/>
          </w:tcPr>
          <w:p w14:paraId="316D057F" w14:textId="77777777" w:rsidR="00CD0740" w:rsidRDefault="00CD0740" w:rsidP="00AF171E">
            <w:pPr>
              <w:jc w:val="center"/>
            </w:pPr>
            <w:r>
              <w:rPr>
                <w:b/>
                <w:color w:val="FFFFFF"/>
                <w:sz w:val="16"/>
              </w:rPr>
              <w:t>Material Requirement</w:t>
            </w:r>
          </w:p>
        </w:tc>
        <w:tc>
          <w:tcPr>
            <w:tcW w:w="792" w:type="dxa"/>
            <w:shd w:val="clear" w:color="auto" w:fill="1D3155"/>
            <w:tcMar>
              <w:top w:w="80" w:type="dxa"/>
              <w:left w:w="100" w:type="dxa"/>
              <w:bottom w:w="80" w:type="dxa"/>
              <w:right w:w="100" w:type="dxa"/>
            </w:tcMar>
            <w:vAlign w:val="center"/>
          </w:tcPr>
          <w:p w14:paraId="3E78A7BD" w14:textId="77777777" w:rsidR="00CD0740" w:rsidRDefault="00CD0740" w:rsidP="00AF171E">
            <w:pPr>
              <w:jc w:val="center"/>
            </w:pPr>
            <w:r>
              <w:rPr>
                <w:b/>
                <w:color w:val="FFFFFF"/>
                <w:sz w:val="16"/>
              </w:rPr>
              <w:t>Unit</w:t>
            </w:r>
          </w:p>
        </w:tc>
        <w:tc>
          <w:tcPr>
            <w:tcW w:w="1656" w:type="dxa"/>
            <w:shd w:val="clear" w:color="auto" w:fill="1D3155"/>
            <w:tcMar>
              <w:top w:w="80" w:type="dxa"/>
              <w:left w:w="100" w:type="dxa"/>
              <w:bottom w:w="80" w:type="dxa"/>
              <w:right w:w="100" w:type="dxa"/>
            </w:tcMar>
            <w:vAlign w:val="center"/>
          </w:tcPr>
          <w:p w14:paraId="35C7C5E4" w14:textId="77777777" w:rsidR="00CD0740" w:rsidRDefault="00CD0740" w:rsidP="00AF171E">
            <w:pPr>
              <w:jc w:val="center"/>
            </w:pPr>
            <w:r>
              <w:rPr>
                <w:b/>
                <w:color w:val="FFFFFF"/>
                <w:sz w:val="16"/>
              </w:rPr>
              <w:t>Tender Quantity</w:t>
            </w:r>
          </w:p>
        </w:tc>
      </w:tr>
      <w:tr w:rsidR="00CD0740" w14:paraId="47719E20" w14:textId="77777777" w:rsidTr="00AF171E">
        <w:trPr>
          <w:cantSplit/>
          <w:jc w:val="center"/>
        </w:trPr>
        <w:tc>
          <w:tcPr>
            <w:tcW w:w="936" w:type="dxa"/>
            <w:tcMar>
              <w:top w:w="80" w:type="dxa"/>
              <w:left w:w="100" w:type="dxa"/>
              <w:bottom w:w="80" w:type="dxa"/>
              <w:right w:w="100" w:type="dxa"/>
            </w:tcMar>
            <w:vAlign w:val="center"/>
          </w:tcPr>
          <w:p w14:paraId="27B30C12" w14:textId="77777777" w:rsidR="00CD0740" w:rsidRPr="00E673C6" w:rsidRDefault="00CD0740" w:rsidP="00AF171E">
            <w:pPr>
              <w:rPr>
                <w:color w:val="000000" w:themeColor="text1"/>
              </w:rPr>
            </w:pPr>
            <w:r w:rsidRPr="00E673C6">
              <w:rPr>
                <w:color w:val="000000" w:themeColor="text1"/>
                <w:sz w:val="16"/>
              </w:rPr>
              <w:t>TH-01</w:t>
            </w:r>
          </w:p>
        </w:tc>
        <w:tc>
          <w:tcPr>
            <w:tcW w:w="2232" w:type="dxa"/>
            <w:tcMar>
              <w:top w:w="80" w:type="dxa"/>
              <w:left w:w="100" w:type="dxa"/>
              <w:bottom w:w="80" w:type="dxa"/>
              <w:right w:w="100" w:type="dxa"/>
            </w:tcMar>
            <w:vAlign w:val="center"/>
          </w:tcPr>
          <w:p w14:paraId="1AE2D174" w14:textId="77777777" w:rsidR="00CD0740" w:rsidRPr="00E673C6" w:rsidRDefault="00CD0740" w:rsidP="00AF171E">
            <w:pPr>
              <w:rPr>
                <w:color w:val="000000" w:themeColor="text1"/>
              </w:rPr>
            </w:pPr>
            <w:r w:rsidRPr="00E673C6">
              <w:rPr>
                <w:color w:val="000000" w:themeColor="text1"/>
                <w:sz w:val="16"/>
              </w:rPr>
              <w:t>Rebated / door threshold</w:t>
            </w:r>
          </w:p>
        </w:tc>
        <w:tc>
          <w:tcPr>
            <w:tcW w:w="3744" w:type="dxa"/>
            <w:tcMar>
              <w:top w:w="80" w:type="dxa"/>
              <w:left w:w="100" w:type="dxa"/>
              <w:bottom w:w="80" w:type="dxa"/>
              <w:right w:w="100" w:type="dxa"/>
            </w:tcMar>
            <w:vAlign w:val="center"/>
          </w:tcPr>
          <w:p w14:paraId="0A8A0A7D" w14:textId="77777777" w:rsidR="00CD0740" w:rsidRPr="00E673C6" w:rsidRDefault="00CD0740" w:rsidP="00AF171E">
            <w:pPr>
              <w:rPr>
                <w:color w:val="000000" w:themeColor="text1"/>
              </w:rPr>
            </w:pPr>
            <w:r w:rsidRPr="00E673C6">
              <w:rPr>
                <w:color w:val="000000" w:themeColor="text1"/>
                <w:sz w:val="16"/>
              </w:rPr>
              <w:t>Thermally broken aluminium</w:t>
            </w:r>
          </w:p>
        </w:tc>
        <w:tc>
          <w:tcPr>
            <w:tcW w:w="792" w:type="dxa"/>
            <w:tcMar>
              <w:top w:w="80" w:type="dxa"/>
              <w:left w:w="100" w:type="dxa"/>
              <w:bottom w:w="80" w:type="dxa"/>
              <w:right w:w="100" w:type="dxa"/>
            </w:tcMar>
            <w:vAlign w:val="center"/>
          </w:tcPr>
          <w:p w14:paraId="6CC10B7D" w14:textId="72BF6A97" w:rsidR="00CD0740" w:rsidRPr="00E673C6" w:rsidRDefault="00CD0740" w:rsidP="00E673C6">
            <w:pPr>
              <w:jc w:val="center"/>
              <w:rPr>
                <w:color w:val="000000" w:themeColor="text1"/>
              </w:rPr>
            </w:pPr>
            <w:r w:rsidRPr="00E673C6">
              <w:rPr>
                <w:color w:val="000000" w:themeColor="text1"/>
                <w:sz w:val="16"/>
              </w:rPr>
              <w:t>m</w:t>
            </w:r>
          </w:p>
        </w:tc>
        <w:tc>
          <w:tcPr>
            <w:tcW w:w="1656" w:type="dxa"/>
            <w:tcMar>
              <w:top w:w="80" w:type="dxa"/>
              <w:left w:w="100" w:type="dxa"/>
              <w:bottom w:w="80" w:type="dxa"/>
              <w:right w:w="100" w:type="dxa"/>
            </w:tcMar>
            <w:vAlign w:val="center"/>
          </w:tcPr>
          <w:p w14:paraId="44E2AF73" w14:textId="7A6D5195" w:rsidR="00CD0740" w:rsidRPr="00E673C6" w:rsidRDefault="00CD0740" w:rsidP="00E673C6">
            <w:pPr>
              <w:jc w:val="center"/>
              <w:rPr>
                <w:color w:val="000000" w:themeColor="text1"/>
              </w:rPr>
            </w:pPr>
            <w:r w:rsidRPr="00E673C6">
              <w:rPr>
                <w:color w:val="000000" w:themeColor="text1"/>
                <w:sz w:val="16"/>
              </w:rPr>
              <w:t>1</w:t>
            </w:r>
            <w:r w:rsidR="005F5235" w:rsidRPr="00E673C6">
              <w:rPr>
                <w:color w:val="000000" w:themeColor="text1"/>
                <w:sz w:val="16"/>
              </w:rPr>
              <w:t>8</w:t>
            </w:r>
          </w:p>
        </w:tc>
      </w:tr>
      <w:tr w:rsidR="00CD0740" w14:paraId="233C8426" w14:textId="77777777" w:rsidTr="00AF171E">
        <w:trPr>
          <w:cantSplit/>
          <w:jc w:val="center"/>
        </w:trPr>
        <w:tc>
          <w:tcPr>
            <w:tcW w:w="936" w:type="dxa"/>
            <w:shd w:val="clear" w:color="auto" w:fill="F7F8FA"/>
            <w:tcMar>
              <w:top w:w="80" w:type="dxa"/>
              <w:left w:w="100" w:type="dxa"/>
              <w:bottom w:w="80" w:type="dxa"/>
              <w:right w:w="100" w:type="dxa"/>
            </w:tcMar>
            <w:vAlign w:val="center"/>
          </w:tcPr>
          <w:p w14:paraId="6CCC192C" w14:textId="77777777" w:rsidR="00CD0740" w:rsidRPr="00E673C6" w:rsidRDefault="00CD0740" w:rsidP="00AF171E">
            <w:pPr>
              <w:rPr>
                <w:color w:val="000000" w:themeColor="text1"/>
              </w:rPr>
            </w:pPr>
            <w:r w:rsidRPr="00E673C6">
              <w:rPr>
                <w:color w:val="000000" w:themeColor="text1"/>
                <w:sz w:val="16"/>
              </w:rPr>
              <w:t>TH-02</w:t>
            </w:r>
          </w:p>
        </w:tc>
        <w:tc>
          <w:tcPr>
            <w:tcW w:w="2232" w:type="dxa"/>
            <w:shd w:val="clear" w:color="auto" w:fill="F7F8FA"/>
            <w:tcMar>
              <w:top w:w="80" w:type="dxa"/>
              <w:left w:w="100" w:type="dxa"/>
              <w:bottom w:w="80" w:type="dxa"/>
              <w:right w:w="100" w:type="dxa"/>
            </w:tcMar>
            <w:vAlign w:val="center"/>
          </w:tcPr>
          <w:p w14:paraId="6CEEAE3C" w14:textId="77777777" w:rsidR="00CD0740" w:rsidRPr="00E673C6" w:rsidRDefault="00CD0740" w:rsidP="00AF171E">
            <w:pPr>
              <w:rPr>
                <w:color w:val="000000" w:themeColor="text1"/>
              </w:rPr>
            </w:pPr>
            <w:r w:rsidRPr="00E673C6">
              <w:rPr>
                <w:color w:val="000000" w:themeColor="text1"/>
                <w:sz w:val="16"/>
              </w:rPr>
              <w:t>Flat transition / cover strip</w:t>
            </w:r>
          </w:p>
        </w:tc>
        <w:tc>
          <w:tcPr>
            <w:tcW w:w="3744" w:type="dxa"/>
            <w:shd w:val="clear" w:color="auto" w:fill="F7F8FA"/>
            <w:tcMar>
              <w:top w:w="80" w:type="dxa"/>
              <w:left w:w="100" w:type="dxa"/>
              <w:bottom w:w="80" w:type="dxa"/>
              <w:right w:w="100" w:type="dxa"/>
            </w:tcMar>
            <w:vAlign w:val="center"/>
          </w:tcPr>
          <w:p w14:paraId="1B9F1A60" w14:textId="77777777" w:rsidR="00CD0740" w:rsidRPr="00E673C6" w:rsidRDefault="00CD0740" w:rsidP="00AF171E">
            <w:pPr>
              <w:rPr>
                <w:color w:val="000000" w:themeColor="text1"/>
              </w:rPr>
            </w:pPr>
            <w:r w:rsidRPr="00E673C6">
              <w:rPr>
                <w:color w:val="000000" w:themeColor="text1"/>
                <w:sz w:val="16"/>
              </w:rPr>
              <w:t>Anodised aluminium</w:t>
            </w:r>
          </w:p>
        </w:tc>
        <w:tc>
          <w:tcPr>
            <w:tcW w:w="792" w:type="dxa"/>
            <w:shd w:val="clear" w:color="auto" w:fill="F7F8FA"/>
            <w:tcMar>
              <w:top w:w="80" w:type="dxa"/>
              <w:left w:w="100" w:type="dxa"/>
              <w:bottom w:w="80" w:type="dxa"/>
              <w:right w:w="100" w:type="dxa"/>
            </w:tcMar>
            <w:vAlign w:val="center"/>
          </w:tcPr>
          <w:p w14:paraId="41C3A1FA" w14:textId="34690C21" w:rsidR="00CD0740" w:rsidRPr="00E673C6" w:rsidRDefault="00CD0740" w:rsidP="00E673C6">
            <w:pPr>
              <w:jc w:val="center"/>
              <w:rPr>
                <w:color w:val="000000" w:themeColor="text1"/>
              </w:rPr>
            </w:pPr>
            <w:r w:rsidRPr="00E673C6">
              <w:rPr>
                <w:color w:val="000000" w:themeColor="text1"/>
                <w:sz w:val="16"/>
              </w:rPr>
              <w:t>m</w:t>
            </w:r>
          </w:p>
        </w:tc>
        <w:tc>
          <w:tcPr>
            <w:tcW w:w="1656" w:type="dxa"/>
            <w:shd w:val="clear" w:color="auto" w:fill="F7F8FA"/>
            <w:tcMar>
              <w:top w:w="80" w:type="dxa"/>
              <w:left w:w="100" w:type="dxa"/>
              <w:bottom w:w="80" w:type="dxa"/>
              <w:right w:w="100" w:type="dxa"/>
            </w:tcMar>
            <w:vAlign w:val="center"/>
          </w:tcPr>
          <w:p w14:paraId="0929CA24" w14:textId="7C48581D" w:rsidR="00CD0740" w:rsidRPr="00E673C6" w:rsidRDefault="00CD0740" w:rsidP="00E673C6">
            <w:pPr>
              <w:jc w:val="center"/>
              <w:rPr>
                <w:color w:val="000000" w:themeColor="text1"/>
              </w:rPr>
            </w:pPr>
            <w:r w:rsidRPr="00E673C6">
              <w:rPr>
                <w:color w:val="000000" w:themeColor="text1"/>
                <w:sz w:val="16"/>
              </w:rPr>
              <w:t>5</w:t>
            </w:r>
            <w:r w:rsidR="00E673C6" w:rsidRPr="00E673C6">
              <w:rPr>
                <w:color w:val="000000" w:themeColor="text1"/>
                <w:sz w:val="16"/>
              </w:rPr>
              <w:t>9</w:t>
            </w:r>
          </w:p>
        </w:tc>
      </w:tr>
      <w:tr w:rsidR="00CD0740" w14:paraId="1E747409" w14:textId="77777777" w:rsidTr="00AF171E">
        <w:trPr>
          <w:cantSplit/>
          <w:jc w:val="center"/>
        </w:trPr>
        <w:tc>
          <w:tcPr>
            <w:tcW w:w="936" w:type="dxa"/>
            <w:tcMar>
              <w:top w:w="80" w:type="dxa"/>
              <w:left w:w="100" w:type="dxa"/>
              <w:bottom w:w="80" w:type="dxa"/>
              <w:right w:w="100" w:type="dxa"/>
            </w:tcMar>
            <w:vAlign w:val="center"/>
          </w:tcPr>
          <w:p w14:paraId="63A65AB4" w14:textId="77777777" w:rsidR="00CD0740" w:rsidRPr="00E673C6" w:rsidRDefault="00CD0740" w:rsidP="00AF171E">
            <w:pPr>
              <w:rPr>
                <w:color w:val="000000" w:themeColor="text1"/>
              </w:rPr>
            </w:pPr>
            <w:r w:rsidRPr="00E673C6">
              <w:rPr>
                <w:color w:val="000000" w:themeColor="text1"/>
                <w:sz w:val="16"/>
              </w:rPr>
              <w:t>TH-03</w:t>
            </w:r>
          </w:p>
        </w:tc>
        <w:tc>
          <w:tcPr>
            <w:tcW w:w="2232" w:type="dxa"/>
            <w:tcMar>
              <w:top w:w="80" w:type="dxa"/>
              <w:left w:w="100" w:type="dxa"/>
              <w:bottom w:w="80" w:type="dxa"/>
              <w:right w:w="100" w:type="dxa"/>
            </w:tcMar>
            <w:vAlign w:val="center"/>
          </w:tcPr>
          <w:p w14:paraId="7FF28E5E" w14:textId="77777777" w:rsidR="00CD0740" w:rsidRPr="00E673C6" w:rsidRDefault="00CD0740" w:rsidP="00AF171E">
            <w:pPr>
              <w:rPr>
                <w:color w:val="000000" w:themeColor="text1"/>
              </w:rPr>
            </w:pPr>
            <w:r w:rsidRPr="00E673C6">
              <w:rPr>
                <w:color w:val="000000" w:themeColor="text1"/>
                <w:sz w:val="16"/>
              </w:rPr>
              <w:t>Ramped threshold</w:t>
            </w:r>
          </w:p>
        </w:tc>
        <w:tc>
          <w:tcPr>
            <w:tcW w:w="3744" w:type="dxa"/>
            <w:tcMar>
              <w:top w:w="80" w:type="dxa"/>
              <w:left w:w="100" w:type="dxa"/>
              <w:bottom w:w="80" w:type="dxa"/>
              <w:right w:w="100" w:type="dxa"/>
            </w:tcMar>
            <w:vAlign w:val="center"/>
          </w:tcPr>
          <w:p w14:paraId="174CAA55" w14:textId="77777777" w:rsidR="00CD0740" w:rsidRPr="00E673C6" w:rsidRDefault="00CD0740" w:rsidP="00AF171E">
            <w:pPr>
              <w:rPr>
                <w:color w:val="000000" w:themeColor="text1"/>
              </w:rPr>
            </w:pPr>
            <w:r w:rsidRPr="00E673C6">
              <w:rPr>
                <w:color w:val="000000" w:themeColor="text1"/>
                <w:sz w:val="16"/>
              </w:rPr>
              <w:t>Aluminium ramp strip</w:t>
            </w:r>
          </w:p>
        </w:tc>
        <w:tc>
          <w:tcPr>
            <w:tcW w:w="792" w:type="dxa"/>
            <w:tcMar>
              <w:top w:w="80" w:type="dxa"/>
              <w:left w:w="100" w:type="dxa"/>
              <w:bottom w:w="80" w:type="dxa"/>
              <w:right w:w="100" w:type="dxa"/>
            </w:tcMar>
            <w:vAlign w:val="center"/>
          </w:tcPr>
          <w:p w14:paraId="732F2DDB" w14:textId="3D032FC5" w:rsidR="00CD0740" w:rsidRPr="00E673C6" w:rsidRDefault="00CD0740" w:rsidP="00E673C6">
            <w:pPr>
              <w:jc w:val="center"/>
              <w:rPr>
                <w:color w:val="000000" w:themeColor="text1"/>
              </w:rPr>
            </w:pPr>
            <w:r w:rsidRPr="00E673C6">
              <w:rPr>
                <w:color w:val="000000" w:themeColor="text1"/>
                <w:sz w:val="16"/>
              </w:rPr>
              <w:t>m</w:t>
            </w:r>
          </w:p>
        </w:tc>
        <w:tc>
          <w:tcPr>
            <w:tcW w:w="1656" w:type="dxa"/>
            <w:tcMar>
              <w:top w:w="80" w:type="dxa"/>
              <w:left w:w="100" w:type="dxa"/>
              <w:bottom w:w="80" w:type="dxa"/>
              <w:right w:w="100" w:type="dxa"/>
            </w:tcMar>
            <w:vAlign w:val="center"/>
          </w:tcPr>
          <w:p w14:paraId="73FF267D" w14:textId="7811CC31" w:rsidR="00CD0740" w:rsidRPr="00E673C6" w:rsidRDefault="00CD0740" w:rsidP="00E673C6">
            <w:pPr>
              <w:jc w:val="center"/>
              <w:rPr>
                <w:color w:val="000000" w:themeColor="text1"/>
              </w:rPr>
            </w:pPr>
            <w:r w:rsidRPr="00E673C6">
              <w:rPr>
                <w:color w:val="000000" w:themeColor="text1"/>
                <w:sz w:val="16"/>
              </w:rPr>
              <w:t>4</w:t>
            </w:r>
            <w:r w:rsidR="00E673C6" w:rsidRPr="00E673C6">
              <w:rPr>
                <w:color w:val="000000" w:themeColor="text1"/>
                <w:sz w:val="16"/>
              </w:rPr>
              <w:t>5</w:t>
            </w:r>
          </w:p>
        </w:tc>
      </w:tr>
    </w:tbl>
    <w:p w14:paraId="393B3F5A" w14:textId="77777777" w:rsidR="002548E2" w:rsidRDefault="002548E2" w:rsidP="002548E2">
      <w:pPr>
        <w:pStyle w:val="SmallNote"/>
        <w:rPr>
          <w:color w:val="000000" w:themeColor="text1"/>
        </w:rPr>
      </w:pPr>
    </w:p>
    <w:p w14:paraId="007406BC" w14:textId="6844FA17" w:rsidR="00CD0740" w:rsidRPr="002548E2" w:rsidRDefault="002548E2" w:rsidP="002548E2">
      <w:pPr>
        <w:pStyle w:val="SmallNote"/>
        <w:rPr>
          <w:color w:val="000000" w:themeColor="text1"/>
        </w:rPr>
      </w:pPr>
      <w:r w:rsidRPr="002548E2">
        <w:rPr>
          <w:color w:val="000000" w:themeColor="text1"/>
        </w:rPr>
        <w:t>Equivalent totals for pricing reference: TH-01 17.906 m; TH-02 58.730 m; TH-03 44.014 m. Tenderers shall price the stated millimetre quantities and verify lengths, widths and profiles against door/floor interfaces</w:t>
      </w:r>
    </w:p>
    <w:p w14:paraId="6CE923A9" w14:textId="77777777" w:rsidR="00F13F2B" w:rsidRDefault="00AF750E" w:rsidP="006D2132">
      <w:pPr>
        <w:spacing w:before="240"/>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0198696F"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470A014E" w14:textId="77777777" w:rsidR="00F13F2B" w:rsidRDefault="00AF750E" w:rsidP="006D2132">
            <w:pPr>
              <w:spacing w:before="240"/>
              <w:jc w:val="center"/>
            </w:pPr>
            <w:r>
              <w:rPr>
                <w:b/>
                <w:bCs/>
                <w:color w:val="C8972B"/>
                <w:sz w:val="28"/>
                <w:szCs w:val="28"/>
              </w:rPr>
              <w:lastRenderedPageBreak/>
              <w:t>04</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65E0F15D" w14:textId="77777777" w:rsidR="00F13F2B" w:rsidRDefault="12EF1290" w:rsidP="006D2132">
            <w:pPr>
              <w:pStyle w:val="Heading1"/>
              <w:spacing w:before="240" w:after="0"/>
            </w:pPr>
            <w:bookmarkStart w:id="13" w:name="_Toc1787877051"/>
            <w:r>
              <w:t>TECHNICAL REQUIREMENTS</w:t>
            </w:r>
            <w:bookmarkEnd w:id="13"/>
          </w:p>
        </w:tc>
      </w:tr>
    </w:tbl>
    <w:p w14:paraId="6ECE830E" w14:textId="3AA29366" w:rsidR="00F13F2B" w:rsidRPr="00EC3A3F" w:rsidRDefault="12EF1290" w:rsidP="006D2132">
      <w:pPr>
        <w:pStyle w:val="Heading2"/>
        <w:spacing w:before="240" w:after="0"/>
      </w:pPr>
      <w:bookmarkStart w:id="14" w:name="_Toc2021220055"/>
      <w:r>
        <w:t xml:space="preserve">4.1  </w:t>
      </w:r>
      <w:r w:rsidR="3B057A8A">
        <w:t>General</w:t>
      </w:r>
      <w:r>
        <w:t xml:space="preserve"> Compliance</w:t>
      </w:r>
      <w:bookmarkEnd w:id="14"/>
    </w:p>
    <w:p w14:paraId="03869B16" w14:textId="77777777" w:rsidR="00F13F2B" w:rsidRDefault="00AF750E" w:rsidP="006D2132">
      <w:pPr>
        <w:spacing w:before="240"/>
      </w:pPr>
      <w:r>
        <w:t>All works and materials shall comply fully with the following regulations, standards and guidance:</w:t>
      </w:r>
    </w:p>
    <w:p w14:paraId="1C1A89EC" w14:textId="331FA0A2" w:rsidR="00F13F2B" w:rsidRDefault="00076AF4" w:rsidP="006D2132">
      <w:pPr>
        <w:pStyle w:val="ListParagraph"/>
        <w:numPr>
          <w:ilvl w:val="0"/>
          <w:numId w:val="2"/>
        </w:numPr>
        <w:spacing w:before="240"/>
      </w:pPr>
      <w:r>
        <w:t>Building Regulations 2010 (as amended), including Approved Documents B, K and M where applicable</w:t>
      </w:r>
    </w:p>
    <w:p w14:paraId="4129D3AA" w14:textId="5F9F65A8" w:rsidR="00F13F2B" w:rsidRDefault="003D2D79" w:rsidP="006D2132">
      <w:pPr>
        <w:pStyle w:val="ListParagraph"/>
        <w:numPr>
          <w:ilvl w:val="0"/>
          <w:numId w:val="2"/>
        </w:numPr>
        <w:spacing w:before="240"/>
      </w:pPr>
      <w:r>
        <w:t>Construction (Design and Management) Regulations 2015</w:t>
      </w:r>
    </w:p>
    <w:p w14:paraId="7CA9EBAF" w14:textId="08F81E59" w:rsidR="00F13F2B" w:rsidRDefault="00AF750E" w:rsidP="006D2132">
      <w:pPr>
        <w:pStyle w:val="ListParagraph"/>
        <w:numPr>
          <w:ilvl w:val="0"/>
          <w:numId w:val="2"/>
        </w:numPr>
        <w:spacing w:before="240"/>
      </w:pPr>
      <w:r>
        <w:t>B</w:t>
      </w:r>
      <w:r w:rsidR="0044302F">
        <w:t>S 8203: installation of resilient floor coverings</w:t>
      </w:r>
    </w:p>
    <w:p w14:paraId="1DC38AFE" w14:textId="5696E219" w:rsidR="00F13F2B" w:rsidRDefault="00AF750E" w:rsidP="006D2132">
      <w:pPr>
        <w:pStyle w:val="ListParagraph"/>
        <w:numPr>
          <w:ilvl w:val="0"/>
          <w:numId w:val="2"/>
        </w:numPr>
        <w:spacing w:before="240"/>
      </w:pPr>
      <w:r>
        <w:t xml:space="preserve">BS </w:t>
      </w:r>
      <w:r w:rsidR="00AA7930">
        <w:t>5385 series: wall and floor tiling; relevant provisions for floor tiling</w:t>
      </w:r>
    </w:p>
    <w:p w14:paraId="71B7F3D5" w14:textId="146BD3E6" w:rsidR="00F13F2B" w:rsidRDefault="00AA7930" w:rsidP="006D2132">
      <w:pPr>
        <w:pStyle w:val="ListParagraph"/>
        <w:numPr>
          <w:ilvl w:val="0"/>
          <w:numId w:val="2"/>
        </w:numPr>
        <w:spacing w:before="240"/>
      </w:pPr>
      <w:r>
        <w:t>B</w:t>
      </w:r>
      <w:r w:rsidR="00AF750E">
        <w:t xml:space="preserve">S </w:t>
      </w:r>
      <w:r w:rsidR="00D771BD">
        <w:t>5325: installation of textile floor coverings</w:t>
      </w:r>
    </w:p>
    <w:p w14:paraId="3912301C" w14:textId="730D58A8" w:rsidR="00F13F2B" w:rsidRDefault="00AF750E" w:rsidP="006D2132">
      <w:pPr>
        <w:pStyle w:val="ListParagraph"/>
        <w:numPr>
          <w:ilvl w:val="0"/>
          <w:numId w:val="2"/>
        </w:numPr>
        <w:spacing w:before="240"/>
      </w:pPr>
      <w:r>
        <w:t xml:space="preserve">BS </w:t>
      </w:r>
      <w:r w:rsidR="008469D1">
        <w:t>8204 series: screeds, bases and in-situ floorings, as relevant to substrate acceptance and resin flooring</w:t>
      </w:r>
    </w:p>
    <w:p w14:paraId="09CC7439" w14:textId="73DCF84F" w:rsidR="00F13F2B" w:rsidRDefault="00AF750E" w:rsidP="006D2132">
      <w:pPr>
        <w:pStyle w:val="ListParagraph"/>
        <w:numPr>
          <w:ilvl w:val="0"/>
          <w:numId w:val="2"/>
        </w:numPr>
        <w:spacing w:before="240"/>
      </w:pPr>
      <w:r>
        <w:t>B</w:t>
      </w:r>
      <w:r w:rsidR="008937B1">
        <w:t>S 7976 series / recognised pendulum test methodology for slip resistance, where testing is required</w:t>
      </w:r>
    </w:p>
    <w:p w14:paraId="03935E37" w14:textId="45DB3A32" w:rsidR="00F13F2B" w:rsidRDefault="00AF750E" w:rsidP="006D2132">
      <w:pPr>
        <w:pStyle w:val="ListParagraph"/>
        <w:numPr>
          <w:ilvl w:val="0"/>
          <w:numId w:val="2"/>
        </w:numPr>
        <w:spacing w:before="240"/>
      </w:pPr>
      <w:r>
        <w:t xml:space="preserve">BS </w:t>
      </w:r>
      <w:r w:rsidR="00B07C0B">
        <w:t>8300 series: accessible and inclusive design, where applicable</w:t>
      </w:r>
    </w:p>
    <w:p w14:paraId="47921D9A" w14:textId="04F2E8C2" w:rsidR="00F13F2B" w:rsidRDefault="0054134D" w:rsidP="006D2132">
      <w:pPr>
        <w:pStyle w:val="ListParagraph"/>
        <w:numPr>
          <w:ilvl w:val="0"/>
          <w:numId w:val="2"/>
        </w:numPr>
        <w:spacing w:before="240"/>
      </w:pPr>
      <w:r>
        <w:t>Manufacturer's current written installation instructions and compatible system warranties</w:t>
      </w:r>
    </w:p>
    <w:p w14:paraId="7EB343C5" w14:textId="7876D159" w:rsidR="00F13F2B" w:rsidRPr="00EC3A3F" w:rsidRDefault="12EF1290" w:rsidP="006D2132">
      <w:pPr>
        <w:pStyle w:val="Heading2"/>
        <w:spacing w:before="240" w:after="0"/>
      </w:pPr>
      <w:bookmarkStart w:id="15" w:name="_Toc947584728"/>
      <w:r>
        <w:t xml:space="preserve">4.2  </w:t>
      </w:r>
      <w:r w:rsidR="4CD12EF7">
        <w:t>Substrate Acceptance</w:t>
      </w:r>
      <w:bookmarkEnd w:id="15"/>
    </w:p>
    <w:p w14:paraId="11F5AC04" w14:textId="120E8B7B" w:rsidR="008F6DA9" w:rsidRDefault="008F6DA9" w:rsidP="008F6DA9">
      <w:pPr>
        <w:pStyle w:val="ListParagraph"/>
        <w:numPr>
          <w:ilvl w:val="0"/>
          <w:numId w:val="2"/>
        </w:numPr>
        <w:spacing w:before="240"/>
      </w:pPr>
      <w:r>
        <w:t>Inspect and record surface regularity, cracks, laitance, contamination, strength, dryness and moisture condition before installation.</w:t>
      </w:r>
    </w:p>
    <w:p w14:paraId="18D4BF57" w14:textId="77777777" w:rsidR="008F6DA9" w:rsidRDefault="008F6DA9" w:rsidP="008F6DA9">
      <w:pPr>
        <w:pStyle w:val="ListParagraph"/>
        <w:numPr>
          <w:ilvl w:val="0"/>
          <w:numId w:val="2"/>
        </w:numPr>
        <w:spacing w:before="240"/>
      </w:pPr>
      <w:r>
        <w:t>Do not install onto an unsuitable substrate. Notify the Main Contractor immediately and obtain written instruction for remedial work.</w:t>
      </w:r>
    </w:p>
    <w:p w14:paraId="34BD34B0" w14:textId="77777777" w:rsidR="008F6DA9" w:rsidRDefault="008F6DA9" w:rsidP="008F6DA9">
      <w:pPr>
        <w:pStyle w:val="ListParagraph"/>
        <w:numPr>
          <w:ilvl w:val="0"/>
          <w:numId w:val="2"/>
        </w:numPr>
        <w:spacing w:before="240"/>
      </w:pPr>
      <w:r>
        <w:t>Moisture testing shall follow the floor-finish manufacturer's requirements and relevant British Standards. Record readings by room/area.</w:t>
      </w:r>
    </w:p>
    <w:p w14:paraId="5F5F6473" w14:textId="599B13BC" w:rsidR="008F6DA9" w:rsidRDefault="008F6DA9" w:rsidP="008F6DA9">
      <w:pPr>
        <w:pStyle w:val="ListParagraph"/>
        <w:numPr>
          <w:ilvl w:val="0"/>
          <w:numId w:val="2"/>
        </w:numPr>
        <w:spacing w:before="240"/>
      </w:pPr>
      <w:r>
        <w:t>Coordinate floor build-ups so finished levels align with thresholds, drains, doors, lift interfaces and adjoining finishes</w:t>
      </w:r>
    </w:p>
    <w:p w14:paraId="4022C664" w14:textId="2BE68F44" w:rsidR="00F13F2B" w:rsidRPr="00EC3A3F" w:rsidRDefault="12EF1290" w:rsidP="006D2132">
      <w:pPr>
        <w:pStyle w:val="Heading2"/>
        <w:spacing w:before="240" w:after="0"/>
      </w:pPr>
      <w:bookmarkStart w:id="16" w:name="_Toc1368570363"/>
      <w:r>
        <w:t xml:space="preserve">4.3  </w:t>
      </w:r>
      <w:r w:rsidR="2E9BE3B7">
        <w:t>Installation and Finish</w:t>
      </w:r>
      <w:bookmarkEnd w:id="16"/>
    </w:p>
    <w:p w14:paraId="054CB9CA" w14:textId="664626D1" w:rsidR="00703780" w:rsidRDefault="00703780" w:rsidP="00703780">
      <w:pPr>
        <w:pStyle w:val="ListParagraph"/>
        <w:numPr>
          <w:ilvl w:val="0"/>
          <w:numId w:val="2"/>
        </w:numPr>
        <w:spacing w:before="240"/>
      </w:pPr>
      <w:r>
        <w:t>Use a single compatible manufacturer's system wherever practical. Adhesives, primers, levellers, grouts and sealants shall suit the substrate, underfloor heating and service conditions.</w:t>
      </w:r>
    </w:p>
    <w:p w14:paraId="6B8023D1" w14:textId="77777777" w:rsidR="00703780" w:rsidRDefault="00703780" w:rsidP="00703780">
      <w:pPr>
        <w:pStyle w:val="ListParagraph"/>
        <w:numPr>
          <w:ilvl w:val="0"/>
          <w:numId w:val="2"/>
        </w:numPr>
        <w:spacing w:before="240"/>
      </w:pPr>
      <w:r>
        <w:t>Provide movement joints in the floor finish over structural or screed movement joints; do not bridge active joints.</w:t>
      </w:r>
    </w:p>
    <w:p w14:paraId="2DEAF3ED" w14:textId="77777777" w:rsidR="00703780" w:rsidRDefault="00703780" w:rsidP="00703780">
      <w:pPr>
        <w:pStyle w:val="ListParagraph"/>
        <w:numPr>
          <w:ilvl w:val="0"/>
          <w:numId w:val="2"/>
        </w:numPr>
        <w:spacing w:before="240"/>
      </w:pPr>
      <w:r>
        <w:t>Form neat, sealed and accessible changes in level. Profiles shall be securely fixed, flush where practicable and free from sharp edges.</w:t>
      </w:r>
    </w:p>
    <w:p w14:paraId="299C8D43" w14:textId="77777777" w:rsidR="00703780" w:rsidRDefault="00703780" w:rsidP="00703780">
      <w:pPr>
        <w:pStyle w:val="ListParagraph"/>
        <w:numPr>
          <w:ilvl w:val="0"/>
          <w:numId w:val="2"/>
        </w:numPr>
        <w:spacing w:before="240"/>
      </w:pPr>
      <w:r>
        <w:t>Wet and entrance areas shall drain correctly without local ponding. Do not obstruct floor drains.</w:t>
      </w:r>
    </w:p>
    <w:p w14:paraId="75E405B9" w14:textId="77777777" w:rsidR="00703780" w:rsidRDefault="00703780" w:rsidP="00703780">
      <w:pPr>
        <w:pStyle w:val="ListParagraph"/>
        <w:numPr>
          <w:ilvl w:val="0"/>
          <w:numId w:val="2"/>
        </w:numPr>
        <w:spacing w:before="240"/>
      </w:pPr>
      <w:r>
        <w:t>Mock-ups and samples shall be approved before bulk procurement.</w:t>
      </w:r>
    </w:p>
    <w:p w14:paraId="5747391A" w14:textId="014D27F3" w:rsidR="00703780" w:rsidRDefault="00AF750E" w:rsidP="006D2132">
      <w:pPr>
        <w:spacing w:before="240"/>
      </w:pPr>
      <w:r>
        <w:br w:type="page"/>
      </w:r>
    </w:p>
    <w:p w14:paraId="15D07B55" w14:textId="77777777" w:rsidR="00703780" w:rsidRDefault="00703780" w:rsidP="00703780">
      <w:pPr>
        <w:pStyle w:val="Heading2"/>
        <w:spacing w:before="240" w:after="0"/>
      </w:pPr>
    </w:p>
    <w:p w14:paraId="4F04F876" w14:textId="4E220EA9" w:rsidR="00703780" w:rsidRDefault="54EE788D" w:rsidP="00703780">
      <w:pPr>
        <w:pStyle w:val="Heading2"/>
        <w:spacing w:before="240" w:after="0"/>
      </w:pPr>
      <w:bookmarkStart w:id="17" w:name="_Toc1498543782"/>
      <w:r>
        <w:t xml:space="preserve">4.4  </w:t>
      </w:r>
      <w:r w:rsidR="2D28B6AB">
        <w:t>Threshold Accessibility Requirements</w:t>
      </w:r>
      <w:bookmarkEnd w:id="17"/>
    </w:p>
    <w:p w14:paraId="67AD971F" w14:textId="77777777" w:rsidR="00C37BD1" w:rsidRDefault="00C37BD1" w:rsidP="00C37BD1">
      <w:pPr>
        <w:pStyle w:val="ListParagraph"/>
        <w:numPr>
          <w:ilvl w:val="0"/>
          <w:numId w:val="2"/>
        </w:numPr>
        <w:spacing w:before="240"/>
      </w:pPr>
      <w:r>
        <w:t>Threshold height shall be no more than 15 mm, in accordance with the issued requirement referencing Approved Document M.</w:t>
      </w:r>
    </w:p>
    <w:p w14:paraId="098B6D10" w14:textId="77777777" w:rsidR="00C37BD1" w:rsidRDefault="00C37BD1" w:rsidP="00C37BD1">
      <w:pPr>
        <w:pStyle w:val="ListParagraph"/>
        <w:numPr>
          <w:ilvl w:val="0"/>
          <w:numId w:val="2"/>
        </w:numPr>
        <w:spacing w:before="240"/>
      </w:pPr>
      <w:r>
        <w:t>Transitions shall be wheelchair accessible, firm, stable and slip-resistant.</w:t>
      </w:r>
    </w:p>
    <w:p w14:paraId="44E3A866" w14:textId="77777777" w:rsidR="00C37BD1" w:rsidRDefault="00C37BD1" w:rsidP="00C37BD1">
      <w:pPr>
        <w:pStyle w:val="ListParagraph"/>
        <w:numPr>
          <w:ilvl w:val="0"/>
          <w:numId w:val="2"/>
        </w:numPr>
        <w:spacing w:before="240"/>
      </w:pPr>
      <w:r>
        <w:t>Use anti-slip finishes such as ribbed aluminium where appropriate.</w:t>
      </w:r>
    </w:p>
    <w:p w14:paraId="6CC023A0" w14:textId="77777777" w:rsidR="00C37BD1" w:rsidRDefault="00C37BD1" w:rsidP="00C37BD1">
      <w:pPr>
        <w:pStyle w:val="ListParagraph"/>
        <w:numPr>
          <w:ilvl w:val="0"/>
          <w:numId w:val="2"/>
        </w:numPr>
        <w:spacing w:before="240"/>
      </w:pPr>
      <w:r>
        <w:t>Use tested fire-rated threshold systems where the door or compartmentation requirement demands compliance with Approved Document B.</w:t>
      </w:r>
    </w:p>
    <w:p w14:paraId="15165F8B" w14:textId="22239169" w:rsidR="00EB0F55" w:rsidRPr="00EC3A3F" w:rsidRDefault="00C37BD1" w:rsidP="00C37BD1">
      <w:pPr>
        <w:pStyle w:val="ListParagraph"/>
        <w:numPr>
          <w:ilvl w:val="0"/>
          <w:numId w:val="2"/>
        </w:numPr>
        <w:spacing w:before="240"/>
      </w:pPr>
      <w:r>
        <w:t>Transitions shall be visible and safe in accordance with the issued requirement referencing Approved Document K</w:t>
      </w:r>
    </w:p>
    <w:p w14:paraId="080235E0" w14:textId="77777777" w:rsidR="00703780" w:rsidRDefault="00703780">
      <w:pPr>
        <w:jc w:val="left"/>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78E6FBA2"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6266872A" w14:textId="77777777" w:rsidR="00F13F2B" w:rsidRDefault="00AF750E" w:rsidP="006D2132">
            <w:pPr>
              <w:spacing w:before="240"/>
              <w:jc w:val="center"/>
            </w:pPr>
            <w:r>
              <w:rPr>
                <w:b/>
                <w:bCs/>
                <w:color w:val="C8972B"/>
                <w:sz w:val="28"/>
                <w:szCs w:val="28"/>
              </w:rPr>
              <w:lastRenderedPageBreak/>
              <w:t>05</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125C459B" w14:textId="77777777" w:rsidR="00F13F2B" w:rsidRDefault="12EF1290" w:rsidP="006D2132">
            <w:pPr>
              <w:pStyle w:val="Heading1"/>
              <w:spacing w:before="240" w:after="0"/>
            </w:pPr>
            <w:bookmarkStart w:id="18" w:name="_Toc1702697288"/>
            <w:r>
              <w:t>PERFORMANCE REQUIREMENTS</w:t>
            </w:r>
            <w:bookmarkEnd w:id="18"/>
          </w:p>
        </w:tc>
      </w:tr>
    </w:tbl>
    <w:p w14:paraId="3AB69E48" w14:textId="11E4CF6E" w:rsidR="00F13F2B" w:rsidRDefault="12EF1290" w:rsidP="006D2132">
      <w:pPr>
        <w:pStyle w:val="Heading2"/>
        <w:spacing w:before="240" w:after="0"/>
      </w:pPr>
      <w:bookmarkStart w:id="19" w:name="_Toc859411419"/>
      <w:r>
        <w:t>5.1  Performance</w:t>
      </w:r>
      <w:bookmarkEnd w:id="19"/>
    </w:p>
    <w:p w14:paraId="4B22D226" w14:textId="77777777" w:rsidR="00D768F6" w:rsidRDefault="00D768F6" w:rsidP="006D2132">
      <w:pPr>
        <w:pStyle w:val="Heading2"/>
        <w:spacing w:before="240" w:after="0"/>
      </w:pPr>
    </w:p>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2232"/>
        <w:gridCol w:w="7704"/>
      </w:tblGrid>
      <w:tr w:rsidR="00333745" w14:paraId="0DD250D2" w14:textId="77777777" w:rsidTr="00AF171E">
        <w:trPr>
          <w:cantSplit/>
          <w:jc w:val="center"/>
        </w:trPr>
        <w:tc>
          <w:tcPr>
            <w:tcW w:w="2232" w:type="dxa"/>
            <w:shd w:val="clear" w:color="auto" w:fill="1D3155"/>
            <w:tcMar>
              <w:top w:w="80" w:type="dxa"/>
              <w:left w:w="100" w:type="dxa"/>
              <w:bottom w:w="80" w:type="dxa"/>
              <w:right w:w="100" w:type="dxa"/>
            </w:tcMar>
            <w:vAlign w:val="center"/>
          </w:tcPr>
          <w:p w14:paraId="77F279FF" w14:textId="77777777" w:rsidR="00333745" w:rsidRDefault="00333745" w:rsidP="00AF171E">
            <w:pPr>
              <w:jc w:val="center"/>
            </w:pPr>
            <w:r>
              <w:rPr>
                <w:b/>
                <w:color w:val="FFFFFF"/>
                <w:sz w:val="16"/>
              </w:rPr>
              <w:t>Element</w:t>
            </w:r>
          </w:p>
        </w:tc>
        <w:tc>
          <w:tcPr>
            <w:tcW w:w="7704" w:type="dxa"/>
            <w:shd w:val="clear" w:color="auto" w:fill="1D3155"/>
            <w:tcMar>
              <w:top w:w="80" w:type="dxa"/>
              <w:left w:w="100" w:type="dxa"/>
              <w:bottom w:w="80" w:type="dxa"/>
              <w:right w:w="100" w:type="dxa"/>
            </w:tcMar>
            <w:vAlign w:val="center"/>
          </w:tcPr>
          <w:p w14:paraId="2C3F2745" w14:textId="77777777" w:rsidR="00333745" w:rsidRDefault="00333745" w:rsidP="00AF171E">
            <w:pPr>
              <w:jc w:val="center"/>
            </w:pPr>
            <w:r>
              <w:rPr>
                <w:b/>
                <w:color w:val="FFFFFF"/>
                <w:sz w:val="16"/>
              </w:rPr>
              <w:t>Required Performance / Evidence</w:t>
            </w:r>
          </w:p>
        </w:tc>
      </w:tr>
      <w:tr w:rsidR="00333745" w14:paraId="2B2FE920" w14:textId="77777777" w:rsidTr="00AF171E">
        <w:trPr>
          <w:cantSplit/>
          <w:jc w:val="center"/>
        </w:trPr>
        <w:tc>
          <w:tcPr>
            <w:tcW w:w="2232" w:type="dxa"/>
            <w:tcMar>
              <w:top w:w="80" w:type="dxa"/>
              <w:left w:w="100" w:type="dxa"/>
              <w:bottom w:w="80" w:type="dxa"/>
              <w:right w:w="100" w:type="dxa"/>
            </w:tcMar>
            <w:vAlign w:val="center"/>
          </w:tcPr>
          <w:p w14:paraId="58733818" w14:textId="77777777" w:rsidR="00333745" w:rsidRPr="00A60141" w:rsidRDefault="00333745" w:rsidP="00AF171E">
            <w:pPr>
              <w:rPr>
                <w:color w:val="000000" w:themeColor="text1"/>
              </w:rPr>
            </w:pPr>
            <w:r w:rsidRPr="00A60141">
              <w:rPr>
                <w:color w:val="000000" w:themeColor="text1"/>
                <w:sz w:val="16"/>
              </w:rPr>
              <w:t>All finishes</w:t>
            </w:r>
          </w:p>
        </w:tc>
        <w:tc>
          <w:tcPr>
            <w:tcW w:w="7704" w:type="dxa"/>
            <w:tcMar>
              <w:top w:w="80" w:type="dxa"/>
              <w:left w:w="100" w:type="dxa"/>
              <w:bottom w:w="80" w:type="dxa"/>
              <w:right w:w="100" w:type="dxa"/>
            </w:tcMar>
            <w:vAlign w:val="center"/>
          </w:tcPr>
          <w:p w14:paraId="573BC636" w14:textId="77777777" w:rsidR="00333745" w:rsidRPr="00A60141" w:rsidRDefault="00333745" w:rsidP="00AF171E">
            <w:pPr>
              <w:rPr>
                <w:color w:val="000000" w:themeColor="text1"/>
              </w:rPr>
            </w:pPr>
            <w:r w:rsidRPr="00A60141">
              <w:rPr>
                <w:color w:val="000000" w:themeColor="text1"/>
                <w:sz w:val="16"/>
              </w:rPr>
              <w:t>Suitable for the intended traffic, cleaning regime, moisture exposure and underfloor-heating conditions.</w:t>
            </w:r>
          </w:p>
        </w:tc>
      </w:tr>
      <w:tr w:rsidR="00333745" w14:paraId="67936B0A" w14:textId="77777777" w:rsidTr="00AF171E">
        <w:trPr>
          <w:cantSplit/>
          <w:jc w:val="center"/>
        </w:trPr>
        <w:tc>
          <w:tcPr>
            <w:tcW w:w="2232" w:type="dxa"/>
            <w:shd w:val="clear" w:color="auto" w:fill="F7F8FA"/>
            <w:tcMar>
              <w:top w:w="80" w:type="dxa"/>
              <w:left w:w="100" w:type="dxa"/>
              <w:bottom w:w="80" w:type="dxa"/>
              <w:right w:w="100" w:type="dxa"/>
            </w:tcMar>
            <w:vAlign w:val="center"/>
          </w:tcPr>
          <w:p w14:paraId="680F2C7E" w14:textId="77777777" w:rsidR="00333745" w:rsidRPr="00A60141" w:rsidRDefault="00333745" w:rsidP="00AF171E">
            <w:pPr>
              <w:rPr>
                <w:color w:val="000000" w:themeColor="text1"/>
              </w:rPr>
            </w:pPr>
            <w:r w:rsidRPr="00A60141">
              <w:rPr>
                <w:color w:val="000000" w:themeColor="text1"/>
                <w:sz w:val="16"/>
              </w:rPr>
              <w:t>Slip resistance</w:t>
            </w:r>
          </w:p>
        </w:tc>
        <w:tc>
          <w:tcPr>
            <w:tcW w:w="7704" w:type="dxa"/>
            <w:shd w:val="clear" w:color="auto" w:fill="F7F8FA"/>
            <w:tcMar>
              <w:top w:w="80" w:type="dxa"/>
              <w:left w:w="100" w:type="dxa"/>
              <w:bottom w:w="80" w:type="dxa"/>
              <w:right w:w="100" w:type="dxa"/>
            </w:tcMar>
            <w:vAlign w:val="center"/>
          </w:tcPr>
          <w:p w14:paraId="292ABCA2" w14:textId="77777777" w:rsidR="00333745" w:rsidRPr="00A60141" w:rsidRDefault="00333745" w:rsidP="00AF171E">
            <w:pPr>
              <w:rPr>
                <w:color w:val="000000" w:themeColor="text1"/>
              </w:rPr>
            </w:pPr>
            <w:r w:rsidRPr="00A60141">
              <w:rPr>
                <w:color w:val="000000" w:themeColor="text1"/>
                <w:sz w:val="16"/>
              </w:rPr>
              <w:t>Product classification and, where requested, wet/dry pendulum test evidence suitable for the location.</w:t>
            </w:r>
          </w:p>
        </w:tc>
      </w:tr>
      <w:tr w:rsidR="00333745" w14:paraId="224CBE99" w14:textId="77777777" w:rsidTr="00AF171E">
        <w:trPr>
          <w:cantSplit/>
          <w:jc w:val="center"/>
        </w:trPr>
        <w:tc>
          <w:tcPr>
            <w:tcW w:w="2232" w:type="dxa"/>
            <w:tcMar>
              <w:top w:w="80" w:type="dxa"/>
              <w:left w:w="100" w:type="dxa"/>
              <w:bottom w:w="80" w:type="dxa"/>
              <w:right w:w="100" w:type="dxa"/>
            </w:tcMar>
            <w:vAlign w:val="center"/>
          </w:tcPr>
          <w:p w14:paraId="1D7E56D2" w14:textId="77777777" w:rsidR="00333745" w:rsidRPr="00A60141" w:rsidRDefault="00333745" w:rsidP="00AF171E">
            <w:pPr>
              <w:rPr>
                <w:color w:val="000000" w:themeColor="text1"/>
              </w:rPr>
            </w:pPr>
            <w:r w:rsidRPr="00A60141">
              <w:rPr>
                <w:color w:val="000000" w:themeColor="text1"/>
                <w:sz w:val="16"/>
              </w:rPr>
              <w:t>Epoxy flooring</w:t>
            </w:r>
          </w:p>
        </w:tc>
        <w:tc>
          <w:tcPr>
            <w:tcW w:w="7704" w:type="dxa"/>
            <w:tcMar>
              <w:top w:w="80" w:type="dxa"/>
              <w:left w:w="100" w:type="dxa"/>
              <w:bottom w:w="80" w:type="dxa"/>
              <w:right w:w="100" w:type="dxa"/>
            </w:tcMar>
            <w:vAlign w:val="center"/>
          </w:tcPr>
          <w:p w14:paraId="12D57741" w14:textId="77777777" w:rsidR="00333745" w:rsidRPr="00A60141" w:rsidRDefault="00333745" w:rsidP="00AF171E">
            <w:pPr>
              <w:rPr>
                <w:color w:val="000000" w:themeColor="text1"/>
              </w:rPr>
            </w:pPr>
            <w:r w:rsidRPr="00A60141">
              <w:rPr>
                <w:color w:val="000000" w:themeColor="text1"/>
                <w:sz w:val="16"/>
              </w:rPr>
              <w:t>Seamless, fully bonded, chemically and abrasion resistant to manufacturer-declared performance.</w:t>
            </w:r>
          </w:p>
        </w:tc>
      </w:tr>
      <w:tr w:rsidR="00333745" w14:paraId="01B4F223" w14:textId="77777777" w:rsidTr="00AF171E">
        <w:trPr>
          <w:cantSplit/>
          <w:jc w:val="center"/>
        </w:trPr>
        <w:tc>
          <w:tcPr>
            <w:tcW w:w="2232" w:type="dxa"/>
            <w:shd w:val="clear" w:color="auto" w:fill="F7F8FA"/>
            <w:tcMar>
              <w:top w:w="80" w:type="dxa"/>
              <w:left w:w="100" w:type="dxa"/>
              <w:bottom w:w="80" w:type="dxa"/>
              <w:right w:w="100" w:type="dxa"/>
            </w:tcMar>
            <w:vAlign w:val="center"/>
          </w:tcPr>
          <w:p w14:paraId="7538C015" w14:textId="77777777" w:rsidR="00333745" w:rsidRPr="00A60141" w:rsidRDefault="00333745" w:rsidP="00AF171E">
            <w:pPr>
              <w:rPr>
                <w:color w:val="000000" w:themeColor="text1"/>
              </w:rPr>
            </w:pPr>
            <w:r w:rsidRPr="00A60141">
              <w:rPr>
                <w:color w:val="000000" w:themeColor="text1"/>
                <w:sz w:val="16"/>
              </w:rPr>
              <w:t>Vinyl flooring</w:t>
            </w:r>
          </w:p>
        </w:tc>
        <w:tc>
          <w:tcPr>
            <w:tcW w:w="7704" w:type="dxa"/>
            <w:shd w:val="clear" w:color="auto" w:fill="F7F8FA"/>
            <w:tcMar>
              <w:top w:w="80" w:type="dxa"/>
              <w:left w:w="100" w:type="dxa"/>
              <w:bottom w:w="80" w:type="dxa"/>
              <w:right w:w="100" w:type="dxa"/>
            </w:tcMar>
            <w:vAlign w:val="center"/>
          </w:tcPr>
          <w:p w14:paraId="1D2DD0EE" w14:textId="77777777" w:rsidR="00333745" w:rsidRPr="00A60141" w:rsidRDefault="00333745" w:rsidP="00AF171E">
            <w:pPr>
              <w:rPr>
                <w:color w:val="000000" w:themeColor="text1"/>
              </w:rPr>
            </w:pPr>
            <w:r w:rsidRPr="00A60141">
              <w:rPr>
                <w:color w:val="000000" w:themeColor="text1"/>
                <w:sz w:val="16"/>
              </w:rPr>
              <w:t>Fully bonded, smooth, cleanable and securely welded/sealed where required by area use.</w:t>
            </w:r>
          </w:p>
        </w:tc>
      </w:tr>
      <w:tr w:rsidR="00333745" w14:paraId="4E1B03A5" w14:textId="77777777" w:rsidTr="00AF171E">
        <w:trPr>
          <w:cantSplit/>
          <w:jc w:val="center"/>
        </w:trPr>
        <w:tc>
          <w:tcPr>
            <w:tcW w:w="2232" w:type="dxa"/>
            <w:tcMar>
              <w:top w:w="80" w:type="dxa"/>
              <w:left w:w="100" w:type="dxa"/>
              <w:bottom w:w="80" w:type="dxa"/>
              <w:right w:w="100" w:type="dxa"/>
            </w:tcMar>
            <w:vAlign w:val="center"/>
          </w:tcPr>
          <w:p w14:paraId="15B9DA9F" w14:textId="77777777" w:rsidR="00333745" w:rsidRPr="00A60141" w:rsidRDefault="00333745" w:rsidP="00AF171E">
            <w:pPr>
              <w:rPr>
                <w:color w:val="000000" w:themeColor="text1"/>
              </w:rPr>
            </w:pPr>
            <w:r w:rsidRPr="00A60141">
              <w:rPr>
                <w:color w:val="000000" w:themeColor="text1"/>
                <w:sz w:val="16"/>
              </w:rPr>
              <w:t>Tiles</w:t>
            </w:r>
          </w:p>
        </w:tc>
        <w:tc>
          <w:tcPr>
            <w:tcW w:w="7704" w:type="dxa"/>
            <w:tcMar>
              <w:top w:w="80" w:type="dxa"/>
              <w:left w:w="100" w:type="dxa"/>
              <w:bottom w:w="80" w:type="dxa"/>
              <w:right w:w="100" w:type="dxa"/>
            </w:tcMar>
            <w:vAlign w:val="center"/>
          </w:tcPr>
          <w:p w14:paraId="1604B832" w14:textId="77777777" w:rsidR="00333745" w:rsidRPr="00A60141" w:rsidRDefault="00333745" w:rsidP="00AF171E">
            <w:pPr>
              <w:rPr>
                <w:color w:val="000000" w:themeColor="text1"/>
              </w:rPr>
            </w:pPr>
            <w:r w:rsidRPr="00A60141">
              <w:rPr>
                <w:color w:val="000000" w:themeColor="text1"/>
                <w:sz w:val="16"/>
              </w:rPr>
              <w:t>Sound, level, well-bonded installation with consistent joints, complete grout coverage and movement accommodation.</w:t>
            </w:r>
          </w:p>
        </w:tc>
      </w:tr>
      <w:tr w:rsidR="00333745" w14:paraId="168F7BA9" w14:textId="77777777" w:rsidTr="00AF171E">
        <w:trPr>
          <w:cantSplit/>
          <w:jc w:val="center"/>
        </w:trPr>
        <w:tc>
          <w:tcPr>
            <w:tcW w:w="2232" w:type="dxa"/>
            <w:shd w:val="clear" w:color="auto" w:fill="F7F8FA"/>
            <w:tcMar>
              <w:top w:w="80" w:type="dxa"/>
              <w:left w:w="100" w:type="dxa"/>
              <w:bottom w:w="80" w:type="dxa"/>
              <w:right w:w="100" w:type="dxa"/>
            </w:tcMar>
            <w:vAlign w:val="center"/>
          </w:tcPr>
          <w:p w14:paraId="7D67B498" w14:textId="77777777" w:rsidR="00333745" w:rsidRPr="00A60141" w:rsidRDefault="00333745" w:rsidP="00AF171E">
            <w:pPr>
              <w:rPr>
                <w:color w:val="000000" w:themeColor="text1"/>
              </w:rPr>
            </w:pPr>
            <w:r w:rsidRPr="00A60141">
              <w:rPr>
                <w:color w:val="000000" w:themeColor="text1"/>
                <w:sz w:val="16"/>
              </w:rPr>
              <w:t>Carpet</w:t>
            </w:r>
          </w:p>
        </w:tc>
        <w:tc>
          <w:tcPr>
            <w:tcW w:w="7704" w:type="dxa"/>
            <w:shd w:val="clear" w:color="auto" w:fill="F7F8FA"/>
            <w:tcMar>
              <w:top w:w="80" w:type="dxa"/>
              <w:left w:w="100" w:type="dxa"/>
              <w:bottom w:w="80" w:type="dxa"/>
              <w:right w:w="100" w:type="dxa"/>
            </w:tcMar>
            <w:vAlign w:val="center"/>
          </w:tcPr>
          <w:p w14:paraId="0E881B64" w14:textId="77777777" w:rsidR="00333745" w:rsidRPr="00A60141" w:rsidRDefault="00333745" w:rsidP="00AF171E">
            <w:pPr>
              <w:rPr>
                <w:color w:val="000000" w:themeColor="text1"/>
              </w:rPr>
            </w:pPr>
            <w:r w:rsidRPr="00A60141">
              <w:rPr>
                <w:color w:val="000000" w:themeColor="text1"/>
                <w:sz w:val="16"/>
              </w:rPr>
              <w:t>Commercial durability, dimensional stability, clean seams and pattern alignment; mosque carpet requirements subject to approval.</w:t>
            </w:r>
          </w:p>
        </w:tc>
      </w:tr>
      <w:tr w:rsidR="00333745" w14:paraId="03507D1D" w14:textId="77777777" w:rsidTr="00AF171E">
        <w:trPr>
          <w:cantSplit/>
          <w:jc w:val="center"/>
        </w:trPr>
        <w:tc>
          <w:tcPr>
            <w:tcW w:w="2232" w:type="dxa"/>
            <w:tcMar>
              <w:top w:w="80" w:type="dxa"/>
              <w:left w:w="100" w:type="dxa"/>
              <w:bottom w:w="80" w:type="dxa"/>
              <w:right w:w="100" w:type="dxa"/>
            </w:tcMar>
            <w:vAlign w:val="center"/>
          </w:tcPr>
          <w:p w14:paraId="1987BBF1" w14:textId="77777777" w:rsidR="00333745" w:rsidRPr="00A60141" w:rsidRDefault="00333745" w:rsidP="00AF171E">
            <w:pPr>
              <w:rPr>
                <w:color w:val="000000" w:themeColor="text1"/>
              </w:rPr>
            </w:pPr>
            <w:r w:rsidRPr="00A60141">
              <w:rPr>
                <w:color w:val="000000" w:themeColor="text1"/>
                <w:sz w:val="16"/>
              </w:rPr>
              <w:t>Entrance matting</w:t>
            </w:r>
          </w:p>
        </w:tc>
        <w:tc>
          <w:tcPr>
            <w:tcW w:w="7704" w:type="dxa"/>
            <w:tcMar>
              <w:top w:w="80" w:type="dxa"/>
              <w:left w:w="100" w:type="dxa"/>
              <w:bottom w:w="80" w:type="dxa"/>
              <w:right w:w="100" w:type="dxa"/>
            </w:tcMar>
            <w:vAlign w:val="center"/>
          </w:tcPr>
          <w:p w14:paraId="0741D336" w14:textId="77777777" w:rsidR="00333745" w:rsidRPr="00A60141" w:rsidRDefault="00333745" w:rsidP="00AF171E">
            <w:pPr>
              <w:rPr>
                <w:color w:val="000000" w:themeColor="text1"/>
              </w:rPr>
            </w:pPr>
            <w:r w:rsidRPr="00A60141">
              <w:rPr>
                <w:color w:val="000000" w:themeColor="text1"/>
                <w:sz w:val="16"/>
              </w:rPr>
              <w:t>Heavy-duty, replaceable inserts; frames flush, secure and compatible with recess and surrounding finishes.</w:t>
            </w:r>
          </w:p>
        </w:tc>
      </w:tr>
      <w:tr w:rsidR="00333745" w14:paraId="4E7C5AE1" w14:textId="77777777" w:rsidTr="00AF171E">
        <w:trPr>
          <w:cantSplit/>
          <w:jc w:val="center"/>
        </w:trPr>
        <w:tc>
          <w:tcPr>
            <w:tcW w:w="2232" w:type="dxa"/>
            <w:shd w:val="clear" w:color="auto" w:fill="F7F8FA"/>
            <w:tcMar>
              <w:top w:w="80" w:type="dxa"/>
              <w:left w:w="100" w:type="dxa"/>
              <w:bottom w:w="80" w:type="dxa"/>
              <w:right w:w="100" w:type="dxa"/>
            </w:tcMar>
            <w:vAlign w:val="center"/>
          </w:tcPr>
          <w:p w14:paraId="41DC6161" w14:textId="77777777" w:rsidR="00333745" w:rsidRPr="00A60141" w:rsidRDefault="00333745" w:rsidP="00AF171E">
            <w:pPr>
              <w:rPr>
                <w:color w:val="000000" w:themeColor="text1"/>
              </w:rPr>
            </w:pPr>
            <w:r w:rsidRPr="00A60141">
              <w:rPr>
                <w:color w:val="000000" w:themeColor="text1"/>
                <w:sz w:val="16"/>
              </w:rPr>
              <w:t>Thresholds</w:t>
            </w:r>
          </w:p>
        </w:tc>
        <w:tc>
          <w:tcPr>
            <w:tcW w:w="7704" w:type="dxa"/>
            <w:shd w:val="clear" w:color="auto" w:fill="F7F8FA"/>
            <w:tcMar>
              <w:top w:w="80" w:type="dxa"/>
              <w:left w:w="100" w:type="dxa"/>
              <w:bottom w:w="80" w:type="dxa"/>
              <w:right w:w="100" w:type="dxa"/>
            </w:tcMar>
            <w:vAlign w:val="center"/>
          </w:tcPr>
          <w:p w14:paraId="3E90A7A6" w14:textId="77777777" w:rsidR="00333745" w:rsidRPr="00A60141" w:rsidRDefault="00333745" w:rsidP="00AF171E">
            <w:pPr>
              <w:rPr>
                <w:color w:val="000000" w:themeColor="text1"/>
              </w:rPr>
            </w:pPr>
            <w:r w:rsidRPr="00A60141">
              <w:rPr>
                <w:color w:val="000000" w:themeColor="text1"/>
                <w:sz w:val="16"/>
              </w:rPr>
              <w:t>Accessible, slip-resistant, securely fixed, compatible with adjacent finishes and door/fire requirements.</w:t>
            </w:r>
          </w:p>
        </w:tc>
      </w:tr>
    </w:tbl>
    <w:p w14:paraId="29CA853F" w14:textId="77777777" w:rsidR="00333745" w:rsidRPr="00EC3A3F" w:rsidRDefault="00333745" w:rsidP="006D2132">
      <w:pPr>
        <w:pStyle w:val="Heading2"/>
        <w:spacing w:before="240" w:after="0"/>
      </w:pPr>
    </w:p>
    <w:p w14:paraId="7CAF4DF4" w14:textId="04D24DCE" w:rsidR="00F13F2B" w:rsidRPr="00EC3A3F" w:rsidRDefault="12EF1290" w:rsidP="006D2132">
      <w:pPr>
        <w:pStyle w:val="Heading2"/>
        <w:spacing w:before="240" w:after="0"/>
      </w:pPr>
      <w:bookmarkStart w:id="20" w:name="_Toc128275012"/>
      <w:r>
        <w:t xml:space="preserve">5.2  </w:t>
      </w:r>
      <w:r w:rsidR="4569D1A0">
        <w:t>Inspection and Test Plan</w:t>
      </w:r>
      <w:bookmarkEnd w:id="20"/>
    </w:p>
    <w:p w14:paraId="788891E8" w14:textId="77777777" w:rsidR="00953380" w:rsidRDefault="00953380" w:rsidP="00953380">
      <w:pPr>
        <w:pStyle w:val="ListParagraph"/>
        <w:numPr>
          <w:ilvl w:val="0"/>
          <w:numId w:val="2"/>
        </w:numPr>
        <w:spacing w:before="240"/>
      </w:pPr>
      <w:r>
        <w:t>Hold Point 1 — substrate inspection, moisture results and level survey accepted.</w:t>
      </w:r>
    </w:p>
    <w:p w14:paraId="2A5271DC" w14:textId="77777777" w:rsidR="00953380" w:rsidRDefault="00953380" w:rsidP="00953380">
      <w:pPr>
        <w:pStyle w:val="ListParagraph"/>
        <w:numPr>
          <w:ilvl w:val="0"/>
          <w:numId w:val="2"/>
        </w:numPr>
        <w:spacing w:before="240"/>
      </w:pPr>
      <w:r>
        <w:t>Hold Point 2 — samples, colour, pattern, batch and setting-out approved.</w:t>
      </w:r>
    </w:p>
    <w:p w14:paraId="37E6D313" w14:textId="77777777" w:rsidR="00953380" w:rsidRDefault="00953380" w:rsidP="00953380">
      <w:pPr>
        <w:pStyle w:val="ListParagraph"/>
        <w:numPr>
          <w:ilvl w:val="0"/>
          <w:numId w:val="2"/>
        </w:numPr>
        <w:spacing w:before="240"/>
      </w:pPr>
      <w:r>
        <w:t>Hold Point 3 — first completed area / benchmark installation approved.</w:t>
      </w:r>
    </w:p>
    <w:p w14:paraId="2D3C44B0" w14:textId="77777777" w:rsidR="00953380" w:rsidRDefault="00953380" w:rsidP="00953380">
      <w:pPr>
        <w:pStyle w:val="ListParagraph"/>
        <w:numPr>
          <w:ilvl w:val="0"/>
          <w:numId w:val="2"/>
        </w:numPr>
        <w:spacing w:before="240"/>
      </w:pPr>
      <w:r>
        <w:t>Hold Point 4 — pre-handover inspection, cleaning, protection and defect close-out.</w:t>
      </w:r>
    </w:p>
    <w:p w14:paraId="7C23E408" w14:textId="77777777" w:rsidR="00953380" w:rsidRDefault="00953380" w:rsidP="00953380">
      <w:pPr>
        <w:pStyle w:val="ListParagraph"/>
        <w:numPr>
          <w:ilvl w:val="0"/>
          <w:numId w:val="2"/>
        </w:numPr>
        <w:spacing w:before="240"/>
      </w:pPr>
      <w:r>
        <w:t>Provide batch references, test certificates and signed inspection records with handover.</w:t>
      </w:r>
    </w:p>
    <w:p w14:paraId="41E3627D" w14:textId="77777777" w:rsidR="006D69B1" w:rsidRDefault="006D69B1" w:rsidP="00E868BB"/>
    <w:p w14:paraId="25B47CA1" w14:textId="5E68D215" w:rsidR="00F13F2B" w:rsidRPr="00EC3A3F" w:rsidRDefault="12EF1290" w:rsidP="006D2132">
      <w:pPr>
        <w:pStyle w:val="Heading2"/>
        <w:spacing w:before="240" w:after="0"/>
      </w:pPr>
      <w:bookmarkStart w:id="21" w:name="_Toc279957157"/>
      <w:r>
        <w:t xml:space="preserve">5.3  </w:t>
      </w:r>
      <w:r w:rsidR="258AEF90">
        <w:t>Workmanship and Protection</w:t>
      </w:r>
      <w:bookmarkEnd w:id="21"/>
    </w:p>
    <w:p w14:paraId="7D51E154" w14:textId="77777777" w:rsidR="005163C8" w:rsidRDefault="005163C8" w:rsidP="005163C8">
      <w:pPr>
        <w:spacing w:before="240"/>
      </w:pPr>
      <w:r>
        <w:t>Materials shall be stored dry, flat and within the manufacturer's temperature and humidity limits. Completed floors shall be protected using non-staining, vapour-permeable materials where required. Adhesive cure times and trafficking restrictions shall be observed. Any contamination or damage caused by the flooring subcontractor shall be made good at its cost.</w:t>
      </w:r>
    </w:p>
    <w:p w14:paraId="44BDCD16" w14:textId="5BF96D11" w:rsidR="00F13F2B" w:rsidRDefault="00F13F2B" w:rsidP="006D2132">
      <w:pPr>
        <w:spacing w:before="240"/>
      </w:pPr>
    </w:p>
    <w:p w14:paraId="6B15ABB9" w14:textId="77777777" w:rsidR="00953380" w:rsidRDefault="00953380" w:rsidP="006D2132">
      <w:pPr>
        <w:spacing w:before="240"/>
      </w:pPr>
    </w:p>
    <w:p w14:paraId="2941ACB1" w14:textId="77777777" w:rsidR="00953380" w:rsidRDefault="00953380" w:rsidP="006D2132">
      <w:pPr>
        <w:spacing w:before="240"/>
      </w:pPr>
    </w:p>
    <w:p w14:paraId="01B3EAB7" w14:textId="77777777" w:rsidR="00953380" w:rsidRDefault="00953380" w:rsidP="006D2132">
      <w:pPr>
        <w:spacing w:before="240"/>
      </w:pPr>
    </w:p>
    <w:p w14:paraId="2E6ED9A7" w14:textId="77777777" w:rsidR="00953380" w:rsidRDefault="00953380" w:rsidP="006D2132">
      <w:pPr>
        <w:spacing w:before="240"/>
      </w:pPr>
    </w:p>
    <w:p w14:paraId="470FE88A" w14:textId="77777777" w:rsidR="00953380" w:rsidRDefault="00953380" w:rsidP="006D2132">
      <w:pPr>
        <w:spacing w:before="240"/>
      </w:pPr>
    </w:p>
    <w:p w14:paraId="12DBCD5F" w14:textId="77777777" w:rsidR="00953380" w:rsidRDefault="00953380" w:rsidP="006D2132">
      <w:pPr>
        <w:spacing w:before="24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69DC4452"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4071904C" w14:textId="77777777" w:rsidR="00F13F2B" w:rsidRDefault="00AF750E" w:rsidP="006D2132">
            <w:pPr>
              <w:spacing w:before="240"/>
              <w:jc w:val="center"/>
            </w:pPr>
            <w:r>
              <w:rPr>
                <w:b/>
                <w:bCs/>
                <w:color w:val="C8972B"/>
                <w:sz w:val="28"/>
                <w:szCs w:val="28"/>
              </w:rPr>
              <w:lastRenderedPageBreak/>
              <w:t>06</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5FB97C23" w14:textId="02647B55" w:rsidR="00F13F2B" w:rsidRDefault="12EF1290" w:rsidP="006D2132">
            <w:pPr>
              <w:pStyle w:val="Heading1"/>
              <w:spacing w:before="240" w:after="0"/>
            </w:pPr>
            <w:bookmarkStart w:id="22" w:name="_Toc818742560"/>
            <w:r>
              <w:t>QUANTITIES</w:t>
            </w:r>
            <w:r w:rsidR="6262FF0C">
              <w:t>,</w:t>
            </w:r>
            <w:r>
              <w:t xml:space="preserve"> ALLOWANCES</w:t>
            </w:r>
            <w:r w:rsidR="6262FF0C">
              <w:t xml:space="preserve"> </w:t>
            </w:r>
            <w:r w:rsidR="14931E30">
              <w:t>&amp; PRICING RULES</w:t>
            </w:r>
            <w:bookmarkEnd w:id="22"/>
          </w:p>
        </w:tc>
      </w:tr>
    </w:tbl>
    <w:p w14:paraId="3FBAE553" w14:textId="12C7CE55" w:rsidR="00286224" w:rsidRPr="00EC3A3F" w:rsidRDefault="12EF1290" w:rsidP="006D2132">
      <w:pPr>
        <w:pStyle w:val="Heading2"/>
        <w:spacing w:before="240" w:after="0"/>
      </w:pPr>
      <w:bookmarkStart w:id="23" w:name="_Toc748218445"/>
      <w:r>
        <w:t xml:space="preserve">6.1  </w:t>
      </w:r>
      <w:r w:rsidR="2645B813">
        <w:t>Measurement Status</w:t>
      </w:r>
      <w:bookmarkEnd w:id="23"/>
    </w:p>
    <w:p w14:paraId="2377B859" w14:textId="5420F510" w:rsidR="00F13F2B" w:rsidRDefault="001D785E" w:rsidP="006D2132">
      <w:pPr>
        <w:spacing w:before="240"/>
      </w:pPr>
      <w:r>
        <w:t>The quantities in Section 3 are tender quantities derived from the information supplied. They are not a substitute for the tenderer's drawing review. Rates shall include all normal waste, cuts, joints, fixings, consumables, small areas, pattern matching, delivery and installation.</w:t>
      </w:r>
    </w:p>
    <w:p w14:paraId="602A3B9A" w14:textId="2EA0BBC4" w:rsidR="00F13F2B" w:rsidRDefault="12EF1290" w:rsidP="0026320E">
      <w:pPr>
        <w:pStyle w:val="Heading2"/>
        <w:spacing w:before="240" w:after="0"/>
      </w:pPr>
      <w:bookmarkStart w:id="24" w:name="_Toc784780199"/>
      <w:r>
        <w:t xml:space="preserve">6.2  </w:t>
      </w:r>
      <w:r w:rsidR="7D2D1F94">
        <w:t>Separately Identified Allowances</w:t>
      </w:r>
      <w:bookmarkEnd w:id="24"/>
    </w:p>
    <w:p w14:paraId="077F20AE" w14:textId="77777777" w:rsidR="0026320E" w:rsidRDefault="0026320E" w:rsidP="0026320E">
      <w:pPr>
        <w:pStyle w:val="Heading2"/>
        <w:spacing w:before="240" w:after="0"/>
      </w:pPr>
    </w:p>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936"/>
        <w:gridCol w:w="3672"/>
        <w:gridCol w:w="5328"/>
      </w:tblGrid>
      <w:tr w:rsidR="0026320E" w14:paraId="1343FE1A" w14:textId="77777777" w:rsidTr="00AF171E">
        <w:trPr>
          <w:cantSplit/>
          <w:jc w:val="center"/>
        </w:trPr>
        <w:tc>
          <w:tcPr>
            <w:tcW w:w="936" w:type="dxa"/>
            <w:shd w:val="clear" w:color="auto" w:fill="1D3155"/>
            <w:tcMar>
              <w:top w:w="80" w:type="dxa"/>
              <w:left w:w="100" w:type="dxa"/>
              <w:bottom w:w="80" w:type="dxa"/>
              <w:right w:w="100" w:type="dxa"/>
            </w:tcMar>
            <w:vAlign w:val="center"/>
          </w:tcPr>
          <w:p w14:paraId="262B6A69" w14:textId="77777777" w:rsidR="0026320E" w:rsidRDefault="0026320E" w:rsidP="00AF171E">
            <w:pPr>
              <w:jc w:val="center"/>
            </w:pPr>
            <w:r>
              <w:rPr>
                <w:b/>
                <w:color w:val="FFFFFF"/>
                <w:sz w:val="16"/>
              </w:rPr>
              <w:t>Ref.</w:t>
            </w:r>
          </w:p>
        </w:tc>
        <w:tc>
          <w:tcPr>
            <w:tcW w:w="3672" w:type="dxa"/>
            <w:shd w:val="clear" w:color="auto" w:fill="1D3155"/>
            <w:tcMar>
              <w:top w:w="80" w:type="dxa"/>
              <w:left w:w="100" w:type="dxa"/>
              <w:bottom w:w="80" w:type="dxa"/>
              <w:right w:w="100" w:type="dxa"/>
            </w:tcMar>
            <w:vAlign w:val="center"/>
          </w:tcPr>
          <w:p w14:paraId="6A9E01CD" w14:textId="77777777" w:rsidR="0026320E" w:rsidRDefault="0026320E" w:rsidP="00AF171E">
            <w:pPr>
              <w:jc w:val="center"/>
            </w:pPr>
            <w:r>
              <w:rPr>
                <w:b/>
                <w:color w:val="FFFFFF"/>
                <w:sz w:val="16"/>
              </w:rPr>
              <w:t>Item</w:t>
            </w:r>
          </w:p>
        </w:tc>
        <w:tc>
          <w:tcPr>
            <w:tcW w:w="5328" w:type="dxa"/>
            <w:shd w:val="clear" w:color="auto" w:fill="1D3155"/>
            <w:tcMar>
              <w:top w:w="80" w:type="dxa"/>
              <w:left w:w="100" w:type="dxa"/>
              <w:bottom w:w="80" w:type="dxa"/>
              <w:right w:w="100" w:type="dxa"/>
            </w:tcMar>
            <w:vAlign w:val="center"/>
          </w:tcPr>
          <w:p w14:paraId="4AB81680" w14:textId="77777777" w:rsidR="0026320E" w:rsidRDefault="0026320E" w:rsidP="00AF171E">
            <w:pPr>
              <w:jc w:val="center"/>
            </w:pPr>
            <w:r>
              <w:rPr>
                <w:b/>
                <w:color w:val="FFFFFF"/>
                <w:sz w:val="16"/>
              </w:rPr>
              <w:t>Tender Treatment</w:t>
            </w:r>
          </w:p>
        </w:tc>
      </w:tr>
      <w:tr w:rsidR="0026320E" w14:paraId="7EADF222" w14:textId="77777777" w:rsidTr="00AF171E">
        <w:trPr>
          <w:cantSplit/>
          <w:jc w:val="center"/>
        </w:trPr>
        <w:tc>
          <w:tcPr>
            <w:tcW w:w="936" w:type="dxa"/>
            <w:tcMar>
              <w:top w:w="80" w:type="dxa"/>
              <w:left w:w="100" w:type="dxa"/>
              <w:bottom w:w="80" w:type="dxa"/>
              <w:right w:w="100" w:type="dxa"/>
            </w:tcMar>
            <w:vAlign w:val="center"/>
          </w:tcPr>
          <w:p w14:paraId="3277D781" w14:textId="77777777" w:rsidR="0026320E" w:rsidRPr="00A60141" w:rsidRDefault="0026320E" w:rsidP="00AF171E">
            <w:pPr>
              <w:rPr>
                <w:color w:val="000000" w:themeColor="text1"/>
              </w:rPr>
            </w:pPr>
            <w:r w:rsidRPr="00A60141">
              <w:rPr>
                <w:color w:val="000000" w:themeColor="text1"/>
                <w:sz w:val="16"/>
              </w:rPr>
              <w:t>A-01</w:t>
            </w:r>
          </w:p>
        </w:tc>
        <w:tc>
          <w:tcPr>
            <w:tcW w:w="3672" w:type="dxa"/>
            <w:tcMar>
              <w:top w:w="80" w:type="dxa"/>
              <w:left w:w="100" w:type="dxa"/>
              <w:bottom w:w="80" w:type="dxa"/>
              <w:right w:w="100" w:type="dxa"/>
            </w:tcMar>
            <w:vAlign w:val="center"/>
          </w:tcPr>
          <w:p w14:paraId="3A934236" w14:textId="77777777" w:rsidR="0026320E" w:rsidRPr="00A60141" w:rsidRDefault="0026320E" w:rsidP="00AF171E">
            <w:pPr>
              <w:rPr>
                <w:color w:val="000000" w:themeColor="text1"/>
              </w:rPr>
            </w:pPr>
            <w:r w:rsidRPr="00A60141">
              <w:rPr>
                <w:color w:val="000000" w:themeColor="text1"/>
                <w:sz w:val="16"/>
              </w:rPr>
              <w:t>Major substrate repairs / screed replacement</w:t>
            </w:r>
          </w:p>
        </w:tc>
        <w:tc>
          <w:tcPr>
            <w:tcW w:w="5328" w:type="dxa"/>
            <w:tcMar>
              <w:top w:w="80" w:type="dxa"/>
              <w:left w:w="100" w:type="dxa"/>
              <w:bottom w:w="80" w:type="dxa"/>
              <w:right w:w="100" w:type="dxa"/>
            </w:tcMar>
            <w:vAlign w:val="center"/>
          </w:tcPr>
          <w:p w14:paraId="3E5FDCFF" w14:textId="77777777" w:rsidR="0026320E" w:rsidRPr="00A60141" w:rsidRDefault="0026320E" w:rsidP="00AF171E">
            <w:pPr>
              <w:rPr>
                <w:color w:val="000000" w:themeColor="text1"/>
              </w:rPr>
            </w:pPr>
            <w:r w:rsidRPr="00A60141">
              <w:rPr>
                <w:color w:val="000000" w:themeColor="text1"/>
                <w:sz w:val="16"/>
              </w:rPr>
              <w:t>State exclusion and provide separately priced schedule of rates.</w:t>
            </w:r>
          </w:p>
        </w:tc>
      </w:tr>
      <w:tr w:rsidR="0026320E" w14:paraId="36834B40" w14:textId="77777777" w:rsidTr="00AF171E">
        <w:trPr>
          <w:cantSplit/>
          <w:jc w:val="center"/>
        </w:trPr>
        <w:tc>
          <w:tcPr>
            <w:tcW w:w="936" w:type="dxa"/>
            <w:shd w:val="clear" w:color="auto" w:fill="F7F8FA"/>
            <w:tcMar>
              <w:top w:w="80" w:type="dxa"/>
              <w:left w:w="100" w:type="dxa"/>
              <w:bottom w:w="80" w:type="dxa"/>
              <w:right w:w="100" w:type="dxa"/>
            </w:tcMar>
            <w:vAlign w:val="center"/>
          </w:tcPr>
          <w:p w14:paraId="722EF7D6" w14:textId="77777777" w:rsidR="0026320E" w:rsidRPr="00A60141" w:rsidRDefault="0026320E" w:rsidP="00AF171E">
            <w:pPr>
              <w:rPr>
                <w:color w:val="000000" w:themeColor="text1"/>
              </w:rPr>
            </w:pPr>
            <w:r w:rsidRPr="00A60141">
              <w:rPr>
                <w:color w:val="000000" w:themeColor="text1"/>
                <w:sz w:val="16"/>
              </w:rPr>
              <w:t>A-02</w:t>
            </w:r>
          </w:p>
        </w:tc>
        <w:tc>
          <w:tcPr>
            <w:tcW w:w="3672" w:type="dxa"/>
            <w:shd w:val="clear" w:color="auto" w:fill="F7F8FA"/>
            <w:tcMar>
              <w:top w:w="80" w:type="dxa"/>
              <w:left w:w="100" w:type="dxa"/>
              <w:bottom w:w="80" w:type="dxa"/>
              <w:right w:w="100" w:type="dxa"/>
            </w:tcMar>
            <w:vAlign w:val="center"/>
          </w:tcPr>
          <w:p w14:paraId="0EE6C5C1" w14:textId="77777777" w:rsidR="0026320E" w:rsidRPr="00A60141" w:rsidRDefault="0026320E" w:rsidP="00AF171E">
            <w:pPr>
              <w:rPr>
                <w:color w:val="000000" w:themeColor="text1"/>
              </w:rPr>
            </w:pPr>
            <w:r w:rsidRPr="00A60141">
              <w:rPr>
                <w:color w:val="000000" w:themeColor="text1"/>
                <w:sz w:val="16"/>
              </w:rPr>
              <w:t>Moisture-suppression system</w:t>
            </w:r>
          </w:p>
        </w:tc>
        <w:tc>
          <w:tcPr>
            <w:tcW w:w="5328" w:type="dxa"/>
            <w:shd w:val="clear" w:color="auto" w:fill="F7F8FA"/>
            <w:tcMar>
              <w:top w:w="80" w:type="dxa"/>
              <w:left w:w="100" w:type="dxa"/>
              <w:bottom w:w="80" w:type="dxa"/>
              <w:right w:w="100" w:type="dxa"/>
            </w:tcMar>
            <w:vAlign w:val="center"/>
          </w:tcPr>
          <w:p w14:paraId="463D3E13" w14:textId="77777777" w:rsidR="0026320E" w:rsidRPr="00A60141" w:rsidRDefault="0026320E" w:rsidP="00AF171E">
            <w:pPr>
              <w:rPr>
                <w:color w:val="000000" w:themeColor="text1"/>
              </w:rPr>
            </w:pPr>
            <w:r w:rsidRPr="00A60141">
              <w:rPr>
                <w:color w:val="000000" w:themeColor="text1"/>
                <w:sz w:val="16"/>
              </w:rPr>
              <w:t>Separately price per m², subject to confirmed moisture results.</w:t>
            </w:r>
          </w:p>
        </w:tc>
      </w:tr>
      <w:tr w:rsidR="0026320E" w14:paraId="1939E009" w14:textId="77777777" w:rsidTr="00AF171E">
        <w:trPr>
          <w:cantSplit/>
          <w:jc w:val="center"/>
        </w:trPr>
        <w:tc>
          <w:tcPr>
            <w:tcW w:w="936" w:type="dxa"/>
            <w:tcMar>
              <w:top w:w="80" w:type="dxa"/>
              <w:left w:w="100" w:type="dxa"/>
              <w:bottom w:w="80" w:type="dxa"/>
              <w:right w:w="100" w:type="dxa"/>
            </w:tcMar>
            <w:vAlign w:val="center"/>
          </w:tcPr>
          <w:p w14:paraId="65EAA2C0" w14:textId="77777777" w:rsidR="0026320E" w:rsidRPr="00A60141" w:rsidRDefault="0026320E" w:rsidP="00AF171E">
            <w:pPr>
              <w:rPr>
                <w:color w:val="000000" w:themeColor="text1"/>
              </w:rPr>
            </w:pPr>
            <w:r w:rsidRPr="00A60141">
              <w:rPr>
                <w:color w:val="000000" w:themeColor="text1"/>
                <w:sz w:val="16"/>
              </w:rPr>
              <w:t>A-03</w:t>
            </w:r>
          </w:p>
        </w:tc>
        <w:tc>
          <w:tcPr>
            <w:tcW w:w="3672" w:type="dxa"/>
            <w:tcMar>
              <w:top w:w="80" w:type="dxa"/>
              <w:left w:w="100" w:type="dxa"/>
              <w:bottom w:w="80" w:type="dxa"/>
              <w:right w:w="100" w:type="dxa"/>
            </w:tcMar>
            <w:vAlign w:val="center"/>
          </w:tcPr>
          <w:p w14:paraId="75728B0B" w14:textId="77777777" w:rsidR="0026320E" w:rsidRPr="00A60141" w:rsidRDefault="0026320E" w:rsidP="00AF171E">
            <w:pPr>
              <w:rPr>
                <w:color w:val="000000" w:themeColor="text1"/>
              </w:rPr>
            </w:pPr>
            <w:r w:rsidRPr="00A60141">
              <w:rPr>
                <w:color w:val="000000" w:themeColor="text1"/>
                <w:sz w:val="16"/>
              </w:rPr>
              <w:t>Coved skirting / hygienic upstands</w:t>
            </w:r>
          </w:p>
        </w:tc>
        <w:tc>
          <w:tcPr>
            <w:tcW w:w="5328" w:type="dxa"/>
            <w:tcMar>
              <w:top w:w="80" w:type="dxa"/>
              <w:left w:w="100" w:type="dxa"/>
              <w:bottom w:w="80" w:type="dxa"/>
              <w:right w:w="100" w:type="dxa"/>
            </w:tcMar>
            <w:vAlign w:val="center"/>
          </w:tcPr>
          <w:p w14:paraId="464D2965" w14:textId="77777777" w:rsidR="0026320E" w:rsidRPr="00A60141" w:rsidRDefault="0026320E" w:rsidP="00AF171E">
            <w:pPr>
              <w:rPr>
                <w:color w:val="000000" w:themeColor="text1"/>
              </w:rPr>
            </w:pPr>
            <w:r w:rsidRPr="00A60141">
              <w:rPr>
                <w:color w:val="000000" w:themeColor="text1"/>
                <w:sz w:val="16"/>
              </w:rPr>
              <w:t>Price only where shown; otherwise provide optional rate per linear metre.</w:t>
            </w:r>
          </w:p>
        </w:tc>
      </w:tr>
      <w:tr w:rsidR="0026320E" w14:paraId="32C2535A" w14:textId="77777777" w:rsidTr="00AF171E">
        <w:trPr>
          <w:cantSplit/>
          <w:jc w:val="center"/>
        </w:trPr>
        <w:tc>
          <w:tcPr>
            <w:tcW w:w="936" w:type="dxa"/>
            <w:shd w:val="clear" w:color="auto" w:fill="F7F8FA"/>
            <w:tcMar>
              <w:top w:w="80" w:type="dxa"/>
              <w:left w:w="100" w:type="dxa"/>
              <w:bottom w:w="80" w:type="dxa"/>
              <w:right w:w="100" w:type="dxa"/>
            </w:tcMar>
            <w:vAlign w:val="center"/>
          </w:tcPr>
          <w:p w14:paraId="5C5472AA" w14:textId="77777777" w:rsidR="0026320E" w:rsidRPr="00A60141" w:rsidRDefault="0026320E" w:rsidP="00AF171E">
            <w:pPr>
              <w:rPr>
                <w:color w:val="000000" w:themeColor="text1"/>
              </w:rPr>
            </w:pPr>
            <w:r w:rsidRPr="00A60141">
              <w:rPr>
                <w:color w:val="000000" w:themeColor="text1"/>
                <w:sz w:val="16"/>
              </w:rPr>
              <w:t>A-04</w:t>
            </w:r>
          </w:p>
        </w:tc>
        <w:tc>
          <w:tcPr>
            <w:tcW w:w="3672" w:type="dxa"/>
            <w:shd w:val="clear" w:color="auto" w:fill="F7F8FA"/>
            <w:tcMar>
              <w:top w:w="80" w:type="dxa"/>
              <w:left w:w="100" w:type="dxa"/>
              <w:bottom w:w="80" w:type="dxa"/>
              <w:right w:w="100" w:type="dxa"/>
            </w:tcMar>
            <w:vAlign w:val="center"/>
          </w:tcPr>
          <w:p w14:paraId="2EBFC2D8" w14:textId="77777777" w:rsidR="0026320E" w:rsidRPr="00A60141" w:rsidRDefault="0026320E" w:rsidP="00AF171E">
            <w:pPr>
              <w:rPr>
                <w:color w:val="000000" w:themeColor="text1"/>
              </w:rPr>
            </w:pPr>
            <w:r w:rsidRPr="00A60141">
              <w:rPr>
                <w:color w:val="000000" w:themeColor="text1"/>
                <w:sz w:val="16"/>
              </w:rPr>
              <w:t>Flooring removal and disposal</w:t>
            </w:r>
          </w:p>
        </w:tc>
        <w:tc>
          <w:tcPr>
            <w:tcW w:w="5328" w:type="dxa"/>
            <w:shd w:val="clear" w:color="auto" w:fill="F7F8FA"/>
            <w:tcMar>
              <w:top w:w="80" w:type="dxa"/>
              <w:left w:w="100" w:type="dxa"/>
              <w:bottom w:w="80" w:type="dxa"/>
              <w:right w:w="100" w:type="dxa"/>
            </w:tcMar>
            <w:vAlign w:val="center"/>
          </w:tcPr>
          <w:p w14:paraId="0DA29F34" w14:textId="77777777" w:rsidR="0026320E" w:rsidRPr="00A60141" w:rsidRDefault="0026320E" w:rsidP="00AF171E">
            <w:pPr>
              <w:rPr>
                <w:color w:val="000000" w:themeColor="text1"/>
              </w:rPr>
            </w:pPr>
            <w:r w:rsidRPr="00A60141">
              <w:rPr>
                <w:color w:val="000000" w:themeColor="text1"/>
                <w:sz w:val="16"/>
              </w:rPr>
              <w:t>Confirm whether included; provide separate rates by finish type.</w:t>
            </w:r>
          </w:p>
        </w:tc>
      </w:tr>
      <w:tr w:rsidR="0026320E" w14:paraId="1AC26700" w14:textId="77777777" w:rsidTr="00A60141">
        <w:trPr>
          <w:cantSplit/>
          <w:trHeight w:val="24"/>
          <w:jc w:val="center"/>
        </w:trPr>
        <w:tc>
          <w:tcPr>
            <w:tcW w:w="936" w:type="dxa"/>
            <w:tcMar>
              <w:top w:w="80" w:type="dxa"/>
              <w:left w:w="100" w:type="dxa"/>
              <w:bottom w:w="80" w:type="dxa"/>
              <w:right w:w="100" w:type="dxa"/>
            </w:tcMar>
            <w:vAlign w:val="center"/>
          </w:tcPr>
          <w:p w14:paraId="640465C8" w14:textId="77777777" w:rsidR="0026320E" w:rsidRPr="00A60141" w:rsidRDefault="0026320E" w:rsidP="00AF171E">
            <w:pPr>
              <w:rPr>
                <w:color w:val="000000" w:themeColor="text1"/>
              </w:rPr>
            </w:pPr>
            <w:r w:rsidRPr="00A60141">
              <w:rPr>
                <w:color w:val="000000" w:themeColor="text1"/>
                <w:sz w:val="16"/>
              </w:rPr>
              <w:t>A-05</w:t>
            </w:r>
          </w:p>
        </w:tc>
        <w:tc>
          <w:tcPr>
            <w:tcW w:w="3672" w:type="dxa"/>
            <w:tcMar>
              <w:top w:w="80" w:type="dxa"/>
              <w:left w:w="100" w:type="dxa"/>
              <w:bottom w:w="80" w:type="dxa"/>
              <w:right w:w="100" w:type="dxa"/>
            </w:tcMar>
            <w:vAlign w:val="center"/>
          </w:tcPr>
          <w:p w14:paraId="17C18B71" w14:textId="77777777" w:rsidR="0026320E" w:rsidRPr="00A60141" w:rsidRDefault="0026320E" w:rsidP="00AF171E">
            <w:pPr>
              <w:rPr>
                <w:color w:val="000000" w:themeColor="text1"/>
              </w:rPr>
            </w:pPr>
            <w:r w:rsidRPr="00A60141">
              <w:rPr>
                <w:color w:val="000000" w:themeColor="text1"/>
                <w:sz w:val="16"/>
              </w:rPr>
              <w:t>Out-of-hours working / phased remobilisation</w:t>
            </w:r>
          </w:p>
        </w:tc>
        <w:tc>
          <w:tcPr>
            <w:tcW w:w="5328" w:type="dxa"/>
            <w:tcMar>
              <w:top w:w="80" w:type="dxa"/>
              <w:left w:w="100" w:type="dxa"/>
              <w:bottom w:w="80" w:type="dxa"/>
              <w:right w:w="100" w:type="dxa"/>
            </w:tcMar>
            <w:vAlign w:val="center"/>
          </w:tcPr>
          <w:p w14:paraId="770F2319" w14:textId="77777777" w:rsidR="0026320E" w:rsidRPr="00A60141" w:rsidRDefault="0026320E" w:rsidP="00AF171E">
            <w:pPr>
              <w:rPr>
                <w:color w:val="000000" w:themeColor="text1"/>
              </w:rPr>
            </w:pPr>
            <w:r w:rsidRPr="00A60141">
              <w:rPr>
                <w:color w:val="000000" w:themeColor="text1"/>
                <w:sz w:val="16"/>
              </w:rPr>
              <w:t>Identify separately if required by programme.</w:t>
            </w:r>
          </w:p>
        </w:tc>
      </w:tr>
      <w:tr w:rsidR="0026320E" w14:paraId="376EF039" w14:textId="77777777" w:rsidTr="00AF171E">
        <w:trPr>
          <w:cantSplit/>
          <w:jc w:val="center"/>
        </w:trPr>
        <w:tc>
          <w:tcPr>
            <w:tcW w:w="936" w:type="dxa"/>
            <w:shd w:val="clear" w:color="auto" w:fill="F7F8FA"/>
            <w:tcMar>
              <w:top w:w="80" w:type="dxa"/>
              <w:left w:w="100" w:type="dxa"/>
              <w:bottom w:w="80" w:type="dxa"/>
              <w:right w:w="100" w:type="dxa"/>
            </w:tcMar>
            <w:vAlign w:val="center"/>
          </w:tcPr>
          <w:p w14:paraId="2EF63AA6" w14:textId="77777777" w:rsidR="0026320E" w:rsidRPr="00A60141" w:rsidRDefault="0026320E" w:rsidP="00AF171E">
            <w:pPr>
              <w:rPr>
                <w:color w:val="000000" w:themeColor="text1"/>
              </w:rPr>
            </w:pPr>
            <w:r w:rsidRPr="00A60141">
              <w:rPr>
                <w:color w:val="000000" w:themeColor="text1"/>
                <w:sz w:val="16"/>
              </w:rPr>
              <w:t>A-06</w:t>
            </w:r>
          </w:p>
        </w:tc>
        <w:tc>
          <w:tcPr>
            <w:tcW w:w="3672" w:type="dxa"/>
            <w:shd w:val="clear" w:color="auto" w:fill="F7F8FA"/>
            <w:tcMar>
              <w:top w:w="80" w:type="dxa"/>
              <w:left w:w="100" w:type="dxa"/>
              <w:bottom w:w="80" w:type="dxa"/>
              <w:right w:w="100" w:type="dxa"/>
            </w:tcMar>
            <w:vAlign w:val="center"/>
          </w:tcPr>
          <w:p w14:paraId="3734CF5E" w14:textId="77777777" w:rsidR="0026320E" w:rsidRPr="00A60141" w:rsidRDefault="0026320E" w:rsidP="00AF171E">
            <w:pPr>
              <w:rPr>
                <w:color w:val="000000" w:themeColor="text1"/>
              </w:rPr>
            </w:pPr>
            <w:r w:rsidRPr="00A60141">
              <w:rPr>
                <w:color w:val="000000" w:themeColor="text1"/>
                <w:sz w:val="16"/>
              </w:rPr>
              <w:t>Provisional sums</w:t>
            </w:r>
          </w:p>
        </w:tc>
        <w:tc>
          <w:tcPr>
            <w:tcW w:w="5328" w:type="dxa"/>
            <w:shd w:val="clear" w:color="auto" w:fill="F7F8FA"/>
            <w:tcMar>
              <w:top w:w="80" w:type="dxa"/>
              <w:left w:w="100" w:type="dxa"/>
              <w:bottom w:w="80" w:type="dxa"/>
              <w:right w:w="100" w:type="dxa"/>
            </w:tcMar>
            <w:vAlign w:val="center"/>
          </w:tcPr>
          <w:p w14:paraId="0004138E" w14:textId="77777777" w:rsidR="0026320E" w:rsidRPr="00A60141" w:rsidRDefault="0026320E" w:rsidP="00AF171E">
            <w:pPr>
              <w:rPr>
                <w:color w:val="000000" w:themeColor="text1"/>
              </w:rPr>
            </w:pPr>
            <w:r w:rsidRPr="00A60141">
              <w:rPr>
                <w:color w:val="000000" w:themeColor="text1"/>
                <w:sz w:val="16"/>
              </w:rPr>
              <w:t>None confirmed; do not insert unapproved provisional sums.</w:t>
            </w:r>
          </w:p>
        </w:tc>
      </w:tr>
    </w:tbl>
    <w:p w14:paraId="1A51B69B" w14:textId="77777777" w:rsidR="00F13F2B" w:rsidRDefault="00F13F2B" w:rsidP="006D2132">
      <w:pPr>
        <w:spacing w:before="240"/>
      </w:pPr>
    </w:p>
    <w:p w14:paraId="44A0C422" w14:textId="77777777" w:rsidR="00F13F2B" w:rsidRDefault="00AF750E" w:rsidP="006D2132">
      <w:pPr>
        <w:spacing w:before="240"/>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0DCFD934"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6691376C" w14:textId="77777777" w:rsidR="00F13F2B" w:rsidRDefault="00AF750E" w:rsidP="006D2132">
            <w:pPr>
              <w:spacing w:before="240"/>
              <w:jc w:val="center"/>
            </w:pPr>
            <w:r>
              <w:rPr>
                <w:b/>
                <w:bCs/>
                <w:color w:val="C8972B"/>
                <w:sz w:val="28"/>
                <w:szCs w:val="28"/>
              </w:rPr>
              <w:lastRenderedPageBreak/>
              <w:t>07</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6C0819BA" w14:textId="77777777" w:rsidR="00F13F2B" w:rsidRDefault="12EF1290" w:rsidP="006D2132">
            <w:pPr>
              <w:pStyle w:val="Heading1"/>
              <w:spacing w:before="240" w:after="0"/>
            </w:pPr>
            <w:bookmarkStart w:id="25" w:name="_Toc1706891010"/>
            <w:r>
              <w:t>INTERFACES &amp; COORDINATION</w:t>
            </w:r>
            <w:bookmarkEnd w:id="25"/>
          </w:p>
        </w:tc>
      </w:tr>
    </w:tbl>
    <w:p w14:paraId="04915D86" w14:textId="11F70C9E" w:rsidR="00A60141" w:rsidRDefault="12EF1290" w:rsidP="00A60141">
      <w:pPr>
        <w:pStyle w:val="Heading2"/>
        <w:spacing w:before="240" w:after="0"/>
      </w:pPr>
      <w:bookmarkStart w:id="26" w:name="_Toc656971493"/>
      <w:r>
        <w:t xml:space="preserve">7.1  </w:t>
      </w:r>
      <w:r w:rsidR="53284C92">
        <w:t>Key Interfaces</w:t>
      </w:r>
      <w:bookmarkEnd w:id="26"/>
    </w:p>
    <w:p w14:paraId="52DB13A1" w14:textId="77777777" w:rsidR="00A60141" w:rsidRDefault="00A60141" w:rsidP="00A60141">
      <w:pPr>
        <w:pStyle w:val="Heading2"/>
        <w:spacing w:before="240" w:after="0"/>
      </w:pPr>
    </w:p>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2232"/>
        <w:gridCol w:w="7704"/>
      </w:tblGrid>
      <w:tr w:rsidR="00A60141" w14:paraId="4E876D13" w14:textId="77777777" w:rsidTr="00AF171E">
        <w:trPr>
          <w:cantSplit/>
          <w:jc w:val="center"/>
        </w:trPr>
        <w:tc>
          <w:tcPr>
            <w:tcW w:w="2232" w:type="dxa"/>
            <w:shd w:val="clear" w:color="auto" w:fill="1D3155"/>
            <w:tcMar>
              <w:top w:w="80" w:type="dxa"/>
              <w:left w:w="100" w:type="dxa"/>
              <w:bottom w:w="80" w:type="dxa"/>
              <w:right w:w="100" w:type="dxa"/>
            </w:tcMar>
            <w:vAlign w:val="center"/>
          </w:tcPr>
          <w:p w14:paraId="53F62DE8" w14:textId="77777777" w:rsidR="00A60141" w:rsidRDefault="00A60141" w:rsidP="00AF171E">
            <w:pPr>
              <w:jc w:val="center"/>
            </w:pPr>
            <w:r>
              <w:rPr>
                <w:b/>
                <w:color w:val="FFFFFF"/>
                <w:sz w:val="16"/>
              </w:rPr>
              <w:t>Interface</w:t>
            </w:r>
          </w:p>
        </w:tc>
        <w:tc>
          <w:tcPr>
            <w:tcW w:w="7704" w:type="dxa"/>
            <w:shd w:val="clear" w:color="auto" w:fill="1D3155"/>
            <w:tcMar>
              <w:top w:w="80" w:type="dxa"/>
              <w:left w:w="100" w:type="dxa"/>
              <w:bottom w:w="80" w:type="dxa"/>
              <w:right w:w="100" w:type="dxa"/>
            </w:tcMar>
            <w:vAlign w:val="center"/>
          </w:tcPr>
          <w:p w14:paraId="264C0C7A" w14:textId="77777777" w:rsidR="00A60141" w:rsidRDefault="00A60141" w:rsidP="00AF171E">
            <w:pPr>
              <w:jc w:val="center"/>
            </w:pPr>
            <w:r>
              <w:rPr>
                <w:b/>
                <w:color w:val="FFFFFF"/>
                <w:sz w:val="16"/>
              </w:rPr>
              <w:t>Flooring Contractor Responsibility</w:t>
            </w:r>
          </w:p>
        </w:tc>
      </w:tr>
      <w:tr w:rsidR="00A60141" w14:paraId="31364C2C" w14:textId="77777777" w:rsidTr="00AF171E">
        <w:trPr>
          <w:cantSplit/>
          <w:jc w:val="center"/>
        </w:trPr>
        <w:tc>
          <w:tcPr>
            <w:tcW w:w="2232" w:type="dxa"/>
            <w:tcMar>
              <w:top w:w="80" w:type="dxa"/>
              <w:left w:w="100" w:type="dxa"/>
              <w:bottom w:w="80" w:type="dxa"/>
              <w:right w:w="100" w:type="dxa"/>
            </w:tcMar>
            <w:vAlign w:val="center"/>
          </w:tcPr>
          <w:p w14:paraId="3C705A0E" w14:textId="77777777" w:rsidR="00A60141" w:rsidRPr="00A60141" w:rsidRDefault="00A60141" w:rsidP="00AF171E">
            <w:pPr>
              <w:rPr>
                <w:color w:val="000000" w:themeColor="text1"/>
              </w:rPr>
            </w:pPr>
            <w:r w:rsidRPr="00A60141">
              <w:rPr>
                <w:color w:val="000000" w:themeColor="text1"/>
                <w:sz w:val="16"/>
              </w:rPr>
              <w:t>Screeding / substrate contractor</w:t>
            </w:r>
          </w:p>
        </w:tc>
        <w:tc>
          <w:tcPr>
            <w:tcW w:w="7704" w:type="dxa"/>
            <w:tcMar>
              <w:top w:w="80" w:type="dxa"/>
              <w:left w:w="100" w:type="dxa"/>
              <w:bottom w:w="80" w:type="dxa"/>
              <w:right w:w="100" w:type="dxa"/>
            </w:tcMar>
            <w:vAlign w:val="center"/>
          </w:tcPr>
          <w:p w14:paraId="3D3B90FF" w14:textId="77777777" w:rsidR="00A60141" w:rsidRPr="00A60141" w:rsidRDefault="00A60141" w:rsidP="00AF171E">
            <w:pPr>
              <w:rPr>
                <w:color w:val="000000" w:themeColor="text1"/>
              </w:rPr>
            </w:pPr>
            <w:r w:rsidRPr="00A60141">
              <w:rPr>
                <w:color w:val="000000" w:themeColor="text1"/>
                <w:sz w:val="16"/>
              </w:rPr>
              <w:t>Agree tolerances, curing, moisture condition, joints and remedial responsibilities before acceptance.</w:t>
            </w:r>
          </w:p>
        </w:tc>
      </w:tr>
      <w:tr w:rsidR="00A60141" w14:paraId="06618709" w14:textId="77777777" w:rsidTr="00AF171E">
        <w:trPr>
          <w:cantSplit/>
          <w:jc w:val="center"/>
        </w:trPr>
        <w:tc>
          <w:tcPr>
            <w:tcW w:w="2232" w:type="dxa"/>
            <w:shd w:val="clear" w:color="auto" w:fill="F7F8FA"/>
            <w:tcMar>
              <w:top w:w="80" w:type="dxa"/>
              <w:left w:w="100" w:type="dxa"/>
              <w:bottom w:w="80" w:type="dxa"/>
              <w:right w:w="100" w:type="dxa"/>
            </w:tcMar>
            <w:vAlign w:val="center"/>
          </w:tcPr>
          <w:p w14:paraId="0B14FD0B" w14:textId="77777777" w:rsidR="00A60141" w:rsidRPr="00A60141" w:rsidRDefault="00A60141" w:rsidP="00AF171E">
            <w:pPr>
              <w:rPr>
                <w:color w:val="000000" w:themeColor="text1"/>
              </w:rPr>
            </w:pPr>
            <w:r w:rsidRPr="00A60141">
              <w:rPr>
                <w:color w:val="000000" w:themeColor="text1"/>
                <w:sz w:val="16"/>
              </w:rPr>
              <w:t>UFH / mechanical contractor</w:t>
            </w:r>
          </w:p>
        </w:tc>
        <w:tc>
          <w:tcPr>
            <w:tcW w:w="7704" w:type="dxa"/>
            <w:shd w:val="clear" w:color="auto" w:fill="F7F8FA"/>
            <w:tcMar>
              <w:top w:w="80" w:type="dxa"/>
              <w:left w:w="100" w:type="dxa"/>
              <w:bottom w:w="80" w:type="dxa"/>
              <w:right w:w="100" w:type="dxa"/>
            </w:tcMar>
            <w:vAlign w:val="center"/>
          </w:tcPr>
          <w:p w14:paraId="3F3C464B" w14:textId="77777777" w:rsidR="00A60141" w:rsidRPr="00A60141" w:rsidRDefault="00A60141" w:rsidP="00AF171E">
            <w:pPr>
              <w:rPr>
                <w:color w:val="000000" w:themeColor="text1"/>
              </w:rPr>
            </w:pPr>
            <w:r w:rsidRPr="00A60141">
              <w:rPr>
                <w:color w:val="000000" w:themeColor="text1"/>
                <w:sz w:val="16"/>
              </w:rPr>
              <w:t>Obtain commissioning status and heating protocol; use compatible products and observe temperature limits.</w:t>
            </w:r>
          </w:p>
        </w:tc>
      </w:tr>
      <w:tr w:rsidR="00A60141" w14:paraId="34F02A4E" w14:textId="77777777" w:rsidTr="00AF171E">
        <w:trPr>
          <w:cantSplit/>
          <w:jc w:val="center"/>
        </w:trPr>
        <w:tc>
          <w:tcPr>
            <w:tcW w:w="2232" w:type="dxa"/>
            <w:tcMar>
              <w:top w:w="80" w:type="dxa"/>
              <w:left w:w="100" w:type="dxa"/>
              <w:bottom w:w="80" w:type="dxa"/>
              <w:right w:w="100" w:type="dxa"/>
            </w:tcMar>
            <w:vAlign w:val="center"/>
          </w:tcPr>
          <w:p w14:paraId="66862B4D" w14:textId="77777777" w:rsidR="00A60141" w:rsidRPr="00A60141" w:rsidRDefault="00A60141" w:rsidP="00AF171E">
            <w:pPr>
              <w:rPr>
                <w:color w:val="000000" w:themeColor="text1"/>
              </w:rPr>
            </w:pPr>
            <w:r w:rsidRPr="00A60141">
              <w:rPr>
                <w:color w:val="000000" w:themeColor="text1"/>
                <w:sz w:val="16"/>
              </w:rPr>
              <w:t>Door / joinery contractor</w:t>
            </w:r>
          </w:p>
        </w:tc>
        <w:tc>
          <w:tcPr>
            <w:tcW w:w="7704" w:type="dxa"/>
            <w:tcMar>
              <w:top w:w="80" w:type="dxa"/>
              <w:left w:w="100" w:type="dxa"/>
              <w:bottom w:w="80" w:type="dxa"/>
              <w:right w:w="100" w:type="dxa"/>
            </w:tcMar>
            <w:vAlign w:val="center"/>
          </w:tcPr>
          <w:p w14:paraId="44380A4E" w14:textId="77777777" w:rsidR="00A60141" w:rsidRPr="00A60141" w:rsidRDefault="00A60141" w:rsidP="00AF171E">
            <w:pPr>
              <w:rPr>
                <w:color w:val="000000" w:themeColor="text1"/>
              </w:rPr>
            </w:pPr>
            <w:r w:rsidRPr="00A60141">
              <w:rPr>
                <w:color w:val="000000" w:themeColor="text1"/>
                <w:sz w:val="16"/>
              </w:rPr>
              <w:t>Coordinate clearances, thresholds, door swings, frames and finished floor levels.</w:t>
            </w:r>
          </w:p>
        </w:tc>
      </w:tr>
      <w:tr w:rsidR="00A60141" w14:paraId="34046B69" w14:textId="77777777" w:rsidTr="00AF171E">
        <w:trPr>
          <w:cantSplit/>
          <w:jc w:val="center"/>
        </w:trPr>
        <w:tc>
          <w:tcPr>
            <w:tcW w:w="2232" w:type="dxa"/>
            <w:shd w:val="clear" w:color="auto" w:fill="F7F8FA"/>
            <w:tcMar>
              <w:top w:w="80" w:type="dxa"/>
              <w:left w:w="100" w:type="dxa"/>
              <w:bottom w:w="80" w:type="dxa"/>
              <w:right w:w="100" w:type="dxa"/>
            </w:tcMar>
            <w:vAlign w:val="center"/>
          </w:tcPr>
          <w:p w14:paraId="7C93AF40" w14:textId="77777777" w:rsidR="00A60141" w:rsidRPr="00A60141" w:rsidRDefault="00A60141" w:rsidP="00AF171E">
            <w:pPr>
              <w:rPr>
                <w:color w:val="000000" w:themeColor="text1"/>
              </w:rPr>
            </w:pPr>
            <w:r w:rsidRPr="00A60141">
              <w:rPr>
                <w:color w:val="000000" w:themeColor="text1"/>
                <w:sz w:val="16"/>
              </w:rPr>
              <w:t>Tiling / sanitary contractor</w:t>
            </w:r>
          </w:p>
        </w:tc>
        <w:tc>
          <w:tcPr>
            <w:tcW w:w="7704" w:type="dxa"/>
            <w:shd w:val="clear" w:color="auto" w:fill="F7F8FA"/>
            <w:tcMar>
              <w:top w:w="80" w:type="dxa"/>
              <w:left w:w="100" w:type="dxa"/>
              <w:bottom w:w="80" w:type="dxa"/>
              <w:right w:w="100" w:type="dxa"/>
            </w:tcMar>
            <w:vAlign w:val="center"/>
          </w:tcPr>
          <w:p w14:paraId="48B71DF0" w14:textId="77777777" w:rsidR="00A60141" w:rsidRPr="00A60141" w:rsidRDefault="00A60141" w:rsidP="00AF171E">
            <w:pPr>
              <w:rPr>
                <w:color w:val="000000" w:themeColor="text1"/>
              </w:rPr>
            </w:pPr>
            <w:r w:rsidRPr="00A60141">
              <w:rPr>
                <w:color w:val="000000" w:themeColor="text1"/>
                <w:sz w:val="16"/>
              </w:rPr>
              <w:t>Coordinate floor drains, falls, waterproofing terminations and sealant junctions.</w:t>
            </w:r>
          </w:p>
        </w:tc>
      </w:tr>
      <w:tr w:rsidR="00A60141" w14:paraId="458624C7" w14:textId="77777777" w:rsidTr="00AF171E">
        <w:trPr>
          <w:cantSplit/>
          <w:jc w:val="center"/>
        </w:trPr>
        <w:tc>
          <w:tcPr>
            <w:tcW w:w="2232" w:type="dxa"/>
            <w:tcMar>
              <w:top w:w="80" w:type="dxa"/>
              <w:left w:w="100" w:type="dxa"/>
              <w:bottom w:w="80" w:type="dxa"/>
              <w:right w:w="100" w:type="dxa"/>
            </w:tcMar>
            <w:vAlign w:val="center"/>
          </w:tcPr>
          <w:p w14:paraId="28997237" w14:textId="77777777" w:rsidR="00A60141" w:rsidRPr="00A60141" w:rsidRDefault="00A60141" w:rsidP="00AF171E">
            <w:pPr>
              <w:rPr>
                <w:color w:val="000000" w:themeColor="text1"/>
              </w:rPr>
            </w:pPr>
            <w:r w:rsidRPr="00A60141">
              <w:rPr>
                <w:color w:val="000000" w:themeColor="text1"/>
                <w:sz w:val="16"/>
              </w:rPr>
              <w:t>Electrical contractor</w:t>
            </w:r>
          </w:p>
        </w:tc>
        <w:tc>
          <w:tcPr>
            <w:tcW w:w="7704" w:type="dxa"/>
            <w:tcMar>
              <w:top w:w="80" w:type="dxa"/>
              <w:left w:w="100" w:type="dxa"/>
              <w:bottom w:w="80" w:type="dxa"/>
              <w:right w:w="100" w:type="dxa"/>
            </w:tcMar>
            <w:vAlign w:val="center"/>
          </w:tcPr>
          <w:p w14:paraId="21BF5E02" w14:textId="77777777" w:rsidR="00A60141" w:rsidRPr="00A60141" w:rsidRDefault="00A60141" w:rsidP="00AF171E">
            <w:pPr>
              <w:rPr>
                <w:color w:val="000000" w:themeColor="text1"/>
              </w:rPr>
            </w:pPr>
            <w:r w:rsidRPr="00A60141">
              <w:rPr>
                <w:color w:val="000000" w:themeColor="text1"/>
                <w:sz w:val="16"/>
              </w:rPr>
              <w:t>Coordinate floor outlets and avoid covering access panels or service points.</w:t>
            </w:r>
          </w:p>
        </w:tc>
      </w:tr>
      <w:tr w:rsidR="00A60141" w14:paraId="2DD6A6C4" w14:textId="77777777" w:rsidTr="00AF171E">
        <w:trPr>
          <w:cantSplit/>
          <w:jc w:val="center"/>
        </w:trPr>
        <w:tc>
          <w:tcPr>
            <w:tcW w:w="2232" w:type="dxa"/>
            <w:shd w:val="clear" w:color="auto" w:fill="F7F8FA"/>
            <w:tcMar>
              <w:top w:w="80" w:type="dxa"/>
              <w:left w:w="100" w:type="dxa"/>
              <w:bottom w:w="80" w:type="dxa"/>
              <w:right w:w="100" w:type="dxa"/>
            </w:tcMar>
            <w:vAlign w:val="center"/>
          </w:tcPr>
          <w:p w14:paraId="463DCD05" w14:textId="77777777" w:rsidR="00A60141" w:rsidRPr="00A60141" w:rsidRDefault="00A60141" w:rsidP="00AF171E">
            <w:pPr>
              <w:rPr>
                <w:color w:val="000000" w:themeColor="text1"/>
              </w:rPr>
            </w:pPr>
            <w:r w:rsidRPr="00A60141">
              <w:rPr>
                <w:color w:val="000000" w:themeColor="text1"/>
                <w:sz w:val="16"/>
              </w:rPr>
              <w:t>Decorator / fit-out trades</w:t>
            </w:r>
          </w:p>
        </w:tc>
        <w:tc>
          <w:tcPr>
            <w:tcW w:w="7704" w:type="dxa"/>
            <w:shd w:val="clear" w:color="auto" w:fill="F7F8FA"/>
            <w:tcMar>
              <w:top w:w="80" w:type="dxa"/>
              <w:left w:w="100" w:type="dxa"/>
              <w:bottom w:w="80" w:type="dxa"/>
              <w:right w:w="100" w:type="dxa"/>
            </w:tcMar>
            <w:vAlign w:val="center"/>
          </w:tcPr>
          <w:p w14:paraId="4BEF13C7" w14:textId="77777777" w:rsidR="00A60141" w:rsidRPr="00A60141" w:rsidRDefault="00A60141" w:rsidP="00AF171E">
            <w:pPr>
              <w:rPr>
                <w:color w:val="000000" w:themeColor="text1"/>
              </w:rPr>
            </w:pPr>
            <w:r w:rsidRPr="00A60141">
              <w:rPr>
                <w:color w:val="000000" w:themeColor="text1"/>
                <w:sz w:val="16"/>
              </w:rPr>
              <w:t>Agree installation sequence and protection of completed finishes.</w:t>
            </w:r>
          </w:p>
        </w:tc>
      </w:tr>
      <w:tr w:rsidR="00A60141" w14:paraId="1B70C064" w14:textId="77777777" w:rsidTr="00AF171E">
        <w:trPr>
          <w:cantSplit/>
          <w:jc w:val="center"/>
        </w:trPr>
        <w:tc>
          <w:tcPr>
            <w:tcW w:w="2232" w:type="dxa"/>
            <w:tcMar>
              <w:top w:w="80" w:type="dxa"/>
              <w:left w:w="100" w:type="dxa"/>
              <w:bottom w:w="80" w:type="dxa"/>
              <w:right w:w="100" w:type="dxa"/>
            </w:tcMar>
            <w:vAlign w:val="center"/>
          </w:tcPr>
          <w:p w14:paraId="1EC86F24" w14:textId="77777777" w:rsidR="00A60141" w:rsidRPr="00A60141" w:rsidRDefault="00A60141" w:rsidP="00AF171E">
            <w:pPr>
              <w:rPr>
                <w:color w:val="000000" w:themeColor="text1"/>
              </w:rPr>
            </w:pPr>
            <w:r w:rsidRPr="00A60141">
              <w:rPr>
                <w:color w:val="000000" w:themeColor="text1"/>
                <w:sz w:val="16"/>
              </w:rPr>
              <w:t>Main Contractor</w:t>
            </w:r>
          </w:p>
        </w:tc>
        <w:tc>
          <w:tcPr>
            <w:tcW w:w="7704" w:type="dxa"/>
            <w:tcMar>
              <w:top w:w="80" w:type="dxa"/>
              <w:left w:w="100" w:type="dxa"/>
              <w:bottom w:w="80" w:type="dxa"/>
              <w:right w:w="100" w:type="dxa"/>
            </w:tcMar>
            <w:vAlign w:val="center"/>
          </w:tcPr>
          <w:p w14:paraId="0A5C8BED" w14:textId="77777777" w:rsidR="00A60141" w:rsidRPr="00A60141" w:rsidRDefault="00A60141" w:rsidP="00AF171E">
            <w:pPr>
              <w:rPr>
                <w:color w:val="000000" w:themeColor="text1"/>
              </w:rPr>
            </w:pPr>
            <w:r w:rsidRPr="00A60141">
              <w:rPr>
                <w:color w:val="000000" w:themeColor="text1"/>
                <w:sz w:val="16"/>
              </w:rPr>
              <w:t>Confirm work areas, logistics, storage, access, samples, setting-out and inspection hold points.</w:t>
            </w:r>
          </w:p>
        </w:tc>
      </w:tr>
    </w:tbl>
    <w:p w14:paraId="695DF112" w14:textId="77777777" w:rsidR="00A60141" w:rsidRDefault="00A60141" w:rsidP="00A60141">
      <w:pPr>
        <w:spacing w:before="240"/>
      </w:pPr>
    </w:p>
    <w:p w14:paraId="0A23F7B4" w14:textId="1F83C566" w:rsidR="00F13F2B" w:rsidRPr="00EC3A3F" w:rsidRDefault="12EF1290" w:rsidP="006D2132">
      <w:pPr>
        <w:pStyle w:val="Heading2"/>
        <w:spacing w:before="240" w:after="0"/>
      </w:pPr>
      <w:bookmarkStart w:id="27" w:name="_Toc379492348"/>
      <w:r>
        <w:t xml:space="preserve">7.2  </w:t>
      </w:r>
      <w:r w:rsidR="1314D06B">
        <w:t>Setting Out and Tolerances</w:t>
      </w:r>
      <w:bookmarkEnd w:id="27"/>
    </w:p>
    <w:p w14:paraId="1BAEBDCA" w14:textId="5B355E82" w:rsidR="00F13F2B" w:rsidRDefault="00AF750E" w:rsidP="009C4C75">
      <w:pPr>
        <w:spacing w:before="240"/>
      </w:pPr>
      <w:r>
        <w:t>The</w:t>
      </w:r>
      <w:r w:rsidR="009C4C75">
        <w:t xml:space="preserve"> subcontractor shall take site dimensions and set out all finishes before procurement. Conflicts between measured dimensions, finish layouts, mat recesses, thresholds and drawings shall be raised before work proceeds. Finished junctions shall be flush or formed with an approved accessible transition.</w:t>
      </w: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024832B1"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19B3A070" w14:textId="77777777" w:rsidR="00F13F2B" w:rsidRDefault="00AF750E" w:rsidP="006D2132">
            <w:pPr>
              <w:spacing w:before="240"/>
              <w:jc w:val="center"/>
            </w:pPr>
            <w:r>
              <w:rPr>
                <w:b/>
                <w:bCs/>
                <w:color w:val="C8972B"/>
                <w:sz w:val="28"/>
                <w:szCs w:val="28"/>
              </w:rPr>
              <w:lastRenderedPageBreak/>
              <w:t>08</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1B1EA90E" w14:textId="77777777" w:rsidR="00F13F2B" w:rsidRDefault="12EF1290" w:rsidP="006D2132">
            <w:pPr>
              <w:pStyle w:val="Heading1"/>
              <w:spacing w:before="240" w:after="0"/>
            </w:pPr>
            <w:bookmarkStart w:id="28" w:name="_Toc807173497"/>
            <w:r>
              <w:t>QUALITY CONTROL</w:t>
            </w:r>
            <w:bookmarkEnd w:id="28"/>
          </w:p>
        </w:tc>
      </w:tr>
    </w:tbl>
    <w:p w14:paraId="2DAAFB4D" w14:textId="77777777" w:rsidR="00F13F2B" w:rsidRPr="00EC3A3F" w:rsidRDefault="12EF1290" w:rsidP="006D2132">
      <w:pPr>
        <w:pStyle w:val="Heading2"/>
        <w:spacing w:before="240" w:after="0"/>
      </w:pPr>
      <w:bookmarkStart w:id="29" w:name="_Toc1950158370"/>
      <w:r>
        <w:t>8.1  Pre-Installation Submissions</w:t>
      </w:r>
      <w:bookmarkEnd w:id="29"/>
    </w:p>
    <w:p w14:paraId="13777D76" w14:textId="77777777" w:rsidR="00F13F2B" w:rsidRDefault="00AF750E" w:rsidP="006D2132">
      <w:pPr>
        <w:spacing w:before="240"/>
      </w:pPr>
      <w:r>
        <w:t>No works shall commence until the following documents have been submitted to and approved in writing by Meridian Construction &amp; Refurbishment Ltd:</w:t>
      </w:r>
    </w:p>
    <w:p w14:paraId="542747DD" w14:textId="77777777" w:rsidR="001900E2" w:rsidRDefault="001900E2" w:rsidP="001900E2">
      <w:pPr>
        <w:pStyle w:val="ListParagraph"/>
        <w:numPr>
          <w:ilvl w:val="0"/>
          <w:numId w:val="2"/>
        </w:numPr>
        <w:spacing w:before="240"/>
      </w:pPr>
      <w:r>
        <w:t>Product data sheets, samples, colours, patterns and finish boards for every floor type.</w:t>
      </w:r>
    </w:p>
    <w:p w14:paraId="01FCC0BB" w14:textId="77777777" w:rsidR="001900E2" w:rsidRDefault="001900E2" w:rsidP="001900E2">
      <w:pPr>
        <w:pStyle w:val="ListParagraph"/>
        <w:numPr>
          <w:ilvl w:val="0"/>
          <w:numId w:val="2"/>
        </w:numPr>
        <w:spacing w:before="240"/>
      </w:pPr>
      <w:r>
        <w:t>Technical data for adhesives, primers, membranes, levelling compounds, grouts, sealants, matting frames and threshold profiles.</w:t>
      </w:r>
    </w:p>
    <w:p w14:paraId="587A786F" w14:textId="77777777" w:rsidR="001900E2" w:rsidRDefault="001900E2" w:rsidP="001900E2">
      <w:pPr>
        <w:pStyle w:val="ListParagraph"/>
        <w:numPr>
          <w:ilvl w:val="0"/>
          <w:numId w:val="2"/>
        </w:numPr>
        <w:spacing w:before="240"/>
      </w:pPr>
      <w:r>
        <w:t>Installation drawings / setting-out plans including seams, tile joints, carpet direction, entrance mat zones, transitions and movement joints.</w:t>
      </w:r>
    </w:p>
    <w:p w14:paraId="6D6B247F" w14:textId="77777777" w:rsidR="001900E2" w:rsidRDefault="001900E2" w:rsidP="001900E2">
      <w:pPr>
        <w:pStyle w:val="ListParagraph"/>
        <w:numPr>
          <w:ilvl w:val="0"/>
          <w:numId w:val="2"/>
        </w:numPr>
        <w:spacing w:before="240"/>
      </w:pPr>
      <w:r>
        <w:t>Substrate survey, moisture-testing proposal and remedial-work methodology.</w:t>
      </w:r>
    </w:p>
    <w:p w14:paraId="42641BBD" w14:textId="77777777" w:rsidR="001900E2" w:rsidRDefault="001900E2" w:rsidP="001900E2">
      <w:pPr>
        <w:pStyle w:val="ListParagraph"/>
        <w:numPr>
          <w:ilvl w:val="0"/>
          <w:numId w:val="2"/>
        </w:numPr>
        <w:spacing w:before="240"/>
      </w:pPr>
      <w:r>
        <w:t>RAMS, COSHH assessments, programme, Inspection and Test Plan and quality checklists.</w:t>
      </w:r>
    </w:p>
    <w:p w14:paraId="15890864" w14:textId="77777777" w:rsidR="001900E2" w:rsidRDefault="001900E2" w:rsidP="001900E2">
      <w:pPr>
        <w:pStyle w:val="ListParagraph"/>
        <w:numPr>
          <w:ilvl w:val="0"/>
          <w:numId w:val="2"/>
        </w:numPr>
        <w:spacing w:before="240"/>
      </w:pPr>
      <w:r>
        <w:t>Evidence of installer competence and relevant comparable project experience.</w:t>
      </w:r>
    </w:p>
    <w:p w14:paraId="70EB5041" w14:textId="04606C53" w:rsidR="001900E2" w:rsidRDefault="001900E2" w:rsidP="001900E2">
      <w:pPr>
        <w:pStyle w:val="ListParagraph"/>
        <w:numPr>
          <w:ilvl w:val="0"/>
          <w:numId w:val="2"/>
        </w:numPr>
        <w:spacing w:before="240"/>
      </w:pPr>
      <w:r>
        <w:t>Warranties, slip-resistance evidence, fire classification and sustainability information where applicable.</w:t>
      </w:r>
    </w:p>
    <w:p w14:paraId="3C5ADD2E" w14:textId="77777777" w:rsidR="00F13F2B" w:rsidRPr="00EC3A3F" w:rsidRDefault="12EF1290" w:rsidP="006D2132">
      <w:pPr>
        <w:pStyle w:val="Heading2"/>
        <w:spacing w:before="240" w:after="0"/>
      </w:pPr>
      <w:bookmarkStart w:id="30" w:name="_Toc86652448"/>
      <w:r>
        <w:t>8.2  Handover Documentation</w:t>
      </w:r>
      <w:bookmarkEnd w:id="30"/>
    </w:p>
    <w:p w14:paraId="189216AD" w14:textId="40C18634" w:rsidR="00F13F2B" w:rsidRDefault="00AF750E" w:rsidP="008B0409">
      <w:pPr>
        <w:spacing w:before="240"/>
      </w:pPr>
      <w:r>
        <w:t>On completion, the following shall be provided to Meridian Construction &amp; Refurbishment Ltd:</w:t>
      </w:r>
    </w:p>
    <w:p w14:paraId="5901F928" w14:textId="77777777" w:rsidR="008B0409" w:rsidRDefault="008B0409" w:rsidP="008B0409">
      <w:pPr>
        <w:pStyle w:val="ListParagraph"/>
        <w:numPr>
          <w:ilvl w:val="0"/>
          <w:numId w:val="2"/>
        </w:numPr>
        <w:spacing w:before="240"/>
      </w:pPr>
      <w:r>
        <w:t>O&amp;M manual in searchable electronic PDF format.</w:t>
      </w:r>
    </w:p>
    <w:p w14:paraId="3BC05F6E" w14:textId="77777777" w:rsidR="008B0409" w:rsidRDefault="008B0409" w:rsidP="008B0409">
      <w:pPr>
        <w:pStyle w:val="ListParagraph"/>
        <w:numPr>
          <w:ilvl w:val="0"/>
          <w:numId w:val="2"/>
        </w:numPr>
        <w:spacing w:before="240"/>
      </w:pPr>
      <w:r>
        <w:t>As-built floor-finish layouts and product/batch schedule.</w:t>
      </w:r>
    </w:p>
    <w:p w14:paraId="5E19C804" w14:textId="77777777" w:rsidR="008B0409" w:rsidRDefault="008B0409" w:rsidP="008B0409">
      <w:pPr>
        <w:pStyle w:val="ListParagraph"/>
        <w:numPr>
          <w:ilvl w:val="0"/>
          <w:numId w:val="2"/>
        </w:numPr>
        <w:spacing w:before="240"/>
      </w:pPr>
      <w:r>
        <w:t>Inspection, moisture and test records; signed defect close-out.</w:t>
      </w:r>
    </w:p>
    <w:p w14:paraId="1E1B1F1E" w14:textId="77777777" w:rsidR="008B0409" w:rsidRDefault="008B0409" w:rsidP="008B0409">
      <w:pPr>
        <w:pStyle w:val="ListParagraph"/>
        <w:numPr>
          <w:ilvl w:val="0"/>
          <w:numId w:val="2"/>
        </w:numPr>
        <w:spacing w:before="240"/>
      </w:pPr>
      <w:r>
        <w:t>Manufacturer and installer warranties.</w:t>
      </w:r>
    </w:p>
    <w:p w14:paraId="11857753" w14:textId="77777777" w:rsidR="008B0409" w:rsidRDefault="008B0409" w:rsidP="008B0409">
      <w:pPr>
        <w:pStyle w:val="ListParagraph"/>
        <w:numPr>
          <w:ilvl w:val="0"/>
          <w:numId w:val="2"/>
        </w:numPr>
        <w:spacing w:before="240"/>
      </w:pPr>
      <w:r>
        <w:t>Cleaning, maintenance, stain-removal and replacement instructions.</w:t>
      </w:r>
    </w:p>
    <w:p w14:paraId="483F722F" w14:textId="77777777" w:rsidR="008B0409" w:rsidRDefault="008B0409" w:rsidP="008B0409">
      <w:pPr>
        <w:pStyle w:val="ListParagraph"/>
        <w:numPr>
          <w:ilvl w:val="0"/>
          <w:numId w:val="2"/>
        </w:numPr>
        <w:spacing w:before="240"/>
      </w:pPr>
      <w:r>
        <w:t>Attic stock / spares: proposed quantities for each finish, clearly stated and separately priced pending confirmation.</w:t>
      </w:r>
    </w:p>
    <w:p w14:paraId="1044A7B6" w14:textId="77777777" w:rsidR="00F13F2B" w:rsidRDefault="00AF750E" w:rsidP="006D2132">
      <w:pPr>
        <w:spacing w:before="240"/>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44DE92C3"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34E2BB86" w14:textId="77777777" w:rsidR="00F13F2B" w:rsidRDefault="00AF750E" w:rsidP="006D2132">
            <w:pPr>
              <w:spacing w:before="240"/>
              <w:jc w:val="center"/>
            </w:pPr>
            <w:r>
              <w:rPr>
                <w:b/>
                <w:bCs/>
                <w:color w:val="C8972B"/>
                <w:sz w:val="28"/>
                <w:szCs w:val="28"/>
              </w:rPr>
              <w:lastRenderedPageBreak/>
              <w:t>09</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7940C550" w14:textId="77777777" w:rsidR="00F13F2B" w:rsidRDefault="12EF1290" w:rsidP="006D2132">
            <w:pPr>
              <w:pStyle w:val="Heading1"/>
              <w:spacing w:before="240" w:after="0"/>
            </w:pPr>
            <w:bookmarkStart w:id="31" w:name="_Toc656261418"/>
            <w:r>
              <w:t>HEALTH &amp; SAFETY</w:t>
            </w:r>
            <w:bookmarkEnd w:id="31"/>
          </w:p>
        </w:tc>
      </w:tr>
    </w:tbl>
    <w:p w14:paraId="08DA2594" w14:textId="77777777" w:rsidR="00F13F2B" w:rsidRPr="00EC3A3F" w:rsidRDefault="12EF1290" w:rsidP="006D2132">
      <w:pPr>
        <w:pStyle w:val="Heading2"/>
        <w:spacing w:before="240" w:after="0"/>
      </w:pPr>
      <w:bookmarkStart w:id="32" w:name="_Toc1462656505"/>
      <w:r>
        <w:t>9.1  General Obligations</w:t>
      </w:r>
      <w:bookmarkEnd w:id="32"/>
    </w:p>
    <w:p w14:paraId="33E058FC" w14:textId="18A3BABA" w:rsidR="00F13F2B" w:rsidRDefault="00AF750E" w:rsidP="006D2132">
      <w:pPr>
        <w:spacing w:before="240"/>
      </w:pPr>
      <w:r>
        <w:t>All works shall be carried out in full compliance with the Health and Safety at Work etc. Act 1974, the Management of Health and Safety at Work Regulations 1999 and the Construction (Design and Management) Regulations 2015.</w:t>
      </w:r>
      <w:r w:rsidR="00331ECD">
        <w:t xml:space="preserve"> The subcontractor shall provide competent supervision, suitable insurances and task-specific controls.</w:t>
      </w:r>
    </w:p>
    <w:p w14:paraId="04B01FB8" w14:textId="0C862981" w:rsidR="00F13F2B" w:rsidRPr="00EC3A3F" w:rsidRDefault="12EF1290" w:rsidP="007C05C6">
      <w:pPr>
        <w:pStyle w:val="Heading2"/>
      </w:pPr>
      <w:bookmarkStart w:id="33" w:name="_Toc65974354"/>
      <w:r>
        <w:t xml:space="preserve">9.2  </w:t>
      </w:r>
      <w:r w:rsidR="0ACEA93B">
        <w:t>Key Risks and Controls</w:t>
      </w:r>
      <w:bookmarkEnd w:id="33"/>
    </w:p>
    <w:p w14:paraId="3F7FDC3A" w14:textId="77777777" w:rsidR="00BD647A" w:rsidRDefault="00BD647A" w:rsidP="00BD647A">
      <w:pPr>
        <w:pStyle w:val="ListParagraph"/>
        <w:numPr>
          <w:ilvl w:val="0"/>
          <w:numId w:val="2"/>
        </w:numPr>
        <w:spacing w:before="240"/>
      </w:pPr>
      <w:r>
        <w:t>Dust and silica from tile cutting or grinding — use extraction, wet cutting where suitable and correct RPE.</w:t>
      </w:r>
    </w:p>
    <w:p w14:paraId="27306022" w14:textId="77777777" w:rsidR="00BD647A" w:rsidRDefault="00BD647A" w:rsidP="00BD647A">
      <w:pPr>
        <w:pStyle w:val="ListParagraph"/>
        <w:numPr>
          <w:ilvl w:val="0"/>
          <w:numId w:val="2"/>
        </w:numPr>
        <w:spacing w:before="240"/>
      </w:pPr>
      <w:r>
        <w:t>Solvents, resins, primers, adhesives and cleaning agents — provide COSHH assessments, ventilation and controlled storage.</w:t>
      </w:r>
    </w:p>
    <w:p w14:paraId="05E4C1A3" w14:textId="77777777" w:rsidR="00BD647A" w:rsidRDefault="00BD647A" w:rsidP="00BD647A">
      <w:pPr>
        <w:pStyle w:val="ListParagraph"/>
        <w:numPr>
          <w:ilvl w:val="0"/>
          <w:numId w:val="2"/>
        </w:numPr>
        <w:spacing w:before="240"/>
      </w:pPr>
      <w:r>
        <w:t>Manual handling of rolls, tiles, resin components and matting frames — use planned handling and mechanical aids.</w:t>
      </w:r>
    </w:p>
    <w:p w14:paraId="33E5300E" w14:textId="77777777" w:rsidR="00BD647A" w:rsidRDefault="00BD647A" w:rsidP="00BD647A">
      <w:pPr>
        <w:pStyle w:val="ListParagraph"/>
        <w:numPr>
          <w:ilvl w:val="0"/>
          <w:numId w:val="2"/>
        </w:numPr>
        <w:spacing w:before="240"/>
      </w:pPr>
      <w:r>
        <w:t>Noise and flying particles from preparation and cutting — segregate work and use suitable PPE.</w:t>
      </w:r>
    </w:p>
    <w:p w14:paraId="7A715882" w14:textId="77777777" w:rsidR="00BD647A" w:rsidRDefault="00BD647A" w:rsidP="00BD647A">
      <w:pPr>
        <w:pStyle w:val="ListParagraph"/>
        <w:numPr>
          <w:ilvl w:val="0"/>
          <w:numId w:val="2"/>
        </w:numPr>
        <w:spacing w:before="240"/>
      </w:pPr>
      <w:r>
        <w:t>Slips, trips and restricted access during curing — barrier and sign all work areas.</w:t>
      </w:r>
    </w:p>
    <w:p w14:paraId="695D61BE" w14:textId="77777777" w:rsidR="00BD647A" w:rsidRDefault="00BD647A" w:rsidP="00BD647A">
      <w:pPr>
        <w:pStyle w:val="ListParagraph"/>
        <w:numPr>
          <w:ilvl w:val="0"/>
          <w:numId w:val="2"/>
        </w:numPr>
        <w:spacing w:before="240"/>
      </w:pPr>
      <w:r>
        <w:t>Fire risk from flammable products or hot works — avoid where possible; use permits and fire controls where required.</w:t>
      </w:r>
    </w:p>
    <w:p w14:paraId="4AE89F1E" w14:textId="3909321D" w:rsidR="00F13F2B" w:rsidRDefault="08A11356" w:rsidP="00BD647A">
      <w:pPr>
        <w:pStyle w:val="ListParagraph"/>
        <w:numPr>
          <w:ilvl w:val="0"/>
          <w:numId w:val="2"/>
        </w:numPr>
        <w:spacing w:before="240"/>
      </w:pPr>
      <w:r>
        <w:t>Interface with worshippers or occupied areas — occupancy status and phasing to be confirmed before start.</w:t>
      </w:r>
    </w:p>
    <w:p w14:paraId="5B025436" w14:textId="21601D78" w:rsidR="441863C5" w:rsidRDefault="441863C5" w:rsidP="441863C5">
      <w:pPr>
        <w:spacing w:before="240"/>
      </w:pPr>
    </w:p>
    <w:p w14:paraId="7BF1F6B9" w14:textId="77DD53CE" w:rsidR="441863C5" w:rsidRDefault="441863C5" w:rsidP="441863C5">
      <w:pPr>
        <w:spacing w:before="240"/>
      </w:pPr>
    </w:p>
    <w:p w14:paraId="45617354" w14:textId="2735C468" w:rsidR="441863C5" w:rsidRDefault="441863C5" w:rsidP="441863C5">
      <w:pPr>
        <w:spacing w:before="240"/>
      </w:pPr>
    </w:p>
    <w:p w14:paraId="3B2C3302" w14:textId="3F7E03E2" w:rsidR="441863C5" w:rsidRDefault="441863C5" w:rsidP="441863C5">
      <w:pPr>
        <w:spacing w:before="240"/>
      </w:pPr>
    </w:p>
    <w:p w14:paraId="735902A1" w14:textId="6284F377" w:rsidR="441863C5" w:rsidRDefault="441863C5" w:rsidP="441863C5">
      <w:pPr>
        <w:spacing w:before="240"/>
      </w:pPr>
    </w:p>
    <w:p w14:paraId="42FB94E9" w14:textId="25A38743" w:rsidR="441863C5" w:rsidRDefault="441863C5" w:rsidP="441863C5">
      <w:pPr>
        <w:spacing w:before="240"/>
      </w:pPr>
    </w:p>
    <w:p w14:paraId="596F231F" w14:textId="589B7F35" w:rsidR="441863C5" w:rsidRDefault="441863C5" w:rsidP="441863C5">
      <w:pPr>
        <w:spacing w:before="240"/>
      </w:pPr>
    </w:p>
    <w:p w14:paraId="5DC6894C" w14:textId="56CA4156" w:rsidR="441863C5" w:rsidRDefault="441863C5" w:rsidP="441863C5">
      <w:pPr>
        <w:spacing w:before="240"/>
      </w:pPr>
    </w:p>
    <w:p w14:paraId="46894B85" w14:textId="1FA77D96" w:rsidR="441863C5" w:rsidRDefault="441863C5" w:rsidP="441863C5">
      <w:pPr>
        <w:spacing w:before="240"/>
      </w:pPr>
    </w:p>
    <w:p w14:paraId="77D06238" w14:textId="5B6E1128" w:rsidR="441863C5" w:rsidRDefault="441863C5" w:rsidP="441863C5">
      <w:pPr>
        <w:spacing w:before="240"/>
      </w:pPr>
    </w:p>
    <w:p w14:paraId="794598D9" w14:textId="00A92428" w:rsidR="441863C5" w:rsidRDefault="441863C5" w:rsidP="441863C5">
      <w:pPr>
        <w:spacing w:before="240"/>
      </w:pPr>
    </w:p>
    <w:p w14:paraId="76A8B152" w14:textId="6D4994DB" w:rsidR="00416143" w:rsidRDefault="00416143">
      <w:pPr>
        <w:jc w:val="left"/>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4D781642"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592D24A7" w14:textId="77777777" w:rsidR="00F13F2B" w:rsidRDefault="00AF750E" w:rsidP="006D2132">
            <w:pPr>
              <w:spacing w:before="240"/>
              <w:jc w:val="center"/>
            </w:pPr>
            <w:r>
              <w:rPr>
                <w:b/>
                <w:bCs/>
                <w:color w:val="C8972B"/>
                <w:sz w:val="28"/>
                <w:szCs w:val="28"/>
              </w:rPr>
              <w:lastRenderedPageBreak/>
              <w:t>10</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33E403F1" w14:textId="77777777" w:rsidR="00F13F2B" w:rsidRDefault="12EF1290" w:rsidP="006D2132">
            <w:pPr>
              <w:pStyle w:val="Heading1"/>
              <w:spacing w:before="240" w:after="0"/>
            </w:pPr>
            <w:bookmarkStart w:id="34" w:name="_Toc1259619436"/>
            <w:r>
              <w:t>PROGRAMME</w:t>
            </w:r>
            <w:bookmarkEnd w:id="34"/>
          </w:p>
        </w:tc>
      </w:tr>
    </w:tbl>
    <w:p w14:paraId="37351BE9" w14:textId="77777777" w:rsidR="00F13F2B" w:rsidRDefault="12EF1290" w:rsidP="006D2132">
      <w:pPr>
        <w:pStyle w:val="Heading2"/>
        <w:spacing w:before="240" w:after="0"/>
      </w:pPr>
      <w:bookmarkStart w:id="35" w:name="_Toc1357151602"/>
      <w:r>
        <w:t>10.1  Key Dates</w:t>
      </w:r>
      <w:bookmarkEnd w:id="35"/>
    </w:p>
    <w:p w14:paraId="3CC018EB" w14:textId="77777777" w:rsidR="00E75386" w:rsidRPr="00EC3A3F" w:rsidRDefault="00E75386" w:rsidP="006D2132">
      <w:pPr>
        <w:pStyle w:val="Heading2"/>
        <w:spacing w:before="240" w:after="0"/>
      </w:pPr>
    </w:p>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3600"/>
        <w:gridCol w:w="6336"/>
      </w:tblGrid>
      <w:tr w:rsidR="00E75386" w14:paraId="10F1A8C0" w14:textId="77777777" w:rsidTr="00AF171E">
        <w:trPr>
          <w:cantSplit/>
          <w:jc w:val="center"/>
        </w:trPr>
        <w:tc>
          <w:tcPr>
            <w:tcW w:w="3600" w:type="dxa"/>
            <w:shd w:val="clear" w:color="auto" w:fill="1D3155"/>
            <w:tcMar>
              <w:top w:w="80" w:type="dxa"/>
              <w:left w:w="100" w:type="dxa"/>
              <w:bottom w:w="80" w:type="dxa"/>
              <w:right w:w="100" w:type="dxa"/>
            </w:tcMar>
            <w:vAlign w:val="center"/>
          </w:tcPr>
          <w:p w14:paraId="516E5F3F" w14:textId="77777777" w:rsidR="00E75386" w:rsidRDefault="00E75386" w:rsidP="00AF171E">
            <w:pPr>
              <w:jc w:val="center"/>
            </w:pPr>
            <w:r>
              <w:rPr>
                <w:b/>
                <w:color w:val="FFFFFF"/>
                <w:sz w:val="16"/>
              </w:rPr>
              <w:t>Milestone</w:t>
            </w:r>
          </w:p>
        </w:tc>
        <w:tc>
          <w:tcPr>
            <w:tcW w:w="6336" w:type="dxa"/>
            <w:shd w:val="clear" w:color="auto" w:fill="1D3155"/>
            <w:tcMar>
              <w:top w:w="80" w:type="dxa"/>
              <w:left w:w="100" w:type="dxa"/>
              <w:bottom w:w="80" w:type="dxa"/>
              <w:right w:w="100" w:type="dxa"/>
            </w:tcMar>
            <w:vAlign w:val="center"/>
          </w:tcPr>
          <w:p w14:paraId="1248E123" w14:textId="77777777" w:rsidR="00E75386" w:rsidRDefault="00E75386" w:rsidP="00AF171E">
            <w:pPr>
              <w:jc w:val="center"/>
            </w:pPr>
            <w:r>
              <w:rPr>
                <w:b/>
                <w:color w:val="FFFFFF"/>
                <w:sz w:val="16"/>
              </w:rPr>
              <w:t>Date</w:t>
            </w:r>
          </w:p>
        </w:tc>
      </w:tr>
      <w:tr w:rsidR="00E75386" w14:paraId="1183FE1F" w14:textId="77777777" w:rsidTr="00AF171E">
        <w:trPr>
          <w:cantSplit/>
          <w:jc w:val="center"/>
        </w:trPr>
        <w:tc>
          <w:tcPr>
            <w:tcW w:w="3600" w:type="dxa"/>
            <w:tcMar>
              <w:top w:w="80" w:type="dxa"/>
              <w:left w:w="100" w:type="dxa"/>
              <w:bottom w:w="80" w:type="dxa"/>
              <w:right w:w="100" w:type="dxa"/>
            </w:tcMar>
            <w:vAlign w:val="center"/>
          </w:tcPr>
          <w:p w14:paraId="21E38799" w14:textId="77777777" w:rsidR="00E75386" w:rsidRPr="00E75386" w:rsidRDefault="00E75386" w:rsidP="00AF171E">
            <w:pPr>
              <w:rPr>
                <w:color w:val="000000" w:themeColor="text1"/>
              </w:rPr>
            </w:pPr>
            <w:r w:rsidRPr="00E75386">
              <w:rPr>
                <w:color w:val="000000" w:themeColor="text1"/>
                <w:sz w:val="16"/>
              </w:rPr>
              <w:t>Tender return</w:t>
            </w:r>
          </w:p>
        </w:tc>
        <w:tc>
          <w:tcPr>
            <w:tcW w:w="6336" w:type="dxa"/>
            <w:tcMar>
              <w:top w:w="80" w:type="dxa"/>
              <w:left w:w="100" w:type="dxa"/>
              <w:bottom w:w="80" w:type="dxa"/>
              <w:right w:w="100" w:type="dxa"/>
            </w:tcMar>
            <w:vAlign w:val="center"/>
          </w:tcPr>
          <w:p w14:paraId="30D5B4C0" w14:textId="77777777" w:rsidR="00E75386" w:rsidRPr="00E75386" w:rsidRDefault="00E75386" w:rsidP="00AF171E">
            <w:pPr>
              <w:rPr>
                <w:color w:val="000000" w:themeColor="text1"/>
              </w:rPr>
            </w:pPr>
            <w:r w:rsidRPr="00E75386">
              <w:rPr>
                <w:color w:val="000000" w:themeColor="text1"/>
                <w:sz w:val="16"/>
              </w:rPr>
              <w:t>[INFORMATION REQUIRED]</w:t>
            </w:r>
          </w:p>
        </w:tc>
      </w:tr>
      <w:tr w:rsidR="00E75386" w14:paraId="694166BF" w14:textId="77777777" w:rsidTr="00AF171E">
        <w:trPr>
          <w:cantSplit/>
          <w:jc w:val="center"/>
        </w:trPr>
        <w:tc>
          <w:tcPr>
            <w:tcW w:w="3600" w:type="dxa"/>
            <w:shd w:val="clear" w:color="auto" w:fill="F7F8FA"/>
            <w:tcMar>
              <w:top w:w="80" w:type="dxa"/>
              <w:left w:w="100" w:type="dxa"/>
              <w:bottom w:w="80" w:type="dxa"/>
              <w:right w:w="100" w:type="dxa"/>
            </w:tcMar>
            <w:vAlign w:val="center"/>
          </w:tcPr>
          <w:p w14:paraId="0FB8B2F9" w14:textId="77777777" w:rsidR="00E75386" w:rsidRPr="00E75386" w:rsidRDefault="00E75386" w:rsidP="00AF171E">
            <w:pPr>
              <w:rPr>
                <w:color w:val="000000" w:themeColor="text1"/>
              </w:rPr>
            </w:pPr>
            <w:r w:rsidRPr="00E75386">
              <w:rPr>
                <w:color w:val="000000" w:themeColor="text1"/>
                <w:sz w:val="16"/>
              </w:rPr>
              <w:t>Subcontract award</w:t>
            </w:r>
          </w:p>
        </w:tc>
        <w:tc>
          <w:tcPr>
            <w:tcW w:w="6336" w:type="dxa"/>
            <w:shd w:val="clear" w:color="auto" w:fill="F7F8FA"/>
            <w:tcMar>
              <w:top w:w="80" w:type="dxa"/>
              <w:left w:w="100" w:type="dxa"/>
              <w:bottom w:w="80" w:type="dxa"/>
              <w:right w:w="100" w:type="dxa"/>
            </w:tcMar>
            <w:vAlign w:val="center"/>
          </w:tcPr>
          <w:p w14:paraId="3BB6A76A" w14:textId="77777777" w:rsidR="00E75386" w:rsidRPr="00E75386" w:rsidRDefault="00E75386" w:rsidP="00AF171E">
            <w:pPr>
              <w:rPr>
                <w:color w:val="000000" w:themeColor="text1"/>
              </w:rPr>
            </w:pPr>
            <w:r w:rsidRPr="00E75386">
              <w:rPr>
                <w:color w:val="000000" w:themeColor="text1"/>
                <w:sz w:val="16"/>
              </w:rPr>
              <w:t>[INFORMATION REQUIRED]</w:t>
            </w:r>
          </w:p>
        </w:tc>
      </w:tr>
      <w:tr w:rsidR="00E75386" w14:paraId="3D2A46B7" w14:textId="77777777" w:rsidTr="00AF171E">
        <w:trPr>
          <w:cantSplit/>
          <w:jc w:val="center"/>
        </w:trPr>
        <w:tc>
          <w:tcPr>
            <w:tcW w:w="3600" w:type="dxa"/>
            <w:tcMar>
              <w:top w:w="80" w:type="dxa"/>
              <w:left w:w="100" w:type="dxa"/>
              <w:bottom w:w="80" w:type="dxa"/>
              <w:right w:w="100" w:type="dxa"/>
            </w:tcMar>
            <w:vAlign w:val="center"/>
          </w:tcPr>
          <w:p w14:paraId="0D0F940B" w14:textId="77777777" w:rsidR="00E75386" w:rsidRPr="00E75386" w:rsidRDefault="00E75386" w:rsidP="00AF171E">
            <w:pPr>
              <w:rPr>
                <w:color w:val="000000" w:themeColor="text1"/>
              </w:rPr>
            </w:pPr>
            <w:r w:rsidRPr="00E75386">
              <w:rPr>
                <w:color w:val="000000" w:themeColor="text1"/>
                <w:sz w:val="16"/>
              </w:rPr>
              <w:t>Samples / technical submissions</w:t>
            </w:r>
          </w:p>
        </w:tc>
        <w:tc>
          <w:tcPr>
            <w:tcW w:w="6336" w:type="dxa"/>
            <w:tcMar>
              <w:top w:w="80" w:type="dxa"/>
              <w:left w:w="100" w:type="dxa"/>
              <w:bottom w:w="80" w:type="dxa"/>
              <w:right w:w="100" w:type="dxa"/>
            </w:tcMar>
            <w:vAlign w:val="center"/>
          </w:tcPr>
          <w:p w14:paraId="29AF17A1" w14:textId="77777777" w:rsidR="00E75386" w:rsidRPr="00E75386" w:rsidRDefault="00E75386" w:rsidP="00AF171E">
            <w:pPr>
              <w:rPr>
                <w:color w:val="000000" w:themeColor="text1"/>
              </w:rPr>
            </w:pPr>
            <w:r w:rsidRPr="00E75386">
              <w:rPr>
                <w:color w:val="000000" w:themeColor="text1"/>
                <w:sz w:val="16"/>
              </w:rPr>
              <w:t>[INFORMATION REQUIRED]</w:t>
            </w:r>
          </w:p>
        </w:tc>
      </w:tr>
      <w:tr w:rsidR="00E75386" w14:paraId="5BC56EB3" w14:textId="77777777" w:rsidTr="00AF171E">
        <w:trPr>
          <w:cantSplit/>
          <w:jc w:val="center"/>
        </w:trPr>
        <w:tc>
          <w:tcPr>
            <w:tcW w:w="3600" w:type="dxa"/>
            <w:shd w:val="clear" w:color="auto" w:fill="F7F8FA"/>
            <w:tcMar>
              <w:top w:w="80" w:type="dxa"/>
              <w:left w:w="100" w:type="dxa"/>
              <w:bottom w:w="80" w:type="dxa"/>
              <w:right w:w="100" w:type="dxa"/>
            </w:tcMar>
            <w:vAlign w:val="center"/>
          </w:tcPr>
          <w:p w14:paraId="19E7C269" w14:textId="77777777" w:rsidR="00E75386" w:rsidRPr="00E75386" w:rsidRDefault="00E75386" w:rsidP="00AF171E">
            <w:pPr>
              <w:rPr>
                <w:color w:val="000000" w:themeColor="text1"/>
              </w:rPr>
            </w:pPr>
            <w:r w:rsidRPr="00E75386">
              <w:rPr>
                <w:color w:val="000000" w:themeColor="text1"/>
                <w:sz w:val="16"/>
              </w:rPr>
              <w:t>Site access / substrate surveys</w:t>
            </w:r>
          </w:p>
        </w:tc>
        <w:tc>
          <w:tcPr>
            <w:tcW w:w="6336" w:type="dxa"/>
            <w:shd w:val="clear" w:color="auto" w:fill="F7F8FA"/>
            <w:tcMar>
              <w:top w:w="80" w:type="dxa"/>
              <w:left w:w="100" w:type="dxa"/>
              <w:bottom w:w="80" w:type="dxa"/>
              <w:right w:w="100" w:type="dxa"/>
            </w:tcMar>
            <w:vAlign w:val="center"/>
          </w:tcPr>
          <w:p w14:paraId="6B19E725" w14:textId="77777777" w:rsidR="00E75386" w:rsidRPr="00E75386" w:rsidRDefault="00E75386" w:rsidP="00AF171E">
            <w:pPr>
              <w:rPr>
                <w:color w:val="000000" w:themeColor="text1"/>
              </w:rPr>
            </w:pPr>
            <w:r w:rsidRPr="00E75386">
              <w:rPr>
                <w:color w:val="000000" w:themeColor="text1"/>
                <w:sz w:val="16"/>
              </w:rPr>
              <w:t>[INFORMATION REQUIRED]</w:t>
            </w:r>
          </w:p>
        </w:tc>
      </w:tr>
      <w:tr w:rsidR="00E75386" w14:paraId="7C65A938" w14:textId="77777777" w:rsidTr="00AF171E">
        <w:trPr>
          <w:cantSplit/>
          <w:jc w:val="center"/>
        </w:trPr>
        <w:tc>
          <w:tcPr>
            <w:tcW w:w="3600" w:type="dxa"/>
            <w:tcMar>
              <w:top w:w="80" w:type="dxa"/>
              <w:left w:w="100" w:type="dxa"/>
              <w:bottom w:w="80" w:type="dxa"/>
              <w:right w:w="100" w:type="dxa"/>
            </w:tcMar>
            <w:vAlign w:val="center"/>
          </w:tcPr>
          <w:p w14:paraId="4034B766" w14:textId="77777777" w:rsidR="00E75386" w:rsidRPr="00E75386" w:rsidRDefault="00E75386" w:rsidP="00AF171E">
            <w:pPr>
              <w:rPr>
                <w:color w:val="000000" w:themeColor="text1"/>
              </w:rPr>
            </w:pPr>
            <w:r w:rsidRPr="00E75386">
              <w:rPr>
                <w:color w:val="000000" w:themeColor="text1"/>
                <w:sz w:val="16"/>
              </w:rPr>
              <w:t>Installation commencement</w:t>
            </w:r>
          </w:p>
        </w:tc>
        <w:tc>
          <w:tcPr>
            <w:tcW w:w="6336" w:type="dxa"/>
            <w:tcMar>
              <w:top w:w="80" w:type="dxa"/>
              <w:left w:w="100" w:type="dxa"/>
              <w:bottom w:w="80" w:type="dxa"/>
              <w:right w:w="100" w:type="dxa"/>
            </w:tcMar>
            <w:vAlign w:val="center"/>
          </w:tcPr>
          <w:p w14:paraId="416C8CE3" w14:textId="77777777" w:rsidR="00E75386" w:rsidRPr="00E75386" w:rsidRDefault="00E75386" w:rsidP="00AF171E">
            <w:pPr>
              <w:rPr>
                <w:color w:val="000000" w:themeColor="text1"/>
              </w:rPr>
            </w:pPr>
            <w:r w:rsidRPr="00E75386">
              <w:rPr>
                <w:color w:val="000000" w:themeColor="text1"/>
                <w:sz w:val="16"/>
              </w:rPr>
              <w:t>[INFORMATION REQUIRED]</w:t>
            </w:r>
          </w:p>
        </w:tc>
      </w:tr>
      <w:tr w:rsidR="00E75386" w14:paraId="040F20A3" w14:textId="77777777" w:rsidTr="00AF171E">
        <w:trPr>
          <w:cantSplit/>
          <w:jc w:val="center"/>
        </w:trPr>
        <w:tc>
          <w:tcPr>
            <w:tcW w:w="3600" w:type="dxa"/>
            <w:shd w:val="clear" w:color="auto" w:fill="F7F8FA"/>
            <w:tcMar>
              <w:top w:w="80" w:type="dxa"/>
              <w:left w:w="100" w:type="dxa"/>
              <w:bottom w:w="80" w:type="dxa"/>
              <w:right w:w="100" w:type="dxa"/>
            </w:tcMar>
            <w:vAlign w:val="center"/>
          </w:tcPr>
          <w:p w14:paraId="6319B17E" w14:textId="77777777" w:rsidR="00E75386" w:rsidRPr="00E75386" w:rsidRDefault="00E75386" w:rsidP="00AF171E">
            <w:pPr>
              <w:rPr>
                <w:color w:val="000000" w:themeColor="text1"/>
              </w:rPr>
            </w:pPr>
            <w:r w:rsidRPr="00E75386">
              <w:rPr>
                <w:color w:val="000000" w:themeColor="text1"/>
                <w:sz w:val="16"/>
              </w:rPr>
              <w:t>Practical Completion</w:t>
            </w:r>
          </w:p>
        </w:tc>
        <w:tc>
          <w:tcPr>
            <w:tcW w:w="6336" w:type="dxa"/>
            <w:shd w:val="clear" w:color="auto" w:fill="F7F8FA"/>
            <w:tcMar>
              <w:top w:w="80" w:type="dxa"/>
              <w:left w:w="100" w:type="dxa"/>
              <w:bottom w:w="80" w:type="dxa"/>
              <w:right w:w="100" w:type="dxa"/>
            </w:tcMar>
            <w:vAlign w:val="center"/>
          </w:tcPr>
          <w:p w14:paraId="6BBB1B31" w14:textId="77777777" w:rsidR="00E75386" w:rsidRPr="00E75386" w:rsidRDefault="00E75386" w:rsidP="00AF171E">
            <w:pPr>
              <w:rPr>
                <w:color w:val="000000" w:themeColor="text1"/>
              </w:rPr>
            </w:pPr>
            <w:r w:rsidRPr="00E75386">
              <w:rPr>
                <w:color w:val="000000" w:themeColor="text1"/>
                <w:sz w:val="16"/>
              </w:rPr>
              <w:t>[INFORMATION REQUIRED]</w:t>
            </w:r>
          </w:p>
        </w:tc>
      </w:tr>
      <w:tr w:rsidR="00E75386" w14:paraId="36FAF92B" w14:textId="77777777" w:rsidTr="00AF171E">
        <w:trPr>
          <w:cantSplit/>
          <w:jc w:val="center"/>
        </w:trPr>
        <w:tc>
          <w:tcPr>
            <w:tcW w:w="3600" w:type="dxa"/>
            <w:tcMar>
              <w:top w:w="80" w:type="dxa"/>
              <w:left w:w="100" w:type="dxa"/>
              <w:bottom w:w="80" w:type="dxa"/>
              <w:right w:w="100" w:type="dxa"/>
            </w:tcMar>
            <w:vAlign w:val="center"/>
          </w:tcPr>
          <w:p w14:paraId="5363CE2D" w14:textId="77777777" w:rsidR="00E75386" w:rsidRPr="00E75386" w:rsidRDefault="00E75386" w:rsidP="00AF171E">
            <w:pPr>
              <w:rPr>
                <w:color w:val="000000" w:themeColor="text1"/>
              </w:rPr>
            </w:pPr>
            <w:r w:rsidRPr="00E75386">
              <w:rPr>
                <w:color w:val="000000" w:themeColor="text1"/>
                <w:sz w:val="16"/>
              </w:rPr>
              <w:t>O&amp;M and warranty handover</w:t>
            </w:r>
          </w:p>
        </w:tc>
        <w:tc>
          <w:tcPr>
            <w:tcW w:w="6336" w:type="dxa"/>
            <w:tcMar>
              <w:top w:w="80" w:type="dxa"/>
              <w:left w:w="100" w:type="dxa"/>
              <w:bottom w:w="80" w:type="dxa"/>
              <w:right w:w="100" w:type="dxa"/>
            </w:tcMar>
            <w:vAlign w:val="center"/>
          </w:tcPr>
          <w:p w14:paraId="36E980B2" w14:textId="77777777" w:rsidR="00E75386" w:rsidRPr="00E75386" w:rsidRDefault="00E75386" w:rsidP="00AF171E">
            <w:pPr>
              <w:rPr>
                <w:color w:val="000000" w:themeColor="text1"/>
              </w:rPr>
            </w:pPr>
            <w:r w:rsidRPr="00E75386">
              <w:rPr>
                <w:color w:val="000000" w:themeColor="text1"/>
                <w:sz w:val="16"/>
              </w:rPr>
              <w:t>No later than Practical Completion</w:t>
            </w:r>
          </w:p>
        </w:tc>
      </w:tr>
    </w:tbl>
    <w:p w14:paraId="0B7C88D9" w14:textId="0A547DD0" w:rsidR="00F13F2B" w:rsidRDefault="00F13F2B" w:rsidP="006D2132">
      <w:pPr>
        <w:spacing w:before="240"/>
      </w:pPr>
    </w:p>
    <w:p w14:paraId="183B7D96" w14:textId="505181EF" w:rsidR="00F13F2B" w:rsidRPr="00EC3A3F" w:rsidRDefault="12EF1290" w:rsidP="006D2132">
      <w:pPr>
        <w:pStyle w:val="Heading2"/>
        <w:spacing w:before="240" w:after="0"/>
      </w:pPr>
      <w:bookmarkStart w:id="36" w:name="_Toc910198596"/>
      <w:r>
        <w:t xml:space="preserve">10.2  </w:t>
      </w:r>
      <w:r w:rsidR="5B4C8997">
        <w:t>Tender Programme Requirement</w:t>
      </w:r>
      <w:bookmarkEnd w:id="36"/>
    </w:p>
    <w:p w14:paraId="011490B5" w14:textId="2E4A2241" w:rsidR="0094522D" w:rsidRDefault="0094522D" w:rsidP="0094522D">
      <w:pPr>
        <w:spacing w:before="240"/>
      </w:pPr>
      <w:r>
        <w:t>Submit a detailed procurement and installation programme showing technical approvals, samples, lead times, substrate surveys, phased deliveries, installation by floor/area, curing periods, protection and handover. Identify long-lead items and proposed mitigation.</w:t>
      </w:r>
    </w:p>
    <w:p w14:paraId="53324FE6" w14:textId="6A3BE080" w:rsidR="00F13F2B" w:rsidRPr="00EC3A3F" w:rsidRDefault="12EF1290" w:rsidP="006D2132">
      <w:pPr>
        <w:pStyle w:val="Heading2"/>
        <w:spacing w:before="240" w:after="0"/>
      </w:pPr>
      <w:bookmarkStart w:id="37" w:name="_Toc1842622966"/>
      <w:r>
        <w:t>10.</w:t>
      </w:r>
      <w:r w:rsidR="11E00DF8">
        <w:t>3</w:t>
      </w:r>
      <w:r>
        <w:t xml:space="preserve"> </w:t>
      </w:r>
      <w:r w:rsidR="733D5277">
        <w:t>Indicative Sequence</w:t>
      </w:r>
      <w:bookmarkEnd w:id="37"/>
    </w:p>
    <w:p w14:paraId="14616E54" w14:textId="4152E0CC" w:rsidR="00575D75" w:rsidRDefault="00575D75" w:rsidP="00575D75">
      <w:pPr>
        <w:pStyle w:val="ListParagraph"/>
        <w:numPr>
          <w:ilvl w:val="0"/>
          <w:numId w:val="2"/>
        </w:numPr>
        <w:spacing w:before="240"/>
      </w:pPr>
      <w:r w:rsidRPr="00575D75">
        <w:t xml:space="preserve"> </w:t>
      </w:r>
      <w:r>
        <w:t>Approve products, samples, layouts and interface details.</w:t>
      </w:r>
    </w:p>
    <w:p w14:paraId="78D25B90" w14:textId="77777777" w:rsidR="00575D75" w:rsidRDefault="00575D75" w:rsidP="00575D75">
      <w:pPr>
        <w:pStyle w:val="ListParagraph"/>
        <w:numPr>
          <w:ilvl w:val="0"/>
          <w:numId w:val="2"/>
        </w:numPr>
        <w:spacing w:before="240"/>
      </w:pPr>
      <w:r>
        <w:t>Complete substrate survey, moisture testing and remedial works.</w:t>
      </w:r>
    </w:p>
    <w:p w14:paraId="390F955B" w14:textId="77777777" w:rsidR="00575D75" w:rsidRDefault="00575D75" w:rsidP="00575D75">
      <w:pPr>
        <w:pStyle w:val="ListParagraph"/>
        <w:numPr>
          <w:ilvl w:val="0"/>
          <w:numId w:val="2"/>
        </w:numPr>
        <w:spacing w:before="240"/>
      </w:pPr>
      <w:r>
        <w:t>Coordinate UFH commissioning and environmental conditions.</w:t>
      </w:r>
    </w:p>
    <w:p w14:paraId="25E18938" w14:textId="77777777" w:rsidR="00575D75" w:rsidRDefault="00575D75" w:rsidP="00575D75">
      <w:pPr>
        <w:pStyle w:val="ListParagraph"/>
        <w:numPr>
          <w:ilvl w:val="0"/>
          <w:numId w:val="2"/>
        </w:numPr>
        <w:spacing w:before="240"/>
      </w:pPr>
      <w:r>
        <w:t>Install wet-area / tiled finishes and resin systems as programme requires.</w:t>
      </w:r>
    </w:p>
    <w:p w14:paraId="5859F5EB" w14:textId="77777777" w:rsidR="00575D75" w:rsidRDefault="00575D75" w:rsidP="00575D75">
      <w:pPr>
        <w:pStyle w:val="ListParagraph"/>
        <w:numPr>
          <w:ilvl w:val="0"/>
          <w:numId w:val="2"/>
        </w:numPr>
        <w:spacing w:before="240"/>
      </w:pPr>
      <w:r>
        <w:t>Install vinyl and carpet after dusty and wet trades are complete.</w:t>
      </w:r>
    </w:p>
    <w:p w14:paraId="0E3C2AA4" w14:textId="77777777" w:rsidR="00575D75" w:rsidRDefault="00575D75" w:rsidP="00575D75">
      <w:pPr>
        <w:pStyle w:val="ListParagraph"/>
        <w:numPr>
          <w:ilvl w:val="0"/>
          <w:numId w:val="2"/>
        </w:numPr>
        <w:spacing w:before="240"/>
      </w:pPr>
      <w:r>
        <w:t>Install entrance matting and thresholds in coordination with final levels and doors.</w:t>
      </w:r>
    </w:p>
    <w:p w14:paraId="353C8921" w14:textId="77777777" w:rsidR="00575D75" w:rsidRDefault="00575D75" w:rsidP="00575D75">
      <w:pPr>
        <w:pStyle w:val="ListParagraph"/>
        <w:numPr>
          <w:ilvl w:val="0"/>
          <w:numId w:val="2"/>
        </w:numPr>
        <w:spacing w:before="240"/>
      </w:pPr>
      <w:r>
        <w:t>Inspect, protect, clean, rectify and hand over.</w:t>
      </w:r>
    </w:p>
    <w:p w14:paraId="4C30176D" w14:textId="6E658FA0" w:rsidR="00F13F2B" w:rsidRDefault="00F13F2B" w:rsidP="006D2132">
      <w:pPr>
        <w:spacing w:before="240"/>
      </w:pPr>
    </w:p>
    <w:p w14:paraId="6BFF8783" w14:textId="77777777" w:rsidR="00F13F2B" w:rsidRDefault="00AF750E" w:rsidP="006D2132">
      <w:pPr>
        <w:spacing w:before="240"/>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700517BF"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44FEA167" w14:textId="77777777" w:rsidR="00F13F2B" w:rsidRDefault="00AF750E" w:rsidP="006D2132">
            <w:pPr>
              <w:spacing w:before="240"/>
              <w:jc w:val="center"/>
            </w:pPr>
            <w:r>
              <w:rPr>
                <w:b/>
                <w:bCs/>
                <w:color w:val="C8972B"/>
                <w:sz w:val="28"/>
                <w:szCs w:val="28"/>
              </w:rPr>
              <w:lastRenderedPageBreak/>
              <w:t>11</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7782CD26" w14:textId="77777777" w:rsidR="00F13F2B" w:rsidRDefault="12EF1290" w:rsidP="006D2132">
            <w:pPr>
              <w:pStyle w:val="Heading1"/>
              <w:spacing w:before="240" w:after="0"/>
            </w:pPr>
            <w:bookmarkStart w:id="38" w:name="_Toc1048637983"/>
            <w:r>
              <w:t>TENDER RETURN REQUIREMENTS</w:t>
            </w:r>
            <w:bookmarkEnd w:id="38"/>
          </w:p>
        </w:tc>
      </w:tr>
    </w:tbl>
    <w:p w14:paraId="06773D5D" w14:textId="77777777" w:rsidR="00F13F2B" w:rsidRPr="00EC3A3F" w:rsidRDefault="12EF1290" w:rsidP="006D2132">
      <w:pPr>
        <w:pStyle w:val="Heading2"/>
        <w:spacing w:before="240" w:after="0"/>
      </w:pPr>
      <w:bookmarkStart w:id="39" w:name="_Toc17568118"/>
      <w:r>
        <w:t>11.1  Return Address &amp; Deadline</w:t>
      </w:r>
      <w:bookmarkEnd w:id="39"/>
    </w:p>
    <w:p w14:paraId="2779D22F" w14:textId="77777777" w:rsidR="00F13F2B" w:rsidRDefault="00AF750E" w:rsidP="006D2132">
      <w:pPr>
        <w:spacing w:before="240"/>
      </w:pPr>
      <w:r>
        <w:t>Tenders must be returned to [INSERT NAME / EMAIL] by [INSERT DATE] at 12:00 noon. Late submissions will not be considered.</w:t>
      </w:r>
    </w:p>
    <w:p w14:paraId="7CFB11D7" w14:textId="77777777" w:rsidR="00F13F2B" w:rsidRPr="00EC3A3F" w:rsidRDefault="12EF1290" w:rsidP="006D2132">
      <w:pPr>
        <w:pStyle w:val="Heading2"/>
        <w:spacing w:before="240" w:after="0"/>
      </w:pPr>
      <w:bookmarkStart w:id="40" w:name="_Toc450125638"/>
      <w:r>
        <w:t>11.2  Mandatory Submission Documents</w:t>
      </w:r>
      <w:bookmarkEnd w:id="40"/>
    </w:p>
    <w:p w14:paraId="46E850ED" w14:textId="77777777" w:rsidR="00F13F2B" w:rsidRDefault="00AF750E" w:rsidP="006D2132">
      <w:pPr>
        <w:spacing w:before="240"/>
      </w:pPr>
      <w:r>
        <w:t>The following must be included. Tenders missing mandatory items will be deemed non-compliant:</w:t>
      </w:r>
    </w:p>
    <w:p w14:paraId="59757C9F" w14:textId="77777777" w:rsidR="00F13F2B" w:rsidRDefault="00F13F2B" w:rsidP="006D2132">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200"/>
        <w:gridCol w:w="2560"/>
      </w:tblGrid>
      <w:tr w:rsidR="00F13F2B" w14:paraId="319383F6" w14:textId="77777777" w:rsidTr="441863C5">
        <w:trPr>
          <w:tblHeader/>
        </w:trPr>
        <w:tc>
          <w:tcPr>
            <w:tcW w:w="600" w:type="dxa"/>
            <w:shd w:val="clear" w:color="auto" w:fill="1B2A4A"/>
            <w:tcMar>
              <w:top w:w="80" w:type="dxa"/>
              <w:left w:w="120" w:type="dxa"/>
              <w:bottom w:w="80" w:type="dxa"/>
              <w:right w:w="120" w:type="dxa"/>
            </w:tcMar>
          </w:tcPr>
          <w:p w14:paraId="0B3AC884" w14:textId="77777777" w:rsidR="00F13F2B" w:rsidRDefault="12EF1290" w:rsidP="441863C5">
            <w:pPr>
              <w:spacing w:before="240"/>
              <w:rPr>
                <w:b/>
                <w:bCs/>
                <w:color w:val="FFFFFF" w:themeColor="background1"/>
                <w:sz w:val="14"/>
                <w:szCs w:val="14"/>
              </w:rPr>
            </w:pPr>
            <w:r w:rsidRPr="441863C5">
              <w:rPr>
                <w:b/>
                <w:bCs/>
                <w:color w:val="FFFFFF" w:themeColor="background1"/>
                <w:sz w:val="16"/>
                <w:szCs w:val="16"/>
              </w:rPr>
              <w:t>#</w:t>
            </w:r>
          </w:p>
        </w:tc>
        <w:tc>
          <w:tcPr>
            <w:tcW w:w="6200" w:type="dxa"/>
            <w:shd w:val="clear" w:color="auto" w:fill="1B2A4A"/>
            <w:tcMar>
              <w:top w:w="80" w:type="dxa"/>
              <w:left w:w="120" w:type="dxa"/>
              <w:bottom w:w="80" w:type="dxa"/>
              <w:right w:w="120" w:type="dxa"/>
            </w:tcMar>
          </w:tcPr>
          <w:p w14:paraId="692B20E1" w14:textId="77777777" w:rsidR="00F13F2B" w:rsidRDefault="12EF1290" w:rsidP="441863C5">
            <w:pPr>
              <w:spacing w:before="240"/>
              <w:rPr>
                <w:b/>
                <w:bCs/>
                <w:color w:val="FFFFFF" w:themeColor="background1"/>
                <w:sz w:val="14"/>
                <w:szCs w:val="14"/>
              </w:rPr>
            </w:pPr>
            <w:r w:rsidRPr="441863C5">
              <w:rPr>
                <w:b/>
                <w:bCs/>
                <w:color w:val="FFFFFF" w:themeColor="background1"/>
                <w:sz w:val="16"/>
                <w:szCs w:val="16"/>
              </w:rPr>
              <w:t>Document / Item</w:t>
            </w:r>
          </w:p>
        </w:tc>
        <w:tc>
          <w:tcPr>
            <w:tcW w:w="2560" w:type="dxa"/>
            <w:shd w:val="clear" w:color="auto" w:fill="1B2A4A"/>
            <w:tcMar>
              <w:top w:w="80" w:type="dxa"/>
              <w:left w:w="120" w:type="dxa"/>
              <w:bottom w:w="80" w:type="dxa"/>
              <w:right w:w="120" w:type="dxa"/>
            </w:tcMar>
          </w:tcPr>
          <w:p w14:paraId="36994908" w14:textId="77777777" w:rsidR="00F13F2B" w:rsidRDefault="12EF1290" w:rsidP="441863C5">
            <w:pPr>
              <w:spacing w:before="240"/>
              <w:rPr>
                <w:b/>
                <w:bCs/>
                <w:color w:val="FFFFFF" w:themeColor="background1"/>
                <w:sz w:val="14"/>
                <w:szCs w:val="14"/>
              </w:rPr>
            </w:pPr>
            <w:r w:rsidRPr="441863C5">
              <w:rPr>
                <w:b/>
                <w:bCs/>
                <w:color w:val="FFFFFF" w:themeColor="background1"/>
                <w:sz w:val="16"/>
                <w:szCs w:val="16"/>
              </w:rPr>
              <w:t>Status</w:t>
            </w:r>
          </w:p>
        </w:tc>
      </w:tr>
      <w:tr w:rsidR="00F13F2B" w14:paraId="35376FD1" w14:textId="77777777" w:rsidTr="441863C5">
        <w:tc>
          <w:tcPr>
            <w:tcW w:w="600" w:type="dxa"/>
            <w:shd w:val="clear" w:color="auto" w:fill="FFFFFF" w:themeFill="background1"/>
            <w:tcMar>
              <w:top w:w="60" w:type="dxa"/>
              <w:left w:w="120" w:type="dxa"/>
              <w:bottom w:w="60" w:type="dxa"/>
              <w:right w:w="120" w:type="dxa"/>
            </w:tcMar>
          </w:tcPr>
          <w:p w14:paraId="033A35DC" w14:textId="77777777" w:rsidR="00F13F2B" w:rsidRPr="005C1BBA" w:rsidRDefault="12EF1290" w:rsidP="441863C5">
            <w:pPr>
              <w:spacing w:before="240"/>
              <w:rPr>
                <w:color w:val="000000" w:themeColor="text1"/>
                <w:sz w:val="18"/>
                <w:szCs w:val="18"/>
              </w:rPr>
            </w:pPr>
            <w:r w:rsidRPr="441863C5">
              <w:rPr>
                <w:color w:val="000000" w:themeColor="text1"/>
                <w:sz w:val="16"/>
                <w:szCs w:val="16"/>
              </w:rPr>
              <w:t>1</w:t>
            </w:r>
          </w:p>
        </w:tc>
        <w:tc>
          <w:tcPr>
            <w:tcW w:w="6200" w:type="dxa"/>
            <w:shd w:val="clear" w:color="auto" w:fill="FFFFFF" w:themeFill="background1"/>
            <w:tcMar>
              <w:top w:w="60" w:type="dxa"/>
              <w:left w:w="120" w:type="dxa"/>
              <w:bottom w:w="60" w:type="dxa"/>
              <w:right w:w="120" w:type="dxa"/>
            </w:tcMar>
          </w:tcPr>
          <w:p w14:paraId="6B30E2F4" w14:textId="5A62AD13" w:rsidR="00F13F2B" w:rsidRPr="005C1BBA" w:rsidRDefault="28CDEF4D" w:rsidP="441863C5">
            <w:pPr>
              <w:spacing w:before="240"/>
              <w:rPr>
                <w:color w:val="000000" w:themeColor="text1"/>
                <w:sz w:val="16"/>
                <w:szCs w:val="16"/>
              </w:rPr>
            </w:pPr>
            <w:r w:rsidRPr="441863C5">
              <w:rPr>
                <w:color w:val="000000" w:themeColor="text1"/>
                <w:sz w:val="16"/>
                <w:szCs w:val="16"/>
              </w:rPr>
              <w:t>Completed Pricing Schedule in Section 12 format</w:t>
            </w:r>
          </w:p>
        </w:tc>
        <w:tc>
          <w:tcPr>
            <w:tcW w:w="2560" w:type="dxa"/>
            <w:shd w:val="clear" w:color="auto" w:fill="FFFFFF" w:themeFill="background1"/>
            <w:tcMar>
              <w:top w:w="60" w:type="dxa"/>
              <w:left w:w="120" w:type="dxa"/>
              <w:bottom w:w="60" w:type="dxa"/>
              <w:right w:w="120" w:type="dxa"/>
            </w:tcMar>
          </w:tcPr>
          <w:p w14:paraId="4D7FA706" w14:textId="77777777" w:rsidR="00F13F2B" w:rsidRPr="005C1BBA" w:rsidRDefault="12EF1290" w:rsidP="441863C5">
            <w:pPr>
              <w:spacing w:before="240"/>
              <w:rPr>
                <w:color w:val="000000" w:themeColor="text1"/>
                <w:sz w:val="18"/>
                <w:szCs w:val="18"/>
              </w:rPr>
            </w:pPr>
            <w:r w:rsidRPr="441863C5">
              <w:rPr>
                <w:color w:val="000000" w:themeColor="text1"/>
                <w:sz w:val="16"/>
                <w:szCs w:val="16"/>
              </w:rPr>
              <w:t>MANDATORY</w:t>
            </w:r>
          </w:p>
        </w:tc>
      </w:tr>
      <w:tr w:rsidR="00F13F2B" w14:paraId="61F78865" w14:textId="77777777" w:rsidTr="441863C5">
        <w:tc>
          <w:tcPr>
            <w:tcW w:w="600" w:type="dxa"/>
            <w:shd w:val="clear" w:color="auto" w:fill="F2F4F7"/>
            <w:tcMar>
              <w:top w:w="60" w:type="dxa"/>
              <w:left w:w="120" w:type="dxa"/>
              <w:bottom w:w="60" w:type="dxa"/>
              <w:right w:w="120" w:type="dxa"/>
            </w:tcMar>
          </w:tcPr>
          <w:p w14:paraId="2AC96837" w14:textId="77777777" w:rsidR="00F13F2B" w:rsidRPr="005C1BBA" w:rsidRDefault="12EF1290" w:rsidP="441863C5">
            <w:pPr>
              <w:spacing w:before="240"/>
              <w:rPr>
                <w:color w:val="000000" w:themeColor="text1"/>
                <w:sz w:val="18"/>
                <w:szCs w:val="18"/>
              </w:rPr>
            </w:pPr>
            <w:r w:rsidRPr="441863C5">
              <w:rPr>
                <w:color w:val="000000" w:themeColor="text1"/>
                <w:sz w:val="16"/>
                <w:szCs w:val="16"/>
              </w:rPr>
              <w:t>2</w:t>
            </w:r>
          </w:p>
        </w:tc>
        <w:tc>
          <w:tcPr>
            <w:tcW w:w="6200" w:type="dxa"/>
            <w:shd w:val="clear" w:color="auto" w:fill="F2F4F7"/>
            <w:tcMar>
              <w:top w:w="60" w:type="dxa"/>
              <w:left w:w="120" w:type="dxa"/>
              <w:bottom w:w="60" w:type="dxa"/>
              <w:right w:w="120" w:type="dxa"/>
            </w:tcMar>
          </w:tcPr>
          <w:p w14:paraId="0BAFBDCE" w14:textId="5E5D551D" w:rsidR="00F13F2B" w:rsidRPr="005C1BBA" w:rsidRDefault="0BE76FD8" w:rsidP="441863C5">
            <w:pPr>
              <w:spacing w:before="240"/>
              <w:rPr>
                <w:color w:val="000000" w:themeColor="text1"/>
                <w:sz w:val="16"/>
                <w:szCs w:val="16"/>
              </w:rPr>
            </w:pPr>
            <w:r w:rsidRPr="441863C5">
              <w:rPr>
                <w:color w:val="000000" w:themeColor="text1"/>
                <w:sz w:val="16"/>
                <w:szCs w:val="16"/>
              </w:rPr>
              <w:t>Product schedule with manufacturers, references, finishes and technical data</w:t>
            </w:r>
          </w:p>
        </w:tc>
        <w:tc>
          <w:tcPr>
            <w:tcW w:w="2560" w:type="dxa"/>
            <w:shd w:val="clear" w:color="auto" w:fill="F2F4F7"/>
            <w:tcMar>
              <w:top w:w="60" w:type="dxa"/>
              <w:left w:w="120" w:type="dxa"/>
              <w:bottom w:w="60" w:type="dxa"/>
              <w:right w:w="120" w:type="dxa"/>
            </w:tcMar>
          </w:tcPr>
          <w:p w14:paraId="701147AC" w14:textId="77777777" w:rsidR="00F13F2B" w:rsidRPr="005C1BBA" w:rsidRDefault="12EF1290" w:rsidP="441863C5">
            <w:pPr>
              <w:spacing w:before="240"/>
              <w:rPr>
                <w:color w:val="000000" w:themeColor="text1"/>
                <w:sz w:val="18"/>
                <w:szCs w:val="18"/>
              </w:rPr>
            </w:pPr>
            <w:r w:rsidRPr="441863C5">
              <w:rPr>
                <w:color w:val="000000" w:themeColor="text1"/>
                <w:sz w:val="16"/>
                <w:szCs w:val="16"/>
              </w:rPr>
              <w:t>MANDATORY</w:t>
            </w:r>
          </w:p>
        </w:tc>
      </w:tr>
      <w:tr w:rsidR="00F13F2B" w14:paraId="1279CD94" w14:textId="77777777" w:rsidTr="441863C5">
        <w:tc>
          <w:tcPr>
            <w:tcW w:w="600" w:type="dxa"/>
            <w:shd w:val="clear" w:color="auto" w:fill="FFFFFF" w:themeFill="background1"/>
            <w:tcMar>
              <w:top w:w="60" w:type="dxa"/>
              <w:left w:w="120" w:type="dxa"/>
              <w:bottom w:w="60" w:type="dxa"/>
              <w:right w:w="120" w:type="dxa"/>
            </w:tcMar>
          </w:tcPr>
          <w:p w14:paraId="70386EB8" w14:textId="77777777" w:rsidR="00F13F2B" w:rsidRPr="005C1BBA" w:rsidRDefault="12EF1290" w:rsidP="441863C5">
            <w:pPr>
              <w:spacing w:before="240"/>
              <w:rPr>
                <w:color w:val="000000" w:themeColor="text1"/>
                <w:sz w:val="18"/>
                <w:szCs w:val="18"/>
              </w:rPr>
            </w:pPr>
            <w:r w:rsidRPr="441863C5">
              <w:rPr>
                <w:color w:val="000000" w:themeColor="text1"/>
                <w:sz w:val="16"/>
                <w:szCs w:val="16"/>
              </w:rPr>
              <w:t>3</w:t>
            </w:r>
          </w:p>
        </w:tc>
        <w:tc>
          <w:tcPr>
            <w:tcW w:w="6200" w:type="dxa"/>
            <w:shd w:val="clear" w:color="auto" w:fill="FFFFFF" w:themeFill="background1"/>
            <w:tcMar>
              <w:top w:w="60" w:type="dxa"/>
              <w:left w:w="120" w:type="dxa"/>
              <w:bottom w:w="60" w:type="dxa"/>
              <w:right w:w="120" w:type="dxa"/>
            </w:tcMar>
          </w:tcPr>
          <w:p w14:paraId="3FFC757D" w14:textId="0104668B" w:rsidR="00F13F2B" w:rsidRPr="005C1BBA" w:rsidRDefault="45137AE0" w:rsidP="441863C5">
            <w:pPr>
              <w:spacing w:before="240"/>
              <w:rPr>
                <w:color w:val="000000" w:themeColor="text1"/>
                <w:sz w:val="16"/>
                <w:szCs w:val="16"/>
              </w:rPr>
            </w:pPr>
            <w:r w:rsidRPr="441863C5">
              <w:rPr>
                <w:color w:val="000000" w:themeColor="text1"/>
                <w:sz w:val="16"/>
                <w:szCs w:val="16"/>
              </w:rPr>
              <w:t>Detailed programme, lead times and proposed phasing</w:t>
            </w:r>
          </w:p>
        </w:tc>
        <w:tc>
          <w:tcPr>
            <w:tcW w:w="2560" w:type="dxa"/>
            <w:shd w:val="clear" w:color="auto" w:fill="FFFFFF" w:themeFill="background1"/>
            <w:tcMar>
              <w:top w:w="60" w:type="dxa"/>
              <w:left w:w="120" w:type="dxa"/>
              <w:bottom w:w="60" w:type="dxa"/>
              <w:right w:w="120" w:type="dxa"/>
            </w:tcMar>
          </w:tcPr>
          <w:p w14:paraId="533424EF" w14:textId="77777777" w:rsidR="00F13F2B" w:rsidRPr="005C1BBA" w:rsidRDefault="12EF1290" w:rsidP="441863C5">
            <w:pPr>
              <w:spacing w:before="240"/>
              <w:rPr>
                <w:color w:val="000000" w:themeColor="text1"/>
                <w:sz w:val="18"/>
                <w:szCs w:val="18"/>
              </w:rPr>
            </w:pPr>
            <w:r w:rsidRPr="441863C5">
              <w:rPr>
                <w:color w:val="000000" w:themeColor="text1"/>
                <w:sz w:val="16"/>
                <w:szCs w:val="16"/>
              </w:rPr>
              <w:t>MANDATORY</w:t>
            </w:r>
          </w:p>
        </w:tc>
      </w:tr>
      <w:tr w:rsidR="00F13F2B" w14:paraId="72B6C7EA" w14:textId="77777777" w:rsidTr="441863C5">
        <w:tc>
          <w:tcPr>
            <w:tcW w:w="600" w:type="dxa"/>
            <w:shd w:val="clear" w:color="auto" w:fill="F2F4F7"/>
            <w:tcMar>
              <w:top w:w="60" w:type="dxa"/>
              <w:left w:w="120" w:type="dxa"/>
              <w:bottom w:w="60" w:type="dxa"/>
              <w:right w:w="120" w:type="dxa"/>
            </w:tcMar>
          </w:tcPr>
          <w:p w14:paraId="65D057B1" w14:textId="77777777" w:rsidR="00F13F2B" w:rsidRPr="005C1BBA" w:rsidRDefault="12EF1290" w:rsidP="441863C5">
            <w:pPr>
              <w:spacing w:before="240"/>
              <w:rPr>
                <w:color w:val="000000" w:themeColor="text1"/>
                <w:sz w:val="18"/>
                <w:szCs w:val="18"/>
              </w:rPr>
            </w:pPr>
            <w:r w:rsidRPr="441863C5">
              <w:rPr>
                <w:color w:val="000000" w:themeColor="text1"/>
                <w:sz w:val="16"/>
                <w:szCs w:val="16"/>
              </w:rPr>
              <w:t>4</w:t>
            </w:r>
          </w:p>
        </w:tc>
        <w:tc>
          <w:tcPr>
            <w:tcW w:w="6200" w:type="dxa"/>
            <w:shd w:val="clear" w:color="auto" w:fill="F2F4F7"/>
            <w:tcMar>
              <w:top w:w="60" w:type="dxa"/>
              <w:left w:w="120" w:type="dxa"/>
              <w:bottom w:w="60" w:type="dxa"/>
              <w:right w:w="120" w:type="dxa"/>
            </w:tcMar>
          </w:tcPr>
          <w:p w14:paraId="04C11299" w14:textId="3A02FF29" w:rsidR="00F13F2B" w:rsidRPr="005C1BBA" w:rsidRDefault="5235D441" w:rsidP="441863C5">
            <w:pPr>
              <w:spacing w:before="240"/>
              <w:rPr>
                <w:color w:val="000000" w:themeColor="text1"/>
                <w:sz w:val="16"/>
                <w:szCs w:val="16"/>
              </w:rPr>
            </w:pPr>
            <w:r w:rsidRPr="441863C5">
              <w:rPr>
                <w:color w:val="000000" w:themeColor="text1"/>
                <w:sz w:val="16"/>
                <w:szCs w:val="16"/>
              </w:rPr>
              <w:t>Clarifications, exclusions and assumptions register</w:t>
            </w:r>
          </w:p>
        </w:tc>
        <w:tc>
          <w:tcPr>
            <w:tcW w:w="2560" w:type="dxa"/>
            <w:shd w:val="clear" w:color="auto" w:fill="F2F4F7"/>
            <w:tcMar>
              <w:top w:w="60" w:type="dxa"/>
              <w:left w:w="120" w:type="dxa"/>
              <w:bottom w:w="60" w:type="dxa"/>
              <w:right w:w="120" w:type="dxa"/>
            </w:tcMar>
          </w:tcPr>
          <w:p w14:paraId="7DF31D44" w14:textId="77777777" w:rsidR="00F13F2B" w:rsidRPr="005C1BBA" w:rsidRDefault="12EF1290" w:rsidP="441863C5">
            <w:pPr>
              <w:spacing w:before="240"/>
              <w:rPr>
                <w:color w:val="000000" w:themeColor="text1"/>
                <w:sz w:val="18"/>
                <w:szCs w:val="18"/>
              </w:rPr>
            </w:pPr>
            <w:r w:rsidRPr="441863C5">
              <w:rPr>
                <w:color w:val="000000" w:themeColor="text1"/>
                <w:sz w:val="16"/>
                <w:szCs w:val="16"/>
              </w:rPr>
              <w:t>MANDATORY</w:t>
            </w:r>
          </w:p>
        </w:tc>
      </w:tr>
      <w:tr w:rsidR="00F13F2B" w14:paraId="09AAC968" w14:textId="77777777" w:rsidTr="441863C5">
        <w:tc>
          <w:tcPr>
            <w:tcW w:w="600" w:type="dxa"/>
            <w:shd w:val="clear" w:color="auto" w:fill="FFFFFF" w:themeFill="background1"/>
            <w:tcMar>
              <w:top w:w="60" w:type="dxa"/>
              <w:left w:w="120" w:type="dxa"/>
              <w:bottom w:w="60" w:type="dxa"/>
              <w:right w:w="120" w:type="dxa"/>
            </w:tcMar>
          </w:tcPr>
          <w:p w14:paraId="692052EB" w14:textId="77777777" w:rsidR="00F13F2B" w:rsidRPr="005C1BBA" w:rsidRDefault="12EF1290" w:rsidP="441863C5">
            <w:pPr>
              <w:spacing w:before="240"/>
              <w:rPr>
                <w:color w:val="000000" w:themeColor="text1"/>
                <w:sz w:val="18"/>
                <w:szCs w:val="18"/>
              </w:rPr>
            </w:pPr>
            <w:r w:rsidRPr="441863C5">
              <w:rPr>
                <w:color w:val="000000" w:themeColor="text1"/>
                <w:sz w:val="16"/>
                <w:szCs w:val="16"/>
              </w:rPr>
              <w:t>5</w:t>
            </w:r>
          </w:p>
        </w:tc>
        <w:tc>
          <w:tcPr>
            <w:tcW w:w="6200" w:type="dxa"/>
            <w:shd w:val="clear" w:color="auto" w:fill="FFFFFF" w:themeFill="background1"/>
            <w:tcMar>
              <w:top w:w="60" w:type="dxa"/>
              <w:left w:w="120" w:type="dxa"/>
              <w:bottom w:w="60" w:type="dxa"/>
              <w:right w:w="120" w:type="dxa"/>
            </w:tcMar>
          </w:tcPr>
          <w:p w14:paraId="1819E567" w14:textId="77F8EA79" w:rsidR="00F13F2B" w:rsidRPr="005C1BBA" w:rsidRDefault="7010849D" w:rsidP="441863C5">
            <w:pPr>
              <w:spacing w:before="240"/>
              <w:rPr>
                <w:color w:val="000000" w:themeColor="text1"/>
                <w:sz w:val="16"/>
                <w:szCs w:val="16"/>
              </w:rPr>
            </w:pPr>
            <w:r w:rsidRPr="441863C5">
              <w:rPr>
                <w:color w:val="000000" w:themeColor="text1"/>
                <w:sz w:val="16"/>
                <w:szCs w:val="16"/>
              </w:rPr>
              <w:t>Substrate preparation and moisture-testing methodology</w:t>
            </w:r>
          </w:p>
        </w:tc>
        <w:tc>
          <w:tcPr>
            <w:tcW w:w="2560" w:type="dxa"/>
            <w:shd w:val="clear" w:color="auto" w:fill="FFFFFF" w:themeFill="background1"/>
            <w:tcMar>
              <w:top w:w="60" w:type="dxa"/>
              <w:left w:w="120" w:type="dxa"/>
              <w:bottom w:w="60" w:type="dxa"/>
              <w:right w:w="120" w:type="dxa"/>
            </w:tcMar>
          </w:tcPr>
          <w:p w14:paraId="348266B4" w14:textId="77777777" w:rsidR="00F13F2B" w:rsidRPr="005C1BBA" w:rsidRDefault="12EF1290" w:rsidP="441863C5">
            <w:pPr>
              <w:spacing w:before="240"/>
              <w:rPr>
                <w:color w:val="000000" w:themeColor="text1"/>
                <w:sz w:val="18"/>
                <w:szCs w:val="18"/>
              </w:rPr>
            </w:pPr>
            <w:r w:rsidRPr="441863C5">
              <w:rPr>
                <w:color w:val="000000" w:themeColor="text1"/>
                <w:sz w:val="16"/>
                <w:szCs w:val="16"/>
              </w:rPr>
              <w:t>MANDATORY</w:t>
            </w:r>
          </w:p>
        </w:tc>
      </w:tr>
      <w:tr w:rsidR="00F13F2B" w14:paraId="568C4565" w14:textId="77777777" w:rsidTr="441863C5">
        <w:tc>
          <w:tcPr>
            <w:tcW w:w="600" w:type="dxa"/>
            <w:shd w:val="clear" w:color="auto" w:fill="F2F4F7"/>
            <w:tcMar>
              <w:top w:w="60" w:type="dxa"/>
              <w:left w:w="120" w:type="dxa"/>
              <w:bottom w:w="60" w:type="dxa"/>
              <w:right w:w="120" w:type="dxa"/>
            </w:tcMar>
          </w:tcPr>
          <w:p w14:paraId="77FD4F3A" w14:textId="77777777" w:rsidR="00F13F2B" w:rsidRPr="005C1BBA" w:rsidRDefault="12EF1290" w:rsidP="441863C5">
            <w:pPr>
              <w:spacing w:before="240"/>
              <w:rPr>
                <w:color w:val="000000" w:themeColor="text1"/>
                <w:sz w:val="18"/>
                <w:szCs w:val="18"/>
              </w:rPr>
            </w:pPr>
            <w:r w:rsidRPr="441863C5">
              <w:rPr>
                <w:color w:val="000000" w:themeColor="text1"/>
                <w:sz w:val="16"/>
                <w:szCs w:val="16"/>
              </w:rPr>
              <w:t>6</w:t>
            </w:r>
          </w:p>
        </w:tc>
        <w:tc>
          <w:tcPr>
            <w:tcW w:w="6200" w:type="dxa"/>
            <w:shd w:val="clear" w:color="auto" w:fill="F2F4F7"/>
            <w:tcMar>
              <w:top w:w="60" w:type="dxa"/>
              <w:left w:w="120" w:type="dxa"/>
              <w:bottom w:w="60" w:type="dxa"/>
              <w:right w:w="120" w:type="dxa"/>
            </w:tcMar>
          </w:tcPr>
          <w:p w14:paraId="4BD569F7" w14:textId="336CDCEA" w:rsidR="00F13F2B" w:rsidRPr="005C1BBA" w:rsidRDefault="4EED85E4" w:rsidP="441863C5">
            <w:pPr>
              <w:spacing w:before="240"/>
              <w:rPr>
                <w:color w:val="000000" w:themeColor="text1"/>
                <w:sz w:val="16"/>
                <w:szCs w:val="16"/>
              </w:rPr>
            </w:pPr>
            <w:r w:rsidRPr="441863C5">
              <w:rPr>
                <w:color w:val="000000" w:themeColor="text1"/>
                <w:sz w:val="16"/>
                <w:szCs w:val="16"/>
              </w:rPr>
              <w:t>Sample and approval schedule</w:t>
            </w:r>
          </w:p>
        </w:tc>
        <w:tc>
          <w:tcPr>
            <w:tcW w:w="2560" w:type="dxa"/>
            <w:shd w:val="clear" w:color="auto" w:fill="F2F4F7"/>
            <w:tcMar>
              <w:top w:w="60" w:type="dxa"/>
              <w:left w:w="120" w:type="dxa"/>
              <w:bottom w:w="60" w:type="dxa"/>
              <w:right w:w="120" w:type="dxa"/>
            </w:tcMar>
          </w:tcPr>
          <w:p w14:paraId="554F1959" w14:textId="77777777" w:rsidR="00F13F2B" w:rsidRPr="005C1BBA" w:rsidRDefault="12EF1290" w:rsidP="441863C5">
            <w:pPr>
              <w:spacing w:before="240"/>
              <w:rPr>
                <w:color w:val="000000" w:themeColor="text1"/>
                <w:sz w:val="18"/>
                <w:szCs w:val="18"/>
              </w:rPr>
            </w:pPr>
            <w:r w:rsidRPr="441863C5">
              <w:rPr>
                <w:color w:val="000000" w:themeColor="text1"/>
                <w:sz w:val="16"/>
                <w:szCs w:val="16"/>
              </w:rPr>
              <w:t>MANDATORY</w:t>
            </w:r>
          </w:p>
        </w:tc>
      </w:tr>
      <w:tr w:rsidR="00F13F2B" w14:paraId="281001BA" w14:textId="77777777" w:rsidTr="441863C5">
        <w:tc>
          <w:tcPr>
            <w:tcW w:w="600" w:type="dxa"/>
            <w:shd w:val="clear" w:color="auto" w:fill="FFFFFF" w:themeFill="background1"/>
            <w:tcMar>
              <w:top w:w="60" w:type="dxa"/>
              <w:left w:w="120" w:type="dxa"/>
              <w:bottom w:w="60" w:type="dxa"/>
              <w:right w:w="120" w:type="dxa"/>
            </w:tcMar>
          </w:tcPr>
          <w:p w14:paraId="5E4F1A44" w14:textId="77777777" w:rsidR="00F13F2B" w:rsidRPr="005C1BBA" w:rsidRDefault="12EF1290" w:rsidP="441863C5">
            <w:pPr>
              <w:spacing w:before="240"/>
              <w:rPr>
                <w:color w:val="000000" w:themeColor="text1"/>
                <w:sz w:val="18"/>
                <w:szCs w:val="18"/>
              </w:rPr>
            </w:pPr>
            <w:r w:rsidRPr="441863C5">
              <w:rPr>
                <w:color w:val="000000" w:themeColor="text1"/>
                <w:sz w:val="16"/>
                <w:szCs w:val="16"/>
              </w:rPr>
              <w:t>7</w:t>
            </w:r>
          </w:p>
        </w:tc>
        <w:tc>
          <w:tcPr>
            <w:tcW w:w="6200" w:type="dxa"/>
            <w:shd w:val="clear" w:color="auto" w:fill="FFFFFF" w:themeFill="background1"/>
            <w:tcMar>
              <w:top w:w="60" w:type="dxa"/>
              <w:left w:w="120" w:type="dxa"/>
              <w:bottom w:w="60" w:type="dxa"/>
              <w:right w:w="120" w:type="dxa"/>
            </w:tcMar>
          </w:tcPr>
          <w:p w14:paraId="1BAF9618" w14:textId="708D7E66" w:rsidR="00F13F2B" w:rsidRPr="005C1BBA" w:rsidRDefault="673F3FF9" w:rsidP="441863C5">
            <w:pPr>
              <w:spacing w:before="240"/>
              <w:rPr>
                <w:color w:val="000000" w:themeColor="text1"/>
                <w:sz w:val="16"/>
                <w:szCs w:val="16"/>
              </w:rPr>
            </w:pPr>
            <w:r w:rsidRPr="441863C5">
              <w:rPr>
                <w:color w:val="000000" w:themeColor="text1"/>
                <w:sz w:val="16"/>
                <w:szCs w:val="16"/>
              </w:rPr>
              <w:t>RAMS / outline H&amp;S submission and COSHH approach</w:t>
            </w:r>
          </w:p>
        </w:tc>
        <w:tc>
          <w:tcPr>
            <w:tcW w:w="2560" w:type="dxa"/>
            <w:shd w:val="clear" w:color="auto" w:fill="FFFFFF" w:themeFill="background1"/>
            <w:tcMar>
              <w:top w:w="60" w:type="dxa"/>
              <w:left w:w="120" w:type="dxa"/>
              <w:bottom w:w="60" w:type="dxa"/>
              <w:right w:w="120" w:type="dxa"/>
            </w:tcMar>
          </w:tcPr>
          <w:p w14:paraId="3A1DE612" w14:textId="77777777" w:rsidR="00F13F2B" w:rsidRPr="005C1BBA" w:rsidRDefault="12EF1290" w:rsidP="441863C5">
            <w:pPr>
              <w:spacing w:before="240"/>
              <w:rPr>
                <w:color w:val="000000" w:themeColor="text1"/>
                <w:sz w:val="18"/>
                <w:szCs w:val="18"/>
              </w:rPr>
            </w:pPr>
            <w:r w:rsidRPr="441863C5">
              <w:rPr>
                <w:color w:val="000000" w:themeColor="text1"/>
                <w:sz w:val="16"/>
                <w:szCs w:val="16"/>
              </w:rPr>
              <w:t>MANDATORY</w:t>
            </w:r>
          </w:p>
        </w:tc>
      </w:tr>
      <w:tr w:rsidR="00F13F2B" w14:paraId="6002167D" w14:textId="77777777" w:rsidTr="441863C5">
        <w:tc>
          <w:tcPr>
            <w:tcW w:w="600" w:type="dxa"/>
            <w:shd w:val="clear" w:color="auto" w:fill="F2F4F7"/>
            <w:tcMar>
              <w:top w:w="60" w:type="dxa"/>
              <w:left w:w="120" w:type="dxa"/>
              <w:bottom w:w="60" w:type="dxa"/>
              <w:right w:w="120" w:type="dxa"/>
            </w:tcMar>
          </w:tcPr>
          <w:p w14:paraId="091F1776" w14:textId="77777777" w:rsidR="00F13F2B" w:rsidRPr="005C1BBA" w:rsidRDefault="12EF1290" w:rsidP="441863C5">
            <w:pPr>
              <w:spacing w:before="240"/>
              <w:rPr>
                <w:color w:val="000000" w:themeColor="text1"/>
                <w:sz w:val="18"/>
                <w:szCs w:val="18"/>
              </w:rPr>
            </w:pPr>
            <w:r w:rsidRPr="441863C5">
              <w:rPr>
                <w:color w:val="000000" w:themeColor="text1"/>
                <w:sz w:val="16"/>
                <w:szCs w:val="16"/>
              </w:rPr>
              <w:t>8</w:t>
            </w:r>
          </w:p>
        </w:tc>
        <w:tc>
          <w:tcPr>
            <w:tcW w:w="6200" w:type="dxa"/>
            <w:shd w:val="clear" w:color="auto" w:fill="F2F4F7"/>
            <w:tcMar>
              <w:top w:w="60" w:type="dxa"/>
              <w:left w:w="120" w:type="dxa"/>
              <w:bottom w:w="60" w:type="dxa"/>
              <w:right w:w="120" w:type="dxa"/>
            </w:tcMar>
          </w:tcPr>
          <w:p w14:paraId="08D3CA02" w14:textId="6A81F7F4" w:rsidR="00F13F2B" w:rsidRPr="005C1BBA" w:rsidRDefault="2FFAA3D7" w:rsidP="441863C5">
            <w:pPr>
              <w:spacing w:before="240"/>
              <w:rPr>
                <w:color w:val="000000" w:themeColor="text1"/>
                <w:sz w:val="16"/>
                <w:szCs w:val="16"/>
              </w:rPr>
            </w:pPr>
            <w:r w:rsidRPr="441863C5">
              <w:rPr>
                <w:color w:val="000000" w:themeColor="text1"/>
                <w:sz w:val="16"/>
                <w:szCs w:val="16"/>
              </w:rPr>
              <w:t>Insurance and installer competency evidence</w:t>
            </w:r>
          </w:p>
        </w:tc>
        <w:tc>
          <w:tcPr>
            <w:tcW w:w="2560" w:type="dxa"/>
            <w:shd w:val="clear" w:color="auto" w:fill="F2F4F7"/>
            <w:tcMar>
              <w:top w:w="60" w:type="dxa"/>
              <w:left w:w="120" w:type="dxa"/>
              <w:bottom w:w="60" w:type="dxa"/>
              <w:right w:w="120" w:type="dxa"/>
            </w:tcMar>
          </w:tcPr>
          <w:p w14:paraId="3FF974C9" w14:textId="77777777" w:rsidR="00F13F2B" w:rsidRPr="005C1BBA" w:rsidRDefault="12EF1290" w:rsidP="441863C5">
            <w:pPr>
              <w:spacing w:before="240"/>
              <w:rPr>
                <w:color w:val="000000" w:themeColor="text1"/>
                <w:sz w:val="18"/>
                <w:szCs w:val="18"/>
              </w:rPr>
            </w:pPr>
            <w:r w:rsidRPr="441863C5">
              <w:rPr>
                <w:color w:val="000000" w:themeColor="text1"/>
                <w:sz w:val="16"/>
                <w:szCs w:val="16"/>
              </w:rPr>
              <w:t>MANDATORY</w:t>
            </w:r>
          </w:p>
        </w:tc>
      </w:tr>
      <w:tr w:rsidR="00F13F2B" w14:paraId="51C2E004" w14:textId="77777777" w:rsidTr="441863C5">
        <w:tc>
          <w:tcPr>
            <w:tcW w:w="600" w:type="dxa"/>
            <w:shd w:val="clear" w:color="auto" w:fill="FFFFFF" w:themeFill="background1"/>
            <w:tcMar>
              <w:top w:w="60" w:type="dxa"/>
              <w:left w:w="120" w:type="dxa"/>
              <w:bottom w:w="60" w:type="dxa"/>
              <w:right w:w="120" w:type="dxa"/>
            </w:tcMar>
          </w:tcPr>
          <w:p w14:paraId="4B25A096" w14:textId="77777777" w:rsidR="00F13F2B" w:rsidRPr="005C1BBA" w:rsidRDefault="12EF1290" w:rsidP="441863C5">
            <w:pPr>
              <w:spacing w:before="240"/>
              <w:rPr>
                <w:color w:val="000000" w:themeColor="text1"/>
                <w:sz w:val="18"/>
                <w:szCs w:val="18"/>
              </w:rPr>
            </w:pPr>
            <w:r w:rsidRPr="441863C5">
              <w:rPr>
                <w:color w:val="000000" w:themeColor="text1"/>
                <w:sz w:val="16"/>
                <w:szCs w:val="16"/>
              </w:rPr>
              <w:t>9</w:t>
            </w:r>
          </w:p>
        </w:tc>
        <w:tc>
          <w:tcPr>
            <w:tcW w:w="6200" w:type="dxa"/>
            <w:shd w:val="clear" w:color="auto" w:fill="FFFFFF" w:themeFill="background1"/>
            <w:tcMar>
              <w:top w:w="60" w:type="dxa"/>
              <w:left w:w="120" w:type="dxa"/>
              <w:bottom w:w="60" w:type="dxa"/>
              <w:right w:w="120" w:type="dxa"/>
            </w:tcMar>
          </w:tcPr>
          <w:p w14:paraId="7D8E78E6" w14:textId="2CD3FD2E" w:rsidR="00F13F2B" w:rsidRPr="005C1BBA" w:rsidRDefault="2292F894" w:rsidP="441863C5">
            <w:pPr>
              <w:spacing w:before="240"/>
              <w:rPr>
                <w:color w:val="000000" w:themeColor="text1"/>
                <w:sz w:val="16"/>
                <w:szCs w:val="16"/>
              </w:rPr>
            </w:pPr>
            <w:r w:rsidRPr="441863C5">
              <w:rPr>
                <w:color w:val="000000" w:themeColor="text1"/>
                <w:sz w:val="16"/>
                <w:szCs w:val="16"/>
              </w:rPr>
              <w:t>Warranties and performance evidence</w:t>
            </w:r>
          </w:p>
        </w:tc>
        <w:tc>
          <w:tcPr>
            <w:tcW w:w="2560" w:type="dxa"/>
            <w:shd w:val="clear" w:color="auto" w:fill="FFFFFF" w:themeFill="background1"/>
            <w:tcMar>
              <w:top w:w="60" w:type="dxa"/>
              <w:left w:w="120" w:type="dxa"/>
              <w:bottom w:w="60" w:type="dxa"/>
              <w:right w:w="120" w:type="dxa"/>
            </w:tcMar>
          </w:tcPr>
          <w:p w14:paraId="5DC10AA9" w14:textId="49D714CB" w:rsidR="00F13F2B" w:rsidRPr="005C1BBA" w:rsidRDefault="6440FDF6" w:rsidP="441863C5">
            <w:pPr>
              <w:spacing w:before="240"/>
              <w:rPr>
                <w:color w:val="000000" w:themeColor="text1"/>
                <w:sz w:val="18"/>
                <w:szCs w:val="18"/>
              </w:rPr>
            </w:pPr>
            <w:r w:rsidRPr="441863C5">
              <w:rPr>
                <w:color w:val="000000" w:themeColor="text1"/>
                <w:sz w:val="16"/>
                <w:szCs w:val="16"/>
              </w:rPr>
              <w:t>MANDATORY</w:t>
            </w:r>
          </w:p>
        </w:tc>
      </w:tr>
      <w:tr w:rsidR="00156A9B" w14:paraId="09DC895B" w14:textId="77777777" w:rsidTr="441863C5">
        <w:tc>
          <w:tcPr>
            <w:tcW w:w="600" w:type="dxa"/>
            <w:shd w:val="clear" w:color="auto" w:fill="FFFFFF" w:themeFill="background1"/>
            <w:tcMar>
              <w:top w:w="60" w:type="dxa"/>
              <w:left w:w="120" w:type="dxa"/>
              <w:bottom w:w="60" w:type="dxa"/>
              <w:right w:w="120" w:type="dxa"/>
            </w:tcMar>
          </w:tcPr>
          <w:p w14:paraId="7DE9F2D4" w14:textId="147D1686" w:rsidR="00156A9B" w:rsidRPr="005C1BBA" w:rsidRDefault="6440FDF6" w:rsidP="441863C5">
            <w:pPr>
              <w:spacing w:before="240"/>
              <w:rPr>
                <w:color w:val="000000" w:themeColor="text1"/>
                <w:sz w:val="16"/>
                <w:szCs w:val="16"/>
              </w:rPr>
            </w:pPr>
            <w:r w:rsidRPr="441863C5">
              <w:rPr>
                <w:color w:val="000000" w:themeColor="text1"/>
                <w:sz w:val="16"/>
                <w:szCs w:val="16"/>
              </w:rPr>
              <w:t>10</w:t>
            </w:r>
          </w:p>
        </w:tc>
        <w:tc>
          <w:tcPr>
            <w:tcW w:w="6200" w:type="dxa"/>
            <w:shd w:val="clear" w:color="auto" w:fill="FFFFFF" w:themeFill="background1"/>
            <w:tcMar>
              <w:top w:w="60" w:type="dxa"/>
              <w:left w:w="120" w:type="dxa"/>
              <w:bottom w:w="60" w:type="dxa"/>
              <w:right w:w="120" w:type="dxa"/>
            </w:tcMar>
          </w:tcPr>
          <w:p w14:paraId="13159F1D" w14:textId="66C210F8" w:rsidR="00156A9B" w:rsidRPr="005C1BBA" w:rsidRDefault="1F11F3B0" w:rsidP="441863C5">
            <w:pPr>
              <w:spacing w:before="240"/>
              <w:rPr>
                <w:color w:val="000000" w:themeColor="text1"/>
                <w:sz w:val="16"/>
                <w:szCs w:val="16"/>
              </w:rPr>
            </w:pPr>
            <w:r w:rsidRPr="441863C5">
              <w:rPr>
                <w:color w:val="000000" w:themeColor="text1"/>
                <w:sz w:val="16"/>
                <w:szCs w:val="16"/>
              </w:rPr>
              <w:t>Comparable project experience and references</w:t>
            </w:r>
          </w:p>
        </w:tc>
        <w:tc>
          <w:tcPr>
            <w:tcW w:w="2560" w:type="dxa"/>
            <w:shd w:val="clear" w:color="auto" w:fill="FFFFFF" w:themeFill="background1"/>
            <w:tcMar>
              <w:top w:w="60" w:type="dxa"/>
              <w:left w:w="120" w:type="dxa"/>
              <w:bottom w:w="60" w:type="dxa"/>
              <w:right w:w="120" w:type="dxa"/>
            </w:tcMar>
          </w:tcPr>
          <w:p w14:paraId="3F85C4D2" w14:textId="4B5D5456" w:rsidR="00156A9B" w:rsidRPr="005C1BBA" w:rsidRDefault="6440FDF6" w:rsidP="441863C5">
            <w:pPr>
              <w:spacing w:before="240"/>
              <w:rPr>
                <w:color w:val="000000" w:themeColor="text1"/>
                <w:sz w:val="16"/>
                <w:szCs w:val="16"/>
              </w:rPr>
            </w:pPr>
            <w:r w:rsidRPr="441863C5">
              <w:rPr>
                <w:color w:val="000000" w:themeColor="text1"/>
                <w:sz w:val="16"/>
                <w:szCs w:val="16"/>
              </w:rPr>
              <w:t>MANDATORY</w:t>
            </w:r>
          </w:p>
        </w:tc>
      </w:tr>
      <w:tr w:rsidR="00156A9B" w14:paraId="19E9FAC1" w14:textId="77777777" w:rsidTr="441863C5">
        <w:tc>
          <w:tcPr>
            <w:tcW w:w="600" w:type="dxa"/>
            <w:shd w:val="clear" w:color="auto" w:fill="FFFFFF" w:themeFill="background1"/>
            <w:tcMar>
              <w:top w:w="60" w:type="dxa"/>
              <w:left w:w="120" w:type="dxa"/>
              <w:bottom w:w="60" w:type="dxa"/>
              <w:right w:w="120" w:type="dxa"/>
            </w:tcMar>
          </w:tcPr>
          <w:p w14:paraId="4504C9AA" w14:textId="31025175" w:rsidR="00156A9B" w:rsidRPr="005C1BBA" w:rsidRDefault="6440FDF6" w:rsidP="441863C5">
            <w:pPr>
              <w:spacing w:before="240"/>
              <w:rPr>
                <w:color w:val="000000" w:themeColor="text1"/>
                <w:sz w:val="16"/>
                <w:szCs w:val="16"/>
              </w:rPr>
            </w:pPr>
            <w:r w:rsidRPr="441863C5">
              <w:rPr>
                <w:color w:val="000000" w:themeColor="text1"/>
                <w:sz w:val="16"/>
                <w:szCs w:val="16"/>
              </w:rPr>
              <w:t>11</w:t>
            </w:r>
          </w:p>
        </w:tc>
        <w:tc>
          <w:tcPr>
            <w:tcW w:w="6200" w:type="dxa"/>
            <w:shd w:val="clear" w:color="auto" w:fill="FFFFFF" w:themeFill="background1"/>
            <w:tcMar>
              <w:top w:w="60" w:type="dxa"/>
              <w:left w:w="120" w:type="dxa"/>
              <w:bottom w:w="60" w:type="dxa"/>
              <w:right w:w="120" w:type="dxa"/>
            </w:tcMar>
          </w:tcPr>
          <w:p w14:paraId="63B9529A" w14:textId="5035F80B" w:rsidR="00156A9B" w:rsidRPr="005C1BBA" w:rsidRDefault="3D1AD70D" w:rsidP="441863C5">
            <w:pPr>
              <w:spacing w:before="240"/>
              <w:rPr>
                <w:color w:val="000000" w:themeColor="text1"/>
                <w:sz w:val="16"/>
                <w:szCs w:val="16"/>
              </w:rPr>
            </w:pPr>
            <w:r w:rsidRPr="441863C5">
              <w:rPr>
                <w:color w:val="000000" w:themeColor="text1"/>
                <w:sz w:val="16"/>
                <w:szCs w:val="16"/>
              </w:rPr>
              <w:t>Value engineering options, separately priced</w:t>
            </w:r>
          </w:p>
        </w:tc>
        <w:tc>
          <w:tcPr>
            <w:tcW w:w="2560" w:type="dxa"/>
            <w:shd w:val="clear" w:color="auto" w:fill="FFFFFF" w:themeFill="background1"/>
            <w:tcMar>
              <w:top w:w="60" w:type="dxa"/>
              <w:left w:w="120" w:type="dxa"/>
              <w:bottom w:w="60" w:type="dxa"/>
              <w:right w:w="120" w:type="dxa"/>
            </w:tcMar>
          </w:tcPr>
          <w:p w14:paraId="57A2C199" w14:textId="6F94C689" w:rsidR="00156A9B" w:rsidRPr="005C1BBA" w:rsidRDefault="6440FDF6" w:rsidP="441863C5">
            <w:pPr>
              <w:spacing w:before="240"/>
              <w:rPr>
                <w:color w:val="000000" w:themeColor="text1"/>
                <w:sz w:val="16"/>
                <w:szCs w:val="16"/>
              </w:rPr>
            </w:pPr>
            <w:r w:rsidRPr="441863C5">
              <w:rPr>
                <w:color w:val="000000" w:themeColor="text1"/>
                <w:sz w:val="16"/>
                <w:szCs w:val="16"/>
              </w:rPr>
              <w:t>OPTIONAL</w:t>
            </w:r>
          </w:p>
        </w:tc>
      </w:tr>
    </w:tbl>
    <w:p w14:paraId="2229367E" w14:textId="77777777" w:rsidR="00F13F2B" w:rsidRPr="00EC3A3F" w:rsidRDefault="12EF1290" w:rsidP="006D2132">
      <w:pPr>
        <w:pStyle w:val="Heading2"/>
        <w:spacing w:before="240" w:after="0"/>
      </w:pPr>
      <w:bookmarkStart w:id="41" w:name="_Toc1075829094"/>
      <w:r>
        <w:t>11.3  Qualifications &amp; Assumptions</w:t>
      </w:r>
      <w:bookmarkEnd w:id="41"/>
    </w:p>
    <w:p w14:paraId="221C5532" w14:textId="2DC56F2A" w:rsidR="00F13F2B" w:rsidRDefault="1D1AAE94" w:rsidP="006D2132">
      <w:pPr>
        <w:spacing w:before="240"/>
      </w:pPr>
      <w:r>
        <w:t>No assumption embedded in a rate will be valid unless separately declared. All qualifications and exclusions shall be listed in the tender return. The Main Contractor may reject a materially incomplete or qualified tender</w:t>
      </w:r>
      <w:r w:rsidR="7A95DD75">
        <w:t>.</w:t>
      </w:r>
    </w:p>
    <w:p w14:paraId="33FD1557" w14:textId="77777777" w:rsidR="00F13F2B" w:rsidRDefault="00AF750E" w:rsidP="006D2132">
      <w:pPr>
        <w:spacing w:before="240"/>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1496001B"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0F286A99" w14:textId="77777777" w:rsidR="00F13F2B" w:rsidRDefault="00AF750E" w:rsidP="006D2132">
            <w:pPr>
              <w:spacing w:before="240"/>
              <w:jc w:val="center"/>
            </w:pPr>
            <w:r>
              <w:rPr>
                <w:b/>
                <w:bCs/>
                <w:color w:val="C8972B"/>
                <w:sz w:val="28"/>
                <w:szCs w:val="28"/>
              </w:rPr>
              <w:lastRenderedPageBreak/>
              <w:t>12</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1C8E27B5" w14:textId="77777777" w:rsidR="00F13F2B" w:rsidRDefault="12EF1290" w:rsidP="006D2132">
            <w:pPr>
              <w:pStyle w:val="Heading1"/>
              <w:spacing w:before="240" w:after="0"/>
            </w:pPr>
            <w:bookmarkStart w:id="42" w:name="_Toc2046237155"/>
            <w:r>
              <w:t>PRICING FORMAT</w:t>
            </w:r>
            <w:bookmarkEnd w:id="42"/>
          </w:p>
        </w:tc>
      </w:tr>
    </w:tbl>
    <w:p w14:paraId="2065B1F1" w14:textId="0AD384E9" w:rsidR="00D418B2" w:rsidRDefault="12EF1290" w:rsidP="00D418B2">
      <w:pPr>
        <w:pStyle w:val="Heading2"/>
        <w:spacing w:before="240" w:after="0"/>
      </w:pPr>
      <w:bookmarkStart w:id="43" w:name="_Toc811123167"/>
      <w:r>
        <w:t xml:space="preserve">12.1  </w:t>
      </w:r>
      <w:r w:rsidR="10330227">
        <w:t>Lump-Sum Pricing Schedule</w:t>
      </w:r>
      <w:bookmarkEnd w:id="43"/>
    </w:p>
    <w:p w14:paraId="33DF43D6" w14:textId="77777777" w:rsidR="00D418B2" w:rsidRDefault="00D418B2" w:rsidP="00D418B2">
      <w:pPr>
        <w:pStyle w:val="Heading2"/>
        <w:spacing w:before="240" w:after="0"/>
      </w:pPr>
    </w:p>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648"/>
        <w:gridCol w:w="4104"/>
        <w:gridCol w:w="1512"/>
        <w:gridCol w:w="1512"/>
        <w:gridCol w:w="1872"/>
      </w:tblGrid>
      <w:tr w:rsidR="00D418B2" w14:paraId="13F96660" w14:textId="77777777" w:rsidTr="441863C5">
        <w:trPr>
          <w:cantSplit/>
          <w:jc w:val="center"/>
        </w:trPr>
        <w:tc>
          <w:tcPr>
            <w:tcW w:w="648" w:type="dxa"/>
            <w:shd w:val="clear" w:color="auto" w:fill="1D3155"/>
            <w:tcMar>
              <w:top w:w="80" w:type="dxa"/>
              <w:left w:w="100" w:type="dxa"/>
              <w:bottom w:w="80" w:type="dxa"/>
              <w:right w:w="100" w:type="dxa"/>
            </w:tcMar>
            <w:vAlign w:val="center"/>
          </w:tcPr>
          <w:p w14:paraId="78682C7C" w14:textId="77777777" w:rsidR="00D418B2" w:rsidRDefault="00D418B2" w:rsidP="00AF171E">
            <w:pPr>
              <w:jc w:val="center"/>
            </w:pPr>
            <w:r>
              <w:rPr>
                <w:b/>
                <w:color w:val="FFFFFF"/>
                <w:sz w:val="16"/>
              </w:rPr>
              <w:t>Ref.</w:t>
            </w:r>
          </w:p>
        </w:tc>
        <w:tc>
          <w:tcPr>
            <w:tcW w:w="4104" w:type="dxa"/>
            <w:shd w:val="clear" w:color="auto" w:fill="1D3155"/>
            <w:tcMar>
              <w:top w:w="80" w:type="dxa"/>
              <w:left w:w="100" w:type="dxa"/>
              <w:bottom w:w="80" w:type="dxa"/>
              <w:right w:w="100" w:type="dxa"/>
            </w:tcMar>
            <w:vAlign w:val="center"/>
          </w:tcPr>
          <w:p w14:paraId="4F7F8B41" w14:textId="77777777" w:rsidR="00D418B2" w:rsidRDefault="00D418B2" w:rsidP="00AF171E">
            <w:pPr>
              <w:jc w:val="center"/>
            </w:pPr>
            <w:r>
              <w:rPr>
                <w:b/>
                <w:color w:val="FFFFFF"/>
                <w:sz w:val="16"/>
              </w:rPr>
              <w:t>Cost Heading</w:t>
            </w:r>
          </w:p>
        </w:tc>
        <w:tc>
          <w:tcPr>
            <w:tcW w:w="1512" w:type="dxa"/>
            <w:shd w:val="clear" w:color="auto" w:fill="1D3155"/>
            <w:tcMar>
              <w:top w:w="80" w:type="dxa"/>
              <w:left w:w="100" w:type="dxa"/>
              <w:bottom w:w="80" w:type="dxa"/>
              <w:right w:w="100" w:type="dxa"/>
            </w:tcMar>
            <w:vAlign w:val="center"/>
          </w:tcPr>
          <w:p w14:paraId="6B0E2057" w14:textId="77777777" w:rsidR="00D418B2" w:rsidRDefault="00D418B2" w:rsidP="00AF171E">
            <w:pPr>
              <w:jc w:val="center"/>
            </w:pPr>
            <w:r>
              <w:rPr>
                <w:b/>
                <w:color w:val="FFFFFF"/>
                <w:sz w:val="16"/>
              </w:rPr>
              <w:t>Qty / Basis</w:t>
            </w:r>
          </w:p>
        </w:tc>
        <w:tc>
          <w:tcPr>
            <w:tcW w:w="1512" w:type="dxa"/>
            <w:shd w:val="clear" w:color="auto" w:fill="1D3155"/>
            <w:tcMar>
              <w:top w:w="80" w:type="dxa"/>
              <w:left w:w="100" w:type="dxa"/>
              <w:bottom w:w="80" w:type="dxa"/>
              <w:right w:w="100" w:type="dxa"/>
            </w:tcMar>
            <w:vAlign w:val="center"/>
          </w:tcPr>
          <w:p w14:paraId="17FBA0BF" w14:textId="77777777" w:rsidR="00D418B2" w:rsidRDefault="00D418B2" w:rsidP="00AF171E">
            <w:pPr>
              <w:jc w:val="center"/>
            </w:pPr>
            <w:r>
              <w:rPr>
                <w:b/>
                <w:color w:val="FFFFFF"/>
                <w:sz w:val="16"/>
              </w:rPr>
              <w:t>Amount (£)</w:t>
            </w:r>
          </w:p>
        </w:tc>
        <w:tc>
          <w:tcPr>
            <w:tcW w:w="1872" w:type="dxa"/>
            <w:shd w:val="clear" w:color="auto" w:fill="1D3155"/>
            <w:tcMar>
              <w:top w:w="80" w:type="dxa"/>
              <w:left w:w="100" w:type="dxa"/>
              <w:bottom w:w="80" w:type="dxa"/>
              <w:right w:w="100" w:type="dxa"/>
            </w:tcMar>
            <w:vAlign w:val="center"/>
          </w:tcPr>
          <w:p w14:paraId="2B526BAC" w14:textId="77777777" w:rsidR="00D418B2" w:rsidRDefault="00D418B2" w:rsidP="00AF171E">
            <w:pPr>
              <w:jc w:val="center"/>
            </w:pPr>
            <w:r>
              <w:rPr>
                <w:b/>
                <w:color w:val="FFFFFF"/>
                <w:sz w:val="16"/>
              </w:rPr>
              <w:t>Notes</w:t>
            </w:r>
          </w:p>
        </w:tc>
      </w:tr>
      <w:tr w:rsidR="00D418B2" w14:paraId="06C4F3EC" w14:textId="77777777" w:rsidTr="441863C5">
        <w:trPr>
          <w:cantSplit/>
          <w:jc w:val="center"/>
        </w:trPr>
        <w:tc>
          <w:tcPr>
            <w:tcW w:w="648" w:type="dxa"/>
            <w:tcMar>
              <w:top w:w="80" w:type="dxa"/>
              <w:left w:w="100" w:type="dxa"/>
              <w:bottom w:w="80" w:type="dxa"/>
              <w:right w:w="100" w:type="dxa"/>
            </w:tcMar>
            <w:vAlign w:val="center"/>
          </w:tcPr>
          <w:p w14:paraId="61D92FE3" w14:textId="77777777" w:rsidR="00D418B2" w:rsidRDefault="09CA32E1" w:rsidP="441863C5">
            <w:pPr>
              <w:jc w:val="center"/>
            </w:pPr>
            <w:r w:rsidRPr="441863C5">
              <w:rPr>
                <w:color w:val="202A3A"/>
                <w:sz w:val="16"/>
                <w:szCs w:val="16"/>
              </w:rPr>
              <w:t>A</w:t>
            </w:r>
          </w:p>
        </w:tc>
        <w:tc>
          <w:tcPr>
            <w:tcW w:w="4104" w:type="dxa"/>
            <w:tcMar>
              <w:top w:w="80" w:type="dxa"/>
              <w:left w:w="100" w:type="dxa"/>
              <w:bottom w:w="80" w:type="dxa"/>
              <w:right w:w="100" w:type="dxa"/>
            </w:tcMar>
            <w:vAlign w:val="center"/>
          </w:tcPr>
          <w:p w14:paraId="640F0E73" w14:textId="77777777" w:rsidR="00D418B2" w:rsidRDefault="00D418B2" w:rsidP="00AF171E">
            <w:r>
              <w:rPr>
                <w:color w:val="202A3A"/>
                <w:sz w:val="16"/>
              </w:rPr>
              <w:t>Preliminaries, supervision, logistics, protection and waste</w:t>
            </w:r>
          </w:p>
        </w:tc>
        <w:tc>
          <w:tcPr>
            <w:tcW w:w="1512" w:type="dxa"/>
            <w:tcMar>
              <w:top w:w="80" w:type="dxa"/>
              <w:left w:w="100" w:type="dxa"/>
              <w:bottom w:w="80" w:type="dxa"/>
              <w:right w:w="100" w:type="dxa"/>
            </w:tcMar>
            <w:vAlign w:val="center"/>
          </w:tcPr>
          <w:p w14:paraId="30AA3CB4" w14:textId="77777777" w:rsidR="00D418B2" w:rsidRDefault="09CA32E1" w:rsidP="441863C5">
            <w:pPr>
              <w:jc w:val="center"/>
            </w:pPr>
            <w:r w:rsidRPr="441863C5">
              <w:rPr>
                <w:color w:val="202A3A"/>
                <w:sz w:val="16"/>
                <w:szCs w:val="16"/>
              </w:rPr>
              <w:t>Lump sum</w:t>
            </w:r>
          </w:p>
        </w:tc>
        <w:tc>
          <w:tcPr>
            <w:tcW w:w="1512" w:type="dxa"/>
            <w:tcMar>
              <w:top w:w="80" w:type="dxa"/>
              <w:left w:w="100" w:type="dxa"/>
              <w:bottom w:w="80" w:type="dxa"/>
              <w:right w:w="100" w:type="dxa"/>
            </w:tcMar>
            <w:vAlign w:val="center"/>
          </w:tcPr>
          <w:p w14:paraId="0DE78096" w14:textId="77777777" w:rsidR="00D418B2" w:rsidRDefault="09CA32E1" w:rsidP="441863C5">
            <w:pPr>
              <w:jc w:val="center"/>
            </w:pPr>
            <w:r w:rsidRPr="441863C5">
              <w:rPr>
                <w:color w:val="202A3A"/>
                <w:sz w:val="16"/>
                <w:szCs w:val="16"/>
              </w:rPr>
              <w:t>£</w:t>
            </w:r>
          </w:p>
        </w:tc>
        <w:tc>
          <w:tcPr>
            <w:tcW w:w="1872" w:type="dxa"/>
            <w:tcMar>
              <w:top w:w="80" w:type="dxa"/>
              <w:left w:w="100" w:type="dxa"/>
              <w:bottom w:w="80" w:type="dxa"/>
              <w:right w:w="100" w:type="dxa"/>
            </w:tcMar>
            <w:vAlign w:val="center"/>
          </w:tcPr>
          <w:p w14:paraId="053CC101" w14:textId="77777777" w:rsidR="00D418B2" w:rsidRDefault="00D418B2" w:rsidP="00AF171E"/>
        </w:tc>
      </w:tr>
      <w:tr w:rsidR="00D418B2" w14:paraId="2F278D38" w14:textId="77777777" w:rsidTr="441863C5">
        <w:trPr>
          <w:cantSplit/>
          <w:jc w:val="center"/>
        </w:trPr>
        <w:tc>
          <w:tcPr>
            <w:tcW w:w="648" w:type="dxa"/>
            <w:shd w:val="clear" w:color="auto" w:fill="F7F8FA"/>
            <w:tcMar>
              <w:top w:w="80" w:type="dxa"/>
              <w:left w:w="100" w:type="dxa"/>
              <w:bottom w:w="80" w:type="dxa"/>
              <w:right w:w="100" w:type="dxa"/>
            </w:tcMar>
            <w:vAlign w:val="center"/>
          </w:tcPr>
          <w:p w14:paraId="4CCE4CD2" w14:textId="77777777" w:rsidR="00D418B2" w:rsidRDefault="09CA32E1" w:rsidP="441863C5">
            <w:pPr>
              <w:jc w:val="center"/>
            </w:pPr>
            <w:r w:rsidRPr="441863C5">
              <w:rPr>
                <w:color w:val="202A3A"/>
                <w:sz w:val="16"/>
                <w:szCs w:val="16"/>
              </w:rPr>
              <w:t>B1</w:t>
            </w:r>
          </w:p>
        </w:tc>
        <w:tc>
          <w:tcPr>
            <w:tcW w:w="4104" w:type="dxa"/>
            <w:shd w:val="clear" w:color="auto" w:fill="F7F8FA"/>
            <w:tcMar>
              <w:top w:w="80" w:type="dxa"/>
              <w:left w:w="100" w:type="dxa"/>
              <w:bottom w:w="80" w:type="dxa"/>
              <w:right w:w="100" w:type="dxa"/>
            </w:tcMar>
            <w:vAlign w:val="center"/>
          </w:tcPr>
          <w:p w14:paraId="2165F4F3" w14:textId="77777777" w:rsidR="00D418B2" w:rsidRDefault="00D418B2" w:rsidP="00AF171E">
            <w:r>
              <w:rPr>
                <w:color w:val="202A3A"/>
                <w:sz w:val="16"/>
              </w:rPr>
              <w:t>Epoxy flooring</w:t>
            </w:r>
          </w:p>
        </w:tc>
        <w:tc>
          <w:tcPr>
            <w:tcW w:w="1512" w:type="dxa"/>
            <w:shd w:val="clear" w:color="auto" w:fill="F7F8FA"/>
            <w:tcMar>
              <w:top w:w="80" w:type="dxa"/>
              <w:left w:w="100" w:type="dxa"/>
              <w:bottom w:w="80" w:type="dxa"/>
              <w:right w:w="100" w:type="dxa"/>
            </w:tcMar>
            <w:vAlign w:val="center"/>
          </w:tcPr>
          <w:p w14:paraId="5F72CDE4" w14:textId="77777777" w:rsidR="00D418B2" w:rsidRDefault="09CA32E1" w:rsidP="441863C5">
            <w:pPr>
              <w:jc w:val="center"/>
            </w:pPr>
            <w:r w:rsidRPr="441863C5">
              <w:rPr>
                <w:color w:val="202A3A"/>
                <w:sz w:val="16"/>
                <w:szCs w:val="16"/>
              </w:rPr>
              <w:t>30.07 m²</w:t>
            </w:r>
          </w:p>
        </w:tc>
        <w:tc>
          <w:tcPr>
            <w:tcW w:w="1512" w:type="dxa"/>
            <w:shd w:val="clear" w:color="auto" w:fill="F7F8FA"/>
            <w:tcMar>
              <w:top w:w="80" w:type="dxa"/>
              <w:left w:w="100" w:type="dxa"/>
              <w:bottom w:w="80" w:type="dxa"/>
              <w:right w:w="100" w:type="dxa"/>
            </w:tcMar>
            <w:vAlign w:val="center"/>
          </w:tcPr>
          <w:p w14:paraId="525185D5" w14:textId="77777777" w:rsidR="00D418B2" w:rsidRDefault="09CA32E1" w:rsidP="441863C5">
            <w:pPr>
              <w:jc w:val="center"/>
            </w:pPr>
            <w:r w:rsidRPr="441863C5">
              <w:rPr>
                <w:color w:val="202A3A"/>
                <w:sz w:val="16"/>
                <w:szCs w:val="16"/>
              </w:rPr>
              <w:t>£</w:t>
            </w:r>
          </w:p>
        </w:tc>
        <w:tc>
          <w:tcPr>
            <w:tcW w:w="1872" w:type="dxa"/>
            <w:shd w:val="clear" w:color="auto" w:fill="F7F8FA"/>
            <w:tcMar>
              <w:top w:w="80" w:type="dxa"/>
              <w:left w:w="100" w:type="dxa"/>
              <w:bottom w:w="80" w:type="dxa"/>
              <w:right w:w="100" w:type="dxa"/>
            </w:tcMar>
            <w:vAlign w:val="center"/>
          </w:tcPr>
          <w:p w14:paraId="1C882CB3" w14:textId="77777777" w:rsidR="00D418B2" w:rsidRDefault="00D418B2" w:rsidP="00AF171E"/>
        </w:tc>
      </w:tr>
      <w:tr w:rsidR="00D418B2" w14:paraId="3A53ECEE" w14:textId="77777777" w:rsidTr="441863C5">
        <w:trPr>
          <w:cantSplit/>
          <w:jc w:val="center"/>
        </w:trPr>
        <w:tc>
          <w:tcPr>
            <w:tcW w:w="648" w:type="dxa"/>
            <w:tcMar>
              <w:top w:w="80" w:type="dxa"/>
              <w:left w:w="100" w:type="dxa"/>
              <w:bottom w:w="80" w:type="dxa"/>
              <w:right w:w="100" w:type="dxa"/>
            </w:tcMar>
            <w:vAlign w:val="center"/>
          </w:tcPr>
          <w:p w14:paraId="1B616E0B" w14:textId="77777777" w:rsidR="00D418B2" w:rsidRDefault="09CA32E1" w:rsidP="441863C5">
            <w:pPr>
              <w:jc w:val="center"/>
            </w:pPr>
            <w:r w:rsidRPr="441863C5">
              <w:rPr>
                <w:color w:val="202A3A"/>
                <w:sz w:val="16"/>
                <w:szCs w:val="16"/>
              </w:rPr>
              <w:t>B2</w:t>
            </w:r>
          </w:p>
        </w:tc>
        <w:tc>
          <w:tcPr>
            <w:tcW w:w="4104" w:type="dxa"/>
            <w:tcMar>
              <w:top w:w="80" w:type="dxa"/>
              <w:left w:w="100" w:type="dxa"/>
              <w:bottom w:w="80" w:type="dxa"/>
              <w:right w:w="100" w:type="dxa"/>
            </w:tcMar>
            <w:vAlign w:val="center"/>
          </w:tcPr>
          <w:p w14:paraId="03C76787" w14:textId="77777777" w:rsidR="00D418B2" w:rsidRDefault="00D418B2" w:rsidP="00AF171E">
            <w:r>
              <w:rPr>
                <w:color w:val="202A3A"/>
                <w:sz w:val="16"/>
              </w:rPr>
              <w:t>Vinyl flooring</w:t>
            </w:r>
          </w:p>
        </w:tc>
        <w:tc>
          <w:tcPr>
            <w:tcW w:w="1512" w:type="dxa"/>
            <w:tcMar>
              <w:top w:w="80" w:type="dxa"/>
              <w:left w:w="100" w:type="dxa"/>
              <w:bottom w:w="80" w:type="dxa"/>
              <w:right w:w="100" w:type="dxa"/>
            </w:tcMar>
            <w:vAlign w:val="center"/>
          </w:tcPr>
          <w:p w14:paraId="13DB5D1E" w14:textId="77777777" w:rsidR="00D418B2" w:rsidRDefault="09CA32E1" w:rsidP="441863C5">
            <w:pPr>
              <w:jc w:val="center"/>
            </w:pPr>
            <w:r w:rsidRPr="441863C5">
              <w:rPr>
                <w:color w:val="202A3A"/>
                <w:sz w:val="16"/>
                <w:szCs w:val="16"/>
              </w:rPr>
              <w:t>136.62 m²</w:t>
            </w:r>
          </w:p>
        </w:tc>
        <w:tc>
          <w:tcPr>
            <w:tcW w:w="1512" w:type="dxa"/>
            <w:tcMar>
              <w:top w:w="80" w:type="dxa"/>
              <w:left w:w="100" w:type="dxa"/>
              <w:bottom w:w="80" w:type="dxa"/>
              <w:right w:w="100" w:type="dxa"/>
            </w:tcMar>
            <w:vAlign w:val="center"/>
          </w:tcPr>
          <w:p w14:paraId="61900EC7" w14:textId="77777777" w:rsidR="00D418B2" w:rsidRDefault="09CA32E1" w:rsidP="441863C5">
            <w:pPr>
              <w:jc w:val="center"/>
            </w:pPr>
            <w:r w:rsidRPr="441863C5">
              <w:rPr>
                <w:color w:val="202A3A"/>
                <w:sz w:val="16"/>
                <w:szCs w:val="16"/>
              </w:rPr>
              <w:t>£</w:t>
            </w:r>
          </w:p>
        </w:tc>
        <w:tc>
          <w:tcPr>
            <w:tcW w:w="1872" w:type="dxa"/>
            <w:tcMar>
              <w:top w:w="80" w:type="dxa"/>
              <w:left w:w="100" w:type="dxa"/>
              <w:bottom w:w="80" w:type="dxa"/>
              <w:right w:w="100" w:type="dxa"/>
            </w:tcMar>
            <w:vAlign w:val="center"/>
          </w:tcPr>
          <w:p w14:paraId="6E93E20D" w14:textId="77777777" w:rsidR="00D418B2" w:rsidRDefault="00D418B2" w:rsidP="00AF171E"/>
        </w:tc>
      </w:tr>
      <w:tr w:rsidR="00D418B2" w14:paraId="700D596F" w14:textId="77777777" w:rsidTr="441863C5">
        <w:trPr>
          <w:cantSplit/>
          <w:jc w:val="center"/>
        </w:trPr>
        <w:tc>
          <w:tcPr>
            <w:tcW w:w="648" w:type="dxa"/>
            <w:shd w:val="clear" w:color="auto" w:fill="F7F8FA"/>
            <w:tcMar>
              <w:top w:w="80" w:type="dxa"/>
              <w:left w:w="100" w:type="dxa"/>
              <w:bottom w:w="80" w:type="dxa"/>
              <w:right w:w="100" w:type="dxa"/>
            </w:tcMar>
            <w:vAlign w:val="center"/>
          </w:tcPr>
          <w:p w14:paraId="40B548FE" w14:textId="77777777" w:rsidR="00D418B2" w:rsidRDefault="09CA32E1" w:rsidP="441863C5">
            <w:pPr>
              <w:jc w:val="center"/>
            </w:pPr>
            <w:r w:rsidRPr="441863C5">
              <w:rPr>
                <w:color w:val="202A3A"/>
                <w:sz w:val="16"/>
                <w:szCs w:val="16"/>
              </w:rPr>
              <w:t>B3</w:t>
            </w:r>
          </w:p>
        </w:tc>
        <w:tc>
          <w:tcPr>
            <w:tcW w:w="4104" w:type="dxa"/>
            <w:shd w:val="clear" w:color="auto" w:fill="F7F8FA"/>
            <w:tcMar>
              <w:top w:w="80" w:type="dxa"/>
              <w:left w:w="100" w:type="dxa"/>
              <w:bottom w:w="80" w:type="dxa"/>
              <w:right w:w="100" w:type="dxa"/>
            </w:tcMar>
            <w:vAlign w:val="center"/>
          </w:tcPr>
          <w:p w14:paraId="05BE0CA6" w14:textId="77777777" w:rsidR="00D418B2" w:rsidRDefault="00D418B2" w:rsidP="00AF171E">
            <w:r>
              <w:rPr>
                <w:color w:val="202A3A"/>
                <w:sz w:val="16"/>
              </w:rPr>
              <w:t>Non-slip ceramic tiles</w:t>
            </w:r>
          </w:p>
        </w:tc>
        <w:tc>
          <w:tcPr>
            <w:tcW w:w="1512" w:type="dxa"/>
            <w:shd w:val="clear" w:color="auto" w:fill="F7F8FA"/>
            <w:tcMar>
              <w:top w:w="80" w:type="dxa"/>
              <w:left w:w="100" w:type="dxa"/>
              <w:bottom w:w="80" w:type="dxa"/>
              <w:right w:w="100" w:type="dxa"/>
            </w:tcMar>
            <w:vAlign w:val="center"/>
          </w:tcPr>
          <w:p w14:paraId="66F7DDA5" w14:textId="77777777" w:rsidR="00D418B2" w:rsidRDefault="09CA32E1" w:rsidP="441863C5">
            <w:pPr>
              <w:jc w:val="center"/>
            </w:pPr>
            <w:r w:rsidRPr="441863C5">
              <w:rPr>
                <w:color w:val="202A3A"/>
                <w:sz w:val="16"/>
                <w:szCs w:val="16"/>
              </w:rPr>
              <w:t>100.95 m²</w:t>
            </w:r>
          </w:p>
        </w:tc>
        <w:tc>
          <w:tcPr>
            <w:tcW w:w="1512" w:type="dxa"/>
            <w:shd w:val="clear" w:color="auto" w:fill="F7F8FA"/>
            <w:tcMar>
              <w:top w:w="80" w:type="dxa"/>
              <w:left w:w="100" w:type="dxa"/>
              <w:bottom w:w="80" w:type="dxa"/>
              <w:right w:w="100" w:type="dxa"/>
            </w:tcMar>
            <w:vAlign w:val="center"/>
          </w:tcPr>
          <w:p w14:paraId="4DFEFCA0" w14:textId="77777777" w:rsidR="00D418B2" w:rsidRDefault="09CA32E1" w:rsidP="441863C5">
            <w:pPr>
              <w:jc w:val="center"/>
            </w:pPr>
            <w:r w:rsidRPr="441863C5">
              <w:rPr>
                <w:color w:val="202A3A"/>
                <w:sz w:val="16"/>
                <w:szCs w:val="16"/>
              </w:rPr>
              <w:t>£</w:t>
            </w:r>
          </w:p>
        </w:tc>
        <w:tc>
          <w:tcPr>
            <w:tcW w:w="1872" w:type="dxa"/>
            <w:shd w:val="clear" w:color="auto" w:fill="F7F8FA"/>
            <w:tcMar>
              <w:top w:w="80" w:type="dxa"/>
              <w:left w:w="100" w:type="dxa"/>
              <w:bottom w:w="80" w:type="dxa"/>
              <w:right w:w="100" w:type="dxa"/>
            </w:tcMar>
            <w:vAlign w:val="center"/>
          </w:tcPr>
          <w:p w14:paraId="4A2E5F5D" w14:textId="77777777" w:rsidR="00D418B2" w:rsidRDefault="00D418B2" w:rsidP="00AF171E"/>
        </w:tc>
      </w:tr>
      <w:tr w:rsidR="00D418B2" w14:paraId="77FEB5A6" w14:textId="77777777" w:rsidTr="441863C5">
        <w:trPr>
          <w:cantSplit/>
          <w:jc w:val="center"/>
        </w:trPr>
        <w:tc>
          <w:tcPr>
            <w:tcW w:w="648" w:type="dxa"/>
            <w:tcMar>
              <w:top w:w="80" w:type="dxa"/>
              <w:left w:w="100" w:type="dxa"/>
              <w:bottom w:w="80" w:type="dxa"/>
              <w:right w:w="100" w:type="dxa"/>
            </w:tcMar>
            <w:vAlign w:val="center"/>
          </w:tcPr>
          <w:p w14:paraId="4B2CF1AF" w14:textId="77777777" w:rsidR="00D418B2" w:rsidRDefault="09CA32E1" w:rsidP="441863C5">
            <w:pPr>
              <w:jc w:val="center"/>
            </w:pPr>
            <w:r w:rsidRPr="441863C5">
              <w:rPr>
                <w:color w:val="202A3A"/>
                <w:sz w:val="16"/>
                <w:szCs w:val="16"/>
              </w:rPr>
              <w:t>B4</w:t>
            </w:r>
          </w:p>
        </w:tc>
        <w:tc>
          <w:tcPr>
            <w:tcW w:w="4104" w:type="dxa"/>
            <w:tcMar>
              <w:top w:w="80" w:type="dxa"/>
              <w:left w:w="100" w:type="dxa"/>
              <w:bottom w:w="80" w:type="dxa"/>
              <w:right w:w="100" w:type="dxa"/>
            </w:tcMar>
            <w:vAlign w:val="center"/>
          </w:tcPr>
          <w:p w14:paraId="164091E1" w14:textId="77777777" w:rsidR="00D418B2" w:rsidRDefault="00D418B2" w:rsidP="00AF171E">
            <w:r>
              <w:rPr>
                <w:color w:val="202A3A"/>
                <w:sz w:val="16"/>
              </w:rPr>
              <w:t>Tile flooring</w:t>
            </w:r>
          </w:p>
        </w:tc>
        <w:tc>
          <w:tcPr>
            <w:tcW w:w="1512" w:type="dxa"/>
            <w:tcMar>
              <w:top w:w="80" w:type="dxa"/>
              <w:left w:w="100" w:type="dxa"/>
              <w:bottom w:w="80" w:type="dxa"/>
              <w:right w:w="100" w:type="dxa"/>
            </w:tcMar>
            <w:vAlign w:val="center"/>
          </w:tcPr>
          <w:p w14:paraId="46292D45" w14:textId="77777777" w:rsidR="00D418B2" w:rsidRDefault="09CA32E1" w:rsidP="441863C5">
            <w:pPr>
              <w:jc w:val="center"/>
            </w:pPr>
            <w:r w:rsidRPr="441863C5">
              <w:rPr>
                <w:color w:val="202A3A"/>
                <w:sz w:val="16"/>
                <w:szCs w:val="16"/>
              </w:rPr>
              <w:t>197.20 m²</w:t>
            </w:r>
          </w:p>
        </w:tc>
        <w:tc>
          <w:tcPr>
            <w:tcW w:w="1512" w:type="dxa"/>
            <w:tcMar>
              <w:top w:w="80" w:type="dxa"/>
              <w:left w:w="100" w:type="dxa"/>
              <w:bottom w:w="80" w:type="dxa"/>
              <w:right w:w="100" w:type="dxa"/>
            </w:tcMar>
            <w:vAlign w:val="center"/>
          </w:tcPr>
          <w:p w14:paraId="34BA8350" w14:textId="77777777" w:rsidR="00D418B2" w:rsidRDefault="09CA32E1" w:rsidP="441863C5">
            <w:pPr>
              <w:jc w:val="center"/>
            </w:pPr>
            <w:r w:rsidRPr="441863C5">
              <w:rPr>
                <w:color w:val="202A3A"/>
                <w:sz w:val="16"/>
                <w:szCs w:val="16"/>
              </w:rPr>
              <w:t>£</w:t>
            </w:r>
          </w:p>
        </w:tc>
        <w:tc>
          <w:tcPr>
            <w:tcW w:w="1872" w:type="dxa"/>
            <w:tcMar>
              <w:top w:w="80" w:type="dxa"/>
              <w:left w:w="100" w:type="dxa"/>
              <w:bottom w:w="80" w:type="dxa"/>
              <w:right w:w="100" w:type="dxa"/>
            </w:tcMar>
            <w:vAlign w:val="center"/>
          </w:tcPr>
          <w:p w14:paraId="724C6655" w14:textId="77777777" w:rsidR="00D418B2" w:rsidRDefault="00D418B2" w:rsidP="00AF171E"/>
        </w:tc>
      </w:tr>
      <w:tr w:rsidR="00D418B2" w14:paraId="5C8CA4AB" w14:textId="77777777" w:rsidTr="441863C5">
        <w:trPr>
          <w:cantSplit/>
          <w:jc w:val="center"/>
        </w:trPr>
        <w:tc>
          <w:tcPr>
            <w:tcW w:w="648" w:type="dxa"/>
            <w:shd w:val="clear" w:color="auto" w:fill="F7F8FA"/>
            <w:tcMar>
              <w:top w:w="80" w:type="dxa"/>
              <w:left w:w="100" w:type="dxa"/>
              <w:bottom w:w="80" w:type="dxa"/>
              <w:right w:w="100" w:type="dxa"/>
            </w:tcMar>
            <w:vAlign w:val="center"/>
          </w:tcPr>
          <w:p w14:paraId="018B9B5E" w14:textId="77777777" w:rsidR="00D418B2" w:rsidRDefault="09CA32E1" w:rsidP="441863C5">
            <w:pPr>
              <w:jc w:val="center"/>
            </w:pPr>
            <w:r w:rsidRPr="441863C5">
              <w:rPr>
                <w:color w:val="202A3A"/>
                <w:sz w:val="16"/>
                <w:szCs w:val="16"/>
              </w:rPr>
              <w:t>B5</w:t>
            </w:r>
          </w:p>
        </w:tc>
        <w:tc>
          <w:tcPr>
            <w:tcW w:w="4104" w:type="dxa"/>
            <w:shd w:val="clear" w:color="auto" w:fill="F7F8FA"/>
            <w:tcMar>
              <w:top w:w="80" w:type="dxa"/>
              <w:left w:w="100" w:type="dxa"/>
              <w:bottom w:w="80" w:type="dxa"/>
              <w:right w:w="100" w:type="dxa"/>
            </w:tcMar>
            <w:vAlign w:val="center"/>
          </w:tcPr>
          <w:p w14:paraId="63D41494" w14:textId="77777777" w:rsidR="00D418B2" w:rsidRDefault="00D418B2" w:rsidP="00AF171E">
            <w:r>
              <w:rPr>
                <w:color w:val="202A3A"/>
                <w:sz w:val="16"/>
              </w:rPr>
              <w:t>Coarse-textured non-slip tiles</w:t>
            </w:r>
          </w:p>
        </w:tc>
        <w:tc>
          <w:tcPr>
            <w:tcW w:w="1512" w:type="dxa"/>
            <w:shd w:val="clear" w:color="auto" w:fill="F7F8FA"/>
            <w:tcMar>
              <w:top w:w="80" w:type="dxa"/>
              <w:left w:w="100" w:type="dxa"/>
              <w:bottom w:w="80" w:type="dxa"/>
              <w:right w:w="100" w:type="dxa"/>
            </w:tcMar>
            <w:vAlign w:val="center"/>
          </w:tcPr>
          <w:p w14:paraId="5A264AC8" w14:textId="77777777" w:rsidR="00D418B2" w:rsidRDefault="09CA32E1" w:rsidP="441863C5">
            <w:pPr>
              <w:jc w:val="center"/>
            </w:pPr>
            <w:r w:rsidRPr="441863C5">
              <w:rPr>
                <w:color w:val="202A3A"/>
                <w:sz w:val="16"/>
                <w:szCs w:val="16"/>
              </w:rPr>
              <w:t>18.27 m²</w:t>
            </w:r>
          </w:p>
        </w:tc>
        <w:tc>
          <w:tcPr>
            <w:tcW w:w="1512" w:type="dxa"/>
            <w:shd w:val="clear" w:color="auto" w:fill="F7F8FA"/>
            <w:tcMar>
              <w:top w:w="80" w:type="dxa"/>
              <w:left w:w="100" w:type="dxa"/>
              <w:bottom w:w="80" w:type="dxa"/>
              <w:right w:w="100" w:type="dxa"/>
            </w:tcMar>
            <w:vAlign w:val="center"/>
          </w:tcPr>
          <w:p w14:paraId="0A0FB7DF" w14:textId="77777777" w:rsidR="00D418B2" w:rsidRDefault="09CA32E1" w:rsidP="441863C5">
            <w:pPr>
              <w:jc w:val="center"/>
            </w:pPr>
            <w:r w:rsidRPr="441863C5">
              <w:rPr>
                <w:color w:val="202A3A"/>
                <w:sz w:val="16"/>
                <w:szCs w:val="16"/>
              </w:rPr>
              <w:t>£</w:t>
            </w:r>
          </w:p>
        </w:tc>
        <w:tc>
          <w:tcPr>
            <w:tcW w:w="1872" w:type="dxa"/>
            <w:shd w:val="clear" w:color="auto" w:fill="F7F8FA"/>
            <w:tcMar>
              <w:top w:w="80" w:type="dxa"/>
              <w:left w:w="100" w:type="dxa"/>
              <w:bottom w:w="80" w:type="dxa"/>
              <w:right w:w="100" w:type="dxa"/>
            </w:tcMar>
            <w:vAlign w:val="center"/>
          </w:tcPr>
          <w:p w14:paraId="180D97FE" w14:textId="77777777" w:rsidR="00D418B2" w:rsidRDefault="00D418B2" w:rsidP="00AF171E"/>
        </w:tc>
      </w:tr>
      <w:tr w:rsidR="00D418B2" w14:paraId="6BB1D532" w14:textId="77777777" w:rsidTr="441863C5">
        <w:trPr>
          <w:cantSplit/>
          <w:jc w:val="center"/>
        </w:trPr>
        <w:tc>
          <w:tcPr>
            <w:tcW w:w="648" w:type="dxa"/>
            <w:tcMar>
              <w:top w:w="80" w:type="dxa"/>
              <w:left w:w="100" w:type="dxa"/>
              <w:bottom w:w="80" w:type="dxa"/>
              <w:right w:w="100" w:type="dxa"/>
            </w:tcMar>
            <w:vAlign w:val="center"/>
          </w:tcPr>
          <w:p w14:paraId="1A961335" w14:textId="77777777" w:rsidR="00D418B2" w:rsidRDefault="09CA32E1" w:rsidP="441863C5">
            <w:pPr>
              <w:jc w:val="center"/>
            </w:pPr>
            <w:r w:rsidRPr="441863C5">
              <w:rPr>
                <w:color w:val="202A3A"/>
                <w:sz w:val="16"/>
                <w:szCs w:val="16"/>
              </w:rPr>
              <w:t>B6</w:t>
            </w:r>
          </w:p>
        </w:tc>
        <w:tc>
          <w:tcPr>
            <w:tcW w:w="4104" w:type="dxa"/>
            <w:tcMar>
              <w:top w:w="80" w:type="dxa"/>
              <w:left w:w="100" w:type="dxa"/>
              <w:bottom w:w="80" w:type="dxa"/>
              <w:right w:w="100" w:type="dxa"/>
            </w:tcMar>
            <w:vAlign w:val="center"/>
          </w:tcPr>
          <w:p w14:paraId="0A6B9EFD" w14:textId="77777777" w:rsidR="00D418B2" w:rsidRDefault="00D418B2" w:rsidP="00AF171E">
            <w:r>
              <w:rPr>
                <w:color w:val="202A3A"/>
                <w:sz w:val="16"/>
              </w:rPr>
              <w:t>Carpet flooring</w:t>
            </w:r>
          </w:p>
        </w:tc>
        <w:tc>
          <w:tcPr>
            <w:tcW w:w="1512" w:type="dxa"/>
            <w:tcMar>
              <w:top w:w="80" w:type="dxa"/>
              <w:left w:w="100" w:type="dxa"/>
              <w:bottom w:w="80" w:type="dxa"/>
              <w:right w:w="100" w:type="dxa"/>
            </w:tcMar>
            <w:vAlign w:val="center"/>
          </w:tcPr>
          <w:p w14:paraId="5DBF155E" w14:textId="77777777" w:rsidR="00D418B2" w:rsidRDefault="09CA32E1" w:rsidP="441863C5">
            <w:pPr>
              <w:jc w:val="center"/>
            </w:pPr>
            <w:r w:rsidRPr="441863C5">
              <w:rPr>
                <w:color w:val="202A3A"/>
                <w:sz w:val="16"/>
                <w:szCs w:val="16"/>
              </w:rPr>
              <w:t>429.85 m²</w:t>
            </w:r>
          </w:p>
        </w:tc>
        <w:tc>
          <w:tcPr>
            <w:tcW w:w="1512" w:type="dxa"/>
            <w:tcMar>
              <w:top w:w="80" w:type="dxa"/>
              <w:left w:w="100" w:type="dxa"/>
              <w:bottom w:w="80" w:type="dxa"/>
              <w:right w:w="100" w:type="dxa"/>
            </w:tcMar>
            <w:vAlign w:val="center"/>
          </w:tcPr>
          <w:p w14:paraId="06A39F9A" w14:textId="77777777" w:rsidR="00D418B2" w:rsidRDefault="09CA32E1" w:rsidP="441863C5">
            <w:pPr>
              <w:jc w:val="center"/>
            </w:pPr>
            <w:r w:rsidRPr="441863C5">
              <w:rPr>
                <w:color w:val="202A3A"/>
                <w:sz w:val="16"/>
                <w:szCs w:val="16"/>
              </w:rPr>
              <w:t>£</w:t>
            </w:r>
          </w:p>
        </w:tc>
        <w:tc>
          <w:tcPr>
            <w:tcW w:w="1872" w:type="dxa"/>
            <w:tcMar>
              <w:top w:w="80" w:type="dxa"/>
              <w:left w:w="100" w:type="dxa"/>
              <w:bottom w:w="80" w:type="dxa"/>
              <w:right w:w="100" w:type="dxa"/>
            </w:tcMar>
            <w:vAlign w:val="center"/>
          </w:tcPr>
          <w:p w14:paraId="4E2E925D" w14:textId="77777777" w:rsidR="00D418B2" w:rsidRDefault="00D418B2" w:rsidP="00AF171E"/>
        </w:tc>
      </w:tr>
      <w:tr w:rsidR="00D418B2" w14:paraId="3D974D7C" w14:textId="77777777" w:rsidTr="441863C5">
        <w:trPr>
          <w:cantSplit/>
          <w:jc w:val="center"/>
        </w:trPr>
        <w:tc>
          <w:tcPr>
            <w:tcW w:w="648" w:type="dxa"/>
            <w:shd w:val="clear" w:color="auto" w:fill="F7F8FA"/>
            <w:tcMar>
              <w:top w:w="80" w:type="dxa"/>
              <w:left w:w="100" w:type="dxa"/>
              <w:bottom w:w="80" w:type="dxa"/>
              <w:right w:w="100" w:type="dxa"/>
            </w:tcMar>
            <w:vAlign w:val="center"/>
          </w:tcPr>
          <w:p w14:paraId="204CD015" w14:textId="77777777" w:rsidR="00D418B2" w:rsidRDefault="09CA32E1" w:rsidP="441863C5">
            <w:pPr>
              <w:jc w:val="center"/>
            </w:pPr>
            <w:r w:rsidRPr="441863C5">
              <w:rPr>
                <w:color w:val="202A3A"/>
                <w:sz w:val="16"/>
                <w:szCs w:val="16"/>
              </w:rPr>
              <w:t>C1</w:t>
            </w:r>
          </w:p>
        </w:tc>
        <w:tc>
          <w:tcPr>
            <w:tcW w:w="4104" w:type="dxa"/>
            <w:shd w:val="clear" w:color="auto" w:fill="F7F8FA"/>
            <w:tcMar>
              <w:top w:w="80" w:type="dxa"/>
              <w:left w:w="100" w:type="dxa"/>
              <w:bottom w:w="80" w:type="dxa"/>
              <w:right w:w="100" w:type="dxa"/>
            </w:tcMar>
            <w:vAlign w:val="center"/>
          </w:tcPr>
          <w:p w14:paraId="3DD78547" w14:textId="77777777" w:rsidR="00D418B2" w:rsidRDefault="00D418B2" w:rsidP="00AF171E">
            <w:r>
              <w:rPr>
                <w:color w:val="202A3A"/>
                <w:sz w:val="16"/>
              </w:rPr>
              <w:t>Entrance matting — Zone 1 external scraper</w:t>
            </w:r>
          </w:p>
        </w:tc>
        <w:tc>
          <w:tcPr>
            <w:tcW w:w="1512" w:type="dxa"/>
            <w:shd w:val="clear" w:color="auto" w:fill="F7F8FA"/>
            <w:tcMar>
              <w:top w:w="80" w:type="dxa"/>
              <w:left w:w="100" w:type="dxa"/>
              <w:bottom w:w="80" w:type="dxa"/>
              <w:right w:w="100" w:type="dxa"/>
            </w:tcMar>
            <w:vAlign w:val="center"/>
          </w:tcPr>
          <w:p w14:paraId="1020D1DB" w14:textId="77777777" w:rsidR="00D418B2" w:rsidRDefault="09CA32E1" w:rsidP="441863C5">
            <w:pPr>
              <w:jc w:val="center"/>
            </w:pPr>
            <w:r w:rsidRPr="441863C5">
              <w:rPr>
                <w:color w:val="202A3A"/>
                <w:sz w:val="16"/>
                <w:szCs w:val="16"/>
              </w:rPr>
              <w:t>16.42 m²</w:t>
            </w:r>
          </w:p>
        </w:tc>
        <w:tc>
          <w:tcPr>
            <w:tcW w:w="1512" w:type="dxa"/>
            <w:shd w:val="clear" w:color="auto" w:fill="F7F8FA"/>
            <w:tcMar>
              <w:top w:w="80" w:type="dxa"/>
              <w:left w:w="100" w:type="dxa"/>
              <w:bottom w:w="80" w:type="dxa"/>
              <w:right w:w="100" w:type="dxa"/>
            </w:tcMar>
            <w:vAlign w:val="center"/>
          </w:tcPr>
          <w:p w14:paraId="561F88F6" w14:textId="77777777" w:rsidR="00D418B2" w:rsidRDefault="09CA32E1" w:rsidP="441863C5">
            <w:pPr>
              <w:jc w:val="center"/>
            </w:pPr>
            <w:r w:rsidRPr="441863C5">
              <w:rPr>
                <w:color w:val="202A3A"/>
                <w:sz w:val="16"/>
                <w:szCs w:val="16"/>
              </w:rPr>
              <w:t>£</w:t>
            </w:r>
          </w:p>
        </w:tc>
        <w:tc>
          <w:tcPr>
            <w:tcW w:w="1872" w:type="dxa"/>
            <w:shd w:val="clear" w:color="auto" w:fill="F7F8FA"/>
            <w:tcMar>
              <w:top w:w="80" w:type="dxa"/>
              <w:left w:w="100" w:type="dxa"/>
              <w:bottom w:w="80" w:type="dxa"/>
              <w:right w:w="100" w:type="dxa"/>
            </w:tcMar>
            <w:vAlign w:val="center"/>
          </w:tcPr>
          <w:p w14:paraId="12D62D5F" w14:textId="77777777" w:rsidR="00D418B2" w:rsidRDefault="00D418B2" w:rsidP="00AF171E"/>
        </w:tc>
      </w:tr>
      <w:tr w:rsidR="00D418B2" w14:paraId="7E81126B" w14:textId="77777777" w:rsidTr="441863C5">
        <w:trPr>
          <w:cantSplit/>
          <w:jc w:val="center"/>
        </w:trPr>
        <w:tc>
          <w:tcPr>
            <w:tcW w:w="648" w:type="dxa"/>
            <w:tcMar>
              <w:top w:w="80" w:type="dxa"/>
              <w:left w:w="100" w:type="dxa"/>
              <w:bottom w:w="80" w:type="dxa"/>
              <w:right w:w="100" w:type="dxa"/>
            </w:tcMar>
            <w:vAlign w:val="center"/>
          </w:tcPr>
          <w:p w14:paraId="70845BD2" w14:textId="77777777" w:rsidR="00D418B2" w:rsidRDefault="09CA32E1" w:rsidP="441863C5">
            <w:pPr>
              <w:jc w:val="center"/>
            </w:pPr>
            <w:r w:rsidRPr="441863C5">
              <w:rPr>
                <w:color w:val="202A3A"/>
                <w:sz w:val="16"/>
                <w:szCs w:val="16"/>
              </w:rPr>
              <w:t>C2</w:t>
            </w:r>
          </w:p>
        </w:tc>
        <w:tc>
          <w:tcPr>
            <w:tcW w:w="4104" w:type="dxa"/>
            <w:tcMar>
              <w:top w:w="80" w:type="dxa"/>
              <w:left w:w="100" w:type="dxa"/>
              <w:bottom w:w="80" w:type="dxa"/>
              <w:right w:w="100" w:type="dxa"/>
            </w:tcMar>
            <w:vAlign w:val="center"/>
          </w:tcPr>
          <w:p w14:paraId="20C375F6" w14:textId="77777777" w:rsidR="00D418B2" w:rsidRDefault="00D418B2" w:rsidP="00AF171E">
            <w:r>
              <w:rPr>
                <w:color w:val="202A3A"/>
                <w:sz w:val="16"/>
              </w:rPr>
              <w:t>Entrance matting — Zone 2 internal barrier</w:t>
            </w:r>
          </w:p>
        </w:tc>
        <w:tc>
          <w:tcPr>
            <w:tcW w:w="1512" w:type="dxa"/>
            <w:tcMar>
              <w:top w:w="80" w:type="dxa"/>
              <w:left w:w="100" w:type="dxa"/>
              <w:bottom w:w="80" w:type="dxa"/>
              <w:right w:w="100" w:type="dxa"/>
            </w:tcMar>
            <w:vAlign w:val="center"/>
          </w:tcPr>
          <w:p w14:paraId="05911CC9" w14:textId="77777777" w:rsidR="00D418B2" w:rsidRDefault="09CA32E1" w:rsidP="441863C5">
            <w:pPr>
              <w:jc w:val="center"/>
            </w:pPr>
            <w:r w:rsidRPr="441863C5">
              <w:rPr>
                <w:color w:val="202A3A"/>
                <w:sz w:val="16"/>
                <w:szCs w:val="16"/>
              </w:rPr>
              <w:t>21.79 m²</w:t>
            </w:r>
          </w:p>
        </w:tc>
        <w:tc>
          <w:tcPr>
            <w:tcW w:w="1512" w:type="dxa"/>
            <w:tcMar>
              <w:top w:w="80" w:type="dxa"/>
              <w:left w:w="100" w:type="dxa"/>
              <w:bottom w:w="80" w:type="dxa"/>
              <w:right w:w="100" w:type="dxa"/>
            </w:tcMar>
            <w:vAlign w:val="center"/>
          </w:tcPr>
          <w:p w14:paraId="2B0A0A43" w14:textId="77777777" w:rsidR="00D418B2" w:rsidRDefault="09CA32E1" w:rsidP="441863C5">
            <w:pPr>
              <w:jc w:val="center"/>
            </w:pPr>
            <w:r w:rsidRPr="441863C5">
              <w:rPr>
                <w:color w:val="202A3A"/>
                <w:sz w:val="16"/>
                <w:szCs w:val="16"/>
              </w:rPr>
              <w:t>£</w:t>
            </w:r>
          </w:p>
        </w:tc>
        <w:tc>
          <w:tcPr>
            <w:tcW w:w="1872" w:type="dxa"/>
            <w:tcMar>
              <w:top w:w="80" w:type="dxa"/>
              <w:left w:w="100" w:type="dxa"/>
              <w:bottom w:w="80" w:type="dxa"/>
              <w:right w:w="100" w:type="dxa"/>
            </w:tcMar>
            <w:vAlign w:val="center"/>
          </w:tcPr>
          <w:p w14:paraId="3B386B81" w14:textId="77777777" w:rsidR="00D418B2" w:rsidRDefault="00D418B2" w:rsidP="00AF171E"/>
        </w:tc>
      </w:tr>
      <w:tr w:rsidR="00D418B2" w14:paraId="40CFBFEC" w14:textId="77777777" w:rsidTr="441863C5">
        <w:trPr>
          <w:cantSplit/>
          <w:jc w:val="center"/>
        </w:trPr>
        <w:tc>
          <w:tcPr>
            <w:tcW w:w="648" w:type="dxa"/>
            <w:shd w:val="clear" w:color="auto" w:fill="F7F8FA"/>
            <w:tcMar>
              <w:top w:w="80" w:type="dxa"/>
              <w:left w:w="100" w:type="dxa"/>
              <w:bottom w:w="80" w:type="dxa"/>
              <w:right w:w="100" w:type="dxa"/>
            </w:tcMar>
            <w:vAlign w:val="center"/>
          </w:tcPr>
          <w:p w14:paraId="38AC9BEA" w14:textId="77777777" w:rsidR="00D418B2" w:rsidRDefault="09CA32E1" w:rsidP="441863C5">
            <w:pPr>
              <w:jc w:val="center"/>
            </w:pPr>
            <w:r w:rsidRPr="441863C5">
              <w:rPr>
                <w:color w:val="202A3A"/>
                <w:sz w:val="16"/>
                <w:szCs w:val="16"/>
              </w:rPr>
              <w:t>C3</w:t>
            </w:r>
          </w:p>
        </w:tc>
        <w:tc>
          <w:tcPr>
            <w:tcW w:w="4104" w:type="dxa"/>
            <w:shd w:val="clear" w:color="auto" w:fill="F7F8FA"/>
            <w:tcMar>
              <w:top w:w="80" w:type="dxa"/>
              <w:left w:w="100" w:type="dxa"/>
              <w:bottom w:w="80" w:type="dxa"/>
              <w:right w:w="100" w:type="dxa"/>
            </w:tcMar>
            <w:vAlign w:val="center"/>
          </w:tcPr>
          <w:p w14:paraId="50E64263" w14:textId="77777777" w:rsidR="00D418B2" w:rsidRDefault="00D418B2" w:rsidP="00AF171E">
            <w:r>
              <w:rPr>
                <w:color w:val="202A3A"/>
                <w:sz w:val="16"/>
              </w:rPr>
              <w:t>Entrance matting — Zone 3 internal absorber</w:t>
            </w:r>
          </w:p>
        </w:tc>
        <w:tc>
          <w:tcPr>
            <w:tcW w:w="1512" w:type="dxa"/>
            <w:shd w:val="clear" w:color="auto" w:fill="F7F8FA"/>
            <w:tcMar>
              <w:top w:w="80" w:type="dxa"/>
              <w:left w:w="100" w:type="dxa"/>
              <w:bottom w:w="80" w:type="dxa"/>
              <w:right w:w="100" w:type="dxa"/>
            </w:tcMar>
            <w:vAlign w:val="center"/>
          </w:tcPr>
          <w:p w14:paraId="2C8DBCC3" w14:textId="77777777" w:rsidR="00D418B2" w:rsidRDefault="09CA32E1" w:rsidP="441863C5">
            <w:pPr>
              <w:jc w:val="center"/>
            </w:pPr>
            <w:r w:rsidRPr="441863C5">
              <w:rPr>
                <w:color w:val="202A3A"/>
                <w:sz w:val="16"/>
                <w:szCs w:val="16"/>
              </w:rPr>
              <w:t>20.81 m²</w:t>
            </w:r>
          </w:p>
        </w:tc>
        <w:tc>
          <w:tcPr>
            <w:tcW w:w="1512" w:type="dxa"/>
            <w:shd w:val="clear" w:color="auto" w:fill="F7F8FA"/>
            <w:tcMar>
              <w:top w:w="80" w:type="dxa"/>
              <w:left w:w="100" w:type="dxa"/>
              <w:bottom w:w="80" w:type="dxa"/>
              <w:right w:w="100" w:type="dxa"/>
            </w:tcMar>
            <w:vAlign w:val="center"/>
          </w:tcPr>
          <w:p w14:paraId="548F54CA" w14:textId="77777777" w:rsidR="00D418B2" w:rsidRDefault="09CA32E1" w:rsidP="441863C5">
            <w:pPr>
              <w:jc w:val="center"/>
            </w:pPr>
            <w:r w:rsidRPr="441863C5">
              <w:rPr>
                <w:color w:val="202A3A"/>
                <w:sz w:val="16"/>
                <w:szCs w:val="16"/>
              </w:rPr>
              <w:t>£</w:t>
            </w:r>
          </w:p>
        </w:tc>
        <w:tc>
          <w:tcPr>
            <w:tcW w:w="1872" w:type="dxa"/>
            <w:shd w:val="clear" w:color="auto" w:fill="F7F8FA"/>
            <w:tcMar>
              <w:top w:w="80" w:type="dxa"/>
              <w:left w:w="100" w:type="dxa"/>
              <w:bottom w:w="80" w:type="dxa"/>
              <w:right w:w="100" w:type="dxa"/>
            </w:tcMar>
            <w:vAlign w:val="center"/>
          </w:tcPr>
          <w:p w14:paraId="19B49BF5" w14:textId="77777777" w:rsidR="00D418B2" w:rsidRDefault="00D418B2" w:rsidP="00AF171E"/>
        </w:tc>
      </w:tr>
      <w:tr w:rsidR="00D418B2" w14:paraId="03FBF2BF" w14:textId="77777777" w:rsidTr="441863C5">
        <w:trPr>
          <w:cantSplit/>
          <w:jc w:val="center"/>
        </w:trPr>
        <w:tc>
          <w:tcPr>
            <w:tcW w:w="648" w:type="dxa"/>
            <w:tcMar>
              <w:top w:w="80" w:type="dxa"/>
              <w:left w:w="100" w:type="dxa"/>
              <w:bottom w:w="80" w:type="dxa"/>
              <w:right w:w="100" w:type="dxa"/>
            </w:tcMar>
            <w:vAlign w:val="center"/>
          </w:tcPr>
          <w:p w14:paraId="7D02AA3B" w14:textId="77777777" w:rsidR="00D418B2" w:rsidRDefault="09CA32E1" w:rsidP="441863C5">
            <w:pPr>
              <w:jc w:val="center"/>
            </w:pPr>
            <w:r w:rsidRPr="441863C5">
              <w:rPr>
                <w:color w:val="202A3A"/>
                <w:sz w:val="16"/>
                <w:szCs w:val="16"/>
              </w:rPr>
              <w:t>D1</w:t>
            </w:r>
          </w:p>
        </w:tc>
        <w:tc>
          <w:tcPr>
            <w:tcW w:w="4104" w:type="dxa"/>
            <w:tcMar>
              <w:top w:w="80" w:type="dxa"/>
              <w:left w:w="100" w:type="dxa"/>
              <w:bottom w:w="80" w:type="dxa"/>
              <w:right w:w="100" w:type="dxa"/>
            </w:tcMar>
            <w:vAlign w:val="center"/>
          </w:tcPr>
          <w:p w14:paraId="6A49900B" w14:textId="77777777" w:rsidR="00D418B2" w:rsidRDefault="00D418B2" w:rsidP="00AF171E">
            <w:r>
              <w:rPr>
                <w:color w:val="202A3A"/>
                <w:sz w:val="16"/>
              </w:rPr>
              <w:t>Rebated / door thresholds</w:t>
            </w:r>
          </w:p>
        </w:tc>
        <w:tc>
          <w:tcPr>
            <w:tcW w:w="1512" w:type="dxa"/>
            <w:tcMar>
              <w:top w:w="80" w:type="dxa"/>
              <w:left w:w="100" w:type="dxa"/>
              <w:bottom w:w="80" w:type="dxa"/>
              <w:right w:w="100" w:type="dxa"/>
            </w:tcMar>
            <w:vAlign w:val="center"/>
          </w:tcPr>
          <w:p w14:paraId="2327E484" w14:textId="77777777" w:rsidR="00D418B2" w:rsidRDefault="09CA32E1" w:rsidP="441863C5">
            <w:pPr>
              <w:jc w:val="center"/>
            </w:pPr>
            <w:r w:rsidRPr="441863C5">
              <w:rPr>
                <w:color w:val="202A3A"/>
                <w:sz w:val="16"/>
                <w:szCs w:val="16"/>
              </w:rPr>
              <w:t>17,905.72 mm</w:t>
            </w:r>
          </w:p>
        </w:tc>
        <w:tc>
          <w:tcPr>
            <w:tcW w:w="1512" w:type="dxa"/>
            <w:tcMar>
              <w:top w:w="80" w:type="dxa"/>
              <w:left w:w="100" w:type="dxa"/>
              <w:bottom w:w="80" w:type="dxa"/>
              <w:right w:w="100" w:type="dxa"/>
            </w:tcMar>
            <w:vAlign w:val="center"/>
          </w:tcPr>
          <w:p w14:paraId="4C7672B8" w14:textId="77777777" w:rsidR="00D418B2" w:rsidRDefault="09CA32E1" w:rsidP="441863C5">
            <w:pPr>
              <w:jc w:val="center"/>
            </w:pPr>
            <w:r w:rsidRPr="441863C5">
              <w:rPr>
                <w:color w:val="202A3A"/>
                <w:sz w:val="16"/>
                <w:szCs w:val="16"/>
              </w:rPr>
              <w:t>£</w:t>
            </w:r>
          </w:p>
        </w:tc>
        <w:tc>
          <w:tcPr>
            <w:tcW w:w="1872" w:type="dxa"/>
            <w:tcMar>
              <w:top w:w="80" w:type="dxa"/>
              <w:left w:w="100" w:type="dxa"/>
              <w:bottom w:w="80" w:type="dxa"/>
              <w:right w:w="100" w:type="dxa"/>
            </w:tcMar>
            <w:vAlign w:val="center"/>
          </w:tcPr>
          <w:p w14:paraId="771BE3B8" w14:textId="77777777" w:rsidR="00D418B2" w:rsidRDefault="00D418B2" w:rsidP="00AF171E"/>
        </w:tc>
      </w:tr>
      <w:tr w:rsidR="00D418B2" w14:paraId="2038F3CA" w14:textId="77777777" w:rsidTr="441863C5">
        <w:trPr>
          <w:cantSplit/>
          <w:jc w:val="center"/>
        </w:trPr>
        <w:tc>
          <w:tcPr>
            <w:tcW w:w="648" w:type="dxa"/>
            <w:shd w:val="clear" w:color="auto" w:fill="F7F8FA"/>
            <w:tcMar>
              <w:top w:w="80" w:type="dxa"/>
              <w:left w:w="100" w:type="dxa"/>
              <w:bottom w:w="80" w:type="dxa"/>
              <w:right w:w="100" w:type="dxa"/>
            </w:tcMar>
            <w:vAlign w:val="center"/>
          </w:tcPr>
          <w:p w14:paraId="739C4840" w14:textId="77777777" w:rsidR="00D418B2" w:rsidRDefault="09CA32E1" w:rsidP="441863C5">
            <w:pPr>
              <w:jc w:val="center"/>
            </w:pPr>
            <w:r w:rsidRPr="441863C5">
              <w:rPr>
                <w:color w:val="202A3A"/>
                <w:sz w:val="16"/>
                <w:szCs w:val="16"/>
              </w:rPr>
              <w:t>D2</w:t>
            </w:r>
          </w:p>
        </w:tc>
        <w:tc>
          <w:tcPr>
            <w:tcW w:w="4104" w:type="dxa"/>
            <w:shd w:val="clear" w:color="auto" w:fill="F7F8FA"/>
            <w:tcMar>
              <w:top w:w="80" w:type="dxa"/>
              <w:left w:w="100" w:type="dxa"/>
              <w:bottom w:w="80" w:type="dxa"/>
              <w:right w:w="100" w:type="dxa"/>
            </w:tcMar>
            <w:vAlign w:val="center"/>
          </w:tcPr>
          <w:p w14:paraId="4D8CA84D" w14:textId="77777777" w:rsidR="00D418B2" w:rsidRDefault="00D418B2" w:rsidP="00AF171E">
            <w:r>
              <w:rPr>
                <w:color w:val="202A3A"/>
                <w:sz w:val="16"/>
              </w:rPr>
              <w:t>Flat transition / cover strips</w:t>
            </w:r>
          </w:p>
        </w:tc>
        <w:tc>
          <w:tcPr>
            <w:tcW w:w="1512" w:type="dxa"/>
            <w:shd w:val="clear" w:color="auto" w:fill="F7F8FA"/>
            <w:tcMar>
              <w:top w:w="80" w:type="dxa"/>
              <w:left w:w="100" w:type="dxa"/>
              <w:bottom w:w="80" w:type="dxa"/>
              <w:right w:w="100" w:type="dxa"/>
            </w:tcMar>
            <w:vAlign w:val="center"/>
          </w:tcPr>
          <w:p w14:paraId="28215EED" w14:textId="77777777" w:rsidR="00D418B2" w:rsidRDefault="09CA32E1" w:rsidP="441863C5">
            <w:pPr>
              <w:jc w:val="center"/>
            </w:pPr>
            <w:r w:rsidRPr="441863C5">
              <w:rPr>
                <w:color w:val="202A3A"/>
                <w:sz w:val="16"/>
                <w:szCs w:val="16"/>
              </w:rPr>
              <w:t>58,729.89 mm</w:t>
            </w:r>
          </w:p>
        </w:tc>
        <w:tc>
          <w:tcPr>
            <w:tcW w:w="1512" w:type="dxa"/>
            <w:shd w:val="clear" w:color="auto" w:fill="F7F8FA"/>
            <w:tcMar>
              <w:top w:w="80" w:type="dxa"/>
              <w:left w:w="100" w:type="dxa"/>
              <w:bottom w:w="80" w:type="dxa"/>
              <w:right w:w="100" w:type="dxa"/>
            </w:tcMar>
            <w:vAlign w:val="center"/>
          </w:tcPr>
          <w:p w14:paraId="2343727B" w14:textId="77777777" w:rsidR="00D418B2" w:rsidRDefault="09CA32E1" w:rsidP="441863C5">
            <w:pPr>
              <w:jc w:val="center"/>
            </w:pPr>
            <w:r w:rsidRPr="441863C5">
              <w:rPr>
                <w:color w:val="202A3A"/>
                <w:sz w:val="16"/>
                <w:szCs w:val="16"/>
              </w:rPr>
              <w:t>£</w:t>
            </w:r>
          </w:p>
        </w:tc>
        <w:tc>
          <w:tcPr>
            <w:tcW w:w="1872" w:type="dxa"/>
            <w:shd w:val="clear" w:color="auto" w:fill="F7F8FA"/>
            <w:tcMar>
              <w:top w:w="80" w:type="dxa"/>
              <w:left w:w="100" w:type="dxa"/>
              <w:bottom w:w="80" w:type="dxa"/>
              <w:right w:w="100" w:type="dxa"/>
            </w:tcMar>
            <w:vAlign w:val="center"/>
          </w:tcPr>
          <w:p w14:paraId="6D8B9DFD" w14:textId="77777777" w:rsidR="00D418B2" w:rsidRDefault="00D418B2" w:rsidP="00AF171E"/>
        </w:tc>
      </w:tr>
      <w:tr w:rsidR="00D418B2" w14:paraId="58288FC3" w14:textId="77777777" w:rsidTr="441863C5">
        <w:trPr>
          <w:cantSplit/>
          <w:jc w:val="center"/>
        </w:trPr>
        <w:tc>
          <w:tcPr>
            <w:tcW w:w="648" w:type="dxa"/>
            <w:tcMar>
              <w:top w:w="80" w:type="dxa"/>
              <w:left w:w="100" w:type="dxa"/>
              <w:bottom w:w="80" w:type="dxa"/>
              <w:right w:w="100" w:type="dxa"/>
            </w:tcMar>
            <w:vAlign w:val="center"/>
          </w:tcPr>
          <w:p w14:paraId="43ED500B" w14:textId="77777777" w:rsidR="00D418B2" w:rsidRDefault="09CA32E1" w:rsidP="441863C5">
            <w:pPr>
              <w:jc w:val="center"/>
            </w:pPr>
            <w:r w:rsidRPr="441863C5">
              <w:rPr>
                <w:color w:val="202A3A"/>
                <w:sz w:val="16"/>
                <w:szCs w:val="16"/>
              </w:rPr>
              <w:t>D3</w:t>
            </w:r>
          </w:p>
        </w:tc>
        <w:tc>
          <w:tcPr>
            <w:tcW w:w="4104" w:type="dxa"/>
            <w:tcMar>
              <w:top w:w="80" w:type="dxa"/>
              <w:left w:w="100" w:type="dxa"/>
              <w:bottom w:w="80" w:type="dxa"/>
              <w:right w:w="100" w:type="dxa"/>
            </w:tcMar>
            <w:vAlign w:val="center"/>
          </w:tcPr>
          <w:p w14:paraId="022490AA" w14:textId="77777777" w:rsidR="00D418B2" w:rsidRDefault="00D418B2" w:rsidP="00AF171E">
            <w:r>
              <w:rPr>
                <w:color w:val="202A3A"/>
                <w:sz w:val="16"/>
              </w:rPr>
              <w:t>Ramped thresholds</w:t>
            </w:r>
          </w:p>
        </w:tc>
        <w:tc>
          <w:tcPr>
            <w:tcW w:w="1512" w:type="dxa"/>
            <w:tcMar>
              <w:top w:w="80" w:type="dxa"/>
              <w:left w:w="100" w:type="dxa"/>
              <w:bottom w:w="80" w:type="dxa"/>
              <w:right w:w="100" w:type="dxa"/>
            </w:tcMar>
            <w:vAlign w:val="center"/>
          </w:tcPr>
          <w:p w14:paraId="4FCE74FE" w14:textId="77777777" w:rsidR="00D418B2" w:rsidRDefault="09CA32E1" w:rsidP="441863C5">
            <w:pPr>
              <w:jc w:val="center"/>
            </w:pPr>
            <w:r w:rsidRPr="441863C5">
              <w:rPr>
                <w:color w:val="202A3A"/>
                <w:sz w:val="16"/>
                <w:szCs w:val="16"/>
              </w:rPr>
              <w:t>44,013.66 mm</w:t>
            </w:r>
          </w:p>
        </w:tc>
        <w:tc>
          <w:tcPr>
            <w:tcW w:w="1512" w:type="dxa"/>
            <w:tcMar>
              <w:top w:w="80" w:type="dxa"/>
              <w:left w:w="100" w:type="dxa"/>
              <w:bottom w:w="80" w:type="dxa"/>
              <w:right w:w="100" w:type="dxa"/>
            </w:tcMar>
            <w:vAlign w:val="center"/>
          </w:tcPr>
          <w:p w14:paraId="3E6B06B3" w14:textId="77777777" w:rsidR="00D418B2" w:rsidRDefault="09CA32E1" w:rsidP="441863C5">
            <w:pPr>
              <w:jc w:val="center"/>
            </w:pPr>
            <w:r w:rsidRPr="441863C5">
              <w:rPr>
                <w:color w:val="202A3A"/>
                <w:sz w:val="16"/>
                <w:szCs w:val="16"/>
              </w:rPr>
              <w:t>£</w:t>
            </w:r>
          </w:p>
        </w:tc>
        <w:tc>
          <w:tcPr>
            <w:tcW w:w="1872" w:type="dxa"/>
            <w:tcMar>
              <w:top w:w="80" w:type="dxa"/>
              <w:left w:w="100" w:type="dxa"/>
              <w:bottom w:w="80" w:type="dxa"/>
              <w:right w:w="100" w:type="dxa"/>
            </w:tcMar>
            <w:vAlign w:val="center"/>
          </w:tcPr>
          <w:p w14:paraId="2AECC404" w14:textId="77777777" w:rsidR="00D418B2" w:rsidRDefault="00D418B2" w:rsidP="00AF171E"/>
        </w:tc>
      </w:tr>
      <w:tr w:rsidR="00D418B2" w14:paraId="063B9E13" w14:textId="77777777" w:rsidTr="441863C5">
        <w:trPr>
          <w:cantSplit/>
          <w:jc w:val="center"/>
        </w:trPr>
        <w:tc>
          <w:tcPr>
            <w:tcW w:w="648" w:type="dxa"/>
            <w:shd w:val="clear" w:color="auto" w:fill="F7F8FA"/>
            <w:tcMar>
              <w:top w:w="80" w:type="dxa"/>
              <w:left w:w="100" w:type="dxa"/>
              <w:bottom w:w="80" w:type="dxa"/>
              <w:right w:w="100" w:type="dxa"/>
            </w:tcMar>
            <w:vAlign w:val="center"/>
          </w:tcPr>
          <w:p w14:paraId="27202287" w14:textId="77777777" w:rsidR="00D418B2" w:rsidRDefault="09CA32E1" w:rsidP="441863C5">
            <w:pPr>
              <w:jc w:val="center"/>
            </w:pPr>
            <w:r w:rsidRPr="441863C5">
              <w:rPr>
                <w:color w:val="202A3A"/>
                <w:sz w:val="16"/>
                <w:szCs w:val="16"/>
              </w:rPr>
              <w:t>E</w:t>
            </w:r>
          </w:p>
        </w:tc>
        <w:tc>
          <w:tcPr>
            <w:tcW w:w="4104" w:type="dxa"/>
            <w:shd w:val="clear" w:color="auto" w:fill="F7F8FA"/>
            <w:tcMar>
              <w:top w:w="80" w:type="dxa"/>
              <w:left w:w="100" w:type="dxa"/>
              <w:bottom w:w="80" w:type="dxa"/>
              <w:right w:w="100" w:type="dxa"/>
            </w:tcMar>
            <w:vAlign w:val="center"/>
          </w:tcPr>
          <w:p w14:paraId="16D96418" w14:textId="77777777" w:rsidR="00D418B2" w:rsidRDefault="00D418B2" w:rsidP="00AF171E">
            <w:r>
              <w:rPr>
                <w:color w:val="202A3A"/>
                <w:sz w:val="16"/>
              </w:rPr>
              <w:t>Testing, samples, certification and handover</w:t>
            </w:r>
          </w:p>
        </w:tc>
        <w:tc>
          <w:tcPr>
            <w:tcW w:w="1512" w:type="dxa"/>
            <w:shd w:val="clear" w:color="auto" w:fill="F7F8FA"/>
            <w:tcMar>
              <w:top w:w="80" w:type="dxa"/>
              <w:left w:w="100" w:type="dxa"/>
              <w:bottom w:w="80" w:type="dxa"/>
              <w:right w:w="100" w:type="dxa"/>
            </w:tcMar>
            <w:vAlign w:val="center"/>
          </w:tcPr>
          <w:p w14:paraId="2CE1B866" w14:textId="77777777" w:rsidR="00D418B2" w:rsidRDefault="09CA32E1" w:rsidP="441863C5">
            <w:pPr>
              <w:jc w:val="center"/>
            </w:pPr>
            <w:r w:rsidRPr="441863C5">
              <w:rPr>
                <w:color w:val="202A3A"/>
                <w:sz w:val="16"/>
                <w:szCs w:val="16"/>
              </w:rPr>
              <w:t>Lump sum</w:t>
            </w:r>
          </w:p>
        </w:tc>
        <w:tc>
          <w:tcPr>
            <w:tcW w:w="1512" w:type="dxa"/>
            <w:shd w:val="clear" w:color="auto" w:fill="F7F8FA"/>
            <w:tcMar>
              <w:top w:w="80" w:type="dxa"/>
              <w:left w:w="100" w:type="dxa"/>
              <w:bottom w:w="80" w:type="dxa"/>
              <w:right w:w="100" w:type="dxa"/>
            </w:tcMar>
            <w:vAlign w:val="center"/>
          </w:tcPr>
          <w:p w14:paraId="6A6BE610" w14:textId="77777777" w:rsidR="00D418B2" w:rsidRDefault="09CA32E1" w:rsidP="441863C5">
            <w:pPr>
              <w:jc w:val="center"/>
            </w:pPr>
            <w:r w:rsidRPr="441863C5">
              <w:rPr>
                <w:color w:val="202A3A"/>
                <w:sz w:val="16"/>
                <w:szCs w:val="16"/>
              </w:rPr>
              <w:t>£</w:t>
            </w:r>
          </w:p>
        </w:tc>
        <w:tc>
          <w:tcPr>
            <w:tcW w:w="1872" w:type="dxa"/>
            <w:shd w:val="clear" w:color="auto" w:fill="F7F8FA"/>
            <w:tcMar>
              <w:top w:w="80" w:type="dxa"/>
              <w:left w:w="100" w:type="dxa"/>
              <w:bottom w:w="80" w:type="dxa"/>
              <w:right w:w="100" w:type="dxa"/>
            </w:tcMar>
            <w:vAlign w:val="center"/>
          </w:tcPr>
          <w:p w14:paraId="4865D8D1" w14:textId="77777777" w:rsidR="00D418B2" w:rsidRDefault="00D418B2" w:rsidP="00AF171E"/>
        </w:tc>
      </w:tr>
      <w:tr w:rsidR="00D418B2" w14:paraId="77603ACB" w14:textId="77777777" w:rsidTr="441863C5">
        <w:trPr>
          <w:cantSplit/>
          <w:jc w:val="center"/>
        </w:trPr>
        <w:tc>
          <w:tcPr>
            <w:tcW w:w="648" w:type="dxa"/>
            <w:tcMar>
              <w:top w:w="80" w:type="dxa"/>
              <w:left w:w="100" w:type="dxa"/>
              <w:bottom w:w="80" w:type="dxa"/>
              <w:right w:w="100" w:type="dxa"/>
            </w:tcMar>
            <w:vAlign w:val="center"/>
          </w:tcPr>
          <w:p w14:paraId="382BF1B4" w14:textId="77777777" w:rsidR="00D418B2" w:rsidRDefault="09CA32E1" w:rsidP="441863C5">
            <w:pPr>
              <w:jc w:val="center"/>
            </w:pPr>
            <w:r w:rsidRPr="441863C5">
              <w:rPr>
                <w:color w:val="202A3A"/>
                <w:sz w:val="16"/>
                <w:szCs w:val="16"/>
              </w:rPr>
              <w:t>F</w:t>
            </w:r>
          </w:p>
        </w:tc>
        <w:tc>
          <w:tcPr>
            <w:tcW w:w="4104" w:type="dxa"/>
            <w:tcMar>
              <w:top w:w="80" w:type="dxa"/>
              <w:left w:w="100" w:type="dxa"/>
              <w:bottom w:w="80" w:type="dxa"/>
              <w:right w:w="100" w:type="dxa"/>
            </w:tcMar>
            <w:vAlign w:val="center"/>
          </w:tcPr>
          <w:p w14:paraId="08E46614" w14:textId="77777777" w:rsidR="00D418B2" w:rsidRDefault="00D418B2" w:rsidP="00AF171E">
            <w:r>
              <w:rPr>
                <w:color w:val="202A3A"/>
                <w:sz w:val="16"/>
              </w:rPr>
              <w:t>Overheads and profit</w:t>
            </w:r>
          </w:p>
        </w:tc>
        <w:tc>
          <w:tcPr>
            <w:tcW w:w="1512" w:type="dxa"/>
            <w:tcMar>
              <w:top w:w="80" w:type="dxa"/>
              <w:left w:w="100" w:type="dxa"/>
              <w:bottom w:w="80" w:type="dxa"/>
              <w:right w:w="100" w:type="dxa"/>
            </w:tcMar>
            <w:vAlign w:val="center"/>
          </w:tcPr>
          <w:p w14:paraId="3D2CBF05" w14:textId="77777777" w:rsidR="00D418B2" w:rsidRDefault="09CA32E1" w:rsidP="441863C5">
            <w:pPr>
              <w:jc w:val="center"/>
            </w:pPr>
            <w:r w:rsidRPr="441863C5">
              <w:rPr>
                <w:color w:val="202A3A"/>
                <w:sz w:val="16"/>
                <w:szCs w:val="16"/>
              </w:rPr>
              <w:t>% / Lump sum</w:t>
            </w:r>
          </w:p>
        </w:tc>
        <w:tc>
          <w:tcPr>
            <w:tcW w:w="1512" w:type="dxa"/>
            <w:tcMar>
              <w:top w:w="80" w:type="dxa"/>
              <w:left w:w="100" w:type="dxa"/>
              <w:bottom w:w="80" w:type="dxa"/>
              <w:right w:w="100" w:type="dxa"/>
            </w:tcMar>
            <w:vAlign w:val="center"/>
          </w:tcPr>
          <w:p w14:paraId="78A8EDAB" w14:textId="77777777" w:rsidR="00D418B2" w:rsidRDefault="09CA32E1" w:rsidP="441863C5">
            <w:pPr>
              <w:jc w:val="center"/>
            </w:pPr>
            <w:r w:rsidRPr="441863C5">
              <w:rPr>
                <w:color w:val="202A3A"/>
                <w:sz w:val="16"/>
                <w:szCs w:val="16"/>
              </w:rPr>
              <w:t>£</w:t>
            </w:r>
          </w:p>
        </w:tc>
        <w:tc>
          <w:tcPr>
            <w:tcW w:w="1872" w:type="dxa"/>
            <w:tcMar>
              <w:top w:w="80" w:type="dxa"/>
              <w:left w:w="100" w:type="dxa"/>
              <w:bottom w:w="80" w:type="dxa"/>
              <w:right w:w="100" w:type="dxa"/>
            </w:tcMar>
            <w:vAlign w:val="center"/>
          </w:tcPr>
          <w:p w14:paraId="03B2A493" w14:textId="77777777" w:rsidR="00D418B2" w:rsidRDefault="00D418B2" w:rsidP="00AF171E"/>
        </w:tc>
      </w:tr>
      <w:tr w:rsidR="00D418B2" w14:paraId="6B4BE557" w14:textId="77777777" w:rsidTr="441863C5">
        <w:trPr>
          <w:cantSplit/>
          <w:jc w:val="center"/>
        </w:trPr>
        <w:tc>
          <w:tcPr>
            <w:tcW w:w="648" w:type="dxa"/>
            <w:shd w:val="clear" w:color="auto" w:fill="F7F8FA"/>
            <w:tcMar>
              <w:top w:w="80" w:type="dxa"/>
              <w:left w:w="100" w:type="dxa"/>
              <w:bottom w:w="80" w:type="dxa"/>
              <w:right w:w="100" w:type="dxa"/>
            </w:tcMar>
            <w:vAlign w:val="center"/>
          </w:tcPr>
          <w:p w14:paraId="41BC8212" w14:textId="77777777" w:rsidR="00D418B2" w:rsidRDefault="00D418B2" w:rsidP="441863C5">
            <w:pPr>
              <w:jc w:val="center"/>
            </w:pPr>
          </w:p>
        </w:tc>
        <w:tc>
          <w:tcPr>
            <w:tcW w:w="4104" w:type="dxa"/>
            <w:shd w:val="clear" w:color="auto" w:fill="F7F8FA"/>
            <w:tcMar>
              <w:top w:w="80" w:type="dxa"/>
              <w:left w:w="100" w:type="dxa"/>
              <w:bottom w:w="80" w:type="dxa"/>
              <w:right w:w="100" w:type="dxa"/>
            </w:tcMar>
            <w:vAlign w:val="center"/>
          </w:tcPr>
          <w:p w14:paraId="77D6BDFC" w14:textId="77777777" w:rsidR="00D418B2" w:rsidRDefault="00D418B2" w:rsidP="00AF171E">
            <w:r>
              <w:rPr>
                <w:color w:val="202A3A"/>
                <w:sz w:val="16"/>
              </w:rPr>
              <w:t>TOTAL LUMP SUM (EXCL. VAT)</w:t>
            </w:r>
          </w:p>
        </w:tc>
        <w:tc>
          <w:tcPr>
            <w:tcW w:w="1512" w:type="dxa"/>
            <w:shd w:val="clear" w:color="auto" w:fill="F7F8FA"/>
            <w:tcMar>
              <w:top w:w="80" w:type="dxa"/>
              <w:left w:w="100" w:type="dxa"/>
              <w:bottom w:w="80" w:type="dxa"/>
              <w:right w:w="100" w:type="dxa"/>
            </w:tcMar>
            <w:vAlign w:val="center"/>
          </w:tcPr>
          <w:p w14:paraId="04435766" w14:textId="77777777" w:rsidR="00D418B2" w:rsidRDefault="00D418B2" w:rsidP="441863C5">
            <w:pPr>
              <w:jc w:val="center"/>
            </w:pPr>
          </w:p>
        </w:tc>
        <w:tc>
          <w:tcPr>
            <w:tcW w:w="1512" w:type="dxa"/>
            <w:shd w:val="clear" w:color="auto" w:fill="F7F8FA"/>
            <w:tcMar>
              <w:top w:w="80" w:type="dxa"/>
              <w:left w:w="100" w:type="dxa"/>
              <w:bottom w:w="80" w:type="dxa"/>
              <w:right w:w="100" w:type="dxa"/>
            </w:tcMar>
            <w:vAlign w:val="center"/>
          </w:tcPr>
          <w:p w14:paraId="267C986E" w14:textId="77777777" w:rsidR="00D418B2" w:rsidRDefault="09CA32E1" w:rsidP="441863C5">
            <w:pPr>
              <w:jc w:val="center"/>
            </w:pPr>
            <w:r w:rsidRPr="441863C5">
              <w:rPr>
                <w:color w:val="202A3A"/>
                <w:sz w:val="16"/>
                <w:szCs w:val="16"/>
              </w:rPr>
              <w:t>£</w:t>
            </w:r>
          </w:p>
        </w:tc>
        <w:tc>
          <w:tcPr>
            <w:tcW w:w="1872" w:type="dxa"/>
            <w:shd w:val="clear" w:color="auto" w:fill="F7F8FA"/>
            <w:tcMar>
              <w:top w:w="80" w:type="dxa"/>
              <w:left w:w="100" w:type="dxa"/>
              <w:bottom w:w="80" w:type="dxa"/>
              <w:right w:w="100" w:type="dxa"/>
            </w:tcMar>
            <w:vAlign w:val="center"/>
          </w:tcPr>
          <w:p w14:paraId="14F08C87" w14:textId="77777777" w:rsidR="00D418B2" w:rsidRDefault="00D418B2" w:rsidP="00AF171E"/>
        </w:tc>
      </w:tr>
    </w:tbl>
    <w:p w14:paraId="5AA7A217" w14:textId="77777777" w:rsidR="00F13F2B" w:rsidRDefault="00F13F2B" w:rsidP="006D2132">
      <w:pPr>
        <w:spacing w:before="240"/>
      </w:pPr>
    </w:p>
    <w:p w14:paraId="0104B578" w14:textId="30F0A3F2" w:rsidR="00F13F2B" w:rsidRPr="00EC3A3F" w:rsidRDefault="12EF1290" w:rsidP="006D2132">
      <w:pPr>
        <w:pStyle w:val="Heading2"/>
        <w:spacing w:before="240" w:after="0"/>
      </w:pPr>
      <w:bookmarkStart w:id="44" w:name="_Toc1959347059"/>
      <w:r>
        <w:t xml:space="preserve">12.2 </w:t>
      </w:r>
      <w:r w:rsidR="157C102B">
        <w:t>Schedule of Rates &amp;</w:t>
      </w:r>
      <w:r>
        <w:t xml:space="preserve"> Daywork</w:t>
      </w:r>
      <w:bookmarkEnd w:id="44"/>
      <w:r>
        <w:t xml:space="preserve"> </w:t>
      </w:r>
    </w:p>
    <w:p w14:paraId="2CB27DEF" w14:textId="0121D6AF" w:rsidR="00F13F2B" w:rsidRDefault="00F13F2B" w:rsidP="006D2132">
      <w:pPr>
        <w:spacing w:before="240"/>
      </w:pPr>
    </w:p>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6480"/>
        <w:gridCol w:w="936"/>
        <w:gridCol w:w="1800"/>
      </w:tblGrid>
      <w:tr w:rsidR="004C1F25" w14:paraId="3E718FA8" w14:textId="77777777" w:rsidTr="00AF171E">
        <w:trPr>
          <w:cantSplit/>
          <w:jc w:val="center"/>
        </w:trPr>
        <w:tc>
          <w:tcPr>
            <w:tcW w:w="6480" w:type="dxa"/>
            <w:shd w:val="clear" w:color="auto" w:fill="1D3155"/>
            <w:tcMar>
              <w:top w:w="80" w:type="dxa"/>
              <w:left w:w="100" w:type="dxa"/>
              <w:bottom w:w="80" w:type="dxa"/>
              <w:right w:w="100" w:type="dxa"/>
            </w:tcMar>
            <w:vAlign w:val="center"/>
          </w:tcPr>
          <w:p w14:paraId="3C210584" w14:textId="77777777" w:rsidR="004C1F25" w:rsidRDefault="004C1F25" w:rsidP="00AF171E">
            <w:pPr>
              <w:jc w:val="center"/>
            </w:pPr>
            <w:r>
              <w:rPr>
                <w:b/>
                <w:color w:val="FFFFFF"/>
                <w:sz w:val="16"/>
              </w:rPr>
              <w:t>Item</w:t>
            </w:r>
          </w:p>
        </w:tc>
        <w:tc>
          <w:tcPr>
            <w:tcW w:w="936" w:type="dxa"/>
            <w:shd w:val="clear" w:color="auto" w:fill="1D3155"/>
            <w:tcMar>
              <w:top w:w="80" w:type="dxa"/>
              <w:left w:w="100" w:type="dxa"/>
              <w:bottom w:w="80" w:type="dxa"/>
              <w:right w:w="100" w:type="dxa"/>
            </w:tcMar>
            <w:vAlign w:val="center"/>
          </w:tcPr>
          <w:p w14:paraId="59DD5DF6" w14:textId="77777777" w:rsidR="004C1F25" w:rsidRDefault="004C1F25" w:rsidP="00AF171E">
            <w:pPr>
              <w:jc w:val="center"/>
            </w:pPr>
            <w:r>
              <w:rPr>
                <w:b/>
                <w:color w:val="FFFFFF"/>
                <w:sz w:val="16"/>
              </w:rPr>
              <w:t>Unit</w:t>
            </w:r>
          </w:p>
        </w:tc>
        <w:tc>
          <w:tcPr>
            <w:tcW w:w="1800" w:type="dxa"/>
            <w:shd w:val="clear" w:color="auto" w:fill="1D3155"/>
            <w:tcMar>
              <w:top w:w="80" w:type="dxa"/>
              <w:left w:w="100" w:type="dxa"/>
              <w:bottom w:w="80" w:type="dxa"/>
              <w:right w:w="100" w:type="dxa"/>
            </w:tcMar>
            <w:vAlign w:val="center"/>
          </w:tcPr>
          <w:p w14:paraId="1C6A8B5F" w14:textId="77777777" w:rsidR="004C1F25" w:rsidRDefault="004C1F25" w:rsidP="00AF171E">
            <w:pPr>
              <w:jc w:val="center"/>
            </w:pPr>
            <w:r>
              <w:rPr>
                <w:b/>
                <w:color w:val="FFFFFF"/>
                <w:sz w:val="16"/>
              </w:rPr>
              <w:t>Rate</w:t>
            </w:r>
          </w:p>
        </w:tc>
      </w:tr>
      <w:tr w:rsidR="004C1F25" w14:paraId="1EA68322" w14:textId="77777777" w:rsidTr="00AF171E">
        <w:trPr>
          <w:cantSplit/>
          <w:jc w:val="center"/>
        </w:trPr>
        <w:tc>
          <w:tcPr>
            <w:tcW w:w="6480" w:type="dxa"/>
            <w:tcMar>
              <w:top w:w="80" w:type="dxa"/>
              <w:left w:w="100" w:type="dxa"/>
              <w:bottom w:w="80" w:type="dxa"/>
              <w:right w:w="100" w:type="dxa"/>
            </w:tcMar>
            <w:vAlign w:val="center"/>
          </w:tcPr>
          <w:p w14:paraId="25A0F933" w14:textId="77777777" w:rsidR="004C1F25" w:rsidRPr="004C1F25" w:rsidRDefault="004C1F25" w:rsidP="00AF171E">
            <w:pPr>
              <w:rPr>
                <w:color w:val="000000" w:themeColor="text1"/>
              </w:rPr>
            </w:pPr>
            <w:r w:rsidRPr="004C1F25">
              <w:rPr>
                <w:color w:val="000000" w:themeColor="text1"/>
                <w:sz w:val="16"/>
              </w:rPr>
              <w:t>Skilled flooring operative</w:t>
            </w:r>
          </w:p>
        </w:tc>
        <w:tc>
          <w:tcPr>
            <w:tcW w:w="936" w:type="dxa"/>
            <w:tcMar>
              <w:top w:w="80" w:type="dxa"/>
              <w:left w:w="100" w:type="dxa"/>
              <w:bottom w:w="80" w:type="dxa"/>
              <w:right w:w="100" w:type="dxa"/>
            </w:tcMar>
            <w:vAlign w:val="center"/>
          </w:tcPr>
          <w:p w14:paraId="2B84D2D9" w14:textId="77777777" w:rsidR="004C1F25" w:rsidRPr="004C1F25" w:rsidRDefault="004C1F25" w:rsidP="004C1F25">
            <w:pPr>
              <w:jc w:val="center"/>
              <w:rPr>
                <w:color w:val="000000" w:themeColor="text1"/>
              </w:rPr>
            </w:pPr>
            <w:r w:rsidRPr="004C1F25">
              <w:rPr>
                <w:color w:val="000000" w:themeColor="text1"/>
                <w:sz w:val="16"/>
              </w:rPr>
              <w:t>hour</w:t>
            </w:r>
          </w:p>
        </w:tc>
        <w:tc>
          <w:tcPr>
            <w:tcW w:w="1800" w:type="dxa"/>
            <w:tcMar>
              <w:top w:w="80" w:type="dxa"/>
              <w:left w:w="100" w:type="dxa"/>
              <w:bottom w:w="80" w:type="dxa"/>
              <w:right w:w="100" w:type="dxa"/>
            </w:tcMar>
            <w:vAlign w:val="center"/>
          </w:tcPr>
          <w:p w14:paraId="2199A6F3" w14:textId="77777777" w:rsidR="004C1F25" w:rsidRPr="004C1F25" w:rsidRDefault="004C1F25" w:rsidP="00AF171E">
            <w:pPr>
              <w:rPr>
                <w:color w:val="000000" w:themeColor="text1"/>
              </w:rPr>
            </w:pPr>
            <w:r w:rsidRPr="004C1F25">
              <w:rPr>
                <w:color w:val="000000" w:themeColor="text1"/>
                <w:sz w:val="16"/>
              </w:rPr>
              <w:t>£</w:t>
            </w:r>
          </w:p>
        </w:tc>
      </w:tr>
      <w:tr w:rsidR="004C1F25" w14:paraId="20364944" w14:textId="77777777" w:rsidTr="00AF171E">
        <w:trPr>
          <w:cantSplit/>
          <w:jc w:val="center"/>
        </w:trPr>
        <w:tc>
          <w:tcPr>
            <w:tcW w:w="6480" w:type="dxa"/>
            <w:shd w:val="clear" w:color="auto" w:fill="F7F8FA"/>
            <w:tcMar>
              <w:top w:w="80" w:type="dxa"/>
              <w:left w:w="100" w:type="dxa"/>
              <w:bottom w:w="80" w:type="dxa"/>
              <w:right w:w="100" w:type="dxa"/>
            </w:tcMar>
            <w:vAlign w:val="center"/>
          </w:tcPr>
          <w:p w14:paraId="7501746F" w14:textId="77777777" w:rsidR="004C1F25" w:rsidRPr="004C1F25" w:rsidRDefault="004C1F25" w:rsidP="00AF171E">
            <w:pPr>
              <w:rPr>
                <w:color w:val="000000" w:themeColor="text1"/>
              </w:rPr>
            </w:pPr>
            <w:r w:rsidRPr="004C1F25">
              <w:rPr>
                <w:color w:val="000000" w:themeColor="text1"/>
                <w:sz w:val="16"/>
              </w:rPr>
              <w:t>Labourer</w:t>
            </w:r>
          </w:p>
        </w:tc>
        <w:tc>
          <w:tcPr>
            <w:tcW w:w="936" w:type="dxa"/>
            <w:shd w:val="clear" w:color="auto" w:fill="F7F8FA"/>
            <w:tcMar>
              <w:top w:w="80" w:type="dxa"/>
              <w:left w:w="100" w:type="dxa"/>
              <w:bottom w:w="80" w:type="dxa"/>
              <w:right w:w="100" w:type="dxa"/>
            </w:tcMar>
            <w:vAlign w:val="center"/>
          </w:tcPr>
          <w:p w14:paraId="53DCB24C" w14:textId="77777777" w:rsidR="004C1F25" w:rsidRPr="004C1F25" w:rsidRDefault="004C1F25" w:rsidP="004C1F25">
            <w:pPr>
              <w:jc w:val="center"/>
              <w:rPr>
                <w:color w:val="000000" w:themeColor="text1"/>
              </w:rPr>
            </w:pPr>
            <w:r w:rsidRPr="004C1F25">
              <w:rPr>
                <w:color w:val="000000" w:themeColor="text1"/>
                <w:sz w:val="16"/>
              </w:rPr>
              <w:t>hour</w:t>
            </w:r>
          </w:p>
        </w:tc>
        <w:tc>
          <w:tcPr>
            <w:tcW w:w="1800" w:type="dxa"/>
            <w:shd w:val="clear" w:color="auto" w:fill="F7F8FA"/>
            <w:tcMar>
              <w:top w:w="80" w:type="dxa"/>
              <w:left w:w="100" w:type="dxa"/>
              <w:bottom w:w="80" w:type="dxa"/>
              <w:right w:w="100" w:type="dxa"/>
            </w:tcMar>
            <w:vAlign w:val="center"/>
          </w:tcPr>
          <w:p w14:paraId="54B0DDB5" w14:textId="77777777" w:rsidR="004C1F25" w:rsidRPr="004C1F25" w:rsidRDefault="004C1F25" w:rsidP="00AF171E">
            <w:pPr>
              <w:rPr>
                <w:color w:val="000000" w:themeColor="text1"/>
              </w:rPr>
            </w:pPr>
            <w:r w:rsidRPr="004C1F25">
              <w:rPr>
                <w:color w:val="000000" w:themeColor="text1"/>
                <w:sz w:val="16"/>
              </w:rPr>
              <w:t>£</w:t>
            </w:r>
          </w:p>
        </w:tc>
      </w:tr>
      <w:tr w:rsidR="004C1F25" w14:paraId="6E56B4A1" w14:textId="77777777" w:rsidTr="00AF171E">
        <w:trPr>
          <w:cantSplit/>
          <w:jc w:val="center"/>
        </w:trPr>
        <w:tc>
          <w:tcPr>
            <w:tcW w:w="6480" w:type="dxa"/>
            <w:tcMar>
              <w:top w:w="80" w:type="dxa"/>
              <w:left w:w="100" w:type="dxa"/>
              <w:bottom w:w="80" w:type="dxa"/>
              <w:right w:w="100" w:type="dxa"/>
            </w:tcMar>
            <w:vAlign w:val="center"/>
          </w:tcPr>
          <w:p w14:paraId="5DA56761" w14:textId="77777777" w:rsidR="004C1F25" w:rsidRPr="004C1F25" w:rsidRDefault="004C1F25" w:rsidP="00AF171E">
            <w:pPr>
              <w:rPr>
                <w:color w:val="000000" w:themeColor="text1"/>
              </w:rPr>
            </w:pPr>
            <w:r w:rsidRPr="004C1F25">
              <w:rPr>
                <w:color w:val="000000" w:themeColor="text1"/>
                <w:sz w:val="16"/>
              </w:rPr>
              <w:t>Working foreman</w:t>
            </w:r>
          </w:p>
        </w:tc>
        <w:tc>
          <w:tcPr>
            <w:tcW w:w="936" w:type="dxa"/>
            <w:tcMar>
              <w:top w:w="80" w:type="dxa"/>
              <w:left w:w="100" w:type="dxa"/>
              <w:bottom w:w="80" w:type="dxa"/>
              <w:right w:w="100" w:type="dxa"/>
            </w:tcMar>
            <w:vAlign w:val="center"/>
          </w:tcPr>
          <w:p w14:paraId="2D7BDE7D" w14:textId="77777777" w:rsidR="004C1F25" w:rsidRPr="004C1F25" w:rsidRDefault="004C1F25" w:rsidP="004C1F25">
            <w:pPr>
              <w:jc w:val="center"/>
              <w:rPr>
                <w:color w:val="000000" w:themeColor="text1"/>
              </w:rPr>
            </w:pPr>
            <w:r w:rsidRPr="004C1F25">
              <w:rPr>
                <w:color w:val="000000" w:themeColor="text1"/>
                <w:sz w:val="16"/>
              </w:rPr>
              <w:t>hour</w:t>
            </w:r>
          </w:p>
        </w:tc>
        <w:tc>
          <w:tcPr>
            <w:tcW w:w="1800" w:type="dxa"/>
            <w:tcMar>
              <w:top w:w="80" w:type="dxa"/>
              <w:left w:w="100" w:type="dxa"/>
              <w:bottom w:w="80" w:type="dxa"/>
              <w:right w:w="100" w:type="dxa"/>
            </w:tcMar>
            <w:vAlign w:val="center"/>
          </w:tcPr>
          <w:p w14:paraId="04132A9E" w14:textId="77777777" w:rsidR="004C1F25" w:rsidRPr="004C1F25" w:rsidRDefault="004C1F25" w:rsidP="00AF171E">
            <w:pPr>
              <w:rPr>
                <w:color w:val="000000" w:themeColor="text1"/>
              </w:rPr>
            </w:pPr>
            <w:r w:rsidRPr="004C1F25">
              <w:rPr>
                <w:color w:val="000000" w:themeColor="text1"/>
                <w:sz w:val="16"/>
              </w:rPr>
              <w:t>£</w:t>
            </w:r>
          </w:p>
        </w:tc>
      </w:tr>
      <w:tr w:rsidR="004C1F25" w14:paraId="6DC533EA" w14:textId="77777777" w:rsidTr="00AF171E">
        <w:trPr>
          <w:cantSplit/>
          <w:jc w:val="center"/>
        </w:trPr>
        <w:tc>
          <w:tcPr>
            <w:tcW w:w="6480" w:type="dxa"/>
            <w:shd w:val="clear" w:color="auto" w:fill="F7F8FA"/>
            <w:tcMar>
              <w:top w:w="80" w:type="dxa"/>
              <w:left w:w="100" w:type="dxa"/>
              <w:bottom w:w="80" w:type="dxa"/>
              <w:right w:w="100" w:type="dxa"/>
            </w:tcMar>
            <w:vAlign w:val="center"/>
          </w:tcPr>
          <w:p w14:paraId="0F5C7E66" w14:textId="77777777" w:rsidR="004C1F25" w:rsidRPr="004C1F25" w:rsidRDefault="004C1F25" w:rsidP="00AF171E">
            <w:pPr>
              <w:rPr>
                <w:color w:val="000000" w:themeColor="text1"/>
              </w:rPr>
            </w:pPr>
            <w:r w:rsidRPr="004C1F25">
              <w:rPr>
                <w:color w:val="000000" w:themeColor="text1"/>
                <w:sz w:val="16"/>
              </w:rPr>
              <w:t>Material addition on net cost</w:t>
            </w:r>
          </w:p>
        </w:tc>
        <w:tc>
          <w:tcPr>
            <w:tcW w:w="936" w:type="dxa"/>
            <w:shd w:val="clear" w:color="auto" w:fill="F7F8FA"/>
            <w:tcMar>
              <w:top w:w="80" w:type="dxa"/>
              <w:left w:w="100" w:type="dxa"/>
              <w:bottom w:w="80" w:type="dxa"/>
              <w:right w:w="100" w:type="dxa"/>
            </w:tcMar>
            <w:vAlign w:val="center"/>
          </w:tcPr>
          <w:p w14:paraId="6A69D6E9" w14:textId="77777777" w:rsidR="004C1F25" w:rsidRPr="004C1F25" w:rsidRDefault="004C1F25" w:rsidP="004C1F25">
            <w:pPr>
              <w:jc w:val="center"/>
              <w:rPr>
                <w:color w:val="000000" w:themeColor="text1"/>
              </w:rPr>
            </w:pPr>
            <w:r w:rsidRPr="004C1F25">
              <w:rPr>
                <w:color w:val="000000" w:themeColor="text1"/>
                <w:sz w:val="16"/>
              </w:rPr>
              <w:t>%</w:t>
            </w:r>
          </w:p>
        </w:tc>
        <w:tc>
          <w:tcPr>
            <w:tcW w:w="1800" w:type="dxa"/>
            <w:shd w:val="clear" w:color="auto" w:fill="F7F8FA"/>
            <w:tcMar>
              <w:top w:w="80" w:type="dxa"/>
              <w:left w:w="100" w:type="dxa"/>
              <w:bottom w:w="80" w:type="dxa"/>
              <w:right w:w="100" w:type="dxa"/>
            </w:tcMar>
            <w:vAlign w:val="center"/>
          </w:tcPr>
          <w:p w14:paraId="796689E6" w14:textId="77777777" w:rsidR="004C1F25" w:rsidRPr="004C1F25" w:rsidRDefault="004C1F25" w:rsidP="00AF171E">
            <w:pPr>
              <w:rPr>
                <w:color w:val="000000" w:themeColor="text1"/>
              </w:rPr>
            </w:pPr>
          </w:p>
        </w:tc>
      </w:tr>
      <w:tr w:rsidR="004C1F25" w14:paraId="267C6BA2" w14:textId="77777777" w:rsidTr="00AF171E">
        <w:trPr>
          <w:cantSplit/>
          <w:jc w:val="center"/>
        </w:trPr>
        <w:tc>
          <w:tcPr>
            <w:tcW w:w="6480" w:type="dxa"/>
            <w:tcMar>
              <w:top w:w="80" w:type="dxa"/>
              <w:left w:w="100" w:type="dxa"/>
              <w:bottom w:w="80" w:type="dxa"/>
              <w:right w:w="100" w:type="dxa"/>
            </w:tcMar>
            <w:vAlign w:val="center"/>
          </w:tcPr>
          <w:p w14:paraId="41657F7C" w14:textId="77777777" w:rsidR="004C1F25" w:rsidRPr="004C1F25" w:rsidRDefault="004C1F25" w:rsidP="00AF171E">
            <w:pPr>
              <w:rPr>
                <w:color w:val="000000" w:themeColor="text1"/>
              </w:rPr>
            </w:pPr>
            <w:r w:rsidRPr="004C1F25">
              <w:rPr>
                <w:color w:val="000000" w:themeColor="text1"/>
                <w:sz w:val="16"/>
              </w:rPr>
              <w:t>Small tools / plant addition</w:t>
            </w:r>
          </w:p>
        </w:tc>
        <w:tc>
          <w:tcPr>
            <w:tcW w:w="936" w:type="dxa"/>
            <w:tcMar>
              <w:top w:w="80" w:type="dxa"/>
              <w:left w:w="100" w:type="dxa"/>
              <w:bottom w:w="80" w:type="dxa"/>
              <w:right w:w="100" w:type="dxa"/>
            </w:tcMar>
            <w:vAlign w:val="center"/>
          </w:tcPr>
          <w:p w14:paraId="6DD88C0A" w14:textId="77777777" w:rsidR="004C1F25" w:rsidRPr="004C1F25" w:rsidRDefault="004C1F25" w:rsidP="004C1F25">
            <w:pPr>
              <w:jc w:val="center"/>
              <w:rPr>
                <w:color w:val="000000" w:themeColor="text1"/>
              </w:rPr>
            </w:pPr>
            <w:r w:rsidRPr="004C1F25">
              <w:rPr>
                <w:color w:val="000000" w:themeColor="text1"/>
                <w:sz w:val="16"/>
              </w:rPr>
              <w:t>%</w:t>
            </w:r>
          </w:p>
        </w:tc>
        <w:tc>
          <w:tcPr>
            <w:tcW w:w="1800" w:type="dxa"/>
            <w:tcMar>
              <w:top w:w="80" w:type="dxa"/>
              <w:left w:w="100" w:type="dxa"/>
              <w:bottom w:w="80" w:type="dxa"/>
              <w:right w:w="100" w:type="dxa"/>
            </w:tcMar>
            <w:vAlign w:val="center"/>
          </w:tcPr>
          <w:p w14:paraId="27814D3A" w14:textId="77777777" w:rsidR="004C1F25" w:rsidRPr="004C1F25" w:rsidRDefault="004C1F25" w:rsidP="00AF171E">
            <w:pPr>
              <w:rPr>
                <w:color w:val="000000" w:themeColor="text1"/>
              </w:rPr>
            </w:pPr>
          </w:p>
        </w:tc>
      </w:tr>
      <w:tr w:rsidR="004C1F25" w14:paraId="0B1E2B5F" w14:textId="77777777" w:rsidTr="00AF171E">
        <w:trPr>
          <w:cantSplit/>
          <w:jc w:val="center"/>
        </w:trPr>
        <w:tc>
          <w:tcPr>
            <w:tcW w:w="6480" w:type="dxa"/>
            <w:shd w:val="clear" w:color="auto" w:fill="F7F8FA"/>
            <w:tcMar>
              <w:top w:w="80" w:type="dxa"/>
              <w:left w:w="100" w:type="dxa"/>
              <w:bottom w:w="80" w:type="dxa"/>
              <w:right w:w="100" w:type="dxa"/>
            </w:tcMar>
            <w:vAlign w:val="center"/>
          </w:tcPr>
          <w:p w14:paraId="0E39FD39" w14:textId="77777777" w:rsidR="004C1F25" w:rsidRPr="004C1F25" w:rsidRDefault="004C1F25" w:rsidP="00AF171E">
            <w:pPr>
              <w:rPr>
                <w:color w:val="000000" w:themeColor="text1"/>
              </w:rPr>
            </w:pPr>
            <w:r w:rsidRPr="004C1F25">
              <w:rPr>
                <w:color w:val="000000" w:themeColor="text1"/>
                <w:sz w:val="16"/>
              </w:rPr>
              <w:t>Substrate smoothing / levelling compound</w:t>
            </w:r>
          </w:p>
        </w:tc>
        <w:tc>
          <w:tcPr>
            <w:tcW w:w="936" w:type="dxa"/>
            <w:shd w:val="clear" w:color="auto" w:fill="F7F8FA"/>
            <w:tcMar>
              <w:top w:w="80" w:type="dxa"/>
              <w:left w:w="100" w:type="dxa"/>
              <w:bottom w:w="80" w:type="dxa"/>
              <w:right w:w="100" w:type="dxa"/>
            </w:tcMar>
            <w:vAlign w:val="center"/>
          </w:tcPr>
          <w:p w14:paraId="61B41F3D" w14:textId="77777777" w:rsidR="004C1F25" w:rsidRPr="004C1F25" w:rsidRDefault="004C1F25" w:rsidP="004C1F25">
            <w:pPr>
              <w:jc w:val="center"/>
              <w:rPr>
                <w:color w:val="000000" w:themeColor="text1"/>
              </w:rPr>
            </w:pPr>
            <w:r w:rsidRPr="004C1F25">
              <w:rPr>
                <w:color w:val="000000" w:themeColor="text1"/>
                <w:sz w:val="16"/>
              </w:rPr>
              <w:t>m²</w:t>
            </w:r>
          </w:p>
        </w:tc>
        <w:tc>
          <w:tcPr>
            <w:tcW w:w="1800" w:type="dxa"/>
            <w:shd w:val="clear" w:color="auto" w:fill="F7F8FA"/>
            <w:tcMar>
              <w:top w:w="80" w:type="dxa"/>
              <w:left w:w="100" w:type="dxa"/>
              <w:bottom w:w="80" w:type="dxa"/>
              <w:right w:w="100" w:type="dxa"/>
            </w:tcMar>
            <w:vAlign w:val="center"/>
          </w:tcPr>
          <w:p w14:paraId="561F5574" w14:textId="77777777" w:rsidR="004C1F25" w:rsidRPr="004C1F25" w:rsidRDefault="004C1F25" w:rsidP="00AF171E">
            <w:pPr>
              <w:rPr>
                <w:color w:val="000000" w:themeColor="text1"/>
              </w:rPr>
            </w:pPr>
            <w:r w:rsidRPr="004C1F25">
              <w:rPr>
                <w:color w:val="000000" w:themeColor="text1"/>
                <w:sz w:val="16"/>
              </w:rPr>
              <w:t>£</w:t>
            </w:r>
          </w:p>
        </w:tc>
      </w:tr>
      <w:tr w:rsidR="004C1F25" w14:paraId="6F147B76" w14:textId="77777777" w:rsidTr="00AF171E">
        <w:trPr>
          <w:cantSplit/>
          <w:jc w:val="center"/>
        </w:trPr>
        <w:tc>
          <w:tcPr>
            <w:tcW w:w="6480" w:type="dxa"/>
            <w:tcMar>
              <w:top w:w="80" w:type="dxa"/>
              <w:left w:w="100" w:type="dxa"/>
              <w:bottom w:w="80" w:type="dxa"/>
              <w:right w:w="100" w:type="dxa"/>
            </w:tcMar>
            <w:vAlign w:val="center"/>
          </w:tcPr>
          <w:p w14:paraId="1F728207" w14:textId="77777777" w:rsidR="004C1F25" w:rsidRPr="004C1F25" w:rsidRDefault="004C1F25" w:rsidP="00AF171E">
            <w:pPr>
              <w:rPr>
                <w:color w:val="000000" w:themeColor="text1"/>
              </w:rPr>
            </w:pPr>
            <w:r w:rsidRPr="004C1F25">
              <w:rPr>
                <w:color w:val="000000" w:themeColor="text1"/>
                <w:sz w:val="16"/>
              </w:rPr>
              <w:t>Moisture-suppression system</w:t>
            </w:r>
          </w:p>
        </w:tc>
        <w:tc>
          <w:tcPr>
            <w:tcW w:w="936" w:type="dxa"/>
            <w:tcMar>
              <w:top w:w="80" w:type="dxa"/>
              <w:left w:w="100" w:type="dxa"/>
              <w:bottom w:w="80" w:type="dxa"/>
              <w:right w:w="100" w:type="dxa"/>
            </w:tcMar>
            <w:vAlign w:val="center"/>
          </w:tcPr>
          <w:p w14:paraId="06F307F6" w14:textId="77777777" w:rsidR="004C1F25" w:rsidRPr="004C1F25" w:rsidRDefault="004C1F25" w:rsidP="004C1F25">
            <w:pPr>
              <w:jc w:val="center"/>
              <w:rPr>
                <w:color w:val="000000" w:themeColor="text1"/>
              </w:rPr>
            </w:pPr>
            <w:r w:rsidRPr="004C1F25">
              <w:rPr>
                <w:color w:val="000000" w:themeColor="text1"/>
                <w:sz w:val="16"/>
              </w:rPr>
              <w:t>m²</w:t>
            </w:r>
          </w:p>
        </w:tc>
        <w:tc>
          <w:tcPr>
            <w:tcW w:w="1800" w:type="dxa"/>
            <w:tcMar>
              <w:top w:w="80" w:type="dxa"/>
              <w:left w:w="100" w:type="dxa"/>
              <w:bottom w:w="80" w:type="dxa"/>
              <w:right w:w="100" w:type="dxa"/>
            </w:tcMar>
            <w:vAlign w:val="center"/>
          </w:tcPr>
          <w:p w14:paraId="34850B6F" w14:textId="77777777" w:rsidR="004C1F25" w:rsidRPr="004C1F25" w:rsidRDefault="004C1F25" w:rsidP="00AF171E">
            <w:pPr>
              <w:rPr>
                <w:color w:val="000000" w:themeColor="text1"/>
              </w:rPr>
            </w:pPr>
            <w:r w:rsidRPr="004C1F25">
              <w:rPr>
                <w:color w:val="000000" w:themeColor="text1"/>
                <w:sz w:val="16"/>
              </w:rPr>
              <w:t>£</w:t>
            </w:r>
          </w:p>
        </w:tc>
      </w:tr>
      <w:tr w:rsidR="004C1F25" w14:paraId="6EEDD31D" w14:textId="77777777" w:rsidTr="00AF171E">
        <w:trPr>
          <w:cantSplit/>
          <w:jc w:val="center"/>
        </w:trPr>
        <w:tc>
          <w:tcPr>
            <w:tcW w:w="6480" w:type="dxa"/>
            <w:shd w:val="clear" w:color="auto" w:fill="F7F8FA"/>
            <w:tcMar>
              <w:top w:w="80" w:type="dxa"/>
              <w:left w:w="100" w:type="dxa"/>
              <w:bottom w:w="80" w:type="dxa"/>
              <w:right w:w="100" w:type="dxa"/>
            </w:tcMar>
            <w:vAlign w:val="center"/>
          </w:tcPr>
          <w:p w14:paraId="7FD14B69" w14:textId="77777777" w:rsidR="004C1F25" w:rsidRPr="004C1F25" w:rsidRDefault="004C1F25" w:rsidP="00AF171E">
            <w:pPr>
              <w:rPr>
                <w:color w:val="000000" w:themeColor="text1"/>
              </w:rPr>
            </w:pPr>
            <w:r w:rsidRPr="004C1F25">
              <w:rPr>
                <w:color w:val="000000" w:themeColor="text1"/>
                <w:sz w:val="16"/>
              </w:rPr>
              <w:t>Floor finish removal by type</w:t>
            </w:r>
          </w:p>
        </w:tc>
        <w:tc>
          <w:tcPr>
            <w:tcW w:w="936" w:type="dxa"/>
            <w:shd w:val="clear" w:color="auto" w:fill="F7F8FA"/>
            <w:tcMar>
              <w:top w:w="80" w:type="dxa"/>
              <w:left w:w="100" w:type="dxa"/>
              <w:bottom w:w="80" w:type="dxa"/>
              <w:right w:w="100" w:type="dxa"/>
            </w:tcMar>
            <w:vAlign w:val="center"/>
          </w:tcPr>
          <w:p w14:paraId="1B46EA91" w14:textId="77777777" w:rsidR="004C1F25" w:rsidRPr="004C1F25" w:rsidRDefault="004C1F25" w:rsidP="004C1F25">
            <w:pPr>
              <w:jc w:val="center"/>
              <w:rPr>
                <w:color w:val="000000" w:themeColor="text1"/>
              </w:rPr>
            </w:pPr>
            <w:r w:rsidRPr="004C1F25">
              <w:rPr>
                <w:color w:val="000000" w:themeColor="text1"/>
                <w:sz w:val="16"/>
              </w:rPr>
              <w:t>m²</w:t>
            </w:r>
          </w:p>
        </w:tc>
        <w:tc>
          <w:tcPr>
            <w:tcW w:w="1800" w:type="dxa"/>
            <w:shd w:val="clear" w:color="auto" w:fill="F7F8FA"/>
            <w:tcMar>
              <w:top w:w="80" w:type="dxa"/>
              <w:left w:w="100" w:type="dxa"/>
              <w:bottom w:w="80" w:type="dxa"/>
              <w:right w:w="100" w:type="dxa"/>
            </w:tcMar>
            <w:vAlign w:val="center"/>
          </w:tcPr>
          <w:p w14:paraId="0AA1740D" w14:textId="77777777" w:rsidR="004C1F25" w:rsidRPr="004C1F25" w:rsidRDefault="004C1F25" w:rsidP="00AF171E">
            <w:pPr>
              <w:rPr>
                <w:color w:val="000000" w:themeColor="text1"/>
              </w:rPr>
            </w:pPr>
            <w:r w:rsidRPr="004C1F25">
              <w:rPr>
                <w:color w:val="000000" w:themeColor="text1"/>
                <w:sz w:val="16"/>
              </w:rPr>
              <w:t>£</w:t>
            </w:r>
          </w:p>
        </w:tc>
      </w:tr>
      <w:tr w:rsidR="004C1F25" w14:paraId="07BB6E24" w14:textId="77777777" w:rsidTr="00AF171E">
        <w:trPr>
          <w:cantSplit/>
          <w:jc w:val="center"/>
        </w:trPr>
        <w:tc>
          <w:tcPr>
            <w:tcW w:w="6480" w:type="dxa"/>
            <w:tcMar>
              <w:top w:w="80" w:type="dxa"/>
              <w:left w:w="100" w:type="dxa"/>
              <w:bottom w:w="80" w:type="dxa"/>
              <w:right w:w="100" w:type="dxa"/>
            </w:tcMar>
            <w:vAlign w:val="center"/>
          </w:tcPr>
          <w:p w14:paraId="34C8E8CF" w14:textId="77777777" w:rsidR="004C1F25" w:rsidRPr="004C1F25" w:rsidRDefault="004C1F25" w:rsidP="00AF171E">
            <w:pPr>
              <w:rPr>
                <w:color w:val="000000" w:themeColor="text1"/>
              </w:rPr>
            </w:pPr>
            <w:r w:rsidRPr="004C1F25">
              <w:rPr>
                <w:color w:val="000000" w:themeColor="text1"/>
                <w:sz w:val="16"/>
              </w:rPr>
              <w:t>Additional aluminium transition profile</w:t>
            </w:r>
          </w:p>
        </w:tc>
        <w:tc>
          <w:tcPr>
            <w:tcW w:w="936" w:type="dxa"/>
            <w:tcMar>
              <w:top w:w="80" w:type="dxa"/>
              <w:left w:w="100" w:type="dxa"/>
              <w:bottom w:w="80" w:type="dxa"/>
              <w:right w:w="100" w:type="dxa"/>
            </w:tcMar>
            <w:vAlign w:val="center"/>
          </w:tcPr>
          <w:p w14:paraId="1A982EFC" w14:textId="77777777" w:rsidR="004C1F25" w:rsidRPr="004C1F25" w:rsidRDefault="004C1F25" w:rsidP="004C1F25">
            <w:pPr>
              <w:jc w:val="center"/>
              <w:rPr>
                <w:color w:val="000000" w:themeColor="text1"/>
              </w:rPr>
            </w:pPr>
            <w:r w:rsidRPr="004C1F25">
              <w:rPr>
                <w:color w:val="000000" w:themeColor="text1"/>
                <w:sz w:val="16"/>
              </w:rPr>
              <w:t>m</w:t>
            </w:r>
          </w:p>
        </w:tc>
        <w:tc>
          <w:tcPr>
            <w:tcW w:w="1800" w:type="dxa"/>
            <w:tcMar>
              <w:top w:w="80" w:type="dxa"/>
              <w:left w:w="100" w:type="dxa"/>
              <w:bottom w:w="80" w:type="dxa"/>
              <w:right w:w="100" w:type="dxa"/>
            </w:tcMar>
            <w:vAlign w:val="center"/>
          </w:tcPr>
          <w:p w14:paraId="5B4F2E98" w14:textId="77777777" w:rsidR="004C1F25" w:rsidRPr="004C1F25" w:rsidRDefault="004C1F25" w:rsidP="00AF171E">
            <w:pPr>
              <w:rPr>
                <w:color w:val="000000" w:themeColor="text1"/>
              </w:rPr>
            </w:pPr>
            <w:r w:rsidRPr="004C1F25">
              <w:rPr>
                <w:color w:val="000000" w:themeColor="text1"/>
                <w:sz w:val="16"/>
              </w:rPr>
              <w:t>£</w:t>
            </w:r>
          </w:p>
        </w:tc>
      </w:tr>
    </w:tbl>
    <w:p w14:paraId="499FFB83" w14:textId="27C09A13" w:rsidR="00F13F2B" w:rsidRDefault="00F13F2B" w:rsidP="006D2132">
      <w:pPr>
        <w:spacing w:before="240"/>
      </w:pP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0A7D87A5"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19809F31" w14:textId="77777777" w:rsidR="00F13F2B" w:rsidRDefault="00AF750E" w:rsidP="006D2132">
            <w:pPr>
              <w:spacing w:before="240"/>
              <w:jc w:val="center"/>
            </w:pPr>
            <w:r>
              <w:rPr>
                <w:b/>
                <w:bCs/>
                <w:color w:val="C8972B"/>
                <w:sz w:val="28"/>
                <w:szCs w:val="28"/>
              </w:rPr>
              <w:lastRenderedPageBreak/>
              <w:t>13</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7667E307" w14:textId="77777777" w:rsidR="00F13F2B" w:rsidRDefault="12EF1290" w:rsidP="006D2132">
            <w:pPr>
              <w:pStyle w:val="Heading1"/>
              <w:spacing w:before="240" w:after="0"/>
            </w:pPr>
            <w:bookmarkStart w:id="45" w:name="_Toc678579951"/>
            <w:r>
              <w:t>DEFECTS LIABILITY</w:t>
            </w:r>
            <w:bookmarkEnd w:id="45"/>
          </w:p>
        </w:tc>
      </w:tr>
    </w:tbl>
    <w:p w14:paraId="29766307" w14:textId="77777777" w:rsidR="00F13F2B" w:rsidRPr="00EC3A3F" w:rsidRDefault="12EF1290" w:rsidP="006D2132">
      <w:pPr>
        <w:pStyle w:val="Heading2"/>
        <w:spacing w:before="240" w:after="0"/>
      </w:pPr>
      <w:bookmarkStart w:id="46" w:name="_Toc418070923"/>
      <w:r>
        <w:t>13.1  Defects Liability Period</w:t>
      </w:r>
      <w:bookmarkEnd w:id="46"/>
    </w:p>
    <w:p w14:paraId="3DC1BAC4" w14:textId="51033BA9" w:rsidR="00F13F2B" w:rsidRDefault="00AF750E" w:rsidP="006D2132">
      <w:pPr>
        <w:spacing w:before="240"/>
      </w:pPr>
      <w:r>
        <w:t xml:space="preserve">The Defects Liability Period (DLP) shall be 12 months from Practical Completion. </w:t>
      </w:r>
      <w:r w:rsidR="00A866AE">
        <w:t>The subcontractor shall promptly rectify defects in materials, preparation, adhesion, joints, pattern, thresholds, matting, workmanship or protection at no additional cost</w:t>
      </w:r>
      <w:r>
        <w:t xml:space="preserve"> to Meridian Construction &amp; Refurbishment Ltd.</w:t>
      </w:r>
    </w:p>
    <w:p w14:paraId="46EF1E01" w14:textId="1924DE71" w:rsidR="006D2132" w:rsidRDefault="12EF1290" w:rsidP="00113341">
      <w:pPr>
        <w:pStyle w:val="Heading2"/>
        <w:spacing w:before="240" w:after="0"/>
      </w:pPr>
      <w:bookmarkStart w:id="47" w:name="_Toc1244677910"/>
      <w:r>
        <w:t>13.2</w:t>
      </w:r>
      <w:r w:rsidR="16F753D7">
        <w:t xml:space="preserve"> </w:t>
      </w:r>
      <w:r>
        <w:t xml:space="preserve"> Warranties</w:t>
      </w:r>
      <w:bookmarkEnd w:id="47"/>
    </w:p>
    <w:p w14:paraId="48F14514" w14:textId="77777777" w:rsidR="00F54C35" w:rsidRDefault="00F54C35" w:rsidP="00F54C35">
      <w:pPr>
        <w:pStyle w:val="ListParagraph"/>
        <w:numPr>
          <w:ilvl w:val="0"/>
          <w:numId w:val="2"/>
        </w:numPr>
        <w:spacing w:before="240"/>
      </w:pPr>
      <w:r>
        <w:t>Provide the maximum available manufacturer system warranty for each finish; minimum periods are to be confirmed with the product proposals.</w:t>
      </w:r>
    </w:p>
    <w:p w14:paraId="6AF3E8E7" w14:textId="77777777" w:rsidR="00F54C35" w:rsidRDefault="00F54C35" w:rsidP="00F54C35">
      <w:pPr>
        <w:pStyle w:val="ListParagraph"/>
        <w:numPr>
          <w:ilvl w:val="0"/>
          <w:numId w:val="2"/>
        </w:numPr>
        <w:spacing w:before="240"/>
      </w:pPr>
      <w:r>
        <w:t>Confirm installer-backed workmanship warranty.</w:t>
      </w:r>
    </w:p>
    <w:p w14:paraId="2A3AE18D" w14:textId="77777777" w:rsidR="00F54C35" w:rsidRDefault="00F54C35" w:rsidP="00F54C35">
      <w:pPr>
        <w:pStyle w:val="ListParagraph"/>
        <w:numPr>
          <w:ilvl w:val="0"/>
          <w:numId w:val="2"/>
        </w:numPr>
        <w:spacing w:before="240"/>
      </w:pPr>
      <w:r>
        <w:t>Warranties shall not be invalidated by using incompatible primers, adhesives, levellers, grouts or cleaning products.</w:t>
      </w:r>
    </w:p>
    <w:p w14:paraId="2FEBACF9" w14:textId="77777777" w:rsidR="00F54C35" w:rsidRDefault="00F54C35" w:rsidP="00F54C35">
      <w:pPr>
        <w:pStyle w:val="ListParagraph"/>
        <w:numPr>
          <w:ilvl w:val="0"/>
          <w:numId w:val="2"/>
        </w:numPr>
        <w:spacing w:before="240"/>
      </w:pPr>
      <w:r>
        <w:t>State exclusions, maintenance conditions and commencement dates within the tender.</w:t>
      </w:r>
    </w:p>
    <w:p w14:paraId="57A12E61" w14:textId="3EBBE29C" w:rsidR="00F13F2B" w:rsidRDefault="00F13F2B" w:rsidP="00F54C35"/>
    <w:p w14:paraId="5D7D1DB9" w14:textId="77777777" w:rsidR="00F13F2B" w:rsidRDefault="00AF750E" w:rsidP="006D2132">
      <w:pPr>
        <w:spacing w:before="240"/>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F13F2B" w14:paraId="4D2DC590"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23EA1DEC" w14:textId="77777777" w:rsidR="00F13F2B" w:rsidRDefault="00AF750E" w:rsidP="006D2132">
            <w:pPr>
              <w:spacing w:before="240"/>
              <w:jc w:val="center"/>
            </w:pPr>
            <w:r>
              <w:rPr>
                <w:b/>
                <w:bCs/>
                <w:color w:val="C8972B"/>
                <w:sz w:val="28"/>
                <w:szCs w:val="28"/>
              </w:rPr>
              <w:lastRenderedPageBreak/>
              <w:t>14</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678AA6CC" w14:textId="77777777" w:rsidR="00F13F2B" w:rsidRDefault="12EF1290" w:rsidP="006D2132">
            <w:pPr>
              <w:pStyle w:val="Heading1"/>
              <w:spacing w:before="240" w:after="0"/>
            </w:pPr>
            <w:bookmarkStart w:id="48" w:name="_Toc964602928"/>
            <w:r>
              <w:t>PAYMENT TERMS</w:t>
            </w:r>
            <w:bookmarkEnd w:id="48"/>
          </w:p>
        </w:tc>
      </w:tr>
    </w:tbl>
    <w:p w14:paraId="70F310B8" w14:textId="77777777" w:rsidR="00F13F2B" w:rsidRDefault="12EF1290" w:rsidP="006D2132">
      <w:pPr>
        <w:pStyle w:val="Heading2"/>
        <w:spacing w:before="240" w:after="0"/>
      </w:pPr>
      <w:bookmarkStart w:id="49" w:name="_Toc393398810"/>
      <w:r>
        <w:t>14.1  Valuation &amp; Payment</w:t>
      </w:r>
      <w:bookmarkEnd w:id="49"/>
    </w:p>
    <w:p w14:paraId="7E63539B" w14:textId="0035A826" w:rsidR="006D2132" w:rsidRDefault="006D2132" w:rsidP="00E868BB"/>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2952"/>
        <w:gridCol w:w="6984"/>
      </w:tblGrid>
      <w:tr w:rsidR="00D45D88" w14:paraId="481F3230" w14:textId="77777777" w:rsidTr="00AF171E">
        <w:trPr>
          <w:cantSplit/>
          <w:jc w:val="center"/>
        </w:trPr>
        <w:tc>
          <w:tcPr>
            <w:tcW w:w="2952" w:type="dxa"/>
            <w:shd w:val="clear" w:color="auto" w:fill="1D3155"/>
            <w:tcMar>
              <w:top w:w="80" w:type="dxa"/>
              <w:left w:w="100" w:type="dxa"/>
              <w:bottom w:w="80" w:type="dxa"/>
              <w:right w:w="100" w:type="dxa"/>
            </w:tcMar>
            <w:vAlign w:val="center"/>
          </w:tcPr>
          <w:p w14:paraId="52225899" w14:textId="77777777" w:rsidR="00D45D88" w:rsidRDefault="00D45D88" w:rsidP="00AF171E">
            <w:pPr>
              <w:jc w:val="center"/>
            </w:pPr>
            <w:r>
              <w:rPr>
                <w:b/>
                <w:color w:val="FFFFFF"/>
                <w:sz w:val="16"/>
              </w:rPr>
              <w:t>Item</w:t>
            </w:r>
          </w:p>
        </w:tc>
        <w:tc>
          <w:tcPr>
            <w:tcW w:w="6984" w:type="dxa"/>
            <w:shd w:val="clear" w:color="auto" w:fill="1D3155"/>
            <w:tcMar>
              <w:top w:w="80" w:type="dxa"/>
              <w:left w:w="100" w:type="dxa"/>
              <w:bottom w:w="80" w:type="dxa"/>
              <w:right w:w="100" w:type="dxa"/>
            </w:tcMar>
            <w:vAlign w:val="center"/>
          </w:tcPr>
          <w:p w14:paraId="0AADC9B1" w14:textId="77777777" w:rsidR="00D45D88" w:rsidRDefault="00D45D88" w:rsidP="00AF171E">
            <w:pPr>
              <w:jc w:val="center"/>
            </w:pPr>
            <w:r>
              <w:rPr>
                <w:b/>
                <w:color w:val="FFFFFF"/>
                <w:sz w:val="16"/>
              </w:rPr>
              <w:t>Basis</w:t>
            </w:r>
          </w:p>
        </w:tc>
      </w:tr>
      <w:tr w:rsidR="00D45D88" w14:paraId="0FC54B80" w14:textId="77777777" w:rsidTr="00AF171E">
        <w:trPr>
          <w:cantSplit/>
          <w:jc w:val="center"/>
        </w:trPr>
        <w:tc>
          <w:tcPr>
            <w:tcW w:w="2952" w:type="dxa"/>
            <w:tcMar>
              <w:top w:w="80" w:type="dxa"/>
              <w:left w:w="100" w:type="dxa"/>
              <w:bottom w:w="80" w:type="dxa"/>
              <w:right w:w="100" w:type="dxa"/>
            </w:tcMar>
            <w:vAlign w:val="center"/>
          </w:tcPr>
          <w:p w14:paraId="6FD53FB0" w14:textId="77777777" w:rsidR="00D45D88" w:rsidRPr="00D45D88" w:rsidRDefault="00D45D88" w:rsidP="00AF171E">
            <w:pPr>
              <w:rPr>
                <w:color w:val="000000" w:themeColor="text1"/>
              </w:rPr>
            </w:pPr>
            <w:r w:rsidRPr="00D45D88">
              <w:rPr>
                <w:color w:val="000000" w:themeColor="text1"/>
                <w:sz w:val="16"/>
              </w:rPr>
              <w:t>Valuation</w:t>
            </w:r>
          </w:p>
        </w:tc>
        <w:tc>
          <w:tcPr>
            <w:tcW w:w="6984" w:type="dxa"/>
            <w:tcMar>
              <w:top w:w="80" w:type="dxa"/>
              <w:left w:w="100" w:type="dxa"/>
              <w:bottom w:w="80" w:type="dxa"/>
              <w:right w:w="100" w:type="dxa"/>
            </w:tcMar>
            <w:vAlign w:val="center"/>
          </w:tcPr>
          <w:p w14:paraId="62F9447D" w14:textId="77777777" w:rsidR="00D45D88" w:rsidRPr="00D45D88" w:rsidRDefault="00D45D88" w:rsidP="00AF171E">
            <w:pPr>
              <w:rPr>
                <w:color w:val="000000" w:themeColor="text1"/>
              </w:rPr>
            </w:pPr>
            <w:r w:rsidRPr="00D45D88">
              <w:rPr>
                <w:color w:val="000000" w:themeColor="text1"/>
                <w:sz w:val="16"/>
              </w:rPr>
              <w:t>Monthly interim valuations against the accepted pricing schedule.</w:t>
            </w:r>
          </w:p>
        </w:tc>
      </w:tr>
      <w:tr w:rsidR="00D45D88" w14:paraId="08F30FF0" w14:textId="77777777" w:rsidTr="00AF171E">
        <w:trPr>
          <w:cantSplit/>
          <w:jc w:val="center"/>
        </w:trPr>
        <w:tc>
          <w:tcPr>
            <w:tcW w:w="2952" w:type="dxa"/>
            <w:shd w:val="clear" w:color="auto" w:fill="F7F8FA"/>
            <w:tcMar>
              <w:top w:w="80" w:type="dxa"/>
              <w:left w:w="100" w:type="dxa"/>
              <w:bottom w:w="80" w:type="dxa"/>
              <w:right w:w="100" w:type="dxa"/>
            </w:tcMar>
            <w:vAlign w:val="center"/>
          </w:tcPr>
          <w:p w14:paraId="1EEE2A0B" w14:textId="77777777" w:rsidR="00D45D88" w:rsidRPr="00D45D88" w:rsidRDefault="00D45D88" w:rsidP="00AF171E">
            <w:pPr>
              <w:rPr>
                <w:color w:val="000000" w:themeColor="text1"/>
              </w:rPr>
            </w:pPr>
            <w:r w:rsidRPr="00D45D88">
              <w:rPr>
                <w:color w:val="000000" w:themeColor="text1"/>
                <w:sz w:val="16"/>
              </w:rPr>
              <w:t>Application cut-off</w:t>
            </w:r>
          </w:p>
        </w:tc>
        <w:tc>
          <w:tcPr>
            <w:tcW w:w="6984" w:type="dxa"/>
            <w:shd w:val="clear" w:color="auto" w:fill="F7F8FA"/>
            <w:tcMar>
              <w:top w:w="80" w:type="dxa"/>
              <w:left w:w="100" w:type="dxa"/>
              <w:bottom w:w="80" w:type="dxa"/>
              <w:right w:w="100" w:type="dxa"/>
            </w:tcMar>
            <w:vAlign w:val="center"/>
          </w:tcPr>
          <w:p w14:paraId="31CFB8D8" w14:textId="77777777" w:rsidR="00D45D88" w:rsidRPr="00D45D88" w:rsidRDefault="00D45D88" w:rsidP="00AF171E">
            <w:pPr>
              <w:rPr>
                <w:color w:val="000000" w:themeColor="text1"/>
              </w:rPr>
            </w:pPr>
            <w:r w:rsidRPr="00D45D88">
              <w:rPr>
                <w:color w:val="000000" w:themeColor="text1"/>
                <w:sz w:val="16"/>
              </w:rPr>
              <w:t>[INFORMATION REQUIRED]</w:t>
            </w:r>
          </w:p>
        </w:tc>
      </w:tr>
      <w:tr w:rsidR="00D45D88" w14:paraId="7C49B420" w14:textId="77777777" w:rsidTr="00AF171E">
        <w:trPr>
          <w:cantSplit/>
          <w:jc w:val="center"/>
        </w:trPr>
        <w:tc>
          <w:tcPr>
            <w:tcW w:w="2952" w:type="dxa"/>
            <w:tcMar>
              <w:top w:w="80" w:type="dxa"/>
              <w:left w:w="100" w:type="dxa"/>
              <w:bottom w:w="80" w:type="dxa"/>
              <w:right w:w="100" w:type="dxa"/>
            </w:tcMar>
            <w:vAlign w:val="center"/>
          </w:tcPr>
          <w:p w14:paraId="6FB71904" w14:textId="77777777" w:rsidR="00D45D88" w:rsidRPr="00D45D88" w:rsidRDefault="00D45D88" w:rsidP="00AF171E">
            <w:pPr>
              <w:rPr>
                <w:color w:val="000000" w:themeColor="text1"/>
              </w:rPr>
            </w:pPr>
            <w:r w:rsidRPr="00D45D88">
              <w:rPr>
                <w:color w:val="000000" w:themeColor="text1"/>
                <w:sz w:val="16"/>
              </w:rPr>
              <w:t>Payment period</w:t>
            </w:r>
          </w:p>
        </w:tc>
        <w:tc>
          <w:tcPr>
            <w:tcW w:w="6984" w:type="dxa"/>
            <w:tcMar>
              <w:top w:w="80" w:type="dxa"/>
              <w:left w:w="100" w:type="dxa"/>
              <w:bottom w:w="80" w:type="dxa"/>
              <w:right w:w="100" w:type="dxa"/>
            </w:tcMar>
            <w:vAlign w:val="center"/>
          </w:tcPr>
          <w:p w14:paraId="5E479C72" w14:textId="77777777" w:rsidR="00D45D88" w:rsidRPr="00D45D88" w:rsidRDefault="00D45D88" w:rsidP="00AF171E">
            <w:pPr>
              <w:rPr>
                <w:color w:val="000000" w:themeColor="text1"/>
              </w:rPr>
            </w:pPr>
            <w:r w:rsidRPr="00D45D88">
              <w:rPr>
                <w:color w:val="000000" w:themeColor="text1"/>
                <w:sz w:val="16"/>
              </w:rPr>
              <w:t>[INFORMATION REQUIRED — to be confirmed in subcontract]</w:t>
            </w:r>
          </w:p>
        </w:tc>
      </w:tr>
      <w:tr w:rsidR="00D45D88" w14:paraId="0E78CEEF" w14:textId="77777777" w:rsidTr="00AF171E">
        <w:trPr>
          <w:cantSplit/>
          <w:jc w:val="center"/>
        </w:trPr>
        <w:tc>
          <w:tcPr>
            <w:tcW w:w="2952" w:type="dxa"/>
            <w:shd w:val="clear" w:color="auto" w:fill="F7F8FA"/>
            <w:tcMar>
              <w:top w:w="80" w:type="dxa"/>
              <w:left w:w="100" w:type="dxa"/>
              <w:bottom w:w="80" w:type="dxa"/>
              <w:right w:w="100" w:type="dxa"/>
            </w:tcMar>
            <w:vAlign w:val="center"/>
          </w:tcPr>
          <w:p w14:paraId="3290335A" w14:textId="77777777" w:rsidR="00D45D88" w:rsidRPr="00D45D88" w:rsidRDefault="00D45D88" w:rsidP="00AF171E">
            <w:pPr>
              <w:rPr>
                <w:color w:val="000000" w:themeColor="text1"/>
              </w:rPr>
            </w:pPr>
            <w:r w:rsidRPr="00D45D88">
              <w:rPr>
                <w:color w:val="000000" w:themeColor="text1"/>
                <w:sz w:val="16"/>
              </w:rPr>
              <w:t>Retention</w:t>
            </w:r>
          </w:p>
        </w:tc>
        <w:tc>
          <w:tcPr>
            <w:tcW w:w="6984" w:type="dxa"/>
            <w:shd w:val="clear" w:color="auto" w:fill="F7F8FA"/>
            <w:tcMar>
              <w:top w:w="80" w:type="dxa"/>
              <w:left w:w="100" w:type="dxa"/>
              <w:bottom w:w="80" w:type="dxa"/>
              <w:right w:w="100" w:type="dxa"/>
            </w:tcMar>
            <w:vAlign w:val="center"/>
          </w:tcPr>
          <w:p w14:paraId="610EC3C2" w14:textId="77777777" w:rsidR="00D45D88" w:rsidRPr="00D45D88" w:rsidRDefault="00D45D88" w:rsidP="00AF171E">
            <w:pPr>
              <w:rPr>
                <w:color w:val="000000" w:themeColor="text1"/>
              </w:rPr>
            </w:pPr>
            <w:r w:rsidRPr="00D45D88">
              <w:rPr>
                <w:color w:val="000000" w:themeColor="text1"/>
                <w:sz w:val="16"/>
              </w:rPr>
              <w:t>5% of gross interim valuations; proposed half release at Practical Completion and balance after DLP.</w:t>
            </w:r>
          </w:p>
        </w:tc>
      </w:tr>
      <w:tr w:rsidR="00D45D88" w14:paraId="3E17E39D" w14:textId="77777777" w:rsidTr="00AF171E">
        <w:trPr>
          <w:cantSplit/>
          <w:jc w:val="center"/>
        </w:trPr>
        <w:tc>
          <w:tcPr>
            <w:tcW w:w="2952" w:type="dxa"/>
            <w:tcMar>
              <w:top w:w="80" w:type="dxa"/>
              <w:left w:w="100" w:type="dxa"/>
              <w:bottom w:w="80" w:type="dxa"/>
              <w:right w:w="100" w:type="dxa"/>
            </w:tcMar>
            <w:vAlign w:val="center"/>
          </w:tcPr>
          <w:p w14:paraId="4BA7580D" w14:textId="77777777" w:rsidR="00D45D88" w:rsidRPr="00D45D88" w:rsidRDefault="00D45D88" w:rsidP="00AF171E">
            <w:pPr>
              <w:rPr>
                <w:color w:val="000000" w:themeColor="text1"/>
              </w:rPr>
            </w:pPr>
            <w:r w:rsidRPr="00D45D88">
              <w:rPr>
                <w:color w:val="000000" w:themeColor="text1"/>
                <w:sz w:val="16"/>
              </w:rPr>
              <w:t>VAT</w:t>
            </w:r>
          </w:p>
        </w:tc>
        <w:tc>
          <w:tcPr>
            <w:tcW w:w="6984" w:type="dxa"/>
            <w:tcMar>
              <w:top w:w="80" w:type="dxa"/>
              <w:left w:w="100" w:type="dxa"/>
              <w:bottom w:w="80" w:type="dxa"/>
              <w:right w:w="100" w:type="dxa"/>
            </w:tcMar>
            <w:vAlign w:val="center"/>
          </w:tcPr>
          <w:p w14:paraId="6DE9D186" w14:textId="77777777" w:rsidR="00D45D88" w:rsidRPr="00D45D88" w:rsidRDefault="00D45D88" w:rsidP="00AF171E">
            <w:pPr>
              <w:rPr>
                <w:color w:val="000000" w:themeColor="text1"/>
              </w:rPr>
            </w:pPr>
            <w:r w:rsidRPr="00D45D88">
              <w:rPr>
                <w:color w:val="000000" w:themeColor="text1"/>
                <w:sz w:val="16"/>
              </w:rPr>
              <w:t>All tender prices exclusive of VAT.</w:t>
            </w:r>
          </w:p>
        </w:tc>
      </w:tr>
      <w:tr w:rsidR="00D45D88" w14:paraId="2D3BACFD" w14:textId="77777777" w:rsidTr="00AF171E">
        <w:trPr>
          <w:cantSplit/>
          <w:jc w:val="center"/>
        </w:trPr>
        <w:tc>
          <w:tcPr>
            <w:tcW w:w="2952" w:type="dxa"/>
            <w:shd w:val="clear" w:color="auto" w:fill="F7F8FA"/>
            <w:tcMar>
              <w:top w:w="80" w:type="dxa"/>
              <w:left w:w="100" w:type="dxa"/>
              <w:bottom w:w="80" w:type="dxa"/>
              <w:right w:w="100" w:type="dxa"/>
            </w:tcMar>
            <w:vAlign w:val="center"/>
          </w:tcPr>
          <w:p w14:paraId="3583C119" w14:textId="77777777" w:rsidR="00D45D88" w:rsidRPr="00D45D88" w:rsidRDefault="00D45D88" w:rsidP="00AF171E">
            <w:pPr>
              <w:rPr>
                <w:color w:val="000000" w:themeColor="text1"/>
              </w:rPr>
            </w:pPr>
            <w:r w:rsidRPr="00D45D88">
              <w:rPr>
                <w:color w:val="000000" w:themeColor="text1"/>
                <w:sz w:val="16"/>
              </w:rPr>
              <w:t>Contra-charges</w:t>
            </w:r>
          </w:p>
        </w:tc>
        <w:tc>
          <w:tcPr>
            <w:tcW w:w="6984" w:type="dxa"/>
            <w:shd w:val="clear" w:color="auto" w:fill="F7F8FA"/>
            <w:tcMar>
              <w:top w:w="80" w:type="dxa"/>
              <w:left w:w="100" w:type="dxa"/>
              <w:bottom w:w="80" w:type="dxa"/>
              <w:right w:w="100" w:type="dxa"/>
            </w:tcMar>
            <w:vAlign w:val="center"/>
          </w:tcPr>
          <w:p w14:paraId="1A93A55D" w14:textId="77777777" w:rsidR="00D45D88" w:rsidRPr="00D45D88" w:rsidRDefault="00D45D88" w:rsidP="00AF171E">
            <w:pPr>
              <w:rPr>
                <w:color w:val="000000" w:themeColor="text1"/>
              </w:rPr>
            </w:pPr>
            <w:r w:rsidRPr="00D45D88">
              <w:rPr>
                <w:color w:val="000000" w:themeColor="text1"/>
                <w:sz w:val="16"/>
              </w:rPr>
              <w:t>Actual cost plus 15% administration for attributable defects, damage, waste, delay or completion by others, subject to contract.</w:t>
            </w:r>
          </w:p>
        </w:tc>
      </w:tr>
    </w:tbl>
    <w:p w14:paraId="724CF1BA" w14:textId="77777777" w:rsidR="00FC7C95" w:rsidRDefault="00FC7C95" w:rsidP="00E868BB"/>
    <w:p w14:paraId="5763B92E" w14:textId="66172D45" w:rsidR="00F13F2B" w:rsidRPr="00EC3A3F" w:rsidRDefault="12EF1290" w:rsidP="006D2132">
      <w:pPr>
        <w:pStyle w:val="Heading2"/>
        <w:spacing w:before="240" w:after="0"/>
      </w:pPr>
      <w:bookmarkStart w:id="50" w:name="_Toc127625933"/>
      <w:r>
        <w:t>14.</w:t>
      </w:r>
      <w:r w:rsidR="2275D2BC">
        <w:t>2</w:t>
      </w:r>
      <w:r>
        <w:t xml:space="preserve">  </w:t>
      </w:r>
      <w:r w:rsidR="05A26D30">
        <w:t>Applications for Payment</w:t>
      </w:r>
      <w:bookmarkEnd w:id="50"/>
    </w:p>
    <w:p w14:paraId="377B5408" w14:textId="3B63494E" w:rsidR="00D82AB6" w:rsidRDefault="00D82AB6" w:rsidP="00D82AB6">
      <w:pPr>
        <w:spacing w:before="240"/>
      </w:pPr>
      <w:r>
        <w:t>Applications shall be supported by measured progress against the accepted pricing schedule, delivery evidence where applicable and approved variation records. Unapproved materials, stored goods or variations shall not be included.</w:t>
      </w:r>
    </w:p>
    <w:p w14:paraId="27C400BD" w14:textId="11537759" w:rsidR="00F13F2B" w:rsidRDefault="00F13F2B" w:rsidP="006D2132">
      <w:pPr>
        <w:spacing w:before="240"/>
      </w:pPr>
    </w:p>
    <w:p w14:paraId="6A573EB4" w14:textId="40308915" w:rsidR="003E2B20" w:rsidRDefault="003E2B20" w:rsidP="003E2B20">
      <w:pPr>
        <w:spacing w:before="240"/>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839"/>
      </w:tblGrid>
      <w:tr w:rsidR="003E2B20" w14:paraId="1E6B1915" w14:textId="77777777" w:rsidTr="441863C5">
        <w:tc>
          <w:tcPr>
            <w:tcW w:w="8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1EDA38BA" w14:textId="3BF3BD65" w:rsidR="003E2B20" w:rsidRDefault="003E2B20" w:rsidP="00AF171E">
            <w:pPr>
              <w:spacing w:before="240"/>
              <w:jc w:val="center"/>
            </w:pPr>
            <w:r>
              <w:rPr>
                <w:b/>
                <w:bCs/>
                <w:color w:val="C8972B"/>
                <w:sz w:val="28"/>
                <w:szCs w:val="28"/>
              </w:rPr>
              <w:lastRenderedPageBreak/>
              <w:t>15</w:t>
            </w:r>
          </w:p>
        </w:tc>
        <w:tc>
          <w:tcPr>
            <w:tcW w:w="88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34BEFFE1" w14:textId="25199F91" w:rsidR="003E2B20" w:rsidRDefault="31B1A5F6" w:rsidP="00AF171E">
            <w:pPr>
              <w:pStyle w:val="Heading1"/>
              <w:spacing w:before="240" w:after="0"/>
            </w:pPr>
            <w:bookmarkStart w:id="51" w:name="_Toc2104103264"/>
            <w:r>
              <w:t>ASSUMPTIONS/INFORMATION REQUIRED</w:t>
            </w:r>
            <w:bookmarkEnd w:id="51"/>
          </w:p>
        </w:tc>
      </w:tr>
    </w:tbl>
    <w:p w14:paraId="0DADF2E7" w14:textId="586A92FA" w:rsidR="003E2B20" w:rsidRDefault="0C550D04" w:rsidP="003E2B20">
      <w:pPr>
        <w:pStyle w:val="Heading2"/>
        <w:spacing w:before="240" w:after="0"/>
      </w:pPr>
      <w:bookmarkStart w:id="52" w:name="_Toc759267356"/>
      <w:r>
        <w:t>1</w:t>
      </w:r>
      <w:r w:rsidR="0DDE5F6D">
        <w:t>5</w:t>
      </w:r>
      <w:r>
        <w:t xml:space="preserve">.1 </w:t>
      </w:r>
      <w:r w:rsidR="0DDE5F6D">
        <w:t>Information Required Before Tender Issue or Award</w:t>
      </w:r>
      <w:bookmarkEnd w:id="52"/>
    </w:p>
    <w:p w14:paraId="654C4B34" w14:textId="77777777" w:rsidR="003E2B20" w:rsidRDefault="003E2B20" w:rsidP="003E2B20"/>
    <w:tbl>
      <w:tblPr>
        <w:tblW w:w="0" w:type="auto"/>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792"/>
        <w:gridCol w:w="5256"/>
        <w:gridCol w:w="3888"/>
      </w:tblGrid>
      <w:tr w:rsidR="00A1634C" w14:paraId="6C78C01F" w14:textId="77777777" w:rsidTr="00AF171E">
        <w:trPr>
          <w:cantSplit/>
          <w:jc w:val="center"/>
        </w:trPr>
        <w:tc>
          <w:tcPr>
            <w:tcW w:w="792" w:type="dxa"/>
            <w:shd w:val="clear" w:color="auto" w:fill="1D3155"/>
            <w:tcMar>
              <w:top w:w="80" w:type="dxa"/>
              <w:left w:w="100" w:type="dxa"/>
              <w:bottom w:w="80" w:type="dxa"/>
              <w:right w:w="100" w:type="dxa"/>
            </w:tcMar>
            <w:vAlign w:val="center"/>
          </w:tcPr>
          <w:p w14:paraId="76ED9CB6" w14:textId="77777777" w:rsidR="00A1634C" w:rsidRDefault="00A1634C" w:rsidP="00AF171E">
            <w:pPr>
              <w:jc w:val="center"/>
            </w:pPr>
            <w:r>
              <w:rPr>
                <w:b/>
                <w:color w:val="FFFFFF"/>
                <w:sz w:val="16"/>
              </w:rPr>
              <w:t>Ref.</w:t>
            </w:r>
          </w:p>
        </w:tc>
        <w:tc>
          <w:tcPr>
            <w:tcW w:w="5256" w:type="dxa"/>
            <w:shd w:val="clear" w:color="auto" w:fill="1D3155"/>
            <w:tcMar>
              <w:top w:w="80" w:type="dxa"/>
              <w:left w:w="100" w:type="dxa"/>
              <w:bottom w:w="80" w:type="dxa"/>
              <w:right w:w="100" w:type="dxa"/>
            </w:tcMar>
            <w:vAlign w:val="center"/>
          </w:tcPr>
          <w:p w14:paraId="14A1ED87" w14:textId="77777777" w:rsidR="00A1634C" w:rsidRDefault="00A1634C" w:rsidP="00AF171E">
            <w:pPr>
              <w:jc w:val="center"/>
            </w:pPr>
            <w:r>
              <w:rPr>
                <w:b/>
                <w:color w:val="FFFFFF"/>
                <w:sz w:val="16"/>
              </w:rPr>
              <w:t>Outstanding Information</w:t>
            </w:r>
          </w:p>
        </w:tc>
        <w:tc>
          <w:tcPr>
            <w:tcW w:w="3888" w:type="dxa"/>
            <w:shd w:val="clear" w:color="auto" w:fill="1D3155"/>
            <w:tcMar>
              <w:top w:w="80" w:type="dxa"/>
              <w:left w:w="100" w:type="dxa"/>
              <w:bottom w:w="80" w:type="dxa"/>
              <w:right w:w="100" w:type="dxa"/>
            </w:tcMar>
            <w:vAlign w:val="center"/>
          </w:tcPr>
          <w:p w14:paraId="23220DD1" w14:textId="77777777" w:rsidR="00A1634C" w:rsidRDefault="00A1634C" w:rsidP="00AF171E">
            <w:pPr>
              <w:jc w:val="center"/>
            </w:pPr>
            <w:r>
              <w:rPr>
                <w:b/>
                <w:color w:val="FFFFFF"/>
                <w:sz w:val="16"/>
              </w:rPr>
              <w:t>Required Action</w:t>
            </w:r>
          </w:p>
        </w:tc>
      </w:tr>
      <w:tr w:rsidR="00A1634C" w14:paraId="729FD508" w14:textId="77777777" w:rsidTr="00AF171E">
        <w:trPr>
          <w:cantSplit/>
          <w:jc w:val="center"/>
        </w:trPr>
        <w:tc>
          <w:tcPr>
            <w:tcW w:w="792" w:type="dxa"/>
            <w:tcMar>
              <w:top w:w="80" w:type="dxa"/>
              <w:left w:w="100" w:type="dxa"/>
              <w:bottom w:w="80" w:type="dxa"/>
              <w:right w:w="100" w:type="dxa"/>
            </w:tcMar>
            <w:vAlign w:val="center"/>
          </w:tcPr>
          <w:p w14:paraId="6F6F641D" w14:textId="77777777" w:rsidR="00A1634C" w:rsidRPr="00A1634C" w:rsidRDefault="00A1634C" w:rsidP="00AF171E">
            <w:pPr>
              <w:rPr>
                <w:color w:val="000000" w:themeColor="text1"/>
              </w:rPr>
            </w:pPr>
            <w:r w:rsidRPr="00A1634C">
              <w:rPr>
                <w:color w:val="000000" w:themeColor="text1"/>
                <w:sz w:val="16"/>
              </w:rPr>
              <w:t>IR-01</w:t>
            </w:r>
          </w:p>
        </w:tc>
        <w:tc>
          <w:tcPr>
            <w:tcW w:w="5256" w:type="dxa"/>
            <w:tcMar>
              <w:top w:w="80" w:type="dxa"/>
              <w:left w:w="100" w:type="dxa"/>
              <w:bottom w:w="80" w:type="dxa"/>
              <w:right w:w="100" w:type="dxa"/>
            </w:tcMar>
            <w:vAlign w:val="center"/>
          </w:tcPr>
          <w:p w14:paraId="1F609A4F" w14:textId="77777777" w:rsidR="00A1634C" w:rsidRPr="00A1634C" w:rsidRDefault="00A1634C" w:rsidP="00AF171E">
            <w:pPr>
              <w:rPr>
                <w:color w:val="000000" w:themeColor="text1"/>
              </w:rPr>
            </w:pPr>
            <w:r w:rsidRPr="00A1634C">
              <w:rPr>
                <w:color w:val="000000" w:themeColor="text1"/>
                <w:sz w:val="16"/>
              </w:rPr>
              <w:t>Full project postal address, client and consultant details</w:t>
            </w:r>
          </w:p>
        </w:tc>
        <w:tc>
          <w:tcPr>
            <w:tcW w:w="3888" w:type="dxa"/>
            <w:tcMar>
              <w:top w:w="80" w:type="dxa"/>
              <w:left w:w="100" w:type="dxa"/>
              <w:bottom w:w="80" w:type="dxa"/>
              <w:right w:w="100" w:type="dxa"/>
            </w:tcMar>
            <w:vAlign w:val="center"/>
          </w:tcPr>
          <w:p w14:paraId="580C8038" w14:textId="77777777" w:rsidR="00A1634C" w:rsidRPr="00A1634C" w:rsidRDefault="00A1634C" w:rsidP="00AF171E">
            <w:pPr>
              <w:rPr>
                <w:color w:val="000000" w:themeColor="text1"/>
              </w:rPr>
            </w:pPr>
            <w:r w:rsidRPr="00A1634C">
              <w:rPr>
                <w:color w:val="000000" w:themeColor="text1"/>
                <w:sz w:val="16"/>
              </w:rPr>
              <w:t>Main Contractor to confirm.</w:t>
            </w:r>
          </w:p>
        </w:tc>
      </w:tr>
      <w:tr w:rsidR="00A1634C" w14:paraId="138D5D74" w14:textId="77777777" w:rsidTr="00AF171E">
        <w:trPr>
          <w:cantSplit/>
          <w:jc w:val="center"/>
        </w:trPr>
        <w:tc>
          <w:tcPr>
            <w:tcW w:w="792" w:type="dxa"/>
            <w:shd w:val="clear" w:color="auto" w:fill="F7F8FA"/>
            <w:tcMar>
              <w:top w:w="80" w:type="dxa"/>
              <w:left w:w="100" w:type="dxa"/>
              <w:bottom w:w="80" w:type="dxa"/>
              <w:right w:w="100" w:type="dxa"/>
            </w:tcMar>
            <w:vAlign w:val="center"/>
          </w:tcPr>
          <w:p w14:paraId="78BC9B4C" w14:textId="77777777" w:rsidR="00A1634C" w:rsidRPr="00A1634C" w:rsidRDefault="00A1634C" w:rsidP="00AF171E">
            <w:pPr>
              <w:rPr>
                <w:color w:val="000000" w:themeColor="text1"/>
              </w:rPr>
            </w:pPr>
            <w:r w:rsidRPr="00A1634C">
              <w:rPr>
                <w:color w:val="000000" w:themeColor="text1"/>
                <w:sz w:val="16"/>
              </w:rPr>
              <w:t>IR-02</w:t>
            </w:r>
          </w:p>
        </w:tc>
        <w:tc>
          <w:tcPr>
            <w:tcW w:w="5256" w:type="dxa"/>
            <w:shd w:val="clear" w:color="auto" w:fill="F7F8FA"/>
            <w:tcMar>
              <w:top w:w="80" w:type="dxa"/>
              <w:left w:w="100" w:type="dxa"/>
              <w:bottom w:w="80" w:type="dxa"/>
              <w:right w:w="100" w:type="dxa"/>
            </w:tcMar>
            <w:vAlign w:val="center"/>
          </w:tcPr>
          <w:p w14:paraId="769EBB80" w14:textId="77777777" w:rsidR="00A1634C" w:rsidRPr="00A1634C" w:rsidRDefault="00A1634C" w:rsidP="00AF171E">
            <w:pPr>
              <w:rPr>
                <w:color w:val="000000" w:themeColor="text1"/>
              </w:rPr>
            </w:pPr>
            <w:r w:rsidRPr="00A1634C">
              <w:rPr>
                <w:color w:val="000000" w:themeColor="text1"/>
                <w:sz w:val="16"/>
              </w:rPr>
              <w:t>Tender return date, query deadline and contact details</w:t>
            </w:r>
          </w:p>
        </w:tc>
        <w:tc>
          <w:tcPr>
            <w:tcW w:w="3888" w:type="dxa"/>
            <w:shd w:val="clear" w:color="auto" w:fill="F7F8FA"/>
            <w:tcMar>
              <w:top w:w="80" w:type="dxa"/>
              <w:left w:w="100" w:type="dxa"/>
              <w:bottom w:w="80" w:type="dxa"/>
              <w:right w:w="100" w:type="dxa"/>
            </w:tcMar>
            <w:vAlign w:val="center"/>
          </w:tcPr>
          <w:p w14:paraId="428C184F" w14:textId="77777777" w:rsidR="00A1634C" w:rsidRPr="00A1634C" w:rsidRDefault="00A1634C" w:rsidP="00AF171E">
            <w:pPr>
              <w:rPr>
                <w:color w:val="000000" w:themeColor="text1"/>
              </w:rPr>
            </w:pPr>
            <w:r w:rsidRPr="00A1634C">
              <w:rPr>
                <w:color w:val="000000" w:themeColor="text1"/>
                <w:sz w:val="16"/>
              </w:rPr>
              <w:t>Insert before issue.</w:t>
            </w:r>
          </w:p>
        </w:tc>
      </w:tr>
      <w:tr w:rsidR="00A1634C" w14:paraId="6D19AAC0" w14:textId="77777777" w:rsidTr="00AF171E">
        <w:trPr>
          <w:cantSplit/>
          <w:jc w:val="center"/>
        </w:trPr>
        <w:tc>
          <w:tcPr>
            <w:tcW w:w="792" w:type="dxa"/>
            <w:tcMar>
              <w:top w:w="80" w:type="dxa"/>
              <w:left w:w="100" w:type="dxa"/>
              <w:bottom w:w="80" w:type="dxa"/>
              <w:right w:w="100" w:type="dxa"/>
            </w:tcMar>
            <w:vAlign w:val="center"/>
          </w:tcPr>
          <w:p w14:paraId="3146DAF2" w14:textId="77777777" w:rsidR="00A1634C" w:rsidRPr="00A1634C" w:rsidRDefault="00A1634C" w:rsidP="00AF171E">
            <w:pPr>
              <w:rPr>
                <w:color w:val="000000" w:themeColor="text1"/>
              </w:rPr>
            </w:pPr>
            <w:r w:rsidRPr="00A1634C">
              <w:rPr>
                <w:color w:val="000000" w:themeColor="text1"/>
                <w:sz w:val="16"/>
              </w:rPr>
              <w:t>IR-03</w:t>
            </w:r>
          </w:p>
        </w:tc>
        <w:tc>
          <w:tcPr>
            <w:tcW w:w="5256" w:type="dxa"/>
            <w:tcMar>
              <w:top w:w="80" w:type="dxa"/>
              <w:left w:w="100" w:type="dxa"/>
              <w:bottom w:w="80" w:type="dxa"/>
              <w:right w:w="100" w:type="dxa"/>
            </w:tcMar>
            <w:vAlign w:val="center"/>
          </w:tcPr>
          <w:p w14:paraId="064A4B69" w14:textId="77777777" w:rsidR="00A1634C" w:rsidRPr="00A1634C" w:rsidRDefault="00A1634C" w:rsidP="00AF171E">
            <w:pPr>
              <w:rPr>
                <w:color w:val="000000" w:themeColor="text1"/>
              </w:rPr>
            </w:pPr>
            <w:r w:rsidRPr="00A1634C">
              <w:rPr>
                <w:color w:val="000000" w:themeColor="text1"/>
                <w:sz w:val="16"/>
              </w:rPr>
              <w:t>Subcontract form, payment period, LADs, cut-off date and final retention terms</w:t>
            </w:r>
          </w:p>
        </w:tc>
        <w:tc>
          <w:tcPr>
            <w:tcW w:w="3888" w:type="dxa"/>
            <w:tcMar>
              <w:top w:w="80" w:type="dxa"/>
              <w:left w:w="100" w:type="dxa"/>
              <w:bottom w:w="80" w:type="dxa"/>
              <w:right w:w="100" w:type="dxa"/>
            </w:tcMar>
            <w:vAlign w:val="center"/>
          </w:tcPr>
          <w:p w14:paraId="6B3BB849" w14:textId="77777777" w:rsidR="00A1634C" w:rsidRPr="00A1634C" w:rsidRDefault="00A1634C" w:rsidP="00AF171E">
            <w:pPr>
              <w:rPr>
                <w:color w:val="000000" w:themeColor="text1"/>
              </w:rPr>
            </w:pPr>
            <w:r w:rsidRPr="00A1634C">
              <w:rPr>
                <w:color w:val="000000" w:themeColor="text1"/>
                <w:sz w:val="16"/>
              </w:rPr>
              <w:t>Confirm commercial particulars.</w:t>
            </w:r>
          </w:p>
        </w:tc>
      </w:tr>
      <w:tr w:rsidR="00A1634C" w14:paraId="7405D33A" w14:textId="77777777" w:rsidTr="00AF171E">
        <w:trPr>
          <w:cantSplit/>
          <w:jc w:val="center"/>
        </w:trPr>
        <w:tc>
          <w:tcPr>
            <w:tcW w:w="792" w:type="dxa"/>
            <w:shd w:val="clear" w:color="auto" w:fill="F7F8FA"/>
            <w:tcMar>
              <w:top w:w="80" w:type="dxa"/>
              <w:left w:w="100" w:type="dxa"/>
              <w:bottom w:w="80" w:type="dxa"/>
              <w:right w:w="100" w:type="dxa"/>
            </w:tcMar>
            <w:vAlign w:val="center"/>
          </w:tcPr>
          <w:p w14:paraId="0CB866B0" w14:textId="77777777" w:rsidR="00A1634C" w:rsidRPr="00A1634C" w:rsidRDefault="00A1634C" w:rsidP="00AF171E">
            <w:pPr>
              <w:rPr>
                <w:color w:val="000000" w:themeColor="text1"/>
              </w:rPr>
            </w:pPr>
            <w:r w:rsidRPr="00A1634C">
              <w:rPr>
                <w:color w:val="000000" w:themeColor="text1"/>
                <w:sz w:val="16"/>
              </w:rPr>
              <w:t>IR-04</w:t>
            </w:r>
          </w:p>
        </w:tc>
        <w:tc>
          <w:tcPr>
            <w:tcW w:w="5256" w:type="dxa"/>
            <w:shd w:val="clear" w:color="auto" w:fill="F7F8FA"/>
            <w:tcMar>
              <w:top w:w="80" w:type="dxa"/>
              <w:left w:w="100" w:type="dxa"/>
              <w:bottom w:w="80" w:type="dxa"/>
              <w:right w:w="100" w:type="dxa"/>
            </w:tcMar>
            <w:vAlign w:val="center"/>
          </w:tcPr>
          <w:p w14:paraId="194826D0" w14:textId="77777777" w:rsidR="00A1634C" w:rsidRPr="00A1634C" w:rsidRDefault="00A1634C" w:rsidP="00AF171E">
            <w:pPr>
              <w:rPr>
                <w:color w:val="000000" w:themeColor="text1"/>
              </w:rPr>
            </w:pPr>
            <w:r w:rsidRPr="00A1634C">
              <w:rPr>
                <w:color w:val="000000" w:themeColor="text1"/>
                <w:sz w:val="16"/>
              </w:rPr>
              <w:t>Latest floor-finish drawings, room schedule and finish legend</w:t>
            </w:r>
          </w:p>
        </w:tc>
        <w:tc>
          <w:tcPr>
            <w:tcW w:w="3888" w:type="dxa"/>
            <w:shd w:val="clear" w:color="auto" w:fill="F7F8FA"/>
            <w:tcMar>
              <w:top w:w="80" w:type="dxa"/>
              <w:left w:w="100" w:type="dxa"/>
              <w:bottom w:w="80" w:type="dxa"/>
              <w:right w:w="100" w:type="dxa"/>
            </w:tcMar>
            <w:vAlign w:val="center"/>
          </w:tcPr>
          <w:p w14:paraId="0005A7DF" w14:textId="77777777" w:rsidR="00A1634C" w:rsidRPr="00A1634C" w:rsidRDefault="00A1634C" w:rsidP="00AF171E">
            <w:pPr>
              <w:rPr>
                <w:color w:val="000000" w:themeColor="text1"/>
              </w:rPr>
            </w:pPr>
            <w:r w:rsidRPr="00A1634C">
              <w:rPr>
                <w:color w:val="000000" w:themeColor="text1"/>
                <w:sz w:val="16"/>
              </w:rPr>
              <w:t>Issue as Appendix A.</w:t>
            </w:r>
          </w:p>
        </w:tc>
      </w:tr>
      <w:tr w:rsidR="00A1634C" w14:paraId="50156661" w14:textId="77777777" w:rsidTr="00AF171E">
        <w:trPr>
          <w:cantSplit/>
          <w:jc w:val="center"/>
        </w:trPr>
        <w:tc>
          <w:tcPr>
            <w:tcW w:w="792" w:type="dxa"/>
            <w:tcMar>
              <w:top w:w="80" w:type="dxa"/>
              <w:left w:w="100" w:type="dxa"/>
              <w:bottom w:w="80" w:type="dxa"/>
              <w:right w:w="100" w:type="dxa"/>
            </w:tcMar>
            <w:vAlign w:val="center"/>
          </w:tcPr>
          <w:p w14:paraId="1E854146" w14:textId="77777777" w:rsidR="00A1634C" w:rsidRPr="00A1634C" w:rsidRDefault="00A1634C" w:rsidP="00AF171E">
            <w:pPr>
              <w:rPr>
                <w:color w:val="000000" w:themeColor="text1"/>
              </w:rPr>
            </w:pPr>
            <w:r w:rsidRPr="00A1634C">
              <w:rPr>
                <w:color w:val="000000" w:themeColor="text1"/>
                <w:sz w:val="16"/>
              </w:rPr>
              <w:t>IR-05</w:t>
            </w:r>
          </w:p>
        </w:tc>
        <w:tc>
          <w:tcPr>
            <w:tcW w:w="5256" w:type="dxa"/>
            <w:tcMar>
              <w:top w:w="80" w:type="dxa"/>
              <w:left w:w="100" w:type="dxa"/>
              <w:bottom w:w="80" w:type="dxa"/>
              <w:right w:w="100" w:type="dxa"/>
            </w:tcMar>
            <w:vAlign w:val="center"/>
          </w:tcPr>
          <w:p w14:paraId="7925DCBD" w14:textId="77777777" w:rsidR="00A1634C" w:rsidRPr="00A1634C" w:rsidRDefault="00A1634C" w:rsidP="00AF171E">
            <w:pPr>
              <w:rPr>
                <w:color w:val="000000" w:themeColor="text1"/>
              </w:rPr>
            </w:pPr>
            <w:r w:rsidRPr="00A1634C">
              <w:rPr>
                <w:color w:val="000000" w:themeColor="text1"/>
                <w:sz w:val="16"/>
              </w:rPr>
              <w:t>Detailed product/manufacturer specifications, colours, sizes and finish codes</w:t>
            </w:r>
          </w:p>
        </w:tc>
        <w:tc>
          <w:tcPr>
            <w:tcW w:w="3888" w:type="dxa"/>
            <w:tcMar>
              <w:top w:w="80" w:type="dxa"/>
              <w:left w:w="100" w:type="dxa"/>
              <w:bottom w:w="80" w:type="dxa"/>
              <w:right w:w="100" w:type="dxa"/>
            </w:tcMar>
            <w:vAlign w:val="center"/>
          </w:tcPr>
          <w:p w14:paraId="3C923559" w14:textId="77777777" w:rsidR="00A1634C" w:rsidRPr="00A1634C" w:rsidRDefault="00A1634C" w:rsidP="00AF171E">
            <w:pPr>
              <w:rPr>
                <w:color w:val="000000" w:themeColor="text1"/>
              </w:rPr>
            </w:pPr>
            <w:r w:rsidRPr="00A1634C">
              <w:rPr>
                <w:color w:val="000000" w:themeColor="text1"/>
                <w:sz w:val="16"/>
              </w:rPr>
              <w:t>Confirm through design/specification.</w:t>
            </w:r>
          </w:p>
        </w:tc>
      </w:tr>
      <w:tr w:rsidR="00A1634C" w14:paraId="4365427C" w14:textId="77777777" w:rsidTr="00AF171E">
        <w:trPr>
          <w:cantSplit/>
          <w:jc w:val="center"/>
        </w:trPr>
        <w:tc>
          <w:tcPr>
            <w:tcW w:w="792" w:type="dxa"/>
            <w:shd w:val="clear" w:color="auto" w:fill="F7F8FA"/>
            <w:tcMar>
              <w:top w:w="80" w:type="dxa"/>
              <w:left w:w="100" w:type="dxa"/>
              <w:bottom w:w="80" w:type="dxa"/>
              <w:right w:w="100" w:type="dxa"/>
            </w:tcMar>
            <w:vAlign w:val="center"/>
          </w:tcPr>
          <w:p w14:paraId="60058947" w14:textId="77777777" w:rsidR="00A1634C" w:rsidRPr="00A1634C" w:rsidRDefault="00A1634C" w:rsidP="00AF171E">
            <w:pPr>
              <w:rPr>
                <w:color w:val="000000" w:themeColor="text1"/>
              </w:rPr>
            </w:pPr>
            <w:r w:rsidRPr="00A1634C">
              <w:rPr>
                <w:color w:val="000000" w:themeColor="text1"/>
                <w:sz w:val="16"/>
              </w:rPr>
              <w:t>IR-06</w:t>
            </w:r>
          </w:p>
        </w:tc>
        <w:tc>
          <w:tcPr>
            <w:tcW w:w="5256" w:type="dxa"/>
            <w:shd w:val="clear" w:color="auto" w:fill="F7F8FA"/>
            <w:tcMar>
              <w:top w:w="80" w:type="dxa"/>
              <w:left w:w="100" w:type="dxa"/>
              <w:bottom w:w="80" w:type="dxa"/>
              <w:right w:w="100" w:type="dxa"/>
            </w:tcMar>
            <w:vAlign w:val="center"/>
          </w:tcPr>
          <w:p w14:paraId="4F70542A" w14:textId="77777777" w:rsidR="00A1634C" w:rsidRPr="00A1634C" w:rsidRDefault="00A1634C" w:rsidP="00AF171E">
            <w:pPr>
              <w:rPr>
                <w:color w:val="000000" w:themeColor="text1"/>
              </w:rPr>
            </w:pPr>
            <w:r w:rsidRPr="00A1634C">
              <w:rPr>
                <w:color w:val="000000" w:themeColor="text1"/>
                <w:sz w:val="16"/>
              </w:rPr>
              <w:t>Carpet construction, mosque prayer-row pattern, pile, colour, underlay and jointing</w:t>
            </w:r>
          </w:p>
        </w:tc>
        <w:tc>
          <w:tcPr>
            <w:tcW w:w="3888" w:type="dxa"/>
            <w:shd w:val="clear" w:color="auto" w:fill="F7F8FA"/>
            <w:tcMar>
              <w:top w:w="80" w:type="dxa"/>
              <w:left w:w="100" w:type="dxa"/>
              <w:bottom w:w="80" w:type="dxa"/>
              <w:right w:w="100" w:type="dxa"/>
            </w:tcMar>
            <w:vAlign w:val="center"/>
          </w:tcPr>
          <w:p w14:paraId="2359B443" w14:textId="77777777" w:rsidR="00A1634C" w:rsidRPr="00A1634C" w:rsidRDefault="00A1634C" w:rsidP="00AF171E">
            <w:pPr>
              <w:rPr>
                <w:color w:val="000000" w:themeColor="text1"/>
              </w:rPr>
            </w:pPr>
            <w:r w:rsidRPr="00A1634C">
              <w:rPr>
                <w:color w:val="000000" w:themeColor="text1"/>
                <w:sz w:val="16"/>
              </w:rPr>
              <w:t>Client/design approval required.</w:t>
            </w:r>
          </w:p>
        </w:tc>
      </w:tr>
      <w:tr w:rsidR="00A1634C" w14:paraId="5B0ECE35" w14:textId="77777777" w:rsidTr="00AF171E">
        <w:trPr>
          <w:cantSplit/>
          <w:jc w:val="center"/>
        </w:trPr>
        <w:tc>
          <w:tcPr>
            <w:tcW w:w="792" w:type="dxa"/>
            <w:tcMar>
              <w:top w:w="80" w:type="dxa"/>
              <w:left w:w="100" w:type="dxa"/>
              <w:bottom w:w="80" w:type="dxa"/>
              <w:right w:w="100" w:type="dxa"/>
            </w:tcMar>
            <w:vAlign w:val="center"/>
          </w:tcPr>
          <w:p w14:paraId="1EB46837" w14:textId="77777777" w:rsidR="00A1634C" w:rsidRPr="00A1634C" w:rsidRDefault="00A1634C" w:rsidP="00AF171E">
            <w:pPr>
              <w:rPr>
                <w:color w:val="000000" w:themeColor="text1"/>
              </w:rPr>
            </w:pPr>
            <w:r w:rsidRPr="00A1634C">
              <w:rPr>
                <w:color w:val="000000" w:themeColor="text1"/>
                <w:sz w:val="16"/>
              </w:rPr>
              <w:t>IR-07</w:t>
            </w:r>
          </w:p>
        </w:tc>
        <w:tc>
          <w:tcPr>
            <w:tcW w:w="5256" w:type="dxa"/>
            <w:tcMar>
              <w:top w:w="80" w:type="dxa"/>
              <w:left w:w="100" w:type="dxa"/>
              <w:bottom w:w="80" w:type="dxa"/>
              <w:right w:w="100" w:type="dxa"/>
            </w:tcMar>
            <w:vAlign w:val="center"/>
          </w:tcPr>
          <w:p w14:paraId="0A0EBF4E" w14:textId="77777777" w:rsidR="00A1634C" w:rsidRPr="00A1634C" w:rsidRDefault="00A1634C" w:rsidP="00AF171E">
            <w:pPr>
              <w:rPr>
                <w:color w:val="000000" w:themeColor="text1"/>
              </w:rPr>
            </w:pPr>
            <w:r w:rsidRPr="00A1634C">
              <w:rPr>
                <w:color w:val="000000" w:themeColor="text1"/>
                <w:sz w:val="16"/>
              </w:rPr>
              <w:t>Epoxy system build-up, performance class and designated locations</w:t>
            </w:r>
          </w:p>
        </w:tc>
        <w:tc>
          <w:tcPr>
            <w:tcW w:w="3888" w:type="dxa"/>
            <w:tcMar>
              <w:top w:w="80" w:type="dxa"/>
              <w:left w:w="100" w:type="dxa"/>
              <w:bottom w:w="80" w:type="dxa"/>
              <w:right w:w="100" w:type="dxa"/>
            </w:tcMar>
            <w:vAlign w:val="center"/>
          </w:tcPr>
          <w:p w14:paraId="72CDC516" w14:textId="77777777" w:rsidR="00A1634C" w:rsidRPr="00A1634C" w:rsidRDefault="00A1634C" w:rsidP="00AF171E">
            <w:pPr>
              <w:rPr>
                <w:color w:val="000000" w:themeColor="text1"/>
              </w:rPr>
            </w:pPr>
            <w:r w:rsidRPr="00A1634C">
              <w:rPr>
                <w:color w:val="000000" w:themeColor="text1"/>
                <w:sz w:val="16"/>
              </w:rPr>
              <w:t>Confirm specification.</w:t>
            </w:r>
          </w:p>
        </w:tc>
      </w:tr>
      <w:tr w:rsidR="00A1634C" w14:paraId="375A10EC" w14:textId="77777777" w:rsidTr="00AF171E">
        <w:trPr>
          <w:cantSplit/>
          <w:jc w:val="center"/>
        </w:trPr>
        <w:tc>
          <w:tcPr>
            <w:tcW w:w="792" w:type="dxa"/>
            <w:shd w:val="clear" w:color="auto" w:fill="F7F8FA"/>
            <w:tcMar>
              <w:top w:w="80" w:type="dxa"/>
              <w:left w:w="100" w:type="dxa"/>
              <w:bottom w:w="80" w:type="dxa"/>
              <w:right w:w="100" w:type="dxa"/>
            </w:tcMar>
            <w:vAlign w:val="center"/>
          </w:tcPr>
          <w:p w14:paraId="6209B2C6" w14:textId="77777777" w:rsidR="00A1634C" w:rsidRPr="00A1634C" w:rsidRDefault="00A1634C" w:rsidP="00AF171E">
            <w:pPr>
              <w:rPr>
                <w:color w:val="000000" w:themeColor="text1"/>
              </w:rPr>
            </w:pPr>
            <w:r w:rsidRPr="00A1634C">
              <w:rPr>
                <w:color w:val="000000" w:themeColor="text1"/>
                <w:sz w:val="16"/>
              </w:rPr>
              <w:t>IR-08</w:t>
            </w:r>
          </w:p>
        </w:tc>
        <w:tc>
          <w:tcPr>
            <w:tcW w:w="5256" w:type="dxa"/>
            <w:shd w:val="clear" w:color="auto" w:fill="F7F8FA"/>
            <w:tcMar>
              <w:top w:w="80" w:type="dxa"/>
              <w:left w:w="100" w:type="dxa"/>
              <w:bottom w:w="80" w:type="dxa"/>
              <w:right w:w="100" w:type="dxa"/>
            </w:tcMar>
            <w:vAlign w:val="center"/>
          </w:tcPr>
          <w:p w14:paraId="291C48DF" w14:textId="77777777" w:rsidR="00A1634C" w:rsidRPr="00A1634C" w:rsidRDefault="00A1634C" w:rsidP="00AF171E">
            <w:pPr>
              <w:rPr>
                <w:color w:val="000000" w:themeColor="text1"/>
              </w:rPr>
            </w:pPr>
            <w:r w:rsidRPr="00A1634C">
              <w:rPr>
                <w:color w:val="000000" w:themeColor="text1"/>
                <w:sz w:val="16"/>
              </w:rPr>
              <w:t>Tile sizes, slip classifications, grout, waterproofing and movement-joint details</w:t>
            </w:r>
          </w:p>
        </w:tc>
        <w:tc>
          <w:tcPr>
            <w:tcW w:w="3888" w:type="dxa"/>
            <w:shd w:val="clear" w:color="auto" w:fill="F7F8FA"/>
            <w:tcMar>
              <w:top w:w="80" w:type="dxa"/>
              <w:left w:w="100" w:type="dxa"/>
              <w:bottom w:w="80" w:type="dxa"/>
              <w:right w:w="100" w:type="dxa"/>
            </w:tcMar>
            <w:vAlign w:val="center"/>
          </w:tcPr>
          <w:p w14:paraId="3D245EEA" w14:textId="77777777" w:rsidR="00A1634C" w:rsidRPr="00A1634C" w:rsidRDefault="00A1634C" w:rsidP="00AF171E">
            <w:pPr>
              <w:rPr>
                <w:color w:val="000000" w:themeColor="text1"/>
              </w:rPr>
            </w:pPr>
            <w:r w:rsidRPr="00A1634C">
              <w:rPr>
                <w:color w:val="000000" w:themeColor="text1"/>
                <w:sz w:val="16"/>
              </w:rPr>
              <w:t>Confirm specification.</w:t>
            </w:r>
          </w:p>
        </w:tc>
      </w:tr>
      <w:tr w:rsidR="00A1634C" w14:paraId="73E43639" w14:textId="77777777" w:rsidTr="00AF171E">
        <w:trPr>
          <w:cantSplit/>
          <w:jc w:val="center"/>
        </w:trPr>
        <w:tc>
          <w:tcPr>
            <w:tcW w:w="792" w:type="dxa"/>
            <w:tcMar>
              <w:top w:w="80" w:type="dxa"/>
              <w:left w:w="100" w:type="dxa"/>
              <w:bottom w:w="80" w:type="dxa"/>
              <w:right w:w="100" w:type="dxa"/>
            </w:tcMar>
            <w:vAlign w:val="center"/>
          </w:tcPr>
          <w:p w14:paraId="15480661" w14:textId="77777777" w:rsidR="00A1634C" w:rsidRPr="00A1634C" w:rsidRDefault="00A1634C" w:rsidP="00AF171E">
            <w:pPr>
              <w:rPr>
                <w:color w:val="000000" w:themeColor="text1"/>
              </w:rPr>
            </w:pPr>
            <w:r w:rsidRPr="00A1634C">
              <w:rPr>
                <w:color w:val="000000" w:themeColor="text1"/>
                <w:sz w:val="16"/>
              </w:rPr>
              <w:t>IR-09</w:t>
            </w:r>
          </w:p>
        </w:tc>
        <w:tc>
          <w:tcPr>
            <w:tcW w:w="5256" w:type="dxa"/>
            <w:tcMar>
              <w:top w:w="80" w:type="dxa"/>
              <w:left w:w="100" w:type="dxa"/>
              <w:bottom w:w="80" w:type="dxa"/>
              <w:right w:w="100" w:type="dxa"/>
            </w:tcMar>
            <w:vAlign w:val="center"/>
          </w:tcPr>
          <w:p w14:paraId="07296626" w14:textId="77777777" w:rsidR="00A1634C" w:rsidRPr="00A1634C" w:rsidRDefault="00A1634C" w:rsidP="00AF171E">
            <w:pPr>
              <w:rPr>
                <w:color w:val="000000" w:themeColor="text1"/>
              </w:rPr>
            </w:pPr>
            <w:r w:rsidRPr="00A1634C">
              <w:rPr>
                <w:color w:val="000000" w:themeColor="text1"/>
                <w:sz w:val="16"/>
              </w:rPr>
              <w:t>Vinyl type, thickness, wear layer, coved skirting and welding requirements</w:t>
            </w:r>
          </w:p>
        </w:tc>
        <w:tc>
          <w:tcPr>
            <w:tcW w:w="3888" w:type="dxa"/>
            <w:tcMar>
              <w:top w:w="80" w:type="dxa"/>
              <w:left w:w="100" w:type="dxa"/>
              <w:bottom w:w="80" w:type="dxa"/>
              <w:right w:w="100" w:type="dxa"/>
            </w:tcMar>
            <w:vAlign w:val="center"/>
          </w:tcPr>
          <w:p w14:paraId="5A40680A" w14:textId="77777777" w:rsidR="00A1634C" w:rsidRPr="00A1634C" w:rsidRDefault="00A1634C" w:rsidP="00AF171E">
            <w:pPr>
              <w:rPr>
                <w:color w:val="000000" w:themeColor="text1"/>
              </w:rPr>
            </w:pPr>
            <w:r w:rsidRPr="00A1634C">
              <w:rPr>
                <w:color w:val="000000" w:themeColor="text1"/>
                <w:sz w:val="16"/>
              </w:rPr>
              <w:t>Confirm specification.</w:t>
            </w:r>
          </w:p>
        </w:tc>
      </w:tr>
      <w:tr w:rsidR="00A1634C" w14:paraId="64FAC495" w14:textId="77777777" w:rsidTr="00AF171E">
        <w:trPr>
          <w:cantSplit/>
          <w:jc w:val="center"/>
        </w:trPr>
        <w:tc>
          <w:tcPr>
            <w:tcW w:w="792" w:type="dxa"/>
            <w:shd w:val="clear" w:color="auto" w:fill="F7F8FA"/>
            <w:tcMar>
              <w:top w:w="80" w:type="dxa"/>
              <w:left w:w="100" w:type="dxa"/>
              <w:bottom w:w="80" w:type="dxa"/>
              <w:right w:w="100" w:type="dxa"/>
            </w:tcMar>
            <w:vAlign w:val="center"/>
          </w:tcPr>
          <w:p w14:paraId="15012CCF" w14:textId="77777777" w:rsidR="00A1634C" w:rsidRPr="00A1634C" w:rsidRDefault="00A1634C" w:rsidP="00AF171E">
            <w:pPr>
              <w:rPr>
                <w:color w:val="000000" w:themeColor="text1"/>
              </w:rPr>
            </w:pPr>
            <w:r w:rsidRPr="00A1634C">
              <w:rPr>
                <w:color w:val="000000" w:themeColor="text1"/>
                <w:sz w:val="16"/>
              </w:rPr>
              <w:t>IR-10</w:t>
            </w:r>
          </w:p>
        </w:tc>
        <w:tc>
          <w:tcPr>
            <w:tcW w:w="5256" w:type="dxa"/>
            <w:shd w:val="clear" w:color="auto" w:fill="F7F8FA"/>
            <w:tcMar>
              <w:top w:w="80" w:type="dxa"/>
              <w:left w:w="100" w:type="dxa"/>
              <w:bottom w:w="80" w:type="dxa"/>
              <w:right w:w="100" w:type="dxa"/>
            </w:tcMar>
            <w:vAlign w:val="center"/>
          </w:tcPr>
          <w:p w14:paraId="6920BDAA" w14:textId="77777777" w:rsidR="00A1634C" w:rsidRPr="00A1634C" w:rsidRDefault="00A1634C" w:rsidP="00AF171E">
            <w:pPr>
              <w:rPr>
                <w:color w:val="000000" w:themeColor="text1"/>
              </w:rPr>
            </w:pPr>
            <w:r w:rsidRPr="00A1634C">
              <w:rPr>
                <w:color w:val="000000" w:themeColor="text1"/>
                <w:sz w:val="16"/>
              </w:rPr>
              <w:t>Entrance mat recess depths, module sizes, frame details and exact locations</w:t>
            </w:r>
          </w:p>
        </w:tc>
        <w:tc>
          <w:tcPr>
            <w:tcW w:w="3888" w:type="dxa"/>
            <w:shd w:val="clear" w:color="auto" w:fill="F7F8FA"/>
            <w:tcMar>
              <w:top w:w="80" w:type="dxa"/>
              <w:left w:w="100" w:type="dxa"/>
              <w:bottom w:w="80" w:type="dxa"/>
              <w:right w:w="100" w:type="dxa"/>
            </w:tcMar>
            <w:vAlign w:val="center"/>
          </w:tcPr>
          <w:p w14:paraId="28191301" w14:textId="77777777" w:rsidR="00A1634C" w:rsidRPr="00A1634C" w:rsidRDefault="00A1634C" w:rsidP="00AF171E">
            <w:pPr>
              <w:rPr>
                <w:color w:val="000000" w:themeColor="text1"/>
              </w:rPr>
            </w:pPr>
            <w:r w:rsidRPr="00A1634C">
              <w:rPr>
                <w:color w:val="000000" w:themeColor="text1"/>
                <w:sz w:val="16"/>
              </w:rPr>
              <w:t>Confirm against drawings/site.</w:t>
            </w:r>
          </w:p>
        </w:tc>
      </w:tr>
      <w:tr w:rsidR="00A1634C" w14:paraId="6E6C66AD" w14:textId="77777777" w:rsidTr="00AF171E">
        <w:trPr>
          <w:cantSplit/>
          <w:jc w:val="center"/>
        </w:trPr>
        <w:tc>
          <w:tcPr>
            <w:tcW w:w="792" w:type="dxa"/>
            <w:tcMar>
              <w:top w:w="80" w:type="dxa"/>
              <w:left w:w="100" w:type="dxa"/>
              <w:bottom w:w="80" w:type="dxa"/>
              <w:right w:w="100" w:type="dxa"/>
            </w:tcMar>
            <w:vAlign w:val="center"/>
          </w:tcPr>
          <w:p w14:paraId="03548351" w14:textId="77777777" w:rsidR="00A1634C" w:rsidRPr="00A1634C" w:rsidRDefault="00A1634C" w:rsidP="00AF171E">
            <w:pPr>
              <w:rPr>
                <w:color w:val="000000" w:themeColor="text1"/>
              </w:rPr>
            </w:pPr>
            <w:r w:rsidRPr="00A1634C">
              <w:rPr>
                <w:color w:val="000000" w:themeColor="text1"/>
                <w:sz w:val="16"/>
              </w:rPr>
              <w:t>IR-11</w:t>
            </w:r>
          </w:p>
        </w:tc>
        <w:tc>
          <w:tcPr>
            <w:tcW w:w="5256" w:type="dxa"/>
            <w:tcMar>
              <w:top w:w="80" w:type="dxa"/>
              <w:left w:w="100" w:type="dxa"/>
              <w:bottom w:w="80" w:type="dxa"/>
              <w:right w:w="100" w:type="dxa"/>
            </w:tcMar>
            <w:vAlign w:val="center"/>
          </w:tcPr>
          <w:p w14:paraId="5C3E5F37" w14:textId="77777777" w:rsidR="00A1634C" w:rsidRPr="00A1634C" w:rsidRDefault="00A1634C" w:rsidP="00AF171E">
            <w:pPr>
              <w:rPr>
                <w:color w:val="000000" w:themeColor="text1"/>
              </w:rPr>
            </w:pPr>
            <w:r w:rsidRPr="00A1634C">
              <w:rPr>
                <w:color w:val="000000" w:themeColor="text1"/>
                <w:sz w:val="16"/>
              </w:rPr>
              <w:t>Threshold profile widths, door/fire ratings and interface details</w:t>
            </w:r>
          </w:p>
        </w:tc>
        <w:tc>
          <w:tcPr>
            <w:tcW w:w="3888" w:type="dxa"/>
            <w:tcMar>
              <w:top w:w="80" w:type="dxa"/>
              <w:left w:w="100" w:type="dxa"/>
              <w:bottom w:w="80" w:type="dxa"/>
              <w:right w:w="100" w:type="dxa"/>
            </w:tcMar>
            <w:vAlign w:val="center"/>
          </w:tcPr>
          <w:p w14:paraId="5FD7A1F0" w14:textId="77777777" w:rsidR="00A1634C" w:rsidRPr="00A1634C" w:rsidRDefault="00A1634C" w:rsidP="00AF171E">
            <w:pPr>
              <w:rPr>
                <w:color w:val="000000" w:themeColor="text1"/>
              </w:rPr>
            </w:pPr>
            <w:r w:rsidRPr="00A1634C">
              <w:rPr>
                <w:color w:val="000000" w:themeColor="text1"/>
                <w:sz w:val="16"/>
              </w:rPr>
              <w:t>Coordinate with door schedule and accessibility strategy.</w:t>
            </w:r>
          </w:p>
        </w:tc>
      </w:tr>
      <w:tr w:rsidR="00A1634C" w14:paraId="398005B4" w14:textId="77777777" w:rsidTr="00AF171E">
        <w:trPr>
          <w:cantSplit/>
          <w:jc w:val="center"/>
        </w:trPr>
        <w:tc>
          <w:tcPr>
            <w:tcW w:w="792" w:type="dxa"/>
            <w:shd w:val="clear" w:color="auto" w:fill="F7F8FA"/>
            <w:tcMar>
              <w:top w:w="80" w:type="dxa"/>
              <w:left w:w="100" w:type="dxa"/>
              <w:bottom w:w="80" w:type="dxa"/>
              <w:right w:w="100" w:type="dxa"/>
            </w:tcMar>
            <w:vAlign w:val="center"/>
          </w:tcPr>
          <w:p w14:paraId="4FABE9AA" w14:textId="77777777" w:rsidR="00A1634C" w:rsidRPr="00A1634C" w:rsidRDefault="00A1634C" w:rsidP="00AF171E">
            <w:pPr>
              <w:rPr>
                <w:color w:val="000000" w:themeColor="text1"/>
              </w:rPr>
            </w:pPr>
            <w:r w:rsidRPr="00A1634C">
              <w:rPr>
                <w:color w:val="000000" w:themeColor="text1"/>
                <w:sz w:val="16"/>
              </w:rPr>
              <w:t>IR-12</w:t>
            </w:r>
          </w:p>
        </w:tc>
        <w:tc>
          <w:tcPr>
            <w:tcW w:w="5256" w:type="dxa"/>
            <w:shd w:val="clear" w:color="auto" w:fill="F7F8FA"/>
            <w:tcMar>
              <w:top w:w="80" w:type="dxa"/>
              <w:left w:w="100" w:type="dxa"/>
              <w:bottom w:w="80" w:type="dxa"/>
              <w:right w:w="100" w:type="dxa"/>
            </w:tcMar>
            <w:vAlign w:val="center"/>
          </w:tcPr>
          <w:p w14:paraId="1130117A" w14:textId="77777777" w:rsidR="00A1634C" w:rsidRPr="00A1634C" w:rsidRDefault="00A1634C" w:rsidP="00AF171E">
            <w:pPr>
              <w:rPr>
                <w:color w:val="000000" w:themeColor="text1"/>
              </w:rPr>
            </w:pPr>
            <w:r w:rsidRPr="00A1634C">
              <w:rPr>
                <w:color w:val="000000" w:themeColor="text1"/>
                <w:sz w:val="16"/>
              </w:rPr>
              <w:t>Substrate/screed specification, tolerances, moisture status and UFH commissioning protocol</w:t>
            </w:r>
          </w:p>
        </w:tc>
        <w:tc>
          <w:tcPr>
            <w:tcW w:w="3888" w:type="dxa"/>
            <w:shd w:val="clear" w:color="auto" w:fill="F7F8FA"/>
            <w:tcMar>
              <w:top w:w="80" w:type="dxa"/>
              <w:left w:w="100" w:type="dxa"/>
              <w:bottom w:w="80" w:type="dxa"/>
              <w:right w:w="100" w:type="dxa"/>
            </w:tcMar>
            <w:vAlign w:val="center"/>
          </w:tcPr>
          <w:p w14:paraId="7C1B2C50" w14:textId="77777777" w:rsidR="00A1634C" w:rsidRPr="00A1634C" w:rsidRDefault="00A1634C" w:rsidP="00AF171E">
            <w:pPr>
              <w:rPr>
                <w:color w:val="000000" w:themeColor="text1"/>
              </w:rPr>
            </w:pPr>
            <w:r w:rsidRPr="00A1634C">
              <w:rPr>
                <w:color w:val="000000" w:themeColor="text1"/>
                <w:sz w:val="16"/>
              </w:rPr>
              <w:t>Issue coordinated information.</w:t>
            </w:r>
          </w:p>
        </w:tc>
      </w:tr>
      <w:tr w:rsidR="00A1634C" w14:paraId="093122AC" w14:textId="77777777" w:rsidTr="00AF171E">
        <w:trPr>
          <w:cantSplit/>
          <w:jc w:val="center"/>
        </w:trPr>
        <w:tc>
          <w:tcPr>
            <w:tcW w:w="792" w:type="dxa"/>
            <w:tcMar>
              <w:top w:w="80" w:type="dxa"/>
              <w:left w:w="100" w:type="dxa"/>
              <w:bottom w:w="80" w:type="dxa"/>
              <w:right w:w="100" w:type="dxa"/>
            </w:tcMar>
            <w:vAlign w:val="center"/>
          </w:tcPr>
          <w:p w14:paraId="7F67A1FA" w14:textId="77777777" w:rsidR="00A1634C" w:rsidRPr="00A1634C" w:rsidRDefault="00A1634C" w:rsidP="00AF171E">
            <w:pPr>
              <w:rPr>
                <w:color w:val="000000" w:themeColor="text1"/>
              </w:rPr>
            </w:pPr>
            <w:r w:rsidRPr="00A1634C">
              <w:rPr>
                <w:color w:val="000000" w:themeColor="text1"/>
                <w:sz w:val="16"/>
              </w:rPr>
              <w:t>IR-13</w:t>
            </w:r>
          </w:p>
        </w:tc>
        <w:tc>
          <w:tcPr>
            <w:tcW w:w="5256" w:type="dxa"/>
            <w:tcMar>
              <w:top w:w="80" w:type="dxa"/>
              <w:left w:w="100" w:type="dxa"/>
              <w:bottom w:w="80" w:type="dxa"/>
              <w:right w:w="100" w:type="dxa"/>
            </w:tcMar>
            <w:vAlign w:val="center"/>
          </w:tcPr>
          <w:p w14:paraId="45BE00FC" w14:textId="77777777" w:rsidR="00A1634C" w:rsidRPr="00A1634C" w:rsidRDefault="00A1634C" w:rsidP="00AF171E">
            <w:pPr>
              <w:rPr>
                <w:color w:val="000000" w:themeColor="text1"/>
              </w:rPr>
            </w:pPr>
            <w:r w:rsidRPr="00A1634C">
              <w:rPr>
                <w:color w:val="000000" w:themeColor="text1"/>
                <w:sz w:val="16"/>
              </w:rPr>
              <w:t>Programme, access, phasing, storage, occupancy and working-hour restrictions</w:t>
            </w:r>
          </w:p>
        </w:tc>
        <w:tc>
          <w:tcPr>
            <w:tcW w:w="3888" w:type="dxa"/>
            <w:tcMar>
              <w:top w:w="80" w:type="dxa"/>
              <w:left w:w="100" w:type="dxa"/>
              <w:bottom w:w="80" w:type="dxa"/>
              <w:right w:w="100" w:type="dxa"/>
            </w:tcMar>
            <w:vAlign w:val="center"/>
          </w:tcPr>
          <w:p w14:paraId="2538A57B" w14:textId="77777777" w:rsidR="00A1634C" w:rsidRPr="00A1634C" w:rsidRDefault="00A1634C" w:rsidP="00AF171E">
            <w:pPr>
              <w:rPr>
                <w:color w:val="000000" w:themeColor="text1"/>
              </w:rPr>
            </w:pPr>
            <w:r w:rsidRPr="00A1634C">
              <w:rPr>
                <w:color w:val="000000" w:themeColor="text1"/>
                <w:sz w:val="16"/>
              </w:rPr>
              <w:t>Main Contractor to confirm.</w:t>
            </w:r>
          </w:p>
        </w:tc>
      </w:tr>
      <w:tr w:rsidR="00A1634C" w14:paraId="0DC8978E" w14:textId="77777777" w:rsidTr="00AF171E">
        <w:trPr>
          <w:cantSplit/>
          <w:jc w:val="center"/>
        </w:trPr>
        <w:tc>
          <w:tcPr>
            <w:tcW w:w="792" w:type="dxa"/>
            <w:shd w:val="clear" w:color="auto" w:fill="F7F8FA"/>
            <w:tcMar>
              <w:top w:w="80" w:type="dxa"/>
              <w:left w:w="100" w:type="dxa"/>
              <w:bottom w:w="80" w:type="dxa"/>
              <w:right w:w="100" w:type="dxa"/>
            </w:tcMar>
            <w:vAlign w:val="center"/>
          </w:tcPr>
          <w:p w14:paraId="3D0BE2CC" w14:textId="77777777" w:rsidR="00A1634C" w:rsidRPr="00A1634C" w:rsidRDefault="00A1634C" w:rsidP="00AF171E">
            <w:pPr>
              <w:rPr>
                <w:color w:val="000000" w:themeColor="text1"/>
              </w:rPr>
            </w:pPr>
            <w:r w:rsidRPr="00A1634C">
              <w:rPr>
                <w:color w:val="000000" w:themeColor="text1"/>
                <w:sz w:val="16"/>
              </w:rPr>
              <w:t>IR-14</w:t>
            </w:r>
          </w:p>
        </w:tc>
        <w:tc>
          <w:tcPr>
            <w:tcW w:w="5256" w:type="dxa"/>
            <w:shd w:val="clear" w:color="auto" w:fill="F7F8FA"/>
            <w:tcMar>
              <w:top w:w="80" w:type="dxa"/>
              <w:left w:w="100" w:type="dxa"/>
              <w:bottom w:w="80" w:type="dxa"/>
              <w:right w:w="100" w:type="dxa"/>
            </w:tcMar>
            <w:vAlign w:val="center"/>
          </w:tcPr>
          <w:p w14:paraId="0C087C70" w14:textId="77777777" w:rsidR="00A1634C" w:rsidRPr="00A1634C" w:rsidRDefault="00A1634C" w:rsidP="00AF171E">
            <w:pPr>
              <w:rPr>
                <w:color w:val="000000" w:themeColor="text1"/>
              </w:rPr>
            </w:pPr>
            <w:r w:rsidRPr="00A1634C">
              <w:rPr>
                <w:color w:val="000000" w:themeColor="text1"/>
                <w:sz w:val="16"/>
              </w:rPr>
              <w:t>Attic stock/spares quantities and O&amp;M copy requirements</w:t>
            </w:r>
          </w:p>
        </w:tc>
        <w:tc>
          <w:tcPr>
            <w:tcW w:w="3888" w:type="dxa"/>
            <w:shd w:val="clear" w:color="auto" w:fill="F7F8FA"/>
            <w:tcMar>
              <w:top w:w="80" w:type="dxa"/>
              <w:left w:w="100" w:type="dxa"/>
              <w:bottom w:w="80" w:type="dxa"/>
              <w:right w:w="100" w:type="dxa"/>
            </w:tcMar>
            <w:vAlign w:val="center"/>
          </w:tcPr>
          <w:p w14:paraId="3C9A7D60" w14:textId="77777777" w:rsidR="00A1634C" w:rsidRPr="00A1634C" w:rsidRDefault="00A1634C" w:rsidP="00AF171E">
            <w:pPr>
              <w:rPr>
                <w:color w:val="000000" w:themeColor="text1"/>
              </w:rPr>
            </w:pPr>
            <w:r w:rsidRPr="00A1634C">
              <w:rPr>
                <w:color w:val="000000" w:themeColor="text1"/>
                <w:sz w:val="16"/>
              </w:rPr>
              <w:t>Confirm before award.</w:t>
            </w:r>
          </w:p>
        </w:tc>
      </w:tr>
      <w:tr w:rsidR="00A1634C" w14:paraId="7171395B" w14:textId="77777777" w:rsidTr="00AF171E">
        <w:trPr>
          <w:cantSplit/>
          <w:jc w:val="center"/>
        </w:trPr>
        <w:tc>
          <w:tcPr>
            <w:tcW w:w="792" w:type="dxa"/>
            <w:tcMar>
              <w:top w:w="80" w:type="dxa"/>
              <w:left w:w="100" w:type="dxa"/>
              <w:bottom w:w="80" w:type="dxa"/>
              <w:right w:w="100" w:type="dxa"/>
            </w:tcMar>
            <w:vAlign w:val="center"/>
          </w:tcPr>
          <w:p w14:paraId="636AE798" w14:textId="77777777" w:rsidR="00A1634C" w:rsidRPr="00A1634C" w:rsidRDefault="00A1634C" w:rsidP="00AF171E">
            <w:pPr>
              <w:rPr>
                <w:color w:val="000000" w:themeColor="text1"/>
              </w:rPr>
            </w:pPr>
            <w:r w:rsidRPr="00A1634C">
              <w:rPr>
                <w:color w:val="000000" w:themeColor="text1"/>
                <w:sz w:val="16"/>
              </w:rPr>
              <w:t>IR-15</w:t>
            </w:r>
          </w:p>
        </w:tc>
        <w:tc>
          <w:tcPr>
            <w:tcW w:w="5256" w:type="dxa"/>
            <w:tcMar>
              <w:top w:w="80" w:type="dxa"/>
              <w:left w:w="100" w:type="dxa"/>
              <w:bottom w:w="80" w:type="dxa"/>
              <w:right w:w="100" w:type="dxa"/>
            </w:tcMar>
            <w:vAlign w:val="center"/>
          </w:tcPr>
          <w:p w14:paraId="1743973A" w14:textId="77777777" w:rsidR="00A1634C" w:rsidRPr="00A1634C" w:rsidRDefault="00A1634C" w:rsidP="00AF171E">
            <w:pPr>
              <w:rPr>
                <w:color w:val="000000" w:themeColor="text1"/>
              </w:rPr>
            </w:pPr>
            <w:r w:rsidRPr="00A1634C">
              <w:rPr>
                <w:color w:val="000000" w:themeColor="text1"/>
                <w:sz w:val="16"/>
              </w:rPr>
              <w:t>Whether removal of existing finishes and major substrate repairs are included</w:t>
            </w:r>
          </w:p>
        </w:tc>
        <w:tc>
          <w:tcPr>
            <w:tcW w:w="3888" w:type="dxa"/>
            <w:tcMar>
              <w:top w:w="80" w:type="dxa"/>
              <w:left w:w="100" w:type="dxa"/>
              <w:bottom w:w="80" w:type="dxa"/>
              <w:right w:w="100" w:type="dxa"/>
            </w:tcMar>
            <w:vAlign w:val="center"/>
          </w:tcPr>
          <w:p w14:paraId="170D39DB" w14:textId="77777777" w:rsidR="00A1634C" w:rsidRPr="00A1634C" w:rsidRDefault="00A1634C" w:rsidP="00AF171E">
            <w:pPr>
              <w:rPr>
                <w:color w:val="000000" w:themeColor="text1"/>
              </w:rPr>
            </w:pPr>
            <w:r w:rsidRPr="00A1634C">
              <w:rPr>
                <w:color w:val="000000" w:themeColor="text1"/>
                <w:sz w:val="16"/>
              </w:rPr>
              <w:t>Define scope and provide quantities.</w:t>
            </w:r>
          </w:p>
        </w:tc>
      </w:tr>
    </w:tbl>
    <w:p w14:paraId="701FCE17" w14:textId="77777777" w:rsidR="003E2B20" w:rsidRDefault="003E2B20" w:rsidP="003E2B20"/>
    <w:p w14:paraId="0F323C1F" w14:textId="30F942D7" w:rsidR="003E2B20" w:rsidRPr="00EC3A3F" w:rsidRDefault="0C550D04" w:rsidP="003E2B20">
      <w:pPr>
        <w:pStyle w:val="Heading2"/>
        <w:spacing w:before="240" w:after="0"/>
      </w:pPr>
      <w:bookmarkStart w:id="53" w:name="_Toc299177993"/>
      <w:r>
        <w:t>1</w:t>
      </w:r>
      <w:r w:rsidR="390D9E30">
        <w:t>5</w:t>
      </w:r>
      <w:r>
        <w:t xml:space="preserve">.2  </w:t>
      </w:r>
      <w:r w:rsidR="03BA345C">
        <w:t>Tender Assumptions</w:t>
      </w:r>
      <w:bookmarkEnd w:id="53"/>
    </w:p>
    <w:p w14:paraId="05783E45" w14:textId="77777777" w:rsidR="002D312E" w:rsidRDefault="002D312E" w:rsidP="002D312E">
      <w:pPr>
        <w:pStyle w:val="ListParagraph"/>
        <w:numPr>
          <w:ilvl w:val="0"/>
          <w:numId w:val="2"/>
        </w:numPr>
        <w:spacing w:before="240"/>
      </w:pPr>
      <w:r>
        <w:t>The package is tendered on a supply-and-install basis.</w:t>
      </w:r>
    </w:p>
    <w:p w14:paraId="70F9818E" w14:textId="77777777" w:rsidR="002D312E" w:rsidRDefault="002D312E" w:rsidP="002D312E">
      <w:pPr>
        <w:pStyle w:val="ListParagraph"/>
        <w:numPr>
          <w:ilvl w:val="0"/>
          <w:numId w:val="2"/>
        </w:numPr>
        <w:spacing w:before="240"/>
      </w:pPr>
      <w:r>
        <w:t>The quantities in this document are the only verified quantities available from the supplied screenshots.</w:t>
      </w:r>
    </w:p>
    <w:p w14:paraId="2EEC1009" w14:textId="77777777" w:rsidR="002D312E" w:rsidRDefault="002D312E" w:rsidP="002D312E">
      <w:pPr>
        <w:pStyle w:val="ListParagraph"/>
        <w:numPr>
          <w:ilvl w:val="0"/>
          <w:numId w:val="2"/>
        </w:numPr>
        <w:spacing w:before="240"/>
      </w:pPr>
      <w:r>
        <w:t>No brand, colour, tile size, carpet pattern or resin build-up has been assumed where it was not shown.</w:t>
      </w:r>
    </w:p>
    <w:p w14:paraId="312FEF07" w14:textId="77777777" w:rsidR="002D312E" w:rsidRDefault="002D312E" w:rsidP="002D312E">
      <w:pPr>
        <w:pStyle w:val="ListParagraph"/>
        <w:numPr>
          <w:ilvl w:val="0"/>
          <w:numId w:val="2"/>
        </w:numPr>
        <w:spacing w:before="240"/>
      </w:pPr>
      <w:r>
        <w:t>All tenderers must identify deviations and price any optional recommendations separately.</w:t>
      </w:r>
    </w:p>
    <w:p w14:paraId="16F1BD82" w14:textId="77777777" w:rsidR="002D312E" w:rsidRDefault="002D312E" w:rsidP="002D312E">
      <w:pPr>
        <w:pStyle w:val="ListParagraph"/>
        <w:numPr>
          <w:ilvl w:val="0"/>
          <w:numId w:val="2"/>
        </w:numPr>
        <w:spacing w:before="240"/>
      </w:pPr>
      <w:r>
        <w:t>The latest issued drawings and specifications, once confirmed, shall take precedence over tender-stage summary quantities in the event of a documented discrepancy.</w:t>
      </w:r>
    </w:p>
    <w:p w14:paraId="4FEC4E2C" w14:textId="77777777" w:rsidR="003E2B20" w:rsidRDefault="003E2B20" w:rsidP="003E2B20">
      <w:pPr>
        <w:spacing w:before="240"/>
      </w:pPr>
    </w:p>
    <w:p w14:paraId="2107C080" w14:textId="77777777" w:rsidR="003E2B20" w:rsidRDefault="003E2B20">
      <w:pPr>
        <w:jc w:val="left"/>
      </w:pPr>
      <w:r>
        <w:br w:type="page"/>
      </w:r>
    </w:p>
    <w:tbl>
      <w:tblPr>
        <w:tblW w:w="9639"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6"/>
        <w:gridCol w:w="8783"/>
      </w:tblGrid>
      <w:tr w:rsidR="00F13F2B" w14:paraId="6CFFF0C1" w14:textId="77777777" w:rsidTr="441863C5">
        <w:tc>
          <w:tcPr>
            <w:tcW w:w="85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120" w:type="dxa"/>
              <w:left w:w="160" w:type="dxa"/>
              <w:bottom w:w="120" w:type="dxa"/>
              <w:right w:w="120" w:type="dxa"/>
            </w:tcMar>
            <w:vAlign w:val="center"/>
          </w:tcPr>
          <w:p w14:paraId="0119AC57" w14:textId="77777777" w:rsidR="00F13F2B" w:rsidRDefault="00AF750E" w:rsidP="006D2132">
            <w:pPr>
              <w:spacing w:before="240"/>
              <w:jc w:val="center"/>
            </w:pPr>
            <w:r>
              <w:rPr>
                <w:b/>
                <w:bCs/>
                <w:color w:val="C8972B"/>
                <w:sz w:val="28"/>
                <w:szCs w:val="28"/>
              </w:rPr>
              <w:lastRenderedPageBreak/>
              <w:t>APP</w:t>
            </w:r>
          </w:p>
        </w:tc>
        <w:tc>
          <w:tcPr>
            <w:tcW w:w="8783"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F2F4F7"/>
            <w:tcMar>
              <w:top w:w="120" w:type="dxa"/>
              <w:left w:w="200" w:type="dxa"/>
              <w:bottom w:w="120" w:type="dxa"/>
              <w:right w:w="160" w:type="dxa"/>
            </w:tcMar>
            <w:vAlign w:val="center"/>
          </w:tcPr>
          <w:p w14:paraId="50F5490A" w14:textId="77777777" w:rsidR="00F13F2B" w:rsidRDefault="12EF1290" w:rsidP="006D2132">
            <w:pPr>
              <w:pStyle w:val="Heading1"/>
              <w:spacing w:before="240" w:after="0"/>
            </w:pPr>
            <w:bookmarkStart w:id="54" w:name="_Toc620341590"/>
            <w:r>
              <w:t>APPENDICES</w:t>
            </w:r>
            <w:bookmarkEnd w:id="54"/>
          </w:p>
        </w:tc>
      </w:tr>
    </w:tbl>
    <w:p w14:paraId="4815487D" w14:textId="77777777" w:rsidR="00F13F2B" w:rsidRDefault="00AF750E" w:rsidP="006D2132">
      <w:pPr>
        <w:spacing w:before="240"/>
      </w:pPr>
      <w:r>
        <w:t>The following appendices form part of this Invitation to Tender and, upon contract award, shall form part of the contract documents:</w:t>
      </w:r>
    </w:p>
    <w:p w14:paraId="79120410" w14:textId="77777777" w:rsidR="003E2B20" w:rsidRDefault="003E2B20" w:rsidP="006D2132">
      <w:pPr>
        <w:spacing w:before="240"/>
      </w:pPr>
    </w:p>
    <w:tbl>
      <w:tblPr>
        <w:tblW w:w="9936" w:type="dxa"/>
        <w:jc w:val="center"/>
        <w:tblBorders>
          <w:top w:val="single" w:sz="4" w:space="0" w:color="B9C2CF"/>
          <w:left w:val="single" w:sz="4" w:space="0" w:color="B9C2CF"/>
          <w:bottom w:val="single" w:sz="4" w:space="0" w:color="B9C2CF"/>
          <w:right w:val="single" w:sz="4" w:space="0" w:color="B9C2CF"/>
          <w:insideH w:val="single" w:sz="4" w:space="0" w:color="B9C2CF"/>
          <w:insideV w:val="single" w:sz="4" w:space="0" w:color="B9C2CF"/>
        </w:tblBorders>
        <w:tblLayout w:type="fixed"/>
        <w:tblLook w:val="04A0" w:firstRow="1" w:lastRow="0" w:firstColumn="1" w:lastColumn="0" w:noHBand="0" w:noVBand="1"/>
      </w:tblPr>
      <w:tblGrid>
        <w:gridCol w:w="1008"/>
        <w:gridCol w:w="4755"/>
        <w:gridCol w:w="4173"/>
      </w:tblGrid>
      <w:tr w:rsidR="003E2B20" w14:paraId="683665F3" w14:textId="77777777" w:rsidTr="441863C5">
        <w:trPr>
          <w:cantSplit/>
          <w:jc w:val="center"/>
        </w:trPr>
        <w:tc>
          <w:tcPr>
            <w:tcW w:w="1008" w:type="dxa"/>
            <w:shd w:val="clear" w:color="auto" w:fill="1D3155"/>
            <w:tcMar>
              <w:top w:w="80" w:type="dxa"/>
              <w:left w:w="100" w:type="dxa"/>
              <w:bottom w:w="80" w:type="dxa"/>
              <w:right w:w="100" w:type="dxa"/>
            </w:tcMar>
            <w:vAlign w:val="center"/>
          </w:tcPr>
          <w:p w14:paraId="0BCA3884" w14:textId="77777777" w:rsidR="003E2B20" w:rsidRDefault="003E2B20" w:rsidP="00AF171E">
            <w:pPr>
              <w:jc w:val="center"/>
            </w:pPr>
            <w:r>
              <w:rPr>
                <w:b/>
                <w:color w:val="FFFFFF"/>
                <w:sz w:val="16"/>
              </w:rPr>
              <w:t>Appendix</w:t>
            </w:r>
          </w:p>
        </w:tc>
        <w:tc>
          <w:tcPr>
            <w:tcW w:w="4755" w:type="dxa"/>
            <w:shd w:val="clear" w:color="auto" w:fill="1D3155"/>
            <w:tcMar>
              <w:top w:w="80" w:type="dxa"/>
              <w:left w:w="100" w:type="dxa"/>
              <w:bottom w:w="80" w:type="dxa"/>
              <w:right w:w="100" w:type="dxa"/>
            </w:tcMar>
            <w:vAlign w:val="center"/>
          </w:tcPr>
          <w:p w14:paraId="67E6DE97" w14:textId="77777777" w:rsidR="003E2B20" w:rsidRDefault="003E2B20" w:rsidP="00AF171E">
            <w:pPr>
              <w:jc w:val="center"/>
            </w:pPr>
            <w:r>
              <w:rPr>
                <w:b/>
                <w:color w:val="FFFFFF"/>
                <w:sz w:val="16"/>
              </w:rPr>
              <w:t>Document</w:t>
            </w:r>
          </w:p>
        </w:tc>
        <w:tc>
          <w:tcPr>
            <w:tcW w:w="4173" w:type="dxa"/>
            <w:shd w:val="clear" w:color="auto" w:fill="1D3155"/>
            <w:tcMar>
              <w:top w:w="80" w:type="dxa"/>
              <w:left w:w="100" w:type="dxa"/>
              <w:bottom w:w="80" w:type="dxa"/>
              <w:right w:w="100" w:type="dxa"/>
            </w:tcMar>
            <w:vAlign w:val="center"/>
          </w:tcPr>
          <w:p w14:paraId="1EF6415E" w14:textId="77777777" w:rsidR="003E2B20" w:rsidRDefault="003E2B20" w:rsidP="00AF171E">
            <w:pPr>
              <w:jc w:val="center"/>
            </w:pPr>
            <w:r>
              <w:rPr>
                <w:b/>
                <w:color w:val="FFFFFF"/>
                <w:sz w:val="16"/>
              </w:rPr>
              <w:t>Status</w:t>
            </w:r>
          </w:p>
        </w:tc>
      </w:tr>
      <w:tr w:rsidR="003E2B20" w14:paraId="0060E502" w14:textId="77777777" w:rsidTr="441863C5">
        <w:trPr>
          <w:cantSplit/>
          <w:jc w:val="center"/>
        </w:trPr>
        <w:tc>
          <w:tcPr>
            <w:tcW w:w="1008" w:type="dxa"/>
            <w:tcMar>
              <w:top w:w="80" w:type="dxa"/>
              <w:left w:w="100" w:type="dxa"/>
              <w:bottom w:w="80" w:type="dxa"/>
              <w:right w:w="100" w:type="dxa"/>
            </w:tcMar>
            <w:vAlign w:val="center"/>
          </w:tcPr>
          <w:p w14:paraId="09F1FAF7" w14:textId="77777777" w:rsidR="003E2B20" w:rsidRPr="003E2B20" w:rsidRDefault="003E2B20" w:rsidP="00AF171E">
            <w:pPr>
              <w:rPr>
                <w:color w:val="000000" w:themeColor="text1"/>
              </w:rPr>
            </w:pPr>
            <w:r w:rsidRPr="003E2B20">
              <w:rPr>
                <w:color w:val="000000" w:themeColor="text1"/>
                <w:sz w:val="16"/>
              </w:rPr>
              <w:t>A</w:t>
            </w:r>
          </w:p>
        </w:tc>
        <w:tc>
          <w:tcPr>
            <w:tcW w:w="4755" w:type="dxa"/>
            <w:tcMar>
              <w:top w:w="80" w:type="dxa"/>
              <w:left w:w="100" w:type="dxa"/>
              <w:bottom w:w="80" w:type="dxa"/>
              <w:right w:w="100" w:type="dxa"/>
            </w:tcMar>
            <w:vAlign w:val="center"/>
          </w:tcPr>
          <w:p w14:paraId="2335877C" w14:textId="77777777" w:rsidR="003E2B20" w:rsidRPr="003E2B20" w:rsidRDefault="003E2B20" w:rsidP="00AF171E">
            <w:pPr>
              <w:rPr>
                <w:color w:val="000000" w:themeColor="text1"/>
              </w:rPr>
            </w:pPr>
            <w:r w:rsidRPr="003E2B20">
              <w:rPr>
                <w:color w:val="000000" w:themeColor="text1"/>
                <w:sz w:val="16"/>
              </w:rPr>
              <w:t>Floor Finishes Mark-up Drawings / Room Finish Schedule</w:t>
            </w:r>
          </w:p>
        </w:tc>
        <w:tc>
          <w:tcPr>
            <w:tcW w:w="4173" w:type="dxa"/>
            <w:tcMar>
              <w:top w:w="80" w:type="dxa"/>
              <w:left w:w="100" w:type="dxa"/>
              <w:bottom w:w="80" w:type="dxa"/>
              <w:right w:w="100" w:type="dxa"/>
            </w:tcMar>
            <w:vAlign w:val="center"/>
          </w:tcPr>
          <w:p w14:paraId="579B6AE6" w14:textId="77777777" w:rsidR="003E2B20" w:rsidRPr="003E2B20" w:rsidRDefault="003E2B20" w:rsidP="00AF171E">
            <w:pPr>
              <w:rPr>
                <w:color w:val="000000" w:themeColor="text1"/>
              </w:rPr>
            </w:pPr>
            <w:r w:rsidRPr="003E2B20">
              <w:rPr>
                <w:color w:val="000000" w:themeColor="text1"/>
                <w:sz w:val="16"/>
              </w:rPr>
              <w:t>TO BE ISSUED</w:t>
            </w:r>
          </w:p>
        </w:tc>
      </w:tr>
      <w:tr w:rsidR="003E2B20" w14:paraId="135C220B" w14:textId="77777777" w:rsidTr="441863C5">
        <w:trPr>
          <w:cantSplit/>
          <w:jc w:val="center"/>
        </w:trPr>
        <w:tc>
          <w:tcPr>
            <w:tcW w:w="1008" w:type="dxa"/>
            <w:shd w:val="clear" w:color="auto" w:fill="F7F8FA"/>
            <w:tcMar>
              <w:top w:w="80" w:type="dxa"/>
              <w:left w:w="100" w:type="dxa"/>
              <w:bottom w:w="80" w:type="dxa"/>
              <w:right w:w="100" w:type="dxa"/>
            </w:tcMar>
            <w:vAlign w:val="center"/>
          </w:tcPr>
          <w:p w14:paraId="203E1CF9" w14:textId="77777777" w:rsidR="003E2B20" w:rsidRPr="003E2B20" w:rsidRDefault="003E2B20" w:rsidP="00AF171E">
            <w:pPr>
              <w:rPr>
                <w:color w:val="000000" w:themeColor="text1"/>
              </w:rPr>
            </w:pPr>
            <w:r w:rsidRPr="003E2B20">
              <w:rPr>
                <w:color w:val="000000" w:themeColor="text1"/>
                <w:sz w:val="16"/>
              </w:rPr>
              <w:t>B</w:t>
            </w:r>
          </w:p>
        </w:tc>
        <w:tc>
          <w:tcPr>
            <w:tcW w:w="4755" w:type="dxa"/>
            <w:shd w:val="clear" w:color="auto" w:fill="F7F8FA"/>
            <w:tcMar>
              <w:top w:w="80" w:type="dxa"/>
              <w:left w:w="100" w:type="dxa"/>
              <w:bottom w:w="80" w:type="dxa"/>
              <w:right w:w="100" w:type="dxa"/>
            </w:tcMar>
            <w:vAlign w:val="center"/>
          </w:tcPr>
          <w:p w14:paraId="09EA4C7C" w14:textId="77777777" w:rsidR="003E2B20" w:rsidRPr="003E2B20" w:rsidRDefault="003E2B20" w:rsidP="00AF171E">
            <w:pPr>
              <w:rPr>
                <w:color w:val="000000" w:themeColor="text1"/>
              </w:rPr>
            </w:pPr>
            <w:r w:rsidRPr="003E2B20">
              <w:rPr>
                <w:color w:val="000000" w:themeColor="text1"/>
                <w:sz w:val="16"/>
              </w:rPr>
              <w:t>Entrance Matting and Threshold Mark-ups</w:t>
            </w:r>
          </w:p>
        </w:tc>
        <w:tc>
          <w:tcPr>
            <w:tcW w:w="4173" w:type="dxa"/>
            <w:shd w:val="clear" w:color="auto" w:fill="F7F8FA"/>
            <w:tcMar>
              <w:top w:w="80" w:type="dxa"/>
              <w:left w:w="100" w:type="dxa"/>
              <w:bottom w:w="80" w:type="dxa"/>
              <w:right w:w="100" w:type="dxa"/>
            </w:tcMar>
            <w:vAlign w:val="center"/>
          </w:tcPr>
          <w:p w14:paraId="7C84F29B" w14:textId="77777777" w:rsidR="003E2B20" w:rsidRPr="003E2B20" w:rsidRDefault="003E2B20" w:rsidP="00AF171E">
            <w:pPr>
              <w:rPr>
                <w:color w:val="000000" w:themeColor="text1"/>
              </w:rPr>
            </w:pPr>
            <w:r w:rsidRPr="003E2B20">
              <w:rPr>
                <w:color w:val="000000" w:themeColor="text1"/>
                <w:sz w:val="16"/>
              </w:rPr>
              <w:t>TO BE ISSUED</w:t>
            </w:r>
          </w:p>
        </w:tc>
      </w:tr>
      <w:tr w:rsidR="003E2B20" w14:paraId="46FBAFE0" w14:textId="77777777" w:rsidTr="441863C5">
        <w:trPr>
          <w:cantSplit/>
          <w:jc w:val="center"/>
        </w:trPr>
        <w:tc>
          <w:tcPr>
            <w:tcW w:w="1008" w:type="dxa"/>
            <w:tcMar>
              <w:top w:w="80" w:type="dxa"/>
              <w:left w:w="100" w:type="dxa"/>
              <w:bottom w:w="80" w:type="dxa"/>
              <w:right w:w="100" w:type="dxa"/>
            </w:tcMar>
            <w:vAlign w:val="center"/>
          </w:tcPr>
          <w:p w14:paraId="5092ABAE" w14:textId="77777777" w:rsidR="003E2B20" w:rsidRPr="003E2B20" w:rsidRDefault="003E2B20" w:rsidP="00AF171E">
            <w:pPr>
              <w:rPr>
                <w:color w:val="000000" w:themeColor="text1"/>
              </w:rPr>
            </w:pPr>
            <w:r w:rsidRPr="003E2B20">
              <w:rPr>
                <w:color w:val="000000" w:themeColor="text1"/>
                <w:sz w:val="16"/>
              </w:rPr>
              <w:t>C</w:t>
            </w:r>
          </w:p>
        </w:tc>
        <w:tc>
          <w:tcPr>
            <w:tcW w:w="4755" w:type="dxa"/>
            <w:tcMar>
              <w:top w:w="80" w:type="dxa"/>
              <w:left w:w="100" w:type="dxa"/>
              <w:bottom w:w="80" w:type="dxa"/>
              <w:right w:w="100" w:type="dxa"/>
            </w:tcMar>
            <w:vAlign w:val="center"/>
          </w:tcPr>
          <w:p w14:paraId="25D10815" w14:textId="77777777" w:rsidR="003E2B20" w:rsidRPr="003E2B20" w:rsidRDefault="003E2B20" w:rsidP="00AF171E">
            <w:pPr>
              <w:rPr>
                <w:color w:val="000000" w:themeColor="text1"/>
              </w:rPr>
            </w:pPr>
            <w:r w:rsidRPr="003E2B20">
              <w:rPr>
                <w:color w:val="000000" w:themeColor="text1"/>
                <w:sz w:val="16"/>
              </w:rPr>
              <w:t>Pricing Schedule</w:t>
            </w:r>
          </w:p>
        </w:tc>
        <w:tc>
          <w:tcPr>
            <w:tcW w:w="4173" w:type="dxa"/>
            <w:tcMar>
              <w:top w:w="80" w:type="dxa"/>
              <w:left w:w="100" w:type="dxa"/>
              <w:bottom w:w="80" w:type="dxa"/>
              <w:right w:w="100" w:type="dxa"/>
            </w:tcMar>
            <w:vAlign w:val="center"/>
          </w:tcPr>
          <w:p w14:paraId="5F2FC73F" w14:textId="77777777" w:rsidR="003E2B20" w:rsidRPr="003E2B20" w:rsidRDefault="003E2B20" w:rsidP="00AF171E">
            <w:pPr>
              <w:rPr>
                <w:color w:val="000000" w:themeColor="text1"/>
              </w:rPr>
            </w:pPr>
            <w:r w:rsidRPr="003E2B20">
              <w:rPr>
                <w:color w:val="000000" w:themeColor="text1"/>
                <w:sz w:val="16"/>
              </w:rPr>
              <w:t>INCORPORATED IN SECTION 12</w:t>
            </w:r>
          </w:p>
        </w:tc>
      </w:tr>
      <w:tr w:rsidR="003E2B20" w14:paraId="5A7CFD67" w14:textId="77777777" w:rsidTr="441863C5">
        <w:trPr>
          <w:cantSplit/>
          <w:jc w:val="center"/>
        </w:trPr>
        <w:tc>
          <w:tcPr>
            <w:tcW w:w="1008" w:type="dxa"/>
            <w:shd w:val="clear" w:color="auto" w:fill="F7F8FA"/>
            <w:tcMar>
              <w:top w:w="80" w:type="dxa"/>
              <w:left w:w="100" w:type="dxa"/>
              <w:bottom w:w="80" w:type="dxa"/>
              <w:right w:w="100" w:type="dxa"/>
            </w:tcMar>
            <w:vAlign w:val="center"/>
          </w:tcPr>
          <w:p w14:paraId="4097051C" w14:textId="77777777" w:rsidR="003E2B20" w:rsidRPr="003E2B20" w:rsidRDefault="003E2B20" w:rsidP="00AF171E">
            <w:pPr>
              <w:rPr>
                <w:color w:val="000000" w:themeColor="text1"/>
              </w:rPr>
            </w:pPr>
            <w:r w:rsidRPr="003E2B20">
              <w:rPr>
                <w:color w:val="000000" w:themeColor="text1"/>
                <w:sz w:val="16"/>
              </w:rPr>
              <w:t>D</w:t>
            </w:r>
          </w:p>
        </w:tc>
        <w:tc>
          <w:tcPr>
            <w:tcW w:w="4755" w:type="dxa"/>
            <w:shd w:val="clear" w:color="auto" w:fill="F7F8FA"/>
            <w:tcMar>
              <w:top w:w="80" w:type="dxa"/>
              <w:left w:w="100" w:type="dxa"/>
              <w:bottom w:w="80" w:type="dxa"/>
              <w:right w:w="100" w:type="dxa"/>
            </w:tcMar>
            <w:vAlign w:val="center"/>
          </w:tcPr>
          <w:p w14:paraId="7CABC9C0" w14:textId="77777777" w:rsidR="003E2B20" w:rsidRPr="003E2B20" w:rsidRDefault="003E2B20" w:rsidP="00AF171E">
            <w:pPr>
              <w:rPr>
                <w:color w:val="000000" w:themeColor="text1"/>
              </w:rPr>
            </w:pPr>
            <w:r w:rsidRPr="003E2B20">
              <w:rPr>
                <w:color w:val="000000" w:themeColor="text1"/>
                <w:sz w:val="16"/>
              </w:rPr>
              <w:t>Tender Clarifications and Assumptions Register</w:t>
            </w:r>
          </w:p>
        </w:tc>
        <w:tc>
          <w:tcPr>
            <w:tcW w:w="4173" w:type="dxa"/>
            <w:shd w:val="clear" w:color="auto" w:fill="F7F8FA"/>
            <w:tcMar>
              <w:top w:w="80" w:type="dxa"/>
              <w:left w:w="100" w:type="dxa"/>
              <w:bottom w:w="80" w:type="dxa"/>
              <w:right w:w="100" w:type="dxa"/>
            </w:tcMar>
            <w:vAlign w:val="center"/>
          </w:tcPr>
          <w:p w14:paraId="6567CEFF" w14:textId="77777777" w:rsidR="003E2B20" w:rsidRPr="003E2B20" w:rsidRDefault="003E2B20" w:rsidP="00AF171E">
            <w:pPr>
              <w:rPr>
                <w:color w:val="000000" w:themeColor="text1"/>
              </w:rPr>
            </w:pPr>
            <w:r w:rsidRPr="003E2B20">
              <w:rPr>
                <w:color w:val="000000" w:themeColor="text1"/>
                <w:sz w:val="16"/>
              </w:rPr>
              <w:t>TENDERER TO SUBMIT</w:t>
            </w:r>
          </w:p>
        </w:tc>
      </w:tr>
      <w:tr w:rsidR="003E2B20" w14:paraId="2988FD37" w14:textId="77777777" w:rsidTr="441863C5">
        <w:trPr>
          <w:cantSplit/>
          <w:jc w:val="center"/>
        </w:trPr>
        <w:tc>
          <w:tcPr>
            <w:tcW w:w="1008" w:type="dxa"/>
            <w:tcMar>
              <w:top w:w="80" w:type="dxa"/>
              <w:left w:w="100" w:type="dxa"/>
              <w:bottom w:w="80" w:type="dxa"/>
              <w:right w:w="100" w:type="dxa"/>
            </w:tcMar>
            <w:vAlign w:val="center"/>
          </w:tcPr>
          <w:p w14:paraId="0812406C" w14:textId="77777777" w:rsidR="003E2B20" w:rsidRPr="003E2B20" w:rsidRDefault="003E2B20" w:rsidP="00AF171E">
            <w:pPr>
              <w:rPr>
                <w:color w:val="000000" w:themeColor="text1"/>
              </w:rPr>
            </w:pPr>
            <w:r w:rsidRPr="003E2B20">
              <w:rPr>
                <w:color w:val="000000" w:themeColor="text1"/>
                <w:sz w:val="16"/>
              </w:rPr>
              <w:t>E</w:t>
            </w:r>
          </w:p>
        </w:tc>
        <w:tc>
          <w:tcPr>
            <w:tcW w:w="4755" w:type="dxa"/>
            <w:tcMar>
              <w:top w:w="80" w:type="dxa"/>
              <w:left w:w="100" w:type="dxa"/>
              <w:bottom w:w="80" w:type="dxa"/>
              <w:right w:w="100" w:type="dxa"/>
            </w:tcMar>
            <w:vAlign w:val="center"/>
          </w:tcPr>
          <w:p w14:paraId="3F3E2735" w14:textId="77777777" w:rsidR="003E2B20" w:rsidRPr="003E2B20" w:rsidRDefault="003E2B20" w:rsidP="00AF171E">
            <w:pPr>
              <w:rPr>
                <w:color w:val="000000" w:themeColor="text1"/>
              </w:rPr>
            </w:pPr>
            <w:r w:rsidRPr="003E2B20">
              <w:rPr>
                <w:color w:val="000000" w:themeColor="text1"/>
                <w:sz w:val="16"/>
              </w:rPr>
              <w:t>Programme / Site Logistics Information</w:t>
            </w:r>
          </w:p>
        </w:tc>
        <w:tc>
          <w:tcPr>
            <w:tcW w:w="4173" w:type="dxa"/>
            <w:tcMar>
              <w:top w:w="80" w:type="dxa"/>
              <w:left w:w="100" w:type="dxa"/>
              <w:bottom w:w="80" w:type="dxa"/>
              <w:right w:w="100" w:type="dxa"/>
            </w:tcMar>
            <w:vAlign w:val="center"/>
          </w:tcPr>
          <w:p w14:paraId="4E72EA07" w14:textId="77777777" w:rsidR="003E2B20" w:rsidRPr="003E2B20" w:rsidRDefault="003E2B20" w:rsidP="00AF171E">
            <w:pPr>
              <w:rPr>
                <w:color w:val="000000" w:themeColor="text1"/>
              </w:rPr>
            </w:pPr>
            <w:r w:rsidRPr="003E2B20">
              <w:rPr>
                <w:color w:val="000000" w:themeColor="text1"/>
                <w:sz w:val="16"/>
              </w:rPr>
              <w:t>INFORMATION REQUIRED</w:t>
            </w:r>
          </w:p>
        </w:tc>
      </w:tr>
      <w:tr w:rsidR="003E2B20" w14:paraId="3E835549" w14:textId="77777777" w:rsidTr="441863C5">
        <w:trPr>
          <w:cantSplit/>
          <w:jc w:val="center"/>
        </w:trPr>
        <w:tc>
          <w:tcPr>
            <w:tcW w:w="1008" w:type="dxa"/>
            <w:shd w:val="clear" w:color="auto" w:fill="F7F8FA"/>
            <w:tcMar>
              <w:top w:w="80" w:type="dxa"/>
              <w:left w:w="100" w:type="dxa"/>
              <w:bottom w:w="80" w:type="dxa"/>
              <w:right w:w="100" w:type="dxa"/>
            </w:tcMar>
            <w:vAlign w:val="center"/>
          </w:tcPr>
          <w:p w14:paraId="0766E553" w14:textId="77777777" w:rsidR="003E2B20" w:rsidRPr="003E2B20" w:rsidRDefault="003E2B20" w:rsidP="00AF171E">
            <w:pPr>
              <w:rPr>
                <w:color w:val="000000" w:themeColor="text1"/>
              </w:rPr>
            </w:pPr>
            <w:r w:rsidRPr="003E2B20">
              <w:rPr>
                <w:color w:val="000000" w:themeColor="text1"/>
                <w:sz w:val="16"/>
              </w:rPr>
              <w:t>F</w:t>
            </w:r>
          </w:p>
        </w:tc>
        <w:tc>
          <w:tcPr>
            <w:tcW w:w="4755" w:type="dxa"/>
            <w:shd w:val="clear" w:color="auto" w:fill="F7F8FA"/>
            <w:tcMar>
              <w:top w:w="80" w:type="dxa"/>
              <w:left w:w="100" w:type="dxa"/>
              <w:bottom w:w="80" w:type="dxa"/>
              <w:right w:w="100" w:type="dxa"/>
            </w:tcMar>
            <w:vAlign w:val="center"/>
          </w:tcPr>
          <w:p w14:paraId="1178596D" w14:textId="77777777" w:rsidR="003E2B20" w:rsidRPr="003E2B20" w:rsidRDefault="003E2B20" w:rsidP="00AF171E">
            <w:pPr>
              <w:rPr>
                <w:color w:val="000000" w:themeColor="text1"/>
              </w:rPr>
            </w:pPr>
            <w:r w:rsidRPr="003E2B20">
              <w:rPr>
                <w:color w:val="000000" w:themeColor="text1"/>
                <w:sz w:val="16"/>
              </w:rPr>
              <w:t>Product Data, Samples and Technical Submittals</w:t>
            </w:r>
          </w:p>
        </w:tc>
        <w:tc>
          <w:tcPr>
            <w:tcW w:w="4173" w:type="dxa"/>
            <w:shd w:val="clear" w:color="auto" w:fill="F7F8FA"/>
            <w:tcMar>
              <w:top w:w="80" w:type="dxa"/>
              <w:left w:w="100" w:type="dxa"/>
              <w:bottom w:w="80" w:type="dxa"/>
              <w:right w:w="100" w:type="dxa"/>
            </w:tcMar>
            <w:vAlign w:val="center"/>
          </w:tcPr>
          <w:p w14:paraId="510B6DE2" w14:textId="77777777" w:rsidR="003E2B20" w:rsidRPr="003E2B20" w:rsidRDefault="003E2B20" w:rsidP="00AF171E">
            <w:pPr>
              <w:rPr>
                <w:color w:val="000000" w:themeColor="text1"/>
              </w:rPr>
            </w:pPr>
            <w:r w:rsidRPr="003E2B20">
              <w:rPr>
                <w:color w:val="000000" w:themeColor="text1"/>
                <w:sz w:val="16"/>
              </w:rPr>
              <w:t>TENDERER TO SUBMIT</w:t>
            </w:r>
          </w:p>
        </w:tc>
      </w:tr>
    </w:tbl>
    <w:p w14:paraId="738AB694" w14:textId="77777777" w:rsidR="00F13F2B" w:rsidRDefault="00F13F2B" w:rsidP="006D2132">
      <w:pPr>
        <w:spacing w:before="240"/>
      </w:pPr>
    </w:p>
    <w:p w14:paraId="127B9B5D" w14:textId="77777777" w:rsidR="00F13F2B" w:rsidRDefault="00F13F2B" w:rsidP="006D2132">
      <w:pPr>
        <w:spacing w:before="240"/>
      </w:pPr>
    </w:p>
    <w:p w14:paraId="2B040705" w14:textId="77777777" w:rsidR="00F13F2B" w:rsidRDefault="00AF750E" w:rsidP="006D2132">
      <w:pPr>
        <w:spacing w:before="240"/>
        <w:jc w:val="center"/>
      </w:pPr>
      <w:r>
        <w:rPr>
          <w:b/>
          <w:bCs/>
          <w:color w:val="1B2A4A"/>
          <w:sz w:val="24"/>
          <w:szCs w:val="24"/>
        </w:rPr>
        <w:t>END OF TENDER DOCUMENT</w:t>
      </w:r>
    </w:p>
    <w:p w14:paraId="548E0230" w14:textId="77777777" w:rsidR="00F13F2B" w:rsidRDefault="00F13F2B" w:rsidP="006D2132">
      <w:pPr>
        <w:spacing w:before="240"/>
      </w:pPr>
    </w:p>
    <w:p w14:paraId="66F6CE31" w14:textId="19CFB2C3" w:rsidR="00F13F2B" w:rsidRDefault="00BA297B" w:rsidP="006D2132">
      <w:pPr>
        <w:spacing w:before="240"/>
        <w:jc w:val="center"/>
      </w:pPr>
      <w:r>
        <w:rPr>
          <w:sz w:val="18"/>
          <w:szCs w:val="18"/>
        </w:rPr>
        <w:t>Neeli Mosque</w:t>
      </w:r>
      <w:r w:rsidR="00AF750E">
        <w:rPr>
          <w:sz w:val="18"/>
          <w:szCs w:val="18"/>
        </w:rPr>
        <w:t xml:space="preserve"> — MCR-</w:t>
      </w:r>
      <w:r>
        <w:rPr>
          <w:sz w:val="18"/>
          <w:szCs w:val="18"/>
        </w:rPr>
        <w:t>FF</w:t>
      </w:r>
      <w:r w:rsidR="00763AB7">
        <w:rPr>
          <w:sz w:val="18"/>
          <w:szCs w:val="18"/>
        </w:rPr>
        <w:t>-XXX-TP</w:t>
      </w:r>
      <w:r w:rsidR="00AF750E">
        <w:rPr>
          <w:sz w:val="18"/>
          <w:szCs w:val="18"/>
        </w:rPr>
        <w:t>-001</w:t>
      </w:r>
    </w:p>
    <w:p w14:paraId="25511714" w14:textId="77777777" w:rsidR="00F13F2B" w:rsidRDefault="00F13F2B" w:rsidP="006D2132">
      <w:pPr>
        <w:spacing w:before="240"/>
      </w:pPr>
    </w:p>
    <w:p w14:paraId="4A86FA8B" w14:textId="424EEDE4" w:rsidR="00285D2E" w:rsidRDefault="00AF750E" w:rsidP="69C3EE5E">
      <w:pPr>
        <w:spacing w:before="240"/>
        <w:jc w:val="center"/>
      </w:pPr>
      <w:r w:rsidRPr="69C3EE5E">
        <w:rPr>
          <w:i/>
          <w:iCs/>
          <w:sz w:val="18"/>
          <w:szCs w:val="18"/>
        </w:rPr>
        <w:t>Meridian Construction &amp; Refurbishment Ltd  |  All Queries to: [INSERT EMAIL]</w:t>
      </w:r>
    </w:p>
    <w:p w14:paraId="4052EE14" w14:textId="17E0E2BC" w:rsidR="69C3EE5E" w:rsidRDefault="69C3EE5E" w:rsidP="69C3EE5E">
      <w:pPr>
        <w:spacing w:before="240"/>
        <w:jc w:val="center"/>
        <w:rPr>
          <w:i/>
          <w:iCs/>
          <w:sz w:val="18"/>
          <w:szCs w:val="18"/>
        </w:rPr>
      </w:pPr>
    </w:p>
    <w:p w14:paraId="4FD6B3A1" w14:textId="6623276D" w:rsidR="00434C70" w:rsidRPr="005F7FCD" w:rsidRDefault="002A184D" w:rsidP="69C3EE5E">
      <w:pPr>
        <w:spacing w:before="240"/>
        <w:jc w:val="center"/>
        <w:rPr>
          <w:i/>
          <w:iCs/>
          <w:sz w:val="18"/>
          <w:szCs w:val="18"/>
        </w:rPr>
      </w:pPr>
      <w:r w:rsidRPr="005F7FCD">
        <w:rPr>
          <w:i/>
          <w:iCs/>
          <w:sz w:val="18"/>
          <w:szCs w:val="18"/>
        </w:rPr>
        <w:t xml:space="preserve"> </w:t>
      </w:r>
    </w:p>
    <w:sectPr w:rsidR="00434C70" w:rsidRPr="005F7FCD" w:rsidSect="00416143">
      <w:headerReference w:type="default" r:id="rId11"/>
      <w:footerReference w:type="default" r:id="rId12"/>
      <w:pgSz w:w="11906" w:h="16838"/>
      <w:pgMar w:top="1134" w:right="1134" w:bottom="1134" w:left="1134"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8CD3E" w14:textId="77777777" w:rsidR="005B02B8" w:rsidRDefault="005B02B8">
      <w:r>
        <w:separator/>
      </w:r>
    </w:p>
  </w:endnote>
  <w:endnote w:type="continuationSeparator" w:id="0">
    <w:p w14:paraId="55A40042" w14:textId="77777777" w:rsidR="005B02B8" w:rsidRDefault="005B0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B0C3" w14:textId="5C782E05" w:rsidR="00F13F2B" w:rsidRDefault="00AF750E">
    <w:pPr>
      <w:pBdr>
        <w:top w:val="single" w:sz="4" w:space="0" w:color="D0D5DD"/>
      </w:pBdr>
      <w:tabs>
        <w:tab w:val="right" w:pos="9638"/>
      </w:tabs>
      <w:spacing w:before="80"/>
    </w:pPr>
    <w:r>
      <w:rPr>
        <w:sz w:val="16"/>
        <w:szCs w:val="16"/>
      </w:rPr>
      <w:t>Meridian Construction &amp; Refurbishment Ltd</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EC3A3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08E20" w14:textId="77777777" w:rsidR="005B02B8" w:rsidRDefault="005B02B8">
      <w:r>
        <w:separator/>
      </w:r>
    </w:p>
  </w:footnote>
  <w:footnote w:type="continuationSeparator" w:id="0">
    <w:p w14:paraId="1CA5DAE3" w14:textId="77777777" w:rsidR="005B02B8" w:rsidRDefault="005B0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138"/>
    </w:tblGrid>
    <w:tr w:rsidR="00F13F2B" w14:paraId="090DAA7C" w14:textId="77777777" w:rsidTr="441863C5">
      <w:tc>
        <w:tcPr>
          <w:tcW w:w="55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80" w:type="dxa"/>
            <w:left w:w="160" w:type="dxa"/>
            <w:bottom w:w="80" w:type="dxa"/>
            <w:right w:w="80" w:type="dxa"/>
          </w:tcMar>
        </w:tcPr>
        <w:p w14:paraId="6F079DD3" w14:textId="3E380D54" w:rsidR="00F13F2B" w:rsidRDefault="441863C5" w:rsidP="441863C5">
          <w:pPr>
            <w:spacing w:line="259" w:lineRule="auto"/>
            <w:rPr>
              <w:b/>
              <w:bCs/>
              <w:color w:val="FFFFFF" w:themeColor="background1"/>
              <w:sz w:val="18"/>
              <w:szCs w:val="18"/>
            </w:rPr>
          </w:pPr>
          <w:r w:rsidRPr="441863C5">
            <w:rPr>
              <w:b/>
              <w:bCs/>
              <w:color w:val="FFFFFF" w:themeColor="background1"/>
              <w:sz w:val="18"/>
              <w:szCs w:val="18"/>
            </w:rPr>
            <w:t>P13EWC — FLOOR FINISHES ITT</w:t>
          </w:r>
        </w:p>
      </w:tc>
      <w:tc>
        <w:tcPr>
          <w:tcW w:w="4138"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B2A4A"/>
          <w:tcMar>
            <w:top w:w="80" w:type="dxa"/>
            <w:left w:w="80" w:type="dxa"/>
            <w:bottom w:w="80" w:type="dxa"/>
            <w:right w:w="160" w:type="dxa"/>
          </w:tcMar>
        </w:tcPr>
        <w:p w14:paraId="123EAA08" w14:textId="04C958B4" w:rsidR="00F13F2B" w:rsidRDefault="00AF750E">
          <w:pPr>
            <w:jc w:val="right"/>
          </w:pPr>
          <w:r>
            <w:rPr>
              <w:b/>
              <w:bCs/>
              <w:color w:val="C8972B"/>
              <w:sz w:val="18"/>
              <w:szCs w:val="18"/>
            </w:rPr>
            <w:t>MCR-</w:t>
          </w:r>
          <w:r w:rsidR="00A17401">
            <w:rPr>
              <w:b/>
              <w:bCs/>
              <w:color w:val="C8972B"/>
              <w:sz w:val="18"/>
              <w:szCs w:val="18"/>
            </w:rPr>
            <w:t>FF</w:t>
          </w:r>
          <w:r w:rsidR="00EC3A3F">
            <w:rPr>
              <w:b/>
              <w:bCs/>
              <w:color w:val="C8972B"/>
              <w:sz w:val="18"/>
              <w:szCs w:val="18"/>
            </w:rPr>
            <w:t>-XXX-TP</w:t>
          </w:r>
          <w:r>
            <w:rPr>
              <w:b/>
              <w:bCs/>
              <w:color w:val="C8972B"/>
              <w:sz w:val="18"/>
              <w:szCs w:val="18"/>
            </w:rPr>
            <w:t>-001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20C70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2B4A75"/>
    <w:multiLevelType w:val="hybridMultilevel"/>
    <w:tmpl w:val="48C640C2"/>
    <w:lvl w:ilvl="0" w:tplc="AD12F6EE">
      <w:start w:val="1"/>
      <w:numFmt w:val="bullet"/>
      <w:lvlText w:val="–"/>
      <w:lvlJc w:val="left"/>
      <w:pPr>
        <w:ind w:left="600" w:hanging="300"/>
      </w:pPr>
      <w:rPr>
        <w:rFonts w:ascii="Arial" w:eastAsia="Arial" w:hAnsi="Arial" w:cs="Arial"/>
        <w:color w:val="1B2A4A"/>
        <w:sz w:val="20"/>
        <w:szCs w:val="20"/>
      </w:rPr>
    </w:lvl>
    <w:lvl w:ilvl="1" w:tplc="AB1AA67E">
      <w:numFmt w:val="decimal"/>
      <w:lvlText w:val=""/>
      <w:lvlJc w:val="left"/>
    </w:lvl>
    <w:lvl w:ilvl="2" w:tplc="A3C08A94">
      <w:numFmt w:val="decimal"/>
      <w:lvlText w:val=""/>
      <w:lvlJc w:val="left"/>
    </w:lvl>
    <w:lvl w:ilvl="3" w:tplc="EFD6A334">
      <w:numFmt w:val="decimal"/>
      <w:lvlText w:val=""/>
      <w:lvlJc w:val="left"/>
    </w:lvl>
    <w:lvl w:ilvl="4" w:tplc="AC9676DA">
      <w:numFmt w:val="decimal"/>
      <w:lvlText w:val=""/>
      <w:lvlJc w:val="left"/>
    </w:lvl>
    <w:lvl w:ilvl="5" w:tplc="1A743868">
      <w:numFmt w:val="decimal"/>
      <w:lvlText w:val=""/>
      <w:lvlJc w:val="left"/>
    </w:lvl>
    <w:lvl w:ilvl="6" w:tplc="436A8C28">
      <w:numFmt w:val="decimal"/>
      <w:lvlText w:val=""/>
      <w:lvlJc w:val="left"/>
    </w:lvl>
    <w:lvl w:ilvl="7" w:tplc="7878F8E0">
      <w:numFmt w:val="decimal"/>
      <w:lvlText w:val=""/>
      <w:lvlJc w:val="left"/>
    </w:lvl>
    <w:lvl w:ilvl="8" w:tplc="5A0CD694">
      <w:numFmt w:val="decimal"/>
      <w:lvlText w:val=""/>
      <w:lvlJc w:val="left"/>
    </w:lvl>
  </w:abstractNum>
  <w:abstractNum w:abstractNumId="2" w15:restartNumberingAfterBreak="0">
    <w:nsid w:val="28046371"/>
    <w:multiLevelType w:val="hybridMultilevel"/>
    <w:tmpl w:val="42BA3B04"/>
    <w:lvl w:ilvl="0" w:tplc="8304BCEA">
      <w:start w:val="1"/>
      <w:numFmt w:val="bullet"/>
      <w:lvlText w:val="●"/>
      <w:lvlJc w:val="left"/>
      <w:pPr>
        <w:ind w:left="720" w:hanging="360"/>
      </w:pPr>
    </w:lvl>
    <w:lvl w:ilvl="1" w:tplc="CE6A74F8">
      <w:start w:val="1"/>
      <w:numFmt w:val="bullet"/>
      <w:lvlText w:val="○"/>
      <w:lvlJc w:val="left"/>
      <w:pPr>
        <w:ind w:left="1440" w:hanging="360"/>
      </w:pPr>
    </w:lvl>
    <w:lvl w:ilvl="2" w:tplc="E8AEE29E">
      <w:start w:val="1"/>
      <w:numFmt w:val="bullet"/>
      <w:lvlText w:val="■"/>
      <w:lvlJc w:val="left"/>
      <w:pPr>
        <w:ind w:left="2160" w:hanging="360"/>
      </w:pPr>
    </w:lvl>
    <w:lvl w:ilvl="3" w:tplc="730862BC">
      <w:start w:val="1"/>
      <w:numFmt w:val="bullet"/>
      <w:lvlText w:val="●"/>
      <w:lvlJc w:val="left"/>
      <w:pPr>
        <w:ind w:left="2880" w:hanging="360"/>
      </w:pPr>
    </w:lvl>
    <w:lvl w:ilvl="4" w:tplc="2A5083EC">
      <w:start w:val="1"/>
      <w:numFmt w:val="bullet"/>
      <w:lvlText w:val="○"/>
      <w:lvlJc w:val="left"/>
      <w:pPr>
        <w:ind w:left="3600" w:hanging="360"/>
      </w:pPr>
    </w:lvl>
    <w:lvl w:ilvl="5" w:tplc="62F02302">
      <w:start w:val="1"/>
      <w:numFmt w:val="bullet"/>
      <w:lvlText w:val="■"/>
      <w:lvlJc w:val="left"/>
      <w:pPr>
        <w:ind w:left="4320" w:hanging="360"/>
      </w:pPr>
    </w:lvl>
    <w:lvl w:ilvl="6" w:tplc="8A8C81E8">
      <w:start w:val="1"/>
      <w:numFmt w:val="bullet"/>
      <w:lvlText w:val="●"/>
      <w:lvlJc w:val="left"/>
      <w:pPr>
        <w:ind w:left="5040" w:hanging="360"/>
      </w:pPr>
    </w:lvl>
    <w:lvl w:ilvl="7" w:tplc="334C5D42">
      <w:start w:val="1"/>
      <w:numFmt w:val="bullet"/>
      <w:lvlText w:val="●"/>
      <w:lvlJc w:val="left"/>
      <w:pPr>
        <w:ind w:left="5760" w:hanging="360"/>
      </w:pPr>
    </w:lvl>
    <w:lvl w:ilvl="8" w:tplc="461CF698">
      <w:start w:val="1"/>
      <w:numFmt w:val="bullet"/>
      <w:lvlText w:val="●"/>
      <w:lvlJc w:val="left"/>
      <w:pPr>
        <w:ind w:left="6480" w:hanging="360"/>
      </w:pPr>
    </w:lvl>
  </w:abstractNum>
  <w:num w:numId="1" w16cid:durableId="1771507296">
    <w:abstractNumId w:val="2"/>
    <w:lvlOverride w:ilvl="0">
      <w:startOverride w:val="1"/>
    </w:lvlOverride>
  </w:num>
  <w:num w:numId="2" w16cid:durableId="700515321">
    <w:abstractNumId w:val="1"/>
    <w:lvlOverride w:ilvl="0">
      <w:startOverride w:val="1"/>
    </w:lvlOverride>
  </w:num>
  <w:num w:numId="3" w16cid:durableId="325212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F2B"/>
    <w:rsid w:val="00023B00"/>
    <w:rsid w:val="000523A4"/>
    <w:rsid w:val="00072B29"/>
    <w:rsid w:val="00076AF4"/>
    <w:rsid w:val="000774D8"/>
    <w:rsid w:val="000B640E"/>
    <w:rsid w:val="00113341"/>
    <w:rsid w:val="00143AE1"/>
    <w:rsid w:val="00153154"/>
    <w:rsid w:val="00156A9B"/>
    <w:rsid w:val="00186033"/>
    <w:rsid w:val="001900E2"/>
    <w:rsid w:val="00191092"/>
    <w:rsid w:val="001D785E"/>
    <w:rsid w:val="00202AE9"/>
    <w:rsid w:val="00217809"/>
    <w:rsid w:val="002548E2"/>
    <w:rsid w:val="0025526C"/>
    <w:rsid w:val="0026320E"/>
    <w:rsid w:val="00270698"/>
    <w:rsid w:val="00285D2E"/>
    <w:rsid w:val="00286224"/>
    <w:rsid w:val="0028674D"/>
    <w:rsid w:val="00290B2A"/>
    <w:rsid w:val="00293DF4"/>
    <w:rsid w:val="002A184D"/>
    <w:rsid w:val="002C4414"/>
    <w:rsid w:val="002D312E"/>
    <w:rsid w:val="002F4AB7"/>
    <w:rsid w:val="00313178"/>
    <w:rsid w:val="00331ECD"/>
    <w:rsid w:val="00333745"/>
    <w:rsid w:val="003337DC"/>
    <w:rsid w:val="00350F38"/>
    <w:rsid w:val="00370EB8"/>
    <w:rsid w:val="00377F87"/>
    <w:rsid w:val="003D2578"/>
    <w:rsid w:val="003D2D79"/>
    <w:rsid w:val="003E19D8"/>
    <w:rsid w:val="003E2B20"/>
    <w:rsid w:val="003F2159"/>
    <w:rsid w:val="00416143"/>
    <w:rsid w:val="00434C70"/>
    <w:rsid w:val="0044302F"/>
    <w:rsid w:val="004750AB"/>
    <w:rsid w:val="00487A47"/>
    <w:rsid w:val="004C1F25"/>
    <w:rsid w:val="004D0ACC"/>
    <w:rsid w:val="004D4CBA"/>
    <w:rsid w:val="005163C8"/>
    <w:rsid w:val="0054134D"/>
    <w:rsid w:val="00550B05"/>
    <w:rsid w:val="00551996"/>
    <w:rsid w:val="005560A0"/>
    <w:rsid w:val="00575D75"/>
    <w:rsid w:val="00591D51"/>
    <w:rsid w:val="00596CFB"/>
    <w:rsid w:val="005A4BDF"/>
    <w:rsid w:val="005B02B8"/>
    <w:rsid w:val="005B357F"/>
    <w:rsid w:val="005C1BBA"/>
    <w:rsid w:val="005D3EB6"/>
    <w:rsid w:val="005F5235"/>
    <w:rsid w:val="005F7FCD"/>
    <w:rsid w:val="00612C86"/>
    <w:rsid w:val="006A4C33"/>
    <w:rsid w:val="006D2132"/>
    <w:rsid w:val="006D69B1"/>
    <w:rsid w:val="006D703F"/>
    <w:rsid w:val="006F74B4"/>
    <w:rsid w:val="00703780"/>
    <w:rsid w:val="00730D4E"/>
    <w:rsid w:val="00735D62"/>
    <w:rsid w:val="007374E7"/>
    <w:rsid w:val="00763AB7"/>
    <w:rsid w:val="0076720A"/>
    <w:rsid w:val="00794C27"/>
    <w:rsid w:val="007C05C6"/>
    <w:rsid w:val="007D2117"/>
    <w:rsid w:val="007E7D73"/>
    <w:rsid w:val="007F24A8"/>
    <w:rsid w:val="00830F8D"/>
    <w:rsid w:val="00832D70"/>
    <w:rsid w:val="008469D1"/>
    <w:rsid w:val="0086741B"/>
    <w:rsid w:val="008937B1"/>
    <w:rsid w:val="008A502E"/>
    <w:rsid w:val="008B0409"/>
    <w:rsid w:val="008B3496"/>
    <w:rsid w:val="008C163F"/>
    <w:rsid w:val="008F6DA9"/>
    <w:rsid w:val="00921FD3"/>
    <w:rsid w:val="0094522D"/>
    <w:rsid w:val="00951132"/>
    <w:rsid w:val="00953380"/>
    <w:rsid w:val="00965602"/>
    <w:rsid w:val="009779D2"/>
    <w:rsid w:val="009B6ED0"/>
    <w:rsid w:val="009C4C75"/>
    <w:rsid w:val="009D072D"/>
    <w:rsid w:val="00A1634C"/>
    <w:rsid w:val="00A17401"/>
    <w:rsid w:val="00A31062"/>
    <w:rsid w:val="00A360AE"/>
    <w:rsid w:val="00A42D83"/>
    <w:rsid w:val="00A60141"/>
    <w:rsid w:val="00A82D8D"/>
    <w:rsid w:val="00A866AE"/>
    <w:rsid w:val="00AA6E05"/>
    <w:rsid w:val="00AA7930"/>
    <w:rsid w:val="00AC41A2"/>
    <w:rsid w:val="00AD2B39"/>
    <w:rsid w:val="00AF0AF0"/>
    <w:rsid w:val="00AF69F2"/>
    <w:rsid w:val="00AF750E"/>
    <w:rsid w:val="00B05F1D"/>
    <w:rsid w:val="00B07C0B"/>
    <w:rsid w:val="00B544E9"/>
    <w:rsid w:val="00BA297B"/>
    <w:rsid w:val="00BD3341"/>
    <w:rsid w:val="00BD647A"/>
    <w:rsid w:val="00C00D07"/>
    <w:rsid w:val="00C1170F"/>
    <w:rsid w:val="00C365DD"/>
    <w:rsid w:val="00C37BD1"/>
    <w:rsid w:val="00C53A37"/>
    <w:rsid w:val="00C5547B"/>
    <w:rsid w:val="00C97A34"/>
    <w:rsid w:val="00CA568A"/>
    <w:rsid w:val="00CC0513"/>
    <w:rsid w:val="00CC7F10"/>
    <w:rsid w:val="00CD0740"/>
    <w:rsid w:val="00CE57D1"/>
    <w:rsid w:val="00CE6EF9"/>
    <w:rsid w:val="00D10693"/>
    <w:rsid w:val="00D418B2"/>
    <w:rsid w:val="00D45D88"/>
    <w:rsid w:val="00D46B64"/>
    <w:rsid w:val="00D61D3B"/>
    <w:rsid w:val="00D768F6"/>
    <w:rsid w:val="00D771BD"/>
    <w:rsid w:val="00D82AB6"/>
    <w:rsid w:val="00DA7701"/>
    <w:rsid w:val="00DC3F1C"/>
    <w:rsid w:val="00E20EAF"/>
    <w:rsid w:val="00E3067C"/>
    <w:rsid w:val="00E67355"/>
    <w:rsid w:val="00E673C6"/>
    <w:rsid w:val="00E75386"/>
    <w:rsid w:val="00E868BB"/>
    <w:rsid w:val="00E96DF5"/>
    <w:rsid w:val="00EB0F55"/>
    <w:rsid w:val="00EC1BDC"/>
    <w:rsid w:val="00EC3A3F"/>
    <w:rsid w:val="00EE22FD"/>
    <w:rsid w:val="00EE5625"/>
    <w:rsid w:val="00EF25B8"/>
    <w:rsid w:val="00EF3448"/>
    <w:rsid w:val="00F10383"/>
    <w:rsid w:val="00F13F2B"/>
    <w:rsid w:val="00F2365A"/>
    <w:rsid w:val="00F54C35"/>
    <w:rsid w:val="00FB3003"/>
    <w:rsid w:val="00FC104F"/>
    <w:rsid w:val="00FC60E7"/>
    <w:rsid w:val="00FC7C95"/>
    <w:rsid w:val="00FE454B"/>
    <w:rsid w:val="00FE5915"/>
    <w:rsid w:val="00FF3652"/>
    <w:rsid w:val="03BA345C"/>
    <w:rsid w:val="05A26D30"/>
    <w:rsid w:val="08A11356"/>
    <w:rsid w:val="09CA32E1"/>
    <w:rsid w:val="0A5E17CE"/>
    <w:rsid w:val="0ACEA93B"/>
    <w:rsid w:val="0BE76FD8"/>
    <w:rsid w:val="0C550D04"/>
    <w:rsid w:val="0D6C6D42"/>
    <w:rsid w:val="0DDE5F6D"/>
    <w:rsid w:val="10330227"/>
    <w:rsid w:val="11E00DF8"/>
    <w:rsid w:val="12EF1290"/>
    <w:rsid w:val="1314D06B"/>
    <w:rsid w:val="14367E3A"/>
    <w:rsid w:val="14931E30"/>
    <w:rsid w:val="157C102B"/>
    <w:rsid w:val="16F753D7"/>
    <w:rsid w:val="17F569BF"/>
    <w:rsid w:val="1809B278"/>
    <w:rsid w:val="18C68A77"/>
    <w:rsid w:val="198D538C"/>
    <w:rsid w:val="1AC0F186"/>
    <w:rsid w:val="1D1AAE94"/>
    <w:rsid w:val="1F11F3B0"/>
    <w:rsid w:val="2275D2BC"/>
    <w:rsid w:val="2285EEF1"/>
    <w:rsid w:val="2292F894"/>
    <w:rsid w:val="258AEF90"/>
    <w:rsid w:val="2645B813"/>
    <w:rsid w:val="28BFB5AE"/>
    <w:rsid w:val="28CDEF4D"/>
    <w:rsid w:val="28EA7A70"/>
    <w:rsid w:val="2D28B6AB"/>
    <w:rsid w:val="2E9BE3B7"/>
    <w:rsid w:val="2FFAA3D7"/>
    <w:rsid w:val="304E367D"/>
    <w:rsid w:val="31B1A5F6"/>
    <w:rsid w:val="390D9E30"/>
    <w:rsid w:val="3B057A8A"/>
    <w:rsid w:val="3CF04AD0"/>
    <w:rsid w:val="3D1AD70D"/>
    <w:rsid w:val="441863C5"/>
    <w:rsid w:val="449900DB"/>
    <w:rsid w:val="45137AE0"/>
    <w:rsid w:val="4569D1A0"/>
    <w:rsid w:val="47983D29"/>
    <w:rsid w:val="4CD12EF7"/>
    <w:rsid w:val="4E5173EA"/>
    <w:rsid w:val="4EED85E4"/>
    <w:rsid w:val="5235D441"/>
    <w:rsid w:val="53284C92"/>
    <w:rsid w:val="5335B393"/>
    <w:rsid w:val="53F11EF8"/>
    <w:rsid w:val="54C08676"/>
    <w:rsid w:val="54EE788D"/>
    <w:rsid w:val="5541BBEE"/>
    <w:rsid w:val="584DF688"/>
    <w:rsid w:val="58577FE0"/>
    <w:rsid w:val="588DA789"/>
    <w:rsid w:val="5B4C8997"/>
    <w:rsid w:val="60D58E54"/>
    <w:rsid w:val="62418FBF"/>
    <w:rsid w:val="6262FF0C"/>
    <w:rsid w:val="6440FDF6"/>
    <w:rsid w:val="673F3FF9"/>
    <w:rsid w:val="6936E88F"/>
    <w:rsid w:val="69C3EE5E"/>
    <w:rsid w:val="6CA5BCB2"/>
    <w:rsid w:val="7010849D"/>
    <w:rsid w:val="70442459"/>
    <w:rsid w:val="733D5277"/>
    <w:rsid w:val="77E64529"/>
    <w:rsid w:val="7A95DD75"/>
    <w:rsid w:val="7C794A90"/>
    <w:rsid w:val="7D2D1F94"/>
    <w:rsid w:val="7ED987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6E58"/>
  <w15:docId w15:val="{5F3A13A6-5698-4FB0-8002-71133E6D1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8BB"/>
    <w:pPr>
      <w:jc w:val="both"/>
    </w:pPr>
  </w:style>
  <w:style w:type="paragraph" w:styleId="Heading1">
    <w:name w:val="heading 1"/>
    <w:uiPriority w:val="9"/>
    <w:qFormat/>
    <w:rsid w:val="00EC3A3F"/>
    <w:pPr>
      <w:spacing w:before="420" w:after="80"/>
      <w:outlineLvl w:val="0"/>
    </w:pPr>
    <w:rPr>
      <w:b/>
      <w:bCs/>
      <w:color w:val="000000" w:themeColor="text1"/>
      <w:sz w:val="28"/>
      <w:szCs w:val="28"/>
    </w:rPr>
  </w:style>
  <w:style w:type="paragraph" w:styleId="Heading2">
    <w:name w:val="heading 2"/>
    <w:autoRedefine/>
    <w:uiPriority w:val="9"/>
    <w:unhideWhenUsed/>
    <w:qFormat/>
    <w:rsid w:val="00EC3A3F"/>
    <w:pPr>
      <w:spacing w:before="280" w:after="80"/>
      <w:outlineLvl w:val="1"/>
    </w:pPr>
    <w:rPr>
      <w:b/>
      <w:bCs/>
      <w:color w:val="000000" w:themeColor="text1"/>
      <w:sz w:val="24"/>
      <w:szCs w:val="24"/>
      <w:u w:val="single"/>
    </w:rPr>
  </w:style>
  <w:style w:type="paragraph" w:styleId="Heading3">
    <w:name w:val="heading 3"/>
    <w:uiPriority w:val="9"/>
    <w:unhideWhenUsed/>
    <w:qFormat/>
    <w:rsid w:val="00E868BB"/>
    <w:pPr>
      <w:outlineLvl w:val="2"/>
    </w:pPr>
    <w:rPr>
      <w:color w:val="000000" w:themeColor="text1"/>
      <w:sz w:val="22"/>
      <w:szCs w:val="24"/>
      <w:u w:val="singl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3A3F"/>
    <w:pPr>
      <w:tabs>
        <w:tab w:val="center" w:pos="4513"/>
        <w:tab w:val="right" w:pos="9026"/>
      </w:tabs>
    </w:pPr>
  </w:style>
  <w:style w:type="character" w:customStyle="1" w:styleId="HeaderChar">
    <w:name w:val="Header Char"/>
    <w:basedOn w:val="DefaultParagraphFont"/>
    <w:link w:val="Header"/>
    <w:uiPriority w:val="99"/>
    <w:rsid w:val="00EC3A3F"/>
  </w:style>
  <w:style w:type="paragraph" w:styleId="Footer">
    <w:name w:val="footer"/>
    <w:basedOn w:val="Normal"/>
    <w:link w:val="FooterChar"/>
    <w:uiPriority w:val="99"/>
    <w:unhideWhenUsed/>
    <w:rsid w:val="00EC3A3F"/>
    <w:pPr>
      <w:tabs>
        <w:tab w:val="center" w:pos="4513"/>
        <w:tab w:val="right" w:pos="9026"/>
      </w:tabs>
    </w:pPr>
  </w:style>
  <w:style w:type="character" w:customStyle="1" w:styleId="FooterChar">
    <w:name w:val="Footer Char"/>
    <w:basedOn w:val="DefaultParagraphFont"/>
    <w:link w:val="Footer"/>
    <w:uiPriority w:val="99"/>
    <w:rsid w:val="00EC3A3F"/>
  </w:style>
  <w:style w:type="paragraph" w:styleId="TOCHeading">
    <w:name w:val="TOC Heading"/>
    <w:basedOn w:val="Heading1"/>
    <w:next w:val="Normal"/>
    <w:uiPriority w:val="39"/>
    <w:unhideWhenUsed/>
    <w:qFormat/>
    <w:rsid w:val="00EC3A3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EC3A3F"/>
    <w:pPr>
      <w:spacing w:after="100"/>
      <w:ind w:left="200"/>
    </w:pPr>
  </w:style>
  <w:style w:type="paragraph" w:styleId="TOC1">
    <w:name w:val="toc 1"/>
    <w:basedOn w:val="Normal"/>
    <w:next w:val="Normal"/>
    <w:autoRedefine/>
    <w:uiPriority w:val="39"/>
    <w:unhideWhenUsed/>
    <w:rsid w:val="00EC3A3F"/>
    <w:pPr>
      <w:spacing w:after="100"/>
    </w:pPr>
  </w:style>
  <w:style w:type="paragraph" w:styleId="Caption">
    <w:name w:val="caption"/>
    <w:basedOn w:val="Normal"/>
    <w:next w:val="Normal"/>
    <w:uiPriority w:val="35"/>
    <w:unhideWhenUsed/>
    <w:qFormat/>
    <w:rsid w:val="00EC3A3F"/>
    <w:pPr>
      <w:spacing w:after="200" w:line="360" w:lineRule="auto"/>
      <w:jc w:val="center"/>
    </w:pPr>
    <w:rPr>
      <w:i/>
      <w:iCs/>
      <w:color w:val="000000" w:themeColor="text1"/>
      <w:sz w:val="18"/>
      <w:szCs w:val="18"/>
    </w:rPr>
  </w:style>
  <w:style w:type="paragraph" w:styleId="TOC3">
    <w:name w:val="toc 3"/>
    <w:basedOn w:val="Normal"/>
    <w:next w:val="Normal"/>
    <w:autoRedefine/>
    <w:uiPriority w:val="39"/>
    <w:unhideWhenUsed/>
    <w:rsid w:val="00E868BB"/>
    <w:pPr>
      <w:spacing w:after="100"/>
      <w:ind w:left="400"/>
    </w:p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F7FCD"/>
    <w:rPr>
      <w:b/>
      <w:bCs/>
    </w:rPr>
  </w:style>
  <w:style w:type="character" w:customStyle="1" w:styleId="CommentSubjectChar">
    <w:name w:val="Comment Subject Char"/>
    <w:basedOn w:val="CommentTextChar"/>
    <w:link w:val="CommentSubject"/>
    <w:uiPriority w:val="99"/>
    <w:semiHidden/>
    <w:rsid w:val="005F7FCD"/>
    <w:rPr>
      <w:b/>
      <w:bCs/>
    </w:rPr>
  </w:style>
  <w:style w:type="character" w:styleId="Mention">
    <w:name w:val="Mention"/>
    <w:basedOn w:val="DefaultParagraphFont"/>
    <w:uiPriority w:val="99"/>
    <w:unhideWhenUsed/>
    <w:rsid w:val="005F7FCD"/>
    <w:rPr>
      <w:color w:val="2B579A"/>
      <w:shd w:val="clear" w:color="auto" w:fill="E1DFDD"/>
    </w:rPr>
  </w:style>
  <w:style w:type="paragraph" w:customStyle="1" w:styleId="SmallNote">
    <w:name w:val="Small Note"/>
    <w:rsid w:val="009779D2"/>
    <w:pPr>
      <w:spacing w:after="80" w:line="276" w:lineRule="auto"/>
    </w:pPr>
    <w:rPr>
      <w:rFonts w:eastAsiaTheme="minorEastAsia" w:cstheme="minorBidi"/>
      <w:i/>
      <w:color w:val="5A626E"/>
      <w:sz w:val="16"/>
      <w:szCs w:val="22"/>
      <w:lang w:val="en-US" w:eastAsia="en-US"/>
    </w:rPr>
  </w:style>
  <w:style w:type="paragraph" w:styleId="ListBullet">
    <w:name w:val="List Bullet"/>
    <w:basedOn w:val="Normal"/>
    <w:uiPriority w:val="99"/>
    <w:unhideWhenUsed/>
    <w:rsid w:val="008F6DA9"/>
    <w:pPr>
      <w:numPr>
        <w:numId w:val="3"/>
      </w:numPr>
      <w:tabs>
        <w:tab w:val="clear" w:pos="360"/>
      </w:tabs>
      <w:spacing w:after="80" w:line="259" w:lineRule="auto"/>
      <w:ind w:left="0" w:firstLine="0"/>
      <w:contextualSpacing/>
      <w:jc w:val="left"/>
    </w:pPr>
    <w:rPr>
      <w:rFonts w:eastAsiaTheme="minorEastAsia" w:cstheme="minorBidi"/>
      <w:color w:val="202A3A"/>
      <w:sz w:val="1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458c44-a367-455a-87ca-3b894d8bb202">
      <Terms xmlns="http://schemas.microsoft.com/office/infopath/2007/PartnerControls"/>
    </lcf76f155ced4ddcb4097134ff3c332f>
    <DateandTime xmlns="74458c44-a367-455a-87ca-3b894d8bb2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02CAD6A1D28014596D9D7784F114651" ma:contentTypeVersion="15" ma:contentTypeDescription="Create a new document." ma:contentTypeScope="" ma:versionID="ac3a57045a7a973778c641d7bb219f8f">
  <xsd:schema xmlns:xsd="http://www.w3.org/2001/XMLSchema" xmlns:xs="http://www.w3.org/2001/XMLSchema" xmlns:p="http://schemas.microsoft.com/office/2006/metadata/properties" xmlns:ns2="74458c44-a367-455a-87ca-3b894d8bb202" xmlns:ns3="0f5b432a-06fb-485d-bdc0-c8af6126cab7" targetNamespace="http://schemas.microsoft.com/office/2006/metadata/properties" ma:root="true" ma:fieldsID="2517474f0cae5e45a6e18a09e1c89d3d" ns2:_="" ns3:_="">
    <xsd:import namespace="74458c44-a367-455a-87ca-3b894d8bb202"/>
    <xsd:import namespace="0f5b432a-06fb-485d-bdc0-c8af6126ca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Location" minOccurs="0"/>
                <xsd:element ref="ns2:MediaServiceSearchProperties" minOccurs="0"/>
                <xsd:element ref="ns2:Datean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58c44-a367-455a-87ca-3b894d8bb2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7d41862-a016-475f-a3cf-7ef3b146f02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DateandTime" ma:index="22" nillable="true" ma:displayName="Date and Time" ma:format="DateOnly" ma:internalName="Dateand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f5b432a-06fb-485d-bdc0-c8af6126ca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DB5976-48FE-41DE-AA14-74C184A73ABA}">
  <ds:schemaRefs>
    <ds:schemaRef ds:uri="http://schemas.openxmlformats.org/officeDocument/2006/bibliography"/>
  </ds:schemaRefs>
</ds:datastoreItem>
</file>

<file path=customXml/itemProps2.xml><?xml version="1.0" encoding="utf-8"?>
<ds:datastoreItem xmlns:ds="http://schemas.openxmlformats.org/officeDocument/2006/customXml" ds:itemID="{8DA5E2AF-6E9C-41C2-B94F-8A5E90A06344}">
  <ds:schemaRefs>
    <ds:schemaRef ds:uri="http://schemas.microsoft.com/office/2006/metadata/properties"/>
    <ds:schemaRef ds:uri="http://schemas.microsoft.com/office/infopath/2007/PartnerControls"/>
    <ds:schemaRef ds:uri="74458c44-a367-455a-87ca-3b894d8bb202"/>
  </ds:schemaRefs>
</ds:datastoreItem>
</file>

<file path=customXml/itemProps3.xml><?xml version="1.0" encoding="utf-8"?>
<ds:datastoreItem xmlns:ds="http://schemas.openxmlformats.org/officeDocument/2006/customXml" ds:itemID="{443F9A8E-98A9-4F5D-91BD-0F36DCCB2AC2}">
  <ds:schemaRefs>
    <ds:schemaRef ds:uri="http://schemas.microsoft.com/sharepoint/v3/contenttype/forms"/>
  </ds:schemaRefs>
</ds:datastoreItem>
</file>

<file path=customXml/itemProps4.xml><?xml version="1.0" encoding="utf-8"?>
<ds:datastoreItem xmlns:ds="http://schemas.openxmlformats.org/officeDocument/2006/customXml" ds:itemID="{E9B8AD3F-CA27-4C53-8F77-7ABE76464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58c44-a367-455a-87ca-3b894d8bb202"/>
    <ds:schemaRef ds:uri="0f5b432a-06fb-485d-bdc0-c8af6126ca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4385</Words>
  <Characters>24998</Characters>
  <Application>Microsoft Office Word</Application>
  <DocSecurity>0</DocSecurity>
  <Lines>208</Lines>
  <Paragraphs>58</Paragraphs>
  <ScaleCrop>false</ScaleCrop>
  <Company/>
  <LinksUpToDate>false</LinksUpToDate>
  <CharactersWithSpaces>29325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 Kazmi</cp:lastModifiedBy>
  <cp:revision>6</cp:revision>
  <dcterms:created xsi:type="dcterms:W3CDTF">2026-08-18T15:11:00Z</dcterms:created>
  <dcterms:modified xsi:type="dcterms:W3CDTF">2026-08-20T08:33:00Z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0x010100602CAD6A1D28014596D9D7784F114651</vt:lpwstr>
  </property>
  <property fmtid="{D5CDD505-2E9C-101B-9397-08002B2CF9AE}" pid="3" name="MediaServiceImageTags">
    <vt:lpwstr/>
  </property>
</Properties>
</file>