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color w:val="1C293D"/>
        </w:rPr>
      </w:pPr>
      <w:r>
        <w:rPr>
          <w:rFonts w:cs="IRANSans"/>
          <w:b/>
          <w:b/>
          <w:bCs/>
          <w:color w:val="1C293D"/>
          <w:sz w:val="56"/>
          <w:sz w:val="56"/>
          <w:szCs w:val="56"/>
          <w:rtl w:val="true"/>
        </w:rPr>
        <w:t>حمید حیدری‌نیا</w:t>
      </w:r>
    </w:p>
    <w:p>
      <w:pPr>
        <w:pStyle w:val="Normal"/>
        <w:keepLines/>
        <w:bidi w:val="1"/>
        <w:spacing w:lineRule="auto" w:line="240" w:before="0" w:after="60"/>
        <w:jc w:val="center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 xml:space="preserve">سنیور بک‌اند مهندسی </w:t>
      </w:r>
      <w:r>
        <w:rPr>
          <w:rFonts w:eastAsia="Arial" w:cs="IRANSans" w:ascii="IRANSans" w:hAnsi="IRANSans"/>
          <w:b/>
          <w:bCs/>
          <w:i w:val="false"/>
          <w:color w:val="1C293D"/>
          <w:sz w:val="28"/>
          <w:szCs w:val="28"/>
          <w:rtl w:val="true"/>
        </w:rPr>
        <w:t xml:space="preserve">|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 xml:space="preserve">دیتابیس مهندسلیگی و </w:t>
      </w:r>
      <w:r>
        <w:rPr>
          <w:rFonts w:eastAsia="Arial" w:cs="IRANSans" w:ascii="Calibri" w:hAnsi="Calibri"/>
          <w:b/>
          <w:bCs/>
          <w:i w:val="false"/>
          <w:color w:val="1C293D"/>
          <w:sz w:val="28"/>
          <w:szCs w:val="28"/>
        </w:rPr>
        <w:t>SQL</w:t>
      </w:r>
      <w:r>
        <w:rPr>
          <w:rFonts w:eastAsia="Arial" w:cs="IRANSans" w:ascii="IRANSans" w:hAnsi="IRANSans"/>
          <w:b/>
          <w:bCs/>
          <w:i w:val="false"/>
          <w:color w:val="1C293D"/>
          <w:sz w:val="28"/>
          <w:szCs w:val="28"/>
          <w:rtl w:val="true"/>
        </w:rPr>
        <w:t xml:space="preserve">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پئرفورمانسی</w:t>
      </w:r>
    </w:p>
    <w:p>
      <w:pPr>
        <w:pStyle w:val="Normal"/>
        <w:keepLines/>
        <w:bidi w:val="1"/>
        <w:spacing w:lineRule="auto" w:line="240" w:before="0" w:after="0"/>
        <w:jc w:val="center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>۹۶۸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۶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۱۹۳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۹۱۴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۹۸</w:t>
      </w:r>
      <w:r>
        <w:rPr>
          <w:rFonts w:eastAsia="Arial" w:cs="IRANSans" w:ascii="IRANSans" w:hAnsi="IRANSans"/>
          <w:b w:val="false"/>
          <w:i w:val="false"/>
          <w:color w:val="1C293D"/>
          <w:kern w:val="0"/>
          <w:sz w:val="24"/>
          <w:szCs w:val="24"/>
          <w:rtl w:val="true"/>
          <w:lang w:val="az-Arab-IR" w:eastAsia="zh-CN" w:bidi="az-Arab-IR"/>
        </w:rPr>
        <w:t>+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| </w:t>
      </w:r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>heidarinia.hamid@gmail.com</w:t>
      </w:r>
    </w:p>
    <w:p>
      <w:pPr>
        <w:pStyle w:val="Normal"/>
        <w:keepLines/>
        <w:bidi w:val="1"/>
        <w:spacing w:lineRule="auto" w:line="240" w:before="0" w:after="60"/>
        <w:jc w:val="center"/>
        <w:rPr/>
      </w:pPr>
      <w:hyperlink r:id="rId2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linkedin.com/in/hamidheidarinia</w:t>
        </w:r>
      </w:hyperlink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3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خولاصه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ائپلیکیشن‌لار،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API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دیتابیس‌محور سیستملرین طراحی، توسعه و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ساخلانماسی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ساحه‌سینده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۱۰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+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ایللیک تجربه‌سی اولان سنیور بک‌اند مهندسی‌یم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معماری‌سی، دیتابیس مهندسلیگی،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بهینه‌سازی‌سی و پروداکشن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Production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مۆحیطینده عیب‌یابی‌ده گۆجلۆیم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Stealth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مرحله‌سینده اولان بیر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محصولونون بنیان‌گذاری و فنی رهبری‌یم؛ داها قاباق رستوران و تیک‌اوی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take-away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بیزنس‌لری اۆچون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پلتفرمینین بک‌اند توسعه‌سینه رهبرلیک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سنیور بک‌اند مهندسلیگی، دیتابیس مهندسلیگی،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محصول توسعه‌سی و فنی رهبرلیک وظیفه‌لری ایله ماراقلانیرام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تئخنیکی باجاریقلار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</w:t>
      </w:r>
      <w:r>
        <w:rPr>
          <w:rFonts w:ascii="IRANSansWeb" w:hAnsi="IRANSansWeb" w:eastAsia="Arial" w:cs="IRANSans"/>
          <w:b w:val="false"/>
          <w:b w:val="false"/>
          <w:bCs/>
          <w:i w:val="false"/>
          <w:i w:val="false"/>
          <w:color w:val="1C293D"/>
          <w:sz w:val="20"/>
          <w:sz w:val="20"/>
          <w:szCs w:val="24"/>
          <w:rtl w:val="true"/>
        </w:rPr>
        <w:t>توسعه‌سی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دیتابیس‌لر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دیتابیس مهندسلیگی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داده مدل‌سازی‌سی، شمّا طراحی‌سی، ایندکس‌لمه، سورغو بهینه‌سازی‌سی،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View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دیتابیس ایداره‌سی، یئدک‌لمه و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بربا‌ائتمه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زیرساخت و آلت‌لر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Linux, Docker, Git, GitHub, GitLab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فرانت‌اند </w:t>
      </w:r>
      <w:r>
        <w:rPr>
          <w:rFonts w:ascii="IRANSansWeb" w:hAnsi="IRANSansWeb" w:eastAsia="Arial" w:cs="IRANSans"/>
          <w:b w:val="false"/>
          <w:b w:val="false"/>
          <w:bCs/>
          <w:i w:val="false"/>
          <w:i w:val="false"/>
          <w:color w:val="1C293D"/>
          <w:kern w:val="0"/>
          <w:sz w:val="20"/>
          <w:sz w:val="20"/>
          <w:szCs w:val="24"/>
          <w:rtl w:val="true"/>
          <w:lang w:val="az-Arab-IR" w:eastAsia="zh-CN" w:bidi="az-Arab-IR"/>
        </w:rPr>
        <w:t>توسعه‌سی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 xml:space="preserve">HTML5, CSS, Bootstrap, </w:t>
      </w:r>
      <w:r>
        <w:rPr>
          <w:rFonts w:eastAsia="Arial" w:cs="IRANSans" w:ascii="IRANSans" w:hAnsi="IRANSans"/>
          <w:b w:val="false"/>
          <w:i w:val="false"/>
          <w:caps w:val="false"/>
          <w:smallCaps w:val="false"/>
          <w:color w:val="1C293D"/>
          <w:spacing w:val="0"/>
          <w:sz w:val="24"/>
          <w:szCs w:val="24"/>
        </w:rPr>
        <w:t>Tailwind CSS,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 xml:space="preserve"> JavaScript, jQuery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مهندسلیک تجربه‌لری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OOP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SOLID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دیزاین پترن‌لری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Design Patterns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اوتوماتیک تست، کود بازبینی‌سی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Code Review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فنی سندلشدیرمه،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Agile/Scrum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ائپلیکیشن امنیتی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ایش تجربه‌سی</w:t>
      </w:r>
    </w:p>
    <w:p>
      <w:pPr>
        <w:pStyle w:val="Normal"/>
        <w:keepNext w:val="true"/>
        <w:keepLines/>
        <w:bidi w:val="1"/>
        <w:spacing w:lineRule="auto" w:line="276" w:before="4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بنیان‌گذار و باش یازیلیم مهندسی</w:t>
      </w:r>
    </w:p>
    <w:p>
      <w:pPr>
        <w:pStyle w:val="Normal"/>
        <w:keepNext w:val="true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SaaS Stealth Startup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سربست فعالیت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حضوری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چیلله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۱۴۰۰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ایندیه کیمی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Stealth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مرحله‌سینده اولان بیر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محصولونو یارادیب و فنی توسعه‌سینه رهبرلیک ائدیرم؛ معماری، بک‌اند، دیتابیس طراحی‌سی، زیرساخت، دپلوی و داوامی بهینه‌سازی‌یه مسئولام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0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Laravel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ایله پلتفرم معماری‌سینی، بک‌اند خدمت‌لرینی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RESTful 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لری طراحی ائدیب یازمیشام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1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دیتابیس‌لرینی طراحی ائدیب ایداره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داده مدل‌سازی‌سی، شمّا طراحی‌سی، ایندکس‌لمه، دسترسی کنترولو، داده بوتونلوگو، یئدک‌لمه و بازیابی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2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مورکب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سورغولارینی،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لری،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View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لری و ایندکس‌لری بهینه‌لشدیریب، دار بوغازلاری آراشدیریب دیتابیس پئرفورمانسینی یاخشیلاشدیرمیشام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3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کئشلمه و تیزلشمه اۆچون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Redis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پیاده ائدیب، علاقه‌یه دایانان داده مدل‌سازی‌سی و محصول ایمکانلاری اۆچون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Neo4j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ایشلتمیشم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4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Linux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مۆحیطلرینی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Docker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ایش آخینلارینی ایداره ائدیب،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GitHub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اۆزرینده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ه دایانان توسعه تجربه‌لرینی قورموشام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5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فنی آراشدیرما، معماری قرارلاری، امنیت بازبینی‌سی، عیب‌یابی و دپلویا رهبرلیک ائدیب، تحویل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Agile/Scrum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پلانلامیشام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Normal"/>
        <w:keepNext w:val="true"/>
        <w:keepLines/>
        <w:bidi w:val="1"/>
        <w:spacing w:lineRule="auto" w:line="276" w:before="14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سنیور بک‌اند مهندسی 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/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فول‌استک توسعه‌چی</w:t>
      </w:r>
    </w:p>
    <w:p>
      <w:pPr>
        <w:pStyle w:val="Normal"/>
        <w:keepNext w:val="true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Stealth Startup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تیک‌اوی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take-away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و رستوران‌لار اۆچون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پلتفرمی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تام‌وقت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تبریز، شرقی آذربایجان،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حضوری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قویروق دوغان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۱۳۹۸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آغلار گولر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۱۴۰۱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POS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آنلاین سیفاریش، برندلی وب‌سایت‌لر، موبایل ائپلیکیشن‌لار، اؤزخدمت کیوسک‌لری، محاسبه‌داری و بیزنس ایداره آلت‌لرینی بیرلشدیرن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پلتفرمی اۆزرینده چالیشمیشام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6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C#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ASP.NET MVC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 Server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بک‌اند ائپلیکیشن‌لار یازمیش و دستکلمیشم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7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تخمینن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1.5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 ایچینده بؤیوک بیر وب ائپلیکیشنون توسعه‌سینه رهبرلیک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ایستک‌لرین تحلیلی، فنی طراحی، پیاده‌سازی، تست، دپلوی و دستکلمه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8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بیلشن‌لرینی بازآرایی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Refactoring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ائدیب، یوخ اولان ایمکانلاری یازیب، نقصلری آرادان قالدیریب کیوسک ائپلیکیشنونون اعتبارلیلیغینی آرتیرمیشام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9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سورغولارینی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لری یازیب بهینه‌لشدیرمیش، پئرفورمانس دار بوغازلارینی آراشدیرمیش و دیتابیس طراحی‌سینده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DBA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امکداشلیق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0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کود کیفیتینی، دستکلنمه‌سینی و دایانیقلیغینی آرتیرماق اۆچون کود بازبینی‌سی، دیباگ و بازآرایی آپارمیشام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1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UI/UX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دستک،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Python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و موبایل کومانداری ایله امکداشلیق ائدیب بیزنس ایستک‌لرینی و موشتری رایلرینی فنی حل‌لره چئویرمیش، فنی سند حاضرلامیشام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Normal"/>
        <w:keepNext w:val="true"/>
        <w:keepLines/>
        <w:bidi w:val="1"/>
        <w:spacing w:lineRule="auto" w:line="276" w:before="14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فول‌استک وب توسعه‌چی</w:t>
      </w:r>
    </w:p>
    <w:p>
      <w:pPr>
        <w:pStyle w:val="Normal"/>
        <w:keepNext w:val="true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مستقل یازیلیم توسعه‌چی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سربست فعالیت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اوزاقدان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گولن آی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۱۳۹۳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قویروق دوغات آی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۱۳۹۸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موشتریلرله مستقل چالیشیب، سفارشی وب ائپلیکیشن‌لارینی یازیلیم حیات دؤورونون بوتون مرحله‌لرینده طراحی ائتمیش، یازمیش، یایمیش و دستکلمیشم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2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Laravel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MySQL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وب ائپلیکیشن‌لار طراحی ائدیب یازمیشام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3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پئرفورمانس، اعتبارلیلیق و دستکلنه بیلمک اۆچون دیتابیس شمّالاری طراحی ائدیب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سورغولارینی بهینه‌لشدیرمیشم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4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RESTful 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لر یازیب ائپلیکیشن‌لاری اۆچونجو طرف خدمت‌لر و خارجی سیستملرله اینتقراسیا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5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HTML5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CSS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JavaScript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jQuery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ایله اویغونلاشان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Responsive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ایستفاده‌چی آرایوزلری قورموشام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6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هویت دوغرولاماسی، رول‌لا دایانان دسترسی کنترولو، گیریش یوخلاماسی و باشقا امنیت تدبیرلرینی هیاتا کئچیرمیش،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Git/GitHub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تست، دیباگ و بازآرایی ایشلتمیشم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7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ایستک‌لرین ایداره‌سی، تحویل، دپلوی و دستکلمه‌نی اؤزوم داشیمیش، موشتریلرله بیرباشا ایشلیه‌رک احاطه دییشیکلیکلرینی، سندلشدیرمه‌نی، فنی دستکلیی و ایستفاده‌چی تربیه‌سینی ایداره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آچیق قایناقلی لایحه</w:t>
      </w:r>
    </w:p>
    <w:p>
      <w:pPr>
        <w:pStyle w:val="Normal"/>
        <w:keepNext w:val="true"/>
        <w:keepLines/>
        <w:bidi w:val="1"/>
        <w:spacing w:lineRule="auto" w:line="276" w:before="0" w:after="20"/>
        <w:jc w:val="left"/>
        <w:rPr/>
      </w:pP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</w:rPr>
        <w:t>Bootstrap-rtl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آرشیو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)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| </w:t>
      </w:r>
      <w:hyperlink r:id="rId5">
        <w:r>
          <w:rPr>
            <w:rStyle w:val="InternetLink"/>
            <w:rFonts w:eastAsia="Arial" w:cs="IRANSans" w:ascii="IRANSans" w:hAnsi="IRANSans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فرانت‌اند چرچیوه‌سینین ساغدان سولا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RTL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اویغونلاشدیریلمیش نوسخه‌سی؛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-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ین گرید، بیلشن و یاردیمچی سینیفلریله فارس و عرب دیللی آرایوزلرین یارادیلماسینا ایمکان وئریر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 v4.0–v4.3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نوسخه‌لرینده دستکلنمیش، سندلری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GitHub Pages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دا یایینلانمیشدیر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تحصیل</w:t>
      </w:r>
    </w:p>
    <w:p>
      <w:pPr>
        <w:pStyle w:val="Normal"/>
        <w:keepNext w:val="true"/>
        <w:keepLines/>
        <w:bidi w:val="1"/>
        <w:spacing w:lineRule="auto" w:line="276" w:before="2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لیسانس، کامپیوتر یازیلیم مهندسلیگی</w:t>
      </w:r>
    </w:p>
    <w:p>
      <w:pPr>
        <w:pStyle w:val="Normal"/>
        <w:spacing w:lineRule="auto" w:line="276"/>
        <w:jc w:val="right"/>
        <w:rPr>
          <w:color w:val="1C293D"/>
        </w:rPr>
      </w:pP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ایسلامی آزاد اونیوئرسیته‌سی، مرند واحدی </w:t>
      </w:r>
      <w:r>
        <w:rPr>
          <w:rFonts w:cs="IRANSans" w:ascii="IRANSans" w:hAnsi="IRANSans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دوندوران آی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۱۳۹۰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قویروق دوغان 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۱۳۹۲</w:t>
      </w:r>
    </w:p>
    <w:p>
      <w:pPr>
        <w:pStyle w:val="Normal"/>
        <w:keepNext w:val="true"/>
        <w:keepLines/>
        <w:bidi w:val="1"/>
        <w:spacing w:lineRule="auto" w:line="276" w:before="8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فوق‌دیپلم 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کاردانی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، کامپیوتر یازیلیم مهندسلیگی</w:t>
      </w:r>
    </w:p>
    <w:p>
      <w:pPr>
        <w:pStyle w:val="Normal"/>
        <w:spacing w:lineRule="auto" w:line="276"/>
        <w:jc w:val="right"/>
        <w:rPr>
          <w:color w:val="1C293D"/>
        </w:rPr>
      </w:pPr>
      <w:r>
        <w:rPr>
          <w:rFonts w:cs="IRANSans" w:ascii="IRANSans" w:hAnsi="IRANSans"/>
          <w:b w:val="false"/>
          <w:color w:val="1C293D"/>
          <w:sz w:val="24"/>
          <w:szCs w:val="24"/>
        </w:rPr>
        <w:t xml:space="preserve"> 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ایسلامی </w:t>
      </w:r>
      <w:r>
        <w:rPr>
          <w:rFonts w:ascii="IRANSans" w:hAnsi="IRANSans" w:cs="IRANSans"/>
          <w:b w:val="false"/>
          <w:b w:val="false"/>
          <w:bCs w:val="false"/>
          <w:color w:val="1C293D"/>
          <w:sz w:val="24"/>
          <w:sz w:val="24"/>
          <w:szCs w:val="24"/>
          <w:rtl w:val="true"/>
        </w:rPr>
        <w:t xml:space="preserve">آزاد </w:t>
      </w:r>
      <w:r>
        <w:rPr>
          <w:rFonts w:ascii="IRANSans" w:hAnsi="IRANSans" w:cs="IRANSans"/>
          <w:b w:val="false"/>
          <w:b w:val="false"/>
          <w:bCs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بئینلملل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اونیوئرسیته‌سی، جولفا واحدی </w:t>
      </w:r>
      <w:r>
        <w:rPr>
          <w:rFonts w:cs="IRANSans" w:ascii="IRANSans" w:hAnsi="IRANSans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زومار آیی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۱۳۷۸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دوندوران آی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۱۳۸۹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دیللر</w:t>
      </w:r>
    </w:p>
    <w:p>
      <w:pPr>
        <w:pStyle w:val="Normal"/>
        <w:keepLines/>
        <w:bidi w:val="1"/>
        <w:spacing w:lineRule="auto" w:line="276" w:before="0" w:after="0"/>
        <w:jc w:val="center"/>
        <w:rPr/>
      </w:pP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آذربایجان </w:t>
      </w:r>
      <w:r>
        <w:rPr>
          <w:rFonts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تورکجه‌سی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– آنا دیلی </w:t>
      </w:r>
      <w:r>
        <w:rPr>
          <w:rFonts w:eastAsia="Arial" w:cs="IRANSans" w:ascii="IRANSans" w:hAnsi="IRANSans"/>
          <w:b w:val="false"/>
          <w:bCs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 xml:space="preserve">فارسجا – ایکی دیللی سویه </w:t>
      </w:r>
      <w:r>
        <w:rPr>
          <w:rFonts w:eastAsia="Arial" w:cs="IRANSans" w:ascii="IRANSans" w:hAnsi="IRANSans"/>
          <w:b w:val="false"/>
          <w:bCs w:val="false"/>
          <w:i w:val="false"/>
          <w:iCs w:val="false"/>
          <w:caps w:val="false"/>
          <w:smallCaps w:val="false"/>
          <w:color w:val="1C293D"/>
          <w:spacing w:val="0"/>
          <w:sz w:val="24"/>
          <w:szCs w:val="24"/>
          <w:rtl w:val="true"/>
        </w:rPr>
        <w:t>|</w:t>
      </w:r>
      <w:r>
        <w:rPr>
          <w:rFonts w:eastAsia="Arial" w:cs="IRANSans" w:ascii="IRANSans" w:hAnsi="IRANSans"/>
          <w:b w:val="false"/>
          <w:bCs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اینگیلیسجه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– محدود ایش سویه‌سی </w:t>
      </w:r>
      <w:r>
        <w:rPr>
          <w:rFonts w:eastAsia="Arial" w:cs="IRANSans" w:ascii="IRANSans" w:hAnsi="IRANSans"/>
          <w:b w:val="false"/>
          <w:bCs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>تورکیه تورکجه‌سی – ابتدایی سویه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IRANSans">
    <w:charset w:val="01"/>
    <w:family w:val="roman"/>
    <w:pitch w:val="variable"/>
  </w:font>
  <w:font w:name="Calibri">
    <w:charset w:val="01"/>
    <w:family w:val="roman"/>
    <w:pitch w:val="variable"/>
  </w:font>
  <w:font w:name="IRANSansWeb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az-Arab-IR" w:eastAsia="zh-CN" w:bidi="az-Arab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Arab-IR" w:eastAsia="zh-CN" w:bidi="az-Arab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az-Arab-IR" w:eastAsia="zh-CN" w:bidi="az-Arab-IR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Arab-IR" w:eastAsia="zh-CN" w:bidi="az-Arab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az-ir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LibreOffice/7.1.4.2$Linux_X86_64 LibreOffice_project/a529a4fab45b75fefc5b6226684193eb000654f6</Application>
  <AppVersion>15.0000</AppVersion>
  <Pages>3</Pages>
  <Words>699</Words>
  <Characters>4485</Characters>
  <CharactersWithSpaces>5126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2026-10-21T17:16:31Z</dcterms:modified>
  <cp:revision>9</cp:revision>
  <dc:subject/>
  <dc:title>Hamid Heidarinia – CV (AZ-Arab)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