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IRANSans"/>
          <w:b/>
          <w:b/>
          <w:bCs/>
          <w:color w:val="1C293D"/>
          <w:sz w:val="56"/>
          <w:szCs w:val="56"/>
        </w:rPr>
      </w:pPr>
      <w:r>
        <w:rPr>
          <w:rFonts w:cs="IRANSans"/>
          <w:b/>
          <w:b/>
          <w:bCs/>
          <w:color w:val="1C293D"/>
          <w:sz w:val="56"/>
          <w:sz w:val="56"/>
          <w:szCs w:val="56"/>
          <w:rtl w:val="true"/>
        </w:rPr>
        <w:t>حمید حیدرینیا</w:t>
      </w:r>
    </w:p>
    <w:p>
      <w:pPr>
        <w:pStyle w:val="Normal"/>
        <w:bidi w:val="1"/>
        <w:spacing w:lineRule="exact" w:line="300" w:before="0" w:after="80"/>
        <w:jc w:val="center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 xml:space="preserve">قدملی بك‌اند مهندسی </w:t>
      </w:r>
      <w:r>
        <w:rPr>
          <w:rFonts w:eastAsia="Arial" w:cs="IRANSans" w:ascii="IRANSans" w:hAnsi="IRANSans"/>
          <w:b/>
          <w:bCs/>
          <w:color w:val="1C293D"/>
          <w:sz w:val="28"/>
          <w:szCs w:val="28"/>
          <w:rtl w:val="true"/>
        </w:rPr>
        <w:t xml:space="preserve">| </w:t>
      </w: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 xml:space="preserve">معلومات قاعده‌سی مهندسلیگی و </w:t>
      </w:r>
      <w:r>
        <w:rPr>
          <w:rFonts w:eastAsia="Arial" w:cs="IRANSans" w:ascii="IRANSans" w:hAnsi="IRANSans"/>
          <w:b/>
          <w:bCs/>
          <w:color w:val="1C293D"/>
          <w:sz w:val="28"/>
          <w:szCs w:val="28"/>
        </w:rPr>
        <w:t>SQL</w:t>
      </w:r>
      <w:r>
        <w:rPr>
          <w:rFonts w:eastAsia="Arial" w:cs="IRANSans" w:ascii="IRANSans" w:hAnsi="IRANSans"/>
          <w:b/>
          <w:bCs/>
          <w:color w:val="1C293D"/>
          <w:sz w:val="28"/>
          <w:szCs w:val="28"/>
          <w:rtl w:val="true"/>
        </w:rPr>
        <w:t xml:space="preserve"> </w:t>
      </w: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>پرفورمانسی</w:t>
      </w:r>
    </w:p>
    <w:p>
      <w:pPr>
        <w:pStyle w:val="Normal"/>
        <w:bidi w:val="1"/>
        <w:spacing w:lineRule="exact" w:line="300" w:before="0" w:after="80"/>
        <w:jc w:val="center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|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>۹۶۸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۶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۱۹۳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۹۱۴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۹۸</w:t>
      </w:r>
      <w:r>
        <w:rPr>
          <w:rFonts w:eastAsia="Arial" w:cs="IRANSans" w:ascii="IRANSans" w:hAnsi="IRANSans"/>
          <w:b w:val="false"/>
          <w:i w:val="false"/>
          <w:color w:val="1C293D"/>
          <w:kern w:val="0"/>
          <w:sz w:val="24"/>
          <w:szCs w:val="24"/>
          <w:rtl w:val="true"/>
          <w:lang w:val="az-Arab-IR" w:eastAsia="zh-CN" w:bidi="az-Arab-IR"/>
        </w:rPr>
        <w:t>+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| </w:t>
      </w:r>
      <w:r>
        <w:rPr>
          <w:rFonts w:eastAsia="Arial" w:cs="IRANSans" w:ascii="IRANSans" w:hAnsi="IRANSans"/>
          <w:color w:val="1C293D"/>
          <w:sz w:val="24"/>
          <w:szCs w:val="24"/>
        </w:rPr>
        <w:t>heidarinia.hamid@gmail.com</w:t>
      </w:r>
    </w:p>
    <w:p>
      <w:pPr>
        <w:pStyle w:val="Normal"/>
        <w:keepLines/>
        <w:bidi w:val="1"/>
        <w:spacing w:lineRule="auto" w:line="240" w:before="0" w:after="60"/>
        <w:jc w:val="center"/>
        <w:rPr/>
      </w:pPr>
      <w:hyperlink r:id="rId2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linkedin.com/in/hamidheidarinia</w:t>
        </w:r>
      </w:hyperlink>
      <w:r>
        <w:rPr>
          <w:rStyle w:val="InternetLink"/>
          <w:rFonts w:eastAsia="Arial" w:cs="IRANSans" w:ascii="Calibri" w:hAnsi="Calibri"/>
          <w:b w:val="false"/>
          <w:i w:val="false"/>
          <w:color w:val="1C293D"/>
          <w:sz w:val="24"/>
          <w:szCs w:val="24"/>
          <w:u w:val="none"/>
        </w:rPr>
        <w:t xml:space="preserve"> | </w:t>
      </w:r>
      <w:hyperlink r:id="rId3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github.com/hamidHeidarinia</w:t>
        </w:r>
      </w:hyperlink>
      <w:r>
        <w:rPr>
          <w:rStyle w:val="InternetLink"/>
          <w:rFonts w:eastAsia="Arial" w:cs="IRANSans" w:ascii="Calibri" w:hAnsi="Calibri"/>
          <w:b w:val="false"/>
          <w:i w:val="false"/>
          <w:color w:val="1C293D"/>
          <w:sz w:val="24"/>
          <w:szCs w:val="24"/>
          <w:u w:val="none"/>
        </w:rPr>
        <w:t xml:space="preserve"> | </w:t>
      </w:r>
      <w:hyperlink r:id="rId4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hamidheidarinia.github.io</w:t>
        </w:r>
      </w:hyperlink>
    </w:p>
    <w:p>
      <w:pPr>
        <w:pStyle w:val="Heading1"/>
        <w:pBdr>
          <w:bottom w:val="single" w:sz="6" w:space="2" w:color="444444"/>
        </w:pBdr>
        <w:bidi w:val="1"/>
        <w:spacing w:before="240" w:after="10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>خلاصهٔ مسلکی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بك‌اند تطبیقاتی، </w:t>
      </w:r>
      <w:r>
        <w:rPr>
          <w:rFonts w:eastAsia="Arial" w:cs="IRANSans" w:ascii="IRANSans" w:hAnsi="IRANSans"/>
          <w:color w:val="1C293D"/>
          <w:sz w:val="24"/>
          <w:szCs w:val="24"/>
        </w:rPr>
        <w:t>API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لر و معلومات قاعده‌سی مرکزلی سیستملری تصمیم، تطویر و ادارە ایتمك صاحه‌سنده 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>۱۰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+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سنه تجربه‌یه مالك قدملی بك‌اند مهندسی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بك‌اند معماریسی، معلومات قاعده‌سی مهندسلیگی، </w:t>
      </w:r>
      <w:r>
        <w:rPr>
          <w:rFonts w:eastAsia="Arial" w:cs="IRANSans" w:ascii="IRANSans" w:hAnsi="IRANSans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اوپتیمیزاسیونی و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tr-TR" w:eastAsia="zh-CN" w:bidi="ota"/>
        </w:rPr>
        <w:t>جانلی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 محیط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production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صورتلرینك گیدریلمه‌سنده قوتلییم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مستور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stealth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تطویر مرحله‌سنده بر </w:t>
      </w:r>
      <w:r>
        <w:rPr>
          <w:rFonts w:eastAsia="Arial" w:cs="IRANSans" w:ascii="IRANSans" w:hAnsi="IRANSans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مصنوعنك مؤسسی و تکنیك رهبریم؛ اندن اول مطعم و پاکت خدمتی ایشلتمه‌لری ایچون بر </w:t>
      </w:r>
      <w:r>
        <w:rPr>
          <w:rFonts w:eastAsia="Arial" w:cs="IRANSans" w:ascii="IRANSans" w:hAnsi="IRANSans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پلاتفورمنده بك‌اند تطویرینی یوروتدم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قدملی بك‌اند مهندسلیگی، معلومات قاعده‌سی مهندسلیگی، </w:t>
      </w:r>
      <w:r>
        <w:rPr>
          <w:rFonts w:eastAsia="Arial" w:cs="IRANSans" w:ascii="IRANSans" w:hAnsi="IRANSans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مصنوع تطویری و تکنیك رهبرلك وظیفه‌لریله علاقه‌دارم</w:t>
      </w:r>
      <w:r>
        <w:rPr>
          <w:rFonts w:eastAsia="Arial" w:cs="IRANSans" w:ascii="IRANSans" w:hAnsi="IRANSans"/>
          <w:color w:val="1C293D"/>
          <w:sz w:val="22"/>
          <w:szCs w:val="22"/>
          <w:rtl w:val="true"/>
        </w:rPr>
        <w:t>.</w:t>
      </w:r>
    </w:p>
    <w:p>
      <w:pPr>
        <w:pStyle w:val="Heading1"/>
        <w:pBdr>
          <w:bottom w:val="single" w:sz="6" w:space="2" w:color="444444"/>
        </w:pBdr>
        <w:bidi w:val="1"/>
        <w:spacing w:before="240" w:after="10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>تکنیك بصیرتلر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بك‌اند تطویری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color w:val="1C293D"/>
          <w:sz w:val="24"/>
          <w:szCs w:val="24"/>
        </w:rPr>
        <w:t>PHP, Laravel, Python, Django, C#, ASP.NET MVC, RESTful API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معلومات قاعده‌لری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color w:val="1C293D"/>
          <w:sz w:val="24"/>
          <w:szCs w:val="24"/>
        </w:rPr>
        <w:t>MariaDB, MySQL, PostgreSQL, SQL Server, Redis, Neo4j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معلومات قاعده‌سی مهندسلیگی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معلومات مدل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ل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ه‌مه‌سی، شما تصمیمی، فهرستله‌مه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indeksleme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صورغو اوپتیمیزاسیونی، ساقلی یوردملر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Stored Procedures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گورونوملر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Views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، معلومات قاعده‌سی ادارەسی، یدکله‌مه و گیری یوکله‌مه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آلت یاپی و آلتلر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color w:val="1C293D"/>
          <w:sz w:val="24"/>
          <w:szCs w:val="24"/>
        </w:rPr>
        <w:t>Linux, Docker, Git, GitHub, GitLab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 xml:space="preserve">اون یوز 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</w:rPr>
        <w:t>Frontend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تطویری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color w:val="1C293D"/>
          <w:sz w:val="24"/>
          <w:szCs w:val="24"/>
        </w:rPr>
        <w:t>HTML5, CSS, Bootstrap, JavaScript, jQuery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مهندسلك تطبیقاتی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color w:val="1C293D"/>
          <w:sz w:val="24"/>
          <w:szCs w:val="24"/>
        </w:rPr>
        <w:t>OOP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SOLID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تصمیم قالیپلری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Design Patterns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اوتوماتیك تست، قود تدقیقی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Code Review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تکنیك توثیق، </w:t>
      </w:r>
      <w:r>
        <w:rPr>
          <w:rFonts w:eastAsia="Arial" w:cs="IRANSans" w:ascii="IRANSans" w:hAnsi="IRANSans"/>
          <w:color w:val="1C293D"/>
          <w:sz w:val="24"/>
          <w:szCs w:val="24"/>
        </w:rPr>
        <w:t>Agile/Scrum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، تطبیقات امنیتی</w:t>
      </w:r>
    </w:p>
    <w:p>
      <w:pPr>
        <w:pStyle w:val="Heading1"/>
        <w:pBdr>
          <w:bottom w:val="single" w:sz="6" w:space="2" w:color="444444"/>
        </w:pBdr>
        <w:bidi w:val="1"/>
        <w:spacing w:before="240" w:after="10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>ایش تجربه‌سی</w:t>
      </w:r>
    </w:p>
    <w:p>
      <w:pPr>
        <w:pStyle w:val="Normal"/>
        <w:bidi w:val="1"/>
        <w:spacing w:lineRule="auto" w:line="276" w:before="14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مؤسس و باش یازیلیم مهندسی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i/>
          <w:iCs/>
          <w:color w:val="1C293D"/>
          <w:sz w:val="24"/>
          <w:szCs w:val="24"/>
        </w:rPr>
        <w:t>SaaS Stealth Startup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>سربست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>اوفیسده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كانون ثانی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</w:rPr>
        <w:t>۱۴۳۷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 – هله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مستور تطویر مرحله‌سنده بر </w:t>
      </w:r>
      <w:r>
        <w:rPr>
          <w:rFonts w:eastAsia="Arial" w:cs="IRANSans" w:ascii="IRANSans" w:hAnsi="IRANSans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مصنوعنی قوردم و تکنیك تطویرینی ادارە ایدییورم؛ معماری، بك‌اند، معلومات قاعده‌سی تصمیمی، آلت یاپی، دیپلوی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dağıtım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و سورکلی اوپتیمیزاسیوندن مسؤولم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PHP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color w:val="1C293D"/>
          <w:sz w:val="24"/>
          <w:szCs w:val="24"/>
        </w:rPr>
        <w:t>Laravel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ایله پلاتفورم معماریسینی، بك‌اند خدمتلرینی و </w:t>
      </w:r>
      <w:r>
        <w:rPr>
          <w:rFonts w:eastAsia="Arial" w:cs="IRANSans" w:ascii="IRANSans" w:hAnsi="IRANSans"/>
          <w:color w:val="1C293D"/>
          <w:sz w:val="24"/>
          <w:szCs w:val="24"/>
        </w:rPr>
        <w:t>RESTful API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لری تصمیم و تطویر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معلومات قاعده‌لرینی تصمیم و ادارە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معلومات مدلله‌مه‌سی، شما تصمیمی، فهرستله‌مه، ایرشیم کنترولی، معلومات بوتونلگی، یدکله‌مه و گیری یوکله‌مه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6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کومپلکس </w:t>
      </w:r>
      <w:r>
        <w:rPr>
          <w:rFonts w:eastAsia="Arial" w:cs="IRANSans" w:ascii="IRANSans" w:hAnsi="IRANSans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صورغولرینی، ساقلی یوردملری، گورونوملری و فهرستلری اوپتیمیزه ایتدم؛ بوغازلقلری تدقیق ایدوب معلومات قاعده‌سی پرفورمانسینی آرتیردم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7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اوندالق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cache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و چابوق معلومات ایرشیمی ایچون </w:t>
      </w:r>
      <w:r>
        <w:rPr>
          <w:rFonts w:eastAsia="Arial" w:cs="IRANSans" w:ascii="IRANSans" w:hAnsi="IRANSans"/>
          <w:color w:val="1C293D"/>
          <w:sz w:val="24"/>
          <w:szCs w:val="24"/>
        </w:rPr>
        <w:t>Redis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'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ی تطبیق ایتدم؛ علاقه اساسلی معلومات مدلله‌مه‌سی و مصنوع خصوصیتلری ایچون </w:t>
      </w:r>
      <w:r>
        <w:rPr>
          <w:rFonts w:eastAsia="Arial" w:cs="IRANSans" w:ascii="IRANSans" w:hAnsi="IRANSans"/>
          <w:color w:val="1C293D"/>
          <w:sz w:val="24"/>
          <w:szCs w:val="24"/>
        </w:rPr>
        <w:t>Neo4j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قوللاندم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8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Linux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اساسلی محیطلری و </w:t>
      </w:r>
      <w:r>
        <w:rPr>
          <w:rFonts w:eastAsia="Arial" w:cs="IRANSans" w:ascii="IRANSans" w:hAnsi="IRANSans"/>
          <w:color w:val="1C293D"/>
          <w:sz w:val="24"/>
          <w:szCs w:val="24"/>
        </w:rPr>
        <w:t>Docker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ایش آقیشلرینی ادارە ایتدم؛ </w:t>
      </w:r>
      <w:r>
        <w:rPr>
          <w:rFonts w:eastAsia="Arial" w:cs="IRANSans" w:ascii="IRANSans" w:hAnsi="IRANSans"/>
          <w:color w:val="1C293D"/>
          <w:sz w:val="24"/>
          <w:szCs w:val="24"/>
        </w:rPr>
        <w:t>GitHub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اوزرینده </w:t>
      </w:r>
      <w:r>
        <w:rPr>
          <w:rFonts w:eastAsia="Arial" w:cs="IRANSans" w:ascii="IRANSans" w:hAnsi="IRANSans"/>
          <w:color w:val="1C293D"/>
          <w:sz w:val="24"/>
          <w:szCs w:val="24"/>
        </w:rPr>
        <w:t>Git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اساسلی تطویر عملیاتینی قوردم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9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تکنیك آراشدیرمه، معماری قرارلر، امنیت تدقیقلری، صورت گیدرمه و دیپلوی سورەجلرینه رهبرلك ایتدم؛ تسلیمی </w:t>
      </w:r>
      <w:r>
        <w:rPr>
          <w:rFonts w:eastAsia="Arial" w:cs="IRANSans" w:ascii="IRANSans" w:hAnsi="IRANSans"/>
          <w:color w:val="1C293D"/>
          <w:sz w:val="24"/>
          <w:szCs w:val="24"/>
        </w:rPr>
        <w:t>Agile/Scrum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ایله پلانلادم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276" w:before="14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 xml:space="preserve">قدملی بك‌اند مهندسی 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/ 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</w:rPr>
        <w:t>Full-Stack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تطویرچی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i/>
          <w:iCs/>
          <w:color w:val="1C293D"/>
          <w:sz w:val="24"/>
          <w:szCs w:val="24"/>
        </w:rPr>
        <w:t>Stealth Startup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پاکت خدمتی و مطعملر ایچون 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پلاتفورمی 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>تام زمانلی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تبریز، شرقی آذربایجان، ایران 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>اوفیسده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آغوستوس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</w:rPr>
        <w:t>۱۴۳۵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 – مارت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</w:rPr>
        <w:t>۱۴۳۸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POS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آنلاین سیپاریش، مارکالی ویب سایتلری، موبایل تطبیقاتی، اوز خدمتلی کیوسکلر، محاسبه و ایش ادارەسی آلتلرینی بر آرایه گتیرن هپسی بر ییرده بر </w:t>
      </w:r>
      <w:r>
        <w:rPr>
          <w:rFonts w:eastAsia="Arial" w:cs="IRANSans" w:ascii="IRANSans" w:hAnsi="IRANSans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پلاتفورمنده چالیشدم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0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C#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ASP.NET MVC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SQL Server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ساقلی یوردملر و </w:t>
      </w:r>
      <w:r>
        <w:rPr>
          <w:rFonts w:eastAsia="Arial" w:cs="IRANSans" w:ascii="IRANSans" w:hAnsi="IRANSans"/>
          <w:color w:val="1C293D"/>
          <w:sz w:val="24"/>
          <w:szCs w:val="24"/>
        </w:rPr>
        <w:t>Git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ایله بك‌اند تطبیقاتی تطویر و صیانت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1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تقریباً 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>١٫٥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 سنه بویونجا بویوك بر ویب تطبیقنك تطویرینه رهبرلك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احتیاج تحلیلی، تکنیك تصمیم، تطبیق، تست، دیپلوی و صیانت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2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بك‌اند اجزاسینی یکیدن یاپیلاندیرەرك، اکسیك خصوصیتلری تطویر ایدەرك، خطالری گیدەرەرك و اعتمادلیلیغی آرتیراراق کیوسك تطبیقنی ایمپروو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3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صورغولری و ساقلی یوردملر تطویر و اوپتیمیزه ایتدم؛ پرفورمانس بوغازلقلرینی تدقیق ایتدم؛ معلومات قاعده‌سی تصمیمی و اوپتیمیزاسیونندە </w:t>
      </w:r>
      <w:r>
        <w:rPr>
          <w:rFonts w:eastAsia="Arial" w:cs="IRANSans" w:ascii="IRANSans" w:hAnsi="IRANSans"/>
          <w:color w:val="1C293D"/>
          <w:sz w:val="24"/>
          <w:szCs w:val="24"/>
        </w:rPr>
        <w:t>DBA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ایله ایشبیرلیگی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4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قود کیفیتینی، صیانت ایدیلەبیلیرلیگی و استقرارینی آرتیرمق ایچون قود تدقیقی، خطا آیکلاما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debugging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و یکیدن یاپیلاندیرما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refactoring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5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UI/UX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، دستك، </w:t>
      </w:r>
      <w:r>
        <w:rPr>
          <w:rFonts w:eastAsia="Arial" w:cs="IRANSans" w:ascii="IRANSans" w:hAnsi="IRANSans"/>
          <w:color w:val="1C293D"/>
          <w:sz w:val="24"/>
          <w:szCs w:val="24"/>
        </w:rPr>
        <w:t>Python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و موبایل تاقیملریله ایشبیرلیگی ایدەرەك ایش احتیاجلرینی و مشتری گری بیلدیریملرینی تکنیك چوزومله‌ره چویردم؛ تکنیك توثیق حاضرلادم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276" w:before="14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b/>
          <w:bCs/>
          <w:color w:val="1C293D"/>
          <w:sz w:val="24"/>
          <w:szCs w:val="24"/>
        </w:rPr>
        <w:t>Full-Stack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ویب تطویرچی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باغیمسیز یازیلیم تطویرچی 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>سربست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>اوزاقدان</w:t>
      </w:r>
      <w:r>
        <w:rPr>
          <w:rFonts w:eastAsia="Arial" w:cs="IRANSans" w:ascii="IRANSans" w:hAnsi="IRANSans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مایس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</w:rPr>
        <w:t>۱۴۳۰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  <w:rtl w:val="true"/>
        </w:rPr>
        <w:t xml:space="preserve"> – تموز </w:t>
      </w:r>
      <w:r>
        <w:rPr>
          <w:rFonts w:ascii="IRANSans" w:hAnsi="IRANSans" w:eastAsia="Arial" w:cs="IRANSans"/>
          <w:i/>
          <w:i/>
          <w:iCs/>
          <w:color w:val="1C293D"/>
          <w:sz w:val="24"/>
          <w:sz w:val="24"/>
          <w:szCs w:val="24"/>
        </w:rPr>
        <w:t>۱۴۳۵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مشتریلرله باغیمسیز چالیشەرق خصوصی ویب تطبیقاتینی یازیلیم تطویر دورینك تامامنده تصمیم ایتدم، تطویر ایتدم، یایینلادم و صیانت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6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PHP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Laravel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color w:val="1C293D"/>
          <w:sz w:val="24"/>
          <w:szCs w:val="24"/>
        </w:rPr>
        <w:t>MySQL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ایله ویب تطبیقاتی تصمیم و تطویر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7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پرفورمانس، اعتمادلیلیق و صیانت ایدیلەبیلیرلك ایچون معلومات قاعده‌سی شمالرینی تصمیم ایتدم و </w:t>
      </w:r>
      <w:r>
        <w:rPr>
          <w:rFonts w:eastAsia="Arial" w:cs="IRANSans" w:ascii="IRANSans" w:hAnsi="IRANSans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صورغولرینی اوپتیمیزه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8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RESTful API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لر تطویر ایتدم؛ تطبیقاتی اوچونجی طرف خدمتلر و خارجی سیستملرله بیرلشدیردم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9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HTML5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CSS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Bootstrap</w:t>
      </w:r>
      <w:r>
        <w:rPr>
          <w:rFonts w:ascii="IRANSans" w:hAnsi="IRANSans" w:eastAsia="Arial" w:cs="IRANSans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color w:val="1C293D"/>
          <w:sz w:val="24"/>
          <w:szCs w:val="24"/>
        </w:rPr>
        <w:t>JavaScript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color w:val="1C293D"/>
          <w:sz w:val="24"/>
          <w:szCs w:val="24"/>
        </w:rPr>
        <w:t>jQuery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ایله اویومی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responsive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آرایوزلر تطویر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0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کیملیك دوغرولاماسی، رول اساسلی ایرشیم کنترولی، گیریش دوغرولاماسی و دیگر امنیت تدبیرلرینی تطبیق ایتدم؛ </w:t>
      </w:r>
      <w:r>
        <w:rPr>
          <w:rFonts w:eastAsia="Arial" w:cs="IRANSans" w:ascii="IRANSans" w:hAnsi="IRANSans"/>
          <w:color w:val="1C293D"/>
          <w:sz w:val="24"/>
          <w:szCs w:val="24"/>
        </w:rPr>
        <w:t>Git/GitHub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، تست، خطا آیکلاما و یکیدن یاپیلاندیرما قوللاندم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1"/>
        </w:numPr>
        <w:bidi w:val="1"/>
        <w:spacing w:lineRule="auto" w:line="276" w:before="0" w:after="6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احتیاج ادارەسی، تسلیم، دیپلوی و صیانتی اوزرمه آلدم؛ مشتریلرله دوغریدان چالیشەرق قپساملی دگیشکلکلرینی، توثیقی، تکنیك دستكی و قوللانیجی اگیتیمینی ادارە ایتدم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Heading1"/>
        <w:pBdr>
          <w:bottom w:val="single" w:sz="6" w:space="2" w:color="444444"/>
        </w:pBdr>
        <w:bidi w:val="1"/>
        <w:spacing w:before="240" w:after="10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>آچیق قایناق</w:t>
      </w:r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b/>
          <w:bCs/>
          <w:color w:val="1C293D"/>
          <w:sz w:val="24"/>
          <w:szCs w:val="24"/>
        </w:rPr>
        <w:t>Bootstrap-rtl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b/>
          <w:b/>
          <w:bCs/>
          <w:color w:val="1C293D"/>
          <w:sz w:val="24"/>
          <w:sz w:val="24"/>
          <w:szCs w:val="24"/>
          <w:rtl w:val="true"/>
        </w:rPr>
        <w:t>ارشیو</w:t>
      </w:r>
      <w:r>
        <w:rPr>
          <w:rFonts w:eastAsia="Arial" w:cs="IRANSans" w:ascii="IRANSans" w:hAnsi="IRANSans"/>
          <w:b/>
          <w:bCs/>
          <w:color w:val="1C293D"/>
          <w:sz w:val="24"/>
          <w:szCs w:val="24"/>
          <w:rtl w:val="true"/>
        </w:rPr>
        <w:t>)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| </w:t>
      </w:r>
      <w:hyperlink r:id="rId5">
        <w:r>
          <w:rPr>
            <w:rStyle w:val="InternetLink"/>
            <w:rFonts w:eastAsia="Arial" w:cs="IRANSans" w:ascii="IRANSans" w:hAnsi="IRANSans"/>
            <w:b w:val="false"/>
            <w:i w:val="false"/>
            <w:color w:val="1C293D"/>
            <w:sz w:val="24"/>
            <w:szCs w:val="24"/>
          </w:rPr>
          <w:t>hamidheidarinia.github.io/bootstrap-rtl</w:t>
        </w:r>
      </w:hyperlink>
    </w:p>
    <w:p>
      <w:pPr>
        <w:pStyle w:val="Normal"/>
        <w:bidi w:val="1"/>
        <w:spacing w:lineRule="auto" w:line="276" w:before="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اون یوز چرچیوه‌سینك صاغدن صوله 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color w:val="1C293D"/>
          <w:sz w:val="24"/>
          <w:szCs w:val="24"/>
        </w:rPr>
        <w:t>RTL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اویارلاماسی؛ </w:t>
      </w:r>
      <w:r>
        <w:rPr>
          <w:rFonts w:eastAsia="Arial" w:cs="IRANSans" w:ascii="IRANSans" w:hAnsi="IRANSans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'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ك ایزغاره بنیه‌سی، بیلشنلری و یاردیمجی صنفلریله فارسجه و عربجه آرایوزلری ممكن قیلار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. </w:t>
      </w:r>
      <w:r>
        <w:rPr>
          <w:rFonts w:eastAsia="Arial" w:cs="IRANSans" w:ascii="IRANSans" w:hAnsi="IRANSans"/>
          <w:color w:val="1C293D"/>
          <w:sz w:val="24"/>
          <w:szCs w:val="24"/>
        </w:rPr>
        <w:t>Bootstrap v4.0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ایله </w:t>
      </w:r>
      <w:r>
        <w:rPr>
          <w:rFonts w:eastAsia="Arial" w:cs="IRANSans" w:ascii="IRANSans" w:hAnsi="IRANSans"/>
          <w:color w:val="1C293D"/>
          <w:sz w:val="24"/>
          <w:szCs w:val="24"/>
        </w:rPr>
        <w:t>v4.3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 xml:space="preserve">سورومی آراسنده صیانت ایدیلدی؛ توثیق </w:t>
      </w:r>
      <w:r>
        <w:rPr>
          <w:rFonts w:eastAsia="Arial" w:cs="IRANSans" w:ascii="IRANSans" w:hAnsi="IRANSans"/>
          <w:color w:val="1C293D"/>
          <w:sz w:val="24"/>
          <w:szCs w:val="24"/>
        </w:rPr>
        <w:t>GitHub Pages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sz w:val="24"/>
          <w:sz w:val="24"/>
          <w:szCs w:val="24"/>
          <w:rtl w:val="true"/>
        </w:rPr>
        <w:t>اوزرینده یایینلاندی</w:t>
      </w:r>
      <w:r>
        <w:rPr>
          <w:rFonts w:eastAsia="Arial" w:cs="IRANSans" w:ascii="IRANSans" w:hAnsi="IRANSans"/>
          <w:color w:val="1C293D"/>
          <w:sz w:val="24"/>
          <w:szCs w:val="24"/>
          <w:rtl w:val="true"/>
        </w:rPr>
        <w:t>.</w:t>
      </w:r>
    </w:p>
    <w:p>
      <w:pPr>
        <w:pStyle w:val="Heading1"/>
        <w:pBdr>
          <w:bottom w:val="single" w:sz="6" w:space="2" w:color="444444"/>
        </w:pBdr>
        <w:bidi w:val="1"/>
        <w:spacing w:before="240" w:after="10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>تحصیل</w:t>
      </w:r>
    </w:p>
    <w:p>
      <w:pPr>
        <w:pStyle w:val="TextBody"/>
        <w:bidi w:val="1"/>
        <w:spacing w:lineRule="auto" w:line="276" w:before="100" w:after="40"/>
        <w:jc w:val="left"/>
        <w:rPr>
          <w:rFonts w:ascii="IRANSans" w:hAnsi="IRANSans" w:cs="IRANSans"/>
          <w:b/>
          <w:b/>
          <w:bCs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ليسانس</w:t>
      </w:r>
      <w:r>
        <w:rPr>
          <w:rFonts w:eastAsia="Arial" w:cs="IRANSans" w:ascii="IRANSans" w:hAnsi="IRANSans"/>
          <w:b/>
          <w:bCs/>
          <w:i w:val="false"/>
          <w:caps w:val="false"/>
          <w:smallCaps w:val="false"/>
          <w:color w:val="1C293D"/>
          <w:spacing w:val="0"/>
          <w:sz w:val="24"/>
          <w:szCs w:val="24"/>
          <w:rtl w:val="true"/>
        </w:rPr>
        <w:t xml:space="preserve">, </w:t>
      </w:r>
      <w:r>
        <w:rPr>
          <w:rFonts w:ascii="IRANSans" w:hAnsi="IRANSans" w:eastAsia="Arial" w:cs="IRANSans"/>
          <w:b/>
          <w:b/>
          <w:bCs/>
          <w:i w:val="false"/>
          <w:i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کا</w:t>
      </w:r>
      <w:r>
        <w:rPr>
          <w:rFonts w:ascii="IRANSans" w:hAnsi="IRANSans" w:eastAsia="Arial" w:cs="IRANSans"/>
          <w:b/>
          <w:b/>
          <w:bCs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مپيوتر يازيليم مهندسليگی</w:t>
      </w:r>
    </w:p>
    <w:p>
      <w:pPr>
        <w:pStyle w:val="Normal"/>
        <w:spacing w:lineRule="auto" w:line="276"/>
        <w:jc w:val="righ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ايسلامی آزاد دارالفنونی مرند شعبه‌سنده </w:t>
      </w:r>
      <w:r>
        <w:rPr>
          <w:rFonts w:cs="IRANSans" w:ascii="IRANSans" w:hAnsi="IRANSans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ایلول </w:t>
      </w:r>
      <w:r>
        <w:rPr>
          <w:rFonts w:ascii="IRANSans" w:hAnsi="IRANSans" w:cs="IRANSans"/>
          <w:color w:val="1C293D"/>
          <w:sz w:val="24"/>
          <w:sz w:val="24"/>
          <w:szCs w:val="24"/>
        </w:rPr>
        <w:t>۱۴۲۷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– آغوستوس </w:t>
      </w:r>
      <w:r>
        <w:rPr>
          <w:rFonts w:ascii="IRANSans" w:hAnsi="IRANSans" w:cs="IRANSans"/>
          <w:color w:val="1C293D"/>
          <w:sz w:val="24"/>
          <w:sz w:val="24"/>
          <w:szCs w:val="24"/>
        </w:rPr>
        <w:t>۱۴۲۹</w:t>
      </w:r>
    </w:p>
    <w:p>
      <w:pPr>
        <w:pStyle w:val="Normal"/>
        <w:bidi w:val="1"/>
        <w:spacing w:lineRule="auto" w:line="276" w:before="100" w:after="40"/>
        <w:jc w:val="left"/>
        <w:rPr>
          <w:rFonts w:ascii="IRANSans" w:hAnsi="IRANSans" w:cs="IRANSans"/>
          <w:b/>
          <w:b/>
          <w:bCs/>
          <w:caps w:val="false"/>
          <w:smallCaps w:val="false"/>
          <w:color w:val="1C293D"/>
          <w:spacing w:val="0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 xml:space="preserve">مقدماتی درجه </w:t>
      </w:r>
      <w:r>
        <w:rPr>
          <w:rFonts w:eastAsia="Arial" w:cs="IRANSans" w:ascii="IRANSans" w:hAnsi="IRANSans"/>
          <w:b/>
          <w:bCs/>
          <w:i w:val="false"/>
          <w:caps w:val="false"/>
          <w:smallCaps w:val="false"/>
          <w:color w:val="1C293D"/>
          <w:spacing w:val="0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/>
          <w:bCs/>
          <w:i w:val="false"/>
          <w:caps w:val="false"/>
          <w:smallCaps w:val="false"/>
          <w:color w:val="1C293D"/>
          <w:spacing w:val="0"/>
          <w:sz w:val="24"/>
          <w:szCs w:val="24"/>
        </w:rPr>
        <w:t>Associate's degree</w:t>
      </w:r>
      <w:r>
        <w:rPr>
          <w:rFonts w:eastAsia="Arial" w:cs="IRANSans" w:ascii="IRANSans" w:hAnsi="IRANSans"/>
          <w:b/>
          <w:bCs/>
          <w:i w:val="false"/>
          <w:caps w:val="false"/>
          <w:smallCaps w:val="false"/>
          <w:color w:val="1C293D"/>
          <w:spacing w:val="0"/>
          <w:sz w:val="24"/>
          <w:szCs w:val="24"/>
          <w:rtl w:val="true"/>
        </w:rPr>
        <w:t xml:space="preserve">), </w:t>
      </w:r>
      <w:r>
        <w:rPr>
          <w:rFonts w:ascii="IRANSans" w:hAnsi="IRANSans" w:eastAsia="Arial" w:cs="IRANSans"/>
          <w:b/>
          <w:b/>
          <w:bCs/>
          <w:i w:val="false"/>
          <w:i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ک</w:t>
      </w:r>
      <w:r>
        <w:rPr>
          <w:rFonts w:ascii="IRANSans" w:hAnsi="IRANSans" w:eastAsia="Arial" w:cs="IRANSans"/>
          <w:b/>
          <w:b/>
          <w:bCs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مپيوتر يازيليم مهندسليگی</w:t>
      </w:r>
    </w:p>
    <w:p>
      <w:pPr>
        <w:pStyle w:val="Normal"/>
        <w:spacing w:lineRule="auto" w:line="276"/>
        <w:jc w:val="righ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ايسلامی آزاد بين‌الملل جلفا دارالفنونی </w:t>
      </w:r>
      <w:r>
        <w:rPr>
          <w:rFonts w:cs="IRANSans" w:ascii="IRANSans" w:hAnsi="IRANSans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ایلول </w:t>
      </w:r>
      <w:r>
        <w:rPr>
          <w:rFonts w:ascii="IRANSans" w:hAnsi="IRANSans" w:cs="IRANSans"/>
          <w:color w:val="1C293D"/>
          <w:sz w:val="24"/>
          <w:sz w:val="24"/>
          <w:szCs w:val="24"/>
        </w:rPr>
        <w:t>۱۴۲۴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– شباط </w:t>
      </w:r>
      <w:r>
        <w:rPr>
          <w:rFonts w:ascii="IRANSans" w:hAnsi="IRANSans" w:cs="IRANSans"/>
          <w:color w:val="1C293D"/>
          <w:sz w:val="24"/>
          <w:sz w:val="24"/>
          <w:szCs w:val="24"/>
        </w:rPr>
        <w:t>۱۴۲۶</w:t>
      </w:r>
    </w:p>
    <w:p>
      <w:pPr>
        <w:pStyle w:val="Heading1"/>
        <w:pBdr>
          <w:bottom w:val="single" w:sz="6" w:space="2" w:color="444444"/>
        </w:pBdr>
        <w:bidi w:val="1"/>
        <w:spacing w:before="240" w:after="10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color w:val="1C293D"/>
          <w:sz w:val="28"/>
          <w:sz w:val="28"/>
          <w:szCs w:val="28"/>
          <w:rtl w:val="true"/>
        </w:rPr>
        <w:t>دیللر</w:t>
      </w:r>
    </w:p>
    <w:p>
      <w:pPr>
        <w:pStyle w:val="Normal"/>
        <w:bidi w:val="1"/>
        <w:spacing w:lineRule="auto" w:line="276" w:before="0" w:after="80"/>
        <w:jc w:val="center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آذربایجان تورکجه‌سی – آنا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لسانی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فارسجه – ایکی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لسانلی درجه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انگلیسجه – محدود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مشغله درجه‌سی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تورکیه تورکجه‌سی –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ابتدائی درجه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IRANSans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tr-TR" w:eastAsia="zh-CN" w:bidi="ot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tr-TR" w:eastAsia="zh-CN" w:bidi="ota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tr-TR" w:eastAsia="zh-CN" w:bidi="ot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tr-TR" w:eastAsia="zh-CN" w:bidi="ota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ota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LibreOffice/7.1.4.2$Linux_X86_64 LibreOffice_project/a529a4fab45b75fefc5b6226684193eb000654f6</Application>
  <AppVersion>15.0000</AppVersion>
  <Pages>3</Pages>
  <Words>751</Words>
  <Characters>4508</Characters>
  <CharactersWithSpaces>5200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2026-10-14T07:32:47Z</dcterms:created>
  <dc:creator>Hamid Heidarinia</dc:creator>
  <dc:description/>
  <dc:language>en-US</dc:language>
  <cp:lastModifiedBy/>
  <dcterms:modified xsi:type="dcterms:W3CDTF">2026-10-18T20:51:08Z</dcterms:modified>
  <cp:revision>3</cp:revision>
  <dc:subject/>
  <dc:title>Hamid Heidarinia – CV (OTA)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