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54C" w:rsidRDefault="002671A1" w:rsidP="002671A1">
      <w:pPr>
        <w:jc w:val="center"/>
        <w:rPr>
          <w:b/>
          <w:bCs/>
          <w:sz w:val="34"/>
          <w:szCs w:val="34"/>
        </w:rPr>
      </w:pPr>
      <w:r w:rsidRPr="002671A1">
        <w:rPr>
          <w:b/>
          <w:bCs/>
          <w:sz w:val="34"/>
          <w:szCs w:val="34"/>
        </w:rPr>
        <w:t>PROJECT REPORT</w:t>
      </w:r>
    </w:p>
    <w:p w:rsidR="002671A1" w:rsidRDefault="002671A1" w:rsidP="002671A1">
      <w:pPr>
        <w:rPr>
          <w:sz w:val="24"/>
          <w:szCs w:val="24"/>
        </w:rPr>
      </w:pPr>
      <w:r>
        <w:rPr>
          <w:sz w:val="24"/>
          <w:szCs w:val="24"/>
        </w:rPr>
        <w:t>The Source code (.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) file contains all tasks performed sequentially. When the crypto.py file is executed it will perform all the tasks mentioned and will create files and generate output accordingly. </w:t>
      </w:r>
    </w:p>
    <w:p w:rsidR="003A14A9" w:rsidRDefault="003A14A9" w:rsidP="002671A1">
      <w:pPr>
        <w:rPr>
          <w:sz w:val="24"/>
          <w:szCs w:val="24"/>
        </w:rPr>
      </w:pPr>
      <w:r>
        <w:rPr>
          <w:sz w:val="24"/>
          <w:szCs w:val="24"/>
        </w:rPr>
        <w:t>Following files will be created when the source code is executed</w:t>
      </w:r>
      <w:r w:rsidR="00147FFC">
        <w:rPr>
          <w:sz w:val="24"/>
          <w:szCs w:val="24"/>
        </w:rPr>
        <w:t>.</w:t>
      </w:r>
    </w:p>
    <w:p w:rsidR="00067BAE" w:rsidRDefault="00067BAE" w:rsidP="00067B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pt1.txt</w:t>
      </w:r>
    </w:p>
    <w:p w:rsidR="00067BAE" w:rsidRDefault="00067BAE" w:rsidP="00067B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pt2.txt</w:t>
      </w:r>
    </w:p>
    <w:p w:rsidR="00067BAE" w:rsidRDefault="00067BAE" w:rsidP="00067B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ct1.txt</w:t>
      </w:r>
    </w:p>
    <w:p w:rsidR="00067BAE" w:rsidRDefault="00067BAE" w:rsidP="00067B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ct2.txt</w:t>
      </w:r>
    </w:p>
    <w:p w:rsidR="00067BAE" w:rsidRDefault="00067BAE" w:rsidP="00067B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ct3.txt</w:t>
      </w:r>
    </w:p>
    <w:p w:rsidR="00067BAE" w:rsidRDefault="00067BAE" w:rsidP="00067B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tag1.txt</w:t>
      </w:r>
    </w:p>
    <w:p w:rsidR="00067BAE" w:rsidRDefault="00067BAE" w:rsidP="00067B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tag2.txt</w:t>
      </w:r>
    </w:p>
    <w:p w:rsidR="00067BAE" w:rsidRDefault="00067BAE" w:rsidP="00067BAE">
      <w:pPr>
        <w:rPr>
          <w:sz w:val="24"/>
          <w:szCs w:val="24"/>
        </w:rPr>
      </w:pPr>
      <w:bookmarkStart w:id="0" w:name="_GoBack"/>
      <w:bookmarkEnd w:id="0"/>
    </w:p>
    <w:p w:rsidR="00067BAE" w:rsidRDefault="00067BAE" w:rsidP="00067BA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067BAE" w:rsidRPr="00067BAE" w:rsidRDefault="00067BAE" w:rsidP="00067BAE">
      <w:pPr>
        <w:jc w:val="center"/>
        <w:rPr>
          <w:sz w:val="24"/>
          <w:szCs w:val="24"/>
        </w:rPr>
      </w:pPr>
      <w:r w:rsidRPr="00067BAE">
        <w:rPr>
          <w:sz w:val="24"/>
          <w:szCs w:val="24"/>
        </w:rPr>
        <w:drawing>
          <wp:inline distT="0" distB="0" distL="0" distR="0" wp14:anchorId="3BC61A4E" wp14:editId="2B1F4781">
            <wp:extent cx="5943600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BAE" w:rsidRPr="00067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A7DCB"/>
    <w:multiLevelType w:val="hybridMultilevel"/>
    <w:tmpl w:val="3266F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A1"/>
    <w:rsid w:val="00067BAE"/>
    <w:rsid w:val="00147FFC"/>
    <w:rsid w:val="002671A1"/>
    <w:rsid w:val="003A14A9"/>
    <w:rsid w:val="007D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ADAD"/>
  <w15:chartTrackingRefBased/>
  <w15:docId w15:val="{69100CF2-994F-478A-B0E9-2A467B10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Ayub</dc:creator>
  <cp:keywords/>
  <dc:description/>
  <cp:lastModifiedBy>Hamid Ayub</cp:lastModifiedBy>
  <cp:revision>4</cp:revision>
  <dcterms:created xsi:type="dcterms:W3CDTF">2021-03-18T11:43:00Z</dcterms:created>
  <dcterms:modified xsi:type="dcterms:W3CDTF">2021-03-18T11:49:00Z</dcterms:modified>
</cp:coreProperties>
</file>