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Y="-424"/>
        <w:tblW w:w="9816" w:type="dxa"/>
        <w:tblBorders>
          <w:bottom w:val="single" w:sz="4" w:space="0" w:color="auto"/>
        </w:tblBorders>
        <w:tblLook w:val="04A0" w:firstRow="1" w:lastRow="0" w:firstColumn="1" w:lastColumn="0" w:noHBand="0" w:noVBand="1"/>
      </w:tblPr>
      <w:tblGrid>
        <w:gridCol w:w="1722"/>
        <w:gridCol w:w="6080"/>
        <w:gridCol w:w="2014"/>
      </w:tblGrid>
      <w:tr w:rsidR="00B5534A" w14:paraId="65091900" w14:textId="77777777" w:rsidTr="00B5534A">
        <w:trPr>
          <w:trHeight w:val="745"/>
        </w:trPr>
        <w:tc>
          <w:tcPr>
            <w:tcW w:w="1722" w:type="dxa"/>
            <w:shd w:val="clear" w:color="auto" w:fill="auto"/>
            <w:vAlign w:val="center"/>
          </w:tcPr>
          <w:p w14:paraId="46AEA027" w14:textId="77777777" w:rsidR="00B5534A" w:rsidRDefault="00B5534A" w:rsidP="00B5534A">
            <w:pPr>
              <w:pStyle w:val="Header"/>
              <w:pBdr>
                <w:bottom w:val="none" w:sz="0" w:space="0" w:color="auto"/>
              </w:pBdr>
              <w:jc w:val="center"/>
            </w:pPr>
            <w:bookmarkStart w:id="0" w:name="_Hlk43318949"/>
            <w:bookmarkEnd w:id="0"/>
            <w:r>
              <w:rPr>
                <w:rFonts w:ascii="Arial" w:hAnsi="Arial"/>
                <w:noProof/>
                <w:lang w:val="fr-FR"/>
              </w:rPr>
              <w:drawing>
                <wp:inline distT="0" distB="0" distL="0" distR="0" wp14:anchorId="5392D91B" wp14:editId="439FD3F9">
                  <wp:extent cx="561600" cy="615497"/>
                  <wp:effectExtent l="0" t="0" r="0" b="0"/>
                  <wp:docPr id="4" name="Image 4" descr="t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038" cy="620361"/>
                          </a:xfrm>
                          <a:prstGeom prst="rect">
                            <a:avLst/>
                          </a:prstGeom>
                          <a:noFill/>
                          <a:ln>
                            <a:noFill/>
                          </a:ln>
                        </pic:spPr>
                      </pic:pic>
                    </a:graphicData>
                  </a:graphic>
                </wp:inline>
              </w:drawing>
            </w:r>
          </w:p>
        </w:tc>
        <w:tc>
          <w:tcPr>
            <w:tcW w:w="6080" w:type="dxa"/>
            <w:shd w:val="clear" w:color="auto" w:fill="auto"/>
            <w:vAlign w:val="center"/>
          </w:tcPr>
          <w:p w14:paraId="3442CFE9" w14:textId="77777777" w:rsidR="00B5534A" w:rsidRPr="00B5534A" w:rsidRDefault="00B5534A" w:rsidP="00B5534A">
            <w:pPr>
              <w:jc w:val="center"/>
              <w:rPr>
                <w:rFonts w:asciiTheme="majorBidi" w:hAnsiTheme="majorBidi" w:cstheme="majorBidi"/>
              </w:rPr>
            </w:pPr>
            <w:r w:rsidRPr="00B5534A">
              <w:rPr>
                <w:rFonts w:asciiTheme="majorBidi" w:hAnsiTheme="majorBidi" w:cstheme="majorBidi"/>
              </w:rPr>
              <w:t>Université Chouaib Doukkali</w:t>
            </w:r>
          </w:p>
          <w:p w14:paraId="022EEC06" w14:textId="77777777" w:rsidR="00B5534A" w:rsidRPr="00B5534A" w:rsidRDefault="00B5534A" w:rsidP="00B5534A">
            <w:pPr>
              <w:jc w:val="center"/>
              <w:rPr>
                <w:rFonts w:asciiTheme="majorBidi" w:hAnsiTheme="majorBidi" w:cstheme="majorBidi"/>
                <w:lang w:eastAsia="en-GB"/>
              </w:rPr>
            </w:pPr>
            <w:r w:rsidRPr="00B5534A">
              <w:rPr>
                <w:rFonts w:asciiTheme="majorBidi" w:hAnsiTheme="majorBidi" w:cstheme="majorBidi"/>
              </w:rPr>
              <w:t>Ecole Nationale des Sciences Appliquées d’El Jadida</w:t>
            </w:r>
          </w:p>
          <w:p w14:paraId="5D215581" w14:textId="77777777" w:rsidR="00B5534A" w:rsidRPr="003F26AB" w:rsidRDefault="00B5534A" w:rsidP="00B5534A">
            <w:pPr>
              <w:jc w:val="center"/>
              <w:rPr>
                <w:lang w:eastAsia="en-GB"/>
              </w:rPr>
            </w:pPr>
            <w:r w:rsidRPr="00B5534A">
              <w:rPr>
                <w:rFonts w:asciiTheme="majorBidi" w:hAnsiTheme="majorBidi" w:cstheme="majorBidi"/>
                <w:lang w:eastAsia="en-GB"/>
              </w:rPr>
              <w:t>Département Télécommunications, Réseaux et Informatique</w:t>
            </w:r>
          </w:p>
        </w:tc>
        <w:tc>
          <w:tcPr>
            <w:tcW w:w="2014" w:type="dxa"/>
            <w:shd w:val="clear" w:color="auto" w:fill="auto"/>
            <w:vAlign w:val="center"/>
          </w:tcPr>
          <w:p w14:paraId="62DA1FF6" w14:textId="77777777" w:rsidR="00B5534A" w:rsidRDefault="00B5534A" w:rsidP="00B5534A">
            <w:pPr>
              <w:pStyle w:val="Header"/>
              <w:pBdr>
                <w:bottom w:val="none" w:sz="0" w:space="0" w:color="auto"/>
              </w:pBdr>
              <w:jc w:val="center"/>
            </w:pPr>
            <w:r w:rsidRPr="0077623B">
              <w:rPr>
                <w:rFonts w:ascii="Arial" w:hAnsi="Arial"/>
              </w:rPr>
              <w:object w:dxaOrig="4199" w:dyaOrig="3030" w14:anchorId="6593D843">
                <v:shape id="_x0000_i1026" type="#_x0000_t75" style="width:55.5pt;height:39.75pt" o:ole="">
                  <v:imagedata r:id="rId9" o:title=""/>
                </v:shape>
                <o:OLEObject Type="Embed" ProgID="Unknown" ShapeID="_x0000_i1026" DrawAspect="Content" ObjectID="_1654180242" r:id="rId10"/>
              </w:object>
            </w:r>
          </w:p>
        </w:tc>
      </w:tr>
    </w:tbl>
    <w:p w14:paraId="2910FFC6" w14:textId="77777777" w:rsidR="002A2236" w:rsidRDefault="002A2236" w:rsidP="002A2236">
      <w:pPr>
        <w:spacing w:after="240" w:line="1200" w:lineRule="atLeast"/>
        <w:ind w:right="6"/>
        <w:jc w:val="center"/>
        <w:rPr>
          <w:rFonts w:ascii="Arial Rounded MT Bold" w:hAnsi="Arial Rounded MT Bold" w:cs="Arial"/>
          <w:sz w:val="40"/>
          <w:szCs w:val="40"/>
        </w:rPr>
      </w:pPr>
    </w:p>
    <w:p w14:paraId="0C31228E" w14:textId="77777777" w:rsidR="002A2236" w:rsidRDefault="00BD1358" w:rsidP="002A2236">
      <w:pPr>
        <w:jc w:val="center"/>
        <w:rPr>
          <w:rFonts w:asciiTheme="majorBidi" w:hAnsiTheme="majorBidi" w:cstheme="majorBidi"/>
          <w:b/>
          <w:bCs/>
          <w:color w:val="595959" w:themeColor="text1" w:themeTint="A6"/>
          <w:sz w:val="44"/>
          <w:szCs w:val="44"/>
        </w:rPr>
      </w:pPr>
      <w:r>
        <w:rPr>
          <w:rFonts w:ascii="Arial Rounded MT Bold" w:hAnsi="Arial Rounded MT Bold" w:cs="Arial"/>
          <w:sz w:val="40"/>
          <w:szCs w:val="40"/>
        </w:rPr>
        <w:t>Mise en p</w:t>
      </w:r>
      <w:r w:rsidR="002A2236" w:rsidRPr="002A2236">
        <w:rPr>
          <w:rFonts w:ascii="Arial Rounded MT Bold" w:hAnsi="Arial Rounded MT Bold" w:cs="Arial"/>
          <w:sz w:val="40"/>
          <w:szCs w:val="40"/>
        </w:rPr>
        <w:t xml:space="preserve">lace </w:t>
      </w:r>
      <w:r w:rsidR="00EE2221">
        <w:rPr>
          <w:rFonts w:ascii="Arial Rounded MT Bold" w:hAnsi="Arial Rounded MT Bold" w:cs="Arial"/>
          <w:sz w:val="40"/>
          <w:szCs w:val="40"/>
        </w:rPr>
        <w:t xml:space="preserve">d’une </w:t>
      </w:r>
      <w:r>
        <w:rPr>
          <w:rFonts w:ascii="Arial Rounded MT Bold" w:hAnsi="Arial Rounded MT Bold" w:cs="Arial"/>
          <w:sz w:val="40"/>
          <w:szCs w:val="40"/>
        </w:rPr>
        <w:t>application de collecte de corpus audio depuis le web pour l’identification automatique des langues : Cas des dialectes m</w:t>
      </w:r>
      <w:r w:rsidR="002A2236" w:rsidRPr="002A2236">
        <w:rPr>
          <w:rFonts w:ascii="Arial Rounded MT Bold" w:hAnsi="Arial Rounded MT Bold" w:cs="Arial"/>
          <w:sz w:val="40"/>
          <w:szCs w:val="40"/>
        </w:rPr>
        <w:t>arocains</w:t>
      </w:r>
    </w:p>
    <w:p w14:paraId="540749F9" w14:textId="77777777" w:rsidR="00060686" w:rsidRDefault="00060686" w:rsidP="00060686">
      <w:pPr>
        <w:tabs>
          <w:tab w:val="left" w:pos="6150"/>
        </w:tabs>
        <w:jc w:val="center"/>
      </w:pPr>
    </w:p>
    <w:p w14:paraId="36ADABA0" w14:textId="77777777" w:rsidR="00060686" w:rsidRDefault="00060686" w:rsidP="00060686">
      <w:pPr>
        <w:tabs>
          <w:tab w:val="left" w:pos="6150"/>
        </w:tabs>
        <w:jc w:val="center"/>
      </w:pPr>
    </w:p>
    <w:p w14:paraId="3F9DEE9E" w14:textId="54E11E59" w:rsidR="00060686" w:rsidRDefault="00060686" w:rsidP="002A2236">
      <w:pPr>
        <w:tabs>
          <w:tab w:val="left" w:pos="6150"/>
        </w:tabs>
        <w:jc w:val="center"/>
        <w:rPr>
          <w:b/>
          <w:sz w:val="32"/>
          <w:szCs w:val="32"/>
        </w:rPr>
      </w:pPr>
      <w:r w:rsidRPr="00F033C9">
        <w:rPr>
          <w:b/>
          <w:sz w:val="32"/>
          <w:szCs w:val="32"/>
        </w:rPr>
        <w:t>Projet de Fin d’Année – [PFA]</w:t>
      </w:r>
    </w:p>
    <w:p w14:paraId="28D806E8" w14:textId="77777777" w:rsidR="002A2236" w:rsidRPr="00F033C9" w:rsidRDefault="002A2236" w:rsidP="002A2236">
      <w:pPr>
        <w:tabs>
          <w:tab w:val="left" w:pos="6150"/>
        </w:tabs>
        <w:jc w:val="center"/>
        <w:rPr>
          <w:b/>
          <w:sz w:val="32"/>
          <w:szCs w:val="32"/>
        </w:rPr>
      </w:pPr>
      <w:r>
        <w:rPr>
          <w:b/>
          <w:sz w:val="32"/>
          <w:szCs w:val="32"/>
        </w:rPr>
        <w:t>IITE</w:t>
      </w:r>
    </w:p>
    <w:p w14:paraId="028DAE27" w14:textId="77777777" w:rsidR="00060686" w:rsidRDefault="00060686" w:rsidP="00060686">
      <w:pPr>
        <w:jc w:val="center"/>
        <w:rPr>
          <w:b/>
        </w:rPr>
      </w:pPr>
    </w:p>
    <w:p w14:paraId="105EC6AB" w14:textId="77777777" w:rsidR="00060686" w:rsidRDefault="00060686" w:rsidP="00060686">
      <w:pPr>
        <w:jc w:val="center"/>
        <w:rPr>
          <w:b/>
        </w:rPr>
      </w:pPr>
    </w:p>
    <w:p w14:paraId="1EF83FF4" w14:textId="77777777" w:rsidR="00060686" w:rsidRDefault="00060686" w:rsidP="00060686">
      <w:pPr>
        <w:jc w:val="center"/>
        <w:rPr>
          <w:b/>
        </w:rPr>
      </w:pPr>
    </w:p>
    <w:p w14:paraId="34BA361A" w14:textId="77777777" w:rsidR="00060686" w:rsidRPr="002B411E" w:rsidRDefault="00060686" w:rsidP="00060686">
      <w:pPr>
        <w:pStyle w:val="Heading5"/>
        <w:numPr>
          <w:ilvl w:val="0"/>
          <w:numId w:val="0"/>
        </w:numPr>
        <w:pBdr>
          <w:bottom w:val="single" w:sz="4" w:space="1" w:color="auto"/>
        </w:pBdr>
        <w:jc w:val="left"/>
        <w:rPr>
          <w:rFonts w:asciiTheme="majorBidi" w:hAnsiTheme="majorBidi" w:cstheme="majorBidi"/>
          <w:b/>
          <w:bCs/>
          <w:iCs/>
          <w:sz w:val="28"/>
          <w:szCs w:val="22"/>
        </w:rPr>
      </w:pPr>
      <w:r w:rsidRPr="002B411E">
        <w:rPr>
          <w:rFonts w:asciiTheme="majorBidi" w:hAnsiTheme="majorBidi" w:cstheme="majorBidi"/>
          <w:b/>
          <w:bCs/>
          <w:iCs/>
          <w:sz w:val="28"/>
          <w:szCs w:val="22"/>
        </w:rPr>
        <w:t>Réalisé par :</w:t>
      </w:r>
    </w:p>
    <w:p w14:paraId="66BA61B4" w14:textId="21064595" w:rsidR="00060686" w:rsidRDefault="003A113A" w:rsidP="002A2236">
      <w:pPr>
        <w:spacing w:before="120"/>
        <w:rPr>
          <w:rFonts w:asciiTheme="majorBidi" w:hAnsiTheme="majorBidi" w:cstheme="majorBidi"/>
          <w:sz w:val="28"/>
          <w:szCs w:val="28"/>
        </w:rPr>
      </w:pPr>
      <w:r>
        <w:rPr>
          <w:rFonts w:asciiTheme="majorBidi" w:hAnsiTheme="majorBidi" w:cstheme="majorBidi"/>
          <w:sz w:val="28"/>
          <w:szCs w:val="28"/>
        </w:rPr>
        <w:t>Abdelhamid BENSITEL</w:t>
      </w:r>
      <w:r w:rsidR="002A2236">
        <w:rPr>
          <w:rFonts w:asciiTheme="majorBidi" w:hAnsiTheme="majorBidi" w:cstheme="majorBidi"/>
          <w:sz w:val="28"/>
          <w:szCs w:val="28"/>
        </w:rPr>
        <w:t xml:space="preserve"> -  </w:t>
      </w:r>
      <w:r>
        <w:rPr>
          <w:rFonts w:asciiTheme="majorBidi" w:hAnsiTheme="majorBidi" w:cstheme="majorBidi"/>
          <w:sz w:val="28"/>
          <w:szCs w:val="28"/>
        </w:rPr>
        <w:t>Mustapha</w:t>
      </w:r>
      <w:r w:rsidR="002A2236">
        <w:rPr>
          <w:rFonts w:asciiTheme="majorBidi" w:hAnsiTheme="majorBidi" w:cstheme="majorBidi"/>
          <w:sz w:val="28"/>
          <w:szCs w:val="28"/>
        </w:rPr>
        <w:t xml:space="preserve"> </w:t>
      </w:r>
      <w:r>
        <w:rPr>
          <w:rFonts w:asciiTheme="majorBidi" w:hAnsiTheme="majorBidi" w:cstheme="majorBidi"/>
          <w:sz w:val="28"/>
          <w:szCs w:val="28"/>
        </w:rPr>
        <w:t>EDDAMN</w:t>
      </w:r>
      <w:r w:rsidR="00783BF0">
        <w:rPr>
          <w:rFonts w:asciiTheme="majorBidi" w:hAnsiTheme="majorBidi" w:cstheme="majorBidi"/>
          <w:sz w:val="28"/>
          <w:szCs w:val="28"/>
        </w:rPr>
        <w:t>N</w:t>
      </w:r>
      <w:r>
        <w:rPr>
          <w:rFonts w:asciiTheme="majorBidi" w:hAnsiTheme="majorBidi" w:cstheme="majorBidi"/>
          <w:sz w:val="28"/>
          <w:szCs w:val="28"/>
        </w:rPr>
        <w:t>I</w:t>
      </w:r>
      <w:r w:rsidR="002A2236">
        <w:rPr>
          <w:rFonts w:asciiTheme="majorBidi" w:hAnsiTheme="majorBidi" w:cstheme="majorBidi"/>
          <w:sz w:val="28"/>
          <w:szCs w:val="28"/>
        </w:rPr>
        <w:t xml:space="preserve">  </w:t>
      </w:r>
    </w:p>
    <w:p w14:paraId="17432390" w14:textId="77777777" w:rsidR="002A2236" w:rsidRPr="002B411E" w:rsidRDefault="002A2236" w:rsidP="002A2236">
      <w:pPr>
        <w:spacing w:before="120"/>
        <w:rPr>
          <w:rFonts w:asciiTheme="majorBidi" w:hAnsiTheme="majorBidi" w:cstheme="majorBidi"/>
          <w:sz w:val="28"/>
          <w:szCs w:val="28"/>
        </w:rPr>
      </w:pPr>
    </w:p>
    <w:p w14:paraId="05B817BE" w14:textId="77777777" w:rsidR="00060686" w:rsidRPr="002B411E" w:rsidRDefault="00060686" w:rsidP="00060686">
      <w:pPr>
        <w:pStyle w:val="Heading5"/>
        <w:numPr>
          <w:ilvl w:val="0"/>
          <w:numId w:val="0"/>
        </w:numPr>
        <w:pBdr>
          <w:bottom w:val="single" w:sz="4" w:space="1" w:color="auto"/>
        </w:pBdr>
        <w:spacing w:before="120"/>
        <w:jc w:val="left"/>
        <w:rPr>
          <w:rFonts w:asciiTheme="majorBidi" w:hAnsiTheme="majorBidi" w:cstheme="majorBidi"/>
          <w:b/>
          <w:bCs/>
          <w:iCs/>
          <w:sz w:val="28"/>
          <w:szCs w:val="22"/>
        </w:rPr>
      </w:pPr>
      <w:r w:rsidRPr="002B411E">
        <w:rPr>
          <w:rFonts w:asciiTheme="majorBidi" w:hAnsiTheme="majorBidi" w:cstheme="majorBidi"/>
          <w:b/>
          <w:bCs/>
          <w:iCs/>
          <w:sz w:val="28"/>
          <w:szCs w:val="22"/>
        </w:rPr>
        <w:t>Encadré par :</w:t>
      </w:r>
    </w:p>
    <w:p w14:paraId="027391FE" w14:textId="13B42102" w:rsidR="00060686" w:rsidRDefault="00E952FB" w:rsidP="002A2236">
      <w:pPr>
        <w:spacing w:before="120" w:after="120" w:line="240" w:lineRule="atLeast"/>
        <w:rPr>
          <w:rFonts w:asciiTheme="majorBidi" w:hAnsiTheme="majorBidi" w:cstheme="majorBidi"/>
          <w:sz w:val="28"/>
          <w:szCs w:val="28"/>
        </w:rPr>
      </w:pPr>
      <w:r>
        <w:rPr>
          <w:rFonts w:asciiTheme="majorBidi" w:hAnsiTheme="majorBidi" w:cstheme="majorBidi"/>
          <w:sz w:val="28"/>
          <w:szCs w:val="28"/>
        </w:rPr>
        <w:t>Pr. A.</w:t>
      </w:r>
      <w:r w:rsidR="002A2236" w:rsidRPr="002A2236">
        <w:rPr>
          <w:rFonts w:asciiTheme="majorBidi" w:hAnsiTheme="majorBidi" w:cstheme="majorBidi"/>
          <w:sz w:val="28"/>
          <w:szCs w:val="28"/>
        </w:rPr>
        <w:t>EL HANNANI</w:t>
      </w:r>
      <w:r w:rsidR="003A113A">
        <w:rPr>
          <w:rFonts w:asciiTheme="majorBidi" w:hAnsiTheme="majorBidi" w:cstheme="majorBidi"/>
          <w:sz w:val="28"/>
          <w:szCs w:val="28"/>
        </w:rPr>
        <w:t xml:space="preserve"> </w:t>
      </w:r>
    </w:p>
    <w:p w14:paraId="26B47911" w14:textId="77777777" w:rsidR="002A2236" w:rsidRDefault="002A2236" w:rsidP="002A2236">
      <w:pPr>
        <w:spacing w:before="120" w:after="120" w:line="240" w:lineRule="atLeast"/>
        <w:rPr>
          <w:rFonts w:asciiTheme="majorBidi" w:hAnsiTheme="majorBidi" w:cstheme="majorBidi"/>
          <w:sz w:val="28"/>
          <w:szCs w:val="28"/>
        </w:rPr>
      </w:pPr>
    </w:p>
    <w:p w14:paraId="6F92AE3A" w14:textId="600B0B6A" w:rsidR="00EE2221" w:rsidRDefault="00EE2221" w:rsidP="00EE2221">
      <w:pPr>
        <w:spacing w:before="120" w:after="120" w:line="240" w:lineRule="atLeast"/>
        <w:rPr>
          <w:rFonts w:asciiTheme="majorBidi" w:hAnsiTheme="majorBidi" w:cstheme="majorBidi"/>
          <w:sz w:val="28"/>
          <w:szCs w:val="28"/>
        </w:rPr>
      </w:pPr>
    </w:p>
    <w:p w14:paraId="22C1C2F4" w14:textId="7E60D9E9" w:rsidR="003A113A" w:rsidRDefault="003A113A" w:rsidP="00EE2221">
      <w:pPr>
        <w:spacing w:before="120" w:after="120" w:line="240" w:lineRule="atLeast"/>
        <w:rPr>
          <w:rFonts w:asciiTheme="majorBidi" w:hAnsiTheme="majorBidi" w:cstheme="majorBidi"/>
          <w:sz w:val="28"/>
          <w:szCs w:val="28"/>
        </w:rPr>
      </w:pPr>
    </w:p>
    <w:p w14:paraId="3AD9F0DE" w14:textId="77777777" w:rsidR="003A113A" w:rsidRDefault="003A113A" w:rsidP="00EE2221">
      <w:pPr>
        <w:spacing w:before="120" w:after="120" w:line="240" w:lineRule="atLeast"/>
        <w:rPr>
          <w:rFonts w:asciiTheme="majorBidi" w:hAnsiTheme="majorBidi" w:cstheme="majorBidi"/>
          <w:sz w:val="28"/>
          <w:szCs w:val="28"/>
        </w:rPr>
      </w:pPr>
    </w:p>
    <w:p w14:paraId="6932D9B5" w14:textId="77777777" w:rsidR="002A2236" w:rsidRPr="002A2236" w:rsidRDefault="002A2236" w:rsidP="002A2236">
      <w:pPr>
        <w:spacing w:before="120" w:after="120" w:line="240" w:lineRule="atLeast"/>
        <w:rPr>
          <w:rFonts w:asciiTheme="majorBidi" w:hAnsiTheme="majorBidi" w:cstheme="majorBidi"/>
          <w:sz w:val="28"/>
          <w:szCs w:val="28"/>
        </w:rPr>
      </w:pPr>
    </w:p>
    <w:p w14:paraId="5ED6F1A8" w14:textId="77777777" w:rsidR="00060686" w:rsidRDefault="00060686" w:rsidP="00060686">
      <w:pPr>
        <w:jc w:val="center"/>
        <w:rPr>
          <w:b/>
        </w:rPr>
      </w:pPr>
      <w:r>
        <w:rPr>
          <w:b/>
        </w:rPr>
        <w:t>El Jadida</w:t>
      </w:r>
    </w:p>
    <w:p w14:paraId="7701B25D" w14:textId="754132B9" w:rsidR="00060686" w:rsidRDefault="00060686" w:rsidP="00CE6798">
      <w:pPr>
        <w:ind w:left="-142"/>
        <w:jc w:val="center"/>
        <w:rPr>
          <w:b/>
        </w:rPr>
      </w:pPr>
      <w:r>
        <w:t>Année universitaire 201</w:t>
      </w:r>
      <w:r w:rsidR="000D541F">
        <w:t>9</w:t>
      </w:r>
      <w:r>
        <w:t>/20</w:t>
      </w:r>
      <w:r w:rsidR="000D541F">
        <w:t>20</w:t>
      </w:r>
    </w:p>
    <w:p w14:paraId="17248F0D" w14:textId="77777777" w:rsidR="00E804CA" w:rsidRDefault="00E804CA" w:rsidP="00CB1CD0">
      <w:pPr>
        <w:jc w:val="center"/>
        <w:rPr>
          <w:b/>
        </w:rPr>
      </w:pPr>
    </w:p>
    <w:p w14:paraId="7090A389" w14:textId="77777777" w:rsidR="00E804CA" w:rsidRDefault="00E804CA">
      <w:pPr>
        <w:rPr>
          <w:b/>
        </w:rPr>
      </w:pPr>
    </w:p>
    <w:p w14:paraId="77DEB959" w14:textId="77777777" w:rsidR="00E55635" w:rsidRDefault="00E55635" w:rsidP="00550429">
      <w:pPr>
        <w:jc w:val="center"/>
        <w:rPr>
          <w:b/>
        </w:rPr>
        <w:sectPr w:rsidR="00E55635" w:rsidSect="00B5534A">
          <w:headerReference w:type="default" r:id="rId11"/>
          <w:footerReference w:type="even" r:id="rId12"/>
          <w:footerReference w:type="default" r:id="rId13"/>
          <w:headerReference w:type="first" r:id="rId14"/>
          <w:footerReference w:type="first" r:id="rId15"/>
          <w:pgSz w:w="11906" w:h="16838" w:code="9"/>
          <w:pgMar w:top="993" w:right="1274" w:bottom="1418" w:left="1276" w:header="680" w:footer="709" w:gutter="0"/>
          <w:paperSrc w:first="257" w:other="257"/>
          <w:pgNumType w:fmt="lowerRoman" w:start="1"/>
          <w:cols w:space="708"/>
          <w:titlePg/>
          <w:docGrid w:linePitch="360"/>
        </w:sectPr>
      </w:pPr>
    </w:p>
    <w:p w14:paraId="367991D4" w14:textId="77777777" w:rsidR="00686214" w:rsidRDefault="00686214" w:rsidP="00686214">
      <w:pPr>
        <w:pStyle w:val="1--Titre1sn"/>
        <w:tabs>
          <w:tab w:val="left" w:pos="206"/>
          <w:tab w:val="right" w:pos="9070"/>
        </w:tabs>
      </w:pPr>
      <w:bookmarkStart w:id="1" w:name="_Toc406090569"/>
      <w:bookmarkStart w:id="2" w:name="_Toc119528827"/>
      <w:bookmarkStart w:id="3" w:name="_Toc119529949"/>
      <w:bookmarkStart w:id="4" w:name="_Toc119530440"/>
      <w:r>
        <w:lastRenderedPageBreak/>
        <w:tab/>
      </w:r>
      <w:bookmarkStart w:id="5" w:name="_Toc513793514"/>
      <w:bookmarkStart w:id="6" w:name="_Toc513902963"/>
      <w:bookmarkStart w:id="7" w:name="_Toc513907867"/>
      <w:bookmarkStart w:id="8" w:name="_Toc513981323"/>
      <w:r w:rsidR="00A42E6D" w:rsidRPr="006F2742">
        <w:t>Résumé</w:t>
      </w:r>
      <w:bookmarkEnd w:id="1"/>
      <w:bookmarkEnd w:id="5"/>
      <w:bookmarkEnd w:id="6"/>
      <w:bookmarkEnd w:id="7"/>
      <w:bookmarkEnd w:id="8"/>
    </w:p>
    <w:p w14:paraId="10784D08" w14:textId="66F7B7D7" w:rsidR="00C90C28" w:rsidRPr="00C20B08" w:rsidRDefault="00686214" w:rsidP="00C20B08">
      <w:pPr>
        <w:pStyle w:val="NoSpacing"/>
        <w:spacing w:line="360" w:lineRule="auto"/>
        <w:rPr>
          <w:szCs w:val="24"/>
        </w:rPr>
      </w:pPr>
      <w:r w:rsidRPr="00C90C28">
        <w:tab/>
      </w:r>
      <w:r w:rsidR="001F5E6C" w:rsidRPr="00C20B08">
        <w:rPr>
          <w:szCs w:val="24"/>
        </w:rPr>
        <w:t xml:space="preserve">Récemment, les tentatives dans le domaine </w:t>
      </w:r>
      <w:r w:rsidR="001F5E6C" w:rsidRPr="00C20B08">
        <w:rPr>
          <w:rStyle w:val="SubtleEmphasis"/>
          <w:i w:val="0"/>
          <w:iCs w:val="0"/>
          <w:color w:val="auto"/>
          <w:szCs w:val="24"/>
        </w:rPr>
        <w:t xml:space="preserve">du traitement automatique de la parole TAP </w:t>
      </w:r>
      <w:r w:rsidR="001F5E6C" w:rsidRPr="00C20B08">
        <w:rPr>
          <w:szCs w:val="24"/>
        </w:rPr>
        <w:t xml:space="preserve">pour la langue arabe ont éveillé l’attention de quelques chercheurs. En fait, la majorité de ces tentatives ont mis l’accent sur la norme officielle de la langue arabe qui est connu comme l’arabe moderne standard. En revanche, l’arabe ne présente pas la langue des communications courantes dans tous les pays arabes. De ce fait, on conçoit l’existence de plusieurs variétés arabes utilisées dans la vie quotidienne pour la communication ordinaire des communautés. Certes, ces différents dialectes arabes possèdent une forme parlée et non écrite et se distinguent par des caractéristiques phonologiques, morphologiques, syntaxiques et lexicales importantes qui se diffèrent d’un dialecte à un </w:t>
      </w:r>
      <w:r w:rsidR="006458B3" w:rsidRPr="00C20B08">
        <w:rPr>
          <w:szCs w:val="24"/>
        </w:rPr>
        <w:t>autre.</w:t>
      </w:r>
    </w:p>
    <w:p w14:paraId="139BD901" w14:textId="77777777" w:rsidR="001F5E6C" w:rsidRPr="00C20B08" w:rsidRDefault="001F5E6C" w:rsidP="00C20B08">
      <w:pPr>
        <w:pStyle w:val="NoSpacing"/>
        <w:spacing w:line="360" w:lineRule="auto"/>
        <w:rPr>
          <w:szCs w:val="24"/>
        </w:rPr>
      </w:pPr>
    </w:p>
    <w:p w14:paraId="4D85FD3B" w14:textId="77777777" w:rsidR="001F5E6C" w:rsidRPr="00C20B08" w:rsidRDefault="001F5E6C" w:rsidP="00C20B08">
      <w:pPr>
        <w:pStyle w:val="NoSpacing"/>
        <w:spacing w:line="360" w:lineRule="auto"/>
        <w:rPr>
          <w:szCs w:val="24"/>
        </w:rPr>
      </w:pPr>
      <w:r w:rsidRPr="00C20B08">
        <w:rPr>
          <w:szCs w:val="24"/>
        </w:rPr>
        <w:t>Dans la plupart des langues peu dotées, les services liés aux technologies du traitement de l’oral sont inexistants. L’originalité de notre projet vient de la volonté d’aborder ces langues pour lesquelles peu ou pas de ressources nécessaires pour la reconnaissance automatique de la parole sont disponibles. Ce manuscrit présente notre méthodologie qui vise à développer et adapter rapidement un système de reconnaissance automatique de la parole continue pour une nouvelle langue peu dotée. Le</w:t>
      </w:r>
      <w:r w:rsidRPr="00C20B08">
        <w:rPr>
          <w:rFonts w:asciiTheme="majorBidi" w:hAnsiTheme="majorBidi" w:cstheme="majorBidi"/>
          <w:szCs w:val="24"/>
        </w:rPr>
        <w:t xml:space="preserve"> dialecte marocain, par exemple est un important dialecte véhiculaire du Maroc. En ce qui concerne la structure de la langue elle se distingue par son vocabulaire d’origine arabe d’un côté et amazigh d’un autre. Pour l’implémentation d’un tel système de la reconnaissance automatique de la parole avec une nouvelle langue (Les dialectes marocains comme exemple), nous avons besoin de collecter des corpus de la parole de cette langue ce qui nous facilitera par la suite son identification d’une manière automatique.</w:t>
      </w:r>
    </w:p>
    <w:p w14:paraId="417E7CDC" w14:textId="77777777" w:rsidR="001F5E6C" w:rsidRPr="00C20B08" w:rsidRDefault="001F5E6C" w:rsidP="00C20B08">
      <w:pPr>
        <w:pStyle w:val="NoSpacing"/>
        <w:spacing w:line="360" w:lineRule="auto"/>
        <w:rPr>
          <w:rStyle w:val="SubtleEmphasis"/>
          <w:i w:val="0"/>
          <w:iCs w:val="0"/>
          <w:color w:val="auto"/>
          <w:szCs w:val="24"/>
        </w:rPr>
      </w:pPr>
    </w:p>
    <w:p w14:paraId="4E9BDF20" w14:textId="77C762C9" w:rsidR="007138A7" w:rsidRPr="00C20B08" w:rsidRDefault="00C90C28" w:rsidP="00C20B08">
      <w:pPr>
        <w:pStyle w:val="NoSpacing"/>
        <w:spacing w:line="360" w:lineRule="auto"/>
        <w:rPr>
          <w:rStyle w:val="SubtleEmphasis"/>
          <w:i w:val="0"/>
          <w:iCs w:val="0"/>
          <w:color w:val="auto"/>
          <w:szCs w:val="24"/>
        </w:rPr>
      </w:pPr>
      <w:r w:rsidRPr="00C20B08">
        <w:rPr>
          <w:rStyle w:val="SubtleEmphasis"/>
          <w:i w:val="0"/>
          <w:iCs w:val="0"/>
          <w:color w:val="auto"/>
          <w:szCs w:val="24"/>
        </w:rPr>
        <w:t xml:space="preserve">Le premier chapitre de ce projet comporte </w:t>
      </w:r>
      <w:r w:rsidR="006D725D" w:rsidRPr="00C20B08">
        <w:rPr>
          <w:rStyle w:val="SubtleEmphasis"/>
          <w:i w:val="0"/>
          <w:iCs w:val="0"/>
          <w:color w:val="auto"/>
          <w:szCs w:val="24"/>
        </w:rPr>
        <w:t>une brève définition</w:t>
      </w:r>
      <w:r w:rsidRPr="00C20B08">
        <w:rPr>
          <w:rStyle w:val="SubtleEmphasis"/>
          <w:i w:val="0"/>
          <w:iCs w:val="0"/>
          <w:color w:val="auto"/>
          <w:szCs w:val="24"/>
        </w:rPr>
        <w:t xml:space="preserve"> du traitement automatique de la parole </w:t>
      </w:r>
      <w:r w:rsidR="006D725D" w:rsidRPr="00C20B08">
        <w:rPr>
          <w:rStyle w:val="SubtleEmphasis"/>
          <w:i w:val="0"/>
          <w:iCs w:val="0"/>
          <w:color w:val="auto"/>
          <w:szCs w:val="24"/>
        </w:rPr>
        <w:t>TAP.</w:t>
      </w:r>
      <w:r w:rsidRPr="00C20B08">
        <w:rPr>
          <w:rStyle w:val="SubtleEmphasis"/>
          <w:i w:val="0"/>
          <w:iCs w:val="0"/>
          <w:color w:val="auto"/>
          <w:szCs w:val="24"/>
        </w:rPr>
        <w:t xml:space="preserve"> Ainsi, ce rapport présente </w:t>
      </w:r>
      <w:r w:rsidR="006D725D" w:rsidRPr="00C20B08">
        <w:rPr>
          <w:rStyle w:val="SubtleEmphasis"/>
          <w:i w:val="0"/>
          <w:iCs w:val="0"/>
          <w:color w:val="auto"/>
          <w:szCs w:val="24"/>
        </w:rPr>
        <w:t>les différentes</w:t>
      </w:r>
      <w:r w:rsidRPr="00C20B08">
        <w:rPr>
          <w:rStyle w:val="SubtleEmphasis"/>
          <w:i w:val="0"/>
          <w:iCs w:val="0"/>
          <w:color w:val="auto"/>
          <w:szCs w:val="24"/>
        </w:rPr>
        <w:t xml:space="preserve"> étapes de la collecte d’un corpus audio depuis le web. Pour qui suit, nous détaillerons les </w:t>
      </w:r>
      <w:r w:rsidR="00E021F8" w:rsidRPr="00C20B08">
        <w:rPr>
          <w:rStyle w:val="SubtleEmphasis"/>
          <w:i w:val="0"/>
          <w:iCs w:val="0"/>
          <w:color w:val="auto"/>
          <w:szCs w:val="24"/>
        </w:rPr>
        <w:t xml:space="preserve">étapes de </w:t>
      </w:r>
      <w:r w:rsidRPr="00C20B08">
        <w:rPr>
          <w:rStyle w:val="SubtleEmphasis"/>
          <w:i w:val="0"/>
          <w:iCs w:val="0"/>
          <w:color w:val="auto"/>
          <w:szCs w:val="24"/>
        </w:rPr>
        <w:t>l’extraction des audio, leur traitement et l</w:t>
      </w:r>
      <w:r w:rsidR="007472AB" w:rsidRPr="00C20B08">
        <w:rPr>
          <w:rStyle w:val="SubtleEmphasis"/>
          <w:i w:val="0"/>
          <w:iCs w:val="0"/>
          <w:color w:val="auto"/>
          <w:szCs w:val="24"/>
        </w:rPr>
        <w:t>eur évaluation</w:t>
      </w:r>
      <w:r w:rsidRPr="00C20B08">
        <w:rPr>
          <w:rStyle w:val="SubtleEmphasis"/>
          <w:i w:val="0"/>
          <w:iCs w:val="0"/>
          <w:color w:val="auto"/>
          <w:szCs w:val="24"/>
        </w:rPr>
        <w:t xml:space="preserve">. Pour finir, nous exposons </w:t>
      </w:r>
      <w:r w:rsidR="007472AB" w:rsidRPr="00C20B08">
        <w:rPr>
          <w:rStyle w:val="SubtleEmphasis"/>
          <w:i w:val="0"/>
          <w:iCs w:val="0"/>
          <w:color w:val="auto"/>
          <w:szCs w:val="24"/>
        </w:rPr>
        <w:t>la validation d</w:t>
      </w:r>
      <w:r w:rsidRPr="00C20B08">
        <w:rPr>
          <w:rStyle w:val="SubtleEmphasis"/>
          <w:i w:val="0"/>
          <w:iCs w:val="0"/>
          <w:color w:val="auto"/>
          <w:szCs w:val="24"/>
        </w:rPr>
        <w:t xml:space="preserve">es résultats de </w:t>
      </w:r>
      <w:r w:rsidR="00884F9D" w:rsidRPr="00C20B08">
        <w:rPr>
          <w:rStyle w:val="SubtleEmphasis"/>
          <w:i w:val="0"/>
          <w:iCs w:val="0"/>
          <w:color w:val="auto"/>
          <w:szCs w:val="24"/>
        </w:rPr>
        <w:t>notre projet.</w:t>
      </w:r>
    </w:p>
    <w:p w14:paraId="517859DB" w14:textId="77777777" w:rsidR="00ED1C70" w:rsidRPr="00C20B08" w:rsidRDefault="00ED1C70" w:rsidP="00C20B08">
      <w:pPr>
        <w:pStyle w:val="NoSpacing"/>
        <w:spacing w:line="360" w:lineRule="auto"/>
        <w:rPr>
          <w:rStyle w:val="SubtleEmphasis"/>
          <w:i w:val="0"/>
          <w:iCs w:val="0"/>
          <w:color w:val="auto"/>
          <w:szCs w:val="24"/>
        </w:rPr>
      </w:pPr>
    </w:p>
    <w:p w14:paraId="53345E21" w14:textId="3CCF766C" w:rsidR="00686214" w:rsidRPr="00C20B08" w:rsidRDefault="00460129" w:rsidP="00C20B08">
      <w:pPr>
        <w:pStyle w:val="NoSpacing"/>
        <w:spacing w:line="360" w:lineRule="auto"/>
        <w:rPr>
          <w:rStyle w:val="SubtleEmphasis"/>
          <w:i w:val="0"/>
          <w:iCs w:val="0"/>
          <w:color w:val="auto"/>
          <w:szCs w:val="24"/>
        </w:rPr>
      </w:pPr>
      <w:r w:rsidRPr="00C20B08">
        <w:rPr>
          <w:rStyle w:val="SubtleEmphasis"/>
          <w:b/>
          <w:bCs/>
          <w:i w:val="0"/>
          <w:iCs w:val="0"/>
          <w:color w:val="auto"/>
          <w:szCs w:val="24"/>
        </w:rPr>
        <w:lastRenderedPageBreak/>
        <w:t>Mots clés :</w:t>
      </w:r>
      <w:r w:rsidRPr="00C20B08">
        <w:rPr>
          <w:rStyle w:val="SubtleEmphasis"/>
          <w:i w:val="0"/>
          <w:iCs w:val="0"/>
          <w:color w:val="auto"/>
          <w:szCs w:val="24"/>
        </w:rPr>
        <w:t xml:space="preserve"> </w:t>
      </w:r>
      <w:r w:rsidR="00C90C28" w:rsidRPr="00C20B08">
        <w:rPr>
          <w:rStyle w:val="SubtleEmphasis"/>
          <w:i w:val="0"/>
          <w:iCs w:val="0"/>
          <w:color w:val="auto"/>
          <w:szCs w:val="24"/>
        </w:rPr>
        <w:t xml:space="preserve">Traitement Automatique de la </w:t>
      </w:r>
      <w:r w:rsidR="007472AB" w:rsidRPr="00C20B08">
        <w:rPr>
          <w:rStyle w:val="SubtleEmphasis"/>
          <w:i w:val="0"/>
          <w:iCs w:val="0"/>
          <w:color w:val="auto"/>
          <w:szCs w:val="24"/>
        </w:rPr>
        <w:t>Parole, TAP</w:t>
      </w:r>
      <w:r w:rsidR="00C90C28" w:rsidRPr="00C20B08">
        <w:rPr>
          <w:rStyle w:val="SubtleEmphasis"/>
          <w:i w:val="0"/>
          <w:iCs w:val="0"/>
          <w:color w:val="auto"/>
          <w:szCs w:val="24"/>
        </w:rPr>
        <w:t>, données audio, Identification automatique de la parole, la recherche des vidéos, corpus audio, Identification automatique du dialecte.</w:t>
      </w:r>
    </w:p>
    <w:p w14:paraId="69B539E3" w14:textId="687A9A7F" w:rsidR="002D2235" w:rsidRDefault="002D2235" w:rsidP="002A6752">
      <w:pPr>
        <w:pStyle w:val="NoSpacing"/>
        <w:rPr>
          <w:rStyle w:val="SubtleEmphasis"/>
          <w:i w:val="0"/>
          <w:iCs w:val="0"/>
          <w:color w:val="auto"/>
          <w:sz w:val="28"/>
          <w:szCs w:val="28"/>
        </w:rPr>
      </w:pPr>
    </w:p>
    <w:p w14:paraId="4285DC98" w14:textId="1ABBB6CE" w:rsidR="002D2235" w:rsidRDefault="002D2235" w:rsidP="002A6752">
      <w:pPr>
        <w:pStyle w:val="NoSpacing"/>
        <w:rPr>
          <w:rStyle w:val="SubtleEmphasis"/>
          <w:i w:val="0"/>
          <w:iCs w:val="0"/>
          <w:color w:val="auto"/>
          <w:sz w:val="28"/>
          <w:szCs w:val="28"/>
        </w:rPr>
      </w:pPr>
    </w:p>
    <w:p w14:paraId="2E60B34F" w14:textId="5DABB546" w:rsidR="002D2235" w:rsidRDefault="002D2235" w:rsidP="002A6752">
      <w:pPr>
        <w:pStyle w:val="NoSpacing"/>
        <w:rPr>
          <w:rStyle w:val="SubtleEmphasis"/>
          <w:i w:val="0"/>
          <w:iCs w:val="0"/>
          <w:color w:val="auto"/>
          <w:sz w:val="28"/>
          <w:szCs w:val="28"/>
        </w:rPr>
      </w:pPr>
    </w:p>
    <w:p w14:paraId="1F5616C6" w14:textId="30BA58E5" w:rsidR="002D2235" w:rsidRDefault="002D2235" w:rsidP="002A6752">
      <w:pPr>
        <w:pStyle w:val="NoSpacing"/>
        <w:rPr>
          <w:rStyle w:val="SubtleEmphasis"/>
          <w:i w:val="0"/>
          <w:iCs w:val="0"/>
          <w:color w:val="auto"/>
          <w:sz w:val="28"/>
          <w:szCs w:val="28"/>
        </w:rPr>
      </w:pPr>
    </w:p>
    <w:p w14:paraId="53E426A9" w14:textId="43BFE8FA" w:rsidR="002D2235" w:rsidRDefault="002D2235" w:rsidP="002A6752">
      <w:pPr>
        <w:pStyle w:val="NoSpacing"/>
        <w:rPr>
          <w:rStyle w:val="SubtleEmphasis"/>
          <w:i w:val="0"/>
          <w:iCs w:val="0"/>
          <w:color w:val="auto"/>
          <w:sz w:val="28"/>
          <w:szCs w:val="28"/>
        </w:rPr>
      </w:pPr>
    </w:p>
    <w:p w14:paraId="6B994C9C" w14:textId="7787CCE1" w:rsidR="00EE2221" w:rsidRDefault="00A42E6D" w:rsidP="00EA4D92">
      <w:pPr>
        <w:pStyle w:val="1--Titre1sn"/>
        <w:rPr>
          <w:rFonts w:asciiTheme="majorBidi" w:hAnsiTheme="majorBidi" w:cstheme="majorBidi"/>
          <w:color w:val="000000"/>
        </w:rPr>
      </w:pPr>
      <w:bookmarkStart w:id="9" w:name="_Toc513793515"/>
      <w:bookmarkStart w:id="10" w:name="_Toc513902964"/>
      <w:bookmarkStart w:id="11" w:name="_Toc513907868"/>
      <w:bookmarkStart w:id="12" w:name="_Toc513981324"/>
      <w:r w:rsidRPr="00A42E6D">
        <w:lastRenderedPageBreak/>
        <w:t>Remerciements</w:t>
      </w:r>
      <w:bookmarkEnd w:id="9"/>
      <w:bookmarkEnd w:id="10"/>
      <w:bookmarkEnd w:id="11"/>
      <w:bookmarkEnd w:id="12"/>
      <w:r w:rsidR="00EE2221" w:rsidRPr="00EE2221">
        <w:rPr>
          <w:rFonts w:asciiTheme="majorBidi" w:hAnsiTheme="majorBidi" w:cstheme="majorBidi"/>
          <w:color w:val="000000"/>
        </w:rPr>
        <w:t xml:space="preserve"> </w:t>
      </w:r>
    </w:p>
    <w:p w14:paraId="2FCBCC4D" w14:textId="3869637D" w:rsidR="00DB02D8" w:rsidRDefault="00DB02D8" w:rsidP="00DB02D8">
      <w:pPr>
        <w:pStyle w:val="2--Normal"/>
      </w:pPr>
    </w:p>
    <w:p w14:paraId="3E1A911F" w14:textId="77777777" w:rsidR="00DB02D8" w:rsidRPr="00DB02D8" w:rsidRDefault="00DB02D8" w:rsidP="001329F0">
      <w:pPr>
        <w:pStyle w:val="NoSpacing"/>
      </w:pPr>
    </w:p>
    <w:p w14:paraId="2F487EAC" w14:textId="25538094" w:rsidR="00EA4D92" w:rsidRPr="00C20B08" w:rsidRDefault="00EA4D92" w:rsidP="00C20B08">
      <w:pPr>
        <w:pStyle w:val="NoSpacing"/>
        <w:spacing w:line="360" w:lineRule="auto"/>
        <w:rPr>
          <w:szCs w:val="24"/>
        </w:rPr>
      </w:pPr>
      <w:r w:rsidRPr="001329F0">
        <w:rPr>
          <w:sz w:val="28"/>
          <w:szCs w:val="28"/>
        </w:rPr>
        <w:t xml:space="preserve">      </w:t>
      </w:r>
      <w:r w:rsidRPr="00C20B08">
        <w:rPr>
          <w:szCs w:val="24"/>
        </w:rPr>
        <w:t xml:space="preserve">Au début de ce rapport, nous exprimons </w:t>
      </w:r>
      <w:r w:rsidR="00F72812" w:rsidRPr="00C20B08">
        <w:rPr>
          <w:szCs w:val="24"/>
        </w:rPr>
        <w:t>nos remerciements</w:t>
      </w:r>
      <w:r w:rsidRPr="00C20B08">
        <w:rPr>
          <w:szCs w:val="24"/>
        </w:rPr>
        <w:t xml:space="preserve"> à toutes les personnes qui ont nous soutenue à accomplir notre projet de fin d’</w:t>
      </w:r>
      <w:r w:rsidR="00252F12" w:rsidRPr="00C20B08">
        <w:rPr>
          <w:szCs w:val="24"/>
        </w:rPr>
        <w:t>année</w:t>
      </w:r>
      <w:r w:rsidRPr="00C20B08">
        <w:rPr>
          <w:szCs w:val="24"/>
        </w:rPr>
        <w:t xml:space="preserve"> et à </w:t>
      </w:r>
      <w:r w:rsidR="00F72812" w:rsidRPr="00C20B08">
        <w:rPr>
          <w:szCs w:val="24"/>
        </w:rPr>
        <w:t>le réaliser</w:t>
      </w:r>
      <w:r w:rsidRPr="00C20B08">
        <w:rPr>
          <w:szCs w:val="24"/>
        </w:rPr>
        <w:t xml:space="preserve"> dans les meilleures conditions.</w:t>
      </w:r>
    </w:p>
    <w:p w14:paraId="0F78690A" w14:textId="77777777" w:rsidR="00F72812" w:rsidRPr="00C20B08" w:rsidRDefault="00F72812" w:rsidP="00C20B08">
      <w:pPr>
        <w:pStyle w:val="NoSpacing"/>
        <w:spacing w:line="360" w:lineRule="auto"/>
        <w:rPr>
          <w:szCs w:val="24"/>
        </w:rPr>
      </w:pPr>
    </w:p>
    <w:p w14:paraId="0B30529F" w14:textId="2BDEB41B" w:rsidR="00EA4D92" w:rsidRPr="00C20B08" w:rsidRDefault="00EA4D92" w:rsidP="00C20B08">
      <w:pPr>
        <w:pStyle w:val="NoSpacing"/>
        <w:spacing w:line="360" w:lineRule="auto"/>
        <w:rPr>
          <w:szCs w:val="24"/>
        </w:rPr>
      </w:pPr>
      <w:r w:rsidRPr="00C20B08">
        <w:rPr>
          <w:szCs w:val="24"/>
        </w:rPr>
        <w:t xml:space="preserve">Tout d’abord, nous remercions les membres de jury </w:t>
      </w:r>
      <w:r w:rsidR="003A09C2" w:rsidRPr="00C20B08">
        <w:rPr>
          <w:szCs w:val="24"/>
        </w:rPr>
        <w:t xml:space="preserve">Madame Asmaa EL HANNANI et Monsieur Mohamed LACHGAR </w:t>
      </w:r>
      <w:r w:rsidRPr="00C20B08">
        <w:rPr>
          <w:szCs w:val="24"/>
        </w:rPr>
        <w:t>qui ont fait le grand honneur de juger ce travail.</w:t>
      </w:r>
    </w:p>
    <w:p w14:paraId="04FCDD32" w14:textId="77777777" w:rsidR="004A14A7" w:rsidRPr="00C20B08" w:rsidRDefault="004A14A7" w:rsidP="00C20B08">
      <w:pPr>
        <w:pStyle w:val="NoSpacing"/>
        <w:spacing w:line="360" w:lineRule="auto"/>
        <w:rPr>
          <w:szCs w:val="24"/>
        </w:rPr>
      </w:pPr>
    </w:p>
    <w:p w14:paraId="215AB117" w14:textId="6E2488B4" w:rsidR="00EA4D92" w:rsidRPr="00C20B08" w:rsidRDefault="00EA4D92" w:rsidP="00C20B08">
      <w:pPr>
        <w:pStyle w:val="NoSpacing"/>
        <w:spacing w:line="360" w:lineRule="auto"/>
        <w:rPr>
          <w:szCs w:val="24"/>
        </w:rPr>
      </w:pPr>
      <w:r w:rsidRPr="00C20B08">
        <w:rPr>
          <w:szCs w:val="24"/>
        </w:rPr>
        <w:t xml:space="preserve">Nous adressons, aussi, nos vifs remerciements </w:t>
      </w:r>
      <w:r w:rsidR="00F72812" w:rsidRPr="00C20B08">
        <w:rPr>
          <w:szCs w:val="24"/>
        </w:rPr>
        <w:t>à notre</w:t>
      </w:r>
      <w:r w:rsidRPr="00C20B08">
        <w:rPr>
          <w:szCs w:val="24"/>
        </w:rPr>
        <w:t xml:space="preserve"> encadrante Madame Asmaa EL </w:t>
      </w:r>
      <w:r w:rsidR="00F72812" w:rsidRPr="00C20B08">
        <w:rPr>
          <w:szCs w:val="24"/>
        </w:rPr>
        <w:t>HANNANI,</w:t>
      </w:r>
      <w:r w:rsidRPr="00C20B08">
        <w:rPr>
          <w:szCs w:val="24"/>
        </w:rPr>
        <w:t xml:space="preserve"> </w:t>
      </w:r>
      <w:r w:rsidR="00E36E2A" w:rsidRPr="00C20B08">
        <w:rPr>
          <w:szCs w:val="24"/>
        </w:rPr>
        <w:t xml:space="preserve">pour </w:t>
      </w:r>
      <w:r w:rsidR="00D15371" w:rsidRPr="00C20B08">
        <w:rPr>
          <w:szCs w:val="24"/>
        </w:rPr>
        <w:t>son aide précieuse dans le travail, sa</w:t>
      </w:r>
      <w:r w:rsidR="00E36E2A" w:rsidRPr="00C20B08">
        <w:rPr>
          <w:szCs w:val="24"/>
        </w:rPr>
        <w:t xml:space="preserve"> patience, sa disponibilité et surtout ses judicieux conseils, qui ont contribué à alimenter </w:t>
      </w:r>
      <w:r w:rsidR="00D15371" w:rsidRPr="00C20B08">
        <w:rPr>
          <w:szCs w:val="24"/>
        </w:rPr>
        <w:t>notre</w:t>
      </w:r>
      <w:r w:rsidR="00E36E2A" w:rsidRPr="00C20B08">
        <w:rPr>
          <w:szCs w:val="24"/>
        </w:rPr>
        <w:t xml:space="preserve"> réflexion.</w:t>
      </w:r>
    </w:p>
    <w:p w14:paraId="571AA125" w14:textId="77777777" w:rsidR="00EA4D92" w:rsidRPr="00C20B08" w:rsidRDefault="00EA4D92" w:rsidP="00C20B08">
      <w:pPr>
        <w:pStyle w:val="NoSpacing"/>
        <w:spacing w:line="360" w:lineRule="auto"/>
        <w:rPr>
          <w:rStyle w:val="IntenseEmphasis"/>
          <w:i w:val="0"/>
          <w:iCs w:val="0"/>
          <w:color w:val="auto"/>
          <w:szCs w:val="24"/>
        </w:rPr>
      </w:pPr>
    </w:p>
    <w:p w14:paraId="3F8C6524" w14:textId="2E5A1B76" w:rsidR="00EA4D92" w:rsidRPr="00C20B08" w:rsidRDefault="00EA4D92" w:rsidP="00C20B08">
      <w:pPr>
        <w:pStyle w:val="NoSpacing"/>
        <w:spacing w:line="360" w:lineRule="auto"/>
        <w:rPr>
          <w:szCs w:val="24"/>
        </w:rPr>
      </w:pPr>
      <w:r w:rsidRPr="00C20B08">
        <w:rPr>
          <w:szCs w:val="24"/>
        </w:rPr>
        <w:t xml:space="preserve">       Nous tenons à remercier </w:t>
      </w:r>
      <w:r w:rsidR="00F72812" w:rsidRPr="00C20B08">
        <w:rPr>
          <w:szCs w:val="24"/>
        </w:rPr>
        <w:t>aussi Monsieur</w:t>
      </w:r>
      <w:r w:rsidRPr="00C20B08">
        <w:rPr>
          <w:szCs w:val="24"/>
        </w:rPr>
        <w:t xml:space="preserve"> </w:t>
      </w:r>
      <w:r w:rsidR="00D238D4" w:rsidRPr="00C20B08">
        <w:rPr>
          <w:szCs w:val="24"/>
        </w:rPr>
        <w:t>R</w:t>
      </w:r>
      <w:r w:rsidR="00DB02D8" w:rsidRPr="00C20B08">
        <w:rPr>
          <w:szCs w:val="24"/>
        </w:rPr>
        <w:t>ahhal ERRATTAHI</w:t>
      </w:r>
      <w:r w:rsidRPr="00C20B08">
        <w:rPr>
          <w:szCs w:val="24"/>
        </w:rPr>
        <w:t xml:space="preserve"> </w:t>
      </w:r>
      <w:r w:rsidR="00D15371" w:rsidRPr="00C20B08">
        <w:rPr>
          <w:szCs w:val="24"/>
        </w:rPr>
        <w:t xml:space="preserve">qui nous a donné une idée complète sur le déroulement du </w:t>
      </w:r>
      <w:r w:rsidR="00D90A39" w:rsidRPr="00C20B08">
        <w:rPr>
          <w:szCs w:val="24"/>
        </w:rPr>
        <w:t>travail, pour</w:t>
      </w:r>
      <w:r w:rsidR="001D1218" w:rsidRPr="00C20B08">
        <w:rPr>
          <w:szCs w:val="24"/>
        </w:rPr>
        <w:t xml:space="preserve"> l’interprétation des résultats des différentes tâches. Sa compétence et sa disponibilité ont toujours été une source d’encouragement</w:t>
      </w:r>
      <w:r w:rsidR="00F72812" w:rsidRPr="00C20B08">
        <w:rPr>
          <w:szCs w:val="24"/>
        </w:rPr>
        <w:t>.</w:t>
      </w:r>
    </w:p>
    <w:p w14:paraId="1C1B338B" w14:textId="77777777" w:rsidR="00EA4D92" w:rsidRPr="00C20B08" w:rsidRDefault="00EA4D92" w:rsidP="00C20B08">
      <w:pPr>
        <w:pStyle w:val="NoSpacing"/>
        <w:spacing w:line="360" w:lineRule="auto"/>
        <w:rPr>
          <w:szCs w:val="24"/>
        </w:rPr>
      </w:pPr>
    </w:p>
    <w:p w14:paraId="731CEBDD" w14:textId="179A35A4" w:rsidR="00EE2221" w:rsidRPr="00C20B08" w:rsidRDefault="00EA4D92" w:rsidP="00C20B08">
      <w:pPr>
        <w:pStyle w:val="NoSpacing"/>
        <w:spacing w:line="360" w:lineRule="auto"/>
        <w:rPr>
          <w:szCs w:val="24"/>
        </w:rPr>
      </w:pPr>
      <w:r w:rsidRPr="00C20B08">
        <w:rPr>
          <w:szCs w:val="24"/>
        </w:rPr>
        <w:t xml:space="preserve">       </w:t>
      </w:r>
      <w:r w:rsidR="00EE2221" w:rsidRPr="00C20B08">
        <w:rPr>
          <w:szCs w:val="24"/>
        </w:rPr>
        <w:t>Nos remerciements s’adressent également à l’ensemble du corps enseignant de l’ENSA El-Jadida, pour le temps passé à nous expliquer les bases dont un ingénieur en a besoin.</w:t>
      </w:r>
      <w:r w:rsidR="003E7387" w:rsidRPr="00C20B08">
        <w:rPr>
          <w:szCs w:val="24"/>
        </w:rPr>
        <w:t xml:space="preserve"> </w:t>
      </w:r>
    </w:p>
    <w:p w14:paraId="12088E5A" w14:textId="77777777" w:rsidR="00BF1072" w:rsidRPr="00C20B08" w:rsidRDefault="00BF1072" w:rsidP="00C20B08">
      <w:pPr>
        <w:pStyle w:val="NoSpacing"/>
        <w:spacing w:line="360" w:lineRule="auto"/>
        <w:rPr>
          <w:szCs w:val="24"/>
        </w:rPr>
      </w:pPr>
    </w:p>
    <w:p w14:paraId="37916C68" w14:textId="3F97B7FE" w:rsidR="00EE2221" w:rsidRPr="00C20B08" w:rsidRDefault="00EE2221" w:rsidP="00C20B08">
      <w:pPr>
        <w:pStyle w:val="NoSpacing"/>
        <w:spacing w:line="360" w:lineRule="auto"/>
        <w:rPr>
          <w:szCs w:val="24"/>
        </w:rPr>
      </w:pPr>
      <w:r w:rsidRPr="00C20B08">
        <w:rPr>
          <w:szCs w:val="24"/>
        </w:rPr>
        <w:t>Nous tenons enfin à saluer nos parents et les remercier pour leur soutien actuel ou futur dans la vie et pour nous avoir poussés à réaliser ce projet.</w:t>
      </w:r>
    </w:p>
    <w:p w14:paraId="3A7A5108" w14:textId="01837DDF" w:rsidR="00DB02D8" w:rsidRPr="001329F0" w:rsidRDefault="00DB02D8" w:rsidP="001329F0">
      <w:pPr>
        <w:pStyle w:val="ListParagraph"/>
        <w:jc w:val="left"/>
        <w:rPr>
          <w:sz w:val="28"/>
          <w:szCs w:val="28"/>
        </w:rPr>
      </w:pPr>
    </w:p>
    <w:p w14:paraId="5E408D16" w14:textId="6D716652" w:rsidR="00DB02D8" w:rsidRDefault="00DB02D8" w:rsidP="00F66798"/>
    <w:p w14:paraId="326F561F" w14:textId="7447A053" w:rsidR="00DB02D8" w:rsidRDefault="00DB02D8" w:rsidP="00EA4D92">
      <w:pPr>
        <w:pStyle w:val="ListParagraph"/>
      </w:pPr>
    </w:p>
    <w:p w14:paraId="494BAF10" w14:textId="669E0124" w:rsidR="00DB02D8" w:rsidRPr="00EA4D92" w:rsidRDefault="00C20B08" w:rsidP="00C20B08">
      <w:pPr>
        <w:jc w:val="right"/>
      </w:pPr>
      <w:r>
        <w:rPr>
          <w:noProof/>
        </w:rPr>
        <w:drawing>
          <wp:inline distT="0" distB="0" distL="0" distR="0" wp14:anchorId="569EB16C" wp14:editId="210952EE">
            <wp:extent cx="914400" cy="818707"/>
            <wp:effectExtent l="0" t="0" r="0" b="635"/>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stretch>
                      <a:fillRect/>
                    </a:stretch>
                  </pic:blipFill>
                  <pic:spPr>
                    <a:xfrm>
                      <a:off x="0" y="0"/>
                      <a:ext cx="923880" cy="827195"/>
                    </a:xfrm>
                    <a:prstGeom prst="rect">
                      <a:avLst/>
                    </a:prstGeom>
                  </pic:spPr>
                </pic:pic>
              </a:graphicData>
            </a:graphic>
          </wp:inline>
        </w:drawing>
      </w:r>
    </w:p>
    <w:p w14:paraId="60F893A4" w14:textId="5AD2F77A" w:rsidR="00EE2221" w:rsidRPr="00EE2221" w:rsidRDefault="00EE2221" w:rsidP="00EE2221">
      <w:pPr>
        <w:tabs>
          <w:tab w:val="left" w:pos="3123"/>
        </w:tabs>
        <w:spacing w:line="480" w:lineRule="auto"/>
        <w:jc w:val="right"/>
        <w:rPr>
          <w:rFonts w:asciiTheme="majorBidi" w:hAnsiTheme="majorBidi" w:cstheme="majorBidi"/>
          <w:color w:val="000000"/>
        </w:rPr>
      </w:pPr>
    </w:p>
    <w:p w14:paraId="3B44EDD2" w14:textId="77777777" w:rsidR="00A42E6D" w:rsidRPr="00EE2221" w:rsidRDefault="00A42E6D" w:rsidP="00A42E6D">
      <w:pPr>
        <w:pStyle w:val="2--Normal"/>
        <w:rPr>
          <w:lang w:val="fr-CH"/>
        </w:rPr>
      </w:pPr>
    </w:p>
    <w:p w14:paraId="49C58CD2" w14:textId="1148C34B" w:rsidR="00965E63" w:rsidRPr="00A10539" w:rsidRDefault="00E26024" w:rsidP="00A10539">
      <w:pPr>
        <w:pStyle w:val="1--Titre1sn"/>
      </w:pPr>
      <w:bookmarkStart w:id="13" w:name="_Toc513793516"/>
      <w:bookmarkStart w:id="14" w:name="_Toc513902965"/>
      <w:bookmarkStart w:id="15" w:name="_Toc513907869"/>
      <w:bookmarkStart w:id="16" w:name="_Toc513981325"/>
      <w:r>
        <w:lastRenderedPageBreak/>
        <w:t>Table des matières</w:t>
      </w:r>
      <w:bookmarkStart w:id="17" w:name="_Toc118778631"/>
      <w:bookmarkStart w:id="18" w:name="_Toc118791033"/>
      <w:bookmarkStart w:id="19" w:name="_Toc118881495"/>
      <w:bookmarkStart w:id="20" w:name="_Toc119116189"/>
      <w:bookmarkStart w:id="21" w:name="_Toc119118424"/>
      <w:bookmarkEnd w:id="2"/>
      <w:bookmarkEnd w:id="3"/>
      <w:bookmarkEnd w:id="4"/>
      <w:bookmarkEnd w:id="13"/>
      <w:bookmarkEnd w:id="14"/>
      <w:bookmarkEnd w:id="15"/>
      <w:bookmarkEnd w:id="16"/>
      <w:r w:rsidR="00965E63">
        <w:rPr>
          <w:b/>
        </w:rPr>
        <w:fldChar w:fldCharType="begin"/>
      </w:r>
      <w:r w:rsidR="00965E63">
        <w:rPr>
          <w:b/>
        </w:rPr>
        <w:instrText xml:space="preserve"> TOC \o "1-3" \h \z \u </w:instrText>
      </w:r>
      <w:r w:rsidR="00965E63">
        <w:rPr>
          <w:b/>
        </w:rPr>
        <w:fldChar w:fldCharType="separate"/>
      </w:r>
    </w:p>
    <w:p w14:paraId="3AB82E6E" w14:textId="77777777" w:rsidR="00965E63" w:rsidRDefault="005730BF">
      <w:pPr>
        <w:pStyle w:val="TOC1"/>
        <w:rPr>
          <w:rFonts w:asciiTheme="minorHAnsi" w:eastAsiaTheme="minorEastAsia" w:hAnsiTheme="minorHAnsi" w:cstheme="minorBidi"/>
          <w:bCs w:val="0"/>
          <w:noProof/>
          <w:sz w:val="22"/>
          <w:szCs w:val="22"/>
          <w:lang w:val="fr-FR"/>
        </w:rPr>
      </w:pPr>
      <w:hyperlink w:anchor="_Toc513981328" w:history="1">
        <w:r w:rsidR="00965E63" w:rsidRPr="00965E63">
          <w:rPr>
            <w:rStyle w:val="Hyperlink"/>
            <w:noProof/>
          </w:rPr>
          <w:t>1</w:t>
        </w:r>
        <w:r w:rsidR="00965E63" w:rsidRPr="00965E63">
          <w:rPr>
            <w:rStyle w:val="Hyperlink"/>
            <w:noProof/>
          </w:rPr>
          <w:tab/>
        </w:r>
        <w:r w:rsidR="00965E63" w:rsidRPr="00176A9A">
          <w:rPr>
            <w:rStyle w:val="Hyperlink"/>
            <w:noProof/>
          </w:rPr>
          <w:t>Introduction</w:t>
        </w:r>
        <w:r w:rsidR="00965E63">
          <w:rPr>
            <w:noProof/>
            <w:webHidden/>
          </w:rPr>
          <w:tab/>
        </w:r>
        <w:r w:rsidR="00965E63">
          <w:rPr>
            <w:noProof/>
            <w:webHidden/>
          </w:rPr>
          <w:fldChar w:fldCharType="begin"/>
        </w:r>
        <w:r w:rsidR="00965E63">
          <w:rPr>
            <w:noProof/>
            <w:webHidden/>
          </w:rPr>
          <w:instrText xml:space="preserve"> PAGEREF _Toc513981328 \h </w:instrText>
        </w:r>
        <w:r w:rsidR="00965E63">
          <w:rPr>
            <w:noProof/>
            <w:webHidden/>
          </w:rPr>
        </w:r>
        <w:r w:rsidR="00965E63">
          <w:rPr>
            <w:noProof/>
            <w:webHidden/>
          </w:rPr>
          <w:fldChar w:fldCharType="separate"/>
        </w:r>
        <w:r w:rsidR="00965E63">
          <w:rPr>
            <w:noProof/>
            <w:webHidden/>
          </w:rPr>
          <w:t>8</w:t>
        </w:r>
        <w:r w:rsidR="00965E63">
          <w:rPr>
            <w:noProof/>
            <w:webHidden/>
          </w:rPr>
          <w:fldChar w:fldCharType="end"/>
        </w:r>
      </w:hyperlink>
    </w:p>
    <w:p w14:paraId="46D9F925" w14:textId="77777777" w:rsidR="00965E63" w:rsidRDefault="005730BF">
      <w:pPr>
        <w:pStyle w:val="TOC1"/>
        <w:rPr>
          <w:rFonts w:asciiTheme="minorHAnsi" w:eastAsiaTheme="minorEastAsia" w:hAnsiTheme="minorHAnsi" w:cstheme="minorBidi"/>
          <w:bCs w:val="0"/>
          <w:noProof/>
          <w:sz w:val="22"/>
          <w:szCs w:val="22"/>
          <w:lang w:val="fr-FR"/>
        </w:rPr>
      </w:pPr>
      <w:hyperlink w:anchor="_Toc513981329" w:history="1">
        <w:r w:rsidR="00965E63" w:rsidRPr="00176A9A">
          <w:rPr>
            <w:rStyle w:val="Hyperlink"/>
            <w:noProof/>
            <w:lang w:val="fr-CH"/>
          </w:rPr>
          <w:t>2</w:t>
        </w:r>
        <w:r w:rsidR="00965E63">
          <w:rPr>
            <w:rFonts w:asciiTheme="minorHAnsi" w:eastAsiaTheme="minorEastAsia" w:hAnsiTheme="minorHAnsi" w:cstheme="minorBidi"/>
            <w:bCs w:val="0"/>
            <w:noProof/>
            <w:sz w:val="22"/>
            <w:szCs w:val="22"/>
            <w:lang w:val="fr-FR"/>
          </w:rPr>
          <w:tab/>
        </w:r>
        <w:r w:rsidR="00965E63" w:rsidRPr="00176A9A">
          <w:rPr>
            <w:rStyle w:val="Hyperlink"/>
            <w:noProof/>
          </w:rPr>
          <w:t>Généralité et Etat de l’Art</w:t>
        </w:r>
        <w:r w:rsidR="00965E63">
          <w:rPr>
            <w:noProof/>
            <w:webHidden/>
          </w:rPr>
          <w:tab/>
        </w:r>
        <w:r w:rsidR="00965E63">
          <w:rPr>
            <w:noProof/>
            <w:webHidden/>
          </w:rPr>
          <w:fldChar w:fldCharType="begin"/>
        </w:r>
        <w:r w:rsidR="00965E63">
          <w:rPr>
            <w:noProof/>
            <w:webHidden/>
          </w:rPr>
          <w:instrText xml:space="preserve"> PAGEREF _Toc513981329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3337C959" w14:textId="15F4370D" w:rsidR="00965E63" w:rsidRDefault="005730BF">
      <w:pPr>
        <w:pStyle w:val="TOC2"/>
        <w:rPr>
          <w:noProof/>
        </w:rPr>
      </w:pPr>
      <w:hyperlink w:anchor="_Toc513981330" w:history="1">
        <w:r w:rsidR="00965E63" w:rsidRPr="00176A9A">
          <w:rPr>
            <w:rStyle w:val="Hyperlink"/>
            <w:noProof/>
          </w:rPr>
          <w:t>2.1</w:t>
        </w:r>
        <w:r w:rsidR="00965E63">
          <w:rPr>
            <w:rFonts w:asciiTheme="minorHAnsi" w:eastAsiaTheme="minorEastAsia" w:hAnsiTheme="minorHAnsi" w:cstheme="minorBidi"/>
            <w:iCs w:val="0"/>
            <w:noProof/>
            <w:sz w:val="22"/>
            <w:szCs w:val="22"/>
            <w:lang w:val="fr-FR"/>
          </w:rPr>
          <w:tab/>
        </w:r>
        <w:r w:rsidR="00965E63" w:rsidRPr="00176A9A">
          <w:rPr>
            <w:rStyle w:val="Hyperlink"/>
            <w:noProof/>
          </w:rPr>
          <w:t>Les dialectes marocains</w:t>
        </w:r>
        <w:r w:rsidR="00965E63">
          <w:rPr>
            <w:noProof/>
            <w:webHidden/>
          </w:rPr>
          <w:tab/>
        </w:r>
        <w:r w:rsidR="00965E63">
          <w:rPr>
            <w:noProof/>
            <w:webHidden/>
          </w:rPr>
          <w:fldChar w:fldCharType="begin"/>
        </w:r>
        <w:r w:rsidR="00965E63">
          <w:rPr>
            <w:noProof/>
            <w:webHidden/>
          </w:rPr>
          <w:instrText xml:space="preserve"> PAGEREF _Toc513981330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057E5FB1" w14:textId="40EFF9E3" w:rsidR="00EC6B9C" w:rsidRDefault="005730BF" w:rsidP="00EC6B9C">
      <w:pPr>
        <w:pStyle w:val="TOC3"/>
        <w:rPr>
          <w:rFonts w:asciiTheme="minorHAnsi" w:eastAsiaTheme="minorEastAsia" w:hAnsiTheme="minorHAnsi" w:cstheme="minorBidi"/>
          <w:noProof/>
          <w:szCs w:val="22"/>
          <w:lang w:val="fr-FR"/>
        </w:rPr>
      </w:pPr>
      <w:hyperlink w:anchor="_Toc513981333" w:history="1">
        <w:r w:rsidR="00EC6B9C" w:rsidRPr="00176A9A">
          <w:rPr>
            <w:rStyle w:val="Hyperlink"/>
            <w:noProof/>
          </w:rPr>
          <w:t>2.</w:t>
        </w:r>
        <w:r w:rsidR="00EC6B9C">
          <w:rPr>
            <w:rStyle w:val="Hyperlink"/>
            <w:noProof/>
          </w:rPr>
          <w:t>1</w:t>
        </w:r>
        <w:r w:rsidR="00EC6B9C" w:rsidRPr="00176A9A">
          <w:rPr>
            <w:rStyle w:val="Hyperlink"/>
            <w:noProof/>
          </w:rPr>
          <w:t>.1</w:t>
        </w:r>
        <w:r w:rsidR="00EC6B9C">
          <w:rPr>
            <w:rFonts w:asciiTheme="minorHAnsi" w:eastAsiaTheme="minorEastAsia" w:hAnsiTheme="minorHAnsi" w:cstheme="minorBidi"/>
            <w:noProof/>
            <w:szCs w:val="22"/>
            <w:lang w:val="fr-FR"/>
          </w:rPr>
          <w:tab/>
        </w:r>
        <w:r w:rsidR="00EC6B9C">
          <w:rPr>
            <w:rStyle w:val="Hyperlink"/>
            <w:noProof/>
          </w:rPr>
          <w:t xml:space="preserve">L’Amazigh </w:t>
        </w:r>
        <w:r w:rsidR="00EC6B9C">
          <w:rPr>
            <w:noProof/>
            <w:webHidden/>
          </w:rPr>
          <w:tab/>
        </w:r>
        <w:r w:rsidR="00EC6B9C">
          <w:rPr>
            <w:noProof/>
            <w:webHidden/>
          </w:rPr>
          <w:fldChar w:fldCharType="begin"/>
        </w:r>
        <w:r w:rsidR="00EC6B9C">
          <w:rPr>
            <w:noProof/>
            <w:webHidden/>
          </w:rPr>
          <w:instrText xml:space="preserve"> PAGEREF _Toc513981333 \h </w:instrText>
        </w:r>
        <w:r w:rsidR="00EC6B9C">
          <w:rPr>
            <w:noProof/>
            <w:webHidden/>
          </w:rPr>
        </w:r>
        <w:r w:rsidR="00EC6B9C">
          <w:rPr>
            <w:noProof/>
            <w:webHidden/>
          </w:rPr>
          <w:fldChar w:fldCharType="separate"/>
        </w:r>
        <w:r w:rsidR="00EC6B9C">
          <w:rPr>
            <w:noProof/>
            <w:webHidden/>
          </w:rPr>
          <w:t>15</w:t>
        </w:r>
        <w:r w:rsidR="00EC6B9C">
          <w:rPr>
            <w:noProof/>
            <w:webHidden/>
          </w:rPr>
          <w:fldChar w:fldCharType="end"/>
        </w:r>
      </w:hyperlink>
    </w:p>
    <w:p w14:paraId="54F099B4" w14:textId="38362EC3" w:rsidR="00EC6B9C" w:rsidRDefault="005730BF" w:rsidP="00EC6B9C">
      <w:pPr>
        <w:pStyle w:val="TOC3"/>
        <w:rPr>
          <w:noProof/>
        </w:rPr>
      </w:pPr>
      <w:hyperlink w:anchor="_Toc513981333" w:history="1">
        <w:r w:rsidR="00EC6B9C" w:rsidRPr="00176A9A">
          <w:rPr>
            <w:rStyle w:val="Hyperlink"/>
            <w:noProof/>
          </w:rPr>
          <w:t>2.</w:t>
        </w:r>
        <w:r w:rsidR="00EC6B9C">
          <w:rPr>
            <w:rStyle w:val="Hyperlink"/>
            <w:noProof/>
          </w:rPr>
          <w:t>1</w:t>
        </w:r>
        <w:r w:rsidR="00EC6B9C" w:rsidRPr="00176A9A">
          <w:rPr>
            <w:rStyle w:val="Hyperlink"/>
            <w:noProof/>
          </w:rPr>
          <w:t>.</w:t>
        </w:r>
        <w:r w:rsidR="00EC6B9C">
          <w:rPr>
            <w:rStyle w:val="Hyperlink"/>
            <w:noProof/>
          </w:rPr>
          <w:t>2</w:t>
        </w:r>
        <w:r w:rsidR="00EC6B9C">
          <w:rPr>
            <w:rFonts w:asciiTheme="minorHAnsi" w:eastAsiaTheme="minorEastAsia" w:hAnsiTheme="minorHAnsi" w:cstheme="minorBidi"/>
            <w:noProof/>
            <w:szCs w:val="22"/>
            <w:lang w:val="fr-FR"/>
          </w:rPr>
          <w:tab/>
        </w:r>
        <w:r w:rsidR="00EC6B9C">
          <w:rPr>
            <w:rStyle w:val="Hyperlink"/>
            <w:noProof/>
          </w:rPr>
          <w:t>L’Arabe dialectal</w:t>
        </w:r>
        <w:r w:rsidR="00EC6B9C">
          <w:rPr>
            <w:noProof/>
            <w:webHidden/>
          </w:rPr>
          <w:tab/>
        </w:r>
        <w:r w:rsidR="00EC6B9C">
          <w:rPr>
            <w:noProof/>
            <w:webHidden/>
          </w:rPr>
          <w:fldChar w:fldCharType="begin"/>
        </w:r>
        <w:r w:rsidR="00EC6B9C">
          <w:rPr>
            <w:noProof/>
            <w:webHidden/>
          </w:rPr>
          <w:instrText xml:space="preserve"> PAGEREF _Toc513981333 \h </w:instrText>
        </w:r>
        <w:r w:rsidR="00EC6B9C">
          <w:rPr>
            <w:noProof/>
            <w:webHidden/>
          </w:rPr>
        </w:r>
        <w:r w:rsidR="00EC6B9C">
          <w:rPr>
            <w:noProof/>
            <w:webHidden/>
          </w:rPr>
          <w:fldChar w:fldCharType="separate"/>
        </w:r>
        <w:r w:rsidR="00EC6B9C">
          <w:rPr>
            <w:noProof/>
            <w:webHidden/>
          </w:rPr>
          <w:t>15</w:t>
        </w:r>
        <w:r w:rsidR="00EC6B9C">
          <w:rPr>
            <w:noProof/>
            <w:webHidden/>
          </w:rPr>
          <w:fldChar w:fldCharType="end"/>
        </w:r>
      </w:hyperlink>
    </w:p>
    <w:p w14:paraId="11ACB87F" w14:textId="2EA51846" w:rsidR="001C2BD7" w:rsidRDefault="005730BF" w:rsidP="001C2BD7">
      <w:pPr>
        <w:pStyle w:val="TOC2"/>
        <w:rPr>
          <w:noProof/>
        </w:rPr>
      </w:pPr>
      <w:hyperlink w:anchor="_Toc513981330" w:history="1">
        <w:r w:rsidR="001C2BD7" w:rsidRPr="00176A9A">
          <w:rPr>
            <w:rStyle w:val="Hyperlink"/>
            <w:noProof/>
          </w:rPr>
          <w:t>2.</w:t>
        </w:r>
        <w:r w:rsidR="001C2BD7">
          <w:rPr>
            <w:rStyle w:val="Hyperlink"/>
            <w:noProof/>
          </w:rPr>
          <w:t>2</w:t>
        </w:r>
        <w:r w:rsidR="001C2BD7">
          <w:rPr>
            <w:rFonts w:asciiTheme="minorHAnsi" w:eastAsiaTheme="minorEastAsia" w:hAnsiTheme="minorHAnsi" w:cstheme="minorBidi"/>
            <w:iCs w:val="0"/>
            <w:noProof/>
            <w:sz w:val="22"/>
            <w:szCs w:val="22"/>
            <w:lang w:val="fr-FR"/>
          </w:rPr>
          <w:tab/>
        </w:r>
        <w:r w:rsidR="001C2BD7">
          <w:rPr>
            <w:rStyle w:val="Hyperlink"/>
            <w:noProof/>
          </w:rPr>
          <w:t xml:space="preserve">Deduction </w:t>
        </w:r>
        <w:r w:rsidR="001C2BD7">
          <w:rPr>
            <w:noProof/>
            <w:webHidden/>
          </w:rPr>
          <w:tab/>
        </w:r>
        <w:r w:rsidR="001C2BD7">
          <w:rPr>
            <w:noProof/>
            <w:webHidden/>
          </w:rPr>
          <w:fldChar w:fldCharType="begin"/>
        </w:r>
        <w:r w:rsidR="001C2BD7">
          <w:rPr>
            <w:noProof/>
            <w:webHidden/>
          </w:rPr>
          <w:instrText xml:space="preserve"> PAGEREF _Toc513981330 \h </w:instrText>
        </w:r>
        <w:r w:rsidR="001C2BD7">
          <w:rPr>
            <w:noProof/>
            <w:webHidden/>
          </w:rPr>
        </w:r>
        <w:r w:rsidR="001C2BD7">
          <w:rPr>
            <w:noProof/>
            <w:webHidden/>
          </w:rPr>
          <w:fldChar w:fldCharType="separate"/>
        </w:r>
        <w:r w:rsidR="001C2BD7">
          <w:rPr>
            <w:noProof/>
            <w:webHidden/>
          </w:rPr>
          <w:t>10</w:t>
        </w:r>
        <w:r w:rsidR="001C2BD7">
          <w:rPr>
            <w:noProof/>
            <w:webHidden/>
          </w:rPr>
          <w:fldChar w:fldCharType="end"/>
        </w:r>
      </w:hyperlink>
    </w:p>
    <w:p w14:paraId="280D3D7F" w14:textId="31AC000F" w:rsidR="001C2BD7" w:rsidRDefault="005730BF" w:rsidP="001C2BD7">
      <w:pPr>
        <w:pStyle w:val="TOC3"/>
        <w:rPr>
          <w:noProof/>
        </w:rPr>
      </w:pPr>
      <w:hyperlink w:anchor="_Toc513981333" w:history="1">
        <w:r w:rsidR="001C2BD7" w:rsidRPr="00176A9A">
          <w:rPr>
            <w:rStyle w:val="Hyperlink"/>
            <w:noProof/>
          </w:rPr>
          <w:t>2.</w:t>
        </w:r>
        <w:r w:rsidR="001C2BD7">
          <w:rPr>
            <w:rStyle w:val="Hyperlink"/>
            <w:noProof/>
          </w:rPr>
          <w:t>2</w:t>
        </w:r>
        <w:r w:rsidR="001C2BD7" w:rsidRPr="00176A9A">
          <w:rPr>
            <w:rStyle w:val="Hyperlink"/>
            <w:noProof/>
          </w:rPr>
          <w:t>.</w:t>
        </w:r>
        <w:r w:rsidR="001C2BD7">
          <w:rPr>
            <w:rStyle w:val="Hyperlink"/>
            <w:noProof/>
          </w:rPr>
          <w:t>1</w:t>
        </w:r>
        <w:r w:rsidR="001C2BD7">
          <w:rPr>
            <w:rFonts w:asciiTheme="minorHAnsi" w:eastAsiaTheme="minorEastAsia" w:hAnsiTheme="minorHAnsi" w:cstheme="minorBidi"/>
            <w:noProof/>
            <w:szCs w:val="22"/>
            <w:lang w:val="fr-FR"/>
          </w:rPr>
          <w:tab/>
        </w:r>
        <w:r w:rsidR="001C2BD7">
          <w:rPr>
            <w:rStyle w:val="Hyperlink"/>
            <w:noProof/>
          </w:rPr>
          <w:t>L’Arabe dialectal</w:t>
        </w:r>
        <w:r w:rsidR="001C2BD7">
          <w:rPr>
            <w:noProof/>
            <w:webHidden/>
          </w:rPr>
          <w:tab/>
        </w:r>
        <w:r w:rsidR="001C2BD7">
          <w:rPr>
            <w:noProof/>
            <w:webHidden/>
          </w:rPr>
          <w:fldChar w:fldCharType="begin"/>
        </w:r>
        <w:r w:rsidR="001C2BD7">
          <w:rPr>
            <w:noProof/>
            <w:webHidden/>
          </w:rPr>
          <w:instrText xml:space="preserve"> PAGEREF _Toc513981333 \h </w:instrText>
        </w:r>
        <w:r w:rsidR="001C2BD7">
          <w:rPr>
            <w:noProof/>
            <w:webHidden/>
          </w:rPr>
        </w:r>
        <w:r w:rsidR="001C2BD7">
          <w:rPr>
            <w:noProof/>
            <w:webHidden/>
          </w:rPr>
          <w:fldChar w:fldCharType="separate"/>
        </w:r>
        <w:r w:rsidR="001C2BD7">
          <w:rPr>
            <w:noProof/>
            <w:webHidden/>
          </w:rPr>
          <w:t>15</w:t>
        </w:r>
        <w:r w:rsidR="001C2BD7">
          <w:rPr>
            <w:noProof/>
            <w:webHidden/>
          </w:rPr>
          <w:fldChar w:fldCharType="end"/>
        </w:r>
      </w:hyperlink>
    </w:p>
    <w:p w14:paraId="382C6F0D" w14:textId="1A13D6C0" w:rsidR="001C2BD7" w:rsidRPr="001C2BD7" w:rsidRDefault="005730BF" w:rsidP="001C2BD7">
      <w:pPr>
        <w:pStyle w:val="TOC3"/>
        <w:rPr>
          <w:noProof/>
        </w:rPr>
      </w:pPr>
      <w:hyperlink w:anchor="_Toc513981333" w:history="1">
        <w:r w:rsidR="001C2BD7" w:rsidRPr="00176A9A">
          <w:rPr>
            <w:rStyle w:val="Hyperlink"/>
            <w:noProof/>
          </w:rPr>
          <w:t>2.</w:t>
        </w:r>
        <w:r w:rsidR="001C2BD7">
          <w:rPr>
            <w:rStyle w:val="Hyperlink"/>
            <w:noProof/>
          </w:rPr>
          <w:t>2</w:t>
        </w:r>
        <w:r w:rsidR="001C2BD7" w:rsidRPr="00176A9A">
          <w:rPr>
            <w:rStyle w:val="Hyperlink"/>
            <w:noProof/>
          </w:rPr>
          <w:t>.</w:t>
        </w:r>
        <w:r w:rsidR="001C2BD7">
          <w:rPr>
            <w:rStyle w:val="Hyperlink"/>
            <w:noProof/>
          </w:rPr>
          <w:t>2</w:t>
        </w:r>
        <w:r w:rsidR="001C2BD7">
          <w:rPr>
            <w:rFonts w:asciiTheme="minorHAnsi" w:eastAsiaTheme="minorEastAsia" w:hAnsiTheme="minorHAnsi" w:cstheme="minorBidi"/>
            <w:noProof/>
            <w:szCs w:val="22"/>
            <w:lang w:val="fr-FR"/>
          </w:rPr>
          <w:tab/>
        </w:r>
        <w:r w:rsidR="001C2BD7">
          <w:rPr>
            <w:rStyle w:val="Hyperlink"/>
            <w:noProof/>
          </w:rPr>
          <w:t>L’Amazigh</w:t>
        </w:r>
        <w:r w:rsidR="001C2BD7">
          <w:rPr>
            <w:noProof/>
            <w:webHidden/>
          </w:rPr>
          <w:tab/>
        </w:r>
        <w:r w:rsidR="001C2BD7">
          <w:rPr>
            <w:noProof/>
            <w:webHidden/>
          </w:rPr>
          <w:fldChar w:fldCharType="begin"/>
        </w:r>
        <w:r w:rsidR="001C2BD7">
          <w:rPr>
            <w:noProof/>
            <w:webHidden/>
          </w:rPr>
          <w:instrText xml:space="preserve"> PAGEREF _Toc513981333 \h </w:instrText>
        </w:r>
        <w:r w:rsidR="001C2BD7">
          <w:rPr>
            <w:noProof/>
            <w:webHidden/>
          </w:rPr>
        </w:r>
        <w:r w:rsidR="001C2BD7">
          <w:rPr>
            <w:noProof/>
            <w:webHidden/>
          </w:rPr>
          <w:fldChar w:fldCharType="separate"/>
        </w:r>
        <w:r w:rsidR="001C2BD7">
          <w:rPr>
            <w:noProof/>
            <w:webHidden/>
          </w:rPr>
          <w:t>15</w:t>
        </w:r>
        <w:r w:rsidR="001C2BD7">
          <w:rPr>
            <w:noProof/>
            <w:webHidden/>
          </w:rPr>
          <w:fldChar w:fldCharType="end"/>
        </w:r>
      </w:hyperlink>
    </w:p>
    <w:p w14:paraId="7E342B0D" w14:textId="17B8131F" w:rsidR="00965E63" w:rsidRDefault="005730BF">
      <w:pPr>
        <w:pStyle w:val="TOC2"/>
        <w:rPr>
          <w:rFonts w:asciiTheme="minorHAnsi" w:eastAsiaTheme="minorEastAsia" w:hAnsiTheme="minorHAnsi" w:cstheme="minorBidi"/>
          <w:iCs w:val="0"/>
          <w:noProof/>
          <w:sz w:val="22"/>
          <w:szCs w:val="22"/>
          <w:lang w:val="fr-FR"/>
        </w:rPr>
      </w:pPr>
      <w:hyperlink w:anchor="_Toc513981332" w:history="1">
        <w:r w:rsidR="00965E63" w:rsidRPr="00176A9A">
          <w:rPr>
            <w:rStyle w:val="Hyperlink"/>
            <w:noProof/>
          </w:rPr>
          <w:t>2.</w:t>
        </w:r>
        <w:r w:rsidR="001C2BD7">
          <w:rPr>
            <w:rStyle w:val="Hyperlink"/>
            <w:noProof/>
          </w:rPr>
          <w:t>3</w:t>
        </w:r>
        <w:r w:rsidR="00965E63">
          <w:rPr>
            <w:rFonts w:asciiTheme="minorHAnsi" w:eastAsiaTheme="minorEastAsia" w:hAnsiTheme="minorHAnsi" w:cstheme="minorBidi"/>
            <w:iCs w:val="0"/>
            <w:noProof/>
            <w:sz w:val="22"/>
            <w:szCs w:val="22"/>
            <w:lang w:val="fr-FR"/>
          </w:rPr>
          <w:tab/>
        </w:r>
        <w:r w:rsidR="00965E63" w:rsidRPr="00176A9A">
          <w:rPr>
            <w:rStyle w:val="Hyperlink"/>
            <w:noProof/>
          </w:rPr>
          <w:t>Etat de l’art des corpus en dialecte</w:t>
        </w:r>
        <w:r w:rsidR="00965E63">
          <w:rPr>
            <w:noProof/>
            <w:webHidden/>
          </w:rPr>
          <w:tab/>
        </w:r>
        <w:r w:rsidR="00965E63">
          <w:rPr>
            <w:noProof/>
            <w:webHidden/>
          </w:rPr>
          <w:fldChar w:fldCharType="begin"/>
        </w:r>
        <w:r w:rsidR="00965E63">
          <w:rPr>
            <w:noProof/>
            <w:webHidden/>
          </w:rPr>
          <w:instrText xml:space="preserve"> PAGEREF _Toc513981332 \h </w:instrText>
        </w:r>
        <w:r w:rsidR="00965E63">
          <w:rPr>
            <w:noProof/>
            <w:webHidden/>
          </w:rPr>
        </w:r>
        <w:r w:rsidR="00965E63">
          <w:rPr>
            <w:noProof/>
            <w:webHidden/>
          </w:rPr>
          <w:fldChar w:fldCharType="separate"/>
        </w:r>
        <w:r w:rsidR="00965E63">
          <w:rPr>
            <w:noProof/>
            <w:webHidden/>
          </w:rPr>
          <w:t>15</w:t>
        </w:r>
        <w:r w:rsidR="00965E63">
          <w:rPr>
            <w:noProof/>
            <w:webHidden/>
          </w:rPr>
          <w:fldChar w:fldCharType="end"/>
        </w:r>
      </w:hyperlink>
    </w:p>
    <w:p w14:paraId="58C5F141" w14:textId="3470B8C3" w:rsidR="00965E63" w:rsidRDefault="005730BF">
      <w:pPr>
        <w:pStyle w:val="TOC3"/>
        <w:rPr>
          <w:noProof/>
        </w:rPr>
      </w:pPr>
      <w:hyperlink w:anchor="_Toc513981334" w:history="1">
        <w:r w:rsidR="00965E63" w:rsidRPr="00176A9A">
          <w:rPr>
            <w:rStyle w:val="Hyperlink"/>
            <w:noProof/>
          </w:rPr>
          <w:t>2.</w:t>
        </w:r>
        <w:r w:rsidR="001C2BD7">
          <w:rPr>
            <w:rStyle w:val="Hyperlink"/>
            <w:noProof/>
          </w:rPr>
          <w:t>3</w:t>
        </w:r>
        <w:r w:rsidR="00965E63" w:rsidRPr="00176A9A">
          <w:rPr>
            <w:rStyle w:val="Hyperlink"/>
            <w:noProof/>
          </w:rPr>
          <w:t>.</w:t>
        </w:r>
        <w:r w:rsidR="001C2BD7">
          <w:rPr>
            <w:rStyle w:val="Hyperlink"/>
            <w:noProof/>
          </w:rPr>
          <w:t>1</w:t>
        </w:r>
        <w:r w:rsidR="00965E63">
          <w:rPr>
            <w:rFonts w:asciiTheme="minorHAnsi" w:eastAsiaTheme="minorEastAsia" w:hAnsiTheme="minorHAnsi" w:cstheme="minorBidi"/>
            <w:noProof/>
            <w:szCs w:val="22"/>
            <w:lang w:val="fr-FR"/>
          </w:rPr>
          <w:tab/>
        </w:r>
        <w:r w:rsidR="00965E63" w:rsidRPr="00176A9A">
          <w:rPr>
            <w:rStyle w:val="Hyperlink"/>
            <w:noProof/>
          </w:rPr>
          <w:t>Corpus existants</w:t>
        </w:r>
        <w:r w:rsidR="00965E63">
          <w:rPr>
            <w:noProof/>
            <w:webHidden/>
          </w:rPr>
          <w:tab/>
        </w:r>
        <w:r w:rsidR="00965E63">
          <w:rPr>
            <w:noProof/>
            <w:webHidden/>
          </w:rPr>
          <w:fldChar w:fldCharType="begin"/>
        </w:r>
        <w:r w:rsidR="00965E63">
          <w:rPr>
            <w:noProof/>
            <w:webHidden/>
          </w:rPr>
          <w:instrText xml:space="preserve"> PAGEREF _Toc513981334 \h </w:instrText>
        </w:r>
        <w:r w:rsidR="00965E63">
          <w:rPr>
            <w:noProof/>
            <w:webHidden/>
          </w:rPr>
        </w:r>
        <w:r w:rsidR="00965E63">
          <w:rPr>
            <w:noProof/>
            <w:webHidden/>
          </w:rPr>
          <w:fldChar w:fldCharType="separate"/>
        </w:r>
        <w:r w:rsidR="00965E63">
          <w:rPr>
            <w:noProof/>
            <w:webHidden/>
          </w:rPr>
          <w:t>17</w:t>
        </w:r>
        <w:r w:rsidR="00965E63">
          <w:rPr>
            <w:noProof/>
            <w:webHidden/>
          </w:rPr>
          <w:fldChar w:fldCharType="end"/>
        </w:r>
      </w:hyperlink>
    </w:p>
    <w:p w14:paraId="576C3DC2" w14:textId="64DEA048" w:rsidR="00965E63" w:rsidRDefault="005730BF" w:rsidP="009A4703">
      <w:pPr>
        <w:pStyle w:val="TOC2"/>
        <w:rPr>
          <w:noProof/>
        </w:rPr>
      </w:pPr>
      <w:hyperlink w:anchor="_Toc513981335" w:history="1">
        <w:r w:rsidR="00965E63" w:rsidRPr="00176A9A">
          <w:rPr>
            <w:rStyle w:val="Hyperlink"/>
            <w:noProof/>
          </w:rPr>
          <w:t>2.</w:t>
        </w:r>
        <w:r w:rsidR="001C2BD7">
          <w:rPr>
            <w:rStyle w:val="Hyperlink"/>
            <w:noProof/>
          </w:rPr>
          <w:t>4</w:t>
        </w:r>
        <w:r w:rsidR="00965E63">
          <w:rPr>
            <w:rFonts w:asciiTheme="minorHAnsi" w:eastAsiaTheme="minorEastAsia" w:hAnsiTheme="minorHAnsi" w:cstheme="minorBidi"/>
            <w:iCs w:val="0"/>
            <w:noProof/>
            <w:sz w:val="22"/>
            <w:szCs w:val="22"/>
            <w:lang w:val="fr-FR"/>
          </w:rPr>
          <w:tab/>
        </w:r>
        <w:r w:rsidR="001B0B49">
          <w:rPr>
            <w:rStyle w:val="Hyperlink"/>
            <w:noProof/>
          </w:rPr>
          <w:t>Exemple d’un site de la reconnaisance vocale</w:t>
        </w:r>
        <w:r w:rsidR="00965E63">
          <w:rPr>
            <w:noProof/>
            <w:webHidden/>
          </w:rPr>
          <w:tab/>
        </w:r>
        <w:r w:rsidR="00965E63">
          <w:rPr>
            <w:noProof/>
            <w:webHidden/>
          </w:rPr>
          <w:fldChar w:fldCharType="begin"/>
        </w:r>
        <w:r w:rsidR="00965E63">
          <w:rPr>
            <w:noProof/>
            <w:webHidden/>
          </w:rPr>
          <w:instrText xml:space="preserve"> PAGEREF _Toc513981335 \h </w:instrText>
        </w:r>
        <w:r w:rsidR="00965E63">
          <w:rPr>
            <w:noProof/>
            <w:webHidden/>
          </w:rPr>
        </w:r>
        <w:r w:rsidR="00965E63">
          <w:rPr>
            <w:noProof/>
            <w:webHidden/>
          </w:rPr>
          <w:fldChar w:fldCharType="separate"/>
        </w:r>
        <w:r w:rsidR="00965E63">
          <w:rPr>
            <w:noProof/>
            <w:webHidden/>
          </w:rPr>
          <w:t>19</w:t>
        </w:r>
        <w:r w:rsidR="00965E63">
          <w:rPr>
            <w:noProof/>
            <w:webHidden/>
          </w:rPr>
          <w:fldChar w:fldCharType="end"/>
        </w:r>
      </w:hyperlink>
    </w:p>
    <w:p w14:paraId="68E04604" w14:textId="75E8725A" w:rsidR="00432EC3" w:rsidRDefault="005730BF" w:rsidP="00432EC3">
      <w:pPr>
        <w:pStyle w:val="TOC2"/>
        <w:rPr>
          <w:rFonts w:asciiTheme="minorHAnsi" w:eastAsiaTheme="minorEastAsia" w:hAnsiTheme="minorHAnsi" w:cstheme="minorBidi"/>
          <w:iCs w:val="0"/>
          <w:noProof/>
          <w:sz w:val="22"/>
          <w:szCs w:val="22"/>
          <w:lang w:val="fr-FR"/>
        </w:rPr>
      </w:pPr>
      <w:hyperlink w:anchor="_Toc513981335" w:history="1">
        <w:r w:rsidR="00432EC3" w:rsidRPr="00176A9A">
          <w:rPr>
            <w:rStyle w:val="Hyperlink"/>
            <w:noProof/>
          </w:rPr>
          <w:t>2.</w:t>
        </w:r>
        <w:r w:rsidR="00432EC3">
          <w:rPr>
            <w:rStyle w:val="Hyperlink"/>
            <w:noProof/>
          </w:rPr>
          <w:t>5</w:t>
        </w:r>
        <w:r w:rsidR="00432EC3">
          <w:rPr>
            <w:rFonts w:asciiTheme="minorHAnsi" w:eastAsiaTheme="minorEastAsia" w:hAnsiTheme="minorHAnsi" w:cstheme="minorBidi"/>
            <w:iCs w:val="0"/>
            <w:noProof/>
            <w:sz w:val="22"/>
            <w:szCs w:val="22"/>
            <w:lang w:val="fr-FR"/>
          </w:rPr>
          <w:tab/>
        </w:r>
        <w:r w:rsidR="00432EC3">
          <w:rPr>
            <w:rStyle w:val="Hyperlink"/>
            <w:noProof/>
          </w:rPr>
          <w:t xml:space="preserve">Outils de travail </w:t>
        </w:r>
        <w:r w:rsidR="00432EC3">
          <w:rPr>
            <w:noProof/>
            <w:webHidden/>
          </w:rPr>
          <w:tab/>
        </w:r>
        <w:r w:rsidR="00847AF0">
          <w:rPr>
            <w:noProof/>
            <w:webHidden/>
          </w:rPr>
          <w:t>22</w:t>
        </w:r>
      </w:hyperlink>
    </w:p>
    <w:p w14:paraId="6E8A232D" w14:textId="1693D6D9" w:rsidR="00965E63" w:rsidRDefault="005730BF">
      <w:pPr>
        <w:pStyle w:val="TOC1"/>
        <w:rPr>
          <w:noProof/>
        </w:rPr>
      </w:pPr>
      <w:hyperlink w:anchor="_Toc513981345" w:history="1">
        <w:r w:rsidR="009A4703">
          <w:rPr>
            <w:rStyle w:val="Hyperlink"/>
            <w:noProof/>
            <w:lang w:val="fr-CH"/>
          </w:rPr>
          <w:t>3</w:t>
        </w:r>
        <w:r w:rsidR="00965E63">
          <w:rPr>
            <w:rFonts w:asciiTheme="minorHAnsi" w:eastAsiaTheme="minorEastAsia" w:hAnsiTheme="minorHAnsi" w:cstheme="minorBidi"/>
            <w:bCs w:val="0"/>
            <w:noProof/>
            <w:sz w:val="22"/>
            <w:szCs w:val="22"/>
            <w:lang w:val="fr-FR"/>
          </w:rPr>
          <w:tab/>
        </w:r>
        <w:r w:rsidR="00965E63" w:rsidRPr="00176A9A">
          <w:rPr>
            <w:rStyle w:val="Hyperlink"/>
            <w:noProof/>
          </w:rPr>
          <w:t>La collecte d’un corpus audio depuis le web pour les dialectes marocains</w:t>
        </w:r>
      </w:hyperlink>
    </w:p>
    <w:p w14:paraId="1636600B" w14:textId="39FBFD16" w:rsidR="00432EC3" w:rsidRPr="00432EC3" w:rsidRDefault="005730BF" w:rsidP="00432EC3">
      <w:pPr>
        <w:pStyle w:val="TOC2"/>
        <w:rPr>
          <w:rFonts w:asciiTheme="minorHAnsi" w:eastAsiaTheme="minorEastAsia" w:hAnsiTheme="minorHAnsi" w:cstheme="minorBidi"/>
          <w:iCs w:val="0"/>
          <w:noProof/>
          <w:sz w:val="22"/>
          <w:szCs w:val="22"/>
          <w:lang w:val="fr-FR"/>
        </w:rPr>
      </w:pPr>
      <w:hyperlink w:anchor="_Toc513981346" w:history="1">
        <w:r w:rsidR="00432EC3">
          <w:rPr>
            <w:rStyle w:val="Hyperlink"/>
            <w:noProof/>
          </w:rPr>
          <w:t>3</w:t>
        </w:r>
        <w:r w:rsidR="00432EC3" w:rsidRPr="00176A9A">
          <w:rPr>
            <w:rStyle w:val="Hyperlink"/>
            <w:noProof/>
          </w:rPr>
          <w:t>.</w:t>
        </w:r>
        <w:r w:rsidR="00432EC3">
          <w:rPr>
            <w:rStyle w:val="Hyperlink"/>
            <w:noProof/>
          </w:rPr>
          <w:t>1</w:t>
        </w:r>
        <w:r w:rsidR="00432EC3">
          <w:rPr>
            <w:rFonts w:asciiTheme="minorHAnsi" w:eastAsiaTheme="minorEastAsia" w:hAnsiTheme="minorHAnsi" w:cstheme="minorBidi"/>
            <w:iCs w:val="0"/>
            <w:noProof/>
            <w:sz w:val="22"/>
            <w:szCs w:val="22"/>
            <w:lang w:val="fr-FR"/>
          </w:rPr>
          <w:tab/>
        </w:r>
        <w:r w:rsidR="00432EC3">
          <w:rPr>
            <w:rStyle w:val="Hyperlink"/>
            <w:noProof/>
          </w:rPr>
          <w:t>Introduction</w:t>
        </w:r>
        <w:r w:rsidR="00432EC3">
          <w:rPr>
            <w:noProof/>
            <w:webHidden/>
          </w:rPr>
          <w:tab/>
        </w:r>
        <w:r w:rsidR="007C77B1">
          <w:rPr>
            <w:noProof/>
            <w:webHidden/>
          </w:rPr>
          <w:t>24</w:t>
        </w:r>
      </w:hyperlink>
    </w:p>
    <w:p w14:paraId="44745E2C" w14:textId="189FC24B" w:rsidR="00965E63" w:rsidRDefault="005730BF">
      <w:pPr>
        <w:pStyle w:val="TOC2"/>
        <w:rPr>
          <w:rFonts w:asciiTheme="minorHAnsi" w:eastAsiaTheme="minorEastAsia" w:hAnsiTheme="minorHAnsi" w:cstheme="minorBidi"/>
          <w:iCs w:val="0"/>
          <w:noProof/>
          <w:sz w:val="22"/>
          <w:szCs w:val="22"/>
          <w:lang w:val="fr-FR"/>
        </w:rPr>
      </w:pPr>
      <w:hyperlink w:anchor="_Toc513981346" w:history="1">
        <w:r w:rsidR="00506B11">
          <w:rPr>
            <w:rStyle w:val="Hyperlink"/>
            <w:noProof/>
          </w:rPr>
          <w:t>3</w:t>
        </w:r>
        <w:r w:rsidR="00965E63" w:rsidRPr="00176A9A">
          <w:rPr>
            <w:rStyle w:val="Hyperlink"/>
            <w:noProof/>
          </w:rPr>
          <w:t>.</w:t>
        </w:r>
        <w:r w:rsidR="00432EC3">
          <w:rPr>
            <w:rStyle w:val="Hyperlink"/>
            <w:noProof/>
          </w:rPr>
          <w:t>2</w:t>
        </w:r>
        <w:r w:rsidR="00965E63">
          <w:rPr>
            <w:rFonts w:asciiTheme="minorHAnsi" w:eastAsiaTheme="minorEastAsia" w:hAnsiTheme="minorHAnsi" w:cstheme="minorBidi"/>
            <w:iCs w:val="0"/>
            <w:noProof/>
            <w:sz w:val="22"/>
            <w:szCs w:val="22"/>
            <w:lang w:val="fr-FR"/>
          </w:rPr>
          <w:tab/>
        </w:r>
        <w:r w:rsidR="00965E63" w:rsidRPr="00176A9A">
          <w:rPr>
            <w:rStyle w:val="Hyperlink"/>
            <w:noProof/>
          </w:rPr>
          <w:t>L’inventaire des sources vidéo</w:t>
        </w:r>
        <w:r w:rsidR="00965E63">
          <w:rPr>
            <w:noProof/>
            <w:webHidden/>
          </w:rPr>
          <w:tab/>
        </w:r>
        <w:r w:rsidR="007C77B1">
          <w:rPr>
            <w:noProof/>
            <w:webHidden/>
          </w:rPr>
          <w:t>24</w:t>
        </w:r>
      </w:hyperlink>
    </w:p>
    <w:p w14:paraId="3F4D9C52" w14:textId="7659B407" w:rsidR="00965E63" w:rsidRDefault="005730BF">
      <w:pPr>
        <w:pStyle w:val="TOC2"/>
        <w:rPr>
          <w:rFonts w:asciiTheme="minorHAnsi" w:eastAsiaTheme="minorEastAsia" w:hAnsiTheme="minorHAnsi" w:cstheme="minorBidi"/>
          <w:iCs w:val="0"/>
          <w:noProof/>
          <w:sz w:val="22"/>
          <w:szCs w:val="22"/>
          <w:lang w:val="fr-FR"/>
        </w:rPr>
      </w:pPr>
      <w:hyperlink w:anchor="_Toc513981347" w:history="1">
        <w:r w:rsidR="00506B11">
          <w:rPr>
            <w:rStyle w:val="Hyperlink"/>
            <w:noProof/>
          </w:rPr>
          <w:t>3</w:t>
        </w:r>
        <w:r w:rsidR="00965E63" w:rsidRPr="00176A9A">
          <w:rPr>
            <w:rStyle w:val="Hyperlink"/>
            <w:noProof/>
          </w:rPr>
          <w:t>.</w:t>
        </w:r>
        <w:r w:rsidR="00432EC3">
          <w:rPr>
            <w:rStyle w:val="Hyperlink"/>
            <w:noProof/>
          </w:rPr>
          <w:t>3</w:t>
        </w:r>
        <w:r w:rsidR="00965E63">
          <w:rPr>
            <w:rFonts w:asciiTheme="minorHAnsi" w:eastAsiaTheme="minorEastAsia" w:hAnsiTheme="minorHAnsi" w:cstheme="minorBidi"/>
            <w:iCs w:val="0"/>
            <w:noProof/>
            <w:sz w:val="22"/>
            <w:szCs w:val="22"/>
            <w:lang w:val="fr-FR"/>
          </w:rPr>
          <w:tab/>
        </w:r>
        <w:r w:rsidR="00965E63" w:rsidRPr="00176A9A">
          <w:rPr>
            <w:rStyle w:val="Hyperlink"/>
            <w:noProof/>
          </w:rPr>
          <w:t>Les étapes de la construction du corpus audio</w:t>
        </w:r>
        <w:r w:rsidR="00965E63">
          <w:rPr>
            <w:noProof/>
            <w:webHidden/>
          </w:rPr>
          <w:tab/>
        </w:r>
        <w:r w:rsidR="007C77B1">
          <w:rPr>
            <w:noProof/>
            <w:webHidden/>
          </w:rPr>
          <w:t>25</w:t>
        </w:r>
      </w:hyperlink>
    </w:p>
    <w:p w14:paraId="1F72C391" w14:textId="360F0AFE" w:rsidR="00965E63" w:rsidRDefault="005730BF">
      <w:pPr>
        <w:pStyle w:val="TOC3"/>
        <w:rPr>
          <w:rFonts w:asciiTheme="minorHAnsi" w:eastAsiaTheme="minorEastAsia" w:hAnsiTheme="minorHAnsi" w:cstheme="minorBidi"/>
          <w:noProof/>
          <w:szCs w:val="22"/>
          <w:lang w:val="fr-FR"/>
        </w:rPr>
      </w:pPr>
      <w:hyperlink w:anchor="_Toc513981348" w:history="1">
        <w:r w:rsidR="00506B11">
          <w:rPr>
            <w:rStyle w:val="Hyperlink"/>
            <w:noProof/>
          </w:rPr>
          <w:t>3</w:t>
        </w:r>
        <w:r w:rsidR="00965E63" w:rsidRPr="00176A9A">
          <w:rPr>
            <w:rStyle w:val="Hyperlink"/>
            <w:noProof/>
          </w:rPr>
          <w:t>.</w:t>
        </w:r>
        <w:r w:rsidR="00432EC3">
          <w:rPr>
            <w:rStyle w:val="Hyperlink"/>
            <w:noProof/>
          </w:rPr>
          <w:t>3</w:t>
        </w:r>
        <w:r w:rsidR="00965E63" w:rsidRPr="00176A9A">
          <w:rPr>
            <w:rStyle w:val="Hyperlink"/>
            <w:noProof/>
          </w:rPr>
          <w:t>.1</w:t>
        </w:r>
        <w:r w:rsidR="00965E63">
          <w:rPr>
            <w:rFonts w:asciiTheme="minorHAnsi" w:eastAsiaTheme="minorEastAsia" w:hAnsiTheme="minorHAnsi" w:cstheme="minorBidi"/>
            <w:noProof/>
            <w:szCs w:val="22"/>
            <w:lang w:val="fr-FR"/>
          </w:rPr>
          <w:tab/>
        </w:r>
        <w:r w:rsidR="00965E63" w:rsidRPr="00176A9A">
          <w:rPr>
            <w:rStyle w:val="Hyperlink"/>
            <w:noProof/>
          </w:rPr>
          <w:t xml:space="preserve">La recherche des </w:t>
        </w:r>
        <w:r w:rsidR="004E1AB4">
          <w:rPr>
            <w:rStyle w:val="Hyperlink"/>
            <w:noProof/>
          </w:rPr>
          <w:t>chaines IDs</w:t>
        </w:r>
        <w:r w:rsidR="00965E63">
          <w:rPr>
            <w:noProof/>
            <w:webHidden/>
          </w:rPr>
          <w:tab/>
        </w:r>
        <w:r w:rsidR="007C77B1">
          <w:rPr>
            <w:noProof/>
            <w:webHidden/>
          </w:rPr>
          <w:t>25</w:t>
        </w:r>
      </w:hyperlink>
    </w:p>
    <w:p w14:paraId="10C559FC" w14:textId="4C1606D2" w:rsidR="00965E63" w:rsidRDefault="005730BF">
      <w:pPr>
        <w:pStyle w:val="TOC3"/>
        <w:rPr>
          <w:rFonts w:asciiTheme="minorHAnsi" w:eastAsiaTheme="minorEastAsia" w:hAnsiTheme="minorHAnsi" w:cstheme="minorBidi"/>
          <w:noProof/>
          <w:szCs w:val="22"/>
          <w:lang w:val="fr-FR"/>
        </w:rPr>
      </w:pPr>
      <w:hyperlink w:anchor="_Toc513981349" w:history="1">
        <w:r w:rsidR="00506B11">
          <w:rPr>
            <w:rStyle w:val="Hyperlink"/>
            <w:noProof/>
          </w:rPr>
          <w:t>3</w:t>
        </w:r>
        <w:r w:rsidR="00965E63" w:rsidRPr="00176A9A">
          <w:rPr>
            <w:rStyle w:val="Hyperlink"/>
            <w:noProof/>
          </w:rPr>
          <w:t>.</w:t>
        </w:r>
        <w:r w:rsidR="00432EC3">
          <w:rPr>
            <w:rStyle w:val="Hyperlink"/>
            <w:noProof/>
          </w:rPr>
          <w:t>3</w:t>
        </w:r>
        <w:r w:rsidR="00965E63" w:rsidRPr="00176A9A">
          <w:rPr>
            <w:rStyle w:val="Hyperlink"/>
            <w:noProof/>
          </w:rPr>
          <w:t>.2</w:t>
        </w:r>
        <w:r w:rsidR="00965E63">
          <w:rPr>
            <w:rFonts w:asciiTheme="minorHAnsi" w:eastAsiaTheme="minorEastAsia" w:hAnsiTheme="minorHAnsi" w:cstheme="minorBidi"/>
            <w:noProof/>
            <w:szCs w:val="22"/>
            <w:lang w:val="fr-FR"/>
          </w:rPr>
          <w:tab/>
        </w:r>
        <w:r w:rsidR="00965E63" w:rsidRPr="00176A9A">
          <w:rPr>
            <w:rStyle w:val="Hyperlink"/>
            <w:noProof/>
          </w:rPr>
          <w:t>L’extraction de</w:t>
        </w:r>
        <w:r w:rsidR="007C77B1">
          <w:rPr>
            <w:rStyle w:val="Hyperlink"/>
            <w:noProof/>
          </w:rPr>
          <w:t>s</w:t>
        </w:r>
        <w:r w:rsidR="00965E63" w:rsidRPr="00176A9A">
          <w:rPr>
            <w:rStyle w:val="Hyperlink"/>
            <w:noProof/>
          </w:rPr>
          <w:t xml:space="preserve"> </w:t>
        </w:r>
        <w:r w:rsidR="00064EEF">
          <w:rPr>
            <w:rStyle w:val="Hyperlink"/>
            <w:noProof/>
          </w:rPr>
          <w:t xml:space="preserve">IDs </w:t>
        </w:r>
        <w:r w:rsidR="007C77B1">
          <w:rPr>
            <w:rStyle w:val="Hyperlink"/>
            <w:noProof/>
          </w:rPr>
          <w:t>vidéos</w:t>
        </w:r>
        <w:r w:rsidR="00965E63">
          <w:rPr>
            <w:noProof/>
            <w:webHidden/>
          </w:rPr>
          <w:tab/>
        </w:r>
        <w:r w:rsidR="004E1AB4">
          <w:rPr>
            <w:noProof/>
            <w:webHidden/>
          </w:rPr>
          <w:t>26</w:t>
        </w:r>
      </w:hyperlink>
    </w:p>
    <w:p w14:paraId="7E19D6E2" w14:textId="7F2EB2FF" w:rsidR="00965E63" w:rsidRDefault="005730BF">
      <w:pPr>
        <w:pStyle w:val="TOC3"/>
        <w:rPr>
          <w:rFonts w:asciiTheme="minorHAnsi" w:eastAsiaTheme="minorEastAsia" w:hAnsiTheme="minorHAnsi" w:cstheme="minorBidi"/>
          <w:noProof/>
          <w:szCs w:val="22"/>
          <w:lang w:val="fr-FR"/>
        </w:rPr>
      </w:pPr>
      <w:hyperlink w:anchor="_Toc513981350" w:history="1">
        <w:r w:rsidR="00506B11">
          <w:rPr>
            <w:rStyle w:val="Hyperlink"/>
            <w:noProof/>
          </w:rPr>
          <w:t>3</w:t>
        </w:r>
        <w:r w:rsidR="00965E63" w:rsidRPr="00176A9A">
          <w:rPr>
            <w:rStyle w:val="Hyperlink"/>
            <w:noProof/>
          </w:rPr>
          <w:t>.</w:t>
        </w:r>
        <w:r w:rsidR="00432EC3">
          <w:rPr>
            <w:rStyle w:val="Hyperlink"/>
            <w:noProof/>
          </w:rPr>
          <w:t>3</w:t>
        </w:r>
        <w:r w:rsidR="00965E63" w:rsidRPr="00176A9A">
          <w:rPr>
            <w:rStyle w:val="Hyperlink"/>
            <w:noProof/>
          </w:rPr>
          <w:t>.3</w:t>
        </w:r>
        <w:r w:rsidR="00965E63">
          <w:rPr>
            <w:rFonts w:asciiTheme="minorHAnsi" w:eastAsiaTheme="minorEastAsia" w:hAnsiTheme="minorHAnsi" w:cstheme="minorBidi"/>
            <w:noProof/>
            <w:szCs w:val="22"/>
            <w:lang w:val="fr-FR"/>
          </w:rPr>
          <w:tab/>
        </w:r>
        <w:r w:rsidR="00965E63" w:rsidRPr="00176A9A">
          <w:rPr>
            <w:rStyle w:val="Hyperlink"/>
            <w:noProof/>
          </w:rPr>
          <w:t>L</w:t>
        </w:r>
        <w:r w:rsidR="004E1AB4">
          <w:rPr>
            <w:rStyle w:val="Hyperlink"/>
            <w:noProof/>
          </w:rPr>
          <w:t xml:space="preserve">’extraction </w:t>
        </w:r>
        <w:r w:rsidR="00965E63" w:rsidRPr="00176A9A">
          <w:rPr>
            <w:rStyle w:val="Hyperlink"/>
            <w:noProof/>
          </w:rPr>
          <w:t xml:space="preserve">des </w:t>
        </w:r>
        <w:r w:rsidR="004E1AB4">
          <w:rPr>
            <w:rStyle w:val="Hyperlink"/>
            <w:noProof/>
          </w:rPr>
          <w:t xml:space="preserve">informations des </w:t>
        </w:r>
        <w:r w:rsidR="00965E63" w:rsidRPr="00176A9A">
          <w:rPr>
            <w:rStyle w:val="Hyperlink"/>
            <w:noProof/>
          </w:rPr>
          <w:t>audios</w:t>
        </w:r>
        <w:r w:rsidR="00965E63">
          <w:rPr>
            <w:noProof/>
            <w:webHidden/>
          </w:rPr>
          <w:tab/>
        </w:r>
        <w:r w:rsidR="004E1AB4">
          <w:rPr>
            <w:noProof/>
            <w:webHidden/>
          </w:rPr>
          <w:t>27</w:t>
        </w:r>
      </w:hyperlink>
    </w:p>
    <w:p w14:paraId="4055A119" w14:textId="573A29C0" w:rsidR="00965E63" w:rsidRDefault="005730BF">
      <w:pPr>
        <w:pStyle w:val="TOC3"/>
        <w:rPr>
          <w:noProof/>
        </w:rPr>
      </w:pPr>
      <w:hyperlink w:anchor="_Toc513981351" w:history="1">
        <w:r w:rsidR="00506B11">
          <w:rPr>
            <w:rStyle w:val="Hyperlink"/>
            <w:noProof/>
          </w:rPr>
          <w:t>3</w:t>
        </w:r>
        <w:r w:rsidR="00965E63" w:rsidRPr="00176A9A">
          <w:rPr>
            <w:rStyle w:val="Hyperlink"/>
            <w:noProof/>
          </w:rPr>
          <w:t>.</w:t>
        </w:r>
        <w:r w:rsidR="00432EC3">
          <w:rPr>
            <w:rStyle w:val="Hyperlink"/>
            <w:noProof/>
          </w:rPr>
          <w:t>3</w:t>
        </w:r>
        <w:r w:rsidR="00965E63" w:rsidRPr="00176A9A">
          <w:rPr>
            <w:rStyle w:val="Hyperlink"/>
            <w:noProof/>
          </w:rPr>
          <w:t>.</w:t>
        </w:r>
        <w:r w:rsidR="004E1AB4">
          <w:rPr>
            <w:rStyle w:val="Hyperlink"/>
            <w:noProof/>
          </w:rPr>
          <w:t>4</w:t>
        </w:r>
        <w:r w:rsidR="00965E63">
          <w:rPr>
            <w:rFonts w:asciiTheme="minorHAnsi" w:eastAsiaTheme="minorEastAsia" w:hAnsiTheme="minorHAnsi" w:cstheme="minorBidi"/>
            <w:noProof/>
            <w:szCs w:val="22"/>
            <w:lang w:val="fr-FR"/>
          </w:rPr>
          <w:tab/>
        </w:r>
        <w:r w:rsidR="004E1AB4">
          <w:rPr>
            <w:rStyle w:val="Hyperlink"/>
            <w:noProof/>
          </w:rPr>
          <w:t xml:space="preserve">Filrage des </w:t>
        </w:r>
        <w:r w:rsidR="00064EEF">
          <w:rPr>
            <w:rStyle w:val="Hyperlink"/>
            <w:noProof/>
          </w:rPr>
          <w:t>audios</w:t>
        </w:r>
        <w:r w:rsidR="004E1AB4">
          <w:rPr>
            <w:rStyle w:val="Hyperlink"/>
            <w:noProof/>
          </w:rPr>
          <w:t xml:space="preserve"> </w:t>
        </w:r>
        <w:r w:rsidR="00965E63">
          <w:rPr>
            <w:noProof/>
            <w:webHidden/>
          </w:rPr>
          <w:tab/>
        </w:r>
        <w:r w:rsidR="004E1AB4">
          <w:rPr>
            <w:noProof/>
            <w:webHidden/>
          </w:rPr>
          <w:t>27</w:t>
        </w:r>
      </w:hyperlink>
    </w:p>
    <w:p w14:paraId="122162F2" w14:textId="57CBCB2F" w:rsidR="004E1AB4" w:rsidRDefault="005730BF" w:rsidP="004E1AB4">
      <w:pPr>
        <w:pStyle w:val="TOC3"/>
        <w:rPr>
          <w:noProof/>
        </w:rPr>
      </w:pPr>
      <w:hyperlink w:anchor="_Toc513981351" w:history="1">
        <w:r w:rsidR="004E1AB4">
          <w:rPr>
            <w:rStyle w:val="Hyperlink"/>
            <w:noProof/>
          </w:rPr>
          <w:t>3</w:t>
        </w:r>
        <w:r w:rsidR="004E1AB4" w:rsidRPr="00176A9A">
          <w:rPr>
            <w:rStyle w:val="Hyperlink"/>
            <w:noProof/>
          </w:rPr>
          <w:t>.</w:t>
        </w:r>
        <w:r w:rsidR="004E1AB4">
          <w:rPr>
            <w:rStyle w:val="Hyperlink"/>
            <w:noProof/>
          </w:rPr>
          <w:t>3</w:t>
        </w:r>
        <w:r w:rsidR="004E1AB4" w:rsidRPr="00176A9A">
          <w:rPr>
            <w:rStyle w:val="Hyperlink"/>
            <w:noProof/>
          </w:rPr>
          <w:t>.</w:t>
        </w:r>
        <w:r w:rsidR="00064EEF">
          <w:rPr>
            <w:rStyle w:val="Hyperlink"/>
            <w:noProof/>
          </w:rPr>
          <w:t>5</w:t>
        </w:r>
        <w:r w:rsidR="004E1AB4">
          <w:rPr>
            <w:rFonts w:asciiTheme="minorHAnsi" w:eastAsiaTheme="minorEastAsia" w:hAnsiTheme="minorHAnsi" w:cstheme="minorBidi"/>
            <w:noProof/>
            <w:szCs w:val="22"/>
            <w:lang w:val="fr-FR"/>
          </w:rPr>
          <w:tab/>
        </w:r>
        <w:r w:rsidR="00064EEF" w:rsidRPr="00064EEF">
          <w:rPr>
            <w:rStyle w:val="Hyperlink"/>
            <w:noProof/>
          </w:rPr>
          <w:t>L’extraction</w:t>
        </w:r>
        <w:r w:rsidR="00064EEF">
          <w:rPr>
            <w:rStyle w:val="Hyperlink"/>
            <w:noProof/>
          </w:rPr>
          <w:t xml:space="preserve"> des audios (crawl)</w:t>
        </w:r>
        <w:r w:rsidR="004E1AB4">
          <w:rPr>
            <w:rStyle w:val="Hyperlink"/>
            <w:noProof/>
          </w:rPr>
          <w:t xml:space="preserve"> </w:t>
        </w:r>
        <w:r w:rsidR="004E1AB4">
          <w:rPr>
            <w:noProof/>
            <w:webHidden/>
          </w:rPr>
          <w:tab/>
        </w:r>
        <w:r w:rsidR="00064EEF">
          <w:rPr>
            <w:noProof/>
            <w:webHidden/>
          </w:rPr>
          <w:t>28</w:t>
        </w:r>
      </w:hyperlink>
    </w:p>
    <w:p w14:paraId="038521B7" w14:textId="0B9CA1B5" w:rsidR="00064EEF" w:rsidRDefault="005730BF" w:rsidP="00064EEF">
      <w:pPr>
        <w:pStyle w:val="TOC3"/>
        <w:rPr>
          <w:noProof/>
        </w:rPr>
      </w:pPr>
      <w:hyperlink w:anchor="_Toc513981351" w:history="1">
        <w:r w:rsidR="00064EEF">
          <w:rPr>
            <w:rStyle w:val="Hyperlink"/>
            <w:noProof/>
          </w:rPr>
          <w:t>3</w:t>
        </w:r>
        <w:r w:rsidR="00064EEF" w:rsidRPr="00176A9A">
          <w:rPr>
            <w:rStyle w:val="Hyperlink"/>
            <w:noProof/>
          </w:rPr>
          <w:t>.</w:t>
        </w:r>
        <w:r w:rsidR="00064EEF">
          <w:rPr>
            <w:rStyle w:val="Hyperlink"/>
            <w:noProof/>
          </w:rPr>
          <w:t>3</w:t>
        </w:r>
        <w:r w:rsidR="00064EEF" w:rsidRPr="00176A9A">
          <w:rPr>
            <w:rStyle w:val="Hyperlink"/>
            <w:noProof/>
          </w:rPr>
          <w:t>.</w:t>
        </w:r>
        <w:r w:rsidR="00064EEF">
          <w:rPr>
            <w:rStyle w:val="Hyperlink"/>
            <w:noProof/>
          </w:rPr>
          <w:t>6</w:t>
        </w:r>
        <w:r w:rsidR="00064EEF">
          <w:rPr>
            <w:rFonts w:asciiTheme="minorHAnsi" w:eastAsiaTheme="minorEastAsia" w:hAnsiTheme="minorHAnsi" w:cstheme="minorBidi"/>
            <w:noProof/>
            <w:szCs w:val="22"/>
            <w:lang w:val="fr-FR"/>
          </w:rPr>
          <w:tab/>
        </w:r>
        <w:r w:rsidR="00064EEF" w:rsidRPr="00064EEF">
          <w:rPr>
            <w:rStyle w:val="Hyperlink"/>
            <w:noProof/>
          </w:rPr>
          <w:t>L</w:t>
        </w:r>
        <w:r w:rsidR="00064EEF">
          <w:rPr>
            <w:rStyle w:val="Hyperlink"/>
            <w:noProof/>
          </w:rPr>
          <w:t xml:space="preserve">a segmentation des audios </w:t>
        </w:r>
        <w:r w:rsidR="00064EEF">
          <w:rPr>
            <w:noProof/>
            <w:webHidden/>
          </w:rPr>
          <w:tab/>
          <w:t>28</w:t>
        </w:r>
      </w:hyperlink>
    </w:p>
    <w:p w14:paraId="3BB6D4A5" w14:textId="4DC2D57D" w:rsidR="004E1AB4" w:rsidRDefault="005730BF" w:rsidP="00064EEF">
      <w:pPr>
        <w:pStyle w:val="TOC3"/>
        <w:rPr>
          <w:noProof/>
        </w:rPr>
      </w:pPr>
      <w:hyperlink w:anchor="_Toc513981351" w:history="1">
        <w:r w:rsidR="00064EEF">
          <w:rPr>
            <w:rStyle w:val="Hyperlink"/>
            <w:noProof/>
          </w:rPr>
          <w:t>3</w:t>
        </w:r>
        <w:r w:rsidR="00064EEF" w:rsidRPr="00176A9A">
          <w:rPr>
            <w:rStyle w:val="Hyperlink"/>
            <w:noProof/>
          </w:rPr>
          <w:t>.</w:t>
        </w:r>
        <w:r w:rsidR="00064EEF">
          <w:rPr>
            <w:rStyle w:val="Hyperlink"/>
            <w:noProof/>
          </w:rPr>
          <w:t>3</w:t>
        </w:r>
        <w:r w:rsidR="00064EEF" w:rsidRPr="00176A9A">
          <w:rPr>
            <w:rStyle w:val="Hyperlink"/>
            <w:noProof/>
          </w:rPr>
          <w:t>.</w:t>
        </w:r>
        <w:r w:rsidR="00064EEF">
          <w:rPr>
            <w:rStyle w:val="Hyperlink"/>
            <w:noProof/>
          </w:rPr>
          <w:t>7</w:t>
        </w:r>
        <w:r w:rsidR="00064EEF">
          <w:rPr>
            <w:rFonts w:asciiTheme="minorHAnsi" w:eastAsiaTheme="minorEastAsia" w:hAnsiTheme="minorHAnsi" w:cstheme="minorBidi"/>
            <w:noProof/>
            <w:szCs w:val="22"/>
            <w:lang w:val="fr-FR"/>
          </w:rPr>
          <w:tab/>
        </w:r>
        <w:r w:rsidR="00064EEF" w:rsidRPr="00064EEF">
          <w:rPr>
            <w:rStyle w:val="Hyperlink"/>
            <w:noProof/>
          </w:rPr>
          <w:t xml:space="preserve">La segmentation </w:t>
        </w:r>
        <w:r w:rsidR="00064EEF">
          <w:rPr>
            <w:rStyle w:val="Hyperlink"/>
            <w:noProof/>
          </w:rPr>
          <w:t xml:space="preserve">physique </w:t>
        </w:r>
        <w:r w:rsidR="00064EEF" w:rsidRPr="00064EEF">
          <w:rPr>
            <w:rStyle w:val="Hyperlink"/>
            <w:noProof/>
          </w:rPr>
          <w:t>des audios</w:t>
        </w:r>
        <w:r w:rsidR="00064EEF">
          <w:rPr>
            <w:rStyle w:val="Hyperlink"/>
            <w:noProof/>
          </w:rPr>
          <w:t xml:space="preserve"> </w:t>
        </w:r>
        <w:r w:rsidR="00064EEF">
          <w:rPr>
            <w:noProof/>
            <w:webHidden/>
          </w:rPr>
          <w:tab/>
          <w:t>29</w:t>
        </w:r>
      </w:hyperlink>
    </w:p>
    <w:p w14:paraId="46850622" w14:textId="00B3CFEB" w:rsidR="00064EEF" w:rsidRPr="00064EEF" w:rsidRDefault="005730BF" w:rsidP="00064EEF">
      <w:pPr>
        <w:pStyle w:val="TOC2"/>
        <w:rPr>
          <w:rFonts w:asciiTheme="minorHAnsi" w:eastAsiaTheme="minorEastAsia" w:hAnsiTheme="minorHAnsi" w:cstheme="minorBidi"/>
          <w:iCs w:val="0"/>
          <w:noProof/>
          <w:sz w:val="22"/>
          <w:szCs w:val="22"/>
          <w:lang w:val="fr-FR"/>
        </w:rPr>
      </w:pPr>
      <w:hyperlink w:anchor="_Toc513981347" w:history="1">
        <w:r w:rsidR="00064EEF">
          <w:rPr>
            <w:rStyle w:val="Hyperlink"/>
            <w:noProof/>
          </w:rPr>
          <w:t>3</w:t>
        </w:r>
        <w:r w:rsidR="00064EEF" w:rsidRPr="00176A9A">
          <w:rPr>
            <w:rStyle w:val="Hyperlink"/>
            <w:noProof/>
          </w:rPr>
          <w:t>.</w:t>
        </w:r>
        <w:r w:rsidR="00064EEF">
          <w:rPr>
            <w:rStyle w:val="Hyperlink"/>
            <w:noProof/>
          </w:rPr>
          <w:t>4</w:t>
        </w:r>
        <w:r w:rsidR="00064EEF">
          <w:rPr>
            <w:rFonts w:asciiTheme="minorHAnsi" w:eastAsiaTheme="minorEastAsia" w:hAnsiTheme="minorHAnsi" w:cstheme="minorBidi"/>
            <w:iCs w:val="0"/>
            <w:noProof/>
            <w:sz w:val="22"/>
            <w:szCs w:val="22"/>
            <w:lang w:val="fr-FR"/>
          </w:rPr>
          <w:tab/>
        </w:r>
        <w:r w:rsidR="00064EEF">
          <w:rPr>
            <w:rStyle w:val="Hyperlink"/>
            <w:noProof/>
          </w:rPr>
          <w:t>Evaluation des résultats</w:t>
        </w:r>
        <w:r w:rsidR="00064EEF">
          <w:rPr>
            <w:noProof/>
            <w:webHidden/>
          </w:rPr>
          <w:tab/>
          <w:t>29</w:t>
        </w:r>
      </w:hyperlink>
    </w:p>
    <w:p w14:paraId="0327D931" w14:textId="552B0041" w:rsidR="0031270D" w:rsidRPr="0031270D" w:rsidRDefault="005730BF" w:rsidP="0031270D">
      <w:pPr>
        <w:pStyle w:val="TOC1"/>
        <w:rPr>
          <w:rFonts w:asciiTheme="minorHAnsi" w:eastAsiaTheme="minorEastAsia" w:hAnsiTheme="minorHAnsi" w:cstheme="minorBidi"/>
          <w:bCs w:val="0"/>
          <w:noProof/>
          <w:sz w:val="22"/>
          <w:szCs w:val="22"/>
          <w:lang w:val="fr-FR"/>
        </w:rPr>
      </w:pPr>
      <w:hyperlink w:anchor="_Toc513981345" w:history="1">
        <w:r w:rsidR="00506B11">
          <w:rPr>
            <w:rStyle w:val="Hyperlink"/>
            <w:noProof/>
            <w:lang w:val="fr-CH"/>
          </w:rPr>
          <w:t xml:space="preserve">4   </w:t>
        </w:r>
        <w:r w:rsidR="00064EEF">
          <w:rPr>
            <w:rStyle w:val="Hyperlink"/>
            <w:noProof/>
          </w:rPr>
          <w:t>Validation</w:t>
        </w:r>
        <w:r w:rsidR="00506B11">
          <w:rPr>
            <w:rStyle w:val="Hyperlink"/>
            <w:noProof/>
          </w:rPr>
          <w:t xml:space="preserve"> des résultats </w:t>
        </w:r>
        <w:r w:rsidR="0031270D">
          <w:rPr>
            <w:noProof/>
            <w:webHidden/>
          </w:rPr>
          <w:tab/>
        </w:r>
        <w:r w:rsidR="00064EEF">
          <w:rPr>
            <w:noProof/>
            <w:webHidden/>
          </w:rPr>
          <w:t>36</w:t>
        </w:r>
      </w:hyperlink>
    </w:p>
    <w:p w14:paraId="434134FD" w14:textId="0B09E20B" w:rsidR="00965E63" w:rsidRDefault="005730BF">
      <w:pPr>
        <w:pStyle w:val="TOC1"/>
        <w:rPr>
          <w:rFonts w:asciiTheme="minorHAnsi" w:eastAsiaTheme="minorEastAsia" w:hAnsiTheme="minorHAnsi" w:cstheme="minorBidi"/>
          <w:bCs w:val="0"/>
          <w:noProof/>
          <w:sz w:val="22"/>
          <w:szCs w:val="22"/>
          <w:lang w:val="fr-FR"/>
        </w:rPr>
      </w:pPr>
      <w:hyperlink w:anchor="_Toc513981353" w:history="1">
        <w:r w:rsidR="00965E63" w:rsidRPr="00176A9A">
          <w:rPr>
            <w:rStyle w:val="Hyperlink"/>
            <w:noProof/>
          </w:rPr>
          <w:t>5 Conclusion et Perspectives</w:t>
        </w:r>
        <w:r w:rsidR="00965E63">
          <w:rPr>
            <w:noProof/>
            <w:webHidden/>
          </w:rPr>
          <w:tab/>
        </w:r>
        <w:r w:rsidR="00064EEF">
          <w:rPr>
            <w:noProof/>
            <w:webHidden/>
          </w:rPr>
          <w:t>37</w:t>
        </w:r>
      </w:hyperlink>
    </w:p>
    <w:p w14:paraId="379AAFFE" w14:textId="0A4D91BC" w:rsidR="00965E63" w:rsidRDefault="005730BF">
      <w:pPr>
        <w:pStyle w:val="TOC1"/>
        <w:rPr>
          <w:rFonts w:asciiTheme="minorHAnsi" w:eastAsiaTheme="minorEastAsia" w:hAnsiTheme="minorHAnsi" w:cstheme="minorBidi"/>
          <w:bCs w:val="0"/>
          <w:noProof/>
          <w:sz w:val="22"/>
          <w:szCs w:val="22"/>
          <w:lang w:val="fr-FR"/>
        </w:rPr>
      </w:pPr>
      <w:hyperlink w:anchor="_Toc513981354" w:history="1">
        <w:r w:rsidR="00965E63" w:rsidRPr="00176A9A">
          <w:rPr>
            <w:rStyle w:val="Hyperlink"/>
            <w:noProof/>
          </w:rPr>
          <w:t>Bibliographie</w:t>
        </w:r>
        <w:r w:rsidR="00965E63">
          <w:rPr>
            <w:noProof/>
            <w:webHidden/>
          </w:rPr>
          <w:tab/>
        </w:r>
        <w:r w:rsidR="00064EEF">
          <w:rPr>
            <w:noProof/>
            <w:webHidden/>
          </w:rPr>
          <w:t>38</w:t>
        </w:r>
      </w:hyperlink>
    </w:p>
    <w:p w14:paraId="445E7432" w14:textId="77777777" w:rsidR="00965E63" w:rsidRDefault="00965E63" w:rsidP="00965E63">
      <w:pPr>
        <w:pStyle w:val="Caption"/>
        <w:jc w:val="right"/>
        <w:rPr>
          <w:rFonts w:ascii="Arial Rounded MT Bold" w:hAnsi="Arial Rounded MT Bold"/>
          <w:b w:val="0"/>
          <w:sz w:val="24"/>
        </w:rPr>
      </w:pPr>
      <w:r>
        <w:rPr>
          <w:rFonts w:ascii="Arial Rounded MT Bold" w:hAnsi="Arial Rounded MT Bold"/>
          <w:b w:val="0"/>
          <w:sz w:val="24"/>
        </w:rPr>
        <w:fldChar w:fldCharType="end"/>
      </w:r>
      <w:bookmarkStart w:id="22" w:name="_Toc119528828"/>
      <w:bookmarkStart w:id="23" w:name="_Toc119529950"/>
      <w:bookmarkStart w:id="24" w:name="_Toc119530441"/>
      <w:bookmarkStart w:id="25" w:name="_Toc513793517"/>
      <w:bookmarkStart w:id="26" w:name="_Toc513902966"/>
      <w:bookmarkStart w:id="27" w:name="_Toc513907870"/>
      <w:bookmarkStart w:id="28" w:name="_Toc513981326"/>
    </w:p>
    <w:p w14:paraId="284DE77A" w14:textId="77777777" w:rsidR="00DC3BCF" w:rsidRDefault="00DC3BCF" w:rsidP="00965E63">
      <w:pPr>
        <w:pStyle w:val="Caption"/>
        <w:jc w:val="right"/>
        <w:rPr>
          <w:rFonts w:ascii="Arial Rounded MT Bold" w:hAnsi="Arial Rounded MT Bold"/>
          <w:b w:val="0"/>
          <w:bCs w:val="0"/>
          <w:sz w:val="52"/>
          <w:szCs w:val="28"/>
          <w:lang w:val="fr-FR"/>
        </w:rPr>
      </w:pPr>
    </w:p>
    <w:p w14:paraId="1163C646" w14:textId="77777777" w:rsidR="00DC3BCF" w:rsidRDefault="00DC3BCF" w:rsidP="00965E63">
      <w:pPr>
        <w:pStyle w:val="Caption"/>
        <w:jc w:val="right"/>
        <w:rPr>
          <w:rFonts w:ascii="Arial Rounded MT Bold" w:hAnsi="Arial Rounded MT Bold"/>
          <w:b w:val="0"/>
          <w:bCs w:val="0"/>
          <w:sz w:val="52"/>
          <w:szCs w:val="28"/>
          <w:lang w:val="fr-FR"/>
        </w:rPr>
      </w:pPr>
    </w:p>
    <w:p w14:paraId="6818A4A0" w14:textId="77777777" w:rsidR="00DC3BCF" w:rsidRDefault="00DC3BCF" w:rsidP="00965E63">
      <w:pPr>
        <w:pStyle w:val="Caption"/>
        <w:jc w:val="right"/>
        <w:rPr>
          <w:rFonts w:ascii="Arial Rounded MT Bold" w:hAnsi="Arial Rounded MT Bold"/>
          <w:b w:val="0"/>
          <w:bCs w:val="0"/>
          <w:sz w:val="52"/>
          <w:szCs w:val="28"/>
          <w:lang w:val="fr-FR"/>
        </w:rPr>
      </w:pPr>
    </w:p>
    <w:p w14:paraId="769C8298" w14:textId="663DB369" w:rsidR="00E26024" w:rsidRDefault="001A3879" w:rsidP="00965E63">
      <w:pPr>
        <w:pStyle w:val="Caption"/>
        <w:jc w:val="right"/>
        <w:rPr>
          <w:rFonts w:ascii="Arial Rounded MT Bold" w:hAnsi="Arial Rounded MT Bold"/>
          <w:b w:val="0"/>
          <w:bCs w:val="0"/>
          <w:sz w:val="52"/>
          <w:szCs w:val="28"/>
          <w:lang w:val="fr-FR"/>
        </w:rPr>
      </w:pPr>
      <w:r w:rsidRPr="00965E63">
        <w:rPr>
          <w:rFonts w:ascii="Arial Rounded MT Bold" w:hAnsi="Arial Rounded MT Bold"/>
          <w:b w:val="0"/>
          <w:bCs w:val="0"/>
          <w:sz w:val="52"/>
          <w:szCs w:val="28"/>
          <w:lang w:val="fr-FR"/>
        </w:rPr>
        <w:t>Liste</w:t>
      </w:r>
      <w:r w:rsidR="00E26024" w:rsidRPr="00965E63">
        <w:rPr>
          <w:rFonts w:ascii="Arial Rounded MT Bold" w:hAnsi="Arial Rounded MT Bold"/>
          <w:b w:val="0"/>
          <w:bCs w:val="0"/>
          <w:sz w:val="52"/>
          <w:szCs w:val="28"/>
          <w:lang w:val="fr-FR"/>
        </w:rPr>
        <w:t xml:space="preserve"> des figures</w:t>
      </w:r>
      <w:bookmarkEnd w:id="17"/>
      <w:bookmarkEnd w:id="18"/>
      <w:bookmarkEnd w:id="19"/>
      <w:bookmarkEnd w:id="20"/>
      <w:bookmarkEnd w:id="21"/>
      <w:bookmarkEnd w:id="22"/>
      <w:bookmarkEnd w:id="23"/>
      <w:bookmarkEnd w:id="24"/>
      <w:bookmarkEnd w:id="25"/>
      <w:bookmarkEnd w:id="26"/>
      <w:bookmarkEnd w:id="27"/>
      <w:bookmarkEnd w:id="28"/>
    </w:p>
    <w:p w14:paraId="6D4AF8A7" w14:textId="77777777" w:rsidR="00965E63" w:rsidRPr="00965E63" w:rsidRDefault="00965E63" w:rsidP="00965E63"/>
    <w:bookmarkStart w:id="29" w:name="_Toc118778632"/>
    <w:bookmarkStart w:id="30" w:name="_Toc118791034"/>
    <w:bookmarkStart w:id="31" w:name="_Toc118881496"/>
    <w:bookmarkStart w:id="32" w:name="_Toc119116190"/>
    <w:bookmarkStart w:id="33" w:name="_Toc119118425"/>
    <w:p w14:paraId="2873AEB7" w14:textId="54D22BEC" w:rsidR="0084583A" w:rsidRDefault="0084583A">
      <w:pPr>
        <w:pStyle w:val="TableofFigures"/>
        <w:tabs>
          <w:tab w:val="right" w:leader="dot" w:pos="9060"/>
        </w:tabs>
        <w:rPr>
          <w:rFonts w:asciiTheme="minorHAnsi" w:eastAsiaTheme="minorEastAsia" w:hAnsiTheme="minorHAnsi" w:cstheme="minorBidi"/>
          <w:noProof/>
          <w:sz w:val="22"/>
          <w:szCs w:val="22"/>
          <w:lang w:val="fr-FR"/>
        </w:rPr>
      </w:pPr>
      <w:r>
        <w:rPr>
          <w:b/>
        </w:rPr>
        <w:fldChar w:fldCharType="begin"/>
      </w:r>
      <w:r>
        <w:rPr>
          <w:b/>
        </w:rPr>
        <w:instrText xml:space="preserve"> TOC \h \z \c "Figure" </w:instrText>
      </w:r>
      <w:r>
        <w:rPr>
          <w:b/>
        </w:rPr>
        <w:fldChar w:fldCharType="separate"/>
      </w:r>
    </w:p>
    <w:p w14:paraId="790267DC" w14:textId="376D0A73"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80" w:history="1">
        <w:r w:rsidR="0084583A" w:rsidRPr="00EA2165">
          <w:rPr>
            <w:rStyle w:val="Hyperlink"/>
            <w:noProof/>
          </w:rPr>
          <w:t xml:space="preserve">Figure </w:t>
        </w:r>
        <w:r w:rsidR="00E74F8F">
          <w:rPr>
            <w:rStyle w:val="Hyperlink"/>
            <w:noProof/>
          </w:rPr>
          <w:t>3</w:t>
        </w:r>
        <w:r w:rsidR="0084583A" w:rsidRPr="00EA2165">
          <w:rPr>
            <w:rStyle w:val="Hyperlink"/>
            <w:noProof/>
          </w:rPr>
          <w:t xml:space="preserve"> : Structure hiérarchique des dialectes marocains.</w:t>
        </w:r>
        <w:r w:rsidR="0084583A">
          <w:rPr>
            <w:noProof/>
            <w:webHidden/>
          </w:rPr>
          <w:tab/>
        </w:r>
        <w:r w:rsidR="00F96C17">
          <w:rPr>
            <w:noProof/>
            <w:webHidden/>
          </w:rPr>
          <w:t>10</w:t>
        </w:r>
      </w:hyperlink>
    </w:p>
    <w:p w14:paraId="6C576AC4" w14:textId="66BEDF1D"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81" w:history="1">
        <w:r w:rsidR="0084583A" w:rsidRPr="00EA2165">
          <w:rPr>
            <w:rStyle w:val="Hyperlink"/>
            <w:noProof/>
          </w:rPr>
          <w:t xml:space="preserve">Figure </w:t>
        </w:r>
        <w:r w:rsidR="00E74F8F">
          <w:rPr>
            <w:rStyle w:val="Hyperlink"/>
            <w:noProof/>
          </w:rPr>
          <w:t>4</w:t>
        </w:r>
        <w:r w:rsidR="0084583A" w:rsidRPr="00EA2165">
          <w:rPr>
            <w:rStyle w:val="Hyperlink"/>
            <w:noProof/>
          </w:rPr>
          <w:t xml:space="preserve"> : Les régions dont le parler est l'arabe.</w:t>
        </w:r>
        <w:r w:rsidR="0084583A">
          <w:rPr>
            <w:noProof/>
            <w:webHidden/>
          </w:rPr>
          <w:tab/>
        </w:r>
        <w:r w:rsidR="007561A4">
          <w:rPr>
            <w:noProof/>
            <w:webHidden/>
          </w:rPr>
          <w:t>11</w:t>
        </w:r>
      </w:hyperlink>
    </w:p>
    <w:p w14:paraId="70A7C72E" w14:textId="225A2A94" w:rsidR="0084583A" w:rsidRDefault="005730BF">
      <w:pPr>
        <w:pStyle w:val="TableofFigures"/>
        <w:tabs>
          <w:tab w:val="right" w:leader="dot" w:pos="9060"/>
        </w:tabs>
        <w:rPr>
          <w:noProof/>
        </w:rPr>
      </w:pPr>
      <w:hyperlink w:anchor="_Toc513980782" w:history="1">
        <w:r w:rsidR="0084583A" w:rsidRPr="00EA2165">
          <w:rPr>
            <w:rStyle w:val="Hyperlink"/>
            <w:noProof/>
          </w:rPr>
          <w:t xml:space="preserve">Figure </w:t>
        </w:r>
        <w:r w:rsidR="00E74F8F">
          <w:rPr>
            <w:rStyle w:val="Hyperlink"/>
            <w:noProof/>
          </w:rPr>
          <w:t>5</w:t>
        </w:r>
        <w:r w:rsidR="0084583A" w:rsidRPr="00EA2165">
          <w:rPr>
            <w:rStyle w:val="Hyperlink"/>
            <w:noProof/>
          </w:rPr>
          <w:t>: Les régions dont le parler est l'amazigh.</w:t>
        </w:r>
        <w:r w:rsidR="0084583A">
          <w:rPr>
            <w:noProof/>
            <w:webHidden/>
          </w:rPr>
          <w:tab/>
        </w:r>
        <w:r w:rsidR="007561A4">
          <w:rPr>
            <w:noProof/>
            <w:webHidden/>
          </w:rPr>
          <w:t>12</w:t>
        </w:r>
      </w:hyperlink>
    </w:p>
    <w:p w14:paraId="78202E1A" w14:textId="5BE4F572" w:rsidR="00E74F8F" w:rsidRPr="00E74F8F" w:rsidRDefault="005730BF" w:rsidP="00E74F8F">
      <w:pPr>
        <w:pStyle w:val="TableofFigures"/>
        <w:tabs>
          <w:tab w:val="right" w:leader="dot" w:pos="9060"/>
        </w:tabs>
        <w:rPr>
          <w:rFonts w:asciiTheme="minorHAnsi" w:eastAsiaTheme="minorEastAsia" w:hAnsiTheme="minorHAnsi" w:cstheme="minorBidi"/>
          <w:noProof/>
          <w:sz w:val="22"/>
          <w:szCs w:val="22"/>
          <w:lang w:val="fr-FR"/>
        </w:rPr>
      </w:pPr>
      <w:hyperlink w:anchor="_Toc513980782" w:history="1">
        <w:r w:rsidR="00E74F8F" w:rsidRPr="00EA2165">
          <w:rPr>
            <w:rStyle w:val="Hyperlink"/>
            <w:noProof/>
          </w:rPr>
          <w:t xml:space="preserve">Figure </w:t>
        </w:r>
        <w:r w:rsidR="00E74F8F">
          <w:rPr>
            <w:rStyle w:val="Hyperlink"/>
            <w:noProof/>
          </w:rPr>
          <w:t xml:space="preserve">6 </w:t>
        </w:r>
        <w:r w:rsidR="00E74F8F" w:rsidRPr="00EA2165">
          <w:rPr>
            <w:rStyle w:val="Hyperlink"/>
            <w:noProof/>
          </w:rPr>
          <w:t>:</w:t>
        </w:r>
        <w:r w:rsidR="00E74F8F">
          <w:rPr>
            <w:rStyle w:val="Hyperlink"/>
            <w:noProof/>
          </w:rPr>
          <w:t xml:space="preserve"> Exemple de corpus de parole Européens et Anglais</w:t>
        </w:r>
        <w:r w:rsidR="00E74F8F" w:rsidRPr="00EA2165">
          <w:rPr>
            <w:rStyle w:val="Hyperlink"/>
            <w:noProof/>
          </w:rPr>
          <w:t xml:space="preserve"> .</w:t>
        </w:r>
        <w:r w:rsidR="00E74F8F">
          <w:rPr>
            <w:noProof/>
            <w:webHidden/>
          </w:rPr>
          <w:tab/>
          <w:t>17</w:t>
        </w:r>
      </w:hyperlink>
    </w:p>
    <w:p w14:paraId="6F9111CA" w14:textId="0741631F"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83" w:history="1">
        <w:r w:rsidR="0084583A" w:rsidRPr="00EA2165">
          <w:rPr>
            <w:rStyle w:val="Hyperlink"/>
            <w:noProof/>
          </w:rPr>
          <w:t>Figure 7 : Caractéristiques des corpus d’arabes dialectaux étudiés</w:t>
        </w:r>
        <w:r w:rsidR="0084583A">
          <w:rPr>
            <w:noProof/>
            <w:webHidden/>
          </w:rPr>
          <w:tab/>
        </w:r>
        <w:r w:rsidR="00DA41DA">
          <w:rPr>
            <w:noProof/>
            <w:webHidden/>
          </w:rPr>
          <w:t>1</w:t>
        </w:r>
        <w:r w:rsidR="00E74F8F">
          <w:rPr>
            <w:noProof/>
            <w:webHidden/>
          </w:rPr>
          <w:t>8</w:t>
        </w:r>
      </w:hyperlink>
    </w:p>
    <w:p w14:paraId="2B6469BF" w14:textId="59442C8E"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84" w:history="1">
        <w:r w:rsidR="0084583A" w:rsidRPr="00EA2165">
          <w:rPr>
            <w:rStyle w:val="Hyperlink"/>
            <w:noProof/>
          </w:rPr>
          <w:t xml:space="preserve">Figure 8 : </w:t>
        </w:r>
        <w:r w:rsidR="006F1D71" w:rsidRPr="006F1D71">
          <w:rPr>
            <w:rStyle w:val="Hyperlink"/>
            <w:noProof/>
          </w:rPr>
          <w:t>Avant la capture de l’audio</w:t>
        </w:r>
        <w:r w:rsidR="0084583A" w:rsidRPr="00EA2165">
          <w:rPr>
            <w:rStyle w:val="Hyperlink"/>
            <w:noProof/>
          </w:rPr>
          <w:t>.</w:t>
        </w:r>
        <w:r w:rsidR="0084583A">
          <w:rPr>
            <w:noProof/>
            <w:webHidden/>
          </w:rPr>
          <w:tab/>
        </w:r>
        <w:r w:rsidR="007F226E">
          <w:rPr>
            <w:noProof/>
            <w:webHidden/>
          </w:rPr>
          <w:t>20</w:t>
        </w:r>
      </w:hyperlink>
    </w:p>
    <w:p w14:paraId="46398580" w14:textId="22381A9B" w:rsidR="0084583A" w:rsidRDefault="005730BF">
      <w:pPr>
        <w:pStyle w:val="TableofFigures"/>
        <w:tabs>
          <w:tab w:val="right" w:leader="dot" w:pos="9060"/>
        </w:tabs>
        <w:rPr>
          <w:noProof/>
        </w:rPr>
      </w:pPr>
      <w:hyperlink w:anchor="_Toc513980785" w:history="1">
        <w:r w:rsidR="0084583A" w:rsidRPr="00EA2165">
          <w:rPr>
            <w:rStyle w:val="Hyperlink"/>
            <w:noProof/>
          </w:rPr>
          <w:t xml:space="preserve">Figure 9 : </w:t>
        </w:r>
        <w:r w:rsidR="006F1D71" w:rsidRPr="006F1D71">
          <w:rPr>
            <w:rStyle w:val="Hyperlink"/>
            <w:noProof/>
          </w:rPr>
          <w:t>Après la capture de l’audio</w:t>
        </w:r>
        <w:r w:rsidR="0084583A" w:rsidRPr="00EA2165">
          <w:rPr>
            <w:rStyle w:val="Hyperlink"/>
            <w:noProof/>
          </w:rPr>
          <w:t>.</w:t>
        </w:r>
        <w:r w:rsidR="0084583A">
          <w:rPr>
            <w:noProof/>
            <w:webHidden/>
          </w:rPr>
          <w:tab/>
        </w:r>
        <w:r w:rsidR="007F226E">
          <w:rPr>
            <w:noProof/>
            <w:webHidden/>
          </w:rPr>
          <w:t>21</w:t>
        </w:r>
      </w:hyperlink>
    </w:p>
    <w:p w14:paraId="4251FBDB" w14:textId="39B08976" w:rsidR="00D4067D" w:rsidRDefault="005730BF" w:rsidP="00D4067D">
      <w:pPr>
        <w:pStyle w:val="TableofFigure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Hyperlink"/>
            <w:noProof/>
          </w:rPr>
          <w:t xml:space="preserve">Figure </w:t>
        </w:r>
        <w:r w:rsidR="00D4067D">
          <w:rPr>
            <w:rStyle w:val="Hyperlink"/>
            <w:noProof/>
          </w:rPr>
          <w:t>10</w:t>
        </w:r>
        <w:r w:rsidR="00D4067D" w:rsidRPr="00EA2165">
          <w:rPr>
            <w:rStyle w:val="Hyperlink"/>
            <w:noProof/>
          </w:rPr>
          <w:t xml:space="preserve"> : </w:t>
        </w:r>
        <w:r w:rsidR="000346D7">
          <w:rPr>
            <w:rStyle w:val="Hyperlink"/>
            <w:noProof/>
          </w:rPr>
          <w:t xml:space="preserve">Logo YouTube Data API </w:t>
        </w:r>
        <w:r w:rsidR="00D4067D" w:rsidRPr="00EA2165">
          <w:rPr>
            <w:rStyle w:val="Hyperlink"/>
            <w:noProof/>
          </w:rPr>
          <w:t>.</w:t>
        </w:r>
        <w:r w:rsidR="00D4067D">
          <w:rPr>
            <w:noProof/>
            <w:webHidden/>
          </w:rPr>
          <w:tab/>
          <w:t>1</w:t>
        </w:r>
        <w:r w:rsidR="000346D7">
          <w:rPr>
            <w:noProof/>
            <w:webHidden/>
          </w:rPr>
          <w:t>8</w:t>
        </w:r>
      </w:hyperlink>
    </w:p>
    <w:p w14:paraId="5E37D35A" w14:textId="3E007F43" w:rsidR="00D4067D" w:rsidRDefault="005730BF" w:rsidP="00D4067D">
      <w:pPr>
        <w:pStyle w:val="TableofFigure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Hyperlink"/>
            <w:noProof/>
          </w:rPr>
          <w:t xml:space="preserve">Figure </w:t>
        </w:r>
        <w:r w:rsidR="00D4067D">
          <w:rPr>
            <w:rStyle w:val="Hyperlink"/>
            <w:noProof/>
          </w:rPr>
          <w:t>11</w:t>
        </w:r>
        <w:r w:rsidR="00D4067D" w:rsidRPr="00EA2165">
          <w:rPr>
            <w:rStyle w:val="Hyperlink"/>
            <w:noProof/>
          </w:rPr>
          <w:t xml:space="preserve"> : </w:t>
        </w:r>
        <w:r w:rsidR="000346D7">
          <w:rPr>
            <w:rStyle w:val="Hyperlink"/>
            <w:noProof/>
          </w:rPr>
          <w:t>Logo TensorFlow</w:t>
        </w:r>
        <w:r w:rsidR="00D4067D" w:rsidRPr="00EA2165">
          <w:rPr>
            <w:rStyle w:val="Hyperlink"/>
            <w:noProof/>
          </w:rPr>
          <w:t>.</w:t>
        </w:r>
        <w:r w:rsidR="00D4067D">
          <w:rPr>
            <w:noProof/>
            <w:webHidden/>
          </w:rPr>
          <w:tab/>
        </w:r>
        <w:r w:rsidR="000346D7">
          <w:rPr>
            <w:noProof/>
            <w:webHidden/>
          </w:rPr>
          <w:t>18</w:t>
        </w:r>
      </w:hyperlink>
    </w:p>
    <w:p w14:paraId="1EB418E3" w14:textId="1B840E21" w:rsidR="00D4067D" w:rsidRDefault="005730BF" w:rsidP="00D4067D">
      <w:pPr>
        <w:pStyle w:val="TableofFigure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Hyperlink"/>
            <w:noProof/>
          </w:rPr>
          <w:t xml:space="preserve">Figure </w:t>
        </w:r>
        <w:r w:rsidR="00D4067D">
          <w:rPr>
            <w:rStyle w:val="Hyperlink"/>
            <w:noProof/>
          </w:rPr>
          <w:t>12</w:t>
        </w:r>
        <w:r w:rsidR="00D4067D" w:rsidRPr="00EA2165">
          <w:rPr>
            <w:rStyle w:val="Hyperlink"/>
            <w:noProof/>
          </w:rPr>
          <w:t xml:space="preserve"> : </w:t>
        </w:r>
        <w:r w:rsidR="00327861">
          <w:rPr>
            <w:rStyle w:val="Hyperlink"/>
            <w:noProof/>
          </w:rPr>
          <w:t>Logo Pydub</w:t>
        </w:r>
        <w:r w:rsidR="00D4067D" w:rsidRPr="00EA2165">
          <w:rPr>
            <w:rStyle w:val="Hyperlink"/>
            <w:noProof/>
          </w:rPr>
          <w:t>.</w:t>
        </w:r>
        <w:r w:rsidR="00D4067D">
          <w:rPr>
            <w:noProof/>
            <w:webHidden/>
          </w:rPr>
          <w:tab/>
          <w:t>1</w:t>
        </w:r>
        <w:r w:rsidR="00327861">
          <w:rPr>
            <w:noProof/>
            <w:webHidden/>
          </w:rPr>
          <w:t>9</w:t>
        </w:r>
      </w:hyperlink>
    </w:p>
    <w:p w14:paraId="04801FD6" w14:textId="284EB19C" w:rsidR="00D4067D" w:rsidRPr="000346D7" w:rsidRDefault="005730BF" w:rsidP="000346D7">
      <w:pPr>
        <w:pStyle w:val="TableofFigure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Hyperlink"/>
            <w:noProof/>
          </w:rPr>
          <w:t xml:space="preserve">Figure </w:t>
        </w:r>
        <w:r w:rsidR="00D4067D">
          <w:rPr>
            <w:rStyle w:val="Hyperlink"/>
            <w:noProof/>
          </w:rPr>
          <w:t>13</w:t>
        </w:r>
        <w:r w:rsidR="00D4067D" w:rsidRPr="00EA2165">
          <w:rPr>
            <w:rStyle w:val="Hyperlink"/>
            <w:noProof/>
          </w:rPr>
          <w:t xml:space="preserve"> : </w:t>
        </w:r>
        <w:r w:rsidR="00327861">
          <w:rPr>
            <w:rStyle w:val="Hyperlink"/>
            <w:noProof/>
          </w:rPr>
          <w:t>Logo FFmpeg</w:t>
        </w:r>
        <w:r w:rsidR="00D4067D" w:rsidRPr="00EA2165">
          <w:rPr>
            <w:rStyle w:val="Hyperlink"/>
            <w:noProof/>
          </w:rPr>
          <w:t>.</w:t>
        </w:r>
        <w:r w:rsidR="00D4067D">
          <w:rPr>
            <w:noProof/>
            <w:webHidden/>
          </w:rPr>
          <w:tab/>
        </w:r>
        <w:r w:rsidR="00327861">
          <w:rPr>
            <w:noProof/>
            <w:webHidden/>
          </w:rPr>
          <w:t>19</w:t>
        </w:r>
      </w:hyperlink>
    </w:p>
    <w:p w14:paraId="27C3536C" w14:textId="25D2BF0F"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86" w:history="1">
        <w:r w:rsidR="0084583A" w:rsidRPr="00EA2165">
          <w:rPr>
            <w:rStyle w:val="Hyperlink"/>
            <w:noProof/>
          </w:rPr>
          <w:t>Figure 1</w:t>
        </w:r>
        <w:r w:rsidR="00D4067D">
          <w:rPr>
            <w:rStyle w:val="Hyperlink"/>
            <w:noProof/>
          </w:rPr>
          <w:t>4</w:t>
        </w:r>
        <w:r w:rsidR="0084583A" w:rsidRPr="00EA2165">
          <w:rPr>
            <w:rStyle w:val="Hyperlink"/>
            <w:noProof/>
          </w:rPr>
          <w:t xml:space="preserve"> : </w:t>
        </w:r>
        <w:r w:rsidR="006F1D71" w:rsidRPr="006F1D71">
          <w:rPr>
            <w:rStyle w:val="Hyperlink"/>
            <w:noProof/>
          </w:rPr>
          <w:t>Exemple chaines IDs</w:t>
        </w:r>
        <w:r w:rsidR="0084583A" w:rsidRPr="00EA2165">
          <w:rPr>
            <w:rStyle w:val="Hyperlink"/>
            <w:noProof/>
          </w:rPr>
          <w:t>.</w:t>
        </w:r>
        <w:r w:rsidR="0084583A">
          <w:rPr>
            <w:noProof/>
            <w:webHidden/>
          </w:rPr>
          <w:tab/>
        </w:r>
        <w:r w:rsidR="00EE21AC">
          <w:rPr>
            <w:noProof/>
            <w:webHidden/>
          </w:rPr>
          <w:t>21</w:t>
        </w:r>
      </w:hyperlink>
    </w:p>
    <w:p w14:paraId="0B641A7F" w14:textId="72FF4B84"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87" w:history="1">
        <w:r w:rsidR="0084583A" w:rsidRPr="00EA2165">
          <w:rPr>
            <w:rStyle w:val="Hyperlink"/>
            <w:noProof/>
          </w:rPr>
          <w:t>Figure 1</w:t>
        </w:r>
        <w:r w:rsidR="00D4067D">
          <w:rPr>
            <w:rStyle w:val="Hyperlink"/>
            <w:noProof/>
          </w:rPr>
          <w:t>5</w:t>
        </w:r>
        <w:r w:rsidR="0084583A" w:rsidRPr="00EA2165">
          <w:rPr>
            <w:rStyle w:val="Hyperlink"/>
            <w:noProof/>
          </w:rPr>
          <w:t xml:space="preserve"> : </w:t>
        </w:r>
        <w:r w:rsidR="006F1D71" w:rsidRPr="006F1D71">
          <w:rPr>
            <w:rStyle w:val="Hyperlink"/>
            <w:noProof/>
          </w:rPr>
          <w:t>Vidéos IDs ,dialecte label ,genre et durée</w:t>
        </w:r>
        <w:r w:rsidR="0084583A">
          <w:rPr>
            <w:noProof/>
            <w:webHidden/>
          </w:rPr>
          <w:tab/>
        </w:r>
        <w:r w:rsidR="00EE21AC">
          <w:rPr>
            <w:noProof/>
            <w:webHidden/>
          </w:rPr>
          <w:t>22</w:t>
        </w:r>
      </w:hyperlink>
    </w:p>
    <w:p w14:paraId="1A593FD3" w14:textId="0B6E52E0"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88" w:history="1">
        <w:r w:rsidR="0084583A" w:rsidRPr="00EA2165">
          <w:rPr>
            <w:rStyle w:val="Hyperlink"/>
            <w:noProof/>
          </w:rPr>
          <w:t>Figure 1</w:t>
        </w:r>
        <w:r w:rsidR="00D4067D">
          <w:rPr>
            <w:rStyle w:val="Hyperlink"/>
            <w:noProof/>
          </w:rPr>
          <w:t>6</w:t>
        </w:r>
        <w:r w:rsidR="0084583A" w:rsidRPr="00EA2165">
          <w:rPr>
            <w:rStyle w:val="Hyperlink"/>
            <w:noProof/>
          </w:rPr>
          <w:t xml:space="preserve"> :</w:t>
        </w:r>
        <w:r w:rsidR="006F1D71" w:rsidRPr="006F1D71">
          <w:t xml:space="preserve"> </w:t>
        </w:r>
        <w:r w:rsidR="006F1D71" w:rsidRPr="006F1D71">
          <w:rPr>
            <w:rStyle w:val="Hyperlink"/>
            <w:noProof/>
          </w:rPr>
          <w:t>Exemple du fichier segments</w:t>
        </w:r>
        <w:r w:rsidR="0084583A" w:rsidRPr="00EA2165">
          <w:rPr>
            <w:rStyle w:val="Hyperlink"/>
            <w:noProof/>
          </w:rPr>
          <w:t>.</w:t>
        </w:r>
        <w:r w:rsidR="0084583A">
          <w:rPr>
            <w:noProof/>
            <w:webHidden/>
          </w:rPr>
          <w:tab/>
        </w:r>
        <w:r w:rsidR="00EE21AC">
          <w:rPr>
            <w:noProof/>
            <w:webHidden/>
          </w:rPr>
          <w:t>24</w:t>
        </w:r>
      </w:hyperlink>
    </w:p>
    <w:p w14:paraId="6CF23247" w14:textId="71344A46"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89" w:history="1">
        <w:r w:rsidR="0084583A" w:rsidRPr="00EA2165">
          <w:rPr>
            <w:rStyle w:val="Hyperlink"/>
            <w:noProof/>
          </w:rPr>
          <w:t>Figure 1</w:t>
        </w:r>
        <w:r w:rsidR="00D4067D">
          <w:rPr>
            <w:rStyle w:val="Hyperlink"/>
            <w:noProof/>
          </w:rPr>
          <w:t>7</w:t>
        </w:r>
        <w:r w:rsidR="0084583A" w:rsidRPr="00EA2165">
          <w:rPr>
            <w:rStyle w:val="Hyperlink"/>
            <w:noProof/>
          </w:rPr>
          <w:t xml:space="preserve"> : </w:t>
        </w:r>
        <w:r w:rsidR="006F1D71" w:rsidRPr="006F1D71">
          <w:rPr>
            <w:rStyle w:val="Hyperlink"/>
            <w:noProof/>
          </w:rPr>
          <w:t>Exemple de segmentation physique</w:t>
        </w:r>
        <w:r w:rsidR="0084583A">
          <w:rPr>
            <w:noProof/>
            <w:webHidden/>
          </w:rPr>
          <w:tab/>
        </w:r>
        <w:r w:rsidR="00EE21AC">
          <w:rPr>
            <w:noProof/>
            <w:webHidden/>
          </w:rPr>
          <w:t>24</w:t>
        </w:r>
      </w:hyperlink>
    </w:p>
    <w:p w14:paraId="227FC994" w14:textId="1EA72129"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90" w:history="1">
        <w:r w:rsidR="0084583A" w:rsidRPr="00EA2165">
          <w:rPr>
            <w:rStyle w:val="Hyperlink"/>
            <w:noProof/>
          </w:rPr>
          <w:t>Figure 1</w:t>
        </w:r>
        <w:r w:rsidR="00D4067D">
          <w:rPr>
            <w:rStyle w:val="Hyperlink"/>
            <w:noProof/>
          </w:rPr>
          <w:t>8</w:t>
        </w:r>
        <w:r w:rsidR="0084583A" w:rsidRPr="00EA2165">
          <w:rPr>
            <w:rStyle w:val="Hyperlink"/>
            <w:noProof/>
          </w:rPr>
          <w:t xml:space="preserve"> : </w:t>
        </w:r>
        <w:r w:rsidR="006F1D71" w:rsidRPr="006F1D71">
          <w:rPr>
            <w:rStyle w:val="Hyperlink"/>
            <w:noProof/>
          </w:rPr>
          <w:t>Graphe</w:t>
        </w:r>
        <w:r w:rsidR="0072600C">
          <w:rPr>
            <w:rStyle w:val="Hyperlink"/>
            <w:noProof/>
          </w:rPr>
          <w:t xml:space="preserve"> statistiques de parole </w:t>
        </w:r>
        <w:r w:rsidR="0084583A">
          <w:rPr>
            <w:noProof/>
            <w:webHidden/>
          </w:rPr>
          <w:tab/>
        </w:r>
        <w:r w:rsidR="000B5AD0">
          <w:rPr>
            <w:noProof/>
            <w:webHidden/>
          </w:rPr>
          <w:t>27</w:t>
        </w:r>
      </w:hyperlink>
    </w:p>
    <w:p w14:paraId="0949258B" w14:textId="1589B60E"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92" w:history="1">
        <w:r w:rsidR="0084583A" w:rsidRPr="00EA2165">
          <w:rPr>
            <w:rStyle w:val="Hyperlink"/>
            <w:noProof/>
          </w:rPr>
          <w:t>Figure 1</w:t>
        </w:r>
        <w:r w:rsidR="00D4067D">
          <w:rPr>
            <w:rStyle w:val="Hyperlink"/>
            <w:noProof/>
          </w:rPr>
          <w:t>9</w:t>
        </w:r>
        <w:r w:rsidR="0084583A" w:rsidRPr="00EA2165">
          <w:rPr>
            <w:rStyle w:val="Hyperlink"/>
            <w:noProof/>
          </w:rPr>
          <w:t xml:space="preserve"> : </w:t>
        </w:r>
        <w:r w:rsidR="0072600C">
          <w:rPr>
            <w:rStyle w:val="Hyperlink"/>
            <w:noProof/>
          </w:rPr>
          <w:t xml:space="preserve">Graphe statistiques de segments </w:t>
        </w:r>
        <w:r w:rsidR="0084583A">
          <w:rPr>
            <w:noProof/>
            <w:webHidden/>
          </w:rPr>
          <w:tab/>
        </w:r>
        <w:r w:rsidR="000B5AD0">
          <w:rPr>
            <w:noProof/>
            <w:webHidden/>
          </w:rPr>
          <w:t>28</w:t>
        </w:r>
      </w:hyperlink>
    </w:p>
    <w:p w14:paraId="5631FD9E" w14:textId="14860049" w:rsidR="0084583A"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80793" w:history="1">
        <w:r w:rsidR="0084583A" w:rsidRPr="00EA2165">
          <w:rPr>
            <w:rStyle w:val="Hyperlink"/>
            <w:noProof/>
          </w:rPr>
          <w:t xml:space="preserve">Figure </w:t>
        </w:r>
        <w:r w:rsidR="00D4067D">
          <w:rPr>
            <w:rStyle w:val="Hyperlink"/>
            <w:noProof/>
          </w:rPr>
          <w:t>20</w:t>
        </w:r>
        <w:r w:rsidR="0084583A" w:rsidRPr="00EA2165">
          <w:rPr>
            <w:rStyle w:val="Hyperlink"/>
            <w:noProof/>
          </w:rPr>
          <w:t xml:space="preserve"> : </w:t>
        </w:r>
        <w:r w:rsidR="006B5C17" w:rsidRPr="006B5C17">
          <w:rPr>
            <w:rStyle w:val="Hyperlink"/>
            <w:noProof/>
          </w:rPr>
          <w:t>Graphe statistiques d</w:t>
        </w:r>
        <w:r w:rsidR="006B5C17">
          <w:rPr>
            <w:rStyle w:val="Hyperlink"/>
            <w:noProof/>
          </w:rPr>
          <w:t>urée des</w:t>
        </w:r>
        <w:r w:rsidR="006B5C17" w:rsidRPr="006B5C17">
          <w:rPr>
            <w:rStyle w:val="Hyperlink"/>
            <w:noProof/>
          </w:rPr>
          <w:t xml:space="preserve"> segments</w:t>
        </w:r>
        <w:r w:rsidR="0084583A">
          <w:rPr>
            <w:noProof/>
            <w:webHidden/>
          </w:rPr>
          <w:tab/>
        </w:r>
        <w:r w:rsidR="000B5AD0">
          <w:rPr>
            <w:noProof/>
            <w:webHidden/>
          </w:rPr>
          <w:t>28</w:t>
        </w:r>
      </w:hyperlink>
    </w:p>
    <w:p w14:paraId="5B69EC15" w14:textId="77777777" w:rsidR="0075519C" w:rsidRPr="00253694" w:rsidRDefault="0084583A" w:rsidP="00253694">
      <w:pPr>
        <w:rPr>
          <w:b/>
        </w:rPr>
      </w:pPr>
      <w:r>
        <w:rPr>
          <w:b/>
        </w:rPr>
        <w:fldChar w:fldCharType="end"/>
      </w:r>
    </w:p>
    <w:p w14:paraId="0992D40C" w14:textId="77777777" w:rsidR="00E26024" w:rsidRDefault="001A3879" w:rsidP="00E76BF4">
      <w:pPr>
        <w:pStyle w:val="1--Titre1sn"/>
      </w:pPr>
      <w:bookmarkStart w:id="34" w:name="_Toc119528829"/>
      <w:bookmarkStart w:id="35" w:name="_Toc119529951"/>
      <w:bookmarkStart w:id="36" w:name="_Toc119530442"/>
      <w:bookmarkStart w:id="37" w:name="_Toc513793518"/>
      <w:bookmarkStart w:id="38" w:name="_Toc513902967"/>
      <w:bookmarkStart w:id="39" w:name="_Toc513907871"/>
      <w:bookmarkStart w:id="40" w:name="_Toc513981327"/>
      <w:r>
        <w:lastRenderedPageBreak/>
        <w:t>Liste</w:t>
      </w:r>
      <w:r w:rsidR="00E26024">
        <w:t xml:space="preserve"> des tableaux</w:t>
      </w:r>
      <w:bookmarkEnd w:id="29"/>
      <w:bookmarkEnd w:id="30"/>
      <w:bookmarkEnd w:id="31"/>
      <w:bookmarkEnd w:id="32"/>
      <w:bookmarkEnd w:id="33"/>
      <w:bookmarkEnd w:id="34"/>
      <w:bookmarkEnd w:id="35"/>
      <w:bookmarkEnd w:id="36"/>
      <w:bookmarkEnd w:id="37"/>
      <w:bookmarkEnd w:id="38"/>
      <w:bookmarkEnd w:id="39"/>
      <w:bookmarkEnd w:id="40"/>
    </w:p>
    <w:bookmarkStart w:id="41" w:name="_Toc119116191"/>
    <w:bookmarkStart w:id="42" w:name="_Toc119118426"/>
    <w:p w14:paraId="60DD91D8" w14:textId="027BB84E" w:rsidR="00BE4390" w:rsidRDefault="00BE4390">
      <w:pPr>
        <w:pStyle w:val="TableofFigure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513975328" w:history="1">
        <w:r w:rsidRPr="00F2415F">
          <w:rPr>
            <w:rStyle w:val="Hyperlink"/>
            <w:noProof/>
          </w:rPr>
          <w:t xml:space="preserve">Tableau 1 : Applications </w:t>
        </w:r>
        <w:r w:rsidR="00EE21AC">
          <w:rPr>
            <w:rStyle w:val="Hyperlink"/>
            <w:noProof/>
          </w:rPr>
          <w:t>convertisseur</w:t>
        </w:r>
        <w:r w:rsidRPr="00F2415F">
          <w:rPr>
            <w:rStyle w:val="Hyperlink"/>
            <w:noProof/>
          </w:rPr>
          <w:t>.</w:t>
        </w:r>
        <w:r>
          <w:rPr>
            <w:noProof/>
            <w:webHidden/>
          </w:rPr>
          <w:tab/>
        </w:r>
        <w:r w:rsidR="00EE21AC">
          <w:rPr>
            <w:noProof/>
            <w:webHidden/>
          </w:rPr>
          <w:t>13</w:t>
        </w:r>
      </w:hyperlink>
    </w:p>
    <w:p w14:paraId="2F31023B" w14:textId="06D95447" w:rsidR="00BE4390"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75329" w:history="1">
        <w:r w:rsidR="00BE4390" w:rsidRPr="00F2415F">
          <w:rPr>
            <w:rStyle w:val="Hyperlink"/>
            <w:noProof/>
          </w:rPr>
          <w:t xml:space="preserve">Tableau 2 : </w:t>
        </w:r>
        <w:r w:rsidR="000F7D9D" w:rsidRPr="000F7D9D">
          <w:rPr>
            <w:rStyle w:val="Hyperlink"/>
            <w:noProof/>
          </w:rPr>
          <w:t>Nombre d’heures initial par dialecte</w:t>
        </w:r>
        <w:r w:rsidR="00BE4390" w:rsidRPr="00F2415F">
          <w:rPr>
            <w:rStyle w:val="Hyperlink"/>
            <w:noProof/>
          </w:rPr>
          <w:t>.</w:t>
        </w:r>
        <w:r w:rsidR="00BE4390">
          <w:rPr>
            <w:noProof/>
            <w:webHidden/>
          </w:rPr>
          <w:tab/>
        </w:r>
        <w:r w:rsidR="00EE21AC">
          <w:rPr>
            <w:noProof/>
            <w:webHidden/>
          </w:rPr>
          <w:t>25</w:t>
        </w:r>
      </w:hyperlink>
    </w:p>
    <w:p w14:paraId="062F6775" w14:textId="7FF4296D" w:rsidR="00BE4390" w:rsidRDefault="005730BF">
      <w:pPr>
        <w:pStyle w:val="TableofFigures"/>
        <w:tabs>
          <w:tab w:val="right" w:leader="dot" w:pos="9060"/>
        </w:tabs>
        <w:rPr>
          <w:noProof/>
        </w:rPr>
      </w:pPr>
      <w:hyperlink w:anchor="_Toc513975330" w:history="1">
        <w:r w:rsidR="00BE4390" w:rsidRPr="00F2415F">
          <w:rPr>
            <w:rStyle w:val="Hyperlink"/>
            <w:noProof/>
          </w:rPr>
          <w:t xml:space="preserve">Tableau 3 : </w:t>
        </w:r>
        <w:r w:rsidR="000F7D9D" w:rsidRPr="000F7D9D">
          <w:rPr>
            <w:rStyle w:val="Hyperlink"/>
            <w:noProof/>
          </w:rPr>
          <w:t xml:space="preserve">Statistiques </w:t>
        </w:r>
        <w:r w:rsidR="00322B4B">
          <w:rPr>
            <w:rStyle w:val="Hyperlink"/>
            <w:noProof/>
          </w:rPr>
          <w:t xml:space="preserve">de parole </w:t>
        </w:r>
        <w:r w:rsidR="000F7D9D" w:rsidRPr="000F7D9D">
          <w:rPr>
            <w:rStyle w:val="Hyperlink"/>
            <w:noProof/>
          </w:rPr>
          <w:t>pour</w:t>
        </w:r>
        <w:r w:rsidR="00E16E97">
          <w:rPr>
            <w:rStyle w:val="Hyperlink"/>
            <w:noProof/>
          </w:rPr>
          <w:t xml:space="preserve"> chaque dialecte</w:t>
        </w:r>
        <w:r w:rsidR="00BE4390">
          <w:rPr>
            <w:noProof/>
            <w:webHidden/>
          </w:rPr>
          <w:tab/>
        </w:r>
        <w:r w:rsidR="00EE21AC">
          <w:rPr>
            <w:noProof/>
            <w:webHidden/>
          </w:rPr>
          <w:t>26</w:t>
        </w:r>
      </w:hyperlink>
    </w:p>
    <w:p w14:paraId="3E8F06D8" w14:textId="06D1577C" w:rsidR="00F458BB" w:rsidRDefault="005730BF" w:rsidP="00F458BB">
      <w:pPr>
        <w:pStyle w:val="TableofFigures"/>
        <w:tabs>
          <w:tab w:val="right" w:leader="dot" w:pos="9060"/>
        </w:tabs>
        <w:rPr>
          <w:noProof/>
        </w:rPr>
      </w:pPr>
      <w:hyperlink w:anchor="_Toc513975330" w:history="1">
        <w:r w:rsidR="00F458BB" w:rsidRPr="00F2415F">
          <w:rPr>
            <w:rStyle w:val="Hyperlink"/>
            <w:noProof/>
          </w:rPr>
          <w:t xml:space="preserve">Tableau </w:t>
        </w:r>
        <w:r w:rsidR="00F458BB">
          <w:rPr>
            <w:rStyle w:val="Hyperlink"/>
            <w:noProof/>
          </w:rPr>
          <w:t>4</w:t>
        </w:r>
        <w:r w:rsidR="00F458BB" w:rsidRPr="00F2415F">
          <w:rPr>
            <w:rStyle w:val="Hyperlink"/>
            <w:noProof/>
          </w:rPr>
          <w:t xml:space="preserve"> : </w:t>
        </w:r>
        <w:r w:rsidR="00F458BB" w:rsidRPr="000F7D9D">
          <w:rPr>
            <w:rStyle w:val="Hyperlink"/>
            <w:noProof/>
          </w:rPr>
          <w:t xml:space="preserve">Statistiques </w:t>
        </w:r>
        <w:r w:rsidR="00F458BB">
          <w:rPr>
            <w:rStyle w:val="Hyperlink"/>
            <w:noProof/>
          </w:rPr>
          <w:t xml:space="preserve">de segments </w:t>
        </w:r>
        <w:r w:rsidR="00F458BB" w:rsidRPr="000F7D9D">
          <w:rPr>
            <w:rStyle w:val="Hyperlink"/>
            <w:noProof/>
          </w:rPr>
          <w:t>pour</w:t>
        </w:r>
        <w:r w:rsidR="00F458BB">
          <w:rPr>
            <w:rStyle w:val="Hyperlink"/>
            <w:noProof/>
          </w:rPr>
          <w:t xml:space="preserve"> chaque dialecte</w:t>
        </w:r>
        <w:r w:rsidR="00F458BB">
          <w:rPr>
            <w:noProof/>
            <w:webHidden/>
          </w:rPr>
          <w:tab/>
        </w:r>
        <w:r w:rsidR="00EE21AC">
          <w:rPr>
            <w:noProof/>
            <w:webHidden/>
          </w:rPr>
          <w:t>27</w:t>
        </w:r>
      </w:hyperlink>
    </w:p>
    <w:p w14:paraId="2815DC8E" w14:textId="3BC46869" w:rsidR="008154F7" w:rsidRPr="008154F7" w:rsidRDefault="005730BF" w:rsidP="008154F7">
      <w:pPr>
        <w:pStyle w:val="TableofFigures"/>
        <w:tabs>
          <w:tab w:val="right" w:leader="dot" w:pos="9060"/>
        </w:tabs>
        <w:rPr>
          <w:rFonts w:asciiTheme="minorHAnsi" w:eastAsiaTheme="minorEastAsia" w:hAnsiTheme="minorHAnsi" w:cstheme="minorBidi"/>
          <w:noProof/>
          <w:sz w:val="22"/>
          <w:szCs w:val="22"/>
          <w:lang w:val="fr-FR"/>
        </w:rPr>
      </w:pPr>
      <w:hyperlink w:anchor="_Toc513975330" w:history="1">
        <w:r w:rsidR="008154F7" w:rsidRPr="00F2415F">
          <w:rPr>
            <w:rStyle w:val="Hyperlink"/>
            <w:noProof/>
          </w:rPr>
          <w:t xml:space="preserve">Tableau </w:t>
        </w:r>
        <w:r w:rsidR="008154F7">
          <w:rPr>
            <w:rStyle w:val="Hyperlink"/>
            <w:noProof/>
          </w:rPr>
          <w:t>5</w:t>
        </w:r>
        <w:r w:rsidR="008154F7" w:rsidRPr="00F2415F">
          <w:rPr>
            <w:rStyle w:val="Hyperlink"/>
            <w:noProof/>
          </w:rPr>
          <w:t xml:space="preserve"> : </w:t>
        </w:r>
        <w:r w:rsidR="008154F7">
          <w:rPr>
            <w:rStyle w:val="Hyperlink"/>
            <w:noProof/>
          </w:rPr>
          <w:t xml:space="preserve">Classification </w:t>
        </w:r>
        <w:r w:rsidR="008154F7" w:rsidRPr="000F7D9D">
          <w:rPr>
            <w:rStyle w:val="Hyperlink"/>
            <w:noProof/>
          </w:rPr>
          <w:t xml:space="preserve"> </w:t>
        </w:r>
        <w:r w:rsidR="008154F7">
          <w:rPr>
            <w:rStyle w:val="Hyperlink"/>
            <w:noProof/>
          </w:rPr>
          <w:t xml:space="preserve">de segments </w:t>
        </w:r>
        <w:r w:rsidR="008154F7" w:rsidRPr="000F7D9D">
          <w:rPr>
            <w:rStyle w:val="Hyperlink"/>
            <w:noProof/>
          </w:rPr>
          <w:t>pour</w:t>
        </w:r>
        <w:r w:rsidR="008154F7">
          <w:rPr>
            <w:rStyle w:val="Hyperlink"/>
            <w:noProof/>
          </w:rPr>
          <w:t xml:space="preserve"> chaque dialecte</w:t>
        </w:r>
        <w:r w:rsidR="008154F7">
          <w:rPr>
            <w:noProof/>
            <w:webHidden/>
          </w:rPr>
          <w:tab/>
          <w:t>2</w:t>
        </w:r>
        <w:r w:rsidR="00011EB8">
          <w:rPr>
            <w:noProof/>
            <w:webHidden/>
          </w:rPr>
          <w:t>8</w:t>
        </w:r>
      </w:hyperlink>
    </w:p>
    <w:p w14:paraId="62CF2111" w14:textId="7A4EB4E4" w:rsidR="00BE4390" w:rsidRDefault="005730BF">
      <w:pPr>
        <w:pStyle w:val="TableofFigures"/>
        <w:tabs>
          <w:tab w:val="right" w:leader="dot" w:pos="9060"/>
        </w:tabs>
        <w:rPr>
          <w:rFonts w:asciiTheme="minorHAnsi" w:eastAsiaTheme="minorEastAsia" w:hAnsiTheme="minorHAnsi" w:cstheme="minorBidi"/>
          <w:noProof/>
          <w:sz w:val="22"/>
          <w:szCs w:val="22"/>
          <w:lang w:val="fr-FR"/>
        </w:rPr>
      </w:pPr>
      <w:hyperlink w:anchor="_Toc513975337" w:history="1">
        <w:r w:rsidR="00BE4390" w:rsidRPr="00F2415F">
          <w:rPr>
            <w:rStyle w:val="Hyperlink"/>
            <w:noProof/>
          </w:rPr>
          <w:t xml:space="preserve">Tableau </w:t>
        </w:r>
        <w:r w:rsidR="008154F7">
          <w:rPr>
            <w:rStyle w:val="Hyperlink"/>
            <w:noProof/>
          </w:rPr>
          <w:t>6</w:t>
        </w:r>
        <w:r w:rsidR="00BE4390" w:rsidRPr="00F2415F">
          <w:rPr>
            <w:rStyle w:val="Hyperlink"/>
            <w:noProof/>
          </w:rPr>
          <w:t xml:space="preserve"> : </w:t>
        </w:r>
        <w:r w:rsidR="006F1D71" w:rsidRPr="006F1D71">
          <w:rPr>
            <w:rStyle w:val="Hyperlink"/>
            <w:noProof/>
          </w:rPr>
          <w:t>Totale d’heures des audios supprimés et obtenues</w:t>
        </w:r>
        <w:r w:rsidR="00BE4390">
          <w:rPr>
            <w:noProof/>
            <w:webHidden/>
          </w:rPr>
          <w:tab/>
        </w:r>
        <w:r w:rsidR="00EE21AC">
          <w:rPr>
            <w:noProof/>
            <w:webHidden/>
          </w:rPr>
          <w:t>29</w:t>
        </w:r>
      </w:hyperlink>
    </w:p>
    <w:p w14:paraId="5CAF899C" w14:textId="77777777" w:rsidR="0075519C" w:rsidRPr="00AD5165" w:rsidRDefault="00BE4390" w:rsidP="001A46FA">
      <w:r>
        <w:fldChar w:fldCharType="end"/>
      </w:r>
    </w:p>
    <w:bookmarkEnd w:id="41"/>
    <w:bookmarkEnd w:id="42"/>
    <w:p w14:paraId="553F013C" w14:textId="77777777" w:rsidR="00897AF0" w:rsidRPr="00897AF0" w:rsidRDefault="00897AF0" w:rsidP="00832BD6"/>
    <w:p w14:paraId="6D1F3349" w14:textId="77777777" w:rsidR="00D90E6A" w:rsidRPr="00832BD6" w:rsidRDefault="00D90E6A" w:rsidP="00832BD6">
      <w:pPr>
        <w:pStyle w:val="2--Normal"/>
        <w:sectPr w:rsidR="00D90E6A" w:rsidRPr="00832BD6" w:rsidSect="00354A55">
          <w:headerReference w:type="default" r:id="rId17"/>
          <w:footerReference w:type="default" r:id="rId18"/>
          <w:headerReference w:type="first" r:id="rId19"/>
          <w:footerReference w:type="first" r:id="rId20"/>
          <w:pgSz w:w="11906" w:h="16838" w:code="9"/>
          <w:pgMar w:top="1418" w:right="1418" w:bottom="1418" w:left="1418" w:header="709" w:footer="709" w:gutter="0"/>
          <w:paperSrc w:first="257" w:other="257"/>
          <w:pgNumType w:fmt="lowerRoman" w:start="1"/>
          <w:cols w:space="708"/>
          <w:titlePg/>
          <w:docGrid w:linePitch="360"/>
        </w:sectPr>
      </w:pPr>
      <w:bookmarkStart w:id="43" w:name="_Ref118857859"/>
    </w:p>
    <w:p w14:paraId="60FF6536" w14:textId="77777777" w:rsidR="00E26024" w:rsidRDefault="00716EB5" w:rsidP="00E76BF4">
      <w:pPr>
        <w:pStyle w:val="1--Titre1"/>
      </w:pPr>
      <w:r w:rsidRPr="00716EB5">
        <w:lastRenderedPageBreak/>
        <w:br/>
      </w:r>
      <w:bookmarkStart w:id="44" w:name="_Toc409004589"/>
      <w:bookmarkStart w:id="45" w:name="_Toc513981328"/>
      <w:r w:rsidR="00E26024" w:rsidRPr="00716EB5">
        <w:t>Introduction</w:t>
      </w:r>
      <w:bookmarkEnd w:id="43"/>
      <w:bookmarkEnd w:id="44"/>
      <w:bookmarkEnd w:id="45"/>
    </w:p>
    <w:p w14:paraId="6BD65C6D" w14:textId="77777777" w:rsidR="00FA7AA6" w:rsidRDefault="00FA7AA6" w:rsidP="006458B3">
      <w:pPr>
        <w:rPr>
          <w:rFonts w:asciiTheme="majorBidi" w:hAnsiTheme="majorBidi" w:cstheme="majorBidi"/>
          <w:sz w:val="22"/>
        </w:rPr>
      </w:pPr>
    </w:p>
    <w:p w14:paraId="6080AF97" w14:textId="1E08D97C" w:rsidR="00AA5E8C" w:rsidRPr="00CB0184" w:rsidRDefault="00FA7AA6" w:rsidP="00CB0184">
      <w:pPr>
        <w:pStyle w:val="2--Normal"/>
        <w:spacing w:line="360" w:lineRule="auto"/>
        <w:rPr>
          <w:szCs w:val="24"/>
        </w:rPr>
      </w:pPr>
      <w:r w:rsidRPr="00CB0184">
        <w:rPr>
          <w:rStyle w:val="SubtleEmphasis"/>
          <w:i w:val="0"/>
          <w:iCs w:val="0"/>
          <w:color w:val="auto"/>
          <w:szCs w:val="24"/>
        </w:rPr>
        <w:t xml:space="preserve">        </w:t>
      </w:r>
      <w:r w:rsidR="001F5E6C" w:rsidRPr="00CB0184">
        <w:rPr>
          <w:rStyle w:val="SubtleEmphasis"/>
          <w:i w:val="0"/>
          <w:iCs w:val="0"/>
          <w:color w:val="auto"/>
          <w:szCs w:val="24"/>
        </w:rPr>
        <w:t>Au cours des dernières années, l’exploration du Web et l’enregistrement des émissions TV sont devenus les principales sources de données pour la recherche et le progrès dans le domaine du Traitement Automatique de la Parole (</w:t>
      </w:r>
      <w:r w:rsidR="001F5E6C" w:rsidRPr="00CB0184">
        <w:rPr>
          <w:szCs w:val="24"/>
        </w:rPr>
        <w:t>TAP) qui est un domaine multidisciplinaire impliquant la </w:t>
      </w:r>
      <w:hyperlink r:id="rId21" w:tooltip="Linguistique" w:history="1">
        <w:r w:rsidR="001F5E6C" w:rsidRPr="00CB0184">
          <w:rPr>
            <w:szCs w:val="24"/>
          </w:rPr>
          <w:t>linguistique</w:t>
        </w:r>
      </w:hyperlink>
      <w:r w:rsidR="001F5E6C" w:rsidRPr="00CB0184">
        <w:rPr>
          <w:szCs w:val="24"/>
        </w:rPr>
        <w:t>, l'</w:t>
      </w:r>
      <w:hyperlink r:id="rId22" w:tooltip="Informatique" w:history="1">
        <w:r w:rsidR="001F5E6C" w:rsidRPr="00CB0184">
          <w:rPr>
            <w:szCs w:val="24"/>
          </w:rPr>
          <w:t>informatique</w:t>
        </w:r>
      </w:hyperlink>
      <w:r w:rsidR="001F5E6C" w:rsidRPr="00CB0184">
        <w:rPr>
          <w:szCs w:val="24"/>
        </w:rPr>
        <w:t> et l'</w:t>
      </w:r>
      <w:hyperlink r:id="rId23" w:tooltip="Intelligence artificielle" w:history="1">
        <w:r w:rsidR="001F5E6C" w:rsidRPr="00CB0184">
          <w:rPr>
            <w:szCs w:val="24"/>
          </w:rPr>
          <w:t>intelligence artificielle</w:t>
        </w:r>
      </w:hyperlink>
      <w:r w:rsidR="001F5E6C" w:rsidRPr="00CB0184">
        <w:rPr>
          <w:szCs w:val="24"/>
        </w:rPr>
        <w:t>, qui vise à créer des outils de traitement de la langue naturelle pour diverses applications. Il ne doit pas être confondu avec la </w:t>
      </w:r>
      <w:hyperlink r:id="rId24" w:tooltip="Linguistique informatique" w:history="1">
        <w:r w:rsidR="001F5E6C" w:rsidRPr="00CB0184">
          <w:rPr>
            <w:szCs w:val="24"/>
          </w:rPr>
          <w:t>linguistique informatique</w:t>
        </w:r>
      </w:hyperlink>
      <w:r w:rsidR="001F5E6C" w:rsidRPr="00CB0184">
        <w:rPr>
          <w:szCs w:val="24"/>
        </w:rPr>
        <w:t>, qui vise à comprendre les langues au moyen d'outils informatiques.</w:t>
      </w:r>
    </w:p>
    <w:p w14:paraId="548C3F3D" w14:textId="77777777" w:rsidR="006458B3" w:rsidRPr="00CB0184" w:rsidRDefault="006458B3" w:rsidP="00CB0184">
      <w:pPr>
        <w:pStyle w:val="2--Normal"/>
        <w:spacing w:line="360" w:lineRule="auto"/>
        <w:rPr>
          <w:szCs w:val="24"/>
        </w:rPr>
      </w:pPr>
    </w:p>
    <w:p w14:paraId="6F2B0D43" w14:textId="298C4B36" w:rsidR="001F5E6C" w:rsidRPr="00CB0184" w:rsidRDefault="00FA7AA6" w:rsidP="00CB0184">
      <w:pPr>
        <w:pStyle w:val="NoSpacing"/>
        <w:spacing w:line="360" w:lineRule="auto"/>
        <w:rPr>
          <w:rStyle w:val="SubtleEmphasis"/>
          <w:i w:val="0"/>
          <w:iCs w:val="0"/>
          <w:color w:val="auto"/>
          <w:szCs w:val="24"/>
        </w:rPr>
      </w:pPr>
      <w:r w:rsidRPr="00CB0184">
        <w:rPr>
          <w:rStyle w:val="SubtleEmphasis"/>
          <w:i w:val="0"/>
          <w:iCs w:val="0"/>
          <w:color w:val="auto"/>
          <w:szCs w:val="24"/>
        </w:rPr>
        <w:t xml:space="preserve">       </w:t>
      </w:r>
      <w:r w:rsidR="001F5E6C" w:rsidRPr="00CB0184">
        <w:rPr>
          <w:rStyle w:val="SubtleEmphasis"/>
          <w:i w:val="0"/>
          <w:iCs w:val="0"/>
          <w:color w:val="auto"/>
          <w:szCs w:val="24"/>
        </w:rPr>
        <w:t xml:space="preserve">Le but de ce projet est de développer une application pour la recherche des vidéos puis l’extraction des données audio en utilisant l’API « YouTube Data API », afin de constituer un corpus audio </w:t>
      </w:r>
      <w:r w:rsidR="003D15B0" w:rsidRPr="00CB0184">
        <w:rPr>
          <w:rStyle w:val="SubtleEmphasis"/>
          <w:i w:val="0"/>
          <w:iCs w:val="0"/>
          <w:color w:val="auto"/>
          <w:szCs w:val="24"/>
        </w:rPr>
        <w:t>du dialecte de</w:t>
      </w:r>
      <w:r w:rsidR="001F5E6C" w:rsidRPr="00CB0184">
        <w:rPr>
          <w:rStyle w:val="SubtleEmphasis"/>
          <w:i w:val="0"/>
          <w:iCs w:val="0"/>
          <w:color w:val="auto"/>
          <w:szCs w:val="24"/>
        </w:rPr>
        <w:t xml:space="preserve"> </w:t>
      </w:r>
      <w:r w:rsidR="003D15B0" w:rsidRPr="00CB0184">
        <w:rPr>
          <w:rStyle w:val="SubtleEmphasis"/>
          <w:i w:val="0"/>
          <w:iCs w:val="0"/>
          <w:color w:val="auto"/>
          <w:szCs w:val="24"/>
        </w:rPr>
        <w:t>l’</w:t>
      </w:r>
      <w:r w:rsidR="001F5E6C" w:rsidRPr="00CB0184">
        <w:rPr>
          <w:rStyle w:val="SubtleEmphasis"/>
          <w:i w:val="0"/>
          <w:iCs w:val="0"/>
          <w:color w:val="auto"/>
          <w:szCs w:val="24"/>
        </w:rPr>
        <w:t>arabe marocaine depuis le web. Les données collectées doivent</w:t>
      </w:r>
      <w:r w:rsidR="00FA127C" w:rsidRPr="00CB0184">
        <w:rPr>
          <w:rStyle w:val="SubtleEmphasis"/>
          <w:i w:val="0"/>
          <w:iCs w:val="0"/>
          <w:color w:val="auto"/>
          <w:szCs w:val="24"/>
        </w:rPr>
        <w:t xml:space="preserve"> </w:t>
      </w:r>
      <w:r w:rsidR="001F5E6C" w:rsidRPr="00CB0184">
        <w:rPr>
          <w:rStyle w:val="SubtleEmphasis"/>
          <w:i w:val="0"/>
          <w:iCs w:val="0"/>
          <w:color w:val="auto"/>
          <w:szCs w:val="24"/>
        </w:rPr>
        <w:t>être évaluées par la suite en utilisant un système d’identification automatique du dialecte et de proposer des approches visant à augmenter la robustesse des systèmes de TAP face au dialecte marocain.</w:t>
      </w:r>
    </w:p>
    <w:p w14:paraId="0D988BE2" w14:textId="1E73B097" w:rsidR="00FA7AA6" w:rsidRPr="00CB0184" w:rsidRDefault="00FA7AA6" w:rsidP="00CB0184">
      <w:pPr>
        <w:pStyle w:val="NoSpacing"/>
        <w:spacing w:line="360" w:lineRule="auto"/>
        <w:rPr>
          <w:szCs w:val="24"/>
        </w:rPr>
      </w:pPr>
      <w:r w:rsidRPr="00CB0184">
        <w:rPr>
          <w:szCs w:val="24"/>
        </w:rPr>
        <w:t>La nature statistique des approches nécessite de disposer d’une grande quantité de ressources (grands corpus de parole) pour le développement d’un système d</w:t>
      </w:r>
      <w:r w:rsidR="003B1666" w:rsidRPr="00CB0184">
        <w:rPr>
          <w:szCs w:val="24"/>
        </w:rPr>
        <w:t>’identification</w:t>
      </w:r>
      <w:r w:rsidRPr="00CB0184">
        <w:rPr>
          <w:szCs w:val="24"/>
        </w:rPr>
        <w:t xml:space="preserve"> automatique de la parole. Ces ressources ne sont cependant pas disponibles directement pour des dialectes de </w:t>
      </w:r>
      <w:r w:rsidRPr="00CB0184">
        <w:rPr>
          <w:rStyle w:val="SubtleEmphasis"/>
          <w:i w:val="0"/>
          <w:iCs w:val="0"/>
          <w:color w:val="auto"/>
          <w:szCs w:val="24"/>
        </w:rPr>
        <w:t>l’arabe marocaine</w:t>
      </w:r>
      <w:r w:rsidRPr="00CB0184">
        <w:rPr>
          <w:szCs w:val="24"/>
        </w:rPr>
        <w:t>. Par conséquent, une première façon d’accélérer la portabilité des systèmes d</w:t>
      </w:r>
      <w:r w:rsidR="00FA127C" w:rsidRPr="00CB0184">
        <w:rPr>
          <w:szCs w:val="24"/>
        </w:rPr>
        <w:t>’identification de paroles</w:t>
      </w:r>
      <w:r w:rsidRPr="00CB0184">
        <w:rPr>
          <w:szCs w:val="24"/>
        </w:rPr>
        <w:t xml:space="preserve"> vers une nouvelle langue est de développer une méthodologie permettant une collecte rapide de ressources orales.</w:t>
      </w:r>
    </w:p>
    <w:p w14:paraId="2663CBE3" w14:textId="6370E163" w:rsidR="006458B3" w:rsidRPr="00CB0184" w:rsidRDefault="00D238D4" w:rsidP="00CB0184">
      <w:pPr>
        <w:pStyle w:val="NoSpacing"/>
        <w:tabs>
          <w:tab w:val="left" w:pos="7200"/>
        </w:tabs>
        <w:spacing w:line="360" w:lineRule="auto"/>
        <w:rPr>
          <w:szCs w:val="24"/>
        </w:rPr>
      </w:pPr>
      <w:r w:rsidRPr="00CB0184">
        <w:rPr>
          <w:szCs w:val="24"/>
        </w:rPr>
        <w:tab/>
      </w:r>
    </w:p>
    <w:p w14:paraId="08A35AA2" w14:textId="1AAEBB88" w:rsidR="006458B3" w:rsidRPr="00CB0184" w:rsidRDefault="006458B3" w:rsidP="00CB0184">
      <w:pPr>
        <w:pStyle w:val="NoSpacing"/>
        <w:spacing w:line="360" w:lineRule="auto"/>
        <w:rPr>
          <w:rStyle w:val="SubtleEmphasis"/>
          <w:i w:val="0"/>
          <w:iCs w:val="0"/>
          <w:color w:val="auto"/>
          <w:szCs w:val="24"/>
        </w:rPr>
      </w:pPr>
      <w:r w:rsidRPr="00CB0184">
        <w:rPr>
          <w:rStyle w:val="SubtleEmphasis"/>
          <w:i w:val="0"/>
          <w:iCs w:val="0"/>
          <w:color w:val="auto"/>
          <w:szCs w:val="24"/>
        </w:rPr>
        <w:lastRenderedPageBreak/>
        <w:t xml:space="preserve">Dans le cas idéal du traitement automatique de la parole on vise la recherche des vidéos puis l’extraction </w:t>
      </w:r>
      <w:r w:rsidR="00D90A39" w:rsidRPr="00CB0184">
        <w:rPr>
          <w:rStyle w:val="SubtleEmphasis"/>
          <w:i w:val="0"/>
          <w:iCs w:val="0"/>
          <w:color w:val="auto"/>
          <w:szCs w:val="24"/>
        </w:rPr>
        <w:t>les données audios</w:t>
      </w:r>
      <w:r w:rsidRPr="00CB0184">
        <w:rPr>
          <w:rStyle w:val="SubtleEmphasis"/>
          <w:i w:val="0"/>
          <w:iCs w:val="0"/>
          <w:color w:val="auto"/>
          <w:szCs w:val="24"/>
        </w:rPr>
        <w:t xml:space="preserve"> en utilisant </w:t>
      </w:r>
      <w:r w:rsidR="00D90A39" w:rsidRPr="00CB0184">
        <w:rPr>
          <w:rStyle w:val="SubtleEmphasis"/>
          <w:i w:val="0"/>
          <w:iCs w:val="0"/>
          <w:color w:val="auto"/>
          <w:szCs w:val="24"/>
        </w:rPr>
        <w:t>l’API afin</w:t>
      </w:r>
      <w:r w:rsidRPr="00CB0184">
        <w:rPr>
          <w:rStyle w:val="SubtleEmphasis"/>
          <w:i w:val="0"/>
          <w:iCs w:val="0"/>
          <w:color w:val="auto"/>
          <w:szCs w:val="24"/>
        </w:rPr>
        <w:t xml:space="preserve"> d’avoir un large corpus de parole pour la langue maternelle parlée « Darija ».</w:t>
      </w:r>
    </w:p>
    <w:p w14:paraId="1CF8A261" w14:textId="1AE5762A" w:rsidR="006458B3" w:rsidRPr="00CB0184" w:rsidRDefault="006458B3" w:rsidP="00CB0184">
      <w:pPr>
        <w:pStyle w:val="NoSpacing"/>
        <w:spacing w:line="360" w:lineRule="auto"/>
        <w:rPr>
          <w:rStyle w:val="SubtleEmphasis"/>
          <w:i w:val="0"/>
          <w:iCs w:val="0"/>
          <w:color w:val="auto"/>
          <w:szCs w:val="24"/>
        </w:rPr>
      </w:pPr>
      <w:r w:rsidRPr="00CB0184">
        <w:rPr>
          <w:rStyle w:val="SubtleEmphasis"/>
          <w:i w:val="0"/>
          <w:iCs w:val="0"/>
          <w:color w:val="auto"/>
          <w:szCs w:val="24"/>
        </w:rPr>
        <w:t xml:space="preserve"> Cependant, l'acquisition de tels corpus serait une opération coûteuse et difficile à réaliser, vu qu'il existe un très grand nombre de langues parlées dans l’arabe marocaine « </w:t>
      </w:r>
      <w:r w:rsidR="00D90A39" w:rsidRPr="00CB0184">
        <w:rPr>
          <w:rStyle w:val="SubtleEmphasis"/>
          <w:i w:val="0"/>
          <w:iCs w:val="0"/>
          <w:color w:val="auto"/>
          <w:szCs w:val="24"/>
        </w:rPr>
        <w:t>Hassania, Chelha, Rifia</w:t>
      </w:r>
      <w:r w:rsidRPr="00CB0184">
        <w:rPr>
          <w:rStyle w:val="SubtleEmphasis"/>
          <w:i w:val="0"/>
          <w:iCs w:val="0"/>
          <w:color w:val="auto"/>
          <w:szCs w:val="24"/>
        </w:rPr>
        <w:t xml:space="preserve"> … </w:t>
      </w:r>
      <w:r w:rsidR="00D90A39" w:rsidRPr="00CB0184">
        <w:rPr>
          <w:rStyle w:val="SubtleEmphasis"/>
          <w:i w:val="0"/>
          <w:iCs w:val="0"/>
          <w:color w:val="auto"/>
          <w:szCs w:val="24"/>
        </w:rPr>
        <w:t>».</w:t>
      </w:r>
    </w:p>
    <w:p w14:paraId="6284D552" w14:textId="77777777" w:rsidR="006458B3" w:rsidRPr="00FA7AA6" w:rsidRDefault="006458B3" w:rsidP="00FA7AA6">
      <w:pPr>
        <w:pStyle w:val="NoSpacing"/>
        <w:rPr>
          <w:rStyle w:val="SubtleEmphasis"/>
          <w:i w:val="0"/>
          <w:iCs w:val="0"/>
          <w:color w:val="auto"/>
          <w:sz w:val="28"/>
          <w:szCs w:val="28"/>
        </w:rPr>
      </w:pPr>
    </w:p>
    <w:p w14:paraId="57C7230D" w14:textId="77777777" w:rsidR="00FA7AA6" w:rsidRDefault="00FA7AA6" w:rsidP="001F5E6C">
      <w:pPr>
        <w:pStyle w:val="NoSpacing"/>
        <w:rPr>
          <w:rStyle w:val="SubtleEmphasis"/>
          <w:i w:val="0"/>
          <w:iCs w:val="0"/>
          <w:color w:val="auto"/>
          <w:sz w:val="28"/>
          <w:szCs w:val="28"/>
        </w:rPr>
      </w:pPr>
    </w:p>
    <w:p w14:paraId="4BBEBB7A" w14:textId="77777777" w:rsidR="001F5E6C" w:rsidRDefault="001F5E6C" w:rsidP="009E342A">
      <w:pPr>
        <w:pStyle w:val="Default"/>
        <w:spacing w:line="360" w:lineRule="auto"/>
        <w:jc w:val="both"/>
        <w:rPr>
          <w:rFonts w:asciiTheme="majorBidi" w:hAnsiTheme="majorBidi" w:cstheme="majorBidi"/>
          <w:lang w:val="fr-CH"/>
        </w:rPr>
      </w:pPr>
    </w:p>
    <w:p w14:paraId="1423A32A" w14:textId="4013AE5D" w:rsidR="006D5592" w:rsidRDefault="00140FA2" w:rsidP="007D4D02">
      <w:pPr>
        <w:pStyle w:val="Default"/>
        <w:spacing w:line="360" w:lineRule="auto"/>
        <w:jc w:val="both"/>
        <w:rPr>
          <w:rFonts w:asciiTheme="majorBidi" w:hAnsiTheme="majorBidi" w:cstheme="majorBidi"/>
          <w:lang w:val="fr-CH"/>
        </w:rPr>
      </w:pPr>
      <w:r>
        <w:rPr>
          <w:rFonts w:asciiTheme="majorBidi" w:hAnsiTheme="majorBidi" w:cstheme="majorBidi"/>
          <w:lang w:val="fr-CH"/>
        </w:rPr>
        <w:tab/>
      </w:r>
    </w:p>
    <w:p w14:paraId="00686FB6" w14:textId="77777777" w:rsidR="000174FC" w:rsidRPr="000174FC" w:rsidRDefault="000174FC" w:rsidP="007D4D02">
      <w:pPr>
        <w:pStyle w:val="Default"/>
        <w:spacing w:line="360" w:lineRule="auto"/>
        <w:jc w:val="both"/>
        <w:rPr>
          <w:rFonts w:asciiTheme="majorBidi" w:hAnsiTheme="majorBidi" w:cstheme="majorBidi"/>
        </w:rPr>
      </w:pPr>
    </w:p>
    <w:p w14:paraId="41925895" w14:textId="77777777" w:rsidR="00A40939" w:rsidRDefault="00A40939" w:rsidP="006126DA">
      <w:pPr>
        <w:spacing w:line="360" w:lineRule="auto"/>
      </w:pPr>
      <w:r>
        <w:br w:type="page"/>
      </w:r>
    </w:p>
    <w:p w14:paraId="265D2034" w14:textId="77777777" w:rsidR="001456D2" w:rsidRDefault="001456D2" w:rsidP="006126DA">
      <w:pPr>
        <w:pStyle w:val="2--Normal"/>
        <w:spacing w:line="360" w:lineRule="auto"/>
        <w:sectPr w:rsidR="001456D2" w:rsidSect="00AE70C8">
          <w:headerReference w:type="default" r:id="rId25"/>
          <w:footerReference w:type="default" r:id="rId26"/>
          <w:footerReference w:type="first" r:id="rId27"/>
          <w:pgSz w:w="11906" w:h="16838" w:code="9"/>
          <w:pgMar w:top="1418" w:right="1418" w:bottom="1418" w:left="1418" w:header="709" w:footer="709" w:gutter="0"/>
          <w:paperSrc w:first="257" w:other="257"/>
          <w:cols w:space="708"/>
          <w:titlePg/>
          <w:docGrid w:linePitch="360"/>
        </w:sectPr>
      </w:pPr>
    </w:p>
    <w:p w14:paraId="5DA9251C" w14:textId="77777777" w:rsidR="0062157A" w:rsidRDefault="0075519C" w:rsidP="006126DA">
      <w:pPr>
        <w:pStyle w:val="1--Titre1"/>
        <w:spacing w:line="360" w:lineRule="auto"/>
      </w:pPr>
      <w:r>
        <w:lastRenderedPageBreak/>
        <w:br/>
      </w:r>
      <w:bookmarkStart w:id="46" w:name="_Toc513981329"/>
      <w:r w:rsidR="00F46C90">
        <w:t>Généralité et Etat de l’Art</w:t>
      </w:r>
      <w:bookmarkEnd w:id="46"/>
    </w:p>
    <w:p w14:paraId="3D01822E" w14:textId="77777777" w:rsidR="00102AE2" w:rsidRDefault="00466040" w:rsidP="006126DA">
      <w:pPr>
        <w:pStyle w:val="1--Titre2"/>
        <w:spacing w:line="360" w:lineRule="auto"/>
      </w:pPr>
      <w:bookmarkStart w:id="47" w:name="_Toc513981330"/>
      <w:bookmarkStart w:id="48" w:name="_Ref406134031"/>
      <w:r>
        <w:t>Les dialectes marocains</w:t>
      </w:r>
      <w:bookmarkEnd w:id="47"/>
    </w:p>
    <w:p w14:paraId="7DEC04D6" w14:textId="7276AEA5" w:rsidR="00732667" w:rsidRDefault="00732667" w:rsidP="006126DA">
      <w:pPr>
        <w:pStyle w:val="2--Normal"/>
        <w:spacing w:line="360" w:lineRule="auto"/>
      </w:pPr>
      <w:r>
        <w:rPr>
          <w:rFonts w:asciiTheme="majorBidi" w:hAnsiTheme="majorBidi" w:cstheme="majorBidi"/>
          <w:color w:val="000000"/>
          <w:szCs w:val="24"/>
        </w:rPr>
        <w:tab/>
      </w:r>
      <w:r w:rsidR="00635944" w:rsidRPr="00635944">
        <w:t>Le </w:t>
      </w:r>
      <w:hyperlink r:id="rId28" w:tooltip="Maroc" w:history="1">
        <w:r w:rsidR="00635944" w:rsidRPr="00635944">
          <w:rPr>
            <w:rStyle w:val="Hyperlink"/>
            <w:color w:val="auto"/>
            <w:u w:val="none"/>
          </w:rPr>
          <w:t>Maroc</w:t>
        </w:r>
      </w:hyperlink>
      <w:r w:rsidR="00635944" w:rsidRPr="00635944">
        <w:t> compte deux langues officielles :</w:t>
      </w:r>
      <w:r w:rsidR="00635944" w:rsidRPr="00814386">
        <w:rPr>
          <w:b/>
          <w:bCs/>
        </w:rPr>
        <w:t xml:space="preserve"> l'</w:t>
      </w:r>
      <w:hyperlink r:id="rId29" w:tooltip="Langues berbères" w:history="1">
        <w:r w:rsidR="00635944" w:rsidRPr="00814386">
          <w:rPr>
            <w:rStyle w:val="Hyperlink"/>
            <w:b/>
            <w:bCs/>
            <w:color w:val="auto"/>
            <w:u w:val="none"/>
          </w:rPr>
          <w:t>amazigh</w:t>
        </w:r>
      </w:hyperlink>
      <w:r w:rsidR="00635944">
        <w:t xml:space="preserve"> </w:t>
      </w:r>
      <w:r w:rsidR="00635944" w:rsidRPr="00635944">
        <w:t xml:space="preserve">et </w:t>
      </w:r>
      <w:r w:rsidR="00635944" w:rsidRPr="00814386">
        <w:rPr>
          <w:b/>
          <w:bCs/>
        </w:rPr>
        <w:t>l'arabe</w:t>
      </w:r>
      <w:r w:rsidR="00BD5F31">
        <w:rPr>
          <w:b/>
          <w:bCs/>
        </w:rPr>
        <w:t xml:space="preserve"> dialectal</w:t>
      </w:r>
      <w:r w:rsidR="00635944" w:rsidRPr="00635944">
        <w:t>. Chacune des deux langues est parlée sous différentes formes dialectales, alors que l'</w:t>
      </w:r>
      <w:hyperlink r:id="rId30" w:tooltip="Arabe littéral" w:history="1">
        <w:r w:rsidR="00635944" w:rsidRPr="00635944">
          <w:rPr>
            <w:rStyle w:val="Hyperlink"/>
            <w:color w:val="auto"/>
            <w:u w:val="none"/>
          </w:rPr>
          <w:t>arabe littéral</w:t>
        </w:r>
      </w:hyperlink>
      <w:r w:rsidR="00635944" w:rsidRPr="00635944">
        <w:t> est la langue administrative et que l'amazighe ne possède pas de forme unifiée ; cependant une </w:t>
      </w:r>
      <w:hyperlink r:id="rId31" w:tooltip="Amazighe standard marocain" w:history="1">
        <w:r w:rsidR="00635944" w:rsidRPr="00635944">
          <w:rPr>
            <w:rStyle w:val="Hyperlink"/>
            <w:color w:val="auto"/>
            <w:u w:val="none"/>
          </w:rPr>
          <w:t>version standardisée de l'amazighe</w:t>
        </w:r>
      </w:hyperlink>
      <w:r w:rsidR="00635944" w:rsidRPr="00635944">
        <w:t> est progressivement introduite.</w:t>
      </w:r>
    </w:p>
    <w:p w14:paraId="4E16F10B" w14:textId="77777777" w:rsidR="00A52E85" w:rsidRDefault="00A52E85" w:rsidP="006126DA">
      <w:pPr>
        <w:pStyle w:val="2--Normal"/>
        <w:spacing w:line="360" w:lineRule="auto"/>
      </w:pPr>
    </w:p>
    <w:p w14:paraId="0FD9D6F1" w14:textId="56B41925" w:rsidR="006F1BD3" w:rsidRPr="006F1BD3" w:rsidRDefault="00C256DD" w:rsidP="006126DA">
      <w:pPr>
        <w:pStyle w:val="1--Titre3"/>
        <w:spacing w:line="360" w:lineRule="auto"/>
        <w:rPr>
          <w:shd w:val="clear" w:color="auto" w:fill="FFFFFF"/>
        </w:rPr>
      </w:pPr>
      <w:r w:rsidRPr="00814386">
        <w:rPr>
          <w:shd w:val="clear" w:color="auto" w:fill="FFFFFF"/>
        </w:rPr>
        <w:t>L’amazigh</w:t>
      </w:r>
    </w:p>
    <w:p w14:paraId="3AA4E015" w14:textId="59CDBD92" w:rsidR="00A52E85" w:rsidRDefault="00814386" w:rsidP="006126DA">
      <w:pPr>
        <w:pStyle w:val="2--Normal"/>
        <w:spacing w:line="360" w:lineRule="auto"/>
      </w:pPr>
      <w:r w:rsidRPr="00814386">
        <w:t xml:space="preserve"> D’après plusieurs historiens, les Amazighes sont les premiers habitants du Maroc. Seulement, ils ont été arabisés dans les plaines alors que dans les montagnes-refuges du Maroc, ils ont su protéger jusqu’à nos jours leur langue et leurs </w:t>
      </w:r>
      <w:r w:rsidR="003B0CB0" w:rsidRPr="00814386">
        <w:t>coutume.</w:t>
      </w:r>
    </w:p>
    <w:p w14:paraId="78A57E0A" w14:textId="0392CE6B" w:rsidR="00814386" w:rsidRDefault="00814386" w:rsidP="006126DA">
      <w:pPr>
        <w:pStyle w:val="2--Normal"/>
        <w:spacing w:line="360" w:lineRule="auto"/>
      </w:pPr>
      <w:r w:rsidRPr="00814386">
        <w:t xml:space="preserve">Ainsi, la dénomination berbère (dérivé de barbare), désuète et rejetée à cause du sens péjoratif, a été remplacée par amazighe ou </w:t>
      </w:r>
      <w:r w:rsidR="00862886" w:rsidRPr="00814386">
        <w:t>tamazight</w:t>
      </w:r>
      <w:r w:rsidRPr="00814386">
        <w:t xml:space="preserve"> dans la littérature linguistique et culturelle maghrébine, bien que dans les faits, ces termes restent synonymes. Par ailleurs, les natifs de cette langue se désignent eux-mêmes par le terme amazigh, ce qui signifie « homme noble » ou «</w:t>
      </w:r>
      <w:r>
        <w:t xml:space="preserve"> </w:t>
      </w:r>
      <w:r w:rsidRPr="00814386">
        <w:t>homme libre</w:t>
      </w:r>
      <w:r>
        <w:t xml:space="preserve"> </w:t>
      </w:r>
      <w:r w:rsidRPr="00814386">
        <w:t>». La terminologie officielle du gouvernement marocain utilise aussi le terme amazighe (ou amazigh).</w:t>
      </w:r>
    </w:p>
    <w:p w14:paraId="07F2E9E8" w14:textId="40D1C6B7" w:rsidR="00814386" w:rsidRDefault="006F1BD3" w:rsidP="006126DA">
      <w:pPr>
        <w:pStyle w:val="2--Normal"/>
        <w:spacing w:line="360" w:lineRule="auto"/>
      </w:pPr>
      <w:r w:rsidRPr="006F1BD3">
        <w:t xml:space="preserve">Parmi les évènements qui ont mis cette langue en valeur, nous citons notamment : la création de l’institut royal de la culture amazighe (L’IRCAM) le 17 octobre 2001 </w:t>
      </w:r>
      <w:r w:rsidR="00306179">
        <w:t>[</w:t>
      </w:r>
      <w:r w:rsidR="00F25AFC">
        <w:t>2</w:t>
      </w:r>
      <w:r w:rsidR="00306179">
        <w:t>]</w:t>
      </w:r>
      <w:r w:rsidRPr="006F1BD3">
        <w:t>, l’introduction de cette langue par les mass médias (Radio et télévision diffusent informations, documentaires et films en amazigh).</w:t>
      </w:r>
    </w:p>
    <w:p w14:paraId="4AC13E0F" w14:textId="77777777" w:rsidR="00A52E85" w:rsidRPr="006F1BD3" w:rsidRDefault="00A52E85" w:rsidP="006126DA">
      <w:pPr>
        <w:pStyle w:val="2--Normal"/>
        <w:spacing w:line="360" w:lineRule="auto"/>
      </w:pPr>
    </w:p>
    <w:p w14:paraId="1FEC998C" w14:textId="344512E2" w:rsidR="00BA6587" w:rsidRDefault="00DE7A29" w:rsidP="006126DA">
      <w:pPr>
        <w:pStyle w:val="1--Titre3"/>
        <w:spacing w:line="360" w:lineRule="auto"/>
        <w:rPr>
          <w:shd w:val="clear" w:color="auto" w:fill="FFFFFF"/>
        </w:rPr>
      </w:pPr>
      <w:r>
        <w:rPr>
          <w:shd w:val="clear" w:color="auto" w:fill="FFFFFF"/>
        </w:rPr>
        <w:t xml:space="preserve"> </w:t>
      </w:r>
      <w:r w:rsidR="00BA6587" w:rsidRPr="00BA6587">
        <w:rPr>
          <w:shd w:val="clear" w:color="auto" w:fill="FFFFFF"/>
        </w:rPr>
        <w:t>L’a</w:t>
      </w:r>
      <w:r w:rsidR="00BA6587">
        <w:rPr>
          <w:shd w:val="clear" w:color="auto" w:fill="FFFFFF"/>
        </w:rPr>
        <w:t>rabe</w:t>
      </w:r>
      <w:r>
        <w:rPr>
          <w:shd w:val="clear" w:color="auto" w:fill="FFFFFF"/>
        </w:rPr>
        <w:t xml:space="preserve"> dialectal</w:t>
      </w:r>
      <w:r w:rsidR="00BA6587">
        <w:rPr>
          <w:shd w:val="clear" w:color="auto" w:fill="FFFFFF"/>
        </w:rPr>
        <w:t xml:space="preserve"> </w:t>
      </w:r>
    </w:p>
    <w:p w14:paraId="1BD0E659" w14:textId="421CEC7E" w:rsidR="004A478C" w:rsidRDefault="00DE7A29" w:rsidP="00CB0184">
      <w:pPr>
        <w:pStyle w:val="2--Normal"/>
        <w:spacing w:line="360" w:lineRule="auto"/>
      </w:pPr>
      <w:r w:rsidRPr="00DE7A29">
        <w:t>L’arabe dialectal (AD) ou l’arabe marocain (AM) dit « darija » est la langue maternelle des marocains non amazighophones. Ce dialecte dérive de l’arabe classique (AC) qui, à travers la succession des générations, va subir des transformations qui lui assureront une certaine autonomie. Moatassim</w:t>
      </w:r>
      <w:r w:rsidR="00522C3A">
        <w:t xml:space="preserve"> </w:t>
      </w:r>
      <w:r w:rsidRPr="00DE7A29">
        <w:t xml:space="preserve">(1974 : 642) </w:t>
      </w:r>
      <w:r w:rsidR="00522C3A">
        <w:t xml:space="preserve">[1] </w:t>
      </w:r>
      <w:r w:rsidRPr="00DE7A29">
        <w:t>confirme que : « apparenté de l’arabe classique, l’arabe dialectal est une variante au vrai sens du mot. Mais comme l’amazighe, il reste la langue de l’authenticité pour beaucoup de Marocains</w:t>
      </w:r>
      <w:r w:rsidR="003B0CB0" w:rsidRPr="00A52E85">
        <w:t>. »</w:t>
      </w:r>
    </w:p>
    <w:p w14:paraId="62C4E970" w14:textId="0A856D82" w:rsidR="00DE7A29" w:rsidRPr="00DE7A29" w:rsidRDefault="00A52E85" w:rsidP="006126DA">
      <w:pPr>
        <w:pStyle w:val="2--Normal"/>
        <w:spacing w:line="360" w:lineRule="auto"/>
      </w:pPr>
      <w:r w:rsidRPr="00A52E85">
        <w:t xml:space="preserve"> Malgré ses variétés, l’AD, langue parlée à la maison comme dans la rue, unifie les différentes communautés, assure l’intercompréhension en adoptant l’appellation générique « arabe marocain » (AM). Il est étendu sur tout le territoire marocain, mais appartient exclusivement à l’oralité, ce qui n’a pas empêché certains auteurs de l’utiliser récemment dans leurs productions littéraires</w:t>
      </w:r>
      <w:r>
        <w:t>.</w:t>
      </w:r>
    </w:p>
    <w:p w14:paraId="6CBBB979" w14:textId="151021FC" w:rsidR="00A52E85" w:rsidRPr="00BA6587" w:rsidRDefault="00A52E85" w:rsidP="00F73A70">
      <w:pPr>
        <w:pStyle w:val="2--Normal"/>
        <w:spacing w:line="360" w:lineRule="auto"/>
      </w:pPr>
      <w:r w:rsidRPr="00A52E85">
        <w:t>Par ailleurs, cette langue n’a jamais été standardisée et donc, n’a aucun statut constitutionnel, à l’inverse de l’arabe classique, totalement absent</w:t>
      </w:r>
      <w:r w:rsidR="004A478C">
        <w:t>e</w:t>
      </w:r>
      <w:r w:rsidRPr="00A52E85">
        <w:t xml:space="preserve"> de la vie quotidienne, </w:t>
      </w:r>
      <w:r w:rsidR="00733D71">
        <w:t xml:space="preserve">et </w:t>
      </w:r>
      <w:r w:rsidR="00351627">
        <w:t>elle</w:t>
      </w:r>
      <w:r w:rsidRPr="00A52E85">
        <w:t xml:space="preserve"> est</w:t>
      </w:r>
      <w:r w:rsidR="00733D71">
        <w:t xml:space="preserve"> la</w:t>
      </w:r>
      <w:r w:rsidRPr="00A52E85">
        <w:t xml:space="preserve"> langue officielle du pays.</w:t>
      </w:r>
    </w:p>
    <w:p w14:paraId="30E97D4F" w14:textId="5835D45A" w:rsidR="00732667" w:rsidRPr="00E8405D" w:rsidRDefault="00732667" w:rsidP="006126DA">
      <w:pPr>
        <w:spacing w:line="360" w:lineRule="auto"/>
        <w:rPr>
          <w:rFonts w:asciiTheme="majorBidi" w:hAnsiTheme="majorBidi" w:cstheme="majorBidi"/>
          <w:b/>
          <w:bCs/>
          <w:u w:val="dotted"/>
        </w:rPr>
      </w:pPr>
    </w:p>
    <w:p w14:paraId="08790E01" w14:textId="6F5BBE60" w:rsidR="00B22639" w:rsidRDefault="00FA277F" w:rsidP="006126DA">
      <w:pPr>
        <w:keepNext/>
        <w:spacing w:line="360" w:lineRule="auto"/>
        <w:jc w:val="center"/>
      </w:pPr>
      <w:r>
        <w:rPr>
          <w:rFonts w:asciiTheme="majorBidi" w:hAnsiTheme="majorBidi" w:cstheme="majorBidi"/>
          <w:b/>
          <w:bCs/>
          <w:noProof/>
          <w:u w:val="dotted"/>
        </w:rPr>
        <w:drawing>
          <wp:inline distT="0" distB="0" distL="0" distR="0" wp14:anchorId="53B71E82" wp14:editId="7793DAF9">
            <wp:extent cx="5081905" cy="2360295"/>
            <wp:effectExtent l="0" t="0" r="444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9389" t="16831" r="20012" b="29783"/>
                    <a:stretch/>
                  </pic:blipFill>
                  <pic:spPr bwMode="auto">
                    <a:xfrm>
                      <a:off x="0" y="0"/>
                      <a:ext cx="5168168" cy="2400360"/>
                    </a:xfrm>
                    <a:prstGeom prst="rect">
                      <a:avLst/>
                    </a:prstGeom>
                    <a:noFill/>
                    <a:ln>
                      <a:noFill/>
                    </a:ln>
                    <a:extLst>
                      <a:ext uri="{53640926-AAD7-44D8-BBD7-CCE9431645EC}">
                        <a14:shadowObscured xmlns:a14="http://schemas.microsoft.com/office/drawing/2010/main"/>
                      </a:ext>
                    </a:extLst>
                  </pic:spPr>
                </pic:pic>
              </a:graphicData>
            </a:graphic>
          </wp:inline>
        </w:drawing>
      </w:r>
    </w:p>
    <w:p w14:paraId="271AE8B9" w14:textId="29D57F0B" w:rsidR="00732667" w:rsidRDefault="00B22639" w:rsidP="006126DA">
      <w:pPr>
        <w:pStyle w:val="Caption"/>
        <w:spacing w:line="360" w:lineRule="auto"/>
        <w:jc w:val="center"/>
      </w:pPr>
      <w:bookmarkStart w:id="49" w:name="_Toc513980780"/>
      <w:r>
        <w:t xml:space="preserve">Figure </w:t>
      </w:r>
      <w:r w:rsidR="00E74F8F">
        <w:t>3</w:t>
      </w:r>
      <w:r>
        <w:rPr>
          <w:lang w:val="fr-FR"/>
        </w:rPr>
        <w:t xml:space="preserve"> : </w:t>
      </w:r>
      <w:r w:rsidRPr="00B80D73">
        <w:rPr>
          <w:lang w:val="fr-FR"/>
        </w:rPr>
        <w:t>Structure hiérarchique des dialectes marocains.</w:t>
      </w:r>
      <w:bookmarkEnd w:id="49"/>
      <w:r w:rsidR="00780D10" w:rsidRPr="00780D10">
        <w:t xml:space="preserve"> </w:t>
      </w:r>
    </w:p>
    <w:p w14:paraId="49D0D3F6" w14:textId="77777777" w:rsidR="009C0507" w:rsidRPr="009C0507" w:rsidRDefault="009C0507" w:rsidP="006126DA">
      <w:pPr>
        <w:spacing w:line="360" w:lineRule="auto"/>
        <w:rPr>
          <w:lang w:val="fr-CH"/>
        </w:rPr>
      </w:pPr>
    </w:p>
    <w:p w14:paraId="25544C12" w14:textId="24DC084D" w:rsidR="00732667" w:rsidRPr="009C0507" w:rsidRDefault="006F1BD3" w:rsidP="006126DA">
      <w:pPr>
        <w:pStyle w:val="1--Titre3"/>
        <w:numPr>
          <w:ilvl w:val="0"/>
          <w:numId w:val="0"/>
        </w:numPr>
        <w:spacing w:line="360" w:lineRule="auto"/>
        <w:rPr>
          <w:sz w:val="36"/>
          <w:szCs w:val="24"/>
        </w:rPr>
      </w:pPr>
      <w:bookmarkStart w:id="50" w:name="_Toc513907875"/>
      <w:bookmarkStart w:id="51" w:name="_Toc513981331"/>
      <w:r w:rsidRPr="009C0507">
        <w:rPr>
          <w:sz w:val="36"/>
          <w:szCs w:val="24"/>
        </w:rPr>
        <w:lastRenderedPageBreak/>
        <w:t xml:space="preserve">2.2 </w:t>
      </w:r>
      <w:r w:rsidR="004F29A4" w:rsidRPr="009C0507">
        <w:rPr>
          <w:sz w:val="36"/>
          <w:szCs w:val="24"/>
        </w:rPr>
        <w:t>Déduction</w:t>
      </w:r>
      <w:bookmarkEnd w:id="50"/>
      <w:bookmarkEnd w:id="51"/>
    </w:p>
    <w:p w14:paraId="2DF71F8A" w14:textId="26504A23" w:rsidR="00732667" w:rsidRPr="00E8405D" w:rsidRDefault="00732667" w:rsidP="006126DA">
      <w:pPr>
        <w:pStyle w:val="Default"/>
        <w:spacing w:line="360" w:lineRule="auto"/>
        <w:jc w:val="both"/>
        <w:rPr>
          <w:rFonts w:asciiTheme="majorBidi" w:hAnsiTheme="majorBidi" w:cstheme="majorBidi"/>
        </w:rPr>
      </w:pPr>
      <w:r>
        <w:rPr>
          <w:rFonts w:asciiTheme="majorBidi" w:hAnsiTheme="majorBidi" w:cstheme="majorBidi"/>
        </w:rPr>
        <w:t xml:space="preserve">      </w:t>
      </w:r>
      <w:r w:rsidR="003B0CB0" w:rsidRPr="00E8405D">
        <w:rPr>
          <w:rFonts w:asciiTheme="majorBidi" w:hAnsiTheme="majorBidi" w:cstheme="majorBidi"/>
        </w:rPr>
        <w:t>Après</w:t>
      </w:r>
      <w:r w:rsidRPr="00E8405D">
        <w:rPr>
          <w:rFonts w:asciiTheme="majorBidi" w:hAnsiTheme="majorBidi" w:cstheme="majorBidi"/>
        </w:rPr>
        <w:t xml:space="preserve"> toutes les informations déduites des ressources mentionnées ci-dessus, les langues sur lesquelles on va se baser sont l’Arabe dialectal et l’Amazigh.</w:t>
      </w:r>
    </w:p>
    <w:p w14:paraId="7C81B22B" w14:textId="77777777" w:rsidR="00732667" w:rsidRPr="00E8405D" w:rsidRDefault="00732667" w:rsidP="006126DA">
      <w:pPr>
        <w:pStyle w:val="Default"/>
        <w:spacing w:line="360" w:lineRule="auto"/>
        <w:jc w:val="both"/>
        <w:rPr>
          <w:rFonts w:asciiTheme="majorBidi" w:hAnsiTheme="majorBidi" w:cstheme="majorBidi"/>
        </w:rPr>
      </w:pPr>
      <w:r w:rsidRPr="00E8405D">
        <w:rPr>
          <w:rFonts w:asciiTheme="majorBidi" w:hAnsiTheme="majorBidi" w:cstheme="majorBidi"/>
        </w:rPr>
        <w:t>Plus précisément, (l’Urbain, l’Arabe des montagnes du Nord-Ouest, le Bédouin de l’Ouest ainsi que celui de l’Est et la Hassanya) pour l’Arabe.</w:t>
      </w:r>
    </w:p>
    <w:p w14:paraId="169D0EF0" w14:textId="3033C676" w:rsidR="00236838" w:rsidRDefault="00732667" w:rsidP="006126DA">
      <w:pPr>
        <w:pStyle w:val="Default"/>
        <w:spacing w:line="360" w:lineRule="auto"/>
        <w:jc w:val="both"/>
        <w:rPr>
          <w:rFonts w:asciiTheme="majorBidi" w:hAnsiTheme="majorBidi" w:cstheme="majorBidi"/>
        </w:rPr>
      </w:pPr>
      <w:r w:rsidRPr="00E8405D">
        <w:rPr>
          <w:rFonts w:asciiTheme="majorBidi" w:hAnsiTheme="majorBidi" w:cstheme="majorBidi"/>
        </w:rPr>
        <w:t>Et pour l’Amazigh, on se basera sur (le Tachelhit</w:t>
      </w:r>
      <w:r w:rsidR="007429CB">
        <w:rPr>
          <w:rFonts w:asciiTheme="majorBidi" w:hAnsiTheme="majorBidi" w:cstheme="majorBidi"/>
        </w:rPr>
        <w:t xml:space="preserve"> e</w:t>
      </w:r>
      <w:r w:rsidRPr="00E8405D">
        <w:rPr>
          <w:rFonts w:asciiTheme="majorBidi" w:hAnsiTheme="majorBidi" w:cstheme="majorBidi"/>
        </w:rPr>
        <w:t>t le Tarifit).</w:t>
      </w:r>
      <w:bookmarkStart w:id="52" w:name="_Toc513137637"/>
    </w:p>
    <w:p w14:paraId="2252D5A5" w14:textId="77777777" w:rsidR="00D30016" w:rsidRDefault="00D30016" w:rsidP="006126DA">
      <w:pPr>
        <w:pStyle w:val="Default"/>
        <w:spacing w:line="360" w:lineRule="auto"/>
        <w:jc w:val="both"/>
        <w:rPr>
          <w:rFonts w:asciiTheme="majorBidi" w:hAnsiTheme="majorBidi" w:cstheme="majorBidi"/>
        </w:rPr>
      </w:pPr>
    </w:p>
    <w:p w14:paraId="5EDAE738" w14:textId="7B95B094" w:rsidR="00732667" w:rsidRPr="00DA6633" w:rsidRDefault="00BA6587" w:rsidP="006126DA">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2.2.1 </w:t>
      </w:r>
      <w:r w:rsidR="008A7660">
        <w:rPr>
          <w:rFonts w:ascii="Arial Rounded MT Bold" w:hAnsi="Arial Rounded MT Bold" w:cs="Times New Roman"/>
          <w:color w:val="auto"/>
          <w:szCs w:val="16"/>
        </w:rPr>
        <w:t>L’Arabe</w:t>
      </w:r>
      <w:bookmarkEnd w:id="52"/>
      <w:r w:rsidR="001C2BD7">
        <w:rPr>
          <w:rFonts w:ascii="Arial Rounded MT Bold" w:hAnsi="Arial Rounded MT Bold" w:cs="Times New Roman"/>
          <w:color w:val="auto"/>
          <w:szCs w:val="16"/>
        </w:rPr>
        <w:t xml:space="preserve"> dialectal</w:t>
      </w:r>
    </w:p>
    <w:p w14:paraId="0EE525BD" w14:textId="77777777" w:rsidR="00732667" w:rsidRPr="00E8405D" w:rsidRDefault="00732667" w:rsidP="006126DA">
      <w:pPr>
        <w:pStyle w:val="Default"/>
        <w:spacing w:line="360" w:lineRule="auto"/>
        <w:jc w:val="both"/>
        <w:rPr>
          <w:rFonts w:asciiTheme="majorBidi" w:hAnsiTheme="majorBidi" w:cstheme="majorBidi"/>
          <w:b/>
          <w:bCs/>
        </w:rPr>
      </w:pPr>
    </w:p>
    <w:p w14:paraId="07E587B3" w14:textId="77777777" w:rsidR="00732667" w:rsidRPr="000E0E87" w:rsidRDefault="00732667" w:rsidP="006126D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L’</w:t>
      </w:r>
      <w:r w:rsidRPr="000E0E87">
        <w:rPr>
          <w:rFonts w:asciiTheme="majorBidi" w:hAnsiTheme="majorBidi" w:cstheme="majorBidi"/>
          <w:b/>
          <w:bCs/>
          <w:color w:val="auto"/>
        </w:rPr>
        <w:t xml:space="preserve">Urbains, </w:t>
      </w:r>
      <w:r w:rsidRPr="000E0E87">
        <w:rPr>
          <w:rFonts w:asciiTheme="majorBidi" w:hAnsiTheme="majorBidi" w:cstheme="majorBidi"/>
          <w:color w:val="auto"/>
        </w:rPr>
        <w:t>employé dans les villes marocaines traditionnelles telles que Fès, Rabat, Salé et Tétouan et marqué par des caractéristiques des parlers andalous.</w:t>
      </w:r>
    </w:p>
    <w:p w14:paraId="0B938ECF" w14:textId="2EA4D2AA" w:rsidR="00732667" w:rsidRPr="000E0E87" w:rsidRDefault="00732667" w:rsidP="006126D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parler des </w:t>
      </w:r>
      <w:r w:rsidR="00B73C5F" w:rsidRPr="00B73C5F">
        <w:rPr>
          <w:rFonts w:asciiTheme="majorBidi" w:hAnsiTheme="majorBidi" w:cstheme="majorBidi"/>
          <w:b/>
          <w:bCs/>
          <w:color w:val="auto"/>
        </w:rPr>
        <w:t>M</w:t>
      </w:r>
      <w:r w:rsidRPr="00B73C5F">
        <w:rPr>
          <w:rFonts w:asciiTheme="majorBidi" w:hAnsiTheme="majorBidi" w:cstheme="majorBidi"/>
          <w:b/>
          <w:bCs/>
          <w:color w:val="auto"/>
        </w:rPr>
        <w:t>ontagnes</w:t>
      </w:r>
      <w:r w:rsidRPr="000E0E87">
        <w:rPr>
          <w:rFonts w:asciiTheme="majorBidi" w:hAnsiTheme="majorBidi" w:cstheme="majorBidi"/>
          <w:color w:val="auto"/>
        </w:rPr>
        <w:t xml:space="preserve"> du</w:t>
      </w:r>
      <w:r w:rsidRPr="000E0E87">
        <w:rPr>
          <w:rFonts w:asciiTheme="majorBidi" w:hAnsiTheme="majorBidi" w:cstheme="majorBidi"/>
          <w:b/>
          <w:bCs/>
          <w:color w:val="auto"/>
        </w:rPr>
        <w:t xml:space="preserve"> Nord-Ouest</w:t>
      </w:r>
      <w:r w:rsidRPr="000E0E87">
        <w:rPr>
          <w:rFonts w:asciiTheme="majorBidi" w:hAnsiTheme="majorBidi" w:cstheme="majorBidi"/>
          <w:color w:val="auto"/>
        </w:rPr>
        <w:t xml:space="preserve">, les environ de Tanger. </w:t>
      </w:r>
    </w:p>
    <w:p w14:paraId="36DA5831" w14:textId="77777777" w:rsidR="00732667" w:rsidRPr="000E0E87" w:rsidRDefault="00732667" w:rsidP="006126DA">
      <w:pPr>
        <w:pStyle w:val="Default"/>
        <w:numPr>
          <w:ilvl w:val="0"/>
          <w:numId w:val="17"/>
        </w:numPr>
        <w:spacing w:line="360" w:lineRule="auto"/>
        <w:jc w:val="both"/>
        <w:rPr>
          <w:rFonts w:asciiTheme="majorBidi" w:hAnsiTheme="majorBidi" w:cstheme="majorBidi"/>
          <w:color w:val="auto"/>
          <w:shd w:val="clear" w:color="auto" w:fill="FFFFFF"/>
        </w:rPr>
      </w:pPr>
      <w:r w:rsidRPr="000E0E87">
        <w:rPr>
          <w:rFonts w:asciiTheme="majorBidi" w:hAnsiTheme="majorBidi" w:cstheme="majorBidi"/>
          <w:color w:val="auto"/>
        </w:rPr>
        <w:t xml:space="preserve">Le </w:t>
      </w:r>
      <w:r w:rsidRPr="000E0E87">
        <w:rPr>
          <w:rFonts w:asciiTheme="majorBidi" w:hAnsiTheme="majorBidi" w:cstheme="majorBidi"/>
          <w:b/>
          <w:bCs/>
          <w:color w:val="auto"/>
        </w:rPr>
        <w:t>Bedouin</w:t>
      </w:r>
      <w:r w:rsidRPr="000E0E87">
        <w:rPr>
          <w:rFonts w:asciiTheme="majorBidi" w:hAnsiTheme="majorBidi" w:cstheme="majorBidi"/>
          <w:color w:val="auto"/>
        </w:rPr>
        <w:t xml:space="preserve"> </w:t>
      </w:r>
      <w:r w:rsidRPr="000E0E87">
        <w:rPr>
          <w:rFonts w:asciiTheme="majorBidi" w:hAnsiTheme="majorBidi" w:cstheme="majorBidi"/>
          <w:b/>
          <w:bCs/>
          <w:color w:val="auto"/>
        </w:rPr>
        <w:t>de l’Ouest</w:t>
      </w:r>
      <w:r w:rsidRPr="000E0E87">
        <w:rPr>
          <w:rFonts w:asciiTheme="majorBidi" w:hAnsiTheme="majorBidi" w:cstheme="majorBidi"/>
          <w:color w:val="auto"/>
        </w:rPr>
        <w:t xml:space="preserve"> employé par la communauté arabophone d'origine de Baní Hilal et de Baní Maaqil habitant les plaines de Gharb, de Chawiyya, de Doukkala et des villes voisines telles que Mohammedia, Casablanca, El Jadida, Marrakech, etc.</w:t>
      </w:r>
      <w:r w:rsidRPr="000E0E87">
        <w:rPr>
          <w:rFonts w:asciiTheme="majorBidi" w:hAnsiTheme="majorBidi" w:cstheme="majorBidi"/>
          <w:color w:val="auto"/>
          <w:shd w:val="clear" w:color="auto" w:fill="FFFFFF"/>
        </w:rPr>
        <w:t xml:space="preserve"> </w:t>
      </w:r>
    </w:p>
    <w:p w14:paraId="71762418" w14:textId="77777777" w:rsidR="00732667" w:rsidRPr="000E0E87" w:rsidRDefault="00732667" w:rsidP="006126D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w:t>
      </w:r>
      <w:r w:rsidRPr="000E0E87">
        <w:rPr>
          <w:rFonts w:asciiTheme="majorBidi" w:hAnsiTheme="majorBidi" w:cstheme="majorBidi"/>
          <w:b/>
          <w:bCs/>
          <w:color w:val="auto"/>
        </w:rPr>
        <w:t xml:space="preserve">Bedouin de l’est </w:t>
      </w:r>
      <w:r w:rsidRPr="000E0E87">
        <w:rPr>
          <w:rFonts w:asciiTheme="majorBidi" w:hAnsiTheme="majorBidi" w:cstheme="majorBidi"/>
          <w:color w:val="auto"/>
        </w:rPr>
        <w:t>dit bedoui est le parler des gens qui habitent les environs d’Oujda, Berkane, Benidrar,…</w:t>
      </w:r>
    </w:p>
    <w:p w14:paraId="5C5393D2" w14:textId="77777777" w:rsidR="00732667" w:rsidRPr="000E0E87" w:rsidRDefault="00732667" w:rsidP="006126D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b/>
          <w:bCs/>
          <w:color w:val="auto"/>
        </w:rPr>
        <w:t>Hassanya</w:t>
      </w:r>
      <w:r w:rsidRPr="000E0E87">
        <w:rPr>
          <w:rFonts w:asciiTheme="majorBidi" w:hAnsiTheme="majorBidi" w:cstheme="majorBidi"/>
          <w:color w:val="auto"/>
        </w:rPr>
        <w:t>, employée par des locuteurs d'origine de Baní Maaqil vivant maintenant au Sahara dans la région méridionale du Maroc.</w:t>
      </w:r>
    </w:p>
    <w:p w14:paraId="0D5AB6BC" w14:textId="76041FFF" w:rsidR="00B22639" w:rsidRDefault="00845A73" w:rsidP="006126DA">
      <w:pPr>
        <w:pStyle w:val="Default"/>
        <w:keepNext/>
        <w:spacing w:line="360" w:lineRule="auto"/>
        <w:jc w:val="center"/>
      </w:pPr>
      <w:r>
        <w:rPr>
          <w:rFonts w:asciiTheme="majorBidi" w:hAnsiTheme="majorBidi" w:cstheme="majorBidi"/>
          <w:noProof/>
          <w:color w:val="auto"/>
        </w:rPr>
        <w:lastRenderedPageBreak/>
        <w:drawing>
          <wp:inline distT="0" distB="0" distL="0" distR="0" wp14:anchorId="5DB0EEF7" wp14:editId="5CD52553">
            <wp:extent cx="5762625" cy="4944169"/>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6440" cy="4947442"/>
                    </a:xfrm>
                    <a:prstGeom prst="rect">
                      <a:avLst/>
                    </a:prstGeom>
                    <a:noFill/>
                    <a:ln>
                      <a:noFill/>
                    </a:ln>
                  </pic:spPr>
                </pic:pic>
              </a:graphicData>
            </a:graphic>
          </wp:inline>
        </w:drawing>
      </w:r>
    </w:p>
    <w:p w14:paraId="1A2AA4C6" w14:textId="3EAA6ECC" w:rsidR="00DE4F9D" w:rsidRDefault="00DE4F9D" w:rsidP="006126DA">
      <w:pPr>
        <w:pStyle w:val="Default"/>
        <w:keepNext/>
        <w:spacing w:line="360" w:lineRule="auto"/>
        <w:jc w:val="center"/>
      </w:pPr>
    </w:p>
    <w:p w14:paraId="488F0848" w14:textId="4C6FD747" w:rsidR="00780D10" w:rsidRPr="00780D10" w:rsidRDefault="00B22639" w:rsidP="006126DA">
      <w:pPr>
        <w:pStyle w:val="Caption"/>
        <w:spacing w:line="360" w:lineRule="auto"/>
        <w:jc w:val="center"/>
      </w:pPr>
      <w:bookmarkStart w:id="53" w:name="_Toc513980781"/>
      <w:r>
        <w:t xml:space="preserve">Figure </w:t>
      </w:r>
      <w:r w:rsidR="00E74F8F">
        <w:t>4</w:t>
      </w:r>
      <w:r>
        <w:rPr>
          <w:lang w:val="fr-FR"/>
        </w:rPr>
        <w:t xml:space="preserve"> : </w:t>
      </w:r>
      <w:r w:rsidRPr="00756EEE">
        <w:rPr>
          <w:lang w:val="fr-FR"/>
        </w:rPr>
        <w:t>Les régions dont le parler est l'arabe.</w:t>
      </w:r>
      <w:bookmarkStart w:id="54" w:name="_Toc513137638"/>
      <w:bookmarkEnd w:id="53"/>
    </w:p>
    <w:p w14:paraId="1AE0BE5D" w14:textId="77777777" w:rsidR="00436F53" w:rsidRDefault="00436F53" w:rsidP="006126DA">
      <w:pPr>
        <w:pStyle w:val="Default"/>
        <w:spacing w:line="360" w:lineRule="auto"/>
        <w:jc w:val="both"/>
        <w:rPr>
          <w:rFonts w:ascii="Arial Rounded MT Bold" w:hAnsi="Arial Rounded MT Bold" w:cs="Times New Roman"/>
          <w:color w:val="auto"/>
          <w:szCs w:val="16"/>
        </w:rPr>
      </w:pPr>
    </w:p>
    <w:p w14:paraId="739751D9" w14:textId="42E1B638" w:rsidR="007627A5" w:rsidRDefault="00BA6587" w:rsidP="006126DA">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 </w:t>
      </w:r>
      <w:bookmarkEnd w:id="54"/>
      <w:r w:rsidR="002B6B78">
        <w:rPr>
          <w:rFonts w:ascii="Arial Rounded MT Bold" w:hAnsi="Arial Rounded MT Bold" w:cs="Times New Roman"/>
          <w:color w:val="auto"/>
          <w:szCs w:val="16"/>
        </w:rPr>
        <w:t>2.2.2 L’Amazigh</w:t>
      </w:r>
    </w:p>
    <w:p w14:paraId="28CCF327" w14:textId="77777777" w:rsidR="007627A5" w:rsidRPr="00DA6633" w:rsidRDefault="007627A5" w:rsidP="006126DA">
      <w:pPr>
        <w:pStyle w:val="Default"/>
        <w:spacing w:line="360" w:lineRule="auto"/>
        <w:jc w:val="both"/>
        <w:rPr>
          <w:rFonts w:ascii="Arial Rounded MT Bold" w:hAnsi="Arial Rounded MT Bold" w:cs="Times New Roman"/>
          <w:color w:val="auto"/>
          <w:szCs w:val="16"/>
        </w:rPr>
      </w:pPr>
    </w:p>
    <w:p w14:paraId="2F6ED0AC" w14:textId="7D301502" w:rsidR="007627A5" w:rsidRDefault="007627A5" w:rsidP="006126DA">
      <w:pPr>
        <w:spacing w:line="360" w:lineRule="auto"/>
      </w:pPr>
      <w:r w:rsidRPr="007627A5">
        <w:t>Aujourd’hui, l’amazigh est considéré comme un terme générique, lorsqu’il s’agit du</w:t>
      </w:r>
      <w:r w:rsidR="003B0CB0" w:rsidRPr="007627A5">
        <w:t xml:space="preserve"> « berbère</w:t>
      </w:r>
      <w:r w:rsidRPr="007627A5">
        <w:t xml:space="preserve"> </w:t>
      </w:r>
      <w:r w:rsidR="003B0CB0" w:rsidRPr="007627A5">
        <w:t>standardisé »</w:t>
      </w:r>
      <w:r w:rsidRPr="007627A5">
        <w:t>, désignant plusieurs parlers classés par les chercheurs en trois variétés : le tarifit, le tamazight et le tachelhit.</w:t>
      </w:r>
    </w:p>
    <w:p w14:paraId="6D3E12F6" w14:textId="77777777" w:rsidR="007627A5" w:rsidRDefault="007627A5" w:rsidP="006126DA">
      <w:pPr>
        <w:spacing w:line="360" w:lineRule="auto"/>
      </w:pPr>
    </w:p>
    <w:p w14:paraId="01D5C517" w14:textId="074C7C37" w:rsidR="007627A5" w:rsidRDefault="00436F53" w:rsidP="006126DA">
      <w:pPr>
        <w:pStyle w:val="ListParagraph"/>
        <w:numPr>
          <w:ilvl w:val="0"/>
          <w:numId w:val="22"/>
        </w:numPr>
        <w:spacing w:line="360" w:lineRule="auto"/>
        <w:jc w:val="left"/>
      </w:pPr>
      <w:r w:rsidRPr="007627A5">
        <w:rPr>
          <w:shd w:val="clear" w:color="auto" w:fill="FFFFFF"/>
        </w:rPr>
        <w:t xml:space="preserve"> </w:t>
      </w:r>
      <w:r w:rsidR="003B0CB0" w:rsidRPr="007627A5">
        <w:rPr>
          <w:shd w:val="clear" w:color="auto" w:fill="FFFFFF"/>
        </w:rPr>
        <w:t>Le</w:t>
      </w:r>
      <w:r w:rsidRPr="007627A5">
        <w:rPr>
          <w:shd w:val="clear" w:color="auto" w:fill="FFFFFF"/>
        </w:rPr>
        <w:t xml:space="preserve"> </w:t>
      </w:r>
      <w:r w:rsidR="003B0CB0">
        <w:rPr>
          <w:rFonts w:asciiTheme="majorBidi" w:hAnsiTheme="majorBidi" w:cstheme="majorBidi"/>
          <w:b/>
          <w:bCs/>
        </w:rPr>
        <w:t>R</w:t>
      </w:r>
      <w:r w:rsidR="003B0CB0" w:rsidRPr="007627A5">
        <w:rPr>
          <w:rFonts w:asciiTheme="majorBidi" w:hAnsiTheme="majorBidi" w:cstheme="majorBidi"/>
          <w:b/>
          <w:bCs/>
        </w:rPr>
        <w:t>ifain</w:t>
      </w:r>
      <w:r w:rsidR="003B0CB0" w:rsidRPr="007627A5">
        <w:rPr>
          <w:rFonts w:asciiTheme="majorBidi" w:hAnsiTheme="majorBidi" w:cstheme="majorBidi"/>
        </w:rPr>
        <w:t xml:space="preserve"> est</w:t>
      </w:r>
      <w:r w:rsidRPr="007627A5">
        <w:rPr>
          <w:shd w:val="clear" w:color="auto" w:fill="FFFFFF"/>
        </w:rPr>
        <w:t xml:space="preserve"> utilisé au Nord, de Tanger à Nador en escaladant la chaîne du Rif.</w:t>
      </w:r>
    </w:p>
    <w:p w14:paraId="21620A6A" w14:textId="548B9381" w:rsidR="007627A5" w:rsidRDefault="00436F53" w:rsidP="006126DA">
      <w:pPr>
        <w:pStyle w:val="ListParagraph"/>
        <w:numPr>
          <w:ilvl w:val="0"/>
          <w:numId w:val="22"/>
        </w:numPr>
        <w:spacing w:line="360" w:lineRule="auto"/>
        <w:jc w:val="left"/>
      </w:pPr>
      <w:r w:rsidRPr="007627A5">
        <w:rPr>
          <w:shd w:val="clear" w:color="auto" w:fill="FFFFFF"/>
        </w:rPr>
        <w:t xml:space="preserve"> </w:t>
      </w:r>
      <w:r w:rsidR="003B0CB0" w:rsidRPr="007627A5">
        <w:rPr>
          <w:shd w:val="clear" w:color="auto" w:fill="FFFFFF"/>
        </w:rPr>
        <w:t>Le</w:t>
      </w:r>
      <w:r w:rsidRPr="007627A5">
        <w:rPr>
          <w:shd w:val="clear" w:color="auto" w:fill="FFFFFF"/>
        </w:rPr>
        <w:t xml:space="preserve"> </w:t>
      </w:r>
      <w:r w:rsidR="002676C7">
        <w:rPr>
          <w:rFonts w:asciiTheme="majorBidi" w:hAnsiTheme="majorBidi" w:cstheme="majorBidi"/>
          <w:b/>
          <w:bCs/>
        </w:rPr>
        <w:t>T</w:t>
      </w:r>
      <w:r w:rsidRPr="007627A5">
        <w:rPr>
          <w:rFonts w:asciiTheme="majorBidi" w:hAnsiTheme="majorBidi" w:cstheme="majorBidi"/>
          <w:b/>
          <w:bCs/>
        </w:rPr>
        <w:t xml:space="preserve">achelhit </w:t>
      </w:r>
      <w:r w:rsidRPr="007627A5">
        <w:rPr>
          <w:shd w:val="clear" w:color="auto" w:fill="FFFFFF"/>
        </w:rPr>
        <w:t>est parlé dans le Sud-Ouest d'Essaouira à Sidi Ifni en passant à travers l'Atlas Occidental, par le col de n'Tichka. Il est la langue des </w:t>
      </w:r>
      <w:hyperlink r:id="rId34" w:tgtFrame="_blank" w:history="1">
        <w:r w:rsidRPr="007627A5">
          <w:rPr>
            <w:rStyle w:val="Hyperlink"/>
            <w:color w:val="auto"/>
            <w:sz w:val="28"/>
            <w:szCs w:val="28"/>
            <w:shd w:val="clear" w:color="auto" w:fill="FFFFFF"/>
          </w:rPr>
          <w:t>chleuhs</w:t>
        </w:r>
      </w:hyperlink>
      <w:r w:rsidRPr="007627A5">
        <w:rPr>
          <w:shd w:val="clear" w:color="auto" w:fill="FFFFFF"/>
        </w:rPr>
        <w:t> </w:t>
      </w:r>
    </w:p>
    <w:p w14:paraId="0069ADB5" w14:textId="7509D491" w:rsidR="00732667" w:rsidRPr="007627A5" w:rsidRDefault="00436F53" w:rsidP="006126DA">
      <w:pPr>
        <w:pStyle w:val="ListParagraph"/>
        <w:numPr>
          <w:ilvl w:val="0"/>
          <w:numId w:val="22"/>
        </w:numPr>
        <w:spacing w:line="360" w:lineRule="auto"/>
        <w:jc w:val="left"/>
      </w:pPr>
      <w:r w:rsidRPr="007627A5">
        <w:rPr>
          <w:shd w:val="clear" w:color="auto" w:fill="FFFFFF"/>
        </w:rPr>
        <w:lastRenderedPageBreak/>
        <w:t xml:space="preserve"> </w:t>
      </w:r>
      <w:r w:rsidR="003B0CB0" w:rsidRPr="007627A5">
        <w:rPr>
          <w:shd w:val="clear" w:color="auto" w:fill="FFFFFF"/>
        </w:rPr>
        <w:t>Le</w:t>
      </w:r>
      <w:r w:rsidRPr="007627A5">
        <w:rPr>
          <w:shd w:val="clear" w:color="auto" w:fill="FFFFFF"/>
        </w:rPr>
        <w:t xml:space="preserve"> </w:t>
      </w:r>
      <w:r w:rsidR="003B0CB0">
        <w:rPr>
          <w:rFonts w:asciiTheme="majorBidi" w:hAnsiTheme="majorBidi" w:cstheme="majorBidi"/>
          <w:b/>
          <w:bCs/>
        </w:rPr>
        <w:t>T</w:t>
      </w:r>
      <w:r w:rsidR="003B0CB0" w:rsidRPr="007627A5">
        <w:rPr>
          <w:rFonts w:asciiTheme="majorBidi" w:hAnsiTheme="majorBidi" w:cstheme="majorBidi"/>
          <w:b/>
          <w:bCs/>
        </w:rPr>
        <w:t>amazight</w:t>
      </w:r>
      <w:r w:rsidR="003B0CB0" w:rsidRPr="007627A5">
        <w:rPr>
          <w:rFonts w:asciiTheme="majorBidi" w:hAnsiTheme="majorBidi" w:cstheme="majorBidi"/>
        </w:rPr>
        <w:t xml:space="preserve"> est</w:t>
      </w:r>
      <w:r w:rsidRPr="007627A5">
        <w:rPr>
          <w:shd w:val="clear" w:color="auto" w:fill="FFFFFF"/>
        </w:rPr>
        <w:t xml:space="preserve"> le plus répandu, comprenant tout le reste du Maroc jusqu'aux portes du</w:t>
      </w:r>
      <w:r w:rsidR="007627A5">
        <w:rPr>
          <w:shd w:val="clear" w:color="auto" w:fill="FFFFFF"/>
        </w:rPr>
        <w:t xml:space="preserve"> </w:t>
      </w:r>
      <w:r w:rsidRPr="007627A5">
        <w:rPr>
          <w:shd w:val="clear" w:color="auto" w:fill="FFFFFF"/>
        </w:rPr>
        <w:t>désert.</w:t>
      </w:r>
      <w:r w:rsidRPr="00436F53">
        <w:br/>
      </w:r>
    </w:p>
    <w:p w14:paraId="62052EB0" w14:textId="77777777" w:rsidR="00601075" w:rsidRPr="008A7660" w:rsidRDefault="00601075" w:rsidP="006126DA">
      <w:pPr>
        <w:pStyle w:val="Default"/>
        <w:spacing w:line="360" w:lineRule="auto"/>
        <w:ind w:left="1428"/>
        <w:jc w:val="both"/>
        <w:rPr>
          <w:rFonts w:asciiTheme="majorBidi" w:hAnsiTheme="majorBidi" w:cstheme="majorBidi"/>
          <w:color w:val="auto"/>
        </w:rPr>
      </w:pPr>
    </w:p>
    <w:p w14:paraId="7AB77AB8" w14:textId="3BE50834" w:rsidR="00B22639" w:rsidRDefault="00845A73" w:rsidP="006126DA">
      <w:pPr>
        <w:pStyle w:val="Default"/>
        <w:keepNext/>
        <w:spacing w:line="360" w:lineRule="auto"/>
        <w:jc w:val="center"/>
      </w:pPr>
      <w:r>
        <w:rPr>
          <w:rFonts w:asciiTheme="majorBidi" w:hAnsiTheme="majorBidi" w:cstheme="majorBidi"/>
          <w:noProof/>
        </w:rPr>
        <w:drawing>
          <wp:inline distT="0" distB="0" distL="0" distR="0" wp14:anchorId="0CFD87EB" wp14:editId="3DB66849">
            <wp:extent cx="5762625" cy="5178086"/>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888" cy="5180119"/>
                    </a:xfrm>
                    <a:prstGeom prst="rect">
                      <a:avLst/>
                    </a:prstGeom>
                    <a:noFill/>
                    <a:ln>
                      <a:noFill/>
                    </a:ln>
                  </pic:spPr>
                </pic:pic>
              </a:graphicData>
            </a:graphic>
          </wp:inline>
        </w:drawing>
      </w:r>
    </w:p>
    <w:p w14:paraId="6BEBEDBC" w14:textId="7083B0F7" w:rsidR="00732667" w:rsidRPr="00780D10" w:rsidRDefault="00B22639" w:rsidP="006126DA">
      <w:pPr>
        <w:pStyle w:val="Caption"/>
        <w:spacing w:line="360" w:lineRule="auto"/>
        <w:jc w:val="center"/>
      </w:pPr>
      <w:bookmarkStart w:id="55" w:name="_Toc513980782"/>
      <w:r>
        <w:t xml:space="preserve">Figure </w:t>
      </w:r>
      <w:r w:rsidR="00E74F8F">
        <w:t>5</w:t>
      </w:r>
      <w:r>
        <w:rPr>
          <w:lang w:val="fr-FR"/>
        </w:rPr>
        <w:t xml:space="preserve"> : </w:t>
      </w:r>
      <w:r w:rsidRPr="004947D1">
        <w:rPr>
          <w:lang w:val="fr-FR"/>
        </w:rPr>
        <w:t>Les régions dont le parler est l'amazigh.</w:t>
      </w:r>
      <w:bookmarkEnd w:id="55"/>
      <w:r w:rsidR="00780D10" w:rsidRPr="00780D10">
        <w:t xml:space="preserve"> </w:t>
      </w:r>
    </w:p>
    <w:p w14:paraId="550C401A" w14:textId="77777777" w:rsidR="00732667" w:rsidRPr="00E8405D" w:rsidRDefault="00732667" w:rsidP="006126DA">
      <w:pPr>
        <w:pStyle w:val="Default"/>
        <w:spacing w:line="360" w:lineRule="auto"/>
        <w:jc w:val="both"/>
        <w:rPr>
          <w:rFonts w:asciiTheme="majorBidi" w:hAnsiTheme="majorBidi" w:cstheme="majorBidi"/>
        </w:rPr>
      </w:pPr>
    </w:p>
    <w:p w14:paraId="52041A8F" w14:textId="544EE83D" w:rsidR="00D30016" w:rsidRDefault="008A7660" w:rsidP="006126DA">
      <w:pPr>
        <w:pStyle w:val="Default"/>
        <w:spacing w:line="360" w:lineRule="auto"/>
        <w:ind w:left="360"/>
        <w:jc w:val="both"/>
        <w:rPr>
          <w:rFonts w:asciiTheme="majorBidi" w:hAnsiTheme="majorBidi" w:cstheme="majorBidi"/>
        </w:rPr>
      </w:pPr>
      <w:r>
        <w:rPr>
          <w:rFonts w:asciiTheme="majorBidi" w:hAnsiTheme="majorBidi" w:cstheme="majorBidi"/>
        </w:rPr>
        <w:tab/>
      </w:r>
      <w:r w:rsidR="00732667" w:rsidRPr="00E8405D">
        <w:rPr>
          <w:rFonts w:asciiTheme="majorBidi" w:hAnsiTheme="majorBidi" w:cstheme="majorBidi"/>
        </w:rPr>
        <w:t xml:space="preserve">En ce qui concerne </w:t>
      </w:r>
      <w:r w:rsidR="00D67606">
        <w:rPr>
          <w:rFonts w:asciiTheme="majorBidi" w:hAnsiTheme="majorBidi" w:cstheme="majorBidi"/>
        </w:rPr>
        <w:t>Ta</w:t>
      </w:r>
      <w:r w:rsidR="00732667" w:rsidRPr="00E8405D">
        <w:rPr>
          <w:rFonts w:asciiTheme="majorBidi" w:hAnsiTheme="majorBidi" w:cstheme="majorBidi"/>
        </w:rPr>
        <w:t>mazigh</w:t>
      </w:r>
      <w:r w:rsidR="00D67606">
        <w:rPr>
          <w:rFonts w:asciiTheme="majorBidi" w:hAnsiTheme="majorBidi" w:cstheme="majorBidi"/>
        </w:rPr>
        <w:t xml:space="preserve">t et </w:t>
      </w:r>
      <w:r w:rsidR="003B0CB0">
        <w:rPr>
          <w:rFonts w:asciiTheme="majorBidi" w:hAnsiTheme="majorBidi" w:cstheme="majorBidi"/>
        </w:rPr>
        <w:t>Tachelhit,</w:t>
      </w:r>
      <w:r w:rsidR="00732667" w:rsidRPr="00E8405D">
        <w:rPr>
          <w:rFonts w:asciiTheme="majorBidi" w:hAnsiTheme="majorBidi" w:cstheme="majorBidi"/>
        </w:rPr>
        <w:t xml:space="preserve"> la recherche sur YouTube ne nous aide pas à différencier et à mieux distinguer</w:t>
      </w:r>
      <w:r w:rsidR="00D67606">
        <w:rPr>
          <w:rFonts w:asciiTheme="majorBidi" w:hAnsiTheme="majorBidi" w:cstheme="majorBidi"/>
        </w:rPr>
        <w:t xml:space="preserve"> entre les </w:t>
      </w:r>
      <w:r w:rsidR="003B0CB0">
        <w:rPr>
          <w:rFonts w:asciiTheme="majorBidi" w:hAnsiTheme="majorBidi" w:cstheme="majorBidi"/>
        </w:rPr>
        <w:t>deux.</w:t>
      </w:r>
      <w:r w:rsidR="00732667" w:rsidRPr="00E8405D">
        <w:rPr>
          <w:rFonts w:asciiTheme="majorBidi" w:hAnsiTheme="majorBidi" w:cstheme="majorBidi"/>
        </w:rPr>
        <w:t xml:space="preserve"> Pour ceci, on a limité ce</w:t>
      </w:r>
      <w:r w:rsidR="00D67606">
        <w:rPr>
          <w:rFonts w:asciiTheme="majorBidi" w:hAnsiTheme="majorBidi" w:cstheme="majorBidi"/>
        </w:rPr>
        <w:t>s deux</w:t>
      </w:r>
      <w:r w:rsidR="00732667" w:rsidRPr="00E8405D">
        <w:rPr>
          <w:rFonts w:asciiTheme="majorBidi" w:hAnsiTheme="majorBidi" w:cstheme="majorBidi"/>
        </w:rPr>
        <w:t xml:space="preserve"> dialecte</w:t>
      </w:r>
      <w:r w:rsidR="00D67606">
        <w:rPr>
          <w:rFonts w:asciiTheme="majorBidi" w:hAnsiTheme="majorBidi" w:cstheme="majorBidi"/>
        </w:rPr>
        <w:t>s</w:t>
      </w:r>
      <w:r w:rsidR="00732667" w:rsidRPr="00E8405D">
        <w:rPr>
          <w:rFonts w:asciiTheme="majorBidi" w:hAnsiTheme="majorBidi" w:cstheme="majorBidi"/>
        </w:rPr>
        <w:t xml:space="preserve"> en </w:t>
      </w:r>
      <w:r w:rsidR="003B0CB0">
        <w:rPr>
          <w:rFonts w:asciiTheme="majorBidi" w:hAnsiTheme="majorBidi" w:cstheme="majorBidi"/>
        </w:rPr>
        <w:t>Tachelhit.</w:t>
      </w:r>
    </w:p>
    <w:p w14:paraId="10F71E04" w14:textId="77777777" w:rsidR="00F952FB" w:rsidRPr="0086063D" w:rsidRDefault="00F952FB" w:rsidP="006126DA">
      <w:pPr>
        <w:pStyle w:val="Default"/>
        <w:spacing w:line="360" w:lineRule="auto"/>
        <w:jc w:val="both"/>
        <w:rPr>
          <w:rFonts w:asciiTheme="majorBidi" w:hAnsiTheme="majorBidi" w:cstheme="majorBidi"/>
        </w:rPr>
      </w:pPr>
    </w:p>
    <w:p w14:paraId="3791B94E" w14:textId="2719BE2F" w:rsidR="00953D35" w:rsidRPr="0084583A" w:rsidRDefault="00D30016" w:rsidP="006126DA">
      <w:pPr>
        <w:pStyle w:val="1--Titre2"/>
        <w:numPr>
          <w:ilvl w:val="1"/>
          <w:numId w:val="25"/>
        </w:numPr>
        <w:spacing w:line="360" w:lineRule="auto"/>
      </w:pPr>
      <w:bookmarkStart w:id="56" w:name="_Toc513981332"/>
      <w:r>
        <w:lastRenderedPageBreak/>
        <w:t>Etat de l’art des corpus en dialecte</w:t>
      </w:r>
      <w:bookmarkEnd w:id="56"/>
    </w:p>
    <w:p w14:paraId="7C4E82E2" w14:textId="59B2F958" w:rsidR="008F2A1E" w:rsidRDefault="00573A9E" w:rsidP="006126DA">
      <w:pPr>
        <w:pStyle w:val="1--Titre3"/>
        <w:numPr>
          <w:ilvl w:val="0"/>
          <w:numId w:val="0"/>
        </w:numPr>
        <w:spacing w:line="360" w:lineRule="auto"/>
        <w:ind w:left="284"/>
      </w:pPr>
      <w:bookmarkStart w:id="57" w:name="_Toc513981334"/>
      <w:r>
        <w:t xml:space="preserve">2.3.1 </w:t>
      </w:r>
      <w:r w:rsidR="0084583A">
        <w:t>Corpus</w:t>
      </w:r>
      <w:r w:rsidR="008F2A1E">
        <w:t xml:space="preserve"> existants</w:t>
      </w:r>
      <w:bookmarkEnd w:id="57"/>
    </w:p>
    <w:p w14:paraId="188BF72C" w14:textId="77777777" w:rsidR="004B649F" w:rsidRPr="004B649F" w:rsidRDefault="004B649F" w:rsidP="006126DA">
      <w:pPr>
        <w:pStyle w:val="2--Normal"/>
        <w:spacing w:line="360" w:lineRule="auto"/>
      </w:pPr>
    </w:p>
    <w:p w14:paraId="325CF3A2" w14:textId="35AF295E" w:rsidR="00CB4A2D" w:rsidRDefault="009B3AFF" w:rsidP="006126DA">
      <w:pPr>
        <w:pStyle w:val="NoSpacing"/>
        <w:numPr>
          <w:ilvl w:val="0"/>
          <w:numId w:val="20"/>
        </w:numPr>
        <w:spacing w:line="360" w:lineRule="auto"/>
        <w:rPr>
          <w:rStyle w:val="IntenseEmphasis"/>
          <w:rFonts w:ascii="Arial Rounded MT Bold" w:hAnsi="Arial Rounded MT Bold"/>
          <w:i w:val="0"/>
          <w:iCs w:val="0"/>
          <w:color w:val="auto"/>
        </w:rPr>
      </w:pPr>
      <w:r w:rsidRPr="00FD4DE7">
        <w:rPr>
          <w:rStyle w:val="IntenseEmphasis"/>
          <w:rFonts w:ascii="Arial Rounded MT Bold" w:hAnsi="Arial Rounded MT Bold"/>
          <w:i w:val="0"/>
          <w:iCs w:val="0"/>
          <w:color w:val="auto"/>
        </w:rPr>
        <w:t>Exemple de corpus audio</w:t>
      </w:r>
      <w:r w:rsidR="00227CE3">
        <w:rPr>
          <w:rStyle w:val="IntenseEmphasis"/>
          <w:rFonts w:ascii="Arial Rounded MT Bold" w:hAnsi="Arial Rounded MT Bold"/>
          <w:i w:val="0"/>
          <w:iCs w:val="0"/>
          <w:color w:val="auto"/>
        </w:rPr>
        <w:t>s</w:t>
      </w:r>
      <w:r w:rsidRPr="00FD4DE7">
        <w:rPr>
          <w:rStyle w:val="IntenseEmphasis"/>
          <w:rFonts w:ascii="Arial Rounded MT Bold" w:hAnsi="Arial Rounded MT Bold"/>
          <w:i w:val="0"/>
          <w:iCs w:val="0"/>
          <w:color w:val="auto"/>
        </w:rPr>
        <w:t xml:space="preserve"> </w:t>
      </w:r>
      <w:r w:rsidR="00970CE9" w:rsidRPr="00FD4DE7">
        <w:rPr>
          <w:rFonts w:ascii="Arial Rounded MT Bold" w:hAnsi="Arial Rounded MT Bold"/>
          <w:lang w:val="fr-MA"/>
        </w:rPr>
        <w:t xml:space="preserve">qui traitent </w:t>
      </w:r>
      <w:r w:rsidR="00C86889">
        <w:rPr>
          <w:rFonts w:ascii="Arial Rounded MT Bold" w:hAnsi="Arial Rounded MT Bold"/>
          <w:lang w:val="fr-MA"/>
        </w:rPr>
        <w:t xml:space="preserve">la reconnaissance </w:t>
      </w:r>
      <w:r w:rsidR="006E198B">
        <w:rPr>
          <w:rFonts w:ascii="Arial Rounded MT Bold" w:hAnsi="Arial Rounded MT Bold"/>
          <w:lang w:val="fr-MA"/>
        </w:rPr>
        <w:t xml:space="preserve">automatique </w:t>
      </w:r>
      <w:r w:rsidR="00227CE3">
        <w:rPr>
          <w:rFonts w:ascii="Arial Rounded MT Bold" w:hAnsi="Arial Rounded MT Bold"/>
          <w:lang w:val="fr-MA"/>
        </w:rPr>
        <w:t>pour les</w:t>
      </w:r>
      <w:r w:rsidR="00970CE9" w:rsidRPr="00FD4DE7">
        <w:rPr>
          <w:rFonts w:ascii="Arial Rounded MT Bold" w:hAnsi="Arial Rounded MT Bold"/>
          <w:lang w:val="fr-MA"/>
        </w:rPr>
        <w:t xml:space="preserve"> dialectes </w:t>
      </w:r>
      <w:r w:rsidR="00970CE9">
        <w:rPr>
          <w:rFonts w:ascii="Arial Rounded MT Bold" w:hAnsi="Arial Rounded MT Bold"/>
          <w:lang w:val="fr-MA"/>
        </w:rPr>
        <w:t xml:space="preserve">des </w:t>
      </w:r>
      <w:r w:rsidRPr="00FD4DE7">
        <w:rPr>
          <w:rStyle w:val="IntenseEmphasis"/>
          <w:rFonts w:ascii="Arial Rounded MT Bold" w:hAnsi="Arial Rounded MT Bold"/>
          <w:i w:val="0"/>
          <w:iCs w:val="0"/>
          <w:color w:val="auto"/>
        </w:rPr>
        <w:t>pay</w:t>
      </w:r>
      <w:r w:rsidR="00A556CD" w:rsidRPr="00FD4DE7">
        <w:rPr>
          <w:rStyle w:val="IntenseEmphasis"/>
          <w:rFonts w:ascii="Arial Rounded MT Bold" w:hAnsi="Arial Rounded MT Bold"/>
          <w:i w:val="0"/>
          <w:iCs w:val="0"/>
          <w:color w:val="auto"/>
        </w:rPr>
        <w:t xml:space="preserve">s européens et </w:t>
      </w:r>
      <w:r w:rsidR="00836B75">
        <w:rPr>
          <w:rStyle w:val="IntenseEmphasis"/>
          <w:rFonts w:ascii="Arial Rounded MT Bold" w:hAnsi="Arial Rounded MT Bold"/>
          <w:i w:val="0"/>
          <w:iCs w:val="0"/>
          <w:color w:val="auto"/>
        </w:rPr>
        <w:t>Anglais</w:t>
      </w:r>
      <w:r w:rsidR="00FF5BB8" w:rsidRPr="00FD4DE7">
        <w:rPr>
          <w:rStyle w:val="IntenseEmphasis"/>
          <w:rFonts w:ascii="Arial Rounded MT Bold" w:hAnsi="Arial Rounded MT Bold"/>
          <w:i w:val="0"/>
          <w:iCs w:val="0"/>
          <w:color w:val="auto"/>
        </w:rPr>
        <w:t xml:space="preserve"> [</w:t>
      </w:r>
      <w:r w:rsidR="00741254" w:rsidRPr="00FD4DE7">
        <w:rPr>
          <w:rStyle w:val="IntenseEmphasis"/>
          <w:rFonts w:ascii="Arial Rounded MT Bold" w:hAnsi="Arial Rounded MT Bold"/>
          <w:i w:val="0"/>
          <w:iCs w:val="0"/>
          <w:color w:val="auto"/>
        </w:rPr>
        <w:t>4</w:t>
      </w:r>
      <w:r w:rsidR="00FF5BB8" w:rsidRPr="00FD4DE7">
        <w:rPr>
          <w:rStyle w:val="IntenseEmphasis"/>
          <w:rFonts w:ascii="Arial Rounded MT Bold" w:hAnsi="Arial Rounded MT Bold"/>
          <w:i w:val="0"/>
          <w:iCs w:val="0"/>
          <w:color w:val="auto"/>
        </w:rPr>
        <w:t>] :</w:t>
      </w:r>
    </w:p>
    <w:p w14:paraId="24869A7F" w14:textId="77777777" w:rsidR="00970CE9" w:rsidRPr="00FD4DE7" w:rsidRDefault="00970CE9" w:rsidP="006126DA">
      <w:pPr>
        <w:pStyle w:val="NoSpacing"/>
        <w:spacing w:line="360" w:lineRule="auto"/>
        <w:rPr>
          <w:rStyle w:val="IntenseEmphasis"/>
          <w:rFonts w:ascii="Arial Rounded MT Bold" w:hAnsi="Arial Rounded MT Bold"/>
          <w:i w:val="0"/>
          <w:iCs w:val="0"/>
          <w:color w:val="auto"/>
        </w:rPr>
      </w:pPr>
    </w:p>
    <w:p w14:paraId="7E9B34C6" w14:textId="4878C8B6" w:rsidR="0097681F" w:rsidRDefault="00FF5BB8" w:rsidP="008561F7">
      <w:pPr>
        <w:pStyle w:val="Caption"/>
        <w:spacing w:line="360" w:lineRule="auto"/>
        <w:ind w:left="450"/>
        <w:rPr>
          <w:b w:val="0"/>
          <w:bCs w:val="0"/>
          <w:sz w:val="24"/>
          <w:szCs w:val="24"/>
        </w:rPr>
      </w:pPr>
      <w:r>
        <w:t xml:space="preserve">        </w:t>
      </w:r>
      <w:r w:rsidRPr="00C42E7B">
        <w:rPr>
          <w:b w:val="0"/>
          <w:bCs w:val="0"/>
          <w:sz w:val="24"/>
          <w:szCs w:val="24"/>
        </w:rPr>
        <w:t xml:space="preserve">La production de corpus audios pour la reconnaissance automatique de la parole s’est faite à des degrés divers dans les différents pays travaillant sur le TAP (France, Etats-Unis, Angleterre, Allemagne, Pays-Bas, Italie, Espagne, Grèce… et plus récemment les pays asiatiques). Pour les langues européennes cette production a souvent été soutenue par des projets européens et trans-nationaux (corpus CGN pour les néerlandophones de Belgique et des Pays-Bas). Au niveau national une partie importante de la production de corpus est soutenue par la défense </w:t>
      </w:r>
      <w:r w:rsidRPr="00AD30A8">
        <w:rPr>
          <w:b w:val="0"/>
          <w:bCs w:val="0"/>
          <w:sz w:val="24"/>
          <w:szCs w:val="24"/>
        </w:rPr>
        <w:t>(ARPA (Advanced Research Project Agency) aux Etats-Unis, DGA (Délégation Générale à l’Armement) en France).</w:t>
      </w:r>
    </w:p>
    <w:p w14:paraId="5CB8CFBF" w14:textId="3804403C" w:rsidR="003866A8" w:rsidRPr="003866A8" w:rsidRDefault="003866A8" w:rsidP="008561F7">
      <w:pPr>
        <w:pStyle w:val="Caption"/>
        <w:spacing w:line="360" w:lineRule="auto"/>
        <w:ind w:left="450"/>
        <w:rPr>
          <w:b w:val="0"/>
          <w:bCs w:val="0"/>
          <w:sz w:val="24"/>
          <w:szCs w:val="24"/>
        </w:rPr>
      </w:pPr>
      <w:r w:rsidRPr="00C42E7B">
        <w:rPr>
          <w:b w:val="0"/>
          <w:bCs w:val="0"/>
          <w:sz w:val="24"/>
          <w:szCs w:val="24"/>
        </w:rPr>
        <w:t>La figure 7 [</w:t>
      </w:r>
      <w:r>
        <w:rPr>
          <w:b w:val="0"/>
          <w:bCs w:val="0"/>
          <w:sz w:val="24"/>
          <w:szCs w:val="24"/>
        </w:rPr>
        <w:t>3</w:t>
      </w:r>
      <w:r w:rsidRPr="00C42E7B">
        <w:rPr>
          <w:b w:val="0"/>
          <w:bCs w:val="0"/>
          <w:sz w:val="24"/>
          <w:szCs w:val="24"/>
        </w:rPr>
        <w:t>] présente certaines caractéristiques des corpus</w:t>
      </w:r>
      <w:r>
        <w:rPr>
          <w:b w:val="0"/>
          <w:bCs w:val="0"/>
          <w:sz w:val="24"/>
          <w:szCs w:val="24"/>
        </w:rPr>
        <w:t xml:space="preserve"> Européens et </w:t>
      </w:r>
      <w:r w:rsidR="001C244A">
        <w:rPr>
          <w:b w:val="0"/>
          <w:bCs w:val="0"/>
          <w:sz w:val="24"/>
          <w:szCs w:val="24"/>
        </w:rPr>
        <w:t>Anglais.</w:t>
      </w:r>
      <w:r w:rsidRPr="00C42E7B">
        <w:rPr>
          <w:b w:val="0"/>
          <w:bCs w:val="0"/>
          <w:sz w:val="24"/>
          <w:szCs w:val="24"/>
        </w:rPr>
        <w:t xml:space="preserve"> </w:t>
      </w:r>
    </w:p>
    <w:p w14:paraId="51D2C0FA" w14:textId="25887472" w:rsidR="008826C3" w:rsidRDefault="00432878" w:rsidP="008561F7">
      <w:pPr>
        <w:pStyle w:val="Caption"/>
        <w:spacing w:line="360" w:lineRule="auto"/>
        <w:ind w:left="450"/>
        <w:rPr>
          <w:rStyle w:val="Emphasis"/>
          <w:b w:val="0"/>
          <w:bCs w:val="0"/>
          <w:i w:val="0"/>
          <w:iCs w:val="0"/>
          <w:sz w:val="24"/>
          <w:szCs w:val="24"/>
        </w:rPr>
      </w:pPr>
      <w:r w:rsidRPr="00432878">
        <w:rPr>
          <w:rStyle w:val="Emphasis"/>
          <w:b w:val="0"/>
          <w:bCs w:val="0"/>
          <w:i w:val="0"/>
          <w:iCs w:val="0"/>
          <w:sz w:val="24"/>
          <w:szCs w:val="24"/>
        </w:rPr>
        <w:t xml:space="preserve">Le premier corpus, s’appelle </w:t>
      </w:r>
      <w:r w:rsidRPr="008826C3">
        <w:rPr>
          <w:rStyle w:val="Emphasis"/>
          <w:i w:val="0"/>
          <w:iCs w:val="0"/>
          <w:sz w:val="24"/>
          <w:szCs w:val="24"/>
        </w:rPr>
        <w:t>TIDIGITS</w:t>
      </w:r>
      <w:r w:rsidRPr="00432878">
        <w:rPr>
          <w:rStyle w:val="Emphasis"/>
          <w:b w:val="0"/>
          <w:bCs w:val="0"/>
          <w:i w:val="0"/>
          <w:iCs w:val="0"/>
          <w:sz w:val="24"/>
          <w:szCs w:val="24"/>
        </w:rPr>
        <w:t xml:space="preserve"> [</w:t>
      </w:r>
      <w:r w:rsidR="008826C3">
        <w:rPr>
          <w:rStyle w:val="Emphasis"/>
          <w:b w:val="0"/>
          <w:bCs w:val="0"/>
          <w:i w:val="0"/>
          <w:iCs w:val="0"/>
          <w:sz w:val="24"/>
          <w:szCs w:val="24"/>
        </w:rPr>
        <w:t>16</w:t>
      </w:r>
      <w:r w:rsidRPr="00432878">
        <w:rPr>
          <w:rStyle w:val="Emphasis"/>
          <w:b w:val="0"/>
          <w:bCs w:val="0"/>
          <w:i w:val="0"/>
          <w:iCs w:val="0"/>
          <w:sz w:val="24"/>
          <w:szCs w:val="24"/>
        </w:rPr>
        <w:t>] Ce corpus contient de la parole qui a été initialement conçue et collectée par Texas Instruments, Inc. (TI) dans le but de concevoir et d'évaluer des algorithmes pour la reconnaissance indépendante du locuteur des séquences de chiffres connectés. Il y a 326 locuteurs (111 hommes, 114 femmes, 50 garçons et 51 filles) prononçant chacun des séquences de 77 chiffres.</w:t>
      </w:r>
    </w:p>
    <w:p w14:paraId="31EF41B7" w14:textId="7EE8107A" w:rsidR="008826C3" w:rsidRDefault="008826C3" w:rsidP="008561F7">
      <w:pPr>
        <w:pStyle w:val="Caption"/>
        <w:spacing w:line="360" w:lineRule="auto"/>
        <w:ind w:left="450"/>
        <w:rPr>
          <w:b w:val="0"/>
          <w:bCs w:val="0"/>
          <w:sz w:val="24"/>
          <w:szCs w:val="24"/>
          <w:shd w:val="clear" w:color="auto" w:fill="FFFFFF"/>
        </w:rPr>
      </w:pPr>
      <w:r w:rsidRPr="003E161C">
        <w:rPr>
          <w:sz w:val="24"/>
          <w:szCs w:val="24"/>
        </w:rPr>
        <w:t>EUROM [17]</w:t>
      </w:r>
      <w:r>
        <w:t xml:space="preserve"> </w:t>
      </w:r>
      <w:r w:rsidR="003E161C" w:rsidRPr="003E161C">
        <w:rPr>
          <w:b w:val="0"/>
          <w:bCs w:val="0"/>
          <w:sz w:val="24"/>
          <w:szCs w:val="24"/>
          <w:shd w:val="clear" w:color="auto" w:fill="FFFFFF"/>
        </w:rPr>
        <w:t>Le corpus EUROM.1 pour le portugais européen a été collecté dans le cadre du projet européen SAM_A, conjointement par l'INESC et le CLUL. Ce projet était en fait le prolongement d'un projet préliminaire (SAM - Speech Assessment Methods) au cours duquel un travail sur la planification d'une ressource poly-langue pour les besoins en ingénierie linguistique parlée de l'Union européenne a commencé. </w:t>
      </w:r>
    </w:p>
    <w:p w14:paraId="0E7D409C" w14:textId="02945A09" w:rsidR="003E161C" w:rsidRPr="003E161C" w:rsidRDefault="003E161C" w:rsidP="008561F7">
      <w:pPr>
        <w:pStyle w:val="Caption"/>
        <w:spacing w:line="360" w:lineRule="auto"/>
        <w:ind w:left="450"/>
      </w:pPr>
      <w:r w:rsidRPr="00C43542">
        <w:rPr>
          <w:sz w:val="24"/>
          <w:szCs w:val="24"/>
        </w:rPr>
        <w:t>TIMIT [18]</w:t>
      </w:r>
      <w:r w:rsidRPr="003E161C">
        <w:t xml:space="preserve">  </w:t>
      </w:r>
      <w:r w:rsidR="00C43542" w:rsidRPr="00C43542">
        <w:rPr>
          <w:b w:val="0"/>
          <w:bCs w:val="0"/>
          <w:sz w:val="24"/>
          <w:szCs w:val="24"/>
        </w:rPr>
        <w:t xml:space="preserve">Le corpus TIMIT de la parole lue est conçu pour fournir des données vocales pour les études acousto-phonétiques et pour le développement et l'évaluation de systèmes de reconnaissance automatique de la parole. TIMIT contient des enregistrements à large </w:t>
      </w:r>
      <w:r w:rsidR="00C43542" w:rsidRPr="00C43542">
        <w:rPr>
          <w:b w:val="0"/>
          <w:bCs w:val="0"/>
          <w:sz w:val="24"/>
          <w:szCs w:val="24"/>
        </w:rPr>
        <w:lastRenderedPageBreak/>
        <w:t>bande de 630 locuteurs de huit principaux dialectes de l'anglais américain, chacun lisant dix phrases phonétiquement riches.</w:t>
      </w:r>
    </w:p>
    <w:p w14:paraId="0BCB56C3" w14:textId="6B718CAD" w:rsidR="00506CD4" w:rsidRDefault="00C43542" w:rsidP="008561F7">
      <w:pPr>
        <w:pStyle w:val="Caption"/>
        <w:spacing w:line="360" w:lineRule="auto"/>
        <w:ind w:left="450"/>
        <w:rPr>
          <w:b w:val="0"/>
          <w:bCs w:val="0"/>
          <w:sz w:val="24"/>
          <w:szCs w:val="24"/>
        </w:rPr>
      </w:pPr>
      <w:r w:rsidRPr="00506CD4">
        <w:rPr>
          <w:sz w:val="24"/>
          <w:szCs w:val="24"/>
        </w:rPr>
        <w:t>BDSONS [19]</w:t>
      </w:r>
      <w:r>
        <w:t xml:space="preserve"> </w:t>
      </w:r>
      <w:r w:rsidR="00506CD4" w:rsidRPr="00506CD4">
        <w:rPr>
          <w:b w:val="0"/>
          <w:bCs w:val="0"/>
          <w:sz w:val="24"/>
          <w:szCs w:val="24"/>
        </w:rPr>
        <w:t>Le corpus se compose de 32 haut-parleurs: 16 hommes et 16 femmes (7 CD-ROM d'environ 3,5 gigaoctets), étiquetage phonétique (en partie) disponible sur des disquettes supplémentaires,</w:t>
      </w:r>
    </w:p>
    <w:p w14:paraId="73AE27A7" w14:textId="12CC2779" w:rsidR="003E161C" w:rsidRPr="003E161C" w:rsidRDefault="003E161C" w:rsidP="008561F7">
      <w:pPr>
        <w:spacing w:line="360" w:lineRule="auto"/>
        <w:ind w:left="450"/>
        <w:rPr>
          <w:lang w:val="fr-CH"/>
        </w:rPr>
      </w:pPr>
    </w:p>
    <w:p w14:paraId="4937F280" w14:textId="77777777" w:rsidR="008C5EBE" w:rsidRDefault="008826C3" w:rsidP="008561F7">
      <w:pPr>
        <w:pStyle w:val="Caption"/>
        <w:spacing w:line="360" w:lineRule="auto"/>
        <w:ind w:left="450"/>
        <w:rPr>
          <w:sz w:val="24"/>
          <w:szCs w:val="24"/>
        </w:rPr>
      </w:pPr>
      <w:r w:rsidRPr="00E7076E">
        <w:t xml:space="preserve"> </w:t>
      </w:r>
      <w:r w:rsidR="00E7076E" w:rsidRPr="00E7076E">
        <w:rPr>
          <w:sz w:val="24"/>
          <w:szCs w:val="24"/>
        </w:rPr>
        <w:t xml:space="preserve">ATIS [20] </w:t>
      </w:r>
      <w:r w:rsidR="00E7076E" w:rsidRPr="00E7076E">
        <w:rPr>
          <w:b w:val="0"/>
          <w:bCs w:val="0"/>
          <w:sz w:val="24"/>
          <w:szCs w:val="24"/>
        </w:rPr>
        <w:t>Les données de test ATIS3 contiennent le matériel de développement, de test et d'évaluation utilisé dans les tests de référence de décembre 1994 dans le cadre du projet ATIS (Air Travel Information Services). Cette version contient également la base de données relationnelle ATIS3 46 villes / 52 aéroports.</w:t>
      </w:r>
      <w:r w:rsidR="00E7076E" w:rsidRPr="00E7076E">
        <w:rPr>
          <w:sz w:val="24"/>
          <w:szCs w:val="24"/>
        </w:rPr>
        <w:t xml:space="preserve"> </w:t>
      </w:r>
    </w:p>
    <w:p w14:paraId="3A6A0C3B" w14:textId="44D43350" w:rsidR="008C5EBE" w:rsidRDefault="008C5EBE" w:rsidP="008561F7">
      <w:pPr>
        <w:pStyle w:val="Caption"/>
        <w:spacing w:line="360" w:lineRule="auto"/>
        <w:ind w:left="450"/>
        <w:rPr>
          <w:b w:val="0"/>
          <w:bCs w:val="0"/>
          <w:sz w:val="24"/>
          <w:szCs w:val="24"/>
        </w:rPr>
      </w:pPr>
      <w:r w:rsidRPr="008C5EBE">
        <w:rPr>
          <w:sz w:val="24"/>
          <w:szCs w:val="24"/>
        </w:rPr>
        <w:t xml:space="preserve">BREF [21] </w:t>
      </w:r>
      <w:r w:rsidRPr="008C5EBE">
        <w:rPr>
          <w:b w:val="0"/>
          <w:bCs w:val="0"/>
          <w:sz w:val="24"/>
          <w:szCs w:val="24"/>
        </w:rPr>
        <w:t>Le corpus BREF a été conçu pour fournir suffisamment de données vocales lues pour le développement et l'évaluation de systèmes de reconnaissance vocale continue (à la fois dépendant du locuteur et indépendant du locuteur), et pour fournir un grand corpus de parole continue pour l'acquisition de connaissances acousto-phonétiques de parlé français</w:t>
      </w:r>
      <w:r w:rsidR="003B0CB0">
        <w:rPr>
          <w:b w:val="0"/>
          <w:bCs w:val="0"/>
          <w:sz w:val="24"/>
          <w:szCs w:val="24"/>
        </w:rPr>
        <w:t>.</w:t>
      </w:r>
      <w:r w:rsidRPr="008C5EBE">
        <w:rPr>
          <w:b w:val="0"/>
          <w:bCs w:val="0"/>
          <w:sz w:val="24"/>
          <w:szCs w:val="24"/>
        </w:rPr>
        <w:t>L'ensemble du corpus BREF contient plus de 100 heures de discours de 120 locuteurs.</w:t>
      </w:r>
    </w:p>
    <w:p w14:paraId="0F9AC43F" w14:textId="09182F97" w:rsidR="008C5EBE" w:rsidRDefault="008C5EBE" w:rsidP="008561F7">
      <w:pPr>
        <w:pStyle w:val="Caption"/>
        <w:spacing w:line="360" w:lineRule="auto"/>
        <w:ind w:left="450"/>
        <w:rPr>
          <w:b w:val="0"/>
          <w:bCs w:val="0"/>
          <w:sz w:val="24"/>
          <w:szCs w:val="24"/>
        </w:rPr>
      </w:pPr>
      <w:r w:rsidRPr="008C5EBE">
        <w:rPr>
          <w:sz w:val="24"/>
          <w:szCs w:val="24"/>
        </w:rPr>
        <w:t>WSJ [22]</w:t>
      </w:r>
      <w:r w:rsidRPr="008C5EBE">
        <w:rPr>
          <w:b w:val="0"/>
          <w:bCs w:val="0"/>
          <w:sz w:val="24"/>
          <w:szCs w:val="24"/>
        </w:rPr>
        <w:t xml:space="preserve"> contient une version complète, de style Treebank, de la partie du discours (POS) étiquetée et analysée de la collection de trois ans du Wall Street Journal (WSJ) d'ACL / DCI ( </w:t>
      </w:r>
      <w:hyperlink r:id="rId36" w:history="1">
        <w:r w:rsidRPr="00C42E7B">
          <w:rPr>
            <w:rStyle w:val="Hyperlink"/>
            <w:b w:val="0"/>
            <w:bCs w:val="0"/>
            <w:color w:val="auto"/>
            <w:sz w:val="24"/>
            <w:szCs w:val="24"/>
            <w:u w:val="none"/>
          </w:rPr>
          <w:t>LDC93T1</w:t>
        </w:r>
      </w:hyperlink>
      <w:r w:rsidRPr="00C42E7B">
        <w:rPr>
          <w:b w:val="0"/>
          <w:bCs w:val="0"/>
          <w:sz w:val="24"/>
          <w:szCs w:val="24"/>
        </w:rPr>
        <w:t> </w:t>
      </w:r>
      <w:r w:rsidRPr="008C5EBE">
        <w:rPr>
          <w:b w:val="0"/>
          <w:bCs w:val="0"/>
          <w:sz w:val="24"/>
          <w:szCs w:val="24"/>
        </w:rPr>
        <w:t xml:space="preserve">), environ 30 millions de mots.  </w:t>
      </w:r>
    </w:p>
    <w:p w14:paraId="0E7604B1" w14:textId="1FC4B81E" w:rsidR="00C42E7B" w:rsidRDefault="008C5EBE" w:rsidP="008561F7">
      <w:pPr>
        <w:pStyle w:val="Caption"/>
        <w:spacing w:line="360" w:lineRule="auto"/>
        <w:ind w:left="450"/>
        <w:rPr>
          <w:b w:val="0"/>
          <w:bCs w:val="0"/>
          <w:sz w:val="24"/>
          <w:szCs w:val="24"/>
        </w:rPr>
      </w:pPr>
      <w:r w:rsidRPr="008C5EBE">
        <w:rPr>
          <w:sz w:val="24"/>
          <w:szCs w:val="24"/>
        </w:rPr>
        <w:t>BN [</w:t>
      </w:r>
      <w:r>
        <w:rPr>
          <w:sz w:val="24"/>
          <w:szCs w:val="24"/>
        </w:rPr>
        <w:t>23</w:t>
      </w:r>
      <w:r w:rsidRPr="008C5EBE">
        <w:rPr>
          <w:sz w:val="24"/>
          <w:szCs w:val="24"/>
        </w:rPr>
        <w:t>]</w:t>
      </w:r>
      <w:r w:rsidRPr="008C5EBE">
        <w:rPr>
          <w:b w:val="0"/>
          <w:bCs w:val="0"/>
          <w:sz w:val="24"/>
          <w:szCs w:val="24"/>
        </w:rPr>
        <w:t xml:space="preserve"> </w:t>
      </w:r>
      <w:r w:rsidR="003B0CB0" w:rsidRPr="003B0CB0">
        <w:rPr>
          <w:b w:val="0"/>
          <w:bCs w:val="0"/>
          <w:sz w:val="24"/>
          <w:szCs w:val="24"/>
        </w:rPr>
        <w:t>Le British National Corpus (BNC) a été créé à l'origine par la presse de l'Université d'Oxford dans les années 1980 - début des années 1990, et il contient 100 millions de mots de textes de textes provenant d'un large éventail de genres (par exemple, parlé, fiction, magazines, journaux et universitaires).</w:t>
      </w:r>
    </w:p>
    <w:p w14:paraId="4976547E" w14:textId="43C9888D" w:rsidR="00C42E7B" w:rsidRPr="00C42E7B" w:rsidRDefault="00C42E7B" w:rsidP="008561F7">
      <w:pPr>
        <w:pStyle w:val="Caption"/>
        <w:spacing w:line="360" w:lineRule="auto"/>
        <w:ind w:left="450"/>
        <w:rPr>
          <w:b w:val="0"/>
          <w:bCs w:val="0"/>
          <w:sz w:val="24"/>
          <w:szCs w:val="24"/>
        </w:rPr>
      </w:pPr>
      <w:r w:rsidRPr="00C42E7B">
        <w:rPr>
          <w:sz w:val="24"/>
          <w:szCs w:val="24"/>
        </w:rPr>
        <w:t>ESTER [24]</w:t>
      </w:r>
      <w:r>
        <w:rPr>
          <w:b w:val="0"/>
          <w:bCs w:val="0"/>
          <w:sz w:val="24"/>
          <w:szCs w:val="24"/>
        </w:rPr>
        <w:t xml:space="preserve"> </w:t>
      </w:r>
      <w:r w:rsidRPr="00C42E7B">
        <w:rPr>
          <w:b w:val="0"/>
          <w:bCs w:val="0"/>
          <w:sz w:val="24"/>
          <w:szCs w:val="24"/>
        </w:rPr>
        <w:t xml:space="preserve">Le corpus ESTER est un sous-ensemble du package d'évaluation ESTER (réf. Catalogue ELRA-E0021), produit dans le cadre du projet national français ESTER dans le cadre du programme Techno langue financé par le ministère français de la Recherche et des Nouvelles Technologies (MRNT). Le projet ESTER a permis de mener une campagne d'évaluation des systèmes de transcription enrichis de Broadcast News à partir de données françaises. Ce corpus comprend le matériel qui a été utilisé pour la campagne d'évaluation </w:t>
      </w:r>
      <w:r w:rsidRPr="00C42E7B">
        <w:rPr>
          <w:b w:val="0"/>
          <w:bCs w:val="0"/>
          <w:sz w:val="24"/>
          <w:szCs w:val="24"/>
        </w:rPr>
        <w:lastRenderedPageBreak/>
        <w:t xml:space="preserve">ESTER, à l'exclusion des données textuelles Environ 100 heures de diffusion de nouvelles transcrites orthographiquement, y compris des annotations d'entités </w:t>
      </w:r>
      <w:r w:rsidR="000C7257" w:rsidRPr="00C42E7B">
        <w:rPr>
          <w:b w:val="0"/>
          <w:bCs w:val="0"/>
          <w:sz w:val="24"/>
          <w:szCs w:val="24"/>
        </w:rPr>
        <w:t>nommées.</w:t>
      </w:r>
    </w:p>
    <w:p w14:paraId="115F1B8F" w14:textId="5B9444DC" w:rsidR="008C5EBE" w:rsidRPr="008C5EBE" w:rsidRDefault="00C42E7B" w:rsidP="008561F7">
      <w:pPr>
        <w:pStyle w:val="Caption"/>
        <w:spacing w:line="360" w:lineRule="auto"/>
        <w:ind w:left="450"/>
        <w:rPr>
          <w:b w:val="0"/>
          <w:bCs w:val="0"/>
          <w:sz w:val="24"/>
          <w:szCs w:val="24"/>
        </w:rPr>
      </w:pPr>
      <w:r>
        <w:rPr>
          <w:b w:val="0"/>
          <w:bCs w:val="0"/>
          <w:sz w:val="24"/>
          <w:szCs w:val="24"/>
        </w:rPr>
        <w:t xml:space="preserve"> </w:t>
      </w:r>
    </w:p>
    <w:p w14:paraId="2407DA1C" w14:textId="5C471865" w:rsidR="0097681F" w:rsidRDefault="0097681F" w:rsidP="008561F7">
      <w:pPr>
        <w:spacing w:line="360" w:lineRule="auto"/>
        <w:ind w:left="450"/>
        <w:rPr>
          <w:rFonts w:ascii="Arial Rounded MT Bold" w:hAnsi="Arial Rounded MT Bold"/>
          <w:szCs w:val="16"/>
        </w:rPr>
      </w:pPr>
    </w:p>
    <w:p w14:paraId="773B375C" w14:textId="06CE8B80" w:rsidR="0097681F" w:rsidRDefault="00FC34F3" w:rsidP="008561F7">
      <w:pPr>
        <w:spacing w:line="360" w:lineRule="auto"/>
        <w:ind w:left="450"/>
        <w:jc w:val="center"/>
        <w:rPr>
          <w:rFonts w:ascii="Arial Rounded MT Bold" w:hAnsi="Arial Rounded MT Bold"/>
          <w:szCs w:val="16"/>
        </w:rPr>
      </w:pPr>
      <w:r>
        <w:rPr>
          <w:noProof/>
        </w:rPr>
        <w:drawing>
          <wp:inline distT="0" distB="0" distL="0" distR="0" wp14:anchorId="620AA9E0" wp14:editId="4D21A34A">
            <wp:extent cx="4838700" cy="3581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03" t="16180" r="23787" b="24397"/>
                    <a:stretch/>
                  </pic:blipFill>
                  <pic:spPr bwMode="auto">
                    <a:xfrm>
                      <a:off x="0" y="0"/>
                      <a:ext cx="4838700" cy="3581400"/>
                    </a:xfrm>
                    <a:prstGeom prst="rect">
                      <a:avLst/>
                    </a:prstGeom>
                    <a:ln>
                      <a:noFill/>
                    </a:ln>
                    <a:extLst>
                      <a:ext uri="{53640926-AAD7-44D8-BBD7-CCE9431645EC}">
                        <a14:shadowObscured xmlns:a14="http://schemas.microsoft.com/office/drawing/2010/main"/>
                      </a:ext>
                    </a:extLst>
                  </pic:spPr>
                </pic:pic>
              </a:graphicData>
            </a:graphic>
          </wp:inline>
        </w:drawing>
      </w:r>
    </w:p>
    <w:p w14:paraId="7906E413" w14:textId="3BBCE9B2" w:rsidR="00EF317C" w:rsidRPr="00FD4DE7" w:rsidRDefault="00403EFA" w:rsidP="008561F7">
      <w:pPr>
        <w:spacing w:line="360" w:lineRule="auto"/>
        <w:ind w:left="450"/>
        <w:rPr>
          <w:rStyle w:val="IntenseReference"/>
          <w:b w:val="0"/>
          <w:bCs w:val="0"/>
          <w:color w:val="auto"/>
          <w:sz w:val="18"/>
          <w:szCs w:val="18"/>
        </w:rPr>
      </w:pPr>
      <w:r>
        <w:rPr>
          <w:rStyle w:val="IntenseReference"/>
          <w:b w:val="0"/>
          <w:bCs w:val="0"/>
          <w:color w:val="auto"/>
          <w:sz w:val="18"/>
          <w:szCs w:val="18"/>
        </w:rPr>
        <w:t xml:space="preserve">                  </w:t>
      </w:r>
      <w:r w:rsidR="00EF317C" w:rsidRPr="00FD4DE7">
        <w:rPr>
          <w:rStyle w:val="IntenseReference"/>
          <w:b w:val="0"/>
          <w:bCs w:val="0"/>
          <w:color w:val="auto"/>
          <w:sz w:val="18"/>
          <w:szCs w:val="18"/>
        </w:rPr>
        <w:t>(L = Langue(s), A = anglais, F = français)</w:t>
      </w:r>
    </w:p>
    <w:p w14:paraId="499019BD" w14:textId="3838343D" w:rsidR="0097681F" w:rsidRDefault="0097681F" w:rsidP="008561F7">
      <w:pPr>
        <w:spacing w:line="360" w:lineRule="auto"/>
        <w:ind w:left="450"/>
        <w:rPr>
          <w:rFonts w:ascii="Arial Rounded MT Bold" w:hAnsi="Arial Rounded MT Bold"/>
          <w:szCs w:val="16"/>
        </w:rPr>
      </w:pPr>
    </w:p>
    <w:p w14:paraId="473B8852" w14:textId="47E0F80E" w:rsidR="00FC34F3" w:rsidRPr="00250121" w:rsidRDefault="00FC34F3" w:rsidP="008561F7">
      <w:pPr>
        <w:pStyle w:val="Caption"/>
        <w:spacing w:line="360" w:lineRule="auto"/>
        <w:ind w:left="450"/>
        <w:jc w:val="center"/>
      </w:pPr>
      <w:r w:rsidRPr="00250121">
        <w:t xml:space="preserve">Figure </w:t>
      </w:r>
      <w:r w:rsidR="00E74F8F">
        <w:t>6</w:t>
      </w:r>
      <w:r w:rsidRPr="00250121">
        <w:t xml:space="preserve"> : </w:t>
      </w:r>
      <w:r w:rsidR="00250121" w:rsidRPr="00250121">
        <w:rPr>
          <w:rStyle w:val="Emphasis"/>
          <w:i w:val="0"/>
          <w:iCs w:val="0"/>
          <w:shd w:val="clear" w:color="auto" w:fill="FAFAFA"/>
        </w:rPr>
        <w:t xml:space="preserve">Exemples de corpus de parole </w:t>
      </w:r>
      <w:r w:rsidR="00AF2D40">
        <w:rPr>
          <w:rStyle w:val="Emphasis"/>
          <w:i w:val="0"/>
          <w:iCs w:val="0"/>
          <w:shd w:val="clear" w:color="auto" w:fill="FAFAFA"/>
        </w:rPr>
        <w:t xml:space="preserve">Européens et Anglais </w:t>
      </w:r>
    </w:p>
    <w:p w14:paraId="62495B60" w14:textId="77777777" w:rsidR="00F248A0" w:rsidRDefault="00F248A0" w:rsidP="008561F7">
      <w:pPr>
        <w:spacing w:line="360" w:lineRule="auto"/>
        <w:ind w:left="450"/>
        <w:rPr>
          <w:color w:val="323232"/>
          <w:sz w:val="27"/>
          <w:szCs w:val="27"/>
          <w:shd w:val="clear" w:color="auto" w:fill="FAFAFA"/>
        </w:rPr>
      </w:pPr>
    </w:p>
    <w:p w14:paraId="1CC7EA4D" w14:textId="77777777" w:rsidR="00A62E4C" w:rsidRPr="0097681F" w:rsidRDefault="00A62E4C" w:rsidP="006126DA">
      <w:pPr>
        <w:spacing w:line="360" w:lineRule="auto"/>
        <w:rPr>
          <w:rFonts w:ascii="Arial Rounded MT Bold" w:hAnsi="Arial Rounded MT Bold"/>
          <w:szCs w:val="16"/>
        </w:rPr>
      </w:pPr>
    </w:p>
    <w:p w14:paraId="3229E1FF" w14:textId="39B02F16" w:rsidR="004B649F" w:rsidRPr="00FD4DE7" w:rsidRDefault="004B649F" w:rsidP="006126DA">
      <w:pPr>
        <w:pStyle w:val="ListParagraph"/>
        <w:numPr>
          <w:ilvl w:val="0"/>
          <w:numId w:val="20"/>
        </w:numPr>
        <w:spacing w:line="360" w:lineRule="auto"/>
        <w:rPr>
          <w:rFonts w:ascii="Arial Rounded MT Bold" w:hAnsi="Arial Rounded MT Bold"/>
          <w:szCs w:val="16"/>
        </w:rPr>
      </w:pPr>
      <w:r w:rsidRPr="00FD4DE7">
        <w:rPr>
          <w:rFonts w:ascii="Arial Rounded MT Bold" w:hAnsi="Arial Rounded MT Bold"/>
          <w:szCs w:val="16"/>
        </w:rPr>
        <w:t xml:space="preserve">Exemple </w:t>
      </w:r>
      <w:r w:rsidRPr="00FD4DE7">
        <w:rPr>
          <w:rFonts w:ascii="Arial Rounded MT Bold" w:hAnsi="Arial Rounded MT Bold"/>
          <w:lang w:val="fr-MA"/>
        </w:rPr>
        <w:t>de corpus audio</w:t>
      </w:r>
      <w:r w:rsidR="005450B3">
        <w:rPr>
          <w:rFonts w:ascii="Arial Rounded MT Bold" w:hAnsi="Arial Rounded MT Bold"/>
          <w:lang w:val="fr-MA"/>
        </w:rPr>
        <w:t>s</w:t>
      </w:r>
      <w:r w:rsidRPr="00FD4DE7">
        <w:rPr>
          <w:rFonts w:ascii="Arial Rounded MT Bold" w:hAnsi="Arial Rounded MT Bold"/>
          <w:lang w:val="fr-MA"/>
        </w:rPr>
        <w:t xml:space="preserve"> qui traitent </w:t>
      </w:r>
      <w:r w:rsidR="00B447BF">
        <w:rPr>
          <w:rFonts w:ascii="Arial Rounded MT Bold" w:hAnsi="Arial Rounded MT Bold"/>
          <w:lang w:val="fr-MA"/>
        </w:rPr>
        <w:t>l’identification de parole d</w:t>
      </w:r>
      <w:r w:rsidRPr="00FD4DE7">
        <w:rPr>
          <w:rFonts w:ascii="Arial Rounded MT Bold" w:hAnsi="Arial Rounded MT Bold"/>
          <w:lang w:val="fr-MA"/>
        </w:rPr>
        <w:t>es dialectes arabes</w:t>
      </w:r>
      <w:r w:rsidR="008F74F3">
        <w:rPr>
          <w:rFonts w:ascii="Arial Rounded MT Bold" w:hAnsi="Arial Rounded MT Bold"/>
          <w:lang w:val="fr-MA"/>
        </w:rPr>
        <w:t xml:space="preserve"> </w:t>
      </w:r>
      <w:r w:rsidRPr="00FD4DE7">
        <w:rPr>
          <w:rFonts w:ascii="Arial Rounded MT Bold" w:hAnsi="Arial Rounded MT Bold"/>
          <w:lang w:val="fr-MA"/>
        </w:rPr>
        <w:t>[5]</w:t>
      </w:r>
      <w:r w:rsidRPr="00FD4DE7">
        <w:rPr>
          <w:rFonts w:ascii="Arial Rounded MT Bold" w:hAnsi="Arial Rounded MT Bold"/>
          <w:szCs w:val="16"/>
        </w:rPr>
        <w:t>:</w:t>
      </w:r>
    </w:p>
    <w:p w14:paraId="266AB3CC" w14:textId="32FB68E4" w:rsidR="00CB4A2D" w:rsidRPr="00CB4A2D" w:rsidRDefault="00CB4A2D" w:rsidP="006126DA">
      <w:pPr>
        <w:pStyle w:val="2--Normal"/>
        <w:spacing w:line="360" w:lineRule="auto"/>
      </w:pPr>
    </w:p>
    <w:p w14:paraId="6B000A71" w14:textId="1E0C5EBA" w:rsidR="0084583A" w:rsidRPr="00C42E7B" w:rsidRDefault="0084583A" w:rsidP="008902DC">
      <w:pPr>
        <w:pStyle w:val="Caption"/>
        <w:spacing w:line="360" w:lineRule="auto"/>
        <w:ind w:left="708"/>
        <w:rPr>
          <w:b w:val="0"/>
          <w:bCs w:val="0"/>
          <w:sz w:val="24"/>
          <w:szCs w:val="24"/>
        </w:rPr>
      </w:pPr>
      <w:r>
        <w:tab/>
      </w:r>
      <w:r w:rsidRPr="00C42E7B">
        <w:rPr>
          <w:b w:val="0"/>
          <w:bCs w:val="0"/>
          <w:sz w:val="24"/>
          <w:szCs w:val="24"/>
        </w:rPr>
        <w:t xml:space="preserve">Dans cette section, nous allons citer </w:t>
      </w:r>
      <w:r w:rsidR="00DD0A22" w:rsidRPr="00C42E7B">
        <w:rPr>
          <w:b w:val="0"/>
          <w:bCs w:val="0"/>
          <w:sz w:val="24"/>
          <w:szCs w:val="24"/>
        </w:rPr>
        <w:t>des corpus audios</w:t>
      </w:r>
      <w:r w:rsidRPr="00C42E7B">
        <w:rPr>
          <w:b w:val="0"/>
          <w:bCs w:val="0"/>
          <w:sz w:val="24"/>
          <w:szCs w:val="24"/>
        </w:rPr>
        <w:t xml:space="preserve"> qui traitent les dialectes arabes. Bien qu’il existe peu de corpus pour l’arabe, c’est dernier est l’une des langues les plus répandues dans le monde.</w:t>
      </w:r>
    </w:p>
    <w:p w14:paraId="7B9D7214" w14:textId="77777777" w:rsidR="0084583A" w:rsidRPr="00C42E7B" w:rsidRDefault="0084583A" w:rsidP="008902DC">
      <w:pPr>
        <w:pStyle w:val="Caption"/>
        <w:spacing w:line="360" w:lineRule="auto"/>
        <w:ind w:left="708"/>
        <w:rPr>
          <w:b w:val="0"/>
          <w:bCs w:val="0"/>
          <w:sz w:val="24"/>
          <w:szCs w:val="24"/>
        </w:rPr>
      </w:pPr>
      <w:r w:rsidRPr="00C42E7B">
        <w:rPr>
          <w:b w:val="0"/>
          <w:bCs w:val="0"/>
          <w:sz w:val="24"/>
          <w:szCs w:val="24"/>
        </w:rPr>
        <w:lastRenderedPageBreak/>
        <w:t>Ces corpus sont classés en cinq catégories selon la méthode de collecte, cela peut se faire en enregistrant des conversations téléphoniques spontanées, des réponses téléphoniques de questionnaires, des enregistrements directs et des ressources sur le Web.</w:t>
      </w:r>
    </w:p>
    <w:p w14:paraId="622E7228" w14:textId="77777777" w:rsidR="0084583A" w:rsidRPr="00C42E7B" w:rsidRDefault="0084583A" w:rsidP="008902DC">
      <w:pPr>
        <w:pStyle w:val="Caption"/>
        <w:spacing w:line="360" w:lineRule="auto"/>
        <w:ind w:left="708"/>
        <w:rPr>
          <w:b w:val="0"/>
          <w:bCs w:val="0"/>
          <w:sz w:val="24"/>
          <w:szCs w:val="24"/>
        </w:rPr>
      </w:pPr>
      <w:r w:rsidRPr="00C42E7B">
        <w:rPr>
          <w:b w:val="0"/>
          <w:bCs w:val="0"/>
          <w:sz w:val="24"/>
          <w:szCs w:val="24"/>
        </w:rPr>
        <w:t xml:space="preserve">La figure 7 [6] présente certaines caractéristiques des corpus d’arabes dialectaux étudiés. </w:t>
      </w:r>
    </w:p>
    <w:p w14:paraId="2ADE6357" w14:textId="7CBE7C9C" w:rsidR="0084583A" w:rsidRPr="003866A8" w:rsidRDefault="0084583A" w:rsidP="008902DC">
      <w:pPr>
        <w:pStyle w:val="Caption"/>
        <w:spacing w:line="360" w:lineRule="auto"/>
        <w:ind w:left="708"/>
        <w:rPr>
          <w:b w:val="0"/>
          <w:bCs w:val="0"/>
          <w:sz w:val="24"/>
          <w:szCs w:val="24"/>
        </w:rPr>
      </w:pPr>
      <w:r w:rsidRPr="003866A8">
        <w:rPr>
          <w:b w:val="0"/>
          <w:bCs w:val="0"/>
          <w:sz w:val="24"/>
          <w:szCs w:val="24"/>
        </w:rPr>
        <w:t xml:space="preserve">Le premier corpus, c’était de l’Egypte qui s’appelle </w:t>
      </w:r>
      <w:r w:rsidRPr="003866A8">
        <w:rPr>
          <w:sz w:val="24"/>
          <w:szCs w:val="24"/>
        </w:rPr>
        <w:t>CALLFRIEND</w:t>
      </w:r>
      <w:r w:rsidRPr="003866A8">
        <w:rPr>
          <w:b w:val="0"/>
          <w:bCs w:val="0"/>
          <w:sz w:val="24"/>
          <w:szCs w:val="24"/>
        </w:rPr>
        <w:t xml:space="preserve"> [7] qui comprend 60 conversations téléphoniques non programmées, d'une durée comprise entre 5 et 30 minutes. Le corpus comprend également une documentation décrivant l'information du locuteur (sexe, âge, éducation, numéro de téléphone de l'appelé) et des informations d'appel (qualité du canal, nombre de locuteurs). Une autre partie du projet </w:t>
      </w:r>
      <w:r w:rsidRPr="003866A8">
        <w:rPr>
          <w:sz w:val="24"/>
          <w:szCs w:val="24"/>
        </w:rPr>
        <w:t>OrienTel</w:t>
      </w:r>
      <w:r w:rsidRPr="003866A8">
        <w:rPr>
          <w:b w:val="0"/>
          <w:bCs w:val="0"/>
          <w:sz w:val="24"/>
          <w:szCs w:val="24"/>
        </w:rPr>
        <w:t xml:space="preserve"> [8], citée ci-dessous, a été consacrée à la collecte de corpus de discours pour les dialectes arabes d'Egypte, de Jordanie, du Maroc, de Tunisie et des pays des Emirats Arabes Unis.</w:t>
      </w:r>
    </w:p>
    <w:p w14:paraId="3095CF48" w14:textId="609EA3E2" w:rsidR="0084583A" w:rsidRPr="00C42E7B" w:rsidRDefault="0084583A" w:rsidP="008902DC">
      <w:pPr>
        <w:pStyle w:val="Caption"/>
        <w:spacing w:line="360" w:lineRule="auto"/>
        <w:ind w:left="708"/>
        <w:rPr>
          <w:b w:val="0"/>
          <w:bCs w:val="0"/>
          <w:sz w:val="24"/>
          <w:szCs w:val="24"/>
        </w:rPr>
      </w:pPr>
      <w:r w:rsidRPr="00C42E7B">
        <w:rPr>
          <w:b w:val="0"/>
          <w:bCs w:val="0"/>
          <w:sz w:val="24"/>
          <w:szCs w:val="24"/>
        </w:rPr>
        <w:t xml:space="preserve">Le corpus </w:t>
      </w:r>
      <w:r w:rsidRPr="003866A8">
        <w:rPr>
          <w:sz w:val="24"/>
          <w:szCs w:val="24"/>
        </w:rPr>
        <w:t>DARPA</w:t>
      </w:r>
      <w:r w:rsidRPr="003866A8">
        <w:rPr>
          <w:b w:val="0"/>
          <w:bCs w:val="0"/>
          <w:sz w:val="24"/>
          <w:szCs w:val="24"/>
        </w:rPr>
        <w:t xml:space="preserve"> </w:t>
      </w:r>
      <w:r w:rsidRPr="00C42E7B">
        <w:rPr>
          <w:b w:val="0"/>
          <w:bCs w:val="0"/>
          <w:sz w:val="24"/>
          <w:szCs w:val="24"/>
        </w:rPr>
        <w:t>Babylon Levantine [9] Arabe regroupe quatre dialectes Levantins parlés par des locuteurs de Jordanie, de Syrie, du Liban et de Palestine (Makhoul et al. 2005).</w:t>
      </w:r>
    </w:p>
    <w:p w14:paraId="7E3DCC5A" w14:textId="41020E09" w:rsidR="0084583A" w:rsidRPr="00C42E7B" w:rsidRDefault="0084583A" w:rsidP="008902DC">
      <w:pPr>
        <w:pStyle w:val="Caption"/>
        <w:spacing w:line="360" w:lineRule="auto"/>
        <w:ind w:left="708"/>
        <w:rPr>
          <w:b w:val="0"/>
          <w:bCs w:val="0"/>
          <w:sz w:val="24"/>
          <w:szCs w:val="24"/>
        </w:rPr>
      </w:pPr>
      <w:r w:rsidRPr="00C42E7B">
        <w:rPr>
          <w:b w:val="0"/>
          <w:bCs w:val="0"/>
          <w:sz w:val="24"/>
          <w:szCs w:val="24"/>
        </w:rPr>
        <w:t xml:space="preserve">La </w:t>
      </w:r>
      <w:r w:rsidRPr="003866A8">
        <w:rPr>
          <w:sz w:val="24"/>
          <w:szCs w:val="24"/>
        </w:rPr>
        <w:t>Appen’s corpora</w:t>
      </w:r>
      <w:r w:rsidRPr="00C42E7B">
        <w:rPr>
          <w:b w:val="0"/>
          <w:bCs w:val="0"/>
          <w:sz w:val="24"/>
          <w:szCs w:val="24"/>
        </w:rPr>
        <w:t xml:space="preserve"> [10] a rassemblé trois corpus de dialectes arabes au moyen de la méthode des conversations téléphoniques spontanées. Ces corpus 3 ont été prononcés par des orateurs du Golfe, de l'Iraq et du Levant. Avec un protocole d'enregistrement de conversation téléphonique plus guidé, le corpus arabe de Levant est disponible via le catalogue 4 des PMA. Les conférenciers sont choisis en Jordanie, au Liban, en Palestine, au Liban, en Syrie et dans d'autres pays du Levant.</w:t>
      </w:r>
    </w:p>
    <w:p w14:paraId="23D598AD" w14:textId="06E14F8E" w:rsidR="0084583A" w:rsidRPr="00C42E7B" w:rsidRDefault="0084583A" w:rsidP="008902DC">
      <w:pPr>
        <w:pStyle w:val="Caption"/>
        <w:spacing w:line="360" w:lineRule="auto"/>
        <w:ind w:left="708"/>
        <w:rPr>
          <w:b w:val="0"/>
          <w:bCs w:val="0"/>
          <w:sz w:val="24"/>
          <w:szCs w:val="24"/>
        </w:rPr>
      </w:pPr>
      <w:r w:rsidRPr="003866A8">
        <w:rPr>
          <w:sz w:val="24"/>
          <w:szCs w:val="24"/>
        </w:rPr>
        <w:t>TuDiCoI</w:t>
      </w:r>
      <w:r w:rsidRPr="00C42E7B">
        <w:rPr>
          <w:b w:val="0"/>
          <w:bCs w:val="0"/>
          <w:sz w:val="24"/>
          <w:szCs w:val="24"/>
        </w:rPr>
        <w:t xml:space="preserve"> [11] est un corpus de dialogue spontané dédié au dialecte tunisien, qui contient des dialogues enregistrés entre le personnel et les clients du chemin de fer de la ville de Sfax, en Tunisie.</w:t>
      </w:r>
    </w:p>
    <w:p w14:paraId="544EE19D" w14:textId="0CB5BDBA" w:rsidR="0084583A" w:rsidRPr="00C42E7B" w:rsidRDefault="0084583A" w:rsidP="008902DC">
      <w:pPr>
        <w:pStyle w:val="Caption"/>
        <w:spacing w:line="360" w:lineRule="auto"/>
        <w:ind w:left="708"/>
        <w:rPr>
          <w:b w:val="0"/>
          <w:bCs w:val="0"/>
          <w:sz w:val="24"/>
          <w:szCs w:val="24"/>
        </w:rPr>
      </w:pPr>
      <w:r w:rsidRPr="003866A8">
        <w:rPr>
          <w:sz w:val="24"/>
          <w:szCs w:val="24"/>
        </w:rPr>
        <w:t>SAAVB</w:t>
      </w:r>
      <w:r w:rsidRPr="00C42E7B">
        <w:rPr>
          <w:b w:val="0"/>
          <w:bCs w:val="0"/>
          <w:sz w:val="24"/>
          <w:szCs w:val="24"/>
        </w:rPr>
        <w:t xml:space="preserve"> [12] corpus est dédié aux locuteurs de toutes les villes du pays Arabie saoudite en utilisant la réponse par téléphone de la méthode du questionnaire. La caractéristique principale de ce corpus est que, avant l'enregistrement, un choix préliminaire de </w:t>
      </w:r>
      <w:r w:rsidRPr="00C42E7B">
        <w:rPr>
          <w:b w:val="0"/>
          <w:bCs w:val="0"/>
          <w:sz w:val="24"/>
          <w:szCs w:val="24"/>
        </w:rPr>
        <w:lastRenderedPageBreak/>
        <w:t>locuteurs et d'environnement est effectué. La sélection vise à contrôler l'âge, le sexe et le type de téléphone du locuteur.</w:t>
      </w:r>
    </w:p>
    <w:p w14:paraId="713229C9" w14:textId="333C3275" w:rsidR="0084583A" w:rsidRPr="00C42E7B" w:rsidRDefault="0084583A" w:rsidP="008902DC">
      <w:pPr>
        <w:pStyle w:val="Caption"/>
        <w:spacing w:line="360" w:lineRule="auto"/>
        <w:ind w:left="708"/>
        <w:rPr>
          <w:b w:val="0"/>
          <w:bCs w:val="0"/>
          <w:sz w:val="24"/>
          <w:szCs w:val="24"/>
        </w:rPr>
      </w:pPr>
      <w:r w:rsidRPr="003866A8">
        <w:rPr>
          <w:sz w:val="24"/>
          <w:szCs w:val="24"/>
        </w:rPr>
        <w:t>KSU</w:t>
      </w:r>
      <w:r w:rsidRPr="00C42E7B">
        <w:rPr>
          <w:b w:val="0"/>
          <w:bCs w:val="0"/>
          <w:sz w:val="24"/>
          <w:szCs w:val="24"/>
        </w:rPr>
        <w:t xml:space="preserve"> [13] Le corpus arabe riche comprend des locuteurs de différents groupes ethniques, arabes et non-arabes (Afrique et Asie). Concernant les locuteurs arabes de ce corpus, ils sont sélectionnés parmi neuf pays arabes : Arabie saoudite, Yémen, Egypte, Syrie, Tunisie, Algérie, Soudan, Liban et Palestine. Ce corpus est riche en plusieurs aspects. Parmi eux, la richesse du texte d'enregistrement. En outre, différentes sessions d'enregistrement, environnements et systèmes sont pris en compte.</w:t>
      </w:r>
    </w:p>
    <w:p w14:paraId="2C79F77C" w14:textId="77777777" w:rsidR="0084583A" w:rsidRDefault="0084583A" w:rsidP="008902DC">
      <w:pPr>
        <w:keepNext/>
        <w:spacing w:line="360" w:lineRule="auto"/>
        <w:ind w:left="708"/>
        <w:jc w:val="center"/>
      </w:pPr>
      <w:r>
        <w:rPr>
          <w:noProof/>
        </w:rPr>
        <w:drawing>
          <wp:inline distT="0" distB="0" distL="0" distR="0" wp14:anchorId="76B7EDA7" wp14:editId="09251742">
            <wp:extent cx="5759450" cy="3441700"/>
            <wp:effectExtent l="0" t="0" r="0" b="6350"/>
            <wp:docPr id="18" name="Image 18" descr=": Speech Corpora for Arabic dialects. "/>
            <wp:cNvGraphicFramePr/>
            <a:graphic xmlns:a="http://schemas.openxmlformats.org/drawingml/2006/main">
              <a:graphicData uri="http://schemas.openxmlformats.org/drawingml/2006/picture">
                <pic:pic xmlns:pic="http://schemas.openxmlformats.org/drawingml/2006/picture">
                  <pic:nvPicPr>
                    <pic:cNvPr id="1" name="Image 1" descr=": Speech Corpora for Arabic dialects. "/>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441700"/>
                    </a:xfrm>
                    <a:prstGeom prst="rect">
                      <a:avLst/>
                    </a:prstGeom>
                    <a:noFill/>
                    <a:ln>
                      <a:noFill/>
                    </a:ln>
                  </pic:spPr>
                </pic:pic>
              </a:graphicData>
            </a:graphic>
          </wp:inline>
        </w:drawing>
      </w:r>
    </w:p>
    <w:p w14:paraId="5E182670" w14:textId="6F6D5E6E" w:rsidR="0084583A" w:rsidRDefault="0084583A" w:rsidP="008902DC">
      <w:pPr>
        <w:pStyle w:val="Caption"/>
        <w:spacing w:line="360" w:lineRule="auto"/>
        <w:ind w:left="708"/>
        <w:jc w:val="center"/>
      </w:pPr>
      <w:bookmarkStart w:id="58" w:name="_Toc513980783"/>
      <w:r>
        <w:t xml:space="preserve">Figure </w:t>
      </w:r>
      <w:r>
        <w:fldChar w:fldCharType="begin"/>
      </w:r>
      <w:r>
        <w:instrText xml:space="preserve"> SEQ Figure \* ARABIC </w:instrText>
      </w:r>
      <w:r>
        <w:fldChar w:fldCharType="separate"/>
      </w:r>
      <w:r w:rsidR="00692AC1">
        <w:rPr>
          <w:noProof/>
        </w:rPr>
        <w:t>1</w:t>
      </w:r>
      <w:r>
        <w:fldChar w:fldCharType="end"/>
      </w:r>
      <w:r>
        <w:t> : Caractéristiques des corpus d’arabes dialectaux étudiés</w:t>
      </w:r>
      <w:bookmarkEnd w:id="58"/>
    </w:p>
    <w:p w14:paraId="0ACE5F61" w14:textId="130533BB" w:rsidR="00CB4A2D" w:rsidRPr="00CB4A2D" w:rsidRDefault="00CB4A2D" w:rsidP="008561F7">
      <w:pPr>
        <w:spacing w:line="360" w:lineRule="auto"/>
        <w:ind w:left="450"/>
        <w:rPr>
          <w:lang w:val="fr-CH"/>
        </w:rPr>
      </w:pPr>
    </w:p>
    <w:p w14:paraId="2F010ED8" w14:textId="162638CF" w:rsidR="00970CE9" w:rsidRDefault="00970CE9" w:rsidP="006126DA">
      <w:pPr>
        <w:pStyle w:val="ListParagraph"/>
        <w:numPr>
          <w:ilvl w:val="0"/>
          <w:numId w:val="20"/>
        </w:numPr>
        <w:spacing w:line="360" w:lineRule="auto"/>
        <w:rPr>
          <w:rFonts w:ascii="Arial Rounded MT Bold" w:hAnsi="Arial Rounded MT Bold"/>
          <w:szCs w:val="16"/>
        </w:rPr>
      </w:pPr>
      <w:r w:rsidRPr="00970CE9">
        <w:rPr>
          <w:rFonts w:ascii="Arial Rounded MT Bold" w:hAnsi="Arial Rounded MT Bold"/>
          <w:szCs w:val="16"/>
        </w:rPr>
        <w:t xml:space="preserve">Exemple </w:t>
      </w:r>
      <w:r w:rsidRPr="00970CE9">
        <w:rPr>
          <w:rFonts w:ascii="Arial Rounded MT Bold" w:hAnsi="Arial Rounded MT Bold"/>
          <w:lang w:val="fr-MA"/>
        </w:rPr>
        <w:t>de corpus audio</w:t>
      </w:r>
      <w:r w:rsidR="000B1C05">
        <w:rPr>
          <w:rFonts w:ascii="Arial Rounded MT Bold" w:hAnsi="Arial Rounded MT Bold"/>
          <w:lang w:val="fr-MA"/>
        </w:rPr>
        <w:t>s</w:t>
      </w:r>
      <w:r w:rsidRPr="00970CE9">
        <w:rPr>
          <w:rFonts w:ascii="Arial Rounded MT Bold" w:hAnsi="Arial Rounded MT Bold"/>
          <w:lang w:val="fr-MA"/>
        </w:rPr>
        <w:t xml:space="preserve"> qui traitent les dialectes arabes </w:t>
      </w:r>
      <w:r w:rsidR="008F74F3">
        <w:rPr>
          <w:rFonts w:ascii="Arial Rounded MT Bold" w:hAnsi="Arial Rounded MT Bold"/>
          <w:lang w:val="fr-MA"/>
        </w:rPr>
        <w:t>(</w:t>
      </w:r>
      <w:r w:rsidR="004D6B9B">
        <w:rPr>
          <w:rFonts w:ascii="Arial Rounded MT Bold" w:hAnsi="Arial Rounded MT Bold"/>
          <w:lang w:val="fr-MA"/>
        </w:rPr>
        <w:t>ADI17</w:t>
      </w:r>
      <w:r w:rsidR="008F74F3">
        <w:rPr>
          <w:rFonts w:ascii="Arial Rounded MT Bold" w:hAnsi="Arial Rounded MT Bold"/>
          <w:lang w:val="fr-MA"/>
        </w:rPr>
        <w:t>)</w:t>
      </w:r>
      <w:r w:rsidR="008F74F3" w:rsidRPr="00FD4DE7">
        <w:rPr>
          <w:rFonts w:ascii="Arial Rounded MT Bold" w:hAnsi="Arial Rounded MT Bold"/>
          <w:lang w:val="fr-MA"/>
        </w:rPr>
        <w:t xml:space="preserve"> </w:t>
      </w:r>
      <w:r w:rsidRPr="00970CE9">
        <w:rPr>
          <w:rFonts w:ascii="Arial Rounded MT Bold" w:hAnsi="Arial Rounded MT Bold"/>
          <w:lang w:val="fr-MA"/>
        </w:rPr>
        <w:t>[</w:t>
      </w:r>
      <w:r w:rsidR="008F74F3">
        <w:rPr>
          <w:rFonts w:ascii="Arial Rounded MT Bold" w:hAnsi="Arial Rounded MT Bold"/>
          <w:lang w:val="fr-MA"/>
        </w:rPr>
        <w:t>15</w:t>
      </w:r>
      <w:r w:rsidRPr="00970CE9">
        <w:rPr>
          <w:rFonts w:ascii="Arial Rounded MT Bold" w:hAnsi="Arial Rounded MT Bold"/>
          <w:lang w:val="fr-MA"/>
        </w:rPr>
        <w:t>]</w:t>
      </w:r>
      <w:r w:rsidRPr="00970CE9">
        <w:rPr>
          <w:rFonts w:ascii="Arial Rounded MT Bold" w:hAnsi="Arial Rounded MT Bold"/>
          <w:szCs w:val="16"/>
        </w:rPr>
        <w:t>:</w:t>
      </w:r>
    </w:p>
    <w:p w14:paraId="73B39832" w14:textId="68F0A0AB" w:rsidR="00D01299" w:rsidRDefault="00A67B58" w:rsidP="008902DC">
      <w:pPr>
        <w:pStyle w:val="NoSpacing"/>
        <w:spacing w:line="360" w:lineRule="auto"/>
        <w:ind w:left="450" w:firstLine="360"/>
        <w:jc w:val="left"/>
      </w:pPr>
      <w:r w:rsidRPr="00A67B58">
        <w:t>Arabic Dialect Identification</w:t>
      </w:r>
      <w:r>
        <w:t xml:space="preserve"> (ADI17) </w:t>
      </w:r>
      <w:r w:rsidRPr="00A67B58">
        <w:t>contient plus d'un million de segments de discours pour 17 pays arabes, extraits de vidéos téléchargées sur YouTube.</w:t>
      </w:r>
      <w:r w:rsidR="007D0F0E">
        <w:br/>
      </w:r>
      <w:r w:rsidR="007D0F0E" w:rsidRPr="007D0F0E">
        <w:t xml:space="preserve">La tâche de l'ADI est l'identification dialectale de la parole des 17 dialectes </w:t>
      </w:r>
      <w:r w:rsidR="007D0F0E">
        <w:t xml:space="preserve">d’après les vidéos </w:t>
      </w:r>
      <w:r w:rsidR="007D0F0E" w:rsidRPr="00A67B58">
        <w:t>téléchargées sur YouTube</w:t>
      </w:r>
      <w:r w:rsidR="007D0F0E" w:rsidRPr="007D0F0E">
        <w:t xml:space="preserve">. Les études précédentes sur l'identification des dialectes arabes sont limitées à 5 classes de dialectes. </w:t>
      </w:r>
    </w:p>
    <w:p w14:paraId="28BAB3A5" w14:textId="77777777" w:rsidR="00D01299" w:rsidRDefault="00D01299" w:rsidP="008902DC">
      <w:pPr>
        <w:pStyle w:val="NoSpacing"/>
        <w:numPr>
          <w:ilvl w:val="0"/>
          <w:numId w:val="28"/>
        </w:numPr>
        <w:spacing w:line="360" w:lineRule="auto"/>
        <w:ind w:left="1170"/>
        <w:rPr>
          <w:szCs w:val="24"/>
        </w:rPr>
      </w:pPr>
      <w:r>
        <w:lastRenderedPageBreak/>
        <w:t>L'arabe égyptien (EGY) couvre les dialectes de la vallée du Nil: l'Égypte et le Soudan.</w:t>
      </w:r>
    </w:p>
    <w:p w14:paraId="1D8A9158" w14:textId="77777777" w:rsidR="00D01299" w:rsidRDefault="00D01299" w:rsidP="008902DC">
      <w:pPr>
        <w:pStyle w:val="NoSpacing"/>
        <w:numPr>
          <w:ilvl w:val="0"/>
          <w:numId w:val="28"/>
        </w:numPr>
        <w:spacing w:line="360" w:lineRule="auto"/>
        <w:ind w:left="1170"/>
      </w:pPr>
      <w:r>
        <w:t>L'arabe levantin (LAV) comprend les dialectes du Liban, de la Syrie, de la Jordanie et de la Palestine.</w:t>
      </w:r>
    </w:p>
    <w:p w14:paraId="67F68C9F" w14:textId="77777777" w:rsidR="00D01299" w:rsidRDefault="00D01299" w:rsidP="008902DC">
      <w:pPr>
        <w:pStyle w:val="NoSpacing"/>
        <w:numPr>
          <w:ilvl w:val="0"/>
          <w:numId w:val="28"/>
        </w:numPr>
        <w:spacing w:line="360" w:lineRule="auto"/>
        <w:ind w:left="1170"/>
      </w:pPr>
      <w:r>
        <w:t>L'arabe du Golfe (GLF) comprend les dialectes du Koweït, des Émirats arabes unis, de Bahreïn et du Qatar. L'Arabie saoudite est généralement incluse, bien qu'il y ait un large éventail de sous-dialectes en son sein. L'arabe omanais est parfois également inclus.</w:t>
      </w:r>
    </w:p>
    <w:p w14:paraId="787D9DAE" w14:textId="77777777" w:rsidR="00D01299" w:rsidRDefault="00D01299" w:rsidP="008902DC">
      <w:pPr>
        <w:pStyle w:val="NoSpacing"/>
        <w:numPr>
          <w:ilvl w:val="0"/>
          <w:numId w:val="28"/>
        </w:numPr>
        <w:spacing w:line="360" w:lineRule="auto"/>
        <w:ind w:left="1170"/>
      </w:pPr>
      <w:r>
        <w:t>L'arabe de l'Afrique du Nord (NOR) - également connu sous le nom de Maghrebi - couvre les dialectes du Maroc, de l'Algérie, de la Tunisie et de la Mauritanie. L'arabe libyen est parfois également inclus.</w:t>
      </w:r>
    </w:p>
    <w:p w14:paraId="4390A70F" w14:textId="5915AC61" w:rsidR="007F226E" w:rsidRDefault="00D01299" w:rsidP="008902DC">
      <w:pPr>
        <w:pStyle w:val="NoSpacing"/>
        <w:numPr>
          <w:ilvl w:val="0"/>
          <w:numId w:val="28"/>
        </w:numPr>
        <w:spacing w:line="360" w:lineRule="auto"/>
        <w:ind w:left="1170"/>
      </w:pPr>
      <w:r>
        <w:t>L'arabe standard moderne (MSA), qui constitue un discours formel.</w:t>
      </w:r>
    </w:p>
    <w:p w14:paraId="1E2AFC6D" w14:textId="77777777" w:rsidR="007F226E" w:rsidRDefault="007F226E" w:rsidP="008902DC">
      <w:pPr>
        <w:pStyle w:val="NoSpacing"/>
        <w:spacing w:line="360" w:lineRule="auto"/>
        <w:ind w:left="450"/>
      </w:pPr>
    </w:p>
    <w:p w14:paraId="2B2987EA" w14:textId="1F65C45E" w:rsidR="00D01299" w:rsidRDefault="00D01299" w:rsidP="008902DC">
      <w:pPr>
        <w:pStyle w:val="NoSpacing"/>
        <w:spacing w:line="360" w:lineRule="auto"/>
        <w:ind w:left="450"/>
      </w:pPr>
      <w:r w:rsidRPr="00D01299">
        <w:t>La classification ADI (Arabic Dialect Identification) suppose que chaque segment de parole correspond à un dialecte.</w:t>
      </w:r>
    </w:p>
    <w:p w14:paraId="434E11DA" w14:textId="09623DB4" w:rsidR="00D01299" w:rsidRDefault="00D01299" w:rsidP="008902DC">
      <w:pPr>
        <w:pStyle w:val="NoSpacing"/>
        <w:spacing w:line="360" w:lineRule="auto"/>
        <w:ind w:left="450"/>
      </w:pPr>
      <w:r>
        <w:t xml:space="preserve">Il existe trois éditions des données de défi ADI </w:t>
      </w:r>
      <w:r w:rsidR="00F32E1D">
        <w:t>Challenge :</w:t>
      </w:r>
    </w:p>
    <w:p w14:paraId="71A08D7A" w14:textId="77777777" w:rsidR="00D01299" w:rsidRDefault="00D01299" w:rsidP="008902DC">
      <w:pPr>
        <w:pStyle w:val="NoSpacing"/>
        <w:spacing w:line="360" w:lineRule="auto"/>
        <w:ind w:left="450"/>
        <w:rPr>
          <w:szCs w:val="24"/>
        </w:rPr>
      </w:pPr>
    </w:p>
    <w:p w14:paraId="40935E6A" w14:textId="77777777" w:rsidR="00D01299" w:rsidRPr="00D01299" w:rsidRDefault="00D01299" w:rsidP="008902DC">
      <w:pPr>
        <w:pStyle w:val="NoSpacing"/>
        <w:numPr>
          <w:ilvl w:val="0"/>
          <w:numId w:val="30"/>
        </w:numPr>
        <w:spacing w:line="360" w:lineRule="auto"/>
        <w:ind w:left="1170"/>
        <w:rPr>
          <w:sz w:val="32"/>
          <w:szCs w:val="24"/>
        </w:rPr>
      </w:pPr>
      <w:r w:rsidRPr="00D01299">
        <w:rPr>
          <w:sz w:val="22"/>
          <w:szCs w:val="22"/>
        </w:rPr>
        <w:t>InterSpeech 2016 </w:t>
      </w:r>
      <w:hyperlink r:id="rId39" w:history="1">
        <w:r w:rsidRPr="00D01299">
          <w:rPr>
            <w:rStyle w:val="Hyperlink"/>
            <w:rFonts w:ascii="Segoe UI" w:hAnsi="Segoe UI" w:cs="Segoe UI"/>
            <w:color w:val="auto"/>
            <w:sz w:val="22"/>
            <w:szCs w:val="22"/>
            <w:u w:val="none"/>
          </w:rPr>
          <w:t>forme</w:t>
        </w:r>
      </w:hyperlink>
      <w:r w:rsidRPr="00D01299">
        <w:rPr>
          <w:sz w:val="22"/>
          <w:szCs w:val="22"/>
        </w:rPr>
        <w:t> et </w:t>
      </w:r>
      <w:hyperlink r:id="rId40" w:history="1">
        <w:r w:rsidRPr="00D01299">
          <w:rPr>
            <w:rStyle w:val="Hyperlink"/>
            <w:rFonts w:ascii="Segoe UI" w:hAnsi="Segoe UI" w:cs="Segoe UI"/>
            <w:color w:val="auto"/>
            <w:sz w:val="22"/>
            <w:szCs w:val="22"/>
            <w:u w:val="none"/>
          </w:rPr>
          <w:t>teste les</w:t>
        </w:r>
      </w:hyperlink>
      <w:r w:rsidRPr="00D01299">
        <w:rPr>
          <w:sz w:val="22"/>
          <w:szCs w:val="22"/>
        </w:rPr>
        <w:t> données.</w:t>
      </w:r>
    </w:p>
    <w:p w14:paraId="59D34CC4" w14:textId="77777777" w:rsidR="00D01299" w:rsidRPr="00D01299" w:rsidRDefault="00D01299" w:rsidP="008902DC">
      <w:pPr>
        <w:pStyle w:val="NoSpacing"/>
        <w:numPr>
          <w:ilvl w:val="0"/>
          <w:numId w:val="30"/>
        </w:numPr>
        <w:spacing w:line="360" w:lineRule="auto"/>
        <w:ind w:left="1170"/>
        <w:rPr>
          <w:sz w:val="32"/>
          <w:szCs w:val="24"/>
        </w:rPr>
      </w:pPr>
      <w:r w:rsidRPr="00D01299">
        <w:rPr>
          <w:sz w:val="22"/>
          <w:szCs w:val="22"/>
        </w:rPr>
        <w:t>MGB-3 / Vardial 2017 </w:t>
      </w:r>
      <w:hyperlink r:id="rId41" w:history="1">
        <w:r w:rsidRPr="00D01299">
          <w:rPr>
            <w:rStyle w:val="Hyperlink"/>
            <w:rFonts w:ascii="Segoe UI" w:hAnsi="Segoe UI" w:cs="Segoe UI"/>
            <w:color w:val="auto"/>
            <w:sz w:val="22"/>
            <w:szCs w:val="22"/>
            <w:u w:val="none"/>
          </w:rPr>
          <w:t>train</w:t>
        </w:r>
      </w:hyperlink>
      <w:r w:rsidRPr="00D01299">
        <w:rPr>
          <w:sz w:val="22"/>
          <w:szCs w:val="22"/>
        </w:rPr>
        <w:t> , </w:t>
      </w:r>
      <w:hyperlink r:id="rId42" w:history="1">
        <w:r w:rsidRPr="00D01299">
          <w:rPr>
            <w:rStyle w:val="Hyperlink"/>
            <w:rFonts w:ascii="Segoe UI" w:hAnsi="Segoe UI" w:cs="Segoe UI"/>
            <w:color w:val="auto"/>
            <w:sz w:val="22"/>
            <w:szCs w:val="22"/>
            <w:u w:val="none"/>
          </w:rPr>
          <w:t>dev</w:t>
        </w:r>
      </w:hyperlink>
      <w:r w:rsidRPr="00D01299">
        <w:rPr>
          <w:sz w:val="22"/>
          <w:szCs w:val="22"/>
        </w:rPr>
        <w:t> et </w:t>
      </w:r>
      <w:hyperlink r:id="rId43" w:history="1">
        <w:r w:rsidRPr="00D01299">
          <w:rPr>
            <w:rStyle w:val="Hyperlink"/>
            <w:rFonts w:ascii="Segoe UI" w:hAnsi="Segoe UI" w:cs="Segoe UI"/>
            <w:color w:val="auto"/>
            <w:sz w:val="22"/>
            <w:szCs w:val="22"/>
            <w:u w:val="none"/>
          </w:rPr>
          <w:t>test</w:t>
        </w:r>
      </w:hyperlink>
      <w:r w:rsidRPr="00D01299">
        <w:rPr>
          <w:sz w:val="22"/>
          <w:szCs w:val="22"/>
        </w:rPr>
        <w:t> data.</w:t>
      </w:r>
    </w:p>
    <w:p w14:paraId="2751B65B" w14:textId="671CE03C" w:rsidR="00D01299" w:rsidRPr="00D01299" w:rsidRDefault="005730BF" w:rsidP="008902DC">
      <w:pPr>
        <w:pStyle w:val="NoSpacing"/>
        <w:numPr>
          <w:ilvl w:val="0"/>
          <w:numId w:val="30"/>
        </w:numPr>
        <w:spacing w:line="360" w:lineRule="auto"/>
        <w:ind w:left="1170"/>
        <w:rPr>
          <w:sz w:val="32"/>
          <w:szCs w:val="24"/>
        </w:rPr>
      </w:pPr>
      <w:hyperlink r:id="rId44" w:history="1">
        <w:r w:rsidR="00D01299" w:rsidRPr="00D01299">
          <w:rPr>
            <w:rStyle w:val="Hyperlink"/>
            <w:rFonts w:ascii="Segoe UI" w:hAnsi="Segoe UI" w:cs="Segoe UI"/>
            <w:color w:val="auto"/>
            <w:sz w:val="22"/>
            <w:szCs w:val="22"/>
            <w:u w:val="none"/>
          </w:rPr>
          <w:t>Vardial 2018.</w:t>
        </w:r>
      </w:hyperlink>
    </w:p>
    <w:p w14:paraId="4B8AE5BD" w14:textId="77EC3805" w:rsidR="00D01299" w:rsidRDefault="00D01299" w:rsidP="008902DC">
      <w:pPr>
        <w:pStyle w:val="NoSpacing"/>
        <w:tabs>
          <w:tab w:val="left" w:pos="1350"/>
        </w:tabs>
        <w:spacing w:line="360" w:lineRule="auto"/>
        <w:ind w:left="450"/>
      </w:pPr>
    </w:p>
    <w:p w14:paraId="413E5370" w14:textId="5AE93357" w:rsidR="007D0F0E" w:rsidRDefault="007D0F0E" w:rsidP="008902DC">
      <w:pPr>
        <w:pStyle w:val="NoSpacing"/>
        <w:spacing w:line="360" w:lineRule="auto"/>
        <w:ind w:left="450"/>
        <w:jc w:val="left"/>
      </w:pPr>
      <w:r w:rsidRPr="007D0F0E">
        <w:t xml:space="preserve">Pour présenter une analyse fine du discours du dialecte arabe, </w:t>
      </w:r>
      <w:r>
        <w:t xml:space="preserve">la </w:t>
      </w:r>
      <w:r w:rsidRPr="007D0F0E">
        <w:t>collect</w:t>
      </w:r>
      <w:r>
        <w:t>e des données est faite</w:t>
      </w:r>
      <w:r w:rsidRPr="007D0F0E">
        <w:t xml:space="preserve"> sur YouTube.</w:t>
      </w:r>
    </w:p>
    <w:p w14:paraId="53D4B6C6" w14:textId="0AB1A1FB" w:rsidR="00CF5F5F" w:rsidRDefault="007D0F0E" w:rsidP="008902DC">
      <w:pPr>
        <w:pStyle w:val="NoSpacing"/>
        <w:spacing w:line="360" w:lineRule="auto"/>
        <w:ind w:left="450"/>
      </w:pPr>
      <w:r w:rsidRPr="007D0F0E">
        <w:t xml:space="preserve">Pour </w:t>
      </w:r>
      <w:r w:rsidRPr="00CF5F5F">
        <w:rPr>
          <w:b/>
          <w:bCs/>
        </w:rPr>
        <w:t xml:space="preserve">Train </w:t>
      </w:r>
      <w:r w:rsidRPr="00CF5F5F">
        <w:t>set</w:t>
      </w:r>
      <w:r w:rsidRPr="007D0F0E">
        <w:t xml:space="preserve">, environ 3 000 heures de données ont été collectées sur YouTube. </w:t>
      </w:r>
      <w:r>
        <w:t xml:space="preserve">Parfois </w:t>
      </w:r>
      <w:r w:rsidRPr="007D0F0E">
        <w:t xml:space="preserve">certains ensembles de données pourrait contenir des erreurs </w:t>
      </w:r>
      <w:r w:rsidR="00441B35" w:rsidRPr="007D0F0E">
        <w:t>d’étiquetage, pour</w:t>
      </w:r>
      <w:r w:rsidRPr="007D0F0E">
        <w:t xml:space="preserve"> cette raison, nous avons deux sous-pistes pour la tâche ADI, une piste d'apprentissage supervisé et une piste non supervisée.</w:t>
      </w:r>
    </w:p>
    <w:p w14:paraId="212A5B00" w14:textId="56D36208" w:rsidR="007D0F0E" w:rsidRPr="007D0F0E" w:rsidRDefault="007D0F0E" w:rsidP="008902DC">
      <w:pPr>
        <w:pStyle w:val="NoSpacing"/>
        <w:spacing w:line="360" w:lineRule="auto"/>
        <w:ind w:left="450"/>
      </w:pPr>
      <w:r w:rsidRPr="007D0F0E">
        <w:t xml:space="preserve"> </w:t>
      </w:r>
      <w:r w:rsidR="00CF5F5F" w:rsidRPr="00CF5F5F">
        <w:t xml:space="preserve">Pour l'ensemble </w:t>
      </w:r>
      <w:r w:rsidR="00CF5F5F" w:rsidRPr="00CF5F5F">
        <w:rPr>
          <w:b/>
          <w:bCs/>
        </w:rPr>
        <w:t>Dev</w:t>
      </w:r>
      <w:r w:rsidR="00CF5F5F" w:rsidRPr="00CF5F5F">
        <w:t xml:space="preserve"> et </w:t>
      </w:r>
      <w:r w:rsidR="00CF5F5F" w:rsidRPr="00CF5F5F">
        <w:rPr>
          <w:b/>
          <w:bCs/>
        </w:rPr>
        <w:t>Test</w:t>
      </w:r>
      <w:r w:rsidR="00CF5F5F" w:rsidRPr="00CF5F5F">
        <w:t xml:space="preserve">, environ 280 heures de données vocales ont été collectées sur YouTube. Après la liaison automatique des locuteurs et l'étiquetage du dialecte par des </w:t>
      </w:r>
      <w:r w:rsidR="00441B35" w:rsidRPr="00CF5F5F">
        <w:t>annotateurs</w:t>
      </w:r>
      <w:r w:rsidR="00441B35">
        <w:t>,</w:t>
      </w:r>
      <w:r w:rsidR="00CF5F5F" w:rsidRPr="00CF5F5F">
        <w:t xml:space="preserve"> 57 heures de données vocales</w:t>
      </w:r>
      <w:r w:rsidR="00CF5F5F">
        <w:t xml:space="preserve"> ont </w:t>
      </w:r>
      <w:r w:rsidR="00441B35">
        <w:t xml:space="preserve">été </w:t>
      </w:r>
      <w:r w:rsidR="00441B35" w:rsidRPr="00CF5F5F">
        <w:t>sélectionné</w:t>
      </w:r>
      <w:r w:rsidR="00CF5F5F" w:rsidRPr="00CF5F5F">
        <w:t xml:space="preserve"> </w:t>
      </w:r>
      <w:r w:rsidR="00CF5F5F">
        <w:t>pour</w:t>
      </w:r>
      <w:r w:rsidR="00CF5F5F" w:rsidRPr="00CF5F5F">
        <w:t xml:space="preserve"> </w:t>
      </w:r>
      <w:r w:rsidR="00CF5F5F">
        <w:t>l’</w:t>
      </w:r>
      <w:r w:rsidR="00CF5F5F" w:rsidRPr="00CF5F5F">
        <w:t xml:space="preserve">utiliser comme ensemble de développement et de test pour l'évaluation des performances. L'ensemble de données de test a été considéré comme ayant trois sous-catégories selon la durée du </w:t>
      </w:r>
      <w:r w:rsidR="00441B35" w:rsidRPr="00CF5F5F">
        <w:lastRenderedPageBreak/>
        <w:t>segment, pour</w:t>
      </w:r>
      <w:r w:rsidR="00CF5F5F" w:rsidRPr="00CF5F5F">
        <w:t xml:space="preserve"> représenter la durée courte (moins de 5 secondes), moyenne (entre 5 secondes et 20 secondes), longue (plus de 20 secondes) du discours dialectal.</w:t>
      </w:r>
    </w:p>
    <w:p w14:paraId="3818E96C" w14:textId="77777777" w:rsidR="00A67B58" w:rsidRPr="00A67B58" w:rsidRDefault="00A67B58" w:rsidP="008902DC">
      <w:pPr>
        <w:spacing w:line="360" w:lineRule="auto"/>
        <w:ind w:left="90"/>
        <w:rPr>
          <w:rFonts w:ascii="Arial Rounded MT Bold" w:hAnsi="Arial Rounded MT Bold"/>
          <w:szCs w:val="16"/>
        </w:rPr>
      </w:pPr>
    </w:p>
    <w:p w14:paraId="5F878116" w14:textId="1C922E25" w:rsidR="00EF1365" w:rsidRPr="00466040" w:rsidRDefault="00EF1365" w:rsidP="006126DA">
      <w:pPr>
        <w:pStyle w:val="2--Normal"/>
        <w:spacing w:line="360" w:lineRule="auto"/>
      </w:pPr>
    </w:p>
    <w:p w14:paraId="1FC1FBB5" w14:textId="5750F840" w:rsidR="00FE4016" w:rsidRDefault="007E395E" w:rsidP="006126DA">
      <w:pPr>
        <w:pStyle w:val="1--Titre2"/>
        <w:spacing w:line="360" w:lineRule="auto"/>
      </w:pPr>
      <w:r>
        <w:t xml:space="preserve">Exemple d’un site </w:t>
      </w:r>
      <w:r w:rsidR="00D15514">
        <w:t xml:space="preserve">d’identification de langue arabe </w:t>
      </w:r>
    </w:p>
    <w:p w14:paraId="517EF402" w14:textId="2798BECF" w:rsidR="007F226E" w:rsidRDefault="00BE4390" w:rsidP="00782151">
      <w:pPr>
        <w:pStyle w:val="NoSpacing"/>
        <w:spacing w:line="360" w:lineRule="auto"/>
        <w:rPr>
          <w:rStyle w:val="Emphasis"/>
          <w:i w:val="0"/>
          <w:iCs w:val="0"/>
        </w:rPr>
      </w:pPr>
      <w:r>
        <w:rPr>
          <w:rFonts w:asciiTheme="majorBidi" w:hAnsiTheme="majorBidi" w:cstheme="majorBidi"/>
        </w:rPr>
        <w:tab/>
      </w:r>
      <w:r w:rsidR="00626367">
        <w:rPr>
          <w:rStyle w:val="2--NormalCharChar"/>
        </w:rPr>
        <w:t xml:space="preserve"> </w:t>
      </w:r>
      <w:r w:rsidR="005807F5" w:rsidRPr="005807F5">
        <w:rPr>
          <w:rStyle w:val="2--NormalCharChar"/>
        </w:rPr>
        <w:t>L'identification du dialecte arabe (ADI) est similaire au problème plus général de l'identification des langues (LID). L'ADI est plus difficile que le LID en raison des petites et subtiles différences entre les divers dialectes d'une même langue. Un bon système ADI peut être utilisé pour extraire des données dialectales de la base de données de la parole afin de former des modèles acoustiques spécifiques au dialecte</w:t>
      </w:r>
      <w:r w:rsidR="005807F5">
        <w:rPr>
          <w:shd w:val="clear" w:color="auto" w:fill="F8F9FA"/>
        </w:rPr>
        <w:t xml:space="preserve"> </w:t>
      </w:r>
      <w:r w:rsidR="005807F5" w:rsidRPr="005807F5">
        <w:rPr>
          <w:rStyle w:val="2--NormalCharChar"/>
        </w:rPr>
        <w:t xml:space="preserve">pour la transcription de la parole en </w:t>
      </w:r>
      <w:r w:rsidR="005807F5" w:rsidRPr="00103B15">
        <w:rPr>
          <w:rStyle w:val="2--NormalCharChar"/>
        </w:rPr>
        <w:t>texte. Il peut également être utilisé pour l'enrichissement des métadonnées.</w:t>
      </w:r>
      <w:r w:rsidR="005807F5" w:rsidRPr="00103B15">
        <w:rPr>
          <w:rStyle w:val="2--NormalCharChar"/>
        </w:rPr>
        <w:br/>
      </w:r>
      <w:r w:rsidR="00626367" w:rsidRPr="00103B15">
        <w:rPr>
          <w:rStyle w:val="2--NormalCharChar"/>
        </w:rPr>
        <w:t xml:space="preserve">Ce </w:t>
      </w:r>
      <w:r w:rsidR="005807F5" w:rsidRPr="00103B15">
        <w:rPr>
          <w:rStyle w:val="2--NormalCharChar"/>
        </w:rPr>
        <w:t xml:space="preserve">système d'identification de dialecte arabe en </w:t>
      </w:r>
      <w:r w:rsidR="00103B15" w:rsidRPr="00103B15">
        <w:rPr>
          <w:rStyle w:val="2--NormalCharChar"/>
        </w:rPr>
        <w:t>direct ;</w:t>
      </w:r>
      <w:r w:rsidR="005807F5" w:rsidRPr="00103B15">
        <w:rPr>
          <w:rStyle w:val="2--NormalCharChar"/>
        </w:rPr>
        <w:t xml:space="preserve"> QCRI-MIT Système avancé d'identification des dialectes (QMDIS). </w:t>
      </w:r>
      <w:r w:rsidR="00626367" w:rsidRPr="00103B15">
        <w:rPr>
          <w:rStyle w:val="2--NormalCharChar"/>
        </w:rPr>
        <w:t>Ce projet</w:t>
      </w:r>
      <w:r w:rsidR="005807F5" w:rsidRPr="00103B15">
        <w:rPr>
          <w:rStyle w:val="2--NormalCharChar"/>
        </w:rPr>
        <w:t xml:space="preserve"> propose des technologies Web modernes pour capturer l'audio en direct et diffuse simultanément des transcriptions en arabe avec le dialecte correspondant</w:t>
      </w:r>
      <w:r w:rsidR="00295C63" w:rsidRPr="00103B15">
        <w:rPr>
          <w:rStyle w:val="2--NormalCharChar"/>
        </w:rPr>
        <w:t>. Le</w:t>
      </w:r>
      <w:r w:rsidR="00626367" w:rsidRPr="00103B15">
        <w:rPr>
          <w:rStyle w:val="2--NormalCharChar"/>
        </w:rPr>
        <w:t xml:space="preserve"> site de la </w:t>
      </w:r>
      <w:r w:rsidR="00295C63" w:rsidRPr="00103B15">
        <w:rPr>
          <w:rStyle w:val="2--NormalCharChar"/>
        </w:rPr>
        <w:t>démo</w:t>
      </w:r>
      <w:r w:rsidR="00626367" w:rsidRPr="00103B15">
        <w:rPr>
          <w:rStyle w:val="2--NormalCharChar"/>
        </w:rPr>
        <w:t xml:space="preserve"> </w:t>
      </w:r>
      <w:r w:rsidR="00103B15" w:rsidRPr="00103B15">
        <w:rPr>
          <w:rStyle w:val="2--NormalCharChar"/>
        </w:rPr>
        <w:t>est accessible</w:t>
      </w:r>
      <w:r w:rsidR="005807F5" w:rsidRPr="00103B15">
        <w:rPr>
          <w:rStyle w:val="2--NormalCharChar"/>
        </w:rPr>
        <w:t xml:space="preserve"> au public sur </w:t>
      </w:r>
      <w:r w:rsidR="005807F5" w:rsidRPr="00103B15">
        <w:rPr>
          <w:rStyle w:val="2--NormalCharChar"/>
          <w:b/>
          <w:bCs/>
          <w:i/>
          <w:iCs/>
        </w:rPr>
        <w:t>dialectid.qcri.org</w:t>
      </w:r>
      <w:r w:rsidR="005807F5" w:rsidRPr="00103B15">
        <w:rPr>
          <w:rStyle w:val="2--NormalCharChar"/>
        </w:rPr>
        <w:t>.</w:t>
      </w:r>
    </w:p>
    <w:p w14:paraId="171E40DB" w14:textId="77777777" w:rsidR="00103B15" w:rsidRDefault="00103B15" w:rsidP="006126DA">
      <w:pPr>
        <w:pStyle w:val="2--Normal"/>
        <w:spacing w:line="360" w:lineRule="auto"/>
        <w:rPr>
          <w:rStyle w:val="Emphasis"/>
          <w:i w:val="0"/>
          <w:iCs w:val="0"/>
        </w:rPr>
      </w:pPr>
    </w:p>
    <w:p w14:paraId="67158AE1" w14:textId="3D08B8F9" w:rsidR="003351CD" w:rsidRDefault="003351CD" w:rsidP="006126DA">
      <w:pPr>
        <w:pStyle w:val="ListParagraph"/>
        <w:numPr>
          <w:ilvl w:val="0"/>
          <w:numId w:val="21"/>
        </w:numPr>
        <w:spacing w:line="360" w:lineRule="auto"/>
        <w:rPr>
          <w:rFonts w:ascii="Arial Rounded MT Bold" w:hAnsi="Arial Rounded MT Bold"/>
          <w:szCs w:val="16"/>
        </w:rPr>
      </w:pPr>
      <w:r w:rsidRPr="00FF7273">
        <w:rPr>
          <w:rFonts w:ascii="Arial Rounded MT Bold" w:hAnsi="Arial Rounded MT Bold"/>
          <w:szCs w:val="16"/>
        </w:rPr>
        <w:t xml:space="preserve">Exemple avant la capture de </w:t>
      </w:r>
      <w:r w:rsidR="00C876FA" w:rsidRPr="00FF7273">
        <w:rPr>
          <w:rFonts w:ascii="Arial Rounded MT Bold" w:hAnsi="Arial Rounded MT Bold"/>
          <w:szCs w:val="16"/>
        </w:rPr>
        <w:t>l’audio :</w:t>
      </w:r>
    </w:p>
    <w:p w14:paraId="45E86188" w14:textId="6350C803" w:rsidR="005B0A5E" w:rsidRDefault="005B0A5E" w:rsidP="008902DC">
      <w:pPr>
        <w:spacing w:line="360" w:lineRule="auto"/>
        <w:ind w:firstLine="708"/>
        <w:rPr>
          <w:rStyle w:val="Emphasis"/>
          <w:i w:val="0"/>
          <w:iCs w:val="0"/>
        </w:rPr>
      </w:pPr>
      <w:r w:rsidRPr="005B0A5E">
        <w:rPr>
          <w:rStyle w:val="Emphasis"/>
          <w:i w:val="0"/>
          <w:iCs w:val="0"/>
        </w:rPr>
        <w:t xml:space="preserve">La tâche de l'identification des dialectes parlés consiste à classer un énoncé parlé dans l'un des nombreux dialectes d'une langue particulière. La langue arabe peut être largement divisée en cinq dialectes </w:t>
      </w:r>
      <w:r w:rsidR="00C876FA" w:rsidRPr="005B0A5E">
        <w:rPr>
          <w:rStyle w:val="Emphasis"/>
          <w:i w:val="0"/>
          <w:iCs w:val="0"/>
        </w:rPr>
        <w:t>principaux ;</w:t>
      </w:r>
      <w:r w:rsidRPr="005B0A5E">
        <w:rPr>
          <w:rStyle w:val="Emphasis"/>
          <w:i w:val="0"/>
          <w:iCs w:val="0"/>
        </w:rPr>
        <w:t xml:space="preserve"> à savoir l'Égypte (EGY), le Golfe (GLF) ou la péninsule arabique, le Levantin (LAV), l'arabe standard moderne (MSA) et l'Afrique du Nord (NOR) ou le</w:t>
      </w:r>
      <w:r>
        <w:rPr>
          <w:rStyle w:val="Emphasis"/>
          <w:i w:val="0"/>
          <w:iCs w:val="0"/>
        </w:rPr>
        <w:t>s pays du</w:t>
      </w:r>
      <w:r w:rsidRPr="005B0A5E">
        <w:rPr>
          <w:rStyle w:val="Emphasis"/>
          <w:i w:val="0"/>
          <w:iCs w:val="0"/>
        </w:rPr>
        <w:t xml:space="preserve"> Maghreb. </w:t>
      </w:r>
    </w:p>
    <w:p w14:paraId="0659384A" w14:textId="77777777" w:rsidR="005B0A5E" w:rsidRPr="005B0A5E" w:rsidRDefault="005B0A5E" w:rsidP="006126DA">
      <w:pPr>
        <w:spacing w:line="360" w:lineRule="auto"/>
        <w:rPr>
          <w:rStyle w:val="Emphasis"/>
          <w:i w:val="0"/>
          <w:iCs w:val="0"/>
        </w:rPr>
      </w:pPr>
    </w:p>
    <w:p w14:paraId="798A9E6E" w14:textId="7106DBB9" w:rsidR="005638B7" w:rsidRDefault="005807F5" w:rsidP="006126DA">
      <w:pPr>
        <w:pStyle w:val="2--Normal"/>
        <w:spacing w:line="360" w:lineRule="auto"/>
      </w:pPr>
      <w:bookmarkStart w:id="59" w:name="_Ref118858339"/>
      <w:bookmarkEnd w:id="48"/>
      <w:r>
        <w:rPr>
          <w:noProof/>
        </w:rPr>
        <w:lastRenderedPageBreak/>
        <w:drawing>
          <wp:inline distT="0" distB="0" distL="0" distR="0" wp14:anchorId="40000958" wp14:editId="19024F76">
            <wp:extent cx="5657850" cy="2819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12" r="1764" b="5570"/>
                    <a:stretch/>
                  </pic:blipFill>
                  <pic:spPr bwMode="auto">
                    <a:xfrm>
                      <a:off x="0" y="0"/>
                      <a:ext cx="5657850" cy="2819400"/>
                    </a:xfrm>
                    <a:prstGeom prst="rect">
                      <a:avLst/>
                    </a:prstGeom>
                    <a:ln>
                      <a:noFill/>
                    </a:ln>
                    <a:extLst>
                      <a:ext uri="{53640926-AAD7-44D8-BBD7-CCE9431645EC}">
                        <a14:shadowObscured xmlns:a14="http://schemas.microsoft.com/office/drawing/2010/main"/>
                      </a:ext>
                    </a:extLst>
                  </pic:spPr>
                </pic:pic>
              </a:graphicData>
            </a:graphic>
          </wp:inline>
        </w:drawing>
      </w:r>
    </w:p>
    <w:p w14:paraId="26A22C9F" w14:textId="260ADAF7" w:rsidR="003351CD" w:rsidRDefault="003351CD" w:rsidP="006126DA">
      <w:pPr>
        <w:pStyle w:val="Caption"/>
        <w:spacing w:line="360" w:lineRule="auto"/>
        <w:jc w:val="center"/>
      </w:pPr>
      <w:r>
        <w:t xml:space="preserve">Figure </w:t>
      </w:r>
      <w:r w:rsidR="00590A5C">
        <w:t>8</w:t>
      </w:r>
      <w:r>
        <w:t xml:space="preserve"> : </w:t>
      </w:r>
      <w:r>
        <w:rPr>
          <w:szCs w:val="16"/>
        </w:rPr>
        <w:t>Avant</w:t>
      </w:r>
      <w:r w:rsidRPr="003351CD">
        <w:rPr>
          <w:szCs w:val="16"/>
        </w:rPr>
        <w:t xml:space="preserve"> la capture de l’audio</w:t>
      </w:r>
    </w:p>
    <w:p w14:paraId="0A68120F" w14:textId="77777777" w:rsidR="00295C63" w:rsidRDefault="00295C63" w:rsidP="006126DA">
      <w:pPr>
        <w:pStyle w:val="2--Normal"/>
        <w:spacing w:line="360" w:lineRule="auto"/>
      </w:pPr>
    </w:p>
    <w:p w14:paraId="43CFC105" w14:textId="0B8F00F0" w:rsidR="00295C63" w:rsidRPr="002402B9" w:rsidRDefault="003351CD" w:rsidP="002402B9">
      <w:pPr>
        <w:pStyle w:val="ListParagraph"/>
        <w:numPr>
          <w:ilvl w:val="0"/>
          <w:numId w:val="21"/>
        </w:numPr>
        <w:spacing w:line="360" w:lineRule="auto"/>
        <w:rPr>
          <w:rFonts w:ascii="Arial Rounded MT Bold" w:hAnsi="Arial Rounded MT Bold"/>
          <w:szCs w:val="16"/>
        </w:rPr>
      </w:pPr>
      <w:r w:rsidRPr="00295C63">
        <w:rPr>
          <w:rFonts w:ascii="Arial Rounded MT Bold" w:hAnsi="Arial Rounded MT Bold"/>
          <w:szCs w:val="16"/>
        </w:rPr>
        <w:t xml:space="preserve">Exemple après la capture de l’audio et la détection du </w:t>
      </w:r>
      <w:r w:rsidR="00782151" w:rsidRPr="00295C63">
        <w:rPr>
          <w:rFonts w:ascii="Arial Rounded MT Bold" w:hAnsi="Arial Rounded MT Bold"/>
          <w:szCs w:val="16"/>
        </w:rPr>
        <w:t>dialecte :</w:t>
      </w:r>
    </w:p>
    <w:p w14:paraId="0A0E8BCC" w14:textId="7ABE77A1" w:rsidR="003351CD" w:rsidRDefault="00295C63" w:rsidP="00CA3A87">
      <w:pPr>
        <w:spacing w:line="360" w:lineRule="auto"/>
        <w:ind w:firstLine="708"/>
      </w:pPr>
      <w:r>
        <w:rPr>
          <w:rStyle w:val="Emphasis"/>
          <w:i w:val="0"/>
          <w:iCs w:val="0"/>
        </w:rPr>
        <w:t xml:space="preserve">Cette interface </w:t>
      </w:r>
      <w:r w:rsidRPr="00295C63">
        <w:rPr>
          <w:rStyle w:val="Emphasis"/>
          <w:i w:val="0"/>
          <w:iCs w:val="0"/>
        </w:rPr>
        <w:t xml:space="preserve">capture l'audio en direct et diffuse simultanément des transcriptions en arabe avec le dialecte correspondant. Le dialecte détecté est visualisé à l'aide d'une carte lumineuse, où l'intensité de la couleur reflète la probabilité du dialecte. </w:t>
      </w:r>
      <w:r>
        <w:rPr>
          <w:rStyle w:val="Emphasis"/>
          <w:i w:val="0"/>
          <w:iCs w:val="0"/>
        </w:rPr>
        <w:t>Elle affiche</w:t>
      </w:r>
      <w:r w:rsidRPr="00295C63">
        <w:rPr>
          <w:rStyle w:val="Emphasis"/>
          <w:i w:val="0"/>
          <w:iCs w:val="0"/>
        </w:rPr>
        <w:t xml:space="preserve"> également des barres de mesure pour la probabilité de chaque dialecte par phrase</w:t>
      </w:r>
    </w:p>
    <w:p w14:paraId="18DDF6D1" w14:textId="60C4BA86" w:rsidR="003351CD" w:rsidRDefault="003351CD" w:rsidP="006126DA">
      <w:pPr>
        <w:pStyle w:val="2--Normal"/>
        <w:spacing w:line="360" w:lineRule="auto"/>
      </w:pPr>
      <w:r>
        <w:rPr>
          <w:noProof/>
        </w:rPr>
        <w:drawing>
          <wp:inline distT="0" distB="0" distL="0" distR="0" wp14:anchorId="592356EA" wp14:editId="2D6EFC97">
            <wp:extent cx="5686425" cy="30289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268"/>
                    <a:stretch/>
                  </pic:blipFill>
                  <pic:spPr bwMode="auto">
                    <a:xfrm>
                      <a:off x="0" y="0"/>
                      <a:ext cx="5686425" cy="3028950"/>
                    </a:xfrm>
                    <a:prstGeom prst="rect">
                      <a:avLst/>
                    </a:prstGeom>
                    <a:ln>
                      <a:noFill/>
                    </a:ln>
                    <a:extLst>
                      <a:ext uri="{53640926-AAD7-44D8-BBD7-CCE9431645EC}">
                        <a14:shadowObscured xmlns:a14="http://schemas.microsoft.com/office/drawing/2010/main"/>
                      </a:ext>
                    </a:extLst>
                  </pic:spPr>
                </pic:pic>
              </a:graphicData>
            </a:graphic>
          </wp:inline>
        </w:drawing>
      </w:r>
    </w:p>
    <w:p w14:paraId="617955AA" w14:textId="1A89435B" w:rsidR="003351CD" w:rsidRDefault="003351CD" w:rsidP="006126DA">
      <w:pPr>
        <w:pStyle w:val="Caption"/>
        <w:spacing w:line="360" w:lineRule="auto"/>
        <w:jc w:val="center"/>
      </w:pPr>
      <w:r>
        <w:t>Figure</w:t>
      </w:r>
      <w:r w:rsidR="00590A5C">
        <w:t xml:space="preserve"> 9</w:t>
      </w:r>
      <w:r>
        <w:t xml:space="preserve"> : </w:t>
      </w:r>
      <w:r>
        <w:rPr>
          <w:szCs w:val="16"/>
        </w:rPr>
        <w:t>A</w:t>
      </w:r>
      <w:r w:rsidRPr="003351CD">
        <w:rPr>
          <w:szCs w:val="16"/>
        </w:rPr>
        <w:t>près la capture de l’audio</w:t>
      </w:r>
    </w:p>
    <w:p w14:paraId="7CA46BE1" w14:textId="5FEFB719" w:rsidR="003351CD" w:rsidRPr="005638B7" w:rsidRDefault="003351CD" w:rsidP="006126DA">
      <w:pPr>
        <w:pStyle w:val="2--Normal"/>
        <w:spacing w:line="360" w:lineRule="auto"/>
        <w:sectPr w:rsidR="003351CD" w:rsidRPr="005638B7" w:rsidSect="00B87422">
          <w:pgSz w:w="11906" w:h="16838" w:code="9"/>
          <w:pgMar w:top="1418" w:right="1418" w:bottom="1418" w:left="1418" w:header="709" w:footer="0" w:gutter="0"/>
          <w:paperSrc w:first="257" w:other="257"/>
          <w:cols w:space="708"/>
          <w:titlePg/>
          <w:docGrid w:linePitch="360"/>
        </w:sectPr>
      </w:pPr>
    </w:p>
    <w:p w14:paraId="6892C5C3" w14:textId="77777777" w:rsidR="004F29A4" w:rsidRDefault="004F29A4" w:rsidP="006126DA">
      <w:pPr>
        <w:pStyle w:val="1--Titre2"/>
        <w:spacing w:line="360" w:lineRule="auto"/>
      </w:pPr>
      <w:bookmarkStart w:id="60" w:name="_Toc513981343"/>
      <w:r>
        <w:lastRenderedPageBreak/>
        <w:t>Outils de travail</w:t>
      </w:r>
      <w:bookmarkEnd w:id="60"/>
    </w:p>
    <w:p w14:paraId="7F1A5C93" w14:textId="5E433112" w:rsidR="004F29A4" w:rsidRDefault="004F29A4" w:rsidP="006126DA">
      <w:pPr>
        <w:shd w:val="clear" w:color="auto" w:fill="FFFFFF"/>
        <w:spacing w:line="360" w:lineRule="auto"/>
        <w:rPr>
          <w:rFonts w:asciiTheme="majorBidi" w:hAnsiTheme="majorBidi" w:cstheme="majorBidi"/>
        </w:rPr>
      </w:pPr>
      <w:r>
        <w:rPr>
          <w:rFonts w:asciiTheme="majorBidi" w:hAnsiTheme="majorBidi" w:cstheme="majorBidi"/>
        </w:rPr>
        <w:t>Les outils utilisés pour la réalisation de ce projet sont :</w:t>
      </w:r>
      <w:bookmarkStart w:id="61" w:name="_Toc513137672"/>
    </w:p>
    <w:p w14:paraId="315E7E52" w14:textId="1F5614D6" w:rsidR="004F29A4" w:rsidRPr="00D05681" w:rsidRDefault="004F29A4" w:rsidP="006126DA">
      <w:pPr>
        <w:pStyle w:val="1--Titre3"/>
        <w:spacing w:line="360" w:lineRule="auto"/>
        <w:rPr>
          <w:sz w:val="24"/>
          <w:szCs w:val="24"/>
        </w:rPr>
      </w:pPr>
      <w:r w:rsidRPr="00D05681">
        <w:rPr>
          <w:sz w:val="24"/>
          <w:szCs w:val="24"/>
        </w:rPr>
        <w:t>YouTube API (Pour la recherche des vidéos sur YouTube)</w:t>
      </w:r>
      <w:bookmarkEnd w:id="61"/>
    </w:p>
    <w:p w14:paraId="78819C4C" w14:textId="05042CE5" w:rsidR="00247C56" w:rsidRDefault="00247C56" w:rsidP="006126DA">
      <w:pPr>
        <w:shd w:val="clear" w:color="auto" w:fill="FFFFFF"/>
        <w:spacing w:line="360" w:lineRule="auto"/>
        <w:rPr>
          <w:rFonts w:ascii="Arial Rounded MT Bold" w:hAnsi="Arial Rounded MT Bold"/>
          <w:szCs w:val="16"/>
        </w:rPr>
      </w:pPr>
    </w:p>
    <w:p w14:paraId="6736E96D" w14:textId="282EB95F" w:rsidR="00D05681" w:rsidRDefault="00D05681" w:rsidP="006126DA">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DD3DFDB" wp14:editId="776E6CE0">
            <wp:extent cx="1398138" cy="78680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5935" cy="819334"/>
                    </a:xfrm>
                    <a:prstGeom prst="rect">
                      <a:avLst/>
                    </a:prstGeom>
                    <a:noFill/>
                    <a:ln>
                      <a:noFill/>
                    </a:ln>
                  </pic:spPr>
                </pic:pic>
              </a:graphicData>
            </a:graphic>
          </wp:inline>
        </w:drawing>
      </w:r>
    </w:p>
    <w:p w14:paraId="238A4C8D" w14:textId="1E35EF48" w:rsidR="00D05681" w:rsidRPr="00D05681" w:rsidRDefault="00D05681" w:rsidP="006126DA">
      <w:pPr>
        <w:pStyle w:val="Caption"/>
        <w:spacing w:line="360" w:lineRule="auto"/>
        <w:jc w:val="center"/>
        <w:rPr>
          <w:sz w:val="18"/>
          <w:szCs w:val="18"/>
        </w:rPr>
      </w:pPr>
      <w:r w:rsidRPr="00247C56">
        <w:rPr>
          <w:sz w:val="18"/>
          <w:szCs w:val="18"/>
        </w:rPr>
        <w:t xml:space="preserve">Figure </w:t>
      </w:r>
      <w:r>
        <w:rPr>
          <w:sz w:val="18"/>
          <w:szCs w:val="18"/>
        </w:rPr>
        <w:t>10</w:t>
      </w:r>
      <w:r w:rsidRPr="00247C56">
        <w:rPr>
          <w:sz w:val="18"/>
          <w:szCs w:val="18"/>
        </w:rPr>
        <w:t xml:space="preserve"> : </w:t>
      </w:r>
      <w:r>
        <w:rPr>
          <w:sz w:val="18"/>
          <w:szCs w:val="14"/>
        </w:rPr>
        <w:t xml:space="preserve">Logo YouTube Data API </w:t>
      </w:r>
    </w:p>
    <w:p w14:paraId="1120E0A4" w14:textId="2D7A6194" w:rsidR="004F29A4" w:rsidRDefault="009E74ED" w:rsidP="002402B9">
      <w:pPr>
        <w:spacing w:line="360" w:lineRule="auto"/>
        <w:jc w:val="both"/>
        <w:rPr>
          <w:rFonts w:asciiTheme="majorBidi" w:hAnsiTheme="majorBidi" w:cstheme="majorBidi"/>
          <w:lang w:val="fr-MA"/>
        </w:rPr>
      </w:pPr>
      <w:r>
        <w:rPr>
          <w:rFonts w:asciiTheme="majorBidi" w:hAnsiTheme="majorBidi" w:cstheme="majorBidi"/>
          <w:lang w:val="fr-MA"/>
        </w:rPr>
        <w:t xml:space="preserve">           </w:t>
      </w:r>
      <w:r w:rsidR="004F29A4">
        <w:rPr>
          <w:rFonts w:asciiTheme="majorBidi" w:hAnsiTheme="majorBidi" w:cstheme="majorBidi"/>
          <w:lang w:val="fr-MA"/>
        </w:rPr>
        <w:t>L'API YouTube permet aux développeurs d'accéder aux statistiques vidéo et aux données des chaînes YouTube via deux types d'appels, REST et XML-RPC. Google décrit les ressources de l'API YouTube comme des</w:t>
      </w:r>
      <w:r w:rsidR="0069774D">
        <w:rPr>
          <w:rFonts w:asciiTheme="majorBidi" w:hAnsiTheme="majorBidi" w:cstheme="majorBidi"/>
          <w:lang w:val="fr-MA"/>
        </w:rPr>
        <w:t xml:space="preserve"> « API</w:t>
      </w:r>
      <w:r w:rsidR="004F29A4">
        <w:rPr>
          <w:rFonts w:asciiTheme="majorBidi" w:hAnsiTheme="majorBidi" w:cstheme="majorBidi"/>
          <w:lang w:val="fr-MA"/>
        </w:rPr>
        <w:t xml:space="preserve"> et outils qui vous permettent d'intégrer l'expérience YouTube à votre page Web, votre application ou votre </w:t>
      </w:r>
      <w:r w:rsidR="0069774D">
        <w:rPr>
          <w:rFonts w:asciiTheme="majorBidi" w:hAnsiTheme="majorBidi" w:cstheme="majorBidi"/>
          <w:lang w:val="fr-MA"/>
        </w:rPr>
        <w:t>appareil »</w:t>
      </w:r>
      <w:r w:rsidR="004F29A4">
        <w:rPr>
          <w:rFonts w:asciiTheme="majorBidi" w:hAnsiTheme="majorBidi" w:cstheme="majorBidi"/>
          <w:lang w:val="fr-MA"/>
        </w:rPr>
        <w:t>. Ceci est l'un des développeurs Google.</w:t>
      </w:r>
      <w:bookmarkStart w:id="62" w:name="_Toc513137673"/>
    </w:p>
    <w:p w14:paraId="7B4A4D8C" w14:textId="77777777" w:rsidR="00757E24" w:rsidRDefault="00757E24" w:rsidP="006126DA">
      <w:pPr>
        <w:spacing w:line="360" w:lineRule="auto"/>
        <w:rPr>
          <w:rFonts w:ascii="Arial Rounded MT Bold" w:hAnsi="Arial Rounded MT Bold"/>
          <w:szCs w:val="16"/>
        </w:rPr>
      </w:pPr>
    </w:p>
    <w:p w14:paraId="3CEF375C" w14:textId="766F32BF" w:rsidR="00757E24" w:rsidRDefault="00866003" w:rsidP="006126DA">
      <w:pPr>
        <w:spacing w:line="360" w:lineRule="auto"/>
        <w:rPr>
          <w:rFonts w:ascii="Arial Rounded MT Bold" w:hAnsi="Arial Rounded MT Bold"/>
          <w:szCs w:val="16"/>
        </w:rPr>
      </w:pPr>
      <w:r>
        <w:rPr>
          <w:rFonts w:ascii="Arial Rounded MT Bold" w:hAnsi="Arial Rounded MT Bold"/>
          <w:szCs w:val="16"/>
        </w:rPr>
        <w:t>2.</w:t>
      </w:r>
      <w:r w:rsidR="00B20A02">
        <w:rPr>
          <w:rFonts w:ascii="Arial Rounded MT Bold" w:hAnsi="Arial Rounded MT Bold"/>
          <w:szCs w:val="16"/>
        </w:rPr>
        <w:t>5</w:t>
      </w:r>
      <w:r>
        <w:rPr>
          <w:rFonts w:ascii="Arial Rounded MT Bold" w:hAnsi="Arial Rounded MT Bold"/>
          <w:szCs w:val="16"/>
        </w:rPr>
        <w:t xml:space="preserve">.2 </w:t>
      </w:r>
      <w:r w:rsidR="0069774D">
        <w:rPr>
          <w:rFonts w:ascii="Arial Rounded MT Bold" w:hAnsi="Arial Rounded MT Bold"/>
          <w:szCs w:val="16"/>
        </w:rPr>
        <w:t>InaSpeechSegmenter</w:t>
      </w:r>
      <w:r w:rsidR="0069774D" w:rsidRPr="00CD3BF5">
        <w:rPr>
          <w:rFonts w:ascii="Arial Rounded MT Bold" w:hAnsi="Arial Rounded MT Bold"/>
          <w:szCs w:val="16"/>
        </w:rPr>
        <w:t xml:space="preserve"> :</w:t>
      </w:r>
    </w:p>
    <w:p w14:paraId="472D5DC3" w14:textId="3B5CBCC3" w:rsidR="007F226E" w:rsidRPr="007F226E" w:rsidRDefault="007F226E" w:rsidP="002402B9">
      <w:pPr>
        <w:pStyle w:val="ListParagraph"/>
        <w:spacing w:line="360" w:lineRule="auto"/>
        <w:ind w:left="0"/>
        <w:jc w:val="left"/>
      </w:pPr>
      <w:r>
        <w:rPr>
          <w:rFonts w:ascii="Arial Rounded MT Bold" w:hAnsi="Arial Rounded MT Bold"/>
          <w:szCs w:val="16"/>
        </w:rPr>
        <w:t xml:space="preserve">           </w:t>
      </w:r>
      <w:r w:rsidR="0069774D" w:rsidRPr="007F226E">
        <w:t>InaSpeechSegmenter</w:t>
      </w:r>
      <w:r w:rsidRPr="007F226E">
        <w:t xml:space="preserve"> est une boîte à outils de segmentation audio basée sur </w:t>
      </w:r>
      <w:r w:rsidR="0069774D" w:rsidRPr="007F226E">
        <w:t>CNN. Il</w:t>
      </w:r>
      <w:r w:rsidR="009E74ED">
        <w:t xml:space="preserve"> </w:t>
      </w:r>
      <w:r w:rsidRPr="007F226E">
        <w:t xml:space="preserve">divise </w:t>
      </w:r>
      <w:r w:rsidR="0069774D" w:rsidRPr="007F226E">
        <w:t>les signaux audios</w:t>
      </w:r>
      <w:r w:rsidRPr="007F226E">
        <w:t xml:space="preserve"> en zones homogènes de parole, de musique et de bruit. Les zones vocales sont divisées en segments étiquetés en fonction du sexe du locuteur (masculin ou féminin). Les modèles de classification des hommes et des femmes sont optimisés pour la langue française car ils ont été formés en utilisant des francophones (les corrélats acoustiques du sexe des locuteurs dépendent de la langue). Les zones correspondant à la parole sur la musique ou la parole sur le bruit sont étiquetées comme parole.</w:t>
      </w:r>
    </w:p>
    <w:p w14:paraId="3272E7E5" w14:textId="2A8E08F9" w:rsidR="007F226E" w:rsidRPr="007F226E" w:rsidRDefault="0069774D" w:rsidP="002402B9">
      <w:pPr>
        <w:pStyle w:val="ListParagraph"/>
        <w:spacing w:line="360" w:lineRule="auto"/>
        <w:ind w:left="0"/>
        <w:jc w:val="left"/>
      </w:pPr>
      <w:r w:rsidRPr="007F226E">
        <w:t>InaSpeechSegmenter</w:t>
      </w:r>
      <w:r w:rsidR="007F226E" w:rsidRPr="007F226E">
        <w:t xml:space="preserve"> a été conçu pour réaliser </w:t>
      </w:r>
      <w:hyperlink r:id="rId48" w:history="1">
        <w:r w:rsidR="007F226E" w:rsidRPr="007F226E">
          <w:rPr>
            <w:rStyle w:val="Hyperlink"/>
            <w:color w:val="auto"/>
            <w:u w:val="none"/>
            <w:lang w:val="fr-CH"/>
          </w:rPr>
          <w:t>des études</w:t>
        </w:r>
      </w:hyperlink>
      <w:r w:rsidR="007F226E" w:rsidRPr="007F226E">
        <w:t> à </w:t>
      </w:r>
      <w:hyperlink r:id="rId49" w:history="1">
        <w:r w:rsidR="007F226E" w:rsidRPr="007F226E">
          <w:rPr>
            <w:rStyle w:val="Hyperlink"/>
            <w:color w:val="auto"/>
            <w:u w:val="none"/>
            <w:lang w:val="fr-CH"/>
          </w:rPr>
          <w:t>grande échelle sur l'égalité des sexes</w:t>
        </w:r>
      </w:hyperlink>
      <w:r w:rsidR="007F226E" w:rsidRPr="007F226E">
        <w:t> basées sur l'estimation du pourcentage de temps de parole des hommes et des femmes.</w:t>
      </w:r>
    </w:p>
    <w:p w14:paraId="2AAD7859" w14:textId="1236F728" w:rsidR="007F226E" w:rsidRDefault="007F226E" w:rsidP="002402B9">
      <w:pPr>
        <w:spacing w:line="360" w:lineRule="auto"/>
        <w:rPr>
          <w:rFonts w:ascii="Arial Rounded MT Bold" w:hAnsi="Arial Rounded MT Bold"/>
          <w:szCs w:val="16"/>
        </w:rPr>
      </w:pPr>
    </w:p>
    <w:p w14:paraId="61B485CE" w14:textId="77777777" w:rsidR="00B20A02" w:rsidRDefault="00B20A02" w:rsidP="006126DA">
      <w:pPr>
        <w:spacing w:line="360" w:lineRule="auto"/>
        <w:rPr>
          <w:rFonts w:ascii="Arial Rounded MT Bold" w:hAnsi="Arial Rounded MT Bold"/>
          <w:szCs w:val="16"/>
        </w:rPr>
      </w:pPr>
    </w:p>
    <w:p w14:paraId="6DDC0732" w14:textId="77777777" w:rsidR="007F226E" w:rsidRDefault="007F226E" w:rsidP="006126DA">
      <w:pPr>
        <w:spacing w:line="360" w:lineRule="auto"/>
        <w:rPr>
          <w:rFonts w:ascii="Arial Rounded MT Bold" w:hAnsi="Arial Rounded MT Bold"/>
          <w:szCs w:val="16"/>
        </w:rPr>
      </w:pPr>
    </w:p>
    <w:p w14:paraId="0465B6E5" w14:textId="793C26FF" w:rsidR="00D204B2" w:rsidRPr="00D204B2" w:rsidRDefault="00D204B2" w:rsidP="006126DA">
      <w:pPr>
        <w:pStyle w:val="2--Normal"/>
        <w:spacing w:line="360" w:lineRule="auto"/>
      </w:pPr>
      <w:bookmarkStart w:id="63" w:name="_Toc513137674"/>
      <w:bookmarkEnd w:id="62"/>
    </w:p>
    <w:p w14:paraId="7244FB69" w14:textId="16EFCECE" w:rsidR="004F29A4" w:rsidRDefault="00866003" w:rsidP="006126DA">
      <w:pPr>
        <w:shd w:val="clear" w:color="auto" w:fill="FFFFFF"/>
        <w:spacing w:line="360" w:lineRule="auto"/>
        <w:rPr>
          <w:rFonts w:ascii="Arial Rounded MT Bold" w:hAnsi="Arial Rounded MT Bold"/>
          <w:szCs w:val="16"/>
        </w:rPr>
      </w:pPr>
      <w:r>
        <w:rPr>
          <w:rFonts w:ascii="Arial Rounded MT Bold" w:hAnsi="Arial Rounded MT Bold"/>
          <w:szCs w:val="16"/>
        </w:rPr>
        <w:t>2.</w:t>
      </w:r>
      <w:r w:rsidR="00B20A02">
        <w:rPr>
          <w:rFonts w:ascii="Arial Rounded MT Bold" w:hAnsi="Arial Rounded MT Bold"/>
          <w:szCs w:val="16"/>
        </w:rPr>
        <w:t>5</w:t>
      </w:r>
      <w:r>
        <w:rPr>
          <w:rFonts w:ascii="Arial Rounded MT Bold" w:hAnsi="Arial Rounded MT Bold"/>
          <w:szCs w:val="16"/>
        </w:rPr>
        <w:t>.</w:t>
      </w:r>
      <w:r w:rsidR="00283E1F">
        <w:rPr>
          <w:rFonts w:ascii="Arial Rounded MT Bold" w:hAnsi="Arial Rounded MT Bold"/>
          <w:szCs w:val="16"/>
        </w:rPr>
        <w:t>3</w:t>
      </w:r>
      <w:r>
        <w:rPr>
          <w:rFonts w:ascii="Arial Rounded MT Bold" w:hAnsi="Arial Rounded MT Bold"/>
          <w:szCs w:val="16"/>
        </w:rPr>
        <w:t xml:space="preserve"> </w:t>
      </w:r>
      <w:r w:rsidR="004F29A4">
        <w:rPr>
          <w:rFonts w:ascii="Arial Rounded MT Bold" w:hAnsi="Arial Rounded MT Bold"/>
          <w:szCs w:val="16"/>
        </w:rPr>
        <w:t>Pydub</w:t>
      </w:r>
      <w:r w:rsidR="004F29A4" w:rsidRPr="00CD3BF5">
        <w:rPr>
          <w:rFonts w:ascii="Arial Rounded MT Bold" w:hAnsi="Arial Rounded MT Bold"/>
          <w:szCs w:val="16"/>
        </w:rPr>
        <w:t> :</w:t>
      </w:r>
      <w:bookmarkEnd w:id="63"/>
    </w:p>
    <w:p w14:paraId="1618BBB1" w14:textId="6253C290" w:rsidR="00D05681" w:rsidRDefault="00D05681" w:rsidP="006126DA">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329D84" wp14:editId="24BEEDC0">
            <wp:extent cx="1690577" cy="88620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11259" cy="897044"/>
                    </a:xfrm>
                    <a:prstGeom prst="rect">
                      <a:avLst/>
                    </a:prstGeom>
                    <a:noFill/>
                    <a:ln>
                      <a:noFill/>
                    </a:ln>
                  </pic:spPr>
                </pic:pic>
              </a:graphicData>
            </a:graphic>
          </wp:inline>
        </w:drawing>
      </w:r>
    </w:p>
    <w:p w14:paraId="6E0404FE" w14:textId="38D3D42D" w:rsidR="00D05681" w:rsidRPr="00247C56" w:rsidRDefault="00D05681" w:rsidP="006126DA">
      <w:pPr>
        <w:pStyle w:val="Caption"/>
        <w:spacing w:line="360" w:lineRule="auto"/>
        <w:jc w:val="center"/>
        <w:rPr>
          <w:sz w:val="18"/>
          <w:szCs w:val="18"/>
        </w:rPr>
      </w:pPr>
      <w:r w:rsidRPr="00247C56">
        <w:rPr>
          <w:sz w:val="18"/>
          <w:szCs w:val="18"/>
        </w:rPr>
        <w:t xml:space="preserve">Figure </w:t>
      </w:r>
      <w:r>
        <w:rPr>
          <w:sz w:val="18"/>
          <w:szCs w:val="18"/>
        </w:rPr>
        <w:t>12</w:t>
      </w:r>
      <w:r w:rsidRPr="00247C56">
        <w:rPr>
          <w:sz w:val="18"/>
          <w:szCs w:val="18"/>
        </w:rPr>
        <w:t xml:space="preserve"> : </w:t>
      </w:r>
      <w:r>
        <w:rPr>
          <w:sz w:val="18"/>
          <w:szCs w:val="14"/>
        </w:rPr>
        <w:t>Logo Py</w:t>
      </w:r>
      <w:r w:rsidR="00D603DF">
        <w:rPr>
          <w:sz w:val="18"/>
          <w:szCs w:val="14"/>
        </w:rPr>
        <w:t>D</w:t>
      </w:r>
      <w:r>
        <w:rPr>
          <w:sz w:val="18"/>
          <w:szCs w:val="14"/>
        </w:rPr>
        <w:t>ub</w:t>
      </w:r>
    </w:p>
    <w:p w14:paraId="425BEB73" w14:textId="77777777" w:rsidR="00D05681" w:rsidRPr="00CD3BF5" w:rsidRDefault="00D05681" w:rsidP="006126DA">
      <w:pPr>
        <w:shd w:val="clear" w:color="auto" w:fill="FFFFFF"/>
        <w:spacing w:line="360" w:lineRule="auto"/>
        <w:jc w:val="center"/>
        <w:rPr>
          <w:rFonts w:ascii="Arial Rounded MT Bold" w:hAnsi="Arial Rounded MT Bold"/>
          <w:szCs w:val="16"/>
        </w:rPr>
      </w:pPr>
    </w:p>
    <w:p w14:paraId="5B6DDDDC" w14:textId="4BB3B1D8" w:rsidR="004F29A4" w:rsidRDefault="004F29A4" w:rsidP="002402B9">
      <w:pPr>
        <w:spacing w:line="360" w:lineRule="auto"/>
        <w:rPr>
          <w:rFonts w:asciiTheme="majorBidi" w:hAnsiTheme="majorBidi" w:cstheme="majorBidi"/>
        </w:rPr>
      </w:pPr>
      <w:r>
        <w:rPr>
          <w:rFonts w:asciiTheme="majorBidi" w:hAnsiTheme="majorBidi" w:cstheme="majorBidi"/>
        </w:rPr>
        <w:t>Sert à manipuler les audio avec une interface de haut niveau. Il est simple et facile.</w:t>
      </w:r>
      <w:bookmarkStart w:id="64" w:name="_Toc513137675"/>
    </w:p>
    <w:p w14:paraId="20E51E5C" w14:textId="34D46A3F" w:rsidR="004F29A4" w:rsidRDefault="00866003" w:rsidP="006126DA">
      <w:pPr>
        <w:shd w:val="clear" w:color="auto" w:fill="FFFFFF"/>
        <w:spacing w:line="360" w:lineRule="auto"/>
        <w:rPr>
          <w:rFonts w:ascii="Arial Rounded MT Bold" w:hAnsi="Arial Rounded MT Bold"/>
          <w:szCs w:val="16"/>
        </w:rPr>
      </w:pPr>
      <w:r>
        <w:rPr>
          <w:rFonts w:ascii="Arial Rounded MT Bold" w:hAnsi="Arial Rounded MT Bold"/>
          <w:szCs w:val="16"/>
        </w:rPr>
        <w:t>2.</w:t>
      </w:r>
      <w:r w:rsidR="00B20A02">
        <w:rPr>
          <w:rFonts w:ascii="Arial Rounded MT Bold" w:hAnsi="Arial Rounded MT Bold"/>
          <w:szCs w:val="16"/>
        </w:rPr>
        <w:t>5</w:t>
      </w:r>
      <w:r>
        <w:rPr>
          <w:rFonts w:ascii="Arial Rounded MT Bold" w:hAnsi="Arial Rounded MT Bold"/>
          <w:szCs w:val="16"/>
        </w:rPr>
        <w:t>.</w:t>
      </w:r>
      <w:r w:rsidR="00283E1F">
        <w:rPr>
          <w:rFonts w:ascii="Arial Rounded MT Bold" w:hAnsi="Arial Rounded MT Bold"/>
          <w:szCs w:val="16"/>
        </w:rPr>
        <w:t>4</w:t>
      </w:r>
      <w:r>
        <w:rPr>
          <w:rFonts w:ascii="Arial Rounded MT Bold" w:hAnsi="Arial Rounded MT Bold"/>
          <w:szCs w:val="16"/>
        </w:rPr>
        <w:t xml:space="preserve"> </w:t>
      </w:r>
      <w:r w:rsidR="00932D2C">
        <w:rPr>
          <w:rFonts w:ascii="Arial Rounded MT Bold" w:hAnsi="Arial Rounded MT Bold"/>
          <w:szCs w:val="16"/>
        </w:rPr>
        <w:t>FFmpeg</w:t>
      </w:r>
      <w:r w:rsidR="004F29A4" w:rsidRPr="00CD3BF5">
        <w:rPr>
          <w:rFonts w:ascii="Arial Rounded MT Bold" w:hAnsi="Arial Rounded MT Bold"/>
          <w:szCs w:val="16"/>
        </w:rPr>
        <w:t xml:space="preserve"> : </w:t>
      </w:r>
      <w:bookmarkEnd w:id="64"/>
    </w:p>
    <w:p w14:paraId="680D2260" w14:textId="33ABAE95" w:rsidR="00D05681" w:rsidRDefault="00D05681" w:rsidP="006126DA">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755C54" wp14:editId="094192DC">
            <wp:extent cx="1722034" cy="967563"/>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2315" cy="1001433"/>
                    </a:xfrm>
                    <a:prstGeom prst="rect">
                      <a:avLst/>
                    </a:prstGeom>
                    <a:noFill/>
                    <a:ln>
                      <a:noFill/>
                    </a:ln>
                  </pic:spPr>
                </pic:pic>
              </a:graphicData>
            </a:graphic>
          </wp:inline>
        </w:drawing>
      </w:r>
    </w:p>
    <w:p w14:paraId="5C55477E" w14:textId="5D1CE841" w:rsidR="00D05681" w:rsidRPr="00CD3BF5" w:rsidRDefault="00D05681" w:rsidP="006126DA">
      <w:pPr>
        <w:pStyle w:val="Caption"/>
        <w:spacing w:line="360" w:lineRule="auto"/>
        <w:jc w:val="center"/>
        <w:rPr>
          <w:rFonts w:ascii="Arial Rounded MT Bold" w:hAnsi="Arial Rounded MT Bold"/>
          <w:szCs w:val="16"/>
        </w:rPr>
      </w:pPr>
      <w:r w:rsidRPr="00247C56">
        <w:rPr>
          <w:sz w:val="18"/>
          <w:szCs w:val="18"/>
        </w:rPr>
        <w:t xml:space="preserve">Figure </w:t>
      </w:r>
      <w:r>
        <w:rPr>
          <w:sz w:val="18"/>
          <w:szCs w:val="18"/>
        </w:rPr>
        <w:t>13</w:t>
      </w:r>
      <w:r w:rsidRPr="00247C56">
        <w:rPr>
          <w:sz w:val="18"/>
          <w:szCs w:val="18"/>
        </w:rPr>
        <w:t xml:space="preserve"> : </w:t>
      </w:r>
      <w:r>
        <w:rPr>
          <w:sz w:val="18"/>
          <w:szCs w:val="14"/>
        </w:rPr>
        <w:t>Logo FFmpeg</w:t>
      </w:r>
    </w:p>
    <w:p w14:paraId="218F1FF7" w14:textId="46BBC81B" w:rsidR="00464112" w:rsidRDefault="004F29A4" w:rsidP="002402B9">
      <w:pPr>
        <w:spacing w:line="360" w:lineRule="auto"/>
        <w:ind w:firstLine="708"/>
      </w:pPr>
      <w:r w:rsidRPr="00CD3BF5">
        <w:rPr>
          <w:rFonts w:asciiTheme="majorBidi" w:hAnsiTheme="majorBidi" w:cstheme="majorBidi"/>
        </w:rPr>
        <w:t>FFmpeg </w:t>
      </w:r>
      <w:r>
        <w:rPr>
          <w:rFonts w:asciiTheme="majorBidi" w:hAnsiTheme="majorBidi" w:cstheme="majorBidi"/>
        </w:rPr>
        <w:t xml:space="preserve">est une collection </w:t>
      </w:r>
      <w:r w:rsidRPr="00CD3BF5">
        <w:rPr>
          <w:rFonts w:asciiTheme="majorBidi" w:hAnsiTheme="majorBidi" w:cstheme="majorBidi"/>
        </w:rPr>
        <w:t>de </w:t>
      </w:r>
      <w:hyperlink r:id="rId52" w:tooltip="Logiciel libre" w:history="1">
        <w:r w:rsidRPr="00CD3BF5">
          <w:rPr>
            <w:rStyle w:val="Hyperlink"/>
            <w:rFonts w:asciiTheme="majorBidi" w:eastAsiaTheme="majorEastAsia" w:hAnsiTheme="majorBidi"/>
            <w:color w:val="auto"/>
            <w:u w:val="none"/>
          </w:rPr>
          <w:t>logiciels libres</w:t>
        </w:r>
      </w:hyperlink>
      <w:r w:rsidRPr="00CD3BF5">
        <w:rPr>
          <w:rFonts w:asciiTheme="majorBidi" w:hAnsiTheme="majorBidi" w:cstheme="majorBidi"/>
        </w:rPr>
        <w:t xml:space="preserve"> destinés </w:t>
      </w:r>
      <w:r>
        <w:rPr>
          <w:rFonts w:asciiTheme="majorBidi" w:hAnsiTheme="majorBidi" w:cstheme="majorBidi"/>
        </w:rPr>
        <w:t>au traitement de flux audio ou vidéo (enregistrement, lecture ou conversion d'un format à un autre).</w:t>
      </w:r>
      <w:r w:rsidRPr="00CD3BF5">
        <w:rPr>
          <w:rFonts w:asciiTheme="majorBidi" w:hAnsiTheme="majorBidi" w:cstheme="majorBidi"/>
        </w:rPr>
        <w:t>Ce projet a été créé par </w:t>
      </w:r>
      <w:hyperlink r:id="rId53" w:tooltip="Fabrice Bellard" w:history="1">
        <w:r w:rsidRPr="00CD3BF5">
          <w:rPr>
            <w:rStyle w:val="Hyperlink"/>
            <w:rFonts w:asciiTheme="majorBidi" w:eastAsiaTheme="majorEastAsia" w:hAnsiTheme="majorBidi"/>
            <w:color w:val="auto"/>
            <w:u w:val="none"/>
          </w:rPr>
          <w:t>Fabrice Bellard</w:t>
        </w:r>
      </w:hyperlink>
      <w:r w:rsidRPr="00CD3BF5">
        <w:rPr>
          <w:rFonts w:asciiTheme="majorBidi" w:hAnsiTheme="majorBidi" w:cstheme="majorBidi"/>
        </w:rPr>
        <w:t> en </w:t>
      </w:r>
      <w:hyperlink r:id="rId54" w:tooltip="2000" w:history="1">
        <w:r w:rsidRPr="00CD3BF5">
          <w:rPr>
            <w:rStyle w:val="Hyperlink"/>
            <w:rFonts w:asciiTheme="majorBidi" w:eastAsiaTheme="majorEastAsia" w:hAnsiTheme="majorBidi"/>
            <w:color w:val="auto"/>
            <w:u w:val="none"/>
          </w:rPr>
          <w:t>2000</w:t>
        </w:r>
      </w:hyperlink>
      <w:r w:rsidRPr="00CD3BF5">
        <w:rPr>
          <w:rFonts w:asciiTheme="majorBidi" w:hAnsiTheme="majorBidi" w:cstheme="majorBidi"/>
        </w:rPr>
        <w:t>, et est maintenant maintenu par Michael Niedermayer. Il est actuellement hébergé sur les serveurs du projet </w:t>
      </w:r>
      <w:hyperlink r:id="rId55" w:tooltip="MPlayer" w:history="1">
        <w:r w:rsidRPr="00CD3BF5">
          <w:rPr>
            <w:rStyle w:val="Hyperlink"/>
            <w:rFonts w:asciiTheme="majorBidi" w:eastAsiaTheme="majorEastAsia" w:hAnsiTheme="majorBidi"/>
            <w:color w:val="auto"/>
            <w:u w:val="none"/>
          </w:rPr>
          <w:t>MPlayer</w:t>
        </w:r>
      </w:hyperlink>
      <w:r w:rsidRPr="00CD3BF5">
        <w:rPr>
          <w:rFonts w:asciiTheme="majorBidi" w:hAnsiTheme="majorBidi" w:cstheme="majorBidi"/>
        </w:rPr>
        <w:t>. Il a été développé sous </w:t>
      </w:r>
      <w:hyperlink r:id="rId56" w:tooltip="GNU/Linux" w:history="1">
        <w:r w:rsidRPr="00CD3BF5">
          <w:rPr>
            <w:rStyle w:val="Hyperlink"/>
            <w:rFonts w:asciiTheme="majorBidi" w:eastAsiaTheme="majorEastAsia" w:hAnsiTheme="majorBidi"/>
            <w:color w:val="auto"/>
            <w:u w:val="none"/>
          </w:rPr>
          <w:t>GNU/Linux</w:t>
        </w:r>
      </w:hyperlink>
      <w:r w:rsidRPr="00CD3BF5">
        <w:rPr>
          <w:rFonts w:asciiTheme="majorBidi" w:hAnsiTheme="majorBidi" w:cstheme="majorBidi"/>
        </w:rPr>
        <w:t> mais peut cependant être compilé sur la plupart des </w:t>
      </w:r>
      <w:hyperlink r:id="rId57" w:tooltip="Système d'exploitation" w:history="1">
        <w:r w:rsidRPr="00CD3BF5">
          <w:rPr>
            <w:rStyle w:val="Hyperlink"/>
            <w:rFonts w:asciiTheme="majorBidi" w:eastAsiaTheme="majorEastAsia" w:hAnsiTheme="majorBidi"/>
            <w:color w:val="auto"/>
            <w:u w:val="none"/>
          </w:rPr>
          <w:t>systèmes d'exploitation</w:t>
        </w:r>
      </w:hyperlink>
      <w:r w:rsidRPr="00CD3BF5">
        <w:rPr>
          <w:rFonts w:asciiTheme="majorBidi" w:hAnsiTheme="majorBidi" w:cstheme="majorBidi"/>
        </w:rPr>
        <w:t>, y compris </w:t>
      </w:r>
      <w:hyperlink r:id="rId58" w:tooltip="Microsoft Windows" w:history="1">
        <w:r w:rsidRPr="00CD3BF5">
          <w:rPr>
            <w:rStyle w:val="Hyperlink"/>
            <w:rFonts w:asciiTheme="majorBidi" w:eastAsiaTheme="majorEastAsia" w:hAnsiTheme="majorBidi"/>
            <w:color w:val="auto"/>
            <w:u w:val="none"/>
          </w:rPr>
          <w:t>Windows</w:t>
        </w:r>
      </w:hyperlink>
      <w:r w:rsidRPr="00CD3BF5">
        <w:rPr>
          <w:rFonts w:asciiTheme="majorBidi" w:hAnsiTheme="majorBidi" w:cstheme="majorBidi"/>
        </w:rPr>
        <w:t>. Le choix de la licence </w:t>
      </w:r>
      <w:hyperlink r:id="rId59" w:tooltip="Licence publique générale limitée GNU" w:history="1">
        <w:r w:rsidRPr="00CD3BF5">
          <w:rPr>
            <w:rStyle w:val="Hyperlink"/>
            <w:rFonts w:asciiTheme="majorBidi" w:eastAsiaTheme="majorEastAsia" w:hAnsiTheme="majorBidi"/>
            <w:color w:val="auto"/>
            <w:u w:val="none"/>
          </w:rPr>
          <w:t>GNU LGPL</w:t>
        </w:r>
      </w:hyperlink>
      <w:r w:rsidRPr="00CD3BF5">
        <w:rPr>
          <w:rFonts w:asciiTheme="majorBidi" w:hAnsiTheme="majorBidi" w:cstheme="majorBidi"/>
        </w:rPr>
        <w:t> ou </w:t>
      </w:r>
      <w:r w:rsidR="00F32E1D">
        <w:t>GPL dépend</w:t>
      </w:r>
      <w:r w:rsidRPr="00CD3BF5">
        <w:rPr>
          <w:rFonts w:asciiTheme="majorBidi" w:hAnsiTheme="majorBidi" w:cstheme="majorBidi"/>
        </w:rPr>
        <w:t xml:space="preserve"> du choix de configuration d'options.</w:t>
      </w:r>
      <w:r w:rsidR="00464112">
        <w:tab/>
      </w:r>
    </w:p>
    <w:p w14:paraId="59C1C7E1" w14:textId="77777777" w:rsidR="00283E1F" w:rsidRDefault="00283E1F" w:rsidP="00701EAA">
      <w:pPr>
        <w:spacing w:line="360" w:lineRule="auto"/>
        <w:ind w:left="708"/>
      </w:pPr>
    </w:p>
    <w:p w14:paraId="2D004791" w14:textId="3C5AC984" w:rsidR="00283E1F" w:rsidRDefault="00283E1F" w:rsidP="00283E1F">
      <w:pPr>
        <w:shd w:val="clear" w:color="auto" w:fill="FFFFFF"/>
        <w:spacing w:line="360" w:lineRule="auto"/>
        <w:rPr>
          <w:rFonts w:ascii="Arial Rounded MT Bold" w:hAnsi="Arial Rounded MT Bold"/>
          <w:szCs w:val="16"/>
        </w:rPr>
      </w:pPr>
      <w:r>
        <w:rPr>
          <w:rFonts w:ascii="Arial Rounded MT Bold" w:hAnsi="Arial Rounded MT Bold"/>
          <w:szCs w:val="16"/>
        </w:rPr>
        <w:t>2.5.5 Sox</w:t>
      </w:r>
      <w:r w:rsidRPr="00CD3BF5">
        <w:rPr>
          <w:rFonts w:ascii="Arial Rounded MT Bold" w:hAnsi="Arial Rounded MT Bold"/>
          <w:szCs w:val="16"/>
        </w:rPr>
        <w:t xml:space="preserve"> : </w:t>
      </w:r>
    </w:p>
    <w:p w14:paraId="66C0C125" w14:textId="3F76008F" w:rsidR="00283E1F" w:rsidRDefault="00283E1F" w:rsidP="00283E1F">
      <w:pPr>
        <w:spacing w:line="360" w:lineRule="auto"/>
      </w:pPr>
    </w:p>
    <w:p w14:paraId="4CBFBBE9" w14:textId="7A1DDD53" w:rsidR="00283E1F" w:rsidRPr="00464112" w:rsidRDefault="00283E1F" w:rsidP="00283E1F">
      <w:pPr>
        <w:pStyle w:val="1--Titre4"/>
        <w:sectPr w:rsidR="00283E1F" w:rsidRPr="00464112" w:rsidSect="007F3E79">
          <w:headerReference w:type="default" r:id="rId60"/>
          <w:pgSz w:w="11906" w:h="16838" w:code="9"/>
          <w:pgMar w:top="1418" w:right="1418" w:bottom="1418" w:left="1418" w:header="709" w:footer="709" w:gutter="0"/>
          <w:paperSrc w:first="257" w:other="257"/>
          <w:cols w:space="708"/>
          <w:titlePg/>
          <w:docGrid w:linePitch="360"/>
        </w:sectPr>
      </w:pPr>
    </w:p>
    <w:p w14:paraId="7298B607" w14:textId="77777777" w:rsidR="00C91196" w:rsidRDefault="000B4E0D" w:rsidP="00C91196">
      <w:pPr>
        <w:pStyle w:val="1--Titre1"/>
      </w:pPr>
      <w:bookmarkStart w:id="65" w:name="_Toc513981345"/>
      <w:r>
        <w:lastRenderedPageBreak/>
        <w:t>La c</w:t>
      </w:r>
      <w:r w:rsidR="00244942">
        <w:t>ollecte d’un corpus audio depuis le web pour les dialectes marocains</w:t>
      </w:r>
      <w:bookmarkEnd w:id="65"/>
    </w:p>
    <w:bookmarkEnd w:id="59"/>
    <w:p w14:paraId="2334D394" w14:textId="28A46EC4" w:rsidR="008C7E86" w:rsidRDefault="008C7E86" w:rsidP="00C73452">
      <w:pPr>
        <w:pStyle w:val="1--Titre2"/>
      </w:pPr>
      <w:r>
        <w:t>Introduction</w:t>
      </w:r>
    </w:p>
    <w:p w14:paraId="7D00F42D" w14:textId="77777777" w:rsidR="00C73452" w:rsidRPr="00C73452" w:rsidRDefault="00C73452" w:rsidP="00C73452">
      <w:pPr>
        <w:pStyle w:val="2--Normal"/>
      </w:pPr>
    </w:p>
    <w:p w14:paraId="67FFAEDE" w14:textId="77777777" w:rsidR="004523D8" w:rsidRDefault="008C7E86" w:rsidP="006126DA">
      <w:pPr>
        <w:spacing w:line="360" w:lineRule="auto"/>
        <w:rPr>
          <w:rFonts w:asciiTheme="majorBidi" w:hAnsiTheme="majorBidi" w:cstheme="majorBidi"/>
        </w:rPr>
      </w:pPr>
      <w:r>
        <w:rPr>
          <w:shd w:val="clear" w:color="auto" w:fill="FFFFFF"/>
        </w:rPr>
        <w:t xml:space="preserve">      </w:t>
      </w:r>
      <w:r w:rsidR="004523D8">
        <w:rPr>
          <w:shd w:val="clear" w:color="auto" w:fill="FFFFFF"/>
        </w:rPr>
        <w:t xml:space="preserve">La tâche d'identification des dialectes est un cas particulier du problème plus général de l'identification des langues. Elle fait référence au processus d'identification automatique de la classe de langue pour un segment vocal ou un document texte donné. Pour notre projet on va travailler juste sur les données audios. La langue Marocaine a plusieurs dialectes parlés. Il existe sept principaux dialectes, pour l'arabe dialectal on a </w:t>
      </w:r>
      <w:r w:rsidR="004523D8" w:rsidRPr="00E8405D">
        <w:rPr>
          <w:rFonts w:asciiTheme="majorBidi" w:hAnsiTheme="majorBidi" w:cstheme="majorBidi"/>
        </w:rPr>
        <w:t>l’Urbain</w:t>
      </w:r>
      <w:r w:rsidR="004523D8">
        <w:rPr>
          <w:shd w:val="clear" w:color="auto" w:fill="FFFFFF"/>
        </w:rPr>
        <w:t xml:space="preserve">, </w:t>
      </w:r>
      <w:r w:rsidR="004523D8" w:rsidRPr="00E8405D">
        <w:rPr>
          <w:rFonts w:asciiTheme="majorBidi" w:hAnsiTheme="majorBidi" w:cstheme="majorBidi"/>
        </w:rPr>
        <w:t>l’Arabe des montagnes du Nord-Ouest</w:t>
      </w:r>
      <w:r w:rsidR="004523D8">
        <w:rPr>
          <w:shd w:val="clear" w:color="auto" w:fill="FFFFFF"/>
        </w:rPr>
        <w:t xml:space="preserve">, </w:t>
      </w:r>
      <w:r w:rsidR="004523D8" w:rsidRPr="00E8405D">
        <w:rPr>
          <w:rFonts w:asciiTheme="majorBidi" w:hAnsiTheme="majorBidi" w:cstheme="majorBidi"/>
        </w:rPr>
        <w:t>le Bédouin de l’Ouest ainsi que celui de l’Est et la Hassanya</w:t>
      </w:r>
      <w:r w:rsidR="004523D8">
        <w:rPr>
          <w:shd w:val="clear" w:color="auto" w:fill="FFFFFF"/>
        </w:rPr>
        <w:t xml:space="preserve">. </w:t>
      </w:r>
      <w:r w:rsidR="004523D8" w:rsidRPr="00E8405D">
        <w:rPr>
          <w:rFonts w:asciiTheme="majorBidi" w:hAnsiTheme="majorBidi" w:cstheme="majorBidi"/>
        </w:rPr>
        <w:t xml:space="preserve">Et pour </w:t>
      </w:r>
    </w:p>
    <w:p w14:paraId="56E4795A" w14:textId="77777777" w:rsidR="004523D8" w:rsidRDefault="004523D8" w:rsidP="006126DA">
      <w:pPr>
        <w:spacing w:line="360" w:lineRule="auto"/>
        <w:rPr>
          <w:rFonts w:asciiTheme="majorBidi" w:hAnsiTheme="majorBidi" w:cstheme="majorBidi"/>
        </w:rPr>
      </w:pPr>
      <w:r w:rsidRPr="00E8405D">
        <w:rPr>
          <w:rFonts w:asciiTheme="majorBidi" w:hAnsiTheme="majorBidi" w:cstheme="majorBidi"/>
        </w:rPr>
        <w:t xml:space="preserve">l’Amazigh, on </w:t>
      </w:r>
      <w:r>
        <w:rPr>
          <w:rFonts w:asciiTheme="majorBidi" w:hAnsiTheme="majorBidi" w:cstheme="majorBidi"/>
        </w:rPr>
        <w:t>a</w:t>
      </w:r>
      <w:r w:rsidRPr="00E8405D">
        <w:rPr>
          <w:rFonts w:asciiTheme="majorBidi" w:hAnsiTheme="majorBidi" w:cstheme="majorBidi"/>
        </w:rPr>
        <w:t xml:space="preserve"> le Tachelhit</w:t>
      </w:r>
      <w:r>
        <w:rPr>
          <w:rFonts w:asciiTheme="majorBidi" w:hAnsiTheme="majorBidi" w:cstheme="majorBidi"/>
        </w:rPr>
        <w:t xml:space="preserve"> e</w:t>
      </w:r>
      <w:r w:rsidRPr="00E8405D">
        <w:rPr>
          <w:rFonts w:asciiTheme="majorBidi" w:hAnsiTheme="majorBidi" w:cstheme="majorBidi"/>
        </w:rPr>
        <w:t>t le Tarifit.</w:t>
      </w:r>
    </w:p>
    <w:p w14:paraId="16105175" w14:textId="77777777" w:rsidR="004523D8" w:rsidRDefault="004523D8" w:rsidP="006126DA">
      <w:pPr>
        <w:spacing w:line="360" w:lineRule="auto"/>
        <w:rPr>
          <w:shd w:val="clear" w:color="auto" w:fill="FFFFFF"/>
        </w:rPr>
      </w:pPr>
      <w:r>
        <w:rPr>
          <w:shd w:val="clear" w:color="auto" w:fill="FFFFFF"/>
        </w:rPr>
        <w:t>L'identification des dialectes marocains est sans doute un problème difficile, car elle consiste à identifier les différents dialectes au sein d'une même classe de langue. Ainsi, l'identification automatique du dialecte d'entrée à partir du signal vocal a été un problème de recherche intéressant à la fois en soi et pour améliorer la reconnaissance automatique de la parole.</w:t>
      </w:r>
    </w:p>
    <w:p w14:paraId="0B11AE3A" w14:textId="77777777" w:rsidR="004523D8" w:rsidRDefault="004523D8" w:rsidP="006126DA">
      <w:pPr>
        <w:spacing w:line="360" w:lineRule="auto"/>
        <w:rPr>
          <w:shd w:val="clear" w:color="auto" w:fill="FFFFFF"/>
        </w:rPr>
      </w:pPr>
    </w:p>
    <w:p w14:paraId="14A9DCF7" w14:textId="307C328E" w:rsidR="00A14B99" w:rsidRDefault="004523D8" w:rsidP="006126DA">
      <w:pPr>
        <w:spacing w:line="360" w:lineRule="auto"/>
        <w:rPr>
          <w:shd w:val="clear" w:color="auto" w:fill="FFFFFF"/>
        </w:rPr>
      </w:pPr>
      <w:r w:rsidRPr="00901492">
        <w:rPr>
          <w:shd w:val="clear" w:color="auto" w:fill="FFFFFF"/>
        </w:rPr>
        <w:t>Pour cela, nous avons adopté une stratégie qui nous permettra de nous comparer aux corpus existants, et de disposer d'un corpus suffisamment solide pour la formation d'un modèle d'apprentissage machine et aussi pour un grand système d'identification des dialectes marocains, vous trouverez ci-dessous un schéma de récapitulation :</w:t>
      </w:r>
    </w:p>
    <w:p w14:paraId="27AC4129" w14:textId="3A77F0F3" w:rsidR="004523D8" w:rsidRDefault="004523D8" w:rsidP="004523D8">
      <w:pPr>
        <w:rPr>
          <w:shd w:val="clear" w:color="auto" w:fill="FFFFFF"/>
        </w:rPr>
      </w:pPr>
    </w:p>
    <w:p w14:paraId="26637C23" w14:textId="1DEDA16F" w:rsidR="004523D8" w:rsidRDefault="00692AC1" w:rsidP="004523D8">
      <w:r>
        <w:rPr>
          <w:noProof/>
        </w:rPr>
        <w:lastRenderedPageBreak/>
        <mc:AlternateContent>
          <mc:Choice Requires="wps">
            <w:drawing>
              <wp:anchor distT="0" distB="0" distL="114300" distR="114300" simplePos="0" relativeHeight="251670528" behindDoc="0" locked="0" layoutInCell="1" allowOverlap="1" wp14:anchorId="4056E682" wp14:editId="3B362C19">
                <wp:simplePos x="0" y="0"/>
                <wp:positionH relativeFrom="margin">
                  <wp:posOffset>2052320</wp:posOffset>
                </wp:positionH>
                <wp:positionV relativeFrom="paragraph">
                  <wp:posOffset>8201025</wp:posOffset>
                </wp:positionV>
                <wp:extent cx="1657350" cy="260350"/>
                <wp:effectExtent l="0" t="0" r="0" b="6350"/>
                <wp:wrapTopAndBottom/>
                <wp:docPr id="9" name="Text Box 9"/>
                <wp:cNvGraphicFramePr/>
                <a:graphic xmlns:a="http://schemas.openxmlformats.org/drawingml/2006/main">
                  <a:graphicData uri="http://schemas.microsoft.com/office/word/2010/wordprocessingShape">
                    <wps:wsp>
                      <wps:cNvSpPr txBox="1"/>
                      <wps:spPr>
                        <a:xfrm>
                          <a:off x="0" y="0"/>
                          <a:ext cx="1657350" cy="260350"/>
                        </a:xfrm>
                        <a:prstGeom prst="rect">
                          <a:avLst/>
                        </a:prstGeom>
                        <a:solidFill>
                          <a:prstClr val="white"/>
                        </a:solidFill>
                        <a:ln>
                          <a:noFill/>
                        </a:ln>
                      </wps:spPr>
                      <wps:txbx>
                        <w:txbxContent>
                          <w:p w14:paraId="7DC69A2C" w14:textId="428A575A" w:rsidR="00692AC1" w:rsidRPr="009C04B5" w:rsidRDefault="00692AC1" w:rsidP="00692AC1">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 Etapes de collectes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56E682" id="_x0000_t202" coordsize="21600,21600" o:spt="202" path="m,l,21600r21600,l21600,xe">
                <v:stroke joinstyle="miter"/>
                <v:path gradientshapeok="t" o:connecttype="rect"/>
              </v:shapetype>
              <v:shape id="Text Box 9" o:spid="_x0000_s1026" type="#_x0000_t202" style="position:absolute;margin-left:161.6pt;margin-top:645.75pt;width:130.5pt;height:2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" stroked="f">
                <v:textbox inset="0,0,0,0">
                  <w:txbxContent>
                    <w:p w14:paraId="7DC69A2C" w14:textId="428A575A" w:rsidR="00692AC1" w:rsidRPr="009C04B5" w:rsidRDefault="00692AC1" w:rsidP="00692AC1">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 Etapes de collectes</w:t>
                      </w:r>
                    </w:p>
                  </w:txbxContent>
                </v:textbox>
                <w10:wrap type="topAndBottom" anchorx="margin"/>
              </v:shape>
            </w:pict>
          </mc:Fallback>
        </mc:AlternateContent>
      </w:r>
      <w:r w:rsidR="004523D8">
        <w:rPr>
          <w:noProof/>
        </w:rPr>
        <w:drawing>
          <wp:anchor distT="0" distB="0" distL="114300" distR="114300" simplePos="0" relativeHeight="251659264" behindDoc="0" locked="0" layoutInCell="1" allowOverlap="1" wp14:anchorId="0D579467" wp14:editId="169E2793">
            <wp:simplePos x="0" y="0"/>
            <wp:positionH relativeFrom="margin">
              <wp:align>center</wp:align>
            </wp:positionH>
            <wp:positionV relativeFrom="paragraph">
              <wp:posOffset>0</wp:posOffset>
            </wp:positionV>
            <wp:extent cx="6052820" cy="8108950"/>
            <wp:effectExtent l="95250" t="0" r="100330" b="12065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margin">
              <wp14:pctWidth>0</wp14:pctWidth>
            </wp14:sizeRelH>
            <wp14:sizeRelV relativeFrom="margin">
              <wp14:pctHeight>0</wp14:pctHeight>
            </wp14:sizeRelV>
          </wp:anchor>
        </w:drawing>
      </w:r>
    </w:p>
    <w:p w14:paraId="7629D56E" w14:textId="470D1860" w:rsidR="007E1446" w:rsidRPr="005730BF" w:rsidRDefault="00244942" w:rsidP="005730BF">
      <w:pPr>
        <w:pStyle w:val="1--Titre2"/>
        <w:spacing w:line="360" w:lineRule="auto"/>
        <w:jc w:val="left"/>
      </w:pPr>
      <w:bookmarkStart w:id="66" w:name="_Toc513981347"/>
      <w:r>
        <w:lastRenderedPageBreak/>
        <w:t>Les étapes</w:t>
      </w:r>
      <w:r w:rsidR="00440457">
        <w:t xml:space="preserve"> de la construction du corpus audio</w:t>
      </w:r>
      <w:bookmarkEnd w:id="66"/>
      <w:r>
        <w:t xml:space="preserve"> </w:t>
      </w:r>
    </w:p>
    <w:p w14:paraId="15ABD1B5" w14:textId="77777777" w:rsidR="00283E1F" w:rsidRDefault="00283E1F" w:rsidP="00283E1F">
      <w:pPr>
        <w:pStyle w:val="1--Titre3"/>
      </w:pPr>
      <w:bookmarkStart w:id="67" w:name="_Toc513981346"/>
      <w:r>
        <w:t>L’inventaire des sources vidéo</w:t>
      </w:r>
      <w:bookmarkEnd w:id="67"/>
    </w:p>
    <w:p w14:paraId="7B98BB0E" w14:textId="77777777" w:rsidR="00283E1F" w:rsidRPr="00D93E67" w:rsidRDefault="00283E1F" w:rsidP="002402B9">
      <w:pPr>
        <w:tabs>
          <w:tab w:val="left" w:pos="3045"/>
        </w:tabs>
        <w:spacing w:line="360" w:lineRule="auto"/>
        <w:jc w:val="both"/>
        <w:rPr>
          <w:szCs w:val="28"/>
          <w:lang w:val="fr-MA"/>
        </w:rPr>
      </w:pPr>
      <w:r w:rsidRPr="00D93E67">
        <w:rPr>
          <w:lang w:val="fr-MA"/>
        </w:rPr>
        <w:t xml:space="preserve">      </w:t>
      </w:r>
      <w:r w:rsidRPr="00D93E67">
        <w:rPr>
          <w:szCs w:val="28"/>
          <w:lang w:val="fr-MA"/>
        </w:rPr>
        <w:t>Plus qu’on a un grand nombre de vidéos, plus il y a beaucoup de types de vidéos tels que le journal quotidien, météo, cuisines, sport,… Or, notre but n’est pas de citer les types de vidéos basiques qu’on connait très bien, l’idée est d’identifier justement des types qui vont nous aider à différencier une vidéo d’une autre selon leurs métadonnées en dépendance de la culture marocaine ce qui fait qu’on va avoir un robuste DataSet.</w:t>
      </w:r>
    </w:p>
    <w:p w14:paraId="2D4D1208" w14:textId="77777777" w:rsidR="00283E1F" w:rsidRPr="00E8405D" w:rsidRDefault="00283E1F" w:rsidP="002402B9">
      <w:pPr>
        <w:spacing w:line="360" w:lineRule="auto"/>
        <w:jc w:val="both"/>
        <w:rPr>
          <w:rFonts w:asciiTheme="majorBidi" w:hAnsiTheme="majorBidi" w:cstheme="majorBidi"/>
          <w:lang w:val="fr-MA"/>
        </w:rPr>
      </w:pPr>
    </w:p>
    <w:p w14:paraId="00B97FD2" w14:textId="77777777" w:rsidR="00283E1F" w:rsidRPr="00E8405D" w:rsidRDefault="00283E1F" w:rsidP="002402B9">
      <w:pPr>
        <w:spacing w:line="360" w:lineRule="auto"/>
        <w:jc w:val="both"/>
        <w:rPr>
          <w:rFonts w:asciiTheme="majorBidi" w:hAnsiTheme="majorBidi" w:cstheme="majorBidi"/>
          <w:lang w:val="fr-MA"/>
        </w:rPr>
      </w:pPr>
      <w:r w:rsidRPr="00E8405D">
        <w:rPr>
          <w:rFonts w:asciiTheme="majorBidi" w:hAnsiTheme="majorBidi" w:cstheme="majorBidi"/>
          <w:lang w:val="fr-MA"/>
        </w:rPr>
        <w:t>Comme exemple :</w:t>
      </w:r>
    </w:p>
    <w:p w14:paraId="676956A1" w14:textId="77777777" w:rsidR="00283E1F" w:rsidRPr="00E8405D" w:rsidRDefault="00283E1F" w:rsidP="002402B9">
      <w:pPr>
        <w:spacing w:line="360" w:lineRule="auto"/>
        <w:jc w:val="both"/>
        <w:rPr>
          <w:rFonts w:asciiTheme="majorBidi" w:hAnsiTheme="majorBidi" w:cstheme="majorBidi"/>
          <w:lang w:val="fr-MA"/>
        </w:rPr>
      </w:pPr>
      <w:r w:rsidRPr="000E0E87">
        <w:rPr>
          <w:rFonts w:asciiTheme="majorBidi" w:hAnsiTheme="majorBidi" w:cstheme="majorBidi"/>
          <w:b/>
          <w:bCs/>
          <w:lang w:val="fr-MA"/>
        </w:rPr>
        <w:t>- Nouvelles locales</w:t>
      </w:r>
      <w:r w:rsidRPr="000E0E87">
        <w:rPr>
          <w:rFonts w:asciiTheme="majorBidi" w:hAnsiTheme="majorBidi" w:cstheme="majorBidi"/>
          <w:lang w:val="fr-MA"/>
        </w:rPr>
        <w:t> </w:t>
      </w:r>
      <w:r w:rsidRPr="00E8405D">
        <w:rPr>
          <w:rFonts w:asciiTheme="majorBidi" w:hAnsiTheme="majorBidi" w:cstheme="majorBidi"/>
          <w:lang w:val="fr-MA"/>
        </w:rPr>
        <w:t>: il y a des chaines qui fournissent les nouvelles d’une certaine ville et ses environs</w:t>
      </w:r>
      <w:r>
        <w:rPr>
          <w:rFonts w:asciiTheme="majorBidi" w:hAnsiTheme="majorBidi" w:cstheme="majorBidi"/>
          <w:lang w:val="fr-MA"/>
        </w:rPr>
        <w:t xml:space="preserve"> par exemple « ChoufTv ,KifachTv» </w:t>
      </w:r>
      <w:r w:rsidRPr="00E8405D">
        <w:rPr>
          <w:rFonts w:asciiTheme="majorBidi" w:hAnsiTheme="majorBidi" w:cstheme="majorBidi"/>
          <w:lang w:val="fr-MA"/>
        </w:rPr>
        <w:t>.</w:t>
      </w:r>
    </w:p>
    <w:p w14:paraId="4F2D594C" w14:textId="77777777" w:rsidR="00283E1F" w:rsidRPr="000E0E87" w:rsidRDefault="00283E1F" w:rsidP="002402B9">
      <w:pPr>
        <w:spacing w:line="360" w:lineRule="auto"/>
        <w:jc w:val="both"/>
        <w:rPr>
          <w:rFonts w:asciiTheme="majorBidi" w:hAnsiTheme="majorBidi" w:cstheme="majorBidi"/>
          <w:b/>
          <w:bCs/>
          <w:lang w:val="fr-MA"/>
        </w:rPr>
      </w:pPr>
      <w:r w:rsidRPr="000E0E87">
        <w:rPr>
          <w:rFonts w:asciiTheme="majorBidi" w:hAnsiTheme="majorBidi" w:cstheme="majorBidi"/>
          <w:b/>
          <w:bCs/>
          <w:lang w:val="fr-MA"/>
        </w:rPr>
        <w:t>- Films marocains ou amazighs</w:t>
      </w:r>
    </w:p>
    <w:p w14:paraId="19C792C0" w14:textId="77777777" w:rsidR="00283E1F" w:rsidRPr="000E0E87" w:rsidRDefault="00283E1F" w:rsidP="002402B9">
      <w:pPr>
        <w:spacing w:line="360" w:lineRule="auto"/>
        <w:jc w:val="both"/>
        <w:rPr>
          <w:rFonts w:asciiTheme="majorBidi" w:hAnsiTheme="majorBidi" w:cstheme="majorBidi"/>
          <w:b/>
          <w:bCs/>
          <w:lang w:val="fr-MA"/>
        </w:rPr>
      </w:pPr>
      <w:r w:rsidRPr="000E0E87">
        <w:rPr>
          <w:rFonts w:asciiTheme="majorBidi" w:hAnsiTheme="majorBidi" w:cstheme="majorBidi"/>
          <w:b/>
          <w:bCs/>
          <w:lang w:val="fr-MA"/>
        </w:rPr>
        <w:t>- Séries marocaines ou amazighs</w:t>
      </w:r>
    </w:p>
    <w:p w14:paraId="185596EF" w14:textId="77777777" w:rsidR="00283E1F" w:rsidRPr="000E0E87" w:rsidRDefault="00283E1F" w:rsidP="002402B9">
      <w:pPr>
        <w:spacing w:line="360" w:lineRule="auto"/>
        <w:jc w:val="both"/>
        <w:rPr>
          <w:rFonts w:asciiTheme="majorBidi" w:hAnsiTheme="majorBidi" w:cstheme="majorBidi"/>
          <w:b/>
          <w:bCs/>
          <w:lang w:val="fr-MA"/>
        </w:rPr>
      </w:pPr>
      <w:r w:rsidRPr="000E0E87">
        <w:rPr>
          <w:rFonts w:asciiTheme="majorBidi" w:hAnsiTheme="majorBidi" w:cstheme="majorBidi"/>
          <w:b/>
          <w:bCs/>
          <w:lang w:val="fr-MA"/>
        </w:rPr>
        <w:t>- Des interviews</w:t>
      </w:r>
    </w:p>
    <w:p w14:paraId="268C17BB" w14:textId="77777777" w:rsidR="00283E1F" w:rsidRPr="000E0E87" w:rsidRDefault="00283E1F" w:rsidP="002402B9">
      <w:pPr>
        <w:spacing w:line="360" w:lineRule="auto"/>
        <w:jc w:val="both"/>
        <w:rPr>
          <w:rFonts w:asciiTheme="majorBidi" w:hAnsiTheme="majorBidi" w:cstheme="majorBidi"/>
          <w:b/>
          <w:bCs/>
          <w:lang w:val="fr-MA"/>
        </w:rPr>
      </w:pPr>
      <w:r w:rsidRPr="000E0E87">
        <w:rPr>
          <w:rFonts w:asciiTheme="majorBidi" w:hAnsiTheme="majorBidi" w:cstheme="majorBidi"/>
          <w:b/>
          <w:bCs/>
          <w:lang w:val="fr-MA"/>
        </w:rPr>
        <w:t>- Des émissions télévisées</w:t>
      </w:r>
    </w:p>
    <w:p w14:paraId="677730A8" w14:textId="77777777" w:rsidR="00283E1F" w:rsidRPr="000E0E87" w:rsidRDefault="00283E1F" w:rsidP="002402B9">
      <w:pPr>
        <w:spacing w:line="360" w:lineRule="auto"/>
        <w:jc w:val="both"/>
        <w:rPr>
          <w:rFonts w:asciiTheme="majorBidi" w:hAnsiTheme="majorBidi" w:cstheme="majorBidi"/>
          <w:b/>
          <w:bCs/>
          <w:lang w:val="fr-MA"/>
        </w:rPr>
      </w:pPr>
      <w:r w:rsidRPr="000E0E87">
        <w:rPr>
          <w:rFonts w:asciiTheme="majorBidi" w:hAnsiTheme="majorBidi" w:cstheme="majorBidi"/>
          <w:b/>
          <w:bCs/>
          <w:lang w:val="fr-MA"/>
        </w:rPr>
        <w:t>- La radio</w:t>
      </w:r>
    </w:p>
    <w:p w14:paraId="6292810F" w14:textId="77777777" w:rsidR="00283E1F" w:rsidRPr="003814F2" w:rsidRDefault="00283E1F" w:rsidP="002402B9">
      <w:pPr>
        <w:spacing w:line="360" w:lineRule="auto"/>
        <w:rPr>
          <w:rFonts w:asciiTheme="majorBidi" w:hAnsiTheme="majorBidi" w:cstheme="majorBidi"/>
          <w:b/>
          <w:bCs/>
          <w:lang w:val="fr-MA"/>
        </w:rPr>
      </w:pPr>
      <w:r w:rsidRPr="000E0E87">
        <w:rPr>
          <w:rFonts w:asciiTheme="majorBidi" w:hAnsiTheme="majorBidi" w:cstheme="majorBidi"/>
          <w:b/>
          <w:bCs/>
          <w:lang w:val="fr-MA"/>
        </w:rPr>
        <w:t>- …</w:t>
      </w:r>
    </w:p>
    <w:p w14:paraId="2025C9F4" w14:textId="77777777" w:rsidR="007E1446" w:rsidRPr="007E1446" w:rsidRDefault="007E1446" w:rsidP="006F3BDA">
      <w:pPr>
        <w:pStyle w:val="2--Normal"/>
        <w:rPr>
          <w:szCs w:val="24"/>
        </w:rPr>
      </w:pPr>
    </w:p>
    <w:p w14:paraId="62D7B705" w14:textId="2626E99C" w:rsidR="00A0049A" w:rsidRPr="00A0049A" w:rsidRDefault="00A0049A" w:rsidP="00A0049A">
      <w:pPr>
        <w:pStyle w:val="1--Titre3"/>
      </w:pPr>
      <w:bookmarkStart w:id="68" w:name="_Toc513981348"/>
      <w:r>
        <w:t xml:space="preserve">La recherche des </w:t>
      </w:r>
      <w:bookmarkEnd w:id="68"/>
      <w:r w:rsidR="00C709CD">
        <w:t>chaines IDs :</w:t>
      </w:r>
    </w:p>
    <w:p w14:paraId="1479F124" w14:textId="433BCD6D" w:rsidR="00AE0323" w:rsidRDefault="00AE0323" w:rsidP="002402B9">
      <w:pPr>
        <w:tabs>
          <w:tab w:val="left" w:pos="3045"/>
        </w:tabs>
        <w:spacing w:line="360" w:lineRule="auto"/>
        <w:rPr>
          <w:rStyle w:val="Strong"/>
          <w:b w:val="0"/>
          <w:bCs w:val="0"/>
        </w:rPr>
      </w:pPr>
      <w:r>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Comme première étape,</w:t>
      </w:r>
      <w:r w:rsidR="00C709CD">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 xml:space="preserve">il faut bien choisir </w:t>
      </w:r>
      <w:r w:rsidR="00C709CD">
        <w:rPr>
          <w:rFonts w:asciiTheme="majorBidi" w:hAnsiTheme="majorBidi" w:cstheme="majorBidi"/>
          <w:iCs/>
          <w:color w:val="000000" w:themeColor="text1"/>
        </w:rPr>
        <w:t xml:space="preserve">les chaines sur YouTube </w:t>
      </w:r>
      <w:r w:rsidR="00C906E6">
        <w:rPr>
          <w:rFonts w:asciiTheme="majorBidi" w:hAnsiTheme="majorBidi" w:cstheme="majorBidi"/>
          <w:iCs/>
          <w:color w:val="000000" w:themeColor="text1"/>
        </w:rPr>
        <w:t xml:space="preserve">car </w:t>
      </w:r>
      <w:r w:rsidRPr="00AE0323">
        <w:rPr>
          <w:rStyle w:val="Strong"/>
          <w:b w:val="0"/>
          <w:bCs w:val="0"/>
        </w:rPr>
        <w:t xml:space="preserve">La collecte des chaines </w:t>
      </w:r>
      <w:r w:rsidR="00C906E6">
        <w:rPr>
          <w:rStyle w:val="Strong"/>
          <w:b w:val="0"/>
          <w:bCs w:val="0"/>
        </w:rPr>
        <w:t>s</w:t>
      </w:r>
      <w:r w:rsidRPr="00AE0323">
        <w:rPr>
          <w:rStyle w:val="Strong"/>
          <w:b w:val="0"/>
          <w:bCs w:val="0"/>
        </w:rPr>
        <w:t xml:space="preserve">e fait manuellement </w:t>
      </w:r>
      <w:r w:rsidR="009D632C">
        <w:rPr>
          <w:rStyle w:val="Strong"/>
          <w:b w:val="0"/>
          <w:bCs w:val="0"/>
        </w:rPr>
        <w:t xml:space="preserve">donc </w:t>
      </w:r>
      <w:r w:rsidRPr="00AE0323">
        <w:rPr>
          <w:rStyle w:val="Strong"/>
          <w:b w:val="0"/>
          <w:bCs w:val="0"/>
        </w:rPr>
        <w:t xml:space="preserve">le bon choix des chaines nous permet de générer un  robuste dataset ,pourtant il est  simple de caractériser les chaines IDs sur YouTube, d’après l’URL .Par la suite on doit remplir le fichier csv avec l’ID de la chaine et le dialecte cible sépares par une virgule </w:t>
      </w:r>
      <w:r w:rsidR="00701EAA">
        <w:rPr>
          <w:rStyle w:val="Strong"/>
          <w:b w:val="0"/>
          <w:bCs w:val="0"/>
        </w:rPr>
        <w:t xml:space="preserve">,vous trouverez ci-dessous des </w:t>
      </w:r>
      <w:r w:rsidR="003814F2">
        <w:rPr>
          <w:rStyle w:val="Strong"/>
          <w:b w:val="0"/>
          <w:bCs w:val="0"/>
        </w:rPr>
        <w:t>exemples</w:t>
      </w:r>
      <w:r w:rsidR="00701EAA">
        <w:rPr>
          <w:rStyle w:val="Strong"/>
          <w:b w:val="0"/>
          <w:bCs w:val="0"/>
        </w:rPr>
        <w:t xml:space="preserve"> des chaines cibles.</w:t>
      </w:r>
    </w:p>
    <w:p w14:paraId="697D53A4" w14:textId="77777777" w:rsidR="003814F2" w:rsidRDefault="003814F2" w:rsidP="00AE0323">
      <w:pPr>
        <w:tabs>
          <w:tab w:val="left" w:pos="3045"/>
        </w:tabs>
        <w:rPr>
          <w:rStyle w:val="Strong"/>
          <w:b w:val="0"/>
          <w:bCs w:val="0"/>
        </w:rPr>
      </w:pPr>
    </w:p>
    <w:p w14:paraId="00870832" w14:textId="77777777" w:rsidR="00701EAA" w:rsidRDefault="005730BF"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20CE04A0">
          <v:rect id="_x0000_i1064" style="width:510.3pt;height:1.5pt" o:hralign="center" o:hrstd="t" o:hrnoshade="t" o:hr="t" fillcolor="black [3213]" stroked="f"/>
        </w:pict>
      </w:r>
    </w:p>
    <w:p w14:paraId="257D35F5" w14:textId="35AB1D12" w:rsidR="00D35B07" w:rsidRDefault="00D35B07" w:rsidP="00D35B07">
      <w:pPr>
        <w:jc w:val="center"/>
        <w:rPr>
          <w:rFonts w:asciiTheme="majorBidi" w:hAnsiTheme="majorBidi" w:cstheme="majorBidi"/>
          <w:iCs/>
          <w:color w:val="000000" w:themeColor="text1"/>
        </w:rPr>
      </w:pPr>
    </w:p>
    <w:p w14:paraId="4F8BB046" w14:textId="77777777" w:rsidR="00D35B07" w:rsidRDefault="00D35B07" w:rsidP="00D35B07">
      <w:pPr>
        <w:rPr>
          <w:rFonts w:asciiTheme="majorBidi" w:hAnsiTheme="majorBidi" w:cstheme="majorBidi"/>
          <w:b/>
          <w:bCs/>
          <w:iCs/>
          <w:color w:val="000000" w:themeColor="text1"/>
          <w:sz w:val="32"/>
          <w:szCs w:val="32"/>
        </w:rPr>
      </w:pPr>
      <w:r>
        <w:rPr>
          <w:rFonts w:asciiTheme="majorBidi" w:hAnsiTheme="majorBidi" w:cstheme="majorBidi"/>
          <w:b/>
          <w:bCs/>
          <w:iCs/>
          <w:color w:val="000000" w:themeColor="text1"/>
          <w:sz w:val="32"/>
          <w:szCs w:val="32"/>
        </w:rPr>
        <w:t>Dialectes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Nom des chaines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Abréviation</w:t>
      </w:r>
    </w:p>
    <w:p w14:paraId="3CF65714" w14:textId="77777777" w:rsidR="00D35B07" w:rsidRDefault="005730BF"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1A9442CC">
          <v:rect id="_x0000_i1065" style="width:510.3pt;height:1.5pt" o:hralign="center" o:hrstd="t" o:hrnoshade="t" o:hr="t" fillcolor="black [3213]" stroked="f"/>
        </w:pict>
      </w:r>
    </w:p>
    <w:p w14:paraId="51777873"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552"/>
        </w:tabs>
        <w:rPr>
          <w:rFonts w:asciiTheme="majorBidi" w:hAnsiTheme="majorBidi" w:cstheme="majorBidi"/>
          <w:iCs/>
          <w:color w:val="000000" w:themeColor="text1"/>
        </w:rPr>
      </w:pPr>
      <w:r>
        <w:rPr>
          <w:rFonts w:asciiTheme="majorBidi" w:hAnsiTheme="majorBidi" w:cstheme="majorBidi"/>
          <w:iCs/>
          <w:color w:val="000000" w:themeColor="text1"/>
        </w:rPr>
        <w:t xml:space="preserve"> Urbains</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Kifach.tv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URB</w:t>
      </w:r>
    </w:p>
    <w:p w14:paraId="206FA2BC" w14:textId="2AEA2FF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5C2C3F6"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TopTivi</w:t>
      </w:r>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6A8F8510" w14:textId="2821DF2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lastRenderedPageBreak/>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Chada FM</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1EF0B033" w14:textId="77777777" w:rsidR="00D35B07" w:rsidRDefault="005730BF"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44D34953">
          <v:rect id="_x0000_i1066" style="width:510.3pt;height:1.5pt" o:hralign="center" o:hrstd="t" o:hrnoshade="t" o:hr="t" fillcolor="black [3213]" stroked="f"/>
        </w:pict>
      </w:r>
    </w:p>
    <w:p w14:paraId="12A451E6" w14:textId="77777777" w:rsidR="00D35B07" w:rsidRDefault="00D35B07" w:rsidP="00D35B07">
      <w:pPr>
        <w:tabs>
          <w:tab w:val="left" w:pos="2997"/>
          <w:tab w:val="left" w:pos="3540"/>
          <w:tab w:val="left" w:pos="4248"/>
          <w:tab w:val="left" w:pos="4956"/>
          <w:tab w:val="left" w:pos="7736"/>
        </w:tabs>
        <w:rPr>
          <w:rFonts w:asciiTheme="majorBidi" w:hAnsiTheme="majorBidi" w:cstheme="majorBidi"/>
          <w:iCs/>
          <w:color w:val="000000" w:themeColor="text1"/>
        </w:rPr>
      </w:pPr>
      <w:r>
        <w:rPr>
          <w:rFonts w:asciiTheme="majorBidi" w:hAnsiTheme="majorBidi" w:cstheme="majorBidi"/>
          <w:iCs/>
          <w:color w:val="000000" w:themeColor="text1"/>
        </w:rPr>
        <w:t xml:space="preserve">Montagnes </w:t>
      </w:r>
      <w:r>
        <w:rPr>
          <w:rFonts w:asciiTheme="majorBidi" w:hAnsiTheme="majorBidi" w:cstheme="majorBidi"/>
          <w:iCs/>
          <w:color w:val="000000" w:themeColor="text1"/>
        </w:rPr>
        <w:tab/>
      </w:r>
      <w:r>
        <w:rPr>
          <w:rFonts w:asciiTheme="majorBidi" w:hAnsiTheme="majorBidi" w:cstheme="majorBidi"/>
          <w:b/>
          <w:bCs/>
          <w:iCs/>
          <w:color w:val="000000" w:themeColor="text1"/>
        </w:rPr>
        <w:t>LinamSolution</w:t>
      </w:r>
      <w:r>
        <w:rPr>
          <w:rFonts w:asciiTheme="majorBidi" w:hAnsiTheme="majorBidi" w:cstheme="majorBidi"/>
          <w:iCs/>
          <w:color w:val="000000" w:themeColor="text1"/>
        </w:rPr>
        <w:tab/>
      </w:r>
      <w:r>
        <w:rPr>
          <w:rFonts w:asciiTheme="majorBidi" w:hAnsiTheme="majorBidi" w:cstheme="majorBidi"/>
          <w:iCs/>
          <w:color w:val="000000" w:themeColor="text1"/>
        </w:rPr>
        <w:tab/>
        <w:t>MNO</w:t>
      </w:r>
    </w:p>
    <w:p w14:paraId="44E68EF7"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du Nord-Ouest</w:t>
      </w:r>
      <w:r>
        <w:rPr>
          <w:rFonts w:asciiTheme="majorBidi" w:hAnsiTheme="majorBidi" w:cstheme="majorBidi"/>
          <w:iCs/>
          <w:color w:val="000000" w:themeColor="text1"/>
        </w:rPr>
        <w:tab/>
        <w:t xml:space="preserve">  </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C076C3A"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w:t>
      </w:r>
      <w:r>
        <w:rPr>
          <w:rFonts w:asciiTheme="majorBidi" w:hAnsiTheme="majorBidi" w:cstheme="majorBidi"/>
          <w:b/>
          <w:bCs/>
          <w:iCs/>
          <w:color w:val="000000" w:themeColor="text1"/>
        </w:rPr>
        <w:t>HM 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23CFC663" w14:textId="77777777" w:rsidR="00D35B07" w:rsidRDefault="005730BF"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8B0DE59">
          <v:rect id="_x0000_i1067" style="width:510.3pt;height:1.5pt" o:hralign="center" o:hrstd="t" o:hrnoshade="t" o:hr="t" fillcolor="black [3213]" stroked="f"/>
        </w:pict>
      </w:r>
    </w:p>
    <w:p w14:paraId="74FA8B38"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853"/>
        </w:tabs>
        <w:rPr>
          <w:rFonts w:asciiTheme="majorBidi" w:hAnsiTheme="majorBidi" w:cstheme="majorBidi"/>
          <w:iCs/>
          <w:color w:val="000000" w:themeColor="text1"/>
        </w:rPr>
      </w:pPr>
      <w:r>
        <w:rPr>
          <w:rFonts w:asciiTheme="majorBidi" w:hAnsiTheme="majorBidi" w:cstheme="majorBidi"/>
          <w:iCs/>
          <w:color w:val="000000" w:themeColor="text1"/>
        </w:rPr>
        <w:t>Bédouins de l’Ouest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 Maroc</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BEO</w:t>
      </w:r>
    </w:p>
    <w:p w14:paraId="4ABBD995" w14:textId="77777777" w:rsidR="00D35B07" w:rsidRPr="00783BF0" w:rsidRDefault="00D35B07" w:rsidP="00D35B07">
      <w:pPr>
        <w:rPr>
          <w:rFonts w:asciiTheme="majorBidi" w:hAnsiTheme="majorBidi" w:cstheme="majorBidi"/>
          <w:iCs/>
          <w:color w:val="000000" w:themeColor="text1"/>
          <w:lang w:val="en-US"/>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Pr="00783BF0">
        <w:rPr>
          <w:rFonts w:asciiTheme="majorBidi" w:hAnsiTheme="majorBidi" w:cstheme="majorBidi"/>
          <w:b/>
          <w:bCs/>
          <w:iCs/>
          <w:color w:val="000000" w:themeColor="text1"/>
          <w:lang w:val="en-US"/>
        </w:rPr>
        <w:t>2M-Hassan EL Fad</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2396F4E2" w14:textId="47F8EAA6" w:rsidR="00D35B07" w:rsidRPr="00783BF0" w:rsidRDefault="00D35B07" w:rsidP="00D35B07">
      <w:pPr>
        <w:rPr>
          <w:rFonts w:asciiTheme="majorBidi" w:hAnsiTheme="majorBidi" w:cstheme="majorBidi"/>
          <w:iCs/>
          <w:color w:val="000000" w:themeColor="text1"/>
          <w:lang w:val="en-US"/>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b/>
          <w:bCs/>
          <w:iCs/>
          <w:color w:val="000000" w:themeColor="text1"/>
          <w:lang w:val="en-US"/>
        </w:rPr>
        <w:t>Baraka El Baraka</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713D4E14" w14:textId="77777777" w:rsidR="00D35B07" w:rsidRDefault="00D35B07" w:rsidP="00D35B07">
      <w:pPr>
        <w:rPr>
          <w:rFonts w:asciiTheme="majorBidi" w:hAnsiTheme="majorBidi" w:cstheme="majorBidi"/>
          <w:iCs/>
          <w:color w:val="000000" w:themeColor="text1"/>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Pr>
          <w:rFonts w:asciiTheme="majorBidi" w:hAnsiTheme="majorBidi" w:cstheme="majorBidi"/>
          <w:b/>
          <w:bCs/>
          <w:iCs/>
          <w:color w:val="000000" w:themeColor="text1"/>
        </w:rPr>
        <w:t>Chafik production</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7E93626" w14:textId="77777777" w:rsidR="00D35B07" w:rsidRDefault="005730BF"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344EFD6F">
          <v:rect id="_x0000_i1068" style="width:510.3pt;height:1.5pt" o:hralign="center" o:hrstd="t" o:hrnoshade="t" o:hr="t" fillcolor="black [3213]" stroked="f"/>
        </w:pict>
      </w:r>
    </w:p>
    <w:p w14:paraId="28CF2467" w14:textId="5008328F"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769"/>
        </w:tabs>
        <w:rPr>
          <w:rFonts w:asciiTheme="majorBidi" w:hAnsiTheme="majorBidi" w:cstheme="majorBidi"/>
          <w:iCs/>
          <w:color w:val="000000" w:themeColor="text1"/>
        </w:rPr>
      </w:pPr>
      <w:r>
        <w:rPr>
          <w:rFonts w:asciiTheme="majorBidi" w:hAnsiTheme="majorBidi" w:cstheme="majorBidi"/>
          <w:iCs/>
          <w:color w:val="000000" w:themeColor="text1"/>
        </w:rPr>
        <w:t>Bédouins de l’Est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Kamal Taibi</w:t>
      </w:r>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BEE</w:t>
      </w:r>
    </w:p>
    <w:p w14:paraId="2DB439AB"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Abdelkader secteur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6151C13" w14:textId="77777777" w:rsidR="00D35B07" w:rsidRDefault="005730BF"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555D63F7">
          <v:rect id="_x0000_i1069" style="width:510.3pt;height:1.5pt" o:hralign="center" o:hrstd="t" o:hrnoshade="t" o:hr="t" fillcolor="black [3213]" stroked="f"/>
        </w:pict>
      </w:r>
    </w:p>
    <w:p w14:paraId="22E305A2" w14:textId="4C841811"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920"/>
        </w:tabs>
        <w:rPr>
          <w:rFonts w:asciiTheme="majorBidi" w:hAnsiTheme="majorBidi" w:cstheme="majorBidi"/>
          <w:iCs/>
          <w:color w:val="000000" w:themeColor="text1"/>
        </w:rPr>
      </w:pPr>
      <w:r>
        <w:rPr>
          <w:rFonts w:asciiTheme="majorBidi" w:hAnsiTheme="majorBidi" w:cstheme="majorBidi"/>
          <w:iCs/>
          <w:color w:val="000000" w:themeColor="text1"/>
        </w:rPr>
        <w:t>Hassanya</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2E5586" w:rsidRPr="005E4E0B">
        <w:rPr>
          <w:b/>
          <w:bCs/>
          <w:color w:val="000000"/>
        </w:rPr>
        <w:t>chaine HAYAT essahrawiya</w:t>
      </w:r>
      <w:r>
        <w:rPr>
          <w:rFonts w:asciiTheme="majorBidi" w:hAnsiTheme="majorBidi" w:cstheme="majorBidi"/>
          <w:iCs/>
          <w:color w:val="000000" w:themeColor="text1"/>
        </w:rPr>
        <w:tab/>
        <w:t xml:space="preserve">            </w:t>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HAS</w:t>
      </w:r>
    </w:p>
    <w:p w14:paraId="7A5BCDB9" w14:textId="77777777" w:rsidR="00D35B07" w:rsidRDefault="005730BF"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AD0CFFF">
          <v:rect id="_x0000_i1070" style="width:510.3pt;height:1.5pt" o:hralign="center" o:hrstd="t" o:hrnoshade="t" o:hr="t" fillcolor="black [3213]" stroked="f"/>
        </w:pict>
      </w:r>
    </w:p>
    <w:p w14:paraId="2EF0230D" w14:textId="66606C76" w:rsidR="00D35B07" w:rsidRPr="00C277CF" w:rsidRDefault="00D35B07" w:rsidP="00D35B07">
      <w:r>
        <w:rPr>
          <w:rFonts w:asciiTheme="majorBidi" w:hAnsiTheme="majorBidi" w:cstheme="majorBidi"/>
          <w:iCs/>
          <w:color w:val="000000" w:themeColor="text1"/>
        </w:rPr>
        <w:t xml:space="preserve"> </w:t>
      </w:r>
      <w:r w:rsidR="009B0943">
        <w:rPr>
          <w:rFonts w:asciiTheme="majorBidi" w:hAnsiTheme="majorBidi" w:cstheme="majorBidi"/>
          <w:iCs/>
          <w:color w:val="000000" w:themeColor="text1"/>
        </w:rPr>
        <w:t xml:space="preserve">Tarifit                  </w:t>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sidR="00D656D7" w:rsidRPr="00D656D7">
        <w:rPr>
          <w:rFonts w:asciiTheme="majorBidi" w:hAnsiTheme="majorBidi" w:cstheme="majorBidi"/>
          <w:b/>
          <w:bCs/>
          <w:iCs/>
          <w:color w:val="000000" w:themeColor="text1"/>
        </w:rPr>
        <w:t>Yan Production</w:t>
      </w:r>
      <w:r w:rsidRPr="005E4E0B">
        <w:rPr>
          <w:b/>
          <w:bCs/>
          <w:iCs/>
          <w:color w:val="000000" w:themeColor="text1"/>
        </w:rPr>
        <w:tab/>
      </w:r>
      <w:r>
        <w:rPr>
          <w:rFonts w:asciiTheme="majorBidi" w:hAnsiTheme="majorBidi" w:cstheme="majorBidi"/>
          <w:iCs/>
          <w:color w:val="000000" w:themeColor="text1"/>
        </w:rPr>
        <w:tab/>
      </w:r>
      <w:r w:rsidR="005E4E0B">
        <w:rPr>
          <w:rFonts w:asciiTheme="majorBidi" w:hAnsiTheme="majorBidi" w:cstheme="majorBidi"/>
          <w:iCs/>
          <w:color w:val="000000" w:themeColor="text1"/>
        </w:rPr>
        <w:t xml:space="preserve">           </w:t>
      </w:r>
      <w:r>
        <w:rPr>
          <w:rFonts w:asciiTheme="majorBidi" w:hAnsiTheme="majorBidi" w:cstheme="majorBidi"/>
          <w:iCs/>
          <w:color w:val="000000" w:themeColor="text1"/>
        </w:rPr>
        <w:t xml:space="preserve"> </w:t>
      </w:r>
      <w:r w:rsidR="00D656D7">
        <w:rPr>
          <w:rFonts w:asciiTheme="majorBidi" w:hAnsiTheme="majorBidi" w:cstheme="majorBidi"/>
          <w:iCs/>
          <w:color w:val="000000" w:themeColor="text1"/>
        </w:rPr>
        <w:t xml:space="preserve">                        </w:t>
      </w:r>
      <w:r w:rsidR="009B0943">
        <w:rPr>
          <w:rFonts w:asciiTheme="majorBidi" w:hAnsiTheme="majorBidi" w:cstheme="majorBidi"/>
          <w:iCs/>
          <w:color w:val="000000" w:themeColor="text1"/>
        </w:rPr>
        <w:t>TAR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C277CF" w:rsidRPr="00C277CF">
        <w:rPr>
          <w:b/>
          <w:bCs/>
        </w:rPr>
        <w:t>قناة الريفية - rifiya TV</w:t>
      </w:r>
    </w:p>
    <w:p w14:paraId="08041CB5" w14:textId="30C2C851" w:rsidR="00D35B07" w:rsidRDefault="005730BF" w:rsidP="00D35B07">
      <w:pPr>
        <w:tabs>
          <w:tab w:val="left" w:pos="3045"/>
        </w:tabs>
        <w:rPr>
          <w:rFonts w:asciiTheme="majorBidi" w:hAnsiTheme="majorBidi" w:cstheme="majorBidi"/>
          <w:iCs/>
          <w:color w:val="000000" w:themeColor="text1"/>
        </w:rPr>
      </w:pPr>
      <w:r>
        <w:rPr>
          <w:rFonts w:asciiTheme="majorBidi" w:hAnsiTheme="majorBidi" w:cstheme="majorBidi"/>
          <w:iCs/>
          <w:color w:val="000000" w:themeColor="text1"/>
        </w:rPr>
        <w:pict w14:anchorId="37C85E9A">
          <v:rect id="_x0000_i1071" style="width:510.3pt;height:1.5pt" o:hralign="center" o:hrstd="t" o:hrnoshade="t" o:hr="t" fillcolor="black [3213]" stroked="f"/>
        </w:pict>
      </w:r>
    </w:p>
    <w:p w14:paraId="14500177" w14:textId="6D462AEF" w:rsidR="00E70875" w:rsidRDefault="002E5586" w:rsidP="00C37358">
      <w:pPr>
        <w:spacing w:line="360" w:lineRule="auto"/>
        <w:rPr>
          <w:rFonts w:asciiTheme="majorBidi" w:hAnsiTheme="majorBidi" w:cstheme="majorBidi"/>
          <w:iCs/>
          <w:color w:val="000000" w:themeColor="text1"/>
        </w:rPr>
      </w:pPr>
      <w:bookmarkStart w:id="69" w:name="_Toc513137652"/>
      <w:r>
        <w:rPr>
          <w:rFonts w:asciiTheme="majorBidi" w:hAnsiTheme="majorBidi" w:cstheme="majorBidi"/>
          <w:iCs/>
          <w:color w:val="000000" w:themeColor="text1"/>
        </w:rPr>
        <w:t xml:space="preserve">  Tachelhit                             </w:t>
      </w:r>
      <w:r>
        <w:rPr>
          <w:rFonts w:asciiTheme="majorBidi" w:hAnsiTheme="majorBidi" w:cstheme="majorBidi"/>
          <w:b/>
          <w:bCs/>
          <w:iCs/>
          <w:color w:val="000000" w:themeColor="text1"/>
        </w:rPr>
        <w:t>chaine officiel Aflam Hilal Vision</w:t>
      </w:r>
      <w:r>
        <w:rPr>
          <w:rFonts w:asciiTheme="majorBidi" w:hAnsiTheme="majorBidi" w:cstheme="majorBidi"/>
          <w:iCs/>
          <w:color w:val="000000" w:themeColor="text1"/>
        </w:rPr>
        <w:tab/>
        <w:t xml:space="preserve">                         TAC</w:t>
      </w:r>
    </w:p>
    <w:p w14:paraId="3512BFC2" w14:textId="5C840CCE" w:rsidR="002E5586" w:rsidRDefault="005730BF" w:rsidP="00C37358">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pict w14:anchorId="43899D60">
          <v:rect id="_x0000_i1084" style="width:510.3pt;height:1.5pt" o:hralign="center" o:hrstd="t" o:hrnoshade="t" o:hr="t" fillcolor="black [3213]" stroked="f"/>
        </w:pict>
      </w:r>
    </w:p>
    <w:p w14:paraId="341F21A3" w14:textId="5B5D6CC8" w:rsidR="00073CA8" w:rsidRPr="00C5283E" w:rsidRDefault="00073CA8" w:rsidP="00073CA8">
      <w:pPr>
        <w:pStyle w:val="Caption"/>
        <w:jc w:val="center"/>
      </w:pPr>
      <w:r>
        <w:t xml:space="preserve">Figure </w:t>
      </w:r>
      <w:r w:rsidR="00794DC2">
        <w:t>1</w:t>
      </w:r>
      <w:r w:rsidR="00D05681">
        <w:t>4</w:t>
      </w:r>
      <w:r>
        <w:rPr>
          <w:lang w:val="fr-FR"/>
        </w:rPr>
        <w:t xml:space="preserve"> : Exemple chaines IDs</w:t>
      </w:r>
    </w:p>
    <w:p w14:paraId="04A16E62" w14:textId="77777777" w:rsidR="00DE100B" w:rsidRDefault="00DE100B" w:rsidP="00DE100B">
      <w:pPr>
        <w:pStyle w:val="1--Titre3"/>
      </w:pPr>
      <w:r>
        <w:t xml:space="preserve">Filtrage des chaines </w:t>
      </w:r>
    </w:p>
    <w:p w14:paraId="40145C60" w14:textId="547747C2" w:rsidR="00DE100B" w:rsidRDefault="00DE100B" w:rsidP="006126DA">
      <w:pPr>
        <w:pStyle w:val="2--Normal"/>
        <w:spacing w:line="360" w:lineRule="auto"/>
        <w:ind w:firstLine="296"/>
      </w:pPr>
      <w:r>
        <w:t xml:space="preserve">   </w:t>
      </w:r>
      <w:r w:rsidR="00C85B6D">
        <w:t>Après</w:t>
      </w:r>
      <w:r>
        <w:t xml:space="preserve"> avoir obtenu une liste complète </w:t>
      </w:r>
      <w:r w:rsidR="00C85B6D">
        <w:t>des chaines</w:t>
      </w:r>
      <w:r>
        <w:t xml:space="preserve"> qui répond </w:t>
      </w:r>
      <w:r w:rsidR="00C85B6D">
        <w:t>à</w:t>
      </w:r>
      <w:r>
        <w:t xml:space="preserve"> notre besoin concernant </w:t>
      </w:r>
      <w:r w:rsidR="00C85B6D">
        <w:t>les différents dialectes</w:t>
      </w:r>
      <w:r>
        <w:t xml:space="preserve"> c.-à-d. il contient des vidéos parlant un parmi les 7 </w:t>
      </w:r>
      <w:r w:rsidR="00C85B6D">
        <w:t>dialectes, On</w:t>
      </w:r>
      <w:r>
        <w:t xml:space="preserve"> a essayé de faire un sort de filtrage manuelle qui se base sur le nombre des playlists parlant le dialecte cible, la qualité de son et aussi le nombre de vidéos intrus c.-à-d. qui parlent un autre dialecte, $$$$$$$$$$</w:t>
      </w:r>
    </w:p>
    <w:p w14:paraId="1EEF3F64" w14:textId="77777777" w:rsidR="00DE100B" w:rsidRPr="000B71F2" w:rsidRDefault="00DE100B" w:rsidP="00DE100B">
      <w:pPr>
        <w:pStyle w:val="2--Normal"/>
        <w:ind w:left="708" w:firstLine="296"/>
      </w:pPr>
    </w:p>
    <w:p w14:paraId="6B37058E" w14:textId="77777777" w:rsidR="00DE100B" w:rsidRDefault="00DE100B" w:rsidP="00DE100B">
      <w:pPr>
        <w:pStyle w:val="1--Titre3"/>
      </w:pPr>
      <w:r w:rsidRPr="002054BA">
        <w:t>Mise en place de l'environnement</w:t>
      </w:r>
    </w:p>
    <w:p w14:paraId="5DA960E0" w14:textId="3E06C272" w:rsidR="00A94063" w:rsidRDefault="00C85B6D" w:rsidP="006126DA">
      <w:pPr>
        <w:spacing w:line="360" w:lineRule="auto"/>
        <w:ind w:firstLine="360"/>
        <w:rPr>
          <w:rFonts w:asciiTheme="majorBidi" w:hAnsiTheme="majorBidi" w:cstheme="majorBidi"/>
        </w:rPr>
      </w:pPr>
      <w:r w:rsidRPr="00621B68">
        <w:rPr>
          <w:rFonts w:asciiTheme="majorBidi" w:hAnsiTheme="majorBidi" w:cstheme="majorBidi"/>
        </w:rPr>
        <w:t>YouTube</w:t>
      </w:r>
      <w:r w:rsidR="00A94063" w:rsidRPr="00621B68">
        <w:rPr>
          <w:rFonts w:asciiTheme="majorBidi" w:hAnsiTheme="majorBidi" w:cstheme="majorBidi"/>
        </w:rPr>
        <w:t xml:space="preserve"> étant une filiale de Google, les différentes API </w:t>
      </w:r>
      <w:r w:rsidRPr="00621B68">
        <w:rPr>
          <w:rFonts w:asciiTheme="majorBidi" w:hAnsiTheme="majorBidi" w:cstheme="majorBidi"/>
        </w:rPr>
        <w:t>YouTube</w:t>
      </w:r>
      <w:r w:rsidR="00A94063" w:rsidRPr="00621B68">
        <w:rPr>
          <w:rFonts w:asciiTheme="majorBidi" w:hAnsiTheme="majorBidi" w:cstheme="majorBidi"/>
        </w:rPr>
        <w:t xml:space="preserve"> sont fournies et maintenue par Google. Pour accéder à une API fournie par Google, les étapes suivantes sont nécessaires :</w:t>
      </w:r>
    </w:p>
    <w:p w14:paraId="45F652A2" w14:textId="77777777" w:rsidR="00A94063" w:rsidRPr="00621B68" w:rsidRDefault="00A94063" w:rsidP="006126DA">
      <w:pPr>
        <w:spacing w:line="360" w:lineRule="auto"/>
        <w:ind w:firstLine="360"/>
        <w:rPr>
          <w:rFonts w:asciiTheme="majorBidi" w:hAnsiTheme="majorBidi" w:cstheme="majorBidi"/>
        </w:rPr>
      </w:pPr>
    </w:p>
    <w:p w14:paraId="15CCE1DA" w14:textId="77777777" w:rsidR="00A94063" w:rsidRDefault="00A94063" w:rsidP="006126DA">
      <w:pPr>
        <w:numPr>
          <w:ilvl w:val="0"/>
          <w:numId w:val="36"/>
        </w:numPr>
        <w:shd w:val="clear" w:color="auto" w:fill="FFFFFF"/>
        <w:spacing w:line="360" w:lineRule="auto"/>
        <w:ind w:left="724"/>
        <w:jc w:val="both"/>
        <w:rPr>
          <w:color w:val="14171A"/>
        </w:rPr>
      </w:pPr>
      <w:r w:rsidRPr="00621B68">
        <w:rPr>
          <w:color w:val="14171A"/>
        </w:rPr>
        <w:t>Vous aurez besoin d'un compte Google pour accéder à la console développement Google.</w:t>
      </w:r>
    </w:p>
    <w:p w14:paraId="7001293B" w14:textId="77777777" w:rsidR="00A94063" w:rsidRPr="002673ED" w:rsidRDefault="00A94063" w:rsidP="006126DA">
      <w:pPr>
        <w:numPr>
          <w:ilvl w:val="0"/>
          <w:numId w:val="36"/>
        </w:numPr>
        <w:shd w:val="clear" w:color="auto" w:fill="FFFFFF"/>
        <w:spacing w:line="360" w:lineRule="auto"/>
        <w:ind w:right="720"/>
        <w:jc w:val="both"/>
        <w:rPr>
          <w:rFonts w:asciiTheme="majorBidi" w:hAnsiTheme="majorBidi" w:cstheme="majorBidi"/>
          <w:color w:val="14171A"/>
        </w:rPr>
      </w:pPr>
      <w:r w:rsidRPr="002673ED">
        <w:rPr>
          <w:rFonts w:asciiTheme="majorBidi" w:hAnsiTheme="majorBidi" w:cstheme="majorBidi"/>
          <w:color w:val="14171A"/>
        </w:rPr>
        <w:t>Créez un nouveau projet dans votre console de développement Google.</w:t>
      </w:r>
    </w:p>
    <w:p w14:paraId="7797AFBF" w14:textId="77777777" w:rsidR="00A94063" w:rsidRPr="002673ED" w:rsidRDefault="00A94063" w:rsidP="006126DA">
      <w:pPr>
        <w:numPr>
          <w:ilvl w:val="0"/>
          <w:numId w:val="36"/>
        </w:numPr>
        <w:shd w:val="clear" w:color="auto" w:fill="FFFFFF"/>
        <w:spacing w:line="360" w:lineRule="auto"/>
        <w:ind w:right="720"/>
        <w:jc w:val="both"/>
        <w:rPr>
          <w:rFonts w:asciiTheme="majorBidi" w:hAnsiTheme="majorBidi" w:cstheme="majorBidi"/>
          <w:color w:val="14171A"/>
        </w:rPr>
      </w:pPr>
      <w:r w:rsidRPr="002673ED">
        <w:rPr>
          <w:rFonts w:asciiTheme="majorBidi" w:hAnsiTheme="majorBidi" w:cstheme="majorBidi"/>
          <w:color w:val="14171A"/>
        </w:rPr>
        <w:lastRenderedPageBreak/>
        <w:t>Vous pouvez ensuite demander une clé API et enregistrer votre application.</w:t>
      </w:r>
    </w:p>
    <w:p w14:paraId="113E2135" w14:textId="52E7CC15" w:rsidR="00A94063" w:rsidRDefault="00A94063" w:rsidP="006126DA">
      <w:pPr>
        <w:numPr>
          <w:ilvl w:val="0"/>
          <w:numId w:val="36"/>
        </w:numPr>
        <w:shd w:val="clear" w:color="auto" w:fill="FFFFFF"/>
        <w:spacing w:line="360" w:lineRule="auto"/>
        <w:ind w:right="720"/>
        <w:jc w:val="both"/>
        <w:rPr>
          <w:rFonts w:asciiTheme="majorBidi" w:hAnsiTheme="majorBidi" w:cstheme="majorBidi"/>
          <w:color w:val="14171A"/>
        </w:rPr>
      </w:pPr>
      <w:r w:rsidRPr="002673ED">
        <w:rPr>
          <w:rFonts w:asciiTheme="majorBidi" w:hAnsiTheme="majorBidi" w:cstheme="majorBidi"/>
          <w:color w:val="14171A"/>
        </w:rPr>
        <w:t xml:space="preserve">Les API requises auxquelles vous devrez accéder devront être activées dans la bibliothèque de </w:t>
      </w:r>
      <w:r w:rsidR="00C85B6D" w:rsidRPr="002673ED">
        <w:rPr>
          <w:rFonts w:asciiTheme="majorBidi" w:hAnsiTheme="majorBidi" w:cstheme="majorBidi"/>
          <w:color w:val="14171A"/>
        </w:rPr>
        <w:t>l’API</w:t>
      </w:r>
      <w:r w:rsidRPr="002673ED">
        <w:rPr>
          <w:rFonts w:asciiTheme="majorBidi" w:hAnsiTheme="majorBidi" w:cstheme="majorBidi"/>
          <w:color w:val="14171A"/>
        </w:rPr>
        <w:t> de Google Cloud Console [25]</w:t>
      </w:r>
      <w:r>
        <w:rPr>
          <w:rFonts w:asciiTheme="majorBidi" w:hAnsiTheme="majorBidi" w:cstheme="majorBidi"/>
          <w:color w:val="14171A"/>
        </w:rPr>
        <w:t>.</w:t>
      </w:r>
    </w:p>
    <w:p w14:paraId="178CBA9C" w14:textId="77777777" w:rsidR="00A94063" w:rsidRDefault="00A94063" w:rsidP="006126DA">
      <w:pPr>
        <w:shd w:val="clear" w:color="auto" w:fill="FFFFFF"/>
        <w:spacing w:line="360" w:lineRule="auto"/>
        <w:ind w:right="720"/>
        <w:jc w:val="both"/>
        <w:rPr>
          <w:rFonts w:asciiTheme="majorBidi" w:hAnsiTheme="majorBidi" w:cstheme="majorBidi"/>
          <w:color w:val="14171A"/>
        </w:rPr>
      </w:pPr>
    </w:p>
    <w:p w14:paraId="0CDFA9AC" w14:textId="77777777" w:rsidR="00A94063" w:rsidRPr="002673ED" w:rsidRDefault="00A94063" w:rsidP="006126DA">
      <w:pPr>
        <w:pStyle w:val="NormalWeb"/>
        <w:shd w:val="clear" w:color="auto" w:fill="FFFFFF"/>
        <w:spacing w:before="0" w:after="0" w:line="360" w:lineRule="auto"/>
        <w:ind w:left="4"/>
        <w:contextualSpacing/>
        <w:rPr>
          <w:color w:val="14171A"/>
        </w:rPr>
      </w:pPr>
      <w:r w:rsidRPr="002673ED">
        <w:rPr>
          <w:color w:val="14171A"/>
        </w:rPr>
        <w:t>Une fois la clé API obtenue et configurée, vous pouvez l'utiliser pour passer des</w:t>
      </w:r>
      <w:r>
        <w:rPr>
          <w:color w:val="14171A"/>
        </w:rPr>
        <w:t xml:space="preserve"> </w:t>
      </w:r>
      <w:r w:rsidRPr="002673ED">
        <w:rPr>
          <w:color w:val="14171A"/>
        </w:rPr>
        <w:t>appels à l'api.</w:t>
      </w:r>
    </w:p>
    <w:p w14:paraId="7B7CEB65" w14:textId="3786D3B6" w:rsidR="00A94063" w:rsidRDefault="00A94063" w:rsidP="006126DA">
      <w:pPr>
        <w:pStyle w:val="NormalWeb"/>
        <w:shd w:val="clear" w:color="auto" w:fill="FFFFFF"/>
        <w:spacing w:before="0" w:after="0" w:line="360" w:lineRule="auto"/>
        <w:ind w:left="4"/>
        <w:contextualSpacing/>
        <w:rPr>
          <w:color w:val="14171A"/>
        </w:rPr>
      </w:pPr>
      <w:r w:rsidRPr="002673ED">
        <w:rPr>
          <w:color w:val="14171A"/>
        </w:rPr>
        <w:t>Pour les appels</w:t>
      </w:r>
      <w:r>
        <w:rPr>
          <w:color w:val="14171A"/>
        </w:rPr>
        <w:t xml:space="preserve"> </w:t>
      </w:r>
      <w:r w:rsidRPr="002673ED">
        <w:rPr>
          <w:color w:val="14171A"/>
        </w:rPr>
        <w:t>API généraux, tout ce dont vous avez besoin est la clé API.</w:t>
      </w:r>
      <w:r w:rsidRPr="002673ED">
        <w:rPr>
          <w:color w:val="14171A"/>
        </w:rPr>
        <w:br/>
        <w:t>Mais si vous avez besoin d'accéder à un compte d'utilisateur pour obtenir plus d'informations, télécharger ou modifier les données d'un compte d'utilisateur, vous aurez besoin d'un « </w:t>
      </w:r>
      <w:r w:rsidR="005D682F" w:rsidRPr="002673ED">
        <w:rPr>
          <w:color w:val="14171A"/>
        </w:rPr>
        <w:t>identifiant</w:t>
      </w:r>
      <w:r w:rsidRPr="002673ED">
        <w:rPr>
          <w:color w:val="14171A"/>
        </w:rPr>
        <w:t xml:space="preserve"> client » et un « secret client »  Ceux-ci sont utilisés pour l'authentification avec le </w:t>
      </w:r>
      <w:r w:rsidR="005D682F" w:rsidRPr="002673ED">
        <w:rPr>
          <w:color w:val="14171A"/>
        </w:rPr>
        <w:t>Framework</w:t>
      </w:r>
      <w:r w:rsidRPr="002673ED">
        <w:rPr>
          <w:color w:val="14171A"/>
        </w:rPr>
        <w:t> oauth2 [26].</w:t>
      </w:r>
      <w:r>
        <w:rPr>
          <w:color w:val="14171A"/>
        </w:rPr>
        <w:t xml:space="preserve">                                                                                                                                    </w:t>
      </w:r>
    </w:p>
    <w:p w14:paraId="025F7F93" w14:textId="77777777" w:rsidR="00A94063" w:rsidRPr="002673ED" w:rsidRDefault="00A94063" w:rsidP="006126DA">
      <w:pPr>
        <w:pStyle w:val="NormalWeb"/>
        <w:shd w:val="clear" w:color="auto" w:fill="FFFFFF"/>
        <w:spacing w:before="0" w:after="0" w:line="360" w:lineRule="auto"/>
        <w:ind w:right="720"/>
        <w:contextualSpacing/>
        <w:rPr>
          <w:color w:val="14171A"/>
        </w:rPr>
      </w:pPr>
      <w:r w:rsidRPr="002673ED">
        <w:rPr>
          <w:color w:val="14171A"/>
        </w:rPr>
        <w:t>Puisque nous allons travailler dans une environnement Python nous avons besoin de :</w:t>
      </w:r>
    </w:p>
    <w:p w14:paraId="24ADE3E0" w14:textId="77777777" w:rsidR="00A94063" w:rsidRPr="002673ED" w:rsidRDefault="00A94063" w:rsidP="006126DA">
      <w:pPr>
        <w:pStyle w:val="NormalWeb"/>
        <w:numPr>
          <w:ilvl w:val="0"/>
          <w:numId w:val="37"/>
        </w:numPr>
        <w:shd w:val="clear" w:color="auto" w:fill="FFFFFF"/>
        <w:spacing w:before="0" w:after="0" w:line="360" w:lineRule="auto"/>
        <w:ind w:right="720"/>
        <w:contextualSpacing/>
        <w:jc w:val="left"/>
        <w:rPr>
          <w:color w:val="14171A"/>
        </w:rPr>
      </w:pPr>
      <w:r w:rsidRPr="002673ED">
        <w:rPr>
          <w:color w:val="14171A"/>
        </w:rPr>
        <w:t>Python 2.7 ou Python 3.5+.</w:t>
      </w:r>
    </w:p>
    <w:p w14:paraId="3E0BC811" w14:textId="473D2D71" w:rsidR="00A94063" w:rsidRPr="002673ED" w:rsidRDefault="00A94063" w:rsidP="006126DA">
      <w:pPr>
        <w:pStyle w:val="NormalWeb"/>
        <w:numPr>
          <w:ilvl w:val="0"/>
          <w:numId w:val="37"/>
        </w:numPr>
        <w:shd w:val="clear" w:color="auto" w:fill="FFFFFF"/>
        <w:spacing w:before="0" w:after="0" w:line="360" w:lineRule="auto"/>
        <w:ind w:right="720"/>
        <w:contextualSpacing/>
        <w:jc w:val="left"/>
        <w:rPr>
          <w:color w:val="14171A"/>
        </w:rPr>
      </w:pPr>
      <w:r w:rsidRPr="002673ED">
        <w:rPr>
          <w:color w:val="14171A"/>
        </w:rPr>
        <w:t xml:space="preserve">L'outil de gestion des paquets </w:t>
      </w:r>
      <w:r w:rsidR="009F64C0">
        <w:rPr>
          <w:color w:val="14171A"/>
        </w:rPr>
        <w:t>p</w:t>
      </w:r>
      <w:r w:rsidRPr="002673ED">
        <w:rPr>
          <w:color w:val="14171A"/>
        </w:rPr>
        <w:t>ip.</w:t>
      </w:r>
    </w:p>
    <w:p w14:paraId="65070DCA" w14:textId="77777777" w:rsidR="00A94063" w:rsidRPr="002673ED" w:rsidRDefault="00A94063" w:rsidP="006126DA">
      <w:pPr>
        <w:pStyle w:val="NormalWeb"/>
        <w:numPr>
          <w:ilvl w:val="0"/>
          <w:numId w:val="37"/>
        </w:numPr>
        <w:shd w:val="clear" w:color="auto" w:fill="FFFFFF"/>
        <w:spacing w:before="0" w:after="0" w:line="360" w:lineRule="auto"/>
        <w:ind w:right="720"/>
        <w:contextualSpacing/>
        <w:jc w:val="left"/>
        <w:rPr>
          <w:lang w:val="fr-FR"/>
        </w:rPr>
      </w:pPr>
      <w:r w:rsidRPr="002673ED">
        <w:rPr>
          <w:color w:val="14171A"/>
        </w:rPr>
        <w:t>L'API Google pour la bibliothèque client Python et les bibliothèques « google-auth-oauthlib » et « google-auth-httplib2 » pour l'autorisation des utilisateurs. [27]</w:t>
      </w:r>
      <w:r w:rsidRPr="002673ED">
        <w:rPr>
          <w:lang w:val="fr-FR"/>
        </w:rPr>
        <w:t xml:space="preserve"> </w:t>
      </w:r>
    </w:p>
    <w:p w14:paraId="6B677B5B" w14:textId="7B9E57F6" w:rsidR="007E1446" w:rsidRDefault="007E1446" w:rsidP="00DE100B">
      <w:pPr>
        <w:spacing w:line="360" w:lineRule="auto"/>
        <w:ind w:left="708"/>
        <w:rPr>
          <w:rFonts w:asciiTheme="majorBidi" w:hAnsiTheme="majorBidi" w:cstheme="majorBidi"/>
          <w:iCs/>
          <w:color w:val="000000" w:themeColor="text1"/>
        </w:rPr>
      </w:pPr>
    </w:p>
    <w:p w14:paraId="044EB717" w14:textId="12370424" w:rsidR="00E70875" w:rsidRDefault="00E70875" w:rsidP="00E70875">
      <w:pPr>
        <w:pStyle w:val="1--Titre3"/>
      </w:pPr>
      <w:r>
        <w:t xml:space="preserve">L’extraction des </w:t>
      </w:r>
      <w:r w:rsidR="00B776E4">
        <w:t xml:space="preserve">IDs </w:t>
      </w:r>
      <w:r>
        <w:t xml:space="preserve">vidéos </w:t>
      </w:r>
    </w:p>
    <w:p w14:paraId="73F6E4EF" w14:textId="7CF4C9DF" w:rsidR="002C63D5" w:rsidRDefault="002C63D5" w:rsidP="006126DA">
      <w:pPr>
        <w:pStyle w:val="2--Normal"/>
        <w:spacing w:line="360" w:lineRule="auto"/>
        <w:ind w:firstLine="708"/>
      </w:pPr>
      <w:r>
        <w:t xml:space="preserve">Afin d’avoir un nombre suffisant de vidéos on est </w:t>
      </w:r>
      <w:r w:rsidR="008004B1">
        <w:t>amené</w:t>
      </w:r>
      <w:r>
        <w:t xml:space="preserve"> </w:t>
      </w:r>
      <w:r w:rsidR="008004B1">
        <w:t>à</w:t>
      </w:r>
      <w:r>
        <w:t xml:space="preserve"> extraire tous les vidéos de </w:t>
      </w:r>
      <w:r w:rsidR="007224CA">
        <w:t xml:space="preserve">     </w:t>
      </w:r>
      <w:r>
        <w:t xml:space="preserve">chaque chaine dans </w:t>
      </w:r>
      <w:r w:rsidR="008004B1">
        <w:t>la liste obtenue</w:t>
      </w:r>
      <w:r>
        <w:t xml:space="preserve"> au </w:t>
      </w:r>
      <w:r w:rsidR="008004B1">
        <w:t>préalable pour</w:t>
      </w:r>
      <w:r>
        <w:t xml:space="preserve"> cela on a écrit un script permettant d’exploiter </w:t>
      </w:r>
      <w:r w:rsidR="008004B1">
        <w:t>à</w:t>
      </w:r>
      <w:r>
        <w:t xml:space="preserve"> la fois </w:t>
      </w:r>
      <w:r w:rsidR="008004B1">
        <w:t>les fonctionnalités</w:t>
      </w:r>
      <w:r>
        <w:t xml:space="preserve"> de YouTube data api et le langage </w:t>
      </w:r>
      <w:r w:rsidR="008004B1">
        <w:t>python.</w:t>
      </w:r>
    </w:p>
    <w:p w14:paraId="61B99A3C" w14:textId="6D3FD3E6" w:rsidR="002C63D5" w:rsidRDefault="008004B1" w:rsidP="006126DA">
      <w:pPr>
        <w:pStyle w:val="2--Normal"/>
        <w:spacing w:line="360" w:lineRule="auto"/>
      </w:pPr>
      <w:r>
        <w:t>Le fonctionnement principal</w:t>
      </w:r>
      <w:r w:rsidR="002C63D5">
        <w:t xml:space="preserve"> de ce script est comme suit : </w:t>
      </w:r>
    </w:p>
    <w:p w14:paraId="285EE1EA" w14:textId="77777777" w:rsidR="002C63D5" w:rsidRDefault="002C63D5" w:rsidP="006126DA">
      <w:pPr>
        <w:pStyle w:val="2--Normal"/>
        <w:numPr>
          <w:ilvl w:val="0"/>
          <w:numId w:val="38"/>
        </w:numPr>
        <w:spacing w:line="360" w:lineRule="auto"/>
        <w:ind w:left="720"/>
      </w:pPr>
      <w:r>
        <w:t>La lecture des identifiants des chaines sélectionnées a partir du fichier csv générer au paravent.</w:t>
      </w:r>
    </w:p>
    <w:p w14:paraId="5B0D99FC" w14:textId="4FA59712" w:rsidR="002C63D5" w:rsidRDefault="002C63D5" w:rsidP="006126DA">
      <w:pPr>
        <w:pStyle w:val="2--Normal"/>
        <w:numPr>
          <w:ilvl w:val="0"/>
          <w:numId w:val="38"/>
        </w:numPr>
        <w:spacing w:line="360" w:lineRule="auto"/>
        <w:ind w:left="720"/>
      </w:pPr>
      <w:r>
        <w:t xml:space="preserve">Pour chaque identifiant de chaîne on </w:t>
      </w:r>
      <w:r w:rsidR="008004B1">
        <w:t>envoie</w:t>
      </w:r>
      <w:r>
        <w:t xml:space="preserve"> une première requête http vers l’Api qui va nous retourner la description de la chaine sous format d’un dictionnaire </w:t>
      </w:r>
      <w:r w:rsidR="008004B1">
        <w:t>python,</w:t>
      </w:r>
      <w:r>
        <w:t xml:space="preserve"> si le résultat est vide cela signifie que l’identifiant courant n’est pas vraiment un identifiant YouTube de cette chaine c’est juste un nom d’utilisateur qui a été </w:t>
      </w:r>
      <w:r w:rsidR="008004B1">
        <w:t>choisi</w:t>
      </w:r>
      <w:r>
        <w:t xml:space="preserve"> par le propriétaire de la chaîne. Pour ce dernier cas il faut donc envoyer une autre requête qui va nous retourner le vrai identifiant de la chaîne.</w:t>
      </w:r>
    </w:p>
    <w:p w14:paraId="33D9396E" w14:textId="0C49F2CC" w:rsidR="002C63D5" w:rsidRDefault="002C63D5" w:rsidP="006126DA">
      <w:pPr>
        <w:pStyle w:val="2--Normal"/>
        <w:spacing w:line="360" w:lineRule="auto"/>
        <w:ind w:left="258" w:firstLine="450"/>
      </w:pPr>
      <w:r>
        <w:lastRenderedPageBreak/>
        <w:t>Voici un exemple de résultat de la requête :</w:t>
      </w:r>
    </w:p>
    <w:p w14:paraId="2F7D057B" w14:textId="0BF42E04" w:rsidR="002C63D5" w:rsidRDefault="00A15DFE" w:rsidP="006126DA">
      <w:pPr>
        <w:pStyle w:val="2--Normal"/>
        <w:spacing w:line="360" w:lineRule="auto"/>
        <w:ind w:left="258"/>
      </w:pPr>
      <w:r>
        <w:rPr>
          <w:noProof/>
        </w:rPr>
        <w:drawing>
          <wp:anchor distT="0" distB="0" distL="114300" distR="114300" simplePos="0" relativeHeight="251664384" behindDoc="0" locked="0" layoutInCell="1" allowOverlap="1" wp14:anchorId="244040E4" wp14:editId="319601E2">
            <wp:simplePos x="0" y="0"/>
            <wp:positionH relativeFrom="margin">
              <wp:align>center</wp:align>
            </wp:positionH>
            <wp:positionV relativeFrom="paragraph">
              <wp:posOffset>297815</wp:posOffset>
            </wp:positionV>
            <wp:extent cx="3162300" cy="32194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70782" t="34418" r="3946" b="13883"/>
                    <a:stretch/>
                  </pic:blipFill>
                  <pic:spPr bwMode="auto">
                    <a:xfrm>
                      <a:off x="0" y="0"/>
                      <a:ext cx="3162300"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481553" w14:textId="77777777" w:rsidR="002C63D5" w:rsidRDefault="002C63D5" w:rsidP="006126DA">
      <w:pPr>
        <w:pStyle w:val="2--Normal"/>
        <w:spacing w:line="360" w:lineRule="auto"/>
        <w:ind w:left="258"/>
      </w:pPr>
      <w:r>
        <w:t xml:space="preserve"> </w:t>
      </w:r>
    </w:p>
    <w:p w14:paraId="6A670297" w14:textId="72272898" w:rsidR="002C63D5" w:rsidRDefault="008004B1" w:rsidP="006126DA">
      <w:pPr>
        <w:pStyle w:val="2--Normal"/>
        <w:numPr>
          <w:ilvl w:val="0"/>
          <w:numId w:val="38"/>
        </w:numPr>
        <w:spacing w:line="360" w:lineRule="auto"/>
        <w:ind w:left="720"/>
      </w:pPr>
      <w:r>
        <w:t>Après</w:t>
      </w:r>
      <w:r w:rsidR="002C63D5">
        <w:t xml:space="preserve"> que le résultat du première requête soit prête on </w:t>
      </w:r>
      <w:r>
        <w:t>va</w:t>
      </w:r>
      <w:r w:rsidR="002C63D5">
        <w:t xml:space="preserve"> l’exploiter pour envoyer une deuxième requête qui vas nous donner la liste de </w:t>
      </w:r>
      <w:r>
        <w:t>tous les vidéos</w:t>
      </w:r>
      <w:r w:rsidR="002C63D5">
        <w:t xml:space="preserve"> de la chaine </w:t>
      </w:r>
      <w:r>
        <w:t>courante,</w:t>
      </w:r>
      <w:r w:rsidR="002C63D5">
        <w:t xml:space="preserve"> cela est fait comme suit :</w:t>
      </w:r>
    </w:p>
    <w:p w14:paraId="0CDB5B36" w14:textId="707DFAEE" w:rsidR="002C63D5" w:rsidRDefault="002C63D5" w:rsidP="006126DA">
      <w:pPr>
        <w:pStyle w:val="2--Normal"/>
        <w:numPr>
          <w:ilvl w:val="4"/>
          <w:numId w:val="39"/>
        </w:numPr>
        <w:spacing w:line="360" w:lineRule="auto"/>
        <w:ind w:left="1170"/>
      </w:pPr>
      <w:r>
        <w:t>La propriété « </w:t>
      </w:r>
      <w:r w:rsidR="00D72873">
        <w:t>u</w:t>
      </w:r>
      <w:r>
        <w:t xml:space="preserve">ploads » dans la description de la </w:t>
      </w:r>
      <w:r w:rsidR="008004B1">
        <w:t>chaine représente</w:t>
      </w:r>
      <w:r>
        <w:t xml:space="preserve"> l’identifiant de la liste de lecture de </w:t>
      </w:r>
      <w:r w:rsidR="008004B1">
        <w:t>tous les vidéos</w:t>
      </w:r>
      <w:r>
        <w:t xml:space="preserve"> de la chaine.</w:t>
      </w:r>
    </w:p>
    <w:p w14:paraId="5646DFDD" w14:textId="7BBE605A" w:rsidR="002C63D5" w:rsidRDefault="00E213C8" w:rsidP="006126DA">
      <w:pPr>
        <w:pStyle w:val="2--Normal"/>
        <w:numPr>
          <w:ilvl w:val="4"/>
          <w:numId w:val="39"/>
        </w:numPr>
        <w:spacing w:line="360" w:lineRule="auto"/>
        <w:ind w:left="1170"/>
      </w:pPr>
      <w:r>
        <w:t>En</w:t>
      </w:r>
      <w:r w:rsidR="002C63D5">
        <w:t xml:space="preserve"> exploitant la propriété « uploads » on </w:t>
      </w:r>
      <w:r w:rsidR="008004B1">
        <w:t>envoie</w:t>
      </w:r>
      <w:r w:rsidR="002C63D5">
        <w:t xml:space="preserve"> une autre requête vers l’Api qui va nous retourner la liste totale des identifiant de </w:t>
      </w:r>
      <w:r>
        <w:t>tous les vidéos</w:t>
      </w:r>
      <w:r w:rsidR="002C63D5">
        <w:t xml:space="preserve"> de la chaine courante.</w:t>
      </w:r>
    </w:p>
    <w:p w14:paraId="7806F26E" w14:textId="6B1D8D1E" w:rsidR="002C63D5" w:rsidRDefault="00A15DFE" w:rsidP="006126DA">
      <w:pPr>
        <w:pStyle w:val="2--Normal"/>
        <w:spacing w:line="360" w:lineRule="auto"/>
        <w:ind w:left="1170"/>
      </w:pPr>
      <w:r>
        <w:rPr>
          <w:noProof/>
        </w:rPr>
        <w:lastRenderedPageBreak/>
        <w:drawing>
          <wp:anchor distT="0" distB="0" distL="114300" distR="114300" simplePos="0" relativeHeight="251662336" behindDoc="0" locked="0" layoutInCell="1" allowOverlap="1" wp14:anchorId="17B3D1C4" wp14:editId="71447C84">
            <wp:simplePos x="0" y="0"/>
            <wp:positionH relativeFrom="column">
              <wp:posOffset>1576070</wp:posOffset>
            </wp:positionH>
            <wp:positionV relativeFrom="paragraph">
              <wp:posOffset>3326130</wp:posOffset>
            </wp:positionV>
            <wp:extent cx="2662555" cy="240030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70642" t="39815" r="3767" b="18514"/>
                    <a:stretch/>
                  </pic:blipFill>
                  <pic:spPr bwMode="auto">
                    <a:xfrm>
                      <a:off x="0" y="0"/>
                      <a:ext cx="2662555"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788A601" wp14:editId="25FB5D61">
            <wp:simplePos x="0" y="0"/>
            <wp:positionH relativeFrom="margin">
              <wp:align>center</wp:align>
            </wp:positionH>
            <wp:positionV relativeFrom="paragraph">
              <wp:posOffset>459105</wp:posOffset>
            </wp:positionV>
            <wp:extent cx="2590800" cy="288099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70781" t="34418" r="4085" b="15866"/>
                    <a:stretch/>
                  </pic:blipFill>
                  <pic:spPr bwMode="auto">
                    <a:xfrm>
                      <a:off x="0" y="0"/>
                      <a:ext cx="2590800" cy="2880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63D5">
        <w:t>Voici un exemple du résultat obtenu :</w:t>
      </w:r>
    </w:p>
    <w:p w14:paraId="3D8F5B4D" w14:textId="77777777" w:rsidR="002C63D5" w:rsidRDefault="002C63D5" w:rsidP="006126DA">
      <w:pPr>
        <w:pStyle w:val="2--Normal"/>
        <w:spacing w:line="360" w:lineRule="auto"/>
      </w:pPr>
    </w:p>
    <w:p w14:paraId="3FAE5DD5" w14:textId="316765DF" w:rsidR="002C63D5" w:rsidRDefault="008004B1" w:rsidP="006126DA">
      <w:pPr>
        <w:pStyle w:val="2--Normal"/>
        <w:numPr>
          <w:ilvl w:val="0"/>
          <w:numId w:val="38"/>
        </w:numPr>
        <w:spacing w:line="360" w:lineRule="auto"/>
        <w:ind w:left="720"/>
      </w:pPr>
      <w:r>
        <w:t>Après</w:t>
      </w:r>
      <w:r w:rsidR="002C63D5">
        <w:t xml:space="preserve"> que la liste des identifiants de </w:t>
      </w:r>
      <w:r>
        <w:t>tout le vidéo</w:t>
      </w:r>
      <w:r w:rsidR="002C63D5">
        <w:t xml:space="preserve"> est prête il nous reste que les écrire dans un fichier texte avec le label du dialecte correspondant </w:t>
      </w:r>
      <w:r>
        <w:t>à</w:t>
      </w:r>
      <w:r w:rsidR="002C63D5">
        <w:t xml:space="preserve"> chaque vidéo. </w:t>
      </w:r>
      <w:r>
        <w:t>Le</w:t>
      </w:r>
      <w:r w:rsidR="002C63D5">
        <w:t xml:space="preserve"> label de chaque chaine et le même pour tous ces vidéos.</w:t>
      </w:r>
    </w:p>
    <w:p w14:paraId="1F528B73" w14:textId="490E8C1D" w:rsidR="002C63D5" w:rsidRDefault="002C63D5" w:rsidP="007224CA">
      <w:pPr>
        <w:pStyle w:val="2--Normal"/>
        <w:spacing w:line="240" w:lineRule="auto"/>
        <w:ind w:left="708"/>
      </w:pPr>
      <w:r>
        <w:rPr>
          <w:noProof/>
        </w:rPr>
        <w:drawing>
          <wp:anchor distT="0" distB="0" distL="114300" distR="114300" simplePos="0" relativeHeight="251663360" behindDoc="0" locked="0" layoutInCell="1" allowOverlap="1" wp14:anchorId="7D003F1F" wp14:editId="0D82786F">
            <wp:simplePos x="0" y="0"/>
            <wp:positionH relativeFrom="margin">
              <wp:align>center</wp:align>
            </wp:positionH>
            <wp:positionV relativeFrom="paragraph">
              <wp:posOffset>675640</wp:posOffset>
            </wp:positionV>
            <wp:extent cx="1981200" cy="9144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4280" t="21591" r="82341" b="63887"/>
                    <a:stretch/>
                  </pic:blipFill>
                  <pic:spPr bwMode="auto">
                    <a:xfrm>
                      <a:off x="0" y="0"/>
                      <a:ext cx="1981200"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Voici un exemple d’après le fichier obtenu qui contient exactement </w:t>
      </w:r>
      <w:r>
        <w:rPr>
          <w:rFonts w:asciiTheme="majorBidi" w:hAnsiTheme="majorBidi" w:cstheme="majorBidi"/>
          <w:iCs/>
          <w:color w:val="000000" w:themeColor="text1"/>
        </w:rPr>
        <w:t xml:space="preserve">15851 </w:t>
      </w:r>
      <w:r w:rsidR="008004B1">
        <w:rPr>
          <w:rFonts w:asciiTheme="majorBidi" w:hAnsiTheme="majorBidi" w:cstheme="majorBidi"/>
          <w:iCs/>
          <w:color w:val="000000" w:themeColor="text1"/>
        </w:rPr>
        <w:t>identifiants</w:t>
      </w:r>
      <w:r>
        <w:rPr>
          <w:rFonts w:asciiTheme="majorBidi" w:hAnsiTheme="majorBidi" w:cstheme="majorBidi"/>
          <w:iCs/>
          <w:color w:val="000000" w:themeColor="text1"/>
        </w:rPr>
        <w:t xml:space="preserve"> </w:t>
      </w:r>
      <w:r>
        <w:t>:</w:t>
      </w:r>
    </w:p>
    <w:p w14:paraId="3CBC70CD" w14:textId="77777777" w:rsidR="002C63D5" w:rsidRPr="001D106E" w:rsidRDefault="002C63D5" w:rsidP="007224CA">
      <w:pPr>
        <w:pStyle w:val="2--Normal"/>
        <w:spacing w:line="240" w:lineRule="auto"/>
        <w:ind w:left="708"/>
      </w:pPr>
    </w:p>
    <w:p w14:paraId="63A686DC" w14:textId="77777777" w:rsidR="00C76A52" w:rsidRPr="00C76A52" w:rsidRDefault="00C76A52" w:rsidP="00C76A52">
      <w:pPr>
        <w:pStyle w:val="2--Normal"/>
        <w:ind w:left="284"/>
      </w:pPr>
    </w:p>
    <w:p w14:paraId="0157106F" w14:textId="26DF2047" w:rsidR="00DC0B3C" w:rsidRPr="00A0049A" w:rsidRDefault="00DB5B00" w:rsidP="00DC0B3C">
      <w:pPr>
        <w:pStyle w:val="1--Titre3"/>
      </w:pPr>
      <w:r>
        <w:t xml:space="preserve">L’extraction des informations des audios </w:t>
      </w:r>
    </w:p>
    <w:p w14:paraId="32CE8B8F" w14:textId="7CA57234" w:rsidR="00A15DFE" w:rsidRDefault="00A15DFE" w:rsidP="006126DA">
      <w:pPr>
        <w:pStyle w:val="2--Normal"/>
        <w:spacing w:line="360" w:lineRule="auto"/>
        <w:ind w:firstLine="708"/>
      </w:pPr>
      <w:r w:rsidRPr="00472D69">
        <w:t xml:space="preserve">Afin d'avoir un maximum d'informations sur toutes les vidéos obtenues, nous avons pensé à écrire un second script python basé sur le même principe que le premier et qui exploite également YouTube Data </w:t>
      </w:r>
      <w:r w:rsidR="00EA0446" w:rsidRPr="00472D69">
        <w:t>Api.</w:t>
      </w:r>
    </w:p>
    <w:p w14:paraId="38CCBCC0" w14:textId="77777777" w:rsidR="00A15DFE" w:rsidRDefault="00A15DFE" w:rsidP="006126DA">
      <w:pPr>
        <w:pStyle w:val="2--Normal"/>
        <w:spacing w:line="360" w:lineRule="auto"/>
      </w:pPr>
      <w:r>
        <w:t>Le script fonctionne comme suit :</w:t>
      </w:r>
    </w:p>
    <w:p w14:paraId="2171D663" w14:textId="4980FB2D" w:rsidR="00A15DFE" w:rsidRDefault="00A15DFE" w:rsidP="006126DA">
      <w:pPr>
        <w:pStyle w:val="2--Normal"/>
        <w:numPr>
          <w:ilvl w:val="0"/>
          <w:numId w:val="40"/>
        </w:numPr>
        <w:spacing w:line="360" w:lineRule="auto"/>
        <w:ind w:left="720"/>
      </w:pPr>
      <w:r>
        <w:t xml:space="preserve">La liste des identifiants des vidéos et un dictionnaire python contenant la liste des catégories et leurs identifiants ces </w:t>
      </w:r>
      <w:r>
        <w:rPr>
          <w:u w:val="single"/>
        </w:rPr>
        <w:t>c</w:t>
      </w:r>
      <w:r w:rsidRPr="00747234">
        <w:rPr>
          <w:u w:val="single"/>
        </w:rPr>
        <w:t>atégories</w:t>
      </w:r>
      <w:r>
        <w:t xml:space="preserve"> [28] sont publier par </w:t>
      </w:r>
      <w:r w:rsidR="00EA0446">
        <w:t>YouTube, sont</w:t>
      </w:r>
      <w:r>
        <w:t xml:space="preserve"> </w:t>
      </w:r>
      <w:r w:rsidR="00EA0446">
        <w:t>les deux entrées principales</w:t>
      </w:r>
      <w:r>
        <w:t xml:space="preserve"> du programme.</w:t>
      </w:r>
    </w:p>
    <w:p w14:paraId="273A5621" w14:textId="11E485DE" w:rsidR="00A15DFE" w:rsidRDefault="00A15DFE" w:rsidP="006126DA">
      <w:pPr>
        <w:pStyle w:val="2--Normal"/>
        <w:numPr>
          <w:ilvl w:val="0"/>
          <w:numId w:val="40"/>
        </w:numPr>
        <w:spacing w:line="360" w:lineRule="auto"/>
        <w:ind w:left="720"/>
      </w:pPr>
      <w:r>
        <w:t xml:space="preserve">L’envoi d’une requête http vers l’api qui va nous retourner la description de chaque vidéo de la liste obtenu au préalable. </w:t>
      </w:r>
    </w:p>
    <w:p w14:paraId="0406F261" w14:textId="0980979E" w:rsidR="00A15DFE" w:rsidRDefault="00A15DFE" w:rsidP="006126DA">
      <w:pPr>
        <w:pStyle w:val="2--Normal"/>
        <w:spacing w:line="360" w:lineRule="auto"/>
        <w:ind w:left="720"/>
      </w:pPr>
      <w:r>
        <w:t>Voici un exemple du résultat :</w:t>
      </w:r>
    </w:p>
    <w:p w14:paraId="198D242B" w14:textId="23DCC25C" w:rsidR="00A15DFE" w:rsidRDefault="002A500B" w:rsidP="007224CA">
      <w:pPr>
        <w:pStyle w:val="2--Normal"/>
      </w:pPr>
      <w:r>
        <w:rPr>
          <w:noProof/>
        </w:rPr>
        <w:lastRenderedPageBreak/>
        <w:drawing>
          <wp:anchor distT="0" distB="0" distL="114300" distR="114300" simplePos="0" relativeHeight="251667456" behindDoc="0" locked="0" layoutInCell="1" allowOverlap="1" wp14:anchorId="36BF41AE" wp14:editId="6EB49659">
            <wp:simplePos x="0" y="0"/>
            <wp:positionH relativeFrom="column">
              <wp:posOffset>1480820</wp:posOffset>
            </wp:positionH>
            <wp:positionV relativeFrom="paragraph">
              <wp:posOffset>2905125</wp:posOffset>
            </wp:positionV>
            <wp:extent cx="2849880" cy="173355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70647" t="42345" r="4101" b="28537"/>
                    <a:stretch/>
                  </pic:blipFill>
                  <pic:spPr bwMode="auto">
                    <a:xfrm>
                      <a:off x="0" y="0"/>
                      <a:ext cx="284988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E459DDB" wp14:editId="5103D1C0">
            <wp:simplePos x="0" y="0"/>
            <wp:positionH relativeFrom="margin">
              <wp:align>center</wp:align>
            </wp:positionH>
            <wp:positionV relativeFrom="paragraph">
              <wp:posOffset>0</wp:posOffset>
            </wp:positionV>
            <wp:extent cx="2805430" cy="2914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70626" t="41547" r="3825" b="9102"/>
                    <a:stretch/>
                  </pic:blipFill>
                  <pic:spPr bwMode="auto">
                    <a:xfrm>
                      <a:off x="0" y="0"/>
                      <a:ext cx="2805430"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5DFE">
        <w:tab/>
        <w:t xml:space="preserve">                    </w:t>
      </w:r>
    </w:p>
    <w:p w14:paraId="56B1508C" w14:textId="4E889C7F" w:rsidR="00A15DFE" w:rsidRDefault="00A15DFE" w:rsidP="00EA0446">
      <w:pPr>
        <w:pStyle w:val="2--Normal"/>
        <w:ind w:left="360"/>
      </w:pPr>
    </w:p>
    <w:p w14:paraId="6B6BFD46" w14:textId="699887C0" w:rsidR="00A15DFE" w:rsidRDefault="00A15DFE" w:rsidP="006126DA">
      <w:pPr>
        <w:pStyle w:val="2--Normal"/>
        <w:numPr>
          <w:ilvl w:val="0"/>
          <w:numId w:val="40"/>
        </w:numPr>
        <w:spacing w:line="360" w:lineRule="auto"/>
        <w:ind w:left="720"/>
      </w:pPr>
      <w:r>
        <w:t xml:space="preserve">D’après la description on est </w:t>
      </w:r>
      <w:r w:rsidR="00EA0446">
        <w:t>intéressé</w:t>
      </w:r>
      <w:r>
        <w:t xml:space="preserve"> juste par la durée et l’identifiant de </w:t>
      </w:r>
      <w:r w:rsidR="00EA0446">
        <w:t>catégorie,</w:t>
      </w:r>
      <w:r>
        <w:t xml:space="preserve"> pour cela le script prend juste ces deux </w:t>
      </w:r>
      <w:r w:rsidR="00EA0446">
        <w:t>informations.</w:t>
      </w:r>
    </w:p>
    <w:p w14:paraId="28E04E48" w14:textId="2B1232C3" w:rsidR="00A15DFE" w:rsidRDefault="00A15DFE" w:rsidP="006126DA">
      <w:pPr>
        <w:pStyle w:val="2--Normal"/>
        <w:numPr>
          <w:ilvl w:val="0"/>
          <w:numId w:val="40"/>
        </w:numPr>
        <w:spacing w:line="360" w:lineRule="auto"/>
        <w:ind w:left="720"/>
      </w:pPr>
      <w:r>
        <w:t xml:space="preserve">Pour définir </w:t>
      </w:r>
      <w:r w:rsidR="00EA0446">
        <w:t>la vraie catégorie</w:t>
      </w:r>
      <w:r>
        <w:t xml:space="preserve"> de chaque vidéo on a </w:t>
      </w:r>
      <w:r w:rsidR="00EA0446">
        <w:t>exploité</w:t>
      </w:r>
      <w:r>
        <w:t xml:space="preserve"> le dictionnaire présenter dans la première </w:t>
      </w:r>
      <w:r w:rsidR="00EA0446">
        <w:t>étape,</w:t>
      </w:r>
      <w:r>
        <w:t xml:space="preserve"> et pour la durée on appeler une simple fonction qui fait </w:t>
      </w:r>
      <w:r w:rsidR="00EA0446">
        <w:t>le convertissement</w:t>
      </w:r>
      <w:r>
        <w:t xml:space="preserve"> en secondes.</w:t>
      </w:r>
    </w:p>
    <w:p w14:paraId="4027F0B4" w14:textId="657DD70E" w:rsidR="00A15DFE" w:rsidRDefault="00A15DFE" w:rsidP="006126DA">
      <w:pPr>
        <w:pStyle w:val="2--Normal"/>
        <w:numPr>
          <w:ilvl w:val="0"/>
          <w:numId w:val="40"/>
        </w:numPr>
        <w:spacing w:line="360" w:lineRule="auto"/>
        <w:ind w:left="720"/>
      </w:pPr>
      <w:r>
        <w:t xml:space="preserve">Par la suite le scripte se charge aussi d’écrire </w:t>
      </w:r>
      <w:r w:rsidR="00EA0446">
        <w:t>les résultats</w:t>
      </w:r>
      <w:r>
        <w:t xml:space="preserve"> dans un nouveau fichier ou les ligne sont sous la forme (</w:t>
      </w:r>
      <w:r w:rsidR="00EA0446">
        <w:t>identifiant, label</w:t>
      </w:r>
      <w:r>
        <w:t xml:space="preserve"> du </w:t>
      </w:r>
      <w:r w:rsidR="00EA0446">
        <w:t>dialecte, catégorie, durée</w:t>
      </w:r>
      <w:r>
        <w:t xml:space="preserve">) </w:t>
      </w:r>
    </w:p>
    <w:p w14:paraId="574A0D58" w14:textId="5E636523" w:rsidR="00A15DFE" w:rsidRDefault="00A15DFE" w:rsidP="00EA0446">
      <w:pPr>
        <w:pStyle w:val="2--Normal"/>
        <w:ind w:left="720"/>
      </w:pPr>
      <w:r>
        <w:t>Voici un extrait du fichier obtenu :</w:t>
      </w:r>
    </w:p>
    <w:p w14:paraId="4EEECEA5" w14:textId="5D00B670" w:rsidR="00A15DFE" w:rsidRPr="00472D69" w:rsidRDefault="00A15DFE" w:rsidP="00EA0446">
      <w:pPr>
        <w:pStyle w:val="2--Normal"/>
      </w:pPr>
    </w:p>
    <w:p w14:paraId="3A7A7C70" w14:textId="695328B8" w:rsidR="00A15DFE" w:rsidRDefault="00764C85" w:rsidP="00EA0446">
      <w:pPr>
        <w:spacing w:line="360" w:lineRule="auto"/>
        <w:jc w:val="center"/>
        <w:rPr>
          <w:b/>
          <w:bCs/>
          <w:iCs/>
          <w:color w:val="000000" w:themeColor="text1"/>
        </w:rPr>
      </w:pPr>
      <w:r>
        <w:rPr>
          <w:noProof/>
        </w:rPr>
        <w:lastRenderedPageBreak/>
        <w:drawing>
          <wp:anchor distT="0" distB="0" distL="114300" distR="114300" simplePos="0" relativeHeight="251668480" behindDoc="0" locked="0" layoutInCell="1" allowOverlap="1" wp14:anchorId="63D0C34F" wp14:editId="6008049B">
            <wp:simplePos x="0" y="0"/>
            <wp:positionH relativeFrom="margin">
              <wp:align>center</wp:align>
            </wp:positionH>
            <wp:positionV relativeFrom="paragraph">
              <wp:posOffset>187828</wp:posOffset>
            </wp:positionV>
            <wp:extent cx="3560445" cy="1637665"/>
            <wp:effectExtent l="0" t="0" r="1905"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4299" t="45617" r="72388" b="35307"/>
                    <a:stretch/>
                  </pic:blipFill>
                  <pic:spPr bwMode="auto">
                    <a:xfrm>
                      <a:off x="0" y="0"/>
                      <a:ext cx="3560445" cy="1637665"/>
                    </a:xfrm>
                    <a:prstGeom prst="rect">
                      <a:avLst/>
                    </a:prstGeom>
                    <a:ln>
                      <a:noFill/>
                    </a:ln>
                    <a:extLst>
                      <a:ext uri="{53640926-AAD7-44D8-BBD7-CCE9431645EC}">
                        <a14:shadowObscured xmlns:a14="http://schemas.microsoft.com/office/drawing/2010/main"/>
                      </a:ext>
                    </a:extLst>
                  </pic:spPr>
                </pic:pic>
              </a:graphicData>
            </a:graphic>
          </wp:anchor>
        </w:drawing>
      </w:r>
    </w:p>
    <w:p w14:paraId="0804AF21" w14:textId="337D4F2C" w:rsidR="00A15DFE" w:rsidRDefault="00A15DFE" w:rsidP="00EA0446">
      <w:pPr>
        <w:pStyle w:val="Caption"/>
        <w:jc w:val="center"/>
        <w:rPr>
          <w:lang w:val="fr-FR"/>
        </w:rPr>
      </w:pPr>
      <w:r>
        <w:t>Figure 15</w:t>
      </w:r>
      <w:r>
        <w:rPr>
          <w:lang w:val="fr-FR"/>
        </w:rPr>
        <w:t xml:space="preserve"> : Vidéos IDs, dialecte label, genre et durée</w:t>
      </w:r>
    </w:p>
    <w:p w14:paraId="03866CDD" w14:textId="1ECD9FA1" w:rsidR="007E1446" w:rsidRPr="007E1446" w:rsidRDefault="007E1446" w:rsidP="007E1446"/>
    <w:p w14:paraId="2E937CA0" w14:textId="6686C136" w:rsidR="00E33F5B" w:rsidRDefault="00E33F5B" w:rsidP="00E33F5B">
      <w:pPr>
        <w:spacing w:line="360" w:lineRule="auto"/>
        <w:ind w:left="708"/>
        <w:jc w:val="center"/>
        <w:rPr>
          <w:b/>
          <w:bCs/>
          <w:iCs/>
          <w:color w:val="000000" w:themeColor="text1"/>
        </w:rPr>
      </w:pPr>
    </w:p>
    <w:p w14:paraId="41EEF8AF" w14:textId="2C2CE17A" w:rsidR="00547EE4" w:rsidRPr="00A0049A" w:rsidRDefault="00547EE4" w:rsidP="00B00862">
      <w:pPr>
        <w:pStyle w:val="1--Titre3"/>
      </w:pPr>
      <w:r>
        <w:t xml:space="preserve">Filtrage des </w:t>
      </w:r>
      <w:r w:rsidR="00B776E4">
        <w:t>audios</w:t>
      </w:r>
      <w:r>
        <w:t xml:space="preserve"> </w:t>
      </w:r>
    </w:p>
    <w:p w14:paraId="3025540D" w14:textId="2E845C5B" w:rsidR="00C85B6D" w:rsidRPr="00547EE4" w:rsidRDefault="00C85B6D" w:rsidP="004A20D3">
      <w:pPr>
        <w:spacing w:line="360" w:lineRule="auto"/>
        <w:jc w:val="both"/>
        <w:rPr>
          <w:iCs/>
          <w:color w:val="000000" w:themeColor="text1"/>
        </w:rPr>
      </w:pPr>
      <w:r>
        <w:rPr>
          <w:iCs/>
          <w:color w:val="000000" w:themeColor="text1"/>
        </w:rPr>
        <w:t xml:space="preserve">             </w:t>
      </w:r>
      <w:r w:rsidRPr="00547EE4">
        <w:rPr>
          <w:iCs/>
          <w:color w:val="000000" w:themeColor="text1"/>
        </w:rPr>
        <w:t xml:space="preserve">Avant de passer à l’extraction des </w:t>
      </w:r>
      <w:r>
        <w:rPr>
          <w:iCs/>
          <w:color w:val="000000" w:themeColor="text1"/>
        </w:rPr>
        <w:t>audios</w:t>
      </w:r>
      <w:r w:rsidRPr="00547EE4">
        <w:rPr>
          <w:iCs/>
          <w:color w:val="000000" w:themeColor="text1"/>
        </w:rPr>
        <w:t xml:space="preserve"> </w:t>
      </w:r>
      <w:r>
        <w:rPr>
          <w:iCs/>
          <w:color w:val="000000" w:themeColor="text1"/>
        </w:rPr>
        <w:t xml:space="preserve">et sur le concept de bien améliorer l’ensemble de données  on a fait un filtrage des audios manuellement, pour chaque 20 audios on  choisit une et on la teste sur YouTube, si elle va nous servir on garde tous les 20 vidéos sinon on les supprime, cela est dû à le fait que les 20 vidéos sont fort probable du même genre et appartiennent à la même playlist, et aussi on a décidé de supprimer  </w:t>
      </w:r>
      <w:r w:rsidR="00DE0C53">
        <w:rPr>
          <w:iCs/>
          <w:color w:val="000000" w:themeColor="text1"/>
        </w:rPr>
        <w:t>tous</w:t>
      </w:r>
      <w:r>
        <w:rPr>
          <w:iCs/>
          <w:color w:val="000000" w:themeColor="text1"/>
        </w:rPr>
        <w:t xml:space="preserve"> les vidéos du genre musique </w:t>
      </w:r>
      <w:r w:rsidR="00DE0C53">
        <w:rPr>
          <w:iCs/>
          <w:color w:val="000000" w:themeColor="text1"/>
        </w:rPr>
        <w:t>à</w:t>
      </w:r>
      <w:r>
        <w:rPr>
          <w:iCs/>
          <w:color w:val="000000" w:themeColor="text1"/>
        </w:rPr>
        <w:t xml:space="preserve"> l’aide d’un script python qui prend en entrée la liste obtenu au préalable et il  vérifie si l</w:t>
      </w:r>
      <w:r w:rsidR="000E0CEA">
        <w:rPr>
          <w:iCs/>
          <w:color w:val="000000" w:themeColor="text1"/>
        </w:rPr>
        <w:t xml:space="preserve">’identifiant correspond à un vidéo de </w:t>
      </w:r>
      <w:r>
        <w:rPr>
          <w:iCs/>
          <w:color w:val="000000" w:themeColor="text1"/>
        </w:rPr>
        <w:t xml:space="preserve"> genre musique ou non </w:t>
      </w:r>
      <w:r w:rsidR="000E0CEA">
        <w:rPr>
          <w:iCs/>
          <w:color w:val="000000" w:themeColor="text1"/>
        </w:rPr>
        <w:t>,</w:t>
      </w:r>
      <w:r>
        <w:rPr>
          <w:iCs/>
          <w:color w:val="000000" w:themeColor="text1"/>
        </w:rPr>
        <w:t>si oui il supprime l’identifiant courant</w:t>
      </w:r>
      <w:r w:rsidR="00DE0C53">
        <w:rPr>
          <w:iCs/>
          <w:color w:val="000000" w:themeColor="text1"/>
        </w:rPr>
        <w:t>.</w:t>
      </w:r>
    </w:p>
    <w:p w14:paraId="5B181943" w14:textId="0F6A7AC2" w:rsidR="00440457" w:rsidRPr="00A0049A" w:rsidRDefault="00A0049A" w:rsidP="00B00862">
      <w:pPr>
        <w:pStyle w:val="1--Titre3"/>
      </w:pPr>
      <w:bookmarkStart w:id="70" w:name="_Toc513981349"/>
      <w:r>
        <w:t>L’extraction de</w:t>
      </w:r>
      <w:bookmarkEnd w:id="69"/>
      <w:bookmarkEnd w:id="70"/>
      <w:r w:rsidR="00E70875">
        <w:t xml:space="preserve">s </w:t>
      </w:r>
      <w:r w:rsidR="00766928">
        <w:t xml:space="preserve">audios </w:t>
      </w:r>
      <w:r w:rsidR="00E70875">
        <w:t xml:space="preserve"> </w:t>
      </w:r>
    </w:p>
    <w:p w14:paraId="2D9CA75C" w14:textId="24E30041" w:rsidR="00452372" w:rsidRDefault="00337E89" w:rsidP="00CE11A4">
      <w:pPr>
        <w:spacing w:line="360" w:lineRule="auto"/>
        <w:ind w:firstLine="708"/>
      </w:pPr>
      <w:r w:rsidRPr="004A20D3">
        <w:rPr>
          <w:rFonts w:asciiTheme="majorBidi" w:hAnsiTheme="majorBidi" w:cstheme="majorBidi"/>
          <w:iCs/>
          <w:color w:val="000000" w:themeColor="text1"/>
        </w:rPr>
        <w:t>Afin d’automatis</w:t>
      </w:r>
      <w:r w:rsidR="00CF5306" w:rsidRPr="004A20D3">
        <w:rPr>
          <w:rFonts w:asciiTheme="majorBidi" w:hAnsiTheme="majorBidi" w:cstheme="majorBidi"/>
          <w:iCs/>
          <w:color w:val="000000" w:themeColor="text1"/>
        </w:rPr>
        <w:t>er</w:t>
      </w:r>
      <w:r w:rsidRPr="004A20D3">
        <w:rPr>
          <w:rFonts w:asciiTheme="majorBidi" w:hAnsiTheme="majorBidi" w:cstheme="majorBidi"/>
          <w:iCs/>
          <w:color w:val="000000" w:themeColor="text1"/>
        </w:rPr>
        <w:t xml:space="preserve"> la tache de téléchargement on a introduit un autre s</w:t>
      </w:r>
      <w:r w:rsidR="007B6E66" w:rsidRPr="004A20D3">
        <w:rPr>
          <w:rFonts w:asciiTheme="majorBidi" w:hAnsiTheme="majorBidi" w:cstheme="majorBidi"/>
          <w:iCs/>
          <w:color w:val="000000" w:themeColor="text1"/>
        </w:rPr>
        <w:t xml:space="preserve">cript qui </w:t>
      </w:r>
      <w:r w:rsidR="007C6A25" w:rsidRPr="004A20D3">
        <w:rPr>
          <w:rFonts w:asciiTheme="majorBidi" w:hAnsiTheme="majorBidi" w:cstheme="majorBidi"/>
          <w:iCs/>
          <w:color w:val="000000" w:themeColor="text1"/>
        </w:rPr>
        <w:t>se base sur</w:t>
      </w:r>
      <w:r w:rsidR="007B6E66" w:rsidRPr="004A20D3">
        <w:rPr>
          <w:rFonts w:asciiTheme="majorBidi" w:hAnsiTheme="majorBidi" w:cstheme="majorBidi"/>
          <w:iCs/>
          <w:color w:val="000000" w:themeColor="text1"/>
        </w:rPr>
        <w:t xml:space="preserve"> le </w:t>
      </w:r>
      <w:r w:rsidR="002A1107" w:rsidRPr="004A20D3">
        <w:rPr>
          <w:rFonts w:asciiTheme="majorBidi" w:hAnsiTheme="majorBidi" w:cstheme="majorBidi"/>
          <w:iCs/>
          <w:color w:val="000000" w:themeColor="text1"/>
        </w:rPr>
        <w:t>Framework</w:t>
      </w:r>
      <w:r w:rsidR="00440457" w:rsidRPr="004A20D3">
        <w:rPr>
          <w:rFonts w:asciiTheme="majorBidi" w:hAnsiTheme="majorBidi" w:cstheme="majorBidi"/>
          <w:iCs/>
          <w:color w:val="000000" w:themeColor="text1"/>
        </w:rPr>
        <w:t xml:space="preserve"> </w:t>
      </w:r>
      <w:r w:rsidR="00BB4A6B" w:rsidRPr="004A20D3">
        <w:rPr>
          <w:rFonts w:asciiTheme="majorBidi" w:hAnsiTheme="majorBidi" w:cstheme="majorBidi"/>
          <w:iCs/>
          <w:color w:val="000000" w:themeColor="text1"/>
        </w:rPr>
        <w:t>FFMPEG</w:t>
      </w:r>
      <w:r w:rsidR="0064489F" w:rsidRPr="004A20D3">
        <w:rPr>
          <w:rFonts w:asciiTheme="majorBidi" w:hAnsiTheme="majorBidi" w:cstheme="majorBidi"/>
          <w:iCs/>
          <w:color w:val="000000" w:themeColor="text1"/>
        </w:rPr>
        <w:t xml:space="preserve"> et </w:t>
      </w:r>
      <w:r w:rsidR="00BB4A6B" w:rsidRPr="004A20D3">
        <w:rPr>
          <w:rFonts w:asciiTheme="majorBidi" w:hAnsiTheme="majorBidi" w:cstheme="majorBidi"/>
          <w:iCs/>
          <w:color w:val="000000" w:themeColor="text1"/>
        </w:rPr>
        <w:t>YouTube</w:t>
      </w:r>
      <w:r w:rsidR="0064489F" w:rsidRPr="004A20D3">
        <w:rPr>
          <w:rFonts w:asciiTheme="majorBidi" w:hAnsiTheme="majorBidi" w:cstheme="majorBidi"/>
          <w:iCs/>
          <w:color w:val="000000" w:themeColor="text1"/>
        </w:rPr>
        <w:t xml:space="preserve">-dl </w:t>
      </w:r>
      <w:r w:rsidR="0064489F">
        <w:t xml:space="preserve">qui </w:t>
      </w:r>
      <w:r w:rsidR="0064489F" w:rsidRPr="0064489F">
        <w:t xml:space="preserve">est un programme en ligne de commande permettant de télécharger des vidéos à partir de YouTube et de quelques autres sites. Il nécessite l'interpréteur Python, version 2.6, 2.7 ou 3.2+, et il n'est pas spécifique à la plate-forme. Cela devrait fonctionner sur votre box Unix, sur Windows ou sur </w:t>
      </w:r>
      <w:r w:rsidR="00FF328F" w:rsidRPr="0064489F">
        <w:t>MacOs</w:t>
      </w:r>
      <w:r w:rsidR="0064489F" w:rsidRPr="0064489F">
        <w:t xml:space="preserve">. Il est rendu public, ce qui signifie que vous pouvez le modifier, le redistribuer ou l'utiliser comme bon vous </w:t>
      </w:r>
      <w:bookmarkStart w:id="71" w:name="_Toc513137653"/>
      <w:r w:rsidR="0064489F" w:rsidRPr="0064489F">
        <w:t>semble.</w:t>
      </w:r>
    </w:p>
    <w:p w14:paraId="206E43A8" w14:textId="773D7FF1" w:rsidR="00B05498" w:rsidRPr="00452372" w:rsidRDefault="00B05498" w:rsidP="004A20D3">
      <w:pPr>
        <w:spacing w:line="360" w:lineRule="auto"/>
      </w:pPr>
      <w:r>
        <w:t>Le script se base aussi sur S</w:t>
      </w:r>
      <w:r w:rsidR="00FF328F">
        <w:t>OX</w:t>
      </w:r>
      <w:r>
        <w:t xml:space="preserve"> </w:t>
      </w:r>
      <w:r w:rsidRPr="00B05498">
        <w:t>qui est un utilitaire de ligne de commande qui peut convertir différents formats d'ordinateur</w:t>
      </w:r>
      <w:r w:rsidR="00452372">
        <w:t xml:space="preserve"> </w:t>
      </w:r>
      <w:r w:rsidRPr="004A20D3">
        <w:rPr>
          <w:rFonts w:cs="Courier New"/>
        </w:rPr>
        <w:t xml:space="preserve">fichiers audio dans d'autres formats. Il peut également appliquer divers effets à </w:t>
      </w:r>
      <w:r w:rsidR="00452372" w:rsidRPr="004A20D3">
        <w:rPr>
          <w:rFonts w:cs="Courier New"/>
        </w:rPr>
        <w:t>ces</w:t>
      </w:r>
      <w:r w:rsidR="00452372">
        <w:t xml:space="preserve"> </w:t>
      </w:r>
      <w:r w:rsidR="00452372" w:rsidRPr="004A20D3">
        <w:rPr>
          <w:rFonts w:cs="Courier New"/>
        </w:rPr>
        <w:t>fichiers audios</w:t>
      </w:r>
      <w:r w:rsidRPr="004A20D3">
        <w:rPr>
          <w:rFonts w:cs="Courier New"/>
        </w:rPr>
        <w:t xml:space="preserve"> lors de la conversion. En prime, S</w:t>
      </w:r>
      <w:r w:rsidR="009552F6" w:rsidRPr="004A20D3">
        <w:rPr>
          <w:rFonts w:cs="Courier New"/>
        </w:rPr>
        <w:t>O</w:t>
      </w:r>
      <w:r w:rsidRPr="004A20D3">
        <w:rPr>
          <w:rFonts w:cs="Courier New"/>
        </w:rPr>
        <w:t xml:space="preserve">X peut jouer et </w:t>
      </w:r>
      <w:r w:rsidRPr="004A20D3">
        <w:rPr>
          <w:rFonts w:cs="Courier New"/>
        </w:rPr>
        <w:lastRenderedPageBreak/>
        <w:t>enregistrer</w:t>
      </w:r>
      <w:r w:rsidR="00452372">
        <w:t xml:space="preserve"> les </w:t>
      </w:r>
      <w:r w:rsidR="00452372" w:rsidRPr="004A20D3">
        <w:rPr>
          <w:rFonts w:cs="Courier New"/>
        </w:rPr>
        <w:t>fichiers audios</w:t>
      </w:r>
      <w:r w:rsidRPr="004A20D3">
        <w:rPr>
          <w:rFonts w:cs="Courier New"/>
        </w:rPr>
        <w:t xml:space="preserve"> sur plusieurs plates-</w:t>
      </w:r>
      <w:r w:rsidR="00CB791A" w:rsidRPr="004A20D3">
        <w:rPr>
          <w:rFonts w:cs="Courier New"/>
        </w:rPr>
        <w:t>formes, il</w:t>
      </w:r>
      <w:r w:rsidR="00452372" w:rsidRPr="004A20D3">
        <w:rPr>
          <w:rFonts w:cs="Courier New"/>
        </w:rPr>
        <w:t xml:space="preserve"> est aussi</w:t>
      </w:r>
      <w:r w:rsidRPr="004A20D3">
        <w:rPr>
          <w:rFonts w:cs="Courier New"/>
        </w:rPr>
        <w:t xml:space="preserve"> capable de gérer des formats comme MP3, WAV, AIFF</w:t>
      </w:r>
      <w:r w:rsidR="00452372" w:rsidRPr="004A20D3">
        <w:rPr>
          <w:rFonts w:cs="Courier New"/>
        </w:rPr>
        <w:t>,</w:t>
      </w:r>
      <w:r w:rsidR="004A09AE" w:rsidRPr="004A20D3">
        <w:rPr>
          <w:rFonts w:cs="Courier New"/>
        </w:rPr>
        <w:t xml:space="preserve"> </w:t>
      </w:r>
      <w:r w:rsidR="00452372" w:rsidRPr="004A20D3">
        <w:rPr>
          <w:rFonts w:cs="Courier New"/>
        </w:rPr>
        <w:t>etc.</w:t>
      </w:r>
    </w:p>
    <w:p w14:paraId="057316DC" w14:textId="7FE009BE" w:rsidR="00337E89" w:rsidRDefault="00337E89" w:rsidP="004A20D3">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t xml:space="preserve">Après le filtrage de la liste des vidéos on a une large base de données prête </w:t>
      </w:r>
      <w:r w:rsidR="0070004B">
        <w:rPr>
          <w:rFonts w:asciiTheme="majorBidi" w:hAnsiTheme="majorBidi" w:cstheme="majorBidi"/>
          <w:iCs/>
          <w:color w:val="000000" w:themeColor="text1"/>
        </w:rPr>
        <w:t>à</w:t>
      </w:r>
      <w:r>
        <w:rPr>
          <w:rFonts w:asciiTheme="majorBidi" w:hAnsiTheme="majorBidi" w:cstheme="majorBidi"/>
          <w:iCs/>
          <w:color w:val="000000" w:themeColor="text1"/>
        </w:rPr>
        <w:t xml:space="preserve"> collecter, </w:t>
      </w:r>
      <w:r w:rsidR="0070004B">
        <w:rPr>
          <w:rFonts w:asciiTheme="majorBidi" w:hAnsiTheme="majorBidi" w:cstheme="majorBidi"/>
          <w:iCs/>
          <w:color w:val="000000" w:themeColor="text1"/>
        </w:rPr>
        <w:t>notre</w:t>
      </w:r>
      <w:r>
        <w:rPr>
          <w:rFonts w:asciiTheme="majorBidi" w:hAnsiTheme="majorBidi" w:cstheme="majorBidi"/>
          <w:iCs/>
          <w:color w:val="000000" w:themeColor="text1"/>
        </w:rPr>
        <w:t xml:space="preserve"> script python</w:t>
      </w:r>
      <w:r w:rsidR="007D2C41">
        <w:rPr>
          <w:rFonts w:asciiTheme="majorBidi" w:hAnsiTheme="majorBidi" w:cstheme="majorBidi"/>
          <w:iCs/>
          <w:color w:val="000000" w:themeColor="text1"/>
        </w:rPr>
        <w:t>,</w:t>
      </w:r>
      <w:r>
        <w:rPr>
          <w:rFonts w:asciiTheme="majorBidi" w:hAnsiTheme="majorBidi" w:cstheme="majorBidi"/>
          <w:iCs/>
          <w:color w:val="000000" w:themeColor="text1"/>
        </w:rPr>
        <w:t xml:space="preserve"> qui prend en entrée la liste des identifiant vidéos obtenu au préalable</w:t>
      </w:r>
      <w:r w:rsidR="007D2C41">
        <w:rPr>
          <w:rFonts w:asciiTheme="majorBidi" w:hAnsiTheme="majorBidi" w:cstheme="majorBidi"/>
          <w:iCs/>
          <w:color w:val="000000" w:themeColor="text1"/>
        </w:rPr>
        <w:t>,</w:t>
      </w:r>
      <w:r>
        <w:rPr>
          <w:rFonts w:asciiTheme="majorBidi" w:hAnsiTheme="majorBidi" w:cstheme="majorBidi"/>
          <w:iCs/>
          <w:color w:val="000000" w:themeColor="text1"/>
        </w:rPr>
        <w:t xml:space="preserve"> et basée sur le téléchargement de chaque vidéo de la liste en format MP4 en utilisant « </w:t>
      </w:r>
      <w:r w:rsidR="005A1A8C">
        <w:rPr>
          <w:rFonts w:asciiTheme="majorBidi" w:hAnsiTheme="majorBidi" w:cstheme="majorBidi"/>
          <w:iCs/>
          <w:color w:val="000000" w:themeColor="text1"/>
        </w:rPr>
        <w:t>YouTube</w:t>
      </w:r>
      <w:r>
        <w:rPr>
          <w:rFonts w:asciiTheme="majorBidi" w:hAnsiTheme="majorBidi" w:cstheme="majorBidi"/>
          <w:iCs/>
          <w:color w:val="000000" w:themeColor="text1"/>
        </w:rPr>
        <w:t>-dl », après que ce fichier est présent dans le répertoire le programme se charge de le transformer en format WAV en exploitant les deux bibliothèque « FFMPEG » pour la convertissement MP4 en format WAV et « SOX  » pour fixer le nombre d’échantillons par seconde en 16000</w:t>
      </w:r>
      <w:r w:rsidR="0070004B">
        <w:rPr>
          <w:rFonts w:asciiTheme="majorBidi" w:hAnsiTheme="majorBidi" w:cstheme="majorBidi"/>
          <w:iCs/>
          <w:color w:val="000000" w:themeColor="text1"/>
        </w:rPr>
        <w:t xml:space="preserve"> afin d’améliorer au maximum la qualité des audio</w:t>
      </w:r>
      <w:r w:rsidR="007D2C41">
        <w:rPr>
          <w:rFonts w:asciiTheme="majorBidi" w:hAnsiTheme="majorBidi" w:cstheme="majorBidi"/>
          <w:iCs/>
          <w:color w:val="000000" w:themeColor="text1"/>
        </w:rPr>
        <w:t>s</w:t>
      </w:r>
      <w:r w:rsidR="0070004B">
        <w:rPr>
          <w:rFonts w:asciiTheme="majorBidi" w:hAnsiTheme="majorBidi" w:cstheme="majorBidi"/>
          <w:iCs/>
          <w:color w:val="000000" w:themeColor="text1"/>
        </w:rPr>
        <w:t xml:space="preserve"> et avoir une base de donnée homogène en terme de nombre d’échantillon par seconde ou ce qu’on appelle le </w:t>
      </w:r>
      <w:r w:rsidR="0070004B" w:rsidRPr="0079028E">
        <w:rPr>
          <w:rFonts w:asciiTheme="majorBidi" w:hAnsiTheme="majorBidi" w:cstheme="majorBidi"/>
          <w:iCs/>
          <w:color w:val="000000" w:themeColor="text1"/>
          <w:u w:val="single"/>
        </w:rPr>
        <w:t>fréquence d’échantillonnage</w:t>
      </w:r>
      <w:r w:rsidR="0070004B">
        <w:rPr>
          <w:rFonts w:asciiTheme="majorBidi" w:hAnsiTheme="majorBidi" w:cstheme="majorBidi"/>
          <w:iCs/>
          <w:color w:val="000000" w:themeColor="text1"/>
        </w:rPr>
        <w:t xml:space="preserve"> [</w:t>
      </w:r>
      <w:r w:rsidR="0079028E">
        <w:rPr>
          <w:rFonts w:asciiTheme="majorBidi" w:hAnsiTheme="majorBidi" w:cstheme="majorBidi"/>
          <w:iCs/>
          <w:color w:val="000000" w:themeColor="text1"/>
        </w:rPr>
        <w:t>30</w:t>
      </w:r>
      <w:r w:rsidR="0070004B">
        <w:rPr>
          <w:rFonts w:asciiTheme="majorBidi" w:hAnsiTheme="majorBidi" w:cstheme="majorBidi"/>
          <w:iCs/>
          <w:color w:val="000000" w:themeColor="text1"/>
        </w:rPr>
        <w:t>]</w:t>
      </w:r>
      <w:r>
        <w:rPr>
          <w:rFonts w:asciiTheme="majorBidi" w:hAnsiTheme="majorBidi" w:cstheme="majorBidi"/>
          <w:iCs/>
          <w:color w:val="000000" w:themeColor="text1"/>
        </w:rPr>
        <w:t>.</w:t>
      </w:r>
    </w:p>
    <w:p w14:paraId="2B409984" w14:textId="6ACE8FF1" w:rsidR="00337E89" w:rsidRPr="00767990" w:rsidRDefault="00337E89" w:rsidP="004A20D3">
      <w:pPr>
        <w:shd w:val="clear" w:color="auto" w:fill="FFFFFF"/>
        <w:spacing w:before="300" w:after="300" w:line="312" w:lineRule="atLeast"/>
        <w:textAlignment w:val="baseline"/>
        <w:outlineLvl w:val="1"/>
        <w:rPr>
          <w:rFonts w:asciiTheme="majorBidi" w:hAnsiTheme="majorBidi" w:cstheme="majorBidi"/>
          <w:b/>
          <w:bCs/>
          <w:spacing w:val="8"/>
        </w:rPr>
      </w:pPr>
      <w:r w:rsidRPr="00767990">
        <w:rPr>
          <w:rFonts w:asciiTheme="majorBidi" w:hAnsiTheme="majorBidi" w:cstheme="majorBidi"/>
          <w:b/>
          <w:bCs/>
          <w:spacing w:val="8"/>
        </w:rPr>
        <w:t>Pourquoi utiliser le format WAV ?</w:t>
      </w:r>
    </w:p>
    <w:p w14:paraId="684E1B24" w14:textId="113B0A6D" w:rsidR="00337E89" w:rsidRPr="00767990" w:rsidRDefault="00337E89" w:rsidP="004A20D3">
      <w:pPr>
        <w:shd w:val="clear" w:color="auto" w:fill="FFFFFF"/>
        <w:spacing w:line="360" w:lineRule="auto"/>
        <w:textAlignment w:val="baseline"/>
        <w:rPr>
          <w:rFonts w:asciiTheme="majorBidi" w:hAnsiTheme="majorBidi" w:cstheme="majorBidi"/>
        </w:rPr>
      </w:pPr>
      <w:r w:rsidRPr="00767990">
        <w:rPr>
          <w:rFonts w:asciiTheme="majorBidi" w:hAnsiTheme="majorBidi" w:cstheme="majorBidi"/>
        </w:rPr>
        <w:t>Le format WAV est très populaire dans le </w:t>
      </w:r>
      <w:r w:rsidRPr="00767990">
        <w:rPr>
          <w:rFonts w:asciiTheme="majorBidi" w:hAnsiTheme="majorBidi" w:cstheme="majorBidi"/>
          <w:b/>
          <w:bCs/>
          <w:bdr w:val="none" w:sz="0" w:space="0" w:color="auto" w:frame="1"/>
        </w:rPr>
        <w:t>monde de la musique</w:t>
      </w:r>
      <w:r w:rsidRPr="00767990">
        <w:rPr>
          <w:rFonts w:asciiTheme="majorBidi" w:hAnsiTheme="majorBidi" w:cstheme="majorBidi"/>
        </w:rPr>
        <w:t xml:space="preserve"> grâce à la qualité d’écoute qu’il propose. Il ne compresse pas </w:t>
      </w:r>
      <w:r w:rsidR="0070004B" w:rsidRPr="00767990">
        <w:rPr>
          <w:rFonts w:asciiTheme="majorBidi" w:hAnsiTheme="majorBidi" w:cstheme="majorBidi"/>
        </w:rPr>
        <w:t>les fichiers audios</w:t>
      </w:r>
      <w:r w:rsidRPr="00767990">
        <w:rPr>
          <w:rFonts w:asciiTheme="majorBidi" w:hAnsiTheme="majorBidi" w:cstheme="majorBidi"/>
        </w:rPr>
        <w:t xml:space="preserve"> et leur permet donc de garder une excellente qualité. Résultat, c’est le format qui est utilisé par presque tous les logiciels de création et de mixage audio professionnels.</w:t>
      </w:r>
    </w:p>
    <w:p w14:paraId="5EA7CF9B" w14:textId="371CDFB9" w:rsidR="00337E89" w:rsidRDefault="00337E89" w:rsidP="004A20D3">
      <w:pPr>
        <w:shd w:val="clear" w:color="auto" w:fill="FFFFFF"/>
        <w:spacing w:line="360" w:lineRule="auto"/>
        <w:textAlignment w:val="baseline"/>
        <w:rPr>
          <w:rFonts w:asciiTheme="majorBidi" w:hAnsiTheme="majorBidi" w:cstheme="majorBidi"/>
        </w:rPr>
      </w:pPr>
      <w:r w:rsidRPr="00767990">
        <w:rPr>
          <w:rFonts w:asciiTheme="majorBidi" w:hAnsiTheme="majorBidi" w:cstheme="majorBidi"/>
        </w:rPr>
        <w:t>Si vous souhaitez travailler sur un logiciel de ce genre, pour une raison ou pour une autre, vous allez donc souvent d’abord devoir convertir vos fichiers audio (MP3, WMA, etc.). Vous trouverez plus d’informations à ce sujet </w:t>
      </w:r>
      <w:hyperlink r:id="rId73" w:history="1">
        <w:r w:rsidRPr="00767990">
          <w:rPr>
            <w:rFonts w:asciiTheme="majorBidi" w:hAnsiTheme="majorBidi" w:cstheme="majorBidi"/>
            <w:b/>
            <w:bCs/>
            <w:bdr w:val="none" w:sz="0" w:space="0" w:color="auto" w:frame="1"/>
          </w:rPr>
          <w:t>sur cette page de l’éditeur Movavi</w:t>
        </w:r>
      </w:hyperlink>
      <w:r>
        <w:rPr>
          <w:rFonts w:asciiTheme="majorBidi" w:hAnsiTheme="majorBidi" w:cstheme="majorBidi"/>
        </w:rPr>
        <w:t xml:space="preserve"> [29]</w:t>
      </w:r>
      <w:r w:rsidRPr="00767990">
        <w:rPr>
          <w:rFonts w:asciiTheme="majorBidi" w:hAnsiTheme="majorBidi" w:cstheme="majorBidi"/>
        </w:rPr>
        <w:t>. Cela vous permettra de convertir n’importe quel fichier au format WAV et ainsi de l’utiliser dans des conditions professionnelles pour réaliser ce que vous souhaitez.</w:t>
      </w:r>
    </w:p>
    <w:p w14:paraId="69BF85A2" w14:textId="77777777" w:rsidR="004A20D3" w:rsidRPr="004A20D3" w:rsidRDefault="004A20D3" w:rsidP="004A20D3">
      <w:pPr>
        <w:shd w:val="clear" w:color="auto" w:fill="FFFFFF"/>
        <w:spacing w:line="360" w:lineRule="auto"/>
        <w:textAlignment w:val="baseline"/>
        <w:rPr>
          <w:rFonts w:asciiTheme="majorBidi" w:hAnsiTheme="majorBidi" w:cstheme="majorBidi"/>
        </w:rPr>
      </w:pPr>
    </w:p>
    <w:p w14:paraId="66D44ABE" w14:textId="118EDF31" w:rsidR="00337E89" w:rsidRDefault="00337E89" w:rsidP="004A20D3">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t xml:space="preserve">A cause des </w:t>
      </w:r>
      <w:r w:rsidRPr="000B0E52">
        <w:rPr>
          <w:rFonts w:asciiTheme="majorBidi" w:hAnsiTheme="majorBidi" w:cstheme="majorBidi"/>
          <w:iCs/>
          <w:color w:val="000000" w:themeColor="text1"/>
        </w:rPr>
        <w:t>droits d'auteur</w:t>
      </w:r>
      <w:r>
        <w:rPr>
          <w:rFonts w:asciiTheme="majorBidi" w:hAnsiTheme="majorBidi" w:cstheme="majorBidi"/>
          <w:iCs/>
          <w:color w:val="000000" w:themeColor="text1"/>
        </w:rPr>
        <w:t xml:space="preserve"> la majorité des vidéos du </w:t>
      </w:r>
      <w:r w:rsidR="00482F7F">
        <w:rPr>
          <w:rFonts w:asciiTheme="majorBidi" w:hAnsiTheme="majorBidi" w:cstheme="majorBidi"/>
          <w:iCs/>
          <w:color w:val="000000" w:themeColor="text1"/>
        </w:rPr>
        <w:t>dialecte TAC</w:t>
      </w:r>
      <w:r>
        <w:rPr>
          <w:rFonts w:asciiTheme="majorBidi" w:hAnsiTheme="majorBidi" w:cstheme="majorBidi"/>
          <w:iCs/>
          <w:color w:val="000000" w:themeColor="text1"/>
        </w:rPr>
        <w:t xml:space="preserve"> (Tachelhit) </w:t>
      </w:r>
      <w:r w:rsidR="00482F7F">
        <w:rPr>
          <w:rFonts w:asciiTheme="majorBidi" w:hAnsiTheme="majorBidi" w:cstheme="majorBidi"/>
          <w:iCs/>
          <w:color w:val="000000" w:themeColor="text1"/>
        </w:rPr>
        <w:t>ont</w:t>
      </w:r>
      <w:r>
        <w:rPr>
          <w:rFonts w:asciiTheme="majorBidi" w:hAnsiTheme="majorBidi" w:cstheme="majorBidi"/>
          <w:iCs/>
          <w:color w:val="000000" w:themeColor="text1"/>
        </w:rPr>
        <w:t xml:space="preserve"> été     bloquées lors du téléchargement et on a réussi </w:t>
      </w:r>
      <w:r w:rsidR="00482F7F">
        <w:rPr>
          <w:rFonts w:asciiTheme="majorBidi" w:hAnsiTheme="majorBidi" w:cstheme="majorBidi"/>
          <w:iCs/>
          <w:color w:val="000000" w:themeColor="text1"/>
        </w:rPr>
        <w:t>à</w:t>
      </w:r>
      <w:r>
        <w:rPr>
          <w:rFonts w:asciiTheme="majorBidi" w:hAnsiTheme="majorBidi" w:cstheme="majorBidi"/>
          <w:iCs/>
          <w:color w:val="000000" w:themeColor="text1"/>
        </w:rPr>
        <w:t xml:space="preserve"> télécharger juste environ 20 heures pour </w:t>
      </w:r>
      <w:r w:rsidR="00482F7F">
        <w:rPr>
          <w:rFonts w:asciiTheme="majorBidi" w:hAnsiTheme="majorBidi" w:cstheme="majorBidi"/>
          <w:iCs/>
          <w:color w:val="000000" w:themeColor="text1"/>
        </w:rPr>
        <w:t>ce dialecte</w:t>
      </w:r>
      <w:r>
        <w:rPr>
          <w:rFonts w:asciiTheme="majorBidi" w:hAnsiTheme="majorBidi" w:cstheme="majorBidi"/>
          <w:iCs/>
          <w:color w:val="000000" w:themeColor="text1"/>
        </w:rPr>
        <w:t>.</w:t>
      </w:r>
    </w:p>
    <w:p w14:paraId="32DE1D49" w14:textId="77777777" w:rsidR="006F3BDA" w:rsidRPr="00A0049A" w:rsidRDefault="006F3BDA" w:rsidP="004A20D3">
      <w:pPr>
        <w:spacing w:line="360" w:lineRule="auto"/>
        <w:rPr>
          <w:rFonts w:asciiTheme="majorBidi" w:hAnsiTheme="majorBidi" w:cstheme="majorBidi"/>
          <w:iCs/>
          <w:color w:val="000000" w:themeColor="text1"/>
        </w:rPr>
      </w:pPr>
    </w:p>
    <w:p w14:paraId="5074C1AF" w14:textId="2C4A53C8" w:rsidR="00440457" w:rsidRPr="00A0049A" w:rsidRDefault="009F6A86" w:rsidP="009F6A86">
      <w:pPr>
        <w:pStyle w:val="1--Titre3"/>
      </w:pPr>
      <w:bookmarkStart w:id="72" w:name="_Toc513981350"/>
      <w:r>
        <w:t xml:space="preserve"> </w:t>
      </w:r>
      <w:r w:rsidR="00A0049A">
        <w:t>L</w:t>
      </w:r>
      <w:r w:rsidR="003E425F">
        <w:t>a segmentation</w:t>
      </w:r>
      <w:r w:rsidR="00A0049A">
        <w:t xml:space="preserve"> des audios</w:t>
      </w:r>
      <w:bookmarkEnd w:id="71"/>
      <w:bookmarkEnd w:id="72"/>
    </w:p>
    <w:p w14:paraId="2AE9782A" w14:textId="747640AA" w:rsidR="00DB5B00" w:rsidRPr="00DB5B00" w:rsidRDefault="00A0049A" w:rsidP="00C033C7">
      <w:pPr>
        <w:spacing w:line="360" w:lineRule="auto"/>
        <w:rPr>
          <w:iCs/>
          <w:color w:val="000000" w:themeColor="text1"/>
          <w:szCs w:val="28"/>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Cette partie nous permet de faire la segmentation</w:t>
      </w:r>
      <w:r w:rsidR="00692AC1">
        <w:rPr>
          <w:rFonts w:asciiTheme="majorBidi" w:hAnsiTheme="majorBidi" w:cstheme="majorBidi"/>
          <w:iCs/>
          <w:color w:val="000000" w:themeColor="text1"/>
        </w:rPr>
        <w:t xml:space="preserve"> théorique.</w:t>
      </w:r>
      <w:r w:rsidR="00440457" w:rsidRPr="00E8405D">
        <w:rPr>
          <w:rFonts w:asciiTheme="majorBidi" w:hAnsiTheme="majorBidi" w:cstheme="majorBidi"/>
          <w:iCs/>
          <w:color w:val="000000" w:themeColor="text1"/>
        </w:rPr>
        <w:t xml:space="preserve"> </w:t>
      </w:r>
      <w:bookmarkStart w:id="73" w:name="_Toc513137654"/>
      <w:r w:rsidR="00790172" w:rsidRPr="00790172">
        <w:rPr>
          <w:iCs/>
          <w:color w:val="000000" w:themeColor="text1"/>
          <w:szCs w:val="28"/>
        </w:rPr>
        <w:t>C’est le fait de découper les audio</w:t>
      </w:r>
      <w:r w:rsidR="00790172">
        <w:rPr>
          <w:iCs/>
          <w:color w:val="000000" w:themeColor="text1"/>
          <w:szCs w:val="28"/>
        </w:rPr>
        <w:t xml:space="preserve">s </w:t>
      </w:r>
      <w:r w:rsidR="00790172" w:rsidRPr="00790172">
        <w:rPr>
          <w:iCs/>
          <w:color w:val="000000" w:themeColor="text1"/>
          <w:szCs w:val="28"/>
        </w:rPr>
        <w:t xml:space="preserve">en segments avec le </w:t>
      </w:r>
      <w:r w:rsidR="00692AC1" w:rsidRPr="00DB5B00">
        <w:rPr>
          <w:rStyle w:val="1--Titre4snCharChar"/>
          <w:rFonts w:ascii="Times New Roman" w:hAnsi="Times New Roman"/>
        </w:rPr>
        <w:t>Framework</w:t>
      </w:r>
      <w:r w:rsidR="00DB5B00" w:rsidRPr="00DB5B00">
        <w:rPr>
          <w:rStyle w:val="1--Titre4snCharChar"/>
          <w:rFonts w:ascii="Times New Roman" w:hAnsi="Times New Roman"/>
        </w:rPr>
        <w:t xml:space="preserve"> en python </w:t>
      </w:r>
      <w:r w:rsidR="00692AC1" w:rsidRPr="00DB5B00">
        <w:rPr>
          <w:rStyle w:val="1--Titre4snCharChar"/>
          <w:rFonts w:ascii="Times New Roman" w:hAnsi="Times New Roman"/>
        </w:rPr>
        <w:t>InaSpeechSegmenter</w:t>
      </w:r>
      <w:r w:rsidR="007A51A9" w:rsidRPr="00DB5B00">
        <w:rPr>
          <w:iCs/>
          <w:color w:val="000000" w:themeColor="text1"/>
          <w:szCs w:val="28"/>
        </w:rPr>
        <w:t>,</w:t>
      </w:r>
      <w:r w:rsidR="00DB5B00">
        <w:rPr>
          <w:shd w:val="clear" w:color="auto" w:fill="FFFFFF"/>
        </w:rPr>
        <w:t xml:space="preserve"> d’abord on doit expliquer son principe, </w:t>
      </w:r>
      <w:r w:rsidR="00692AC1">
        <w:rPr>
          <w:shd w:val="clear" w:color="auto" w:fill="FFFFFF"/>
        </w:rPr>
        <w:t>I</w:t>
      </w:r>
      <w:r w:rsidR="00DB5B00" w:rsidRPr="00DB5B00">
        <w:rPr>
          <w:shd w:val="clear" w:color="auto" w:fill="FFFFFF"/>
        </w:rPr>
        <w:t xml:space="preserve">naSpeechSegmenter est une boîte à outils de segmentation audio </w:t>
      </w:r>
      <w:r w:rsidR="00DB5B00" w:rsidRPr="00DB5B00">
        <w:rPr>
          <w:shd w:val="clear" w:color="auto" w:fill="FFFFFF"/>
        </w:rPr>
        <w:lastRenderedPageBreak/>
        <w:t>basée sur CNN</w:t>
      </w:r>
      <w:r w:rsidR="006F4B9E">
        <w:rPr>
          <w:shd w:val="clear" w:color="auto" w:fill="FFFFFF"/>
        </w:rPr>
        <w:t>[31]</w:t>
      </w:r>
      <w:r w:rsidR="00DB5B00" w:rsidRPr="00DB5B00">
        <w:rPr>
          <w:shd w:val="clear" w:color="auto" w:fill="FFFFFF"/>
        </w:rPr>
        <w:t>.</w:t>
      </w:r>
      <w:r w:rsidR="00DB5B00" w:rsidRPr="00DB5B00">
        <w:rPr>
          <w:rFonts w:ascii="Segoe UI" w:hAnsi="Segoe UI" w:cs="Segoe UI"/>
          <w:color w:val="24292E"/>
          <w:shd w:val="clear" w:color="auto" w:fill="FFFFFF"/>
        </w:rPr>
        <w:t xml:space="preserve"> </w:t>
      </w:r>
      <w:r w:rsidR="00DB5B00" w:rsidRPr="00DB5B00">
        <w:rPr>
          <w:rStyle w:val="1--Titre4snCharChar"/>
          <w:rFonts w:ascii="Times New Roman" w:hAnsi="Times New Roman"/>
        </w:rPr>
        <w:t xml:space="preserve">Il divise </w:t>
      </w:r>
      <w:r w:rsidR="00C033C7" w:rsidRPr="00DB5B00">
        <w:rPr>
          <w:rStyle w:val="1--Titre4snCharChar"/>
          <w:rFonts w:ascii="Times New Roman" w:hAnsi="Times New Roman"/>
        </w:rPr>
        <w:t>les signaux audios</w:t>
      </w:r>
      <w:r w:rsidR="00DB5B00" w:rsidRPr="00DB5B00">
        <w:rPr>
          <w:rStyle w:val="1--Titre4snCharChar"/>
          <w:rFonts w:ascii="Times New Roman" w:hAnsi="Times New Roman"/>
        </w:rPr>
        <w:t xml:space="preserve"> en zones homogènes de parole, de musique et de bruit. Les zones vocales sont divisées en segments étiquetés en fonction d</w:t>
      </w:r>
      <w:r w:rsidR="003E22F5">
        <w:rPr>
          <w:rStyle w:val="1--Titre4snCharChar"/>
          <w:rFonts w:ascii="Times New Roman" w:hAnsi="Times New Roman"/>
        </w:rPr>
        <w:t>e</w:t>
      </w:r>
      <w:r w:rsidR="00C033C7">
        <w:rPr>
          <w:rStyle w:val="1--Titre4snCharChar"/>
          <w:rFonts w:ascii="Times New Roman" w:hAnsi="Times New Roman"/>
        </w:rPr>
        <w:t xml:space="preserve"> </w:t>
      </w:r>
      <w:r w:rsidR="003E22F5">
        <w:rPr>
          <w:rStyle w:val="1--Titre4snCharChar"/>
          <w:rFonts w:ascii="Times New Roman" w:hAnsi="Times New Roman"/>
        </w:rPr>
        <w:t xml:space="preserve">temps de début et temps de fin de </w:t>
      </w:r>
      <w:r w:rsidR="00C033C7">
        <w:rPr>
          <w:rStyle w:val="1--Titre4snCharChar"/>
          <w:rFonts w:ascii="Times New Roman" w:hAnsi="Times New Roman"/>
        </w:rPr>
        <w:t>parole, musique ou silence</w:t>
      </w:r>
      <w:r w:rsidR="00DB5B00" w:rsidRPr="00DB5B00">
        <w:rPr>
          <w:rStyle w:val="1--Titre4snCharChar"/>
          <w:rFonts w:ascii="Times New Roman" w:hAnsi="Times New Roman"/>
        </w:rPr>
        <w:t>.</w:t>
      </w:r>
    </w:p>
    <w:p w14:paraId="6B6E03BD" w14:textId="7741FBDA" w:rsidR="00CF7DDF" w:rsidRPr="00CF7DDF" w:rsidRDefault="00CF7DDF" w:rsidP="00C033C7">
      <w:pPr>
        <w:pStyle w:val="ListParagraph"/>
        <w:ind w:left="12"/>
      </w:pPr>
      <w:r w:rsidRPr="00CF7DDF">
        <w:t xml:space="preserve"> La classe </w:t>
      </w:r>
      <w:r w:rsidR="00BE56F1">
        <w:t xml:space="preserve">de INASPEECHSEGMENTER </w:t>
      </w:r>
      <w:r w:rsidRPr="00CF7DDF">
        <w:t xml:space="preserve">permettant d'effectuer des segmentations s'appelle Segmenter. C'est la seule classe </w:t>
      </w:r>
      <w:r>
        <w:t xml:space="preserve">qui doit être </w:t>
      </w:r>
      <w:r w:rsidRPr="00CF7DDF">
        <w:t>importer dans un programme. Le constructeur de classe accepte 3 arguments facultatifs :</w:t>
      </w:r>
    </w:p>
    <w:p w14:paraId="2F542FD8" w14:textId="74EBF664" w:rsidR="00CF7DDF" w:rsidRDefault="000A5825" w:rsidP="00C033C7">
      <w:pPr>
        <w:pStyle w:val="ListParagraph"/>
        <w:numPr>
          <w:ilvl w:val="0"/>
          <w:numId w:val="32"/>
        </w:numPr>
        <w:ind w:left="822"/>
      </w:pPr>
      <w:r w:rsidRPr="00CF7DDF">
        <w:t>Vad</w:t>
      </w:r>
      <w:r w:rsidR="00CF7DDF" w:rsidRPr="00CF7DDF">
        <w:t xml:space="preserve">_engine (par </w:t>
      </w:r>
      <w:r w:rsidRPr="00CF7DDF">
        <w:t>défaut :</w:t>
      </w:r>
      <w:r w:rsidR="00CF7DDF" w:rsidRPr="00CF7DDF">
        <w:t xml:space="preserve"> 'smn'). Permet de choisir entre 2 moteurs de détection d'activité vocale.</w:t>
      </w:r>
    </w:p>
    <w:p w14:paraId="33DD49A9" w14:textId="1FF4774F" w:rsidR="00CF7DDF" w:rsidRDefault="00CF7DDF" w:rsidP="00C033C7">
      <w:pPr>
        <w:pStyle w:val="ListParagraph"/>
        <w:numPr>
          <w:ilvl w:val="0"/>
          <w:numId w:val="34"/>
        </w:numPr>
        <w:ind w:left="1452"/>
      </w:pPr>
      <w:r w:rsidRPr="00CF7DDF">
        <w:t>'smn' est le moteur le plus récent et divise le signal en segments de parole, musique et bruit</w:t>
      </w:r>
      <w:r>
        <w:t xml:space="preserve"> </w:t>
      </w:r>
    </w:p>
    <w:p w14:paraId="61A46536" w14:textId="4319123B" w:rsidR="00CF7DDF" w:rsidRPr="00CF7DDF" w:rsidRDefault="00CF7DDF" w:rsidP="00C033C7">
      <w:pPr>
        <w:pStyle w:val="ListParagraph"/>
        <w:numPr>
          <w:ilvl w:val="0"/>
          <w:numId w:val="33"/>
        </w:numPr>
        <w:ind w:left="1452"/>
      </w:pPr>
      <w:r w:rsidRPr="00CF7DDF">
        <w:t>'sm' n'a pas été formé avec des exemples de bruit et a divisé le signal en segments de parole et de musique. Les segments de bruit sont considérés comme de la parole ou de la musique. Ce moteur a été utilisé dans l'étude ICASSP et a remporté le défi de détection de la parole MIREX 2018.</w:t>
      </w:r>
    </w:p>
    <w:p w14:paraId="7ACBBD0D" w14:textId="34FCE3B8" w:rsidR="00CF7DDF" w:rsidRPr="00CF7DDF" w:rsidRDefault="000A5825" w:rsidP="00C033C7">
      <w:pPr>
        <w:pStyle w:val="ListParagraph"/>
        <w:numPr>
          <w:ilvl w:val="0"/>
          <w:numId w:val="32"/>
        </w:numPr>
        <w:ind w:left="822"/>
      </w:pPr>
      <w:r w:rsidRPr="00CF7DDF">
        <w:t>Detect</w:t>
      </w:r>
      <w:r w:rsidR="00CF7DDF" w:rsidRPr="00CF7DDF">
        <w:t xml:space="preserve">_gender (par </w:t>
      </w:r>
      <w:r w:rsidR="00C72751" w:rsidRPr="00CF7DDF">
        <w:t>défaut :</w:t>
      </w:r>
      <w:r w:rsidR="00CF7DDF" w:rsidRPr="00CF7DDF">
        <w:t xml:space="preserve"> True): s'il est défini sur True, effectue la segmentation par sexe sur le segment de la parole et génère les étiquettes «femelle» ou «mâle». Sinon, sort les étiquettes</w:t>
      </w:r>
      <w:r w:rsidR="00BE56F1" w:rsidRPr="00CF7DDF">
        <w:t xml:space="preserve"> « discours »</w:t>
      </w:r>
      <w:r w:rsidR="00CF7DDF" w:rsidRPr="00CF7DDF">
        <w:t xml:space="preserve"> (plus rapidement).</w:t>
      </w:r>
    </w:p>
    <w:p w14:paraId="7520A643" w14:textId="34F727B6" w:rsidR="00CF7DDF" w:rsidRPr="00CF7DDF" w:rsidRDefault="000A5825" w:rsidP="00C033C7">
      <w:pPr>
        <w:pStyle w:val="ListParagraph"/>
        <w:numPr>
          <w:ilvl w:val="0"/>
          <w:numId w:val="32"/>
        </w:numPr>
        <w:ind w:left="822"/>
      </w:pPr>
      <w:r w:rsidRPr="00CF7DDF">
        <w:t>Ffmpeg :</w:t>
      </w:r>
      <w:r w:rsidR="00CF7DDF" w:rsidRPr="00CF7DDF">
        <w:t xml:space="preserve"> permet de fournir un binaire spécifique de ffmpeg au lieu de l'installation système par défaut</w:t>
      </w:r>
      <w:r>
        <w:t>.</w:t>
      </w:r>
    </w:p>
    <w:p w14:paraId="621F5F38" w14:textId="01AABB2E" w:rsidR="00CF7DDF" w:rsidRDefault="00CF7DDF" w:rsidP="00C033C7">
      <w:pPr>
        <w:spacing w:line="360" w:lineRule="auto"/>
        <w:rPr>
          <w:iCs/>
          <w:color w:val="000000" w:themeColor="text1"/>
          <w:szCs w:val="28"/>
        </w:rPr>
      </w:pPr>
    </w:p>
    <w:p w14:paraId="2B4A8B16" w14:textId="743E6C6E" w:rsidR="000A5825" w:rsidRDefault="000A5825" w:rsidP="000A5825">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t xml:space="preserve">Le script </w:t>
      </w:r>
      <w:r w:rsidR="00D27624">
        <w:rPr>
          <w:rFonts w:asciiTheme="majorBidi" w:hAnsiTheme="majorBidi" w:cstheme="majorBidi"/>
          <w:iCs/>
          <w:color w:val="000000" w:themeColor="text1"/>
        </w:rPr>
        <w:t xml:space="preserve">se charge d’extraire </w:t>
      </w:r>
      <w:r w:rsidR="00C72751">
        <w:rPr>
          <w:rFonts w:asciiTheme="majorBidi" w:hAnsiTheme="majorBidi" w:cstheme="majorBidi"/>
          <w:iCs/>
          <w:color w:val="000000" w:themeColor="text1"/>
        </w:rPr>
        <w:t>les segments</w:t>
      </w:r>
      <w:r w:rsidR="00D27624">
        <w:rPr>
          <w:rFonts w:asciiTheme="majorBidi" w:hAnsiTheme="majorBidi" w:cstheme="majorBidi"/>
          <w:iCs/>
          <w:color w:val="000000" w:themeColor="text1"/>
        </w:rPr>
        <w:t xml:space="preserve"> de parole de chaque audio en passant par ces étapes</w:t>
      </w:r>
      <w:r>
        <w:rPr>
          <w:rFonts w:asciiTheme="majorBidi" w:hAnsiTheme="majorBidi" w:cstheme="majorBidi"/>
          <w:iCs/>
          <w:color w:val="000000" w:themeColor="text1"/>
        </w:rPr>
        <w:t> :</w:t>
      </w:r>
    </w:p>
    <w:p w14:paraId="1060B48C" w14:textId="0AD982DD" w:rsidR="000A5825" w:rsidRPr="00DF57E8" w:rsidRDefault="000A5825" w:rsidP="00DF57E8">
      <w:pPr>
        <w:pStyle w:val="ListParagraph"/>
        <w:numPr>
          <w:ilvl w:val="0"/>
          <w:numId w:val="41"/>
        </w:numPr>
        <w:spacing w:line="360" w:lineRule="auto"/>
        <w:rPr>
          <w:iCs/>
          <w:color w:val="000000" w:themeColor="text1"/>
          <w:szCs w:val="28"/>
        </w:rPr>
      </w:pPr>
      <w:r>
        <w:rPr>
          <w:iCs/>
          <w:color w:val="000000" w:themeColor="text1"/>
          <w:szCs w:val="28"/>
        </w:rPr>
        <w:t xml:space="preserve">Les fichiers « WAV » sont organiser de cette manière : </w:t>
      </w:r>
      <w:r w:rsidR="00C72751" w:rsidRPr="00DF57E8">
        <w:rPr>
          <w:iCs/>
          <w:color w:val="000000" w:themeColor="text1"/>
          <w:szCs w:val="28"/>
        </w:rPr>
        <w:t>Pour</w:t>
      </w:r>
      <w:r w:rsidRPr="00DF57E8">
        <w:rPr>
          <w:iCs/>
          <w:color w:val="000000" w:themeColor="text1"/>
          <w:szCs w:val="28"/>
        </w:rPr>
        <w:t xml:space="preserve"> chaque dialecte on trouve un dossier qui porte le même nom du dialecte et qui contient tous les fichiers correspondant </w:t>
      </w:r>
      <w:r w:rsidR="00C72751" w:rsidRPr="00DF57E8">
        <w:rPr>
          <w:iCs/>
          <w:color w:val="000000" w:themeColor="text1"/>
          <w:szCs w:val="28"/>
        </w:rPr>
        <w:t>à</w:t>
      </w:r>
      <w:r w:rsidRPr="00DF57E8">
        <w:rPr>
          <w:iCs/>
          <w:color w:val="000000" w:themeColor="text1"/>
          <w:szCs w:val="28"/>
        </w:rPr>
        <w:t xml:space="preserve"> </w:t>
      </w:r>
      <w:r w:rsidR="00DF57E8" w:rsidRPr="00DF57E8">
        <w:rPr>
          <w:iCs/>
          <w:color w:val="000000" w:themeColor="text1"/>
          <w:szCs w:val="28"/>
        </w:rPr>
        <w:t>ce dialecte.</w:t>
      </w:r>
    </w:p>
    <w:p w14:paraId="0257664A" w14:textId="704780E2" w:rsidR="000A5825" w:rsidRPr="00DF57E8" w:rsidRDefault="000A5825" w:rsidP="00DF57E8">
      <w:pPr>
        <w:pStyle w:val="ListParagraph"/>
        <w:numPr>
          <w:ilvl w:val="0"/>
          <w:numId w:val="41"/>
        </w:numPr>
        <w:spacing w:line="360" w:lineRule="auto"/>
        <w:rPr>
          <w:iCs/>
          <w:color w:val="000000" w:themeColor="text1"/>
          <w:szCs w:val="28"/>
        </w:rPr>
      </w:pPr>
      <w:r w:rsidRPr="00511FCD">
        <w:rPr>
          <w:iCs/>
          <w:color w:val="000000" w:themeColor="text1"/>
          <w:szCs w:val="28"/>
        </w:rPr>
        <w:t>L’organisation des fichiers « WAV » d</w:t>
      </w:r>
      <w:r w:rsidR="00847982">
        <w:rPr>
          <w:iCs/>
          <w:color w:val="000000" w:themeColor="text1"/>
          <w:szCs w:val="28"/>
        </w:rPr>
        <w:t>a</w:t>
      </w:r>
      <w:r w:rsidRPr="00511FCD">
        <w:rPr>
          <w:iCs/>
          <w:color w:val="000000" w:themeColor="text1"/>
          <w:szCs w:val="28"/>
        </w:rPr>
        <w:t>n</w:t>
      </w:r>
      <w:r w:rsidR="00847982">
        <w:rPr>
          <w:iCs/>
          <w:color w:val="000000" w:themeColor="text1"/>
          <w:szCs w:val="28"/>
        </w:rPr>
        <w:t>s</w:t>
      </w:r>
      <w:r w:rsidRPr="00511FCD">
        <w:rPr>
          <w:iCs/>
          <w:color w:val="000000" w:themeColor="text1"/>
          <w:szCs w:val="28"/>
        </w:rPr>
        <w:t xml:space="preserve"> notre répertoire nous facilite l’accès vers tous les fichiers par le moyen de ce script</w:t>
      </w:r>
      <w:r>
        <w:rPr>
          <w:iCs/>
          <w:color w:val="000000" w:themeColor="text1"/>
          <w:szCs w:val="28"/>
        </w:rPr>
        <w:t>.</w:t>
      </w:r>
      <w:r w:rsidR="00DF57E8">
        <w:rPr>
          <w:iCs/>
          <w:color w:val="000000" w:themeColor="text1"/>
          <w:szCs w:val="28"/>
        </w:rPr>
        <w:t xml:space="preserve"> </w:t>
      </w:r>
      <w:r w:rsidRPr="00DF57E8">
        <w:rPr>
          <w:iCs/>
          <w:color w:val="000000" w:themeColor="text1"/>
          <w:szCs w:val="28"/>
        </w:rPr>
        <w:t>Donc pour deviner le chemin on a besoin juste du fichier des identifiant et labels.</w:t>
      </w:r>
    </w:p>
    <w:p w14:paraId="659F03E1" w14:textId="62B5A373" w:rsidR="000A5825" w:rsidRPr="00C72751" w:rsidRDefault="000A5825" w:rsidP="00C72751">
      <w:pPr>
        <w:pStyle w:val="ListParagraph"/>
        <w:numPr>
          <w:ilvl w:val="0"/>
          <w:numId w:val="41"/>
        </w:numPr>
        <w:spacing w:line="360" w:lineRule="auto"/>
        <w:rPr>
          <w:iCs/>
          <w:color w:val="000000" w:themeColor="text1"/>
          <w:szCs w:val="28"/>
          <w:lang w:val="fr-FR"/>
        </w:rPr>
      </w:pPr>
      <w:r>
        <w:rPr>
          <w:noProof/>
        </w:rPr>
        <w:drawing>
          <wp:anchor distT="0" distB="0" distL="114300" distR="114300" simplePos="0" relativeHeight="251672576" behindDoc="0" locked="0" layoutInCell="1" allowOverlap="1" wp14:anchorId="7ED46EC6" wp14:editId="299F79A3">
            <wp:simplePos x="0" y="0"/>
            <wp:positionH relativeFrom="page">
              <wp:posOffset>1346835</wp:posOffset>
            </wp:positionH>
            <wp:positionV relativeFrom="paragraph">
              <wp:posOffset>535305</wp:posOffset>
            </wp:positionV>
            <wp:extent cx="5213131" cy="409575"/>
            <wp:effectExtent l="0" t="0" r="698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8102" t="33817" r="23610" b="60302"/>
                    <a:stretch/>
                  </pic:blipFill>
                  <pic:spPr bwMode="auto">
                    <a:xfrm>
                      <a:off x="0" y="0"/>
                      <a:ext cx="5213131" cy="409575"/>
                    </a:xfrm>
                    <a:prstGeom prst="rect">
                      <a:avLst/>
                    </a:prstGeom>
                    <a:ln>
                      <a:noFill/>
                    </a:ln>
                    <a:extLst>
                      <a:ext uri="{53640926-AAD7-44D8-BBD7-CCE9431645EC}">
                        <a14:shadowObscured xmlns:a14="http://schemas.microsoft.com/office/drawing/2010/main"/>
                      </a:ext>
                    </a:extLst>
                  </pic:spPr>
                </pic:pic>
              </a:graphicData>
            </a:graphic>
          </wp:anchor>
        </w:drawing>
      </w:r>
      <w:r w:rsidRPr="00AF33E8">
        <w:rPr>
          <w:iCs/>
          <w:color w:val="000000" w:themeColor="text1"/>
          <w:szCs w:val="28"/>
          <w:lang w:val="fr-FR"/>
        </w:rPr>
        <w:t>Le Framework « INASPEECH SEGMENTER » nous permet de</w:t>
      </w:r>
      <w:r>
        <w:rPr>
          <w:iCs/>
          <w:color w:val="000000" w:themeColor="text1"/>
          <w:szCs w:val="28"/>
          <w:lang w:val="fr-FR"/>
        </w:rPr>
        <w:t xml:space="preserve"> générer</w:t>
      </w:r>
      <w:r w:rsidRPr="00C05F4E">
        <w:rPr>
          <w:iCs/>
          <w:color w:val="000000" w:themeColor="text1"/>
          <w:szCs w:val="28"/>
        </w:rPr>
        <w:t>Une liste des tuples pour chaque fichier « WAV </w:t>
      </w:r>
      <w:r w:rsidR="00C72751" w:rsidRPr="00C05F4E">
        <w:rPr>
          <w:iCs/>
          <w:color w:val="000000" w:themeColor="text1"/>
          <w:szCs w:val="28"/>
        </w:rPr>
        <w:t>»,</w:t>
      </w:r>
      <w:r w:rsidRPr="00C05F4E">
        <w:rPr>
          <w:iCs/>
          <w:color w:val="000000" w:themeColor="text1"/>
          <w:szCs w:val="28"/>
        </w:rPr>
        <w:t xml:space="preserve"> voici un exemple</w:t>
      </w:r>
      <w:r w:rsidR="00CC6D42">
        <w:rPr>
          <w:iCs/>
          <w:color w:val="000000" w:themeColor="text1"/>
          <w:szCs w:val="28"/>
        </w:rPr>
        <w:t> :</w:t>
      </w:r>
    </w:p>
    <w:p w14:paraId="697ADEDE" w14:textId="385DF603" w:rsidR="00C72751" w:rsidRDefault="00C72751" w:rsidP="00C72751">
      <w:pPr>
        <w:spacing w:line="360" w:lineRule="auto"/>
        <w:rPr>
          <w:iCs/>
          <w:color w:val="000000" w:themeColor="text1"/>
          <w:szCs w:val="28"/>
        </w:rPr>
      </w:pPr>
    </w:p>
    <w:p w14:paraId="07B3B1FA" w14:textId="77777777" w:rsidR="00C72751" w:rsidRPr="00C72751" w:rsidRDefault="00C72751" w:rsidP="00C72751">
      <w:pPr>
        <w:spacing w:line="360" w:lineRule="auto"/>
        <w:rPr>
          <w:iCs/>
          <w:color w:val="000000" w:themeColor="text1"/>
          <w:szCs w:val="28"/>
        </w:rPr>
      </w:pPr>
    </w:p>
    <w:p w14:paraId="2064A954" w14:textId="011C0672" w:rsidR="000A5825" w:rsidRDefault="000A5825" w:rsidP="00D27624">
      <w:pPr>
        <w:pStyle w:val="ListParagraph"/>
        <w:numPr>
          <w:ilvl w:val="0"/>
          <w:numId w:val="41"/>
        </w:numPr>
        <w:spacing w:line="360" w:lineRule="auto"/>
        <w:rPr>
          <w:iCs/>
          <w:color w:val="000000" w:themeColor="text1"/>
          <w:szCs w:val="28"/>
          <w:lang w:val="fr-FR"/>
        </w:rPr>
      </w:pPr>
      <w:r>
        <w:rPr>
          <w:iCs/>
          <w:color w:val="000000" w:themeColor="text1"/>
          <w:szCs w:val="28"/>
          <w:lang w:val="fr-FR"/>
        </w:rPr>
        <w:lastRenderedPageBreak/>
        <w:t xml:space="preserve">Chaque </w:t>
      </w:r>
      <w:r w:rsidR="001A18A9">
        <w:rPr>
          <w:iCs/>
          <w:color w:val="000000" w:themeColor="text1"/>
          <w:szCs w:val="28"/>
          <w:lang w:val="fr-FR"/>
        </w:rPr>
        <w:t>tuples (</w:t>
      </w:r>
      <w:r>
        <w:rPr>
          <w:iCs/>
          <w:color w:val="000000" w:themeColor="text1"/>
          <w:szCs w:val="28"/>
          <w:lang w:val="fr-FR"/>
        </w:rPr>
        <w:t>Male</w:t>
      </w:r>
      <w:r w:rsidR="001A18A9">
        <w:rPr>
          <w:iCs/>
          <w:color w:val="000000" w:themeColor="text1"/>
          <w:szCs w:val="28"/>
          <w:lang w:val="fr-FR"/>
        </w:rPr>
        <w:t>,</w:t>
      </w:r>
      <w:r>
        <w:rPr>
          <w:iCs/>
          <w:color w:val="000000" w:themeColor="text1"/>
          <w:szCs w:val="28"/>
          <w:lang w:val="fr-FR"/>
        </w:rPr>
        <w:t xml:space="preserve"> Female) va représenter notre segment de </w:t>
      </w:r>
      <w:r w:rsidR="00BF394C">
        <w:rPr>
          <w:iCs/>
          <w:color w:val="000000" w:themeColor="text1"/>
          <w:szCs w:val="28"/>
          <w:lang w:val="fr-FR"/>
        </w:rPr>
        <w:t>parole.</w:t>
      </w:r>
    </w:p>
    <w:p w14:paraId="50C0C625" w14:textId="332422F5" w:rsidR="000A5825" w:rsidRDefault="000A5825" w:rsidP="00DF57E8">
      <w:pPr>
        <w:pStyle w:val="ListParagraph"/>
        <w:spacing w:line="360" w:lineRule="auto"/>
        <w:ind w:left="0"/>
        <w:rPr>
          <w:iCs/>
          <w:color w:val="000000" w:themeColor="text1"/>
          <w:szCs w:val="28"/>
          <w:lang w:val="fr-FR"/>
        </w:rPr>
      </w:pPr>
      <w:r>
        <w:rPr>
          <w:iCs/>
          <w:color w:val="000000" w:themeColor="text1"/>
          <w:szCs w:val="28"/>
          <w:lang w:val="fr-FR"/>
        </w:rPr>
        <w:t xml:space="preserve">Par </w:t>
      </w:r>
      <w:r w:rsidR="008F25CB">
        <w:rPr>
          <w:iCs/>
          <w:color w:val="000000" w:themeColor="text1"/>
          <w:szCs w:val="28"/>
          <w:lang w:val="fr-FR"/>
        </w:rPr>
        <w:t xml:space="preserve">la suite </w:t>
      </w:r>
      <w:r w:rsidR="00BF394C">
        <w:rPr>
          <w:iCs/>
          <w:color w:val="000000" w:themeColor="text1"/>
          <w:szCs w:val="28"/>
          <w:lang w:val="fr-FR"/>
        </w:rPr>
        <w:t>le programme</w:t>
      </w:r>
      <w:r>
        <w:rPr>
          <w:iCs/>
          <w:color w:val="000000" w:themeColor="text1"/>
          <w:szCs w:val="28"/>
          <w:lang w:val="fr-FR"/>
        </w:rPr>
        <w:t xml:space="preserve"> charge d’écrire le nom de chaque segment dans un nouveau fichier sous la forme (identifiant_début-en-ms_fin-en-ms identifiant-audio début-en-sec fin-en-sec)</w:t>
      </w:r>
    </w:p>
    <w:p w14:paraId="0E7E4FFD" w14:textId="578BFFCD" w:rsidR="000A5825" w:rsidRDefault="000A5825" w:rsidP="00DF57E8">
      <w:pPr>
        <w:pStyle w:val="ListParagraph"/>
        <w:spacing w:line="360" w:lineRule="auto"/>
        <w:ind w:left="0"/>
        <w:rPr>
          <w:iCs/>
          <w:color w:val="000000" w:themeColor="text1"/>
          <w:szCs w:val="28"/>
          <w:lang w:val="fr-FR"/>
        </w:rPr>
      </w:pPr>
      <w:r>
        <w:rPr>
          <w:iCs/>
          <w:color w:val="000000" w:themeColor="text1"/>
          <w:szCs w:val="28"/>
          <w:lang w:val="fr-FR"/>
        </w:rPr>
        <w:t>Voici un extrait du fichier obtenu :</w:t>
      </w:r>
    </w:p>
    <w:p w14:paraId="1ECF4885" w14:textId="30E13371" w:rsidR="000A5825" w:rsidRDefault="00056503" w:rsidP="000A5825">
      <w:pPr>
        <w:pStyle w:val="ListParagraph"/>
        <w:spacing w:line="360" w:lineRule="auto"/>
        <w:ind w:left="1428"/>
        <w:rPr>
          <w:iCs/>
          <w:color w:val="000000" w:themeColor="text1"/>
          <w:szCs w:val="28"/>
          <w:lang w:val="fr-FR"/>
        </w:rPr>
      </w:pPr>
      <w:r>
        <w:rPr>
          <w:noProof/>
        </w:rPr>
        <w:drawing>
          <wp:anchor distT="0" distB="0" distL="114300" distR="114300" simplePos="0" relativeHeight="251673600" behindDoc="0" locked="0" layoutInCell="1" allowOverlap="1" wp14:anchorId="4B544183" wp14:editId="12AEC3F1">
            <wp:simplePos x="0" y="0"/>
            <wp:positionH relativeFrom="margin">
              <wp:align>center</wp:align>
            </wp:positionH>
            <wp:positionV relativeFrom="paragraph">
              <wp:posOffset>9525</wp:posOffset>
            </wp:positionV>
            <wp:extent cx="5095875" cy="856511"/>
            <wp:effectExtent l="0" t="0" r="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5622" t="19540" r="62354" b="70887"/>
                    <a:stretch/>
                  </pic:blipFill>
                  <pic:spPr bwMode="auto">
                    <a:xfrm>
                      <a:off x="0" y="0"/>
                      <a:ext cx="5095875" cy="8565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DE538" w14:textId="2EBD4161" w:rsidR="000A5825" w:rsidRPr="00995A59" w:rsidRDefault="000A5825" w:rsidP="000A5825">
      <w:pPr>
        <w:pStyle w:val="ListParagraph"/>
        <w:spacing w:line="360" w:lineRule="auto"/>
        <w:ind w:left="1428"/>
        <w:rPr>
          <w:iCs/>
          <w:color w:val="000000" w:themeColor="text1"/>
          <w:szCs w:val="28"/>
          <w:lang w:val="fr-FR"/>
        </w:rPr>
      </w:pPr>
    </w:p>
    <w:p w14:paraId="42EF5316" w14:textId="77777777" w:rsidR="000A5825" w:rsidRPr="00995A59" w:rsidRDefault="000A5825" w:rsidP="000A5825">
      <w:pPr>
        <w:spacing w:line="360" w:lineRule="auto"/>
        <w:ind w:left="-552"/>
        <w:rPr>
          <w:iCs/>
          <w:color w:val="000000" w:themeColor="text1"/>
          <w:szCs w:val="28"/>
        </w:rPr>
      </w:pPr>
      <w:r w:rsidRPr="00AF33E8">
        <w:rPr>
          <w:iCs/>
          <w:color w:val="000000" w:themeColor="text1"/>
          <w:szCs w:val="28"/>
        </w:rPr>
        <w:t xml:space="preserve">  </w:t>
      </w:r>
    </w:p>
    <w:p w14:paraId="33B1BE85" w14:textId="3FABCF2D" w:rsidR="00C73452" w:rsidRDefault="000A5825" w:rsidP="009F6A86">
      <w:pPr>
        <w:pStyle w:val="Caption"/>
        <w:jc w:val="center"/>
        <w:rPr>
          <w:lang w:val="fr-FR"/>
        </w:rPr>
      </w:pPr>
      <w:r>
        <w:t>Figure 16</w:t>
      </w:r>
      <w:r>
        <w:rPr>
          <w:lang w:val="fr-FR"/>
        </w:rPr>
        <w:t xml:space="preserve"> : Exemple du fichier segments</w:t>
      </w:r>
      <w:bookmarkEnd w:id="73"/>
    </w:p>
    <w:p w14:paraId="3D37C4D1" w14:textId="77777777" w:rsidR="00B37393" w:rsidRPr="00B37393" w:rsidRDefault="00B37393" w:rsidP="00B37393"/>
    <w:p w14:paraId="34CD7B2D" w14:textId="77777777" w:rsidR="009F6A86" w:rsidRPr="00A0049A" w:rsidRDefault="009F6A86" w:rsidP="00E31754">
      <w:pPr>
        <w:pStyle w:val="1--Titre3"/>
      </w:pPr>
      <w:r>
        <w:t>La segmentation des audios</w:t>
      </w:r>
    </w:p>
    <w:p w14:paraId="62D587F4" w14:textId="77777777" w:rsidR="009F6A86" w:rsidRPr="009F6A86" w:rsidRDefault="009F6A86" w:rsidP="009F6A86">
      <w:pPr>
        <w:bidi/>
        <w:jc w:val="both"/>
      </w:pPr>
    </w:p>
    <w:p w14:paraId="6F1CA409" w14:textId="4634D3DF" w:rsidR="00EE7E07" w:rsidRDefault="00A0049A" w:rsidP="00B37393">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tab/>
      </w:r>
      <w:r w:rsidR="00DF57E8" w:rsidRPr="00E8405D">
        <w:rPr>
          <w:rFonts w:asciiTheme="majorBidi" w:hAnsiTheme="majorBidi" w:cstheme="majorBidi"/>
          <w:iCs/>
          <w:color w:val="000000" w:themeColor="text1"/>
        </w:rPr>
        <w:t>Cette partie nous permet de faire la segmentation</w:t>
      </w:r>
      <w:r w:rsidR="00DF57E8">
        <w:rPr>
          <w:rFonts w:asciiTheme="majorBidi" w:hAnsiTheme="majorBidi" w:cstheme="majorBidi"/>
          <w:iCs/>
          <w:color w:val="000000" w:themeColor="text1"/>
        </w:rPr>
        <w:t xml:space="preserve"> physique </w:t>
      </w:r>
      <w:r w:rsidR="00EE7E07">
        <w:rPr>
          <w:rFonts w:asciiTheme="majorBidi" w:hAnsiTheme="majorBidi" w:cstheme="majorBidi"/>
          <w:iCs/>
          <w:color w:val="000000" w:themeColor="text1"/>
        </w:rPr>
        <w:t xml:space="preserve">automatique </w:t>
      </w:r>
      <w:r w:rsidR="00DF57E8">
        <w:rPr>
          <w:rFonts w:asciiTheme="majorBidi" w:hAnsiTheme="majorBidi" w:cstheme="majorBidi"/>
          <w:iCs/>
          <w:color w:val="000000" w:themeColor="text1"/>
        </w:rPr>
        <w:t>en utilisant le l’outil « Pydub </w:t>
      </w:r>
      <w:r w:rsidR="009E1C16">
        <w:rPr>
          <w:rFonts w:asciiTheme="majorBidi" w:hAnsiTheme="majorBidi" w:cstheme="majorBidi"/>
          <w:iCs/>
          <w:color w:val="000000" w:themeColor="text1"/>
        </w:rPr>
        <w:t>».</w:t>
      </w:r>
    </w:p>
    <w:p w14:paraId="4DB4BCF2" w14:textId="18701194" w:rsidR="00EE7E07" w:rsidRDefault="00EE7E07" w:rsidP="00B37393">
      <w:pPr>
        <w:spacing w:line="360" w:lineRule="auto"/>
        <w:rPr>
          <w:rFonts w:asciiTheme="majorBidi" w:hAnsiTheme="majorBidi" w:cstheme="majorBidi"/>
          <w:b/>
          <w:bCs/>
          <w:iCs/>
          <w:color w:val="000000" w:themeColor="text1"/>
        </w:rPr>
      </w:pPr>
      <w:r w:rsidRPr="009E1C16">
        <w:rPr>
          <w:rFonts w:asciiTheme="majorBidi" w:hAnsiTheme="majorBidi" w:cstheme="majorBidi"/>
          <w:b/>
          <w:bCs/>
          <w:iCs/>
          <w:color w:val="000000" w:themeColor="text1"/>
        </w:rPr>
        <w:t>Pydub</w:t>
      </w:r>
      <w:r w:rsidR="009E1C16" w:rsidRPr="009E1C16">
        <w:rPr>
          <w:rFonts w:asciiTheme="majorBidi" w:hAnsiTheme="majorBidi" w:cstheme="majorBidi"/>
          <w:b/>
          <w:bCs/>
          <w:iCs/>
          <w:color w:val="000000" w:themeColor="text1"/>
        </w:rPr>
        <w:t> ?</w:t>
      </w:r>
    </w:p>
    <w:p w14:paraId="750F3C2D" w14:textId="61EA15F2" w:rsidR="009E1C16" w:rsidRPr="009E1C16" w:rsidRDefault="009E1C16" w:rsidP="009E1C16">
      <w:pPr>
        <w:spacing w:line="360" w:lineRule="auto"/>
        <w:rPr>
          <w:rFonts w:asciiTheme="majorBidi" w:hAnsiTheme="majorBidi" w:cstheme="majorBidi"/>
          <w:iCs/>
          <w:color w:val="000000" w:themeColor="text1"/>
        </w:rPr>
      </w:pPr>
      <w:r w:rsidRPr="009E1C16">
        <w:rPr>
          <w:rFonts w:asciiTheme="majorBidi" w:hAnsiTheme="majorBidi" w:cstheme="majorBidi"/>
          <w:iCs/>
          <w:color w:val="000000" w:themeColor="text1"/>
        </w:rPr>
        <w:t xml:space="preserve">Parfois, dans un script ou une application, nous devons effectuer des tâches de traitement </w:t>
      </w:r>
      <w:r w:rsidRPr="009E1C16">
        <w:rPr>
          <w:rFonts w:asciiTheme="majorBidi" w:hAnsiTheme="majorBidi" w:cstheme="majorBidi"/>
          <w:iCs/>
          <w:color w:val="000000" w:themeColor="text1"/>
        </w:rPr>
        <w:t>audio. Celles-ci</w:t>
      </w:r>
      <w:r w:rsidRPr="009E1C16">
        <w:rPr>
          <w:rFonts w:asciiTheme="majorBidi" w:hAnsiTheme="majorBidi" w:cstheme="majorBidi"/>
          <w:iCs/>
          <w:color w:val="000000" w:themeColor="text1"/>
        </w:rPr>
        <w:t xml:space="preserve"> peuvent inclure :</w:t>
      </w:r>
    </w:p>
    <w:p w14:paraId="64846EC0" w14:textId="77777777" w:rsidR="009E1C16" w:rsidRPr="009E1C16" w:rsidRDefault="009E1C16" w:rsidP="009E1C16">
      <w:pPr>
        <w:pStyle w:val="ListParagraph"/>
        <w:numPr>
          <w:ilvl w:val="0"/>
          <w:numId w:val="42"/>
        </w:numPr>
        <w:spacing w:line="360" w:lineRule="auto"/>
        <w:rPr>
          <w:rFonts w:asciiTheme="majorBidi" w:hAnsiTheme="majorBidi" w:cstheme="majorBidi"/>
          <w:iCs/>
          <w:color w:val="000000" w:themeColor="text1"/>
        </w:rPr>
      </w:pPr>
      <w:r w:rsidRPr="009E1C16">
        <w:rPr>
          <w:rFonts w:asciiTheme="majorBidi" w:hAnsiTheme="majorBidi" w:cstheme="majorBidi"/>
          <w:iCs/>
          <w:color w:val="000000" w:themeColor="text1"/>
        </w:rPr>
        <w:t>Chargement et sauvegarde de différents types de fichiers audio.</w:t>
      </w:r>
    </w:p>
    <w:p w14:paraId="4799A4E0" w14:textId="77777777" w:rsidR="009E1C16" w:rsidRPr="009E1C16" w:rsidRDefault="009E1C16" w:rsidP="009E1C16">
      <w:pPr>
        <w:pStyle w:val="ListParagraph"/>
        <w:numPr>
          <w:ilvl w:val="0"/>
          <w:numId w:val="42"/>
        </w:numPr>
        <w:spacing w:line="360" w:lineRule="auto"/>
        <w:rPr>
          <w:rFonts w:asciiTheme="majorBidi" w:hAnsiTheme="majorBidi" w:cstheme="majorBidi"/>
          <w:iCs/>
          <w:color w:val="000000" w:themeColor="text1"/>
        </w:rPr>
      </w:pPr>
      <w:r w:rsidRPr="009E1C16">
        <w:rPr>
          <w:rFonts w:asciiTheme="majorBidi" w:hAnsiTheme="majorBidi" w:cstheme="majorBidi"/>
          <w:iCs/>
          <w:color w:val="000000" w:themeColor="text1"/>
        </w:rPr>
        <w:t>La division ou l'ajout d'audio en segments.</w:t>
      </w:r>
    </w:p>
    <w:p w14:paraId="6C56F924" w14:textId="77777777" w:rsidR="009E1C16" w:rsidRPr="009E1C16" w:rsidRDefault="009E1C16" w:rsidP="009E1C16">
      <w:pPr>
        <w:pStyle w:val="ListParagraph"/>
        <w:numPr>
          <w:ilvl w:val="0"/>
          <w:numId w:val="42"/>
        </w:numPr>
        <w:spacing w:line="360" w:lineRule="auto"/>
        <w:rPr>
          <w:rFonts w:asciiTheme="majorBidi" w:hAnsiTheme="majorBidi" w:cstheme="majorBidi"/>
          <w:iCs/>
          <w:color w:val="000000" w:themeColor="text1"/>
        </w:rPr>
      </w:pPr>
      <w:r w:rsidRPr="009E1C16">
        <w:rPr>
          <w:rFonts w:asciiTheme="majorBidi" w:hAnsiTheme="majorBidi" w:cstheme="majorBidi"/>
          <w:iCs/>
          <w:color w:val="000000" w:themeColor="text1"/>
        </w:rPr>
        <w:t>Le mixage de l'audio de deux fichiers audio différents.</w:t>
      </w:r>
    </w:p>
    <w:p w14:paraId="5FA0DD20" w14:textId="41A7AEE3" w:rsidR="009E1C16" w:rsidRPr="009E1C16" w:rsidRDefault="009E1C16" w:rsidP="009E1C16">
      <w:pPr>
        <w:pStyle w:val="ListParagraph"/>
        <w:numPr>
          <w:ilvl w:val="0"/>
          <w:numId w:val="42"/>
        </w:numPr>
        <w:spacing w:line="360" w:lineRule="auto"/>
        <w:rPr>
          <w:rFonts w:asciiTheme="majorBidi" w:hAnsiTheme="majorBidi" w:cstheme="majorBidi"/>
          <w:iCs/>
          <w:color w:val="000000" w:themeColor="text1"/>
        </w:rPr>
      </w:pPr>
      <w:r w:rsidRPr="009E1C16">
        <w:rPr>
          <w:rFonts w:asciiTheme="majorBidi" w:hAnsiTheme="majorBidi" w:cstheme="majorBidi"/>
          <w:iCs/>
          <w:color w:val="000000" w:themeColor="text1"/>
        </w:rPr>
        <w:t xml:space="preserve">Changer </w:t>
      </w:r>
      <w:r w:rsidRPr="009E1C16">
        <w:rPr>
          <w:rFonts w:asciiTheme="majorBidi" w:hAnsiTheme="majorBidi" w:cstheme="majorBidi"/>
          <w:iCs/>
          <w:color w:val="000000" w:themeColor="text1"/>
        </w:rPr>
        <w:t>les niveaux audios</w:t>
      </w:r>
      <w:r w:rsidRPr="009E1C16">
        <w:rPr>
          <w:rFonts w:asciiTheme="majorBidi" w:hAnsiTheme="majorBidi" w:cstheme="majorBidi"/>
          <w:iCs/>
          <w:color w:val="000000" w:themeColor="text1"/>
        </w:rPr>
        <w:t xml:space="preserve"> ou les paramètres de panoramique.</w:t>
      </w:r>
    </w:p>
    <w:p w14:paraId="395008FD" w14:textId="77777777" w:rsidR="009E1C16" w:rsidRPr="009E1C16" w:rsidRDefault="009E1C16" w:rsidP="009E1C16">
      <w:pPr>
        <w:pStyle w:val="ListParagraph"/>
        <w:numPr>
          <w:ilvl w:val="0"/>
          <w:numId w:val="42"/>
        </w:numPr>
        <w:spacing w:line="360" w:lineRule="auto"/>
        <w:rPr>
          <w:rFonts w:asciiTheme="majorBidi" w:hAnsiTheme="majorBidi" w:cstheme="majorBidi"/>
          <w:iCs/>
          <w:color w:val="000000" w:themeColor="text1"/>
        </w:rPr>
      </w:pPr>
      <w:r w:rsidRPr="009E1C16">
        <w:rPr>
          <w:rFonts w:asciiTheme="majorBidi" w:hAnsiTheme="majorBidi" w:cstheme="majorBidi"/>
          <w:iCs/>
          <w:color w:val="000000" w:themeColor="text1"/>
        </w:rPr>
        <w:t>L'application d'effets simples tels que des filtres.</w:t>
      </w:r>
    </w:p>
    <w:p w14:paraId="4E75AF1F" w14:textId="3AFA2348" w:rsidR="009E1C16" w:rsidRPr="009E1C16" w:rsidRDefault="009E1C16" w:rsidP="009E1C16">
      <w:pPr>
        <w:pStyle w:val="ListParagraph"/>
        <w:numPr>
          <w:ilvl w:val="0"/>
          <w:numId w:val="42"/>
        </w:numPr>
        <w:spacing w:line="360" w:lineRule="auto"/>
        <w:rPr>
          <w:rFonts w:asciiTheme="majorBidi" w:hAnsiTheme="majorBidi" w:cstheme="majorBidi"/>
          <w:iCs/>
          <w:color w:val="000000" w:themeColor="text1"/>
        </w:rPr>
      </w:pPr>
      <w:r w:rsidRPr="009E1C16">
        <w:rPr>
          <w:rFonts w:asciiTheme="majorBidi" w:hAnsiTheme="majorBidi" w:cstheme="majorBidi"/>
          <w:iCs/>
          <w:color w:val="000000" w:themeColor="text1"/>
        </w:rPr>
        <w:t xml:space="preserve">Générer </w:t>
      </w:r>
      <w:r w:rsidRPr="009E1C16">
        <w:rPr>
          <w:rFonts w:asciiTheme="majorBidi" w:hAnsiTheme="majorBidi" w:cstheme="majorBidi"/>
          <w:iCs/>
          <w:color w:val="000000" w:themeColor="text1"/>
        </w:rPr>
        <w:t>des sons audios</w:t>
      </w:r>
      <w:r w:rsidRPr="009E1C16">
        <w:rPr>
          <w:rFonts w:asciiTheme="majorBidi" w:hAnsiTheme="majorBidi" w:cstheme="majorBidi"/>
          <w:iCs/>
          <w:color w:val="000000" w:themeColor="text1"/>
        </w:rPr>
        <w:t>.</w:t>
      </w:r>
    </w:p>
    <w:p w14:paraId="13CC109B" w14:textId="2928614A" w:rsidR="009E1C16" w:rsidRPr="009E1C16" w:rsidRDefault="009E1C16" w:rsidP="009E1C16">
      <w:pPr>
        <w:spacing w:line="360" w:lineRule="auto"/>
        <w:rPr>
          <w:rFonts w:asciiTheme="majorBidi" w:hAnsiTheme="majorBidi" w:cstheme="majorBidi"/>
          <w:iCs/>
          <w:color w:val="000000" w:themeColor="text1"/>
        </w:rPr>
      </w:pPr>
      <w:r w:rsidRPr="009E1C16">
        <w:rPr>
          <w:rFonts w:asciiTheme="majorBidi" w:hAnsiTheme="majorBidi" w:cstheme="majorBidi"/>
          <w:iCs/>
          <w:color w:val="000000" w:themeColor="text1"/>
        </w:rPr>
        <w:t>Tout cela peut être réalisé à l'aide de Pydub, un module Python simple et bien conçu pour la manipulation audio. Pydub est mon outil de référence pour les scripts audio de base. Selon les auteurs de PyDub</w:t>
      </w:r>
      <w:r>
        <w:rPr>
          <w:rFonts w:asciiTheme="majorBidi" w:hAnsiTheme="majorBidi" w:cstheme="majorBidi"/>
          <w:iCs/>
          <w:color w:val="000000" w:themeColor="text1"/>
        </w:rPr>
        <w:t>.</w:t>
      </w:r>
    </w:p>
    <w:p w14:paraId="20E6B88C" w14:textId="77777777" w:rsidR="009E1C16" w:rsidRDefault="009E1C16" w:rsidP="00B37393">
      <w:pPr>
        <w:spacing w:line="360" w:lineRule="auto"/>
        <w:rPr>
          <w:rFonts w:asciiTheme="majorBidi" w:hAnsiTheme="majorBidi" w:cstheme="majorBidi"/>
          <w:b/>
          <w:bCs/>
          <w:iCs/>
          <w:color w:val="000000" w:themeColor="text1"/>
        </w:rPr>
      </w:pPr>
    </w:p>
    <w:p w14:paraId="5F9E4925" w14:textId="2451F0BB" w:rsidR="00DF57E8" w:rsidRPr="0042516B" w:rsidRDefault="00F41A52" w:rsidP="00B37393">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t>A partir d</w:t>
      </w:r>
      <w:r>
        <w:rPr>
          <w:rFonts w:asciiTheme="majorBidi" w:hAnsiTheme="majorBidi" w:cstheme="majorBidi"/>
          <w:iCs/>
          <w:color w:val="000000" w:themeColor="text1"/>
        </w:rPr>
        <w:t>es segments obtenus par le script de segmentation théorique</w:t>
      </w:r>
      <w:r>
        <w:rPr>
          <w:rFonts w:asciiTheme="majorBidi" w:hAnsiTheme="majorBidi" w:cstheme="majorBidi"/>
          <w:iCs/>
          <w:color w:val="000000" w:themeColor="text1"/>
        </w:rPr>
        <w:t xml:space="preserve"> et</w:t>
      </w:r>
      <w:r w:rsidR="00DF57E8">
        <w:rPr>
          <w:rFonts w:asciiTheme="majorBidi" w:hAnsiTheme="majorBidi" w:cstheme="majorBidi"/>
          <w:iCs/>
          <w:color w:val="000000" w:themeColor="text1"/>
        </w:rPr>
        <w:t xml:space="preserve"> travers un script python qui prend en entrée ce fichier segments et la liste des identifiants initiale </w:t>
      </w:r>
      <w:r>
        <w:rPr>
          <w:rFonts w:asciiTheme="majorBidi" w:hAnsiTheme="majorBidi" w:cstheme="majorBidi"/>
          <w:iCs/>
          <w:color w:val="000000" w:themeColor="text1"/>
        </w:rPr>
        <w:t xml:space="preserve">on a réussi a </w:t>
      </w:r>
      <w:r w:rsidR="00DF57E8">
        <w:rPr>
          <w:rFonts w:asciiTheme="majorBidi" w:hAnsiTheme="majorBidi" w:cstheme="majorBidi"/>
          <w:iCs/>
          <w:color w:val="000000" w:themeColor="text1"/>
        </w:rPr>
        <w:t>extraire les segments de parole de toute les fichiers « Wave </w:t>
      </w:r>
      <w:r w:rsidR="00485408">
        <w:rPr>
          <w:rFonts w:asciiTheme="majorBidi" w:hAnsiTheme="majorBidi" w:cstheme="majorBidi"/>
          <w:iCs/>
          <w:color w:val="000000" w:themeColor="text1"/>
        </w:rPr>
        <w:t>».</w:t>
      </w:r>
      <w:r w:rsidR="00DF57E8">
        <w:rPr>
          <w:rFonts w:asciiTheme="majorBidi" w:hAnsiTheme="majorBidi" w:cstheme="majorBidi"/>
          <w:iCs/>
          <w:color w:val="000000" w:themeColor="text1"/>
        </w:rPr>
        <w:t xml:space="preserve"> Et comme dans l’exemple sur la figure ci-dessus</w:t>
      </w:r>
      <w:r w:rsidR="00DF57E8" w:rsidRPr="00E8405D">
        <w:rPr>
          <w:rFonts w:asciiTheme="majorBidi" w:hAnsiTheme="majorBidi" w:cstheme="majorBidi"/>
          <w:iCs/>
          <w:color w:val="000000" w:themeColor="text1"/>
        </w:rPr>
        <w:t xml:space="preserve">. </w:t>
      </w:r>
      <w:r w:rsidR="00DF57E8">
        <w:rPr>
          <w:iCs/>
          <w:color w:val="000000" w:themeColor="text1"/>
          <w:szCs w:val="28"/>
        </w:rPr>
        <w:t xml:space="preserve">Le script permet aussi de regrouper </w:t>
      </w:r>
      <w:r w:rsidR="00485408">
        <w:rPr>
          <w:iCs/>
          <w:color w:val="000000" w:themeColor="text1"/>
          <w:szCs w:val="28"/>
        </w:rPr>
        <w:t>tous les segments obtenus</w:t>
      </w:r>
      <w:r w:rsidR="00DF57E8">
        <w:rPr>
          <w:iCs/>
          <w:color w:val="000000" w:themeColor="text1"/>
          <w:szCs w:val="28"/>
        </w:rPr>
        <w:t xml:space="preserve"> pour chaque </w:t>
      </w:r>
      <w:r w:rsidR="00DF57E8">
        <w:rPr>
          <w:iCs/>
          <w:color w:val="000000" w:themeColor="text1"/>
          <w:szCs w:val="28"/>
        </w:rPr>
        <w:lastRenderedPageBreak/>
        <w:t xml:space="preserve">audio d’origine dans un dossier avec le nom de ce dernier en gardant bien sur la </w:t>
      </w:r>
      <w:r w:rsidR="00F36965">
        <w:rPr>
          <w:iCs/>
          <w:color w:val="000000" w:themeColor="text1"/>
          <w:szCs w:val="28"/>
        </w:rPr>
        <w:t>même</w:t>
      </w:r>
      <w:r w:rsidR="00DF57E8">
        <w:rPr>
          <w:iCs/>
          <w:color w:val="000000" w:themeColor="text1"/>
          <w:szCs w:val="28"/>
        </w:rPr>
        <w:t xml:space="preserve"> format « WAV </w:t>
      </w:r>
      <w:r w:rsidR="00485408">
        <w:rPr>
          <w:iCs/>
          <w:color w:val="000000" w:themeColor="text1"/>
          <w:szCs w:val="28"/>
        </w:rPr>
        <w:t>».</w:t>
      </w:r>
    </w:p>
    <w:p w14:paraId="083D3AE6" w14:textId="5669076D" w:rsidR="002D1036" w:rsidRDefault="002D1036" w:rsidP="00A0049A">
      <w:pPr>
        <w:spacing w:line="360" w:lineRule="auto"/>
        <w:ind w:left="708"/>
        <w:rPr>
          <w:iCs/>
          <w:color w:val="000000" w:themeColor="text1"/>
          <w:szCs w:val="28"/>
        </w:rPr>
      </w:pPr>
    </w:p>
    <w:p w14:paraId="575D57ED" w14:textId="0C73A760" w:rsidR="00440457" w:rsidRDefault="002D1036" w:rsidP="00A0049A">
      <w:pPr>
        <w:spacing w:line="360" w:lineRule="auto"/>
        <w:ind w:left="708"/>
        <w:rPr>
          <w:rFonts w:asciiTheme="majorBidi" w:hAnsiTheme="majorBidi" w:cstheme="majorBidi"/>
          <w:iCs/>
          <w:color w:val="000000" w:themeColor="text1"/>
        </w:rPr>
      </w:pPr>
      <w:r>
        <w:rPr>
          <w:iCs/>
          <w:color w:val="000000" w:themeColor="text1"/>
          <w:szCs w:val="28"/>
        </w:rPr>
        <w:t xml:space="preserve"> </w:t>
      </w:r>
      <w:r>
        <w:rPr>
          <w:noProof/>
        </w:rPr>
        <w:drawing>
          <wp:inline distT="0" distB="0" distL="0" distR="0" wp14:anchorId="176DCA5A" wp14:editId="3BE6F08C">
            <wp:extent cx="2200275" cy="2228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2734" t="26476" r="72216" b="40282"/>
                    <a:stretch/>
                  </pic:blipFill>
                  <pic:spPr bwMode="auto">
                    <a:xfrm>
                      <a:off x="0" y="0"/>
                      <a:ext cx="2200275" cy="2228850"/>
                    </a:xfrm>
                    <a:prstGeom prst="rect">
                      <a:avLst/>
                    </a:prstGeom>
                    <a:ln>
                      <a:noFill/>
                    </a:ln>
                    <a:extLst>
                      <a:ext uri="{53640926-AAD7-44D8-BBD7-CCE9431645EC}">
                        <a14:shadowObscured xmlns:a14="http://schemas.microsoft.com/office/drawing/2010/main"/>
                      </a:ext>
                    </a:extLst>
                  </pic:spPr>
                </pic:pic>
              </a:graphicData>
            </a:graphic>
          </wp:inline>
        </w:drawing>
      </w:r>
      <w:r w:rsidRPr="002D1036">
        <w:rPr>
          <w:noProof/>
        </w:rPr>
        <w:t xml:space="preserve"> </w:t>
      </w:r>
      <w:r>
        <w:rPr>
          <w:noProof/>
        </w:rPr>
        <w:drawing>
          <wp:inline distT="0" distB="0" distL="0" distR="0" wp14:anchorId="73A31368" wp14:editId="4BBD08CF">
            <wp:extent cx="1762125" cy="21621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2900" t="26182" r="75028" b="54697"/>
                    <a:stretch/>
                  </pic:blipFill>
                  <pic:spPr bwMode="auto">
                    <a:xfrm>
                      <a:off x="0" y="0"/>
                      <a:ext cx="1762125" cy="2162175"/>
                    </a:xfrm>
                    <a:prstGeom prst="rect">
                      <a:avLst/>
                    </a:prstGeom>
                    <a:ln>
                      <a:noFill/>
                    </a:ln>
                    <a:extLst>
                      <a:ext uri="{53640926-AAD7-44D8-BBD7-CCE9431645EC}">
                        <a14:shadowObscured xmlns:a14="http://schemas.microsoft.com/office/drawing/2010/main"/>
                      </a:ext>
                    </a:extLst>
                  </pic:spPr>
                </pic:pic>
              </a:graphicData>
            </a:graphic>
          </wp:inline>
        </w:drawing>
      </w:r>
    </w:p>
    <w:p w14:paraId="25979A84" w14:textId="1C6707E8" w:rsidR="002D1036" w:rsidRPr="00C5283E" w:rsidRDefault="002D1036" w:rsidP="002D1036">
      <w:pPr>
        <w:pStyle w:val="Caption"/>
      </w:pPr>
      <w:r>
        <w:t xml:space="preserve">                                             Figure </w:t>
      </w:r>
      <w:r w:rsidR="00794DC2">
        <w:t>1</w:t>
      </w:r>
      <w:r w:rsidR="00D05681">
        <w:t>7</w:t>
      </w:r>
      <w:r>
        <w:rPr>
          <w:lang w:val="fr-FR"/>
        </w:rPr>
        <w:t xml:space="preserve"> : </w:t>
      </w:r>
      <w:r w:rsidR="00BE67C2">
        <w:rPr>
          <w:lang w:val="fr-FR"/>
        </w:rPr>
        <w:t xml:space="preserve">Exemple de segmentation physique </w:t>
      </w:r>
      <w:r>
        <w:rPr>
          <w:lang w:val="fr-FR"/>
        </w:rPr>
        <w:t xml:space="preserve"> </w:t>
      </w:r>
    </w:p>
    <w:p w14:paraId="033A8570" w14:textId="77777777" w:rsidR="000B4840" w:rsidRPr="00E8405D" w:rsidRDefault="000B4840" w:rsidP="002D1036">
      <w:pPr>
        <w:spacing w:line="360" w:lineRule="auto"/>
        <w:ind w:left="708"/>
        <w:rPr>
          <w:rFonts w:asciiTheme="majorBidi" w:hAnsiTheme="majorBidi" w:cstheme="majorBidi"/>
          <w:iCs/>
          <w:color w:val="000000" w:themeColor="text1"/>
        </w:rPr>
      </w:pPr>
    </w:p>
    <w:p w14:paraId="33030693" w14:textId="68E25952" w:rsidR="00440457" w:rsidRDefault="00440457" w:rsidP="00440457">
      <w:pPr>
        <w:keepNext/>
        <w:jc w:val="center"/>
      </w:pPr>
    </w:p>
    <w:p w14:paraId="4E898A16" w14:textId="0D834C08" w:rsidR="00C0786D" w:rsidRDefault="00C0786D" w:rsidP="00440457">
      <w:pPr>
        <w:keepNext/>
        <w:jc w:val="center"/>
      </w:pPr>
    </w:p>
    <w:p w14:paraId="010880D0" w14:textId="77777777" w:rsidR="00C0786D" w:rsidRDefault="00C0786D" w:rsidP="00440457">
      <w:pPr>
        <w:keepNext/>
        <w:jc w:val="center"/>
      </w:pPr>
    </w:p>
    <w:p w14:paraId="16200953" w14:textId="77777777" w:rsidR="00440457" w:rsidRDefault="00440457" w:rsidP="00440457">
      <w:pPr>
        <w:pStyle w:val="1--Titre2"/>
        <w:spacing w:line="360" w:lineRule="auto"/>
        <w:jc w:val="left"/>
      </w:pPr>
      <w:bookmarkStart w:id="74" w:name="_Toc513981352"/>
      <w:r>
        <w:t>Evaluation des résultats</w:t>
      </w:r>
      <w:bookmarkEnd w:id="74"/>
    </w:p>
    <w:p w14:paraId="388EBBCB" w14:textId="620BFB48" w:rsidR="00C0786D" w:rsidRDefault="00F41C3E" w:rsidP="00F41C3E">
      <w:pPr>
        <w:pStyle w:val="2--Normal"/>
      </w:pPr>
      <w:r>
        <w:tab/>
        <w:t>Dans cette partie, on va décrire ainsi que donner des graphes représentatifs du nombre d’heures pour chaque dialecte</w:t>
      </w:r>
      <w:r w:rsidR="00EB0EAE">
        <w:t xml:space="preserve"> après le crawling</w:t>
      </w:r>
      <w:r>
        <w:t xml:space="preserve">. Comme on donnera le nombre </w:t>
      </w:r>
      <w:r w:rsidR="00EB0EAE">
        <w:t xml:space="preserve">d’heures </w:t>
      </w:r>
      <w:r>
        <w:t>d</w:t>
      </w:r>
      <w:r w:rsidR="00EB0EAE">
        <w:t xml:space="preserve">es </w:t>
      </w:r>
      <w:r>
        <w:t>audio</w:t>
      </w:r>
      <w:r w:rsidR="00EB0EAE">
        <w:t>s</w:t>
      </w:r>
      <w:r>
        <w:t xml:space="preserve"> validés</w:t>
      </w:r>
      <w:r w:rsidR="00EB0EAE">
        <w:t xml:space="preserve"> et des statistiques contenant le pourcentage des audios supprimés</w:t>
      </w:r>
      <w:r>
        <w:t xml:space="preserve">. </w:t>
      </w:r>
    </w:p>
    <w:p w14:paraId="3161DC61" w14:textId="125036E1" w:rsidR="00C0786D" w:rsidRDefault="00C0786D" w:rsidP="00F41C3E">
      <w:pPr>
        <w:pStyle w:val="2--Normal"/>
      </w:pPr>
    </w:p>
    <w:p w14:paraId="2A560DB6" w14:textId="77777777" w:rsidR="00C0786D" w:rsidRPr="00F41C3E" w:rsidRDefault="00C0786D" w:rsidP="00F41C3E">
      <w:pPr>
        <w:pStyle w:val="2--Normal"/>
      </w:pPr>
    </w:p>
    <w:p w14:paraId="6DC89D30" w14:textId="0BA62718" w:rsidR="009F776B" w:rsidRPr="00EB0EAE" w:rsidRDefault="00F41C3E" w:rsidP="00D713BA">
      <w:pPr>
        <w:pStyle w:val="ListParagraph"/>
        <w:keepNext/>
        <w:numPr>
          <w:ilvl w:val="0"/>
          <w:numId w:val="19"/>
        </w:numPr>
        <w:jc w:val="left"/>
        <w:rPr>
          <w:rFonts w:ascii="Arial Rounded MT Bold" w:hAnsi="Arial Rounded MT Bold" w:cs="Arial"/>
          <w:szCs w:val="24"/>
          <w:lang w:val="fr-FR"/>
        </w:rPr>
      </w:pPr>
      <w:r w:rsidRPr="00EB0EAE">
        <w:rPr>
          <w:rFonts w:ascii="Arial Rounded MT Bold" w:hAnsi="Arial Rounded MT Bold" w:cs="Arial"/>
          <w:szCs w:val="24"/>
          <w:lang w:val="fr-FR"/>
        </w:rPr>
        <w:t xml:space="preserve">Nombre d’heures par </w:t>
      </w:r>
      <w:r w:rsidR="009F776B" w:rsidRPr="00EB0EAE">
        <w:rPr>
          <w:rFonts w:ascii="Arial Rounded MT Bold" w:hAnsi="Arial Rounded MT Bold" w:cs="Arial"/>
          <w:szCs w:val="24"/>
          <w:lang w:val="fr-FR"/>
        </w:rPr>
        <w:t xml:space="preserve">dialecte </w:t>
      </w:r>
    </w:p>
    <w:p w14:paraId="5B3D54E9" w14:textId="16190B11" w:rsidR="0084249E" w:rsidRDefault="00EB0EAE" w:rsidP="0084249E">
      <w:pPr>
        <w:pStyle w:val="ListParagraph"/>
        <w:keepNext/>
        <w:jc w:val="left"/>
      </w:pPr>
      <w:r>
        <w:t xml:space="preserve">En utilisant les fichiers contenant les ids vidéos, dialectes </w:t>
      </w:r>
      <w:r w:rsidR="00D01912">
        <w:t>label, genre et durée</w:t>
      </w:r>
      <w:r>
        <w:t xml:space="preserve"> générer par le script </w:t>
      </w:r>
      <w:r w:rsidR="005E116B">
        <w:t>Info Vidéos</w:t>
      </w:r>
      <w:r w:rsidR="00D01912">
        <w:t>,</w:t>
      </w:r>
      <w:r>
        <w:t xml:space="preserve"> </w:t>
      </w:r>
      <w:r w:rsidR="00D01912">
        <w:t xml:space="preserve">on a </w:t>
      </w:r>
      <w:r w:rsidR="005E116B">
        <w:t>utilisé</w:t>
      </w:r>
      <w:r w:rsidR="00D01912">
        <w:t xml:space="preserve"> un script pour contrôler le nombre d’heures total qu’on veut utiliser de chaque dialecte</w:t>
      </w:r>
      <w:r w:rsidR="0084249E">
        <w:t>,</w:t>
      </w:r>
      <w:r w:rsidR="0084249E" w:rsidRPr="0084249E">
        <w:t xml:space="preserve"> </w:t>
      </w:r>
      <w:r w:rsidR="0084249E">
        <w:t xml:space="preserve">on doit citer qu’on a pu collecter des centaines d’heures d’audios par chaque </w:t>
      </w:r>
      <w:r w:rsidR="005E116B">
        <w:t>dialecte.</w:t>
      </w:r>
    </w:p>
    <w:p w14:paraId="4B555167" w14:textId="79AED135" w:rsidR="0084249E" w:rsidRDefault="0084249E" w:rsidP="000B7F5D">
      <w:pPr>
        <w:pStyle w:val="ListParagraph"/>
        <w:keepNext/>
        <w:jc w:val="left"/>
      </w:pPr>
    </w:p>
    <w:p w14:paraId="429CE473" w14:textId="77777777" w:rsidR="0084249E" w:rsidRPr="000B7F5D" w:rsidRDefault="0084249E" w:rsidP="000B7F5D">
      <w:pPr>
        <w:pStyle w:val="ListParagraph"/>
        <w:keepNext/>
        <w:jc w:val="left"/>
      </w:pPr>
    </w:p>
    <w:tbl>
      <w:tblPr>
        <w:tblStyle w:val="TableGrid"/>
        <w:tblW w:w="0" w:type="auto"/>
        <w:jc w:val="center"/>
        <w:tblLook w:val="04A0" w:firstRow="1" w:lastRow="0" w:firstColumn="1" w:lastColumn="0" w:noHBand="0" w:noVBand="1"/>
      </w:tblPr>
      <w:tblGrid>
        <w:gridCol w:w="4291"/>
        <w:gridCol w:w="2909"/>
      </w:tblGrid>
      <w:tr w:rsidR="009F776B" w:rsidRPr="00D664D7" w14:paraId="26D3D3AB" w14:textId="77777777" w:rsidTr="009F776B">
        <w:trPr>
          <w:trHeight w:val="397"/>
          <w:jc w:val="center"/>
        </w:trPr>
        <w:tc>
          <w:tcPr>
            <w:tcW w:w="4291" w:type="dxa"/>
            <w:vAlign w:val="center"/>
          </w:tcPr>
          <w:p w14:paraId="444337CB" w14:textId="77777777" w:rsidR="009F776B" w:rsidRPr="00D664D7" w:rsidRDefault="009F776B" w:rsidP="009F776B">
            <w:pPr>
              <w:jc w:val="center"/>
              <w:rPr>
                <w:b/>
                <w:bCs/>
                <w:sz w:val="32"/>
                <w:szCs w:val="32"/>
              </w:rPr>
            </w:pPr>
            <w:r>
              <w:rPr>
                <w:b/>
                <w:bCs/>
                <w:sz w:val="32"/>
                <w:szCs w:val="32"/>
              </w:rPr>
              <w:t>Dialectes</w:t>
            </w:r>
          </w:p>
        </w:tc>
        <w:tc>
          <w:tcPr>
            <w:tcW w:w="2909" w:type="dxa"/>
            <w:vAlign w:val="center"/>
          </w:tcPr>
          <w:p w14:paraId="61C03C3D" w14:textId="77777777" w:rsidR="009F776B" w:rsidRPr="00D664D7" w:rsidRDefault="009F776B" w:rsidP="009F776B">
            <w:pPr>
              <w:jc w:val="center"/>
              <w:rPr>
                <w:b/>
                <w:bCs/>
                <w:sz w:val="32"/>
                <w:szCs w:val="32"/>
              </w:rPr>
            </w:pPr>
            <w:r w:rsidRPr="00D664D7">
              <w:rPr>
                <w:b/>
                <w:bCs/>
                <w:sz w:val="32"/>
                <w:szCs w:val="32"/>
              </w:rPr>
              <w:t>Nombres d’heures</w:t>
            </w:r>
          </w:p>
        </w:tc>
      </w:tr>
      <w:tr w:rsidR="009F776B" w:rsidRPr="00046B2C" w14:paraId="359497C2" w14:textId="77777777" w:rsidTr="009F776B">
        <w:trPr>
          <w:trHeight w:val="388"/>
          <w:jc w:val="center"/>
        </w:trPr>
        <w:tc>
          <w:tcPr>
            <w:tcW w:w="4291" w:type="dxa"/>
            <w:vAlign w:val="center"/>
          </w:tcPr>
          <w:p w14:paraId="276C02FE" w14:textId="77777777" w:rsidR="009F776B" w:rsidRPr="00046B2C" w:rsidRDefault="009F776B" w:rsidP="009F776B">
            <w:pPr>
              <w:rPr>
                <w:sz w:val="32"/>
                <w:szCs w:val="32"/>
              </w:rPr>
            </w:pPr>
            <w:r w:rsidRPr="00046B2C">
              <w:rPr>
                <w:sz w:val="32"/>
                <w:szCs w:val="32"/>
              </w:rPr>
              <w:t>Urbains</w:t>
            </w:r>
          </w:p>
        </w:tc>
        <w:tc>
          <w:tcPr>
            <w:tcW w:w="2909" w:type="dxa"/>
            <w:vAlign w:val="center"/>
          </w:tcPr>
          <w:p w14:paraId="75BB82C4" w14:textId="788D7AB4" w:rsidR="009F776B" w:rsidRPr="00046B2C" w:rsidRDefault="00463C7E" w:rsidP="009F776B">
            <w:pPr>
              <w:jc w:val="center"/>
              <w:rPr>
                <w:sz w:val="32"/>
                <w:szCs w:val="32"/>
              </w:rPr>
            </w:pPr>
            <w:r>
              <w:rPr>
                <w:sz w:val="32"/>
                <w:szCs w:val="32"/>
              </w:rPr>
              <w:t>20</w:t>
            </w:r>
            <w:r w:rsidR="0084249E">
              <w:rPr>
                <w:sz w:val="32"/>
                <w:szCs w:val="32"/>
              </w:rPr>
              <w:t>h</w:t>
            </w:r>
          </w:p>
        </w:tc>
      </w:tr>
      <w:tr w:rsidR="009F776B" w:rsidRPr="00046B2C" w14:paraId="705D000F" w14:textId="77777777" w:rsidTr="009F776B">
        <w:trPr>
          <w:trHeight w:val="397"/>
          <w:jc w:val="center"/>
        </w:trPr>
        <w:tc>
          <w:tcPr>
            <w:tcW w:w="4291" w:type="dxa"/>
            <w:vAlign w:val="center"/>
          </w:tcPr>
          <w:p w14:paraId="208EBF6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lastRenderedPageBreak/>
              <w:t>Montagnes du Nord-Ouest</w:t>
            </w:r>
          </w:p>
        </w:tc>
        <w:tc>
          <w:tcPr>
            <w:tcW w:w="2909" w:type="dxa"/>
            <w:vAlign w:val="center"/>
          </w:tcPr>
          <w:p w14:paraId="1F508DCF" w14:textId="6522C99F"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6BA602A6" w14:textId="77777777" w:rsidTr="009F776B">
        <w:trPr>
          <w:trHeight w:val="388"/>
          <w:jc w:val="center"/>
        </w:trPr>
        <w:tc>
          <w:tcPr>
            <w:tcW w:w="4291" w:type="dxa"/>
            <w:vAlign w:val="center"/>
          </w:tcPr>
          <w:p w14:paraId="3AD832B1"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l’Ouest</w:t>
            </w:r>
          </w:p>
        </w:tc>
        <w:tc>
          <w:tcPr>
            <w:tcW w:w="2909" w:type="dxa"/>
            <w:vAlign w:val="center"/>
          </w:tcPr>
          <w:p w14:paraId="131D71DE" w14:textId="16710F0E"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70F8DE67" w14:textId="77777777" w:rsidTr="009F776B">
        <w:trPr>
          <w:trHeight w:val="397"/>
          <w:jc w:val="center"/>
        </w:trPr>
        <w:tc>
          <w:tcPr>
            <w:tcW w:w="4291" w:type="dxa"/>
            <w:vAlign w:val="center"/>
          </w:tcPr>
          <w:p w14:paraId="5AC0929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l’Est</w:t>
            </w:r>
          </w:p>
        </w:tc>
        <w:tc>
          <w:tcPr>
            <w:tcW w:w="2909" w:type="dxa"/>
            <w:vAlign w:val="center"/>
          </w:tcPr>
          <w:p w14:paraId="28C38CAF" w14:textId="4AFCAC85" w:rsidR="009F776B" w:rsidRPr="00046B2C" w:rsidRDefault="008A74A7" w:rsidP="009F776B">
            <w:pPr>
              <w:jc w:val="center"/>
              <w:rPr>
                <w:sz w:val="32"/>
                <w:szCs w:val="32"/>
              </w:rPr>
            </w:pPr>
            <w:r>
              <w:rPr>
                <w:sz w:val="32"/>
                <w:szCs w:val="32"/>
              </w:rPr>
              <w:t>20h</w:t>
            </w:r>
          </w:p>
        </w:tc>
      </w:tr>
      <w:tr w:rsidR="009F776B" w:rsidRPr="00046B2C" w14:paraId="65CA7A83" w14:textId="77777777" w:rsidTr="009F776B">
        <w:trPr>
          <w:trHeight w:val="388"/>
          <w:jc w:val="center"/>
        </w:trPr>
        <w:tc>
          <w:tcPr>
            <w:tcW w:w="4291" w:type="dxa"/>
            <w:vAlign w:val="center"/>
          </w:tcPr>
          <w:p w14:paraId="1679048A"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Hassanya</w:t>
            </w:r>
          </w:p>
        </w:tc>
        <w:tc>
          <w:tcPr>
            <w:tcW w:w="2909" w:type="dxa"/>
            <w:vAlign w:val="center"/>
          </w:tcPr>
          <w:p w14:paraId="3BAFE3FF" w14:textId="07E332A4" w:rsidR="009F776B" w:rsidRPr="00046B2C" w:rsidRDefault="008A74A7" w:rsidP="009F776B">
            <w:pPr>
              <w:jc w:val="center"/>
              <w:rPr>
                <w:sz w:val="32"/>
                <w:szCs w:val="32"/>
              </w:rPr>
            </w:pPr>
            <w:r>
              <w:rPr>
                <w:sz w:val="32"/>
                <w:szCs w:val="32"/>
              </w:rPr>
              <w:t>20h</w:t>
            </w:r>
          </w:p>
        </w:tc>
      </w:tr>
      <w:tr w:rsidR="009F776B" w:rsidRPr="00046B2C" w14:paraId="33F4FDE8" w14:textId="77777777" w:rsidTr="009F776B">
        <w:trPr>
          <w:trHeight w:val="40"/>
          <w:jc w:val="center"/>
        </w:trPr>
        <w:tc>
          <w:tcPr>
            <w:tcW w:w="4291" w:type="dxa"/>
            <w:vAlign w:val="center"/>
          </w:tcPr>
          <w:p w14:paraId="23CADB5E" w14:textId="10C2CCDC" w:rsidR="009F776B" w:rsidRPr="00046B2C" w:rsidRDefault="00310364" w:rsidP="009F776B">
            <w:pPr>
              <w:rPr>
                <w:sz w:val="32"/>
                <w:szCs w:val="32"/>
              </w:rPr>
            </w:pPr>
            <w:r>
              <w:rPr>
                <w:sz w:val="32"/>
                <w:szCs w:val="32"/>
              </w:rPr>
              <w:t>Tarifit</w:t>
            </w:r>
          </w:p>
        </w:tc>
        <w:tc>
          <w:tcPr>
            <w:tcW w:w="2909" w:type="dxa"/>
            <w:vAlign w:val="center"/>
          </w:tcPr>
          <w:p w14:paraId="384E6E94" w14:textId="67585A28" w:rsidR="009F776B" w:rsidRPr="00046B2C" w:rsidRDefault="008A74A7" w:rsidP="0047476E">
            <w:pPr>
              <w:keepNext/>
              <w:jc w:val="center"/>
              <w:rPr>
                <w:sz w:val="32"/>
                <w:szCs w:val="32"/>
              </w:rPr>
            </w:pPr>
            <w:r>
              <w:rPr>
                <w:sz w:val="32"/>
                <w:szCs w:val="32"/>
              </w:rPr>
              <w:t>20h</w:t>
            </w:r>
          </w:p>
        </w:tc>
      </w:tr>
      <w:tr w:rsidR="00445B9B" w:rsidRPr="00046B2C" w14:paraId="233B1410" w14:textId="77777777" w:rsidTr="009F776B">
        <w:trPr>
          <w:trHeight w:val="40"/>
          <w:jc w:val="center"/>
        </w:trPr>
        <w:tc>
          <w:tcPr>
            <w:tcW w:w="4291" w:type="dxa"/>
            <w:vAlign w:val="center"/>
          </w:tcPr>
          <w:p w14:paraId="3E595358" w14:textId="25FE5031" w:rsidR="00445B9B" w:rsidRDefault="00445B9B" w:rsidP="009F776B">
            <w:pPr>
              <w:rPr>
                <w:sz w:val="32"/>
                <w:szCs w:val="32"/>
              </w:rPr>
            </w:pPr>
            <w:r>
              <w:rPr>
                <w:sz w:val="32"/>
                <w:szCs w:val="32"/>
              </w:rPr>
              <w:t>Tachelhit</w:t>
            </w:r>
          </w:p>
        </w:tc>
        <w:tc>
          <w:tcPr>
            <w:tcW w:w="2909" w:type="dxa"/>
            <w:vAlign w:val="center"/>
          </w:tcPr>
          <w:p w14:paraId="03DF292B" w14:textId="51A1768F" w:rsidR="00445B9B" w:rsidRDefault="00445B9B" w:rsidP="0047476E">
            <w:pPr>
              <w:keepNext/>
              <w:jc w:val="center"/>
              <w:rPr>
                <w:sz w:val="32"/>
                <w:szCs w:val="32"/>
              </w:rPr>
            </w:pPr>
            <w:r>
              <w:rPr>
                <w:sz w:val="32"/>
                <w:szCs w:val="32"/>
              </w:rPr>
              <w:t>20h</w:t>
            </w:r>
          </w:p>
        </w:tc>
      </w:tr>
    </w:tbl>
    <w:p w14:paraId="58BD7476" w14:textId="1E0A94F6" w:rsidR="009F776B" w:rsidRPr="009F776B" w:rsidRDefault="0047476E" w:rsidP="0047476E">
      <w:pPr>
        <w:pStyle w:val="Caption"/>
        <w:jc w:val="center"/>
        <w:rPr>
          <w:rFonts w:ascii="Arial Rounded MT Bold" w:hAnsi="Arial Rounded MT Bold" w:cs="Arial"/>
          <w:szCs w:val="24"/>
          <w:lang w:val="fr-FR"/>
        </w:rPr>
      </w:pPr>
      <w:bookmarkStart w:id="75" w:name="_Toc513975331"/>
      <w:r>
        <w:t xml:space="preserve">Tableau </w:t>
      </w:r>
      <w:r w:rsidR="00794DC2">
        <w:t>2</w:t>
      </w:r>
      <w:r>
        <w:rPr>
          <w:noProof/>
          <w:lang w:val="fr-FR"/>
        </w:rPr>
        <w:t xml:space="preserve"> : </w:t>
      </w:r>
      <w:r w:rsidRPr="00FD2D8F">
        <w:rPr>
          <w:noProof/>
          <w:lang w:val="fr-FR"/>
        </w:rPr>
        <w:t xml:space="preserve">Nombre d’heures </w:t>
      </w:r>
      <w:r w:rsidR="0042045A">
        <w:rPr>
          <w:noProof/>
          <w:lang w:val="fr-FR"/>
        </w:rPr>
        <w:t xml:space="preserve">initial </w:t>
      </w:r>
      <w:r w:rsidRPr="00FD2D8F">
        <w:rPr>
          <w:noProof/>
          <w:lang w:val="fr-FR"/>
        </w:rPr>
        <w:t>par dialecte</w:t>
      </w:r>
      <w:bookmarkEnd w:id="75"/>
    </w:p>
    <w:p w14:paraId="40C414B8" w14:textId="2BCD1CAA" w:rsidR="00E270C0" w:rsidRDefault="00E270C0" w:rsidP="0084249E">
      <w:pPr>
        <w:pStyle w:val="ListParagraph"/>
        <w:keepNext/>
        <w:jc w:val="left"/>
      </w:pPr>
      <w:r>
        <w:t>Le nombre d’heures des audio</w:t>
      </w:r>
      <w:r w:rsidR="008052D3">
        <w:t>s</w:t>
      </w:r>
      <w:r>
        <w:t xml:space="preserve"> pour chaque dialecte a été choisi après avoir accompli la première étape qui a été la recherche des vidéos d’après le web. Cette dernière nous a permis de distinguer </w:t>
      </w:r>
      <w:r w:rsidR="008052D3">
        <w:t>que le</w:t>
      </w:r>
      <w:r>
        <w:t xml:space="preserve"> dialecte</w:t>
      </w:r>
      <w:r w:rsidR="008052D3">
        <w:t xml:space="preserve"> Urbain</w:t>
      </w:r>
      <w:r>
        <w:t xml:space="preserve"> </w:t>
      </w:r>
      <w:r w:rsidR="008052D3">
        <w:t>qui a</w:t>
      </w:r>
      <w:r>
        <w:t xml:space="preserve"> </w:t>
      </w:r>
      <w:r w:rsidR="00A7204C">
        <w:t xml:space="preserve">le </w:t>
      </w:r>
      <w:r>
        <w:t>plus de ressources</w:t>
      </w:r>
      <w:r w:rsidR="008052D3">
        <w:t xml:space="preserve"> mais pour garder les résultats équivalents on a </w:t>
      </w:r>
      <w:r w:rsidR="005E116B">
        <w:t>travaillé</w:t>
      </w:r>
      <w:r w:rsidR="008052D3">
        <w:t xml:space="preserve"> avec le même nombre d’heures</w:t>
      </w:r>
      <w:r w:rsidR="00D7505C">
        <w:t>.</w:t>
      </w:r>
    </w:p>
    <w:p w14:paraId="76D17DB8" w14:textId="6076BC85" w:rsidR="005F7C0C" w:rsidRPr="00E270C0" w:rsidRDefault="005F7C0C" w:rsidP="0084249E">
      <w:pPr>
        <w:pStyle w:val="ListParagraph"/>
        <w:keepNext/>
        <w:jc w:val="left"/>
      </w:pPr>
      <w:r>
        <w:t>Pour le dialecte de tachelhit (TAC) on rencontré un problème au niveau du crawl des vidéos ,lorsqu’on lance le script  une erreur d’</w:t>
      </w:r>
      <w:r w:rsidR="00EC02F7">
        <w:t>échec</w:t>
      </w:r>
      <w:r>
        <w:t xml:space="preserve"> de </w:t>
      </w:r>
      <w:r w:rsidR="00EC02F7">
        <w:t>téléchargement</w:t>
      </w:r>
      <w:r>
        <w:t xml:space="preserve"> est </w:t>
      </w:r>
      <w:r w:rsidR="00EC02F7">
        <w:t>survenue, on a essayer de trouver d’autres vidéos mais la même chose l’erreur de téléchargement est encore survenue .</w:t>
      </w:r>
    </w:p>
    <w:p w14:paraId="3D5B9D21" w14:textId="77777777" w:rsidR="009F776B" w:rsidRPr="00244942" w:rsidRDefault="009F776B" w:rsidP="009F776B">
      <w:pPr>
        <w:pStyle w:val="2--Normal"/>
        <w:jc w:val="left"/>
      </w:pPr>
    </w:p>
    <w:p w14:paraId="7EA7BCFF" w14:textId="58CC6531" w:rsidR="00244942" w:rsidRDefault="009F776B" w:rsidP="00D713BA">
      <w:pPr>
        <w:pStyle w:val="2--Normal"/>
        <w:numPr>
          <w:ilvl w:val="0"/>
          <w:numId w:val="19"/>
        </w:numPr>
        <w:rPr>
          <w:rFonts w:ascii="Arial Rounded MT Bold" w:hAnsi="Arial Rounded MT Bold" w:cs="Arial"/>
          <w:szCs w:val="24"/>
        </w:rPr>
      </w:pPr>
      <w:r>
        <w:rPr>
          <w:rFonts w:ascii="Arial Rounded MT Bold" w:hAnsi="Arial Rounded MT Bold" w:cs="Arial"/>
          <w:szCs w:val="24"/>
        </w:rPr>
        <w:t xml:space="preserve">Nombre d’heures </w:t>
      </w:r>
      <w:r w:rsidR="00E53860">
        <w:rPr>
          <w:rFonts w:ascii="Arial Rounded MT Bold" w:hAnsi="Arial Rounded MT Bold" w:cs="Arial"/>
          <w:szCs w:val="24"/>
        </w:rPr>
        <w:t>obtenue après la segmentation de</w:t>
      </w:r>
      <w:r>
        <w:rPr>
          <w:rFonts w:ascii="Arial Rounded MT Bold" w:hAnsi="Arial Rounded MT Bold" w:cs="Arial"/>
          <w:szCs w:val="24"/>
        </w:rPr>
        <w:t xml:space="preserve"> chaque dialecte</w:t>
      </w:r>
    </w:p>
    <w:p w14:paraId="1B59A2EF" w14:textId="44D28906" w:rsidR="00CF0619" w:rsidRDefault="00CF0619" w:rsidP="00CF0619">
      <w:pPr>
        <w:pStyle w:val="2--Normal"/>
        <w:rPr>
          <w:szCs w:val="24"/>
        </w:rPr>
      </w:pPr>
      <w:r w:rsidRPr="00CF0619">
        <w:rPr>
          <w:szCs w:val="24"/>
        </w:rPr>
        <w:t xml:space="preserve">Ici on va travailler avec un script qui nous donne la différence entre le temps de début et le temps de fin de chaque </w:t>
      </w:r>
      <w:r w:rsidR="005E116B" w:rsidRPr="00CF0619">
        <w:rPr>
          <w:szCs w:val="24"/>
        </w:rPr>
        <w:t>segment</w:t>
      </w:r>
      <w:r>
        <w:rPr>
          <w:szCs w:val="24"/>
        </w:rPr>
        <w:t xml:space="preserve"> de chaque vidéo</w:t>
      </w:r>
      <w:r w:rsidRPr="00CF0619">
        <w:rPr>
          <w:szCs w:val="24"/>
        </w:rPr>
        <w:t>, par la suite il va faire la somme d</w:t>
      </w:r>
      <w:r>
        <w:rPr>
          <w:szCs w:val="24"/>
        </w:rPr>
        <w:t xml:space="preserve">es durées </w:t>
      </w:r>
      <w:r w:rsidR="005E116B">
        <w:rPr>
          <w:szCs w:val="24"/>
        </w:rPr>
        <w:t>obtenue, après</w:t>
      </w:r>
      <w:r>
        <w:rPr>
          <w:szCs w:val="24"/>
        </w:rPr>
        <w:t xml:space="preserve"> on va faire </w:t>
      </w:r>
      <w:r w:rsidR="005E116B">
        <w:rPr>
          <w:szCs w:val="24"/>
        </w:rPr>
        <w:t>la somme totale</w:t>
      </w:r>
      <w:r>
        <w:rPr>
          <w:szCs w:val="24"/>
        </w:rPr>
        <w:t xml:space="preserve"> des durées des segments initial de chaque </w:t>
      </w:r>
      <w:r w:rsidR="005E116B">
        <w:rPr>
          <w:szCs w:val="24"/>
        </w:rPr>
        <w:t>dialecte, afin</w:t>
      </w:r>
      <w:r>
        <w:rPr>
          <w:szCs w:val="24"/>
        </w:rPr>
        <w:t xml:space="preserve"> de faire la soustraction des deux résultats pour qu’on puisse remplir les tableaux ci-dessous.</w:t>
      </w:r>
    </w:p>
    <w:p w14:paraId="1B3C0F81" w14:textId="51529B27" w:rsidR="003C69CE" w:rsidRDefault="003C69CE" w:rsidP="00CF0619">
      <w:pPr>
        <w:pStyle w:val="2--Normal"/>
        <w:rPr>
          <w:szCs w:val="24"/>
        </w:rPr>
      </w:pPr>
    </w:p>
    <w:p w14:paraId="691715E9" w14:textId="77777777" w:rsidR="003C69CE" w:rsidRPr="00CF0619" w:rsidRDefault="003C69CE" w:rsidP="00CF0619">
      <w:pPr>
        <w:pStyle w:val="2--Normal"/>
        <w:rPr>
          <w:szCs w:val="24"/>
        </w:rPr>
      </w:pPr>
    </w:p>
    <w:p w14:paraId="040A83D1" w14:textId="5A380615" w:rsidR="009F776B" w:rsidRPr="00B96B02" w:rsidRDefault="00921041"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CE4434">
        <w:rPr>
          <w:rFonts w:ascii="Arial Rounded MT Bold" w:hAnsi="Arial Rounded MT Bold" w:cs="Arial"/>
          <w:b/>
          <w:bCs/>
          <w:szCs w:val="24"/>
          <w:u w:val="single"/>
        </w:rPr>
        <w:t xml:space="preserve">de parole </w:t>
      </w:r>
      <w:r>
        <w:rPr>
          <w:rFonts w:ascii="Arial Rounded MT Bold" w:hAnsi="Arial Rounded MT Bold" w:cs="Arial"/>
          <w:b/>
          <w:bCs/>
          <w:szCs w:val="24"/>
          <w:u w:val="single"/>
        </w:rPr>
        <w:t xml:space="preserve">par </w:t>
      </w:r>
      <w:r w:rsidR="00CE4434">
        <w:rPr>
          <w:rFonts w:ascii="Arial Rounded MT Bold" w:hAnsi="Arial Rounded MT Bold" w:cs="Arial"/>
          <w:b/>
          <w:bCs/>
          <w:szCs w:val="24"/>
          <w:u w:val="single"/>
        </w:rPr>
        <w:t xml:space="preserve">chaque </w:t>
      </w:r>
      <w:r>
        <w:rPr>
          <w:rFonts w:ascii="Arial Rounded MT Bold" w:hAnsi="Arial Rounded MT Bold" w:cs="Arial"/>
          <w:b/>
          <w:bCs/>
          <w:szCs w:val="24"/>
          <w:u w:val="single"/>
        </w:rPr>
        <w:t>dialecte</w:t>
      </w:r>
    </w:p>
    <w:p w14:paraId="226FA219" w14:textId="77777777" w:rsidR="009F776B" w:rsidRDefault="009F776B" w:rsidP="009F776B">
      <w:pPr>
        <w:pStyle w:val="2--Normal"/>
        <w:ind w:left="720"/>
        <w:rPr>
          <w:rFonts w:ascii="Arial Rounded MT Bold" w:hAnsi="Arial Rounded MT Bold" w:cs="Arial"/>
          <w:szCs w:val="24"/>
        </w:rPr>
      </w:pPr>
    </w:p>
    <w:tbl>
      <w:tblPr>
        <w:tblStyle w:val="TableGrid"/>
        <w:tblW w:w="10096" w:type="dxa"/>
        <w:tblInd w:w="-559" w:type="dxa"/>
        <w:tblLook w:val="04A0" w:firstRow="1" w:lastRow="0" w:firstColumn="1" w:lastColumn="0" w:noHBand="0" w:noVBand="1"/>
      </w:tblPr>
      <w:tblGrid>
        <w:gridCol w:w="2524"/>
        <w:gridCol w:w="2524"/>
        <w:gridCol w:w="2524"/>
        <w:gridCol w:w="2524"/>
      </w:tblGrid>
      <w:tr w:rsidR="00921041" w14:paraId="59E2920A" w14:textId="77777777" w:rsidTr="00D05681">
        <w:trPr>
          <w:trHeight w:val="1455"/>
        </w:trPr>
        <w:tc>
          <w:tcPr>
            <w:tcW w:w="2524" w:type="dxa"/>
          </w:tcPr>
          <w:p w14:paraId="6A706705"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Dialecte </w:t>
            </w:r>
          </w:p>
          <w:p w14:paraId="0F5784E8" w14:textId="67A95360"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Label</w:t>
            </w:r>
          </w:p>
        </w:tc>
        <w:tc>
          <w:tcPr>
            <w:tcW w:w="2524" w:type="dxa"/>
          </w:tcPr>
          <w:p w14:paraId="4A0EE5BC" w14:textId="5C179261"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Nombre d’heures</w:t>
            </w:r>
          </w:p>
          <w:p w14:paraId="6D23B0CB" w14:textId="558A975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 Initial </w:t>
            </w:r>
          </w:p>
          <w:p w14:paraId="6C189105" w14:textId="188CD06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(h, min, sc</w:t>
            </w:r>
            <w:r w:rsidRPr="00E16E97">
              <w:rPr>
                <w:rFonts w:ascii="Georgia" w:hAnsi="Georgia" w:cs="Arial"/>
                <w:color w:val="444444"/>
                <w:shd w:val="clear" w:color="auto" w:fill="FFFFFF"/>
              </w:rPr>
              <w:t>)</w:t>
            </w:r>
          </w:p>
        </w:tc>
        <w:tc>
          <w:tcPr>
            <w:tcW w:w="2524" w:type="dxa"/>
          </w:tcPr>
          <w:p w14:paraId="5C93E88D" w14:textId="00D6A74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supprimée </w:t>
            </w:r>
          </w:p>
          <w:p w14:paraId="177BE9EB" w14:textId="26DBE2AE"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(h, min, s</w:t>
            </w:r>
            <w:r w:rsidRPr="00E16E97">
              <w:rPr>
                <w:rFonts w:ascii="Georgia" w:hAnsi="Georgia" w:cs="Arial"/>
                <w:color w:val="444444"/>
                <w:shd w:val="clear" w:color="auto" w:fill="FFFFFF"/>
              </w:rPr>
              <w:t>)</w:t>
            </w:r>
          </w:p>
        </w:tc>
        <w:tc>
          <w:tcPr>
            <w:tcW w:w="2524" w:type="dxa"/>
          </w:tcPr>
          <w:p w14:paraId="38EAB86D"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obtenue </w:t>
            </w:r>
          </w:p>
          <w:p w14:paraId="07C98AE8" w14:textId="7D441BC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(h, min, s</w:t>
            </w:r>
            <w:r w:rsidRPr="00E16E97">
              <w:rPr>
                <w:rFonts w:ascii="Georgia" w:hAnsi="Georgia" w:cs="Arial"/>
                <w:color w:val="444444"/>
                <w:shd w:val="clear" w:color="auto" w:fill="FFFFFF"/>
              </w:rPr>
              <w:t>)</w:t>
            </w:r>
          </w:p>
        </w:tc>
      </w:tr>
      <w:tr w:rsidR="00921041" w14:paraId="04525C49" w14:textId="77777777" w:rsidTr="00D05681">
        <w:trPr>
          <w:trHeight w:val="599"/>
        </w:trPr>
        <w:tc>
          <w:tcPr>
            <w:tcW w:w="2524" w:type="dxa"/>
          </w:tcPr>
          <w:p w14:paraId="2E647ECF" w14:textId="32C7BAA3"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MNO</w:t>
            </w:r>
          </w:p>
        </w:tc>
        <w:tc>
          <w:tcPr>
            <w:tcW w:w="2524" w:type="dxa"/>
          </w:tcPr>
          <w:p w14:paraId="64096678" w14:textId="2B9280D0" w:rsidR="00921041" w:rsidRPr="00E16E97" w:rsidRDefault="00921041" w:rsidP="009F776B">
            <w:pPr>
              <w:pStyle w:val="2--Normal"/>
              <w:jc w:val="center"/>
              <w:rPr>
                <w:b/>
                <w:bCs/>
              </w:rPr>
            </w:pPr>
            <w:r w:rsidRPr="00E16E97">
              <w:rPr>
                <w:b/>
                <w:bCs/>
              </w:rPr>
              <w:t>20:55:09</w:t>
            </w:r>
          </w:p>
        </w:tc>
        <w:tc>
          <w:tcPr>
            <w:tcW w:w="2524" w:type="dxa"/>
          </w:tcPr>
          <w:p w14:paraId="4CBA3D13" w14:textId="61FF8F99" w:rsidR="00921041" w:rsidRPr="00E16E97" w:rsidRDefault="00921041" w:rsidP="009F776B">
            <w:pPr>
              <w:pStyle w:val="2--Normal"/>
              <w:jc w:val="center"/>
              <w:rPr>
                <w:b/>
                <w:bCs/>
              </w:rPr>
            </w:pPr>
            <w:r w:rsidRPr="00E16E97">
              <w:rPr>
                <w:b/>
                <w:bCs/>
              </w:rPr>
              <w:t>7:36:28</w:t>
            </w:r>
          </w:p>
        </w:tc>
        <w:tc>
          <w:tcPr>
            <w:tcW w:w="2524" w:type="dxa"/>
          </w:tcPr>
          <w:p w14:paraId="1FC5DA3F" w14:textId="2C1F3BF5" w:rsidR="00921041" w:rsidRPr="00E16E97" w:rsidRDefault="00921041" w:rsidP="0047476E">
            <w:pPr>
              <w:pStyle w:val="2--Normal"/>
              <w:keepNext/>
              <w:jc w:val="center"/>
              <w:rPr>
                <w:b/>
                <w:bCs/>
              </w:rPr>
            </w:pPr>
            <w:r w:rsidRPr="00E16E97">
              <w:rPr>
                <w:b/>
                <w:bCs/>
              </w:rPr>
              <w:t>13:18:40</w:t>
            </w:r>
          </w:p>
        </w:tc>
      </w:tr>
      <w:tr w:rsidR="00921041" w14:paraId="6002A665" w14:textId="77777777" w:rsidTr="00D05681">
        <w:trPr>
          <w:trHeight w:val="599"/>
        </w:trPr>
        <w:tc>
          <w:tcPr>
            <w:tcW w:w="2524" w:type="dxa"/>
          </w:tcPr>
          <w:p w14:paraId="54D2181F" w14:textId="05FE2B9A"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URB</w:t>
            </w:r>
          </w:p>
        </w:tc>
        <w:tc>
          <w:tcPr>
            <w:tcW w:w="2524" w:type="dxa"/>
          </w:tcPr>
          <w:p w14:paraId="1AF44924" w14:textId="64D55670" w:rsidR="00921041" w:rsidRPr="00E16E97" w:rsidRDefault="00921041" w:rsidP="00921041">
            <w:pPr>
              <w:pStyle w:val="2--Normal"/>
              <w:jc w:val="center"/>
              <w:rPr>
                <w:b/>
                <w:bCs/>
              </w:rPr>
            </w:pPr>
            <w:r w:rsidRPr="00E16E97">
              <w:rPr>
                <w:b/>
                <w:bCs/>
              </w:rPr>
              <w:t>20:04:43</w:t>
            </w:r>
          </w:p>
        </w:tc>
        <w:tc>
          <w:tcPr>
            <w:tcW w:w="2524" w:type="dxa"/>
          </w:tcPr>
          <w:p w14:paraId="28A6BB01" w14:textId="6761F8BA" w:rsidR="00921041" w:rsidRPr="00E16E97" w:rsidRDefault="00921041" w:rsidP="00921041">
            <w:pPr>
              <w:pStyle w:val="2--Normal"/>
              <w:jc w:val="center"/>
              <w:rPr>
                <w:b/>
                <w:bCs/>
              </w:rPr>
            </w:pPr>
            <w:r w:rsidRPr="00E16E97">
              <w:rPr>
                <w:b/>
                <w:bCs/>
              </w:rPr>
              <w:t>3:17:01</w:t>
            </w:r>
          </w:p>
        </w:tc>
        <w:tc>
          <w:tcPr>
            <w:tcW w:w="2524" w:type="dxa"/>
          </w:tcPr>
          <w:p w14:paraId="1F60CF6F" w14:textId="348FE2F2" w:rsidR="00921041" w:rsidRPr="00E16E97" w:rsidRDefault="00921041" w:rsidP="00921041">
            <w:pPr>
              <w:pStyle w:val="2--Normal"/>
              <w:keepNext/>
              <w:jc w:val="center"/>
              <w:rPr>
                <w:b/>
                <w:bCs/>
              </w:rPr>
            </w:pPr>
            <w:r w:rsidRPr="00E16E97">
              <w:rPr>
                <w:b/>
                <w:bCs/>
              </w:rPr>
              <w:t>16:47:41</w:t>
            </w:r>
          </w:p>
        </w:tc>
      </w:tr>
      <w:tr w:rsidR="00921041" w14:paraId="1E8FD6AB" w14:textId="77777777" w:rsidTr="00D05681">
        <w:trPr>
          <w:trHeight w:val="599"/>
        </w:trPr>
        <w:tc>
          <w:tcPr>
            <w:tcW w:w="2524" w:type="dxa"/>
          </w:tcPr>
          <w:p w14:paraId="2E088C51" w14:textId="5737254B"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lastRenderedPageBreak/>
              <w:t>BEO</w:t>
            </w:r>
          </w:p>
        </w:tc>
        <w:tc>
          <w:tcPr>
            <w:tcW w:w="2524" w:type="dxa"/>
          </w:tcPr>
          <w:p w14:paraId="18FBD226" w14:textId="65B215BD" w:rsidR="00921041" w:rsidRPr="00E16E97" w:rsidRDefault="00921041" w:rsidP="00921041">
            <w:pPr>
              <w:pStyle w:val="2--Normal"/>
              <w:jc w:val="center"/>
              <w:rPr>
                <w:b/>
                <w:bCs/>
              </w:rPr>
            </w:pPr>
            <w:r w:rsidRPr="00E16E97">
              <w:rPr>
                <w:b/>
                <w:bCs/>
              </w:rPr>
              <w:t>20:36:36</w:t>
            </w:r>
          </w:p>
        </w:tc>
        <w:tc>
          <w:tcPr>
            <w:tcW w:w="2524" w:type="dxa"/>
          </w:tcPr>
          <w:p w14:paraId="0FB9C3AA" w14:textId="7BF8E3D3" w:rsidR="00921041" w:rsidRPr="00E16E97" w:rsidRDefault="00921041" w:rsidP="00921041">
            <w:pPr>
              <w:pStyle w:val="2--Normal"/>
              <w:jc w:val="center"/>
              <w:rPr>
                <w:b/>
                <w:bCs/>
              </w:rPr>
            </w:pPr>
            <w:r w:rsidRPr="00E16E97">
              <w:rPr>
                <w:b/>
                <w:bCs/>
              </w:rPr>
              <w:t>1:23:47</w:t>
            </w:r>
          </w:p>
        </w:tc>
        <w:tc>
          <w:tcPr>
            <w:tcW w:w="2524" w:type="dxa"/>
          </w:tcPr>
          <w:p w14:paraId="64940BA6" w14:textId="164912A3" w:rsidR="00921041" w:rsidRPr="00E16E97" w:rsidRDefault="00921041" w:rsidP="00921041">
            <w:pPr>
              <w:pStyle w:val="2--Normal"/>
              <w:keepNext/>
              <w:jc w:val="center"/>
              <w:rPr>
                <w:b/>
                <w:bCs/>
              </w:rPr>
            </w:pPr>
            <w:r w:rsidRPr="00E16E97">
              <w:rPr>
                <w:b/>
                <w:bCs/>
              </w:rPr>
              <w:t>19:12:48</w:t>
            </w:r>
          </w:p>
        </w:tc>
      </w:tr>
      <w:tr w:rsidR="00921041" w14:paraId="46B92E75" w14:textId="77777777" w:rsidTr="00D05681">
        <w:trPr>
          <w:trHeight w:val="599"/>
        </w:trPr>
        <w:tc>
          <w:tcPr>
            <w:tcW w:w="2524" w:type="dxa"/>
          </w:tcPr>
          <w:p w14:paraId="3ED6934D" w14:textId="6DB4C4DE"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BEE</w:t>
            </w:r>
          </w:p>
        </w:tc>
        <w:tc>
          <w:tcPr>
            <w:tcW w:w="2524" w:type="dxa"/>
          </w:tcPr>
          <w:p w14:paraId="48DDD574" w14:textId="78F28127" w:rsidR="00921041" w:rsidRPr="00E16E97" w:rsidRDefault="00921041" w:rsidP="00921041">
            <w:pPr>
              <w:pStyle w:val="2--Normal"/>
              <w:jc w:val="center"/>
              <w:rPr>
                <w:b/>
                <w:bCs/>
              </w:rPr>
            </w:pPr>
            <w:r w:rsidRPr="00E16E97">
              <w:rPr>
                <w:b/>
                <w:bCs/>
              </w:rPr>
              <w:t>20:47:04</w:t>
            </w:r>
          </w:p>
        </w:tc>
        <w:tc>
          <w:tcPr>
            <w:tcW w:w="2524" w:type="dxa"/>
          </w:tcPr>
          <w:p w14:paraId="01528CE0" w14:textId="0A51BFF0" w:rsidR="00921041" w:rsidRPr="00E16E97" w:rsidRDefault="00921041" w:rsidP="00921041">
            <w:pPr>
              <w:pStyle w:val="2--Normal"/>
              <w:jc w:val="center"/>
              <w:rPr>
                <w:b/>
                <w:bCs/>
              </w:rPr>
            </w:pPr>
            <w:r w:rsidRPr="00E16E97">
              <w:rPr>
                <w:b/>
                <w:bCs/>
              </w:rPr>
              <w:t>7:09:05</w:t>
            </w:r>
          </w:p>
        </w:tc>
        <w:tc>
          <w:tcPr>
            <w:tcW w:w="2524" w:type="dxa"/>
          </w:tcPr>
          <w:p w14:paraId="56F316A9" w14:textId="7D3D1CF2" w:rsidR="00921041" w:rsidRPr="00E16E97" w:rsidRDefault="00921041" w:rsidP="00921041">
            <w:pPr>
              <w:pStyle w:val="2--Normal"/>
              <w:keepNext/>
              <w:jc w:val="center"/>
              <w:rPr>
                <w:b/>
                <w:bCs/>
              </w:rPr>
            </w:pPr>
            <w:r w:rsidRPr="00E16E97">
              <w:rPr>
                <w:b/>
                <w:bCs/>
              </w:rPr>
              <w:t>13:37:58</w:t>
            </w:r>
          </w:p>
        </w:tc>
      </w:tr>
      <w:tr w:rsidR="00921041" w14:paraId="3C51C44B" w14:textId="77777777" w:rsidTr="00D05681">
        <w:trPr>
          <w:trHeight w:val="599"/>
        </w:trPr>
        <w:tc>
          <w:tcPr>
            <w:tcW w:w="2524" w:type="dxa"/>
          </w:tcPr>
          <w:p w14:paraId="06C111CD" w14:textId="5A0633D8"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TAR</w:t>
            </w:r>
          </w:p>
        </w:tc>
        <w:tc>
          <w:tcPr>
            <w:tcW w:w="2524" w:type="dxa"/>
          </w:tcPr>
          <w:p w14:paraId="37D4A04B" w14:textId="3FD2835E" w:rsidR="00921041" w:rsidRPr="00E16E97" w:rsidRDefault="00921041" w:rsidP="00921041">
            <w:pPr>
              <w:pStyle w:val="2--Normal"/>
              <w:jc w:val="center"/>
              <w:rPr>
                <w:b/>
                <w:bCs/>
              </w:rPr>
            </w:pPr>
            <w:r w:rsidRPr="00E16E97">
              <w:rPr>
                <w:b/>
                <w:bCs/>
              </w:rPr>
              <w:t>20:32:50</w:t>
            </w:r>
          </w:p>
        </w:tc>
        <w:tc>
          <w:tcPr>
            <w:tcW w:w="2524" w:type="dxa"/>
          </w:tcPr>
          <w:p w14:paraId="73162746" w14:textId="0A068A83" w:rsidR="00921041" w:rsidRPr="00E16E97" w:rsidRDefault="00921041" w:rsidP="00921041">
            <w:pPr>
              <w:pStyle w:val="2--Normal"/>
              <w:jc w:val="center"/>
              <w:rPr>
                <w:b/>
                <w:bCs/>
              </w:rPr>
            </w:pPr>
            <w:r w:rsidRPr="00E16E97">
              <w:rPr>
                <w:b/>
                <w:bCs/>
              </w:rPr>
              <w:t>9:43:43</w:t>
            </w:r>
          </w:p>
        </w:tc>
        <w:tc>
          <w:tcPr>
            <w:tcW w:w="2524" w:type="dxa"/>
          </w:tcPr>
          <w:p w14:paraId="33ED93F4" w14:textId="37FC8381" w:rsidR="00921041" w:rsidRPr="00E16E97" w:rsidRDefault="00921041" w:rsidP="00921041">
            <w:pPr>
              <w:pStyle w:val="2--Normal"/>
              <w:keepNext/>
              <w:jc w:val="center"/>
              <w:rPr>
                <w:b/>
                <w:bCs/>
              </w:rPr>
            </w:pPr>
            <w:r w:rsidRPr="00E16E97">
              <w:rPr>
                <w:b/>
                <w:bCs/>
              </w:rPr>
              <w:t>10:49:06</w:t>
            </w:r>
          </w:p>
        </w:tc>
      </w:tr>
      <w:tr w:rsidR="00921041" w14:paraId="061D569A" w14:textId="77777777" w:rsidTr="00D05681">
        <w:trPr>
          <w:trHeight w:val="599"/>
        </w:trPr>
        <w:tc>
          <w:tcPr>
            <w:tcW w:w="2524" w:type="dxa"/>
          </w:tcPr>
          <w:p w14:paraId="5D028699" w14:textId="58EF5D27"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HAS</w:t>
            </w:r>
          </w:p>
        </w:tc>
        <w:tc>
          <w:tcPr>
            <w:tcW w:w="2524" w:type="dxa"/>
          </w:tcPr>
          <w:p w14:paraId="44F292F1" w14:textId="56AAE3E4" w:rsidR="00921041" w:rsidRPr="00E16E97" w:rsidRDefault="00921041" w:rsidP="00921041">
            <w:pPr>
              <w:pStyle w:val="2--Normal"/>
              <w:jc w:val="center"/>
              <w:rPr>
                <w:b/>
                <w:bCs/>
              </w:rPr>
            </w:pPr>
            <w:r w:rsidRPr="00E16E97">
              <w:rPr>
                <w:b/>
                <w:bCs/>
              </w:rPr>
              <w:t>20:32:56</w:t>
            </w:r>
          </w:p>
        </w:tc>
        <w:tc>
          <w:tcPr>
            <w:tcW w:w="2524" w:type="dxa"/>
          </w:tcPr>
          <w:p w14:paraId="28FC0EF4" w14:textId="74F58FAC" w:rsidR="00921041" w:rsidRPr="00E16E97" w:rsidRDefault="00921041" w:rsidP="00921041">
            <w:pPr>
              <w:pStyle w:val="2--Normal"/>
              <w:jc w:val="center"/>
              <w:rPr>
                <w:b/>
                <w:bCs/>
              </w:rPr>
            </w:pPr>
            <w:r w:rsidRPr="00E16E97">
              <w:rPr>
                <w:b/>
                <w:bCs/>
              </w:rPr>
              <w:t>8:05:15</w:t>
            </w:r>
          </w:p>
        </w:tc>
        <w:tc>
          <w:tcPr>
            <w:tcW w:w="2524" w:type="dxa"/>
          </w:tcPr>
          <w:p w14:paraId="68D67397" w14:textId="0B959E44" w:rsidR="00921041" w:rsidRPr="00E16E97" w:rsidRDefault="00921041" w:rsidP="00921041">
            <w:pPr>
              <w:pStyle w:val="2--Normal"/>
              <w:keepNext/>
              <w:jc w:val="center"/>
              <w:rPr>
                <w:b/>
                <w:bCs/>
              </w:rPr>
            </w:pPr>
            <w:r w:rsidRPr="00E16E97">
              <w:rPr>
                <w:b/>
                <w:bCs/>
              </w:rPr>
              <w:t>12:27:40</w:t>
            </w:r>
          </w:p>
        </w:tc>
      </w:tr>
      <w:tr w:rsidR="00921041" w14:paraId="607D0F0B" w14:textId="77777777" w:rsidTr="00D05681">
        <w:trPr>
          <w:trHeight w:val="599"/>
        </w:trPr>
        <w:tc>
          <w:tcPr>
            <w:tcW w:w="2524" w:type="dxa"/>
          </w:tcPr>
          <w:p w14:paraId="4B3F7C90" w14:textId="79C283A4"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TAC</w:t>
            </w:r>
          </w:p>
        </w:tc>
        <w:tc>
          <w:tcPr>
            <w:tcW w:w="2524" w:type="dxa"/>
          </w:tcPr>
          <w:p w14:paraId="5D9A7189" w14:textId="6887E7FE" w:rsidR="00921041" w:rsidRPr="00E16E97" w:rsidRDefault="00921041" w:rsidP="00921041">
            <w:pPr>
              <w:pStyle w:val="2--Normal"/>
              <w:jc w:val="center"/>
              <w:rPr>
                <w:b/>
                <w:bCs/>
              </w:rPr>
            </w:pPr>
            <w:r w:rsidRPr="00E16E97">
              <w:rPr>
                <w:b/>
                <w:bCs/>
              </w:rPr>
              <w:t>21:09:44</w:t>
            </w:r>
          </w:p>
        </w:tc>
        <w:tc>
          <w:tcPr>
            <w:tcW w:w="2524" w:type="dxa"/>
          </w:tcPr>
          <w:p w14:paraId="09026AB7" w14:textId="40DBE346" w:rsidR="00921041" w:rsidRPr="00E16E97" w:rsidRDefault="00921041" w:rsidP="00921041">
            <w:pPr>
              <w:pStyle w:val="2--Normal"/>
              <w:jc w:val="center"/>
              <w:rPr>
                <w:b/>
                <w:bCs/>
              </w:rPr>
            </w:pPr>
            <w:r w:rsidRPr="00E16E97">
              <w:rPr>
                <w:b/>
                <w:bCs/>
              </w:rPr>
              <w:t>11:33:32</w:t>
            </w:r>
          </w:p>
        </w:tc>
        <w:tc>
          <w:tcPr>
            <w:tcW w:w="2524" w:type="dxa"/>
          </w:tcPr>
          <w:p w14:paraId="3CC4AF12" w14:textId="4EAAD2C4" w:rsidR="00921041" w:rsidRPr="00E16E97" w:rsidRDefault="00921041" w:rsidP="00921041">
            <w:pPr>
              <w:pStyle w:val="2--Normal"/>
              <w:keepNext/>
              <w:jc w:val="center"/>
              <w:rPr>
                <w:b/>
                <w:bCs/>
              </w:rPr>
            </w:pPr>
            <w:r w:rsidRPr="00E16E97">
              <w:rPr>
                <w:b/>
                <w:bCs/>
              </w:rPr>
              <w:t>9:36:11</w:t>
            </w:r>
          </w:p>
        </w:tc>
      </w:tr>
    </w:tbl>
    <w:p w14:paraId="66AB153D" w14:textId="5B123FD5" w:rsidR="00F41C3E" w:rsidRDefault="0047476E" w:rsidP="0047476E">
      <w:pPr>
        <w:pStyle w:val="Caption"/>
        <w:jc w:val="center"/>
        <w:rPr>
          <w:noProof/>
          <w:lang w:val="fr-FR"/>
        </w:rPr>
      </w:pPr>
      <w:bookmarkStart w:id="76" w:name="_Toc513975332"/>
      <w:r>
        <w:t xml:space="preserve">Tableau </w:t>
      </w:r>
      <w:r w:rsidR="00794DC2">
        <w:t>3</w:t>
      </w:r>
      <w:r>
        <w:rPr>
          <w:noProof/>
          <w:lang w:val="fr-FR"/>
        </w:rPr>
        <w:t xml:space="preserve"> : </w:t>
      </w:r>
      <w:r w:rsidR="007E7236">
        <w:rPr>
          <w:noProof/>
          <w:lang w:val="fr-FR"/>
        </w:rPr>
        <w:t>Statistiques</w:t>
      </w:r>
      <w:r w:rsidR="007E7236" w:rsidRPr="00954F4E">
        <w:rPr>
          <w:noProof/>
          <w:lang w:val="fr-FR"/>
        </w:rPr>
        <w:t xml:space="preserve"> </w:t>
      </w:r>
      <w:r w:rsidR="00D8204F">
        <w:rPr>
          <w:noProof/>
          <w:lang w:val="fr-FR"/>
        </w:rPr>
        <w:t xml:space="preserve">de parole </w:t>
      </w:r>
      <w:r w:rsidRPr="00E00672">
        <w:rPr>
          <w:noProof/>
          <w:lang w:val="fr-FR"/>
        </w:rPr>
        <w:t xml:space="preserve">pour </w:t>
      </w:r>
      <w:bookmarkEnd w:id="76"/>
      <w:r w:rsidR="00D8204F">
        <w:rPr>
          <w:noProof/>
          <w:lang w:val="fr-FR"/>
        </w:rPr>
        <w:t>chaque dialecte</w:t>
      </w:r>
    </w:p>
    <w:p w14:paraId="7E0FEFC4" w14:textId="77777777" w:rsidR="003803DD" w:rsidRPr="003803DD" w:rsidRDefault="003803DD" w:rsidP="003803DD"/>
    <w:p w14:paraId="4C5AB241" w14:textId="77777777" w:rsidR="0047476E" w:rsidRDefault="009F776B" w:rsidP="0047476E">
      <w:pPr>
        <w:pStyle w:val="2--Normal"/>
        <w:keepNext/>
        <w:jc w:val="center"/>
      </w:pPr>
      <w:r w:rsidRPr="00F41C3E">
        <w:rPr>
          <w:noProof/>
        </w:rPr>
        <w:drawing>
          <wp:inline distT="0" distB="0" distL="0" distR="0" wp14:anchorId="3F6FC8CB" wp14:editId="1A2E5DB0">
            <wp:extent cx="5895975" cy="3695700"/>
            <wp:effectExtent l="0" t="0" r="9525"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60EB1C7" w14:textId="6E361E0A" w:rsidR="00E270C0" w:rsidRPr="00E270C0" w:rsidRDefault="0047476E" w:rsidP="00B37DD4">
      <w:pPr>
        <w:pStyle w:val="Caption"/>
        <w:jc w:val="center"/>
      </w:pPr>
      <w:bookmarkStart w:id="77" w:name="_Toc513980798"/>
      <w:r>
        <w:t xml:space="preserve">Figure </w:t>
      </w:r>
      <w:r w:rsidR="00794DC2">
        <w:t>1</w:t>
      </w:r>
      <w:r w:rsidR="00D05681">
        <w:t>8</w:t>
      </w:r>
      <w:r>
        <w:rPr>
          <w:noProof/>
          <w:lang w:val="fr-FR"/>
        </w:rPr>
        <w:t xml:space="preserve"> : </w:t>
      </w:r>
      <w:r w:rsidR="00977FA0">
        <w:rPr>
          <w:noProof/>
          <w:lang w:val="fr-FR"/>
        </w:rPr>
        <w:t>Graphe s</w:t>
      </w:r>
      <w:r w:rsidR="0060551B">
        <w:rPr>
          <w:noProof/>
          <w:lang w:val="fr-FR"/>
        </w:rPr>
        <w:t xml:space="preserve">tatistiques </w:t>
      </w:r>
      <w:r w:rsidR="00977FA0">
        <w:rPr>
          <w:noProof/>
          <w:lang w:val="fr-FR"/>
        </w:rPr>
        <w:t xml:space="preserve">de parole </w:t>
      </w:r>
      <w:bookmarkEnd w:id="77"/>
    </w:p>
    <w:p w14:paraId="7CC6DAB5" w14:textId="77777777" w:rsidR="00F41C3E" w:rsidRPr="00F41C3E" w:rsidRDefault="00F41C3E" w:rsidP="00F41C3E"/>
    <w:p w14:paraId="69E9719C" w14:textId="46C5D689" w:rsidR="00C31ECA" w:rsidRDefault="00C31ECA"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5D5E7F">
        <w:rPr>
          <w:rFonts w:ascii="Arial Rounded MT Bold" w:hAnsi="Arial Rounded MT Bold" w:cs="Arial"/>
          <w:b/>
          <w:bCs/>
          <w:szCs w:val="24"/>
          <w:u w:val="single"/>
        </w:rPr>
        <w:t xml:space="preserve">durée des </w:t>
      </w:r>
      <w:r>
        <w:rPr>
          <w:rFonts w:ascii="Arial Rounded MT Bold" w:hAnsi="Arial Rounded MT Bold" w:cs="Arial"/>
          <w:b/>
          <w:bCs/>
          <w:szCs w:val="24"/>
          <w:u w:val="single"/>
        </w:rPr>
        <w:t>segments par chaque dialecte</w:t>
      </w:r>
    </w:p>
    <w:p w14:paraId="571133DC" w14:textId="733F20B0" w:rsidR="00C31ECA" w:rsidRDefault="00C31ECA" w:rsidP="00C31ECA">
      <w:pPr>
        <w:pStyle w:val="2--Normal"/>
        <w:jc w:val="left"/>
        <w:rPr>
          <w:rFonts w:ascii="Arial Rounded MT Bold" w:hAnsi="Arial Rounded MT Bold" w:cs="Arial"/>
          <w:b/>
          <w:bCs/>
          <w:szCs w:val="24"/>
          <w:u w:val="single"/>
        </w:rPr>
      </w:pPr>
    </w:p>
    <w:tbl>
      <w:tblPr>
        <w:tblStyle w:val="TableGrid"/>
        <w:tblW w:w="10065" w:type="dxa"/>
        <w:tblInd w:w="-572" w:type="dxa"/>
        <w:tblLook w:val="04A0" w:firstRow="1" w:lastRow="0" w:firstColumn="1" w:lastColumn="0" w:noHBand="0" w:noVBand="1"/>
      </w:tblPr>
      <w:tblGrid>
        <w:gridCol w:w="1955"/>
        <w:gridCol w:w="1164"/>
        <w:gridCol w:w="1134"/>
        <w:gridCol w:w="1276"/>
        <w:gridCol w:w="1177"/>
        <w:gridCol w:w="1091"/>
        <w:gridCol w:w="1134"/>
        <w:gridCol w:w="1134"/>
      </w:tblGrid>
      <w:tr w:rsidR="00272D9C" w14:paraId="68996CD2" w14:textId="7BE4A319" w:rsidTr="00B20B46">
        <w:trPr>
          <w:trHeight w:val="711"/>
        </w:trPr>
        <w:tc>
          <w:tcPr>
            <w:tcW w:w="1955" w:type="dxa"/>
          </w:tcPr>
          <w:p w14:paraId="06CCD5F1" w14:textId="294F1E0D" w:rsidR="00272D9C" w:rsidRDefault="00891EC0" w:rsidP="00272D9C">
            <w:pPr>
              <w:pStyle w:val="2--Normal"/>
              <w:jc w:val="center"/>
              <w:rPr>
                <w:b/>
                <w:bCs/>
                <w:sz w:val="28"/>
                <w:szCs w:val="22"/>
              </w:rPr>
            </w:pPr>
            <w:r>
              <w:rPr>
                <w:b/>
                <w:bCs/>
                <w:sz w:val="28"/>
                <w:szCs w:val="22"/>
              </w:rPr>
              <w:t>Dialecte label</w:t>
            </w:r>
          </w:p>
        </w:tc>
        <w:tc>
          <w:tcPr>
            <w:tcW w:w="1164" w:type="dxa"/>
          </w:tcPr>
          <w:p w14:paraId="34A7D671" w14:textId="4677677D" w:rsidR="00272D9C" w:rsidRDefault="00272D9C" w:rsidP="00272D9C">
            <w:pPr>
              <w:pStyle w:val="2--Normal"/>
              <w:jc w:val="center"/>
              <w:rPr>
                <w:b/>
                <w:bCs/>
                <w:sz w:val="28"/>
                <w:szCs w:val="22"/>
              </w:rPr>
            </w:pPr>
            <w:r w:rsidRPr="00E16E97">
              <w:rPr>
                <w:rFonts w:ascii="Georgia" w:hAnsi="Georgia"/>
                <w:b/>
                <w:bCs/>
                <w:sz w:val="28"/>
                <w:szCs w:val="22"/>
              </w:rPr>
              <w:t>MNO</w:t>
            </w:r>
          </w:p>
        </w:tc>
        <w:tc>
          <w:tcPr>
            <w:tcW w:w="1134" w:type="dxa"/>
          </w:tcPr>
          <w:p w14:paraId="4A56376F" w14:textId="53FA0AD5" w:rsidR="00272D9C" w:rsidRDefault="00891EC0" w:rsidP="00272D9C">
            <w:pPr>
              <w:pStyle w:val="2--Normal"/>
              <w:jc w:val="center"/>
              <w:rPr>
                <w:b/>
                <w:bCs/>
                <w:sz w:val="28"/>
                <w:szCs w:val="22"/>
              </w:rPr>
            </w:pPr>
            <w:r w:rsidRPr="00E16E97">
              <w:rPr>
                <w:rFonts w:ascii="Georgia" w:hAnsi="Georgia"/>
                <w:b/>
                <w:bCs/>
                <w:sz w:val="28"/>
                <w:szCs w:val="22"/>
              </w:rPr>
              <w:t>URB</w:t>
            </w:r>
          </w:p>
        </w:tc>
        <w:tc>
          <w:tcPr>
            <w:tcW w:w="1276" w:type="dxa"/>
          </w:tcPr>
          <w:p w14:paraId="2EB68CFA" w14:textId="175A8145" w:rsidR="00272D9C" w:rsidRDefault="00891EC0" w:rsidP="00272D9C">
            <w:pPr>
              <w:pStyle w:val="2--Normal"/>
              <w:jc w:val="center"/>
              <w:rPr>
                <w:b/>
                <w:bCs/>
                <w:sz w:val="28"/>
                <w:szCs w:val="22"/>
              </w:rPr>
            </w:pPr>
            <w:r w:rsidRPr="00E16E97">
              <w:rPr>
                <w:rFonts w:ascii="Georgia" w:hAnsi="Georgia"/>
                <w:b/>
                <w:bCs/>
                <w:sz w:val="28"/>
                <w:szCs w:val="22"/>
              </w:rPr>
              <w:t>BEO</w:t>
            </w:r>
          </w:p>
        </w:tc>
        <w:tc>
          <w:tcPr>
            <w:tcW w:w="1177" w:type="dxa"/>
          </w:tcPr>
          <w:p w14:paraId="2C4B302F" w14:textId="744EB0BD" w:rsidR="00272D9C" w:rsidRDefault="00891EC0" w:rsidP="00272D9C">
            <w:pPr>
              <w:pStyle w:val="2--Normal"/>
              <w:jc w:val="center"/>
              <w:rPr>
                <w:b/>
                <w:bCs/>
                <w:sz w:val="28"/>
                <w:szCs w:val="22"/>
              </w:rPr>
            </w:pPr>
            <w:r w:rsidRPr="00E16E97">
              <w:rPr>
                <w:rFonts w:ascii="Georgia" w:hAnsi="Georgia"/>
                <w:b/>
                <w:bCs/>
                <w:sz w:val="28"/>
                <w:szCs w:val="22"/>
              </w:rPr>
              <w:t>BEE</w:t>
            </w:r>
          </w:p>
        </w:tc>
        <w:tc>
          <w:tcPr>
            <w:tcW w:w="1091" w:type="dxa"/>
          </w:tcPr>
          <w:p w14:paraId="0D51E907" w14:textId="4395DA34" w:rsidR="00272D9C" w:rsidRDefault="00891EC0" w:rsidP="00272D9C">
            <w:pPr>
              <w:pStyle w:val="2--Normal"/>
              <w:jc w:val="center"/>
              <w:rPr>
                <w:b/>
                <w:bCs/>
                <w:sz w:val="28"/>
                <w:szCs w:val="22"/>
              </w:rPr>
            </w:pPr>
            <w:r w:rsidRPr="00E16E97">
              <w:rPr>
                <w:rFonts w:ascii="Georgia" w:hAnsi="Georgia"/>
                <w:b/>
                <w:bCs/>
                <w:sz w:val="28"/>
                <w:szCs w:val="22"/>
              </w:rPr>
              <w:t>TAR</w:t>
            </w:r>
          </w:p>
        </w:tc>
        <w:tc>
          <w:tcPr>
            <w:tcW w:w="1134" w:type="dxa"/>
          </w:tcPr>
          <w:p w14:paraId="1A65573C" w14:textId="6F4A999B" w:rsidR="00272D9C" w:rsidRDefault="00891EC0" w:rsidP="00272D9C">
            <w:pPr>
              <w:pStyle w:val="2--Normal"/>
              <w:jc w:val="center"/>
              <w:rPr>
                <w:b/>
                <w:bCs/>
                <w:sz w:val="28"/>
                <w:szCs w:val="22"/>
              </w:rPr>
            </w:pPr>
            <w:r w:rsidRPr="00E16E97">
              <w:rPr>
                <w:rFonts w:ascii="Georgia" w:hAnsi="Georgia"/>
                <w:b/>
                <w:bCs/>
                <w:sz w:val="28"/>
                <w:szCs w:val="22"/>
              </w:rPr>
              <w:t>HAS</w:t>
            </w:r>
          </w:p>
        </w:tc>
        <w:tc>
          <w:tcPr>
            <w:tcW w:w="1134" w:type="dxa"/>
          </w:tcPr>
          <w:p w14:paraId="3CD05A49" w14:textId="7FBD481E" w:rsidR="00272D9C" w:rsidRDefault="00891EC0" w:rsidP="00272D9C">
            <w:pPr>
              <w:pStyle w:val="2--Normal"/>
              <w:jc w:val="center"/>
              <w:rPr>
                <w:b/>
                <w:bCs/>
                <w:sz w:val="28"/>
                <w:szCs w:val="22"/>
              </w:rPr>
            </w:pPr>
            <w:r w:rsidRPr="00E16E97">
              <w:rPr>
                <w:rFonts w:ascii="Georgia" w:hAnsi="Georgia"/>
                <w:b/>
                <w:bCs/>
                <w:sz w:val="28"/>
                <w:szCs w:val="22"/>
              </w:rPr>
              <w:t>TAC</w:t>
            </w:r>
          </w:p>
        </w:tc>
      </w:tr>
      <w:tr w:rsidR="00272D9C" w14:paraId="085E0DCD" w14:textId="202472EB" w:rsidTr="00794521">
        <w:trPr>
          <w:trHeight w:val="926"/>
        </w:trPr>
        <w:tc>
          <w:tcPr>
            <w:tcW w:w="1955" w:type="dxa"/>
          </w:tcPr>
          <w:p w14:paraId="0BAE09F1" w14:textId="19660134" w:rsidR="00272D9C" w:rsidRDefault="00891EC0" w:rsidP="00891EC0">
            <w:pPr>
              <w:pStyle w:val="2--Normal"/>
              <w:jc w:val="center"/>
              <w:rPr>
                <w:b/>
                <w:bCs/>
                <w:sz w:val="28"/>
                <w:szCs w:val="22"/>
              </w:rPr>
            </w:pPr>
            <w:r>
              <w:rPr>
                <w:b/>
                <w:bCs/>
                <w:sz w:val="28"/>
                <w:szCs w:val="22"/>
              </w:rPr>
              <w:lastRenderedPageBreak/>
              <w:t>Nombre de segments</w:t>
            </w:r>
          </w:p>
        </w:tc>
        <w:tc>
          <w:tcPr>
            <w:tcW w:w="1164" w:type="dxa"/>
          </w:tcPr>
          <w:p w14:paraId="2EC02371" w14:textId="18F576EF" w:rsidR="00272D9C" w:rsidRDefault="00A035D3" w:rsidP="00272D9C">
            <w:pPr>
              <w:pStyle w:val="2--Normal"/>
              <w:jc w:val="center"/>
              <w:rPr>
                <w:b/>
                <w:bCs/>
                <w:sz w:val="28"/>
                <w:szCs w:val="22"/>
              </w:rPr>
            </w:pPr>
            <w:r>
              <w:rPr>
                <w:b/>
                <w:bCs/>
                <w:sz w:val="28"/>
                <w:szCs w:val="22"/>
              </w:rPr>
              <w:t>3532</w:t>
            </w:r>
          </w:p>
        </w:tc>
        <w:tc>
          <w:tcPr>
            <w:tcW w:w="1134" w:type="dxa"/>
          </w:tcPr>
          <w:p w14:paraId="1C1C6511" w14:textId="3565F048" w:rsidR="00272D9C" w:rsidRDefault="00A035D3" w:rsidP="00272D9C">
            <w:pPr>
              <w:pStyle w:val="2--Normal"/>
              <w:keepNext/>
              <w:jc w:val="center"/>
              <w:rPr>
                <w:b/>
                <w:bCs/>
                <w:sz w:val="28"/>
                <w:szCs w:val="22"/>
              </w:rPr>
            </w:pPr>
            <w:r>
              <w:rPr>
                <w:b/>
                <w:bCs/>
                <w:sz w:val="28"/>
                <w:szCs w:val="22"/>
              </w:rPr>
              <w:t>5722</w:t>
            </w:r>
          </w:p>
        </w:tc>
        <w:tc>
          <w:tcPr>
            <w:tcW w:w="1276" w:type="dxa"/>
          </w:tcPr>
          <w:p w14:paraId="7AD7D36C" w14:textId="1E7ABB8E" w:rsidR="00272D9C" w:rsidRDefault="00A035D3" w:rsidP="00272D9C">
            <w:pPr>
              <w:pStyle w:val="2--Normal"/>
              <w:keepNext/>
              <w:jc w:val="center"/>
              <w:rPr>
                <w:b/>
                <w:bCs/>
                <w:sz w:val="28"/>
                <w:szCs w:val="22"/>
              </w:rPr>
            </w:pPr>
            <w:r>
              <w:rPr>
                <w:b/>
                <w:bCs/>
                <w:sz w:val="28"/>
                <w:szCs w:val="22"/>
              </w:rPr>
              <w:t>5997</w:t>
            </w:r>
          </w:p>
        </w:tc>
        <w:tc>
          <w:tcPr>
            <w:tcW w:w="1177" w:type="dxa"/>
          </w:tcPr>
          <w:p w14:paraId="44D6DC6E" w14:textId="2DF1DB3E" w:rsidR="00272D9C" w:rsidRDefault="00A035D3" w:rsidP="00272D9C">
            <w:pPr>
              <w:pStyle w:val="2--Normal"/>
              <w:keepNext/>
              <w:jc w:val="center"/>
              <w:rPr>
                <w:b/>
                <w:bCs/>
                <w:sz w:val="28"/>
                <w:szCs w:val="22"/>
              </w:rPr>
            </w:pPr>
            <w:r>
              <w:rPr>
                <w:b/>
                <w:bCs/>
                <w:sz w:val="28"/>
                <w:szCs w:val="22"/>
              </w:rPr>
              <w:t>4031</w:t>
            </w:r>
          </w:p>
        </w:tc>
        <w:tc>
          <w:tcPr>
            <w:tcW w:w="1091" w:type="dxa"/>
          </w:tcPr>
          <w:p w14:paraId="31597764" w14:textId="454F4DF0" w:rsidR="00272D9C" w:rsidRDefault="00A035D3" w:rsidP="00272D9C">
            <w:pPr>
              <w:pStyle w:val="2--Normal"/>
              <w:keepNext/>
              <w:jc w:val="center"/>
              <w:rPr>
                <w:b/>
                <w:bCs/>
                <w:sz w:val="28"/>
                <w:szCs w:val="22"/>
              </w:rPr>
            </w:pPr>
            <w:r>
              <w:rPr>
                <w:b/>
                <w:bCs/>
                <w:sz w:val="28"/>
                <w:szCs w:val="22"/>
              </w:rPr>
              <w:t>6807</w:t>
            </w:r>
          </w:p>
        </w:tc>
        <w:tc>
          <w:tcPr>
            <w:tcW w:w="1134" w:type="dxa"/>
          </w:tcPr>
          <w:p w14:paraId="5045FEE2" w14:textId="77BD1E8C" w:rsidR="00272D9C" w:rsidRDefault="00A035D3" w:rsidP="00272D9C">
            <w:pPr>
              <w:pStyle w:val="2--Normal"/>
              <w:keepNext/>
              <w:jc w:val="center"/>
              <w:rPr>
                <w:b/>
                <w:bCs/>
                <w:sz w:val="28"/>
                <w:szCs w:val="22"/>
              </w:rPr>
            </w:pPr>
            <w:r>
              <w:rPr>
                <w:b/>
                <w:bCs/>
                <w:sz w:val="28"/>
                <w:szCs w:val="22"/>
              </w:rPr>
              <w:t>4345</w:t>
            </w:r>
          </w:p>
        </w:tc>
        <w:tc>
          <w:tcPr>
            <w:tcW w:w="1134" w:type="dxa"/>
          </w:tcPr>
          <w:p w14:paraId="28500FDA" w14:textId="3C09A4F5" w:rsidR="00272D9C" w:rsidRDefault="00A035D3" w:rsidP="00272D9C">
            <w:pPr>
              <w:pStyle w:val="2--Normal"/>
              <w:keepNext/>
              <w:jc w:val="center"/>
              <w:rPr>
                <w:b/>
                <w:bCs/>
                <w:sz w:val="28"/>
                <w:szCs w:val="22"/>
              </w:rPr>
            </w:pPr>
            <w:r>
              <w:rPr>
                <w:b/>
                <w:bCs/>
                <w:sz w:val="28"/>
                <w:szCs w:val="22"/>
              </w:rPr>
              <w:t>9224</w:t>
            </w:r>
          </w:p>
        </w:tc>
      </w:tr>
      <w:tr w:rsidR="00B20B46" w14:paraId="3D583EED" w14:textId="77777777" w:rsidTr="00B20B46">
        <w:trPr>
          <w:trHeight w:val="711"/>
        </w:trPr>
        <w:tc>
          <w:tcPr>
            <w:tcW w:w="1955" w:type="dxa"/>
          </w:tcPr>
          <w:p w14:paraId="3BB3EDE5" w14:textId="77ABFB9C" w:rsidR="00B20B46" w:rsidRDefault="00B20B46" w:rsidP="00891EC0">
            <w:pPr>
              <w:pStyle w:val="2--Normal"/>
              <w:jc w:val="center"/>
              <w:rPr>
                <w:b/>
                <w:bCs/>
                <w:sz w:val="28"/>
                <w:szCs w:val="22"/>
              </w:rPr>
            </w:pPr>
            <w:r>
              <w:rPr>
                <w:b/>
                <w:bCs/>
                <w:sz w:val="28"/>
                <w:szCs w:val="22"/>
              </w:rPr>
              <w:t>Durée maximale des segments</w:t>
            </w:r>
            <w:r w:rsidR="00361C46">
              <w:rPr>
                <w:b/>
                <w:bCs/>
                <w:sz w:val="28"/>
                <w:szCs w:val="22"/>
              </w:rPr>
              <w:t xml:space="preserve"> (sec)</w:t>
            </w:r>
          </w:p>
        </w:tc>
        <w:tc>
          <w:tcPr>
            <w:tcW w:w="1164" w:type="dxa"/>
          </w:tcPr>
          <w:p w14:paraId="00BA2FA7" w14:textId="76A785C3" w:rsidR="00B20B46" w:rsidRDefault="00B00A8C" w:rsidP="00272D9C">
            <w:pPr>
              <w:pStyle w:val="2--Normal"/>
              <w:jc w:val="center"/>
              <w:rPr>
                <w:b/>
                <w:bCs/>
                <w:sz w:val="28"/>
                <w:szCs w:val="22"/>
              </w:rPr>
            </w:pPr>
            <w:r w:rsidRPr="00B00A8C">
              <w:rPr>
                <w:b/>
                <w:bCs/>
                <w:sz w:val="28"/>
                <w:szCs w:val="22"/>
              </w:rPr>
              <w:t>751.8</w:t>
            </w:r>
            <w:r w:rsidR="007F07ED">
              <w:rPr>
                <w:b/>
                <w:bCs/>
                <w:sz w:val="28"/>
                <w:szCs w:val="22"/>
              </w:rPr>
              <w:t>0</w:t>
            </w:r>
          </w:p>
        </w:tc>
        <w:tc>
          <w:tcPr>
            <w:tcW w:w="1134" w:type="dxa"/>
          </w:tcPr>
          <w:p w14:paraId="01C2DBC2" w14:textId="2B932684" w:rsidR="00B20B46" w:rsidRDefault="00B00A8C" w:rsidP="00272D9C">
            <w:pPr>
              <w:pStyle w:val="2--Normal"/>
              <w:keepNext/>
              <w:jc w:val="center"/>
              <w:rPr>
                <w:b/>
                <w:bCs/>
                <w:sz w:val="28"/>
                <w:szCs w:val="22"/>
              </w:rPr>
            </w:pPr>
            <w:r w:rsidRPr="00B00A8C">
              <w:rPr>
                <w:b/>
                <w:bCs/>
                <w:sz w:val="28"/>
                <w:szCs w:val="22"/>
              </w:rPr>
              <w:t>531.02</w:t>
            </w:r>
          </w:p>
        </w:tc>
        <w:tc>
          <w:tcPr>
            <w:tcW w:w="1276" w:type="dxa"/>
          </w:tcPr>
          <w:p w14:paraId="2B755CE6" w14:textId="53FC39E9" w:rsidR="00B20B46" w:rsidRDefault="00B00A8C" w:rsidP="00272D9C">
            <w:pPr>
              <w:pStyle w:val="2--Normal"/>
              <w:keepNext/>
              <w:jc w:val="center"/>
              <w:rPr>
                <w:b/>
                <w:bCs/>
                <w:sz w:val="28"/>
                <w:szCs w:val="22"/>
              </w:rPr>
            </w:pPr>
            <w:r w:rsidRPr="00B00A8C">
              <w:rPr>
                <w:b/>
                <w:bCs/>
                <w:sz w:val="28"/>
                <w:szCs w:val="22"/>
              </w:rPr>
              <w:t>487.82</w:t>
            </w:r>
          </w:p>
        </w:tc>
        <w:tc>
          <w:tcPr>
            <w:tcW w:w="1177" w:type="dxa"/>
          </w:tcPr>
          <w:p w14:paraId="5079A41A" w14:textId="7A3946AD" w:rsidR="00B20B46" w:rsidRDefault="00B00A8C" w:rsidP="00272D9C">
            <w:pPr>
              <w:pStyle w:val="2--Normal"/>
              <w:keepNext/>
              <w:jc w:val="center"/>
              <w:rPr>
                <w:b/>
                <w:bCs/>
                <w:sz w:val="28"/>
                <w:szCs w:val="22"/>
              </w:rPr>
            </w:pPr>
            <w:r w:rsidRPr="00B00A8C">
              <w:rPr>
                <w:b/>
                <w:bCs/>
                <w:sz w:val="28"/>
                <w:szCs w:val="22"/>
              </w:rPr>
              <w:t>579.56</w:t>
            </w:r>
          </w:p>
        </w:tc>
        <w:tc>
          <w:tcPr>
            <w:tcW w:w="1091" w:type="dxa"/>
          </w:tcPr>
          <w:p w14:paraId="65996201" w14:textId="3BCAA98B" w:rsidR="00B20B46" w:rsidRDefault="00B00A8C" w:rsidP="00272D9C">
            <w:pPr>
              <w:pStyle w:val="2--Normal"/>
              <w:keepNext/>
              <w:jc w:val="center"/>
              <w:rPr>
                <w:b/>
                <w:bCs/>
                <w:sz w:val="28"/>
                <w:szCs w:val="22"/>
              </w:rPr>
            </w:pPr>
            <w:r w:rsidRPr="00B00A8C">
              <w:rPr>
                <w:b/>
                <w:bCs/>
                <w:sz w:val="28"/>
                <w:szCs w:val="22"/>
              </w:rPr>
              <w:t>146.64</w:t>
            </w:r>
          </w:p>
        </w:tc>
        <w:tc>
          <w:tcPr>
            <w:tcW w:w="1134" w:type="dxa"/>
          </w:tcPr>
          <w:p w14:paraId="4851BFBE" w14:textId="0B173D6F" w:rsidR="00B20B46" w:rsidRDefault="00B00A8C" w:rsidP="00272D9C">
            <w:pPr>
              <w:pStyle w:val="2--Normal"/>
              <w:keepNext/>
              <w:jc w:val="center"/>
              <w:rPr>
                <w:b/>
                <w:bCs/>
                <w:sz w:val="28"/>
                <w:szCs w:val="22"/>
              </w:rPr>
            </w:pPr>
            <w:r w:rsidRPr="00B00A8C">
              <w:rPr>
                <w:b/>
                <w:bCs/>
                <w:sz w:val="28"/>
                <w:szCs w:val="22"/>
              </w:rPr>
              <w:t>148.38</w:t>
            </w:r>
          </w:p>
        </w:tc>
        <w:tc>
          <w:tcPr>
            <w:tcW w:w="1134" w:type="dxa"/>
          </w:tcPr>
          <w:p w14:paraId="0335ADC6" w14:textId="23C5C783" w:rsidR="00B20B46" w:rsidRDefault="00B00A8C" w:rsidP="00272D9C">
            <w:pPr>
              <w:pStyle w:val="2--Normal"/>
              <w:keepNext/>
              <w:jc w:val="center"/>
              <w:rPr>
                <w:b/>
                <w:bCs/>
                <w:sz w:val="28"/>
                <w:szCs w:val="22"/>
              </w:rPr>
            </w:pPr>
            <w:r w:rsidRPr="00B00A8C">
              <w:rPr>
                <w:b/>
                <w:bCs/>
                <w:sz w:val="28"/>
                <w:szCs w:val="22"/>
              </w:rPr>
              <w:t>84.54</w:t>
            </w:r>
          </w:p>
        </w:tc>
      </w:tr>
    </w:tbl>
    <w:p w14:paraId="5715B769" w14:textId="684892CD" w:rsidR="00977FA0" w:rsidRDefault="00977FA0" w:rsidP="00977FA0">
      <w:pPr>
        <w:pStyle w:val="Caption"/>
        <w:jc w:val="center"/>
        <w:rPr>
          <w:noProof/>
          <w:lang w:val="fr-FR"/>
        </w:rPr>
      </w:pPr>
      <w:r>
        <w:t>Tableau 4</w:t>
      </w:r>
      <w:r>
        <w:rPr>
          <w:noProof/>
          <w:lang w:val="fr-FR"/>
        </w:rPr>
        <w:t xml:space="preserve"> : Statistiques</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4334B437" w14:textId="57F2717A" w:rsidR="001452FE" w:rsidRDefault="001452FE" w:rsidP="001452FE"/>
    <w:p w14:paraId="0AF84AD0" w14:textId="725AB9D8" w:rsidR="001452FE" w:rsidRDefault="001452FE" w:rsidP="001452FE"/>
    <w:p w14:paraId="1D987AB9" w14:textId="2D2B4CE3" w:rsidR="001452FE" w:rsidRDefault="001452FE" w:rsidP="001452FE"/>
    <w:p w14:paraId="71315FA0" w14:textId="0E2E820D" w:rsidR="00D05681" w:rsidRDefault="00D05681" w:rsidP="001452FE"/>
    <w:p w14:paraId="293FE931" w14:textId="77777777" w:rsidR="00D05681" w:rsidRDefault="00D05681" w:rsidP="001452FE"/>
    <w:p w14:paraId="4F687D12" w14:textId="7692FE5E" w:rsidR="001452FE" w:rsidRDefault="001452FE" w:rsidP="001452FE"/>
    <w:p w14:paraId="00354C65" w14:textId="77777777" w:rsidR="001452FE" w:rsidRPr="001452FE" w:rsidRDefault="001452FE" w:rsidP="001452FE"/>
    <w:p w14:paraId="368463C2" w14:textId="0999A9E1" w:rsidR="005D5E7F" w:rsidRDefault="001452FE"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Classification</w:t>
      </w:r>
      <w:r w:rsidR="005D5E7F">
        <w:rPr>
          <w:rFonts w:ascii="Arial Rounded MT Bold" w:hAnsi="Arial Rounded MT Bold" w:cs="Arial"/>
          <w:b/>
          <w:bCs/>
          <w:szCs w:val="24"/>
          <w:u w:val="single"/>
        </w:rPr>
        <w:t xml:space="preserve"> de segments par chaque dialecte</w:t>
      </w:r>
    </w:p>
    <w:p w14:paraId="4D7E2692" w14:textId="77777777" w:rsidR="001452FE" w:rsidRDefault="001452FE" w:rsidP="001452FE">
      <w:pPr>
        <w:pStyle w:val="2--Normal"/>
        <w:ind w:left="720"/>
        <w:jc w:val="left"/>
        <w:rPr>
          <w:rFonts w:ascii="Arial Rounded MT Bold" w:hAnsi="Arial Rounded MT Bold" w:cs="Arial"/>
          <w:b/>
          <w:bCs/>
          <w:szCs w:val="24"/>
          <w:u w:val="single"/>
        </w:rPr>
      </w:pPr>
    </w:p>
    <w:tbl>
      <w:tblPr>
        <w:tblStyle w:val="TableGrid"/>
        <w:tblW w:w="10362" w:type="dxa"/>
        <w:tblInd w:w="-572" w:type="dxa"/>
        <w:tblLook w:val="04A0" w:firstRow="1" w:lastRow="0" w:firstColumn="1" w:lastColumn="0" w:noHBand="0" w:noVBand="1"/>
      </w:tblPr>
      <w:tblGrid>
        <w:gridCol w:w="1810"/>
        <w:gridCol w:w="1076"/>
        <w:gridCol w:w="1049"/>
        <w:gridCol w:w="1181"/>
        <w:gridCol w:w="1089"/>
        <w:gridCol w:w="1010"/>
        <w:gridCol w:w="1049"/>
        <w:gridCol w:w="1049"/>
        <w:gridCol w:w="1049"/>
      </w:tblGrid>
      <w:tr w:rsidR="005D7C21" w14:paraId="1684FB43" w14:textId="3BB69656" w:rsidTr="00D05681">
        <w:trPr>
          <w:trHeight w:val="595"/>
        </w:trPr>
        <w:tc>
          <w:tcPr>
            <w:tcW w:w="1810" w:type="dxa"/>
          </w:tcPr>
          <w:p w14:paraId="7D306C39" w14:textId="74D05846" w:rsidR="005D7C21" w:rsidRPr="007D4CD8" w:rsidRDefault="005D7C21" w:rsidP="001452FE">
            <w:pPr>
              <w:pStyle w:val="2--Normal"/>
              <w:rPr>
                <w:b/>
                <w:bCs/>
                <w:sz w:val="26"/>
                <w:szCs w:val="26"/>
              </w:rPr>
            </w:pPr>
            <w:r w:rsidRPr="007D4CD8">
              <w:rPr>
                <w:b/>
                <w:bCs/>
                <w:sz w:val="26"/>
                <w:szCs w:val="26"/>
              </w:rPr>
              <w:t>Dialecte</w:t>
            </w:r>
            <w:r w:rsidR="007D4CD8" w:rsidRPr="007D4CD8">
              <w:rPr>
                <w:b/>
                <w:bCs/>
                <w:sz w:val="26"/>
                <w:szCs w:val="26"/>
              </w:rPr>
              <w:t xml:space="preserve"> </w:t>
            </w:r>
            <w:r w:rsidRPr="007D4CD8">
              <w:rPr>
                <w:b/>
                <w:bCs/>
                <w:sz w:val="26"/>
                <w:szCs w:val="26"/>
              </w:rPr>
              <w:t>label</w:t>
            </w:r>
          </w:p>
        </w:tc>
        <w:tc>
          <w:tcPr>
            <w:tcW w:w="1076" w:type="dxa"/>
          </w:tcPr>
          <w:p w14:paraId="45B4C663" w14:textId="77777777" w:rsidR="005D7C21" w:rsidRDefault="005D7C21" w:rsidP="002A6752">
            <w:pPr>
              <w:pStyle w:val="2--Normal"/>
              <w:jc w:val="center"/>
              <w:rPr>
                <w:b/>
                <w:bCs/>
                <w:sz w:val="28"/>
                <w:szCs w:val="22"/>
              </w:rPr>
            </w:pPr>
            <w:r w:rsidRPr="00E16E97">
              <w:rPr>
                <w:rFonts w:ascii="Georgia" w:hAnsi="Georgia"/>
                <w:b/>
                <w:bCs/>
                <w:sz w:val="28"/>
                <w:szCs w:val="22"/>
              </w:rPr>
              <w:t>MNO</w:t>
            </w:r>
          </w:p>
        </w:tc>
        <w:tc>
          <w:tcPr>
            <w:tcW w:w="1049" w:type="dxa"/>
          </w:tcPr>
          <w:p w14:paraId="432B8B39" w14:textId="77777777" w:rsidR="005D7C21" w:rsidRDefault="005D7C21" w:rsidP="002A6752">
            <w:pPr>
              <w:pStyle w:val="2--Normal"/>
              <w:jc w:val="center"/>
              <w:rPr>
                <w:b/>
                <w:bCs/>
                <w:sz w:val="28"/>
                <w:szCs w:val="22"/>
              </w:rPr>
            </w:pPr>
            <w:r w:rsidRPr="00E16E97">
              <w:rPr>
                <w:rFonts w:ascii="Georgia" w:hAnsi="Georgia"/>
                <w:b/>
                <w:bCs/>
                <w:sz w:val="28"/>
                <w:szCs w:val="22"/>
              </w:rPr>
              <w:t>URB</w:t>
            </w:r>
          </w:p>
        </w:tc>
        <w:tc>
          <w:tcPr>
            <w:tcW w:w="1181" w:type="dxa"/>
          </w:tcPr>
          <w:p w14:paraId="7888D994" w14:textId="77777777" w:rsidR="005D7C21" w:rsidRDefault="005D7C21" w:rsidP="002A6752">
            <w:pPr>
              <w:pStyle w:val="2--Normal"/>
              <w:jc w:val="center"/>
              <w:rPr>
                <w:b/>
                <w:bCs/>
                <w:sz w:val="28"/>
                <w:szCs w:val="22"/>
              </w:rPr>
            </w:pPr>
            <w:r w:rsidRPr="00E16E97">
              <w:rPr>
                <w:rFonts w:ascii="Georgia" w:hAnsi="Georgia"/>
                <w:b/>
                <w:bCs/>
                <w:sz w:val="28"/>
                <w:szCs w:val="22"/>
              </w:rPr>
              <w:t>BEO</w:t>
            </w:r>
          </w:p>
        </w:tc>
        <w:tc>
          <w:tcPr>
            <w:tcW w:w="1089" w:type="dxa"/>
          </w:tcPr>
          <w:p w14:paraId="350FF4BC" w14:textId="77777777" w:rsidR="005D7C21" w:rsidRDefault="005D7C21" w:rsidP="002A6752">
            <w:pPr>
              <w:pStyle w:val="2--Normal"/>
              <w:jc w:val="center"/>
              <w:rPr>
                <w:b/>
                <w:bCs/>
                <w:sz w:val="28"/>
                <w:szCs w:val="22"/>
              </w:rPr>
            </w:pPr>
            <w:r w:rsidRPr="00E16E97">
              <w:rPr>
                <w:rFonts w:ascii="Georgia" w:hAnsi="Georgia"/>
                <w:b/>
                <w:bCs/>
                <w:sz w:val="28"/>
                <w:szCs w:val="22"/>
              </w:rPr>
              <w:t>BEE</w:t>
            </w:r>
          </w:p>
        </w:tc>
        <w:tc>
          <w:tcPr>
            <w:tcW w:w="1010" w:type="dxa"/>
          </w:tcPr>
          <w:p w14:paraId="402C8E6A" w14:textId="77777777" w:rsidR="005D7C21" w:rsidRDefault="005D7C21" w:rsidP="002A6752">
            <w:pPr>
              <w:pStyle w:val="2--Normal"/>
              <w:jc w:val="center"/>
              <w:rPr>
                <w:b/>
                <w:bCs/>
                <w:sz w:val="28"/>
                <w:szCs w:val="22"/>
              </w:rPr>
            </w:pPr>
            <w:r w:rsidRPr="00E16E97">
              <w:rPr>
                <w:rFonts w:ascii="Georgia" w:hAnsi="Georgia"/>
                <w:b/>
                <w:bCs/>
                <w:sz w:val="28"/>
                <w:szCs w:val="22"/>
              </w:rPr>
              <w:t>TAR</w:t>
            </w:r>
          </w:p>
        </w:tc>
        <w:tc>
          <w:tcPr>
            <w:tcW w:w="1049" w:type="dxa"/>
          </w:tcPr>
          <w:p w14:paraId="0860423E" w14:textId="77777777" w:rsidR="005D7C21" w:rsidRDefault="005D7C21" w:rsidP="002A6752">
            <w:pPr>
              <w:pStyle w:val="2--Normal"/>
              <w:jc w:val="center"/>
              <w:rPr>
                <w:b/>
                <w:bCs/>
                <w:sz w:val="28"/>
                <w:szCs w:val="22"/>
              </w:rPr>
            </w:pPr>
            <w:r w:rsidRPr="00E16E97">
              <w:rPr>
                <w:rFonts w:ascii="Georgia" w:hAnsi="Georgia"/>
                <w:b/>
                <w:bCs/>
                <w:sz w:val="28"/>
                <w:szCs w:val="22"/>
              </w:rPr>
              <w:t>HAS</w:t>
            </w:r>
          </w:p>
        </w:tc>
        <w:tc>
          <w:tcPr>
            <w:tcW w:w="1049" w:type="dxa"/>
          </w:tcPr>
          <w:p w14:paraId="6FD9EDCE" w14:textId="77777777" w:rsidR="005D7C21" w:rsidRDefault="005D7C21" w:rsidP="002A6752">
            <w:pPr>
              <w:pStyle w:val="2--Normal"/>
              <w:jc w:val="center"/>
              <w:rPr>
                <w:b/>
                <w:bCs/>
                <w:sz w:val="28"/>
                <w:szCs w:val="22"/>
              </w:rPr>
            </w:pPr>
            <w:r w:rsidRPr="00E16E97">
              <w:rPr>
                <w:rFonts w:ascii="Georgia" w:hAnsi="Georgia"/>
                <w:b/>
                <w:bCs/>
                <w:sz w:val="28"/>
                <w:szCs w:val="22"/>
              </w:rPr>
              <w:t>TAC</w:t>
            </w:r>
          </w:p>
        </w:tc>
        <w:tc>
          <w:tcPr>
            <w:tcW w:w="1049" w:type="dxa"/>
          </w:tcPr>
          <w:p w14:paraId="66B2348F" w14:textId="59189A03" w:rsidR="005D7C21" w:rsidRPr="00E16E97" w:rsidRDefault="005D7C21" w:rsidP="002A6752">
            <w:pPr>
              <w:pStyle w:val="2--Normal"/>
              <w:jc w:val="center"/>
              <w:rPr>
                <w:rFonts w:ascii="Georgia" w:hAnsi="Georgia"/>
                <w:b/>
                <w:bCs/>
                <w:sz w:val="28"/>
                <w:szCs w:val="22"/>
              </w:rPr>
            </w:pPr>
            <w:r>
              <w:rPr>
                <w:rFonts w:ascii="Georgia" w:hAnsi="Georgia"/>
                <w:b/>
                <w:bCs/>
                <w:sz w:val="28"/>
                <w:szCs w:val="22"/>
              </w:rPr>
              <w:t>Total</w:t>
            </w:r>
          </w:p>
        </w:tc>
      </w:tr>
      <w:tr w:rsidR="005D7C21" w14:paraId="0FEB9FE0" w14:textId="5D97518D" w:rsidTr="00D05681">
        <w:trPr>
          <w:trHeight w:val="776"/>
        </w:trPr>
        <w:tc>
          <w:tcPr>
            <w:tcW w:w="1810" w:type="dxa"/>
          </w:tcPr>
          <w:p w14:paraId="06A803E6" w14:textId="4215799D" w:rsidR="005D7C21" w:rsidRDefault="005D7C21" w:rsidP="001452FE">
            <w:pPr>
              <w:pStyle w:val="2--Normal"/>
              <w:jc w:val="center"/>
              <w:rPr>
                <w:b/>
                <w:bCs/>
                <w:sz w:val="28"/>
                <w:szCs w:val="22"/>
              </w:rPr>
            </w:pPr>
            <w:r>
              <w:rPr>
                <w:b/>
                <w:bCs/>
                <w:sz w:val="28"/>
                <w:szCs w:val="22"/>
              </w:rPr>
              <w:t>Nombre de segments qui on une durée  &lt; 2 sec</w:t>
            </w:r>
          </w:p>
        </w:tc>
        <w:tc>
          <w:tcPr>
            <w:tcW w:w="1076" w:type="dxa"/>
          </w:tcPr>
          <w:p w14:paraId="76AA37C3" w14:textId="0946AA57" w:rsidR="005D7C21" w:rsidRDefault="005D7C21" w:rsidP="002A6752">
            <w:pPr>
              <w:pStyle w:val="2--Normal"/>
              <w:jc w:val="center"/>
              <w:rPr>
                <w:b/>
                <w:bCs/>
                <w:sz w:val="28"/>
                <w:szCs w:val="22"/>
              </w:rPr>
            </w:pPr>
            <w:r w:rsidRPr="0003550E">
              <w:rPr>
                <w:b/>
                <w:bCs/>
                <w:sz w:val="28"/>
                <w:szCs w:val="22"/>
              </w:rPr>
              <w:t>398</w:t>
            </w:r>
          </w:p>
        </w:tc>
        <w:tc>
          <w:tcPr>
            <w:tcW w:w="1049" w:type="dxa"/>
          </w:tcPr>
          <w:p w14:paraId="7B2A304B" w14:textId="51841381" w:rsidR="005D7C21" w:rsidRDefault="005D7C21" w:rsidP="002A6752">
            <w:pPr>
              <w:pStyle w:val="2--Normal"/>
              <w:keepNext/>
              <w:jc w:val="center"/>
              <w:rPr>
                <w:b/>
                <w:bCs/>
                <w:sz w:val="28"/>
                <w:szCs w:val="22"/>
              </w:rPr>
            </w:pPr>
            <w:r w:rsidRPr="0003550E">
              <w:rPr>
                <w:b/>
                <w:bCs/>
                <w:sz w:val="28"/>
                <w:szCs w:val="22"/>
              </w:rPr>
              <w:t>1520</w:t>
            </w:r>
          </w:p>
        </w:tc>
        <w:tc>
          <w:tcPr>
            <w:tcW w:w="1181" w:type="dxa"/>
          </w:tcPr>
          <w:p w14:paraId="1C8BA236" w14:textId="1EF83AC6" w:rsidR="005D7C21" w:rsidRDefault="005D7C21" w:rsidP="002A6752">
            <w:pPr>
              <w:pStyle w:val="2--Normal"/>
              <w:keepNext/>
              <w:jc w:val="center"/>
              <w:rPr>
                <w:b/>
                <w:bCs/>
                <w:sz w:val="28"/>
                <w:szCs w:val="22"/>
              </w:rPr>
            </w:pPr>
            <w:r w:rsidRPr="00764397">
              <w:rPr>
                <w:b/>
                <w:bCs/>
                <w:sz w:val="28"/>
                <w:szCs w:val="22"/>
              </w:rPr>
              <w:t>1484</w:t>
            </w:r>
          </w:p>
        </w:tc>
        <w:tc>
          <w:tcPr>
            <w:tcW w:w="1089" w:type="dxa"/>
          </w:tcPr>
          <w:p w14:paraId="33DAB9ED" w14:textId="768CB233" w:rsidR="005D7C21" w:rsidRDefault="005D7C21" w:rsidP="002A6752">
            <w:pPr>
              <w:pStyle w:val="2--Normal"/>
              <w:keepNext/>
              <w:jc w:val="center"/>
              <w:rPr>
                <w:b/>
                <w:bCs/>
                <w:sz w:val="28"/>
                <w:szCs w:val="22"/>
              </w:rPr>
            </w:pPr>
            <w:r w:rsidRPr="00764397">
              <w:rPr>
                <w:b/>
                <w:bCs/>
                <w:sz w:val="28"/>
                <w:szCs w:val="22"/>
              </w:rPr>
              <w:t>935</w:t>
            </w:r>
          </w:p>
        </w:tc>
        <w:tc>
          <w:tcPr>
            <w:tcW w:w="1010" w:type="dxa"/>
          </w:tcPr>
          <w:p w14:paraId="691B7770" w14:textId="05E6ED07" w:rsidR="005D7C21" w:rsidRDefault="005D7C21" w:rsidP="002A6752">
            <w:pPr>
              <w:pStyle w:val="2--Normal"/>
              <w:keepNext/>
              <w:jc w:val="center"/>
              <w:rPr>
                <w:b/>
                <w:bCs/>
                <w:sz w:val="28"/>
                <w:szCs w:val="22"/>
              </w:rPr>
            </w:pPr>
            <w:r w:rsidRPr="0003550E">
              <w:rPr>
                <w:b/>
                <w:bCs/>
                <w:sz w:val="28"/>
                <w:szCs w:val="22"/>
              </w:rPr>
              <w:t>2192</w:t>
            </w:r>
          </w:p>
        </w:tc>
        <w:tc>
          <w:tcPr>
            <w:tcW w:w="1049" w:type="dxa"/>
          </w:tcPr>
          <w:p w14:paraId="5DC1E252" w14:textId="678DDF6F" w:rsidR="005D7C21" w:rsidRDefault="005D7C21" w:rsidP="002A6752">
            <w:pPr>
              <w:pStyle w:val="2--Normal"/>
              <w:keepNext/>
              <w:jc w:val="center"/>
              <w:rPr>
                <w:b/>
                <w:bCs/>
                <w:sz w:val="28"/>
                <w:szCs w:val="22"/>
              </w:rPr>
            </w:pPr>
            <w:r w:rsidRPr="0003550E">
              <w:rPr>
                <w:b/>
                <w:bCs/>
                <w:sz w:val="28"/>
                <w:szCs w:val="22"/>
              </w:rPr>
              <w:t>963</w:t>
            </w:r>
          </w:p>
        </w:tc>
        <w:tc>
          <w:tcPr>
            <w:tcW w:w="1049" w:type="dxa"/>
          </w:tcPr>
          <w:p w14:paraId="72144D6F" w14:textId="29C3951F" w:rsidR="005D7C21" w:rsidRDefault="005D7C21" w:rsidP="002A6752">
            <w:pPr>
              <w:pStyle w:val="2--Normal"/>
              <w:keepNext/>
              <w:jc w:val="center"/>
              <w:rPr>
                <w:b/>
                <w:bCs/>
                <w:sz w:val="28"/>
                <w:szCs w:val="22"/>
              </w:rPr>
            </w:pPr>
            <w:r w:rsidRPr="0003550E">
              <w:rPr>
                <w:b/>
                <w:bCs/>
                <w:sz w:val="28"/>
                <w:szCs w:val="22"/>
              </w:rPr>
              <w:t>4239</w:t>
            </w:r>
          </w:p>
        </w:tc>
        <w:tc>
          <w:tcPr>
            <w:tcW w:w="1049" w:type="dxa"/>
          </w:tcPr>
          <w:p w14:paraId="112074E1" w14:textId="61D5CE17" w:rsidR="005D7C21" w:rsidRPr="0003550E" w:rsidRDefault="005D7C21" w:rsidP="002A6752">
            <w:pPr>
              <w:pStyle w:val="2--Normal"/>
              <w:keepNext/>
              <w:jc w:val="center"/>
              <w:rPr>
                <w:b/>
                <w:bCs/>
                <w:sz w:val="28"/>
                <w:szCs w:val="22"/>
              </w:rPr>
            </w:pPr>
            <w:r w:rsidRPr="005D7C21">
              <w:rPr>
                <w:b/>
                <w:bCs/>
                <w:sz w:val="28"/>
                <w:szCs w:val="22"/>
              </w:rPr>
              <w:t>11731</w:t>
            </w:r>
          </w:p>
        </w:tc>
      </w:tr>
      <w:tr w:rsidR="005D7C21" w14:paraId="3C1DE9DF" w14:textId="2530895F" w:rsidTr="00D05681">
        <w:trPr>
          <w:trHeight w:val="595"/>
        </w:trPr>
        <w:tc>
          <w:tcPr>
            <w:tcW w:w="1810" w:type="dxa"/>
          </w:tcPr>
          <w:p w14:paraId="5D61144A" w14:textId="14B0459A" w:rsidR="005D7C21" w:rsidRDefault="005D7C21" w:rsidP="001452FE">
            <w:pPr>
              <w:pStyle w:val="2--Normal"/>
              <w:jc w:val="center"/>
              <w:rPr>
                <w:b/>
                <w:bCs/>
                <w:sz w:val="28"/>
                <w:szCs w:val="22"/>
              </w:rPr>
            </w:pPr>
            <w:r>
              <w:rPr>
                <w:b/>
                <w:bCs/>
                <w:sz w:val="28"/>
                <w:szCs w:val="22"/>
              </w:rPr>
              <w:t xml:space="preserve">Nombre de segments qui on une durée entre 2 et 5 sec </w:t>
            </w:r>
          </w:p>
        </w:tc>
        <w:tc>
          <w:tcPr>
            <w:tcW w:w="1076" w:type="dxa"/>
          </w:tcPr>
          <w:p w14:paraId="70543265" w14:textId="46E05254" w:rsidR="005D7C21" w:rsidRDefault="005D7C21" w:rsidP="002A6752">
            <w:pPr>
              <w:pStyle w:val="2--Normal"/>
              <w:jc w:val="center"/>
              <w:rPr>
                <w:b/>
                <w:bCs/>
                <w:sz w:val="28"/>
                <w:szCs w:val="22"/>
              </w:rPr>
            </w:pPr>
            <w:r w:rsidRPr="0003550E">
              <w:rPr>
                <w:b/>
                <w:bCs/>
                <w:sz w:val="28"/>
                <w:szCs w:val="22"/>
              </w:rPr>
              <w:t>703</w:t>
            </w:r>
          </w:p>
        </w:tc>
        <w:tc>
          <w:tcPr>
            <w:tcW w:w="1049" w:type="dxa"/>
          </w:tcPr>
          <w:p w14:paraId="691E52E3" w14:textId="2CCACB66" w:rsidR="005D7C21" w:rsidRDefault="005D7C21" w:rsidP="002A6752">
            <w:pPr>
              <w:pStyle w:val="2--Normal"/>
              <w:keepNext/>
              <w:jc w:val="center"/>
              <w:rPr>
                <w:b/>
                <w:bCs/>
                <w:sz w:val="28"/>
                <w:szCs w:val="22"/>
              </w:rPr>
            </w:pPr>
            <w:r w:rsidRPr="0003550E">
              <w:rPr>
                <w:b/>
                <w:bCs/>
                <w:sz w:val="28"/>
                <w:szCs w:val="22"/>
              </w:rPr>
              <w:t>1617</w:t>
            </w:r>
          </w:p>
        </w:tc>
        <w:tc>
          <w:tcPr>
            <w:tcW w:w="1181" w:type="dxa"/>
          </w:tcPr>
          <w:p w14:paraId="4B5EB497" w14:textId="5517C896" w:rsidR="005D7C21" w:rsidRDefault="005D7C21" w:rsidP="002A6752">
            <w:pPr>
              <w:pStyle w:val="2--Normal"/>
              <w:keepNext/>
              <w:jc w:val="center"/>
              <w:rPr>
                <w:b/>
                <w:bCs/>
                <w:sz w:val="28"/>
                <w:szCs w:val="22"/>
              </w:rPr>
            </w:pPr>
            <w:r w:rsidRPr="00764397">
              <w:rPr>
                <w:b/>
                <w:bCs/>
                <w:sz w:val="28"/>
                <w:szCs w:val="22"/>
              </w:rPr>
              <w:t>1616</w:t>
            </w:r>
          </w:p>
        </w:tc>
        <w:tc>
          <w:tcPr>
            <w:tcW w:w="1089" w:type="dxa"/>
          </w:tcPr>
          <w:p w14:paraId="0B42F4CD" w14:textId="249432DD" w:rsidR="005D7C21" w:rsidRDefault="005D7C21" w:rsidP="002A6752">
            <w:pPr>
              <w:pStyle w:val="2--Normal"/>
              <w:keepNext/>
              <w:jc w:val="center"/>
              <w:rPr>
                <w:b/>
                <w:bCs/>
                <w:sz w:val="28"/>
                <w:szCs w:val="22"/>
              </w:rPr>
            </w:pPr>
            <w:r w:rsidRPr="00764397">
              <w:rPr>
                <w:b/>
                <w:bCs/>
                <w:sz w:val="28"/>
                <w:szCs w:val="22"/>
              </w:rPr>
              <w:t>1018</w:t>
            </w:r>
          </w:p>
        </w:tc>
        <w:tc>
          <w:tcPr>
            <w:tcW w:w="1010" w:type="dxa"/>
          </w:tcPr>
          <w:p w14:paraId="22B61E30" w14:textId="45CA1E3A" w:rsidR="005D7C21" w:rsidRDefault="005D7C21" w:rsidP="002A6752">
            <w:pPr>
              <w:pStyle w:val="2--Normal"/>
              <w:keepNext/>
              <w:jc w:val="center"/>
              <w:rPr>
                <w:b/>
                <w:bCs/>
                <w:sz w:val="28"/>
                <w:szCs w:val="22"/>
              </w:rPr>
            </w:pPr>
            <w:r w:rsidRPr="0003550E">
              <w:rPr>
                <w:b/>
                <w:bCs/>
                <w:sz w:val="28"/>
                <w:szCs w:val="22"/>
              </w:rPr>
              <w:t>2319</w:t>
            </w:r>
          </w:p>
        </w:tc>
        <w:tc>
          <w:tcPr>
            <w:tcW w:w="1049" w:type="dxa"/>
          </w:tcPr>
          <w:p w14:paraId="3FB0D661" w14:textId="5DBFB9AB" w:rsidR="005D7C21" w:rsidRDefault="005D7C21" w:rsidP="002A6752">
            <w:pPr>
              <w:pStyle w:val="2--Normal"/>
              <w:keepNext/>
              <w:jc w:val="center"/>
              <w:rPr>
                <w:b/>
                <w:bCs/>
                <w:sz w:val="28"/>
                <w:szCs w:val="22"/>
              </w:rPr>
            </w:pPr>
            <w:r w:rsidRPr="0003550E">
              <w:rPr>
                <w:b/>
                <w:bCs/>
                <w:sz w:val="28"/>
                <w:szCs w:val="22"/>
              </w:rPr>
              <w:t>1182</w:t>
            </w:r>
          </w:p>
        </w:tc>
        <w:tc>
          <w:tcPr>
            <w:tcW w:w="1049" w:type="dxa"/>
          </w:tcPr>
          <w:p w14:paraId="7E1D10E4" w14:textId="3819A8DD" w:rsidR="005D7C21" w:rsidRDefault="005D7C21" w:rsidP="002A6752">
            <w:pPr>
              <w:pStyle w:val="2--Normal"/>
              <w:keepNext/>
              <w:jc w:val="center"/>
              <w:rPr>
                <w:b/>
                <w:bCs/>
                <w:sz w:val="28"/>
                <w:szCs w:val="22"/>
              </w:rPr>
            </w:pPr>
            <w:r w:rsidRPr="0003550E">
              <w:rPr>
                <w:b/>
                <w:bCs/>
                <w:sz w:val="28"/>
                <w:szCs w:val="22"/>
              </w:rPr>
              <w:t>3038</w:t>
            </w:r>
          </w:p>
        </w:tc>
        <w:tc>
          <w:tcPr>
            <w:tcW w:w="1049" w:type="dxa"/>
          </w:tcPr>
          <w:p w14:paraId="5212CCBD" w14:textId="1AD80B62" w:rsidR="005D7C21" w:rsidRPr="0003550E" w:rsidRDefault="005D7C21" w:rsidP="002A6752">
            <w:pPr>
              <w:pStyle w:val="2--Normal"/>
              <w:keepNext/>
              <w:jc w:val="center"/>
              <w:rPr>
                <w:b/>
                <w:bCs/>
                <w:sz w:val="28"/>
                <w:szCs w:val="22"/>
              </w:rPr>
            </w:pPr>
            <w:r w:rsidRPr="005D7C21">
              <w:rPr>
                <w:b/>
                <w:bCs/>
                <w:sz w:val="28"/>
                <w:szCs w:val="22"/>
              </w:rPr>
              <w:t>11493</w:t>
            </w:r>
          </w:p>
        </w:tc>
      </w:tr>
      <w:tr w:rsidR="005D7C21" w14:paraId="5DA8541F" w14:textId="36455696" w:rsidTr="00D05681">
        <w:trPr>
          <w:trHeight w:val="595"/>
        </w:trPr>
        <w:tc>
          <w:tcPr>
            <w:tcW w:w="1810" w:type="dxa"/>
          </w:tcPr>
          <w:p w14:paraId="73A88E90" w14:textId="3D2D200B" w:rsidR="005D7C21" w:rsidRDefault="005D7C21" w:rsidP="001452FE">
            <w:pPr>
              <w:pStyle w:val="2--Normal"/>
              <w:jc w:val="center"/>
              <w:rPr>
                <w:b/>
                <w:bCs/>
                <w:sz w:val="28"/>
                <w:szCs w:val="22"/>
              </w:rPr>
            </w:pPr>
            <w:r>
              <w:rPr>
                <w:b/>
                <w:bCs/>
                <w:sz w:val="28"/>
                <w:szCs w:val="22"/>
              </w:rPr>
              <w:t>Nombre de segments qui on une durée entre 5 et 20 sec</w:t>
            </w:r>
          </w:p>
        </w:tc>
        <w:tc>
          <w:tcPr>
            <w:tcW w:w="1076" w:type="dxa"/>
          </w:tcPr>
          <w:p w14:paraId="24721589" w14:textId="53B0EF12" w:rsidR="005D7C21" w:rsidRPr="00B00A8C" w:rsidRDefault="005D7C21" w:rsidP="002A6752">
            <w:pPr>
              <w:pStyle w:val="2--Normal"/>
              <w:jc w:val="center"/>
              <w:rPr>
                <w:b/>
                <w:bCs/>
                <w:sz w:val="28"/>
                <w:szCs w:val="22"/>
              </w:rPr>
            </w:pPr>
            <w:r w:rsidRPr="0003550E">
              <w:rPr>
                <w:b/>
                <w:bCs/>
                <w:sz w:val="28"/>
                <w:szCs w:val="22"/>
              </w:rPr>
              <w:t>944</w:t>
            </w:r>
          </w:p>
        </w:tc>
        <w:tc>
          <w:tcPr>
            <w:tcW w:w="1049" w:type="dxa"/>
          </w:tcPr>
          <w:p w14:paraId="47B0FFE9" w14:textId="5AEA212B" w:rsidR="005D7C21" w:rsidRPr="00B00A8C" w:rsidRDefault="005D7C21" w:rsidP="002A6752">
            <w:pPr>
              <w:pStyle w:val="2--Normal"/>
              <w:keepNext/>
              <w:jc w:val="center"/>
              <w:rPr>
                <w:b/>
                <w:bCs/>
                <w:sz w:val="28"/>
                <w:szCs w:val="22"/>
              </w:rPr>
            </w:pPr>
            <w:r w:rsidRPr="0003550E">
              <w:rPr>
                <w:b/>
                <w:bCs/>
                <w:sz w:val="28"/>
                <w:szCs w:val="22"/>
              </w:rPr>
              <w:t>1856</w:t>
            </w:r>
          </w:p>
        </w:tc>
        <w:tc>
          <w:tcPr>
            <w:tcW w:w="1181" w:type="dxa"/>
          </w:tcPr>
          <w:p w14:paraId="6C5670FF" w14:textId="34BC90B1" w:rsidR="005D7C21" w:rsidRPr="00B00A8C" w:rsidRDefault="005D7C21" w:rsidP="002A6752">
            <w:pPr>
              <w:pStyle w:val="2--Normal"/>
              <w:keepNext/>
              <w:jc w:val="center"/>
              <w:rPr>
                <w:b/>
                <w:bCs/>
                <w:sz w:val="28"/>
                <w:szCs w:val="22"/>
              </w:rPr>
            </w:pPr>
            <w:r w:rsidRPr="00764397">
              <w:rPr>
                <w:b/>
                <w:bCs/>
                <w:sz w:val="28"/>
                <w:szCs w:val="22"/>
              </w:rPr>
              <w:t>2086</w:t>
            </w:r>
          </w:p>
        </w:tc>
        <w:tc>
          <w:tcPr>
            <w:tcW w:w="1089" w:type="dxa"/>
          </w:tcPr>
          <w:p w14:paraId="4B39E14B" w14:textId="5656355A" w:rsidR="005D7C21" w:rsidRPr="00B00A8C" w:rsidRDefault="005D7C21" w:rsidP="002A6752">
            <w:pPr>
              <w:pStyle w:val="2--Normal"/>
              <w:keepNext/>
              <w:jc w:val="center"/>
              <w:rPr>
                <w:b/>
                <w:bCs/>
                <w:sz w:val="28"/>
                <w:szCs w:val="22"/>
              </w:rPr>
            </w:pPr>
            <w:r w:rsidRPr="00764397">
              <w:rPr>
                <w:b/>
                <w:bCs/>
                <w:sz w:val="28"/>
                <w:szCs w:val="22"/>
              </w:rPr>
              <w:t>1474</w:t>
            </w:r>
          </w:p>
        </w:tc>
        <w:tc>
          <w:tcPr>
            <w:tcW w:w="1010" w:type="dxa"/>
          </w:tcPr>
          <w:p w14:paraId="0684E16D" w14:textId="3E14AF7A" w:rsidR="005D7C21" w:rsidRPr="00B00A8C" w:rsidRDefault="005D7C21" w:rsidP="002A6752">
            <w:pPr>
              <w:pStyle w:val="2--Normal"/>
              <w:keepNext/>
              <w:jc w:val="center"/>
              <w:rPr>
                <w:b/>
                <w:bCs/>
                <w:sz w:val="28"/>
                <w:szCs w:val="22"/>
              </w:rPr>
            </w:pPr>
            <w:r w:rsidRPr="0003550E">
              <w:rPr>
                <w:b/>
                <w:bCs/>
                <w:sz w:val="28"/>
                <w:szCs w:val="22"/>
              </w:rPr>
              <w:t>1982</w:t>
            </w:r>
          </w:p>
        </w:tc>
        <w:tc>
          <w:tcPr>
            <w:tcW w:w="1049" w:type="dxa"/>
          </w:tcPr>
          <w:p w14:paraId="32C8CAA5" w14:textId="4C28213F" w:rsidR="005D7C21" w:rsidRPr="00B00A8C" w:rsidRDefault="005D7C21" w:rsidP="002A6752">
            <w:pPr>
              <w:pStyle w:val="2--Normal"/>
              <w:keepNext/>
              <w:jc w:val="center"/>
              <w:rPr>
                <w:b/>
                <w:bCs/>
                <w:sz w:val="28"/>
                <w:szCs w:val="22"/>
              </w:rPr>
            </w:pPr>
            <w:r w:rsidRPr="0003550E">
              <w:rPr>
                <w:b/>
                <w:bCs/>
                <w:sz w:val="28"/>
                <w:szCs w:val="22"/>
              </w:rPr>
              <w:t>1564</w:t>
            </w:r>
          </w:p>
        </w:tc>
        <w:tc>
          <w:tcPr>
            <w:tcW w:w="1049" w:type="dxa"/>
          </w:tcPr>
          <w:p w14:paraId="5C12F0AF" w14:textId="5F09C850" w:rsidR="005D7C21" w:rsidRPr="00B00A8C" w:rsidRDefault="005D7C21" w:rsidP="002A6752">
            <w:pPr>
              <w:pStyle w:val="2--Normal"/>
              <w:keepNext/>
              <w:jc w:val="center"/>
              <w:rPr>
                <w:b/>
                <w:bCs/>
                <w:sz w:val="28"/>
                <w:szCs w:val="22"/>
              </w:rPr>
            </w:pPr>
            <w:r w:rsidRPr="0003550E">
              <w:rPr>
                <w:b/>
                <w:bCs/>
                <w:sz w:val="28"/>
                <w:szCs w:val="22"/>
              </w:rPr>
              <w:t>1801</w:t>
            </w:r>
          </w:p>
        </w:tc>
        <w:tc>
          <w:tcPr>
            <w:tcW w:w="1049" w:type="dxa"/>
          </w:tcPr>
          <w:p w14:paraId="1D178FDC" w14:textId="41F0A723" w:rsidR="005D7C21" w:rsidRPr="0003550E" w:rsidRDefault="005D7C21" w:rsidP="002A6752">
            <w:pPr>
              <w:pStyle w:val="2--Normal"/>
              <w:keepNext/>
              <w:jc w:val="center"/>
              <w:rPr>
                <w:b/>
                <w:bCs/>
                <w:sz w:val="28"/>
                <w:szCs w:val="22"/>
              </w:rPr>
            </w:pPr>
            <w:r w:rsidRPr="005D7C21">
              <w:rPr>
                <w:b/>
                <w:bCs/>
                <w:sz w:val="28"/>
                <w:szCs w:val="22"/>
              </w:rPr>
              <w:t>11707</w:t>
            </w:r>
          </w:p>
        </w:tc>
      </w:tr>
      <w:tr w:rsidR="005D7C21" w14:paraId="40D08EB4" w14:textId="2BF6BCD2" w:rsidTr="00D05681">
        <w:trPr>
          <w:trHeight w:val="595"/>
        </w:trPr>
        <w:tc>
          <w:tcPr>
            <w:tcW w:w="1810" w:type="dxa"/>
          </w:tcPr>
          <w:p w14:paraId="1EC0ED76" w14:textId="4CE745D7" w:rsidR="005D7C21" w:rsidRDefault="005D7C21" w:rsidP="001452FE">
            <w:pPr>
              <w:pStyle w:val="2--Normal"/>
              <w:jc w:val="center"/>
              <w:rPr>
                <w:b/>
                <w:bCs/>
                <w:sz w:val="28"/>
                <w:szCs w:val="22"/>
              </w:rPr>
            </w:pPr>
            <w:r>
              <w:rPr>
                <w:b/>
                <w:bCs/>
                <w:sz w:val="28"/>
                <w:szCs w:val="22"/>
              </w:rPr>
              <w:t>Nombre de segments qui on une durée &gt; 20 sec</w:t>
            </w:r>
          </w:p>
        </w:tc>
        <w:tc>
          <w:tcPr>
            <w:tcW w:w="1076" w:type="dxa"/>
          </w:tcPr>
          <w:p w14:paraId="6A627C3D" w14:textId="5D69A0BF" w:rsidR="005D7C21" w:rsidRPr="00B00A8C" w:rsidRDefault="005D7C21" w:rsidP="002A6752">
            <w:pPr>
              <w:pStyle w:val="2--Normal"/>
              <w:jc w:val="center"/>
              <w:rPr>
                <w:b/>
                <w:bCs/>
                <w:sz w:val="28"/>
                <w:szCs w:val="22"/>
              </w:rPr>
            </w:pPr>
            <w:r w:rsidRPr="0003550E">
              <w:rPr>
                <w:b/>
                <w:bCs/>
                <w:sz w:val="28"/>
                <w:szCs w:val="22"/>
              </w:rPr>
              <w:t>585</w:t>
            </w:r>
          </w:p>
        </w:tc>
        <w:tc>
          <w:tcPr>
            <w:tcW w:w="1049" w:type="dxa"/>
          </w:tcPr>
          <w:p w14:paraId="5F452F16" w14:textId="433CDC4E" w:rsidR="005D7C21" w:rsidRPr="00B00A8C" w:rsidRDefault="005D7C21" w:rsidP="002A6752">
            <w:pPr>
              <w:pStyle w:val="2--Normal"/>
              <w:keepNext/>
              <w:jc w:val="center"/>
              <w:rPr>
                <w:b/>
                <w:bCs/>
                <w:sz w:val="28"/>
                <w:szCs w:val="22"/>
              </w:rPr>
            </w:pPr>
            <w:r w:rsidRPr="0003550E">
              <w:rPr>
                <w:b/>
                <w:bCs/>
                <w:sz w:val="28"/>
                <w:szCs w:val="22"/>
              </w:rPr>
              <w:t>727</w:t>
            </w:r>
          </w:p>
        </w:tc>
        <w:tc>
          <w:tcPr>
            <w:tcW w:w="1181" w:type="dxa"/>
          </w:tcPr>
          <w:p w14:paraId="7C2C53A7" w14:textId="0001047A" w:rsidR="005D7C21" w:rsidRPr="00B00A8C" w:rsidRDefault="005D7C21" w:rsidP="002A6752">
            <w:pPr>
              <w:pStyle w:val="2--Normal"/>
              <w:keepNext/>
              <w:jc w:val="center"/>
              <w:rPr>
                <w:b/>
                <w:bCs/>
                <w:sz w:val="28"/>
                <w:szCs w:val="22"/>
              </w:rPr>
            </w:pPr>
            <w:r w:rsidRPr="00764397">
              <w:rPr>
                <w:b/>
                <w:bCs/>
                <w:sz w:val="28"/>
                <w:szCs w:val="22"/>
              </w:rPr>
              <w:t>811</w:t>
            </w:r>
          </w:p>
        </w:tc>
        <w:tc>
          <w:tcPr>
            <w:tcW w:w="1089" w:type="dxa"/>
          </w:tcPr>
          <w:p w14:paraId="4B9226C0" w14:textId="1354507E" w:rsidR="005D7C21" w:rsidRPr="00B00A8C" w:rsidRDefault="005D7C21" w:rsidP="002A6752">
            <w:pPr>
              <w:pStyle w:val="2--Normal"/>
              <w:keepNext/>
              <w:jc w:val="center"/>
              <w:rPr>
                <w:b/>
                <w:bCs/>
                <w:sz w:val="28"/>
                <w:szCs w:val="22"/>
              </w:rPr>
            </w:pPr>
            <w:r w:rsidRPr="00764397">
              <w:rPr>
                <w:b/>
                <w:bCs/>
                <w:sz w:val="28"/>
                <w:szCs w:val="22"/>
              </w:rPr>
              <w:t>604</w:t>
            </w:r>
          </w:p>
        </w:tc>
        <w:tc>
          <w:tcPr>
            <w:tcW w:w="1010" w:type="dxa"/>
          </w:tcPr>
          <w:p w14:paraId="40E581F8" w14:textId="75877B4B" w:rsidR="005D7C21" w:rsidRPr="00B00A8C" w:rsidRDefault="005D7C21" w:rsidP="002A6752">
            <w:pPr>
              <w:pStyle w:val="2--Normal"/>
              <w:keepNext/>
              <w:jc w:val="center"/>
              <w:rPr>
                <w:b/>
                <w:bCs/>
                <w:sz w:val="28"/>
                <w:szCs w:val="22"/>
              </w:rPr>
            </w:pPr>
            <w:r w:rsidRPr="0003550E">
              <w:rPr>
                <w:b/>
                <w:bCs/>
                <w:sz w:val="28"/>
                <w:szCs w:val="22"/>
              </w:rPr>
              <w:t>314</w:t>
            </w:r>
          </w:p>
        </w:tc>
        <w:tc>
          <w:tcPr>
            <w:tcW w:w="1049" w:type="dxa"/>
          </w:tcPr>
          <w:p w14:paraId="3FB7E85A" w14:textId="63AE3EF8" w:rsidR="005D7C21" w:rsidRPr="00B00A8C" w:rsidRDefault="005D7C21" w:rsidP="002A6752">
            <w:pPr>
              <w:pStyle w:val="2--Normal"/>
              <w:keepNext/>
              <w:jc w:val="center"/>
              <w:rPr>
                <w:b/>
                <w:bCs/>
                <w:sz w:val="28"/>
                <w:szCs w:val="22"/>
              </w:rPr>
            </w:pPr>
            <w:r w:rsidRPr="0003550E">
              <w:rPr>
                <w:b/>
                <w:bCs/>
                <w:sz w:val="28"/>
                <w:szCs w:val="22"/>
              </w:rPr>
              <w:t>636</w:t>
            </w:r>
          </w:p>
        </w:tc>
        <w:tc>
          <w:tcPr>
            <w:tcW w:w="1049" w:type="dxa"/>
          </w:tcPr>
          <w:p w14:paraId="0D5995B2" w14:textId="5EA929C3" w:rsidR="005D7C21" w:rsidRPr="00B00A8C" w:rsidRDefault="005D7C21" w:rsidP="002A6752">
            <w:pPr>
              <w:pStyle w:val="2--Normal"/>
              <w:keepNext/>
              <w:jc w:val="center"/>
              <w:rPr>
                <w:b/>
                <w:bCs/>
                <w:sz w:val="28"/>
                <w:szCs w:val="22"/>
              </w:rPr>
            </w:pPr>
            <w:r w:rsidRPr="0003550E">
              <w:rPr>
                <w:b/>
                <w:bCs/>
                <w:sz w:val="28"/>
                <w:szCs w:val="22"/>
              </w:rPr>
              <w:t>146</w:t>
            </w:r>
          </w:p>
        </w:tc>
        <w:tc>
          <w:tcPr>
            <w:tcW w:w="1049" w:type="dxa"/>
          </w:tcPr>
          <w:p w14:paraId="33B68C39" w14:textId="1470DE50" w:rsidR="005D7C21" w:rsidRPr="0003550E" w:rsidRDefault="005D7C21" w:rsidP="002A6752">
            <w:pPr>
              <w:pStyle w:val="2--Normal"/>
              <w:keepNext/>
              <w:jc w:val="center"/>
              <w:rPr>
                <w:b/>
                <w:bCs/>
                <w:sz w:val="28"/>
                <w:szCs w:val="22"/>
              </w:rPr>
            </w:pPr>
            <w:r w:rsidRPr="005D7C21">
              <w:rPr>
                <w:b/>
                <w:bCs/>
                <w:sz w:val="28"/>
                <w:szCs w:val="22"/>
              </w:rPr>
              <w:t>3823</w:t>
            </w:r>
          </w:p>
        </w:tc>
      </w:tr>
    </w:tbl>
    <w:p w14:paraId="62A1F157" w14:textId="0E73C001" w:rsidR="001452FE" w:rsidRDefault="001452FE" w:rsidP="001452FE">
      <w:pPr>
        <w:pStyle w:val="Caption"/>
        <w:jc w:val="center"/>
        <w:rPr>
          <w:noProof/>
          <w:lang w:val="fr-FR"/>
        </w:rPr>
      </w:pPr>
      <w:r>
        <w:t xml:space="preserve">Tableau </w:t>
      </w:r>
      <w:r w:rsidR="00AA0FF5">
        <w:t>5</w:t>
      </w:r>
      <w:r>
        <w:rPr>
          <w:noProof/>
          <w:lang w:val="fr-FR"/>
        </w:rPr>
        <w:t xml:space="preserve"> : </w:t>
      </w:r>
      <w:r w:rsidR="007D4CD8">
        <w:rPr>
          <w:noProof/>
          <w:lang w:val="fr-FR"/>
        </w:rPr>
        <w:t>Classification</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66238EF6" w14:textId="77777777" w:rsidR="001452FE" w:rsidRDefault="001452FE" w:rsidP="001452FE">
      <w:pPr>
        <w:pStyle w:val="2--Normal"/>
        <w:jc w:val="left"/>
        <w:rPr>
          <w:rFonts w:ascii="Arial Rounded MT Bold" w:hAnsi="Arial Rounded MT Bold" w:cs="Arial"/>
          <w:b/>
          <w:bCs/>
          <w:szCs w:val="24"/>
          <w:u w:val="single"/>
        </w:rPr>
      </w:pPr>
    </w:p>
    <w:p w14:paraId="57D5ECCF" w14:textId="22580DFC" w:rsidR="00C31ECA" w:rsidRDefault="00C31ECA" w:rsidP="00C31ECA">
      <w:pPr>
        <w:pStyle w:val="2--Normal"/>
        <w:jc w:val="left"/>
        <w:rPr>
          <w:rFonts w:ascii="Arial Rounded MT Bold" w:hAnsi="Arial Rounded MT Bold" w:cs="Arial"/>
          <w:b/>
          <w:bCs/>
          <w:szCs w:val="24"/>
          <w:u w:val="single"/>
        </w:rPr>
      </w:pPr>
    </w:p>
    <w:p w14:paraId="271D4168" w14:textId="69BA1F35" w:rsidR="0020592C" w:rsidRDefault="0020592C" w:rsidP="00C31ECA">
      <w:pPr>
        <w:pStyle w:val="2--Normal"/>
        <w:jc w:val="left"/>
        <w:rPr>
          <w:rFonts w:ascii="Arial Rounded MT Bold" w:hAnsi="Arial Rounded MT Bold" w:cs="Arial"/>
          <w:b/>
          <w:bCs/>
          <w:szCs w:val="24"/>
          <w:u w:val="single"/>
        </w:rPr>
      </w:pPr>
      <w:r w:rsidRPr="00F41C3E">
        <w:rPr>
          <w:noProof/>
        </w:rPr>
        <w:drawing>
          <wp:inline distT="0" distB="0" distL="0" distR="0" wp14:anchorId="6741E95C" wp14:editId="2A589FB7">
            <wp:extent cx="5759450" cy="3609975"/>
            <wp:effectExtent l="0" t="0" r="12700" b="9525"/>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B22EAEB" w14:textId="5650DC7A" w:rsidR="00890534" w:rsidRPr="00E270C0" w:rsidRDefault="00890534" w:rsidP="00890534">
      <w:pPr>
        <w:pStyle w:val="Caption"/>
        <w:jc w:val="center"/>
      </w:pPr>
      <w:r>
        <w:t>Figure 1</w:t>
      </w:r>
      <w:r w:rsidR="00D05681">
        <w:t>9</w:t>
      </w:r>
      <w:r>
        <w:rPr>
          <w:noProof/>
          <w:lang w:val="fr-FR"/>
        </w:rPr>
        <w:t xml:space="preserve"> : Graphe statistiques de segments </w:t>
      </w:r>
    </w:p>
    <w:p w14:paraId="244C3223" w14:textId="77777777" w:rsidR="00890534" w:rsidRPr="00B96B02" w:rsidRDefault="00890534" w:rsidP="00C31ECA">
      <w:pPr>
        <w:pStyle w:val="2--Normal"/>
        <w:jc w:val="left"/>
        <w:rPr>
          <w:rFonts w:ascii="Arial Rounded MT Bold" w:hAnsi="Arial Rounded MT Bold" w:cs="Arial"/>
          <w:b/>
          <w:bCs/>
          <w:szCs w:val="24"/>
          <w:u w:val="single"/>
        </w:rPr>
      </w:pPr>
    </w:p>
    <w:p w14:paraId="60A7B797" w14:textId="45400D6C" w:rsidR="00560087" w:rsidRDefault="00372174" w:rsidP="00560087">
      <w:r w:rsidRPr="00F41C3E">
        <w:rPr>
          <w:noProof/>
        </w:rPr>
        <w:drawing>
          <wp:inline distT="0" distB="0" distL="0" distR="0" wp14:anchorId="7FB1D140" wp14:editId="190BC4A2">
            <wp:extent cx="5759450" cy="3610124"/>
            <wp:effectExtent l="0" t="0" r="1270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B2576CC" w14:textId="390BB1D0" w:rsidR="00977FA0" w:rsidRPr="00E270C0" w:rsidRDefault="00977FA0" w:rsidP="00977FA0">
      <w:pPr>
        <w:pStyle w:val="Caption"/>
        <w:jc w:val="center"/>
      </w:pPr>
      <w:r>
        <w:lastRenderedPageBreak/>
        <w:t xml:space="preserve">Figure </w:t>
      </w:r>
      <w:r w:rsidR="00D05681">
        <w:t>20</w:t>
      </w:r>
      <w:r>
        <w:rPr>
          <w:noProof/>
          <w:lang w:val="fr-FR"/>
        </w:rPr>
        <w:t xml:space="preserve"> : Graphe statistiques </w:t>
      </w:r>
      <w:r w:rsidR="005A3052">
        <w:rPr>
          <w:noProof/>
          <w:lang w:val="fr-FR"/>
        </w:rPr>
        <w:t xml:space="preserve">durée des </w:t>
      </w:r>
      <w:r>
        <w:rPr>
          <w:noProof/>
          <w:lang w:val="fr-FR"/>
        </w:rPr>
        <w:t xml:space="preserve">segments </w:t>
      </w:r>
    </w:p>
    <w:p w14:paraId="454FB765" w14:textId="77777777" w:rsidR="00977FA0" w:rsidRPr="00560087" w:rsidRDefault="00977FA0" w:rsidP="00560087"/>
    <w:p w14:paraId="309F7AD1" w14:textId="77777777" w:rsidR="00F41C3E" w:rsidRPr="00F41C3E" w:rsidRDefault="00E270C0" w:rsidP="00F41C3E">
      <w:pPr>
        <w:pStyle w:val="2--Normal"/>
      </w:pPr>
      <w:r>
        <w:rPr>
          <w:rFonts w:ascii="Arial Rounded MT Bold" w:hAnsi="Arial Rounded MT Bold" w:cs="Arial"/>
          <w:szCs w:val="24"/>
        </w:rPr>
        <w:t>c</w:t>
      </w:r>
      <w:r w:rsidR="007163F6" w:rsidRPr="00F41C3E">
        <w:rPr>
          <w:rFonts w:ascii="Arial Rounded MT Bold" w:hAnsi="Arial Rounded MT Bold" w:cs="Arial"/>
          <w:szCs w:val="24"/>
        </w:rPr>
        <w:t>. Totale d’heures des audio validés</w:t>
      </w:r>
    </w:p>
    <w:p w14:paraId="713780D6" w14:textId="77777777" w:rsidR="00F41C3E" w:rsidRDefault="00F41C3E" w:rsidP="00F41C3E">
      <w:pPr>
        <w:pStyle w:val="2--Normal"/>
        <w:rPr>
          <w:b/>
          <w:bCs/>
          <w:sz w:val="28"/>
          <w:szCs w:val="22"/>
        </w:rPr>
      </w:pPr>
    </w:p>
    <w:tbl>
      <w:tblPr>
        <w:tblStyle w:val="TableGrid"/>
        <w:tblW w:w="0" w:type="auto"/>
        <w:tblLook w:val="04A0" w:firstRow="1" w:lastRow="0" w:firstColumn="1" w:lastColumn="0" w:noHBand="0" w:noVBand="1"/>
      </w:tblPr>
      <w:tblGrid>
        <w:gridCol w:w="3020"/>
        <w:gridCol w:w="3020"/>
        <w:gridCol w:w="3020"/>
      </w:tblGrid>
      <w:tr w:rsidR="00F41C3E" w14:paraId="5AC79F9A" w14:textId="77777777" w:rsidTr="00BE4390">
        <w:tc>
          <w:tcPr>
            <w:tcW w:w="3020" w:type="dxa"/>
          </w:tcPr>
          <w:p w14:paraId="79567492" w14:textId="77777777" w:rsidR="00F41C3E" w:rsidRDefault="00F41C3E" w:rsidP="00BE4390">
            <w:pPr>
              <w:pStyle w:val="2--Normal"/>
              <w:jc w:val="center"/>
              <w:rPr>
                <w:b/>
                <w:bCs/>
                <w:sz w:val="28"/>
                <w:szCs w:val="22"/>
              </w:rPr>
            </w:pPr>
          </w:p>
        </w:tc>
        <w:tc>
          <w:tcPr>
            <w:tcW w:w="3020" w:type="dxa"/>
          </w:tcPr>
          <w:p w14:paraId="24B14188" w14:textId="77777777" w:rsidR="00F41C3E" w:rsidRDefault="00F41C3E" w:rsidP="00BE4390">
            <w:pPr>
              <w:pStyle w:val="2--Normal"/>
              <w:jc w:val="center"/>
              <w:rPr>
                <w:b/>
                <w:bCs/>
                <w:sz w:val="28"/>
                <w:szCs w:val="22"/>
              </w:rPr>
            </w:pPr>
            <w:r>
              <w:rPr>
                <w:b/>
                <w:bCs/>
                <w:sz w:val="28"/>
                <w:szCs w:val="22"/>
              </w:rPr>
              <w:t>Audio</w:t>
            </w:r>
            <w:r w:rsidR="00560087">
              <w:rPr>
                <w:b/>
                <w:bCs/>
                <w:sz w:val="28"/>
                <w:szCs w:val="22"/>
              </w:rPr>
              <w:t>s</w:t>
            </w:r>
            <w:r>
              <w:rPr>
                <w:b/>
                <w:bCs/>
                <w:sz w:val="28"/>
                <w:szCs w:val="22"/>
              </w:rPr>
              <w:t xml:space="preserve"> </w:t>
            </w:r>
            <w:r w:rsidR="00560087">
              <w:rPr>
                <w:b/>
                <w:bCs/>
                <w:sz w:val="28"/>
                <w:szCs w:val="22"/>
              </w:rPr>
              <w:t>obtenues</w:t>
            </w:r>
          </w:p>
          <w:p w14:paraId="04C2F55C" w14:textId="0AEC3ED6" w:rsidR="0029184C" w:rsidRDefault="0029184C" w:rsidP="00BE4390">
            <w:pPr>
              <w:pStyle w:val="2--Normal"/>
              <w:jc w:val="center"/>
              <w:rPr>
                <w:b/>
                <w:bCs/>
                <w:sz w:val="28"/>
                <w:szCs w:val="22"/>
              </w:rPr>
            </w:pPr>
            <w:r w:rsidRPr="00A95F8D">
              <w:rPr>
                <w:b/>
                <w:bCs/>
                <w:sz w:val="28"/>
                <w:szCs w:val="22"/>
              </w:rPr>
              <w:t>(h</w:t>
            </w:r>
            <w:r>
              <w:rPr>
                <w:rFonts w:ascii="Arial" w:hAnsi="Arial" w:cs="Arial"/>
                <w:color w:val="444444"/>
                <w:shd w:val="clear" w:color="auto" w:fill="FFFFFF"/>
              </w:rPr>
              <w:t>)</w:t>
            </w:r>
          </w:p>
        </w:tc>
        <w:tc>
          <w:tcPr>
            <w:tcW w:w="3020" w:type="dxa"/>
          </w:tcPr>
          <w:p w14:paraId="1EAD52FD" w14:textId="77777777" w:rsidR="00F41C3E" w:rsidRDefault="00E270C0" w:rsidP="00BE4390">
            <w:pPr>
              <w:pStyle w:val="2--Normal"/>
              <w:jc w:val="center"/>
              <w:rPr>
                <w:b/>
                <w:bCs/>
                <w:sz w:val="28"/>
                <w:szCs w:val="22"/>
              </w:rPr>
            </w:pPr>
            <w:r>
              <w:rPr>
                <w:b/>
                <w:bCs/>
                <w:sz w:val="28"/>
                <w:szCs w:val="22"/>
              </w:rPr>
              <w:t>Audio</w:t>
            </w:r>
            <w:r w:rsidR="00560087">
              <w:rPr>
                <w:b/>
                <w:bCs/>
                <w:sz w:val="28"/>
                <w:szCs w:val="22"/>
              </w:rPr>
              <w:t xml:space="preserve">s </w:t>
            </w:r>
            <w:r w:rsidR="00F41C3E">
              <w:rPr>
                <w:b/>
                <w:bCs/>
                <w:sz w:val="28"/>
                <w:szCs w:val="22"/>
              </w:rPr>
              <w:t>supprimés</w:t>
            </w:r>
          </w:p>
          <w:p w14:paraId="464B88B0" w14:textId="341A6B88" w:rsidR="0029184C" w:rsidRDefault="0029184C" w:rsidP="00BE4390">
            <w:pPr>
              <w:pStyle w:val="2--Normal"/>
              <w:jc w:val="center"/>
              <w:rPr>
                <w:b/>
                <w:bCs/>
                <w:sz w:val="28"/>
                <w:szCs w:val="22"/>
              </w:rPr>
            </w:pPr>
            <w:r w:rsidRPr="00A95F8D">
              <w:rPr>
                <w:b/>
                <w:bCs/>
                <w:sz w:val="28"/>
                <w:szCs w:val="22"/>
              </w:rPr>
              <w:t>(h</w:t>
            </w:r>
            <w:r>
              <w:rPr>
                <w:rFonts w:ascii="Arial" w:hAnsi="Arial" w:cs="Arial"/>
                <w:color w:val="444444"/>
                <w:shd w:val="clear" w:color="auto" w:fill="FFFFFF"/>
              </w:rPr>
              <w:t>)</w:t>
            </w:r>
          </w:p>
        </w:tc>
      </w:tr>
      <w:tr w:rsidR="00F41C3E" w14:paraId="138E0D77" w14:textId="77777777" w:rsidTr="00BE4390">
        <w:tc>
          <w:tcPr>
            <w:tcW w:w="3020" w:type="dxa"/>
          </w:tcPr>
          <w:p w14:paraId="5BF35A8B" w14:textId="77777777" w:rsidR="00F41C3E" w:rsidRDefault="00F41C3E" w:rsidP="00BE4390">
            <w:pPr>
              <w:pStyle w:val="2--Normal"/>
              <w:jc w:val="center"/>
              <w:rPr>
                <w:b/>
                <w:bCs/>
                <w:sz w:val="28"/>
                <w:szCs w:val="22"/>
              </w:rPr>
            </w:pPr>
            <w:r>
              <w:rPr>
                <w:b/>
                <w:bCs/>
                <w:sz w:val="28"/>
                <w:szCs w:val="22"/>
              </w:rPr>
              <w:t>Tous les dialectes</w:t>
            </w:r>
          </w:p>
          <w:p w14:paraId="3742C4B7" w14:textId="4A528CE0" w:rsidR="0029184C" w:rsidRDefault="0029184C" w:rsidP="00BE4390">
            <w:pPr>
              <w:pStyle w:val="2--Normal"/>
              <w:jc w:val="center"/>
              <w:rPr>
                <w:b/>
                <w:bCs/>
                <w:sz w:val="28"/>
                <w:szCs w:val="22"/>
              </w:rPr>
            </w:pPr>
          </w:p>
        </w:tc>
        <w:tc>
          <w:tcPr>
            <w:tcW w:w="3020" w:type="dxa"/>
          </w:tcPr>
          <w:p w14:paraId="17817E4B" w14:textId="2936483C" w:rsidR="00F41C3E" w:rsidRDefault="00772CDB" w:rsidP="00BE4390">
            <w:pPr>
              <w:pStyle w:val="2--Normal"/>
              <w:jc w:val="center"/>
              <w:rPr>
                <w:b/>
                <w:bCs/>
                <w:sz w:val="28"/>
                <w:szCs w:val="22"/>
              </w:rPr>
            </w:pPr>
            <w:r>
              <w:rPr>
                <w:b/>
                <w:bCs/>
                <w:sz w:val="28"/>
                <w:szCs w:val="22"/>
              </w:rPr>
              <w:t>100</w:t>
            </w:r>
          </w:p>
        </w:tc>
        <w:tc>
          <w:tcPr>
            <w:tcW w:w="3020" w:type="dxa"/>
          </w:tcPr>
          <w:p w14:paraId="5DD6C69B" w14:textId="0E4EED5B" w:rsidR="00F41C3E" w:rsidRDefault="00984962" w:rsidP="0047476E">
            <w:pPr>
              <w:pStyle w:val="2--Normal"/>
              <w:keepNext/>
              <w:jc w:val="center"/>
              <w:rPr>
                <w:b/>
                <w:bCs/>
                <w:sz w:val="28"/>
                <w:szCs w:val="22"/>
              </w:rPr>
            </w:pPr>
            <w:r>
              <w:rPr>
                <w:b/>
                <w:bCs/>
                <w:sz w:val="28"/>
                <w:szCs w:val="22"/>
              </w:rPr>
              <w:t>43</w:t>
            </w:r>
          </w:p>
        </w:tc>
      </w:tr>
    </w:tbl>
    <w:p w14:paraId="4BA749F3" w14:textId="6B129DEF" w:rsidR="00F41C3E" w:rsidRDefault="0047476E" w:rsidP="0047476E">
      <w:pPr>
        <w:pStyle w:val="Caption"/>
        <w:jc w:val="center"/>
        <w:rPr>
          <w:noProof/>
          <w:lang w:val="fr-FR"/>
        </w:rPr>
      </w:pPr>
      <w:bookmarkStart w:id="78" w:name="_Toc513975338"/>
      <w:r>
        <w:t xml:space="preserve">Tableau </w:t>
      </w:r>
      <w:r w:rsidR="008154F7">
        <w:t>6</w:t>
      </w:r>
      <w:r>
        <w:rPr>
          <w:noProof/>
          <w:lang w:val="fr-FR"/>
        </w:rPr>
        <w:t xml:space="preserve"> : </w:t>
      </w:r>
      <w:r w:rsidRPr="00716B40">
        <w:rPr>
          <w:noProof/>
          <w:lang w:val="fr-FR"/>
        </w:rPr>
        <w:t>Totale d’heures des audio</w:t>
      </w:r>
      <w:r w:rsidR="009C3F55">
        <w:rPr>
          <w:noProof/>
          <w:lang w:val="fr-FR"/>
        </w:rPr>
        <w:t>s</w:t>
      </w:r>
      <w:r w:rsidRPr="00716B40">
        <w:rPr>
          <w:noProof/>
          <w:lang w:val="fr-FR"/>
        </w:rPr>
        <w:t xml:space="preserve"> supprimés et </w:t>
      </w:r>
      <w:bookmarkEnd w:id="78"/>
      <w:r w:rsidR="009C3F55">
        <w:rPr>
          <w:noProof/>
          <w:lang w:val="fr-FR"/>
        </w:rPr>
        <w:t>obtenues</w:t>
      </w:r>
    </w:p>
    <w:p w14:paraId="4CD3D289" w14:textId="77777777" w:rsidR="00F41C3E" w:rsidRDefault="008719FF" w:rsidP="005638B7">
      <w:r>
        <w:t>Après</w:t>
      </w:r>
      <w:r w:rsidR="00E270C0">
        <w:t xml:space="preserve"> </w:t>
      </w:r>
      <w:r>
        <w:t>avoir accompli</w:t>
      </w:r>
      <w:r w:rsidR="00D26C1E">
        <w:t>r</w:t>
      </w:r>
      <w:r>
        <w:t xml:space="preserve"> toutes les </w:t>
      </w:r>
      <w:r w:rsidR="00D26C1E">
        <w:t>étapes</w:t>
      </w:r>
      <w:r>
        <w:t xml:space="preserve"> sur lesquelles l</w:t>
      </w:r>
      <w:r w:rsidR="00D26C1E">
        <w:t>a tâche de la segmentation</w:t>
      </w:r>
      <w:r>
        <w:t xml:space="preserve"> </w:t>
      </w:r>
      <w:r w:rsidR="00D26C1E">
        <w:t>s</w:t>
      </w:r>
      <w:r>
        <w:t xml:space="preserve">e base, le tableau </w:t>
      </w:r>
      <w:r w:rsidR="00B94D0D">
        <w:t>5</w:t>
      </w:r>
      <w:r>
        <w:t xml:space="preserve"> est une représentation finale montrant le nombre </w:t>
      </w:r>
      <w:r w:rsidR="00D21A3E">
        <w:t xml:space="preserve">d’heures </w:t>
      </w:r>
      <w:r>
        <w:t>final des audio</w:t>
      </w:r>
      <w:r w:rsidR="008A74A7">
        <w:t>s</w:t>
      </w:r>
      <w:r>
        <w:t xml:space="preserve"> </w:t>
      </w:r>
      <w:r w:rsidR="00614670">
        <w:t>obtenue</w:t>
      </w:r>
      <w:r w:rsidR="008A74A7">
        <w:t xml:space="preserve"> </w:t>
      </w:r>
      <w:r>
        <w:t>ainsi que ceux supprimés</w:t>
      </w:r>
      <w:r w:rsidR="003B7E68">
        <w:t xml:space="preserve"> e</w:t>
      </w:r>
      <w:r w:rsidR="005638B7">
        <w:t>n raison de silence et de brui</w:t>
      </w:r>
      <w:r w:rsidR="00614670">
        <w:t>t.</w:t>
      </w:r>
    </w:p>
    <w:p w14:paraId="4FAAB2D2" w14:textId="77777777" w:rsidR="00124446" w:rsidRPr="00124446" w:rsidRDefault="00124446" w:rsidP="00124446">
      <w:pPr>
        <w:pStyle w:val="2--Normal"/>
      </w:pPr>
    </w:p>
    <w:p w14:paraId="7276253D" w14:textId="77777777" w:rsidR="00124446" w:rsidRPr="00124446" w:rsidRDefault="00124446" w:rsidP="00124446">
      <w:pPr>
        <w:pStyle w:val="2--Normal"/>
      </w:pPr>
    </w:p>
    <w:p w14:paraId="6D27B2D3" w14:textId="77777777" w:rsidR="00124446" w:rsidRPr="00124446" w:rsidRDefault="00124446" w:rsidP="00124446">
      <w:pPr>
        <w:pStyle w:val="2--Normal"/>
      </w:pPr>
    </w:p>
    <w:p w14:paraId="68B9BEC2" w14:textId="77777777" w:rsidR="00124446" w:rsidRPr="00124446" w:rsidRDefault="00124446" w:rsidP="00124446">
      <w:pPr>
        <w:pStyle w:val="2--Normal"/>
      </w:pPr>
    </w:p>
    <w:p w14:paraId="50AB7142" w14:textId="77777777" w:rsidR="00124446" w:rsidRPr="00124446" w:rsidRDefault="00124446" w:rsidP="00124446">
      <w:pPr>
        <w:pStyle w:val="2--Normal"/>
      </w:pPr>
    </w:p>
    <w:p w14:paraId="0D5CC4E2" w14:textId="77777777" w:rsidR="00124446" w:rsidRDefault="00124446" w:rsidP="00124446">
      <w:pPr>
        <w:pStyle w:val="2--Normal"/>
        <w:rPr>
          <w:szCs w:val="24"/>
        </w:rPr>
      </w:pPr>
    </w:p>
    <w:p w14:paraId="1E4B8DBC" w14:textId="517733D3" w:rsidR="00124446" w:rsidRDefault="00124446" w:rsidP="00124446">
      <w:pPr>
        <w:pStyle w:val="2--Normal"/>
        <w:jc w:val="center"/>
        <w:rPr>
          <w:szCs w:val="24"/>
        </w:rPr>
      </w:pPr>
    </w:p>
    <w:p w14:paraId="650C16F1" w14:textId="1BD90DF8" w:rsidR="00124446" w:rsidRDefault="00124446" w:rsidP="00124446">
      <w:pPr>
        <w:pStyle w:val="2--Normal"/>
        <w:jc w:val="center"/>
        <w:rPr>
          <w:szCs w:val="24"/>
        </w:rPr>
      </w:pPr>
    </w:p>
    <w:p w14:paraId="70F9A494" w14:textId="342BB887" w:rsidR="00124446" w:rsidRDefault="00124446" w:rsidP="00124446">
      <w:pPr>
        <w:pStyle w:val="2--Normal"/>
        <w:jc w:val="center"/>
        <w:rPr>
          <w:szCs w:val="24"/>
        </w:rPr>
      </w:pPr>
    </w:p>
    <w:p w14:paraId="0C52E924" w14:textId="63C6B23D" w:rsidR="00124446" w:rsidRDefault="00124446" w:rsidP="00124446">
      <w:pPr>
        <w:pStyle w:val="2--Normal"/>
        <w:jc w:val="center"/>
        <w:rPr>
          <w:szCs w:val="24"/>
        </w:rPr>
      </w:pPr>
    </w:p>
    <w:p w14:paraId="58B0B5C9" w14:textId="0E3AC1E1" w:rsidR="00124446" w:rsidRDefault="00124446" w:rsidP="00124446">
      <w:pPr>
        <w:pStyle w:val="2--Normal"/>
        <w:jc w:val="center"/>
        <w:rPr>
          <w:szCs w:val="24"/>
        </w:rPr>
      </w:pPr>
    </w:p>
    <w:p w14:paraId="7F2C90C1" w14:textId="6BBA28E8" w:rsidR="00124446" w:rsidRDefault="00124446" w:rsidP="00124446">
      <w:pPr>
        <w:pStyle w:val="2--Normal"/>
        <w:jc w:val="center"/>
        <w:rPr>
          <w:szCs w:val="24"/>
        </w:rPr>
      </w:pPr>
    </w:p>
    <w:p w14:paraId="5FC04297" w14:textId="6DC793DD" w:rsidR="00124446" w:rsidRDefault="00124446" w:rsidP="00124446">
      <w:pPr>
        <w:pStyle w:val="2--Normal"/>
        <w:jc w:val="center"/>
        <w:rPr>
          <w:szCs w:val="24"/>
        </w:rPr>
      </w:pPr>
    </w:p>
    <w:p w14:paraId="1C806C8A" w14:textId="05D0A94D" w:rsidR="00124446" w:rsidRDefault="00124446" w:rsidP="00124446">
      <w:pPr>
        <w:pStyle w:val="2--Normal"/>
        <w:jc w:val="center"/>
        <w:rPr>
          <w:szCs w:val="24"/>
        </w:rPr>
      </w:pPr>
    </w:p>
    <w:p w14:paraId="30FBA72C" w14:textId="4148FF4D" w:rsidR="00124446" w:rsidRDefault="00124446" w:rsidP="00124446">
      <w:pPr>
        <w:pStyle w:val="2--Normal"/>
        <w:jc w:val="center"/>
        <w:rPr>
          <w:szCs w:val="24"/>
        </w:rPr>
      </w:pPr>
    </w:p>
    <w:p w14:paraId="28770F48" w14:textId="7A91FC9E" w:rsidR="00124446" w:rsidRDefault="00124446" w:rsidP="00124446">
      <w:pPr>
        <w:pStyle w:val="2--Normal"/>
        <w:jc w:val="center"/>
        <w:rPr>
          <w:szCs w:val="24"/>
        </w:rPr>
      </w:pPr>
    </w:p>
    <w:p w14:paraId="4D9533D5" w14:textId="6FF244B9" w:rsidR="00124446" w:rsidRDefault="00124446" w:rsidP="00124446">
      <w:pPr>
        <w:pStyle w:val="2--Normal"/>
        <w:jc w:val="center"/>
        <w:rPr>
          <w:szCs w:val="24"/>
        </w:rPr>
      </w:pPr>
    </w:p>
    <w:p w14:paraId="3C435EF3" w14:textId="7F9E5FEC" w:rsidR="00124446" w:rsidRDefault="00124446" w:rsidP="00124446">
      <w:pPr>
        <w:pStyle w:val="2--Normal"/>
        <w:jc w:val="center"/>
        <w:rPr>
          <w:szCs w:val="24"/>
        </w:rPr>
      </w:pPr>
    </w:p>
    <w:p w14:paraId="79D2E428" w14:textId="2A87C373" w:rsidR="00124446" w:rsidRDefault="00124446" w:rsidP="00124446">
      <w:pPr>
        <w:pStyle w:val="2--Normal"/>
        <w:jc w:val="center"/>
        <w:rPr>
          <w:szCs w:val="24"/>
        </w:rPr>
      </w:pPr>
    </w:p>
    <w:p w14:paraId="48C7A382" w14:textId="2DD88001" w:rsidR="00124446" w:rsidRDefault="00124446" w:rsidP="00124446">
      <w:pPr>
        <w:pStyle w:val="2--Normal"/>
        <w:jc w:val="center"/>
        <w:rPr>
          <w:szCs w:val="24"/>
        </w:rPr>
      </w:pPr>
    </w:p>
    <w:p w14:paraId="2FA97AD3" w14:textId="033049BE" w:rsidR="00124446" w:rsidRDefault="00124446" w:rsidP="00124446">
      <w:pPr>
        <w:pStyle w:val="1--Titre1"/>
        <w:jc w:val="center"/>
      </w:pPr>
      <w:r>
        <w:lastRenderedPageBreak/>
        <w:t>Validation des résultats</w:t>
      </w:r>
    </w:p>
    <w:p w14:paraId="6E89A309" w14:textId="6E21DCD3" w:rsidR="00124446" w:rsidRDefault="00124446" w:rsidP="00124446">
      <w:pPr>
        <w:pStyle w:val="1--Titre2"/>
        <w:spacing w:line="360" w:lineRule="auto"/>
        <w:jc w:val="left"/>
      </w:pPr>
      <w:r>
        <w:t>Introduction</w:t>
      </w:r>
    </w:p>
    <w:p w14:paraId="62AC56C2" w14:textId="51E1D355" w:rsidR="0088250F" w:rsidRDefault="000E2D22" w:rsidP="0088250F">
      <w:pPr>
        <w:pStyle w:val="NoSpacing"/>
        <w:rPr>
          <w:rStyle w:val="SubtleEmphasis"/>
          <w:i w:val="0"/>
          <w:iCs w:val="0"/>
          <w:color w:val="auto"/>
          <w:sz w:val="28"/>
          <w:szCs w:val="28"/>
        </w:rPr>
      </w:pPr>
      <w:r>
        <w:t xml:space="preserve">       </w:t>
      </w:r>
      <w:r w:rsidRPr="000E2D22">
        <w:rPr>
          <w:sz w:val="28"/>
          <w:szCs w:val="28"/>
        </w:rPr>
        <w:t xml:space="preserve"> </w:t>
      </w:r>
      <w:r w:rsidRPr="00FA7AA6">
        <w:rPr>
          <w:sz w:val="28"/>
          <w:szCs w:val="28"/>
        </w:rPr>
        <w:t xml:space="preserve">La nature </w:t>
      </w:r>
      <w:r>
        <w:rPr>
          <w:sz w:val="28"/>
          <w:szCs w:val="28"/>
        </w:rPr>
        <w:t>de notre projet</w:t>
      </w:r>
      <w:r w:rsidRPr="00FA7AA6">
        <w:rPr>
          <w:sz w:val="28"/>
          <w:szCs w:val="28"/>
        </w:rPr>
        <w:t xml:space="preserve"> nécessite de disposer d’un</w:t>
      </w:r>
      <w:r>
        <w:rPr>
          <w:sz w:val="28"/>
          <w:szCs w:val="28"/>
        </w:rPr>
        <w:t xml:space="preserve"> </w:t>
      </w:r>
      <w:r w:rsidRPr="00FA7AA6">
        <w:rPr>
          <w:sz w:val="28"/>
          <w:szCs w:val="28"/>
        </w:rPr>
        <w:t>grand corpus de parole</w:t>
      </w:r>
      <w:r>
        <w:rPr>
          <w:sz w:val="28"/>
          <w:szCs w:val="28"/>
        </w:rPr>
        <w:t xml:space="preserve"> </w:t>
      </w:r>
      <w:r w:rsidRPr="00FA7AA6">
        <w:rPr>
          <w:sz w:val="28"/>
          <w:szCs w:val="28"/>
        </w:rPr>
        <w:t>pour le développement d’un système d</w:t>
      </w:r>
      <w:r>
        <w:rPr>
          <w:sz w:val="28"/>
          <w:szCs w:val="28"/>
        </w:rPr>
        <w:t>’identification</w:t>
      </w:r>
      <w:r w:rsidRPr="00FA7AA6">
        <w:rPr>
          <w:sz w:val="28"/>
          <w:szCs w:val="28"/>
        </w:rPr>
        <w:t xml:space="preserve"> automatique de la parole. Ces ressources </w:t>
      </w:r>
      <w:r>
        <w:rPr>
          <w:sz w:val="28"/>
          <w:szCs w:val="28"/>
        </w:rPr>
        <w:t>obtenues sont des données extraites d’après des vidéos sur YouTube en utilisant YouTube data API sur les</w:t>
      </w:r>
      <w:r w:rsidRPr="00FA7AA6">
        <w:rPr>
          <w:sz w:val="28"/>
          <w:szCs w:val="28"/>
        </w:rPr>
        <w:t xml:space="preserve"> </w:t>
      </w:r>
      <w:r>
        <w:rPr>
          <w:sz w:val="28"/>
          <w:szCs w:val="28"/>
        </w:rPr>
        <w:t xml:space="preserve">dialectes de </w:t>
      </w:r>
      <w:r>
        <w:rPr>
          <w:rStyle w:val="SubtleEmphasis"/>
          <w:i w:val="0"/>
          <w:iCs w:val="0"/>
          <w:color w:val="auto"/>
          <w:sz w:val="28"/>
          <w:szCs w:val="28"/>
        </w:rPr>
        <w:t>l’</w:t>
      </w:r>
      <w:r w:rsidRPr="002A6752">
        <w:rPr>
          <w:rStyle w:val="SubtleEmphasis"/>
          <w:i w:val="0"/>
          <w:iCs w:val="0"/>
          <w:color w:val="auto"/>
          <w:sz w:val="28"/>
          <w:szCs w:val="28"/>
        </w:rPr>
        <w:t>arabe marocaine</w:t>
      </w:r>
      <w:r w:rsidRPr="00FA7AA6">
        <w:rPr>
          <w:sz w:val="28"/>
          <w:szCs w:val="28"/>
        </w:rPr>
        <w:t>. Par conséquent, une première façon d’accélérer la portabilité des systèmes d</w:t>
      </w:r>
      <w:r>
        <w:rPr>
          <w:sz w:val="28"/>
          <w:szCs w:val="28"/>
        </w:rPr>
        <w:t>’identification de paroles</w:t>
      </w:r>
      <w:r w:rsidRPr="00FA7AA6">
        <w:rPr>
          <w:sz w:val="28"/>
          <w:szCs w:val="28"/>
        </w:rPr>
        <w:t xml:space="preserve"> est de développer une méthodologie </w:t>
      </w:r>
      <w:r w:rsidR="0088250F">
        <w:rPr>
          <w:sz w:val="28"/>
          <w:szCs w:val="28"/>
        </w:rPr>
        <w:t xml:space="preserve">qui </w:t>
      </w:r>
      <w:r w:rsidRPr="00FA7AA6">
        <w:rPr>
          <w:sz w:val="28"/>
          <w:szCs w:val="28"/>
        </w:rPr>
        <w:t xml:space="preserve">permet une </w:t>
      </w:r>
      <w:r>
        <w:rPr>
          <w:sz w:val="28"/>
          <w:szCs w:val="28"/>
        </w:rPr>
        <w:t>validation</w:t>
      </w:r>
      <w:r w:rsidRPr="00FA7AA6">
        <w:rPr>
          <w:sz w:val="28"/>
          <w:szCs w:val="28"/>
        </w:rPr>
        <w:t xml:space="preserve"> rapide de</w:t>
      </w:r>
      <w:r>
        <w:rPr>
          <w:sz w:val="28"/>
          <w:szCs w:val="28"/>
        </w:rPr>
        <w:t xml:space="preserve">s résultats des </w:t>
      </w:r>
      <w:r w:rsidRPr="00FA7AA6">
        <w:rPr>
          <w:sz w:val="28"/>
          <w:szCs w:val="28"/>
        </w:rPr>
        <w:t>ressources orales</w:t>
      </w:r>
      <w:r>
        <w:rPr>
          <w:sz w:val="28"/>
          <w:szCs w:val="28"/>
        </w:rPr>
        <w:t xml:space="preserve">. Pour cela on a </w:t>
      </w:r>
      <w:r w:rsidR="00636559">
        <w:rPr>
          <w:sz w:val="28"/>
          <w:szCs w:val="28"/>
        </w:rPr>
        <w:t>organisé</w:t>
      </w:r>
      <w:r>
        <w:rPr>
          <w:sz w:val="28"/>
          <w:szCs w:val="28"/>
        </w:rPr>
        <w:t xml:space="preserve"> notre travaille sur le </w:t>
      </w:r>
      <w:r w:rsidR="00636559">
        <w:rPr>
          <w:sz w:val="28"/>
          <w:szCs w:val="28"/>
        </w:rPr>
        <w:t>train, dev</w:t>
      </w:r>
      <w:r>
        <w:rPr>
          <w:sz w:val="28"/>
          <w:szCs w:val="28"/>
        </w:rPr>
        <w:t xml:space="preserve"> et le test en écoutant manuellement les segments qu’on a eu en faisant des tests sur la </w:t>
      </w:r>
      <w:r w:rsidR="0088250F">
        <w:rPr>
          <w:sz w:val="28"/>
          <w:szCs w:val="28"/>
        </w:rPr>
        <w:t xml:space="preserve">qualité des audios et l’appartenance des données (paroles des audios) au dialecte </w:t>
      </w:r>
      <w:r w:rsidR="00636559">
        <w:rPr>
          <w:sz w:val="28"/>
          <w:szCs w:val="28"/>
        </w:rPr>
        <w:t>cible, on</w:t>
      </w:r>
      <w:r w:rsidR="0088250F">
        <w:rPr>
          <w:sz w:val="28"/>
          <w:szCs w:val="28"/>
        </w:rPr>
        <w:t xml:space="preserve"> a aussi </w:t>
      </w:r>
      <w:r w:rsidR="00636559">
        <w:rPr>
          <w:sz w:val="28"/>
          <w:szCs w:val="28"/>
        </w:rPr>
        <w:t>travaillé</w:t>
      </w:r>
      <w:r w:rsidR="0088250F">
        <w:rPr>
          <w:sz w:val="28"/>
          <w:szCs w:val="28"/>
        </w:rPr>
        <w:t xml:space="preserve"> sur le test des résultats de la segmentation s’il y on a encore de la musique dans les segments ou s’il y a du silence dans ces audios.</w:t>
      </w:r>
      <w:r w:rsidR="0088250F" w:rsidRPr="0088250F">
        <w:rPr>
          <w:rStyle w:val="SubtleEmphasis"/>
          <w:i w:val="0"/>
          <w:iCs w:val="0"/>
          <w:color w:val="auto"/>
          <w:sz w:val="28"/>
          <w:szCs w:val="28"/>
        </w:rPr>
        <w:t xml:space="preserve"> </w:t>
      </w:r>
      <w:r w:rsidR="0088250F">
        <w:rPr>
          <w:rStyle w:val="SubtleEmphasis"/>
          <w:i w:val="0"/>
          <w:iCs w:val="0"/>
          <w:color w:val="auto"/>
          <w:sz w:val="28"/>
          <w:szCs w:val="28"/>
        </w:rPr>
        <w:t>Ce</w:t>
      </w:r>
      <w:r w:rsidR="0088250F" w:rsidRPr="002A6752">
        <w:rPr>
          <w:rStyle w:val="SubtleEmphasis"/>
          <w:i w:val="0"/>
          <w:iCs w:val="0"/>
          <w:color w:val="auto"/>
          <w:sz w:val="28"/>
          <w:szCs w:val="28"/>
        </w:rPr>
        <w:t xml:space="preserve"> traitement </w:t>
      </w:r>
      <w:r w:rsidR="0088250F">
        <w:rPr>
          <w:rStyle w:val="SubtleEmphasis"/>
          <w:i w:val="0"/>
          <w:iCs w:val="0"/>
          <w:color w:val="auto"/>
          <w:sz w:val="28"/>
          <w:szCs w:val="28"/>
        </w:rPr>
        <w:t>manuel</w:t>
      </w:r>
      <w:r w:rsidR="0088250F" w:rsidRPr="002A6752">
        <w:rPr>
          <w:rStyle w:val="SubtleEmphasis"/>
          <w:i w:val="0"/>
          <w:iCs w:val="0"/>
          <w:color w:val="auto"/>
          <w:sz w:val="28"/>
          <w:szCs w:val="28"/>
        </w:rPr>
        <w:t xml:space="preserve"> de</w:t>
      </w:r>
      <w:r w:rsidR="0088250F">
        <w:rPr>
          <w:rStyle w:val="SubtleEmphasis"/>
          <w:i w:val="0"/>
          <w:iCs w:val="0"/>
          <w:color w:val="auto"/>
          <w:sz w:val="28"/>
          <w:szCs w:val="28"/>
        </w:rPr>
        <w:t>s données</w:t>
      </w:r>
      <w:r w:rsidR="0088250F" w:rsidRPr="002A6752">
        <w:rPr>
          <w:rStyle w:val="SubtleEmphasis"/>
          <w:i w:val="0"/>
          <w:iCs w:val="0"/>
          <w:color w:val="auto"/>
          <w:sz w:val="28"/>
          <w:szCs w:val="28"/>
        </w:rPr>
        <w:t xml:space="preserve"> vise </w:t>
      </w:r>
      <w:r w:rsidR="0088250F">
        <w:rPr>
          <w:rStyle w:val="SubtleEmphasis"/>
          <w:i w:val="0"/>
          <w:iCs w:val="0"/>
          <w:color w:val="auto"/>
          <w:sz w:val="28"/>
          <w:szCs w:val="28"/>
        </w:rPr>
        <w:t>à</w:t>
      </w:r>
      <w:r w:rsidR="0088250F" w:rsidRPr="002A6752">
        <w:rPr>
          <w:rStyle w:val="SubtleEmphasis"/>
          <w:i w:val="0"/>
          <w:iCs w:val="0"/>
          <w:color w:val="auto"/>
          <w:sz w:val="28"/>
          <w:szCs w:val="28"/>
        </w:rPr>
        <w:t xml:space="preserve"> avoir un large corpus de parole pour la langue maternelle parlée « Darija ».</w:t>
      </w:r>
    </w:p>
    <w:p w14:paraId="08894A63" w14:textId="47C86011" w:rsidR="0088250F" w:rsidRPr="002A6752" w:rsidRDefault="0088250F" w:rsidP="0088250F">
      <w:pPr>
        <w:pStyle w:val="NoSpacing"/>
        <w:rPr>
          <w:rStyle w:val="SubtleEmphasis"/>
          <w:i w:val="0"/>
          <w:iCs w:val="0"/>
          <w:color w:val="auto"/>
          <w:sz w:val="28"/>
          <w:szCs w:val="28"/>
        </w:rPr>
      </w:pPr>
      <w:r w:rsidRPr="002A6752">
        <w:rPr>
          <w:rStyle w:val="SubtleEmphasis"/>
          <w:i w:val="0"/>
          <w:iCs w:val="0"/>
          <w:color w:val="auto"/>
          <w:sz w:val="28"/>
          <w:szCs w:val="28"/>
        </w:rPr>
        <w:t xml:space="preserve">Cependant, </w:t>
      </w:r>
      <w:r>
        <w:rPr>
          <w:rStyle w:val="SubtleEmphasis"/>
          <w:i w:val="0"/>
          <w:iCs w:val="0"/>
          <w:color w:val="auto"/>
          <w:sz w:val="28"/>
          <w:szCs w:val="28"/>
        </w:rPr>
        <w:t>la validation</w:t>
      </w:r>
      <w:r w:rsidRPr="002A6752">
        <w:rPr>
          <w:rStyle w:val="SubtleEmphasis"/>
          <w:i w:val="0"/>
          <w:iCs w:val="0"/>
          <w:color w:val="auto"/>
          <w:sz w:val="28"/>
          <w:szCs w:val="28"/>
        </w:rPr>
        <w:t xml:space="preserve"> de tels corpus</w:t>
      </w:r>
      <w:r>
        <w:rPr>
          <w:rStyle w:val="SubtleEmphasis"/>
          <w:i w:val="0"/>
          <w:iCs w:val="0"/>
          <w:color w:val="auto"/>
          <w:sz w:val="28"/>
          <w:szCs w:val="28"/>
        </w:rPr>
        <w:t xml:space="preserve"> est</w:t>
      </w:r>
      <w:r w:rsidRPr="002A6752">
        <w:rPr>
          <w:rStyle w:val="SubtleEmphasis"/>
          <w:i w:val="0"/>
          <w:iCs w:val="0"/>
          <w:color w:val="auto"/>
          <w:sz w:val="28"/>
          <w:szCs w:val="28"/>
        </w:rPr>
        <w:t xml:space="preserve"> </w:t>
      </w:r>
      <w:r>
        <w:rPr>
          <w:rStyle w:val="SubtleEmphasis"/>
          <w:i w:val="0"/>
          <w:iCs w:val="0"/>
          <w:color w:val="auto"/>
          <w:sz w:val="28"/>
          <w:szCs w:val="28"/>
        </w:rPr>
        <w:t xml:space="preserve">un peu </w:t>
      </w:r>
      <w:r w:rsidRPr="002A6752">
        <w:rPr>
          <w:rStyle w:val="SubtleEmphasis"/>
          <w:i w:val="0"/>
          <w:iCs w:val="0"/>
          <w:color w:val="auto"/>
          <w:sz w:val="28"/>
          <w:szCs w:val="28"/>
        </w:rPr>
        <w:t xml:space="preserve">difficile </w:t>
      </w:r>
      <w:r>
        <w:rPr>
          <w:rStyle w:val="SubtleEmphasis"/>
          <w:i w:val="0"/>
          <w:iCs w:val="0"/>
          <w:color w:val="auto"/>
          <w:sz w:val="28"/>
          <w:szCs w:val="28"/>
        </w:rPr>
        <w:t xml:space="preserve">et va prendre beaucoup de temps </w:t>
      </w:r>
      <w:r w:rsidR="00A2507D">
        <w:rPr>
          <w:rStyle w:val="SubtleEmphasis"/>
          <w:i w:val="0"/>
          <w:iCs w:val="0"/>
          <w:color w:val="auto"/>
          <w:sz w:val="28"/>
          <w:szCs w:val="28"/>
        </w:rPr>
        <w:t xml:space="preserve">pour la </w:t>
      </w:r>
      <w:r w:rsidR="00A2507D" w:rsidRPr="002A6752">
        <w:rPr>
          <w:rStyle w:val="SubtleEmphasis"/>
          <w:i w:val="0"/>
          <w:iCs w:val="0"/>
          <w:color w:val="auto"/>
          <w:sz w:val="28"/>
          <w:szCs w:val="28"/>
        </w:rPr>
        <w:t>réaliser</w:t>
      </w:r>
      <w:r w:rsidRPr="002A6752">
        <w:rPr>
          <w:rStyle w:val="SubtleEmphasis"/>
          <w:i w:val="0"/>
          <w:iCs w:val="0"/>
          <w:color w:val="auto"/>
          <w:sz w:val="28"/>
          <w:szCs w:val="28"/>
        </w:rPr>
        <w:t xml:space="preserve">, vu qu'il existe un très grand nombre de </w:t>
      </w:r>
      <w:r w:rsidR="00A2507D">
        <w:rPr>
          <w:rStyle w:val="SubtleEmphasis"/>
          <w:i w:val="0"/>
          <w:iCs w:val="0"/>
          <w:color w:val="auto"/>
          <w:sz w:val="28"/>
          <w:szCs w:val="28"/>
        </w:rPr>
        <w:t>données de parole pour chaque dialecte</w:t>
      </w:r>
      <w:r w:rsidRPr="002A6752">
        <w:rPr>
          <w:rStyle w:val="SubtleEmphasis"/>
          <w:i w:val="0"/>
          <w:iCs w:val="0"/>
          <w:color w:val="auto"/>
          <w:sz w:val="28"/>
          <w:szCs w:val="28"/>
        </w:rPr>
        <w:t>.</w:t>
      </w:r>
    </w:p>
    <w:p w14:paraId="6349AB43" w14:textId="15F77FC0" w:rsidR="000E2D22" w:rsidRDefault="000E2D22" w:rsidP="000E2D22">
      <w:pPr>
        <w:pStyle w:val="NoSpacing"/>
        <w:rPr>
          <w:sz w:val="28"/>
          <w:szCs w:val="28"/>
        </w:rPr>
      </w:pPr>
    </w:p>
    <w:p w14:paraId="24216FCF" w14:textId="1C3C15B0" w:rsidR="000E2D22" w:rsidRPr="000E2D22" w:rsidRDefault="000E2D22" w:rsidP="000E2D22">
      <w:pPr>
        <w:pStyle w:val="2--Normal"/>
      </w:pPr>
    </w:p>
    <w:p w14:paraId="76F6AE06" w14:textId="77777777" w:rsidR="000E2D22" w:rsidRPr="000E2D22" w:rsidRDefault="000E2D22" w:rsidP="000E2D22">
      <w:pPr>
        <w:pStyle w:val="2--Normal"/>
      </w:pPr>
    </w:p>
    <w:p w14:paraId="3B409073" w14:textId="77777777" w:rsidR="00124446" w:rsidRPr="00124446" w:rsidRDefault="00124446" w:rsidP="00124446">
      <w:pPr>
        <w:pStyle w:val="2--Normal"/>
      </w:pPr>
    </w:p>
    <w:p w14:paraId="65B36EAB" w14:textId="77777777" w:rsidR="00124446" w:rsidRDefault="00124446" w:rsidP="00124446">
      <w:pPr>
        <w:pStyle w:val="2--Normal"/>
        <w:jc w:val="center"/>
        <w:rPr>
          <w:szCs w:val="24"/>
        </w:rPr>
      </w:pPr>
    </w:p>
    <w:p w14:paraId="6BCCC033" w14:textId="2515D41D" w:rsidR="00124446" w:rsidRPr="00124446" w:rsidRDefault="00124446" w:rsidP="00124446">
      <w:pPr>
        <w:pStyle w:val="2--Normal"/>
        <w:tabs>
          <w:tab w:val="center" w:pos="4535"/>
        </w:tabs>
        <w:sectPr w:rsidR="00124446" w:rsidRPr="00124446" w:rsidSect="007F3E79">
          <w:pgSz w:w="11906" w:h="16838" w:code="9"/>
          <w:pgMar w:top="1418" w:right="1418" w:bottom="1418" w:left="1418" w:header="709" w:footer="709" w:gutter="0"/>
          <w:paperSrc w:first="257" w:other="257"/>
          <w:cols w:space="708"/>
          <w:titlePg/>
          <w:docGrid w:linePitch="360"/>
        </w:sectPr>
      </w:pPr>
      <w:r>
        <w:tab/>
      </w:r>
    </w:p>
    <w:p w14:paraId="28F644F6" w14:textId="77777777" w:rsidR="00F2759B" w:rsidRDefault="009755C8" w:rsidP="009755C8">
      <w:pPr>
        <w:pStyle w:val="1--Titre1annexes"/>
        <w:numPr>
          <w:ilvl w:val="0"/>
          <w:numId w:val="0"/>
        </w:numPr>
      </w:pPr>
      <w:bookmarkStart w:id="79" w:name="_Toc513981353"/>
      <w:bookmarkStart w:id="80" w:name="_Toc409004602"/>
      <w:r w:rsidRPr="00A84C23">
        <w:rPr>
          <w:rStyle w:val="1--Titre1CharChar"/>
          <w:sz w:val="144"/>
          <w:szCs w:val="144"/>
        </w:rPr>
        <w:lastRenderedPageBreak/>
        <w:t>5</w:t>
      </w:r>
      <w:r>
        <w:br/>
      </w:r>
      <w:bookmarkStart w:id="81" w:name="_Toc409004603"/>
      <w:r>
        <w:t>Co</w:t>
      </w:r>
      <w:bookmarkEnd w:id="81"/>
      <w:r>
        <w:t>nclusion</w:t>
      </w:r>
      <w:r w:rsidR="00F2759B">
        <w:t xml:space="preserve"> et Perspectives</w:t>
      </w:r>
      <w:bookmarkEnd w:id="79"/>
    </w:p>
    <w:p w14:paraId="0AC06285" w14:textId="77777777" w:rsidR="00F2759B" w:rsidRPr="00F2759B" w:rsidRDefault="00F2759B" w:rsidP="00F2759B">
      <w:pPr>
        <w:pStyle w:val="2--Normal"/>
      </w:pPr>
    </w:p>
    <w:p w14:paraId="24E9CFED" w14:textId="20BF39C5" w:rsidR="009755C8" w:rsidRPr="00F14852" w:rsidRDefault="00F86967" w:rsidP="00E706A5">
      <w:pPr>
        <w:pStyle w:val="2--Normal"/>
        <w:spacing w:line="360" w:lineRule="auto"/>
      </w:pPr>
      <w:r>
        <w:tab/>
      </w:r>
    </w:p>
    <w:p w14:paraId="38DA7E81" w14:textId="77777777" w:rsidR="00D4622E" w:rsidRPr="00F42BA0" w:rsidRDefault="00D4622E" w:rsidP="00F42BA0">
      <w:pPr>
        <w:pStyle w:val="1--Bibliographiesn"/>
      </w:pPr>
      <w:bookmarkStart w:id="82" w:name="_Toc513981354"/>
      <w:r>
        <w:lastRenderedPageBreak/>
        <w:t>Bibliographie</w:t>
      </w:r>
      <w:bookmarkEnd w:id="80"/>
      <w:bookmarkEnd w:id="82"/>
    </w:p>
    <w:p w14:paraId="56BD8BA9" w14:textId="77777777" w:rsidR="00CC400E" w:rsidRDefault="00393963" w:rsidP="00CC400E">
      <w:pPr>
        <w:pStyle w:val="4--Rfrencebibliographique"/>
        <w:spacing w:line="360" w:lineRule="auto"/>
        <w:rPr>
          <w:rStyle w:val="4--RfnumerodordreCar"/>
          <w:szCs w:val="24"/>
          <w:lang w:val="fr-FR"/>
        </w:rPr>
      </w:pPr>
      <w:r w:rsidRPr="0084583A">
        <w:rPr>
          <w:rStyle w:val="4--RfnumerodordreCar"/>
          <w:b w:val="0"/>
          <w:bCs w:val="0"/>
          <w:szCs w:val="24"/>
          <w:lang w:val="fr-FR"/>
        </w:rPr>
        <w:t>[1</w:t>
      </w:r>
      <w:r w:rsidR="00D4622E" w:rsidRPr="0084583A">
        <w:rPr>
          <w:rStyle w:val="4--RfnumerodordreCar"/>
          <w:b w:val="0"/>
          <w:bCs w:val="0"/>
          <w:szCs w:val="24"/>
          <w:lang w:val="fr-FR"/>
        </w:rPr>
        <w:t>] :</w:t>
      </w:r>
      <w:r w:rsidR="00D4622E" w:rsidRPr="0084583A">
        <w:rPr>
          <w:szCs w:val="24"/>
          <w:lang w:val="fr-FR"/>
        </w:rPr>
        <w:t xml:space="preserve"> </w:t>
      </w:r>
      <w:hyperlink r:id="rId81" w:history="1">
        <w:r w:rsidR="00CC400E">
          <w:rPr>
            <w:rStyle w:val="Hyperlink"/>
          </w:rPr>
          <w:t>https://www.persee.fr/doc/tiers_0040-7356_1974_num_15_59_2031</w:t>
        </w:r>
      </w:hyperlink>
      <w:r w:rsidR="00CC400E" w:rsidRPr="0022065D">
        <w:rPr>
          <w:rStyle w:val="4--RfnumerodordreCar"/>
          <w:szCs w:val="24"/>
          <w:lang w:val="fr-FR"/>
        </w:rPr>
        <w:t xml:space="preserve"> </w:t>
      </w:r>
    </w:p>
    <w:p w14:paraId="31D7C836" w14:textId="12F18665" w:rsidR="00D4622E" w:rsidRPr="0022065D" w:rsidRDefault="00D4622E" w:rsidP="00CC400E">
      <w:pPr>
        <w:rPr>
          <w:b/>
          <w:bCs/>
        </w:rPr>
      </w:pPr>
      <w:r w:rsidRPr="00CC400E">
        <w:rPr>
          <w:rStyle w:val="2--NormalCharChar"/>
        </w:rPr>
        <w:t>[</w:t>
      </w:r>
      <w:r w:rsidR="0022065D" w:rsidRPr="00CC400E">
        <w:rPr>
          <w:rStyle w:val="2--NormalCharChar"/>
        </w:rPr>
        <w:t>2</w:t>
      </w:r>
      <w:r w:rsidRPr="00CC400E">
        <w:rPr>
          <w:rStyle w:val="2--NormalCharChar"/>
        </w:rPr>
        <w:t xml:space="preserve">] : </w:t>
      </w:r>
      <w:r w:rsidR="0022065D" w:rsidRPr="00CC400E">
        <w:rPr>
          <w:rStyle w:val="2--NormalCharChar"/>
        </w:rPr>
        <w:t>Au Maroc, la reconnaissance constitutionnelle date de juillet 2011, mais sa réhabilitation remonte à 2001 (discours d’Ajdir) à la création de l’IRCAM (2003).</w:t>
      </w:r>
    </w:p>
    <w:p w14:paraId="24DD4922" w14:textId="2997A070" w:rsidR="009D278C" w:rsidRDefault="00953D35" w:rsidP="00953D35">
      <w:pPr>
        <w:pStyle w:val="4--Rfrencebibliographique"/>
        <w:spacing w:line="360" w:lineRule="auto"/>
        <w:rPr>
          <w:rStyle w:val="4--RfnumerodordreCar"/>
          <w:b w:val="0"/>
          <w:bCs w:val="0"/>
          <w:szCs w:val="24"/>
          <w:lang w:val="fr-FR"/>
        </w:rPr>
      </w:pPr>
      <w:r w:rsidRPr="0084583A">
        <w:rPr>
          <w:rStyle w:val="4--RfnumerodordreCar"/>
          <w:b w:val="0"/>
          <w:bCs w:val="0"/>
          <w:szCs w:val="24"/>
          <w:lang w:val="fr-FR"/>
        </w:rPr>
        <w:t>[</w:t>
      </w:r>
      <w:r w:rsidR="009D278C">
        <w:rPr>
          <w:rStyle w:val="4--RfnumerodordreCar"/>
          <w:b w:val="0"/>
          <w:bCs w:val="0"/>
          <w:szCs w:val="24"/>
          <w:lang w:val="fr-FR"/>
        </w:rPr>
        <w:t>3</w:t>
      </w:r>
      <w:r w:rsidRPr="0084583A">
        <w:rPr>
          <w:rStyle w:val="4--RfnumerodordreCar"/>
          <w:b w:val="0"/>
          <w:bCs w:val="0"/>
          <w:szCs w:val="24"/>
          <w:lang w:val="fr-FR"/>
        </w:rPr>
        <w:t>] :</w:t>
      </w:r>
      <w:r w:rsidR="002C03D5">
        <w:rPr>
          <w:rStyle w:val="4--RfnumerodordreCar"/>
          <w:b w:val="0"/>
          <w:bCs w:val="0"/>
          <w:szCs w:val="24"/>
          <w:lang w:val="fr-FR"/>
        </w:rPr>
        <w:t xml:space="preserve"> </w:t>
      </w:r>
      <w:hyperlink r:id="rId82" w:history="1">
        <w:r w:rsidR="002C03D5">
          <w:rPr>
            <w:rStyle w:val="Hyperlink"/>
          </w:rPr>
          <w:t>https://www.cairn.info/revue-francaise-de-linguistique-appliquee-2007-1-page-71.htm</w:t>
        </w:r>
      </w:hyperlink>
    </w:p>
    <w:p w14:paraId="21A8D104" w14:textId="66B5E2E6" w:rsidR="00953D35" w:rsidRDefault="009D278C" w:rsidP="00953D35">
      <w:pPr>
        <w:pStyle w:val="4--Rfrencebibliographique"/>
        <w:spacing w:line="360" w:lineRule="auto"/>
        <w:rPr>
          <w:szCs w:val="24"/>
          <w:lang w:val="fr-FR"/>
        </w:rPr>
      </w:pPr>
      <w:r w:rsidRPr="0084583A">
        <w:rPr>
          <w:rStyle w:val="4--RfnumerodordreCar"/>
          <w:b w:val="0"/>
          <w:bCs w:val="0"/>
          <w:szCs w:val="24"/>
          <w:lang w:val="fr-FR"/>
        </w:rPr>
        <w:t>[</w:t>
      </w:r>
      <w:r>
        <w:rPr>
          <w:rStyle w:val="4--RfnumerodordreCar"/>
          <w:b w:val="0"/>
          <w:bCs w:val="0"/>
          <w:szCs w:val="24"/>
          <w:lang w:val="fr-FR"/>
        </w:rPr>
        <w:t>4</w:t>
      </w:r>
      <w:r w:rsidRPr="0084583A">
        <w:rPr>
          <w:rStyle w:val="4--RfnumerodordreCar"/>
          <w:b w:val="0"/>
          <w:bCs w:val="0"/>
          <w:szCs w:val="24"/>
          <w:lang w:val="fr-FR"/>
        </w:rPr>
        <w:t>] :</w:t>
      </w:r>
      <w:r w:rsidR="00953D35" w:rsidRPr="0084583A">
        <w:rPr>
          <w:szCs w:val="24"/>
          <w:lang w:val="fr-FR"/>
        </w:rPr>
        <w:t xml:space="preserve"> </w:t>
      </w:r>
      <w:hyperlink r:id="rId83" w:history="1">
        <w:r w:rsidR="00FF5BB8">
          <w:rPr>
            <w:rStyle w:val="Hyperlink"/>
          </w:rPr>
          <w:t>https://www.cairn.info/revue-francaise-de-linguistique-appliquee-2007-1-page-71.htm</w:t>
        </w:r>
      </w:hyperlink>
    </w:p>
    <w:p w14:paraId="7AD314A4" w14:textId="77777777" w:rsidR="009D278C" w:rsidRPr="009D278C" w:rsidRDefault="009D278C" w:rsidP="009D278C">
      <w:pPr>
        <w:pStyle w:val="4--Rfrencebibliographiqueitalique"/>
        <w:rPr>
          <w:lang w:val="fr-FR"/>
        </w:rPr>
      </w:pPr>
    </w:p>
    <w:p w14:paraId="63001835" w14:textId="466ACC32" w:rsidR="0084583A" w:rsidRPr="00D90A39" w:rsidRDefault="0084583A" w:rsidP="00EB02A5">
      <w:pPr>
        <w:spacing w:line="360" w:lineRule="auto"/>
        <w:rPr>
          <w:rStyle w:val="Hyperlink"/>
          <w:rFonts w:asciiTheme="majorBidi" w:hAnsiTheme="majorBidi" w:cstheme="majorBidi"/>
          <w:i/>
          <w:iCs/>
        </w:rPr>
      </w:pPr>
      <w:r w:rsidRPr="00D90A39">
        <w:rPr>
          <w:rStyle w:val="4--RfnumerodordreCar"/>
          <w:b w:val="0"/>
          <w:bCs w:val="0"/>
          <w:lang w:val="fr-FR"/>
        </w:rPr>
        <w:t>[5</w:t>
      </w:r>
      <w:r w:rsidR="00F42BA0" w:rsidRPr="00D90A39">
        <w:rPr>
          <w:rStyle w:val="4--RfnumerodordreCar"/>
          <w:b w:val="0"/>
          <w:bCs w:val="0"/>
          <w:lang w:val="fr-FR"/>
        </w:rPr>
        <w:t xml:space="preserve">] : </w:t>
      </w:r>
      <w:bookmarkStart w:id="83" w:name="_Ref118859913"/>
      <w:r w:rsidR="00FF5FF3" w:rsidRPr="00D90A39">
        <w:rPr>
          <w:rStyle w:val="4--RfnumerodordreCar"/>
          <w:b w:val="0"/>
          <w:bCs w:val="0"/>
          <w:lang w:val="fr-FR"/>
        </w:rPr>
        <w:t>Cette partie est prise</w:t>
      </w:r>
      <w:r w:rsidR="005A2734" w:rsidRPr="00D90A39">
        <w:rPr>
          <w:rStyle w:val="4--RfnumerodordreCar"/>
          <w:b w:val="0"/>
          <w:bCs w:val="0"/>
          <w:lang w:val="fr-FR"/>
        </w:rPr>
        <w:t xml:space="preserve"> d</w:t>
      </w:r>
      <w:r w:rsidR="00FF5FF3" w:rsidRPr="00D90A39">
        <w:rPr>
          <w:rStyle w:val="4--RfnumerodordreCar"/>
          <w:b w:val="0"/>
          <w:bCs w:val="0"/>
          <w:lang w:val="fr-FR"/>
        </w:rPr>
        <w:t>’un ancien projet pfa sur les c</w:t>
      </w:r>
      <w:r w:rsidR="005A2734" w:rsidRPr="00D90A39">
        <w:rPr>
          <w:rStyle w:val="4--RfnumerodordreCar"/>
          <w:b w:val="0"/>
          <w:bCs w:val="0"/>
          <w:lang w:val="fr-FR"/>
        </w:rPr>
        <w:t xml:space="preserve">orpus existants </w:t>
      </w:r>
      <w:r w:rsidR="00FF5FF3" w:rsidRPr="00D90A39">
        <w:rPr>
          <w:rStyle w:val="4--RfnumerodordreCar"/>
          <w:b w:val="0"/>
          <w:bCs w:val="0"/>
          <w:lang w:val="fr-FR"/>
        </w:rPr>
        <w:t>.</w:t>
      </w:r>
      <w:r w:rsidR="005A2734" w:rsidRPr="00D90A39">
        <w:rPr>
          <w:rStyle w:val="4--RfnumerodordreCar"/>
          <w:b w:val="0"/>
          <w:bCs w:val="0"/>
          <w:lang w:val="fr-FR"/>
        </w:rPr>
        <w:t xml:space="preserve"> </w:t>
      </w:r>
    </w:p>
    <w:p w14:paraId="15AD89B1" w14:textId="77777777" w:rsidR="0084583A" w:rsidRPr="00783BF0" w:rsidRDefault="0084583A" w:rsidP="00EB02A5">
      <w:pPr>
        <w:spacing w:line="360" w:lineRule="auto"/>
      </w:pPr>
      <w:r w:rsidRPr="0084583A">
        <w:rPr>
          <w:lang w:val="en-US"/>
        </w:rPr>
        <w:t xml:space="preserve">[6] S. Al-Humoud, N. Al-Twairesh, M. Altuwaijri, et A. Almoammar, « Arabic Spam Detection in Twitter », 2016. </w:t>
      </w:r>
      <w:hyperlink r:id="rId84" w:history="1">
        <w:r w:rsidRPr="00783BF0">
          <w:rPr>
            <w:rStyle w:val="Hyperlink"/>
          </w:rPr>
          <w:t>https://www.researchgate.net/Speech-Corpora-for-Arabic-dialects_tbl1_308892800</w:t>
        </w:r>
      </w:hyperlink>
      <w:r w:rsidRPr="00783BF0">
        <w:t xml:space="preserve"> </w:t>
      </w:r>
    </w:p>
    <w:p w14:paraId="3D87F603" w14:textId="77777777" w:rsidR="0084583A" w:rsidRPr="0084583A" w:rsidRDefault="0084583A" w:rsidP="00EB02A5">
      <w:pPr>
        <w:spacing w:line="360" w:lineRule="auto"/>
      </w:pPr>
      <w:r w:rsidRPr="0084583A">
        <w:rPr>
          <w:lang w:val="en-US"/>
        </w:rPr>
        <w:t>[</w:t>
      </w:r>
      <w:r>
        <w:rPr>
          <w:lang w:val="en-US"/>
        </w:rPr>
        <w:t>7</w:t>
      </w:r>
      <w:r w:rsidRPr="0084583A">
        <w:rPr>
          <w:lang w:val="en-US"/>
        </w:rPr>
        <w:t xml:space="preserve">] « CALLFRIEND Egyptian Arabic - Linguistic Data Consortium ». </w:t>
      </w:r>
      <w:r w:rsidRPr="0084583A">
        <w:t xml:space="preserve">[En ligne]. Disponible sur : </w:t>
      </w:r>
      <w:hyperlink r:id="rId85" w:history="1">
        <w:r w:rsidRPr="0084583A">
          <w:rPr>
            <w:rStyle w:val="Hyperlink"/>
          </w:rPr>
          <w:t>https://catalog.ldc.upenn.edu/LDC96S49</w:t>
        </w:r>
      </w:hyperlink>
      <w:r w:rsidRPr="0084583A">
        <w:t xml:space="preserve"> </w:t>
      </w:r>
    </w:p>
    <w:p w14:paraId="23F59919" w14:textId="77777777" w:rsidR="0084583A" w:rsidRPr="0084583A" w:rsidRDefault="0084583A" w:rsidP="00EB02A5">
      <w:pPr>
        <w:spacing w:line="360" w:lineRule="auto"/>
      </w:pPr>
      <w:r w:rsidRPr="0084583A">
        <w:t>[</w:t>
      </w:r>
      <w:r>
        <w:t>8</w:t>
      </w:r>
      <w:r w:rsidRPr="0084583A">
        <w:t>] « OrienTel ». [En ligne]. Disponible sur : http://www.elra.info/en/projects/archived-projects/orientel/.</w:t>
      </w:r>
    </w:p>
    <w:p w14:paraId="1FFF1CEA" w14:textId="77777777" w:rsidR="0084583A" w:rsidRPr="0084583A" w:rsidRDefault="0084583A" w:rsidP="00EB02A5">
      <w:pPr>
        <w:spacing w:line="360" w:lineRule="auto"/>
      </w:pPr>
      <w:r w:rsidRPr="0084583A">
        <w:rPr>
          <w:lang w:val="en-US"/>
        </w:rPr>
        <w:t>[</w:t>
      </w:r>
      <w:r>
        <w:rPr>
          <w:lang w:val="en-US"/>
        </w:rPr>
        <w:t>9</w:t>
      </w:r>
      <w:r w:rsidRPr="0084583A">
        <w:rPr>
          <w:lang w:val="en-US"/>
        </w:rPr>
        <w:t xml:space="preserve">] « BBN/AUB DARPA Babylon Levantine Arabic Speech and Transcripts - Linguistic Data Consortium ». </w:t>
      </w:r>
      <w:r w:rsidRPr="0084583A">
        <w:t xml:space="preserve">[En ligne]. Disponible sur : https://catalog.ldc.upenn.edu/LDC2005S08. </w:t>
      </w:r>
    </w:p>
    <w:p w14:paraId="190505C4" w14:textId="77777777" w:rsidR="0084583A" w:rsidRPr="0084583A" w:rsidRDefault="0084583A" w:rsidP="00EB02A5">
      <w:pPr>
        <w:spacing w:line="360" w:lineRule="auto"/>
        <w:rPr>
          <w:lang w:val="en-US"/>
        </w:rPr>
      </w:pPr>
      <w:r w:rsidRPr="0084583A">
        <w:rPr>
          <w:lang w:val="en-US"/>
        </w:rPr>
        <w:t>[</w:t>
      </w:r>
      <w:r>
        <w:rPr>
          <w:lang w:val="en-US"/>
        </w:rPr>
        <w:t>10</w:t>
      </w:r>
      <w:r w:rsidRPr="0084583A">
        <w:rPr>
          <w:lang w:val="en-US"/>
        </w:rPr>
        <w:t>]N. Y. Habash, Arabic Natural Language Processing. Morgan &amp; Claypool Publishers, 2010.</w:t>
      </w:r>
    </w:p>
    <w:p w14:paraId="70BAF1FD" w14:textId="77777777" w:rsidR="0084583A" w:rsidRPr="0084583A" w:rsidRDefault="0084583A" w:rsidP="00EB02A5">
      <w:pPr>
        <w:spacing w:line="360" w:lineRule="auto"/>
        <w:rPr>
          <w:lang w:val="en-US"/>
        </w:rPr>
      </w:pPr>
      <w:r w:rsidRPr="0084583A">
        <w:rPr>
          <w:lang w:val="en-US"/>
        </w:rPr>
        <w:t>[</w:t>
      </w:r>
      <w:r>
        <w:rPr>
          <w:lang w:val="en-US"/>
        </w:rPr>
        <w:t>11</w:t>
      </w:r>
      <w:r w:rsidRPr="0084583A">
        <w:rPr>
          <w:lang w:val="en-US"/>
        </w:rPr>
        <w:t>]A. Elmadany, « Automatic Act Classification for Arabic Dialogue Context », 2016.</w:t>
      </w:r>
    </w:p>
    <w:p w14:paraId="4EE2632E" w14:textId="77777777" w:rsidR="0084583A" w:rsidRPr="0084583A" w:rsidRDefault="0084583A" w:rsidP="00EB02A5">
      <w:pPr>
        <w:spacing w:line="360" w:lineRule="auto"/>
        <w:rPr>
          <w:lang w:val="en-US"/>
        </w:rPr>
      </w:pPr>
      <w:r w:rsidRPr="0084583A">
        <w:rPr>
          <w:lang w:val="en-US"/>
        </w:rPr>
        <w:t>[</w:t>
      </w:r>
      <w:r>
        <w:rPr>
          <w:lang w:val="en-US"/>
        </w:rPr>
        <w:t>12</w:t>
      </w:r>
      <w:r w:rsidRPr="0084583A">
        <w:rPr>
          <w:lang w:val="en-US"/>
        </w:rPr>
        <w:t>]Y. A. Alotaibi, M. Alghamdi, ET F. Alotaiby, « Speech Recognition System of Arabic Digits based on A Telephony Arabic Corpus », p. 4.</w:t>
      </w:r>
    </w:p>
    <w:p w14:paraId="4F5C1DA2" w14:textId="1A4AC5F6" w:rsidR="00BD1F7C" w:rsidRDefault="0084583A" w:rsidP="00BD1F7C">
      <w:pPr>
        <w:spacing w:line="360" w:lineRule="auto"/>
        <w:rPr>
          <w:lang w:val="en-US"/>
        </w:rPr>
      </w:pPr>
      <w:r w:rsidRPr="0084583A">
        <w:rPr>
          <w:lang w:val="en-US"/>
        </w:rPr>
        <w:t>[</w:t>
      </w:r>
      <w:r>
        <w:rPr>
          <w:lang w:val="en-US"/>
        </w:rPr>
        <w:t>13</w:t>
      </w:r>
      <w:r w:rsidRPr="0084583A">
        <w:rPr>
          <w:lang w:val="en-US"/>
        </w:rPr>
        <w:t>]mahaalrabiah, « King Saud University Corpus of Classical Arabic (KSUCCA) », Maha Al</w:t>
      </w:r>
      <w:r w:rsidR="00183EB7">
        <w:rPr>
          <w:lang w:val="en-US"/>
        </w:rPr>
        <w:t>-Rabiah - Blog, 20-juill-201</w:t>
      </w:r>
    </w:p>
    <w:p w14:paraId="58520E2F" w14:textId="7B182754" w:rsidR="00BD1F7C" w:rsidRDefault="00BD1F7C" w:rsidP="00183EB7">
      <w:pPr>
        <w:spacing w:line="360" w:lineRule="auto"/>
      </w:pPr>
      <w:r w:rsidRPr="00BD1F7C">
        <w:t>[14]ADI17  :  «https://groups.csail.mit.edu/sls/downloads/adi17/index.cgi</w:t>
      </w:r>
      <w:r>
        <w:t>»</w:t>
      </w:r>
    </w:p>
    <w:p w14:paraId="4993D6DC" w14:textId="77777777" w:rsidR="00BD1F7C" w:rsidRDefault="00BD1F7C" w:rsidP="00183EB7">
      <w:pPr>
        <w:spacing w:line="360" w:lineRule="auto"/>
        <w:rPr>
          <w:lang w:val="en-US"/>
        </w:rPr>
      </w:pPr>
      <w:r w:rsidRPr="003814F2">
        <w:rPr>
          <w:lang w:val="en-US"/>
        </w:rPr>
        <w:t>[15] MDB5 : « </w:t>
      </w:r>
      <w:r w:rsidR="003814F2" w:rsidRPr="003814F2">
        <w:rPr>
          <w:lang w:val="en-US"/>
        </w:rPr>
        <w:t>https://arabicspeech.org/mgb5»</w:t>
      </w:r>
    </w:p>
    <w:p w14:paraId="7F37F34D" w14:textId="7160F582" w:rsidR="008826C3" w:rsidRPr="00D90A39" w:rsidRDefault="008826C3" w:rsidP="008826C3">
      <w:pPr>
        <w:spacing w:line="360" w:lineRule="auto"/>
      </w:pPr>
      <w:r w:rsidRPr="00D90A39">
        <w:t>[16] </w:t>
      </w:r>
      <w:r w:rsidRPr="008826C3">
        <w:rPr>
          <w:rStyle w:val="Emphasis"/>
          <w:i w:val="0"/>
          <w:iCs w:val="0"/>
        </w:rPr>
        <w:t>TIDIGITS</w:t>
      </w:r>
      <w:r w:rsidRPr="00D90A39">
        <w:t>: « </w:t>
      </w:r>
      <w:hyperlink r:id="rId86" w:history="1">
        <w:r>
          <w:rPr>
            <w:rStyle w:val="Hyperlink"/>
          </w:rPr>
          <w:t>https://catalog.ldc.upenn.edu/LDC93S10</w:t>
        </w:r>
      </w:hyperlink>
      <w:r w:rsidRPr="00D90A39">
        <w:t xml:space="preserve"> »</w:t>
      </w:r>
    </w:p>
    <w:p w14:paraId="058F0547" w14:textId="770473D9" w:rsidR="008826C3" w:rsidRDefault="008826C3" w:rsidP="008826C3">
      <w:pPr>
        <w:spacing w:line="360" w:lineRule="auto"/>
        <w:rPr>
          <w:lang w:val="en-US"/>
        </w:rPr>
      </w:pPr>
      <w:r w:rsidRPr="003814F2">
        <w:rPr>
          <w:lang w:val="en-US"/>
        </w:rPr>
        <w:t>[1</w:t>
      </w:r>
      <w:r>
        <w:rPr>
          <w:lang w:val="en-US"/>
        </w:rPr>
        <w:t>7</w:t>
      </w:r>
      <w:r w:rsidRPr="003814F2">
        <w:rPr>
          <w:lang w:val="en-US"/>
        </w:rPr>
        <w:t>]</w:t>
      </w:r>
      <w:r>
        <w:rPr>
          <w:lang w:val="en-US"/>
        </w:rPr>
        <w:t xml:space="preserve"> EUROM</w:t>
      </w:r>
      <w:r w:rsidRPr="003814F2">
        <w:rPr>
          <w:lang w:val="en-US"/>
        </w:rPr>
        <w:t>:</w:t>
      </w:r>
      <w:r w:rsidRPr="008826C3">
        <w:rPr>
          <w:lang w:val="en-US"/>
        </w:rPr>
        <w:t xml:space="preserve"> </w:t>
      </w:r>
      <w:r w:rsidRPr="003814F2">
        <w:rPr>
          <w:lang w:val="en-US"/>
        </w:rPr>
        <w:t>« </w:t>
      </w:r>
      <w:hyperlink r:id="rId87" w:history="1">
        <w:r w:rsidR="003E161C" w:rsidRPr="00D90A39">
          <w:rPr>
            <w:rStyle w:val="Hyperlink"/>
            <w:lang w:val="en-US"/>
          </w:rPr>
          <w:t>https://www.hlt.inesc-id.pt/w/EUROM.1_Corpus</w:t>
        </w:r>
      </w:hyperlink>
      <w:r w:rsidR="003137B5" w:rsidRPr="003814F2">
        <w:rPr>
          <w:lang w:val="en-US"/>
        </w:rPr>
        <w:t xml:space="preserve"> </w:t>
      </w:r>
      <w:r w:rsidRPr="003814F2">
        <w:rPr>
          <w:lang w:val="en-US"/>
        </w:rPr>
        <w:t>»</w:t>
      </w:r>
    </w:p>
    <w:p w14:paraId="279FF7EA" w14:textId="77777777" w:rsidR="008826C3" w:rsidRDefault="008826C3" w:rsidP="00183EB7">
      <w:pPr>
        <w:spacing w:line="360" w:lineRule="auto"/>
        <w:rPr>
          <w:lang w:val="en-US"/>
        </w:rPr>
      </w:pPr>
    </w:p>
    <w:p w14:paraId="7203EB5D" w14:textId="567FDB8B" w:rsidR="008826C3" w:rsidRPr="00D90A39" w:rsidRDefault="008826C3" w:rsidP="00A64070">
      <w:pPr>
        <w:pStyle w:val="Caption"/>
        <w:rPr>
          <w:b w:val="0"/>
          <w:bCs w:val="0"/>
          <w:sz w:val="24"/>
          <w:szCs w:val="24"/>
          <w:lang w:val="en-US"/>
        </w:rPr>
      </w:pPr>
      <w:r w:rsidRPr="00A64070">
        <w:rPr>
          <w:b w:val="0"/>
          <w:bCs w:val="0"/>
          <w:sz w:val="24"/>
          <w:szCs w:val="24"/>
          <w:lang w:val="en-US"/>
        </w:rPr>
        <w:t>[18]</w:t>
      </w:r>
      <w:r w:rsidR="003E161C" w:rsidRPr="00A64070">
        <w:rPr>
          <w:b w:val="0"/>
          <w:bCs w:val="0"/>
          <w:sz w:val="24"/>
          <w:szCs w:val="24"/>
          <w:lang w:val="en-US"/>
        </w:rPr>
        <w:t xml:space="preserve"> </w:t>
      </w:r>
      <w:r w:rsidR="003E161C" w:rsidRPr="00D90A39">
        <w:rPr>
          <w:b w:val="0"/>
          <w:bCs w:val="0"/>
          <w:sz w:val="24"/>
          <w:szCs w:val="24"/>
          <w:lang w:val="en-US"/>
        </w:rPr>
        <w:t xml:space="preserve">TIMIT  </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88" w:history="1">
        <w:r w:rsidR="003E161C" w:rsidRPr="00D90A39">
          <w:rPr>
            <w:rStyle w:val="Hyperlink"/>
            <w:b w:val="0"/>
            <w:bCs w:val="0"/>
            <w:sz w:val="24"/>
            <w:szCs w:val="24"/>
            <w:lang w:val="en-US"/>
          </w:rPr>
          <w:t>https://catalog.ldc.upenn.edu/LDC93S1</w:t>
        </w:r>
      </w:hyperlink>
      <w:r w:rsidRPr="00A64070">
        <w:rPr>
          <w:b w:val="0"/>
          <w:bCs w:val="0"/>
          <w:sz w:val="24"/>
          <w:szCs w:val="24"/>
          <w:lang w:val="en-US"/>
        </w:rPr>
        <w:t>»</w:t>
      </w:r>
    </w:p>
    <w:p w14:paraId="076A068F" w14:textId="098A3D72" w:rsidR="00A64070" w:rsidRPr="00A64070" w:rsidRDefault="008826C3" w:rsidP="00A64070">
      <w:pPr>
        <w:pStyle w:val="Caption"/>
        <w:rPr>
          <w:b w:val="0"/>
          <w:bCs w:val="0"/>
          <w:sz w:val="24"/>
          <w:szCs w:val="24"/>
          <w:lang w:val="en-US"/>
        </w:rPr>
      </w:pPr>
      <w:r w:rsidRPr="00A64070">
        <w:rPr>
          <w:b w:val="0"/>
          <w:bCs w:val="0"/>
          <w:sz w:val="24"/>
          <w:szCs w:val="24"/>
          <w:lang w:val="en-US"/>
        </w:rPr>
        <w:t>[19]</w:t>
      </w:r>
      <w:r w:rsidR="003E161C" w:rsidRPr="00A64070">
        <w:rPr>
          <w:b w:val="0"/>
          <w:bCs w:val="0"/>
          <w:sz w:val="24"/>
          <w:szCs w:val="24"/>
          <w:lang w:val="en-US"/>
        </w:rPr>
        <w:t xml:space="preserve"> </w:t>
      </w:r>
      <w:r w:rsidR="00506CD4" w:rsidRPr="00A64070">
        <w:rPr>
          <w:b w:val="0"/>
          <w:bCs w:val="0"/>
          <w:sz w:val="24"/>
          <w:szCs w:val="24"/>
          <w:lang w:val="en-US"/>
        </w:rPr>
        <w:t>BDSONS</w:t>
      </w:r>
      <w:r w:rsidRPr="00A64070">
        <w:rPr>
          <w:b w:val="0"/>
          <w:bCs w:val="0"/>
          <w:sz w:val="24"/>
          <w:szCs w:val="24"/>
          <w:lang w:val="en-US"/>
        </w:rPr>
        <w:t>: « </w:t>
      </w:r>
      <w:hyperlink r:id="rId89" w:history="1">
        <w:r w:rsidR="00506CD4" w:rsidRPr="00D90A39">
          <w:rPr>
            <w:rStyle w:val="Hyperlink"/>
            <w:b w:val="0"/>
            <w:bCs w:val="0"/>
            <w:sz w:val="24"/>
            <w:szCs w:val="24"/>
            <w:lang w:val="en-US"/>
          </w:rPr>
          <w:t>https://catalogue.elra.info/en-us/repository/browse/ELRA-S0005/</w:t>
        </w:r>
      </w:hyperlink>
      <w:r w:rsidRPr="00A64070">
        <w:rPr>
          <w:b w:val="0"/>
          <w:bCs w:val="0"/>
          <w:sz w:val="24"/>
          <w:szCs w:val="24"/>
          <w:lang w:val="en-US"/>
        </w:rPr>
        <w:t xml:space="preserve"> »</w:t>
      </w:r>
    </w:p>
    <w:p w14:paraId="3B1E3AB2" w14:textId="2DD3B488" w:rsidR="00387645" w:rsidRPr="00D90A39" w:rsidRDefault="00387645" w:rsidP="00A64070">
      <w:pPr>
        <w:pStyle w:val="Caption"/>
        <w:rPr>
          <w:b w:val="0"/>
          <w:bCs w:val="0"/>
          <w:sz w:val="24"/>
          <w:szCs w:val="24"/>
          <w:lang w:val="fr-FR"/>
        </w:rPr>
      </w:pPr>
      <w:r w:rsidRPr="00D90A39">
        <w:rPr>
          <w:b w:val="0"/>
          <w:bCs w:val="0"/>
          <w:sz w:val="24"/>
          <w:szCs w:val="24"/>
          <w:lang w:val="fr-FR"/>
        </w:rPr>
        <w:t>[20]</w:t>
      </w:r>
      <w:r w:rsidR="00F62AA4" w:rsidRPr="00D90A39">
        <w:rPr>
          <w:b w:val="0"/>
          <w:bCs w:val="0"/>
          <w:sz w:val="24"/>
          <w:szCs w:val="24"/>
          <w:lang w:val="fr-FR"/>
        </w:rPr>
        <w:t xml:space="preserve"> ATIS </w:t>
      </w:r>
      <w:r w:rsidRPr="00D90A39">
        <w:rPr>
          <w:b w:val="0"/>
          <w:bCs w:val="0"/>
          <w:sz w:val="24"/>
          <w:szCs w:val="24"/>
          <w:lang w:val="fr-FR"/>
        </w:rPr>
        <w:t xml:space="preserve">: </w:t>
      </w:r>
      <w:r w:rsidR="006B3FD5" w:rsidRPr="00D90A39">
        <w:rPr>
          <w:b w:val="0"/>
          <w:bCs w:val="0"/>
          <w:sz w:val="24"/>
          <w:szCs w:val="24"/>
          <w:lang w:val="fr-FR"/>
        </w:rPr>
        <w:t xml:space="preserve">      </w:t>
      </w:r>
      <w:r w:rsidRPr="00D90A39">
        <w:rPr>
          <w:b w:val="0"/>
          <w:bCs w:val="0"/>
          <w:sz w:val="24"/>
          <w:szCs w:val="24"/>
          <w:lang w:val="fr-FR"/>
        </w:rPr>
        <w:t>« </w:t>
      </w:r>
      <w:hyperlink r:id="rId90" w:history="1">
        <w:r w:rsidR="00E74934">
          <w:rPr>
            <w:rStyle w:val="Hyperlink"/>
          </w:rPr>
          <w:t>https://catalog.ldc.upenn.edu/LDC95S26</w:t>
        </w:r>
      </w:hyperlink>
      <w:r w:rsidRPr="00D90A39">
        <w:rPr>
          <w:b w:val="0"/>
          <w:bCs w:val="0"/>
          <w:sz w:val="24"/>
          <w:szCs w:val="24"/>
          <w:lang w:val="fr-FR"/>
        </w:rPr>
        <w:t xml:space="preserve">» </w:t>
      </w:r>
    </w:p>
    <w:p w14:paraId="267A9B18" w14:textId="2DC1906A" w:rsidR="00387645" w:rsidRPr="00A64070" w:rsidRDefault="00387645" w:rsidP="00A64070">
      <w:pPr>
        <w:pStyle w:val="Caption"/>
        <w:rPr>
          <w:b w:val="0"/>
          <w:bCs w:val="0"/>
          <w:sz w:val="24"/>
          <w:szCs w:val="24"/>
          <w:lang w:val="en-US"/>
        </w:rPr>
      </w:pPr>
      <w:r w:rsidRPr="00A64070">
        <w:rPr>
          <w:b w:val="0"/>
          <w:bCs w:val="0"/>
          <w:sz w:val="24"/>
          <w:szCs w:val="24"/>
          <w:lang w:val="en-US"/>
        </w:rPr>
        <w:t>[21]</w:t>
      </w:r>
      <w:r w:rsidR="006B3FD5">
        <w:rPr>
          <w:b w:val="0"/>
          <w:bCs w:val="0"/>
          <w:sz w:val="24"/>
          <w:szCs w:val="24"/>
          <w:lang w:val="en-US"/>
        </w:rPr>
        <w:t xml:space="preserve"> </w:t>
      </w:r>
      <w:r w:rsidR="006B3FD5" w:rsidRPr="00D90A39">
        <w:rPr>
          <w:b w:val="0"/>
          <w:bCs w:val="0"/>
          <w:sz w:val="24"/>
          <w:szCs w:val="24"/>
          <w:lang w:val="en-US"/>
        </w:rPr>
        <w:t>BREF</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91" w:history="1">
        <w:r w:rsidR="006B3FD5" w:rsidRPr="00D90A39">
          <w:rPr>
            <w:rStyle w:val="Hyperlink"/>
            <w:lang w:val="en-US"/>
          </w:rPr>
          <w:t>http://catalog.elra.info/en-us/repository/browse/ELRA-S0006/</w:t>
        </w:r>
      </w:hyperlink>
      <w:r w:rsidRPr="00A64070">
        <w:rPr>
          <w:b w:val="0"/>
          <w:bCs w:val="0"/>
          <w:sz w:val="24"/>
          <w:szCs w:val="24"/>
          <w:lang w:val="en-US"/>
        </w:rPr>
        <w:t xml:space="preserve"> »</w:t>
      </w:r>
    </w:p>
    <w:p w14:paraId="63ED840D" w14:textId="7EF444E6" w:rsidR="00387645" w:rsidRDefault="00387645" w:rsidP="00A64070">
      <w:pPr>
        <w:pStyle w:val="Caption"/>
        <w:rPr>
          <w:b w:val="0"/>
          <w:bCs w:val="0"/>
          <w:sz w:val="24"/>
          <w:szCs w:val="24"/>
          <w:lang w:val="en-US"/>
        </w:rPr>
      </w:pPr>
      <w:r w:rsidRPr="00A64070">
        <w:rPr>
          <w:b w:val="0"/>
          <w:bCs w:val="0"/>
          <w:sz w:val="24"/>
          <w:szCs w:val="24"/>
          <w:lang w:val="en-US"/>
        </w:rPr>
        <w:t>[22]</w:t>
      </w:r>
      <w:r w:rsidR="006B3FD5">
        <w:rPr>
          <w:b w:val="0"/>
          <w:bCs w:val="0"/>
          <w:sz w:val="24"/>
          <w:szCs w:val="24"/>
          <w:lang w:val="en-US"/>
        </w:rPr>
        <w:t xml:space="preserve"> WSJ </w:t>
      </w:r>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92" w:history="1">
        <w:r w:rsidR="00002C20" w:rsidRPr="00D90A39">
          <w:rPr>
            <w:rStyle w:val="Hyperlink"/>
            <w:lang w:val="en-US"/>
          </w:rPr>
          <w:t>https://catalog.ldc.upenn.edu/LDC2000T43</w:t>
        </w:r>
      </w:hyperlink>
      <w:r w:rsidRPr="00A64070">
        <w:rPr>
          <w:b w:val="0"/>
          <w:bCs w:val="0"/>
          <w:sz w:val="24"/>
          <w:szCs w:val="24"/>
          <w:lang w:val="en-US"/>
        </w:rPr>
        <w:t xml:space="preserve"> »</w:t>
      </w:r>
      <w:r w:rsidR="006B3FD5">
        <w:rPr>
          <w:b w:val="0"/>
          <w:bCs w:val="0"/>
          <w:sz w:val="24"/>
          <w:szCs w:val="24"/>
          <w:lang w:val="en-US"/>
        </w:rPr>
        <w:t xml:space="preserve"> </w:t>
      </w:r>
    </w:p>
    <w:p w14:paraId="59A4F8AB" w14:textId="71CC2D0F" w:rsidR="006B3FD5" w:rsidRPr="006B3FD5" w:rsidRDefault="006B3FD5" w:rsidP="006B3FD5">
      <w:pPr>
        <w:pStyle w:val="Caption"/>
        <w:rPr>
          <w:b w:val="0"/>
          <w:bCs w:val="0"/>
          <w:sz w:val="24"/>
          <w:szCs w:val="24"/>
          <w:lang w:val="en-US"/>
        </w:rPr>
      </w:pPr>
      <w:r w:rsidRPr="00A64070">
        <w:rPr>
          <w:b w:val="0"/>
          <w:bCs w:val="0"/>
          <w:sz w:val="24"/>
          <w:szCs w:val="24"/>
          <w:lang w:val="en-US"/>
        </w:rPr>
        <w:t>[2</w:t>
      </w:r>
      <w:r>
        <w:rPr>
          <w:b w:val="0"/>
          <w:bCs w:val="0"/>
          <w:sz w:val="24"/>
          <w:szCs w:val="24"/>
          <w:lang w:val="en-US"/>
        </w:rPr>
        <w:t>3</w:t>
      </w:r>
      <w:r w:rsidRPr="00A64070">
        <w:rPr>
          <w:b w:val="0"/>
          <w:bCs w:val="0"/>
          <w:sz w:val="24"/>
          <w:szCs w:val="24"/>
          <w:lang w:val="en-US"/>
        </w:rPr>
        <w:t>]</w:t>
      </w:r>
      <w:r>
        <w:rPr>
          <w:b w:val="0"/>
          <w:bCs w:val="0"/>
          <w:sz w:val="24"/>
          <w:szCs w:val="24"/>
          <w:lang w:val="en-US"/>
        </w:rPr>
        <w:t xml:space="preserve"> BN </w:t>
      </w:r>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93" w:history="1">
        <w:r w:rsidR="00002C20" w:rsidRPr="00D90A39">
          <w:rPr>
            <w:rStyle w:val="Hyperlink"/>
            <w:lang w:val="en-US"/>
          </w:rPr>
          <w:t>https://www.english-corpora.org/bnc/</w:t>
        </w:r>
      </w:hyperlink>
      <w:r w:rsidR="005D44D5" w:rsidRPr="00D90A39">
        <w:rPr>
          <w:lang w:val="en-US"/>
        </w:rPr>
        <w:t xml:space="preserve"> </w:t>
      </w:r>
      <w:r w:rsidRPr="00A64070">
        <w:rPr>
          <w:b w:val="0"/>
          <w:bCs w:val="0"/>
          <w:sz w:val="24"/>
          <w:szCs w:val="24"/>
          <w:lang w:val="en-US"/>
        </w:rPr>
        <w:t>»</w:t>
      </w:r>
      <w:r>
        <w:rPr>
          <w:b w:val="0"/>
          <w:bCs w:val="0"/>
          <w:sz w:val="24"/>
          <w:szCs w:val="24"/>
          <w:lang w:val="en-US"/>
        </w:rPr>
        <w:t xml:space="preserve"> </w:t>
      </w:r>
    </w:p>
    <w:p w14:paraId="7EF9A7B6" w14:textId="574854A6" w:rsidR="00A64070" w:rsidRDefault="00A64070" w:rsidP="00A64070">
      <w:pPr>
        <w:pStyle w:val="Caption"/>
        <w:rPr>
          <w:b w:val="0"/>
          <w:bCs w:val="0"/>
          <w:sz w:val="24"/>
          <w:szCs w:val="24"/>
          <w:lang w:val="en-US"/>
        </w:rPr>
      </w:pPr>
      <w:r w:rsidRPr="00A64070">
        <w:rPr>
          <w:b w:val="0"/>
          <w:bCs w:val="0"/>
          <w:sz w:val="24"/>
          <w:szCs w:val="24"/>
          <w:lang w:val="en-US"/>
        </w:rPr>
        <w:t>[2</w:t>
      </w:r>
      <w:r w:rsidR="006B3FD5">
        <w:rPr>
          <w:b w:val="0"/>
          <w:bCs w:val="0"/>
          <w:sz w:val="24"/>
          <w:szCs w:val="24"/>
          <w:lang w:val="en-US"/>
        </w:rPr>
        <w:t>4</w:t>
      </w:r>
      <w:r w:rsidRPr="00A64070">
        <w:rPr>
          <w:b w:val="0"/>
          <w:bCs w:val="0"/>
          <w:sz w:val="24"/>
          <w:szCs w:val="24"/>
          <w:lang w:val="en-US"/>
        </w:rPr>
        <w:t>]</w:t>
      </w:r>
      <w:r w:rsidR="006B3FD5">
        <w:rPr>
          <w:b w:val="0"/>
          <w:bCs w:val="0"/>
          <w:sz w:val="24"/>
          <w:szCs w:val="24"/>
          <w:lang w:val="en-US"/>
        </w:rPr>
        <w:t xml:space="preserve"> ESTER</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94" w:history="1">
        <w:r w:rsidR="006B3FD5">
          <w:rPr>
            <w:rStyle w:val="Hyperlink"/>
          </w:rPr>
          <w:t>https://catalogue.elra.info/en-us/repository/browse/ELRA-S0241/</w:t>
        </w:r>
      </w:hyperlink>
      <w:r w:rsidRPr="00A64070">
        <w:rPr>
          <w:b w:val="0"/>
          <w:bCs w:val="0"/>
          <w:sz w:val="24"/>
          <w:szCs w:val="24"/>
          <w:lang w:val="en-US"/>
        </w:rPr>
        <w:t xml:space="preserve"> »</w:t>
      </w:r>
    </w:p>
    <w:p w14:paraId="1CE72922" w14:textId="77777777" w:rsidR="00074EED" w:rsidRPr="00A13689" w:rsidRDefault="00074EED" w:rsidP="00074EED">
      <w:pPr>
        <w:pStyle w:val="Caption"/>
        <w:rPr>
          <w:b w:val="0"/>
          <w:bCs w:val="0"/>
          <w:sz w:val="24"/>
          <w:szCs w:val="24"/>
          <w:lang w:val="fr-FR"/>
        </w:rPr>
      </w:pPr>
      <w:r w:rsidRPr="00A13689">
        <w:rPr>
          <w:b w:val="0"/>
          <w:bCs w:val="0"/>
          <w:sz w:val="24"/>
          <w:szCs w:val="24"/>
          <w:lang w:val="fr-FR"/>
        </w:rPr>
        <w:t>[25] CONSOLE GOOGLE CLOUD:</w:t>
      </w:r>
      <w:r w:rsidRPr="00A13689">
        <w:rPr>
          <w:b w:val="0"/>
          <w:bCs w:val="0"/>
          <w:sz w:val="22"/>
          <w:szCs w:val="22"/>
          <w:lang w:val="fr-FR"/>
        </w:rPr>
        <w:t xml:space="preserve"> </w:t>
      </w:r>
      <w:r w:rsidRPr="00A13689">
        <w:rPr>
          <w:b w:val="0"/>
          <w:bCs w:val="0"/>
          <w:sz w:val="24"/>
          <w:szCs w:val="24"/>
          <w:lang w:val="fr-FR"/>
        </w:rPr>
        <w:t>« </w:t>
      </w:r>
      <w:r w:rsidRPr="00A13689">
        <w:rPr>
          <w:b w:val="0"/>
          <w:bCs w:val="0"/>
          <w:color w:val="3333FF"/>
          <w:sz w:val="24"/>
          <w:szCs w:val="24"/>
          <w:u w:val="single"/>
        </w:rPr>
        <w:t>https://console.cloud.google.com</w:t>
      </w:r>
      <w:r w:rsidRPr="00A13689">
        <w:rPr>
          <w:b w:val="0"/>
          <w:bCs w:val="0"/>
          <w:sz w:val="28"/>
          <w:szCs w:val="28"/>
          <w:lang w:val="fr-FR"/>
        </w:rPr>
        <w:t xml:space="preserve"> </w:t>
      </w:r>
      <w:r w:rsidRPr="00A13689">
        <w:rPr>
          <w:b w:val="0"/>
          <w:bCs w:val="0"/>
          <w:sz w:val="24"/>
          <w:szCs w:val="24"/>
          <w:lang w:val="fr-FR"/>
        </w:rPr>
        <w:t>»</w:t>
      </w:r>
    </w:p>
    <w:p w14:paraId="6B21D025" w14:textId="77777777" w:rsidR="00074EED" w:rsidRPr="00A13689" w:rsidRDefault="00074EED" w:rsidP="00074EED">
      <w:pPr>
        <w:pStyle w:val="Caption"/>
        <w:rPr>
          <w:b w:val="0"/>
          <w:bCs w:val="0"/>
          <w:sz w:val="24"/>
          <w:szCs w:val="24"/>
          <w:lang w:val="en-US"/>
        </w:rPr>
      </w:pPr>
      <w:r w:rsidRPr="00A13689">
        <w:rPr>
          <w:b w:val="0"/>
          <w:bCs w:val="0"/>
          <w:sz w:val="24"/>
          <w:szCs w:val="24"/>
          <w:lang w:val="en-US"/>
        </w:rPr>
        <w:t>[26] QAuth2:</w:t>
      </w:r>
      <w:r w:rsidRPr="00A13689">
        <w:rPr>
          <w:b w:val="0"/>
          <w:bCs w:val="0"/>
          <w:sz w:val="22"/>
          <w:szCs w:val="22"/>
          <w:lang w:val="en-US"/>
        </w:rPr>
        <w:t xml:space="preserve"> </w:t>
      </w:r>
      <w:r w:rsidRPr="00A13689">
        <w:rPr>
          <w:b w:val="0"/>
          <w:bCs w:val="0"/>
          <w:sz w:val="24"/>
          <w:szCs w:val="24"/>
          <w:lang w:val="en-US"/>
        </w:rPr>
        <w:t>« </w:t>
      </w:r>
      <w:r w:rsidRPr="00A13689">
        <w:rPr>
          <w:b w:val="0"/>
          <w:bCs w:val="0"/>
          <w:color w:val="3333FF"/>
          <w:sz w:val="24"/>
          <w:szCs w:val="24"/>
          <w:u w:val="single"/>
          <w:lang w:val="en-US"/>
        </w:rPr>
        <w:t>https://developers.google.com/identity/protocols/oauth2</w:t>
      </w:r>
      <w:r w:rsidRPr="00A13689">
        <w:rPr>
          <w:b w:val="0"/>
          <w:bCs w:val="0"/>
          <w:color w:val="3333FF"/>
          <w:sz w:val="28"/>
          <w:szCs w:val="28"/>
          <w:lang w:val="en-US"/>
        </w:rPr>
        <w:t xml:space="preserve"> </w:t>
      </w:r>
      <w:r w:rsidRPr="00A13689">
        <w:rPr>
          <w:b w:val="0"/>
          <w:bCs w:val="0"/>
          <w:sz w:val="24"/>
          <w:szCs w:val="24"/>
          <w:lang w:val="en-US"/>
        </w:rPr>
        <w:t>»</w:t>
      </w:r>
    </w:p>
    <w:p w14:paraId="0B3B10A2" w14:textId="77777777" w:rsidR="00074EED" w:rsidRPr="00A13689" w:rsidRDefault="00074EED" w:rsidP="00A441DD">
      <w:pPr>
        <w:spacing w:line="276" w:lineRule="auto"/>
        <w:rPr>
          <w:sz w:val="22"/>
          <w:szCs w:val="22"/>
          <w:lang w:val="en-US"/>
        </w:rPr>
      </w:pPr>
      <w:r w:rsidRPr="00A13689">
        <w:rPr>
          <w:lang w:val="en-US"/>
        </w:rPr>
        <w:t xml:space="preserve">[27] </w:t>
      </w:r>
      <w:r w:rsidRPr="00A13689">
        <w:rPr>
          <w:color w:val="14171A"/>
          <w:lang w:val="en-US"/>
        </w:rPr>
        <w:t>Google-Auth-Oauthlib / Google-Auth-Httplib2 </w:t>
      </w:r>
      <w:r w:rsidRPr="00A13689">
        <w:rPr>
          <w:lang w:val="en-US"/>
        </w:rPr>
        <w:t>:</w:t>
      </w:r>
      <w:r w:rsidRPr="00A13689">
        <w:rPr>
          <w:sz w:val="22"/>
          <w:szCs w:val="22"/>
          <w:lang w:val="en-US"/>
        </w:rPr>
        <w:t xml:space="preserve">  </w:t>
      </w:r>
    </w:p>
    <w:p w14:paraId="73F9CD9F" w14:textId="77777777" w:rsidR="00074EED" w:rsidRDefault="00074EED" w:rsidP="00A441DD">
      <w:pPr>
        <w:spacing w:line="276" w:lineRule="auto"/>
        <w:rPr>
          <w:lang w:val="en-US"/>
        </w:rPr>
      </w:pPr>
      <w:r w:rsidRPr="00A13689">
        <w:rPr>
          <w:sz w:val="22"/>
          <w:szCs w:val="22"/>
          <w:lang w:val="en-US"/>
        </w:rPr>
        <w:t xml:space="preserve">    </w:t>
      </w:r>
      <w:r w:rsidRPr="00A13689">
        <w:rPr>
          <w:sz w:val="22"/>
          <w:szCs w:val="22"/>
          <w:lang w:val="en-US"/>
        </w:rPr>
        <w:tab/>
      </w:r>
      <w:r w:rsidRPr="00A13689">
        <w:rPr>
          <w:sz w:val="22"/>
          <w:szCs w:val="22"/>
          <w:lang w:val="en-US"/>
        </w:rPr>
        <w:tab/>
      </w:r>
      <w:r w:rsidRPr="00A13689">
        <w:rPr>
          <w:lang w:val="en-US"/>
        </w:rPr>
        <w:t>«</w:t>
      </w:r>
      <w:r w:rsidRPr="00A13689">
        <w:rPr>
          <w:color w:val="3333FF"/>
          <w:u w:val="single"/>
          <w:lang w:val="en-US"/>
        </w:rPr>
        <w:t>https://developers.google.com/youtube/v3/quickstart/python</w:t>
      </w:r>
      <w:r w:rsidRPr="00A13689">
        <w:rPr>
          <w:color w:val="3333FF"/>
          <w:sz w:val="28"/>
          <w:szCs w:val="28"/>
          <w:u w:val="single"/>
          <w:lang w:val="en-US"/>
        </w:rPr>
        <w:t xml:space="preserve"> </w:t>
      </w:r>
      <w:r w:rsidRPr="00A13689">
        <w:rPr>
          <w:lang w:val="en-US"/>
        </w:rPr>
        <w:t>»</w:t>
      </w:r>
    </w:p>
    <w:p w14:paraId="5152447F" w14:textId="77777777" w:rsidR="00074EED" w:rsidRPr="00A13689" w:rsidRDefault="00074EED" w:rsidP="00074EED">
      <w:pPr>
        <w:rPr>
          <w:lang w:val="en-US"/>
        </w:rPr>
      </w:pPr>
    </w:p>
    <w:p w14:paraId="5C1AA02A" w14:textId="77777777" w:rsidR="00074EED" w:rsidRPr="00BA55C9" w:rsidRDefault="00074EED" w:rsidP="004D5172">
      <w:pPr>
        <w:spacing w:line="480" w:lineRule="auto"/>
        <w:rPr>
          <w:rFonts w:asciiTheme="majorBidi" w:hAnsiTheme="majorBidi" w:cstheme="majorBidi"/>
          <w:lang w:val="en-US"/>
        </w:rPr>
      </w:pPr>
      <w:r w:rsidRPr="00BA55C9">
        <w:rPr>
          <w:rFonts w:asciiTheme="majorBidi" w:hAnsiTheme="majorBidi" w:cstheme="majorBidi"/>
          <w:lang w:val="en-US"/>
        </w:rPr>
        <w:t>[28] Categories Youtube : «</w:t>
      </w:r>
      <w:r>
        <w:rPr>
          <w:rFonts w:asciiTheme="majorBidi" w:hAnsiTheme="majorBidi" w:cstheme="majorBidi"/>
          <w:lang w:val="en-US"/>
        </w:rPr>
        <w:t xml:space="preserve"> </w:t>
      </w:r>
      <w:hyperlink r:id="rId95" w:history="1">
        <w:r w:rsidRPr="00170969">
          <w:rPr>
            <w:rStyle w:val="Hyperlink"/>
            <w:rFonts w:asciiTheme="majorBidi" w:hAnsiTheme="majorBidi" w:cstheme="majorBidi"/>
            <w:lang w:val="en-US"/>
          </w:rPr>
          <w:t>https://gist.github.com/dgp/1b24bf2961521bd75d6c</w:t>
        </w:r>
      </w:hyperlink>
      <w:r>
        <w:rPr>
          <w:rFonts w:asciiTheme="majorBidi" w:hAnsiTheme="majorBidi" w:cstheme="majorBidi"/>
          <w:lang w:val="en-US"/>
        </w:rPr>
        <w:t xml:space="preserve"> </w:t>
      </w:r>
      <w:r w:rsidRPr="00710070">
        <w:rPr>
          <w:rFonts w:asciiTheme="majorBidi" w:hAnsiTheme="majorBidi" w:cstheme="majorBidi"/>
          <w:lang w:val="en-US"/>
        </w:rPr>
        <w:t>»</w:t>
      </w:r>
    </w:p>
    <w:p w14:paraId="047F57E8" w14:textId="478AB6A7" w:rsidR="00074EED" w:rsidRPr="00710070" w:rsidRDefault="00074EED" w:rsidP="004D5172">
      <w:pPr>
        <w:spacing w:line="276" w:lineRule="auto"/>
        <w:rPr>
          <w:rFonts w:asciiTheme="majorBidi" w:hAnsiTheme="majorBidi" w:cstheme="majorBidi"/>
          <w:lang w:val="en-US"/>
        </w:rPr>
      </w:pPr>
      <w:r w:rsidRPr="00710070">
        <w:rPr>
          <w:rFonts w:asciiTheme="majorBidi" w:hAnsiTheme="majorBidi" w:cstheme="majorBidi"/>
          <w:lang w:val="en-US"/>
        </w:rPr>
        <w:t>[2</w:t>
      </w:r>
      <w:r>
        <w:rPr>
          <w:rFonts w:asciiTheme="majorBidi" w:hAnsiTheme="majorBidi" w:cstheme="majorBidi"/>
          <w:lang w:val="en-US"/>
        </w:rPr>
        <w:t>9</w:t>
      </w:r>
      <w:r w:rsidRPr="00710070">
        <w:rPr>
          <w:rFonts w:asciiTheme="majorBidi" w:hAnsiTheme="majorBidi" w:cstheme="majorBidi"/>
          <w:lang w:val="en-US"/>
        </w:rPr>
        <w:t xml:space="preserve">] </w:t>
      </w:r>
      <w:hyperlink r:id="rId96" w:history="1">
        <w:r w:rsidRPr="00767990">
          <w:rPr>
            <w:rFonts w:asciiTheme="majorBidi" w:hAnsiTheme="majorBidi" w:cstheme="majorBidi"/>
            <w:bdr w:val="none" w:sz="0" w:space="0" w:color="auto" w:frame="1"/>
            <w:lang w:val="en-US"/>
          </w:rPr>
          <w:t>Movavi</w:t>
        </w:r>
      </w:hyperlink>
      <w:r w:rsidRPr="00710070">
        <w:rPr>
          <w:rFonts w:asciiTheme="majorBidi" w:hAnsiTheme="majorBidi" w:cstheme="majorBidi"/>
          <w:lang w:val="en-US"/>
        </w:rPr>
        <w:t xml:space="preserve"> : </w:t>
      </w:r>
    </w:p>
    <w:p w14:paraId="6C0F3383" w14:textId="1E382CB1" w:rsidR="004D5172" w:rsidRPr="00074EED" w:rsidRDefault="00074EED" w:rsidP="004D5172">
      <w:pPr>
        <w:spacing w:line="360" w:lineRule="auto"/>
        <w:ind w:left="708"/>
        <w:rPr>
          <w:rFonts w:asciiTheme="majorBidi" w:hAnsiTheme="majorBidi" w:cstheme="majorBidi"/>
          <w:lang w:val="en-US"/>
        </w:rPr>
      </w:pPr>
      <w:r w:rsidRPr="00710070">
        <w:rPr>
          <w:rFonts w:asciiTheme="majorBidi" w:hAnsiTheme="majorBidi" w:cstheme="majorBidi"/>
          <w:lang w:val="en-US"/>
        </w:rPr>
        <w:t>«</w:t>
      </w:r>
      <w:r w:rsidRPr="00BB061A">
        <w:rPr>
          <w:rFonts w:asciiTheme="majorBidi" w:hAnsiTheme="majorBidi" w:cstheme="majorBidi"/>
          <w:color w:val="0000FF"/>
          <w:u w:val="single"/>
          <w:lang w:val="en-US"/>
        </w:rPr>
        <w:t> </w:t>
      </w:r>
      <w:r w:rsidRPr="00C34F68">
        <w:rPr>
          <w:color w:val="0000FF"/>
          <w:u w:val="single"/>
        </w:rPr>
        <w:t xml:space="preserve">https://www.movavi.com/fr/support/how-to/comment-convertir-fichier-audio-en-wav.html </w:t>
      </w:r>
      <w:r w:rsidRPr="00710070">
        <w:rPr>
          <w:rFonts w:asciiTheme="majorBidi" w:hAnsiTheme="majorBidi" w:cstheme="majorBidi"/>
          <w:lang w:val="en-US"/>
        </w:rPr>
        <w:t>».</w:t>
      </w:r>
    </w:p>
    <w:p w14:paraId="7D76150E" w14:textId="77777777" w:rsidR="00074EED" w:rsidRDefault="00074EED" w:rsidP="004D5172">
      <w:pPr>
        <w:spacing w:line="360" w:lineRule="auto"/>
        <w:rPr>
          <w:lang w:val="en-US"/>
        </w:rPr>
      </w:pPr>
      <w:r>
        <w:rPr>
          <w:lang w:val="en-US"/>
        </w:rPr>
        <w:t xml:space="preserve">[30] </w:t>
      </w:r>
      <w:r w:rsidRPr="006220BA">
        <w:t>Fréquence</w:t>
      </w:r>
      <w:r>
        <w:rPr>
          <w:lang w:val="en-US"/>
        </w:rPr>
        <w:t xml:space="preserve"> d’échantillonnage: </w:t>
      </w:r>
    </w:p>
    <w:p w14:paraId="5F93ED7F" w14:textId="490B0949" w:rsidR="004D5172" w:rsidRDefault="00074EED" w:rsidP="004D5172">
      <w:pPr>
        <w:spacing w:line="360" w:lineRule="auto"/>
        <w:jc w:val="center"/>
        <w:rPr>
          <w:rFonts w:asciiTheme="majorBidi" w:hAnsiTheme="majorBidi" w:cstheme="majorBidi"/>
          <w:lang w:val="en-US"/>
        </w:rPr>
      </w:pPr>
      <w:r w:rsidRPr="00710070">
        <w:rPr>
          <w:rFonts w:asciiTheme="majorBidi" w:hAnsiTheme="majorBidi" w:cstheme="majorBidi"/>
          <w:lang w:val="en-US"/>
        </w:rPr>
        <w:t>«</w:t>
      </w:r>
      <w:r w:rsidRPr="006220BA">
        <w:rPr>
          <w:rFonts w:asciiTheme="majorBidi" w:hAnsiTheme="majorBidi" w:cstheme="majorBidi"/>
          <w:color w:val="0000FF"/>
          <w:u w:val="single"/>
          <w:lang w:val="en-US"/>
        </w:rPr>
        <w:t>https://fr.wikipedia.org/wiki/fréquence_d%27échantillonnage</w:t>
      </w:r>
      <w:r w:rsidRPr="00710070">
        <w:rPr>
          <w:rFonts w:asciiTheme="majorBidi" w:hAnsiTheme="majorBidi" w:cstheme="majorBidi"/>
          <w:lang w:val="en-US"/>
        </w:rPr>
        <w:t> » </w:t>
      </w:r>
    </w:p>
    <w:p w14:paraId="4A31C289" w14:textId="2BA854BA" w:rsidR="00074EED" w:rsidRDefault="00074EED" w:rsidP="004D5172">
      <w:pPr>
        <w:spacing w:line="360" w:lineRule="auto"/>
        <w:rPr>
          <w:rFonts w:asciiTheme="majorBidi" w:hAnsiTheme="majorBidi" w:cstheme="majorBidi"/>
          <w:lang w:val="en-US"/>
        </w:rPr>
      </w:pPr>
      <w:r>
        <w:rPr>
          <w:rFonts w:asciiTheme="majorBidi" w:hAnsiTheme="majorBidi" w:cstheme="majorBidi"/>
          <w:lang w:val="en-US"/>
        </w:rPr>
        <w:t xml:space="preserve">[31] CNN: </w:t>
      </w:r>
      <w:r w:rsidRPr="00710070">
        <w:rPr>
          <w:rFonts w:asciiTheme="majorBidi" w:hAnsiTheme="majorBidi" w:cstheme="majorBidi"/>
          <w:lang w:val="en-US"/>
        </w:rPr>
        <w:t>«</w:t>
      </w:r>
      <w:r>
        <w:rPr>
          <w:rFonts w:asciiTheme="majorBidi" w:hAnsiTheme="majorBidi" w:cstheme="majorBidi"/>
          <w:lang w:val="en-US"/>
        </w:rPr>
        <w:t xml:space="preserve"> </w:t>
      </w:r>
      <w:r w:rsidRPr="001412BF">
        <w:rPr>
          <w:rFonts w:asciiTheme="majorBidi" w:hAnsiTheme="majorBidi" w:cstheme="majorBidi"/>
          <w:color w:val="0000FF"/>
          <w:u w:val="single"/>
          <w:lang w:val="en-US"/>
        </w:rPr>
        <w:t>https://fr.wikipedia.org/wiki/Réseau_neuronal_convolutif</w:t>
      </w:r>
      <w:r>
        <w:rPr>
          <w:rFonts w:asciiTheme="majorBidi" w:hAnsiTheme="majorBidi" w:cstheme="majorBidi"/>
          <w:color w:val="0000FF"/>
          <w:u w:val="single"/>
          <w:lang w:val="en-US"/>
        </w:rPr>
        <w:t xml:space="preserve"> </w:t>
      </w:r>
      <w:r w:rsidRPr="00710070">
        <w:rPr>
          <w:rFonts w:asciiTheme="majorBidi" w:hAnsiTheme="majorBidi" w:cstheme="majorBidi"/>
          <w:lang w:val="en-US"/>
        </w:rPr>
        <w:t>»</w:t>
      </w:r>
    </w:p>
    <w:p w14:paraId="7200E858" w14:textId="77777777" w:rsidR="00074EED" w:rsidRDefault="00074EED" w:rsidP="00074EED">
      <w:pPr>
        <w:pStyle w:val="2--Normal"/>
        <w:rPr>
          <w:rFonts w:asciiTheme="majorBidi" w:hAnsiTheme="majorBidi" w:cstheme="majorBidi"/>
          <w:szCs w:val="24"/>
          <w:lang w:val="en-US"/>
        </w:rPr>
      </w:pPr>
    </w:p>
    <w:p w14:paraId="182F22CD" w14:textId="77777777" w:rsidR="00A64070" w:rsidRPr="00A64070" w:rsidRDefault="00A64070" w:rsidP="00A64070">
      <w:pPr>
        <w:rPr>
          <w:lang w:val="en-US"/>
        </w:rPr>
      </w:pPr>
    </w:p>
    <w:p w14:paraId="483A713E" w14:textId="77777777" w:rsidR="00387645" w:rsidRDefault="00387645" w:rsidP="00183EB7">
      <w:pPr>
        <w:spacing w:line="360" w:lineRule="auto"/>
        <w:rPr>
          <w:lang w:val="en-US"/>
        </w:rPr>
      </w:pPr>
    </w:p>
    <w:p w14:paraId="5E03C7AE" w14:textId="7E2D8346" w:rsidR="00387645" w:rsidRPr="003814F2" w:rsidRDefault="00387645" w:rsidP="00183EB7">
      <w:pPr>
        <w:spacing w:line="360" w:lineRule="auto"/>
        <w:rPr>
          <w:lang w:val="en-US"/>
        </w:rPr>
        <w:sectPr w:rsidR="00387645" w:rsidRPr="003814F2" w:rsidSect="007F3E79">
          <w:pgSz w:w="11906" w:h="16838" w:code="9"/>
          <w:pgMar w:top="1418" w:right="1418" w:bottom="1418" w:left="1418" w:header="709" w:footer="709" w:gutter="0"/>
          <w:paperSrc w:first="257" w:other="257"/>
          <w:cols w:space="708"/>
          <w:titlePg/>
          <w:docGrid w:linePitch="360"/>
        </w:sectPr>
      </w:pPr>
    </w:p>
    <w:bookmarkEnd w:id="83"/>
    <w:p w14:paraId="52105499" w14:textId="77777777" w:rsidR="00183EB7" w:rsidRPr="003814F2" w:rsidRDefault="00183EB7" w:rsidP="00183EB7">
      <w:pPr>
        <w:pStyle w:val="2--Normal"/>
        <w:tabs>
          <w:tab w:val="left" w:pos="3330"/>
        </w:tabs>
        <w:rPr>
          <w:lang w:val="en-US"/>
        </w:rPr>
      </w:pPr>
    </w:p>
    <w:p w14:paraId="578A4B1F" w14:textId="77777777" w:rsidR="00350420" w:rsidRPr="003814F2" w:rsidRDefault="00183EB7" w:rsidP="00183EB7">
      <w:pPr>
        <w:pStyle w:val="2--Normal"/>
        <w:tabs>
          <w:tab w:val="left" w:pos="3330"/>
        </w:tabs>
        <w:rPr>
          <w:lang w:val="en-US"/>
        </w:rPr>
        <w:sectPr w:rsidR="00350420" w:rsidRPr="003814F2" w:rsidSect="007F3E79">
          <w:headerReference w:type="default" r:id="rId97"/>
          <w:pgSz w:w="11906" w:h="16838" w:code="9"/>
          <w:pgMar w:top="1418" w:right="1418" w:bottom="1418" w:left="1418" w:header="709" w:footer="709" w:gutter="0"/>
          <w:paperSrc w:first="257" w:other="257"/>
          <w:cols w:space="708"/>
          <w:titlePg/>
          <w:docGrid w:linePitch="360"/>
        </w:sectPr>
      </w:pPr>
      <w:r w:rsidRPr="003814F2">
        <w:rPr>
          <w:lang w:val="en-US"/>
        </w:rPr>
        <w:tab/>
      </w:r>
    </w:p>
    <w:p w14:paraId="6F70C06C" w14:textId="499C8AA1" w:rsidR="00350420" w:rsidRPr="003814F2" w:rsidRDefault="00350420" w:rsidP="00183EB7">
      <w:pPr>
        <w:pStyle w:val="2--Normal"/>
        <w:rPr>
          <w:lang w:val="en-US"/>
        </w:rPr>
      </w:pPr>
    </w:p>
    <w:sectPr w:rsidR="00350420" w:rsidRPr="003814F2" w:rsidSect="007F3E79">
      <w:headerReference w:type="even" r:id="rId98"/>
      <w:headerReference w:type="default" r:id="rId99"/>
      <w:pgSz w:w="11906" w:h="16838" w:code="9"/>
      <w:pgMar w:top="1418" w:right="1418" w:bottom="1418" w:left="1418" w:header="709" w:footer="709" w:gutter="0"/>
      <w:paperSrc w:first="257" w:other="25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EBF23" w14:textId="77777777" w:rsidR="00C74635" w:rsidRDefault="00C74635" w:rsidP="000D68CF">
      <w:r>
        <w:separator/>
      </w:r>
    </w:p>
    <w:p w14:paraId="17B76527" w14:textId="77777777" w:rsidR="00C74635" w:rsidRDefault="00C74635"/>
    <w:p w14:paraId="71B04EEC" w14:textId="77777777" w:rsidR="00C74635" w:rsidRDefault="00C74635"/>
  </w:endnote>
  <w:endnote w:type="continuationSeparator" w:id="0">
    <w:p w14:paraId="4931E8E5" w14:textId="77777777" w:rsidR="00C74635" w:rsidRDefault="00C74635" w:rsidP="000D68CF">
      <w:r>
        <w:continuationSeparator/>
      </w:r>
    </w:p>
    <w:p w14:paraId="1AC0840B" w14:textId="77777777" w:rsidR="00C74635" w:rsidRDefault="00C74635"/>
    <w:p w14:paraId="66964E38" w14:textId="77777777" w:rsidR="00C74635" w:rsidRDefault="00C746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altName w:val="Arial Rounded MT Bold"/>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B2B83" w14:textId="77777777" w:rsidR="005730BF" w:rsidRDefault="005730BF" w:rsidP="00FE53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70F711" w14:textId="77777777" w:rsidR="005730BF" w:rsidRDefault="00573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446D9" w14:textId="77777777" w:rsidR="005730BF" w:rsidRDefault="005730B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792353"/>
      <w:docPartObj>
        <w:docPartGallery w:val="Page Numbers (Bottom of Page)"/>
        <w:docPartUnique/>
      </w:docPartObj>
    </w:sdtPr>
    <w:sdtContent>
      <w:p w14:paraId="781EAD62" w14:textId="0BFBE6E0" w:rsidR="005730BF" w:rsidRDefault="005730BF">
        <w:pPr>
          <w:pStyle w:val="Footer"/>
        </w:pPr>
        <w:r>
          <w:rPr>
            <w:noProof/>
          </w:rPr>
          <mc:AlternateContent>
            <mc:Choice Requires="wps">
              <w:drawing>
                <wp:anchor distT="0" distB="0" distL="114300" distR="114300" simplePos="0" relativeHeight="251660288" behindDoc="0" locked="0" layoutInCell="1" allowOverlap="1" wp14:anchorId="17CCA68D" wp14:editId="032BA846">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0956B9E" w14:textId="77777777" w:rsidR="005730BF" w:rsidRDefault="005730BF">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7CCA68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hM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i2ahMPQIAAGoEAAAOAAAA&#10;AAAAAAAAAAAAAC4CAABkcnMvZTJvRG9jLnhtbFBLAQItABQABgAIAAAAIQD/Lyrq3gAAAAMBAAAP&#10;AAAAAAAAAAAAAAAAAJcEAABkcnMvZG93bnJldi54bWxQSwUGAAAAAAQABADzAAAAogUAAAAA&#10;" filled="t" strokecolor="gray" strokeweight="2.25pt">
                  <v:textbox inset=",0,,0">
                    <w:txbxContent>
                      <w:p w14:paraId="20956B9E" w14:textId="77777777" w:rsidR="005730BF" w:rsidRDefault="005730BF">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11E404C" wp14:editId="33D0F396">
                  <wp:simplePos x="0" y="0"/>
                  <wp:positionH relativeFrom="margin">
                    <wp:align>center</wp:align>
                  </wp:positionH>
                  <wp:positionV relativeFrom="bottomMargin">
                    <wp:align>center</wp:align>
                  </wp:positionV>
                  <wp:extent cx="5518150" cy="0"/>
                  <wp:effectExtent l="9525" t="9525" r="6350" b="9525"/>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77BF78E" id="_x0000_t32" coordsize="21600,21600" o:spt="32" o:oned="t" path="m,l21600,21600e" filled="f">
                  <v:path arrowok="t" fillok="f" o:connecttype="none"/>
                  <o:lock v:ext="edit" shapetype="t"/>
                </v:shapetype>
                <v:shape id="Connecteur droit avec flèche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O0wfZT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C56D0" w14:textId="77777777" w:rsidR="005730BF" w:rsidRDefault="005730BF" w:rsidP="007D560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B2691" w14:textId="77777777" w:rsidR="005730BF" w:rsidRDefault="005730B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4266296"/>
      <w:docPartObj>
        <w:docPartGallery w:val="Page Numbers (Bottom of Page)"/>
        <w:docPartUnique/>
      </w:docPartObj>
    </w:sdtPr>
    <w:sdtContent>
      <w:p w14:paraId="6ADAD7DE" w14:textId="38F55C1E" w:rsidR="005730BF" w:rsidRDefault="005730BF">
        <w:pPr>
          <w:pStyle w:val="Footer"/>
          <w:jc w:val="center"/>
        </w:pPr>
        <w:r>
          <w:fldChar w:fldCharType="begin"/>
        </w:r>
        <w:r>
          <w:instrText>PAGE   \* MERGEFORMAT</w:instrText>
        </w:r>
        <w:r>
          <w:fldChar w:fldCharType="separate"/>
        </w:r>
        <w:r>
          <w:rPr>
            <w:lang w:val="fr-FR"/>
          </w:rPr>
          <w:t>2</w:t>
        </w:r>
        <w:r>
          <w:fldChar w:fldCharType="end"/>
        </w:r>
      </w:p>
    </w:sdtContent>
  </w:sdt>
  <w:p w14:paraId="6BE5B1FD" w14:textId="77777777" w:rsidR="005730BF" w:rsidRDefault="005730B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899215"/>
      <w:docPartObj>
        <w:docPartGallery w:val="Page Numbers (Bottom of Page)"/>
        <w:docPartUnique/>
      </w:docPartObj>
    </w:sdtPr>
    <w:sdtContent>
      <w:p w14:paraId="5BAAE642" w14:textId="130BD07F" w:rsidR="005730BF" w:rsidRDefault="005730BF">
        <w:pPr>
          <w:pStyle w:val="Footer"/>
          <w:jc w:val="center"/>
        </w:pPr>
        <w:r>
          <w:fldChar w:fldCharType="begin"/>
        </w:r>
        <w:r>
          <w:instrText>PAGE   \* MERGEFORMAT</w:instrText>
        </w:r>
        <w:r>
          <w:fldChar w:fldCharType="separate"/>
        </w:r>
        <w:r>
          <w:rPr>
            <w:lang w:val="fr-FR"/>
          </w:rPr>
          <w:t>2</w:t>
        </w:r>
        <w:r>
          <w:fldChar w:fldCharType="end"/>
        </w:r>
      </w:p>
    </w:sdtContent>
  </w:sdt>
  <w:p w14:paraId="64628FF0" w14:textId="16D099D9" w:rsidR="005730BF" w:rsidRDefault="00573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A341A" w14:textId="77777777" w:rsidR="00C74635" w:rsidRDefault="00C74635" w:rsidP="001D2192">
      <w:pPr>
        <w:spacing w:after="40" w:line="240" w:lineRule="atLeast"/>
      </w:pPr>
      <w:r>
        <w:separator/>
      </w:r>
    </w:p>
  </w:footnote>
  <w:footnote w:type="continuationSeparator" w:id="0">
    <w:p w14:paraId="3509385C" w14:textId="77777777" w:rsidR="00C74635" w:rsidRDefault="00C74635" w:rsidP="001D2192">
      <w:pPr>
        <w:spacing w:after="40" w:line="240" w:lineRule="atLeast"/>
      </w:pPr>
      <w:r>
        <w:continuationSeparator/>
      </w:r>
    </w:p>
  </w:footnote>
  <w:footnote w:type="continuationNotice" w:id="1">
    <w:p w14:paraId="21D5F329" w14:textId="77777777" w:rsidR="00C74635" w:rsidRDefault="00C74635" w:rsidP="001D2192">
      <w:pPr>
        <w:spacing w:after="40" w:line="240" w:lineRule="atLea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713A2" w14:textId="77777777" w:rsidR="005730BF" w:rsidRPr="00E804CA" w:rsidRDefault="005730BF" w:rsidP="00E804CA">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00E55" w14:textId="77777777" w:rsidR="005730BF" w:rsidRDefault="005730BF" w:rsidP="00060686">
    <w:pPr>
      <w:pStyle w:val="Header"/>
      <w:pBdr>
        <w:bottom w:val="none" w:sz="0" w:space="0" w:color="auto"/>
      </w:pBd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B43B" w14:textId="77777777" w:rsidR="005730BF" w:rsidRPr="00E804CA" w:rsidRDefault="005730BF" w:rsidP="00E804CA">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5FFAB" w14:textId="77777777" w:rsidR="005730BF" w:rsidRDefault="005730BF" w:rsidP="001B6C56">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DAF0" w14:textId="641221D1" w:rsidR="005730BF" w:rsidRPr="00261FE4" w:rsidRDefault="005730BF" w:rsidP="00261FE4">
    <w:pPr>
      <w:pStyle w:val="Header"/>
      <w:tabs>
        <w:tab w:val="clear" w:pos="8931"/>
        <w:tab w:val="right" w:pos="9120"/>
      </w:tabs>
      <w:rPr>
        <w:i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7F657" w14:textId="77777777" w:rsidR="005730BF" w:rsidRDefault="005730BF" w:rsidP="00550429">
    <w:pPr>
      <w:pStyle w:val="Header"/>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8959F" w14:textId="77777777" w:rsidR="005730BF" w:rsidRDefault="005730BF" w:rsidP="00506B01">
    <w:pPr>
      <w:pStyle w:val="Header"/>
      <w:tabs>
        <w:tab w:val="clear" w:pos="8931"/>
        <w:tab w:val="right" w:pos="9120"/>
      </w:tabs>
    </w:pPr>
    <w:r>
      <w:fldChar w:fldCharType="begin"/>
    </w:r>
    <w:r>
      <w:instrText xml:space="preserve"> STYLEREF  "1-- Titre 1 annexes" </w:instrText>
    </w:r>
    <w:r>
      <w:fldChar w:fldCharType="separate"/>
    </w:r>
    <w:r>
      <w:rPr>
        <w:noProof/>
      </w:rPr>
      <w:br/>
      <w:t>Code source</w:t>
    </w:r>
    <w:r>
      <w:rPr>
        <w:noProof/>
      </w:rPr>
      <w:fldChar w:fldCharType="end"/>
    </w:r>
    <w:r>
      <w:tab/>
    </w:r>
    <w:r>
      <w:tab/>
    </w:r>
    <w:r w:rsidRPr="00506B01">
      <w:rPr>
        <w:rStyle w:val="PageNumber"/>
        <w:i w:val="0"/>
      </w:rPr>
      <w:fldChar w:fldCharType="begin"/>
    </w:r>
    <w:r w:rsidRPr="00506B01">
      <w:rPr>
        <w:rStyle w:val="PageNumber"/>
        <w:i w:val="0"/>
      </w:rPr>
      <w:instrText xml:space="preserve"> PAGE </w:instrText>
    </w:r>
    <w:r w:rsidRPr="00506B01">
      <w:rPr>
        <w:rStyle w:val="PageNumber"/>
        <w:i w:val="0"/>
      </w:rPr>
      <w:fldChar w:fldCharType="separate"/>
    </w:r>
    <w:r>
      <w:rPr>
        <w:rStyle w:val="PageNumber"/>
        <w:i w:val="0"/>
        <w:noProof/>
      </w:rPr>
      <w:t>18</w:t>
    </w:r>
    <w:r w:rsidRPr="00506B01">
      <w:rPr>
        <w:rStyle w:val="PageNumber"/>
        <w:i w:val="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3952A" w14:textId="77777777" w:rsidR="005730BF" w:rsidRDefault="005730B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02A61" w14:textId="77777777" w:rsidR="005730BF" w:rsidRDefault="005730BF" w:rsidP="00506B01">
    <w:pPr>
      <w:pStyle w:val="Header"/>
      <w:tabs>
        <w:tab w:val="clear" w:pos="8931"/>
        <w:tab w:val="right" w:pos="9120"/>
      </w:tabs>
    </w:pPr>
    <w:r>
      <w:fldChar w:fldCharType="begin"/>
    </w:r>
    <w:r>
      <w:instrText xml:space="preserve"> STYLEREF  "1-- Bibliographie sn" </w:instrText>
    </w:r>
    <w:r>
      <w:fldChar w:fldCharType="end"/>
    </w:r>
    <w:r>
      <w:tab/>
    </w:r>
    <w:r>
      <w:tab/>
    </w:r>
    <w:r w:rsidRPr="00506B01">
      <w:rPr>
        <w:rStyle w:val="PageNumber"/>
        <w:i w:val="0"/>
      </w:rPr>
      <w:fldChar w:fldCharType="begin"/>
    </w:r>
    <w:r w:rsidRPr="00506B01">
      <w:rPr>
        <w:rStyle w:val="PageNumber"/>
        <w:i w:val="0"/>
      </w:rPr>
      <w:instrText xml:space="preserve"> PAGE </w:instrText>
    </w:r>
    <w:r w:rsidRPr="00506B01">
      <w:rPr>
        <w:rStyle w:val="PageNumber"/>
        <w:i w:val="0"/>
      </w:rPr>
      <w:fldChar w:fldCharType="separate"/>
    </w:r>
    <w:r>
      <w:rPr>
        <w:rStyle w:val="PageNumber"/>
        <w:i w:val="0"/>
        <w:noProof/>
      </w:rPr>
      <w:t>18</w:t>
    </w:r>
    <w:r w:rsidRPr="00506B01">
      <w:rPr>
        <w:rStyle w:val="PageNumber"/>
        <w:i w:val="0"/>
      </w:rPr>
      <w:fldChar w:fldCharType="end"/>
    </w:r>
  </w:p>
  <w:p w14:paraId="3A96914C" w14:textId="77777777" w:rsidR="005730BF" w:rsidRDefault="005730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81" type="#_x0000_t75" style="width:11.25pt;height:11.25pt" o:bullet="t">
        <v:imagedata r:id="rId1" o:title="mso440B"/>
      </v:shape>
    </w:pict>
  </w:numPicBullet>
  <w:abstractNum w:abstractNumId="0" w15:restartNumberingAfterBreak="0">
    <w:nsid w:val="FFFFFF82"/>
    <w:multiLevelType w:val="singleLevel"/>
    <w:tmpl w:val="D598DFF6"/>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A9F485AC"/>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D1E918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4D82F88C"/>
    <w:lvl w:ilvl="0">
      <w:start w:val="1"/>
      <w:numFmt w:val="decimal"/>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4" w15:restartNumberingAfterBreak="0">
    <w:nsid w:val="00364373"/>
    <w:multiLevelType w:val="hybridMultilevel"/>
    <w:tmpl w:val="D7AEA78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2C6114C"/>
    <w:multiLevelType w:val="hybridMultilevel"/>
    <w:tmpl w:val="A462DB44"/>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15:restartNumberingAfterBreak="0">
    <w:nsid w:val="0474142E"/>
    <w:multiLevelType w:val="hybridMultilevel"/>
    <w:tmpl w:val="E3E20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5831DE"/>
    <w:multiLevelType w:val="multilevel"/>
    <w:tmpl w:val="B816C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D4147A"/>
    <w:multiLevelType w:val="multilevel"/>
    <w:tmpl w:val="66BA8A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B5AD1"/>
    <w:multiLevelType w:val="hybridMultilevel"/>
    <w:tmpl w:val="B868EA4A"/>
    <w:lvl w:ilvl="0" w:tplc="AB5A36C6">
      <w:start w:val="1"/>
      <w:numFmt w:val="decimal"/>
      <w:pStyle w:val="2--Listenumroteniveau2"/>
      <w:lvlText w:val="%1."/>
      <w:lvlJc w:val="left"/>
      <w:pPr>
        <w:tabs>
          <w:tab w:val="num" w:pos="794"/>
        </w:tabs>
        <w:ind w:left="794" w:hanging="397"/>
      </w:pPr>
      <w:rPr>
        <w:rFonts w:hint="default"/>
      </w:r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10" w15:restartNumberingAfterBreak="0">
    <w:nsid w:val="12CE2266"/>
    <w:multiLevelType w:val="multilevel"/>
    <w:tmpl w:val="60D4FD64"/>
    <w:lvl w:ilvl="0">
      <w:start w:val="1"/>
      <w:numFmt w:val="decimal"/>
      <w:lvlText w:val="%1."/>
      <w:lvlJc w:val="left"/>
      <w:pPr>
        <w:tabs>
          <w:tab w:val="num" w:pos="900"/>
        </w:tabs>
        <w:ind w:left="900" w:hanging="360"/>
      </w:pPr>
    </w:lvl>
    <w:lvl w:ilvl="1">
      <w:start w:val="1"/>
      <w:numFmt w:val="decimal"/>
      <w:lvlText w:val="%2."/>
      <w:lvlJc w:val="left"/>
      <w:pPr>
        <w:tabs>
          <w:tab w:val="num" w:pos="1620"/>
        </w:tabs>
        <w:ind w:left="1620" w:hanging="360"/>
      </w:pPr>
    </w:lvl>
    <w:lvl w:ilvl="2">
      <w:start w:val="1"/>
      <w:numFmt w:val="decimal"/>
      <w:lvlText w:val="%3."/>
      <w:lvlJc w:val="left"/>
      <w:pPr>
        <w:tabs>
          <w:tab w:val="num" w:pos="2340"/>
        </w:tabs>
        <w:ind w:left="2340" w:hanging="360"/>
      </w:pPr>
    </w:lvl>
    <w:lvl w:ilvl="3">
      <w:start w:val="1"/>
      <w:numFmt w:val="decimal"/>
      <w:lvlText w:val="%4."/>
      <w:lvlJc w:val="left"/>
      <w:pPr>
        <w:tabs>
          <w:tab w:val="num" w:pos="990"/>
        </w:tabs>
        <w:ind w:left="990" w:hanging="360"/>
      </w:pPr>
    </w:lvl>
    <w:lvl w:ilvl="4">
      <w:start w:val="1"/>
      <w:numFmt w:val="decimal"/>
      <w:lvlText w:val="%5."/>
      <w:lvlJc w:val="left"/>
      <w:pPr>
        <w:tabs>
          <w:tab w:val="num" w:pos="990"/>
        </w:tabs>
        <w:ind w:left="99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1" w15:restartNumberingAfterBreak="0">
    <w:nsid w:val="1754207C"/>
    <w:multiLevelType w:val="hybridMultilevel"/>
    <w:tmpl w:val="56CEA428"/>
    <w:lvl w:ilvl="0" w:tplc="14542E8E">
      <w:start w:val="1"/>
      <w:numFmt w:val="decimal"/>
      <w:pStyle w:val="2--Listenumroteniveau1"/>
      <w:lvlText w:val="%1."/>
      <w:lvlJc w:val="left"/>
      <w:pPr>
        <w:tabs>
          <w:tab w:val="num" w:pos="397"/>
        </w:tabs>
        <w:ind w:left="397" w:hanging="39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1DBE2A24"/>
    <w:multiLevelType w:val="hybridMultilevel"/>
    <w:tmpl w:val="D09CA87C"/>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1E7F28E8"/>
    <w:multiLevelType w:val="hybridMultilevel"/>
    <w:tmpl w:val="1A385D78"/>
    <w:lvl w:ilvl="0" w:tplc="D3CE4770">
      <w:start w:val="1"/>
      <w:numFmt w:val="decimal"/>
      <w:lvlText w:val="%1."/>
      <w:lvlJc w:val="left"/>
      <w:pPr>
        <w:ind w:left="2250" w:hanging="360"/>
      </w:pPr>
      <w:rPr>
        <w:rFonts w:hint="default"/>
      </w:rPr>
    </w:lvl>
    <w:lvl w:ilvl="1" w:tplc="040C0019" w:tentative="1">
      <w:start w:val="1"/>
      <w:numFmt w:val="lowerLetter"/>
      <w:lvlText w:val="%2."/>
      <w:lvlJc w:val="left"/>
      <w:pPr>
        <w:ind w:left="2970" w:hanging="360"/>
      </w:pPr>
    </w:lvl>
    <w:lvl w:ilvl="2" w:tplc="040C001B" w:tentative="1">
      <w:start w:val="1"/>
      <w:numFmt w:val="lowerRoman"/>
      <w:lvlText w:val="%3."/>
      <w:lvlJc w:val="right"/>
      <w:pPr>
        <w:ind w:left="3690" w:hanging="180"/>
      </w:pPr>
    </w:lvl>
    <w:lvl w:ilvl="3" w:tplc="040C000F" w:tentative="1">
      <w:start w:val="1"/>
      <w:numFmt w:val="decimal"/>
      <w:lvlText w:val="%4."/>
      <w:lvlJc w:val="left"/>
      <w:pPr>
        <w:ind w:left="4410" w:hanging="360"/>
      </w:pPr>
    </w:lvl>
    <w:lvl w:ilvl="4" w:tplc="040C0019" w:tentative="1">
      <w:start w:val="1"/>
      <w:numFmt w:val="lowerLetter"/>
      <w:lvlText w:val="%5."/>
      <w:lvlJc w:val="left"/>
      <w:pPr>
        <w:ind w:left="5130" w:hanging="360"/>
      </w:pPr>
    </w:lvl>
    <w:lvl w:ilvl="5" w:tplc="040C001B" w:tentative="1">
      <w:start w:val="1"/>
      <w:numFmt w:val="lowerRoman"/>
      <w:lvlText w:val="%6."/>
      <w:lvlJc w:val="right"/>
      <w:pPr>
        <w:ind w:left="5850" w:hanging="180"/>
      </w:pPr>
    </w:lvl>
    <w:lvl w:ilvl="6" w:tplc="040C000F" w:tentative="1">
      <w:start w:val="1"/>
      <w:numFmt w:val="decimal"/>
      <w:lvlText w:val="%7."/>
      <w:lvlJc w:val="left"/>
      <w:pPr>
        <w:ind w:left="6570" w:hanging="360"/>
      </w:pPr>
    </w:lvl>
    <w:lvl w:ilvl="7" w:tplc="040C0019" w:tentative="1">
      <w:start w:val="1"/>
      <w:numFmt w:val="lowerLetter"/>
      <w:lvlText w:val="%8."/>
      <w:lvlJc w:val="left"/>
      <w:pPr>
        <w:ind w:left="7290" w:hanging="360"/>
      </w:pPr>
    </w:lvl>
    <w:lvl w:ilvl="8" w:tplc="040C001B" w:tentative="1">
      <w:start w:val="1"/>
      <w:numFmt w:val="lowerRoman"/>
      <w:lvlText w:val="%9."/>
      <w:lvlJc w:val="right"/>
      <w:pPr>
        <w:ind w:left="8010" w:hanging="180"/>
      </w:pPr>
    </w:lvl>
  </w:abstractNum>
  <w:abstractNum w:abstractNumId="14" w15:restartNumberingAfterBreak="0">
    <w:nsid w:val="201A4E0F"/>
    <w:multiLevelType w:val="multilevel"/>
    <w:tmpl w:val="64E41926"/>
    <w:lvl w:ilvl="0">
      <w:start w:val="1"/>
      <w:numFmt w:val="upperLetter"/>
      <w:pStyle w:val="1--Titre1annexes"/>
      <w:lvlText w:val="%1"/>
      <w:lvlJc w:val="left"/>
      <w:pPr>
        <w:tabs>
          <w:tab w:val="num" w:pos="0"/>
        </w:tabs>
        <w:ind w:left="0" w:firstLine="0"/>
      </w:pPr>
      <w:rPr>
        <w:rFonts w:ascii="Arial Rounded MT Bold" w:hAnsi="Arial Rounded MT Bold" w:hint="default"/>
        <w:b w:val="0"/>
        <w:i w:val="0"/>
        <w:sz w:val="144"/>
        <w:szCs w:val="144"/>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2B3552DE"/>
    <w:multiLevelType w:val="multilevel"/>
    <w:tmpl w:val="040C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2E4702D7"/>
    <w:multiLevelType w:val="hybridMultilevel"/>
    <w:tmpl w:val="4B6865E2"/>
    <w:lvl w:ilvl="0" w:tplc="A970B3B2">
      <w:start w:val="1"/>
      <w:numFmt w:val="bullet"/>
      <w:pStyle w:val="2--Listepucesniveau2"/>
      <w:lvlText w:val="-"/>
      <w:lvlJc w:val="left"/>
      <w:pPr>
        <w:tabs>
          <w:tab w:val="num" w:pos="794"/>
        </w:tabs>
        <w:ind w:left="794" w:hanging="397"/>
      </w:pPr>
      <w:rPr>
        <w:rFonts w:ascii="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7" w15:restartNumberingAfterBreak="0">
    <w:nsid w:val="2FB1584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34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A504D86"/>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A644CA7"/>
    <w:multiLevelType w:val="hybridMultilevel"/>
    <w:tmpl w:val="06F43508"/>
    <w:lvl w:ilvl="0" w:tplc="D40C62A4">
      <w:start w:val="1"/>
      <w:numFmt w:val="decimal"/>
      <w:pStyle w:val="2--CodeBlock"/>
      <w:lvlText w:val="%1"/>
      <w:lvlJc w:val="left"/>
      <w:pPr>
        <w:tabs>
          <w:tab w:val="num" w:pos="958"/>
        </w:tabs>
        <w:ind w:left="958" w:hanging="720"/>
      </w:pPr>
      <w:rPr>
        <w:rFonts w:hint="default"/>
        <w:effect w:val="no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3E627A65"/>
    <w:multiLevelType w:val="hybridMultilevel"/>
    <w:tmpl w:val="9550C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7583210"/>
    <w:multiLevelType w:val="hybridMultilevel"/>
    <w:tmpl w:val="23BA0DC8"/>
    <w:lvl w:ilvl="0" w:tplc="040C000F">
      <w:start w:val="1"/>
      <w:numFmt w:val="decimal"/>
      <w:lvlText w:val="%1."/>
      <w:lvlJc w:val="left"/>
      <w:pPr>
        <w:ind w:left="1890"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15:restartNumberingAfterBreak="0">
    <w:nsid w:val="4CAC19F9"/>
    <w:multiLevelType w:val="hybridMultilevel"/>
    <w:tmpl w:val="C8B0A1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9A4F76"/>
    <w:multiLevelType w:val="hybridMultilevel"/>
    <w:tmpl w:val="6E9CBC8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51B43F78"/>
    <w:multiLevelType w:val="hybridMultilevel"/>
    <w:tmpl w:val="3946B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6A24FE5"/>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A290D99"/>
    <w:multiLevelType w:val="hybridMultilevel"/>
    <w:tmpl w:val="91C230CC"/>
    <w:lvl w:ilvl="0" w:tplc="31C25C9E">
      <w:start w:val="1"/>
      <w:numFmt w:val="bullet"/>
      <w:pStyle w:val="2--Listepucesniveau1"/>
      <w:lvlText w:val=""/>
      <w:lvlJc w:val="left"/>
      <w:pPr>
        <w:tabs>
          <w:tab w:val="num" w:pos="397"/>
        </w:tabs>
        <w:ind w:left="397" w:hanging="397"/>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27" w15:restartNumberingAfterBreak="0">
    <w:nsid w:val="5EA22700"/>
    <w:multiLevelType w:val="hybridMultilevel"/>
    <w:tmpl w:val="EF286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18573E"/>
    <w:multiLevelType w:val="hybridMultilevel"/>
    <w:tmpl w:val="5366DB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0522F9"/>
    <w:multiLevelType w:val="multilevel"/>
    <w:tmpl w:val="CEB45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224F2E"/>
    <w:multiLevelType w:val="hybridMultilevel"/>
    <w:tmpl w:val="4BCE919C"/>
    <w:lvl w:ilvl="0" w:tplc="040C0001">
      <w:start w:val="1"/>
      <w:numFmt w:val="bullet"/>
      <w:lvlText w:val=""/>
      <w:lvlJc w:val="left"/>
      <w:pPr>
        <w:ind w:left="1530" w:hanging="360"/>
      </w:pPr>
      <w:rPr>
        <w:rFonts w:ascii="Symbol" w:hAnsi="Symbol"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31" w15:restartNumberingAfterBreak="0">
    <w:nsid w:val="6B584D09"/>
    <w:multiLevelType w:val="hybridMultilevel"/>
    <w:tmpl w:val="34DEB5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936805"/>
    <w:multiLevelType w:val="multilevel"/>
    <w:tmpl w:val="891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BB6EFD"/>
    <w:multiLevelType w:val="singleLevel"/>
    <w:tmpl w:val="55AAC9F6"/>
    <w:lvl w:ilvl="0">
      <w:start w:val="1"/>
      <w:numFmt w:val="bullet"/>
      <w:pStyle w:val="Aufzaehlung"/>
      <w:lvlText w:val=""/>
      <w:lvlJc w:val="left"/>
      <w:pPr>
        <w:tabs>
          <w:tab w:val="num" w:pos="360"/>
        </w:tabs>
        <w:ind w:left="360" w:hanging="360"/>
      </w:pPr>
      <w:rPr>
        <w:rFonts w:ascii="Symbol" w:hAnsi="Symbol" w:hint="default"/>
      </w:rPr>
    </w:lvl>
  </w:abstractNum>
  <w:abstractNum w:abstractNumId="34" w15:restartNumberingAfterBreak="0">
    <w:nsid w:val="744D01FB"/>
    <w:multiLevelType w:val="hybridMultilevel"/>
    <w:tmpl w:val="42ECA6CA"/>
    <w:lvl w:ilvl="0" w:tplc="0E5637E0">
      <w:start w:val="1"/>
      <w:numFmt w:val="lowerLetter"/>
      <w:lvlText w:val="%1."/>
      <w:lvlJc w:val="left"/>
      <w:pPr>
        <w:ind w:left="810" w:hanging="360"/>
      </w:pPr>
      <w:rPr>
        <w:rFonts w:hint="default"/>
      </w:rPr>
    </w:lvl>
    <w:lvl w:ilvl="1" w:tplc="040C0019" w:tentative="1">
      <w:start w:val="1"/>
      <w:numFmt w:val="lowerLetter"/>
      <w:lvlText w:val="%2."/>
      <w:lvlJc w:val="left"/>
      <w:pPr>
        <w:ind w:left="942" w:hanging="360"/>
      </w:pPr>
    </w:lvl>
    <w:lvl w:ilvl="2" w:tplc="040C001B" w:tentative="1">
      <w:start w:val="1"/>
      <w:numFmt w:val="lowerRoman"/>
      <w:lvlText w:val="%3."/>
      <w:lvlJc w:val="right"/>
      <w:pPr>
        <w:ind w:left="1662" w:hanging="180"/>
      </w:pPr>
    </w:lvl>
    <w:lvl w:ilvl="3" w:tplc="040C000F" w:tentative="1">
      <w:start w:val="1"/>
      <w:numFmt w:val="decimal"/>
      <w:lvlText w:val="%4."/>
      <w:lvlJc w:val="left"/>
      <w:pPr>
        <w:ind w:left="2382" w:hanging="360"/>
      </w:pPr>
    </w:lvl>
    <w:lvl w:ilvl="4" w:tplc="040C0019" w:tentative="1">
      <w:start w:val="1"/>
      <w:numFmt w:val="lowerLetter"/>
      <w:lvlText w:val="%5."/>
      <w:lvlJc w:val="left"/>
      <w:pPr>
        <w:ind w:left="3102" w:hanging="360"/>
      </w:pPr>
    </w:lvl>
    <w:lvl w:ilvl="5" w:tplc="040C001B" w:tentative="1">
      <w:start w:val="1"/>
      <w:numFmt w:val="lowerRoman"/>
      <w:lvlText w:val="%6."/>
      <w:lvlJc w:val="right"/>
      <w:pPr>
        <w:ind w:left="3822" w:hanging="180"/>
      </w:pPr>
    </w:lvl>
    <w:lvl w:ilvl="6" w:tplc="040C000F" w:tentative="1">
      <w:start w:val="1"/>
      <w:numFmt w:val="decimal"/>
      <w:lvlText w:val="%7."/>
      <w:lvlJc w:val="left"/>
      <w:pPr>
        <w:ind w:left="4542" w:hanging="360"/>
      </w:pPr>
    </w:lvl>
    <w:lvl w:ilvl="7" w:tplc="040C0019" w:tentative="1">
      <w:start w:val="1"/>
      <w:numFmt w:val="lowerLetter"/>
      <w:lvlText w:val="%8."/>
      <w:lvlJc w:val="left"/>
      <w:pPr>
        <w:ind w:left="5262" w:hanging="360"/>
      </w:pPr>
    </w:lvl>
    <w:lvl w:ilvl="8" w:tplc="040C001B" w:tentative="1">
      <w:start w:val="1"/>
      <w:numFmt w:val="lowerRoman"/>
      <w:lvlText w:val="%9."/>
      <w:lvlJc w:val="right"/>
      <w:pPr>
        <w:ind w:left="5982" w:hanging="180"/>
      </w:pPr>
    </w:lvl>
  </w:abstractNum>
  <w:abstractNum w:abstractNumId="35" w15:restartNumberingAfterBreak="0">
    <w:nsid w:val="7B7C2902"/>
    <w:multiLevelType w:val="hybridMultilevel"/>
    <w:tmpl w:val="5E08C476"/>
    <w:lvl w:ilvl="0" w:tplc="46FA6844">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7C7574EC"/>
    <w:multiLevelType w:val="multilevel"/>
    <w:tmpl w:val="1EE0CA86"/>
    <w:lvl w:ilvl="0">
      <w:start w:val="1"/>
      <w:numFmt w:val="decimal"/>
      <w:pStyle w:val="1--Titre1"/>
      <w:lvlText w:val="%1"/>
      <w:lvlJc w:val="right"/>
      <w:pPr>
        <w:tabs>
          <w:tab w:val="num" w:pos="-600"/>
        </w:tabs>
        <w:ind w:left="-600" w:firstLine="288"/>
      </w:pPr>
      <w:rPr>
        <w:rFonts w:hint="default"/>
        <w:b w:val="0"/>
        <w:i w:val="0"/>
        <w:sz w:val="144"/>
        <w:szCs w:val="144"/>
        <w:lang w:val="fr-CH"/>
      </w:rPr>
    </w:lvl>
    <w:lvl w:ilvl="1">
      <w:start w:val="1"/>
      <w:numFmt w:val="decimal"/>
      <w:pStyle w:val="1--Titre2"/>
      <w:lvlText w:val="%1.%2"/>
      <w:lvlJc w:val="left"/>
      <w:pPr>
        <w:tabs>
          <w:tab w:val="num" w:pos="-24"/>
        </w:tabs>
        <w:ind w:left="-24" w:hanging="576"/>
      </w:pPr>
      <w:rPr>
        <w:rFonts w:hint="default"/>
      </w:rPr>
    </w:lvl>
    <w:lvl w:ilvl="2">
      <w:start w:val="1"/>
      <w:numFmt w:val="decimal"/>
      <w:pStyle w:val="1--Titre3"/>
      <w:lvlText w:val="%1.%2.%3"/>
      <w:lvlJc w:val="left"/>
      <w:pPr>
        <w:tabs>
          <w:tab w:val="num" w:pos="0"/>
        </w:tabs>
        <w:ind w:left="720" w:hanging="720"/>
      </w:pPr>
      <w:rPr>
        <w:rFonts w:hint="default"/>
        <w:sz w:val="28"/>
        <w:szCs w:val="24"/>
      </w:rPr>
    </w:lvl>
    <w:lvl w:ilvl="3">
      <w:start w:val="1"/>
      <w:numFmt w:val="decimal"/>
      <w:pStyle w:val="1--Titre4"/>
      <w:lvlText w:val="%1.%2.%3.%4"/>
      <w:lvlJc w:val="left"/>
      <w:pPr>
        <w:tabs>
          <w:tab w:val="num" w:pos="264"/>
        </w:tabs>
        <w:ind w:left="264" w:hanging="864"/>
      </w:pPr>
      <w:rPr>
        <w:rFonts w:hint="default"/>
      </w:rPr>
    </w:lvl>
    <w:lvl w:ilvl="4">
      <w:start w:val="1"/>
      <w:numFmt w:val="decimal"/>
      <w:pStyle w:val="1--Titre5"/>
      <w:lvlText w:val="%1.%2.%3.%4.%5"/>
      <w:lvlJc w:val="left"/>
      <w:pPr>
        <w:tabs>
          <w:tab w:val="num" w:pos="408"/>
        </w:tabs>
        <w:ind w:left="408" w:hanging="1008"/>
      </w:pPr>
      <w:rPr>
        <w:rFonts w:hint="default"/>
      </w:rPr>
    </w:lvl>
    <w:lvl w:ilvl="5">
      <w:start w:val="1"/>
      <w:numFmt w:val="decimal"/>
      <w:lvlText w:val="%1.%2.%3.%4.%5.%6"/>
      <w:lvlJc w:val="left"/>
      <w:pPr>
        <w:tabs>
          <w:tab w:val="num" w:pos="552"/>
        </w:tabs>
        <w:ind w:left="552" w:hanging="1152"/>
      </w:pPr>
      <w:rPr>
        <w:rFonts w:hint="default"/>
      </w:rPr>
    </w:lvl>
    <w:lvl w:ilvl="6">
      <w:start w:val="1"/>
      <w:numFmt w:val="decimal"/>
      <w:lvlText w:val="%1.%2.%3.%4.%5.%6.%7"/>
      <w:lvlJc w:val="left"/>
      <w:pPr>
        <w:tabs>
          <w:tab w:val="num" w:pos="696"/>
        </w:tabs>
        <w:ind w:left="696" w:hanging="1296"/>
      </w:pPr>
      <w:rPr>
        <w:rFonts w:hint="default"/>
      </w:rPr>
    </w:lvl>
    <w:lvl w:ilvl="7">
      <w:start w:val="1"/>
      <w:numFmt w:val="decimal"/>
      <w:lvlText w:val="%1.%2.%3.%4.%5.%6.%7.%8"/>
      <w:lvlJc w:val="left"/>
      <w:pPr>
        <w:tabs>
          <w:tab w:val="num" w:pos="840"/>
        </w:tabs>
        <w:ind w:left="840" w:hanging="1440"/>
      </w:pPr>
      <w:rPr>
        <w:rFonts w:hint="default"/>
      </w:rPr>
    </w:lvl>
    <w:lvl w:ilvl="8">
      <w:start w:val="1"/>
      <w:numFmt w:val="decimal"/>
      <w:lvlText w:val="%1.%2.%3.%4.%5.%6.%7.%8.%9"/>
      <w:lvlJc w:val="left"/>
      <w:pPr>
        <w:tabs>
          <w:tab w:val="num" w:pos="984"/>
        </w:tabs>
        <w:ind w:left="984" w:hanging="1584"/>
      </w:pPr>
      <w:rPr>
        <w:rFonts w:hint="default"/>
      </w:rPr>
    </w:lvl>
  </w:abstractNum>
  <w:abstractNum w:abstractNumId="37" w15:restartNumberingAfterBreak="0">
    <w:nsid w:val="7F34437D"/>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5"/>
  </w:num>
  <w:num w:numId="2">
    <w:abstractNumId w:val="37"/>
  </w:num>
  <w:num w:numId="3">
    <w:abstractNumId w:val="18"/>
  </w:num>
  <w:num w:numId="4">
    <w:abstractNumId w:val="33"/>
  </w:num>
  <w:num w:numId="5">
    <w:abstractNumId w:val="3"/>
  </w:num>
  <w:num w:numId="6">
    <w:abstractNumId w:val="2"/>
  </w:num>
  <w:num w:numId="7">
    <w:abstractNumId w:val="1"/>
  </w:num>
  <w:num w:numId="8">
    <w:abstractNumId w:val="0"/>
  </w:num>
  <w:num w:numId="9">
    <w:abstractNumId w:val="36"/>
  </w:num>
  <w:num w:numId="10">
    <w:abstractNumId w:val="26"/>
  </w:num>
  <w:num w:numId="11">
    <w:abstractNumId w:val="14"/>
  </w:num>
  <w:num w:numId="12">
    <w:abstractNumId w:val="19"/>
  </w:num>
  <w:num w:numId="13">
    <w:abstractNumId w:val="16"/>
  </w:num>
  <w:num w:numId="14">
    <w:abstractNumId w:val="11"/>
  </w:num>
  <w:num w:numId="15">
    <w:abstractNumId w:val="9"/>
  </w:num>
  <w:num w:numId="16">
    <w:abstractNumId w:val="22"/>
  </w:num>
  <w:num w:numId="17">
    <w:abstractNumId w:val="23"/>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34"/>
  </w:num>
  <w:num w:numId="21">
    <w:abstractNumId w:val="35"/>
  </w:num>
  <w:num w:numId="22">
    <w:abstractNumId w:val="20"/>
  </w:num>
  <w:num w:numId="23">
    <w:abstractNumId w:val="24"/>
  </w:num>
  <w:num w:numId="24">
    <w:abstractNumId w:val="36"/>
  </w:num>
  <w:num w:numId="25">
    <w:abstractNumId w:val="36"/>
    <w:lvlOverride w:ilvl="0">
      <w:startOverride w:val="2"/>
    </w:lvlOverride>
    <w:lvlOverride w:ilvl="1">
      <w:startOverride w:val="3"/>
    </w:lvlOverride>
  </w:num>
  <w:num w:numId="26">
    <w:abstractNumId w:val="25"/>
  </w:num>
  <w:num w:numId="27">
    <w:abstractNumId w:val="32"/>
  </w:num>
  <w:num w:numId="28">
    <w:abstractNumId w:val="6"/>
  </w:num>
  <w:num w:numId="29">
    <w:abstractNumId w:val="8"/>
  </w:num>
  <w:num w:numId="30">
    <w:abstractNumId w:val="28"/>
  </w:num>
  <w:num w:numId="31">
    <w:abstractNumId w:val="7"/>
  </w:num>
  <w:num w:numId="32">
    <w:abstractNumId w:val="30"/>
  </w:num>
  <w:num w:numId="33">
    <w:abstractNumId w:val="5"/>
  </w:num>
  <w:num w:numId="34">
    <w:abstractNumId w:val="12"/>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27"/>
  </w:num>
  <w:num w:numId="38">
    <w:abstractNumId w:val="21"/>
  </w:num>
  <w:num w:numId="39">
    <w:abstractNumId w:val="17"/>
  </w:num>
  <w:num w:numId="40">
    <w:abstractNumId w:val="13"/>
  </w:num>
  <w:num w:numId="41">
    <w:abstractNumId w:val="10"/>
  </w:num>
  <w:num w:numId="42">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lickAndTypeStyle w:val="2--Normal"/>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B04"/>
    <w:rsid w:val="00001E45"/>
    <w:rsid w:val="00002C20"/>
    <w:rsid w:val="00003F3F"/>
    <w:rsid w:val="000067DD"/>
    <w:rsid w:val="0000783F"/>
    <w:rsid w:val="00007B8B"/>
    <w:rsid w:val="0001174B"/>
    <w:rsid w:val="00011EB8"/>
    <w:rsid w:val="0001374F"/>
    <w:rsid w:val="00014368"/>
    <w:rsid w:val="000174FC"/>
    <w:rsid w:val="00017F90"/>
    <w:rsid w:val="00020699"/>
    <w:rsid w:val="00020C4D"/>
    <w:rsid w:val="00020F16"/>
    <w:rsid w:val="000346D7"/>
    <w:rsid w:val="0003550E"/>
    <w:rsid w:val="000362FA"/>
    <w:rsid w:val="00041633"/>
    <w:rsid w:val="000464DD"/>
    <w:rsid w:val="00047955"/>
    <w:rsid w:val="00052792"/>
    <w:rsid w:val="00052DFA"/>
    <w:rsid w:val="000546BF"/>
    <w:rsid w:val="00056503"/>
    <w:rsid w:val="00060686"/>
    <w:rsid w:val="000616FD"/>
    <w:rsid w:val="0006273B"/>
    <w:rsid w:val="00063908"/>
    <w:rsid w:val="00064240"/>
    <w:rsid w:val="00064EEF"/>
    <w:rsid w:val="00066AE8"/>
    <w:rsid w:val="0007175A"/>
    <w:rsid w:val="00072E1D"/>
    <w:rsid w:val="00073CA8"/>
    <w:rsid w:val="00074EED"/>
    <w:rsid w:val="000773AA"/>
    <w:rsid w:val="00081F54"/>
    <w:rsid w:val="00085641"/>
    <w:rsid w:val="00092E05"/>
    <w:rsid w:val="00093902"/>
    <w:rsid w:val="00094442"/>
    <w:rsid w:val="00094E36"/>
    <w:rsid w:val="000A47EC"/>
    <w:rsid w:val="000A5825"/>
    <w:rsid w:val="000A5EDA"/>
    <w:rsid w:val="000A67D5"/>
    <w:rsid w:val="000B0A65"/>
    <w:rsid w:val="000B16E6"/>
    <w:rsid w:val="000B1C05"/>
    <w:rsid w:val="000B232F"/>
    <w:rsid w:val="000B4840"/>
    <w:rsid w:val="000B4B0F"/>
    <w:rsid w:val="000B4E0D"/>
    <w:rsid w:val="000B5AD0"/>
    <w:rsid w:val="000B6E76"/>
    <w:rsid w:val="000B7F5D"/>
    <w:rsid w:val="000C7257"/>
    <w:rsid w:val="000C7D60"/>
    <w:rsid w:val="000D087D"/>
    <w:rsid w:val="000D541F"/>
    <w:rsid w:val="000D542A"/>
    <w:rsid w:val="000D68CF"/>
    <w:rsid w:val="000D6FC8"/>
    <w:rsid w:val="000E0CEA"/>
    <w:rsid w:val="000E2D22"/>
    <w:rsid w:val="000E35DE"/>
    <w:rsid w:val="000E5DD4"/>
    <w:rsid w:val="000F180E"/>
    <w:rsid w:val="000F1CE6"/>
    <w:rsid w:val="000F5E17"/>
    <w:rsid w:val="000F654A"/>
    <w:rsid w:val="000F7015"/>
    <w:rsid w:val="000F7D9D"/>
    <w:rsid w:val="00101889"/>
    <w:rsid w:val="00102AE2"/>
    <w:rsid w:val="0010303B"/>
    <w:rsid w:val="001035BF"/>
    <w:rsid w:val="00103B15"/>
    <w:rsid w:val="00105700"/>
    <w:rsid w:val="00111693"/>
    <w:rsid w:val="0011227D"/>
    <w:rsid w:val="001146D9"/>
    <w:rsid w:val="0011560A"/>
    <w:rsid w:val="00116492"/>
    <w:rsid w:val="00117A6E"/>
    <w:rsid w:val="00121953"/>
    <w:rsid w:val="00122DDD"/>
    <w:rsid w:val="00123847"/>
    <w:rsid w:val="00124446"/>
    <w:rsid w:val="00125EAB"/>
    <w:rsid w:val="001273B5"/>
    <w:rsid w:val="00131F83"/>
    <w:rsid w:val="001329F0"/>
    <w:rsid w:val="001356E7"/>
    <w:rsid w:val="00135836"/>
    <w:rsid w:val="00140FA2"/>
    <w:rsid w:val="00142040"/>
    <w:rsid w:val="00144E6C"/>
    <w:rsid w:val="001452FE"/>
    <w:rsid w:val="001456D2"/>
    <w:rsid w:val="00147622"/>
    <w:rsid w:val="0014763D"/>
    <w:rsid w:val="001541F3"/>
    <w:rsid w:val="00157A15"/>
    <w:rsid w:val="00164B76"/>
    <w:rsid w:val="001712B1"/>
    <w:rsid w:val="0018307F"/>
    <w:rsid w:val="00183EB7"/>
    <w:rsid w:val="00184E0D"/>
    <w:rsid w:val="00186124"/>
    <w:rsid w:val="00186567"/>
    <w:rsid w:val="00186DCC"/>
    <w:rsid w:val="00190ABC"/>
    <w:rsid w:val="0019104E"/>
    <w:rsid w:val="00197BE3"/>
    <w:rsid w:val="00197C2A"/>
    <w:rsid w:val="001A14B1"/>
    <w:rsid w:val="001A18A9"/>
    <w:rsid w:val="001A1A71"/>
    <w:rsid w:val="001A2409"/>
    <w:rsid w:val="001A28F4"/>
    <w:rsid w:val="001A2D02"/>
    <w:rsid w:val="001A3879"/>
    <w:rsid w:val="001A46FA"/>
    <w:rsid w:val="001A575D"/>
    <w:rsid w:val="001B0B49"/>
    <w:rsid w:val="001B4117"/>
    <w:rsid w:val="001B48A5"/>
    <w:rsid w:val="001B6C56"/>
    <w:rsid w:val="001B7CEF"/>
    <w:rsid w:val="001C244A"/>
    <w:rsid w:val="001C25C2"/>
    <w:rsid w:val="001C2BD7"/>
    <w:rsid w:val="001C32D0"/>
    <w:rsid w:val="001C5CC0"/>
    <w:rsid w:val="001C614F"/>
    <w:rsid w:val="001C6394"/>
    <w:rsid w:val="001D1218"/>
    <w:rsid w:val="001D2192"/>
    <w:rsid w:val="001D24FA"/>
    <w:rsid w:val="001D3359"/>
    <w:rsid w:val="001E066E"/>
    <w:rsid w:val="001E2017"/>
    <w:rsid w:val="001E6BAA"/>
    <w:rsid w:val="001F1C49"/>
    <w:rsid w:val="001F257C"/>
    <w:rsid w:val="001F3371"/>
    <w:rsid w:val="001F391F"/>
    <w:rsid w:val="001F5E6C"/>
    <w:rsid w:val="001F5E8E"/>
    <w:rsid w:val="001F725B"/>
    <w:rsid w:val="001F747E"/>
    <w:rsid w:val="002010A2"/>
    <w:rsid w:val="002014F1"/>
    <w:rsid w:val="00201A87"/>
    <w:rsid w:val="0020592C"/>
    <w:rsid w:val="00205F70"/>
    <w:rsid w:val="00206516"/>
    <w:rsid w:val="00211194"/>
    <w:rsid w:val="00215A8A"/>
    <w:rsid w:val="0021781E"/>
    <w:rsid w:val="0022065D"/>
    <w:rsid w:val="002212CB"/>
    <w:rsid w:val="00223427"/>
    <w:rsid w:val="00226938"/>
    <w:rsid w:val="00227CE3"/>
    <w:rsid w:val="00236838"/>
    <w:rsid w:val="00236F1A"/>
    <w:rsid w:val="00237395"/>
    <w:rsid w:val="002402B9"/>
    <w:rsid w:val="00242317"/>
    <w:rsid w:val="00244942"/>
    <w:rsid w:val="00244CD1"/>
    <w:rsid w:val="00247C25"/>
    <w:rsid w:val="00247C56"/>
    <w:rsid w:val="00250121"/>
    <w:rsid w:val="00252F12"/>
    <w:rsid w:val="00253694"/>
    <w:rsid w:val="00254547"/>
    <w:rsid w:val="0025616D"/>
    <w:rsid w:val="00256B5B"/>
    <w:rsid w:val="00257396"/>
    <w:rsid w:val="002605F2"/>
    <w:rsid w:val="00260D2B"/>
    <w:rsid w:val="00261FE4"/>
    <w:rsid w:val="00262F0D"/>
    <w:rsid w:val="00265054"/>
    <w:rsid w:val="002676C7"/>
    <w:rsid w:val="002710E4"/>
    <w:rsid w:val="00272D9C"/>
    <w:rsid w:val="00274EBC"/>
    <w:rsid w:val="002759EB"/>
    <w:rsid w:val="00276203"/>
    <w:rsid w:val="00283C7E"/>
    <w:rsid w:val="00283E1F"/>
    <w:rsid w:val="00285FBD"/>
    <w:rsid w:val="0029184C"/>
    <w:rsid w:val="00291A6E"/>
    <w:rsid w:val="00291E14"/>
    <w:rsid w:val="00294AEF"/>
    <w:rsid w:val="00295C63"/>
    <w:rsid w:val="002A10F1"/>
    <w:rsid w:val="002A1107"/>
    <w:rsid w:val="002A2236"/>
    <w:rsid w:val="002A41AD"/>
    <w:rsid w:val="002A47EE"/>
    <w:rsid w:val="002A500B"/>
    <w:rsid w:val="002A59FC"/>
    <w:rsid w:val="002A5CFD"/>
    <w:rsid w:val="002A637F"/>
    <w:rsid w:val="002A6752"/>
    <w:rsid w:val="002A7812"/>
    <w:rsid w:val="002B0F18"/>
    <w:rsid w:val="002B3B80"/>
    <w:rsid w:val="002B411E"/>
    <w:rsid w:val="002B4B76"/>
    <w:rsid w:val="002B6B78"/>
    <w:rsid w:val="002B7163"/>
    <w:rsid w:val="002B7BE6"/>
    <w:rsid w:val="002C03D5"/>
    <w:rsid w:val="002C1220"/>
    <w:rsid w:val="002C63D5"/>
    <w:rsid w:val="002C6D35"/>
    <w:rsid w:val="002D1036"/>
    <w:rsid w:val="002D2235"/>
    <w:rsid w:val="002D32CB"/>
    <w:rsid w:val="002D3612"/>
    <w:rsid w:val="002D63FF"/>
    <w:rsid w:val="002E21FD"/>
    <w:rsid w:val="002E47E2"/>
    <w:rsid w:val="002E5586"/>
    <w:rsid w:val="002E6B86"/>
    <w:rsid w:val="002F1F08"/>
    <w:rsid w:val="002F6241"/>
    <w:rsid w:val="0030178F"/>
    <w:rsid w:val="003021B8"/>
    <w:rsid w:val="003029BB"/>
    <w:rsid w:val="00303936"/>
    <w:rsid w:val="00305856"/>
    <w:rsid w:val="00305BBC"/>
    <w:rsid w:val="00306179"/>
    <w:rsid w:val="003063F1"/>
    <w:rsid w:val="00310364"/>
    <w:rsid w:val="0031270D"/>
    <w:rsid w:val="00312BE8"/>
    <w:rsid w:val="003137B5"/>
    <w:rsid w:val="0031512C"/>
    <w:rsid w:val="00317A81"/>
    <w:rsid w:val="00320FDC"/>
    <w:rsid w:val="00322B4B"/>
    <w:rsid w:val="0032397A"/>
    <w:rsid w:val="00324B8F"/>
    <w:rsid w:val="00327861"/>
    <w:rsid w:val="003314F9"/>
    <w:rsid w:val="00332A89"/>
    <w:rsid w:val="003351CD"/>
    <w:rsid w:val="00337E89"/>
    <w:rsid w:val="00341287"/>
    <w:rsid w:val="0034796C"/>
    <w:rsid w:val="00350208"/>
    <w:rsid w:val="00350420"/>
    <w:rsid w:val="00351627"/>
    <w:rsid w:val="00354A55"/>
    <w:rsid w:val="00361B5B"/>
    <w:rsid w:val="00361C46"/>
    <w:rsid w:val="0036309F"/>
    <w:rsid w:val="00364AE5"/>
    <w:rsid w:val="00365102"/>
    <w:rsid w:val="00372174"/>
    <w:rsid w:val="0037400E"/>
    <w:rsid w:val="003803DD"/>
    <w:rsid w:val="003814F2"/>
    <w:rsid w:val="003828A9"/>
    <w:rsid w:val="00382BD7"/>
    <w:rsid w:val="003866A8"/>
    <w:rsid w:val="00387645"/>
    <w:rsid w:val="00391923"/>
    <w:rsid w:val="00393963"/>
    <w:rsid w:val="00396758"/>
    <w:rsid w:val="003A09C2"/>
    <w:rsid w:val="003A113A"/>
    <w:rsid w:val="003A1204"/>
    <w:rsid w:val="003A1888"/>
    <w:rsid w:val="003A3856"/>
    <w:rsid w:val="003A38B6"/>
    <w:rsid w:val="003A5465"/>
    <w:rsid w:val="003A56B6"/>
    <w:rsid w:val="003B0CB0"/>
    <w:rsid w:val="003B153D"/>
    <w:rsid w:val="003B1666"/>
    <w:rsid w:val="003B2D3B"/>
    <w:rsid w:val="003B7E68"/>
    <w:rsid w:val="003C1922"/>
    <w:rsid w:val="003C52CC"/>
    <w:rsid w:val="003C69CE"/>
    <w:rsid w:val="003C7F08"/>
    <w:rsid w:val="003D15B0"/>
    <w:rsid w:val="003D2842"/>
    <w:rsid w:val="003D5306"/>
    <w:rsid w:val="003D597C"/>
    <w:rsid w:val="003D7BB1"/>
    <w:rsid w:val="003E161C"/>
    <w:rsid w:val="003E22F5"/>
    <w:rsid w:val="003E425F"/>
    <w:rsid w:val="003E7387"/>
    <w:rsid w:val="004028C8"/>
    <w:rsid w:val="004036AF"/>
    <w:rsid w:val="00403EFA"/>
    <w:rsid w:val="00404D0D"/>
    <w:rsid w:val="00407992"/>
    <w:rsid w:val="00410C93"/>
    <w:rsid w:val="00413529"/>
    <w:rsid w:val="00413772"/>
    <w:rsid w:val="0041501A"/>
    <w:rsid w:val="00416F13"/>
    <w:rsid w:val="0042045A"/>
    <w:rsid w:val="00425033"/>
    <w:rsid w:val="00431664"/>
    <w:rsid w:val="00431A0C"/>
    <w:rsid w:val="00432878"/>
    <w:rsid w:val="00432EC3"/>
    <w:rsid w:val="00435D43"/>
    <w:rsid w:val="00436F53"/>
    <w:rsid w:val="00440457"/>
    <w:rsid w:val="00441600"/>
    <w:rsid w:val="00441B35"/>
    <w:rsid w:val="0044301B"/>
    <w:rsid w:val="00445B9B"/>
    <w:rsid w:val="00447A2B"/>
    <w:rsid w:val="00452372"/>
    <w:rsid w:val="004523D8"/>
    <w:rsid w:val="00460129"/>
    <w:rsid w:val="00460669"/>
    <w:rsid w:val="00461B64"/>
    <w:rsid w:val="00462D88"/>
    <w:rsid w:val="00463C7E"/>
    <w:rsid w:val="00464112"/>
    <w:rsid w:val="00464AEE"/>
    <w:rsid w:val="00465B9E"/>
    <w:rsid w:val="00466040"/>
    <w:rsid w:val="004702C1"/>
    <w:rsid w:val="0047476E"/>
    <w:rsid w:val="00474D7F"/>
    <w:rsid w:val="00482C46"/>
    <w:rsid w:val="00482F7F"/>
    <w:rsid w:val="00485408"/>
    <w:rsid w:val="00490CD0"/>
    <w:rsid w:val="00491EC2"/>
    <w:rsid w:val="0049217C"/>
    <w:rsid w:val="0049289A"/>
    <w:rsid w:val="0049610A"/>
    <w:rsid w:val="00496FE0"/>
    <w:rsid w:val="00497B6E"/>
    <w:rsid w:val="004A09AE"/>
    <w:rsid w:val="004A14A7"/>
    <w:rsid w:val="004A20D3"/>
    <w:rsid w:val="004A39FD"/>
    <w:rsid w:val="004A478C"/>
    <w:rsid w:val="004A7214"/>
    <w:rsid w:val="004B193D"/>
    <w:rsid w:val="004B2D79"/>
    <w:rsid w:val="004B4B42"/>
    <w:rsid w:val="004B649F"/>
    <w:rsid w:val="004B6600"/>
    <w:rsid w:val="004B728A"/>
    <w:rsid w:val="004C1279"/>
    <w:rsid w:val="004C7CAB"/>
    <w:rsid w:val="004D014B"/>
    <w:rsid w:val="004D11ED"/>
    <w:rsid w:val="004D1FE9"/>
    <w:rsid w:val="004D2620"/>
    <w:rsid w:val="004D3095"/>
    <w:rsid w:val="004D5172"/>
    <w:rsid w:val="004D6B9B"/>
    <w:rsid w:val="004E1AB4"/>
    <w:rsid w:val="004E668E"/>
    <w:rsid w:val="004E7024"/>
    <w:rsid w:val="004F29A4"/>
    <w:rsid w:val="004F3B56"/>
    <w:rsid w:val="004F4436"/>
    <w:rsid w:val="004F48B7"/>
    <w:rsid w:val="004F54E3"/>
    <w:rsid w:val="00502803"/>
    <w:rsid w:val="005060B5"/>
    <w:rsid w:val="00506B01"/>
    <w:rsid w:val="00506B11"/>
    <w:rsid w:val="00506CD4"/>
    <w:rsid w:val="00507504"/>
    <w:rsid w:val="00511807"/>
    <w:rsid w:val="005200A2"/>
    <w:rsid w:val="00520D77"/>
    <w:rsid w:val="00521BB5"/>
    <w:rsid w:val="00521EBE"/>
    <w:rsid w:val="00522C3A"/>
    <w:rsid w:val="005230E5"/>
    <w:rsid w:val="00524AD4"/>
    <w:rsid w:val="00525DA5"/>
    <w:rsid w:val="00530F10"/>
    <w:rsid w:val="00540B20"/>
    <w:rsid w:val="00544DB4"/>
    <w:rsid w:val="005450B3"/>
    <w:rsid w:val="00547EE4"/>
    <w:rsid w:val="00550429"/>
    <w:rsid w:val="005516C8"/>
    <w:rsid w:val="0055681F"/>
    <w:rsid w:val="00560087"/>
    <w:rsid w:val="00560718"/>
    <w:rsid w:val="005638B7"/>
    <w:rsid w:val="00567F1C"/>
    <w:rsid w:val="005715EB"/>
    <w:rsid w:val="0057293B"/>
    <w:rsid w:val="005730BF"/>
    <w:rsid w:val="00573A9E"/>
    <w:rsid w:val="005743D6"/>
    <w:rsid w:val="00576A2E"/>
    <w:rsid w:val="00576BB3"/>
    <w:rsid w:val="005770E9"/>
    <w:rsid w:val="00580460"/>
    <w:rsid w:val="0058059C"/>
    <w:rsid w:val="005807F5"/>
    <w:rsid w:val="00590A5C"/>
    <w:rsid w:val="00591BCF"/>
    <w:rsid w:val="00595E60"/>
    <w:rsid w:val="00597535"/>
    <w:rsid w:val="005A1A8C"/>
    <w:rsid w:val="005A2734"/>
    <w:rsid w:val="005A2A47"/>
    <w:rsid w:val="005A3052"/>
    <w:rsid w:val="005A3E2A"/>
    <w:rsid w:val="005B09C1"/>
    <w:rsid w:val="005B0A5E"/>
    <w:rsid w:val="005B1AAA"/>
    <w:rsid w:val="005B1E54"/>
    <w:rsid w:val="005B365F"/>
    <w:rsid w:val="005B56B6"/>
    <w:rsid w:val="005B5749"/>
    <w:rsid w:val="005C07A6"/>
    <w:rsid w:val="005C2386"/>
    <w:rsid w:val="005C3721"/>
    <w:rsid w:val="005C3D30"/>
    <w:rsid w:val="005C421C"/>
    <w:rsid w:val="005C4F04"/>
    <w:rsid w:val="005D44D5"/>
    <w:rsid w:val="005D5E7F"/>
    <w:rsid w:val="005D682F"/>
    <w:rsid w:val="005D7C21"/>
    <w:rsid w:val="005E038B"/>
    <w:rsid w:val="005E116B"/>
    <w:rsid w:val="005E4E0B"/>
    <w:rsid w:val="005E76D1"/>
    <w:rsid w:val="005E7D8E"/>
    <w:rsid w:val="005F5262"/>
    <w:rsid w:val="005F5E55"/>
    <w:rsid w:val="005F65BB"/>
    <w:rsid w:val="005F7C0C"/>
    <w:rsid w:val="00601075"/>
    <w:rsid w:val="00604BEB"/>
    <w:rsid w:val="0060551B"/>
    <w:rsid w:val="00607F62"/>
    <w:rsid w:val="00611649"/>
    <w:rsid w:val="00611A53"/>
    <w:rsid w:val="006126DA"/>
    <w:rsid w:val="00614670"/>
    <w:rsid w:val="00614894"/>
    <w:rsid w:val="00614D27"/>
    <w:rsid w:val="00614FA8"/>
    <w:rsid w:val="00616698"/>
    <w:rsid w:val="0061671D"/>
    <w:rsid w:val="00620CE9"/>
    <w:rsid w:val="0062157A"/>
    <w:rsid w:val="0062366F"/>
    <w:rsid w:val="006239FF"/>
    <w:rsid w:val="00624131"/>
    <w:rsid w:val="006257CF"/>
    <w:rsid w:val="00626367"/>
    <w:rsid w:val="00626943"/>
    <w:rsid w:val="00630D0E"/>
    <w:rsid w:val="00632E0F"/>
    <w:rsid w:val="00635944"/>
    <w:rsid w:val="00636559"/>
    <w:rsid w:val="0064118A"/>
    <w:rsid w:val="006412E4"/>
    <w:rsid w:val="0064489F"/>
    <w:rsid w:val="006458B3"/>
    <w:rsid w:val="00646AE7"/>
    <w:rsid w:val="00647096"/>
    <w:rsid w:val="006550B3"/>
    <w:rsid w:val="00657E55"/>
    <w:rsid w:val="00662B32"/>
    <w:rsid w:val="00663CED"/>
    <w:rsid w:val="006727FB"/>
    <w:rsid w:val="00683261"/>
    <w:rsid w:val="00683F96"/>
    <w:rsid w:val="00686214"/>
    <w:rsid w:val="00692AC1"/>
    <w:rsid w:val="00693FC4"/>
    <w:rsid w:val="00694E16"/>
    <w:rsid w:val="00696E43"/>
    <w:rsid w:val="0069774D"/>
    <w:rsid w:val="006A35C1"/>
    <w:rsid w:val="006A36DD"/>
    <w:rsid w:val="006A40F1"/>
    <w:rsid w:val="006A4F27"/>
    <w:rsid w:val="006A67A3"/>
    <w:rsid w:val="006A6EF4"/>
    <w:rsid w:val="006A75C8"/>
    <w:rsid w:val="006B07C0"/>
    <w:rsid w:val="006B154B"/>
    <w:rsid w:val="006B3FD5"/>
    <w:rsid w:val="006B59C1"/>
    <w:rsid w:val="006B5C17"/>
    <w:rsid w:val="006C07A2"/>
    <w:rsid w:val="006C32E7"/>
    <w:rsid w:val="006C37BD"/>
    <w:rsid w:val="006C4632"/>
    <w:rsid w:val="006C5870"/>
    <w:rsid w:val="006C780C"/>
    <w:rsid w:val="006D327E"/>
    <w:rsid w:val="006D425C"/>
    <w:rsid w:val="006D5592"/>
    <w:rsid w:val="006D725D"/>
    <w:rsid w:val="006E198B"/>
    <w:rsid w:val="006E2A3B"/>
    <w:rsid w:val="006E7D62"/>
    <w:rsid w:val="006F19E7"/>
    <w:rsid w:val="006F1BD3"/>
    <w:rsid w:val="006F1D71"/>
    <w:rsid w:val="006F2742"/>
    <w:rsid w:val="006F3BDA"/>
    <w:rsid w:val="006F4B9E"/>
    <w:rsid w:val="006F4FB7"/>
    <w:rsid w:val="0070004B"/>
    <w:rsid w:val="00700BEA"/>
    <w:rsid w:val="00701EAA"/>
    <w:rsid w:val="00703674"/>
    <w:rsid w:val="007138A7"/>
    <w:rsid w:val="00714DA5"/>
    <w:rsid w:val="007163F6"/>
    <w:rsid w:val="00716EB5"/>
    <w:rsid w:val="007224CA"/>
    <w:rsid w:val="00722535"/>
    <w:rsid w:val="00723AF7"/>
    <w:rsid w:val="0072418A"/>
    <w:rsid w:val="007248F2"/>
    <w:rsid w:val="0072593F"/>
    <w:rsid w:val="0072600C"/>
    <w:rsid w:val="00730007"/>
    <w:rsid w:val="00731D64"/>
    <w:rsid w:val="0073253B"/>
    <w:rsid w:val="00732667"/>
    <w:rsid w:val="00733D71"/>
    <w:rsid w:val="00734B0A"/>
    <w:rsid w:val="0073606C"/>
    <w:rsid w:val="00741254"/>
    <w:rsid w:val="007416C5"/>
    <w:rsid w:val="007429CB"/>
    <w:rsid w:val="007436E3"/>
    <w:rsid w:val="00746BB0"/>
    <w:rsid w:val="007472AB"/>
    <w:rsid w:val="00752091"/>
    <w:rsid w:val="00753E8F"/>
    <w:rsid w:val="0075519C"/>
    <w:rsid w:val="007561A4"/>
    <w:rsid w:val="00757E24"/>
    <w:rsid w:val="007627A5"/>
    <w:rsid w:val="00762D61"/>
    <w:rsid w:val="00763CA0"/>
    <w:rsid w:val="00764397"/>
    <w:rsid w:val="00764C85"/>
    <w:rsid w:val="00765D7A"/>
    <w:rsid w:val="00766928"/>
    <w:rsid w:val="007705E2"/>
    <w:rsid w:val="007710ED"/>
    <w:rsid w:val="00772CDB"/>
    <w:rsid w:val="00776F03"/>
    <w:rsid w:val="00777068"/>
    <w:rsid w:val="00777D97"/>
    <w:rsid w:val="00780D10"/>
    <w:rsid w:val="00782151"/>
    <w:rsid w:val="007827D2"/>
    <w:rsid w:val="00782B12"/>
    <w:rsid w:val="00783BF0"/>
    <w:rsid w:val="00783CE3"/>
    <w:rsid w:val="00784FF8"/>
    <w:rsid w:val="00790172"/>
    <w:rsid w:val="0079028E"/>
    <w:rsid w:val="007938B2"/>
    <w:rsid w:val="00794521"/>
    <w:rsid w:val="00794DC2"/>
    <w:rsid w:val="007A3BE1"/>
    <w:rsid w:val="007A51A9"/>
    <w:rsid w:val="007A52F7"/>
    <w:rsid w:val="007A7378"/>
    <w:rsid w:val="007B010C"/>
    <w:rsid w:val="007B096E"/>
    <w:rsid w:val="007B15DC"/>
    <w:rsid w:val="007B3BA7"/>
    <w:rsid w:val="007B602B"/>
    <w:rsid w:val="007B6490"/>
    <w:rsid w:val="007B6E66"/>
    <w:rsid w:val="007C115E"/>
    <w:rsid w:val="007C65D3"/>
    <w:rsid w:val="007C6A25"/>
    <w:rsid w:val="007C77B1"/>
    <w:rsid w:val="007D025D"/>
    <w:rsid w:val="007D0F0E"/>
    <w:rsid w:val="007D2090"/>
    <w:rsid w:val="007D2C41"/>
    <w:rsid w:val="007D4CD8"/>
    <w:rsid w:val="007D4D02"/>
    <w:rsid w:val="007D5094"/>
    <w:rsid w:val="007D560F"/>
    <w:rsid w:val="007D5836"/>
    <w:rsid w:val="007E078A"/>
    <w:rsid w:val="007E1446"/>
    <w:rsid w:val="007E395E"/>
    <w:rsid w:val="007E7236"/>
    <w:rsid w:val="007F071A"/>
    <w:rsid w:val="007F07ED"/>
    <w:rsid w:val="007F0EA2"/>
    <w:rsid w:val="007F226E"/>
    <w:rsid w:val="007F3E79"/>
    <w:rsid w:val="007F3F80"/>
    <w:rsid w:val="007F60EC"/>
    <w:rsid w:val="007F6372"/>
    <w:rsid w:val="008004B1"/>
    <w:rsid w:val="0080080E"/>
    <w:rsid w:val="00800857"/>
    <w:rsid w:val="00804D8A"/>
    <w:rsid w:val="008052D3"/>
    <w:rsid w:val="00805F6A"/>
    <w:rsid w:val="00811291"/>
    <w:rsid w:val="008123DC"/>
    <w:rsid w:val="00812ED2"/>
    <w:rsid w:val="008140F6"/>
    <w:rsid w:val="00814386"/>
    <w:rsid w:val="008154F7"/>
    <w:rsid w:val="00816005"/>
    <w:rsid w:val="0082004F"/>
    <w:rsid w:val="00822C0E"/>
    <w:rsid w:val="00823E20"/>
    <w:rsid w:val="0082556B"/>
    <w:rsid w:val="008266AD"/>
    <w:rsid w:val="00827838"/>
    <w:rsid w:val="008303F5"/>
    <w:rsid w:val="00830EBD"/>
    <w:rsid w:val="00832BD6"/>
    <w:rsid w:val="008336FC"/>
    <w:rsid w:val="00833F90"/>
    <w:rsid w:val="008351FF"/>
    <w:rsid w:val="008353CC"/>
    <w:rsid w:val="00836B75"/>
    <w:rsid w:val="008402B5"/>
    <w:rsid w:val="0084155D"/>
    <w:rsid w:val="00841F55"/>
    <w:rsid w:val="0084249E"/>
    <w:rsid w:val="0084583A"/>
    <w:rsid w:val="00845A73"/>
    <w:rsid w:val="008462B9"/>
    <w:rsid w:val="00847982"/>
    <w:rsid w:val="00847AF0"/>
    <w:rsid w:val="00847B11"/>
    <w:rsid w:val="008514E1"/>
    <w:rsid w:val="00852F3E"/>
    <w:rsid w:val="008561F7"/>
    <w:rsid w:val="00856E6E"/>
    <w:rsid w:val="0086063D"/>
    <w:rsid w:val="00861955"/>
    <w:rsid w:val="008627B4"/>
    <w:rsid w:val="00862886"/>
    <w:rsid w:val="00863FEA"/>
    <w:rsid w:val="00866003"/>
    <w:rsid w:val="00867421"/>
    <w:rsid w:val="008719FF"/>
    <w:rsid w:val="008726C5"/>
    <w:rsid w:val="00877455"/>
    <w:rsid w:val="008774D1"/>
    <w:rsid w:val="00877C76"/>
    <w:rsid w:val="0088165F"/>
    <w:rsid w:val="0088250F"/>
    <w:rsid w:val="008826C3"/>
    <w:rsid w:val="00883994"/>
    <w:rsid w:val="00884F9D"/>
    <w:rsid w:val="008858F9"/>
    <w:rsid w:val="008866CA"/>
    <w:rsid w:val="00887525"/>
    <w:rsid w:val="008902DC"/>
    <w:rsid w:val="00890534"/>
    <w:rsid w:val="00891EC0"/>
    <w:rsid w:val="00892A44"/>
    <w:rsid w:val="00894FDD"/>
    <w:rsid w:val="00896633"/>
    <w:rsid w:val="00897914"/>
    <w:rsid w:val="00897A3F"/>
    <w:rsid w:val="00897AF0"/>
    <w:rsid w:val="008A207E"/>
    <w:rsid w:val="008A2346"/>
    <w:rsid w:val="008A74A7"/>
    <w:rsid w:val="008A7660"/>
    <w:rsid w:val="008B389A"/>
    <w:rsid w:val="008B53C4"/>
    <w:rsid w:val="008B5B1A"/>
    <w:rsid w:val="008B5C45"/>
    <w:rsid w:val="008B7105"/>
    <w:rsid w:val="008C0020"/>
    <w:rsid w:val="008C157D"/>
    <w:rsid w:val="008C1FFC"/>
    <w:rsid w:val="008C3F12"/>
    <w:rsid w:val="008C486D"/>
    <w:rsid w:val="008C5B87"/>
    <w:rsid w:val="008C5EBE"/>
    <w:rsid w:val="008C7876"/>
    <w:rsid w:val="008C7E86"/>
    <w:rsid w:val="008D1739"/>
    <w:rsid w:val="008D28B4"/>
    <w:rsid w:val="008D3222"/>
    <w:rsid w:val="008D3B3F"/>
    <w:rsid w:val="008D50A5"/>
    <w:rsid w:val="008E620E"/>
    <w:rsid w:val="008E736B"/>
    <w:rsid w:val="008F094D"/>
    <w:rsid w:val="008F12B8"/>
    <w:rsid w:val="008F25CB"/>
    <w:rsid w:val="008F2A1E"/>
    <w:rsid w:val="008F4A5E"/>
    <w:rsid w:val="008F64F8"/>
    <w:rsid w:val="008F74F3"/>
    <w:rsid w:val="009006FA"/>
    <w:rsid w:val="00902FD6"/>
    <w:rsid w:val="009052EE"/>
    <w:rsid w:val="00905B0A"/>
    <w:rsid w:val="00905D56"/>
    <w:rsid w:val="00906999"/>
    <w:rsid w:val="009112AB"/>
    <w:rsid w:val="00914A2C"/>
    <w:rsid w:val="00921041"/>
    <w:rsid w:val="00922153"/>
    <w:rsid w:val="009262E1"/>
    <w:rsid w:val="009267F2"/>
    <w:rsid w:val="00930BA6"/>
    <w:rsid w:val="00931BE2"/>
    <w:rsid w:val="00932D2C"/>
    <w:rsid w:val="00933F5C"/>
    <w:rsid w:val="0093630F"/>
    <w:rsid w:val="00936948"/>
    <w:rsid w:val="0093699E"/>
    <w:rsid w:val="00940763"/>
    <w:rsid w:val="009445F9"/>
    <w:rsid w:val="00945FB9"/>
    <w:rsid w:val="00953D35"/>
    <w:rsid w:val="009552F6"/>
    <w:rsid w:val="0095760B"/>
    <w:rsid w:val="009579C7"/>
    <w:rsid w:val="00960045"/>
    <w:rsid w:val="009610FD"/>
    <w:rsid w:val="00963DA3"/>
    <w:rsid w:val="00964ED8"/>
    <w:rsid w:val="00965E63"/>
    <w:rsid w:val="00970CE9"/>
    <w:rsid w:val="009755C8"/>
    <w:rsid w:val="00975B5D"/>
    <w:rsid w:val="0097681F"/>
    <w:rsid w:val="00977FA0"/>
    <w:rsid w:val="00981A6E"/>
    <w:rsid w:val="00984962"/>
    <w:rsid w:val="00984DB8"/>
    <w:rsid w:val="009871AC"/>
    <w:rsid w:val="0099204F"/>
    <w:rsid w:val="009932C6"/>
    <w:rsid w:val="00994232"/>
    <w:rsid w:val="009962AC"/>
    <w:rsid w:val="009A0CD4"/>
    <w:rsid w:val="009A25B6"/>
    <w:rsid w:val="009A395C"/>
    <w:rsid w:val="009A4338"/>
    <w:rsid w:val="009A4703"/>
    <w:rsid w:val="009A4A35"/>
    <w:rsid w:val="009A600C"/>
    <w:rsid w:val="009A69E2"/>
    <w:rsid w:val="009A7B6B"/>
    <w:rsid w:val="009B0943"/>
    <w:rsid w:val="009B28CF"/>
    <w:rsid w:val="009B3AFF"/>
    <w:rsid w:val="009B3B51"/>
    <w:rsid w:val="009C0507"/>
    <w:rsid w:val="009C0752"/>
    <w:rsid w:val="009C0C1D"/>
    <w:rsid w:val="009C3F55"/>
    <w:rsid w:val="009C4362"/>
    <w:rsid w:val="009C4403"/>
    <w:rsid w:val="009C4B15"/>
    <w:rsid w:val="009C74AF"/>
    <w:rsid w:val="009D278C"/>
    <w:rsid w:val="009D632C"/>
    <w:rsid w:val="009D78BD"/>
    <w:rsid w:val="009E0631"/>
    <w:rsid w:val="009E1C16"/>
    <w:rsid w:val="009E342A"/>
    <w:rsid w:val="009E4CC9"/>
    <w:rsid w:val="009E644C"/>
    <w:rsid w:val="009E74ED"/>
    <w:rsid w:val="009F0338"/>
    <w:rsid w:val="009F2075"/>
    <w:rsid w:val="009F226E"/>
    <w:rsid w:val="009F302A"/>
    <w:rsid w:val="009F4A21"/>
    <w:rsid w:val="009F64C0"/>
    <w:rsid w:val="009F6A86"/>
    <w:rsid w:val="009F776B"/>
    <w:rsid w:val="00A0049A"/>
    <w:rsid w:val="00A0207E"/>
    <w:rsid w:val="00A035D3"/>
    <w:rsid w:val="00A06974"/>
    <w:rsid w:val="00A10539"/>
    <w:rsid w:val="00A13945"/>
    <w:rsid w:val="00A14B99"/>
    <w:rsid w:val="00A15099"/>
    <w:rsid w:val="00A15DFE"/>
    <w:rsid w:val="00A15F88"/>
    <w:rsid w:val="00A21195"/>
    <w:rsid w:val="00A229DC"/>
    <w:rsid w:val="00A2507D"/>
    <w:rsid w:val="00A25ABD"/>
    <w:rsid w:val="00A2798C"/>
    <w:rsid w:val="00A312A7"/>
    <w:rsid w:val="00A31591"/>
    <w:rsid w:val="00A31A16"/>
    <w:rsid w:val="00A40939"/>
    <w:rsid w:val="00A42E6D"/>
    <w:rsid w:val="00A441DD"/>
    <w:rsid w:val="00A44973"/>
    <w:rsid w:val="00A50EB9"/>
    <w:rsid w:val="00A515ED"/>
    <w:rsid w:val="00A5297E"/>
    <w:rsid w:val="00A52E85"/>
    <w:rsid w:val="00A556CD"/>
    <w:rsid w:val="00A56487"/>
    <w:rsid w:val="00A56506"/>
    <w:rsid w:val="00A566FA"/>
    <w:rsid w:val="00A57C1A"/>
    <w:rsid w:val="00A6031B"/>
    <w:rsid w:val="00A608BE"/>
    <w:rsid w:val="00A62E4C"/>
    <w:rsid w:val="00A64070"/>
    <w:rsid w:val="00A642E0"/>
    <w:rsid w:val="00A642E1"/>
    <w:rsid w:val="00A64F01"/>
    <w:rsid w:val="00A67846"/>
    <w:rsid w:val="00A67B58"/>
    <w:rsid w:val="00A70BD5"/>
    <w:rsid w:val="00A7100F"/>
    <w:rsid w:val="00A7204C"/>
    <w:rsid w:val="00A72F0D"/>
    <w:rsid w:val="00A84C23"/>
    <w:rsid w:val="00A94063"/>
    <w:rsid w:val="00A95F8D"/>
    <w:rsid w:val="00A96CBA"/>
    <w:rsid w:val="00A96D49"/>
    <w:rsid w:val="00A96EF8"/>
    <w:rsid w:val="00AA0FF5"/>
    <w:rsid w:val="00AA19A5"/>
    <w:rsid w:val="00AA2F4D"/>
    <w:rsid w:val="00AA3B04"/>
    <w:rsid w:val="00AA5E8C"/>
    <w:rsid w:val="00AB1D17"/>
    <w:rsid w:val="00AB7902"/>
    <w:rsid w:val="00AC0F80"/>
    <w:rsid w:val="00AC2797"/>
    <w:rsid w:val="00AC402F"/>
    <w:rsid w:val="00AC4D01"/>
    <w:rsid w:val="00AC6DEE"/>
    <w:rsid w:val="00AD30A8"/>
    <w:rsid w:val="00AD3304"/>
    <w:rsid w:val="00AD3BED"/>
    <w:rsid w:val="00AD5165"/>
    <w:rsid w:val="00AD5A39"/>
    <w:rsid w:val="00AE02AB"/>
    <w:rsid w:val="00AE0323"/>
    <w:rsid w:val="00AE22FD"/>
    <w:rsid w:val="00AE40EC"/>
    <w:rsid w:val="00AE604B"/>
    <w:rsid w:val="00AE70C8"/>
    <w:rsid w:val="00AE7AD0"/>
    <w:rsid w:val="00AF278F"/>
    <w:rsid w:val="00AF2D40"/>
    <w:rsid w:val="00AF6F3F"/>
    <w:rsid w:val="00B00862"/>
    <w:rsid w:val="00B00A8C"/>
    <w:rsid w:val="00B05498"/>
    <w:rsid w:val="00B054DC"/>
    <w:rsid w:val="00B1108B"/>
    <w:rsid w:val="00B135EB"/>
    <w:rsid w:val="00B13767"/>
    <w:rsid w:val="00B140BC"/>
    <w:rsid w:val="00B15269"/>
    <w:rsid w:val="00B20A02"/>
    <w:rsid w:val="00B20B46"/>
    <w:rsid w:val="00B22639"/>
    <w:rsid w:val="00B2327F"/>
    <w:rsid w:val="00B248F3"/>
    <w:rsid w:val="00B25592"/>
    <w:rsid w:val="00B25F00"/>
    <w:rsid w:val="00B279FA"/>
    <w:rsid w:val="00B3317B"/>
    <w:rsid w:val="00B33BD7"/>
    <w:rsid w:val="00B35B88"/>
    <w:rsid w:val="00B37393"/>
    <w:rsid w:val="00B37DD4"/>
    <w:rsid w:val="00B37F04"/>
    <w:rsid w:val="00B444C8"/>
    <w:rsid w:val="00B447BF"/>
    <w:rsid w:val="00B44AE6"/>
    <w:rsid w:val="00B45476"/>
    <w:rsid w:val="00B45627"/>
    <w:rsid w:val="00B4692A"/>
    <w:rsid w:val="00B52152"/>
    <w:rsid w:val="00B52193"/>
    <w:rsid w:val="00B54C46"/>
    <w:rsid w:val="00B5534A"/>
    <w:rsid w:val="00B5774C"/>
    <w:rsid w:val="00B636B3"/>
    <w:rsid w:val="00B641EE"/>
    <w:rsid w:val="00B70000"/>
    <w:rsid w:val="00B71E70"/>
    <w:rsid w:val="00B73C5F"/>
    <w:rsid w:val="00B74874"/>
    <w:rsid w:val="00B76E12"/>
    <w:rsid w:val="00B77393"/>
    <w:rsid w:val="00B776E4"/>
    <w:rsid w:val="00B77CB1"/>
    <w:rsid w:val="00B810C3"/>
    <w:rsid w:val="00B83C49"/>
    <w:rsid w:val="00B87422"/>
    <w:rsid w:val="00B91B30"/>
    <w:rsid w:val="00B93A8E"/>
    <w:rsid w:val="00B94D0D"/>
    <w:rsid w:val="00B96B02"/>
    <w:rsid w:val="00BA351F"/>
    <w:rsid w:val="00BA6587"/>
    <w:rsid w:val="00BB059D"/>
    <w:rsid w:val="00BB4A6B"/>
    <w:rsid w:val="00BB5544"/>
    <w:rsid w:val="00BB6217"/>
    <w:rsid w:val="00BB788A"/>
    <w:rsid w:val="00BC35B5"/>
    <w:rsid w:val="00BC5361"/>
    <w:rsid w:val="00BC542E"/>
    <w:rsid w:val="00BD1358"/>
    <w:rsid w:val="00BD1F7C"/>
    <w:rsid w:val="00BD3C88"/>
    <w:rsid w:val="00BD46A9"/>
    <w:rsid w:val="00BD5F31"/>
    <w:rsid w:val="00BD6157"/>
    <w:rsid w:val="00BD7246"/>
    <w:rsid w:val="00BD7E50"/>
    <w:rsid w:val="00BE025C"/>
    <w:rsid w:val="00BE231C"/>
    <w:rsid w:val="00BE3E10"/>
    <w:rsid w:val="00BE4390"/>
    <w:rsid w:val="00BE5050"/>
    <w:rsid w:val="00BE56F1"/>
    <w:rsid w:val="00BE67C2"/>
    <w:rsid w:val="00BF1072"/>
    <w:rsid w:val="00BF37E1"/>
    <w:rsid w:val="00BF394C"/>
    <w:rsid w:val="00C015EE"/>
    <w:rsid w:val="00C01A09"/>
    <w:rsid w:val="00C02196"/>
    <w:rsid w:val="00C0332E"/>
    <w:rsid w:val="00C033C7"/>
    <w:rsid w:val="00C0770D"/>
    <w:rsid w:val="00C0786D"/>
    <w:rsid w:val="00C07B12"/>
    <w:rsid w:val="00C11C21"/>
    <w:rsid w:val="00C11D0B"/>
    <w:rsid w:val="00C15938"/>
    <w:rsid w:val="00C20B08"/>
    <w:rsid w:val="00C21684"/>
    <w:rsid w:val="00C21738"/>
    <w:rsid w:val="00C243EE"/>
    <w:rsid w:val="00C24722"/>
    <w:rsid w:val="00C256DD"/>
    <w:rsid w:val="00C258E6"/>
    <w:rsid w:val="00C277CF"/>
    <w:rsid w:val="00C31ECA"/>
    <w:rsid w:val="00C35C3F"/>
    <w:rsid w:val="00C37358"/>
    <w:rsid w:val="00C37D34"/>
    <w:rsid w:val="00C40EB1"/>
    <w:rsid w:val="00C42E7B"/>
    <w:rsid w:val="00C43542"/>
    <w:rsid w:val="00C502F5"/>
    <w:rsid w:val="00C512C5"/>
    <w:rsid w:val="00C5283E"/>
    <w:rsid w:val="00C54C30"/>
    <w:rsid w:val="00C55048"/>
    <w:rsid w:val="00C60AFD"/>
    <w:rsid w:val="00C62723"/>
    <w:rsid w:val="00C62DDB"/>
    <w:rsid w:val="00C62FA4"/>
    <w:rsid w:val="00C70907"/>
    <w:rsid w:val="00C709CD"/>
    <w:rsid w:val="00C72751"/>
    <w:rsid w:val="00C72BC8"/>
    <w:rsid w:val="00C73452"/>
    <w:rsid w:val="00C74635"/>
    <w:rsid w:val="00C76A52"/>
    <w:rsid w:val="00C849D5"/>
    <w:rsid w:val="00C84E30"/>
    <w:rsid w:val="00C85B6D"/>
    <w:rsid w:val="00C86889"/>
    <w:rsid w:val="00C876FA"/>
    <w:rsid w:val="00C906E6"/>
    <w:rsid w:val="00C90C28"/>
    <w:rsid w:val="00C91196"/>
    <w:rsid w:val="00C92203"/>
    <w:rsid w:val="00C93D51"/>
    <w:rsid w:val="00C96022"/>
    <w:rsid w:val="00C9726C"/>
    <w:rsid w:val="00CA1608"/>
    <w:rsid w:val="00CA1DA4"/>
    <w:rsid w:val="00CA3603"/>
    <w:rsid w:val="00CA3A87"/>
    <w:rsid w:val="00CA58A0"/>
    <w:rsid w:val="00CB0184"/>
    <w:rsid w:val="00CB104E"/>
    <w:rsid w:val="00CB143B"/>
    <w:rsid w:val="00CB1A9F"/>
    <w:rsid w:val="00CB1CD0"/>
    <w:rsid w:val="00CB4A2D"/>
    <w:rsid w:val="00CB6874"/>
    <w:rsid w:val="00CB6F8D"/>
    <w:rsid w:val="00CB791A"/>
    <w:rsid w:val="00CB7F99"/>
    <w:rsid w:val="00CC190B"/>
    <w:rsid w:val="00CC30F8"/>
    <w:rsid w:val="00CC400E"/>
    <w:rsid w:val="00CC62BA"/>
    <w:rsid w:val="00CC6D42"/>
    <w:rsid w:val="00CC7701"/>
    <w:rsid w:val="00CD07A3"/>
    <w:rsid w:val="00CD1015"/>
    <w:rsid w:val="00CD3BF5"/>
    <w:rsid w:val="00CE11A4"/>
    <w:rsid w:val="00CE2623"/>
    <w:rsid w:val="00CE364F"/>
    <w:rsid w:val="00CE4434"/>
    <w:rsid w:val="00CE6798"/>
    <w:rsid w:val="00CE6804"/>
    <w:rsid w:val="00CE7FD3"/>
    <w:rsid w:val="00CF0619"/>
    <w:rsid w:val="00CF09EB"/>
    <w:rsid w:val="00CF25BB"/>
    <w:rsid w:val="00CF372B"/>
    <w:rsid w:val="00CF5306"/>
    <w:rsid w:val="00CF5F5F"/>
    <w:rsid w:val="00CF7DDF"/>
    <w:rsid w:val="00D01299"/>
    <w:rsid w:val="00D01912"/>
    <w:rsid w:val="00D02C20"/>
    <w:rsid w:val="00D05681"/>
    <w:rsid w:val="00D11D65"/>
    <w:rsid w:val="00D15371"/>
    <w:rsid w:val="00D15514"/>
    <w:rsid w:val="00D16A22"/>
    <w:rsid w:val="00D2017A"/>
    <w:rsid w:val="00D204B2"/>
    <w:rsid w:val="00D21A3E"/>
    <w:rsid w:val="00D238D4"/>
    <w:rsid w:val="00D26C1E"/>
    <w:rsid w:val="00D27624"/>
    <w:rsid w:val="00D30016"/>
    <w:rsid w:val="00D30069"/>
    <w:rsid w:val="00D30314"/>
    <w:rsid w:val="00D30C28"/>
    <w:rsid w:val="00D35B07"/>
    <w:rsid w:val="00D370BB"/>
    <w:rsid w:val="00D379A2"/>
    <w:rsid w:val="00D40618"/>
    <w:rsid w:val="00D4067D"/>
    <w:rsid w:val="00D418D6"/>
    <w:rsid w:val="00D42118"/>
    <w:rsid w:val="00D42CF4"/>
    <w:rsid w:val="00D4622E"/>
    <w:rsid w:val="00D46521"/>
    <w:rsid w:val="00D46AD2"/>
    <w:rsid w:val="00D47A66"/>
    <w:rsid w:val="00D51266"/>
    <w:rsid w:val="00D5382F"/>
    <w:rsid w:val="00D546EA"/>
    <w:rsid w:val="00D603DF"/>
    <w:rsid w:val="00D6072B"/>
    <w:rsid w:val="00D6407D"/>
    <w:rsid w:val="00D65274"/>
    <w:rsid w:val="00D656D7"/>
    <w:rsid w:val="00D67606"/>
    <w:rsid w:val="00D713BA"/>
    <w:rsid w:val="00D717F9"/>
    <w:rsid w:val="00D72873"/>
    <w:rsid w:val="00D7505C"/>
    <w:rsid w:val="00D75066"/>
    <w:rsid w:val="00D75717"/>
    <w:rsid w:val="00D8204F"/>
    <w:rsid w:val="00D90A39"/>
    <w:rsid w:val="00D90E6A"/>
    <w:rsid w:val="00D92B45"/>
    <w:rsid w:val="00D92B5B"/>
    <w:rsid w:val="00D93E67"/>
    <w:rsid w:val="00D96DAD"/>
    <w:rsid w:val="00DA3AF1"/>
    <w:rsid w:val="00DA41DA"/>
    <w:rsid w:val="00DA54BA"/>
    <w:rsid w:val="00DA6633"/>
    <w:rsid w:val="00DA7F17"/>
    <w:rsid w:val="00DB02D8"/>
    <w:rsid w:val="00DB356A"/>
    <w:rsid w:val="00DB5B00"/>
    <w:rsid w:val="00DC00EF"/>
    <w:rsid w:val="00DC0B3C"/>
    <w:rsid w:val="00DC1315"/>
    <w:rsid w:val="00DC2C3B"/>
    <w:rsid w:val="00DC3BCF"/>
    <w:rsid w:val="00DC4FCB"/>
    <w:rsid w:val="00DC6528"/>
    <w:rsid w:val="00DC6619"/>
    <w:rsid w:val="00DD0A22"/>
    <w:rsid w:val="00DD2B3D"/>
    <w:rsid w:val="00DD613C"/>
    <w:rsid w:val="00DD61FB"/>
    <w:rsid w:val="00DE0C53"/>
    <w:rsid w:val="00DE100B"/>
    <w:rsid w:val="00DE46C7"/>
    <w:rsid w:val="00DE4D5A"/>
    <w:rsid w:val="00DE4F9D"/>
    <w:rsid w:val="00DE776E"/>
    <w:rsid w:val="00DE7A29"/>
    <w:rsid w:val="00DF54C2"/>
    <w:rsid w:val="00DF57E8"/>
    <w:rsid w:val="00DF6E9C"/>
    <w:rsid w:val="00DF77BC"/>
    <w:rsid w:val="00E021F8"/>
    <w:rsid w:val="00E07716"/>
    <w:rsid w:val="00E07BD9"/>
    <w:rsid w:val="00E10A04"/>
    <w:rsid w:val="00E11942"/>
    <w:rsid w:val="00E15533"/>
    <w:rsid w:val="00E16BF6"/>
    <w:rsid w:val="00E16E97"/>
    <w:rsid w:val="00E213C8"/>
    <w:rsid w:val="00E22105"/>
    <w:rsid w:val="00E22910"/>
    <w:rsid w:val="00E234AD"/>
    <w:rsid w:val="00E24A9B"/>
    <w:rsid w:val="00E24B01"/>
    <w:rsid w:val="00E25380"/>
    <w:rsid w:val="00E25AAD"/>
    <w:rsid w:val="00E26024"/>
    <w:rsid w:val="00E270C0"/>
    <w:rsid w:val="00E30C4C"/>
    <w:rsid w:val="00E31754"/>
    <w:rsid w:val="00E33F5B"/>
    <w:rsid w:val="00E36CDF"/>
    <w:rsid w:val="00E36E2A"/>
    <w:rsid w:val="00E42850"/>
    <w:rsid w:val="00E43E7C"/>
    <w:rsid w:val="00E464DB"/>
    <w:rsid w:val="00E46BD8"/>
    <w:rsid w:val="00E50769"/>
    <w:rsid w:val="00E519FC"/>
    <w:rsid w:val="00E524ED"/>
    <w:rsid w:val="00E53860"/>
    <w:rsid w:val="00E5473C"/>
    <w:rsid w:val="00E55635"/>
    <w:rsid w:val="00E62C8E"/>
    <w:rsid w:val="00E654C2"/>
    <w:rsid w:val="00E662CD"/>
    <w:rsid w:val="00E706A5"/>
    <w:rsid w:val="00E7076E"/>
    <w:rsid w:val="00E70875"/>
    <w:rsid w:val="00E7173E"/>
    <w:rsid w:val="00E7235E"/>
    <w:rsid w:val="00E72B3B"/>
    <w:rsid w:val="00E735E9"/>
    <w:rsid w:val="00E74934"/>
    <w:rsid w:val="00E74F8F"/>
    <w:rsid w:val="00E76600"/>
    <w:rsid w:val="00E767C4"/>
    <w:rsid w:val="00E76BF4"/>
    <w:rsid w:val="00E779C0"/>
    <w:rsid w:val="00E804CA"/>
    <w:rsid w:val="00E81FCA"/>
    <w:rsid w:val="00E8430A"/>
    <w:rsid w:val="00E952FB"/>
    <w:rsid w:val="00E95B3F"/>
    <w:rsid w:val="00E969B4"/>
    <w:rsid w:val="00EA0446"/>
    <w:rsid w:val="00EA4D92"/>
    <w:rsid w:val="00EA59AC"/>
    <w:rsid w:val="00EB01B0"/>
    <w:rsid w:val="00EB02A5"/>
    <w:rsid w:val="00EB0EAE"/>
    <w:rsid w:val="00EB1B7A"/>
    <w:rsid w:val="00EB3B5B"/>
    <w:rsid w:val="00EB5005"/>
    <w:rsid w:val="00EB63CB"/>
    <w:rsid w:val="00EB7208"/>
    <w:rsid w:val="00EC02F7"/>
    <w:rsid w:val="00EC0F32"/>
    <w:rsid w:val="00EC327A"/>
    <w:rsid w:val="00EC6B9C"/>
    <w:rsid w:val="00EC7358"/>
    <w:rsid w:val="00EC7E08"/>
    <w:rsid w:val="00ED0A6C"/>
    <w:rsid w:val="00ED0D7B"/>
    <w:rsid w:val="00ED1C70"/>
    <w:rsid w:val="00ED56CE"/>
    <w:rsid w:val="00ED6754"/>
    <w:rsid w:val="00EE0193"/>
    <w:rsid w:val="00EE21AC"/>
    <w:rsid w:val="00EE2221"/>
    <w:rsid w:val="00EE28B0"/>
    <w:rsid w:val="00EE2E7D"/>
    <w:rsid w:val="00EE5C8C"/>
    <w:rsid w:val="00EE7617"/>
    <w:rsid w:val="00EE7E07"/>
    <w:rsid w:val="00EF1365"/>
    <w:rsid w:val="00EF1B08"/>
    <w:rsid w:val="00EF317C"/>
    <w:rsid w:val="00EF3BE7"/>
    <w:rsid w:val="00EF3F90"/>
    <w:rsid w:val="00EF450B"/>
    <w:rsid w:val="00EF65A3"/>
    <w:rsid w:val="00EF6BA6"/>
    <w:rsid w:val="00F001D9"/>
    <w:rsid w:val="00F0053E"/>
    <w:rsid w:val="00F00E96"/>
    <w:rsid w:val="00F01238"/>
    <w:rsid w:val="00F033C9"/>
    <w:rsid w:val="00F04950"/>
    <w:rsid w:val="00F05176"/>
    <w:rsid w:val="00F05F72"/>
    <w:rsid w:val="00F077A6"/>
    <w:rsid w:val="00F14852"/>
    <w:rsid w:val="00F14CA2"/>
    <w:rsid w:val="00F1570D"/>
    <w:rsid w:val="00F167E8"/>
    <w:rsid w:val="00F201DC"/>
    <w:rsid w:val="00F24230"/>
    <w:rsid w:val="00F248A0"/>
    <w:rsid w:val="00F24C0C"/>
    <w:rsid w:val="00F24C85"/>
    <w:rsid w:val="00F25AFC"/>
    <w:rsid w:val="00F26393"/>
    <w:rsid w:val="00F2759B"/>
    <w:rsid w:val="00F326C1"/>
    <w:rsid w:val="00F328DB"/>
    <w:rsid w:val="00F32E1D"/>
    <w:rsid w:val="00F33A20"/>
    <w:rsid w:val="00F346B9"/>
    <w:rsid w:val="00F358A0"/>
    <w:rsid w:val="00F36965"/>
    <w:rsid w:val="00F37FBD"/>
    <w:rsid w:val="00F41A52"/>
    <w:rsid w:val="00F41C3E"/>
    <w:rsid w:val="00F42B09"/>
    <w:rsid w:val="00F42BA0"/>
    <w:rsid w:val="00F435BE"/>
    <w:rsid w:val="00F453C1"/>
    <w:rsid w:val="00F458BB"/>
    <w:rsid w:val="00F46C90"/>
    <w:rsid w:val="00F5003A"/>
    <w:rsid w:val="00F50921"/>
    <w:rsid w:val="00F516FC"/>
    <w:rsid w:val="00F526B1"/>
    <w:rsid w:val="00F54B90"/>
    <w:rsid w:val="00F6036B"/>
    <w:rsid w:val="00F62AA4"/>
    <w:rsid w:val="00F63261"/>
    <w:rsid w:val="00F64DE4"/>
    <w:rsid w:val="00F650B7"/>
    <w:rsid w:val="00F66798"/>
    <w:rsid w:val="00F67C6F"/>
    <w:rsid w:val="00F72812"/>
    <w:rsid w:val="00F73042"/>
    <w:rsid w:val="00F73A70"/>
    <w:rsid w:val="00F767AB"/>
    <w:rsid w:val="00F77FDE"/>
    <w:rsid w:val="00F83764"/>
    <w:rsid w:val="00F857C3"/>
    <w:rsid w:val="00F8665F"/>
    <w:rsid w:val="00F868D0"/>
    <w:rsid w:val="00F86967"/>
    <w:rsid w:val="00F94E7E"/>
    <w:rsid w:val="00F952FB"/>
    <w:rsid w:val="00F95ADE"/>
    <w:rsid w:val="00F96C17"/>
    <w:rsid w:val="00FA127C"/>
    <w:rsid w:val="00FA277F"/>
    <w:rsid w:val="00FA4866"/>
    <w:rsid w:val="00FA5E67"/>
    <w:rsid w:val="00FA6663"/>
    <w:rsid w:val="00FA710D"/>
    <w:rsid w:val="00FA7AA6"/>
    <w:rsid w:val="00FB0115"/>
    <w:rsid w:val="00FB18DD"/>
    <w:rsid w:val="00FB4F84"/>
    <w:rsid w:val="00FB5F98"/>
    <w:rsid w:val="00FB7A02"/>
    <w:rsid w:val="00FB7DD8"/>
    <w:rsid w:val="00FC0610"/>
    <w:rsid w:val="00FC3041"/>
    <w:rsid w:val="00FC34F3"/>
    <w:rsid w:val="00FC4DBA"/>
    <w:rsid w:val="00FC51E0"/>
    <w:rsid w:val="00FD14B3"/>
    <w:rsid w:val="00FD4DE7"/>
    <w:rsid w:val="00FE14E0"/>
    <w:rsid w:val="00FE4016"/>
    <w:rsid w:val="00FE41C7"/>
    <w:rsid w:val="00FE533B"/>
    <w:rsid w:val="00FE5372"/>
    <w:rsid w:val="00FF0451"/>
    <w:rsid w:val="00FF328F"/>
    <w:rsid w:val="00FF3831"/>
    <w:rsid w:val="00FF5BB8"/>
    <w:rsid w:val="00FF5FF3"/>
    <w:rsid w:val="00FF6EC5"/>
    <w:rsid w:val="00FF7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37CD5F"/>
  <w15:docId w15:val="{D0945680-1CC5-44A6-AB43-89C37374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77CF"/>
    <w:rPr>
      <w:sz w:val="24"/>
      <w:szCs w:val="24"/>
    </w:rPr>
  </w:style>
  <w:style w:type="paragraph" w:styleId="Heading1">
    <w:name w:val="heading 1"/>
    <w:basedOn w:val="Normal"/>
    <w:next w:val="Normal"/>
    <w:qFormat/>
    <w:rsid w:val="009932C6"/>
    <w:pPr>
      <w:pageBreakBefore/>
      <w:spacing w:before="40" w:after="700" w:line="360" w:lineRule="atLeast"/>
      <w:jc w:val="both"/>
      <w:outlineLvl w:val="0"/>
    </w:pPr>
    <w:rPr>
      <w:b/>
      <w:caps/>
      <w:kern w:val="28"/>
      <w:sz w:val="44"/>
      <w:szCs w:val="20"/>
      <w:lang w:val="fr-CH"/>
    </w:rPr>
  </w:style>
  <w:style w:type="paragraph" w:styleId="Heading2">
    <w:name w:val="heading 2"/>
    <w:aliases w:val="h2"/>
    <w:basedOn w:val="Normal"/>
    <w:next w:val="Normal"/>
    <w:qFormat/>
    <w:rsid w:val="009932C6"/>
    <w:pPr>
      <w:keepNext/>
      <w:numPr>
        <w:ilvl w:val="1"/>
        <w:numId w:val="5"/>
      </w:numPr>
      <w:spacing w:before="240" w:after="60" w:line="360" w:lineRule="atLeast"/>
      <w:jc w:val="both"/>
      <w:outlineLvl w:val="1"/>
    </w:pPr>
    <w:rPr>
      <w:b/>
      <w:sz w:val="28"/>
      <w:szCs w:val="20"/>
      <w:lang w:val="fr-CH"/>
    </w:rPr>
  </w:style>
  <w:style w:type="paragraph" w:styleId="Heading3">
    <w:name w:val="heading 3"/>
    <w:aliases w:val="h3"/>
    <w:basedOn w:val="Normal"/>
    <w:next w:val="Normal"/>
    <w:qFormat/>
    <w:rsid w:val="009932C6"/>
    <w:pPr>
      <w:keepNext/>
      <w:numPr>
        <w:ilvl w:val="2"/>
        <w:numId w:val="5"/>
      </w:numPr>
      <w:spacing w:before="240" w:after="60" w:line="360" w:lineRule="atLeast"/>
      <w:jc w:val="both"/>
      <w:outlineLvl w:val="2"/>
    </w:pPr>
    <w:rPr>
      <w:rFonts w:ascii="Times" w:hAnsi="Times"/>
      <w:b/>
      <w:szCs w:val="20"/>
      <w:lang w:val="fr-CH"/>
    </w:rPr>
  </w:style>
  <w:style w:type="paragraph" w:styleId="Heading4">
    <w:name w:val="heading 4"/>
    <w:aliases w:val="h4"/>
    <w:basedOn w:val="Normal"/>
    <w:next w:val="Normal"/>
    <w:qFormat/>
    <w:rsid w:val="009932C6"/>
    <w:pPr>
      <w:keepNext/>
      <w:numPr>
        <w:ilvl w:val="3"/>
        <w:numId w:val="5"/>
      </w:numPr>
      <w:spacing w:before="240" w:after="40" w:line="360" w:lineRule="atLeast"/>
      <w:jc w:val="both"/>
      <w:outlineLvl w:val="3"/>
    </w:pPr>
    <w:rPr>
      <w:rFonts w:ascii="Helvetica" w:hAnsi="Helvetica"/>
      <w:b/>
      <w:color w:val="0000FF"/>
      <w:szCs w:val="20"/>
      <w:lang w:val="fr-CH"/>
    </w:rPr>
  </w:style>
  <w:style w:type="paragraph" w:styleId="Heading5">
    <w:name w:val="heading 5"/>
    <w:basedOn w:val="Normal"/>
    <w:next w:val="Normal"/>
    <w:qFormat/>
    <w:rsid w:val="009932C6"/>
    <w:pPr>
      <w:numPr>
        <w:ilvl w:val="4"/>
        <w:numId w:val="5"/>
      </w:numPr>
      <w:spacing w:before="240" w:after="60" w:line="360" w:lineRule="atLeast"/>
      <w:jc w:val="both"/>
      <w:outlineLvl w:val="4"/>
    </w:pPr>
    <w:rPr>
      <w:rFonts w:ascii="Helvetica" w:hAnsi="Helvetica"/>
      <w:sz w:val="22"/>
      <w:szCs w:val="20"/>
      <w:lang w:val="fr-CH"/>
    </w:rPr>
  </w:style>
  <w:style w:type="paragraph" w:styleId="Heading6">
    <w:name w:val="heading 6"/>
    <w:basedOn w:val="Normal"/>
    <w:next w:val="Normal"/>
    <w:qFormat/>
    <w:rsid w:val="009932C6"/>
    <w:pPr>
      <w:numPr>
        <w:ilvl w:val="5"/>
        <w:numId w:val="5"/>
      </w:numPr>
      <w:spacing w:before="240" w:after="60" w:line="360" w:lineRule="atLeast"/>
      <w:jc w:val="both"/>
      <w:outlineLvl w:val="5"/>
    </w:pPr>
    <w:rPr>
      <w:rFonts w:ascii="Helvetica" w:hAnsi="Helvetica"/>
      <w:i/>
      <w:sz w:val="22"/>
      <w:szCs w:val="20"/>
      <w:lang w:val="fr-CH"/>
    </w:rPr>
  </w:style>
  <w:style w:type="paragraph" w:styleId="Heading7">
    <w:name w:val="heading 7"/>
    <w:basedOn w:val="Normal"/>
    <w:next w:val="Normal"/>
    <w:qFormat/>
    <w:rsid w:val="009932C6"/>
    <w:pPr>
      <w:numPr>
        <w:ilvl w:val="6"/>
        <w:numId w:val="5"/>
      </w:numPr>
      <w:spacing w:before="240" w:after="60" w:line="360" w:lineRule="atLeast"/>
      <w:jc w:val="both"/>
      <w:outlineLvl w:val="6"/>
    </w:pPr>
    <w:rPr>
      <w:rFonts w:ascii="Helvetica" w:hAnsi="Helvetica"/>
      <w:sz w:val="20"/>
      <w:szCs w:val="20"/>
      <w:lang w:val="fr-CH"/>
    </w:rPr>
  </w:style>
  <w:style w:type="paragraph" w:styleId="Heading8">
    <w:name w:val="heading 8"/>
    <w:basedOn w:val="Normal"/>
    <w:next w:val="Normal"/>
    <w:qFormat/>
    <w:rsid w:val="009932C6"/>
    <w:pPr>
      <w:numPr>
        <w:ilvl w:val="7"/>
        <w:numId w:val="5"/>
      </w:numPr>
      <w:spacing w:before="240" w:after="60" w:line="360" w:lineRule="atLeast"/>
      <w:jc w:val="both"/>
      <w:outlineLvl w:val="7"/>
    </w:pPr>
    <w:rPr>
      <w:rFonts w:ascii="Helvetica" w:hAnsi="Helvetica"/>
      <w:i/>
      <w:sz w:val="20"/>
      <w:szCs w:val="20"/>
      <w:lang w:val="fr-CH"/>
    </w:rPr>
  </w:style>
  <w:style w:type="paragraph" w:styleId="Heading9">
    <w:name w:val="heading 9"/>
    <w:basedOn w:val="Normal"/>
    <w:next w:val="Normal"/>
    <w:qFormat/>
    <w:rsid w:val="009932C6"/>
    <w:pPr>
      <w:numPr>
        <w:ilvl w:val="8"/>
        <w:numId w:val="5"/>
      </w:numPr>
      <w:spacing w:before="240" w:after="60" w:line="360" w:lineRule="atLeast"/>
      <w:jc w:val="both"/>
      <w:outlineLvl w:val="8"/>
    </w:pPr>
    <w:rPr>
      <w:rFonts w:ascii="Helvetica" w:hAnsi="Helvetica"/>
      <w:i/>
      <w:sz w:val="18"/>
      <w:szCs w:val="20"/>
      <w:lang w:val="fr-C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Title">
    <w:name w:val="MyTitle"/>
    <w:basedOn w:val="Title"/>
    <w:autoRedefine/>
    <w:semiHidden/>
    <w:rsid w:val="00822C0E"/>
    <w:rPr>
      <w:b w:val="0"/>
    </w:rPr>
  </w:style>
  <w:style w:type="paragraph" w:styleId="Title">
    <w:name w:val="Title"/>
    <w:basedOn w:val="Normal"/>
    <w:qFormat/>
    <w:rsid w:val="00BB5544"/>
    <w:pPr>
      <w:spacing w:before="240" w:after="60" w:line="360" w:lineRule="atLeast"/>
      <w:jc w:val="center"/>
      <w:outlineLvl w:val="0"/>
    </w:pPr>
    <w:rPr>
      <w:rFonts w:ascii="Arial" w:hAnsi="Arial" w:cs="Arial"/>
      <w:b/>
      <w:bCs/>
      <w:kern w:val="28"/>
      <w:sz w:val="32"/>
      <w:szCs w:val="32"/>
      <w:lang w:val="fr-CH"/>
    </w:rPr>
  </w:style>
  <w:style w:type="paragraph" w:customStyle="1" w:styleId="MySubTitle">
    <w:name w:val="MySubTitle"/>
    <w:basedOn w:val="Subtitle"/>
    <w:autoRedefine/>
    <w:semiHidden/>
    <w:rsid w:val="00822C0E"/>
  </w:style>
  <w:style w:type="paragraph" w:styleId="Subtitle">
    <w:name w:val="Subtitle"/>
    <w:basedOn w:val="Normal"/>
    <w:qFormat/>
    <w:rsid w:val="00BB5544"/>
    <w:pPr>
      <w:spacing w:before="40" w:after="60" w:line="360" w:lineRule="atLeast"/>
      <w:jc w:val="center"/>
      <w:outlineLvl w:val="1"/>
    </w:pPr>
    <w:rPr>
      <w:rFonts w:ascii="Arial" w:hAnsi="Arial" w:cs="Arial"/>
      <w:lang w:val="fr-CH"/>
    </w:rPr>
  </w:style>
  <w:style w:type="numbering" w:styleId="111111">
    <w:name w:val="Outline List 2"/>
    <w:basedOn w:val="NoList"/>
    <w:semiHidden/>
    <w:rsid w:val="00BB5544"/>
    <w:pPr>
      <w:numPr>
        <w:numId w:val="2"/>
      </w:numPr>
    </w:pPr>
  </w:style>
  <w:style w:type="numbering" w:styleId="1ai">
    <w:name w:val="Outline List 1"/>
    <w:basedOn w:val="NoList"/>
    <w:semiHidden/>
    <w:rsid w:val="00BB5544"/>
    <w:pPr>
      <w:numPr>
        <w:numId w:val="3"/>
      </w:numPr>
    </w:pPr>
  </w:style>
  <w:style w:type="numbering" w:styleId="ArticleSection">
    <w:name w:val="Outline List 3"/>
    <w:basedOn w:val="NoList"/>
    <w:semiHidden/>
    <w:rsid w:val="00BB5544"/>
    <w:pPr>
      <w:numPr>
        <w:numId w:val="1"/>
      </w:numPr>
    </w:pPr>
  </w:style>
  <w:style w:type="paragraph" w:customStyle="1" w:styleId="Aufzaehlung">
    <w:name w:val="Aufzaehlung"/>
    <w:basedOn w:val="Normal"/>
    <w:next w:val="Normal"/>
    <w:semiHidden/>
    <w:rsid w:val="00BB5544"/>
    <w:pPr>
      <w:numPr>
        <w:numId w:val="4"/>
      </w:numPr>
      <w:spacing w:before="40" w:after="120" w:line="360" w:lineRule="atLeast"/>
      <w:jc w:val="both"/>
    </w:pPr>
    <w:rPr>
      <w:szCs w:val="20"/>
      <w:lang w:val="fr-CH"/>
    </w:rPr>
  </w:style>
  <w:style w:type="paragraph" w:styleId="BlockText">
    <w:name w:val="Block Text"/>
    <w:basedOn w:val="Normal"/>
    <w:semiHidden/>
    <w:rsid w:val="00BB5544"/>
    <w:pPr>
      <w:spacing w:before="40" w:after="120" w:line="360" w:lineRule="atLeast"/>
      <w:ind w:left="1440" w:right="1440"/>
      <w:jc w:val="both"/>
    </w:pPr>
    <w:rPr>
      <w:szCs w:val="20"/>
      <w:lang w:val="fr-CH"/>
    </w:rPr>
  </w:style>
  <w:style w:type="paragraph" w:styleId="BodyText">
    <w:name w:val="Body Text"/>
    <w:basedOn w:val="Normal"/>
    <w:semiHidden/>
    <w:rsid w:val="00BB5544"/>
    <w:pPr>
      <w:spacing w:before="40" w:after="120" w:line="360" w:lineRule="atLeast"/>
      <w:jc w:val="both"/>
    </w:pPr>
    <w:rPr>
      <w:szCs w:val="20"/>
      <w:lang w:val="fr-CH"/>
    </w:rPr>
  </w:style>
  <w:style w:type="paragraph" w:styleId="BodyText2">
    <w:name w:val="Body Text 2"/>
    <w:basedOn w:val="Normal"/>
    <w:semiHidden/>
    <w:rsid w:val="00BB5544"/>
    <w:pPr>
      <w:spacing w:before="40" w:after="120" w:line="480" w:lineRule="auto"/>
      <w:jc w:val="both"/>
    </w:pPr>
    <w:rPr>
      <w:szCs w:val="20"/>
      <w:lang w:val="fr-CH"/>
    </w:rPr>
  </w:style>
  <w:style w:type="paragraph" w:styleId="BodyText3">
    <w:name w:val="Body Text 3"/>
    <w:basedOn w:val="Normal"/>
    <w:semiHidden/>
    <w:rsid w:val="00BB5544"/>
    <w:pPr>
      <w:spacing w:before="40" w:after="120" w:line="360" w:lineRule="atLeast"/>
      <w:jc w:val="both"/>
    </w:pPr>
    <w:rPr>
      <w:sz w:val="16"/>
      <w:szCs w:val="16"/>
      <w:lang w:val="fr-CH"/>
    </w:rPr>
  </w:style>
  <w:style w:type="paragraph" w:styleId="BodyTextFirstIndent">
    <w:name w:val="Body Text First Indent"/>
    <w:basedOn w:val="Normal"/>
    <w:semiHidden/>
    <w:rsid w:val="00BB5544"/>
    <w:pPr>
      <w:spacing w:before="40" w:after="120" w:line="360" w:lineRule="atLeast"/>
      <w:ind w:firstLine="210"/>
      <w:jc w:val="both"/>
    </w:pPr>
    <w:rPr>
      <w:szCs w:val="20"/>
      <w:lang w:val="fr-CH"/>
    </w:rPr>
  </w:style>
  <w:style w:type="paragraph" w:styleId="BodyTextIndent">
    <w:name w:val="Body Text Indent"/>
    <w:basedOn w:val="Normal"/>
    <w:semiHidden/>
    <w:rsid w:val="00BB5544"/>
    <w:pPr>
      <w:spacing w:before="40" w:after="280" w:line="360" w:lineRule="atLeast"/>
      <w:ind w:left="270"/>
      <w:jc w:val="both"/>
    </w:pPr>
    <w:rPr>
      <w:szCs w:val="20"/>
      <w:lang w:val="fr-CH"/>
    </w:rPr>
  </w:style>
  <w:style w:type="paragraph" w:styleId="BodyTextFirstIndent2">
    <w:name w:val="Body Text First Indent 2"/>
    <w:basedOn w:val="BodyTextIndent"/>
    <w:semiHidden/>
    <w:rsid w:val="00BB5544"/>
    <w:pPr>
      <w:spacing w:after="120"/>
      <w:ind w:left="283" w:firstLine="210"/>
    </w:pPr>
  </w:style>
  <w:style w:type="paragraph" w:styleId="BodyTextIndent2">
    <w:name w:val="Body Text Indent 2"/>
    <w:basedOn w:val="Normal"/>
    <w:semiHidden/>
    <w:rsid w:val="00BB5544"/>
    <w:pPr>
      <w:spacing w:before="40" w:after="120" w:line="480" w:lineRule="auto"/>
      <w:ind w:left="283"/>
      <w:jc w:val="both"/>
    </w:pPr>
    <w:rPr>
      <w:szCs w:val="20"/>
      <w:lang w:val="fr-CH"/>
    </w:rPr>
  </w:style>
  <w:style w:type="paragraph" w:styleId="BodyTextIndent3">
    <w:name w:val="Body Text Indent 3"/>
    <w:basedOn w:val="Normal"/>
    <w:semiHidden/>
    <w:rsid w:val="00BB5544"/>
    <w:pPr>
      <w:spacing w:before="40" w:after="120" w:line="360" w:lineRule="atLeast"/>
      <w:ind w:left="283"/>
      <w:jc w:val="both"/>
    </w:pPr>
    <w:rPr>
      <w:sz w:val="16"/>
      <w:szCs w:val="16"/>
      <w:lang w:val="fr-CH"/>
    </w:rPr>
  </w:style>
  <w:style w:type="paragraph" w:styleId="Closing">
    <w:name w:val="Closing"/>
    <w:basedOn w:val="Normal"/>
    <w:semiHidden/>
    <w:rsid w:val="00BB5544"/>
    <w:pPr>
      <w:spacing w:before="40" w:after="280" w:line="360" w:lineRule="atLeast"/>
      <w:ind w:left="4252"/>
      <w:jc w:val="both"/>
    </w:pPr>
    <w:rPr>
      <w:szCs w:val="20"/>
      <w:lang w:val="fr-CH"/>
    </w:rPr>
  </w:style>
  <w:style w:type="paragraph" w:styleId="Date">
    <w:name w:val="Date"/>
    <w:basedOn w:val="Normal"/>
    <w:next w:val="Normal"/>
    <w:semiHidden/>
    <w:rsid w:val="00BB5544"/>
    <w:pPr>
      <w:spacing w:before="40" w:after="280" w:line="360" w:lineRule="atLeast"/>
      <w:jc w:val="both"/>
    </w:pPr>
    <w:rPr>
      <w:szCs w:val="20"/>
      <w:lang w:val="fr-CH"/>
    </w:rPr>
  </w:style>
  <w:style w:type="paragraph" w:styleId="E-mailSignature">
    <w:name w:val="E-mail Signature"/>
    <w:basedOn w:val="Normal"/>
    <w:semiHidden/>
    <w:rsid w:val="00BB5544"/>
    <w:pPr>
      <w:spacing w:before="40" w:after="280" w:line="360" w:lineRule="atLeast"/>
      <w:jc w:val="both"/>
    </w:pPr>
    <w:rPr>
      <w:szCs w:val="20"/>
      <w:lang w:val="fr-CH"/>
    </w:rPr>
  </w:style>
  <w:style w:type="character" w:styleId="Emphasis">
    <w:name w:val="Emphasis"/>
    <w:basedOn w:val="DefaultParagraphFont"/>
    <w:uiPriority w:val="20"/>
    <w:qFormat/>
    <w:rsid w:val="00BB5544"/>
    <w:rPr>
      <w:i/>
      <w:iCs/>
    </w:rPr>
  </w:style>
  <w:style w:type="paragraph" w:styleId="EnvelopeAddress">
    <w:name w:val="envelope address"/>
    <w:basedOn w:val="Normal"/>
    <w:semiHidden/>
    <w:rsid w:val="00BB5544"/>
    <w:pPr>
      <w:framePr w:w="7938" w:h="1985" w:hRule="exact" w:hSpace="141" w:wrap="auto" w:hAnchor="page" w:xAlign="center" w:yAlign="bottom"/>
      <w:spacing w:before="40" w:after="280" w:line="360" w:lineRule="atLeast"/>
      <w:ind w:left="2835"/>
      <w:jc w:val="both"/>
    </w:pPr>
    <w:rPr>
      <w:rFonts w:ascii="Arial" w:hAnsi="Arial" w:cs="Arial"/>
      <w:lang w:val="fr-CH"/>
    </w:rPr>
  </w:style>
  <w:style w:type="paragraph" w:styleId="EnvelopeReturn">
    <w:name w:val="envelope return"/>
    <w:basedOn w:val="Normal"/>
    <w:semiHidden/>
    <w:rsid w:val="00BB5544"/>
    <w:pPr>
      <w:spacing w:before="40" w:after="280" w:line="360" w:lineRule="atLeast"/>
      <w:jc w:val="both"/>
    </w:pPr>
    <w:rPr>
      <w:rFonts w:ascii="Arial" w:hAnsi="Arial" w:cs="Arial"/>
      <w:sz w:val="20"/>
      <w:szCs w:val="20"/>
      <w:lang w:val="fr-CH"/>
    </w:rPr>
  </w:style>
  <w:style w:type="paragraph" w:customStyle="1" w:styleId="Exercice">
    <w:name w:val="Exercice"/>
    <w:basedOn w:val="Normal"/>
    <w:next w:val="Normal"/>
    <w:semiHidden/>
    <w:rsid w:val="00BB5544"/>
    <w:pPr>
      <w:keepLines/>
      <w:pBdr>
        <w:top w:val="single" w:sz="6" w:space="3" w:color="auto"/>
        <w:left w:val="single" w:sz="6" w:space="3" w:color="auto"/>
        <w:bottom w:val="single" w:sz="6" w:space="3" w:color="auto"/>
        <w:right w:val="single" w:sz="6" w:space="3" w:color="auto"/>
      </w:pBdr>
      <w:spacing w:before="320" w:after="240" w:line="360" w:lineRule="atLeast"/>
      <w:ind w:left="1701" w:hanging="1701"/>
    </w:pPr>
    <w:rPr>
      <w:rFonts w:ascii="Times" w:hAnsi="Times"/>
      <w:b/>
      <w:szCs w:val="20"/>
      <w:lang w:val="fr-CH"/>
    </w:rPr>
  </w:style>
  <w:style w:type="paragraph" w:customStyle="1" w:styleId="Figur">
    <w:name w:val="Figur"/>
    <w:basedOn w:val="Normal"/>
    <w:next w:val="Normal"/>
    <w:semiHidden/>
    <w:rsid w:val="00BB5544"/>
    <w:pPr>
      <w:spacing w:before="320" w:after="320" w:line="360" w:lineRule="atLeast"/>
      <w:jc w:val="center"/>
    </w:pPr>
    <w:rPr>
      <w:szCs w:val="20"/>
      <w:lang w:val="fr-CH"/>
    </w:rPr>
  </w:style>
  <w:style w:type="character" w:styleId="FollowedHyperlink">
    <w:name w:val="FollowedHyperlink"/>
    <w:basedOn w:val="DefaultParagraphFont"/>
    <w:semiHidden/>
    <w:rsid w:val="00BB5544"/>
    <w:rPr>
      <w:color w:val="800080"/>
      <w:u w:val="single"/>
    </w:rPr>
  </w:style>
  <w:style w:type="paragraph" w:styleId="Footer">
    <w:name w:val="footer"/>
    <w:basedOn w:val="Normal"/>
    <w:link w:val="FooterChar"/>
    <w:uiPriority w:val="99"/>
    <w:rsid w:val="00BB5544"/>
    <w:pPr>
      <w:tabs>
        <w:tab w:val="center" w:pos="4320"/>
        <w:tab w:val="right" w:pos="8640"/>
      </w:tabs>
      <w:spacing w:before="40" w:after="280" w:line="360" w:lineRule="atLeast"/>
      <w:jc w:val="both"/>
    </w:pPr>
    <w:rPr>
      <w:szCs w:val="20"/>
      <w:lang w:val="fr-CH"/>
    </w:rPr>
  </w:style>
  <w:style w:type="character" w:styleId="FootnoteReference">
    <w:name w:val="footnote reference"/>
    <w:aliases w:val="fnz"/>
    <w:basedOn w:val="DefaultParagraphFont"/>
    <w:semiHidden/>
    <w:rsid w:val="006A40F1"/>
    <w:rPr>
      <w:noProof w:val="0"/>
      <w:position w:val="6"/>
      <w:sz w:val="16"/>
      <w:szCs w:val="16"/>
      <w:bdr w:val="none" w:sz="0" w:space="0" w:color="auto"/>
      <w:lang w:val="fr-FR"/>
    </w:rPr>
  </w:style>
  <w:style w:type="paragraph" w:styleId="FootnoteText">
    <w:name w:val="footnote text"/>
    <w:semiHidden/>
    <w:rsid w:val="00BB5544"/>
    <w:pPr>
      <w:ind w:left="300" w:hanging="300"/>
    </w:pPr>
  </w:style>
  <w:style w:type="paragraph" w:styleId="Header">
    <w:name w:val="header"/>
    <w:basedOn w:val="Normal"/>
    <w:link w:val="HeaderChar"/>
    <w:uiPriority w:val="99"/>
    <w:rsid w:val="00BB5544"/>
    <w:pPr>
      <w:pBdr>
        <w:bottom w:val="single" w:sz="2" w:space="3" w:color="auto"/>
      </w:pBdr>
      <w:tabs>
        <w:tab w:val="center" w:pos="4252"/>
        <w:tab w:val="right" w:pos="8931"/>
      </w:tabs>
      <w:spacing w:before="40" w:after="360" w:line="360" w:lineRule="atLeast"/>
      <w:jc w:val="both"/>
    </w:pPr>
    <w:rPr>
      <w:i/>
      <w:sz w:val="26"/>
      <w:szCs w:val="20"/>
      <w:lang w:val="fr-CH"/>
    </w:rPr>
  </w:style>
  <w:style w:type="character" w:styleId="HTMLAcronym">
    <w:name w:val="HTML Acronym"/>
    <w:basedOn w:val="DefaultParagraphFont"/>
    <w:semiHidden/>
    <w:rsid w:val="00BB5544"/>
  </w:style>
  <w:style w:type="paragraph" w:styleId="HTMLAddress">
    <w:name w:val="HTML Address"/>
    <w:basedOn w:val="Normal"/>
    <w:semiHidden/>
    <w:rsid w:val="00BB5544"/>
    <w:pPr>
      <w:spacing w:before="40" w:after="280" w:line="360" w:lineRule="atLeast"/>
      <w:jc w:val="both"/>
    </w:pPr>
    <w:rPr>
      <w:i/>
      <w:iCs/>
      <w:szCs w:val="20"/>
      <w:lang w:val="fr-CH"/>
    </w:rPr>
  </w:style>
  <w:style w:type="character" w:styleId="HTMLCite">
    <w:name w:val="HTML Cite"/>
    <w:basedOn w:val="DefaultParagraphFont"/>
    <w:semiHidden/>
    <w:rsid w:val="00BB5544"/>
    <w:rPr>
      <w:i/>
      <w:iCs/>
    </w:rPr>
  </w:style>
  <w:style w:type="character" w:styleId="HTMLCode">
    <w:name w:val="HTML Code"/>
    <w:basedOn w:val="DefaultParagraphFont"/>
    <w:semiHidden/>
    <w:rsid w:val="00BB5544"/>
    <w:rPr>
      <w:rFonts w:ascii="Courier New" w:hAnsi="Courier New" w:cs="Courier New"/>
      <w:sz w:val="20"/>
      <w:szCs w:val="20"/>
    </w:rPr>
  </w:style>
  <w:style w:type="character" w:styleId="HTMLDefinition">
    <w:name w:val="HTML Definition"/>
    <w:basedOn w:val="DefaultParagraphFont"/>
    <w:semiHidden/>
    <w:rsid w:val="00BB5544"/>
    <w:rPr>
      <w:i/>
      <w:iCs/>
    </w:rPr>
  </w:style>
  <w:style w:type="character" w:styleId="HTMLKeyboard">
    <w:name w:val="HTML Keyboard"/>
    <w:basedOn w:val="DefaultParagraphFont"/>
    <w:semiHidden/>
    <w:rsid w:val="00BB5544"/>
    <w:rPr>
      <w:rFonts w:ascii="Courier New" w:hAnsi="Courier New" w:cs="Courier New"/>
      <w:sz w:val="20"/>
      <w:szCs w:val="20"/>
    </w:rPr>
  </w:style>
  <w:style w:type="paragraph" w:styleId="HTMLPreformatted">
    <w:name w:val="HTML Preformatted"/>
    <w:basedOn w:val="Normal"/>
    <w:link w:val="HTMLPreformattedChar"/>
    <w:uiPriority w:val="99"/>
    <w:semiHidden/>
    <w:rsid w:val="00BB5544"/>
    <w:pPr>
      <w:spacing w:before="40" w:after="280" w:line="360" w:lineRule="atLeast"/>
      <w:jc w:val="both"/>
    </w:pPr>
    <w:rPr>
      <w:rFonts w:ascii="Courier New" w:hAnsi="Courier New" w:cs="Courier New"/>
      <w:sz w:val="20"/>
      <w:szCs w:val="20"/>
      <w:lang w:val="fr-CH"/>
    </w:rPr>
  </w:style>
  <w:style w:type="character" w:styleId="HTMLSample">
    <w:name w:val="HTML Sample"/>
    <w:basedOn w:val="DefaultParagraphFont"/>
    <w:semiHidden/>
    <w:rsid w:val="00BB5544"/>
    <w:rPr>
      <w:rFonts w:ascii="Courier New" w:hAnsi="Courier New" w:cs="Courier New"/>
    </w:rPr>
  </w:style>
  <w:style w:type="character" w:styleId="HTMLTypewriter">
    <w:name w:val="HTML Typewriter"/>
    <w:basedOn w:val="DefaultParagraphFont"/>
    <w:semiHidden/>
    <w:rsid w:val="00BB5544"/>
    <w:rPr>
      <w:rFonts w:ascii="Courier New" w:hAnsi="Courier New" w:cs="Courier New"/>
      <w:sz w:val="20"/>
      <w:szCs w:val="20"/>
    </w:rPr>
  </w:style>
  <w:style w:type="character" w:styleId="HTMLVariable">
    <w:name w:val="HTML Variable"/>
    <w:basedOn w:val="DefaultParagraphFont"/>
    <w:semiHidden/>
    <w:rsid w:val="00BB5544"/>
    <w:rPr>
      <w:i/>
      <w:iCs/>
    </w:rPr>
  </w:style>
  <w:style w:type="character" w:styleId="Hyperlink">
    <w:name w:val="Hyperlink"/>
    <w:basedOn w:val="DefaultParagraphFont"/>
    <w:uiPriority w:val="99"/>
    <w:rsid w:val="00BB5544"/>
    <w:rPr>
      <w:noProof w:val="0"/>
      <w:color w:val="0000FF"/>
      <w:u w:val="single"/>
      <w:lang w:val="fr-FR"/>
    </w:rPr>
  </w:style>
  <w:style w:type="character" w:customStyle="1" w:styleId="Knopf">
    <w:name w:val="Knopf"/>
    <w:basedOn w:val="DefaultParagraphFont"/>
    <w:semiHidden/>
    <w:rsid w:val="00BB5544"/>
    <w:rPr>
      <w:noProof w:val="0"/>
      <w:position w:val="-10"/>
      <w:lang w:val="fr-FR"/>
    </w:rPr>
  </w:style>
  <w:style w:type="character" w:styleId="LineNumber">
    <w:name w:val="line number"/>
    <w:basedOn w:val="DefaultParagraphFont"/>
    <w:semiHidden/>
    <w:rsid w:val="00BB5544"/>
  </w:style>
  <w:style w:type="paragraph" w:styleId="List">
    <w:name w:val="List"/>
    <w:basedOn w:val="Normal"/>
    <w:semiHidden/>
    <w:rsid w:val="00BB5544"/>
    <w:pPr>
      <w:spacing w:before="40" w:after="280" w:line="360" w:lineRule="atLeast"/>
      <w:ind w:left="283" w:hanging="283"/>
      <w:jc w:val="both"/>
    </w:pPr>
    <w:rPr>
      <w:szCs w:val="20"/>
      <w:lang w:val="fr-CH"/>
    </w:rPr>
  </w:style>
  <w:style w:type="paragraph" w:styleId="List2">
    <w:name w:val="List 2"/>
    <w:basedOn w:val="Normal"/>
    <w:semiHidden/>
    <w:rsid w:val="00BB5544"/>
    <w:pPr>
      <w:spacing w:before="40" w:after="280" w:line="360" w:lineRule="atLeast"/>
      <w:ind w:left="566" w:hanging="283"/>
      <w:jc w:val="both"/>
    </w:pPr>
    <w:rPr>
      <w:szCs w:val="20"/>
      <w:lang w:val="fr-CH"/>
    </w:rPr>
  </w:style>
  <w:style w:type="paragraph" w:styleId="List3">
    <w:name w:val="List 3"/>
    <w:basedOn w:val="Normal"/>
    <w:semiHidden/>
    <w:rsid w:val="00BB5544"/>
    <w:pPr>
      <w:spacing w:before="40" w:after="280" w:line="360" w:lineRule="atLeast"/>
      <w:ind w:left="849" w:hanging="283"/>
      <w:jc w:val="both"/>
    </w:pPr>
    <w:rPr>
      <w:szCs w:val="20"/>
      <w:lang w:val="fr-CH"/>
    </w:rPr>
  </w:style>
  <w:style w:type="paragraph" w:styleId="List4">
    <w:name w:val="List 4"/>
    <w:basedOn w:val="Normal"/>
    <w:semiHidden/>
    <w:rsid w:val="00BB5544"/>
    <w:pPr>
      <w:spacing w:before="40" w:after="280" w:line="360" w:lineRule="atLeast"/>
      <w:ind w:left="1132" w:hanging="283"/>
      <w:jc w:val="both"/>
    </w:pPr>
    <w:rPr>
      <w:szCs w:val="20"/>
      <w:lang w:val="fr-CH"/>
    </w:rPr>
  </w:style>
  <w:style w:type="paragraph" w:styleId="List5">
    <w:name w:val="List 5"/>
    <w:basedOn w:val="Normal"/>
    <w:semiHidden/>
    <w:rsid w:val="00BB5544"/>
    <w:pPr>
      <w:spacing w:before="40" w:after="280" w:line="360" w:lineRule="atLeast"/>
      <w:ind w:left="1415" w:hanging="283"/>
      <w:jc w:val="both"/>
    </w:pPr>
    <w:rPr>
      <w:szCs w:val="20"/>
      <w:lang w:val="fr-CH"/>
    </w:rPr>
  </w:style>
  <w:style w:type="paragraph" w:styleId="ListBullet">
    <w:name w:val="List Bullet"/>
    <w:basedOn w:val="Normal"/>
    <w:semiHidden/>
    <w:rsid w:val="00BB5544"/>
    <w:pPr>
      <w:numPr>
        <w:numId w:val="6"/>
      </w:numPr>
      <w:spacing w:before="40" w:after="280" w:line="360" w:lineRule="atLeast"/>
      <w:jc w:val="both"/>
    </w:pPr>
    <w:rPr>
      <w:szCs w:val="20"/>
      <w:lang w:val="fr-CH"/>
    </w:rPr>
  </w:style>
  <w:style w:type="paragraph" w:styleId="ListBullet2">
    <w:name w:val="List Bullet 2"/>
    <w:basedOn w:val="Normal"/>
    <w:semiHidden/>
    <w:rsid w:val="00BB5544"/>
    <w:pPr>
      <w:numPr>
        <w:numId w:val="7"/>
      </w:numPr>
      <w:spacing w:before="40" w:after="280" w:line="360" w:lineRule="atLeast"/>
      <w:jc w:val="both"/>
    </w:pPr>
    <w:rPr>
      <w:szCs w:val="20"/>
      <w:lang w:val="fr-CH"/>
    </w:rPr>
  </w:style>
  <w:style w:type="paragraph" w:styleId="ListBullet3">
    <w:name w:val="List Bullet 3"/>
    <w:basedOn w:val="Normal"/>
    <w:semiHidden/>
    <w:rsid w:val="00BB5544"/>
    <w:pPr>
      <w:numPr>
        <w:numId w:val="8"/>
      </w:numPr>
      <w:spacing w:before="40" w:after="280" w:line="360" w:lineRule="atLeast"/>
      <w:jc w:val="both"/>
    </w:pPr>
    <w:rPr>
      <w:szCs w:val="20"/>
      <w:lang w:val="fr-CH"/>
    </w:rPr>
  </w:style>
  <w:style w:type="paragraph" w:customStyle="1" w:styleId="Liste1">
    <w:name w:val="Liste1"/>
    <w:basedOn w:val="Normal"/>
    <w:next w:val="Normal"/>
    <w:semiHidden/>
    <w:rsid w:val="00BB5544"/>
    <w:pPr>
      <w:spacing w:before="40" w:after="40" w:line="360" w:lineRule="atLeast"/>
      <w:jc w:val="both"/>
    </w:pPr>
    <w:rPr>
      <w:szCs w:val="20"/>
      <w:lang w:val="fr-CH"/>
    </w:rPr>
  </w:style>
  <w:style w:type="paragraph" w:customStyle="1" w:styleId="Listing">
    <w:name w:val="Listing"/>
    <w:basedOn w:val="Normal"/>
    <w:semiHidden/>
    <w:rsid w:val="00BB5544"/>
    <w:pPr>
      <w:keepLines/>
      <w:tabs>
        <w:tab w:val="left" w:pos="840"/>
        <w:tab w:val="left" w:pos="1120"/>
        <w:tab w:val="left" w:pos="1400"/>
        <w:tab w:val="left" w:pos="1700"/>
        <w:tab w:val="left" w:pos="2000"/>
        <w:tab w:val="left" w:pos="2260"/>
        <w:tab w:val="left" w:pos="2560"/>
        <w:tab w:val="left" w:pos="2860"/>
        <w:tab w:val="left" w:pos="3140"/>
        <w:tab w:val="left" w:pos="3420"/>
        <w:tab w:val="left" w:pos="3700"/>
        <w:tab w:val="left" w:pos="3940"/>
        <w:tab w:val="left" w:pos="4240"/>
        <w:tab w:val="left" w:pos="4520"/>
        <w:tab w:val="left" w:pos="4800"/>
        <w:tab w:val="left" w:pos="5100"/>
        <w:tab w:val="left" w:pos="5380"/>
        <w:tab w:val="left" w:pos="5660"/>
        <w:tab w:val="left" w:pos="5940"/>
        <w:tab w:val="left" w:pos="6200"/>
        <w:tab w:val="left" w:pos="6480"/>
        <w:tab w:val="left" w:pos="6800"/>
        <w:tab w:val="left" w:pos="7080"/>
        <w:tab w:val="left" w:pos="7360"/>
        <w:tab w:val="left" w:pos="7640"/>
        <w:tab w:val="left" w:pos="7900"/>
      </w:tabs>
      <w:spacing w:after="280"/>
      <w:ind w:left="562"/>
      <w:jc w:val="both"/>
    </w:pPr>
    <w:rPr>
      <w:rFonts w:ascii="Courier New" w:hAnsi="Courier New"/>
      <w:szCs w:val="20"/>
      <w:lang w:val="fr-CH"/>
    </w:rPr>
  </w:style>
  <w:style w:type="paragraph" w:styleId="MacroText">
    <w:name w:val="macro"/>
    <w:semiHidden/>
    <w:rsid w:val="00BB5544"/>
    <w:pPr>
      <w:tabs>
        <w:tab w:val="left" w:pos="480"/>
        <w:tab w:val="left" w:pos="960"/>
        <w:tab w:val="left" w:pos="1440"/>
        <w:tab w:val="left" w:pos="1920"/>
        <w:tab w:val="left" w:pos="2400"/>
        <w:tab w:val="left" w:pos="2880"/>
        <w:tab w:val="left" w:pos="3360"/>
        <w:tab w:val="left" w:pos="3840"/>
        <w:tab w:val="left" w:pos="4320"/>
      </w:tabs>
      <w:spacing w:before="40" w:after="280" w:line="360" w:lineRule="atLeast"/>
      <w:jc w:val="both"/>
    </w:pPr>
    <w:rPr>
      <w:rFonts w:ascii="Courier New" w:hAnsi="Courier New" w:cs="Courier New"/>
    </w:rPr>
  </w:style>
  <w:style w:type="paragraph" w:customStyle="1" w:styleId="NachAufzaehlung">
    <w:name w:val="NachAufzaehlung"/>
    <w:basedOn w:val="Normal"/>
    <w:semiHidden/>
    <w:rsid w:val="00BB5544"/>
    <w:pPr>
      <w:spacing w:before="240" w:after="280" w:line="360" w:lineRule="atLeast"/>
      <w:jc w:val="both"/>
    </w:pPr>
    <w:rPr>
      <w:szCs w:val="20"/>
      <w:lang w:val="fr-CH"/>
    </w:rPr>
  </w:style>
  <w:style w:type="paragraph" w:styleId="NormalWeb">
    <w:name w:val="Normal (Web)"/>
    <w:basedOn w:val="Normal"/>
    <w:uiPriority w:val="99"/>
    <w:rsid w:val="00BB5544"/>
    <w:pPr>
      <w:spacing w:before="40" w:after="280" w:line="360" w:lineRule="atLeast"/>
      <w:jc w:val="both"/>
    </w:pPr>
    <w:rPr>
      <w:lang w:val="fr-CH"/>
    </w:rPr>
  </w:style>
  <w:style w:type="paragraph" w:styleId="NormalIndent">
    <w:name w:val="Normal Indent"/>
    <w:basedOn w:val="Normal"/>
    <w:semiHidden/>
    <w:rsid w:val="00BB5544"/>
    <w:pPr>
      <w:spacing w:before="40" w:after="280" w:line="360" w:lineRule="atLeast"/>
      <w:ind w:left="708"/>
      <w:jc w:val="both"/>
    </w:pPr>
    <w:rPr>
      <w:szCs w:val="20"/>
      <w:lang w:val="fr-CH"/>
    </w:rPr>
  </w:style>
  <w:style w:type="paragraph" w:styleId="NoteHeading">
    <w:name w:val="Note Heading"/>
    <w:basedOn w:val="Normal"/>
    <w:next w:val="Normal"/>
    <w:semiHidden/>
    <w:rsid w:val="00BB5544"/>
    <w:pPr>
      <w:spacing w:before="40" w:after="280" w:line="360" w:lineRule="atLeast"/>
      <w:jc w:val="both"/>
    </w:pPr>
    <w:rPr>
      <w:szCs w:val="20"/>
      <w:lang w:val="fr-CH"/>
    </w:rPr>
  </w:style>
  <w:style w:type="paragraph" w:customStyle="1" w:styleId="NumAufzaehlung">
    <w:name w:val="NumAufzaehlung"/>
    <w:basedOn w:val="Aufzaehlung"/>
    <w:next w:val="Normal"/>
    <w:semiHidden/>
    <w:rsid w:val="00BB5544"/>
    <w:pPr>
      <w:spacing w:before="0"/>
    </w:pPr>
  </w:style>
  <w:style w:type="character" w:styleId="PageNumber">
    <w:name w:val="page number"/>
    <w:basedOn w:val="DefaultParagraphFont"/>
    <w:semiHidden/>
    <w:rsid w:val="00BB5544"/>
  </w:style>
  <w:style w:type="paragraph" w:styleId="PlainText">
    <w:name w:val="Plain Text"/>
    <w:basedOn w:val="Normal"/>
    <w:semiHidden/>
    <w:rsid w:val="00BB5544"/>
    <w:pPr>
      <w:spacing w:before="40" w:after="280" w:line="360" w:lineRule="atLeast"/>
      <w:jc w:val="both"/>
    </w:pPr>
    <w:rPr>
      <w:rFonts w:ascii="Courier New" w:hAnsi="Courier New" w:cs="Courier New"/>
      <w:sz w:val="20"/>
      <w:szCs w:val="20"/>
      <w:lang w:val="fr-CH"/>
    </w:rPr>
  </w:style>
  <w:style w:type="paragraph" w:styleId="Salutation">
    <w:name w:val="Salutation"/>
    <w:basedOn w:val="Normal"/>
    <w:next w:val="Normal"/>
    <w:semiHidden/>
    <w:rsid w:val="00BB5544"/>
    <w:pPr>
      <w:spacing w:before="40" w:after="280" w:line="360" w:lineRule="atLeast"/>
      <w:jc w:val="both"/>
    </w:pPr>
    <w:rPr>
      <w:szCs w:val="20"/>
      <w:lang w:val="fr-CH"/>
    </w:rPr>
  </w:style>
  <w:style w:type="paragraph" w:styleId="Signature">
    <w:name w:val="Signature"/>
    <w:basedOn w:val="Normal"/>
    <w:semiHidden/>
    <w:rsid w:val="00BB5544"/>
    <w:pPr>
      <w:spacing w:before="40" w:after="280" w:line="360" w:lineRule="atLeast"/>
      <w:ind w:left="4252"/>
      <w:jc w:val="both"/>
    </w:pPr>
    <w:rPr>
      <w:szCs w:val="20"/>
      <w:lang w:val="fr-CH"/>
    </w:rPr>
  </w:style>
  <w:style w:type="character" w:styleId="Strong">
    <w:name w:val="Strong"/>
    <w:basedOn w:val="DefaultParagraphFont"/>
    <w:uiPriority w:val="22"/>
    <w:qFormat/>
    <w:rsid w:val="00BB5544"/>
    <w:rPr>
      <w:b/>
      <w:bCs/>
    </w:rPr>
  </w:style>
  <w:style w:type="table" w:styleId="Table3Deffects1">
    <w:name w:val="Table 3D effects 1"/>
    <w:basedOn w:val="TableNormal"/>
    <w:semiHidden/>
    <w:rsid w:val="00BB5544"/>
    <w:pPr>
      <w:spacing w:before="40" w:after="280" w:line="36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B5544"/>
    <w:pPr>
      <w:spacing w:before="40" w:after="280" w:line="36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B5544"/>
    <w:pPr>
      <w:spacing w:before="40" w:after="280" w:line="36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B5544"/>
    <w:pPr>
      <w:spacing w:before="40" w:after="280" w:line="36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B5544"/>
    <w:pPr>
      <w:spacing w:before="40" w:after="280" w:line="36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BB5544"/>
    <w:pPr>
      <w:spacing w:before="40" w:after="280" w:line="36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B5544"/>
    <w:pPr>
      <w:spacing w:before="40" w:after="280" w:line="36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B5544"/>
    <w:pPr>
      <w:spacing w:before="40" w:after="280" w:line="36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B5544"/>
    <w:pPr>
      <w:spacing w:before="40" w:after="280" w:line="36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B5544"/>
    <w:pPr>
      <w:spacing w:before="40" w:after="280" w:line="36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B5544"/>
    <w:pPr>
      <w:spacing w:before="40" w:after="280" w:line="36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B5544"/>
    <w:pPr>
      <w:spacing w:before="40" w:after="280" w:line="36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B5544"/>
    <w:pPr>
      <w:spacing w:before="40" w:after="280" w:line="36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B5544"/>
    <w:pPr>
      <w:spacing w:before="40" w:after="280" w:line="36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B5544"/>
    <w:pPr>
      <w:spacing w:before="40" w:after="280" w:line="36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2--Listepucesniveau1CharChar">
    <w:name w:val="2-- Liste à puces niveau 1 Char Char"/>
    <w:basedOn w:val="2--NormalCharChar"/>
    <w:link w:val="2--Listepucesniveau1"/>
    <w:rsid w:val="009A25B6"/>
    <w:rPr>
      <w:sz w:val="24"/>
      <w:lang w:val="fr-FR" w:eastAsia="fr-FR" w:bidi="ar-SA"/>
    </w:rPr>
  </w:style>
  <w:style w:type="table" w:styleId="TableGrid1">
    <w:name w:val="Table Grid 1"/>
    <w:basedOn w:val="Table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BB5544"/>
    <w:pPr>
      <w:spacing w:before="40" w:after="280" w:line="36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B5544"/>
    <w:pPr>
      <w:spacing w:before="40" w:after="280" w:line="36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B5544"/>
    <w:pPr>
      <w:spacing w:before="40" w:after="280" w:line="36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B5544"/>
    <w:pPr>
      <w:spacing w:before="40" w:after="280" w:line="36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B5544"/>
    <w:pPr>
      <w:spacing w:before="40" w:after="280" w:line="36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B5544"/>
    <w:pPr>
      <w:spacing w:before="40" w:after="280" w:line="36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B5544"/>
    <w:pPr>
      <w:spacing w:before="40" w:after="280" w:line="36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B5544"/>
    <w:pPr>
      <w:spacing w:before="40" w:after="280" w:line="36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B5544"/>
    <w:pPr>
      <w:spacing w:before="40" w:after="280" w:line="36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B5544"/>
    <w:pPr>
      <w:spacing w:before="40" w:after="280" w:line="36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B5544"/>
    <w:pPr>
      <w:spacing w:before="40" w:after="280" w:line="36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B5544"/>
    <w:pPr>
      <w:spacing w:before="40" w:after="280" w:line="36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B5544"/>
    <w:pPr>
      <w:spacing w:before="40" w:after="280" w:line="36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B5544"/>
    <w:pPr>
      <w:spacing w:before="40" w:after="280" w:line="3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BB5544"/>
    <w:pPr>
      <w:spacing w:before="40" w:after="280" w:line="36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B5544"/>
    <w:pPr>
      <w:spacing w:before="40" w:after="280" w:line="36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B5544"/>
    <w:pPr>
      <w:spacing w:before="40" w:after="280" w:line="36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uiPriority w:val="39"/>
    <w:rsid w:val="00816005"/>
    <w:pPr>
      <w:tabs>
        <w:tab w:val="right" w:leader="dot" w:pos="9060"/>
      </w:tabs>
      <w:spacing w:before="120" w:after="60" w:line="360" w:lineRule="atLeast"/>
      <w:ind w:left="357" w:hanging="357"/>
    </w:pPr>
    <w:rPr>
      <w:rFonts w:ascii="Arial Rounded MT Bold" w:hAnsi="Arial Rounded MT Bold"/>
      <w:bCs/>
      <w:szCs w:val="20"/>
      <w:lang w:val="fr-CH"/>
    </w:rPr>
  </w:style>
  <w:style w:type="paragraph" w:styleId="TOC2">
    <w:name w:val="toc 2"/>
    <w:basedOn w:val="Normal"/>
    <w:next w:val="Normal"/>
    <w:autoRedefine/>
    <w:uiPriority w:val="39"/>
    <w:rsid w:val="000773AA"/>
    <w:pPr>
      <w:tabs>
        <w:tab w:val="left" w:pos="840"/>
        <w:tab w:val="right" w:leader="dot" w:pos="9060"/>
      </w:tabs>
      <w:spacing w:before="60" w:line="360" w:lineRule="atLeast"/>
      <w:ind w:left="839" w:hanging="482"/>
    </w:pPr>
    <w:rPr>
      <w:iCs/>
      <w:szCs w:val="20"/>
      <w:lang w:val="fr-CH"/>
    </w:rPr>
  </w:style>
  <w:style w:type="paragraph" w:styleId="TOC3">
    <w:name w:val="toc 3"/>
    <w:basedOn w:val="Normal"/>
    <w:next w:val="Normal"/>
    <w:autoRedefine/>
    <w:uiPriority w:val="39"/>
    <w:rsid w:val="000773AA"/>
    <w:pPr>
      <w:tabs>
        <w:tab w:val="left" w:pos="1920"/>
        <w:tab w:val="right" w:leader="dot" w:pos="9060"/>
      </w:tabs>
      <w:spacing w:line="360" w:lineRule="atLeast"/>
      <w:ind w:left="1440" w:hanging="601"/>
    </w:pPr>
    <w:rPr>
      <w:sz w:val="22"/>
      <w:szCs w:val="20"/>
      <w:lang w:val="fr-CH"/>
    </w:rPr>
  </w:style>
  <w:style w:type="paragraph" w:styleId="TOC4">
    <w:name w:val="toc 4"/>
    <w:basedOn w:val="Normal"/>
    <w:next w:val="Normal"/>
    <w:semiHidden/>
    <w:rsid w:val="00BB5544"/>
    <w:pPr>
      <w:spacing w:line="360" w:lineRule="atLeast"/>
      <w:ind w:left="720"/>
    </w:pPr>
    <w:rPr>
      <w:sz w:val="20"/>
      <w:szCs w:val="20"/>
      <w:lang w:val="fr-CH"/>
    </w:rPr>
  </w:style>
  <w:style w:type="paragraph" w:styleId="TOC5">
    <w:name w:val="toc 5"/>
    <w:basedOn w:val="Normal"/>
    <w:next w:val="Normal"/>
    <w:semiHidden/>
    <w:rsid w:val="00BB5544"/>
    <w:pPr>
      <w:spacing w:line="360" w:lineRule="atLeast"/>
      <w:ind w:left="960"/>
    </w:pPr>
    <w:rPr>
      <w:sz w:val="20"/>
      <w:szCs w:val="20"/>
      <w:lang w:val="fr-CH"/>
    </w:rPr>
  </w:style>
  <w:style w:type="paragraph" w:styleId="TOC6">
    <w:name w:val="toc 6"/>
    <w:basedOn w:val="Normal"/>
    <w:next w:val="Normal"/>
    <w:semiHidden/>
    <w:rsid w:val="00BB5544"/>
    <w:pPr>
      <w:spacing w:line="360" w:lineRule="atLeast"/>
      <w:ind w:left="1200"/>
    </w:pPr>
    <w:rPr>
      <w:sz w:val="20"/>
      <w:szCs w:val="20"/>
      <w:lang w:val="fr-CH"/>
    </w:rPr>
  </w:style>
  <w:style w:type="paragraph" w:styleId="TOC7">
    <w:name w:val="toc 7"/>
    <w:basedOn w:val="Normal"/>
    <w:next w:val="Normal"/>
    <w:semiHidden/>
    <w:rsid w:val="00BB5544"/>
    <w:pPr>
      <w:spacing w:line="360" w:lineRule="atLeast"/>
      <w:ind w:left="1440"/>
    </w:pPr>
    <w:rPr>
      <w:sz w:val="20"/>
      <w:szCs w:val="20"/>
      <w:lang w:val="fr-CH"/>
    </w:rPr>
  </w:style>
  <w:style w:type="paragraph" w:styleId="TOC8">
    <w:name w:val="toc 8"/>
    <w:basedOn w:val="Normal"/>
    <w:next w:val="Normal"/>
    <w:semiHidden/>
    <w:rsid w:val="00BB5544"/>
    <w:pPr>
      <w:spacing w:line="360" w:lineRule="atLeast"/>
      <w:ind w:left="1680"/>
    </w:pPr>
    <w:rPr>
      <w:sz w:val="20"/>
      <w:szCs w:val="20"/>
      <w:lang w:val="fr-CH"/>
    </w:rPr>
  </w:style>
  <w:style w:type="paragraph" w:styleId="TOC9">
    <w:name w:val="toc 9"/>
    <w:basedOn w:val="Normal"/>
    <w:next w:val="Normal"/>
    <w:semiHidden/>
    <w:rsid w:val="00BB5544"/>
    <w:pPr>
      <w:spacing w:line="360" w:lineRule="atLeast"/>
      <w:ind w:left="1920"/>
    </w:pPr>
    <w:rPr>
      <w:sz w:val="20"/>
      <w:szCs w:val="20"/>
      <w:lang w:val="fr-CH"/>
    </w:rPr>
  </w:style>
  <w:style w:type="paragraph" w:customStyle="1" w:styleId="VorAufzaehlung">
    <w:name w:val="VorAufzaehlung"/>
    <w:basedOn w:val="Normal"/>
    <w:next w:val="Aufzaehlung"/>
    <w:semiHidden/>
    <w:rsid w:val="00BB5544"/>
    <w:pPr>
      <w:keepNext/>
      <w:spacing w:before="40" w:after="60" w:line="360" w:lineRule="atLeast"/>
      <w:jc w:val="both"/>
    </w:pPr>
    <w:rPr>
      <w:szCs w:val="20"/>
      <w:lang w:val="fr-CH"/>
    </w:rPr>
  </w:style>
  <w:style w:type="paragraph" w:styleId="Caption">
    <w:name w:val="caption"/>
    <w:basedOn w:val="Normal"/>
    <w:next w:val="Normal"/>
    <w:uiPriority w:val="35"/>
    <w:qFormat/>
    <w:rsid w:val="00BB5544"/>
    <w:pPr>
      <w:spacing w:before="40" w:after="280" w:line="360" w:lineRule="atLeast"/>
      <w:jc w:val="both"/>
    </w:pPr>
    <w:rPr>
      <w:b/>
      <w:bCs/>
      <w:sz w:val="20"/>
      <w:szCs w:val="20"/>
      <w:lang w:val="fr-CH"/>
    </w:rPr>
  </w:style>
  <w:style w:type="paragraph" w:styleId="TableofFigures">
    <w:name w:val="table of figures"/>
    <w:basedOn w:val="Normal"/>
    <w:next w:val="Normal"/>
    <w:uiPriority w:val="99"/>
    <w:rsid w:val="000773AA"/>
    <w:pPr>
      <w:spacing w:before="40" w:after="120" w:line="360" w:lineRule="atLeast"/>
      <w:jc w:val="both"/>
    </w:pPr>
    <w:rPr>
      <w:szCs w:val="20"/>
      <w:lang w:val="fr-CH"/>
    </w:rPr>
  </w:style>
  <w:style w:type="paragraph" w:customStyle="1" w:styleId="1--Titre1sn">
    <w:name w:val="1-- Titre 1 sn"/>
    <w:basedOn w:val="1--Titre1"/>
    <w:next w:val="2--Normal"/>
    <w:rsid w:val="00816005"/>
    <w:pPr>
      <w:numPr>
        <w:numId w:val="0"/>
      </w:numPr>
      <w:spacing w:before="360" w:after="840" w:line="1200" w:lineRule="atLeast"/>
    </w:pPr>
  </w:style>
  <w:style w:type="paragraph" w:customStyle="1" w:styleId="1--Titre1annexes">
    <w:name w:val="1-- Titre 1 annexes"/>
    <w:basedOn w:val="1--Titre1"/>
    <w:next w:val="2--Normal"/>
    <w:rsid w:val="004F48B7"/>
    <w:pPr>
      <w:numPr>
        <w:numId w:val="11"/>
      </w:numPr>
      <w:tabs>
        <w:tab w:val="clear" w:pos="0"/>
      </w:tabs>
      <w:ind w:left="-360"/>
    </w:pPr>
  </w:style>
  <w:style w:type="character" w:customStyle="1" w:styleId="1--Titre1CharChar">
    <w:name w:val="1-- Titre 1 Char Char"/>
    <w:basedOn w:val="2--NormalCharChar"/>
    <w:link w:val="1--Titre1"/>
    <w:rsid w:val="00E76BF4"/>
    <w:rPr>
      <w:rFonts w:ascii="Arial Rounded MT Bold" w:hAnsi="Arial Rounded MT Bold"/>
      <w:sz w:val="52"/>
      <w:szCs w:val="28"/>
      <w:lang w:val="fr-FR" w:eastAsia="fr-FR" w:bidi="ar-SA"/>
    </w:rPr>
  </w:style>
  <w:style w:type="paragraph" w:customStyle="1" w:styleId="4--Rfnumerodordre">
    <w:name w:val="4-- Réf numero d’ordre"/>
    <w:basedOn w:val="2--Normal"/>
    <w:next w:val="4--Rfrencebibliographique"/>
    <w:link w:val="4--RfnumerodordreCar"/>
    <w:rsid w:val="007D5094"/>
    <w:pPr>
      <w:tabs>
        <w:tab w:val="left" w:pos="426"/>
      </w:tabs>
      <w:spacing w:before="240"/>
    </w:pPr>
    <w:rPr>
      <w:b/>
      <w:bCs/>
      <w:lang w:val="en-GB"/>
    </w:rPr>
  </w:style>
  <w:style w:type="paragraph" w:customStyle="1" w:styleId="1--Titre1">
    <w:name w:val="1-- Titre 1"/>
    <w:basedOn w:val="2--Normal"/>
    <w:next w:val="2--Normal"/>
    <w:link w:val="1--Titre1CharChar"/>
    <w:qFormat/>
    <w:rsid w:val="00E76BF4"/>
    <w:pPr>
      <w:keepNext/>
      <w:pageBreakBefore/>
      <w:numPr>
        <w:numId w:val="9"/>
      </w:numPr>
      <w:spacing w:after="720" w:line="840" w:lineRule="atLeast"/>
      <w:jc w:val="right"/>
      <w:outlineLvl w:val="0"/>
    </w:pPr>
    <w:rPr>
      <w:rFonts w:ascii="Arial Rounded MT Bold" w:hAnsi="Arial Rounded MT Bold"/>
      <w:sz w:val="52"/>
      <w:szCs w:val="28"/>
    </w:rPr>
  </w:style>
  <w:style w:type="paragraph" w:customStyle="1" w:styleId="1--Titre2">
    <w:name w:val="1-- Titre 2"/>
    <w:basedOn w:val="2--Normal"/>
    <w:next w:val="2--Normal"/>
    <w:qFormat/>
    <w:rsid w:val="00F526B1"/>
    <w:pPr>
      <w:keepNext/>
      <w:keepLines/>
      <w:numPr>
        <w:ilvl w:val="1"/>
        <w:numId w:val="9"/>
      </w:numPr>
      <w:spacing w:after="360" w:line="520" w:lineRule="atLeast"/>
      <w:outlineLvl w:val="1"/>
    </w:pPr>
    <w:rPr>
      <w:rFonts w:ascii="Arial Rounded MT Bold" w:hAnsi="Arial Rounded MT Bold"/>
      <w:sz w:val="32"/>
    </w:rPr>
  </w:style>
  <w:style w:type="paragraph" w:customStyle="1" w:styleId="2--Normal">
    <w:name w:val="2-- Normal"/>
    <w:basedOn w:val="Normal"/>
    <w:link w:val="2--NormalCharChar"/>
    <w:qFormat/>
    <w:rsid w:val="005B365F"/>
    <w:pPr>
      <w:spacing w:before="160" w:line="280" w:lineRule="atLeast"/>
      <w:jc w:val="both"/>
    </w:pPr>
    <w:rPr>
      <w:szCs w:val="20"/>
    </w:rPr>
  </w:style>
  <w:style w:type="paragraph" w:customStyle="1" w:styleId="1--Titre3">
    <w:name w:val="1-- Titre 3"/>
    <w:basedOn w:val="2--Normal"/>
    <w:next w:val="2--Normal"/>
    <w:link w:val="1--Titre3Car"/>
    <w:qFormat/>
    <w:rsid w:val="00CC62BA"/>
    <w:pPr>
      <w:keepNext/>
      <w:keepLines/>
      <w:numPr>
        <w:ilvl w:val="2"/>
        <w:numId w:val="9"/>
      </w:numPr>
      <w:spacing w:after="240"/>
      <w:jc w:val="left"/>
      <w:outlineLvl w:val="2"/>
    </w:pPr>
    <w:rPr>
      <w:rFonts w:ascii="Arial Rounded MT Bold" w:hAnsi="Arial Rounded MT Bold" w:cs="Arial"/>
      <w:sz w:val="28"/>
    </w:rPr>
  </w:style>
  <w:style w:type="character" w:customStyle="1" w:styleId="2--Codedansuntexte">
    <w:name w:val="2-- Code dans un texte"/>
    <w:basedOn w:val="DefaultParagraphFont"/>
    <w:rsid w:val="00197BE3"/>
    <w:rPr>
      <w:rFonts w:ascii="Courier New" w:hAnsi="Courier New"/>
      <w:sz w:val="20"/>
    </w:rPr>
  </w:style>
  <w:style w:type="paragraph" w:customStyle="1" w:styleId="2--CodeBlock">
    <w:name w:val="2-- CodeBlock"/>
    <w:basedOn w:val="2--Normal"/>
    <w:rsid w:val="00A229DC"/>
    <w:pPr>
      <w:keepNext/>
      <w:keepLines/>
      <w:numPr>
        <w:numId w:val="12"/>
      </w:numPr>
      <w:shd w:val="clear" w:color="auto" w:fill="CCCCCC"/>
      <w:spacing w:before="360" w:line="240" w:lineRule="auto"/>
      <w:ind w:left="1196" w:right="465"/>
      <w:contextualSpacing/>
    </w:pPr>
    <w:rPr>
      <w:rFonts w:ascii="Courier New" w:hAnsi="Courier New"/>
      <w:sz w:val="20"/>
    </w:rPr>
  </w:style>
  <w:style w:type="paragraph" w:customStyle="1" w:styleId="2--Figuretableaucodeequation">
    <w:name w:val="2-- Figure/tableau/code/equation"/>
    <w:basedOn w:val="2--Normal"/>
    <w:next w:val="2--Lgendedefigurecodetableauquation"/>
    <w:link w:val="2--FiguretableaucodeequationCar"/>
    <w:rsid w:val="00247C25"/>
    <w:pPr>
      <w:keepNext/>
      <w:keepLines/>
      <w:spacing w:before="240" w:line="240" w:lineRule="atLeast"/>
      <w:jc w:val="center"/>
    </w:pPr>
    <w:rPr>
      <w:b/>
    </w:rPr>
  </w:style>
  <w:style w:type="paragraph" w:customStyle="1" w:styleId="2--Lgendedefigurecodetableauquation">
    <w:name w:val="2-- Légende de figure/code/tableau/équation"/>
    <w:basedOn w:val="2--Normal"/>
    <w:next w:val="2--Normal"/>
    <w:link w:val="2--LgendedefigurecodetableauquationCar"/>
    <w:rsid w:val="006D327E"/>
    <w:pPr>
      <w:spacing w:before="200" w:after="240"/>
      <w:jc w:val="center"/>
    </w:pPr>
    <w:rPr>
      <w:i/>
      <w:kern w:val="22"/>
      <w:sz w:val="22"/>
      <w:szCs w:val="22"/>
    </w:rPr>
  </w:style>
  <w:style w:type="character" w:customStyle="1" w:styleId="2--Texteimportant">
    <w:name w:val="2-- Texte important"/>
    <w:basedOn w:val="DefaultParagraphFont"/>
    <w:rsid w:val="004F4436"/>
    <w:rPr>
      <w:i/>
    </w:rPr>
  </w:style>
  <w:style w:type="character" w:customStyle="1" w:styleId="2--Textetrsimportant">
    <w:name w:val="2-- Texte très important"/>
    <w:basedOn w:val="DefaultParagraphFont"/>
    <w:rsid w:val="004F4436"/>
    <w:rPr>
      <w:b/>
      <w:i/>
    </w:rPr>
  </w:style>
  <w:style w:type="paragraph" w:customStyle="1" w:styleId="2--Listepucesniveau2">
    <w:name w:val="2-- Liste à puces niveau 2"/>
    <w:basedOn w:val="2--Normal"/>
    <w:rsid w:val="009A25B6"/>
    <w:pPr>
      <w:numPr>
        <w:numId w:val="13"/>
      </w:numPr>
      <w:tabs>
        <w:tab w:val="left" w:pos="1134"/>
      </w:tabs>
    </w:pPr>
  </w:style>
  <w:style w:type="paragraph" w:customStyle="1" w:styleId="2--Listepucesniveau1">
    <w:name w:val="2-- Liste à puces niveau 1"/>
    <w:basedOn w:val="2--Normal"/>
    <w:link w:val="2--Listepucesniveau1CharChar"/>
    <w:rsid w:val="009A25B6"/>
    <w:pPr>
      <w:numPr>
        <w:numId w:val="10"/>
      </w:numPr>
    </w:pPr>
  </w:style>
  <w:style w:type="paragraph" w:customStyle="1" w:styleId="2--Listenumroteniveau1">
    <w:name w:val="2-- Liste numérotée niveau 1"/>
    <w:basedOn w:val="2--Normal"/>
    <w:rsid w:val="009A25B6"/>
    <w:pPr>
      <w:numPr>
        <w:numId w:val="14"/>
      </w:numPr>
    </w:pPr>
  </w:style>
  <w:style w:type="paragraph" w:customStyle="1" w:styleId="2--Listenumroteniveau2">
    <w:name w:val="2-- Liste numérotée niveau 2"/>
    <w:basedOn w:val="2--Normal"/>
    <w:rsid w:val="009A25B6"/>
    <w:pPr>
      <w:numPr>
        <w:numId w:val="15"/>
      </w:numPr>
    </w:pPr>
  </w:style>
  <w:style w:type="character" w:customStyle="1" w:styleId="2--LgendedefigurecodetableauquationCar">
    <w:name w:val="2-- Légende de figure/code/tableau/équation Car"/>
    <w:basedOn w:val="2--NormalCharChar"/>
    <w:link w:val="2--Lgendedefigurecodetableauquation"/>
    <w:rsid w:val="006D327E"/>
    <w:rPr>
      <w:i/>
      <w:kern w:val="22"/>
      <w:sz w:val="22"/>
      <w:szCs w:val="22"/>
      <w:lang w:val="fr-FR" w:eastAsia="fr-FR" w:bidi="ar-SA"/>
    </w:rPr>
  </w:style>
  <w:style w:type="character" w:customStyle="1" w:styleId="2--Codeimportant">
    <w:name w:val="2-- Code important"/>
    <w:basedOn w:val="2--Codedansuntexte"/>
    <w:rsid w:val="00164B76"/>
    <w:rPr>
      <w:rFonts w:ascii="Courier New" w:hAnsi="Courier New"/>
      <w:b/>
      <w:sz w:val="20"/>
    </w:rPr>
  </w:style>
  <w:style w:type="paragraph" w:customStyle="1" w:styleId="1--Titre4sn">
    <w:name w:val="1-- Titre 4 sn"/>
    <w:basedOn w:val="2--Normal"/>
    <w:next w:val="2--Normal"/>
    <w:link w:val="1--Titre4snCharChar"/>
    <w:qFormat/>
    <w:rsid w:val="00D42118"/>
    <w:pPr>
      <w:keepNext/>
      <w:spacing w:after="120"/>
    </w:pPr>
    <w:rPr>
      <w:rFonts w:ascii="Arial Rounded MT Bold" w:hAnsi="Arial Rounded MT Bold"/>
      <w:szCs w:val="24"/>
    </w:rPr>
  </w:style>
  <w:style w:type="character" w:customStyle="1" w:styleId="2--FiguretableaucodeequationCar">
    <w:name w:val="2-- Figure/tableau/code/equation Car"/>
    <w:basedOn w:val="2--NormalCharChar"/>
    <w:link w:val="2--Figuretableaucodeequation"/>
    <w:rsid w:val="00247C25"/>
    <w:rPr>
      <w:b/>
      <w:sz w:val="24"/>
      <w:lang w:val="fr-FR" w:eastAsia="fr-FR" w:bidi="ar-SA"/>
    </w:rPr>
  </w:style>
  <w:style w:type="paragraph" w:styleId="BalloonText">
    <w:name w:val="Balloon Text"/>
    <w:basedOn w:val="Normal"/>
    <w:semiHidden/>
    <w:rsid w:val="00560718"/>
    <w:pPr>
      <w:spacing w:before="40" w:after="280" w:line="360" w:lineRule="atLeast"/>
      <w:jc w:val="both"/>
    </w:pPr>
    <w:rPr>
      <w:rFonts w:ascii="Tahoma" w:hAnsi="Tahoma" w:cs="Tahoma"/>
      <w:sz w:val="16"/>
      <w:szCs w:val="16"/>
      <w:lang w:val="fr-CH"/>
    </w:rPr>
  </w:style>
  <w:style w:type="character" w:customStyle="1" w:styleId="2--NormalCharChar">
    <w:name w:val="2-- Normal Char Char"/>
    <w:basedOn w:val="DefaultParagraphFont"/>
    <w:link w:val="2--Normal"/>
    <w:rsid w:val="005B365F"/>
    <w:rPr>
      <w:sz w:val="24"/>
      <w:lang w:val="fr-FR" w:eastAsia="fr-FR" w:bidi="ar-SA"/>
    </w:rPr>
  </w:style>
  <w:style w:type="paragraph" w:customStyle="1" w:styleId="3--Notedebasdepage">
    <w:name w:val="3-- Note de bas de page"/>
    <w:rsid w:val="00CB104E"/>
    <w:pPr>
      <w:widowControl w:val="0"/>
      <w:spacing w:after="80"/>
    </w:pPr>
    <w:rPr>
      <w:kern w:val="18"/>
      <w:sz w:val="18"/>
      <w:szCs w:val="18"/>
    </w:rPr>
  </w:style>
  <w:style w:type="paragraph" w:customStyle="1" w:styleId="4--Rfrencebibliographique">
    <w:name w:val="4-- Référence bibliographique"/>
    <w:basedOn w:val="2--Normal"/>
    <w:next w:val="4--Rfrencebibliographiqueitalique"/>
    <w:link w:val="4--RfrencebibliographiqueCharChar"/>
    <w:rsid w:val="00F24C85"/>
    <w:pPr>
      <w:tabs>
        <w:tab w:val="left" w:pos="567"/>
      </w:tabs>
    </w:pPr>
    <w:rPr>
      <w:lang w:val="en-GB"/>
    </w:rPr>
  </w:style>
  <w:style w:type="paragraph" w:customStyle="1" w:styleId="3--Entte">
    <w:name w:val="3-- Entête"/>
    <w:basedOn w:val="Header"/>
    <w:rsid w:val="00922153"/>
  </w:style>
  <w:style w:type="paragraph" w:customStyle="1" w:styleId="1--Bibliographiesn">
    <w:name w:val="1-- Bibliographie sn"/>
    <w:basedOn w:val="1--Titre1sn"/>
    <w:next w:val="4--Rfnumerodordre"/>
    <w:rsid w:val="00816005"/>
  </w:style>
  <w:style w:type="character" w:customStyle="1" w:styleId="4--RfrencebibliographiqueCharChar">
    <w:name w:val="4-- Référence bibliographique Char Char"/>
    <w:basedOn w:val="2--NormalCharChar"/>
    <w:link w:val="4--Rfrencebibliographique"/>
    <w:rsid w:val="00F24C85"/>
    <w:rPr>
      <w:sz w:val="24"/>
      <w:lang w:val="en-GB" w:eastAsia="fr-FR" w:bidi="ar-SA"/>
    </w:rPr>
  </w:style>
  <w:style w:type="character" w:customStyle="1" w:styleId="1--Titre4snCharChar">
    <w:name w:val="1-- Titre 4 sn Char Char"/>
    <w:basedOn w:val="2--NormalCharChar"/>
    <w:link w:val="1--Titre4sn"/>
    <w:rsid w:val="008336FC"/>
    <w:rPr>
      <w:rFonts w:ascii="Arial Rounded MT Bold" w:hAnsi="Arial Rounded MT Bold"/>
      <w:sz w:val="24"/>
      <w:szCs w:val="24"/>
      <w:lang w:val="fr-FR" w:eastAsia="fr-FR" w:bidi="ar-SA"/>
    </w:rPr>
  </w:style>
  <w:style w:type="paragraph" w:customStyle="1" w:styleId="4--Rfrencebibliographiqueitalique">
    <w:name w:val="4-- Référence bibliographique + italique"/>
    <w:basedOn w:val="4--Rfrencebibliographique"/>
    <w:next w:val="4--Rfrencebibliographique"/>
    <w:link w:val="4--RfrencebibliographiqueitaliqueCharChar"/>
    <w:rsid w:val="00081F54"/>
    <w:pPr>
      <w:tabs>
        <w:tab w:val="left" w:pos="2160"/>
      </w:tabs>
      <w:spacing w:before="0" w:line="240" w:lineRule="auto"/>
      <w:jc w:val="left"/>
    </w:pPr>
    <w:rPr>
      <w:i/>
    </w:rPr>
  </w:style>
  <w:style w:type="character" w:customStyle="1" w:styleId="4--RfrencebibliographiqueitaliqueCharChar">
    <w:name w:val="4-- Référence bibliographique + italique Char Char"/>
    <w:basedOn w:val="DefaultParagraphFont"/>
    <w:link w:val="4--Rfrencebibliographiqueitalique"/>
    <w:rsid w:val="00081F54"/>
    <w:rPr>
      <w:i/>
      <w:sz w:val="24"/>
      <w:lang w:val="en-GB" w:eastAsia="fr-FR" w:bidi="ar-SA"/>
    </w:rPr>
  </w:style>
  <w:style w:type="table" w:customStyle="1" w:styleId="2--Tableauprofessionnel">
    <w:name w:val="2--Tableau professionnel"/>
    <w:basedOn w:val="TableProfessional"/>
    <w:rsid w:val="00F64DE4"/>
    <w:pPr>
      <w:jc w:val="center"/>
    </w:pPr>
    <w:tblPr>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15" w:type="dxa"/>
        <w:right w:w="115" w:type="dxa"/>
      </w:tblCellMar>
    </w:tblPr>
    <w:trPr>
      <w:jc w:val="center"/>
    </w:trPr>
    <w:tcPr>
      <w:shd w:val="clear" w:color="auto" w:fill="auto"/>
      <w:vAlign w:val="center"/>
    </w:tcPr>
    <w:tblStylePr w:type="firstRow">
      <w:rPr>
        <w:b/>
        <w:bCs/>
        <w:color w:val="auto"/>
      </w:rPr>
      <w:tblPr/>
      <w:tcPr>
        <w:tcBorders>
          <w:tl2br w:val="none" w:sz="0" w:space="0" w:color="auto"/>
          <w:tr2bl w:val="none" w:sz="0" w:space="0" w:color="auto"/>
        </w:tcBorders>
        <w:shd w:val="clear" w:color="auto" w:fill="C0C0C0"/>
      </w:tcPr>
    </w:tblStylePr>
  </w:style>
  <w:style w:type="character" w:customStyle="1" w:styleId="4--RfnumerodordreCar">
    <w:name w:val="4-- Réf numero d’ordre Car"/>
    <w:basedOn w:val="2--NormalCharChar"/>
    <w:link w:val="4--Rfnumerodordre"/>
    <w:rsid w:val="00DA54BA"/>
    <w:rPr>
      <w:b/>
      <w:bCs/>
      <w:sz w:val="24"/>
      <w:lang w:val="en-GB" w:eastAsia="fr-FR" w:bidi="ar-SA"/>
    </w:rPr>
  </w:style>
  <w:style w:type="paragraph" w:styleId="ListParagraph">
    <w:name w:val="List Paragraph"/>
    <w:basedOn w:val="Normal"/>
    <w:uiPriority w:val="34"/>
    <w:qFormat/>
    <w:rsid w:val="002B411E"/>
    <w:pPr>
      <w:spacing w:before="40" w:after="280" w:line="360" w:lineRule="atLeast"/>
      <w:ind w:left="720"/>
      <w:contextualSpacing/>
      <w:jc w:val="both"/>
    </w:pPr>
    <w:rPr>
      <w:szCs w:val="20"/>
      <w:lang w:val="fr-CH"/>
    </w:rPr>
  </w:style>
  <w:style w:type="character" w:styleId="PlaceholderText">
    <w:name w:val="Placeholder Text"/>
    <w:basedOn w:val="DefaultParagraphFont"/>
    <w:uiPriority w:val="99"/>
    <w:semiHidden/>
    <w:rsid w:val="00960045"/>
    <w:rPr>
      <w:color w:val="808080"/>
    </w:rPr>
  </w:style>
  <w:style w:type="character" w:customStyle="1" w:styleId="FooterChar">
    <w:name w:val="Footer Char"/>
    <w:basedOn w:val="DefaultParagraphFont"/>
    <w:link w:val="Footer"/>
    <w:uiPriority w:val="99"/>
    <w:rsid w:val="0072593F"/>
    <w:rPr>
      <w:sz w:val="24"/>
      <w:lang w:val="fr-CH"/>
    </w:rPr>
  </w:style>
  <w:style w:type="table" w:styleId="TableGrid">
    <w:name w:val="Table Grid"/>
    <w:basedOn w:val="TableNormal"/>
    <w:uiPriority w:val="39"/>
    <w:rsid w:val="00580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re4">
    <w:name w:val="1-- Titre 4"/>
    <w:basedOn w:val="1--Titre3"/>
    <w:link w:val="1--Titre4Car"/>
    <w:qFormat/>
    <w:rsid w:val="00CC62BA"/>
    <w:pPr>
      <w:numPr>
        <w:ilvl w:val="3"/>
      </w:numPr>
      <w:tabs>
        <w:tab w:val="clear" w:pos="264"/>
      </w:tabs>
      <w:ind w:left="879" w:hanging="879"/>
      <w:outlineLvl w:val="3"/>
    </w:pPr>
    <w:rPr>
      <w:sz w:val="26"/>
      <w:szCs w:val="18"/>
    </w:rPr>
  </w:style>
  <w:style w:type="paragraph" w:customStyle="1" w:styleId="1--Titre5">
    <w:name w:val="1-- Titre 5"/>
    <w:basedOn w:val="1--Titre4"/>
    <w:link w:val="1--Titre5Car"/>
    <w:qFormat/>
    <w:rsid w:val="005C3721"/>
    <w:pPr>
      <w:numPr>
        <w:ilvl w:val="4"/>
      </w:numPr>
      <w:tabs>
        <w:tab w:val="clear" w:pos="408"/>
      </w:tabs>
      <w:ind w:left="1077" w:hanging="1077"/>
      <w:outlineLvl w:val="4"/>
    </w:pPr>
    <w:rPr>
      <w:sz w:val="24"/>
    </w:rPr>
  </w:style>
  <w:style w:type="character" w:customStyle="1" w:styleId="1--Titre3Car">
    <w:name w:val="1-- Titre 3 Car"/>
    <w:basedOn w:val="2--NormalCharChar"/>
    <w:link w:val="1--Titre3"/>
    <w:rsid w:val="00CC62BA"/>
    <w:rPr>
      <w:rFonts w:ascii="Arial Rounded MT Bold" w:hAnsi="Arial Rounded MT Bold" w:cs="Arial"/>
      <w:sz w:val="28"/>
      <w:lang w:val="fr-FR" w:eastAsia="fr-FR" w:bidi="ar-SA"/>
    </w:rPr>
  </w:style>
  <w:style w:type="character" w:customStyle="1" w:styleId="1--Titre4Car">
    <w:name w:val="1-- Titre 4 Car"/>
    <w:basedOn w:val="1--Titre3Car"/>
    <w:link w:val="1--Titre4"/>
    <w:rsid w:val="00CC62BA"/>
    <w:rPr>
      <w:rFonts w:ascii="Arial Rounded MT Bold" w:hAnsi="Arial Rounded MT Bold" w:cs="Arial"/>
      <w:sz w:val="26"/>
      <w:szCs w:val="18"/>
      <w:lang w:val="fr-FR" w:eastAsia="fr-FR" w:bidi="ar-SA"/>
    </w:rPr>
  </w:style>
  <w:style w:type="character" w:customStyle="1" w:styleId="HeaderChar">
    <w:name w:val="Header Char"/>
    <w:basedOn w:val="DefaultParagraphFont"/>
    <w:link w:val="Header"/>
    <w:uiPriority w:val="99"/>
    <w:rsid w:val="00B5534A"/>
    <w:rPr>
      <w:i/>
      <w:sz w:val="26"/>
      <w:lang w:val="fr-CH"/>
    </w:rPr>
  </w:style>
  <w:style w:type="character" w:customStyle="1" w:styleId="1--Titre5Car">
    <w:name w:val="1-- Titre 5 Car"/>
    <w:basedOn w:val="1--Titre4Car"/>
    <w:link w:val="1--Titre5"/>
    <w:rsid w:val="005C3721"/>
    <w:rPr>
      <w:rFonts w:ascii="Arial Rounded MT Bold" w:hAnsi="Arial Rounded MT Bold" w:cs="Arial"/>
      <w:sz w:val="24"/>
      <w:szCs w:val="18"/>
      <w:lang w:val="fr-FR" w:eastAsia="fr-FR" w:bidi="ar-SA"/>
    </w:rPr>
  </w:style>
  <w:style w:type="character" w:customStyle="1" w:styleId="DefaultCar">
    <w:name w:val="Default Car"/>
    <w:basedOn w:val="DefaultParagraphFont"/>
    <w:link w:val="Default"/>
    <w:locked/>
    <w:rsid w:val="00EE2221"/>
    <w:rPr>
      <w:rFonts w:ascii="Calibri" w:hAnsi="Calibri" w:cs="Calibri"/>
      <w:color w:val="000000"/>
      <w:sz w:val="24"/>
      <w:szCs w:val="24"/>
    </w:rPr>
  </w:style>
  <w:style w:type="paragraph" w:customStyle="1" w:styleId="Default">
    <w:name w:val="Default"/>
    <w:link w:val="DefaultCar"/>
    <w:rsid w:val="00EE2221"/>
    <w:pPr>
      <w:autoSpaceDE w:val="0"/>
      <w:autoSpaceDN w:val="0"/>
      <w:adjustRightInd w:val="0"/>
    </w:pPr>
    <w:rPr>
      <w:rFonts w:ascii="Calibri" w:hAnsi="Calibri" w:cs="Calibri"/>
      <w:color w:val="000000"/>
      <w:sz w:val="24"/>
      <w:szCs w:val="24"/>
    </w:rPr>
  </w:style>
  <w:style w:type="paragraph" w:styleId="CommentText">
    <w:name w:val="annotation text"/>
    <w:basedOn w:val="Normal"/>
    <w:link w:val="CommentTextChar"/>
    <w:uiPriority w:val="99"/>
    <w:semiHidden/>
    <w:unhideWhenUsed/>
    <w:rsid w:val="000174FC"/>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0174FC"/>
    <w:rPr>
      <w:rFonts w:asciiTheme="minorHAnsi" w:eastAsiaTheme="minorHAnsi" w:hAnsiTheme="minorHAnsi" w:cstheme="minorBidi"/>
      <w:lang w:eastAsia="en-US"/>
    </w:rPr>
  </w:style>
  <w:style w:type="character" w:styleId="CommentReference">
    <w:name w:val="annotation reference"/>
    <w:basedOn w:val="DefaultParagraphFont"/>
    <w:uiPriority w:val="99"/>
    <w:semiHidden/>
    <w:unhideWhenUsed/>
    <w:rsid w:val="000174FC"/>
    <w:rPr>
      <w:sz w:val="16"/>
      <w:szCs w:val="16"/>
    </w:rPr>
  </w:style>
  <w:style w:type="paragraph" w:styleId="CommentSubject">
    <w:name w:val="annotation subject"/>
    <w:basedOn w:val="CommentText"/>
    <w:next w:val="CommentText"/>
    <w:link w:val="CommentSubjectChar"/>
    <w:semiHidden/>
    <w:unhideWhenUsed/>
    <w:rsid w:val="000174FC"/>
    <w:pPr>
      <w:spacing w:before="40" w:after="280"/>
      <w:jc w:val="both"/>
    </w:pPr>
    <w:rPr>
      <w:rFonts w:ascii="Times New Roman" w:eastAsia="Times New Roman" w:hAnsi="Times New Roman" w:cs="Times New Roman"/>
      <w:b/>
      <w:bCs/>
      <w:lang w:val="fr-CH" w:eastAsia="fr-FR"/>
    </w:rPr>
  </w:style>
  <w:style w:type="character" w:customStyle="1" w:styleId="CommentSubjectChar">
    <w:name w:val="Comment Subject Char"/>
    <w:basedOn w:val="CommentTextChar"/>
    <w:link w:val="CommentSubject"/>
    <w:semiHidden/>
    <w:rsid w:val="000174FC"/>
    <w:rPr>
      <w:rFonts w:asciiTheme="minorHAnsi" w:eastAsiaTheme="minorHAnsi" w:hAnsiTheme="minorHAnsi" w:cstheme="minorBidi"/>
      <w:b/>
      <w:bCs/>
      <w:lang w:val="fr-CH" w:eastAsia="en-US"/>
    </w:rPr>
  </w:style>
  <w:style w:type="character" w:customStyle="1" w:styleId="keyword">
    <w:name w:val="keyword"/>
    <w:basedOn w:val="DefaultParagraphFont"/>
    <w:rsid w:val="006F19E7"/>
  </w:style>
  <w:style w:type="paragraph" w:customStyle="1" w:styleId="Style2">
    <w:name w:val="Style2"/>
    <w:basedOn w:val="Normal"/>
    <w:link w:val="Style2Car"/>
    <w:qFormat/>
    <w:rsid w:val="00732667"/>
    <w:pPr>
      <w:spacing w:after="160" w:line="360" w:lineRule="auto"/>
      <w:jc w:val="both"/>
    </w:pPr>
    <w:rPr>
      <w:rFonts w:asciiTheme="majorBidi" w:eastAsiaTheme="minorHAnsi" w:hAnsiTheme="majorBidi" w:cstheme="majorBidi"/>
      <w:b/>
      <w:bCs/>
      <w:lang w:eastAsia="en-US"/>
    </w:rPr>
  </w:style>
  <w:style w:type="character" w:customStyle="1" w:styleId="Style2Car">
    <w:name w:val="Style2 Car"/>
    <w:basedOn w:val="DefaultParagraphFont"/>
    <w:link w:val="Style2"/>
    <w:rsid w:val="00732667"/>
    <w:rPr>
      <w:rFonts w:asciiTheme="majorBidi" w:eastAsiaTheme="minorHAnsi" w:hAnsiTheme="majorBidi" w:cstheme="majorBidi"/>
      <w:b/>
      <w:bCs/>
      <w:sz w:val="24"/>
      <w:szCs w:val="24"/>
      <w:lang w:eastAsia="en-US"/>
    </w:rPr>
  </w:style>
  <w:style w:type="character" w:styleId="SubtleEmphasis">
    <w:name w:val="Subtle Emphasis"/>
    <w:basedOn w:val="DefaultParagraphFont"/>
    <w:uiPriority w:val="19"/>
    <w:qFormat/>
    <w:rsid w:val="00C90C28"/>
    <w:rPr>
      <w:i/>
      <w:iCs/>
      <w:color w:val="404040" w:themeColor="text1" w:themeTint="BF"/>
    </w:rPr>
  </w:style>
  <w:style w:type="paragraph" w:styleId="NoSpacing">
    <w:name w:val="No Spacing"/>
    <w:uiPriority w:val="1"/>
    <w:qFormat/>
    <w:rsid w:val="00ED1C70"/>
    <w:pPr>
      <w:jc w:val="both"/>
    </w:pPr>
    <w:rPr>
      <w:sz w:val="24"/>
      <w:lang w:val="fr-CH"/>
    </w:rPr>
  </w:style>
  <w:style w:type="character" w:styleId="BookTitle">
    <w:name w:val="Book Title"/>
    <w:basedOn w:val="DefaultParagraphFont"/>
    <w:uiPriority w:val="33"/>
    <w:qFormat/>
    <w:rsid w:val="00EA4D92"/>
    <w:rPr>
      <w:b/>
      <w:bCs/>
      <w:i/>
      <w:iCs/>
      <w:spacing w:val="5"/>
    </w:rPr>
  </w:style>
  <w:style w:type="character" w:styleId="IntenseReference">
    <w:name w:val="Intense Reference"/>
    <w:basedOn w:val="DefaultParagraphFont"/>
    <w:uiPriority w:val="32"/>
    <w:qFormat/>
    <w:rsid w:val="00EA4D92"/>
    <w:rPr>
      <w:b/>
      <w:bCs/>
      <w:smallCaps/>
      <w:color w:val="4F81BD" w:themeColor="accent1"/>
      <w:spacing w:val="5"/>
    </w:rPr>
  </w:style>
  <w:style w:type="character" w:styleId="SubtleReference">
    <w:name w:val="Subtle Reference"/>
    <w:basedOn w:val="DefaultParagraphFont"/>
    <w:uiPriority w:val="31"/>
    <w:qFormat/>
    <w:rsid w:val="00EA4D92"/>
    <w:rPr>
      <w:smallCaps/>
      <w:color w:val="5A5A5A" w:themeColor="text1" w:themeTint="A5"/>
    </w:rPr>
  </w:style>
  <w:style w:type="paragraph" w:styleId="Quote">
    <w:name w:val="Quote"/>
    <w:basedOn w:val="Normal"/>
    <w:next w:val="Normal"/>
    <w:link w:val="QuoteChar"/>
    <w:uiPriority w:val="29"/>
    <w:qFormat/>
    <w:rsid w:val="00EA4D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A4D92"/>
    <w:rPr>
      <w:i/>
      <w:iCs/>
      <w:color w:val="404040" w:themeColor="text1" w:themeTint="BF"/>
      <w:sz w:val="24"/>
      <w:szCs w:val="24"/>
    </w:rPr>
  </w:style>
  <w:style w:type="character" w:styleId="IntenseEmphasis">
    <w:name w:val="Intense Emphasis"/>
    <w:basedOn w:val="DefaultParagraphFont"/>
    <w:uiPriority w:val="21"/>
    <w:qFormat/>
    <w:rsid w:val="00EA4D92"/>
    <w:rPr>
      <w:i/>
      <w:iCs/>
      <w:color w:val="4F81BD" w:themeColor="accent1"/>
    </w:rPr>
  </w:style>
  <w:style w:type="character" w:styleId="UnresolvedMention">
    <w:name w:val="Unresolved Mention"/>
    <w:basedOn w:val="DefaultParagraphFont"/>
    <w:uiPriority w:val="99"/>
    <w:semiHidden/>
    <w:unhideWhenUsed/>
    <w:rsid w:val="003137B5"/>
    <w:rPr>
      <w:color w:val="605E5C"/>
      <w:shd w:val="clear" w:color="auto" w:fill="E1DFDD"/>
    </w:rPr>
  </w:style>
  <w:style w:type="character" w:customStyle="1" w:styleId="details">
    <w:name w:val="details"/>
    <w:basedOn w:val="DefaultParagraphFont"/>
    <w:rsid w:val="008C5EBE"/>
  </w:style>
  <w:style w:type="character" w:customStyle="1" w:styleId="HTMLPreformattedChar">
    <w:name w:val="HTML Preformatted Char"/>
    <w:basedOn w:val="DefaultParagraphFont"/>
    <w:link w:val="HTMLPreformatted"/>
    <w:uiPriority w:val="99"/>
    <w:semiHidden/>
    <w:rsid w:val="00A67B58"/>
    <w:rPr>
      <w:rFonts w:ascii="Courier New" w:hAnsi="Courier New" w:cs="Courier New"/>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716012">
      <w:bodyDiv w:val="1"/>
      <w:marLeft w:val="0"/>
      <w:marRight w:val="0"/>
      <w:marTop w:val="0"/>
      <w:marBottom w:val="0"/>
      <w:divBdr>
        <w:top w:val="none" w:sz="0" w:space="0" w:color="auto"/>
        <w:left w:val="none" w:sz="0" w:space="0" w:color="auto"/>
        <w:bottom w:val="none" w:sz="0" w:space="0" w:color="auto"/>
        <w:right w:val="none" w:sz="0" w:space="0" w:color="auto"/>
      </w:divBdr>
    </w:div>
    <w:div w:id="278874693">
      <w:bodyDiv w:val="1"/>
      <w:marLeft w:val="0"/>
      <w:marRight w:val="0"/>
      <w:marTop w:val="0"/>
      <w:marBottom w:val="0"/>
      <w:divBdr>
        <w:top w:val="none" w:sz="0" w:space="0" w:color="auto"/>
        <w:left w:val="none" w:sz="0" w:space="0" w:color="auto"/>
        <w:bottom w:val="none" w:sz="0" w:space="0" w:color="auto"/>
        <w:right w:val="none" w:sz="0" w:space="0" w:color="auto"/>
      </w:divBdr>
    </w:div>
    <w:div w:id="283926968">
      <w:bodyDiv w:val="1"/>
      <w:marLeft w:val="0"/>
      <w:marRight w:val="0"/>
      <w:marTop w:val="0"/>
      <w:marBottom w:val="0"/>
      <w:divBdr>
        <w:top w:val="none" w:sz="0" w:space="0" w:color="auto"/>
        <w:left w:val="none" w:sz="0" w:space="0" w:color="auto"/>
        <w:bottom w:val="none" w:sz="0" w:space="0" w:color="auto"/>
        <w:right w:val="none" w:sz="0" w:space="0" w:color="auto"/>
      </w:divBdr>
    </w:div>
    <w:div w:id="295914182">
      <w:bodyDiv w:val="1"/>
      <w:marLeft w:val="0"/>
      <w:marRight w:val="0"/>
      <w:marTop w:val="0"/>
      <w:marBottom w:val="0"/>
      <w:divBdr>
        <w:top w:val="none" w:sz="0" w:space="0" w:color="auto"/>
        <w:left w:val="none" w:sz="0" w:space="0" w:color="auto"/>
        <w:bottom w:val="none" w:sz="0" w:space="0" w:color="auto"/>
        <w:right w:val="none" w:sz="0" w:space="0" w:color="auto"/>
      </w:divBdr>
    </w:div>
    <w:div w:id="328289952">
      <w:bodyDiv w:val="1"/>
      <w:marLeft w:val="0"/>
      <w:marRight w:val="0"/>
      <w:marTop w:val="0"/>
      <w:marBottom w:val="0"/>
      <w:divBdr>
        <w:top w:val="none" w:sz="0" w:space="0" w:color="auto"/>
        <w:left w:val="none" w:sz="0" w:space="0" w:color="auto"/>
        <w:bottom w:val="none" w:sz="0" w:space="0" w:color="auto"/>
        <w:right w:val="none" w:sz="0" w:space="0" w:color="auto"/>
      </w:divBdr>
    </w:div>
    <w:div w:id="330986616">
      <w:bodyDiv w:val="1"/>
      <w:marLeft w:val="0"/>
      <w:marRight w:val="0"/>
      <w:marTop w:val="0"/>
      <w:marBottom w:val="0"/>
      <w:divBdr>
        <w:top w:val="none" w:sz="0" w:space="0" w:color="auto"/>
        <w:left w:val="none" w:sz="0" w:space="0" w:color="auto"/>
        <w:bottom w:val="none" w:sz="0" w:space="0" w:color="auto"/>
        <w:right w:val="none" w:sz="0" w:space="0" w:color="auto"/>
      </w:divBdr>
    </w:div>
    <w:div w:id="341401690">
      <w:bodyDiv w:val="1"/>
      <w:marLeft w:val="0"/>
      <w:marRight w:val="0"/>
      <w:marTop w:val="0"/>
      <w:marBottom w:val="0"/>
      <w:divBdr>
        <w:top w:val="none" w:sz="0" w:space="0" w:color="auto"/>
        <w:left w:val="none" w:sz="0" w:space="0" w:color="auto"/>
        <w:bottom w:val="none" w:sz="0" w:space="0" w:color="auto"/>
        <w:right w:val="none" w:sz="0" w:space="0" w:color="auto"/>
      </w:divBdr>
    </w:div>
    <w:div w:id="698816095">
      <w:bodyDiv w:val="1"/>
      <w:marLeft w:val="0"/>
      <w:marRight w:val="0"/>
      <w:marTop w:val="0"/>
      <w:marBottom w:val="0"/>
      <w:divBdr>
        <w:top w:val="none" w:sz="0" w:space="0" w:color="auto"/>
        <w:left w:val="none" w:sz="0" w:space="0" w:color="auto"/>
        <w:bottom w:val="none" w:sz="0" w:space="0" w:color="auto"/>
        <w:right w:val="none" w:sz="0" w:space="0" w:color="auto"/>
      </w:divBdr>
    </w:div>
    <w:div w:id="831026747">
      <w:bodyDiv w:val="1"/>
      <w:marLeft w:val="0"/>
      <w:marRight w:val="0"/>
      <w:marTop w:val="0"/>
      <w:marBottom w:val="0"/>
      <w:divBdr>
        <w:top w:val="none" w:sz="0" w:space="0" w:color="auto"/>
        <w:left w:val="none" w:sz="0" w:space="0" w:color="auto"/>
        <w:bottom w:val="none" w:sz="0" w:space="0" w:color="auto"/>
        <w:right w:val="none" w:sz="0" w:space="0" w:color="auto"/>
      </w:divBdr>
    </w:div>
    <w:div w:id="851146041">
      <w:bodyDiv w:val="1"/>
      <w:marLeft w:val="0"/>
      <w:marRight w:val="0"/>
      <w:marTop w:val="0"/>
      <w:marBottom w:val="0"/>
      <w:divBdr>
        <w:top w:val="none" w:sz="0" w:space="0" w:color="auto"/>
        <w:left w:val="none" w:sz="0" w:space="0" w:color="auto"/>
        <w:bottom w:val="none" w:sz="0" w:space="0" w:color="auto"/>
        <w:right w:val="none" w:sz="0" w:space="0" w:color="auto"/>
      </w:divBdr>
    </w:div>
    <w:div w:id="859587355">
      <w:bodyDiv w:val="1"/>
      <w:marLeft w:val="0"/>
      <w:marRight w:val="0"/>
      <w:marTop w:val="0"/>
      <w:marBottom w:val="0"/>
      <w:divBdr>
        <w:top w:val="none" w:sz="0" w:space="0" w:color="auto"/>
        <w:left w:val="none" w:sz="0" w:space="0" w:color="auto"/>
        <w:bottom w:val="none" w:sz="0" w:space="0" w:color="auto"/>
        <w:right w:val="none" w:sz="0" w:space="0" w:color="auto"/>
      </w:divBdr>
    </w:div>
    <w:div w:id="907690034">
      <w:bodyDiv w:val="1"/>
      <w:marLeft w:val="0"/>
      <w:marRight w:val="0"/>
      <w:marTop w:val="0"/>
      <w:marBottom w:val="0"/>
      <w:divBdr>
        <w:top w:val="none" w:sz="0" w:space="0" w:color="auto"/>
        <w:left w:val="none" w:sz="0" w:space="0" w:color="auto"/>
        <w:bottom w:val="none" w:sz="0" w:space="0" w:color="auto"/>
        <w:right w:val="none" w:sz="0" w:space="0" w:color="auto"/>
      </w:divBdr>
    </w:div>
    <w:div w:id="955718770">
      <w:bodyDiv w:val="1"/>
      <w:marLeft w:val="0"/>
      <w:marRight w:val="0"/>
      <w:marTop w:val="0"/>
      <w:marBottom w:val="0"/>
      <w:divBdr>
        <w:top w:val="none" w:sz="0" w:space="0" w:color="auto"/>
        <w:left w:val="none" w:sz="0" w:space="0" w:color="auto"/>
        <w:bottom w:val="none" w:sz="0" w:space="0" w:color="auto"/>
        <w:right w:val="none" w:sz="0" w:space="0" w:color="auto"/>
      </w:divBdr>
      <w:divsChild>
        <w:div w:id="1706052755">
          <w:marLeft w:val="0"/>
          <w:marRight w:val="0"/>
          <w:marTop w:val="0"/>
          <w:marBottom w:val="0"/>
          <w:divBdr>
            <w:top w:val="none" w:sz="0" w:space="0" w:color="auto"/>
            <w:left w:val="none" w:sz="0" w:space="0" w:color="auto"/>
            <w:bottom w:val="none" w:sz="0" w:space="0" w:color="auto"/>
            <w:right w:val="none" w:sz="0" w:space="0" w:color="auto"/>
          </w:divBdr>
          <w:divsChild>
            <w:div w:id="1340426241">
              <w:marLeft w:val="0"/>
              <w:marRight w:val="0"/>
              <w:marTop w:val="0"/>
              <w:marBottom w:val="0"/>
              <w:divBdr>
                <w:top w:val="none" w:sz="0" w:space="0" w:color="auto"/>
                <w:left w:val="none" w:sz="0" w:space="0" w:color="auto"/>
                <w:bottom w:val="none" w:sz="0" w:space="0" w:color="auto"/>
                <w:right w:val="none" w:sz="0" w:space="0" w:color="auto"/>
              </w:divBdr>
            </w:div>
            <w:div w:id="18088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6305">
      <w:bodyDiv w:val="1"/>
      <w:marLeft w:val="0"/>
      <w:marRight w:val="0"/>
      <w:marTop w:val="0"/>
      <w:marBottom w:val="0"/>
      <w:divBdr>
        <w:top w:val="none" w:sz="0" w:space="0" w:color="auto"/>
        <w:left w:val="none" w:sz="0" w:space="0" w:color="auto"/>
        <w:bottom w:val="none" w:sz="0" w:space="0" w:color="auto"/>
        <w:right w:val="none" w:sz="0" w:space="0" w:color="auto"/>
      </w:divBdr>
    </w:div>
    <w:div w:id="996422104">
      <w:bodyDiv w:val="1"/>
      <w:marLeft w:val="0"/>
      <w:marRight w:val="0"/>
      <w:marTop w:val="0"/>
      <w:marBottom w:val="0"/>
      <w:divBdr>
        <w:top w:val="none" w:sz="0" w:space="0" w:color="auto"/>
        <w:left w:val="none" w:sz="0" w:space="0" w:color="auto"/>
        <w:bottom w:val="none" w:sz="0" w:space="0" w:color="auto"/>
        <w:right w:val="none" w:sz="0" w:space="0" w:color="auto"/>
      </w:divBdr>
    </w:div>
    <w:div w:id="1007903445">
      <w:bodyDiv w:val="1"/>
      <w:marLeft w:val="0"/>
      <w:marRight w:val="0"/>
      <w:marTop w:val="0"/>
      <w:marBottom w:val="0"/>
      <w:divBdr>
        <w:top w:val="none" w:sz="0" w:space="0" w:color="auto"/>
        <w:left w:val="none" w:sz="0" w:space="0" w:color="auto"/>
        <w:bottom w:val="none" w:sz="0" w:space="0" w:color="auto"/>
        <w:right w:val="none" w:sz="0" w:space="0" w:color="auto"/>
      </w:divBdr>
    </w:div>
    <w:div w:id="1085103032">
      <w:bodyDiv w:val="1"/>
      <w:marLeft w:val="0"/>
      <w:marRight w:val="0"/>
      <w:marTop w:val="0"/>
      <w:marBottom w:val="0"/>
      <w:divBdr>
        <w:top w:val="none" w:sz="0" w:space="0" w:color="auto"/>
        <w:left w:val="none" w:sz="0" w:space="0" w:color="auto"/>
        <w:bottom w:val="none" w:sz="0" w:space="0" w:color="auto"/>
        <w:right w:val="none" w:sz="0" w:space="0" w:color="auto"/>
      </w:divBdr>
    </w:div>
    <w:div w:id="1113751058">
      <w:bodyDiv w:val="1"/>
      <w:marLeft w:val="0"/>
      <w:marRight w:val="0"/>
      <w:marTop w:val="0"/>
      <w:marBottom w:val="0"/>
      <w:divBdr>
        <w:top w:val="none" w:sz="0" w:space="0" w:color="auto"/>
        <w:left w:val="none" w:sz="0" w:space="0" w:color="auto"/>
        <w:bottom w:val="none" w:sz="0" w:space="0" w:color="auto"/>
        <w:right w:val="none" w:sz="0" w:space="0" w:color="auto"/>
      </w:divBdr>
    </w:div>
    <w:div w:id="1127159548">
      <w:bodyDiv w:val="1"/>
      <w:marLeft w:val="0"/>
      <w:marRight w:val="0"/>
      <w:marTop w:val="0"/>
      <w:marBottom w:val="0"/>
      <w:divBdr>
        <w:top w:val="none" w:sz="0" w:space="0" w:color="auto"/>
        <w:left w:val="none" w:sz="0" w:space="0" w:color="auto"/>
        <w:bottom w:val="none" w:sz="0" w:space="0" w:color="auto"/>
        <w:right w:val="none" w:sz="0" w:space="0" w:color="auto"/>
      </w:divBdr>
    </w:div>
    <w:div w:id="1137380648">
      <w:bodyDiv w:val="1"/>
      <w:marLeft w:val="0"/>
      <w:marRight w:val="0"/>
      <w:marTop w:val="0"/>
      <w:marBottom w:val="0"/>
      <w:divBdr>
        <w:top w:val="none" w:sz="0" w:space="0" w:color="auto"/>
        <w:left w:val="none" w:sz="0" w:space="0" w:color="auto"/>
        <w:bottom w:val="none" w:sz="0" w:space="0" w:color="auto"/>
        <w:right w:val="none" w:sz="0" w:space="0" w:color="auto"/>
      </w:divBdr>
    </w:div>
    <w:div w:id="1259025139">
      <w:bodyDiv w:val="1"/>
      <w:marLeft w:val="0"/>
      <w:marRight w:val="0"/>
      <w:marTop w:val="0"/>
      <w:marBottom w:val="0"/>
      <w:divBdr>
        <w:top w:val="none" w:sz="0" w:space="0" w:color="auto"/>
        <w:left w:val="none" w:sz="0" w:space="0" w:color="auto"/>
        <w:bottom w:val="none" w:sz="0" w:space="0" w:color="auto"/>
        <w:right w:val="none" w:sz="0" w:space="0" w:color="auto"/>
      </w:divBdr>
    </w:div>
    <w:div w:id="1340885310">
      <w:bodyDiv w:val="1"/>
      <w:marLeft w:val="0"/>
      <w:marRight w:val="0"/>
      <w:marTop w:val="0"/>
      <w:marBottom w:val="0"/>
      <w:divBdr>
        <w:top w:val="none" w:sz="0" w:space="0" w:color="auto"/>
        <w:left w:val="none" w:sz="0" w:space="0" w:color="auto"/>
        <w:bottom w:val="none" w:sz="0" w:space="0" w:color="auto"/>
        <w:right w:val="none" w:sz="0" w:space="0" w:color="auto"/>
      </w:divBdr>
    </w:div>
    <w:div w:id="1360667348">
      <w:bodyDiv w:val="1"/>
      <w:marLeft w:val="0"/>
      <w:marRight w:val="0"/>
      <w:marTop w:val="0"/>
      <w:marBottom w:val="0"/>
      <w:divBdr>
        <w:top w:val="none" w:sz="0" w:space="0" w:color="auto"/>
        <w:left w:val="none" w:sz="0" w:space="0" w:color="auto"/>
        <w:bottom w:val="none" w:sz="0" w:space="0" w:color="auto"/>
        <w:right w:val="none" w:sz="0" w:space="0" w:color="auto"/>
      </w:divBdr>
    </w:div>
    <w:div w:id="1382633966">
      <w:bodyDiv w:val="1"/>
      <w:marLeft w:val="0"/>
      <w:marRight w:val="0"/>
      <w:marTop w:val="0"/>
      <w:marBottom w:val="0"/>
      <w:divBdr>
        <w:top w:val="none" w:sz="0" w:space="0" w:color="auto"/>
        <w:left w:val="none" w:sz="0" w:space="0" w:color="auto"/>
        <w:bottom w:val="none" w:sz="0" w:space="0" w:color="auto"/>
        <w:right w:val="none" w:sz="0" w:space="0" w:color="auto"/>
      </w:divBdr>
    </w:div>
    <w:div w:id="1394811830">
      <w:bodyDiv w:val="1"/>
      <w:marLeft w:val="0"/>
      <w:marRight w:val="0"/>
      <w:marTop w:val="0"/>
      <w:marBottom w:val="0"/>
      <w:divBdr>
        <w:top w:val="none" w:sz="0" w:space="0" w:color="auto"/>
        <w:left w:val="none" w:sz="0" w:space="0" w:color="auto"/>
        <w:bottom w:val="none" w:sz="0" w:space="0" w:color="auto"/>
        <w:right w:val="none" w:sz="0" w:space="0" w:color="auto"/>
      </w:divBdr>
    </w:div>
    <w:div w:id="1404332020">
      <w:bodyDiv w:val="1"/>
      <w:marLeft w:val="0"/>
      <w:marRight w:val="0"/>
      <w:marTop w:val="0"/>
      <w:marBottom w:val="0"/>
      <w:divBdr>
        <w:top w:val="none" w:sz="0" w:space="0" w:color="auto"/>
        <w:left w:val="none" w:sz="0" w:space="0" w:color="auto"/>
        <w:bottom w:val="none" w:sz="0" w:space="0" w:color="auto"/>
        <w:right w:val="none" w:sz="0" w:space="0" w:color="auto"/>
      </w:divBdr>
    </w:div>
    <w:div w:id="1458714937">
      <w:bodyDiv w:val="1"/>
      <w:marLeft w:val="0"/>
      <w:marRight w:val="0"/>
      <w:marTop w:val="0"/>
      <w:marBottom w:val="0"/>
      <w:divBdr>
        <w:top w:val="none" w:sz="0" w:space="0" w:color="auto"/>
        <w:left w:val="none" w:sz="0" w:space="0" w:color="auto"/>
        <w:bottom w:val="none" w:sz="0" w:space="0" w:color="auto"/>
        <w:right w:val="none" w:sz="0" w:space="0" w:color="auto"/>
      </w:divBdr>
    </w:div>
    <w:div w:id="1576821295">
      <w:bodyDiv w:val="1"/>
      <w:marLeft w:val="0"/>
      <w:marRight w:val="0"/>
      <w:marTop w:val="0"/>
      <w:marBottom w:val="0"/>
      <w:divBdr>
        <w:top w:val="none" w:sz="0" w:space="0" w:color="auto"/>
        <w:left w:val="none" w:sz="0" w:space="0" w:color="auto"/>
        <w:bottom w:val="none" w:sz="0" w:space="0" w:color="auto"/>
        <w:right w:val="none" w:sz="0" w:space="0" w:color="auto"/>
      </w:divBdr>
    </w:div>
    <w:div w:id="1584727761">
      <w:bodyDiv w:val="1"/>
      <w:marLeft w:val="0"/>
      <w:marRight w:val="0"/>
      <w:marTop w:val="0"/>
      <w:marBottom w:val="0"/>
      <w:divBdr>
        <w:top w:val="none" w:sz="0" w:space="0" w:color="auto"/>
        <w:left w:val="none" w:sz="0" w:space="0" w:color="auto"/>
        <w:bottom w:val="none" w:sz="0" w:space="0" w:color="auto"/>
        <w:right w:val="none" w:sz="0" w:space="0" w:color="auto"/>
      </w:divBdr>
    </w:div>
    <w:div w:id="1783258827">
      <w:bodyDiv w:val="1"/>
      <w:marLeft w:val="0"/>
      <w:marRight w:val="0"/>
      <w:marTop w:val="0"/>
      <w:marBottom w:val="0"/>
      <w:divBdr>
        <w:top w:val="none" w:sz="0" w:space="0" w:color="auto"/>
        <w:left w:val="none" w:sz="0" w:space="0" w:color="auto"/>
        <w:bottom w:val="none" w:sz="0" w:space="0" w:color="auto"/>
        <w:right w:val="none" w:sz="0" w:space="0" w:color="auto"/>
      </w:divBdr>
    </w:div>
    <w:div w:id="1820150165">
      <w:bodyDiv w:val="1"/>
      <w:marLeft w:val="0"/>
      <w:marRight w:val="0"/>
      <w:marTop w:val="0"/>
      <w:marBottom w:val="0"/>
      <w:divBdr>
        <w:top w:val="none" w:sz="0" w:space="0" w:color="auto"/>
        <w:left w:val="none" w:sz="0" w:space="0" w:color="auto"/>
        <w:bottom w:val="none" w:sz="0" w:space="0" w:color="auto"/>
        <w:right w:val="none" w:sz="0" w:space="0" w:color="auto"/>
      </w:divBdr>
    </w:div>
    <w:div w:id="1824928459">
      <w:bodyDiv w:val="1"/>
      <w:marLeft w:val="0"/>
      <w:marRight w:val="0"/>
      <w:marTop w:val="0"/>
      <w:marBottom w:val="0"/>
      <w:divBdr>
        <w:top w:val="none" w:sz="0" w:space="0" w:color="auto"/>
        <w:left w:val="none" w:sz="0" w:space="0" w:color="auto"/>
        <w:bottom w:val="none" w:sz="0" w:space="0" w:color="auto"/>
        <w:right w:val="none" w:sz="0" w:space="0" w:color="auto"/>
      </w:divBdr>
    </w:div>
    <w:div w:id="1844004763">
      <w:bodyDiv w:val="1"/>
      <w:marLeft w:val="0"/>
      <w:marRight w:val="0"/>
      <w:marTop w:val="0"/>
      <w:marBottom w:val="0"/>
      <w:divBdr>
        <w:top w:val="none" w:sz="0" w:space="0" w:color="auto"/>
        <w:left w:val="none" w:sz="0" w:space="0" w:color="auto"/>
        <w:bottom w:val="none" w:sz="0" w:space="0" w:color="auto"/>
        <w:right w:val="none" w:sz="0" w:space="0" w:color="auto"/>
      </w:divBdr>
    </w:div>
    <w:div w:id="2097630290">
      <w:bodyDiv w:val="1"/>
      <w:marLeft w:val="0"/>
      <w:marRight w:val="0"/>
      <w:marTop w:val="0"/>
      <w:marBottom w:val="0"/>
      <w:divBdr>
        <w:top w:val="none" w:sz="0" w:space="0" w:color="auto"/>
        <w:left w:val="none" w:sz="0" w:space="0" w:color="auto"/>
        <w:bottom w:val="none" w:sz="0" w:space="0" w:color="auto"/>
        <w:right w:val="none" w:sz="0" w:space="0" w:color="auto"/>
      </w:divBdr>
      <w:divsChild>
        <w:div w:id="888614815">
          <w:marLeft w:val="0"/>
          <w:marRight w:val="0"/>
          <w:marTop w:val="0"/>
          <w:marBottom w:val="0"/>
          <w:divBdr>
            <w:top w:val="none" w:sz="0" w:space="0" w:color="auto"/>
            <w:left w:val="none" w:sz="0" w:space="0" w:color="auto"/>
            <w:bottom w:val="none" w:sz="0" w:space="0" w:color="auto"/>
            <w:right w:val="none" w:sz="0" w:space="0" w:color="auto"/>
          </w:divBdr>
          <w:divsChild>
            <w:div w:id="1301423275">
              <w:marLeft w:val="0"/>
              <w:marRight w:val="0"/>
              <w:marTop w:val="0"/>
              <w:marBottom w:val="0"/>
              <w:divBdr>
                <w:top w:val="none" w:sz="0" w:space="0" w:color="auto"/>
                <w:left w:val="none" w:sz="0" w:space="0" w:color="auto"/>
                <w:bottom w:val="none" w:sz="0" w:space="0" w:color="auto"/>
                <w:right w:val="none" w:sz="0" w:space="0" w:color="auto"/>
              </w:divBdr>
              <w:divsChild>
                <w:div w:id="628317438">
                  <w:marLeft w:val="0"/>
                  <w:marRight w:val="0"/>
                  <w:marTop w:val="0"/>
                  <w:marBottom w:val="0"/>
                  <w:divBdr>
                    <w:top w:val="none" w:sz="0" w:space="0" w:color="auto"/>
                    <w:left w:val="none" w:sz="0" w:space="0" w:color="auto"/>
                    <w:bottom w:val="none" w:sz="0" w:space="0" w:color="auto"/>
                    <w:right w:val="none" w:sz="0" w:space="0" w:color="auto"/>
                  </w:divBdr>
                  <w:divsChild>
                    <w:div w:id="389352723">
                      <w:marLeft w:val="0"/>
                      <w:marRight w:val="0"/>
                      <w:marTop w:val="0"/>
                      <w:marBottom w:val="0"/>
                      <w:divBdr>
                        <w:top w:val="none" w:sz="0" w:space="0" w:color="auto"/>
                        <w:left w:val="none" w:sz="0" w:space="0" w:color="auto"/>
                        <w:bottom w:val="none" w:sz="0" w:space="0" w:color="auto"/>
                        <w:right w:val="none" w:sz="0" w:space="0" w:color="auto"/>
                      </w:divBdr>
                      <w:divsChild>
                        <w:div w:id="66536737">
                          <w:marLeft w:val="0"/>
                          <w:marRight w:val="0"/>
                          <w:marTop w:val="0"/>
                          <w:marBottom w:val="0"/>
                          <w:divBdr>
                            <w:top w:val="none" w:sz="0" w:space="0" w:color="auto"/>
                            <w:left w:val="none" w:sz="0" w:space="0" w:color="auto"/>
                            <w:bottom w:val="none" w:sz="0" w:space="0" w:color="auto"/>
                            <w:right w:val="none" w:sz="0" w:space="0" w:color="auto"/>
                          </w:divBdr>
                        </w:div>
                        <w:div w:id="1531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8727">
                  <w:marLeft w:val="0"/>
                  <w:marRight w:val="0"/>
                  <w:marTop w:val="0"/>
                  <w:marBottom w:val="0"/>
                  <w:divBdr>
                    <w:top w:val="none" w:sz="0" w:space="0" w:color="auto"/>
                    <w:left w:val="none" w:sz="0" w:space="0" w:color="auto"/>
                    <w:bottom w:val="none" w:sz="0" w:space="0" w:color="auto"/>
                    <w:right w:val="none" w:sz="0" w:space="0" w:color="auto"/>
                  </w:divBdr>
                  <w:divsChild>
                    <w:div w:id="5024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fr.wikipedia.org/wiki/Linguistique" TargetMode="External"/><Relationship Id="rId42" Type="http://schemas.openxmlformats.org/officeDocument/2006/relationships/hyperlink" Target="https://github.com/qcri/dialectID/tree/master/data/dev.vardial2017" TargetMode="External"/><Relationship Id="rId47" Type="http://schemas.openxmlformats.org/officeDocument/2006/relationships/image" Target="media/image12.png"/><Relationship Id="rId63" Type="http://schemas.openxmlformats.org/officeDocument/2006/relationships/diagramQuickStyle" Target="diagrams/quickStyle1.xml"/><Relationship Id="rId68" Type="http://schemas.openxmlformats.org/officeDocument/2006/relationships/image" Target="media/image17.png"/><Relationship Id="rId84" Type="http://schemas.openxmlformats.org/officeDocument/2006/relationships/hyperlink" Target="https://www.researchgate.net/Speech-Corpora-for-Arabic-dialects_tbl1_308892800" TargetMode="External"/><Relationship Id="rId89" Type="http://schemas.openxmlformats.org/officeDocument/2006/relationships/hyperlink" Target="https://catalogue.elra.info/en-us/repository/browse/ELRA-S0005/" TargetMode="Externa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8.png"/><Relationship Id="rId53" Type="http://schemas.openxmlformats.org/officeDocument/2006/relationships/hyperlink" Target="https://fr.wikipedia.org/wiki/Fabrice_Bellard" TargetMode="External"/><Relationship Id="rId58" Type="http://schemas.openxmlformats.org/officeDocument/2006/relationships/hyperlink" Target="https://fr.wikipedia.org/wiki/Microsoft_Windows" TargetMode="External"/><Relationship Id="rId74" Type="http://schemas.openxmlformats.org/officeDocument/2006/relationships/image" Target="media/image22.png"/><Relationship Id="rId79"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hyperlink" Target="https://catalog.ldc.upenn.edu/LDC95S26" TargetMode="External"/><Relationship Id="rId95" Type="http://schemas.openxmlformats.org/officeDocument/2006/relationships/hyperlink" Target="https://gist.github.com/dgp/1b24bf2961521bd75d6c" TargetMode="External"/><Relationship Id="rId22" Type="http://schemas.openxmlformats.org/officeDocument/2006/relationships/hyperlink" Target="https://fr.wikipedia.org/wiki/Informatique" TargetMode="External"/><Relationship Id="rId27" Type="http://schemas.openxmlformats.org/officeDocument/2006/relationships/footer" Target="footer7.xml"/><Relationship Id="rId43" Type="http://schemas.openxmlformats.org/officeDocument/2006/relationships/hyperlink" Target="https://github.com/qcri/dialectID/tree/master/data/test.MGB3" TargetMode="External"/><Relationship Id="rId48" Type="http://schemas.openxmlformats.org/officeDocument/2006/relationships/hyperlink" Target="http://doi.org/10.18146/2213-0969.2018.jethc156" TargetMode="External"/><Relationship Id="rId64" Type="http://schemas.openxmlformats.org/officeDocument/2006/relationships/diagramColors" Target="diagrams/colors1.xml"/><Relationship Id="rId69" Type="http://schemas.openxmlformats.org/officeDocument/2006/relationships/image" Target="media/image18.png"/><Relationship Id="rId80" Type="http://schemas.openxmlformats.org/officeDocument/2006/relationships/chart" Target="charts/chart3.xml"/><Relationship Id="rId85" Type="http://schemas.openxmlformats.org/officeDocument/2006/relationships/hyperlink" Target="https://catalog.ldc.upenn.edu/LDC96S49" TargetMode="Externa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1.png"/><Relationship Id="rId59" Type="http://schemas.openxmlformats.org/officeDocument/2006/relationships/hyperlink" Target="https://fr.wikipedia.org/wiki/Licence_publique_g%C3%A9n%C3%A9rale_limit%C3%A9e_GNU" TargetMode="External"/><Relationship Id="rId67" Type="http://schemas.openxmlformats.org/officeDocument/2006/relationships/image" Target="media/image16.png"/><Relationship Id="rId20" Type="http://schemas.openxmlformats.org/officeDocument/2006/relationships/footer" Target="footer5.xml"/><Relationship Id="rId41" Type="http://schemas.openxmlformats.org/officeDocument/2006/relationships/hyperlink" Target="https://github.com/qcri/dialectID/tree/master/data/train.vardial2017" TargetMode="External"/><Relationship Id="rId54" Type="http://schemas.openxmlformats.org/officeDocument/2006/relationships/hyperlink" Target="https://fr.wikipedia.org/wiki/2000" TargetMode="External"/><Relationship Id="rId62" Type="http://schemas.openxmlformats.org/officeDocument/2006/relationships/diagramLayout" Target="diagrams/layout1.xml"/><Relationship Id="rId70" Type="http://schemas.openxmlformats.org/officeDocument/2006/relationships/image" Target="media/image19.png"/><Relationship Id="rId75" Type="http://schemas.openxmlformats.org/officeDocument/2006/relationships/image" Target="media/image23.png"/><Relationship Id="rId83" Type="http://schemas.openxmlformats.org/officeDocument/2006/relationships/hyperlink" Target="https://www.cairn.info/revue-francaise-de-linguistique-appliquee-2007-1-page-71.htm" TargetMode="External"/><Relationship Id="rId88" Type="http://schemas.openxmlformats.org/officeDocument/2006/relationships/hyperlink" Target="https://catalog.ldc.upenn.edu/LDC93S1" TargetMode="External"/><Relationship Id="rId91" Type="http://schemas.openxmlformats.org/officeDocument/2006/relationships/hyperlink" Target="http://catalog.elra.info/en-us/repository/browse/ELRA-S0006/" TargetMode="External"/><Relationship Id="rId96" Type="http://schemas.openxmlformats.org/officeDocument/2006/relationships/hyperlink" Target="https://www.movavi.com/fr/support/how-to/comment-convertir-fichier-audio-en-wa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fr.wikipedia.org/wiki/Intelligence_artificielle" TargetMode="External"/><Relationship Id="rId28" Type="http://schemas.openxmlformats.org/officeDocument/2006/relationships/hyperlink" Target="https://fr.wikipedia.org/wiki/Maroc" TargetMode="External"/><Relationship Id="rId36" Type="http://schemas.openxmlformats.org/officeDocument/2006/relationships/hyperlink" Target="https://catalog.ldc.upenn.edu/LDC93T1" TargetMode="External"/><Relationship Id="rId49" Type="http://schemas.openxmlformats.org/officeDocument/2006/relationships/hyperlink" Target="http://doi.org/10.18146/2213-0969.2018.jethc156" TargetMode="External"/><Relationship Id="rId57" Type="http://schemas.openxmlformats.org/officeDocument/2006/relationships/hyperlink" Target="https://fr.wikipedia.org/wiki/Syst%C3%A8me_d%27exploitation" TargetMode="External"/><Relationship Id="rId10" Type="http://schemas.openxmlformats.org/officeDocument/2006/relationships/oleObject" Target="embeddings/oleObject1.bin"/><Relationship Id="rId31" Type="http://schemas.openxmlformats.org/officeDocument/2006/relationships/hyperlink" Target="https://fr.wikipedia.org/wiki/Amazighe_standard_marocain" TargetMode="External"/><Relationship Id="rId44" Type="http://schemas.openxmlformats.org/officeDocument/2006/relationships/hyperlink" Target="http://alt.qcri.org/vardial2018/" TargetMode="External"/><Relationship Id="rId52" Type="http://schemas.openxmlformats.org/officeDocument/2006/relationships/hyperlink" Target="https://fr.wikipedia.org/wiki/Logiciel_libre" TargetMode="External"/><Relationship Id="rId60" Type="http://schemas.openxmlformats.org/officeDocument/2006/relationships/header" Target="header6.xml"/><Relationship Id="rId65" Type="http://schemas.microsoft.com/office/2007/relationships/diagramDrawing" Target="diagrams/drawing1.xml"/><Relationship Id="rId73" Type="http://schemas.openxmlformats.org/officeDocument/2006/relationships/hyperlink" Target="https://www.movavi.com/fr/support/how-to/comment-convertir-fichier-audio-en-wav.html" TargetMode="External"/><Relationship Id="rId78" Type="http://schemas.openxmlformats.org/officeDocument/2006/relationships/chart" Target="charts/chart1.xml"/><Relationship Id="rId81" Type="http://schemas.openxmlformats.org/officeDocument/2006/relationships/hyperlink" Target="https://www.persee.fr/doc/tiers_0040-7356_1974_num_15_59_2031" TargetMode="External"/><Relationship Id="rId86" Type="http://schemas.openxmlformats.org/officeDocument/2006/relationships/hyperlink" Target="https://catalog.ldc.upenn.edu/LDC93S10" TargetMode="External"/><Relationship Id="rId94" Type="http://schemas.openxmlformats.org/officeDocument/2006/relationships/hyperlink" Target="https://catalogue.elra.info/en-us/repository/browse/ELRA-S0241/" TargetMode="External"/><Relationship Id="rId99" Type="http://schemas.openxmlformats.org/officeDocument/2006/relationships/header" Target="header9.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yperlink" Target="https://github.com/qcri/dialectID/tree/master/data/train.IS2016" TargetMode="External"/><Relationship Id="rId34" Type="http://schemas.openxmlformats.org/officeDocument/2006/relationships/hyperlink" Target="http://fr.wikipedia.org/wiki/Chleuhs" TargetMode="External"/><Relationship Id="rId50" Type="http://schemas.openxmlformats.org/officeDocument/2006/relationships/image" Target="media/image13.png"/><Relationship Id="rId55" Type="http://schemas.openxmlformats.org/officeDocument/2006/relationships/hyperlink" Target="https://fr.wikipedia.org/wiki/MPlayer" TargetMode="External"/><Relationship Id="rId76" Type="http://schemas.openxmlformats.org/officeDocument/2006/relationships/image" Target="media/image24.png"/><Relationship Id="rId97"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s://catalog.ldc.upenn.edu/LDC2000T43" TargetMode="External"/><Relationship Id="rId2" Type="http://schemas.openxmlformats.org/officeDocument/2006/relationships/numbering" Target="numbering.xml"/><Relationship Id="rId29" Type="http://schemas.openxmlformats.org/officeDocument/2006/relationships/hyperlink" Target="https://fr.wikipedia.org/wiki/Langues_berb%C3%A8res" TargetMode="External"/><Relationship Id="rId24" Type="http://schemas.openxmlformats.org/officeDocument/2006/relationships/hyperlink" Target="https://fr.wikipedia.org/wiki/Linguistique_informatique" TargetMode="External"/><Relationship Id="rId40" Type="http://schemas.openxmlformats.org/officeDocument/2006/relationships/hyperlink" Target="https://github.com/qcri/dialectID/tree/master/data/test.IS2016" TargetMode="External"/><Relationship Id="rId45" Type="http://schemas.openxmlformats.org/officeDocument/2006/relationships/image" Target="media/image10.png"/><Relationship Id="rId66" Type="http://schemas.openxmlformats.org/officeDocument/2006/relationships/image" Target="media/image15.png"/><Relationship Id="rId87" Type="http://schemas.openxmlformats.org/officeDocument/2006/relationships/hyperlink" Target="https://www.hlt.inesc-id.pt/w/EUROM.1_Corpus" TargetMode="External"/><Relationship Id="rId61" Type="http://schemas.openxmlformats.org/officeDocument/2006/relationships/diagramData" Target="diagrams/data1.xml"/><Relationship Id="rId82" Type="http://schemas.openxmlformats.org/officeDocument/2006/relationships/hyperlink" Target="https://www.cairn.info/revue-francaise-de-linguistique-appliquee-2007-1-page-71.htm" TargetMode="Externa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hyperlink" Target="https://fr.wikipedia.org/wiki/Arabe_litt%C3%A9ral" TargetMode="External"/><Relationship Id="rId35" Type="http://schemas.openxmlformats.org/officeDocument/2006/relationships/image" Target="media/image7.png"/><Relationship Id="rId56" Type="http://schemas.openxmlformats.org/officeDocument/2006/relationships/hyperlink" Target="https://fr.wikipedia.org/wiki/GNU/Linux" TargetMode="External"/><Relationship Id="rId77" Type="http://schemas.openxmlformats.org/officeDocument/2006/relationships/image" Target="media/image25.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image" Target="media/image21.png"/><Relationship Id="rId93" Type="http://schemas.openxmlformats.org/officeDocument/2006/relationships/hyperlink" Target="https://www.english-corpora.org/bnc/" TargetMode="External"/><Relationship Id="rId98" Type="http://schemas.openxmlformats.org/officeDocument/2006/relationships/header" Target="header8.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maa\AppData\Local\Temp\TemplatePourSeminair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Feuil1!$B$1</c:f>
              <c:strCache>
                <c:ptCount val="1"/>
                <c:pt idx="0">
                  <c:v>Audios Obtenues</c:v>
                </c:pt>
              </c:strCache>
            </c:strRef>
          </c:tx>
          <c:spPr>
            <a:solidFill>
              <a:schemeClr val="accent1">
                <a:alpha val="85000"/>
              </a:schemeClr>
            </a:solidFill>
            <a:ln w="9525" cap="flat" cmpd="sng" algn="ctr">
              <a:solidFill>
                <a:schemeClr val="lt1">
                  <a:alpha val="50000"/>
                </a:schemeClr>
              </a:solidFill>
              <a:round/>
            </a:ln>
            <a:effectLst/>
          </c:spPr>
          <c:invertIfNegative val="0"/>
          <c:dPt>
            <c:idx val="0"/>
            <c:invertIfNegative val="0"/>
            <c:bubble3D val="0"/>
            <c:extLst>
              <c:ext xmlns:c16="http://schemas.microsoft.com/office/drawing/2014/chart" uri="{C3380CC4-5D6E-409C-BE32-E72D297353CC}">
                <c16:uniqueId val="{00000001-7C4C-4D57-A5C3-C010652E05A2}"/>
              </c:ext>
            </c:extLst>
          </c:dPt>
          <c:dPt>
            <c:idx val="1"/>
            <c:invertIfNegative val="0"/>
            <c:bubble3D val="0"/>
            <c:extLst>
              <c:ext xmlns:c16="http://schemas.microsoft.com/office/drawing/2014/chart" uri="{C3380CC4-5D6E-409C-BE32-E72D297353CC}">
                <c16:uniqueId val="{00000003-7C4C-4D57-A5C3-C010652E05A2}"/>
              </c:ext>
            </c:extLst>
          </c:dPt>
          <c:dPt>
            <c:idx val="2"/>
            <c:invertIfNegative val="0"/>
            <c:bubble3D val="0"/>
            <c:extLst>
              <c:ext xmlns:c16="http://schemas.microsoft.com/office/drawing/2014/chart" uri="{C3380CC4-5D6E-409C-BE32-E72D297353CC}">
                <c16:uniqueId val="{00000005-7C4C-4D57-A5C3-C010652E05A2}"/>
              </c:ext>
            </c:extLst>
          </c:dPt>
          <c:dPt>
            <c:idx val="3"/>
            <c:invertIfNegative val="0"/>
            <c:bubble3D val="0"/>
            <c:extLst>
              <c:ext xmlns:c16="http://schemas.microsoft.com/office/drawing/2014/chart" uri="{C3380CC4-5D6E-409C-BE32-E72D297353CC}">
                <c16:uniqueId val="{00000007-7C4C-4D57-A5C3-C010652E05A2}"/>
              </c:ext>
            </c:extLst>
          </c:dPt>
          <c:dLbls>
            <c:dLbl>
              <c:idx val="0"/>
              <c:tx>
                <c:rich>
                  <a:bodyPr/>
                  <a:lstStyle/>
                  <a:p>
                    <a:fld id="{1C9462D5-C894-4210-BE88-21302949E699}" type="VALUE">
                      <a:rPr lang="en-US"/>
                      <a:pPr/>
                      <a:t>[VALUE]</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C4C-4D57-A5C3-C010652E05A2}"/>
                </c:ext>
              </c:extLst>
            </c:dLbl>
            <c:dLbl>
              <c:idx val="1"/>
              <c:tx>
                <c:rich>
                  <a:bodyPr/>
                  <a:lstStyle/>
                  <a:p>
                    <a:r>
                      <a:rPr lang="en-US"/>
                      <a:t>82%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C4C-4D57-A5C3-C010652E05A2}"/>
                </c:ext>
              </c:extLst>
            </c:dLbl>
            <c:dLbl>
              <c:idx val="2"/>
              <c:tx>
                <c:rich>
                  <a:bodyPr/>
                  <a:lstStyle/>
                  <a:p>
                    <a:r>
                      <a:rPr lang="en-US"/>
                      <a:t>94%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C4C-4D57-A5C3-C010652E05A2}"/>
                </c:ext>
              </c:extLst>
            </c:dLbl>
            <c:dLbl>
              <c:idx val="3"/>
              <c:tx>
                <c:rich>
                  <a:bodyPr/>
                  <a:lstStyle/>
                  <a:p>
                    <a:r>
                      <a:rPr lang="en-US"/>
                      <a:t>65%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C4C-4D57-A5C3-C010652E05A2}"/>
                </c:ext>
              </c:extLst>
            </c:dLbl>
            <c:dLbl>
              <c:idx val="4"/>
              <c:tx>
                <c:rich>
                  <a:bodyPr/>
                  <a:lstStyle/>
                  <a:p>
                    <a:r>
                      <a:rPr lang="en-US"/>
                      <a:t>51%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3F11-4655-93DD-840D17D320CF}"/>
                </c:ext>
              </c:extLst>
            </c:dLbl>
            <c:dLbl>
              <c:idx val="5"/>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3F11-4655-93DD-840D17D320CF}"/>
                </c:ext>
              </c:extLst>
            </c:dLbl>
            <c:dLbl>
              <c:idx val="6"/>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63</c:v>
                </c:pt>
                <c:pt idx="1">
                  <c:v>82</c:v>
                </c:pt>
                <c:pt idx="2">
                  <c:v>94</c:v>
                </c:pt>
                <c:pt idx="3">
                  <c:v>65</c:v>
                </c:pt>
                <c:pt idx="4">
                  <c:v>51</c:v>
                </c:pt>
                <c:pt idx="5">
                  <c:v>60</c:v>
                </c:pt>
                <c:pt idx="6">
                  <c:v>40</c:v>
                </c:pt>
              </c:numCache>
            </c:numRef>
          </c:val>
          <c:extLst>
            <c:ext xmlns:c16="http://schemas.microsoft.com/office/drawing/2014/chart" uri="{C3380CC4-5D6E-409C-BE32-E72D297353CC}">
              <c16:uniqueId val="{00000008-7C4C-4D57-A5C3-C010652E05A2}"/>
            </c:ext>
          </c:extLst>
        </c:ser>
        <c:ser>
          <c:idx val="1"/>
          <c:order val="1"/>
          <c:tx>
            <c:strRef>
              <c:f>Feuil1!$C$1</c:f>
              <c:strCache>
                <c:ptCount val="1"/>
                <c:pt idx="0">
                  <c:v>Audios Supprimer</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3F11-4655-93DD-840D17D320CF}"/>
                </c:ext>
              </c:extLst>
            </c:dLbl>
            <c:dLbl>
              <c:idx val="1"/>
              <c:tx>
                <c:rich>
                  <a:bodyPr/>
                  <a:lstStyle/>
                  <a:p>
                    <a:r>
                      <a:rPr lang="en-US"/>
                      <a:t>18%</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3F11-4655-93DD-840D17D320CF}"/>
                </c:ext>
              </c:extLst>
            </c:dLbl>
            <c:dLbl>
              <c:idx val="2"/>
              <c:tx>
                <c:rich>
                  <a:bodyPr/>
                  <a:lstStyle/>
                  <a:p>
                    <a:r>
                      <a:rPr lang="en-US"/>
                      <a:t>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3F11-4655-93DD-840D17D320CF}"/>
                </c:ext>
              </c:extLst>
            </c:dLbl>
            <c:dLbl>
              <c:idx val="3"/>
              <c:tx>
                <c:rich>
                  <a:bodyPr/>
                  <a:lstStyle/>
                  <a:p>
                    <a:r>
                      <a:rPr lang="en-US"/>
                      <a:t>35%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3F11-4655-93DD-840D17D320CF}"/>
                </c:ext>
              </c:extLst>
            </c:dLbl>
            <c:dLbl>
              <c:idx val="4"/>
              <c:tx>
                <c:rich>
                  <a:bodyPr/>
                  <a:lstStyle/>
                  <a:p>
                    <a:r>
                      <a:rPr lang="en-US"/>
                      <a:t>49%</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3F11-4655-93DD-840D17D320CF}"/>
                </c:ext>
              </c:extLst>
            </c:dLbl>
            <c:dLbl>
              <c:idx val="5"/>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3F11-4655-93DD-840D17D320CF}"/>
                </c:ext>
              </c:extLst>
            </c:dLbl>
            <c:dLbl>
              <c:idx val="6"/>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Feuil1!$C$2:$C$8</c:f>
              <c:numCache>
                <c:formatCode>General</c:formatCode>
                <c:ptCount val="7"/>
                <c:pt idx="0">
                  <c:v>37</c:v>
                </c:pt>
                <c:pt idx="1">
                  <c:v>18</c:v>
                </c:pt>
                <c:pt idx="2">
                  <c:v>6</c:v>
                </c:pt>
                <c:pt idx="3">
                  <c:v>35</c:v>
                </c:pt>
                <c:pt idx="4">
                  <c:v>49</c:v>
                </c:pt>
                <c:pt idx="5">
                  <c:v>40</c:v>
                </c:pt>
                <c:pt idx="6">
                  <c:v>60</c:v>
                </c:pt>
              </c:numCache>
            </c:numRef>
          </c:val>
          <c:extLst>
            <c:ext xmlns:c16="http://schemas.microsoft.com/office/drawing/2014/chart" uri="{C3380CC4-5D6E-409C-BE32-E72D297353CC}">
              <c16:uniqueId val="{00000008-3F11-4655-93DD-840D17D320CF}"/>
            </c:ext>
          </c:extLst>
        </c:ser>
        <c:dLbls>
          <c:dLblPos val="ctr"/>
          <c:showLegendKey val="0"/>
          <c:showVal val="1"/>
          <c:showCatName val="0"/>
          <c:showSerName val="0"/>
          <c:showPercent val="0"/>
          <c:showBubbleSize val="0"/>
        </c:dLbls>
        <c:gapWidth val="150"/>
        <c:overlap val="100"/>
        <c:axId val="300443231"/>
        <c:axId val="195243935"/>
      </c:barChart>
      <c:valAx>
        <c:axId val="19524393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Pourcentage</a:t>
                </a:r>
                <a:r>
                  <a:rPr lang="fr-FR" baseline="0"/>
                  <a:t> %</a:t>
                </a:r>
                <a:endParaRPr lang="fr-F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crossAx val="300443231"/>
        <c:crosses val="autoZero"/>
        <c:crossBetween val="between"/>
      </c:valAx>
      <c:catAx>
        <c:axId val="300443231"/>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Dialecte</a:t>
                </a:r>
                <a:r>
                  <a:rPr lang="fr-FR" baseline="0"/>
                  <a:t> label</a:t>
                </a:r>
                <a:endParaRPr lang="fr-F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FR"/>
          </a:p>
        </c:txPr>
        <c:crossAx val="195243935"/>
        <c:crosses val="autoZero"/>
        <c:auto val="1"/>
        <c:lblAlgn val="ctr"/>
        <c:lblOffset val="100"/>
        <c:noMultiLvlLbl val="0"/>
      </c:cat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Nombre de segments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Nombre de segments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912A-4997-A24E-B27116D5A6D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2A-4997-A24E-B27116D5A6D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912A-4997-A24E-B27116D5A6D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2A-4997-A24E-B27116D5A6D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912A-4997-A24E-B27116D5A6D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2A-4997-A24E-B27116D5A6D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600-4ECA-A3C9-6425D675E061}"/>
              </c:ext>
            </c:extLst>
          </c:dPt>
          <c:dLbls>
            <c:dLbl>
              <c:idx val="0"/>
              <c:tx>
                <c:rich>
                  <a:bodyPr/>
                  <a:lstStyle/>
                  <a:p>
                    <a:fld id="{6CFCAD31-2394-4D08-8B10-B8DDFEDEA90F}" type="CATEGORYNAME">
                      <a:rPr lang="en-US"/>
                      <a:pPr/>
                      <a:t>[CATEGORY NAME]</a:t>
                    </a:fld>
                    <a:r>
                      <a:rPr lang="en-US" baseline="0"/>
                      <a:t>
</a:t>
                    </a:r>
                    <a:fld id="{99556360-7ECA-4637-9B1D-379A636C3001}" type="PERCENTAGE">
                      <a:rPr lang="en-US" baseline="0"/>
                      <a:pPr/>
                      <a:t>[PERCENTAGE]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912A-4997-A24E-B27116D5A6DE}"/>
                </c:ext>
              </c:extLst>
            </c:dLbl>
            <c:dLbl>
              <c:idx val="1"/>
              <c:tx>
                <c:rich>
                  <a:bodyPr/>
                  <a:lstStyle/>
                  <a:p>
                    <a:fld id="{DF2B65AD-5067-4FCA-A497-E372D9F54767}" type="CATEGORYNAME">
                      <a:rPr lang="en-US"/>
                      <a:pPr/>
                      <a:t>[CATEGORY NAME]</a:t>
                    </a:fld>
                    <a:r>
                      <a:rPr lang="en-US" baseline="0"/>
                      <a:t>
</a:t>
                    </a:r>
                    <a:fld id="{3AEE3A88-EA3B-4254-B30E-2BA75C6FF818}" type="PERCENTAGE">
                      <a:rPr lang="en-US" baseline="0"/>
                      <a:pPr/>
                      <a:t>[PERCENTAGE]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12A-4997-A24E-B27116D5A6DE}"/>
                </c:ext>
              </c:extLst>
            </c:dLbl>
            <c:dLbl>
              <c:idx val="2"/>
              <c:tx>
                <c:rich>
                  <a:bodyPr/>
                  <a:lstStyle/>
                  <a:p>
                    <a:fld id="{3B869C44-37D2-48C0-B83B-0FAB911B5F62}" type="CATEGORYNAME">
                      <a:rPr lang="en-US"/>
                      <a:pPr/>
                      <a:t>[CATEGORY NAME]</a:t>
                    </a:fld>
                    <a:r>
                      <a:rPr lang="en-US" baseline="0"/>
                      <a:t>
</a:t>
                    </a:r>
                    <a:fld id="{B91438D3-F2FA-4D19-8A7E-48D2D67643E0}" type="PERCENTAGE">
                      <a:rPr lang="en-US" baseline="0"/>
                      <a:pPr/>
                      <a:t>[PERCENTAGE]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12A-4997-A24E-B27116D5A6DE}"/>
                </c:ext>
              </c:extLst>
            </c:dLbl>
            <c:dLbl>
              <c:idx val="3"/>
              <c:tx>
                <c:rich>
                  <a:bodyPr/>
                  <a:lstStyle/>
                  <a:p>
                    <a:fld id="{20DC10F6-1093-4672-8F8B-4726A4F3F575}" type="CATEGORYNAME">
                      <a:rPr lang="en-US"/>
                      <a:pPr/>
                      <a:t>[CATEGORY NAME]</a:t>
                    </a:fld>
                    <a:r>
                      <a:rPr lang="en-US" baseline="0"/>
                      <a:t>
</a:t>
                    </a:r>
                    <a:fld id="{0E442087-9C43-4A49-85A7-D4EB69822509}" type="PERCENTAGE">
                      <a:rPr lang="en-US" baseline="0"/>
                      <a:pPr/>
                      <a:t>[PERCENTAGE]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12A-4997-A24E-B27116D5A6DE}"/>
                </c:ext>
              </c:extLst>
            </c:dLbl>
            <c:dLbl>
              <c:idx val="4"/>
              <c:tx>
                <c:rich>
                  <a:bodyPr/>
                  <a:lstStyle/>
                  <a:p>
                    <a:fld id="{27D45848-B96B-4742-A253-4708AC1AC8A1}" type="CATEGORYNAME">
                      <a:rPr lang="en-US"/>
                      <a:pPr/>
                      <a:t>[CATEGORY NAME]</a:t>
                    </a:fld>
                    <a:r>
                      <a:rPr lang="en-US" baseline="0"/>
                      <a:t>
</a:t>
                    </a:r>
                    <a:fld id="{DC6CE6E3-A0E3-42A1-8BF5-BC2D3C224809}" type="PERCENTAGE">
                      <a:rPr lang="en-US" baseline="0"/>
                      <a:pPr/>
                      <a:t>[PERCENTAGE]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912A-4997-A24E-B27116D5A6DE}"/>
                </c:ext>
              </c:extLst>
            </c:dLbl>
            <c:dLbl>
              <c:idx val="5"/>
              <c:tx>
                <c:rich>
                  <a:bodyPr/>
                  <a:lstStyle/>
                  <a:p>
                    <a:fld id="{E934FC5E-4741-4A2B-96BC-9AD5CC55AE1B}" type="CATEGORYNAME">
                      <a:rPr lang="en-US"/>
                      <a:pPr/>
                      <a:t>[CATEGORY NAME]</a:t>
                    </a:fld>
                    <a:r>
                      <a:rPr lang="en-US" baseline="0"/>
                      <a:t>
</a:t>
                    </a:r>
                    <a:fld id="{71A1358D-470D-4661-8DB7-ED323BF1629E}" type="PERCENTAGE">
                      <a:rPr lang="en-US" baseline="0"/>
                      <a:pPr/>
                      <a:t>[PERCENTAGE]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12A-4997-A24E-B27116D5A6D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3532</c:v>
                </c:pt>
                <c:pt idx="1">
                  <c:v>5722</c:v>
                </c:pt>
                <c:pt idx="2">
                  <c:v>5997</c:v>
                </c:pt>
                <c:pt idx="3">
                  <c:v>4031</c:v>
                </c:pt>
                <c:pt idx="4">
                  <c:v>6807</c:v>
                </c:pt>
                <c:pt idx="5">
                  <c:v>4345</c:v>
                </c:pt>
                <c:pt idx="6">
                  <c:v>9224</c:v>
                </c:pt>
              </c:numCache>
            </c:numRef>
          </c:val>
          <c:extLst>
            <c:ext xmlns:c16="http://schemas.microsoft.com/office/drawing/2014/chart" uri="{C3380CC4-5D6E-409C-BE32-E72D297353CC}">
              <c16:uniqueId val="{00000000-912A-4997-A24E-B27116D5A6DE}"/>
            </c:ext>
          </c:extLst>
        </c:ser>
        <c:dLbls>
          <c:showLegendKey val="0"/>
          <c:showVal val="0"/>
          <c:showCatName val="1"/>
          <c:showSerName val="0"/>
          <c:showPercent val="1"/>
          <c:showBubbleSize val="0"/>
          <c:showLeaderLines val="1"/>
        </c:dLbls>
        <c:firstSliceAng val="0"/>
        <c:holeSize val="50"/>
        <c:extLst>
          <c:ext xmlns:c15="http://schemas.microsoft.com/office/drawing/2012/chart" uri="{02D57815-91ED-43cb-92C2-25804820EDAC}">
            <c15:filteredPieSeries>
              <c15:ser>
                <c:idx val="1"/>
                <c:order val="1"/>
                <c:tx>
                  <c:strRef>
                    <c:extLst>
                      <c:ext uri="{02D57815-91ED-43cb-92C2-25804820EDAC}">
                        <c15:formulaRef>
                          <c15:sqref>Feuil1!$C$1</c15:sqref>
                        </c15:formulaRef>
                      </c:ext>
                    </c:extLst>
                    <c:strCache>
                      <c:ptCount val="1"/>
                      <c:pt idx="0">
                        <c:v>Colonne1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B600-4ECA-A3C9-6425D675E0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B600-4ECA-A3C9-6425D675E0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B600-4ECA-A3C9-6425D675E0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B600-4ECA-A3C9-6425D675E06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B600-4ECA-A3C9-6425D675E06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B600-4ECA-A3C9-6425D675E06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B600-4ECA-A3C9-6425D675E06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Feuil1!$C$2:$C$8</c15:sqref>
                        </c15:formulaRef>
                      </c:ext>
                    </c:extLst>
                    <c:numCache>
                      <c:formatCode>General</c:formatCode>
                      <c:ptCount val="7"/>
                    </c:numCache>
                  </c:numRef>
                </c:val>
                <c:extLst>
                  <c:ext xmlns:c16="http://schemas.microsoft.com/office/drawing/2014/chart" uri="{C3380CC4-5D6E-409C-BE32-E72D297353CC}">
                    <c16:uniqueId val="{00000001-912A-4997-A24E-B27116D5A6DE}"/>
                  </c:ext>
                </c:extLst>
              </c15:ser>
            </c15:filteredPieSeries>
          </c:ext>
        </c:extLst>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
          <c:order val="1"/>
          <c:tx>
            <c:strRef>
              <c:f>Feuil1!$B$1</c:f>
              <c:strCache>
                <c:ptCount val="1"/>
                <c:pt idx="0">
                  <c:v>Durée maximale</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751.8</c:v>
                </c:pt>
                <c:pt idx="1">
                  <c:v>531.02</c:v>
                </c:pt>
                <c:pt idx="2">
                  <c:v>487.82</c:v>
                </c:pt>
                <c:pt idx="3">
                  <c:v>579.55999999999995</c:v>
                </c:pt>
                <c:pt idx="4">
                  <c:v>156.63999999999999</c:v>
                </c:pt>
                <c:pt idx="5">
                  <c:v>148.38</c:v>
                </c:pt>
                <c:pt idx="6">
                  <c:v>84.54</c:v>
                </c:pt>
              </c:numCache>
            </c:numRef>
          </c:val>
          <c:extLst>
            <c:ext xmlns:c16="http://schemas.microsoft.com/office/drawing/2014/chart" uri="{C3380CC4-5D6E-409C-BE32-E72D297353CC}">
              <c16:uniqueId val="{00000001-D829-4BFC-A20F-CB2AE7143E0A}"/>
            </c:ext>
          </c:extLst>
        </c:ser>
        <c:dLbls>
          <c:dLblPos val="inEnd"/>
          <c:showLegendKey val="0"/>
          <c:showVal val="1"/>
          <c:showCatName val="0"/>
          <c:showSerName val="0"/>
          <c:showPercent val="0"/>
          <c:showBubbleSize val="0"/>
        </c:dLbls>
        <c:gapWidth val="100"/>
        <c:axId val="492074591"/>
        <c:axId val="509505375"/>
        <c:extLst>
          <c:ext xmlns:c15="http://schemas.microsoft.com/office/drawing/2012/chart" uri="{02D57815-91ED-43cb-92C2-25804820EDAC}">
            <c15:filteredBarSeries>
              <c15:ser>
                <c:idx val="0"/>
                <c:order val="0"/>
                <c:tx>
                  <c:strRef>
                    <c:extLst>
                      <c:ext uri="{02D57815-91ED-43cb-92C2-25804820EDAC}">
                        <c15:formulaRef>
                          <c15:sqref>Feuil1!#REF!</c15:sqref>
                        </c15:formulaRef>
                      </c:ext>
                    </c:extLst>
                    <c:strCache>
                      <c:ptCount val="1"/>
                      <c:pt idx="0">
                        <c:v>#REF!</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elete val="1"/>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Feuil1!#REF!</c15:sqref>
                        </c15:formulaRef>
                      </c:ext>
                    </c:extLst>
                    <c:numCache>
                      <c:formatCode>General</c:formatCode>
                      <c:ptCount val="1"/>
                      <c:pt idx="0">
                        <c:v>1</c:v>
                      </c:pt>
                    </c:numCache>
                  </c:numRef>
                </c:val>
                <c:extLst>
                  <c:ext xmlns:c16="http://schemas.microsoft.com/office/drawing/2014/chart" uri="{C3380CC4-5D6E-409C-BE32-E72D297353CC}">
                    <c16:uniqueId val="{00000000-D829-4BFC-A20F-CB2AE7143E0A}"/>
                  </c:ext>
                </c:extLst>
              </c15:ser>
            </c15:filteredBarSeries>
          </c:ext>
        </c:extLst>
      </c:barChart>
      <c:catAx>
        <c:axId val="492074591"/>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Dialecte label</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509505375"/>
        <c:crosses val="autoZero"/>
        <c:auto val="1"/>
        <c:lblAlgn val="ctr"/>
        <c:lblOffset val="100"/>
        <c:noMultiLvlLbl val="0"/>
      </c:catAx>
      <c:valAx>
        <c:axId val="509505375"/>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Durée en seconde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49207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B8B1D2-EF5E-4DE5-8454-25B61DC461AB}" type="doc">
      <dgm:prSet loTypeId="urn:microsoft.com/office/officeart/2005/8/layout/bProcess3" loCatId="process" qsTypeId="urn:microsoft.com/office/officeart/2005/8/quickstyle/simple3" qsCatId="simple" csTypeId="urn:microsoft.com/office/officeart/2005/8/colors/accent0_1" csCatId="mainScheme" phldr="1"/>
      <dgm:spPr/>
      <dgm:t>
        <a:bodyPr/>
        <a:lstStyle/>
        <a:p>
          <a:endParaRPr lang="fr-FR"/>
        </a:p>
      </dgm:t>
    </dgm:pt>
    <dgm:pt modelId="{5FCB2071-59D7-451D-8B68-4E4DF86893BE}">
      <dgm:prSet phldrT="[Text]" custT="1"/>
      <dgm:spPr/>
      <dgm:t>
        <a:bodyPr/>
        <a:lstStyle/>
        <a:p>
          <a:r>
            <a:rPr lang="fr-FR" sz="1400">
              <a:latin typeface="Times New Roman" panose="02020603050405020304" pitchFamily="18" charset="0"/>
              <a:cs typeface="Times New Roman" panose="02020603050405020304" pitchFamily="18" charset="0"/>
            </a:rPr>
            <a:t>Recherche manuelle des identifiants de chaînes youtube pour chaque dialecte </a:t>
          </a:r>
        </a:p>
      </dgm:t>
    </dgm:pt>
    <dgm:pt modelId="{CC977DE1-5607-421B-93DD-4D9F2A1FFC03}" type="parTrans" cxnId="{9556B05B-2C3D-4F39-84B7-0EB5CC764F76}">
      <dgm:prSet/>
      <dgm:spPr/>
      <dgm:t>
        <a:bodyPr/>
        <a:lstStyle/>
        <a:p>
          <a:endParaRPr lang="fr-FR">
            <a:latin typeface="Times New Roman" panose="02020603050405020304" pitchFamily="18" charset="0"/>
            <a:cs typeface="Times New Roman" panose="02020603050405020304" pitchFamily="18" charset="0"/>
          </a:endParaRPr>
        </a:p>
      </dgm:t>
    </dgm:pt>
    <dgm:pt modelId="{4726D343-5AD8-4E55-923A-3FBFAB6F9662}" type="sibTrans" cxnId="{9556B05B-2C3D-4F39-84B7-0EB5CC764F76}">
      <dgm:prSet/>
      <dgm:spPr/>
      <dgm:t>
        <a:bodyPr/>
        <a:lstStyle/>
        <a:p>
          <a:endParaRPr lang="fr-FR">
            <a:latin typeface="Times New Roman" panose="02020603050405020304" pitchFamily="18" charset="0"/>
            <a:cs typeface="Times New Roman" panose="02020603050405020304" pitchFamily="18" charset="0"/>
          </a:endParaRPr>
        </a:p>
      </dgm:t>
    </dgm:pt>
    <dgm:pt modelId="{2A084111-D304-4FD6-846D-30DDA5351A0A}">
      <dgm:prSet phldrT="[Text]" custT="1"/>
      <dgm:spPr/>
      <dgm:t>
        <a:bodyPr/>
        <a:lstStyle/>
        <a:p>
          <a:pPr algn="l"/>
          <a:r>
            <a:rPr lang="fr-FR" sz="1400">
              <a:latin typeface="Times New Roman" panose="02020603050405020304" pitchFamily="18" charset="0"/>
              <a:cs typeface="Times New Roman" panose="02020603050405020304" pitchFamily="18" charset="0"/>
            </a:rPr>
            <a:t>filtrer de manière manuelle, en fonction de la qualité sonore et du nombre de vidéos utiles, la liste de chaînes qui en résulte</a:t>
          </a:r>
          <a:r>
            <a:rPr lang="fr-FR" sz="1200">
              <a:latin typeface="Times New Roman" panose="02020603050405020304" pitchFamily="18" charset="0"/>
              <a:cs typeface="Times New Roman" panose="02020603050405020304" pitchFamily="18" charset="0"/>
            </a:rPr>
            <a:t>	</a:t>
          </a:r>
        </a:p>
      </dgm:t>
    </dgm:pt>
    <dgm:pt modelId="{11BF3721-33B6-4C09-B2F0-013CD637C46B}" type="parTrans" cxnId="{12DA0ED6-A260-4355-AA4A-50C753B35CC0}">
      <dgm:prSet/>
      <dgm:spPr/>
      <dgm:t>
        <a:bodyPr/>
        <a:lstStyle/>
        <a:p>
          <a:endParaRPr lang="fr-FR">
            <a:latin typeface="Times New Roman" panose="02020603050405020304" pitchFamily="18" charset="0"/>
            <a:cs typeface="Times New Roman" panose="02020603050405020304" pitchFamily="18" charset="0"/>
          </a:endParaRPr>
        </a:p>
      </dgm:t>
    </dgm:pt>
    <dgm:pt modelId="{61A66950-DEE0-41C2-94BE-223ACD9B1C92}" type="sibTrans" cxnId="{12DA0ED6-A260-4355-AA4A-50C753B35CC0}">
      <dgm:prSet/>
      <dgm:spPr/>
      <dgm:t>
        <a:bodyPr/>
        <a:lstStyle/>
        <a:p>
          <a:endParaRPr lang="fr-FR">
            <a:latin typeface="Times New Roman" panose="02020603050405020304" pitchFamily="18" charset="0"/>
            <a:cs typeface="Times New Roman" panose="02020603050405020304" pitchFamily="18" charset="0"/>
          </a:endParaRPr>
        </a:p>
      </dgm:t>
    </dgm:pt>
    <dgm:pt modelId="{13E62104-6325-487C-9DD9-4E5B5D30A3B0}">
      <dgm:prSet phldrT="[Text]" custT="1"/>
      <dgm:spPr/>
      <dgm:t>
        <a:bodyPr/>
        <a:lstStyle/>
        <a:p>
          <a:r>
            <a:rPr lang="fr-FR" sz="1400">
              <a:latin typeface="Times New Roman" panose="02020603050405020304" pitchFamily="18" charset="0"/>
              <a:cs typeface="Times New Roman" panose="02020603050405020304" pitchFamily="18" charset="0"/>
            </a:rPr>
            <a:t>Extraire tous les identifiants vidéo des chaînes filtrées de manière automatique.</a:t>
          </a:r>
        </a:p>
      </dgm:t>
    </dgm:pt>
    <dgm:pt modelId="{305C0712-3164-4888-B307-260FE8CE73DC}" type="parTrans" cxnId="{9F124319-A03B-4F1F-A8C1-971AEF6135B6}">
      <dgm:prSet/>
      <dgm:spPr/>
      <dgm:t>
        <a:bodyPr/>
        <a:lstStyle/>
        <a:p>
          <a:endParaRPr lang="fr-FR">
            <a:latin typeface="Times New Roman" panose="02020603050405020304" pitchFamily="18" charset="0"/>
            <a:cs typeface="Times New Roman" panose="02020603050405020304" pitchFamily="18" charset="0"/>
          </a:endParaRPr>
        </a:p>
      </dgm:t>
    </dgm:pt>
    <dgm:pt modelId="{264B2501-CD52-4EE9-BB59-707F0AC7186B}" type="sibTrans" cxnId="{9F124319-A03B-4F1F-A8C1-971AEF6135B6}">
      <dgm:prSet/>
      <dgm:spPr/>
      <dgm:t>
        <a:bodyPr/>
        <a:lstStyle/>
        <a:p>
          <a:endParaRPr lang="fr-FR">
            <a:latin typeface="Times New Roman" panose="02020603050405020304" pitchFamily="18" charset="0"/>
            <a:cs typeface="Times New Roman" panose="02020603050405020304" pitchFamily="18" charset="0"/>
          </a:endParaRPr>
        </a:p>
      </dgm:t>
    </dgm:pt>
    <dgm:pt modelId="{BD80A857-8584-4812-8E0F-1FD4D5479A6E}">
      <dgm:prSet phldrT="[Text]" custT="1"/>
      <dgm:spPr/>
      <dgm:t>
        <a:bodyPr/>
        <a:lstStyle/>
        <a:p>
          <a:r>
            <a:rPr lang="fr-FR" sz="1400">
              <a:latin typeface="Times New Roman" panose="02020603050405020304" pitchFamily="18" charset="0"/>
              <a:cs typeface="Times New Roman" panose="02020603050405020304" pitchFamily="18" charset="0"/>
            </a:rPr>
            <a:t>l'extraction automatique des données pour chaque vidéo de la liste</a:t>
          </a:r>
        </a:p>
      </dgm:t>
    </dgm:pt>
    <dgm:pt modelId="{68B3777F-B4E1-462E-A88F-35C13AA349BC}" type="parTrans" cxnId="{05DFEA55-13C5-4E61-9576-E08F52D4E06F}">
      <dgm:prSet/>
      <dgm:spPr/>
      <dgm:t>
        <a:bodyPr/>
        <a:lstStyle/>
        <a:p>
          <a:endParaRPr lang="fr-FR">
            <a:latin typeface="Times New Roman" panose="02020603050405020304" pitchFamily="18" charset="0"/>
            <a:cs typeface="Times New Roman" panose="02020603050405020304" pitchFamily="18" charset="0"/>
          </a:endParaRPr>
        </a:p>
      </dgm:t>
    </dgm:pt>
    <dgm:pt modelId="{DA06D927-B66F-4373-9951-DE847A8165C2}" type="sibTrans" cxnId="{05DFEA55-13C5-4E61-9576-E08F52D4E06F}">
      <dgm:prSet/>
      <dgm:spPr/>
      <dgm:t>
        <a:bodyPr/>
        <a:lstStyle/>
        <a:p>
          <a:endParaRPr lang="fr-FR">
            <a:latin typeface="Times New Roman" panose="02020603050405020304" pitchFamily="18" charset="0"/>
            <a:cs typeface="Times New Roman" panose="02020603050405020304" pitchFamily="18" charset="0"/>
          </a:endParaRPr>
        </a:p>
      </dgm:t>
    </dgm:pt>
    <dgm:pt modelId="{C312B2D0-DD1F-4DC1-8BE7-314DB955DAFF}">
      <dgm:prSet phldrT="[Text]" custT="1"/>
      <dgm:spPr/>
      <dgm:t>
        <a:bodyPr/>
        <a:lstStyle/>
        <a:p>
          <a:r>
            <a:rPr lang="fr-FR" sz="1400">
              <a:latin typeface="Times New Roman" panose="02020603050405020304" pitchFamily="18" charset="0"/>
              <a:cs typeface="Times New Roman" panose="02020603050405020304" pitchFamily="18" charset="0"/>
            </a:rPr>
            <a:t>filtrage automatique des vidéos en fonction du genre</a:t>
          </a:r>
        </a:p>
      </dgm:t>
    </dgm:pt>
    <dgm:pt modelId="{FA59EDA3-96EF-402A-8DAE-1A63F3523A6F}" type="parTrans" cxnId="{D4B931FB-4783-4E55-882D-D06EB44763FB}">
      <dgm:prSet/>
      <dgm:spPr/>
      <dgm:t>
        <a:bodyPr/>
        <a:lstStyle/>
        <a:p>
          <a:endParaRPr lang="fr-FR">
            <a:latin typeface="Times New Roman" panose="02020603050405020304" pitchFamily="18" charset="0"/>
            <a:cs typeface="Times New Roman" panose="02020603050405020304" pitchFamily="18" charset="0"/>
          </a:endParaRPr>
        </a:p>
      </dgm:t>
    </dgm:pt>
    <dgm:pt modelId="{8637C32C-79CA-41B6-BB27-1E1A2D1121E2}" type="sibTrans" cxnId="{D4B931FB-4783-4E55-882D-D06EB44763FB}">
      <dgm:prSet/>
      <dgm:spPr/>
      <dgm:t>
        <a:bodyPr/>
        <a:lstStyle/>
        <a:p>
          <a:endParaRPr lang="fr-FR">
            <a:latin typeface="Times New Roman" panose="02020603050405020304" pitchFamily="18" charset="0"/>
            <a:cs typeface="Times New Roman" panose="02020603050405020304" pitchFamily="18" charset="0"/>
          </a:endParaRPr>
        </a:p>
      </dgm:t>
    </dgm:pt>
    <dgm:pt modelId="{A1C04DE8-F73C-45A0-85D1-724133DC1792}">
      <dgm:prSet phldrT="[Text]" custT="1"/>
      <dgm:spPr/>
      <dgm:t>
        <a:bodyPr/>
        <a:lstStyle/>
        <a:p>
          <a:r>
            <a:rPr lang="fr-FR" sz="1400">
              <a:latin typeface="Times New Roman" panose="02020603050405020304" pitchFamily="18" charset="0"/>
              <a:cs typeface="Times New Roman" panose="02020603050405020304" pitchFamily="18" charset="0"/>
            </a:rPr>
            <a:t>Téléchargement automatisé et conversion en format WAV des vidéos</a:t>
          </a:r>
        </a:p>
      </dgm:t>
    </dgm:pt>
    <dgm:pt modelId="{0FEE3C6D-82C2-4B97-9FC8-1E64F9D0545B}" type="parTrans" cxnId="{F24F6840-A56C-48FB-A9CE-30829013C63B}">
      <dgm:prSet/>
      <dgm:spPr/>
      <dgm:t>
        <a:bodyPr/>
        <a:lstStyle/>
        <a:p>
          <a:endParaRPr lang="fr-FR">
            <a:latin typeface="Times New Roman" panose="02020603050405020304" pitchFamily="18" charset="0"/>
            <a:cs typeface="Times New Roman" panose="02020603050405020304" pitchFamily="18" charset="0"/>
          </a:endParaRPr>
        </a:p>
      </dgm:t>
    </dgm:pt>
    <dgm:pt modelId="{46F55C5A-A23D-482C-A4D6-43CFC5C6027B}" type="sibTrans" cxnId="{F24F6840-A56C-48FB-A9CE-30829013C63B}">
      <dgm:prSet/>
      <dgm:spPr/>
      <dgm:t>
        <a:bodyPr/>
        <a:lstStyle/>
        <a:p>
          <a:endParaRPr lang="fr-FR">
            <a:latin typeface="Times New Roman" panose="02020603050405020304" pitchFamily="18" charset="0"/>
            <a:cs typeface="Times New Roman" panose="02020603050405020304" pitchFamily="18" charset="0"/>
          </a:endParaRPr>
        </a:p>
      </dgm:t>
    </dgm:pt>
    <dgm:pt modelId="{72E96602-4642-4D61-9C60-6CDB38E0853C}">
      <dgm:prSet phldrT="[Text]" custT="1"/>
      <dgm:spPr/>
      <dgm:t>
        <a:bodyPr/>
        <a:lstStyle/>
        <a:p>
          <a:r>
            <a:rPr lang="fr-FR" sz="1400">
              <a:latin typeface="Times New Roman" panose="02020603050405020304" pitchFamily="18" charset="0"/>
              <a:cs typeface="Times New Roman" panose="02020603050405020304" pitchFamily="18" charset="0"/>
            </a:rPr>
            <a:t>Ecoutez un ensemble de vidéos de chaque dialecte choisis au hasard pour avoir une idée de la qualité des vidéos téléchargées</a:t>
          </a:r>
          <a:r>
            <a:rPr lang="fr-FR" sz="1200">
              <a:latin typeface="Times New Roman" panose="02020603050405020304" pitchFamily="18" charset="0"/>
              <a:cs typeface="Times New Roman" panose="02020603050405020304" pitchFamily="18" charset="0"/>
            </a:rPr>
            <a:t>.</a:t>
          </a:r>
        </a:p>
      </dgm:t>
    </dgm:pt>
    <dgm:pt modelId="{47049750-F977-47FC-A169-DC0FBA2E2A80}" type="parTrans" cxnId="{274A00F6-EA19-4DD0-A10E-FC0D69BA739E}">
      <dgm:prSet/>
      <dgm:spPr/>
      <dgm:t>
        <a:bodyPr/>
        <a:lstStyle/>
        <a:p>
          <a:endParaRPr lang="fr-FR">
            <a:latin typeface="Times New Roman" panose="02020603050405020304" pitchFamily="18" charset="0"/>
            <a:cs typeface="Times New Roman" panose="02020603050405020304" pitchFamily="18" charset="0"/>
          </a:endParaRPr>
        </a:p>
      </dgm:t>
    </dgm:pt>
    <dgm:pt modelId="{8A9416F8-DF3B-40E3-8422-198349510B2F}" type="sibTrans" cxnId="{274A00F6-EA19-4DD0-A10E-FC0D69BA739E}">
      <dgm:prSet/>
      <dgm:spPr/>
      <dgm:t>
        <a:bodyPr/>
        <a:lstStyle/>
        <a:p>
          <a:endParaRPr lang="fr-FR">
            <a:latin typeface="Times New Roman" panose="02020603050405020304" pitchFamily="18" charset="0"/>
            <a:cs typeface="Times New Roman" panose="02020603050405020304" pitchFamily="18" charset="0"/>
          </a:endParaRPr>
        </a:p>
      </dgm:t>
    </dgm:pt>
    <dgm:pt modelId="{EB92618F-C301-472E-B7D0-A263ACFECA65}">
      <dgm:prSet custT="1"/>
      <dgm:spPr/>
      <dgm:t>
        <a:bodyPr/>
        <a:lstStyle/>
        <a:p>
          <a:r>
            <a:rPr lang="fr-FR" sz="1400">
              <a:latin typeface="Times New Roman" panose="02020603050405020304" pitchFamily="18" charset="0"/>
              <a:cs typeface="Times New Roman" panose="02020603050405020304" pitchFamily="18" charset="0"/>
            </a:rPr>
            <a:t>générer automatiquement les fichiers contenant les segments résultant de la segmentation théorique des audios téléchargés</a:t>
          </a:r>
        </a:p>
      </dgm:t>
    </dgm:pt>
    <dgm:pt modelId="{CD18D119-87AB-40C7-A9F7-4138058FA384}" type="parTrans" cxnId="{1657D027-9195-4705-A489-329C6D759812}">
      <dgm:prSet/>
      <dgm:spPr/>
      <dgm:t>
        <a:bodyPr/>
        <a:lstStyle/>
        <a:p>
          <a:endParaRPr lang="fr-FR">
            <a:latin typeface="Times New Roman" panose="02020603050405020304" pitchFamily="18" charset="0"/>
            <a:cs typeface="Times New Roman" panose="02020603050405020304" pitchFamily="18" charset="0"/>
          </a:endParaRPr>
        </a:p>
      </dgm:t>
    </dgm:pt>
    <dgm:pt modelId="{03F4C75C-898A-4DB6-8C51-6B65065FECF8}" type="sibTrans" cxnId="{1657D027-9195-4705-A489-329C6D759812}">
      <dgm:prSet/>
      <dgm:spPr/>
      <dgm:t>
        <a:bodyPr/>
        <a:lstStyle/>
        <a:p>
          <a:endParaRPr lang="fr-FR">
            <a:latin typeface="Times New Roman" panose="02020603050405020304" pitchFamily="18" charset="0"/>
            <a:cs typeface="Times New Roman" panose="02020603050405020304" pitchFamily="18" charset="0"/>
          </a:endParaRPr>
        </a:p>
      </dgm:t>
    </dgm:pt>
    <dgm:pt modelId="{25CA7B18-178E-4390-8298-0428B8947C6F}">
      <dgm:prSet custT="1"/>
      <dgm:spPr/>
      <dgm:t>
        <a:bodyPr/>
        <a:lstStyle/>
        <a:p>
          <a:r>
            <a:rPr lang="fr-FR" sz="1400">
              <a:latin typeface="Times New Roman" panose="02020603050405020304" pitchFamily="18" charset="0"/>
              <a:cs typeface="Times New Roman" panose="02020603050405020304" pitchFamily="18" charset="0"/>
            </a:rPr>
            <a:t>la segmentation physique des audios, en exploitant les fichiers produits.</a:t>
          </a:r>
        </a:p>
      </dgm:t>
    </dgm:pt>
    <dgm:pt modelId="{159D2882-18C0-47B1-8C17-260CBFF1F6F7}" type="parTrans" cxnId="{0915879A-9823-4E75-AE8F-8924A7E17B78}">
      <dgm:prSet/>
      <dgm:spPr/>
      <dgm:t>
        <a:bodyPr/>
        <a:lstStyle/>
        <a:p>
          <a:endParaRPr lang="fr-FR">
            <a:latin typeface="Times New Roman" panose="02020603050405020304" pitchFamily="18" charset="0"/>
            <a:cs typeface="Times New Roman" panose="02020603050405020304" pitchFamily="18" charset="0"/>
          </a:endParaRPr>
        </a:p>
      </dgm:t>
    </dgm:pt>
    <dgm:pt modelId="{B8169522-1F53-492B-B3A6-54206A9744C2}" type="sibTrans" cxnId="{0915879A-9823-4E75-AE8F-8924A7E17B78}">
      <dgm:prSet/>
      <dgm:spPr/>
      <dgm:t>
        <a:bodyPr/>
        <a:lstStyle/>
        <a:p>
          <a:endParaRPr lang="fr-FR">
            <a:latin typeface="Times New Roman" panose="02020603050405020304" pitchFamily="18" charset="0"/>
            <a:cs typeface="Times New Roman" panose="02020603050405020304" pitchFamily="18" charset="0"/>
          </a:endParaRPr>
        </a:p>
      </dgm:t>
    </dgm:pt>
    <dgm:pt modelId="{7A4E8B76-AAA5-4F1A-8DBF-7A5B8687B19F}" type="pres">
      <dgm:prSet presAssocID="{FCB8B1D2-EF5E-4DE5-8454-25B61DC461AB}" presName="Name0" presStyleCnt="0">
        <dgm:presLayoutVars>
          <dgm:dir/>
          <dgm:resizeHandles val="exact"/>
        </dgm:presLayoutVars>
      </dgm:prSet>
      <dgm:spPr/>
    </dgm:pt>
    <dgm:pt modelId="{73CE62B6-675F-4A87-87DC-6443DCB571AD}" type="pres">
      <dgm:prSet presAssocID="{5FCB2071-59D7-451D-8B68-4E4DF86893BE}" presName="node" presStyleLbl="node1" presStyleIdx="0" presStyleCnt="9" custScaleX="135210" custLinFactNeighborX="-3237" custLinFactNeighborY="-19960">
        <dgm:presLayoutVars>
          <dgm:bulletEnabled val="1"/>
        </dgm:presLayoutVars>
      </dgm:prSet>
      <dgm:spPr/>
    </dgm:pt>
    <dgm:pt modelId="{BFA98098-5E57-4241-9664-E545BE065744}" type="pres">
      <dgm:prSet presAssocID="{4726D343-5AD8-4E55-923A-3FBFAB6F9662}" presName="sibTrans" presStyleLbl="sibTrans1D1" presStyleIdx="0" presStyleCnt="8"/>
      <dgm:spPr/>
    </dgm:pt>
    <dgm:pt modelId="{300CF37A-26D1-4569-92D8-059A35DCE928}" type="pres">
      <dgm:prSet presAssocID="{4726D343-5AD8-4E55-923A-3FBFAB6F9662}" presName="connectorText" presStyleLbl="sibTrans1D1" presStyleIdx="0" presStyleCnt="8"/>
      <dgm:spPr/>
    </dgm:pt>
    <dgm:pt modelId="{818588DF-8817-4578-9C06-E3799847E4D9}" type="pres">
      <dgm:prSet presAssocID="{2A084111-D304-4FD6-846D-30DDA5351A0A}" presName="node" presStyleLbl="node1" presStyleIdx="1" presStyleCnt="9" custScaleX="146019" custLinFactNeighborX="16857" custLinFactNeighborY="17479">
        <dgm:presLayoutVars>
          <dgm:bulletEnabled val="1"/>
        </dgm:presLayoutVars>
      </dgm:prSet>
      <dgm:spPr/>
    </dgm:pt>
    <dgm:pt modelId="{A8195839-6C36-4A2F-9FC2-DF026E64C171}" type="pres">
      <dgm:prSet presAssocID="{61A66950-DEE0-41C2-94BE-223ACD9B1C92}" presName="sibTrans" presStyleLbl="sibTrans1D1" presStyleIdx="1" presStyleCnt="8"/>
      <dgm:spPr/>
    </dgm:pt>
    <dgm:pt modelId="{3DCA3002-2FE2-49A4-9CCB-5562A393A12F}" type="pres">
      <dgm:prSet presAssocID="{61A66950-DEE0-41C2-94BE-223ACD9B1C92}" presName="connectorText" presStyleLbl="sibTrans1D1" presStyleIdx="1" presStyleCnt="8"/>
      <dgm:spPr/>
    </dgm:pt>
    <dgm:pt modelId="{E7128862-3029-4915-AD3E-4F7C54B102EC}" type="pres">
      <dgm:prSet presAssocID="{13E62104-6325-487C-9DD9-4E5B5D30A3B0}" presName="node" presStyleLbl="node1" presStyleIdx="2" presStyleCnt="9" custScaleX="142386" custLinFactNeighborX="-306" custLinFactNeighborY="13739">
        <dgm:presLayoutVars>
          <dgm:bulletEnabled val="1"/>
        </dgm:presLayoutVars>
      </dgm:prSet>
      <dgm:spPr/>
    </dgm:pt>
    <dgm:pt modelId="{B252DD7B-4C4C-4F76-89AF-25910010FD93}" type="pres">
      <dgm:prSet presAssocID="{264B2501-CD52-4EE9-BB59-707F0AC7186B}" presName="sibTrans" presStyleLbl="sibTrans1D1" presStyleIdx="2" presStyleCnt="8"/>
      <dgm:spPr/>
    </dgm:pt>
    <dgm:pt modelId="{782C69A3-5D75-49D6-BC8F-5139AEC2F68D}" type="pres">
      <dgm:prSet presAssocID="{264B2501-CD52-4EE9-BB59-707F0AC7186B}" presName="connectorText" presStyleLbl="sibTrans1D1" presStyleIdx="2" presStyleCnt="8"/>
      <dgm:spPr/>
    </dgm:pt>
    <dgm:pt modelId="{48F3B816-27D7-400C-B7E9-DF3AD02F35FA}" type="pres">
      <dgm:prSet presAssocID="{BD80A857-8584-4812-8E0F-1FD4D5479A6E}" presName="node" presStyleLbl="node1" presStyleIdx="3" presStyleCnt="9" custScaleX="135666" custScaleY="94135" custLinFactNeighborX="4708" custLinFactNeighborY="13634">
        <dgm:presLayoutVars>
          <dgm:bulletEnabled val="1"/>
        </dgm:presLayoutVars>
      </dgm:prSet>
      <dgm:spPr/>
    </dgm:pt>
    <dgm:pt modelId="{F82865EA-EBC6-4CDA-A1AC-DF4DE6049020}" type="pres">
      <dgm:prSet presAssocID="{DA06D927-B66F-4373-9951-DE847A8165C2}" presName="sibTrans" presStyleLbl="sibTrans1D1" presStyleIdx="3" presStyleCnt="8"/>
      <dgm:spPr/>
    </dgm:pt>
    <dgm:pt modelId="{8020DD99-3CDE-4D76-94AD-7529A4E8AA39}" type="pres">
      <dgm:prSet presAssocID="{DA06D927-B66F-4373-9951-DE847A8165C2}" presName="connectorText" presStyleLbl="sibTrans1D1" presStyleIdx="3" presStyleCnt="8"/>
      <dgm:spPr/>
    </dgm:pt>
    <dgm:pt modelId="{CF0FE5AD-9BD1-4323-84AF-AC66821388DA}" type="pres">
      <dgm:prSet presAssocID="{C312B2D0-DD1F-4DC1-8BE7-314DB955DAFF}" presName="node" presStyleLbl="node1" presStyleIdx="4" presStyleCnt="9" custScaleX="124247" custLinFactNeighborX="7348" custLinFactNeighborY="20643">
        <dgm:presLayoutVars>
          <dgm:bulletEnabled val="1"/>
        </dgm:presLayoutVars>
      </dgm:prSet>
      <dgm:spPr/>
    </dgm:pt>
    <dgm:pt modelId="{942A45D2-6EA7-4EC2-A15A-DF200DF12190}" type="pres">
      <dgm:prSet presAssocID="{8637C32C-79CA-41B6-BB27-1E1A2D1121E2}" presName="sibTrans" presStyleLbl="sibTrans1D1" presStyleIdx="4" presStyleCnt="8"/>
      <dgm:spPr/>
    </dgm:pt>
    <dgm:pt modelId="{F9A87AB9-1E74-4C23-BC5F-C33BCC09C3B2}" type="pres">
      <dgm:prSet presAssocID="{8637C32C-79CA-41B6-BB27-1E1A2D1121E2}" presName="connectorText" presStyleLbl="sibTrans1D1" presStyleIdx="4" presStyleCnt="8"/>
      <dgm:spPr/>
    </dgm:pt>
    <dgm:pt modelId="{06C37E4A-2C0E-4588-B0BB-CEA791532535}" type="pres">
      <dgm:prSet presAssocID="{A1C04DE8-F73C-45A0-85D1-724133DC1792}" presName="node" presStyleLbl="node1" presStyleIdx="5" presStyleCnt="9" custScaleX="148610" custLinFactNeighborX="8032" custLinFactNeighborY="20631">
        <dgm:presLayoutVars>
          <dgm:bulletEnabled val="1"/>
        </dgm:presLayoutVars>
      </dgm:prSet>
      <dgm:spPr/>
    </dgm:pt>
    <dgm:pt modelId="{D9346D69-132A-4FE0-AFCE-A6A1E8049254}" type="pres">
      <dgm:prSet presAssocID="{46F55C5A-A23D-482C-A4D6-43CFC5C6027B}" presName="sibTrans" presStyleLbl="sibTrans1D1" presStyleIdx="5" presStyleCnt="8"/>
      <dgm:spPr/>
    </dgm:pt>
    <dgm:pt modelId="{D6211940-D949-422B-B4C8-CCCFF4623974}" type="pres">
      <dgm:prSet presAssocID="{46F55C5A-A23D-482C-A4D6-43CFC5C6027B}" presName="connectorText" presStyleLbl="sibTrans1D1" presStyleIdx="5" presStyleCnt="8"/>
      <dgm:spPr/>
    </dgm:pt>
    <dgm:pt modelId="{D2E00BA5-59C1-414F-90AE-72BBEBDB846B}" type="pres">
      <dgm:prSet presAssocID="{72E96602-4642-4D61-9C60-6CDB38E0853C}" presName="node" presStyleLbl="node1" presStyleIdx="6" presStyleCnt="9" custScaleX="130147" custScaleY="101441" custLinFactNeighborX="12883" custLinFactNeighborY="33087">
        <dgm:presLayoutVars>
          <dgm:bulletEnabled val="1"/>
        </dgm:presLayoutVars>
      </dgm:prSet>
      <dgm:spPr/>
    </dgm:pt>
    <dgm:pt modelId="{CD27F9A5-AA78-420B-99C1-5C1417560EB9}" type="pres">
      <dgm:prSet presAssocID="{8A9416F8-DF3B-40E3-8422-198349510B2F}" presName="sibTrans" presStyleLbl="sibTrans1D1" presStyleIdx="6" presStyleCnt="8"/>
      <dgm:spPr/>
    </dgm:pt>
    <dgm:pt modelId="{9F49E87A-CA65-4D65-9FF6-5F67CF4257CA}" type="pres">
      <dgm:prSet presAssocID="{8A9416F8-DF3B-40E3-8422-198349510B2F}" presName="connectorText" presStyleLbl="sibTrans1D1" presStyleIdx="6" presStyleCnt="8"/>
      <dgm:spPr/>
    </dgm:pt>
    <dgm:pt modelId="{F2853B86-8CA3-4D11-84EE-E41220823CA7}" type="pres">
      <dgm:prSet presAssocID="{EB92618F-C301-472E-B7D0-A263ACFECA65}" presName="node" presStyleLbl="node1" presStyleIdx="7" presStyleCnt="9" custScaleX="131091" custScaleY="98763" custLinFactNeighborX="20180" custLinFactNeighborY="33271">
        <dgm:presLayoutVars>
          <dgm:bulletEnabled val="1"/>
        </dgm:presLayoutVars>
      </dgm:prSet>
      <dgm:spPr/>
    </dgm:pt>
    <dgm:pt modelId="{A2397C75-46B2-409D-A371-E1A3F15DCF09}" type="pres">
      <dgm:prSet presAssocID="{03F4C75C-898A-4DB6-8C51-6B65065FECF8}" presName="sibTrans" presStyleLbl="sibTrans1D1" presStyleIdx="7" presStyleCnt="8"/>
      <dgm:spPr/>
    </dgm:pt>
    <dgm:pt modelId="{BE5DA0D0-F69B-4DA6-AB89-0C08ABD6199B}" type="pres">
      <dgm:prSet presAssocID="{03F4C75C-898A-4DB6-8C51-6B65065FECF8}" presName="connectorText" presStyleLbl="sibTrans1D1" presStyleIdx="7" presStyleCnt="8"/>
      <dgm:spPr/>
    </dgm:pt>
    <dgm:pt modelId="{17DD4350-DB3A-4FA8-AC77-6501ABF89D0E}" type="pres">
      <dgm:prSet presAssocID="{25CA7B18-178E-4390-8298-0428B8947C6F}" presName="node" presStyleLbl="node1" presStyleIdx="8" presStyleCnt="9" custScaleX="151055" custScaleY="66670" custLinFactNeighborX="79745" custLinFactNeighborY="29345">
        <dgm:presLayoutVars>
          <dgm:bulletEnabled val="1"/>
        </dgm:presLayoutVars>
      </dgm:prSet>
      <dgm:spPr/>
    </dgm:pt>
  </dgm:ptLst>
  <dgm:cxnLst>
    <dgm:cxn modelId="{50275D0A-6AB2-47C9-A7F2-3B9272AF2C6B}" type="presOf" srcId="{2A084111-D304-4FD6-846D-30DDA5351A0A}" destId="{818588DF-8817-4578-9C06-E3799847E4D9}" srcOrd="0" destOrd="0" presId="urn:microsoft.com/office/officeart/2005/8/layout/bProcess3"/>
    <dgm:cxn modelId="{D80B0A11-6CAA-4B52-A1BF-E1FDEEE93D6A}" type="presOf" srcId="{13E62104-6325-487C-9DD9-4E5B5D30A3B0}" destId="{E7128862-3029-4915-AD3E-4F7C54B102EC}" srcOrd="0" destOrd="0" presId="urn:microsoft.com/office/officeart/2005/8/layout/bProcess3"/>
    <dgm:cxn modelId="{5D8B2011-B2F8-4329-9161-E62E9016258E}" type="presOf" srcId="{46F55C5A-A23D-482C-A4D6-43CFC5C6027B}" destId="{D6211940-D949-422B-B4C8-CCCFF4623974}" srcOrd="1" destOrd="0" presId="urn:microsoft.com/office/officeart/2005/8/layout/bProcess3"/>
    <dgm:cxn modelId="{EE4F7B16-8913-47C0-9DD2-A4A3C7C176C6}" type="presOf" srcId="{8637C32C-79CA-41B6-BB27-1E1A2D1121E2}" destId="{942A45D2-6EA7-4EC2-A15A-DF200DF12190}" srcOrd="0" destOrd="0" presId="urn:microsoft.com/office/officeart/2005/8/layout/bProcess3"/>
    <dgm:cxn modelId="{9F124319-A03B-4F1F-A8C1-971AEF6135B6}" srcId="{FCB8B1D2-EF5E-4DE5-8454-25B61DC461AB}" destId="{13E62104-6325-487C-9DD9-4E5B5D30A3B0}" srcOrd="2" destOrd="0" parTransId="{305C0712-3164-4888-B307-260FE8CE73DC}" sibTransId="{264B2501-CD52-4EE9-BB59-707F0AC7186B}"/>
    <dgm:cxn modelId="{1657D027-9195-4705-A489-329C6D759812}" srcId="{FCB8B1D2-EF5E-4DE5-8454-25B61DC461AB}" destId="{EB92618F-C301-472E-B7D0-A263ACFECA65}" srcOrd="7" destOrd="0" parTransId="{CD18D119-87AB-40C7-A9F7-4138058FA384}" sibTransId="{03F4C75C-898A-4DB6-8C51-6B65065FECF8}"/>
    <dgm:cxn modelId="{B802EB2C-6959-4D9D-A893-A776144D9A7A}" type="presOf" srcId="{61A66950-DEE0-41C2-94BE-223ACD9B1C92}" destId="{3DCA3002-2FE2-49A4-9CCB-5562A393A12F}" srcOrd="1" destOrd="0" presId="urn:microsoft.com/office/officeart/2005/8/layout/bProcess3"/>
    <dgm:cxn modelId="{E418302E-4011-4DC7-9ED5-9B5F1C34219A}" type="presOf" srcId="{FCB8B1D2-EF5E-4DE5-8454-25B61DC461AB}" destId="{7A4E8B76-AAA5-4F1A-8DBF-7A5B8687B19F}" srcOrd="0" destOrd="0" presId="urn:microsoft.com/office/officeart/2005/8/layout/bProcess3"/>
    <dgm:cxn modelId="{AFFEED38-E7BA-4B8F-9BC0-FBC64813C24C}" type="presOf" srcId="{A1C04DE8-F73C-45A0-85D1-724133DC1792}" destId="{06C37E4A-2C0E-4588-B0BB-CEA791532535}" srcOrd="0" destOrd="0" presId="urn:microsoft.com/office/officeart/2005/8/layout/bProcess3"/>
    <dgm:cxn modelId="{1AAE563F-C951-4598-85E8-AE2D4F09024A}" type="presOf" srcId="{DA06D927-B66F-4373-9951-DE847A8165C2}" destId="{8020DD99-3CDE-4D76-94AD-7529A4E8AA39}" srcOrd="1" destOrd="0" presId="urn:microsoft.com/office/officeart/2005/8/layout/bProcess3"/>
    <dgm:cxn modelId="{F24F6840-A56C-48FB-A9CE-30829013C63B}" srcId="{FCB8B1D2-EF5E-4DE5-8454-25B61DC461AB}" destId="{A1C04DE8-F73C-45A0-85D1-724133DC1792}" srcOrd="5" destOrd="0" parTransId="{0FEE3C6D-82C2-4B97-9FC8-1E64F9D0545B}" sibTransId="{46F55C5A-A23D-482C-A4D6-43CFC5C6027B}"/>
    <dgm:cxn modelId="{9556B05B-2C3D-4F39-84B7-0EB5CC764F76}" srcId="{FCB8B1D2-EF5E-4DE5-8454-25B61DC461AB}" destId="{5FCB2071-59D7-451D-8B68-4E4DF86893BE}" srcOrd="0" destOrd="0" parTransId="{CC977DE1-5607-421B-93DD-4D9F2A1FFC03}" sibTransId="{4726D343-5AD8-4E55-923A-3FBFAB6F9662}"/>
    <dgm:cxn modelId="{B9716841-3ABB-4DFD-94AD-766802E429D6}" type="presOf" srcId="{8A9416F8-DF3B-40E3-8422-198349510B2F}" destId="{CD27F9A5-AA78-420B-99C1-5C1417560EB9}" srcOrd="0" destOrd="0" presId="urn:microsoft.com/office/officeart/2005/8/layout/bProcess3"/>
    <dgm:cxn modelId="{3B01E545-019B-4EFF-BA61-50A21C16C16B}" type="presOf" srcId="{DA06D927-B66F-4373-9951-DE847A8165C2}" destId="{F82865EA-EBC6-4CDA-A1AC-DF4DE6049020}" srcOrd="0" destOrd="0" presId="urn:microsoft.com/office/officeart/2005/8/layout/bProcess3"/>
    <dgm:cxn modelId="{AC2EC34C-26A9-4D11-AFE8-18C693F77C9B}" type="presOf" srcId="{4726D343-5AD8-4E55-923A-3FBFAB6F9662}" destId="{BFA98098-5E57-4241-9664-E545BE065744}" srcOrd="0" destOrd="0" presId="urn:microsoft.com/office/officeart/2005/8/layout/bProcess3"/>
    <dgm:cxn modelId="{4C825F71-08D7-4C50-B772-63F5E6565DEB}" type="presOf" srcId="{03F4C75C-898A-4DB6-8C51-6B65065FECF8}" destId="{A2397C75-46B2-409D-A371-E1A3F15DCF09}" srcOrd="0" destOrd="0" presId="urn:microsoft.com/office/officeart/2005/8/layout/bProcess3"/>
    <dgm:cxn modelId="{05DFEA55-13C5-4E61-9576-E08F52D4E06F}" srcId="{FCB8B1D2-EF5E-4DE5-8454-25B61DC461AB}" destId="{BD80A857-8584-4812-8E0F-1FD4D5479A6E}" srcOrd="3" destOrd="0" parTransId="{68B3777F-B4E1-462E-A88F-35C13AA349BC}" sibTransId="{DA06D927-B66F-4373-9951-DE847A8165C2}"/>
    <dgm:cxn modelId="{ACF7EE55-88DB-48BF-BA89-437FF2254EEA}" type="presOf" srcId="{5FCB2071-59D7-451D-8B68-4E4DF86893BE}" destId="{73CE62B6-675F-4A87-87DC-6443DCB571AD}" srcOrd="0" destOrd="0" presId="urn:microsoft.com/office/officeart/2005/8/layout/bProcess3"/>
    <dgm:cxn modelId="{14E1BE7F-FEB0-4E1C-904D-5E0328F25FAB}" type="presOf" srcId="{BD80A857-8584-4812-8E0F-1FD4D5479A6E}" destId="{48F3B816-27D7-400C-B7E9-DF3AD02F35FA}" srcOrd="0" destOrd="0" presId="urn:microsoft.com/office/officeart/2005/8/layout/bProcess3"/>
    <dgm:cxn modelId="{7A0C2585-23C1-4690-BC21-457AA65BF8C1}" type="presOf" srcId="{8A9416F8-DF3B-40E3-8422-198349510B2F}" destId="{9F49E87A-CA65-4D65-9FF6-5F67CF4257CA}" srcOrd="1" destOrd="0" presId="urn:microsoft.com/office/officeart/2005/8/layout/bProcess3"/>
    <dgm:cxn modelId="{9B8DE18B-C2F5-4CD4-B210-EA885F21AC1D}" type="presOf" srcId="{C312B2D0-DD1F-4DC1-8BE7-314DB955DAFF}" destId="{CF0FE5AD-9BD1-4323-84AF-AC66821388DA}" srcOrd="0" destOrd="0" presId="urn:microsoft.com/office/officeart/2005/8/layout/bProcess3"/>
    <dgm:cxn modelId="{DEE80B91-B454-4EDF-9A6F-A908C3BEAB3F}" type="presOf" srcId="{46F55C5A-A23D-482C-A4D6-43CFC5C6027B}" destId="{D9346D69-132A-4FE0-AFCE-A6A1E8049254}" srcOrd="0" destOrd="0" presId="urn:microsoft.com/office/officeart/2005/8/layout/bProcess3"/>
    <dgm:cxn modelId="{F8BE2E94-760E-4536-9573-EEC366D8BD32}" type="presOf" srcId="{61A66950-DEE0-41C2-94BE-223ACD9B1C92}" destId="{A8195839-6C36-4A2F-9FC2-DF026E64C171}" srcOrd="0" destOrd="0" presId="urn:microsoft.com/office/officeart/2005/8/layout/bProcess3"/>
    <dgm:cxn modelId="{473FE199-0F58-495B-A79B-B316BF177079}" type="presOf" srcId="{25CA7B18-178E-4390-8298-0428B8947C6F}" destId="{17DD4350-DB3A-4FA8-AC77-6501ABF89D0E}" srcOrd="0" destOrd="0" presId="urn:microsoft.com/office/officeart/2005/8/layout/bProcess3"/>
    <dgm:cxn modelId="{0915879A-9823-4E75-AE8F-8924A7E17B78}" srcId="{FCB8B1D2-EF5E-4DE5-8454-25B61DC461AB}" destId="{25CA7B18-178E-4390-8298-0428B8947C6F}" srcOrd="8" destOrd="0" parTransId="{159D2882-18C0-47B1-8C17-260CBFF1F6F7}" sibTransId="{B8169522-1F53-492B-B3A6-54206A9744C2}"/>
    <dgm:cxn modelId="{CCF5DBAD-6222-4E82-97E9-371F51A3620C}" type="presOf" srcId="{264B2501-CD52-4EE9-BB59-707F0AC7186B}" destId="{B252DD7B-4C4C-4F76-89AF-25910010FD93}" srcOrd="0" destOrd="0" presId="urn:microsoft.com/office/officeart/2005/8/layout/bProcess3"/>
    <dgm:cxn modelId="{66FD2EB7-A1AE-4E99-AC2E-7A43CB4DB8EB}" type="presOf" srcId="{72E96602-4642-4D61-9C60-6CDB38E0853C}" destId="{D2E00BA5-59C1-414F-90AE-72BBEBDB846B}" srcOrd="0" destOrd="0" presId="urn:microsoft.com/office/officeart/2005/8/layout/bProcess3"/>
    <dgm:cxn modelId="{9EE239B9-76E5-45F1-B352-B2E891751F1D}" type="presOf" srcId="{4726D343-5AD8-4E55-923A-3FBFAB6F9662}" destId="{300CF37A-26D1-4569-92D8-059A35DCE928}" srcOrd="1" destOrd="0" presId="urn:microsoft.com/office/officeart/2005/8/layout/bProcess3"/>
    <dgm:cxn modelId="{FDD77EBA-55F4-4A54-AC08-94E02A364515}" type="presOf" srcId="{03F4C75C-898A-4DB6-8C51-6B65065FECF8}" destId="{BE5DA0D0-F69B-4DA6-AB89-0C08ABD6199B}" srcOrd="1" destOrd="0" presId="urn:microsoft.com/office/officeart/2005/8/layout/bProcess3"/>
    <dgm:cxn modelId="{C2242ECF-AFE7-4A25-9692-AFB241001118}" type="presOf" srcId="{8637C32C-79CA-41B6-BB27-1E1A2D1121E2}" destId="{F9A87AB9-1E74-4C23-BC5F-C33BCC09C3B2}" srcOrd="1" destOrd="0" presId="urn:microsoft.com/office/officeart/2005/8/layout/bProcess3"/>
    <dgm:cxn modelId="{12DA0ED6-A260-4355-AA4A-50C753B35CC0}" srcId="{FCB8B1D2-EF5E-4DE5-8454-25B61DC461AB}" destId="{2A084111-D304-4FD6-846D-30DDA5351A0A}" srcOrd="1" destOrd="0" parTransId="{11BF3721-33B6-4C09-B2F0-013CD637C46B}" sibTransId="{61A66950-DEE0-41C2-94BE-223ACD9B1C92}"/>
    <dgm:cxn modelId="{79EE9CDF-F2BF-435C-8AE1-CCAF87925382}" type="presOf" srcId="{EB92618F-C301-472E-B7D0-A263ACFECA65}" destId="{F2853B86-8CA3-4D11-84EE-E41220823CA7}" srcOrd="0" destOrd="0" presId="urn:microsoft.com/office/officeart/2005/8/layout/bProcess3"/>
    <dgm:cxn modelId="{2B4D52E9-8276-4EDD-828F-AA6108E87E15}" type="presOf" srcId="{264B2501-CD52-4EE9-BB59-707F0AC7186B}" destId="{782C69A3-5D75-49D6-BC8F-5139AEC2F68D}" srcOrd="1" destOrd="0" presId="urn:microsoft.com/office/officeart/2005/8/layout/bProcess3"/>
    <dgm:cxn modelId="{274A00F6-EA19-4DD0-A10E-FC0D69BA739E}" srcId="{FCB8B1D2-EF5E-4DE5-8454-25B61DC461AB}" destId="{72E96602-4642-4D61-9C60-6CDB38E0853C}" srcOrd="6" destOrd="0" parTransId="{47049750-F977-47FC-A169-DC0FBA2E2A80}" sibTransId="{8A9416F8-DF3B-40E3-8422-198349510B2F}"/>
    <dgm:cxn modelId="{D4B931FB-4783-4E55-882D-D06EB44763FB}" srcId="{FCB8B1D2-EF5E-4DE5-8454-25B61DC461AB}" destId="{C312B2D0-DD1F-4DC1-8BE7-314DB955DAFF}" srcOrd="4" destOrd="0" parTransId="{FA59EDA3-96EF-402A-8DAE-1A63F3523A6F}" sibTransId="{8637C32C-79CA-41B6-BB27-1E1A2D1121E2}"/>
    <dgm:cxn modelId="{C42DBA95-66D4-4E2C-B991-D355F5769A1F}" type="presParOf" srcId="{7A4E8B76-AAA5-4F1A-8DBF-7A5B8687B19F}" destId="{73CE62B6-675F-4A87-87DC-6443DCB571AD}" srcOrd="0" destOrd="0" presId="urn:microsoft.com/office/officeart/2005/8/layout/bProcess3"/>
    <dgm:cxn modelId="{B1FDD122-F4B6-40B3-B46E-90698821305C}" type="presParOf" srcId="{7A4E8B76-AAA5-4F1A-8DBF-7A5B8687B19F}" destId="{BFA98098-5E57-4241-9664-E545BE065744}" srcOrd="1" destOrd="0" presId="urn:microsoft.com/office/officeart/2005/8/layout/bProcess3"/>
    <dgm:cxn modelId="{6CE79139-1B6E-491E-AF37-3C7817CDA061}" type="presParOf" srcId="{BFA98098-5E57-4241-9664-E545BE065744}" destId="{300CF37A-26D1-4569-92D8-059A35DCE928}" srcOrd="0" destOrd="0" presId="urn:microsoft.com/office/officeart/2005/8/layout/bProcess3"/>
    <dgm:cxn modelId="{8B1B1843-A79E-485C-A66A-7CFB83C7CA99}" type="presParOf" srcId="{7A4E8B76-AAA5-4F1A-8DBF-7A5B8687B19F}" destId="{818588DF-8817-4578-9C06-E3799847E4D9}" srcOrd="2" destOrd="0" presId="urn:microsoft.com/office/officeart/2005/8/layout/bProcess3"/>
    <dgm:cxn modelId="{3779FC6A-B6E2-47CA-A91F-59B7D2B5B64A}" type="presParOf" srcId="{7A4E8B76-AAA5-4F1A-8DBF-7A5B8687B19F}" destId="{A8195839-6C36-4A2F-9FC2-DF026E64C171}" srcOrd="3" destOrd="0" presId="urn:microsoft.com/office/officeart/2005/8/layout/bProcess3"/>
    <dgm:cxn modelId="{EEE83F0C-9CEF-4567-B017-CC4568B96380}" type="presParOf" srcId="{A8195839-6C36-4A2F-9FC2-DF026E64C171}" destId="{3DCA3002-2FE2-49A4-9CCB-5562A393A12F}" srcOrd="0" destOrd="0" presId="urn:microsoft.com/office/officeart/2005/8/layout/bProcess3"/>
    <dgm:cxn modelId="{4CF00405-7FD6-403E-AC52-359549BA2E83}" type="presParOf" srcId="{7A4E8B76-AAA5-4F1A-8DBF-7A5B8687B19F}" destId="{E7128862-3029-4915-AD3E-4F7C54B102EC}" srcOrd="4" destOrd="0" presId="urn:microsoft.com/office/officeart/2005/8/layout/bProcess3"/>
    <dgm:cxn modelId="{06F39DDB-9288-4CF7-ABBD-99C23B8D0EA6}" type="presParOf" srcId="{7A4E8B76-AAA5-4F1A-8DBF-7A5B8687B19F}" destId="{B252DD7B-4C4C-4F76-89AF-25910010FD93}" srcOrd="5" destOrd="0" presId="urn:microsoft.com/office/officeart/2005/8/layout/bProcess3"/>
    <dgm:cxn modelId="{2F982872-BA3D-42AD-BEBB-D35D29E0F789}" type="presParOf" srcId="{B252DD7B-4C4C-4F76-89AF-25910010FD93}" destId="{782C69A3-5D75-49D6-BC8F-5139AEC2F68D}" srcOrd="0" destOrd="0" presId="urn:microsoft.com/office/officeart/2005/8/layout/bProcess3"/>
    <dgm:cxn modelId="{3DC03B35-60F5-496E-AD86-4D775690E143}" type="presParOf" srcId="{7A4E8B76-AAA5-4F1A-8DBF-7A5B8687B19F}" destId="{48F3B816-27D7-400C-B7E9-DF3AD02F35FA}" srcOrd="6" destOrd="0" presId="urn:microsoft.com/office/officeart/2005/8/layout/bProcess3"/>
    <dgm:cxn modelId="{61FDE6A8-0CF5-4C5D-888A-AD579DD97754}" type="presParOf" srcId="{7A4E8B76-AAA5-4F1A-8DBF-7A5B8687B19F}" destId="{F82865EA-EBC6-4CDA-A1AC-DF4DE6049020}" srcOrd="7" destOrd="0" presId="urn:microsoft.com/office/officeart/2005/8/layout/bProcess3"/>
    <dgm:cxn modelId="{299FAE3D-81A4-4A33-8CC4-D815CEC15937}" type="presParOf" srcId="{F82865EA-EBC6-4CDA-A1AC-DF4DE6049020}" destId="{8020DD99-3CDE-4D76-94AD-7529A4E8AA39}" srcOrd="0" destOrd="0" presId="urn:microsoft.com/office/officeart/2005/8/layout/bProcess3"/>
    <dgm:cxn modelId="{095DE85D-38D4-4621-8752-A66F276D8AC8}" type="presParOf" srcId="{7A4E8B76-AAA5-4F1A-8DBF-7A5B8687B19F}" destId="{CF0FE5AD-9BD1-4323-84AF-AC66821388DA}" srcOrd="8" destOrd="0" presId="urn:microsoft.com/office/officeart/2005/8/layout/bProcess3"/>
    <dgm:cxn modelId="{CAC26766-2C8E-4BCC-96B1-992293FB313A}" type="presParOf" srcId="{7A4E8B76-AAA5-4F1A-8DBF-7A5B8687B19F}" destId="{942A45D2-6EA7-4EC2-A15A-DF200DF12190}" srcOrd="9" destOrd="0" presId="urn:microsoft.com/office/officeart/2005/8/layout/bProcess3"/>
    <dgm:cxn modelId="{411B6F25-FCDE-4665-A23F-E433B87C6223}" type="presParOf" srcId="{942A45D2-6EA7-4EC2-A15A-DF200DF12190}" destId="{F9A87AB9-1E74-4C23-BC5F-C33BCC09C3B2}" srcOrd="0" destOrd="0" presId="urn:microsoft.com/office/officeart/2005/8/layout/bProcess3"/>
    <dgm:cxn modelId="{89735C35-11BE-4242-A8D3-7A5D53E99AB3}" type="presParOf" srcId="{7A4E8B76-AAA5-4F1A-8DBF-7A5B8687B19F}" destId="{06C37E4A-2C0E-4588-B0BB-CEA791532535}" srcOrd="10" destOrd="0" presId="urn:microsoft.com/office/officeart/2005/8/layout/bProcess3"/>
    <dgm:cxn modelId="{80B6842E-851D-41BD-9D0F-FD34C44D28E7}" type="presParOf" srcId="{7A4E8B76-AAA5-4F1A-8DBF-7A5B8687B19F}" destId="{D9346D69-132A-4FE0-AFCE-A6A1E8049254}" srcOrd="11" destOrd="0" presId="urn:microsoft.com/office/officeart/2005/8/layout/bProcess3"/>
    <dgm:cxn modelId="{EECACF0F-F11D-4F73-B61D-905F6455806E}" type="presParOf" srcId="{D9346D69-132A-4FE0-AFCE-A6A1E8049254}" destId="{D6211940-D949-422B-B4C8-CCCFF4623974}" srcOrd="0" destOrd="0" presId="urn:microsoft.com/office/officeart/2005/8/layout/bProcess3"/>
    <dgm:cxn modelId="{153AB23A-55F2-464D-8350-59690E0AFCD4}" type="presParOf" srcId="{7A4E8B76-AAA5-4F1A-8DBF-7A5B8687B19F}" destId="{D2E00BA5-59C1-414F-90AE-72BBEBDB846B}" srcOrd="12" destOrd="0" presId="urn:microsoft.com/office/officeart/2005/8/layout/bProcess3"/>
    <dgm:cxn modelId="{8A632681-A9F9-4466-9F59-E72C0E566868}" type="presParOf" srcId="{7A4E8B76-AAA5-4F1A-8DBF-7A5B8687B19F}" destId="{CD27F9A5-AA78-420B-99C1-5C1417560EB9}" srcOrd="13" destOrd="0" presId="urn:microsoft.com/office/officeart/2005/8/layout/bProcess3"/>
    <dgm:cxn modelId="{D0806132-A00C-4B36-A84C-79780CD14D56}" type="presParOf" srcId="{CD27F9A5-AA78-420B-99C1-5C1417560EB9}" destId="{9F49E87A-CA65-4D65-9FF6-5F67CF4257CA}" srcOrd="0" destOrd="0" presId="urn:microsoft.com/office/officeart/2005/8/layout/bProcess3"/>
    <dgm:cxn modelId="{35B500AB-E623-4C97-B614-550432F30D87}" type="presParOf" srcId="{7A4E8B76-AAA5-4F1A-8DBF-7A5B8687B19F}" destId="{F2853B86-8CA3-4D11-84EE-E41220823CA7}" srcOrd="14" destOrd="0" presId="urn:microsoft.com/office/officeart/2005/8/layout/bProcess3"/>
    <dgm:cxn modelId="{326ECDCC-551D-45C4-BC5A-F14A6A4D9602}" type="presParOf" srcId="{7A4E8B76-AAA5-4F1A-8DBF-7A5B8687B19F}" destId="{A2397C75-46B2-409D-A371-E1A3F15DCF09}" srcOrd="15" destOrd="0" presId="urn:microsoft.com/office/officeart/2005/8/layout/bProcess3"/>
    <dgm:cxn modelId="{00298991-6145-4F2B-849E-4E1F7E7A54DD}" type="presParOf" srcId="{A2397C75-46B2-409D-A371-E1A3F15DCF09}" destId="{BE5DA0D0-F69B-4DA6-AB89-0C08ABD6199B}" srcOrd="0" destOrd="0" presId="urn:microsoft.com/office/officeart/2005/8/layout/bProcess3"/>
    <dgm:cxn modelId="{34DB3D72-2840-4A8D-B41A-00509DC8959E}" type="presParOf" srcId="{7A4E8B76-AAA5-4F1A-8DBF-7A5B8687B19F}" destId="{17DD4350-DB3A-4FA8-AC77-6501ABF89D0E}" srcOrd="16" destOrd="0" presId="urn:microsoft.com/office/officeart/2005/8/layout/bProcess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98098-5E57-4241-9664-E545BE065744}">
      <dsp:nvSpPr>
        <dsp:cNvPr id="0" name=""/>
        <dsp:cNvSpPr/>
      </dsp:nvSpPr>
      <dsp:spPr>
        <a:xfrm>
          <a:off x="2684950" y="708022"/>
          <a:ext cx="433933" cy="446369"/>
        </a:xfrm>
        <a:custGeom>
          <a:avLst/>
          <a:gdLst/>
          <a:ahLst/>
          <a:cxnLst/>
          <a:rect l="0" t="0" r="0" b="0"/>
          <a:pathLst>
            <a:path>
              <a:moveTo>
                <a:pt x="0" y="0"/>
              </a:moveTo>
              <a:lnTo>
                <a:pt x="234066" y="0"/>
              </a:lnTo>
              <a:lnTo>
                <a:pt x="234066" y="446369"/>
              </a:lnTo>
              <a:lnTo>
                <a:pt x="433933" y="446369"/>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latin typeface="Times New Roman" panose="02020603050405020304" pitchFamily="18" charset="0"/>
            <a:cs typeface="Times New Roman" panose="02020603050405020304" pitchFamily="18" charset="0"/>
          </a:endParaRPr>
        </a:p>
      </dsp:txBody>
      <dsp:txXfrm>
        <a:off x="2885811" y="928919"/>
        <a:ext cx="32211" cy="4574"/>
      </dsp:txXfrm>
    </dsp:sp>
    <dsp:sp modelId="{73CE62B6-675F-4A87-87DC-6443DCB571AD}">
      <dsp:nvSpPr>
        <dsp:cNvPr id="0" name=""/>
        <dsp:cNvSpPr/>
      </dsp:nvSpPr>
      <dsp:spPr>
        <a:xfrm>
          <a:off x="0" y="111894"/>
          <a:ext cx="2686750" cy="119225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Recherche manuelle des identifiants de chaînes youtube pour chaque dialecte </a:t>
          </a:r>
        </a:p>
      </dsp:txBody>
      <dsp:txXfrm>
        <a:off x="0" y="111894"/>
        <a:ext cx="2686750" cy="1192256"/>
      </dsp:txXfrm>
    </dsp:sp>
    <dsp:sp modelId="{A8195839-6C36-4A2F-9FC2-DF026E64C171}">
      <dsp:nvSpPr>
        <dsp:cNvPr id="0" name=""/>
        <dsp:cNvSpPr/>
      </dsp:nvSpPr>
      <dsp:spPr>
        <a:xfrm>
          <a:off x="1414672" y="1748720"/>
          <a:ext cx="3187379" cy="381841"/>
        </a:xfrm>
        <a:custGeom>
          <a:avLst/>
          <a:gdLst/>
          <a:ahLst/>
          <a:cxnLst/>
          <a:rect l="0" t="0" r="0" b="0"/>
          <a:pathLst>
            <a:path>
              <a:moveTo>
                <a:pt x="3187379" y="0"/>
              </a:moveTo>
              <a:lnTo>
                <a:pt x="3187379" y="208020"/>
              </a:lnTo>
              <a:lnTo>
                <a:pt x="0" y="208020"/>
              </a:lnTo>
              <a:lnTo>
                <a:pt x="0" y="381841"/>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latin typeface="Times New Roman" panose="02020603050405020304" pitchFamily="18" charset="0"/>
            <a:cs typeface="Times New Roman" panose="02020603050405020304" pitchFamily="18" charset="0"/>
          </a:endParaRPr>
        </a:p>
      </dsp:txBody>
      <dsp:txXfrm>
        <a:off x="2928013" y="1937353"/>
        <a:ext cx="160697" cy="4574"/>
      </dsp:txXfrm>
    </dsp:sp>
    <dsp:sp modelId="{818588DF-8817-4578-9C06-E3799847E4D9}">
      <dsp:nvSpPr>
        <dsp:cNvPr id="0" name=""/>
        <dsp:cNvSpPr/>
      </dsp:nvSpPr>
      <dsp:spPr>
        <a:xfrm>
          <a:off x="3151284" y="558263"/>
          <a:ext cx="2901535" cy="119225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l"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filtrer de manière manuelle, en fonction de la qualité sonore et du nombre de vidéos utiles, la liste de chaînes qui en résulte</a:t>
          </a:r>
          <a:r>
            <a:rPr lang="fr-FR" sz="1200" kern="1200">
              <a:latin typeface="Times New Roman" panose="02020603050405020304" pitchFamily="18" charset="0"/>
              <a:cs typeface="Times New Roman" panose="02020603050405020304" pitchFamily="18" charset="0"/>
            </a:rPr>
            <a:t>	</a:t>
          </a:r>
        </a:p>
      </dsp:txBody>
      <dsp:txXfrm>
        <a:off x="3151284" y="558263"/>
        <a:ext cx="2901535" cy="1192256"/>
      </dsp:txXfrm>
    </dsp:sp>
    <dsp:sp modelId="{B252DD7B-4C4C-4F76-89AF-25910010FD93}">
      <dsp:nvSpPr>
        <dsp:cNvPr id="0" name=""/>
        <dsp:cNvSpPr/>
      </dsp:nvSpPr>
      <dsp:spPr>
        <a:xfrm>
          <a:off x="2827544" y="2712118"/>
          <a:ext cx="497063" cy="91440"/>
        </a:xfrm>
        <a:custGeom>
          <a:avLst/>
          <a:gdLst/>
          <a:ahLst/>
          <a:cxnLst/>
          <a:rect l="0" t="0" r="0" b="0"/>
          <a:pathLst>
            <a:path>
              <a:moveTo>
                <a:pt x="0" y="46971"/>
              </a:moveTo>
              <a:lnTo>
                <a:pt x="265631" y="46971"/>
              </a:lnTo>
              <a:lnTo>
                <a:pt x="265631" y="45720"/>
              </a:lnTo>
              <a:lnTo>
                <a:pt x="497063"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latin typeface="Times New Roman" panose="02020603050405020304" pitchFamily="18" charset="0"/>
            <a:cs typeface="Times New Roman" panose="02020603050405020304" pitchFamily="18" charset="0"/>
          </a:endParaRPr>
        </a:p>
      </dsp:txBody>
      <dsp:txXfrm>
        <a:off x="3062884" y="2755550"/>
        <a:ext cx="26383" cy="4574"/>
      </dsp:txXfrm>
    </dsp:sp>
    <dsp:sp modelId="{E7128862-3029-4915-AD3E-4F7C54B102EC}">
      <dsp:nvSpPr>
        <dsp:cNvPr id="0" name=""/>
        <dsp:cNvSpPr/>
      </dsp:nvSpPr>
      <dsp:spPr>
        <a:xfrm>
          <a:off x="0" y="2162961"/>
          <a:ext cx="2829344" cy="119225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Extraire tous les identifiants vidéo des chaînes filtrées de manière automatique.</a:t>
          </a:r>
        </a:p>
      </dsp:txBody>
      <dsp:txXfrm>
        <a:off x="0" y="2162961"/>
        <a:ext cx="2829344" cy="1192256"/>
      </dsp:txXfrm>
    </dsp:sp>
    <dsp:sp modelId="{F82865EA-EBC6-4CDA-A1AC-DF4DE6049020}">
      <dsp:nvSpPr>
        <dsp:cNvPr id="0" name=""/>
        <dsp:cNvSpPr/>
      </dsp:nvSpPr>
      <dsp:spPr>
        <a:xfrm>
          <a:off x="1384215" y="3317203"/>
          <a:ext cx="3320698" cy="544959"/>
        </a:xfrm>
        <a:custGeom>
          <a:avLst/>
          <a:gdLst/>
          <a:ahLst/>
          <a:cxnLst/>
          <a:rect l="0" t="0" r="0" b="0"/>
          <a:pathLst>
            <a:path>
              <a:moveTo>
                <a:pt x="3320698" y="0"/>
              </a:moveTo>
              <a:lnTo>
                <a:pt x="3320698" y="289579"/>
              </a:lnTo>
              <a:lnTo>
                <a:pt x="0" y="289579"/>
              </a:lnTo>
              <a:lnTo>
                <a:pt x="0" y="544959"/>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latin typeface="Times New Roman" panose="02020603050405020304" pitchFamily="18" charset="0"/>
            <a:cs typeface="Times New Roman" panose="02020603050405020304" pitchFamily="18" charset="0"/>
          </a:endParaRPr>
        </a:p>
      </dsp:txBody>
      <dsp:txXfrm>
        <a:off x="2960309" y="3587396"/>
        <a:ext cx="168510" cy="4574"/>
      </dsp:txXfrm>
    </dsp:sp>
    <dsp:sp modelId="{48F3B816-27D7-400C-B7E9-DF3AD02F35FA}">
      <dsp:nvSpPr>
        <dsp:cNvPr id="0" name=""/>
        <dsp:cNvSpPr/>
      </dsp:nvSpPr>
      <dsp:spPr>
        <a:xfrm>
          <a:off x="3357008" y="2196672"/>
          <a:ext cx="2695811" cy="112233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l'extraction automatique des données pour chaque vidéo de la liste</a:t>
          </a:r>
        </a:p>
      </dsp:txBody>
      <dsp:txXfrm>
        <a:off x="3357008" y="2196672"/>
        <a:ext cx="2695811" cy="1122330"/>
      </dsp:txXfrm>
    </dsp:sp>
    <dsp:sp modelId="{942A45D2-6EA7-4EC2-A15A-DF200DF12190}">
      <dsp:nvSpPr>
        <dsp:cNvPr id="0" name=""/>
        <dsp:cNvSpPr/>
      </dsp:nvSpPr>
      <dsp:spPr>
        <a:xfrm>
          <a:off x="2616868" y="4444828"/>
          <a:ext cx="440023" cy="91440"/>
        </a:xfrm>
        <a:custGeom>
          <a:avLst/>
          <a:gdLst/>
          <a:ahLst/>
          <a:cxnLst/>
          <a:rect l="0" t="0" r="0" b="0"/>
          <a:pathLst>
            <a:path>
              <a:moveTo>
                <a:pt x="0" y="45863"/>
              </a:moveTo>
              <a:lnTo>
                <a:pt x="237111" y="45863"/>
              </a:lnTo>
              <a:lnTo>
                <a:pt x="237111" y="45720"/>
              </a:lnTo>
              <a:lnTo>
                <a:pt x="440023"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latin typeface="Times New Roman" panose="02020603050405020304" pitchFamily="18" charset="0"/>
            <a:cs typeface="Times New Roman" panose="02020603050405020304" pitchFamily="18" charset="0"/>
          </a:endParaRPr>
        </a:p>
      </dsp:txBody>
      <dsp:txXfrm>
        <a:off x="2825114" y="4488261"/>
        <a:ext cx="23531" cy="4574"/>
      </dsp:txXfrm>
    </dsp:sp>
    <dsp:sp modelId="{CF0FE5AD-9BD1-4323-84AF-AC66821388DA}">
      <dsp:nvSpPr>
        <dsp:cNvPr id="0" name=""/>
        <dsp:cNvSpPr/>
      </dsp:nvSpPr>
      <dsp:spPr>
        <a:xfrm>
          <a:off x="149762" y="3894563"/>
          <a:ext cx="2468905" cy="119225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filtrage automatique des vidéos en fonction du genre</a:t>
          </a:r>
        </a:p>
      </dsp:txBody>
      <dsp:txXfrm>
        <a:off x="149762" y="3894563"/>
        <a:ext cx="2468905" cy="1192256"/>
      </dsp:txXfrm>
    </dsp:sp>
    <dsp:sp modelId="{D9346D69-132A-4FE0-AFCE-A6A1E8049254}">
      <dsp:nvSpPr>
        <dsp:cNvPr id="0" name=""/>
        <dsp:cNvSpPr/>
      </dsp:nvSpPr>
      <dsp:spPr>
        <a:xfrm>
          <a:off x="1552820" y="5084877"/>
          <a:ext cx="3012981" cy="574939"/>
        </a:xfrm>
        <a:custGeom>
          <a:avLst/>
          <a:gdLst/>
          <a:ahLst/>
          <a:cxnLst/>
          <a:rect l="0" t="0" r="0" b="0"/>
          <a:pathLst>
            <a:path>
              <a:moveTo>
                <a:pt x="3012981" y="0"/>
              </a:moveTo>
              <a:lnTo>
                <a:pt x="3012981" y="304569"/>
              </a:lnTo>
              <a:lnTo>
                <a:pt x="0" y="304569"/>
              </a:lnTo>
              <a:lnTo>
                <a:pt x="0" y="574939"/>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latin typeface="Times New Roman" panose="02020603050405020304" pitchFamily="18" charset="0"/>
            <a:cs typeface="Times New Roman" panose="02020603050405020304" pitchFamily="18" charset="0"/>
          </a:endParaRPr>
        </a:p>
      </dsp:txBody>
      <dsp:txXfrm>
        <a:off x="2982480" y="5370059"/>
        <a:ext cx="153661" cy="4574"/>
      </dsp:txXfrm>
    </dsp:sp>
    <dsp:sp modelId="{06C37E4A-2C0E-4588-B0BB-CEA791532535}">
      <dsp:nvSpPr>
        <dsp:cNvPr id="0" name=""/>
        <dsp:cNvSpPr/>
      </dsp:nvSpPr>
      <dsp:spPr>
        <a:xfrm>
          <a:off x="3089291" y="3894420"/>
          <a:ext cx="2953021" cy="119225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Téléchargement automatisé et conversion en format WAV des vidéos</a:t>
          </a:r>
        </a:p>
      </dsp:txBody>
      <dsp:txXfrm>
        <a:off x="3089291" y="3894420"/>
        <a:ext cx="2953021" cy="1192256"/>
      </dsp:txXfrm>
    </dsp:sp>
    <dsp:sp modelId="{CD27F9A5-AA78-420B-99C1-5C1417560EB9}">
      <dsp:nvSpPr>
        <dsp:cNvPr id="0" name=""/>
        <dsp:cNvSpPr/>
      </dsp:nvSpPr>
      <dsp:spPr>
        <a:xfrm>
          <a:off x="2844092" y="6251215"/>
          <a:ext cx="571425" cy="91440"/>
        </a:xfrm>
        <a:custGeom>
          <a:avLst/>
          <a:gdLst/>
          <a:ahLst/>
          <a:cxnLst/>
          <a:rect l="0" t="0" r="0" b="0"/>
          <a:pathLst>
            <a:path>
              <a:moveTo>
                <a:pt x="0" y="45720"/>
              </a:moveTo>
              <a:lnTo>
                <a:pt x="302812" y="45720"/>
              </a:lnTo>
              <a:lnTo>
                <a:pt x="302812" y="47913"/>
              </a:lnTo>
              <a:lnTo>
                <a:pt x="571425" y="47913"/>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latin typeface="Times New Roman" panose="02020603050405020304" pitchFamily="18" charset="0"/>
            <a:cs typeface="Times New Roman" panose="02020603050405020304" pitchFamily="18" charset="0"/>
          </a:endParaRPr>
        </a:p>
      </dsp:txBody>
      <dsp:txXfrm>
        <a:off x="3114754" y="6294647"/>
        <a:ext cx="30101" cy="4574"/>
      </dsp:txXfrm>
    </dsp:sp>
    <dsp:sp modelId="{D2E00BA5-59C1-414F-90AE-72BBEBDB846B}">
      <dsp:nvSpPr>
        <dsp:cNvPr id="0" name=""/>
        <dsp:cNvSpPr/>
      </dsp:nvSpPr>
      <dsp:spPr>
        <a:xfrm>
          <a:off x="259748" y="5692216"/>
          <a:ext cx="2586144" cy="120943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Ecoutez un ensemble de vidéos de chaque dialecte choisis au hasard pour avoir une idée de la qualité des vidéos téléchargées</a:t>
          </a:r>
          <a:r>
            <a:rPr lang="fr-FR" sz="1200" kern="1200">
              <a:latin typeface="Times New Roman" panose="02020603050405020304" pitchFamily="18" charset="0"/>
              <a:cs typeface="Times New Roman" panose="02020603050405020304" pitchFamily="18" charset="0"/>
            </a:rPr>
            <a:t>.</a:t>
          </a:r>
        </a:p>
      </dsp:txBody>
      <dsp:txXfrm>
        <a:off x="259748" y="5692216"/>
        <a:ext cx="2586144" cy="1209437"/>
      </dsp:txXfrm>
    </dsp:sp>
    <dsp:sp modelId="{A2397C75-46B2-409D-A371-E1A3F15DCF09}">
      <dsp:nvSpPr>
        <dsp:cNvPr id="0" name=""/>
        <dsp:cNvSpPr/>
      </dsp:nvSpPr>
      <dsp:spPr>
        <a:xfrm>
          <a:off x="3089162" y="6886083"/>
          <a:ext cx="1661206" cy="395588"/>
        </a:xfrm>
        <a:custGeom>
          <a:avLst/>
          <a:gdLst/>
          <a:ahLst/>
          <a:cxnLst/>
          <a:rect l="0" t="0" r="0" b="0"/>
          <a:pathLst>
            <a:path>
              <a:moveTo>
                <a:pt x="1661206" y="0"/>
              </a:moveTo>
              <a:lnTo>
                <a:pt x="1661206" y="214894"/>
              </a:lnTo>
              <a:lnTo>
                <a:pt x="0" y="214894"/>
              </a:lnTo>
              <a:lnTo>
                <a:pt x="0" y="395588"/>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latin typeface="Times New Roman" panose="02020603050405020304" pitchFamily="18" charset="0"/>
            <a:cs typeface="Times New Roman" panose="02020603050405020304" pitchFamily="18" charset="0"/>
          </a:endParaRPr>
        </a:p>
      </dsp:txBody>
      <dsp:txXfrm>
        <a:off x="3876890" y="7081589"/>
        <a:ext cx="85750" cy="4574"/>
      </dsp:txXfrm>
    </dsp:sp>
    <dsp:sp modelId="{F2853B86-8CA3-4D11-84EE-E41220823CA7}">
      <dsp:nvSpPr>
        <dsp:cNvPr id="0" name=""/>
        <dsp:cNvSpPr/>
      </dsp:nvSpPr>
      <dsp:spPr>
        <a:xfrm>
          <a:off x="3447917" y="5710374"/>
          <a:ext cx="2604902" cy="117750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générer automatiquement les fichiers contenant les segments résultant de la segmentation théorique des audios téléchargés</a:t>
          </a:r>
        </a:p>
      </dsp:txBody>
      <dsp:txXfrm>
        <a:off x="3447917" y="5710374"/>
        <a:ext cx="2604902" cy="1177508"/>
      </dsp:txXfrm>
    </dsp:sp>
    <dsp:sp modelId="{17DD4350-DB3A-4FA8-AC77-6501ABF89D0E}">
      <dsp:nvSpPr>
        <dsp:cNvPr id="0" name=""/>
        <dsp:cNvSpPr/>
      </dsp:nvSpPr>
      <dsp:spPr>
        <a:xfrm>
          <a:off x="1588359" y="7314071"/>
          <a:ext cx="3001605" cy="79487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fr-FR" sz="1400" kern="1200">
              <a:latin typeface="Times New Roman" panose="02020603050405020304" pitchFamily="18" charset="0"/>
              <a:cs typeface="Times New Roman" panose="02020603050405020304" pitchFamily="18" charset="0"/>
            </a:rPr>
            <a:t>la segmentation physique des audios, en exploitant les fichiers produits.</a:t>
          </a:r>
        </a:p>
      </dsp:txBody>
      <dsp:txXfrm>
        <a:off x="1588359" y="7314071"/>
        <a:ext cx="3001605" cy="7948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4FBEDC-085C-4734-89E0-3FDFD7B8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TemplatePourSeminaire</Template>
  <TotalTime>1792</TotalTime>
  <Pages>51</Pages>
  <Words>8639</Words>
  <Characters>47520</Characters>
  <Application>Microsoft Office Word</Application>
  <DocSecurity>0</DocSecurity>
  <Lines>396</Lines>
  <Paragraphs>112</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ENSAJ - PFA</vt:lpstr>
      <vt:lpstr>ENSAJ - PFA</vt:lpstr>
      <vt:lpstr>ENSAJ - PFA</vt:lpstr>
    </vt:vector>
  </TitlesOfParts>
  <Company>University of Fribourg</Company>
  <LinksUpToDate>false</LinksUpToDate>
  <CharactersWithSpaces>56047</CharactersWithSpaces>
  <SharedDoc>false</SharedDoc>
  <HLinks>
    <vt:vector size="132" baseType="variant">
      <vt:variant>
        <vt:i4>5701657</vt:i4>
      </vt:variant>
      <vt:variant>
        <vt:i4>156</vt:i4>
      </vt:variant>
      <vt:variant>
        <vt:i4>0</vt:i4>
      </vt:variant>
      <vt:variant>
        <vt:i4>5</vt:i4>
      </vt:variant>
      <vt:variant>
        <vt:lpwstr>http://www.mysql.com/</vt:lpwstr>
      </vt:variant>
      <vt:variant>
        <vt:lpwstr/>
      </vt:variant>
      <vt:variant>
        <vt:i4>1114163</vt:i4>
      </vt:variant>
      <vt:variant>
        <vt:i4>131</vt:i4>
      </vt:variant>
      <vt:variant>
        <vt:i4>0</vt:i4>
      </vt:variant>
      <vt:variant>
        <vt:i4>5</vt:i4>
      </vt:variant>
      <vt:variant>
        <vt:lpwstr/>
      </vt:variant>
      <vt:variant>
        <vt:lpwstr>_Toc119998265</vt:lpwstr>
      </vt:variant>
      <vt:variant>
        <vt:i4>1114163</vt:i4>
      </vt:variant>
      <vt:variant>
        <vt:i4>125</vt:i4>
      </vt:variant>
      <vt:variant>
        <vt:i4>0</vt:i4>
      </vt:variant>
      <vt:variant>
        <vt:i4>5</vt:i4>
      </vt:variant>
      <vt:variant>
        <vt:lpwstr/>
      </vt:variant>
      <vt:variant>
        <vt:lpwstr>_Toc119998264</vt:lpwstr>
      </vt:variant>
      <vt:variant>
        <vt:i4>1114163</vt:i4>
      </vt:variant>
      <vt:variant>
        <vt:i4>116</vt:i4>
      </vt:variant>
      <vt:variant>
        <vt:i4>0</vt:i4>
      </vt:variant>
      <vt:variant>
        <vt:i4>5</vt:i4>
      </vt:variant>
      <vt:variant>
        <vt:lpwstr/>
      </vt:variant>
      <vt:variant>
        <vt:lpwstr>_Toc119998261</vt:lpwstr>
      </vt:variant>
      <vt:variant>
        <vt:i4>1114163</vt:i4>
      </vt:variant>
      <vt:variant>
        <vt:i4>107</vt:i4>
      </vt:variant>
      <vt:variant>
        <vt:i4>0</vt:i4>
      </vt:variant>
      <vt:variant>
        <vt:i4>5</vt:i4>
      </vt:variant>
      <vt:variant>
        <vt:lpwstr/>
      </vt:variant>
      <vt:variant>
        <vt:lpwstr>_Toc119998260</vt:lpwstr>
      </vt:variant>
      <vt:variant>
        <vt:i4>1179699</vt:i4>
      </vt:variant>
      <vt:variant>
        <vt:i4>101</vt:i4>
      </vt:variant>
      <vt:variant>
        <vt:i4>0</vt:i4>
      </vt:variant>
      <vt:variant>
        <vt:i4>5</vt:i4>
      </vt:variant>
      <vt:variant>
        <vt:lpwstr/>
      </vt:variant>
      <vt:variant>
        <vt:lpwstr>_Toc119998259</vt:lpwstr>
      </vt:variant>
      <vt:variant>
        <vt:i4>1441842</vt:i4>
      </vt:variant>
      <vt:variant>
        <vt:i4>92</vt:i4>
      </vt:variant>
      <vt:variant>
        <vt:i4>0</vt:i4>
      </vt:variant>
      <vt:variant>
        <vt:i4>5</vt:i4>
      </vt:variant>
      <vt:variant>
        <vt:lpwstr/>
      </vt:variant>
      <vt:variant>
        <vt:lpwstr>_Toc119999309</vt:lpwstr>
      </vt:variant>
      <vt:variant>
        <vt:i4>1441842</vt:i4>
      </vt:variant>
      <vt:variant>
        <vt:i4>86</vt:i4>
      </vt:variant>
      <vt:variant>
        <vt:i4>0</vt:i4>
      </vt:variant>
      <vt:variant>
        <vt:i4>5</vt:i4>
      </vt:variant>
      <vt:variant>
        <vt:lpwstr/>
      </vt:variant>
      <vt:variant>
        <vt:lpwstr>_Toc119999308</vt:lpwstr>
      </vt:variant>
      <vt:variant>
        <vt:i4>1441842</vt:i4>
      </vt:variant>
      <vt:variant>
        <vt:i4>80</vt:i4>
      </vt:variant>
      <vt:variant>
        <vt:i4>0</vt:i4>
      </vt:variant>
      <vt:variant>
        <vt:i4>5</vt:i4>
      </vt:variant>
      <vt:variant>
        <vt:lpwstr/>
      </vt:variant>
      <vt:variant>
        <vt:lpwstr>_Toc119999307</vt:lpwstr>
      </vt:variant>
      <vt:variant>
        <vt:i4>1441842</vt:i4>
      </vt:variant>
      <vt:variant>
        <vt:i4>74</vt:i4>
      </vt:variant>
      <vt:variant>
        <vt:i4>0</vt:i4>
      </vt:variant>
      <vt:variant>
        <vt:i4>5</vt:i4>
      </vt:variant>
      <vt:variant>
        <vt:lpwstr/>
      </vt:variant>
      <vt:variant>
        <vt:lpwstr>_Toc119999306</vt:lpwstr>
      </vt:variant>
      <vt:variant>
        <vt:i4>1441842</vt:i4>
      </vt:variant>
      <vt:variant>
        <vt:i4>68</vt:i4>
      </vt:variant>
      <vt:variant>
        <vt:i4>0</vt:i4>
      </vt:variant>
      <vt:variant>
        <vt:i4>5</vt:i4>
      </vt:variant>
      <vt:variant>
        <vt:lpwstr/>
      </vt:variant>
      <vt:variant>
        <vt:lpwstr>_Toc119999305</vt:lpwstr>
      </vt:variant>
      <vt:variant>
        <vt:i4>1441842</vt:i4>
      </vt:variant>
      <vt:variant>
        <vt:i4>62</vt:i4>
      </vt:variant>
      <vt:variant>
        <vt:i4>0</vt:i4>
      </vt:variant>
      <vt:variant>
        <vt:i4>5</vt:i4>
      </vt:variant>
      <vt:variant>
        <vt:lpwstr/>
      </vt:variant>
      <vt:variant>
        <vt:lpwstr>_Toc119999304</vt:lpwstr>
      </vt:variant>
      <vt:variant>
        <vt:i4>1441842</vt:i4>
      </vt:variant>
      <vt:variant>
        <vt:i4>56</vt:i4>
      </vt:variant>
      <vt:variant>
        <vt:i4>0</vt:i4>
      </vt:variant>
      <vt:variant>
        <vt:i4>5</vt:i4>
      </vt:variant>
      <vt:variant>
        <vt:lpwstr/>
      </vt:variant>
      <vt:variant>
        <vt:lpwstr>_Toc119999303</vt:lpwstr>
      </vt:variant>
      <vt:variant>
        <vt:i4>1441842</vt:i4>
      </vt:variant>
      <vt:variant>
        <vt:i4>50</vt:i4>
      </vt:variant>
      <vt:variant>
        <vt:i4>0</vt:i4>
      </vt:variant>
      <vt:variant>
        <vt:i4>5</vt:i4>
      </vt:variant>
      <vt:variant>
        <vt:lpwstr/>
      </vt:variant>
      <vt:variant>
        <vt:lpwstr>_Toc119999302</vt:lpwstr>
      </vt:variant>
      <vt:variant>
        <vt:i4>1441842</vt:i4>
      </vt:variant>
      <vt:variant>
        <vt:i4>44</vt:i4>
      </vt:variant>
      <vt:variant>
        <vt:i4>0</vt:i4>
      </vt:variant>
      <vt:variant>
        <vt:i4>5</vt:i4>
      </vt:variant>
      <vt:variant>
        <vt:lpwstr/>
      </vt:variant>
      <vt:variant>
        <vt:lpwstr>_Toc119999301</vt:lpwstr>
      </vt:variant>
      <vt:variant>
        <vt:i4>1441842</vt:i4>
      </vt:variant>
      <vt:variant>
        <vt:i4>38</vt:i4>
      </vt:variant>
      <vt:variant>
        <vt:i4>0</vt:i4>
      </vt:variant>
      <vt:variant>
        <vt:i4>5</vt:i4>
      </vt:variant>
      <vt:variant>
        <vt:lpwstr/>
      </vt:variant>
      <vt:variant>
        <vt:lpwstr>_Toc119999300</vt:lpwstr>
      </vt:variant>
      <vt:variant>
        <vt:i4>2031667</vt:i4>
      </vt:variant>
      <vt:variant>
        <vt:i4>32</vt:i4>
      </vt:variant>
      <vt:variant>
        <vt:i4>0</vt:i4>
      </vt:variant>
      <vt:variant>
        <vt:i4>5</vt:i4>
      </vt:variant>
      <vt:variant>
        <vt:lpwstr/>
      </vt:variant>
      <vt:variant>
        <vt:lpwstr>_Toc119999299</vt:lpwstr>
      </vt:variant>
      <vt:variant>
        <vt:i4>2031667</vt:i4>
      </vt:variant>
      <vt:variant>
        <vt:i4>26</vt:i4>
      </vt:variant>
      <vt:variant>
        <vt:i4>0</vt:i4>
      </vt:variant>
      <vt:variant>
        <vt:i4>5</vt:i4>
      </vt:variant>
      <vt:variant>
        <vt:lpwstr/>
      </vt:variant>
      <vt:variant>
        <vt:lpwstr>_Toc119999298</vt:lpwstr>
      </vt:variant>
      <vt:variant>
        <vt:i4>2031667</vt:i4>
      </vt:variant>
      <vt:variant>
        <vt:i4>20</vt:i4>
      </vt:variant>
      <vt:variant>
        <vt:i4>0</vt:i4>
      </vt:variant>
      <vt:variant>
        <vt:i4>5</vt:i4>
      </vt:variant>
      <vt:variant>
        <vt:lpwstr/>
      </vt:variant>
      <vt:variant>
        <vt:lpwstr>_Toc119999297</vt:lpwstr>
      </vt:variant>
      <vt:variant>
        <vt:i4>2031667</vt:i4>
      </vt:variant>
      <vt:variant>
        <vt:i4>14</vt:i4>
      </vt:variant>
      <vt:variant>
        <vt:i4>0</vt:i4>
      </vt:variant>
      <vt:variant>
        <vt:i4>5</vt:i4>
      </vt:variant>
      <vt:variant>
        <vt:lpwstr/>
      </vt:variant>
      <vt:variant>
        <vt:lpwstr>_Toc119999296</vt:lpwstr>
      </vt:variant>
      <vt:variant>
        <vt:i4>2031667</vt:i4>
      </vt:variant>
      <vt:variant>
        <vt:i4>8</vt:i4>
      </vt:variant>
      <vt:variant>
        <vt:i4>0</vt:i4>
      </vt:variant>
      <vt:variant>
        <vt:i4>5</vt:i4>
      </vt:variant>
      <vt:variant>
        <vt:lpwstr/>
      </vt:variant>
      <vt:variant>
        <vt:lpwstr>_Toc119999295</vt:lpwstr>
      </vt:variant>
      <vt:variant>
        <vt:i4>2031667</vt:i4>
      </vt:variant>
      <vt:variant>
        <vt:i4>2</vt:i4>
      </vt:variant>
      <vt:variant>
        <vt:i4>0</vt:i4>
      </vt:variant>
      <vt:variant>
        <vt:i4>5</vt:i4>
      </vt:variant>
      <vt:variant>
        <vt:lpwstr/>
      </vt:variant>
      <vt:variant>
        <vt:lpwstr>_Toc119999294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ENSAJ - PFA</dc:title>
  <dc:subject>Template</dc:subject>
  <dc:creator>Prof El Hannani</dc:creator>
  <cp:keywords/>
  <dc:description/>
  <cp:lastModifiedBy>Eddamni mustapha</cp:lastModifiedBy>
  <cp:revision>164</cp:revision>
  <cp:lastPrinted>2005-11-17T14:01:00Z</cp:lastPrinted>
  <dcterms:created xsi:type="dcterms:W3CDTF">2020-05-07T15:59:00Z</dcterms:created>
  <dcterms:modified xsi:type="dcterms:W3CDTF">2020-06-20T16:43:00Z</dcterms:modified>
</cp:coreProperties>
</file>