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1</w:t>
      </w:r>
      <w:r w:rsidRPr="007E6DDA">
        <w:rPr>
          <w:rFonts w:ascii="Times New Roman" w:hAnsi="Times New Roman" w:cs="Times New Roman"/>
          <w:b/>
          <w:lang w:val="az-Latn-AZ"/>
        </w:rPr>
        <w:t>. XIII əsrin sonunda: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 xml:space="preserve">) Ərdəbildə Səfəvi sufi dərviş təriqəti yarandı  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B) Azərbaycan monqolların birinci yürüşünə məruz qaldı 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C) Hülakülər dövləti tənəzzülə uğradı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D) Azərbaycan Atabəylər dövləti süqut etdi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E) Azərbaycanda Elxanilər dövləti yarandı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2</w:t>
      </w:r>
      <w:r w:rsidRPr="007E6DDA">
        <w:rPr>
          <w:rFonts w:ascii="Times New Roman" w:hAnsi="Times New Roman" w:cs="Times New Roman"/>
          <w:b/>
          <w:lang w:val="az-Latn-AZ"/>
        </w:rPr>
        <w:t>. İlk səfəvilərdən fərqli olaraq XV əsrin ortalarından sonrakı dövrdə səfəvilərin şiə məzhəbinə qoşulmasının səbəbi: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 xml:space="preserve">) Siyasi mübarizə meydanına çıxmaları   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B) İqtisadi vəziyyətlərinin ağırlaşması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C) Ərdəbilin müstəqilliyi uğrunda mübarizəyə başlamaları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D) Osmanlı dövləti ilə münasibətlərin pisləşməsi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E) Ağqoyunlularla yaxınlaşmaları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3</w:t>
      </w:r>
      <w:r w:rsidRPr="007E6DDA">
        <w:rPr>
          <w:rFonts w:ascii="Times New Roman" w:hAnsi="Times New Roman" w:cs="Times New Roman"/>
          <w:b/>
          <w:lang w:val="az-Latn-AZ"/>
        </w:rPr>
        <w:t>. Səfəvilər “qızılbaş” adlanmağa başladılar: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 xml:space="preserve">) Şeyx Heydərin dövründə         B) XIV əsrin ortalarından etibarən   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C) Şeyx Cüneydin Şirvana yürüşündən sonra     D) Şeyx Səfiəddinin dövründə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E) Şah İsmayılın taxta çıxmasından sonra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4</w:t>
      </w:r>
      <w:r w:rsidRPr="007E6DDA">
        <w:rPr>
          <w:rFonts w:ascii="Times New Roman" w:hAnsi="Times New Roman" w:cs="Times New Roman"/>
          <w:b/>
          <w:lang w:val="az-Latn-AZ"/>
        </w:rPr>
        <w:t>. 1488-ci ildə Tabasaranda, Şahdağın ətəyində baş vermiş döyüşün nəticəsi: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A) Şirvanşahlarla Ağqoyunluların birləşmiş dəstələri qızılbaşları məğlub etdilər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B) Qızılbaşlar Qarabağ və Dağıstan hakimlərinin köməyilə şirvanşahları məğlub etdilər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C) Şirvanşahlara məğlub olan Şeyx Heydər Ərdəbilə geri çəkildi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D) Qızılbaşlarla Ağqoyunluların birləşmiş dəstələri Şirvanşahlara qalib gəldilər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E) tərəflərdən heç biri uğur qazana bilmədi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5</w:t>
      </w:r>
      <w:r w:rsidRPr="007E6DDA">
        <w:rPr>
          <w:rFonts w:ascii="Times New Roman" w:hAnsi="Times New Roman" w:cs="Times New Roman"/>
          <w:b/>
          <w:lang w:val="az-Latn-AZ"/>
        </w:rPr>
        <w:t>. Ərdəbil hakimi Sultanəlinin iştirak etdiyi döyüşləri göstərin: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1. Əhər   2. Bərdə    3. Samur    4. Şəməsi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>) 1,4   B) 2,3   C) 1,3   D) 2,4   E) 3,4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6</w:t>
      </w:r>
      <w:r w:rsidRPr="007E6DDA">
        <w:rPr>
          <w:rFonts w:ascii="Times New Roman" w:hAnsi="Times New Roman" w:cs="Times New Roman"/>
          <w:b/>
          <w:lang w:val="az-Latn-AZ"/>
        </w:rPr>
        <w:t>. Səfəvilərin Ərdəbil hakimliyi dövrünə aid olan döyüşləri müəyyən edin: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lastRenderedPageBreak/>
        <w:t>1. Şəməsi döyüşü   2. Şərur döyüşü   3. Almaqulağı döyüşü   4. Çaldıran döyüşü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>) 1,2   B) 1,3   C) 2,3   D) 3,4   E) 2,4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7</w:t>
      </w:r>
      <w:r w:rsidRPr="007E6DDA">
        <w:rPr>
          <w:rFonts w:ascii="Times New Roman" w:hAnsi="Times New Roman" w:cs="Times New Roman"/>
          <w:lang w:val="az-Latn-AZ"/>
        </w:rPr>
        <w:t>.  1. Atasının siyasətini davam etdirdi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     2. Səfəvi müridlərindən nizamlı dəstələr yaratdı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 xml:space="preserve">     3. Tabasaranda Şirvanşahlarla Ağqoyunluların birləşmiş qoşununa məğlub olaraq öldürüldü</w:t>
      </w:r>
      <w:r>
        <w:rPr>
          <w:rFonts w:ascii="Times New Roman" w:hAnsi="Times New Roman" w:cs="Times New Roman"/>
          <w:lang w:val="az-Latn-AZ"/>
        </w:rPr>
        <w:tab/>
      </w:r>
      <w:r w:rsidRPr="007E6DDA">
        <w:rPr>
          <w:rFonts w:ascii="Times New Roman" w:hAnsi="Times New Roman" w:cs="Times New Roman"/>
          <w:b/>
          <w:lang w:val="az-Latn-AZ"/>
        </w:rPr>
        <w:t>Göstərilənlər aiddir</w:t>
      </w:r>
      <w:r w:rsidRPr="007E6DDA">
        <w:rPr>
          <w:rFonts w:ascii="Times New Roman" w:hAnsi="Times New Roman" w:cs="Times New Roman"/>
          <w:lang w:val="az-Latn-AZ"/>
        </w:rPr>
        <w:t>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A) Şeyx Heydərə    B) Şeyx Cüneydə    C) Şeyx Cəfərə   D) Sultanəliyə   E) İsmayıla</w:t>
      </w:r>
    </w:p>
    <w:p w:rsidR="007E6DDA" w:rsidRPr="007E6DDA" w:rsidRDefault="007E6DDA" w:rsidP="007E6DDA">
      <w:pPr>
        <w:pStyle w:val="BodyTex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8</w:t>
      </w:r>
      <w:r w:rsidRPr="007E6DDA">
        <w:rPr>
          <w:rFonts w:ascii="Times New Roman" w:hAnsi="Times New Roman"/>
          <w:b/>
          <w:sz w:val="24"/>
          <w:lang w:val="az-Latn-AZ" w:bidi="fa-IR"/>
        </w:rPr>
        <w:t>. 1500-cü ilin payızında qızılbaşların Şamaxını müqavimətsiz ələ keçirmələrinin səbəbi: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 xml:space="preserve">)  Fərrux Yasarın  Şamaxını müdafiə etməyərək Qəbələyə qaçması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Şamaxıda dağıdıcı zəlzələ baş verməsi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Əlvənd Mirzənin şirvanşaha yardım etməməsi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İsmayılın hiylə işlədərək Fərrux Yəsarı şəhərdən çıxmağa vadar etməsi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E) Şamaxı əhalisinin qızılbaşlara rəğbət bəsləməsi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9</w:t>
      </w:r>
      <w:r w:rsidRPr="007E6DDA">
        <w:rPr>
          <w:rFonts w:ascii="Times New Roman" w:hAnsi="Times New Roman"/>
          <w:b/>
          <w:sz w:val="24"/>
          <w:lang w:val="az-Latn-AZ" w:bidi="fa-IR"/>
        </w:rPr>
        <w:t>. Şah I İsmayıl “Azərbaycanın açarı” titulunu vermişdi: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vəzir Şəmsəddin Zəkəriyyə Keçəçi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lələsi Hüseyn bəy Şamlıya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qorçibaşı Əbdül bəy Dədəyə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Lahican hakimi Mirzə Əliyə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sərkərdə Məhəmməd xan Ustaclıya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10</w:t>
      </w:r>
      <w:r w:rsidRPr="007E6DDA">
        <w:rPr>
          <w:rFonts w:ascii="Times New Roman" w:hAnsi="Times New Roman"/>
          <w:b/>
          <w:sz w:val="24"/>
          <w:lang w:val="az-Latn-AZ" w:bidi="fa-IR"/>
        </w:rPr>
        <w:t>. Şah I İsmayılın fəthlərinin xronoloji ardıcıllığını müəyyən edin: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İsfahan    2. Şiraz    3. Xorasan   4. İraqi-Ərəb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 xml:space="preserve">)2,1,4,3    B) 1,2,4,3    C) 1,2,3,4     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4,1,3,2    E) 2,1,3,4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11</w:t>
      </w:r>
      <w:r w:rsidRPr="007E6DDA">
        <w:rPr>
          <w:rFonts w:ascii="Times New Roman" w:hAnsi="Times New Roman"/>
          <w:b/>
          <w:sz w:val="24"/>
          <w:lang w:val="az-Latn-AZ" w:bidi="fa-IR"/>
        </w:rPr>
        <w:t xml:space="preserve">. Qızılbaş ordusunun Çaldıran döyüşündə məğlubiyyətinin səbəblərindən </w:t>
      </w:r>
      <w:r w:rsidRPr="007E6DDA">
        <w:rPr>
          <w:rFonts w:ascii="Times New Roman" w:hAnsi="Times New Roman"/>
          <w:b/>
          <w:i/>
          <w:sz w:val="24"/>
          <w:lang w:val="az-Latn-AZ" w:bidi="fa-IR"/>
        </w:rPr>
        <w:t>deyil: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Avropa dövlətlərinin vədlərinə xilaf çıxaraq Səfəvilərə yardım göstərməməsi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Şah İsmayılın və qızılbaş sərkərdələrinin özünə həddindən artıq güvənməsi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Durmuş xanın gecə hücumunun əleyhinə çıxması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Osmanlı ordusunun yüksək hərbi nizama malik olması və Avropa sistemini mənimsəməsi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Osmanlı ordusunun həm canlı qüvvədə, həm də müxtəlif silahlarla təchizatda qızılbaşları üstələməsi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12</w:t>
      </w:r>
      <w:r w:rsidRPr="007E6DDA">
        <w:rPr>
          <w:rFonts w:ascii="Times New Roman" w:hAnsi="Times New Roman"/>
          <w:b/>
          <w:sz w:val="24"/>
          <w:lang w:val="az-Latn-AZ" w:bidi="fa-IR"/>
        </w:rPr>
        <w:t>. İsmayılın başçılığı altında qızılbaş ordusunun apardığı döyüşlərin xronoloji ardıcıllığını müəyyən edin</w:t>
      </w:r>
      <w:r w:rsidRPr="007E6DDA">
        <w:rPr>
          <w:rFonts w:ascii="Times New Roman" w:hAnsi="Times New Roman"/>
          <w:sz w:val="24"/>
          <w:lang w:val="az-Latn-AZ" w:bidi="fa-IR"/>
        </w:rPr>
        <w:t>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1. Şərur   2. Cabanı     3. Almaqulağı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2,1,3   B) 1,2,3   C) 2,3,1   D) 1,3,2   E) 3,2,1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13</w:t>
      </w:r>
      <w:r w:rsidRPr="007E6DDA">
        <w:rPr>
          <w:rFonts w:ascii="Times New Roman" w:hAnsi="Times New Roman"/>
          <w:b/>
          <w:sz w:val="24"/>
          <w:lang w:val="az-Latn-AZ" w:bidi="fa-IR"/>
        </w:rPr>
        <w:t xml:space="preserve">. Şah I İsmayıl Xorasan uğrunda mübarizə aparmışdır: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Şeybanilərlə              B) Osmanlılarla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Teymurilərlə             D) Şirvanşahlarla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Böyük Moğollarla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14</w:t>
      </w:r>
      <w:r w:rsidRPr="007E6DDA">
        <w:rPr>
          <w:rFonts w:ascii="Times New Roman" w:hAnsi="Times New Roman"/>
          <w:b/>
          <w:sz w:val="24"/>
          <w:lang w:val="az-Latn-AZ" w:bidi="fa-IR"/>
        </w:rPr>
        <w:t xml:space="preserve">. Sultan I Süleymanın Azərbaycana ikinci yürüşü zamanı Şah I Təhmasibin həyata keçirdiyi tədbirlərə </w:t>
      </w:r>
      <w:r w:rsidRPr="007E6DDA">
        <w:rPr>
          <w:rFonts w:ascii="Times New Roman" w:hAnsi="Times New Roman"/>
          <w:b/>
          <w:i/>
          <w:sz w:val="24"/>
          <w:lang w:val="az-Latn-AZ" w:bidi="fa-IR"/>
        </w:rPr>
        <w:t>aid deyil: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Təbriz şəhərinin ətrafında xəndəklər qazıldı və su ilə dolduruldu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əhali paytaxtdan köçürüldü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lastRenderedPageBreak/>
        <w:t>C)  Təbriz əhalisi  İraqa və İrana köçürüldü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Şah Sultaniyyəyə çəkildi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taxıl və əkin sahələri yandırıldı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15</w:t>
      </w:r>
      <w:r w:rsidRPr="007E6DDA">
        <w:rPr>
          <w:rFonts w:ascii="Times New Roman" w:hAnsi="Times New Roman"/>
          <w:b/>
          <w:sz w:val="24"/>
          <w:lang w:val="az-Latn-AZ" w:bidi="fa-IR"/>
        </w:rPr>
        <w:t>. Sultan I Süleymanın Azərbaycana üçüncü yürüşünə aiddir: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Təbrizdə əhali osmanlılara qarşı müqavimət göstərir, kəhrizləri doldurur və ərzaqı gizlədirdilər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Osmanlı sərkərdəsi Sinan paşa öldürüldü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Şirvanşahlar dövləti bərpa edildi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müstəqil Şəki hakimliyi ləğv edildi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Təbriz əhalisi Səfəvilərə qarşı üsyan qaldırdı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16</w:t>
      </w:r>
      <w:r w:rsidRPr="007E6DDA">
        <w:rPr>
          <w:rFonts w:ascii="Times New Roman" w:hAnsi="Times New Roman"/>
          <w:b/>
          <w:sz w:val="24"/>
          <w:lang w:val="az-Latn-AZ" w:bidi="fa-IR"/>
        </w:rPr>
        <w:t>. 1552-ci ildə Səfəvi ordusu müdafiədən fəal hücum əməliyyatlarına keçdi: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 xml:space="preserve">) Ərzurum hakimi İskəndər paşanın Xoy və Çuxursəəd bölgələrinə basqınlarından sonra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B) osmanlılara qarşı Portuqaliyadan hərbi yardım aldıqdan sonra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Şirvanda Əlqas Mirzənin qiyamı yatırıldıqdan sonra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Qasım Mirzənin Şirvanda qiyamı yatırıldıqdan sonra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Diyarbəkrdə osmanlılar əleyhinə üsyan qalxandan sonra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17</w:t>
      </w:r>
      <w:r w:rsidRPr="007E6DDA">
        <w:rPr>
          <w:rFonts w:ascii="Times New Roman" w:hAnsi="Times New Roman"/>
          <w:b/>
          <w:sz w:val="24"/>
          <w:lang w:val="az-Latn-AZ" w:bidi="fa-IR"/>
        </w:rPr>
        <w:t>. 1555-ci il Amasya sülhünün şərtlərinə aid deyil: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A) Cənubi Azərbaycan iki dövlət arasında bölüşdürüldü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Səfəvilər bütün Azərbaycanı əllərində saxladılar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Qərbi Gürcüstan Osmanlı hakimiyyəti altına keçdi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Şərqi Gürcüstan Səfəvilərdə qaldı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Bağdadla birlikdə İraq-i Ərəb sultanın əlində qaldı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18</w:t>
      </w:r>
      <w:r w:rsidRPr="007E6DDA">
        <w:rPr>
          <w:rFonts w:ascii="Times New Roman" w:hAnsi="Times New Roman"/>
          <w:b/>
          <w:sz w:val="24"/>
          <w:lang w:val="az-Latn-AZ" w:bidi="fa-IR"/>
        </w:rPr>
        <w:t>. 1534-1555-ci illər Səfəvi-Osmanlı müharibəsinə aid hadisələrin xronoloji ardıcıllığını müəyyən edin: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Osmanlı sultanının Bağdadı tutması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2. Sultan I Süleymanın Azərbaycana III yürüşü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Səfəvi ordusunun müdafiədən fəal hücum əməliyyatlarına keçməsi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Müsttəqil Şəki hakimiliyinin ləğv edilməsi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1,2,4,3   B) 1,2,3,4   C) 4,3,2,1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2,1,3,4   E) 3,2,4,1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19</w:t>
      </w:r>
      <w:r w:rsidRPr="007E6DDA">
        <w:rPr>
          <w:rFonts w:ascii="Times New Roman" w:hAnsi="Times New Roman"/>
          <w:b/>
          <w:sz w:val="24"/>
          <w:lang w:val="az-Latn-AZ" w:bidi="fa-IR"/>
        </w:rPr>
        <w:t>. Osmanlı sultanı II Muraddan Şirvanın və Gürcüstanın işğalında Türkiyəyə kömək etmək barədə sərəncam almış Dağıstan hakimləri: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Kumık    2. Qazıqumık    3. Qaytaq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Tarku     5. Tabasaran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1,3,5   B) 2,4,5   C) 1,2,4   D) 2,3,4   E) 3,4,5</w:t>
      </w:r>
    </w:p>
    <w:p w:rsidR="007E6DDA" w:rsidRPr="007E6DDA" w:rsidRDefault="007E6DDA" w:rsidP="007E6DDA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20</w:t>
      </w:r>
      <w:r w:rsidRPr="007E6DDA">
        <w:rPr>
          <w:rFonts w:ascii="Times New Roman" w:hAnsi="Times New Roman" w:cs="Times New Roman"/>
          <w:b/>
          <w:lang w:val="az-Latn-AZ"/>
        </w:rPr>
        <w:t>. XVI əsrin II yarısında baş vermiş döyüşlərin xronoloji ardıcıllığını müəyyən edin:</w:t>
      </w:r>
      <w:r>
        <w:rPr>
          <w:rFonts w:ascii="Times New Roman" w:hAnsi="Times New Roman" w:cs="Times New Roman"/>
          <w:b/>
          <w:lang w:val="az-Latn-AZ"/>
        </w:rPr>
        <w:tab/>
        <w:t xml:space="preserve">                    </w:t>
      </w:r>
      <w:r w:rsidRPr="007E6DDA">
        <w:rPr>
          <w:rFonts w:ascii="Times New Roman" w:hAnsi="Times New Roman" w:cs="Times New Roman"/>
          <w:lang w:val="az-Latn-AZ"/>
        </w:rPr>
        <w:t xml:space="preserve">1. Məşəl savaşı   2. Sufiyan   </w:t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</w:r>
      <w:r>
        <w:rPr>
          <w:rFonts w:ascii="Times New Roman" w:hAnsi="Times New Roman" w:cs="Times New Roman"/>
          <w:b/>
          <w:lang w:val="az-Latn-AZ"/>
        </w:rPr>
        <w:tab/>
        <w:t xml:space="preserve">                         </w:t>
      </w:r>
      <w:r w:rsidRPr="007E6DDA">
        <w:rPr>
          <w:rFonts w:ascii="Times New Roman" w:hAnsi="Times New Roman" w:cs="Times New Roman"/>
          <w:lang w:val="az-Latn-AZ"/>
        </w:rPr>
        <w:t>3. Qanıx              4. Mollahəsənli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7E6DDA">
        <w:rPr>
          <w:rFonts w:ascii="Times New Roman" w:hAnsi="Times New Roman" w:cs="Times New Roman"/>
          <w:lang w:val="az-Latn-AZ"/>
        </w:rPr>
        <w:t xml:space="preserve">) 3,4,1,2  B) 2,1,3,4    C) 1,4,2,3    </w:t>
      </w:r>
    </w:p>
    <w:p w:rsidR="007664D1" w:rsidRDefault="007E6DDA" w:rsidP="007664D1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D) 2,1,4,3   E) 4,3,2,1</w:t>
      </w:r>
    </w:p>
    <w:p w:rsidR="007E6DDA" w:rsidRPr="007664D1" w:rsidRDefault="007664D1" w:rsidP="007664D1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21</w:t>
      </w:r>
      <w:r w:rsidR="007E6DDA" w:rsidRPr="007E6DDA">
        <w:rPr>
          <w:rFonts w:ascii="Times New Roman" w:hAnsi="Times New Roman" w:cs="Times New Roman"/>
          <w:b/>
          <w:lang w:val="az-Latn-AZ" w:bidi="fa-IR"/>
        </w:rPr>
        <w:t xml:space="preserve">. </w:t>
      </w:r>
      <w:r w:rsidR="007E6DDA" w:rsidRPr="007E6DDA">
        <w:rPr>
          <w:rFonts w:ascii="Times New Roman" w:hAnsi="Times New Roman" w:cs="Times New Roman"/>
          <w:b/>
          <w:lang w:val="az-Latn-AZ"/>
        </w:rPr>
        <w:t>Səfəvilərlə Osmanlı dövləti arasında bağlanmış 1590-cı il İstanbul sülh müqaviləsinin şərtlərinə aiddir: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lastRenderedPageBreak/>
        <w:t>1. Şirvan, Qarabağ, Təbriz, Sərab, Marağa Osmanlı hakimiyyəti altına düşdü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2. Qazax, Borçalı, Şəmşəddil mahalları Krım xanlığına birləşdirildi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3. Şərqi Gürcüstan, İranın qərb vilayətləri Osmanlı imperatorluğunun tərkibinə qatıldı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 w:rsidRPr="007E6DDA">
        <w:rPr>
          <w:rFonts w:ascii="Times New Roman" w:hAnsi="Times New Roman" w:cs="Times New Roman"/>
          <w:lang w:val="az-Latn-AZ"/>
        </w:rPr>
        <w:t>4. Xalxal, Ərdəbil, Qaracadağ və Lənkəran Səfəvilərin əlində qaldı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А</w:t>
      </w:r>
      <w:r w:rsidRPr="007E6DDA">
        <w:rPr>
          <w:rFonts w:ascii="Times New Roman" w:hAnsi="Times New Roman" w:cs="Times New Roman"/>
          <w:lang w:val="az-Latn-AZ"/>
        </w:rPr>
        <w:t>) 1,4   В) 2,4   С) 3,4   D)1, 2,   Е) 2,3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22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Səfəvi dövlətində mövcud olan Ali məclisə aiddir: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A) məsləhətçi hüququna malik idi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qanunvericilik fəaliyyəti ilə məşğul olan ali hakimiyyət orqanı idi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xarici siyasət məsələlərinə baxan dövlət qurumu idi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şəriət qaydalarına əməl edilməsinə nəzarət edən dövlət qurumu idi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dövlət təhlükəsizliyi məsələlərini həll edən hərbi-inzibati orqan idi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23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Qorçibaşı rəhbərlik edirdi: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Qızılbaş  tayfalarından təşkil edilmiş şah qvardiyasına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müxtəlif tayfalardan toplanan şahın mühafizə dəstəsinə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sərhəd qoşunlarına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üsyanları yatırmaq üçün təşkil edilən xüsusi hərbi dəstəyə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Azərbaycan tayfalarının döyüşçülərindən ibarət olan piyadalara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24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Səfəvilər dövründə soyurqal: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 məhdudlaşdırılıb öz yaxın adamlarına və sərkərdələrə  tiyul formasında paylanırdı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ləğv edildi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yalnız müridlərə verilirdi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vəqf torpaqlarına birləşdirildi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elm və incəsənət xadimlərinə verilirdi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25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Şah I Təhmasibin fəaliyyətinə aiddir: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Mərv döyüşündə Şeybanilərə qalib gəlmişdir</w:t>
      </w:r>
      <w:r w:rsidRPr="007E6DDA">
        <w:rPr>
          <w:rFonts w:ascii="Times New Roman" w:hAnsi="Times New Roman"/>
          <w:sz w:val="24"/>
          <w:lang w:val="az-Latn-AZ" w:bidi="fa-IR"/>
        </w:rPr>
        <w:tab/>
        <w:t>2. Şirvan və Şəkini birləşdirmişdir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Dini islahat keçirmişdir</w:t>
      </w:r>
      <w:r w:rsidRPr="007E6DDA">
        <w:rPr>
          <w:rFonts w:ascii="Times New Roman" w:hAnsi="Times New Roman"/>
          <w:sz w:val="24"/>
          <w:lang w:val="az-Latn-AZ" w:bidi="fa-IR"/>
        </w:rPr>
        <w:tab/>
      </w:r>
      <w:r w:rsidRPr="007E6DDA">
        <w:rPr>
          <w:rFonts w:ascii="Times New Roman" w:hAnsi="Times New Roman"/>
          <w:sz w:val="24"/>
          <w:lang w:val="az-Latn-AZ" w:bidi="fa-IR"/>
        </w:rPr>
        <w:tab/>
      </w:r>
      <w:r w:rsidRPr="007E6DDA">
        <w:rPr>
          <w:rFonts w:ascii="Times New Roman" w:hAnsi="Times New Roman"/>
          <w:sz w:val="24"/>
          <w:lang w:val="az-Latn-AZ" w:bidi="fa-IR"/>
        </w:rPr>
        <w:tab/>
      </w:r>
      <w:r w:rsidRPr="007E6DDA">
        <w:rPr>
          <w:rFonts w:ascii="Times New Roman" w:hAnsi="Times New Roman"/>
          <w:sz w:val="24"/>
          <w:lang w:val="az-Latn-AZ" w:bidi="fa-IR"/>
        </w:rPr>
        <w:tab/>
        <w:t>4. Tamğa vergisini ləğv etmişdir</w:t>
      </w:r>
    </w:p>
    <w:p w:rsidR="007E6DDA" w:rsidRPr="007E6DDA" w:rsidRDefault="007E6DDA" w:rsidP="007E6DD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А</w:t>
      </w:r>
      <w:r w:rsidRPr="007E6DDA">
        <w:rPr>
          <w:rFonts w:ascii="Times New Roman" w:hAnsi="Times New Roman" w:cs="Times New Roman"/>
          <w:lang w:val="az-Latn-AZ"/>
        </w:rPr>
        <w:t>) 2,4</w:t>
      </w:r>
      <w:r w:rsidRPr="007E6DDA">
        <w:rPr>
          <w:rFonts w:ascii="Times New Roman" w:hAnsi="Times New Roman" w:cs="Times New Roman"/>
          <w:lang w:val="az-Latn-AZ"/>
        </w:rPr>
        <w:tab/>
      </w:r>
      <w:r w:rsidRPr="007E6DDA">
        <w:rPr>
          <w:rFonts w:ascii="Times New Roman" w:hAnsi="Times New Roman" w:cs="Times New Roman"/>
          <w:lang w:val="az-Latn-AZ"/>
        </w:rPr>
        <w:tab/>
        <w:t>В) 1,2</w:t>
      </w:r>
      <w:r w:rsidRPr="007E6DDA">
        <w:rPr>
          <w:rFonts w:ascii="Times New Roman" w:hAnsi="Times New Roman" w:cs="Times New Roman"/>
          <w:lang w:val="az-Latn-AZ"/>
        </w:rPr>
        <w:tab/>
      </w:r>
      <w:r w:rsidRPr="007E6DDA">
        <w:rPr>
          <w:rFonts w:ascii="Times New Roman" w:hAnsi="Times New Roman" w:cs="Times New Roman"/>
          <w:lang w:val="az-Latn-AZ"/>
        </w:rPr>
        <w:tab/>
        <w:t>С) 1,3</w:t>
      </w:r>
      <w:r w:rsidRPr="007E6DDA">
        <w:rPr>
          <w:rFonts w:ascii="Times New Roman" w:hAnsi="Times New Roman" w:cs="Times New Roman"/>
          <w:lang w:val="az-Latn-AZ"/>
        </w:rPr>
        <w:tab/>
      </w:r>
      <w:r w:rsidRPr="007E6DDA">
        <w:rPr>
          <w:rFonts w:ascii="Times New Roman" w:hAnsi="Times New Roman" w:cs="Times New Roman"/>
          <w:lang w:val="az-Latn-AZ"/>
        </w:rPr>
        <w:tab/>
        <w:t>D) 1,4</w:t>
      </w:r>
      <w:r w:rsidRPr="007E6DDA">
        <w:rPr>
          <w:rFonts w:ascii="Times New Roman" w:hAnsi="Times New Roman" w:cs="Times New Roman"/>
          <w:lang w:val="az-Latn-AZ"/>
        </w:rPr>
        <w:tab/>
      </w:r>
      <w:r w:rsidRPr="007E6DDA">
        <w:rPr>
          <w:rFonts w:ascii="Times New Roman" w:hAnsi="Times New Roman" w:cs="Times New Roman"/>
          <w:lang w:val="az-Latn-AZ"/>
        </w:rPr>
        <w:tab/>
        <w:t>Е) 3,4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26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Şah I İsmayılın diplomatik münasibətlər yaratmağa can atdığı ilk Avropa dövləti: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 xml:space="preserve">)Venetsiya     B) Polşa    C) Almaniya      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Avstriya      E) Fransa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27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Çaldıran döyüşündə məğlubiyyətdən sonra Şah İsmayılın ittifaqa girdiyi  Avropa dövləti: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Portuqaliya   B) İspaniya   C) Macarıstan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İngiltərə     E) Venetsiya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28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Səfəvi dövlətinin İngiltərə ilə əlaqələrinin təşəkkül tapmasında mühüm rol oynadı</w:t>
      </w:r>
      <w:r w:rsidR="007E6DDA" w:rsidRPr="007E6DDA">
        <w:rPr>
          <w:rFonts w:ascii="Times New Roman" w:hAnsi="Times New Roman"/>
          <w:sz w:val="24"/>
          <w:lang w:val="az-Latn-AZ" w:bidi="fa-IR"/>
        </w:rPr>
        <w:t>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“Moskva şirkəti”     B) “Ost Hind şirkəti”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xristian rahiblər      D) masonlar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səyyahlar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29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1505-ci ildə  Səfəvilərin Venetsiya  ilə danışıqlarının əsas məqsədi: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Osmanlı dövlətinə qarşı ittifaq yaratmaq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Avropadan odlu silah hazırlayan mütəxəssislər dəvət etmək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Avropa tacirlərinə gömrüksüz ticarət hüququ vermək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lastRenderedPageBreak/>
        <w:t>D) Portuqaliya və İspaniyaya qarşı hərbi ittifaq yaratmaq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Volqa-Xəzər yolundan birgə istifadə haqqında razılıq əldə etmək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30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 xml:space="preserve">. Səfəvi dövlətinin XVI əsrin II yarısı tarixinə aiddir: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İngiltərə ilə əlaqələri təşəkkül tapmağa başladı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Portuqaliya ilə Hörmüzü geri qaytarmaq uğrunda mübarizə uğurla nəticələndi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C) Səfəvi-Osmanlı müharibələrinin üçüncü mərhələsi başa çatdı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Venetsiya respublikası ilə Osmanlı imperatorluğuna qarşı hərbi-siyasi ittifaq bağlandı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Şah Hüseynin ağır vergi siyasəti üsyan və çıxışlara səbəb oldu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31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İngilis ticarət burjuaziyası Volqa-Xəzər yolundan istifadə edərək çalışırdı: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Azərbaycan vasitəsilə Hindistana iqtisadi ekspansiyaya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Moskva knyazlığını iqtisadi cəhətdən zəiflətməyə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Səfəvilər dövlətinin iqtisadiyyatını gücləndirməyə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Xəzərsahili vilayətləri zəbt etməyə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Osmanlı dövlətini iqtisadi cəhətdən blokadaya almağa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32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1590-cı il İstanbul sülhündən sonra Səfəvi dövləti tərkibində qalmış Azərbaycan torpaqlarına aiddir:</w:t>
      </w:r>
    </w:p>
    <w:p w:rsidR="007E6DDA" w:rsidRPr="007E6DDA" w:rsidRDefault="007E6DDA" w:rsidP="007E6DDA">
      <w:pPr>
        <w:pStyle w:val="BodyText"/>
        <w:ind w:left="180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vahid bəylərbəyilikdə birləşdirildi</w:t>
      </w:r>
    </w:p>
    <w:p w:rsidR="007E6DDA" w:rsidRPr="007E6DDA" w:rsidRDefault="007E6DDA" w:rsidP="007E6DDA">
      <w:pPr>
        <w:pStyle w:val="BodyText"/>
        <w:ind w:left="180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2. mərkəzi şəhəri Qəzvin idi</w:t>
      </w:r>
    </w:p>
    <w:p w:rsidR="007E6DDA" w:rsidRPr="007E6DDA" w:rsidRDefault="007E6DDA" w:rsidP="007E6DDA">
      <w:pPr>
        <w:pStyle w:val="BodyText"/>
        <w:ind w:left="180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mərkəzi şəhəri Ərdəbil oldu</w:t>
      </w:r>
    </w:p>
    <w:p w:rsidR="007E6DDA" w:rsidRPr="007E6DDA" w:rsidRDefault="007E6DDA" w:rsidP="007E6DDA">
      <w:pPr>
        <w:pStyle w:val="BodyText"/>
        <w:ind w:left="180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silahlı qüvvələrinin sayı 10 min nəfərə çatırdı</w:t>
      </w:r>
    </w:p>
    <w:p w:rsidR="007E6DDA" w:rsidRPr="007E6DDA" w:rsidRDefault="007E6DDA" w:rsidP="007E6DDA">
      <w:pPr>
        <w:pStyle w:val="BodyText"/>
        <w:ind w:left="180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5. “vəliəhdneşin” adlandırıldı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1,3,4   B) 1,2,5   C) 2,4,5   D) 1,4,5   E) 2,3,4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33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Köçüb gəlmiş azərbaycanlılar üçün “Abbasabad” adlandırılan xüsusi məhəllə salındı: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A)) İsfahanda   B) Qəzvində   C) Tehranda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Gəncədə    E) Şirazda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34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Şah I Abbasın qızılbaş əmirlərinə qarşı gördüyü tədbirlərdə başlıca məqsəd idi: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A) mərkəzi hakimiyyəti möhkəmləndirmək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B) Səfəvi dövlətini İran dövlətinə çevirmək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C) xəzinəni doldurmaq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anasının qatillərindən qisas almaq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E) şiə təbliğatını dayandırmaq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35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Şah I Abbasın hərbi islahatı nəticəsində yaradılan nizami ordu  xüsusi qvardiya təşkil edirdi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qulamlar     B) tüfəngçilər    C) topçular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süvarilər     E) piyadalar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36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 xml:space="preserve">. Şah I Abbasın Osmanlı imperatorluğuna qarşı müharibəyə başlamasında maraqlı olan dövlətlərə </w:t>
      </w:r>
      <w:r w:rsidR="007E6DDA" w:rsidRPr="007E6DDA">
        <w:rPr>
          <w:rFonts w:ascii="Times New Roman" w:hAnsi="Times New Roman"/>
          <w:b/>
          <w:i/>
          <w:sz w:val="24"/>
          <w:lang w:val="az-Latn-AZ" w:bidi="fa-IR"/>
        </w:rPr>
        <w:t>aid deyil: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İspaniya    2. Yaponiya    3. Rusiya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Almaniya    5. Çin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2,5    B) 1,3    C) 4,5    D) 2,4    E) 3,5</w:t>
      </w: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664D1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lastRenderedPageBreak/>
        <w:t>37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 xml:space="preserve"> Şah I Abbasın “böyük sürgün” adı ilə məşhur olan Azərbaycan əhalisinin köçürülməsi siyasətində məqsədlərinə aiddir: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dövlətin cənub bölgələrində şiə təbliğatını genişləndirmək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2. Osmanlılara qarşı Azərbaycanda “yandırılmış torpaq” taktikasını tətbiq etmək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dünya tranzit ticarətinin əsas yolunu Səfəvi dövlətinin cənubuna köçürmək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köçürülən əhalinin köməyi ilə üsyanları yatırmaq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>
        <w:rPr>
          <w:rFonts w:ascii="Times New Roman" w:hAnsi="Times New Roman"/>
          <w:sz w:val="24"/>
          <w:lang w:val="az-Latn-AZ" w:bidi="fa-IR"/>
        </w:rPr>
        <w:t>A</w:t>
      </w:r>
      <w:r w:rsidRPr="007E6DDA">
        <w:rPr>
          <w:rFonts w:ascii="Times New Roman" w:hAnsi="Times New Roman"/>
          <w:sz w:val="24"/>
          <w:lang w:val="az-Latn-AZ" w:bidi="fa-IR"/>
        </w:rPr>
        <w:t>) 2,3   B) 1,3   C) 1,4   D) 2,4   E) 3,4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38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 xml:space="preserve">. 1612-ci il Sərab sülhünün şərtlərinə </w:t>
      </w:r>
      <w:r w:rsidR="007E6DDA" w:rsidRPr="007E6DDA">
        <w:rPr>
          <w:rFonts w:ascii="Times New Roman" w:hAnsi="Times New Roman"/>
          <w:b/>
          <w:i/>
          <w:sz w:val="24"/>
          <w:lang w:val="az-Latn-AZ" w:bidi="fa-IR"/>
        </w:rPr>
        <w:t>aid deyil: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1. 1555-ci il Amasya sülhünün şərtləri bərpa edildi 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2. 1590-cı il İstanbul sülhünün şərtləri bərpa edildi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Səfəvi sarayı osmanlılara ildə 200 tay ipək verməyi öhdəsinə götürdü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Osmanlı sarayı Səfəvilərə təzminat ödəməyi öhdəsinə götürdü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5. Səfəvilər rusların tikdirdiyi Terek (Tarku) qalasının dağıdılmasına maneçilik törətməməyi vəd etdilər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 xml:space="preserve">A) 2,4   B) 3,4    C) 2,5   D) 1,3    E) 2,3 </w:t>
      </w:r>
    </w:p>
    <w:p w:rsidR="007E6DDA" w:rsidRPr="007E6DDA" w:rsidRDefault="007664D1" w:rsidP="007E6DDA">
      <w:pPr>
        <w:pStyle w:val="BodyText"/>
        <w:jc w:val="left"/>
        <w:rPr>
          <w:rFonts w:ascii="Times New Roman" w:hAnsi="Times New Roman"/>
          <w:b/>
          <w:sz w:val="24"/>
          <w:lang w:val="az-Latn-AZ" w:bidi="fa-IR"/>
        </w:rPr>
      </w:pPr>
      <w:r>
        <w:rPr>
          <w:rFonts w:ascii="Times New Roman" w:hAnsi="Times New Roman"/>
          <w:b/>
          <w:sz w:val="24"/>
          <w:lang w:val="az-Latn-AZ" w:bidi="fa-IR"/>
        </w:rPr>
        <w:t>39</w:t>
      </w:r>
      <w:r w:rsidR="007E6DDA" w:rsidRPr="007E6DDA">
        <w:rPr>
          <w:rFonts w:ascii="Times New Roman" w:hAnsi="Times New Roman"/>
          <w:b/>
          <w:sz w:val="24"/>
          <w:lang w:val="az-Latn-AZ" w:bidi="fa-IR"/>
        </w:rPr>
        <w:t>. XVI əsrin sonu – XVII əsrin I yarısına aid hadisələrin xronoloji ardıcıllığını müəyyən edin: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1. Səfəvilərlə Osmanlı dövləti arasında Mərənd sülhünün imzalanması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2. Şah I Abbas tərəfindən Xorasanın geri qaytarılması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3. Bağdadın Səfəvi orduları tərəfindən tutulması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4. Qəsri-Şirin sülhünün imzalanması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A)</w:t>
      </w:r>
      <w:r>
        <w:rPr>
          <w:rFonts w:ascii="Times New Roman" w:hAnsi="Times New Roman"/>
          <w:sz w:val="24"/>
          <w:lang w:val="az-Latn-AZ" w:bidi="fa-IR"/>
        </w:rPr>
        <w:t xml:space="preserve"> </w:t>
      </w:r>
      <w:r w:rsidRPr="007E6DDA">
        <w:rPr>
          <w:rFonts w:ascii="Times New Roman" w:hAnsi="Times New Roman"/>
          <w:sz w:val="24"/>
          <w:lang w:val="az-Latn-AZ" w:bidi="fa-IR"/>
        </w:rPr>
        <w:t>2,1,3,4    B) 1,2,3,4   C) 1,4,3,2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  <w:r w:rsidRPr="007E6DDA">
        <w:rPr>
          <w:rFonts w:ascii="Times New Roman" w:hAnsi="Times New Roman"/>
          <w:sz w:val="24"/>
          <w:lang w:val="az-Latn-AZ" w:bidi="fa-IR"/>
        </w:rPr>
        <w:t>D) 3,2,1,4    E) 4,2,3,1</w:t>
      </w:r>
    </w:p>
    <w:p w:rsidR="007E6DDA" w:rsidRPr="007E6DDA" w:rsidRDefault="007E6DDA" w:rsidP="007E6DDA">
      <w:pPr>
        <w:pStyle w:val="BodyText"/>
        <w:jc w:val="left"/>
        <w:rPr>
          <w:rFonts w:ascii="Times New Roman" w:hAnsi="Times New Roman"/>
          <w:sz w:val="24"/>
          <w:lang w:val="az-Latn-AZ" w:bidi="fa-IR"/>
        </w:rPr>
      </w:pPr>
    </w:p>
    <w:p w:rsidR="007E6DDA" w:rsidRPr="007E6DDA" w:rsidRDefault="007E6DDA">
      <w:pPr>
        <w:rPr>
          <w:rFonts w:ascii="Times New Roman" w:hAnsi="Times New Roman" w:cs="Times New Roman"/>
        </w:rPr>
      </w:pPr>
    </w:p>
    <w:sectPr w:rsidR="007E6DDA" w:rsidRPr="007E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3 Arial AzLat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0FB6"/>
    <w:multiLevelType w:val="hybridMultilevel"/>
    <w:tmpl w:val="835603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5FA2DA6"/>
    <w:multiLevelType w:val="hybridMultilevel"/>
    <w:tmpl w:val="242C2590"/>
    <w:lvl w:ilvl="0" w:tplc="48E6376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B141B2"/>
    <w:multiLevelType w:val="hybridMultilevel"/>
    <w:tmpl w:val="8C24C090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6DDA"/>
    <w:rsid w:val="007664D1"/>
    <w:rsid w:val="007E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6DDA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BodyText">
    <w:name w:val="Body Text"/>
    <w:basedOn w:val="Normal"/>
    <w:link w:val="BodyTextChar"/>
    <w:uiPriority w:val="99"/>
    <w:rsid w:val="007E6DDA"/>
    <w:pPr>
      <w:spacing w:after="0" w:line="240" w:lineRule="auto"/>
      <w:jc w:val="both"/>
    </w:pPr>
    <w:rPr>
      <w:rFonts w:ascii="A3 Arial AzLat" w:eastAsia="MS Mincho" w:hAnsi="A3 Arial AzLat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7E6DDA"/>
    <w:rPr>
      <w:rFonts w:ascii="A3 Arial AzLat" w:eastAsia="MS Mincho" w:hAnsi="A3 Arial AzLat" w:cs="Times New Roman"/>
      <w:sz w:val="28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E6D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7E6D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E6D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7E6DD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rufatet_home</dc:creator>
  <cp:keywords/>
  <dc:description/>
  <cp:lastModifiedBy>rufatet_home</cp:lastModifiedBy>
  <cp:revision>2</cp:revision>
  <dcterms:created xsi:type="dcterms:W3CDTF">2017-02-13T16:50:00Z</dcterms:created>
  <dcterms:modified xsi:type="dcterms:W3CDTF">2017-02-13T17:02:00Z</dcterms:modified>
</cp:coreProperties>
</file>