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0BE51" w14:textId="77777777" w:rsidR="00C358AF" w:rsidRDefault="00C358AF" w:rsidP="00C358AF">
      <w:pPr>
        <w:bidi/>
      </w:pPr>
      <w:r>
        <w:rPr>
          <w:rFonts w:cs="Arial"/>
          <w:rtl/>
        </w:rPr>
        <w:t>آيات ذكر نعمت اينا رو به ما يادآوري ميكنه</w:t>
      </w:r>
    </w:p>
    <w:p w14:paraId="73E1F6F9" w14:textId="77777777" w:rsidR="00C358AF" w:rsidRDefault="00C358AF" w:rsidP="00C358AF">
      <w:pPr>
        <w:bidi/>
      </w:pPr>
    </w:p>
    <w:p w14:paraId="3ECCAE96" w14:textId="77777777" w:rsidR="00C358AF" w:rsidRDefault="00C358AF" w:rsidP="00C358AF">
      <w:pPr>
        <w:bidi/>
      </w:pPr>
      <w:r>
        <w:rPr>
          <w:rFonts w:cs="Arial"/>
          <w:rtl/>
        </w:rPr>
        <w:t>هدف از آيات ذكر نعمت همينه</w:t>
      </w:r>
    </w:p>
    <w:p w14:paraId="4D527B58" w14:textId="77777777" w:rsidR="00C358AF" w:rsidRDefault="00C358AF" w:rsidP="00C358AF">
      <w:pPr>
        <w:bidi/>
      </w:pPr>
    </w:p>
    <w:p w14:paraId="7052CA6A" w14:textId="77777777" w:rsidR="00C358AF" w:rsidRDefault="00C358AF" w:rsidP="00C358AF">
      <w:pPr>
        <w:bidi/>
      </w:pPr>
      <w:r>
        <w:rPr>
          <w:rFonts w:cs="Arial"/>
          <w:rtl/>
        </w:rPr>
        <w:t>يكي از ابزار مهم كنترل ذهنه</w:t>
      </w:r>
    </w:p>
    <w:p w14:paraId="332C307B" w14:textId="77777777" w:rsidR="00C358AF" w:rsidRDefault="00C358AF" w:rsidP="00C358AF">
      <w:pPr>
        <w:bidi/>
      </w:pPr>
    </w:p>
    <w:p w14:paraId="414CAEC8" w14:textId="77777777" w:rsidR="00C358AF" w:rsidRDefault="00C358AF" w:rsidP="00C358AF">
      <w:pPr>
        <w:bidi/>
      </w:pPr>
      <w:r>
        <w:rPr>
          <w:rFonts w:cs="Arial"/>
          <w:rtl/>
        </w:rPr>
        <w:t>كه همان خدايي كه قبلاً كمكت كرده بازهم الان كمكت ميكنه</w:t>
      </w:r>
    </w:p>
    <w:p w14:paraId="35DA0F2A" w14:textId="77777777" w:rsidR="00C358AF" w:rsidRDefault="00C358AF" w:rsidP="00C358AF">
      <w:pPr>
        <w:bidi/>
      </w:pPr>
    </w:p>
    <w:p w14:paraId="0984964D" w14:textId="77777777" w:rsidR="00C358AF" w:rsidRDefault="00C358AF" w:rsidP="00C358AF">
      <w:pPr>
        <w:bidi/>
      </w:pPr>
      <w:r>
        <w:rPr>
          <w:rFonts w:cs="Arial"/>
          <w:rtl/>
        </w:rPr>
        <w:t xml:space="preserve">اين به ذهن ما خيلي كمك ميكنه </w:t>
      </w:r>
    </w:p>
    <w:p w14:paraId="3E86CBDC" w14:textId="77777777" w:rsidR="00C358AF" w:rsidRDefault="00C358AF" w:rsidP="00C358AF">
      <w:pPr>
        <w:bidi/>
      </w:pPr>
    </w:p>
    <w:p w14:paraId="43D3809D" w14:textId="560B3739" w:rsidR="00C358AF" w:rsidRDefault="00C358AF" w:rsidP="00C358AF">
      <w:pPr>
        <w:bidi/>
        <w:rPr>
          <w:rFonts w:cs="Arial"/>
          <w:rtl/>
        </w:rPr>
      </w:pPr>
      <w:r>
        <w:rPr>
          <w:rFonts w:cs="Arial"/>
          <w:rtl/>
        </w:rPr>
        <w:t>كه در مشكلات آروم بمونه و بر ترس ها و شك ها و غم و غصه ها غلبه كنه</w:t>
      </w:r>
    </w:p>
    <w:p w14:paraId="07525942" w14:textId="6C16F6F9" w:rsidR="00C358AF" w:rsidRDefault="000B76CA" w:rsidP="00C358AF">
      <w:pPr>
        <w:bidi/>
      </w:pPr>
      <w:r>
        <w:rPr>
          <w:noProof/>
        </w:rPr>
      </w:r>
      <w:r>
        <w:pict w14:anchorId="1B56CD84">
          <v:rect id="Rectangle 1" o:spid="_x0000_s103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<o:lock v:ext="edit" aspectratio="t"/>
            <w10:anchorlock/>
          </v:rect>
        </w:pict>
      </w:r>
      <w:r w:rsidR="00745C84">
        <w:rPr>
          <w:noProof/>
        </w:rPr>
        <w:drawing>
          <wp:inline distT="0" distB="0" distL="0" distR="0" wp14:anchorId="5A103F96" wp14:editId="759D5508">
            <wp:extent cx="4829175" cy="8229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F66B4" w14:textId="35182220" w:rsidR="00745C84" w:rsidRDefault="000B76CA" w:rsidP="00745C84">
      <w:pPr>
        <w:bidi/>
      </w:pPr>
      <w:r>
        <w:rPr>
          <w:noProof/>
        </w:rPr>
      </w:r>
      <w:r>
        <w:pict w14:anchorId="53C7DA8C">
          <v:rect id="Rectangle 3" o:spid="_x0000_s102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<o:lock v:ext="edit" aspectratio="t"/>
            <w10:anchorlock/>
          </v:rect>
        </w:pict>
      </w:r>
      <w:r w:rsidR="00745C84">
        <w:rPr>
          <w:noProof/>
        </w:rPr>
        <w:drawing>
          <wp:inline distT="0" distB="0" distL="0" distR="0" wp14:anchorId="4441174A" wp14:editId="2DFB3091">
            <wp:extent cx="5943600" cy="74199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1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416A">
        <w:rPr>
          <w:noProof/>
        </w:rPr>
        <w:drawing>
          <wp:inline distT="0" distB="0" distL="0" distR="0" wp14:anchorId="6AC8A3B8" wp14:editId="1FE76A5C">
            <wp:extent cx="5638800" cy="822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</w:r>
      <w:r>
        <w:pict w14:anchorId="625C3C2F">
          <v:rect id="Rectangle 6" o:spid="_x0000_s102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<o:lock v:ext="edit" aspectratio="t"/>
            <w10:anchorlock/>
          </v:rect>
        </w:pict>
      </w:r>
      <w:r w:rsidR="00315935">
        <w:rPr>
          <w:noProof/>
        </w:rPr>
        <w:drawing>
          <wp:inline distT="0" distB="0" distL="0" distR="0" wp14:anchorId="454D9523" wp14:editId="7D79DC70">
            <wp:extent cx="3486150" cy="8229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C0B3C" w14:textId="53AD64AF" w:rsidR="00315935" w:rsidRDefault="0065404D" w:rsidP="00315935">
      <w:pPr>
        <w:bidi/>
        <w:rPr>
          <w:lang w:bidi="fa-IR"/>
        </w:rPr>
      </w:pPr>
      <w:r>
        <w:rPr>
          <w:noProof/>
        </w:rPr>
        <w:drawing>
          <wp:inline distT="0" distB="0" distL="0" distR="0" wp14:anchorId="146DFA85" wp14:editId="0698DEB4">
            <wp:extent cx="5657850" cy="8229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1037">
        <w:rPr>
          <w:noProof/>
        </w:rPr>
        <w:drawing>
          <wp:inline distT="0" distB="0" distL="0" distR="0" wp14:anchorId="6D01EFDF" wp14:editId="50E293F2">
            <wp:extent cx="5943600" cy="7429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76CA">
        <w:rPr>
          <w:noProof/>
        </w:rPr>
      </w:r>
      <w:r w:rsidR="000B76CA">
        <w:pict w14:anchorId="19E3CFF3">
          <v:rect id="Rectangle 10" o:spid="_x0000_s102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<o:lock v:ext="edit" aspectratio="t"/>
            <w10:anchorlock/>
          </v:rect>
        </w:pict>
      </w:r>
      <w:r w:rsidR="00F61037">
        <w:rPr>
          <w:noProof/>
        </w:rPr>
        <w:drawing>
          <wp:inline distT="0" distB="0" distL="0" distR="0" wp14:anchorId="39645C8F" wp14:editId="26E58AD1">
            <wp:extent cx="4705350" cy="8229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76CA">
        <w:rPr>
          <w:noProof/>
        </w:rPr>
      </w:r>
      <w:r w:rsidR="000B76CA">
        <w:pict w14:anchorId="5FC3A64D">
          <v:rect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<o:lock v:ext="edit" aspectratio="t"/>
            <w10:anchorlock/>
          </v:rect>
        </w:pict>
      </w:r>
      <w:r w:rsidR="003C7C66">
        <w:rPr>
          <w:noProof/>
        </w:rPr>
        <w:drawing>
          <wp:inline distT="0" distB="0" distL="0" distR="0" wp14:anchorId="3A4C192F" wp14:editId="29215568">
            <wp:extent cx="5943600" cy="82200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6EF6">
        <w:rPr>
          <w:noProof/>
          <w:lang w:bidi="fa-IR"/>
        </w:rPr>
        <w:drawing>
          <wp:inline distT="0" distB="0" distL="0" distR="0" wp14:anchorId="19E96062" wp14:editId="440D51E0">
            <wp:extent cx="5572125" cy="82296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6EF6">
        <w:rPr>
          <w:noProof/>
          <w:lang w:bidi="fa-IR"/>
        </w:rPr>
        <w:drawing>
          <wp:inline distT="0" distB="0" distL="0" distR="0" wp14:anchorId="3335D9D2" wp14:editId="020EB6F1">
            <wp:extent cx="5095875" cy="82296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5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016A"/>
    <w:rsid w:val="000B76CA"/>
    <w:rsid w:val="00315935"/>
    <w:rsid w:val="003C7C66"/>
    <w:rsid w:val="004D6EF6"/>
    <w:rsid w:val="0065404D"/>
    <w:rsid w:val="00745C84"/>
    <w:rsid w:val="008D0BC5"/>
    <w:rsid w:val="0099016A"/>
    <w:rsid w:val="00C358AF"/>
    <w:rsid w:val="00F2416A"/>
    <w:rsid w:val="00F6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CBA539B"/>
  <w15:docId w15:val="{B597D257-9556-4166-BADF-AD0541362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2026-10-02T08:17:00Z</dcterms:created>
  <dcterms:modified xsi:type="dcterms:W3CDTF">2026-10-06T05:30:00Z</dcterms:modified>
</cp:coreProperties>
</file>