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086D" w14:textId="77777777" w:rsidR="00621CA9" w:rsidRDefault="00621CA9" w:rsidP="00621CA9">
      <w:pPr>
        <w:jc w:val="right"/>
      </w:pPr>
      <w:r>
        <w:rPr>
          <w:rFonts w:cs="Arial"/>
          <w:rtl/>
        </w:rPr>
        <w:t>مفهوم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«اعراض» در قرآن</w:t>
      </w:r>
      <w:r>
        <w:t xml:space="preserve"> :</w:t>
      </w:r>
    </w:p>
    <w:p w14:paraId="0DF74153" w14:textId="77777777" w:rsidR="00621CA9" w:rsidRDefault="00621CA9" w:rsidP="00621CA9">
      <w:pPr>
        <w:jc w:val="right"/>
      </w:pPr>
    </w:p>
    <w:p w14:paraId="6191CD37" w14:textId="77777777" w:rsidR="00621CA9" w:rsidRDefault="00621CA9" w:rsidP="00621CA9">
      <w:pPr>
        <w:jc w:val="right"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آن به عنوان الگو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بلا منازغ در جهت 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آگاهانه به کانون توجه ات كمك مي گيري</w:t>
      </w:r>
    </w:p>
    <w:p w14:paraId="317A9C6F" w14:textId="77777777" w:rsidR="00621CA9" w:rsidRDefault="00621CA9" w:rsidP="00621CA9">
      <w:pPr>
        <w:jc w:val="right"/>
      </w:pPr>
    </w:p>
    <w:p w14:paraId="47D025EA" w14:textId="77777777" w:rsidR="00621CA9" w:rsidRDefault="00621CA9" w:rsidP="00621CA9">
      <w:pPr>
        <w:jc w:val="right"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گونه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t xml:space="preserve"> </w:t>
      </w:r>
    </w:p>
    <w:p w14:paraId="174B68D0" w14:textId="77777777" w:rsidR="00621CA9" w:rsidRDefault="00621CA9" w:rsidP="00621CA9">
      <w:pPr>
        <w:jc w:val="right"/>
      </w:pP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t>:</w:t>
      </w:r>
    </w:p>
    <w:p w14:paraId="4300AF21" w14:textId="77777777" w:rsidR="00621CA9" w:rsidRDefault="00621CA9" w:rsidP="00621CA9">
      <w:pPr>
        <w:jc w:val="right"/>
      </w:pPr>
    </w:p>
    <w:p w14:paraId="0C4B6E57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توجه‌، خواسته ها را وارد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و</w:t>
      </w:r>
      <w:r>
        <w:t xml:space="preserve"> </w:t>
      </w:r>
    </w:p>
    <w:p w14:paraId="44D4C1EB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ناخواسته ها</w:t>
      </w:r>
    </w:p>
    <w:p w14:paraId="312024B2" w14:textId="77777777" w:rsidR="00621CA9" w:rsidRDefault="00621CA9" w:rsidP="00621CA9">
      <w:pPr>
        <w:jc w:val="right"/>
      </w:pPr>
    </w:p>
    <w:p w14:paraId="392C8FB7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توجه‌، گمراه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چه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7D922B28" w14:textId="77777777" w:rsidR="00621CA9" w:rsidRDefault="00621CA9" w:rsidP="00621CA9">
      <w:pPr>
        <w:jc w:val="right"/>
      </w:pPr>
    </w:p>
    <w:p w14:paraId="6B8E88E7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 جاهل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 و چه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توجه‌، به قول قرآن راسخون 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العلم</w:t>
      </w:r>
    </w:p>
    <w:p w14:paraId="5626EAFF" w14:textId="77777777" w:rsidR="00621CA9" w:rsidRDefault="00621CA9" w:rsidP="00621CA9">
      <w:pPr>
        <w:jc w:val="right"/>
      </w:pPr>
    </w:p>
    <w:p w14:paraId="2E1213D3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توجه‌،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و چه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عقلون</w:t>
      </w:r>
      <w:r>
        <w:rPr>
          <w:rFonts w:cs="Arial"/>
          <w:rtl/>
        </w:rPr>
        <w:t xml:space="preserve"> است</w:t>
      </w:r>
    </w:p>
    <w:p w14:paraId="068F61AB" w14:textId="77777777" w:rsidR="00621CA9" w:rsidRDefault="00621CA9" w:rsidP="00621CA9">
      <w:pPr>
        <w:jc w:val="right"/>
      </w:pPr>
    </w:p>
    <w:p w14:paraId="45A292B2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توجه‌، جذب کننده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چه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کمبود</w:t>
      </w:r>
    </w:p>
    <w:p w14:paraId="08E28BA3" w14:textId="77777777" w:rsidR="00621CA9" w:rsidRDefault="00621CA9" w:rsidP="00621CA9">
      <w:pPr>
        <w:jc w:val="right"/>
      </w:pPr>
    </w:p>
    <w:p w14:paraId="76139EF0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توجه‌، وجه ناخواسته افراد را در روابط ات برانگ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و چه جنس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وجه عاشقانه</w:t>
      </w:r>
    </w:p>
    <w:p w14:paraId="69C55C43" w14:textId="77777777" w:rsidR="00621CA9" w:rsidRDefault="00621CA9" w:rsidP="00621CA9">
      <w:pPr>
        <w:jc w:val="right"/>
      </w:pPr>
    </w:p>
    <w:p w14:paraId="537178F0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 شما را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اصل نگه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و چه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 شما را به 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ها و گمراه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برد</w:t>
      </w:r>
    </w:p>
    <w:p w14:paraId="43398008" w14:textId="77777777" w:rsidR="00621CA9" w:rsidRDefault="00621CA9" w:rsidP="00621CA9">
      <w:pPr>
        <w:jc w:val="right"/>
      </w:pPr>
    </w:p>
    <w:p w14:paraId="2D23AB8A" w14:textId="59A2EEFC" w:rsidR="0085389C" w:rsidRDefault="00621CA9" w:rsidP="00621CA9">
      <w:pPr>
        <w:jc w:val="right"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جنس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توجه‌، شما را با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حاکم بر جهان که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است‌، هم آهنگ‌ و هم گام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و در زمان مناسب در مکان مناسب قرار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دهد و با اتفاقات دلخواه احاطه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14:paraId="548D7992" w14:textId="77777777" w:rsidR="00621CA9" w:rsidRDefault="00621CA9" w:rsidP="00621CA9">
      <w:pPr>
        <w:jc w:val="right"/>
      </w:pPr>
      <w:r>
        <w:rPr>
          <w:rFonts w:cs="Arial"/>
          <w:rtl/>
        </w:rPr>
        <w:t>اين مفهوم در قرآن تعليم همه جانبه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ساختن باورها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قدرتمندکننده ايست که باعث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:</w:t>
      </w:r>
    </w:p>
    <w:p w14:paraId="527DC3CF" w14:textId="77777777" w:rsidR="00621CA9" w:rsidRDefault="00621CA9" w:rsidP="00621CA9">
      <w:pPr>
        <w:jc w:val="right"/>
      </w:pPr>
      <w:r>
        <w:rPr>
          <w:rFonts w:hint="eastAsia"/>
          <w:cs/>
        </w:rPr>
        <w:t>‎</w:t>
      </w:r>
    </w:p>
    <w:p w14:paraId="3DCDBA03" w14:textId="77777777" w:rsidR="00621CA9" w:rsidRDefault="00621CA9" w:rsidP="00621CA9">
      <w:pPr>
        <w:jc w:val="right"/>
      </w:pPr>
      <w:r>
        <w:rPr>
          <w:rFonts w:cs="Arial" w:hint="eastAsia"/>
          <w:rtl/>
        </w:rPr>
        <w:t>زبان</w:t>
      </w:r>
      <w:r>
        <w:rPr>
          <w:rFonts w:cs="Arial"/>
          <w:rtl/>
        </w:rPr>
        <w:t xml:space="preserve"> مراواده‌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با خودت</w:t>
      </w:r>
      <w:r>
        <w:t xml:space="preserve"> </w:t>
      </w:r>
    </w:p>
    <w:p w14:paraId="1865C874" w14:textId="77777777" w:rsidR="00621CA9" w:rsidRDefault="00621CA9" w:rsidP="00621CA9">
      <w:pPr>
        <w:jc w:val="right"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بشناس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با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 xml:space="preserve"> هماهنگ بشو</w:t>
      </w:r>
      <w:r>
        <w:rPr>
          <w:rFonts w:cs="Arial" w:hint="cs"/>
          <w:rtl/>
        </w:rPr>
        <w:t>ی</w:t>
      </w:r>
    </w:p>
    <w:p w14:paraId="13C7C8EF" w14:textId="77777777" w:rsidR="00621CA9" w:rsidRDefault="00621CA9" w:rsidP="00621CA9">
      <w:pPr>
        <w:jc w:val="right"/>
      </w:pPr>
      <w:r>
        <w:rPr>
          <w:rFonts w:hint="eastAsia"/>
          <w:cs/>
        </w:rPr>
        <w:t>‎</w:t>
      </w:r>
      <w:r>
        <w:rPr>
          <w:rFonts w:cs="Arial" w:hint="eastAsia"/>
          <w:rtl/>
        </w:rPr>
        <w:t>باورها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به شما کمک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تا الهامات و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</w:p>
    <w:p w14:paraId="7274348A" w14:textId="77777777" w:rsidR="00621CA9" w:rsidRDefault="00621CA9" w:rsidP="00621CA9">
      <w:pPr>
        <w:jc w:val="right"/>
      </w:pPr>
    </w:p>
    <w:p w14:paraId="6F10896B" w14:textId="77777777" w:rsidR="00621CA9" w:rsidRDefault="00621CA9" w:rsidP="00621CA9">
      <w:pPr>
        <w:jc w:val="right"/>
      </w:pPr>
      <w:r>
        <w:rPr>
          <w:rFonts w:hint="eastAsia"/>
          <w:cs/>
        </w:rPr>
        <w:lastRenderedPageBreak/>
        <w:t>‎</w:t>
      </w:r>
      <w:r>
        <w:rPr>
          <w:rFonts w:cs="Arial" w:hint="eastAsia"/>
          <w:rtl/>
        </w:rPr>
        <w:t>باورها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به شما کمک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تا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جدانشدن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پروسه‌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خلق خواسته 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خداوند حساب کن</w:t>
      </w:r>
      <w:r>
        <w:rPr>
          <w:rFonts w:cs="Arial" w:hint="cs"/>
          <w:rtl/>
        </w:rPr>
        <w:t>ی</w:t>
      </w:r>
    </w:p>
    <w:p w14:paraId="6874AE4D" w14:textId="77777777" w:rsidR="00621CA9" w:rsidRDefault="00621CA9" w:rsidP="00621CA9">
      <w:pPr>
        <w:jc w:val="right"/>
      </w:pPr>
    </w:p>
    <w:p w14:paraId="5F4FB77B" w14:textId="77777777" w:rsidR="00621CA9" w:rsidRDefault="00621CA9" w:rsidP="00621CA9">
      <w:pPr>
        <w:jc w:val="right"/>
      </w:pPr>
      <w:r>
        <w:rPr>
          <w:rFonts w:cs="Arial" w:hint="eastAsia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حساب کردن‌ چنان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شما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بخشد که قادر به فرا رفتن از مرز ترس ها و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ذهنت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</w:t>
      </w:r>
    </w:p>
    <w:p w14:paraId="103EDF06" w14:textId="77777777" w:rsidR="00621CA9" w:rsidRDefault="00621CA9" w:rsidP="00621CA9">
      <w:pPr>
        <w:jc w:val="right"/>
      </w:pPr>
      <w:r>
        <w:rPr>
          <w:rFonts w:hint="eastAsia"/>
          <w:cs/>
        </w:rPr>
        <w:t>‎</w:t>
      </w:r>
      <w:r>
        <w:rPr>
          <w:rFonts w:cs="Arial" w:hint="eastAsia"/>
          <w:rtl/>
        </w:rPr>
        <w:t>ثبات</w:t>
      </w:r>
      <w:r>
        <w:rPr>
          <w:rFonts w:cs="Arial"/>
          <w:rtl/>
        </w:rPr>
        <w:t xml:space="preserve"> فرکانس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شدن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</w:t>
      </w:r>
      <w:r>
        <w:rPr>
          <w:rFonts w:cs="Arial" w:hint="cs"/>
          <w:rtl/>
        </w:rPr>
        <w:t>ی</w:t>
      </w:r>
    </w:p>
    <w:p w14:paraId="56FEADE3" w14:textId="77777777" w:rsidR="00621CA9" w:rsidRDefault="00621CA9" w:rsidP="00621CA9">
      <w:pPr>
        <w:jc w:val="right"/>
      </w:pPr>
    </w:p>
    <w:p w14:paraId="0361CCF6" w14:textId="77777777" w:rsidR="00621CA9" w:rsidRDefault="00621CA9" w:rsidP="00621CA9">
      <w:pPr>
        <w:jc w:val="right"/>
      </w:pPr>
      <w:r>
        <w:rPr>
          <w:rFonts w:cs="Arial" w:hint="eastAsia"/>
          <w:rtl/>
        </w:rPr>
        <w:t>ممکن</w:t>
      </w:r>
      <w:r>
        <w:rPr>
          <w:rFonts w:cs="Arial"/>
          <w:rtl/>
        </w:rPr>
        <w:t xml:space="preserve"> است ذهن شما به خاطر کدنو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 با باورها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محدودکننده‌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طولان</w:t>
      </w:r>
      <w:r>
        <w:rPr>
          <w:rFonts w:cs="Arial" w:hint="cs"/>
          <w:rtl/>
        </w:rPr>
        <w:t>ی‌</w:t>
      </w:r>
      <w:r>
        <w:rPr>
          <w:rFonts w:cs="Arial"/>
          <w:rtl/>
        </w:rPr>
        <w:t xml:space="preserve"> در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راه ساز مخالف بزند و مانع بزرگ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باشد‌ اما قلب شما از همان قدم اول‌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موافق است چون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آگاه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آورد</w:t>
      </w:r>
    </w:p>
    <w:p w14:paraId="5A00B7A2" w14:textId="77777777" w:rsidR="00621CA9" w:rsidRDefault="00621CA9" w:rsidP="00621CA9">
      <w:pPr>
        <w:jc w:val="right"/>
      </w:pPr>
    </w:p>
    <w:p w14:paraId="68919984" w14:textId="77777777" w:rsidR="00621CA9" w:rsidRDefault="00621CA9" w:rsidP="00621CA9">
      <w:pPr>
        <w:jc w:val="right"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آورد</w:t>
      </w:r>
      <w:r>
        <w:rPr>
          <w:rFonts w:cs="Arial"/>
          <w:rtl/>
        </w:rPr>
        <w:t xml:space="preserve"> که قبل از تولد به پشتوانه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 پا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جهان گذاشت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حالا در حال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آوردن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پشتوانه اش آمديد تا آنچه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بشناس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تجربه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قلبتان گواه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كه آرامش قلبتان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لحظه گواه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14:paraId="34BB4AB9" w14:textId="77777777" w:rsidR="00621CA9" w:rsidRDefault="00621CA9" w:rsidP="00621CA9">
      <w:pPr>
        <w:jc w:val="right"/>
      </w:pPr>
    </w:p>
    <w:p w14:paraId="102E7905" w14:textId="77777777" w:rsidR="00621CA9" w:rsidRDefault="00621CA9" w:rsidP="00621CA9">
      <w:pPr>
        <w:jc w:val="right"/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با ادامه دادن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ر‌</w:t>
      </w:r>
      <w:r>
        <w:t xml:space="preserve"> :</w:t>
      </w:r>
    </w:p>
    <w:p w14:paraId="61E5782D" w14:textId="77777777" w:rsidR="00621CA9" w:rsidRDefault="00621CA9" w:rsidP="00621CA9">
      <w:pPr>
        <w:jc w:val="right"/>
      </w:pPr>
    </w:p>
    <w:p w14:paraId="3B403B80" w14:textId="77777777" w:rsidR="00621CA9" w:rsidRDefault="00621CA9" w:rsidP="00621CA9">
      <w:pPr>
        <w:jc w:val="right"/>
      </w:pPr>
      <w:r>
        <w:rPr>
          <w:rFonts w:hint="eastAsia"/>
          <w:cs/>
        </w:rPr>
        <w:t>‎</w:t>
      </w:r>
      <w:r>
        <w:rPr>
          <w:rFonts w:cs="Arial" w:hint="eastAsia"/>
          <w:rtl/>
        </w:rPr>
        <w:t>آرامش</w:t>
      </w:r>
      <w:r>
        <w:rPr>
          <w:rFonts w:cs="Arial"/>
          <w:rtl/>
        </w:rPr>
        <w:t xml:space="preserve"> ات</w:t>
      </w:r>
    </w:p>
    <w:p w14:paraId="2A377F95" w14:textId="77777777" w:rsidR="00621CA9" w:rsidRDefault="00621CA9" w:rsidP="00621CA9">
      <w:pPr>
        <w:jc w:val="right"/>
      </w:pPr>
    </w:p>
    <w:p w14:paraId="2E26480E" w14:textId="77777777" w:rsidR="00621CA9" w:rsidRDefault="00621CA9" w:rsidP="00621CA9">
      <w:pPr>
        <w:jc w:val="right"/>
      </w:pPr>
      <w:r>
        <w:rPr>
          <w:rFonts w:cs="Arial" w:hint="eastAsia"/>
          <w:rtl/>
        </w:rPr>
        <w:t>سلامت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ات</w:t>
      </w:r>
    </w:p>
    <w:p w14:paraId="0DA6FB29" w14:textId="77777777" w:rsidR="00621CA9" w:rsidRDefault="00621CA9" w:rsidP="00621CA9">
      <w:pPr>
        <w:jc w:val="right"/>
      </w:pPr>
    </w:p>
    <w:p w14:paraId="59FDFE9A" w14:textId="77777777" w:rsidR="00621CA9" w:rsidRDefault="00621CA9" w:rsidP="00621CA9">
      <w:pPr>
        <w:jc w:val="right"/>
      </w:pPr>
      <w:r>
        <w:rPr>
          <w:rFonts w:cs="Arial" w:hint="eastAsia"/>
          <w:rtl/>
        </w:rPr>
        <w:t>ثروت</w:t>
      </w:r>
      <w:r>
        <w:rPr>
          <w:rFonts w:cs="Arial"/>
          <w:rtl/>
        </w:rPr>
        <w:t xml:space="preserve"> ات</w:t>
      </w:r>
    </w:p>
    <w:p w14:paraId="001D4852" w14:textId="77777777" w:rsidR="00621CA9" w:rsidRDefault="00621CA9" w:rsidP="00621CA9">
      <w:pPr>
        <w:jc w:val="right"/>
      </w:pPr>
    </w:p>
    <w:p w14:paraId="7E6C1441" w14:textId="77777777" w:rsidR="00621CA9" w:rsidRDefault="00621CA9" w:rsidP="00621CA9">
      <w:pPr>
        <w:jc w:val="right"/>
      </w:pPr>
      <w:r>
        <w:rPr>
          <w:rFonts w:cs="Arial" w:hint="eastAsia"/>
          <w:rtl/>
        </w:rPr>
        <w:t>کسب</w:t>
      </w:r>
      <w:r>
        <w:rPr>
          <w:rFonts w:cs="Arial"/>
          <w:rtl/>
        </w:rPr>
        <w:t xml:space="preserve"> و کارت و ... ثابت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 </w:t>
      </w:r>
    </w:p>
    <w:p w14:paraId="1351F0BD" w14:textId="77777777" w:rsidR="00621CA9" w:rsidRDefault="00621CA9" w:rsidP="00621CA9">
      <w:pPr>
        <w:jc w:val="right"/>
      </w:pPr>
    </w:p>
    <w:p w14:paraId="498D2C8B" w14:textId="77777777" w:rsidR="00621CA9" w:rsidRDefault="00621CA9" w:rsidP="00621CA9">
      <w:pPr>
        <w:jc w:val="right"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آنوقت است که ذهن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آرام آرام در برابر آن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ج‌،</w:t>
      </w:r>
      <w:r>
        <w:rPr>
          <w:rFonts w:cs="Arial"/>
          <w:rtl/>
        </w:rPr>
        <w:t xml:space="preserve"> خلع سلاح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14:paraId="47F2BEF1" w14:textId="77777777" w:rsidR="00621CA9" w:rsidRDefault="00621CA9" w:rsidP="00621CA9">
      <w:pPr>
        <w:jc w:val="right"/>
      </w:pPr>
    </w:p>
    <w:p w14:paraId="4693F359" w14:textId="77777777" w:rsidR="00621CA9" w:rsidRDefault="00621CA9" w:rsidP="00621CA9">
      <w:pPr>
        <w:jc w:val="right"/>
      </w:pPr>
      <w:r>
        <w:rPr>
          <w:rFonts w:hint="eastAsia"/>
          <w:cs/>
        </w:rPr>
        <w:t>‎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جنس از باورها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قدرتمندکننده به شما کمک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که به اهداف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34EB8855" w14:textId="77777777" w:rsidR="00621CA9" w:rsidRDefault="00621CA9" w:rsidP="00621CA9">
      <w:pPr>
        <w:jc w:val="right"/>
      </w:pPr>
    </w:p>
    <w:p w14:paraId="4AD9E70A" w14:textId="77777777" w:rsidR="00621CA9" w:rsidRDefault="00621CA9" w:rsidP="00621CA9">
      <w:pPr>
        <w:jc w:val="right"/>
      </w:pPr>
      <w:r>
        <w:rPr>
          <w:rFonts w:cs="Arial" w:hint="eastAsia"/>
          <w:rtl/>
        </w:rPr>
        <w:t>سلامت</w:t>
      </w:r>
      <w:r>
        <w:rPr>
          <w:rFonts w:cs="Arial"/>
          <w:rtl/>
        </w:rPr>
        <w:t xml:space="preserve"> تر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24815362" w14:textId="77777777" w:rsidR="00621CA9" w:rsidRDefault="00621CA9" w:rsidP="00621CA9">
      <w:pPr>
        <w:jc w:val="right"/>
      </w:pPr>
    </w:p>
    <w:p w14:paraId="1068ADE5" w14:textId="77777777" w:rsidR="00621CA9" w:rsidRDefault="00621CA9" w:rsidP="00621CA9">
      <w:pPr>
        <w:jc w:val="right"/>
      </w:pPr>
      <w:r>
        <w:rPr>
          <w:rFonts w:cs="Arial" w:hint="eastAsia"/>
          <w:rtl/>
        </w:rPr>
        <w:t>عشق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روابط تان تجربه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1AE3F51F" w14:textId="77777777" w:rsidR="00621CA9" w:rsidRDefault="00621CA9" w:rsidP="00621CA9">
      <w:pPr>
        <w:jc w:val="right"/>
      </w:pPr>
    </w:p>
    <w:p w14:paraId="363F7251" w14:textId="77777777" w:rsidR="00621CA9" w:rsidRDefault="00621CA9" w:rsidP="00621CA9">
      <w:pPr>
        <w:jc w:val="right"/>
      </w:pPr>
      <w:r>
        <w:rPr>
          <w:rFonts w:cs="Arial" w:hint="eastAsia"/>
          <w:rtl/>
        </w:rPr>
        <w:lastRenderedPageBreak/>
        <w:t>رونق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در کسب و کارتان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3B114EEA" w14:textId="77777777" w:rsidR="00621CA9" w:rsidRDefault="00621CA9" w:rsidP="00621CA9">
      <w:pPr>
        <w:jc w:val="right"/>
      </w:pPr>
    </w:p>
    <w:p w14:paraId="220D3768" w14:textId="77777777" w:rsidR="00621CA9" w:rsidRDefault="00621CA9" w:rsidP="00621CA9">
      <w:pPr>
        <w:jc w:val="right"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مهم‌تر از همه‌، حما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کامل خداوند را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خلق خواسته 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حساب کند</w:t>
      </w:r>
    </w:p>
    <w:p w14:paraId="701366CC" w14:textId="77777777" w:rsidR="00621CA9" w:rsidRDefault="00621CA9" w:rsidP="00621CA9">
      <w:pPr>
        <w:jc w:val="right"/>
      </w:pPr>
      <w:r>
        <w:rPr>
          <w:rFonts w:hint="eastAsia"/>
          <w:cs/>
        </w:rPr>
        <w:t>‎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ما دستان خداوند 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هرچقدر که ما به خواسته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خداوند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به خواسته 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ما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جهان ماد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به اندازه گسترش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</w:t>
      </w:r>
      <w:r>
        <w:rPr>
          <w:rFonts w:cs="Arial"/>
          <w:rtl/>
        </w:rPr>
        <w:t xml:space="preserve"> جهان به ما پاداش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14:paraId="335B8E08" w14:textId="77777777" w:rsidR="00621CA9" w:rsidRDefault="00621CA9" w:rsidP="00621CA9">
      <w:pPr>
        <w:jc w:val="right"/>
      </w:pPr>
    </w:p>
    <w:p w14:paraId="5AB724B1" w14:textId="5EB66E3C" w:rsidR="00621CA9" w:rsidRDefault="00621CA9" w:rsidP="00621CA9">
      <w:pPr>
        <w:jc w:val="right"/>
        <w:rPr>
          <w:rtl/>
        </w:rPr>
      </w:pPr>
      <w:r>
        <w:rPr>
          <w:rFonts w:cs="Arial" w:hint="eastAsia"/>
          <w:rtl/>
        </w:rPr>
        <w:t>جهان</w:t>
      </w:r>
      <w:r>
        <w:rPr>
          <w:rFonts w:cs="Arial"/>
          <w:rtl/>
        </w:rPr>
        <w:t xml:space="preserve"> بزرگتر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پاداش ها را به افراد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که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گسترش 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14:paraId="17AFD595" w14:textId="456A4984" w:rsidR="00621CA9" w:rsidRDefault="00621CA9" w:rsidP="00621CA9">
      <w:pPr>
        <w:jc w:val="right"/>
      </w:pPr>
      <w:r>
        <w:rPr>
          <w:noProof/>
        </w:rPr>
        <w:lastRenderedPageBreak/>
        <w:drawing>
          <wp:inline distT="0" distB="0" distL="0" distR="0" wp14:anchorId="32B57A03" wp14:editId="7F9AE89C">
            <wp:extent cx="5943600" cy="604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1AAB19" wp14:editId="6C903550">
            <wp:extent cx="5943600" cy="6486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85FE13" wp14:editId="097D79FF">
            <wp:extent cx="5934075" cy="6534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25A39" wp14:editId="708D2033">
            <wp:extent cx="5934075" cy="6467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9BA64" wp14:editId="0C7A7AD4">
            <wp:extent cx="5943600" cy="6038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0CF2">
        <w:rPr>
          <w:noProof/>
        </w:rPr>
        <w:lastRenderedPageBreak/>
        <w:drawing>
          <wp:inline distT="0" distB="0" distL="0" distR="0" wp14:anchorId="0CCF92D9" wp14:editId="7DE2D1E3">
            <wp:extent cx="5943600" cy="7820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356F">
        <w:rPr>
          <w:noProof/>
        </w:rPr>
        <w:lastRenderedPageBreak/>
        <w:drawing>
          <wp:inline distT="0" distB="0" distL="0" distR="0" wp14:anchorId="1533635A" wp14:editId="75A42556">
            <wp:extent cx="474345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3C65">
        <w:rPr>
          <w:noProof/>
        </w:rPr>
        <w:lastRenderedPageBreak/>
        <w:drawing>
          <wp:inline distT="0" distB="0" distL="0" distR="0" wp14:anchorId="4A633662" wp14:editId="5C1BB651">
            <wp:extent cx="5343525" cy="8229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7904">
        <w:rPr>
          <w:noProof/>
        </w:rPr>
        <w:lastRenderedPageBreak/>
        <w:drawing>
          <wp:inline distT="0" distB="0" distL="0" distR="0" wp14:anchorId="33CB993A" wp14:editId="5AD556A8">
            <wp:extent cx="5610225" cy="8229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A2"/>
    <w:rsid w:val="00460CF2"/>
    <w:rsid w:val="00621CA9"/>
    <w:rsid w:val="007746A2"/>
    <w:rsid w:val="0085389C"/>
    <w:rsid w:val="00BE356F"/>
    <w:rsid w:val="00C87904"/>
    <w:rsid w:val="00E9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2ACE"/>
  <w15:chartTrackingRefBased/>
  <w15:docId w15:val="{459A0160-84A8-4CB6-9F49-09B18EF4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2026-10-11T07:55:00Z</dcterms:created>
  <dcterms:modified xsi:type="dcterms:W3CDTF">2026-10-11T08:04:00Z</dcterms:modified>
</cp:coreProperties>
</file>