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10C97" w:rsidRPr="00E248A3" w:rsidRDefault="00210C97" w:rsidP="003D3BBC">
      <w:pPr>
        <w:spacing w:line="240" w:lineRule="auto"/>
        <w:rPr>
          <w:rFonts w:asciiTheme="majorBidi" w:hAnsiTheme="majorBidi" w:cs="B Nazanin"/>
          <w:sz w:val="24"/>
          <w:szCs w:val="24"/>
          <w:rtl/>
          <w:lang w:bidi="fa-IR"/>
        </w:rPr>
      </w:pPr>
      <w:r w:rsidRPr="00E248A3">
        <w:rPr>
          <w:rFonts w:asciiTheme="majorBidi" w:hAnsiTheme="majorBidi" w:cs="B Nazanin" w:hint="cs"/>
          <w:sz w:val="24"/>
          <w:szCs w:val="24"/>
          <w:rtl/>
          <w:lang w:bidi="fa-IR"/>
        </w:rPr>
        <w:t>پوهندوی غلام حضرت حساس</w:t>
      </w:r>
    </w:p>
    <w:p w:rsidR="00210C97" w:rsidRPr="00E248A3" w:rsidRDefault="00210C97" w:rsidP="003D3BBC">
      <w:pPr>
        <w:spacing w:line="240" w:lineRule="auto"/>
        <w:rPr>
          <w:rFonts w:asciiTheme="majorBidi" w:hAnsiTheme="majorBidi" w:cs="B Nazanin"/>
          <w:sz w:val="24"/>
          <w:szCs w:val="24"/>
          <w:rtl/>
          <w:lang w:bidi="fa-IR"/>
        </w:rPr>
      </w:pPr>
      <w:r w:rsidRPr="00E248A3">
        <w:rPr>
          <w:rFonts w:asciiTheme="majorBidi" w:hAnsiTheme="majorBidi" w:cs="B Nazanin" w:hint="cs"/>
          <w:sz w:val="24"/>
          <w:szCs w:val="24"/>
          <w:rtl/>
          <w:lang w:bidi="fa-IR"/>
        </w:rPr>
        <w:t xml:space="preserve">استاد </w:t>
      </w:r>
      <w:r w:rsidR="00015664" w:rsidRPr="00E248A3">
        <w:rPr>
          <w:rFonts w:asciiTheme="majorBidi" w:hAnsiTheme="majorBidi" w:cs="B Nazanin" w:hint="cs"/>
          <w:sz w:val="24"/>
          <w:szCs w:val="24"/>
          <w:rtl/>
          <w:lang w:bidi="fa-IR"/>
        </w:rPr>
        <w:t xml:space="preserve">دیپارتمنت گرافیک </w:t>
      </w:r>
      <w:r w:rsidRPr="00E248A3">
        <w:rPr>
          <w:rFonts w:asciiTheme="majorBidi" w:hAnsiTheme="majorBidi" w:cs="B Nazanin" w:hint="cs"/>
          <w:sz w:val="24"/>
          <w:szCs w:val="24"/>
          <w:rtl/>
          <w:lang w:bidi="fa-IR"/>
        </w:rPr>
        <w:t>پوهنحی هنرهای زیبای پوهنتون هرات</w:t>
      </w:r>
    </w:p>
    <w:p w:rsidR="00210C97" w:rsidRPr="00E248A3" w:rsidRDefault="00E248A3" w:rsidP="003D3BBC">
      <w:pPr>
        <w:spacing w:line="240" w:lineRule="auto"/>
        <w:rPr>
          <w:rFonts w:asciiTheme="majorBidi" w:hAnsiTheme="majorBidi" w:cs="B Nazanin"/>
          <w:sz w:val="24"/>
          <w:szCs w:val="24"/>
          <w:rtl/>
          <w:lang w:bidi="fa-IR"/>
        </w:rPr>
      </w:pPr>
      <w:r>
        <w:rPr>
          <w:rFonts w:asciiTheme="majorBidi" w:hAnsiTheme="majorBidi" w:cs="B Nazanin" w:hint="cs"/>
          <w:sz w:val="24"/>
          <w:szCs w:val="24"/>
          <w:rtl/>
          <w:lang w:bidi="fa-IR"/>
        </w:rPr>
        <w:t>1400هـ..</w:t>
      </w:r>
      <w:r w:rsidR="00210C97" w:rsidRPr="00E248A3">
        <w:rPr>
          <w:rFonts w:asciiTheme="majorBidi" w:hAnsiTheme="majorBidi" w:cs="B Nazanin" w:hint="cs"/>
          <w:sz w:val="24"/>
          <w:szCs w:val="24"/>
          <w:rtl/>
          <w:lang w:bidi="fa-IR"/>
        </w:rPr>
        <w:t xml:space="preserve"> ش.</w:t>
      </w:r>
    </w:p>
    <w:p w:rsidR="009508F8" w:rsidRPr="00B57B37" w:rsidRDefault="007163E8" w:rsidP="003D3BBC">
      <w:pPr>
        <w:spacing w:line="360" w:lineRule="auto"/>
        <w:jc w:val="center"/>
        <w:rPr>
          <w:rFonts w:asciiTheme="majorBidi" w:hAnsiTheme="majorBidi" w:cs="B Nazanin"/>
          <w:b/>
          <w:bCs/>
          <w:sz w:val="28"/>
          <w:szCs w:val="28"/>
          <w:rtl/>
          <w:lang w:bidi="fa-IR"/>
        </w:rPr>
      </w:pPr>
      <w:r w:rsidRPr="00B57B37">
        <w:rPr>
          <w:rFonts w:asciiTheme="majorBidi" w:hAnsiTheme="majorBidi" w:cs="B Nazanin"/>
          <w:b/>
          <w:bCs/>
          <w:sz w:val="28"/>
          <w:szCs w:val="28"/>
          <w:rtl/>
          <w:lang w:bidi="fa-IR"/>
        </w:rPr>
        <w:t>بررسی روش</w:t>
      </w:r>
      <w:r w:rsidRPr="00B57B37">
        <w:rPr>
          <w:rFonts w:asciiTheme="majorBidi" w:hAnsiTheme="majorBidi" w:cs="B Nazanin"/>
          <w:b/>
          <w:bCs/>
          <w:sz w:val="28"/>
          <w:szCs w:val="28"/>
          <w:rtl/>
          <w:lang w:bidi="fa-IR"/>
        </w:rPr>
        <w:softHyphen/>
      </w:r>
      <w:r w:rsidR="009508F8" w:rsidRPr="00B57B37">
        <w:rPr>
          <w:rFonts w:asciiTheme="majorBidi" w:hAnsiTheme="majorBidi" w:cs="B Nazanin"/>
          <w:b/>
          <w:bCs/>
          <w:sz w:val="28"/>
          <w:szCs w:val="28"/>
          <w:rtl/>
          <w:lang w:bidi="fa-IR"/>
        </w:rPr>
        <w:t>های حکاکی روی گچ و نقوش آن در هرات</w:t>
      </w:r>
    </w:p>
    <w:p w:rsidR="00171DC3" w:rsidRPr="004C20BB" w:rsidRDefault="006B2BD9" w:rsidP="003D3BBC">
      <w:pPr>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t>چکیده</w:t>
      </w:r>
    </w:p>
    <w:p w:rsidR="00171DC3" w:rsidRPr="004C20BB" w:rsidRDefault="00E248A3"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171DC3" w:rsidRPr="004C20BB">
        <w:rPr>
          <w:rFonts w:asciiTheme="majorBidi" w:hAnsiTheme="majorBidi" w:cs="B Nazanin" w:hint="cs"/>
          <w:sz w:val="24"/>
          <w:szCs w:val="24"/>
          <w:rtl/>
          <w:lang w:bidi="fa-IR"/>
        </w:rPr>
        <w:t>هنر و صنعت گچبری</w:t>
      </w:r>
      <w:r w:rsidR="008749E5" w:rsidRPr="004C20BB">
        <w:rPr>
          <w:rFonts w:asciiTheme="majorBidi" w:hAnsiTheme="majorBidi" w:cs="B Nazanin" w:hint="cs"/>
          <w:sz w:val="24"/>
          <w:szCs w:val="24"/>
          <w:rtl/>
          <w:lang w:bidi="fa-IR"/>
        </w:rPr>
        <w:t xml:space="preserve"> </w:t>
      </w:r>
      <w:r w:rsidR="002A1B96" w:rsidRPr="004C20BB">
        <w:rPr>
          <w:rFonts w:asciiTheme="majorBidi" w:hAnsiTheme="majorBidi" w:cs="B Nazanin" w:hint="cs"/>
          <w:sz w:val="24"/>
          <w:szCs w:val="24"/>
          <w:rtl/>
          <w:lang w:bidi="fa-IR"/>
        </w:rPr>
        <w:t>در سازه</w:t>
      </w:r>
      <w:r w:rsidR="002A1B96" w:rsidRPr="004C20BB">
        <w:rPr>
          <w:rFonts w:asciiTheme="majorBidi" w:hAnsiTheme="majorBidi" w:cs="B Nazanin"/>
          <w:sz w:val="24"/>
          <w:szCs w:val="24"/>
          <w:rtl/>
          <w:lang w:bidi="fa-IR"/>
        </w:rPr>
        <w:softHyphen/>
      </w:r>
      <w:r w:rsidR="00756A06" w:rsidRPr="004C20BB">
        <w:rPr>
          <w:rFonts w:asciiTheme="majorBidi" w:hAnsiTheme="majorBidi" w:cs="B Nazanin" w:hint="cs"/>
          <w:sz w:val="24"/>
          <w:szCs w:val="24"/>
          <w:rtl/>
          <w:lang w:bidi="fa-IR"/>
        </w:rPr>
        <w:t>های معماری در فضاهای بیرونی و درونی بناهای تاریخی و عصر حاضر رول مهمی را ایفا نموده است. این صنعت ظ</w:t>
      </w:r>
      <w:r w:rsidR="002A1B96" w:rsidRPr="004C20BB">
        <w:rPr>
          <w:rFonts w:asciiTheme="majorBidi" w:hAnsiTheme="majorBidi" w:cs="B Nazanin" w:hint="cs"/>
          <w:sz w:val="24"/>
          <w:szCs w:val="24"/>
          <w:rtl/>
          <w:lang w:bidi="fa-IR"/>
        </w:rPr>
        <w:t>ریفه همیشه در روی دیوارها و سقف</w:t>
      </w:r>
      <w:r w:rsidR="002A1B96" w:rsidRPr="004C20BB">
        <w:rPr>
          <w:rFonts w:asciiTheme="majorBidi" w:hAnsiTheme="majorBidi" w:cs="B Nazanin"/>
          <w:sz w:val="24"/>
          <w:szCs w:val="24"/>
          <w:rtl/>
          <w:lang w:bidi="fa-IR"/>
        </w:rPr>
        <w:softHyphen/>
      </w:r>
      <w:r w:rsidR="00756A06" w:rsidRPr="004C20BB">
        <w:rPr>
          <w:rFonts w:asciiTheme="majorBidi" w:hAnsiTheme="majorBidi" w:cs="B Nazanin" w:hint="cs"/>
          <w:sz w:val="24"/>
          <w:szCs w:val="24"/>
          <w:rtl/>
          <w:lang w:bidi="fa-IR"/>
        </w:rPr>
        <w:t>ها خودنمایی کرده و بر آ</w:t>
      </w:r>
      <w:r w:rsidR="00CD5A59" w:rsidRPr="004C20BB">
        <w:rPr>
          <w:rFonts w:asciiTheme="majorBidi" w:hAnsiTheme="majorBidi" w:cs="B Nazanin" w:hint="cs"/>
          <w:sz w:val="24"/>
          <w:szCs w:val="24"/>
          <w:rtl/>
          <w:lang w:bidi="fa-IR"/>
        </w:rPr>
        <w:t>ذین ساختن بناها تأثیر بسزای را ایجاد نموده است.</w:t>
      </w:r>
    </w:p>
    <w:p w:rsidR="00CD5A59" w:rsidRDefault="00CD5A59"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گچبری یک شاخۀ دیگر</w:t>
      </w:r>
      <w:r w:rsidR="002A1B96" w:rsidRPr="004C20BB">
        <w:rPr>
          <w:rFonts w:asciiTheme="majorBidi" w:hAnsiTheme="majorBidi" w:cs="B Nazanin" w:hint="cs"/>
          <w:sz w:val="24"/>
          <w:szCs w:val="24"/>
          <w:rtl/>
          <w:lang w:bidi="fa-IR"/>
        </w:rPr>
        <w:t xml:space="preserve"> از تزئیناتی می</w:t>
      </w:r>
      <w:r w:rsidR="002A1B96" w:rsidRPr="004C20BB">
        <w:rPr>
          <w:rFonts w:asciiTheme="majorBidi" w:hAnsiTheme="majorBidi" w:cs="B Nazanin"/>
          <w:sz w:val="24"/>
          <w:szCs w:val="24"/>
          <w:rtl/>
          <w:lang w:bidi="fa-IR"/>
        </w:rPr>
        <w:softHyphen/>
      </w:r>
      <w:r w:rsidR="00A22500" w:rsidRPr="004C20BB">
        <w:rPr>
          <w:rFonts w:asciiTheme="majorBidi" w:hAnsiTheme="majorBidi" w:cs="B Nazanin" w:hint="cs"/>
          <w:sz w:val="24"/>
          <w:szCs w:val="24"/>
          <w:rtl/>
          <w:lang w:bidi="fa-IR"/>
        </w:rPr>
        <w:t xml:space="preserve">باشد که در کنار سایر تزئینات مانند: کاشیکاری، سنگتراشی و منبت </w:t>
      </w:r>
      <w:r w:rsidR="00EB3AD7" w:rsidRPr="004C20BB">
        <w:rPr>
          <w:rFonts w:asciiTheme="majorBidi" w:hAnsiTheme="majorBidi" w:cs="B Nazanin" w:hint="cs"/>
          <w:sz w:val="24"/>
          <w:szCs w:val="24"/>
          <w:rtl/>
          <w:lang w:bidi="fa-IR"/>
        </w:rPr>
        <w:t>کاری مورد استفاده قرار گرفته</w:t>
      </w:r>
      <w:r w:rsidR="00A22500" w:rsidRPr="004C20BB">
        <w:rPr>
          <w:rFonts w:asciiTheme="majorBidi" w:hAnsiTheme="majorBidi" w:cs="B Nazanin" w:hint="cs"/>
          <w:sz w:val="24"/>
          <w:szCs w:val="24"/>
          <w:rtl/>
          <w:lang w:bidi="fa-IR"/>
        </w:rPr>
        <w:t>، که امروزه حضور آن در بناهای کلاسیک و مدرن به وفور دیده می</w:t>
      </w:r>
      <w:r w:rsidR="002A1B96" w:rsidRPr="004C20BB">
        <w:rPr>
          <w:rFonts w:asciiTheme="majorBidi" w:hAnsiTheme="majorBidi" w:cs="B Nazanin"/>
          <w:sz w:val="24"/>
          <w:szCs w:val="24"/>
          <w:rtl/>
          <w:lang w:bidi="fa-IR"/>
        </w:rPr>
        <w:softHyphen/>
      </w:r>
      <w:r w:rsidR="00A22500" w:rsidRPr="004C20BB">
        <w:rPr>
          <w:rFonts w:asciiTheme="majorBidi" w:hAnsiTheme="majorBidi" w:cs="B Nazanin" w:hint="cs"/>
          <w:sz w:val="24"/>
          <w:szCs w:val="24"/>
          <w:rtl/>
          <w:lang w:bidi="fa-IR"/>
        </w:rPr>
        <w:t>شود.</w:t>
      </w:r>
    </w:p>
    <w:p w:rsidR="00A22500" w:rsidRPr="004C20BB" w:rsidRDefault="002B4327"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هدف: بررسی روش</w:t>
      </w:r>
      <w:r w:rsidR="00FE1103">
        <w:rPr>
          <w:rFonts w:asciiTheme="majorBidi" w:hAnsiTheme="majorBidi" w:cs="B Nazanin"/>
          <w:sz w:val="24"/>
          <w:szCs w:val="24"/>
          <w:rtl/>
          <w:lang w:bidi="fa-IR"/>
        </w:rPr>
        <w:softHyphen/>
      </w:r>
      <w:r>
        <w:rPr>
          <w:rFonts w:asciiTheme="majorBidi" w:hAnsiTheme="majorBidi" w:cs="B Nazanin" w:hint="cs"/>
          <w:sz w:val="24"/>
          <w:szCs w:val="24"/>
          <w:rtl/>
          <w:lang w:bidi="fa-IR"/>
        </w:rPr>
        <w:t>های حکاکی روی</w:t>
      </w:r>
      <w:r w:rsidR="00FE1103">
        <w:rPr>
          <w:rFonts w:asciiTheme="majorBidi" w:hAnsiTheme="majorBidi" w:cs="B Nazanin" w:hint="cs"/>
          <w:sz w:val="24"/>
          <w:szCs w:val="24"/>
          <w:rtl/>
          <w:lang w:bidi="fa-IR"/>
        </w:rPr>
        <w:t xml:space="preserve"> گچ و نقوش آن در بناهای هرات می</w:t>
      </w:r>
      <w:r w:rsidR="00FE1103">
        <w:rPr>
          <w:rFonts w:asciiTheme="majorBidi" w:hAnsiTheme="majorBidi" w:cs="B Nazanin"/>
          <w:sz w:val="24"/>
          <w:szCs w:val="24"/>
          <w:rtl/>
          <w:lang w:bidi="fa-IR"/>
        </w:rPr>
        <w:softHyphen/>
      </w:r>
      <w:r>
        <w:rPr>
          <w:rFonts w:asciiTheme="majorBidi" w:hAnsiTheme="majorBidi" w:cs="B Nazanin" w:hint="cs"/>
          <w:sz w:val="24"/>
          <w:szCs w:val="24"/>
          <w:rtl/>
          <w:lang w:bidi="fa-IR"/>
        </w:rPr>
        <w:t>باشد. در این مقاله</w:t>
      </w:r>
      <w:r w:rsidR="00A22500" w:rsidRPr="004C20BB">
        <w:rPr>
          <w:rFonts w:asciiTheme="majorBidi" w:hAnsiTheme="majorBidi" w:cs="B Nazanin" w:hint="cs"/>
          <w:sz w:val="24"/>
          <w:szCs w:val="24"/>
          <w:rtl/>
          <w:lang w:bidi="fa-IR"/>
        </w:rPr>
        <w:t xml:space="preserve"> روش</w:t>
      </w:r>
      <w:r w:rsidR="002A1B96" w:rsidRPr="004C20BB">
        <w:rPr>
          <w:rFonts w:asciiTheme="majorBidi" w:hAnsiTheme="majorBidi" w:cs="B Nazanin"/>
          <w:sz w:val="24"/>
          <w:szCs w:val="24"/>
          <w:rtl/>
          <w:lang w:bidi="fa-IR"/>
        </w:rPr>
        <w:softHyphen/>
      </w:r>
      <w:r w:rsidR="00FE1103">
        <w:rPr>
          <w:rFonts w:asciiTheme="majorBidi" w:hAnsiTheme="majorBidi" w:cs="B Nazanin" w:hint="cs"/>
          <w:sz w:val="24"/>
          <w:szCs w:val="24"/>
          <w:rtl/>
          <w:lang w:bidi="fa-IR"/>
        </w:rPr>
        <w:t>های مختلف کندن</w:t>
      </w:r>
      <w:r w:rsidR="00FE1103">
        <w:rPr>
          <w:rFonts w:asciiTheme="majorBidi" w:hAnsiTheme="majorBidi" w:cs="B Nazanin"/>
          <w:sz w:val="24"/>
          <w:szCs w:val="24"/>
          <w:rtl/>
          <w:lang w:bidi="fa-IR"/>
        </w:rPr>
        <w:softHyphen/>
      </w:r>
      <w:r w:rsidR="00A22500" w:rsidRPr="004C20BB">
        <w:rPr>
          <w:rFonts w:asciiTheme="majorBidi" w:hAnsiTheme="majorBidi" w:cs="B Nazanin" w:hint="cs"/>
          <w:sz w:val="24"/>
          <w:szCs w:val="24"/>
          <w:rtl/>
          <w:lang w:bidi="fa-IR"/>
        </w:rPr>
        <w:t>کاری روی گچ و همچنین نقوشی که توسط این هنر و صنعت در بناهای هرات به کار رفته، آنها را به صورت واضح و همه جانبه بیان نموده است.</w:t>
      </w:r>
    </w:p>
    <w:p w:rsidR="00DE191B" w:rsidRPr="004C20BB" w:rsidRDefault="00FC44F3"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روش کار در این تحقیق ب</w:t>
      </w:r>
      <w:r w:rsidR="002A1B96" w:rsidRPr="004C20BB">
        <w:rPr>
          <w:rFonts w:asciiTheme="majorBidi" w:hAnsiTheme="majorBidi" w:cs="B Nazanin" w:hint="cs"/>
          <w:sz w:val="24"/>
          <w:szCs w:val="24"/>
          <w:rtl/>
          <w:lang w:bidi="fa-IR"/>
        </w:rPr>
        <w:t>ه گونۀ کتابخانه</w:t>
      </w:r>
      <w:r w:rsidR="002A1B96" w:rsidRPr="004C20BB">
        <w:rPr>
          <w:rFonts w:asciiTheme="majorBidi" w:hAnsiTheme="majorBidi" w:cs="B Nazanin"/>
          <w:sz w:val="24"/>
          <w:szCs w:val="24"/>
          <w:rtl/>
          <w:lang w:bidi="fa-IR"/>
        </w:rPr>
        <w:softHyphen/>
      </w:r>
      <w:r w:rsidR="00E556C9" w:rsidRPr="004C20BB">
        <w:rPr>
          <w:rFonts w:asciiTheme="majorBidi" w:hAnsiTheme="majorBidi" w:cs="B Nazanin" w:hint="cs"/>
          <w:sz w:val="24"/>
          <w:szCs w:val="24"/>
          <w:rtl/>
          <w:lang w:bidi="fa-IR"/>
        </w:rPr>
        <w:t>ای و ساحوی انجام یافته</w:t>
      </w:r>
      <w:r w:rsidR="002B4327">
        <w:rPr>
          <w:rFonts w:asciiTheme="majorBidi" w:hAnsiTheme="majorBidi" w:cs="B Nazanin" w:hint="cs"/>
          <w:sz w:val="24"/>
          <w:szCs w:val="24"/>
          <w:rtl/>
          <w:lang w:bidi="fa-IR"/>
        </w:rPr>
        <w:t>، که در روش کتابخانه</w:t>
      </w:r>
      <w:r w:rsidR="00FE1103">
        <w:rPr>
          <w:rFonts w:asciiTheme="majorBidi" w:hAnsiTheme="majorBidi" w:cs="B Nazanin"/>
          <w:sz w:val="24"/>
          <w:szCs w:val="24"/>
          <w:rtl/>
          <w:lang w:bidi="fa-IR"/>
        </w:rPr>
        <w:softHyphen/>
      </w:r>
      <w:r w:rsidR="002B4327">
        <w:rPr>
          <w:rFonts w:asciiTheme="majorBidi" w:hAnsiTheme="majorBidi" w:cs="B Nazanin" w:hint="cs"/>
          <w:sz w:val="24"/>
          <w:szCs w:val="24"/>
          <w:rtl/>
          <w:lang w:bidi="fa-IR"/>
        </w:rPr>
        <w:t>ای</w:t>
      </w:r>
      <w:r w:rsidRPr="004C20BB">
        <w:rPr>
          <w:rFonts w:asciiTheme="majorBidi" w:hAnsiTheme="majorBidi" w:cs="B Nazanin" w:hint="cs"/>
          <w:sz w:val="24"/>
          <w:szCs w:val="24"/>
          <w:rtl/>
          <w:lang w:bidi="fa-IR"/>
        </w:rPr>
        <w:t xml:space="preserve"> از کتاب</w:t>
      </w:r>
      <w:r w:rsidR="002A1B96" w:rsidRPr="004C20BB">
        <w:rPr>
          <w:rFonts w:asciiTheme="majorBidi" w:hAnsiTheme="majorBidi" w:cs="B Nazanin"/>
          <w:sz w:val="24"/>
          <w:szCs w:val="24"/>
          <w:rtl/>
          <w:lang w:bidi="fa-IR"/>
        </w:rPr>
        <w:softHyphen/>
      </w:r>
      <w:r w:rsidR="0016698A" w:rsidRPr="004C20BB">
        <w:rPr>
          <w:rFonts w:asciiTheme="majorBidi" w:hAnsiTheme="majorBidi" w:cs="B Nazanin" w:hint="cs"/>
          <w:sz w:val="24"/>
          <w:szCs w:val="24"/>
          <w:rtl/>
          <w:lang w:bidi="fa-IR"/>
        </w:rPr>
        <w:t>های معتبر</w:t>
      </w:r>
      <w:r w:rsidRPr="004C20BB">
        <w:rPr>
          <w:rFonts w:asciiTheme="majorBidi" w:hAnsiTheme="majorBidi" w:cs="B Nazanin" w:hint="cs"/>
          <w:sz w:val="24"/>
          <w:szCs w:val="24"/>
          <w:rtl/>
          <w:lang w:bidi="fa-IR"/>
        </w:rPr>
        <w:t xml:space="preserve"> علمی </w:t>
      </w:r>
      <w:r w:rsidR="002B4327">
        <w:rPr>
          <w:rFonts w:asciiTheme="majorBidi" w:hAnsiTheme="majorBidi" w:cs="B Nazanin" w:hint="cs"/>
          <w:sz w:val="24"/>
          <w:szCs w:val="24"/>
          <w:rtl/>
          <w:lang w:bidi="fa-IR"/>
        </w:rPr>
        <w:t xml:space="preserve">استفاده شده </w:t>
      </w:r>
      <w:r w:rsidRPr="004C20BB">
        <w:rPr>
          <w:rFonts w:asciiTheme="majorBidi" w:hAnsiTheme="majorBidi" w:cs="B Nazanin" w:hint="cs"/>
          <w:sz w:val="24"/>
          <w:szCs w:val="24"/>
          <w:rtl/>
          <w:lang w:bidi="fa-IR"/>
        </w:rPr>
        <w:t>و در روش ساحوی</w:t>
      </w:r>
      <w:r w:rsidR="002B4327">
        <w:rPr>
          <w:rFonts w:asciiTheme="majorBidi" w:hAnsiTheme="majorBidi" w:cs="B Nazanin" w:hint="cs"/>
          <w:sz w:val="24"/>
          <w:szCs w:val="24"/>
          <w:rtl/>
          <w:lang w:bidi="fa-IR"/>
        </w:rPr>
        <w:t>،</w:t>
      </w:r>
      <w:r w:rsidRPr="004C20BB">
        <w:rPr>
          <w:rFonts w:asciiTheme="majorBidi" w:hAnsiTheme="majorBidi" w:cs="B Nazanin" w:hint="cs"/>
          <w:sz w:val="24"/>
          <w:szCs w:val="24"/>
          <w:rtl/>
          <w:lang w:bidi="fa-IR"/>
        </w:rPr>
        <w:t xml:space="preserve"> مشاهده و تصویربرداری </w:t>
      </w:r>
      <w:r w:rsidR="002B4327">
        <w:rPr>
          <w:rFonts w:asciiTheme="majorBidi" w:hAnsiTheme="majorBidi" w:cs="B Nazanin" w:hint="cs"/>
          <w:sz w:val="24"/>
          <w:szCs w:val="24"/>
          <w:rtl/>
          <w:lang w:bidi="fa-IR"/>
        </w:rPr>
        <w:t xml:space="preserve">از تزئینات گچبری شده در بناهای تاریخی و مدرن هرات </w:t>
      </w:r>
      <w:r w:rsidRPr="004C20BB">
        <w:rPr>
          <w:rFonts w:asciiTheme="majorBidi" w:hAnsiTheme="majorBidi" w:cs="B Nazanin" w:hint="cs"/>
          <w:sz w:val="24"/>
          <w:szCs w:val="24"/>
          <w:rtl/>
          <w:lang w:bidi="fa-IR"/>
        </w:rPr>
        <w:t>توسط محقق صورت گرفته است. و بلآخره از نتایجی که بدست آمد</w:t>
      </w:r>
      <w:r w:rsidR="002A1B96" w:rsidRPr="004C20BB">
        <w:rPr>
          <w:rFonts w:asciiTheme="majorBidi" w:hAnsiTheme="majorBidi" w:cs="B Nazanin" w:hint="cs"/>
          <w:sz w:val="24"/>
          <w:szCs w:val="24"/>
          <w:rtl/>
          <w:lang w:bidi="fa-IR"/>
        </w:rPr>
        <w:t>ه</w:t>
      </w:r>
      <w:r w:rsidRPr="004C20BB">
        <w:rPr>
          <w:rFonts w:asciiTheme="majorBidi" w:hAnsiTheme="majorBidi" w:cs="B Nazanin" w:hint="cs"/>
          <w:sz w:val="24"/>
          <w:szCs w:val="24"/>
          <w:rtl/>
          <w:lang w:bidi="fa-IR"/>
        </w:rPr>
        <w:t xml:space="preserve"> مشخص شد</w:t>
      </w:r>
      <w:r w:rsidR="002A1B96" w:rsidRPr="004C20BB">
        <w:rPr>
          <w:rFonts w:asciiTheme="majorBidi" w:hAnsiTheme="majorBidi" w:cs="B Nazanin" w:hint="cs"/>
          <w:sz w:val="24"/>
          <w:szCs w:val="24"/>
          <w:rtl/>
          <w:lang w:bidi="fa-IR"/>
        </w:rPr>
        <w:t>ه</w:t>
      </w:r>
      <w:r w:rsidRPr="004C20BB">
        <w:rPr>
          <w:rFonts w:asciiTheme="majorBidi" w:hAnsiTheme="majorBidi" w:cs="B Nazanin" w:hint="cs"/>
          <w:sz w:val="24"/>
          <w:szCs w:val="24"/>
          <w:rtl/>
          <w:lang w:bidi="fa-IR"/>
        </w:rPr>
        <w:t>، که هنر و صنعت گچبری در بناهای هرات با روش</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گوناگون، در موقعی</w:t>
      </w:r>
      <w:r w:rsidR="002A1B96" w:rsidRPr="004C20BB">
        <w:rPr>
          <w:rFonts w:asciiTheme="majorBidi" w:hAnsiTheme="majorBidi" w:cs="B Nazanin" w:hint="cs"/>
          <w:sz w:val="24"/>
          <w:szCs w:val="24"/>
          <w:rtl/>
          <w:lang w:bidi="fa-IR"/>
        </w:rPr>
        <w:t>ت</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مختلف بناها و با عناصر تزئینی متنوع مورد استفاده قرار گرفته است.</w:t>
      </w:r>
    </w:p>
    <w:p w:rsidR="00B51F02" w:rsidRPr="004C20BB" w:rsidRDefault="00B51F02"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b/>
          <w:bCs/>
          <w:sz w:val="24"/>
          <w:szCs w:val="24"/>
          <w:rtl/>
          <w:lang w:bidi="fa-IR"/>
        </w:rPr>
        <w:t>واژگان کلیدی:</w:t>
      </w:r>
      <w:r w:rsidRPr="004C20BB">
        <w:rPr>
          <w:rFonts w:asciiTheme="majorBidi" w:hAnsiTheme="majorBidi" w:cs="B Nazanin" w:hint="cs"/>
          <w:sz w:val="24"/>
          <w:szCs w:val="24"/>
          <w:rtl/>
          <w:lang w:bidi="fa-IR"/>
        </w:rPr>
        <w:t xml:space="preserve"> گچبری، هرات، دوره غوری، دوره تیموری، دوره معاصر.</w:t>
      </w:r>
    </w:p>
    <w:p w:rsidR="006B2BD9" w:rsidRPr="004C20BB" w:rsidRDefault="006B2BD9" w:rsidP="003D3BBC">
      <w:pPr>
        <w:spacing w:line="360" w:lineRule="auto"/>
        <w:jc w:val="right"/>
        <w:rPr>
          <w:rFonts w:asciiTheme="majorBidi" w:hAnsiTheme="majorBidi" w:cs="B Nazanin"/>
          <w:sz w:val="24"/>
          <w:szCs w:val="24"/>
          <w:rtl/>
          <w:lang w:bidi="fa-IR"/>
        </w:rPr>
      </w:pPr>
    </w:p>
    <w:p w:rsidR="006B2BD9" w:rsidRPr="004C20BB" w:rsidRDefault="006B2BD9" w:rsidP="003D3BBC">
      <w:pPr>
        <w:spacing w:line="360" w:lineRule="auto"/>
        <w:jc w:val="right"/>
        <w:rPr>
          <w:rFonts w:asciiTheme="majorBidi" w:hAnsiTheme="majorBidi" w:cs="B Nazanin"/>
          <w:sz w:val="24"/>
          <w:szCs w:val="24"/>
          <w:rtl/>
          <w:lang w:bidi="fa-IR"/>
        </w:rPr>
      </w:pPr>
    </w:p>
    <w:p w:rsidR="006B2BD9" w:rsidRPr="004C20BB" w:rsidRDefault="006B2BD9" w:rsidP="003D3BBC">
      <w:pPr>
        <w:spacing w:line="360" w:lineRule="auto"/>
        <w:jc w:val="right"/>
        <w:rPr>
          <w:rFonts w:asciiTheme="majorBidi" w:hAnsiTheme="majorBidi" w:cs="B Nazanin"/>
          <w:sz w:val="24"/>
          <w:szCs w:val="24"/>
          <w:rtl/>
          <w:lang w:bidi="fa-IR"/>
        </w:rPr>
      </w:pPr>
    </w:p>
    <w:p w:rsidR="006B2BD9" w:rsidRPr="004C20BB" w:rsidRDefault="006B2BD9" w:rsidP="003D3BBC">
      <w:pPr>
        <w:spacing w:line="360" w:lineRule="auto"/>
        <w:jc w:val="right"/>
        <w:rPr>
          <w:rFonts w:asciiTheme="majorBidi" w:hAnsiTheme="majorBidi" w:cs="B Nazanin"/>
          <w:sz w:val="24"/>
          <w:szCs w:val="24"/>
          <w:rtl/>
          <w:lang w:bidi="fa-IR"/>
        </w:rPr>
      </w:pPr>
    </w:p>
    <w:p w:rsidR="009508F8" w:rsidRPr="00B57B37" w:rsidRDefault="006B2BD9" w:rsidP="003D3BBC">
      <w:pPr>
        <w:spacing w:line="360" w:lineRule="auto"/>
        <w:jc w:val="right"/>
        <w:rPr>
          <w:rFonts w:asciiTheme="majorBidi" w:hAnsiTheme="majorBidi" w:cs="B Nazanin"/>
          <w:b/>
          <w:bCs/>
          <w:sz w:val="28"/>
          <w:szCs w:val="28"/>
          <w:rtl/>
          <w:lang w:bidi="fa-IR"/>
        </w:rPr>
      </w:pPr>
      <w:r w:rsidRPr="00B57B37">
        <w:rPr>
          <w:rFonts w:asciiTheme="majorBidi" w:hAnsiTheme="majorBidi" w:cs="B Nazanin"/>
          <w:b/>
          <w:bCs/>
          <w:sz w:val="28"/>
          <w:szCs w:val="28"/>
          <w:rtl/>
          <w:lang w:bidi="fa-IR"/>
        </w:rPr>
        <w:lastRenderedPageBreak/>
        <w:t>مقدمه</w:t>
      </w:r>
      <w:r w:rsidR="009508F8" w:rsidRPr="00B57B37">
        <w:rPr>
          <w:rFonts w:asciiTheme="majorBidi" w:hAnsiTheme="majorBidi" w:cs="B Nazanin"/>
          <w:b/>
          <w:bCs/>
          <w:sz w:val="28"/>
          <w:szCs w:val="28"/>
          <w:rtl/>
          <w:lang w:bidi="fa-IR"/>
        </w:rPr>
        <w:t xml:space="preserve"> </w:t>
      </w:r>
    </w:p>
    <w:p w:rsidR="00886E4A" w:rsidRPr="004C20BB" w:rsidRDefault="00886E4A"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گچبر</w:t>
      </w:r>
      <w:r w:rsidR="002A1B96" w:rsidRPr="004C20BB">
        <w:rPr>
          <w:rFonts w:asciiTheme="majorBidi" w:hAnsiTheme="majorBidi" w:cs="B Nazanin" w:hint="cs"/>
          <w:sz w:val="24"/>
          <w:szCs w:val="24"/>
          <w:rtl/>
          <w:lang w:bidi="fa-IR"/>
        </w:rPr>
        <w:t>ی یکی از صنایع ظریفه سرزمین کهن</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سال هرات باستان بوده</w:t>
      </w:r>
      <w:r w:rsidR="002A1B96" w:rsidRPr="004C20BB">
        <w:rPr>
          <w:rFonts w:asciiTheme="majorBidi" w:hAnsiTheme="majorBidi" w:cs="B Nazanin" w:hint="cs"/>
          <w:sz w:val="24"/>
          <w:szCs w:val="24"/>
          <w:rtl/>
          <w:lang w:bidi="fa-IR"/>
        </w:rPr>
        <w:t>،</w:t>
      </w:r>
      <w:r w:rsidRPr="004C20BB">
        <w:rPr>
          <w:rFonts w:asciiTheme="majorBidi" w:hAnsiTheme="majorBidi" w:cs="B Nazanin" w:hint="cs"/>
          <w:sz w:val="24"/>
          <w:szCs w:val="24"/>
          <w:rtl/>
          <w:lang w:bidi="fa-IR"/>
        </w:rPr>
        <w:t xml:space="preserve"> که در هر عصر و زمانی برای آذین کر</w:t>
      </w:r>
      <w:r w:rsidR="002A1B96" w:rsidRPr="004C20BB">
        <w:rPr>
          <w:rFonts w:asciiTheme="majorBidi" w:hAnsiTheme="majorBidi" w:cs="B Nazanin" w:hint="cs"/>
          <w:sz w:val="24"/>
          <w:szCs w:val="24"/>
          <w:rtl/>
          <w:lang w:bidi="fa-IR"/>
        </w:rPr>
        <w:t>دن فضاهای داخلی و خارجی ساختمان</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 از آن استفاده شده است.</w:t>
      </w:r>
    </w:p>
    <w:p w:rsidR="00886E4A" w:rsidRPr="004C20BB" w:rsidRDefault="00886E4A"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اگر در بناهای عصر غوری و مابعد آن در هرات نظر انداخته شود، دیده میشود که گچبری برای زیبا سازی بناه</w:t>
      </w:r>
      <w:r w:rsidR="002A1B96" w:rsidRPr="004C20BB">
        <w:rPr>
          <w:rFonts w:asciiTheme="majorBidi" w:hAnsiTheme="majorBidi" w:cs="B Nazanin" w:hint="cs"/>
          <w:sz w:val="24"/>
          <w:szCs w:val="24"/>
          <w:rtl/>
          <w:lang w:bidi="fa-IR"/>
        </w:rPr>
        <w:t>ا به شکل و روش</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مختلف بکار ر</w:t>
      </w:r>
      <w:r w:rsidR="002A1B96" w:rsidRPr="004C20BB">
        <w:rPr>
          <w:rFonts w:asciiTheme="majorBidi" w:hAnsiTheme="majorBidi" w:cs="B Nazanin" w:hint="cs"/>
          <w:sz w:val="24"/>
          <w:szCs w:val="24"/>
          <w:rtl/>
          <w:lang w:bidi="fa-IR"/>
        </w:rPr>
        <w:t>فته است. در برخی از بناها کتیبه</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کوفی و ثلث ب</w:t>
      </w:r>
      <w:r w:rsidR="002A1B96" w:rsidRPr="004C20BB">
        <w:rPr>
          <w:rFonts w:asciiTheme="majorBidi" w:hAnsiTheme="majorBidi" w:cs="B Nazanin" w:hint="cs"/>
          <w:sz w:val="24"/>
          <w:szCs w:val="24"/>
          <w:rtl/>
          <w:lang w:bidi="fa-IR"/>
        </w:rPr>
        <w:t>ا گچ آذین گردیده و در برخی قسمت</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بناها نقوش هندسی و نقوش اسلیمی نیز مورد استفاده قرار گرفته است؛ بناءً هنر و صنعت گچبری یکی از ارزش</w:t>
      </w:r>
      <w:r w:rsidR="002A1B96" w:rsidRPr="004C20BB">
        <w:rPr>
          <w:rFonts w:asciiTheme="majorBidi" w:hAnsiTheme="majorBidi" w:cs="B Nazanin"/>
          <w:sz w:val="24"/>
          <w:szCs w:val="24"/>
          <w:rtl/>
          <w:lang w:bidi="fa-IR"/>
        </w:rPr>
        <w:softHyphen/>
      </w:r>
      <w:r w:rsidR="002A1B96" w:rsidRPr="004C20BB">
        <w:rPr>
          <w:rFonts w:asciiTheme="majorBidi" w:hAnsiTheme="majorBidi" w:cs="B Nazanin" w:hint="cs"/>
          <w:sz w:val="24"/>
          <w:szCs w:val="24"/>
          <w:rtl/>
          <w:lang w:bidi="fa-IR"/>
        </w:rPr>
        <w:t>های دیرینه این سرزمین محسوب می</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گردد.</w:t>
      </w:r>
    </w:p>
    <w:p w:rsidR="004E51C8" w:rsidRPr="004C20BB" w:rsidRDefault="004E51C8"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b/>
          <w:bCs/>
          <w:sz w:val="24"/>
          <w:szCs w:val="24"/>
          <w:rtl/>
          <w:lang w:bidi="fa-IR"/>
        </w:rPr>
        <w:t>بیان مسئله:</w:t>
      </w:r>
      <w:r w:rsidR="002A1B96" w:rsidRPr="004C20BB">
        <w:rPr>
          <w:rFonts w:asciiTheme="majorBidi" w:hAnsiTheme="majorBidi" w:cs="B Nazanin" w:hint="cs"/>
          <w:sz w:val="24"/>
          <w:szCs w:val="24"/>
          <w:rtl/>
          <w:lang w:bidi="fa-IR"/>
        </w:rPr>
        <w:t xml:space="preserve"> عدم شناخت تزئینات گچی دوره</w:t>
      </w:r>
      <w:r w:rsidR="002A1B96" w:rsidRPr="004C20BB">
        <w:rPr>
          <w:rFonts w:asciiTheme="majorBidi" w:hAnsiTheme="majorBidi" w:cs="B Nazanin"/>
          <w:sz w:val="24"/>
          <w:szCs w:val="24"/>
          <w:rtl/>
          <w:lang w:bidi="fa-IR"/>
        </w:rPr>
        <w:softHyphen/>
      </w:r>
      <w:r w:rsidR="002A1B96" w:rsidRPr="004C20BB">
        <w:rPr>
          <w:rFonts w:asciiTheme="majorBidi" w:hAnsiTheme="majorBidi" w:cs="B Nazanin" w:hint="cs"/>
          <w:sz w:val="24"/>
          <w:szCs w:val="24"/>
          <w:rtl/>
          <w:lang w:bidi="fa-IR"/>
        </w:rPr>
        <w:t>ها و روش</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مختلف در بناهای هرات.</w:t>
      </w:r>
    </w:p>
    <w:p w:rsidR="004E51C8" w:rsidRPr="004C20BB" w:rsidRDefault="004E51C8"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b/>
          <w:bCs/>
          <w:sz w:val="24"/>
          <w:szCs w:val="24"/>
          <w:rtl/>
          <w:lang w:bidi="fa-IR"/>
        </w:rPr>
        <w:t>اهمیت تحقیق:</w:t>
      </w:r>
      <w:r w:rsidR="002A1B96" w:rsidRPr="004C20BB">
        <w:rPr>
          <w:rFonts w:asciiTheme="majorBidi" w:hAnsiTheme="majorBidi" w:cs="B Nazanin" w:hint="cs"/>
          <w:sz w:val="24"/>
          <w:szCs w:val="24"/>
          <w:rtl/>
          <w:lang w:bidi="fa-IR"/>
        </w:rPr>
        <w:t xml:space="preserve"> گچبری از جمله تزئیناتی می</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باشد که در دور</w:t>
      </w:r>
      <w:r w:rsidR="002A1B96" w:rsidRPr="004C20BB">
        <w:rPr>
          <w:rFonts w:asciiTheme="majorBidi" w:hAnsiTheme="majorBidi" w:cs="B Nazanin" w:hint="cs"/>
          <w:sz w:val="24"/>
          <w:szCs w:val="24"/>
          <w:rtl/>
          <w:lang w:bidi="fa-IR"/>
        </w:rPr>
        <w:t>ه اسلامی و قبل از اسلام در خانه</w:t>
      </w:r>
      <w:r w:rsidR="002A1B96" w:rsidRPr="004C20BB">
        <w:rPr>
          <w:rFonts w:asciiTheme="majorBidi" w:hAnsiTheme="majorBidi" w:cs="B Nazanin"/>
          <w:sz w:val="24"/>
          <w:szCs w:val="24"/>
          <w:rtl/>
          <w:lang w:bidi="fa-IR"/>
        </w:rPr>
        <w:softHyphen/>
      </w:r>
      <w:r w:rsidR="002A1B96" w:rsidRPr="004C20BB">
        <w:rPr>
          <w:rFonts w:asciiTheme="majorBidi" w:hAnsiTheme="majorBidi" w:cs="B Nazanin" w:hint="cs"/>
          <w:sz w:val="24"/>
          <w:szCs w:val="24"/>
          <w:rtl/>
          <w:lang w:bidi="fa-IR"/>
        </w:rPr>
        <w:t>ها، قصرها، کاخ</w:t>
      </w:r>
      <w:r w:rsidR="002A1B9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 مساجد</w:t>
      </w:r>
      <w:r w:rsidR="002A1B96" w:rsidRPr="004C20BB">
        <w:rPr>
          <w:rFonts w:asciiTheme="majorBidi" w:hAnsiTheme="majorBidi" w:cs="B Nazanin" w:hint="cs"/>
          <w:sz w:val="24"/>
          <w:szCs w:val="24"/>
          <w:rtl/>
          <w:lang w:bidi="fa-IR"/>
        </w:rPr>
        <w:t>، خانقاه</w:t>
      </w:r>
      <w:r w:rsidR="002A1B96" w:rsidRPr="004C20BB">
        <w:rPr>
          <w:rFonts w:asciiTheme="majorBidi" w:hAnsiTheme="majorBidi" w:cs="B Nazanin"/>
          <w:sz w:val="24"/>
          <w:szCs w:val="24"/>
          <w:rtl/>
          <w:lang w:bidi="fa-IR"/>
        </w:rPr>
        <w:softHyphen/>
      </w:r>
      <w:r w:rsidR="00F13636" w:rsidRPr="004C20BB">
        <w:rPr>
          <w:rFonts w:asciiTheme="majorBidi" w:hAnsiTheme="majorBidi" w:cs="B Nazanin" w:hint="cs"/>
          <w:sz w:val="24"/>
          <w:szCs w:val="24"/>
          <w:rtl/>
          <w:lang w:bidi="fa-IR"/>
        </w:rPr>
        <w:t>ها، امکان خصوصی و شخصی در هرات مورد استفاده قرار گرفته است و این تزئین</w:t>
      </w:r>
      <w:r w:rsidR="002A1B96" w:rsidRPr="004C20BB">
        <w:rPr>
          <w:rFonts w:asciiTheme="majorBidi" w:hAnsiTheme="majorBidi" w:cs="B Nazanin" w:hint="cs"/>
          <w:sz w:val="24"/>
          <w:szCs w:val="24"/>
          <w:rtl/>
          <w:lang w:bidi="fa-IR"/>
        </w:rPr>
        <w:t>ات جزء ارزش</w:t>
      </w:r>
      <w:r w:rsidR="002A1B96" w:rsidRPr="004C20BB">
        <w:rPr>
          <w:rFonts w:asciiTheme="majorBidi" w:hAnsiTheme="majorBidi" w:cs="B Nazanin"/>
          <w:sz w:val="24"/>
          <w:szCs w:val="24"/>
          <w:rtl/>
          <w:lang w:bidi="fa-IR"/>
        </w:rPr>
        <w:softHyphen/>
      </w:r>
      <w:r w:rsidR="002A1B96" w:rsidRPr="004C20BB">
        <w:rPr>
          <w:rFonts w:asciiTheme="majorBidi" w:hAnsiTheme="majorBidi" w:cs="B Nazanin" w:hint="cs"/>
          <w:sz w:val="24"/>
          <w:szCs w:val="24"/>
          <w:rtl/>
          <w:lang w:bidi="fa-IR"/>
        </w:rPr>
        <w:t>های این سرزمین محسوب می</w:t>
      </w:r>
      <w:r w:rsidR="002A1B96" w:rsidRPr="004C20BB">
        <w:rPr>
          <w:rFonts w:asciiTheme="majorBidi" w:hAnsiTheme="majorBidi" w:cs="B Nazanin"/>
          <w:sz w:val="24"/>
          <w:szCs w:val="24"/>
          <w:rtl/>
          <w:lang w:bidi="fa-IR"/>
        </w:rPr>
        <w:softHyphen/>
      </w:r>
      <w:r w:rsidR="00F13636" w:rsidRPr="004C20BB">
        <w:rPr>
          <w:rFonts w:asciiTheme="majorBidi" w:hAnsiTheme="majorBidi" w:cs="B Nazanin" w:hint="cs"/>
          <w:sz w:val="24"/>
          <w:szCs w:val="24"/>
          <w:rtl/>
          <w:lang w:bidi="fa-IR"/>
        </w:rPr>
        <w:t>شود، بنابراین بررسی و معرفی این هنر و صنعت ظریف قابل اهمیت بوده و هنرمندی و صن</w:t>
      </w:r>
      <w:r w:rsidR="002A1B96" w:rsidRPr="004C20BB">
        <w:rPr>
          <w:rFonts w:asciiTheme="majorBidi" w:hAnsiTheme="majorBidi" w:cs="B Nazanin" w:hint="cs"/>
          <w:sz w:val="24"/>
          <w:szCs w:val="24"/>
          <w:rtl/>
          <w:lang w:bidi="fa-IR"/>
        </w:rPr>
        <w:t>عتگری این مرز و بوم را هویدا می</w:t>
      </w:r>
      <w:r w:rsidR="002A1B96" w:rsidRPr="004C20BB">
        <w:rPr>
          <w:rFonts w:asciiTheme="majorBidi" w:hAnsiTheme="majorBidi" w:cs="B Nazanin"/>
          <w:sz w:val="24"/>
          <w:szCs w:val="24"/>
          <w:rtl/>
          <w:lang w:bidi="fa-IR"/>
        </w:rPr>
        <w:softHyphen/>
      </w:r>
      <w:r w:rsidR="00F13636" w:rsidRPr="004C20BB">
        <w:rPr>
          <w:rFonts w:asciiTheme="majorBidi" w:hAnsiTheme="majorBidi" w:cs="B Nazanin" w:hint="cs"/>
          <w:sz w:val="24"/>
          <w:szCs w:val="24"/>
          <w:rtl/>
          <w:lang w:bidi="fa-IR"/>
        </w:rPr>
        <w:t>سازد.</w:t>
      </w:r>
    </w:p>
    <w:p w:rsidR="00F13636" w:rsidRPr="004C20BB" w:rsidRDefault="00F13636"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b/>
          <w:bCs/>
          <w:sz w:val="24"/>
          <w:szCs w:val="24"/>
          <w:rtl/>
          <w:lang w:bidi="fa-IR"/>
        </w:rPr>
        <w:t>هدف تحقیق:</w:t>
      </w:r>
      <w:r w:rsidRPr="004C20BB">
        <w:rPr>
          <w:rFonts w:asciiTheme="majorBidi" w:hAnsiTheme="majorBidi" w:cs="B Nazanin" w:hint="cs"/>
          <w:sz w:val="24"/>
          <w:szCs w:val="24"/>
          <w:rtl/>
          <w:lang w:bidi="fa-IR"/>
        </w:rPr>
        <w:t xml:space="preserve"> بررسی روش</w:t>
      </w:r>
      <w:r w:rsidR="009B3EEE"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حکاکی روی گچ و نقوش آن در بناهای هرات.</w:t>
      </w:r>
    </w:p>
    <w:p w:rsidR="00F13636" w:rsidRPr="004C20BB" w:rsidRDefault="00F13636"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سوالات تحقیق: </w:t>
      </w:r>
    </w:p>
    <w:p w:rsidR="00F13636" w:rsidRPr="004C20BB" w:rsidRDefault="00F13636" w:rsidP="003D3BBC">
      <w:pPr>
        <w:pStyle w:val="ListParagraph"/>
        <w:numPr>
          <w:ilvl w:val="0"/>
          <w:numId w:val="2"/>
        </w:numPr>
        <w:spacing w:line="360" w:lineRule="auto"/>
        <w:jc w:val="right"/>
        <w:rPr>
          <w:rFonts w:asciiTheme="majorBidi" w:hAnsiTheme="majorBidi" w:cs="B Nazanin"/>
          <w:sz w:val="24"/>
          <w:szCs w:val="24"/>
          <w:lang w:bidi="fa-IR"/>
        </w:rPr>
      </w:pPr>
      <w:r w:rsidRPr="004C20BB">
        <w:rPr>
          <w:rFonts w:asciiTheme="majorBidi" w:hAnsiTheme="majorBidi" w:cs="B Nazanin" w:hint="cs"/>
          <w:sz w:val="24"/>
          <w:szCs w:val="24"/>
          <w:rtl/>
          <w:lang w:bidi="fa-IR"/>
        </w:rPr>
        <w:t>حکاکی روی گچ در بناهای هرات به کدام روش</w:t>
      </w:r>
      <w:r w:rsidR="009B3EEE"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 صورت گرفته است؟</w:t>
      </w:r>
    </w:p>
    <w:p w:rsidR="00F13636" w:rsidRPr="004C20BB" w:rsidRDefault="00F13636" w:rsidP="003D3BBC">
      <w:pPr>
        <w:pStyle w:val="ListParagraph"/>
        <w:numPr>
          <w:ilvl w:val="0"/>
          <w:numId w:val="2"/>
        </w:numPr>
        <w:spacing w:line="360" w:lineRule="auto"/>
        <w:jc w:val="right"/>
        <w:rPr>
          <w:rFonts w:asciiTheme="majorBidi" w:hAnsiTheme="majorBidi" w:cs="B Nazanin"/>
          <w:sz w:val="24"/>
          <w:szCs w:val="24"/>
          <w:lang w:bidi="fa-IR"/>
        </w:rPr>
      </w:pPr>
      <w:r w:rsidRPr="004C20BB">
        <w:rPr>
          <w:rFonts w:asciiTheme="majorBidi" w:hAnsiTheme="majorBidi" w:cs="B Nazanin" w:hint="cs"/>
          <w:sz w:val="24"/>
          <w:szCs w:val="24"/>
          <w:rtl/>
          <w:lang w:bidi="fa-IR"/>
        </w:rPr>
        <w:t>تزئینات</w:t>
      </w:r>
      <w:r w:rsidR="009B3EEE" w:rsidRPr="004C20BB">
        <w:rPr>
          <w:rFonts w:asciiTheme="majorBidi" w:hAnsiTheme="majorBidi" w:cs="B Nazanin" w:hint="cs"/>
          <w:sz w:val="24"/>
          <w:szCs w:val="24"/>
          <w:rtl/>
          <w:lang w:bidi="fa-IR"/>
        </w:rPr>
        <w:t xml:space="preserve"> گچی که در بناهای هرات موجود می</w:t>
      </w:r>
      <w:r w:rsidR="009B3EEE" w:rsidRPr="004C20BB">
        <w:rPr>
          <w:rFonts w:asciiTheme="majorBidi" w:hAnsiTheme="majorBidi" w:cs="B Nazanin"/>
          <w:sz w:val="24"/>
          <w:szCs w:val="24"/>
          <w:rtl/>
          <w:lang w:bidi="fa-IR"/>
        </w:rPr>
        <w:softHyphen/>
      </w:r>
      <w:r w:rsidR="009B3EEE" w:rsidRPr="004C20BB">
        <w:rPr>
          <w:rFonts w:asciiTheme="majorBidi" w:hAnsiTheme="majorBidi" w:cs="B Nazanin" w:hint="cs"/>
          <w:sz w:val="24"/>
          <w:szCs w:val="24"/>
          <w:rtl/>
          <w:lang w:bidi="fa-IR"/>
        </w:rPr>
        <w:t>باشد، مربوط کدام دوره</w:t>
      </w:r>
      <w:r w:rsidR="009B3EEE" w:rsidRPr="004C20BB">
        <w:rPr>
          <w:rFonts w:asciiTheme="majorBidi" w:hAnsiTheme="majorBidi" w:cs="B Nazanin"/>
          <w:sz w:val="24"/>
          <w:szCs w:val="24"/>
          <w:rtl/>
          <w:lang w:bidi="fa-IR"/>
        </w:rPr>
        <w:softHyphen/>
      </w:r>
      <w:r w:rsidR="00223233">
        <w:rPr>
          <w:rFonts w:asciiTheme="majorBidi" w:hAnsiTheme="majorBidi" w:cs="B Nazanin" w:hint="cs"/>
          <w:sz w:val="24"/>
          <w:szCs w:val="24"/>
          <w:rtl/>
          <w:lang w:bidi="fa-IR"/>
        </w:rPr>
        <w:t>ها</w:t>
      </w:r>
      <w:r w:rsidR="009B3EEE" w:rsidRPr="004C20BB">
        <w:rPr>
          <w:rFonts w:asciiTheme="majorBidi" w:hAnsiTheme="majorBidi" w:cs="B Nazanin" w:hint="cs"/>
          <w:sz w:val="24"/>
          <w:szCs w:val="24"/>
          <w:rtl/>
          <w:lang w:bidi="fa-IR"/>
        </w:rPr>
        <w:t xml:space="preserve"> می</w:t>
      </w:r>
      <w:r w:rsidR="009B3EEE"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شود؟</w:t>
      </w:r>
    </w:p>
    <w:p w:rsidR="00F13636" w:rsidRPr="004C20BB" w:rsidRDefault="00F13636" w:rsidP="003D3BBC">
      <w:pPr>
        <w:pStyle w:val="ListParagraph"/>
        <w:numPr>
          <w:ilvl w:val="0"/>
          <w:numId w:val="2"/>
        </w:num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کدام عناصر تزئینی توسط گچ روی بناها اجرأ گردیده است؟</w:t>
      </w:r>
    </w:p>
    <w:p w:rsidR="006B2BD9" w:rsidRPr="004C20BB" w:rsidRDefault="006B2BD9" w:rsidP="003D3BBC">
      <w:pPr>
        <w:spacing w:line="360" w:lineRule="auto"/>
        <w:jc w:val="right"/>
        <w:rPr>
          <w:rFonts w:asciiTheme="majorBidi" w:hAnsiTheme="majorBidi" w:cs="B Nazanin"/>
          <w:b/>
          <w:bCs/>
          <w:sz w:val="24"/>
          <w:szCs w:val="24"/>
          <w:rtl/>
          <w:lang w:bidi="fa-IR"/>
        </w:rPr>
      </w:pPr>
    </w:p>
    <w:p w:rsidR="006B2BD9" w:rsidRPr="004C20BB" w:rsidRDefault="006B2BD9" w:rsidP="003D3BBC">
      <w:pPr>
        <w:spacing w:line="360" w:lineRule="auto"/>
        <w:jc w:val="right"/>
        <w:rPr>
          <w:rFonts w:asciiTheme="majorBidi" w:hAnsiTheme="majorBidi" w:cs="B Nazanin"/>
          <w:b/>
          <w:bCs/>
          <w:sz w:val="24"/>
          <w:szCs w:val="24"/>
          <w:rtl/>
          <w:lang w:bidi="fa-IR"/>
        </w:rPr>
      </w:pPr>
    </w:p>
    <w:p w:rsidR="006B2BD9" w:rsidRPr="004C20BB" w:rsidRDefault="006B2BD9" w:rsidP="003D3BBC">
      <w:pPr>
        <w:spacing w:line="360" w:lineRule="auto"/>
        <w:jc w:val="right"/>
        <w:rPr>
          <w:rFonts w:asciiTheme="majorBidi" w:hAnsiTheme="majorBidi" w:cs="B Nazanin"/>
          <w:b/>
          <w:bCs/>
          <w:sz w:val="24"/>
          <w:szCs w:val="24"/>
          <w:rtl/>
          <w:lang w:bidi="fa-IR"/>
        </w:rPr>
      </w:pPr>
    </w:p>
    <w:p w:rsidR="006B2BD9" w:rsidRPr="004C20BB" w:rsidRDefault="006B2BD9" w:rsidP="003D3BBC">
      <w:pPr>
        <w:spacing w:line="360" w:lineRule="auto"/>
        <w:jc w:val="right"/>
        <w:rPr>
          <w:rFonts w:asciiTheme="majorBidi" w:hAnsiTheme="majorBidi" w:cs="B Nazanin"/>
          <w:b/>
          <w:bCs/>
          <w:sz w:val="24"/>
          <w:szCs w:val="24"/>
          <w:rtl/>
          <w:lang w:bidi="fa-IR"/>
        </w:rPr>
      </w:pPr>
    </w:p>
    <w:p w:rsidR="006B2BD9" w:rsidRPr="004C20BB" w:rsidRDefault="006B2BD9" w:rsidP="003D3BBC">
      <w:pPr>
        <w:spacing w:line="360" w:lineRule="auto"/>
        <w:jc w:val="right"/>
        <w:rPr>
          <w:rFonts w:asciiTheme="majorBidi" w:hAnsiTheme="majorBidi" w:cs="B Nazanin"/>
          <w:b/>
          <w:bCs/>
          <w:sz w:val="24"/>
          <w:szCs w:val="24"/>
          <w:rtl/>
          <w:lang w:bidi="fa-IR"/>
        </w:rPr>
      </w:pPr>
    </w:p>
    <w:p w:rsidR="00A1552C" w:rsidRPr="004C20BB" w:rsidRDefault="00B96D04" w:rsidP="003D3BBC">
      <w:pPr>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lastRenderedPageBreak/>
        <w:t>تاریخچه گچبری</w:t>
      </w:r>
    </w:p>
    <w:p w:rsidR="00E37A57" w:rsidRPr="004C20BB" w:rsidRDefault="00E33371"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ا</w:t>
      </w:r>
      <w:r w:rsidR="009B3EEE" w:rsidRPr="004C20BB">
        <w:rPr>
          <w:rFonts w:asciiTheme="majorBidi" w:hAnsiTheme="majorBidi" w:cs="B Nazanin" w:hint="cs"/>
          <w:sz w:val="24"/>
          <w:szCs w:val="24"/>
          <w:rtl/>
          <w:lang w:bidi="fa-IR"/>
        </w:rPr>
        <w:t>ستفاده از گچ در تزئینات ساختمان</w:t>
      </w:r>
      <w:r w:rsidR="009B3EEE"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 سابقۀ طولانی د</w:t>
      </w:r>
      <w:r w:rsidR="009B3EEE" w:rsidRPr="004C20BB">
        <w:rPr>
          <w:rFonts w:asciiTheme="majorBidi" w:hAnsiTheme="majorBidi" w:cs="B Nazanin" w:hint="cs"/>
          <w:sz w:val="24"/>
          <w:szCs w:val="24"/>
          <w:rtl/>
          <w:lang w:bidi="fa-IR"/>
        </w:rPr>
        <w:t>ارد، که حتی به دورۀ کوشانیان می</w:t>
      </w:r>
      <w:r w:rsidR="009B3EEE"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رسد. ب</w:t>
      </w:r>
      <w:r w:rsidR="009B3EEE" w:rsidRPr="004C20BB">
        <w:rPr>
          <w:rFonts w:asciiTheme="majorBidi" w:hAnsiTheme="majorBidi" w:cs="B Nazanin" w:hint="cs"/>
          <w:sz w:val="24"/>
          <w:szCs w:val="24"/>
          <w:rtl/>
          <w:lang w:bidi="fa-IR"/>
        </w:rPr>
        <w:t>کار بردن گچ برای سفید کاری قسمت</w:t>
      </w:r>
      <w:r w:rsidR="009B3EEE"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داخل بنا تقریباً از 1700 سال قبل</w:t>
      </w:r>
      <w:r w:rsidR="007D5597" w:rsidRPr="004C20BB">
        <w:rPr>
          <w:rFonts w:asciiTheme="majorBidi" w:hAnsiTheme="majorBidi" w:cs="B Nazanin" w:hint="cs"/>
          <w:sz w:val="24"/>
          <w:szCs w:val="24"/>
          <w:rtl/>
          <w:lang w:bidi="fa-IR"/>
        </w:rPr>
        <w:t>،</w:t>
      </w:r>
      <w:r w:rsidRPr="004C20BB">
        <w:rPr>
          <w:rFonts w:asciiTheme="majorBidi" w:hAnsiTheme="majorBidi" w:cs="B Nazanin" w:hint="cs"/>
          <w:sz w:val="24"/>
          <w:szCs w:val="24"/>
          <w:rtl/>
          <w:lang w:bidi="fa-IR"/>
        </w:rPr>
        <w:t xml:space="preserve"> معمول</w:t>
      </w:r>
      <w:r w:rsidR="001962C3" w:rsidRPr="004C20BB">
        <w:rPr>
          <w:rFonts w:asciiTheme="majorBidi" w:hAnsiTheme="majorBidi" w:cs="B Nazanin" w:hint="cs"/>
          <w:sz w:val="24"/>
          <w:szCs w:val="24"/>
          <w:rtl/>
          <w:lang w:bidi="fa-IR"/>
        </w:rPr>
        <w:t xml:space="preserve"> بود</w:t>
      </w:r>
      <w:r w:rsidR="00290025" w:rsidRPr="004C20BB">
        <w:rPr>
          <w:rFonts w:asciiTheme="majorBidi" w:hAnsiTheme="majorBidi" w:cs="B Nazanin" w:hint="cs"/>
          <w:sz w:val="24"/>
          <w:szCs w:val="24"/>
          <w:rtl/>
          <w:lang w:bidi="fa-IR"/>
        </w:rPr>
        <w:t>ه</w:t>
      </w:r>
      <w:r w:rsidR="001962C3" w:rsidRPr="004C20BB">
        <w:rPr>
          <w:rFonts w:asciiTheme="majorBidi" w:hAnsiTheme="majorBidi" w:cs="B Nazanin" w:hint="cs"/>
          <w:sz w:val="24"/>
          <w:szCs w:val="24"/>
          <w:rtl/>
          <w:lang w:bidi="fa-IR"/>
        </w:rPr>
        <w:t xml:space="preserve"> و کم کم با بهتر شناختن این ماده</w:t>
      </w:r>
      <w:r w:rsidR="007D5597" w:rsidRPr="004C20BB">
        <w:rPr>
          <w:rFonts w:asciiTheme="majorBidi" w:hAnsiTheme="majorBidi" w:cs="B Nazanin" w:hint="cs"/>
          <w:sz w:val="24"/>
          <w:szCs w:val="24"/>
          <w:rtl/>
          <w:lang w:bidi="fa-IR"/>
        </w:rPr>
        <w:t>،</w:t>
      </w:r>
      <w:r w:rsidR="001962C3" w:rsidRPr="004C20BB">
        <w:rPr>
          <w:rFonts w:asciiTheme="majorBidi" w:hAnsiTheme="majorBidi" w:cs="B Nazanin" w:hint="cs"/>
          <w:sz w:val="24"/>
          <w:szCs w:val="24"/>
          <w:rtl/>
          <w:lang w:bidi="fa-IR"/>
        </w:rPr>
        <w:t xml:space="preserve"> استفاده از آن برای تزئین بناها مورد توجه قرار گرفت</w:t>
      </w:r>
      <w:r w:rsidR="007D5597" w:rsidRPr="004C20BB">
        <w:rPr>
          <w:rFonts w:asciiTheme="majorBidi" w:hAnsiTheme="majorBidi" w:cs="B Nazanin" w:hint="cs"/>
          <w:sz w:val="24"/>
          <w:szCs w:val="24"/>
          <w:rtl/>
          <w:lang w:bidi="fa-IR"/>
        </w:rPr>
        <w:t>ه است</w:t>
      </w:r>
      <w:r w:rsidR="00B70FEB" w:rsidRPr="004C20BB">
        <w:rPr>
          <w:rFonts w:asciiTheme="majorBidi" w:hAnsiTheme="majorBidi" w:cs="B Nazanin" w:hint="cs"/>
          <w:sz w:val="24"/>
          <w:szCs w:val="24"/>
          <w:rtl/>
          <w:lang w:bidi="fa-IR"/>
        </w:rPr>
        <w:t xml:space="preserve"> (فرهاد، 1398: 25).</w:t>
      </w:r>
    </w:p>
    <w:p w:rsidR="00E33371" w:rsidRPr="004C20BB" w:rsidRDefault="00E37A57"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کاربرد </w:t>
      </w:r>
      <w:r w:rsidR="009B3EEE" w:rsidRPr="004C20BB">
        <w:rPr>
          <w:rFonts w:asciiTheme="majorBidi" w:hAnsiTheme="majorBidi" w:cs="B Nazanin" w:hint="cs"/>
          <w:sz w:val="24"/>
          <w:szCs w:val="24"/>
          <w:rtl/>
          <w:lang w:bidi="fa-IR"/>
        </w:rPr>
        <w:t>گره (نقوش هندسی) در گچبری را می</w:t>
      </w:r>
      <w:r w:rsidR="009B3EEE"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توان</w:t>
      </w:r>
      <w:r w:rsidR="00223233">
        <w:rPr>
          <w:rFonts w:asciiTheme="majorBidi" w:hAnsiTheme="majorBidi" w:cs="B Nazanin" w:hint="cs"/>
          <w:sz w:val="24"/>
          <w:szCs w:val="24"/>
          <w:rtl/>
          <w:lang w:bidi="fa-IR"/>
        </w:rPr>
        <w:t xml:space="preserve"> همزمان با بکار بردن کارهای گره</w:t>
      </w:r>
      <w:r w:rsidR="00223233">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بندی آجری دانست، زیرا نماسازی به وسیلۀ گچ کاری در دوران ساسانیان نیز معمول بوده است (زمرشیدی، 1365: 28).</w:t>
      </w:r>
    </w:p>
    <w:p w:rsidR="00A06A9A" w:rsidRPr="004C20BB" w:rsidRDefault="007D5597"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هنر گچبری در تزئینات معماری خصوصاً بعد از اسلام اوج گرفت، مث</w:t>
      </w:r>
      <w:r w:rsidR="009B3EEE" w:rsidRPr="004C20BB">
        <w:rPr>
          <w:rFonts w:asciiTheme="majorBidi" w:hAnsiTheme="majorBidi" w:cs="B Nazanin" w:hint="cs"/>
          <w:sz w:val="24"/>
          <w:szCs w:val="24"/>
          <w:rtl/>
          <w:lang w:bidi="fa-IR"/>
        </w:rPr>
        <w:t>ال خوب این هنر را در دوره غزنوی</w:t>
      </w:r>
      <w:r w:rsidR="009B3EEE" w:rsidRPr="004C20BB">
        <w:rPr>
          <w:rFonts w:asciiTheme="majorBidi" w:hAnsiTheme="majorBidi" w:cs="B Nazanin"/>
          <w:sz w:val="24"/>
          <w:szCs w:val="24"/>
          <w:rtl/>
          <w:lang w:bidi="fa-IR"/>
        </w:rPr>
        <w:softHyphen/>
      </w:r>
      <w:r w:rsidR="009B3EEE" w:rsidRPr="004C20BB">
        <w:rPr>
          <w:rFonts w:asciiTheme="majorBidi" w:hAnsiTheme="majorBidi" w:cs="B Nazanin" w:hint="cs"/>
          <w:sz w:val="24"/>
          <w:szCs w:val="24"/>
          <w:rtl/>
          <w:lang w:bidi="fa-IR"/>
        </w:rPr>
        <w:t>ها، غوری</w:t>
      </w:r>
      <w:r w:rsidR="009B3EEE" w:rsidRPr="004C20BB">
        <w:rPr>
          <w:rFonts w:asciiTheme="majorBidi" w:hAnsiTheme="majorBidi" w:cs="B Nazanin"/>
          <w:sz w:val="24"/>
          <w:szCs w:val="24"/>
          <w:rtl/>
          <w:lang w:bidi="fa-IR"/>
        </w:rPr>
        <w:softHyphen/>
      </w:r>
      <w:r w:rsidR="009B3EEE" w:rsidRPr="004C20BB">
        <w:rPr>
          <w:rFonts w:asciiTheme="majorBidi" w:hAnsiTheme="majorBidi" w:cs="B Nazanin" w:hint="cs"/>
          <w:sz w:val="24"/>
          <w:szCs w:val="24"/>
          <w:rtl/>
          <w:lang w:bidi="fa-IR"/>
        </w:rPr>
        <w:t>ها و تیموری</w:t>
      </w:r>
      <w:r w:rsidR="009B3EEE" w:rsidRPr="004C20BB">
        <w:rPr>
          <w:rFonts w:asciiTheme="majorBidi" w:hAnsiTheme="majorBidi" w:cs="B Nazanin"/>
          <w:sz w:val="24"/>
          <w:szCs w:val="24"/>
          <w:rtl/>
          <w:lang w:bidi="fa-IR"/>
        </w:rPr>
        <w:softHyphen/>
      </w:r>
      <w:r w:rsidR="009B3EEE" w:rsidRPr="004C20BB">
        <w:rPr>
          <w:rFonts w:asciiTheme="majorBidi" w:hAnsiTheme="majorBidi" w:cs="B Nazanin" w:hint="cs"/>
          <w:sz w:val="24"/>
          <w:szCs w:val="24"/>
          <w:rtl/>
          <w:lang w:bidi="fa-IR"/>
        </w:rPr>
        <w:t>ها می</w:t>
      </w:r>
      <w:r w:rsidR="009B3EEE"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توان مشاهد کرد (فرهاد، 1398: 25).</w:t>
      </w:r>
    </w:p>
    <w:p w:rsidR="007D5597" w:rsidRPr="004C20BB" w:rsidRDefault="00A06A9A"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این هنر ظریف امروزه نیز برای زیبا ساختن بناهای مذهبی و غیرمذه</w:t>
      </w:r>
      <w:r w:rsidR="009B3EEE" w:rsidRPr="004C20BB">
        <w:rPr>
          <w:rFonts w:asciiTheme="majorBidi" w:hAnsiTheme="majorBidi" w:cs="B Nazanin" w:hint="cs"/>
          <w:sz w:val="24"/>
          <w:szCs w:val="24"/>
          <w:rtl/>
          <w:lang w:bidi="fa-IR"/>
        </w:rPr>
        <w:t>بی مانند: مساجد، مدارس، خانقاه</w:t>
      </w:r>
      <w:r w:rsidR="009B3EEE" w:rsidRPr="004C20BB">
        <w:rPr>
          <w:rFonts w:asciiTheme="majorBidi" w:hAnsiTheme="majorBidi" w:cs="B Nazanin"/>
          <w:sz w:val="24"/>
          <w:szCs w:val="24"/>
          <w:rtl/>
          <w:lang w:bidi="fa-IR"/>
        </w:rPr>
        <w:softHyphen/>
      </w:r>
      <w:r w:rsidR="009B3EEE" w:rsidRPr="004C20BB">
        <w:rPr>
          <w:rFonts w:asciiTheme="majorBidi" w:hAnsiTheme="majorBidi" w:cs="B Nazanin" w:hint="cs"/>
          <w:sz w:val="24"/>
          <w:szCs w:val="24"/>
          <w:rtl/>
          <w:lang w:bidi="fa-IR"/>
        </w:rPr>
        <w:t>ها، قصرها، خانه</w:t>
      </w:r>
      <w:r w:rsidR="009B3EEE" w:rsidRPr="004C20BB">
        <w:rPr>
          <w:rFonts w:asciiTheme="majorBidi" w:hAnsiTheme="majorBidi" w:cs="B Nazanin"/>
          <w:sz w:val="24"/>
          <w:szCs w:val="24"/>
          <w:rtl/>
          <w:lang w:bidi="fa-IR"/>
        </w:rPr>
        <w:softHyphen/>
      </w:r>
      <w:r w:rsidR="009B3EEE" w:rsidRPr="004C20BB">
        <w:rPr>
          <w:rFonts w:asciiTheme="majorBidi" w:hAnsiTheme="majorBidi" w:cs="B Nazanin" w:hint="cs"/>
          <w:sz w:val="24"/>
          <w:szCs w:val="24"/>
          <w:rtl/>
          <w:lang w:bidi="fa-IR"/>
        </w:rPr>
        <w:t>ها نشیمن، دوکان</w:t>
      </w:r>
      <w:r w:rsidR="009B3EEE"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w:t>
      </w:r>
      <w:r w:rsidR="009B3EEE" w:rsidRPr="004C20BB">
        <w:rPr>
          <w:rFonts w:asciiTheme="majorBidi" w:hAnsiTheme="majorBidi" w:cs="B Nazanin" w:hint="cs"/>
          <w:sz w:val="24"/>
          <w:szCs w:val="24"/>
          <w:rtl/>
          <w:lang w:bidi="fa-IR"/>
        </w:rPr>
        <w:t xml:space="preserve"> مورد استفاده قرار می</w:t>
      </w:r>
      <w:r w:rsidR="009B3EEE" w:rsidRPr="004C20BB">
        <w:rPr>
          <w:rFonts w:asciiTheme="majorBidi" w:hAnsiTheme="majorBidi" w:cs="B Nazanin"/>
          <w:sz w:val="24"/>
          <w:szCs w:val="24"/>
          <w:rtl/>
          <w:lang w:bidi="fa-IR"/>
        </w:rPr>
        <w:softHyphen/>
      </w:r>
      <w:r w:rsidR="00501DBD" w:rsidRPr="004C20BB">
        <w:rPr>
          <w:rFonts w:asciiTheme="majorBidi" w:hAnsiTheme="majorBidi" w:cs="B Nazanin" w:hint="cs"/>
          <w:sz w:val="24"/>
          <w:szCs w:val="24"/>
          <w:rtl/>
          <w:lang w:bidi="fa-IR"/>
        </w:rPr>
        <w:t>گیرد (حساس، 1398: 79).</w:t>
      </w:r>
    </w:p>
    <w:p w:rsidR="00A1552C" w:rsidRPr="004C20BB" w:rsidRDefault="00A1552C" w:rsidP="003D3BBC">
      <w:pPr>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t>گچ</w:t>
      </w:r>
      <w:r w:rsidR="009B3EEE" w:rsidRPr="004C20BB">
        <w:rPr>
          <w:rFonts w:asciiTheme="majorBidi" w:hAnsiTheme="majorBidi" w:cs="B Nazanin" w:hint="cs"/>
          <w:b/>
          <w:bCs/>
          <w:sz w:val="24"/>
          <w:szCs w:val="24"/>
          <w:rtl/>
          <w:lang w:bidi="fa-IR"/>
        </w:rPr>
        <w:t>بری</w:t>
      </w:r>
      <w:r w:rsidR="009B3EEE" w:rsidRPr="004C20BB">
        <w:rPr>
          <w:rFonts w:asciiTheme="majorBidi" w:hAnsiTheme="majorBidi" w:cs="B Nazanin"/>
          <w:b/>
          <w:bCs/>
          <w:sz w:val="24"/>
          <w:szCs w:val="24"/>
          <w:rtl/>
          <w:lang w:bidi="fa-IR"/>
        </w:rPr>
        <w:softHyphen/>
      </w:r>
      <w:r w:rsidR="008032CC" w:rsidRPr="004C20BB">
        <w:rPr>
          <w:rFonts w:asciiTheme="majorBidi" w:hAnsiTheme="majorBidi" w:cs="B Nazanin" w:hint="cs"/>
          <w:b/>
          <w:bCs/>
          <w:sz w:val="24"/>
          <w:szCs w:val="24"/>
          <w:rtl/>
          <w:lang w:bidi="fa-IR"/>
        </w:rPr>
        <w:t>های</w:t>
      </w:r>
      <w:r w:rsidRPr="004C20BB">
        <w:rPr>
          <w:rFonts w:asciiTheme="majorBidi" w:hAnsiTheme="majorBidi" w:cs="B Nazanin" w:hint="cs"/>
          <w:b/>
          <w:bCs/>
          <w:sz w:val="24"/>
          <w:szCs w:val="24"/>
          <w:rtl/>
          <w:lang w:bidi="fa-IR"/>
        </w:rPr>
        <w:t xml:space="preserve"> عصر غوری در هرات</w:t>
      </w:r>
    </w:p>
    <w:p w:rsidR="0009564F" w:rsidRPr="004C20BB" w:rsidRDefault="00223233"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E70313" w:rsidRPr="004C20BB">
        <w:rPr>
          <w:rFonts w:asciiTheme="majorBidi" w:hAnsiTheme="majorBidi" w:cs="B Nazanin" w:hint="cs"/>
          <w:sz w:val="24"/>
          <w:szCs w:val="24"/>
          <w:rtl/>
          <w:lang w:bidi="fa-IR"/>
        </w:rPr>
        <w:t>در اثر تحقیقاتی که انجام پذیرفته است، ت</w:t>
      </w:r>
      <w:r w:rsidR="009B3EEE" w:rsidRPr="004C20BB">
        <w:rPr>
          <w:rFonts w:asciiTheme="majorBidi" w:hAnsiTheme="majorBidi" w:cs="B Nazanin" w:hint="cs"/>
          <w:sz w:val="24"/>
          <w:szCs w:val="24"/>
          <w:rtl/>
          <w:lang w:bidi="fa-IR"/>
        </w:rPr>
        <w:t>زئینات گچی در هرات از دوره غوری</w:t>
      </w:r>
      <w:r w:rsidR="009B3EEE" w:rsidRPr="004C20BB">
        <w:rPr>
          <w:rFonts w:asciiTheme="majorBidi" w:hAnsiTheme="majorBidi" w:cs="B Nazanin"/>
          <w:sz w:val="24"/>
          <w:szCs w:val="24"/>
          <w:rtl/>
          <w:lang w:bidi="fa-IR"/>
        </w:rPr>
        <w:softHyphen/>
      </w:r>
      <w:r w:rsidR="00E70313" w:rsidRPr="004C20BB">
        <w:rPr>
          <w:rFonts w:asciiTheme="majorBidi" w:hAnsiTheme="majorBidi" w:cs="B Nazanin" w:hint="cs"/>
          <w:sz w:val="24"/>
          <w:szCs w:val="24"/>
          <w:rtl/>
          <w:lang w:bidi="fa-IR"/>
        </w:rPr>
        <w:t xml:space="preserve">ها به بعد در بناهای </w:t>
      </w:r>
      <w:r w:rsidR="00535443" w:rsidRPr="004C20BB">
        <w:rPr>
          <w:rFonts w:asciiTheme="majorBidi" w:hAnsiTheme="majorBidi" w:cs="B Nazanin" w:hint="cs"/>
          <w:sz w:val="24"/>
          <w:szCs w:val="24"/>
          <w:rtl/>
          <w:lang w:bidi="fa-IR"/>
        </w:rPr>
        <w:t>موجود</w:t>
      </w:r>
      <w:r w:rsidR="009B3EEE" w:rsidRPr="004C20BB">
        <w:rPr>
          <w:rFonts w:asciiTheme="majorBidi" w:hAnsiTheme="majorBidi" w:cs="B Nazanin" w:hint="cs"/>
          <w:sz w:val="24"/>
          <w:szCs w:val="24"/>
          <w:rtl/>
          <w:lang w:bidi="fa-IR"/>
        </w:rPr>
        <w:t>، بچشم می</w:t>
      </w:r>
      <w:r w:rsidR="009B3EEE" w:rsidRPr="004C20BB">
        <w:rPr>
          <w:rFonts w:asciiTheme="majorBidi" w:hAnsiTheme="majorBidi" w:cs="B Nazanin"/>
          <w:sz w:val="24"/>
          <w:szCs w:val="24"/>
          <w:rtl/>
          <w:lang w:bidi="fa-IR"/>
        </w:rPr>
        <w:softHyphen/>
      </w:r>
      <w:r w:rsidR="00E70313" w:rsidRPr="004C20BB">
        <w:rPr>
          <w:rFonts w:asciiTheme="majorBidi" w:hAnsiTheme="majorBidi" w:cs="B Nazanin" w:hint="cs"/>
          <w:sz w:val="24"/>
          <w:szCs w:val="24"/>
          <w:rtl/>
          <w:lang w:bidi="fa-IR"/>
        </w:rPr>
        <w:t>خورد.</w:t>
      </w:r>
      <w:r w:rsidR="00535443" w:rsidRPr="004C20BB">
        <w:rPr>
          <w:rFonts w:asciiTheme="majorBidi" w:hAnsiTheme="majorBidi" w:cs="B Nazanin" w:hint="cs"/>
          <w:sz w:val="24"/>
          <w:szCs w:val="24"/>
          <w:rtl/>
          <w:lang w:bidi="fa-IR"/>
        </w:rPr>
        <w:t xml:space="preserve"> این بناها عبارت اند از: مسجدجامع بزرگ شهر هرات و خانقاه </w:t>
      </w:r>
      <w:r w:rsidR="0009564F" w:rsidRPr="004C20BB">
        <w:rPr>
          <w:rFonts w:asciiTheme="majorBidi" w:hAnsiTheme="majorBidi" w:cs="B Nazanin" w:hint="cs"/>
          <w:sz w:val="24"/>
          <w:szCs w:val="24"/>
          <w:rtl/>
          <w:lang w:bidi="fa-IR"/>
        </w:rPr>
        <w:t xml:space="preserve">یا مدرسه </w:t>
      </w:r>
      <w:r w:rsidR="00535443" w:rsidRPr="004C20BB">
        <w:rPr>
          <w:rFonts w:asciiTheme="majorBidi" w:hAnsiTheme="majorBidi" w:cs="B Nazanin" w:hint="cs"/>
          <w:sz w:val="24"/>
          <w:szCs w:val="24"/>
          <w:rtl/>
          <w:lang w:bidi="fa-IR"/>
        </w:rPr>
        <w:t>چشت در ولسوالی چشت ولایت هرات.</w:t>
      </w:r>
    </w:p>
    <w:p w:rsidR="003F159C" w:rsidRPr="004C20BB" w:rsidRDefault="00223233"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3F159C" w:rsidRPr="004C20BB">
        <w:rPr>
          <w:rFonts w:asciiTheme="majorBidi" w:hAnsiTheme="majorBidi" w:cs="B Nazanin"/>
          <w:sz w:val="24"/>
          <w:szCs w:val="24"/>
          <w:rtl/>
          <w:lang w:bidi="fa-IR"/>
        </w:rPr>
        <w:t>از عصر غوری</w:t>
      </w:r>
      <w:r w:rsidR="009B3EEE" w:rsidRPr="004C20BB">
        <w:rPr>
          <w:rFonts w:asciiTheme="majorBidi" w:hAnsiTheme="majorBidi" w:cs="B Nazanin"/>
          <w:sz w:val="24"/>
          <w:szCs w:val="24"/>
          <w:rtl/>
          <w:lang w:bidi="fa-IR"/>
        </w:rPr>
        <w:softHyphen/>
      </w:r>
      <w:r w:rsidR="003F159C" w:rsidRPr="004C20BB">
        <w:rPr>
          <w:rFonts w:asciiTheme="majorBidi" w:hAnsiTheme="majorBidi" w:cs="B Nazanin"/>
          <w:sz w:val="24"/>
          <w:szCs w:val="24"/>
          <w:rtl/>
          <w:lang w:bidi="fa-IR"/>
        </w:rPr>
        <w:t>ها نقوش و خطوط گچبری در مسجدجامع موجود است</w:t>
      </w:r>
      <w:r w:rsidR="009B3EEE" w:rsidRPr="004C20BB">
        <w:rPr>
          <w:rFonts w:asciiTheme="majorBidi" w:hAnsiTheme="majorBidi" w:cs="B Nazanin" w:hint="cs"/>
          <w:sz w:val="24"/>
          <w:szCs w:val="24"/>
          <w:rtl/>
          <w:lang w:bidi="fa-IR"/>
        </w:rPr>
        <w:t>،</w:t>
      </w:r>
      <w:r w:rsidR="003F159C" w:rsidRPr="004C20BB">
        <w:rPr>
          <w:rFonts w:asciiTheme="majorBidi" w:hAnsiTheme="majorBidi" w:cs="B Nazanin"/>
          <w:sz w:val="24"/>
          <w:szCs w:val="24"/>
          <w:rtl/>
          <w:lang w:bidi="fa-IR"/>
        </w:rPr>
        <w:t xml:space="preserve"> که این نقوش و خطوط در دهلیزهای </w:t>
      </w:r>
      <w:r w:rsidR="009B3EEE" w:rsidRPr="004C20BB">
        <w:rPr>
          <w:rFonts w:asciiTheme="majorBidi" w:hAnsiTheme="majorBidi" w:cs="B Nazanin" w:hint="cs"/>
          <w:sz w:val="24"/>
          <w:szCs w:val="24"/>
          <w:rtl/>
          <w:lang w:bidi="fa-IR"/>
        </w:rPr>
        <w:t xml:space="preserve">سمت </w:t>
      </w:r>
      <w:r w:rsidR="003F159C" w:rsidRPr="004C20BB">
        <w:rPr>
          <w:rFonts w:asciiTheme="majorBidi" w:hAnsiTheme="majorBidi" w:cs="B Nazanin"/>
          <w:sz w:val="24"/>
          <w:szCs w:val="24"/>
          <w:rtl/>
          <w:lang w:bidi="fa-IR"/>
        </w:rPr>
        <w:t>چپ و راست، داخل ایوان مقصوره موقعیت دارد. این نمونه زیبا، ترکیب از گلبرگ</w:t>
      </w:r>
      <w:r w:rsidR="009B3EEE" w:rsidRPr="004C20BB">
        <w:rPr>
          <w:rFonts w:asciiTheme="majorBidi" w:hAnsiTheme="majorBidi" w:cs="B Nazanin"/>
          <w:sz w:val="24"/>
          <w:szCs w:val="24"/>
          <w:rtl/>
          <w:lang w:bidi="fa-IR"/>
        </w:rPr>
        <w:softHyphen/>
      </w:r>
      <w:r w:rsidR="003F159C" w:rsidRPr="004C20BB">
        <w:rPr>
          <w:rFonts w:asciiTheme="majorBidi" w:hAnsiTheme="majorBidi" w:cs="B Nazanin"/>
          <w:sz w:val="24"/>
          <w:szCs w:val="24"/>
          <w:rtl/>
          <w:lang w:bidi="fa-IR"/>
        </w:rPr>
        <w:t>ها و خط کوفی عالی مروج عصر غوری می</w:t>
      </w:r>
      <w:r w:rsidR="009B3EEE" w:rsidRPr="004C20BB">
        <w:rPr>
          <w:rFonts w:asciiTheme="majorBidi" w:hAnsiTheme="majorBidi" w:cs="B Nazanin"/>
          <w:sz w:val="24"/>
          <w:szCs w:val="24"/>
          <w:rtl/>
          <w:lang w:bidi="fa-IR"/>
        </w:rPr>
        <w:softHyphen/>
      </w:r>
      <w:r w:rsidR="003F159C" w:rsidRPr="004C20BB">
        <w:rPr>
          <w:rFonts w:asciiTheme="majorBidi" w:hAnsiTheme="majorBidi" w:cs="B Nazanin"/>
          <w:sz w:val="24"/>
          <w:szCs w:val="24"/>
          <w:rtl/>
          <w:lang w:bidi="fa-IR"/>
        </w:rPr>
        <w:t>باشد</w:t>
      </w:r>
      <w:r w:rsidR="00E56B86" w:rsidRPr="004C20BB">
        <w:rPr>
          <w:rFonts w:asciiTheme="majorBidi" w:hAnsiTheme="majorBidi" w:cs="B Nazanin" w:hint="cs"/>
          <w:sz w:val="24"/>
          <w:szCs w:val="24"/>
          <w:rtl/>
          <w:lang w:bidi="fa-IR"/>
        </w:rPr>
        <w:t>، که</w:t>
      </w:r>
      <w:r w:rsidR="003F159C" w:rsidRPr="004C20BB">
        <w:rPr>
          <w:rFonts w:asciiTheme="majorBidi" w:hAnsiTheme="majorBidi" w:cs="B Nazanin"/>
          <w:sz w:val="24"/>
          <w:szCs w:val="24"/>
          <w:rtl/>
          <w:lang w:bidi="fa-IR"/>
        </w:rPr>
        <w:t xml:space="preserve"> به صورت برجسته از گچ</w:t>
      </w:r>
      <w:r w:rsidR="00E56B86" w:rsidRPr="004C20BB">
        <w:rPr>
          <w:rFonts w:asciiTheme="majorBidi" w:hAnsiTheme="majorBidi" w:cs="B Nazanin" w:hint="cs"/>
          <w:sz w:val="24"/>
          <w:szCs w:val="24"/>
          <w:rtl/>
          <w:lang w:bidi="fa-IR"/>
        </w:rPr>
        <w:t>،</w:t>
      </w:r>
      <w:r w:rsidR="003F159C" w:rsidRPr="004C20BB">
        <w:rPr>
          <w:rFonts w:asciiTheme="majorBidi" w:hAnsiTheme="majorBidi" w:cs="B Nazanin"/>
          <w:sz w:val="24"/>
          <w:szCs w:val="24"/>
          <w:rtl/>
          <w:lang w:bidi="fa-IR"/>
        </w:rPr>
        <w:t xml:space="preserve"> کار شده</w:t>
      </w:r>
      <w:r w:rsidR="006A0659" w:rsidRPr="004C20BB">
        <w:rPr>
          <w:rFonts w:asciiTheme="majorBidi" w:hAnsiTheme="majorBidi" w:cs="B Nazanin"/>
          <w:sz w:val="24"/>
          <w:szCs w:val="24"/>
          <w:rtl/>
          <w:lang w:bidi="fa-IR"/>
        </w:rPr>
        <w:t xml:space="preserve"> است</w:t>
      </w:r>
      <w:r w:rsidR="00EB1D4A" w:rsidRPr="004C20BB">
        <w:rPr>
          <w:rFonts w:asciiTheme="majorBidi" w:hAnsiTheme="majorBidi" w:cs="B Nazanin" w:hint="cs"/>
          <w:sz w:val="24"/>
          <w:szCs w:val="24"/>
          <w:rtl/>
          <w:lang w:bidi="fa-IR"/>
        </w:rPr>
        <w:t xml:space="preserve"> (تصویر1)</w:t>
      </w:r>
      <w:r w:rsidR="006A0659" w:rsidRPr="004C20BB">
        <w:rPr>
          <w:rFonts w:asciiTheme="majorBidi" w:hAnsiTheme="majorBidi" w:cs="B Nazanin"/>
          <w:sz w:val="24"/>
          <w:szCs w:val="24"/>
          <w:rtl/>
          <w:lang w:bidi="fa-IR"/>
        </w:rPr>
        <w:t>. خط این کتیبه بسیار فرسوده</w:t>
      </w:r>
      <w:r w:rsidR="006A0659" w:rsidRPr="004C20BB">
        <w:rPr>
          <w:rFonts w:asciiTheme="majorBidi" w:hAnsiTheme="majorBidi" w:cs="B Nazanin" w:hint="cs"/>
          <w:sz w:val="24"/>
          <w:szCs w:val="24"/>
          <w:rtl/>
          <w:lang w:bidi="fa-IR"/>
        </w:rPr>
        <w:t xml:space="preserve"> شده و</w:t>
      </w:r>
      <w:r w:rsidR="003F159C" w:rsidRPr="004C20BB">
        <w:rPr>
          <w:rFonts w:asciiTheme="majorBidi" w:hAnsiTheme="majorBidi" w:cs="B Nazanin"/>
          <w:sz w:val="24"/>
          <w:szCs w:val="24"/>
          <w:rtl/>
          <w:lang w:bidi="fa-IR"/>
        </w:rPr>
        <w:t xml:space="preserve"> برخی از قسمتهای آن از بین رفته </w:t>
      </w:r>
      <w:r w:rsidR="006A0659" w:rsidRPr="004C20BB">
        <w:rPr>
          <w:rFonts w:asciiTheme="majorBidi" w:hAnsiTheme="majorBidi" w:cs="B Nazanin" w:hint="cs"/>
          <w:sz w:val="24"/>
          <w:szCs w:val="24"/>
          <w:rtl/>
          <w:lang w:bidi="fa-IR"/>
        </w:rPr>
        <w:t xml:space="preserve">و </w:t>
      </w:r>
      <w:r w:rsidR="003F159C" w:rsidRPr="004C20BB">
        <w:rPr>
          <w:rFonts w:asciiTheme="majorBidi" w:hAnsiTheme="majorBidi" w:cs="B Nazanin"/>
          <w:sz w:val="24"/>
          <w:szCs w:val="24"/>
          <w:rtl/>
          <w:lang w:bidi="fa-IR"/>
        </w:rPr>
        <w:t>غالباً تاریخ بنای مسجد در آن نوشته بوده است (غواص،1361: 15).</w:t>
      </w:r>
    </w:p>
    <w:p w:rsidR="000833B3" w:rsidRPr="004C20BB" w:rsidRDefault="004160C0"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نقوش گچبری فوق الذکر در اواخر سال 1361 هـ.ش. از زیر پلاستر گچی ایوان مقصوره کشف شده است (فکری سلجوقی، 1362: 63).</w:t>
      </w:r>
    </w:p>
    <w:p w:rsidR="000833B3" w:rsidRPr="004C20BB" w:rsidRDefault="00DA177B"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w:t>
      </w:r>
      <w:r w:rsidR="00223233">
        <w:rPr>
          <w:rFonts w:asciiTheme="majorBidi" w:hAnsiTheme="majorBidi" w:cs="B Nazanin" w:hint="cs"/>
          <w:sz w:val="24"/>
          <w:szCs w:val="24"/>
          <w:rtl/>
          <w:lang w:bidi="fa-IR"/>
        </w:rPr>
        <w:t xml:space="preserve">    </w:t>
      </w:r>
      <w:r w:rsidRPr="004C20BB">
        <w:rPr>
          <w:rFonts w:asciiTheme="majorBidi" w:hAnsiTheme="majorBidi" w:cs="B Nazanin" w:hint="cs"/>
          <w:sz w:val="24"/>
          <w:szCs w:val="24"/>
          <w:rtl/>
          <w:lang w:bidi="fa-IR"/>
        </w:rPr>
        <w:t xml:space="preserve"> در تزئینات گچبری شدۀ دورۀ غ</w:t>
      </w:r>
      <w:r w:rsidR="009B3EEE" w:rsidRPr="004C20BB">
        <w:rPr>
          <w:rFonts w:asciiTheme="majorBidi" w:hAnsiTheme="majorBidi" w:cs="B Nazanin" w:hint="cs"/>
          <w:sz w:val="24"/>
          <w:szCs w:val="24"/>
          <w:rtl/>
          <w:lang w:bidi="fa-IR"/>
        </w:rPr>
        <w:t>وری طوری که قبلاً ذکر شد، کتیبه</w:t>
      </w:r>
      <w:r w:rsidR="009B3EEE" w:rsidRPr="004C20BB">
        <w:rPr>
          <w:rFonts w:asciiTheme="majorBidi" w:hAnsiTheme="majorBidi" w:cs="B Nazanin"/>
          <w:sz w:val="24"/>
          <w:szCs w:val="24"/>
          <w:rtl/>
          <w:lang w:bidi="fa-IR"/>
        </w:rPr>
        <w:softHyphen/>
      </w:r>
      <w:r w:rsidR="00A73570" w:rsidRPr="004C20BB">
        <w:rPr>
          <w:rFonts w:asciiTheme="majorBidi" w:hAnsiTheme="majorBidi" w:cs="B Nazanin" w:hint="cs"/>
          <w:sz w:val="24"/>
          <w:szCs w:val="24"/>
          <w:rtl/>
          <w:lang w:bidi="fa-IR"/>
        </w:rPr>
        <w:t>های کوفی و نقوش اسلیمی دیده می</w:t>
      </w:r>
      <w:r w:rsidR="00A73570"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شود.</w:t>
      </w:r>
    </w:p>
    <w:p w:rsidR="005E6FA2" w:rsidRDefault="009B3EEE"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کتیبه</w:t>
      </w:r>
      <w:r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کوفی به گونه</w:t>
      </w:r>
      <w:r w:rsidRPr="004C20BB">
        <w:rPr>
          <w:rFonts w:asciiTheme="majorBidi" w:hAnsiTheme="majorBidi" w:cs="B Nazanin"/>
          <w:sz w:val="24"/>
          <w:szCs w:val="24"/>
          <w:rtl/>
          <w:lang w:bidi="fa-IR"/>
        </w:rPr>
        <w:softHyphen/>
      </w:r>
      <w:r w:rsidR="00DA177B" w:rsidRPr="004C20BB">
        <w:rPr>
          <w:rFonts w:asciiTheme="majorBidi" w:hAnsiTheme="majorBidi" w:cs="B Nazanin" w:hint="cs"/>
          <w:sz w:val="24"/>
          <w:szCs w:val="24"/>
          <w:rtl/>
          <w:lang w:bidi="fa-IR"/>
        </w:rPr>
        <w:t>های مختلف بر دیوارهای ایوان مقصوره مسجدجامع بزرگ شهر هرات به کار رفته</w:t>
      </w:r>
      <w:r w:rsidR="00914980" w:rsidRPr="004C20BB">
        <w:rPr>
          <w:rFonts w:asciiTheme="majorBidi" w:hAnsiTheme="majorBidi" w:cs="B Nazanin" w:hint="cs"/>
          <w:sz w:val="24"/>
          <w:szCs w:val="24"/>
          <w:rtl/>
          <w:lang w:bidi="fa-IR"/>
        </w:rPr>
        <w:t xml:space="preserve"> است، که برخی به شکل کوفی معقلی</w:t>
      </w:r>
      <w:r w:rsidR="00DA177B" w:rsidRPr="004C20BB">
        <w:rPr>
          <w:rFonts w:asciiTheme="majorBidi" w:hAnsiTheme="majorBidi" w:cs="B Nazanin" w:hint="cs"/>
          <w:sz w:val="24"/>
          <w:szCs w:val="24"/>
          <w:rtl/>
          <w:lang w:bidi="fa-IR"/>
        </w:rPr>
        <w:t xml:space="preserve"> و گونه دیگر آن کوفی معقلی به صورت کنگره دار مورد استفاده قرار گرفته است</w:t>
      </w:r>
      <w:r w:rsidR="005E6FA2">
        <w:rPr>
          <w:rFonts w:asciiTheme="majorBidi" w:hAnsiTheme="majorBidi" w:cs="B Nazanin" w:hint="cs"/>
          <w:sz w:val="24"/>
          <w:szCs w:val="24"/>
          <w:rtl/>
          <w:lang w:bidi="fa-IR"/>
        </w:rPr>
        <w:t xml:space="preserve"> (تصویر2و3).</w:t>
      </w:r>
    </w:p>
    <w:p w:rsidR="0040079B" w:rsidRPr="004C20BB" w:rsidRDefault="005E6FA2"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lastRenderedPageBreak/>
        <w:t xml:space="preserve">      </w:t>
      </w:r>
      <w:r w:rsidR="00DA177B" w:rsidRPr="004C20BB">
        <w:rPr>
          <w:rFonts w:asciiTheme="majorBidi" w:hAnsiTheme="majorBidi" w:cs="B Nazanin" w:hint="cs"/>
          <w:sz w:val="24"/>
          <w:szCs w:val="24"/>
          <w:rtl/>
          <w:lang w:bidi="fa-IR"/>
        </w:rPr>
        <w:t>کتیبۀ کوفی تزئینی نیز در این بنا به چشم میخورد که در لابلای کتیبۀ کوفی گچبری شده</w:t>
      </w:r>
      <w:r w:rsidR="009B3EEE" w:rsidRPr="004C20BB">
        <w:rPr>
          <w:rFonts w:asciiTheme="majorBidi" w:hAnsiTheme="majorBidi" w:cs="B Nazanin" w:hint="cs"/>
          <w:sz w:val="24"/>
          <w:szCs w:val="24"/>
          <w:rtl/>
          <w:lang w:bidi="fa-IR"/>
        </w:rPr>
        <w:t xml:space="preserve">، </w:t>
      </w:r>
      <w:r w:rsidR="00091DBD">
        <w:rPr>
          <w:rFonts w:asciiTheme="majorBidi" w:hAnsiTheme="majorBidi" w:cs="B Nazanin" w:hint="cs"/>
          <w:sz w:val="24"/>
          <w:szCs w:val="24"/>
          <w:rtl/>
          <w:lang w:bidi="fa-IR"/>
        </w:rPr>
        <w:t>عناصر تزئینی</w:t>
      </w:r>
      <w:r w:rsidR="009B3EEE" w:rsidRPr="004C20BB">
        <w:rPr>
          <w:rFonts w:asciiTheme="majorBidi" w:hAnsiTheme="majorBidi" w:cs="B Nazanin" w:hint="cs"/>
          <w:sz w:val="24"/>
          <w:szCs w:val="24"/>
          <w:rtl/>
          <w:lang w:bidi="fa-IR"/>
        </w:rPr>
        <w:t xml:space="preserve"> چون: اژدر، تاج و نیم</w:t>
      </w:r>
      <w:r w:rsidR="009B3EEE" w:rsidRPr="004C20BB">
        <w:rPr>
          <w:rFonts w:asciiTheme="majorBidi" w:hAnsiTheme="majorBidi" w:cs="B Nazanin"/>
          <w:sz w:val="24"/>
          <w:szCs w:val="24"/>
          <w:rtl/>
          <w:lang w:bidi="fa-IR"/>
        </w:rPr>
        <w:softHyphen/>
      </w:r>
      <w:r w:rsidR="00DA177B" w:rsidRPr="004C20BB">
        <w:rPr>
          <w:rFonts w:asciiTheme="majorBidi" w:hAnsiTheme="majorBidi" w:cs="B Nazanin" w:hint="cs"/>
          <w:sz w:val="24"/>
          <w:szCs w:val="24"/>
          <w:rtl/>
          <w:lang w:bidi="fa-IR"/>
        </w:rPr>
        <w:t>تاج</w:t>
      </w:r>
      <w:r w:rsidR="00091DBD">
        <w:rPr>
          <w:rFonts w:asciiTheme="majorBidi" w:hAnsiTheme="majorBidi" w:cs="B Nazanin" w:hint="cs"/>
          <w:sz w:val="24"/>
          <w:szCs w:val="24"/>
          <w:rtl/>
          <w:lang w:bidi="fa-IR"/>
        </w:rPr>
        <w:t>،</w:t>
      </w:r>
      <w:r w:rsidR="00DA177B" w:rsidRPr="004C20BB">
        <w:rPr>
          <w:rFonts w:asciiTheme="majorBidi" w:hAnsiTheme="majorBidi" w:cs="B Nazanin" w:hint="cs"/>
          <w:sz w:val="24"/>
          <w:szCs w:val="24"/>
          <w:rtl/>
          <w:lang w:bidi="fa-IR"/>
        </w:rPr>
        <w:t xml:space="preserve"> روی </w:t>
      </w:r>
      <w:r w:rsidR="00091DBD">
        <w:rPr>
          <w:rFonts w:asciiTheme="majorBidi" w:hAnsiTheme="majorBidi" w:cs="B Nazanin" w:hint="cs"/>
          <w:sz w:val="24"/>
          <w:szCs w:val="24"/>
          <w:rtl/>
          <w:lang w:bidi="fa-IR"/>
        </w:rPr>
        <w:t xml:space="preserve">یک </w:t>
      </w:r>
      <w:r w:rsidR="00DA177B" w:rsidRPr="004C20BB">
        <w:rPr>
          <w:rFonts w:asciiTheme="majorBidi" w:hAnsiTheme="majorBidi" w:cs="B Nazanin" w:hint="cs"/>
          <w:sz w:val="24"/>
          <w:szCs w:val="24"/>
          <w:rtl/>
          <w:lang w:bidi="fa-IR"/>
        </w:rPr>
        <w:t xml:space="preserve">طناب به گونه </w:t>
      </w:r>
      <w:r w:rsidR="00A73570" w:rsidRPr="004C20BB">
        <w:rPr>
          <w:rFonts w:asciiTheme="majorBidi" w:hAnsiTheme="majorBidi" w:cs="B Nazanin" w:hint="cs"/>
          <w:sz w:val="24"/>
          <w:szCs w:val="24"/>
          <w:rtl/>
          <w:lang w:bidi="fa-IR"/>
        </w:rPr>
        <w:t>قوس حلزونی بکار رفته است</w:t>
      </w:r>
      <w:r w:rsidR="00DA177B" w:rsidRPr="004C20BB">
        <w:rPr>
          <w:rFonts w:asciiTheme="majorBidi" w:hAnsiTheme="majorBidi" w:cs="B Nazanin" w:hint="cs"/>
          <w:sz w:val="24"/>
          <w:szCs w:val="24"/>
          <w:rtl/>
          <w:lang w:bidi="fa-IR"/>
        </w:rPr>
        <w:t>.</w:t>
      </w:r>
    </w:p>
    <w:p w:rsidR="00DA177B" w:rsidRPr="004C20BB" w:rsidRDefault="00DA177B"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در تزئینات گچبری شدۀ دوره غور</w:t>
      </w:r>
      <w:r w:rsidR="008D724F" w:rsidRPr="004C20BB">
        <w:rPr>
          <w:rFonts w:asciiTheme="majorBidi" w:hAnsiTheme="majorBidi" w:cs="B Nazanin" w:hint="cs"/>
          <w:sz w:val="24"/>
          <w:szCs w:val="24"/>
          <w:rtl/>
          <w:lang w:bidi="fa-IR"/>
        </w:rPr>
        <w:t>ی</w:t>
      </w:r>
      <w:r w:rsidR="005E6FA2">
        <w:rPr>
          <w:rFonts w:asciiTheme="majorBidi" w:hAnsiTheme="majorBidi" w:cs="B Nazanin" w:hint="cs"/>
          <w:sz w:val="24"/>
          <w:szCs w:val="24"/>
          <w:rtl/>
          <w:lang w:bidi="fa-IR"/>
        </w:rPr>
        <w:t>، نقوش اسلیمی</w:t>
      </w:r>
      <w:r w:rsidR="008D724F" w:rsidRPr="004C20BB">
        <w:rPr>
          <w:rFonts w:asciiTheme="majorBidi" w:hAnsiTheme="majorBidi" w:cs="B Nazanin" w:hint="cs"/>
          <w:sz w:val="24"/>
          <w:szCs w:val="24"/>
          <w:rtl/>
          <w:lang w:bidi="fa-IR"/>
        </w:rPr>
        <w:t xml:space="preserve"> در کنار کتیبه</w:t>
      </w:r>
      <w:r w:rsidR="008D724F"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 xml:space="preserve">های کوفی </w:t>
      </w:r>
      <w:r w:rsidR="006B569E" w:rsidRPr="004C20BB">
        <w:rPr>
          <w:rFonts w:asciiTheme="majorBidi" w:hAnsiTheme="majorBidi" w:cs="B Nazanin" w:hint="cs"/>
          <w:sz w:val="24"/>
          <w:szCs w:val="24"/>
          <w:rtl/>
          <w:lang w:bidi="fa-IR"/>
        </w:rPr>
        <w:t>و یا به صورت جدا از خطوط کوفی مورد استفاده قرار گرفته است</w:t>
      </w:r>
      <w:r w:rsidR="005E6FA2">
        <w:rPr>
          <w:rFonts w:asciiTheme="majorBidi" w:hAnsiTheme="majorBidi" w:cs="B Nazanin" w:hint="cs"/>
          <w:sz w:val="24"/>
          <w:szCs w:val="24"/>
          <w:rtl/>
          <w:lang w:bidi="fa-IR"/>
        </w:rPr>
        <w:t>،</w:t>
      </w:r>
      <w:r w:rsidR="006B569E" w:rsidRPr="004C20BB">
        <w:rPr>
          <w:rFonts w:asciiTheme="majorBidi" w:hAnsiTheme="majorBidi" w:cs="B Nazanin" w:hint="cs"/>
          <w:sz w:val="24"/>
          <w:szCs w:val="24"/>
          <w:rtl/>
          <w:lang w:bidi="fa-IR"/>
        </w:rPr>
        <w:t xml:space="preserve"> که این نقوش با عناصری چون: باد</w:t>
      </w:r>
      <w:r w:rsidR="008D724F" w:rsidRPr="004C20BB">
        <w:rPr>
          <w:rFonts w:asciiTheme="majorBidi" w:hAnsiTheme="majorBidi" w:cs="B Nazanin" w:hint="cs"/>
          <w:sz w:val="24"/>
          <w:szCs w:val="24"/>
          <w:rtl/>
          <w:lang w:bidi="fa-IR"/>
        </w:rPr>
        <w:t>امچه، تاج و اژدرها</w:t>
      </w:r>
      <w:r w:rsidR="005E6FA2">
        <w:rPr>
          <w:rFonts w:asciiTheme="majorBidi" w:hAnsiTheme="majorBidi" w:cs="B Nazanin" w:hint="cs"/>
          <w:sz w:val="24"/>
          <w:szCs w:val="24"/>
          <w:rtl/>
          <w:lang w:bidi="fa-IR"/>
        </w:rPr>
        <w:t>،</w:t>
      </w:r>
      <w:r w:rsidR="008D724F" w:rsidRPr="004C20BB">
        <w:rPr>
          <w:rFonts w:asciiTheme="majorBidi" w:hAnsiTheme="majorBidi" w:cs="B Nazanin" w:hint="cs"/>
          <w:sz w:val="24"/>
          <w:szCs w:val="24"/>
          <w:rtl/>
          <w:lang w:bidi="fa-IR"/>
        </w:rPr>
        <w:t xml:space="preserve"> در بعضی قسمت</w:t>
      </w:r>
      <w:r w:rsidR="008D724F" w:rsidRPr="004C20BB">
        <w:rPr>
          <w:rFonts w:asciiTheme="majorBidi" w:hAnsiTheme="majorBidi" w:cs="B Nazanin"/>
          <w:sz w:val="24"/>
          <w:szCs w:val="24"/>
          <w:rtl/>
          <w:lang w:bidi="fa-IR"/>
        </w:rPr>
        <w:softHyphen/>
      </w:r>
      <w:r w:rsidR="006B569E" w:rsidRPr="004C20BB">
        <w:rPr>
          <w:rFonts w:asciiTheme="majorBidi" w:hAnsiTheme="majorBidi" w:cs="B Nazanin" w:hint="cs"/>
          <w:sz w:val="24"/>
          <w:szCs w:val="24"/>
          <w:rtl/>
          <w:lang w:bidi="fa-IR"/>
        </w:rPr>
        <w:t>ها</w:t>
      </w:r>
      <w:r w:rsidR="005E6FA2">
        <w:rPr>
          <w:rFonts w:asciiTheme="majorBidi" w:hAnsiTheme="majorBidi" w:cs="B Nazanin" w:hint="cs"/>
          <w:sz w:val="24"/>
          <w:szCs w:val="24"/>
          <w:rtl/>
          <w:lang w:bidi="fa-IR"/>
        </w:rPr>
        <w:t xml:space="preserve"> روی حرکت اسلیمی</w:t>
      </w:r>
      <w:r w:rsidR="008D724F" w:rsidRPr="004C20BB">
        <w:rPr>
          <w:rFonts w:asciiTheme="majorBidi" w:hAnsiTheme="majorBidi" w:cs="B Nazanin" w:hint="cs"/>
          <w:sz w:val="24"/>
          <w:szCs w:val="24"/>
          <w:rtl/>
          <w:lang w:bidi="fa-IR"/>
        </w:rPr>
        <w:t xml:space="preserve"> و در بعضی قسمت</w:t>
      </w:r>
      <w:r w:rsidR="008D724F" w:rsidRPr="004C20BB">
        <w:rPr>
          <w:rFonts w:asciiTheme="majorBidi" w:hAnsiTheme="majorBidi" w:cs="B Nazanin"/>
          <w:sz w:val="24"/>
          <w:szCs w:val="24"/>
          <w:rtl/>
          <w:lang w:bidi="fa-IR"/>
        </w:rPr>
        <w:softHyphen/>
      </w:r>
      <w:r w:rsidR="006B569E" w:rsidRPr="004C20BB">
        <w:rPr>
          <w:rFonts w:asciiTheme="majorBidi" w:hAnsiTheme="majorBidi" w:cs="B Nazanin" w:hint="cs"/>
          <w:sz w:val="24"/>
          <w:szCs w:val="24"/>
          <w:rtl/>
          <w:lang w:bidi="fa-IR"/>
        </w:rPr>
        <w:t>ها ب</w:t>
      </w:r>
      <w:r w:rsidR="005E6FA2">
        <w:rPr>
          <w:rFonts w:asciiTheme="majorBidi" w:hAnsiTheme="majorBidi" w:cs="B Nazanin" w:hint="cs"/>
          <w:sz w:val="24"/>
          <w:szCs w:val="24"/>
          <w:rtl/>
          <w:lang w:bidi="fa-IR"/>
        </w:rPr>
        <w:t>دون حرکت اسلیمی</w:t>
      </w:r>
      <w:r w:rsidR="006B569E" w:rsidRPr="004C20BB">
        <w:rPr>
          <w:rFonts w:asciiTheme="majorBidi" w:hAnsiTheme="majorBidi" w:cs="B Nazanin" w:hint="cs"/>
          <w:sz w:val="24"/>
          <w:szCs w:val="24"/>
          <w:rtl/>
          <w:lang w:bidi="fa-IR"/>
        </w:rPr>
        <w:t>، کنارهم چیده</w:t>
      </w:r>
      <w:r w:rsidR="005E6FA2">
        <w:rPr>
          <w:rFonts w:asciiTheme="majorBidi" w:hAnsiTheme="majorBidi" w:cs="B Nazanin" w:hint="cs"/>
          <w:sz w:val="24"/>
          <w:szCs w:val="24"/>
          <w:rtl/>
          <w:lang w:bidi="fa-IR"/>
        </w:rPr>
        <w:t xml:space="preserve"> شده اند</w:t>
      </w:r>
      <w:r w:rsidR="00B43ADB" w:rsidRPr="004C20BB">
        <w:rPr>
          <w:rFonts w:asciiTheme="majorBidi" w:hAnsiTheme="majorBidi" w:cs="B Nazanin" w:hint="cs"/>
          <w:sz w:val="24"/>
          <w:szCs w:val="24"/>
          <w:rtl/>
          <w:lang w:bidi="fa-IR"/>
        </w:rPr>
        <w:t xml:space="preserve"> (تصویر4 و 5</w:t>
      </w:r>
      <w:r w:rsidR="006B569E" w:rsidRPr="004C20BB">
        <w:rPr>
          <w:rFonts w:asciiTheme="majorBidi" w:hAnsiTheme="majorBidi" w:cs="B Nazanin" w:hint="cs"/>
          <w:sz w:val="24"/>
          <w:szCs w:val="24"/>
          <w:rtl/>
          <w:lang w:bidi="fa-IR"/>
        </w:rPr>
        <w:t>).</w:t>
      </w:r>
    </w:p>
    <w:p w:rsidR="00051623" w:rsidRPr="004C20BB" w:rsidRDefault="00A45445"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خانقاه و مدرسه چشت که در قرن 12 میلادی به دستور سلطان غیاث الدین غ</w:t>
      </w:r>
      <w:r w:rsidR="007772A8">
        <w:rPr>
          <w:rFonts w:asciiTheme="majorBidi" w:hAnsiTheme="majorBidi" w:cs="B Nazanin" w:hint="cs"/>
          <w:sz w:val="24"/>
          <w:szCs w:val="24"/>
          <w:rtl/>
          <w:lang w:bidi="fa-IR"/>
        </w:rPr>
        <w:t>وری بنا</w:t>
      </w:r>
      <w:r w:rsidRPr="004C20BB">
        <w:rPr>
          <w:rFonts w:asciiTheme="majorBidi" w:hAnsiTheme="majorBidi" w:cs="B Nazanin" w:hint="cs"/>
          <w:sz w:val="24"/>
          <w:szCs w:val="24"/>
          <w:rtl/>
          <w:lang w:bidi="fa-IR"/>
        </w:rPr>
        <w:t xml:space="preserve"> یافته، از آن فقط ویرانۀ دو گنبد بلند باقی مانده است. خانقاه چشت به صو</w:t>
      </w:r>
      <w:r w:rsidR="008D724F" w:rsidRPr="004C20BB">
        <w:rPr>
          <w:rFonts w:asciiTheme="majorBidi" w:hAnsiTheme="majorBidi" w:cs="B Nazanin" w:hint="cs"/>
          <w:sz w:val="24"/>
          <w:szCs w:val="24"/>
          <w:rtl/>
          <w:lang w:bidi="fa-IR"/>
        </w:rPr>
        <w:t>رت مربع و بسیار مرتفع به نظر می</w:t>
      </w:r>
      <w:r w:rsidR="008D724F"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آید.</w:t>
      </w:r>
      <w:r w:rsidR="00DA51BE" w:rsidRPr="004C20BB">
        <w:rPr>
          <w:rFonts w:asciiTheme="majorBidi" w:hAnsiTheme="majorBidi" w:cs="B Nazanin" w:hint="cs"/>
          <w:sz w:val="24"/>
          <w:szCs w:val="24"/>
          <w:rtl/>
          <w:lang w:bidi="fa-IR"/>
        </w:rPr>
        <w:t xml:space="preserve"> </w:t>
      </w:r>
      <w:r w:rsidR="0060184F" w:rsidRPr="004C20BB">
        <w:rPr>
          <w:rFonts w:asciiTheme="majorBidi" w:hAnsiTheme="majorBidi" w:cs="B Nazanin" w:hint="cs"/>
          <w:sz w:val="24"/>
          <w:szCs w:val="24"/>
          <w:rtl/>
          <w:lang w:bidi="fa-IR"/>
        </w:rPr>
        <w:t>در دورا دور داخل یکی از این بناها</w:t>
      </w:r>
      <w:r w:rsidR="008D724F" w:rsidRPr="004C20BB">
        <w:rPr>
          <w:rFonts w:asciiTheme="majorBidi" w:hAnsiTheme="majorBidi" w:cs="B Nazanin" w:hint="cs"/>
          <w:sz w:val="24"/>
          <w:szCs w:val="24"/>
          <w:rtl/>
          <w:lang w:bidi="fa-IR"/>
        </w:rPr>
        <w:t xml:space="preserve"> کتیبۀ به خط کوفی مروج عصر غوری</w:t>
      </w:r>
      <w:r w:rsidR="008D724F" w:rsidRPr="004C20BB">
        <w:rPr>
          <w:rFonts w:asciiTheme="majorBidi" w:hAnsiTheme="majorBidi" w:cs="B Nazanin"/>
          <w:sz w:val="24"/>
          <w:szCs w:val="24"/>
          <w:rtl/>
          <w:lang w:bidi="fa-IR"/>
        </w:rPr>
        <w:softHyphen/>
      </w:r>
      <w:r w:rsidR="0060184F" w:rsidRPr="004C20BB">
        <w:rPr>
          <w:rFonts w:asciiTheme="majorBidi" w:hAnsiTheme="majorBidi" w:cs="B Nazanin" w:hint="cs"/>
          <w:sz w:val="24"/>
          <w:szCs w:val="24"/>
          <w:rtl/>
          <w:lang w:bidi="fa-IR"/>
        </w:rPr>
        <w:t xml:space="preserve">ها موجود </w:t>
      </w:r>
      <w:r w:rsidR="008D724F" w:rsidRPr="004C20BB">
        <w:rPr>
          <w:rFonts w:asciiTheme="majorBidi" w:hAnsiTheme="majorBidi" w:cs="B Nazanin" w:hint="cs"/>
          <w:sz w:val="24"/>
          <w:szCs w:val="24"/>
          <w:rtl/>
          <w:lang w:bidi="fa-IR"/>
        </w:rPr>
        <w:t>است، این کتیبۀ گچبری شده، با گل</w:t>
      </w:r>
      <w:r w:rsidR="008D724F" w:rsidRPr="004C20BB">
        <w:rPr>
          <w:rFonts w:asciiTheme="majorBidi" w:hAnsiTheme="majorBidi" w:cs="B Nazanin"/>
          <w:sz w:val="24"/>
          <w:szCs w:val="24"/>
          <w:rtl/>
          <w:lang w:bidi="fa-IR"/>
        </w:rPr>
        <w:softHyphen/>
      </w:r>
      <w:r w:rsidR="0060184F" w:rsidRPr="004C20BB">
        <w:rPr>
          <w:rFonts w:asciiTheme="majorBidi" w:hAnsiTheme="majorBidi" w:cs="B Nazanin" w:hint="cs"/>
          <w:sz w:val="24"/>
          <w:szCs w:val="24"/>
          <w:rtl/>
          <w:lang w:bidi="fa-IR"/>
        </w:rPr>
        <w:t>ها مزین می</w:t>
      </w:r>
      <w:r w:rsidR="008D724F" w:rsidRPr="004C20BB">
        <w:rPr>
          <w:rFonts w:asciiTheme="majorBidi" w:hAnsiTheme="majorBidi" w:cs="B Nazanin"/>
          <w:sz w:val="24"/>
          <w:szCs w:val="24"/>
          <w:rtl/>
          <w:lang w:bidi="fa-IR"/>
        </w:rPr>
        <w:softHyphen/>
      </w:r>
      <w:r w:rsidR="0060184F" w:rsidRPr="004C20BB">
        <w:rPr>
          <w:rFonts w:asciiTheme="majorBidi" w:hAnsiTheme="majorBidi" w:cs="B Nazanin" w:hint="cs"/>
          <w:sz w:val="24"/>
          <w:szCs w:val="24"/>
          <w:rtl/>
          <w:lang w:bidi="fa-IR"/>
        </w:rPr>
        <w:t xml:space="preserve">باشد، که متن این کتیبه چنین است: «لا اله هو الملک القدوس السلام المؤمن المهیمن العزیز الجبار المتکبر [امر] به تجدید هذالعمارت فی ایام الدولة </w:t>
      </w:r>
      <w:r w:rsidR="00051623" w:rsidRPr="004C20BB">
        <w:rPr>
          <w:rFonts w:asciiTheme="majorBidi" w:hAnsiTheme="majorBidi" w:cs="B Nazanin" w:hint="cs"/>
          <w:sz w:val="24"/>
          <w:szCs w:val="24"/>
          <w:rtl/>
          <w:lang w:bidi="fa-IR"/>
        </w:rPr>
        <w:t>الملک المعظم الموید المظفر المنصور العالم العادل شمس الدنیا والدین».</w:t>
      </w:r>
    </w:p>
    <w:p w:rsidR="00734E9E" w:rsidRPr="004C20BB" w:rsidRDefault="008D724F"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همچنین در حواشی رواق</w:t>
      </w:r>
      <w:r w:rsidRPr="004C20BB">
        <w:rPr>
          <w:rFonts w:asciiTheme="majorBidi" w:hAnsiTheme="majorBidi" w:cs="B Nazanin"/>
          <w:sz w:val="24"/>
          <w:szCs w:val="24"/>
          <w:rtl/>
          <w:lang w:bidi="fa-IR"/>
        </w:rPr>
        <w:softHyphen/>
      </w:r>
      <w:r w:rsidR="00051623" w:rsidRPr="004C20BB">
        <w:rPr>
          <w:rFonts w:asciiTheme="majorBidi" w:hAnsiTheme="majorBidi" w:cs="B Nazanin" w:hint="cs"/>
          <w:sz w:val="24"/>
          <w:szCs w:val="24"/>
          <w:rtl/>
          <w:lang w:bidi="fa-IR"/>
        </w:rPr>
        <w:t>های چهارگانه این آبده غوری، آیات قرآن مجید به خط کوفی و به سبک مخصوص</w:t>
      </w:r>
      <w:r w:rsidR="007772A8">
        <w:rPr>
          <w:rFonts w:asciiTheme="majorBidi" w:hAnsiTheme="majorBidi" w:cs="B Nazanin" w:hint="cs"/>
          <w:sz w:val="24"/>
          <w:szCs w:val="24"/>
          <w:rtl/>
          <w:lang w:bidi="fa-IR"/>
        </w:rPr>
        <w:t>،</w:t>
      </w:r>
      <w:r w:rsidR="00051623" w:rsidRPr="004C20BB">
        <w:rPr>
          <w:rFonts w:asciiTheme="majorBidi" w:hAnsiTheme="majorBidi" w:cs="B Nazanin" w:hint="cs"/>
          <w:sz w:val="24"/>
          <w:szCs w:val="24"/>
          <w:rtl/>
          <w:lang w:bidi="fa-IR"/>
        </w:rPr>
        <w:t xml:space="preserve"> گچبری شده است (فرهاد، 1398: </w:t>
      </w:r>
      <w:r w:rsidR="0036414A" w:rsidRPr="004C20BB">
        <w:rPr>
          <w:rFonts w:asciiTheme="majorBidi" w:hAnsiTheme="majorBidi" w:cs="B Nazanin" w:hint="cs"/>
          <w:sz w:val="24"/>
          <w:szCs w:val="24"/>
          <w:rtl/>
          <w:lang w:bidi="fa-IR"/>
        </w:rPr>
        <w:t>69-71).</w:t>
      </w:r>
    </w:p>
    <w:p w:rsidR="00734E9E" w:rsidRPr="004C20BB" w:rsidRDefault="008D724F" w:rsidP="003D3BBC">
      <w:pPr>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t>گچبری</w:t>
      </w:r>
      <w:r w:rsidRPr="004C20BB">
        <w:rPr>
          <w:rFonts w:asciiTheme="majorBidi" w:hAnsiTheme="majorBidi" w:cs="B Nazanin"/>
          <w:b/>
          <w:bCs/>
          <w:sz w:val="24"/>
          <w:szCs w:val="24"/>
          <w:rtl/>
          <w:lang w:bidi="fa-IR"/>
        </w:rPr>
        <w:softHyphen/>
      </w:r>
      <w:r w:rsidR="008032CC" w:rsidRPr="004C20BB">
        <w:rPr>
          <w:rFonts w:asciiTheme="majorBidi" w:hAnsiTheme="majorBidi" w:cs="B Nazanin" w:hint="cs"/>
          <w:b/>
          <w:bCs/>
          <w:sz w:val="24"/>
          <w:szCs w:val="24"/>
          <w:rtl/>
          <w:lang w:bidi="fa-IR"/>
        </w:rPr>
        <w:t xml:space="preserve">های </w:t>
      </w:r>
      <w:r w:rsidR="00BB7103" w:rsidRPr="004C20BB">
        <w:rPr>
          <w:rFonts w:asciiTheme="majorBidi" w:hAnsiTheme="majorBidi" w:cs="B Nazanin" w:hint="cs"/>
          <w:b/>
          <w:bCs/>
          <w:sz w:val="24"/>
          <w:szCs w:val="24"/>
          <w:rtl/>
          <w:lang w:bidi="fa-IR"/>
        </w:rPr>
        <w:t>عصر تیموریان در هرات</w:t>
      </w:r>
    </w:p>
    <w:p w:rsidR="00902CA5" w:rsidRPr="004C20BB" w:rsidRDefault="00902CA5"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طوری که در منابع و مأخذ دیده می</w:t>
      </w:r>
      <w:r w:rsidR="006F0892"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 xml:space="preserve">شود، بناهای دوره تیموری نیز دارای تزئینات گچبری بوده است. چون تزئینات گچی نسبت به </w:t>
      </w:r>
      <w:r w:rsidR="00F9294F" w:rsidRPr="004C20BB">
        <w:rPr>
          <w:rFonts w:asciiTheme="majorBidi" w:hAnsiTheme="majorBidi" w:cs="B Nazanin" w:hint="cs"/>
          <w:sz w:val="24"/>
          <w:szCs w:val="24"/>
          <w:rtl/>
          <w:lang w:bidi="fa-IR"/>
        </w:rPr>
        <w:t xml:space="preserve">تزئینات سنگی و </w:t>
      </w:r>
      <w:r w:rsidRPr="004C20BB">
        <w:rPr>
          <w:rFonts w:asciiTheme="majorBidi" w:hAnsiTheme="majorBidi" w:cs="B Nazanin" w:hint="cs"/>
          <w:sz w:val="24"/>
          <w:szCs w:val="24"/>
          <w:rtl/>
          <w:lang w:bidi="fa-IR"/>
        </w:rPr>
        <w:t xml:space="preserve">کاشی در مقابل حوادث طبیعی از مقاومت کمتری برخوردار بوده، بناءً در آبدات تاریخی عصر تیموری </w:t>
      </w:r>
      <w:r w:rsidR="005E63A0" w:rsidRPr="004C20BB">
        <w:rPr>
          <w:rFonts w:asciiTheme="majorBidi" w:hAnsiTheme="majorBidi" w:cs="B Nazanin" w:hint="cs"/>
          <w:sz w:val="24"/>
          <w:szCs w:val="24"/>
          <w:rtl/>
          <w:lang w:bidi="fa-IR"/>
        </w:rPr>
        <w:t xml:space="preserve">از </w:t>
      </w:r>
      <w:r w:rsidRPr="004C20BB">
        <w:rPr>
          <w:rFonts w:asciiTheme="majorBidi" w:hAnsiTheme="majorBidi" w:cs="B Nazanin" w:hint="cs"/>
          <w:sz w:val="24"/>
          <w:szCs w:val="24"/>
          <w:rtl/>
          <w:lang w:bidi="fa-IR"/>
        </w:rPr>
        <w:t xml:space="preserve">تزئینات گچی </w:t>
      </w:r>
      <w:r w:rsidR="005E63A0" w:rsidRPr="004C20BB">
        <w:rPr>
          <w:rFonts w:asciiTheme="majorBidi" w:hAnsiTheme="majorBidi" w:cs="B Nazanin" w:hint="cs"/>
          <w:sz w:val="24"/>
          <w:szCs w:val="24"/>
          <w:rtl/>
          <w:lang w:bidi="fa-IR"/>
        </w:rPr>
        <w:t xml:space="preserve">چیزی </w:t>
      </w:r>
      <w:r w:rsidR="000158DF">
        <w:rPr>
          <w:rFonts w:asciiTheme="majorBidi" w:hAnsiTheme="majorBidi" w:cs="B Nazanin" w:hint="cs"/>
          <w:sz w:val="24"/>
          <w:szCs w:val="24"/>
          <w:rtl/>
          <w:lang w:bidi="fa-IR"/>
        </w:rPr>
        <w:t xml:space="preserve">بجز مقرنس کاری های داخل گنبد گوهرشادبیگم </w:t>
      </w:r>
      <w:r w:rsidRPr="004C20BB">
        <w:rPr>
          <w:rFonts w:asciiTheme="majorBidi" w:hAnsiTheme="majorBidi" w:cs="B Nazanin" w:hint="cs"/>
          <w:sz w:val="24"/>
          <w:szCs w:val="24"/>
          <w:rtl/>
          <w:lang w:bidi="fa-IR"/>
        </w:rPr>
        <w:t>باقی نمانده است.</w:t>
      </w:r>
    </w:p>
    <w:p w:rsidR="00532215" w:rsidRPr="004C20BB" w:rsidRDefault="00902CA5"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در کل</w:t>
      </w:r>
      <w:r w:rsidR="00532215" w:rsidRPr="004C20BB">
        <w:rPr>
          <w:rFonts w:asciiTheme="majorBidi" w:hAnsiTheme="majorBidi" w:cs="B Nazanin" w:hint="cs"/>
          <w:sz w:val="24"/>
          <w:szCs w:val="24"/>
          <w:rtl/>
          <w:lang w:bidi="fa-IR"/>
        </w:rPr>
        <w:t xml:space="preserve">یات دیوان مولانا نورالدین عبدالرحمن جامی، قصایدی در وصف سلطان حسین بایقرا و </w:t>
      </w:r>
      <w:r w:rsidR="006F0892" w:rsidRPr="004C20BB">
        <w:rPr>
          <w:rFonts w:asciiTheme="majorBidi" w:hAnsiTheme="majorBidi" w:cs="B Nazanin" w:hint="cs"/>
          <w:sz w:val="24"/>
          <w:szCs w:val="24"/>
          <w:rtl/>
          <w:lang w:bidi="fa-IR"/>
        </w:rPr>
        <w:t>عمارت وی سروده شده که ثابت می</w:t>
      </w:r>
      <w:r w:rsidR="006F0892" w:rsidRPr="004C20BB">
        <w:rPr>
          <w:rFonts w:asciiTheme="majorBidi" w:hAnsiTheme="majorBidi" w:cs="B Nazanin"/>
          <w:sz w:val="24"/>
          <w:szCs w:val="24"/>
          <w:rtl/>
          <w:lang w:bidi="fa-IR"/>
        </w:rPr>
        <w:softHyphen/>
      </w:r>
      <w:r w:rsidR="00532215" w:rsidRPr="004C20BB">
        <w:rPr>
          <w:rFonts w:asciiTheme="majorBidi" w:hAnsiTheme="majorBidi" w:cs="B Nazanin" w:hint="cs"/>
          <w:sz w:val="24"/>
          <w:szCs w:val="24"/>
          <w:rtl/>
          <w:lang w:bidi="fa-IR"/>
        </w:rPr>
        <w:t>سازد در بناهای دوره تیموری از گچبری به حیث تزئین استفاده می</w:t>
      </w:r>
      <w:r w:rsidR="006F0892" w:rsidRPr="004C20BB">
        <w:rPr>
          <w:rFonts w:asciiTheme="majorBidi" w:hAnsiTheme="majorBidi" w:cs="B Nazanin"/>
          <w:sz w:val="24"/>
          <w:szCs w:val="24"/>
          <w:rtl/>
          <w:lang w:bidi="fa-IR"/>
        </w:rPr>
        <w:softHyphen/>
      </w:r>
      <w:r w:rsidR="00532215" w:rsidRPr="004C20BB">
        <w:rPr>
          <w:rFonts w:asciiTheme="majorBidi" w:hAnsiTheme="majorBidi" w:cs="B Nazanin" w:hint="cs"/>
          <w:sz w:val="24"/>
          <w:szCs w:val="24"/>
          <w:rtl/>
          <w:lang w:bidi="fa-IR"/>
        </w:rPr>
        <w:t>شده است، چند بیت به طور نمونه چنین است:</w:t>
      </w:r>
    </w:p>
    <w:p w:rsidR="00532215" w:rsidRPr="004C20BB" w:rsidRDefault="00E22329"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167B22" w:rsidRPr="004C20BB">
        <w:rPr>
          <w:rFonts w:asciiTheme="majorBidi" w:hAnsiTheme="majorBidi" w:cs="B Nazanin" w:hint="cs"/>
          <w:sz w:val="24"/>
          <w:szCs w:val="24"/>
          <w:rtl/>
          <w:lang w:bidi="fa-IR"/>
        </w:rPr>
        <w:t>بنا</w:t>
      </w:r>
      <w:r w:rsidR="00532215" w:rsidRPr="004C20BB">
        <w:rPr>
          <w:rFonts w:asciiTheme="majorBidi" w:hAnsiTheme="majorBidi" w:cs="B Nazanin" w:hint="cs"/>
          <w:sz w:val="24"/>
          <w:szCs w:val="24"/>
          <w:rtl/>
          <w:lang w:bidi="fa-IR"/>
        </w:rPr>
        <w:t>میزد چه دل</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کش منزل</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ست این             نه آب و گِل همه ج</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ان و دلست این</w:t>
      </w:r>
    </w:p>
    <w:p w:rsidR="00532215" w:rsidRPr="004C20BB" w:rsidRDefault="00E22329"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532215" w:rsidRPr="004C20BB">
        <w:rPr>
          <w:rFonts w:asciiTheme="majorBidi" w:hAnsiTheme="majorBidi" w:cs="B Nazanin" w:hint="cs"/>
          <w:sz w:val="24"/>
          <w:szCs w:val="24"/>
          <w:rtl/>
          <w:lang w:bidi="fa-IR"/>
        </w:rPr>
        <w:t>بس</w:t>
      </w:r>
      <w:r>
        <w:rPr>
          <w:rFonts w:asciiTheme="majorBidi" w:hAnsiTheme="majorBidi" w:cs="B Nazanin" w:hint="cs"/>
          <w:sz w:val="24"/>
          <w:szCs w:val="24"/>
          <w:rtl/>
          <w:lang w:bidi="fa-IR"/>
        </w:rPr>
        <w:t>ـــ</w:t>
      </w:r>
      <w:r w:rsidR="00532215" w:rsidRPr="004C20BB">
        <w:rPr>
          <w:rFonts w:asciiTheme="majorBidi" w:hAnsiTheme="majorBidi" w:cs="B Nazanin" w:hint="cs"/>
          <w:sz w:val="24"/>
          <w:szCs w:val="24"/>
          <w:rtl/>
          <w:lang w:bidi="fa-IR"/>
        </w:rPr>
        <w:t>ی مَه بر فل</w:t>
      </w:r>
      <w:r>
        <w:rPr>
          <w:rFonts w:asciiTheme="majorBidi" w:hAnsiTheme="majorBidi" w:cs="B Nazanin" w:hint="cs"/>
          <w:sz w:val="24"/>
          <w:szCs w:val="24"/>
          <w:rtl/>
          <w:lang w:bidi="fa-IR"/>
        </w:rPr>
        <w:t>ـــ</w:t>
      </w:r>
      <w:r w:rsidR="00532215" w:rsidRPr="004C20BB">
        <w:rPr>
          <w:rFonts w:asciiTheme="majorBidi" w:hAnsiTheme="majorBidi" w:cs="B Nazanin" w:hint="cs"/>
          <w:sz w:val="24"/>
          <w:szCs w:val="24"/>
          <w:rtl/>
          <w:lang w:bidi="fa-IR"/>
        </w:rPr>
        <w:t>ک منزل بری</w:t>
      </w:r>
      <w:r>
        <w:rPr>
          <w:rFonts w:asciiTheme="majorBidi" w:hAnsiTheme="majorBidi" w:cs="B Nazanin" w:hint="cs"/>
          <w:sz w:val="24"/>
          <w:szCs w:val="24"/>
          <w:rtl/>
          <w:lang w:bidi="fa-IR"/>
        </w:rPr>
        <w:t xml:space="preserve">ــده            </w:t>
      </w:r>
      <w:r w:rsidR="00532215" w:rsidRPr="004C20BB">
        <w:rPr>
          <w:rFonts w:asciiTheme="majorBidi" w:hAnsiTheme="majorBidi" w:cs="B Nazanin" w:hint="cs"/>
          <w:sz w:val="24"/>
          <w:szCs w:val="24"/>
          <w:rtl/>
          <w:lang w:bidi="fa-IR"/>
        </w:rPr>
        <w:t xml:space="preserve"> به عمر خ</w:t>
      </w:r>
      <w:r>
        <w:rPr>
          <w:rFonts w:asciiTheme="majorBidi" w:hAnsiTheme="majorBidi" w:cs="B Nazanin" w:hint="cs"/>
          <w:sz w:val="24"/>
          <w:szCs w:val="24"/>
          <w:rtl/>
          <w:lang w:bidi="fa-IR"/>
        </w:rPr>
        <w:t>ـــ</w:t>
      </w:r>
      <w:r w:rsidR="00532215" w:rsidRPr="004C20BB">
        <w:rPr>
          <w:rFonts w:asciiTheme="majorBidi" w:hAnsiTheme="majorBidi" w:cs="B Nazanin" w:hint="cs"/>
          <w:sz w:val="24"/>
          <w:szCs w:val="24"/>
          <w:rtl/>
          <w:lang w:bidi="fa-IR"/>
        </w:rPr>
        <w:t>ود چنین منزل ندی</w:t>
      </w:r>
      <w:r>
        <w:rPr>
          <w:rFonts w:asciiTheme="majorBidi" w:hAnsiTheme="majorBidi" w:cs="B Nazanin" w:hint="cs"/>
          <w:sz w:val="24"/>
          <w:szCs w:val="24"/>
          <w:rtl/>
          <w:lang w:bidi="fa-IR"/>
        </w:rPr>
        <w:t>ـــ</w:t>
      </w:r>
      <w:r w:rsidR="00532215" w:rsidRPr="004C20BB">
        <w:rPr>
          <w:rFonts w:asciiTheme="majorBidi" w:hAnsiTheme="majorBidi" w:cs="B Nazanin" w:hint="cs"/>
          <w:sz w:val="24"/>
          <w:szCs w:val="24"/>
          <w:rtl/>
          <w:lang w:bidi="fa-IR"/>
        </w:rPr>
        <w:t xml:space="preserve">ده </w:t>
      </w:r>
    </w:p>
    <w:p w:rsidR="00532215" w:rsidRPr="004C20BB" w:rsidRDefault="00E22329"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کسی </w:t>
      </w:r>
      <w:r w:rsidR="00532215" w:rsidRPr="004C20BB">
        <w:rPr>
          <w:rFonts w:asciiTheme="majorBidi" w:hAnsiTheme="majorBidi" w:cs="B Nazanin" w:hint="cs"/>
          <w:sz w:val="24"/>
          <w:szCs w:val="24"/>
          <w:rtl/>
          <w:lang w:bidi="fa-IR"/>
        </w:rPr>
        <w:t xml:space="preserve">کان </w:t>
      </w:r>
      <w:r>
        <w:rPr>
          <w:rFonts w:asciiTheme="majorBidi" w:hAnsiTheme="majorBidi" w:cs="B Nazanin" w:hint="cs"/>
          <w:sz w:val="24"/>
          <w:szCs w:val="24"/>
          <w:rtl/>
          <w:lang w:bidi="fa-IR"/>
        </w:rPr>
        <w:t xml:space="preserve">شخص را انسان عین است         </w:t>
      </w:r>
      <w:r w:rsidR="00532215" w:rsidRPr="004C20BB">
        <w:rPr>
          <w:rFonts w:asciiTheme="majorBidi" w:hAnsiTheme="majorBidi" w:cs="B Nazanin" w:hint="cs"/>
          <w:sz w:val="24"/>
          <w:szCs w:val="24"/>
          <w:rtl/>
          <w:lang w:bidi="fa-IR"/>
        </w:rPr>
        <w:t xml:space="preserve"> </w:t>
      </w:r>
      <w:r>
        <w:rPr>
          <w:rFonts w:asciiTheme="majorBidi" w:hAnsiTheme="majorBidi" w:cs="B Nazanin" w:hint="cs"/>
          <w:sz w:val="24"/>
          <w:szCs w:val="24"/>
          <w:rtl/>
          <w:lang w:bidi="fa-IR"/>
        </w:rPr>
        <w:t xml:space="preserve">  </w:t>
      </w:r>
      <w:r w:rsidR="00532215" w:rsidRPr="004C20BB">
        <w:rPr>
          <w:rFonts w:asciiTheme="majorBidi" w:hAnsiTheme="majorBidi" w:cs="B Nazanin" w:hint="cs"/>
          <w:sz w:val="24"/>
          <w:szCs w:val="24"/>
          <w:rtl/>
          <w:lang w:bidi="fa-IR"/>
        </w:rPr>
        <w:t>جهان م</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ردمی سل</w:t>
      </w:r>
      <w:r>
        <w:rPr>
          <w:rFonts w:asciiTheme="majorBidi" w:hAnsiTheme="majorBidi" w:cs="B Nazanin" w:hint="cs"/>
          <w:sz w:val="24"/>
          <w:szCs w:val="24"/>
          <w:rtl/>
          <w:lang w:bidi="fa-IR"/>
        </w:rPr>
        <w:t>ـ</w:t>
      </w:r>
      <w:r w:rsidR="00532215" w:rsidRPr="004C20BB">
        <w:rPr>
          <w:rFonts w:asciiTheme="majorBidi" w:hAnsiTheme="majorBidi" w:cs="B Nazanin" w:hint="cs"/>
          <w:sz w:val="24"/>
          <w:szCs w:val="24"/>
          <w:rtl/>
          <w:lang w:bidi="fa-IR"/>
        </w:rPr>
        <w:t>طان حسین است</w:t>
      </w:r>
    </w:p>
    <w:p w:rsidR="00532215" w:rsidRPr="004C20BB" w:rsidRDefault="00E22329"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532215" w:rsidRPr="004C20BB">
        <w:rPr>
          <w:rFonts w:asciiTheme="majorBidi" w:hAnsiTheme="majorBidi" w:cs="B Nazanin" w:hint="cs"/>
          <w:sz w:val="24"/>
          <w:szCs w:val="24"/>
          <w:rtl/>
          <w:lang w:bidi="fa-IR"/>
        </w:rPr>
        <w:t>زه</w:t>
      </w:r>
      <w:r>
        <w:rPr>
          <w:rFonts w:asciiTheme="majorBidi" w:hAnsiTheme="majorBidi" w:cs="B Nazanin" w:hint="cs"/>
          <w:sz w:val="24"/>
          <w:szCs w:val="24"/>
          <w:rtl/>
          <w:lang w:bidi="fa-IR"/>
        </w:rPr>
        <w:t>ـــ</w:t>
      </w:r>
      <w:r w:rsidR="00532215" w:rsidRPr="004C20BB">
        <w:rPr>
          <w:rFonts w:asciiTheme="majorBidi" w:hAnsiTheme="majorBidi" w:cs="B Nazanin" w:hint="cs"/>
          <w:sz w:val="24"/>
          <w:szCs w:val="24"/>
          <w:rtl/>
          <w:lang w:bidi="fa-IR"/>
        </w:rPr>
        <w:t>ر لال</w:t>
      </w:r>
      <w:r>
        <w:rPr>
          <w:rFonts w:asciiTheme="majorBidi" w:hAnsiTheme="majorBidi" w:cs="B Nazanin" w:hint="cs"/>
          <w:sz w:val="24"/>
          <w:szCs w:val="24"/>
          <w:rtl/>
          <w:lang w:bidi="fa-IR"/>
        </w:rPr>
        <w:t>ـــــ</w:t>
      </w:r>
      <w:r w:rsidR="00532215" w:rsidRPr="004C20BB">
        <w:rPr>
          <w:rFonts w:asciiTheme="majorBidi" w:hAnsiTheme="majorBidi" w:cs="B Nazanin" w:hint="cs"/>
          <w:sz w:val="24"/>
          <w:szCs w:val="24"/>
          <w:rtl/>
          <w:lang w:bidi="fa-IR"/>
        </w:rPr>
        <w:t>ه به سقف آن نمون</w:t>
      </w:r>
      <w:r>
        <w:rPr>
          <w:rFonts w:asciiTheme="majorBidi" w:hAnsiTheme="majorBidi" w:cs="B Nazanin" w:hint="cs"/>
          <w:sz w:val="24"/>
          <w:szCs w:val="24"/>
          <w:rtl/>
          <w:lang w:bidi="fa-IR"/>
        </w:rPr>
        <w:t xml:space="preserve">ـه            </w:t>
      </w:r>
      <w:r w:rsidR="00532215" w:rsidRPr="004C20BB">
        <w:rPr>
          <w:rFonts w:asciiTheme="majorBidi" w:hAnsiTheme="majorBidi" w:cs="B Nazanin" w:hint="cs"/>
          <w:sz w:val="24"/>
          <w:szCs w:val="24"/>
          <w:rtl/>
          <w:lang w:bidi="fa-IR"/>
        </w:rPr>
        <w:t>مگ</w:t>
      </w:r>
      <w:r>
        <w:rPr>
          <w:rFonts w:asciiTheme="majorBidi" w:hAnsiTheme="majorBidi" w:cs="B Nazanin" w:hint="cs"/>
          <w:sz w:val="24"/>
          <w:szCs w:val="24"/>
          <w:rtl/>
          <w:lang w:bidi="fa-IR"/>
        </w:rPr>
        <w:t>ــــ</w:t>
      </w:r>
      <w:r w:rsidR="00532215" w:rsidRPr="004C20BB">
        <w:rPr>
          <w:rFonts w:asciiTheme="majorBidi" w:hAnsiTheme="majorBidi" w:cs="B Nazanin" w:hint="cs"/>
          <w:sz w:val="24"/>
          <w:szCs w:val="24"/>
          <w:rtl/>
          <w:lang w:bidi="fa-IR"/>
        </w:rPr>
        <w:t>ر شد لال</w:t>
      </w:r>
      <w:r>
        <w:rPr>
          <w:rFonts w:asciiTheme="majorBidi" w:hAnsiTheme="majorBidi" w:cs="B Nazanin" w:hint="cs"/>
          <w:sz w:val="24"/>
          <w:szCs w:val="24"/>
          <w:rtl/>
          <w:lang w:bidi="fa-IR"/>
        </w:rPr>
        <w:t>ـــــ</w:t>
      </w:r>
      <w:r w:rsidR="00532215" w:rsidRPr="004C20BB">
        <w:rPr>
          <w:rFonts w:asciiTheme="majorBidi" w:hAnsiTheme="majorBidi" w:cs="B Nazanin" w:hint="cs"/>
          <w:sz w:val="24"/>
          <w:szCs w:val="24"/>
          <w:rtl/>
          <w:lang w:bidi="fa-IR"/>
        </w:rPr>
        <w:t>ه زاری باژگ</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ونه</w:t>
      </w:r>
    </w:p>
    <w:p w:rsidR="00532215" w:rsidRPr="004C20BB" w:rsidRDefault="00E22329"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532215" w:rsidRPr="004C20BB">
        <w:rPr>
          <w:rFonts w:asciiTheme="majorBidi" w:hAnsiTheme="majorBidi" w:cs="B Nazanin" w:hint="cs"/>
          <w:sz w:val="24"/>
          <w:szCs w:val="24"/>
          <w:rtl/>
          <w:lang w:bidi="fa-IR"/>
        </w:rPr>
        <w:t>ز دی</w:t>
      </w:r>
      <w:r>
        <w:rPr>
          <w:rFonts w:asciiTheme="majorBidi" w:hAnsiTheme="majorBidi" w:cs="B Nazanin" w:hint="cs"/>
          <w:sz w:val="24"/>
          <w:szCs w:val="24"/>
          <w:rtl/>
          <w:lang w:bidi="fa-IR"/>
        </w:rPr>
        <w:t>ــــ</w:t>
      </w:r>
      <w:r w:rsidR="00532215" w:rsidRPr="004C20BB">
        <w:rPr>
          <w:rFonts w:asciiTheme="majorBidi" w:hAnsiTheme="majorBidi" w:cs="B Nazanin" w:hint="cs"/>
          <w:sz w:val="24"/>
          <w:szCs w:val="24"/>
          <w:rtl/>
          <w:lang w:bidi="fa-IR"/>
        </w:rPr>
        <w:t>وارش ز گچ گ</w:t>
      </w:r>
      <w:r>
        <w:rPr>
          <w:rFonts w:asciiTheme="majorBidi" w:hAnsiTheme="majorBidi" w:cs="B Nazanin" w:hint="cs"/>
          <w:sz w:val="24"/>
          <w:szCs w:val="24"/>
          <w:rtl/>
          <w:lang w:bidi="fa-IR"/>
        </w:rPr>
        <w:t>ُـــ</w:t>
      </w:r>
      <w:r w:rsidR="00532215" w:rsidRPr="004C20BB">
        <w:rPr>
          <w:rFonts w:asciiTheme="majorBidi" w:hAnsiTheme="majorBidi" w:cs="B Nazanin" w:hint="cs"/>
          <w:sz w:val="24"/>
          <w:szCs w:val="24"/>
          <w:rtl/>
          <w:lang w:bidi="fa-IR"/>
        </w:rPr>
        <w:t>ل ها بریده            گ</w:t>
      </w:r>
      <w:r w:rsidR="004725AB" w:rsidRPr="004C20BB">
        <w:rPr>
          <w:rFonts w:asciiTheme="majorBidi" w:hAnsiTheme="majorBidi" w:cs="B Nazanin" w:hint="cs"/>
          <w:sz w:val="24"/>
          <w:szCs w:val="24"/>
          <w:rtl/>
          <w:lang w:bidi="fa-IR"/>
        </w:rPr>
        <w:t>ُ</w:t>
      </w:r>
      <w:r w:rsidR="00532215" w:rsidRPr="004C20BB">
        <w:rPr>
          <w:rFonts w:asciiTheme="majorBidi" w:hAnsiTheme="majorBidi" w:cs="B Nazanin" w:hint="cs"/>
          <w:sz w:val="24"/>
          <w:szCs w:val="24"/>
          <w:rtl/>
          <w:lang w:bidi="fa-IR"/>
        </w:rPr>
        <w:t>ل</w:t>
      </w:r>
      <w:r w:rsidR="005E63A0" w:rsidRPr="004C20BB">
        <w:rPr>
          <w:rFonts w:asciiTheme="majorBidi" w:hAnsiTheme="majorBidi" w:cs="B Nazanin" w:hint="cs"/>
          <w:sz w:val="24"/>
          <w:szCs w:val="24"/>
          <w:rtl/>
          <w:lang w:bidi="fa-IR"/>
        </w:rPr>
        <w:t>ِ</w:t>
      </w:r>
      <w:r w:rsidR="00532215" w:rsidRPr="004C20BB">
        <w:rPr>
          <w:rFonts w:asciiTheme="majorBidi" w:hAnsiTheme="majorBidi" w:cs="B Nazanin" w:hint="cs"/>
          <w:sz w:val="24"/>
          <w:szCs w:val="24"/>
          <w:rtl/>
          <w:lang w:bidi="fa-IR"/>
        </w:rPr>
        <w:t xml:space="preserve"> ک</w:t>
      </w:r>
      <w:r>
        <w:rPr>
          <w:rFonts w:asciiTheme="majorBidi" w:hAnsiTheme="majorBidi" w:cs="B Nazanin" w:hint="cs"/>
          <w:sz w:val="24"/>
          <w:szCs w:val="24"/>
          <w:rtl/>
          <w:lang w:bidi="fa-IR"/>
        </w:rPr>
        <w:t>ـــ</w:t>
      </w:r>
      <w:r w:rsidR="00532215" w:rsidRPr="004C20BB">
        <w:rPr>
          <w:rFonts w:asciiTheme="majorBidi" w:hAnsiTheme="majorBidi" w:cs="B Nazanin" w:hint="cs"/>
          <w:sz w:val="24"/>
          <w:szCs w:val="24"/>
          <w:rtl/>
          <w:lang w:bidi="fa-IR"/>
        </w:rPr>
        <w:t>افوریست از گ</w:t>
      </w:r>
      <w:r w:rsidR="005E63A0" w:rsidRPr="004C20BB">
        <w:rPr>
          <w:rFonts w:asciiTheme="majorBidi" w:hAnsiTheme="majorBidi" w:cs="B Nazanin" w:hint="cs"/>
          <w:sz w:val="24"/>
          <w:szCs w:val="24"/>
          <w:rtl/>
          <w:lang w:bidi="fa-IR"/>
        </w:rPr>
        <w:t>ِ</w:t>
      </w:r>
      <w:r>
        <w:rPr>
          <w:rFonts w:asciiTheme="majorBidi" w:hAnsiTheme="majorBidi" w:cs="B Nazanin" w:hint="cs"/>
          <w:sz w:val="24"/>
          <w:szCs w:val="24"/>
          <w:rtl/>
          <w:lang w:bidi="fa-IR"/>
        </w:rPr>
        <w:t>ــــ</w:t>
      </w:r>
      <w:r w:rsidR="00532215" w:rsidRPr="004C20BB">
        <w:rPr>
          <w:rFonts w:asciiTheme="majorBidi" w:hAnsiTheme="majorBidi" w:cs="B Nazanin" w:hint="cs"/>
          <w:sz w:val="24"/>
          <w:szCs w:val="24"/>
          <w:rtl/>
          <w:lang w:bidi="fa-IR"/>
        </w:rPr>
        <w:t>ل دمی</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ده</w:t>
      </w:r>
    </w:p>
    <w:p w:rsidR="005E63A0" w:rsidRPr="004C20BB" w:rsidRDefault="00E22329"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lastRenderedPageBreak/>
        <w:t xml:space="preserve">                 </w:t>
      </w:r>
      <w:r w:rsidR="00532215" w:rsidRPr="004C20BB">
        <w:rPr>
          <w:rFonts w:asciiTheme="majorBidi" w:hAnsiTheme="majorBidi" w:cs="B Nazanin" w:hint="cs"/>
          <w:sz w:val="24"/>
          <w:szCs w:val="24"/>
          <w:rtl/>
          <w:lang w:bidi="fa-IR"/>
        </w:rPr>
        <w:t>به س</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عی شاه شد این خ</w:t>
      </w:r>
      <w:r>
        <w:rPr>
          <w:rFonts w:asciiTheme="majorBidi" w:hAnsiTheme="majorBidi" w:cs="B Nazanin" w:hint="cs"/>
          <w:sz w:val="24"/>
          <w:szCs w:val="24"/>
          <w:rtl/>
          <w:lang w:bidi="fa-IR"/>
        </w:rPr>
        <w:t>ـ</w:t>
      </w:r>
      <w:r w:rsidR="00532215" w:rsidRPr="004C20BB">
        <w:rPr>
          <w:rFonts w:asciiTheme="majorBidi" w:hAnsiTheme="majorBidi" w:cs="B Nazanin" w:hint="cs"/>
          <w:sz w:val="24"/>
          <w:szCs w:val="24"/>
          <w:rtl/>
          <w:lang w:bidi="fa-IR"/>
        </w:rPr>
        <w:t>ان</w:t>
      </w:r>
      <w:r>
        <w:rPr>
          <w:rFonts w:asciiTheme="majorBidi" w:hAnsiTheme="majorBidi" w:cs="B Nazanin" w:hint="cs"/>
          <w:sz w:val="24"/>
          <w:szCs w:val="24"/>
          <w:rtl/>
          <w:lang w:bidi="fa-IR"/>
        </w:rPr>
        <w:t>ـ</w:t>
      </w:r>
      <w:r w:rsidR="00532215" w:rsidRPr="004C20BB">
        <w:rPr>
          <w:rFonts w:asciiTheme="majorBidi" w:hAnsiTheme="majorBidi" w:cs="B Nazanin" w:hint="cs"/>
          <w:sz w:val="24"/>
          <w:szCs w:val="24"/>
          <w:rtl/>
          <w:lang w:bidi="fa-IR"/>
        </w:rPr>
        <w:t>ه آب</w:t>
      </w:r>
      <w:r>
        <w:rPr>
          <w:rFonts w:asciiTheme="majorBidi" w:hAnsiTheme="majorBidi" w:cs="B Nazanin" w:hint="cs"/>
          <w:sz w:val="24"/>
          <w:szCs w:val="24"/>
          <w:rtl/>
          <w:lang w:bidi="fa-IR"/>
        </w:rPr>
        <w:t xml:space="preserve">ـاد          </w:t>
      </w:r>
      <w:r w:rsidR="00532215" w:rsidRPr="004C20BB">
        <w:rPr>
          <w:rFonts w:asciiTheme="majorBidi" w:hAnsiTheme="majorBidi" w:cs="B Nazanin" w:hint="cs"/>
          <w:sz w:val="24"/>
          <w:szCs w:val="24"/>
          <w:rtl/>
          <w:lang w:bidi="fa-IR"/>
        </w:rPr>
        <w:t xml:space="preserve"> چ</w:t>
      </w:r>
      <w:r>
        <w:rPr>
          <w:rFonts w:asciiTheme="majorBidi" w:hAnsiTheme="majorBidi" w:cs="B Nazanin" w:hint="cs"/>
          <w:sz w:val="24"/>
          <w:szCs w:val="24"/>
          <w:rtl/>
          <w:lang w:bidi="fa-IR"/>
        </w:rPr>
        <w:t>ـــ</w:t>
      </w:r>
      <w:r w:rsidR="00532215" w:rsidRPr="004C20BB">
        <w:rPr>
          <w:rFonts w:asciiTheme="majorBidi" w:hAnsiTheme="majorBidi" w:cs="B Nazanin" w:hint="cs"/>
          <w:sz w:val="24"/>
          <w:szCs w:val="24"/>
          <w:rtl/>
          <w:lang w:bidi="fa-IR"/>
        </w:rPr>
        <w:t>و تاری</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خ عمارت فرّخ</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ش ب</w:t>
      </w:r>
      <w:r>
        <w:rPr>
          <w:rFonts w:asciiTheme="majorBidi" w:hAnsiTheme="majorBidi" w:cs="B Nazanin" w:hint="cs"/>
          <w:sz w:val="24"/>
          <w:szCs w:val="24"/>
          <w:rtl/>
          <w:lang w:bidi="fa-IR"/>
        </w:rPr>
        <w:t>ــ</w:t>
      </w:r>
      <w:r w:rsidR="00532215" w:rsidRPr="004C20BB">
        <w:rPr>
          <w:rFonts w:asciiTheme="majorBidi" w:hAnsiTheme="majorBidi" w:cs="B Nazanin" w:hint="cs"/>
          <w:sz w:val="24"/>
          <w:szCs w:val="24"/>
          <w:rtl/>
          <w:lang w:bidi="fa-IR"/>
        </w:rPr>
        <w:t>اد</w:t>
      </w:r>
      <w:r>
        <w:rPr>
          <w:rFonts w:asciiTheme="majorBidi" w:hAnsiTheme="majorBidi" w:cs="B Nazanin" w:hint="cs"/>
          <w:sz w:val="24"/>
          <w:szCs w:val="24"/>
          <w:rtl/>
          <w:lang w:bidi="fa-IR"/>
        </w:rPr>
        <w:t xml:space="preserve">      </w:t>
      </w:r>
      <w:r w:rsidR="005E63A0" w:rsidRPr="004C20BB">
        <w:rPr>
          <w:rFonts w:asciiTheme="majorBidi" w:hAnsiTheme="majorBidi" w:cs="B Nazanin" w:hint="cs"/>
          <w:sz w:val="24"/>
          <w:szCs w:val="24"/>
          <w:rtl/>
          <w:lang w:bidi="fa-IR"/>
        </w:rPr>
        <w:t>(جامی، 1388: 631).</w:t>
      </w:r>
    </w:p>
    <w:p w:rsidR="00BB7103" w:rsidRPr="004C20BB" w:rsidRDefault="005E63A0"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همچنین محمد عالم فرهاد در کتاب</w:t>
      </w:r>
      <w:r w:rsidR="00167B22" w:rsidRPr="004C20BB">
        <w:rPr>
          <w:rFonts w:asciiTheme="majorBidi" w:hAnsiTheme="majorBidi" w:cs="B Nazanin" w:hint="cs"/>
          <w:sz w:val="24"/>
          <w:szCs w:val="24"/>
          <w:rtl/>
          <w:lang w:bidi="fa-IR"/>
        </w:rPr>
        <w:t xml:space="preserve"> خود</w:t>
      </w:r>
      <w:r w:rsidRPr="004C20BB">
        <w:rPr>
          <w:rFonts w:asciiTheme="majorBidi" w:hAnsiTheme="majorBidi" w:cs="B Nazanin" w:hint="cs"/>
          <w:sz w:val="24"/>
          <w:szCs w:val="24"/>
          <w:rtl/>
          <w:lang w:bidi="fa-IR"/>
        </w:rPr>
        <w:t xml:space="preserve"> تحت عنوان «نقش و تزئین در آبدات تاریخی افغانستان چنین مینویسد:</w:t>
      </w:r>
      <w:r w:rsidR="00167B22" w:rsidRPr="004C20BB">
        <w:rPr>
          <w:rFonts w:asciiTheme="majorBidi" w:hAnsiTheme="majorBidi" w:cs="B Nazanin" w:hint="cs"/>
          <w:sz w:val="24"/>
          <w:szCs w:val="24"/>
          <w:rtl/>
          <w:lang w:bidi="fa-IR"/>
        </w:rPr>
        <w:t xml:space="preserve"> «</w:t>
      </w:r>
      <w:r w:rsidR="00902CA5" w:rsidRPr="004C20BB">
        <w:rPr>
          <w:rFonts w:asciiTheme="majorBidi" w:hAnsiTheme="majorBidi" w:cs="B Nazanin" w:hint="cs"/>
          <w:sz w:val="24"/>
          <w:szCs w:val="24"/>
          <w:rtl/>
          <w:lang w:bidi="fa-IR"/>
        </w:rPr>
        <w:t>در دوره تیموریان نیز یک تعداد زیاد تزئینات گچی در آبدات مربوط به آن عصر مشاهده شده که گاهی نقوش</w:t>
      </w:r>
      <w:r w:rsidR="00853F7C" w:rsidRPr="004C20BB">
        <w:rPr>
          <w:rFonts w:asciiTheme="majorBidi" w:hAnsiTheme="majorBidi" w:cs="B Nazanin" w:hint="cs"/>
          <w:sz w:val="24"/>
          <w:szCs w:val="24"/>
          <w:rtl/>
          <w:lang w:bidi="fa-IR"/>
        </w:rPr>
        <w:t>،</w:t>
      </w:r>
      <w:r w:rsidR="00902CA5" w:rsidRPr="004C20BB">
        <w:rPr>
          <w:rFonts w:asciiTheme="majorBidi" w:hAnsiTheme="majorBidi" w:cs="B Nazanin" w:hint="cs"/>
          <w:sz w:val="24"/>
          <w:szCs w:val="24"/>
          <w:rtl/>
          <w:lang w:bidi="fa-IR"/>
        </w:rPr>
        <w:t xml:space="preserve"> گچبری شده و گ</w:t>
      </w:r>
      <w:r w:rsidR="006F0892" w:rsidRPr="004C20BB">
        <w:rPr>
          <w:rFonts w:asciiTheme="majorBidi" w:hAnsiTheme="majorBidi" w:cs="B Nazanin" w:hint="cs"/>
          <w:sz w:val="24"/>
          <w:szCs w:val="24"/>
          <w:rtl/>
          <w:lang w:bidi="fa-IR"/>
        </w:rPr>
        <w:t>اهی هم بروی زمینه</w:t>
      </w:r>
      <w:r w:rsidR="006F0892" w:rsidRPr="004C20BB">
        <w:rPr>
          <w:rFonts w:asciiTheme="majorBidi" w:hAnsiTheme="majorBidi" w:cs="B Nazanin"/>
          <w:sz w:val="24"/>
          <w:szCs w:val="24"/>
          <w:rtl/>
          <w:lang w:bidi="fa-IR"/>
        </w:rPr>
        <w:softHyphen/>
      </w:r>
      <w:r w:rsidR="00902CA5" w:rsidRPr="004C20BB">
        <w:rPr>
          <w:rFonts w:asciiTheme="majorBidi" w:hAnsiTheme="majorBidi" w:cs="B Nazanin" w:hint="cs"/>
          <w:sz w:val="24"/>
          <w:szCs w:val="24"/>
          <w:rtl/>
          <w:lang w:bidi="fa-IR"/>
        </w:rPr>
        <w:t>های هموار گچ</w:t>
      </w:r>
      <w:r w:rsidR="00853F7C" w:rsidRPr="004C20BB">
        <w:rPr>
          <w:rFonts w:asciiTheme="majorBidi" w:hAnsiTheme="majorBidi" w:cs="B Nazanin" w:hint="cs"/>
          <w:sz w:val="24"/>
          <w:szCs w:val="24"/>
          <w:rtl/>
          <w:lang w:bidi="fa-IR"/>
        </w:rPr>
        <w:t>،</w:t>
      </w:r>
      <w:r w:rsidR="00902CA5" w:rsidRPr="004C20BB">
        <w:rPr>
          <w:rFonts w:asciiTheme="majorBidi" w:hAnsiTheme="majorBidi" w:cs="B Nazanin" w:hint="cs"/>
          <w:sz w:val="24"/>
          <w:szCs w:val="24"/>
          <w:rtl/>
          <w:lang w:bidi="fa-IR"/>
        </w:rPr>
        <w:t xml:space="preserve"> نقاشی شده  و لطافت خاصی به بنا داده است</w:t>
      </w:r>
      <w:r w:rsidRPr="004C20BB">
        <w:rPr>
          <w:rFonts w:asciiTheme="majorBidi" w:hAnsiTheme="majorBidi" w:cs="B Nazanin" w:hint="cs"/>
          <w:sz w:val="24"/>
          <w:szCs w:val="24"/>
          <w:rtl/>
          <w:lang w:bidi="fa-IR"/>
        </w:rPr>
        <w:t>»</w:t>
      </w:r>
      <w:r w:rsidR="00902CA5" w:rsidRPr="004C20BB">
        <w:rPr>
          <w:rFonts w:asciiTheme="majorBidi" w:hAnsiTheme="majorBidi" w:cs="B Nazanin" w:hint="cs"/>
          <w:sz w:val="24"/>
          <w:szCs w:val="24"/>
          <w:rtl/>
          <w:lang w:bidi="fa-IR"/>
        </w:rPr>
        <w:t xml:space="preserve"> (فرهاد، 1398: 25).</w:t>
      </w:r>
    </w:p>
    <w:p w:rsidR="00C4092F" w:rsidRPr="004C20BB" w:rsidRDefault="00C4092F"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بهره نویسندۀ کتاب «هرات نگین خراسان» چاپ 1389، در صفحه 59 </w:t>
      </w:r>
      <w:r w:rsidR="00853F7C" w:rsidRPr="004C20BB">
        <w:rPr>
          <w:rFonts w:asciiTheme="majorBidi" w:hAnsiTheme="majorBidi" w:cs="B Nazanin" w:hint="cs"/>
          <w:sz w:val="24"/>
          <w:szCs w:val="24"/>
          <w:rtl/>
          <w:lang w:bidi="fa-IR"/>
        </w:rPr>
        <w:t>چنین مینویسد: «</w:t>
      </w:r>
      <w:r w:rsidR="00853F7C" w:rsidRPr="004C20BB">
        <w:rPr>
          <w:rFonts w:asciiTheme="majorBidi" w:hAnsiTheme="majorBidi" w:cs="B Nazanin"/>
          <w:sz w:val="24"/>
          <w:szCs w:val="24"/>
          <w:rtl/>
          <w:lang w:bidi="fa-IR"/>
        </w:rPr>
        <w:t xml:space="preserve">معظم ترین بناهای عصر رنسانس هرات، مدرسه و خانقاه سلطان حسین بایقرا بود که از </w:t>
      </w:r>
      <w:r w:rsidR="007772A8">
        <w:rPr>
          <w:rFonts w:asciiTheme="majorBidi" w:hAnsiTheme="majorBidi" w:cs="B Nazanin"/>
          <w:sz w:val="24"/>
          <w:szCs w:val="24"/>
          <w:rtl/>
          <w:lang w:bidi="fa-IR"/>
        </w:rPr>
        <w:t>نقطه نظر وسعت و شکوه کامل، عظیم</w:t>
      </w:r>
      <w:r w:rsidR="007772A8">
        <w:rPr>
          <w:rFonts w:asciiTheme="majorBidi" w:hAnsiTheme="majorBidi" w:cs="B Nazanin" w:hint="cs"/>
          <w:sz w:val="24"/>
          <w:szCs w:val="24"/>
          <w:rtl/>
          <w:lang w:bidi="fa-IR"/>
        </w:rPr>
        <w:softHyphen/>
      </w:r>
      <w:r w:rsidR="00853F7C" w:rsidRPr="004C20BB">
        <w:rPr>
          <w:rFonts w:asciiTheme="majorBidi" w:hAnsiTheme="majorBidi" w:cs="B Nazanin"/>
          <w:sz w:val="24"/>
          <w:szCs w:val="24"/>
          <w:rtl/>
          <w:lang w:bidi="fa-IR"/>
        </w:rPr>
        <w:t>تر از مدرسۀ گوهرشاد و امیرعلیشیر نوایی بوده است.</w:t>
      </w:r>
      <w:r w:rsidR="007772A8">
        <w:rPr>
          <w:rFonts w:asciiTheme="majorBidi" w:hAnsiTheme="majorBidi" w:cs="B Nazanin" w:hint="cs"/>
          <w:sz w:val="24"/>
          <w:szCs w:val="24"/>
          <w:rtl/>
          <w:lang w:bidi="fa-IR"/>
        </w:rPr>
        <w:t xml:space="preserve"> </w:t>
      </w:r>
      <w:r w:rsidR="00853F7C" w:rsidRPr="004C20BB">
        <w:rPr>
          <w:rFonts w:asciiTheme="majorBidi" w:hAnsiTheme="majorBidi" w:cs="B Nazanin"/>
          <w:sz w:val="24"/>
          <w:szCs w:val="24"/>
          <w:rtl/>
          <w:lang w:bidi="fa-IR"/>
        </w:rPr>
        <w:t>موجودیت گنبد بزرگ، تاق</w:t>
      </w:r>
      <w:r w:rsidR="007772A8">
        <w:rPr>
          <w:rFonts w:asciiTheme="majorBidi" w:hAnsiTheme="majorBidi" w:cs="B Nazanin" w:hint="cs"/>
          <w:sz w:val="24"/>
          <w:szCs w:val="24"/>
          <w:rtl/>
          <w:lang w:bidi="fa-IR"/>
        </w:rPr>
        <w:softHyphen/>
      </w:r>
      <w:r w:rsidR="00853F7C" w:rsidRPr="004C20BB">
        <w:rPr>
          <w:rFonts w:asciiTheme="majorBidi" w:hAnsiTheme="majorBidi" w:cs="B Nazanin"/>
          <w:sz w:val="24"/>
          <w:szCs w:val="24"/>
          <w:rtl/>
          <w:lang w:bidi="fa-IR"/>
        </w:rPr>
        <w:t>ها و رواق</w:t>
      </w:r>
      <w:r w:rsidR="007772A8">
        <w:rPr>
          <w:rFonts w:asciiTheme="majorBidi" w:hAnsiTheme="majorBidi" w:cs="B Nazanin" w:hint="cs"/>
          <w:sz w:val="24"/>
          <w:szCs w:val="24"/>
          <w:rtl/>
          <w:lang w:bidi="fa-IR"/>
        </w:rPr>
        <w:softHyphen/>
      </w:r>
      <w:r w:rsidR="00853F7C" w:rsidRPr="004C20BB">
        <w:rPr>
          <w:rFonts w:asciiTheme="majorBidi" w:hAnsiTheme="majorBidi" w:cs="B Nazanin"/>
          <w:sz w:val="24"/>
          <w:szCs w:val="24"/>
          <w:rtl/>
          <w:lang w:bidi="fa-IR"/>
        </w:rPr>
        <w:t>های مزین به کاش</w:t>
      </w:r>
      <w:r w:rsidR="006F0892" w:rsidRPr="004C20BB">
        <w:rPr>
          <w:rFonts w:asciiTheme="majorBidi" w:hAnsiTheme="majorBidi" w:cs="B Nazanin"/>
          <w:sz w:val="24"/>
          <w:szCs w:val="24"/>
          <w:rtl/>
          <w:lang w:bidi="fa-IR"/>
        </w:rPr>
        <w:t>ی و گچبری، شبستان</w:t>
      </w:r>
      <w:r w:rsidR="007772A8">
        <w:rPr>
          <w:rFonts w:asciiTheme="majorBidi" w:hAnsiTheme="majorBidi" w:cs="B Nazanin" w:hint="cs"/>
          <w:sz w:val="24"/>
          <w:szCs w:val="24"/>
          <w:rtl/>
          <w:lang w:bidi="fa-IR"/>
        </w:rPr>
        <w:softHyphen/>
      </w:r>
      <w:r w:rsidR="006F0892" w:rsidRPr="004C20BB">
        <w:rPr>
          <w:rFonts w:asciiTheme="majorBidi" w:hAnsiTheme="majorBidi" w:cs="B Nazanin"/>
          <w:sz w:val="24"/>
          <w:szCs w:val="24"/>
          <w:rtl/>
          <w:lang w:bidi="fa-IR"/>
        </w:rPr>
        <w:t>های بزرگ، غرفه</w:t>
      </w:r>
      <w:r w:rsidR="006F0892" w:rsidRPr="004C20BB">
        <w:rPr>
          <w:rFonts w:asciiTheme="majorBidi" w:hAnsiTheme="majorBidi" w:cs="B Nazanin"/>
          <w:sz w:val="24"/>
          <w:szCs w:val="24"/>
          <w:rtl/>
          <w:lang w:bidi="fa-IR"/>
        </w:rPr>
        <w:softHyphen/>
      </w:r>
      <w:r w:rsidR="00853F7C" w:rsidRPr="004C20BB">
        <w:rPr>
          <w:rFonts w:asciiTheme="majorBidi" w:hAnsiTheme="majorBidi" w:cs="B Nazanin"/>
          <w:sz w:val="24"/>
          <w:szCs w:val="24"/>
          <w:rtl/>
          <w:lang w:bidi="fa-IR"/>
        </w:rPr>
        <w:t>های تحتانی و جریان آب پاک نهر انجیل از وسط مدرسه و موجودیت هزاران طالب</w:t>
      </w:r>
      <w:r w:rsidR="00853F7C" w:rsidRPr="004C20BB">
        <w:rPr>
          <w:rFonts w:asciiTheme="majorBidi" w:hAnsiTheme="majorBidi" w:cs="B Nazanin" w:hint="cs"/>
          <w:sz w:val="24"/>
          <w:szCs w:val="24"/>
          <w:rtl/>
          <w:lang w:bidi="fa-IR"/>
        </w:rPr>
        <w:t>-</w:t>
      </w:r>
      <w:r w:rsidR="00853F7C" w:rsidRPr="004C20BB">
        <w:rPr>
          <w:rFonts w:asciiTheme="majorBidi" w:hAnsiTheme="majorBidi" w:cs="B Nazanin"/>
          <w:sz w:val="24"/>
          <w:szCs w:val="24"/>
          <w:rtl/>
          <w:lang w:bidi="fa-IR"/>
        </w:rPr>
        <w:t xml:space="preserve"> العلم و استادان مشهور جهان علم و ادب بر ش</w:t>
      </w:r>
      <w:r w:rsidR="00853F7C" w:rsidRPr="004C20BB">
        <w:rPr>
          <w:rFonts w:asciiTheme="majorBidi" w:hAnsiTheme="majorBidi" w:cs="B Nazanin" w:hint="cs"/>
          <w:sz w:val="24"/>
          <w:szCs w:val="24"/>
          <w:rtl/>
          <w:lang w:bidi="fa-IR"/>
        </w:rPr>
        <w:t>أن و شوکت</w:t>
      </w:r>
      <w:r w:rsidR="00853F7C" w:rsidRPr="004C20BB">
        <w:rPr>
          <w:rFonts w:asciiTheme="majorBidi" w:hAnsiTheme="majorBidi" w:cs="B Nazanin"/>
          <w:sz w:val="24"/>
          <w:szCs w:val="24"/>
          <w:rtl/>
          <w:lang w:bidi="fa-IR"/>
        </w:rPr>
        <w:t xml:space="preserve"> آن افزوده بود</w:t>
      </w:r>
      <w:r w:rsidR="00E52033" w:rsidRPr="004C20BB">
        <w:rPr>
          <w:rFonts w:asciiTheme="majorBidi" w:hAnsiTheme="majorBidi" w:cs="B Nazanin" w:hint="cs"/>
          <w:sz w:val="24"/>
          <w:szCs w:val="24"/>
          <w:rtl/>
          <w:lang w:bidi="fa-IR"/>
        </w:rPr>
        <w:t xml:space="preserve"> (بهره، 1389: 59).</w:t>
      </w:r>
    </w:p>
    <w:p w:rsidR="001F459A" w:rsidRPr="004C20BB" w:rsidRDefault="001F4AF2"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در کتاب «هرات در عهد تیموریان» تألیف محمداسلم افضلی، چاپ 1390 صفحه 120</w:t>
      </w:r>
      <w:r w:rsidR="003F1A43" w:rsidRPr="004C20BB">
        <w:rPr>
          <w:rFonts w:asciiTheme="majorBidi" w:hAnsiTheme="majorBidi" w:cs="B Nazanin" w:hint="cs"/>
          <w:sz w:val="24"/>
          <w:szCs w:val="24"/>
          <w:rtl/>
          <w:lang w:bidi="fa-IR"/>
        </w:rPr>
        <w:t>،</w:t>
      </w:r>
      <w:r w:rsidRPr="004C20BB">
        <w:rPr>
          <w:rFonts w:asciiTheme="majorBidi" w:hAnsiTheme="majorBidi" w:cs="B Nazanin" w:hint="cs"/>
          <w:sz w:val="24"/>
          <w:szCs w:val="24"/>
          <w:rtl/>
          <w:lang w:bidi="fa-IR"/>
        </w:rPr>
        <w:t xml:space="preserve"> در کتاب </w:t>
      </w:r>
      <w:r w:rsidR="00167B22" w:rsidRPr="004C20BB">
        <w:rPr>
          <w:rFonts w:asciiTheme="majorBidi" w:hAnsiTheme="majorBidi" w:cs="B Nazanin" w:hint="cs"/>
          <w:sz w:val="24"/>
          <w:szCs w:val="24"/>
          <w:rtl/>
          <w:lang w:bidi="fa-IR"/>
        </w:rPr>
        <w:t xml:space="preserve">دیگری تحت عنوان </w:t>
      </w:r>
      <w:r w:rsidRPr="004C20BB">
        <w:rPr>
          <w:rFonts w:asciiTheme="majorBidi" w:hAnsiTheme="majorBidi" w:cs="B Nazanin" w:hint="cs"/>
          <w:sz w:val="24"/>
          <w:szCs w:val="24"/>
          <w:rtl/>
          <w:lang w:bidi="fa-IR"/>
        </w:rPr>
        <w:t>«</w:t>
      </w:r>
      <w:r w:rsidR="003F1A43" w:rsidRPr="004C20BB">
        <w:rPr>
          <w:rFonts w:asciiTheme="majorBidi" w:hAnsiTheme="majorBidi" w:cs="B Nazanin" w:hint="cs"/>
          <w:sz w:val="24"/>
          <w:szCs w:val="24"/>
          <w:rtl/>
          <w:lang w:bidi="fa-IR"/>
        </w:rPr>
        <w:t xml:space="preserve">خیابان» تألیف فکری سلجوقی، چاپ سال 1343 صفحه 27، </w:t>
      </w:r>
      <w:r w:rsidR="00167B22" w:rsidRPr="004C20BB">
        <w:rPr>
          <w:rFonts w:asciiTheme="majorBidi" w:hAnsiTheme="majorBidi" w:cs="B Nazanin" w:hint="cs"/>
          <w:sz w:val="24"/>
          <w:szCs w:val="24"/>
          <w:rtl/>
          <w:lang w:bidi="fa-IR"/>
        </w:rPr>
        <w:t xml:space="preserve">و </w:t>
      </w:r>
      <w:r w:rsidR="003F1A43" w:rsidRPr="004C20BB">
        <w:rPr>
          <w:rFonts w:asciiTheme="majorBidi" w:hAnsiTheme="majorBidi" w:cs="B Nazanin" w:hint="cs"/>
          <w:sz w:val="24"/>
          <w:szCs w:val="24"/>
          <w:rtl/>
          <w:lang w:bidi="fa-IR"/>
        </w:rPr>
        <w:t>همچنین در کتاب «معماری تیموری در ایران و توران» نوشتۀ دونالد ویلبر، چاپ سال 1374 صفحه 497</w:t>
      </w:r>
      <w:r w:rsidR="000158DF">
        <w:rPr>
          <w:rFonts w:asciiTheme="majorBidi" w:hAnsiTheme="majorBidi" w:cs="B Nazanin" w:hint="cs"/>
          <w:sz w:val="24"/>
          <w:szCs w:val="24"/>
          <w:rtl/>
          <w:lang w:bidi="fa-IR"/>
        </w:rPr>
        <w:t>، راجع به مقرنس</w:t>
      </w:r>
      <w:r w:rsidR="000158DF">
        <w:rPr>
          <w:rFonts w:asciiTheme="majorBidi" w:hAnsiTheme="majorBidi" w:cs="B Nazanin"/>
          <w:sz w:val="24"/>
          <w:szCs w:val="24"/>
          <w:rtl/>
          <w:lang w:bidi="fa-IR"/>
        </w:rPr>
        <w:softHyphen/>
      </w:r>
      <w:r w:rsidR="006F0892" w:rsidRPr="004C20BB">
        <w:rPr>
          <w:rFonts w:asciiTheme="majorBidi" w:hAnsiTheme="majorBidi" w:cs="B Nazanin" w:hint="cs"/>
          <w:sz w:val="24"/>
          <w:szCs w:val="24"/>
          <w:rtl/>
          <w:lang w:bidi="fa-IR"/>
        </w:rPr>
        <w:t>بندی</w:t>
      </w:r>
      <w:r w:rsidR="006F0892" w:rsidRPr="004C20BB">
        <w:rPr>
          <w:rFonts w:asciiTheme="majorBidi" w:hAnsiTheme="majorBidi" w:cs="B Nazanin"/>
          <w:sz w:val="24"/>
          <w:szCs w:val="24"/>
          <w:rtl/>
          <w:lang w:bidi="fa-IR"/>
        </w:rPr>
        <w:softHyphen/>
      </w:r>
      <w:r w:rsidR="00167B22" w:rsidRPr="004C20BB">
        <w:rPr>
          <w:rFonts w:asciiTheme="majorBidi" w:hAnsiTheme="majorBidi" w:cs="B Nazanin" w:hint="cs"/>
          <w:sz w:val="24"/>
          <w:szCs w:val="24"/>
          <w:rtl/>
          <w:lang w:bidi="fa-IR"/>
        </w:rPr>
        <w:t>های سقف عمارت مقبره گوهرشاد بیگم</w:t>
      </w:r>
      <w:r w:rsidR="006F0892" w:rsidRPr="004C20BB">
        <w:rPr>
          <w:rFonts w:asciiTheme="majorBidi" w:hAnsiTheme="majorBidi" w:cs="B Nazanin" w:hint="cs"/>
          <w:sz w:val="24"/>
          <w:szCs w:val="24"/>
          <w:rtl/>
          <w:lang w:bidi="fa-IR"/>
        </w:rPr>
        <w:t xml:space="preserve"> (تصویر6</w:t>
      </w:r>
      <w:r w:rsidR="00B70FEB" w:rsidRPr="004C20BB">
        <w:rPr>
          <w:rFonts w:asciiTheme="majorBidi" w:hAnsiTheme="majorBidi" w:cs="B Nazanin" w:hint="cs"/>
          <w:sz w:val="24"/>
          <w:szCs w:val="24"/>
          <w:rtl/>
          <w:lang w:bidi="fa-IR"/>
        </w:rPr>
        <w:t>)</w:t>
      </w:r>
      <w:r w:rsidR="00167B22" w:rsidRPr="004C20BB">
        <w:rPr>
          <w:rFonts w:asciiTheme="majorBidi" w:hAnsiTheme="majorBidi" w:cs="B Nazanin" w:hint="cs"/>
          <w:sz w:val="24"/>
          <w:szCs w:val="24"/>
          <w:rtl/>
          <w:lang w:bidi="fa-IR"/>
        </w:rPr>
        <w:t xml:space="preserve"> و خانقاه ملای کلان در هرات </w:t>
      </w:r>
      <w:r w:rsidR="001F459A" w:rsidRPr="004C20BB">
        <w:rPr>
          <w:rFonts w:asciiTheme="majorBidi" w:hAnsiTheme="majorBidi" w:cs="B Nazanin" w:hint="cs"/>
          <w:sz w:val="24"/>
          <w:szCs w:val="24"/>
          <w:rtl/>
          <w:lang w:bidi="fa-IR"/>
        </w:rPr>
        <w:t>چنین نوشته اند: «سقف گنب</w:t>
      </w:r>
      <w:r w:rsidR="000158DF">
        <w:rPr>
          <w:rFonts w:asciiTheme="majorBidi" w:hAnsiTheme="majorBidi" w:cs="B Nazanin" w:hint="cs"/>
          <w:sz w:val="24"/>
          <w:szCs w:val="24"/>
          <w:rtl/>
          <w:lang w:bidi="fa-IR"/>
        </w:rPr>
        <w:t>د، نهایت با نفاست توسط گچ مقرنس</w:t>
      </w:r>
      <w:r w:rsidR="000158DF">
        <w:rPr>
          <w:rFonts w:asciiTheme="majorBidi" w:hAnsiTheme="majorBidi" w:cs="B Nazanin"/>
          <w:sz w:val="24"/>
          <w:szCs w:val="24"/>
          <w:rtl/>
          <w:lang w:bidi="fa-IR"/>
        </w:rPr>
        <w:softHyphen/>
      </w:r>
      <w:r w:rsidR="001F459A" w:rsidRPr="004C20BB">
        <w:rPr>
          <w:rFonts w:asciiTheme="majorBidi" w:hAnsiTheme="majorBidi" w:cs="B Nazanin" w:hint="cs"/>
          <w:sz w:val="24"/>
          <w:szCs w:val="24"/>
          <w:rtl/>
          <w:lang w:bidi="fa-IR"/>
        </w:rPr>
        <w:t>بندی شده» (افضلی، 1390: 120).</w:t>
      </w:r>
    </w:p>
    <w:p w:rsidR="001F459A" w:rsidRPr="000158DF" w:rsidRDefault="00EC4E6B" w:rsidP="003D3BBC">
      <w:pPr>
        <w:spacing w:line="360" w:lineRule="auto"/>
        <w:jc w:val="right"/>
        <w:rPr>
          <w:rFonts w:asciiTheme="majorBidi" w:hAnsiTheme="majorBidi" w:cs="B Nazanin"/>
          <w:sz w:val="24"/>
          <w:szCs w:val="24"/>
          <w:rtl/>
          <w:lang w:bidi="fa-IR"/>
        </w:rPr>
      </w:pPr>
      <w:r w:rsidRPr="000158DF">
        <w:rPr>
          <w:rFonts w:asciiTheme="majorBidi" w:hAnsiTheme="majorBidi" w:cs="B Nazanin" w:hint="cs"/>
          <w:sz w:val="24"/>
          <w:szCs w:val="24"/>
          <w:rtl/>
          <w:lang w:bidi="fa-IR"/>
        </w:rPr>
        <w:t xml:space="preserve">    از نوشته</w:t>
      </w:r>
      <w:r w:rsidRPr="000158DF">
        <w:rPr>
          <w:rFonts w:asciiTheme="majorBidi" w:hAnsiTheme="majorBidi" w:cs="B Nazanin"/>
          <w:sz w:val="24"/>
          <w:szCs w:val="24"/>
          <w:rtl/>
          <w:lang w:bidi="fa-IR"/>
        </w:rPr>
        <w:softHyphen/>
      </w:r>
      <w:r w:rsidRPr="000158DF">
        <w:rPr>
          <w:rFonts w:asciiTheme="majorBidi" w:hAnsiTheme="majorBidi" w:cs="B Nazanin" w:hint="cs"/>
          <w:sz w:val="24"/>
          <w:szCs w:val="24"/>
          <w:rtl/>
          <w:lang w:bidi="fa-IR"/>
        </w:rPr>
        <w:t>های فوق معلوم می</w:t>
      </w:r>
      <w:r w:rsidRPr="000158DF">
        <w:rPr>
          <w:rFonts w:asciiTheme="majorBidi" w:hAnsiTheme="majorBidi" w:cs="B Nazanin"/>
          <w:sz w:val="24"/>
          <w:szCs w:val="24"/>
          <w:rtl/>
          <w:lang w:bidi="fa-IR"/>
        </w:rPr>
        <w:softHyphen/>
      </w:r>
      <w:r w:rsidR="001F459A" w:rsidRPr="000158DF">
        <w:rPr>
          <w:rFonts w:asciiTheme="majorBidi" w:hAnsiTheme="majorBidi" w:cs="B Nazanin" w:hint="cs"/>
          <w:sz w:val="24"/>
          <w:szCs w:val="24"/>
          <w:rtl/>
          <w:lang w:bidi="fa-IR"/>
        </w:rPr>
        <w:t xml:space="preserve">شود که در دورۀ تیموریان نیز از گچ و گچبری در </w:t>
      </w:r>
      <w:r w:rsidRPr="000158DF">
        <w:rPr>
          <w:rFonts w:asciiTheme="majorBidi" w:hAnsiTheme="majorBidi" w:cs="B Nazanin" w:hint="cs"/>
          <w:sz w:val="24"/>
          <w:szCs w:val="24"/>
          <w:rtl/>
          <w:lang w:bidi="fa-IR"/>
        </w:rPr>
        <w:t>زیبا سازی ساختمان</w:t>
      </w:r>
      <w:r w:rsidRPr="000158DF">
        <w:rPr>
          <w:rFonts w:asciiTheme="majorBidi" w:hAnsiTheme="majorBidi" w:cs="B Nazanin"/>
          <w:sz w:val="24"/>
          <w:szCs w:val="24"/>
          <w:rtl/>
          <w:lang w:bidi="fa-IR"/>
        </w:rPr>
        <w:softHyphen/>
      </w:r>
      <w:r w:rsidRPr="000158DF">
        <w:rPr>
          <w:rFonts w:asciiTheme="majorBidi" w:hAnsiTheme="majorBidi" w:cs="B Nazanin" w:hint="cs"/>
          <w:sz w:val="24"/>
          <w:szCs w:val="24"/>
          <w:rtl/>
          <w:lang w:bidi="fa-IR"/>
        </w:rPr>
        <w:t xml:space="preserve">ها </w:t>
      </w:r>
      <w:r w:rsidR="0070077C" w:rsidRPr="000158DF">
        <w:rPr>
          <w:rFonts w:asciiTheme="majorBidi" w:hAnsiTheme="majorBidi" w:cs="B Nazanin" w:hint="cs"/>
          <w:sz w:val="24"/>
          <w:szCs w:val="24"/>
          <w:rtl/>
          <w:lang w:bidi="fa-IR"/>
        </w:rPr>
        <w:t xml:space="preserve">استفاده </w:t>
      </w:r>
      <w:r w:rsidRPr="000158DF">
        <w:rPr>
          <w:rFonts w:asciiTheme="majorBidi" w:hAnsiTheme="majorBidi" w:cs="B Nazanin" w:hint="cs"/>
          <w:sz w:val="24"/>
          <w:szCs w:val="24"/>
          <w:rtl/>
          <w:lang w:bidi="fa-IR"/>
        </w:rPr>
        <w:t>می</w:t>
      </w:r>
      <w:r w:rsidRPr="000158DF">
        <w:rPr>
          <w:rFonts w:asciiTheme="majorBidi" w:hAnsiTheme="majorBidi" w:cs="B Nazanin"/>
          <w:sz w:val="24"/>
          <w:szCs w:val="24"/>
          <w:rtl/>
          <w:lang w:bidi="fa-IR"/>
        </w:rPr>
        <w:softHyphen/>
      </w:r>
      <w:r w:rsidRPr="000158DF">
        <w:rPr>
          <w:rFonts w:asciiTheme="majorBidi" w:hAnsiTheme="majorBidi" w:cs="B Nazanin" w:hint="cs"/>
          <w:sz w:val="24"/>
          <w:szCs w:val="24"/>
          <w:rtl/>
          <w:lang w:bidi="fa-IR"/>
        </w:rPr>
        <w:t>شد</w:t>
      </w:r>
      <w:r w:rsidR="0070077C" w:rsidRPr="000158DF">
        <w:rPr>
          <w:rFonts w:asciiTheme="majorBidi" w:hAnsiTheme="majorBidi" w:cs="B Nazanin" w:hint="cs"/>
          <w:sz w:val="24"/>
          <w:szCs w:val="24"/>
          <w:rtl/>
          <w:lang w:bidi="fa-IR"/>
        </w:rPr>
        <w:t xml:space="preserve"> است</w:t>
      </w:r>
      <w:r w:rsidR="001F459A" w:rsidRPr="000158DF">
        <w:rPr>
          <w:rFonts w:asciiTheme="majorBidi" w:hAnsiTheme="majorBidi" w:cs="B Nazanin" w:hint="cs"/>
          <w:sz w:val="24"/>
          <w:szCs w:val="24"/>
          <w:rtl/>
          <w:lang w:bidi="fa-IR"/>
        </w:rPr>
        <w:t>.</w:t>
      </w:r>
      <w:r w:rsidR="00FF1429" w:rsidRPr="000158DF">
        <w:rPr>
          <w:rFonts w:asciiTheme="majorBidi" w:hAnsiTheme="majorBidi" w:cs="B Nazanin" w:hint="cs"/>
          <w:sz w:val="24"/>
          <w:szCs w:val="24"/>
          <w:rtl/>
          <w:lang w:bidi="fa-IR"/>
        </w:rPr>
        <w:t xml:space="preserve"> </w:t>
      </w:r>
      <w:r w:rsidR="000158DF" w:rsidRPr="000158DF">
        <w:rPr>
          <w:rFonts w:asciiTheme="majorBidi" w:hAnsiTheme="majorBidi" w:cs="B Nazanin" w:hint="cs"/>
          <w:sz w:val="24"/>
          <w:szCs w:val="24"/>
          <w:rtl/>
          <w:lang w:bidi="fa-IR"/>
        </w:rPr>
        <w:t>اما از دوره تیموریان بجز مقرنس</w:t>
      </w:r>
      <w:r w:rsidR="000158DF" w:rsidRPr="000158DF">
        <w:rPr>
          <w:rFonts w:asciiTheme="majorBidi" w:hAnsiTheme="majorBidi" w:cs="B Nazanin"/>
          <w:sz w:val="24"/>
          <w:szCs w:val="24"/>
          <w:rtl/>
          <w:lang w:bidi="fa-IR"/>
        </w:rPr>
        <w:softHyphen/>
      </w:r>
      <w:r w:rsidR="00FF1429" w:rsidRPr="000158DF">
        <w:rPr>
          <w:rFonts w:asciiTheme="majorBidi" w:hAnsiTheme="majorBidi" w:cs="B Nazanin" w:hint="cs"/>
          <w:sz w:val="24"/>
          <w:szCs w:val="24"/>
          <w:rtl/>
          <w:lang w:bidi="fa-IR"/>
        </w:rPr>
        <w:t xml:space="preserve">های گچی بلند پایه های گنبد ساختمان مقبره گوهرشاد بیگم چیزی </w:t>
      </w:r>
      <w:r w:rsidR="000158DF" w:rsidRPr="000158DF">
        <w:rPr>
          <w:rFonts w:asciiTheme="majorBidi" w:hAnsiTheme="majorBidi" w:cs="B Nazanin" w:hint="cs"/>
          <w:sz w:val="24"/>
          <w:szCs w:val="24"/>
          <w:rtl/>
          <w:lang w:bidi="fa-IR"/>
        </w:rPr>
        <w:t xml:space="preserve">دیگری </w:t>
      </w:r>
      <w:r w:rsidR="00FF1429" w:rsidRPr="000158DF">
        <w:rPr>
          <w:rFonts w:asciiTheme="majorBidi" w:hAnsiTheme="majorBidi" w:cs="B Nazanin" w:hint="cs"/>
          <w:sz w:val="24"/>
          <w:szCs w:val="24"/>
          <w:rtl/>
          <w:lang w:bidi="fa-IR"/>
        </w:rPr>
        <w:t xml:space="preserve">به مشاهده نرسیده است. </w:t>
      </w:r>
    </w:p>
    <w:p w:rsidR="0036520F" w:rsidRPr="004C20BB" w:rsidRDefault="0036520F"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در بناهای هرات تزئینات گچبری دیگری نیز وجود دارد</w:t>
      </w:r>
      <w:r w:rsidR="00935C16" w:rsidRPr="004C20BB">
        <w:rPr>
          <w:rFonts w:asciiTheme="majorBidi" w:hAnsiTheme="majorBidi" w:cs="B Nazanin" w:hint="cs"/>
          <w:sz w:val="24"/>
          <w:szCs w:val="24"/>
          <w:rtl/>
          <w:lang w:bidi="fa-IR"/>
        </w:rPr>
        <w:t>،</w:t>
      </w:r>
      <w:r w:rsidR="00EC4E6B" w:rsidRPr="004C20BB">
        <w:rPr>
          <w:rFonts w:asciiTheme="majorBidi" w:hAnsiTheme="majorBidi" w:cs="B Nazanin" w:hint="cs"/>
          <w:sz w:val="24"/>
          <w:szCs w:val="24"/>
          <w:rtl/>
          <w:lang w:bidi="fa-IR"/>
        </w:rPr>
        <w:t xml:space="preserve"> که مربوط به دو قرن پیش می</w:t>
      </w:r>
      <w:r w:rsidR="00EC4E6B"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شود</w:t>
      </w:r>
      <w:r w:rsidR="00935C16" w:rsidRPr="004C20BB">
        <w:rPr>
          <w:rFonts w:asciiTheme="majorBidi" w:hAnsiTheme="majorBidi" w:cs="B Nazanin" w:hint="cs"/>
          <w:sz w:val="24"/>
          <w:szCs w:val="24"/>
          <w:rtl/>
          <w:lang w:bidi="fa-IR"/>
        </w:rPr>
        <w:t xml:space="preserve">. این تزئینات در مسجدجامع بزرگ هرات و رواق ورودی به صحن مزار خواجه عبدالله انصاری، مورد استفاده قرار گرفته است. </w:t>
      </w:r>
    </w:p>
    <w:p w:rsidR="00935C16" w:rsidRPr="004C20BB" w:rsidRDefault="00452836"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B35301" w:rsidRPr="004C20BB">
        <w:rPr>
          <w:rFonts w:asciiTheme="majorBidi" w:hAnsiTheme="majorBidi" w:cs="B Nazanin" w:hint="cs"/>
          <w:sz w:val="24"/>
          <w:szCs w:val="24"/>
          <w:rtl/>
          <w:lang w:bidi="fa-IR"/>
        </w:rPr>
        <w:t xml:space="preserve">داخل ایوان جنوبی صحن </w:t>
      </w:r>
      <w:r w:rsidR="00E802C4" w:rsidRPr="004C20BB">
        <w:rPr>
          <w:rFonts w:asciiTheme="majorBidi" w:hAnsiTheme="majorBidi" w:cs="B Nazanin" w:hint="cs"/>
          <w:sz w:val="24"/>
          <w:szCs w:val="24"/>
          <w:rtl/>
          <w:lang w:bidi="fa-IR"/>
        </w:rPr>
        <w:t>مسجدجامع بزرگ هرات</w:t>
      </w:r>
      <w:r w:rsidR="00B35301" w:rsidRPr="004C20BB">
        <w:rPr>
          <w:rFonts w:asciiTheme="majorBidi" w:hAnsiTheme="majorBidi" w:cs="B Nazanin" w:hint="cs"/>
          <w:sz w:val="24"/>
          <w:szCs w:val="24"/>
          <w:rtl/>
          <w:lang w:bidi="fa-IR"/>
        </w:rPr>
        <w:t>، در قسمت وسطی ایوان</w:t>
      </w:r>
      <w:r w:rsidR="00185A26" w:rsidRPr="004C20BB">
        <w:rPr>
          <w:rFonts w:asciiTheme="majorBidi" w:hAnsiTheme="majorBidi" w:cs="B Nazanin" w:hint="cs"/>
          <w:sz w:val="24"/>
          <w:szCs w:val="24"/>
          <w:rtl/>
          <w:lang w:bidi="fa-IR"/>
        </w:rPr>
        <w:t>،</w:t>
      </w:r>
      <w:r w:rsidR="00EC4E6B" w:rsidRPr="004C20BB">
        <w:rPr>
          <w:rFonts w:asciiTheme="majorBidi" w:hAnsiTheme="majorBidi" w:cs="B Nazanin" w:hint="cs"/>
          <w:sz w:val="24"/>
          <w:szCs w:val="24"/>
          <w:rtl/>
          <w:lang w:bidi="fa-IR"/>
        </w:rPr>
        <w:t xml:space="preserve"> کتیبۀ به چشم می</w:t>
      </w:r>
      <w:r w:rsidR="00EC4E6B" w:rsidRPr="004C20BB">
        <w:rPr>
          <w:rFonts w:asciiTheme="majorBidi" w:hAnsiTheme="majorBidi" w:cs="B Nazanin"/>
          <w:sz w:val="24"/>
          <w:szCs w:val="24"/>
          <w:rtl/>
          <w:lang w:bidi="fa-IR"/>
        </w:rPr>
        <w:softHyphen/>
      </w:r>
      <w:r w:rsidR="00B35301" w:rsidRPr="004C20BB">
        <w:rPr>
          <w:rFonts w:asciiTheme="majorBidi" w:hAnsiTheme="majorBidi" w:cs="B Nazanin" w:hint="cs"/>
          <w:sz w:val="24"/>
          <w:szCs w:val="24"/>
          <w:rtl/>
          <w:lang w:bidi="fa-IR"/>
        </w:rPr>
        <w:t xml:space="preserve">خورد که محمد اعلم غواص در مقالۀ خود </w:t>
      </w:r>
      <w:r w:rsidR="00185A26" w:rsidRPr="004C20BB">
        <w:rPr>
          <w:rFonts w:asciiTheme="majorBidi" w:hAnsiTheme="majorBidi" w:cs="B Nazanin" w:hint="cs"/>
          <w:sz w:val="24"/>
          <w:szCs w:val="24"/>
          <w:rtl/>
          <w:lang w:bidi="fa-IR"/>
        </w:rPr>
        <w:t xml:space="preserve">که در شماره 10 مجله </w:t>
      </w:r>
      <w:r w:rsidR="00185A26" w:rsidRPr="00452836">
        <w:rPr>
          <w:rFonts w:asciiTheme="majorBidi" w:hAnsiTheme="majorBidi" w:cs="B Nazanin" w:hint="cs"/>
          <w:i/>
          <w:iCs/>
          <w:sz w:val="24"/>
          <w:szCs w:val="24"/>
          <w:rtl/>
          <w:lang w:bidi="fa-IR"/>
        </w:rPr>
        <w:t>هرات با</w:t>
      </w:r>
      <w:r w:rsidR="00E802C4" w:rsidRPr="00452836">
        <w:rPr>
          <w:rFonts w:asciiTheme="majorBidi" w:hAnsiTheme="majorBidi" w:cs="B Nazanin" w:hint="cs"/>
          <w:i/>
          <w:iCs/>
          <w:sz w:val="24"/>
          <w:szCs w:val="24"/>
          <w:rtl/>
          <w:lang w:bidi="fa-IR"/>
        </w:rPr>
        <w:t>ستان</w:t>
      </w:r>
      <w:r w:rsidR="00E74E77" w:rsidRPr="004C20BB">
        <w:rPr>
          <w:rFonts w:asciiTheme="majorBidi" w:hAnsiTheme="majorBidi" w:cs="B Nazanin" w:hint="cs"/>
          <w:sz w:val="24"/>
          <w:szCs w:val="24"/>
          <w:rtl/>
          <w:lang w:bidi="fa-IR"/>
        </w:rPr>
        <w:t>،</w:t>
      </w:r>
      <w:r w:rsidR="00E802C4" w:rsidRPr="004C20BB">
        <w:rPr>
          <w:rFonts w:asciiTheme="majorBidi" w:hAnsiTheme="majorBidi" w:cs="B Nazanin" w:hint="cs"/>
          <w:sz w:val="24"/>
          <w:szCs w:val="24"/>
          <w:rtl/>
          <w:lang w:bidi="fa-IR"/>
        </w:rPr>
        <w:t xml:space="preserve"> چاپ 1361 به نشر رسیده، کتیبۀ مذکور را مربوط به دو قرن پیش میداند</w:t>
      </w:r>
      <w:r w:rsidR="00EC4E6B" w:rsidRPr="004C20BB">
        <w:rPr>
          <w:rFonts w:asciiTheme="majorBidi" w:hAnsiTheme="majorBidi" w:cs="B Nazanin" w:hint="cs"/>
          <w:sz w:val="24"/>
          <w:szCs w:val="24"/>
          <w:rtl/>
          <w:lang w:bidi="fa-IR"/>
        </w:rPr>
        <w:t xml:space="preserve"> (تصویر7</w:t>
      </w:r>
      <w:r w:rsidR="00585152" w:rsidRPr="004C20BB">
        <w:rPr>
          <w:rFonts w:asciiTheme="majorBidi" w:hAnsiTheme="majorBidi" w:cs="B Nazanin" w:hint="cs"/>
          <w:sz w:val="24"/>
          <w:szCs w:val="24"/>
          <w:rtl/>
          <w:lang w:bidi="fa-IR"/>
        </w:rPr>
        <w:t>)</w:t>
      </w:r>
      <w:r w:rsidR="00E802C4" w:rsidRPr="004C20BB">
        <w:rPr>
          <w:rFonts w:asciiTheme="majorBidi" w:hAnsiTheme="majorBidi" w:cs="B Nazanin" w:hint="cs"/>
          <w:sz w:val="24"/>
          <w:szCs w:val="24"/>
          <w:rtl/>
          <w:lang w:bidi="fa-IR"/>
        </w:rPr>
        <w:t>. نوشته ا</w:t>
      </w:r>
      <w:r w:rsidR="00EC4E6B" w:rsidRPr="004C20BB">
        <w:rPr>
          <w:rFonts w:asciiTheme="majorBidi" w:hAnsiTheme="majorBidi" w:cs="B Nazanin" w:hint="cs"/>
          <w:sz w:val="24"/>
          <w:szCs w:val="24"/>
          <w:rtl/>
          <w:lang w:bidi="fa-IR"/>
        </w:rPr>
        <w:t>ین کتیبه، سوره فتح قرآن مجید می</w:t>
      </w:r>
      <w:r w:rsidR="00EC4E6B" w:rsidRPr="004C20BB">
        <w:rPr>
          <w:rFonts w:asciiTheme="majorBidi" w:hAnsiTheme="majorBidi" w:cs="B Nazanin"/>
          <w:sz w:val="24"/>
          <w:szCs w:val="24"/>
          <w:rtl/>
          <w:lang w:bidi="fa-IR"/>
        </w:rPr>
        <w:softHyphen/>
      </w:r>
      <w:r w:rsidR="00E802C4" w:rsidRPr="004C20BB">
        <w:rPr>
          <w:rFonts w:asciiTheme="majorBidi" w:hAnsiTheme="majorBidi" w:cs="B Nazanin" w:hint="cs"/>
          <w:sz w:val="24"/>
          <w:szCs w:val="24"/>
          <w:rtl/>
          <w:lang w:bidi="fa-IR"/>
        </w:rPr>
        <w:t xml:space="preserve">باشد که به خط ثلث عالی گچبری شده و زمینه این گچبری به رنگ لاجوردی رنگ آمیزی </w:t>
      </w:r>
      <w:r w:rsidR="005A7FAE" w:rsidRPr="004C20BB">
        <w:rPr>
          <w:rFonts w:asciiTheme="majorBidi" w:hAnsiTheme="majorBidi" w:cs="B Nazanin" w:hint="cs"/>
          <w:sz w:val="24"/>
          <w:szCs w:val="24"/>
          <w:rtl/>
          <w:lang w:bidi="fa-IR"/>
        </w:rPr>
        <w:t>گردیده</w:t>
      </w:r>
      <w:r>
        <w:rPr>
          <w:rFonts w:asciiTheme="majorBidi" w:hAnsiTheme="majorBidi" w:cs="B Nazanin" w:hint="cs"/>
          <w:sz w:val="24"/>
          <w:szCs w:val="24"/>
          <w:rtl/>
          <w:lang w:bidi="fa-IR"/>
        </w:rPr>
        <w:t xml:space="preserve"> </w:t>
      </w:r>
      <w:r w:rsidR="00E9728B" w:rsidRPr="004C20BB">
        <w:rPr>
          <w:rFonts w:asciiTheme="majorBidi" w:hAnsiTheme="majorBidi" w:cs="B Nazanin" w:hint="cs"/>
          <w:sz w:val="24"/>
          <w:szCs w:val="24"/>
          <w:rtl/>
          <w:lang w:bidi="fa-IR"/>
        </w:rPr>
        <w:t>است</w:t>
      </w:r>
      <w:r w:rsidR="00585152" w:rsidRPr="004C20BB">
        <w:rPr>
          <w:rFonts w:asciiTheme="majorBidi" w:hAnsiTheme="majorBidi" w:cs="B Nazanin" w:hint="cs"/>
          <w:sz w:val="24"/>
          <w:szCs w:val="24"/>
          <w:rtl/>
          <w:lang w:bidi="fa-IR"/>
        </w:rPr>
        <w:t xml:space="preserve"> (غواص، 1361: 65). </w:t>
      </w:r>
    </w:p>
    <w:p w:rsidR="00902CA5" w:rsidRDefault="00C46951"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E9728B" w:rsidRPr="004C20BB">
        <w:rPr>
          <w:rFonts w:asciiTheme="majorBidi" w:hAnsiTheme="majorBidi" w:cs="B Nazanin" w:hint="cs"/>
          <w:sz w:val="24"/>
          <w:szCs w:val="24"/>
          <w:rtl/>
          <w:lang w:bidi="fa-IR"/>
        </w:rPr>
        <w:t>در ایوان ورودی مزار خواجه عبدالله انصاری</w:t>
      </w:r>
      <w:r w:rsidR="00251C7B" w:rsidRPr="004C20BB">
        <w:rPr>
          <w:rFonts w:asciiTheme="majorBidi" w:hAnsiTheme="majorBidi" w:cs="B Nazanin" w:hint="cs"/>
          <w:sz w:val="24"/>
          <w:szCs w:val="24"/>
          <w:rtl/>
          <w:lang w:bidi="fa-IR"/>
        </w:rPr>
        <w:t xml:space="preserve"> آثار گچبری به مشاهده می</w:t>
      </w:r>
      <w:r w:rsidR="00251C7B" w:rsidRPr="004C20BB">
        <w:rPr>
          <w:rFonts w:asciiTheme="majorBidi" w:hAnsiTheme="majorBidi" w:cs="B Nazanin"/>
          <w:sz w:val="24"/>
          <w:szCs w:val="24"/>
          <w:rtl/>
          <w:lang w:bidi="fa-IR"/>
        </w:rPr>
        <w:softHyphen/>
      </w:r>
      <w:r w:rsidR="009E3614" w:rsidRPr="004C20BB">
        <w:rPr>
          <w:rFonts w:asciiTheme="majorBidi" w:hAnsiTheme="majorBidi" w:cs="B Nazanin" w:hint="cs"/>
          <w:sz w:val="24"/>
          <w:szCs w:val="24"/>
          <w:rtl/>
          <w:lang w:bidi="fa-IR"/>
        </w:rPr>
        <w:t>رسد که ا</w:t>
      </w:r>
      <w:r w:rsidR="00251C7B" w:rsidRPr="004C20BB">
        <w:rPr>
          <w:rFonts w:asciiTheme="majorBidi" w:hAnsiTheme="majorBidi" w:cs="B Nazanin" w:hint="cs"/>
          <w:sz w:val="24"/>
          <w:szCs w:val="24"/>
          <w:rtl/>
          <w:lang w:bidi="fa-IR"/>
        </w:rPr>
        <w:t>ین آثار شامل نقوش اسلیمی، گلبرگ</w:t>
      </w:r>
      <w:r w:rsidR="00251C7B" w:rsidRPr="004C20BB">
        <w:rPr>
          <w:rFonts w:asciiTheme="majorBidi" w:hAnsiTheme="majorBidi" w:cs="B Nazanin"/>
          <w:sz w:val="24"/>
          <w:szCs w:val="24"/>
          <w:rtl/>
          <w:lang w:bidi="fa-IR"/>
        </w:rPr>
        <w:softHyphen/>
      </w:r>
      <w:r w:rsidR="00251C7B" w:rsidRPr="004C20BB">
        <w:rPr>
          <w:rFonts w:asciiTheme="majorBidi" w:hAnsiTheme="majorBidi" w:cs="B Nazanin" w:hint="cs"/>
          <w:sz w:val="24"/>
          <w:szCs w:val="24"/>
          <w:rtl/>
          <w:lang w:bidi="fa-IR"/>
        </w:rPr>
        <w:t>ها و ترنج</w:t>
      </w:r>
      <w:r w:rsidR="00251C7B" w:rsidRPr="004C20BB">
        <w:rPr>
          <w:rFonts w:asciiTheme="majorBidi" w:hAnsiTheme="majorBidi" w:cs="B Nazanin"/>
          <w:sz w:val="24"/>
          <w:szCs w:val="24"/>
          <w:rtl/>
          <w:lang w:bidi="fa-IR"/>
        </w:rPr>
        <w:softHyphen/>
      </w:r>
      <w:r w:rsidR="00E622D2" w:rsidRPr="004C20BB">
        <w:rPr>
          <w:rFonts w:asciiTheme="majorBidi" w:hAnsiTheme="majorBidi" w:cs="B Nazanin" w:hint="cs"/>
          <w:sz w:val="24"/>
          <w:szCs w:val="24"/>
          <w:rtl/>
          <w:lang w:bidi="fa-IR"/>
        </w:rPr>
        <w:t>ها</w:t>
      </w:r>
      <w:r w:rsidR="00251C7B" w:rsidRPr="004C20BB">
        <w:rPr>
          <w:rFonts w:asciiTheme="majorBidi" w:hAnsiTheme="majorBidi" w:cs="B Nazanin" w:hint="cs"/>
          <w:sz w:val="24"/>
          <w:szCs w:val="24"/>
          <w:rtl/>
          <w:lang w:bidi="fa-IR"/>
        </w:rPr>
        <w:t xml:space="preserve"> می</w:t>
      </w:r>
      <w:r w:rsidR="00251C7B" w:rsidRPr="004C20BB">
        <w:rPr>
          <w:rFonts w:asciiTheme="majorBidi" w:hAnsiTheme="majorBidi" w:cs="B Nazanin"/>
          <w:sz w:val="24"/>
          <w:szCs w:val="24"/>
          <w:rtl/>
          <w:lang w:bidi="fa-IR"/>
        </w:rPr>
        <w:softHyphen/>
      </w:r>
      <w:r w:rsidR="009E3614" w:rsidRPr="004C20BB">
        <w:rPr>
          <w:rFonts w:asciiTheme="majorBidi" w:hAnsiTheme="majorBidi" w:cs="B Nazanin" w:hint="cs"/>
          <w:sz w:val="24"/>
          <w:szCs w:val="24"/>
          <w:rtl/>
          <w:lang w:bidi="fa-IR"/>
        </w:rPr>
        <w:t>باشد</w:t>
      </w:r>
      <w:r w:rsidR="00E622D2" w:rsidRPr="004C20BB">
        <w:rPr>
          <w:rFonts w:asciiTheme="majorBidi" w:hAnsiTheme="majorBidi" w:cs="B Nazanin" w:hint="cs"/>
          <w:sz w:val="24"/>
          <w:szCs w:val="24"/>
          <w:rtl/>
          <w:lang w:bidi="fa-IR"/>
        </w:rPr>
        <w:t>. عناصری که در این گچبری</w:t>
      </w:r>
      <w:r w:rsidR="00E622D2" w:rsidRPr="004C20BB">
        <w:rPr>
          <w:rFonts w:asciiTheme="majorBidi" w:hAnsiTheme="majorBidi" w:cs="B Nazanin"/>
          <w:sz w:val="24"/>
          <w:szCs w:val="24"/>
          <w:rtl/>
          <w:lang w:bidi="fa-IR"/>
        </w:rPr>
        <w:softHyphen/>
      </w:r>
      <w:r w:rsidR="00E622D2" w:rsidRPr="004C20BB">
        <w:rPr>
          <w:rFonts w:asciiTheme="majorBidi" w:hAnsiTheme="majorBidi" w:cs="B Nazanin" w:hint="cs"/>
          <w:sz w:val="24"/>
          <w:szCs w:val="24"/>
          <w:rtl/>
          <w:lang w:bidi="fa-IR"/>
        </w:rPr>
        <w:t>ها مورد استفاده قرار گرفته،</w:t>
      </w:r>
      <w:r w:rsidR="009E3614" w:rsidRPr="004C20BB">
        <w:rPr>
          <w:rFonts w:asciiTheme="majorBidi" w:hAnsiTheme="majorBidi" w:cs="B Nazanin" w:hint="cs"/>
          <w:sz w:val="24"/>
          <w:szCs w:val="24"/>
          <w:rtl/>
          <w:lang w:bidi="fa-IR"/>
        </w:rPr>
        <w:t xml:space="preserve"> از </w:t>
      </w:r>
      <w:r w:rsidR="00251C7B" w:rsidRPr="004C20BB">
        <w:rPr>
          <w:rFonts w:asciiTheme="majorBidi" w:hAnsiTheme="majorBidi" w:cs="B Nazanin" w:hint="cs"/>
          <w:sz w:val="24"/>
          <w:szCs w:val="24"/>
          <w:rtl/>
          <w:lang w:bidi="fa-IR"/>
        </w:rPr>
        <w:t xml:space="preserve">روی </w:t>
      </w:r>
      <w:r w:rsidR="009E3614" w:rsidRPr="004C20BB">
        <w:rPr>
          <w:rFonts w:asciiTheme="majorBidi" w:hAnsiTheme="majorBidi" w:cs="B Nazanin" w:hint="cs"/>
          <w:sz w:val="24"/>
          <w:szCs w:val="24"/>
          <w:rtl/>
          <w:lang w:bidi="fa-IR"/>
        </w:rPr>
        <w:t>نقوش کاشی</w:t>
      </w:r>
      <w:r w:rsidR="00E622D2" w:rsidRPr="004C20BB">
        <w:rPr>
          <w:rFonts w:asciiTheme="majorBidi" w:hAnsiTheme="majorBidi" w:cs="B Nazanin" w:hint="cs"/>
          <w:sz w:val="24"/>
          <w:szCs w:val="24"/>
          <w:rtl/>
          <w:lang w:bidi="fa-IR"/>
        </w:rPr>
        <w:t>کاری</w:t>
      </w:r>
      <w:r w:rsidR="009E3614" w:rsidRPr="004C20BB">
        <w:rPr>
          <w:rFonts w:asciiTheme="majorBidi" w:hAnsiTheme="majorBidi" w:cs="B Nazanin" w:hint="cs"/>
          <w:sz w:val="24"/>
          <w:szCs w:val="24"/>
          <w:rtl/>
          <w:lang w:bidi="fa-IR"/>
        </w:rPr>
        <w:t xml:space="preserve"> این بنا</w:t>
      </w:r>
      <w:r w:rsidR="00E622D2" w:rsidRPr="004C20BB">
        <w:rPr>
          <w:rFonts w:asciiTheme="majorBidi" w:hAnsiTheme="majorBidi" w:cs="B Nazanin" w:hint="cs"/>
          <w:sz w:val="24"/>
          <w:szCs w:val="24"/>
          <w:rtl/>
          <w:lang w:bidi="fa-IR"/>
        </w:rPr>
        <w:t>ء</w:t>
      </w:r>
      <w:r w:rsidR="009E3614" w:rsidRPr="004C20BB">
        <w:rPr>
          <w:rFonts w:asciiTheme="majorBidi" w:hAnsiTheme="majorBidi" w:cs="B Nazanin" w:hint="cs"/>
          <w:sz w:val="24"/>
          <w:szCs w:val="24"/>
          <w:rtl/>
          <w:lang w:bidi="fa-IR"/>
        </w:rPr>
        <w:t xml:space="preserve"> تأثیر پذیرفته و از </w:t>
      </w:r>
      <w:r w:rsidR="009E3614" w:rsidRPr="004C20BB">
        <w:rPr>
          <w:rFonts w:asciiTheme="majorBidi" w:hAnsiTheme="majorBidi" w:cs="B Nazanin" w:hint="cs"/>
          <w:sz w:val="24"/>
          <w:szCs w:val="24"/>
          <w:rtl/>
          <w:lang w:bidi="fa-IR"/>
        </w:rPr>
        <w:lastRenderedPageBreak/>
        <w:t xml:space="preserve">کیفیت </w:t>
      </w:r>
      <w:r w:rsidR="00251C7B" w:rsidRPr="004C20BB">
        <w:rPr>
          <w:rFonts w:asciiTheme="majorBidi" w:hAnsiTheme="majorBidi" w:cs="B Nazanin" w:hint="cs"/>
          <w:sz w:val="24"/>
          <w:szCs w:val="24"/>
          <w:rtl/>
          <w:lang w:bidi="fa-IR"/>
        </w:rPr>
        <w:t>نسبتاً خوبی برخوردار است (تصویر8</w:t>
      </w:r>
      <w:r w:rsidR="009E3614" w:rsidRPr="004C20BB">
        <w:rPr>
          <w:rFonts w:asciiTheme="majorBidi" w:hAnsiTheme="majorBidi" w:cs="B Nazanin" w:hint="cs"/>
          <w:sz w:val="24"/>
          <w:szCs w:val="24"/>
          <w:rtl/>
          <w:lang w:bidi="fa-IR"/>
        </w:rPr>
        <w:t>). این آثار گچب</w:t>
      </w:r>
      <w:r w:rsidR="006E18FD" w:rsidRPr="004C20BB">
        <w:rPr>
          <w:rFonts w:asciiTheme="majorBidi" w:hAnsiTheme="majorBidi" w:cs="B Nazanin" w:hint="cs"/>
          <w:sz w:val="24"/>
          <w:szCs w:val="24"/>
          <w:rtl/>
          <w:lang w:bidi="fa-IR"/>
        </w:rPr>
        <w:t xml:space="preserve">ری از زمان سلطنت امیر دوست محمد </w:t>
      </w:r>
      <w:r w:rsidR="009E3614" w:rsidRPr="004C20BB">
        <w:rPr>
          <w:rFonts w:asciiTheme="majorBidi" w:hAnsiTheme="majorBidi" w:cs="B Nazanin" w:hint="cs"/>
          <w:sz w:val="24"/>
          <w:szCs w:val="24"/>
          <w:rtl/>
          <w:lang w:bidi="fa-IR"/>
        </w:rPr>
        <w:t>خان [1843- 1863</w:t>
      </w:r>
      <w:r w:rsidR="00513C81" w:rsidRPr="004C20BB">
        <w:rPr>
          <w:rFonts w:asciiTheme="majorBidi" w:hAnsiTheme="majorBidi" w:cs="B Nazanin" w:hint="cs"/>
          <w:sz w:val="24"/>
          <w:szCs w:val="24"/>
          <w:rtl/>
          <w:lang w:bidi="fa-IR"/>
        </w:rPr>
        <w:t>م</w:t>
      </w:r>
      <w:r w:rsidR="009E3614" w:rsidRPr="004C20BB">
        <w:rPr>
          <w:rFonts w:asciiTheme="majorBidi" w:hAnsiTheme="majorBidi" w:cs="B Nazanin" w:hint="cs"/>
          <w:sz w:val="24"/>
          <w:szCs w:val="24"/>
          <w:rtl/>
          <w:lang w:bidi="fa-IR"/>
        </w:rPr>
        <w:t>] پادشاه افغانستان بوده که به یادگار مانده است (فضلی، 1388: 67-68).</w:t>
      </w:r>
    </w:p>
    <w:p w:rsidR="00F01A3D" w:rsidRPr="00F01A3D" w:rsidRDefault="00F01A3D" w:rsidP="003D3BBC">
      <w:pPr>
        <w:spacing w:line="360" w:lineRule="auto"/>
        <w:jc w:val="right"/>
        <w:rPr>
          <w:rFonts w:asciiTheme="majorBidi" w:hAnsiTheme="majorBidi" w:cs="B Nazanin"/>
          <w:b/>
          <w:bCs/>
          <w:sz w:val="28"/>
          <w:szCs w:val="28"/>
          <w:rtl/>
          <w:lang w:bidi="fa-IR"/>
        </w:rPr>
      </w:pPr>
      <w:r w:rsidRPr="00F01A3D">
        <w:rPr>
          <w:rFonts w:asciiTheme="majorBidi" w:hAnsiTheme="majorBidi" w:cs="B Nazanin" w:hint="cs"/>
          <w:b/>
          <w:bCs/>
          <w:sz w:val="28"/>
          <w:szCs w:val="28"/>
          <w:rtl/>
          <w:lang w:bidi="fa-IR"/>
        </w:rPr>
        <w:t>یافته های تحقیق</w:t>
      </w:r>
    </w:p>
    <w:p w:rsidR="0060184F" w:rsidRPr="004C20BB" w:rsidRDefault="00AD5560" w:rsidP="003D3BBC">
      <w:pPr>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t>گچبری</w:t>
      </w:r>
      <w:r w:rsidRPr="004C20BB">
        <w:rPr>
          <w:rFonts w:asciiTheme="majorBidi" w:hAnsiTheme="majorBidi" w:cs="B Nazanin"/>
          <w:b/>
          <w:bCs/>
          <w:sz w:val="24"/>
          <w:szCs w:val="24"/>
          <w:rtl/>
          <w:lang w:bidi="fa-IR"/>
        </w:rPr>
        <w:softHyphen/>
      </w:r>
      <w:r w:rsidR="008032CC" w:rsidRPr="004C20BB">
        <w:rPr>
          <w:rFonts w:asciiTheme="majorBidi" w:hAnsiTheme="majorBidi" w:cs="B Nazanin" w:hint="cs"/>
          <w:b/>
          <w:bCs/>
          <w:sz w:val="24"/>
          <w:szCs w:val="24"/>
          <w:rtl/>
          <w:lang w:bidi="fa-IR"/>
        </w:rPr>
        <w:t xml:space="preserve">های عصر کنونی </w:t>
      </w:r>
      <w:r w:rsidRPr="004C20BB">
        <w:rPr>
          <w:rFonts w:asciiTheme="majorBidi" w:hAnsiTheme="majorBidi" w:cs="B Nazanin" w:hint="cs"/>
          <w:b/>
          <w:bCs/>
          <w:sz w:val="24"/>
          <w:szCs w:val="24"/>
          <w:rtl/>
          <w:lang w:bidi="fa-IR"/>
        </w:rPr>
        <w:t>در هرات</w:t>
      </w:r>
    </w:p>
    <w:p w:rsidR="006A6D2D" w:rsidRPr="004C20BB" w:rsidRDefault="006A6D2D"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تزئینات گچبری در </w:t>
      </w:r>
      <w:r w:rsidR="00BC4B24" w:rsidRPr="004C20BB">
        <w:rPr>
          <w:rFonts w:asciiTheme="majorBidi" w:hAnsiTheme="majorBidi" w:cs="B Nazanin" w:hint="cs"/>
          <w:sz w:val="24"/>
          <w:szCs w:val="24"/>
          <w:rtl/>
          <w:lang w:bidi="fa-IR"/>
        </w:rPr>
        <w:t>بناهای هرات در عصر کنونی به روش</w:t>
      </w:r>
      <w:r w:rsidR="00BC4B24" w:rsidRPr="004C20BB">
        <w:rPr>
          <w:rFonts w:asciiTheme="majorBidi" w:hAnsiTheme="majorBidi" w:cs="B Nazanin"/>
          <w:sz w:val="24"/>
          <w:szCs w:val="24"/>
          <w:rtl/>
          <w:lang w:bidi="fa-IR"/>
        </w:rPr>
        <w:softHyphen/>
      </w:r>
      <w:r w:rsidR="00E74E77" w:rsidRPr="004C20BB">
        <w:rPr>
          <w:rFonts w:asciiTheme="majorBidi" w:hAnsiTheme="majorBidi" w:cs="B Nazanin" w:hint="cs"/>
          <w:sz w:val="24"/>
          <w:szCs w:val="24"/>
          <w:rtl/>
          <w:lang w:bidi="fa-IR"/>
        </w:rPr>
        <w:t xml:space="preserve">های مختلف </w:t>
      </w:r>
      <w:r w:rsidR="00BC4B24" w:rsidRPr="004C20BB">
        <w:rPr>
          <w:rFonts w:asciiTheme="majorBidi" w:hAnsiTheme="majorBidi" w:cs="B Nazanin" w:hint="cs"/>
          <w:sz w:val="24"/>
          <w:szCs w:val="24"/>
          <w:rtl/>
          <w:lang w:bidi="fa-IR"/>
        </w:rPr>
        <w:t>قابل تشخیص می</w:t>
      </w:r>
      <w:r w:rsidR="00BC4B24"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باشد.</w:t>
      </w:r>
    </w:p>
    <w:p w:rsidR="006A6D2D" w:rsidRPr="004C20BB" w:rsidRDefault="006A6D2D" w:rsidP="003D3BBC">
      <w:pPr>
        <w:pStyle w:val="ListParagraph"/>
        <w:numPr>
          <w:ilvl w:val="0"/>
          <w:numId w:val="1"/>
        </w:numPr>
        <w:spacing w:line="360" w:lineRule="auto"/>
        <w:jc w:val="right"/>
        <w:rPr>
          <w:rFonts w:asciiTheme="majorBidi" w:hAnsiTheme="majorBidi" w:cs="B Nazanin"/>
          <w:sz w:val="24"/>
          <w:szCs w:val="24"/>
          <w:lang w:bidi="fa-IR"/>
        </w:rPr>
      </w:pPr>
      <w:r w:rsidRPr="004C20BB">
        <w:rPr>
          <w:rFonts w:asciiTheme="majorBidi" w:hAnsiTheme="majorBidi" w:cs="B Nazanin" w:hint="cs"/>
          <w:sz w:val="24"/>
          <w:szCs w:val="24"/>
          <w:rtl/>
          <w:lang w:bidi="fa-IR"/>
        </w:rPr>
        <w:t>تزئیناتی که روی گچ سفت و خشک بریده شده.</w:t>
      </w:r>
    </w:p>
    <w:p w:rsidR="006A6D2D" w:rsidRPr="004C20BB" w:rsidRDefault="006A6D2D" w:rsidP="003D3BBC">
      <w:pPr>
        <w:pStyle w:val="ListParagraph"/>
        <w:numPr>
          <w:ilvl w:val="0"/>
          <w:numId w:val="1"/>
        </w:numPr>
        <w:spacing w:line="360" w:lineRule="auto"/>
        <w:jc w:val="right"/>
        <w:rPr>
          <w:rFonts w:asciiTheme="majorBidi" w:hAnsiTheme="majorBidi" w:cs="B Nazanin"/>
          <w:sz w:val="24"/>
          <w:szCs w:val="24"/>
          <w:lang w:bidi="fa-IR"/>
        </w:rPr>
      </w:pPr>
      <w:r w:rsidRPr="004C20BB">
        <w:rPr>
          <w:rFonts w:asciiTheme="majorBidi" w:hAnsiTheme="majorBidi" w:cs="B Nazanin" w:hint="cs"/>
          <w:sz w:val="24"/>
          <w:szCs w:val="24"/>
          <w:rtl/>
          <w:lang w:bidi="fa-IR"/>
        </w:rPr>
        <w:t xml:space="preserve">نقوشی که روی </w:t>
      </w:r>
      <w:r w:rsidR="008C7B48" w:rsidRPr="004C20BB">
        <w:rPr>
          <w:rFonts w:asciiTheme="majorBidi" w:hAnsiTheme="majorBidi" w:cs="B Nazanin" w:hint="cs"/>
          <w:sz w:val="24"/>
          <w:szCs w:val="24"/>
          <w:rtl/>
          <w:lang w:bidi="fa-IR"/>
        </w:rPr>
        <w:t>گچ شُل و نمدار اجرأ گردیده</w:t>
      </w:r>
      <w:r w:rsidR="00C812C3" w:rsidRPr="004C20BB">
        <w:rPr>
          <w:rFonts w:asciiTheme="majorBidi" w:hAnsiTheme="majorBidi" w:cs="B Nazanin" w:hint="cs"/>
          <w:sz w:val="24"/>
          <w:szCs w:val="24"/>
          <w:rtl/>
          <w:lang w:bidi="fa-IR"/>
        </w:rPr>
        <w:t>.</w:t>
      </w:r>
    </w:p>
    <w:p w:rsidR="00690B98" w:rsidRPr="004C20BB" w:rsidRDefault="00BC4B24" w:rsidP="003D3BBC">
      <w:pPr>
        <w:pStyle w:val="ListParagraph"/>
        <w:numPr>
          <w:ilvl w:val="0"/>
          <w:numId w:val="1"/>
        </w:numPr>
        <w:spacing w:line="360" w:lineRule="auto"/>
        <w:jc w:val="right"/>
        <w:rPr>
          <w:rFonts w:asciiTheme="majorBidi" w:hAnsiTheme="majorBidi" w:cs="B Nazanin"/>
          <w:sz w:val="24"/>
          <w:szCs w:val="24"/>
          <w:lang w:bidi="fa-IR"/>
        </w:rPr>
      </w:pPr>
      <w:r w:rsidRPr="004C20BB">
        <w:rPr>
          <w:rFonts w:asciiTheme="majorBidi" w:hAnsiTheme="majorBidi" w:cs="B Nazanin" w:hint="cs"/>
          <w:sz w:val="24"/>
          <w:szCs w:val="24"/>
          <w:rtl/>
          <w:lang w:bidi="fa-IR"/>
        </w:rPr>
        <w:t>گچبری</w:t>
      </w:r>
      <w:r w:rsidRPr="004C20BB">
        <w:rPr>
          <w:rFonts w:asciiTheme="majorBidi" w:hAnsiTheme="majorBidi" w:cs="B Nazanin"/>
          <w:sz w:val="24"/>
          <w:szCs w:val="24"/>
          <w:rtl/>
          <w:lang w:bidi="fa-IR"/>
        </w:rPr>
        <w:softHyphen/>
      </w:r>
      <w:r w:rsidR="00C812C3" w:rsidRPr="004C20BB">
        <w:rPr>
          <w:rFonts w:asciiTheme="majorBidi" w:hAnsiTheme="majorBidi" w:cs="B Nazanin" w:hint="cs"/>
          <w:sz w:val="24"/>
          <w:szCs w:val="24"/>
          <w:rtl/>
          <w:lang w:bidi="fa-IR"/>
        </w:rPr>
        <w:t>های تزئینی پیش ساخته یا قالب ریزی شده.</w:t>
      </w:r>
    </w:p>
    <w:p w:rsidR="00BC4B24" w:rsidRPr="00F01A3D" w:rsidRDefault="008510B2" w:rsidP="003D3BBC">
      <w:pPr>
        <w:pStyle w:val="ListParagraph"/>
        <w:numPr>
          <w:ilvl w:val="0"/>
          <w:numId w:val="1"/>
        </w:num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تزئینات گچی</w:t>
      </w:r>
      <w:r w:rsidR="00E74E77" w:rsidRPr="004C20BB">
        <w:rPr>
          <w:rFonts w:asciiTheme="majorBidi" w:hAnsiTheme="majorBidi" w:cs="B Nazanin" w:hint="cs"/>
          <w:sz w:val="24"/>
          <w:szCs w:val="24"/>
          <w:rtl/>
          <w:lang w:bidi="fa-IR"/>
        </w:rPr>
        <w:t xml:space="preserve"> که همراه با راویزهای فلزی </w:t>
      </w:r>
      <w:r w:rsidR="00BC4B24" w:rsidRPr="004C20BB">
        <w:rPr>
          <w:rFonts w:asciiTheme="majorBidi" w:hAnsiTheme="majorBidi" w:cs="B Nazanin" w:hint="cs"/>
          <w:sz w:val="24"/>
          <w:szCs w:val="24"/>
          <w:rtl/>
          <w:lang w:bidi="fa-IR"/>
        </w:rPr>
        <w:t xml:space="preserve">و چوبی </w:t>
      </w:r>
      <w:r w:rsidR="00E74E77" w:rsidRPr="004C20BB">
        <w:rPr>
          <w:rFonts w:asciiTheme="majorBidi" w:hAnsiTheme="majorBidi" w:cs="B Nazanin" w:hint="cs"/>
          <w:sz w:val="24"/>
          <w:szCs w:val="24"/>
          <w:rtl/>
          <w:lang w:bidi="fa-IR"/>
        </w:rPr>
        <w:t xml:space="preserve">مورد </w:t>
      </w:r>
      <w:r w:rsidR="00BC4B24" w:rsidRPr="004C20BB">
        <w:rPr>
          <w:rFonts w:asciiTheme="majorBidi" w:hAnsiTheme="majorBidi" w:cs="B Nazanin" w:hint="cs"/>
          <w:sz w:val="24"/>
          <w:szCs w:val="24"/>
          <w:rtl/>
          <w:lang w:bidi="fa-IR"/>
        </w:rPr>
        <w:t xml:space="preserve">استفاده قرار </w:t>
      </w:r>
      <w:r w:rsidR="00E622D2" w:rsidRPr="004C20BB">
        <w:rPr>
          <w:rFonts w:asciiTheme="majorBidi" w:hAnsiTheme="majorBidi" w:cs="B Nazanin" w:hint="cs"/>
          <w:sz w:val="24"/>
          <w:szCs w:val="24"/>
          <w:rtl/>
          <w:lang w:bidi="fa-IR"/>
        </w:rPr>
        <w:t>گرفته است</w:t>
      </w:r>
      <w:r w:rsidR="00E74E77" w:rsidRPr="004C20BB">
        <w:rPr>
          <w:rFonts w:asciiTheme="majorBidi" w:hAnsiTheme="majorBidi" w:cs="B Nazanin" w:hint="cs"/>
          <w:sz w:val="24"/>
          <w:szCs w:val="24"/>
          <w:rtl/>
          <w:lang w:bidi="fa-IR"/>
        </w:rPr>
        <w:t>.</w:t>
      </w:r>
    </w:p>
    <w:p w:rsidR="00690B98" w:rsidRPr="004C20BB" w:rsidRDefault="00690B98" w:rsidP="003D3BBC">
      <w:pPr>
        <w:spacing w:line="360" w:lineRule="auto"/>
        <w:jc w:val="right"/>
        <w:rPr>
          <w:rFonts w:asciiTheme="majorBidi" w:hAnsiTheme="majorBidi" w:cs="B Nazanin"/>
          <w:b/>
          <w:bCs/>
          <w:sz w:val="24"/>
          <w:szCs w:val="24"/>
          <w:lang w:bidi="fa-IR"/>
        </w:rPr>
      </w:pPr>
      <w:r w:rsidRPr="004C20BB">
        <w:rPr>
          <w:rFonts w:asciiTheme="majorBidi" w:hAnsiTheme="majorBidi" w:cs="B Nazanin" w:hint="cs"/>
          <w:b/>
          <w:bCs/>
          <w:sz w:val="24"/>
          <w:szCs w:val="24"/>
          <w:rtl/>
          <w:lang w:bidi="fa-IR"/>
        </w:rPr>
        <w:t xml:space="preserve">گچبری </w:t>
      </w:r>
      <w:r w:rsidR="00BC4B24" w:rsidRPr="004C20BB">
        <w:rPr>
          <w:rFonts w:asciiTheme="majorBidi" w:hAnsiTheme="majorBidi" w:cs="B Nazanin" w:hint="cs"/>
          <w:b/>
          <w:bCs/>
          <w:sz w:val="24"/>
          <w:szCs w:val="24"/>
          <w:rtl/>
          <w:lang w:bidi="fa-IR"/>
        </w:rPr>
        <w:t>روی</w:t>
      </w:r>
      <w:r w:rsidRPr="004C20BB">
        <w:rPr>
          <w:rFonts w:asciiTheme="majorBidi" w:hAnsiTheme="majorBidi" w:cs="B Nazanin" w:hint="cs"/>
          <w:b/>
          <w:bCs/>
          <w:sz w:val="24"/>
          <w:szCs w:val="24"/>
          <w:rtl/>
          <w:lang w:bidi="fa-IR"/>
        </w:rPr>
        <w:t xml:space="preserve"> گچ خشک</w:t>
      </w:r>
      <w:r w:rsidR="00BC4B24" w:rsidRPr="004C20BB">
        <w:rPr>
          <w:rFonts w:asciiTheme="majorBidi" w:hAnsiTheme="majorBidi" w:cs="B Nazanin" w:hint="cs"/>
          <w:b/>
          <w:bCs/>
          <w:sz w:val="24"/>
          <w:szCs w:val="24"/>
          <w:rtl/>
          <w:lang w:bidi="fa-IR"/>
        </w:rPr>
        <w:t xml:space="preserve"> و سفت</w:t>
      </w:r>
    </w:p>
    <w:p w:rsidR="00243A17" w:rsidRPr="004C20BB" w:rsidRDefault="00BC4B24"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تزئینات گچی</w:t>
      </w:r>
      <w:r w:rsidR="008C7B48" w:rsidRPr="004C20BB">
        <w:rPr>
          <w:rFonts w:asciiTheme="majorBidi" w:hAnsiTheme="majorBidi" w:cs="B Nazanin" w:hint="cs"/>
          <w:sz w:val="24"/>
          <w:szCs w:val="24"/>
          <w:rtl/>
          <w:lang w:bidi="fa-IR"/>
        </w:rPr>
        <w:t xml:space="preserve"> که در عصر کنونی </w:t>
      </w:r>
      <w:r w:rsidR="00D76E92" w:rsidRPr="004C20BB">
        <w:rPr>
          <w:rFonts w:asciiTheme="majorBidi" w:hAnsiTheme="majorBidi" w:cs="B Nazanin" w:hint="cs"/>
          <w:sz w:val="24"/>
          <w:szCs w:val="24"/>
          <w:rtl/>
          <w:lang w:bidi="fa-IR"/>
        </w:rPr>
        <w:t xml:space="preserve">به روی </w:t>
      </w:r>
      <w:r w:rsidR="008C7B48" w:rsidRPr="004C20BB">
        <w:rPr>
          <w:rFonts w:asciiTheme="majorBidi" w:hAnsiTheme="majorBidi" w:cs="B Nazanin" w:hint="cs"/>
          <w:sz w:val="24"/>
          <w:szCs w:val="24"/>
          <w:rtl/>
          <w:lang w:bidi="fa-IR"/>
        </w:rPr>
        <w:t>گچ</w:t>
      </w:r>
      <w:r w:rsidR="008C5120" w:rsidRPr="004C20BB">
        <w:rPr>
          <w:rFonts w:asciiTheme="majorBidi" w:hAnsiTheme="majorBidi" w:cs="B Nazanin" w:hint="cs"/>
          <w:sz w:val="24"/>
          <w:szCs w:val="24"/>
          <w:rtl/>
          <w:lang w:bidi="fa-IR"/>
        </w:rPr>
        <w:t xml:space="preserve"> خشک</w:t>
      </w:r>
      <w:r w:rsidR="00F01A3D">
        <w:rPr>
          <w:rFonts w:asciiTheme="majorBidi" w:hAnsiTheme="majorBidi" w:cs="B Nazanin" w:hint="cs"/>
          <w:sz w:val="24"/>
          <w:szCs w:val="24"/>
          <w:rtl/>
          <w:lang w:bidi="fa-IR"/>
        </w:rPr>
        <w:t xml:space="preserve"> </w:t>
      </w:r>
      <w:r w:rsidRPr="004C20BB">
        <w:rPr>
          <w:rFonts w:asciiTheme="majorBidi" w:hAnsiTheme="majorBidi" w:cs="B Nazanin" w:hint="cs"/>
          <w:sz w:val="24"/>
          <w:szCs w:val="24"/>
          <w:rtl/>
          <w:lang w:bidi="fa-IR"/>
        </w:rPr>
        <w:t xml:space="preserve">و </w:t>
      </w:r>
      <w:r w:rsidR="008C5120" w:rsidRPr="004C20BB">
        <w:rPr>
          <w:rFonts w:asciiTheme="majorBidi" w:hAnsiTheme="majorBidi" w:cs="B Nazanin" w:hint="cs"/>
          <w:sz w:val="24"/>
          <w:szCs w:val="24"/>
          <w:rtl/>
          <w:lang w:bidi="fa-IR"/>
        </w:rPr>
        <w:t>سفت</w:t>
      </w:r>
      <w:r w:rsidR="00F01A3D">
        <w:rPr>
          <w:rFonts w:asciiTheme="majorBidi" w:hAnsiTheme="majorBidi" w:cs="B Nazanin" w:hint="cs"/>
          <w:sz w:val="24"/>
          <w:szCs w:val="24"/>
          <w:rtl/>
          <w:lang w:bidi="fa-IR"/>
        </w:rPr>
        <w:t xml:space="preserve"> </w:t>
      </w:r>
      <w:r w:rsidR="008C7B48" w:rsidRPr="004C20BB">
        <w:rPr>
          <w:rFonts w:asciiTheme="majorBidi" w:hAnsiTheme="majorBidi" w:cs="B Nazanin" w:hint="cs"/>
          <w:sz w:val="24"/>
          <w:szCs w:val="24"/>
          <w:rtl/>
          <w:lang w:bidi="fa-IR"/>
        </w:rPr>
        <w:t xml:space="preserve">بریده </w:t>
      </w:r>
      <w:r w:rsidR="00D76E92" w:rsidRPr="004C20BB">
        <w:rPr>
          <w:rFonts w:asciiTheme="majorBidi" w:hAnsiTheme="majorBidi" w:cs="B Nazanin" w:hint="cs"/>
          <w:sz w:val="24"/>
          <w:szCs w:val="24"/>
          <w:rtl/>
          <w:lang w:bidi="fa-IR"/>
        </w:rPr>
        <w:t xml:space="preserve">شده است، بیشتر در سالون </w:t>
      </w:r>
      <w:r w:rsidR="00F01A3D">
        <w:rPr>
          <w:rFonts w:asciiTheme="majorBidi" w:hAnsiTheme="majorBidi" w:cs="B Nazanin" w:hint="cs"/>
          <w:sz w:val="24"/>
          <w:szCs w:val="24"/>
          <w:rtl/>
          <w:lang w:bidi="fa-IR"/>
        </w:rPr>
        <w:t xml:space="preserve">ساختمان </w:t>
      </w:r>
      <w:r w:rsidR="00D76E92" w:rsidRPr="004C20BB">
        <w:rPr>
          <w:rFonts w:asciiTheme="majorBidi" w:hAnsiTheme="majorBidi" w:cs="B Nazanin" w:hint="cs"/>
          <w:sz w:val="24"/>
          <w:szCs w:val="24"/>
          <w:rtl/>
          <w:lang w:bidi="fa-IR"/>
        </w:rPr>
        <w:t xml:space="preserve">مقام ولایت هرات (خانه هرات) و </w:t>
      </w:r>
      <w:r w:rsidRPr="004C20BB">
        <w:rPr>
          <w:rFonts w:asciiTheme="majorBidi" w:hAnsiTheme="majorBidi" w:cs="B Nazanin" w:hint="cs"/>
          <w:sz w:val="24"/>
          <w:szCs w:val="24"/>
          <w:rtl/>
          <w:lang w:bidi="fa-IR"/>
        </w:rPr>
        <w:t>همچنین در محراب زمستانی (شبستان</w:t>
      </w:r>
      <w:r w:rsidRPr="004C20BB">
        <w:rPr>
          <w:rFonts w:asciiTheme="majorBidi" w:hAnsiTheme="majorBidi" w:cs="B Nazanin"/>
          <w:sz w:val="24"/>
          <w:szCs w:val="24"/>
          <w:rtl/>
          <w:lang w:bidi="fa-IR"/>
        </w:rPr>
        <w:softHyphen/>
      </w:r>
      <w:r w:rsidR="00D76E92" w:rsidRPr="004C20BB">
        <w:rPr>
          <w:rFonts w:asciiTheme="majorBidi" w:hAnsiTheme="majorBidi" w:cs="B Nazanin" w:hint="cs"/>
          <w:sz w:val="24"/>
          <w:szCs w:val="24"/>
          <w:rtl/>
          <w:lang w:bidi="fa-IR"/>
        </w:rPr>
        <w:t xml:space="preserve">های سمت شمال) </w:t>
      </w:r>
      <w:r w:rsidR="006F183D" w:rsidRPr="004C20BB">
        <w:rPr>
          <w:rFonts w:asciiTheme="majorBidi" w:hAnsiTheme="majorBidi" w:cs="B Nazanin" w:hint="cs"/>
          <w:sz w:val="24"/>
          <w:szCs w:val="24"/>
          <w:rtl/>
          <w:lang w:bidi="fa-IR"/>
        </w:rPr>
        <w:t>مسجدجامع بزرگ هرات دیده می</w:t>
      </w:r>
      <w:r w:rsidR="006F183D" w:rsidRPr="004C20BB">
        <w:rPr>
          <w:rFonts w:asciiTheme="majorBidi" w:hAnsiTheme="majorBidi" w:cs="B Nazanin"/>
          <w:sz w:val="24"/>
          <w:szCs w:val="24"/>
          <w:rtl/>
          <w:lang w:bidi="fa-IR"/>
        </w:rPr>
        <w:softHyphen/>
      </w:r>
      <w:r w:rsidR="006F183D" w:rsidRPr="004C20BB">
        <w:rPr>
          <w:rFonts w:asciiTheme="majorBidi" w:hAnsiTheme="majorBidi" w:cs="B Nazanin" w:hint="cs"/>
          <w:sz w:val="24"/>
          <w:szCs w:val="24"/>
          <w:rtl/>
          <w:lang w:bidi="fa-IR"/>
        </w:rPr>
        <w:t>شود</w:t>
      </w:r>
      <w:r w:rsidR="00D76E92" w:rsidRPr="004C20BB">
        <w:rPr>
          <w:rFonts w:asciiTheme="majorBidi" w:hAnsiTheme="majorBidi" w:cs="B Nazanin" w:hint="cs"/>
          <w:sz w:val="24"/>
          <w:szCs w:val="24"/>
          <w:rtl/>
          <w:lang w:bidi="fa-IR"/>
        </w:rPr>
        <w:t xml:space="preserve">. </w:t>
      </w:r>
    </w:p>
    <w:p w:rsidR="002777C1" w:rsidRPr="004C20BB" w:rsidRDefault="00F01A3D"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D76E92" w:rsidRPr="004C20BB">
        <w:rPr>
          <w:rFonts w:asciiTheme="majorBidi" w:hAnsiTheme="majorBidi" w:cs="B Nazanin" w:hint="cs"/>
          <w:sz w:val="24"/>
          <w:szCs w:val="24"/>
          <w:rtl/>
          <w:lang w:bidi="fa-IR"/>
        </w:rPr>
        <w:t>تزئینات گچبری داخل خانه هرات شامل ن</w:t>
      </w:r>
      <w:r w:rsidR="00BC4B24" w:rsidRPr="004C20BB">
        <w:rPr>
          <w:rFonts w:asciiTheme="majorBidi" w:hAnsiTheme="majorBidi" w:cs="B Nazanin" w:hint="cs"/>
          <w:sz w:val="24"/>
          <w:szCs w:val="24"/>
          <w:rtl/>
          <w:lang w:bidi="fa-IR"/>
        </w:rPr>
        <w:t>قوش هندسی، نقوش اسلیمی و واق می</w:t>
      </w:r>
      <w:r w:rsidR="00BC4B24" w:rsidRPr="004C20BB">
        <w:rPr>
          <w:rFonts w:asciiTheme="majorBidi" w:hAnsiTheme="majorBidi" w:cs="B Nazanin"/>
          <w:sz w:val="24"/>
          <w:szCs w:val="24"/>
          <w:rtl/>
          <w:lang w:bidi="fa-IR"/>
        </w:rPr>
        <w:softHyphen/>
      </w:r>
      <w:r w:rsidR="00D76E92" w:rsidRPr="004C20BB">
        <w:rPr>
          <w:rFonts w:asciiTheme="majorBidi" w:hAnsiTheme="majorBidi" w:cs="B Nazanin" w:hint="cs"/>
          <w:sz w:val="24"/>
          <w:szCs w:val="24"/>
          <w:rtl/>
          <w:lang w:bidi="fa-IR"/>
        </w:rPr>
        <w:t xml:space="preserve">باشد، </w:t>
      </w:r>
      <w:r w:rsidR="002A6797">
        <w:rPr>
          <w:rFonts w:asciiTheme="majorBidi" w:hAnsiTheme="majorBidi" w:cs="B Nazanin" w:hint="cs"/>
          <w:sz w:val="24"/>
          <w:szCs w:val="24"/>
          <w:rtl/>
          <w:lang w:bidi="fa-IR"/>
        </w:rPr>
        <w:t>واق اصطلاحی است که استاد محمدسعید مشعل آن را در گچبری هایی که نقوش آن ترکیبِ از حیوانات و نقوش اسلیمی باشد، اطلاق می کردند. تزئینات مذکور</w:t>
      </w:r>
      <w:r w:rsidR="00D76E92" w:rsidRPr="004C20BB">
        <w:rPr>
          <w:rFonts w:asciiTheme="majorBidi" w:hAnsiTheme="majorBidi" w:cs="B Nazanin" w:hint="cs"/>
          <w:sz w:val="24"/>
          <w:szCs w:val="24"/>
          <w:rtl/>
          <w:lang w:bidi="fa-IR"/>
        </w:rPr>
        <w:t xml:space="preserve"> بگونۀ رنگین و همچینن بدون رنگ</w:t>
      </w:r>
      <w:r w:rsidR="00857A87" w:rsidRPr="004C20BB">
        <w:rPr>
          <w:rFonts w:asciiTheme="majorBidi" w:hAnsiTheme="majorBidi" w:cs="B Nazanin" w:hint="cs"/>
          <w:sz w:val="24"/>
          <w:szCs w:val="24"/>
          <w:rtl/>
          <w:lang w:bidi="fa-IR"/>
        </w:rPr>
        <w:t xml:space="preserve"> (سفید)،</w:t>
      </w:r>
      <w:r w:rsidR="002A6797">
        <w:rPr>
          <w:rFonts w:asciiTheme="majorBidi" w:hAnsiTheme="majorBidi" w:cs="B Nazanin" w:hint="cs"/>
          <w:sz w:val="24"/>
          <w:szCs w:val="24"/>
          <w:rtl/>
          <w:lang w:bidi="fa-IR"/>
        </w:rPr>
        <w:t xml:space="preserve"> در بلند </w:t>
      </w:r>
      <w:r w:rsidR="00BC4B24" w:rsidRPr="004C20BB">
        <w:rPr>
          <w:rFonts w:asciiTheme="majorBidi" w:hAnsiTheme="majorBidi" w:cs="B Nazanin" w:hint="cs"/>
          <w:sz w:val="24"/>
          <w:szCs w:val="24"/>
          <w:rtl/>
          <w:lang w:bidi="fa-IR"/>
        </w:rPr>
        <w:t>دروازه</w:t>
      </w:r>
      <w:r w:rsidR="00BC4B24" w:rsidRPr="004C20BB">
        <w:rPr>
          <w:rFonts w:asciiTheme="majorBidi" w:hAnsiTheme="majorBidi" w:cs="B Nazanin"/>
          <w:sz w:val="24"/>
          <w:szCs w:val="24"/>
          <w:rtl/>
          <w:lang w:bidi="fa-IR"/>
        </w:rPr>
        <w:softHyphen/>
      </w:r>
      <w:r w:rsidR="00BC4B24" w:rsidRPr="004C20BB">
        <w:rPr>
          <w:rFonts w:asciiTheme="majorBidi" w:hAnsiTheme="majorBidi" w:cs="B Nazanin" w:hint="cs"/>
          <w:sz w:val="24"/>
          <w:szCs w:val="24"/>
          <w:rtl/>
          <w:lang w:bidi="fa-IR"/>
        </w:rPr>
        <w:t>ها و کنار پنجره</w:t>
      </w:r>
      <w:r w:rsidR="00BC4B24" w:rsidRPr="004C20BB">
        <w:rPr>
          <w:rFonts w:asciiTheme="majorBidi" w:hAnsiTheme="majorBidi" w:cs="B Nazanin"/>
          <w:sz w:val="24"/>
          <w:szCs w:val="24"/>
          <w:rtl/>
          <w:lang w:bidi="fa-IR"/>
        </w:rPr>
        <w:softHyphen/>
      </w:r>
      <w:r w:rsidR="00D76E92" w:rsidRPr="004C20BB">
        <w:rPr>
          <w:rFonts w:asciiTheme="majorBidi" w:hAnsiTheme="majorBidi" w:cs="B Nazanin" w:hint="cs"/>
          <w:sz w:val="24"/>
          <w:szCs w:val="24"/>
          <w:rtl/>
          <w:lang w:bidi="fa-IR"/>
        </w:rPr>
        <w:t>ها جهت تزئین</w:t>
      </w:r>
      <w:r w:rsidR="00344703" w:rsidRPr="004C20BB">
        <w:rPr>
          <w:rFonts w:asciiTheme="majorBidi" w:hAnsiTheme="majorBidi" w:cs="B Nazanin" w:hint="cs"/>
          <w:sz w:val="24"/>
          <w:szCs w:val="24"/>
          <w:rtl/>
          <w:lang w:bidi="fa-IR"/>
        </w:rPr>
        <w:t>،</w:t>
      </w:r>
      <w:r w:rsidR="00D76E92" w:rsidRPr="004C20BB">
        <w:rPr>
          <w:rFonts w:asciiTheme="majorBidi" w:hAnsiTheme="majorBidi" w:cs="B Nazanin" w:hint="cs"/>
          <w:sz w:val="24"/>
          <w:szCs w:val="24"/>
          <w:rtl/>
          <w:lang w:bidi="fa-IR"/>
        </w:rPr>
        <w:t xml:space="preserve"> مورد استفاده قرار گرفته است</w:t>
      </w:r>
      <w:r w:rsidR="00857A87" w:rsidRPr="004C20BB">
        <w:rPr>
          <w:rFonts w:asciiTheme="majorBidi" w:hAnsiTheme="majorBidi" w:cs="B Nazanin" w:hint="cs"/>
          <w:sz w:val="24"/>
          <w:szCs w:val="24"/>
          <w:rtl/>
          <w:lang w:bidi="fa-IR"/>
        </w:rPr>
        <w:t xml:space="preserve"> (تصاویر</w:t>
      </w:r>
      <w:r w:rsidR="00344703" w:rsidRPr="004C20BB">
        <w:rPr>
          <w:rFonts w:asciiTheme="majorBidi" w:hAnsiTheme="majorBidi" w:cs="B Nazanin" w:hint="cs"/>
          <w:sz w:val="24"/>
          <w:szCs w:val="24"/>
          <w:rtl/>
          <w:lang w:bidi="fa-IR"/>
        </w:rPr>
        <w:t>9-11</w:t>
      </w:r>
      <w:r w:rsidR="00857A87" w:rsidRPr="004C20BB">
        <w:rPr>
          <w:rFonts w:asciiTheme="majorBidi" w:hAnsiTheme="majorBidi" w:cs="B Nazanin" w:hint="cs"/>
          <w:sz w:val="24"/>
          <w:szCs w:val="24"/>
          <w:rtl/>
          <w:lang w:bidi="fa-IR"/>
        </w:rPr>
        <w:t>)</w:t>
      </w:r>
      <w:r w:rsidR="00D76E92" w:rsidRPr="004C20BB">
        <w:rPr>
          <w:rFonts w:asciiTheme="majorBidi" w:hAnsiTheme="majorBidi" w:cs="B Nazanin" w:hint="cs"/>
          <w:sz w:val="24"/>
          <w:szCs w:val="24"/>
          <w:rtl/>
          <w:lang w:bidi="fa-IR"/>
        </w:rPr>
        <w:t>.</w:t>
      </w:r>
    </w:p>
    <w:p w:rsidR="00243A17" w:rsidRPr="004C20BB" w:rsidRDefault="002777C1"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ن</w:t>
      </w:r>
      <w:r w:rsidR="00BC4B24" w:rsidRPr="004C20BB">
        <w:rPr>
          <w:rFonts w:asciiTheme="majorBidi" w:hAnsiTheme="majorBidi" w:cs="B Nazanin" w:hint="cs"/>
          <w:sz w:val="24"/>
          <w:szCs w:val="24"/>
          <w:rtl/>
          <w:lang w:bidi="fa-IR"/>
        </w:rPr>
        <w:t>قوش گچبری داخل خانه هرات با روش</w:t>
      </w:r>
      <w:r w:rsidR="00BC4B24" w:rsidRPr="004C20BB">
        <w:rPr>
          <w:rFonts w:asciiTheme="majorBidi" w:hAnsiTheme="majorBidi" w:cs="B Nazanin"/>
          <w:sz w:val="24"/>
          <w:szCs w:val="24"/>
          <w:rtl/>
          <w:lang w:bidi="fa-IR"/>
        </w:rPr>
        <w:softHyphen/>
      </w:r>
      <w:r w:rsidR="00F01A3D">
        <w:rPr>
          <w:rFonts w:asciiTheme="majorBidi" w:hAnsiTheme="majorBidi" w:cs="B Nazanin" w:hint="cs"/>
          <w:sz w:val="24"/>
          <w:szCs w:val="24"/>
          <w:rtl/>
          <w:lang w:bidi="fa-IR"/>
        </w:rPr>
        <w:t>ها و تکنیک</w:t>
      </w:r>
      <w:r w:rsidR="00F01A3D">
        <w:rPr>
          <w:rFonts w:asciiTheme="majorBidi" w:hAnsiTheme="majorBidi" w:cs="B Nazanin"/>
          <w:sz w:val="24"/>
          <w:szCs w:val="24"/>
          <w:rtl/>
          <w:lang w:bidi="fa-IR"/>
        </w:rPr>
        <w:softHyphen/>
      </w:r>
      <w:r w:rsidR="00F01A3D">
        <w:rPr>
          <w:rFonts w:asciiTheme="majorBidi" w:hAnsiTheme="majorBidi" w:cs="B Nazanin" w:hint="cs"/>
          <w:sz w:val="24"/>
          <w:szCs w:val="24"/>
          <w:rtl/>
          <w:lang w:bidi="fa-IR"/>
        </w:rPr>
        <w:t>های</w:t>
      </w:r>
      <w:r w:rsidRPr="004C20BB">
        <w:rPr>
          <w:rFonts w:asciiTheme="majorBidi" w:hAnsiTheme="majorBidi" w:cs="B Nazanin" w:hint="cs"/>
          <w:sz w:val="24"/>
          <w:szCs w:val="24"/>
          <w:rtl/>
          <w:lang w:bidi="fa-IR"/>
        </w:rPr>
        <w:t xml:space="preserve"> مختلف</w:t>
      </w:r>
      <w:r w:rsidR="00533D90" w:rsidRPr="004C20BB">
        <w:rPr>
          <w:rFonts w:asciiTheme="majorBidi" w:hAnsiTheme="majorBidi" w:cs="B Nazanin" w:hint="cs"/>
          <w:sz w:val="24"/>
          <w:szCs w:val="24"/>
          <w:rtl/>
          <w:lang w:bidi="fa-IR"/>
        </w:rPr>
        <w:t>ی</w:t>
      </w:r>
      <w:r w:rsidR="00F01A3D">
        <w:rPr>
          <w:rFonts w:asciiTheme="majorBidi" w:hAnsiTheme="majorBidi" w:cs="B Nazanin" w:hint="cs"/>
          <w:sz w:val="24"/>
          <w:szCs w:val="24"/>
          <w:rtl/>
          <w:lang w:bidi="fa-IR"/>
        </w:rPr>
        <w:t xml:space="preserve"> </w:t>
      </w:r>
      <w:r w:rsidR="00923985" w:rsidRPr="004C20BB">
        <w:rPr>
          <w:rFonts w:asciiTheme="majorBidi" w:hAnsiTheme="majorBidi" w:cs="B Nazanin" w:hint="cs"/>
          <w:sz w:val="24"/>
          <w:szCs w:val="24"/>
          <w:rtl/>
          <w:lang w:bidi="fa-IR"/>
        </w:rPr>
        <w:t xml:space="preserve">کار </w:t>
      </w:r>
      <w:r w:rsidRPr="004C20BB">
        <w:rPr>
          <w:rFonts w:asciiTheme="majorBidi" w:hAnsiTheme="majorBidi" w:cs="B Nazanin" w:hint="cs"/>
          <w:sz w:val="24"/>
          <w:szCs w:val="24"/>
          <w:rtl/>
          <w:lang w:bidi="fa-IR"/>
        </w:rPr>
        <w:t xml:space="preserve">شده است، برخی </w:t>
      </w:r>
      <w:r w:rsidR="00533D90" w:rsidRPr="004C20BB">
        <w:rPr>
          <w:rFonts w:asciiTheme="majorBidi" w:hAnsiTheme="majorBidi" w:cs="B Nazanin" w:hint="cs"/>
          <w:sz w:val="24"/>
          <w:szCs w:val="24"/>
          <w:rtl/>
          <w:lang w:bidi="fa-IR"/>
        </w:rPr>
        <w:t xml:space="preserve">نقوش </w:t>
      </w:r>
      <w:r w:rsidR="00BC4B24" w:rsidRPr="004C20BB">
        <w:rPr>
          <w:rFonts w:asciiTheme="majorBidi" w:hAnsiTheme="majorBidi" w:cs="B Nazanin" w:hint="cs"/>
          <w:sz w:val="24"/>
          <w:szCs w:val="24"/>
          <w:rtl/>
          <w:lang w:bidi="fa-IR"/>
        </w:rPr>
        <w:t>بعد از کندن زمینه</w:t>
      </w:r>
      <w:r w:rsidR="000A5859" w:rsidRPr="004C20BB">
        <w:rPr>
          <w:rFonts w:asciiTheme="majorBidi" w:hAnsiTheme="majorBidi" w:cs="B Nazanin" w:hint="cs"/>
          <w:sz w:val="24"/>
          <w:szCs w:val="24"/>
          <w:rtl/>
          <w:lang w:bidi="fa-IR"/>
        </w:rPr>
        <w:t>،</w:t>
      </w:r>
      <w:r w:rsidR="00F01A3D">
        <w:rPr>
          <w:rFonts w:asciiTheme="majorBidi" w:hAnsiTheme="majorBidi" w:cs="B Nazanin" w:hint="cs"/>
          <w:sz w:val="24"/>
          <w:szCs w:val="24"/>
          <w:rtl/>
          <w:lang w:bidi="fa-IR"/>
        </w:rPr>
        <w:t xml:space="preserve"> دور </w:t>
      </w:r>
      <w:r w:rsidR="000A5859" w:rsidRPr="004C20BB">
        <w:rPr>
          <w:rFonts w:asciiTheme="majorBidi" w:hAnsiTheme="majorBidi" w:cs="B Nazanin" w:hint="cs"/>
          <w:sz w:val="24"/>
          <w:szCs w:val="24"/>
          <w:rtl/>
          <w:lang w:bidi="fa-IR"/>
        </w:rPr>
        <w:t xml:space="preserve">عناصر نقش </w:t>
      </w:r>
      <w:r w:rsidRPr="004C20BB">
        <w:rPr>
          <w:rFonts w:asciiTheme="majorBidi" w:hAnsiTheme="majorBidi" w:cs="B Nazanin" w:hint="cs"/>
          <w:sz w:val="24"/>
          <w:szCs w:val="24"/>
          <w:rtl/>
          <w:lang w:bidi="fa-IR"/>
        </w:rPr>
        <w:t>با رنگ سیاه</w:t>
      </w:r>
      <w:r w:rsidR="004D2002" w:rsidRPr="004C20BB">
        <w:rPr>
          <w:rFonts w:asciiTheme="majorBidi" w:hAnsiTheme="majorBidi" w:cs="B Nazanin" w:hint="cs"/>
          <w:sz w:val="24"/>
          <w:szCs w:val="24"/>
          <w:rtl/>
          <w:lang w:bidi="fa-IR"/>
        </w:rPr>
        <w:t>،</w:t>
      </w:r>
      <w:r w:rsidRPr="004C20BB">
        <w:rPr>
          <w:rFonts w:asciiTheme="majorBidi" w:hAnsiTheme="majorBidi" w:cs="B Nazanin" w:hint="cs"/>
          <w:sz w:val="24"/>
          <w:szCs w:val="24"/>
          <w:rtl/>
          <w:lang w:bidi="fa-IR"/>
        </w:rPr>
        <w:t xml:space="preserve"> قلم گیری شده و برخی </w:t>
      </w:r>
      <w:r w:rsidR="00857A87" w:rsidRPr="004C20BB">
        <w:rPr>
          <w:rFonts w:asciiTheme="majorBidi" w:hAnsiTheme="majorBidi" w:cs="B Nazanin" w:hint="cs"/>
          <w:sz w:val="24"/>
          <w:szCs w:val="24"/>
          <w:rtl/>
          <w:lang w:bidi="fa-IR"/>
        </w:rPr>
        <w:t xml:space="preserve">دیگر </w:t>
      </w:r>
      <w:r w:rsidRPr="004C20BB">
        <w:rPr>
          <w:rFonts w:asciiTheme="majorBidi" w:hAnsiTheme="majorBidi" w:cs="B Nazanin" w:hint="cs"/>
          <w:sz w:val="24"/>
          <w:szCs w:val="24"/>
          <w:rtl/>
          <w:lang w:bidi="fa-IR"/>
        </w:rPr>
        <w:t>بدون قلم گیری</w:t>
      </w:r>
      <w:r w:rsidR="004D2002" w:rsidRPr="004C20BB">
        <w:rPr>
          <w:rFonts w:asciiTheme="majorBidi" w:hAnsiTheme="majorBidi" w:cs="B Nazanin" w:hint="cs"/>
          <w:sz w:val="24"/>
          <w:szCs w:val="24"/>
          <w:rtl/>
          <w:lang w:bidi="fa-IR"/>
        </w:rPr>
        <w:t>، قاب شده است.</w:t>
      </w:r>
      <w:r w:rsidR="000A5859" w:rsidRPr="004C20BB">
        <w:rPr>
          <w:rFonts w:asciiTheme="majorBidi" w:hAnsiTheme="majorBidi" w:cs="B Nazanin" w:hint="cs"/>
          <w:sz w:val="24"/>
          <w:szCs w:val="24"/>
          <w:rtl/>
          <w:lang w:bidi="fa-IR"/>
        </w:rPr>
        <w:t xml:space="preserve"> و قسمتی هم با رنگ</w:t>
      </w:r>
      <w:r w:rsidR="000A5859" w:rsidRPr="004C20BB">
        <w:rPr>
          <w:rFonts w:asciiTheme="majorBidi" w:hAnsiTheme="majorBidi" w:cs="B Nazanin"/>
          <w:sz w:val="24"/>
          <w:szCs w:val="24"/>
          <w:rtl/>
          <w:lang w:bidi="fa-IR"/>
        </w:rPr>
        <w:softHyphen/>
      </w:r>
      <w:r w:rsidR="000A5859" w:rsidRPr="004C20BB">
        <w:rPr>
          <w:rFonts w:asciiTheme="majorBidi" w:hAnsiTheme="majorBidi" w:cs="B Nazanin" w:hint="cs"/>
          <w:sz w:val="24"/>
          <w:szCs w:val="24"/>
          <w:rtl/>
          <w:lang w:bidi="fa-IR"/>
        </w:rPr>
        <w:t>های طلایی، نقره</w:t>
      </w:r>
      <w:r w:rsidR="000A5859"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ای و لاجوردی رنگ آمیزی گردیده است.</w:t>
      </w:r>
    </w:p>
    <w:p w:rsidR="00863891" w:rsidRPr="004C20BB" w:rsidRDefault="00243A17"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محراب زمستانی مسجدجامع بزرگ هرات نیز با گچبری</w:t>
      </w:r>
      <w:r w:rsidR="004D2002" w:rsidRPr="004C20BB">
        <w:rPr>
          <w:rFonts w:asciiTheme="majorBidi" w:hAnsiTheme="majorBidi" w:cs="B Nazanin" w:hint="cs"/>
          <w:sz w:val="24"/>
          <w:szCs w:val="24"/>
          <w:rtl/>
          <w:lang w:bidi="fa-IR"/>
        </w:rPr>
        <w:t>ی</w:t>
      </w:r>
      <w:r w:rsidRPr="004C20BB">
        <w:rPr>
          <w:rFonts w:asciiTheme="majorBidi" w:hAnsiTheme="majorBidi" w:cs="B Nazanin" w:hint="cs"/>
          <w:sz w:val="24"/>
          <w:szCs w:val="24"/>
          <w:rtl/>
          <w:lang w:bidi="fa-IR"/>
        </w:rPr>
        <w:t xml:space="preserve"> از نوع گچ سفت و خشک تزئین شده است. نقوش محراب مذکور توسط استاد محمد</w:t>
      </w:r>
      <w:r w:rsidR="00445EF6" w:rsidRPr="004C20BB">
        <w:rPr>
          <w:rFonts w:asciiTheme="majorBidi" w:hAnsiTheme="majorBidi" w:cs="B Nazanin" w:hint="cs"/>
          <w:sz w:val="24"/>
          <w:szCs w:val="24"/>
          <w:rtl/>
          <w:lang w:bidi="fa-IR"/>
        </w:rPr>
        <w:t xml:space="preserve"> سعید مشعل هروی در سال 1368 هـ.</w:t>
      </w:r>
      <w:r w:rsidRPr="004C20BB">
        <w:rPr>
          <w:rFonts w:asciiTheme="majorBidi" w:hAnsiTheme="majorBidi" w:cs="B Nazanin" w:hint="cs"/>
          <w:sz w:val="24"/>
          <w:szCs w:val="24"/>
          <w:rtl/>
          <w:lang w:bidi="fa-IR"/>
        </w:rPr>
        <w:t xml:space="preserve">ش. طراحی گردیده و توسط شاگردان </w:t>
      </w:r>
      <w:r w:rsidR="00533D90" w:rsidRPr="004C20BB">
        <w:rPr>
          <w:rFonts w:asciiTheme="majorBidi" w:hAnsiTheme="majorBidi" w:cs="B Nazanin" w:hint="cs"/>
          <w:sz w:val="24"/>
          <w:szCs w:val="24"/>
          <w:rtl/>
          <w:lang w:bidi="fa-IR"/>
        </w:rPr>
        <w:t>استاد مذکور،</w:t>
      </w:r>
      <w:r w:rsidRPr="004C20BB">
        <w:rPr>
          <w:rFonts w:asciiTheme="majorBidi" w:hAnsiTheme="majorBidi" w:cs="B Nazanin" w:hint="cs"/>
          <w:sz w:val="24"/>
          <w:szCs w:val="24"/>
          <w:rtl/>
          <w:lang w:bidi="fa-IR"/>
        </w:rPr>
        <w:t xml:space="preserve"> گچبری شده است</w:t>
      </w:r>
      <w:r w:rsidR="00445EF6" w:rsidRPr="004C20BB">
        <w:rPr>
          <w:rFonts w:asciiTheme="majorBidi" w:hAnsiTheme="majorBidi" w:cs="B Nazanin" w:hint="cs"/>
          <w:sz w:val="24"/>
          <w:szCs w:val="24"/>
          <w:rtl/>
          <w:lang w:bidi="fa-IR"/>
        </w:rPr>
        <w:t xml:space="preserve"> (تصویر12)</w:t>
      </w:r>
      <w:r w:rsidRPr="004C20BB">
        <w:rPr>
          <w:rFonts w:asciiTheme="majorBidi" w:hAnsiTheme="majorBidi" w:cs="B Nazanin" w:hint="cs"/>
          <w:sz w:val="24"/>
          <w:szCs w:val="24"/>
          <w:rtl/>
          <w:lang w:bidi="fa-IR"/>
        </w:rPr>
        <w:t>.</w:t>
      </w:r>
    </w:p>
    <w:p w:rsidR="008C7B48" w:rsidRPr="004C20BB" w:rsidRDefault="00445EF6"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lastRenderedPageBreak/>
        <w:t xml:space="preserve">     گچبری این محراب با شیوه</w:t>
      </w:r>
      <w:r w:rsidRPr="004C20BB">
        <w:rPr>
          <w:rFonts w:asciiTheme="majorBidi" w:hAnsiTheme="majorBidi" w:cs="B Nazanin"/>
          <w:sz w:val="24"/>
          <w:szCs w:val="24"/>
          <w:rtl/>
          <w:lang w:bidi="fa-IR"/>
        </w:rPr>
        <w:softHyphen/>
      </w:r>
      <w:r w:rsidR="00863891" w:rsidRPr="004C20BB">
        <w:rPr>
          <w:rFonts w:asciiTheme="majorBidi" w:hAnsiTheme="majorBidi" w:cs="B Nazanin" w:hint="cs"/>
          <w:sz w:val="24"/>
          <w:szCs w:val="24"/>
          <w:rtl/>
          <w:lang w:bidi="fa-IR"/>
        </w:rPr>
        <w:t xml:space="preserve">های مختلف </w:t>
      </w:r>
      <w:r w:rsidR="00E145ED" w:rsidRPr="004C20BB">
        <w:rPr>
          <w:rFonts w:asciiTheme="majorBidi" w:hAnsiTheme="majorBidi" w:cs="B Nazanin" w:hint="cs"/>
          <w:sz w:val="24"/>
          <w:szCs w:val="24"/>
          <w:rtl/>
          <w:lang w:bidi="fa-IR"/>
        </w:rPr>
        <w:t xml:space="preserve">مورد </w:t>
      </w:r>
      <w:r w:rsidR="00863891" w:rsidRPr="004C20BB">
        <w:rPr>
          <w:rFonts w:asciiTheme="majorBidi" w:hAnsiTheme="majorBidi" w:cs="B Nazanin" w:hint="cs"/>
          <w:sz w:val="24"/>
          <w:szCs w:val="24"/>
          <w:rtl/>
          <w:lang w:bidi="fa-IR"/>
        </w:rPr>
        <w:t xml:space="preserve">اجرأ </w:t>
      </w:r>
      <w:r w:rsidR="00E145ED" w:rsidRPr="004C20BB">
        <w:rPr>
          <w:rFonts w:asciiTheme="majorBidi" w:hAnsiTheme="majorBidi" w:cs="B Nazanin" w:hint="cs"/>
          <w:sz w:val="24"/>
          <w:szCs w:val="24"/>
          <w:rtl/>
          <w:lang w:bidi="fa-IR"/>
        </w:rPr>
        <w:t xml:space="preserve">قرار گرفته </w:t>
      </w:r>
      <w:r w:rsidRPr="004C20BB">
        <w:rPr>
          <w:rFonts w:asciiTheme="majorBidi" w:hAnsiTheme="majorBidi" w:cs="B Nazanin" w:hint="cs"/>
          <w:sz w:val="24"/>
          <w:szCs w:val="24"/>
          <w:rtl/>
          <w:lang w:bidi="fa-IR"/>
        </w:rPr>
        <w:t>است. بگونۀ که برخی از نقش</w:t>
      </w:r>
      <w:r w:rsidRPr="004C20BB">
        <w:rPr>
          <w:rFonts w:asciiTheme="majorBidi" w:hAnsiTheme="majorBidi" w:cs="B Nazanin"/>
          <w:sz w:val="24"/>
          <w:szCs w:val="24"/>
          <w:rtl/>
          <w:lang w:bidi="fa-IR"/>
        </w:rPr>
        <w:softHyphen/>
      </w:r>
      <w:r w:rsidR="00863891" w:rsidRPr="004C20BB">
        <w:rPr>
          <w:rFonts w:asciiTheme="majorBidi" w:hAnsiTheme="majorBidi" w:cs="B Nazanin" w:hint="cs"/>
          <w:sz w:val="24"/>
          <w:szCs w:val="24"/>
          <w:rtl/>
          <w:lang w:bidi="fa-IR"/>
        </w:rPr>
        <w:t>ها</w:t>
      </w:r>
      <w:r w:rsidR="00E145ED" w:rsidRPr="004C20BB">
        <w:rPr>
          <w:rFonts w:asciiTheme="majorBidi" w:hAnsiTheme="majorBidi" w:cs="B Nazanin" w:hint="cs"/>
          <w:sz w:val="24"/>
          <w:szCs w:val="24"/>
          <w:rtl/>
          <w:lang w:bidi="fa-IR"/>
        </w:rPr>
        <w:t>،</w:t>
      </w:r>
      <w:r w:rsidRPr="004C20BB">
        <w:rPr>
          <w:rFonts w:asciiTheme="majorBidi" w:hAnsiTheme="majorBidi" w:cs="B Nazanin" w:hint="cs"/>
          <w:sz w:val="24"/>
          <w:szCs w:val="24"/>
          <w:rtl/>
          <w:lang w:bidi="fa-IR"/>
        </w:rPr>
        <w:t xml:space="preserve"> نخست زمینه آنها کندن</w:t>
      </w:r>
      <w:r w:rsidR="007C6B0E">
        <w:rPr>
          <w:rFonts w:asciiTheme="majorBidi" w:hAnsiTheme="majorBidi" w:cs="B Nazanin"/>
          <w:sz w:val="24"/>
          <w:szCs w:val="24"/>
          <w:rtl/>
          <w:lang w:bidi="fa-IR"/>
        </w:rPr>
        <w:softHyphen/>
      </w:r>
      <w:r w:rsidR="00E145ED" w:rsidRPr="004C20BB">
        <w:rPr>
          <w:rFonts w:asciiTheme="majorBidi" w:hAnsiTheme="majorBidi" w:cs="B Nazanin" w:hint="cs"/>
          <w:sz w:val="24"/>
          <w:szCs w:val="24"/>
          <w:rtl/>
          <w:lang w:bidi="fa-IR"/>
        </w:rPr>
        <w:t xml:space="preserve">کاری </w:t>
      </w:r>
      <w:r w:rsidR="00863891" w:rsidRPr="004C20BB">
        <w:rPr>
          <w:rFonts w:asciiTheme="majorBidi" w:hAnsiTheme="majorBidi" w:cs="B Nazanin" w:hint="cs"/>
          <w:sz w:val="24"/>
          <w:szCs w:val="24"/>
          <w:rtl/>
          <w:lang w:bidi="fa-IR"/>
        </w:rPr>
        <w:t xml:space="preserve">شده و در مرحله بعدی نقوش مذکور قلم گیری </w:t>
      </w:r>
      <w:r w:rsidR="00E145ED" w:rsidRPr="004C20BB">
        <w:rPr>
          <w:rFonts w:asciiTheme="majorBidi" w:hAnsiTheme="majorBidi" w:cs="B Nazanin" w:hint="cs"/>
          <w:sz w:val="24"/>
          <w:szCs w:val="24"/>
          <w:rtl/>
          <w:lang w:bidi="fa-IR"/>
        </w:rPr>
        <w:t>شده</w:t>
      </w:r>
      <w:r w:rsidR="008032CC" w:rsidRPr="004C20BB">
        <w:rPr>
          <w:rFonts w:asciiTheme="majorBidi" w:hAnsiTheme="majorBidi" w:cs="B Nazanin" w:hint="cs"/>
          <w:sz w:val="24"/>
          <w:szCs w:val="24"/>
          <w:rtl/>
          <w:lang w:bidi="fa-IR"/>
        </w:rPr>
        <w:t xml:space="preserve"> است</w:t>
      </w:r>
      <w:r w:rsidR="00E145ED" w:rsidRPr="004C20BB">
        <w:rPr>
          <w:rFonts w:asciiTheme="majorBidi" w:hAnsiTheme="majorBidi" w:cs="B Nazanin" w:hint="cs"/>
          <w:sz w:val="24"/>
          <w:szCs w:val="24"/>
          <w:rtl/>
          <w:lang w:bidi="fa-IR"/>
        </w:rPr>
        <w:t>.</w:t>
      </w:r>
      <w:r w:rsidRPr="004C20BB">
        <w:rPr>
          <w:rFonts w:asciiTheme="majorBidi" w:hAnsiTheme="majorBidi" w:cs="B Nazanin" w:hint="cs"/>
          <w:sz w:val="24"/>
          <w:szCs w:val="24"/>
          <w:rtl/>
          <w:lang w:bidi="fa-IR"/>
        </w:rPr>
        <w:t xml:space="preserve"> بعضی از قسمت</w:t>
      </w:r>
      <w:r w:rsidRPr="004C20BB">
        <w:rPr>
          <w:rFonts w:asciiTheme="majorBidi" w:hAnsiTheme="majorBidi" w:cs="B Nazanin"/>
          <w:sz w:val="24"/>
          <w:szCs w:val="24"/>
          <w:rtl/>
          <w:lang w:bidi="fa-IR"/>
        </w:rPr>
        <w:softHyphen/>
      </w:r>
      <w:r w:rsidR="00863891" w:rsidRPr="004C20BB">
        <w:rPr>
          <w:rFonts w:asciiTheme="majorBidi" w:hAnsiTheme="majorBidi" w:cs="B Nazanin" w:hint="cs"/>
          <w:sz w:val="24"/>
          <w:szCs w:val="24"/>
          <w:rtl/>
          <w:lang w:bidi="fa-IR"/>
        </w:rPr>
        <w:t>های گچبری</w:t>
      </w:r>
      <w:r w:rsidR="00E145ED" w:rsidRPr="004C20BB">
        <w:rPr>
          <w:rFonts w:asciiTheme="majorBidi" w:hAnsiTheme="majorBidi" w:cs="B Nazanin" w:hint="cs"/>
          <w:sz w:val="24"/>
          <w:szCs w:val="24"/>
          <w:rtl/>
          <w:lang w:bidi="fa-IR"/>
        </w:rPr>
        <w:t>،</w:t>
      </w:r>
      <w:r w:rsidR="00863891" w:rsidRPr="004C20BB">
        <w:rPr>
          <w:rFonts w:asciiTheme="majorBidi" w:hAnsiTheme="majorBidi" w:cs="B Nazanin" w:hint="cs"/>
          <w:sz w:val="24"/>
          <w:szCs w:val="24"/>
          <w:rtl/>
          <w:lang w:bidi="fa-IR"/>
        </w:rPr>
        <w:t xml:space="preserve"> زمینه آن کنده شده و بعداً مانند سنگ هفت قلم</w:t>
      </w:r>
      <w:r w:rsidR="00E145ED" w:rsidRPr="004C20BB">
        <w:rPr>
          <w:rFonts w:asciiTheme="majorBidi" w:hAnsiTheme="majorBidi" w:cs="B Nazanin" w:hint="cs"/>
          <w:sz w:val="24"/>
          <w:szCs w:val="24"/>
          <w:rtl/>
          <w:lang w:bidi="fa-IR"/>
        </w:rPr>
        <w:t>، قاب گردی</w:t>
      </w:r>
      <w:r w:rsidR="008032CC" w:rsidRPr="004C20BB">
        <w:rPr>
          <w:rFonts w:asciiTheme="majorBidi" w:hAnsiTheme="majorBidi" w:cs="B Nazanin" w:hint="cs"/>
          <w:sz w:val="24"/>
          <w:szCs w:val="24"/>
          <w:rtl/>
          <w:lang w:bidi="fa-IR"/>
        </w:rPr>
        <w:t>ده</w:t>
      </w:r>
      <w:r w:rsidRPr="004C20BB">
        <w:rPr>
          <w:rFonts w:asciiTheme="majorBidi" w:hAnsiTheme="majorBidi" w:cs="B Nazanin" w:hint="cs"/>
          <w:sz w:val="24"/>
          <w:szCs w:val="24"/>
          <w:rtl/>
          <w:lang w:bidi="fa-IR"/>
        </w:rPr>
        <w:t>؛ یعنی روی عناصر و طناب</w:t>
      </w:r>
      <w:r w:rsidRPr="004C20BB">
        <w:rPr>
          <w:rFonts w:asciiTheme="majorBidi" w:hAnsiTheme="majorBidi" w:cs="B Nazanin"/>
          <w:sz w:val="24"/>
          <w:szCs w:val="24"/>
          <w:rtl/>
          <w:lang w:bidi="fa-IR"/>
        </w:rPr>
        <w:softHyphen/>
      </w:r>
      <w:r w:rsidR="00863891" w:rsidRPr="004C20BB">
        <w:rPr>
          <w:rFonts w:asciiTheme="majorBidi" w:hAnsiTheme="majorBidi" w:cs="B Nazanin" w:hint="cs"/>
          <w:sz w:val="24"/>
          <w:szCs w:val="24"/>
          <w:rtl/>
          <w:lang w:bidi="fa-IR"/>
        </w:rPr>
        <w:t xml:space="preserve">های نقش، </w:t>
      </w:r>
      <w:r w:rsidR="00E145ED" w:rsidRPr="004C20BB">
        <w:rPr>
          <w:rFonts w:asciiTheme="majorBidi" w:hAnsiTheme="majorBidi" w:cs="B Nazanin" w:hint="cs"/>
          <w:sz w:val="24"/>
          <w:szCs w:val="24"/>
          <w:rtl/>
          <w:lang w:bidi="fa-IR"/>
        </w:rPr>
        <w:t xml:space="preserve">بجای قلم گیری، </w:t>
      </w:r>
      <w:r w:rsidR="00863891" w:rsidRPr="004C20BB">
        <w:rPr>
          <w:rFonts w:asciiTheme="majorBidi" w:hAnsiTheme="majorBidi" w:cs="B Nazanin" w:hint="cs"/>
          <w:sz w:val="24"/>
          <w:szCs w:val="24"/>
          <w:rtl/>
          <w:lang w:bidi="fa-IR"/>
        </w:rPr>
        <w:t>فرورفتگی و برجستگی</w:t>
      </w:r>
      <w:r w:rsidR="000528DE" w:rsidRPr="004C20BB">
        <w:rPr>
          <w:rFonts w:asciiTheme="majorBidi" w:hAnsiTheme="majorBidi" w:cs="B Nazanin" w:hint="cs"/>
          <w:sz w:val="24"/>
          <w:szCs w:val="24"/>
          <w:rtl/>
          <w:lang w:bidi="fa-IR"/>
        </w:rPr>
        <w:t xml:space="preserve"> ایجاد نموده تا بر زیبایی نقش افزوده گردد.</w:t>
      </w:r>
      <w:r w:rsidRPr="004C20BB">
        <w:rPr>
          <w:rFonts w:asciiTheme="majorBidi" w:hAnsiTheme="majorBidi" w:cs="B Nazanin" w:hint="cs"/>
          <w:sz w:val="24"/>
          <w:szCs w:val="24"/>
          <w:rtl/>
          <w:lang w:bidi="fa-IR"/>
        </w:rPr>
        <w:t xml:space="preserve"> و برخی از گچبری</w:t>
      </w:r>
      <w:r w:rsidRPr="004C20BB">
        <w:rPr>
          <w:rFonts w:asciiTheme="majorBidi" w:hAnsiTheme="majorBidi" w:cs="B Nazanin"/>
          <w:sz w:val="24"/>
          <w:szCs w:val="24"/>
          <w:rtl/>
          <w:lang w:bidi="fa-IR"/>
        </w:rPr>
        <w:softHyphen/>
      </w:r>
      <w:r w:rsidR="00E145ED" w:rsidRPr="004C20BB">
        <w:rPr>
          <w:rFonts w:asciiTheme="majorBidi" w:hAnsiTheme="majorBidi" w:cs="B Nazanin" w:hint="cs"/>
          <w:sz w:val="24"/>
          <w:szCs w:val="24"/>
          <w:rtl/>
          <w:lang w:bidi="fa-IR"/>
        </w:rPr>
        <w:t>های محراب نیز با رنگ</w:t>
      </w:r>
      <w:r w:rsidR="00AC1B43" w:rsidRPr="004C20BB">
        <w:rPr>
          <w:rFonts w:asciiTheme="majorBidi" w:hAnsiTheme="majorBidi" w:cs="B Nazanin" w:hint="cs"/>
          <w:sz w:val="24"/>
          <w:szCs w:val="24"/>
          <w:rtl/>
          <w:lang w:bidi="fa-IR"/>
        </w:rPr>
        <w:t>،</w:t>
      </w:r>
      <w:r w:rsidR="00E145ED" w:rsidRPr="004C20BB">
        <w:rPr>
          <w:rFonts w:asciiTheme="majorBidi" w:hAnsiTheme="majorBidi" w:cs="B Nazanin" w:hint="cs"/>
          <w:sz w:val="24"/>
          <w:szCs w:val="24"/>
          <w:rtl/>
          <w:lang w:bidi="fa-IR"/>
        </w:rPr>
        <w:t xml:space="preserve"> مزین شده است</w:t>
      </w:r>
      <w:r w:rsidRPr="004C20BB">
        <w:rPr>
          <w:rFonts w:asciiTheme="majorBidi" w:hAnsiTheme="majorBidi" w:cs="B Nazanin" w:hint="cs"/>
          <w:sz w:val="24"/>
          <w:szCs w:val="24"/>
          <w:rtl/>
          <w:lang w:bidi="fa-IR"/>
        </w:rPr>
        <w:t xml:space="preserve"> (تصاویر13 و 15)</w:t>
      </w:r>
      <w:r w:rsidR="00E145ED" w:rsidRPr="004C20BB">
        <w:rPr>
          <w:rFonts w:asciiTheme="majorBidi" w:hAnsiTheme="majorBidi" w:cs="B Nazanin" w:hint="cs"/>
          <w:sz w:val="24"/>
          <w:szCs w:val="24"/>
          <w:rtl/>
          <w:lang w:bidi="fa-IR"/>
        </w:rPr>
        <w:t>.</w:t>
      </w:r>
    </w:p>
    <w:p w:rsidR="002D40A6" w:rsidRPr="004C20BB" w:rsidRDefault="002D40A6"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عناصر تزئینی بکار رفته در محراب زمستانی مسجدجامع بزرگ هرات، علاوه بر نقوش هندسی، </w:t>
      </w:r>
      <w:r w:rsidR="00533D90" w:rsidRPr="004C20BB">
        <w:rPr>
          <w:rFonts w:asciiTheme="majorBidi" w:hAnsiTheme="majorBidi" w:cs="B Nazanin" w:hint="cs"/>
          <w:sz w:val="24"/>
          <w:szCs w:val="24"/>
          <w:rtl/>
          <w:lang w:bidi="fa-IR"/>
        </w:rPr>
        <w:t xml:space="preserve">از نقوش اسلیمی، </w:t>
      </w:r>
      <w:r w:rsidRPr="004C20BB">
        <w:rPr>
          <w:rFonts w:asciiTheme="majorBidi" w:hAnsiTheme="majorBidi" w:cs="B Nazanin" w:hint="cs"/>
          <w:sz w:val="24"/>
          <w:szCs w:val="24"/>
          <w:rtl/>
          <w:lang w:bidi="fa-IR"/>
        </w:rPr>
        <w:t>اژدرها و نیم اژدرها، گلبرگ</w:t>
      </w:r>
      <w:r w:rsidR="00445EF6"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 باد</w:t>
      </w:r>
      <w:r w:rsidR="005E74B9" w:rsidRPr="004C20BB">
        <w:rPr>
          <w:rFonts w:asciiTheme="majorBidi" w:hAnsiTheme="majorBidi" w:cs="B Nazanin" w:hint="cs"/>
          <w:sz w:val="24"/>
          <w:szCs w:val="24"/>
          <w:rtl/>
          <w:lang w:bidi="fa-IR"/>
        </w:rPr>
        <w:t>ا</w:t>
      </w:r>
      <w:r w:rsidR="00445EF6" w:rsidRPr="004C20BB">
        <w:rPr>
          <w:rFonts w:asciiTheme="majorBidi" w:hAnsiTheme="majorBidi" w:cs="B Nazanin" w:hint="cs"/>
          <w:sz w:val="24"/>
          <w:szCs w:val="24"/>
          <w:rtl/>
          <w:lang w:bidi="fa-IR"/>
        </w:rPr>
        <w:t>مچه</w:t>
      </w:r>
      <w:r w:rsidR="00445EF6" w:rsidRPr="004C20BB">
        <w:rPr>
          <w:rFonts w:asciiTheme="majorBidi" w:hAnsiTheme="majorBidi" w:cs="B Nazanin"/>
          <w:sz w:val="24"/>
          <w:szCs w:val="24"/>
          <w:rtl/>
          <w:lang w:bidi="fa-IR"/>
        </w:rPr>
        <w:softHyphen/>
      </w:r>
      <w:r w:rsidR="00445EF6" w:rsidRPr="004C20BB">
        <w:rPr>
          <w:rFonts w:asciiTheme="majorBidi" w:hAnsiTheme="majorBidi" w:cs="B Nazanin" w:hint="cs"/>
          <w:sz w:val="24"/>
          <w:szCs w:val="24"/>
          <w:rtl/>
          <w:lang w:bidi="fa-IR"/>
        </w:rPr>
        <w:t>ها و برگ</w:t>
      </w:r>
      <w:r w:rsidR="00445EF6" w:rsidRPr="004C20BB">
        <w:rPr>
          <w:rFonts w:asciiTheme="majorBidi" w:hAnsiTheme="majorBidi" w:cs="B Nazanin"/>
          <w:sz w:val="24"/>
          <w:szCs w:val="24"/>
          <w:rtl/>
          <w:lang w:bidi="fa-IR"/>
        </w:rPr>
        <w:softHyphen/>
      </w:r>
      <w:r w:rsidR="00445EF6" w:rsidRPr="004C20BB">
        <w:rPr>
          <w:rFonts w:asciiTheme="majorBidi" w:hAnsiTheme="majorBidi" w:cs="B Nazanin" w:hint="cs"/>
          <w:sz w:val="24"/>
          <w:szCs w:val="24"/>
          <w:rtl/>
          <w:lang w:bidi="fa-IR"/>
        </w:rPr>
        <w:t>ها به شکل</w:t>
      </w:r>
      <w:r w:rsidR="00445EF6" w:rsidRPr="004C20BB">
        <w:rPr>
          <w:rFonts w:asciiTheme="majorBidi" w:hAnsiTheme="majorBidi" w:cs="B Nazanin"/>
          <w:sz w:val="24"/>
          <w:szCs w:val="24"/>
          <w:rtl/>
          <w:lang w:bidi="fa-IR"/>
        </w:rPr>
        <w:softHyphen/>
      </w:r>
      <w:r w:rsidR="00445EF6" w:rsidRPr="004C20BB">
        <w:rPr>
          <w:rFonts w:asciiTheme="majorBidi" w:hAnsiTheme="majorBidi" w:cs="B Nazanin" w:hint="cs"/>
          <w:sz w:val="24"/>
          <w:szCs w:val="24"/>
          <w:rtl/>
          <w:lang w:bidi="fa-IR"/>
        </w:rPr>
        <w:t>ها و اندازه</w:t>
      </w:r>
      <w:r w:rsidR="00445EF6" w:rsidRPr="004C20BB">
        <w:rPr>
          <w:rFonts w:asciiTheme="majorBidi" w:hAnsiTheme="majorBidi" w:cs="B Nazanin"/>
          <w:sz w:val="24"/>
          <w:szCs w:val="24"/>
          <w:rtl/>
          <w:lang w:bidi="fa-IR"/>
        </w:rPr>
        <w:softHyphen/>
      </w:r>
      <w:r w:rsidR="00533D90" w:rsidRPr="004C20BB">
        <w:rPr>
          <w:rFonts w:asciiTheme="majorBidi" w:hAnsiTheme="majorBidi" w:cs="B Nazanin" w:hint="cs"/>
          <w:sz w:val="24"/>
          <w:szCs w:val="24"/>
          <w:rtl/>
          <w:lang w:bidi="fa-IR"/>
        </w:rPr>
        <w:t>های مختلف مورد استفاده قرار گرفته است</w:t>
      </w:r>
      <w:r w:rsidRPr="004C20BB">
        <w:rPr>
          <w:rFonts w:asciiTheme="majorBidi" w:hAnsiTheme="majorBidi" w:cs="B Nazanin" w:hint="cs"/>
          <w:sz w:val="24"/>
          <w:szCs w:val="24"/>
          <w:rtl/>
          <w:lang w:bidi="fa-IR"/>
        </w:rPr>
        <w:t>.</w:t>
      </w:r>
    </w:p>
    <w:p w:rsidR="00690B98" w:rsidRPr="004C20BB" w:rsidRDefault="00690B98" w:rsidP="003D3BBC">
      <w:pPr>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t xml:space="preserve">گچبری </w:t>
      </w:r>
      <w:r w:rsidR="00E13A4A" w:rsidRPr="004C20BB">
        <w:rPr>
          <w:rFonts w:asciiTheme="majorBidi" w:hAnsiTheme="majorBidi" w:cs="B Nazanin" w:hint="cs"/>
          <w:b/>
          <w:bCs/>
          <w:sz w:val="24"/>
          <w:szCs w:val="24"/>
          <w:rtl/>
          <w:lang w:bidi="fa-IR"/>
        </w:rPr>
        <w:t>روی</w:t>
      </w:r>
      <w:r w:rsidRPr="004C20BB">
        <w:rPr>
          <w:rFonts w:asciiTheme="majorBidi" w:hAnsiTheme="majorBidi" w:cs="B Nazanin" w:hint="cs"/>
          <w:b/>
          <w:bCs/>
          <w:sz w:val="24"/>
          <w:szCs w:val="24"/>
          <w:rtl/>
          <w:lang w:bidi="fa-IR"/>
        </w:rPr>
        <w:t xml:space="preserve"> گچ نمدار </w:t>
      </w:r>
    </w:p>
    <w:p w:rsidR="00690B98" w:rsidRPr="004C20BB" w:rsidRDefault="0000738D"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تزئینات  گچبری </w:t>
      </w:r>
      <w:r w:rsidR="00E13A4A" w:rsidRPr="004C20BB">
        <w:rPr>
          <w:rFonts w:asciiTheme="majorBidi" w:hAnsiTheme="majorBidi" w:cs="B Nazanin" w:hint="cs"/>
          <w:sz w:val="24"/>
          <w:szCs w:val="24"/>
          <w:rtl/>
          <w:lang w:bidi="fa-IR"/>
        </w:rPr>
        <w:t xml:space="preserve">روی گچ نمدار </w:t>
      </w:r>
      <w:r w:rsidR="00FF7AD5" w:rsidRPr="004C20BB">
        <w:rPr>
          <w:rFonts w:asciiTheme="majorBidi" w:hAnsiTheme="majorBidi" w:cs="B Nazanin" w:hint="cs"/>
          <w:sz w:val="24"/>
          <w:szCs w:val="24"/>
          <w:rtl/>
          <w:lang w:bidi="fa-IR"/>
        </w:rPr>
        <w:t>(</w:t>
      </w:r>
      <w:r w:rsidR="007C6B0E">
        <w:rPr>
          <w:rFonts w:asciiTheme="majorBidi" w:hAnsiTheme="majorBidi" w:cs="B Nazanin" w:hint="cs"/>
          <w:sz w:val="24"/>
          <w:szCs w:val="24"/>
          <w:rtl/>
          <w:lang w:bidi="fa-IR"/>
        </w:rPr>
        <w:t xml:space="preserve">گچ </w:t>
      </w:r>
      <w:r w:rsidR="00FF7AD5" w:rsidRPr="004C20BB">
        <w:rPr>
          <w:rFonts w:asciiTheme="majorBidi" w:hAnsiTheme="majorBidi" w:cs="B Nazanin" w:hint="cs"/>
          <w:sz w:val="24"/>
          <w:szCs w:val="24"/>
          <w:rtl/>
          <w:lang w:bidi="fa-IR"/>
        </w:rPr>
        <w:t xml:space="preserve">شُل) </w:t>
      </w:r>
      <w:bookmarkStart w:id="0" w:name="_GoBack"/>
      <w:bookmarkEnd w:id="0"/>
      <w:r w:rsidR="00E13A4A" w:rsidRPr="004C20BB">
        <w:rPr>
          <w:rFonts w:asciiTheme="majorBidi" w:hAnsiTheme="majorBidi" w:cs="B Nazanin" w:hint="cs"/>
          <w:sz w:val="24"/>
          <w:szCs w:val="24"/>
          <w:rtl/>
          <w:lang w:bidi="fa-IR"/>
        </w:rPr>
        <w:t>در عصر کنونی در</w:t>
      </w:r>
      <w:r w:rsidRPr="004C20BB">
        <w:rPr>
          <w:rFonts w:asciiTheme="majorBidi" w:hAnsiTheme="majorBidi" w:cs="B Nazanin" w:hint="cs"/>
          <w:sz w:val="24"/>
          <w:szCs w:val="24"/>
          <w:rtl/>
          <w:lang w:bidi="fa-IR"/>
        </w:rPr>
        <w:t xml:space="preserve"> اماکن مختلف هرات مانند: مسا</w:t>
      </w:r>
      <w:r w:rsidR="00E13A4A" w:rsidRPr="004C20BB">
        <w:rPr>
          <w:rFonts w:asciiTheme="majorBidi" w:hAnsiTheme="majorBidi" w:cs="B Nazanin" w:hint="cs"/>
          <w:sz w:val="24"/>
          <w:szCs w:val="24"/>
          <w:rtl/>
          <w:lang w:bidi="fa-IR"/>
        </w:rPr>
        <w:t xml:space="preserve">جد، مدارس، تالارهای عروسی، </w:t>
      </w:r>
      <w:r w:rsidR="00C01B16" w:rsidRPr="004C20BB">
        <w:rPr>
          <w:rFonts w:asciiTheme="majorBidi" w:hAnsiTheme="majorBidi" w:cs="B Nazanin" w:hint="cs"/>
          <w:sz w:val="24"/>
          <w:szCs w:val="24"/>
          <w:rtl/>
          <w:lang w:bidi="fa-IR"/>
        </w:rPr>
        <w:t>هتل</w:t>
      </w:r>
      <w:r w:rsidR="00C01B16" w:rsidRPr="004C20BB">
        <w:rPr>
          <w:rFonts w:asciiTheme="majorBidi" w:hAnsiTheme="majorBidi" w:cs="B Nazanin"/>
          <w:sz w:val="24"/>
          <w:szCs w:val="24"/>
          <w:rtl/>
          <w:lang w:bidi="fa-IR"/>
        </w:rPr>
        <w:softHyphen/>
      </w:r>
      <w:r w:rsidR="00C01B16" w:rsidRPr="004C20BB">
        <w:rPr>
          <w:rFonts w:asciiTheme="majorBidi" w:hAnsiTheme="majorBidi" w:cs="B Nazanin" w:hint="cs"/>
          <w:sz w:val="24"/>
          <w:szCs w:val="24"/>
          <w:rtl/>
          <w:lang w:bidi="fa-IR"/>
        </w:rPr>
        <w:t>ها،</w:t>
      </w:r>
      <w:r w:rsidR="00E13A4A" w:rsidRPr="004C20BB">
        <w:rPr>
          <w:rFonts w:asciiTheme="majorBidi" w:hAnsiTheme="majorBidi" w:cs="B Nazanin" w:hint="cs"/>
          <w:sz w:val="24"/>
          <w:szCs w:val="24"/>
          <w:rtl/>
          <w:lang w:bidi="fa-IR"/>
        </w:rPr>
        <w:t>خانه</w:t>
      </w:r>
      <w:r w:rsidR="00E13A4A" w:rsidRPr="004C20BB">
        <w:rPr>
          <w:rFonts w:asciiTheme="majorBidi" w:hAnsiTheme="majorBidi" w:cs="B Nazanin"/>
          <w:sz w:val="24"/>
          <w:szCs w:val="24"/>
          <w:rtl/>
          <w:lang w:bidi="fa-IR"/>
        </w:rPr>
        <w:softHyphen/>
      </w:r>
      <w:r w:rsidR="00E13A4A" w:rsidRPr="004C20BB">
        <w:rPr>
          <w:rFonts w:asciiTheme="majorBidi" w:hAnsiTheme="majorBidi" w:cs="B Nazanin" w:hint="cs"/>
          <w:sz w:val="24"/>
          <w:szCs w:val="24"/>
          <w:rtl/>
          <w:lang w:bidi="fa-IR"/>
        </w:rPr>
        <w:t>ها، دفاتر و دوکان</w:t>
      </w:r>
      <w:r w:rsidR="00E13A4A"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 xml:space="preserve">ها به </w:t>
      </w:r>
      <w:r w:rsidR="003D6A14" w:rsidRPr="004C20BB">
        <w:rPr>
          <w:rFonts w:asciiTheme="majorBidi" w:hAnsiTheme="majorBidi" w:cs="B Nazanin" w:hint="cs"/>
          <w:sz w:val="24"/>
          <w:szCs w:val="24"/>
          <w:rtl/>
          <w:lang w:bidi="fa-IR"/>
        </w:rPr>
        <w:t xml:space="preserve">وفور </w:t>
      </w:r>
      <w:r w:rsidR="00AC1B43" w:rsidRPr="004C20BB">
        <w:rPr>
          <w:rFonts w:asciiTheme="majorBidi" w:hAnsiTheme="majorBidi" w:cs="B Nazanin" w:hint="cs"/>
          <w:sz w:val="24"/>
          <w:szCs w:val="24"/>
          <w:rtl/>
          <w:lang w:bidi="fa-IR"/>
        </w:rPr>
        <w:t>مشاهده</w:t>
      </w:r>
      <w:r w:rsidR="003D6A14" w:rsidRPr="004C20BB">
        <w:rPr>
          <w:rFonts w:asciiTheme="majorBidi" w:hAnsiTheme="majorBidi" w:cs="B Nazanin" w:hint="cs"/>
          <w:sz w:val="24"/>
          <w:szCs w:val="24"/>
          <w:rtl/>
          <w:lang w:bidi="fa-IR"/>
        </w:rPr>
        <w:t xml:space="preserve"> می</w:t>
      </w:r>
      <w:r w:rsidR="007C6B0E">
        <w:rPr>
          <w:rFonts w:asciiTheme="majorBidi" w:hAnsiTheme="majorBidi" w:cs="B Nazanin"/>
          <w:sz w:val="24"/>
          <w:szCs w:val="24"/>
          <w:rtl/>
          <w:lang w:bidi="fa-IR"/>
        </w:rPr>
        <w:softHyphen/>
      </w:r>
      <w:r w:rsidR="003D6A14" w:rsidRPr="004C20BB">
        <w:rPr>
          <w:rFonts w:asciiTheme="majorBidi" w:hAnsiTheme="majorBidi" w:cs="B Nazanin" w:hint="cs"/>
          <w:sz w:val="24"/>
          <w:szCs w:val="24"/>
          <w:rtl/>
          <w:lang w:bidi="fa-IR"/>
        </w:rPr>
        <w:t>شو</w:t>
      </w:r>
      <w:r w:rsidRPr="004C20BB">
        <w:rPr>
          <w:rFonts w:asciiTheme="majorBidi" w:hAnsiTheme="majorBidi" w:cs="B Nazanin" w:hint="cs"/>
          <w:sz w:val="24"/>
          <w:szCs w:val="24"/>
          <w:rtl/>
          <w:lang w:bidi="fa-IR"/>
        </w:rPr>
        <w:t>د. تزئیناتی که توسط این نوع گچ مورد ا</w:t>
      </w:r>
      <w:r w:rsidR="00E13A4A" w:rsidRPr="004C20BB">
        <w:rPr>
          <w:rFonts w:asciiTheme="majorBidi" w:hAnsiTheme="majorBidi" w:cs="B Nazanin" w:hint="cs"/>
          <w:sz w:val="24"/>
          <w:szCs w:val="24"/>
          <w:rtl/>
          <w:lang w:bidi="fa-IR"/>
        </w:rPr>
        <w:t>ستفاده قرار گرفته است شامل: نقش</w:t>
      </w:r>
      <w:r w:rsidR="00E13A4A" w:rsidRPr="004C20BB">
        <w:rPr>
          <w:rFonts w:asciiTheme="majorBidi" w:hAnsiTheme="majorBidi" w:cs="B Nazanin"/>
          <w:sz w:val="24"/>
          <w:szCs w:val="24"/>
          <w:rtl/>
          <w:lang w:bidi="fa-IR"/>
        </w:rPr>
        <w:softHyphen/>
      </w:r>
      <w:r w:rsidR="00E13A4A" w:rsidRPr="004C20BB">
        <w:rPr>
          <w:rFonts w:asciiTheme="majorBidi" w:hAnsiTheme="majorBidi" w:cs="B Nazanin" w:hint="cs"/>
          <w:sz w:val="24"/>
          <w:szCs w:val="24"/>
          <w:rtl/>
          <w:lang w:bidi="fa-IR"/>
        </w:rPr>
        <w:t>های هندسی، نقش</w:t>
      </w:r>
      <w:r w:rsidR="00E13A4A"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های اسلیمی، کتیب</w:t>
      </w:r>
      <w:r w:rsidR="00E13A4A" w:rsidRPr="004C20BB">
        <w:rPr>
          <w:rFonts w:asciiTheme="majorBidi" w:hAnsiTheme="majorBidi" w:cs="B Nazanin" w:hint="cs"/>
          <w:sz w:val="24"/>
          <w:szCs w:val="24"/>
          <w:rtl/>
          <w:lang w:bidi="fa-IR"/>
        </w:rPr>
        <w:t>ه</w:t>
      </w:r>
      <w:r w:rsidR="00E13A4A" w:rsidRPr="004C20BB">
        <w:rPr>
          <w:rFonts w:asciiTheme="majorBidi" w:hAnsiTheme="majorBidi" w:cs="B Nazanin"/>
          <w:sz w:val="24"/>
          <w:szCs w:val="24"/>
          <w:rtl/>
          <w:lang w:bidi="fa-IR"/>
        </w:rPr>
        <w:softHyphen/>
      </w:r>
      <w:r w:rsidR="00E13A4A" w:rsidRPr="004C20BB">
        <w:rPr>
          <w:rFonts w:asciiTheme="majorBidi" w:hAnsiTheme="majorBidi" w:cs="B Nazanin" w:hint="cs"/>
          <w:sz w:val="24"/>
          <w:szCs w:val="24"/>
          <w:rtl/>
          <w:lang w:bidi="fa-IR"/>
        </w:rPr>
        <w:t>های کوفی و ثلث، و مقرنس</w:t>
      </w:r>
      <w:r w:rsidR="00E13A4A" w:rsidRPr="004C20BB">
        <w:rPr>
          <w:rFonts w:asciiTheme="majorBidi" w:hAnsiTheme="majorBidi" w:cs="B Nazanin"/>
          <w:sz w:val="24"/>
          <w:szCs w:val="24"/>
          <w:rtl/>
          <w:lang w:bidi="fa-IR"/>
        </w:rPr>
        <w:softHyphen/>
      </w:r>
      <w:r w:rsidR="00E13A4A" w:rsidRPr="004C20BB">
        <w:rPr>
          <w:rFonts w:asciiTheme="majorBidi" w:hAnsiTheme="majorBidi" w:cs="B Nazanin" w:hint="cs"/>
          <w:sz w:val="24"/>
          <w:szCs w:val="24"/>
          <w:rtl/>
          <w:lang w:bidi="fa-IR"/>
        </w:rPr>
        <w:t>بندی می</w:t>
      </w:r>
      <w:r w:rsidR="00E13A4A"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 xml:space="preserve">باشد. </w:t>
      </w:r>
      <w:r w:rsidR="009469CD" w:rsidRPr="004C20BB">
        <w:rPr>
          <w:rFonts w:asciiTheme="majorBidi" w:hAnsiTheme="majorBidi" w:cs="B Nazanin" w:hint="cs"/>
          <w:sz w:val="24"/>
          <w:szCs w:val="24"/>
          <w:rtl/>
          <w:lang w:bidi="fa-IR"/>
        </w:rPr>
        <w:t xml:space="preserve">همچنین </w:t>
      </w:r>
      <w:r w:rsidRPr="004C20BB">
        <w:rPr>
          <w:rFonts w:asciiTheme="majorBidi" w:hAnsiTheme="majorBidi" w:cs="B Nazanin" w:hint="cs"/>
          <w:sz w:val="24"/>
          <w:szCs w:val="24"/>
          <w:rtl/>
          <w:lang w:bidi="fa-IR"/>
        </w:rPr>
        <w:t xml:space="preserve">مناظر طبیعی و آبدات تاریخی کشور </w:t>
      </w:r>
      <w:r w:rsidR="00E0794A" w:rsidRPr="004C20BB">
        <w:rPr>
          <w:rFonts w:asciiTheme="majorBidi" w:hAnsiTheme="majorBidi" w:cs="B Nazanin" w:hint="cs"/>
          <w:sz w:val="24"/>
          <w:szCs w:val="24"/>
          <w:rtl/>
          <w:lang w:bidi="fa-IR"/>
        </w:rPr>
        <w:t xml:space="preserve">نیز </w:t>
      </w:r>
      <w:r w:rsidRPr="004C20BB">
        <w:rPr>
          <w:rFonts w:asciiTheme="majorBidi" w:hAnsiTheme="majorBidi" w:cs="B Nazanin" w:hint="cs"/>
          <w:sz w:val="24"/>
          <w:szCs w:val="24"/>
          <w:rtl/>
          <w:lang w:bidi="fa-IR"/>
        </w:rPr>
        <w:t xml:space="preserve">به صورت نیم برجسته </w:t>
      </w:r>
      <w:r w:rsidR="003D6A14" w:rsidRPr="004C20BB">
        <w:rPr>
          <w:rFonts w:asciiTheme="majorBidi" w:hAnsiTheme="majorBidi" w:cs="B Nazanin" w:hint="cs"/>
          <w:sz w:val="24"/>
          <w:szCs w:val="24"/>
          <w:rtl/>
          <w:lang w:bidi="fa-IR"/>
        </w:rPr>
        <w:t>با گچ</w:t>
      </w:r>
      <w:r w:rsidR="00216254" w:rsidRPr="004C20BB">
        <w:rPr>
          <w:rFonts w:asciiTheme="majorBidi" w:hAnsiTheme="majorBidi" w:cs="B Nazanin" w:hint="cs"/>
          <w:sz w:val="24"/>
          <w:szCs w:val="24"/>
          <w:rtl/>
          <w:lang w:bidi="fa-IR"/>
        </w:rPr>
        <w:t>،</w:t>
      </w:r>
      <w:r w:rsidR="007C6B0E">
        <w:rPr>
          <w:rFonts w:asciiTheme="majorBidi" w:hAnsiTheme="majorBidi" w:cs="B Nazanin" w:hint="cs"/>
          <w:sz w:val="24"/>
          <w:szCs w:val="24"/>
          <w:rtl/>
          <w:lang w:bidi="fa-IR"/>
        </w:rPr>
        <w:t xml:space="preserve"> </w:t>
      </w:r>
      <w:r w:rsidRPr="004C20BB">
        <w:rPr>
          <w:rFonts w:asciiTheme="majorBidi" w:hAnsiTheme="majorBidi" w:cs="B Nazanin" w:hint="cs"/>
          <w:sz w:val="24"/>
          <w:szCs w:val="24"/>
          <w:rtl/>
          <w:lang w:bidi="fa-IR"/>
        </w:rPr>
        <w:t>روی دیوارهای</w:t>
      </w:r>
      <w:r w:rsidR="00E0794A" w:rsidRPr="004C20BB">
        <w:rPr>
          <w:rFonts w:asciiTheme="majorBidi" w:hAnsiTheme="majorBidi" w:cs="B Nazanin" w:hint="cs"/>
          <w:sz w:val="24"/>
          <w:szCs w:val="24"/>
          <w:rtl/>
          <w:lang w:bidi="fa-IR"/>
        </w:rPr>
        <w:t xml:space="preserve"> برخی از بناها</w:t>
      </w:r>
      <w:r w:rsidR="00E13A4A" w:rsidRPr="004C20BB">
        <w:rPr>
          <w:rFonts w:asciiTheme="majorBidi" w:hAnsiTheme="majorBidi" w:cs="B Nazanin" w:hint="cs"/>
          <w:sz w:val="24"/>
          <w:szCs w:val="24"/>
          <w:rtl/>
          <w:lang w:bidi="fa-IR"/>
        </w:rPr>
        <w:t>ی هرات اجرأ شده</w:t>
      </w:r>
      <w:r w:rsidRPr="004C20BB">
        <w:rPr>
          <w:rFonts w:asciiTheme="majorBidi" w:hAnsiTheme="majorBidi" w:cs="B Nazanin" w:hint="cs"/>
          <w:sz w:val="24"/>
          <w:szCs w:val="24"/>
          <w:rtl/>
          <w:lang w:bidi="fa-IR"/>
        </w:rPr>
        <w:t xml:space="preserve"> است</w:t>
      </w:r>
      <w:r w:rsidR="009469CD" w:rsidRPr="004C20BB">
        <w:rPr>
          <w:rFonts w:asciiTheme="majorBidi" w:hAnsiTheme="majorBidi" w:cs="B Nazanin" w:hint="cs"/>
          <w:sz w:val="24"/>
          <w:szCs w:val="24"/>
          <w:rtl/>
          <w:lang w:bidi="fa-IR"/>
        </w:rPr>
        <w:t xml:space="preserve"> (تصویر16</w:t>
      </w:r>
      <w:r w:rsidR="00154631" w:rsidRPr="004C20BB">
        <w:rPr>
          <w:rFonts w:asciiTheme="majorBidi" w:hAnsiTheme="majorBidi" w:cs="B Nazanin" w:hint="cs"/>
          <w:sz w:val="24"/>
          <w:szCs w:val="24"/>
          <w:rtl/>
          <w:lang w:bidi="fa-IR"/>
        </w:rPr>
        <w:t>)</w:t>
      </w:r>
      <w:r w:rsidR="00E0794A" w:rsidRPr="004C20BB">
        <w:rPr>
          <w:rFonts w:asciiTheme="majorBidi" w:hAnsiTheme="majorBidi" w:cs="B Nazanin" w:hint="cs"/>
          <w:sz w:val="24"/>
          <w:szCs w:val="24"/>
          <w:rtl/>
          <w:lang w:bidi="fa-IR"/>
        </w:rPr>
        <w:t>.</w:t>
      </w:r>
    </w:p>
    <w:p w:rsidR="008C5120" w:rsidRPr="004C20BB" w:rsidRDefault="00860822" w:rsidP="003D3BBC">
      <w:pPr>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t>گچبری</w:t>
      </w:r>
      <w:r w:rsidRPr="004C20BB">
        <w:rPr>
          <w:rFonts w:asciiTheme="majorBidi" w:hAnsiTheme="majorBidi" w:cs="B Nazanin"/>
          <w:b/>
          <w:bCs/>
          <w:sz w:val="24"/>
          <w:szCs w:val="24"/>
          <w:rtl/>
          <w:lang w:bidi="fa-IR"/>
        </w:rPr>
        <w:softHyphen/>
      </w:r>
      <w:r w:rsidR="008C5120" w:rsidRPr="004C20BB">
        <w:rPr>
          <w:rFonts w:asciiTheme="majorBidi" w:hAnsiTheme="majorBidi" w:cs="B Nazanin" w:hint="cs"/>
          <w:b/>
          <w:bCs/>
          <w:sz w:val="24"/>
          <w:szCs w:val="24"/>
          <w:rtl/>
          <w:lang w:bidi="fa-IR"/>
        </w:rPr>
        <w:t>های پیش ساخت</w:t>
      </w:r>
    </w:p>
    <w:p w:rsidR="008C5120" w:rsidRPr="004C20BB" w:rsidRDefault="00721D51"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860822" w:rsidRPr="004C20BB">
        <w:rPr>
          <w:rFonts w:asciiTheme="majorBidi" w:hAnsiTheme="majorBidi" w:cs="B Nazanin" w:hint="cs"/>
          <w:sz w:val="24"/>
          <w:szCs w:val="24"/>
          <w:rtl/>
          <w:lang w:bidi="fa-IR"/>
        </w:rPr>
        <w:t>گچبری</w:t>
      </w:r>
      <w:r w:rsidR="00860822" w:rsidRPr="004C20BB">
        <w:rPr>
          <w:rFonts w:asciiTheme="majorBidi" w:hAnsiTheme="majorBidi" w:cs="B Nazanin"/>
          <w:sz w:val="24"/>
          <w:szCs w:val="24"/>
          <w:rtl/>
          <w:lang w:bidi="fa-IR"/>
        </w:rPr>
        <w:softHyphen/>
      </w:r>
      <w:r w:rsidR="00026DD0" w:rsidRPr="004C20BB">
        <w:rPr>
          <w:rFonts w:asciiTheme="majorBidi" w:hAnsiTheme="majorBidi" w:cs="B Nazanin" w:hint="cs"/>
          <w:sz w:val="24"/>
          <w:szCs w:val="24"/>
          <w:rtl/>
          <w:lang w:bidi="fa-IR"/>
        </w:rPr>
        <w:t>های تزئینی پیش ساخته یا قالب ریزی شده،</w:t>
      </w:r>
      <w:r w:rsidR="00721F98" w:rsidRPr="004C20BB">
        <w:rPr>
          <w:rFonts w:asciiTheme="majorBidi" w:hAnsiTheme="majorBidi" w:cs="B Nazanin" w:hint="cs"/>
          <w:sz w:val="24"/>
          <w:szCs w:val="24"/>
          <w:rtl/>
          <w:lang w:bidi="fa-IR"/>
        </w:rPr>
        <w:t xml:space="preserve"> در </w:t>
      </w:r>
      <w:r w:rsidR="00D82227" w:rsidRPr="004C20BB">
        <w:rPr>
          <w:rFonts w:asciiTheme="majorBidi" w:hAnsiTheme="majorBidi" w:cs="B Nazanin" w:hint="cs"/>
          <w:sz w:val="24"/>
          <w:szCs w:val="24"/>
          <w:rtl/>
          <w:lang w:bidi="fa-IR"/>
        </w:rPr>
        <w:t xml:space="preserve">بناهای </w:t>
      </w:r>
      <w:r w:rsidR="00721F98" w:rsidRPr="004C20BB">
        <w:rPr>
          <w:rFonts w:asciiTheme="majorBidi" w:hAnsiTheme="majorBidi" w:cs="B Nazanin" w:hint="cs"/>
          <w:sz w:val="24"/>
          <w:szCs w:val="24"/>
          <w:rtl/>
          <w:lang w:bidi="fa-IR"/>
        </w:rPr>
        <w:t xml:space="preserve">هرات </w:t>
      </w:r>
      <w:r w:rsidR="00860822" w:rsidRPr="004C20BB">
        <w:rPr>
          <w:rFonts w:asciiTheme="majorBidi" w:hAnsiTheme="majorBidi" w:cs="B Nazanin" w:hint="cs"/>
          <w:sz w:val="24"/>
          <w:szCs w:val="24"/>
          <w:rtl/>
          <w:lang w:bidi="fa-IR"/>
        </w:rPr>
        <w:t>روی دیوارها، فراز دورازه</w:t>
      </w:r>
      <w:r w:rsidR="00860822" w:rsidRPr="004C20BB">
        <w:rPr>
          <w:rFonts w:asciiTheme="majorBidi" w:hAnsiTheme="majorBidi" w:cs="B Nazanin"/>
          <w:sz w:val="24"/>
          <w:szCs w:val="24"/>
          <w:rtl/>
          <w:lang w:bidi="fa-IR"/>
        </w:rPr>
        <w:softHyphen/>
      </w:r>
      <w:r w:rsidR="00453F0E" w:rsidRPr="004C20BB">
        <w:rPr>
          <w:rFonts w:asciiTheme="majorBidi" w:hAnsiTheme="majorBidi" w:cs="B Nazanin" w:hint="cs"/>
          <w:sz w:val="24"/>
          <w:szCs w:val="24"/>
          <w:rtl/>
          <w:lang w:bidi="fa-IR"/>
        </w:rPr>
        <w:t>ها،</w:t>
      </w:r>
      <w:r w:rsidR="007C6B0E">
        <w:rPr>
          <w:rFonts w:asciiTheme="majorBidi" w:hAnsiTheme="majorBidi" w:cs="B Nazanin" w:hint="cs"/>
          <w:sz w:val="24"/>
          <w:szCs w:val="24"/>
          <w:rtl/>
          <w:lang w:bidi="fa-IR"/>
        </w:rPr>
        <w:t xml:space="preserve"> </w:t>
      </w:r>
      <w:r w:rsidR="00453F0E" w:rsidRPr="004C20BB">
        <w:rPr>
          <w:rFonts w:asciiTheme="majorBidi" w:hAnsiTheme="majorBidi" w:cs="B Nazanin" w:hint="cs"/>
          <w:sz w:val="24"/>
          <w:szCs w:val="24"/>
          <w:rtl/>
          <w:lang w:bidi="fa-IR"/>
        </w:rPr>
        <w:t>ستون</w:t>
      </w:r>
      <w:r w:rsidR="00860822" w:rsidRPr="004C20BB">
        <w:rPr>
          <w:rFonts w:asciiTheme="majorBidi" w:hAnsiTheme="majorBidi" w:cs="B Nazanin"/>
          <w:sz w:val="24"/>
          <w:szCs w:val="24"/>
          <w:rtl/>
          <w:lang w:bidi="fa-IR"/>
        </w:rPr>
        <w:softHyphen/>
      </w:r>
      <w:r w:rsidR="00860822" w:rsidRPr="004C20BB">
        <w:rPr>
          <w:rFonts w:asciiTheme="majorBidi" w:hAnsiTheme="majorBidi" w:cs="B Nazanin" w:hint="cs"/>
          <w:sz w:val="24"/>
          <w:szCs w:val="24"/>
          <w:rtl/>
          <w:lang w:bidi="fa-IR"/>
        </w:rPr>
        <w:t>ها و سقف</w:t>
      </w:r>
      <w:r w:rsidR="00860822" w:rsidRPr="004C20BB">
        <w:rPr>
          <w:rFonts w:asciiTheme="majorBidi" w:hAnsiTheme="majorBidi" w:cs="B Nazanin"/>
          <w:sz w:val="24"/>
          <w:szCs w:val="24"/>
          <w:rtl/>
          <w:lang w:bidi="fa-IR"/>
        </w:rPr>
        <w:softHyphen/>
      </w:r>
      <w:r w:rsidR="00453F0E" w:rsidRPr="004C20BB">
        <w:rPr>
          <w:rFonts w:asciiTheme="majorBidi" w:hAnsiTheme="majorBidi" w:cs="B Nazanin" w:hint="cs"/>
          <w:sz w:val="24"/>
          <w:szCs w:val="24"/>
          <w:rtl/>
          <w:lang w:bidi="fa-IR"/>
        </w:rPr>
        <w:t xml:space="preserve">های </w:t>
      </w:r>
      <w:r w:rsidR="00860822" w:rsidRPr="004C20BB">
        <w:rPr>
          <w:rFonts w:asciiTheme="majorBidi" w:hAnsiTheme="majorBidi" w:cs="B Nazanin" w:hint="cs"/>
          <w:sz w:val="24"/>
          <w:szCs w:val="24"/>
          <w:rtl/>
          <w:lang w:bidi="fa-IR"/>
        </w:rPr>
        <w:t>خانه</w:t>
      </w:r>
      <w:r w:rsidR="00860822" w:rsidRPr="004C20BB">
        <w:rPr>
          <w:rFonts w:asciiTheme="majorBidi" w:hAnsiTheme="majorBidi" w:cs="B Nazanin"/>
          <w:sz w:val="24"/>
          <w:szCs w:val="24"/>
          <w:rtl/>
          <w:lang w:bidi="fa-IR"/>
        </w:rPr>
        <w:softHyphen/>
      </w:r>
      <w:r w:rsidR="00D82227" w:rsidRPr="004C20BB">
        <w:rPr>
          <w:rFonts w:asciiTheme="majorBidi" w:hAnsiTheme="majorBidi" w:cs="B Nazanin" w:hint="cs"/>
          <w:sz w:val="24"/>
          <w:szCs w:val="24"/>
          <w:rtl/>
          <w:lang w:bidi="fa-IR"/>
        </w:rPr>
        <w:t>ها بکار رفته است</w:t>
      </w:r>
      <w:r w:rsidR="009C6D58">
        <w:rPr>
          <w:rFonts w:asciiTheme="majorBidi" w:hAnsiTheme="majorBidi" w:cs="B Nazanin" w:hint="cs"/>
          <w:sz w:val="24"/>
          <w:szCs w:val="24"/>
          <w:rtl/>
          <w:lang w:bidi="fa-IR"/>
        </w:rPr>
        <w:t>.</w:t>
      </w:r>
      <w:r w:rsidR="007C6B0E">
        <w:rPr>
          <w:rFonts w:asciiTheme="majorBidi" w:hAnsiTheme="majorBidi" w:cs="B Nazanin" w:hint="cs"/>
          <w:sz w:val="24"/>
          <w:szCs w:val="24"/>
          <w:rtl/>
          <w:lang w:bidi="fa-IR"/>
        </w:rPr>
        <w:t xml:space="preserve"> این نوع گچبری خلاف گچبری</w:t>
      </w:r>
      <w:r w:rsidR="007C6B0E">
        <w:rPr>
          <w:rFonts w:asciiTheme="majorBidi" w:hAnsiTheme="majorBidi" w:cs="B Nazanin"/>
          <w:sz w:val="24"/>
          <w:szCs w:val="24"/>
          <w:rtl/>
          <w:lang w:bidi="fa-IR"/>
        </w:rPr>
        <w:softHyphen/>
      </w:r>
      <w:r w:rsidR="007C6B0E">
        <w:rPr>
          <w:rFonts w:asciiTheme="majorBidi" w:hAnsiTheme="majorBidi" w:cs="B Nazanin" w:hint="cs"/>
          <w:sz w:val="24"/>
          <w:szCs w:val="24"/>
          <w:rtl/>
          <w:lang w:bidi="fa-IR"/>
        </w:rPr>
        <w:t xml:space="preserve">های </w:t>
      </w:r>
      <w:r w:rsidR="009C6D58">
        <w:rPr>
          <w:rFonts w:asciiTheme="majorBidi" w:hAnsiTheme="majorBidi" w:cs="B Nazanin" w:hint="cs"/>
          <w:sz w:val="24"/>
          <w:szCs w:val="24"/>
          <w:rtl/>
          <w:lang w:bidi="fa-IR"/>
        </w:rPr>
        <w:t>که ذکر شد،</w:t>
      </w:r>
      <w:r w:rsidR="007C6B0E">
        <w:rPr>
          <w:rFonts w:asciiTheme="majorBidi" w:hAnsiTheme="majorBidi" w:cs="B Nazanin" w:hint="cs"/>
          <w:sz w:val="24"/>
          <w:szCs w:val="24"/>
          <w:rtl/>
          <w:lang w:bidi="fa-IR"/>
        </w:rPr>
        <w:t xml:space="preserve"> انجام می</w:t>
      </w:r>
      <w:r w:rsidR="007C6B0E">
        <w:rPr>
          <w:rFonts w:asciiTheme="majorBidi" w:hAnsiTheme="majorBidi" w:cs="B Nazanin"/>
          <w:sz w:val="24"/>
          <w:szCs w:val="24"/>
          <w:rtl/>
          <w:lang w:bidi="fa-IR"/>
        </w:rPr>
        <w:softHyphen/>
      </w:r>
      <w:r w:rsidR="007C6B0E">
        <w:rPr>
          <w:rFonts w:asciiTheme="majorBidi" w:hAnsiTheme="majorBidi" w:cs="B Nazanin" w:hint="cs"/>
          <w:sz w:val="24"/>
          <w:szCs w:val="24"/>
          <w:rtl/>
          <w:lang w:bidi="fa-IR"/>
        </w:rPr>
        <w:t xml:space="preserve">شود. یعنی </w:t>
      </w:r>
      <w:r w:rsidR="00721F98" w:rsidRPr="004C20BB">
        <w:rPr>
          <w:rFonts w:asciiTheme="majorBidi" w:hAnsiTheme="majorBidi" w:cs="B Nazanin" w:hint="cs"/>
          <w:sz w:val="24"/>
          <w:szCs w:val="24"/>
          <w:rtl/>
          <w:lang w:bidi="fa-IR"/>
        </w:rPr>
        <w:t>تمام مراحل</w:t>
      </w:r>
      <w:r w:rsidR="00216254" w:rsidRPr="004C20BB">
        <w:rPr>
          <w:rFonts w:asciiTheme="majorBidi" w:hAnsiTheme="majorBidi" w:cs="B Nazanin" w:hint="cs"/>
          <w:sz w:val="24"/>
          <w:szCs w:val="24"/>
          <w:rtl/>
          <w:lang w:bidi="fa-IR"/>
        </w:rPr>
        <w:t xml:space="preserve"> و ساخت این نوع گچبری</w:t>
      </w:r>
      <w:r w:rsidR="00C806BC" w:rsidRPr="004C20BB">
        <w:rPr>
          <w:rFonts w:asciiTheme="majorBidi" w:hAnsiTheme="majorBidi" w:cs="B Nazanin" w:hint="cs"/>
          <w:sz w:val="24"/>
          <w:szCs w:val="24"/>
          <w:rtl/>
          <w:lang w:bidi="fa-IR"/>
        </w:rPr>
        <w:t>،</w:t>
      </w:r>
      <w:r w:rsidR="007C6B0E">
        <w:rPr>
          <w:rFonts w:asciiTheme="majorBidi" w:hAnsiTheme="majorBidi" w:cs="B Nazanin" w:hint="cs"/>
          <w:sz w:val="24"/>
          <w:szCs w:val="24"/>
          <w:rtl/>
          <w:lang w:bidi="fa-IR"/>
        </w:rPr>
        <w:t xml:space="preserve"> </w:t>
      </w:r>
      <w:r w:rsidR="00721F98" w:rsidRPr="004C20BB">
        <w:rPr>
          <w:rFonts w:asciiTheme="majorBidi" w:hAnsiTheme="majorBidi" w:cs="B Nazanin" w:hint="cs"/>
          <w:sz w:val="24"/>
          <w:szCs w:val="24"/>
          <w:rtl/>
          <w:lang w:bidi="fa-IR"/>
        </w:rPr>
        <w:t>از قبیل طرح و قالب ریز</w:t>
      </w:r>
      <w:r w:rsidR="00860822" w:rsidRPr="004C20BB">
        <w:rPr>
          <w:rFonts w:asciiTheme="majorBidi" w:hAnsiTheme="majorBidi" w:cs="B Nazanin" w:hint="cs"/>
          <w:sz w:val="24"/>
          <w:szCs w:val="24"/>
          <w:rtl/>
          <w:lang w:bidi="fa-IR"/>
        </w:rPr>
        <w:t>ی آن در کارگاه</w:t>
      </w:r>
      <w:r w:rsidR="00860822" w:rsidRPr="004C20BB">
        <w:rPr>
          <w:rFonts w:asciiTheme="majorBidi" w:hAnsiTheme="majorBidi" w:cs="B Nazanin"/>
          <w:sz w:val="24"/>
          <w:szCs w:val="24"/>
          <w:rtl/>
          <w:lang w:bidi="fa-IR"/>
        </w:rPr>
        <w:softHyphen/>
      </w:r>
      <w:r w:rsidR="00860822" w:rsidRPr="004C20BB">
        <w:rPr>
          <w:rFonts w:asciiTheme="majorBidi" w:hAnsiTheme="majorBidi" w:cs="B Nazanin" w:hint="cs"/>
          <w:sz w:val="24"/>
          <w:szCs w:val="24"/>
          <w:rtl/>
          <w:lang w:bidi="fa-IR"/>
        </w:rPr>
        <w:t>ها صورت گرفته،</w:t>
      </w:r>
      <w:r w:rsidR="00216254" w:rsidRPr="004C20BB">
        <w:rPr>
          <w:rFonts w:asciiTheme="majorBidi" w:hAnsiTheme="majorBidi" w:cs="B Nazanin" w:hint="cs"/>
          <w:sz w:val="24"/>
          <w:szCs w:val="24"/>
          <w:rtl/>
          <w:lang w:bidi="fa-IR"/>
        </w:rPr>
        <w:t xml:space="preserve"> و بعد</w:t>
      </w:r>
      <w:r w:rsidR="00860822" w:rsidRPr="004C20BB">
        <w:rPr>
          <w:rFonts w:asciiTheme="majorBidi" w:hAnsiTheme="majorBidi" w:cs="B Nazanin" w:hint="cs"/>
          <w:sz w:val="24"/>
          <w:szCs w:val="24"/>
          <w:rtl/>
          <w:lang w:bidi="fa-IR"/>
        </w:rPr>
        <w:t>اً</w:t>
      </w:r>
      <w:r w:rsidR="00216254" w:rsidRPr="004C20BB">
        <w:rPr>
          <w:rFonts w:asciiTheme="majorBidi" w:hAnsiTheme="majorBidi" w:cs="B Nazanin" w:hint="cs"/>
          <w:sz w:val="24"/>
          <w:szCs w:val="24"/>
          <w:rtl/>
          <w:lang w:bidi="fa-IR"/>
        </w:rPr>
        <w:t xml:space="preserve"> در جای لازم </w:t>
      </w:r>
      <w:r w:rsidR="00860822" w:rsidRPr="004C20BB">
        <w:rPr>
          <w:rFonts w:asciiTheme="majorBidi" w:hAnsiTheme="majorBidi" w:cs="B Nazanin" w:hint="cs"/>
          <w:sz w:val="24"/>
          <w:szCs w:val="24"/>
          <w:rtl/>
          <w:lang w:bidi="fa-IR"/>
        </w:rPr>
        <w:t>نصب گردیده و سپس رنگ آمیزی می</w:t>
      </w:r>
      <w:r w:rsidR="00860822" w:rsidRPr="004C20BB">
        <w:rPr>
          <w:rFonts w:asciiTheme="majorBidi" w:hAnsiTheme="majorBidi" w:cs="B Nazanin"/>
          <w:sz w:val="24"/>
          <w:szCs w:val="24"/>
          <w:rtl/>
          <w:lang w:bidi="fa-IR"/>
        </w:rPr>
        <w:softHyphen/>
      </w:r>
      <w:r w:rsidR="00216254" w:rsidRPr="004C20BB">
        <w:rPr>
          <w:rFonts w:asciiTheme="majorBidi" w:hAnsiTheme="majorBidi" w:cs="B Nazanin" w:hint="cs"/>
          <w:sz w:val="24"/>
          <w:szCs w:val="24"/>
          <w:rtl/>
          <w:lang w:bidi="fa-IR"/>
        </w:rPr>
        <w:t xml:space="preserve">شود. </w:t>
      </w:r>
      <w:r w:rsidR="005A19D7" w:rsidRPr="004C20BB">
        <w:rPr>
          <w:rFonts w:asciiTheme="majorBidi" w:hAnsiTheme="majorBidi" w:cs="B Nazanin" w:hint="cs"/>
          <w:sz w:val="24"/>
          <w:szCs w:val="24"/>
          <w:rtl/>
          <w:lang w:bidi="fa-IR"/>
        </w:rPr>
        <w:t xml:space="preserve">نقوشی که در این نوع گچبری </w:t>
      </w:r>
      <w:r w:rsidR="00D82227" w:rsidRPr="004C20BB">
        <w:rPr>
          <w:rFonts w:asciiTheme="majorBidi" w:hAnsiTheme="majorBidi" w:cs="B Nazanin" w:hint="cs"/>
          <w:sz w:val="24"/>
          <w:szCs w:val="24"/>
          <w:rtl/>
          <w:lang w:bidi="fa-IR"/>
        </w:rPr>
        <w:t>مورد اس</w:t>
      </w:r>
      <w:r w:rsidR="00860822" w:rsidRPr="004C20BB">
        <w:rPr>
          <w:rFonts w:asciiTheme="majorBidi" w:hAnsiTheme="majorBidi" w:cs="B Nazanin" w:hint="cs"/>
          <w:sz w:val="24"/>
          <w:szCs w:val="24"/>
          <w:rtl/>
          <w:lang w:bidi="fa-IR"/>
        </w:rPr>
        <w:t>تفاده قرار می</w:t>
      </w:r>
      <w:r w:rsidR="00860822" w:rsidRPr="004C20BB">
        <w:rPr>
          <w:rFonts w:asciiTheme="majorBidi" w:hAnsiTheme="majorBidi" w:cs="B Nazanin"/>
          <w:sz w:val="24"/>
          <w:szCs w:val="24"/>
          <w:rtl/>
          <w:lang w:bidi="fa-IR"/>
        </w:rPr>
        <w:softHyphen/>
      </w:r>
      <w:r w:rsidR="00860822" w:rsidRPr="004C20BB">
        <w:rPr>
          <w:rFonts w:asciiTheme="majorBidi" w:hAnsiTheme="majorBidi" w:cs="B Nazanin" w:hint="cs"/>
          <w:sz w:val="24"/>
          <w:szCs w:val="24"/>
          <w:rtl/>
          <w:lang w:bidi="fa-IR"/>
        </w:rPr>
        <w:t>گیرد، نقوش اسلیمی می</w:t>
      </w:r>
      <w:r w:rsidR="00860822" w:rsidRPr="004C20BB">
        <w:rPr>
          <w:rFonts w:asciiTheme="majorBidi" w:hAnsiTheme="majorBidi" w:cs="B Nazanin"/>
          <w:sz w:val="24"/>
          <w:szCs w:val="24"/>
          <w:rtl/>
          <w:lang w:bidi="fa-IR"/>
        </w:rPr>
        <w:softHyphen/>
      </w:r>
      <w:r w:rsidR="00D82227" w:rsidRPr="004C20BB">
        <w:rPr>
          <w:rFonts w:asciiTheme="majorBidi" w:hAnsiTheme="majorBidi" w:cs="B Nazanin" w:hint="cs"/>
          <w:sz w:val="24"/>
          <w:szCs w:val="24"/>
          <w:rtl/>
          <w:lang w:bidi="fa-IR"/>
        </w:rPr>
        <w:t>باشد؛ که بگونۀ تر</w:t>
      </w:r>
      <w:r w:rsidR="00860822" w:rsidRPr="004C20BB">
        <w:rPr>
          <w:rFonts w:asciiTheme="majorBidi" w:hAnsiTheme="majorBidi" w:cs="B Nazanin" w:hint="cs"/>
          <w:sz w:val="24"/>
          <w:szCs w:val="24"/>
          <w:rtl/>
          <w:lang w:bidi="fa-IR"/>
        </w:rPr>
        <w:t>نج، لچک، شمسه و حاشیه به اندازه</w:t>
      </w:r>
      <w:r w:rsidR="00860822" w:rsidRPr="004C20BB">
        <w:rPr>
          <w:rFonts w:asciiTheme="majorBidi" w:hAnsiTheme="majorBidi" w:cs="B Nazanin"/>
          <w:sz w:val="24"/>
          <w:szCs w:val="24"/>
          <w:rtl/>
          <w:lang w:bidi="fa-IR"/>
        </w:rPr>
        <w:softHyphen/>
      </w:r>
      <w:r w:rsidR="00D82227" w:rsidRPr="004C20BB">
        <w:rPr>
          <w:rFonts w:asciiTheme="majorBidi" w:hAnsiTheme="majorBidi" w:cs="B Nazanin" w:hint="cs"/>
          <w:sz w:val="24"/>
          <w:szCs w:val="24"/>
          <w:rtl/>
          <w:lang w:bidi="fa-IR"/>
        </w:rPr>
        <w:t>های مختلف</w:t>
      </w:r>
      <w:r w:rsidR="00860822" w:rsidRPr="004C20BB">
        <w:rPr>
          <w:rFonts w:asciiTheme="majorBidi" w:hAnsiTheme="majorBidi" w:cs="B Nazanin" w:hint="cs"/>
          <w:sz w:val="24"/>
          <w:szCs w:val="24"/>
          <w:rtl/>
          <w:lang w:bidi="fa-IR"/>
        </w:rPr>
        <w:t xml:space="preserve"> بر سطح دیوارها، سقف اتاق</w:t>
      </w:r>
      <w:r w:rsidR="00860822" w:rsidRPr="004C20BB">
        <w:rPr>
          <w:rFonts w:asciiTheme="majorBidi" w:hAnsiTheme="majorBidi" w:cs="B Nazanin"/>
          <w:sz w:val="24"/>
          <w:szCs w:val="24"/>
          <w:rtl/>
          <w:lang w:bidi="fa-IR"/>
        </w:rPr>
        <w:softHyphen/>
      </w:r>
      <w:r w:rsidR="00860822" w:rsidRPr="004C20BB">
        <w:rPr>
          <w:rFonts w:asciiTheme="majorBidi" w:hAnsiTheme="majorBidi" w:cs="B Nazanin" w:hint="cs"/>
          <w:sz w:val="24"/>
          <w:szCs w:val="24"/>
          <w:rtl/>
          <w:lang w:bidi="fa-IR"/>
        </w:rPr>
        <w:t>ها، روی ستون</w:t>
      </w:r>
      <w:r w:rsidR="00860822" w:rsidRPr="004C20BB">
        <w:rPr>
          <w:rFonts w:asciiTheme="majorBidi" w:hAnsiTheme="majorBidi" w:cs="B Nazanin"/>
          <w:sz w:val="24"/>
          <w:szCs w:val="24"/>
          <w:rtl/>
          <w:lang w:bidi="fa-IR"/>
        </w:rPr>
        <w:softHyphen/>
      </w:r>
      <w:r w:rsidR="00860822" w:rsidRPr="004C20BB">
        <w:rPr>
          <w:rFonts w:asciiTheme="majorBidi" w:hAnsiTheme="majorBidi" w:cs="B Nazanin" w:hint="cs"/>
          <w:sz w:val="24"/>
          <w:szCs w:val="24"/>
          <w:rtl/>
          <w:lang w:bidi="fa-IR"/>
        </w:rPr>
        <w:t>ها و کنار پنجره</w:t>
      </w:r>
      <w:r w:rsidR="00860822" w:rsidRPr="004C20BB">
        <w:rPr>
          <w:rFonts w:asciiTheme="majorBidi" w:hAnsiTheme="majorBidi" w:cs="B Nazanin"/>
          <w:sz w:val="24"/>
          <w:szCs w:val="24"/>
          <w:rtl/>
          <w:lang w:bidi="fa-IR"/>
        </w:rPr>
        <w:softHyphen/>
      </w:r>
      <w:r w:rsidR="009C6D58">
        <w:rPr>
          <w:rFonts w:asciiTheme="majorBidi" w:hAnsiTheme="majorBidi" w:cs="B Nazanin" w:hint="cs"/>
          <w:sz w:val="24"/>
          <w:szCs w:val="24"/>
          <w:rtl/>
          <w:lang w:bidi="fa-IR"/>
        </w:rPr>
        <w:t>ها از آن استفاده بعمل می</w:t>
      </w:r>
      <w:r w:rsidR="009C6D58">
        <w:rPr>
          <w:rFonts w:asciiTheme="majorBidi" w:hAnsiTheme="majorBidi" w:cs="B Nazanin"/>
          <w:sz w:val="24"/>
          <w:szCs w:val="24"/>
          <w:rtl/>
          <w:lang w:bidi="fa-IR"/>
        </w:rPr>
        <w:softHyphen/>
      </w:r>
      <w:r w:rsidR="009C6D58">
        <w:rPr>
          <w:rFonts w:asciiTheme="majorBidi" w:hAnsiTheme="majorBidi" w:cs="B Nazanin" w:hint="cs"/>
          <w:sz w:val="24"/>
          <w:szCs w:val="24"/>
          <w:rtl/>
          <w:lang w:bidi="fa-IR"/>
        </w:rPr>
        <w:t>آید</w:t>
      </w:r>
      <w:r w:rsidR="00D015C7" w:rsidRPr="004C20BB">
        <w:rPr>
          <w:rFonts w:asciiTheme="majorBidi" w:hAnsiTheme="majorBidi" w:cs="B Nazanin" w:hint="cs"/>
          <w:sz w:val="24"/>
          <w:szCs w:val="24"/>
          <w:rtl/>
          <w:lang w:bidi="fa-IR"/>
        </w:rPr>
        <w:t xml:space="preserve"> (تصاویر17</w:t>
      </w:r>
      <w:r w:rsidR="00860822" w:rsidRPr="004C20BB">
        <w:rPr>
          <w:rFonts w:asciiTheme="majorBidi" w:hAnsiTheme="majorBidi" w:cs="B Nazanin" w:hint="cs"/>
          <w:sz w:val="24"/>
          <w:szCs w:val="24"/>
          <w:rtl/>
          <w:lang w:bidi="fa-IR"/>
        </w:rPr>
        <w:t>)</w:t>
      </w:r>
      <w:r w:rsidR="0081047F" w:rsidRPr="004C20BB">
        <w:rPr>
          <w:rFonts w:asciiTheme="majorBidi" w:hAnsiTheme="majorBidi" w:cs="B Nazanin" w:hint="cs"/>
          <w:sz w:val="24"/>
          <w:szCs w:val="24"/>
          <w:rtl/>
          <w:lang w:bidi="fa-IR"/>
        </w:rPr>
        <w:t>.</w:t>
      </w:r>
    </w:p>
    <w:p w:rsidR="00C806BC" w:rsidRPr="004C20BB" w:rsidRDefault="00860822" w:rsidP="003D3BBC">
      <w:pPr>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t>تزئینات گچی راویزبندی شده</w:t>
      </w:r>
    </w:p>
    <w:p w:rsidR="00C26291" w:rsidRPr="004C20BB" w:rsidRDefault="00B20004"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امر</w:t>
      </w:r>
      <w:r w:rsidR="00860822" w:rsidRPr="004C20BB">
        <w:rPr>
          <w:rFonts w:asciiTheme="majorBidi" w:hAnsiTheme="majorBidi" w:cs="B Nazanin" w:hint="cs"/>
          <w:sz w:val="24"/>
          <w:szCs w:val="24"/>
          <w:rtl/>
          <w:lang w:bidi="fa-IR"/>
        </w:rPr>
        <w:t>وزه از گچ و گچبری علاوه بر شیوه</w:t>
      </w:r>
      <w:r w:rsidR="00860822"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ه</w:t>
      </w:r>
      <w:r w:rsidR="00860822" w:rsidRPr="004C20BB">
        <w:rPr>
          <w:rFonts w:asciiTheme="majorBidi" w:hAnsiTheme="majorBidi" w:cs="B Nazanin" w:hint="cs"/>
          <w:sz w:val="24"/>
          <w:szCs w:val="24"/>
          <w:rtl/>
          <w:lang w:bidi="fa-IR"/>
        </w:rPr>
        <w:t>ای که ذکر شد، در آذین ساختن سقف</w:t>
      </w:r>
      <w:r w:rsidR="00860822" w:rsidRPr="004C20BB">
        <w:rPr>
          <w:rFonts w:asciiTheme="majorBidi" w:hAnsiTheme="majorBidi" w:cs="B Nazanin"/>
          <w:sz w:val="24"/>
          <w:szCs w:val="24"/>
          <w:rtl/>
          <w:lang w:bidi="fa-IR"/>
        </w:rPr>
        <w:softHyphen/>
      </w:r>
      <w:r w:rsidR="00860822" w:rsidRPr="004C20BB">
        <w:rPr>
          <w:rFonts w:asciiTheme="majorBidi" w:hAnsiTheme="majorBidi" w:cs="B Nazanin" w:hint="cs"/>
          <w:sz w:val="24"/>
          <w:szCs w:val="24"/>
          <w:rtl/>
          <w:lang w:bidi="fa-IR"/>
        </w:rPr>
        <w:t>ها و دیوارهای اتاق</w:t>
      </w:r>
      <w:r w:rsidR="00860822" w:rsidRPr="004C20BB">
        <w:rPr>
          <w:rFonts w:asciiTheme="majorBidi" w:hAnsiTheme="majorBidi" w:cs="B Nazanin"/>
          <w:sz w:val="24"/>
          <w:szCs w:val="24"/>
          <w:rtl/>
          <w:lang w:bidi="fa-IR"/>
        </w:rPr>
        <w:softHyphen/>
      </w:r>
      <w:r w:rsidR="00860822" w:rsidRPr="004C20BB">
        <w:rPr>
          <w:rFonts w:asciiTheme="majorBidi" w:hAnsiTheme="majorBidi" w:cs="B Nazanin" w:hint="cs"/>
          <w:sz w:val="24"/>
          <w:szCs w:val="24"/>
          <w:rtl/>
          <w:lang w:bidi="fa-IR"/>
        </w:rPr>
        <w:t>ها، تالارهای محافل، رستورانت</w:t>
      </w:r>
      <w:r w:rsidR="00860822" w:rsidRPr="004C20BB">
        <w:rPr>
          <w:rFonts w:asciiTheme="majorBidi" w:hAnsiTheme="majorBidi" w:cs="B Nazanin"/>
          <w:sz w:val="24"/>
          <w:szCs w:val="24"/>
          <w:rtl/>
          <w:lang w:bidi="fa-IR"/>
        </w:rPr>
        <w:softHyphen/>
      </w:r>
      <w:r w:rsidR="00860822" w:rsidRPr="004C20BB">
        <w:rPr>
          <w:rFonts w:asciiTheme="majorBidi" w:hAnsiTheme="majorBidi" w:cs="B Nazanin" w:hint="cs"/>
          <w:sz w:val="24"/>
          <w:szCs w:val="24"/>
          <w:rtl/>
          <w:lang w:bidi="fa-IR"/>
        </w:rPr>
        <w:t>ها و آشپزخانه</w:t>
      </w:r>
      <w:r w:rsidR="00860822"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 xml:space="preserve">های داخل منازل به روش جدیدی که بنام </w:t>
      </w:r>
      <w:r w:rsidR="00432758" w:rsidRPr="004C20BB">
        <w:rPr>
          <w:rFonts w:asciiTheme="majorBidi" w:hAnsiTheme="majorBidi" w:cs="B Nazanin" w:hint="cs"/>
          <w:sz w:val="24"/>
          <w:szCs w:val="24"/>
          <w:rtl/>
          <w:lang w:bidi="fa-IR"/>
        </w:rPr>
        <w:t>«</w:t>
      </w:r>
      <w:r w:rsidRPr="004C20BB">
        <w:rPr>
          <w:rFonts w:asciiTheme="majorBidi" w:hAnsiTheme="majorBidi" w:cs="B Nazanin" w:hint="cs"/>
          <w:sz w:val="24"/>
          <w:szCs w:val="24"/>
          <w:rtl/>
          <w:lang w:bidi="fa-IR"/>
        </w:rPr>
        <w:t>راویزبندی</w:t>
      </w:r>
      <w:r w:rsidR="00432758" w:rsidRPr="004C20BB">
        <w:rPr>
          <w:rFonts w:asciiTheme="majorBidi" w:hAnsiTheme="majorBidi" w:cs="B Nazanin" w:hint="cs"/>
          <w:sz w:val="24"/>
          <w:szCs w:val="24"/>
          <w:rtl/>
          <w:lang w:bidi="fa-IR"/>
        </w:rPr>
        <w:t>»</w:t>
      </w:r>
      <w:r w:rsidR="00E549F1" w:rsidRPr="004C20BB">
        <w:rPr>
          <w:rFonts w:asciiTheme="majorBidi" w:hAnsiTheme="majorBidi" w:cs="B Nazanin" w:hint="cs"/>
          <w:sz w:val="24"/>
          <w:szCs w:val="24"/>
          <w:rtl/>
          <w:lang w:bidi="fa-IR"/>
        </w:rPr>
        <w:t xml:space="preserve"> یاد می</w:t>
      </w:r>
      <w:r w:rsidR="00E549F1" w:rsidRPr="004C20BB">
        <w:rPr>
          <w:rFonts w:asciiTheme="majorBidi" w:hAnsiTheme="majorBidi" w:cs="B Nazanin"/>
          <w:sz w:val="24"/>
          <w:szCs w:val="24"/>
          <w:rtl/>
          <w:lang w:bidi="fa-IR"/>
        </w:rPr>
        <w:softHyphen/>
      </w:r>
      <w:r w:rsidR="00E549F1" w:rsidRPr="004C20BB">
        <w:rPr>
          <w:rFonts w:asciiTheme="majorBidi" w:hAnsiTheme="majorBidi" w:cs="B Nazanin" w:hint="cs"/>
          <w:sz w:val="24"/>
          <w:szCs w:val="24"/>
          <w:rtl/>
          <w:lang w:bidi="fa-IR"/>
        </w:rPr>
        <w:t>شود، مورد استفاده قرار می</w:t>
      </w:r>
      <w:r w:rsidR="00E549F1"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گیرد.</w:t>
      </w:r>
      <w:r w:rsidR="007C4C20" w:rsidRPr="004C20BB">
        <w:rPr>
          <w:rFonts w:asciiTheme="majorBidi" w:hAnsiTheme="majorBidi" w:cs="B Nazanin" w:hint="cs"/>
          <w:sz w:val="24"/>
          <w:szCs w:val="24"/>
          <w:rtl/>
          <w:lang w:bidi="fa-IR"/>
        </w:rPr>
        <w:t xml:space="preserve"> این شیوه با هزینۀ کمتر</w:t>
      </w:r>
      <w:r w:rsidR="00E549F1" w:rsidRPr="004C20BB">
        <w:rPr>
          <w:rFonts w:asciiTheme="majorBidi" w:hAnsiTheme="majorBidi" w:cs="B Nazanin" w:hint="cs"/>
          <w:sz w:val="24"/>
          <w:szCs w:val="24"/>
          <w:rtl/>
          <w:lang w:bidi="fa-IR"/>
        </w:rPr>
        <w:t>ی</w:t>
      </w:r>
      <w:r w:rsidR="006872FF">
        <w:rPr>
          <w:rFonts w:asciiTheme="majorBidi" w:hAnsiTheme="majorBidi" w:cs="B Nazanin" w:hint="cs"/>
          <w:sz w:val="24"/>
          <w:szCs w:val="24"/>
          <w:rtl/>
          <w:lang w:bidi="fa-IR"/>
        </w:rPr>
        <w:t xml:space="preserve"> </w:t>
      </w:r>
      <w:r w:rsidR="00E549F1" w:rsidRPr="004C20BB">
        <w:rPr>
          <w:rFonts w:asciiTheme="majorBidi" w:hAnsiTheme="majorBidi" w:cs="B Nazanin" w:hint="cs"/>
          <w:sz w:val="24"/>
          <w:szCs w:val="24"/>
          <w:rtl/>
          <w:lang w:bidi="fa-IR"/>
        </w:rPr>
        <w:t>نسبت به گچبری</w:t>
      </w:r>
      <w:r w:rsidR="00E549F1" w:rsidRPr="004C20BB">
        <w:rPr>
          <w:rFonts w:asciiTheme="majorBidi" w:hAnsiTheme="majorBidi" w:cs="B Nazanin"/>
          <w:sz w:val="24"/>
          <w:szCs w:val="24"/>
          <w:rtl/>
          <w:lang w:bidi="fa-IR"/>
        </w:rPr>
        <w:softHyphen/>
      </w:r>
      <w:r w:rsidR="00E549F1" w:rsidRPr="004C20BB">
        <w:rPr>
          <w:rFonts w:asciiTheme="majorBidi" w:hAnsiTheme="majorBidi" w:cs="B Nazanin" w:hint="cs"/>
          <w:sz w:val="24"/>
          <w:szCs w:val="24"/>
          <w:rtl/>
          <w:lang w:bidi="fa-IR"/>
        </w:rPr>
        <w:t xml:space="preserve">هایی که قبلاً ذکر شد، قابل </w:t>
      </w:r>
      <w:r w:rsidR="007C4C20" w:rsidRPr="004C20BB">
        <w:rPr>
          <w:rFonts w:asciiTheme="majorBidi" w:hAnsiTheme="majorBidi" w:cs="B Nazanin" w:hint="cs"/>
          <w:sz w:val="24"/>
          <w:szCs w:val="24"/>
          <w:rtl/>
          <w:lang w:bidi="fa-IR"/>
        </w:rPr>
        <w:t>ا</w:t>
      </w:r>
      <w:r w:rsidR="00E549F1" w:rsidRPr="004C20BB">
        <w:rPr>
          <w:rFonts w:asciiTheme="majorBidi" w:hAnsiTheme="majorBidi" w:cs="B Nazanin" w:hint="cs"/>
          <w:sz w:val="24"/>
          <w:szCs w:val="24"/>
          <w:rtl/>
          <w:lang w:bidi="fa-IR"/>
        </w:rPr>
        <w:t>جراء می</w:t>
      </w:r>
      <w:r w:rsidR="00E549F1" w:rsidRPr="004C20BB">
        <w:rPr>
          <w:rFonts w:asciiTheme="majorBidi" w:hAnsiTheme="majorBidi" w:cs="B Nazanin"/>
          <w:sz w:val="24"/>
          <w:szCs w:val="24"/>
          <w:rtl/>
          <w:lang w:bidi="fa-IR"/>
        </w:rPr>
        <w:softHyphen/>
      </w:r>
      <w:r w:rsidR="007C4C20" w:rsidRPr="004C20BB">
        <w:rPr>
          <w:rFonts w:asciiTheme="majorBidi" w:hAnsiTheme="majorBidi" w:cs="B Nazanin" w:hint="cs"/>
          <w:sz w:val="24"/>
          <w:szCs w:val="24"/>
          <w:rtl/>
          <w:lang w:bidi="fa-IR"/>
        </w:rPr>
        <w:t xml:space="preserve">باشد </w:t>
      </w:r>
      <w:r w:rsidR="00E549F1" w:rsidRPr="004C20BB">
        <w:rPr>
          <w:rFonts w:asciiTheme="majorBidi" w:hAnsiTheme="majorBidi" w:cs="B Nazanin" w:hint="cs"/>
          <w:sz w:val="24"/>
          <w:szCs w:val="24"/>
          <w:rtl/>
          <w:lang w:bidi="fa-IR"/>
        </w:rPr>
        <w:t>و امروزه از آن بیشتر استفاده می</w:t>
      </w:r>
      <w:r w:rsidR="00E549F1" w:rsidRPr="004C20BB">
        <w:rPr>
          <w:rFonts w:asciiTheme="majorBidi" w:hAnsiTheme="majorBidi" w:cs="B Nazanin"/>
          <w:sz w:val="24"/>
          <w:szCs w:val="24"/>
          <w:rtl/>
          <w:lang w:bidi="fa-IR"/>
        </w:rPr>
        <w:softHyphen/>
      </w:r>
      <w:r w:rsidR="00E549F1" w:rsidRPr="004C20BB">
        <w:rPr>
          <w:rFonts w:asciiTheme="majorBidi" w:hAnsiTheme="majorBidi" w:cs="B Nazanin" w:hint="cs"/>
          <w:sz w:val="24"/>
          <w:szCs w:val="24"/>
          <w:rtl/>
          <w:lang w:bidi="fa-IR"/>
        </w:rPr>
        <w:t xml:space="preserve">شود </w:t>
      </w:r>
      <w:r w:rsidR="007C4C20" w:rsidRPr="004C20BB">
        <w:rPr>
          <w:rFonts w:asciiTheme="majorBidi" w:hAnsiTheme="majorBidi" w:cs="B Nazanin" w:hint="cs"/>
          <w:sz w:val="24"/>
          <w:szCs w:val="24"/>
          <w:rtl/>
          <w:lang w:bidi="fa-IR"/>
        </w:rPr>
        <w:t xml:space="preserve">و با جاسازی نور مخفی در کنار </w:t>
      </w:r>
      <w:r w:rsidR="003E1746" w:rsidRPr="004C20BB">
        <w:rPr>
          <w:rFonts w:asciiTheme="majorBidi" w:hAnsiTheme="majorBidi" w:cs="B Nazanin" w:hint="cs"/>
          <w:sz w:val="24"/>
          <w:szCs w:val="24"/>
          <w:rtl/>
          <w:lang w:bidi="fa-IR"/>
        </w:rPr>
        <w:t xml:space="preserve">ابزارهای گچی، تزئینات گچی را </w:t>
      </w:r>
      <w:r w:rsidR="00432758" w:rsidRPr="004C20BB">
        <w:rPr>
          <w:rFonts w:asciiTheme="majorBidi" w:hAnsiTheme="majorBidi" w:cs="B Nazanin" w:hint="cs"/>
          <w:sz w:val="24"/>
          <w:szCs w:val="24"/>
          <w:rtl/>
          <w:lang w:bidi="fa-IR"/>
        </w:rPr>
        <w:t xml:space="preserve">نیز </w:t>
      </w:r>
      <w:r w:rsidR="009C6D58">
        <w:rPr>
          <w:rFonts w:asciiTheme="majorBidi" w:hAnsiTheme="majorBidi" w:cs="B Nazanin" w:hint="cs"/>
          <w:sz w:val="24"/>
          <w:szCs w:val="24"/>
          <w:rtl/>
          <w:lang w:bidi="fa-IR"/>
        </w:rPr>
        <w:t xml:space="preserve">برجسته و زیباتر </w:t>
      </w:r>
      <w:r w:rsidR="00E549F1" w:rsidRPr="004C20BB">
        <w:rPr>
          <w:rFonts w:asciiTheme="majorBidi" w:hAnsiTheme="majorBidi" w:cs="B Nazanin" w:hint="cs"/>
          <w:sz w:val="24"/>
          <w:szCs w:val="24"/>
          <w:rtl/>
          <w:lang w:bidi="fa-IR"/>
        </w:rPr>
        <w:t>می</w:t>
      </w:r>
      <w:r w:rsidR="00E549F1" w:rsidRPr="004C20BB">
        <w:rPr>
          <w:rFonts w:asciiTheme="majorBidi" w:hAnsiTheme="majorBidi" w:cs="B Nazanin"/>
          <w:sz w:val="24"/>
          <w:szCs w:val="24"/>
          <w:rtl/>
          <w:lang w:bidi="fa-IR"/>
        </w:rPr>
        <w:softHyphen/>
      </w:r>
      <w:r w:rsidR="00D015C7" w:rsidRPr="004C20BB">
        <w:rPr>
          <w:rFonts w:asciiTheme="majorBidi" w:hAnsiTheme="majorBidi" w:cs="B Nazanin" w:hint="cs"/>
          <w:sz w:val="24"/>
          <w:szCs w:val="24"/>
          <w:rtl/>
          <w:lang w:bidi="fa-IR"/>
        </w:rPr>
        <w:t>سازد (تصویر18</w:t>
      </w:r>
      <w:r w:rsidR="00C26291" w:rsidRPr="004C20BB">
        <w:rPr>
          <w:rFonts w:asciiTheme="majorBidi" w:hAnsiTheme="majorBidi" w:cs="B Nazanin" w:hint="cs"/>
          <w:sz w:val="24"/>
          <w:szCs w:val="24"/>
          <w:rtl/>
          <w:lang w:bidi="fa-IR"/>
        </w:rPr>
        <w:t>)</w:t>
      </w:r>
    </w:p>
    <w:p w:rsidR="00BD1A46" w:rsidRDefault="00BD1A46" w:rsidP="003D3BBC">
      <w:pPr>
        <w:spacing w:line="360" w:lineRule="auto"/>
        <w:jc w:val="right"/>
        <w:rPr>
          <w:rFonts w:asciiTheme="majorBidi" w:hAnsiTheme="majorBidi" w:cs="B Nazanin"/>
          <w:b/>
          <w:bCs/>
          <w:sz w:val="24"/>
          <w:szCs w:val="24"/>
          <w:rtl/>
          <w:lang w:bidi="fa-IR"/>
        </w:rPr>
      </w:pPr>
    </w:p>
    <w:p w:rsidR="00A638B1" w:rsidRPr="004C20BB" w:rsidRDefault="00A638B1" w:rsidP="003D3BBC">
      <w:pPr>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lastRenderedPageBreak/>
        <w:t>مناقشه</w:t>
      </w:r>
    </w:p>
    <w:p w:rsidR="00A638B1" w:rsidRPr="004C20BB" w:rsidRDefault="00A638B1"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در این مقاله یک نقطه را باید خاطر نشان ساخت و آن این است، که تزئینات گچبری نسبت به تزئیناتی که روی کاشی، س</w:t>
      </w:r>
      <w:r w:rsidR="005C4B8D" w:rsidRPr="004C20BB">
        <w:rPr>
          <w:rFonts w:asciiTheme="majorBidi" w:hAnsiTheme="majorBidi" w:cs="B Nazanin" w:hint="cs"/>
          <w:sz w:val="24"/>
          <w:szCs w:val="24"/>
          <w:rtl/>
          <w:lang w:bidi="fa-IR"/>
        </w:rPr>
        <w:t>نگ و آجر مورد استفاده قرار می</w:t>
      </w:r>
      <w:r w:rsidR="005C4B8D" w:rsidRPr="004C20BB">
        <w:rPr>
          <w:rFonts w:asciiTheme="majorBidi" w:hAnsiTheme="majorBidi" w:cs="B Nazanin"/>
          <w:sz w:val="24"/>
          <w:szCs w:val="24"/>
          <w:rtl/>
          <w:lang w:bidi="fa-IR"/>
        </w:rPr>
        <w:softHyphen/>
      </w:r>
      <w:r w:rsidR="005C4B8D" w:rsidRPr="004C20BB">
        <w:rPr>
          <w:rFonts w:asciiTheme="majorBidi" w:hAnsiTheme="majorBidi" w:cs="B Nazanin" w:hint="cs"/>
          <w:sz w:val="24"/>
          <w:szCs w:val="24"/>
          <w:rtl/>
          <w:lang w:bidi="fa-IR"/>
        </w:rPr>
        <w:t>گیرد، دوام آن کمتر می</w:t>
      </w:r>
      <w:r w:rsidR="005C4B8D" w:rsidRPr="004C20BB">
        <w:rPr>
          <w:rFonts w:asciiTheme="majorBidi" w:hAnsiTheme="majorBidi" w:cs="B Nazanin"/>
          <w:sz w:val="24"/>
          <w:szCs w:val="24"/>
          <w:rtl/>
          <w:lang w:bidi="fa-IR"/>
        </w:rPr>
        <w:softHyphen/>
      </w:r>
      <w:r w:rsidR="00601662" w:rsidRPr="004C20BB">
        <w:rPr>
          <w:rFonts w:asciiTheme="majorBidi" w:hAnsiTheme="majorBidi" w:cs="B Nazanin" w:hint="cs"/>
          <w:sz w:val="24"/>
          <w:szCs w:val="24"/>
          <w:rtl/>
          <w:lang w:bidi="fa-IR"/>
        </w:rPr>
        <w:t>باشد</w:t>
      </w:r>
      <w:r w:rsidR="005C4B8D" w:rsidRPr="004C20BB">
        <w:rPr>
          <w:rFonts w:asciiTheme="majorBidi" w:hAnsiTheme="majorBidi" w:cs="B Nazanin" w:hint="cs"/>
          <w:sz w:val="24"/>
          <w:szCs w:val="24"/>
          <w:rtl/>
          <w:lang w:bidi="fa-IR"/>
        </w:rPr>
        <w:t>؛</w:t>
      </w:r>
      <w:r w:rsidR="00601662" w:rsidRPr="004C20BB">
        <w:rPr>
          <w:rFonts w:asciiTheme="majorBidi" w:hAnsiTheme="majorBidi" w:cs="B Nazanin" w:hint="cs"/>
          <w:sz w:val="24"/>
          <w:szCs w:val="24"/>
          <w:rtl/>
          <w:lang w:bidi="fa-IR"/>
        </w:rPr>
        <w:t xml:space="preserve"> چون مواد</w:t>
      </w:r>
      <w:r w:rsidR="005C4B8D" w:rsidRPr="004C20BB">
        <w:rPr>
          <w:rFonts w:asciiTheme="majorBidi" w:hAnsiTheme="majorBidi" w:cs="B Nazanin" w:hint="cs"/>
          <w:sz w:val="24"/>
          <w:szCs w:val="24"/>
          <w:rtl/>
          <w:lang w:bidi="fa-IR"/>
        </w:rPr>
        <w:t xml:space="preserve"> گچ نسبت به کاشی، سنگ و آجر نرم</w:t>
      </w:r>
      <w:r w:rsidR="005C4B8D" w:rsidRPr="004C20BB">
        <w:rPr>
          <w:rFonts w:asciiTheme="majorBidi" w:hAnsiTheme="majorBidi" w:cs="B Nazanin"/>
          <w:sz w:val="24"/>
          <w:szCs w:val="24"/>
          <w:rtl/>
          <w:lang w:bidi="fa-IR"/>
        </w:rPr>
        <w:softHyphen/>
      </w:r>
      <w:r w:rsidR="00601662" w:rsidRPr="004C20BB">
        <w:rPr>
          <w:rFonts w:asciiTheme="majorBidi" w:hAnsiTheme="majorBidi" w:cs="B Nazanin" w:hint="cs"/>
          <w:sz w:val="24"/>
          <w:szCs w:val="24"/>
          <w:rtl/>
          <w:lang w:bidi="fa-IR"/>
        </w:rPr>
        <w:t xml:space="preserve">تر </w:t>
      </w:r>
      <w:r w:rsidR="005C4B8D" w:rsidRPr="004C20BB">
        <w:rPr>
          <w:rFonts w:asciiTheme="majorBidi" w:hAnsiTheme="majorBidi" w:cs="B Nazanin" w:hint="cs"/>
          <w:sz w:val="24"/>
          <w:szCs w:val="24"/>
          <w:rtl/>
          <w:lang w:bidi="fa-IR"/>
        </w:rPr>
        <w:t xml:space="preserve">و دوام آن کمتر </w:t>
      </w:r>
      <w:r w:rsidR="00601662" w:rsidRPr="004C20BB">
        <w:rPr>
          <w:rFonts w:asciiTheme="majorBidi" w:hAnsiTheme="majorBidi" w:cs="B Nazanin" w:hint="cs"/>
          <w:sz w:val="24"/>
          <w:szCs w:val="24"/>
          <w:rtl/>
          <w:lang w:bidi="fa-IR"/>
        </w:rPr>
        <w:t>است.</w:t>
      </w:r>
      <w:r w:rsidR="003F75EB" w:rsidRPr="004C20BB">
        <w:rPr>
          <w:rFonts w:asciiTheme="majorBidi" w:hAnsiTheme="majorBidi" w:cs="B Nazanin" w:hint="cs"/>
          <w:sz w:val="24"/>
          <w:szCs w:val="24"/>
          <w:rtl/>
          <w:lang w:bidi="fa-IR"/>
        </w:rPr>
        <w:t xml:space="preserve"> همین نرمی و کم دوامی </w:t>
      </w:r>
      <w:r w:rsidR="005C4B8D" w:rsidRPr="004C20BB">
        <w:rPr>
          <w:rFonts w:asciiTheme="majorBidi" w:hAnsiTheme="majorBidi" w:cs="B Nazanin" w:hint="cs"/>
          <w:sz w:val="24"/>
          <w:szCs w:val="24"/>
          <w:rtl/>
          <w:lang w:bidi="fa-IR"/>
        </w:rPr>
        <w:t xml:space="preserve">مواد </w:t>
      </w:r>
      <w:r w:rsidR="003F75EB" w:rsidRPr="004C20BB">
        <w:rPr>
          <w:rFonts w:asciiTheme="majorBidi" w:hAnsiTheme="majorBidi" w:cs="B Nazanin" w:hint="cs"/>
          <w:sz w:val="24"/>
          <w:szCs w:val="24"/>
          <w:rtl/>
          <w:lang w:bidi="fa-IR"/>
        </w:rPr>
        <w:t>گچ</w:t>
      </w:r>
      <w:r w:rsidR="005C4B8D" w:rsidRPr="004C20BB">
        <w:rPr>
          <w:rFonts w:asciiTheme="majorBidi" w:hAnsiTheme="majorBidi" w:cs="B Nazanin" w:hint="cs"/>
          <w:sz w:val="24"/>
          <w:szCs w:val="24"/>
          <w:rtl/>
          <w:lang w:bidi="fa-IR"/>
        </w:rPr>
        <w:t>ی</w:t>
      </w:r>
      <w:r w:rsidR="003F75EB" w:rsidRPr="004C20BB">
        <w:rPr>
          <w:rFonts w:asciiTheme="majorBidi" w:hAnsiTheme="majorBidi" w:cs="B Nazanin" w:hint="cs"/>
          <w:sz w:val="24"/>
          <w:szCs w:val="24"/>
          <w:rtl/>
          <w:lang w:bidi="fa-IR"/>
        </w:rPr>
        <w:t xml:space="preserve"> بوده که ما امروز از تزئینات گچبری شدۀ دورۀ تیموریان </w:t>
      </w:r>
      <w:r w:rsidR="006872FF">
        <w:rPr>
          <w:rFonts w:asciiTheme="majorBidi" w:hAnsiTheme="majorBidi" w:cs="B Nazanin" w:hint="cs"/>
          <w:sz w:val="24"/>
          <w:szCs w:val="24"/>
          <w:rtl/>
          <w:lang w:bidi="fa-IR"/>
        </w:rPr>
        <w:t xml:space="preserve">بسیار کم داشته، </w:t>
      </w:r>
      <w:r w:rsidR="005C4B8D" w:rsidRPr="004C20BB">
        <w:rPr>
          <w:rFonts w:asciiTheme="majorBidi" w:hAnsiTheme="majorBidi" w:cs="B Nazanin" w:hint="cs"/>
          <w:sz w:val="24"/>
          <w:szCs w:val="24"/>
          <w:rtl/>
          <w:lang w:bidi="fa-IR"/>
        </w:rPr>
        <w:t>و</w:t>
      </w:r>
      <w:r w:rsidR="006872FF">
        <w:rPr>
          <w:rFonts w:asciiTheme="majorBidi" w:hAnsiTheme="majorBidi" w:cs="B Nazanin" w:hint="cs"/>
          <w:sz w:val="24"/>
          <w:szCs w:val="24"/>
          <w:rtl/>
          <w:lang w:bidi="fa-IR"/>
        </w:rPr>
        <w:t xml:space="preserve"> از تزئینات</w:t>
      </w:r>
      <w:r w:rsidR="005C4B8D" w:rsidRPr="004C20BB">
        <w:rPr>
          <w:rFonts w:asciiTheme="majorBidi" w:hAnsiTheme="majorBidi" w:cs="B Nazanin" w:hint="cs"/>
          <w:sz w:val="24"/>
          <w:szCs w:val="24"/>
          <w:rtl/>
          <w:lang w:bidi="fa-IR"/>
        </w:rPr>
        <w:t xml:space="preserve"> چند قرن بعد از </w:t>
      </w:r>
      <w:r w:rsidR="006872FF">
        <w:rPr>
          <w:rFonts w:asciiTheme="majorBidi" w:hAnsiTheme="majorBidi" w:cs="B Nazanin" w:hint="cs"/>
          <w:sz w:val="24"/>
          <w:szCs w:val="24"/>
          <w:rtl/>
          <w:lang w:bidi="fa-IR"/>
        </w:rPr>
        <w:t>تیموریان</w:t>
      </w:r>
      <w:r w:rsidR="005C4B8D" w:rsidRPr="004C20BB">
        <w:rPr>
          <w:rFonts w:asciiTheme="majorBidi" w:hAnsiTheme="majorBidi" w:cs="B Nazanin" w:hint="cs"/>
          <w:sz w:val="24"/>
          <w:szCs w:val="24"/>
          <w:rtl/>
          <w:lang w:bidi="fa-IR"/>
        </w:rPr>
        <w:t xml:space="preserve"> را</w:t>
      </w:r>
      <w:r w:rsidR="003F75EB" w:rsidRPr="004C20BB">
        <w:rPr>
          <w:rFonts w:asciiTheme="majorBidi" w:hAnsiTheme="majorBidi" w:cs="B Nazanin" w:hint="cs"/>
          <w:sz w:val="24"/>
          <w:szCs w:val="24"/>
          <w:rtl/>
          <w:lang w:bidi="fa-IR"/>
        </w:rPr>
        <w:t xml:space="preserve"> در بناهای تاریخی </w:t>
      </w:r>
      <w:r w:rsidR="005C4B8D" w:rsidRPr="004C20BB">
        <w:rPr>
          <w:rFonts w:asciiTheme="majorBidi" w:hAnsiTheme="majorBidi" w:cs="B Nazanin" w:hint="cs"/>
          <w:sz w:val="24"/>
          <w:szCs w:val="24"/>
          <w:rtl/>
          <w:lang w:bidi="fa-IR"/>
        </w:rPr>
        <w:t xml:space="preserve">هرات </w:t>
      </w:r>
      <w:r w:rsidR="006872FF">
        <w:rPr>
          <w:rFonts w:asciiTheme="majorBidi" w:hAnsiTheme="majorBidi" w:cs="B Nazanin" w:hint="cs"/>
          <w:sz w:val="24"/>
          <w:szCs w:val="24"/>
          <w:rtl/>
          <w:lang w:bidi="fa-IR"/>
        </w:rPr>
        <w:t xml:space="preserve">هیچ </w:t>
      </w:r>
      <w:r w:rsidR="005C4B8D" w:rsidRPr="004C20BB">
        <w:rPr>
          <w:rFonts w:asciiTheme="majorBidi" w:hAnsiTheme="majorBidi" w:cs="B Nazanin" w:hint="cs"/>
          <w:sz w:val="24"/>
          <w:szCs w:val="24"/>
          <w:rtl/>
          <w:lang w:bidi="fa-IR"/>
        </w:rPr>
        <w:t>نداریم. اما بحث در اینجا</w:t>
      </w:r>
      <w:r w:rsidR="003F75EB" w:rsidRPr="004C20BB">
        <w:rPr>
          <w:rFonts w:asciiTheme="majorBidi" w:hAnsiTheme="majorBidi" w:cs="B Nazanin" w:hint="cs"/>
          <w:sz w:val="24"/>
          <w:szCs w:val="24"/>
          <w:rtl/>
          <w:lang w:bidi="fa-IR"/>
        </w:rPr>
        <w:t>ست</w:t>
      </w:r>
      <w:r w:rsidR="006730FB">
        <w:rPr>
          <w:rFonts w:asciiTheme="majorBidi" w:hAnsiTheme="majorBidi" w:cs="B Nazanin" w:hint="cs"/>
          <w:sz w:val="24"/>
          <w:szCs w:val="24"/>
          <w:rtl/>
          <w:lang w:bidi="fa-IR"/>
        </w:rPr>
        <w:t>،</w:t>
      </w:r>
      <w:r w:rsidR="003F75EB" w:rsidRPr="004C20BB">
        <w:rPr>
          <w:rFonts w:asciiTheme="majorBidi" w:hAnsiTheme="majorBidi" w:cs="B Nazanin" w:hint="cs"/>
          <w:sz w:val="24"/>
          <w:szCs w:val="24"/>
          <w:rtl/>
          <w:lang w:bidi="fa-IR"/>
        </w:rPr>
        <w:t xml:space="preserve"> وقتی</w:t>
      </w:r>
      <w:r w:rsidR="006730FB">
        <w:rPr>
          <w:rFonts w:asciiTheme="majorBidi" w:hAnsiTheme="majorBidi" w:cs="B Nazanin" w:hint="cs"/>
          <w:sz w:val="24"/>
          <w:szCs w:val="24"/>
          <w:rtl/>
          <w:lang w:bidi="fa-IR"/>
        </w:rPr>
        <w:t xml:space="preserve"> بعد</w:t>
      </w:r>
      <w:r w:rsidR="003F75EB" w:rsidRPr="004C20BB">
        <w:rPr>
          <w:rFonts w:asciiTheme="majorBidi" w:hAnsiTheme="majorBidi" w:cs="B Nazanin" w:hint="cs"/>
          <w:sz w:val="24"/>
          <w:szCs w:val="24"/>
          <w:rtl/>
          <w:lang w:bidi="fa-IR"/>
        </w:rPr>
        <w:t xml:space="preserve"> از دورۀ تیموری کدام آثار گچبری موجود نیست، امروزه چرا و به کدام دلیل ت</w:t>
      </w:r>
      <w:r w:rsidR="00FF2CB5" w:rsidRPr="004C20BB">
        <w:rPr>
          <w:rFonts w:asciiTheme="majorBidi" w:hAnsiTheme="majorBidi" w:cs="B Nazanin" w:hint="cs"/>
          <w:sz w:val="24"/>
          <w:szCs w:val="24"/>
          <w:rtl/>
          <w:lang w:bidi="fa-IR"/>
        </w:rPr>
        <w:t>زئینات گچبری دوره غوری، که غوری</w:t>
      </w:r>
      <w:r w:rsidR="00FF2CB5" w:rsidRPr="004C20BB">
        <w:rPr>
          <w:rFonts w:asciiTheme="majorBidi" w:hAnsiTheme="majorBidi" w:cs="B Nazanin"/>
          <w:sz w:val="24"/>
          <w:szCs w:val="24"/>
          <w:rtl/>
          <w:lang w:bidi="fa-IR"/>
        </w:rPr>
        <w:softHyphen/>
      </w:r>
      <w:r w:rsidR="003F75EB" w:rsidRPr="004C20BB">
        <w:rPr>
          <w:rFonts w:asciiTheme="majorBidi" w:hAnsiTheme="majorBidi" w:cs="B Nazanin" w:hint="cs"/>
          <w:sz w:val="24"/>
          <w:szCs w:val="24"/>
          <w:rtl/>
          <w:lang w:bidi="fa-IR"/>
        </w:rPr>
        <w:t>ها تقریباً</w:t>
      </w:r>
      <w:r w:rsidR="00FF2CB5" w:rsidRPr="004C20BB">
        <w:rPr>
          <w:rFonts w:asciiTheme="majorBidi" w:hAnsiTheme="majorBidi" w:cs="B Nazanin" w:hint="cs"/>
          <w:sz w:val="24"/>
          <w:szCs w:val="24"/>
          <w:rtl/>
          <w:lang w:bidi="fa-IR"/>
        </w:rPr>
        <w:t xml:space="preserve"> در حدود دو قرن </w:t>
      </w:r>
      <w:r w:rsidR="006730FB">
        <w:rPr>
          <w:rFonts w:asciiTheme="majorBidi" w:hAnsiTheme="majorBidi" w:cs="B Nazanin" w:hint="cs"/>
          <w:sz w:val="24"/>
          <w:szCs w:val="24"/>
          <w:rtl/>
          <w:lang w:bidi="fa-IR"/>
        </w:rPr>
        <w:t>قبل</w:t>
      </w:r>
      <w:r w:rsidR="00FF2CB5" w:rsidRPr="004C20BB">
        <w:rPr>
          <w:rFonts w:asciiTheme="majorBidi" w:hAnsiTheme="majorBidi" w:cs="B Nazanin" w:hint="cs"/>
          <w:sz w:val="24"/>
          <w:szCs w:val="24"/>
          <w:rtl/>
          <w:lang w:bidi="fa-IR"/>
        </w:rPr>
        <w:t xml:space="preserve"> از تیموری</w:t>
      </w:r>
      <w:r w:rsidR="00FF2CB5" w:rsidRPr="004C20BB">
        <w:rPr>
          <w:rFonts w:asciiTheme="majorBidi" w:hAnsiTheme="majorBidi" w:cs="B Nazanin"/>
          <w:sz w:val="24"/>
          <w:szCs w:val="24"/>
          <w:rtl/>
          <w:lang w:bidi="fa-IR"/>
        </w:rPr>
        <w:softHyphen/>
      </w:r>
      <w:r w:rsidR="00FF2CB5" w:rsidRPr="004C20BB">
        <w:rPr>
          <w:rFonts w:asciiTheme="majorBidi" w:hAnsiTheme="majorBidi" w:cs="B Nazanin" w:hint="cs"/>
          <w:sz w:val="24"/>
          <w:szCs w:val="24"/>
          <w:rtl/>
          <w:lang w:bidi="fa-IR"/>
        </w:rPr>
        <w:t>ها در هرات حکومت می</w:t>
      </w:r>
      <w:r w:rsidR="00FF2CB5" w:rsidRPr="004C20BB">
        <w:rPr>
          <w:rFonts w:asciiTheme="majorBidi" w:hAnsiTheme="majorBidi" w:cs="B Nazanin"/>
          <w:sz w:val="24"/>
          <w:szCs w:val="24"/>
          <w:rtl/>
          <w:lang w:bidi="fa-IR"/>
        </w:rPr>
        <w:softHyphen/>
      </w:r>
      <w:r w:rsidR="003F75EB" w:rsidRPr="004C20BB">
        <w:rPr>
          <w:rFonts w:asciiTheme="majorBidi" w:hAnsiTheme="majorBidi" w:cs="B Nazanin" w:hint="cs"/>
          <w:sz w:val="24"/>
          <w:szCs w:val="24"/>
          <w:rtl/>
          <w:lang w:bidi="fa-IR"/>
        </w:rPr>
        <w:t>کرد</w:t>
      </w:r>
      <w:r w:rsidR="00FF2CB5" w:rsidRPr="004C20BB">
        <w:rPr>
          <w:rFonts w:asciiTheme="majorBidi" w:hAnsiTheme="majorBidi" w:cs="B Nazanin" w:hint="cs"/>
          <w:sz w:val="24"/>
          <w:szCs w:val="24"/>
          <w:rtl/>
          <w:lang w:bidi="fa-IR"/>
        </w:rPr>
        <w:t>ه</w:t>
      </w:r>
      <w:r w:rsidR="00FF2CB5" w:rsidRPr="004C20BB">
        <w:rPr>
          <w:rFonts w:asciiTheme="majorBidi" w:hAnsiTheme="majorBidi" w:cs="B Nazanin"/>
          <w:sz w:val="24"/>
          <w:szCs w:val="24"/>
          <w:rtl/>
          <w:lang w:bidi="fa-IR"/>
        </w:rPr>
        <w:softHyphen/>
      </w:r>
      <w:r w:rsidR="00FF2CB5" w:rsidRPr="004C20BB">
        <w:rPr>
          <w:rFonts w:asciiTheme="majorBidi" w:hAnsiTheme="majorBidi" w:cs="B Nazanin" w:hint="cs"/>
          <w:sz w:val="24"/>
          <w:szCs w:val="24"/>
          <w:rtl/>
          <w:lang w:bidi="fa-IR"/>
        </w:rPr>
        <w:t>ا</w:t>
      </w:r>
      <w:r w:rsidR="003F75EB" w:rsidRPr="004C20BB">
        <w:rPr>
          <w:rFonts w:asciiTheme="majorBidi" w:hAnsiTheme="majorBidi" w:cs="B Nazanin" w:hint="cs"/>
          <w:sz w:val="24"/>
          <w:szCs w:val="24"/>
          <w:rtl/>
          <w:lang w:bidi="fa-IR"/>
        </w:rPr>
        <w:t>ند</w:t>
      </w:r>
      <w:r w:rsidR="00FF2CB5" w:rsidRPr="004C20BB">
        <w:rPr>
          <w:rFonts w:asciiTheme="majorBidi" w:hAnsiTheme="majorBidi" w:cs="B Nazanin" w:hint="cs"/>
          <w:sz w:val="24"/>
          <w:szCs w:val="24"/>
          <w:rtl/>
          <w:lang w:bidi="fa-IR"/>
        </w:rPr>
        <w:t>، در مسجدجامع بزرگ هرات موجود می</w:t>
      </w:r>
      <w:r w:rsidR="00FF2CB5" w:rsidRPr="004C20BB">
        <w:rPr>
          <w:rFonts w:asciiTheme="majorBidi" w:hAnsiTheme="majorBidi" w:cs="B Nazanin"/>
          <w:sz w:val="24"/>
          <w:szCs w:val="24"/>
          <w:rtl/>
          <w:lang w:bidi="fa-IR"/>
        </w:rPr>
        <w:softHyphen/>
      </w:r>
      <w:r w:rsidR="003F75EB" w:rsidRPr="004C20BB">
        <w:rPr>
          <w:rFonts w:asciiTheme="majorBidi" w:hAnsiTheme="majorBidi" w:cs="B Nazanin" w:hint="cs"/>
          <w:sz w:val="24"/>
          <w:szCs w:val="24"/>
          <w:rtl/>
          <w:lang w:bidi="fa-IR"/>
        </w:rPr>
        <w:t>باشد.</w:t>
      </w:r>
    </w:p>
    <w:p w:rsidR="007E019B" w:rsidRPr="004C20BB" w:rsidRDefault="007E019B"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در رابطه به این م</w:t>
      </w:r>
      <w:r w:rsidR="00DA7F19" w:rsidRPr="004C20BB">
        <w:rPr>
          <w:rFonts w:asciiTheme="majorBidi" w:hAnsiTheme="majorBidi" w:cs="B Nazanin" w:hint="cs"/>
          <w:sz w:val="24"/>
          <w:szCs w:val="24"/>
          <w:rtl/>
          <w:lang w:bidi="fa-IR"/>
        </w:rPr>
        <w:t>وضوع باید گفت: طوری که در آثار آجری و گچبری ب</w:t>
      </w:r>
      <w:r w:rsidRPr="004C20BB">
        <w:rPr>
          <w:rFonts w:asciiTheme="majorBidi" w:hAnsiTheme="majorBidi" w:cs="B Nazanin" w:hint="cs"/>
          <w:sz w:val="24"/>
          <w:szCs w:val="24"/>
          <w:rtl/>
          <w:lang w:bidi="fa-IR"/>
        </w:rPr>
        <w:t>جا</w:t>
      </w:r>
      <w:r w:rsidR="00DE1567" w:rsidRPr="004C20BB">
        <w:rPr>
          <w:rFonts w:asciiTheme="majorBidi" w:hAnsiTheme="majorBidi" w:cs="B Nazanin" w:hint="cs"/>
          <w:sz w:val="24"/>
          <w:szCs w:val="24"/>
          <w:rtl/>
          <w:lang w:bidi="fa-IR"/>
        </w:rPr>
        <w:t>ماندۀ دورۀ غوری</w:t>
      </w:r>
      <w:r w:rsidR="00DE1567" w:rsidRPr="004C20BB">
        <w:rPr>
          <w:rFonts w:asciiTheme="majorBidi" w:hAnsiTheme="majorBidi" w:cs="B Nazanin"/>
          <w:sz w:val="24"/>
          <w:szCs w:val="24"/>
          <w:rtl/>
          <w:lang w:bidi="fa-IR"/>
        </w:rPr>
        <w:softHyphen/>
      </w:r>
      <w:r w:rsidR="00DE1567" w:rsidRPr="004C20BB">
        <w:rPr>
          <w:rFonts w:asciiTheme="majorBidi" w:hAnsiTheme="majorBidi" w:cs="B Nazanin" w:hint="cs"/>
          <w:sz w:val="24"/>
          <w:szCs w:val="24"/>
          <w:rtl/>
          <w:lang w:bidi="fa-IR"/>
        </w:rPr>
        <w:t>ها دیده می</w:t>
      </w:r>
      <w:r w:rsidR="00DE1567" w:rsidRPr="004C20BB">
        <w:rPr>
          <w:rFonts w:asciiTheme="majorBidi" w:hAnsiTheme="majorBidi" w:cs="B Nazanin"/>
          <w:sz w:val="24"/>
          <w:szCs w:val="24"/>
          <w:rtl/>
          <w:lang w:bidi="fa-IR"/>
        </w:rPr>
        <w:softHyphen/>
      </w:r>
      <w:r w:rsidR="00DA7F19" w:rsidRPr="004C20BB">
        <w:rPr>
          <w:rFonts w:asciiTheme="majorBidi" w:hAnsiTheme="majorBidi" w:cs="B Nazanin" w:hint="cs"/>
          <w:sz w:val="24"/>
          <w:szCs w:val="24"/>
          <w:rtl/>
          <w:lang w:bidi="fa-IR"/>
        </w:rPr>
        <w:t>شود، تزئینات مذکور(</w:t>
      </w:r>
      <w:r w:rsidRPr="004C20BB">
        <w:rPr>
          <w:rFonts w:asciiTheme="majorBidi" w:hAnsiTheme="majorBidi" w:cs="B Nazanin" w:hint="cs"/>
          <w:sz w:val="24"/>
          <w:szCs w:val="24"/>
          <w:rtl/>
          <w:lang w:bidi="fa-IR"/>
        </w:rPr>
        <w:t>دورۀ غوری</w:t>
      </w:r>
      <w:r w:rsidR="00DA7F19" w:rsidRPr="004C20BB">
        <w:rPr>
          <w:rFonts w:asciiTheme="majorBidi" w:hAnsiTheme="majorBidi" w:cs="B Nazanin" w:hint="cs"/>
          <w:sz w:val="24"/>
          <w:szCs w:val="24"/>
          <w:rtl/>
          <w:lang w:bidi="fa-IR"/>
        </w:rPr>
        <w:t>)</w:t>
      </w:r>
      <w:r w:rsidRPr="004C20BB">
        <w:rPr>
          <w:rFonts w:asciiTheme="majorBidi" w:hAnsiTheme="majorBidi" w:cs="B Nazanin" w:hint="cs"/>
          <w:sz w:val="24"/>
          <w:szCs w:val="24"/>
          <w:rtl/>
          <w:lang w:bidi="fa-IR"/>
        </w:rPr>
        <w:t xml:space="preserve"> در زیر تزئینات و پلاستر گچی دورۀ تیموری</w:t>
      </w:r>
      <w:r w:rsidR="00DE1567" w:rsidRPr="004C20BB">
        <w:rPr>
          <w:rFonts w:asciiTheme="majorBidi" w:hAnsiTheme="majorBidi" w:cs="B Nazanin"/>
          <w:sz w:val="24"/>
          <w:szCs w:val="24"/>
          <w:rtl/>
          <w:lang w:bidi="fa-IR"/>
        </w:rPr>
        <w:softHyphen/>
      </w:r>
      <w:r w:rsidR="00DE1567" w:rsidRPr="004C20BB">
        <w:rPr>
          <w:rFonts w:asciiTheme="majorBidi" w:hAnsiTheme="majorBidi" w:cs="B Nazanin" w:hint="cs"/>
          <w:sz w:val="24"/>
          <w:szCs w:val="24"/>
          <w:rtl/>
          <w:lang w:bidi="fa-IR"/>
        </w:rPr>
        <w:t>ها</w:t>
      </w:r>
      <w:r w:rsidRPr="004C20BB">
        <w:rPr>
          <w:rFonts w:asciiTheme="majorBidi" w:hAnsiTheme="majorBidi" w:cs="B Nazanin" w:hint="cs"/>
          <w:sz w:val="24"/>
          <w:szCs w:val="24"/>
          <w:rtl/>
          <w:lang w:bidi="fa-IR"/>
        </w:rPr>
        <w:t xml:space="preserve"> پوشیده</w:t>
      </w:r>
      <w:r w:rsidR="00B20DD6">
        <w:rPr>
          <w:rFonts w:asciiTheme="majorBidi" w:hAnsiTheme="majorBidi" w:cs="B Nazanin" w:hint="cs"/>
          <w:sz w:val="24"/>
          <w:szCs w:val="24"/>
          <w:rtl/>
          <w:lang w:bidi="fa-IR"/>
        </w:rPr>
        <w:t xml:space="preserve"> و پنهان</w:t>
      </w:r>
      <w:r w:rsidRPr="004C20BB">
        <w:rPr>
          <w:rFonts w:asciiTheme="majorBidi" w:hAnsiTheme="majorBidi" w:cs="B Nazanin" w:hint="cs"/>
          <w:sz w:val="24"/>
          <w:szCs w:val="24"/>
          <w:rtl/>
          <w:lang w:bidi="fa-IR"/>
        </w:rPr>
        <w:t xml:space="preserve"> شده بود </w:t>
      </w:r>
      <w:r w:rsidR="006730FB">
        <w:rPr>
          <w:rFonts w:asciiTheme="majorBidi" w:hAnsiTheme="majorBidi" w:cs="B Nazanin" w:hint="cs"/>
          <w:sz w:val="24"/>
          <w:szCs w:val="24"/>
          <w:rtl/>
          <w:lang w:bidi="fa-IR"/>
        </w:rPr>
        <w:t>و این آثار گچی در دوره معاصر از زیر پلاستر کشف شد؛</w:t>
      </w:r>
      <w:r w:rsidR="00DE35DC">
        <w:rPr>
          <w:rFonts w:asciiTheme="majorBidi" w:hAnsiTheme="majorBidi" w:cs="B Nazanin" w:hint="cs"/>
          <w:sz w:val="24"/>
          <w:szCs w:val="24"/>
          <w:rtl/>
          <w:lang w:bidi="fa-IR"/>
        </w:rPr>
        <w:t xml:space="preserve"> و</w:t>
      </w:r>
      <w:r w:rsidRPr="004C20BB">
        <w:rPr>
          <w:rFonts w:asciiTheme="majorBidi" w:hAnsiTheme="majorBidi" w:cs="B Nazanin" w:hint="cs"/>
          <w:sz w:val="24"/>
          <w:szCs w:val="24"/>
          <w:rtl/>
          <w:lang w:bidi="fa-IR"/>
        </w:rPr>
        <w:t xml:space="preserve"> همین مسئله باعث بجاماندن برخی از</w:t>
      </w:r>
      <w:r w:rsidR="00DA7F19" w:rsidRPr="004C20BB">
        <w:rPr>
          <w:rFonts w:asciiTheme="majorBidi" w:hAnsiTheme="majorBidi" w:cs="B Nazanin" w:hint="cs"/>
          <w:sz w:val="24"/>
          <w:szCs w:val="24"/>
          <w:rtl/>
          <w:lang w:bidi="fa-IR"/>
        </w:rPr>
        <w:t xml:space="preserve"> آثار گچبری د</w:t>
      </w:r>
      <w:r w:rsidR="00FC5FA3" w:rsidRPr="004C20BB">
        <w:rPr>
          <w:rFonts w:asciiTheme="majorBidi" w:hAnsiTheme="majorBidi" w:cs="B Nazanin" w:hint="cs"/>
          <w:sz w:val="24"/>
          <w:szCs w:val="24"/>
          <w:rtl/>
          <w:lang w:bidi="fa-IR"/>
        </w:rPr>
        <w:t>وره غوری</w:t>
      </w:r>
      <w:r w:rsidR="00DE1567" w:rsidRPr="004C20BB">
        <w:rPr>
          <w:rFonts w:asciiTheme="majorBidi" w:hAnsiTheme="majorBidi" w:cs="B Nazanin"/>
          <w:sz w:val="24"/>
          <w:szCs w:val="24"/>
          <w:rtl/>
          <w:lang w:bidi="fa-IR"/>
        </w:rPr>
        <w:softHyphen/>
      </w:r>
      <w:r w:rsidR="00DE1567" w:rsidRPr="004C20BB">
        <w:rPr>
          <w:rFonts w:asciiTheme="majorBidi" w:hAnsiTheme="majorBidi" w:cs="B Nazanin" w:hint="cs"/>
          <w:sz w:val="24"/>
          <w:szCs w:val="24"/>
          <w:rtl/>
          <w:lang w:bidi="fa-IR"/>
        </w:rPr>
        <w:t>ها</w:t>
      </w:r>
      <w:r w:rsidR="00C94411" w:rsidRPr="004C20BB">
        <w:rPr>
          <w:rFonts w:asciiTheme="majorBidi" w:hAnsiTheme="majorBidi" w:cs="B Nazanin" w:hint="cs"/>
          <w:sz w:val="24"/>
          <w:szCs w:val="24"/>
          <w:rtl/>
          <w:lang w:bidi="fa-IR"/>
        </w:rPr>
        <w:t xml:space="preserve"> </w:t>
      </w:r>
      <w:r w:rsidR="00B20DD6">
        <w:rPr>
          <w:rFonts w:asciiTheme="majorBidi" w:hAnsiTheme="majorBidi" w:cs="B Nazanin" w:hint="cs"/>
          <w:sz w:val="24"/>
          <w:szCs w:val="24"/>
          <w:rtl/>
          <w:lang w:bidi="fa-IR"/>
        </w:rPr>
        <w:t>در مسجدجام</w:t>
      </w:r>
      <w:r w:rsidR="00DE35DC">
        <w:rPr>
          <w:rFonts w:asciiTheme="majorBidi" w:hAnsiTheme="majorBidi" w:cs="B Nazanin" w:hint="cs"/>
          <w:sz w:val="24"/>
          <w:szCs w:val="24"/>
          <w:rtl/>
          <w:lang w:bidi="fa-IR"/>
        </w:rPr>
        <w:t xml:space="preserve">ع هرات </w:t>
      </w:r>
      <w:r w:rsidR="00DA7F19" w:rsidRPr="004C20BB">
        <w:rPr>
          <w:rFonts w:asciiTheme="majorBidi" w:hAnsiTheme="majorBidi" w:cs="B Nazanin" w:hint="cs"/>
          <w:sz w:val="24"/>
          <w:szCs w:val="24"/>
          <w:rtl/>
          <w:lang w:bidi="fa-IR"/>
        </w:rPr>
        <w:t>گردیده است</w:t>
      </w:r>
      <w:r w:rsidRPr="004C20BB">
        <w:rPr>
          <w:rFonts w:asciiTheme="majorBidi" w:hAnsiTheme="majorBidi" w:cs="B Nazanin" w:hint="cs"/>
          <w:sz w:val="24"/>
          <w:szCs w:val="24"/>
          <w:rtl/>
          <w:lang w:bidi="fa-IR"/>
        </w:rPr>
        <w:t>.</w:t>
      </w:r>
    </w:p>
    <w:p w:rsidR="00053820" w:rsidRPr="004C20BB" w:rsidRDefault="006730FB"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DE35DC">
        <w:rPr>
          <w:rFonts w:asciiTheme="majorBidi" w:hAnsiTheme="majorBidi" w:cs="B Nazanin" w:hint="cs"/>
          <w:sz w:val="24"/>
          <w:szCs w:val="24"/>
          <w:rtl/>
          <w:lang w:bidi="fa-IR"/>
        </w:rPr>
        <w:t xml:space="preserve">  </w:t>
      </w:r>
      <w:r>
        <w:rPr>
          <w:rFonts w:asciiTheme="majorBidi" w:hAnsiTheme="majorBidi" w:cs="B Nazanin" w:hint="cs"/>
          <w:sz w:val="24"/>
          <w:szCs w:val="24"/>
          <w:rtl/>
          <w:lang w:bidi="fa-IR"/>
        </w:rPr>
        <w:t xml:space="preserve">  </w:t>
      </w:r>
      <w:r w:rsidR="00DA7F19" w:rsidRPr="004C20BB">
        <w:rPr>
          <w:rFonts w:asciiTheme="majorBidi" w:hAnsiTheme="majorBidi" w:cs="B Nazanin" w:hint="cs"/>
          <w:sz w:val="24"/>
          <w:szCs w:val="24"/>
          <w:rtl/>
          <w:lang w:bidi="fa-IR"/>
        </w:rPr>
        <w:t>این</w:t>
      </w:r>
      <w:r w:rsidR="00C05FC3" w:rsidRPr="004C20BB">
        <w:rPr>
          <w:rFonts w:asciiTheme="majorBidi" w:hAnsiTheme="majorBidi" w:cs="B Nazanin" w:hint="cs"/>
          <w:sz w:val="24"/>
          <w:szCs w:val="24"/>
          <w:rtl/>
          <w:lang w:bidi="fa-IR"/>
        </w:rPr>
        <w:t xml:space="preserve"> موضوع را فکری سلجوقی در کتاب خود تحت عنوان «بخشی از تاریخ هرات» چاپ 1362هـ.ش. نیز بدان اشاره کرده که چنین است: نقوش و خطوط زیبای دورۀ غوری در زمان امیرعلیشیر نوایی به زیر تزئینات عصر تیموری پنهان شده بود که خوشبختانه بعد از جستجوی محققان در دوره معاصر، تزئینات مذکور از زیر پلاسترکاری عصر تیموری بیرون آمده است</w:t>
      </w:r>
      <w:r w:rsidR="00FB4636" w:rsidRPr="004C20BB">
        <w:rPr>
          <w:rFonts w:asciiTheme="majorBidi" w:hAnsiTheme="majorBidi" w:cs="B Nazanin" w:hint="cs"/>
          <w:sz w:val="24"/>
          <w:szCs w:val="24"/>
          <w:rtl/>
          <w:lang w:bidi="fa-IR"/>
        </w:rPr>
        <w:t>. همچنین نوشته است که در اواخر سال 1361 هـ.ش. از زیر پلاستر گچی</w:t>
      </w:r>
      <w:r w:rsidR="00E8647D" w:rsidRPr="004C20BB">
        <w:rPr>
          <w:rFonts w:asciiTheme="majorBidi" w:hAnsiTheme="majorBidi" w:cs="B Nazanin" w:hint="cs"/>
          <w:sz w:val="24"/>
          <w:szCs w:val="24"/>
          <w:rtl/>
          <w:lang w:bidi="fa-IR"/>
        </w:rPr>
        <w:t>،</w:t>
      </w:r>
      <w:r w:rsidR="00FB4636" w:rsidRPr="004C20BB">
        <w:rPr>
          <w:rFonts w:asciiTheme="majorBidi" w:hAnsiTheme="majorBidi" w:cs="B Nazanin" w:hint="cs"/>
          <w:sz w:val="24"/>
          <w:szCs w:val="24"/>
          <w:rtl/>
          <w:lang w:bidi="fa-IR"/>
        </w:rPr>
        <w:t xml:space="preserve"> داخل ایوان مقصوره، نقوش و خطوط کوفی گچبری</w:t>
      </w:r>
      <w:r w:rsidR="000651A2" w:rsidRPr="004C20BB">
        <w:rPr>
          <w:rFonts w:asciiTheme="majorBidi" w:hAnsiTheme="majorBidi" w:cs="B Nazanin" w:hint="cs"/>
          <w:sz w:val="24"/>
          <w:szCs w:val="24"/>
          <w:rtl/>
          <w:lang w:bidi="fa-IR"/>
        </w:rPr>
        <w:t xml:space="preserve"> شدۀ</w:t>
      </w:r>
      <w:r w:rsidR="00D01D38" w:rsidRPr="004C20BB">
        <w:rPr>
          <w:rFonts w:asciiTheme="majorBidi" w:hAnsiTheme="majorBidi" w:cs="B Nazanin" w:hint="cs"/>
          <w:sz w:val="24"/>
          <w:szCs w:val="24"/>
          <w:rtl/>
          <w:lang w:bidi="fa-IR"/>
        </w:rPr>
        <w:t xml:space="preserve"> کشف گردید که</w:t>
      </w:r>
      <w:r w:rsidR="00DE1567" w:rsidRPr="004C20BB">
        <w:rPr>
          <w:rFonts w:asciiTheme="majorBidi" w:hAnsiTheme="majorBidi" w:cs="B Nazanin" w:hint="cs"/>
          <w:sz w:val="24"/>
          <w:szCs w:val="24"/>
          <w:rtl/>
          <w:lang w:bidi="fa-IR"/>
        </w:rPr>
        <w:t xml:space="preserve"> این نقوش و خطوط مربوط عصر غوری</w:t>
      </w:r>
      <w:r w:rsidR="00DE1567" w:rsidRPr="004C20BB">
        <w:rPr>
          <w:rFonts w:asciiTheme="majorBidi" w:hAnsiTheme="majorBidi" w:cs="B Nazanin"/>
          <w:sz w:val="24"/>
          <w:szCs w:val="24"/>
          <w:rtl/>
          <w:lang w:bidi="fa-IR"/>
        </w:rPr>
        <w:softHyphen/>
      </w:r>
      <w:r w:rsidR="00DE1567" w:rsidRPr="004C20BB">
        <w:rPr>
          <w:rFonts w:asciiTheme="majorBidi" w:hAnsiTheme="majorBidi" w:cs="B Nazanin" w:hint="cs"/>
          <w:sz w:val="24"/>
          <w:szCs w:val="24"/>
          <w:rtl/>
          <w:lang w:bidi="fa-IR"/>
        </w:rPr>
        <w:t>ها می</w:t>
      </w:r>
      <w:r w:rsidR="00DE1567" w:rsidRPr="004C20BB">
        <w:rPr>
          <w:rFonts w:asciiTheme="majorBidi" w:hAnsiTheme="majorBidi" w:cs="B Nazanin"/>
          <w:sz w:val="24"/>
          <w:szCs w:val="24"/>
          <w:rtl/>
          <w:lang w:bidi="fa-IR"/>
        </w:rPr>
        <w:softHyphen/>
      </w:r>
      <w:r w:rsidR="00D01D38" w:rsidRPr="004C20BB">
        <w:rPr>
          <w:rFonts w:asciiTheme="majorBidi" w:hAnsiTheme="majorBidi" w:cs="B Nazanin" w:hint="cs"/>
          <w:sz w:val="24"/>
          <w:szCs w:val="24"/>
          <w:rtl/>
          <w:lang w:bidi="fa-IR"/>
        </w:rPr>
        <w:t xml:space="preserve">باشد. </w:t>
      </w:r>
    </w:p>
    <w:p w:rsidR="00E257A7" w:rsidRPr="004C20BB" w:rsidRDefault="00DE35DC"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t xml:space="preserve">     </w:t>
      </w:r>
      <w:r w:rsidR="00D01D38" w:rsidRPr="004C20BB">
        <w:rPr>
          <w:rFonts w:asciiTheme="majorBidi" w:hAnsiTheme="majorBidi" w:cs="B Nazanin" w:hint="cs"/>
          <w:sz w:val="24"/>
          <w:szCs w:val="24"/>
          <w:rtl/>
          <w:lang w:bidi="fa-IR"/>
        </w:rPr>
        <w:t xml:space="preserve">بناءً اگر امروز ما شاهد آثار گچی </w:t>
      </w:r>
      <w:r w:rsidR="00DE1567" w:rsidRPr="004C20BB">
        <w:rPr>
          <w:rFonts w:asciiTheme="majorBidi" w:hAnsiTheme="majorBidi" w:cs="B Nazanin" w:hint="cs"/>
          <w:sz w:val="24"/>
          <w:szCs w:val="24"/>
          <w:rtl/>
          <w:lang w:bidi="fa-IR"/>
        </w:rPr>
        <w:t>دوره غوری</w:t>
      </w:r>
      <w:r w:rsidR="00DE1567" w:rsidRPr="004C20BB">
        <w:rPr>
          <w:rFonts w:asciiTheme="majorBidi" w:hAnsiTheme="majorBidi" w:cs="B Nazanin"/>
          <w:sz w:val="24"/>
          <w:szCs w:val="24"/>
          <w:rtl/>
          <w:lang w:bidi="fa-IR"/>
        </w:rPr>
        <w:softHyphen/>
      </w:r>
      <w:r w:rsidR="00DE1567" w:rsidRPr="004C20BB">
        <w:rPr>
          <w:rFonts w:asciiTheme="majorBidi" w:hAnsiTheme="majorBidi" w:cs="B Nazanin" w:hint="cs"/>
          <w:sz w:val="24"/>
          <w:szCs w:val="24"/>
          <w:rtl/>
          <w:lang w:bidi="fa-IR"/>
        </w:rPr>
        <w:t>ها می</w:t>
      </w:r>
      <w:r w:rsidR="00DE1567" w:rsidRPr="004C20BB">
        <w:rPr>
          <w:rFonts w:asciiTheme="majorBidi" w:hAnsiTheme="majorBidi" w:cs="B Nazanin"/>
          <w:sz w:val="24"/>
          <w:szCs w:val="24"/>
          <w:rtl/>
          <w:lang w:bidi="fa-IR"/>
        </w:rPr>
        <w:softHyphen/>
      </w:r>
      <w:r w:rsidR="00D01D38" w:rsidRPr="004C20BB">
        <w:rPr>
          <w:rFonts w:asciiTheme="majorBidi" w:hAnsiTheme="majorBidi" w:cs="B Nazanin" w:hint="cs"/>
          <w:sz w:val="24"/>
          <w:szCs w:val="24"/>
          <w:rtl/>
          <w:lang w:bidi="fa-IR"/>
        </w:rPr>
        <w:t>باشیم، همه از برکت دوره تیموری</w:t>
      </w:r>
      <w:r w:rsidR="001276B9" w:rsidRPr="004C20BB">
        <w:rPr>
          <w:rFonts w:asciiTheme="majorBidi" w:hAnsiTheme="majorBidi" w:cs="B Nazanin"/>
          <w:sz w:val="24"/>
          <w:szCs w:val="24"/>
          <w:rtl/>
          <w:lang w:bidi="fa-IR"/>
        </w:rPr>
        <w:softHyphen/>
      </w:r>
      <w:r w:rsidR="001276B9" w:rsidRPr="004C20BB">
        <w:rPr>
          <w:rFonts w:asciiTheme="majorBidi" w:hAnsiTheme="majorBidi" w:cs="B Nazanin" w:hint="cs"/>
          <w:sz w:val="24"/>
          <w:szCs w:val="24"/>
          <w:rtl/>
          <w:lang w:bidi="fa-IR"/>
        </w:rPr>
        <w:t>ها می</w:t>
      </w:r>
      <w:r w:rsidR="001276B9" w:rsidRPr="004C20BB">
        <w:rPr>
          <w:rFonts w:asciiTheme="majorBidi" w:hAnsiTheme="majorBidi" w:cs="B Nazanin"/>
          <w:sz w:val="24"/>
          <w:szCs w:val="24"/>
          <w:rtl/>
          <w:lang w:bidi="fa-IR"/>
        </w:rPr>
        <w:softHyphen/>
      </w:r>
      <w:r w:rsidR="00D01D38" w:rsidRPr="004C20BB">
        <w:rPr>
          <w:rFonts w:asciiTheme="majorBidi" w:hAnsiTheme="majorBidi" w:cs="B Nazanin" w:hint="cs"/>
          <w:sz w:val="24"/>
          <w:szCs w:val="24"/>
          <w:rtl/>
          <w:lang w:bidi="fa-IR"/>
        </w:rPr>
        <w:t>باشد</w:t>
      </w:r>
      <w:r w:rsidR="001276B9" w:rsidRPr="004C20BB">
        <w:rPr>
          <w:rFonts w:asciiTheme="majorBidi" w:hAnsiTheme="majorBidi" w:cs="B Nazanin" w:hint="cs"/>
          <w:sz w:val="24"/>
          <w:szCs w:val="24"/>
          <w:rtl/>
          <w:lang w:bidi="fa-IR"/>
        </w:rPr>
        <w:t>،</w:t>
      </w:r>
      <w:r w:rsidR="00D01D38" w:rsidRPr="004C20BB">
        <w:rPr>
          <w:rFonts w:asciiTheme="majorBidi" w:hAnsiTheme="majorBidi" w:cs="B Nazanin" w:hint="cs"/>
          <w:sz w:val="24"/>
          <w:szCs w:val="24"/>
          <w:rtl/>
          <w:lang w:bidi="fa-IR"/>
        </w:rPr>
        <w:t xml:space="preserve"> که ن</w:t>
      </w:r>
      <w:r w:rsidR="001276B9" w:rsidRPr="004C20BB">
        <w:rPr>
          <w:rFonts w:asciiTheme="majorBidi" w:hAnsiTheme="majorBidi" w:cs="B Nazanin" w:hint="cs"/>
          <w:sz w:val="24"/>
          <w:szCs w:val="24"/>
          <w:rtl/>
          <w:lang w:bidi="fa-IR"/>
        </w:rPr>
        <w:t>قوش مذکور را در زیر پلاستر، سال</w:t>
      </w:r>
      <w:r w:rsidR="001276B9" w:rsidRPr="004C20BB">
        <w:rPr>
          <w:rFonts w:asciiTheme="majorBidi" w:hAnsiTheme="majorBidi" w:cs="B Nazanin"/>
          <w:sz w:val="24"/>
          <w:szCs w:val="24"/>
          <w:rtl/>
          <w:lang w:bidi="fa-IR"/>
        </w:rPr>
        <w:softHyphen/>
      </w:r>
      <w:r w:rsidR="00D01D38" w:rsidRPr="004C20BB">
        <w:rPr>
          <w:rFonts w:asciiTheme="majorBidi" w:hAnsiTheme="majorBidi" w:cs="B Nazanin" w:hint="cs"/>
          <w:sz w:val="24"/>
          <w:szCs w:val="24"/>
          <w:rtl/>
          <w:lang w:bidi="fa-IR"/>
        </w:rPr>
        <w:t>ها نگهداری کرده بودند.</w:t>
      </w:r>
    </w:p>
    <w:p w:rsidR="00C26291" w:rsidRPr="004C20BB" w:rsidRDefault="00C26291" w:rsidP="003D3BBC">
      <w:pPr>
        <w:tabs>
          <w:tab w:val="left" w:pos="5917"/>
        </w:tabs>
        <w:spacing w:line="360" w:lineRule="auto"/>
        <w:jc w:val="right"/>
        <w:rPr>
          <w:rFonts w:asciiTheme="majorBidi" w:hAnsiTheme="majorBidi" w:cs="B Nazanin"/>
          <w:b/>
          <w:bCs/>
          <w:sz w:val="24"/>
          <w:szCs w:val="24"/>
          <w:rtl/>
          <w:lang w:bidi="fa-IR"/>
        </w:rPr>
      </w:pPr>
      <w:r w:rsidRPr="004C20BB">
        <w:rPr>
          <w:rFonts w:asciiTheme="majorBidi" w:hAnsiTheme="majorBidi" w:cs="B Nazanin" w:hint="cs"/>
          <w:b/>
          <w:bCs/>
          <w:sz w:val="24"/>
          <w:szCs w:val="24"/>
          <w:rtl/>
          <w:lang w:bidi="fa-IR"/>
        </w:rPr>
        <w:t>نتیجه گیری</w:t>
      </w:r>
    </w:p>
    <w:p w:rsidR="000525D2" w:rsidRDefault="00C26291"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نتایجی که از بررسی موض</w:t>
      </w:r>
      <w:r w:rsidR="008772C7" w:rsidRPr="004C20BB">
        <w:rPr>
          <w:rFonts w:asciiTheme="majorBidi" w:hAnsiTheme="majorBidi" w:cs="B Nazanin" w:hint="cs"/>
          <w:sz w:val="24"/>
          <w:szCs w:val="24"/>
          <w:rtl/>
          <w:lang w:bidi="fa-IR"/>
        </w:rPr>
        <w:t>وع گچبری بعد از مطالعۀ کتابخانه</w:t>
      </w:r>
      <w:r w:rsidR="008772C7" w:rsidRPr="004C20BB">
        <w:rPr>
          <w:rFonts w:asciiTheme="majorBidi" w:hAnsiTheme="majorBidi" w:cs="B Nazanin"/>
          <w:sz w:val="24"/>
          <w:szCs w:val="24"/>
          <w:rtl/>
          <w:lang w:bidi="fa-IR"/>
        </w:rPr>
        <w:softHyphen/>
      </w:r>
      <w:r w:rsidRPr="004C20BB">
        <w:rPr>
          <w:rFonts w:asciiTheme="majorBidi" w:hAnsiTheme="majorBidi" w:cs="B Nazanin" w:hint="cs"/>
          <w:sz w:val="24"/>
          <w:szCs w:val="24"/>
          <w:rtl/>
          <w:lang w:bidi="fa-IR"/>
        </w:rPr>
        <w:t xml:space="preserve">ای و ساحوی بدست آمده چنین است: </w:t>
      </w:r>
      <w:r w:rsidR="00323D63" w:rsidRPr="004C20BB">
        <w:rPr>
          <w:rFonts w:asciiTheme="majorBidi" w:hAnsiTheme="majorBidi" w:cs="B Nazanin" w:hint="cs"/>
          <w:sz w:val="24"/>
          <w:szCs w:val="24"/>
          <w:rtl/>
          <w:lang w:bidi="fa-IR"/>
        </w:rPr>
        <w:t xml:space="preserve">تزئینات گچی </w:t>
      </w:r>
      <w:r w:rsidR="005A34DF" w:rsidRPr="004C20BB">
        <w:rPr>
          <w:rFonts w:asciiTheme="majorBidi" w:hAnsiTheme="majorBidi" w:cs="B Nazanin" w:hint="cs"/>
          <w:sz w:val="24"/>
          <w:szCs w:val="24"/>
          <w:rtl/>
          <w:lang w:bidi="fa-IR"/>
        </w:rPr>
        <w:t>و گچبری</w:t>
      </w:r>
      <w:r w:rsidR="005A34DF" w:rsidRPr="004C20BB">
        <w:rPr>
          <w:rFonts w:asciiTheme="majorBidi" w:hAnsiTheme="majorBidi" w:cs="B Nazanin"/>
          <w:sz w:val="24"/>
          <w:szCs w:val="24"/>
          <w:rtl/>
          <w:lang w:bidi="fa-IR"/>
        </w:rPr>
        <w:softHyphen/>
      </w:r>
      <w:r w:rsidR="00323D63" w:rsidRPr="004C20BB">
        <w:rPr>
          <w:rFonts w:asciiTheme="majorBidi" w:hAnsiTheme="majorBidi" w:cs="B Nazanin" w:hint="cs"/>
          <w:sz w:val="24"/>
          <w:szCs w:val="24"/>
          <w:rtl/>
          <w:lang w:bidi="fa-IR"/>
        </w:rPr>
        <w:t xml:space="preserve">های که </w:t>
      </w:r>
      <w:r w:rsidRPr="004C20BB">
        <w:rPr>
          <w:rFonts w:asciiTheme="majorBidi" w:hAnsiTheme="majorBidi" w:cs="B Nazanin" w:hint="cs"/>
          <w:sz w:val="24"/>
          <w:szCs w:val="24"/>
          <w:rtl/>
          <w:lang w:bidi="fa-IR"/>
        </w:rPr>
        <w:t xml:space="preserve">در بناهای هرات چه بناهای تاریخی و چه </w:t>
      </w:r>
      <w:r w:rsidR="008772C7" w:rsidRPr="004C20BB">
        <w:rPr>
          <w:rFonts w:asciiTheme="majorBidi" w:hAnsiTheme="majorBidi" w:cs="B Nazanin" w:hint="cs"/>
          <w:sz w:val="24"/>
          <w:szCs w:val="24"/>
          <w:rtl/>
          <w:lang w:bidi="fa-IR"/>
        </w:rPr>
        <w:t>بناهای کنونی</w:t>
      </w:r>
      <w:r w:rsidR="005A34DF" w:rsidRPr="004C20BB">
        <w:rPr>
          <w:rFonts w:asciiTheme="majorBidi" w:hAnsiTheme="majorBidi" w:cs="B Nazanin" w:hint="cs"/>
          <w:sz w:val="24"/>
          <w:szCs w:val="24"/>
          <w:rtl/>
          <w:lang w:bidi="fa-IR"/>
        </w:rPr>
        <w:t xml:space="preserve"> دیده می</w:t>
      </w:r>
      <w:r w:rsidR="005A34DF" w:rsidRPr="004C20BB">
        <w:rPr>
          <w:rFonts w:asciiTheme="majorBidi" w:hAnsiTheme="majorBidi" w:cs="B Nazanin"/>
          <w:sz w:val="24"/>
          <w:szCs w:val="24"/>
          <w:rtl/>
          <w:lang w:bidi="fa-IR"/>
        </w:rPr>
        <w:softHyphen/>
      </w:r>
      <w:r w:rsidR="005A34DF" w:rsidRPr="004C20BB">
        <w:rPr>
          <w:rFonts w:asciiTheme="majorBidi" w:hAnsiTheme="majorBidi" w:cs="B Nazanin" w:hint="cs"/>
          <w:sz w:val="24"/>
          <w:szCs w:val="24"/>
          <w:rtl/>
          <w:lang w:bidi="fa-IR"/>
        </w:rPr>
        <w:t>شود،</w:t>
      </w:r>
      <w:r w:rsidR="008772C7" w:rsidRPr="004C20BB">
        <w:rPr>
          <w:rFonts w:asciiTheme="majorBidi" w:hAnsiTheme="majorBidi" w:cs="B Nazanin" w:hint="cs"/>
          <w:sz w:val="24"/>
          <w:szCs w:val="24"/>
          <w:rtl/>
          <w:lang w:bidi="fa-IR"/>
        </w:rPr>
        <w:t xml:space="preserve"> به چهار روش</w:t>
      </w:r>
      <w:r w:rsidR="008772C7" w:rsidRPr="004C20BB">
        <w:rPr>
          <w:rFonts w:asciiTheme="majorBidi" w:hAnsiTheme="majorBidi" w:cs="B Nazanin"/>
          <w:sz w:val="24"/>
          <w:szCs w:val="24"/>
          <w:rtl/>
          <w:lang w:bidi="fa-IR"/>
        </w:rPr>
        <w:softHyphen/>
      </w:r>
      <w:r w:rsidR="005A34DF" w:rsidRPr="004C20BB">
        <w:rPr>
          <w:rFonts w:asciiTheme="majorBidi" w:hAnsiTheme="majorBidi" w:cs="B Nazanin" w:hint="cs"/>
          <w:sz w:val="24"/>
          <w:szCs w:val="24"/>
          <w:rtl/>
          <w:lang w:bidi="fa-IR"/>
        </w:rPr>
        <w:t xml:space="preserve"> م</w:t>
      </w:r>
      <w:r w:rsidR="00E906E3" w:rsidRPr="004C20BB">
        <w:rPr>
          <w:rFonts w:asciiTheme="majorBidi" w:hAnsiTheme="majorBidi" w:cs="B Nazanin" w:hint="cs"/>
          <w:sz w:val="24"/>
          <w:szCs w:val="24"/>
          <w:rtl/>
          <w:lang w:bidi="fa-IR"/>
        </w:rPr>
        <w:t>ورد استفاده قرار گرفته است و آن</w:t>
      </w:r>
      <w:r w:rsidR="00E906E3" w:rsidRPr="004C20BB">
        <w:rPr>
          <w:rFonts w:asciiTheme="majorBidi" w:hAnsiTheme="majorBidi" w:cs="B Nazanin"/>
          <w:sz w:val="24"/>
          <w:szCs w:val="24"/>
          <w:rtl/>
          <w:lang w:bidi="fa-IR"/>
        </w:rPr>
        <w:softHyphen/>
      </w:r>
      <w:r w:rsidR="00E906E3" w:rsidRPr="004C20BB">
        <w:rPr>
          <w:rFonts w:asciiTheme="majorBidi" w:hAnsiTheme="majorBidi" w:cs="B Nazanin" w:hint="cs"/>
          <w:sz w:val="24"/>
          <w:szCs w:val="24"/>
          <w:rtl/>
          <w:lang w:bidi="fa-IR"/>
        </w:rPr>
        <w:t>ها عبارت</w:t>
      </w:r>
      <w:r w:rsidR="00E906E3" w:rsidRPr="004C20BB">
        <w:rPr>
          <w:rFonts w:asciiTheme="majorBidi" w:hAnsiTheme="majorBidi" w:cs="B Nazanin"/>
          <w:sz w:val="24"/>
          <w:szCs w:val="24"/>
          <w:rtl/>
          <w:lang w:bidi="fa-IR"/>
        </w:rPr>
        <w:softHyphen/>
      </w:r>
      <w:r w:rsidR="005A34DF" w:rsidRPr="004C20BB">
        <w:rPr>
          <w:rFonts w:asciiTheme="majorBidi" w:hAnsiTheme="majorBidi" w:cs="B Nazanin" w:hint="cs"/>
          <w:sz w:val="24"/>
          <w:szCs w:val="24"/>
          <w:rtl/>
          <w:lang w:bidi="fa-IR"/>
        </w:rPr>
        <w:t>اند از</w:t>
      </w:r>
      <w:r w:rsidR="008772C7" w:rsidRPr="004C20BB">
        <w:rPr>
          <w:rFonts w:asciiTheme="majorBidi" w:hAnsiTheme="majorBidi" w:cs="B Nazanin" w:hint="cs"/>
          <w:sz w:val="24"/>
          <w:szCs w:val="24"/>
          <w:rtl/>
          <w:lang w:bidi="fa-IR"/>
        </w:rPr>
        <w:t xml:space="preserve">: گچبری روی گچ سفت و سخت، گچبری روی گچ نمدار، </w:t>
      </w:r>
      <w:r w:rsidR="00E906E3" w:rsidRPr="004C20BB">
        <w:rPr>
          <w:rFonts w:asciiTheme="majorBidi" w:hAnsiTheme="majorBidi" w:cs="B Nazanin" w:hint="cs"/>
          <w:sz w:val="24"/>
          <w:szCs w:val="24"/>
          <w:rtl/>
          <w:lang w:bidi="fa-IR"/>
        </w:rPr>
        <w:t>گچ</w:t>
      </w:r>
      <w:r w:rsidR="00E906E3" w:rsidRPr="004C20BB">
        <w:rPr>
          <w:rFonts w:asciiTheme="majorBidi" w:hAnsiTheme="majorBidi" w:cs="B Nazanin"/>
          <w:sz w:val="24"/>
          <w:szCs w:val="24"/>
          <w:rtl/>
          <w:lang w:bidi="fa-IR"/>
        </w:rPr>
        <w:softHyphen/>
      </w:r>
      <w:r w:rsidR="001D0914" w:rsidRPr="004C20BB">
        <w:rPr>
          <w:rFonts w:asciiTheme="majorBidi" w:hAnsiTheme="majorBidi" w:cs="B Nazanin" w:hint="cs"/>
          <w:sz w:val="24"/>
          <w:szCs w:val="24"/>
          <w:rtl/>
          <w:lang w:bidi="fa-IR"/>
        </w:rPr>
        <w:t xml:space="preserve">های قالب ریزی شده (پیش ساخت) و </w:t>
      </w:r>
      <w:r w:rsidR="00E906E3" w:rsidRPr="004C20BB">
        <w:rPr>
          <w:rFonts w:asciiTheme="majorBidi" w:hAnsiTheme="majorBidi" w:cs="B Nazanin" w:hint="cs"/>
          <w:sz w:val="24"/>
          <w:szCs w:val="24"/>
          <w:rtl/>
          <w:lang w:bidi="fa-IR"/>
        </w:rPr>
        <w:t>تزئینات گچی</w:t>
      </w:r>
      <w:r w:rsidR="00E906E3" w:rsidRPr="004C20BB">
        <w:rPr>
          <w:rFonts w:asciiTheme="majorBidi" w:hAnsiTheme="majorBidi" w:cs="B Nazanin"/>
          <w:sz w:val="24"/>
          <w:szCs w:val="24"/>
          <w:rtl/>
          <w:lang w:bidi="fa-IR"/>
        </w:rPr>
        <w:softHyphen/>
      </w:r>
      <w:r w:rsidR="00E906E3" w:rsidRPr="004C20BB">
        <w:rPr>
          <w:rFonts w:asciiTheme="majorBidi" w:hAnsiTheme="majorBidi" w:cs="B Nazanin" w:hint="cs"/>
          <w:sz w:val="24"/>
          <w:szCs w:val="24"/>
          <w:rtl/>
          <w:lang w:bidi="fa-IR"/>
        </w:rPr>
        <w:t xml:space="preserve">ای که همراه با </w:t>
      </w:r>
      <w:r w:rsidR="005A34DF" w:rsidRPr="004C20BB">
        <w:rPr>
          <w:rFonts w:asciiTheme="majorBidi" w:hAnsiTheme="majorBidi" w:cs="B Nazanin" w:hint="cs"/>
          <w:sz w:val="24"/>
          <w:szCs w:val="24"/>
          <w:rtl/>
          <w:lang w:bidi="fa-IR"/>
        </w:rPr>
        <w:t>راویزبندی اجرأ شده است</w:t>
      </w:r>
      <w:r w:rsidR="000525D2">
        <w:rPr>
          <w:rFonts w:asciiTheme="majorBidi" w:hAnsiTheme="majorBidi" w:cs="B Nazanin" w:hint="cs"/>
          <w:sz w:val="24"/>
          <w:szCs w:val="24"/>
          <w:rtl/>
          <w:lang w:bidi="fa-IR"/>
        </w:rPr>
        <w:t>.</w:t>
      </w:r>
    </w:p>
    <w:p w:rsidR="00C26291" w:rsidRPr="004C20BB" w:rsidRDefault="000525D2" w:rsidP="003D3BBC">
      <w:pPr>
        <w:spacing w:line="360" w:lineRule="auto"/>
        <w:jc w:val="right"/>
        <w:rPr>
          <w:rFonts w:asciiTheme="majorBidi" w:hAnsiTheme="majorBidi" w:cs="B Nazanin"/>
          <w:sz w:val="24"/>
          <w:szCs w:val="24"/>
          <w:rtl/>
          <w:lang w:bidi="fa-IR"/>
        </w:rPr>
      </w:pPr>
      <w:r>
        <w:rPr>
          <w:rFonts w:asciiTheme="majorBidi" w:hAnsiTheme="majorBidi" w:cs="B Nazanin" w:hint="cs"/>
          <w:sz w:val="24"/>
          <w:szCs w:val="24"/>
          <w:rtl/>
          <w:lang w:bidi="fa-IR"/>
        </w:rPr>
        <w:lastRenderedPageBreak/>
        <w:t xml:space="preserve">   </w:t>
      </w:r>
      <w:r w:rsidR="00E906E3" w:rsidRPr="004C20BB">
        <w:rPr>
          <w:rFonts w:asciiTheme="majorBidi" w:hAnsiTheme="majorBidi" w:cs="B Nazanin" w:hint="cs"/>
          <w:sz w:val="24"/>
          <w:szCs w:val="24"/>
          <w:rtl/>
          <w:lang w:bidi="fa-IR"/>
        </w:rPr>
        <w:t xml:space="preserve"> ت</w:t>
      </w:r>
      <w:r w:rsidR="00A77559" w:rsidRPr="004C20BB">
        <w:rPr>
          <w:rFonts w:asciiTheme="majorBidi" w:hAnsiTheme="majorBidi" w:cs="B Nazanin" w:hint="cs"/>
          <w:sz w:val="24"/>
          <w:szCs w:val="24"/>
          <w:rtl/>
          <w:lang w:bidi="fa-IR"/>
        </w:rPr>
        <w:t xml:space="preserve">زئینات </w:t>
      </w:r>
      <w:r w:rsidR="00E906E3" w:rsidRPr="004C20BB">
        <w:rPr>
          <w:rFonts w:asciiTheme="majorBidi" w:hAnsiTheme="majorBidi" w:cs="B Nazanin" w:hint="cs"/>
          <w:sz w:val="24"/>
          <w:szCs w:val="24"/>
          <w:rtl/>
          <w:lang w:bidi="fa-IR"/>
        </w:rPr>
        <w:t>گچبری</w:t>
      </w:r>
      <w:r w:rsidR="00E906E3" w:rsidRPr="004C20BB">
        <w:rPr>
          <w:rFonts w:asciiTheme="majorBidi" w:hAnsiTheme="majorBidi" w:cs="B Nazanin"/>
          <w:sz w:val="24"/>
          <w:szCs w:val="24"/>
          <w:rtl/>
          <w:lang w:bidi="fa-IR"/>
        </w:rPr>
        <w:softHyphen/>
      </w:r>
      <w:r w:rsidR="00A77559" w:rsidRPr="004C20BB">
        <w:rPr>
          <w:rFonts w:asciiTheme="majorBidi" w:hAnsiTheme="majorBidi" w:cs="B Nazanin" w:hint="cs"/>
          <w:sz w:val="24"/>
          <w:szCs w:val="24"/>
          <w:rtl/>
          <w:lang w:bidi="fa-IR"/>
        </w:rPr>
        <w:t xml:space="preserve"> شدۀ که </w:t>
      </w:r>
      <w:r w:rsidR="00C26291" w:rsidRPr="004C20BB">
        <w:rPr>
          <w:rFonts w:asciiTheme="majorBidi" w:hAnsiTheme="majorBidi" w:cs="B Nazanin" w:hint="cs"/>
          <w:sz w:val="24"/>
          <w:szCs w:val="24"/>
          <w:rtl/>
          <w:lang w:bidi="fa-IR"/>
        </w:rPr>
        <w:t>در هرات مشاهده گردید، بیشتر آن</w:t>
      </w:r>
      <w:r w:rsidR="00A77559" w:rsidRPr="004C20BB">
        <w:rPr>
          <w:rFonts w:asciiTheme="majorBidi" w:hAnsiTheme="majorBidi" w:cs="B Nazanin"/>
          <w:sz w:val="24"/>
          <w:szCs w:val="24"/>
          <w:rtl/>
          <w:lang w:bidi="fa-IR"/>
        </w:rPr>
        <w:softHyphen/>
      </w:r>
      <w:r w:rsidR="00C26291" w:rsidRPr="004C20BB">
        <w:rPr>
          <w:rFonts w:asciiTheme="majorBidi" w:hAnsiTheme="majorBidi" w:cs="B Nazanin" w:hint="cs"/>
          <w:sz w:val="24"/>
          <w:szCs w:val="24"/>
          <w:rtl/>
          <w:lang w:bidi="fa-IR"/>
        </w:rPr>
        <w:t>ها مربوط دورۀ غور</w:t>
      </w:r>
      <w:r w:rsidR="00A77559" w:rsidRPr="004C20BB">
        <w:rPr>
          <w:rFonts w:asciiTheme="majorBidi" w:hAnsiTheme="majorBidi" w:cs="B Nazanin" w:hint="cs"/>
          <w:sz w:val="24"/>
          <w:szCs w:val="24"/>
          <w:rtl/>
          <w:lang w:bidi="fa-IR"/>
        </w:rPr>
        <w:t>ی</w:t>
      </w:r>
      <w:r w:rsidR="00A77559" w:rsidRPr="004C20BB">
        <w:rPr>
          <w:rFonts w:asciiTheme="majorBidi" w:hAnsiTheme="majorBidi" w:cs="B Nazanin"/>
          <w:sz w:val="24"/>
          <w:szCs w:val="24"/>
          <w:rtl/>
          <w:lang w:bidi="fa-IR"/>
        </w:rPr>
        <w:softHyphen/>
      </w:r>
      <w:r w:rsidR="00A77559" w:rsidRPr="004C20BB">
        <w:rPr>
          <w:rFonts w:asciiTheme="majorBidi" w:hAnsiTheme="majorBidi" w:cs="B Nazanin" w:hint="cs"/>
          <w:sz w:val="24"/>
          <w:szCs w:val="24"/>
          <w:rtl/>
          <w:lang w:bidi="fa-IR"/>
        </w:rPr>
        <w:t>ها و دورۀ معاصر می</w:t>
      </w:r>
      <w:r w:rsidR="00A77559" w:rsidRPr="004C20BB">
        <w:rPr>
          <w:rFonts w:asciiTheme="majorBidi" w:hAnsiTheme="majorBidi" w:cs="B Nazanin"/>
          <w:sz w:val="24"/>
          <w:szCs w:val="24"/>
          <w:rtl/>
          <w:lang w:bidi="fa-IR"/>
        </w:rPr>
        <w:softHyphen/>
      </w:r>
      <w:r w:rsidR="00A77559" w:rsidRPr="004C20BB">
        <w:rPr>
          <w:rFonts w:asciiTheme="majorBidi" w:hAnsiTheme="majorBidi" w:cs="B Nazanin" w:hint="cs"/>
          <w:sz w:val="24"/>
          <w:szCs w:val="24"/>
          <w:rtl/>
          <w:lang w:bidi="fa-IR"/>
        </w:rPr>
        <w:t>شو</w:t>
      </w:r>
      <w:r w:rsidR="00E257A7" w:rsidRPr="004C20BB">
        <w:rPr>
          <w:rFonts w:asciiTheme="majorBidi" w:hAnsiTheme="majorBidi" w:cs="B Nazanin" w:hint="cs"/>
          <w:sz w:val="24"/>
          <w:szCs w:val="24"/>
          <w:rtl/>
          <w:lang w:bidi="fa-IR"/>
        </w:rPr>
        <w:t xml:space="preserve">د، که بر </w:t>
      </w:r>
      <w:r w:rsidR="00A77559" w:rsidRPr="004C20BB">
        <w:rPr>
          <w:rFonts w:asciiTheme="majorBidi" w:hAnsiTheme="majorBidi" w:cs="B Nazanin" w:hint="cs"/>
          <w:sz w:val="24"/>
          <w:szCs w:val="24"/>
          <w:rtl/>
          <w:lang w:bidi="fa-IR"/>
        </w:rPr>
        <w:t>دیوارها، سقف</w:t>
      </w:r>
      <w:r w:rsidR="00A77559" w:rsidRPr="004C20BB">
        <w:rPr>
          <w:rFonts w:asciiTheme="majorBidi" w:hAnsiTheme="majorBidi" w:cs="B Nazanin"/>
          <w:sz w:val="24"/>
          <w:szCs w:val="24"/>
          <w:rtl/>
          <w:lang w:bidi="fa-IR"/>
        </w:rPr>
        <w:softHyphen/>
      </w:r>
      <w:r w:rsidR="00A77559" w:rsidRPr="004C20BB">
        <w:rPr>
          <w:rFonts w:asciiTheme="majorBidi" w:hAnsiTheme="majorBidi" w:cs="B Nazanin" w:hint="cs"/>
          <w:sz w:val="24"/>
          <w:szCs w:val="24"/>
          <w:rtl/>
          <w:lang w:bidi="fa-IR"/>
        </w:rPr>
        <w:t>ها، محراب</w:t>
      </w:r>
      <w:r w:rsidR="00A77559" w:rsidRPr="004C20BB">
        <w:rPr>
          <w:rFonts w:asciiTheme="majorBidi" w:hAnsiTheme="majorBidi" w:cs="B Nazanin"/>
          <w:sz w:val="24"/>
          <w:szCs w:val="24"/>
          <w:rtl/>
          <w:lang w:bidi="fa-IR"/>
        </w:rPr>
        <w:softHyphen/>
      </w:r>
      <w:r w:rsidR="00E257A7" w:rsidRPr="004C20BB">
        <w:rPr>
          <w:rFonts w:asciiTheme="majorBidi" w:hAnsiTheme="majorBidi" w:cs="B Nazanin" w:hint="cs"/>
          <w:sz w:val="24"/>
          <w:szCs w:val="24"/>
          <w:rtl/>
          <w:lang w:bidi="fa-IR"/>
        </w:rPr>
        <w:t>ها، امکان مذهبی و غیرمذهبی با ن</w:t>
      </w:r>
      <w:r w:rsidR="00532627" w:rsidRPr="004C20BB">
        <w:rPr>
          <w:rFonts w:asciiTheme="majorBidi" w:hAnsiTheme="majorBidi" w:cs="B Nazanin" w:hint="cs"/>
          <w:sz w:val="24"/>
          <w:szCs w:val="24"/>
          <w:rtl/>
          <w:lang w:bidi="fa-IR"/>
        </w:rPr>
        <w:t>قش</w:t>
      </w:r>
      <w:r w:rsidR="00A77559" w:rsidRPr="004C20BB">
        <w:rPr>
          <w:rFonts w:asciiTheme="majorBidi" w:hAnsiTheme="majorBidi" w:cs="B Nazanin"/>
          <w:sz w:val="24"/>
          <w:szCs w:val="24"/>
          <w:rtl/>
          <w:lang w:bidi="fa-IR"/>
        </w:rPr>
        <w:softHyphen/>
      </w:r>
      <w:r w:rsidR="00A77559" w:rsidRPr="004C20BB">
        <w:rPr>
          <w:rFonts w:asciiTheme="majorBidi" w:hAnsiTheme="majorBidi" w:cs="B Nazanin" w:hint="cs"/>
          <w:sz w:val="24"/>
          <w:szCs w:val="24"/>
          <w:rtl/>
          <w:lang w:bidi="fa-IR"/>
        </w:rPr>
        <w:t>های هندسی، گیاهی، مقرنس و کتیبه</w:t>
      </w:r>
      <w:r w:rsidR="00A77559" w:rsidRPr="004C20BB">
        <w:rPr>
          <w:rFonts w:asciiTheme="majorBidi" w:hAnsiTheme="majorBidi" w:cs="B Nazanin"/>
          <w:sz w:val="24"/>
          <w:szCs w:val="24"/>
          <w:rtl/>
          <w:lang w:bidi="fa-IR"/>
        </w:rPr>
        <w:softHyphen/>
      </w:r>
      <w:r w:rsidR="00E257A7" w:rsidRPr="004C20BB">
        <w:rPr>
          <w:rFonts w:asciiTheme="majorBidi" w:hAnsiTheme="majorBidi" w:cs="B Nazanin" w:hint="cs"/>
          <w:sz w:val="24"/>
          <w:szCs w:val="24"/>
          <w:rtl/>
          <w:lang w:bidi="fa-IR"/>
        </w:rPr>
        <w:t>های کوفی، ثلث و نسخ، حکاکی شده است.</w:t>
      </w:r>
    </w:p>
    <w:p w:rsidR="00A77559" w:rsidRDefault="00515D0A" w:rsidP="003D3BBC">
      <w:pPr>
        <w:spacing w:line="360" w:lineRule="auto"/>
        <w:jc w:val="right"/>
        <w:rPr>
          <w:rFonts w:asciiTheme="majorBidi" w:hAnsiTheme="majorBidi" w:cs="B Nazanin"/>
          <w:sz w:val="24"/>
          <w:szCs w:val="24"/>
          <w:rtl/>
          <w:lang w:bidi="fa-IR"/>
        </w:rPr>
      </w:pPr>
      <w:r w:rsidRPr="004C20BB">
        <w:rPr>
          <w:rFonts w:asciiTheme="majorBidi" w:hAnsiTheme="majorBidi" w:cs="B Nazanin" w:hint="cs"/>
          <w:sz w:val="24"/>
          <w:szCs w:val="24"/>
          <w:rtl/>
          <w:lang w:bidi="fa-IR"/>
        </w:rPr>
        <w:t xml:space="preserve">     باید یادآور</w:t>
      </w:r>
      <w:r w:rsidR="00A77559" w:rsidRPr="004C20BB">
        <w:rPr>
          <w:rFonts w:asciiTheme="majorBidi" w:hAnsiTheme="majorBidi" w:cs="B Nazanin" w:hint="cs"/>
          <w:sz w:val="24"/>
          <w:szCs w:val="24"/>
          <w:rtl/>
          <w:lang w:bidi="fa-IR"/>
        </w:rPr>
        <w:t xml:space="preserve"> شد که </w:t>
      </w:r>
      <w:r w:rsidR="00B2409D">
        <w:rPr>
          <w:rFonts w:asciiTheme="majorBidi" w:hAnsiTheme="majorBidi" w:cs="B Nazanin" w:hint="cs"/>
          <w:sz w:val="24"/>
          <w:szCs w:val="24"/>
          <w:rtl/>
          <w:lang w:bidi="fa-IR"/>
        </w:rPr>
        <w:t>بعد از دوره تیموری</w:t>
      </w:r>
      <w:r w:rsidR="00B72554" w:rsidRPr="004C20BB">
        <w:rPr>
          <w:rFonts w:asciiTheme="majorBidi" w:hAnsiTheme="majorBidi" w:cs="B Nazanin" w:hint="cs"/>
          <w:sz w:val="24"/>
          <w:szCs w:val="24"/>
          <w:rtl/>
          <w:lang w:bidi="fa-IR"/>
        </w:rPr>
        <w:t xml:space="preserve"> الی دو قرن پیش از امروز، </w:t>
      </w:r>
      <w:r w:rsidRPr="004C20BB">
        <w:rPr>
          <w:rFonts w:asciiTheme="majorBidi" w:hAnsiTheme="majorBidi" w:cs="B Nazanin" w:hint="cs"/>
          <w:sz w:val="24"/>
          <w:szCs w:val="24"/>
          <w:rtl/>
          <w:lang w:bidi="fa-IR"/>
        </w:rPr>
        <w:t xml:space="preserve">در بناهای </w:t>
      </w:r>
      <w:r w:rsidR="00B2409D">
        <w:rPr>
          <w:rFonts w:asciiTheme="majorBidi" w:hAnsiTheme="majorBidi" w:cs="B Nazanin" w:hint="cs"/>
          <w:sz w:val="24"/>
          <w:szCs w:val="24"/>
          <w:rtl/>
          <w:lang w:bidi="fa-IR"/>
        </w:rPr>
        <w:t>تاریخی هرات آثار گچبری مشاهده نگردی</w:t>
      </w:r>
      <w:r w:rsidRPr="004C20BB">
        <w:rPr>
          <w:rFonts w:asciiTheme="majorBidi" w:hAnsiTheme="majorBidi" w:cs="B Nazanin" w:hint="cs"/>
          <w:sz w:val="24"/>
          <w:szCs w:val="24"/>
          <w:rtl/>
          <w:lang w:bidi="fa-IR"/>
        </w:rPr>
        <w:t xml:space="preserve">ده است. </w:t>
      </w: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D4316D" w:rsidRDefault="00D4316D" w:rsidP="0088439D">
      <w:pPr>
        <w:bidi/>
        <w:spacing w:line="360" w:lineRule="auto"/>
        <w:jc w:val="right"/>
        <w:rPr>
          <w:rFonts w:asciiTheme="majorBidi" w:hAnsiTheme="majorBidi" w:cs="B Nazanin"/>
          <w:b/>
          <w:bCs/>
          <w:sz w:val="28"/>
          <w:szCs w:val="28"/>
          <w:rtl/>
          <w:lang w:bidi="fa-IR"/>
        </w:rPr>
      </w:pPr>
    </w:p>
    <w:p w:rsidR="003D719E" w:rsidRPr="00D4316D" w:rsidRDefault="003D719E" w:rsidP="00B76891">
      <w:pPr>
        <w:bidi/>
        <w:spacing w:line="360" w:lineRule="auto"/>
        <w:rPr>
          <w:rFonts w:asciiTheme="majorBidi" w:hAnsiTheme="majorBidi" w:cs="B Nazanin"/>
          <w:b/>
          <w:bCs/>
          <w:sz w:val="28"/>
          <w:szCs w:val="28"/>
          <w:rtl/>
          <w:lang w:bidi="fa-IR"/>
        </w:rPr>
      </w:pPr>
      <w:r w:rsidRPr="00D4316D">
        <w:rPr>
          <w:rFonts w:asciiTheme="majorBidi" w:hAnsiTheme="majorBidi" w:cs="B Nazanin" w:hint="cs"/>
          <w:b/>
          <w:bCs/>
          <w:sz w:val="28"/>
          <w:szCs w:val="28"/>
          <w:rtl/>
          <w:lang w:bidi="fa-IR"/>
        </w:rPr>
        <w:lastRenderedPageBreak/>
        <w:t>منابع</w:t>
      </w:r>
    </w:p>
    <w:p w:rsidR="00C35D40" w:rsidRPr="00D4316D" w:rsidRDefault="003D719E" w:rsidP="00B76891">
      <w:pPr>
        <w:bidi/>
        <w:rPr>
          <w:rFonts w:cs="B Nazanin"/>
          <w:sz w:val="24"/>
          <w:szCs w:val="24"/>
          <w:rtl/>
          <w:lang w:bidi="fa-IR"/>
        </w:rPr>
      </w:pPr>
      <w:r w:rsidRPr="00D4316D">
        <w:rPr>
          <w:rFonts w:asciiTheme="majorBidi" w:hAnsiTheme="majorBidi" w:cs="B Nazanin" w:hint="cs"/>
          <w:sz w:val="24"/>
          <w:szCs w:val="24"/>
          <w:rtl/>
          <w:lang w:bidi="fa-IR"/>
        </w:rPr>
        <w:t>-</w:t>
      </w:r>
      <w:r w:rsidR="00C35D40" w:rsidRPr="00D4316D">
        <w:rPr>
          <w:rFonts w:cs="B Nazanin" w:hint="cs"/>
          <w:sz w:val="24"/>
          <w:szCs w:val="24"/>
          <w:rtl/>
          <w:lang w:bidi="fa-IR"/>
        </w:rPr>
        <w:t xml:space="preserve"> افضلی، محمد اسلم. (1390). </w:t>
      </w:r>
      <w:r w:rsidR="00C35D40" w:rsidRPr="00D4316D">
        <w:rPr>
          <w:rFonts w:cs="B Nazanin" w:hint="cs"/>
          <w:b/>
          <w:bCs/>
          <w:sz w:val="24"/>
          <w:szCs w:val="24"/>
          <w:rtl/>
          <w:lang w:bidi="fa-IR"/>
        </w:rPr>
        <w:t>هرات در عهد تیموریان</w:t>
      </w:r>
      <w:r w:rsidR="00C35D40" w:rsidRPr="00D4316D">
        <w:rPr>
          <w:rFonts w:cs="B Nazanin" w:hint="cs"/>
          <w:sz w:val="24"/>
          <w:szCs w:val="24"/>
          <w:rtl/>
          <w:lang w:bidi="fa-IR"/>
        </w:rPr>
        <w:t>. هرات: احراری.</w:t>
      </w:r>
    </w:p>
    <w:p w:rsidR="008C5120" w:rsidRPr="00D4316D" w:rsidRDefault="00C35D40" w:rsidP="00B76891">
      <w:pPr>
        <w:bidi/>
        <w:spacing w:line="360" w:lineRule="auto"/>
        <w:rPr>
          <w:rFonts w:cs="B Nazanin"/>
          <w:sz w:val="24"/>
          <w:szCs w:val="24"/>
          <w:rtl/>
          <w:lang w:bidi="fa-IR"/>
        </w:rPr>
      </w:pPr>
      <w:r w:rsidRPr="00D4316D">
        <w:rPr>
          <w:rFonts w:asciiTheme="majorBidi" w:hAnsiTheme="majorBidi" w:cs="B Nazanin" w:hint="cs"/>
          <w:sz w:val="24"/>
          <w:szCs w:val="24"/>
          <w:rtl/>
          <w:lang w:bidi="fa-IR"/>
        </w:rPr>
        <w:t>-</w:t>
      </w:r>
      <w:r w:rsidRPr="00D4316D">
        <w:rPr>
          <w:rFonts w:cs="B Nazanin" w:hint="cs"/>
          <w:sz w:val="24"/>
          <w:szCs w:val="24"/>
          <w:rtl/>
          <w:lang w:bidi="fa-IR"/>
        </w:rPr>
        <w:t xml:space="preserve"> بهره، ولی شاه. (1389). </w:t>
      </w:r>
      <w:r w:rsidRPr="00D4316D">
        <w:rPr>
          <w:rFonts w:cs="B Nazanin" w:hint="cs"/>
          <w:b/>
          <w:bCs/>
          <w:sz w:val="24"/>
          <w:szCs w:val="24"/>
          <w:rtl/>
          <w:lang w:bidi="fa-IR"/>
        </w:rPr>
        <w:t>هرات نگین خراسان.</w:t>
      </w:r>
      <w:r w:rsidRPr="00D4316D">
        <w:rPr>
          <w:rFonts w:cs="B Nazanin" w:hint="cs"/>
          <w:sz w:val="24"/>
          <w:szCs w:val="24"/>
          <w:rtl/>
          <w:lang w:bidi="fa-IR"/>
        </w:rPr>
        <w:t xml:space="preserve"> کابل: طباعتی شبیر.</w:t>
      </w:r>
    </w:p>
    <w:p w:rsidR="00C35D40" w:rsidRPr="00D4316D" w:rsidRDefault="00C35D40" w:rsidP="00B76891">
      <w:pPr>
        <w:bidi/>
        <w:spacing w:line="360" w:lineRule="auto"/>
        <w:rPr>
          <w:rFonts w:cs="B Nazanin"/>
          <w:sz w:val="24"/>
          <w:szCs w:val="24"/>
          <w:rtl/>
          <w:lang w:bidi="fa-IR"/>
        </w:rPr>
      </w:pPr>
      <w:r w:rsidRPr="00D4316D">
        <w:rPr>
          <w:rFonts w:cs="B Nazanin" w:hint="cs"/>
          <w:sz w:val="24"/>
          <w:szCs w:val="24"/>
          <w:rtl/>
          <w:lang w:bidi="fa-IR"/>
        </w:rPr>
        <w:t xml:space="preserve">- جامی، نورالدین عبدالرحمن. (1388). </w:t>
      </w:r>
      <w:r w:rsidRPr="00D4316D">
        <w:rPr>
          <w:rFonts w:cs="B Nazanin" w:hint="cs"/>
          <w:b/>
          <w:bCs/>
          <w:sz w:val="24"/>
          <w:szCs w:val="24"/>
          <w:rtl/>
          <w:lang w:bidi="fa-IR"/>
        </w:rPr>
        <w:t>کلیات دیوان جامی</w:t>
      </w:r>
      <w:r w:rsidRPr="00D4316D">
        <w:rPr>
          <w:rFonts w:cs="B Nazanin" w:hint="cs"/>
          <w:sz w:val="24"/>
          <w:szCs w:val="24"/>
          <w:rtl/>
          <w:lang w:bidi="fa-IR"/>
        </w:rPr>
        <w:t>. چاپ سوم. تهران: اقبال.</w:t>
      </w:r>
    </w:p>
    <w:p w:rsidR="00C35D40" w:rsidRPr="00D4316D" w:rsidRDefault="00C35D40" w:rsidP="00B76891">
      <w:pPr>
        <w:bidi/>
        <w:spacing w:line="360" w:lineRule="auto"/>
        <w:rPr>
          <w:rFonts w:cs="B Nazanin"/>
          <w:sz w:val="24"/>
          <w:szCs w:val="24"/>
          <w:rtl/>
          <w:lang w:bidi="fa-IR"/>
        </w:rPr>
      </w:pPr>
      <w:r w:rsidRPr="00D4316D">
        <w:rPr>
          <w:rFonts w:cs="B Nazanin" w:hint="cs"/>
          <w:sz w:val="24"/>
          <w:szCs w:val="24"/>
          <w:rtl/>
          <w:lang w:bidi="fa-IR"/>
        </w:rPr>
        <w:t xml:space="preserve">- حساس، غلام حضرت. (1398). </w:t>
      </w:r>
      <w:r w:rsidRPr="00F9546F">
        <w:rPr>
          <w:rFonts w:cs="B Nazanin" w:hint="cs"/>
          <w:b/>
          <w:bCs/>
          <w:sz w:val="24"/>
          <w:szCs w:val="24"/>
          <w:rtl/>
          <w:lang w:bidi="fa-IR"/>
        </w:rPr>
        <w:t>ن</w:t>
      </w:r>
      <w:r w:rsidR="00F9546F">
        <w:rPr>
          <w:rFonts w:cs="B Nazanin" w:hint="cs"/>
          <w:b/>
          <w:bCs/>
          <w:sz w:val="24"/>
          <w:szCs w:val="24"/>
          <w:rtl/>
          <w:lang w:bidi="fa-IR"/>
        </w:rPr>
        <w:t>قش</w:t>
      </w:r>
      <w:r w:rsidR="00F9546F">
        <w:rPr>
          <w:rFonts w:cs="B Nazanin"/>
          <w:b/>
          <w:bCs/>
          <w:sz w:val="24"/>
          <w:szCs w:val="24"/>
          <w:rtl/>
          <w:lang w:bidi="fa-IR"/>
        </w:rPr>
        <w:softHyphen/>
      </w:r>
      <w:r w:rsidR="00F9546F" w:rsidRPr="00F9546F">
        <w:rPr>
          <w:rFonts w:cs="B Nazanin" w:hint="cs"/>
          <w:b/>
          <w:bCs/>
          <w:sz w:val="24"/>
          <w:szCs w:val="24"/>
          <w:rtl/>
          <w:lang w:bidi="fa-IR"/>
        </w:rPr>
        <w:t xml:space="preserve">های </w:t>
      </w:r>
      <w:r w:rsidR="00F9546F">
        <w:rPr>
          <w:rFonts w:cs="B Nazanin" w:hint="cs"/>
          <w:b/>
          <w:bCs/>
          <w:sz w:val="24"/>
          <w:szCs w:val="24"/>
          <w:rtl/>
          <w:lang w:bidi="fa-IR"/>
        </w:rPr>
        <w:t>گره</w:t>
      </w:r>
      <w:r w:rsidR="00F9546F">
        <w:rPr>
          <w:rFonts w:cs="B Nazanin"/>
          <w:b/>
          <w:bCs/>
          <w:sz w:val="24"/>
          <w:szCs w:val="24"/>
          <w:rtl/>
          <w:lang w:bidi="fa-IR"/>
        </w:rPr>
        <w:softHyphen/>
      </w:r>
      <w:r w:rsidR="00F9546F" w:rsidRPr="00F9546F">
        <w:rPr>
          <w:rFonts w:cs="B Nazanin" w:hint="cs"/>
          <w:b/>
          <w:bCs/>
          <w:sz w:val="24"/>
          <w:szCs w:val="24"/>
          <w:rtl/>
          <w:lang w:bidi="fa-IR"/>
        </w:rPr>
        <w:t>بندی در معماری اسلامی</w:t>
      </w:r>
      <w:r w:rsidR="00F9546F">
        <w:rPr>
          <w:rFonts w:cs="B Nazanin" w:hint="cs"/>
          <w:sz w:val="24"/>
          <w:szCs w:val="24"/>
          <w:rtl/>
          <w:lang w:bidi="fa-IR"/>
        </w:rPr>
        <w:t>. هرات: احراری.</w:t>
      </w:r>
    </w:p>
    <w:p w:rsidR="00C35D40" w:rsidRPr="00D4316D" w:rsidRDefault="00C35D40" w:rsidP="00B76891">
      <w:pPr>
        <w:bidi/>
        <w:spacing w:line="360" w:lineRule="auto"/>
        <w:rPr>
          <w:rFonts w:cs="B Nazanin"/>
          <w:sz w:val="24"/>
          <w:szCs w:val="24"/>
          <w:rtl/>
          <w:lang w:bidi="fa-IR"/>
        </w:rPr>
      </w:pPr>
      <w:r w:rsidRPr="00D4316D">
        <w:rPr>
          <w:rFonts w:cs="B Nazanin" w:hint="cs"/>
          <w:sz w:val="24"/>
          <w:szCs w:val="24"/>
          <w:rtl/>
          <w:lang w:bidi="fa-IR"/>
        </w:rPr>
        <w:t xml:space="preserve">- زمرشیدی، حسین. (1365). </w:t>
      </w:r>
      <w:r w:rsidRPr="00D4316D">
        <w:rPr>
          <w:rFonts w:cs="B Nazanin" w:hint="cs"/>
          <w:b/>
          <w:bCs/>
          <w:sz w:val="24"/>
          <w:szCs w:val="24"/>
          <w:rtl/>
          <w:lang w:bidi="fa-IR"/>
        </w:rPr>
        <w:t>گره چینی در معماری اسلامی و هنرهای دستی</w:t>
      </w:r>
      <w:r w:rsidRPr="00D4316D">
        <w:rPr>
          <w:rFonts w:cs="B Nazanin" w:hint="cs"/>
          <w:sz w:val="24"/>
          <w:szCs w:val="24"/>
          <w:rtl/>
          <w:lang w:bidi="fa-IR"/>
        </w:rPr>
        <w:t>. مرکز نشر دانشگاهی.</w:t>
      </w:r>
    </w:p>
    <w:p w:rsidR="00C35D40" w:rsidRPr="00D4316D" w:rsidRDefault="00C35D40" w:rsidP="00B76891">
      <w:pPr>
        <w:bidi/>
        <w:spacing w:line="360" w:lineRule="auto"/>
        <w:rPr>
          <w:rFonts w:cs="B Nazanin"/>
          <w:sz w:val="24"/>
          <w:szCs w:val="24"/>
          <w:rtl/>
          <w:lang w:bidi="fa-IR"/>
        </w:rPr>
      </w:pPr>
      <w:r w:rsidRPr="00D4316D">
        <w:rPr>
          <w:rFonts w:cs="B Nazanin" w:hint="cs"/>
          <w:sz w:val="24"/>
          <w:szCs w:val="24"/>
          <w:rtl/>
          <w:lang w:bidi="fa-IR"/>
        </w:rPr>
        <w:t>- غواص، محمدعلم. (1361).</w:t>
      </w:r>
      <w:r w:rsidRPr="00F9546F">
        <w:rPr>
          <w:rFonts w:cs="B Nazanin" w:hint="cs"/>
          <w:sz w:val="24"/>
          <w:szCs w:val="24"/>
          <w:rtl/>
          <w:lang w:bidi="fa-IR"/>
        </w:rPr>
        <w:t xml:space="preserve"> </w:t>
      </w:r>
      <w:r w:rsidR="00F9546F" w:rsidRPr="00F9546F">
        <w:rPr>
          <w:rFonts w:cs="B Nazanin" w:hint="cs"/>
          <w:sz w:val="24"/>
          <w:szCs w:val="24"/>
          <w:rtl/>
          <w:lang w:bidi="fa-IR"/>
        </w:rPr>
        <w:t>«</w:t>
      </w:r>
      <w:r w:rsidRPr="00F9546F">
        <w:rPr>
          <w:rFonts w:cs="B Nazanin" w:hint="cs"/>
          <w:sz w:val="24"/>
          <w:szCs w:val="24"/>
          <w:rtl/>
          <w:lang w:bidi="fa-IR"/>
        </w:rPr>
        <w:t>مسجدجامع هرات پیشینه و شهرت تاریخی، تحولا</w:t>
      </w:r>
      <w:r w:rsidR="00F9546F" w:rsidRPr="00F9546F">
        <w:rPr>
          <w:rFonts w:cs="B Nazanin" w:hint="cs"/>
          <w:sz w:val="24"/>
          <w:szCs w:val="24"/>
          <w:rtl/>
          <w:lang w:bidi="fa-IR"/>
        </w:rPr>
        <w:t>ت عمرانی، بازسازی تزئینی، کتیبه</w:t>
      </w:r>
      <w:r w:rsidR="00F9546F" w:rsidRPr="00F9546F">
        <w:rPr>
          <w:rFonts w:cs="B Nazanin"/>
          <w:sz w:val="24"/>
          <w:szCs w:val="24"/>
          <w:rtl/>
          <w:lang w:bidi="fa-IR"/>
        </w:rPr>
        <w:softHyphen/>
      </w:r>
      <w:r w:rsidR="00F9546F" w:rsidRPr="00F9546F">
        <w:rPr>
          <w:rFonts w:cs="B Nazanin" w:hint="cs"/>
          <w:sz w:val="24"/>
          <w:szCs w:val="24"/>
          <w:rtl/>
          <w:lang w:bidi="fa-IR"/>
        </w:rPr>
        <w:t>های کاشی، سنگ نبشته</w:t>
      </w:r>
      <w:r w:rsidR="00F9546F" w:rsidRPr="00F9546F">
        <w:rPr>
          <w:rFonts w:cs="B Nazanin"/>
          <w:sz w:val="24"/>
          <w:szCs w:val="24"/>
          <w:rtl/>
          <w:lang w:bidi="fa-IR"/>
        </w:rPr>
        <w:softHyphen/>
      </w:r>
      <w:r w:rsidRPr="00F9546F">
        <w:rPr>
          <w:rFonts w:cs="B Nazanin" w:hint="cs"/>
          <w:sz w:val="24"/>
          <w:szCs w:val="24"/>
          <w:rtl/>
          <w:lang w:bidi="fa-IR"/>
        </w:rPr>
        <w:t>ها و مدرسه غیاثیه (3)</w:t>
      </w:r>
      <w:r w:rsidR="00F9546F" w:rsidRPr="00F9546F">
        <w:rPr>
          <w:rFonts w:cs="B Nazanin" w:hint="cs"/>
          <w:sz w:val="24"/>
          <w:szCs w:val="24"/>
          <w:rtl/>
          <w:lang w:bidi="fa-IR"/>
        </w:rPr>
        <w:t>»</w:t>
      </w:r>
      <w:r w:rsidRPr="00F9546F">
        <w:rPr>
          <w:rFonts w:cs="B Nazanin" w:hint="cs"/>
          <w:sz w:val="24"/>
          <w:szCs w:val="24"/>
          <w:rtl/>
          <w:lang w:bidi="fa-IR"/>
        </w:rPr>
        <w:t>،</w:t>
      </w:r>
      <w:r w:rsidR="00F9546F">
        <w:rPr>
          <w:rFonts w:cs="B Nazanin" w:hint="cs"/>
          <w:i/>
          <w:iCs/>
          <w:sz w:val="24"/>
          <w:szCs w:val="24"/>
          <w:rtl/>
          <w:lang w:bidi="fa-IR"/>
        </w:rPr>
        <w:t xml:space="preserve"> </w:t>
      </w:r>
      <w:r w:rsidRPr="00D4316D">
        <w:rPr>
          <w:rFonts w:cs="B Nazanin" w:hint="cs"/>
          <w:b/>
          <w:bCs/>
          <w:sz w:val="24"/>
          <w:szCs w:val="24"/>
          <w:rtl/>
          <w:lang w:bidi="fa-IR"/>
        </w:rPr>
        <w:t>هرات باستان</w:t>
      </w:r>
      <w:r w:rsidRPr="00D4316D">
        <w:rPr>
          <w:rFonts w:cs="B Nazanin" w:hint="cs"/>
          <w:sz w:val="24"/>
          <w:szCs w:val="24"/>
          <w:rtl/>
          <w:lang w:bidi="fa-IR"/>
        </w:rPr>
        <w:t>. کابل: مطبعه دولتی، سال سوم، شماره چهارم، ، میزان- قوس، شماره مسلسل 12.</w:t>
      </w:r>
    </w:p>
    <w:p w:rsidR="00C35D40" w:rsidRPr="00D4316D" w:rsidRDefault="00C35D40" w:rsidP="00B76891">
      <w:pPr>
        <w:bidi/>
        <w:spacing w:line="360" w:lineRule="auto"/>
        <w:rPr>
          <w:rFonts w:cs="B Nazanin"/>
          <w:sz w:val="24"/>
          <w:szCs w:val="24"/>
          <w:rtl/>
          <w:lang w:bidi="fa-IR"/>
        </w:rPr>
      </w:pPr>
      <w:r w:rsidRPr="00D4316D">
        <w:rPr>
          <w:rFonts w:cs="B Nazanin" w:hint="cs"/>
          <w:sz w:val="24"/>
          <w:szCs w:val="24"/>
          <w:rtl/>
          <w:lang w:bidi="fa-IR"/>
        </w:rPr>
        <w:t>- غواص، محمدعلم. (1361).</w:t>
      </w:r>
      <w:r w:rsidRPr="00D4316D">
        <w:rPr>
          <w:rFonts w:cs="B Nazanin" w:hint="cs"/>
          <w:i/>
          <w:iCs/>
          <w:sz w:val="24"/>
          <w:szCs w:val="24"/>
          <w:rtl/>
          <w:lang w:bidi="fa-IR"/>
        </w:rPr>
        <w:t xml:space="preserve"> </w:t>
      </w:r>
      <w:r w:rsidR="00F9546F" w:rsidRPr="00F9546F">
        <w:rPr>
          <w:rFonts w:cs="B Nazanin" w:hint="cs"/>
          <w:sz w:val="24"/>
          <w:szCs w:val="24"/>
          <w:rtl/>
          <w:lang w:bidi="fa-IR"/>
        </w:rPr>
        <w:t>«</w:t>
      </w:r>
      <w:r w:rsidRPr="00F9546F">
        <w:rPr>
          <w:rFonts w:cs="B Nazanin" w:hint="cs"/>
          <w:sz w:val="24"/>
          <w:szCs w:val="24"/>
          <w:rtl/>
          <w:lang w:bidi="fa-IR"/>
        </w:rPr>
        <w:t>مسجدجامع هرات پیشینه و شهرت تاریخی، تحولا</w:t>
      </w:r>
      <w:r w:rsidR="00F9546F" w:rsidRPr="00F9546F">
        <w:rPr>
          <w:rFonts w:cs="B Nazanin" w:hint="cs"/>
          <w:sz w:val="24"/>
          <w:szCs w:val="24"/>
          <w:rtl/>
          <w:lang w:bidi="fa-IR"/>
        </w:rPr>
        <w:t>ت عمرانی، بازسازی تزئینی، کتیبه</w:t>
      </w:r>
      <w:r w:rsidR="00F9546F" w:rsidRPr="00F9546F">
        <w:rPr>
          <w:rFonts w:cs="B Nazanin"/>
          <w:sz w:val="24"/>
          <w:szCs w:val="24"/>
          <w:rtl/>
          <w:lang w:bidi="fa-IR"/>
        </w:rPr>
        <w:softHyphen/>
      </w:r>
      <w:r w:rsidR="00F9546F" w:rsidRPr="00F9546F">
        <w:rPr>
          <w:rFonts w:cs="B Nazanin" w:hint="cs"/>
          <w:sz w:val="24"/>
          <w:szCs w:val="24"/>
          <w:rtl/>
          <w:lang w:bidi="fa-IR"/>
        </w:rPr>
        <w:t>های کاشی، سنگ نبشته</w:t>
      </w:r>
      <w:r w:rsidR="00F9546F" w:rsidRPr="00F9546F">
        <w:rPr>
          <w:rFonts w:cs="B Nazanin"/>
          <w:sz w:val="24"/>
          <w:szCs w:val="24"/>
          <w:rtl/>
          <w:lang w:bidi="fa-IR"/>
        </w:rPr>
        <w:softHyphen/>
      </w:r>
      <w:r w:rsidRPr="00F9546F">
        <w:rPr>
          <w:rFonts w:cs="B Nazanin" w:hint="cs"/>
          <w:sz w:val="24"/>
          <w:szCs w:val="24"/>
          <w:rtl/>
          <w:lang w:bidi="fa-IR"/>
        </w:rPr>
        <w:t>ها و مدرسه غیاثیه</w:t>
      </w:r>
      <w:r w:rsidR="00F9546F" w:rsidRPr="00F9546F">
        <w:rPr>
          <w:rFonts w:cs="B Nazanin" w:hint="cs"/>
          <w:sz w:val="24"/>
          <w:szCs w:val="24"/>
          <w:rtl/>
          <w:lang w:bidi="fa-IR"/>
        </w:rPr>
        <w:t>»</w:t>
      </w:r>
      <w:r w:rsidRPr="00F9546F">
        <w:rPr>
          <w:rFonts w:cs="B Nazanin" w:hint="cs"/>
          <w:sz w:val="24"/>
          <w:szCs w:val="24"/>
          <w:rtl/>
          <w:lang w:bidi="fa-IR"/>
        </w:rPr>
        <w:t>،</w:t>
      </w:r>
      <w:r w:rsidR="00F9546F" w:rsidRPr="00F9546F">
        <w:rPr>
          <w:rFonts w:cs="B Nazanin" w:hint="cs"/>
          <w:sz w:val="24"/>
          <w:szCs w:val="24"/>
          <w:rtl/>
          <w:lang w:bidi="fa-IR"/>
        </w:rPr>
        <w:t xml:space="preserve"> </w:t>
      </w:r>
      <w:r w:rsidRPr="00D4316D">
        <w:rPr>
          <w:rFonts w:cs="B Nazanin" w:hint="cs"/>
          <w:b/>
          <w:bCs/>
          <w:sz w:val="24"/>
          <w:szCs w:val="24"/>
          <w:rtl/>
          <w:lang w:bidi="fa-IR"/>
        </w:rPr>
        <w:t>هرات باستان</w:t>
      </w:r>
      <w:r w:rsidRPr="00D4316D">
        <w:rPr>
          <w:rFonts w:cs="B Nazanin" w:hint="cs"/>
          <w:sz w:val="24"/>
          <w:szCs w:val="24"/>
          <w:rtl/>
          <w:lang w:bidi="fa-IR"/>
        </w:rPr>
        <w:t>. کابل: مطبعه دولتی، سال سوم شماره دوم، حمل- جوزا، شماره مسلسل 10.</w:t>
      </w:r>
    </w:p>
    <w:p w:rsidR="00C35D40" w:rsidRPr="00D4316D" w:rsidRDefault="00C35D40" w:rsidP="00B76891">
      <w:pPr>
        <w:bidi/>
        <w:spacing w:line="360" w:lineRule="auto"/>
        <w:rPr>
          <w:rFonts w:cs="B Nazanin"/>
          <w:sz w:val="24"/>
          <w:szCs w:val="24"/>
          <w:rtl/>
          <w:lang w:bidi="fa-IR"/>
        </w:rPr>
      </w:pPr>
      <w:r w:rsidRPr="00D4316D">
        <w:rPr>
          <w:rFonts w:cs="B Nazanin" w:hint="cs"/>
          <w:sz w:val="24"/>
          <w:szCs w:val="24"/>
          <w:rtl/>
          <w:lang w:bidi="fa-IR"/>
        </w:rPr>
        <w:t xml:space="preserve">- فرهاد، محمد عالم. (1398). </w:t>
      </w:r>
      <w:r w:rsidRPr="00D4316D">
        <w:rPr>
          <w:rFonts w:cs="B Nazanin" w:hint="cs"/>
          <w:b/>
          <w:bCs/>
          <w:sz w:val="24"/>
          <w:szCs w:val="24"/>
          <w:rtl/>
          <w:lang w:bidi="fa-IR"/>
        </w:rPr>
        <w:t>نقش و تزئین در آبدات تاریخی افغانستان</w:t>
      </w:r>
      <w:r w:rsidRPr="00D4316D">
        <w:rPr>
          <w:rFonts w:cs="B Nazanin" w:hint="cs"/>
          <w:sz w:val="24"/>
          <w:szCs w:val="24"/>
          <w:rtl/>
          <w:lang w:bidi="fa-IR"/>
        </w:rPr>
        <w:t>. کابل: سهر.</w:t>
      </w:r>
    </w:p>
    <w:p w:rsidR="00C35D40" w:rsidRPr="00D4316D" w:rsidRDefault="00C35D40" w:rsidP="00B76891">
      <w:pPr>
        <w:bidi/>
        <w:spacing w:line="360" w:lineRule="auto"/>
        <w:rPr>
          <w:rFonts w:cs="B Nazanin"/>
          <w:sz w:val="24"/>
          <w:szCs w:val="24"/>
          <w:rtl/>
          <w:lang w:bidi="fa-IR"/>
        </w:rPr>
      </w:pPr>
      <w:r w:rsidRPr="00D4316D">
        <w:rPr>
          <w:rFonts w:cs="B Nazanin" w:hint="cs"/>
          <w:sz w:val="24"/>
          <w:szCs w:val="24"/>
          <w:rtl/>
          <w:lang w:bidi="fa-IR"/>
        </w:rPr>
        <w:t xml:space="preserve">- فضلی، سیدنویدالحق. (1388). </w:t>
      </w:r>
      <w:r w:rsidRPr="00D4316D">
        <w:rPr>
          <w:rFonts w:cs="B Nazanin" w:hint="cs"/>
          <w:b/>
          <w:bCs/>
          <w:sz w:val="24"/>
          <w:szCs w:val="24"/>
          <w:rtl/>
          <w:lang w:bidi="fa-IR"/>
        </w:rPr>
        <w:t>بررسی ویژگیهای طرح و رنگ در کاشیکاری مزار خواجه عبدالله انصاری</w:t>
      </w:r>
      <w:r w:rsidRPr="00D4316D">
        <w:rPr>
          <w:rFonts w:cs="B Nazanin" w:hint="cs"/>
          <w:sz w:val="24"/>
          <w:szCs w:val="24"/>
          <w:rtl/>
          <w:lang w:bidi="fa-IR"/>
        </w:rPr>
        <w:t xml:space="preserve">، پایان نامۀ </w:t>
      </w:r>
      <w:r w:rsidR="00F9546F">
        <w:rPr>
          <w:rFonts w:cs="B Nazanin" w:hint="cs"/>
          <w:sz w:val="24"/>
          <w:szCs w:val="24"/>
          <w:rtl/>
          <w:lang w:bidi="fa-IR"/>
        </w:rPr>
        <w:t>مقطع ماستری، تهران: دانشکده هنر</w:t>
      </w:r>
      <w:r w:rsidRPr="00D4316D">
        <w:rPr>
          <w:rFonts w:cs="B Nazanin" w:hint="cs"/>
          <w:sz w:val="24"/>
          <w:szCs w:val="24"/>
          <w:rtl/>
          <w:lang w:bidi="fa-IR"/>
        </w:rPr>
        <w:t xml:space="preserve"> دانشگاه شاهد.</w:t>
      </w:r>
    </w:p>
    <w:p w:rsidR="00C35D40" w:rsidRPr="00D4316D" w:rsidRDefault="00C35D40" w:rsidP="00B76891">
      <w:pPr>
        <w:bidi/>
        <w:spacing w:line="360" w:lineRule="auto"/>
        <w:rPr>
          <w:rFonts w:cs="B Nazanin"/>
          <w:sz w:val="24"/>
          <w:szCs w:val="24"/>
          <w:rtl/>
          <w:lang w:bidi="fa-IR"/>
        </w:rPr>
      </w:pPr>
      <w:r w:rsidRPr="00D4316D">
        <w:rPr>
          <w:rFonts w:asciiTheme="majorBidi" w:hAnsiTheme="majorBidi" w:cs="B Nazanin" w:hint="cs"/>
          <w:sz w:val="24"/>
          <w:szCs w:val="24"/>
          <w:rtl/>
          <w:lang w:bidi="fa-IR"/>
        </w:rPr>
        <w:t xml:space="preserve">- </w:t>
      </w:r>
      <w:r w:rsidRPr="00D4316D">
        <w:rPr>
          <w:rFonts w:cs="B Nazanin" w:hint="cs"/>
          <w:sz w:val="24"/>
          <w:szCs w:val="24"/>
          <w:rtl/>
          <w:lang w:bidi="fa-IR"/>
        </w:rPr>
        <w:t xml:space="preserve">فکری سلجوقی، عبدالرؤوف. (1362). </w:t>
      </w:r>
      <w:r w:rsidRPr="00D4316D">
        <w:rPr>
          <w:rFonts w:cs="B Nazanin" w:hint="cs"/>
          <w:b/>
          <w:bCs/>
          <w:sz w:val="24"/>
          <w:szCs w:val="24"/>
          <w:rtl/>
          <w:lang w:bidi="fa-IR"/>
        </w:rPr>
        <w:t>بخشی از تاریخ هرات باستان</w:t>
      </w:r>
      <w:r w:rsidRPr="00D4316D">
        <w:rPr>
          <w:rFonts w:cs="B Nazanin" w:hint="cs"/>
          <w:i/>
          <w:iCs/>
          <w:sz w:val="24"/>
          <w:szCs w:val="24"/>
          <w:rtl/>
          <w:lang w:bidi="fa-IR"/>
        </w:rPr>
        <w:t>.</w:t>
      </w:r>
      <w:r w:rsidRPr="00D4316D">
        <w:rPr>
          <w:rFonts w:cs="B Nazanin" w:hint="cs"/>
          <w:sz w:val="24"/>
          <w:szCs w:val="24"/>
          <w:rtl/>
          <w:lang w:bidi="fa-IR"/>
        </w:rPr>
        <w:t xml:space="preserve"> کابل: مطبعه دولتی.</w:t>
      </w:r>
    </w:p>
    <w:p w:rsidR="00C35D40" w:rsidRPr="00D4316D" w:rsidRDefault="00C35D40" w:rsidP="00B76891">
      <w:pPr>
        <w:bidi/>
        <w:spacing w:line="360" w:lineRule="auto"/>
        <w:rPr>
          <w:rFonts w:cs="B Nazanin"/>
          <w:sz w:val="24"/>
          <w:szCs w:val="24"/>
          <w:rtl/>
          <w:lang w:bidi="fa-IR"/>
        </w:rPr>
      </w:pPr>
      <w:r w:rsidRPr="00D4316D">
        <w:rPr>
          <w:rFonts w:cs="B Nazanin" w:hint="cs"/>
          <w:sz w:val="24"/>
          <w:szCs w:val="24"/>
          <w:rtl/>
          <w:lang w:bidi="fa-IR"/>
        </w:rPr>
        <w:t xml:space="preserve">- فکری سلجوقی، عبدالرؤوف. (1343). </w:t>
      </w:r>
      <w:r w:rsidRPr="00D4316D">
        <w:rPr>
          <w:rFonts w:cs="B Nazanin" w:hint="cs"/>
          <w:b/>
          <w:bCs/>
          <w:sz w:val="24"/>
          <w:szCs w:val="24"/>
          <w:rtl/>
          <w:lang w:bidi="fa-IR"/>
        </w:rPr>
        <w:t>خیابان</w:t>
      </w:r>
      <w:r w:rsidRPr="00D4316D">
        <w:rPr>
          <w:rFonts w:cs="B Nazanin" w:hint="cs"/>
          <w:sz w:val="24"/>
          <w:szCs w:val="24"/>
          <w:rtl/>
          <w:lang w:bidi="fa-IR"/>
        </w:rPr>
        <w:t>. کابل: ریاست تنویر افکار وزارت مطبوعات.</w:t>
      </w:r>
    </w:p>
    <w:p w:rsidR="00C812C3" w:rsidRPr="00D4316D" w:rsidRDefault="00C35D40" w:rsidP="00B76891">
      <w:pPr>
        <w:bidi/>
        <w:spacing w:line="360" w:lineRule="auto"/>
        <w:rPr>
          <w:rFonts w:asciiTheme="majorBidi" w:hAnsiTheme="majorBidi" w:cs="B Nazanin"/>
          <w:sz w:val="24"/>
          <w:szCs w:val="24"/>
          <w:rtl/>
          <w:lang w:bidi="fa-IR"/>
        </w:rPr>
      </w:pPr>
      <w:r w:rsidRPr="00D4316D">
        <w:rPr>
          <w:rFonts w:cs="B Nazanin" w:hint="cs"/>
          <w:sz w:val="24"/>
          <w:szCs w:val="24"/>
          <w:rtl/>
          <w:lang w:bidi="fa-IR"/>
        </w:rPr>
        <w:t xml:space="preserve">- </w:t>
      </w:r>
      <w:r w:rsidR="00D4316D" w:rsidRPr="00D4316D">
        <w:rPr>
          <w:rFonts w:cs="B Nazanin" w:hint="cs"/>
          <w:sz w:val="24"/>
          <w:szCs w:val="24"/>
          <w:rtl/>
          <w:lang w:bidi="fa-IR"/>
        </w:rPr>
        <w:t xml:space="preserve">ویلبر، دونالد؛ گلمبک، لیزا. (1374). </w:t>
      </w:r>
      <w:r w:rsidR="00D4316D" w:rsidRPr="00D4316D">
        <w:rPr>
          <w:rFonts w:cs="B Nazanin" w:hint="cs"/>
          <w:b/>
          <w:bCs/>
          <w:sz w:val="24"/>
          <w:szCs w:val="24"/>
          <w:rtl/>
          <w:lang w:bidi="fa-IR"/>
        </w:rPr>
        <w:t>معماری تیموری در ایران و توران</w:t>
      </w:r>
      <w:r w:rsidR="00D4316D" w:rsidRPr="00D4316D">
        <w:rPr>
          <w:rFonts w:cs="B Nazanin" w:hint="cs"/>
          <w:sz w:val="24"/>
          <w:szCs w:val="24"/>
          <w:rtl/>
          <w:lang w:bidi="fa-IR"/>
        </w:rPr>
        <w:t>. مترجمان: کر</w:t>
      </w:r>
      <w:r w:rsidR="00F9546F">
        <w:rPr>
          <w:rFonts w:cs="B Nazanin" w:hint="cs"/>
          <w:sz w:val="24"/>
          <w:szCs w:val="24"/>
          <w:rtl/>
          <w:lang w:bidi="fa-IR"/>
        </w:rPr>
        <w:t>امت الله افسر و محمد یوسف کیانی،</w:t>
      </w:r>
      <w:r w:rsidR="00D4316D" w:rsidRPr="00D4316D">
        <w:rPr>
          <w:rFonts w:cs="B Nazanin" w:hint="cs"/>
          <w:sz w:val="24"/>
          <w:szCs w:val="24"/>
          <w:rtl/>
          <w:lang w:bidi="fa-IR"/>
        </w:rPr>
        <w:t xml:space="preserve"> تهران: وزارت فرهنگ و ارشاد اسلامی.</w:t>
      </w:r>
    </w:p>
    <w:p w:rsidR="00671D83" w:rsidRDefault="00671D83" w:rsidP="0088439D">
      <w:pPr>
        <w:bidi/>
        <w:spacing w:line="360" w:lineRule="auto"/>
        <w:jc w:val="right"/>
        <w:rPr>
          <w:rFonts w:asciiTheme="majorBidi" w:hAnsiTheme="majorBidi" w:cs="B Nazanin"/>
          <w:sz w:val="24"/>
          <w:szCs w:val="24"/>
          <w:rtl/>
          <w:lang w:bidi="fa-IR"/>
        </w:rPr>
      </w:pPr>
    </w:p>
    <w:p w:rsidR="000B7FF2" w:rsidRDefault="000B7FF2" w:rsidP="0088439D">
      <w:pPr>
        <w:bidi/>
        <w:spacing w:line="360" w:lineRule="auto"/>
        <w:jc w:val="right"/>
        <w:rPr>
          <w:rFonts w:asciiTheme="majorBidi" w:hAnsiTheme="majorBidi" w:cs="B Nazanin"/>
          <w:sz w:val="24"/>
          <w:szCs w:val="24"/>
          <w:rtl/>
          <w:lang w:bidi="fa-IR"/>
        </w:rPr>
      </w:pPr>
    </w:p>
    <w:p w:rsidR="00A35A21" w:rsidRDefault="00A21DA1" w:rsidP="0088439D">
      <w:pPr>
        <w:bidi/>
        <w:spacing w:line="360" w:lineRule="auto"/>
        <w:jc w:val="right"/>
        <w:rPr>
          <w:rFonts w:asciiTheme="majorBidi" w:hAnsiTheme="majorBidi" w:cs="B Nazanin"/>
          <w:sz w:val="24"/>
          <w:szCs w:val="24"/>
          <w:rtl/>
          <w:lang w:bidi="fa-IR"/>
        </w:rPr>
      </w:pPr>
      <w:r>
        <w:rPr>
          <w:rFonts w:asciiTheme="majorBidi" w:hAnsiTheme="majorBidi" w:cs="B Nazanin"/>
          <w:noProof/>
          <w:sz w:val="24"/>
          <w:szCs w:val="24"/>
          <w:rtl/>
        </w:rPr>
        <w:lastRenderedPageBreak/>
        <w:drawing>
          <wp:anchor distT="0" distB="0" distL="114300" distR="114300" simplePos="0" relativeHeight="251659264" behindDoc="0" locked="0" layoutInCell="1" allowOverlap="1">
            <wp:simplePos x="0" y="0"/>
            <wp:positionH relativeFrom="column">
              <wp:posOffset>544195</wp:posOffset>
            </wp:positionH>
            <wp:positionV relativeFrom="paragraph">
              <wp:posOffset>1245235</wp:posOffset>
            </wp:positionV>
            <wp:extent cx="1249680" cy="2220595"/>
            <wp:effectExtent l="19050" t="0" r="7620" b="0"/>
            <wp:wrapTopAndBottom/>
            <wp:docPr id="2" name="Picture 2" descr="F:\مواد روی صفحه لب تاپ\مقاله گچبری\مقاله\New folder\New folde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مواد روی صفحه لب تاپ\مقاله گچبری\مقاله\New folder\New folder\2.JPG"/>
                    <pic:cNvPicPr>
                      <a:picLocks noChangeAspect="1" noChangeArrowheads="1"/>
                    </pic:cNvPicPr>
                  </pic:nvPicPr>
                  <pic:blipFill>
                    <a:blip r:embed="rId8" cstate="print"/>
                    <a:srcRect/>
                    <a:stretch>
                      <a:fillRect/>
                    </a:stretch>
                  </pic:blipFill>
                  <pic:spPr bwMode="auto">
                    <a:xfrm>
                      <a:off x="0" y="0"/>
                      <a:ext cx="1249680" cy="2220595"/>
                    </a:xfrm>
                    <a:prstGeom prst="rect">
                      <a:avLst/>
                    </a:prstGeom>
                    <a:noFill/>
                    <a:ln w="9525">
                      <a:noFill/>
                      <a:miter lim="800000"/>
                      <a:headEnd/>
                      <a:tailEnd/>
                    </a:ln>
                  </pic:spPr>
                </pic:pic>
              </a:graphicData>
            </a:graphic>
          </wp:anchor>
        </w:drawing>
      </w:r>
      <w:r>
        <w:rPr>
          <w:rFonts w:asciiTheme="majorBidi" w:hAnsiTheme="majorBidi" w:cs="B Nazanin"/>
          <w:noProof/>
          <w:sz w:val="24"/>
          <w:szCs w:val="24"/>
          <w:rtl/>
        </w:rPr>
        <w:drawing>
          <wp:anchor distT="0" distB="0" distL="114300" distR="114300" simplePos="0" relativeHeight="251660288" behindDoc="0" locked="0" layoutInCell="1" allowOverlap="1">
            <wp:simplePos x="0" y="0"/>
            <wp:positionH relativeFrom="column">
              <wp:posOffset>2776220</wp:posOffset>
            </wp:positionH>
            <wp:positionV relativeFrom="paragraph">
              <wp:posOffset>1282700</wp:posOffset>
            </wp:positionV>
            <wp:extent cx="2686685" cy="2183130"/>
            <wp:effectExtent l="19050" t="0" r="0" b="0"/>
            <wp:wrapTopAndBottom/>
            <wp:docPr id="3" name="Picture 3" descr="F:\مواد روی صفحه لب تاپ\مقاله گچبری\مقاله\New folder\New folder\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مواد روی صفحه لب تاپ\مقاله گچبری\مقاله\New folder\New folder\3.JPG"/>
                    <pic:cNvPicPr>
                      <a:picLocks noChangeAspect="1" noChangeArrowheads="1"/>
                    </pic:cNvPicPr>
                  </pic:nvPicPr>
                  <pic:blipFill>
                    <a:blip r:embed="rId9" cstate="print"/>
                    <a:srcRect/>
                    <a:stretch>
                      <a:fillRect/>
                    </a:stretch>
                  </pic:blipFill>
                  <pic:spPr bwMode="auto">
                    <a:xfrm>
                      <a:off x="0" y="0"/>
                      <a:ext cx="2686685" cy="2183130"/>
                    </a:xfrm>
                    <a:prstGeom prst="rect">
                      <a:avLst/>
                    </a:prstGeom>
                    <a:noFill/>
                    <a:ln w="9525">
                      <a:noFill/>
                      <a:miter lim="800000"/>
                      <a:headEnd/>
                      <a:tailEnd/>
                    </a:ln>
                  </pic:spPr>
                </pic:pic>
              </a:graphicData>
            </a:graphic>
          </wp:anchor>
        </w:drawing>
      </w:r>
      <w:r w:rsidR="005275B4">
        <w:rPr>
          <w:rFonts w:asciiTheme="majorBidi" w:hAnsiTheme="majorBidi" w:cs="B Nazanin"/>
          <w:noProof/>
          <w:sz w:val="24"/>
          <w:szCs w:val="24"/>
          <w:rtl/>
        </w:rPr>
        <w:pict>
          <v:shapetype id="_x0000_t202" coordsize="21600,21600" o:spt="202" path="m,l,21600r21600,l21600,xe">
            <v:stroke joinstyle="miter"/>
            <v:path gradientshapeok="t" o:connecttype="rect"/>
          </v:shapetype>
          <v:shape id="_x0000_s1026" type="#_x0000_t202" style="position:absolute;margin-left:135.55pt;margin-top:52.55pt;width:193.15pt;height:41.7pt;z-index:251676672;mso-position-horizontal-relative:text;mso-position-vertical-relative:text" strokecolor="white [3212]">
            <v:textbox>
              <w:txbxContent>
                <w:p w:rsidR="00894234" w:rsidRPr="00894234" w:rsidRDefault="00894234" w:rsidP="00894234">
                  <w:pPr>
                    <w:jc w:val="center"/>
                    <w:rPr>
                      <w:rFonts w:cs="B Nazanin"/>
                      <w:sz w:val="20"/>
                      <w:szCs w:val="20"/>
                      <w:rtl/>
                      <w:lang w:bidi="fa-IR"/>
                    </w:rPr>
                  </w:pPr>
                  <w:r w:rsidRPr="00894234">
                    <w:rPr>
                      <w:rFonts w:cs="B Nazanin" w:hint="cs"/>
                      <w:sz w:val="20"/>
                      <w:szCs w:val="20"/>
                      <w:rtl/>
                      <w:lang w:bidi="fa-IR"/>
                    </w:rPr>
                    <w:t>تصویر(1): کتیبه کوفی تزئینی، گچبری عصر غوری</w:t>
                  </w:r>
                  <w:r>
                    <w:rPr>
                      <w:rFonts w:cs="B Nazanin" w:hint="cs"/>
                      <w:sz w:val="20"/>
                      <w:szCs w:val="20"/>
                      <w:rtl/>
                      <w:lang w:bidi="fa-IR"/>
                    </w:rPr>
                    <w:t xml:space="preserve">، </w:t>
                  </w:r>
                  <w:r w:rsidR="005775EA">
                    <w:rPr>
                      <w:rFonts w:cs="B Nazanin" w:hint="cs"/>
                      <w:sz w:val="20"/>
                      <w:szCs w:val="20"/>
                      <w:rtl/>
                      <w:lang w:bidi="fa-IR"/>
                    </w:rPr>
                    <w:t xml:space="preserve">ایوان مقصوره </w:t>
                  </w:r>
                  <w:r>
                    <w:rPr>
                      <w:rFonts w:cs="B Nazanin" w:hint="cs"/>
                      <w:sz w:val="20"/>
                      <w:szCs w:val="20"/>
                      <w:rtl/>
                      <w:lang w:bidi="fa-IR"/>
                    </w:rPr>
                    <w:t>مسجدجامع بز</w:t>
                  </w:r>
                  <w:r w:rsidR="005775EA">
                    <w:rPr>
                      <w:rFonts w:cs="B Nazanin" w:hint="cs"/>
                      <w:sz w:val="20"/>
                      <w:szCs w:val="20"/>
                      <w:rtl/>
                      <w:lang w:bidi="fa-IR"/>
                    </w:rPr>
                    <w:t>رگ هرات- افغانستان.</w:t>
                  </w:r>
                </w:p>
              </w:txbxContent>
            </v:textbox>
          </v:shape>
        </w:pict>
      </w:r>
      <w:r>
        <w:rPr>
          <w:rFonts w:asciiTheme="majorBidi" w:hAnsiTheme="majorBidi" w:cs="B Nazanin"/>
          <w:noProof/>
          <w:sz w:val="24"/>
          <w:szCs w:val="24"/>
          <w:rtl/>
        </w:rPr>
        <w:drawing>
          <wp:anchor distT="0" distB="0" distL="114300" distR="114300" simplePos="0" relativeHeight="251658240" behindDoc="0" locked="0" layoutInCell="1" allowOverlap="1">
            <wp:simplePos x="0" y="0"/>
            <wp:positionH relativeFrom="column">
              <wp:posOffset>1786255</wp:posOffset>
            </wp:positionH>
            <wp:positionV relativeFrom="paragraph">
              <wp:posOffset>-378460</wp:posOffset>
            </wp:positionV>
            <wp:extent cx="2444115" cy="1044575"/>
            <wp:effectExtent l="19050" t="0" r="0" b="0"/>
            <wp:wrapTopAndBottom/>
            <wp:docPr id="1" name="Picture 1" descr="F:\مواد روی صفحه لب تاپ\مقاله گچبری\مقاله\New folder\New folde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مواد روی صفحه لب تاپ\مقاله گچبری\مقاله\New folder\New folder\1.JPG"/>
                    <pic:cNvPicPr>
                      <a:picLocks noChangeAspect="1" noChangeArrowheads="1"/>
                    </pic:cNvPicPr>
                  </pic:nvPicPr>
                  <pic:blipFill>
                    <a:blip r:embed="rId10" cstate="print"/>
                    <a:srcRect/>
                    <a:stretch>
                      <a:fillRect/>
                    </a:stretch>
                  </pic:blipFill>
                  <pic:spPr bwMode="auto">
                    <a:xfrm>
                      <a:off x="0" y="0"/>
                      <a:ext cx="2444115" cy="1044575"/>
                    </a:xfrm>
                    <a:prstGeom prst="rect">
                      <a:avLst/>
                    </a:prstGeom>
                    <a:noFill/>
                    <a:ln w="9525">
                      <a:noFill/>
                      <a:miter lim="800000"/>
                      <a:headEnd/>
                      <a:tailEnd/>
                    </a:ln>
                  </pic:spPr>
                </pic:pic>
              </a:graphicData>
            </a:graphic>
          </wp:anchor>
        </w:drawing>
      </w:r>
      <w:r w:rsidR="00A35A21">
        <w:rPr>
          <w:rFonts w:asciiTheme="majorBidi" w:hAnsiTheme="majorBidi" w:cs="B Nazanin" w:hint="cs"/>
          <w:sz w:val="24"/>
          <w:szCs w:val="24"/>
          <w:rtl/>
          <w:lang w:bidi="fa-IR"/>
        </w:rPr>
        <w:tab/>
      </w:r>
    </w:p>
    <w:p w:rsidR="00A35A21" w:rsidRDefault="005275B4" w:rsidP="0088439D">
      <w:pPr>
        <w:jc w:val="right"/>
        <w:rPr>
          <w:rFonts w:asciiTheme="majorBidi" w:hAnsiTheme="majorBidi" w:cs="B Nazanin"/>
          <w:sz w:val="24"/>
          <w:szCs w:val="24"/>
          <w:rtl/>
          <w:lang w:bidi="fa-IR"/>
        </w:rPr>
      </w:pPr>
      <w:r>
        <w:rPr>
          <w:rFonts w:asciiTheme="majorBidi" w:hAnsiTheme="majorBidi" w:cs="B Nazanin"/>
          <w:noProof/>
          <w:sz w:val="24"/>
          <w:szCs w:val="24"/>
          <w:rtl/>
        </w:rPr>
        <w:pict>
          <v:shape id="_x0000_s1032" type="#_x0000_t202" style="position:absolute;left:0;text-align:left;margin-left:23.75pt;margin-top:609.35pt;width:150.75pt;height:37.25pt;z-index:251682816" strokecolor="white [3212]">
            <v:textbox>
              <w:txbxContent>
                <w:p w:rsidR="00EA5CE3" w:rsidRPr="00894234" w:rsidRDefault="00EA5CE3" w:rsidP="00A64C71">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6):</w:t>
                  </w:r>
                  <w:r w:rsidR="00A64C71">
                    <w:rPr>
                      <w:rFonts w:cs="B Nazanin" w:hint="cs"/>
                      <w:sz w:val="20"/>
                      <w:szCs w:val="20"/>
                      <w:rtl/>
                      <w:lang w:bidi="fa-IR"/>
                    </w:rPr>
                    <w:t xml:space="preserve"> مقرنس</w:t>
                  </w:r>
                  <w:r w:rsidR="00A64C71">
                    <w:rPr>
                      <w:rFonts w:cs="B Nazanin"/>
                      <w:sz w:val="20"/>
                      <w:szCs w:val="20"/>
                      <w:rtl/>
                      <w:lang w:bidi="fa-IR"/>
                    </w:rPr>
                    <w:softHyphen/>
                  </w:r>
                  <w:r w:rsidR="00A64C71">
                    <w:rPr>
                      <w:rFonts w:cs="B Nazanin" w:hint="cs"/>
                      <w:sz w:val="20"/>
                      <w:szCs w:val="20"/>
                      <w:rtl/>
                      <w:lang w:bidi="fa-IR"/>
                    </w:rPr>
                    <w:t>بندی گچی عصر تیموری</w:t>
                  </w:r>
                  <w:r>
                    <w:rPr>
                      <w:rFonts w:cs="B Nazanin" w:hint="cs"/>
                      <w:sz w:val="20"/>
                      <w:szCs w:val="20"/>
                      <w:rtl/>
                      <w:lang w:bidi="fa-IR"/>
                    </w:rPr>
                    <w:t>،</w:t>
                  </w:r>
                  <w:r w:rsidR="00A64C71">
                    <w:rPr>
                      <w:rFonts w:cs="B Nazanin" w:hint="cs"/>
                      <w:sz w:val="20"/>
                      <w:szCs w:val="20"/>
                      <w:rtl/>
                      <w:lang w:bidi="fa-IR"/>
                    </w:rPr>
                    <w:t xml:space="preserve"> سقف مقبره گوهرشادبیگم</w:t>
                  </w:r>
                  <w:r>
                    <w:rPr>
                      <w:rFonts w:cs="B Nazanin" w:hint="cs"/>
                      <w:sz w:val="20"/>
                      <w:szCs w:val="20"/>
                      <w:rtl/>
                      <w:lang w:bidi="fa-IR"/>
                    </w:rPr>
                    <w:t xml:space="preserve"> هرات- افغانستان.</w:t>
                  </w:r>
                </w:p>
              </w:txbxContent>
            </v:textbox>
          </v:shape>
        </w:pict>
      </w:r>
      <w:r w:rsidR="00A21DA1">
        <w:rPr>
          <w:rFonts w:asciiTheme="majorBidi" w:hAnsiTheme="majorBidi" w:cs="B Nazanin"/>
          <w:noProof/>
          <w:sz w:val="24"/>
          <w:szCs w:val="24"/>
          <w:rtl/>
        </w:rPr>
        <w:drawing>
          <wp:anchor distT="0" distB="0" distL="114300" distR="114300" simplePos="0" relativeHeight="251663360" behindDoc="0" locked="0" layoutInCell="1" allowOverlap="1">
            <wp:simplePos x="0" y="0"/>
            <wp:positionH relativeFrom="column">
              <wp:posOffset>536575</wp:posOffset>
            </wp:positionH>
            <wp:positionV relativeFrom="paragraph">
              <wp:posOffset>5718810</wp:posOffset>
            </wp:positionV>
            <wp:extent cx="1305560" cy="1996440"/>
            <wp:effectExtent l="19050" t="0" r="8890" b="0"/>
            <wp:wrapTopAndBottom/>
            <wp:docPr id="6" name="Picture 7" descr="C:\Users\gh.h\Desktop\DSC_00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C:\Users\gh.h\Desktop\DSC_0083.JPG"/>
                    <pic:cNvPicPr>
                      <a:picLocks noChangeAspect="1" noChangeArrowheads="1"/>
                    </pic:cNvPicPr>
                  </pic:nvPicPr>
                  <pic:blipFill>
                    <a:blip r:embed="rId11" cstate="print"/>
                    <a:srcRect/>
                    <a:stretch>
                      <a:fillRect/>
                    </a:stretch>
                  </pic:blipFill>
                  <pic:spPr bwMode="auto">
                    <a:xfrm>
                      <a:off x="0" y="0"/>
                      <a:ext cx="1305560" cy="1996440"/>
                    </a:xfrm>
                    <a:prstGeom prst="rect">
                      <a:avLst/>
                    </a:prstGeom>
                    <a:noFill/>
                    <a:ln w="9525">
                      <a:noFill/>
                      <a:miter lim="800000"/>
                      <a:headEnd/>
                      <a:tailEnd/>
                    </a:ln>
                  </pic:spPr>
                </pic:pic>
              </a:graphicData>
            </a:graphic>
          </wp:anchor>
        </w:drawing>
      </w:r>
      <w:r>
        <w:rPr>
          <w:rFonts w:asciiTheme="majorBidi" w:hAnsiTheme="majorBidi" w:cs="B Nazanin"/>
          <w:noProof/>
          <w:sz w:val="24"/>
          <w:szCs w:val="24"/>
          <w:rtl/>
        </w:rPr>
        <w:pict>
          <v:shape id="_x0000_s1028" type="#_x0000_t202" style="position:absolute;left:0;text-align:left;margin-left:15.7pt;margin-top:182.95pt;width:156.3pt;height:41.7pt;z-index:251678720;mso-position-horizontal-relative:text;mso-position-vertical-relative:text" strokecolor="white [3212]">
            <v:textbox>
              <w:txbxContent>
                <w:p w:rsidR="00894234" w:rsidRPr="00894234" w:rsidRDefault="00894234" w:rsidP="00894234">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2</w:t>
                  </w:r>
                  <w:r w:rsidRPr="00894234">
                    <w:rPr>
                      <w:rFonts w:cs="B Nazanin" w:hint="cs"/>
                      <w:sz w:val="20"/>
                      <w:szCs w:val="20"/>
                      <w:rtl/>
                      <w:lang w:bidi="fa-IR"/>
                    </w:rPr>
                    <w:t xml:space="preserve">): کتیبه کوفی </w:t>
                  </w:r>
                  <w:r>
                    <w:rPr>
                      <w:rFonts w:cs="B Nazanin" w:hint="cs"/>
                      <w:sz w:val="20"/>
                      <w:szCs w:val="20"/>
                      <w:rtl/>
                      <w:lang w:bidi="fa-IR"/>
                    </w:rPr>
                    <w:t>معقلی</w:t>
                  </w:r>
                  <w:r w:rsidRPr="00894234">
                    <w:rPr>
                      <w:rFonts w:cs="B Nazanin" w:hint="cs"/>
                      <w:sz w:val="20"/>
                      <w:szCs w:val="20"/>
                      <w:rtl/>
                      <w:lang w:bidi="fa-IR"/>
                    </w:rPr>
                    <w:t>، گچبری عصر غوری</w:t>
                  </w:r>
                  <w:r>
                    <w:rPr>
                      <w:rFonts w:cs="B Nazanin" w:hint="cs"/>
                      <w:sz w:val="20"/>
                      <w:szCs w:val="20"/>
                      <w:rtl/>
                      <w:lang w:bidi="fa-IR"/>
                    </w:rPr>
                    <w:t>، مسجدجامع بز</w:t>
                  </w:r>
                  <w:r w:rsidR="00A35476">
                    <w:rPr>
                      <w:rFonts w:cs="B Nazanin" w:hint="cs"/>
                      <w:sz w:val="20"/>
                      <w:szCs w:val="20"/>
                      <w:rtl/>
                      <w:lang w:bidi="fa-IR"/>
                    </w:rPr>
                    <w:t>رگ هرات- افغانستان.</w:t>
                  </w:r>
                </w:p>
              </w:txbxContent>
            </v:textbox>
          </v:shape>
        </w:pict>
      </w:r>
      <w:r w:rsidR="00A21DA1">
        <w:rPr>
          <w:rFonts w:asciiTheme="majorBidi" w:hAnsiTheme="majorBidi" w:cs="B Nazanin"/>
          <w:noProof/>
          <w:sz w:val="24"/>
          <w:szCs w:val="24"/>
          <w:rtl/>
        </w:rPr>
        <w:drawing>
          <wp:anchor distT="0" distB="0" distL="114300" distR="114300" simplePos="0" relativeHeight="251661312" behindDoc="0" locked="0" layoutInCell="1" allowOverlap="1">
            <wp:simplePos x="0" y="0"/>
            <wp:positionH relativeFrom="column">
              <wp:posOffset>256540</wp:posOffset>
            </wp:positionH>
            <wp:positionV relativeFrom="paragraph">
              <wp:posOffset>2901950</wp:posOffset>
            </wp:positionV>
            <wp:extent cx="2630805" cy="2145665"/>
            <wp:effectExtent l="19050" t="0" r="0" b="0"/>
            <wp:wrapTopAndBottom/>
            <wp:docPr id="4" name="Picture 4" descr="F:\مواد روی صفحه لب تاپ\مقاله گچبری\مقاله\New folder\New folder\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مواد روی صفحه لب تاپ\مقاله گچبری\مقاله\New folder\New folder\4..JPG"/>
                    <pic:cNvPicPr>
                      <a:picLocks noChangeAspect="1" noChangeArrowheads="1"/>
                    </pic:cNvPicPr>
                  </pic:nvPicPr>
                  <pic:blipFill>
                    <a:blip r:embed="rId12" cstate="print"/>
                    <a:srcRect/>
                    <a:stretch>
                      <a:fillRect/>
                    </a:stretch>
                  </pic:blipFill>
                  <pic:spPr bwMode="auto">
                    <a:xfrm>
                      <a:off x="0" y="0"/>
                      <a:ext cx="2630805" cy="2145665"/>
                    </a:xfrm>
                    <a:prstGeom prst="rect">
                      <a:avLst/>
                    </a:prstGeom>
                    <a:noFill/>
                    <a:ln w="9525">
                      <a:noFill/>
                      <a:miter lim="800000"/>
                      <a:headEnd/>
                      <a:tailEnd/>
                    </a:ln>
                  </pic:spPr>
                </pic:pic>
              </a:graphicData>
            </a:graphic>
          </wp:anchor>
        </w:drawing>
      </w:r>
      <w:r w:rsidR="00A21DA1">
        <w:rPr>
          <w:rFonts w:asciiTheme="majorBidi" w:hAnsiTheme="majorBidi" w:cs="B Nazanin"/>
          <w:noProof/>
          <w:sz w:val="24"/>
          <w:szCs w:val="24"/>
          <w:rtl/>
        </w:rPr>
        <w:drawing>
          <wp:anchor distT="0" distB="0" distL="114300" distR="114300" simplePos="0" relativeHeight="251662336" behindDoc="0" locked="0" layoutInCell="1" allowOverlap="1">
            <wp:simplePos x="0" y="0"/>
            <wp:positionH relativeFrom="column">
              <wp:posOffset>3839845</wp:posOffset>
            </wp:positionH>
            <wp:positionV relativeFrom="paragraph">
              <wp:posOffset>2882265</wp:posOffset>
            </wp:positionV>
            <wp:extent cx="1436370" cy="2164080"/>
            <wp:effectExtent l="19050" t="0" r="0" b="0"/>
            <wp:wrapTopAndBottom/>
            <wp:docPr id="5" name="Picture 5" descr="F:\مواد روی صفحه لب تاپ\مقاله گچبری\مقاله\New folder\New folder\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مواد روی صفحه لب تاپ\مقاله گچبری\مقاله\New folder\New folder\5..JPG"/>
                    <pic:cNvPicPr>
                      <a:picLocks noChangeAspect="1" noChangeArrowheads="1"/>
                    </pic:cNvPicPr>
                  </pic:nvPicPr>
                  <pic:blipFill>
                    <a:blip r:embed="rId13" cstate="print"/>
                    <a:srcRect/>
                    <a:stretch>
                      <a:fillRect/>
                    </a:stretch>
                  </pic:blipFill>
                  <pic:spPr bwMode="auto">
                    <a:xfrm>
                      <a:off x="0" y="0"/>
                      <a:ext cx="1436370" cy="2164080"/>
                    </a:xfrm>
                    <a:prstGeom prst="rect">
                      <a:avLst/>
                    </a:prstGeom>
                    <a:noFill/>
                    <a:ln w="9525">
                      <a:noFill/>
                      <a:miter lim="800000"/>
                      <a:headEnd/>
                      <a:tailEnd/>
                    </a:ln>
                  </pic:spPr>
                </pic:pic>
              </a:graphicData>
            </a:graphic>
          </wp:anchor>
        </w:drawing>
      </w:r>
      <w:r>
        <w:rPr>
          <w:rFonts w:asciiTheme="majorBidi" w:hAnsiTheme="majorBidi" w:cs="B Nazanin"/>
          <w:noProof/>
          <w:sz w:val="24"/>
          <w:szCs w:val="24"/>
          <w:rtl/>
        </w:rPr>
        <w:pict>
          <v:shape id="_x0000_s1027" type="#_x0000_t202" style="position:absolute;left:0;text-align:left;margin-left:217.1pt;margin-top:182.95pt;width:214.05pt;height:41.7pt;z-index:251677696;mso-position-horizontal-relative:text;mso-position-vertical-relative:text" strokecolor="white [3212]">
            <v:textbox>
              <w:txbxContent>
                <w:p w:rsidR="00894234" w:rsidRPr="00894234" w:rsidRDefault="00894234" w:rsidP="00A35476">
                  <w:pPr>
                    <w:jc w:val="center"/>
                    <w:rPr>
                      <w:rFonts w:cs="B Nazanin"/>
                      <w:sz w:val="20"/>
                      <w:szCs w:val="20"/>
                      <w:rtl/>
                      <w:lang w:bidi="fa-IR"/>
                    </w:rPr>
                  </w:pPr>
                  <w:r w:rsidRPr="00894234">
                    <w:rPr>
                      <w:rFonts w:cs="B Nazanin" w:hint="cs"/>
                      <w:sz w:val="20"/>
                      <w:szCs w:val="20"/>
                      <w:rtl/>
                      <w:lang w:bidi="fa-IR"/>
                    </w:rPr>
                    <w:t>تصویر(</w:t>
                  </w:r>
                  <w:r w:rsidR="00A35476">
                    <w:rPr>
                      <w:rFonts w:cs="B Nazanin" w:hint="cs"/>
                      <w:sz w:val="20"/>
                      <w:szCs w:val="20"/>
                      <w:rtl/>
                      <w:lang w:bidi="fa-IR"/>
                    </w:rPr>
                    <w:t>3</w:t>
                  </w:r>
                  <w:r w:rsidRPr="00894234">
                    <w:rPr>
                      <w:rFonts w:cs="B Nazanin" w:hint="cs"/>
                      <w:sz w:val="20"/>
                      <w:szCs w:val="20"/>
                      <w:rtl/>
                      <w:lang w:bidi="fa-IR"/>
                    </w:rPr>
                    <w:t xml:space="preserve">): کتیبه کوفی </w:t>
                  </w:r>
                  <w:r w:rsidR="00A35476">
                    <w:rPr>
                      <w:rFonts w:cs="B Nazanin" w:hint="cs"/>
                      <w:sz w:val="20"/>
                      <w:szCs w:val="20"/>
                      <w:rtl/>
                      <w:lang w:bidi="fa-IR"/>
                    </w:rPr>
                    <w:t>معقلی کنگره</w:t>
                  </w:r>
                  <w:r w:rsidR="00A35476">
                    <w:rPr>
                      <w:rFonts w:cs="B Nazanin"/>
                      <w:sz w:val="20"/>
                      <w:szCs w:val="20"/>
                      <w:rtl/>
                      <w:lang w:bidi="fa-IR"/>
                    </w:rPr>
                    <w:softHyphen/>
                  </w:r>
                  <w:r w:rsidR="00A35476">
                    <w:rPr>
                      <w:rFonts w:cs="B Nazanin" w:hint="cs"/>
                      <w:sz w:val="20"/>
                      <w:szCs w:val="20"/>
                      <w:rtl/>
                      <w:lang w:bidi="fa-IR"/>
                    </w:rPr>
                    <w:t>دار</w:t>
                  </w:r>
                  <w:r w:rsidRPr="00894234">
                    <w:rPr>
                      <w:rFonts w:cs="B Nazanin" w:hint="cs"/>
                      <w:sz w:val="20"/>
                      <w:szCs w:val="20"/>
                      <w:rtl/>
                      <w:lang w:bidi="fa-IR"/>
                    </w:rPr>
                    <w:t>، گچبری عصر غوری</w:t>
                  </w:r>
                  <w:r>
                    <w:rPr>
                      <w:rFonts w:cs="B Nazanin" w:hint="cs"/>
                      <w:sz w:val="20"/>
                      <w:szCs w:val="20"/>
                      <w:rtl/>
                      <w:lang w:bidi="fa-IR"/>
                    </w:rPr>
                    <w:t>،</w:t>
                  </w:r>
                  <w:r w:rsidR="00A35476">
                    <w:rPr>
                      <w:rFonts w:cs="B Nazanin" w:hint="cs"/>
                      <w:sz w:val="20"/>
                      <w:szCs w:val="20"/>
                      <w:rtl/>
                      <w:lang w:bidi="fa-IR"/>
                    </w:rPr>
                    <w:t xml:space="preserve"> ایوان مقصورۀ</w:t>
                  </w:r>
                  <w:r>
                    <w:rPr>
                      <w:rFonts w:cs="B Nazanin" w:hint="cs"/>
                      <w:sz w:val="20"/>
                      <w:szCs w:val="20"/>
                      <w:rtl/>
                      <w:lang w:bidi="fa-IR"/>
                    </w:rPr>
                    <w:t xml:space="preserve"> مسجدجامع بز</w:t>
                  </w:r>
                  <w:r w:rsidR="00A35476">
                    <w:rPr>
                      <w:rFonts w:cs="B Nazanin" w:hint="cs"/>
                      <w:sz w:val="20"/>
                      <w:szCs w:val="20"/>
                      <w:rtl/>
                      <w:lang w:bidi="fa-IR"/>
                    </w:rPr>
                    <w:t>رگ هرات- افغانستان.</w:t>
                  </w:r>
                </w:p>
              </w:txbxContent>
            </v:textbox>
          </v:shape>
        </w:pict>
      </w:r>
      <w:r>
        <w:rPr>
          <w:rFonts w:asciiTheme="majorBidi" w:hAnsiTheme="majorBidi" w:cs="B Nazanin"/>
          <w:noProof/>
          <w:sz w:val="24"/>
          <w:szCs w:val="24"/>
          <w:rtl/>
        </w:rPr>
        <w:pict>
          <v:shape id="_x0000_s1031" type="#_x0000_t202" style="position:absolute;left:0;text-align:left;margin-left:199.75pt;margin-top:563.2pt;width:206.6pt;height:41.7pt;z-index:251681792;mso-position-horizontal-relative:text;mso-position-vertical-relative:text" strokecolor="white [3212]">
            <v:textbox>
              <w:txbxContent>
                <w:p w:rsidR="00A35476" w:rsidRPr="00894234" w:rsidRDefault="00A35476" w:rsidP="00EA5CE3">
                  <w:pPr>
                    <w:jc w:val="center"/>
                    <w:rPr>
                      <w:rFonts w:cs="B Nazanin"/>
                      <w:sz w:val="20"/>
                      <w:szCs w:val="20"/>
                      <w:rtl/>
                      <w:lang w:bidi="fa-IR"/>
                    </w:rPr>
                  </w:pPr>
                  <w:r w:rsidRPr="00894234">
                    <w:rPr>
                      <w:rFonts w:cs="B Nazanin" w:hint="cs"/>
                      <w:sz w:val="20"/>
                      <w:szCs w:val="20"/>
                      <w:rtl/>
                      <w:lang w:bidi="fa-IR"/>
                    </w:rPr>
                    <w:t>تصویر(</w:t>
                  </w:r>
                  <w:r w:rsidR="00EA5CE3">
                    <w:rPr>
                      <w:rFonts w:cs="B Nazanin" w:hint="cs"/>
                      <w:sz w:val="20"/>
                      <w:szCs w:val="20"/>
                      <w:rtl/>
                      <w:lang w:bidi="fa-IR"/>
                    </w:rPr>
                    <w:t>7</w:t>
                  </w:r>
                  <w:r w:rsidR="00FE4BDE">
                    <w:rPr>
                      <w:rFonts w:cs="B Nazanin" w:hint="cs"/>
                      <w:sz w:val="20"/>
                      <w:szCs w:val="20"/>
                      <w:rtl/>
                      <w:lang w:bidi="fa-IR"/>
                    </w:rPr>
                    <w:t>): کتیبه گچبری</w:t>
                  </w:r>
                  <w:r>
                    <w:rPr>
                      <w:rFonts w:cs="B Nazanin" w:hint="cs"/>
                      <w:sz w:val="20"/>
                      <w:szCs w:val="20"/>
                      <w:rtl/>
                      <w:lang w:bidi="fa-IR"/>
                    </w:rPr>
                    <w:t>،</w:t>
                  </w:r>
                  <w:r w:rsidR="00E032E5">
                    <w:rPr>
                      <w:rFonts w:cs="B Nazanin" w:hint="cs"/>
                      <w:sz w:val="20"/>
                      <w:szCs w:val="20"/>
                      <w:rtl/>
                      <w:lang w:bidi="fa-IR"/>
                    </w:rPr>
                    <w:t xml:space="preserve"> سورۀ فتح،</w:t>
                  </w:r>
                  <w:r w:rsidR="00FE4BDE">
                    <w:rPr>
                      <w:rFonts w:cs="B Nazanin" w:hint="cs"/>
                      <w:sz w:val="20"/>
                      <w:szCs w:val="20"/>
                      <w:rtl/>
                      <w:lang w:bidi="fa-IR"/>
                    </w:rPr>
                    <w:t xml:space="preserve"> خط ثلث،</w:t>
                  </w:r>
                  <w:r w:rsidR="00E032E5">
                    <w:rPr>
                      <w:rFonts w:cs="B Nazanin" w:hint="cs"/>
                      <w:sz w:val="20"/>
                      <w:szCs w:val="20"/>
                      <w:rtl/>
                      <w:lang w:bidi="fa-IR"/>
                    </w:rPr>
                    <w:t xml:space="preserve"> داخل ایوان جنوبی صحن</w:t>
                  </w:r>
                  <w:r>
                    <w:rPr>
                      <w:rFonts w:cs="B Nazanin" w:hint="cs"/>
                      <w:sz w:val="20"/>
                      <w:szCs w:val="20"/>
                      <w:rtl/>
                      <w:lang w:bidi="fa-IR"/>
                    </w:rPr>
                    <w:t xml:space="preserve"> مسجدجامع بزرگ هرات- افغانستان.</w:t>
                  </w:r>
                </w:p>
              </w:txbxContent>
            </v:textbox>
          </v:shape>
        </w:pict>
      </w:r>
      <w:r w:rsidR="00A64C71">
        <w:rPr>
          <w:rFonts w:asciiTheme="majorBidi" w:hAnsiTheme="majorBidi" w:cs="B Nazanin"/>
          <w:noProof/>
          <w:sz w:val="24"/>
          <w:szCs w:val="24"/>
          <w:rtl/>
        </w:rPr>
        <w:drawing>
          <wp:anchor distT="0" distB="0" distL="114300" distR="114300" simplePos="0" relativeHeight="251664384" behindDoc="0" locked="0" layoutInCell="1" allowOverlap="1">
            <wp:simplePos x="0" y="0"/>
            <wp:positionH relativeFrom="column">
              <wp:posOffset>2157730</wp:posOffset>
            </wp:positionH>
            <wp:positionV relativeFrom="paragraph">
              <wp:posOffset>5947410</wp:posOffset>
            </wp:positionV>
            <wp:extent cx="3430270" cy="1134745"/>
            <wp:effectExtent l="19050" t="0" r="0" b="0"/>
            <wp:wrapTopAndBottom/>
            <wp:docPr id="7" name="Picture 6" descr="F:\مواد روی صفحه لب تاپ\مقاله گچبری\مقاله\New folder\New folder\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مواد روی صفحه لب تاپ\مقاله گچبری\مقاله\New folder\New folder\7..JPG"/>
                    <pic:cNvPicPr>
                      <a:picLocks noChangeAspect="1" noChangeArrowheads="1"/>
                    </pic:cNvPicPr>
                  </pic:nvPicPr>
                  <pic:blipFill>
                    <a:blip r:embed="rId14" cstate="print"/>
                    <a:srcRect/>
                    <a:stretch>
                      <a:fillRect/>
                    </a:stretch>
                  </pic:blipFill>
                  <pic:spPr bwMode="auto">
                    <a:xfrm>
                      <a:off x="0" y="0"/>
                      <a:ext cx="3430270" cy="1134745"/>
                    </a:xfrm>
                    <a:prstGeom prst="rect">
                      <a:avLst/>
                    </a:prstGeom>
                    <a:noFill/>
                    <a:ln w="9525">
                      <a:noFill/>
                      <a:miter lim="800000"/>
                      <a:headEnd/>
                      <a:tailEnd/>
                    </a:ln>
                  </pic:spPr>
                </pic:pic>
              </a:graphicData>
            </a:graphic>
          </wp:anchor>
        </w:drawing>
      </w:r>
      <w:r>
        <w:rPr>
          <w:rFonts w:asciiTheme="majorBidi" w:hAnsiTheme="majorBidi" w:cs="B Nazanin"/>
          <w:noProof/>
          <w:sz w:val="24"/>
          <w:szCs w:val="24"/>
          <w:rtl/>
        </w:rPr>
        <w:pict>
          <v:shape id="_x0000_s1030" type="#_x0000_t202" style="position:absolute;left:0;text-align:left;margin-left:26.6pt;margin-top:408.25pt;width:195.45pt;height:37.7pt;z-index:251680768;mso-position-horizontal-relative:text;mso-position-vertical-relative:text" strokecolor="white [3212]">
            <v:textbox>
              <w:txbxContent>
                <w:p w:rsidR="00A35476" w:rsidRPr="00894234" w:rsidRDefault="00A35476" w:rsidP="00A35476">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4): نقوش اسلیمی</w:t>
                  </w:r>
                  <w:r w:rsidRPr="00894234">
                    <w:rPr>
                      <w:rFonts w:cs="B Nazanin" w:hint="cs"/>
                      <w:sz w:val="20"/>
                      <w:szCs w:val="20"/>
                      <w:rtl/>
                      <w:lang w:bidi="fa-IR"/>
                    </w:rPr>
                    <w:t>، گچبری عصر غوری</w:t>
                  </w:r>
                  <w:r>
                    <w:rPr>
                      <w:rFonts w:cs="B Nazanin" w:hint="cs"/>
                      <w:sz w:val="20"/>
                      <w:szCs w:val="20"/>
                      <w:rtl/>
                      <w:lang w:bidi="fa-IR"/>
                    </w:rPr>
                    <w:t>، ایوان مقصورۀ مسجدجامع بزرگ هرات- افغانستان.</w:t>
                  </w:r>
                </w:p>
              </w:txbxContent>
            </v:textbox>
          </v:shape>
        </w:pict>
      </w:r>
      <w:r>
        <w:rPr>
          <w:rFonts w:asciiTheme="majorBidi" w:hAnsiTheme="majorBidi" w:cs="B Nazanin"/>
          <w:noProof/>
          <w:sz w:val="24"/>
          <w:szCs w:val="24"/>
          <w:rtl/>
        </w:rPr>
        <w:pict>
          <v:shape id="_x0000_s1029" type="#_x0000_t202" style="position:absolute;left:0;text-align:left;margin-left:274.3pt;margin-top:411.2pt;width:156.85pt;height:41.7pt;z-index:251679744;mso-position-horizontal-relative:text;mso-position-vertical-relative:text" strokecolor="white [3212]">
            <v:textbox>
              <w:txbxContent>
                <w:p w:rsidR="00A35476" w:rsidRPr="00894234" w:rsidRDefault="00A35476" w:rsidP="00A35476">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5): تزئینات</w:t>
                  </w:r>
                  <w:r w:rsidRPr="00894234">
                    <w:rPr>
                      <w:rFonts w:cs="B Nazanin" w:hint="cs"/>
                      <w:sz w:val="20"/>
                      <w:szCs w:val="20"/>
                      <w:rtl/>
                      <w:lang w:bidi="fa-IR"/>
                    </w:rPr>
                    <w:t xml:space="preserve"> گچبری عصر غوری</w:t>
                  </w:r>
                  <w:r>
                    <w:rPr>
                      <w:rFonts w:cs="B Nazanin" w:hint="cs"/>
                      <w:sz w:val="20"/>
                      <w:szCs w:val="20"/>
                      <w:rtl/>
                      <w:lang w:bidi="fa-IR"/>
                    </w:rPr>
                    <w:t>، ایوان مقصورۀ مسجدجامع بزرگ هرات- افغانستان.</w:t>
                  </w:r>
                </w:p>
              </w:txbxContent>
            </v:textbox>
          </v:shape>
        </w:pict>
      </w:r>
      <w:r w:rsidR="00A35A21">
        <w:rPr>
          <w:rFonts w:asciiTheme="majorBidi" w:hAnsiTheme="majorBidi" w:cs="B Nazanin"/>
          <w:sz w:val="24"/>
          <w:szCs w:val="24"/>
          <w:rtl/>
          <w:lang w:bidi="fa-IR"/>
        </w:rPr>
        <w:br w:type="page"/>
      </w:r>
    </w:p>
    <w:p w:rsidR="00A35A21" w:rsidRDefault="005275B4" w:rsidP="0088439D">
      <w:pPr>
        <w:jc w:val="right"/>
        <w:rPr>
          <w:rFonts w:asciiTheme="majorBidi" w:hAnsiTheme="majorBidi" w:cs="B Nazanin"/>
          <w:sz w:val="24"/>
          <w:szCs w:val="24"/>
          <w:rtl/>
          <w:lang w:bidi="fa-IR"/>
        </w:rPr>
      </w:pPr>
      <w:r>
        <w:rPr>
          <w:rFonts w:asciiTheme="majorBidi" w:hAnsiTheme="majorBidi" w:cs="B Nazanin"/>
          <w:noProof/>
          <w:sz w:val="24"/>
          <w:szCs w:val="24"/>
          <w:rtl/>
        </w:rPr>
        <w:lastRenderedPageBreak/>
        <w:pict>
          <v:shape id="_x0000_s1036" type="#_x0000_t202" style="position:absolute;left:0;text-align:left;margin-left:325.1pt;margin-top:514.5pt;width:85.7pt;height:144.55pt;z-index:251686912" strokecolor="white [3212]">
            <v:textbox>
              <w:txbxContent>
                <w:p w:rsidR="005D3415" w:rsidRPr="00894234" w:rsidRDefault="005D3415" w:rsidP="00892246">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11):</w:t>
                  </w:r>
                  <w:r w:rsidR="00892246">
                    <w:rPr>
                      <w:rFonts w:cs="B Nazanin" w:hint="cs"/>
                      <w:sz w:val="20"/>
                      <w:szCs w:val="20"/>
                      <w:rtl/>
                      <w:lang w:bidi="fa-IR"/>
                    </w:rPr>
                    <w:t xml:space="preserve"> گچبری</w:t>
                  </w:r>
                  <w:r w:rsidR="008B271A">
                    <w:rPr>
                      <w:rFonts w:cs="B Nazanin" w:hint="cs"/>
                      <w:sz w:val="20"/>
                      <w:szCs w:val="20"/>
                      <w:rtl/>
                      <w:lang w:bidi="fa-IR"/>
                    </w:rPr>
                    <w:t xml:space="preserve"> روی گچ خشک و سفت،</w:t>
                  </w:r>
                  <w:r w:rsidR="00CE7908">
                    <w:rPr>
                      <w:rFonts w:cs="B Nazanin" w:hint="cs"/>
                      <w:sz w:val="20"/>
                      <w:szCs w:val="20"/>
                      <w:rtl/>
                      <w:lang w:bidi="fa-IR"/>
                    </w:rPr>
                    <w:t xml:space="preserve"> دوره معاصر</w:t>
                  </w:r>
                  <w:r w:rsidR="00892246">
                    <w:rPr>
                      <w:rFonts w:cs="B Nazanin" w:hint="cs"/>
                      <w:sz w:val="20"/>
                      <w:szCs w:val="20"/>
                      <w:rtl/>
                      <w:lang w:bidi="fa-IR"/>
                    </w:rPr>
                    <w:t>،</w:t>
                  </w:r>
                  <w:r>
                    <w:rPr>
                      <w:rFonts w:cs="B Nazanin" w:hint="cs"/>
                      <w:sz w:val="20"/>
                      <w:szCs w:val="20"/>
                      <w:rtl/>
                      <w:lang w:bidi="fa-IR"/>
                    </w:rPr>
                    <w:t xml:space="preserve"> </w:t>
                  </w:r>
                  <w:r w:rsidR="00892246">
                    <w:rPr>
                      <w:rFonts w:cs="B Nazanin" w:hint="cs"/>
                      <w:sz w:val="20"/>
                      <w:szCs w:val="20"/>
                      <w:rtl/>
                      <w:lang w:bidi="fa-IR"/>
                    </w:rPr>
                    <w:t>واق، ترکیب نقوش اسلیمی با حیوانات، داخل سالون مقام ولایت  هرات،</w:t>
                  </w:r>
                  <w:r>
                    <w:rPr>
                      <w:rFonts w:cs="B Nazanin" w:hint="cs"/>
                      <w:sz w:val="20"/>
                      <w:szCs w:val="20"/>
                      <w:rtl/>
                      <w:lang w:bidi="fa-IR"/>
                    </w:rPr>
                    <w:t xml:space="preserve"> افغانستان.</w:t>
                  </w:r>
                </w:p>
              </w:txbxContent>
            </v:textbox>
          </v:shape>
        </w:pict>
      </w:r>
      <w:r>
        <w:rPr>
          <w:rFonts w:asciiTheme="majorBidi" w:hAnsiTheme="majorBidi" w:cs="B Nazanin"/>
          <w:noProof/>
          <w:sz w:val="24"/>
          <w:szCs w:val="24"/>
          <w:rtl/>
        </w:rPr>
        <w:pict>
          <v:shape id="_x0000_s1035" type="#_x0000_t202" style="position:absolute;left:0;text-align:left;margin-left:104.05pt;margin-top:436.05pt;width:206.6pt;height:27.85pt;z-index:251685888" strokecolor="white [3212]">
            <v:textbox>
              <w:txbxContent>
                <w:p w:rsidR="005D3415" w:rsidRPr="00894234" w:rsidRDefault="005D3415" w:rsidP="005D3415">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10</w:t>
                  </w:r>
                  <w:r w:rsidR="00892246">
                    <w:rPr>
                      <w:rFonts w:cs="B Nazanin" w:hint="cs"/>
                      <w:sz w:val="20"/>
                      <w:szCs w:val="20"/>
                      <w:rtl/>
                      <w:lang w:bidi="fa-IR"/>
                    </w:rPr>
                    <w:t>):</w:t>
                  </w:r>
                  <w:r>
                    <w:rPr>
                      <w:rFonts w:cs="B Nazanin" w:hint="cs"/>
                      <w:sz w:val="20"/>
                      <w:szCs w:val="20"/>
                      <w:rtl/>
                      <w:lang w:bidi="fa-IR"/>
                    </w:rPr>
                    <w:t xml:space="preserve"> گچبری</w:t>
                  </w:r>
                  <w:r w:rsidR="00CE7908">
                    <w:rPr>
                      <w:rFonts w:cs="B Nazanin" w:hint="cs"/>
                      <w:sz w:val="20"/>
                      <w:szCs w:val="20"/>
                      <w:rtl/>
                      <w:lang w:bidi="fa-IR"/>
                    </w:rPr>
                    <w:t xml:space="preserve"> دوره معاصر،</w:t>
                  </w:r>
                  <w:r w:rsidR="00892246">
                    <w:rPr>
                      <w:rFonts w:cs="B Nazanin" w:hint="cs"/>
                      <w:sz w:val="20"/>
                      <w:szCs w:val="20"/>
                      <w:rtl/>
                      <w:lang w:bidi="fa-IR"/>
                    </w:rPr>
                    <w:t xml:space="preserve"> فراز دروازه ورودی خانه هرات</w:t>
                  </w:r>
                  <w:r>
                    <w:rPr>
                      <w:rFonts w:cs="B Nazanin" w:hint="cs"/>
                      <w:sz w:val="20"/>
                      <w:szCs w:val="20"/>
                      <w:rtl/>
                      <w:lang w:bidi="fa-IR"/>
                    </w:rPr>
                    <w:t>، افغانستان.</w:t>
                  </w:r>
                </w:p>
              </w:txbxContent>
            </v:textbox>
          </v:shape>
        </w:pict>
      </w:r>
      <w:r>
        <w:rPr>
          <w:rFonts w:asciiTheme="majorBidi" w:hAnsiTheme="majorBidi" w:cs="B Nazanin"/>
          <w:noProof/>
          <w:sz w:val="24"/>
          <w:szCs w:val="24"/>
          <w:rtl/>
        </w:rPr>
        <w:pict>
          <v:shape id="_x0000_s1034" type="#_x0000_t202" style="position:absolute;left:0;text-align:left;margin-left:256.25pt;margin-top:220.05pt;width:198.2pt;height:41.7pt;z-index:251684864" strokecolor="white [3212]">
            <v:textbox>
              <w:txbxContent>
                <w:p w:rsidR="005D3415" w:rsidRPr="00894234" w:rsidRDefault="005D3415" w:rsidP="009D4BAB">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 xml:space="preserve">9): </w:t>
                  </w:r>
                  <w:r w:rsidR="009B2BE7">
                    <w:rPr>
                      <w:rFonts w:cs="B Nazanin" w:hint="cs"/>
                      <w:sz w:val="20"/>
                      <w:szCs w:val="20"/>
                      <w:rtl/>
                      <w:lang w:bidi="fa-IR"/>
                    </w:rPr>
                    <w:t>نقوش هندسی،</w:t>
                  </w:r>
                  <w:r w:rsidR="009D4BAB">
                    <w:rPr>
                      <w:rFonts w:cs="B Nazanin" w:hint="cs"/>
                      <w:sz w:val="20"/>
                      <w:szCs w:val="20"/>
                      <w:rtl/>
                      <w:lang w:bidi="fa-IR"/>
                    </w:rPr>
                    <w:t xml:space="preserve"> گچبری دوره معاصر،</w:t>
                  </w:r>
                  <w:r w:rsidR="009B2BE7">
                    <w:rPr>
                      <w:rFonts w:cs="B Nazanin" w:hint="cs"/>
                      <w:sz w:val="20"/>
                      <w:szCs w:val="20"/>
                      <w:rtl/>
                      <w:lang w:bidi="fa-IR"/>
                    </w:rPr>
                    <w:t xml:space="preserve"> </w:t>
                  </w:r>
                  <w:r w:rsidR="00892246">
                    <w:rPr>
                      <w:rFonts w:cs="B Nazanin" w:hint="cs"/>
                      <w:sz w:val="20"/>
                      <w:szCs w:val="20"/>
                      <w:rtl/>
                      <w:lang w:bidi="fa-IR"/>
                    </w:rPr>
                    <w:t>سالون مقام ولایت هرات،</w:t>
                  </w:r>
                  <w:r w:rsidR="009D4BAB">
                    <w:rPr>
                      <w:rFonts w:cs="B Nazanin" w:hint="cs"/>
                      <w:sz w:val="20"/>
                      <w:szCs w:val="20"/>
                      <w:rtl/>
                      <w:lang w:bidi="fa-IR"/>
                    </w:rPr>
                    <w:t xml:space="preserve"> </w:t>
                  </w:r>
                  <w:r>
                    <w:rPr>
                      <w:rFonts w:cs="B Nazanin" w:hint="cs"/>
                      <w:sz w:val="20"/>
                      <w:szCs w:val="20"/>
                      <w:rtl/>
                      <w:lang w:bidi="fa-IR"/>
                    </w:rPr>
                    <w:t>افغانستان.</w:t>
                  </w:r>
                </w:p>
              </w:txbxContent>
            </v:textbox>
          </v:shape>
        </w:pict>
      </w:r>
      <w:r>
        <w:rPr>
          <w:rFonts w:asciiTheme="majorBidi" w:hAnsiTheme="majorBidi" w:cs="B Nazanin"/>
          <w:noProof/>
          <w:sz w:val="24"/>
          <w:szCs w:val="24"/>
          <w:rtl/>
        </w:rPr>
        <w:pict>
          <v:shape id="_x0000_s1033" type="#_x0000_t202" style="position:absolute;left:0;text-align:left;margin-left:-1.8pt;margin-top:216.6pt;width:206.6pt;height:41.7pt;z-index:251683840" strokecolor="white [3212]">
            <v:textbox>
              <w:txbxContent>
                <w:p w:rsidR="005D3415" w:rsidRPr="00894234" w:rsidRDefault="005D3415" w:rsidP="009B2BE7">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 xml:space="preserve">8): </w:t>
                  </w:r>
                  <w:r w:rsidR="009B2BE7">
                    <w:rPr>
                      <w:rFonts w:cs="B Nazanin" w:hint="cs"/>
                      <w:sz w:val="20"/>
                      <w:szCs w:val="20"/>
                      <w:rtl/>
                      <w:lang w:bidi="fa-IR"/>
                    </w:rPr>
                    <w:t>گچبری</w:t>
                  </w:r>
                  <w:r w:rsidR="009B2BE7">
                    <w:rPr>
                      <w:rFonts w:cs="B Nazanin"/>
                      <w:sz w:val="20"/>
                      <w:szCs w:val="20"/>
                      <w:rtl/>
                      <w:lang w:bidi="fa-IR"/>
                    </w:rPr>
                    <w:softHyphen/>
                  </w:r>
                  <w:r w:rsidR="009B2BE7">
                    <w:rPr>
                      <w:rFonts w:cs="B Nazanin" w:hint="cs"/>
                      <w:sz w:val="20"/>
                      <w:szCs w:val="20"/>
                      <w:rtl/>
                      <w:lang w:bidi="fa-IR"/>
                    </w:rPr>
                    <w:t>های دوره سلطنت امیردوست محمدخان</w:t>
                  </w:r>
                  <w:r>
                    <w:rPr>
                      <w:rFonts w:cs="B Nazanin" w:hint="cs"/>
                      <w:sz w:val="20"/>
                      <w:szCs w:val="20"/>
                      <w:rtl/>
                      <w:lang w:bidi="fa-IR"/>
                    </w:rPr>
                    <w:t>،</w:t>
                  </w:r>
                  <w:r w:rsidR="009B2BE7">
                    <w:rPr>
                      <w:rFonts w:cs="B Nazanin" w:hint="cs"/>
                      <w:sz w:val="20"/>
                      <w:szCs w:val="20"/>
                      <w:rtl/>
                      <w:lang w:bidi="fa-IR"/>
                    </w:rPr>
                    <w:t xml:space="preserve"> فراز دروازه ورودی مزار خواجه عبدالله انصاری،</w:t>
                  </w:r>
                  <w:r>
                    <w:rPr>
                      <w:rFonts w:cs="B Nazanin" w:hint="cs"/>
                      <w:sz w:val="20"/>
                      <w:szCs w:val="20"/>
                      <w:rtl/>
                      <w:lang w:bidi="fa-IR"/>
                    </w:rPr>
                    <w:t xml:space="preserve"> </w:t>
                  </w:r>
                  <w:r w:rsidR="009B2BE7">
                    <w:rPr>
                      <w:rFonts w:cs="B Nazanin" w:hint="cs"/>
                      <w:sz w:val="20"/>
                      <w:szCs w:val="20"/>
                      <w:rtl/>
                      <w:lang w:bidi="fa-IR"/>
                    </w:rPr>
                    <w:t xml:space="preserve">گازرگاه- </w:t>
                  </w:r>
                  <w:r>
                    <w:rPr>
                      <w:rFonts w:cs="B Nazanin" w:hint="cs"/>
                      <w:sz w:val="20"/>
                      <w:szCs w:val="20"/>
                      <w:rtl/>
                      <w:lang w:bidi="fa-IR"/>
                    </w:rPr>
                    <w:t>هرات.</w:t>
                  </w:r>
                </w:p>
              </w:txbxContent>
            </v:textbox>
          </v:shape>
        </w:pict>
      </w:r>
      <w:r w:rsidR="00A35A21">
        <w:rPr>
          <w:rFonts w:asciiTheme="majorBidi" w:hAnsiTheme="majorBidi" w:cs="B Nazanin"/>
          <w:noProof/>
          <w:sz w:val="24"/>
          <w:szCs w:val="24"/>
          <w:rtl/>
        </w:rPr>
        <w:drawing>
          <wp:anchor distT="0" distB="0" distL="114300" distR="114300" simplePos="0" relativeHeight="251668480" behindDoc="0" locked="0" layoutInCell="1" allowOverlap="1">
            <wp:simplePos x="0" y="0"/>
            <wp:positionH relativeFrom="column">
              <wp:posOffset>872490</wp:posOffset>
            </wp:positionH>
            <wp:positionV relativeFrom="paragraph">
              <wp:posOffset>6246495</wp:posOffset>
            </wp:positionV>
            <wp:extent cx="3209290" cy="2350770"/>
            <wp:effectExtent l="19050" t="0" r="0" b="0"/>
            <wp:wrapTopAndBottom/>
            <wp:docPr id="11" name="Picture 10" descr="F:\مواد روی صفحه لب تاپ\مقاله گچبری\مقاله\New folder\New folder\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مواد روی صفحه لب تاپ\مقاله گچبری\مقاله\New folder\New folder\11..JPG"/>
                    <pic:cNvPicPr>
                      <a:picLocks noChangeAspect="1" noChangeArrowheads="1"/>
                    </pic:cNvPicPr>
                  </pic:nvPicPr>
                  <pic:blipFill>
                    <a:blip r:embed="rId15" cstate="print"/>
                    <a:srcRect/>
                    <a:stretch>
                      <a:fillRect/>
                    </a:stretch>
                  </pic:blipFill>
                  <pic:spPr bwMode="auto">
                    <a:xfrm>
                      <a:off x="0" y="0"/>
                      <a:ext cx="3209290" cy="2350770"/>
                    </a:xfrm>
                    <a:prstGeom prst="rect">
                      <a:avLst/>
                    </a:prstGeom>
                    <a:noFill/>
                    <a:ln w="9525">
                      <a:noFill/>
                      <a:miter lim="800000"/>
                      <a:headEnd/>
                      <a:tailEnd/>
                    </a:ln>
                  </pic:spPr>
                </pic:pic>
              </a:graphicData>
            </a:graphic>
          </wp:anchor>
        </w:drawing>
      </w:r>
      <w:r w:rsidR="00A35A21">
        <w:rPr>
          <w:rFonts w:asciiTheme="majorBidi" w:hAnsiTheme="majorBidi" w:cs="B Nazanin"/>
          <w:noProof/>
          <w:sz w:val="24"/>
          <w:szCs w:val="24"/>
          <w:rtl/>
        </w:rPr>
        <w:drawing>
          <wp:anchor distT="0" distB="0" distL="114300" distR="114300" simplePos="0" relativeHeight="251667456" behindDoc="0" locked="0" layoutInCell="1" allowOverlap="1">
            <wp:simplePos x="0" y="0"/>
            <wp:positionH relativeFrom="column">
              <wp:posOffset>872490</wp:posOffset>
            </wp:positionH>
            <wp:positionV relativeFrom="paragraph">
              <wp:posOffset>3559175</wp:posOffset>
            </wp:positionV>
            <wp:extent cx="3806190" cy="1903095"/>
            <wp:effectExtent l="19050" t="0" r="3810" b="0"/>
            <wp:wrapTopAndBottom/>
            <wp:docPr id="10" name="Picture 9" descr="F:\مواد روی صفحه لب تاپ\مقاله گچبری\مقاله\New folder\New folder\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مواد روی صفحه لب تاپ\مقاله گچبری\مقاله\New folder\New folder\10..JPG"/>
                    <pic:cNvPicPr>
                      <a:picLocks noChangeAspect="1" noChangeArrowheads="1"/>
                    </pic:cNvPicPr>
                  </pic:nvPicPr>
                  <pic:blipFill>
                    <a:blip r:embed="rId16" cstate="print"/>
                    <a:srcRect/>
                    <a:stretch>
                      <a:fillRect/>
                    </a:stretch>
                  </pic:blipFill>
                  <pic:spPr bwMode="auto">
                    <a:xfrm>
                      <a:off x="0" y="0"/>
                      <a:ext cx="3806190" cy="1903095"/>
                    </a:xfrm>
                    <a:prstGeom prst="rect">
                      <a:avLst/>
                    </a:prstGeom>
                    <a:noFill/>
                    <a:ln w="9525">
                      <a:noFill/>
                      <a:miter lim="800000"/>
                      <a:headEnd/>
                      <a:tailEnd/>
                    </a:ln>
                  </pic:spPr>
                </pic:pic>
              </a:graphicData>
            </a:graphic>
          </wp:anchor>
        </w:drawing>
      </w:r>
      <w:r w:rsidR="00A35A21">
        <w:rPr>
          <w:rFonts w:asciiTheme="majorBidi" w:hAnsiTheme="majorBidi" w:cs="B Nazanin"/>
          <w:noProof/>
          <w:sz w:val="24"/>
          <w:szCs w:val="24"/>
          <w:rtl/>
        </w:rPr>
        <w:drawing>
          <wp:anchor distT="0" distB="0" distL="114300" distR="114300" simplePos="0" relativeHeight="251666432" behindDoc="0" locked="0" layoutInCell="1" allowOverlap="1">
            <wp:simplePos x="0" y="0"/>
            <wp:positionH relativeFrom="column">
              <wp:posOffset>3354705</wp:posOffset>
            </wp:positionH>
            <wp:positionV relativeFrom="paragraph">
              <wp:posOffset>-172720</wp:posOffset>
            </wp:positionV>
            <wp:extent cx="2388235" cy="2910840"/>
            <wp:effectExtent l="19050" t="0" r="0" b="0"/>
            <wp:wrapTopAndBottom/>
            <wp:docPr id="9" name="Picture 8" descr="F:\مواد روی صفحه لب تاپ\مقاله گچبری\مقاله\New folder\New folder\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مواد روی صفحه لب تاپ\مقاله گچبری\مقاله\New folder\New folder\9..JPG"/>
                    <pic:cNvPicPr>
                      <a:picLocks noChangeAspect="1" noChangeArrowheads="1"/>
                    </pic:cNvPicPr>
                  </pic:nvPicPr>
                  <pic:blipFill>
                    <a:blip r:embed="rId17"/>
                    <a:srcRect/>
                    <a:stretch>
                      <a:fillRect/>
                    </a:stretch>
                  </pic:blipFill>
                  <pic:spPr bwMode="auto">
                    <a:xfrm>
                      <a:off x="0" y="0"/>
                      <a:ext cx="2388235" cy="2910840"/>
                    </a:xfrm>
                    <a:prstGeom prst="rect">
                      <a:avLst/>
                    </a:prstGeom>
                    <a:noFill/>
                    <a:ln w="9525">
                      <a:noFill/>
                      <a:miter lim="800000"/>
                      <a:headEnd/>
                      <a:tailEnd/>
                    </a:ln>
                  </pic:spPr>
                </pic:pic>
              </a:graphicData>
            </a:graphic>
          </wp:anchor>
        </w:drawing>
      </w:r>
      <w:r w:rsidR="00A35A21">
        <w:rPr>
          <w:rFonts w:asciiTheme="majorBidi" w:hAnsiTheme="majorBidi" w:cs="B Nazanin"/>
          <w:noProof/>
          <w:sz w:val="24"/>
          <w:szCs w:val="24"/>
          <w:rtl/>
        </w:rPr>
        <w:drawing>
          <wp:anchor distT="0" distB="0" distL="114300" distR="114300" simplePos="0" relativeHeight="251665408" behindDoc="0" locked="0" layoutInCell="1" allowOverlap="1">
            <wp:simplePos x="0" y="0"/>
            <wp:positionH relativeFrom="column">
              <wp:posOffset>13970</wp:posOffset>
            </wp:positionH>
            <wp:positionV relativeFrom="paragraph">
              <wp:posOffset>-229235</wp:posOffset>
            </wp:positionV>
            <wp:extent cx="2555875" cy="2966720"/>
            <wp:effectExtent l="19050" t="0" r="0" b="0"/>
            <wp:wrapTopAndBottom/>
            <wp:docPr id="8" name="Picture 7" descr="F:\مواد روی صفحه لب تاپ\مقاله گچبری\مقاله\New folder\New folder\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مواد روی صفحه لب تاپ\مقاله گچبری\مقاله\New folder\New folder\8.8.JPG"/>
                    <pic:cNvPicPr>
                      <a:picLocks noChangeAspect="1" noChangeArrowheads="1"/>
                    </pic:cNvPicPr>
                  </pic:nvPicPr>
                  <pic:blipFill>
                    <a:blip r:embed="rId18" cstate="print"/>
                    <a:srcRect/>
                    <a:stretch>
                      <a:fillRect/>
                    </a:stretch>
                  </pic:blipFill>
                  <pic:spPr bwMode="auto">
                    <a:xfrm>
                      <a:off x="0" y="0"/>
                      <a:ext cx="2555875" cy="2966720"/>
                    </a:xfrm>
                    <a:prstGeom prst="rect">
                      <a:avLst/>
                    </a:prstGeom>
                    <a:noFill/>
                    <a:ln w="9525">
                      <a:noFill/>
                      <a:miter lim="800000"/>
                      <a:headEnd/>
                      <a:tailEnd/>
                    </a:ln>
                  </pic:spPr>
                </pic:pic>
              </a:graphicData>
            </a:graphic>
          </wp:anchor>
        </w:drawing>
      </w:r>
      <w:r w:rsidR="00A35A21">
        <w:rPr>
          <w:rFonts w:asciiTheme="majorBidi" w:hAnsiTheme="majorBidi" w:cs="B Nazanin"/>
          <w:sz w:val="24"/>
          <w:szCs w:val="24"/>
          <w:rtl/>
          <w:lang w:bidi="fa-IR"/>
        </w:rPr>
        <w:br w:type="page"/>
      </w:r>
    </w:p>
    <w:p w:rsidR="00B90A8F" w:rsidRDefault="005275B4" w:rsidP="0088439D">
      <w:pPr>
        <w:jc w:val="right"/>
        <w:rPr>
          <w:rFonts w:asciiTheme="majorBidi" w:hAnsiTheme="majorBidi" w:cs="B Nazanin"/>
          <w:sz w:val="24"/>
          <w:szCs w:val="24"/>
          <w:rtl/>
          <w:lang w:bidi="fa-IR"/>
        </w:rPr>
      </w:pPr>
      <w:r>
        <w:rPr>
          <w:rFonts w:asciiTheme="majorBidi" w:hAnsiTheme="majorBidi" w:cs="B Nazanin"/>
          <w:noProof/>
          <w:sz w:val="24"/>
          <w:szCs w:val="24"/>
          <w:rtl/>
        </w:rPr>
        <w:lastRenderedPageBreak/>
        <w:pict>
          <v:shape id="_x0000_s1039" type="#_x0000_t202" style="position:absolute;left:0;text-align:left;margin-left:313.95pt;margin-top:-227.75pt;width:115.5pt;height:92.85pt;z-index:251689984" strokecolor="white [3212]">
            <v:textbox style="mso-next-textbox:#_x0000_s1039">
              <w:txbxContent>
                <w:p w:rsidR="00F51E5A" w:rsidRPr="00894234" w:rsidRDefault="00F51E5A" w:rsidP="00B940E2">
                  <w:pPr>
                    <w:jc w:val="center"/>
                    <w:rPr>
                      <w:rFonts w:cs="B Nazanin"/>
                      <w:sz w:val="20"/>
                      <w:szCs w:val="20"/>
                      <w:rtl/>
                      <w:lang w:bidi="fa-IR"/>
                    </w:rPr>
                  </w:pPr>
                  <w:r w:rsidRPr="00894234">
                    <w:rPr>
                      <w:rFonts w:cs="B Nazanin" w:hint="cs"/>
                      <w:sz w:val="20"/>
                      <w:szCs w:val="20"/>
                      <w:rtl/>
                      <w:lang w:bidi="fa-IR"/>
                    </w:rPr>
                    <w:t>تصویر(</w:t>
                  </w:r>
                  <w:r w:rsidR="007409C0">
                    <w:rPr>
                      <w:rFonts w:cs="B Nazanin" w:hint="cs"/>
                      <w:sz w:val="20"/>
                      <w:szCs w:val="20"/>
                      <w:rtl/>
                      <w:lang w:bidi="fa-IR"/>
                    </w:rPr>
                    <w:t>14</w:t>
                  </w:r>
                  <w:r>
                    <w:rPr>
                      <w:rFonts w:cs="B Nazanin" w:hint="cs"/>
                      <w:sz w:val="20"/>
                      <w:szCs w:val="20"/>
                      <w:rtl/>
                      <w:lang w:bidi="fa-IR"/>
                    </w:rPr>
                    <w:t>): گچبری</w:t>
                  </w:r>
                  <w:r w:rsidR="00CE7908">
                    <w:rPr>
                      <w:rFonts w:cs="B Nazanin" w:hint="cs"/>
                      <w:sz w:val="20"/>
                      <w:szCs w:val="20"/>
                      <w:rtl/>
                      <w:lang w:bidi="fa-IR"/>
                    </w:rPr>
                    <w:t xml:space="preserve"> </w:t>
                  </w:r>
                  <w:r w:rsidR="00B940E2">
                    <w:rPr>
                      <w:rFonts w:cs="B Nazanin" w:hint="cs"/>
                      <w:sz w:val="20"/>
                      <w:szCs w:val="20"/>
                      <w:rtl/>
                      <w:lang w:bidi="fa-IR"/>
                    </w:rPr>
                    <w:t>روی گچ خشک و سفت</w:t>
                  </w:r>
                  <w:r w:rsidR="00CE7908">
                    <w:rPr>
                      <w:rFonts w:cs="B Nazanin" w:hint="cs"/>
                      <w:sz w:val="20"/>
                      <w:szCs w:val="20"/>
                      <w:rtl/>
                      <w:lang w:bidi="fa-IR"/>
                    </w:rPr>
                    <w:t>،</w:t>
                  </w:r>
                  <w:r w:rsidR="00B940E2">
                    <w:rPr>
                      <w:rFonts w:cs="B Nazanin" w:hint="cs"/>
                      <w:sz w:val="20"/>
                      <w:szCs w:val="20"/>
                      <w:rtl/>
                      <w:lang w:bidi="fa-IR"/>
                    </w:rPr>
                    <w:t xml:space="preserve"> نقوش اسلیمی در دو سطح، دوره معاصر،</w:t>
                  </w:r>
                  <w:r w:rsidR="00D66A5E">
                    <w:rPr>
                      <w:rFonts w:cs="B Nazanin" w:hint="cs"/>
                      <w:sz w:val="20"/>
                      <w:szCs w:val="20"/>
                      <w:rtl/>
                      <w:lang w:bidi="fa-IR"/>
                    </w:rPr>
                    <w:t xml:space="preserve"> محراب مسجدجامع بزرگ</w:t>
                  </w:r>
                  <w:r>
                    <w:rPr>
                      <w:rFonts w:cs="B Nazanin" w:hint="cs"/>
                      <w:sz w:val="20"/>
                      <w:szCs w:val="20"/>
                      <w:rtl/>
                      <w:lang w:bidi="fa-IR"/>
                    </w:rPr>
                    <w:t xml:space="preserve"> هرات</w:t>
                  </w:r>
                  <w:r w:rsidR="00D66A5E">
                    <w:rPr>
                      <w:rFonts w:cs="B Nazanin" w:hint="cs"/>
                      <w:sz w:val="20"/>
                      <w:szCs w:val="20"/>
                      <w:rtl/>
                      <w:lang w:bidi="fa-IR"/>
                    </w:rPr>
                    <w:t>- افغانستان</w:t>
                  </w:r>
                  <w:r>
                    <w:rPr>
                      <w:rFonts w:cs="B Nazanin" w:hint="cs"/>
                      <w:sz w:val="20"/>
                      <w:szCs w:val="20"/>
                      <w:rtl/>
                      <w:lang w:bidi="fa-IR"/>
                    </w:rPr>
                    <w:t>.</w:t>
                  </w:r>
                </w:p>
              </w:txbxContent>
            </v:textbox>
          </v:shape>
        </w:pict>
      </w:r>
      <w:r>
        <w:rPr>
          <w:rFonts w:asciiTheme="majorBidi" w:hAnsiTheme="majorBidi" w:cs="B Nazanin"/>
          <w:noProof/>
          <w:sz w:val="24"/>
          <w:szCs w:val="24"/>
          <w:rtl/>
        </w:rPr>
        <w:pict>
          <v:shape id="_x0000_s1040" type="#_x0000_t202" style="position:absolute;left:0;text-align:left;margin-left:-19.2pt;margin-top:2.15pt;width:284.8pt;height:25.85pt;z-index:251691008" strokecolor="white [3212]">
            <v:textbox style="mso-next-textbox:#_x0000_s1040">
              <w:txbxContent>
                <w:p w:rsidR="00F51E5A" w:rsidRPr="00894234" w:rsidRDefault="00F51E5A" w:rsidP="00B940E2">
                  <w:pPr>
                    <w:jc w:val="center"/>
                    <w:rPr>
                      <w:rFonts w:cs="B Nazanin"/>
                      <w:sz w:val="20"/>
                      <w:szCs w:val="20"/>
                      <w:rtl/>
                      <w:lang w:bidi="fa-IR"/>
                    </w:rPr>
                  </w:pPr>
                  <w:r w:rsidRPr="00894234">
                    <w:rPr>
                      <w:rFonts w:cs="B Nazanin" w:hint="cs"/>
                      <w:sz w:val="20"/>
                      <w:szCs w:val="20"/>
                      <w:rtl/>
                      <w:lang w:bidi="fa-IR"/>
                    </w:rPr>
                    <w:t>تصویر(</w:t>
                  </w:r>
                  <w:r w:rsidR="007409C0">
                    <w:rPr>
                      <w:rFonts w:cs="B Nazanin" w:hint="cs"/>
                      <w:sz w:val="20"/>
                      <w:szCs w:val="20"/>
                      <w:rtl/>
                      <w:lang w:bidi="fa-IR"/>
                    </w:rPr>
                    <w:t>15</w:t>
                  </w:r>
                  <w:r>
                    <w:rPr>
                      <w:rFonts w:cs="B Nazanin" w:hint="cs"/>
                      <w:sz w:val="20"/>
                      <w:szCs w:val="20"/>
                      <w:rtl/>
                      <w:lang w:bidi="fa-IR"/>
                    </w:rPr>
                    <w:t>): گچبری</w:t>
                  </w:r>
                  <w:r w:rsidR="00B940E2">
                    <w:rPr>
                      <w:rFonts w:cs="B Nazanin" w:hint="cs"/>
                      <w:sz w:val="20"/>
                      <w:szCs w:val="20"/>
                      <w:rtl/>
                      <w:lang w:bidi="fa-IR"/>
                    </w:rPr>
                    <w:t xml:space="preserve"> روی گچ خشک و سفت،</w:t>
                  </w:r>
                  <w:r w:rsidR="00CE7908">
                    <w:rPr>
                      <w:rFonts w:cs="B Nazanin" w:hint="cs"/>
                      <w:sz w:val="20"/>
                      <w:szCs w:val="20"/>
                      <w:rtl/>
                      <w:lang w:bidi="fa-IR"/>
                    </w:rPr>
                    <w:t xml:space="preserve"> دوره معاصر</w:t>
                  </w:r>
                  <w:r>
                    <w:rPr>
                      <w:rFonts w:cs="B Nazanin"/>
                      <w:sz w:val="20"/>
                      <w:szCs w:val="20"/>
                      <w:rtl/>
                      <w:lang w:bidi="fa-IR"/>
                    </w:rPr>
                    <w:softHyphen/>
                  </w:r>
                  <w:r w:rsidR="009D4BAB">
                    <w:rPr>
                      <w:rFonts w:cs="B Nazanin" w:hint="cs"/>
                      <w:sz w:val="20"/>
                      <w:szCs w:val="20"/>
                      <w:rtl/>
                      <w:lang w:bidi="fa-IR"/>
                    </w:rPr>
                    <w:t>، فراز محراب مسجدجامع</w:t>
                  </w:r>
                  <w:r>
                    <w:rPr>
                      <w:rFonts w:cs="B Nazanin" w:hint="cs"/>
                      <w:sz w:val="20"/>
                      <w:szCs w:val="20"/>
                      <w:rtl/>
                      <w:lang w:bidi="fa-IR"/>
                    </w:rPr>
                    <w:t xml:space="preserve"> هرات.</w:t>
                  </w:r>
                </w:p>
              </w:txbxContent>
            </v:textbox>
          </v:shape>
        </w:pict>
      </w:r>
      <w:r>
        <w:rPr>
          <w:rFonts w:asciiTheme="majorBidi" w:hAnsiTheme="majorBidi" w:cs="B Nazanin"/>
          <w:noProof/>
          <w:sz w:val="24"/>
          <w:szCs w:val="24"/>
          <w:rtl/>
        </w:rPr>
        <w:pict>
          <v:shape id="_x0000_s1037" type="#_x0000_t202" style="position:absolute;left:0;text-align:left;margin-left:10.2pt;margin-top:-386.15pt;width:206.6pt;height:47.2pt;z-index:251687936" strokecolor="white [3212]">
            <v:textbox style="mso-next-textbox:#_x0000_s1037">
              <w:txbxContent>
                <w:p w:rsidR="00F51E5A" w:rsidRPr="00894234" w:rsidRDefault="00F51E5A" w:rsidP="00CE7908">
                  <w:pPr>
                    <w:jc w:val="center"/>
                    <w:rPr>
                      <w:rFonts w:cs="B Nazanin"/>
                      <w:sz w:val="20"/>
                      <w:szCs w:val="20"/>
                      <w:rtl/>
                      <w:lang w:bidi="fa-IR"/>
                    </w:rPr>
                  </w:pPr>
                  <w:r w:rsidRPr="00894234">
                    <w:rPr>
                      <w:rFonts w:cs="B Nazanin" w:hint="cs"/>
                      <w:sz w:val="20"/>
                      <w:szCs w:val="20"/>
                      <w:rtl/>
                      <w:lang w:bidi="fa-IR"/>
                    </w:rPr>
                    <w:t>تصویر(</w:t>
                  </w:r>
                  <w:r w:rsidR="007409C0">
                    <w:rPr>
                      <w:rFonts w:cs="B Nazanin" w:hint="cs"/>
                      <w:sz w:val="20"/>
                      <w:szCs w:val="20"/>
                      <w:rtl/>
                      <w:lang w:bidi="fa-IR"/>
                    </w:rPr>
                    <w:t>12</w:t>
                  </w:r>
                  <w:r w:rsidR="00D66A5E">
                    <w:rPr>
                      <w:rFonts w:cs="B Nazanin" w:hint="cs"/>
                      <w:sz w:val="20"/>
                      <w:szCs w:val="20"/>
                      <w:rtl/>
                      <w:lang w:bidi="fa-IR"/>
                    </w:rPr>
                    <w:t xml:space="preserve">): </w:t>
                  </w:r>
                  <w:r w:rsidR="00CE7908">
                    <w:rPr>
                      <w:rFonts w:cs="B Nazanin" w:hint="cs"/>
                      <w:sz w:val="20"/>
                      <w:szCs w:val="20"/>
                      <w:rtl/>
                      <w:lang w:bidi="fa-IR"/>
                    </w:rPr>
                    <w:t xml:space="preserve">گچبری دوره معاصر، محراب زمستانی </w:t>
                  </w:r>
                  <w:r w:rsidR="00D66A5E">
                    <w:rPr>
                      <w:rFonts w:cs="B Nazanin" w:hint="cs"/>
                      <w:sz w:val="20"/>
                      <w:szCs w:val="20"/>
                      <w:rtl/>
                      <w:lang w:bidi="fa-IR"/>
                    </w:rPr>
                    <w:t>مسجدجامع بزرگ</w:t>
                  </w:r>
                  <w:r>
                    <w:rPr>
                      <w:rFonts w:cs="B Nazanin" w:hint="cs"/>
                      <w:sz w:val="20"/>
                      <w:szCs w:val="20"/>
                      <w:rtl/>
                      <w:lang w:bidi="fa-IR"/>
                    </w:rPr>
                    <w:t xml:space="preserve"> هرات</w:t>
                  </w:r>
                  <w:r w:rsidR="00CE7908">
                    <w:rPr>
                      <w:rFonts w:cs="B Nazanin" w:hint="cs"/>
                      <w:sz w:val="20"/>
                      <w:szCs w:val="20"/>
                      <w:rtl/>
                      <w:lang w:bidi="fa-IR"/>
                    </w:rPr>
                    <w:t>- افغانستان</w:t>
                  </w:r>
                  <w:r>
                    <w:rPr>
                      <w:rFonts w:cs="B Nazanin" w:hint="cs"/>
                      <w:sz w:val="20"/>
                      <w:szCs w:val="20"/>
                      <w:rtl/>
                      <w:lang w:bidi="fa-IR"/>
                    </w:rPr>
                    <w:t>.</w:t>
                  </w:r>
                </w:p>
              </w:txbxContent>
            </v:textbox>
          </v:shape>
        </w:pict>
      </w:r>
      <w:r>
        <w:rPr>
          <w:rFonts w:asciiTheme="majorBidi" w:hAnsiTheme="majorBidi" w:cs="B Nazanin"/>
          <w:noProof/>
          <w:sz w:val="24"/>
          <w:szCs w:val="24"/>
          <w:rtl/>
        </w:rPr>
        <w:pict>
          <v:shape id="_x0000_s1038" type="#_x0000_t202" style="position:absolute;left:0;text-align:left;margin-left:260.25pt;margin-top:-519.9pt;width:206.6pt;height:44.85pt;z-index:251688960" strokecolor="white [3212]">
            <v:textbox style="mso-next-textbox:#_x0000_s1038">
              <w:txbxContent>
                <w:p w:rsidR="00F51E5A" w:rsidRPr="00894234" w:rsidRDefault="00F51E5A" w:rsidP="007409C0">
                  <w:pPr>
                    <w:jc w:val="center"/>
                    <w:rPr>
                      <w:rFonts w:cs="B Nazanin"/>
                      <w:sz w:val="20"/>
                      <w:szCs w:val="20"/>
                      <w:rtl/>
                      <w:lang w:bidi="fa-IR"/>
                    </w:rPr>
                  </w:pPr>
                  <w:r w:rsidRPr="00894234">
                    <w:rPr>
                      <w:rFonts w:cs="B Nazanin" w:hint="cs"/>
                      <w:sz w:val="20"/>
                      <w:szCs w:val="20"/>
                      <w:rtl/>
                      <w:lang w:bidi="fa-IR"/>
                    </w:rPr>
                    <w:t>تصویر(</w:t>
                  </w:r>
                  <w:r w:rsidR="007409C0">
                    <w:rPr>
                      <w:rFonts w:cs="B Nazanin" w:hint="cs"/>
                      <w:sz w:val="20"/>
                      <w:szCs w:val="20"/>
                      <w:rtl/>
                      <w:lang w:bidi="fa-IR"/>
                    </w:rPr>
                    <w:t>13</w:t>
                  </w:r>
                  <w:r w:rsidR="00D66A5E">
                    <w:rPr>
                      <w:rFonts w:cs="B Nazanin" w:hint="cs"/>
                      <w:sz w:val="20"/>
                      <w:szCs w:val="20"/>
                      <w:rtl/>
                      <w:lang w:bidi="fa-IR"/>
                    </w:rPr>
                    <w:t>): گچبری</w:t>
                  </w:r>
                  <w:r w:rsidR="008B271A">
                    <w:rPr>
                      <w:rFonts w:cs="B Nazanin" w:hint="cs"/>
                      <w:sz w:val="20"/>
                      <w:szCs w:val="20"/>
                      <w:rtl/>
                      <w:lang w:bidi="fa-IR"/>
                    </w:rPr>
                    <w:t xml:space="preserve"> روی گچ خشک و سفت،</w:t>
                  </w:r>
                  <w:r w:rsidR="00CE7908">
                    <w:rPr>
                      <w:rFonts w:cs="B Nazanin" w:hint="cs"/>
                      <w:sz w:val="20"/>
                      <w:szCs w:val="20"/>
                      <w:rtl/>
                      <w:lang w:bidi="fa-IR"/>
                    </w:rPr>
                    <w:t xml:space="preserve"> دوره معاصر</w:t>
                  </w:r>
                  <w:r w:rsidR="008B271A">
                    <w:rPr>
                      <w:rFonts w:cs="B Nazanin" w:hint="cs"/>
                      <w:sz w:val="20"/>
                      <w:szCs w:val="20"/>
                      <w:rtl/>
                      <w:lang w:bidi="fa-IR"/>
                    </w:rPr>
                    <w:t>،</w:t>
                  </w:r>
                  <w:r w:rsidR="00D66A5E">
                    <w:rPr>
                      <w:rFonts w:cs="B Nazanin" w:hint="cs"/>
                      <w:sz w:val="20"/>
                      <w:szCs w:val="20"/>
                      <w:rtl/>
                      <w:lang w:bidi="fa-IR"/>
                    </w:rPr>
                    <w:t xml:space="preserve"> محراب مسجدجامع</w:t>
                  </w:r>
                  <w:r>
                    <w:rPr>
                      <w:rFonts w:cs="B Nazanin" w:hint="cs"/>
                      <w:sz w:val="20"/>
                      <w:szCs w:val="20"/>
                      <w:rtl/>
                      <w:lang w:bidi="fa-IR"/>
                    </w:rPr>
                    <w:t xml:space="preserve"> هرات.</w:t>
                  </w:r>
                </w:p>
              </w:txbxContent>
            </v:textbox>
          </v:shape>
        </w:pict>
      </w:r>
      <w:r w:rsidR="009D4BAB">
        <w:rPr>
          <w:rFonts w:asciiTheme="majorBidi" w:hAnsiTheme="majorBidi" w:cs="B Nazanin"/>
          <w:noProof/>
          <w:sz w:val="24"/>
          <w:szCs w:val="24"/>
          <w:rtl/>
        </w:rPr>
        <w:drawing>
          <wp:anchor distT="0" distB="0" distL="114300" distR="114300" simplePos="0" relativeHeight="251672576" behindDoc="0" locked="0" layoutInCell="1" allowOverlap="1">
            <wp:simplePos x="0" y="0"/>
            <wp:positionH relativeFrom="column">
              <wp:posOffset>-247015</wp:posOffset>
            </wp:positionH>
            <wp:positionV relativeFrom="paragraph">
              <wp:posOffset>6134735</wp:posOffset>
            </wp:positionV>
            <wp:extent cx="3601085" cy="2705735"/>
            <wp:effectExtent l="19050" t="0" r="0" b="0"/>
            <wp:wrapTopAndBottom/>
            <wp:docPr id="16" name="Picture 15" descr="F:\مواد روی صفحه لب تاپ\مقاله گچبری\مقاله\New folder\New folder\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F:\مواد روی صفحه لب تاپ\مقاله گچبری\مقاله\New folder\New folder\15..JPG"/>
                    <pic:cNvPicPr>
                      <a:picLocks noChangeAspect="1" noChangeArrowheads="1"/>
                    </pic:cNvPicPr>
                  </pic:nvPicPr>
                  <pic:blipFill>
                    <a:blip r:embed="rId19" cstate="print"/>
                    <a:srcRect/>
                    <a:stretch>
                      <a:fillRect/>
                    </a:stretch>
                  </pic:blipFill>
                  <pic:spPr bwMode="auto">
                    <a:xfrm>
                      <a:off x="0" y="0"/>
                      <a:ext cx="3601085" cy="2705735"/>
                    </a:xfrm>
                    <a:prstGeom prst="rect">
                      <a:avLst/>
                    </a:prstGeom>
                    <a:noFill/>
                    <a:ln w="9525">
                      <a:noFill/>
                      <a:miter lim="800000"/>
                      <a:headEnd/>
                      <a:tailEnd/>
                    </a:ln>
                  </pic:spPr>
                </pic:pic>
              </a:graphicData>
            </a:graphic>
          </wp:anchor>
        </w:drawing>
      </w:r>
      <w:r w:rsidR="001C2463">
        <w:rPr>
          <w:rFonts w:asciiTheme="majorBidi" w:hAnsiTheme="majorBidi" w:cs="B Nazanin"/>
          <w:noProof/>
          <w:sz w:val="24"/>
          <w:szCs w:val="24"/>
          <w:rtl/>
        </w:rPr>
        <w:drawing>
          <wp:anchor distT="0" distB="0" distL="114300" distR="114300" simplePos="0" relativeHeight="251671552" behindDoc="0" locked="0" layoutInCell="1" allowOverlap="1">
            <wp:simplePos x="0" y="0"/>
            <wp:positionH relativeFrom="column">
              <wp:posOffset>3585845</wp:posOffset>
            </wp:positionH>
            <wp:positionV relativeFrom="paragraph">
              <wp:posOffset>3018155</wp:posOffset>
            </wp:positionV>
            <wp:extent cx="2164080" cy="2892425"/>
            <wp:effectExtent l="19050" t="0" r="7620" b="0"/>
            <wp:wrapTopAndBottom/>
            <wp:docPr id="14" name="Picture 13" descr="F:\مواد روی صفحه لب تاپ\مقاله گچبری\مقاله\New folder\New folder\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مواد روی صفحه لب تاپ\مقاله گچبری\مقاله\New folder\New folder\14..JPG"/>
                    <pic:cNvPicPr>
                      <a:picLocks noChangeAspect="1" noChangeArrowheads="1"/>
                    </pic:cNvPicPr>
                  </pic:nvPicPr>
                  <pic:blipFill>
                    <a:blip r:embed="rId20" cstate="print"/>
                    <a:srcRect/>
                    <a:stretch>
                      <a:fillRect/>
                    </a:stretch>
                  </pic:blipFill>
                  <pic:spPr bwMode="auto">
                    <a:xfrm>
                      <a:off x="0" y="0"/>
                      <a:ext cx="2164080" cy="2892425"/>
                    </a:xfrm>
                    <a:prstGeom prst="rect">
                      <a:avLst/>
                    </a:prstGeom>
                    <a:noFill/>
                    <a:ln w="9525">
                      <a:noFill/>
                      <a:miter lim="800000"/>
                      <a:headEnd/>
                      <a:tailEnd/>
                    </a:ln>
                  </pic:spPr>
                </pic:pic>
              </a:graphicData>
            </a:graphic>
          </wp:anchor>
        </w:drawing>
      </w:r>
      <w:r w:rsidR="001C2463">
        <w:rPr>
          <w:rFonts w:asciiTheme="majorBidi" w:hAnsiTheme="majorBidi" w:cs="B Nazanin"/>
          <w:noProof/>
          <w:sz w:val="24"/>
          <w:szCs w:val="24"/>
          <w:rtl/>
        </w:rPr>
        <w:drawing>
          <wp:anchor distT="0" distB="0" distL="114300" distR="114300" simplePos="0" relativeHeight="251670528" behindDoc="0" locked="0" layoutInCell="1" allowOverlap="1">
            <wp:simplePos x="0" y="0"/>
            <wp:positionH relativeFrom="column">
              <wp:posOffset>3261360</wp:posOffset>
            </wp:positionH>
            <wp:positionV relativeFrom="paragraph">
              <wp:posOffset>125730</wp:posOffset>
            </wp:positionV>
            <wp:extent cx="2753360" cy="2052320"/>
            <wp:effectExtent l="19050" t="0" r="8890" b="0"/>
            <wp:wrapTopAndBottom/>
            <wp:docPr id="13" name="Picture 12" descr="F:\مواد روی صفحه لب تاپ\مقاله گچبری\مقاله\New folder\New folde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مواد روی صفحه لب تاپ\مقاله گچبری\مقاله\New folder\New folder\13..JPG"/>
                    <pic:cNvPicPr>
                      <a:picLocks noChangeAspect="1" noChangeArrowheads="1"/>
                    </pic:cNvPicPr>
                  </pic:nvPicPr>
                  <pic:blipFill>
                    <a:blip r:embed="rId21" cstate="print"/>
                    <a:srcRect/>
                    <a:stretch>
                      <a:fillRect/>
                    </a:stretch>
                  </pic:blipFill>
                  <pic:spPr bwMode="auto">
                    <a:xfrm>
                      <a:off x="0" y="0"/>
                      <a:ext cx="2753360" cy="2052320"/>
                    </a:xfrm>
                    <a:prstGeom prst="rect">
                      <a:avLst/>
                    </a:prstGeom>
                    <a:noFill/>
                    <a:ln w="9525">
                      <a:noFill/>
                      <a:miter lim="800000"/>
                      <a:headEnd/>
                      <a:tailEnd/>
                    </a:ln>
                  </pic:spPr>
                </pic:pic>
              </a:graphicData>
            </a:graphic>
          </wp:anchor>
        </w:drawing>
      </w:r>
      <w:r w:rsidR="001C2463">
        <w:rPr>
          <w:rFonts w:asciiTheme="majorBidi" w:hAnsiTheme="majorBidi" w:cs="B Nazanin"/>
          <w:noProof/>
          <w:sz w:val="24"/>
          <w:szCs w:val="24"/>
          <w:rtl/>
        </w:rPr>
        <w:drawing>
          <wp:anchor distT="0" distB="0" distL="114300" distR="114300" simplePos="0" relativeHeight="251669504" behindDoc="0" locked="0" layoutInCell="1" allowOverlap="1">
            <wp:simplePos x="0" y="0"/>
            <wp:positionH relativeFrom="column">
              <wp:posOffset>13970</wp:posOffset>
            </wp:positionH>
            <wp:positionV relativeFrom="paragraph">
              <wp:posOffset>125730</wp:posOffset>
            </wp:positionV>
            <wp:extent cx="2796540" cy="3731895"/>
            <wp:effectExtent l="19050" t="0" r="3810" b="0"/>
            <wp:wrapTopAndBottom/>
            <wp:docPr id="12" name="Picture 11" descr="F:\مواد روی صفحه لب تاپ\مقاله گچبری\مقاله\New folder\New folder\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مواد روی صفحه لب تاپ\مقاله گچبری\مقاله\New folder\New folder\12..JPG"/>
                    <pic:cNvPicPr>
                      <a:picLocks noChangeAspect="1" noChangeArrowheads="1"/>
                    </pic:cNvPicPr>
                  </pic:nvPicPr>
                  <pic:blipFill>
                    <a:blip r:embed="rId22" cstate="print"/>
                    <a:srcRect/>
                    <a:stretch>
                      <a:fillRect/>
                    </a:stretch>
                  </pic:blipFill>
                  <pic:spPr bwMode="auto">
                    <a:xfrm>
                      <a:off x="0" y="0"/>
                      <a:ext cx="2796540" cy="3731895"/>
                    </a:xfrm>
                    <a:prstGeom prst="rect">
                      <a:avLst/>
                    </a:prstGeom>
                    <a:noFill/>
                    <a:ln w="9525">
                      <a:noFill/>
                      <a:miter lim="800000"/>
                      <a:headEnd/>
                      <a:tailEnd/>
                    </a:ln>
                  </pic:spPr>
                </pic:pic>
              </a:graphicData>
            </a:graphic>
          </wp:anchor>
        </w:drawing>
      </w:r>
      <w:r w:rsidR="001C2463">
        <w:rPr>
          <w:rFonts w:asciiTheme="majorBidi" w:hAnsiTheme="majorBidi" w:cs="B Nazanin"/>
          <w:sz w:val="24"/>
          <w:szCs w:val="24"/>
          <w:rtl/>
          <w:lang w:bidi="fa-IR"/>
        </w:rPr>
        <w:br w:type="page"/>
      </w:r>
    </w:p>
    <w:p w:rsidR="000B3AA4" w:rsidRPr="000B3AA4" w:rsidRDefault="005275B4" w:rsidP="000B3AA4">
      <w:pPr>
        <w:bidi/>
        <w:spacing w:line="360" w:lineRule="auto"/>
        <w:jc w:val="center"/>
        <w:rPr>
          <w:rFonts w:asciiTheme="majorBidi" w:hAnsiTheme="majorBidi" w:cs="B Nazanin"/>
          <w:b/>
          <w:bCs/>
          <w:sz w:val="24"/>
          <w:szCs w:val="24"/>
          <w:lang w:bidi="fa-IR"/>
        </w:rPr>
      </w:pPr>
      <w:r w:rsidRPr="005275B4">
        <w:rPr>
          <w:rFonts w:asciiTheme="majorBidi" w:hAnsiTheme="majorBidi" w:cs="B Nazanin"/>
          <w:noProof/>
          <w:sz w:val="24"/>
          <w:szCs w:val="24"/>
        </w:rPr>
        <w:lastRenderedPageBreak/>
        <w:pict>
          <v:shape id="_x0000_s1044" type="#_x0000_t202" style="position:absolute;left:0;text-align:left;margin-left:83.6pt;margin-top:675.55pt;width:284.8pt;height:26.5pt;z-index:251694080" strokecolor="white [3212]">
            <v:textbox style="mso-next-textbox:#_x0000_s1044">
              <w:txbxContent>
                <w:p w:rsidR="00357B0B" w:rsidRPr="00894234" w:rsidRDefault="00972D35" w:rsidP="00357B0B">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1</w:t>
                  </w:r>
                  <w:r w:rsidR="00185F77">
                    <w:rPr>
                      <w:rFonts w:cs="B Nazanin" w:hint="cs"/>
                      <w:sz w:val="20"/>
                      <w:szCs w:val="20"/>
                      <w:rtl/>
                      <w:lang w:bidi="fa-IR"/>
                    </w:rPr>
                    <w:t>8</w:t>
                  </w:r>
                  <w:r>
                    <w:rPr>
                      <w:rFonts w:cs="B Nazanin" w:hint="cs"/>
                      <w:sz w:val="20"/>
                      <w:szCs w:val="20"/>
                      <w:rtl/>
                      <w:lang w:bidi="fa-IR"/>
                    </w:rPr>
                    <w:t>): گچبری</w:t>
                  </w:r>
                  <w:r w:rsidR="00185F77">
                    <w:rPr>
                      <w:rFonts w:cs="B Nazanin"/>
                      <w:sz w:val="20"/>
                      <w:szCs w:val="20"/>
                      <w:rtl/>
                      <w:lang w:bidi="fa-IR"/>
                    </w:rPr>
                    <w:softHyphen/>
                  </w:r>
                  <w:r w:rsidR="00185F77">
                    <w:rPr>
                      <w:rFonts w:cs="B Nazanin" w:hint="cs"/>
                      <w:sz w:val="20"/>
                      <w:szCs w:val="20"/>
                      <w:rtl/>
                      <w:lang w:bidi="fa-IR"/>
                    </w:rPr>
                    <w:t xml:space="preserve">های راویزبندی شده، سقف تالار </w:t>
                  </w:r>
                  <w:r w:rsidR="00185F77" w:rsidRPr="00721D51">
                    <w:rPr>
                      <w:rFonts w:cs="B Nazanin" w:hint="cs"/>
                      <w:sz w:val="20"/>
                      <w:szCs w:val="20"/>
                      <w:rtl/>
                      <w:lang w:bidi="fa-IR"/>
                    </w:rPr>
                    <w:t>قصر رؤیاها</w:t>
                  </w:r>
                  <w:r w:rsidR="00185F77">
                    <w:rPr>
                      <w:rFonts w:cs="B Nazanin" w:hint="cs"/>
                      <w:sz w:val="20"/>
                      <w:szCs w:val="20"/>
                      <w:rtl/>
                      <w:lang w:bidi="fa-IR"/>
                    </w:rPr>
                    <w:t xml:space="preserve">، </w:t>
                  </w:r>
                  <w:r>
                    <w:rPr>
                      <w:rFonts w:cs="B Nazanin" w:hint="cs"/>
                      <w:sz w:val="20"/>
                      <w:szCs w:val="20"/>
                      <w:rtl/>
                      <w:lang w:bidi="fa-IR"/>
                    </w:rPr>
                    <w:t>دوره معاصر</w:t>
                  </w:r>
                  <w:r>
                    <w:rPr>
                      <w:rFonts w:cs="B Nazanin"/>
                      <w:sz w:val="20"/>
                      <w:szCs w:val="20"/>
                      <w:rtl/>
                      <w:lang w:bidi="fa-IR"/>
                    </w:rPr>
                    <w:softHyphen/>
                  </w:r>
                  <w:r w:rsidR="00721D51">
                    <w:rPr>
                      <w:rFonts w:cs="B Nazanin" w:hint="cs"/>
                      <w:sz w:val="20"/>
                      <w:szCs w:val="20"/>
                      <w:rtl/>
                      <w:lang w:bidi="fa-IR"/>
                    </w:rPr>
                    <w:t>،</w:t>
                  </w:r>
                  <w:r>
                    <w:rPr>
                      <w:rFonts w:cs="B Nazanin" w:hint="cs"/>
                      <w:sz w:val="20"/>
                      <w:szCs w:val="20"/>
                      <w:rtl/>
                      <w:lang w:bidi="fa-IR"/>
                    </w:rPr>
                    <w:t xml:space="preserve"> هرات.</w:t>
                  </w:r>
                </w:p>
              </w:txbxContent>
            </v:textbox>
          </v:shape>
        </w:pict>
      </w:r>
      <w:r w:rsidR="00B90A8F">
        <w:rPr>
          <w:rFonts w:asciiTheme="majorBidi" w:hAnsiTheme="majorBidi" w:cs="B Nazanin"/>
          <w:noProof/>
          <w:sz w:val="24"/>
          <w:szCs w:val="24"/>
          <w:rtl/>
        </w:rPr>
        <w:drawing>
          <wp:anchor distT="0" distB="0" distL="114300" distR="114300" simplePos="0" relativeHeight="251675648" behindDoc="0" locked="0" layoutInCell="1" allowOverlap="1">
            <wp:simplePos x="0" y="0"/>
            <wp:positionH relativeFrom="column">
              <wp:posOffset>1152525</wp:posOffset>
            </wp:positionH>
            <wp:positionV relativeFrom="paragraph">
              <wp:posOffset>5966460</wp:posOffset>
            </wp:positionV>
            <wp:extent cx="3358515" cy="2519045"/>
            <wp:effectExtent l="19050" t="0" r="0" b="0"/>
            <wp:wrapTopAndBottom/>
            <wp:docPr id="19" name="Picture 18" descr="F:\مواد روی صفحه لب تاپ\مقاله گچبری\مقاله\New folder\New folder\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مواد روی صفحه لب تاپ\مقاله گچبری\مقاله\New folder\New folder\18.JPG"/>
                    <pic:cNvPicPr>
                      <a:picLocks noChangeAspect="1" noChangeArrowheads="1"/>
                    </pic:cNvPicPr>
                  </pic:nvPicPr>
                  <pic:blipFill>
                    <a:blip r:embed="rId23" cstate="print"/>
                    <a:srcRect/>
                    <a:stretch>
                      <a:fillRect/>
                    </a:stretch>
                  </pic:blipFill>
                  <pic:spPr bwMode="auto">
                    <a:xfrm>
                      <a:off x="0" y="0"/>
                      <a:ext cx="3358515" cy="2519045"/>
                    </a:xfrm>
                    <a:prstGeom prst="rect">
                      <a:avLst/>
                    </a:prstGeom>
                    <a:noFill/>
                    <a:ln w="9525">
                      <a:noFill/>
                      <a:miter lim="800000"/>
                      <a:headEnd/>
                      <a:tailEnd/>
                    </a:ln>
                  </pic:spPr>
                </pic:pic>
              </a:graphicData>
            </a:graphic>
          </wp:anchor>
        </w:drawing>
      </w:r>
      <w:r w:rsidRPr="005275B4">
        <w:rPr>
          <w:rFonts w:asciiTheme="majorBidi" w:hAnsiTheme="majorBidi" w:cs="B Nazanin"/>
          <w:noProof/>
          <w:sz w:val="24"/>
          <w:szCs w:val="24"/>
        </w:rPr>
        <w:pict>
          <v:shape id="_x0000_s1043" type="#_x0000_t202" style="position:absolute;left:0;text-align:left;margin-left:83.6pt;margin-top:438.1pt;width:284.8pt;height:28.8pt;z-index:251693056;mso-position-horizontal-relative:text;mso-position-vertical-relative:text" strokecolor="white [3212]">
            <v:textbox style="mso-next-textbox:#_x0000_s1043">
              <w:txbxContent>
                <w:p w:rsidR="00972D35" w:rsidRPr="00894234" w:rsidRDefault="00972D35" w:rsidP="00185F77">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1</w:t>
                  </w:r>
                  <w:r w:rsidR="00185F77">
                    <w:rPr>
                      <w:rFonts w:cs="B Nazanin" w:hint="cs"/>
                      <w:sz w:val="20"/>
                      <w:szCs w:val="20"/>
                      <w:rtl/>
                      <w:lang w:bidi="fa-IR"/>
                    </w:rPr>
                    <w:t>7</w:t>
                  </w:r>
                  <w:r>
                    <w:rPr>
                      <w:rFonts w:cs="B Nazanin" w:hint="cs"/>
                      <w:sz w:val="20"/>
                      <w:szCs w:val="20"/>
                      <w:rtl/>
                      <w:lang w:bidi="fa-IR"/>
                    </w:rPr>
                    <w:t>): گچبری</w:t>
                  </w:r>
                  <w:r w:rsidR="00185F77">
                    <w:rPr>
                      <w:rFonts w:cs="B Nazanin" w:hint="cs"/>
                      <w:sz w:val="20"/>
                      <w:szCs w:val="20"/>
                      <w:rtl/>
                      <w:lang w:bidi="fa-IR"/>
                    </w:rPr>
                    <w:t xml:space="preserve"> پیش ساخت یا قالب ریزی شده، سقف خانه،</w:t>
                  </w:r>
                  <w:r>
                    <w:rPr>
                      <w:rFonts w:cs="B Nazanin" w:hint="cs"/>
                      <w:sz w:val="20"/>
                      <w:szCs w:val="20"/>
                      <w:rtl/>
                      <w:lang w:bidi="fa-IR"/>
                    </w:rPr>
                    <w:t xml:space="preserve"> دوره معاصر</w:t>
                  </w:r>
                  <w:r>
                    <w:rPr>
                      <w:rFonts w:cs="B Nazanin"/>
                      <w:sz w:val="20"/>
                      <w:szCs w:val="20"/>
                      <w:rtl/>
                      <w:lang w:bidi="fa-IR"/>
                    </w:rPr>
                    <w:softHyphen/>
                  </w:r>
                  <w:r w:rsidR="00185F77">
                    <w:rPr>
                      <w:rFonts w:cs="B Nazanin" w:hint="cs"/>
                      <w:sz w:val="20"/>
                      <w:szCs w:val="20"/>
                      <w:rtl/>
                      <w:lang w:bidi="fa-IR"/>
                    </w:rPr>
                    <w:t xml:space="preserve">، </w:t>
                  </w:r>
                  <w:r>
                    <w:rPr>
                      <w:rFonts w:cs="B Nazanin" w:hint="cs"/>
                      <w:sz w:val="20"/>
                      <w:szCs w:val="20"/>
                      <w:rtl/>
                      <w:lang w:bidi="fa-IR"/>
                    </w:rPr>
                    <w:t xml:space="preserve"> هرات.</w:t>
                  </w:r>
                </w:p>
              </w:txbxContent>
            </v:textbox>
          </v:shape>
        </w:pict>
      </w:r>
      <w:r w:rsidR="00B90A8F">
        <w:rPr>
          <w:rFonts w:asciiTheme="majorBidi" w:hAnsiTheme="majorBidi" w:cs="B Nazanin"/>
          <w:noProof/>
          <w:sz w:val="24"/>
          <w:szCs w:val="24"/>
          <w:rtl/>
        </w:rPr>
        <w:drawing>
          <wp:anchor distT="0" distB="0" distL="114300" distR="114300" simplePos="0" relativeHeight="251674624" behindDoc="0" locked="0" layoutInCell="1" allowOverlap="1">
            <wp:simplePos x="0" y="0"/>
            <wp:positionH relativeFrom="column">
              <wp:posOffset>1339215</wp:posOffset>
            </wp:positionH>
            <wp:positionV relativeFrom="paragraph">
              <wp:posOffset>3111500</wp:posOffset>
            </wp:positionV>
            <wp:extent cx="2966720" cy="2369820"/>
            <wp:effectExtent l="19050" t="0" r="5080" b="0"/>
            <wp:wrapTopAndBottom/>
            <wp:docPr id="18" name="Picture 17" descr="F:\مواد روی صفحه لب تاپ\مقاله گچبری\مقاله\New folder\New folder\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مواد روی صفحه لب تاپ\مقاله گچبری\مقاله\New folder\New folder\17..JPG"/>
                    <pic:cNvPicPr>
                      <a:picLocks noChangeAspect="1" noChangeArrowheads="1"/>
                    </pic:cNvPicPr>
                  </pic:nvPicPr>
                  <pic:blipFill>
                    <a:blip r:embed="rId24"/>
                    <a:srcRect/>
                    <a:stretch>
                      <a:fillRect/>
                    </a:stretch>
                  </pic:blipFill>
                  <pic:spPr bwMode="auto">
                    <a:xfrm>
                      <a:off x="0" y="0"/>
                      <a:ext cx="2966720" cy="2369820"/>
                    </a:xfrm>
                    <a:prstGeom prst="rect">
                      <a:avLst/>
                    </a:prstGeom>
                    <a:noFill/>
                    <a:ln w="9525">
                      <a:noFill/>
                      <a:miter lim="800000"/>
                      <a:headEnd/>
                      <a:tailEnd/>
                    </a:ln>
                  </pic:spPr>
                </pic:pic>
              </a:graphicData>
            </a:graphic>
          </wp:anchor>
        </w:drawing>
      </w:r>
      <w:r w:rsidRPr="005275B4">
        <w:rPr>
          <w:rFonts w:asciiTheme="majorBidi" w:hAnsiTheme="majorBidi" w:cs="B Nazanin"/>
          <w:noProof/>
          <w:sz w:val="24"/>
          <w:szCs w:val="24"/>
        </w:rPr>
        <w:pict>
          <v:shape id="_x0000_s1042" type="#_x0000_t202" style="position:absolute;left:0;text-align:left;margin-left:77pt;margin-top:192.1pt;width:291.4pt;height:40pt;z-index:251692032;mso-position-horizontal-relative:text;mso-position-vertical-relative:text" strokecolor="white [3212]">
            <v:textbox style="mso-next-textbox:#_x0000_s1042">
              <w:txbxContent>
                <w:p w:rsidR="00972D35" w:rsidRPr="00894234" w:rsidRDefault="00972D35" w:rsidP="00721D51">
                  <w:pPr>
                    <w:jc w:val="center"/>
                    <w:rPr>
                      <w:rFonts w:cs="B Nazanin"/>
                      <w:sz w:val="20"/>
                      <w:szCs w:val="20"/>
                      <w:rtl/>
                      <w:lang w:bidi="fa-IR"/>
                    </w:rPr>
                  </w:pPr>
                  <w:r w:rsidRPr="00894234">
                    <w:rPr>
                      <w:rFonts w:cs="B Nazanin" w:hint="cs"/>
                      <w:sz w:val="20"/>
                      <w:szCs w:val="20"/>
                      <w:rtl/>
                      <w:lang w:bidi="fa-IR"/>
                    </w:rPr>
                    <w:t>تصویر(</w:t>
                  </w:r>
                  <w:r>
                    <w:rPr>
                      <w:rFonts w:cs="B Nazanin" w:hint="cs"/>
                      <w:sz w:val="20"/>
                      <w:szCs w:val="20"/>
                      <w:rtl/>
                      <w:lang w:bidi="fa-IR"/>
                    </w:rPr>
                    <w:t xml:space="preserve">16): گچبری </w:t>
                  </w:r>
                  <w:r w:rsidR="00721D51">
                    <w:rPr>
                      <w:rFonts w:cs="B Nazanin" w:hint="cs"/>
                      <w:sz w:val="20"/>
                      <w:szCs w:val="20"/>
                      <w:rtl/>
                      <w:lang w:bidi="fa-IR"/>
                    </w:rPr>
                    <w:t>روی گچ نمدار، نقوش اسلیمی</w:t>
                  </w:r>
                  <w:r>
                    <w:rPr>
                      <w:rFonts w:cs="B Nazanin" w:hint="cs"/>
                      <w:sz w:val="20"/>
                      <w:szCs w:val="20"/>
                      <w:rtl/>
                      <w:lang w:bidi="fa-IR"/>
                    </w:rPr>
                    <w:t xml:space="preserve"> </w:t>
                  </w:r>
                  <w:r w:rsidR="00721D51">
                    <w:rPr>
                      <w:rFonts w:cs="B Nazanin" w:hint="cs"/>
                      <w:sz w:val="20"/>
                      <w:szCs w:val="20"/>
                      <w:rtl/>
                      <w:lang w:bidi="fa-IR"/>
                    </w:rPr>
                    <w:t>سقف</w:t>
                  </w:r>
                  <w:r>
                    <w:rPr>
                      <w:rFonts w:cs="B Nazanin" w:hint="cs"/>
                      <w:sz w:val="20"/>
                      <w:szCs w:val="20"/>
                      <w:rtl/>
                      <w:lang w:bidi="fa-IR"/>
                    </w:rPr>
                    <w:t xml:space="preserve"> گنبد موزیم نظامی (منظر جهاد</w:t>
                  </w:r>
                  <w:r w:rsidR="00185F77">
                    <w:rPr>
                      <w:rFonts w:cs="B Nazanin" w:hint="cs"/>
                      <w:sz w:val="20"/>
                      <w:szCs w:val="20"/>
                      <w:rtl/>
                      <w:lang w:bidi="fa-IR"/>
                    </w:rPr>
                    <w:t>)</w:t>
                  </w:r>
                  <w:r w:rsidR="00721D51">
                    <w:rPr>
                      <w:rFonts w:cs="B Nazanin" w:hint="cs"/>
                      <w:sz w:val="20"/>
                      <w:szCs w:val="20"/>
                      <w:rtl/>
                      <w:lang w:bidi="fa-IR"/>
                    </w:rPr>
                    <w:t>، دوره معاصر</w:t>
                  </w:r>
                  <w:r w:rsidR="00721D51">
                    <w:rPr>
                      <w:rFonts w:cs="B Nazanin"/>
                      <w:sz w:val="20"/>
                      <w:szCs w:val="20"/>
                      <w:rtl/>
                      <w:lang w:bidi="fa-IR"/>
                    </w:rPr>
                    <w:softHyphen/>
                  </w:r>
                  <w:r w:rsidR="00721D51">
                    <w:rPr>
                      <w:rFonts w:cs="B Nazanin" w:hint="cs"/>
                      <w:sz w:val="20"/>
                      <w:szCs w:val="20"/>
                      <w:rtl/>
                      <w:lang w:bidi="fa-IR"/>
                    </w:rPr>
                    <w:t xml:space="preserve">، </w:t>
                  </w:r>
                  <w:r w:rsidR="00185F77">
                    <w:rPr>
                      <w:rFonts w:cs="B Nazanin" w:hint="cs"/>
                      <w:sz w:val="20"/>
                      <w:szCs w:val="20"/>
                      <w:rtl/>
                      <w:lang w:bidi="fa-IR"/>
                    </w:rPr>
                    <w:t xml:space="preserve"> </w:t>
                  </w:r>
                  <w:r>
                    <w:rPr>
                      <w:rFonts w:cs="B Nazanin" w:hint="cs"/>
                      <w:sz w:val="20"/>
                      <w:szCs w:val="20"/>
                      <w:rtl/>
                      <w:lang w:bidi="fa-IR"/>
                    </w:rPr>
                    <w:t>هرات</w:t>
                  </w:r>
                  <w:r w:rsidR="00185F77">
                    <w:rPr>
                      <w:rFonts w:cs="B Nazanin" w:hint="cs"/>
                      <w:sz w:val="20"/>
                      <w:szCs w:val="20"/>
                      <w:rtl/>
                      <w:lang w:bidi="fa-IR"/>
                    </w:rPr>
                    <w:t>- افغانستان</w:t>
                  </w:r>
                  <w:r>
                    <w:rPr>
                      <w:rFonts w:cs="B Nazanin" w:hint="cs"/>
                      <w:sz w:val="20"/>
                      <w:szCs w:val="20"/>
                      <w:rtl/>
                      <w:lang w:bidi="fa-IR"/>
                    </w:rPr>
                    <w:t>.</w:t>
                  </w:r>
                </w:p>
              </w:txbxContent>
            </v:textbox>
          </v:shape>
        </w:pict>
      </w:r>
      <w:r w:rsidR="00B90A8F">
        <w:rPr>
          <w:rFonts w:asciiTheme="majorBidi" w:hAnsiTheme="majorBidi" w:cs="B Nazanin"/>
          <w:noProof/>
          <w:sz w:val="24"/>
          <w:szCs w:val="24"/>
          <w:rtl/>
        </w:rPr>
        <w:drawing>
          <wp:anchor distT="0" distB="0" distL="114300" distR="114300" simplePos="0" relativeHeight="251673600" behindDoc="0" locked="0" layoutInCell="1" allowOverlap="1">
            <wp:simplePos x="0" y="0"/>
            <wp:positionH relativeFrom="column">
              <wp:posOffset>1040130</wp:posOffset>
            </wp:positionH>
            <wp:positionV relativeFrom="paragraph">
              <wp:posOffset>-229235</wp:posOffset>
            </wp:positionV>
            <wp:extent cx="3582035" cy="2612390"/>
            <wp:effectExtent l="19050" t="0" r="0" b="0"/>
            <wp:wrapTopAndBottom/>
            <wp:docPr id="17" name="Picture 16" descr="F:\مواد روی صفحه لب تاپ\مقاله گچبری\مقاله\New folder\New folder\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مواد روی صفحه لب تاپ\مقاله گچبری\مقاله\New folder\New folder\16..JPG"/>
                    <pic:cNvPicPr>
                      <a:picLocks noChangeAspect="1" noChangeArrowheads="1"/>
                    </pic:cNvPicPr>
                  </pic:nvPicPr>
                  <pic:blipFill>
                    <a:blip r:embed="rId25" cstate="print"/>
                    <a:srcRect/>
                    <a:stretch>
                      <a:fillRect/>
                    </a:stretch>
                  </pic:blipFill>
                  <pic:spPr bwMode="auto">
                    <a:xfrm>
                      <a:off x="0" y="0"/>
                      <a:ext cx="3582035" cy="2612390"/>
                    </a:xfrm>
                    <a:prstGeom prst="rect">
                      <a:avLst/>
                    </a:prstGeom>
                    <a:noFill/>
                    <a:ln w="9525">
                      <a:noFill/>
                      <a:miter lim="800000"/>
                      <a:headEnd/>
                      <a:tailEnd/>
                    </a:ln>
                  </pic:spPr>
                </pic:pic>
              </a:graphicData>
            </a:graphic>
          </wp:anchor>
        </w:drawing>
      </w:r>
      <w:r w:rsidR="00B90A8F">
        <w:rPr>
          <w:rFonts w:asciiTheme="majorBidi" w:hAnsiTheme="majorBidi" w:cs="B Nazanin"/>
          <w:sz w:val="24"/>
          <w:szCs w:val="24"/>
          <w:rtl/>
          <w:lang w:bidi="fa-IR"/>
        </w:rPr>
        <w:br w:type="page"/>
      </w:r>
      <w:r w:rsidR="000B3AA4" w:rsidRPr="000B3AA4">
        <w:rPr>
          <w:rFonts w:asciiTheme="majorBidi" w:hAnsiTheme="majorBidi" w:cs="B Nazanin"/>
          <w:b/>
          <w:bCs/>
          <w:sz w:val="24"/>
          <w:szCs w:val="24"/>
          <w:lang w:bidi="fa-IR"/>
        </w:rPr>
        <w:lastRenderedPageBreak/>
        <w:t xml:space="preserve">Assessment of Engraving on </w:t>
      </w:r>
      <w:r w:rsidR="000953AD">
        <w:rPr>
          <w:rFonts w:asciiTheme="majorBidi" w:hAnsiTheme="majorBidi" w:cs="B Nazanin"/>
          <w:b/>
          <w:bCs/>
          <w:sz w:val="24"/>
          <w:szCs w:val="24"/>
          <w:lang w:bidi="fa-IR"/>
        </w:rPr>
        <w:t>gypsum an</w:t>
      </w:r>
      <w:r w:rsidR="000B3AA4" w:rsidRPr="000B3AA4">
        <w:rPr>
          <w:rFonts w:asciiTheme="majorBidi" w:hAnsiTheme="majorBidi" w:cs="B Nazanin"/>
          <w:b/>
          <w:bCs/>
          <w:sz w:val="24"/>
          <w:szCs w:val="24"/>
          <w:lang w:bidi="fa-IR"/>
        </w:rPr>
        <w:t>d its Designs in Herat</w:t>
      </w:r>
    </w:p>
    <w:p w:rsidR="00B90A8F" w:rsidRDefault="00CC6EEB" w:rsidP="000B3AA4">
      <w:pPr>
        <w:bidi/>
        <w:spacing w:line="360" w:lineRule="auto"/>
        <w:jc w:val="both"/>
        <w:rPr>
          <w:rFonts w:asciiTheme="majorBidi" w:hAnsiTheme="majorBidi" w:cs="B Nazanin"/>
          <w:sz w:val="24"/>
          <w:szCs w:val="24"/>
          <w:rtl/>
          <w:lang w:bidi="fa-IR"/>
        </w:rPr>
      </w:pPr>
      <w:r>
        <w:rPr>
          <w:rFonts w:asciiTheme="majorBidi" w:hAnsiTheme="majorBidi" w:cs="B Nazanin"/>
          <w:sz w:val="24"/>
          <w:szCs w:val="24"/>
          <w:lang w:bidi="fa-IR"/>
        </w:rPr>
        <w:t>Abstract</w:t>
      </w:r>
    </w:p>
    <w:p w:rsidR="00B90A8F" w:rsidRDefault="0088439D" w:rsidP="00D7004B">
      <w:pPr>
        <w:bidi/>
        <w:spacing w:line="360" w:lineRule="auto"/>
        <w:jc w:val="both"/>
        <w:rPr>
          <w:rFonts w:asciiTheme="majorBidi" w:hAnsiTheme="majorBidi" w:cs="B Nazanin"/>
          <w:sz w:val="24"/>
          <w:szCs w:val="24"/>
          <w:rtl/>
          <w:lang w:bidi="fa-IR"/>
        </w:rPr>
      </w:pPr>
      <w:r>
        <w:rPr>
          <w:rFonts w:asciiTheme="majorBidi" w:hAnsiTheme="majorBidi" w:cs="B Nazanin"/>
          <w:sz w:val="24"/>
          <w:szCs w:val="24"/>
          <w:lang w:bidi="fa-IR"/>
        </w:rPr>
        <w:t xml:space="preserve">    </w:t>
      </w:r>
      <w:r w:rsidR="00B90A8F">
        <w:rPr>
          <w:rFonts w:asciiTheme="majorBidi" w:hAnsiTheme="majorBidi" w:cs="B Nazanin" w:hint="cs"/>
          <w:sz w:val="24"/>
          <w:szCs w:val="24"/>
          <w:lang w:bidi="fa-IR"/>
        </w:rPr>
        <w:t xml:space="preserve">The industry and art of </w:t>
      </w:r>
      <w:r w:rsidR="00974883">
        <w:rPr>
          <w:rFonts w:asciiTheme="majorBidi" w:hAnsiTheme="majorBidi" w:cs="B Nazanin"/>
          <w:sz w:val="24"/>
          <w:szCs w:val="24"/>
          <w:lang w:bidi="fa-IR"/>
        </w:rPr>
        <w:t>cornice has</w:t>
      </w:r>
      <w:r w:rsidR="00B90A8F">
        <w:rPr>
          <w:rFonts w:asciiTheme="majorBidi" w:hAnsiTheme="majorBidi" w:cs="B Nazanin" w:hint="cs"/>
          <w:sz w:val="24"/>
          <w:szCs w:val="24"/>
          <w:lang w:bidi="fa-IR"/>
        </w:rPr>
        <w:t xml:space="preserve"> played an important role in internal and external spaces of</w:t>
      </w:r>
      <w:r w:rsidR="00974883">
        <w:rPr>
          <w:rFonts w:asciiTheme="majorBidi" w:hAnsiTheme="majorBidi" w:cs="B Nazanin"/>
          <w:sz w:val="24"/>
          <w:szCs w:val="24"/>
          <w:lang w:bidi="fa-IR"/>
        </w:rPr>
        <w:t xml:space="preserve"> </w:t>
      </w:r>
      <w:r w:rsidR="00B90A8F">
        <w:rPr>
          <w:rFonts w:asciiTheme="majorBidi" w:hAnsiTheme="majorBidi" w:cs="B Nazanin" w:hint="cs"/>
          <w:sz w:val="24"/>
          <w:szCs w:val="24"/>
          <w:lang w:bidi="fa-IR"/>
        </w:rPr>
        <w:t xml:space="preserve">historical and contemporary constructive components. This elegant industry has always flaunted on walls and ceilings to take part in decoration of the monument. </w:t>
      </w:r>
      <w:r w:rsidR="00B90A8F">
        <w:rPr>
          <w:rFonts w:asciiTheme="majorBidi" w:hAnsiTheme="majorBidi" w:cs="B Nazanin"/>
          <w:sz w:val="24"/>
          <w:szCs w:val="24"/>
          <w:lang w:bidi="fa-IR"/>
        </w:rPr>
        <w:t>Cornice</w:t>
      </w:r>
      <w:r w:rsidR="00B90A8F">
        <w:rPr>
          <w:rFonts w:asciiTheme="majorBidi" w:hAnsiTheme="majorBidi" w:cs="B Nazanin" w:hint="cs"/>
          <w:sz w:val="24"/>
          <w:szCs w:val="24"/>
          <w:lang w:bidi="fa-IR"/>
        </w:rPr>
        <w:t xml:space="preserve"> is a branch of anaglyph, which is used along with other kinds of decorative arts such as  tile, sculpture and woodcarving,  that are often seen in modern and classic buildings nowadays..</w:t>
      </w:r>
    </w:p>
    <w:p w:rsidR="00B90A8F" w:rsidRDefault="00B90A8F" w:rsidP="00D7004B">
      <w:pPr>
        <w:bidi/>
        <w:spacing w:line="360" w:lineRule="auto"/>
        <w:jc w:val="both"/>
        <w:rPr>
          <w:rFonts w:asciiTheme="majorBidi" w:hAnsiTheme="majorBidi" w:cs="B Nazanin"/>
          <w:sz w:val="24"/>
          <w:szCs w:val="24"/>
          <w:rtl/>
          <w:lang w:bidi="fa-IR"/>
        </w:rPr>
      </w:pPr>
      <w:r>
        <w:rPr>
          <w:rFonts w:asciiTheme="majorBidi" w:hAnsiTheme="majorBidi" w:cs="B Nazanin" w:hint="cs"/>
          <w:sz w:val="24"/>
          <w:szCs w:val="24"/>
          <w:lang w:bidi="fa-IR"/>
        </w:rPr>
        <w:t>Goal: assessment of engraving methods and its designs in Herat Buildings.  Various m</w:t>
      </w:r>
      <w:r w:rsidR="00EA29DB">
        <w:rPr>
          <w:rFonts w:asciiTheme="majorBidi" w:hAnsiTheme="majorBidi" w:cs="B Nazanin" w:hint="cs"/>
          <w:sz w:val="24"/>
          <w:szCs w:val="24"/>
          <w:lang w:bidi="fa-IR"/>
        </w:rPr>
        <w:t xml:space="preserve">ethods of engraving on gypsum, </w:t>
      </w:r>
      <w:r>
        <w:rPr>
          <w:rFonts w:asciiTheme="majorBidi" w:hAnsiTheme="majorBidi" w:cs="B Nazanin" w:hint="cs"/>
          <w:sz w:val="24"/>
          <w:szCs w:val="24"/>
          <w:lang w:bidi="fa-IR"/>
        </w:rPr>
        <w:t xml:space="preserve">as well as designs applied by this art </w:t>
      </w:r>
      <w:r w:rsidR="002878C4">
        <w:rPr>
          <w:rFonts w:asciiTheme="majorBidi" w:hAnsiTheme="majorBidi" w:cs="B Nazanin"/>
          <w:sz w:val="24"/>
          <w:szCs w:val="24"/>
          <w:lang w:bidi="fa-IR"/>
        </w:rPr>
        <w:t>and industry</w:t>
      </w:r>
      <w:r>
        <w:rPr>
          <w:rFonts w:asciiTheme="majorBidi" w:hAnsiTheme="majorBidi" w:cs="B Nazanin" w:hint="cs"/>
          <w:sz w:val="24"/>
          <w:szCs w:val="24"/>
          <w:lang w:bidi="fa-IR"/>
        </w:rPr>
        <w:t xml:space="preserve"> in Herat buildings are stated in a clear and comprehensive way, in this paper. The research method is based on </w:t>
      </w:r>
      <w:r>
        <w:rPr>
          <w:rFonts w:asciiTheme="majorBidi" w:hAnsiTheme="majorBidi" w:cs="B Nazanin"/>
          <w:sz w:val="24"/>
          <w:szCs w:val="24"/>
          <w:lang w:bidi="fa-IR"/>
        </w:rPr>
        <w:t>library</w:t>
      </w:r>
      <w:r>
        <w:rPr>
          <w:rFonts w:asciiTheme="majorBidi" w:hAnsiTheme="majorBidi" w:cs="B Nazanin" w:hint="cs"/>
          <w:sz w:val="24"/>
          <w:szCs w:val="24"/>
          <w:lang w:bidi="fa-IR"/>
        </w:rPr>
        <w:t xml:space="preserve"> and field studies.  In libraries, the focus is on using of reference books and in field studies, there is an emphasis on observation and taking photos of gypsum </w:t>
      </w:r>
      <w:r w:rsidR="00161895">
        <w:rPr>
          <w:rFonts w:asciiTheme="majorBidi" w:hAnsiTheme="majorBidi" w:cs="B Nazanin" w:hint="cs"/>
          <w:sz w:val="24"/>
          <w:szCs w:val="24"/>
          <w:lang w:bidi="fa-IR"/>
        </w:rPr>
        <w:t xml:space="preserve">decorations by the researcher, </w:t>
      </w:r>
      <w:r>
        <w:rPr>
          <w:rFonts w:asciiTheme="majorBidi" w:hAnsiTheme="majorBidi" w:cs="B Nazanin" w:hint="cs"/>
          <w:sz w:val="24"/>
          <w:szCs w:val="24"/>
          <w:lang w:bidi="fa-IR"/>
        </w:rPr>
        <w:t xml:space="preserve">applied on modern and classic buildings of Herat. The results of the study show that art and industry of </w:t>
      </w:r>
      <w:r>
        <w:rPr>
          <w:rFonts w:asciiTheme="majorBidi" w:hAnsiTheme="majorBidi" w:cs="B Nazanin"/>
          <w:sz w:val="24"/>
          <w:szCs w:val="24"/>
          <w:lang w:bidi="fa-IR"/>
        </w:rPr>
        <w:t>cornice</w:t>
      </w:r>
      <w:r w:rsidR="00974883">
        <w:rPr>
          <w:rFonts w:asciiTheme="majorBidi" w:hAnsiTheme="majorBidi" w:cs="B Nazanin"/>
          <w:sz w:val="24"/>
          <w:szCs w:val="24"/>
          <w:lang w:bidi="fa-IR"/>
        </w:rPr>
        <w:t xml:space="preserve"> </w:t>
      </w:r>
      <w:r>
        <w:rPr>
          <w:rFonts w:asciiTheme="majorBidi" w:hAnsiTheme="majorBidi" w:cs="B Nazanin" w:hint="cs"/>
          <w:sz w:val="24"/>
          <w:szCs w:val="24"/>
          <w:lang w:bidi="fa-IR"/>
        </w:rPr>
        <w:t xml:space="preserve">has been applied in various positions by different methods in Herat buildings. </w:t>
      </w:r>
    </w:p>
    <w:p w:rsidR="00B90A8F" w:rsidRPr="004C20BB" w:rsidRDefault="00B90A8F" w:rsidP="00D7004B">
      <w:pPr>
        <w:bidi/>
        <w:spacing w:line="360" w:lineRule="auto"/>
        <w:jc w:val="both"/>
        <w:rPr>
          <w:rFonts w:asciiTheme="majorBidi" w:hAnsiTheme="majorBidi" w:cs="B Nazanin"/>
          <w:sz w:val="24"/>
          <w:szCs w:val="24"/>
          <w:rtl/>
          <w:lang w:bidi="fa-IR"/>
        </w:rPr>
      </w:pPr>
      <w:r>
        <w:rPr>
          <w:rFonts w:asciiTheme="majorBidi" w:hAnsiTheme="majorBidi" w:cs="B Nazanin" w:hint="cs"/>
          <w:sz w:val="24"/>
          <w:szCs w:val="24"/>
          <w:lang w:bidi="fa-IR"/>
        </w:rPr>
        <w:t>Keywords:</w:t>
      </w:r>
      <w:r w:rsidR="00974883" w:rsidRPr="00974883">
        <w:rPr>
          <w:rFonts w:asciiTheme="majorBidi" w:hAnsiTheme="majorBidi" w:cs="B Nazanin"/>
          <w:sz w:val="24"/>
          <w:szCs w:val="24"/>
          <w:lang w:bidi="fa-IR"/>
        </w:rPr>
        <w:t xml:space="preserve"> </w:t>
      </w:r>
      <w:r w:rsidR="00974883">
        <w:rPr>
          <w:rFonts w:asciiTheme="majorBidi" w:hAnsiTheme="majorBidi" w:cs="B Nazanin"/>
          <w:sz w:val="24"/>
          <w:szCs w:val="24"/>
          <w:lang w:bidi="fa-IR"/>
        </w:rPr>
        <w:t xml:space="preserve">Cornice, </w:t>
      </w:r>
      <w:r>
        <w:rPr>
          <w:rFonts w:asciiTheme="majorBidi" w:hAnsiTheme="majorBidi" w:cs="B Nazanin" w:hint="cs"/>
          <w:sz w:val="24"/>
          <w:szCs w:val="24"/>
          <w:lang w:bidi="fa-IR"/>
        </w:rPr>
        <w:t xml:space="preserve"> Herat, Ghurid Era,  TimuridEra,  Cotemporary Era. </w:t>
      </w:r>
    </w:p>
    <w:p w:rsidR="000B7FF2" w:rsidRPr="004C20BB" w:rsidRDefault="000B7FF2" w:rsidP="0088439D">
      <w:pPr>
        <w:jc w:val="right"/>
        <w:rPr>
          <w:rFonts w:asciiTheme="majorBidi" w:hAnsiTheme="majorBidi" w:cs="B Nazanin"/>
          <w:sz w:val="24"/>
          <w:szCs w:val="24"/>
          <w:rtl/>
          <w:lang w:bidi="fa-IR"/>
        </w:rPr>
      </w:pPr>
    </w:p>
    <w:sectPr w:rsidR="000B7FF2" w:rsidRPr="004C20BB" w:rsidSect="004C20BB">
      <w:pgSz w:w="11907" w:h="16840" w:code="9"/>
      <w:pgMar w:top="1418" w:right="1418" w:bottom="1418" w:left="141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C5561" w:rsidRDefault="00BC5561" w:rsidP="00A35A21">
      <w:pPr>
        <w:spacing w:after="0" w:line="240" w:lineRule="auto"/>
      </w:pPr>
      <w:r>
        <w:separator/>
      </w:r>
    </w:p>
  </w:endnote>
  <w:endnote w:type="continuationSeparator" w:id="1">
    <w:p w:rsidR="00BC5561" w:rsidRDefault="00BC5561" w:rsidP="00A35A2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B Nazanin">
    <w:altName w:val="Arial"/>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C5561" w:rsidRDefault="00BC5561" w:rsidP="00A35A21">
      <w:pPr>
        <w:spacing w:after="0" w:line="240" w:lineRule="auto"/>
      </w:pPr>
      <w:r>
        <w:separator/>
      </w:r>
    </w:p>
  </w:footnote>
  <w:footnote w:type="continuationSeparator" w:id="1">
    <w:p w:rsidR="00BC5561" w:rsidRDefault="00BC5561" w:rsidP="00A35A2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88C6F02"/>
    <w:multiLevelType w:val="hybridMultilevel"/>
    <w:tmpl w:val="58D44022"/>
    <w:lvl w:ilvl="0" w:tplc="AA3C4E2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7DE04FD7"/>
    <w:multiLevelType w:val="hybridMultilevel"/>
    <w:tmpl w:val="F732F12C"/>
    <w:lvl w:ilvl="0" w:tplc="FD9E258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9508F8"/>
    <w:rsid w:val="0000738D"/>
    <w:rsid w:val="00015664"/>
    <w:rsid w:val="000158DF"/>
    <w:rsid w:val="00022DE9"/>
    <w:rsid w:val="00026DD0"/>
    <w:rsid w:val="00043DEC"/>
    <w:rsid w:val="00051623"/>
    <w:rsid w:val="000525D2"/>
    <w:rsid w:val="000528DE"/>
    <w:rsid w:val="00052F8B"/>
    <w:rsid w:val="00053820"/>
    <w:rsid w:val="000651A2"/>
    <w:rsid w:val="00073F88"/>
    <w:rsid w:val="000833B3"/>
    <w:rsid w:val="00091DBD"/>
    <w:rsid w:val="000953AD"/>
    <w:rsid w:val="0009564F"/>
    <w:rsid w:val="000A5859"/>
    <w:rsid w:val="000B1CE4"/>
    <w:rsid w:val="000B3AA4"/>
    <w:rsid w:val="000B7FF2"/>
    <w:rsid w:val="000C10F9"/>
    <w:rsid w:val="000E3605"/>
    <w:rsid w:val="0010659A"/>
    <w:rsid w:val="001276B9"/>
    <w:rsid w:val="00152BCA"/>
    <w:rsid w:val="00154631"/>
    <w:rsid w:val="00161895"/>
    <w:rsid w:val="0016698A"/>
    <w:rsid w:val="00167B22"/>
    <w:rsid w:val="00171DC3"/>
    <w:rsid w:val="00172B76"/>
    <w:rsid w:val="00185A26"/>
    <w:rsid w:val="00185F77"/>
    <w:rsid w:val="00195013"/>
    <w:rsid w:val="001962C3"/>
    <w:rsid w:val="001A1044"/>
    <w:rsid w:val="001A15E9"/>
    <w:rsid w:val="001C0AB7"/>
    <w:rsid w:val="001C2463"/>
    <w:rsid w:val="001D0914"/>
    <w:rsid w:val="001E0775"/>
    <w:rsid w:val="001F459A"/>
    <w:rsid w:val="001F4A71"/>
    <w:rsid w:val="001F4AF2"/>
    <w:rsid w:val="00210C97"/>
    <w:rsid w:val="00216254"/>
    <w:rsid w:val="00223233"/>
    <w:rsid w:val="00242987"/>
    <w:rsid w:val="00243A17"/>
    <w:rsid w:val="00251C7B"/>
    <w:rsid w:val="00254A2F"/>
    <w:rsid w:val="00263DFF"/>
    <w:rsid w:val="002777C1"/>
    <w:rsid w:val="002878C4"/>
    <w:rsid w:val="00290025"/>
    <w:rsid w:val="002A1B96"/>
    <w:rsid w:val="002A6797"/>
    <w:rsid w:val="002B4327"/>
    <w:rsid w:val="002D2922"/>
    <w:rsid w:val="002D362E"/>
    <w:rsid w:val="002D40A6"/>
    <w:rsid w:val="00323D63"/>
    <w:rsid w:val="00344703"/>
    <w:rsid w:val="00353566"/>
    <w:rsid w:val="00357B0B"/>
    <w:rsid w:val="0036414A"/>
    <w:rsid w:val="0036520F"/>
    <w:rsid w:val="003C4539"/>
    <w:rsid w:val="003D3BBC"/>
    <w:rsid w:val="003D6A14"/>
    <w:rsid w:val="003D719E"/>
    <w:rsid w:val="003E14B0"/>
    <w:rsid w:val="003E1746"/>
    <w:rsid w:val="003F159C"/>
    <w:rsid w:val="003F1A43"/>
    <w:rsid w:val="003F75EB"/>
    <w:rsid w:val="0040079B"/>
    <w:rsid w:val="004160C0"/>
    <w:rsid w:val="00432758"/>
    <w:rsid w:val="00445EF6"/>
    <w:rsid w:val="00452836"/>
    <w:rsid w:val="00453F0E"/>
    <w:rsid w:val="004723E3"/>
    <w:rsid w:val="004725AB"/>
    <w:rsid w:val="0049264A"/>
    <w:rsid w:val="004B7F7F"/>
    <w:rsid w:val="004C20BB"/>
    <w:rsid w:val="004C7C2F"/>
    <w:rsid w:val="004D2002"/>
    <w:rsid w:val="004E51C8"/>
    <w:rsid w:val="00501DBD"/>
    <w:rsid w:val="00513C81"/>
    <w:rsid w:val="00515D0A"/>
    <w:rsid w:val="005275B4"/>
    <w:rsid w:val="00532215"/>
    <w:rsid w:val="00532627"/>
    <w:rsid w:val="00533D90"/>
    <w:rsid w:val="00535443"/>
    <w:rsid w:val="00561136"/>
    <w:rsid w:val="005775EA"/>
    <w:rsid w:val="00585152"/>
    <w:rsid w:val="005A19D7"/>
    <w:rsid w:val="005A34DF"/>
    <w:rsid w:val="005A7FAE"/>
    <w:rsid w:val="005C4B8D"/>
    <w:rsid w:val="005D3415"/>
    <w:rsid w:val="005E63A0"/>
    <w:rsid w:val="005E6FA2"/>
    <w:rsid w:val="005E74B9"/>
    <w:rsid w:val="005F080C"/>
    <w:rsid w:val="00601662"/>
    <w:rsid w:val="0060184F"/>
    <w:rsid w:val="00633B60"/>
    <w:rsid w:val="00663BF3"/>
    <w:rsid w:val="00671D83"/>
    <w:rsid w:val="006730FB"/>
    <w:rsid w:val="006872FF"/>
    <w:rsid w:val="00690B98"/>
    <w:rsid w:val="006A0659"/>
    <w:rsid w:val="006A23D0"/>
    <w:rsid w:val="006A6D2D"/>
    <w:rsid w:val="006B2BD9"/>
    <w:rsid w:val="006B569E"/>
    <w:rsid w:val="006C7945"/>
    <w:rsid w:val="006E18FD"/>
    <w:rsid w:val="006F0892"/>
    <w:rsid w:val="006F183D"/>
    <w:rsid w:val="006F2399"/>
    <w:rsid w:val="0070077C"/>
    <w:rsid w:val="007163E8"/>
    <w:rsid w:val="00721D51"/>
    <w:rsid w:val="00721F98"/>
    <w:rsid w:val="00734E9E"/>
    <w:rsid w:val="007409C0"/>
    <w:rsid w:val="00756A06"/>
    <w:rsid w:val="007608FF"/>
    <w:rsid w:val="007772A8"/>
    <w:rsid w:val="00782719"/>
    <w:rsid w:val="007917E8"/>
    <w:rsid w:val="00793F1E"/>
    <w:rsid w:val="007B5057"/>
    <w:rsid w:val="007C4C20"/>
    <w:rsid w:val="007C6B0E"/>
    <w:rsid w:val="007C6EB5"/>
    <w:rsid w:val="007D5597"/>
    <w:rsid w:val="007E019B"/>
    <w:rsid w:val="008032CC"/>
    <w:rsid w:val="00807767"/>
    <w:rsid w:val="0081047F"/>
    <w:rsid w:val="008134CB"/>
    <w:rsid w:val="008510B2"/>
    <w:rsid w:val="0085362E"/>
    <w:rsid w:val="00853F7C"/>
    <w:rsid w:val="00857A87"/>
    <w:rsid w:val="00860822"/>
    <w:rsid w:val="00863891"/>
    <w:rsid w:val="008749E5"/>
    <w:rsid w:val="008772C7"/>
    <w:rsid w:val="0088439D"/>
    <w:rsid w:val="00886E4A"/>
    <w:rsid w:val="00892246"/>
    <w:rsid w:val="00894234"/>
    <w:rsid w:val="008B271A"/>
    <w:rsid w:val="008C5120"/>
    <w:rsid w:val="008C7B48"/>
    <w:rsid w:val="008D724F"/>
    <w:rsid w:val="00902CA5"/>
    <w:rsid w:val="00914980"/>
    <w:rsid w:val="00923985"/>
    <w:rsid w:val="00935C16"/>
    <w:rsid w:val="009469CD"/>
    <w:rsid w:val="009508F8"/>
    <w:rsid w:val="00972D35"/>
    <w:rsid w:val="00974883"/>
    <w:rsid w:val="00985241"/>
    <w:rsid w:val="0098657E"/>
    <w:rsid w:val="009A10DB"/>
    <w:rsid w:val="009B2BE7"/>
    <w:rsid w:val="009B3EEE"/>
    <w:rsid w:val="009C6D58"/>
    <w:rsid w:val="009D4BAB"/>
    <w:rsid w:val="009E3614"/>
    <w:rsid w:val="00A06A9A"/>
    <w:rsid w:val="00A1552C"/>
    <w:rsid w:val="00A21DA1"/>
    <w:rsid w:val="00A22500"/>
    <w:rsid w:val="00A26D17"/>
    <w:rsid w:val="00A35476"/>
    <w:rsid w:val="00A35A21"/>
    <w:rsid w:val="00A45445"/>
    <w:rsid w:val="00A638B1"/>
    <w:rsid w:val="00A64C71"/>
    <w:rsid w:val="00A6670B"/>
    <w:rsid w:val="00A73570"/>
    <w:rsid w:val="00A77559"/>
    <w:rsid w:val="00AC1B43"/>
    <w:rsid w:val="00AD5560"/>
    <w:rsid w:val="00AE2FC5"/>
    <w:rsid w:val="00B20004"/>
    <w:rsid w:val="00B20DD6"/>
    <w:rsid w:val="00B2409D"/>
    <w:rsid w:val="00B30D54"/>
    <w:rsid w:val="00B35301"/>
    <w:rsid w:val="00B43ADB"/>
    <w:rsid w:val="00B51F02"/>
    <w:rsid w:val="00B57B37"/>
    <w:rsid w:val="00B70FEB"/>
    <w:rsid w:val="00B72554"/>
    <w:rsid w:val="00B76891"/>
    <w:rsid w:val="00B90A8F"/>
    <w:rsid w:val="00B940E2"/>
    <w:rsid w:val="00B96D04"/>
    <w:rsid w:val="00BB7103"/>
    <w:rsid w:val="00BC4B24"/>
    <w:rsid w:val="00BC5561"/>
    <w:rsid w:val="00BD1A46"/>
    <w:rsid w:val="00BF2C44"/>
    <w:rsid w:val="00C01B16"/>
    <w:rsid w:val="00C05FC3"/>
    <w:rsid w:val="00C17B73"/>
    <w:rsid w:val="00C208C6"/>
    <w:rsid w:val="00C26291"/>
    <w:rsid w:val="00C35D40"/>
    <w:rsid w:val="00C35F38"/>
    <w:rsid w:val="00C4092F"/>
    <w:rsid w:val="00C46951"/>
    <w:rsid w:val="00C806BC"/>
    <w:rsid w:val="00C812C3"/>
    <w:rsid w:val="00C94411"/>
    <w:rsid w:val="00CC6EEB"/>
    <w:rsid w:val="00CD0E04"/>
    <w:rsid w:val="00CD5A59"/>
    <w:rsid w:val="00CE7908"/>
    <w:rsid w:val="00CF1CB2"/>
    <w:rsid w:val="00D015C7"/>
    <w:rsid w:val="00D01D38"/>
    <w:rsid w:val="00D05F74"/>
    <w:rsid w:val="00D4316D"/>
    <w:rsid w:val="00D66A5E"/>
    <w:rsid w:val="00D7004B"/>
    <w:rsid w:val="00D76E92"/>
    <w:rsid w:val="00D82227"/>
    <w:rsid w:val="00D93D53"/>
    <w:rsid w:val="00DA177B"/>
    <w:rsid w:val="00DA51BE"/>
    <w:rsid w:val="00DA7F19"/>
    <w:rsid w:val="00DE1567"/>
    <w:rsid w:val="00DE191B"/>
    <w:rsid w:val="00DE35DC"/>
    <w:rsid w:val="00DE62FA"/>
    <w:rsid w:val="00DF4A31"/>
    <w:rsid w:val="00E032E5"/>
    <w:rsid w:val="00E0794A"/>
    <w:rsid w:val="00E13A4A"/>
    <w:rsid w:val="00E145ED"/>
    <w:rsid w:val="00E22329"/>
    <w:rsid w:val="00E248A3"/>
    <w:rsid w:val="00E257A7"/>
    <w:rsid w:val="00E33371"/>
    <w:rsid w:val="00E37A57"/>
    <w:rsid w:val="00E52033"/>
    <w:rsid w:val="00E549F1"/>
    <w:rsid w:val="00E54FC5"/>
    <w:rsid w:val="00E556C9"/>
    <w:rsid w:val="00E56B86"/>
    <w:rsid w:val="00E622D2"/>
    <w:rsid w:val="00E70313"/>
    <w:rsid w:val="00E74E77"/>
    <w:rsid w:val="00E802C4"/>
    <w:rsid w:val="00E8647D"/>
    <w:rsid w:val="00E906E3"/>
    <w:rsid w:val="00E93CE0"/>
    <w:rsid w:val="00E9728B"/>
    <w:rsid w:val="00EA29DB"/>
    <w:rsid w:val="00EA5CE3"/>
    <w:rsid w:val="00EB1D4A"/>
    <w:rsid w:val="00EB3AD7"/>
    <w:rsid w:val="00EC4E6B"/>
    <w:rsid w:val="00EF6EE7"/>
    <w:rsid w:val="00F01A3D"/>
    <w:rsid w:val="00F13636"/>
    <w:rsid w:val="00F32B3D"/>
    <w:rsid w:val="00F51E5A"/>
    <w:rsid w:val="00F9294F"/>
    <w:rsid w:val="00F9546F"/>
    <w:rsid w:val="00FB2C26"/>
    <w:rsid w:val="00FB4636"/>
    <w:rsid w:val="00FC44F3"/>
    <w:rsid w:val="00FC5FA3"/>
    <w:rsid w:val="00FE1103"/>
    <w:rsid w:val="00FE4BDE"/>
    <w:rsid w:val="00FF1429"/>
    <w:rsid w:val="00FF2CB5"/>
    <w:rsid w:val="00FF7AD5"/>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4338">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9264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A6D2D"/>
    <w:pPr>
      <w:ind w:left="720"/>
      <w:contextualSpacing/>
    </w:pPr>
  </w:style>
  <w:style w:type="paragraph" w:styleId="BalloonText">
    <w:name w:val="Balloon Text"/>
    <w:basedOn w:val="Normal"/>
    <w:link w:val="BalloonTextChar"/>
    <w:uiPriority w:val="99"/>
    <w:semiHidden/>
    <w:unhideWhenUsed/>
    <w:rsid w:val="000B7F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7FF2"/>
    <w:rPr>
      <w:rFonts w:ascii="Tahoma" w:hAnsi="Tahoma" w:cs="Tahoma"/>
      <w:sz w:val="16"/>
      <w:szCs w:val="16"/>
    </w:rPr>
  </w:style>
  <w:style w:type="paragraph" w:styleId="Header">
    <w:name w:val="header"/>
    <w:basedOn w:val="Normal"/>
    <w:link w:val="HeaderChar"/>
    <w:uiPriority w:val="99"/>
    <w:semiHidden/>
    <w:unhideWhenUsed/>
    <w:rsid w:val="00A35A21"/>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35A21"/>
  </w:style>
  <w:style w:type="paragraph" w:styleId="Footer">
    <w:name w:val="footer"/>
    <w:basedOn w:val="Normal"/>
    <w:link w:val="FooterChar"/>
    <w:uiPriority w:val="99"/>
    <w:semiHidden/>
    <w:unhideWhenUsed/>
    <w:rsid w:val="00A35A2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A35A21"/>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EB5C2FB-93BA-44C3-989B-C808533E6D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2469</TotalTime>
  <Pages>15</Pages>
  <Words>2612</Words>
  <Characters>14889</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PISHTAAZ SOFTWARE</dc:creator>
  <cp:keywords/>
  <dc:description/>
  <cp:lastModifiedBy>PISHTAAZ SOFTWARE</cp:lastModifiedBy>
  <cp:revision>170</cp:revision>
  <dcterms:created xsi:type="dcterms:W3CDTF">2021-01-30T11:15:00Z</dcterms:created>
  <dcterms:modified xsi:type="dcterms:W3CDTF">2021-12-26T07:15:00Z</dcterms:modified>
</cp:coreProperties>
</file>