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6839" w14:textId="15BB941B" w:rsidR="001F5B74" w:rsidRDefault="001C7959" w:rsidP="001C7959">
      <w:pPr>
        <w:pStyle w:val="Heading1"/>
      </w:pPr>
      <w:r>
        <w:t>Scheme Emulator</w:t>
      </w:r>
    </w:p>
    <w:p w14:paraId="7391D744" w14:textId="77777777" w:rsidR="001C7959" w:rsidRDefault="001C7959"/>
    <w:p w14:paraId="7DE35C6D" w14:textId="662F602E" w:rsidR="00815B50" w:rsidRDefault="00815B50">
      <w:r w:rsidRPr="00815B50">
        <w:t>FakeCLOWD9 → CardWebhook → Adapter → CardService → PostingEngine → Ledger</w:t>
      </w:r>
    </w:p>
    <w:p w14:paraId="368E4222" w14:textId="77777777" w:rsidR="00815B50" w:rsidRDefault="00815B50"/>
    <w:p w14:paraId="1C10B825" w14:textId="77777777" w:rsidR="00815B50" w:rsidRDefault="00815B50" w:rsidP="00815B50">
      <w:r>
        <w:t>FakeCLOWD9</w:t>
      </w:r>
    </w:p>
    <w:p w14:paraId="48752F45" w14:textId="77777777" w:rsidR="00815B50" w:rsidRDefault="00815B50" w:rsidP="00815B50">
      <w:r>
        <w:t xml:space="preserve">  └─ POST /card-webhook/clowd9</w:t>
      </w:r>
    </w:p>
    <w:p w14:paraId="52A33D03" w14:textId="77777777" w:rsidR="00815B50" w:rsidRDefault="00815B50" w:rsidP="00815B50">
      <w:r>
        <w:t xml:space="preserve">       └─ CardWebhookController</w:t>
      </w:r>
    </w:p>
    <w:p w14:paraId="5B6878DA" w14:textId="77777777" w:rsidR="00815B50" w:rsidRDefault="00815B50" w:rsidP="00815B50">
      <w:r>
        <w:t xml:space="preserve">            └─ Clowd9Adapter.normalise()</w:t>
      </w:r>
    </w:p>
    <w:p w14:paraId="51F11817" w14:textId="77777777" w:rsidR="00815B50" w:rsidRDefault="00815B50" w:rsidP="00815B50">
      <w:r>
        <w:t xml:space="preserve">                 └─ CanonicalCardEvent</w:t>
      </w:r>
    </w:p>
    <w:p w14:paraId="2935FC7B" w14:textId="77777777" w:rsidR="00815B50" w:rsidRDefault="00815B50" w:rsidP="00815B50">
      <w:r>
        <w:t xml:space="preserve">                      └─ Idempotency check</w:t>
      </w:r>
    </w:p>
    <w:p w14:paraId="1723B129" w14:textId="77777777" w:rsidR="00815B50" w:rsidRDefault="00815B50" w:rsidP="00815B50">
      <w:r>
        <w:t xml:space="preserve">                           └─ CardService.authorise / clear / refund</w:t>
      </w:r>
    </w:p>
    <w:p w14:paraId="4F502765" w14:textId="77777777" w:rsidR="00815B50" w:rsidRDefault="00815B50" w:rsidP="00815B50">
      <w:r>
        <w:t xml:space="preserve">                                └─ PostingEngine.postEvent</w:t>
      </w:r>
    </w:p>
    <w:p w14:paraId="3569A00B" w14:textId="51041BB1" w:rsidR="00815B50" w:rsidRDefault="00815B50" w:rsidP="00815B50">
      <w:r>
        <w:t xml:space="preserve">                                     └─ journals + journal_lines</w:t>
      </w:r>
    </w:p>
    <w:p w14:paraId="1A49A3EF" w14:textId="77777777" w:rsidR="00815B50" w:rsidRDefault="00815B50" w:rsidP="00815B50"/>
    <w:p w14:paraId="77A63C45" w14:textId="524B3EFF" w:rsidR="00E12DA9" w:rsidRDefault="00E12DA9" w:rsidP="00E12DA9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What we can safely emulate</w:t>
      </w:r>
    </w:p>
    <w:p w14:paraId="5AB42F92" w14:textId="77777777" w:rsidR="00E12DA9" w:rsidRDefault="00E12DA9" w:rsidP="00E12DA9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Event types</w:t>
      </w:r>
    </w:p>
    <w:p w14:paraId="4D91E362" w14:textId="77777777" w:rsidR="00E12DA9" w:rsidRDefault="00E12DA9" w:rsidP="00E12DA9">
      <w:pPr>
        <w:pStyle w:val="NormalWeb"/>
        <w:numPr>
          <w:ilvl w:val="0"/>
          <w:numId w:val="1"/>
        </w:numPr>
      </w:pPr>
      <w:r>
        <w:t>Authorisation</w:t>
      </w:r>
    </w:p>
    <w:p w14:paraId="70CCFD4A" w14:textId="77777777" w:rsidR="00E12DA9" w:rsidRDefault="00E12DA9" w:rsidP="00E12DA9">
      <w:pPr>
        <w:pStyle w:val="NormalWeb"/>
        <w:numPr>
          <w:ilvl w:val="0"/>
          <w:numId w:val="1"/>
        </w:numPr>
      </w:pPr>
      <w:r>
        <w:t>Auth reversal / expiry</w:t>
      </w:r>
    </w:p>
    <w:p w14:paraId="031E0629" w14:textId="77777777" w:rsidR="00E12DA9" w:rsidRDefault="00E12DA9" w:rsidP="00E12DA9">
      <w:pPr>
        <w:pStyle w:val="NormalWeb"/>
        <w:numPr>
          <w:ilvl w:val="0"/>
          <w:numId w:val="1"/>
        </w:numPr>
      </w:pPr>
      <w:r>
        <w:t>Presentment / clearing</w:t>
      </w:r>
    </w:p>
    <w:p w14:paraId="31DEF331" w14:textId="77777777" w:rsidR="00E12DA9" w:rsidRDefault="00E12DA9" w:rsidP="00E12DA9">
      <w:pPr>
        <w:pStyle w:val="NormalWeb"/>
        <w:numPr>
          <w:ilvl w:val="0"/>
          <w:numId w:val="1"/>
        </w:numPr>
      </w:pPr>
      <w:r>
        <w:t>Settlement</w:t>
      </w:r>
    </w:p>
    <w:p w14:paraId="51245D4B" w14:textId="77777777" w:rsidR="00E12DA9" w:rsidRDefault="00E12DA9" w:rsidP="00E12DA9">
      <w:pPr>
        <w:pStyle w:val="NormalWeb"/>
        <w:numPr>
          <w:ilvl w:val="0"/>
          <w:numId w:val="1"/>
        </w:numPr>
      </w:pPr>
      <w:r>
        <w:t>Refund</w:t>
      </w:r>
    </w:p>
    <w:p w14:paraId="7B1BE374" w14:textId="77777777" w:rsidR="00E12DA9" w:rsidRDefault="00E12DA9" w:rsidP="00E12DA9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Delivery behaviour</w:t>
      </w:r>
    </w:p>
    <w:p w14:paraId="77F1D7D7" w14:textId="77777777" w:rsidR="00E12DA9" w:rsidRDefault="00E12DA9" w:rsidP="00E12DA9">
      <w:pPr>
        <w:pStyle w:val="NormalWeb"/>
        <w:numPr>
          <w:ilvl w:val="0"/>
          <w:numId w:val="2"/>
        </w:numPr>
      </w:pPr>
      <w:r>
        <w:t>At-least-once delivery</w:t>
      </w:r>
    </w:p>
    <w:p w14:paraId="13F2594E" w14:textId="77777777" w:rsidR="00E12DA9" w:rsidRDefault="00E12DA9" w:rsidP="00E12DA9">
      <w:pPr>
        <w:pStyle w:val="NormalWeb"/>
        <w:numPr>
          <w:ilvl w:val="0"/>
          <w:numId w:val="2"/>
        </w:numPr>
      </w:pPr>
      <w:r>
        <w:t>Possible duplicates</w:t>
      </w:r>
    </w:p>
    <w:p w14:paraId="5358C519" w14:textId="77777777" w:rsidR="00E12DA9" w:rsidRDefault="00E12DA9" w:rsidP="00E12DA9">
      <w:pPr>
        <w:pStyle w:val="NormalWeb"/>
        <w:numPr>
          <w:ilvl w:val="0"/>
          <w:numId w:val="2"/>
        </w:numPr>
      </w:pPr>
      <w:r>
        <w:t>Possible reordering</w:t>
      </w:r>
    </w:p>
    <w:p w14:paraId="0F8E4007" w14:textId="77777777" w:rsidR="00E12DA9" w:rsidRDefault="00E12DA9" w:rsidP="00E12DA9">
      <w:pPr>
        <w:pStyle w:val="NormalWeb"/>
        <w:numPr>
          <w:ilvl w:val="0"/>
          <w:numId w:val="2"/>
        </w:numPr>
      </w:pPr>
      <w:r>
        <w:t>Late arrival</w:t>
      </w:r>
    </w:p>
    <w:p w14:paraId="5F3B0E41" w14:textId="77777777" w:rsidR="00E12DA9" w:rsidRDefault="00E12DA9" w:rsidP="00E12DA9">
      <w:pPr>
        <w:pStyle w:val="NormalWeb"/>
        <w:numPr>
          <w:ilvl w:val="0"/>
          <w:numId w:val="2"/>
        </w:numPr>
      </w:pPr>
      <w:r>
        <w:t>Partial lifecycle (auth never clears)</w:t>
      </w:r>
    </w:p>
    <w:p w14:paraId="779EB8EA" w14:textId="77777777" w:rsidR="00E12DA9" w:rsidRDefault="00E12DA9" w:rsidP="00E12DA9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Identifiers</w:t>
      </w:r>
    </w:p>
    <w:p w14:paraId="1F28D907" w14:textId="77777777" w:rsidR="00E12DA9" w:rsidRDefault="00E12DA9" w:rsidP="00E12DA9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scheme_auth_id</w:t>
      </w:r>
      <w:r>
        <w:t xml:space="preserve"> (stable across lifecycle)</w:t>
      </w:r>
    </w:p>
    <w:p w14:paraId="7D1AAA4C" w14:textId="77777777" w:rsidR="00E12DA9" w:rsidRDefault="00E12DA9" w:rsidP="00E12DA9">
      <w:pPr>
        <w:pStyle w:val="NormalWeb"/>
        <w:numPr>
          <w:ilvl w:val="0"/>
          <w:numId w:val="3"/>
        </w:numPr>
      </w:pPr>
      <w:r>
        <w:t>Processor event IDs</w:t>
      </w:r>
    </w:p>
    <w:p w14:paraId="03040DC4" w14:textId="77777777" w:rsidR="00E12DA9" w:rsidRDefault="00E12DA9" w:rsidP="00E12DA9">
      <w:pPr>
        <w:pStyle w:val="NormalWeb"/>
        <w:numPr>
          <w:ilvl w:val="0"/>
          <w:numId w:val="3"/>
        </w:numPr>
      </w:pPr>
      <w:r>
        <w:t>Timestamps</w:t>
      </w:r>
    </w:p>
    <w:p w14:paraId="4D90B7BF" w14:textId="77777777" w:rsidR="00E12DA9" w:rsidRDefault="00E12DA9" w:rsidP="00E12DA9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Amount semantics</w:t>
      </w:r>
    </w:p>
    <w:p w14:paraId="43E60649" w14:textId="77777777" w:rsidR="00E12DA9" w:rsidRDefault="00E12DA9" w:rsidP="00E12DA9">
      <w:pPr>
        <w:pStyle w:val="NormalWeb"/>
        <w:numPr>
          <w:ilvl w:val="0"/>
          <w:numId w:val="4"/>
        </w:numPr>
      </w:pPr>
      <w:r>
        <w:t>Scheme currency</w:t>
      </w:r>
    </w:p>
    <w:p w14:paraId="6A8BFE93" w14:textId="77777777" w:rsidR="00E12DA9" w:rsidRDefault="00E12DA9" w:rsidP="00E12DA9">
      <w:pPr>
        <w:pStyle w:val="NormalWeb"/>
        <w:numPr>
          <w:ilvl w:val="0"/>
          <w:numId w:val="4"/>
        </w:numPr>
      </w:pPr>
      <w:r>
        <w:t>Wallet currency</w:t>
      </w:r>
    </w:p>
    <w:p w14:paraId="17B2485D" w14:textId="77777777" w:rsidR="00E12DA9" w:rsidRDefault="00E12DA9" w:rsidP="00E12DA9">
      <w:pPr>
        <w:pStyle w:val="NormalWeb"/>
        <w:numPr>
          <w:ilvl w:val="0"/>
          <w:numId w:val="4"/>
        </w:numPr>
      </w:pPr>
      <w:r>
        <w:t>FX rate</w:t>
      </w:r>
    </w:p>
    <w:p w14:paraId="2D8ECE09" w14:textId="77777777" w:rsidR="00E12DA9" w:rsidRDefault="00E12DA9" w:rsidP="00E12DA9">
      <w:pPr>
        <w:pStyle w:val="NormalWeb"/>
        <w:numPr>
          <w:ilvl w:val="0"/>
          <w:numId w:val="4"/>
        </w:numPr>
      </w:pPr>
      <w:r>
        <w:t>FX spread</w:t>
      </w:r>
    </w:p>
    <w:p w14:paraId="5A82F63A" w14:textId="77777777" w:rsidR="00E12DA9" w:rsidRDefault="00E12DA9" w:rsidP="00E12DA9">
      <w:pPr>
        <w:pStyle w:val="NormalWeb"/>
        <w:numPr>
          <w:ilvl w:val="0"/>
          <w:numId w:val="4"/>
        </w:numPr>
      </w:pPr>
      <w:r>
        <w:t>Rounding edge cases</w:t>
      </w:r>
    </w:p>
    <w:p w14:paraId="6D2CE96E" w14:textId="77777777" w:rsidR="00E12DA9" w:rsidRDefault="00E12DA9" w:rsidP="00E12DA9">
      <w:pPr>
        <w:pStyle w:val="Heading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Failure modes</w:t>
      </w:r>
    </w:p>
    <w:p w14:paraId="6F042369" w14:textId="77777777" w:rsidR="00E12DA9" w:rsidRDefault="00E12DA9" w:rsidP="00E12DA9">
      <w:pPr>
        <w:pStyle w:val="NormalWeb"/>
        <w:numPr>
          <w:ilvl w:val="0"/>
          <w:numId w:val="5"/>
        </w:numPr>
      </w:pPr>
      <w:r>
        <w:t>Duplicate webhook delivery</w:t>
      </w:r>
    </w:p>
    <w:p w14:paraId="0CCF5621" w14:textId="77777777" w:rsidR="00E12DA9" w:rsidRDefault="00E12DA9" w:rsidP="00E12DA9">
      <w:pPr>
        <w:pStyle w:val="NormalWeb"/>
        <w:numPr>
          <w:ilvl w:val="0"/>
          <w:numId w:val="5"/>
        </w:numPr>
      </w:pPr>
      <w:r>
        <w:t>Missing settlement</w:t>
      </w:r>
    </w:p>
    <w:p w14:paraId="0927E185" w14:textId="77777777" w:rsidR="00E12DA9" w:rsidRDefault="00E12DA9" w:rsidP="00E12DA9">
      <w:pPr>
        <w:pStyle w:val="NormalWeb"/>
        <w:numPr>
          <w:ilvl w:val="0"/>
          <w:numId w:val="5"/>
        </w:numPr>
      </w:pPr>
      <w:r>
        <w:t>Presentment &gt; auth</w:t>
      </w:r>
    </w:p>
    <w:p w14:paraId="5A036143" w14:textId="77777777" w:rsidR="00E12DA9" w:rsidRDefault="00E12DA9" w:rsidP="00E12DA9">
      <w:pPr>
        <w:pStyle w:val="NormalWeb"/>
        <w:numPr>
          <w:ilvl w:val="0"/>
          <w:numId w:val="5"/>
        </w:numPr>
      </w:pPr>
      <w:r>
        <w:t>Refund before settlement</w:t>
      </w:r>
    </w:p>
    <w:p w14:paraId="4EB73F26" w14:textId="77777777" w:rsidR="00E12DA9" w:rsidRDefault="00E12DA9" w:rsidP="00E12DA9">
      <w:pPr>
        <w:pStyle w:val="NormalWeb"/>
        <w:numPr>
          <w:ilvl w:val="0"/>
          <w:numId w:val="5"/>
        </w:numPr>
      </w:pPr>
      <w:r>
        <w:t>Settlement without presentment (rare but real)</w:t>
      </w:r>
    </w:p>
    <w:p w14:paraId="66FE7FA6" w14:textId="31C7925A" w:rsidR="00E12DA9" w:rsidRDefault="00E12DA9" w:rsidP="00E12DA9">
      <w:pPr>
        <w:pStyle w:val="NormalWeb"/>
      </w:pPr>
      <w:r>
        <w:t>Th</w:t>
      </w:r>
      <w:r>
        <w:t xml:space="preserve">e above should be </w:t>
      </w:r>
      <w:r>
        <w:rPr>
          <w:rStyle w:val="Strong"/>
          <w:rFonts w:eastAsiaTheme="majorEastAsia"/>
        </w:rPr>
        <w:t>sufficient</w:t>
      </w:r>
      <w:r>
        <w:t xml:space="preserve"> to validate your adapter, ledger, reconciliation, and idempotency logic.</w:t>
      </w:r>
    </w:p>
    <w:p w14:paraId="49164363" w14:textId="77777777" w:rsidR="002751E2" w:rsidRDefault="002751E2" w:rsidP="002751E2">
      <w:pPr>
        <w:pStyle w:val="Heading2"/>
      </w:pPr>
      <w:r>
        <w:rPr>
          <w:rFonts w:ascii="Apple Color Emoji" w:hAnsi="Apple Color Emoji" w:cs="Apple Color Emoji"/>
        </w:rPr>
        <w:t>🧱</w:t>
      </w:r>
      <w:r>
        <w:t xml:space="preserve"> Correct emulation strategy (architecture)</w:t>
      </w:r>
    </w:p>
    <w:p w14:paraId="7623FB69" w14:textId="77777777" w:rsidR="002751E2" w:rsidRDefault="002751E2" w:rsidP="002751E2">
      <w:pPr>
        <w:pStyle w:val="Heading3"/>
      </w:pPr>
      <w:r>
        <w:t>Principle</w:t>
      </w:r>
    </w:p>
    <w:p w14:paraId="5D70F22A" w14:textId="77777777" w:rsidR="002751E2" w:rsidRDefault="002751E2" w:rsidP="002751E2">
      <w:pPr>
        <w:pStyle w:val="NormalWeb"/>
      </w:pPr>
      <w:r>
        <w:rPr>
          <w:rStyle w:val="Strong"/>
          <w:rFonts w:eastAsiaTheme="majorEastAsia"/>
        </w:rPr>
        <w:t>Emulate the processor as an event source, not as a system.</w:t>
      </w:r>
    </w:p>
    <w:p w14:paraId="51071B3C" w14:textId="77777777" w:rsidR="002751E2" w:rsidRDefault="002751E2" w:rsidP="002751E2">
      <w:pPr>
        <w:pStyle w:val="NormalWeb"/>
      </w:pPr>
      <w:r>
        <w:t>So we build:</w:t>
      </w:r>
    </w:p>
    <w:p w14:paraId="18ACAECE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FakeCLOWD9Processor</w:t>
      </w:r>
    </w:p>
    <w:p w14:paraId="33BADEC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emits webhooks</w:t>
      </w:r>
    </w:p>
    <w:p w14:paraId="2301CFF0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replays files</w:t>
      </w:r>
    </w:p>
    <w:p w14:paraId="1792FAE3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 simulates duplicates</w:t>
      </w:r>
    </w:p>
    <w:p w14:paraId="7CAFA1F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 injects edge cases</w:t>
      </w:r>
    </w:p>
    <w:p w14:paraId="78E66AB5" w14:textId="77777777" w:rsidR="002751E2" w:rsidRDefault="00A57CAD" w:rsidP="002751E2">
      <w:r>
        <w:rPr>
          <w:noProof/>
        </w:rPr>
      </w:r>
      <w:r>
        <w:pict w14:anchorId="185B4618">
          <v:rect id="Horizontal Line 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988F13" w14:textId="77777777" w:rsidR="002751E2" w:rsidRDefault="002751E2" w:rsidP="002751E2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Canonical “CLOWD9-like” webhook contract</w:t>
      </w:r>
    </w:p>
    <w:p w14:paraId="09B5A658" w14:textId="77777777" w:rsidR="002751E2" w:rsidRDefault="002751E2" w:rsidP="002751E2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realistic, safe, and future-proof</w:t>
      </w:r>
      <w:r>
        <w:t>:</w:t>
      </w:r>
    </w:p>
    <w:p w14:paraId="18BB3AA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61C6442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"processor"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"CLOWD9"</w:t>
      </w:r>
      <w:r>
        <w:rPr>
          <w:rStyle w:val="hljs-punctuation"/>
        </w:rPr>
        <w:t>,</w:t>
      </w:r>
    </w:p>
    <w:p w14:paraId="0E3269F0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"event_type"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"AUTH_CREATED"</w:t>
      </w:r>
      <w:r>
        <w:rPr>
          <w:rStyle w:val="hljs-punctuation"/>
        </w:rPr>
        <w:t>,</w:t>
      </w:r>
    </w:p>
    <w:p w14:paraId="3F16CBC4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"scheme_auth_id"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"1234567890"</w:t>
      </w:r>
      <w:r>
        <w:rPr>
          <w:rStyle w:val="hljs-punctuation"/>
        </w:rPr>
        <w:t>,</w:t>
      </w:r>
    </w:p>
    <w:p w14:paraId="68940527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"processor_event_id"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"evt_abc123"</w:t>
      </w:r>
      <w:r>
        <w:rPr>
          <w:rStyle w:val="hljs-punctuation"/>
        </w:rPr>
        <w:t>,</w:t>
      </w:r>
    </w:p>
    <w:p w14:paraId="1196990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"timestamp"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"2025-02-01T12:00:00Z"</w:t>
      </w:r>
      <w:r>
        <w:rPr>
          <w:rStyle w:val="hljs-punctuation"/>
        </w:rPr>
        <w:t>,</w:t>
      </w:r>
    </w:p>
    <w:p w14:paraId="5979CF60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</w:p>
    <w:p w14:paraId="31157F4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"card_id"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"card_001"</w:t>
      </w:r>
      <w:r>
        <w:rPr>
          <w:rStyle w:val="hljs-punctuation"/>
        </w:rPr>
        <w:t>,</w:t>
      </w:r>
    </w:p>
    <w:p w14:paraId="20C17641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"customer_id"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"cust_001"</w:t>
      </w:r>
      <w:r>
        <w:rPr>
          <w:rStyle w:val="hljs-punctuation"/>
        </w:rPr>
        <w:t>,</w:t>
      </w:r>
    </w:p>
    <w:p w14:paraId="38E267D1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"wallet_id"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"wallet_001"</w:t>
      </w:r>
      <w:r>
        <w:rPr>
          <w:rStyle w:val="hljs-punctuation"/>
        </w:rPr>
        <w:t>,</w:t>
      </w:r>
    </w:p>
    <w:p w14:paraId="60B58C59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</w:p>
    <w:p w14:paraId="2FD620D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"amount"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{</w:t>
      </w:r>
    </w:p>
    <w:p w14:paraId="44B721F6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"scheme_value"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10000</w:t>
      </w:r>
      <w:r>
        <w:rPr>
          <w:rStyle w:val="hljs-punctuation"/>
        </w:rPr>
        <w:t>,</w:t>
      </w:r>
    </w:p>
    <w:p w14:paraId="409EC13E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"scheme_currency"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"JPY"</w:t>
      </w:r>
      <w:r>
        <w:rPr>
          <w:rStyle w:val="hljs-punctuation"/>
        </w:rPr>
        <w:t>,</w:t>
      </w:r>
    </w:p>
    <w:p w14:paraId="2568506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"wallet_value"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70.00</w:t>
      </w:r>
      <w:r>
        <w:rPr>
          <w:rStyle w:val="hljs-punctuation"/>
        </w:rPr>
        <w:t>,</w:t>
      </w:r>
    </w:p>
    <w:p w14:paraId="2DE22477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"wallet_currency"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"GBP"</w:t>
      </w:r>
      <w:r>
        <w:rPr>
          <w:rStyle w:val="hljs-punctuation"/>
        </w:rPr>
        <w:t>,</w:t>
      </w:r>
    </w:p>
    <w:p w14:paraId="579DABE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"fx_rate"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0.007</w:t>
      </w:r>
      <w:r>
        <w:rPr>
          <w:rStyle w:val="hljs-punctuation"/>
        </w:rPr>
        <w:t>,</w:t>
      </w:r>
    </w:p>
    <w:p w14:paraId="56D9232C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"fx_spread"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5.00</w:t>
      </w:r>
    </w:p>
    <w:p w14:paraId="63272FC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}</w:t>
      </w:r>
    </w:p>
    <w:p w14:paraId="71614C4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3CB8D960" w14:textId="77777777" w:rsidR="002751E2" w:rsidRDefault="002751E2" w:rsidP="002751E2">
      <w:pPr>
        <w:pStyle w:val="NormalWeb"/>
      </w:pPr>
      <w:r>
        <w:t>This mirrors:</w:t>
      </w:r>
    </w:p>
    <w:p w14:paraId="1A780295" w14:textId="77777777" w:rsidR="002751E2" w:rsidRDefault="002751E2" w:rsidP="002751E2">
      <w:pPr>
        <w:pStyle w:val="NormalWeb"/>
        <w:numPr>
          <w:ilvl w:val="0"/>
          <w:numId w:val="6"/>
        </w:numPr>
      </w:pPr>
      <w:r>
        <w:t>Visa / Mastercard semantics</w:t>
      </w:r>
    </w:p>
    <w:p w14:paraId="0907C548" w14:textId="77777777" w:rsidR="002751E2" w:rsidRDefault="002751E2" w:rsidP="002751E2">
      <w:pPr>
        <w:pStyle w:val="NormalWeb"/>
        <w:numPr>
          <w:ilvl w:val="0"/>
          <w:numId w:val="6"/>
        </w:numPr>
      </w:pPr>
      <w:r>
        <w:lastRenderedPageBreak/>
        <w:t xml:space="preserve">What CLOWD9 </w:t>
      </w:r>
      <w:r>
        <w:rPr>
          <w:rStyle w:val="Emphasis"/>
        </w:rPr>
        <w:t>must</w:t>
      </w:r>
      <w:r>
        <w:t xml:space="preserve"> know internally</w:t>
      </w:r>
    </w:p>
    <w:p w14:paraId="0A2802A6" w14:textId="12336CC2" w:rsidR="002751E2" w:rsidRDefault="002751E2" w:rsidP="002751E2">
      <w:pPr>
        <w:pStyle w:val="NormalWeb"/>
        <w:numPr>
          <w:ilvl w:val="0"/>
          <w:numId w:val="6"/>
        </w:numPr>
      </w:pPr>
      <w:r>
        <w:t xml:space="preserve">What </w:t>
      </w:r>
      <w:r w:rsidR="00247EAB">
        <w:t>Elevate card</w:t>
      </w:r>
      <w:r>
        <w:t xml:space="preserve"> adapter expects</w:t>
      </w:r>
    </w:p>
    <w:p w14:paraId="058AB315" w14:textId="77777777" w:rsidR="00247EAB" w:rsidRDefault="00247EAB" w:rsidP="00247EAB">
      <w:pPr>
        <w:pStyle w:val="NormalWeb"/>
      </w:pPr>
    </w:p>
    <w:p w14:paraId="15D44BF8" w14:textId="77777777" w:rsidR="00247EAB" w:rsidRDefault="00247EAB" w:rsidP="00247EAB">
      <w:pPr>
        <w:pStyle w:val="NormalWeb"/>
      </w:pPr>
    </w:p>
    <w:p w14:paraId="37389D6B" w14:textId="77777777" w:rsidR="00247EAB" w:rsidRDefault="00247EAB" w:rsidP="00247EAB">
      <w:pPr>
        <w:pStyle w:val="NormalWeb"/>
      </w:pPr>
    </w:p>
    <w:p w14:paraId="3BFA4337" w14:textId="77777777" w:rsidR="002751E2" w:rsidRDefault="00A57CAD" w:rsidP="002751E2">
      <w:r>
        <w:rPr>
          <w:noProof/>
        </w:rPr>
        <w:pict w14:anchorId="58CA70C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AF17591" w14:textId="5E50C170" w:rsidR="002751E2" w:rsidRDefault="002751E2" w:rsidP="002751E2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Event sequences</w:t>
      </w:r>
    </w:p>
    <w:p w14:paraId="6C37F452" w14:textId="77777777" w:rsidR="002751E2" w:rsidRDefault="002751E2" w:rsidP="002751E2">
      <w:pPr>
        <w:pStyle w:val="Heading3"/>
      </w:pPr>
      <w:r>
        <w:t>Happy path</w:t>
      </w:r>
    </w:p>
    <w:p w14:paraId="39A4D3E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AUTH_CREATED</w:t>
      </w:r>
    </w:p>
    <w:p w14:paraId="0362A808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PRESENTED</w:t>
      </w:r>
    </w:p>
    <w:p w14:paraId="7AD4DD38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SETTLED</w:t>
      </w:r>
    </w:p>
    <w:p w14:paraId="5337B4E3" w14:textId="77777777" w:rsidR="002751E2" w:rsidRDefault="002751E2" w:rsidP="002751E2">
      <w:pPr>
        <w:pStyle w:val="Heading3"/>
      </w:pPr>
      <w:r>
        <w:t>Auth expires</w:t>
      </w:r>
    </w:p>
    <w:p w14:paraId="1B2358EF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AUTH_CREATED</w:t>
      </w:r>
    </w:p>
    <w:p w14:paraId="361794F4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AUTH_RELEASED</w:t>
      </w:r>
    </w:p>
    <w:p w14:paraId="41BA1D19" w14:textId="77777777" w:rsidR="002751E2" w:rsidRDefault="002751E2" w:rsidP="002751E2">
      <w:pPr>
        <w:pStyle w:val="Heading3"/>
      </w:pPr>
      <w:r>
        <w:t>Partial refund</w:t>
      </w:r>
    </w:p>
    <w:p w14:paraId="1BFB145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AUTH_CREATED</w:t>
      </w:r>
    </w:p>
    <w:p w14:paraId="0A48E3D1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PRESENTED</w:t>
      </w:r>
    </w:p>
    <w:p w14:paraId="29588CF6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SETTLED</w:t>
      </w:r>
    </w:p>
    <w:p w14:paraId="45249082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REFUND (</w:t>
      </w:r>
      <w:r>
        <w:rPr>
          <w:rStyle w:val="hljs-keyword"/>
        </w:rPr>
        <w:t>partial</w:t>
      </w:r>
      <w:r>
        <w:rPr>
          <w:rStyle w:val="HTMLCode"/>
          <w:rFonts w:eastAsiaTheme="majorEastAsia"/>
        </w:rPr>
        <w:t>)</w:t>
      </w:r>
    </w:p>
    <w:p w14:paraId="26C8AE95" w14:textId="77777777" w:rsidR="002751E2" w:rsidRDefault="002751E2" w:rsidP="002751E2">
      <w:pPr>
        <w:pStyle w:val="Heading3"/>
      </w:pPr>
      <w:r>
        <w:t>Duplicate delivery</w:t>
      </w:r>
    </w:p>
    <w:p w14:paraId="7BDE5E6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AUTH_CREATED</w:t>
      </w:r>
    </w:p>
    <w:p w14:paraId="1CD93C57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AUTH_CREATED (duplicate)</w:t>
      </w:r>
    </w:p>
    <w:p w14:paraId="54EC86AF" w14:textId="77777777" w:rsidR="002751E2" w:rsidRDefault="002751E2" w:rsidP="002751E2">
      <w:pPr>
        <w:pStyle w:val="Heading3"/>
      </w:pPr>
      <w:r>
        <w:t>Out-of-order</w:t>
      </w:r>
    </w:p>
    <w:p w14:paraId="10F7C071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PRESENTED</w:t>
      </w:r>
    </w:p>
    <w:p w14:paraId="0B9E72D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AUTH_CREATED</w:t>
      </w:r>
    </w:p>
    <w:p w14:paraId="58A94A85" w14:textId="18ACF2BB" w:rsidR="002751E2" w:rsidRDefault="00247EAB" w:rsidP="002751E2">
      <w:pPr>
        <w:pStyle w:val="NormalWeb"/>
      </w:pPr>
      <w:r>
        <w:t xml:space="preserve">We </w:t>
      </w:r>
      <w:r w:rsidR="002751E2">
        <w:t>should:</w:t>
      </w:r>
    </w:p>
    <w:p w14:paraId="719CC008" w14:textId="77777777" w:rsidR="002751E2" w:rsidRDefault="002751E2" w:rsidP="002751E2">
      <w:pPr>
        <w:pStyle w:val="NormalWeb"/>
        <w:numPr>
          <w:ilvl w:val="0"/>
          <w:numId w:val="7"/>
        </w:numPr>
      </w:pPr>
      <w:r>
        <w:t>Ignore duplicates</w:t>
      </w:r>
    </w:p>
    <w:p w14:paraId="257FEC71" w14:textId="77777777" w:rsidR="002751E2" w:rsidRDefault="002751E2" w:rsidP="002751E2">
      <w:pPr>
        <w:pStyle w:val="NormalWeb"/>
        <w:numPr>
          <w:ilvl w:val="0"/>
          <w:numId w:val="7"/>
        </w:numPr>
      </w:pPr>
      <w:r>
        <w:t>Reorder safely</w:t>
      </w:r>
    </w:p>
    <w:p w14:paraId="379E765B" w14:textId="77777777" w:rsidR="002751E2" w:rsidRDefault="002751E2" w:rsidP="002751E2">
      <w:pPr>
        <w:pStyle w:val="NormalWeb"/>
        <w:numPr>
          <w:ilvl w:val="0"/>
          <w:numId w:val="7"/>
        </w:numPr>
      </w:pPr>
      <w:r>
        <w:t>Reject impossible transitions</w:t>
      </w:r>
    </w:p>
    <w:p w14:paraId="552F4997" w14:textId="77777777" w:rsidR="002751E2" w:rsidRDefault="00A57CAD" w:rsidP="002751E2">
      <w:r>
        <w:rPr>
          <w:noProof/>
        </w:rPr>
      </w:r>
      <w:r>
        <w:pict w14:anchorId="244B83B1">
          <v:rect id="Horizontal Line 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26F91B" w14:textId="77777777" w:rsidR="002751E2" w:rsidRDefault="002751E2" w:rsidP="002751E2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Fake CLOWD9 emitter (test harness)</w:t>
      </w:r>
    </w:p>
    <w:p w14:paraId="7C2F2CB7" w14:textId="77777777" w:rsidR="002751E2" w:rsidRDefault="002751E2" w:rsidP="002751E2">
      <w:pPr>
        <w:pStyle w:val="NormalWeb"/>
      </w:pPr>
      <w:r>
        <w:t>A simple Node service is enough:</w:t>
      </w:r>
    </w:p>
    <w:p w14:paraId="38D35341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FakeClowd9Emitter</w:t>
      </w:r>
      <w:r>
        <w:rPr>
          <w:rStyle w:val="HTMLCode"/>
          <w:rFonts w:eastAsiaTheme="majorEastAsia"/>
        </w:rPr>
        <w:t xml:space="preserve"> {</w:t>
      </w:r>
    </w:p>
    <w:p w14:paraId="1E2DB850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sendAuth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webhookUrl, payload</w:t>
      </w:r>
      <w:r>
        <w:rPr>
          <w:rStyle w:val="HTMLCode"/>
          <w:rFonts w:eastAsiaTheme="majorEastAsia"/>
        </w:rPr>
        <w:t>) {</w:t>
      </w:r>
    </w:p>
    <w:p w14:paraId="5B04846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axios.</w:t>
      </w:r>
      <w:r>
        <w:rPr>
          <w:rStyle w:val="hljs-title"/>
        </w:rPr>
        <w:t>post</w:t>
      </w:r>
      <w:r>
        <w:rPr>
          <w:rStyle w:val="HTMLCode"/>
          <w:rFonts w:eastAsiaTheme="majorEastAsia"/>
        </w:rPr>
        <w:t>(webhookUrl, payload);</w:t>
      </w:r>
    </w:p>
    <w:p w14:paraId="5758CEE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506E33E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</w:p>
    <w:p w14:paraId="74487B24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sendDuplicate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webhookUrl, payload</w:t>
      </w:r>
      <w:r>
        <w:rPr>
          <w:rStyle w:val="HTMLCode"/>
          <w:rFonts w:eastAsiaTheme="majorEastAsia"/>
        </w:rPr>
        <w:t>) {</w:t>
      </w:r>
    </w:p>
    <w:p w14:paraId="1BA90812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axios.</w:t>
      </w:r>
      <w:r>
        <w:rPr>
          <w:rStyle w:val="hljs-title"/>
        </w:rPr>
        <w:t>post</w:t>
      </w:r>
      <w:r>
        <w:rPr>
          <w:rStyle w:val="HTMLCode"/>
          <w:rFonts w:eastAsiaTheme="majorEastAsia"/>
        </w:rPr>
        <w:t>(webhookUrl, payload);</w:t>
      </w:r>
    </w:p>
    <w:p w14:paraId="3EA754E9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axios.</w:t>
      </w:r>
      <w:r>
        <w:rPr>
          <w:rStyle w:val="hljs-title"/>
        </w:rPr>
        <w:t>post</w:t>
      </w:r>
      <w:r>
        <w:rPr>
          <w:rStyle w:val="HTMLCode"/>
          <w:rFonts w:eastAsiaTheme="majorEastAsia"/>
        </w:rPr>
        <w:t>(webhookUrl, payload);</w:t>
      </w:r>
    </w:p>
    <w:p w14:paraId="3471353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7613CFF4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</w:p>
    <w:p w14:paraId="711DB455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sendOutOfOrder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webhookUrl, events</w:t>
      </w:r>
      <w:r>
        <w:rPr>
          <w:rStyle w:val="HTMLCode"/>
          <w:rFonts w:eastAsiaTheme="majorEastAsia"/>
        </w:rPr>
        <w:t>) {</w:t>
      </w:r>
    </w:p>
    <w:p w14:paraId="1B9C01EA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e </w:t>
      </w:r>
      <w:r>
        <w:rPr>
          <w:rStyle w:val="hljs-keyword"/>
        </w:rPr>
        <w:t>of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shuffle</w:t>
      </w:r>
      <w:r>
        <w:rPr>
          <w:rStyle w:val="HTMLCode"/>
          <w:rFonts w:eastAsiaTheme="majorEastAsia"/>
        </w:rPr>
        <w:t>(events)) {</w:t>
      </w:r>
    </w:p>
    <w:p w14:paraId="4B022A2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axios.</w:t>
      </w:r>
      <w:r>
        <w:rPr>
          <w:rStyle w:val="hljs-title"/>
        </w:rPr>
        <w:t>post</w:t>
      </w:r>
      <w:r>
        <w:rPr>
          <w:rStyle w:val="HTMLCode"/>
          <w:rFonts w:eastAsiaTheme="majorEastAsia"/>
        </w:rPr>
        <w:t>(webhookUrl, e);</w:t>
      </w:r>
    </w:p>
    <w:p w14:paraId="2D18D4B8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CA55E8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5F291A8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6EC1FBC" w14:textId="77777777" w:rsidR="002751E2" w:rsidRDefault="002751E2" w:rsidP="002751E2">
      <w:pPr>
        <w:pStyle w:val="NormalWeb"/>
      </w:pPr>
      <w:r>
        <w:t>This tests:</w:t>
      </w:r>
    </w:p>
    <w:p w14:paraId="6B8A55F2" w14:textId="77777777" w:rsidR="002751E2" w:rsidRDefault="002751E2" w:rsidP="002751E2">
      <w:pPr>
        <w:pStyle w:val="NormalWeb"/>
        <w:numPr>
          <w:ilvl w:val="0"/>
          <w:numId w:val="8"/>
        </w:numPr>
      </w:pPr>
      <w:r>
        <w:t>Idempotency</w:t>
      </w:r>
    </w:p>
    <w:p w14:paraId="35101F46" w14:textId="77777777" w:rsidR="002751E2" w:rsidRDefault="002751E2" w:rsidP="002751E2">
      <w:pPr>
        <w:pStyle w:val="NormalWeb"/>
        <w:numPr>
          <w:ilvl w:val="0"/>
          <w:numId w:val="8"/>
        </w:numPr>
      </w:pPr>
      <w:r>
        <w:t>Ordering</w:t>
      </w:r>
    </w:p>
    <w:p w14:paraId="468C8BBC" w14:textId="77777777" w:rsidR="002751E2" w:rsidRDefault="002751E2" w:rsidP="002751E2">
      <w:pPr>
        <w:pStyle w:val="NormalWeb"/>
        <w:numPr>
          <w:ilvl w:val="0"/>
          <w:numId w:val="8"/>
        </w:numPr>
      </w:pPr>
      <w:r>
        <w:t>Safety</w:t>
      </w:r>
    </w:p>
    <w:p w14:paraId="18D973D5" w14:textId="77777777" w:rsidR="002751E2" w:rsidRDefault="002751E2" w:rsidP="002751E2">
      <w:pPr>
        <w:pStyle w:val="NormalWeb"/>
        <w:numPr>
          <w:ilvl w:val="0"/>
          <w:numId w:val="8"/>
        </w:numPr>
      </w:pPr>
      <w:r>
        <w:t>Ledger invariants</w:t>
      </w:r>
    </w:p>
    <w:p w14:paraId="693D5F42" w14:textId="77777777" w:rsidR="002751E2" w:rsidRDefault="00A57CAD" w:rsidP="002751E2">
      <w:r>
        <w:rPr>
          <w:noProof/>
        </w:rPr>
      </w:r>
      <w:r>
        <w:pict w14:anchorId="14287189">
          <v:rect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C5F9C" w14:textId="7F8DC0FD" w:rsidR="002751E2" w:rsidRDefault="002751E2" w:rsidP="002751E2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How </w:t>
      </w:r>
      <w:r w:rsidR="00755A90">
        <w:t>the</w:t>
      </w:r>
      <w:r>
        <w:t xml:space="preserve"> adapter fits perfectly</w:t>
      </w:r>
    </w:p>
    <w:p w14:paraId="286CCE72" w14:textId="6C90DAE2" w:rsidR="002751E2" w:rsidRDefault="00755A90" w:rsidP="002751E2">
      <w:pPr>
        <w:pStyle w:val="NormalWeb"/>
      </w:pPr>
      <w:r>
        <w:t>The</w:t>
      </w:r>
      <w:r w:rsidR="002751E2">
        <w:t xml:space="preserve"> adapter already does the right thing:</w:t>
      </w:r>
    </w:p>
    <w:p w14:paraId="7138BF1B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Raw webhook</w:t>
      </w:r>
    </w:p>
    <w:p w14:paraId="29086AE4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Adapter normalises</w:t>
      </w:r>
    </w:p>
    <w:p w14:paraId="42F97EE0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CanonicalCardEvent</w:t>
      </w:r>
    </w:p>
    <w:p w14:paraId="78852D3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Idempotency </w:t>
      </w:r>
      <w:r>
        <w:rPr>
          <w:rStyle w:val="hljs-keyword"/>
        </w:rPr>
        <w:t>check</w:t>
      </w:r>
    </w:p>
    <w:p w14:paraId="28258382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CardService endpoint</w:t>
      </w:r>
    </w:p>
    <w:p w14:paraId="4232DFE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PostingEngine</w:t>
      </w:r>
    </w:p>
    <w:p w14:paraId="34C56ECD" w14:textId="77777777" w:rsidR="002751E2" w:rsidRDefault="002751E2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Ledger</w:t>
      </w:r>
    </w:p>
    <w:p w14:paraId="424DAE47" w14:textId="77777777" w:rsidR="00755A90" w:rsidRDefault="00755A90" w:rsidP="002751E2">
      <w:pPr>
        <w:pStyle w:val="HTMLPreformatted"/>
        <w:rPr>
          <w:rStyle w:val="HTMLCode"/>
          <w:rFonts w:eastAsiaTheme="majorEastAsia"/>
        </w:rPr>
      </w:pPr>
    </w:p>
    <w:p w14:paraId="27509AD0" w14:textId="7AB9CE9E" w:rsidR="00755A90" w:rsidRDefault="00755A90" w:rsidP="002751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Here’s the high-level flow for Clowd9:</w:t>
      </w:r>
    </w:p>
    <w:p w14:paraId="2EE703E7" w14:textId="77777777" w:rsidR="00755A90" w:rsidRDefault="00755A90" w:rsidP="002751E2">
      <w:pPr>
        <w:pStyle w:val="HTMLPreformatted"/>
        <w:rPr>
          <w:rStyle w:val="HTMLCode"/>
          <w:rFonts w:eastAsiaTheme="majorEastAsia"/>
        </w:rPr>
      </w:pPr>
    </w:p>
    <w:p w14:paraId="56E13495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 xml:space="preserve">[CLOWD9 webhook] </w:t>
      </w:r>
    </w:p>
    <w:p w14:paraId="18AB24A1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 xml:space="preserve">      ↓</w:t>
      </w:r>
    </w:p>
    <w:p w14:paraId="78A8E88F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>[CLOWD9 Adapter]</w:t>
      </w:r>
    </w:p>
    <w:p w14:paraId="02EEBF5F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 xml:space="preserve">      ↓ (CanonicalCardEvent)</w:t>
      </w:r>
    </w:p>
    <w:p w14:paraId="1C3057EF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>[Webhook Service]</w:t>
      </w:r>
    </w:p>
    <w:p w14:paraId="05AA3D0D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 xml:space="preserve">      ↓</w:t>
      </w:r>
    </w:p>
    <w:p w14:paraId="6EF4E24D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>CardAuthorisationService</w:t>
      </w:r>
    </w:p>
    <w:p w14:paraId="439AA839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>CardSettlementService</w:t>
      </w:r>
    </w:p>
    <w:p w14:paraId="1F345D1D" w14:textId="77777777" w:rsidR="00755A90" w:rsidRP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>PostingEngine</w:t>
      </w:r>
    </w:p>
    <w:p w14:paraId="225A54CB" w14:textId="36E4E32C" w:rsidR="00755A90" w:rsidRDefault="00755A90" w:rsidP="00755A90">
      <w:pPr>
        <w:pStyle w:val="HTMLPreformatted"/>
        <w:rPr>
          <w:rStyle w:val="HTMLCode"/>
          <w:rFonts w:eastAsiaTheme="majorEastAsia"/>
        </w:rPr>
      </w:pPr>
      <w:r w:rsidRPr="00755A90">
        <w:rPr>
          <w:rStyle w:val="HTMLCode"/>
          <w:rFonts w:eastAsiaTheme="majorEastAsia"/>
        </w:rPr>
        <w:t>Ledger</w:t>
      </w:r>
    </w:p>
    <w:p w14:paraId="153870F0" w14:textId="77777777" w:rsidR="002751E2" w:rsidRDefault="002751E2" w:rsidP="002751E2">
      <w:pPr>
        <w:pStyle w:val="NormalWeb"/>
      </w:pPr>
      <w:r>
        <w:t>This is exactly how production will work.</w:t>
      </w:r>
    </w:p>
    <w:p w14:paraId="31515F16" w14:textId="77777777" w:rsidR="002751E2" w:rsidRDefault="002751E2" w:rsidP="002751E2">
      <w:pPr>
        <w:pStyle w:val="NormalWeb"/>
      </w:pPr>
      <w:r>
        <w:t>If your adapter passes the emulator tests, it will pass real CLOWD9 traffic.</w:t>
      </w:r>
    </w:p>
    <w:p w14:paraId="6038A7B1" w14:textId="7A81657D" w:rsidR="00FD7D85" w:rsidRDefault="00FD7D85" w:rsidP="00FD7D85">
      <w:pPr>
        <w:pStyle w:val="NormalWeb"/>
      </w:pPr>
      <w:r>
        <w:t>B</w:t>
      </w:r>
      <w:r>
        <w:t xml:space="preserve">elow is a </w:t>
      </w:r>
      <w:r>
        <w:rPr>
          <w:rStyle w:val="Strong"/>
          <w:rFonts w:eastAsiaTheme="majorEastAsia"/>
        </w:rPr>
        <w:t>production-quality FakeCLOWD9 webhook server</w:t>
      </w:r>
      <w:r>
        <w:t xml:space="preserve"> </w:t>
      </w:r>
      <w:r>
        <w:t xml:space="preserve">to </w:t>
      </w:r>
      <w:r>
        <w:t xml:space="preserve">run locally or in CI to exercise </w:t>
      </w:r>
      <w:r>
        <w:t>our</w:t>
      </w:r>
      <w:r>
        <w:t xml:space="preserve"> </w:t>
      </w:r>
      <w:r>
        <w:rPr>
          <w:rStyle w:val="Strong"/>
          <w:rFonts w:eastAsiaTheme="majorEastAsia"/>
        </w:rPr>
        <w:t>card-webhook-service</w:t>
      </w:r>
      <w:r>
        <w:t xml:space="preserve"> exactly like a real issuer processor would.</w:t>
      </w:r>
    </w:p>
    <w:p w14:paraId="78862117" w14:textId="77777777" w:rsidR="00FD7D85" w:rsidRDefault="00FD7D85" w:rsidP="00FD7D85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behaviourally accurate</w:t>
      </w:r>
      <w:r>
        <w:t>, processor-agnostic, and designed to test:</w:t>
      </w:r>
    </w:p>
    <w:p w14:paraId="4CB06FDB" w14:textId="77777777" w:rsidR="00FD7D85" w:rsidRDefault="00FD7D85" w:rsidP="00FD7D85">
      <w:pPr>
        <w:pStyle w:val="NormalWeb"/>
        <w:numPr>
          <w:ilvl w:val="0"/>
          <w:numId w:val="9"/>
        </w:numPr>
      </w:pPr>
      <w:r>
        <w:lastRenderedPageBreak/>
        <w:t>idempotency</w:t>
      </w:r>
    </w:p>
    <w:p w14:paraId="27C0122E" w14:textId="77777777" w:rsidR="00FD7D85" w:rsidRDefault="00FD7D85" w:rsidP="00FD7D85">
      <w:pPr>
        <w:pStyle w:val="NormalWeb"/>
        <w:numPr>
          <w:ilvl w:val="0"/>
          <w:numId w:val="9"/>
        </w:numPr>
      </w:pPr>
      <w:r>
        <w:t>ordering</w:t>
      </w:r>
    </w:p>
    <w:p w14:paraId="0E863E96" w14:textId="77777777" w:rsidR="00FD7D85" w:rsidRDefault="00FD7D85" w:rsidP="00FD7D85">
      <w:pPr>
        <w:pStyle w:val="NormalWeb"/>
        <w:numPr>
          <w:ilvl w:val="0"/>
          <w:numId w:val="9"/>
        </w:numPr>
      </w:pPr>
      <w:r>
        <w:t>FX edge cases</w:t>
      </w:r>
    </w:p>
    <w:p w14:paraId="4F1BCC18" w14:textId="77777777" w:rsidR="00FD7D85" w:rsidRDefault="00FD7D85" w:rsidP="00FD7D85">
      <w:pPr>
        <w:pStyle w:val="NormalWeb"/>
        <w:numPr>
          <w:ilvl w:val="0"/>
          <w:numId w:val="9"/>
        </w:numPr>
      </w:pPr>
      <w:r>
        <w:t>duplicates</w:t>
      </w:r>
    </w:p>
    <w:p w14:paraId="7871991F" w14:textId="77777777" w:rsidR="00FD7D85" w:rsidRDefault="00FD7D85" w:rsidP="00FD7D85">
      <w:pPr>
        <w:pStyle w:val="NormalWeb"/>
        <w:numPr>
          <w:ilvl w:val="0"/>
          <w:numId w:val="9"/>
        </w:numPr>
      </w:pPr>
      <w:r>
        <w:t>missing events</w:t>
      </w:r>
    </w:p>
    <w:p w14:paraId="390C2363" w14:textId="77777777" w:rsidR="00FD7D85" w:rsidRDefault="00A57CAD" w:rsidP="00FD7D85">
      <w:r>
        <w:rPr>
          <w:noProof/>
        </w:rPr>
        <w:pict w14:anchorId="06D021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B660D0" w14:textId="77777777" w:rsidR="00FD7D85" w:rsidRDefault="00FD7D85" w:rsidP="00FD7D85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Design goals</w:t>
      </w:r>
    </w:p>
    <w:p w14:paraId="6CACC8DA" w14:textId="77777777" w:rsidR="00FD7D85" w:rsidRDefault="00FD7D85" w:rsidP="00FD7D85">
      <w:pPr>
        <w:pStyle w:val="NormalWeb"/>
      </w:pPr>
      <w:r>
        <w:t>This fake processor:</w:t>
      </w:r>
    </w:p>
    <w:p w14:paraId="3BA2435D" w14:textId="77777777" w:rsidR="00FD7D85" w:rsidRDefault="00FD7D85" w:rsidP="00FD7D85">
      <w:pPr>
        <w:pStyle w:val="NormalWeb"/>
        <w:numPr>
          <w:ilvl w:val="0"/>
          <w:numId w:val="10"/>
        </w:numPr>
      </w:pPr>
      <w:r>
        <w:t xml:space="preserve">Emits </w:t>
      </w:r>
      <w:r>
        <w:rPr>
          <w:rStyle w:val="Strong"/>
          <w:rFonts w:eastAsiaTheme="majorEastAsia"/>
        </w:rPr>
        <w:t>CLOWD9-like webhooks</w:t>
      </w:r>
    </w:p>
    <w:p w14:paraId="5AFF1D7A" w14:textId="2E036A05" w:rsidR="00FD7D85" w:rsidRDefault="00FD7D85" w:rsidP="00FD7D85">
      <w:pPr>
        <w:pStyle w:val="NormalWeb"/>
        <w:numPr>
          <w:ilvl w:val="0"/>
          <w:numId w:val="10"/>
        </w:numPr>
      </w:pPr>
      <w:r>
        <w:t xml:space="preserve">Does </w:t>
      </w:r>
      <w:r>
        <w:rPr>
          <w:rStyle w:val="Strong"/>
          <w:rFonts w:eastAsiaTheme="majorEastAsia"/>
        </w:rPr>
        <w:t>not</w:t>
      </w:r>
      <w:r>
        <w:t xml:space="preserve"> know about </w:t>
      </w:r>
      <w:r>
        <w:t>Elevate</w:t>
      </w:r>
      <w:r>
        <w:t xml:space="preserve"> ledger</w:t>
      </w:r>
    </w:p>
    <w:p w14:paraId="081AB13B" w14:textId="77777777" w:rsidR="00FD7D85" w:rsidRDefault="00FD7D85" w:rsidP="00FD7D85">
      <w:pPr>
        <w:pStyle w:val="NormalWeb"/>
        <w:numPr>
          <w:ilvl w:val="0"/>
          <w:numId w:val="10"/>
        </w:numPr>
      </w:pPr>
      <w:r>
        <w:t xml:space="preserve">Can simulate </w:t>
      </w:r>
      <w:r>
        <w:rPr>
          <w:rStyle w:val="Strong"/>
          <w:rFonts w:eastAsiaTheme="majorEastAsia"/>
        </w:rPr>
        <w:t>real scheme behaviour</w:t>
      </w:r>
    </w:p>
    <w:p w14:paraId="030DEB18" w14:textId="77777777" w:rsidR="00FD7D85" w:rsidRDefault="00FD7D85" w:rsidP="00FD7D85">
      <w:pPr>
        <w:pStyle w:val="NormalWeb"/>
        <w:numPr>
          <w:ilvl w:val="0"/>
          <w:numId w:val="10"/>
        </w:numPr>
      </w:pPr>
      <w:r>
        <w:t>Is deterministic but configurable</w:t>
      </w:r>
    </w:p>
    <w:p w14:paraId="4800B635" w14:textId="77777777" w:rsidR="00FD7D85" w:rsidRDefault="00FD7D85" w:rsidP="00FD7D85">
      <w:pPr>
        <w:pStyle w:val="NormalWeb"/>
        <w:numPr>
          <w:ilvl w:val="0"/>
          <w:numId w:val="10"/>
        </w:numPr>
      </w:pPr>
      <w:r>
        <w:t xml:space="preserve">Works with </w:t>
      </w:r>
      <w:r>
        <w:rPr>
          <w:rStyle w:val="Strong"/>
          <w:rFonts w:eastAsiaTheme="majorEastAsia"/>
        </w:rPr>
        <w:t>curl, Postman, Jest, or E2E pipelines</w:t>
      </w:r>
    </w:p>
    <w:p w14:paraId="4B3F6064" w14:textId="0254F82B" w:rsidR="001C7959" w:rsidRDefault="005F642F" w:rsidP="005F642F">
      <w:pPr>
        <w:pStyle w:val="Heading1"/>
      </w:pPr>
      <w:r>
        <w:t>Backend Flow</w:t>
      </w:r>
    </w:p>
    <w:p w14:paraId="5E9CCD6A" w14:textId="77777777" w:rsidR="005F642F" w:rsidRDefault="005F642F"/>
    <w:p w14:paraId="376CCE91" w14:textId="77777777" w:rsidR="005F642F" w:rsidRDefault="005F64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265"/>
        <w:gridCol w:w="2688"/>
      </w:tblGrid>
      <w:tr w:rsidR="005F642F" w:rsidRPr="005F642F" w14:paraId="28088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03F7E" w14:textId="77777777" w:rsidR="005F642F" w:rsidRPr="005F642F" w:rsidRDefault="005F642F" w:rsidP="005F64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1F80A3C9" w14:textId="77777777" w:rsidR="005F642F" w:rsidRPr="005F642F" w:rsidRDefault="005F642F" w:rsidP="005F64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 in this table</w:t>
            </w:r>
          </w:p>
        </w:tc>
        <w:tc>
          <w:tcPr>
            <w:tcW w:w="0" w:type="auto"/>
            <w:vAlign w:val="center"/>
            <w:hideMark/>
          </w:tcPr>
          <w:p w14:paraId="251815C9" w14:textId="77777777" w:rsidR="005F642F" w:rsidRPr="005F642F" w:rsidRDefault="005F642F" w:rsidP="005F64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Where lifecycle continues</w:t>
            </w:r>
          </w:p>
        </w:tc>
      </w:tr>
      <w:tr w:rsidR="005F642F" w:rsidRPr="005F642F" w14:paraId="706A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9AA8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AUTH_CREATED</w:t>
            </w:r>
          </w:p>
        </w:tc>
        <w:tc>
          <w:tcPr>
            <w:tcW w:w="0" w:type="auto"/>
            <w:vAlign w:val="center"/>
            <w:hideMark/>
          </w:tcPr>
          <w:p w14:paraId="3BA10456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B3020E6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ledger posting</w:t>
            </w:r>
          </w:p>
        </w:tc>
      </w:tr>
      <w:tr w:rsidR="005F642F" w:rsidRPr="005F642F" w14:paraId="4648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3EFA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AUTH_UPDATED</w:t>
            </w:r>
          </w:p>
        </w:tc>
        <w:tc>
          <w:tcPr>
            <w:tcW w:w="0" w:type="auto"/>
            <w:vAlign w:val="center"/>
            <w:hideMark/>
          </w:tcPr>
          <w:p w14:paraId="7C61ED49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UPDATE (optional)</w:t>
            </w:r>
          </w:p>
        </w:tc>
        <w:tc>
          <w:tcPr>
            <w:tcW w:w="0" w:type="auto"/>
            <w:vAlign w:val="center"/>
            <w:hideMark/>
          </w:tcPr>
          <w:p w14:paraId="53D8FC02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ledger posting (optional)</w:t>
            </w:r>
          </w:p>
        </w:tc>
      </w:tr>
      <w:tr w:rsidR="005F642F" w:rsidRPr="005F642F" w14:paraId="3414D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1222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PRESENTED</w:t>
            </w:r>
          </w:p>
        </w:tc>
        <w:tc>
          <w:tcPr>
            <w:tcW w:w="0" w:type="auto"/>
            <w:vAlign w:val="center"/>
            <w:hideMark/>
          </w:tcPr>
          <w:p w14:paraId="5CF09F1B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ignore (or create in card_presentment table)</w:t>
            </w:r>
          </w:p>
        </w:tc>
        <w:tc>
          <w:tcPr>
            <w:tcW w:w="0" w:type="auto"/>
            <w:vAlign w:val="center"/>
            <w:hideMark/>
          </w:tcPr>
          <w:p w14:paraId="1614B949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posting engine</w:t>
            </w:r>
          </w:p>
        </w:tc>
      </w:tr>
      <w:tr w:rsidR="005F642F" w:rsidRPr="005F642F" w14:paraId="09D80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58F0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CLEARED</w:t>
            </w:r>
          </w:p>
        </w:tc>
        <w:tc>
          <w:tcPr>
            <w:tcW w:w="0" w:type="auto"/>
            <w:vAlign w:val="center"/>
            <w:hideMark/>
          </w:tcPr>
          <w:p w14:paraId="0D55C3DC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set settled_at (optional)</w:t>
            </w:r>
          </w:p>
        </w:tc>
        <w:tc>
          <w:tcPr>
            <w:tcW w:w="0" w:type="auto"/>
            <w:vAlign w:val="center"/>
            <w:hideMark/>
          </w:tcPr>
          <w:p w14:paraId="2E478C24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posting engine</w:t>
            </w:r>
          </w:p>
        </w:tc>
      </w:tr>
      <w:tr w:rsidR="005F642F" w:rsidRPr="005F642F" w14:paraId="0494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02BF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REVERSAL</w:t>
            </w:r>
          </w:p>
        </w:tc>
        <w:tc>
          <w:tcPr>
            <w:tcW w:w="0" w:type="auto"/>
            <w:vAlign w:val="center"/>
            <w:hideMark/>
          </w:tcPr>
          <w:p w14:paraId="0A4531F5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mark reason/approved=false</w:t>
            </w:r>
          </w:p>
        </w:tc>
        <w:tc>
          <w:tcPr>
            <w:tcW w:w="0" w:type="auto"/>
            <w:vAlign w:val="center"/>
            <w:hideMark/>
          </w:tcPr>
          <w:p w14:paraId="1B9A2BF1" w14:textId="77777777" w:rsidR="005F642F" w:rsidRPr="005F642F" w:rsidRDefault="005F642F" w:rsidP="005F642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F642F">
              <w:rPr>
                <w:rFonts w:ascii="Times New Roman" w:eastAsia="Times New Roman" w:hAnsi="Times New Roman" w:cs="Times New Roman"/>
                <w:lang w:eastAsia="en-GB"/>
              </w:rPr>
              <w:t>posting engine</w:t>
            </w:r>
          </w:p>
        </w:tc>
      </w:tr>
    </w:tbl>
    <w:p w14:paraId="05B9E1C7" w14:textId="77777777" w:rsidR="005F642F" w:rsidRDefault="005F642F"/>
    <w:p w14:paraId="0B040E03" w14:textId="29981D32" w:rsidR="00907848" w:rsidRDefault="00907848" w:rsidP="00907848">
      <w:pPr>
        <w:pStyle w:val="Heading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t>B</w:t>
      </w:r>
      <w:r>
        <w:t>ehaviours implemented:</w:t>
      </w:r>
    </w:p>
    <w:p w14:paraId="359A3C44" w14:textId="77777777" w:rsidR="00907848" w:rsidRDefault="00907848" w:rsidP="00907848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AUTH_CREATED</w:t>
      </w:r>
      <w:r>
        <w:t xml:space="preserve"> → INSERT or UPDATE (idempotent)</w:t>
      </w:r>
    </w:p>
    <w:p w14:paraId="7906D8DD" w14:textId="77777777" w:rsidR="00907848" w:rsidRDefault="00907848" w:rsidP="00907848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AUTH_UPDATED</w:t>
      </w:r>
      <w:r>
        <w:t xml:space="preserve"> → optional UPDATE</w:t>
      </w:r>
    </w:p>
    <w:p w14:paraId="16BA8029" w14:textId="77777777" w:rsidR="00907848" w:rsidRDefault="00907848" w:rsidP="00907848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PRESENTED</w:t>
      </w:r>
      <w:r>
        <w:t xml:space="preserve">, </w:t>
      </w:r>
      <w:r>
        <w:rPr>
          <w:rStyle w:val="HTMLCode"/>
          <w:rFonts w:eastAsiaTheme="majorEastAsia"/>
        </w:rPr>
        <w:t>CLEARED</w:t>
      </w:r>
      <w:r>
        <w:t xml:space="preserve">, </w:t>
      </w:r>
      <w:r>
        <w:rPr>
          <w:rStyle w:val="HTMLCode"/>
          <w:rFonts w:eastAsiaTheme="majorEastAsia"/>
        </w:rPr>
        <w:t>REVERSAL</w:t>
      </w:r>
      <w:r>
        <w:t xml:space="preserve">, etc. → </w:t>
      </w:r>
      <w:r>
        <w:rPr>
          <w:rStyle w:val="Strong"/>
          <w:rFonts w:eastAsiaTheme="majorEastAsia"/>
        </w:rPr>
        <w:t>do not change amounts</w:t>
      </w:r>
    </w:p>
    <w:p w14:paraId="0BD371B3" w14:textId="77777777" w:rsidR="00907848" w:rsidRDefault="00907848" w:rsidP="00907848">
      <w:pPr>
        <w:pStyle w:val="NormalWeb"/>
        <w:numPr>
          <w:ilvl w:val="0"/>
          <w:numId w:val="11"/>
        </w:numPr>
      </w:pPr>
      <w:r>
        <w:t>Only fields existing in schema are written</w:t>
      </w:r>
    </w:p>
    <w:p w14:paraId="49BD9A79" w14:textId="77777777" w:rsidR="00907848" w:rsidRDefault="00A57CAD" w:rsidP="00907848">
      <w:r>
        <w:rPr>
          <w:noProof/>
        </w:rPr>
        <w:pict w14:anchorId="5B065C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E8CAE8" w14:textId="77777777" w:rsidR="00907848" w:rsidRDefault="00907848"/>
    <w:p w14:paraId="2061E128" w14:textId="77777777" w:rsidR="00907848" w:rsidRDefault="00907848"/>
    <w:sectPr w:rsidR="0090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5332"/>
    <w:multiLevelType w:val="multilevel"/>
    <w:tmpl w:val="C94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F3848"/>
    <w:multiLevelType w:val="multilevel"/>
    <w:tmpl w:val="B2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01C0F"/>
    <w:multiLevelType w:val="multilevel"/>
    <w:tmpl w:val="2D3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7433B"/>
    <w:multiLevelType w:val="multilevel"/>
    <w:tmpl w:val="D04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25324"/>
    <w:multiLevelType w:val="multilevel"/>
    <w:tmpl w:val="9D6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6167"/>
    <w:multiLevelType w:val="multilevel"/>
    <w:tmpl w:val="D36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52308"/>
    <w:multiLevelType w:val="multilevel"/>
    <w:tmpl w:val="3D7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23455"/>
    <w:multiLevelType w:val="multilevel"/>
    <w:tmpl w:val="E34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26086"/>
    <w:multiLevelType w:val="multilevel"/>
    <w:tmpl w:val="666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35842"/>
    <w:multiLevelType w:val="multilevel"/>
    <w:tmpl w:val="3C6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27B3B"/>
    <w:multiLevelType w:val="multilevel"/>
    <w:tmpl w:val="A50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774053">
    <w:abstractNumId w:val="2"/>
  </w:num>
  <w:num w:numId="2" w16cid:durableId="788741309">
    <w:abstractNumId w:val="10"/>
  </w:num>
  <w:num w:numId="3" w16cid:durableId="1773821088">
    <w:abstractNumId w:val="8"/>
  </w:num>
  <w:num w:numId="4" w16cid:durableId="439375919">
    <w:abstractNumId w:val="1"/>
  </w:num>
  <w:num w:numId="5" w16cid:durableId="1517115423">
    <w:abstractNumId w:val="4"/>
  </w:num>
  <w:num w:numId="6" w16cid:durableId="1442796705">
    <w:abstractNumId w:val="9"/>
  </w:num>
  <w:num w:numId="7" w16cid:durableId="1590851103">
    <w:abstractNumId w:val="7"/>
  </w:num>
  <w:num w:numId="8" w16cid:durableId="1543664921">
    <w:abstractNumId w:val="6"/>
  </w:num>
  <w:num w:numId="9" w16cid:durableId="1863469579">
    <w:abstractNumId w:val="0"/>
  </w:num>
  <w:num w:numId="10" w16cid:durableId="1725326404">
    <w:abstractNumId w:val="5"/>
  </w:num>
  <w:num w:numId="11" w16cid:durableId="1536963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59"/>
    <w:rsid w:val="000D1CCD"/>
    <w:rsid w:val="001C7959"/>
    <w:rsid w:val="001F5B74"/>
    <w:rsid w:val="00247EAB"/>
    <w:rsid w:val="002751E2"/>
    <w:rsid w:val="002E2958"/>
    <w:rsid w:val="003F6242"/>
    <w:rsid w:val="00532AE8"/>
    <w:rsid w:val="005F642F"/>
    <w:rsid w:val="00755A90"/>
    <w:rsid w:val="00815B50"/>
    <w:rsid w:val="008253CD"/>
    <w:rsid w:val="00907848"/>
    <w:rsid w:val="00A57CAD"/>
    <w:rsid w:val="00BC4DC3"/>
    <w:rsid w:val="00E12DA9"/>
    <w:rsid w:val="00FD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E42F321"/>
  <w15:chartTrackingRefBased/>
  <w15:docId w15:val="{248D8F04-1639-8A40-90BF-F06AB7CE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DA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E12D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2D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1E2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attribute">
    <w:name w:val="hljs-attribute"/>
    <w:basedOn w:val="DefaultParagraphFont"/>
    <w:rsid w:val="002751E2"/>
  </w:style>
  <w:style w:type="character" w:customStyle="1" w:styleId="hljs-punctuation">
    <w:name w:val="hljs-punctuation"/>
    <w:basedOn w:val="DefaultParagraphFont"/>
    <w:rsid w:val="002751E2"/>
  </w:style>
  <w:style w:type="character" w:customStyle="1" w:styleId="hljs-attr">
    <w:name w:val="hljs-attr"/>
    <w:basedOn w:val="DefaultParagraphFont"/>
    <w:rsid w:val="002751E2"/>
  </w:style>
  <w:style w:type="character" w:customStyle="1" w:styleId="hljs-string">
    <w:name w:val="hljs-string"/>
    <w:basedOn w:val="DefaultParagraphFont"/>
    <w:rsid w:val="002751E2"/>
  </w:style>
  <w:style w:type="character" w:customStyle="1" w:styleId="hljs-number">
    <w:name w:val="hljs-number"/>
    <w:basedOn w:val="DefaultParagraphFont"/>
    <w:rsid w:val="002751E2"/>
  </w:style>
  <w:style w:type="character" w:styleId="Emphasis">
    <w:name w:val="Emphasis"/>
    <w:basedOn w:val="DefaultParagraphFont"/>
    <w:uiPriority w:val="20"/>
    <w:qFormat/>
    <w:rsid w:val="002751E2"/>
    <w:rPr>
      <w:i/>
      <w:iCs/>
    </w:rPr>
  </w:style>
  <w:style w:type="character" w:customStyle="1" w:styleId="hljs-keyword">
    <w:name w:val="hljs-keyword"/>
    <w:basedOn w:val="DefaultParagraphFont"/>
    <w:rsid w:val="002751E2"/>
  </w:style>
  <w:style w:type="character" w:customStyle="1" w:styleId="hljs-title">
    <w:name w:val="hljs-title"/>
    <w:basedOn w:val="DefaultParagraphFont"/>
    <w:rsid w:val="002751E2"/>
  </w:style>
  <w:style w:type="character" w:customStyle="1" w:styleId="hljs-params">
    <w:name w:val="hljs-params"/>
    <w:basedOn w:val="DefaultParagraphFont"/>
    <w:rsid w:val="00275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12</cp:revision>
  <dcterms:created xsi:type="dcterms:W3CDTF">2025-12-17T11:57:00Z</dcterms:created>
  <dcterms:modified xsi:type="dcterms:W3CDTF">2025-12-18T12:42:00Z</dcterms:modified>
</cp:coreProperties>
</file>