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F434" w14:textId="558AA30E" w:rsidR="001F5B74" w:rsidRDefault="004C2CF4" w:rsidP="006913F2">
      <w:pPr>
        <w:pStyle w:val="Heading1"/>
      </w:pPr>
      <w:r>
        <w:t>Ops runbook Checklist</w:t>
      </w:r>
    </w:p>
    <w:p w14:paraId="701A360E" w14:textId="2C44E316" w:rsidR="004C2CF4" w:rsidRDefault="004C2CF4"/>
    <w:p w14:paraId="3096CB30" w14:textId="4B4AF6EF" w:rsidR="004C2CF4" w:rsidRPr="004C2CF4" w:rsidRDefault="00FF4B75" w:rsidP="004C2C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>H</w:t>
      </w:r>
      <w:r w:rsidR="004C2CF4" w:rsidRPr="004C2CF4">
        <w:rPr>
          <w:rFonts w:ascii="Times New Roman" w:eastAsia="Times New Roman" w:hAnsi="Times New Roman" w:cs="Times New Roman"/>
          <w:lang w:eastAsia="en-GB"/>
        </w:rPr>
        <w:t xml:space="preserve">ere’s </w:t>
      </w:r>
      <w:r w:rsidR="006913F2">
        <w:rPr>
          <w:rFonts w:ascii="Times New Roman" w:eastAsia="Times New Roman" w:hAnsi="Times New Roman" w:cs="Times New Roman"/>
          <w:lang w:eastAsia="en-GB"/>
        </w:rPr>
        <w:t xml:space="preserve">the </w:t>
      </w:r>
      <w:r w:rsidR="004C2CF4" w:rsidRPr="004C2CF4">
        <w:rPr>
          <w:rFonts w:ascii="Times New Roman" w:eastAsia="Times New Roman" w:hAnsi="Times New Roman" w:cs="Times New Roman"/>
          <w:b/>
          <w:bCs/>
          <w:lang w:eastAsia="en-GB"/>
        </w:rPr>
        <w:t>Daily Operations Reconciliation Runbook</w:t>
      </w:r>
      <w:r w:rsidR="004C2CF4" w:rsidRPr="004C2CF4">
        <w:rPr>
          <w:rFonts w:ascii="Times New Roman" w:eastAsia="Times New Roman" w:hAnsi="Times New Roman" w:cs="Times New Roman"/>
          <w:lang w:eastAsia="en-GB"/>
        </w:rPr>
        <w:t xml:space="preserve"> tailored to the </w:t>
      </w:r>
      <w:r w:rsidR="006913F2">
        <w:rPr>
          <w:rFonts w:ascii="Times New Roman" w:eastAsia="Times New Roman" w:hAnsi="Times New Roman" w:cs="Times New Roman"/>
          <w:lang w:eastAsia="en-GB"/>
        </w:rPr>
        <w:t>architecture we’ve</w:t>
      </w:r>
      <w:r w:rsidR="004C2CF4" w:rsidRPr="004C2CF4">
        <w:rPr>
          <w:rFonts w:ascii="Times New Roman" w:eastAsia="Times New Roman" w:hAnsi="Times New Roman" w:cs="Times New Roman"/>
          <w:lang w:eastAsia="en-GB"/>
        </w:rPr>
        <w:t xml:space="preserve"> built (Hasura + ledger + bank feeds + Ops dashboard).</w:t>
      </w:r>
    </w:p>
    <w:p w14:paraId="23FDC063" w14:textId="15EFFFD3" w:rsidR="004C2CF4" w:rsidRPr="004C2CF4" w:rsidRDefault="004C2CF4" w:rsidP="004C2CF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C2CF4">
        <w:rPr>
          <w:rFonts w:ascii="Times New Roman" w:eastAsia="Times New Roman" w:hAnsi="Times New Roman" w:cs="Times New Roman"/>
          <w:lang w:eastAsia="en-GB"/>
        </w:rPr>
        <w:t>This version assumes a multi-currency safeguarding setup, daily ingestion of Banking Circle (or other) statements, and that Ops users access the reconciliation dashboard built earlier.</w:t>
      </w:r>
    </w:p>
    <w:p w14:paraId="58CA6889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A4AD9C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819300D" w14:textId="77777777" w:rsidR="004C2CF4" w:rsidRPr="004C2CF4" w:rsidRDefault="004C2CF4" w:rsidP="004C2CF4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</w:rPr>
        <w:t>🧾</w:t>
      </w:r>
      <w:r w:rsidRPr="004C2C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 xml:space="preserve"> Daily Ops Runbook — Safeguarding Reconciliation</w:t>
      </w:r>
    </w:p>
    <w:p w14:paraId="29554C39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Start-of-day checklist (before 09:00)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862"/>
        <w:gridCol w:w="4174"/>
        <w:gridCol w:w="6393"/>
      </w:tblGrid>
      <w:tr w:rsidR="004C2CF4" w:rsidRPr="004C2CF4" w14:paraId="0F1B6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9F6F4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E63DD16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82564CB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6D988461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Outcome</w:t>
            </w:r>
          </w:p>
        </w:tc>
      </w:tr>
      <w:tr w:rsidR="004C2CF4" w:rsidRPr="004C2CF4" w14:paraId="26225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D2A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1.1</w:t>
            </w:r>
          </w:p>
        </w:tc>
        <w:tc>
          <w:tcPr>
            <w:tcW w:w="0" w:type="auto"/>
            <w:vAlign w:val="center"/>
            <w:hideMark/>
          </w:tcPr>
          <w:p w14:paraId="2B6DA205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Verify automated bank feed (Banking Circle API or SFTP).</w:t>
            </w:r>
          </w:p>
        </w:tc>
        <w:tc>
          <w:tcPr>
            <w:tcW w:w="0" w:type="auto"/>
            <w:vAlign w:val="center"/>
            <w:hideMark/>
          </w:tcPr>
          <w:p w14:paraId="27ED60A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Reconciliation Worker</w:t>
            </w:r>
          </w:p>
        </w:tc>
        <w:tc>
          <w:tcPr>
            <w:tcW w:w="0" w:type="auto"/>
            <w:vAlign w:val="center"/>
            <w:hideMark/>
          </w:tcPr>
          <w:p w14:paraId="58A0A68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Confirm that previous-day statement and </w:t>
            </w:r>
            <w:r w:rsidRPr="004C2CF4">
              <w:rPr>
                <w:rFonts w:ascii="Times New Roman" w:eastAsia="Times New Roman" w:hAnsi="Times New Roman" w:cs="Times New Roman"/>
                <w:i/>
                <w:iCs/>
                <w:lang w:eastAsia="en-GB"/>
              </w:rPr>
              <w:t>start-of-day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balances have been ingested into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bank_daily_balances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and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bank_statement_lines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4C2CF4" w:rsidRPr="004C2CF4" w14:paraId="298DE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2A62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1.2</w:t>
            </w:r>
          </w:p>
        </w:tc>
        <w:tc>
          <w:tcPr>
            <w:tcW w:w="0" w:type="auto"/>
            <w:vAlign w:val="center"/>
            <w:hideMark/>
          </w:tcPr>
          <w:p w14:paraId="3822A32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Check ingestion logs.</w:t>
            </w:r>
          </w:p>
        </w:tc>
        <w:tc>
          <w:tcPr>
            <w:tcW w:w="0" w:type="auto"/>
            <w:vAlign w:val="center"/>
            <w:hideMark/>
          </w:tcPr>
          <w:p w14:paraId="23D9054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CloudWatch / Worker Logs</w:t>
            </w:r>
          </w:p>
        </w:tc>
        <w:tc>
          <w:tcPr>
            <w:tcW w:w="0" w:type="auto"/>
            <w:vAlign w:val="center"/>
            <w:hideMark/>
          </w:tcPr>
          <w:p w14:paraId="57AD2C6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Ensure “import complete” with 0 errors.</w:t>
            </w:r>
          </w:p>
        </w:tc>
      </w:tr>
      <w:tr w:rsidR="004C2CF4" w:rsidRPr="004C2CF4" w14:paraId="4DA2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2406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1.3</w:t>
            </w:r>
          </w:p>
        </w:tc>
        <w:tc>
          <w:tcPr>
            <w:tcW w:w="0" w:type="auto"/>
            <w:vAlign w:val="center"/>
            <w:hideMark/>
          </w:tcPr>
          <w:p w14:paraId="33DEACF4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Confirm ledger daily snapshot job completed.</w:t>
            </w:r>
          </w:p>
        </w:tc>
        <w:tc>
          <w:tcPr>
            <w:tcW w:w="0" w:type="auto"/>
            <w:vAlign w:val="center"/>
            <w:hideMark/>
          </w:tcPr>
          <w:p w14:paraId="009DE33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Hasura / pg_cron</w:t>
            </w:r>
          </w:p>
        </w:tc>
        <w:tc>
          <w:tcPr>
            <w:tcW w:w="0" w:type="auto"/>
            <w:vAlign w:val="center"/>
            <w:hideMark/>
          </w:tcPr>
          <w:p w14:paraId="4421540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Table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ledger_daily_snapshots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populated for yesterday.</w:t>
            </w:r>
          </w:p>
        </w:tc>
      </w:tr>
      <w:tr w:rsidR="004C2CF4" w:rsidRPr="004C2CF4" w14:paraId="20F30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6168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BEBBE1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Verify daily reconciliation view refresh.</w:t>
            </w:r>
          </w:p>
        </w:tc>
        <w:tc>
          <w:tcPr>
            <w:tcW w:w="0" w:type="auto"/>
            <w:vAlign w:val="center"/>
            <w:hideMark/>
          </w:tcPr>
          <w:p w14:paraId="3DE87244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Hasura Console →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daily_reconciliation_with_ack</w:t>
            </w:r>
          </w:p>
        </w:tc>
        <w:tc>
          <w:tcPr>
            <w:tcW w:w="0" w:type="auto"/>
            <w:vAlign w:val="center"/>
            <w:hideMark/>
          </w:tcPr>
          <w:p w14:paraId="1974627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Ensure new rows appear for today’s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as_of_date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</w:tbl>
    <w:p w14:paraId="26B9FD5D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AB492E1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399973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2. Automated reconciliation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351"/>
        <w:gridCol w:w="1824"/>
        <w:gridCol w:w="7254"/>
      </w:tblGrid>
      <w:tr w:rsidR="004C2CF4" w:rsidRPr="004C2CF4" w14:paraId="1C7C0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0A140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CF6F13C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8917499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F32D757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Outcome</w:t>
            </w:r>
          </w:p>
        </w:tc>
      </w:tr>
      <w:tr w:rsidR="004C2CF4" w:rsidRPr="004C2CF4" w14:paraId="3C76A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B45F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00383E5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Run or confirm nightly reconciliation worker completed.</w:t>
            </w:r>
          </w:p>
        </w:tc>
        <w:tc>
          <w:tcPr>
            <w:tcW w:w="0" w:type="auto"/>
            <w:vAlign w:val="center"/>
            <w:hideMark/>
          </w:tcPr>
          <w:p w14:paraId="08BD7EF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Node Worker</w:t>
            </w:r>
          </w:p>
        </w:tc>
        <w:tc>
          <w:tcPr>
            <w:tcW w:w="0" w:type="auto"/>
            <w:vAlign w:val="center"/>
            <w:hideMark/>
          </w:tcPr>
          <w:p w14:paraId="68BD2D1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reconciliation_matches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populated (statuses = posted/matched/unmatched/ambiguous).</w:t>
            </w:r>
          </w:p>
        </w:tc>
      </w:tr>
      <w:tr w:rsidR="004C2CF4" w:rsidRPr="004C2CF4" w14:paraId="3CE61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2550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2.2</w:t>
            </w:r>
          </w:p>
        </w:tc>
        <w:tc>
          <w:tcPr>
            <w:tcW w:w="0" w:type="auto"/>
            <w:vAlign w:val="center"/>
            <w:hideMark/>
          </w:tcPr>
          <w:p w14:paraId="3604EB5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Review reconciliation dashboard.</w:t>
            </w:r>
          </w:p>
        </w:tc>
        <w:tc>
          <w:tcPr>
            <w:tcW w:w="0" w:type="auto"/>
            <w:vAlign w:val="center"/>
            <w:hideMark/>
          </w:tcPr>
          <w:p w14:paraId="75C58E32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React Ops Dashboard</w:t>
            </w:r>
          </w:p>
        </w:tc>
        <w:tc>
          <w:tcPr>
            <w:tcW w:w="0" w:type="auto"/>
            <w:vAlign w:val="center"/>
            <w:hideMark/>
          </w:tcPr>
          <w:p w14:paraId="36ECFE5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Subscriptions should show any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Δ ≠ 0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.</w:t>
            </w:r>
          </w:p>
        </w:tc>
      </w:tr>
      <w:tr w:rsidR="004C2CF4" w:rsidRPr="004C2CF4" w14:paraId="14EDF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34B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2.3</w:t>
            </w:r>
          </w:p>
        </w:tc>
        <w:tc>
          <w:tcPr>
            <w:tcW w:w="0" w:type="auto"/>
            <w:vAlign w:val="center"/>
            <w:hideMark/>
          </w:tcPr>
          <w:p w14:paraId="76D45FB6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Filter by currency = EUR / GBP / USD and confirm totals.</w:t>
            </w:r>
          </w:p>
        </w:tc>
        <w:tc>
          <w:tcPr>
            <w:tcW w:w="0" w:type="auto"/>
            <w:vAlign w:val="center"/>
            <w:hideMark/>
          </w:tcPr>
          <w:p w14:paraId="4C68BB2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Dashboard filters</w:t>
            </w:r>
          </w:p>
        </w:tc>
        <w:tc>
          <w:tcPr>
            <w:tcW w:w="0" w:type="auto"/>
            <w:vAlign w:val="center"/>
            <w:hideMark/>
          </w:tcPr>
          <w:p w14:paraId="68E0D8E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Visual confirmation of expected balances per safeguarding account.</w:t>
            </w:r>
          </w:p>
        </w:tc>
      </w:tr>
      <w:tr w:rsidR="004C2CF4" w:rsidRPr="004C2CF4" w14:paraId="5516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003E2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4961A7E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Verify system alerts (if configured).</w:t>
            </w:r>
          </w:p>
        </w:tc>
        <w:tc>
          <w:tcPr>
            <w:tcW w:w="0" w:type="auto"/>
            <w:vAlign w:val="center"/>
            <w:hideMark/>
          </w:tcPr>
          <w:p w14:paraId="4273289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Slack / Email</w:t>
            </w:r>
          </w:p>
        </w:tc>
        <w:tc>
          <w:tcPr>
            <w:tcW w:w="0" w:type="auto"/>
            <w:vAlign w:val="center"/>
            <w:hideMark/>
          </w:tcPr>
          <w:p w14:paraId="56E9740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Alerts triggered only for non-zero deltas.</w:t>
            </w:r>
          </w:p>
        </w:tc>
      </w:tr>
    </w:tbl>
    <w:p w14:paraId="54BAE934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310857F6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915BDD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Operational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813"/>
        <w:gridCol w:w="3195"/>
        <w:gridCol w:w="5421"/>
      </w:tblGrid>
      <w:tr w:rsidR="004C2CF4" w:rsidRPr="004C2CF4" w14:paraId="2BC7C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DFD4F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6B993D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6E29553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5D8754A9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Outcome</w:t>
            </w:r>
          </w:p>
        </w:tc>
      </w:tr>
      <w:tr w:rsidR="004C2CF4" w:rsidRPr="004C2CF4" w14:paraId="0CC92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D0E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3.1</w:t>
            </w:r>
          </w:p>
        </w:tc>
        <w:tc>
          <w:tcPr>
            <w:tcW w:w="0" w:type="auto"/>
            <w:vAlign w:val="center"/>
            <w:hideMark/>
          </w:tcPr>
          <w:p w14:paraId="35ED662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For each non-zero delta, investigate reason: bank fee, delayed posting, FX, manual adjustment.</w:t>
            </w:r>
          </w:p>
        </w:tc>
        <w:tc>
          <w:tcPr>
            <w:tcW w:w="0" w:type="auto"/>
            <w:vAlign w:val="center"/>
            <w:hideMark/>
          </w:tcPr>
          <w:p w14:paraId="6F74261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Treasury Ops</w:t>
            </w:r>
          </w:p>
        </w:tc>
        <w:tc>
          <w:tcPr>
            <w:tcW w:w="0" w:type="auto"/>
            <w:vAlign w:val="center"/>
            <w:hideMark/>
          </w:tcPr>
          <w:p w14:paraId="55E6A80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Root cause identified.</w:t>
            </w:r>
          </w:p>
        </w:tc>
      </w:tr>
      <w:tr w:rsidR="004C2CF4" w:rsidRPr="004C2CF4" w14:paraId="18FF1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10B2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14:paraId="1AA5DE6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Post correcting journal if required.</w:t>
            </w:r>
          </w:p>
        </w:tc>
        <w:tc>
          <w:tcPr>
            <w:tcW w:w="0" w:type="auto"/>
            <w:vAlign w:val="center"/>
            <w:hideMark/>
          </w:tcPr>
          <w:p w14:paraId="68525D06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Treasury Ops</w:t>
            </w:r>
          </w:p>
        </w:tc>
        <w:tc>
          <w:tcPr>
            <w:tcW w:w="0" w:type="auto"/>
            <w:vAlign w:val="center"/>
            <w:hideMark/>
          </w:tcPr>
          <w:p w14:paraId="3AC7AB3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Ledger updated; delta re-evaluated.</w:t>
            </w:r>
          </w:p>
        </w:tc>
      </w:tr>
      <w:tr w:rsidR="004C2CF4" w:rsidRPr="004C2CF4" w14:paraId="7132C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F70F2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3.3</w:t>
            </w:r>
          </w:p>
        </w:tc>
        <w:tc>
          <w:tcPr>
            <w:tcW w:w="0" w:type="auto"/>
            <w:vAlign w:val="center"/>
            <w:hideMark/>
          </w:tcPr>
          <w:p w14:paraId="6A2CAD2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Once resolved, add acknowledgment note in dashboard.</w:t>
            </w:r>
          </w:p>
        </w:tc>
        <w:tc>
          <w:tcPr>
            <w:tcW w:w="0" w:type="auto"/>
            <w:vAlign w:val="center"/>
            <w:hideMark/>
          </w:tcPr>
          <w:p w14:paraId="4EFBCF0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Treasury Ops</w:t>
            </w:r>
          </w:p>
        </w:tc>
        <w:tc>
          <w:tcPr>
            <w:tcW w:w="0" w:type="auto"/>
            <w:vAlign w:val="center"/>
            <w:hideMark/>
          </w:tcPr>
          <w:p w14:paraId="2D42A7F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reconciliation_ack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record inserted via Hasura mutation (with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acknowledged_by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+ timestamp).</w:t>
            </w:r>
          </w:p>
        </w:tc>
      </w:tr>
      <w:tr w:rsidR="004C2CF4" w:rsidRPr="004C2CF4" w14:paraId="03118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FAC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645A7C6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Verify delta now = 0 or note explains discrepancy.</w:t>
            </w:r>
          </w:p>
        </w:tc>
        <w:tc>
          <w:tcPr>
            <w:tcW w:w="0" w:type="auto"/>
            <w:vAlign w:val="center"/>
            <w:hideMark/>
          </w:tcPr>
          <w:p w14:paraId="7E626CE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Treasury Ops Lead</w:t>
            </w:r>
          </w:p>
        </w:tc>
        <w:tc>
          <w:tcPr>
            <w:tcW w:w="0" w:type="auto"/>
            <w:vAlign w:val="center"/>
            <w:hideMark/>
          </w:tcPr>
          <w:p w14:paraId="20F8C7B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Reconciliation deemed complete.</w:t>
            </w:r>
          </w:p>
        </w:tc>
      </w:tr>
      <w:tr w:rsidR="004C2CF4" w:rsidRPr="004C2CF4" w14:paraId="5C5B1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D0F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63F00E3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Export daily CSV for record.</w:t>
            </w:r>
          </w:p>
        </w:tc>
        <w:tc>
          <w:tcPr>
            <w:tcW w:w="0" w:type="auto"/>
            <w:vAlign w:val="center"/>
            <w:hideMark/>
          </w:tcPr>
          <w:p w14:paraId="0B5E4D7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/ops/reconciliation.csv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endpoint</w:t>
            </w:r>
          </w:p>
        </w:tc>
        <w:tc>
          <w:tcPr>
            <w:tcW w:w="0" w:type="auto"/>
            <w:vAlign w:val="center"/>
            <w:hideMark/>
          </w:tcPr>
          <w:p w14:paraId="3BCDAC6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File named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reconciliation_YYYY-MM-DD.csv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stored to shared drive / S3.</w:t>
            </w:r>
          </w:p>
        </w:tc>
      </w:tr>
    </w:tbl>
    <w:p w14:paraId="2EB26645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F9ED10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D0A3ADD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4. End-of-day close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4273"/>
        <w:gridCol w:w="1440"/>
        <w:gridCol w:w="6919"/>
      </w:tblGrid>
      <w:tr w:rsidR="004C2CF4" w:rsidRPr="004C2CF4" w14:paraId="5A2874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80E2EF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8EE2EF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FA4CB2F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Responsible</w:t>
            </w:r>
          </w:p>
        </w:tc>
        <w:tc>
          <w:tcPr>
            <w:tcW w:w="0" w:type="auto"/>
            <w:vAlign w:val="center"/>
            <w:hideMark/>
          </w:tcPr>
          <w:p w14:paraId="1013942E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Outcome</w:t>
            </w:r>
          </w:p>
        </w:tc>
      </w:tr>
      <w:tr w:rsidR="004C2CF4" w:rsidRPr="004C2CF4" w14:paraId="5C788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7248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4.1</w:t>
            </w:r>
          </w:p>
        </w:tc>
        <w:tc>
          <w:tcPr>
            <w:tcW w:w="0" w:type="auto"/>
            <w:vAlign w:val="center"/>
            <w:hideMark/>
          </w:tcPr>
          <w:p w14:paraId="5BE2749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Confirm all payments settled and journaled.</w:t>
            </w:r>
          </w:p>
        </w:tc>
        <w:tc>
          <w:tcPr>
            <w:tcW w:w="0" w:type="auto"/>
            <w:vAlign w:val="center"/>
            <w:hideMark/>
          </w:tcPr>
          <w:p w14:paraId="199F9B4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Payments Ops</w:t>
            </w:r>
          </w:p>
        </w:tc>
        <w:tc>
          <w:tcPr>
            <w:tcW w:w="0" w:type="auto"/>
            <w:vAlign w:val="center"/>
            <w:hideMark/>
          </w:tcPr>
          <w:p w14:paraId="1B13AA4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No pending unposted payouts.</w:t>
            </w:r>
          </w:p>
        </w:tc>
      </w:tr>
      <w:tr w:rsidR="004C2CF4" w:rsidRPr="004C2CF4" w14:paraId="1430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FBC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4.2</w:t>
            </w:r>
          </w:p>
        </w:tc>
        <w:tc>
          <w:tcPr>
            <w:tcW w:w="0" w:type="auto"/>
            <w:vAlign w:val="center"/>
            <w:hideMark/>
          </w:tcPr>
          <w:p w14:paraId="72D7C90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Trigger ledger snapshot job for today.</w:t>
            </w:r>
          </w:p>
        </w:tc>
        <w:tc>
          <w:tcPr>
            <w:tcW w:w="0" w:type="auto"/>
            <w:vAlign w:val="center"/>
            <w:hideMark/>
          </w:tcPr>
          <w:p w14:paraId="5B48921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A19A08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ledger_daily_snapshots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ready for next day’s comparison.</w:t>
            </w:r>
          </w:p>
        </w:tc>
      </w:tr>
      <w:tr w:rsidR="004C2CF4" w:rsidRPr="004C2CF4" w14:paraId="4EBA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477A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4.3</w:t>
            </w:r>
          </w:p>
        </w:tc>
        <w:tc>
          <w:tcPr>
            <w:tcW w:w="0" w:type="auto"/>
            <w:vAlign w:val="center"/>
            <w:hideMark/>
          </w:tcPr>
          <w:p w14:paraId="7EEFC3B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Back up reconciliation data (optional).</w:t>
            </w:r>
          </w:p>
        </w:tc>
        <w:tc>
          <w:tcPr>
            <w:tcW w:w="0" w:type="auto"/>
            <w:vAlign w:val="center"/>
            <w:hideMark/>
          </w:tcPr>
          <w:p w14:paraId="4F34599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265CBC8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Database snapshot / S3 export retained per policy (≥ 6 years for EMIs).</w:t>
            </w:r>
          </w:p>
        </w:tc>
      </w:tr>
    </w:tbl>
    <w:p w14:paraId="65A22B1D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7B4656D1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95CF185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Weekly / monthly oversight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0119"/>
        <w:gridCol w:w="2670"/>
      </w:tblGrid>
      <w:tr w:rsidR="004C2CF4" w:rsidRPr="004C2CF4" w14:paraId="24E1C7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A4A12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28E84458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192B976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Responsible</w:t>
            </w:r>
          </w:p>
        </w:tc>
      </w:tr>
      <w:tr w:rsidR="004C2CF4" w:rsidRPr="004C2CF4" w14:paraId="70208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69B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18A77CE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Review all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reconciliation_ack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for completeness (every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bank_account_id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× date has an acknowledgment).</w:t>
            </w:r>
          </w:p>
        </w:tc>
        <w:tc>
          <w:tcPr>
            <w:tcW w:w="0" w:type="auto"/>
            <w:vAlign w:val="center"/>
            <w:hideMark/>
          </w:tcPr>
          <w:p w14:paraId="6C6EC24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Compliance Ops</w:t>
            </w:r>
          </w:p>
        </w:tc>
      </w:tr>
      <w:tr w:rsidR="004C2CF4" w:rsidRPr="004C2CF4" w14:paraId="2C170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388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007F72E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Archive weekly CSVs to S3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/reconciliation/YYYY-WW/…</w:t>
            </w:r>
          </w:p>
        </w:tc>
        <w:tc>
          <w:tcPr>
            <w:tcW w:w="0" w:type="auto"/>
            <w:vAlign w:val="center"/>
            <w:hideMark/>
          </w:tcPr>
          <w:p w14:paraId="34689B35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DevOps</w:t>
            </w:r>
          </w:p>
        </w:tc>
      </w:tr>
      <w:tr w:rsidR="004C2CF4" w:rsidRPr="004C2CF4" w14:paraId="0E19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D317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13FED66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Reconcile aggregated safeguarding account balances vs. regulatory safeguarding ledger report.</w:t>
            </w:r>
          </w:p>
        </w:tc>
        <w:tc>
          <w:tcPr>
            <w:tcW w:w="0" w:type="auto"/>
            <w:vAlign w:val="center"/>
            <w:hideMark/>
          </w:tcPr>
          <w:p w14:paraId="32735890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Finance Controller</w:t>
            </w:r>
          </w:p>
        </w:tc>
      </w:tr>
      <w:tr w:rsidR="004C2CF4" w:rsidRPr="004C2CF4" w14:paraId="199F5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959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41FE7F24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Randomly audit 3 days’ reconciliations for correctness and evidence of dual sign-off.</w:t>
            </w:r>
          </w:p>
        </w:tc>
        <w:tc>
          <w:tcPr>
            <w:tcW w:w="0" w:type="auto"/>
            <w:vAlign w:val="center"/>
            <w:hideMark/>
          </w:tcPr>
          <w:p w14:paraId="5B6054B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Internal Audit / Compliance</w:t>
            </w:r>
          </w:p>
        </w:tc>
      </w:tr>
    </w:tbl>
    <w:p w14:paraId="11B820A2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64A079C9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FC89980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6. Exception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9919"/>
      </w:tblGrid>
      <w:tr w:rsidR="004C2CF4" w:rsidRPr="004C2CF4" w14:paraId="6C9E6D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5BB9D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FEB3008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Action</w:t>
            </w:r>
          </w:p>
        </w:tc>
      </w:tr>
      <w:tr w:rsidR="004C2CF4" w:rsidRPr="004C2CF4" w14:paraId="578E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8D83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Bank feed missing</w:t>
            </w:r>
          </w:p>
        </w:tc>
        <w:tc>
          <w:tcPr>
            <w:tcW w:w="0" w:type="auto"/>
            <w:vAlign w:val="center"/>
            <w:hideMark/>
          </w:tcPr>
          <w:p w14:paraId="781BA4C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Escalate to banking partner; use manual CSV upload.</w:t>
            </w:r>
          </w:p>
        </w:tc>
      </w:tr>
      <w:tr w:rsidR="004C2CF4" w:rsidRPr="004C2CF4" w14:paraId="18DDC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5425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Large delta (&gt; threshold)</w:t>
            </w:r>
          </w:p>
        </w:tc>
        <w:tc>
          <w:tcPr>
            <w:tcW w:w="0" w:type="auto"/>
            <w:vAlign w:val="center"/>
            <w:hideMark/>
          </w:tcPr>
          <w:p w14:paraId="34A0D37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Immediate escalation to Treasury Lead &amp; CFO; freeze outgoing settlements if safeguarding mismatch.</w:t>
            </w:r>
          </w:p>
        </w:tc>
      </w:tr>
      <w:tr w:rsidR="004C2CF4" w:rsidRPr="004C2CF4" w14:paraId="78F26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8BBA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Unposted bank fee</w:t>
            </w:r>
          </w:p>
        </w:tc>
        <w:tc>
          <w:tcPr>
            <w:tcW w:w="0" w:type="auto"/>
            <w:vAlign w:val="center"/>
            <w:hideMark/>
          </w:tcPr>
          <w:p w14:paraId="7BE41B26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Post fee journal to “Bank Charges” account; re-run reconciliation worker.</w:t>
            </w:r>
          </w:p>
        </w:tc>
      </w:tr>
      <w:tr w:rsidR="004C2CF4" w:rsidRPr="004C2CF4" w14:paraId="4CC62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D60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FX movement</w:t>
            </w:r>
          </w:p>
        </w:tc>
        <w:tc>
          <w:tcPr>
            <w:tcW w:w="0" w:type="auto"/>
            <w:vAlign w:val="center"/>
            <w:hideMark/>
          </w:tcPr>
          <w:p w14:paraId="3058767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Validate conversion rates and re-mark to market if necessary.</w:t>
            </w:r>
          </w:p>
        </w:tc>
      </w:tr>
      <w:tr w:rsidR="004C2CF4" w:rsidRPr="004C2CF4" w14:paraId="61FB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ECD3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Ops system outage</w:t>
            </w:r>
          </w:p>
        </w:tc>
        <w:tc>
          <w:tcPr>
            <w:tcW w:w="0" w:type="auto"/>
            <w:vAlign w:val="center"/>
            <w:hideMark/>
          </w:tcPr>
          <w:p w14:paraId="74F47A11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Perform manual spreadsheet reconciliation; upload backdated CSV once systems recover.</w:t>
            </w:r>
          </w:p>
        </w:tc>
      </w:tr>
    </w:tbl>
    <w:p w14:paraId="17E7F178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B3A5CE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82746C9" w14:textId="77777777" w:rsidR="004C2CF4" w:rsidRPr="004C2CF4" w:rsidRDefault="004C2CF4" w:rsidP="004C2CF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36"/>
          <w:szCs w:val="36"/>
          <w:lang w:eastAsia="en-GB"/>
        </w:rPr>
        <w:t>🔹</w:t>
      </w:r>
      <w:r w:rsidRPr="004C2CF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7. Audit artefacts retained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3"/>
        <w:gridCol w:w="1735"/>
      </w:tblGrid>
      <w:tr w:rsidR="004C2CF4" w:rsidRPr="004C2CF4" w14:paraId="48564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35DB7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lastRenderedPageBreak/>
              <w:t>Artefact</w:t>
            </w:r>
          </w:p>
        </w:tc>
        <w:tc>
          <w:tcPr>
            <w:tcW w:w="0" w:type="auto"/>
            <w:vAlign w:val="center"/>
            <w:hideMark/>
          </w:tcPr>
          <w:p w14:paraId="28BF2760" w14:textId="77777777" w:rsidR="004C2CF4" w:rsidRPr="004C2CF4" w:rsidRDefault="004C2CF4" w:rsidP="004C2C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Retention</w:t>
            </w:r>
          </w:p>
        </w:tc>
      </w:tr>
      <w:tr w:rsidR="004C2CF4" w:rsidRPr="004C2CF4" w14:paraId="5667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E529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Bank statements (CSV/XML/PDF)</w:t>
            </w:r>
          </w:p>
        </w:tc>
        <w:tc>
          <w:tcPr>
            <w:tcW w:w="0" w:type="auto"/>
            <w:vAlign w:val="center"/>
            <w:hideMark/>
          </w:tcPr>
          <w:p w14:paraId="0127294B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6 years</w:t>
            </w:r>
          </w:p>
        </w:tc>
      </w:tr>
      <w:tr w:rsidR="004C2CF4" w:rsidRPr="004C2CF4" w14:paraId="12B65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340E3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bank_daily_balances</w:t>
            </w: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 xml:space="preserve"> &amp; </w:t>
            </w: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ledger_daily_snapshots</w:t>
            </w:r>
          </w:p>
        </w:tc>
        <w:tc>
          <w:tcPr>
            <w:tcW w:w="0" w:type="auto"/>
            <w:vAlign w:val="center"/>
            <w:hideMark/>
          </w:tcPr>
          <w:p w14:paraId="058D244D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6 years</w:t>
            </w:r>
          </w:p>
        </w:tc>
      </w:tr>
      <w:tr w:rsidR="004C2CF4" w:rsidRPr="004C2CF4" w14:paraId="42BEB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4055E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reconciliation_ack</w:t>
            </w:r>
          </w:p>
        </w:tc>
        <w:tc>
          <w:tcPr>
            <w:tcW w:w="0" w:type="auto"/>
            <w:vAlign w:val="center"/>
            <w:hideMark/>
          </w:tcPr>
          <w:p w14:paraId="5BBED35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6 years</w:t>
            </w:r>
          </w:p>
        </w:tc>
      </w:tr>
      <w:tr w:rsidR="004C2CF4" w:rsidRPr="004C2CF4" w14:paraId="74C3C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33BC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Daily CSV exports</w:t>
            </w:r>
          </w:p>
        </w:tc>
        <w:tc>
          <w:tcPr>
            <w:tcW w:w="0" w:type="auto"/>
            <w:vAlign w:val="center"/>
            <w:hideMark/>
          </w:tcPr>
          <w:p w14:paraId="3C3C6A38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6 years</w:t>
            </w:r>
          </w:p>
        </w:tc>
      </w:tr>
      <w:tr w:rsidR="004C2CF4" w:rsidRPr="004C2CF4" w14:paraId="17A77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2734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Worker logs / alerts</w:t>
            </w:r>
          </w:p>
        </w:tc>
        <w:tc>
          <w:tcPr>
            <w:tcW w:w="0" w:type="auto"/>
            <w:vAlign w:val="center"/>
            <w:hideMark/>
          </w:tcPr>
          <w:p w14:paraId="488E56DF" w14:textId="77777777" w:rsidR="004C2CF4" w:rsidRPr="004C2CF4" w:rsidRDefault="004C2CF4" w:rsidP="004C2CF4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4C2CF4">
              <w:rPr>
                <w:rFonts w:ascii="Times New Roman" w:eastAsia="Times New Roman" w:hAnsi="Times New Roman" w:cs="Times New Roman"/>
                <w:lang w:eastAsia="en-GB"/>
              </w:rPr>
              <w:t>12 months (min.)</w:t>
            </w:r>
          </w:p>
        </w:tc>
      </w:tr>
    </w:tbl>
    <w:p w14:paraId="0DFAF1E6" w14:textId="77777777" w:rsidR="004C2CF4" w:rsidRPr="004C2CF4" w:rsidRDefault="0081790D" w:rsidP="004C2CF4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2B07A08C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F1EC8E3" w14:textId="77777777" w:rsidR="004C2CF4" w:rsidRPr="004C2CF4" w:rsidRDefault="004C2CF4" w:rsidP="004C2CF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C2CF4">
        <w:rPr>
          <w:rFonts w:ascii="Apple Color Emoji" w:eastAsia="Times New Roman" w:hAnsi="Apple Color Emoji" w:cs="Apple Color Emoji"/>
          <w:b/>
          <w:bCs/>
          <w:sz w:val="27"/>
          <w:szCs w:val="27"/>
          <w:lang w:eastAsia="en-GB"/>
        </w:rPr>
        <w:t>✅</w:t>
      </w:r>
      <w:r w:rsidRPr="004C2CF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Success criteria (daily)</w:t>
      </w:r>
    </w:p>
    <w:p w14:paraId="0B0D9F7C" w14:textId="77777777" w:rsidR="004C2CF4" w:rsidRPr="004C2CF4" w:rsidRDefault="004C2CF4" w:rsidP="004C2C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C2CF4">
        <w:rPr>
          <w:rFonts w:ascii="Times New Roman" w:eastAsia="Times New Roman" w:hAnsi="Times New Roman" w:cs="Times New Roman"/>
          <w:lang w:eastAsia="en-GB"/>
        </w:rPr>
        <w:t xml:space="preserve">All safeguarding accounts reconciled to </w:t>
      </w:r>
      <w:r w:rsidRPr="004C2CF4">
        <w:rPr>
          <w:rFonts w:ascii="Times New Roman" w:eastAsia="Times New Roman" w:hAnsi="Times New Roman" w:cs="Times New Roman"/>
          <w:b/>
          <w:bCs/>
          <w:lang w:eastAsia="en-GB"/>
        </w:rPr>
        <w:t>zero delta</w:t>
      </w:r>
      <w:r w:rsidRPr="004C2CF4">
        <w:rPr>
          <w:rFonts w:ascii="Times New Roman" w:eastAsia="Times New Roman" w:hAnsi="Times New Roman" w:cs="Times New Roman"/>
          <w:lang w:eastAsia="en-GB"/>
        </w:rPr>
        <w:t xml:space="preserve"> or acknowledged with valid note.</w:t>
      </w:r>
    </w:p>
    <w:p w14:paraId="24AC04A2" w14:textId="77777777" w:rsidR="004C2CF4" w:rsidRPr="004C2CF4" w:rsidRDefault="004C2CF4" w:rsidP="004C2C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C2CF4">
        <w:rPr>
          <w:rFonts w:ascii="Times New Roman" w:eastAsia="Times New Roman" w:hAnsi="Times New Roman" w:cs="Times New Roman"/>
          <w:lang w:eastAsia="en-GB"/>
        </w:rPr>
        <w:t xml:space="preserve">All deltas acknowledged by authorized </w:t>
      </w:r>
      <w:r w:rsidRPr="004C2CF4">
        <w:rPr>
          <w:rFonts w:ascii="Courier New" w:eastAsia="Times New Roman" w:hAnsi="Courier New" w:cs="Courier New"/>
          <w:sz w:val="20"/>
          <w:szCs w:val="20"/>
          <w:lang w:eastAsia="en-GB"/>
        </w:rPr>
        <w:t>ops</w:t>
      </w:r>
      <w:r w:rsidRPr="004C2CF4">
        <w:rPr>
          <w:rFonts w:ascii="Times New Roman" w:eastAsia="Times New Roman" w:hAnsi="Times New Roman" w:cs="Times New Roman"/>
          <w:lang w:eastAsia="en-GB"/>
        </w:rPr>
        <w:t xml:space="preserve"> user.</w:t>
      </w:r>
    </w:p>
    <w:p w14:paraId="763A713F" w14:textId="77777777" w:rsidR="004C2CF4" w:rsidRPr="004C2CF4" w:rsidRDefault="004C2CF4" w:rsidP="004C2C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C2CF4">
        <w:rPr>
          <w:rFonts w:ascii="Times New Roman" w:eastAsia="Times New Roman" w:hAnsi="Times New Roman" w:cs="Times New Roman"/>
          <w:lang w:eastAsia="en-GB"/>
        </w:rPr>
        <w:t>CSV report exported and archived.</w:t>
      </w:r>
    </w:p>
    <w:p w14:paraId="3B177925" w14:textId="77777777" w:rsidR="004C2CF4" w:rsidRPr="004C2CF4" w:rsidRDefault="004C2CF4" w:rsidP="004C2CF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4C2CF4">
        <w:rPr>
          <w:rFonts w:ascii="Times New Roman" w:eastAsia="Times New Roman" w:hAnsi="Times New Roman" w:cs="Times New Roman"/>
          <w:lang w:eastAsia="en-GB"/>
        </w:rPr>
        <w:t>No outstanding “unmatched” or “ambiguous” reconciliation lines.</w:t>
      </w:r>
    </w:p>
    <w:p w14:paraId="4F49B3A8" w14:textId="77777777" w:rsidR="004C2CF4" w:rsidRDefault="004C2CF4"/>
    <w:p w14:paraId="7BB7FAE7" w14:textId="620EBD24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weekly summary email</w:t>
      </w:r>
      <w:r w:rsidRPr="003516C7">
        <w:rPr>
          <w:rFonts w:ascii="Times New Roman" w:eastAsia="Times New Roman" w:hAnsi="Times New Roman" w:cs="Times New Roman"/>
          <w:lang w:eastAsia="en-GB"/>
        </w:rPr>
        <w:t>. It includes:</w:t>
      </w:r>
    </w:p>
    <w:p w14:paraId="5C215A64" w14:textId="77777777" w:rsidR="003516C7" w:rsidRPr="003516C7" w:rsidRDefault="003516C7" w:rsidP="003516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lang w:eastAsia="en-GB"/>
        </w:rPr>
        <w:t>SQL to compute the week’s reconciliation stats</w:t>
      </w:r>
    </w:p>
    <w:p w14:paraId="06958C84" w14:textId="77777777" w:rsidR="003516C7" w:rsidRPr="003516C7" w:rsidRDefault="003516C7" w:rsidP="003516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lang w:eastAsia="en-GB"/>
        </w:rPr>
        <w:t>A Node.js script to assemble the email (HTML + plain text)</w:t>
      </w:r>
    </w:p>
    <w:p w14:paraId="323C63CB" w14:textId="77777777" w:rsidR="003516C7" w:rsidRPr="003516C7" w:rsidRDefault="003516C7" w:rsidP="003516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lang w:eastAsia="en-GB"/>
        </w:rPr>
        <w:t xml:space="preserve">Optional senders: </w:t>
      </w: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AWS SES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 (recommended) or </w:t>
      </w: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SMTP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 via Nodemailer</w:t>
      </w:r>
    </w:p>
    <w:p w14:paraId="51CD334B" w14:textId="77777777" w:rsidR="003516C7" w:rsidRPr="003516C7" w:rsidRDefault="003516C7" w:rsidP="003516C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lang w:eastAsia="en-GB"/>
        </w:rPr>
        <w:t>A sample subject + content and a cron hint</w:t>
      </w:r>
    </w:p>
    <w:p w14:paraId="4835A833" w14:textId="77777777" w:rsidR="003516C7" w:rsidRPr="003516C7" w:rsidRDefault="0081790D" w:rsidP="003516C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983B92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D829234" w14:textId="77777777" w:rsidR="003516C7" w:rsidRPr="003516C7" w:rsidRDefault="003516C7" w:rsidP="003516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1) SQL: weekly reconciliation stats</w:t>
      </w:r>
    </w:p>
    <w:p w14:paraId="252FC164" w14:textId="77777777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Scope: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 last Monday–Sunday (adjust as needed). Returns totals per currency and per bank account, plus overall.</w:t>
      </w:r>
    </w:p>
    <w:p w14:paraId="341ACD6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-- helpers: choose the week window (Mon..Sun)</w:t>
      </w:r>
    </w:p>
    <w:p w14:paraId="0346CB7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WITH params AS (</w:t>
      </w:r>
    </w:p>
    <w:p w14:paraId="4DF8BFB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5AE0AD3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date_trunc('week', CURRENT_DATE)::date       AS week_start,   -- Monday</w:t>
      </w:r>
    </w:p>
    <w:p w14:paraId="786336D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(date_trunc('week', CURRENT_DATE) + INTERVAL '6 days')::date AS week_end</w:t>
      </w:r>
    </w:p>
    <w:p w14:paraId="113B674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2EF5661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deltas AS (</w:t>
      </w:r>
    </w:p>
    <w:p w14:paraId="175B01D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1961408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drwa.as_of_date,</w:t>
      </w:r>
    </w:p>
    <w:p w14:paraId="42F5958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drwa.bank_account_id,</w:t>
      </w:r>
    </w:p>
    <w:p w14:paraId="6276E42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drwa.account_name,</w:t>
      </w:r>
    </w:p>
    <w:p w14:paraId="061C03F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drwa.account_iban,</w:t>
      </w:r>
    </w:p>
    <w:p w14:paraId="7BD0D30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drwa.currency,</w:t>
      </w:r>
    </w:p>
    <w:p w14:paraId="153B90A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drwa.delta,</w:t>
      </w:r>
    </w:p>
    <w:p w14:paraId="29290E7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drwa.acknowledged</w:t>
      </w:r>
    </w:p>
    <w:p w14:paraId="271DB79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FROM public.daily_reconciliation_with_ack drwa</w:t>
      </w:r>
    </w:p>
    <w:p w14:paraId="3A19D29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JOIN params p</w:t>
      </w:r>
    </w:p>
    <w:p w14:paraId="0BB0821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ON drwa.as_of_date BETWEEN p.week_start AND p.week_end</w:t>
      </w:r>
    </w:p>
    <w:p w14:paraId="0D7B454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4D1EADD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per_account AS (</w:t>
      </w:r>
    </w:p>
    <w:p w14:paraId="2CFF9ED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657C9AF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bank_account_id,</w:t>
      </w:r>
    </w:p>
    <w:p w14:paraId="78526DF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account_name,</w:t>
      </w:r>
    </w:p>
    <w:p w14:paraId="0D51945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account_iban,</w:t>
      </w:r>
    </w:p>
    <w:p w14:paraId="0DB3BD5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currency,</w:t>
      </w:r>
    </w:p>
    <w:p w14:paraId="4374A61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COUNT(*) FILTER (WHERE delta &lt;&gt; 0)                           AS days_with_delta,</w:t>
      </w:r>
    </w:p>
    <w:p w14:paraId="6D14FCF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COUNT(*) FILTER (WHERE delta &lt;&gt; 0 AND acknowledged)          AS days_delta_acknowledged,</w:t>
      </w:r>
    </w:p>
    <w:p w14:paraId="5938D76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SUM(delta)::numeric(20,2)                                    AS weekly_delta_sum,</w:t>
      </w:r>
    </w:p>
    <w:p w14:paraId="74ABB40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MAX(ABS(delta))::numeric(20,2)                               AS worst_abs_delta</w:t>
      </w:r>
    </w:p>
    <w:p w14:paraId="7A2639D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FROM deltas</w:t>
      </w:r>
    </w:p>
    <w:p w14:paraId="27851FD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GROUP BY bank_account_id, account_name, account_iban, currency</w:t>
      </w:r>
    </w:p>
    <w:p w14:paraId="3923E40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30F0E29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per_currency AS (</w:t>
      </w:r>
    </w:p>
    <w:p w14:paraId="2430F40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050F579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currency,</w:t>
      </w:r>
    </w:p>
    <w:p w14:paraId="38A0E10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SUM(CASE WHEN delta &lt;&gt; 0 THEN 1 ELSE 0 END)                  AS days_with_delta,</w:t>
      </w:r>
    </w:p>
    <w:p w14:paraId="0EE6805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SUM(CASE WHEN delta &lt;&gt; 0 AND acknowledged THEN 1 ELSE 0 END) AS days_delta_acknowledged,</w:t>
      </w:r>
    </w:p>
    <w:p w14:paraId="3BD69AE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SUM(delta)::numeric(20,2)                                    AS weekly_delta_sum,</w:t>
      </w:r>
    </w:p>
    <w:p w14:paraId="3300FE6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MAX(ABS(delta))::numeric(20,2)                               AS worst_abs_delta</w:t>
      </w:r>
    </w:p>
    <w:p w14:paraId="482BE27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FROM deltas</w:t>
      </w:r>
    </w:p>
    <w:p w14:paraId="569C12D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GROUP BY currency</w:t>
      </w:r>
    </w:p>
    <w:p w14:paraId="3C8CE9D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),</w:t>
      </w:r>
    </w:p>
    <w:p w14:paraId="04F3245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overall AS (</w:t>
      </w:r>
    </w:p>
    <w:p w14:paraId="7EC4D0A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5F865ED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SUM(CASE WHEN delta &lt;&gt; 0 THEN 1 ELSE 0 END)                  AS days_with_delta,</w:t>
      </w:r>
    </w:p>
    <w:p w14:paraId="40F1C18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SUM(CASE WHEN delta &lt;&gt; 0 AND acknowledged THEN 1 ELSE 0 END) AS days_delta_acknowledged,</w:t>
      </w:r>
    </w:p>
    <w:p w14:paraId="1599A32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SUM(delta)::numeric(20,2)                                    AS weekly_delta_sum,</w:t>
      </w:r>
    </w:p>
    <w:p w14:paraId="4214932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MAX(ABS(delta))::numeric(20,2)                               AS worst_abs_delta</w:t>
      </w:r>
    </w:p>
    <w:p w14:paraId="2A5D979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FROM deltas</w:t>
      </w:r>
    </w:p>
    <w:p w14:paraId="638DF2B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57A6504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SELECT</w:t>
      </w:r>
    </w:p>
    <w:p w14:paraId="22623A7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(SELECT row_to_json(o) FROM overall o)                  AS overall,</w:t>
      </w:r>
    </w:p>
    <w:p w14:paraId="2D69A11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(SELECT json_agg(pc ORDER BY currency) FROM per_currency pc) AS per_currency,</w:t>
      </w:r>
    </w:p>
    <w:p w14:paraId="4855386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(SELECT json_agg(pa ORDER BY currency, account_name) FROM per_account pa) AS per_account,</w:t>
      </w:r>
    </w:p>
    <w:p w14:paraId="0862CEB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(SELECT week_start FROM params) AS week_start,</w:t>
      </w:r>
    </w:p>
    <w:p w14:paraId="51A04A5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(SELECT week_end FROM params)   AS week_end;</w:t>
      </w:r>
    </w:p>
    <w:p w14:paraId="0D51F1D6" w14:textId="543AC364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lang w:eastAsia="en-GB"/>
        </w:rPr>
        <w:t xml:space="preserve">This produces a single row with JSON blobs </w:t>
      </w:r>
      <w:r w:rsidR="006913F2">
        <w:rPr>
          <w:rFonts w:ascii="Times New Roman" w:eastAsia="Times New Roman" w:hAnsi="Times New Roman" w:cs="Times New Roman"/>
          <w:lang w:eastAsia="en-GB"/>
        </w:rPr>
        <w:t xml:space="preserve">that 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can </w:t>
      </w:r>
      <w:r w:rsidR="006913F2">
        <w:rPr>
          <w:rFonts w:ascii="Times New Roman" w:eastAsia="Times New Roman" w:hAnsi="Times New Roman" w:cs="Times New Roman"/>
          <w:lang w:eastAsia="en-GB"/>
        </w:rPr>
        <w:t xml:space="preserve">be </w:t>
      </w:r>
      <w:r w:rsidRPr="003516C7">
        <w:rPr>
          <w:rFonts w:ascii="Times New Roman" w:eastAsia="Times New Roman" w:hAnsi="Times New Roman" w:cs="Times New Roman"/>
          <w:lang w:eastAsia="en-GB"/>
        </w:rPr>
        <w:t>inject</w:t>
      </w:r>
      <w:r w:rsidR="006913F2">
        <w:rPr>
          <w:rFonts w:ascii="Times New Roman" w:eastAsia="Times New Roman" w:hAnsi="Times New Roman" w:cs="Times New Roman"/>
          <w:lang w:eastAsia="en-GB"/>
        </w:rPr>
        <w:t>ed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 into the email.</w:t>
      </w:r>
    </w:p>
    <w:p w14:paraId="1BB7519F" w14:textId="77777777" w:rsidR="003516C7" w:rsidRPr="003516C7" w:rsidRDefault="0081790D" w:rsidP="003516C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07A528A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C3010C" w14:textId="77777777" w:rsidR="003516C7" w:rsidRPr="003516C7" w:rsidRDefault="003516C7" w:rsidP="003516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2) Email templates</w:t>
      </w:r>
    </w:p>
    <w:p w14:paraId="6E0C23B7" w14:textId="77777777" w:rsidR="003516C7" w:rsidRPr="003516C7" w:rsidRDefault="003516C7" w:rsidP="003516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Subject</w:t>
      </w:r>
    </w:p>
    <w:p w14:paraId="62C3151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[Safeguarding] Weekly Reconciliation Summary — {{week_start}} to {{week_end}}</w:t>
      </w:r>
    </w:p>
    <w:p w14:paraId="710C3B76" w14:textId="77777777" w:rsidR="003516C7" w:rsidRPr="003516C7" w:rsidRDefault="003516C7" w:rsidP="003516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Plain text (fallback)</w:t>
      </w:r>
    </w:p>
    <w:p w14:paraId="7D521B9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Safeguarding Reconciliation — Weekly Summary</w:t>
      </w:r>
    </w:p>
    <w:p w14:paraId="51F98E7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Period: {{week_start}} to {{week_end}}</w:t>
      </w:r>
    </w:p>
    <w:p w14:paraId="6DDBCCB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4486B2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Overall:</w:t>
      </w:r>
    </w:p>
    <w:p w14:paraId="0942C01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Days with non-zero delta: {{overall.days_with_delta}}</w:t>
      </w:r>
    </w:p>
    <w:p w14:paraId="60D0B3F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Acknowledged: {{overall.days_delta_acknowledged}}</w:t>
      </w:r>
    </w:p>
    <w:p w14:paraId="4194AA4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- Weekly net delta: {{format(overall.weekly_delta_sum)}}</w:t>
      </w:r>
    </w:p>
    <w:p w14:paraId="7F552B5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Worst absolute daily delta: {{format(overall.worst_abs_delta)}}</w:t>
      </w:r>
    </w:p>
    <w:p w14:paraId="016BFE9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271204C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By currency:</w:t>
      </w:r>
    </w:p>
    <w:p w14:paraId="794E02A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{{#each per_currency}}</w:t>
      </w:r>
    </w:p>
    <w:p w14:paraId="40C9E85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{{currency}} → days with delta: {{days_with_delta}}, ack: {{days_delta_acknowledged}},</w:t>
      </w:r>
    </w:p>
    <w:p w14:paraId="1CE38EA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net: {{format(weekly_delta_sum)}}, worst: {{format(worst_abs_delta)}}</w:t>
      </w:r>
    </w:p>
    <w:p w14:paraId="60E45AD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{{/each}}</w:t>
      </w:r>
    </w:p>
    <w:p w14:paraId="337E7A9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632F14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By bank account:</w:t>
      </w:r>
    </w:p>
    <w:p w14:paraId="3B5F815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{{#each per_account}}</w:t>
      </w:r>
    </w:p>
    <w:p w14:paraId="59F0EDA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{{account_name}} ({{account_iban}} / {{currency}})</w:t>
      </w:r>
    </w:p>
    <w:p w14:paraId="0ADAB2E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days with delta: {{days_with_delta}}, ack: {{days_delta_acknowledged}},</w:t>
      </w:r>
    </w:p>
    <w:p w14:paraId="030D41F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net: {{format(weekly_delta_sum)}}, worst: {{format(worst_abs_delta)}}</w:t>
      </w:r>
    </w:p>
    <w:p w14:paraId="2EA7C37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{{/each}}</w:t>
      </w:r>
    </w:p>
    <w:p w14:paraId="7501C0C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F4DBDB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Notes:</w:t>
      </w:r>
    </w:p>
    <w:p w14:paraId="4474793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“Net delta” is sum of daily (ledger - bank). Target is 0.</w:t>
      </w:r>
    </w:p>
    <w:p w14:paraId="435A008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- “Worst” is the highest absolute daily mismatch seen in the week.</w:t>
      </w:r>
    </w:p>
    <w:p w14:paraId="6ED21513" w14:textId="77777777" w:rsidR="003516C7" w:rsidRPr="003516C7" w:rsidRDefault="003516C7" w:rsidP="003516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HTML (nice table layout)</w:t>
      </w:r>
    </w:p>
    <w:p w14:paraId="0C7F6D4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&lt;!doctype html&gt;</w:t>
      </w:r>
    </w:p>
    <w:p w14:paraId="0F90A59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&lt;html&gt;&lt;body style="font-family:system-ui,Segoe UI,Arial,sans-serif;"&gt;</w:t>
      </w:r>
    </w:p>
    <w:p w14:paraId="3B2D9FC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&lt;h2&gt;Safeguarding Reconciliation — Weekly Summary&lt;/h2&gt;</w:t>
      </w:r>
    </w:p>
    <w:p w14:paraId="6057237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&lt;p&gt;&lt;strong&gt;Period:&lt;/strong&gt; {{week_start}} to {{week_end}}&lt;/p&gt;</w:t>
      </w:r>
    </w:p>
    <w:p w14:paraId="09F7FFA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A17230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&lt;h3&gt;Overall&lt;/h3&gt;</w:t>
      </w:r>
    </w:p>
    <w:p w14:paraId="34A68A7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&lt;ul&gt;</w:t>
      </w:r>
    </w:p>
    <w:p w14:paraId="741B04C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&lt;li&gt;Days with non-zero delta: &lt;strong&gt;{{overall.days_with_delta}}&lt;/strong&gt;&lt;/li&gt;</w:t>
      </w:r>
    </w:p>
    <w:p w14:paraId="4B92D7F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&lt;li&gt;Acknowledged: &lt;strong&gt;{{overall.days_delta_acknowledged}}&lt;/strong&gt;&lt;/li&gt;</w:t>
      </w:r>
    </w:p>
    <w:p w14:paraId="5B74669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&lt;li&gt;Weekly net delta: &lt;strong&gt;{{format overall.weekly_delta_sum}}&lt;/strong&gt;&lt;/li&gt;</w:t>
      </w:r>
    </w:p>
    <w:p w14:paraId="1B8F8CD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&lt;li&gt;Worst absolute daily delta: &lt;strong&gt;{{format overall.worst_abs_delta}}&lt;/strong&gt;&lt;/li&gt;</w:t>
      </w:r>
    </w:p>
    <w:p w14:paraId="6D1BB8F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&lt;/ul&gt;</w:t>
      </w:r>
    </w:p>
    <w:p w14:paraId="5B95101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0097FD9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&lt;h3&gt;By currency&lt;/h3&gt;</w:t>
      </w:r>
    </w:p>
    <w:p w14:paraId="61E7F6D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&lt;table border="1" cellspacing="0" cellpadding="6" style="border-collapse:collapse;"&gt;</w:t>
      </w:r>
    </w:p>
    <w:p w14:paraId="1AF4D14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&lt;thead&gt;&lt;tr&gt;</w:t>
      </w:r>
    </w:p>
    <w:p w14:paraId="3D0C45F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&lt;th&gt;Currency&lt;/th&gt;&lt;th&gt;Days with delta&lt;/th&gt;&lt;th&gt;Ack&lt;/th&gt;</w:t>
      </w:r>
    </w:p>
    <w:p w14:paraId="1AE4D3A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&lt;th&gt;Weekly net&lt;/th&gt;&lt;th&gt;Worst abs delta&lt;/th&gt;</w:t>
      </w:r>
    </w:p>
    <w:p w14:paraId="5799372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&lt;/tr&gt;&lt;/thead&gt;</w:t>
      </w:r>
    </w:p>
    <w:p w14:paraId="2BE528C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&lt;tbody&gt;</w:t>
      </w:r>
    </w:p>
    <w:p w14:paraId="11597BA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{{#each per_currency}}</w:t>
      </w:r>
    </w:p>
    <w:p w14:paraId="30E9CC6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&lt;tr&gt;</w:t>
      </w:r>
    </w:p>
    <w:p w14:paraId="145436C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&lt;td&gt;{{currency}}&lt;/td&gt;</w:t>
      </w:r>
    </w:p>
    <w:p w14:paraId="7DC57D0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&lt;td&gt;{{days_with_delta}}&lt;/td&gt;</w:t>
      </w:r>
    </w:p>
    <w:p w14:paraId="1C5B4DF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&lt;td&gt;{{days_delta_acknowledged}}&lt;/td&gt;</w:t>
      </w:r>
    </w:p>
    <w:p w14:paraId="75CBBCE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&lt;td&gt;{{format weekly_delta_sum}}&lt;/td&gt;</w:t>
      </w:r>
    </w:p>
    <w:p w14:paraId="241AA32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&lt;td&gt;{{format worst_abs_delta}}&lt;/td&gt;</w:t>
      </w:r>
    </w:p>
    <w:p w14:paraId="2CF2536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&lt;/tr&gt;</w:t>
      </w:r>
    </w:p>
    <w:p w14:paraId="67768BC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{{/each}}</w:t>
      </w:r>
    </w:p>
    <w:p w14:paraId="49DC562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&lt;/tbody&gt;</w:t>
      </w:r>
    </w:p>
    <w:p w14:paraId="24E3389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&lt;/table&gt;</w:t>
      </w:r>
    </w:p>
    <w:p w14:paraId="3BFDF74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905430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 style="margin-top:18px;"&gt;By bank account&lt;/h3&gt;</w:t>
      </w:r>
    </w:p>
    <w:p w14:paraId="79E844C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&lt;table border="1" cellspacing="0" cellpadding="6" style="border-collapse:collapse;"&gt;</w:t>
      </w:r>
    </w:p>
    <w:p w14:paraId="5EA3176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&lt;thead&gt;&lt;tr&gt;</w:t>
      </w:r>
    </w:p>
    <w:p w14:paraId="31C4A79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&lt;th&gt;Account&lt;/th&gt;&lt;th&gt;IBAN&lt;/th&gt;&lt;th&gt;CCY&lt;/th&gt;</w:t>
      </w:r>
    </w:p>
    <w:p w14:paraId="605E7DB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&lt;th&gt;Days with delta&lt;/th&gt;&lt;th&gt;Ack&lt;/th&gt;&lt;th&gt;Weekly net&lt;/th&gt;&lt;th&gt;Worst abs delta&lt;/th&gt;</w:t>
      </w:r>
    </w:p>
    <w:p w14:paraId="240A776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&lt;/tr&gt;&lt;/thead&gt;</w:t>
      </w:r>
    </w:p>
    <w:p w14:paraId="4092952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&lt;tbody&gt;</w:t>
      </w:r>
    </w:p>
    <w:p w14:paraId="5271265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{{#each per_account}}</w:t>
      </w:r>
    </w:p>
    <w:p w14:paraId="59D8359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&lt;tr&gt;</w:t>
      </w:r>
    </w:p>
    <w:p w14:paraId="568CA9D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&lt;td&gt;{{account_name}}&lt;/td&gt;</w:t>
      </w:r>
    </w:p>
    <w:p w14:paraId="6D5D4C1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&lt;td&gt;{{account_iban}}&lt;/td&gt;</w:t>
      </w:r>
    </w:p>
    <w:p w14:paraId="2F3DE3A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&lt;td&gt;{{currency}}&lt;/td&gt;</w:t>
      </w:r>
    </w:p>
    <w:p w14:paraId="745365E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&lt;td&gt;{{days_with_delta}}&lt;/td&gt;</w:t>
      </w:r>
    </w:p>
    <w:p w14:paraId="3E78CF1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&lt;td&gt;{{days_delta_acknowledged}}&lt;/td&gt;</w:t>
      </w:r>
    </w:p>
    <w:p w14:paraId="3BACA6F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&lt;td&gt;{{format weekly_delta_sum}}&lt;/td&gt;</w:t>
      </w:r>
    </w:p>
    <w:p w14:paraId="698DA81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&lt;td&gt;{{format worst_abs_delta}}&lt;/td&gt;</w:t>
      </w:r>
    </w:p>
    <w:p w14:paraId="7A7594A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&lt;/tr&gt;</w:t>
      </w:r>
    </w:p>
    <w:p w14:paraId="0BD59E6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{{/each}}</w:t>
      </w:r>
    </w:p>
    <w:p w14:paraId="1D2A519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&lt;/tbody&gt;</w:t>
      </w:r>
    </w:p>
    <w:p w14:paraId="7B892A4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&lt;/table&gt;</w:t>
      </w:r>
    </w:p>
    <w:p w14:paraId="5828D65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1B49A8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&lt;p style="margin-top:12px;color:#555;"&gt;</w:t>
      </w:r>
    </w:p>
    <w:p w14:paraId="7898363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Notes: “Net delta” is sum of daily (ledger - bank). Target is 0. “Worst” is the highest absolute daily mismatch in the period.</w:t>
      </w:r>
    </w:p>
    <w:p w14:paraId="026465F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&lt;/p&gt;</w:t>
      </w:r>
    </w:p>
    <w:p w14:paraId="60A7D4E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&lt;/body&gt;&lt;/html&gt;</w:t>
      </w:r>
    </w:p>
    <w:p w14:paraId="219F492F" w14:textId="77777777" w:rsidR="003516C7" w:rsidRPr="003516C7" w:rsidRDefault="0081790D" w:rsidP="003516C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4A0F7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6C76171" w14:textId="77777777" w:rsidR="003516C7" w:rsidRPr="003516C7" w:rsidRDefault="003516C7" w:rsidP="003516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3) Node sender (SES or SMTP)</w:t>
      </w:r>
    </w:p>
    <w:p w14:paraId="59F2364B" w14:textId="77777777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package.json</w:t>
      </w:r>
    </w:p>
    <w:p w14:paraId="3C19BA0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{</w:t>
      </w:r>
    </w:p>
    <w:p w14:paraId="4202962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"name": "reco-weekly-mailer",</w:t>
      </w:r>
    </w:p>
    <w:p w14:paraId="784645E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"private": true,</w:t>
      </w:r>
    </w:p>
    <w:p w14:paraId="3AF5A26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"type": "module",</w:t>
      </w:r>
    </w:p>
    <w:p w14:paraId="7C64860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"scripts": { "send": "node send.mjs" },</w:t>
      </w:r>
    </w:p>
    <w:p w14:paraId="3776023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"dependencies": {</w:t>
      </w:r>
    </w:p>
    <w:p w14:paraId="453F219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"dotenv": "^16.4.5",</w:t>
      </w:r>
    </w:p>
    <w:p w14:paraId="21F8672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"pg": "^8.12.0",</w:t>
      </w:r>
    </w:p>
    <w:p w14:paraId="519975E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"@aws-sdk/client-sesv2": "^3.637.0",</w:t>
      </w:r>
    </w:p>
    <w:p w14:paraId="074D87C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"nodemailer": "^6.9.14"</w:t>
      </w:r>
    </w:p>
    <w:p w14:paraId="445F654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1ABCB87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4FDBA78" w14:textId="77777777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.env.example</w:t>
      </w:r>
    </w:p>
    <w:p w14:paraId="24E7767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DATABASE_URL=postgres://postgres:postgres@localhost:5432/paytech</w:t>
      </w:r>
    </w:p>
    <w:p w14:paraId="5EB9A50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2FBDA0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choose one method:</w:t>
      </w:r>
    </w:p>
    <w:p w14:paraId="62E8F18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D86827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A) AWS SES (recommended)</w:t>
      </w:r>
    </w:p>
    <w:p w14:paraId="4C48C2F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MAIL_METHOD=ses</w:t>
      </w:r>
    </w:p>
    <w:p w14:paraId="1E6C312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SES_REGION=eu-west-1</w:t>
      </w:r>
    </w:p>
    <w:p w14:paraId="37A5B00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MAIL_FROM="Reconciliation Bot &lt;recon@yourdomain.com&gt;"</w:t>
      </w:r>
    </w:p>
    <w:p w14:paraId="6A5FE69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MAIL_TO="ops@yourdomain.com, finance@yourdomain.com"</w:t>
      </w:r>
    </w:p>
    <w:p w14:paraId="7C1E496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0F3F69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B) SMTP (fallback)</w:t>
      </w:r>
    </w:p>
    <w:p w14:paraId="1A482C2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MAIL_METHOD=smtp</w:t>
      </w:r>
    </w:p>
    <w:p w14:paraId="5DD3264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# SMTP_HOST=smtp.yourdomain.com</w:t>
      </w:r>
    </w:p>
    <w:p w14:paraId="086FE4D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SMTP_PORT=587</w:t>
      </w:r>
    </w:p>
    <w:p w14:paraId="47AA88F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SMTP_USER=username</w:t>
      </w:r>
    </w:p>
    <w:p w14:paraId="7455071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SMTP_PASS=password</w:t>
      </w:r>
    </w:p>
    <w:p w14:paraId="7CFD6F9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MAIL_FROM="Reconciliation Bot &lt;recon@yourdomain.com&gt;"</w:t>
      </w:r>
    </w:p>
    <w:p w14:paraId="21ADFDB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MAIL_TO="ops@yourdomain.com"</w:t>
      </w:r>
    </w:p>
    <w:p w14:paraId="2AEA5E6C" w14:textId="77777777" w:rsidR="003516C7" w:rsidRPr="003516C7" w:rsidRDefault="003516C7" w:rsidP="003516C7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send.mjs</w:t>
      </w:r>
    </w:p>
    <w:p w14:paraId="7C35170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import 'dotenv/config';</w:t>
      </w:r>
    </w:p>
    <w:p w14:paraId="1BC1071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import { Pool } from 'pg';</w:t>
      </w:r>
    </w:p>
    <w:p w14:paraId="5739C2F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import { SESv2Client, SendEmailCommand } from '@aws-sdk/client-sesv2';</w:t>
      </w:r>
    </w:p>
    <w:p w14:paraId="5DF94DC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import nodemailer from 'nodemailer';</w:t>
      </w:r>
    </w:p>
    <w:p w14:paraId="4028BEA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626E8D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const pool = new Pool({ connectionString: process.env.DATABASE_URL });</w:t>
      </w:r>
    </w:p>
    <w:p w14:paraId="4DBEF6E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321255A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function fmt(n) {</w:t>
      </w:r>
    </w:p>
    <w:p w14:paraId="046BE24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(n == null) return '0.00';</w:t>
      </w:r>
    </w:p>
    <w:p w14:paraId="39D54B2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num = Number(n);</w:t>
      </w:r>
    </w:p>
    <w:p w14:paraId="46B13DA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num.toLocaleString(undefined, { minimumFractionDigits: 2, maximumFractionDigits: 2 });</w:t>
      </w:r>
    </w:p>
    <w:p w14:paraId="1897471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7E8F679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E86001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async function fetchWeeklyJson() {</w:t>
      </w:r>
    </w:p>
    <w:p w14:paraId="55BD81E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sql = /*sql*/`</w:t>
      </w:r>
    </w:p>
    <w:p w14:paraId="622CC90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WITH params AS (</w:t>
      </w:r>
    </w:p>
    <w:p w14:paraId="6B28795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 date_trunc('week', CURRENT_DATE)::date AS week_start,</w:t>
      </w:r>
    </w:p>
    <w:p w14:paraId="0AC3E51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(date_trunc('week', CURRENT_DATE) + INTERVAL '6 days')::date AS week_end</w:t>
      </w:r>
    </w:p>
    <w:p w14:paraId="1839293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),</w:t>
      </w:r>
    </w:p>
    <w:p w14:paraId="63EF8FE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deltas AS (</w:t>
      </w:r>
    </w:p>
    <w:p w14:paraId="7870781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 drwa.* FROM public.daily_reconciliation_with_ack drwa</w:t>
      </w:r>
    </w:p>
    <w:p w14:paraId="0DBC0F2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JOIN params p ON drwa.as_of_date BETWEEN p.week_start AND p.week_end</w:t>
      </w:r>
    </w:p>
    <w:p w14:paraId="029D39B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),</w:t>
      </w:r>
    </w:p>
    <w:p w14:paraId="64BCA57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per_account AS (</w:t>
      </w:r>
    </w:p>
    <w:p w14:paraId="342544C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 bank_account_id, account_name, account_iban, currency,</w:t>
      </w:r>
    </w:p>
    <w:p w14:paraId="14CBDEF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COUNT(*) FILTER (WHERE delta &lt;&gt; 0) AS days_with_delta,</w:t>
      </w:r>
    </w:p>
    <w:p w14:paraId="6C3528F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COUNT(*) FILTER (WHERE delta &lt;&gt; 0 AND acknowledged) AS days_delta_acknowledged,</w:t>
      </w:r>
    </w:p>
    <w:p w14:paraId="4E72061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SUM(delta)::numeric(20,2) AS weekly_delta_sum,</w:t>
      </w:r>
    </w:p>
    <w:p w14:paraId="075F8EC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MAX(ABS(delta))::numeric(20,2) AS worst_abs_delta</w:t>
      </w:r>
    </w:p>
    <w:p w14:paraId="77F4F82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FROM deltas GROUP BY bank_account_id, account_name, account_iban, currency</w:t>
      </w:r>
    </w:p>
    <w:p w14:paraId="0BE1C3A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),</w:t>
      </w:r>
    </w:p>
    <w:p w14:paraId="6F1C518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per_currency AS (</w:t>
      </w:r>
    </w:p>
    <w:p w14:paraId="2C71BE0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 currency,</w:t>
      </w:r>
    </w:p>
    <w:p w14:paraId="22930B2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SUM(CASE WHEN delta &lt;&gt; 0 THEN 1 ELSE 0 END) AS days_with_delta,</w:t>
      </w:r>
    </w:p>
    <w:p w14:paraId="7E1F820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SUM(CASE WHEN delta &lt;&gt; 0 AND acknowledged THEN 1 ELSE 0 END) AS days_delta_acknowledged,</w:t>
      </w:r>
    </w:p>
    <w:p w14:paraId="19CC1C7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SUM(delta)::numeric(20,2) AS weekly_delta_sum,</w:t>
      </w:r>
    </w:p>
    <w:p w14:paraId="466DA81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MAX(ABS(delta))::numeric(20,2) AS worst_abs_delta</w:t>
      </w:r>
    </w:p>
    <w:p w14:paraId="77D5B15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FROM deltas GROUP BY currency</w:t>
      </w:r>
    </w:p>
    <w:p w14:paraId="5C028CD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),</w:t>
      </w:r>
    </w:p>
    <w:p w14:paraId="68E2BDC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overall AS (</w:t>
      </w:r>
    </w:p>
    <w:p w14:paraId="5D9807D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SELECT</w:t>
      </w:r>
    </w:p>
    <w:p w14:paraId="2C71769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SUM(CASE WHEN delta &lt;&gt; 0 THEN 1 ELSE 0 END) AS days_with_delta,</w:t>
      </w:r>
    </w:p>
    <w:p w14:paraId="17DF03C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SUM(CASE WHEN delta &lt;&gt; 0 AND acknowledged THEN 1 ELSE 0 END) AS days_delta_acknowledged,</w:t>
      </w:r>
    </w:p>
    <w:p w14:paraId="61A1A8D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SUM(delta)::numeric(20,2) AS weekly_delta_sum,</w:t>
      </w:r>
    </w:p>
    <w:p w14:paraId="11D7F48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MAX(ABS(delta))::numeric(20,2) AS worst_abs_delta</w:t>
      </w:r>
    </w:p>
    <w:p w14:paraId="24CC115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FROM deltas</w:t>
      </w:r>
    </w:p>
    <w:p w14:paraId="43C228F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</w:t>
      </w:r>
    </w:p>
    <w:p w14:paraId="0AA9ACC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SELECT</w:t>
      </w:r>
    </w:p>
    <w:p w14:paraId="2A56E2A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(SELECT row_to_json(o) FROM overall o) AS overall,</w:t>
      </w:r>
    </w:p>
    <w:p w14:paraId="6241102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(SELECT json_agg(pc ORDER BY currency) FROM per_currency pc) AS per_currency,</w:t>
      </w:r>
    </w:p>
    <w:p w14:paraId="7514B36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(SELECT json_agg(pa ORDER BY currency, account_name) FROM per_account pa) AS per_account,</w:t>
      </w:r>
    </w:p>
    <w:p w14:paraId="36345CF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(SELECT week_start FROM params) AS week_start,</w:t>
      </w:r>
    </w:p>
    <w:p w14:paraId="11DEB5F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(SELECT week_end FROM params) AS week_end</w:t>
      </w:r>
    </w:p>
    <w:p w14:paraId="27F7767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`;</w:t>
      </w:r>
    </w:p>
    <w:p w14:paraId="5B893DE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c = await pool.connect();</w:t>
      </w:r>
    </w:p>
    <w:p w14:paraId="3B188C0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try {</w:t>
      </w:r>
    </w:p>
    <w:p w14:paraId="37BFC7F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{ rows } = await c.query(sql);</w:t>
      </w:r>
    </w:p>
    <w:p w14:paraId="53676B7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return rows[0];</w:t>
      </w:r>
    </w:p>
    <w:p w14:paraId="4193273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finally { c.release(); }</w:t>
      </w:r>
    </w:p>
    <w:p w14:paraId="455491D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586CDB8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632E706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function buildText(model) {</w:t>
      </w:r>
    </w:p>
    <w:p w14:paraId="079B1FA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{ overall, per_currency = [], per_account = [], week_start, week_end } = model;</w:t>
      </w:r>
    </w:p>
    <w:p w14:paraId="6518E86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let lines = [];</w:t>
      </w:r>
    </w:p>
    <w:p w14:paraId="0799C3B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lines.push(`Safeguarding Reconciliation — Weekly Summary`);</w:t>
      </w:r>
    </w:p>
    <w:p w14:paraId="30F611B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lines.push(`Period: ${week_start} to ${week_end}`);</w:t>
      </w:r>
    </w:p>
    <w:p w14:paraId="6B12188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lines.push('');</w:t>
      </w:r>
    </w:p>
    <w:p w14:paraId="3042FF3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lines.push('Overall:');</w:t>
      </w:r>
    </w:p>
    <w:p w14:paraId="15454EC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lines.push(`- Days with non-zero delta: ${overall?.days_with_delta ?? 0}`);</w:t>
      </w:r>
    </w:p>
    <w:p w14:paraId="1EEBD67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lines.push(`- Acknowledged: ${overall?.days_delta_acknowledged ?? 0}`);</w:t>
      </w:r>
    </w:p>
    <w:p w14:paraId="588ECF6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lines.push(`- Weekly net delta: ${fmt(overall?.weekly_delta_sum)}`);</w:t>
      </w:r>
    </w:p>
    <w:p w14:paraId="79B82D4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lines.push(`- Worst absolute daily delta: ${fmt(overall?.worst_abs_delta)}`);</w:t>
      </w:r>
    </w:p>
    <w:p w14:paraId="29AF300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lines.push('');</w:t>
      </w:r>
    </w:p>
    <w:p w14:paraId="40D3426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lines.push('By currency:');</w:t>
      </w:r>
    </w:p>
    <w:p w14:paraId="03A767E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for (const r of per_currency) {</w:t>
      </w:r>
    </w:p>
    <w:p w14:paraId="4849AD6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lines.push(`- ${r.currency} → days with delta: ${r.days_with_delta}, ack: ${r.days_delta_acknowledged}, net: ${fmt(r.weekly_delta_sum)}, worst: ${fmt(r.worst_abs_delta)}`);</w:t>
      </w:r>
    </w:p>
    <w:p w14:paraId="4D8E5A3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69284F0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lines.push('');</w:t>
      </w:r>
    </w:p>
    <w:p w14:paraId="4A6D290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lines.push('By bank account:');</w:t>
      </w:r>
    </w:p>
    <w:p w14:paraId="58CB7E5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for (const r of per_account) {</w:t>
      </w:r>
    </w:p>
    <w:p w14:paraId="11BB453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lines.push(`- ${r.account_name} (${r.account_iban} / ${r.currency}) days with delta: ${r.days_with_delta}, ack: ${r.days_delta_acknowledged}, net: ${fmt(r.weekly_delta_sum)}, worst: ${fmt(r.worst_abs_delta)}`);</w:t>
      </w:r>
    </w:p>
    <w:p w14:paraId="585B5F3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4460B41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lines.push('');</w:t>
      </w:r>
    </w:p>
    <w:p w14:paraId="4CE8F06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lines.push('Notes: “Net delta” is sum of daily (ledger - bank). Target is 0. “Worst” is the highest absolute daily mismatch seen in the week.');</w:t>
      </w:r>
    </w:p>
    <w:p w14:paraId="1F5A8AE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lines.join('\n');</w:t>
      </w:r>
    </w:p>
    <w:p w14:paraId="6F8FE60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7E78B57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77D794E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function buildHtml(model) {</w:t>
      </w:r>
    </w:p>
    <w:p w14:paraId="2477BAE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{ overall, per_currency = [], per_account = [], week_start, week_end } = model;</w:t>
      </w:r>
    </w:p>
    <w:p w14:paraId="204931A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rowsCcy = per_currency.map(r =&gt;</w:t>
      </w:r>
    </w:p>
    <w:p w14:paraId="33031E2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`&lt;tr&gt;&lt;td&gt;${r.currency}&lt;/td&gt;&lt;td&gt;${r.days_with_delta}&lt;/td&gt;&lt;td&gt;${r.days_delta_acknowledged}&lt;/td&gt;&lt;td&gt;${fmt(r.weekly_delta_sum)}&lt;/td&gt;&lt;td&gt;${fmt(r.worst_abs_delta)}&lt;/td&gt;&lt;/tr&gt;`</w:t>
      </w:r>
    </w:p>
    <w:p w14:paraId="19A7838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).join('');</w:t>
      </w:r>
    </w:p>
    <w:p w14:paraId="4A6D739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rowsAcc = per_account.map(r =&gt;</w:t>
      </w:r>
    </w:p>
    <w:p w14:paraId="63F90FE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`&lt;tr&gt;&lt;td&gt;${r.account_name}&lt;/td&gt;&lt;td&gt;${r.account_iban}&lt;/td&gt;&lt;td&gt;${r.currency}&lt;/td&gt;&lt;td&gt;${r.days_with_delta}&lt;/td&gt;&lt;td&gt;${r.days_delta_acknowledged}&lt;/td&gt;&lt;td&gt;${fmt(r.weekly_delta_sum)}&lt;/td&gt;&lt;td&gt;${fmt(r.worst_abs_delta)}&lt;/td&gt;&lt;/tr&gt;`</w:t>
      </w:r>
    </w:p>
    <w:p w14:paraId="64E3B76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).join('');</w:t>
      </w:r>
    </w:p>
    <w:p w14:paraId="0F00DEB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return `&lt;!doctype html&gt;</w:t>
      </w:r>
    </w:p>
    <w:p w14:paraId="2F6DC21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&lt;html&gt;&lt;body style="font-family:system-ui,Segoe UI,Arial,sans-serif;"&gt;</w:t>
      </w:r>
    </w:p>
    <w:p w14:paraId="20BBC67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&lt;h2&gt;Safeguarding Reconciliation — Weekly Summary&lt;/h2&gt;</w:t>
      </w:r>
    </w:p>
    <w:p w14:paraId="5EBABD5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&lt;p&gt;&lt;strong&gt;Period:&lt;/strong&gt; ${week_start} to ${week_end}&lt;/p&gt;</w:t>
      </w:r>
    </w:p>
    <w:p w14:paraId="3CFDBBB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&lt;h3&gt;Overall&lt;/h3&gt;</w:t>
      </w:r>
    </w:p>
    <w:p w14:paraId="6D166B6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&lt;ul&gt;</w:t>
      </w:r>
    </w:p>
    <w:p w14:paraId="102298F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&lt;li&gt;Days with non-zero delta: &lt;strong&gt;${overall?.days_with_delta ?? 0}&lt;/strong&gt;&lt;/li&gt;</w:t>
      </w:r>
    </w:p>
    <w:p w14:paraId="1A5434F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&lt;li&gt;Acknowledged: &lt;strong&gt;${overall?.days_delta_acknowledged ?? 0}&lt;/strong&gt;&lt;/li&gt;</w:t>
      </w:r>
    </w:p>
    <w:p w14:paraId="2B81E39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&lt;li&gt;Weekly net delta: &lt;strong&gt;${fmt(overall?.weekly_delta_sum)}&lt;/strong&gt;&lt;/li&gt;</w:t>
      </w:r>
    </w:p>
    <w:p w14:paraId="3105FB1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&lt;li&gt;Worst absolute daily delta: &lt;strong&gt;${fmt(overall?.worst_abs_delta)}&lt;/strong&gt;&lt;/li&gt;</w:t>
      </w:r>
    </w:p>
    <w:p w14:paraId="4D7E814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&lt;/ul&gt;</w:t>
      </w:r>
    </w:p>
    <w:p w14:paraId="0931D45D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&lt;h3&gt;By currency&lt;/h3&gt;</w:t>
      </w:r>
    </w:p>
    <w:p w14:paraId="57ACB24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&lt;table border="1" cellspacing="0" cellpadding="6" style="border-collapse:collapse;"&gt;</w:t>
      </w:r>
    </w:p>
    <w:p w14:paraId="1740140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&lt;thead&gt;&lt;tr&gt;&lt;th&gt;Currency&lt;/th&gt;&lt;th&gt;Days with delta&lt;/th&gt;&lt;th&gt;Ack&lt;/th&gt;&lt;th&gt;Weekly net&lt;/th&gt;&lt;th&gt;Worst abs delta&lt;/th&gt;&lt;/tr&gt;&lt;/thead&gt;</w:t>
      </w:r>
    </w:p>
    <w:p w14:paraId="104C256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&lt;tbody&gt;${rowsCcy || '&lt;tr&gt;&lt;td colspan="5"&gt;&lt;i&gt;None&lt;/i&gt;&lt;/td&gt;&lt;/tr&gt;'}&lt;/tbody&gt;</w:t>
      </w:r>
    </w:p>
    <w:p w14:paraId="5443E5B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&lt;/table&gt;</w:t>
      </w:r>
    </w:p>
    <w:p w14:paraId="4BD07CA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&lt;h3 style="margin-top:18px;"&gt;By bank account&lt;/h3&gt;</w:t>
      </w:r>
    </w:p>
    <w:p w14:paraId="184A6D4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&lt;table border="1" cellspacing="0" cellpadding="6" style="border-collapse:collapse;"&gt;</w:t>
      </w:r>
    </w:p>
    <w:p w14:paraId="7A4F247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&lt;thead&gt;&lt;tr&gt;&lt;th&gt;Account&lt;/th&gt;&lt;th&gt;IBAN&lt;/th&gt;&lt;th&gt;CCY&lt;/th&gt;&lt;th&gt;Days with delta&lt;/th&gt;&lt;th&gt;Ack&lt;/th&gt;&lt;th&gt;Weekly net&lt;/th&gt;&lt;th&gt;Worst abs delta&lt;/th&gt;&lt;/tr&gt;&lt;/thead&gt;</w:t>
      </w:r>
    </w:p>
    <w:p w14:paraId="4937DE9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&lt;tbody&gt;${rowsAcc || '&lt;tr&gt;&lt;td colspan="7"&gt;&lt;i&gt;None&lt;/i&gt;&lt;/td&gt;&lt;/tr&gt;'}&lt;/tbody&gt;</w:t>
      </w:r>
    </w:p>
    <w:p w14:paraId="7F6371E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&lt;/table&gt;</w:t>
      </w:r>
    </w:p>
    <w:p w14:paraId="25161226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&lt;p style="margin-top:12px;color:#555;"&gt;Notes: “Net delta” is sum of daily (ledger - bank). Target is 0. “Worst” is the highest absolute daily mismatch in the period.&lt;/p&gt;</w:t>
      </w:r>
    </w:p>
    <w:p w14:paraId="5AC3041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&lt;/body&gt;&lt;/html&gt;`;</w:t>
      </w:r>
    </w:p>
    <w:p w14:paraId="06818AE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32B9920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1423406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async function sendMail({ subject, text, html }) {</w:t>
      </w:r>
    </w:p>
    <w:p w14:paraId="2769811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from = process.env.MAIL_FROM;</w:t>
      </w:r>
    </w:p>
    <w:p w14:paraId="158902A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to   = process.env.MAIL_TO;</w:t>
      </w:r>
    </w:p>
    <w:p w14:paraId="4437913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(!from || !to) throw new Error('MAIL_FROM/MAIL_TO not set');</w:t>
      </w:r>
    </w:p>
    <w:p w14:paraId="22CACEF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59718C8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if ((process.env.MAIL_METHOD || 'ses') === 'ses') {</w:t>
      </w:r>
    </w:p>
    <w:p w14:paraId="7427F6F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ses = new SESv2Client({ region: process.env.SES_REGION || 'eu-west-1' });</w:t>
      </w:r>
    </w:p>
    <w:p w14:paraId="3C3B6F1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cmd = new SendEmailCommand({</w:t>
      </w:r>
    </w:p>
    <w:p w14:paraId="4F210F0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FromEmailAddress: from,</w:t>
      </w:r>
    </w:p>
    <w:p w14:paraId="424A8BA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Destination: { ToAddresses: to.split(',').map(s =&gt; s.trim()) },</w:t>
      </w:r>
    </w:p>
    <w:p w14:paraId="40DC9F7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Content: { Simple: { Subject: { Data: subject }, Body: { Text: { Data: text }, Html: { Data: html } } } }</w:t>
      </w:r>
    </w:p>
    <w:p w14:paraId="6ADFA174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14:paraId="2041C29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ses.send(cmd);</w:t>
      </w:r>
    </w:p>
    <w:p w14:paraId="15D23661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 else {</w:t>
      </w:r>
    </w:p>
    <w:p w14:paraId="3C7CEAD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const transporter = nodemailer.createTransport({</w:t>
      </w:r>
    </w:p>
    <w:p w14:paraId="1F49745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host: process.env.SMTP_HOST,</w:t>
      </w:r>
    </w:p>
    <w:p w14:paraId="6001500C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port: Number(process.env.SMTP_PORT || 587),</w:t>
      </w:r>
    </w:p>
    <w:p w14:paraId="2D68D4C5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secure: false,</w:t>
      </w:r>
    </w:p>
    <w:p w14:paraId="29B75F70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auth: { user: process.env.SMTP_USER, pass: process.env.SMTP_PASS }</w:t>
      </w:r>
    </w:p>
    <w:p w14:paraId="7AD5054E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});</w:t>
      </w:r>
    </w:p>
    <w:p w14:paraId="5939755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await transporter.sendMail({ from, to, subject, text, html });</w:t>
      </w:r>
    </w:p>
    <w:p w14:paraId="0C56D1E3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}</w:t>
      </w:r>
    </w:p>
    <w:p w14:paraId="79BEB80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14:paraId="24A7823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14:paraId="493C754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(async function main() {</w:t>
      </w:r>
    </w:p>
    <w:p w14:paraId="2F6C7FE2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model = await fetchWeeklyJson();</w:t>
      </w:r>
    </w:p>
    <w:p w14:paraId="7072DF6F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const subject = `[Safeguarding] Weekly Reconciliation Summary — ${model.week_start} to ${model.week_end}`;</w:t>
      </w:r>
    </w:p>
    <w:p w14:paraId="01F29978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await sendMail({ subject, text: buildText(model), html: buildHtml(model) });</w:t>
      </w:r>
    </w:p>
    <w:p w14:paraId="52F6328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console.log('Weekly reconciliation email sent.');</w:t>
      </w:r>
    </w:p>
    <w:p w14:paraId="49FD967A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process.exit(0);</w:t>
      </w:r>
    </w:p>
    <w:p w14:paraId="2082959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})().catch(e =&gt; { console.error(e); process.exit(1); });</w:t>
      </w:r>
    </w:p>
    <w:p w14:paraId="4CB1C8CD" w14:textId="77777777" w:rsidR="003516C7" w:rsidRPr="003516C7" w:rsidRDefault="0081790D" w:rsidP="003516C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540DB3B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B713F7B" w14:textId="77777777" w:rsidR="003516C7" w:rsidRPr="003516C7" w:rsidRDefault="003516C7" w:rsidP="003516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4) Schedule (cron)</w:t>
      </w:r>
    </w:p>
    <w:p w14:paraId="229D37D0" w14:textId="77777777" w:rsidR="003516C7" w:rsidRPr="003516C7" w:rsidRDefault="003516C7" w:rsidP="003516C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Linux cron (Sunday 23:00 local):</w:t>
      </w:r>
    </w:p>
    <w:p w14:paraId="0472F025" w14:textId="77777777" w:rsidR="003516C7" w:rsidRPr="003516C7" w:rsidRDefault="003516C7" w:rsidP="003516C7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0 23 * * 0 /usr/bin/node /opt/reco-weekly-mailer/send.mjs &gt;&gt; /var/log/reco-mailer.log 2&gt;&amp;1</w:t>
      </w:r>
    </w:p>
    <w:p w14:paraId="48737D27" w14:textId="77777777" w:rsidR="003516C7" w:rsidRPr="003516C7" w:rsidRDefault="003516C7" w:rsidP="003516C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lang w:eastAsia="en-GB"/>
        </w:rPr>
        <w:t>AWS:</w:t>
      </w:r>
      <w:r w:rsidRPr="003516C7">
        <w:rPr>
          <w:rFonts w:ascii="Times New Roman" w:eastAsia="Times New Roman" w:hAnsi="Times New Roman" w:cs="Times New Roman"/>
          <w:lang w:eastAsia="en-GB"/>
        </w:rPr>
        <w:t xml:space="preserve"> wrap this as a Lambda + EventBridge rule (weekly). Give it access to RDS/Hasura DB.</w:t>
      </w:r>
    </w:p>
    <w:p w14:paraId="11952679" w14:textId="77777777" w:rsidR="003516C7" w:rsidRPr="003516C7" w:rsidRDefault="0081790D" w:rsidP="003516C7">
      <w:pPr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noProof/>
          <w:lang w:eastAsia="en-GB"/>
        </w:rPr>
        <w:pict w14:anchorId="435E3F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1F1B99D" w14:textId="77777777" w:rsidR="003516C7" w:rsidRPr="003516C7" w:rsidRDefault="003516C7" w:rsidP="003516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3516C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5) Quick test</w:t>
      </w:r>
    </w:p>
    <w:p w14:paraId="516A84B7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npm i</w:t>
      </w:r>
    </w:p>
    <w:p w14:paraId="7E7241A9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cp .env.example .env</w:t>
      </w:r>
    </w:p>
    <w:p w14:paraId="004DE0C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# edit DB + mail settings</w:t>
      </w:r>
    </w:p>
    <w:p w14:paraId="46B56A8B" w14:textId="77777777" w:rsidR="003516C7" w:rsidRPr="003516C7" w:rsidRDefault="003516C7" w:rsidP="003516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3516C7">
        <w:rPr>
          <w:rFonts w:ascii="Courier New" w:eastAsia="Times New Roman" w:hAnsi="Courier New" w:cs="Courier New"/>
          <w:sz w:val="20"/>
          <w:szCs w:val="20"/>
          <w:lang w:eastAsia="en-GB"/>
        </w:rPr>
        <w:t>npm run send</w:t>
      </w:r>
    </w:p>
    <w:p w14:paraId="49AC5773" w14:textId="1D27B720" w:rsidR="003516C7" w:rsidRPr="006913F2" w:rsidRDefault="006913F2" w:rsidP="006913F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n-GB"/>
        </w:rPr>
      </w:pPr>
      <w:r>
        <w:rPr>
          <w:rFonts w:ascii="Times New Roman" w:eastAsia="Times New Roman" w:hAnsi="Times New Roman" w:cs="Times New Roman"/>
          <w:lang w:eastAsia="en-GB"/>
        </w:rPr>
        <w:t xml:space="preserve">Produces </w:t>
      </w:r>
      <w:r w:rsidR="003516C7" w:rsidRPr="003516C7">
        <w:rPr>
          <w:rFonts w:ascii="Times New Roman" w:eastAsia="Times New Roman" w:hAnsi="Times New Roman" w:cs="Times New Roman"/>
          <w:lang w:eastAsia="en-GB"/>
        </w:rPr>
        <w:t>a formatted email with overall + per-currency + per-account stats for the current week.</w:t>
      </w:r>
    </w:p>
    <w:sectPr w:rsidR="003516C7" w:rsidRPr="006913F2" w:rsidSect="00FF4B7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1693C"/>
    <w:multiLevelType w:val="multilevel"/>
    <w:tmpl w:val="BD2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A35891"/>
    <w:multiLevelType w:val="multilevel"/>
    <w:tmpl w:val="0284F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A425B"/>
    <w:multiLevelType w:val="multilevel"/>
    <w:tmpl w:val="A99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776">
    <w:abstractNumId w:val="1"/>
  </w:num>
  <w:num w:numId="2" w16cid:durableId="1600985488">
    <w:abstractNumId w:val="0"/>
  </w:num>
  <w:num w:numId="3" w16cid:durableId="551430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CF4"/>
    <w:rsid w:val="001F5B74"/>
    <w:rsid w:val="003516C7"/>
    <w:rsid w:val="003F6242"/>
    <w:rsid w:val="004C2CF4"/>
    <w:rsid w:val="006913F2"/>
    <w:rsid w:val="0081790D"/>
    <w:rsid w:val="00876A6F"/>
    <w:rsid w:val="00AF4EA7"/>
    <w:rsid w:val="00EF1209"/>
    <w:rsid w:val="00F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2A465"/>
  <w15:chartTrackingRefBased/>
  <w15:docId w15:val="{1D3BA74D-5E64-E94C-85D7-997CAA855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2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C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C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C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C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2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C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C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C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C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C2CF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4C2CF4"/>
    <w:rPr>
      <w:b/>
      <w:bCs/>
    </w:rPr>
  </w:style>
  <w:style w:type="character" w:styleId="Emphasis">
    <w:name w:val="Emphasis"/>
    <w:basedOn w:val="DefaultParagraphFont"/>
    <w:uiPriority w:val="20"/>
    <w:qFormat/>
    <w:rsid w:val="004C2CF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C2CF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3516C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6C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3516C7"/>
  </w:style>
  <w:style w:type="character" w:customStyle="1" w:styleId="hljs-keyword">
    <w:name w:val="hljs-keyword"/>
    <w:basedOn w:val="DefaultParagraphFont"/>
    <w:rsid w:val="003516C7"/>
  </w:style>
  <w:style w:type="character" w:customStyle="1" w:styleId="hljs-string">
    <w:name w:val="hljs-string"/>
    <w:basedOn w:val="DefaultParagraphFont"/>
    <w:rsid w:val="003516C7"/>
  </w:style>
  <w:style w:type="character" w:customStyle="1" w:styleId="hljs-builtin">
    <w:name w:val="hljs-built_in"/>
    <w:basedOn w:val="DefaultParagraphFont"/>
    <w:rsid w:val="003516C7"/>
  </w:style>
  <w:style w:type="character" w:customStyle="1" w:styleId="hljs-type">
    <w:name w:val="hljs-type"/>
    <w:basedOn w:val="DefaultParagraphFont"/>
    <w:rsid w:val="003516C7"/>
  </w:style>
  <w:style w:type="character" w:customStyle="1" w:styleId="hljs-operator">
    <w:name w:val="hljs-operator"/>
    <w:basedOn w:val="DefaultParagraphFont"/>
    <w:rsid w:val="003516C7"/>
  </w:style>
  <w:style w:type="character" w:customStyle="1" w:styleId="hljs-number">
    <w:name w:val="hljs-number"/>
    <w:basedOn w:val="DefaultParagraphFont"/>
    <w:rsid w:val="003516C7"/>
  </w:style>
  <w:style w:type="character" w:customStyle="1" w:styleId="hljs-selector-attr">
    <w:name w:val="hljs-selector-attr"/>
    <w:basedOn w:val="DefaultParagraphFont"/>
    <w:rsid w:val="003516C7"/>
  </w:style>
  <w:style w:type="character" w:customStyle="1" w:styleId="hljs-selector-tag">
    <w:name w:val="hljs-selector-tag"/>
    <w:basedOn w:val="DefaultParagraphFont"/>
    <w:rsid w:val="003516C7"/>
  </w:style>
  <w:style w:type="character" w:customStyle="1" w:styleId="hljs-attr">
    <w:name w:val="hljs-attr"/>
    <w:basedOn w:val="DefaultParagraphFont"/>
    <w:rsid w:val="003516C7"/>
  </w:style>
  <w:style w:type="character" w:customStyle="1" w:styleId="hljs-bullet">
    <w:name w:val="hljs-bullet"/>
    <w:basedOn w:val="DefaultParagraphFont"/>
    <w:rsid w:val="003516C7"/>
  </w:style>
  <w:style w:type="character" w:customStyle="1" w:styleId="hljs-template-variable">
    <w:name w:val="hljs-template-variable"/>
    <w:basedOn w:val="DefaultParagraphFont"/>
    <w:rsid w:val="003516C7"/>
  </w:style>
  <w:style w:type="character" w:customStyle="1" w:styleId="hljs-meta">
    <w:name w:val="hljs-meta"/>
    <w:basedOn w:val="DefaultParagraphFont"/>
    <w:rsid w:val="003516C7"/>
  </w:style>
  <w:style w:type="character" w:customStyle="1" w:styleId="hljs-tag">
    <w:name w:val="hljs-tag"/>
    <w:basedOn w:val="DefaultParagraphFont"/>
    <w:rsid w:val="003516C7"/>
  </w:style>
  <w:style w:type="character" w:customStyle="1" w:styleId="hljs-name">
    <w:name w:val="hljs-name"/>
    <w:basedOn w:val="DefaultParagraphFont"/>
    <w:rsid w:val="003516C7"/>
  </w:style>
  <w:style w:type="character" w:customStyle="1" w:styleId="hljs-punctuation">
    <w:name w:val="hljs-punctuation"/>
    <w:basedOn w:val="DefaultParagraphFont"/>
    <w:rsid w:val="003516C7"/>
  </w:style>
  <w:style w:type="character" w:customStyle="1" w:styleId="hljs-literal">
    <w:name w:val="hljs-literal"/>
    <w:basedOn w:val="DefaultParagraphFont"/>
    <w:rsid w:val="003516C7"/>
  </w:style>
  <w:style w:type="character" w:customStyle="1" w:styleId="hljs-title">
    <w:name w:val="hljs-title"/>
    <w:basedOn w:val="DefaultParagraphFont"/>
    <w:rsid w:val="003516C7"/>
  </w:style>
  <w:style w:type="character" w:customStyle="1" w:styleId="hljs-property">
    <w:name w:val="hljs-property"/>
    <w:basedOn w:val="DefaultParagraphFont"/>
    <w:rsid w:val="003516C7"/>
  </w:style>
  <w:style w:type="character" w:customStyle="1" w:styleId="hljs-params">
    <w:name w:val="hljs-params"/>
    <w:basedOn w:val="DefaultParagraphFont"/>
    <w:rsid w:val="003516C7"/>
  </w:style>
  <w:style w:type="character" w:customStyle="1" w:styleId="hljs-subst">
    <w:name w:val="hljs-subst"/>
    <w:basedOn w:val="DefaultParagraphFont"/>
    <w:rsid w:val="003516C7"/>
  </w:style>
  <w:style w:type="character" w:customStyle="1" w:styleId="hljs-function">
    <w:name w:val="hljs-function"/>
    <w:basedOn w:val="DefaultParagraphFont"/>
    <w:rsid w:val="003516C7"/>
  </w:style>
  <w:style w:type="character" w:customStyle="1" w:styleId="hljs-variable">
    <w:name w:val="hljs-variable"/>
    <w:basedOn w:val="DefaultParagraphFont"/>
    <w:rsid w:val="003516C7"/>
  </w:style>
  <w:style w:type="character" w:customStyle="1" w:styleId="hljs-regexp">
    <w:name w:val="hljs-regexp"/>
    <w:basedOn w:val="DefaultParagraphFont"/>
    <w:rsid w:val="00351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14</Pages>
  <Words>2744</Words>
  <Characters>15646</Characters>
  <Application>Microsoft Office Word</Application>
  <DocSecurity>0</DocSecurity>
  <Lines>130</Lines>
  <Paragraphs>36</Paragraphs>
  <ScaleCrop>false</ScaleCrop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no-reply</dc:creator>
  <cp:keywords/>
  <dc:description/>
  <cp:lastModifiedBy>no-reply</cp:lastModifiedBy>
  <cp:revision>5</cp:revision>
  <dcterms:created xsi:type="dcterms:W3CDTF">2025-10-04T10:46:00Z</dcterms:created>
  <dcterms:modified xsi:type="dcterms:W3CDTF">2026-04-23T08:54:00Z</dcterms:modified>
</cp:coreProperties>
</file>