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EF" w:rsidRDefault="00134BEF">
      <w:pPr>
        <w:pStyle w:val="line"/>
      </w:pPr>
    </w:p>
    <w:p w:rsidR="00134BEF" w:rsidRDefault="00134BEF">
      <w:pPr>
        <w:pStyle w:val="Title"/>
      </w:pPr>
      <w:r>
        <w:t>Use Cases</w:t>
      </w:r>
    </w:p>
    <w:p w:rsidR="00134BEF" w:rsidRDefault="00134BE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134BEF" w:rsidRDefault="00134BEF">
      <w:pPr>
        <w:pStyle w:val="Title"/>
      </w:pPr>
      <w:r>
        <w:t>&lt;Project&gt;</w:t>
      </w:r>
    </w:p>
    <w:p w:rsidR="00134BEF" w:rsidRDefault="00134BEF">
      <w:pPr>
        <w:pStyle w:val="ByLine"/>
      </w:pPr>
      <w:r>
        <w:t>Version 1.0 approved</w:t>
      </w:r>
    </w:p>
    <w:p w:rsidR="00134BEF" w:rsidRDefault="00134BEF">
      <w:pPr>
        <w:pStyle w:val="ByLine"/>
      </w:pPr>
      <w:r>
        <w:t>Prepared by &lt;author&gt;</w:t>
      </w:r>
    </w:p>
    <w:p w:rsidR="00134BEF" w:rsidRDefault="00134BEF">
      <w:pPr>
        <w:pStyle w:val="ByLine"/>
      </w:pPr>
      <w:r>
        <w:t>&lt;organization&gt;</w:t>
      </w:r>
    </w:p>
    <w:p w:rsidR="00134BEF" w:rsidRDefault="00134BEF">
      <w:pPr>
        <w:pStyle w:val="ByLine"/>
      </w:pPr>
      <w:r>
        <w:t>&lt;date created&gt;</w:t>
      </w:r>
    </w:p>
    <w:p w:rsidR="00134BEF" w:rsidRDefault="00134BEF">
      <w:pPr>
        <w:jc w:val="center"/>
        <w:rPr>
          <w:b/>
          <w:sz w:val="28"/>
        </w:rPr>
      </w:pPr>
    </w:p>
    <w:p w:rsidR="00134BEF" w:rsidRDefault="00134BEF">
      <w:pPr>
        <w:rPr>
          <w:sz w:val="32"/>
        </w:rPr>
        <w:sectPr w:rsidR="00134B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134BEF" w:rsidRPr="006E1AE0" w:rsidRDefault="00134BEF" w:rsidP="006E1AE0">
      <w:pPr>
        <w:pStyle w:val="Heading2"/>
      </w:pPr>
      <w:r w:rsidRPr="006E1AE0">
        <w:lastRenderedPageBreak/>
        <w:t>Use Case ID</w:t>
      </w:r>
      <w:r w:rsidR="00934C21">
        <w:t xml:space="preserve"> and Name</w:t>
      </w:r>
    </w:p>
    <w:p w:rsidR="00134BEF" w:rsidRDefault="00134BEF">
      <w:pPr>
        <w:pStyle w:val="BodyText"/>
      </w:pPr>
      <w:r>
        <w:t xml:space="preserve">Give each use case a unique </w:t>
      </w:r>
      <w:r w:rsidR="00096BB1">
        <w:t>numeric</w:t>
      </w:r>
      <w:r>
        <w:t xml:space="preserve"> identifier. </w:t>
      </w:r>
      <w:r w:rsidR="00D77C2F">
        <w:t>State a concise</w:t>
      </w:r>
      <w:r w:rsidR="00934C21">
        <w:t xml:space="preserve"> name for the use case</w:t>
      </w:r>
      <w:r w:rsidR="00D77C2F">
        <w:t xml:space="preserve"> that indicates the value the use case would provide to some user</w:t>
      </w:r>
      <w:r w:rsidR="00934C21">
        <w:t>. Begin with an action verb, followed by an object.</w:t>
      </w:r>
    </w:p>
    <w:p w:rsidR="00134BEF" w:rsidRDefault="00934C21" w:rsidP="006E1AE0">
      <w:pPr>
        <w:pStyle w:val="Heading2"/>
      </w:pPr>
      <w:r>
        <w:t>Author and Date Created</w:t>
      </w:r>
    </w:p>
    <w:p w:rsidR="00134BEF" w:rsidRDefault="004624D1">
      <w:pPr>
        <w:pStyle w:val="BodyText"/>
      </w:pPr>
      <w:r>
        <w:t xml:space="preserve">Enter </w:t>
      </w:r>
      <w:r w:rsidR="00134BEF">
        <w:t xml:space="preserve">the name of the person who initially </w:t>
      </w:r>
      <w:r>
        <w:t xml:space="preserve">wrote </w:t>
      </w:r>
      <w:r w:rsidR="00134BEF">
        <w:t>this use case</w:t>
      </w:r>
      <w:r>
        <w:t xml:space="preserve"> and </w:t>
      </w:r>
      <w:r w:rsidR="00134BEF">
        <w:t xml:space="preserve">the date </w:t>
      </w:r>
      <w:r>
        <w:t>it was written</w:t>
      </w:r>
      <w:r w:rsidR="00134BEF">
        <w:t>.</w:t>
      </w:r>
    </w:p>
    <w:p w:rsidR="00134BEF" w:rsidRDefault="00D77C2F" w:rsidP="006E1AE0">
      <w:pPr>
        <w:pStyle w:val="Heading2"/>
      </w:pPr>
      <w:r>
        <w:t xml:space="preserve">Primary and Secondary </w:t>
      </w:r>
      <w:r w:rsidR="00134BEF">
        <w:t>Actor</w:t>
      </w:r>
      <w:r w:rsidR="002F6163">
        <w:t>s</w:t>
      </w:r>
    </w:p>
    <w:p w:rsidR="00134BEF" w:rsidRDefault="00134BEF">
      <w:pPr>
        <w:pStyle w:val="BodyText"/>
      </w:pPr>
      <w:r>
        <w:t xml:space="preserve">An actor is a person or other entity external to the software system being specified who interacts with the system and performs use cases to accomplish </w:t>
      </w:r>
      <w:r w:rsidR="00096BB1">
        <w:t>something of value</w:t>
      </w:r>
      <w:r>
        <w:t>. Different actors often correspond to different user classes, or roles</w:t>
      </w:r>
      <w:r w:rsidR="00B313A2">
        <w:t xml:space="preserve">. Name the </w:t>
      </w:r>
      <w:r w:rsidR="004624D1">
        <w:t xml:space="preserve">primary </w:t>
      </w:r>
      <w:r w:rsidR="00B313A2">
        <w:t>actor</w:t>
      </w:r>
      <w:r>
        <w:t xml:space="preserve"> that will be </w:t>
      </w:r>
      <w:r w:rsidR="00B313A2">
        <w:t>initiating</w:t>
      </w:r>
      <w:r>
        <w:t xml:space="preserve"> this use case</w:t>
      </w:r>
      <w:r w:rsidR="00B313A2">
        <w:t xml:space="preserve"> and any other </w:t>
      </w:r>
      <w:r w:rsidR="004624D1">
        <w:t xml:space="preserve">secondary </w:t>
      </w:r>
      <w:r w:rsidR="00B313A2">
        <w:t>actors</w:t>
      </w:r>
      <w:r w:rsidR="00361D90">
        <w:t xml:space="preserve"> (humans or systems)</w:t>
      </w:r>
      <w:r w:rsidR="00B313A2">
        <w:t xml:space="preserve"> </w:t>
      </w:r>
      <w:r w:rsidR="00361D90">
        <w:t xml:space="preserve">that </w:t>
      </w:r>
      <w:r w:rsidR="00B313A2">
        <w:t xml:space="preserve">will participate in </w:t>
      </w:r>
      <w:r w:rsidR="00096BB1">
        <w:t xml:space="preserve">the use case’s </w:t>
      </w:r>
      <w:r w:rsidR="004624D1">
        <w:t>execution</w:t>
      </w:r>
      <w:r>
        <w:t>.</w:t>
      </w:r>
    </w:p>
    <w:p w:rsidR="00361D90" w:rsidRDefault="00361D90" w:rsidP="00361D90">
      <w:pPr>
        <w:pStyle w:val="Heading2"/>
      </w:pPr>
      <w:r>
        <w:t>Description</w:t>
      </w:r>
    </w:p>
    <w:p w:rsidR="00361D90" w:rsidRDefault="00361D90" w:rsidP="00361D90">
      <w:pPr>
        <w:pStyle w:val="BodyText"/>
      </w:pPr>
      <w:r>
        <w:t>Provide a brief description of the reason for and outcome of this use case, or a high-level description of the sequence of actions and the outcome of executing the use case.</w:t>
      </w:r>
    </w:p>
    <w:p w:rsidR="00134BEF" w:rsidRDefault="002F6163" w:rsidP="006E1AE0">
      <w:pPr>
        <w:pStyle w:val="Heading2"/>
      </w:pPr>
      <w:r>
        <w:t>Trigger</w:t>
      </w:r>
    </w:p>
    <w:p w:rsidR="002F6163" w:rsidRPr="002F6163" w:rsidRDefault="002F6163" w:rsidP="002F6163">
      <w:pPr>
        <w:pStyle w:val="BodyText"/>
      </w:pPr>
      <w:r>
        <w:t>Identify the event</w:t>
      </w:r>
      <w:r w:rsidR="00B32701">
        <w:t xml:space="preserve"> or user action that initiates the use case</w:t>
      </w:r>
      <w:r>
        <w:t>.</w:t>
      </w:r>
      <w:r w:rsidR="00B32701">
        <w:t xml:space="preserve"> This trigger alerts the system </w:t>
      </w:r>
      <w:r w:rsidR="00361D90">
        <w:t>to</w:t>
      </w:r>
      <w:r w:rsidR="00B32701">
        <w:t xml:space="preserve"> </w:t>
      </w:r>
      <w:r w:rsidR="00361D90">
        <w:t>test</w:t>
      </w:r>
      <w:r w:rsidR="00B32701">
        <w:t xml:space="preserve"> the preconditions so it can judge whether to proceed with execution.</w:t>
      </w:r>
    </w:p>
    <w:p w:rsidR="00134BEF" w:rsidRDefault="00134BEF" w:rsidP="006E1AE0">
      <w:pPr>
        <w:pStyle w:val="Heading2"/>
      </w:pPr>
      <w:r>
        <w:t>Preconditions</w:t>
      </w:r>
    </w:p>
    <w:p w:rsidR="00134BEF" w:rsidRDefault="00134BEF" w:rsidP="00B32701">
      <w:pPr>
        <w:pStyle w:val="BodyText"/>
      </w:pPr>
      <w:r>
        <w:t xml:space="preserve">List any activities that must take place, or any conditions that must be true, before the use case can be started. </w:t>
      </w:r>
      <w:r w:rsidR="00B32701">
        <w:t xml:space="preserve">The system must be able to test each precondition. </w:t>
      </w:r>
      <w:r>
        <w:t>Nu</w:t>
      </w:r>
      <w:r w:rsidR="00B32701">
        <w:t>mber each precondition. Example: PRE-1</w:t>
      </w:r>
      <w:r w:rsidR="00096BB1">
        <w:t>.</w:t>
      </w:r>
      <w:r w:rsidR="00B32701">
        <w:t xml:space="preserve"> </w:t>
      </w:r>
      <w:r>
        <w:t>User’s identity has been authenticated.</w:t>
      </w:r>
    </w:p>
    <w:p w:rsidR="00134BEF" w:rsidRDefault="00134BEF" w:rsidP="006E1AE0">
      <w:pPr>
        <w:pStyle w:val="Heading2"/>
      </w:pPr>
      <w:r>
        <w:t>Postconditions</w:t>
      </w:r>
    </w:p>
    <w:p w:rsidR="00134BEF" w:rsidRDefault="00134BEF" w:rsidP="00B32701">
      <w:pPr>
        <w:pStyle w:val="BodyText"/>
      </w:pPr>
      <w:r>
        <w:t xml:space="preserve">Describe the state of the system at the </w:t>
      </w:r>
      <w:r w:rsidR="00B32701">
        <w:t xml:space="preserve">successful </w:t>
      </w:r>
      <w:r>
        <w:t xml:space="preserve">conclusion of the use case execution. </w:t>
      </w:r>
      <w:r w:rsidR="00B32701">
        <w:t>Label</w:t>
      </w:r>
      <w:r>
        <w:t xml:space="preserve"> each </w:t>
      </w:r>
      <w:proofErr w:type="spellStart"/>
      <w:r>
        <w:t>postcondition</w:t>
      </w:r>
      <w:proofErr w:type="spellEnd"/>
      <w:r w:rsidR="00B32701">
        <w:t xml:space="preserve"> in the form POST-X, where X is a s</w:t>
      </w:r>
      <w:r w:rsidR="00096BB1">
        <w:t>equence number. Example: POST-1.</w:t>
      </w:r>
      <w:r w:rsidR="00B32701">
        <w:t xml:space="preserve"> </w:t>
      </w:r>
      <w:r>
        <w:t xml:space="preserve">Price of item in </w:t>
      </w:r>
      <w:r w:rsidR="00B32701">
        <w:t xml:space="preserve">the </w:t>
      </w:r>
      <w:r>
        <w:t xml:space="preserve">database has been updated with </w:t>
      </w:r>
      <w:r w:rsidR="00B32701">
        <w:t xml:space="preserve">the </w:t>
      </w:r>
      <w:r>
        <w:t>new value.</w:t>
      </w:r>
    </w:p>
    <w:p w:rsidR="00134BEF" w:rsidRDefault="00446EC1" w:rsidP="006E1AE0">
      <w:pPr>
        <w:pStyle w:val="Heading2"/>
      </w:pPr>
      <w:r>
        <w:t>Basic</w:t>
      </w:r>
      <w:r w:rsidR="00134BEF">
        <w:t xml:space="preserve"> </w:t>
      </w:r>
      <w:r w:rsidR="00B313A2">
        <w:t>Flow</w:t>
      </w:r>
    </w:p>
    <w:p w:rsidR="00134BEF" w:rsidRDefault="00134BEF">
      <w:pPr>
        <w:pStyle w:val="BodyText"/>
      </w:pPr>
      <w:r>
        <w:t xml:space="preserve">Provide a description of the user actions and </w:t>
      </w:r>
      <w:r w:rsidR="004624D1">
        <w:t xml:space="preserve">corresponding </w:t>
      </w:r>
      <w:r>
        <w:t xml:space="preserve">system responses that will take place during execution of the use case under </w:t>
      </w:r>
      <w:r w:rsidR="00FF6C1A">
        <w:t>typical</w:t>
      </w:r>
      <w:r>
        <w:t>, expected conditions. This dialog</w:t>
      </w:r>
      <w:r w:rsidR="00041312">
        <w:t>ue</w:t>
      </w:r>
      <w:r>
        <w:t xml:space="preserve"> sequence will lead to accomplishing the goal stated in the use case name and description. </w:t>
      </w:r>
      <w:r w:rsidR="004624D1">
        <w:t xml:space="preserve">Show </w:t>
      </w:r>
      <w:r>
        <w:t xml:space="preserve">a numbered list of actions performed by the actor, alternating with responses provided by the system. The </w:t>
      </w:r>
      <w:r w:rsidR="00FF6C1A">
        <w:t>basic</w:t>
      </w:r>
      <w:r>
        <w:t xml:space="preserve"> </w:t>
      </w:r>
      <w:r w:rsidR="00B313A2">
        <w:t>flow</w:t>
      </w:r>
      <w:r>
        <w:t xml:space="preserve"> is numbered “X.0”, where “X” is the Use Case ID.</w:t>
      </w:r>
    </w:p>
    <w:p w:rsidR="00134BEF" w:rsidRDefault="00134BEF" w:rsidP="006E1AE0">
      <w:pPr>
        <w:pStyle w:val="Heading2"/>
      </w:pPr>
      <w:r>
        <w:t xml:space="preserve">Alternative </w:t>
      </w:r>
      <w:r w:rsidR="00B313A2">
        <w:t>Flow</w:t>
      </w:r>
      <w:r>
        <w:t>s</w:t>
      </w:r>
    </w:p>
    <w:p w:rsidR="00134BEF" w:rsidRDefault="00134BEF">
      <w:pPr>
        <w:pStyle w:val="BodyText"/>
      </w:pPr>
      <w:r>
        <w:t>Document other</w:t>
      </w:r>
      <w:r w:rsidR="004624D1">
        <w:t xml:space="preserve"> successful</w:t>
      </w:r>
      <w:r>
        <w:t xml:space="preserve"> usage scenarios that can take place within this use case. State the alternative </w:t>
      </w:r>
      <w:r w:rsidR="00B313A2">
        <w:t>flow</w:t>
      </w:r>
      <w:r>
        <w:t xml:space="preserve">, and describe any differences in the sequence of steps that take place. Number each alternative </w:t>
      </w:r>
      <w:r w:rsidR="00B313A2">
        <w:t>flow</w:t>
      </w:r>
      <w:r>
        <w:t xml:space="preserve"> in the form “X.Y”, where “X” is the Use Case ID and Y is a sequence number for the alternative </w:t>
      </w:r>
      <w:r w:rsidR="00B313A2">
        <w:t>flow</w:t>
      </w:r>
      <w:r>
        <w:t xml:space="preserve">. For example, “5.3” would indicate the third alternative </w:t>
      </w:r>
      <w:r w:rsidR="00B313A2">
        <w:t>flow</w:t>
      </w:r>
      <w:r>
        <w:t xml:space="preserve"> for use case number 5.</w:t>
      </w:r>
      <w:r w:rsidR="004624D1">
        <w:t xml:space="preserve"> Indicate where each alternative flow would branch off from the </w:t>
      </w:r>
      <w:r w:rsidR="00FF6C1A">
        <w:t>basic</w:t>
      </w:r>
      <w:r w:rsidR="00FF6C1A">
        <w:t xml:space="preserve"> </w:t>
      </w:r>
      <w:r w:rsidR="004624D1">
        <w:t xml:space="preserve">flow, and if pertinent, where it would rejoin the </w:t>
      </w:r>
      <w:r w:rsidR="00FF6C1A">
        <w:t>basic</w:t>
      </w:r>
      <w:r w:rsidR="00FF6C1A">
        <w:t xml:space="preserve"> </w:t>
      </w:r>
      <w:r w:rsidR="004624D1">
        <w:t>flow.</w:t>
      </w:r>
    </w:p>
    <w:p w:rsidR="00134BEF" w:rsidRDefault="00134BEF" w:rsidP="006E1AE0">
      <w:pPr>
        <w:pStyle w:val="Heading2"/>
      </w:pPr>
      <w:r>
        <w:lastRenderedPageBreak/>
        <w:t>Exceptions</w:t>
      </w:r>
    </w:p>
    <w:p w:rsidR="00134BEF" w:rsidRDefault="00134BEF">
      <w:pPr>
        <w:pStyle w:val="BodyText"/>
      </w:pPr>
      <w:r>
        <w:t xml:space="preserve">Describe any anticipated error conditions that could occur during execution of the use case and how the system is to respond to those conditions. Number each alternative </w:t>
      </w:r>
      <w:r w:rsidR="00B313A2">
        <w:t>flow</w:t>
      </w:r>
      <w:r>
        <w:t xml:space="preserve"> in the form “X.Y.EZ”, where “X” is the Use Case ID, Y indicates the </w:t>
      </w:r>
      <w:r w:rsidR="00FF6C1A">
        <w:t>basic</w:t>
      </w:r>
      <w:r w:rsidR="00FF6C1A">
        <w:t xml:space="preserve"> </w:t>
      </w:r>
      <w:r>
        <w:t xml:space="preserve">(0) or alternative (&gt;0) </w:t>
      </w:r>
      <w:r w:rsidR="00B313A2">
        <w:t>flow</w:t>
      </w:r>
      <w:r>
        <w:t xml:space="preserve"> during which this exception could take place, “E” indicates an exception, and “Z” is a sequence number for the exceptions. For example “5.0.E2” would indicate the second exception for the </w:t>
      </w:r>
      <w:r w:rsidR="00FF6C1A">
        <w:t>basic</w:t>
      </w:r>
      <w:r w:rsidR="00FF6C1A">
        <w:t xml:space="preserve"> </w:t>
      </w:r>
      <w:r w:rsidR="00B313A2">
        <w:t>flow</w:t>
      </w:r>
      <w:r>
        <w:t xml:space="preserve"> for use case number 5.</w:t>
      </w:r>
      <w:r w:rsidR="004624D1">
        <w:t xml:space="preserve"> Indicate where in the </w:t>
      </w:r>
      <w:r w:rsidR="00FF6C1A">
        <w:t>basic</w:t>
      </w:r>
      <w:r w:rsidR="00FF6C1A">
        <w:t xml:space="preserve"> </w:t>
      </w:r>
      <w:r w:rsidR="004624D1">
        <w:t>(or an alternative) flow each exception could occur.</w:t>
      </w:r>
    </w:p>
    <w:p w:rsidR="00134BEF" w:rsidRDefault="00134BEF" w:rsidP="006E1AE0">
      <w:pPr>
        <w:pStyle w:val="Heading2"/>
      </w:pPr>
      <w:r>
        <w:t>Priority</w:t>
      </w:r>
    </w:p>
    <w:p w:rsidR="00134BEF" w:rsidRDefault="00134BEF">
      <w:pPr>
        <w:pStyle w:val="BodyText"/>
      </w:pPr>
      <w:r>
        <w:t xml:space="preserve">Indicate the relative priority of implementing the functionality required to allow this use case to be executed. </w:t>
      </w:r>
      <w:r w:rsidR="00DA4AC1">
        <w:t xml:space="preserve">Use the same </w:t>
      </w:r>
      <w:r>
        <w:t xml:space="preserve">priority scheme as that used </w:t>
      </w:r>
      <w:r w:rsidR="00DA4AC1">
        <w:t xml:space="preserve">for </w:t>
      </w:r>
      <w:r w:rsidR="00041312">
        <w:t>o</w:t>
      </w:r>
      <w:r w:rsidR="00DA4AC1">
        <w:t>the</w:t>
      </w:r>
      <w:r w:rsidR="00041312">
        <w:t>r</w:t>
      </w:r>
      <w:r w:rsidR="00DA4AC1">
        <w:t xml:space="preserve"> requirements</w:t>
      </w:r>
      <w:r>
        <w:t>.</w:t>
      </w:r>
    </w:p>
    <w:p w:rsidR="00134BEF" w:rsidRDefault="00134BEF" w:rsidP="006E1AE0">
      <w:pPr>
        <w:pStyle w:val="Heading2"/>
      </w:pPr>
      <w:r>
        <w:t>Business Rules</w:t>
      </w:r>
    </w:p>
    <w:p w:rsidR="00134BEF" w:rsidRDefault="00134BEF">
      <w:pPr>
        <w:pStyle w:val="BodyText"/>
      </w:pPr>
      <w:r>
        <w:t>List any business rules that influence this use case.</w:t>
      </w:r>
      <w:r w:rsidR="00D77C2F">
        <w:t xml:space="preserve"> Don’t include the business rule text here, just its identifier so the reader can find it in another repository when needed.</w:t>
      </w:r>
    </w:p>
    <w:p w:rsidR="00041312" w:rsidRDefault="00041312" w:rsidP="00041312">
      <w:pPr>
        <w:pStyle w:val="Heading2"/>
      </w:pPr>
      <w:r>
        <w:t>Assumptions</w:t>
      </w:r>
    </w:p>
    <w:p w:rsidR="00041312" w:rsidRDefault="00041312" w:rsidP="00041312">
      <w:pPr>
        <w:pStyle w:val="BodyText"/>
      </w:pPr>
      <w:r>
        <w:t>List any assumptions that were made regarding this use case or how it might execute.</w:t>
      </w:r>
    </w:p>
    <w:p w:rsidR="00134BEF" w:rsidRDefault="00D77C2F" w:rsidP="006E1AE0">
      <w:pPr>
        <w:pStyle w:val="Heading2"/>
      </w:pPr>
      <w:r>
        <w:t>Other Information</w:t>
      </w:r>
    </w:p>
    <w:p w:rsidR="00134BEF" w:rsidRDefault="00134BEF">
      <w:pPr>
        <w:pStyle w:val="BodyText"/>
      </w:pPr>
      <w:r>
        <w:t>Identify any additional</w:t>
      </w:r>
      <w:r w:rsidR="00041312">
        <w:t xml:space="preserve"> pertinent</w:t>
      </w:r>
      <w:r>
        <w:t xml:space="preserve"> requirements</w:t>
      </w:r>
      <w:r w:rsidR="00041312" w:rsidRPr="00041312">
        <w:t xml:space="preserve"> </w:t>
      </w:r>
      <w:r w:rsidR="00041312">
        <w:t>or constraints for the use case</w:t>
      </w:r>
      <w:r>
        <w:t xml:space="preserve">, such as </w:t>
      </w:r>
      <w:r w:rsidR="00D77C2F" w:rsidRPr="00F444FF">
        <w:t>q</w:t>
      </w:r>
      <w:r w:rsidR="00D77C2F">
        <w:t>uality attributes</w:t>
      </w:r>
      <w:r>
        <w:t>.</w:t>
      </w:r>
      <w:r w:rsidR="00D77C2F">
        <w:t xml:space="preserve"> </w:t>
      </w:r>
      <w:r w:rsidR="00DA4AC1">
        <w:t xml:space="preserve">Describe what should happen if the use case execution fails for some unanticipated or systemic reason (e.g., loss of network </w:t>
      </w:r>
      <w:r w:rsidR="00041312">
        <w:t>access</w:t>
      </w:r>
      <w:r w:rsidR="00DA4AC1">
        <w:t>, timeout). If the use case results in a durable state change in a database or the outside world, state whether the change is rolled back, completed correctly, partially completed with a known state, or left in an undetermined state as a result of the exception.</w:t>
      </w:r>
    </w:p>
    <w:p w:rsidR="006E1AE0" w:rsidRPr="006E1AE0" w:rsidRDefault="00134BEF" w:rsidP="006E1AE0">
      <w:pPr>
        <w:pStyle w:val="Title"/>
        <w:spacing w:before="0" w:after="360"/>
        <w:jc w:val="center"/>
        <w:rPr>
          <w:sz w:val="36"/>
          <w:szCs w:val="36"/>
        </w:rPr>
      </w:pPr>
      <w:r>
        <w:br w:type="page"/>
      </w:r>
      <w:r w:rsidR="006E1AE0" w:rsidRPr="006E1AE0">
        <w:rPr>
          <w:sz w:val="36"/>
          <w:szCs w:val="36"/>
        </w:rPr>
        <w:lastRenderedPageBreak/>
        <w:t xml:space="preserve">Use Case </w:t>
      </w:r>
      <w:r w:rsidR="006E1AE0">
        <w:rPr>
          <w:sz w:val="36"/>
          <w:szCs w:val="36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490"/>
      </w:tblGrid>
      <w:tr w:rsidR="006E1AE0">
        <w:tc>
          <w:tcPr>
            <w:tcW w:w="2448" w:type="dxa"/>
          </w:tcPr>
          <w:p w:rsidR="006E1AE0" w:rsidRDefault="006E1AE0" w:rsidP="006E1AE0">
            <w:pPr>
              <w:pStyle w:val="TableHead"/>
            </w:pPr>
            <w:r>
              <w:t>Primary Actor</w:t>
            </w:r>
          </w:p>
        </w:tc>
        <w:tc>
          <w:tcPr>
            <w:tcW w:w="5490" w:type="dxa"/>
          </w:tcPr>
          <w:p w:rsidR="006E1AE0" w:rsidRDefault="006E1AE0" w:rsidP="006E1AE0">
            <w:pPr>
              <w:pStyle w:val="TableHead"/>
            </w:pPr>
            <w:r>
              <w:t>Use Cases</w:t>
            </w:r>
          </w:p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</w:tbl>
    <w:p w:rsidR="006E1AE0" w:rsidRDefault="006E1AE0" w:rsidP="006E1AE0"/>
    <w:p w:rsidR="00B32701" w:rsidRDefault="00B32701" w:rsidP="006E1AE0"/>
    <w:p w:rsidR="00B32701" w:rsidRDefault="00B32701" w:rsidP="006E1AE0"/>
    <w:p w:rsidR="00134BEF" w:rsidRPr="006E1AE0" w:rsidRDefault="00134BEF" w:rsidP="006E1AE0">
      <w:pPr>
        <w:pStyle w:val="Title"/>
        <w:spacing w:before="0" w:after="360"/>
        <w:jc w:val="center"/>
        <w:rPr>
          <w:sz w:val="36"/>
          <w:szCs w:val="36"/>
        </w:rPr>
      </w:pPr>
      <w:r w:rsidRPr="006E1AE0">
        <w:rPr>
          <w:sz w:val="36"/>
          <w:szCs w:val="36"/>
        </w:rP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134BEF" w:rsidRPr="00934C21" w:rsidTr="00DA4AC1">
        <w:tc>
          <w:tcPr>
            <w:tcW w:w="2088" w:type="dxa"/>
          </w:tcPr>
          <w:p w:rsidR="00134BEF" w:rsidRPr="00DA4AC1" w:rsidRDefault="00134BEF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ID</w:t>
            </w:r>
            <w:r w:rsidR="00934C21" w:rsidRPr="00DA4AC1">
              <w:rPr>
                <w:szCs w:val="22"/>
              </w:rPr>
              <w:t xml:space="preserve"> and Name</w:t>
            </w:r>
            <w:r w:rsidRPr="00DA4AC1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:rsidR="00134BEF" w:rsidRPr="00DA4AC1" w:rsidRDefault="00134BEF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D77C2F" w:rsidRPr="00934C21" w:rsidTr="00DA4AC1">
        <w:tc>
          <w:tcPr>
            <w:tcW w:w="2088" w:type="dxa"/>
          </w:tcPr>
          <w:p w:rsidR="00934C21" w:rsidRPr="00DA4AC1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Author</w:t>
            </w:r>
            <w:r w:rsidR="00934C21" w:rsidRPr="00DA4AC1">
              <w:rPr>
                <w:szCs w:val="22"/>
              </w:rPr>
              <w:t>:</w:t>
            </w:r>
          </w:p>
        </w:tc>
        <w:tc>
          <w:tcPr>
            <w:tcW w:w="2430" w:type="dxa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  <w:tc>
          <w:tcPr>
            <w:tcW w:w="1890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61D90" w:rsidRPr="00934C21" w:rsidTr="000E6A0A">
        <w:tc>
          <w:tcPr>
            <w:tcW w:w="2088" w:type="dxa"/>
          </w:tcPr>
          <w:p w:rsidR="00361D90" w:rsidRPr="00DA4AC1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7470" w:type="dxa"/>
            <w:gridSpan w:val="3"/>
          </w:tcPr>
          <w:p w:rsidR="00361D90" w:rsidRPr="00DA4AC1" w:rsidRDefault="00361D90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61D90" w:rsidRPr="00934C21" w:rsidTr="00754C39">
        <w:tc>
          <w:tcPr>
            <w:tcW w:w="2088" w:type="dxa"/>
          </w:tcPr>
          <w:p w:rsidR="00361D90" w:rsidRPr="00DA4AC1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</w:t>
            </w:r>
            <w:r>
              <w:rPr>
                <w:szCs w:val="22"/>
              </w:rPr>
              <w:t>s</w:t>
            </w:r>
            <w:r w:rsidRPr="00DA4AC1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:rsidR="00361D90" w:rsidRPr="00DA4AC1" w:rsidRDefault="00361D90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61D90" w:rsidRPr="00934C21" w:rsidTr="003F4640">
        <w:tc>
          <w:tcPr>
            <w:tcW w:w="2088" w:type="dxa"/>
          </w:tcPr>
          <w:p w:rsidR="00361D90" w:rsidRPr="00DA4AC1" w:rsidRDefault="00361D90" w:rsidP="003F464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:rsidR="00361D90" w:rsidRPr="00DA4AC1" w:rsidRDefault="00361D90" w:rsidP="003F464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DA4AC1" w:rsidRPr="00934C21" w:rsidTr="00DA4AC1">
        <w:tc>
          <w:tcPr>
            <w:tcW w:w="2088" w:type="dxa"/>
          </w:tcPr>
          <w:p w:rsidR="00DA4AC1" w:rsidRPr="00DA4AC1" w:rsidRDefault="00DA4AC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:rsidR="00DA4AC1" w:rsidRPr="00DA4AC1" w:rsidRDefault="00DA4AC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096BB1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934C21" w:rsidRPr="00096BB1" w:rsidRDefault="00934C21" w:rsidP="00096BB1">
            <w:pPr>
              <w:pStyle w:val="ListParagraph"/>
              <w:numPr>
                <w:ilvl w:val="0"/>
                <w:numId w:val="18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FF6C1A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t>B</w:t>
            </w:r>
            <w:bookmarkStart w:id="0" w:name="_GoBack"/>
            <w:bookmarkEnd w:id="0"/>
            <w:r>
              <w:t>asic</w:t>
            </w:r>
            <w:r w:rsidR="00934C21" w:rsidRPr="00DA4AC1">
              <w:rPr>
                <w:szCs w:val="22"/>
              </w:rPr>
              <w:t xml:space="preserve"> Flow: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61D90" w:rsidRPr="00934C21" w:rsidTr="00551622">
        <w:tc>
          <w:tcPr>
            <w:tcW w:w="2088" w:type="dxa"/>
          </w:tcPr>
          <w:p w:rsidR="00361D90" w:rsidRPr="00DA4AC1" w:rsidRDefault="00361D90" w:rsidP="005516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:rsidR="00361D90" w:rsidRPr="00DA4AC1" w:rsidRDefault="00361D90" w:rsidP="005516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D77C2F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</w:t>
            </w:r>
            <w:r w:rsidR="00934C21" w:rsidRPr="00DA4AC1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</w:tbl>
    <w:p w:rsidR="00134BEF" w:rsidRPr="00934C21" w:rsidRDefault="00134BEF">
      <w:pPr>
        <w:rPr>
          <w:sz w:val="20"/>
        </w:rPr>
      </w:pPr>
    </w:p>
    <w:sectPr w:rsidR="00134BEF" w:rsidRPr="00934C21" w:rsidSect="00304BE2">
      <w:headerReference w:type="even" r:id="rId14"/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07F" w:rsidRDefault="00D7407F" w:rsidP="00C7489C">
      <w:r>
        <w:separator/>
      </w:r>
    </w:p>
  </w:endnote>
  <w:endnote w:type="continuationSeparator" w:id="0">
    <w:p w:rsidR="00D7407F" w:rsidRDefault="00D7407F" w:rsidP="00C7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EC2" w:rsidRDefault="00EE3E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C21" w:rsidRPr="00361D90" w:rsidRDefault="00361D90" w:rsidP="00361D90">
    <w:pPr>
      <w:pStyle w:val="Footer"/>
      <w:keepNext w:val="0"/>
      <w:widowControl w:val="0"/>
    </w:pPr>
    <w:r w:rsidRPr="00856602">
      <w:t>Copyright © 2023 by Karl Wiegers and Seilevel</w:t>
    </w:r>
    <w:r>
      <w:t xml:space="preserve"> Partners LP.</w:t>
    </w:r>
    <w:r w:rsidRPr="00856602">
      <w:t xml:space="preserve"> Permission is granted to use and modify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08F" w:rsidRPr="00EE3EC2" w:rsidRDefault="00EE3EC2" w:rsidP="00EE3EC2">
    <w:pPr>
      <w:pStyle w:val="Footer"/>
      <w:keepNext w:val="0"/>
      <w:widowControl w:val="0"/>
    </w:pPr>
    <w:r w:rsidRPr="00856602">
      <w:t>Copyright © 2023 by Karl Wiegers and Seilevel</w:t>
    </w:r>
    <w:r>
      <w:t xml:space="preserve"> Partners LP.</w:t>
    </w:r>
    <w:r w:rsidRPr="00856602">
      <w:t xml:space="preserve"> Permission is granted to use and modify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07F" w:rsidRDefault="00D7407F" w:rsidP="00C7489C">
      <w:r>
        <w:separator/>
      </w:r>
    </w:p>
  </w:footnote>
  <w:footnote w:type="continuationSeparator" w:id="0">
    <w:p w:rsidR="00D7407F" w:rsidRDefault="00D7407F" w:rsidP="00C74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EC2" w:rsidRDefault="00EE3E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08F" w:rsidRDefault="00D0508F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 w:rsidR="00304BE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04BE2">
      <w:rPr>
        <w:rStyle w:val="PageNumber"/>
      </w:rPr>
      <w:fldChar w:fldCharType="separate"/>
    </w:r>
    <w:r>
      <w:rPr>
        <w:rStyle w:val="PageNumber"/>
        <w:noProof/>
      </w:rPr>
      <w:t>ii</w:t>
    </w:r>
    <w:r w:rsidR="00304BE2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EC2" w:rsidRDefault="00EE3EC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08F" w:rsidRDefault="00D0508F"/>
  <w:p w:rsidR="00D0508F" w:rsidRDefault="00D0508F"/>
  <w:p w:rsidR="00D0508F" w:rsidRDefault="00D0508F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08F" w:rsidRDefault="00D0508F" w:rsidP="006E1AE0">
    <w:pPr>
      <w:pStyle w:val="Header"/>
      <w:tabs>
        <w:tab w:val="clear" w:pos="8640"/>
        <w:tab w:val="right" w:pos="9360"/>
      </w:tabs>
    </w:pPr>
    <w:r>
      <w:t>Use Cases for &lt;project&gt;</w:t>
    </w:r>
    <w:r>
      <w:tab/>
    </w:r>
    <w:r>
      <w:tab/>
      <w:t xml:space="preserve">Page </w:t>
    </w:r>
    <w:r w:rsidR="00304BE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04BE2">
      <w:rPr>
        <w:rStyle w:val="PageNumber"/>
      </w:rPr>
      <w:fldChar w:fldCharType="separate"/>
    </w:r>
    <w:r w:rsidR="00FF6C1A">
      <w:rPr>
        <w:rStyle w:val="PageNumber"/>
        <w:noProof/>
      </w:rPr>
      <w:t>3</w:t>
    </w:r>
    <w:r w:rsidR="00304BE2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F49FF"/>
    <w:multiLevelType w:val="hybridMultilevel"/>
    <w:tmpl w:val="207EF68E"/>
    <w:lvl w:ilvl="0" w:tplc="CB46E944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170" w:hanging="360"/>
      </w:pPr>
    </w:lvl>
  </w:abstractNum>
  <w:abstractNum w:abstractNumId="4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10"/>
  </w:num>
  <w:num w:numId="7">
    <w:abstractNumId w:val="4"/>
  </w:num>
  <w:num w:numId="8">
    <w:abstractNumId w:val="16"/>
  </w:num>
  <w:num w:numId="9">
    <w:abstractNumId w:val="9"/>
  </w:num>
  <w:num w:numId="10">
    <w:abstractNumId w:val="7"/>
  </w:num>
  <w:num w:numId="11">
    <w:abstractNumId w:val="15"/>
  </w:num>
  <w:num w:numId="12">
    <w:abstractNumId w:val="14"/>
  </w:num>
  <w:num w:numId="13">
    <w:abstractNumId w:val="5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sjCwNDcwtTQztTRW0lEKTi0uzszPAykwrgUANoV5SywAAAA="/>
    <w:docVar w:name="dgnword-docGUID" w:val="{CBE8F15F-5FB2-4D55-A3AA-8D515D43A23E}"/>
    <w:docVar w:name="dgnword-eventsink" w:val="130120080"/>
  </w:docVars>
  <w:rsids>
    <w:rsidRoot w:val="00B313A2"/>
    <w:rsid w:val="00041312"/>
    <w:rsid w:val="00096BB1"/>
    <w:rsid w:val="000A39F9"/>
    <w:rsid w:val="00134BEF"/>
    <w:rsid w:val="002F6163"/>
    <w:rsid w:val="00304BE2"/>
    <w:rsid w:val="00312D68"/>
    <w:rsid w:val="00361D90"/>
    <w:rsid w:val="004461EB"/>
    <w:rsid w:val="00446EC1"/>
    <w:rsid w:val="004624D1"/>
    <w:rsid w:val="006E1AE0"/>
    <w:rsid w:val="008A330E"/>
    <w:rsid w:val="008F6D2C"/>
    <w:rsid w:val="00934C21"/>
    <w:rsid w:val="00A714AA"/>
    <w:rsid w:val="00B313A2"/>
    <w:rsid w:val="00B32701"/>
    <w:rsid w:val="00BD675F"/>
    <w:rsid w:val="00BF7583"/>
    <w:rsid w:val="00D0508F"/>
    <w:rsid w:val="00D7407F"/>
    <w:rsid w:val="00D77C2F"/>
    <w:rsid w:val="00DA4AC1"/>
    <w:rsid w:val="00DC2243"/>
    <w:rsid w:val="00E13FCD"/>
    <w:rsid w:val="00EE3EC2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E2"/>
    <w:rPr>
      <w:sz w:val="22"/>
    </w:rPr>
  </w:style>
  <w:style w:type="paragraph" w:styleId="Heading1">
    <w:name w:val="heading 1"/>
    <w:basedOn w:val="Normal"/>
    <w:next w:val="BodyText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BodyText"/>
    <w:qFormat/>
    <w:rsid w:val="00304BE2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304BE2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304BE2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304BE2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304BE2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304BE2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04BE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itle"/>
    <w:rsid w:val="00304BE2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304BE2"/>
    <w:rPr>
      <w:vertAlign w:val="superscript"/>
    </w:rPr>
  </w:style>
  <w:style w:type="paragraph" w:styleId="FootnoteText">
    <w:name w:val="footnote text"/>
    <w:basedOn w:val="Normal"/>
    <w:semiHidden/>
    <w:rsid w:val="00304BE2"/>
  </w:style>
  <w:style w:type="paragraph" w:styleId="Header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rsid w:val="00304BE2"/>
    <w:pPr>
      <w:outlineLvl w:val="9"/>
    </w:pPr>
  </w:style>
  <w:style w:type="paragraph" w:customStyle="1" w:styleId="InstrHeading2">
    <w:name w:val="Instr Heading 2"/>
    <w:basedOn w:val="InstrHeading1"/>
    <w:next w:val="BodyText"/>
    <w:rsid w:val="00304BE2"/>
    <w:rPr>
      <w:b w:val="0"/>
    </w:rPr>
  </w:style>
  <w:style w:type="character" w:styleId="PageNumber">
    <w:name w:val="page number"/>
    <w:basedOn w:val="DefaultParagraphFont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FooterChar">
    <w:name w:val="Footer Char"/>
    <w:basedOn w:val="DefaultParagraphFont"/>
    <w:link w:val="Footer"/>
    <w:rsid w:val="00934C21"/>
    <w:rPr>
      <w:b/>
      <w:i/>
    </w:rPr>
  </w:style>
  <w:style w:type="paragraph" w:styleId="ListParagraph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E2"/>
    <w:rPr>
      <w:sz w:val="22"/>
    </w:rPr>
  </w:style>
  <w:style w:type="paragraph" w:styleId="Heading1">
    <w:name w:val="heading 1"/>
    <w:basedOn w:val="Normal"/>
    <w:next w:val="BodyText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BodyText"/>
    <w:qFormat/>
    <w:rsid w:val="00304BE2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304BE2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304BE2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304BE2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304BE2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304BE2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04BE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itle"/>
    <w:rsid w:val="00304BE2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304BE2"/>
    <w:rPr>
      <w:vertAlign w:val="superscript"/>
    </w:rPr>
  </w:style>
  <w:style w:type="paragraph" w:styleId="FootnoteText">
    <w:name w:val="footnote text"/>
    <w:basedOn w:val="Normal"/>
    <w:semiHidden/>
    <w:rsid w:val="00304BE2"/>
  </w:style>
  <w:style w:type="paragraph" w:styleId="Header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rsid w:val="00304BE2"/>
    <w:pPr>
      <w:outlineLvl w:val="9"/>
    </w:pPr>
  </w:style>
  <w:style w:type="paragraph" w:customStyle="1" w:styleId="InstrHeading2">
    <w:name w:val="Instr Heading 2"/>
    <w:basedOn w:val="InstrHeading1"/>
    <w:next w:val="BodyText"/>
    <w:rsid w:val="00304BE2"/>
    <w:rPr>
      <w:b w:val="0"/>
    </w:rPr>
  </w:style>
  <w:style w:type="character" w:styleId="PageNumber">
    <w:name w:val="page number"/>
    <w:basedOn w:val="DefaultParagraphFont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FooterChar">
    <w:name w:val="Footer Char"/>
    <w:basedOn w:val="DefaultParagraphFont"/>
    <w:link w:val="Footer"/>
    <w:rsid w:val="00934C21"/>
    <w:rPr>
      <w:b/>
      <w:i/>
    </w:rPr>
  </w:style>
  <w:style w:type="paragraph" w:styleId="ListParagraph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Karl Wiegers</cp:lastModifiedBy>
  <cp:revision>5</cp:revision>
  <cp:lastPrinted>2023-11-01T16:01:00Z</cp:lastPrinted>
  <dcterms:created xsi:type="dcterms:W3CDTF">2022-10-30T16:53:00Z</dcterms:created>
  <dcterms:modified xsi:type="dcterms:W3CDTF">2024-07-24T14:16:00Z</dcterms:modified>
</cp:coreProperties>
</file>