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33A7" w14:textId="21BD0203" w:rsidR="00B64F60" w:rsidRPr="00B64F60" w:rsidRDefault="00B64F60" w:rsidP="00B64F60">
      <w:pPr>
        <w:bidi/>
        <w:spacing w:line="360" w:lineRule="auto"/>
        <w:rPr>
          <w:rFonts w:ascii="Tahoma" w:hAnsi="Tahoma" w:cs="Tahoma"/>
          <w:sz w:val="26"/>
          <w:szCs w:val="26"/>
          <w:rtl/>
          <w:lang w:bidi="fa-IR"/>
        </w:rPr>
      </w:pPr>
      <w:r w:rsidRPr="00B64F60">
        <w:rPr>
          <w:rFonts w:ascii="Tahoma" w:hAnsi="Tahoma" w:cs="Tahoma"/>
          <w:color w:val="333333"/>
          <w:sz w:val="26"/>
          <w:szCs w:val="26"/>
          <w:shd w:val="clear" w:color="auto" w:fill="FFFFFF"/>
          <w:rtl/>
        </w:rPr>
        <w:t>این قرارداد بین شرکت آذر سرمایه به شماره ثبت –و شناسه ملی– به نمایندگی آقای – مزرعه لی به سمت --- به نشانی: بلوار امین کوچه 10 --- و شماره تماس ---</w:t>
      </w:r>
      <w:r w:rsidRPr="00B64F60" w:rsidDel="00CD27C3">
        <w:rPr>
          <w:rFonts w:ascii="Tahoma" w:hAnsi="Tahoma" w:cs="Tahoma"/>
          <w:color w:val="333333"/>
          <w:sz w:val="26"/>
          <w:szCs w:val="26"/>
          <w:shd w:val="clear" w:color="auto" w:fill="FFFFFF"/>
          <w:rtl/>
        </w:rPr>
        <w:t xml:space="preserve"> </w:t>
      </w:r>
      <w:r w:rsidRPr="00B64F60">
        <w:rPr>
          <w:rFonts w:ascii="Tahoma" w:hAnsi="Tahoma" w:cs="Tahoma"/>
          <w:color w:val="333333"/>
          <w:sz w:val="26"/>
          <w:szCs w:val="26"/>
          <w:shd w:val="clear" w:color="auto" w:fill="FFFFFF"/>
          <w:rtl/>
        </w:rPr>
        <w:t xml:space="preserve">که از این پس به عنوان </w:t>
      </w:r>
      <w:r w:rsidRPr="00B64F60">
        <w:rPr>
          <w:rFonts w:ascii="Tahoma" w:hAnsi="Tahoma" w:cs="Tahoma"/>
          <w:b/>
          <w:bCs/>
          <w:color w:val="333333"/>
          <w:sz w:val="26"/>
          <w:szCs w:val="26"/>
          <w:shd w:val="clear" w:color="auto" w:fill="FFFFFF"/>
          <w:rtl/>
        </w:rPr>
        <w:t>کارفرما</w:t>
      </w:r>
      <w:r w:rsidRPr="00B64F60">
        <w:rPr>
          <w:rFonts w:ascii="Tahoma" w:hAnsi="Tahoma" w:cs="Tahoma"/>
          <w:color w:val="333333"/>
          <w:sz w:val="26"/>
          <w:szCs w:val="26"/>
          <w:shd w:val="clear" w:color="auto" w:fill="FFFFFF"/>
          <w:rtl/>
        </w:rPr>
        <w:t xml:space="preserve"> شناخته می شود و گروه نرم‌افزاری رویا به شماره ثبت –و شناسه ملی- به نمایندگی --- به نشانی: بلوار امین کوچه 7 فرعی 3 پلاک 10 و شماره تماس – به‌عنوان </w:t>
      </w:r>
      <w:r w:rsidRPr="00B64F60">
        <w:rPr>
          <w:rFonts w:ascii="Tahoma" w:hAnsi="Tahoma" w:cs="Tahoma"/>
          <w:b/>
          <w:bCs/>
          <w:color w:val="333333"/>
          <w:sz w:val="26"/>
          <w:szCs w:val="26"/>
          <w:shd w:val="clear" w:color="auto" w:fill="FFFFFF"/>
          <w:rtl/>
        </w:rPr>
        <w:t>مجری پروژه</w:t>
      </w:r>
      <w:r w:rsidR="009D02A3">
        <w:rPr>
          <w:rFonts w:ascii="Tahoma" w:hAnsi="Tahoma" w:cs="Tahoma"/>
          <w:b/>
          <w:bCs/>
          <w:color w:val="333333"/>
          <w:sz w:val="26"/>
          <w:szCs w:val="26"/>
          <w:shd w:val="clear" w:color="auto" w:fill="FFFFFF"/>
          <w:rtl/>
        </w:rPr>
        <w:t xml:space="preserve"> </w:t>
      </w:r>
      <w:r w:rsidRPr="00B64F60">
        <w:rPr>
          <w:rFonts w:ascii="Tahoma" w:hAnsi="Tahoma" w:cs="Tahoma"/>
          <w:b/>
          <w:bCs/>
          <w:color w:val="333333"/>
          <w:sz w:val="26"/>
          <w:szCs w:val="26"/>
          <w:shd w:val="clear" w:color="auto" w:fill="FFFFFF"/>
          <w:rtl/>
        </w:rPr>
        <w:t>طراحی وب</w:t>
      </w:r>
      <w:r w:rsidRPr="00B64F60">
        <w:rPr>
          <w:rFonts w:ascii="Tahoma" w:hAnsi="Tahoma" w:cs="Tahoma"/>
          <w:color w:val="333333"/>
          <w:sz w:val="26"/>
          <w:szCs w:val="26"/>
          <w:shd w:val="clear" w:color="auto" w:fill="FFFFFF"/>
          <w:rtl/>
        </w:rPr>
        <w:t xml:space="preserve"> منعقد می‌شود و طرفین با امضاء این قرارداد خود را متعهد به اجرای کامل و رعایت تمام مفاد آن می‌دانند</w:t>
      </w:r>
      <w:r w:rsidRPr="00B64F60">
        <w:rPr>
          <w:rFonts w:ascii="Tahoma" w:hAnsi="Tahoma" w:cs="Tahoma"/>
          <w:color w:val="333333"/>
          <w:sz w:val="26"/>
          <w:szCs w:val="26"/>
          <w:shd w:val="clear" w:color="auto" w:fill="FFFFFF"/>
        </w:rPr>
        <w:t>.</w:t>
      </w:r>
    </w:p>
    <w:p w14:paraId="74144796" w14:textId="743BBAA3" w:rsidR="00B64F60" w:rsidRPr="00B64F60" w:rsidRDefault="00B64F60" w:rsidP="00B64F60">
      <w:pPr>
        <w:bidi/>
        <w:spacing w:line="360" w:lineRule="auto"/>
        <w:rPr>
          <w:rFonts w:ascii="Tahoma" w:hAnsi="Tahoma" w:cs="Tahoma"/>
          <w:sz w:val="26"/>
          <w:szCs w:val="26"/>
          <w:rtl/>
          <w:lang w:bidi="fa-IR"/>
        </w:rPr>
      </w:pPr>
      <w:r w:rsidRPr="00B64F60">
        <w:rPr>
          <w:rFonts w:ascii="Tahoma" w:hAnsi="Tahoma" w:cs="Tahoma"/>
          <w:sz w:val="26"/>
          <w:szCs w:val="26"/>
          <w:u w:val="single"/>
          <w:rtl/>
          <w:lang w:bidi="fa-IR"/>
        </w:rPr>
        <w:t>تبصره</w:t>
      </w:r>
      <w:r w:rsidRPr="00B64F60">
        <w:rPr>
          <w:rFonts w:ascii="Tahoma" w:hAnsi="Tahoma" w:cs="Tahoma"/>
          <w:sz w:val="26"/>
          <w:szCs w:val="26"/>
          <w:u w:val="single"/>
          <w:rtl/>
          <w:lang w:bidi="fa-IR"/>
        </w:rPr>
        <w:t xml:space="preserve"> 1</w:t>
      </w:r>
      <w:r w:rsidRPr="00B64F60">
        <w:rPr>
          <w:rFonts w:ascii="Tahoma" w:hAnsi="Tahoma" w:cs="Tahoma"/>
          <w:sz w:val="26"/>
          <w:szCs w:val="26"/>
          <w:u w:val="single"/>
          <w:rtl/>
          <w:lang w:bidi="fa-IR"/>
        </w:rPr>
        <w:t>:</w:t>
      </w:r>
      <w:r w:rsidRPr="00B64F60">
        <w:rPr>
          <w:rFonts w:ascii="Tahoma" w:hAnsi="Tahoma" w:cs="Tahoma"/>
          <w:sz w:val="26"/>
          <w:szCs w:val="26"/>
          <w:rtl/>
          <w:lang w:bidi="fa-IR"/>
        </w:rPr>
        <w:t xml:space="preserve"> تمامی </w:t>
      </w:r>
      <w:proofErr w:type="spellStart"/>
      <w:r w:rsidRPr="00B64F60">
        <w:rPr>
          <w:rFonts w:ascii="Tahoma" w:hAnsi="Tahoma" w:cs="Tahoma"/>
          <w:sz w:val="26"/>
          <w:szCs w:val="26"/>
          <w:rtl/>
          <w:lang w:bidi="fa-IR"/>
        </w:rPr>
        <w:t>درخواست‌های</w:t>
      </w:r>
      <w:proofErr w:type="spellEnd"/>
      <w:r w:rsidRPr="00B64F60">
        <w:rPr>
          <w:rFonts w:ascii="Tahoma" w:hAnsi="Tahoma" w:cs="Tahoma"/>
          <w:sz w:val="26"/>
          <w:szCs w:val="26"/>
          <w:rtl/>
          <w:lang w:bidi="fa-IR"/>
        </w:rPr>
        <w:t xml:space="preserve"> شرکت </w:t>
      </w:r>
      <w:proofErr w:type="spellStart"/>
      <w:r w:rsidRPr="00B64F60">
        <w:rPr>
          <w:rFonts w:ascii="Tahoma" w:hAnsi="Tahoma" w:cs="Tahoma"/>
          <w:sz w:val="26"/>
          <w:szCs w:val="26"/>
          <w:rtl/>
          <w:lang w:bidi="fa-IR"/>
        </w:rPr>
        <w:t>آذرسرمایه</w:t>
      </w:r>
      <w:proofErr w:type="spellEnd"/>
      <w:r w:rsidRPr="00B64F60">
        <w:rPr>
          <w:rFonts w:ascii="Tahoma" w:hAnsi="Tahoma" w:cs="Tahoma"/>
          <w:sz w:val="26"/>
          <w:szCs w:val="26"/>
          <w:rtl/>
          <w:lang w:bidi="fa-IR"/>
        </w:rPr>
        <w:t xml:space="preserve"> فقط از طریق نماینده که در قرارداد </w:t>
      </w:r>
      <w:proofErr w:type="spellStart"/>
      <w:r w:rsidRPr="00B64F60">
        <w:rPr>
          <w:rFonts w:ascii="Tahoma" w:hAnsi="Tahoma" w:cs="Tahoma"/>
          <w:sz w:val="26"/>
          <w:szCs w:val="26"/>
          <w:rtl/>
          <w:lang w:bidi="fa-IR"/>
        </w:rPr>
        <w:t>ذکرشده</w:t>
      </w:r>
      <w:proofErr w:type="spellEnd"/>
      <w:r w:rsidRPr="00B64F60">
        <w:rPr>
          <w:rFonts w:ascii="Tahoma" w:hAnsi="Tahoma" w:cs="Tahoma"/>
          <w:sz w:val="26"/>
          <w:szCs w:val="26"/>
          <w:rtl/>
          <w:lang w:bidi="fa-IR"/>
        </w:rPr>
        <w:t xml:space="preserve"> به مجری اطلاع رسانی </w:t>
      </w:r>
      <w:proofErr w:type="spellStart"/>
      <w:r w:rsidRPr="00B64F60">
        <w:rPr>
          <w:rFonts w:ascii="Tahoma" w:hAnsi="Tahoma" w:cs="Tahoma"/>
          <w:sz w:val="26"/>
          <w:szCs w:val="26"/>
          <w:rtl/>
          <w:lang w:bidi="fa-IR"/>
        </w:rPr>
        <w:t>می‌شود</w:t>
      </w:r>
      <w:proofErr w:type="spellEnd"/>
      <w:r w:rsidRPr="00B64F60">
        <w:rPr>
          <w:rFonts w:ascii="Tahoma" w:hAnsi="Tahoma" w:cs="Tahoma"/>
          <w:sz w:val="26"/>
          <w:szCs w:val="26"/>
          <w:rtl/>
          <w:lang w:bidi="fa-IR"/>
        </w:rPr>
        <w:t xml:space="preserve"> و </w:t>
      </w:r>
      <w:proofErr w:type="spellStart"/>
      <w:r w:rsidRPr="00B64F60">
        <w:rPr>
          <w:rFonts w:ascii="Tahoma" w:hAnsi="Tahoma" w:cs="Tahoma"/>
          <w:sz w:val="26"/>
          <w:szCs w:val="26"/>
          <w:rtl/>
          <w:lang w:bidi="fa-IR"/>
        </w:rPr>
        <w:t>درخواست‌های</w:t>
      </w:r>
      <w:proofErr w:type="spellEnd"/>
      <w:r w:rsidRPr="00B64F60">
        <w:rPr>
          <w:rFonts w:ascii="Tahoma" w:hAnsi="Tahoma" w:cs="Tahoma"/>
          <w:sz w:val="26"/>
          <w:szCs w:val="26"/>
          <w:rtl/>
          <w:lang w:bidi="fa-IR"/>
        </w:rPr>
        <w:t xml:space="preserve"> دیگر اعضای شرکت کارفرما فاقد اعتبار خواهند بود.</w:t>
      </w:r>
    </w:p>
    <w:p w14:paraId="5686F69A" w14:textId="4B262C03" w:rsidR="00EA473C" w:rsidRPr="00B64F60" w:rsidRDefault="00EA473C" w:rsidP="00B64F60">
      <w:pPr>
        <w:bidi/>
        <w:spacing w:line="360" w:lineRule="auto"/>
        <w:rPr>
          <w:rFonts w:ascii="Tahoma" w:hAnsi="Tahoma" w:cs="Tahoma"/>
          <w:sz w:val="26"/>
          <w:szCs w:val="26"/>
          <w:rtl/>
          <w:lang w:bidi="fa-IR"/>
        </w:rPr>
      </w:pPr>
      <w:r w:rsidRPr="00B64F60">
        <w:rPr>
          <w:rFonts w:ascii="Tahoma" w:hAnsi="Tahoma" w:cs="Tahoma"/>
          <w:sz w:val="26"/>
          <w:szCs w:val="26"/>
          <w:rtl/>
          <w:lang w:bidi="fa-IR"/>
        </w:rPr>
        <w:t xml:space="preserve">تبصره </w:t>
      </w:r>
      <w:r w:rsidR="00B64F60" w:rsidRPr="00B64F60">
        <w:rPr>
          <w:rFonts w:ascii="Tahoma" w:hAnsi="Tahoma" w:cs="Tahoma"/>
          <w:sz w:val="26"/>
          <w:szCs w:val="26"/>
          <w:rtl/>
          <w:lang w:bidi="fa-IR"/>
        </w:rPr>
        <w:t>2</w:t>
      </w:r>
      <w:r w:rsidRPr="00B64F60">
        <w:rPr>
          <w:rFonts w:ascii="Tahoma" w:hAnsi="Tahoma" w:cs="Tahoma"/>
          <w:sz w:val="26"/>
          <w:szCs w:val="26"/>
          <w:rtl/>
          <w:lang w:bidi="fa-IR"/>
        </w:rPr>
        <w:t xml:space="preserve">: تمامی </w:t>
      </w:r>
      <w:proofErr w:type="spellStart"/>
      <w:r w:rsidRPr="00B64F60">
        <w:rPr>
          <w:rFonts w:ascii="Tahoma" w:hAnsi="Tahoma" w:cs="Tahoma"/>
          <w:sz w:val="26"/>
          <w:szCs w:val="26"/>
          <w:rtl/>
          <w:lang w:bidi="fa-IR"/>
        </w:rPr>
        <w:t>درخواست</w:t>
      </w:r>
      <w:r w:rsidR="00B64F60">
        <w:rPr>
          <w:rFonts w:ascii="Tahoma" w:hAnsi="Tahoma" w:cs="Tahoma" w:hint="cs"/>
          <w:sz w:val="26"/>
          <w:szCs w:val="26"/>
          <w:rtl/>
          <w:lang w:bidi="fa-IR"/>
        </w:rPr>
        <w:t>‌</w:t>
      </w:r>
      <w:r w:rsidRPr="00B64F60">
        <w:rPr>
          <w:rFonts w:ascii="Tahoma" w:hAnsi="Tahoma" w:cs="Tahoma"/>
          <w:sz w:val="26"/>
          <w:szCs w:val="26"/>
          <w:rtl/>
          <w:lang w:bidi="fa-IR"/>
        </w:rPr>
        <w:t>های</w:t>
      </w:r>
      <w:proofErr w:type="spellEnd"/>
      <w:r w:rsidRPr="00B64F60">
        <w:rPr>
          <w:rFonts w:ascii="Tahoma" w:hAnsi="Tahoma" w:cs="Tahoma"/>
          <w:sz w:val="26"/>
          <w:szCs w:val="26"/>
          <w:rtl/>
          <w:lang w:bidi="fa-IR"/>
        </w:rPr>
        <w:t xml:space="preserve"> دو طرف قرارداد (کارفرما/مجری) </w:t>
      </w:r>
      <w:proofErr w:type="spellStart"/>
      <w:r w:rsidRPr="00B64F60">
        <w:rPr>
          <w:rFonts w:ascii="Tahoma" w:hAnsi="Tahoma" w:cs="Tahoma"/>
          <w:sz w:val="26"/>
          <w:szCs w:val="26"/>
          <w:rtl/>
          <w:lang w:bidi="fa-IR"/>
        </w:rPr>
        <w:t>می</w:t>
      </w:r>
      <w:r w:rsidR="00B64F60">
        <w:rPr>
          <w:rFonts w:ascii="Tahoma" w:hAnsi="Tahoma" w:cs="Tahoma" w:hint="cs"/>
          <w:sz w:val="26"/>
          <w:szCs w:val="26"/>
          <w:rtl/>
          <w:lang w:bidi="fa-IR"/>
        </w:rPr>
        <w:t>‌</w:t>
      </w:r>
      <w:r w:rsidRPr="00B64F60">
        <w:rPr>
          <w:rFonts w:ascii="Tahoma" w:hAnsi="Tahoma" w:cs="Tahoma"/>
          <w:sz w:val="26"/>
          <w:szCs w:val="26"/>
          <w:rtl/>
          <w:lang w:bidi="fa-IR"/>
        </w:rPr>
        <w:t>بایست</w:t>
      </w:r>
      <w:proofErr w:type="spellEnd"/>
      <w:r w:rsidRPr="00B64F60">
        <w:rPr>
          <w:rFonts w:ascii="Tahoma" w:hAnsi="Tahoma" w:cs="Tahoma"/>
          <w:sz w:val="26"/>
          <w:szCs w:val="26"/>
          <w:rtl/>
          <w:lang w:bidi="fa-IR"/>
        </w:rPr>
        <w:t xml:space="preserve"> از طریق یک گروه </w:t>
      </w:r>
      <w:r w:rsidR="00B64F60" w:rsidRPr="00B64F60">
        <w:rPr>
          <w:rFonts w:ascii="Tahoma" w:hAnsi="Tahoma" w:cs="Tahoma"/>
          <w:sz w:val="26"/>
          <w:szCs w:val="26"/>
          <w:rtl/>
          <w:lang w:bidi="fa-IR"/>
        </w:rPr>
        <w:t xml:space="preserve">در </w:t>
      </w:r>
      <w:proofErr w:type="spellStart"/>
      <w:r w:rsidR="00B64F60" w:rsidRPr="00B64F60">
        <w:rPr>
          <w:rFonts w:ascii="Tahoma" w:hAnsi="Tahoma" w:cs="Tahoma"/>
          <w:sz w:val="26"/>
          <w:szCs w:val="26"/>
          <w:rtl/>
          <w:lang w:bidi="fa-IR"/>
        </w:rPr>
        <w:t>پیام</w:t>
      </w:r>
      <w:r w:rsidR="00B64F60" w:rsidRPr="00B64F60">
        <w:rPr>
          <w:rFonts w:ascii="Tahoma" w:hAnsi="Tahoma" w:cs="Tahoma"/>
          <w:sz w:val="26"/>
          <w:szCs w:val="26"/>
          <w:rtl/>
          <w:lang w:bidi="fa-IR"/>
        </w:rPr>
        <w:softHyphen/>
        <w:t>رسان</w:t>
      </w:r>
      <w:proofErr w:type="spellEnd"/>
      <w:r w:rsidR="00B64F60" w:rsidRPr="00B64F60">
        <w:rPr>
          <w:rFonts w:ascii="Tahoma" w:hAnsi="Tahoma" w:cs="Tahoma"/>
          <w:sz w:val="26"/>
          <w:szCs w:val="26"/>
          <w:rtl/>
          <w:lang w:bidi="fa-IR"/>
        </w:rPr>
        <w:t xml:space="preserve"> </w:t>
      </w:r>
      <w:proofErr w:type="spellStart"/>
      <w:r w:rsidR="00B64F60" w:rsidRPr="00B64F60">
        <w:rPr>
          <w:rFonts w:ascii="Tahoma" w:hAnsi="Tahoma" w:cs="Tahoma"/>
          <w:sz w:val="26"/>
          <w:szCs w:val="26"/>
          <w:rtl/>
          <w:lang w:bidi="fa-IR"/>
        </w:rPr>
        <w:t>واتس</w:t>
      </w:r>
      <w:r w:rsidR="00B64F60" w:rsidRPr="00B64F60">
        <w:rPr>
          <w:rFonts w:ascii="Tahoma" w:hAnsi="Tahoma" w:cs="Tahoma"/>
          <w:sz w:val="26"/>
          <w:szCs w:val="26"/>
          <w:rtl/>
          <w:lang w:bidi="fa-IR"/>
        </w:rPr>
        <w:softHyphen/>
        <w:t>آپ</w:t>
      </w:r>
      <w:proofErr w:type="spellEnd"/>
      <w:r w:rsidR="00B64F60" w:rsidRPr="00B64F60">
        <w:rPr>
          <w:rFonts w:ascii="Tahoma" w:hAnsi="Tahoma" w:cs="Tahoma"/>
          <w:sz w:val="26"/>
          <w:szCs w:val="26"/>
          <w:rtl/>
          <w:lang w:bidi="fa-IR"/>
        </w:rPr>
        <w:t xml:space="preserve"> </w:t>
      </w:r>
      <w:r w:rsidRPr="00B64F60">
        <w:rPr>
          <w:rFonts w:ascii="Tahoma" w:hAnsi="Tahoma" w:cs="Tahoma"/>
          <w:sz w:val="26"/>
          <w:szCs w:val="26"/>
          <w:rtl/>
          <w:lang w:bidi="fa-IR"/>
        </w:rPr>
        <w:t>که نماینده مجری و کارفرما در آن عضو هستند</w:t>
      </w:r>
      <w:r w:rsidR="00B64F60">
        <w:rPr>
          <w:rFonts w:ascii="Tahoma" w:hAnsi="Tahoma" w:cs="Tahoma" w:hint="cs"/>
          <w:sz w:val="26"/>
          <w:szCs w:val="26"/>
          <w:rtl/>
          <w:lang w:bidi="fa-IR"/>
        </w:rPr>
        <w:t xml:space="preserve">، </w:t>
      </w:r>
      <w:proofErr w:type="spellStart"/>
      <w:r w:rsidRPr="00B64F60">
        <w:rPr>
          <w:rFonts w:ascii="Tahoma" w:hAnsi="Tahoma" w:cs="Tahoma"/>
          <w:sz w:val="26"/>
          <w:szCs w:val="26"/>
          <w:rtl/>
          <w:lang w:bidi="fa-IR"/>
        </w:rPr>
        <w:t>اطلاع</w:t>
      </w:r>
      <w:r w:rsidR="00B64F60">
        <w:rPr>
          <w:rFonts w:ascii="Tahoma" w:hAnsi="Tahoma" w:cs="Tahoma" w:hint="cs"/>
          <w:sz w:val="26"/>
          <w:szCs w:val="26"/>
          <w:rtl/>
          <w:lang w:bidi="fa-IR"/>
        </w:rPr>
        <w:t>‌</w:t>
      </w:r>
      <w:r w:rsidRPr="00B64F60">
        <w:rPr>
          <w:rFonts w:ascii="Tahoma" w:hAnsi="Tahoma" w:cs="Tahoma"/>
          <w:sz w:val="26"/>
          <w:szCs w:val="26"/>
          <w:rtl/>
          <w:lang w:bidi="fa-IR"/>
        </w:rPr>
        <w:t>رسانی</w:t>
      </w:r>
      <w:proofErr w:type="spellEnd"/>
      <w:r w:rsidRPr="00B64F60">
        <w:rPr>
          <w:rFonts w:ascii="Tahoma" w:hAnsi="Tahoma" w:cs="Tahoma"/>
          <w:sz w:val="26"/>
          <w:szCs w:val="26"/>
          <w:rtl/>
          <w:lang w:bidi="fa-IR"/>
        </w:rPr>
        <w:t xml:space="preserve"> شوند.</w:t>
      </w:r>
    </w:p>
    <w:p w14:paraId="6BCF1C5E" w14:textId="6D6FF2AA" w:rsidR="00D23F14" w:rsidRPr="00B64F60" w:rsidRDefault="00D23F14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ماده 1-</w:t>
      </w:r>
      <w:r w:rsidR="009D02A3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موضوع قرارداد</w:t>
      </w:r>
    </w:p>
    <w:p w14:paraId="03803B16" w14:textId="1C580C39" w:rsidR="00D23F14" w:rsidRPr="00B64F60" w:rsidRDefault="00D23F14" w:rsidP="00B64F60">
      <w:pPr>
        <w:pStyle w:val="NormalWeb"/>
        <w:shd w:val="clear" w:color="auto" w:fill="FFFFFF"/>
        <w:bidi/>
        <w:spacing w:before="0" w:beforeAutospacing="0" w:line="360" w:lineRule="auto"/>
        <w:ind w:firstLine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اجرای پروژه طراحی وب </w:t>
      </w:r>
      <w:r w:rsidR="004B382D" w:rsidRPr="00B64F60">
        <w:rPr>
          <w:rFonts w:ascii="Tahoma" w:hAnsi="Tahoma" w:cs="Tahoma"/>
          <w:color w:val="333333"/>
          <w:sz w:val="26"/>
          <w:szCs w:val="26"/>
          <w:rtl/>
        </w:rPr>
        <w:t>اپلیکیشن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با دامنه ............ </w:t>
      </w:r>
      <w:r w:rsidR="004B382D" w:rsidRPr="00B64F60">
        <w:rPr>
          <w:rFonts w:ascii="Tahoma" w:hAnsi="Tahoma" w:cs="Tahoma"/>
          <w:color w:val="333333"/>
          <w:sz w:val="26"/>
          <w:szCs w:val="26"/>
          <w:rtl/>
        </w:rPr>
        <w:t xml:space="preserve">با </w:t>
      </w:r>
      <w:r w:rsidR="005B271C" w:rsidRPr="00B64F60">
        <w:rPr>
          <w:rFonts w:ascii="Tahoma" w:hAnsi="Tahoma" w:cs="Tahoma"/>
          <w:color w:val="333333"/>
          <w:sz w:val="26"/>
          <w:szCs w:val="26"/>
          <w:rtl/>
        </w:rPr>
        <w:t xml:space="preserve">تکنولوژی زیر 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تحت عنوان وب </w:t>
      </w:r>
      <w:r w:rsidR="005B271C" w:rsidRPr="00B64F60">
        <w:rPr>
          <w:rFonts w:ascii="Tahoma" w:hAnsi="Tahoma" w:cs="Tahoma"/>
          <w:color w:val="333333"/>
          <w:sz w:val="26"/>
          <w:szCs w:val="26"/>
          <w:rtl/>
        </w:rPr>
        <w:t>اپلیکیشن حسابداری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شرکت</w:t>
      </w:r>
      <w:r w:rsidR="00D92D51" w:rsidRPr="00B64F60">
        <w:rPr>
          <w:rFonts w:ascii="Tahoma" w:hAnsi="Tahoma" w:cs="Tahoma"/>
          <w:color w:val="333333"/>
          <w:sz w:val="26"/>
          <w:szCs w:val="26"/>
          <w:rtl/>
        </w:rPr>
        <w:t xml:space="preserve"> آذر سرمایه</w:t>
      </w:r>
    </w:p>
    <w:p w14:paraId="5547062E" w14:textId="6E472EDC" w:rsidR="00EA473C" w:rsidRPr="00B64F60" w:rsidRDefault="00EA473C" w:rsidP="00B64F60">
      <w:pPr>
        <w:pStyle w:val="NormalWeb"/>
        <w:shd w:val="clear" w:color="auto" w:fill="FFFFFF"/>
        <w:spacing w:before="0" w:beforeAutospacing="0" w:line="360" w:lineRule="auto"/>
        <w:rPr>
          <w:rFonts w:ascii="Tahoma" w:hAnsi="Tahoma" w:cs="Tahoma"/>
          <w:color w:val="333333"/>
          <w:sz w:val="26"/>
          <w:szCs w:val="26"/>
        </w:rPr>
      </w:pPr>
      <w:r w:rsidRPr="00B64F60">
        <w:rPr>
          <w:rFonts w:ascii="Tahoma" w:hAnsi="Tahoma" w:cs="Tahoma"/>
          <w:color w:val="333333"/>
          <w:sz w:val="26"/>
          <w:szCs w:val="26"/>
        </w:rPr>
        <w:tab/>
        <w:t>Back-End: Python-Django</w:t>
      </w:r>
      <w:r w:rsidR="00521FA5" w:rsidRPr="00B64F60">
        <w:rPr>
          <w:rFonts w:ascii="Tahoma" w:hAnsi="Tahoma" w:cs="Tahoma"/>
          <w:color w:val="333333"/>
          <w:sz w:val="26"/>
          <w:szCs w:val="26"/>
        </w:rPr>
        <w:t xml:space="preserve"> - GraphQL</w:t>
      </w:r>
      <w:r w:rsidRPr="00B64F60">
        <w:rPr>
          <w:rFonts w:ascii="Tahoma" w:hAnsi="Tahoma" w:cs="Tahoma"/>
          <w:color w:val="333333"/>
          <w:sz w:val="26"/>
          <w:szCs w:val="26"/>
        </w:rPr>
        <w:br/>
      </w:r>
      <w:r w:rsidRPr="00B64F60">
        <w:rPr>
          <w:rFonts w:ascii="Tahoma" w:hAnsi="Tahoma" w:cs="Tahoma"/>
          <w:color w:val="333333"/>
          <w:sz w:val="26"/>
          <w:szCs w:val="26"/>
        </w:rPr>
        <w:tab/>
        <w:t>Front-End: JavaScript-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</w:rPr>
        <w:t>VueJS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</w:rPr>
        <w:br/>
      </w:r>
      <w:r w:rsidRPr="00B64F60">
        <w:rPr>
          <w:rFonts w:ascii="Tahoma" w:hAnsi="Tahoma" w:cs="Tahoma"/>
          <w:color w:val="333333"/>
          <w:sz w:val="26"/>
          <w:szCs w:val="26"/>
        </w:rPr>
        <w:tab/>
        <w:t>Database: MariaDB</w:t>
      </w:r>
    </w:p>
    <w:p w14:paraId="50DD78BD" w14:textId="4F23A0F1" w:rsidR="00D23F14" w:rsidRPr="00B64F60" w:rsidRDefault="00D23F14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ماده 2-</w:t>
      </w:r>
      <w:r w:rsidR="009D02A3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مدت انجام قرارداد</w:t>
      </w:r>
    </w:p>
    <w:p w14:paraId="5B6DC5FF" w14:textId="0FF03148" w:rsidR="00D23F14" w:rsidRPr="00B64F60" w:rsidRDefault="00D23F14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ind w:firstLine="720"/>
        <w:jc w:val="both"/>
        <w:rPr>
          <w:rFonts w:ascii="Tahoma" w:hAnsi="Tahoma" w:cs="Tahoma"/>
          <w:color w:val="333333"/>
          <w:sz w:val="26"/>
          <w:szCs w:val="26"/>
        </w:rPr>
      </w:pPr>
      <w:r w:rsidRPr="00B64F60">
        <w:rPr>
          <w:rFonts w:ascii="Tahoma" w:hAnsi="Tahoma" w:cs="Tahoma"/>
          <w:color w:val="333333"/>
          <w:sz w:val="26"/>
          <w:szCs w:val="26"/>
          <w:rtl/>
        </w:rPr>
        <w:t>مدت انجام این قرارداد</w:t>
      </w:r>
      <w:r w:rsidR="009D02A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="00EA473C" w:rsidRPr="00B64F60">
        <w:rPr>
          <w:rFonts w:ascii="Tahoma" w:hAnsi="Tahoma" w:cs="Tahoma"/>
          <w:color w:val="333333"/>
          <w:sz w:val="26"/>
          <w:szCs w:val="26"/>
          <w:rtl/>
        </w:rPr>
        <w:t>سه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ماه هجری خورشیدی بوده و از زمان تایید ظاهر سایت </w:t>
      </w:r>
      <w:r w:rsidR="009232FE">
        <w:rPr>
          <w:rFonts w:ascii="Tahoma" w:hAnsi="Tahoma" w:cs="Tahoma" w:hint="cs"/>
          <w:color w:val="333333"/>
          <w:sz w:val="26"/>
          <w:szCs w:val="26"/>
          <w:rtl/>
        </w:rPr>
        <w:t>در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تاریخ ................... شروع خواهد شد.</w:t>
      </w:r>
    </w:p>
    <w:p w14:paraId="1D51B196" w14:textId="68B27FE5" w:rsidR="00D23F14" w:rsidRPr="00B64F60" w:rsidRDefault="00D23F14" w:rsidP="00B64F60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تبصره: 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>مجر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مکلف است طرح را در زمان </w:t>
      </w:r>
      <w:proofErr w:type="spellStart"/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>پ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ش</w:t>
      </w:r>
      <w:r w:rsidR="00324471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>ب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>شده</w:t>
      </w:r>
      <w:proofErr w:type="spellEnd"/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اجراء نما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د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>. تمد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د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مدت 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قرارداد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تنها در صورت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مقدور است که مجر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طرح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،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دلا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ل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و مدارک </w:t>
      </w:r>
      <w:proofErr w:type="spellStart"/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>موجه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proofErr w:type="spellEnd"/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ارائه نما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د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و </w:t>
      </w:r>
      <w:proofErr w:type="spellStart"/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>سفارش</w:t>
      </w:r>
      <w:r w:rsidR="00324471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>دهنده</w:t>
      </w:r>
      <w:proofErr w:type="spellEnd"/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رس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دگ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لازم را انجام و عذر مجر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را در خصوص تاخ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ر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موجه تشخ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ص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دهد. در ا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صورت فقط 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ک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مرتبه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مدت اجرا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قرارداد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قابل تمد</w:t>
      </w:r>
      <w:r w:rsidR="00324471"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="00324471" w:rsidRPr="00EB4673">
        <w:rPr>
          <w:rFonts w:ascii="Tahoma" w:hAnsi="Tahoma" w:cs="Tahoma" w:hint="eastAsia"/>
          <w:color w:val="333333"/>
          <w:sz w:val="26"/>
          <w:szCs w:val="26"/>
          <w:rtl/>
        </w:rPr>
        <w:t>د</w:t>
      </w:r>
      <w:r w:rsidR="00324471"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="00324471">
        <w:rPr>
          <w:rFonts w:ascii="Tahoma" w:hAnsi="Tahoma" w:cs="Tahoma" w:hint="cs"/>
          <w:color w:val="333333"/>
          <w:sz w:val="26"/>
          <w:szCs w:val="26"/>
          <w:rtl/>
        </w:rPr>
        <w:t>است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. پس از تحویل اولیه سایت دوره آزمایشی به مدت</w:t>
      </w:r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1</w:t>
      </w:r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>4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روز</w:t>
      </w:r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>کاری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در نظر گرفته شده است تا تمام ایرادات و اشکالات سایت منطبق با نظر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سفارش</w:t>
      </w:r>
      <w:r w:rsidR="00324471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دهنده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> و مواد این قرارداد برطرف گردد</w:t>
      </w:r>
      <w:r w:rsidRPr="00B64F60">
        <w:rPr>
          <w:rFonts w:ascii="Tahoma" w:hAnsi="Tahoma" w:cs="Tahoma"/>
          <w:color w:val="333333"/>
          <w:sz w:val="26"/>
          <w:szCs w:val="26"/>
        </w:rPr>
        <w:t>.</w:t>
      </w:r>
    </w:p>
    <w:p w14:paraId="7EE3046D" w14:textId="5535C393" w:rsidR="00D23F14" w:rsidRPr="00B64F60" w:rsidRDefault="00D23F14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tl/>
        </w:rPr>
      </w:pP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lastRenderedPageBreak/>
        <w:t>ماده 3- تعهدات</w:t>
      </w:r>
      <w:r w:rsidR="009D02A3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مجری</w:t>
      </w:r>
    </w:p>
    <w:p w14:paraId="6A56D7A9" w14:textId="039AE4B6" w:rsidR="00D23F14" w:rsidRPr="00B64F60" w:rsidRDefault="00D23F14" w:rsidP="00B64F60">
      <w:pPr>
        <w:pStyle w:val="NormalWeb"/>
        <w:numPr>
          <w:ilvl w:val="1"/>
          <w:numId w:val="2"/>
        </w:numPr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color w:val="333333"/>
          <w:sz w:val="26"/>
          <w:szCs w:val="26"/>
        </w:rPr>
      </w:pP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انجام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فعالیت</w:t>
      </w:r>
      <w:r w:rsidR="00324471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های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طراحی مرتبط با موضوع این قرارداد توسط طراح و پذیرش مسئولیت کم</w:t>
      </w:r>
      <w:r w:rsidR="00324471">
        <w:rPr>
          <w:rFonts w:ascii="Tahoma" w:hAnsi="Tahoma" w:cs="Tahoma" w:hint="cs"/>
          <w:color w:val="333333"/>
          <w:sz w:val="26"/>
          <w:szCs w:val="26"/>
          <w:rtl/>
        </w:rPr>
        <w:t>ّ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ی و کیفی و انجام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ب</w:t>
      </w:r>
      <w:r w:rsidR="00324471">
        <w:rPr>
          <w:rFonts w:ascii="Tahoma" w:hAnsi="Tahoma" w:cs="Tahoma" w:hint="cs"/>
          <w:color w:val="333333"/>
          <w:sz w:val="26"/>
          <w:szCs w:val="26"/>
          <w:rtl/>
        </w:rPr>
        <w:t>ه‌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موقع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پروژه</w:t>
      </w:r>
      <w:r w:rsidRPr="00B64F60">
        <w:rPr>
          <w:rFonts w:ascii="Tahoma" w:hAnsi="Tahoma" w:cs="Tahoma"/>
          <w:color w:val="333333"/>
          <w:sz w:val="26"/>
          <w:szCs w:val="26"/>
        </w:rPr>
        <w:t>.</w:t>
      </w:r>
    </w:p>
    <w:p w14:paraId="209C4D7B" w14:textId="0BC1EC05" w:rsidR="00D23F14" w:rsidRPr="00B64F60" w:rsidRDefault="00D23F14" w:rsidP="00B64F60">
      <w:pPr>
        <w:pStyle w:val="NormalWeb"/>
        <w:numPr>
          <w:ilvl w:val="1"/>
          <w:numId w:val="2"/>
        </w:numPr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color w:val="333333"/>
          <w:sz w:val="26"/>
          <w:szCs w:val="26"/>
        </w:rPr>
      </w:pPr>
      <w:r w:rsidRPr="00B64F60">
        <w:rPr>
          <w:rFonts w:ascii="Tahoma" w:hAnsi="Tahoma" w:cs="Tahoma"/>
          <w:color w:val="333333"/>
          <w:sz w:val="26"/>
          <w:szCs w:val="26"/>
          <w:rtl/>
        </w:rPr>
        <w:t>رعایت امانت و حفظ اموال و مدارکی که در اختیار وی قرار داده شده و استفاده بهینه از آن برای انجام موضوع قرارداد</w:t>
      </w:r>
      <w:r w:rsidRPr="00B64F60">
        <w:rPr>
          <w:rFonts w:ascii="Tahoma" w:hAnsi="Tahoma" w:cs="Tahoma"/>
          <w:color w:val="333333"/>
          <w:sz w:val="26"/>
          <w:szCs w:val="26"/>
        </w:rPr>
        <w:t>.</w:t>
      </w:r>
    </w:p>
    <w:p w14:paraId="30232E4C" w14:textId="77777777" w:rsidR="003C30CA" w:rsidRPr="00EB4673" w:rsidRDefault="003C30CA" w:rsidP="003C30CA">
      <w:pPr>
        <w:pStyle w:val="NormalWeb"/>
        <w:numPr>
          <w:ilvl w:val="1"/>
          <w:numId w:val="2"/>
        </w:numPr>
        <w:shd w:val="clear" w:color="auto" w:fill="FFFFFF"/>
        <w:bidi/>
        <w:spacing w:before="0" w:beforeAutospacing="0" w:after="0" w:afterAutospacing="0" w:line="360" w:lineRule="auto"/>
        <w:ind w:left="49" w:firstLine="0"/>
        <w:jc w:val="both"/>
        <w:rPr>
          <w:rFonts w:ascii="Tahoma" w:hAnsi="Tahoma" w:cs="Tahoma"/>
          <w:color w:val="333333"/>
          <w:sz w:val="26"/>
          <w:szCs w:val="26"/>
        </w:rPr>
      </w:pPr>
      <w:r w:rsidRPr="00EB4673">
        <w:rPr>
          <w:rFonts w:ascii="Tahoma" w:hAnsi="Tahoma" w:cs="Tahoma"/>
          <w:color w:val="333333"/>
          <w:sz w:val="26"/>
          <w:szCs w:val="26"/>
          <w:rtl/>
        </w:rPr>
        <w:t>اسناد و مدارک و اطلاعات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که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ب</w:t>
      </w:r>
      <w:r>
        <w:rPr>
          <w:rFonts w:ascii="Tahoma" w:hAnsi="Tahoma" w:cs="Tahoma" w:hint="cs"/>
          <w:color w:val="333333"/>
          <w:sz w:val="26"/>
          <w:szCs w:val="26"/>
          <w:rtl/>
        </w:rPr>
        <w:t>ه‌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مناسبت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انجام طراح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>
        <w:rPr>
          <w:rFonts w:ascii="Tahoma" w:hAnsi="Tahoma" w:cs="Tahoma" w:hint="cs"/>
          <w:color w:val="333333"/>
          <w:sz w:val="26"/>
          <w:szCs w:val="26"/>
          <w:rtl/>
        </w:rPr>
        <w:t xml:space="preserve">در اختیار گذاشته </w:t>
      </w:r>
      <w:proofErr w:type="spellStart"/>
      <w:r>
        <w:rPr>
          <w:rFonts w:ascii="Tahoma" w:hAnsi="Tahoma" w:cs="Tahoma" w:hint="cs"/>
          <w:color w:val="333333"/>
          <w:sz w:val="26"/>
          <w:szCs w:val="26"/>
          <w:rtl/>
        </w:rPr>
        <w:t>می‌شود</w:t>
      </w:r>
      <w:proofErr w:type="spellEnd"/>
      <w:r>
        <w:rPr>
          <w:rFonts w:ascii="Tahoma" w:hAnsi="Tahoma" w:cs="Tahoma" w:hint="cs"/>
          <w:color w:val="333333"/>
          <w:sz w:val="26"/>
          <w:szCs w:val="26"/>
          <w:rtl/>
        </w:rPr>
        <w:t>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ب</w:t>
      </w:r>
      <w:r>
        <w:rPr>
          <w:rFonts w:ascii="Tahoma" w:hAnsi="Tahoma" w:cs="Tahoma" w:hint="cs"/>
          <w:color w:val="333333"/>
          <w:sz w:val="26"/>
          <w:szCs w:val="26"/>
          <w:rtl/>
        </w:rPr>
        <w:t>ه‌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عنوان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امانت نزد مجر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بوده و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مجر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حق ارائه آن را به اشخاص حق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ق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حقوق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غ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ندارد</w:t>
      </w:r>
      <w:r>
        <w:rPr>
          <w:rFonts w:ascii="Tahoma" w:hAnsi="Tahoma" w:cs="Tahoma" w:hint="cs"/>
          <w:color w:val="333333"/>
          <w:sz w:val="26"/>
          <w:szCs w:val="26"/>
          <w:rtl/>
        </w:rPr>
        <w:t>؛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مگر با کسب اجازه کتب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از 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کارفرما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.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غ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صورت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کارفرما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جهت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است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فا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حقوق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خود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عل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مجر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commentRangeStart w:id="0"/>
      <w:r w:rsidRPr="001E0852">
        <w:rPr>
          <w:rFonts w:ascii="Tahoma" w:hAnsi="Tahoma" w:cs="Tahoma"/>
          <w:color w:val="333333"/>
          <w:sz w:val="26"/>
          <w:szCs w:val="26"/>
          <w:rtl/>
        </w:rPr>
        <w:t xml:space="preserve">اقدام قانونی </w:t>
      </w:r>
      <w:commentRangeEnd w:id="0"/>
      <w:r w:rsidRPr="001E0852">
        <w:rPr>
          <w:rStyle w:val="CommentReference"/>
          <w:rFonts w:ascii="Tahoma" w:eastAsiaTheme="minorHAnsi" w:hAnsi="Tahoma" w:cs="Tahoma"/>
          <w:rtl/>
          <w:lang w:bidi="ar-SA"/>
        </w:rPr>
        <w:commentReference w:id="0"/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انجام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خواهد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داد</w:t>
      </w:r>
      <w:r w:rsidRPr="00EB4673">
        <w:rPr>
          <w:rFonts w:ascii="Tahoma" w:hAnsi="Tahoma" w:cs="Tahoma"/>
          <w:color w:val="333333"/>
          <w:sz w:val="26"/>
          <w:szCs w:val="26"/>
        </w:rPr>
        <w:t>.</w:t>
      </w:r>
    </w:p>
    <w:p w14:paraId="09E28455" w14:textId="3C405292" w:rsidR="00D23F14" w:rsidRPr="00B64F60" w:rsidRDefault="00D23F14" w:rsidP="00B64F60">
      <w:pPr>
        <w:pStyle w:val="NormalWeb"/>
        <w:numPr>
          <w:ilvl w:val="1"/>
          <w:numId w:val="2"/>
        </w:numPr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color w:val="333333"/>
          <w:sz w:val="26"/>
          <w:szCs w:val="26"/>
        </w:rPr>
      </w:pPr>
      <w:r w:rsidRPr="00B64F60">
        <w:rPr>
          <w:rFonts w:ascii="Tahoma" w:hAnsi="Tahoma" w:cs="Tahoma"/>
          <w:color w:val="333333"/>
          <w:sz w:val="26"/>
          <w:szCs w:val="26"/>
          <w:rtl/>
        </w:rPr>
        <w:t>طراحی و پیاده سازی</w:t>
      </w:r>
      <w:r w:rsidR="009D02A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مناسب در چهارچوب اصول و موازین علمی (استاندارد) و رعایت اصول طراحی در انجام موضوع قرارداد</w:t>
      </w:r>
      <w:r w:rsidRPr="00B64F60">
        <w:rPr>
          <w:rFonts w:ascii="Tahoma" w:hAnsi="Tahoma" w:cs="Tahoma"/>
          <w:color w:val="333333"/>
          <w:sz w:val="26"/>
          <w:szCs w:val="26"/>
        </w:rPr>
        <w:t>.</w:t>
      </w:r>
    </w:p>
    <w:p w14:paraId="51FB72F7" w14:textId="333DB04E" w:rsidR="00D23F14" w:rsidRPr="00B64F60" w:rsidRDefault="00D23F14" w:rsidP="00B64F60">
      <w:pPr>
        <w:pStyle w:val="NormalWeb"/>
        <w:numPr>
          <w:ilvl w:val="1"/>
          <w:numId w:val="2"/>
        </w:numPr>
        <w:shd w:val="clear" w:color="auto" w:fill="FFFFFF"/>
        <w:bidi/>
        <w:spacing w:before="0" w:beforeAutospacing="0" w:line="360" w:lineRule="auto"/>
        <w:jc w:val="both"/>
        <w:rPr>
          <w:rFonts w:ascii="Tahoma" w:hAnsi="Tahoma" w:cs="Tahoma"/>
          <w:color w:val="333333"/>
          <w:sz w:val="26"/>
          <w:szCs w:val="26"/>
        </w:rPr>
      </w:pP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مجری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نمی</w:t>
      </w:r>
      <w:r w:rsidR="003C30CA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تواند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پیمان را کلا یا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جزاً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به غیر</w:t>
      </w:r>
      <w:r w:rsidR="003C30CA">
        <w:rPr>
          <w:rFonts w:ascii="Tahoma" w:hAnsi="Tahoma" w:cs="Tahoma" w:hint="cs"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واگذار نماید</w:t>
      </w:r>
      <w:r w:rsidRPr="00B64F60">
        <w:rPr>
          <w:rFonts w:ascii="Tahoma" w:hAnsi="Tahoma" w:cs="Tahoma"/>
          <w:color w:val="333333"/>
          <w:sz w:val="26"/>
          <w:szCs w:val="26"/>
        </w:rPr>
        <w:t>.</w:t>
      </w:r>
    </w:p>
    <w:p w14:paraId="76E8DF9E" w14:textId="17C8B988" w:rsidR="00763E87" w:rsidRPr="00B64F60" w:rsidRDefault="00763E87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ماده </w:t>
      </w:r>
      <w:commentRangeStart w:id="1"/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4</w:t>
      </w:r>
      <w:commentRangeEnd w:id="1"/>
      <w:r w:rsidR="003C30CA">
        <w:rPr>
          <w:rStyle w:val="CommentReference"/>
          <w:rFonts w:asciiTheme="minorHAnsi" w:eastAsiaTheme="minorHAnsi" w:hAnsiTheme="minorHAnsi" w:cstheme="minorBidi"/>
          <w:rtl/>
          <w:lang w:bidi="ar-SA"/>
        </w:rPr>
        <w:commentReference w:id="1"/>
      </w: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- نوع </w:t>
      </w:r>
      <w:proofErr w:type="spellStart"/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وب</w:t>
      </w:r>
      <w:proofErr w:type="spellEnd"/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 سایت</w:t>
      </w:r>
      <w:r w:rsidR="009D02A3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 </w:t>
      </w:r>
    </w:p>
    <w:p w14:paraId="5ED79B78" w14:textId="209A0122" w:rsidR="00763E87" w:rsidRPr="00B64F60" w:rsidRDefault="00763E87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ind w:firstLine="360"/>
        <w:jc w:val="both"/>
        <w:rPr>
          <w:rFonts w:ascii="Tahoma" w:hAnsi="Tahoma" w:cs="Tahoma"/>
          <w:color w:val="333333"/>
          <w:sz w:val="26"/>
          <w:szCs w:val="26"/>
        </w:rPr>
      </w:pP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وب سایت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به</w:t>
      </w:r>
      <w:r w:rsidR="003C30CA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صورت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پویا توسط </w:t>
      </w:r>
      <w:r w:rsidR="00EA473C" w:rsidRPr="00B64F60">
        <w:rPr>
          <w:rFonts w:ascii="Tahoma" w:hAnsi="Tahoma" w:cs="Tahoma"/>
          <w:color w:val="333333"/>
          <w:sz w:val="26"/>
          <w:szCs w:val="26"/>
          <w:rtl/>
        </w:rPr>
        <w:t>گروه نرم</w:t>
      </w:r>
      <w:r w:rsidR="00EA473C" w:rsidRPr="00B64F60">
        <w:rPr>
          <w:rFonts w:ascii="Tahoma" w:hAnsi="Tahoma" w:cs="Tahoma"/>
          <w:color w:val="333333"/>
          <w:sz w:val="26"/>
          <w:szCs w:val="26"/>
          <w:rtl/>
        </w:rPr>
        <w:softHyphen/>
        <w:t>افزاری رویا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طراحی شده است که امکانات </w:t>
      </w:r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 xml:space="preserve">آن </w:t>
      </w:r>
      <w:r w:rsidR="003C30CA">
        <w:rPr>
          <w:rFonts w:ascii="Tahoma" w:hAnsi="Tahoma" w:cs="Tahoma" w:hint="cs"/>
          <w:color w:val="333333"/>
          <w:sz w:val="26"/>
          <w:szCs w:val="26"/>
          <w:rtl/>
        </w:rPr>
        <w:t>در</w:t>
      </w:r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 xml:space="preserve"> پیوستی که به امضای طرفین رسیده </w:t>
      </w:r>
      <w:r w:rsidR="003C30CA">
        <w:rPr>
          <w:rFonts w:ascii="Tahoma" w:hAnsi="Tahoma" w:cs="Tahoma" w:hint="cs"/>
          <w:color w:val="333333"/>
          <w:sz w:val="26"/>
          <w:szCs w:val="26"/>
          <w:rtl/>
        </w:rPr>
        <w:t>ذکر</w:t>
      </w:r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>می</w:t>
      </w:r>
      <w:r w:rsidR="003C30CA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>شود</w:t>
      </w:r>
      <w:proofErr w:type="spellEnd"/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>.</w:t>
      </w:r>
    </w:p>
    <w:p w14:paraId="17B15E13" w14:textId="77777777" w:rsidR="008F1BCA" w:rsidRPr="00B64F60" w:rsidRDefault="008F1BCA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tl/>
        </w:rPr>
      </w:pPr>
    </w:p>
    <w:p w14:paraId="0039F037" w14:textId="49CEA589" w:rsidR="00763E87" w:rsidRPr="00B64F60" w:rsidRDefault="00763E87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ماده 5- مبلغ قرارداد</w:t>
      </w:r>
    </w:p>
    <w:p w14:paraId="49C10D00" w14:textId="3B0960D3" w:rsidR="00763E87" w:rsidRPr="00B64F60" w:rsidRDefault="00802CF8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ind w:firstLine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commentRangeStart w:id="2"/>
      <w:r>
        <w:rPr>
          <w:rFonts w:ascii="Tahoma" w:hAnsi="Tahoma" w:cs="Tahoma" w:hint="cs"/>
          <w:color w:val="333333"/>
          <w:sz w:val="26"/>
          <w:szCs w:val="26"/>
          <w:rtl/>
        </w:rPr>
        <w:t>با</w:t>
      </w:r>
      <w:commentRangeEnd w:id="2"/>
      <w:r>
        <w:rPr>
          <w:rStyle w:val="CommentReference"/>
          <w:rFonts w:asciiTheme="minorHAnsi" w:eastAsiaTheme="minorHAnsi" w:hAnsiTheme="minorHAnsi" w:cstheme="minorBidi"/>
          <w:rtl/>
          <w:lang w:bidi="ar-SA"/>
        </w:rPr>
        <w:commentReference w:id="2"/>
      </w:r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 xml:space="preserve"> توافق </w:t>
      </w:r>
      <w:r>
        <w:rPr>
          <w:rFonts w:ascii="Tahoma" w:hAnsi="Tahoma" w:cs="Tahoma" w:hint="cs"/>
          <w:color w:val="333333"/>
          <w:sz w:val="26"/>
          <w:szCs w:val="26"/>
          <w:rtl/>
        </w:rPr>
        <w:t>طرفین</w:t>
      </w:r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 xml:space="preserve"> مبلغ </w:t>
      </w:r>
      <w:r w:rsidR="00763E87" w:rsidRPr="00802CF8">
        <w:rPr>
          <w:rFonts w:ascii="Tahoma" w:hAnsi="Tahoma" w:cs="Tahoma"/>
          <w:color w:val="333333"/>
          <w:sz w:val="26"/>
          <w:szCs w:val="26"/>
          <w:highlight w:val="yellow"/>
          <w:rtl/>
        </w:rPr>
        <w:t>کلی طراحی سایت</w:t>
      </w:r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="00EA473C" w:rsidRPr="00B64F60">
        <w:rPr>
          <w:rFonts w:ascii="Tahoma" w:hAnsi="Tahoma" w:cs="Tahoma"/>
          <w:color w:val="333333"/>
          <w:sz w:val="26"/>
          <w:szCs w:val="26"/>
          <w:rtl/>
        </w:rPr>
        <w:t xml:space="preserve">500 </w:t>
      </w:r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 xml:space="preserve">میلیون ریال </w:t>
      </w:r>
      <w:r w:rsidR="008F1BCA" w:rsidRPr="00B64F60">
        <w:rPr>
          <w:rFonts w:ascii="Tahoma" w:hAnsi="Tahoma" w:cs="Tahoma"/>
          <w:color w:val="333333"/>
          <w:sz w:val="22"/>
          <w:szCs w:val="22"/>
          <w:u w:val="single"/>
          <w:rtl/>
        </w:rPr>
        <w:t>(</w:t>
      </w:r>
      <w:r w:rsidR="00763E87" w:rsidRPr="00B64F60">
        <w:rPr>
          <w:rFonts w:ascii="Tahoma" w:hAnsi="Tahoma" w:cs="Tahoma"/>
          <w:color w:val="333333"/>
          <w:sz w:val="22"/>
          <w:szCs w:val="22"/>
          <w:u w:val="single"/>
          <w:rtl/>
        </w:rPr>
        <w:t xml:space="preserve">معادل </w:t>
      </w:r>
      <w:r w:rsidR="00EA473C" w:rsidRPr="00B64F60">
        <w:rPr>
          <w:rFonts w:ascii="Tahoma" w:hAnsi="Tahoma" w:cs="Tahoma"/>
          <w:color w:val="333333"/>
          <w:sz w:val="22"/>
          <w:szCs w:val="22"/>
          <w:u w:val="single"/>
          <w:rtl/>
        </w:rPr>
        <w:t>50</w:t>
      </w:r>
      <w:r w:rsidR="00763E87" w:rsidRPr="00B64F60">
        <w:rPr>
          <w:rFonts w:ascii="Tahoma" w:hAnsi="Tahoma" w:cs="Tahoma"/>
          <w:color w:val="333333"/>
          <w:sz w:val="22"/>
          <w:szCs w:val="22"/>
          <w:u w:val="single"/>
          <w:rtl/>
        </w:rPr>
        <w:t xml:space="preserve"> میلیون تومان</w:t>
      </w:r>
      <w:r w:rsidR="008F1BCA" w:rsidRPr="00B64F60">
        <w:rPr>
          <w:rFonts w:ascii="Tahoma" w:hAnsi="Tahoma" w:cs="Tahoma"/>
          <w:color w:val="333333"/>
          <w:sz w:val="22"/>
          <w:szCs w:val="22"/>
          <w:u w:val="single"/>
          <w:rtl/>
        </w:rPr>
        <w:t>)</w:t>
      </w:r>
      <w:r w:rsidR="00763E87" w:rsidRPr="00B64F60">
        <w:rPr>
          <w:rFonts w:ascii="Tahoma" w:hAnsi="Tahoma" w:cs="Tahoma"/>
          <w:color w:val="333333"/>
          <w:rtl/>
        </w:rPr>
        <w:t xml:space="preserve"> </w:t>
      </w:r>
      <w:r w:rsidR="003C30CA">
        <w:rPr>
          <w:rFonts w:ascii="Tahoma" w:hAnsi="Tahoma" w:cs="Tahoma" w:hint="cs"/>
          <w:color w:val="333333"/>
          <w:sz w:val="26"/>
          <w:szCs w:val="26"/>
          <w:rtl/>
        </w:rPr>
        <w:t>است</w:t>
      </w:r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>.</w:t>
      </w:r>
    </w:p>
    <w:p w14:paraId="4E649C69" w14:textId="62524482" w:rsidR="008F1BCA" w:rsidRPr="00B64F60" w:rsidRDefault="00763E87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r w:rsidRPr="00B64F60">
        <w:rPr>
          <w:rFonts w:ascii="Tahoma" w:hAnsi="Tahoma" w:cs="Tahoma"/>
          <w:color w:val="333333"/>
          <w:sz w:val="26"/>
          <w:szCs w:val="26"/>
          <w:u w:val="single"/>
          <w:rtl/>
        </w:rPr>
        <w:t>تبصره</w:t>
      </w:r>
      <w:r w:rsidR="00EA473C" w:rsidRPr="00B64F60">
        <w:rPr>
          <w:rFonts w:ascii="Tahoma" w:hAnsi="Tahoma" w:cs="Tahoma"/>
          <w:color w:val="333333"/>
          <w:sz w:val="26"/>
          <w:szCs w:val="26"/>
          <w:u w:val="single"/>
          <w:rtl/>
        </w:rPr>
        <w:t xml:space="preserve"> </w:t>
      </w:r>
      <w:r w:rsidR="00802CF8">
        <w:rPr>
          <w:rFonts w:ascii="Tahoma" w:hAnsi="Tahoma" w:cs="Tahoma" w:hint="cs"/>
          <w:color w:val="333333"/>
          <w:sz w:val="26"/>
          <w:szCs w:val="26"/>
          <w:u w:val="single"/>
          <w:rtl/>
        </w:rPr>
        <w:t>1</w:t>
      </w:r>
      <w:r w:rsidRPr="00B64F60">
        <w:rPr>
          <w:rFonts w:ascii="Tahoma" w:hAnsi="Tahoma" w:cs="Tahoma"/>
          <w:color w:val="333333"/>
          <w:sz w:val="26"/>
          <w:szCs w:val="26"/>
          <w:u w:val="single"/>
          <w:rtl/>
        </w:rPr>
        <w:t>:</w:t>
      </w:r>
      <w:r w:rsidR="00D92D51" w:rsidRPr="00B64F60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هزینه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های</w:t>
      </w:r>
      <w:proofErr w:type="spellEnd"/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 xml:space="preserve"> جاری اعم از </w:t>
      </w:r>
      <w:proofErr w:type="spellStart"/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>هزینه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>های</w:t>
      </w:r>
      <w:proofErr w:type="spellEnd"/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هاست</w:t>
      </w:r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 xml:space="preserve">، 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دامنه</w:t>
      </w:r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>، پنل پیامک و غیره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در تعهد کارفرما 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است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که باید هنگام امضای قرارداد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به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صورت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جداگانه پرداخت 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شود</w:t>
      </w:r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>.</w:t>
      </w:r>
    </w:p>
    <w:p w14:paraId="1E416A81" w14:textId="2253369F" w:rsidR="00EA473C" w:rsidRPr="00B64F60" w:rsidRDefault="00EA473C" w:rsidP="00B64F60">
      <w:pPr>
        <w:pStyle w:val="NormalWeb"/>
        <w:shd w:val="clear" w:color="auto" w:fill="FFFFFF"/>
        <w:bidi/>
        <w:spacing w:before="0" w:beforeAutospacing="0" w:line="360" w:lineRule="auto"/>
        <w:ind w:firstLine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bookmarkStart w:id="3" w:name="_Hlk81654411"/>
      <w:r w:rsidRPr="00B64F60">
        <w:rPr>
          <w:rFonts w:ascii="Tahoma" w:hAnsi="Tahoma" w:cs="Tahoma"/>
          <w:color w:val="333333"/>
          <w:sz w:val="26"/>
          <w:szCs w:val="26"/>
          <w:u w:val="single"/>
          <w:rtl/>
        </w:rPr>
        <w:t xml:space="preserve">تبصره </w:t>
      </w:r>
      <w:r w:rsidR="00802CF8">
        <w:rPr>
          <w:rFonts w:ascii="Tahoma" w:hAnsi="Tahoma" w:cs="Tahoma" w:hint="cs"/>
          <w:color w:val="333333"/>
          <w:sz w:val="26"/>
          <w:szCs w:val="26"/>
          <w:u w:val="single"/>
          <w:rtl/>
        </w:rPr>
        <w:t>2</w:t>
      </w:r>
      <w:r w:rsidRPr="00B64F60">
        <w:rPr>
          <w:rFonts w:ascii="Tahoma" w:hAnsi="Tahoma" w:cs="Tahoma"/>
          <w:color w:val="333333"/>
          <w:sz w:val="26"/>
          <w:szCs w:val="26"/>
          <w:u w:val="single"/>
          <w:rtl/>
        </w:rPr>
        <w:t xml:space="preserve">: 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کارفرما موظف است </w:t>
      </w:r>
      <w:proofErr w:type="spellStart"/>
      <w:r w:rsidR="00802CF8">
        <w:rPr>
          <w:rFonts w:ascii="Tahoma" w:hAnsi="Tahoma" w:cs="Tahoma" w:hint="cs"/>
          <w:color w:val="333333"/>
          <w:sz w:val="26"/>
          <w:szCs w:val="26"/>
          <w:rtl/>
        </w:rPr>
        <w:t>بررسی‌های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لازم در مورد قیمت قرارداد را پیش از امضای قرارداد انجام دهد</w:t>
      </w:r>
      <w:r w:rsidRPr="00B64F60">
        <w:rPr>
          <w:rFonts w:ascii="Tahoma" w:hAnsi="Tahoma" w:cs="Tahoma"/>
          <w:color w:val="333333"/>
          <w:sz w:val="26"/>
          <w:szCs w:val="26"/>
          <w:u w:val="single"/>
          <w:rtl/>
        </w:rPr>
        <w:t>.</w:t>
      </w:r>
    </w:p>
    <w:bookmarkEnd w:id="3"/>
    <w:p w14:paraId="3D90D249" w14:textId="47C00214" w:rsidR="00763E87" w:rsidRPr="00B64F60" w:rsidRDefault="00763E87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ماده 6-</w:t>
      </w:r>
      <w:r w:rsidR="009D02A3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مراحل پرداخت</w:t>
      </w:r>
    </w:p>
    <w:p w14:paraId="57BB6844" w14:textId="0439B906" w:rsidR="00763E87" w:rsidRPr="00B64F60" w:rsidRDefault="00F638B8" w:rsidP="00B64F60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line="360" w:lineRule="auto"/>
        <w:jc w:val="both"/>
        <w:rPr>
          <w:rFonts w:ascii="Tahoma" w:hAnsi="Tahoma" w:cs="Tahoma"/>
          <w:color w:val="333333"/>
          <w:sz w:val="26"/>
          <w:szCs w:val="26"/>
        </w:rPr>
      </w:pPr>
      <w:r w:rsidRPr="00B64F60">
        <w:rPr>
          <w:rFonts w:ascii="Tahoma" w:hAnsi="Tahoma" w:cs="Tahoma"/>
          <w:color w:val="333333"/>
          <w:sz w:val="26"/>
          <w:szCs w:val="26"/>
          <w:rtl/>
        </w:rPr>
        <w:t>30</w:t>
      </w:r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 xml:space="preserve"> درصد مبلغ کل </w:t>
      </w:r>
      <w:proofErr w:type="spellStart"/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>به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>عنوان</w:t>
      </w:r>
      <w:proofErr w:type="spellEnd"/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>پیش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>پرداخت</w:t>
      </w:r>
      <w:proofErr w:type="spellEnd"/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 xml:space="preserve"> پس 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 xml:space="preserve">از </w:t>
      </w:r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 xml:space="preserve">امضاء قرارداد، قابل پرداخت 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است</w:t>
      </w:r>
      <w:r w:rsidR="00763E87" w:rsidRPr="00B64F60">
        <w:rPr>
          <w:rFonts w:ascii="Tahoma" w:hAnsi="Tahoma" w:cs="Tahoma"/>
          <w:color w:val="333333"/>
          <w:sz w:val="26"/>
          <w:szCs w:val="26"/>
        </w:rPr>
        <w:t xml:space="preserve"> .</w:t>
      </w:r>
    </w:p>
    <w:p w14:paraId="74CD020A" w14:textId="37B05BF4" w:rsidR="00763E87" w:rsidRPr="00B64F60" w:rsidRDefault="00521FA5" w:rsidP="00B64F60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color w:val="333333"/>
          <w:sz w:val="26"/>
          <w:szCs w:val="26"/>
        </w:rPr>
      </w:pPr>
      <w:r w:rsidRPr="00B64F60">
        <w:rPr>
          <w:rFonts w:ascii="Tahoma" w:hAnsi="Tahoma" w:cs="Tahoma"/>
          <w:color w:val="333333"/>
          <w:sz w:val="26"/>
          <w:szCs w:val="26"/>
          <w:rtl/>
        </w:rPr>
        <w:t>50</w:t>
      </w:r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 xml:space="preserve"> درصد قرارداد پس از اتمام کار پرداخت </w:t>
      </w:r>
      <w:proofErr w:type="spellStart"/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>می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‌شود</w:t>
      </w:r>
      <w:proofErr w:type="spellEnd"/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>.</w:t>
      </w:r>
    </w:p>
    <w:p w14:paraId="0582C00E" w14:textId="76828752" w:rsidR="00521FA5" w:rsidRPr="00B64F60" w:rsidRDefault="00521FA5" w:rsidP="00B64F60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color w:val="333333"/>
          <w:sz w:val="26"/>
          <w:szCs w:val="26"/>
        </w:rPr>
      </w:pP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20 درصد پس از </w:t>
      </w:r>
      <w:r w:rsidR="00802CF8" w:rsidRPr="00B64F60">
        <w:rPr>
          <w:rFonts w:ascii="Tahoma" w:hAnsi="Tahoma" w:cs="Tahoma"/>
          <w:color w:val="333333"/>
          <w:sz w:val="26"/>
          <w:szCs w:val="26"/>
          <w:rtl/>
        </w:rPr>
        <w:t xml:space="preserve">مدت 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زمان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گارانتی</w:t>
      </w:r>
      <w:proofErr w:type="spellEnd"/>
      <w:r w:rsidR="00802CF8">
        <w:rPr>
          <w:rFonts w:ascii="Tahoma" w:hAnsi="Tahoma" w:cs="Tahoma" w:hint="cs"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(حداکثر 2 ماه)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 xml:space="preserve"> پرداخت خواهد شد.</w:t>
      </w:r>
    </w:p>
    <w:p w14:paraId="13041380" w14:textId="0AF5045E" w:rsidR="00FE17DB" w:rsidRPr="00B64F60" w:rsidRDefault="00FE17DB" w:rsidP="00B64F60">
      <w:pPr>
        <w:pStyle w:val="NormalWeb"/>
        <w:shd w:val="clear" w:color="auto" w:fill="FFFFFF"/>
        <w:bidi/>
        <w:spacing w:before="0" w:beforeAutospacing="0" w:line="360" w:lineRule="auto"/>
        <w:ind w:left="360"/>
        <w:jc w:val="both"/>
        <w:rPr>
          <w:rFonts w:ascii="Tahoma" w:hAnsi="Tahoma" w:cs="Tahoma"/>
          <w:color w:val="333333"/>
          <w:sz w:val="26"/>
          <w:szCs w:val="26"/>
        </w:rPr>
      </w:pPr>
      <w:r w:rsidRPr="00B64F60">
        <w:rPr>
          <w:rFonts w:ascii="Tahoma" w:hAnsi="Tahoma" w:cs="Tahoma"/>
          <w:color w:val="333333"/>
          <w:sz w:val="26"/>
          <w:szCs w:val="26"/>
          <w:u w:val="single"/>
          <w:rtl/>
        </w:rPr>
        <w:lastRenderedPageBreak/>
        <w:t>تبصره:</w:t>
      </w:r>
      <w:r w:rsidR="00D92D51" w:rsidRPr="00B64F60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در صورت عدم پرداخت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به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موقع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هزینه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ها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توسط کارفرما و گذشت بیش از 3 روزکاری از زمان مقرر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مجری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می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تواند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به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="00521FA5" w:rsidRPr="00B64F60">
        <w:rPr>
          <w:rFonts w:ascii="Tahoma" w:hAnsi="Tahoma" w:cs="Tahoma"/>
          <w:color w:val="333333"/>
          <w:sz w:val="26"/>
          <w:szCs w:val="26"/>
          <w:rtl/>
        </w:rPr>
        <w:t>ص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ورت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یک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طرفه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قرارداد را</w:t>
      </w:r>
      <w:r w:rsidR="00521FA5" w:rsidRPr="00B64F60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فسخ و کلیه هزینه و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خسارت</w:t>
      </w:r>
      <w:r w:rsidR="00802CF8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های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اح</w:t>
      </w:r>
      <w:r w:rsidR="00521FA5" w:rsidRPr="00B64F60">
        <w:rPr>
          <w:rFonts w:ascii="Tahoma" w:hAnsi="Tahoma" w:cs="Tahoma"/>
          <w:color w:val="333333"/>
          <w:sz w:val="26"/>
          <w:szCs w:val="26"/>
          <w:rtl/>
        </w:rPr>
        <w:t>ت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مالی را از کارفرما طلب کند</w:t>
      </w:r>
      <w:r w:rsidR="00521FA5" w:rsidRPr="00B64F60">
        <w:rPr>
          <w:rFonts w:ascii="Tahoma" w:hAnsi="Tahoma" w:cs="Tahoma"/>
          <w:color w:val="333333"/>
          <w:sz w:val="26"/>
          <w:szCs w:val="26"/>
          <w:rtl/>
        </w:rPr>
        <w:t>.</w:t>
      </w:r>
    </w:p>
    <w:p w14:paraId="0CEA06F2" w14:textId="3C6EC68E" w:rsidR="00763E87" w:rsidRPr="00B64F60" w:rsidRDefault="00763E87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ماده 7-</w:t>
      </w:r>
      <w:r w:rsidR="009D02A3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تعهدات اصلی</w:t>
      </w:r>
      <w:r w:rsidR="009D02A3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کارفرما</w:t>
      </w:r>
    </w:p>
    <w:p w14:paraId="2CA9C1A2" w14:textId="77777777" w:rsidR="00D76CA4" w:rsidRDefault="00D76CA4" w:rsidP="00B64F60">
      <w:pPr>
        <w:pStyle w:val="NormalWeb"/>
        <w:shd w:val="clear" w:color="auto" w:fill="FFFFFF"/>
        <w:bidi/>
        <w:spacing w:before="0" w:beforeAutospacing="0" w:line="360" w:lineRule="auto"/>
        <w:ind w:firstLine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r>
        <w:rPr>
          <w:rFonts w:ascii="Tahoma" w:hAnsi="Tahoma" w:cs="Tahoma" w:hint="cs"/>
          <w:color w:val="333333"/>
          <w:sz w:val="26"/>
          <w:szCs w:val="26"/>
          <w:rtl/>
        </w:rPr>
        <w:t xml:space="preserve">7-1- </w:t>
      </w:r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 xml:space="preserve">تسلیم مدارک مورد نیاز طراحی </w:t>
      </w:r>
      <w:proofErr w:type="spellStart"/>
      <w:r w:rsidR="00763E87"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>وب</w:t>
      </w:r>
      <w:proofErr w:type="spellEnd"/>
      <w:r w:rsidR="00763E87"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 xml:space="preserve"> </w:t>
      </w:r>
      <w:commentRangeStart w:id="4"/>
      <w:r w:rsidR="00763E87"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>سایت</w:t>
      </w:r>
      <w:commentRangeEnd w:id="4"/>
      <w:r>
        <w:rPr>
          <w:rStyle w:val="CommentReference"/>
          <w:rFonts w:asciiTheme="minorHAnsi" w:eastAsiaTheme="minorHAnsi" w:hAnsiTheme="minorHAnsi" w:cstheme="minorBidi"/>
          <w:rtl/>
          <w:lang w:bidi="ar-SA"/>
        </w:rPr>
        <w:commentReference w:id="4"/>
      </w:r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 xml:space="preserve"> به </w:t>
      </w:r>
      <w:r>
        <w:rPr>
          <w:rFonts w:ascii="Tahoma" w:hAnsi="Tahoma" w:cs="Tahoma" w:hint="cs"/>
          <w:color w:val="333333"/>
          <w:sz w:val="26"/>
          <w:szCs w:val="26"/>
          <w:rtl/>
        </w:rPr>
        <w:t>مجری.</w:t>
      </w:r>
    </w:p>
    <w:p w14:paraId="091918BB" w14:textId="7E6DC4CC" w:rsidR="00763E87" w:rsidRPr="00B64F60" w:rsidRDefault="00D76CA4" w:rsidP="00D76CA4">
      <w:pPr>
        <w:pStyle w:val="NormalWeb"/>
        <w:shd w:val="clear" w:color="auto" w:fill="FFFFFF"/>
        <w:bidi/>
        <w:spacing w:before="0" w:beforeAutospacing="0" w:line="360" w:lineRule="auto"/>
        <w:ind w:firstLine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r>
        <w:rPr>
          <w:rFonts w:ascii="Tahoma" w:hAnsi="Tahoma" w:cs="Tahoma" w:hint="cs"/>
          <w:color w:val="333333"/>
          <w:sz w:val="26"/>
          <w:szCs w:val="26"/>
          <w:rtl/>
        </w:rPr>
        <w:t>7-2-</w:t>
      </w:r>
      <w:r w:rsidR="009D02A3">
        <w:rPr>
          <w:rFonts w:ascii="Tahoma" w:hAnsi="Tahoma" w:cs="Tahoma" w:hint="cs"/>
          <w:color w:val="333333"/>
          <w:sz w:val="26"/>
          <w:szCs w:val="26"/>
          <w:rtl/>
        </w:rPr>
        <w:t xml:space="preserve"> </w:t>
      </w:r>
      <w:r w:rsidR="00763E87" w:rsidRPr="00B64F60">
        <w:rPr>
          <w:rFonts w:ascii="Tahoma" w:hAnsi="Tahoma" w:cs="Tahoma"/>
          <w:color w:val="333333"/>
          <w:sz w:val="26"/>
          <w:szCs w:val="26"/>
          <w:rtl/>
        </w:rPr>
        <w:t>پرداخت مبلغ قرار</w:t>
      </w:r>
      <w:r w:rsidR="008F1BCA" w:rsidRPr="00B64F60">
        <w:rPr>
          <w:rFonts w:ascii="Tahoma" w:hAnsi="Tahoma" w:cs="Tahoma"/>
          <w:color w:val="333333"/>
          <w:sz w:val="26"/>
          <w:szCs w:val="26"/>
          <w:rtl/>
        </w:rPr>
        <w:t>داد در زمان مقرر.</w:t>
      </w:r>
    </w:p>
    <w:p w14:paraId="12DAD7B4" w14:textId="77777777" w:rsidR="00763E87" w:rsidRPr="00B64F60" w:rsidRDefault="00763E87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ماده 8- حل اختلاف</w:t>
      </w:r>
    </w:p>
    <w:p w14:paraId="05A3B7D2" w14:textId="77777777" w:rsidR="00D76CA4" w:rsidRPr="00EB4673" w:rsidRDefault="00D76CA4" w:rsidP="00D76CA4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r w:rsidRPr="00EB4673">
        <w:rPr>
          <w:rFonts w:ascii="Tahoma" w:hAnsi="Tahoma" w:cs="Tahoma"/>
          <w:color w:val="333333"/>
          <w:sz w:val="26"/>
          <w:szCs w:val="26"/>
          <w:rtl/>
        </w:rPr>
        <w:t>طرف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قرارداد سع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خواهند کرد هرگونه اختلاف در تفس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شرا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ط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و مسائل اجرا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قرارداد را از طر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ق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مذاکره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حل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و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فصل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نما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.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صورت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>
        <w:rPr>
          <w:rFonts w:ascii="Tahoma" w:hAnsi="Tahoma" w:cs="Tahoma" w:hint="cs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که در مورد اختلاف با مذاکره مستق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توافق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نرس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دند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، مسئله مورد اختلاف به مراجع ذ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صلاح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قانون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ارجاع و رأ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صادره برا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طرف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لازم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الاجرا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خواهد بود</w:t>
      </w:r>
      <w:r w:rsidRPr="00EB4673">
        <w:rPr>
          <w:rFonts w:ascii="Tahoma" w:hAnsi="Tahoma" w:cs="Tahoma"/>
          <w:color w:val="333333"/>
          <w:sz w:val="26"/>
          <w:szCs w:val="26"/>
        </w:rPr>
        <w:t>.</w:t>
      </w:r>
    </w:p>
    <w:p w14:paraId="4DD2BBE7" w14:textId="51F5DD0F" w:rsidR="001D3D70" w:rsidRPr="00B64F60" w:rsidRDefault="001D3D70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ماده 9 – حقوق مالکیت مادی و معن</w:t>
      </w:r>
      <w:r w:rsidR="00D76CA4">
        <w:rPr>
          <w:rFonts w:ascii="Tahoma" w:hAnsi="Tahoma" w:cs="Tahoma" w:hint="cs"/>
          <w:b/>
          <w:bCs/>
          <w:color w:val="333333"/>
          <w:sz w:val="26"/>
          <w:szCs w:val="26"/>
          <w:rtl/>
        </w:rPr>
        <w:t>وی</w:t>
      </w:r>
      <w:r w:rsidRPr="00B64F60">
        <w:rPr>
          <w:rFonts w:ascii="Tahoma" w:hAnsi="Tahoma" w:cs="Tahoma"/>
          <w:b/>
          <w:bCs/>
          <w:color w:val="333333"/>
          <w:sz w:val="26"/>
          <w:szCs w:val="26"/>
        </w:rPr>
        <w:t xml:space="preserve"> </w:t>
      </w:r>
    </w:p>
    <w:p w14:paraId="5627E0A6" w14:textId="77777777" w:rsidR="00D76CA4" w:rsidRPr="00EB4673" w:rsidRDefault="00D76CA4" w:rsidP="00D76CA4">
      <w:pPr>
        <w:pStyle w:val="NormalWeb"/>
        <w:shd w:val="clear" w:color="auto" w:fill="FFFFFF"/>
        <w:bidi/>
        <w:spacing w:before="0" w:beforeAutospacing="0" w:line="360" w:lineRule="auto"/>
        <w:ind w:firstLine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r w:rsidRPr="00EB4673">
        <w:rPr>
          <w:rFonts w:ascii="Tahoma" w:hAnsi="Tahoma" w:cs="Tahoma"/>
          <w:color w:val="333333"/>
          <w:sz w:val="26"/>
          <w:szCs w:val="26"/>
          <w:rtl/>
        </w:rPr>
        <w:t>کل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حقوق ماد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علم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و معنو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طرح متعلق به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کارفرما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>
        <w:rPr>
          <w:rFonts w:ascii="Tahoma" w:hAnsi="Tahoma" w:cs="Tahoma" w:hint="cs"/>
          <w:color w:val="333333"/>
          <w:sz w:val="26"/>
          <w:szCs w:val="26"/>
          <w:rtl/>
        </w:rPr>
        <w:t>است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و مجر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پس از کسب اجازه از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کارفرما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م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تواند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از نتا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ج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مذکور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استفاده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نما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د</w:t>
      </w:r>
      <w:r w:rsidRPr="00EB4673">
        <w:rPr>
          <w:rFonts w:ascii="Tahoma" w:hAnsi="Tahoma" w:cs="Tahoma"/>
          <w:color w:val="333333"/>
          <w:sz w:val="26"/>
          <w:szCs w:val="26"/>
        </w:rPr>
        <w:t>.</w:t>
      </w:r>
    </w:p>
    <w:p w14:paraId="6BABDD96" w14:textId="77777777" w:rsidR="001D3D70" w:rsidRPr="00B64F60" w:rsidRDefault="001D3D70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ماده 10- </w:t>
      </w:r>
      <w:proofErr w:type="spellStart"/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اصلاحیه</w:t>
      </w:r>
      <w:proofErr w:type="spellEnd"/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، </w:t>
      </w:r>
      <w:proofErr w:type="spellStart"/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متمم</w:t>
      </w:r>
      <w:proofErr w:type="spellEnd"/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، مکمل یا تغییر</w:t>
      </w:r>
    </w:p>
    <w:p w14:paraId="42D03C16" w14:textId="77777777" w:rsidR="00D76CA4" w:rsidRPr="00EB4673" w:rsidRDefault="00D76CA4" w:rsidP="00D76CA4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هرگونه اصلاح 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تغ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در مواد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از 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قرارداد و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پ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وست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ها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مربوطه و 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ن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از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به الحاق هرگونه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متمم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مکمل به قرارداد و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پ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وست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ها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>، صرفاً با جلب توافق طرف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قرارداد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سر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خواهد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بود</w:t>
      </w:r>
      <w:r w:rsidRPr="00EB4673">
        <w:rPr>
          <w:rFonts w:ascii="Tahoma" w:hAnsi="Tahoma" w:cs="Tahoma"/>
          <w:color w:val="333333"/>
          <w:sz w:val="26"/>
          <w:szCs w:val="26"/>
        </w:rPr>
        <w:t>.</w:t>
      </w:r>
    </w:p>
    <w:p w14:paraId="163EF69F" w14:textId="77777777" w:rsidR="00D76CA4" w:rsidRPr="00EB4673" w:rsidRDefault="00D76CA4" w:rsidP="00D76CA4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EB4673">
        <w:rPr>
          <w:rFonts w:ascii="Tahoma" w:hAnsi="Tahoma" w:cs="Tahoma"/>
          <w:b/>
          <w:bCs/>
          <w:color w:val="333333"/>
          <w:sz w:val="26"/>
          <w:szCs w:val="26"/>
          <w:rtl/>
        </w:rPr>
        <w:t>ماده 11- فسخ قرارداد</w:t>
      </w:r>
    </w:p>
    <w:p w14:paraId="0887EA09" w14:textId="77777777" w:rsidR="00D76CA4" w:rsidRPr="00EB4673" w:rsidRDefault="00D76CA4" w:rsidP="00D76CA4">
      <w:pPr>
        <w:pStyle w:val="NormalWeb"/>
        <w:shd w:val="clear" w:color="auto" w:fill="FFFFFF"/>
        <w:bidi/>
        <w:spacing w:before="0" w:beforeAutospacing="0" w:after="0" w:after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</w:rPr>
      </w:pP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فســخ </w:t>
      </w:r>
      <w:proofErr w:type="spellStart"/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جانبه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قرارداد از سو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هر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از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طرف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قرارداد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جز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موارد ذکر شده در تبصره 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ماده و ماده 12 قابل پذ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رش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نبوده و فسخ قرارداد به غ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از موارد قانون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و مورد مذکور در تبصره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ماده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شش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،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امکان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پذ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ست</w:t>
      </w:r>
      <w:r w:rsidRPr="00EB4673">
        <w:rPr>
          <w:rFonts w:ascii="Tahoma" w:hAnsi="Tahoma" w:cs="Tahoma"/>
          <w:color w:val="333333"/>
          <w:sz w:val="26"/>
          <w:szCs w:val="26"/>
        </w:rPr>
        <w:t>.</w:t>
      </w:r>
    </w:p>
    <w:p w14:paraId="612A1E8E" w14:textId="77777777" w:rsidR="00D76CA4" w:rsidRPr="00EB4673" w:rsidRDefault="00D76CA4" w:rsidP="00D76CA4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</w:rPr>
      </w:pPr>
      <w:r w:rsidRPr="00EB4673">
        <w:rPr>
          <w:rFonts w:ascii="Tahoma" w:hAnsi="Tahoma" w:cs="Tahoma"/>
          <w:b/>
          <w:bCs/>
          <w:color w:val="333333"/>
          <w:sz w:val="26"/>
          <w:szCs w:val="26"/>
          <w:u w:val="single"/>
          <w:rtl/>
        </w:rPr>
        <w:t>تبصره :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خروج از چارچوب پروژه، عدم گزارش پ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شرفت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کار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 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عدم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ارائه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نسخه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نها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کار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زمان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پ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ش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شده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همچن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مشاهده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و احراز هر اشکال غ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رقابل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رفع در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وب</w:t>
      </w:r>
      <w:proofErr w:type="spellEnd"/>
      <w:r>
        <w:rPr>
          <w:rFonts w:ascii="Tahoma" w:hAnsi="Tahoma" w:cs="Tahoma" w:hint="cs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سا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طراح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شده، علاوه بر 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جاد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حق فسخ برا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کارفرما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،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مجر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را مکلف به تأم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کل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lastRenderedPageBreak/>
        <w:t>خسارت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ها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مال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و غ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مال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با تصم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commentRangeStart w:id="5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داور </w:t>
      </w:r>
      <w:commentRangeEnd w:id="5"/>
      <w:r w:rsidRPr="00EB4673">
        <w:rPr>
          <w:rStyle w:val="CommentReference"/>
          <w:rFonts w:ascii="Tahoma" w:eastAsiaTheme="minorHAnsi" w:hAnsi="Tahoma" w:cs="Tahoma"/>
          <w:rtl/>
          <w:lang w:bidi="ar-SA"/>
        </w:rPr>
        <w:commentReference w:id="5"/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م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نما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>. درصورت عدم تمک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مجر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،‌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کارفرما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حق دارد خسارت وارده را به هر طر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ق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که مصلحت بداند تأم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و وصول کند</w:t>
      </w:r>
      <w:r w:rsidRPr="00EB4673">
        <w:rPr>
          <w:rFonts w:ascii="Tahoma" w:hAnsi="Tahoma" w:cs="Tahoma"/>
          <w:color w:val="333333"/>
          <w:sz w:val="26"/>
          <w:szCs w:val="26"/>
        </w:rPr>
        <w:t>.</w:t>
      </w:r>
    </w:p>
    <w:p w14:paraId="27E30BC6" w14:textId="77777777" w:rsidR="00D76CA4" w:rsidRPr="00EB4673" w:rsidRDefault="00D76CA4" w:rsidP="00D76CA4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EB4673">
        <w:rPr>
          <w:rFonts w:ascii="Tahoma" w:hAnsi="Tahoma" w:cs="Tahoma"/>
          <w:b/>
          <w:bCs/>
          <w:color w:val="333333"/>
          <w:sz w:val="26"/>
          <w:szCs w:val="26"/>
          <w:rtl/>
        </w:rPr>
        <w:t>ماده 12- شرا</w:t>
      </w:r>
      <w:r w:rsidRPr="00EB4673">
        <w:rPr>
          <w:rFonts w:ascii="Tahoma" w:hAnsi="Tahoma" w:cs="Tahoma" w:hint="cs"/>
          <w:b/>
          <w:bCs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b/>
          <w:bCs/>
          <w:color w:val="333333"/>
          <w:sz w:val="26"/>
          <w:szCs w:val="26"/>
          <w:rtl/>
        </w:rPr>
        <w:t>ط</w:t>
      </w:r>
      <w:r w:rsidRPr="00EB4673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b/>
          <w:bCs/>
          <w:color w:val="333333"/>
          <w:sz w:val="26"/>
          <w:szCs w:val="26"/>
          <w:rtl/>
        </w:rPr>
        <w:t>خاص</w:t>
      </w:r>
    </w:p>
    <w:p w14:paraId="4C476AC5" w14:textId="77777777" w:rsidR="00D76CA4" w:rsidRPr="00EB4673" w:rsidRDefault="00D76CA4" w:rsidP="00D76CA4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در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موارد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که به علل ناش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از شرا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ط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قهر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(شرا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ط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خاص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)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رفع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آن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خارج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از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ح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طه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توانا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اقتدار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طرف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قرارداد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باشد</w:t>
      </w:r>
      <w:r>
        <w:rPr>
          <w:rFonts w:ascii="Tahoma" w:hAnsi="Tahoma" w:cs="Tahoma" w:hint="cs"/>
          <w:color w:val="333333"/>
          <w:sz w:val="26"/>
          <w:szCs w:val="26"/>
          <w:rtl/>
        </w:rPr>
        <w:t xml:space="preserve">، 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انجام بخش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از قرارداد و</w:t>
      </w:r>
      <w:r>
        <w:rPr>
          <w:rFonts w:ascii="Tahoma" w:hAnsi="Tahoma" w:cs="Tahoma" w:hint="cs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تمام آن غ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رممکن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گردد، هر 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از طرف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م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توانند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قرارداد را فسخ و مر</w:t>
      </w:r>
      <w:r>
        <w:rPr>
          <w:rFonts w:ascii="Tahoma" w:hAnsi="Tahoma" w:cs="Tahoma" w:hint="cs"/>
          <w:color w:val="333333"/>
          <w:sz w:val="26"/>
          <w:szCs w:val="26"/>
          <w:rtl/>
        </w:rPr>
        <w:t>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تب را </w:t>
      </w:r>
      <w:proofErr w:type="spellStart"/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به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صورت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کتب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به د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گر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اطلاع ده</w:t>
      </w:r>
      <w:r>
        <w:rPr>
          <w:rFonts w:ascii="Tahoma" w:hAnsi="Tahoma" w:cs="Tahoma" w:hint="cs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د. در صورت</w:t>
      </w:r>
      <w:r>
        <w:rPr>
          <w:rFonts w:ascii="Tahoma" w:hAnsi="Tahoma" w:cs="Tahoma" w:hint="cs"/>
          <w:color w:val="333333"/>
          <w:sz w:val="26"/>
          <w:szCs w:val="26"/>
          <w:rtl/>
        </w:rPr>
        <w:t xml:space="preserve">ی 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که فسخ قرارداد 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ناش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از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شرا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ط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قهر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 (</w:t>
      </w:r>
      <w:proofErr w:type="spellStart"/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فورس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ماژور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)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باشد</w:t>
      </w:r>
      <w:r>
        <w:rPr>
          <w:rFonts w:ascii="Tahoma" w:hAnsi="Tahoma" w:cs="Tahoma" w:hint="cs"/>
          <w:color w:val="333333"/>
          <w:sz w:val="26"/>
          <w:szCs w:val="26"/>
          <w:rtl/>
        </w:rPr>
        <w:t>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ه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از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طرف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حق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مطالبه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خسارت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وارده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نخواهد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داشت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اقدامات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پس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از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فسخ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از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قب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ل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تسو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حساب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توافق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طرف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صورت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گ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رد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</w:rPr>
        <w:t>.</w:t>
      </w:r>
    </w:p>
    <w:p w14:paraId="4FCAFDB2" w14:textId="77777777" w:rsidR="00D76CA4" w:rsidRPr="00EB4673" w:rsidRDefault="00D76CA4" w:rsidP="00D76CA4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EB4673">
        <w:rPr>
          <w:rFonts w:ascii="Tahoma" w:hAnsi="Tahoma" w:cs="Tahoma"/>
          <w:b/>
          <w:bCs/>
          <w:color w:val="333333"/>
          <w:sz w:val="26"/>
          <w:szCs w:val="26"/>
          <w:rtl/>
        </w:rPr>
        <w:t>ماده 13- </w:t>
      </w:r>
      <w:r w:rsidRPr="00EB4673">
        <w:rPr>
          <w:rFonts w:ascii="Tahoma" w:hAnsi="Tahoma" w:cs="Tahoma" w:hint="eastAsia"/>
          <w:b/>
          <w:bCs/>
          <w:color w:val="333333"/>
          <w:sz w:val="26"/>
          <w:szCs w:val="26"/>
          <w:rtl/>
        </w:rPr>
        <w:t>آدر</w:t>
      </w:r>
      <w:r w:rsidRPr="00EB4673">
        <w:rPr>
          <w:rFonts w:ascii="Tahoma" w:hAnsi="Tahoma" w:cs="Tahoma"/>
          <w:b/>
          <w:bCs/>
          <w:color w:val="333333"/>
          <w:sz w:val="26"/>
          <w:szCs w:val="26"/>
          <w:rtl/>
        </w:rPr>
        <w:t>س</w:t>
      </w:r>
    </w:p>
    <w:p w14:paraId="397373B3" w14:textId="6E39C86F" w:rsidR="00D76CA4" w:rsidRPr="00EB4673" w:rsidRDefault="00D76CA4" w:rsidP="00D76CA4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نشان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قانون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طرف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همان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نشان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مندرج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در</w:t>
      </w:r>
      <w:r w:rsidR="009D02A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قرارداد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بوده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موارد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لزوم</w:t>
      </w:r>
      <w:r w:rsidR="009D02A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منظور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ابلاغ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مکاتبات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مورد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استناد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خواهد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بود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صورت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>
        <w:rPr>
          <w:rFonts w:ascii="Tahoma" w:hAnsi="Tahoma" w:cs="Tahoma" w:hint="cs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طول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مدت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قرارداد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نشان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متعاقد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تغ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ابد،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طرف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رسماً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کتباً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مراتب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کد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گر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ابلاغ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نما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تا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قبل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از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ابلاغ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رسم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نشان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قبل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معتبر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خواهد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بود</w:t>
      </w:r>
      <w:r w:rsidRPr="00EB4673">
        <w:rPr>
          <w:rFonts w:ascii="Tahoma" w:hAnsi="Tahoma" w:cs="Tahoma"/>
          <w:color w:val="333333"/>
          <w:sz w:val="26"/>
          <w:szCs w:val="26"/>
        </w:rPr>
        <w:t>.</w:t>
      </w:r>
    </w:p>
    <w:p w14:paraId="42679637" w14:textId="77777777" w:rsidR="00083F17" w:rsidRPr="00B64F60" w:rsidRDefault="00083F17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ماده14- دوره آزمایشی و پشتیبانی سایت</w:t>
      </w:r>
    </w:p>
    <w:p w14:paraId="1AFA888F" w14:textId="45D49BED" w:rsidR="00083F17" w:rsidRPr="00B64F60" w:rsidRDefault="00083F17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</w:rPr>
      </w:pPr>
      <w:commentRangeStart w:id="6"/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>سایت</w:t>
      </w:r>
      <w:commentRangeEnd w:id="6"/>
      <w:r w:rsidR="00D76CA4">
        <w:rPr>
          <w:rStyle w:val="CommentReference"/>
          <w:rFonts w:asciiTheme="minorHAnsi" w:eastAsiaTheme="minorHAnsi" w:hAnsiTheme="minorHAnsi" w:cstheme="minorBidi"/>
          <w:rtl/>
          <w:lang w:bidi="ar-SA"/>
        </w:rPr>
        <w:commentReference w:id="6"/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طراحی</w:t>
      </w:r>
      <w:r w:rsidR="00D76CA4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شده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به مدت </w:t>
      </w:r>
      <w:r w:rsidR="00521FA5" w:rsidRPr="00B64F60">
        <w:rPr>
          <w:rFonts w:ascii="Tahoma" w:hAnsi="Tahoma" w:cs="Tahoma"/>
          <w:color w:val="333333"/>
          <w:sz w:val="26"/>
          <w:szCs w:val="26"/>
          <w:rtl/>
        </w:rPr>
        <w:t>93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روز در دوره آزمایشی و پشتیبانی از طرف مجری </w:t>
      </w:r>
      <w:r w:rsidR="00D76CA4">
        <w:rPr>
          <w:rFonts w:ascii="Tahoma" w:hAnsi="Tahoma" w:cs="Tahoma" w:hint="cs"/>
          <w:color w:val="333333"/>
          <w:sz w:val="26"/>
          <w:szCs w:val="26"/>
          <w:rtl/>
        </w:rPr>
        <w:t>است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.</w:t>
      </w:r>
      <w:r w:rsidR="00D76CA4">
        <w:rPr>
          <w:rFonts w:ascii="Tahoma" w:hAnsi="Tahoma" w:cs="Tahoma" w:hint="cs"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جهت انجام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فعالیت</w:t>
      </w:r>
      <w:r w:rsidR="00D76CA4"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>های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پشتیبانی بعد از مدت </w:t>
      </w:r>
      <w:proofErr w:type="spellStart"/>
      <w:r w:rsidRPr="00B64F60">
        <w:rPr>
          <w:rFonts w:ascii="Tahoma" w:hAnsi="Tahoma" w:cs="Tahoma"/>
          <w:color w:val="333333"/>
          <w:sz w:val="26"/>
          <w:szCs w:val="26"/>
          <w:rtl/>
        </w:rPr>
        <w:t>گارانتی</w:t>
      </w:r>
      <w:proofErr w:type="spellEnd"/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کارفرما باید</w:t>
      </w:r>
      <w:r w:rsidR="009D02A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قراردادی جهت خدمات پشتیبانی مدیریت </w:t>
      </w:r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>وب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>سایت</w:t>
      </w: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 با مجری و یا با هر کس دیگر منعقد کند</w:t>
      </w:r>
      <w:r w:rsidRPr="00B64F60">
        <w:rPr>
          <w:rFonts w:ascii="Tahoma" w:hAnsi="Tahoma" w:cs="Tahoma"/>
          <w:color w:val="333333"/>
          <w:sz w:val="26"/>
          <w:szCs w:val="26"/>
        </w:rPr>
        <w:t>.</w:t>
      </w:r>
    </w:p>
    <w:p w14:paraId="1855A1DB" w14:textId="4F9FE459" w:rsidR="00083F17" w:rsidRPr="00B64F60" w:rsidRDefault="00083F17" w:rsidP="00B64F60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 xml:space="preserve">ملاک انجام کامل موضوع قرارداد این است که وب سایت از کیفیت مناسب با نظر نماینده </w:t>
      </w:r>
      <w:proofErr w:type="spellStart"/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>سفارش</w:t>
      </w:r>
      <w:r w:rsidR="00D76CA4" w:rsidRPr="00D76CA4">
        <w:rPr>
          <w:rFonts w:ascii="Tahoma" w:hAnsi="Tahoma" w:cs="Tahoma" w:hint="cs"/>
          <w:color w:val="333333"/>
          <w:sz w:val="26"/>
          <w:szCs w:val="26"/>
          <w:highlight w:val="yellow"/>
          <w:rtl/>
        </w:rPr>
        <w:t>‌</w:t>
      </w:r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>دهنده</w:t>
      </w:r>
      <w:proofErr w:type="spellEnd"/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 xml:space="preserve"> برخوردار بوده،</w:t>
      </w:r>
      <w:r w:rsidR="00D76CA4" w:rsidRPr="00D76CA4">
        <w:rPr>
          <w:rFonts w:ascii="Tahoma" w:hAnsi="Tahoma" w:cs="Tahoma" w:hint="cs"/>
          <w:color w:val="333333"/>
          <w:sz w:val="26"/>
          <w:szCs w:val="26"/>
          <w:highlight w:val="yellow"/>
          <w:rtl/>
        </w:rPr>
        <w:t xml:space="preserve"> </w:t>
      </w:r>
      <w:commentRangeStart w:id="7"/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>عاری از نقص</w:t>
      </w:r>
      <w:commentRangeEnd w:id="7"/>
      <w:r w:rsidR="00AE32DD" w:rsidRPr="00D76CA4">
        <w:rPr>
          <w:rStyle w:val="CommentReference"/>
          <w:rFonts w:ascii="Tahoma" w:eastAsiaTheme="minorHAnsi" w:hAnsi="Tahoma" w:cs="Tahoma"/>
          <w:highlight w:val="yellow"/>
          <w:lang w:bidi="ar-SA"/>
        </w:rPr>
        <w:commentReference w:id="7"/>
      </w:r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 xml:space="preserve">، همه </w:t>
      </w:r>
      <w:proofErr w:type="spellStart"/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>بخش</w:t>
      </w:r>
      <w:r w:rsidR="00D76CA4" w:rsidRPr="00D76CA4">
        <w:rPr>
          <w:rFonts w:ascii="Tahoma" w:hAnsi="Tahoma" w:cs="Tahoma" w:hint="cs"/>
          <w:color w:val="333333"/>
          <w:sz w:val="26"/>
          <w:szCs w:val="26"/>
          <w:highlight w:val="yellow"/>
          <w:rtl/>
        </w:rPr>
        <w:t>‌</w:t>
      </w:r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>های</w:t>
      </w:r>
      <w:proofErr w:type="spellEnd"/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 xml:space="preserve"> آن قابل استفاده و دسترسی باشد و وب سایت با استفاده از همه</w:t>
      </w:r>
      <w:r w:rsidRPr="00D76CA4">
        <w:rPr>
          <w:rFonts w:ascii="Tahoma" w:hAnsi="Tahoma" w:cs="Tahoma"/>
          <w:color w:val="333333"/>
          <w:sz w:val="26"/>
          <w:szCs w:val="26"/>
          <w:highlight w:val="yellow"/>
        </w:rPr>
        <w:t xml:space="preserve"> Web Browser </w:t>
      </w:r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 xml:space="preserve">ها قابل مشاهده </w:t>
      </w:r>
      <w:r w:rsidR="00521FA5"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>باشد</w:t>
      </w:r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 xml:space="preserve"> و در مدت زمان دوره آزمایشی هیچ خطایی در آن دیده </w:t>
      </w:r>
      <w:commentRangeStart w:id="8"/>
      <w:r w:rsidRPr="00D76CA4">
        <w:rPr>
          <w:rFonts w:ascii="Tahoma" w:hAnsi="Tahoma" w:cs="Tahoma"/>
          <w:color w:val="333333"/>
          <w:sz w:val="26"/>
          <w:szCs w:val="26"/>
          <w:highlight w:val="yellow"/>
          <w:rtl/>
        </w:rPr>
        <w:t>نشود</w:t>
      </w:r>
      <w:commentRangeEnd w:id="8"/>
      <w:r w:rsidR="00D76CA4">
        <w:rPr>
          <w:rStyle w:val="CommentReference"/>
          <w:rFonts w:asciiTheme="minorHAnsi" w:eastAsiaTheme="minorHAnsi" w:hAnsiTheme="minorHAnsi" w:cstheme="minorBidi"/>
          <w:rtl/>
          <w:lang w:bidi="ar-SA"/>
        </w:rPr>
        <w:commentReference w:id="8"/>
      </w:r>
      <w:r w:rsidRPr="00D76CA4">
        <w:rPr>
          <w:rFonts w:ascii="Tahoma" w:hAnsi="Tahoma" w:cs="Tahoma"/>
          <w:color w:val="333333"/>
          <w:sz w:val="26"/>
          <w:szCs w:val="26"/>
          <w:highlight w:val="yellow"/>
        </w:rPr>
        <w:t>.</w:t>
      </w:r>
    </w:p>
    <w:p w14:paraId="760C3A36" w14:textId="77777777" w:rsidR="00D92D51" w:rsidRPr="00B64F60" w:rsidRDefault="00D92D51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ماده 15- قانون حاکم بر قرارداد</w:t>
      </w:r>
    </w:p>
    <w:p w14:paraId="4E222B64" w14:textId="4E1FCDF4" w:rsidR="00D92D51" w:rsidRPr="00B64F60" w:rsidRDefault="00D92D51" w:rsidP="00B64F60">
      <w:pPr>
        <w:pStyle w:val="NormalWeb"/>
        <w:shd w:val="clear" w:color="auto" w:fill="FFFFFF"/>
        <w:bidi/>
        <w:spacing w:before="0" w:beforeAutospacing="0" w:line="360" w:lineRule="auto"/>
        <w:ind w:firstLine="720"/>
        <w:jc w:val="both"/>
        <w:rPr>
          <w:rFonts w:ascii="Tahoma" w:hAnsi="Tahoma" w:cs="Tahoma"/>
          <w:color w:val="333333"/>
          <w:sz w:val="26"/>
          <w:szCs w:val="26"/>
          <w:rtl/>
        </w:rPr>
      </w:pPr>
      <w:r w:rsidRPr="00B64F60">
        <w:rPr>
          <w:rFonts w:ascii="Tahoma" w:hAnsi="Tahoma" w:cs="Tahoma"/>
          <w:color w:val="333333"/>
          <w:sz w:val="26"/>
          <w:szCs w:val="26"/>
          <w:rtl/>
        </w:rPr>
        <w:t xml:space="preserve">این قرارداد از هرنظر تابع قوانین جمهوری اسلامی ایران </w:t>
      </w:r>
      <w:r w:rsidR="00D76CA4">
        <w:rPr>
          <w:rFonts w:ascii="Tahoma" w:hAnsi="Tahoma" w:cs="Tahoma" w:hint="cs"/>
          <w:color w:val="333333"/>
          <w:sz w:val="26"/>
          <w:szCs w:val="26"/>
          <w:rtl/>
        </w:rPr>
        <w:t>است</w:t>
      </w:r>
      <w:r w:rsidRPr="00B64F60">
        <w:rPr>
          <w:rFonts w:ascii="Tahoma" w:hAnsi="Tahoma" w:cs="Tahoma"/>
          <w:color w:val="333333"/>
          <w:sz w:val="26"/>
          <w:szCs w:val="26"/>
        </w:rPr>
        <w:t>.</w:t>
      </w:r>
    </w:p>
    <w:p w14:paraId="0E4200E8" w14:textId="161FB75C" w:rsidR="00D92D51" w:rsidRPr="00B64F60" w:rsidRDefault="00D92D51" w:rsidP="00B64F6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</w:rPr>
      </w:pP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ماده16- </w:t>
      </w:r>
      <w:proofErr w:type="spellStart"/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نسخه</w:t>
      </w:r>
      <w:r w:rsidR="00D76CA4">
        <w:rPr>
          <w:rFonts w:ascii="Tahoma" w:hAnsi="Tahoma" w:cs="Tahoma" w:hint="cs"/>
          <w:b/>
          <w:bCs/>
          <w:color w:val="333333"/>
          <w:sz w:val="26"/>
          <w:szCs w:val="26"/>
          <w:rtl/>
        </w:rPr>
        <w:t>‌</w:t>
      </w:r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>های</w:t>
      </w:r>
      <w:proofErr w:type="spellEnd"/>
      <w:r w:rsidRPr="00B64F60">
        <w:rPr>
          <w:rFonts w:ascii="Tahoma" w:hAnsi="Tahoma" w:cs="Tahoma"/>
          <w:b/>
          <w:bCs/>
          <w:color w:val="333333"/>
          <w:sz w:val="26"/>
          <w:szCs w:val="26"/>
          <w:rtl/>
        </w:rPr>
        <w:t xml:space="preserve"> قرارداد</w:t>
      </w:r>
    </w:p>
    <w:p w14:paraId="3A6CB370" w14:textId="14F6612D" w:rsidR="00D76CA4" w:rsidRPr="00EB4673" w:rsidRDefault="00D76CA4" w:rsidP="00D76CA4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</w:rPr>
      </w:pP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lastRenderedPageBreak/>
        <w:t>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قرارداد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در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16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ماده،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 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پ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وست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(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طرح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اول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سا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)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زبان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فارس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در</w:t>
      </w:r>
      <w:r w:rsidR="009D02A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دو</w:t>
      </w:r>
      <w:r w:rsidR="009D02A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نسخه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تنظ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م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گرد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کل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نسخه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ها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آن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دا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را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اعتبار 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کسان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و برابر </w:t>
      </w:r>
      <w:r>
        <w:rPr>
          <w:rFonts w:ascii="Tahoma" w:hAnsi="Tahoma" w:cs="Tahoma" w:hint="cs"/>
          <w:color w:val="333333"/>
          <w:sz w:val="26"/>
          <w:szCs w:val="26"/>
          <w:rtl/>
        </w:rPr>
        <w:t>است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. کل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نسخ 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قرارداد و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تبصره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ها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ذ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ل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آن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به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امضا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متعاقد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رس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ده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</w:t>
      </w:r>
      <w:r>
        <w:rPr>
          <w:rFonts w:ascii="Tahoma" w:hAnsi="Tahoma" w:cs="Tahoma" w:hint="cs"/>
          <w:color w:val="333333"/>
          <w:sz w:val="26"/>
          <w:szCs w:val="26"/>
          <w:rtl/>
        </w:rPr>
        <w:t xml:space="preserve">و 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طرف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خود را متعهد و ملزم به اجرا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کل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ه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مفاد آن و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پ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وست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ها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 xml:space="preserve"> مربوطه </w:t>
      </w:r>
      <w:proofErr w:type="spellStart"/>
      <w:r w:rsidRPr="00EB4673">
        <w:rPr>
          <w:rFonts w:ascii="Tahoma" w:hAnsi="Tahoma" w:cs="Tahoma"/>
          <w:color w:val="333333"/>
          <w:sz w:val="26"/>
          <w:szCs w:val="26"/>
          <w:rtl/>
        </w:rPr>
        <w:t>م</w:t>
      </w:r>
      <w:r w:rsidRPr="00EB4673">
        <w:rPr>
          <w:rFonts w:ascii="Tahoma" w:hAnsi="Tahoma" w:cs="Tahoma" w:hint="cs"/>
          <w:color w:val="333333"/>
          <w:sz w:val="26"/>
          <w:szCs w:val="26"/>
          <w:rtl/>
        </w:rPr>
        <w:t>ی</w:t>
      </w:r>
      <w:r>
        <w:rPr>
          <w:rFonts w:ascii="Tahoma" w:hAnsi="Tahoma" w:cs="Tahoma" w:hint="cs"/>
          <w:color w:val="333333"/>
          <w:sz w:val="26"/>
          <w:szCs w:val="26"/>
          <w:rtl/>
        </w:rPr>
        <w:t>‌</w:t>
      </w:r>
      <w:r w:rsidRPr="00EB4673">
        <w:rPr>
          <w:rFonts w:ascii="Tahoma" w:hAnsi="Tahoma" w:cs="Tahoma"/>
          <w:color w:val="333333"/>
          <w:sz w:val="26"/>
          <w:szCs w:val="26"/>
          <w:rtl/>
        </w:rPr>
        <w:t>دا</w:t>
      </w:r>
      <w:r w:rsidRPr="00EB4673">
        <w:rPr>
          <w:rFonts w:ascii="Tahoma" w:hAnsi="Tahoma" w:cs="Tahoma" w:hint="eastAsia"/>
          <w:color w:val="333333"/>
          <w:sz w:val="26"/>
          <w:szCs w:val="26"/>
          <w:rtl/>
        </w:rPr>
        <w:t>نند</w:t>
      </w:r>
      <w:proofErr w:type="spellEnd"/>
      <w:r w:rsidRPr="00EB4673">
        <w:rPr>
          <w:rFonts w:ascii="Tahoma" w:hAnsi="Tahoma" w:cs="Tahoma"/>
          <w:color w:val="333333"/>
          <w:sz w:val="26"/>
          <w:szCs w:val="26"/>
          <w:rtl/>
        </w:rPr>
        <w:t>.</w:t>
      </w:r>
    </w:p>
    <w:p w14:paraId="0C876845" w14:textId="77777777" w:rsidR="00083F17" w:rsidRPr="00B64F60" w:rsidRDefault="00083F17" w:rsidP="00B64F60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Tahoma" w:hAnsi="Tahoma" w:cs="Tahoma"/>
          <w:color w:val="333333"/>
          <w:sz w:val="26"/>
          <w:szCs w:val="26"/>
        </w:rPr>
      </w:pPr>
    </w:p>
    <w:p w14:paraId="2563DF91" w14:textId="77777777" w:rsidR="00083F17" w:rsidRPr="00B64F60" w:rsidRDefault="00083F17" w:rsidP="00B64F60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Tahoma" w:hAnsi="Tahoma" w:cs="Tahoma"/>
          <w:color w:val="333333"/>
          <w:sz w:val="26"/>
          <w:szCs w:val="26"/>
        </w:rPr>
      </w:pPr>
    </w:p>
    <w:p w14:paraId="33C42DB9" w14:textId="77777777" w:rsidR="00FE17DB" w:rsidRPr="00B64F60" w:rsidRDefault="00FE17DB" w:rsidP="00B64F60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Tahoma" w:hAnsi="Tahoma" w:cs="Tahoma"/>
          <w:color w:val="333333"/>
          <w:sz w:val="26"/>
          <w:szCs w:val="26"/>
        </w:rPr>
      </w:pPr>
    </w:p>
    <w:p w14:paraId="7F1A808C" w14:textId="77777777" w:rsidR="001D3D70" w:rsidRPr="00B64F60" w:rsidRDefault="001D3D70" w:rsidP="00B64F60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Tahoma" w:hAnsi="Tahoma" w:cs="Tahoma"/>
          <w:color w:val="333333"/>
          <w:sz w:val="26"/>
          <w:szCs w:val="26"/>
        </w:rPr>
      </w:pPr>
    </w:p>
    <w:p w14:paraId="22B6E30A" w14:textId="77777777" w:rsidR="001D3D70" w:rsidRPr="00B64F60" w:rsidRDefault="001D3D70" w:rsidP="00B64F60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Tahoma" w:hAnsi="Tahoma" w:cs="Tahoma"/>
          <w:color w:val="333333"/>
          <w:sz w:val="26"/>
          <w:szCs w:val="26"/>
        </w:rPr>
      </w:pPr>
    </w:p>
    <w:p w14:paraId="6AAB6E93" w14:textId="77777777" w:rsidR="00763E87" w:rsidRPr="00B64F60" w:rsidRDefault="00763E87" w:rsidP="00B64F60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Tahoma" w:hAnsi="Tahoma" w:cs="Tahoma"/>
          <w:color w:val="333333"/>
          <w:sz w:val="26"/>
          <w:szCs w:val="26"/>
        </w:rPr>
      </w:pPr>
    </w:p>
    <w:p w14:paraId="6F4C5C6F" w14:textId="77777777" w:rsidR="00763E87" w:rsidRPr="00B64F60" w:rsidRDefault="00763E87" w:rsidP="00B64F60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Tahoma" w:hAnsi="Tahoma" w:cs="Tahoma"/>
          <w:color w:val="333333"/>
          <w:sz w:val="26"/>
          <w:szCs w:val="26"/>
          <w:rtl/>
        </w:rPr>
      </w:pPr>
    </w:p>
    <w:p w14:paraId="64528899" w14:textId="77777777" w:rsidR="00131B43" w:rsidRPr="00B64F60" w:rsidRDefault="00131B43" w:rsidP="00B64F60">
      <w:pPr>
        <w:bidi/>
        <w:spacing w:line="360" w:lineRule="auto"/>
        <w:rPr>
          <w:rFonts w:ascii="Tahoma" w:hAnsi="Tahoma" w:cs="Tahoma"/>
          <w:sz w:val="26"/>
          <w:szCs w:val="26"/>
          <w:rtl/>
          <w:lang w:bidi="fa-IR"/>
        </w:rPr>
      </w:pPr>
    </w:p>
    <w:sectPr w:rsidR="00131B43" w:rsidRPr="00B64F60" w:rsidSect="00183DA6">
      <w:footerReference w:type="default" r:id="rId1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ndows User" w:date="2021-09-03T15:17:00Z" w:initials="WU">
    <w:p w14:paraId="50B3F685" w14:textId="77777777" w:rsidR="003C30CA" w:rsidRDefault="003C30CA" w:rsidP="003C30C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می شود تضمین متناسب گرفت و در فرض تحقق این بند، به تضمین رجوع نمود.</w:t>
      </w:r>
    </w:p>
  </w:comment>
  <w:comment w:id="1" w:author="fateme noori" w:date="2021-09-04T13:23:00Z" w:initials="fn">
    <w:p w14:paraId="196F62CF" w14:textId="4DB1002C" w:rsidR="003C30CA" w:rsidRDefault="003C30C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نوع وبسایت لازم است</w:t>
      </w:r>
      <w:r w:rsidR="009D02A3">
        <w:rPr>
          <w:rFonts w:hint="cs"/>
          <w:rtl/>
        </w:rPr>
        <w:t xml:space="preserve"> </w:t>
      </w:r>
      <w:r>
        <w:rPr>
          <w:rFonts w:hint="cs"/>
          <w:rtl/>
        </w:rPr>
        <w:t>در</w:t>
      </w:r>
      <w:r w:rsidR="009D02A3">
        <w:rPr>
          <w:rFonts w:hint="cs"/>
          <w:rtl/>
        </w:rPr>
        <w:t xml:space="preserve"> </w:t>
      </w:r>
      <w:r>
        <w:rPr>
          <w:rFonts w:hint="cs"/>
          <w:rtl/>
        </w:rPr>
        <w:t>قرارداد وب اپلیکیشن ذکر شود؟</w:t>
      </w:r>
    </w:p>
  </w:comment>
  <w:comment w:id="2" w:author="fateme noori" w:date="2021-09-04T13:25:00Z" w:initials="fn">
    <w:p w14:paraId="71D446CF" w14:textId="1864D196" w:rsidR="00802CF8" w:rsidRDefault="00802CF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سایت یا وب اپلیکیشن؟</w:t>
      </w:r>
    </w:p>
  </w:comment>
  <w:comment w:id="4" w:author="fateme noori" w:date="2021-09-04T13:29:00Z" w:initials="fn">
    <w:p w14:paraId="07DCF696" w14:textId="7DD8B97B" w:rsidR="00D76CA4" w:rsidRDefault="00D76CA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یا وب اپلیکیشن؟</w:t>
      </w:r>
    </w:p>
  </w:comment>
  <w:comment w:id="5" w:author="Windows User" w:date="2021-09-03T15:29:00Z" w:initials="WU">
    <w:p w14:paraId="6AD7D81D" w14:textId="77777777" w:rsidR="00D76CA4" w:rsidRDefault="00D76CA4" w:rsidP="00D76CA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داور تعیین نکرده ایم در این قرارداد!</w:t>
      </w:r>
    </w:p>
  </w:comment>
  <w:comment w:id="6" w:author="fateme noori" w:date="2021-09-04T13:36:00Z" w:initials="fn">
    <w:p w14:paraId="508FBC79" w14:textId="1B5B8248" w:rsidR="00D76CA4" w:rsidRDefault="00D76CA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یا اپلیکیشن؟</w:t>
      </w:r>
    </w:p>
  </w:comment>
  <w:comment w:id="7" w:author="Windows User" w:date="2021-09-03T15:35:00Z" w:initials="WU">
    <w:p w14:paraId="6FDD7451" w14:textId="1CC3BCAE" w:rsidR="00AE32DD" w:rsidRDefault="00AE32DD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اصولا </w:t>
      </w:r>
      <w:proofErr w:type="spellStart"/>
      <w:r>
        <w:rPr>
          <w:rFonts w:hint="cs"/>
          <w:rtl/>
          <w:lang w:bidi="fa-IR"/>
        </w:rPr>
        <w:t>باگ</w:t>
      </w:r>
      <w:proofErr w:type="spellEnd"/>
      <w:r>
        <w:rPr>
          <w:rFonts w:hint="cs"/>
          <w:rtl/>
          <w:lang w:bidi="fa-IR"/>
        </w:rPr>
        <w:t xml:space="preserve"> های سیستم فقط در اثر استفاده مشخص می شوند. و نمی توان به این زودی نرم افزار را عاری از نقص دانست. آن هم نرم افزار مالی و حسابداری!</w:t>
      </w:r>
    </w:p>
  </w:comment>
  <w:comment w:id="8" w:author="fateme noori" w:date="2021-09-04T13:37:00Z" w:initials="fn">
    <w:p w14:paraId="18564FAB" w14:textId="4ED79F47" w:rsidR="00D76CA4" w:rsidRDefault="00D76CA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این موارد برای سایت است یا اپلیکیشن؟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0B3F685" w15:done="0"/>
  <w15:commentEx w15:paraId="196F62CF" w15:done="0"/>
  <w15:commentEx w15:paraId="71D446CF" w15:done="0"/>
  <w15:commentEx w15:paraId="07DCF696" w15:done="0"/>
  <w15:commentEx w15:paraId="6AD7D81D" w15:done="0"/>
  <w15:commentEx w15:paraId="508FBC79" w15:done="0"/>
  <w15:commentEx w15:paraId="6FDD7451" w15:done="0"/>
  <w15:commentEx w15:paraId="18564F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DF1BF" w16cex:dateUtc="2021-09-04T08:53:00Z"/>
  <w16cex:commentExtensible w16cex:durableId="24DDF246" w16cex:dateUtc="2021-09-04T08:55:00Z"/>
  <w16cex:commentExtensible w16cex:durableId="24DDF34E" w16cex:dateUtc="2021-09-04T08:59:00Z"/>
  <w16cex:commentExtensible w16cex:durableId="24DDF4CB" w16cex:dateUtc="2021-09-04T09:06:00Z"/>
  <w16cex:commentExtensible w16cex:durableId="24DDF517" w16cex:dateUtc="2021-09-04T09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B3F685" w16cid:durableId="24DDEE0D"/>
  <w16cid:commentId w16cid:paraId="196F62CF" w16cid:durableId="24DDF1BF"/>
  <w16cid:commentId w16cid:paraId="71D446CF" w16cid:durableId="24DDF246"/>
  <w16cid:commentId w16cid:paraId="07DCF696" w16cid:durableId="24DDF34E"/>
  <w16cid:commentId w16cid:paraId="6AD7D81D" w16cid:durableId="24DDEBD1"/>
  <w16cid:commentId w16cid:paraId="508FBC79" w16cid:durableId="24DDF4CB"/>
  <w16cid:commentId w16cid:paraId="6FDD7451" w16cid:durableId="24DDF044"/>
  <w16cid:commentId w16cid:paraId="18564FAB" w16cid:durableId="24DDF5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710CC" w14:textId="77777777" w:rsidR="00477CC0" w:rsidRDefault="00477CC0" w:rsidP="00D92D51">
      <w:pPr>
        <w:spacing w:after="0" w:line="240" w:lineRule="auto"/>
      </w:pPr>
      <w:r>
        <w:separator/>
      </w:r>
    </w:p>
  </w:endnote>
  <w:endnote w:type="continuationSeparator" w:id="0">
    <w:p w14:paraId="5EA36779" w14:textId="77777777" w:rsidR="00477CC0" w:rsidRDefault="00477CC0" w:rsidP="00D9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a">
    <w:altName w:val="Cambria"/>
    <w:panose1 w:val="00000000000000000000"/>
    <w:charset w:val="00"/>
    <w:family w:val="roman"/>
    <w:notTrueType/>
    <w:pitch w:val="default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64B1" w14:textId="59940155" w:rsidR="00D92D51" w:rsidRDefault="00D92D51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E03F8E4" wp14:editId="41927D3D">
              <wp:simplePos x="0" y="0"/>
              <wp:positionH relativeFrom="column">
                <wp:posOffset>481013</wp:posOffset>
              </wp:positionH>
              <wp:positionV relativeFrom="paragraph">
                <wp:posOffset>3175</wp:posOffset>
              </wp:positionV>
              <wp:extent cx="959485" cy="532765"/>
              <wp:effectExtent l="0" t="0" r="0" b="6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532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398608" w14:textId="77777777" w:rsidR="00D92D51" w:rsidRPr="00D92D51" w:rsidRDefault="00D92D51" w:rsidP="00D92D51">
                          <w:pPr>
                            <w:spacing w:after="0"/>
                            <w:jc w:val="center"/>
                            <w:rPr>
                              <w:rFonts w:ascii="B Mita" w:hAnsi="B Mita" w:cs="B Mitra"/>
                              <w:lang w:bidi="fa-IR"/>
                            </w:rPr>
                          </w:pPr>
                          <w:r w:rsidRPr="00D92D51">
                            <w:rPr>
                              <w:rFonts w:ascii="B Mita" w:hAnsi="B Mita" w:cs="B Mitra"/>
                              <w:rtl/>
                              <w:lang w:bidi="fa-IR"/>
                            </w:rPr>
                            <w:t>تاریخ</w:t>
                          </w:r>
                        </w:p>
                        <w:p w14:paraId="62D7AEC1" w14:textId="4F3995D0" w:rsidR="00D92D51" w:rsidRPr="00D92D51" w:rsidRDefault="00D92D51" w:rsidP="00D92D51">
                          <w:pPr>
                            <w:spacing w:after="0"/>
                            <w:jc w:val="center"/>
                            <w:rPr>
                              <w:rFonts w:ascii="B Mita" w:hAnsi="B Mita" w:cs="B Mitra"/>
                              <w:lang w:bidi="fa-IR"/>
                            </w:rPr>
                          </w:pPr>
                          <w:r w:rsidRPr="00D92D51">
                            <w:rPr>
                              <w:rFonts w:ascii="B Mita" w:hAnsi="B Mita" w:cs="B Mitra"/>
                              <w:rtl/>
                              <w:lang w:bidi="fa-IR"/>
                            </w:rPr>
                            <w:t xml:space="preserve">امضای </w:t>
                          </w:r>
                          <w:r>
                            <w:rPr>
                              <w:rFonts w:ascii="B Mita" w:hAnsi="B Mita" w:cs="B Mitra" w:hint="cs"/>
                              <w:rtl/>
                              <w:lang w:bidi="fa-IR"/>
                            </w:rPr>
                            <w:t>مجری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03F8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.9pt;margin-top:.25pt;width:75.55pt;height:41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" filled="f" stroked="f">
              <v:textbox>
                <w:txbxContent>
                  <w:p w14:paraId="3D398608" w14:textId="77777777" w:rsidR="00D92D51" w:rsidRPr="00D92D51" w:rsidRDefault="00D92D51" w:rsidP="00D92D51">
                    <w:pPr>
                      <w:spacing w:after="0"/>
                      <w:jc w:val="center"/>
                      <w:rPr>
                        <w:rFonts w:ascii="B Mita" w:hAnsi="B Mita" w:cs="B Mitra"/>
                        <w:lang w:bidi="fa-IR"/>
                      </w:rPr>
                    </w:pPr>
                    <w:r w:rsidRPr="00D92D51">
                      <w:rPr>
                        <w:rFonts w:ascii="B Mita" w:hAnsi="B Mita" w:cs="B Mitra"/>
                        <w:rtl/>
                        <w:lang w:bidi="fa-IR"/>
                      </w:rPr>
                      <w:t>تاریخ</w:t>
                    </w:r>
                  </w:p>
                  <w:p w14:paraId="62D7AEC1" w14:textId="4F3995D0" w:rsidR="00D92D51" w:rsidRPr="00D92D51" w:rsidRDefault="00D92D51" w:rsidP="00D92D51">
                    <w:pPr>
                      <w:spacing w:after="0"/>
                      <w:jc w:val="center"/>
                      <w:rPr>
                        <w:rFonts w:ascii="B Mita" w:hAnsi="B Mita" w:cs="B Mitra"/>
                        <w:lang w:bidi="fa-IR"/>
                      </w:rPr>
                    </w:pPr>
                    <w:r w:rsidRPr="00D92D51">
                      <w:rPr>
                        <w:rFonts w:ascii="B Mita" w:hAnsi="B Mita" w:cs="B Mitra"/>
                        <w:rtl/>
                        <w:lang w:bidi="fa-IR"/>
                      </w:rPr>
                      <w:t xml:space="preserve">امضای </w:t>
                    </w:r>
                    <w:r>
                      <w:rPr>
                        <w:rFonts w:ascii="B Mita" w:hAnsi="B Mita" w:cs="B Mitra" w:hint="cs"/>
                        <w:rtl/>
                        <w:lang w:bidi="fa-IR"/>
                      </w:rPr>
                      <w:t>مجری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1E1F3B" wp14:editId="42667915">
              <wp:simplePos x="0" y="0"/>
              <wp:positionH relativeFrom="column">
                <wp:posOffset>5773737</wp:posOffset>
              </wp:positionH>
              <wp:positionV relativeFrom="paragraph">
                <wp:posOffset>-8572</wp:posOffset>
              </wp:positionV>
              <wp:extent cx="959485" cy="532765"/>
              <wp:effectExtent l="0" t="0" r="0" b="63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532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88522" w14:textId="0C3CBC10" w:rsidR="00D92D51" w:rsidRPr="00D92D51" w:rsidRDefault="00D92D51" w:rsidP="00D92D51">
                          <w:pPr>
                            <w:spacing w:after="0"/>
                            <w:jc w:val="center"/>
                            <w:rPr>
                              <w:rFonts w:ascii="B Mita" w:hAnsi="B Mita" w:cs="B Mitra"/>
                              <w:rtl/>
                              <w:lang w:bidi="fa-IR"/>
                            </w:rPr>
                          </w:pPr>
                          <w:r w:rsidRPr="00D92D51">
                            <w:rPr>
                              <w:rFonts w:ascii="B Mita" w:hAnsi="B Mita" w:cs="B Mitra"/>
                              <w:rtl/>
                              <w:lang w:bidi="fa-IR"/>
                            </w:rPr>
                            <w:t>تاریخ</w:t>
                          </w:r>
                        </w:p>
                        <w:p w14:paraId="2048C6C2" w14:textId="25FE52BB" w:rsidR="00D92D51" w:rsidRPr="00D92D51" w:rsidRDefault="00D92D51" w:rsidP="00D92D51">
                          <w:pPr>
                            <w:spacing w:after="0"/>
                            <w:jc w:val="center"/>
                            <w:rPr>
                              <w:rFonts w:ascii="B Mita" w:hAnsi="B Mita" w:cs="B Mitra"/>
                              <w:lang w:bidi="fa-IR"/>
                            </w:rPr>
                          </w:pPr>
                          <w:r w:rsidRPr="00D92D51">
                            <w:rPr>
                              <w:rFonts w:ascii="B Mita" w:hAnsi="B Mita" w:cs="B Mitra"/>
                              <w:rtl/>
                              <w:lang w:bidi="fa-IR"/>
                            </w:rPr>
                            <w:t>امضای کارفرما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1E1F3B" id="_x0000_s1027" type="#_x0000_t202" style="position:absolute;margin-left:454.6pt;margin-top:-.65pt;width:75.55pt;height:4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" filled="f" stroked="f">
              <v:textbox>
                <w:txbxContent>
                  <w:p w14:paraId="28B88522" w14:textId="0C3CBC10" w:rsidR="00D92D51" w:rsidRPr="00D92D51" w:rsidRDefault="00D92D51" w:rsidP="00D92D51">
                    <w:pPr>
                      <w:spacing w:after="0"/>
                      <w:jc w:val="center"/>
                      <w:rPr>
                        <w:rFonts w:ascii="B Mita" w:hAnsi="B Mita" w:cs="B Mitra"/>
                        <w:rtl/>
                        <w:lang w:bidi="fa-IR"/>
                      </w:rPr>
                    </w:pPr>
                    <w:r w:rsidRPr="00D92D51">
                      <w:rPr>
                        <w:rFonts w:ascii="B Mita" w:hAnsi="B Mita" w:cs="B Mitra"/>
                        <w:rtl/>
                        <w:lang w:bidi="fa-IR"/>
                      </w:rPr>
                      <w:t>تاریخ</w:t>
                    </w:r>
                  </w:p>
                  <w:p w14:paraId="2048C6C2" w14:textId="25FE52BB" w:rsidR="00D92D51" w:rsidRPr="00D92D51" w:rsidRDefault="00D92D51" w:rsidP="00D92D51">
                    <w:pPr>
                      <w:spacing w:after="0"/>
                      <w:jc w:val="center"/>
                      <w:rPr>
                        <w:rFonts w:ascii="B Mita" w:hAnsi="B Mita" w:cs="B Mitra"/>
                        <w:lang w:bidi="fa-IR"/>
                      </w:rPr>
                    </w:pPr>
                    <w:r w:rsidRPr="00D92D51">
                      <w:rPr>
                        <w:rFonts w:ascii="B Mita" w:hAnsi="B Mita" w:cs="B Mitra"/>
                        <w:rtl/>
                        <w:lang w:bidi="fa-IR"/>
                      </w:rPr>
                      <w:t>امضای کارفرما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CBA69" w14:textId="77777777" w:rsidR="00477CC0" w:rsidRDefault="00477CC0" w:rsidP="00D92D51">
      <w:pPr>
        <w:spacing w:after="0" w:line="240" w:lineRule="auto"/>
      </w:pPr>
      <w:r>
        <w:separator/>
      </w:r>
    </w:p>
  </w:footnote>
  <w:footnote w:type="continuationSeparator" w:id="0">
    <w:p w14:paraId="386DF4FC" w14:textId="77777777" w:rsidR="00477CC0" w:rsidRDefault="00477CC0" w:rsidP="00D92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6943"/>
    <w:multiLevelType w:val="hybridMultilevel"/>
    <w:tmpl w:val="B7502C2E"/>
    <w:lvl w:ilvl="0" w:tplc="44DE6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23FCF"/>
    <w:multiLevelType w:val="multilevel"/>
    <w:tmpl w:val="0409001F"/>
    <w:styleLink w:val="Style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C51BB8"/>
    <w:multiLevelType w:val="hybridMultilevel"/>
    <w:tmpl w:val="E374889C"/>
    <w:lvl w:ilvl="0" w:tplc="34948872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4404C"/>
    <w:multiLevelType w:val="multilevel"/>
    <w:tmpl w:val="0409001F"/>
    <w:numStyleLink w:val="Style1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  <w15:person w15:author="fateme noori">
    <w15:presenceInfo w15:providerId="Windows Live" w15:userId="0e69fabcd1833c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B43"/>
    <w:rsid w:val="00083F17"/>
    <w:rsid w:val="00131B43"/>
    <w:rsid w:val="00183DA6"/>
    <w:rsid w:val="001D3D70"/>
    <w:rsid w:val="002966D2"/>
    <w:rsid w:val="00324471"/>
    <w:rsid w:val="003C30CA"/>
    <w:rsid w:val="00477CC0"/>
    <w:rsid w:val="004B382D"/>
    <w:rsid w:val="00521FA5"/>
    <w:rsid w:val="005B271C"/>
    <w:rsid w:val="00763E87"/>
    <w:rsid w:val="007D4685"/>
    <w:rsid w:val="00802CF8"/>
    <w:rsid w:val="00892674"/>
    <w:rsid w:val="008F1BCA"/>
    <w:rsid w:val="009232FE"/>
    <w:rsid w:val="009D02A3"/>
    <w:rsid w:val="00AE32DD"/>
    <w:rsid w:val="00B64F60"/>
    <w:rsid w:val="00C924D7"/>
    <w:rsid w:val="00D23F14"/>
    <w:rsid w:val="00D76CA4"/>
    <w:rsid w:val="00D92D51"/>
    <w:rsid w:val="00EA473C"/>
    <w:rsid w:val="00F3789B"/>
    <w:rsid w:val="00F638B8"/>
    <w:rsid w:val="00F70134"/>
    <w:rsid w:val="00FA71FC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FF550"/>
  <w15:chartTrackingRefBased/>
  <w15:docId w15:val="{845EE2C3-45F0-42C8-B55C-6EE6464E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3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numbering" w:customStyle="1" w:styleId="Style1">
    <w:name w:val="Style1"/>
    <w:uiPriority w:val="99"/>
    <w:rsid w:val="00D23F14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D92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D51"/>
  </w:style>
  <w:style w:type="paragraph" w:styleId="Footer">
    <w:name w:val="footer"/>
    <w:basedOn w:val="Normal"/>
    <w:link w:val="FooterChar"/>
    <w:uiPriority w:val="99"/>
    <w:unhideWhenUsed/>
    <w:rsid w:val="00D92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D51"/>
  </w:style>
  <w:style w:type="character" w:styleId="CommentReference">
    <w:name w:val="annotation reference"/>
    <w:basedOn w:val="DefaultParagraphFont"/>
    <w:uiPriority w:val="99"/>
    <w:semiHidden/>
    <w:unhideWhenUsed/>
    <w:rsid w:val="00AE32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2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2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2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2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2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Rouholah</dc:creator>
  <cp:keywords/>
  <dc:description/>
  <cp:lastModifiedBy>fateme noori</cp:lastModifiedBy>
  <cp:revision>16</cp:revision>
  <dcterms:created xsi:type="dcterms:W3CDTF">2021-07-30T16:16:00Z</dcterms:created>
  <dcterms:modified xsi:type="dcterms:W3CDTF">2021-09-04T09:09:00Z</dcterms:modified>
</cp:coreProperties>
</file>