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B6F2D9" w14:textId="65AA78A6" w:rsidR="00581CD5" w:rsidRPr="002F3624" w:rsidRDefault="00581CD5" w:rsidP="00581CD5">
      <w:pPr>
        <w:jc w:val="center"/>
        <w:rPr>
          <w:sz w:val="32"/>
          <w:szCs w:val="32"/>
          <w:lang w:val="es-MX"/>
        </w:rPr>
      </w:pPr>
      <w:r w:rsidRPr="002F3624">
        <w:rPr>
          <w:sz w:val="32"/>
          <w:szCs w:val="32"/>
          <w:lang w:val="es-MX"/>
        </w:rPr>
        <w:t xml:space="preserve">UNIVERSIDAD NACIONAL </w:t>
      </w:r>
      <w:r w:rsidR="002F3624">
        <w:rPr>
          <w:sz w:val="32"/>
          <w:szCs w:val="32"/>
          <w:lang w:val="es-MX"/>
        </w:rPr>
        <w:t>AUTONOMA</w:t>
      </w:r>
      <w:r w:rsidRPr="002F3624">
        <w:rPr>
          <w:sz w:val="32"/>
          <w:szCs w:val="32"/>
          <w:lang w:val="es-MX"/>
        </w:rPr>
        <w:t xml:space="preserve"> DE NACIONAL </w:t>
      </w:r>
    </w:p>
    <w:p w14:paraId="4CA762DF" w14:textId="77777777" w:rsidR="00581CD5" w:rsidRDefault="00581CD5" w:rsidP="00581CD5">
      <w:pPr>
        <w:jc w:val="center"/>
        <w:rPr>
          <w:lang w:val="es-MX"/>
        </w:rPr>
      </w:pPr>
    </w:p>
    <w:p w14:paraId="3B4172B4" w14:textId="77777777" w:rsidR="00581CD5" w:rsidRDefault="00581CD5" w:rsidP="00581CD5">
      <w:pPr>
        <w:jc w:val="center"/>
        <w:rPr>
          <w:lang w:val="es-MX"/>
        </w:rPr>
      </w:pPr>
    </w:p>
    <w:p w14:paraId="44E50F34" w14:textId="77777777" w:rsidR="00581CD5" w:rsidRDefault="00581CD5" w:rsidP="00581CD5">
      <w:pPr>
        <w:jc w:val="center"/>
        <w:rPr>
          <w:lang w:val="es-MX"/>
        </w:rPr>
      </w:pPr>
    </w:p>
    <w:p w14:paraId="1CF78B2B" w14:textId="15CD68BE" w:rsidR="0011461B" w:rsidRDefault="00581CD5" w:rsidP="00581CD5">
      <w:pPr>
        <w:jc w:val="center"/>
        <w:rPr>
          <w:lang w:val="es-MX"/>
        </w:rPr>
      </w:pPr>
      <w:r>
        <w:rPr>
          <w:noProof/>
          <w:lang w:val="es-MX"/>
        </w:rPr>
        <w:drawing>
          <wp:inline distT="0" distB="0" distL="0" distR="0" wp14:anchorId="5437C28B" wp14:editId="3D630399">
            <wp:extent cx="2636520" cy="2964180"/>
            <wp:effectExtent l="0" t="0" r="0" b="762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6520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80BE1" w14:textId="752C7BD2" w:rsidR="00581CD5" w:rsidRDefault="00581CD5" w:rsidP="00581CD5">
      <w:pPr>
        <w:jc w:val="center"/>
        <w:rPr>
          <w:lang w:val="es-MX"/>
        </w:rPr>
      </w:pPr>
    </w:p>
    <w:p w14:paraId="17086937" w14:textId="38B93328" w:rsidR="00581CD5" w:rsidRDefault="00581CD5" w:rsidP="00581CD5">
      <w:pPr>
        <w:jc w:val="center"/>
        <w:rPr>
          <w:lang w:val="es-MX"/>
        </w:rPr>
      </w:pPr>
    </w:p>
    <w:p w14:paraId="2704B353" w14:textId="76EB3955" w:rsidR="00581CD5" w:rsidRDefault="00581CD5" w:rsidP="00581CD5">
      <w:pPr>
        <w:rPr>
          <w:rFonts w:ascii="Arial" w:hAnsi="Arial" w:cs="Arial"/>
          <w:sz w:val="28"/>
          <w:szCs w:val="28"/>
          <w:lang w:val="es-MX"/>
        </w:rPr>
      </w:pPr>
      <w:r w:rsidRPr="00BE4F61">
        <w:rPr>
          <w:rFonts w:ascii="Arial" w:hAnsi="Arial" w:cs="Arial"/>
          <w:sz w:val="28"/>
          <w:szCs w:val="28"/>
          <w:lang w:val="es-MX"/>
        </w:rPr>
        <w:t>CARRERA: Ingeniería en sistemas de la información.</w:t>
      </w:r>
    </w:p>
    <w:p w14:paraId="39036D96" w14:textId="77777777" w:rsidR="00BE4F61" w:rsidRPr="00BE4F61" w:rsidRDefault="00BE4F61" w:rsidP="00581CD5">
      <w:pPr>
        <w:rPr>
          <w:rFonts w:ascii="Arial" w:hAnsi="Arial" w:cs="Arial"/>
          <w:sz w:val="28"/>
          <w:szCs w:val="28"/>
          <w:lang w:val="es-MX"/>
        </w:rPr>
      </w:pPr>
    </w:p>
    <w:p w14:paraId="56F12CEB" w14:textId="299891CA" w:rsidR="00581CD5" w:rsidRDefault="00BE4F61" w:rsidP="00581CD5">
      <w:pPr>
        <w:rPr>
          <w:rFonts w:ascii="Arial" w:hAnsi="Arial" w:cs="Arial"/>
          <w:sz w:val="28"/>
          <w:szCs w:val="28"/>
          <w:lang w:val="es-MX"/>
        </w:rPr>
      </w:pPr>
      <w:r w:rsidRPr="00BE4F61">
        <w:rPr>
          <w:rFonts w:ascii="Arial" w:hAnsi="Arial" w:cs="Arial"/>
          <w:sz w:val="28"/>
          <w:szCs w:val="28"/>
          <w:lang w:val="es-MX"/>
        </w:rPr>
        <w:t>TEMA: Introducción</w:t>
      </w:r>
      <w:r w:rsidR="00581CD5" w:rsidRPr="00BE4F61">
        <w:rPr>
          <w:rFonts w:ascii="Arial" w:hAnsi="Arial" w:cs="Arial"/>
          <w:sz w:val="28"/>
          <w:szCs w:val="28"/>
          <w:lang w:val="es-MX"/>
        </w:rPr>
        <w:t xml:space="preserve"> a la </w:t>
      </w:r>
      <w:r w:rsidRPr="00BE4F61">
        <w:rPr>
          <w:rFonts w:ascii="Arial" w:hAnsi="Arial" w:cs="Arial"/>
          <w:sz w:val="28"/>
          <w:szCs w:val="28"/>
          <w:lang w:val="es-MX"/>
        </w:rPr>
        <w:t>programación</w:t>
      </w:r>
      <w:r w:rsidR="00581CD5" w:rsidRPr="00BE4F61">
        <w:rPr>
          <w:rFonts w:ascii="Arial" w:hAnsi="Arial" w:cs="Arial"/>
          <w:sz w:val="28"/>
          <w:szCs w:val="28"/>
          <w:lang w:val="es-MX"/>
        </w:rPr>
        <w:t xml:space="preserve">    </w:t>
      </w:r>
    </w:p>
    <w:p w14:paraId="5D1DCE05" w14:textId="5B757546" w:rsidR="00BE4F61" w:rsidRDefault="00BE4F61" w:rsidP="00581CD5">
      <w:pPr>
        <w:rPr>
          <w:rFonts w:ascii="Arial" w:hAnsi="Arial" w:cs="Arial"/>
          <w:sz w:val="28"/>
          <w:szCs w:val="28"/>
          <w:lang w:val="es-MX"/>
        </w:rPr>
      </w:pPr>
    </w:p>
    <w:p w14:paraId="3AE82549" w14:textId="77777777" w:rsidR="00BE4F61" w:rsidRDefault="00BE4F61" w:rsidP="00581CD5">
      <w:pPr>
        <w:rPr>
          <w:rFonts w:ascii="Arial" w:hAnsi="Arial" w:cs="Arial"/>
          <w:sz w:val="28"/>
          <w:szCs w:val="28"/>
          <w:lang w:val="es-MX"/>
        </w:rPr>
      </w:pPr>
    </w:p>
    <w:p w14:paraId="4420E801" w14:textId="55A1CAA6" w:rsidR="00BE4F61" w:rsidRDefault="00BE4F61" w:rsidP="00581CD5">
      <w:pPr>
        <w:rPr>
          <w:rFonts w:ascii="Arial" w:hAnsi="Arial" w:cs="Arial"/>
          <w:sz w:val="28"/>
          <w:szCs w:val="28"/>
          <w:lang w:val="es-MX"/>
        </w:rPr>
      </w:pPr>
      <w:r>
        <w:rPr>
          <w:rFonts w:ascii="Arial" w:hAnsi="Arial" w:cs="Arial"/>
          <w:sz w:val="28"/>
          <w:szCs w:val="28"/>
          <w:lang w:val="es-MX"/>
        </w:rPr>
        <w:t>Integrante:</w:t>
      </w:r>
    </w:p>
    <w:p w14:paraId="2029F1FC" w14:textId="0EC060B9" w:rsidR="00BE4F61" w:rsidRDefault="00BE4F61" w:rsidP="00581CD5">
      <w:pPr>
        <w:rPr>
          <w:rFonts w:ascii="Arial" w:hAnsi="Arial" w:cs="Arial"/>
          <w:sz w:val="28"/>
          <w:szCs w:val="28"/>
          <w:lang w:val="es-MX"/>
        </w:rPr>
      </w:pPr>
      <w:r>
        <w:rPr>
          <w:rFonts w:ascii="Arial" w:hAnsi="Arial" w:cs="Arial"/>
          <w:sz w:val="28"/>
          <w:szCs w:val="28"/>
          <w:lang w:val="es-MX"/>
        </w:rPr>
        <w:t>Hamil Gabriel Machado Medina.</w:t>
      </w:r>
    </w:p>
    <w:p w14:paraId="054B4EEF" w14:textId="351FE35E" w:rsidR="00BE4F61" w:rsidRDefault="00BE4F61" w:rsidP="00581CD5">
      <w:pPr>
        <w:rPr>
          <w:rFonts w:ascii="Arial" w:hAnsi="Arial" w:cs="Arial"/>
          <w:sz w:val="28"/>
          <w:szCs w:val="28"/>
          <w:lang w:val="es-MX"/>
        </w:rPr>
      </w:pPr>
    </w:p>
    <w:p w14:paraId="23625E00" w14:textId="0FBCD91B" w:rsidR="00BE4F61" w:rsidRDefault="00BE4F61" w:rsidP="00581CD5">
      <w:pPr>
        <w:rPr>
          <w:rFonts w:ascii="Arial" w:hAnsi="Arial" w:cs="Arial"/>
          <w:sz w:val="28"/>
          <w:szCs w:val="28"/>
          <w:lang w:val="es-MX"/>
        </w:rPr>
      </w:pPr>
    </w:p>
    <w:p w14:paraId="5AE18FA3" w14:textId="1A504E36" w:rsidR="00BE4F61" w:rsidRDefault="00BE4F61" w:rsidP="00581CD5">
      <w:pPr>
        <w:rPr>
          <w:rFonts w:ascii="Arial" w:hAnsi="Arial" w:cs="Arial"/>
          <w:sz w:val="28"/>
          <w:szCs w:val="28"/>
          <w:lang w:val="es-MX"/>
        </w:rPr>
      </w:pPr>
    </w:p>
    <w:p w14:paraId="15D539F9" w14:textId="301DBC75" w:rsidR="00BE4F61" w:rsidRDefault="00BE4F61" w:rsidP="00581CD5">
      <w:pPr>
        <w:rPr>
          <w:rFonts w:ascii="Arial" w:hAnsi="Arial" w:cs="Arial"/>
          <w:sz w:val="28"/>
          <w:szCs w:val="28"/>
          <w:lang w:val="es-MX"/>
        </w:rPr>
      </w:pPr>
    </w:p>
    <w:p w14:paraId="10C2E532" w14:textId="292C4AAA" w:rsidR="00BE4F61" w:rsidRDefault="00BE4F61" w:rsidP="00BE4F61">
      <w:pPr>
        <w:rPr>
          <w:sz w:val="28"/>
          <w:szCs w:val="28"/>
        </w:rPr>
      </w:pPr>
      <w:r w:rsidRPr="00BE4F61">
        <w:rPr>
          <w:sz w:val="28"/>
          <w:szCs w:val="28"/>
        </w:rPr>
        <w:t>¿</w:t>
      </w:r>
      <w:r w:rsidRPr="00BE4F61">
        <w:rPr>
          <w:sz w:val="28"/>
          <w:szCs w:val="28"/>
        </w:rPr>
        <w:t>Explica los tres elementos que forman parte de un algoritmo</w:t>
      </w:r>
      <w:r w:rsidRPr="00BE4F61">
        <w:rPr>
          <w:sz w:val="28"/>
          <w:szCs w:val="28"/>
        </w:rPr>
        <w:t>?</w:t>
      </w:r>
    </w:p>
    <w:p w14:paraId="23391754" w14:textId="77777777" w:rsidR="002F3624" w:rsidRPr="004D299C" w:rsidRDefault="002F3624" w:rsidP="00BE4F61">
      <w:pPr>
        <w:rPr>
          <w:rFonts w:ascii="Arial" w:hAnsi="Arial" w:cs="Arial"/>
          <w:sz w:val="28"/>
          <w:szCs w:val="28"/>
          <w:lang w:val="es-MX"/>
        </w:rPr>
      </w:pPr>
    </w:p>
    <w:p w14:paraId="2816A402" w14:textId="3A3AD23C" w:rsidR="002F3624" w:rsidRPr="00DC34DF" w:rsidRDefault="00DC34DF" w:rsidP="00BE4F61">
      <w:pPr>
        <w:rPr>
          <w:sz w:val="24"/>
          <w:szCs w:val="24"/>
        </w:rPr>
      </w:pPr>
      <w:r>
        <w:rPr>
          <w:sz w:val="32"/>
          <w:szCs w:val="32"/>
        </w:rPr>
        <w:t>1.</w:t>
      </w:r>
      <w:r w:rsidR="00BE4F61" w:rsidRPr="00BE4F61">
        <w:rPr>
          <w:sz w:val="32"/>
          <w:szCs w:val="32"/>
        </w:rPr>
        <w:t>Entrada</w:t>
      </w:r>
      <w:r w:rsidR="00BE4F61" w:rsidRPr="00DC34DF">
        <w:rPr>
          <w:sz w:val="28"/>
          <w:szCs w:val="28"/>
        </w:rPr>
        <w:t>:</w:t>
      </w:r>
      <w:r w:rsidR="00BE4F61">
        <w:t xml:space="preserve"> </w:t>
      </w:r>
      <w:r w:rsidR="00BE4F61" w:rsidRPr="00DC34DF">
        <w:rPr>
          <w:sz w:val="24"/>
          <w:szCs w:val="24"/>
        </w:rPr>
        <w:t>Son</w:t>
      </w:r>
      <w:r w:rsidR="00BE4F61" w:rsidRPr="00DC34DF">
        <w:rPr>
          <w:sz w:val="24"/>
          <w:szCs w:val="24"/>
        </w:rPr>
        <w:t xml:space="preserve"> los datos iniciales que el algoritmo necesita para funcionar. Pueden ser números, texto, valores ingresados por el usuario o información de sensores.</w:t>
      </w:r>
    </w:p>
    <w:p w14:paraId="2F920F6D" w14:textId="7874F729" w:rsidR="002F3624" w:rsidRPr="002F3624" w:rsidRDefault="00DC34DF" w:rsidP="00BE4F61">
      <w:pPr>
        <w:rPr>
          <w:sz w:val="24"/>
          <w:szCs w:val="24"/>
        </w:rPr>
      </w:pPr>
      <w:r>
        <w:rPr>
          <w:sz w:val="28"/>
          <w:szCs w:val="28"/>
        </w:rPr>
        <w:t>2.</w:t>
      </w:r>
      <w:r w:rsidRPr="00DC34DF">
        <w:rPr>
          <w:sz w:val="28"/>
          <w:szCs w:val="28"/>
        </w:rPr>
        <w:t>Proceso:</w:t>
      </w:r>
      <w:r>
        <w:t xml:space="preserve"> </w:t>
      </w:r>
      <w:r w:rsidRPr="00DC34DF">
        <w:rPr>
          <w:sz w:val="24"/>
          <w:szCs w:val="24"/>
        </w:rPr>
        <w:t>Es</w:t>
      </w:r>
      <w:r w:rsidR="00BE4F61" w:rsidRPr="00DC34DF">
        <w:rPr>
          <w:sz w:val="24"/>
          <w:szCs w:val="24"/>
        </w:rPr>
        <w:t xml:space="preserve"> el conjunto de instrucciones o pasos lógicos que transforman la entrada en una salida. Aquí ocurre el cálculo, la toma de decisiones y la manipulación de datos.</w:t>
      </w:r>
    </w:p>
    <w:p w14:paraId="13F718B7" w14:textId="6040B480" w:rsidR="00FC7A3F" w:rsidRDefault="00DC34DF" w:rsidP="00BE4F61">
      <w:pPr>
        <w:rPr>
          <w:sz w:val="24"/>
          <w:szCs w:val="24"/>
        </w:rPr>
      </w:pPr>
      <w:r>
        <w:rPr>
          <w:sz w:val="28"/>
          <w:szCs w:val="28"/>
        </w:rPr>
        <w:t>3.</w:t>
      </w:r>
      <w:r w:rsidRPr="00DC34DF">
        <w:rPr>
          <w:sz w:val="28"/>
          <w:szCs w:val="28"/>
        </w:rPr>
        <w:t>Salida:</w:t>
      </w:r>
      <w:r w:rsidRPr="00DC34DF">
        <w:t xml:space="preserve"> </w:t>
      </w:r>
      <w:r>
        <w:rPr>
          <w:sz w:val="24"/>
          <w:szCs w:val="24"/>
        </w:rPr>
        <w:t>E</w:t>
      </w:r>
      <w:r w:rsidRPr="00DC34DF">
        <w:rPr>
          <w:sz w:val="24"/>
          <w:szCs w:val="24"/>
        </w:rPr>
        <w:t>l Es</w:t>
      </w:r>
      <w:r w:rsidRPr="00DC34DF">
        <w:rPr>
          <w:sz w:val="24"/>
          <w:szCs w:val="24"/>
        </w:rPr>
        <w:t xml:space="preserve"> </w:t>
      </w:r>
      <w:r w:rsidRPr="00DC34DF">
        <w:rPr>
          <w:sz w:val="24"/>
          <w:szCs w:val="24"/>
        </w:rPr>
        <w:t>conjunto de instrucciones o pasos lógicos que transforman la entrada en una salida. Aquí ocurre el cálculo, la toma de decisiones y la manipulación de datos.</w:t>
      </w:r>
    </w:p>
    <w:p w14:paraId="2D597B2D" w14:textId="77777777" w:rsidR="002F3624" w:rsidRDefault="002F3624" w:rsidP="00BE4F61">
      <w:pPr>
        <w:rPr>
          <w:sz w:val="24"/>
          <w:szCs w:val="24"/>
        </w:rPr>
      </w:pPr>
    </w:p>
    <w:p w14:paraId="71C1E506" w14:textId="1FB355CA" w:rsidR="00FC7A3F" w:rsidRDefault="00FC7A3F" w:rsidP="00BE4F61">
      <w:pPr>
        <w:rPr>
          <w:sz w:val="28"/>
          <w:szCs w:val="28"/>
        </w:rPr>
      </w:pPr>
      <w:r w:rsidRPr="00FC7A3F">
        <w:rPr>
          <w:sz w:val="28"/>
          <w:szCs w:val="28"/>
        </w:rPr>
        <w:t>¿</w:t>
      </w:r>
      <w:r w:rsidRPr="00FC7A3F">
        <w:rPr>
          <w:sz w:val="28"/>
          <w:szCs w:val="28"/>
        </w:rPr>
        <w:t>Explique la diferencia entre un lenguaje interpretado y un lenguaje copilado</w:t>
      </w:r>
      <w:r w:rsidRPr="00FC7A3F">
        <w:rPr>
          <w:sz w:val="28"/>
          <w:szCs w:val="28"/>
        </w:rPr>
        <w:t>?</w:t>
      </w:r>
    </w:p>
    <w:p w14:paraId="3DEEE507" w14:textId="77777777" w:rsidR="002F3624" w:rsidRDefault="002F3624" w:rsidP="00BE4F61">
      <w:pPr>
        <w:rPr>
          <w:sz w:val="28"/>
          <w:szCs w:val="28"/>
        </w:rPr>
      </w:pPr>
    </w:p>
    <w:p w14:paraId="7214F50B" w14:textId="0474307E" w:rsidR="002F3624" w:rsidRPr="00FC7A3F" w:rsidRDefault="00FC7A3F" w:rsidP="00BE4F61">
      <w:pPr>
        <w:rPr>
          <w:rStyle w:val="Textoennegrita"/>
          <w:sz w:val="24"/>
          <w:szCs w:val="24"/>
        </w:rPr>
      </w:pPr>
      <w:r>
        <w:rPr>
          <w:sz w:val="28"/>
          <w:szCs w:val="28"/>
        </w:rPr>
        <w:t>Lenguajes interpretados:</w:t>
      </w:r>
      <w:r w:rsidRPr="00FC7A3F">
        <w:t xml:space="preserve"> </w:t>
      </w:r>
      <w:r w:rsidRPr="00FC7A3F">
        <w:rPr>
          <w:sz w:val="24"/>
          <w:szCs w:val="24"/>
        </w:rPr>
        <w:t xml:space="preserve">El código se ejecuta línea por línea a través de un </w:t>
      </w:r>
      <w:r w:rsidRPr="00FC7A3F">
        <w:rPr>
          <w:rStyle w:val="Textoennegrita"/>
          <w:sz w:val="24"/>
          <w:szCs w:val="24"/>
        </w:rPr>
        <w:t>intérprete</w:t>
      </w:r>
      <w:r w:rsidRPr="00FC7A3F">
        <w:rPr>
          <w:sz w:val="24"/>
          <w:szCs w:val="24"/>
        </w:rPr>
        <w:t xml:space="preserve">, lo que facilita la </w:t>
      </w:r>
      <w:r w:rsidRPr="00FC7A3F">
        <w:rPr>
          <w:sz w:val="24"/>
          <w:szCs w:val="24"/>
        </w:rPr>
        <w:t xml:space="preserve">depuración, </w:t>
      </w:r>
      <w:r w:rsidRPr="00FC7A3F">
        <w:rPr>
          <w:sz w:val="24"/>
          <w:szCs w:val="24"/>
        </w:rPr>
        <w:t xml:space="preserve">pero lo hace más lento. </w:t>
      </w:r>
      <w:r w:rsidRPr="00FC7A3F">
        <w:rPr>
          <w:rStyle w:val="Textoennegrita"/>
          <w:sz w:val="24"/>
          <w:szCs w:val="24"/>
        </w:rPr>
        <w:t>Ejemplo: Python, JavaScript.</w:t>
      </w:r>
    </w:p>
    <w:p w14:paraId="79C40A7F" w14:textId="639D3789" w:rsidR="00FC7A3F" w:rsidRDefault="00FC7A3F" w:rsidP="00BE4F61">
      <w:pPr>
        <w:rPr>
          <w:rStyle w:val="Textoennegrita"/>
          <w:b w:val="0"/>
          <w:bCs w:val="0"/>
          <w:sz w:val="24"/>
          <w:szCs w:val="24"/>
        </w:rPr>
      </w:pPr>
      <w:r w:rsidRPr="00FC7A3F">
        <w:rPr>
          <w:rStyle w:val="Textoennegrita"/>
          <w:b w:val="0"/>
          <w:bCs w:val="0"/>
          <w:sz w:val="28"/>
          <w:szCs w:val="28"/>
        </w:rPr>
        <w:t>Lenguajes copilados</w:t>
      </w:r>
      <w:r>
        <w:rPr>
          <w:rStyle w:val="Textoennegrita"/>
          <w:b w:val="0"/>
          <w:bCs w:val="0"/>
          <w:sz w:val="28"/>
          <w:szCs w:val="28"/>
        </w:rPr>
        <w:t>:</w:t>
      </w:r>
      <w:r w:rsidRPr="00FC7A3F">
        <w:t xml:space="preserve"> </w:t>
      </w:r>
      <w:r w:rsidRPr="00FC7A3F">
        <w:rPr>
          <w:sz w:val="24"/>
          <w:szCs w:val="24"/>
        </w:rPr>
        <w:t>El código se convierte completamente en un archivo ejecutable antes de ejecutarse, lo que mejora el rendimiento</w:t>
      </w:r>
      <w:r w:rsidRPr="00FC7A3F">
        <w:rPr>
          <w:sz w:val="24"/>
          <w:szCs w:val="24"/>
        </w:rPr>
        <w:t>,</w:t>
      </w:r>
      <w:r w:rsidRPr="00FC7A3F">
        <w:rPr>
          <w:sz w:val="24"/>
          <w:szCs w:val="24"/>
        </w:rPr>
        <w:t xml:space="preserve"> pero requiere compilación previa. </w:t>
      </w:r>
      <w:r w:rsidRPr="00FC7A3F">
        <w:rPr>
          <w:rStyle w:val="Textoennegrita"/>
          <w:sz w:val="24"/>
          <w:szCs w:val="24"/>
        </w:rPr>
        <w:t>Ejemplo: C, C++.</w:t>
      </w:r>
      <w:r w:rsidRPr="00FC7A3F">
        <w:rPr>
          <w:rStyle w:val="Textoennegrita"/>
          <w:b w:val="0"/>
          <w:bCs w:val="0"/>
          <w:sz w:val="24"/>
          <w:szCs w:val="24"/>
        </w:rPr>
        <w:t xml:space="preserve"> </w:t>
      </w:r>
    </w:p>
    <w:p w14:paraId="21686D05" w14:textId="77777777" w:rsidR="002F3624" w:rsidRDefault="002F3624" w:rsidP="00BE4F61">
      <w:pPr>
        <w:rPr>
          <w:rStyle w:val="Textoennegrita"/>
          <w:b w:val="0"/>
          <w:bCs w:val="0"/>
          <w:sz w:val="24"/>
          <w:szCs w:val="24"/>
        </w:rPr>
      </w:pPr>
    </w:p>
    <w:p w14:paraId="38B82C9A" w14:textId="3E2B2206" w:rsidR="00FC7A3F" w:rsidRDefault="00FC7A3F" w:rsidP="00BE4F61">
      <w:pPr>
        <w:rPr>
          <w:sz w:val="28"/>
          <w:szCs w:val="28"/>
        </w:rPr>
      </w:pPr>
      <w:r>
        <w:rPr>
          <w:sz w:val="28"/>
          <w:szCs w:val="28"/>
        </w:rPr>
        <w:t>¿</w:t>
      </w:r>
      <w:r w:rsidRPr="00FC7A3F">
        <w:rPr>
          <w:sz w:val="28"/>
          <w:szCs w:val="28"/>
        </w:rPr>
        <w:t>En que consiste la etapa de mantenimiento en el desarrollo de un sistema</w:t>
      </w:r>
      <w:r>
        <w:rPr>
          <w:sz w:val="28"/>
          <w:szCs w:val="28"/>
        </w:rPr>
        <w:t>?</w:t>
      </w:r>
    </w:p>
    <w:p w14:paraId="17C5056B" w14:textId="77777777" w:rsidR="002F3624" w:rsidRDefault="002F3624" w:rsidP="00BE4F61">
      <w:pPr>
        <w:rPr>
          <w:sz w:val="28"/>
          <w:szCs w:val="28"/>
        </w:rPr>
      </w:pPr>
    </w:p>
    <w:p w14:paraId="22A1C881" w14:textId="7C6D870D" w:rsidR="00FC7A3F" w:rsidRDefault="00FC7A3F" w:rsidP="00BE4F61">
      <w:r w:rsidRPr="00FC7A3F">
        <w:rPr>
          <w:sz w:val="24"/>
          <w:szCs w:val="24"/>
        </w:rPr>
        <w:t xml:space="preserve">La </w:t>
      </w:r>
      <w:r w:rsidRPr="004D299C">
        <w:rPr>
          <w:rStyle w:val="Textoennegrita"/>
          <w:b w:val="0"/>
          <w:bCs w:val="0"/>
          <w:sz w:val="24"/>
          <w:szCs w:val="24"/>
        </w:rPr>
        <w:t>etapa de mantenimiento</w:t>
      </w:r>
      <w:r w:rsidRPr="00FC7A3F">
        <w:rPr>
          <w:sz w:val="24"/>
          <w:szCs w:val="24"/>
        </w:rPr>
        <w:t xml:space="preserve"> en el desarrollo de un sistema consiste en la </w:t>
      </w:r>
      <w:r w:rsidRPr="004D299C">
        <w:rPr>
          <w:rStyle w:val="Textoennegrita"/>
          <w:b w:val="0"/>
          <w:bCs w:val="0"/>
          <w:sz w:val="24"/>
          <w:szCs w:val="24"/>
        </w:rPr>
        <w:t>corrección,</w:t>
      </w:r>
      <w:r w:rsidRPr="00FC7A3F">
        <w:rPr>
          <w:rStyle w:val="Textoennegrita"/>
          <w:sz w:val="24"/>
          <w:szCs w:val="24"/>
        </w:rPr>
        <w:t xml:space="preserve"> </w:t>
      </w:r>
      <w:r w:rsidRPr="00FC7A3F">
        <w:rPr>
          <w:rStyle w:val="Textoennegrita"/>
          <w:b w:val="0"/>
          <w:bCs w:val="0"/>
          <w:sz w:val="24"/>
          <w:szCs w:val="24"/>
        </w:rPr>
        <w:t>actualización y mejora continua</w:t>
      </w:r>
      <w:r w:rsidRPr="00FC7A3F">
        <w:rPr>
          <w:sz w:val="24"/>
          <w:szCs w:val="24"/>
        </w:rPr>
        <w:t xml:space="preserve"> del software después de su implementación. Su objetivo es garantizar que el sistema siga funcionando de manera eficiente, segura y adaptándose a nuevas necesidades</w:t>
      </w:r>
      <w:r w:rsidRPr="00FC7A3F">
        <w:t>.</w:t>
      </w:r>
    </w:p>
    <w:p w14:paraId="6F53FF40" w14:textId="77777777" w:rsidR="002F3624" w:rsidRDefault="002F3624" w:rsidP="00BE4F61">
      <w:pPr>
        <w:rPr>
          <w:sz w:val="28"/>
          <w:szCs w:val="28"/>
        </w:rPr>
      </w:pPr>
    </w:p>
    <w:p w14:paraId="044B2F7A" w14:textId="77777777" w:rsidR="002F3624" w:rsidRDefault="002F3624" w:rsidP="00BE4F61">
      <w:pPr>
        <w:rPr>
          <w:sz w:val="28"/>
          <w:szCs w:val="28"/>
        </w:rPr>
      </w:pPr>
    </w:p>
    <w:p w14:paraId="7E920EFD" w14:textId="77777777" w:rsidR="002F3624" w:rsidRDefault="002F3624" w:rsidP="00BE4F61">
      <w:pPr>
        <w:rPr>
          <w:sz w:val="28"/>
          <w:szCs w:val="28"/>
        </w:rPr>
      </w:pPr>
    </w:p>
    <w:p w14:paraId="300A8468" w14:textId="77777777" w:rsidR="002F3624" w:rsidRDefault="002F3624" w:rsidP="00BE4F61">
      <w:pPr>
        <w:rPr>
          <w:sz w:val="28"/>
          <w:szCs w:val="28"/>
        </w:rPr>
      </w:pPr>
    </w:p>
    <w:p w14:paraId="23E8051A" w14:textId="77777777" w:rsidR="002F3624" w:rsidRDefault="002F3624" w:rsidP="00BE4F61">
      <w:pPr>
        <w:rPr>
          <w:sz w:val="28"/>
          <w:szCs w:val="28"/>
        </w:rPr>
      </w:pPr>
    </w:p>
    <w:p w14:paraId="1859965C" w14:textId="1718710B" w:rsidR="004D299C" w:rsidRDefault="004D299C" w:rsidP="00BE4F61">
      <w:pPr>
        <w:rPr>
          <w:sz w:val="28"/>
          <w:szCs w:val="28"/>
        </w:rPr>
      </w:pPr>
      <w:r>
        <w:rPr>
          <w:sz w:val="28"/>
          <w:szCs w:val="28"/>
        </w:rPr>
        <w:t>¿</w:t>
      </w:r>
      <w:r w:rsidRPr="004D299C">
        <w:rPr>
          <w:sz w:val="28"/>
          <w:szCs w:val="28"/>
        </w:rPr>
        <w:t>investigue en internet que es una PCI y como se instala</w:t>
      </w:r>
      <w:r>
        <w:rPr>
          <w:sz w:val="28"/>
          <w:szCs w:val="28"/>
        </w:rPr>
        <w:t>?</w:t>
      </w:r>
    </w:p>
    <w:p w14:paraId="1FB5681F" w14:textId="77777777" w:rsidR="002F3624" w:rsidRDefault="002F3624" w:rsidP="00BE4F61">
      <w:pPr>
        <w:rPr>
          <w:sz w:val="28"/>
          <w:szCs w:val="28"/>
        </w:rPr>
      </w:pPr>
    </w:p>
    <w:p w14:paraId="3F5D7D49" w14:textId="017B56B7" w:rsidR="004D299C" w:rsidRDefault="004D299C" w:rsidP="00BE4F61">
      <w:pPr>
        <w:rPr>
          <w:sz w:val="24"/>
          <w:szCs w:val="24"/>
        </w:rPr>
      </w:pPr>
      <w:r w:rsidRPr="004D299C">
        <w:rPr>
          <w:rStyle w:val="Textoennegrita"/>
          <w:sz w:val="24"/>
          <w:szCs w:val="24"/>
        </w:rPr>
        <w:t>PCI (Peripheral Component Interconnect)</w:t>
      </w:r>
      <w:r w:rsidRPr="004D299C">
        <w:rPr>
          <w:sz w:val="24"/>
          <w:szCs w:val="24"/>
        </w:rPr>
        <w:t xml:space="preserve"> es un tipo de ranura en la placa base de una computadora que permite conectar tarjetas de expansión, como tarjetas gráficas, de sonido o de red, para mejorar sus funciones.</w:t>
      </w:r>
    </w:p>
    <w:p w14:paraId="39EB02E7" w14:textId="77777777" w:rsidR="004D299C" w:rsidRDefault="004D299C" w:rsidP="00BE4F61"/>
    <w:p w14:paraId="6238484A" w14:textId="19B60254" w:rsidR="002F3624" w:rsidRDefault="002F3624" w:rsidP="002F3624">
      <w:pPr>
        <w:pStyle w:val="NormalWeb"/>
      </w:pPr>
      <w:r>
        <w:t xml:space="preserve"> </w:t>
      </w:r>
      <w:r>
        <w:rPr>
          <w:rStyle w:val="Textoennegrita"/>
        </w:rPr>
        <w:t>Apagar</w:t>
      </w:r>
      <w:r>
        <w:rPr>
          <w:rStyle w:val="Textoennegrita"/>
        </w:rPr>
        <w:t xml:space="preserve"> </w:t>
      </w:r>
      <w:r>
        <w:rPr>
          <w:rStyle w:val="Textoennegrita"/>
        </w:rPr>
        <w:t>y desconectar el equipo</w:t>
      </w:r>
      <w:r>
        <w:t>: Antes de comenzar, asegúrate de que la computadora esté apagada y desconectada de la fuente de alimentación para evitar riesgos eléctricos.</w:t>
      </w:r>
    </w:p>
    <w:p w14:paraId="243A1C9F" w14:textId="5AF26ACC" w:rsidR="002F3624" w:rsidRDefault="002F3624" w:rsidP="002F3624">
      <w:pPr>
        <w:pStyle w:val="NormalWeb"/>
      </w:pPr>
      <w:r>
        <w:rPr>
          <w:rStyle w:val="Textoennegrita"/>
        </w:rPr>
        <w:t>Retirar la cubierta del gabinete</w:t>
      </w:r>
      <w:r>
        <w:t>: Desatornilla y retira la tapa lateral del gabinete para acceder al interior del equipo.</w:t>
      </w:r>
    </w:p>
    <w:p w14:paraId="6468BC27" w14:textId="6416E1F0" w:rsidR="002F3624" w:rsidRDefault="002F3624" w:rsidP="002F3624">
      <w:pPr>
        <w:pStyle w:val="NormalWeb"/>
      </w:pPr>
      <w:r>
        <w:t xml:space="preserve"> </w:t>
      </w:r>
      <w:r>
        <w:rPr>
          <w:rStyle w:val="Textoennegrita"/>
        </w:rPr>
        <w:t>Identificar una ranura PCI disponible</w:t>
      </w:r>
      <w:r>
        <w:t>: Localiza una ranura PCI libre en la placa base donde se instalará la nueva tarjeta.</w:t>
      </w:r>
    </w:p>
    <w:p w14:paraId="21070D72" w14:textId="45880BAE" w:rsidR="002F3624" w:rsidRDefault="002F3624" w:rsidP="002F3624">
      <w:pPr>
        <w:pStyle w:val="NormalWeb"/>
      </w:pPr>
      <w:r>
        <w:t xml:space="preserve"> </w:t>
      </w:r>
      <w:r>
        <w:rPr>
          <w:rStyle w:val="Textoennegrita"/>
        </w:rPr>
        <w:t>Preparar la ranura</w:t>
      </w:r>
      <w:r>
        <w:t>: Si es necesario, retira la placa de cubierta del puerto correspondiente en la parte posterior del gabinete para que la tarjeta tenga acceso externo.</w:t>
      </w:r>
    </w:p>
    <w:p w14:paraId="269B89C2" w14:textId="5E5D3636" w:rsidR="002F3624" w:rsidRDefault="002F3624" w:rsidP="002F3624">
      <w:pPr>
        <w:pStyle w:val="NormalWeb"/>
      </w:pPr>
      <w:r>
        <w:rPr>
          <w:rStyle w:val="Textoennegrita"/>
        </w:rPr>
        <w:t>Insertar la tarjeta PCI</w:t>
      </w:r>
      <w:r>
        <w:t>: Alinea los contactos de la tarjeta con la ranura PCI y presiónala firmemente hasta que encaje correctamente.</w:t>
      </w:r>
    </w:p>
    <w:p w14:paraId="3800ABEC" w14:textId="434D61FB" w:rsidR="002F3624" w:rsidRDefault="002F3624" w:rsidP="002F3624">
      <w:pPr>
        <w:pStyle w:val="NormalWeb"/>
      </w:pPr>
      <w:r>
        <w:t xml:space="preserve"> </w:t>
      </w:r>
      <w:r>
        <w:rPr>
          <w:rStyle w:val="Textoennegrita"/>
        </w:rPr>
        <w:t>Fijar la tarjeta</w:t>
      </w:r>
      <w:r>
        <w:t>: Atornilla la tarjeta al chasis del gabinete para asegurarla en su lugar y evitar movimientos.</w:t>
      </w:r>
    </w:p>
    <w:p w14:paraId="0CD04B6A" w14:textId="347F7D77" w:rsidR="002F3624" w:rsidRDefault="002F3624" w:rsidP="002F3624">
      <w:pPr>
        <w:pStyle w:val="NormalWeb"/>
      </w:pPr>
      <w:r>
        <w:rPr>
          <w:rStyle w:val="Textoennegrita"/>
        </w:rPr>
        <w:t>Cerrar el gabinete y conectar el equipo</w:t>
      </w:r>
      <w:r>
        <w:t>: Vuelve a colocar la tapa lateral del gabinete, conecta todos los cables y enciende la computadora.</w:t>
      </w:r>
    </w:p>
    <w:p w14:paraId="2DE9CA58" w14:textId="334DA952" w:rsidR="002F3624" w:rsidRDefault="002F3624" w:rsidP="002F3624">
      <w:pPr>
        <w:pStyle w:val="NormalWeb"/>
      </w:pPr>
      <w:r>
        <w:rPr>
          <w:rStyle w:val="Textoennegrita"/>
        </w:rPr>
        <w:t>Instalar controladores</w:t>
      </w:r>
      <w:r>
        <w:t>: Una vez iniciado el sistema operativo, instala los controladores necesarios para que la nueva tarjeta funcione correctamente.</w:t>
      </w:r>
    </w:p>
    <w:p w14:paraId="10BB2529" w14:textId="77777777" w:rsidR="004D299C" w:rsidRPr="004D299C" w:rsidRDefault="004D299C" w:rsidP="00BE4F61">
      <w:pPr>
        <w:rPr>
          <w:b/>
          <w:bCs/>
          <w:sz w:val="24"/>
          <w:szCs w:val="24"/>
          <w:lang w:val="es-MX"/>
        </w:rPr>
      </w:pPr>
    </w:p>
    <w:sectPr w:rsidR="004D299C" w:rsidRPr="004D299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3E0C6A" w14:textId="77777777" w:rsidR="00BF7977" w:rsidRDefault="00BF7977" w:rsidP="00BE4F61">
      <w:pPr>
        <w:spacing w:after="0" w:line="240" w:lineRule="auto"/>
      </w:pPr>
      <w:r>
        <w:separator/>
      </w:r>
    </w:p>
  </w:endnote>
  <w:endnote w:type="continuationSeparator" w:id="0">
    <w:p w14:paraId="337BE636" w14:textId="77777777" w:rsidR="00BF7977" w:rsidRDefault="00BF7977" w:rsidP="00BE4F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AE9A41" w14:textId="77777777" w:rsidR="00BF7977" w:rsidRDefault="00BF7977" w:rsidP="00BE4F61">
      <w:pPr>
        <w:spacing w:after="0" w:line="240" w:lineRule="auto"/>
      </w:pPr>
      <w:r>
        <w:separator/>
      </w:r>
    </w:p>
  </w:footnote>
  <w:footnote w:type="continuationSeparator" w:id="0">
    <w:p w14:paraId="4110A0A5" w14:textId="77777777" w:rsidR="00BF7977" w:rsidRDefault="00BF7977" w:rsidP="00BE4F6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CD5"/>
    <w:rsid w:val="0011461B"/>
    <w:rsid w:val="002F3624"/>
    <w:rsid w:val="004D299C"/>
    <w:rsid w:val="00581CD5"/>
    <w:rsid w:val="00BE4F61"/>
    <w:rsid w:val="00BF7977"/>
    <w:rsid w:val="00DC34DF"/>
    <w:rsid w:val="00FC7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FF0C88F"/>
  <w15:chartTrackingRefBased/>
  <w15:docId w15:val="{B98DF1A8-BC2F-4C6F-A8A0-C5217C5A5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E4F6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E4F61"/>
  </w:style>
  <w:style w:type="paragraph" w:styleId="Piedepgina">
    <w:name w:val="footer"/>
    <w:basedOn w:val="Normal"/>
    <w:link w:val="PiedepginaCar"/>
    <w:uiPriority w:val="99"/>
    <w:unhideWhenUsed/>
    <w:rsid w:val="00BE4F6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E4F61"/>
  </w:style>
  <w:style w:type="character" w:styleId="Textoennegrita">
    <w:name w:val="Strong"/>
    <w:basedOn w:val="Fuentedeprrafopredeter"/>
    <w:uiPriority w:val="22"/>
    <w:qFormat/>
    <w:rsid w:val="00BE4F6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F36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N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63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29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3</Pages>
  <Words>457</Words>
  <Characters>2514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Silvio</dc:creator>
  <cp:keywords/>
  <dc:description/>
  <cp:lastModifiedBy>Silvio</cp:lastModifiedBy>
  <cp:revision>1</cp:revision>
  <dcterms:created xsi:type="dcterms:W3CDTF">2025-03-17T14:10:00Z</dcterms:created>
  <dcterms:modified xsi:type="dcterms:W3CDTF">2025-03-17T15:16:00Z</dcterms:modified>
</cp:coreProperties>
</file>