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BB7" w:rsidRPr="005F235A" w:rsidRDefault="00307AFD" w:rsidP="005F235A">
      <w:pPr>
        <w:tabs>
          <w:tab w:val="left" w:pos="5405"/>
        </w:tabs>
        <w:spacing w:before="93"/>
        <w:jc w:val="both"/>
        <w:rPr>
          <w:b/>
          <w:sz w:val="28"/>
          <w:szCs w:val="28"/>
        </w:rPr>
      </w:pPr>
      <w:r w:rsidRPr="005F235A">
        <w:rPr>
          <w:b/>
          <w:color w:val="231F20"/>
          <w:sz w:val="28"/>
          <w:szCs w:val="28"/>
        </w:rPr>
        <w:t>KamlaRaj</w:t>
      </w:r>
      <w:r w:rsidRPr="005F235A">
        <w:rPr>
          <w:b/>
          <w:color w:val="231F20"/>
          <w:spacing w:val="48"/>
          <w:sz w:val="28"/>
          <w:szCs w:val="28"/>
        </w:rPr>
        <w:t xml:space="preserve"> </w:t>
      </w:r>
      <w:r w:rsidRPr="005F235A">
        <w:rPr>
          <w:b/>
          <w:color w:val="231F20"/>
          <w:sz w:val="28"/>
          <w:szCs w:val="28"/>
        </w:rPr>
        <w:t>2014</w:t>
      </w:r>
      <w:r w:rsidRPr="005F235A">
        <w:rPr>
          <w:b/>
          <w:color w:val="231F20"/>
          <w:sz w:val="28"/>
          <w:szCs w:val="28"/>
        </w:rPr>
        <w:tab/>
        <w:t>Stud</w:t>
      </w:r>
      <w:r w:rsidRPr="005F235A">
        <w:rPr>
          <w:b/>
          <w:color w:val="231F20"/>
          <w:spacing w:val="4"/>
          <w:sz w:val="28"/>
          <w:szCs w:val="28"/>
        </w:rPr>
        <w:t xml:space="preserve"> </w:t>
      </w:r>
      <w:r w:rsidRPr="005F235A">
        <w:rPr>
          <w:b/>
          <w:color w:val="231F20"/>
          <w:sz w:val="28"/>
          <w:szCs w:val="28"/>
        </w:rPr>
        <w:t>Tribes</w:t>
      </w:r>
      <w:r w:rsidRPr="005F235A">
        <w:rPr>
          <w:b/>
          <w:color w:val="231F20"/>
          <w:spacing w:val="39"/>
          <w:sz w:val="28"/>
          <w:szCs w:val="28"/>
        </w:rPr>
        <w:t xml:space="preserve"> </w:t>
      </w:r>
      <w:r w:rsidRPr="005F235A">
        <w:rPr>
          <w:b/>
          <w:color w:val="231F20"/>
          <w:sz w:val="28"/>
          <w:szCs w:val="28"/>
        </w:rPr>
        <w:t>Tribals,</w:t>
      </w:r>
      <w:r w:rsidRPr="005F235A">
        <w:rPr>
          <w:b/>
          <w:color w:val="231F20"/>
          <w:spacing w:val="45"/>
          <w:sz w:val="28"/>
          <w:szCs w:val="28"/>
        </w:rPr>
        <w:t xml:space="preserve"> </w:t>
      </w:r>
      <w:r w:rsidRPr="005F235A">
        <w:rPr>
          <w:b/>
          <w:color w:val="231F20"/>
          <w:sz w:val="28"/>
          <w:szCs w:val="28"/>
        </w:rPr>
        <w:t>12(1):</w:t>
      </w:r>
      <w:r w:rsidRPr="005F235A">
        <w:rPr>
          <w:b/>
          <w:color w:val="231F20"/>
          <w:spacing w:val="46"/>
          <w:sz w:val="28"/>
          <w:szCs w:val="28"/>
        </w:rPr>
        <w:t xml:space="preserve"> </w:t>
      </w:r>
      <w:r w:rsidRPr="005F235A">
        <w:rPr>
          <w:b/>
          <w:color w:val="231F20"/>
          <w:sz w:val="28"/>
          <w:szCs w:val="28"/>
        </w:rPr>
        <w:t>3141</w:t>
      </w:r>
      <w:r w:rsidRPr="005F235A">
        <w:rPr>
          <w:b/>
          <w:color w:val="231F20"/>
          <w:spacing w:val="45"/>
          <w:sz w:val="28"/>
          <w:szCs w:val="28"/>
        </w:rPr>
        <w:t xml:space="preserve"> </w:t>
      </w:r>
      <w:r w:rsidRPr="005F235A">
        <w:rPr>
          <w:b/>
          <w:color w:val="231F20"/>
          <w:sz w:val="28"/>
          <w:szCs w:val="28"/>
        </w:rPr>
        <w:t>(2014)</w:t>
      </w:r>
    </w:p>
    <w:p w:rsidR="00FA5BB7" w:rsidRPr="005F235A" w:rsidRDefault="00FA5BB7" w:rsidP="005F235A">
      <w:pPr>
        <w:pStyle w:val="BodyText"/>
        <w:spacing w:before="5"/>
        <w:jc w:val="both"/>
        <w:rPr>
          <w:b/>
          <w:sz w:val="28"/>
          <w:szCs w:val="28"/>
        </w:rPr>
      </w:pPr>
    </w:p>
    <w:p w:rsidR="00FA5BB7" w:rsidRPr="005F235A" w:rsidRDefault="00307AFD" w:rsidP="005F235A">
      <w:pPr>
        <w:spacing w:before="1" w:line="249" w:lineRule="auto"/>
        <w:jc w:val="both"/>
        <w:rPr>
          <w:b/>
          <w:sz w:val="28"/>
          <w:szCs w:val="28"/>
        </w:rPr>
      </w:pPr>
      <w:r w:rsidRPr="005F235A">
        <w:rPr>
          <w:b/>
          <w:color w:val="231F20"/>
          <w:sz w:val="28"/>
          <w:szCs w:val="28"/>
        </w:rPr>
        <w:t>Ethnic Characterization of GenderInequality and Domestic</w:t>
      </w:r>
      <w:r w:rsidRPr="005F235A">
        <w:rPr>
          <w:b/>
          <w:color w:val="231F20"/>
          <w:spacing w:val="-67"/>
          <w:sz w:val="28"/>
          <w:szCs w:val="28"/>
        </w:rPr>
        <w:t xml:space="preserve"> </w:t>
      </w:r>
      <w:r w:rsidRPr="005F235A">
        <w:rPr>
          <w:b/>
          <w:color w:val="231F20"/>
          <w:sz w:val="28"/>
          <w:szCs w:val="28"/>
        </w:rPr>
        <w:t>Violence</w:t>
      </w:r>
      <w:r w:rsidRPr="005F235A">
        <w:rPr>
          <w:b/>
          <w:color w:val="231F20"/>
          <w:spacing w:val="13"/>
          <w:sz w:val="28"/>
          <w:szCs w:val="28"/>
        </w:rPr>
        <w:t xml:space="preserve"> </w:t>
      </w:r>
      <w:r w:rsidRPr="005F235A">
        <w:rPr>
          <w:b/>
          <w:color w:val="231F20"/>
          <w:sz w:val="28"/>
          <w:szCs w:val="28"/>
        </w:rPr>
        <w:t>against</w:t>
      </w:r>
      <w:r w:rsidRPr="005F235A">
        <w:rPr>
          <w:b/>
          <w:color w:val="231F20"/>
          <w:spacing w:val="10"/>
          <w:sz w:val="28"/>
          <w:szCs w:val="28"/>
        </w:rPr>
        <w:t xml:space="preserve"> </w:t>
      </w:r>
      <w:r w:rsidRPr="005F235A">
        <w:rPr>
          <w:b/>
          <w:color w:val="231F20"/>
          <w:sz w:val="28"/>
          <w:szCs w:val="28"/>
        </w:rPr>
        <w:t>Women</w:t>
      </w:r>
      <w:r w:rsidRPr="005F235A">
        <w:rPr>
          <w:b/>
          <w:color w:val="231F20"/>
          <w:spacing w:val="13"/>
          <w:sz w:val="28"/>
          <w:szCs w:val="28"/>
        </w:rPr>
        <w:t xml:space="preserve"> </w:t>
      </w:r>
      <w:r w:rsidRPr="005F235A">
        <w:rPr>
          <w:b/>
          <w:color w:val="231F20"/>
          <w:sz w:val="28"/>
          <w:szCs w:val="28"/>
        </w:rPr>
        <w:t>of</w:t>
      </w:r>
      <w:r w:rsidRPr="005F235A">
        <w:rPr>
          <w:b/>
          <w:color w:val="231F20"/>
          <w:spacing w:val="13"/>
          <w:sz w:val="28"/>
          <w:szCs w:val="28"/>
        </w:rPr>
        <w:t xml:space="preserve"> </w:t>
      </w:r>
      <w:r w:rsidRPr="005F235A">
        <w:rPr>
          <w:b/>
          <w:color w:val="231F20"/>
          <w:sz w:val="28"/>
          <w:szCs w:val="28"/>
        </w:rPr>
        <w:t>Reproductive</w:t>
      </w:r>
      <w:r w:rsidRPr="005F235A">
        <w:rPr>
          <w:b/>
          <w:color w:val="231F20"/>
          <w:spacing w:val="-1"/>
          <w:sz w:val="28"/>
          <w:szCs w:val="28"/>
        </w:rPr>
        <w:t xml:space="preserve"> </w:t>
      </w:r>
      <w:r w:rsidRPr="005F235A">
        <w:rPr>
          <w:b/>
          <w:color w:val="231F20"/>
          <w:sz w:val="28"/>
          <w:szCs w:val="28"/>
        </w:rPr>
        <w:t>Ages</w:t>
      </w:r>
      <w:r w:rsidRPr="005F235A">
        <w:rPr>
          <w:b/>
          <w:color w:val="231F20"/>
          <w:spacing w:val="14"/>
          <w:sz w:val="28"/>
          <w:szCs w:val="28"/>
        </w:rPr>
        <w:t xml:space="preserve"> </w:t>
      </w:r>
      <w:r w:rsidRPr="005F235A">
        <w:rPr>
          <w:b/>
          <w:color w:val="231F20"/>
          <w:sz w:val="28"/>
          <w:szCs w:val="28"/>
        </w:rPr>
        <w:t>in</w:t>
      </w:r>
      <w:r w:rsidRPr="005F235A">
        <w:rPr>
          <w:b/>
          <w:color w:val="231F20"/>
          <w:spacing w:val="13"/>
          <w:sz w:val="28"/>
          <w:szCs w:val="28"/>
        </w:rPr>
        <w:t xml:space="preserve"> </w:t>
      </w:r>
      <w:r w:rsidRPr="005F235A">
        <w:rPr>
          <w:b/>
          <w:color w:val="231F20"/>
          <w:sz w:val="28"/>
          <w:szCs w:val="28"/>
        </w:rPr>
        <w:t>Nigeria</w:t>
      </w:r>
    </w:p>
    <w:p w:rsidR="00FA5BB7" w:rsidRPr="005F235A" w:rsidRDefault="00307AFD" w:rsidP="005F235A">
      <w:pPr>
        <w:pStyle w:val="Heading1"/>
        <w:spacing w:before="201"/>
        <w:ind w:left="0"/>
        <w:jc w:val="both"/>
        <w:rPr>
          <w:sz w:val="28"/>
          <w:szCs w:val="28"/>
        </w:rPr>
      </w:pPr>
      <w:r w:rsidRPr="005F235A">
        <w:rPr>
          <w:color w:val="231F20"/>
          <w:spacing w:val="-4"/>
          <w:sz w:val="28"/>
          <w:szCs w:val="28"/>
        </w:rPr>
        <w:t>Abayomi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Samuel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Oyekale</w:t>
      </w:r>
    </w:p>
    <w:p w:rsidR="00FA5BB7" w:rsidRPr="005F235A" w:rsidRDefault="00FA5BB7" w:rsidP="005F235A">
      <w:pPr>
        <w:pStyle w:val="BodyText"/>
        <w:spacing w:before="10"/>
        <w:jc w:val="both"/>
        <w:rPr>
          <w:b/>
          <w:sz w:val="28"/>
          <w:szCs w:val="28"/>
        </w:rPr>
      </w:pPr>
    </w:p>
    <w:p w:rsidR="00FA5BB7" w:rsidRPr="005F235A" w:rsidRDefault="00307AFD" w:rsidP="005F235A">
      <w:pPr>
        <w:pStyle w:val="Heading2"/>
        <w:spacing w:line="220" w:lineRule="auto"/>
        <w:ind w:left="0" w:right="0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Department</w:t>
      </w:r>
      <w:r w:rsidRPr="005F235A">
        <w:rPr>
          <w:color w:val="231F20"/>
          <w:spacing w:val="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Agricultural</w:t>
      </w:r>
      <w:r w:rsidRPr="005F235A">
        <w:rPr>
          <w:color w:val="231F20"/>
          <w:spacing w:val="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Economics</w:t>
      </w:r>
      <w:r w:rsidRPr="005F235A">
        <w:rPr>
          <w:color w:val="231F20"/>
          <w:spacing w:val="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Extension,</w:t>
      </w:r>
      <w:r w:rsidRPr="005F235A">
        <w:rPr>
          <w:color w:val="231F20"/>
          <w:spacing w:val="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NorthWest</w:t>
      </w:r>
      <w:r w:rsidRPr="005F235A">
        <w:rPr>
          <w:color w:val="231F20"/>
          <w:spacing w:val="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University</w:t>
      </w:r>
      <w:r w:rsidRPr="005F235A">
        <w:rPr>
          <w:color w:val="231F20"/>
          <w:spacing w:val="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Mafikeng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Campus,</w:t>
      </w:r>
      <w:r w:rsidRPr="005F235A">
        <w:rPr>
          <w:color w:val="231F20"/>
          <w:spacing w:val="3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Mmabatho</w:t>
      </w:r>
      <w:r w:rsidRPr="005F235A">
        <w:rPr>
          <w:color w:val="231F20"/>
          <w:spacing w:val="1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2735</w:t>
      </w:r>
      <w:r w:rsidRPr="005F235A">
        <w:rPr>
          <w:color w:val="231F20"/>
          <w:spacing w:val="1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South</w:t>
      </w:r>
      <w:r w:rsidRPr="005F235A">
        <w:rPr>
          <w:color w:val="231F20"/>
          <w:spacing w:val="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Africa</w:t>
      </w:r>
    </w:p>
    <w:p w:rsidR="00FA5BB7" w:rsidRPr="005F235A" w:rsidRDefault="00307AFD" w:rsidP="005F235A">
      <w:pPr>
        <w:spacing w:line="212" w:lineRule="exact"/>
        <w:jc w:val="both"/>
        <w:rPr>
          <w:b/>
          <w:i/>
          <w:sz w:val="28"/>
          <w:szCs w:val="28"/>
        </w:rPr>
      </w:pPr>
      <w:r w:rsidRPr="005F235A">
        <w:rPr>
          <w:b/>
          <w:i/>
          <w:color w:val="231F20"/>
          <w:sz w:val="28"/>
          <w:szCs w:val="28"/>
        </w:rPr>
        <w:t>Email:</w:t>
      </w:r>
      <w:r w:rsidRPr="005F235A">
        <w:rPr>
          <w:b/>
          <w:i/>
          <w:color w:val="231F20"/>
          <w:spacing w:val="73"/>
          <w:sz w:val="28"/>
          <w:szCs w:val="28"/>
        </w:rPr>
        <w:t xml:space="preserve"> </w:t>
      </w:r>
      <w:hyperlink r:id="rId7">
        <w:r w:rsidRPr="005F235A">
          <w:rPr>
            <w:b/>
            <w:i/>
            <w:color w:val="231F20"/>
            <w:sz w:val="28"/>
            <w:szCs w:val="28"/>
          </w:rPr>
          <w:t>asoyekale@gmail.com</w:t>
        </w:r>
      </w:hyperlink>
    </w:p>
    <w:p w:rsidR="00FA5BB7" w:rsidRPr="005F235A" w:rsidRDefault="00FA5BB7" w:rsidP="005F235A">
      <w:pPr>
        <w:pStyle w:val="BodyText"/>
        <w:spacing w:before="5"/>
        <w:jc w:val="both"/>
        <w:rPr>
          <w:b/>
          <w:i/>
          <w:sz w:val="28"/>
          <w:szCs w:val="28"/>
        </w:rPr>
      </w:pPr>
    </w:p>
    <w:p w:rsidR="00FA5BB7" w:rsidRPr="005F235A" w:rsidRDefault="00307AFD" w:rsidP="005F235A">
      <w:pPr>
        <w:jc w:val="both"/>
        <w:rPr>
          <w:sz w:val="28"/>
          <w:szCs w:val="28"/>
        </w:rPr>
      </w:pPr>
      <w:r w:rsidRPr="005F235A">
        <w:rPr>
          <w:b/>
          <w:color w:val="231F20"/>
          <w:sz w:val="28"/>
          <w:szCs w:val="28"/>
        </w:rPr>
        <w:t>KEYWORDS</w:t>
      </w:r>
      <w:r w:rsidRPr="005F235A">
        <w:rPr>
          <w:b/>
          <w:color w:val="231F20"/>
          <w:spacing w:val="5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Tribe.</w:t>
      </w:r>
      <w:r w:rsidRPr="005F235A">
        <w:rPr>
          <w:color w:val="231F20"/>
          <w:spacing w:val="6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Domestic</w:t>
      </w:r>
      <w:r w:rsidRPr="005F235A">
        <w:rPr>
          <w:color w:val="231F20"/>
          <w:spacing w:val="5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Violence.</w:t>
      </w:r>
      <w:r w:rsidRPr="005F235A">
        <w:rPr>
          <w:color w:val="231F20"/>
          <w:spacing w:val="6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Human</w:t>
      </w:r>
      <w:r w:rsidRPr="005F235A">
        <w:rPr>
          <w:color w:val="231F20"/>
          <w:spacing w:val="6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Rights.</w:t>
      </w:r>
      <w:r w:rsidRPr="005F235A">
        <w:rPr>
          <w:color w:val="231F20"/>
          <w:spacing w:val="6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Constitution.</w:t>
      </w:r>
      <w:r w:rsidRPr="005F235A">
        <w:rPr>
          <w:color w:val="231F20"/>
          <w:spacing w:val="6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</w:t>
      </w:r>
    </w:p>
    <w:p w:rsidR="00FA5BB7" w:rsidRPr="005F235A" w:rsidRDefault="00FA5BB7" w:rsidP="005F235A">
      <w:pPr>
        <w:pStyle w:val="BodyText"/>
        <w:spacing w:before="8"/>
        <w:jc w:val="both"/>
        <w:rPr>
          <w:sz w:val="28"/>
          <w:szCs w:val="28"/>
        </w:rPr>
      </w:pPr>
    </w:p>
    <w:p w:rsidR="00FA5BB7" w:rsidRPr="005F235A" w:rsidRDefault="00307AFD" w:rsidP="005F235A">
      <w:pPr>
        <w:spacing w:line="220" w:lineRule="auto"/>
        <w:jc w:val="both"/>
        <w:rPr>
          <w:sz w:val="28"/>
          <w:szCs w:val="28"/>
        </w:rPr>
      </w:pPr>
      <w:r w:rsidRPr="005F235A">
        <w:rPr>
          <w:b/>
          <w:color w:val="231F20"/>
          <w:sz w:val="28"/>
          <w:szCs w:val="28"/>
        </w:rPr>
        <w:t xml:space="preserve">ABSTRACT </w:t>
      </w:r>
      <w:r w:rsidRPr="005F235A">
        <w:rPr>
          <w:color w:val="231F20"/>
          <w:sz w:val="28"/>
          <w:szCs w:val="28"/>
        </w:rPr>
        <w:t>Domestic violence against women is a social problem with no tribal distinction in Nigeria. This paper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analyzed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forms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gender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inequality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domestic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determines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factors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promoting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against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women.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2008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Demographic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Health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Survey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data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were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used.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Factor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Analysis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Bootstrapped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Quantile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regression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method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were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used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for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data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analysis.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results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showed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more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dominance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men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decision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making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tribes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from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northern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Nigeria,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while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average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domestic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indicators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were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highest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among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Tiv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(0.5020)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Ibibio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(0.4957)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women.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factors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significantly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increased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domestic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(p&gt;0.05)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were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years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education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wife,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involvement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labour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market,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watching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TV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households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male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headship,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while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significantly reduced with age of women, number of wives, age of household heads, wifes access to newspaper and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nonsmoking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husband.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was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concluded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limitations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data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availability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restricts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further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probe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into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cultural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reasons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behind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some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results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against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would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reduce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if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child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marriage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is</w:t>
      </w:r>
      <w:r w:rsidRPr="005F235A">
        <w:rPr>
          <w:color w:val="231F20"/>
          <w:spacing w:val="4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prohibited,</w:t>
      </w:r>
      <w:r w:rsidRPr="005F235A">
        <w:rPr>
          <w:color w:val="231F20"/>
          <w:spacing w:val="-3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smoking</w:t>
      </w:r>
      <w:r w:rsidRPr="005F235A">
        <w:rPr>
          <w:color w:val="231F20"/>
          <w:spacing w:val="2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is</w:t>
      </w:r>
      <w:r w:rsidRPr="005F235A">
        <w:rPr>
          <w:color w:val="231F20"/>
          <w:spacing w:val="2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banned</w:t>
      </w:r>
      <w:r w:rsidRPr="005F235A">
        <w:rPr>
          <w:color w:val="231F20"/>
          <w:spacing w:val="2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2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men</w:t>
      </w:r>
      <w:r w:rsidRPr="005F235A">
        <w:rPr>
          <w:color w:val="231F20"/>
          <w:spacing w:val="2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are</w:t>
      </w:r>
      <w:r w:rsidRPr="005F235A">
        <w:rPr>
          <w:color w:val="231F20"/>
          <w:spacing w:val="2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enlightened</w:t>
      </w:r>
      <w:r w:rsidRPr="005F235A">
        <w:rPr>
          <w:color w:val="231F20"/>
          <w:spacing w:val="2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on</w:t>
      </w:r>
      <w:r w:rsidRPr="005F235A">
        <w:rPr>
          <w:color w:val="231F20"/>
          <w:spacing w:val="2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2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fundamental</w:t>
      </w:r>
      <w:r w:rsidRPr="005F235A">
        <w:rPr>
          <w:color w:val="231F20"/>
          <w:spacing w:val="2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rights</w:t>
      </w:r>
      <w:r w:rsidRPr="005F235A">
        <w:rPr>
          <w:color w:val="231F20"/>
          <w:spacing w:val="2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possessed</w:t>
      </w:r>
      <w:r w:rsidRPr="005F235A">
        <w:rPr>
          <w:color w:val="231F20"/>
          <w:spacing w:val="2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by</w:t>
      </w:r>
      <w:r w:rsidRPr="005F235A">
        <w:rPr>
          <w:color w:val="231F20"/>
          <w:spacing w:val="2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</w:t>
      </w:r>
      <w:r w:rsidRPr="005F235A">
        <w:rPr>
          <w:color w:val="231F20"/>
          <w:spacing w:val="2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2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Nigerian</w:t>
      </w:r>
      <w:r w:rsidRPr="005F235A">
        <w:rPr>
          <w:color w:val="231F20"/>
          <w:spacing w:val="2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constitutions.</w:t>
      </w:r>
    </w:p>
    <w:p w:rsidR="00FA5BB7" w:rsidRPr="005F235A" w:rsidRDefault="00FA5BB7" w:rsidP="005F235A">
      <w:pPr>
        <w:pStyle w:val="BodyText"/>
        <w:spacing w:before="4"/>
        <w:jc w:val="both"/>
        <w:rPr>
          <w:sz w:val="28"/>
          <w:szCs w:val="28"/>
        </w:rPr>
      </w:pPr>
    </w:p>
    <w:p w:rsidR="00FA5BB7" w:rsidRPr="005F235A" w:rsidRDefault="00307AFD" w:rsidP="005F235A">
      <w:pPr>
        <w:pStyle w:val="Heading1"/>
        <w:spacing w:before="91"/>
        <w:ind w:left="0"/>
        <w:jc w:val="center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INTRODUCTION</w:t>
      </w:r>
    </w:p>
    <w:p w:rsidR="00FA5BB7" w:rsidRPr="005F235A" w:rsidRDefault="00FA5BB7" w:rsidP="005F235A">
      <w:pPr>
        <w:pStyle w:val="BodyText"/>
        <w:jc w:val="both"/>
        <w:rPr>
          <w:b/>
          <w:sz w:val="28"/>
          <w:szCs w:val="28"/>
        </w:rPr>
      </w:pPr>
    </w:p>
    <w:p w:rsidR="00FA5BB7" w:rsidRPr="005F235A" w:rsidRDefault="00307AFD" w:rsidP="005F235A">
      <w:pPr>
        <w:pStyle w:val="BodyText"/>
        <w:spacing w:line="218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Domestic violence is a social problem that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attracted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attention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policy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makers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many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international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discourses.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Several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countries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have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now promulgated laws to protect the most vulnerable people in the society from abuse and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are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often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melted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at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them.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Nigeria,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domestic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can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take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form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verbal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abuse,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discrimination,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physical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attacks,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rape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deliberate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denial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fundamental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human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rights. In some other instances, domestic violence can take the form of outright insinuation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matters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being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suspected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witch,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wizards,</w:t>
      </w:r>
      <w:r w:rsidRPr="005F235A">
        <w:rPr>
          <w:color w:val="231F20"/>
          <w:spacing w:val="-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or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possessing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some</w:t>
      </w:r>
      <w:r w:rsidRPr="005F235A">
        <w:rPr>
          <w:color w:val="231F20"/>
          <w:spacing w:val="-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strange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lastRenderedPageBreak/>
        <w:t>spiritual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influences. It can also bilaterally exist between parent and children, husband and wife, motherinlaw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daughterinlaw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etc.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without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any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whim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of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societal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restriction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or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legal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jurisdiction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vin</w:t>
      </w:r>
      <w:r w:rsidRPr="005F235A">
        <w:rPr>
          <w:color w:val="231F20"/>
          <w:spacing w:val="-1"/>
          <w:sz w:val="28"/>
          <w:szCs w:val="28"/>
        </w:rPr>
        <w:t>dicate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afflicted.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Therefore,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most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of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times,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people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at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receiving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end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of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domestic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violence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are girls and women that possess neither voice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nor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resources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for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seeking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legal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redress.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Also,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many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instances,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requisite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legislations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to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deal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with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some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common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are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completely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lacking,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while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other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forms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of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violence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are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inflicted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under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disguises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cultural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obligations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or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religious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rights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(Tejumola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2007;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Bazza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2009;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Essien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Ukpong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2012).</w:t>
      </w:r>
    </w:p>
    <w:p w:rsidR="00FA5BB7" w:rsidRPr="005F235A" w:rsidRDefault="00307AFD" w:rsidP="005F235A">
      <w:pPr>
        <w:pStyle w:val="BodyText"/>
        <w:spacing w:before="21" w:line="218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Precisely, some cultural issues often give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preferences</w:t>
      </w:r>
      <w:r w:rsidRPr="005F235A">
        <w:rPr>
          <w:color w:val="231F20"/>
          <w:spacing w:val="2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3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individual</w:t>
      </w:r>
      <w:r w:rsidRPr="005F235A">
        <w:rPr>
          <w:color w:val="231F20"/>
          <w:spacing w:val="3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household</w:t>
      </w:r>
      <w:r w:rsidRPr="005F235A">
        <w:rPr>
          <w:color w:val="231F20"/>
          <w:spacing w:val="2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members</w:t>
      </w:r>
      <w:r w:rsidR="005F235A" w:rsidRPr="005F235A">
        <w:rPr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based on sex, age and the order of birth. Therefore,</w:t>
      </w:r>
      <w:r w:rsidRPr="005F235A">
        <w:rPr>
          <w:color w:val="231F20"/>
          <w:spacing w:val="1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just</w:t>
      </w:r>
      <w:r w:rsidRPr="005F235A">
        <w:rPr>
          <w:color w:val="231F20"/>
          <w:spacing w:val="1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by</w:t>
      </w:r>
      <w:r w:rsidRPr="005F235A">
        <w:rPr>
          <w:color w:val="231F20"/>
          <w:spacing w:val="1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1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virtue</w:t>
      </w:r>
      <w:r w:rsidRPr="005F235A">
        <w:rPr>
          <w:color w:val="231F20"/>
          <w:spacing w:val="1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1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physical</w:t>
      </w:r>
      <w:r w:rsidRPr="005F235A">
        <w:rPr>
          <w:color w:val="231F20"/>
          <w:spacing w:val="1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differences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between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male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and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female,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some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culturally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or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</w:t>
      </w:r>
      <w:r w:rsidRPr="005F235A">
        <w:rPr>
          <w:color w:val="231F20"/>
          <w:spacing w:val="-2"/>
          <w:sz w:val="28"/>
          <w:szCs w:val="28"/>
        </w:rPr>
        <w:t>cially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prescribed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roles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(gender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issues)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are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already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w w:val="95"/>
          <w:sz w:val="28"/>
          <w:szCs w:val="28"/>
        </w:rPr>
        <w:t>assigned,</w:t>
      </w:r>
      <w:r w:rsidRPr="005F235A">
        <w:rPr>
          <w:color w:val="231F20"/>
          <w:spacing w:val="17"/>
          <w:w w:val="95"/>
          <w:sz w:val="28"/>
          <w:szCs w:val="28"/>
        </w:rPr>
        <w:t xml:space="preserve"> </w:t>
      </w:r>
      <w:r w:rsidRPr="005F235A">
        <w:rPr>
          <w:color w:val="231F20"/>
          <w:w w:val="95"/>
          <w:sz w:val="28"/>
          <w:szCs w:val="28"/>
        </w:rPr>
        <w:t>many</w:t>
      </w:r>
      <w:r w:rsidRPr="005F235A">
        <w:rPr>
          <w:color w:val="231F20"/>
          <w:spacing w:val="17"/>
          <w:w w:val="95"/>
          <w:sz w:val="28"/>
          <w:szCs w:val="28"/>
        </w:rPr>
        <w:t xml:space="preserve"> </w:t>
      </w:r>
      <w:r w:rsidRPr="005F235A">
        <w:rPr>
          <w:color w:val="231F20"/>
          <w:w w:val="95"/>
          <w:sz w:val="28"/>
          <w:szCs w:val="28"/>
        </w:rPr>
        <w:t>of</w:t>
      </w:r>
      <w:r w:rsidRPr="005F235A">
        <w:rPr>
          <w:color w:val="231F20"/>
          <w:spacing w:val="17"/>
          <w:w w:val="95"/>
          <w:sz w:val="28"/>
          <w:szCs w:val="28"/>
        </w:rPr>
        <w:t xml:space="preserve"> </w:t>
      </w:r>
      <w:r w:rsidRPr="005F235A">
        <w:rPr>
          <w:color w:val="231F20"/>
          <w:w w:val="95"/>
          <w:sz w:val="28"/>
          <w:szCs w:val="28"/>
        </w:rPr>
        <w:t>which</w:t>
      </w:r>
      <w:r w:rsidRPr="005F235A">
        <w:rPr>
          <w:color w:val="231F20"/>
          <w:spacing w:val="17"/>
          <w:w w:val="95"/>
          <w:sz w:val="28"/>
          <w:szCs w:val="28"/>
        </w:rPr>
        <w:t xml:space="preserve"> </w:t>
      </w:r>
      <w:r w:rsidRPr="005F235A">
        <w:rPr>
          <w:color w:val="231F20"/>
          <w:w w:val="95"/>
          <w:sz w:val="28"/>
          <w:szCs w:val="28"/>
        </w:rPr>
        <w:t>promote</w:t>
      </w:r>
      <w:r w:rsidRPr="005F235A">
        <w:rPr>
          <w:color w:val="231F20"/>
          <w:spacing w:val="18"/>
          <w:w w:val="95"/>
          <w:sz w:val="28"/>
          <w:szCs w:val="28"/>
        </w:rPr>
        <w:t xml:space="preserve"> </w:t>
      </w:r>
      <w:r w:rsidRPr="005F235A">
        <w:rPr>
          <w:color w:val="231F20"/>
          <w:w w:val="95"/>
          <w:sz w:val="28"/>
          <w:szCs w:val="28"/>
        </w:rPr>
        <w:t>domestic</w:t>
      </w:r>
      <w:r w:rsidRPr="005F235A">
        <w:rPr>
          <w:color w:val="231F20"/>
          <w:spacing w:val="17"/>
          <w:w w:val="95"/>
          <w:sz w:val="28"/>
          <w:szCs w:val="28"/>
        </w:rPr>
        <w:t xml:space="preserve"> </w:t>
      </w:r>
      <w:r w:rsidRPr="005F235A">
        <w:rPr>
          <w:color w:val="231F20"/>
          <w:w w:val="95"/>
          <w:sz w:val="28"/>
          <w:szCs w:val="28"/>
        </w:rPr>
        <w:t>vio</w:t>
      </w:r>
      <w:r w:rsidRPr="005F235A">
        <w:rPr>
          <w:color w:val="231F20"/>
          <w:sz w:val="28"/>
          <w:szCs w:val="28"/>
        </w:rPr>
        <w:t>lence. The age of an individual may predispose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him</w:t>
      </w:r>
      <w:r w:rsidRPr="005F235A">
        <w:rPr>
          <w:color w:val="231F20"/>
          <w:spacing w:val="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or</w:t>
      </w:r>
      <w:r w:rsidRPr="005F235A">
        <w:rPr>
          <w:color w:val="231F20"/>
          <w:spacing w:val="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her</w:t>
      </w:r>
      <w:r w:rsidRPr="005F235A">
        <w:rPr>
          <w:color w:val="231F20"/>
          <w:spacing w:val="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child</w:t>
      </w:r>
      <w:r w:rsidRPr="005F235A">
        <w:rPr>
          <w:color w:val="231F20"/>
          <w:spacing w:val="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abuse</w:t>
      </w:r>
      <w:r w:rsidRPr="005F235A">
        <w:rPr>
          <w:color w:val="231F20"/>
          <w:spacing w:val="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under</w:t>
      </w:r>
      <w:r w:rsidRPr="005F235A">
        <w:rPr>
          <w:color w:val="231F20"/>
          <w:spacing w:val="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pretence</w:t>
      </w:r>
      <w:r w:rsidRPr="005F235A">
        <w:rPr>
          <w:color w:val="231F20"/>
          <w:spacing w:val="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instilling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discipline.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order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birth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may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also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subject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individual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neglect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or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denial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fundamental</w:t>
      </w:r>
      <w:r w:rsidRPr="005F235A">
        <w:rPr>
          <w:color w:val="231F20"/>
          <w:spacing w:val="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human</w:t>
      </w:r>
      <w:r w:rsidRPr="005F235A">
        <w:rPr>
          <w:color w:val="231F20"/>
          <w:spacing w:val="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right.</w:t>
      </w:r>
      <w:r w:rsidRPr="005F235A">
        <w:rPr>
          <w:color w:val="231F20"/>
          <w:spacing w:val="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many</w:t>
      </w:r>
      <w:r w:rsidRPr="005F235A">
        <w:rPr>
          <w:color w:val="231F20"/>
          <w:spacing w:val="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instances,</w:t>
      </w:r>
      <w:r w:rsidRPr="005F235A">
        <w:rPr>
          <w:color w:val="231F20"/>
          <w:spacing w:val="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control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resources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is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concentrated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hands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men, which may be suboptimally allocated for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enhancing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households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welfare.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Therefore,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gender inequality can be a concentric antagonist to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accomplishment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peaceful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coexistence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households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members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(Essien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and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Ukpong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2012).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Within the ambient of sociological theories,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differences</w:t>
      </w:r>
      <w:r w:rsidRPr="005F235A">
        <w:rPr>
          <w:color w:val="231F20"/>
          <w:spacing w:val="2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2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economic</w:t>
      </w:r>
      <w:r w:rsidRPr="005F235A">
        <w:rPr>
          <w:color w:val="231F20"/>
          <w:spacing w:val="2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empowerment</w:t>
      </w:r>
      <w:r w:rsidRPr="005F235A">
        <w:rPr>
          <w:color w:val="231F20"/>
          <w:spacing w:val="2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across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gender</w:t>
      </w:r>
      <w:r w:rsidRPr="005F235A">
        <w:rPr>
          <w:color w:val="231F20"/>
          <w:spacing w:val="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often</w:t>
      </w:r>
      <w:r w:rsidRPr="005F235A">
        <w:rPr>
          <w:color w:val="231F20"/>
          <w:spacing w:val="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stimulate</w:t>
      </w:r>
      <w:r w:rsidRPr="005F235A">
        <w:rPr>
          <w:color w:val="231F20"/>
          <w:spacing w:val="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inequality</w:t>
      </w:r>
      <w:r w:rsidRPr="005F235A">
        <w:rPr>
          <w:color w:val="231F20"/>
          <w:spacing w:val="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which</w:t>
      </w:r>
      <w:r w:rsidRPr="005F235A">
        <w:rPr>
          <w:color w:val="231F20"/>
          <w:spacing w:val="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sometimes</w:t>
      </w:r>
      <w:r w:rsidRPr="005F235A">
        <w:rPr>
          <w:color w:val="231F20"/>
          <w:spacing w:val="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stains</w:t>
      </w:r>
      <w:r w:rsidRPr="005F235A">
        <w:rPr>
          <w:color w:val="231F20"/>
          <w:spacing w:val="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households</w:t>
      </w:r>
      <w:r w:rsidRPr="005F235A">
        <w:rPr>
          <w:color w:val="231F20"/>
          <w:spacing w:val="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hilarious</w:t>
      </w:r>
      <w:r w:rsidRPr="005F235A">
        <w:rPr>
          <w:color w:val="231F20"/>
          <w:spacing w:val="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peaceful</w:t>
      </w:r>
      <w:r w:rsidRPr="005F235A">
        <w:rPr>
          <w:color w:val="231F20"/>
          <w:spacing w:val="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</w:t>
      </w:r>
      <w:r w:rsidRPr="005F235A">
        <w:rPr>
          <w:color w:val="231F20"/>
          <w:spacing w:val="-3"/>
          <w:sz w:val="28"/>
          <w:szCs w:val="28"/>
        </w:rPr>
        <w:t>existence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with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indescribable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predicaments.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How</w:t>
      </w:r>
      <w:r w:rsidRPr="005F235A">
        <w:rPr>
          <w:color w:val="231F20"/>
          <w:sz w:val="28"/>
          <w:szCs w:val="28"/>
        </w:rPr>
        <w:t>ever,</w:t>
      </w:r>
      <w:r w:rsidRPr="005F235A">
        <w:rPr>
          <w:color w:val="231F20"/>
          <w:spacing w:val="3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some</w:t>
      </w:r>
      <w:r w:rsidRPr="005F235A">
        <w:rPr>
          <w:color w:val="231F20"/>
          <w:spacing w:val="3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3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these</w:t>
      </w:r>
      <w:r w:rsidRPr="005F235A">
        <w:rPr>
          <w:color w:val="231F20"/>
          <w:spacing w:val="3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concepts</w:t>
      </w:r>
      <w:r w:rsidRPr="005F235A">
        <w:rPr>
          <w:color w:val="231F20"/>
          <w:spacing w:val="3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have</w:t>
      </w:r>
      <w:r w:rsidRPr="005F235A">
        <w:rPr>
          <w:color w:val="231F20"/>
          <w:spacing w:val="3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argued</w:t>
      </w:r>
      <w:r w:rsidRPr="005F235A">
        <w:rPr>
          <w:color w:val="231F20"/>
          <w:spacing w:val="3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favour</w:t>
      </w:r>
      <w:r w:rsidRPr="005F235A">
        <w:rPr>
          <w:color w:val="231F20"/>
          <w:spacing w:val="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social</w:t>
      </w:r>
      <w:r w:rsidRPr="005F235A">
        <w:rPr>
          <w:color w:val="231F20"/>
          <w:spacing w:val="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stratification</w:t>
      </w:r>
      <w:r w:rsidRPr="005F235A">
        <w:rPr>
          <w:color w:val="231F20"/>
          <w:spacing w:val="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because</w:t>
      </w:r>
      <w:r w:rsidRPr="005F235A">
        <w:rPr>
          <w:color w:val="231F20"/>
          <w:spacing w:val="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society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perceived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function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as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human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body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with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different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components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performing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different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func</w:t>
      </w:r>
      <w:r w:rsidRPr="005F235A">
        <w:rPr>
          <w:color w:val="231F20"/>
          <w:sz w:val="28"/>
          <w:szCs w:val="28"/>
        </w:rPr>
        <w:t>tions</w:t>
      </w:r>
      <w:r w:rsidRPr="005F235A">
        <w:rPr>
          <w:color w:val="231F20"/>
          <w:spacing w:val="1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1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ascribed</w:t>
      </w:r>
      <w:r w:rsidRPr="005F235A">
        <w:rPr>
          <w:color w:val="231F20"/>
          <w:spacing w:val="1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different</w:t>
      </w:r>
      <w:r w:rsidRPr="005F235A">
        <w:rPr>
          <w:color w:val="231F20"/>
          <w:spacing w:val="1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recognitions.</w:t>
      </w:r>
      <w:r w:rsidRPr="005F235A">
        <w:rPr>
          <w:color w:val="231F20"/>
          <w:spacing w:val="1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This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was</w:t>
      </w:r>
      <w:r w:rsidRPr="005F235A">
        <w:rPr>
          <w:color w:val="231F20"/>
          <w:spacing w:val="2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2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consensus</w:t>
      </w:r>
      <w:r w:rsidRPr="005F235A">
        <w:rPr>
          <w:color w:val="231F20"/>
          <w:spacing w:val="2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theory</w:t>
      </w:r>
      <w:r w:rsidRPr="005F235A">
        <w:rPr>
          <w:color w:val="231F20"/>
          <w:spacing w:val="2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2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social</w:t>
      </w:r>
      <w:r w:rsidRPr="005F235A">
        <w:rPr>
          <w:color w:val="231F20"/>
          <w:spacing w:val="2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agreement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w w:val="95"/>
          <w:sz w:val="28"/>
          <w:szCs w:val="28"/>
        </w:rPr>
        <w:t>that</w:t>
      </w:r>
      <w:r w:rsidRPr="005F235A">
        <w:rPr>
          <w:color w:val="231F20"/>
          <w:spacing w:val="17"/>
          <w:w w:val="95"/>
          <w:sz w:val="28"/>
          <w:szCs w:val="28"/>
        </w:rPr>
        <w:t xml:space="preserve"> </w:t>
      </w:r>
      <w:r w:rsidRPr="005F235A">
        <w:rPr>
          <w:color w:val="231F20"/>
          <w:w w:val="95"/>
          <w:sz w:val="28"/>
          <w:szCs w:val="28"/>
        </w:rPr>
        <w:t>culminated</w:t>
      </w:r>
      <w:r w:rsidRPr="005F235A">
        <w:rPr>
          <w:color w:val="231F20"/>
          <w:spacing w:val="18"/>
          <w:w w:val="95"/>
          <w:sz w:val="28"/>
          <w:szCs w:val="28"/>
        </w:rPr>
        <w:t xml:space="preserve"> </w:t>
      </w:r>
      <w:r w:rsidRPr="005F235A">
        <w:rPr>
          <w:color w:val="231F20"/>
          <w:w w:val="95"/>
          <w:sz w:val="28"/>
          <w:szCs w:val="28"/>
        </w:rPr>
        <w:t>into</w:t>
      </w:r>
      <w:r w:rsidRPr="005F235A">
        <w:rPr>
          <w:color w:val="231F20"/>
          <w:spacing w:val="18"/>
          <w:w w:val="95"/>
          <w:sz w:val="28"/>
          <w:szCs w:val="28"/>
        </w:rPr>
        <w:t xml:space="preserve"> </w:t>
      </w:r>
      <w:r w:rsidRPr="005F235A">
        <w:rPr>
          <w:color w:val="231F20"/>
          <w:w w:val="95"/>
          <w:sz w:val="28"/>
          <w:szCs w:val="28"/>
        </w:rPr>
        <w:t>the</w:t>
      </w:r>
      <w:r w:rsidRPr="005F235A">
        <w:rPr>
          <w:color w:val="231F20"/>
          <w:spacing w:val="18"/>
          <w:w w:val="95"/>
          <w:sz w:val="28"/>
          <w:szCs w:val="28"/>
        </w:rPr>
        <w:t xml:space="preserve"> </w:t>
      </w:r>
      <w:r w:rsidRPr="005F235A">
        <w:rPr>
          <w:color w:val="231F20"/>
          <w:w w:val="95"/>
          <w:sz w:val="28"/>
          <w:szCs w:val="28"/>
        </w:rPr>
        <w:t>functional</w:t>
      </w:r>
      <w:r w:rsidRPr="005F235A">
        <w:rPr>
          <w:color w:val="231F20"/>
          <w:spacing w:val="18"/>
          <w:w w:val="95"/>
          <w:sz w:val="28"/>
          <w:szCs w:val="28"/>
        </w:rPr>
        <w:t xml:space="preserve"> </w:t>
      </w:r>
      <w:r w:rsidRPr="005F235A">
        <w:rPr>
          <w:color w:val="231F20"/>
          <w:w w:val="95"/>
          <w:sz w:val="28"/>
          <w:szCs w:val="28"/>
        </w:rPr>
        <w:t>theory</w:t>
      </w:r>
      <w:r w:rsidRPr="005F235A">
        <w:rPr>
          <w:color w:val="231F20"/>
          <w:spacing w:val="18"/>
          <w:w w:val="95"/>
          <w:sz w:val="28"/>
          <w:szCs w:val="28"/>
        </w:rPr>
        <w:t xml:space="preserve"> </w:t>
      </w:r>
      <w:r w:rsidRPr="005F235A">
        <w:rPr>
          <w:color w:val="231F20"/>
          <w:w w:val="95"/>
          <w:sz w:val="28"/>
          <w:szCs w:val="28"/>
        </w:rPr>
        <w:t>which</w:t>
      </w:r>
      <w:r w:rsidRPr="005F235A">
        <w:rPr>
          <w:color w:val="231F20"/>
          <w:spacing w:val="-45"/>
          <w:w w:val="9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was</w:t>
      </w:r>
      <w:r w:rsidRPr="005F235A">
        <w:rPr>
          <w:color w:val="231F20"/>
          <w:spacing w:val="2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proposed</w:t>
      </w:r>
      <w:r w:rsidRPr="005F235A">
        <w:rPr>
          <w:color w:val="231F20"/>
          <w:spacing w:val="2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by</w:t>
      </w:r>
      <w:r w:rsidRPr="005F235A">
        <w:rPr>
          <w:color w:val="231F20"/>
          <w:spacing w:val="2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Davis</w:t>
      </w:r>
      <w:r w:rsidRPr="005F235A">
        <w:rPr>
          <w:color w:val="231F20"/>
          <w:spacing w:val="2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2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Moore</w:t>
      </w:r>
      <w:r w:rsidRPr="005F235A">
        <w:rPr>
          <w:color w:val="231F20"/>
          <w:spacing w:val="2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(1945).</w:t>
      </w:r>
      <w:r w:rsidRPr="005F235A">
        <w:rPr>
          <w:color w:val="231F20"/>
          <w:spacing w:val="2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It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was</w:t>
      </w:r>
      <w:r w:rsidRPr="005F235A">
        <w:rPr>
          <w:color w:val="231F20"/>
          <w:spacing w:val="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noted</w:t>
      </w:r>
      <w:r w:rsidRPr="005F235A">
        <w:rPr>
          <w:color w:val="231F20"/>
          <w:spacing w:val="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social</w:t>
      </w:r>
      <w:r w:rsidRPr="005F235A">
        <w:rPr>
          <w:color w:val="231F20"/>
          <w:spacing w:val="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stratification</w:t>
      </w:r>
      <w:r w:rsidRPr="005F235A">
        <w:rPr>
          <w:color w:val="231F20"/>
          <w:spacing w:val="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is</w:t>
      </w:r>
      <w:r w:rsidRPr="005F235A">
        <w:rPr>
          <w:color w:val="231F20"/>
          <w:spacing w:val="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functionally</w:t>
      </w:r>
      <w:r w:rsidRPr="005F235A">
        <w:rPr>
          <w:color w:val="231F20"/>
          <w:spacing w:val="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related</w:t>
      </w:r>
      <w:r w:rsidRPr="005F235A">
        <w:rPr>
          <w:color w:val="231F20"/>
          <w:spacing w:val="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societal</w:t>
      </w:r>
      <w:r w:rsidRPr="005F235A">
        <w:rPr>
          <w:color w:val="231F20"/>
          <w:spacing w:val="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progress</w:t>
      </w:r>
      <w:r w:rsidRPr="005F235A">
        <w:rPr>
          <w:color w:val="231F20"/>
          <w:spacing w:val="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by</w:t>
      </w:r>
      <w:r w:rsidRPr="005F235A">
        <w:rPr>
          <w:color w:val="231F20"/>
          <w:spacing w:val="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ensuring</w:t>
      </w:r>
      <w:r w:rsidRPr="005F235A">
        <w:rPr>
          <w:color w:val="231F20"/>
          <w:spacing w:val="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its</w:t>
      </w:r>
      <w:r w:rsidR="005F235A" w:rsidRPr="005F235A">
        <w:rPr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stability.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They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argued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favour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of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social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stratifi</w:t>
      </w:r>
      <w:r w:rsidRPr="005F235A">
        <w:rPr>
          <w:color w:val="231F20"/>
          <w:spacing w:val="-3"/>
          <w:sz w:val="28"/>
          <w:szCs w:val="28"/>
        </w:rPr>
        <w:t>cation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from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the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perspective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of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differences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in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func</w:t>
      </w:r>
      <w:r w:rsidRPr="005F235A">
        <w:rPr>
          <w:color w:val="231F20"/>
          <w:sz w:val="28"/>
          <w:szCs w:val="28"/>
        </w:rPr>
        <w:t>tionality of certain positions, failure of everyone to possess the requisite talents that can be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converted into skills through training, and the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need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for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preferential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remunerations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for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those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coopted into functioning at that capacity. Functionalist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theorists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noted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men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fill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instrumen</w:t>
      </w:r>
      <w:r w:rsidRPr="005F235A">
        <w:rPr>
          <w:color w:val="231F20"/>
          <w:spacing w:val="-3"/>
          <w:sz w:val="28"/>
          <w:szCs w:val="28"/>
        </w:rPr>
        <w:t>tal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role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in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the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society,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while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women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perform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some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expressive roles. Therefore, ranking of mens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roles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above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those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of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women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often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results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gen</w:t>
      </w:r>
      <w:r w:rsidRPr="005F235A">
        <w:rPr>
          <w:color w:val="231F20"/>
          <w:spacing w:val="-3"/>
          <w:sz w:val="28"/>
          <w:szCs w:val="28"/>
        </w:rPr>
        <w:t>der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inequality.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In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some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instances,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resistance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from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 would often degenerate into domestic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violence.</w:t>
      </w:r>
    </w:p>
    <w:p w:rsidR="00FA5BB7" w:rsidRPr="005F235A" w:rsidRDefault="00307AFD" w:rsidP="005F235A">
      <w:pPr>
        <w:pStyle w:val="BodyText"/>
        <w:spacing w:before="10" w:line="218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However, conflict theorists disagreed with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functionalists on the fact that societal consen</w:t>
      </w:r>
      <w:r w:rsidRPr="005F235A">
        <w:rPr>
          <w:color w:val="231F20"/>
          <w:spacing w:val="-1"/>
          <w:sz w:val="28"/>
          <w:szCs w:val="28"/>
        </w:rPr>
        <w:t>sus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value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driving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force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for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social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order.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They sternly maintained that exercise of power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by one social class is its preservative force.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Therefore,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difficulty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in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attainment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of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certain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pow</w:t>
      </w:r>
      <w:r w:rsidRPr="005F235A">
        <w:rPr>
          <w:color w:val="231F20"/>
          <w:sz w:val="28"/>
          <w:szCs w:val="28"/>
        </w:rPr>
        <w:t>er by women is a driving force of gender inequality. The symbolic interactionists examined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gender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stratification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on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daytoday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level.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Spe</w:t>
      </w:r>
      <w:r w:rsidRPr="005F235A">
        <w:rPr>
          <w:color w:val="231F20"/>
          <w:spacing w:val="-5"/>
          <w:sz w:val="28"/>
          <w:szCs w:val="28"/>
        </w:rPr>
        <w:t>cifically,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Herbert</w:t>
      </w:r>
      <w:r w:rsidRPr="005F235A">
        <w:rPr>
          <w:color w:val="231F20"/>
          <w:spacing w:val="-21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Blumer</w:t>
      </w:r>
      <w:r w:rsidRPr="005F235A">
        <w:rPr>
          <w:color w:val="231F20"/>
          <w:spacing w:val="-21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(1900</w:t>
      </w:r>
      <w:r w:rsidR="00E00B68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1987),</w:t>
      </w:r>
      <w:r w:rsidRPr="005F235A">
        <w:rPr>
          <w:color w:val="231F20"/>
          <w:spacing w:val="-21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who</w:t>
      </w:r>
      <w:r w:rsidRPr="005F235A">
        <w:rPr>
          <w:color w:val="231F20"/>
          <w:spacing w:val="-21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orig</w:t>
      </w:r>
      <w:r w:rsidRPr="005F235A">
        <w:rPr>
          <w:color w:val="231F20"/>
          <w:sz w:val="28"/>
          <w:szCs w:val="28"/>
        </w:rPr>
        <w:t xml:space="preserve">inated the term </w:t>
      </w:r>
      <w:r w:rsidRPr="005F235A">
        <w:rPr>
          <w:i/>
          <w:color w:val="231F20"/>
          <w:sz w:val="28"/>
          <w:szCs w:val="28"/>
        </w:rPr>
        <w:t>symbolic interaction</w:t>
      </w:r>
      <w:r w:rsidRPr="005F235A">
        <w:rPr>
          <w:color w:val="231F20"/>
          <w:sz w:val="28"/>
          <w:szCs w:val="28"/>
        </w:rPr>
        <w:t>, asserted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people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not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respond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lastRenderedPageBreak/>
        <w:t>directly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world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around them, but to the meaning they bring to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it. Gender inequality can easily reflect in the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manner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and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way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that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men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treat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women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by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taking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their opinions very lightly and not minding to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insult or interrupt them in conversations. Feminist theorists with subdivisions of liberal, socialist, radical and multiracial argued in favour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 women on several propelling forces of gender inequality. Liberal feminists hinted that because past traditions were against progressive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development of women, gender inequality resulted. The socialists traced activities of capi</w:t>
      </w:r>
      <w:r w:rsidRPr="005F235A">
        <w:rPr>
          <w:color w:val="231F20"/>
          <w:spacing w:val="-1"/>
          <w:sz w:val="28"/>
          <w:szCs w:val="28"/>
        </w:rPr>
        <w:t>talists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to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gender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inequality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because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women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were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used as cheap labour, while radical feminists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submitted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control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men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had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over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body</w:t>
      </w:r>
      <w:r w:rsidRPr="005F235A">
        <w:rPr>
          <w:color w:val="231F20"/>
          <w:spacing w:val="-1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1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</w:t>
      </w:r>
      <w:r w:rsidRPr="005F235A">
        <w:rPr>
          <w:color w:val="231F20"/>
          <w:spacing w:val="-1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brings</w:t>
      </w:r>
      <w:r w:rsidRPr="005F235A">
        <w:rPr>
          <w:color w:val="231F20"/>
          <w:spacing w:val="-1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about</w:t>
      </w:r>
      <w:r w:rsidRPr="005F235A">
        <w:rPr>
          <w:color w:val="231F20"/>
          <w:spacing w:val="-1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some</w:t>
      </w:r>
      <w:r w:rsidRPr="005F235A">
        <w:rPr>
          <w:color w:val="231F20"/>
          <w:spacing w:val="-1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form</w:t>
      </w:r>
      <w:r w:rsidRPr="005F235A">
        <w:rPr>
          <w:color w:val="231F20"/>
          <w:spacing w:val="-1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1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gender inequality. Also, multiracial feminists submitted that the interactive influences of gender,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race and social class shape the role assigned to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society.</w:t>
      </w:r>
    </w:p>
    <w:p w:rsidR="00FA5BB7" w:rsidRPr="005F235A" w:rsidRDefault="00307AFD" w:rsidP="005F235A">
      <w:pPr>
        <w:pStyle w:val="BodyText"/>
        <w:spacing w:before="23" w:line="218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It is however important to emphasize that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 influences of gender inequality and domes</w:t>
      </w:r>
      <w:r w:rsidRPr="005F235A">
        <w:rPr>
          <w:color w:val="231F20"/>
          <w:spacing w:val="-1"/>
          <w:sz w:val="28"/>
          <w:szCs w:val="28"/>
        </w:rPr>
        <w:t>tic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violence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are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diametrically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detrimental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to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economic development and progress. This clearly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explains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why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several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international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organizations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have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risen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ensure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their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eradication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with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legislative</w:t>
      </w:r>
      <w:r w:rsidRPr="005F235A">
        <w:rPr>
          <w:color w:val="231F20"/>
          <w:spacing w:val="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laws</w:t>
      </w:r>
      <w:r w:rsidRPr="005F235A">
        <w:rPr>
          <w:color w:val="231F20"/>
          <w:spacing w:val="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societal</w:t>
      </w:r>
      <w:r w:rsidRPr="005F235A">
        <w:rPr>
          <w:color w:val="231F20"/>
          <w:spacing w:val="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reorientations.</w:t>
      </w:r>
      <w:r w:rsidRPr="005F235A">
        <w:rPr>
          <w:color w:val="231F20"/>
          <w:spacing w:val="3"/>
          <w:sz w:val="28"/>
          <w:szCs w:val="28"/>
        </w:rPr>
        <w:t xml:space="preserve"> </w:t>
      </w:r>
      <w:r w:rsidR="005F235A" w:rsidRPr="005F235A">
        <w:rPr>
          <w:color w:val="231F20"/>
          <w:sz w:val="28"/>
          <w:szCs w:val="28"/>
        </w:rPr>
        <w:t>Howev</w:t>
      </w:r>
      <w:r w:rsidRPr="005F235A">
        <w:rPr>
          <w:color w:val="231F20"/>
          <w:sz w:val="28"/>
          <w:szCs w:val="28"/>
        </w:rPr>
        <w:t>er,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though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mostly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under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reported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due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cultural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factors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(Afrolnews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2007),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the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reality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of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domestic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Nigeria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cannot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overemphasized.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Sometimes, it goes beyond physical injuries to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include emotional tortures, physical seclusion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sometimes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death.</w:t>
      </w:r>
    </w:p>
    <w:p w:rsidR="00FA5BB7" w:rsidRPr="005F235A" w:rsidRDefault="00307AFD" w:rsidP="005F235A">
      <w:pPr>
        <w:pStyle w:val="BodyText"/>
        <w:spacing w:line="216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Amnesty International (2005) reported that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third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(and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some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cases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twothirds)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are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believed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have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been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subjected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physical,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sexual and psychological violence carried out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primarily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by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husbands,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partners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fathers,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while girls are often forced into early marriage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 are at risk of punishment if they attempt to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escape from their husbands. More pathetic is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 revelation of gross under reporting and non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documentation</w:t>
      </w:r>
      <w:r w:rsidRPr="005F235A">
        <w:rPr>
          <w:color w:val="231F20"/>
          <w:spacing w:val="-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domestic</w:t>
      </w:r>
      <w:r w:rsidRPr="005F235A">
        <w:rPr>
          <w:color w:val="231F20"/>
          <w:spacing w:val="-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due</w:t>
      </w:r>
      <w:r w:rsidRPr="005F235A">
        <w:rPr>
          <w:color w:val="231F20"/>
          <w:spacing w:val="-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cul</w:t>
      </w:r>
      <w:r w:rsidRPr="005F235A">
        <w:rPr>
          <w:color w:val="231F20"/>
          <w:spacing w:val="-1"/>
          <w:sz w:val="28"/>
          <w:szCs w:val="28"/>
        </w:rPr>
        <w:t>tural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factors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(Afrolnews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2007).</w:t>
      </w:r>
    </w:p>
    <w:p w:rsidR="00FA5BB7" w:rsidRPr="005F235A" w:rsidRDefault="00307AFD" w:rsidP="005F235A">
      <w:pPr>
        <w:pStyle w:val="BodyText"/>
        <w:spacing w:line="216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pacing w:val="-1"/>
          <w:sz w:val="28"/>
          <w:szCs w:val="28"/>
        </w:rPr>
        <w:t>Aluko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and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AlukoArowolo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(2007)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submitted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 genderbased domestic violence occurs in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6"/>
          <w:sz w:val="28"/>
          <w:szCs w:val="28"/>
        </w:rPr>
        <w:t>all</w:t>
      </w:r>
      <w:r w:rsidRPr="005F235A">
        <w:rPr>
          <w:color w:val="231F20"/>
          <w:spacing w:val="-25"/>
          <w:sz w:val="28"/>
          <w:szCs w:val="28"/>
        </w:rPr>
        <w:t xml:space="preserve"> </w:t>
      </w:r>
      <w:r w:rsidRPr="005F235A">
        <w:rPr>
          <w:color w:val="231F20"/>
          <w:spacing w:val="-6"/>
          <w:sz w:val="28"/>
          <w:szCs w:val="28"/>
        </w:rPr>
        <w:t>local</w:t>
      </w:r>
      <w:r w:rsidRPr="005F235A">
        <w:rPr>
          <w:color w:val="231F20"/>
          <w:spacing w:val="-25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communities</w:t>
      </w:r>
      <w:r w:rsidRPr="005F235A">
        <w:rPr>
          <w:color w:val="231F20"/>
          <w:spacing w:val="-25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in</w:t>
      </w:r>
      <w:r w:rsidRPr="005F235A">
        <w:rPr>
          <w:color w:val="231F20"/>
          <w:spacing w:val="-25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Nigeria.</w:t>
      </w:r>
      <w:r w:rsidRPr="005F235A">
        <w:rPr>
          <w:color w:val="231F20"/>
          <w:spacing w:val="-25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Sometimes,</w:t>
      </w:r>
      <w:r w:rsidRPr="005F235A">
        <w:rPr>
          <w:color w:val="231F20"/>
          <w:spacing w:val="-25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wom</w:t>
      </w:r>
      <w:r w:rsidRPr="005F235A">
        <w:rPr>
          <w:color w:val="231F20"/>
          <w:w w:val="95"/>
          <w:sz w:val="28"/>
          <w:szCs w:val="28"/>
        </w:rPr>
        <w:t>ens inability to meet certain behavior standards</w:t>
      </w:r>
      <w:r w:rsidRPr="005F235A">
        <w:rPr>
          <w:color w:val="231F20"/>
          <w:spacing w:val="1"/>
          <w:w w:val="9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already defined by socially acceptable norms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subjects them to justifiable violence within the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context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of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cultural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prorogation.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Specifically,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Ef</w:t>
      </w:r>
      <w:r w:rsidRPr="005F235A">
        <w:rPr>
          <w:color w:val="231F20"/>
          <w:sz w:val="28"/>
          <w:szCs w:val="28"/>
        </w:rPr>
        <w:t>fah et al. (1995) reported that women could be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subjected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for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failing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prepare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food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on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time,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suspicion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on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marital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unfaithfulness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false accusation for involvement in witchcraft.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CDC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(2006)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submitted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that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alcoholism,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suffering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 domestic violence as child and joblessness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are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critical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risk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factors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predisposing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someone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6"/>
          <w:sz w:val="28"/>
          <w:szCs w:val="28"/>
        </w:rPr>
        <w:t>domestic</w:t>
      </w:r>
      <w:r w:rsidRPr="005F235A">
        <w:rPr>
          <w:color w:val="231F20"/>
          <w:spacing w:val="-23"/>
          <w:sz w:val="28"/>
          <w:szCs w:val="28"/>
        </w:rPr>
        <w:t xml:space="preserve"> </w:t>
      </w:r>
      <w:r w:rsidRPr="005F235A">
        <w:rPr>
          <w:color w:val="231F20"/>
          <w:spacing w:val="-6"/>
          <w:sz w:val="28"/>
          <w:szCs w:val="28"/>
        </w:rPr>
        <w:t>violence.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6"/>
          <w:sz w:val="28"/>
          <w:szCs w:val="28"/>
        </w:rPr>
        <w:t>Similarly,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Catalano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et</w:t>
      </w:r>
      <w:r w:rsidRPr="005F235A">
        <w:rPr>
          <w:color w:val="231F20"/>
          <w:spacing w:val="-23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al.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(2003)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found that unemployment promotes provocative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tendencies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promote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domestic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violence.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Obi and Ozumba (2007) found that factors that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promoted domestic violence include financial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disparity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in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favour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of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women,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influential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inlaws,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 education and couples within the same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age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group.</w:t>
      </w:r>
      <w:r w:rsidRPr="005F235A">
        <w:rPr>
          <w:color w:val="231F20"/>
          <w:spacing w:val="22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Ezeah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(2013)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indicated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that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com</w:t>
      </w:r>
      <w:r w:rsidRPr="005F235A">
        <w:rPr>
          <w:color w:val="231F20"/>
          <w:sz w:val="28"/>
          <w:szCs w:val="28"/>
        </w:rPr>
        <w:t>munity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Enugu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state,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womens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powerlessness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marriage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relationship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which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often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linked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marriage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contractual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processes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among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drivers of domestic violence. Also, child mar</w:t>
      </w:r>
      <w:r w:rsidRPr="005F235A">
        <w:rPr>
          <w:color w:val="231F20"/>
          <w:spacing w:val="-3"/>
          <w:sz w:val="28"/>
          <w:szCs w:val="28"/>
        </w:rPr>
        <w:t>riage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and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illiteracy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of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women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(Ezeah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1996,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2013)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 xml:space="preserve">have been attributed to </w:t>
      </w:r>
      <w:r w:rsidRPr="005F235A">
        <w:rPr>
          <w:color w:val="231F20"/>
          <w:sz w:val="28"/>
          <w:szCs w:val="28"/>
        </w:rPr>
        <w:lastRenderedPageBreak/>
        <w:t>genderbased domestic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violence.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Using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nationally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representative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data,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this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paper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seeks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characterize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gender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inequality and domestic violence among major ethnic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groups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Nigeria.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It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seeks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to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fulfill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objective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of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determining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nature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of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mens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dominance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domestic decision making among married couples,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characterizing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domestic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constructing its composite indicator and determining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socioeconomic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tribal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correlates.</w:t>
      </w:r>
    </w:p>
    <w:p w:rsidR="00FA5BB7" w:rsidRPr="005F235A" w:rsidRDefault="00FA5BB7" w:rsidP="005F235A">
      <w:pPr>
        <w:pStyle w:val="BodyText"/>
        <w:spacing w:before="6"/>
        <w:jc w:val="both"/>
        <w:rPr>
          <w:sz w:val="28"/>
          <w:szCs w:val="28"/>
        </w:rPr>
      </w:pPr>
    </w:p>
    <w:p w:rsidR="00FA5BB7" w:rsidRPr="005F235A" w:rsidRDefault="00307AFD" w:rsidP="005F235A">
      <w:pPr>
        <w:pStyle w:val="Heading1"/>
        <w:ind w:left="0"/>
        <w:jc w:val="both"/>
        <w:rPr>
          <w:sz w:val="28"/>
          <w:szCs w:val="28"/>
        </w:rPr>
      </w:pPr>
      <w:r w:rsidRPr="005F235A">
        <w:rPr>
          <w:color w:val="231F20"/>
          <w:spacing w:val="-6"/>
          <w:sz w:val="28"/>
          <w:szCs w:val="28"/>
        </w:rPr>
        <w:t>RESULTS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pacing w:val="-6"/>
          <w:sz w:val="28"/>
          <w:szCs w:val="28"/>
        </w:rPr>
        <w:t>AND</w:t>
      </w:r>
      <w:r w:rsidRPr="005F235A">
        <w:rPr>
          <w:color w:val="231F20"/>
          <w:spacing w:val="8"/>
          <w:sz w:val="28"/>
          <w:szCs w:val="28"/>
        </w:rPr>
        <w:t xml:space="preserve"> </w:t>
      </w:r>
      <w:r w:rsidRPr="005F235A">
        <w:rPr>
          <w:color w:val="231F20"/>
          <w:spacing w:val="-6"/>
          <w:sz w:val="28"/>
          <w:szCs w:val="28"/>
        </w:rPr>
        <w:t>DISCUSSION</w:t>
      </w:r>
    </w:p>
    <w:p w:rsidR="00FA5BB7" w:rsidRPr="005F235A" w:rsidRDefault="00FA5BB7" w:rsidP="005F235A">
      <w:pPr>
        <w:pStyle w:val="BodyText"/>
        <w:spacing w:before="9"/>
        <w:jc w:val="both"/>
        <w:rPr>
          <w:b/>
          <w:sz w:val="28"/>
          <w:szCs w:val="28"/>
        </w:rPr>
      </w:pPr>
    </w:p>
    <w:p w:rsidR="00FA5BB7" w:rsidRPr="005F235A" w:rsidRDefault="00307AFD" w:rsidP="005F235A">
      <w:pPr>
        <w:spacing w:before="1" w:line="220" w:lineRule="auto"/>
        <w:jc w:val="both"/>
        <w:rPr>
          <w:b/>
          <w:sz w:val="28"/>
          <w:szCs w:val="28"/>
        </w:rPr>
      </w:pPr>
      <w:r w:rsidRPr="005F235A">
        <w:rPr>
          <w:b/>
          <w:color w:val="231F20"/>
          <w:spacing w:val="-4"/>
          <w:sz w:val="28"/>
          <w:szCs w:val="28"/>
        </w:rPr>
        <w:t>Involvement</w:t>
      </w:r>
      <w:r w:rsidRPr="005F235A">
        <w:rPr>
          <w:b/>
          <w:color w:val="231F20"/>
          <w:spacing w:val="-21"/>
          <w:sz w:val="28"/>
          <w:szCs w:val="28"/>
        </w:rPr>
        <w:t xml:space="preserve"> </w:t>
      </w:r>
      <w:r w:rsidRPr="005F235A">
        <w:rPr>
          <w:b/>
          <w:color w:val="231F20"/>
          <w:spacing w:val="-4"/>
          <w:sz w:val="28"/>
          <w:szCs w:val="28"/>
        </w:rPr>
        <w:t>of</w:t>
      </w:r>
      <w:r w:rsidRPr="005F235A">
        <w:rPr>
          <w:b/>
          <w:color w:val="231F20"/>
          <w:spacing w:val="-21"/>
          <w:sz w:val="28"/>
          <w:szCs w:val="28"/>
        </w:rPr>
        <w:t xml:space="preserve"> </w:t>
      </w:r>
      <w:r w:rsidRPr="005F235A">
        <w:rPr>
          <w:b/>
          <w:color w:val="231F20"/>
          <w:spacing w:val="-4"/>
          <w:sz w:val="28"/>
          <w:szCs w:val="28"/>
        </w:rPr>
        <w:t>the</w:t>
      </w:r>
      <w:r w:rsidRPr="005F235A">
        <w:rPr>
          <w:b/>
          <w:color w:val="231F20"/>
          <w:spacing w:val="-21"/>
          <w:sz w:val="28"/>
          <w:szCs w:val="28"/>
        </w:rPr>
        <w:t xml:space="preserve"> </w:t>
      </w:r>
      <w:r w:rsidRPr="005F235A">
        <w:rPr>
          <w:b/>
          <w:color w:val="231F20"/>
          <w:spacing w:val="-3"/>
          <w:sz w:val="28"/>
          <w:szCs w:val="28"/>
        </w:rPr>
        <w:t>Wives</w:t>
      </w:r>
      <w:r w:rsidRPr="005F235A">
        <w:rPr>
          <w:b/>
          <w:color w:val="231F20"/>
          <w:spacing w:val="-20"/>
          <w:sz w:val="28"/>
          <w:szCs w:val="28"/>
        </w:rPr>
        <w:t xml:space="preserve"> </w:t>
      </w:r>
      <w:r w:rsidRPr="005F235A">
        <w:rPr>
          <w:b/>
          <w:color w:val="231F20"/>
          <w:spacing w:val="-3"/>
          <w:sz w:val="28"/>
          <w:szCs w:val="28"/>
        </w:rPr>
        <w:t>in</w:t>
      </w:r>
      <w:r w:rsidRPr="005F235A">
        <w:rPr>
          <w:b/>
          <w:color w:val="231F20"/>
          <w:spacing w:val="-21"/>
          <w:sz w:val="28"/>
          <w:szCs w:val="28"/>
        </w:rPr>
        <w:t xml:space="preserve"> </w:t>
      </w:r>
      <w:r w:rsidRPr="005F235A">
        <w:rPr>
          <w:b/>
          <w:color w:val="231F20"/>
          <w:spacing w:val="-3"/>
          <w:sz w:val="28"/>
          <w:szCs w:val="28"/>
        </w:rPr>
        <w:t>Households</w:t>
      </w:r>
      <w:r w:rsidRPr="005F235A">
        <w:rPr>
          <w:b/>
          <w:color w:val="231F20"/>
          <w:spacing w:val="-47"/>
          <w:sz w:val="28"/>
          <w:szCs w:val="28"/>
        </w:rPr>
        <w:t xml:space="preserve"> </w:t>
      </w:r>
      <w:r w:rsidRPr="005F235A">
        <w:rPr>
          <w:b/>
          <w:color w:val="231F20"/>
          <w:spacing w:val="-1"/>
          <w:sz w:val="28"/>
          <w:szCs w:val="28"/>
        </w:rPr>
        <w:t>Decision</w:t>
      </w:r>
      <w:r w:rsidRPr="005F235A">
        <w:rPr>
          <w:b/>
          <w:color w:val="231F20"/>
          <w:spacing w:val="-13"/>
          <w:sz w:val="28"/>
          <w:szCs w:val="28"/>
        </w:rPr>
        <w:t xml:space="preserve"> </w:t>
      </w:r>
      <w:r w:rsidRPr="005F235A">
        <w:rPr>
          <w:b/>
          <w:color w:val="231F20"/>
          <w:spacing w:val="-1"/>
          <w:sz w:val="28"/>
          <w:szCs w:val="28"/>
        </w:rPr>
        <w:t>Making</w:t>
      </w:r>
    </w:p>
    <w:p w:rsidR="00FA5BB7" w:rsidRPr="005F235A" w:rsidRDefault="00FA5BB7" w:rsidP="005F235A">
      <w:pPr>
        <w:pStyle w:val="BodyText"/>
        <w:spacing w:before="2"/>
        <w:jc w:val="both"/>
        <w:rPr>
          <w:b/>
          <w:sz w:val="28"/>
          <w:szCs w:val="28"/>
        </w:rPr>
      </w:pPr>
    </w:p>
    <w:p w:rsidR="00FA5BB7" w:rsidRPr="005F235A" w:rsidRDefault="00307AFD" w:rsidP="005F235A">
      <w:pPr>
        <w:pStyle w:val="BodyText"/>
        <w:spacing w:before="1" w:line="218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Table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1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shows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distribution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person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 takes final decision on some domestic issues across the major tribes in Nigeria. The results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reveal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decision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on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how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spend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money</w:t>
      </w:r>
      <w:r w:rsidRPr="005F235A">
        <w:rPr>
          <w:color w:val="231F20"/>
          <w:spacing w:val="2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was</w:t>
      </w:r>
      <w:r w:rsidRPr="005F235A">
        <w:rPr>
          <w:color w:val="231F20"/>
          <w:spacing w:val="2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largely</w:t>
      </w:r>
      <w:r w:rsidRPr="005F235A">
        <w:rPr>
          <w:color w:val="231F20"/>
          <w:spacing w:val="2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taken</w:t>
      </w:r>
      <w:r w:rsidRPr="005F235A">
        <w:rPr>
          <w:color w:val="231F20"/>
          <w:spacing w:val="2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by</w:t>
      </w:r>
      <w:r w:rsidRPr="005F235A">
        <w:rPr>
          <w:color w:val="231F20"/>
          <w:spacing w:val="2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2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wives.</w:t>
      </w:r>
      <w:r w:rsidRPr="005F235A">
        <w:rPr>
          <w:color w:val="231F20"/>
          <w:spacing w:val="2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Precisely,</w:t>
      </w:r>
    </w:p>
    <w:p w:rsidR="00FA5BB7" w:rsidRPr="005F235A" w:rsidRDefault="00307AFD" w:rsidP="005F235A">
      <w:pPr>
        <w:pStyle w:val="BodyText"/>
        <w:spacing w:before="2" w:line="218" w:lineRule="auto"/>
        <w:jc w:val="both"/>
        <w:rPr>
          <w:sz w:val="28"/>
          <w:szCs w:val="28"/>
        </w:rPr>
      </w:pPr>
      <w:r w:rsidRPr="005F235A">
        <w:rPr>
          <w:color w:val="231F20"/>
          <w:spacing w:val="-4"/>
          <w:sz w:val="28"/>
          <w:szCs w:val="28"/>
        </w:rPr>
        <w:t>85.46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percent,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78.65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percent,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68.91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percent,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60.82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wives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from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Ibibio,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Hausa,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Kanuri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 Yoruba tribes respectively were the final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decision takers on matters that are related to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spending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of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family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income.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In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the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combined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data,</w:t>
      </w:r>
    </w:p>
    <w:p w:rsidR="00FA5BB7" w:rsidRPr="005F235A" w:rsidRDefault="00307AFD" w:rsidP="005F235A">
      <w:pPr>
        <w:pStyle w:val="BodyText"/>
        <w:spacing w:before="5" w:line="218" w:lineRule="auto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64.49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wives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were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responsible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for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taking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decision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on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how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family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income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was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spent.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This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is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expected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because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women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are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always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prudence in spending. Lawson and Gilman (2009)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submitted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there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difference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between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spending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habit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men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women.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They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reiterated that some husbands do understand the differences between them and their wives when it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comes to prudence in domestic spending since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have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higher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tendencies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buying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goods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 services that would benefit everybody in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3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households.</w:t>
      </w:r>
    </w:p>
    <w:p w:rsidR="00FA5BB7" w:rsidRPr="005F235A" w:rsidRDefault="00307AFD" w:rsidP="005F235A">
      <w:pPr>
        <w:pStyle w:val="BodyText"/>
        <w:spacing w:before="8" w:line="218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The table further shows that husband were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more involved in making final say on households</w:t>
      </w:r>
      <w:r w:rsidRPr="005F235A">
        <w:rPr>
          <w:color w:val="231F20"/>
          <w:spacing w:val="2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daily</w:t>
      </w:r>
      <w:r w:rsidRPr="005F235A">
        <w:rPr>
          <w:color w:val="231F20"/>
          <w:spacing w:val="2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purchases.</w:t>
      </w:r>
      <w:r w:rsidRPr="005F235A">
        <w:rPr>
          <w:color w:val="231F20"/>
          <w:spacing w:val="2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2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2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combined</w:t>
      </w:r>
      <w:r w:rsidRPr="005F235A">
        <w:rPr>
          <w:color w:val="231F20"/>
          <w:spacing w:val="2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data,</w:t>
      </w:r>
    </w:p>
    <w:p w:rsidR="00FA5BB7" w:rsidRPr="005F235A" w:rsidRDefault="00307AFD" w:rsidP="005F235A">
      <w:pPr>
        <w:pStyle w:val="BodyText"/>
        <w:spacing w:before="1" w:line="218" w:lineRule="auto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54.03 percent of the husbands had final say on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daily households purchases, while 33.71 percent indicated that such decision is taken joint</w:t>
      </w:r>
      <w:r w:rsidRPr="005F235A">
        <w:rPr>
          <w:color w:val="231F20"/>
          <w:spacing w:val="-1"/>
          <w:sz w:val="28"/>
          <w:szCs w:val="28"/>
        </w:rPr>
        <w:t>ly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between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wife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and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husband.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Only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11.98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 of the wives indicated that they had the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final say on daily purchases. Furthermore, husbands had final say on daily households purchases</w:t>
      </w:r>
      <w:r w:rsidRPr="005F235A">
        <w:rPr>
          <w:color w:val="231F20"/>
          <w:spacing w:val="2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with</w:t>
      </w:r>
      <w:r w:rsidRPr="005F235A">
        <w:rPr>
          <w:color w:val="231F20"/>
          <w:spacing w:val="2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highest</w:t>
      </w:r>
      <w:r w:rsidRPr="005F235A">
        <w:rPr>
          <w:color w:val="231F20"/>
          <w:spacing w:val="2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proportions</w:t>
      </w:r>
      <w:r w:rsidRPr="005F235A">
        <w:rPr>
          <w:color w:val="231F20"/>
          <w:spacing w:val="2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among</w:t>
      </w:r>
      <w:r w:rsidRPr="005F235A">
        <w:rPr>
          <w:color w:val="231F20"/>
          <w:spacing w:val="2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Hausa</w:t>
      </w:r>
      <w:r w:rsidR="005F235A" w:rsidRPr="005F235A">
        <w:rPr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(78.88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percent),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Kanuri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(77.36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percent)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Fulani (75.08 percent) tribes. The lowest percentage of 16.10 percent was computed for wives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belonging to the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Ibibio tribe. Also, 60.67 percent, 54.26 percent and 53.19 percent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 Ekoi,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Igala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Yoruba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respectively</w:t>
      </w:r>
      <w:r w:rsidRPr="005F235A">
        <w:rPr>
          <w:color w:val="231F20"/>
          <w:spacing w:val="-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indicated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decision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household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purchases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were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jointly made between them and their husbands.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 findings are reflecting some dominance of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husbands in deciding daily expenses, although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joint involvement was also reported. The findings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are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also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indicating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more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dominance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husbands in the major tribes from northern part of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Nigeria.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This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can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explained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from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dominance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Islamic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religion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with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doctrinal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teachings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often suppress any fundamental right a woman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would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ever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claim.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It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can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also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explained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from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traditional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practice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child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marriage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 xml:space="preserve">religious </w:t>
      </w:r>
      <w:r w:rsidRPr="005F235A">
        <w:rPr>
          <w:color w:val="231F20"/>
          <w:sz w:val="28"/>
          <w:szCs w:val="28"/>
        </w:rPr>
        <w:lastRenderedPageBreak/>
        <w:t>seclusion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 wives.</w:t>
      </w:r>
    </w:p>
    <w:p w:rsidR="00FA5BB7" w:rsidRPr="005F235A" w:rsidRDefault="00307AFD" w:rsidP="005F235A">
      <w:pPr>
        <w:pStyle w:val="BodyText"/>
        <w:spacing w:line="216" w:lineRule="exact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2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2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combined</w:t>
      </w:r>
      <w:r w:rsidRPr="005F235A">
        <w:rPr>
          <w:color w:val="231F20"/>
          <w:spacing w:val="2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data,</w:t>
      </w:r>
      <w:r w:rsidRPr="005F235A">
        <w:rPr>
          <w:color w:val="231F20"/>
          <w:spacing w:val="2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Table</w:t>
      </w:r>
      <w:r w:rsidRPr="005F235A">
        <w:rPr>
          <w:color w:val="231F20"/>
          <w:spacing w:val="2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1</w:t>
      </w:r>
      <w:r w:rsidRPr="005F235A">
        <w:rPr>
          <w:color w:val="231F20"/>
          <w:spacing w:val="2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shows</w:t>
      </w:r>
      <w:r w:rsidRPr="005F235A">
        <w:rPr>
          <w:color w:val="231F20"/>
          <w:spacing w:val="2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</w:p>
    <w:p w:rsidR="00FA5BB7" w:rsidRPr="005F235A" w:rsidRDefault="00307AFD" w:rsidP="005F235A">
      <w:pPr>
        <w:pStyle w:val="BodyText"/>
        <w:spacing w:before="7" w:line="218" w:lineRule="auto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59.64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indicated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their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husbands were solely responsible for decision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making on household health care, while wives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had final say in 6.42 percent. However, 33.60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wives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indicated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decisions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on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health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care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were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jointly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taken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between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them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their husbands. The results also show that in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Hausa,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Kanuri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Fulani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tribes,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81.13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percent,</w:t>
      </w:r>
    </w:p>
    <w:p w:rsidR="00FA5BB7" w:rsidRPr="005F235A" w:rsidRDefault="00307AFD" w:rsidP="005F235A">
      <w:pPr>
        <w:pStyle w:val="BodyText"/>
        <w:spacing w:before="6" w:line="218" w:lineRule="auto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79.94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76.12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wives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indicated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decisions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households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health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care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were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solely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taken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by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husbands.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Similar</w:t>
      </w:r>
      <w:r w:rsidRPr="005F235A">
        <w:rPr>
          <w:color w:val="231F20"/>
          <w:spacing w:val="-2"/>
          <w:sz w:val="28"/>
          <w:szCs w:val="28"/>
        </w:rPr>
        <w:t>ly,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tribes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with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some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form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of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equity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health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care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decision</w:t>
      </w:r>
      <w:r w:rsidRPr="005F235A">
        <w:rPr>
          <w:color w:val="231F20"/>
          <w:spacing w:val="3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making</w:t>
      </w:r>
      <w:r w:rsidRPr="005F235A">
        <w:rPr>
          <w:color w:val="231F20"/>
          <w:spacing w:val="3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due</w:t>
      </w:r>
      <w:r w:rsidRPr="005F235A">
        <w:rPr>
          <w:color w:val="231F20"/>
          <w:spacing w:val="3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3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joint</w:t>
      </w:r>
      <w:r w:rsidRPr="005F235A">
        <w:rPr>
          <w:color w:val="231F20"/>
          <w:spacing w:val="3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involvement</w:t>
      </w:r>
      <w:r w:rsidRPr="005F235A">
        <w:rPr>
          <w:color w:val="231F20"/>
          <w:spacing w:val="3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husbands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wives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were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Ekoi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(65.17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percent),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Igala</w:t>
      </w:r>
      <w:r w:rsidRPr="005F235A">
        <w:rPr>
          <w:color w:val="231F20"/>
          <w:spacing w:val="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(58.14</w:t>
      </w:r>
      <w:r w:rsidRPr="005F235A">
        <w:rPr>
          <w:color w:val="231F20"/>
          <w:spacing w:val="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percent),</w:t>
      </w:r>
      <w:r w:rsidRPr="005F235A">
        <w:rPr>
          <w:color w:val="231F20"/>
          <w:spacing w:val="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Igbo</w:t>
      </w:r>
      <w:r w:rsidRPr="005F235A">
        <w:rPr>
          <w:color w:val="231F20"/>
          <w:spacing w:val="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(51.74</w:t>
      </w:r>
      <w:r w:rsidRPr="005F235A">
        <w:rPr>
          <w:color w:val="231F20"/>
          <w:spacing w:val="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percent)</w:t>
      </w:r>
      <w:r w:rsidRPr="005F235A">
        <w:rPr>
          <w:color w:val="231F20"/>
          <w:spacing w:val="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Yoruba</w:t>
      </w:r>
      <w:r w:rsidRPr="005F235A">
        <w:rPr>
          <w:color w:val="231F20"/>
          <w:spacing w:val="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(48.10</w:t>
      </w:r>
      <w:r w:rsidRPr="005F235A">
        <w:rPr>
          <w:color w:val="231F20"/>
          <w:spacing w:val="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percent).</w:t>
      </w:r>
      <w:r w:rsidRPr="005F235A">
        <w:rPr>
          <w:color w:val="231F20"/>
          <w:spacing w:val="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Husbands</w:t>
      </w:r>
      <w:r w:rsidRPr="005F235A">
        <w:rPr>
          <w:color w:val="231F20"/>
          <w:spacing w:val="-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decision</w:t>
      </w:r>
      <w:r w:rsidRPr="005F235A">
        <w:rPr>
          <w:color w:val="231F20"/>
          <w:spacing w:val="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involve</w:t>
      </w:r>
      <w:r w:rsidRPr="005F235A">
        <w:rPr>
          <w:color w:val="231F20"/>
          <w:spacing w:val="2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wives</w:t>
      </w:r>
      <w:r w:rsidRPr="005F235A">
        <w:rPr>
          <w:color w:val="231F20"/>
          <w:spacing w:val="2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2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health</w:t>
      </w:r>
      <w:r w:rsidRPr="005F235A">
        <w:rPr>
          <w:color w:val="231F20"/>
          <w:spacing w:val="2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care</w:t>
      </w:r>
      <w:r w:rsidRPr="005F235A">
        <w:rPr>
          <w:color w:val="231F20"/>
          <w:spacing w:val="2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decision</w:t>
      </w:r>
      <w:r w:rsidRPr="005F235A">
        <w:rPr>
          <w:color w:val="231F20"/>
          <w:spacing w:val="2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making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can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explained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from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wealth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experience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already</w:t>
      </w:r>
      <w:r w:rsidRPr="005F235A">
        <w:rPr>
          <w:color w:val="231F20"/>
          <w:spacing w:val="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accumulated</w:t>
      </w:r>
      <w:r w:rsidRPr="005F235A">
        <w:rPr>
          <w:color w:val="231F20"/>
          <w:spacing w:val="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from</w:t>
      </w:r>
      <w:r w:rsidRPr="005F235A">
        <w:rPr>
          <w:color w:val="231F20"/>
          <w:spacing w:val="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child</w:t>
      </w:r>
      <w:r w:rsidRPr="005F235A">
        <w:rPr>
          <w:color w:val="231F20"/>
          <w:spacing w:val="1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care.</w:t>
      </w:r>
      <w:r w:rsidRPr="005F235A">
        <w:rPr>
          <w:color w:val="231F20"/>
          <w:spacing w:val="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pat</w:t>
      </w:r>
      <w:r w:rsidRPr="005F235A">
        <w:rPr>
          <w:color w:val="231F20"/>
          <w:spacing w:val="-2"/>
          <w:sz w:val="28"/>
          <w:szCs w:val="28"/>
        </w:rPr>
        <w:t>tern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of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wives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involvement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decision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making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is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also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similar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to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that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presented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and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previously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discussed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for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decision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on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daily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households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needs.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Final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say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on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visit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relative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was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jointly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tak</w:t>
      </w:r>
    </w:p>
    <w:p w:rsidR="00FA5BB7" w:rsidRPr="005F235A" w:rsidRDefault="00307AFD" w:rsidP="005F235A">
      <w:pPr>
        <w:pStyle w:val="BodyText"/>
        <w:spacing w:before="9" w:line="218" w:lineRule="auto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en by wives and husbands in 44.18 percent of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total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households,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while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husbands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were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solely responsible in 47.27 percent. However, 8.22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percent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of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wives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were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solely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involved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taking decision on visitation of relatives. Among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Ekoi,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Ibibio,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Tiv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Yoruba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tribes,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proportions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indicated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decisions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visitation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relations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were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jointly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made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constituted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84.27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70.34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65.39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</w:t>
      </w:r>
      <w:r w:rsidRPr="005F235A">
        <w:rPr>
          <w:color w:val="231F20"/>
          <w:spacing w:val="-2"/>
          <w:sz w:val="28"/>
          <w:szCs w:val="28"/>
        </w:rPr>
        <w:t>cent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and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58.00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percent,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respectively.</w:t>
      </w:r>
      <w:r w:rsidRPr="005F235A">
        <w:rPr>
          <w:color w:val="231F20"/>
          <w:spacing w:val="-2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Also,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tribes</w:t>
      </w:r>
      <w:r w:rsidR="005F235A" w:rsidRPr="005F235A">
        <w:rPr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from northern Nigeria had highest proportions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 the husband solely deciding on visitation to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relatives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with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Kanuri,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Hausa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Fulani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having</w:t>
      </w:r>
    </w:p>
    <w:p w:rsidR="00FA5BB7" w:rsidRPr="005F235A" w:rsidRDefault="00307AFD" w:rsidP="005F235A">
      <w:pPr>
        <w:pStyle w:val="BodyText"/>
        <w:spacing w:line="220" w:lineRule="auto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68.03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percent,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66.53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65.98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percent,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respectively.</w:t>
      </w:r>
    </w:p>
    <w:p w:rsidR="00FA5BB7" w:rsidRPr="005F235A" w:rsidRDefault="00307AFD" w:rsidP="005F235A">
      <w:pPr>
        <w:pStyle w:val="BodyText"/>
        <w:spacing w:line="202" w:lineRule="exact"/>
        <w:jc w:val="both"/>
        <w:rPr>
          <w:sz w:val="28"/>
          <w:szCs w:val="28"/>
        </w:rPr>
      </w:pPr>
      <w:r w:rsidRPr="005F235A">
        <w:rPr>
          <w:color w:val="231F20"/>
          <w:spacing w:val="-2"/>
          <w:sz w:val="28"/>
          <w:szCs w:val="28"/>
        </w:rPr>
        <w:t>Table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1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also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shows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that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combined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data,</w:t>
      </w:r>
    </w:p>
    <w:p w:rsidR="00FA5BB7" w:rsidRPr="005F235A" w:rsidRDefault="00307AFD" w:rsidP="005F235A">
      <w:pPr>
        <w:pStyle w:val="BodyText"/>
        <w:spacing w:before="6" w:line="218" w:lineRule="auto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63.53 percent of the wives indicated their hus</w:t>
      </w:r>
      <w:r w:rsidRPr="005F235A">
        <w:rPr>
          <w:color w:val="231F20"/>
          <w:w w:val="95"/>
          <w:sz w:val="28"/>
          <w:szCs w:val="28"/>
        </w:rPr>
        <w:t>bands were solely responsible for decision mak</w:t>
      </w:r>
      <w:r w:rsidRPr="005F235A">
        <w:rPr>
          <w:color w:val="231F20"/>
          <w:sz w:val="28"/>
          <w:szCs w:val="28"/>
        </w:rPr>
        <w:t>ing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on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large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purchases.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However,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32.48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indicated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that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decisions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on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large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purchases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were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made jointly by wives and husbands. Among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 Hausa, Kanuri and Fulani tribes, 83.21 per</w:t>
      </w:r>
      <w:r w:rsidRPr="005F235A">
        <w:rPr>
          <w:color w:val="231F20"/>
          <w:spacing w:val="-3"/>
          <w:sz w:val="28"/>
          <w:szCs w:val="28"/>
        </w:rPr>
        <w:t>cent,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82.13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percent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and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79.39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percent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of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the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wives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respectively indicated that their husbands were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solely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responsible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for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making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decision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on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large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purchases.</w:t>
      </w:r>
      <w:r w:rsidRPr="005F235A">
        <w:rPr>
          <w:color w:val="231F20"/>
          <w:spacing w:val="-2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Also,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among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the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Ekoi,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Igala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and</w:t>
      </w:r>
      <w:r w:rsidRPr="005F235A">
        <w:rPr>
          <w:color w:val="231F20"/>
          <w:spacing w:val="-2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Yoru</w:t>
      </w:r>
      <w:r w:rsidRPr="005F235A">
        <w:rPr>
          <w:color w:val="231F20"/>
          <w:spacing w:val="-1"/>
          <w:sz w:val="28"/>
          <w:szCs w:val="28"/>
        </w:rPr>
        <w:t>ba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tribes,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75.28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percent,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53.49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percent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and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49.40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 of the wives respectively indicated that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decisions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making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large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purchases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were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jointly</w:t>
      </w:r>
      <w:r w:rsidRPr="005F235A">
        <w:rPr>
          <w:color w:val="231F20"/>
          <w:spacing w:val="-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made with</w:t>
      </w:r>
      <w:r w:rsidRPr="005F235A">
        <w:rPr>
          <w:color w:val="231F20"/>
          <w:spacing w:val="-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their husbands.</w:t>
      </w:r>
    </w:p>
    <w:p w:rsidR="00FA5BB7" w:rsidRPr="005F235A" w:rsidRDefault="00307AFD" w:rsidP="005F235A">
      <w:pPr>
        <w:pStyle w:val="BodyText"/>
        <w:spacing w:before="10" w:line="218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The table also shows the distribution of involvement of husband and wives in deciding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how husbands spent their personal money. It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w w:val="95"/>
          <w:sz w:val="28"/>
          <w:szCs w:val="28"/>
        </w:rPr>
        <w:t>reveals that 68.37 percent of the wives indicated</w:t>
      </w:r>
      <w:r w:rsidRPr="005F235A">
        <w:rPr>
          <w:color w:val="231F20"/>
          <w:spacing w:val="1"/>
          <w:w w:val="9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 husbands unilaterally decide on how their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incomes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would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spent.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Only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24.75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indicated that decisions on how husbands incomes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were</w:t>
      </w:r>
      <w:r w:rsidRPr="005F235A">
        <w:rPr>
          <w:color w:val="231F20"/>
          <w:spacing w:val="-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spent</w:t>
      </w:r>
      <w:r w:rsidRPr="005F235A">
        <w:rPr>
          <w:color w:val="231F20"/>
          <w:spacing w:val="-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were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taken</w:t>
      </w:r>
      <w:r w:rsidRPr="005F235A">
        <w:rPr>
          <w:color w:val="231F20"/>
          <w:spacing w:val="-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jointly</w:t>
      </w:r>
      <w:r w:rsidRPr="005F235A">
        <w:rPr>
          <w:color w:val="231F20"/>
          <w:spacing w:val="-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with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them.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Also, unilateral decision making by the hus</w:t>
      </w:r>
      <w:r w:rsidRPr="005F235A">
        <w:rPr>
          <w:color w:val="231F20"/>
          <w:spacing w:val="-3"/>
          <w:sz w:val="28"/>
          <w:szCs w:val="28"/>
        </w:rPr>
        <w:t>bands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were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largely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reported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among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Kanuri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(85.49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percent),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Hausa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(82.40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percent)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and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Fulani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(76.91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percent).</w:t>
      </w:r>
      <w:r w:rsidRPr="005F235A">
        <w:rPr>
          <w:color w:val="231F20"/>
          <w:spacing w:val="-21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However,</w:t>
      </w:r>
      <w:r w:rsidRPr="005F235A">
        <w:rPr>
          <w:color w:val="231F20"/>
          <w:spacing w:val="-21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53.33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percent</w:t>
      </w:r>
      <w:r w:rsidRPr="005F235A">
        <w:rPr>
          <w:color w:val="231F20"/>
          <w:spacing w:val="-21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of</w:t>
      </w:r>
      <w:r w:rsidRPr="005F235A">
        <w:rPr>
          <w:color w:val="231F20"/>
          <w:spacing w:val="-21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the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Ekoi</w:t>
      </w:r>
      <w:r w:rsidRPr="005F235A">
        <w:rPr>
          <w:color w:val="231F20"/>
          <w:spacing w:val="-21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tribe,</w:t>
      </w:r>
    </w:p>
    <w:p w:rsidR="00FA5BB7" w:rsidRPr="005F235A" w:rsidRDefault="00307AFD" w:rsidP="005F235A">
      <w:pPr>
        <w:pStyle w:val="BodyText"/>
        <w:spacing w:before="9" w:line="218" w:lineRule="auto"/>
        <w:jc w:val="both"/>
        <w:rPr>
          <w:sz w:val="28"/>
          <w:szCs w:val="28"/>
        </w:rPr>
      </w:pPr>
      <w:r w:rsidRPr="005F235A">
        <w:rPr>
          <w:color w:val="231F20"/>
          <w:spacing w:val="-2"/>
          <w:sz w:val="28"/>
          <w:szCs w:val="28"/>
        </w:rPr>
        <w:t>44.44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percent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of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Ibibio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tribe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and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42.84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percent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of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 xml:space="preserve">Igbo women were jointly </w:t>
      </w:r>
      <w:r w:rsidRPr="005F235A">
        <w:rPr>
          <w:color w:val="231F20"/>
          <w:sz w:val="28"/>
          <w:szCs w:val="28"/>
        </w:rPr>
        <w:lastRenderedPageBreak/>
        <w:t>involved in deciding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how the husbands spent their incomes. Unilateral decision making on how husbands spend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their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money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can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be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critically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determined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by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sev</w:t>
      </w:r>
      <w:r w:rsidRPr="005F235A">
        <w:rPr>
          <w:color w:val="231F20"/>
          <w:spacing w:val="-2"/>
          <w:sz w:val="28"/>
          <w:szCs w:val="28"/>
        </w:rPr>
        <w:t>eral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factors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such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as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prudence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of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woman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spend</w:t>
      </w:r>
      <w:r w:rsidRPr="005F235A">
        <w:rPr>
          <w:color w:val="231F20"/>
          <w:sz w:val="28"/>
          <w:szCs w:val="28"/>
        </w:rPr>
        <w:t>ing money on essential commodities, involvement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labour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market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sociocultural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issues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may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forbid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woman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query</w:t>
      </w:r>
      <w:r w:rsidRPr="005F235A">
        <w:rPr>
          <w:color w:val="231F20"/>
          <w:spacing w:val="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how</w:t>
      </w:r>
      <w:r w:rsidRPr="005F235A">
        <w:rPr>
          <w:color w:val="231F20"/>
          <w:spacing w:val="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her</w:t>
      </w:r>
      <w:r w:rsidRPr="005F235A">
        <w:rPr>
          <w:color w:val="231F20"/>
          <w:spacing w:val="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husband</w:t>
      </w:r>
      <w:r w:rsidRPr="005F235A">
        <w:rPr>
          <w:color w:val="231F20"/>
          <w:spacing w:val="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manages</w:t>
      </w:r>
      <w:r w:rsidRPr="005F235A">
        <w:rPr>
          <w:color w:val="231F20"/>
          <w:spacing w:val="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his</w:t>
      </w:r>
      <w:r w:rsidRPr="005F235A">
        <w:rPr>
          <w:color w:val="231F20"/>
          <w:spacing w:val="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finances.</w:t>
      </w:r>
    </w:p>
    <w:p w:rsidR="00FA5BB7" w:rsidRPr="005F235A" w:rsidRDefault="00FA5BB7" w:rsidP="005F235A">
      <w:pPr>
        <w:pStyle w:val="BodyText"/>
        <w:spacing w:before="7"/>
        <w:jc w:val="both"/>
        <w:rPr>
          <w:sz w:val="28"/>
          <w:szCs w:val="28"/>
        </w:rPr>
      </w:pPr>
    </w:p>
    <w:p w:rsidR="00FA5BB7" w:rsidRPr="005F235A" w:rsidRDefault="00307AFD" w:rsidP="005F235A">
      <w:pPr>
        <w:pStyle w:val="Heading1"/>
        <w:spacing w:line="220" w:lineRule="auto"/>
        <w:ind w:left="0"/>
        <w:jc w:val="both"/>
        <w:rPr>
          <w:sz w:val="28"/>
          <w:szCs w:val="28"/>
        </w:rPr>
      </w:pPr>
      <w:r w:rsidRPr="005F235A">
        <w:rPr>
          <w:color w:val="231F20"/>
          <w:spacing w:val="-2"/>
          <w:sz w:val="28"/>
          <w:szCs w:val="28"/>
        </w:rPr>
        <w:t>Different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Forms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of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Domestic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Violence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against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Women</w:t>
      </w:r>
    </w:p>
    <w:p w:rsidR="00FA5BB7" w:rsidRPr="005F235A" w:rsidRDefault="00FA5BB7" w:rsidP="005F235A">
      <w:pPr>
        <w:pStyle w:val="BodyText"/>
        <w:spacing w:before="3"/>
        <w:jc w:val="both"/>
        <w:rPr>
          <w:b/>
          <w:sz w:val="28"/>
          <w:szCs w:val="28"/>
        </w:rPr>
      </w:pPr>
    </w:p>
    <w:p w:rsidR="00FA5BB7" w:rsidRPr="005F235A" w:rsidRDefault="00307AFD" w:rsidP="005F235A">
      <w:pPr>
        <w:pStyle w:val="BodyText"/>
        <w:spacing w:line="218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Table 2 shows the distribution of the different forms of domestic violence that the wives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reported</w:t>
      </w:r>
      <w:r w:rsidRPr="005F235A">
        <w:rPr>
          <w:color w:val="231F20"/>
          <w:spacing w:val="2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2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have</w:t>
      </w:r>
      <w:r w:rsidRPr="005F235A">
        <w:rPr>
          <w:color w:val="231F20"/>
          <w:spacing w:val="2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gone</w:t>
      </w:r>
      <w:r w:rsidRPr="005F235A">
        <w:rPr>
          <w:color w:val="231F20"/>
          <w:spacing w:val="2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through.</w:t>
      </w:r>
      <w:r w:rsidRPr="005F235A">
        <w:rPr>
          <w:color w:val="231F20"/>
          <w:spacing w:val="2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It</w:t>
      </w:r>
      <w:r w:rsidRPr="005F235A">
        <w:rPr>
          <w:color w:val="231F20"/>
          <w:spacing w:val="2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reveals</w:t>
      </w:r>
      <w:r w:rsidRPr="005F235A">
        <w:rPr>
          <w:color w:val="231F20"/>
          <w:spacing w:val="2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</w:p>
    <w:p w:rsidR="00FA5BB7" w:rsidRPr="005F235A" w:rsidRDefault="00307AFD" w:rsidP="005F235A">
      <w:pPr>
        <w:pStyle w:val="BodyText"/>
        <w:spacing w:before="1" w:line="218" w:lineRule="auto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26.96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wives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from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Kanuri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tribe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indicated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their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husband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could</w:t>
      </w:r>
      <w:r w:rsidRPr="005F235A">
        <w:rPr>
          <w:color w:val="231F20"/>
          <w:spacing w:val="5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force</w:t>
      </w:r>
      <w:r w:rsidRPr="005F235A">
        <w:rPr>
          <w:color w:val="231F20"/>
          <w:spacing w:val="5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them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for unwanted sex. This is the highest percent</w:t>
      </w:r>
      <w:r w:rsidRPr="005F235A">
        <w:rPr>
          <w:color w:val="231F20"/>
          <w:spacing w:val="-3"/>
          <w:sz w:val="28"/>
          <w:szCs w:val="28"/>
        </w:rPr>
        <w:t>age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among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all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tribes,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while</w:t>
      </w:r>
      <w:r w:rsidRPr="005F235A">
        <w:rPr>
          <w:color w:val="231F20"/>
          <w:spacing w:val="-25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Yoruba,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Ekoi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and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Igbo</w:t>
      </w:r>
      <w:r w:rsidR="005F235A" w:rsidRPr="005F235A">
        <w:rPr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had lowest percentages with 0.83 percent, 2.17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 and 2.67 percent, respectively. The results also show that 39.50 percent of the wives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from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Kanuri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tribe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22.77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Tivs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indicated that their husbands could beat them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for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refusing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sex.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However,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only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5.04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percent,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5.48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 and 6.01 percent of the wives from Ibibio, Igbo and Yoruba indicated that they could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 beaten for refusing to have sex with their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husbands. Husbands power over the body of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 wives and desire to resort into violence if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denied is traditionally vested in the roles that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are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played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by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men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in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marriage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contracts.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Ifemeje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(2008)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submitted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husband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exercises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exclusive sexual rights on the wife, who is often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regarded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his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property.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No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doubt,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therefore,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some husbands exercise such egoism to fulfill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their selfish interest by treating their wives just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as a property not minding that they also have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emotional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feelings.</w:t>
      </w:r>
    </w:p>
    <w:p w:rsidR="00FA5BB7" w:rsidRPr="005F235A" w:rsidRDefault="00307AFD" w:rsidP="005F235A">
      <w:pPr>
        <w:pStyle w:val="BodyText"/>
        <w:spacing w:before="2" w:line="223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Furthermore, the results show that many of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 wives indicated that their husbands were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always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jealous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if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they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are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talking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with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other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men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with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50.00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percent,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44.26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percent,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43.41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percent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 43.07 percent from Ekoi, Hausa, Igala and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Tiv tribes respectively. Also, 25.74 percent of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Tiv, 20.65 percent of Ekoi and18.67 percent of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Ijaw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wives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indicated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that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their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husbands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accused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them of unfaithfulness. Restrictions in meeting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girlfriends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were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reported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by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19.33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of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Ibibio,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18.32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Tiv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17.78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Ijaw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wives.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results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further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show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9.22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percent,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8.53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percent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and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7.21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percent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of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wives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from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Igbo,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Igala and Kanuri tribes reported that their husbands limited their contacts with family members. These are the highest percentages, while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women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from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Ekoi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and</w:t>
      </w:r>
      <w:r w:rsidRPr="005F235A">
        <w:rPr>
          <w:color w:val="231F20"/>
          <w:spacing w:val="-2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Yoruba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tribes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reported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the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lowest percentages with 1.09 and 3.24, respec</w:t>
      </w:r>
      <w:r w:rsidRPr="005F235A">
        <w:rPr>
          <w:color w:val="231F20"/>
          <w:spacing w:val="-2"/>
          <w:sz w:val="28"/>
          <w:szCs w:val="28"/>
        </w:rPr>
        <w:t>tively.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position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of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woman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marriage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rela</w:t>
      </w:r>
      <w:r w:rsidRPr="005F235A">
        <w:rPr>
          <w:color w:val="231F20"/>
          <w:sz w:val="28"/>
          <w:szCs w:val="28"/>
        </w:rPr>
        <w:t>tionships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first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clearly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marked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demarcated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by her faithfulness to her husband, while men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often take the liberty not to reciprocate. This is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perfectly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enunciated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traditional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religious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acceptance of mens decisions to have two or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more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wives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(polygamy),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whereas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it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is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shameful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matter for a woman to be caught with a concubine. Therefore, although men often jealously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dissuade their wives from extramarital affairs,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similar faithfulness is never paid back. Sometimes,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such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lastRenderedPageBreak/>
        <w:t>restrictions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friendship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may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extended to their association with female friends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and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even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family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members.</w:t>
      </w:r>
    </w:p>
    <w:p w:rsidR="00FA5BB7" w:rsidRPr="005F235A" w:rsidRDefault="00CE776D" w:rsidP="005F235A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672.8pt;margin-top:493.05pt;width:13.1pt;height:11.95pt;z-index:15735296;mso-position-horizontal-relative:page;mso-position-vertical-relative:page" filled="f" stroked="f">
            <v:textbox style="layout-flow:vertical" inset="0,0,0,0">
              <w:txbxContent>
                <w:p w:rsidR="00FA5BB7" w:rsidRDefault="00307AFD">
                  <w:pPr>
                    <w:pStyle w:val="BodyText"/>
                    <w:spacing w:before="11"/>
                    <w:ind w:left="20"/>
                  </w:pPr>
                  <w:r>
                    <w:t>37</w:t>
                  </w:r>
                </w:p>
              </w:txbxContent>
            </v:textbox>
            <w10:wrap anchorx="page" anchory="page"/>
          </v:shape>
        </w:pict>
      </w:r>
      <w:r w:rsidR="00307AFD" w:rsidRPr="005F235A">
        <w:rPr>
          <w:color w:val="231F20"/>
          <w:sz w:val="28"/>
          <w:szCs w:val="28"/>
        </w:rPr>
        <w:t>Some of the wives reported that their husbands insisted in knowing where they were.</w:t>
      </w:r>
      <w:r w:rsidR="00307AFD" w:rsidRPr="005F235A">
        <w:rPr>
          <w:color w:val="231F20"/>
          <w:spacing w:val="1"/>
          <w:sz w:val="28"/>
          <w:szCs w:val="28"/>
        </w:rPr>
        <w:t xml:space="preserve"> </w:t>
      </w:r>
      <w:r w:rsidR="00307AFD" w:rsidRPr="005F235A">
        <w:rPr>
          <w:color w:val="231F20"/>
          <w:sz w:val="28"/>
          <w:szCs w:val="28"/>
        </w:rPr>
        <w:t>However,</w:t>
      </w:r>
      <w:r w:rsidR="00307AFD" w:rsidRPr="005F235A">
        <w:rPr>
          <w:color w:val="231F20"/>
          <w:spacing w:val="-5"/>
          <w:sz w:val="28"/>
          <w:szCs w:val="28"/>
        </w:rPr>
        <w:t xml:space="preserve"> </w:t>
      </w:r>
      <w:r w:rsidR="00307AFD" w:rsidRPr="005F235A">
        <w:rPr>
          <w:color w:val="231F20"/>
          <w:sz w:val="28"/>
          <w:szCs w:val="28"/>
        </w:rPr>
        <w:t>in</w:t>
      </w:r>
      <w:r w:rsidR="00307AFD" w:rsidRPr="005F235A">
        <w:rPr>
          <w:color w:val="231F20"/>
          <w:spacing w:val="-4"/>
          <w:sz w:val="28"/>
          <w:szCs w:val="28"/>
        </w:rPr>
        <w:t xml:space="preserve"> </w:t>
      </w:r>
      <w:r w:rsidR="00307AFD" w:rsidRPr="005F235A">
        <w:rPr>
          <w:color w:val="231F20"/>
          <w:sz w:val="28"/>
          <w:szCs w:val="28"/>
        </w:rPr>
        <w:t>some</w:t>
      </w:r>
      <w:r w:rsidR="00307AFD" w:rsidRPr="005F235A">
        <w:rPr>
          <w:color w:val="231F20"/>
          <w:spacing w:val="-4"/>
          <w:sz w:val="28"/>
          <w:szCs w:val="28"/>
        </w:rPr>
        <w:t xml:space="preserve"> </w:t>
      </w:r>
      <w:r w:rsidR="00307AFD" w:rsidRPr="005F235A">
        <w:rPr>
          <w:color w:val="231F20"/>
          <w:sz w:val="28"/>
          <w:szCs w:val="28"/>
        </w:rPr>
        <w:t>cases,</w:t>
      </w:r>
      <w:r w:rsidR="00307AFD" w:rsidRPr="005F235A">
        <w:rPr>
          <w:color w:val="231F20"/>
          <w:spacing w:val="-4"/>
          <w:sz w:val="28"/>
          <w:szCs w:val="28"/>
        </w:rPr>
        <w:t xml:space="preserve"> </w:t>
      </w:r>
      <w:r w:rsidR="00307AFD" w:rsidRPr="005F235A">
        <w:rPr>
          <w:color w:val="231F20"/>
          <w:sz w:val="28"/>
          <w:szCs w:val="28"/>
        </w:rPr>
        <w:t>domestic</w:t>
      </w:r>
      <w:r w:rsidR="00307AFD" w:rsidRPr="005F235A">
        <w:rPr>
          <w:color w:val="231F20"/>
          <w:spacing w:val="-4"/>
          <w:sz w:val="28"/>
          <w:szCs w:val="28"/>
        </w:rPr>
        <w:t xml:space="preserve"> </w:t>
      </w:r>
      <w:r w:rsidR="00307AFD" w:rsidRPr="005F235A">
        <w:rPr>
          <w:color w:val="231F20"/>
          <w:sz w:val="28"/>
          <w:szCs w:val="28"/>
        </w:rPr>
        <w:t>violence</w:t>
      </w:r>
      <w:r w:rsidR="00307AFD" w:rsidRPr="005F235A">
        <w:rPr>
          <w:color w:val="231F20"/>
          <w:spacing w:val="-4"/>
          <w:sz w:val="28"/>
          <w:szCs w:val="28"/>
        </w:rPr>
        <w:t xml:space="preserve"> </w:t>
      </w:r>
      <w:r w:rsidR="00307AFD" w:rsidRPr="005F235A">
        <w:rPr>
          <w:color w:val="231F20"/>
          <w:sz w:val="28"/>
          <w:szCs w:val="28"/>
        </w:rPr>
        <w:t>ensues if the wife takes offense by insisting that</w:t>
      </w:r>
      <w:r w:rsidR="00307AFD" w:rsidRPr="005F235A">
        <w:rPr>
          <w:color w:val="231F20"/>
          <w:spacing w:val="1"/>
          <w:sz w:val="28"/>
          <w:szCs w:val="28"/>
        </w:rPr>
        <w:t xml:space="preserve"> </w:t>
      </w:r>
      <w:r w:rsidR="00307AFD" w:rsidRPr="005F235A">
        <w:rPr>
          <w:color w:val="231F20"/>
          <w:sz w:val="28"/>
          <w:szCs w:val="28"/>
        </w:rPr>
        <w:t>she is old enough to take care of herself. Precisely,</w:t>
      </w:r>
      <w:r w:rsidR="00307AFD" w:rsidRPr="005F235A">
        <w:rPr>
          <w:color w:val="231F20"/>
          <w:spacing w:val="6"/>
          <w:sz w:val="28"/>
          <w:szCs w:val="28"/>
        </w:rPr>
        <w:t xml:space="preserve"> </w:t>
      </w:r>
      <w:r w:rsidR="00307AFD" w:rsidRPr="005F235A">
        <w:rPr>
          <w:color w:val="231F20"/>
          <w:sz w:val="28"/>
          <w:szCs w:val="28"/>
        </w:rPr>
        <w:t>43.48</w:t>
      </w:r>
      <w:r w:rsidR="00307AFD" w:rsidRPr="005F235A">
        <w:rPr>
          <w:color w:val="231F20"/>
          <w:spacing w:val="6"/>
          <w:sz w:val="28"/>
          <w:szCs w:val="28"/>
        </w:rPr>
        <w:t xml:space="preserve"> </w:t>
      </w:r>
      <w:r w:rsidR="00307AFD" w:rsidRPr="005F235A">
        <w:rPr>
          <w:color w:val="231F20"/>
          <w:sz w:val="28"/>
          <w:szCs w:val="28"/>
        </w:rPr>
        <w:t>percent</w:t>
      </w:r>
      <w:r w:rsidR="00307AFD" w:rsidRPr="005F235A">
        <w:rPr>
          <w:color w:val="231F20"/>
          <w:spacing w:val="6"/>
          <w:sz w:val="28"/>
          <w:szCs w:val="28"/>
        </w:rPr>
        <w:t xml:space="preserve"> </w:t>
      </w:r>
      <w:r w:rsidR="00307AFD" w:rsidRPr="005F235A">
        <w:rPr>
          <w:color w:val="231F20"/>
          <w:sz w:val="28"/>
          <w:szCs w:val="28"/>
        </w:rPr>
        <w:t>of</w:t>
      </w:r>
      <w:r w:rsidR="00307AFD" w:rsidRPr="005F235A">
        <w:rPr>
          <w:color w:val="231F20"/>
          <w:spacing w:val="6"/>
          <w:sz w:val="28"/>
          <w:szCs w:val="28"/>
        </w:rPr>
        <w:t xml:space="preserve"> </w:t>
      </w:r>
      <w:r w:rsidR="00307AFD" w:rsidRPr="005F235A">
        <w:rPr>
          <w:color w:val="231F20"/>
          <w:sz w:val="28"/>
          <w:szCs w:val="28"/>
        </w:rPr>
        <w:t>wives</w:t>
      </w:r>
      <w:r w:rsidR="00307AFD" w:rsidRPr="005F235A">
        <w:rPr>
          <w:color w:val="231F20"/>
          <w:spacing w:val="6"/>
          <w:sz w:val="28"/>
          <w:szCs w:val="28"/>
        </w:rPr>
        <w:t xml:space="preserve"> </w:t>
      </w:r>
      <w:r w:rsidR="00307AFD" w:rsidRPr="005F235A">
        <w:rPr>
          <w:color w:val="231F20"/>
          <w:sz w:val="28"/>
          <w:szCs w:val="28"/>
        </w:rPr>
        <w:t>from</w:t>
      </w:r>
      <w:r w:rsidR="00307AFD" w:rsidRPr="005F235A">
        <w:rPr>
          <w:color w:val="231F20"/>
          <w:spacing w:val="6"/>
          <w:sz w:val="28"/>
          <w:szCs w:val="28"/>
        </w:rPr>
        <w:t xml:space="preserve"> </w:t>
      </w:r>
      <w:r w:rsidR="00307AFD" w:rsidRPr="005F235A">
        <w:rPr>
          <w:color w:val="231F20"/>
          <w:sz w:val="28"/>
          <w:szCs w:val="28"/>
        </w:rPr>
        <w:t>Ekoi</w:t>
      </w:r>
      <w:r w:rsidR="00307AFD" w:rsidRPr="005F235A">
        <w:rPr>
          <w:color w:val="231F20"/>
          <w:spacing w:val="6"/>
          <w:sz w:val="28"/>
          <w:szCs w:val="28"/>
        </w:rPr>
        <w:t xml:space="preserve"> </w:t>
      </w:r>
      <w:r w:rsidR="00307AFD" w:rsidRPr="005F235A">
        <w:rPr>
          <w:color w:val="231F20"/>
          <w:sz w:val="28"/>
          <w:szCs w:val="28"/>
        </w:rPr>
        <w:t>tribe,</w:t>
      </w:r>
    </w:p>
    <w:p w:rsidR="00FA5BB7" w:rsidRPr="005F235A" w:rsidRDefault="00307AFD" w:rsidP="005F235A">
      <w:pPr>
        <w:pStyle w:val="BodyText"/>
        <w:spacing w:before="4" w:line="218" w:lineRule="auto"/>
        <w:jc w:val="both"/>
        <w:rPr>
          <w:sz w:val="28"/>
          <w:szCs w:val="28"/>
        </w:rPr>
      </w:pPr>
      <w:r w:rsidRPr="005F235A">
        <w:rPr>
          <w:color w:val="231F20"/>
          <w:spacing w:val="-1"/>
          <w:sz w:val="28"/>
          <w:szCs w:val="28"/>
        </w:rPr>
        <w:t>41.86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percent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from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Igala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tribe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and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33.78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from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Ijaw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tribe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reported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that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their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husbands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were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insisting in knowing every details about their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whereabouts.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However,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respondents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from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tribes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 northern Nigeria had lower percentages with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21.91, 24.45 and 24.89 for Hausa, Kanuri and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Fulani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tribes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respectively.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This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can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explained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from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fact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some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wives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northern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Nigeria by Islamic teachings can be subjected to seclusion which makes it abominable to expose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their faces and restricts their movements in the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society.</w:t>
      </w:r>
    </w:p>
    <w:p w:rsidR="00FA5BB7" w:rsidRPr="005F235A" w:rsidRDefault="00307AFD" w:rsidP="005F235A">
      <w:pPr>
        <w:pStyle w:val="BodyText"/>
        <w:spacing w:before="9" w:line="218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The table also presents information on husbands trust of wives with money. This reflects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some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differences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across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the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tribes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with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Ekoi,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Ibibio,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Ijaw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and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Igbo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tribes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having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highest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percent</w:t>
      </w:r>
      <w:r w:rsidRPr="005F235A">
        <w:rPr>
          <w:color w:val="231F20"/>
          <w:spacing w:val="-5"/>
          <w:sz w:val="28"/>
          <w:szCs w:val="28"/>
        </w:rPr>
        <w:t>ages</w:t>
      </w:r>
      <w:r w:rsidRPr="005F235A">
        <w:rPr>
          <w:color w:val="231F20"/>
          <w:spacing w:val="-23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of</w:t>
      </w:r>
      <w:r w:rsidRPr="005F235A">
        <w:rPr>
          <w:color w:val="231F20"/>
          <w:spacing w:val="-23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33.70,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25.21,</w:t>
      </w:r>
      <w:r w:rsidRPr="005F235A">
        <w:rPr>
          <w:color w:val="231F20"/>
          <w:spacing w:val="-23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17.33</w:t>
      </w:r>
      <w:r w:rsidRPr="005F235A">
        <w:rPr>
          <w:color w:val="231F20"/>
          <w:spacing w:val="-23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and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17.25,</w:t>
      </w:r>
      <w:r w:rsidRPr="005F235A">
        <w:rPr>
          <w:color w:val="231F20"/>
          <w:spacing w:val="-23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respectively.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Previous</w:t>
      </w:r>
      <w:r w:rsidRPr="005F235A">
        <w:rPr>
          <w:color w:val="231F20"/>
          <w:spacing w:val="-1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experience</w:t>
      </w:r>
      <w:r w:rsidRPr="005F235A">
        <w:rPr>
          <w:color w:val="231F20"/>
          <w:spacing w:val="-1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less</w:t>
      </w:r>
      <w:r w:rsidRPr="005F235A">
        <w:rPr>
          <w:color w:val="231F20"/>
          <w:spacing w:val="-1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severe</w:t>
      </w:r>
      <w:r w:rsidRPr="005F235A">
        <w:rPr>
          <w:color w:val="231F20"/>
          <w:spacing w:val="-1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was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reported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by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29.70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percent,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26.89</w:t>
      </w:r>
      <w:r w:rsidRPr="005F235A">
        <w:rPr>
          <w:color w:val="231F20"/>
          <w:spacing w:val="-21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percent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and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21.78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from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Tiv,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Ibibio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Ijaw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tribes, respectively. These are the highest percentages among the tribes, while Fulani and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Hausa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had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lowest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percentages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4.35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4.47,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respectively.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Similarly,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more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women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from</w:t>
      </w:r>
      <w:r w:rsidRPr="005F235A">
        <w:rPr>
          <w:color w:val="231F20"/>
          <w:spacing w:val="-23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Tiv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and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Ibibio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reported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experience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of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severe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violence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with</w:t>
      </w:r>
    </w:p>
    <w:p w:rsidR="00FA5BB7" w:rsidRPr="005F235A" w:rsidRDefault="00307AFD" w:rsidP="005F235A">
      <w:pPr>
        <w:pStyle w:val="BodyText"/>
        <w:spacing w:before="8" w:line="218" w:lineRule="auto"/>
        <w:jc w:val="both"/>
        <w:rPr>
          <w:sz w:val="28"/>
          <w:szCs w:val="28"/>
        </w:rPr>
      </w:pPr>
      <w:r w:rsidRPr="005F235A">
        <w:rPr>
          <w:color w:val="231F20"/>
          <w:spacing w:val="-5"/>
          <w:sz w:val="28"/>
          <w:szCs w:val="28"/>
        </w:rPr>
        <w:t>19.80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percent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and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14.29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percent,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respectively.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Sex</w:t>
      </w:r>
      <w:r w:rsidRPr="005F235A">
        <w:rPr>
          <w:color w:val="231F20"/>
          <w:sz w:val="28"/>
          <w:szCs w:val="28"/>
        </w:rPr>
        <w:t>ual violence was least reported among Yoruba,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Hausa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Fulani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tribes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with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1.20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percent,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1.61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percent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and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1.85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percent,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respectively.</w:t>
      </w:r>
      <w:r w:rsidRPr="005F235A">
        <w:rPr>
          <w:color w:val="231F20"/>
          <w:spacing w:val="-2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Across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all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 tribes, fewer proportions of the women had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been forcefully engaged in sexual activities by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people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were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not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their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partners.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Specifically,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this was reported by 2.82 percent, 2.52 percent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and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2.17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percent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of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the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wives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from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Kanuri,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Ibibio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and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Ekoi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tribes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respectively.</w:t>
      </w:r>
    </w:p>
    <w:p w:rsidR="00FA5BB7" w:rsidRPr="005F235A" w:rsidRDefault="00307AFD" w:rsidP="005F235A">
      <w:pPr>
        <w:pStyle w:val="BodyText"/>
        <w:spacing w:before="7" w:line="218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Violence that resulted from delay in food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preparation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was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reported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by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38.04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percent,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31.78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 and 29.70 percent of the women from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Ekoi,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Igala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and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Tiv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tribes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respectively.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However,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resulted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from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refusing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have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another child was mostly reported by 29.46 per</w:t>
      </w:r>
      <w:r w:rsidRPr="005F235A">
        <w:rPr>
          <w:color w:val="231F20"/>
          <w:spacing w:val="-4"/>
          <w:sz w:val="28"/>
          <w:szCs w:val="28"/>
        </w:rPr>
        <w:t>cent,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27.27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percent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and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24.26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percent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of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the</w:t>
      </w:r>
      <w:r w:rsidRPr="005F235A">
        <w:rPr>
          <w:color w:val="231F20"/>
          <w:spacing w:val="-19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wom</w:t>
      </w:r>
      <w:r w:rsidRPr="005F235A">
        <w:rPr>
          <w:color w:val="231F20"/>
          <w:spacing w:val="-1"/>
          <w:sz w:val="28"/>
          <w:szCs w:val="28"/>
        </w:rPr>
        <w:t>en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from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Igala,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Kanuri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and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Tiv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tribes,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respective</w:t>
      </w:r>
      <w:r w:rsidRPr="005F235A">
        <w:rPr>
          <w:color w:val="231F20"/>
          <w:sz w:val="28"/>
          <w:szCs w:val="28"/>
        </w:rPr>
        <w:t>ly. Also, 10.22 percent and 8.40 percent of the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women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from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Ijaw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and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Ibibio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respectively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report</w:t>
      </w:r>
      <w:r w:rsidRPr="005F235A">
        <w:rPr>
          <w:color w:val="231F20"/>
          <w:sz w:val="28"/>
          <w:szCs w:val="28"/>
        </w:rPr>
        <w:t>ed that they had bruises because of husbands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acts.</w:t>
      </w:r>
      <w:r w:rsidRPr="005F235A">
        <w:rPr>
          <w:color w:val="231F20"/>
          <w:spacing w:val="-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Also,</w:t>
      </w:r>
      <w:r w:rsidRPr="005F235A">
        <w:rPr>
          <w:color w:val="231F20"/>
          <w:spacing w:val="1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9.24</w:t>
      </w:r>
      <w:r w:rsidRPr="005F235A">
        <w:rPr>
          <w:color w:val="231F20"/>
          <w:spacing w:val="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percent,</w:t>
      </w:r>
      <w:r w:rsidRPr="005F235A">
        <w:rPr>
          <w:color w:val="231F20"/>
          <w:spacing w:val="1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4.95</w:t>
      </w:r>
      <w:r w:rsidRPr="005F235A">
        <w:rPr>
          <w:color w:val="231F20"/>
          <w:spacing w:val="1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</w:t>
      </w:r>
      <w:r w:rsidRPr="005F235A">
        <w:rPr>
          <w:color w:val="231F20"/>
          <w:spacing w:val="1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1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4.35</w:t>
      </w:r>
      <w:r w:rsidR="005F235A" w:rsidRPr="005F235A">
        <w:rPr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 of the women reported that they hurt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their husband when he never intended to hurt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them. Among those that reported to have been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hurt by their mothers, fathers and teachers, Ibibio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tribe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had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highest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percentages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with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22.69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percent,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13.45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percent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and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12.61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percent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respec</w:t>
      </w:r>
      <w:r w:rsidRPr="005F235A">
        <w:rPr>
          <w:color w:val="231F20"/>
          <w:sz w:val="28"/>
          <w:szCs w:val="28"/>
        </w:rPr>
        <w:t>tively.</w:t>
      </w:r>
    </w:p>
    <w:p w:rsidR="00FA5BB7" w:rsidRPr="005F235A" w:rsidRDefault="00FA5BB7" w:rsidP="005F235A">
      <w:pPr>
        <w:pStyle w:val="BodyText"/>
        <w:spacing w:before="2"/>
        <w:jc w:val="both"/>
        <w:rPr>
          <w:sz w:val="28"/>
          <w:szCs w:val="28"/>
        </w:rPr>
      </w:pPr>
    </w:p>
    <w:p w:rsidR="00FA5BB7" w:rsidRPr="005F235A" w:rsidRDefault="00307AFD" w:rsidP="005F235A">
      <w:pPr>
        <w:pStyle w:val="Heading1"/>
        <w:ind w:left="0"/>
        <w:jc w:val="both"/>
        <w:rPr>
          <w:sz w:val="28"/>
          <w:szCs w:val="28"/>
        </w:rPr>
      </w:pPr>
      <w:r w:rsidRPr="005F235A">
        <w:rPr>
          <w:color w:val="231F20"/>
          <w:spacing w:val="-3"/>
          <w:sz w:val="28"/>
          <w:szCs w:val="28"/>
        </w:rPr>
        <w:t>Composite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Indicator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of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Domestic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Violence</w:t>
      </w:r>
    </w:p>
    <w:p w:rsidR="00FA5BB7" w:rsidRPr="005F235A" w:rsidRDefault="00FA5BB7" w:rsidP="005F235A">
      <w:pPr>
        <w:pStyle w:val="BodyText"/>
        <w:jc w:val="both"/>
        <w:rPr>
          <w:b/>
          <w:sz w:val="28"/>
          <w:szCs w:val="28"/>
        </w:rPr>
      </w:pPr>
    </w:p>
    <w:p w:rsidR="00FA5BB7" w:rsidRPr="005F235A" w:rsidRDefault="00307AFD" w:rsidP="005F235A">
      <w:pPr>
        <w:pStyle w:val="BodyText"/>
        <w:spacing w:line="218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In the Factor Analysis results, 12 Factors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were retained for having positive Eigen values.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These were used to synthesize different forms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 xml:space="preserve">of domestic </w:t>
      </w:r>
      <w:r w:rsidRPr="005F235A">
        <w:rPr>
          <w:color w:val="231F20"/>
          <w:sz w:val="28"/>
          <w:szCs w:val="28"/>
        </w:rPr>
        <w:lastRenderedPageBreak/>
        <w:t>violence against women into com</w:t>
      </w:r>
      <w:r w:rsidRPr="005F235A">
        <w:rPr>
          <w:color w:val="231F20"/>
          <w:spacing w:val="-3"/>
          <w:sz w:val="28"/>
          <w:szCs w:val="28"/>
        </w:rPr>
        <w:t>posite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indicator.</w:t>
      </w:r>
      <w:r w:rsidRPr="005F235A">
        <w:rPr>
          <w:color w:val="231F20"/>
          <w:spacing w:val="-21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The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forms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of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violence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with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high</w:t>
      </w:r>
      <w:r w:rsidRPr="005F235A">
        <w:rPr>
          <w:color w:val="231F20"/>
          <w:sz w:val="28"/>
          <w:szCs w:val="28"/>
        </w:rPr>
        <w:t>est uniqueness values were being circumcised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(90.26 percent), anyone beside partner forced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sex (89.54 percent), any other one forced sex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(85.81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percent)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and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hurt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husband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when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not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hurt</w:t>
      </w:r>
      <w:r w:rsidRPr="005F235A">
        <w:rPr>
          <w:color w:val="231F20"/>
          <w:spacing w:val="-1"/>
          <w:sz w:val="28"/>
          <w:szCs w:val="28"/>
        </w:rPr>
        <w:t>ing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(82.99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percent).</w:t>
      </w:r>
      <w:r w:rsidRPr="005F235A">
        <w:rPr>
          <w:color w:val="231F20"/>
          <w:spacing w:val="-2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Also,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those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forms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of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domestic violence with lowest uniqueness were ever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physically hurt by mother (40.43 percent) and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beaten for refusal to have more children (43.44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percent). The composite domestic violence indicators were predicted using regression option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</w:t>
      </w:r>
      <w:r w:rsidRPr="005F235A">
        <w:rPr>
          <w:color w:val="231F20"/>
          <w:spacing w:val="-8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Factor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Analysis</w:t>
      </w:r>
      <w:r w:rsidRPr="005F235A">
        <w:rPr>
          <w:color w:val="231F20"/>
          <w:spacing w:val="-8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postestimation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with</w:t>
      </w:r>
      <w:r w:rsidRPr="005F235A">
        <w:rPr>
          <w:color w:val="231F20"/>
          <w:spacing w:val="-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STATA</w:t>
      </w:r>
    </w:p>
    <w:p w:rsidR="00FA5BB7" w:rsidRPr="005F235A" w:rsidRDefault="00307AFD" w:rsidP="005F235A">
      <w:pPr>
        <w:pStyle w:val="BodyText"/>
        <w:spacing w:line="214" w:lineRule="exact"/>
        <w:jc w:val="both"/>
        <w:rPr>
          <w:sz w:val="28"/>
          <w:szCs w:val="28"/>
        </w:rPr>
      </w:pPr>
      <w:r w:rsidRPr="005F235A">
        <w:rPr>
          <w:color w:val="231F20"/>
          <w:spacing w:val="-2"/>
          <w:sz w:val="28"/>
          <w:szCs w:val="28"/>
        </w:rPr>
        <w:t>12.0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software.</w:t>
      </w:r>
    </w:p>
    <w:p w:rsidR="00FA5BB7" w:rsidRPr="005F235A" w:rsidRDefault="00307AFD" w:rsidP="005F235A">
      <w:pPr>
        <w:pStyle w:val="BodyText"/>
        <w:spacing w:before="6" w:line="218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Table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3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shows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distribution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composite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domestic violence indicators across the differ</w:t>
      </w:r>
      <w:r w:rsidRPr="005F235A">
        <w:rPr>
          <w:color w:val="231F20"/>
          <w:spacing w:val="-1"/>
          <w:sz w:val="28"/>
          <w:szCs w:val="28"/>
        </w:rPr>
        <w:t>ent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tribes.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It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shows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that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Tiv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women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had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highest average domestic violence with 0.5020 and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standard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deviation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1.3478.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Ibibio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had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average domestic violence of 0.4957 with stan</w:t>
      </w:r>
      <w:r w:rsidRPr="005F235A">
        <w:rPr>
          <w:color w:val="231F20"/>
          <w:spacing w:val="-2"/>
          <w:sz w:val="28"/>
          <w:szCs w:val="28"/>
        </w:rPr>
        <w:t>dard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deviation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of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1.3490.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However,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women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from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Hausa, Fulani and Kanuri tribes had the lowest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average</w:t>
      </w:r>
      <w:r w:rsidRPr="005F235A">
        <w:rPr>
          <w:color w:val="231F20"/>
          <w:spacing w:val="-21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domestic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violence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of</w:t>
      </w:r>
      <w:r w:rsidRPr="005F235A">
        <w:rPr>
          <w:color w:val="231F20"/>
          <w:spacing w:val="-21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0.1974,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0.1796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and</w:t>
      </w:r>
    </w:p>
    <w:p w:rsidR="00FA5BB7" w:rsidRPr="005F235A" w:rsidRDefault="00307AFD" w:rsidP="005F235A">
      <w:pPr>
        <w:pStyle w:val="BodyText"/>
        <w:spacing w:line="221" w:lineRule="exact"/>
        <w:jc w:val="both"/>
        <w:rPr>
          <w:sz w:val="28"/>
          <w:szCs w:val="28"/>
        </w:rPr>
      </w:pPr>
      <w:r w:rsidRPr="005F235A">
        <w:rPr>
          <w:color w:val="231F20"/>
          <w:spacing w:val="-4"/>
          <w:sz w:val="28"/>
          <w:szCs w:val="28"/>
        </w:rPr>
        <w:t>0.0358,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respectively.</w:t>
      </w:r>
    </w:p>
    <w:p w:rsidR="00FA5BB7" w:rsidRPr="005F235A" w:rsidRDefault="00307AFD" w:rsidP="005F235A">
      <w:pPr>
        <w:pStyle w:val="Heading1"/>
        <w:spacing w:before="92"/>
        <w:ind w:left="0"/>
        <w:jc w:val="both"/>
        <w:rPr>
          <w:sz w:val="28"/>
          <w:szCs w:val="28"/>
        </w:rPr>
      </w:pPr>
      <w:r w:rsidRPr="005F235A">
        <w:rPr>
          <w:color w:val="231F20"/>
          <w:spacing w:val="-3"/>
          <w:sz w:val="28"/>
          <w:szCs w:val="28"/>
        </w:rPr>
        <w:t>Factors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Explaining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Domestic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Violence</w:t>
      </w:r>
    </w:p>
    <w:p w:rsidR="00FA5BB7" w:rsidRPr="005F235A" w:rsidRDefault="00FA5BB7" w:rsidP="005F235A">
      <w:pPr>
        <w:pStyle w:val="BodyText"/>
        <w:spacing w:before="11"/>
        <w:jc w:val="both"/>
        <w:rPr>
          <w:b/>
          <w:sz w:val="28"/>
          <w:szCs w:val="28"/>
        </w:rPr>
      </w:pPr>
    </w:p>
    <w:p w:rsidR="00FA5BB7" w:rsidRPr="005F235A" w:rsidRDefault="00307AFD" w:rsidP="005F235A">
      <w:pPr>
        <w:pStyle w:val="BodyText"/>
        <w:spacing w:line="218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Table 4 shows results of the Bootstrapped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Quantile regression. It reveals that the parameter of age (0.0040) is statistically significant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(p&lt;0.01).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This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implies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that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as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the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age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of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the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wives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increased, domestic violence indicator significantly decreased. This is expected because ma</w:t>
      </w:r>
      <w:r w:rsidRPr="005F235A">
        <w:rPr>
          <w:color w:val="231F20"/>
          <w:spacing w:val="-2"/>
          <w:sz w:val="28"/>
          <w:szCs w:val="28"/>
        </w:rPr>
        <w:t>ture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wives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should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have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experiences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which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would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enhance better understanding and peaceful coexistence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between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them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their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husbands.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Child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marriage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had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been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traced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domestic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 because the child wife is not able to meet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basic requirements of a wife. Such relationship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may be full of crises and since the husband is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age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mate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of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girls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father,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wife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may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subjected</w:t>
      </w:r>
      <w:r w:rsidRPr="005F235A">
        <w:rPr>
          <w:color w:val="231F20"/>
          <w:spacing w:val="1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1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several</w:t>
      </w:r>
      <w:r w:rsidRPr="005F235A">
        <w:rPr>
          <w:color w:val="231F20"/>
          <w:spacing w:val="1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derogatory</w:t>
      </w:r>
      <w:r w:rsidRPr="005F235A">
        <w:rPr>
          <w:color w:val="231F20"/>
          <w:spacing w:val="1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treatments.</w:t>
      </w:r>
    </w:p>
    <w:p w:rsidR="00FA5BB7" w:rsidRPr="005F235A" w:rsidRDefault="00307AFD" w:rsidP="005F235A">
      <w:pPr>
        <w:pStyle w:val="BodyText"/>
        <w:spacing w:before="10" w:line="218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parameter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number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husbands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wives</w:t>
      </w:r>
      <w:r w:rsidRPr="005F235A">
        <w:rPr>
          <w:color w:val="231F20"/>
          <w:spacing w:val="-23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(0.0488)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is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5"/>
          <w:sz w:val="28"/>
          <w:szCs w:val="28"/>
        </w:rPr>
        <w:t>statistically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significant</w:t>
      </w:r>
      <w:r w:rsidRPr="005F235A">
        <w:rPr>
          <w:color w:val="231F20"/>
          <w:spacing w:val="-22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(p&lt;0.01).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This</w:t>
      </w:r>
      <w:r w:rsidRPr="005F235A">
        <w:rPr>
          <w:color w:val="231F20"/>
          <w:spacing w:val="3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implies</w:t>
      </w:r>
      <w:r w:rsidRPr="005F235A">
        <w:rPr>
          <w:color w:val="231F20"/>
          <w:spacing w:val="3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3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as</w:t>
      </w:r>
      <w:r w:rsidRPr="005F235A">
        <w:rPr>
          <w:color w:val="231F20"/>
          <w:spacing w:val="3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3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number</w:t>
      </w:r>
      <w:r w:rsidRPr="005F235A">
        <w:rPr>
          <w:color w:val="231F20"/>
          <w:spacing w:val="3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3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wives</w:t>
      </w:r>
      <w:r w:rsidRPr="005F235A">
        <w:rPr>
          <w:color w:val="231F20"/>
          <w:spacing w:val="3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1"/>
          <w:sz w:val="28"/>
          <w:szCs w:val="28"/>
        </w:rPr>
        <w:t>creased,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domestic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violence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indicator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significant</w:t>
      </w:r>
      <w:r w:rsidRPr="005F235A">
        <w:rPr>
          <w:color w:val="231F20"/>
          <w:sz w:val="28"/>
          <w:szCs w:val="28"/>
        </w:rPr>
        <w:t>ly reduced. This finding reflects multiplicity of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relationship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which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may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reduce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attention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given to each of the wives. It may also reflect the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tendency of wives in polygamous relationships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not to take serious offences in husbands behaviours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some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which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may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hurt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monogamous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relationship.</w:t>
      </w:r>
    </w:p>
    <w:p w:rsidR="00FA5BB7" w:rsidRPr="005F235A" w:rsidRDefault="00307AFD" w:rsidP="005F235A">
      <w:pPr>
        <w:pStyle w:val="BodyText"/>
        <w:spacing w:before="5" w:line="218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The parameter of the years of wifes educa</w:t>
      </w:r>
      <w:r w:rsidRPr="005F235A">
        <w:rPr>
          <w:color w:val="231F20"/>
          <w:spacing w:val="-1"/>
          <w:sz w:val="28"/>
          <w:szCs w:val="28"/>
        </w:rPr>
        <w:t>tion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(0.0057)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statistically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significant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(p&lt;0.01).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This shows that as wives acquire more education,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their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exposure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domestic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signif</w:t>
      </w:r>
      <w:r w:rsidRPr="005F235A">
        <w:rPr>
          <w:color w:val="231F20"/>
          <w:spacing w:val="-1"/>
          <w:sz w:val="28"/>
          <w:szCs w:val="28"/>
        </w:rPr>
        <w:t>icantly</w:t>
      </w:r>
      <w:r w:rsidRPr="005F235A">
        <w:rPr>
          <w:color w:val="231F20"/>
          <w:spacing w:val="-10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increased.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Wives</w:t>
      </w:r>
      <w:r w:rsidRPr="005F235A">
        <w:rPr>
          <w:color w:val="231F20"/>
          <w:spacing w:val="-2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education</w:t>
      </w:r>
      <w:r w:rsidRPr="005F235A">
        <w:rPr>
          <w:color w:val="231F20"/>
          <w:spacing w:val="-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1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domestic violence can be explained from the perspec</w:t>
      </w:r>
      <w:r w:rsidRPr="005F235A">
        <w:rPr>
          <w:color w:val="231F20"/>
          <w:spacing w:val="-1"/>
          <w:sz w:val="28"/>
          <w:szCs w:val="28"/>
        </w:rPr>
        <w:t>tive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of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right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claiming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and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inability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to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succumb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some cultural norms. An educated woman understands what her rights are in the society and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may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not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easily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subjected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cultural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practices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norms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often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suppress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marital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relationships.</w:t>
      </w:r>
      <w:r w:rsidRPr="005F235A">
        <w:rPr>
          <w:color w:val="231F20"/>
          <w:spacing w:val="1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This</w:t>
      </w:r>
      <w:r w:rsidRPr="005F235A">
        <w:rPr>
          <w:color w:val="231F20"/>
          <w:spacing w:val="1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may</w:t>
      </w:r>
      <w:r w:rsidRPr="005F235A">
        <w:rPr>
          <w:color w:val="231F20"/>
          <w:spacing w:val="1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generate</w:t>
      </w:r>
      <w:r w:rsidRPr="005F235A">
        <w:rPr>
          <w:color w:val="231F20"/>
          <w:spacing w:val="1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conflicts</w:t>
      </w:r>
      <w:r w:rsidRPr="005F235A">
        <w:rPr>
          <w:color w:val="231F20"/>
          <w:spacing w:val="1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</w:p>
    <w:p w:rsidR="00FA5BB7" w:rsidRPr="005F235A" w:rsidRDefault="00FA5BB7" w:rsidP="005F235A">
      <w:pPr>
        <w:pStyle w:val="BodyText"/>
        <w:spacing w:before="2"/>
        <w:jc w:val="both"/>
        <w:rPr>
          <w:b/>
          <w:sz w:val="28"/>
          <w:szCs w:val="28"/>
        </w:rPr>
      </w:pPr>
    </w:p>
    <w:p w:rsidR="00FA5BB7" w:rsidRPr="005F235A" w:rsidRDefault="00FA5BB7" w:rsidP="005F235A">
      <w:pPr>
        <w:jc w:val="both"/>
        <w:rPr>
          <w:sz w:val="28"/>
          <w:szCs w:val="28"/>
        </w:rPr>
        <w:sectPr w:rsidR="00FA5BB7" w:rsidRPr="005F235A" w:rsidSect="005F235A">
          <w:headerReference w:type="even" r:id="rId8"/>
          <w:headerReference w:type="default" r:id="rId9"/>
          <w:pgSz w:w="12240" w:h="15840"/>
          <w:pgMar w:top="2360" w:right="1720" w:bottom="280" w:left="1720" w:header="2143" w:footer="0" w:gutter="0"/>
          <w:cols w:space="720"/>
        </w:sectPr>
      </w:pPr>
    </w:p>
    <w:p w:rsidR="00FA5BB7" w:rsidRPr="005F235A" w:rsidRDefault="00307AFD" w:rsidP="005F235A">
      <w:pPr>
        <w:pStyle w:val="BodyText"/>
        <w:spacing w:before="111" w:line="218" w:lineRule="auto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lastRenderedPageBreak/>
        <w:t>breed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serious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domestic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violence.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This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finding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is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similar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to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that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of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Obi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and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Ozumba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(2007).</w:t>
      </w:r>
    </w:p>
    <w:p w:rsidR="00FA5BB7" w:rsidRPr="005F235A" w:rsidRDefault="00307AFD" w:rsidP="005F235A">
      <w:pPr>
        <w:pStyle w:val="BodyText"/>
        <w:spacing w:before="1" w:line="218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Similarly,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parameter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working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woman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(0.0418)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is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statistically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significant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(p&lt;0.01).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This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w w:val="95"/>
          <w:sz w:val="28"/>
          <w:szCs w:val="28"/>
        </w:rPr>
        <w:t>implies that wives that were working had higher</w:t>
      </w:r>
      <w:r w:rsidRPr="005F235A">
        <w:rPr>
          <w:color w:val="231F20"/>
          <w:spacing w:val="1"/>
          <w:w w:val="9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domestic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violence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indicator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than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those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that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were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not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working.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Engagement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wives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labour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market had been found to influence domestic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by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Ozumba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(2007).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There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are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different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reasons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explain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this.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First,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working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woman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may not have ample time for domestic works,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thereby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leading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family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chaos.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It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is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also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possi</w:t>
      </w:r>
      <w:r w:rsidRPr="005F235A">
        <w:rPr>
          <w:color w:val="231F20"/>
          <w:spacing w:val="-1"/>
          <w:sz w:val="28"/>
          <w:szCs w:val="28"/>
        </w:rPr>
        <w:t>ble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that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involvement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labour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market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influences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 womans fertility preference or brings about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some</w:t>
      </w:r>
      <w:r w:rsidRPr="005F235A">
        <w:rPr>
          <w:color w:val="231F20"/>
          <w:spacing w:val="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competitions</w:t>
      </w:r>
      <w:r w:rsidRPr="005F235A">
        <w:rPr>
          <w:color w:val="231F20"/>
          <w:spacing w:val="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with</w:t>
      </w:r>
      <w:r w:rsidRPr="005F235A">
        <w:rPr>
          <w:color w:val="231F20"/>
          <w:spacing w:val="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husband.</w:t>
      </w:r>
    </w:p>
    <w:p w:rsidR="00FA5BB7" w:rsidRPr="005F235A" w:rsidRDefault="00307AFD" w:rsidP="005F235A">
      <w:pPr>
        <w:pStyle w:val="BodyText"/>
        <w:spacing w:before="3" w:line="216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The parameters of Fulani tribe (0.0555),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Hausa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tribe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(0.0443)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and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Igbo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tribe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(0.0816)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are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all statistically significant (p&lt;0.01). Also, the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parameters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Ekoi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tribe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(0.3335)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and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Igala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(0.1355)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are statistically significant (p&lt;0.05). These results have also shown that although statistically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insignificant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(p&gt;0.05),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estimated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parameters for Yoruba and Kanuri tribes are also with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negative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sign,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while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that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for</w:t>
      </w:r>
      <w:r w:rsidRPr="005F235A">
        <w:rPr>
          <w:color w:val="231F20"/>
          <w:spacing w:val="-1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Ijaw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and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Ibibio</w:t>
      </w:r>
      <w:r w:rsidRPr="005F235A">
        <w:rPr>
          <w:color w:val="231F20"/>
          <w:spacing w:val="-1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tribes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had</w:t>
      </w:r>
      <w:r w:rsidRPr="005F235A">
        <w:rPr>
          <w:color w:val="231F20"/>
          <w:spacing w:val="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positive</w:t>
      </w:r>
      <w:r w:rsidRPr="005F235A">
        <w:rPr>
          <w:color w:val="231F20"/>
          <w:spacing w:val="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sign.</w:t>
      </w:r>
    </w:p>
    <w:p w:rsidR="00FA5BB7" w:rsidRPr="005F235A" w:rsidRDefault="00307AFD" w:rsidP="005F235A">
      <w:pPr>
        <w:pStyle w:val="BodyText"/>
        <w:spacing w:line="211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pacing w:val="-1"/>
          <w:sz w:val="28"/>
          <w:szCs w:val="28"/>
        </w:rPr>
        <w:t>Household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size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parameter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(0.0073)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statis</w:t>
      </w:r>
      <w:r w:rsidRPr="005F235A">
        <w:rPr>
          <w:color w:val="231F20"/>
          <w:sz w:val="28"/>
          <w:szCs w:val="28"/>
        </w:rPr>
        <w:t>tically significant (p&lt;0.01) and shows that increase in household size reduces domestic violence.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This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may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have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resulted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from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fact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households with many children would have accumulated experience that can foster peaceful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coexistence. This is particularly important because the parameter of age (0.0019) is statistically significant (p&lt;0.05) and implies that as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household head age increases, domestic violence reduces. The result in respect of sex of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household head also implies that wives in male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headed households are prone to more domestic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those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households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are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headed</w:t>
      </w:r>
      <w:r w:rsidRPr="005F235A">
        <w:rPr>
          <w:color w:val="231F20"/>
          <w:spacing w:val="-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by</w:t>
      </w:r>
      <w:r w:rsidRPr="005F235A">
        <w:rPr>
          <w:color w:val="231F20"/>
          <w:spacing w:val="-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females.</w:t>
      </w:r>
    </w:p>
    <w:p w:rsidR="00FA5BB7" w:rsidRPr="005F235A" w:rsidRDefault="00307AFD" w:rsidP="005F235A">
      <w:pPr>
        <w:pStyle w:val="BodyText"/>
        <w:spacing w:line="211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The parameters of reading newspaper and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watching television are statistically significant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(p&lt;0.05).</w:t>
      </w:r>
      <w:r w:rsidRPr="005F235A">
        <w:rPr>
          <w:color w:val="231F20"/>
          <w:spacing w:val="-21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Precisely,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wives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that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were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4"/>
          <w:sz w:val="28"/>
          <w:szCs w:val="28"/>
        </w:rPr>
        <w:t>reading</w:t>
      </w:r>
      <w:r w:rsidRPr="005F235A">
        <w:rPr>
          <w:color w:val="231F20"/>
          <w:spacing w:val="-20"/>
          <w:sz w:val="28"/>
          <w:szCs w:val="28"/>
        </w:rPr>
        <w:t xml:space="preserve"> </w:t>
      </w:r>
      <w:r w:rsidRPr="005F235A">
        <w:rPr>
          <w:color w:val="231F20"/>
          <w:spacing w:val="-3"/>
          <w:sz w:val="28"/>
          <w:szCs w:val="28"/>
        </w:rPr>
        <w:t>news</w:t>
      </w:r>
      <w:r w:rsidRPr="005F235A">
        <w:rPr>
          <w:color w:val="231F20"/>
          <w:sz w:val="28"/>
          <w:szCs w:val="28"/>
        </w:rPr>
        <w:t>paper had lower domestic violence indicator,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while those that were watching television had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higher values. Although access to media programmes is expected to promote peaceful relationship between couples, sometimes, personal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traits,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upbringing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and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other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sociocultural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issues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that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are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critical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for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peaceful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coexistence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between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husband and wife cannot be easily influenced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by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these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programmes.</w:t>
      </w:r>
    </w:p>
    <w:p w:rsidR="00FA5BB7" w:rsidRPr="005F235A" w:rsidRDefault="00307AFD" w:rsidP="005F235A">
      <w:pPr>
        <w:pStyle w:val="BodyText"/>
        <w:spacing w:line="213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parameter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husband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not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smoking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(0.0471)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is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statistically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significant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(p&lt;0.01)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="005F235A" w:rsidRPr="005F235A">
        <w:rPr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implies that wives with partners that were not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smoking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had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lower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domestic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indicator.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This is ex</w:t>
      </w:r>
      <w:bookmarkStart w:id="0" w:name="_GoBack"/>
      <w:bookmarkEnd w:id="0"/>
      <w:r w:rsidRPr="005F235A">
        <w:rPr>
          <w:color w:val="231F20"/>
          <w:sz w:val="28"/>
          <w:szCs w:val="28"/>
        </w:rPr>
        <w:t>pected because husbands that smoke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can be prone to being violent because they are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likely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to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drunkards.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However,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parameters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 gender inequality that were statistically sig</w:t>
      </w:r>
      <w:r w:rsidRPr="005F235A">
        <w:rPr>
          <w:color w:val="231F20"/>
          <w:w w:val="95"/>
          <w:sz w:val="28"/>
          <w:szCs w:val="28"/>
        </w:rPr>
        <w:t>nificant (p&lt;0.05) are husbands decide on how to</w:t>
      </w:r>
      <w:r w:rsidRPr="005F235A">
        <w:rPr>
          <w:color w:val="231F20"/>
          <w:spacing w:val="1"/>
          <w:w w:val="9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spend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money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(0.0356),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husbands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decide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on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visit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to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family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(0.0526)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and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husbands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decide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on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how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to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spend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their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money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(0.0340).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These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show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 dominance of husbands in these domestic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affairs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does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not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promote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domestic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against</w:t>
      </w:r>
      <w:r w:rsidRPr="005F235A">
        <w:rPr>
          <w:color w:val="231F20"/>
          <w:spacing w:val="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wives.</w:t>
      </w:r>
    </w:p>
    <w:p w:rsidR="00FA5BB7" w:rsidRPr="005F235A" w:rsidRDefault="00FA5BB7" w:rsidP="005F235A">
      <w:pPr>
        <w:pStyle w:val="BodyText"/>
        <w:jc w:val="both"/>
        <w:rPr>
          <w:sz w:val="28"/>
          <w:szCs w:val="28"/>
        </w:rPr>
      </w:pPr>
    </w:p>
    <w:p w:rsidR="00FA5BB7" w:rsidRPr="005F235A" w:rsidRDefault="00307AFD" w:rsidP="005F235A">
      <w:pPr>
        <w:pStyle w:val="Heading1"/>
        <w:spacing w:before="134"/>
        <w:ind w:left="0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CONCLUSION</w:t>
      </w:r>
    </w:p>
    <w:p w:rsidR="00FA5BB7" w:rsidRPr="005F235A" w:rsidRDefault="00FA5BB7" w:rsidP="005F235A">
      <w:pPr>
        <w:pStyle w:val="BodyText"/>
        <w:spacing w:before="11"/>
        <w:jc w:val="both"/>
        <w:rPr>
          <w:b/>
          <w:sz w:val="28"/>
          <w:szCs w:val="28"/>
        </w:rPr>
      </w:pPr>
    </w:p>
    <w:p w:rsidR="00FA5BB7" w:rsidRPr="005F235A" w:rsidRDefault="00307AFD" w:rsidP="005F235A">
      <w:pPr>
        <w:pStyle w:val="BodyText"/>
        <w:spacing w:line="218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pacing w:val="-1"/>
          <w:sz w:val="28"/>
          <w:szCs w:val="28"/>
        </w:rPr>
        <w:t>Domestic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violence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against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women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is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growing social problem in many countries in the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world. Although sometimes perpetrated in secluded places under several cultural and societal norms, the outcomes which may be emotional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trauma,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physical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injuries,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death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or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 xml:space="preserve">permanent psychological </w:t>
      </w:r>
      <w:r w:rsidRPr="005F235A">
        <w:rPr>
          <w:color w:val="231F20"/>
          <w:sz w:val="28"/>
          <w:szCs w:val="28"/>
        </w:rPr>
        <w:lastRenderedPageBreak/>
        <w:t>damages cannot be disgustfully hidden. The gravity of violence melted at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women is a function of several factors, among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which</w:t>
      </w:r>
      <w:r w:rsidRPr="005F235A">
        <w:rPr>
          <w:color w:val="231F20"/>
          <w:spacing w:val="-16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inherent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inequality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in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marital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relationships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is foremost. This study found more dominance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 husbands from tribes in northern part of Nigeria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some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decisions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affecting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households.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It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was evident from the results that women were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largely recognized in how household income is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spent, though mens role as primary decision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makers were evident in daily purchases, large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purchases, family health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needs, visitation to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families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how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mens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personal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incomes</w:t>
      </w:r>
      <w:r w:rsidRPr="005F235A">
        <w:rPr>
          <w:color w:val="231F20"/>
          <w:spacing w:val="-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were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spent. Forceful sexual relationships which may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sometimes be associated with beaten were reported with highest percentages among wives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from Kanuri tribe. The average composite domestic violence indicators were highest among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wives from Tiv and Ibibio tribes. The factors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 significantly increased domestic violence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were the years of education of wife, involvement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labour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market,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watching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TV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households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male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headship,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while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it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reduced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with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age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 women, number of wives, age of household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heads, wifes access to newspaper and nonsmoking husband. The results pointed at dominance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men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decision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making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which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surprisingly did not promote domestic violence. This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underscores adjustment tendency of wives to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circumstances</w:t>
      </w:r>
      <w:r w:rsidRPr="005F235A">
        <w:rPr>
          <w:color w:val="231F20"/>
          <w:spacing w:val="4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around  them  by  ensuring</w:t>
      </w:r>
      <w:r w:rsidRPr="005F235A">
        <w:rPr>
          <w:color w:val="231F20"/>
          <w:spacing w:val="49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="005F235A" w:rsidRPr="005F235A">
        <w:rPr>
          <w:color w:val="231F20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they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maintain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peace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situations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that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are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cultur</w:t>
      </w:r>
      <w:r w:rsidRPr="005F235A">
        <w:rPr>
          <w:color w:val="231F20"/>
          <w:spacing w:val="-1"/>
          <w:sz w:val="28"/>
          <w:szCs w:val="28"/>
        </w:rPr>
        <w:t>ally,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socially,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economically</w:t>
      </w:r>
      <w:r w:rsidRPr="005F235A">
        <w:rPr>
          <w:color w:val="231F20"/>
          <w:spacing w:val="-11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and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emotionally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beyond their control.</w:t>
      </w:r>
    </w:p>
    <w:p w:rsidR="00FA5BB7" w:rsidRPr="005F235A" w:rsidRDefault="00307AFD" w:rsidP="005F235A">
      <w:pPr>
        <w:pStyle w:val="BodyText"/>
        <w:spacing w:before="1" w:line="218" w:lineRule="auto"/>
        <w:ind w:firstLine="278"/>
        <w:jc w:val="both"/>
        <w:rPr>
          <w:sz w:val="28"/>
          <w:szCs w:val="28"/>
        </w:rPr>
      </w:pPr>
      <w:r w:rsidRPr="005F235A">
        <w:rPr>
          <w:color w:val="231F20"/>
          <w:sz w:val="28"/>
          <w:szCs w:val="28"/>
        </w:rPr>
        <w:t>One of the finding pointed at the need to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ensure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some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maturity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marriage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contracts.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Another one pointed at the need to promote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husbands tolerance and understanding if their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wives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are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employed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in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the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labour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market.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Gener</w:t>
      </w:r>
      <w:r w:rsidRPr="005F235A">
        <w:rPr>
          <w:color w:val="231F20"/>
          <w:spacing w:val="-2"/>
          <w:sz w:val="28"/>
          <w:szCs w:val="28"/>
        </w:rPr>
        <w:t>ally,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however,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there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is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need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for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media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1"/>
          <w:sz w:val="28"/>
          <w:szCs w:val="28"/>
        </w:rPr>
        <w:t>awareness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creation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on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the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Nigerias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newly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promulgated</w:t>
      </w:r>
      <w:r w:rsidRPr="005F235A">
        <w:rPr>
          <w:color w:val="231F20"/>
          <w:spacing w:val="-15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law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against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any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form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genderbased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whichever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way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and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where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it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exists.</w:t>
      </w:r>
      <w:r w:rsidRPr="005F235A">
        <w:rPr>
          <w:color w:val="231F20"/>
          <w:spacing w:val="-14"/>
          <w:sz w:val="28"/>
          <w:szCs w:val="28"/>
        </w:rPr>
        <w:t xml:space="preserve"> </w:t>
      </w:r>
      <w:r w:rsidRPr="005F235A">
        <w:rPr>
          <w:color w:val="231F20"/>
          <w:spacing w:val="-2"/>
          <w:sz w:val="28"/>
          <w:szCs w:val="28"/>
        </w:rPr>
        <w:t>Furthermore,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gradual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move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towards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prohibition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smoking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by banning it would assist in ensuring more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peace at home. Although this paper explored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some tribal perspectives of gender inequality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and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domestic</w:t>
      </w:r>
      <w:r w:rsidRPr="005F235A">
        <w:rPr>
          <w:color w:val="231F20"/>
          <w:spacing w:val="-13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violence,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it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was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difficult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to</w:t>
      </w:r>
      <w:r w:rsidRPr="005F235A">
        <w:rPr>
          <w:color w:val="231F20"/>
          <w:spacing w:val="-12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clearly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explore some deep cultural influences because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nature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data.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It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would</w:t>
      </w:r>
      <w:r w:rsidRPr="005F235A">
        <w:rPr>
          <w:color w:val="231F20"/>
          <w:spacing w:val="-4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be</w:t>
      </w:r>
      <w:r w:rsidRPr="005F235A">
        <w:rPr>
          <w:color w:val="231F20"/>
          <w:spacing w:val="-5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interesting</w:t>
      </w:r>
      <w:r w:rsidRPr="005F235A">
        <w:rPr>
          <w:color w:val="231F20"/>
          <w:spacing w:val="-48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if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those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deep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rooted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cultural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issues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are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explored</w:t>
      </w:r>
      <w:r w:rsidRPr="005F235A">
        <w:rPr>
          <w:color w:val="231F20"/>
          <w:spacing w:val="-4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within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context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of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discussions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presented.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Therefore, further studies can concentrate on</w:t>
      </w:r>
      <w:r w:rsidRPr="005F235A">
        <w:rPr>
          <w:color w:val="231F20"/>
          <w:spacing w:val="1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particular tribe with deep probe into those cultural</w:t>
      </w:r>
      <w:r w:rsidRPr="005F235A">
        <w:rPr>
          <w:color w:val="231F20"/>
          <w:spacing w:val="-7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issues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a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more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informal</w:t>
      </w:r>
      <w:r w:rsidRPr="005F235A">
        <w:rPr>
          <w:color w:val="231F20"/>
          <w:spacing w:val="-6"/>
          <w:sz w:val="28"/>
          <w:szCs w:val="28"/>
        </w:rPr>
        <w:t xml:space="preserve"> </w:t>
      </w:r>
      <w:r w:rsidRPr="005F235A">
        <w:rPr>
          <w:color w:val="231F20"/>
          <w:sz w:val="28"/>
          <w:szCs w:val="28"/>
        </w:rPr>
        <w:t>investigation.</w:t>
      </w:r>
    </w:p>
    <w:p w:rsidR="00FA5BB7" w:rsidRPr="005F235A" w:rsidRDefault="00FA5BB7" w:rsidP="005F235A">
      <w:pPr>
        <w:pStyle w:val="BodyText"/>
        <w:spacing w:before="1"/>
        <w:jc w:val="both"/>
        <w:rPr>
          <w:sz w:val="28"/>
          <w:szCs w:val="28"/>
        </w:rPr>
      </w:pPr>
    </w:p>
    <w:sectPr w:rsidR="00FA5BB7" w:rsidRPr="005F235A" w:rsidSect="005F235A">
      <w:type w:val="continuous"/>
      <w:pgSz w:w="12240" w:h="15840"/>
      <w:pgMar w:top="38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76D" w:rsidRDefault="00CE776D">
      <w:r>
        <w:separator/>
      </w:r>
    </w:p>
  </w:endnote>
  <w:endnote w:type="continuationSeparator" w:id="0">
    <w:p w:rsidR="00CE776D" w:rsidRDefault="00CE7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76D" w:rsidRDefault="00CE776D">
      <w:r>
        <w:separator/>
      </w:r>
    </w:p>
  </w:footnote>
  <w:footnote w:type="continuationSeparator" w:id="0">
    <w:p w:rsidR="00CE776D" w:rsidRDefault="00CE77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BB7" w:rsidRDefault="00CE776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04.4pt;margin-top:106.15pt;width:15.95pt;height:13.1pt;z-index:-17536512;mso-position-horizontal-relative:page;mso-position-vertical-relative:page" filled="f" stroked="f">
          <v:textbox inset="0,0,0,0">
            <w:txbxContent>
              <w:p w:rsidR="00FA5BB7" w:rsidRDefault="00307AFD">
                <w:pPr>
                  <w:pStyle w:val="BodyText"/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00B68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83.85pt;margin-top:107.9pt;width:120.8pt;height:10.9pt;z-index:-17536000;mso-position-horizontal-relative:page;mso-position-vertical-relative:page" filled="f" stroked="f">
          <v:textbox inset="0,0,0,0">
            <w:txbxContent>
              <w:p w:rsidR="00FA5BB7" w:rsidRDefault="00307AFD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ABAYOMI</w:t>
                </w:r>
                <w:r>
                  <w:rPr>
                    <w:color w:val="231F20"/>
                    <w:spacing w:val="51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SAMUEL</w:t>
                </w:r>
                <w:r>
                  <w:rPr>
                    <w:color w:val="231F20"/>
                    <w:spacing w:val="46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OYEKALE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BB7" w:rsidRDefault="00CE776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1.05pt;margin-top:106.15pt;width:15.95pt;height:13.1pt;z-index:-17535488;mso-position-horizontal-relative:page;mso-position-vertical-relative:page" filled="f" stroked="f">
          <v:textbox inset="0,0,0,0">
            <w:txbxContent>
              <w:p w:rsidR="00FA5BB7" w:rsidRDefault="00307AFD">
                <w:pPr>
                  <w:pStyle w:val="BodyText"/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00B68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A5BB7"/>
    <w:rsid w:val="00307AFD"/>
    <w:rsid w:val="005F235A"/>
    <w:rsid w:val="00CE776D"/>
    <w:rsid w:val="00E00B68"/>
    <w:rsid w:val="00FA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711" w:right="249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622" w:right="1606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40" w:lineRule="exact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35A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F23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35A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F23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35A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711" w:right="249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622" w:right="1606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40" w:lineRule="exact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35A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F23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35A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F23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3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soyekale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4411</Words>
  <Characters>25143</Characters>
  <Application>Microsoft Office Word</Application>
  <DocSecurity>0</DocSecurity>
  <Lines>209</Lines>
  <Paragraphs>58</Paragraphs>
  <ScaleCrop>false</ScaleCrop>
  <Company/>
  <LinksUpToDate>false</LinksUpToDate>
  <CharactersWithSpaces>29496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ht</cp:lastModifiedBy>
  <cp:revision>4</cp:revision>
  <dcterms:created xsi:type="dcterms:W3CDTF">2022-05-10T15:50:00Z</dcterms:created>
  <dcterms:modified xsi:type="dcterms:W3CDTF">2022-06-20T15:55:00Z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2017-07-24T00:00:00Z</vt:filetime>
  </property>
  <property fmtid="{D5CDD505-2E9C-101B-9397-08002B2CF9AE}" pid="3" name="LastSaved">
    <vt:filetime>2022-05-10T00:00:00Z</vt:filetime>
  </property>
</Properties>
</file>