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CA" w:rsidRPr="00CA00CA" w:rsidRDefault="00CA00CA" w:rsidP="00CA00CA">
      <w:pPr>
        <w:pStyle w:val="BodyText"/>
        <w:spacing w:before="70" w:line="360" w:lineRule="auto"/>
        <w:ind w:right="114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CA00CA">
        <w:rPr>
          <w:rFonts w:ascii="Times New Roman" w:hAnsi="Times New Roman" w:cs="Times New Roman"/>
          <w:sz w:val="36"/>
          <w:szCs w:val="36"/>
        </w:rPr>
        <w:br w:type="column"/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lastRenderedPageBreak/>
        <w:t>71; Leys 1965). But most who study corruption now argue that it is a symptom as well as a cause of dysfunctions</w:t>
      </w:r>
      <w:r w:rsidRPr="00CA00CA">
        <w:rPr>
          <w:rFonts w:ascii="Times New Roman" w:hAnsi="Times New Roman" w:cs="Times New Roman"/>
          <w:color w:val="231F20"/>
          <w:spacing w:val="-1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within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democracies</w:t>
      </w:r>
      <w:r w:rsidRPr="00CA00CA">
        <w:rPr>
          <w:rFonts w:ascii="Times New Roman" w:hAnsi="Times New Roman" w:cs="Times New Roman"/>
          <w:color w:val="231F20"/>
          <w:spacing w:val="-1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(de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Leon</w:t>
      </w:r>
      <w:r w:rsidRPr="00CA00CA">
        <w:rPr>
          <w:rFonts w:ascii="Times New Roman" w:hAnsi="Times New Roman" w:cs="Times New Roman"/>
          <w:color w:val="231F20"/>
          <w:spacing w:val="-1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1993;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della</w:t>
      </w:r>
      <w:r w:rsidRPr="00CA00CA">
        <w:rPr>
          <w:rFonts w:ascii="Times New Roman" w:hAnsi="Times New Roman" w:cs="Times New Roman"/>
          <w:color w:val="231F20"/>
          <w:spacing w:val="-1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Porta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Vannucci 1999; Elster 1989, 26372; RoseAckerman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1999; Thompson 1995). Corruption, it is increasingly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noted,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breaks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link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between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collective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decision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mak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ing and peoples powers to influence collective decisions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through speaking and voting, the very link that defines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democracy.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reduces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effective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domain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public action, and thus the reach of democracy, by reduc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ing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agencies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collective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action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instruments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private benefit. Corruption creates inefficiencies in deliveries of public services, not only in the form of a tax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on public expenditures, but by shifting public activities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toward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those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sectors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which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possible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for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those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engaged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exchanges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benefit.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when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officials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put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prices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routine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government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transactions,</w:t>
      </w:r>
      <w:r w:rsidRPr="00CA00CA">
        <w:rPr>
          <w:rFonts w:ascii="Times New Roman" w:hAnsi="Times New Roman" w:cs="Times New Roman"/>
          <w:color w:val="231F20"/>
          <w:spacing w:val="-4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then the rights and protections citizens should be able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enjoy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become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favors,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repaid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kind.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Moreover,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corruption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undermines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culture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democracy.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When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people lose confidence that public decisions are taken for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reasons that are publicly available and justifiable, they often become cynical about public speech and deliberation.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People come to expect duplicity in public speech, and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expectation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tarnishes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all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officials,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whether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or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they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are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corrupt.</w:t>
      </w:r>
      <w:r w:rsidRPr="00CA00CA">
        <w:rPr>
          <w:rFonts w:ascii="Times New Roman" w:hAnsi="Times New Roman" w:cs="Times New Roman"/>
          <w:color w:val="231F20"/>
          <w:spacing w:val="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when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people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are</w:t>
      </w:r>
      <w:r w:rsidRPr="00CA00CA">
        <w:rPr>
          <w:rFonts w:ascii="Times New Roman" w:hAnsi="Times New Roman" w:cs="Times New Roman"/>
          <w:color w:val="231F20"/>
          <w:spacing w:val="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mistrustful</w:t>
      </w:r>
      <w:r w:rsidRPr="00CA00CA">
        <w:rPr>
          <w:rFonts w:ascii="Times New Roman" w:hAnsi="Times New Roman" w:cs="Times New Roman"/>
          <w:color w:val="231F20"/>
          <w:spacing w:val="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of</w:t>
      </w:r>
    </w:p>
    <w:p w:rsidR="00CA00CA" w:rsidRPr="00CA00CA" w:rsidRDefault="00CA00CA" w:rsidP="00CA00CA">
      <w:pPr>
        <w:spacing w:line="360" w:lineRule="auto"/>
        <w:rPr>
          <w:rFonts w:ascii="Times New Roman" w:hAnsi="Times New Roman" w:cs="Times New Roman"/>
          <w:sz w:val="36"/>
          <w:szCs w:val="36"/>
        </w:rPr>
        <w:sectPr w:rsidR="00CA00CA" w:rsidRPr="00CA00CA" w:rsidSect="002430DD">
          <w:footerReference w:type="even" r:id="rId7"/>
          <w:type w:val="continuous"/>
          <w:pgSz w:w="12240" w:h="15840"/>
          <w:pgMar w:top="1040" w:right="1080" w:bottom="280" w:left="1080" w:header="720" w:footer="720" w:gutter="0"/>
          <w:cols w:space="720"/>
        </w:sectPr>
      </w:pPr>
    </w:p>
    <w:p w:rsidR="00CA00CA" w:rsidRPr="00CA00CA" w:rsidRDefault="00CA00CA" w:rsidP="00CA00CA">
      <w:pPr>
        <w:pStyle w:val="BodyText"/>
        <w:spacing w:before="4" w:after="1" w:line="360" w:lineRule="auto"/>
        <w:jc w:val="left"/>
        <w:rPr>
          <w:rFonts w:ascii="Times New Roman" w:hAnsi="Times New Roman" w:cs="Times New Roman"/>
          <w:sz w:val="36"/>
          <w:szCs w:val="36"/>
        </w:rPr>
      </w:pPr>
    </w:p>
    <w:p w:rsidR="00CA00CA" w:rsidRPr="00CA00CA" w:rsidRDefault="00CA00CA" w:rsidP="00CA00CA">
      <w:pPr>
        <w:pStyle w:val="BodyText"/>
        <w:spacing w:line="360" w:lineRule="auto"/>
        <w:ind w:left="160"/>
        <w:jc w:val="left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inline distT="0" distB="0" distL="0" distR="0">
                <wp:extent cx="6225540" cy="6350"/>
                <wp:effectExtent l="0" t="0" r="381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6350"/>
                          <a:chOff x="0" y="0"/>
                          <a:chExt cx="9804" cy="10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4" cy="1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379F9" id="Group 1" o:spid="_x0000_s1026" style="width:490.2pt;height:.5pt;mso-position-horizontal-relative:char;mso-position-vertical-relative:line" coordsize="98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">
                <v:rect id="Rectangle 10" o:spid="_x0000_s1027" style="position:absolute;width:98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" fillcolor="#231f20" stroked="f"/>
                <w10:anchorlock/>
              </v:group>
            </w:pict>
          </mc:Fallback>
        </mc:AlternateContent>
      </w:r>
    </w:p>
    <w:p w:rsidR="00CA00CA" w:rsidRPr="00CA00CA" w:rsidRDefault="00CA00CA" w:rsidP="00CA00CA">
      <w:pPr>
        <w:spacing w:before="57" w:line="360" w:lineRule="auto"/>
        <w:ind w:left="159"/>
        <w:jc w:val="both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Mark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E.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Warren</w:t>
      </w:r>
      <w:r w:rsidRPr="00CA00CA">
        <w:rPr>
          <w:rFonts w:ascii="Times New Roman" w:hAnsi="Times New Roman" w:cs="Times New Roman"/>
          <w:color w:val="231F20"/>
          <w:spacing w:val="1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is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Professor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2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Government,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Georgetown</w:t>
      </w:r>
      <w:r w:rsidRPr="00CA00CA">
        <w:rPr>
          <w:rFonts w:ascii="Times New Roman" w:hAnsi="Times New Roman" w:cs="Times New Roman"/>
          <w:color w:val="231F20"/>
          <w:spacing w:val="1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University,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Washington,</w:t>
      </w:r>
      <w:r w:rsidRPr="00CA00CA">
        <w:rPr>
          <w:rFonts w:ascii="Times New Roman" w:hAnsi="Times New Roman" w:cs="Times New Roman"/>
          <w:color w:val="231F20"/>
          <w:spacing w:val="1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DC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200571034</w:t>
      </w:r>
      <w:r w:rsidRPr="00CA00CA">
        <w:rPr>
          <w:rFonts w:ascii="Times New Roman" w:hAnsi="Times New Roman" w:cs="Times New Roman"/>
          <w:color w:val="231F20"/>
          <w:spacing w:val="15"/>
          <w:w w:val="9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231F20"/>
          <w:w w:val="95"/>
          <w:sz w:val="36"/>
          <w:szCs w:val="36"/>
        </w:rPr>
        <w:t>(warrenm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georgetown.edu).</w:t>
      </w:r>
    </w:p>
    <w:p w:rsidR="00CA00CA" w:rsidRPr="00CA00CA" w:rsidRDefault="00CA00CA" w:rsidP="00CA00CA">
      <w:pPr>
        <w:spacing w:before="114" w:line="360" w:lineRule="auto"/>
        <w:ind w:left="159" w:right="114"/>
        <w:jc w:val="both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I</w:t>
      </w:r>
      <w:r w:rsidRPr="00CA00CA">
        <w:rPr>
          <w:rFonts w:ascii="Times New Roman" w:hAnsi="Times New Roman" w:cs="Times New Roman"/>
          <w:color w:val="231F20"/>
          <w:spacing w:val="12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am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indebted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Michael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Johnston,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Dennis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Thompson,</w:t>
      </w:r>
      <w:r w:rsidRPr="00CA00CA">
        <w:rPr>
          <w:rFonts w:ascii="Times New Roman" w:hAnsi="Times New Roman" w:cs="Times New Roman"/>
          <w:color w:val="231F20"/>
          <w:spacing w:val="1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Mark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Philp,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Donald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Moon,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Emily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Hoechst,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1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anonymous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referees</w:t>
      </w:r>
      <w:r w:rsidRPr="00CA00CA">
        <w:rPr>
          <w:rFonts w:ascii="Times New Roman" w:hAnsi="Times New Roman" w:cs="Times New Roman"/>
          <w:color w:val="231F20"/>
          <w:spacing w:val="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for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this journal for their incisive comments and criticisms, as well as to Peter Euben, Chuck Lewis, and Charles Dempsey for productive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conversations.</w:t>
      </w:r>
    </w:p>
    <w:p w:rsidR="00CA00CA" w:rsidRPr="00CA00CA" w:rsidRDefault="00CA00CA" w:rsidP="00CA00CA">
      <w:pPr>
        <w:spacing w:line="360" w:lineRule="auto"/>
        <w:rPr>
          <w:rFonts w:ascii="Times New Roman" w:hAnsi="Times New Roman" w:cs="Times New Roman"/>
          <w:sz w:val="36"/>
          <w:szCs w:val="36"/>
        </w:rPr>
        <w:sectPr w:rsidR="00CA00CA" w:rsidRPr="00CA00CA" w:rsidSect="002430DD">
          <w:type w:val="continuous"/>
          <w:pgSz w:w="12240" w:h="15840"/>
          <w:pgMar w:top="1040" w:right="1080" w:bottom="280" w:left="1080" w:header="720" w:footer="720" w:gutter="0"/>
          <w:cols w:space="720"/>
        </w:sectPr>
      </w:pPr>
    </w:p>
    <w:p w:rsidR="00CA00CA" w:rsidRPr="00CA00CA" w:rsidRDefault="00CA00CA" w:rsidP="00CA00CA">
      <w:pPr>
        <w:pStyle w:val="BodyText"/>
        <w:spacing w:before="144" w:line="360" w:lineRule="auto"/>
        <w:ind w:left="113" w:right="3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lastRenderedPageBreak/>
        <w:t>government, they are also cynical about their own capac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ities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act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goods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purposes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will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prefer</w:t>
      </w:r>
      <w:r w:rsidRPr="00CA00CA">
        <w:rPr>
          <w:rFonts w:ascii="Times New Roman" w:hAnsi="Times New Roman" w:cs="Times New Roman"/>
          <w:color w:val="231F20"/>
          <w:spacing w:val="-4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to attend to narrow domains of selfinterest they can con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trol. Corruption in this way diminishes the horizons of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collective actions and in so doing shrinks the domain of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democracy. Finally, corruption undermines democratic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capacities of association within civil society by generaliz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ing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suspicion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eroding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trust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reciprocity.</w:t>
      </w:r>
    </w:p>
    <w:p w:rsidR="00CA00CA" w:rsidRPr="00CA00CA" w:rsidRDefault="00CA00CA" w:rsidP="00CA00CA">
      <w:pPr>
        <w:pStyle w:val="BodyText"/>
        <w:spacing w:before="1" w:line="360" w:lineRule="auto"/>
        <w:ind w:left="113" w:right="38" w:firstLine="35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That corruption has not become the topic it should in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democratic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theory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has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do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with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lack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norma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tive issues. The problem, I shall argue, is that our received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conception of political corruption</w:t>
      </w:r>
      <w:r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 abuse of public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office for private gain</w:t>
      </w:r>
      <w:r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has been outgrown by contemporary democracies. The received conception is not ir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relevant: abuse of public office for private gain remains a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central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issue,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but</w:t>
      </w:r>
      <w:r w:rsidRPr="00CA00CA">
        <w:rPr>
          <w:rFonts w:ascii="Times New Roman" w:hAnsi="Times New Roman" w:cs="Times New Roman"/>
          <w:color w:val="231F20"/>
          <w:spacing w:val="-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does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little</w:t>
      </w:r>
      <w:r w:rsidRPr="00CA00CA">
        <w:rPr>
          <w:rFonts w:ascii="Times New Roman" w:hAnsi="Times New Roman" w:cs="Times New Roman"/>
          <w:color w:val="231F20"/>
          <w:spacing w:val="-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identify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10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clarify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common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intuitions into the corruption of democratic institutions</w:t>
      </w:r>
      <w:r w:rsidRPr="00CA00CA">
        <w:rPr>
          <w:rFonts w:ascii="Times New Roman" w:hAnsi="Times New Roman" w:cs="Times New Roman"/>
          <w:color w:val="231F20"/>
          <w:spacing w:val="-4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7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practices,</w:t>
      </w:r>
      <w:r w:rsidRPr="00CA00CA">
        <w:rPr>
          <w:rFonts w:ascii="Times New Roman" w:hAnsi="Times New Roman" w:cs="Times New Roman"/>
          <w:color w:val="231F20"/>
          <w:spacing w:val="-6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or</w:t>
      </w:r>
      <w:r w:rsidRPr="00CA00CA">
        <w:rPr>
          <w:rFonts w:ascii="Times New Roman" w:hAnsi="Times New Roman" w:cs="Times New Roman"/>
          <w:color w:val="231F20"/>
          <w:spacing w:val="-7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so</w:t>
      </w:r>
      <w:r w:rsidRPr="00CA00CA">
        <w:rPr>
          <w:rFonts w:ascii="Times New Roman" w:hAnsi="Times New Roman" w:cs="Times New Roman"/>
          <w:color w:val="231F20"/>
          <w:spacing w:val="-6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I</w:t>
      </w:r>
      <w:r w:rsidRPr="00CA00CA">
        <w:rPr>
          <w:rFonts w:ascii="Times New Roman" w:hAnsi="Times New Roman" w:cs="Times New Roman"/>
          <w:color w:val="231F20"/>
          <w:spacing w:val="-6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shall</w:t>
      </w:r>
      <w:r w:rsidRPr="00CA00CA">
        <w:rPr>
          <w:rFonts w:ascii="Times New Roman" w:hAnsi="Times New Roman" w:cs="Times New Roman"/>
          <w:color w:val="231F20"/>
          <w:spacing w:val="-7"/>
          <w:w w:val="10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argue.</w:t>
      </w:r>
    </w:p>
    <w:p w:rsidR="00CA00CA" w:rsidRPr="00CA00CA" w:rsidRDefault="00CA00CA" w:rsidP="00CA00CA">
      <w:pPr>
        <w:pStyle w:val="BodyText"/>
        <w:spacing w:before="1" w:line="360" w:lineRule="auto"/>
        <w:ind w:left="113" w:right="38" w:firstLine="35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t>From the perspective of conceptual history, this is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surprising: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our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received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conception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did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develop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from democratic norms and expectations at all, but rather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from early modern liberal ones. It developed in response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 liberal concerns with defining, rationalizing, and limiting public duties and responsibilities against the background of what had come to be seen as pervasive corruption within absolutist regimes, especially in England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 xml:space="preserve">and France (Arendt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lastRenderedPageBreak/>
        <w:t>1965, 10002). As I shall note, the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early liberal project had to do with securing the dividing lines between state and society, public and private.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 concept we have inherited, still bearing the marks of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these origins, has been molded, ex post and with a certain clumsiness, to democratic politics and institutions.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 next suggest that the robust conceptual link between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democratic theory and corruption can be found in the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fact that corruption is always a form of duplicitous and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harmful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exclusion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those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who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have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claim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inclusion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 collective decisions and actions. Corruption involves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 specific kind of unjustifiable disempowerment. This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normative link between democracy and corruption can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mapped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onto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democratic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practices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if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we recognize that todays democracies have evolved into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ecologies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complementary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competing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institutions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and associations. It follows, I then argue, that corruption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democracies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has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become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differentiated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by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domain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such a way that its logic of exclusion will assume forms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meanings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in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specific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each.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Finally,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develop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these</w:t>
      </w:r>
      <w:r w:rsidRPr="00CA00CA">
        <w:rPr>
          <w:rFonts w:ascii="Times New Roman" w:hAnsi="Times New Roman" w:cs="Times New Roman"/>
          <w:color w:val="231F20"/>
          <w:spacing w:val="-4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forms and meanings as they appear within the state, public spheres, civil society, and markets, while relating each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back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encompassing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democratic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theory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tion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duplicitous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exclusion.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I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conclude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by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noting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num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ber of broader implications of a democratic conception of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corruption.</w:t>
      </w:r>
    </w:p>
    <w:p w:rsidR="00CA00CA" w:rsidRPr="00CA00CA" w:rsidRDefault="00CA00CA" w:rsidP="00CA00CA">
      <w:pPr>
        <w:pStyle w:val="Heading1"/>
        <w:spacing w:before="161" w:line="360" w:lineRule="auto"/>
        <w:ind w:left="1585" w:right="775" w:hanging="658"/>
        <w:rPr>
          <w:sz w:val="36"/>
          <w:szCs w:val="36"/>
        </w:rPr>
      </w:pPr>
      <w:r w:rsidRPr="00CA00CA">
        <w:rPr>
          <w:b w:val="0"/>
          <w:sz w:val="36"/>
          <w:szCs w:val="36"/>
        </w:rPr>
        <w:br w:type="column"/>
      </w:r>
      <w:r w:rsidRPr="00CA00CA">
        <w:rPr>
          <w:color w:val="231F20"/>
          <w:w w:val="95"/>
          <w:sz w:val="36"/>
          <w:szCs w:val="36"/>
        </w:rPr>
        <w:lastRenderedPageBreak/>
        <w:t>The</w:t>
      </w:r>
      <w:r w:rsidRPr="00CA00CA">
        <w:rPr>
          <w:color w:val="231F20"/>
          <w:spacing w:val="37"/>
          <w:w w:val="95"/>
          <w:sz w:val="36"/>
          <w:szCs w:val="36"/>
        </w:rPr>
        <w:t xml:space="preserve"> </w:t>
      </w:r>
      <w:r w:rsidRPr="00CA00CA">
        <w:rPr>
          <w:color w:val="231F20"/>
          <w:w w:val="95"/>
          <w:sz w:val="36"/>
          <w:szCs w:val="36"/>
        </w:rPr>
        <w:t>Modern</w:t>
      </w:r>
      <w:r w:rsidRPr="00CA00CA">
        <w:rPr>
          <w:color w:val="231F20"/>
          <w:spacing w:val="37"/>
          <w:w w:val="95"/>
          <w:sz w:val="36"/>
          <w:szCs w:val="36"/>
        </w:rPr>
        <w:t xml:space="preserve"> </w:t>
      </w:r>
      <w:r w:rsidRPr="00CA00CA">
        <w:rPr>
          <w:color w:val="231F20"/>
          <w:w w:val="95"/>
          <w:sz w:val="36"/>
          <w:szCs w:val="36"/>
        </w:rPr>
        <w:t>Conception</w:t>
      </w:r>
      <w:r w:rsidRPr="00CA00CA">
        <w:rPr>
          <w:color w:val="231F20"/>
          <w:spacing w:val="-68"/>
          <w:w w:val="95"/>
          <w:sz w:val="36"/>
          <w:szCs w:val="36"/>
        </w:rPr>
        <w:t xml:space="preserve"> </w:t>
      </w:r>
      <w:r w:rsidRPr="00CA00CA">
        <w:rPr>
          <w:color w:val="231F20"/>
          <w:sz w:val="36"/>
          <w:szCs w:val="36"/>
        </w:rPr>
        <w:t>of</w:t>
      </w:r>
      <w:r w:rsidRPr="00CA00CA">
        <w:rPr>
          <w:color w:val="231F20"/>
          <w:spacing w:val="-17"/>
          <w:sz w:val="36"/>
          <w:szCs w:val="36"/>
        </w:rPr>
        <w:t xml:space="preserve"> </w:t>
      </w:r>
      <w:r w:rsidRPr="00CA00CA">
        <w:rPr>
          <w:color w:val="231F20"/>
          <w:sz w:val="36"/>
          <w:szCs w:val="36"/>
        </w:rPr>
        <w:t>Corruption</w:t>
      </w:r>
    </w:p>
    <w:p w:rsidR="00CA00CA" w:rsidRPr="00CA00CA" w:rsidRDefault="00CA00CA" w:rsidP="00CA00CA">
      <w:pPr>
        <w:pStyle w:val="BodyText"/>
        <w:spacing w:before="2" w:line="36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CA00CA" w:rsidRPr="00CA00CA" w:rsidRDefault="00CA00CA" w:rsidP="00CA00CA">
      <w:pPr>
        <w:pStyle w:val="BodyText"/>
        <w:spacing w:line="360" w:lineRule="auto"/>
        <w:ind w:left="113" w:right="159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t>Prior to the early modern period, there was no widely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accepted and politically practicable concept of political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corruption. Concerns about the misuse of public office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did exist among the Greeks (Philp 2002, 48). Classical distinctions between, say, monarchy and tyranny turned on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contrast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between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responsibility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of kings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their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private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gains.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Still,</w:t>
      </w:r>
      <w:r w:rsidRPr="00CA00CA">
        <w:rPr>
          <w:rFonts w:ascii="Times New Roman" w:hAnsi="Times New Roman" w:cs="Times New Roman"/>
          <w:color w:val="231F20"/>
          <w:spacing w:val="-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it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would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</w:t>
      </w:r>
      <w:r w:rsidRPr="00CA00CA">
        <w:rPr>
          <w:rFonts w:ascii="Times New Roman" w:hAnsi="Times New Roman" w:cs="Times New Roman"/>
          <w:color w:val="231F20"/>
          <w:spacing w:val="-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anachronism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define for example, the sale of public offices in early modern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absolutist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monarchies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corruption;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this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was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simply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way</w:t>
      </w:r>
      <w:r w:rsidRPr="00CA00CA">
        <w:rPr>
          <w:rFonts w:ascii="Times New Roman" w:hAnsi="Times New Roman" w:cs="Times New Roman"/>
          <w:color w:val="231F20"/>
          <w:spacing w:val="-7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these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regimes</w:t>
      </w:r>
      <w:r w:rsidRPr="00CA00CA">
        <w:rPr>
          <w:rFonts w:ascii="Times New Roman" w:hAnsi="Times New Roman" w:cs="Times New Roman"/>
          <w:color w:val="231F20"/>
          <w:spacing w:val="-7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did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their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business</w:t>
      </w:r>
      <w:r w:rsidRPr="00CA00CA">
        <w:rPr>
          <w:rFonts w:ascii="Times New Roman" w:hAnsi="Times New Roman" w:cs="Times New Roman"/>
          <w:color w:val="231F20"/>
          <w:spacing w:val="-7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they</w:t>
      </w:r>
      <w:r w:rsidRPr="00CA00CA">
        <w:rPr>
          <w:rFonts w:ascii="Times New Roman" w:hAnsi="Times New Roman" w:cs="Times New Roman"/>
          <w:color w:val="231F20"/>
          <w:spacing w:val="-7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did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pre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tend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do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otherwise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(Scott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1972,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chapter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3).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was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not,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 course, that the concept of corruption did not exist,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 xml:space="preserve">but rather that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 most recognizable lineages, handed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down from Plato, treated corruption in ways that were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broadly cosmological, and so served less as guides for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institutional reform than as moral indictments of indi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viduals, peoples, and cultures. These tendencies persisted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within early modern republicanism: Machiavelli (1950,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16670, 25255), the periods most perceptive student of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corruption,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understood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it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primarily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moral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condition,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measured by the distance between a peoples collective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character and moral standards of everyday conduct as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defined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by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their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Christian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context.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For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Rousseau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(1985),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corruption was the centerpiece of a philosophical anthro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pology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that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tracked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corrosion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natural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lastRenderedPageBreak/>
        <w:t>moral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em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pathy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among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humans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emergence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bourgeois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egoism.</w:t>
      </w:r>
    </w:p>
    <w:p w:rsidR="00CA00CA" w:rsidRPr="00CA00CA" w:rsidRDefault="00CA00CA" w:rsidP="00CA00CA">
      <w:pPr>
        <w:pStyle w:val="BodyText"/>
        <w:spacing w:before="3" w:line="360" w:lineRule="auto"/>
        <w:ind w:left="113" w:right="160" w:firstLine="35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t>As often noted, these moral conceptions of corruption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were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both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too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broad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too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focused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on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individual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character to serve the institutional engineering that ac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companied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liberal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revolutions.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Limiting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i/>
          <w:color w:val="231F20"/>
          <w:sz w:val="36"/>
          <w:szCs w:val="36"/>
        </w:rPr>
        <w:t>political</w:t>
      </w:r>
      <w:r w:rsidRPr="00CA00CA">
        <w:rPr>
          <w:rFonts w:ascii="Times New Roman" w:hAnsi="Times New Roman" w:cs="Times New Roman"/>
          <w:i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 required standards of conduct specific enough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indict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specific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behaviors.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development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politi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cally practical conception of corruption was facilitated by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two developments associated with the liberal revolutions.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First, as Friedrich has observed, the notion of a deviation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from office required the development of rationalized bureaucracies, that is, institutions with explicit, written, and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publicly available codes that define offices. As bureaucra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cies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rationalized,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came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conceived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particular form of political pathology rather than global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degeneration. As such, it could be defined in behavioral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terms, and the activities objected to [could] be outlawed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(1989,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21).</w:t>
      </w:r>
    </w:p>
    <w:p w:rsidR="00CA00CA" w:rsidRPr="00CA00CA" w:rsidRDefault="00CA00CA" w:rsidP="00CA00CA">
      <w:pPr>
        <w:pStyle w:val="BodyText"/>
        <w:spacing w:before="2" w:line="360" w:lineRule="auto"/>
        <w:ind w:left="113" w:right="160" w:firstLine="35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t>Second, as Euben (1989) has pointed out, the mod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ern conception of political corruption depended upon the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notion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that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can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better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than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individ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uals</w:t>
      </w:r>
      <w:r w:rsidRPr="00CA00CA">
        <w:rPr>
          <w:rFonts w:ascii="Times New Roman" w:hAnsi="Times New Roman" w:cs="Times New Roman"/>
          <w:color w:val="231F20"/>
          <w:spacing w:val="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who</w:t>
      </w:r>
      <w:r w:rsidRPr="00CA00CA">
        <w:rPr>
          <w:rFonts w:ascii="Times New Roman" w:hAnsi="Times New Roman" w:cs="Times New Roman"/>
          <w:color w:val="231F20"/>
          <w:spacing w:val="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constitute</w:t>
      </w:r>
      <w:r w:rsidRPr="00CA00CA">
        <w:rPr>
          <w:rFonts w:ascii="Times New Roman" w:hAnsi="Times New Roman" w:cs="Times New Roman"/>
          <w:color w:val="231F20"/>
          <w:spacing w:val="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it.</w:t>
      </w:r>
      <w:r w:rsidRPr="00CA00CA">
        <w:rPr>
          <w:rFonts w:ascii="Times New Roman" w:hAnsi="Times New Roman" w:cs="Times New Roman"/>
          <w:color w:val="231F20"/>
          <w:spacing w:val="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Madison,</w:t>
      </w:r>
      <w:r w:rsidRPr="00CA00CA">
        <w:rPr>
          <w:rFonts w:ascii="Times New Roman" w:hAnsi="Times New Roman" w:cs="Times New Roman"/>
          <w:color w:val="231F20"/>
          <w:spacing w:val="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1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first</w:t>
      </w:r>
      <w:r w:rsidRPr="00CA00CA">
        <w:rPr>
          <w:rFonts w:ascii="Times New Roman" w:hAnsi="Times New Roman" w:cs="Times New Roman"/>
          <w:color w:val="231F20"/>
          <w:spacing w:val="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thoroughgoing</w:t>
      </w:r>
    </w:p>
    <w:p w:rsidR="00CA00CA" w:rsidRPr="00CA00CA" w:rsidRDefault="00CA00CA" w:rsidP="00CA00CA">
      <w:pPr>
        <w:spacing w:line="360" w:lineRule="auto"/>
        <w:rPr>
          <w:rFonts w:ascii="Times New Roman" w:hAnsi="Times New Roman" w:cs="Times New Roman"/>
          <w:sz w:val="36"/>
          <w:szCs w:val="36"/>
        </w:rPr>
        <w:sectPr w:rsidR="00CA00CA" w:rsidRPr="00CA00CA" w:rsidSect="002430DD">
          <w:headerReference w:type="even" r:id="rId8"/>
          <w:headerReference w:type="default" r:id="rId9"/>
          <w:pgSz w:w="12240" w:h="15840"/>
          <w:pgMar w:top="1040" w:right="1080" w:bottom="280" w:left="1080" w:header="677" w:footer="0" w:gutter="0"/>
          <w:pgNumType w:start="329"/>
          <w:cols w:space="720"/>
        </w:sectPr>
      </w:pPr>
    </w:p>
    <w:p w:rsidR="00CA00CA" w:rsidRPr="00CA00CA" w:rsidRDefault="00CA00CA" w:rsidP="00CA00CA">
      <w:pPr>
        <w:pStyle w:val="BodyText"/>
        <w:spacing w:before="144" w:line="360" w:lineRule="auto"/>
        <w:ind w:left="159" w:right="3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lastRenderedPageBreak/>
        <w:t>modernist in this regard, understood that public roles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could be circumscribed by broadly distributing powers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 decision making, providing officials and citizens alike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 xml:space="preserve">with the motives and capacities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lastRenderedPageBreak/>
        <w:t>to flush out conspiracies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against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interest.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Under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this</w:t>
      </w:r>
      <w:r w:rsidRPr="00CA00CA">
        <w:rPr>
          <w:rFonts w:ascii="Times New Roman" w:hAnsi="Times New Roman" w:cs="Times New Roman"/>
          <w:color w:val="231F20"/>
          <w:spacing w:val="-1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emerging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conception, then, it was not necessary to define corruption in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moral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terms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all.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Indeed,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it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is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best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assume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that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indi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viduals naturally pursue their own interests, even against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 public interest (Hamilton, Jay, and Madison 2000, no.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51). A good political system follows from power distri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butions that motivate selfinterested individuals to check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abuses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other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individuals,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thus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giving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each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stake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105"/>
          <w:sz w:val="36"/>
          <w:szCs w:val="36"/>
        </w:rPr>
        <w:t>in defining norms of public office. The modernist ap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proach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thus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penetrates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character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just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enough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solidify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 definition of corruption in terms of a conflict between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private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public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regarding</w:t>
      </w:r>
      <w:r w:rsidRPr="00CA00CA">
        <w:rPr>
          <w:rFonts w:ascii="Times New Roman" w:hAnsi="Times New Roman" w:cs="Times New Roman"/>
          <w:color w:val="231F20"/>
          <w:spacing w:val="-1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motivations.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1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Friedrich</w:t>
      </w:r>
      <w:r w:rsidRPr="00CA00CA">
        <w:rPr>
          <w:rFonts w:ascii="Times New Roman" w:hAnsi="Times New Roman" w:cs="Times New Roman"/>
          <w:color w:val="231F20"/>
          <w:spacing w:val="-1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argues,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is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simply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kind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behavior</w:t>
      </w:r>
      <w:r w:rsidRPr="00CA00CA">
        <w:rPr>
          <w:rFonts w:ascii="Times New Roman" w:hAnsi="Times New Roman" w:cs="Times New Roman"/>
          <w:color w:val="231F20"/>
          <w:spacing w:val="-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which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deviates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from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norm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actually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prevalent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or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believed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prevail in a given context, such as the political. It is deviant behavior associated with a particular motivation,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namely that of private gain at public expense (1989, 15).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Most contemporary conceptions</w:t>
      </w:r>
      <w:r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what I shall summa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rize,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loosely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not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entirely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accurately,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modern</w:t>
      </w:r>
      <w:r w:rsidRPr="00CA00CA">
        <w:rPr>
          <w:rFonts w:ascii="Times New Roman" w:hAnsi="Times New Roman" w:cs="Times New Roman"/>
          <w:color w:val="231F20"/>
          <w:spacing w:val="-46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conception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</w:t>
      </w:r>
      <w:r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follow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this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logic,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conceiving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political corruption as individual departures from rules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 norms of public office for reasons of private gain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(Huntington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1968,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69;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Nye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1967;</w:t>
      </w:r>
      <w:r w:rsidRPr="00CA00CA">
        <w:rPr>
          <w:rFonts w:ascii="Times New Roman" w:hAnsi="Times New Roman" w:cs="Times New Roman"/>
          <w:color w:val="231F20"/>
          <w:spacing w:val="-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Transparency</w:t>
      </w:r>
      <w:r w:rsidRPr="00CA00CA">
        <w:rPr>
          <w:rFonts w:ascii="Times New Roman" w:hAnsi="Times New Roman" w:cs="Times New Roman"/>
          <w:color w:val="231F20"/>
          <w:spacing w:val="-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Interna</w:t>
      </w:r>
    </w:p>
    <w:p w:rsidR="00CA00CA" w:rsidRPr="00CA00CA" w:rsidRDefault="00CA00CA" w:rsidP="00CA00CA">
      <w:pPr>
        <w:pStyle w:val="BodyText"/>
        <w:spacing w:before="3" w:line="360" w:lineRule="auto"/>
        <w:ind w:left="159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t>tional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2000,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1).</w:t>
      </w:r>
    </w:p>
    <w:p w:rsidR="00CA00CA" w:rsidRPr="00CA00CA" w:rsidRDefault="00CA00CA" w:rsidP="00CA00CA">
      <w:pPr>
        <w:pStyle w:val="BodyText"/>
        <w:spacing w:before="3" w:line="360" w:lineRule="auto"/>
        <w:ind w:left="159" w:right="38" w:firstLine="35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-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advantages</w:t>
      </w:r>
      <w:r w:rsidRPr="00CA00CA">
        <w:rPr>
          <w:rFonts w:ascii="Times New Roman" w:hAnsi="Times New Roman" w:cs="Times New Roman"/>
          <w:color w:val="231F20"/>
          <w:spacing w:val="-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-6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this</w:t>
      </w:r>
      <w:r w:rsidRPr="00CA00CA">
        <w:rPr>
          <w:rFonts w:ascii="Times New Roman" w:hAnsi="Times New Roman" w:cs="Times New Roman"/>
          <w:color w:val="231F20"/>
          <w:spacing w:val="-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nowentrenched</w:t>
      </w:r>
      <w:r w:rsidRPr="00CA00CA">
        <w:rPr>
          <w:rFonts w:ascii="Times New Roman" w:hAnsi="Times New Roman" w:cs="Times New Roman"/>
          <w:color w:val="231F20"/>
          <w:spacing w:val="-1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conception</w:t>
      </w:r>
      <w:r w:rsidRPr="00CA00CA">
        <w:rPr>
          <w:rFonts w:ascii="Times New Roman" w:hAnsi="Times New Roman" w:cs="Times New Roman"/>
          <w:color w:val="231F20"/>
          <w:spacing w:val="-12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of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corruption are many, not the least of which is widespread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 xml:space="preserve">agreement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 xml:space="preserve">among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lastRenderedPageBreak/>
        <w:t>professionals that this defines politi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cal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corruption.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By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measuring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individual</w:t>
      </w:r>
      <w:r w:rsidRPr="00CA00CA">
        <w:rPr>
          <w:rFonts w:ascii="Times New Roman" w:hAnsi="Times New Roman" w:cs="Times New Roman"/>
          <w:color w:val="231F20"/>
          <w:spacing w:val="-1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behavior</w:t>
      </w:r>
      <w:r w:rsidRPr="00CA00CA">
        <w:rPr>
          <w:rFonts w:ascii="Times New Roman" w:hAnsi="Times New Roman" w:cs="Times New Roman"/>
          <w:color w:val="231F20"/>
          <w:spacing w:val="-9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against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norms operationalized into laws, offices, and rules, the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modern conception lays out markers for how to design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institutions to resist corruption. Assuming, with Madison,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that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officials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are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likely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-8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selfinterested,</w:t>
      </w:r>
      <w:r w:rsidRPr="00CA00CA">
        <w:rPr>
          <w:rFonts w:ascii="Times New Roman" w:hAnsi="Times New Roman" w:cs="Times New Roman"/>
          <w:color w:val="231F20"/>
          <w:spacing w:val="-7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institutions should be designed to ensure that no official has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monopoly control over resources; the power they do have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should be linked to mechanisms of accountability; and the</w:t>
      </w:r>
      <w:r w:rsidRPr="00CA00CA">
        <w:rPr>
          <w:rFonts w:ascii="Times New Roman" w:hAnsi="Times New Roman" w:cs="Times New Roman"/>
          <w:color w:val="231F20"/>
          <w:spacing w:val="-43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rules under which they operate should be relatively clear</w:t>
      </w:r>
      <w:r w:rsidRPr="00CA00CA">
        <w:rPr>
          <w:rFonts w:ascii="Times New Roman" w:hAnsi="Times New Roman" w:cs="Times New Roman"/>
          <w:color w:val="231F20"/>
          <w:spacing w:val="1"/>
          <w:w w:val="9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and</w:t>
      </w:r>
      <w:r w:rsidRPr="00CA00CA">
        <w:rPr>
          <w:rFonts w:ascii="Times New Roman" w:hAnsi="Times New Roman" w:cs="Times New Roman"/>
          <w:color w:val="231F20"/>
          <w:spacing w:val="-2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minimize</w:t>
      </w:r>
      <w:r w:rsidRPr="00CA00CA">
        <w:rPr>
          <w:rFonts w:ascii="Times New Roman" w:hAnsi="Times New Roman" w:cs="Times New Roman"/>
          <w:color w:val="231F20"/>
          <w:spacing w:val="-2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room</w:t>
      </w:r>
      <w:r w:rsidRPr="00CA00CA">
        <w:rPr>
          <w:rFonts w:ascii="Times New Roman" w:hAnsi="Times New Roman" w:cs="Times New Roman"/>
          <w:color w:val="231F20"/>
          <w:spacing w:val="-2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for</w:t>
      </w:r>
      <w:r w:rsidRPr="00CA00CA">
        <w:rPr>
          <w:rFonts w:ascii="Times New Roman" w:hAnsi="Times New Roman" w:cs="Times New Roman"/>
          <w:color w:val="231F20"/>
          <w:spacing w:val="-2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1"/>
          <w:sz w:val="36"/>
          <w:szCs w:val="36"/>
        </w:rPr>
        <w:t>discretionary</w:t>
      </w:r>
      <w:r w:rsidRPr="00CA00CA">
        <w:rPr>
          <w:rFonts w:ascii="Times New Roman" w:hAnsi="Times New Roman" w:cs="Times New Roman"/>
          <w:color w:val="231F20"/>
          <w:spacing w:val="-2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judgment</w:t>
      </w:r>
      <w:r w:rsidRPr="00CA00CA">
        <w:rPr>
          <w:rFonts w:ascii="Times New Roman" w:hAnsi="Times New Roman" w:cs="Times New Roman"/>
          <w:color w:val="231F20"/>
          <w:spacing w:val="-2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(Gardiner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 Lyman 1978; RoseAckerman 1999; Transparency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International 2001). In Klitgaards concise formulation,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institutions</w:t>
      </w:r>
      <w:r w:rsidRPr="00CA00CA">
        <w:rPr>
          <w:rFonts w:ascii="Times New Roman" w:hAnsi="Times New Roman" w:cs="Times New Roman"/>
          <w:color w:val="231F20"/>
          <w:spacing w:val="2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can</w:t>
      </w:r>
      <w:r w:rsidRPr="00CA00CA">
        <w:rPr>
          <w:rFonts w:ascii="Times New Roman" w:hAnsi="Times New Roman" w:cs="Times New Roman"/>
          <w:color w:val="231F20"/>
          <w:spacing w:val="2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be</w:t>
      </w:r>
      <w:r w:rsidRPr="00CA00CA">
        <w:rPr>
          <w:rFonts w:ascii="Times New Roman" w:hAnsi="Times New Roman" w:cs="Times New Roman"/>
          <w:color w:val="231F20"/>
          <w:spacing w:val="2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designed</w:t>
      </w:r>
      <w:r w:rsidRPr="00CA00CA">
        <w:rPr>
          <w:rFonts w:ascii="Times New Roman" w:hAnsi="Times New Roman" w:cs="Times New Roman"/>
          <w:color w:val="231F20"/>
          <w:spacing w:val="2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to</w:t>
      </w:r>
      <w:r w:rsidRPr="00CA00CA">
        <w:rPr>
          <w:rFonts w:ascii="Times New Roman" w:hAnsi="Times New Roman" w:cs="Times New Roman"/>
          <w:color w:val="231F20"/>
          <w:spacing w:val="22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resist</w:t>
      </w:r>
      <w:r w:rsidRPr="00CA00CA">
        <w:rPr>
          <w:rFonts w:ascii="Times New Roman" w:hAnsi="Times New Roman" w:cs="Times New Roman"/>
          <w:color w:val="231F20"/>
          <w:spacing w:val="2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corruption</w:t>
      </w:r>
      <w:r w:rsidRPr="00CA00CA">
        <w:rPr>
          <w:rFonts w:ascii="Times New Roman" w:hAnsi="Times New Roman" w:cs="Times New Roman"/>
          <w:color w:val="231F20"/>
          <w:spacing w:val="2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if</w:t>
      </w:r>
      <w:r w:rsidRPr="00CA00CA">
        <w:rPr>
          <w:rFonts w:ascii="Times New Roman" w:hAnsi="Times New Roman" w:cs="Times New Roman"/>
          <w:color w:val="231F20"/>
          <w:spacing w:val="24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we</w:t>
      </w:r>
    </w:p>
    <w:p w:rsidR="00EF3CAF" w:rsidRPr="00CA00CA" w:rsidRDefault="00CA00CA" w:rsidP="00CA00CA">
      <w:pPr>
        <w:pStyle w:val="BodyText"/>
        <w:spacing w:before="3" w:line="360" w:lineRule="auto"/>
        <w:ind w:left="159" w:right="38" w:firstLine="358"/>
        <w:rPr>
          <w:rFonts w:ascii="Times New Roman" w:hAnsi="Times New Roman" w:cs="Times New Roman"/>
          <w:sz w:val="36"/>
          <w:szCs w:val="36"/>
        </w:rPr>
      </w:pPr>
      <w:r w:rsidRPr="00CA00CA">
        <w:rPr>
          <w:rFonts w:ascii="Times New Roman" w:hAnsi="Times New Roman" w:cs="Times New Roman"/>
          <w:color w:val="231F20"/>
          <w:sz w:val="36"/>
          <w:szCs w:val="36"/>
        </w:rPr>
        <w:t>Without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diminishing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these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important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advances,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w w:val="95"/>
          <w:sz w:val="36"/>
          <w:szCs w:val="36"/>
        </w:rPr>
        <w:t>however, we need to ask what features of politics in a de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mocracy</w:t>
      </w:r>
      <w:r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and thus potentials for political corruption</w:t>
      </w:r>
      <w:r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pacing w:val="-45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fall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outside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modern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conception.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Its</w:t>
      </w:r>
      <w:r w:rsidRPr="00CA00CA">
        <w:rPr>
          <w:rFonts w:ascii="Times New Roman" w:hAnsi="Times New Roman" w:cs="Times New Roman"/>
          <w:color w:val="231F20"/>
          <w:spacing w:val="1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democracyexcluding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attributes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are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as</w:t>
      </w:r>
      <w:r w:rsidRPr="00CA00CA">
        <w:rPr>
          <w:rFonts w:ascii="Times New Roman" w:hAnsi="Times New Roman" w:cs="Times New Roman"/>
          <w:color w:val="231F20"/>
          <w:spacing w:val="-3"/>
          <w:sz w:val="36"/>
          <w:szCs w:val="36"/>
        </w:rPr>
        <w:t xml:space="preserve"> </w:t>
      </w:r>
      <w:r w:rsidRPr="00CA00CA">
        <w:rPr>
          <w:rFonts w:ascii="Times New Roman" w:hAnsi="Times New Roman" w:cs="Times New Roman"/>
          <w:color w:val="231F20"/>
          <w:sz w:val="36"/>
          <w:szCs w:val="36"/>
        </w:rPr>
        <w:t>follows:</w:t>
      </w:r>
    </w:p>
    <w:sectPr w:rsidR="00EF3CAF" w:rsidRPr="00CA00CA" w:rsidSect="002430DD">
      <w:headerReference w:type="even" r:id="rId10"/>
      <w:headerReference w:type="default" r:id="rId11"/>
      <w:type w:val="continuous"/>
      <w:pgSz w:w="12240" w:h="15840"/>
      <w:pgMar w:top="104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B99" w:rsidRDefault="00332B99">
      <w:r>
        <w:separator/>
      </w:r>
    </w:p>
  </w:endnote>
  <w:endnote w:type="continuationSeparator" w:id="0">
    <w:p w:rsidR="00332B99" w:rsidRDefault="0033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CA" w:rsidRDefault="00CA00CA">
    <w:pPr>
      <w:pStyle w:val="BodyText"/>
      <w:spacing w:line="14" w:lineRule="auto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B99" w:rsidRDefault="00332B99">
      <w:r>
        <w:separator/>
      </w:r>
    </w:p>
  </w:footnote>
  <w:footnote w:type="continuationSeparator" w:id="0">
    <w:p w:rsidR="00332B99" w:rsidRDefault="00332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CA" w:rsidRDefault="00CA00CA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417195</wp:posOffset>
              </wp:positionV>
              <wp:extent cx="242570" cy="16700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0CA" w:rsidRDefault="00CA00CA">
                          <w:pPr>
                            <w:spacing w:line="234" w:lineRule="exact"/>
                            <w:ind w:left="60"/>
                            <w:rPr>
                              <w:rFonts w:ascii="Arial"/>
                              <w:i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noProof/>
                              <w:color w:val="231F20"/>
                              <w:w w:val="85"/>
                              <w:sz w:val="21"/>
                            </w:rPr>
                            <w:t>332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8.95pt;margin-top:32.85pt;width:19.1pt;height:13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8+nqwIAAKg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" filled="f" stroked="f">
              <v:textbox inset="0,0,0,0">
                <w:txbxContent>
                  <w:p w:rsidR="00CA00CA" w:rsidRDefault="00CA00CA">
                    <w:pPr>
                      <w:spacing w:line="234" w:lineRule="exact"/>
                      <w:ind w:left="60"/>
                      <w:rPr>
                        <w:rFonts w:ascii="Arial"/>
                        <w:i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231F20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i/>
                        <w:noProof/>
                        <w:color w:val="231F20"/>
                        <w:w w:val="85"/>
                        <w:sz w:val="21"/>
                      </w:rPr>
                      <w:t>332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6184265</wp:posOffset>
              </wp:positionH>
              <wp:positionV relativeFrom="page">
                <wp:posOffset>443230</wp:posOffset>
              </wp:positionV>
              <wp:extent cx="830580" cy="1333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0CA" w:rsidRDefault="00CA00CA">
                          <w:pPr>
                            <w:spacing w:line="192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6"/>
                            </w:rPr>
                            <w:t>MARK</w:t>
                          </w:r>
                          <w:r>
                            <w:rPr>
                              <w:i/>
                              <w:color w:val="231F20"/>
                              <w:spacing w:val="-9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6"/>
                            </w:rPr>
                            <w:t>E.</w:t>
                          </w:r>
                          <w:r>
                            <w:rPr>
                              <w:i/>
                              <w:color w:val="231F20"/>
                              <w:spacing w:val="-9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6"/>
                            </w:rPr>
                            <w:t>WARREN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486.95pt;margin-top:34.9pt;width:65.4pt;height:10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" filled="f" stroked="f">
              <v:textbox inset="0,0,0,0">
                <w:txbxContent>
                  <w:p w:rsidR="00CA00CA" w:rsidRDefault="00CA00CA">
                    <w:pPr>
                      <w:spacing w:line="192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pacing w:val="-1"/>
                        <w:w w:val="110"/>
                        <w:sz w:val="16"/>
                      </w:rPr>
                      <w:t>MARK</w:t>
                    </w:r>
                    <w:r>
                      <w:rPr>
                        <w:i/>
                        <w:color w:val="231F20"/>
                        <w:spacing w:val="-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6"/>
                      </w:rPr>
                      <w:t>E.</w:t>
                    </w:r>
                    <w:r>
                      <w:rPr>
                        <w:i/>
                        <w:color w:val="231F20"/>
                        <w:spacing w:val="-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6"/>
                      </w:rPr>
                      <w:t>WARREN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CA" w:rsidRDefault="00CA00CA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6778625</wp:posOffset>
              </wp:positionH>
              <wp:positionV relativeFrom="page">
                <wp:posOffset>417195</wp:posOffset>
              </wp:positionV>
              <wp:extent cx="243205" cy="16700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0CA" w:rsidRDefault="00CA00CA">
                          <w:pPr>
                            <w:spacing w:line="234" w:lineRule="exact"/>
                            <w:ind w:left="60"/>
                            <w:rPr>
                              <w:rFonts w:ascii="Arial"/>
                              <w:i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8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noProof/>
                              <w:color w:val="231F20"/>
                              <w:w w:val="80"/>
                              <w:sz w:val="21"/>
                            </w:rPr>
                            <w:t>331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33.75pt;margin-top:32.85pt;width:19.15pt;height:13.1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+Crg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" filled="f" stroked="f">
              <v:textbox inset="0,0,0,0">
                <w:txbxContent>
                  <w:p w:rsidR="00CA00CA" w:rsidRDefault="00CA00CA">
                    <w:pPr>
                      <w:spacing w:line="234" w:lineRule="exact"/>
                      <w:ind w:left="60"/>
                      <w:rPr>
                        <w:rFonts w:ascii="Arial"/>
                        <w:i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231F20"/>
                        <w:w w:val="8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i/>
                        <w:noProof/>
                        <w:color w:val="231F20"/>
                        <w:w w:val="80"/>
                        <w:sz w:val="21"/>
                      </w:rPr>
                      <w:t>331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745490</wp:posOffset>
              </wp:positionH>
              <wp:positionV relativeFrom="page">
                <wp:posOffset>443230</wp:posOffset>
              </wp:positionV>
              <wp:extent cx="1508125" cy="1333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12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0CA" w:rsidRDefault="00CA00CA">
                          <w:pPr>
                            <w:spacing w:line="192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0"/>
                              <w:sz w:val="16"/>
                            </w:rPr>
                            <w:t>CORRUPTION</w:t>
                          </w:r>
                          <w:r>
                            <w:rPr>
                              <w:i/>
                              <w:color w:val="231F20"/>
                              <w:spacing w:val="14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14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6"/>
                            </w:rPr>
                            <w:t>DEMOCRACY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58.7pt;margin-top:34.9pt;width:118.7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" filled="f" stroked="f">
              <v:textbox inset="0,0,0,0">
                <w:txbxContent>
                  <w:p w:rsidR="00CA00CA" w:rsidRDefault="00CA00CA">
                    <w:pPr>
                      <w:spacing w:line="192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110"/>
                        <w:sz w:val="16"/>
                      </w:rPr>
                      <w:t>CORRUPTION</w:t>
                    </w:r>
                    <w:r>
                      <w:rPr>
                        <w:i/>
                        <w:color w:val="231F20"/>
                        <w:spacing w:val="14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1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14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10"/>
                        <w:sz w:val="16"/>
                      </w:rPr>
                      <w:t>DEMOCRACY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CA00CA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5728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417195</wp:posOffset>
              </wp:positionV>
              <wp:extent cx="252095" cy="16700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CAF" w:rsidRDefault="00BA2BE1">
                          <w:pPr>
                            <w:spacing w:line="234" w:lineRule="exact"/>
                            <w:ind w:left="60"/>
                            <w:rPr>
                              <w:rFonts w:ascii="Arial"/>
                              <w:i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00CA">
                            <w:rPr>
                              <w:rFonts w:ascii="Arial"/>
                              <w:i/>
                              <w:noProof/>
                              <w:color w:val="231F20"/>
                              <w:w w:val="85"/>
                              <w:sz w:val="21"/>
                            </w:rPr>
                            <w:t>334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8.95pt;margin-top:32.85pt;width:19.85pt;height:13.15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" filled="f" stroked="f">
              <v:textbox inset="0,0,0,0">
                <w:txbxContent>
                  <w:p w:rsidR="00EF3CAF" w:rsidRDefault="00BA2BE1">
                    <w:pPr>
                      <w:spacing w:line="234" w:lineRule="exact"/>
                      <w:ind w:left="60"/>
                      <w:rPr>
                        <w:rFonts w:ascii="Arial"/>
                        <w:i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231F20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00CA">
                      <w:rPr>
                        <w:rFonts w:ascii="Arial"/>
                        <w:i/>
                        <w:noProof/>
                        <w:color w:val="231F20"/>
                        <w:w w:val="85"/>
                        <w:sz w:val="21"/>
                      </w:rPr>
                      <w:t>334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86240" behindDoc="1" locked="0" layoutInCell="1" allowOverlap="1">
              <wp:simplePos x="0" y="0"/>
              <wp:positionH relativeFrom="page">
                <wp:posOffset>6184265</wp:posOffset>
              </wp:positionH>
              <wp:positionV relativeFrom="page">
                <wp:posOffset>443230</wp:posOffset>
              </wp:positionV>
              <wp:extent cx="830580" cy="1333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CAF" w:rsidRDefault="00BA2BE1">
                          <w:pPr>
                            <w:spacing w:line="192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6"/>
                            </w:rPr>
                            <w:t>MARK</w:t>
                          </w:r>
                          <w:r>
                            <w:rPr>
                              <w:i/>
                              <w:color w:val="231F20"/>
                              <w:spacing w:val="-9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6"/>
                            </w:rPr>
                            <w:t>E.</w:t>
                          </w:r>
                          <w:r>
                            <w:rPr>
                              <w:i/>
                              <w:color w:val="231F20"/>
                              <w:spacing w:val="-9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6"/>
                            </w:rPr>
                            <w:t>WARREN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margin-left:486.95pt;margin-top:34.9pt;width:65.4pt;height:10.5pt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" filled="f" stroked="f">
              <v:textbox inset="0,0,0,0">
                <w:txbxContent>
                  <w:p w:rsidR="00EF3CAF" w:rsidRDefault="00BA2BE1">
                    <w:pPr>
                      <w:spacing w:line="192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pacing w:val="-1"/>
                        <w:w w:val="110"/>
                        <w:sz w:val="16"/>
                      </w:rPr>
                      <w:t>MARK</w:t>
                    </w:r>
                    <w:r>
                      <w:rPr>
                        <w:i/>
                        <w:color w:val="231F20"/>
                        <w:spacing w:val="-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6"/>
                      </w:rPr>
                      <w:t>E.</w:t>
                    </w:r>
                    <w:r>
                      <w:rPr>
                        <w:i/>
                        <w:color w:val="231F20"/>
                        <w:spacing w:val="-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6"/>
                      </w:rPr>
                      <w:t>WARREN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CA00CA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4704" behindDoc="1" locked="0" layoutInCell="1" allowOverlap="1">
              <wp:simplePos x="0" y="0"/>
              <wp:positionH relativeFrom="page">
                <wp:posOffset>6779895</wp:posOffset>
              </wp:positionH>
              <wp:positionV relativeFrom="page">
                <wp:posOffset>417195</wp:posOffset>
              </wp:positionV>
              <wp:extent cx="24130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CAF" w:rsidRDefault="00BA2BE1">
                          <w:pPr>
                            <w:spacing w:line="234" w:lineRule="exact"/>
                            <w:ind w:left="60"/>
                            <w:rPr>
                              <w:rFonts w:ascii="Arial"/>
                              <w:i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00CA">
                            <w:rPr>
                              <w:rFonts w:ascii="Arial"/>
                              <w:i/>
                              <w:noProof/>
                              <w:color w:val="231F20"/>
                              <w:w w:val="85"/>
                              <w:sz w:val="21"/>
                            </w:rPr>
                            <w:t>333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33.85pt;margin-top:32.85pt;width:19pt;height:13.15pt;z-index:-163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G+rwIAAK8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" filled="f" stroked="f">
              <v:textbox inset="0,0,0,0">
                <w:txbxContent>
                  <w:p w:rsidR="00EF3CAF" w:rsidRDefault="00BA2BE1">
                    <w:pPr>
                      <w:spacing w:line="234" w:lineRule="exact"/>
                      <w:ind w:left="60"/>
                      <w:rPr>
                        <w:rFonts w:ascii="Arial"/>
                        <w:i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231F20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00CA">
                      <w:rPr>
                        <w:rFonts w:ascii="Arial"/>
                        <w:i/>
                        <w:noProof/>
                        <w:color w:val="231F20"/>
                        <w:w w:val="85"/>
                        <w:sz w:val="21"/>
                      </w:rPr>
                      <w:t>333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634A6"/>
    <w:multiLevelType w:val="hybridMultilevel"/>
    <w:tmpl w:val="1846A78E"/>
    <w:lvl w:ilvl="0" w:tplc="8E806DB6">
      <w:start w:val="1"/>
      <w:numFmt w:val="lowerLetter"/>
      <w:lvlText w:val="(%1)"/>
      <w:lvlJc w:val="left"/>
      <w:pPr>
        <w:ind w:left="159" w:hanging="306"/>
        <w:jc w:val="left"/>
      </w:pPr>
      <w:rPr>
        <w:rFonts w:ascii="Calibri" w:eastAsia="Calibri" w:hAnsi="Calibri" w:cs="Calibri" w:hint="default"/>
        <w:color w:val="231F20"/>
        <w:w w:val="107"/>
        <w:sz w:val="21"/>
        <w:szCs w:val="21"/>
        <w:lang w:val="en-US" w:eastAsia="en-US" w:bidi="ar-SA"/>
      </w:rPr>
    </w:lvl>
    <w:lvl w:ilvl="1" w:tplc="39D8811A">
      <w:numFmt w:val="bullet"/>
      <w:lvlText w:val="•"/>
      <w:lvlJc w:val="left"/>
      <w:pPr>
        <w:ind w:left="643" w:hanging="306"/>
      </w:pPr>
      <w:rPr>
        <w:rFonts w:hint="default"/>
        <w:lang w:val="en-US" w:eastAsia="en-US" w:bidi="ar-SA"/>
      </w:rPr>
    </w:lvl>
    <w:lvl w:ilvl="2" w:tplc="5A2CA9AA">
      <w:numFmt w:val="bullet"/>
      <w:lvlText w:val="•"/>
      <w:lvlJc w:val="left"/>
      <w:pPr>
        <w:ind w:left="1127" w:hanging="306"/>
      </w:pPr>
      <w:rPr>
        <w:rFonts w:hint="default"/>
        <w:lang w:val="en-US" w:eastAsia="en-US" w:bidi="ar-SA"/>
      </w:rPr>
    </w:lvl>
    <w:lvl w:ilvl="3" w:tplc="4F8C20FE">
      <w:numFmt w:val="bullet"/>
      <w:lvlText w:val="•"/>
      <w:lvlJc w:val="left"/>
      <w:pPr>
        <w:ind w:left="1611" w:hanging="306"/>
      </w:pPr>
      <w:rPr>
        <w:rFonts w:hint="default"/>
        <w:lang w:val="en-US" w:eastAsia="en-US" w:bidi="ar-SA"/>
      </w:rPr>
    </w:lvl>
    <w:lvl w:ilvl="4" w:tplc="07FCA1E6">
      <w:numFmt w:val="bullet"/>
      <w:lvlText w:val="•"/>
      <w:lvlJc w:val="left"/>
      <w:pPr>
        <w:ind w:left="2095" w:hanging="306"/>
      </w:pPr>
      <w:rPr>
        <w:rFonts w:hint="default"/>
        <w:lang w:val="en-US" w:eastAsia="en-US" w:bidi="ar-SA"/>
      </w:rPr>
    </w:lvl>
    <w:lvl w:ilvl="5" w:tplc="9210EBBC">
      <w:numFmt w:val="bullet"/>
      <w:lvlText w:val="•"/>
      <w:lvlJc w:val="left"/>
      <w:pPr>
        <w:ind w:left="2579" w:hanging="306"/>
      </w:pPr>
      <w:rPr>
        <w:rFonts w:hint="default"/>
        <w:lang w:val="en-US" w:eastAsia="en-US" w:bidi="ar-SA"/>
      </w:rPr>
    </w:lvl>
    <w:lvl w:ilvl="6" w:tplc="19182A64">
      <w:numFmt w:val="bullet"/>
      <w:lvlText w:val="•"/>
      <w:lvlJc w:val="left"/>
      <w:pPr>
        <w:ind w:left="3063" w:hanging="306"/>
      </w:pPr>
      <w:rPr>
        <w:rFonts w:hint="default"/>
        <w:lang w:val="en-US" w:eastAsia="en-US" w:bidi="ar-SA"/>
      </w:rPr>
    </w:lvl>
    <w:lvl w:ilvl="7" w:tplc="B5E6CC94">
      <w:numFmt w:val="bullet"/>
      <w:lvlText w:val="•"/>
      <w:lvlJc w:val="left"/>
      <w:pPr>
        <w:ind w:left="3547" w:hanging="306"/>
      </w:pPr>
      <w:rPr>
        <w:rFonts w:hint="default"/>
        <w:lang w:val="en-US" w:eastAsia="en-US" w:bidi="ar-SA"/>
      </w:rPr>
    </w:lvl>
    <w:lvl w:ilvl="8" w:tplc="E2625E22">
      <w:numFmt w:val="bullet"/>
      <w:lvlText w:val="•"/>
      <w:lvlJc w:val="left"/>
      <w:pPr>
        <w:ind w:left="4031" w:hanging="306"/>
      </w:pPr>
      <w:rPr>
        <w:rFonts w:hint="default"/>
        <w:lang w:val="en-US" w:eastAsia="en-US" w:bidi="ar-SA"/>
      </w:rPr>
    </w:lvl>
  </w:abstractNum>
  <w:abstractNum w:abstractNumId="1" w15:restartNumberingAfterBreak="0">
    <w:nsid w:val="62FC25A1"/>
    <w:multiLevelType w:val="hybridMultilevel"/>
    <w:tmpl w:val="836663C6"/>
    <w:lvl w:ilvl="0" w:tplc="1E169B90">
      <w:start w:val="1"/>
      <w:numFmt w:val="upperLetter"/>
      <w:lvlText w:val="%1."/>
      <w:lvlJc w:val="left"/>
      <w:pPr>
        <w:ind w:left="456" w:hanging="285"/>
        <w:jc w:val="left"/>
      </w:pPr>
      <w:rPr>
        <w:rFonts w:ascii="Calibri" w:eastAsia="Calibri" w:hAnsi="Calibri" w:cs="Calibri" w:hint="default"/>
        <w:color w:val="231F20"/>
        <w:spacing w:val="-1"/>
        <w:w w:val="106"/>
        <w:sz w:val="21"/>
        <w:szCs w:val="21"/>
        <w:lang w:val="en-US" w:eastAsia="en-US" w:bidi="ar-SA"/>
      </w:rPr>
    </w:lvl>
    <w:lvl w:ilvl="1" w:tplc="5D1A4CBA">
      <w:numFmt w:val="bullet"/>
      <w:lvlText w:val="•"/>
      <w:lvlJc w:val="left"/>
      <w:pPr>
        <w:ind w:left="460" w:hanging="285"/>
      </w:pPr>
      <w:rPr>
        <w:rFonts w:hint="default"/>
        <w:lang w:val="en-US" w:eastAsia="en-US" w:bidi="ar-SA"/>
      </w:rPr>
    </w:lvl>
    <w:lvl w:ilvl="2" w:tplc="D7B4BC64">
      <w:numFmt w:val="bullet"/>
      <w:lvlText w:val="•"/>
      <w:lvlJc w:val="left"/>
      <w:pPr>
        <w:ind w:left="391" w:hanging="285"/>
      </w:pPr>
      <w:rPr>
        <w:rFonts w:hint="default"/>
        <w:lang w:val="en-US" w:eastAsia="en-US" w:bidi="ar-SA"/>
      </w:rPr>
    </w:lvl>
    <w:lvl w:ilvl="3" w:tplc="C3E255DC">
      <w:numFmt w:val="bullet"/>
      <w:lvlText w:val="•"/>
      <w:lvlJc w:val="left"/>
      <w:pPr>
        <w:ind w:left="322" w:hanging="285"/>
      </w:pPr>
      <w:rPr>
        <w:rFonts w:hint="default"/>
        <w:lang w:val="en-US" w:eastAsia="en-US" w:bidi="ar-SA"/>
      </w:rPr>
    </w:lvl>
    <w:lvl w:ilvl="4" w:tplc="3E383E38">
      <w:numFmt w:val="bullet"/>
      <w:lvlText w:val="•"/>
      <w:lvlJc w:val="left"/>
      <w:pPr>
        <w:ind w:left="253" w:hanging="285"/>
      </w:pPr>
      <w:rPr>
        <w:rFonts w:hint="default"/>
        <w:lang w:val="en-US" w:eastAsia="en-US" w:bidi="ar-SA"/>
      </w:rPr>
    </w:lvl>
    <w:lvl w:ilvl="5" w:tplc="4360379E">
      <w:numFmt w:val="bullet"/>
      <w:lvlText w:val="•"/>
      <w:lvlJc w:val="left"/>
      <w:pPr>
        <w:ind w:left="185" w:hanging="285"/>
      </w:pPr>
      <w:rPr>
        <w:rFonts w:hint="default"/>
        <w:lang w:val="en-US" w:eastAsia="en-US" w:bidi="ar-SA"/>
      </w:rPr>
    </w:lvl>
    <w:lvl w:ilvl="6" w:tplc="310E692E">
      <w:numFmt w:val="bullet"/>
      <w:lvlText w:val="•"/>
      <w:lvlJc w:val="left"/>
      <w:pPr>
        <w:ind w:left="116" w:hanging="285"/>
      </w:pPr>
      <w:rPr>
        <w:rFonts w:hint="default"/>
        <w:lang w:val="en-US" w:eastAsia="en-US" w:bidi="ar-SA"/>
      </w:rPr>
    </w:lvl>
    <w:lvl w:ilvl="7" w:tplc="8F764BFA">
      <w:numFmt w:val="bullet"/>
      <w:lvlText w:val="•"/>
      <w:lvlJc w:val="left"/>
      <w:pPr>
        <w:ind w:left="47" w:hanging="285"/>
      </w:pPr>
      <w:rPr>
        <w:rFonts w:hint="default"/>
        <w:lang w:val="en-US" w:eastAsia="en-US" w:bidi="ar-SA"/>
      </w:rPr>
    </w:lvl>
    <w:lvl w:ilvl="8" w:tplc="372C01E6">
      <w:numFmt w:val="bullet"/>
      <w:lvlText w:val="•"/>
      <w:lvlJc w:val="left"/>
      <w:pPr>
        <w:ind w:left="-21" w:hanging="2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3CAF"/>
    <w:rsid w:val="002430DD"/>
    <w:rsid w:val="00332B99"/>
    <w:rsid w:val="00590805"/>
    <w:rsid w:val="008413D6"/>
    <w:rsid w:val="00BA2BE1"/>
    <w:rsid w:val="00CA00CA"/>
    <w:rsid w:val="00EA49A3"/>
    <w:rsid w:val="00E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18420"/>
  <w15:docId w15:val="{F30B32DB-FD01-4E93-96AC-B0225BF2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97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556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1069" w:lineRule="exact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456" w:right="115" w:hanging="36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8" w:lineRule="exact"/>
    </w:pPr>
  </w:style>
  <w:style w:type="paragraph" w:styleId="Footer">
    <w:name w:val="footer"/>
    <w:basedOn w:val="Normal"/>
    <w:link w:val="FooterChar"/>
    <w:uiPriority w:val="99"/>
    <w:unhideWhenUsed/>
    <w:rsid w:val="00CA0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CA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A0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0C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1493</Words>
  <Characters>8511</Characters>
  <Application>Microsoft Office Word</Application>
  <DocSecurity>0</DocSecurity>
  <Lines>70</Lines>
  <Paragraphs>19</Paragraphs>
  <ScaleCrop>false</ScaleCrop>
  <Company>Microsoft</Company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ajps_073.tex</dc:title>
  <dc:creator>BAMAC6</dc:creator>
  <cp:lastModifiedBy>Huu Loi Bui</cp:lastModifiedBy>
  <cp:revision>5</cp:revision>
  <dcterms:created xsi:type="dcterms:W3CDTF">2022-05-10T16:05:00Z</dcterms:created>
  <dcterms:modified xsi:type="dcterms:W3CDTF">2022-06-21T09:52:00Z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2004-02-28T00:00:00Z</vt:filetime>
  </property>
  <property fmtid="{D5CDD505-2E9C-101B-9397-08002B2CF9AE}" pid="3" name="Creator">
    <vt:lpwstr>Textures¨: LaserWriter 8 Z1-8.7.1</vt:lpwstr>
  </property>
  <property fmtid="{D5CDD505-2E9C-101B-9397-08002B2CF9AE}" pid="4" name="LastSaved">
    <vt:filetime>2022-05-10T00:00:00Z</vt:filetime>
  </property>
</Properties>
</file>