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ipshorisoes.functionPr(id_module_question numeric, tableName text, id_person_historic numeric) RETURNS numeric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$BODY$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idd int;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'select q_'||cast(id_module_question as character varying)||' from '|| tableName||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where id_person_historic = '||id_person_historic  into idd;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--case when idd is null then 0 else idd;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idd;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$BODY$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'plpgsql';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--SELECT * FROM ipshorisoes.ecr_module_pe_dt_17 e17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--INNER JOIN ipshorisoes.ec_induced_demand ecid ON e17.id_person_historic = ecid.id_person_historic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--where ecid.id_module = 17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ipshorisoes.functionPr(302, 'ipshorisoes.ecr_module_pe_dt_17',841);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eph.*,epd.*,echlp.home,echlp.living_place  ,tb1000.q_9 ,(SELECT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case when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ecmq.type_module_question in('typeMul2','typeMul1','typeMul3','typeMul4')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descrip_domain_value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FROM ipshorisoes.ecr_domain_value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WHERE ID_DOMAIN_VALUE = (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SELECT * FROM ipshorisoes.functionPr(ecid.id_module_question,'ipshorisoes.ecr_module_pe_dt_17',ecid.id_person_historic)))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* FROM ipshorisoes.functionPr(ecid.id_module_question,'ipshorisoes.ecr_module_pe_dt_17',ecid.id_person_historic))::text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ipshorisoes.eccnt_module_question ecmq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ipshorisoes.eccnt_module em ON ecmq.id_module = em.id_module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ecmq.id_module_question = ecid.id_module_question) FROM ipshorisoes.ecr_person_historic eph INNER JOIN ipshorisoes.es_person_data epd ON eph.id_person_data = epd.id_person_data INNER JOIN ipshorisoes.ec_home_living_place_per echlp ON echlp.id_person_historic = eph.id_person_historic   INNER JOIN ipshorisoes.ecr_module_charact_1 tb1000 ON eph.id_person_historic = tb1000.id_person_historic  FULL JOIN ipshorisoes.ec_induced_demand ecid ON ecid.id_person_historic = eph.id_person_historic WHERE eph.id_type_card = 1 AND (SELECT case when op.programs @&gt; '{17}'::int[] then true else false end from (select conteo, id_person_historic,programs from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id_person_historic, count(id_module)as conteo, array_agg(id_module)as programs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ipshorisoes.ec_induced_demand where id_person_historic = eph.id_person_historic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id_person_historic)as p) as op)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and (case when ecid.id_module in(17) then true else false end) AND epd.id_administrator IN(1)  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