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b/>
          <w:bCs/>
          <w:sz w:val="30"/>
          <w:szCs w:val="30"/>
        </w:rPr>
        <w:t>확률분포와 파라미터</w:t>
      </w:r>
    </w:p>
    <w:p>
      <w:pPr>
        <w:rPr/>
      </w:pPr>
      <w:r>
        <w:rPr/>
        <w:t>확률분포는 통계학에서 자료를 설명하는 기본적인 도구이다. 이론적인 확률분포는 수식으로 표현되며, 분포의 모양을 결정하는 파라미터</w:t>
      </w:r>
      <w:r>
        <w:rPr>
          <w:lang w:eastAsia="ko-KR"/>
          <w:rtl w:val="off"/>
        </w:rPr>
        <w:t>(모수)</w:t>
      </w:r>
      <w:r>
        <w:rPr/>
        <w:t>를 가진다. 파라미터를 알면 분포의 성질을 이해할 수 있다.</w:t>
      </w:r>
    </w:p>
    <w:p>
      <w:pPr>
        <w:rPr/>
      </w:pPr>
      <w:r>
        <w:rPr/>
        <w:t>데이터 분석의 핵심 목표는 모집단의 성질을 파악하는 것이다. 예를 들어 “평균이 ○○, 분산이 □□인 정규분포를 따른다”라고 말할 수 있다면, 모집단을 이해한 셈이다.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b/>
          <w:bCs/>
          <w:sz w:val="30"/>
          <w:szCs w:val="30"/>
        </w:rPr>
        <w:t>정규분포</w:t>
      </w:r>
    </w:p>
    <w:p>
      <w:pPr>
        <w:rPr/>
      </w:pPr>
      <w:r>
        <w:rPr/>
        <w:t>가장 대표적인 확률분포는 정규분포(가우스 분포)이다.</w:t>
      </w:r>
    </w:p>
    <w:p>
      <w:pPr>
        <w:rPr/>
      </w:pPr>
    </w:p>
    <w:p>
      <w:pPr>
        <w:rPr/>
      </w:pPr>
      <w:r>
        <w:rPr/>
        <w:t xml:space="preserve">정규분포는 평균과 </w:t>
      </w:r>
      <w:r>
        <w:rPr/>
        <w:t>표준편차</w:t>
      </w:r>
      <w:r>
        <w:rPr>
          <w:lang w:eastAsia="ko-KR"/>
          <w:rtl w:val="off"/>
        </w:rPr>
        <w:t xml:space="preserve"> </w:t>
      </w:r>
      <w:r>
        <w:rPr/>
        <w:t>두 개의 파라미터로 정의된다.</w:t>
      </w:r>
    </w:p>
    <w:p>
      <w:pPr>
        <w:rPr/>
      </w:pPr>
      <w:r>
        <w:rPr/>
        <w:t>수식:</w:t>
      </w:r>
    </w:p>
    <w:p>
      <w:pPr>
        <w:rPr/>
      </w:pPr>
      <w:r>
        <w:rPr/>
        <w:drawing>
          <wp:inline distT="0" distB="0" distL="180" distR="180">
            <wp:extent cx="2606040" cy="50292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502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/>
        <w:t>평균 μ는 분포의 중심을, 표준편차 σ는 분포의 퍼짐 정도를 결정한다.</w:t>
      </w:r>
    </w:p>
    <w:p>
      <w:pPr>
        <w:rPr>
          <w:lang w:eastAsia="ko-KR"/>
          <w:rFonts w:hint="eastAsia"/>
          <w:sz w:val="2"/>
          <w:szCs w:val="2"/>
          <w:rtl w:val="off"/>
        </w:rPr>
      </w:pPr>
    </w:p>
    <w:p>
      <w:pPr>
        <w:rPr/>
      </w:pPr>
      <w:r>
        <w:rPr/>
        <w:t>특징:</w:t>
      </w:r>
    </w:p>
    <w:p>
      <w:pPr>
        <w:rPr/>
      </w:pPr>
      <w:r>
        <w:rPr>
          <w:lang w:eastAsia="ko-KR"/>
          <w:rtl w:val="off"/>
        </w:rPr>
        <w:t xml:space="preserve">1. </w:t>
      </w:r>
      <w:r>
        <w:rPr/>
        <w:t>평균을 중심으로 좌우 대칭이다.</w:t>
      </w:r>
      <w:r>
        <w:rPr>
          <w:lang w:eastAsia="ko-KR"/>
          <w:rtl w:val="off"/>
        </w:rPr>
        <w:t xml:space="preserve"> 2. </w:t>
      </w:r>
      <w:r>
        <w:rPr/>
        <w:t>평균에서 가까울수록 빈도가 높고, 멀어질수록 빈도가 낮다.</w:t>
      </w:r>
    </w:p>
    <w:p>
      <w:pPr>
        <w:rPr/>
      </w:pPr>
      <w:r>
        <w:rPr>
          <w:lang w:eastAsia="ko-KR"/>
          <w:rtl w:val="off"/>
        </w:rPr>
        <w:t xml:space="preserve">3. </w:t>
      </w:r>
      <w:r>
        <w:rPr/>
        <w:t>키, 몸무게 등 다양한 자연현상에서 관찰된다.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성질:</w:t>
      </w:r>
    </w:p>
    <w:p>
      <w:pPr>
        <w:rPr>
          <w:b w:val="0"/>
        </w:rPr>
      </w:pPr>
      <w:r>
        <w:rPr/>
        <w:t>μ ± 1σ 범위</w:t>
      </w:r>
      <w:r>
        <w:rPr/>
        <w:t>: 전체 데이터의 약 68% 포함</w:t>
      </w:r>
    </w:p>
    <w:p>
      <w:pPr>
        <w:rPr>
          <w:b w:val="0"/>
        </w:rPr>
      </w:pPr>
      <w:r>
        <w:rPr/>
        <w:t>μ ± 2σ 범위</w:t>
      </w:r>
      <w:r>
        <w:rPr/>
        <w:t>: 약 95% 포함</w:t>
      </w:r>
    </w:p>
    <w:p>
      <w:pPr>
        <w:rPr>
          <w:b w:val="0"/>
        </w:rPr>
      </w:pPr>
      <w:r>
        <w:rPr/>
        <w:t>μ ± 3σ 범위</w:t>
      </w:r>
      <w:r>
        <w:rPr/>
        <w:t>: 약 99.7% 포함</w:t>
      </w:r>
    </w:p>
    <w:p>
      <w:pPr>
        <w:rPr/>
      </w:pPr>
      <w:r>
        <w:rPr/>
        <w:t>또한 “어떤 값이 평균에서 몇 σ 떨어져 있다”는 표현을 통해 해당 값이 얼마나 드문지 설명할 수 있다. 예를 들어 “평균에서 3σ 떨어져 있다”면 약 상위 0.15%에 속한다는 의미이다.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b/>
          <w:bCs/>
          <w:sz w:val="28"/>
          <w:szCs w:val="28"/>
        </w:rPr>
        <w:t>표준화</w:t>
      </w:r>
    </w:p>
    <w:p>
      <w:pPr>
        <w:rPr/>
      </w:pPr>
      <w:r>
        <w:rPr/>
        <w:t>정규분포에서 어떤 값 x가 평균에서 얼마나 떨어져 있는지를 표현하기 위해 표준화를 사용한다.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공식: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280160" cy="54864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=&gt; </w:t>
      </w:r>
      <w:r>
        <w:rPr/>
        <w:t>평균을 0, 표준편차를 1로 변환한다.</w:t>
      </w:r>
      <w:r>
        <w:rPr>
          <w:lang w:eastAsia="ko-KR"/>
          <w:rtl w:val="off"/>
        </w:rPr>
        <w:t xml:space="preserve"> </w:t>
      </w:r>
      <w:r>
        <w:rPr/>
        <w:t>z값은 해당 값이 평균에서 몇 표준편차만큼 떨어져 있는지를 나타낸다.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b/>
          <w:bCs/>
          <w:sz w:val="28"/>
          <w:szCs w:val="28"/>
        </w:rPr>
        <w:t>다양한 확률분포</w:t>
      </w:r>
    </w:p>
    <w:p>
      <w:pPr>
        <w:rPr/>
      </w:pPr>
      <w:r>
        <w:rPr/>
        <w:t>정규분포 외에도 다양한 확률분포가 있다.</w:t>
      </w:r>
    </w:p>
    <w:p>
      <w:pPr>
        <w:rPr>
          <w:b w:val="0"/>
        </w:rPr>
      </w:pPr>
      <w:r>
        <w:rPr/>
        <w:t>균등분포</w:t>
      </w:r>
      <w:r>
        <w:rPr/>
        <w:t>: 모든 값이 같은 확률로 발생</w:t>
      </w:r>
    </w:p>
    <w:p>
      <w:pPr>
        <w:rPr>
          <w:b w:val="0"/>
        </w:rPr>
      </w:pPr>
      <w:r>
        <w:rPr/>
        <w:t>이항분포</w:t>
      </w:r>
      <w:r>
        <w:rPr/>
        <w:t>: 두 가지 결과(성공/실패)만 있는 경우</w:t>
      </w:r>
    </w:p>
    <w:p>
      <w:pPr>
        <w:rPr>
          <w:b w:val="0"/>
        </w:rPr>
      </w:pPr>
      <w:r>
        <w:rPr/>
        <w:t>포아송분포</w:t>
      </w:r>
      <w:r>
        <w:rPr/>
        <w:t>: 일정한 시간·공간 내 사건 발생 횟수</w:t>
      </w:r>
    </w:p>
    <w:p>
      <w:pPr>
        <w:rPr>
          <w:b w:val="0"/>
        </w:rPr>
      </w:pPr>
      <w:r>
        <w:rPr/>
        <w:t>지수분포</w:t>
      </w:r>
      <w:r>
        <w:rPr/>
        <w:t>: 사건 사이의 간격을 나타냄</w:t>
      </w:r>
    </w:p>
    <w:p>
      <w:pPr>
        <w:rPr>
          <w:b w:val="0"/>
        </w:rPr>
      </w:pPr>
      <w:r>
        <w:rPr/>
        <w:t>가우스 분포</w:t>
      </w:r>
      <w:r>
        <w:rPr/>
        <w:t>: 연속형, 대표적인 정규분포</w:t>
      </w:r>
    </w:p>
    <w:p>
      <w:pPr>
        <w:rPr/>
      </w:pPr>
      <w:r>
        <w:rPr/>
        <w:t>또한 통계적 검정에 사용되는 t분포, F분포, χ²분포 등도 존재한다.</w:t>
      </w:r>
    </w:p>
    <w:p>
      <w:pPr>
        <w:rPr/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82109</dc:creator>
  <cp:keywords/>
  <dc:description/>
  <cp:lastModifiedBy>82109</cp:lastModifiedBy>
  <cp:revision>1</cp:revision>
  <dcterms:created xsi:type="dcterms:W3CDTF">2025-09-05T09:01:28Z</dcterms:created>
  <dcterms:modified xsi:type="dcterms:W3CDTF">2025-09-05T09:08:17Z</dcterms:modified>
  <cp:version>1200.0100.01</cp:version>
</cp:coreProperties>
</file>