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67F" w:rsidRDefault="00F4112D">
      <w:r>
        <w:rPr>
          <w:rFonts w:hint="eastAsia"/>
        </w:rPr>
        <w:t>8주차</w:t>
      </w:r>
    </w:p>
    <w:p w:rsidR="00F4112D" w:rsidRDefault="00F4112D">
      <w:r>
        <w:rPr>
          <w:rFonts w:hint="eastAsia"/>
        </w:rPr>
        <w:t xml:space="preserve">증강인식 </w:t>
      </w:r>
      <w:r>
        <w:t>Telepresence</w:t>
      </w:r>
      <w:r>
        <w:rPr>
          <w:rFonts w:hint="eastAsia"/>
        </w:rPr>
        <w:t>를 위한 아바타 연구</w:t>
      </w:r>
    </w:p>
    <w:p w:rsidR="00F4112D" w:rsidRDefault="00F4112D" w:rsidP="00F411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사람과 </w:t>
      </w:r>
      <w:proofErr w:type="spellStart"/>
      <w:r>
        <w:rPr>
          <w:rFonts w:hint="eastAsia"/>
        </w:rPr>
        <w:t>사물간의</w:t>
      </w:r>
      <w:proofErr w:type="spellEnd"/>
      <w:r>
        <w:rPr>
          <w:rFonts w:hint="eastAsia"/>
        </w:rPr>
        <w:t xml:space="preserve"> 상호관계를 아바타가 비슷하지만 다른 사물과의 상호작용 모션으로 어떻게 바꿀 수 있는지?</w:t>
      </w:r>
    </w:p>
    <w:p w:rsidR="00F4112D" w:rsidRDefault="00F4112D" w:rsidP="00F411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대응점</w:t>
      </w:r>
      <w:r w:rsidR="00836793">
        <w:rPr>
          <w:rFonts w:hint="eastAsia"/>
        </w:rPr>
        <w:t xml:space="preserve"> 찾기,</w:t>
      </w:r>
      <w:r w:rsidR="00836793">
        <w:t xml:space="preserve"> </w:t>
      </w:r>
      <w:r w:rsidR="00836793">
        <w:rPr>
          <w:rFonts w:hint="eastAsia"/>
        </w:rPr>
        <w:t>적절히 모션 변형</w:t>
      </w:r>
    </w:p>
    <w:p w:rsidR="00836793" w:rsidRDefault="00836793" w:rsidP="00836793">
      <w:r>
        <w:t xml:space="preserve">Input mesh -&gt; surface correspondence -&gt; </w:t>
      </w:r>
      <w:r>
        <w:rPr>
          <w:rFonts w:hint="eastAsia"/>
        </w:rPr>
        <w:t>s</w:t>
      </w:r>
      <w:r>
        <w:t>patial map(object</w:t>
      </w:r>
      <w:r>
        <w:rPr>
          <w:rFonts w:hint="eastAsia"/>
        </w:rPr>
        <w:t>의 주변 공간에 대한 대응점도</w:t>
      </w:r>
      <w:r>
        <w:t xml:space="preserve">) -&gt; source </w:t>
      </w:r>
      <w:proofErr w:type="gramStart"/>
      <w:r>
        <w:t xml:space="preserve">motion </w:t>
      </w:r>
      <w:r>
        <w:rPr>
          <w:rFonts w:hint="eastAsia"/>
        </w:rPr>
        <w:t>을</w:t>
      </w:r>
      <w:proofErr w:type="gramEnd"/>
      <w:r>
        <w:t xml:space="preserve"> retargeted motion</w:t>
      </w:r>
      <w:r>
        <w:rPr>
          <w:rFonts w:hint="eastAsia"/>
        </w:rPr>
        <w:t>으로 변경</w:t>
      </w:r>
    </w:p>
    <w:p w:rsidR="00D22C8F" w:rsidRDefault="00836793" w:rsidP="00836793">
      <w:r>
        <w:t xml:space="preserve">Spatial </w:t>
      </w:r>
      <w:proofErr w:type="gramStart"/>
      <w:r>
        <w:t>Map :</w:t>
      </w:r>
      <w:proofErr w:type="gramEnd"/>
      <w:r>
        <w:t xml:space="preserve"> </w:t>
      </w:r>
      <w:r>
        <w:rPr>
          <w:rFonts w:hint="eastAsia"/>
        </w:rPr>
        <w:t xml:space="preserve">공간 </w:t>
      </w:r>
      <w:r>
        <w:t xml:space="preserve">m1, m2 </w:t>
      </w:r>
      <w:r>
        <w:rPr>
          <w:rFonts w:hint="eastAsia"/>
        </w:rPr>
        <w:t xml:space="preserve">대응점 </w:t>
      </w:r>
      <w:r w:rsidR="00D22C8F">
        <w:rPr>
          <w:rFonts w:hint="eastAsia"/>
        </w:rPr>
        <w:t>,</w:t>
      </w:r>
      <w:r w:rsidR="00D22C8F">
        <w:t xml:space="preserve"> internal boundary</w:t>
      </w:r>
      <w:r w:rsidR="00D22C8F">
        <w:rPr>
          <w:rFonts w:hint="eastAsia"/>
        </w:rPr>
        <w:t xml:space="preserve">와 </w:t>
      </w:r>
      <w:r w:rsidR="00D22C8F">
        <w:t xml:space="preserve">external boundary </w:t>
      </w:r>
      <w:r w:rsidR="00D22C8F">
        <w:rPr>
          <w:rFonts w:hint="eastAsia"/>
        </w:rPr>
        <w:t>찾기,</w:t>
      </w:r>
      <w:r w:rsidR="00D22C8F">
        <w:t xml:space="preserve"> </w:t>
      </w:r>
      <w:r w:rsidR="00D22C8F">
        <w:rPr>
          <w:rFonts w:hint="eastAsia"/>
        </w:rPr>
        <w:t xml:space="preserve">두 </w:t>
      </w:r>
      <w:r w:rsidR="00D22C8F">
        <w:t>internal boundary</w:t>
      </w:r>
      <w:r w:rsidR="00D22C8F">
        <w:rPr>
          <w:rFonts w:hint="eastAsia"/>
        </w:rPr>
        <w:t>간의 매핑을 찾기,</w:t>
      </w:r>
      <w:r w:rsidR="00D22C8F">
        <w:t xml:space="preserve"> external boundary</w:t>
      </w:r>
      <w:r w:rsidR="00D22C8F">
        <w:rPr>
          <w:rFonts w:hint="eastAsia"/>
        </w:rPr>
        <w:t>간의 매핑을 찾기</w:t>
      </w:r>
      <w:r w:rsidR="00D22C8F">
        <w:t>.</w:t>
      </w:r>
    </w:p>
    <w:p w:rsidR="00D22C8F" w:rsidRDefault="00D22C8F" w:rsidP="00836793">
      <w:r>
        <w:t xml:space="preserve">Internal boundary </w:t>
      </w:r>
      <w:proofErr w:type="gramStart"/>
      <w:r>
        <w:t>Map :</w:t>
      </w:r>
      <w:proofErr w:type="gramEnd"/>
      <w:r>
        <w:t xml:space="preserve"> original meshes -&gt; genus zero meshes</w:t>
      </w:r>
      <w:r>
        <w:rPr>
          <w:rFonts w:hint="eastAsia"/>
        </w:rPr>
        <w:t xml:space="preserve"> </w:t>
      </w:r>
      <w:r>
        <w:t xml:space="preserve">-&gt; meshes with same topology and surface correspondence </w:t>
      </w:r>
    </w:p>
    <w:p w:rsidR="00D22C8F" w:rsidRDefault="00D22C8F" w:rsidP="00836793">
      <w:r>
        <w:t>External boundary Map(</w:t>
      </w:r>
      <w:r>
        <w:rPr>
          <w:rFonts w:hint="eastAsia"/>
        </w:rPr>
        <w:t>구</w:t>
      </w:r>
      <w:r>
        <w:t xml:space="preserve">) </w:t>
      </w:r>
    </w:p>
    <w:p w:rsidR="00D22C8F" w:rsidRPr="00D22C8F" w:rsidRDefault="00D22C8F" w:rsidP="00836793">
      <w:pPr>
        <w:rPr>
          <w:rFonts w:hint="eastAsia"/>
        </w:rPr>
      </w:pPr>
      <w:r>
        <w:t xml:space="preserve"> </w:t>
      </w:r>
    </w:p>
    <w:p w:rsidR="00F4112D" w:rsidRDefault="00CC32FF" w:rsidP="00F411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7</w:t>
      </w:r>
      <w:r>
        <w:rPr>
          <w:rFonts w:hint="eastAsia"/>
        </w:rPr>
        <w:t>페이지:</w:t>
      </w:r>
      <w:r>
        <w:t xml:space="preserve"> </w:t>
      </w:r>
      <w:r>
        <w:rPr>
          <w:rFonts w:hint="eastAsia"/>
        </w:rPr>
        <w:t xml:space="preserve">적절한 아바타의 위치와 그렇지 않는 위치를 </w:t>
      </w:r>
      <w:proofErr w:type="spellStart"/>
      <w:r>
        <w:rPr>
          <w:rFonts w:hint="eastAsia"/>
        </w:rPr>
        <w:t>골라냄</w:t>
      </w:r>
      <w:proofErr w:type="spellEnd"/>
      <w:r>
        <w:rPr>
          <w:rFonts w:hint="eastAsia"/>
        </w:rPr>
        <w:t>.</w:t>
      </w:r>
    </w:p>
    <w:p w:rsidR="00CC32FF" w:rsidRDefault="00CC32FF" w:rsidP="00F411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8</w:t>
      </w:r>
      <w:proofErr w:type="gramStart"/>
      <w:r>
        <w:t>p :</w:t>
      </w:r>
      <w:proofErr w:type="gramEnd"/>
      <w:r>
        <w:t xml:space="preserve"> </w:t>
      </w:r>
      <w:proofErr w:type="spellStart"/>
      <w:r>
        <w:t>euclidean</w:t>
      </w:r>
      <w:proofErr w:type="spellEnd"/>
      <w:r>
        <w:t xml:space="preserve"> distance</w:t>
      </w:r>
      <w:r>
        <w:rPr>
          <w:rFonts w:hint="eastAsia"/>
        </w:rPr>
        <w:t xml:space="preserve">는 </w:t>
      </w:r>
      <w:r>
        <w:t>non-linear</w:t>
      </w:r>
      <w:r>
        <w:rPr>
          <w:rFonts w:hint="eastAsia"/>
        </w:rPr>
        <w:t xml:space="preserve">하기 때문에 적절치 못하다. </w:t>
      </w:r>
      <w:proofErr w:type="spellStart"/>
      <w:r>
        <w:t xml:space="preserve">MLR </w:t>
      </w:r>
      <w:proofErr w:type="spellEnd"/>
      <w:r>
        <w:t xml:space="preserve">– </w:t>
      </w:r>
      <w:r>
        <w:rPr>
          <w:rFonts w:hint="eastAsia"/>
        </w:rPr>
        <w:t>선형적인 시뮬레이터를 하는 방법</w:t>
      </w:r>
      <w:r>
        <w:t xml:space="preserve">. </w:t>
      </w:r>
      <w:r>
        <w:rPr>
          <w:rFonts w:hint="eastAsia"/>
        </w:rPr>
        <w:t xml:space="preserve">하지만 작동을 </w:t>
      </w:r>
      <w:proofErr w:type="spellStart"/>
      <w:r>
        <w:rPr>
          <w:rFonts w:hint="eastAsia"/>
        </w:rPr>
        <w:t>잘안하기</w:t>
      </w:r>
      <w:proofErr w:type="spellEnd"/>
      <w:r>
        <w:rPr>
          <w:rFonts w:hint="eastAsia"/>
        </w:rPr>
        <w:t xml:space="preserve"> 때문에 </w:t>
      </w:r>
      <w:proofErr w:type="spellStart"/>
      <w:r>
        <w:rPr>
          <w:rFonts w:hint="eastAsia"/>
        </w:rPr>
        <w:t>신층학습기법을</w:t>
      </w:r>
      <w:proofErr w:type="spellEnd"/>
      <w:r>
        <w:rPr>
          <w:rFonts w:hint="eastAsia"/>
        </w:rPr>
        <w:t xml:space="preserve"> 시도함.</w:t>
      </w:r>
      <w:r>
        <w:t xml:space="preserve"> = triplet Matchnet.</w:t>
      </w:r>
      <w:bookmarkStart w:id="0" w:name="_GoBack"/>
      <w:bookmarkEnd w:id="0"/>
    </w:p>
    <w:sectPr w:rsidR="00CC3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C5B48"/>
    <w:multiLevelType w:val="hybridMultilevel"/>
    <w:tmpl w:val="D2C67380"/>
    <w:lvl w:ilvl="0" w:tplc="2A149F9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F878D3"/>
    <w:multiLevelType w:val="hybridMultilevel"/>
    <w:tmpl w:val="A0DA6CD6"/>
    <w:lvl w:ilvl="0" w:tplc="60C0FC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2D"/>
    <w:rsid w:val="0078767F"/>
    <w:rsid w:val="00836793"/>
    <w:rsid w:val="00CC32FF"/>
    <w:rsid w:val="00D22C8F"/>
    <w:rsid w:val="00F4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ADDA"/>
  <w15:chartTrackingRefBased/>
  <w15:docId w15:val="{1AB6943D-97C2-4A49-A167-7A8ABD2F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1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재희</dc:creator>
  <cp:keywords/>
  <dc:description/>
  <cp:lastModifiedBy>윤 재희</cp:lastModifiedBy>
  <cp:revision>2</cp:revision>
  <dcterms:created xsi:type="dcterms:W3CDTF">2020-05-08T17:47:00Z</dcterms:created>
  <dcterms:modified xsi:type="dcterms:W3CDTF">2020-05-08T17:47:00Z</dcterms:modified>
</cp:coreProperties>
</file>