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rFonts w:ascii="Calibri" w:hAnsi="Calibri"/>
          <w:b/>
          <w:i w:val="0"/>
          <w:color w:val="2E74B5"/>
          <w:sz w:val="20"/>
        </w:rPr>
        <w:t>BÁO CÁO THUYẾT MINH DỰ ÁN COMPUTER VISION</w:t>
      </w:r>
    </w:p>
    <w:p>
      <w:pPr>
        <w:spacing w:before="280" w:after="160"/>
        <w:jc w:val="center"/>
      </w:pPr>
      <w:r>
        <w:rPr>
          <w:rFonts w:ascii="Calibri" w:hAnsi="Calibri"/>
          <w:b/>
          <w:i w:val="0"/>
          <w:color w:val="1F4E79"/>
          <w:sz w:val="54"/>
        </w:rPr>
        <w:t>Hệ thống giám sát vi phạm</w:t>
        <w:br/>
        <w:t>trang bị bảo hộ bằng YOLO</w:t>
      </w:r>
    </w:p>
    <w:p>
      <w:pPr>
        <w:spacing w:after="680"/>
        <w:jc w:val="center"/>
      </w:pPr>
      <w:r>
        <w:rPr>
          <w:rFonts w:ascii="Calibri" w:hAnsi="Calibri"/>
          <w:b w:val="0"/>
          <w:i w:val="0"/>
          <w:color w:val="595959"/>
          <w:sz w:val="26"/>
        </w:rPr>
        <w:t>Two-stage Detection • IoU Tracking • Evidence Reporting</w:t>
      </w:r>
    </w:p>
    <w:p>
      <w:pPr>
        <w:jc w:val="center"/>
      </w:pPr>
      <w:r>
        <w:rPr>
          <w:rFonts w:ascii="Calibri" w:hAnsi="Calibri"/>
          <w:b w:val="0"/>
          <w:i/>
          <w:color w:val="595959"/>
          <w:sz w:val="22"/>
        </w:rPr>
        <w:t>Tài liệu kiến trúc, triển khai và định hướng phát triển portfolio</w:t>
      </w:r>
    </w:p>
    <w:p>
      <w:pPr>
        <w:spacing w:after="2000"/>
      </w:pPr>
    </w:p>
    <w:p>
      <w:pPr>
        <w:jc w:val="center"/>
      </w:pPr>
      <w:r>
        <w:rPr>
          <w:rFonts w:ascii="Calibri" w:hAnsi="Calibri"/>
          <w:b/>
          <w:i w:val="0"/>
          <w:color w:val="1F4E79"/>
          <w:sz w:val="21"/>
        </w:rPr>
        <w:t>Phiên bản tài liệu: 1.0</w:t>
        <w:br/>
        <w:t>Năm 2026</w:t>
      </w:r>
    </w:p>
    <w:p>
      <w:r>
        <w:br w:type="page"/>
      </w:r>
    </w:p>
    <w:p>
      <w:pPr>
        <w:pStyle w:val="Heading1"/>
      </w:pPr>
      <w:r>
        <w:t>Mục lục nội dung</w:t>
      </w:r>
    </w:p>
    <w:p>
      <w:pPr>
        <w:pStyle w:val="ListBullet"/>
        <w:spacing w:after="80" w:line="300" w:lineRule="auto"/>
      </w:pPr>
      <w:r>
        <w:rPr>
          <w:rFonts w:ascii="Calibri" w:hAnsi="Calibri"/>
          <w:b w:val="0"/>
          <w:i w:val="0"/>
          <w:sz w:val="22"/>
        </w:rPr>
        <w:t>1. Tổng quan và định hướng cải thiện ý tưởng</w:t>
      </w:r>
    </w:p>
    <w:p>
      <w:pPr>
        <w:pStyle w:val="ListBullet"/>
        <w:spacing w:after="80" w:line="300" w:lineRule="auto"/>
      </w:pPr>
      <w:r>
        <w:rPr>
          <w:rFonts w:ascii="Calibri" w:hAnsi="Calibri"/>
          <w:b w:val="0"/>
          <w:i w:val="0"/>
          <w:sz w:val="22"/>
        </w:rPr>
        <w:t>2. Kiến trúc và luồng xử lý</w:t>
      </w:r>
    </w:p>
    <w:p>
      <w:pPr>
        <w:pStyle w:val="ListBullet"/>
        <w:spacing w:after="80" w:line="300" w:lineRule="auto"/>
      </w:pPr>
      <w:r>
        <w:rPr>
          <w:rFonts w:ascii="Calibri" w:hAnsi="Calibri"/>
          <w:b w:val="0"/>
          <w:i w:val="0"/>
          <w:sz w:val="22"/>
        </w:rPr>
        <w:t>3. Giải thích cấu trúc mã nguồn</w:t>
      </w:r>
    </w:p>
    <w:p>
      <w:pPr>
        <w:pStyle w:val="ListBullet"/>
        <w:spacing w:after="80" w:line="300" w:lineRule="auto"/>
      </w:pPr>
      <w:r>
        <w:rPr>
          <w:rFonts w:ascii="Calibri" w:hAnsi="Calibri"/>
          <w:b w:val="0"/>
          <w:i w:val="0"/>
          <w:sz w:val="22"/>
        </w:rPr>
        <w:t>4. Thuật toán phát hiện, tracking và xác nhận vi phạm</w:t>
      </w:r>
    </w:p>
    <w:p>
      <w:pPr>
        <w:pStyle w:val="ListBullet"/>
        <w:spacing w:after="80" w:line="300" w:lineRule="auto"/>
      </w:pPr>
      <w:r>
        <w:rPr>
          <w:rFonts w:ascii="Calibri" w:hAnsi="Calibri"/>
          <w:b w:val="0"/>
          <w:i w:val="0"/>
          <w:sz w:val="22"/>
        </w:rPr>
        <w:t>5. Giao diện sử dụng và dữ liệu đầu ra</w:t>
      </w:r>
    </w:p>
    <w:p>
      <w:pPr>
        <w:pStyle w:val="ListBullet"/>
        <w:spacing w:after="80" w:line="300" w:lineRule="auto"/>
      </w:pPr>
      <w:r>
        <w:rPr>
          <w:rFonts w:ascii="Calibri" w:hAnsi="Calibri"/>
          <w:b w:val="0"/>
          <w:i w:val="0"/>
          <w:sz w:val="22"/>
        </w:rPr>
        <w:t>6. Chất lượng mã nguồn và các điểm đã làm sạch</w:t>
      </w:r>
    </w:p>
    <w:p>
      <w:pPr>
        <w:pStyle w:val="ListBullet"/>
        <w:spacing w:after="80" w:line="300" w:lineRule="auto"/>
      </w:pPr>
      <w:r>
        <w:rPr>
          <w:rFonts w:ascii="Calibri" w:hAnsi="Calibri"/>
          <w:b w:val="0"/>
          <w:i w:val="0"/>
          <w:sz w:val="22"/>
        </w:rPr>
        <w:t>7. Cài đặt, vận hành và kiểm thử</w:t>
      </w:r>
    </w:p>
    <w:p>
      <w:pPr>
        <w:pStyle w:val="ListBullet"/>
        <w:spacing w:after="80" w:line="300" w:lineRule="auto"/>
      </w:pPr>
      <w:r>
        <w:rPr>
          <w:rFonts w:ascii="Calibri" w:hAnsi="Calibri"/>
          <w:b w:val="0"/>
          <w:i w:val="0"/>
          <w:sz w:val="22"/>
        </w:rPr>
        <w:t>8. Đánh giá mô hình và roadmap</w:t>
      </w:r>
    </w:p>
    <w:p>
      <w:pPr>
        <w:pStyle w:val="ListBullet"/>
        <w:spacing w:after="80" w:line="300" w:lineRule="auto"/>
      </w:pPr>
      <w:r>
        <w:rPr>
          <w:rFonts w:ascii="Calibri" w:hAnsi="Calibri"/>
          <w:b w:val="0"/>
          <w:i w:val="0"/>
          <w:sz w:val="22"/>
        </w:rPr>
        <w:t>9. Cách trình bày dự án trong CV/phỏng vấn</w:t>
      </w:r>
    </w:p>
    <w:p>
      <w:pPr>
        <w:pStyle w:val="Heading2"/>
      </w:pPr>
      <w:r>
        <w:t>Thông điệp chính</w:t>
      </w:r>
    </w:p>
    <w:p>
      <w:pPr>
        <w:spacing w:after="120" w:line="300" w:lineRule="auto"/>
      </w:pPr>
      <w:r>
        <w:rPr>
          <w:rFonts w:ascii="Calibri" w:hAnsi="Calibri"/>
          <w:b w:val="0"/>
          <w:i w:val="0"/>
          <w:sz w:val="22"/>
        </w:rPr>
        <w:t>Project không chỉ minh họa việc gọi YOLO. Giá trị kỹ thuật nằm ở cách tổ chức pipeline hai giai đoạn, duy trì định danh đối tượng, giảm báo giả theo thời gian và tạo đầu ra có thể kiểm tra lại.</w:t>
      </w:r>
    </w:p>
    <w:p>
      <w:r>
        <w:br w:type="page"/>
      </w:r>
    </w:p>
    <w:p>
      <w:pPr>
        <w:pStyle w:val="Heading1"/>
      </w:pPr>
      <w:r>
        <w:t>1. Tổng quan và định hướng cải thiện ý tưởng</w:t>
      </w:r>
    </w:p>
    <w:p>
      <w:pPr>
        <w:pStyle w:val="Heading2"/>
      </w:pPr>
      <w:r>
        <w:t>1.1 Bài toán</w:t>
      </w:r>
    </w:p>
    <w:p>
      <w:pPr>
        <w:spacing w:after="120" w:line="300" w:lineRule="auto"/>
      </w:pPr>
      <w:r>
        <w:rPr>
          <w:rFonts w:ascii="Calibri" w:hAnsi="Calibri"/>
          <w:b w:val="0"/>
          <w:i w:val="0"/>
          <w:sz w:val="22"/>
        </w:rPr>
        <w:t>Hệ thống hỗ trợ giám sát mũ bảo hộ và áo phản quang trong ảnh, video hoặc webcam. Thay vì phát hiện PPE trực tiếp trên toàn ảnh, hệ thống tìm người trước rồi phân tích từng vùng người. Cách tiếp cận này giúp vật thể PPE chiếm tỷ lệ lớn hơn trong ảnh đầu vào của model thứ hai.</w:t>
      </w:r>
    </w:p>
    <w:p>
      <w:pPr>
        <w:pStyle w:val="Heading2"/>
      </w:pPr>
      <w:r>
        <w:t>1.2 Giá trị portfolio</w:t>
      </w:r>
    </w:p>
    <w:p>
      <w:pPr>
        <w:pStyle w:val="ListBullet"/>
        <w:spacing w:after="80" w:line="300" w:lineRule="auto"/>
      </w:pPr>
      <w:r>
        <w:rPr>
          <w:rFonts w:ascii="Calibri" w:hAnsi="Calibri"/>
          <w:b w:val="0"/>
          <w:i w:val="0"/>
          <w:sz w:val="22"/>
        </w:rPr>
        <w:t>Thể hiện khả năng thiết kế pipeline Computer Vision thay vì chỉ chạy inference đơn lẻ.</w:t>
      </w:r>
    </w:p>
    <w:p>
      <w:pPr>
        <w:pStyle w:val="ListBullet"/>
        <w:spacing w:after="80" w:line="300" w:lineRule="auto"/>
      </w:pPr>
      <w:r>
        <w:rPr>
          <w:rFonts w:ascii="Calibri" w:hAnsi="Calibri"/>
          <w:b w:val="0"/>
          <w:i w:val="0"/>
          <w:sz w:val="22"/>
        </w:rPr>
        <w:t>Kết hợp model inference, tracking, temporal confirmation, báo cáo và giao diện web.</w:t>
      </w:r>
    </w:p>
    <w:p>
      <w:pPr>
        <w:pStyle w:val="ListBullet"/>
        <w:spacing w:after="80" w:line="300" w:lineRule="auto"/>
      </w:pPr>
      <w:r>
        <w:rPr>
          <w:rFonts w:ascii="Calibri" w:hAnsi="Calibri"/>
          <w:b w:val="0"/>
          <w:i w:val="0"/>
          <w:sz w:val="22"/>
        </w:rPr>
        <w:t>Có chế độ demo zero-setup để nhà tuyển dụng kiểm tra luồng phần mềm khi chưa có weight.</w:t>
      </w:r>
    </w:p>
    <w:p>
      <w:pPr>
        <w:pStyle w:val="ListBullet"/>
        <w:spacing w:after="80" w:line="300" w:lineRule="auto"/>
      </w:pPr>
      <w:r>
        <w:rPr>
          <w:rFonts w:ascii="Calibri" w:hAnsi="Calibri"/>
          <w:b w:val="0"/>
          <w:i w:val="0"/>
          <w:sz w:val="22"/>
        </w:rPr>
        <w:t>Có CLI, Streamlit, headless mode, logging và kiểm thử tự động.</w:t>
      </w:r>
    </w:p>
    <w:p>
      <w:pPr>
        <w:pStyle w:val="Heading2"/>
      </w:pPr>
      <w:r>
        <w:t>1.3 Định hướng phát triển theo mức ưu tiên</w:t>
      </w:r>
    </w:p>
    <w:tbl>
      <w:tblPr>
        <w:tblStyle w:val="TableGrid"/>
        <w:tblW w:type="dxa" w:w="9360"/>
        <w:jc w:val="left"/>
        <w:tblLayout w:type="fixed"/>
        <w:tblLook w:firstColumn="1" w:firstRow="1" w:lastColumn="0" w:lastRow="0" w:noHBand="0" w:noVBand="1" w:val="04A0"/>
        <w:tblInd w:w="120" w:type="dxa"/>
      </w:tblPr>
      <w:tblGrid>
        <w:gridCol w:w="900"/>
        <w:gridCol w:w="2700"/>
        <w:gridCol w:w="5760"/>
      </w:tblGrid>
      <w:tr>
        <w:trPr>
          <w:tblHeader w:val="true"/>
        </w:trPr>
        <w:tc>
          <w:tcPr>
            <w:tcW w:type="dxa" w:w="900"/>
            <w:shd w:fill="E8EEF5"/>
            <w:vAlign w:val="center"/>
            <w:tcMar>
              <w:top w:w="80" w:type="dxa"/>
              <w:start w:w="120" w:type="dxa"/>
              <w:bottom w:w="80" w:type="dxa"/>
              <w:end w:w="120" w:type="dxa"/>
            </w:tcMar>
          </w:tcPr>
          <w:p>
            <w:r>
              <w:rPr>
                <w:rFonts w:ascii="Calibri" w:hAnsi="Calibri"/>
                <w:b/>
                <w:i w:val="0"/>
                <w:color w:val="1F4E79"/>
                <w:sz w:val="20"/>
              </w:rPr>
              <w:t>Mức</w:t>
            </w:r>
          </w:p>
        </w:tc>
        <w:tc>
          <w:tcPr>
            <w:tcW w:type="dxa" w:w="2700"/>
            <w:shd w:fill="E8EEF5"/>
            <w:vAlign w:val="center"/>
            <w:tcMar>
              <w:top w:w="80" w:type="dxa"/>
              <w:start w:w="120" w:type="dxa"/>
              <w:bottom w:w="80" w:type="dxa"/>
              <w:end w:w="120" w:type="dxa"/>
            </w:tcMar>
          </w:tcPr>
          <w:p>
            <w:r>
              <w:rPr>
                <w:rFonts w:ascii="Calibri" w:hAnsi="Calibri"/>
                <w:b/>
                <w:i w:val="0"/>
                <w:color w:val="1F4E79"/>
                <w:sz w:val="20"/>
              </w:rPr>
              <w:t>Hạng mục</w:t>
            </w:r>
          </w:p>
        </w:tc>
        <w:tc>
          <w:tcPr>
            <w:tcW w:type="dxa" w:w="5760"/>
            <w:shd w:fill="E8EEF5"/>
            <w:vAlign w:val="center"/>
            <w:tcMar>
              <w:top w:w="80" w:type="dxa"/>
              <w:start w:w="120" w:type="dxa"/>
              <w:bottom w:w="80" w:type="dxa"/>
              <w:end w:w="120" w:type="dxa"/>
            </w:tcMar>
          </w:tcPr>
          <w:p>
            <w:r>
              <w:rPr>
                <w:rFonts w:ascii="Calibri" w:hAnsi="Calibri"/>
                <w:b/>
                <w:i w:val="0"/>
                <w:color w:val="1F4E79"/>
                <w:sz w:val="20"/>
              </w:rPr>
              <w:t>Giá trị</w:t>
            </w:r>
          </w:p>
        </w:tc>
      </w:tr>
      <w:tr>
        <w:tc>
          <w:tcPr>
            <w:tcW w:type="dxa" w:w="900"/>
            <w:vAlign w:val="center"/>
            <w:tcMar>
              <w:top w:w="80" w:type="dxa"/>
              <w:start w:w="120" w:type="dxa"/>
              <w:bottom w:w="80" w:type="dxa"/>
              <w:end w:w="120" w:type="dxa"/>
            </w:tcMar>
          </w:tcPr>
          <w:p>
            <w:r>
              <w:rPr>
                <w:rFonts w:ascii="Calibri" w:hAnsi="Calibri"/>
                <w:b w:val="0"/>
                <w:i w:val="0"/>
                <w:sz w:val="20"/>
              </w:rPr>
              <w:t>P0</w:t>
            </w:r>
          </w:p>
        </w:tc>
        <w:tc>
          <w:tcPr>
            <w:tcW w:type="dxa" w:w="2700"/>
            <w:vAlign w:val="center"/>
            <w:tcMar>
              <w:top w:w="80" w:type="dxa"/>
              <w:start w:w="120" w:type="dxa"/>
              <w:bottom w:w="80" w:type="dxa"/>
              <w:end w:w="120" w:type="dxa"/>
            </w:tcMar>
          </w:tcPr>
          <w:p>
            <w:r>
              <w:rPr>
                <w:rFonts w:ascii="Calibri" w:hAnsi="Calibri"/>
                <w:b w:val="0"/>
                <w:i w:val="0"/>
                <w:sz w:val="20"/>
              </w:rPr>
              <w:t>Đo benchmark thật</w:t>
            </w:r>
          </w:p>
        </w:tc>
        <w:tc>
          <w:tcPr>
            <w:tcW w:type="dxa" w:w="5760"/>
            <w:vAlign w:val="center"/>
            <w:tcMar>
              <w:top w:w="80" w:type="dxa"/>
              <w:start w:w="120" w:type="dxa"/>
              <w:bottom w:w="80" w:type="dxa"/>
              <w:end w:w="120" w:type="dxa"/>
            </w:tcMar>
          </w:tcPr>
          <w:p>
            <w:r>
              <w:rPr>
                <w:rFonts w:ascii="Calibri" w:hAnsi="Calibri"/>
                <w:b w:val="0"/>
                <w:i w:val="0"/>
                <w:sz w:val="20"/>
              </w:rPr>
              <w:t>Bổ sung mAP, Precision, Recall, FPS và cấu hình phần cứng.</w:t>
            </w:r>
          </w:p>
        </w:tc>
      </w:tr>
      <w:tr>
        <w:tc>
          <w:tcPr>
            <w:tcW w:type="dxa" w:w="900"/>
            <w:vAlign w:val="center"/>
            <w:tcMar>
              <w:top w:w="80" w:type="dxa"/>
              <w:start w:w="120" w:type="dxa"/>
              <w:bottom w:w="80" w:type="dxa"/>
              <w:end w:w="120" w:type="dxa"/>
            </w:tcMar>
          </w:tcPr>
          <w:p>
            <w:r>
              <w:rPr>
                <w:rFonts w:ascii="Calibri" w:hAnsi="Calibri"/>
                <w:b w:val="0"/>
                <w:i w:val="0"/>
                <w:sz w:val="20"/>
              </w:rPr>
              <w:t>P1</w:t>
            </w:r>
          </w:p>
        </w:tc>
        <w:tc>
          <w:tcPr>
            <w:tcW w:type="dxa" w:w="2700"/>
            <w:vAlign w:val="center"/>
            <w:tcMar>
              <w:top w:w="80" w:type="dxa"/>
              <w:start w:w="120" w:type="dxa"/>
              <w:bottom w:w="80" w:type="dxa"/>
              <w:end w:w="120" w:type="dxa"/>
            </w:tcMar>
          </w:tcPr>
          <w:p>
            <w:r>
              <w:rPr>
                <w:rFonts w:ascii="Calibri" w:hAnsi="Calibri"/>
                <w:b w:val="0"/>
                <w:i w:val="0"/>
                <w:sz w:val="20"/>
              </w:rPr>
              <w:t>Tracker mạnh hơn</w:t>
            </w:r>
          </w:p>
        </w:tc>
        <w:tc>
          <w:tcPr>
            <w:tcW w:type="dxa" w:w="5760"/>
            <w:vAlign w:val="center"/>
            <w:tcMar>
              <w:top w:w="80" w:type="dxa"/>
              <w:start w:w="120" w:type="dxa"/>
              <w:bottom w:w="80" w:type="dxa"/>
              <w:end w:w="120" w:type="dxa"/>
            </w:tcMar>
          </w:tcPr>
          <w:p>
            <w:r>
              <w:rPr>
                <w:rFonts w:ascii="Calibri" w:hAnsi="Calibri"/>
                <w:b w:val="0"/>
                <w:i w:val="0"/>
                <w:sz w:val="20"/>
              </w:rPr>
              <w:t>ByteTrack/BoT-SORT giảm đổi ID khi che khuất.</w:t>
            </w:r>
          </w:p>
        </w:tc>
      </w:tr>
      <w:tr>
        <w:tc>
          <w:tcPr>
            <w:tcW w:type="dxa" w:w="900"/>
            <w:vAlign w:val="center"/>
            <w:tcMar>
              <w:top w:w="80" w:type="dxa"/>
              <w:start w:w="120" w:type="dxa"/>
              <w:bottom w:w="80" w:type="dxa"/>
              <w:end w:w="120" w:type="dxa"/>
            </w:tcMar>
          </w:tcPr>
          <w:p>
            <w:r>
              <w:rPr>
                <w:rFonts w:ascii="Calibri" w:hAnsi="Calibri"/>
                <w:b w:val="0"/>
                <w:i w:val="0"/>
                <w:sz w:val="20"/>
              </w:rPr>
              <w:t>P1</w:t>
            </w:r>
          </w:p>
        </w:tc>
        <w:tc>
          <w:tcPr>
            <w:tcW w:type="dxa" w:w="2700"/>
            <w:vAlign w:val="center"/>
            <w:tcMar>
              <w:top w:w="80" w:type="dxa"/>
              <w:start w:w="120" w:type="dxa"/>
              <w:bottom w:w="80" w:type="dxa"/>
              <w:end w:w="120" w:type="dxa"/>
            </w:tcMar>
          </w:tcPr>
          <w:p>
            <w:r>
              <w:rPr>
                <w:rFonts w:ascii="Calibri" w:hAnsi="Calibri"/>
                <w:b w:val="0"/>
                <w:i w:val="0"/>
                <w:sz w:val="20"/>
              </w:rPr>
              <w:t>Cấu hình ROI trực quan</w:t>
            </w:r>
          </w:p>
        </w:tc>
        <w:tc>
          <w:tcPr>
            <w:tcW w:type="dxa" w:w="5760"/>
            <w:vAlign w:val="center"/>
            <w:tcMar>
              <w:top w:w="80" w:type="dxa"/>
              <w:start w:w="120" w:type="dxa"/>
              <w:bottom w:w="80" w:type="dxa"/>
              <w:end w:w="120" w:type="dxa"/>
            </w:tcMar>
          </w:tcPr>
          <w:p>
            <w:r>
              <w:rPr>
                <w:rFonts w:ascii="Calibri" w:hAnsi="Calibri"/>
                <w:b w:val="0"/>
                <w:i w:val="0"/>
                <w:sz w:val="20"/>
              </w:rPr>
              <w:t>Cho phép vẽ vùng giám sát trên web.</w:t>
            </w:r>
          </w:p>
        </w:tc>
      </w:tr>
      <w:tr>
        <w:tc>
          <w:tcPr>
            <w:tcW w:type="dxa" w:w="900"/>
            <w:vAlign w:val="center"/>
            <w:tcMar>
              <w:top w:w="80" w:type="dxa"/>
              <w:start w:w="120" w:type="dxa"/>
              <w:bottom w:w="80" w:type="dxa"/>
              <w:end w:w="120" w:type="dxa"/>
            </w:tcMar>
          </w:tcPr>
          <w:p>
            <w:r>
              <w:rPr>
                <w:rFonts w:ascii="Calibri" w:hAnsi="Calibri"/>
                <w:b w:val="0"/>
                <w:i w:val="0"/>
                <w:sz w:val="20"/>
              </w:rPr>
              <w:t>P2</w:t>
            </w:r>
          </w:p>
        </w:tc>
        <w:tc>
          <w:tcPr>
            <w:tcW w:type="dxa" w:w="2700"/>
            <w:vAlign w:val="center"/>
            <w:tcMar>
              <w:top w:w="80" w:type="dxa"/>
              <w:start w:w="120" w:type="dxa"/>
              <w:bottom w:w="80" w:type="dxa"/>
              <w:end w:w="120" w:type="dxa"/>
            </w:tcMar>
          </w:tcPr>
          <w:p>
            <w:r>
              <w:rPr>
                <w:rFonts w:ascii="Calibri" w:hAnsi="Calibri"/>
                <w:b w:val="0"/>
                <w:i w:val="0"/>
                <w:sz w:val="20"/>
              </w:rPr>
              <w:t>Triển khai edge</w:t>
            </w:r>
          </w:p>
        </w:tc>
        <w:tc>
          <w:tcPr>
            <w:tcW w:type="dxa" w:w="5760"/>
            <w:vAlign w:val="center"/>
            <w:tcMar>
              <w:top w:w="80" w:type="dxa"/>
              <w:start w:w="120" w:type="dxa"/>
              <w:bottom w:w="80" w:type="dxa"/>
              <w:end w:w="120" w:type="dxa"/>
            </w:tcMar>
          </w:tcPr>
          <w:p>
            <w:r>
              <w:rPr>
                <w:rFonts w:ascii="Calibri" w:hAnsi="Calibri"/>
                <w:b w:val="0"/>
                <w:i w:val="0"/>
                <w:sz w:val="20"/>
              </w:rPr>
              <w:t>ONNX/TensorRT, Docker và camera RTSP.</w:t>
            </w:r>
          </w:p>
        </w:tc>
      </w:tr>
      <w:tr>
        <w:tc>
          <w:tcPr>
            <w:tcW w:type="dxa" w:w="900"/>
            <w:vAlign w:val="center"/>
            <w:tcMar>
              <w:top w:w="80" w:type="dxa"/>
              <w:start w:w="120" w:type="dxa"/>
              <w:bottom w:w="80" w:type="dxa"/>
              <w:end w:w="120" w:type="dxa"/>
            </w:tcMar>
          </w:tcPr>
          <w:p>
            <w:r>
              <w:rPr>
                <w:rFonts w:ascii="Calibri" w:hAnsi="Calibri"/>
                <w:b w:val="0"/>
                <w:i w:val="0"/>
                <w:sz w:val="20"/>
              </w:rPr>
              <w:t>P2</w:t>
            </w:r>
          </w:p>
        </w:tc>
        <w:tc>
          <w:tcPr>
            <w:tcW w:type="dxa" w:w="2700"/>
            <w:vAlign w:val="center"/>
            <w:tcMar>
              <w:top w:w="80" w:type="dxa"/>
              <w:start w:w="120" w:type="dxa"/>
              <w:bottom w:w="80" w:type="dxa"/>
              <w:end w:w="120" w:type="dxa"/>
            </w:tcMar>
          </w:tcPr>
          <w:p>
            <w:r>
              <w:rPr>
                <w:rFonts w:ascii="Calibri" w:hAnsi="Calibri"/>
                <w:b w:val="0"/>
                <w:i w:val="0"/>
                <w:sz w:val="20"/>
              </w:rPr>
              <w:t>Lưu trữ tập trung</w:t>
            </w:r>
          </w:p>
        </w:tc>
        <w:tc>
          <w:tcPr>
            <w:tcW w:type="dxa" w:w="5760"/>
            <w:vAlign w:val="center"/>
            <w:tcMar>
              <w:top w:w="80" w:type="dxa"/>
              <w:start w:w="120" w:type="dxa"/>
              <w:bottom w:w="80" w:type="dxa"/>
              <w:end w:w="120" w:type="dxa"/>
            </w:tcMar>
          </w:tcPr>
          <w:p>
            <w:r>
              <w:rPr>
                <w:rFonts w:ascii="Calibri" w:hAnsi="Calibri"/>
                <w:b w:val="0"/>
                <w:i w:val="0"/>
                <w:sz w:val="20"/>
              </w:rPr>
              <w:t>Database, dashboard theo ca và nhiều camera.</w:t>
            </w:r>
          </w:p>
        </w:tc>
      </w:tr>
    </w:tbl>
    <w:p>
      <w:pPr>
        <w:spacing w:after="0"/>
      </w:pPr>
    </w:p>
    <w:p>
      <w:pPr>
        <w:pStyle w:val="Heading1"/>
      </w:pPr>
      <w:r>
        <w:t>2. Kiến trúc và luồng xử lý</w:t>
      </w:r>
    </w:p>
    <w:p>
      <w:pPr>
        <w:pStyle w:val="ListNumber"/>
        <w:spacing w:after="80" w:line="300" w:lineRule="auto"/>
      </w:pPr>
      <w:r>
        <w:rPr>
          <w:rFonts w:ascii="Calibri" w:hAnsi="Calibri"/>
          <w:b w:val="0"/>
          <w:i w:val="0"/>
          <w:sz w:val="22"/>
        </w:rPr>
        <w:t>Nhận nguồn ảnh, video hoặc camera và đọc khung hình bằng OpenCV.</w:t>
      </w:r>
    </w:p>
    <w:p>
      <w:pPr>
        <w:pStyle w:val="ListNumber"/>
        <w:spacing w:after="80" w:line="300" w:lineRule="auto"/>
      </w:pPr>
      <w:r>
        <w:rPr>
          <w:rFonts w:ascii="Calibri" w:hAnsi="Calibri"/>
          <w:b w:val="0"/>
          <w:i w:val="0"/>
          <w:sz w:val="22"/>
        </w:rPr>
        <w:t>Model người phát hiện class person trên toàn khung hình.</w:t>
      </w:r>
    </w:p>
    <w:p>
      <w:pPr>
        <w:pStyle w:val="ListNumber"/>
        <w:spacing w:after="80" w:line="300" w:lineRule="auto"/>
      </w:pPr>
      <w:r>
        <w:rPr>
          <w:rFonts w:ascii="Calibri" w:hAnsi="Calibri"/>
          <w:b w:val="0"/>
          <w:i w:val="0"/>
          <w:sz w:val="22"/>
        </w:rPr>
        <w:t>Cắt ROI của từng người, thêm padding và đưa vào model PPE.</w:t>
      </w:r>
    </w:p>
    <w:p>
      <w:pPr>
        <w:pStyle w:val="ListNumber"/>
        <w:spacing w:after="80" w:line="300" w:lineRule="auto"/>
      </w:pPr>
      <w:r>
        <w:rPr>
          <w:rFonts w:ascii="Calibri" w:hAnsi="Calibri"/>
          <w:b w:val="0"/>
          <w:i w:val="0"/>
          <w:sz w:val="22"/>
        </w:rPr>
        <w:t>Chuẩn hóa tên class rồi suy ra hai cờ helmet_violation và vest_violation.</w:t>
      </w:r>
    </w:p>
    <w:p>
      <w:pPr>
        <w:pStyle w:val="ListNumber"/>
        <w:spacing w:after="80" w:line="300" w:lineRule="auto"/>
      </w:pPr>
      <w:r>
        <w:rPr>
          <w:rFonts w:ascii="Calibri" w:hAnsi="Calibri"/>
          <w:b w:val="0"/>
          <w:i w:val="0"/>
          <w:sz w:val="22"/>
        </w:rPr>
        <w:t>IoU Tracker ghép detection mới với track cũ và duy trì track_id.</w:t>
      </w:r>
    </w:p>
    <w:p>
      <w:pPr>
        <w:pStyle w:val="ListNumber"/>
        <w:spacing w:after="80" w:line="300" w:lineRule="auto"/>
      </w:pPr>
      <w:r>
        <w:rPr>
          <w:rFonts w:ascii="Calibri" w:hAnsi="Calibri"/>
          <w:b w:val="0"/>
          <w:i w:val="0"/>
          <w:sz w:val="22"/>
        </w:rPr>
        <w:t>Temporal confirmation yêu cầu vi phạm lặp đủ số lần inference liên tiếp.</w:t>
      </w:r>
    </w:p>
    <w:p>
      <w:pPr>
        <w:pStyle w:val="ListNumber"/>
        <w:spacing w:after="80" w:line="300" w:lineRule="auto"/>
      </w:pPr>
      <w:r>
        <w:rPr>
          <w:rFonts w:ascii="Calibri" w:hAnsi="Calibri"/>
          <w:b w:val="0"/>
          <w:i w:val="0"/>
          <w:sz w:val="22"/>
        </w:rPr>
        <w:t>Vẽ HUD, cảnh báo, lưu snapshot, video/ảnh và báo cáo JSON/CSV.</w:t>
      </w:r>
    </w:p>
    <w:p>
      <w:pPr>
        <w:pStyle w:val="Heading2"/>
      </w:pPr>
      <w:r>
        <w:t>2.1 Lý do dùng hai model</w:t>
      </w:r>
    </w:p>
    <w:p>
      <w:pPr>
        <w:spacing w:after="120" w:line="300" w:lineRule="auto"/>
      </w:pPr>
      <w:r>
        <w:rPr>
          <w:rFonts w:ascii="Calibri" w:hAnsi="Calibri"/>
          <w:b w:val="0"/>
          <w:i w:val="0"/>
          <w:sz w:val="22"/>
        </w:rPr>
        <w:t>Model người chịu trách nhiệm định vị đối tượng lớn; model PPE tập trung vào vùng nhỏ hơn và chuyên biệt. Kiến trúc tách vai trò giúp thay model PPE mà không ảnh hưởng tracker/reporting, đồng thời dễ giải thích và kiểm thử từng phần.</w:t>
      </w:r>
    </w:p>
    <w:p>
      <w:r>
        <w:br w:type="page"/>
      </w:r>
    </w:p>
    <w:p>
      <w:pPr>
        <w:pStyle w:val="Heading1"/>
      </w:pPr>
      <w:r>
        <w:t>3. Giải thích cấu trúc mã nguồn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vAlign w:val="center"/>
            <w:tcMar>
              <w:top w:w="80" w:type="dxa"/>
              <w:start w:w="120" w:type="dxa"/>
              <w:bottom w:w="80" w:type="dxa"/>
              <w:end w:w="120" w:type="dxa"/>
            </w:tcMar>
          </w:tcPr>
          <w:p>
            <w:r>
              <w:rPr>
                <w:rFonts w:ascii="Calibri" w:hAnsi="Calibri"/>
                <w:b/>
                <w:i w:val="0"/>
                <w:color w:val="1F4E79"/>
                <w:sz w:val="20"/>
              </w:rPr>
              <w:t>Thành phần</w:t>
            </w:r>
          </w:p>
        </w:tc>
        <w:tc>
          <w:tcPr>
            <w:tcW w:type="dxa" w:w="7260"/>
            <w:shd w:fill="E8EEF5"/>
            <w:vAlign w:val="center"/>
            <w:tcMar>
              <w:top w:w="80" w:type="dxa"/>
              <w:start w:w="120" w:type="dxa"/>
              <w:bottom w:w="80" w:type="dxa"/>
              <w:end w:w="120" w:type="dxa"/>
            </w:tcMar>
          </w:tcPr>
          <w:p>
            <w:r>
              <w:rPr>
                <w:rFonts w:ascii="Calibri" w:hAnsi="Calibri"/>
                <w:b/>
                <w:i w:val="0"/>
                <w:color w:val="1F4E79"/>
                <w:sz w:val="20"/>
              </w:rPr>
              <w:t>Trách nhiệm</w:t>
            </w:r>
          </w:p>
        </w:tc>
      </w:tr>
      <w:tr>
        <w:tc>
          <w:tcPr>
            <w:tcW w:type="dxa" w:w="2100"/>
            <w:vAlign w:val="center"/>
            <w:tcMar>
              <w:top w:w="80" w:type="dxa"/>
              <w:start w:w="120" w:type="dxa"/>
              <w:bottom w:w="80" w:type="dxa"/>
              <w:end w:w="120" w:type="dxa"/>
            </w:tcMar>
          </w:tcPr>
          <w:p>
            <w:r>
              <w:rPr>
                <w:rFonts w:ascii="Calibri" w:hAnsi="Calibri"/>
                <w:b w:val="0"/>
                <w:i w:val="0"/>
                <w:sz w:val="20"/>
              </w:rPr>
              <w:t>app.py</w:t>
            </w:r>
          </w:p>
        </w:tc>
        <w:tc>
          <w:tcPr>
            <w:tcW w:type="dxa" w:w="7260"/>
            <w:vAlign w:val="center"/>
            <w:tcMar>
              <w:top w:w="80" w:type="dxa"/>
              <w:start w:w="120" w:type="dxa"/>
              <w:bottom w:w="80" w:type="dxa"/>
              <w:end w:w="120" w:type="dxa"/>
            </w:tcMar>
          </w:tcPr>
          <w:p>
            <w:r>
              <w:rPr>
                <w:rFonts w:ascii="Calibri" w:hAnsi="Calibri"/>
                <w:b w:val="0"/>
                <w:i w:val="0"/>
                <w:sz w:val="20"/>
              </w:rPr>
              <w:t>CLI, kiểm tra tham số, logging và khởi chạy pipeline.</w:t>
            </w:r>
          </w:p>
        </w:tc>
      </w:tr>
      <w:tr>
        <w:tc>
          <w:tcPr>
            <w:tcW w:type="dxa" w:w="2100"/>
            <w:vAlign w:val="center"/>
            <w:tcMar>
              <w:top w:w="80" w:type="dxa"/>
              <w:start w:w="120" w:type="dxa"/>
              <w:bottom w:w="80" w:type="dxa"/>
              <w:end w:w="120" w:type="dxa"/>
            </w:tcMar>
          </w:tcPr>
          <w:p>
            <w:r>
              <w:rPr>
                <w:rFonts w:ascii="Calibri" w:hAnsi="Calibri"/>
                <w:b w:val="0"/>
                <w:i w:val="0"/>
                <w:sz w:val="20"/>
              </w:rPr>
              <w:t>web_app.py</w:t>
            </w:r>
          </w:p>
        </w:tc>
        <w:tc>
          <w:tcPr>
            <w:tcW w:type="dxa" w:w="7260"/>
            <w:vAlign w:val="center"/>
            <w:tcMar>
              <w:top w:w="80" w:type="dxa"/>
              <w:start w:w="120" w:type="dxa"/>
              <w:bottom w:w="80" w:type="dxa"/>
              <w:end w:w="120" w:type="dxa"/>
            </w:tcMar>
          </w:tcPr>
          <w:p>
            <w:r>
              <w:rPr>
                <w:rFonts w:ascii="Calibri" w:hAnsi="Calibri"/>
                <w:b w:val="0"/>
                <w:i w:val="0"/>
                <w:sz w:val="20"/>
              </w:rPr>
              <w:t>Dashboard Streamlit cho upload ảnh/video và xem thống kê.</w:t>
            </w:r>
          </w:p>
        </w:tc>
      </w:tr>
      <w:tr>
        <w:tc>
          <w:tcPr>
            <w:tcW w:type="dxa" w:w="2100"/>
            <w:vAlign w:val="center"/>
            <w:tcMar>
              <w:top w:w="80" w:type="dxa"/>
              <w:start w:w="120" w:type="dxa"/>
              <w:bottom w:w="80" w:type="dxa"/>
              <w:end w:w="120" w:type="dxa"/>
            </w:tcMar>
          </w:tcPr>
          <w:p>
            <w:r>
              <w:rPr>
                <w:rFonts w:ascii="Calibri" w:hAnsi="Calibri"/>
                <w:b w:val="0"/>
                <w:i w:val="0"/>
                <w:sz w:val="20"/>
              </w:rPr>
              <w:t>config.py</w:t>
            </w:r>
          </w:p>
        </w:tc>
        <w:tc>
          <w:tcPr>
            <w:tcW w:type="dxa" w:w="7260"/>
            <w:vAlign w:val="center"/>
            <w:tcMar>
              <w:top w:w="80" w:type="dxa"/>
              <w:start w:w="120" w:type="dxa"/>
              <w:bottom w:w="80" w:type="dxa"/>
              <w:end w:w="120" w:type="dxa"/>
            </w:tcMar>
          </w:tcPr>
          <w:p>
            <w:r>
              <w:rPr>
                <w:rFonts w:ascii="Calibri" w:hAnsi="Calibri"/>
                <w:b w:val="0"/>
                <w:i w:val="0"/>
                <w:sz w:val="20"/>
              </w:rPr>
              <w:t>Dataclass cấu hình và validation miền giá trị/model.</w:t>
            </w:r>
          </w:p>
        </w:tc>
      </w:tr>
      <w:tr>
        <w:tc>
          <w:tcPr>
            <w:tcW w:type="dxa" w:w="2100"/>
            <w:vAlign w:val="center"/>
            <w:tcMar>
              <w:top w:w="80" w:type="dxa"/>
              <w:start w:w="120" w:type="dxa"/>
              <w:bottom w:w="80" w:type="dxa"/>
              <w:end w:w="120" w:type="dxa"/>
            </w:tcMar>
          </w:tcPr>
          <w:p>
            <w:r>
              <w:rPr>
                <w:rFonts w:ascii="Calibri" w:hAnsi="Calibri"/>
                <w:b w:val="0"/>
                <w:i w:val="0"/>
                <w:sz w:val="20"/>
              </w:rPr>
              <w:t>models.py</w:t>
            </w:r>
          </w:p>
        </w:tc>
        <w:tc>
          <w:tcPr>
            <w:tcW w:type="dxa" w:w="7260"/>
            <w:vAlign w:val="center"/>
            <w:tcMar>
              <w:top w:w="80" w:type="dxa"/>
              <w:start w:w="120" w:type="dxa"/>
              <w:bottom w:w="80" w:type="dxa"/>
              <w:end w:w="120" w:type="dxa"/>
            </w:tcMar>
          </w:tcPr>
          <w:p>
            <w:r>
              <w:rPr>
                <w:rFonts w:ascii="Calibri" w:hAnsi="Calibri"/>
                <w:b w:val="0"/>
                <w:i w:val="0"/>
                <w:sz w:val="20"/>
              </w:rPr>
              <w:t>Kiểu dữ liệu PPEDetection, PPEStatus, PersonDetection.</w:t>
            </w:r>
          </w:p>
        </w:tc>
      </w:tr>
      <w:tr>
        <w:tc>
          <w:tcPr>
            <w:tcW w:type="dxa" w:w="2100"/>
            <w:vAlign w:val="center"/>
            <w:tcMar>
              <w:top w:w="80" w:type="dxa"/>
              <w:start w:w="120" w:type="dxa"/>
              <w:bottom w:w="80" w:type="dxa"/>
              <w:end w:w="120" w:type="dxa"/>
            </w:tcMar>
          </w:tcPr>
          <w:p>
            <w:r>
              <w:rPr>
                <w:rFonts w:ascii="Calibri" w:hAnsi="Calibri"/>
                <w:b w:val="0"/>
                <w:i w:val="0"/>
                <w:sz w:val="20"/>
              </w:rPr>
              <w:t>detector.py</w:t>
            </w:r>
          </w:p>
        </w:tc>
        <w:tc>
          <w:tcPr>
            <w:tcW w:type="dxa" w:w="7260"/>
            <w:vAlign w:val="center"/>
            <w:tcMar>
              <w:top w:w="80" w:type="dxa"/>
              <w:start w:w="120" w:type="dxa"/>
              <w:bottom w:w="80" w:type="dxa"/>
              <w:end w:w="120" w:type="dxa"/>
            </w:tcMar>
          </w:tcPr>
          <w:p>
            <w:r>
              <w:rPr>
                <w:rFonts w:ascii="Calibri" w:hAnsi="Calibri"/>
                <w:b w:val="0"/>
                <w:i w:val="0"/>
                <w:sz w:val="20"/>
              </w:rPr>
              <w:t>DualModelDetector, MockDetector và lọc ROI.</w:t>
            </w:r>
          </w:p>
        </w:tc>
      </w:tr>
      <w:tr>
        <w:tc>
          <w:tcPr>
            <w:tcW w:type="dxa" w:w="2100"/>
            <w:vAlign w:val="center"/>
            <w:tcMar>
              <w:top w:w="80" w:type="dxa"/>
              <w:start w:w="120" w:type="dxa"/>
              <w:bottom w:w="80" w:type="dxa"/>
              <w:end w:w="120" w:type="dxa"/>
            </w:tcMar>
          </w:tcPr>
          <w:p>
            <w:r>
              <w:rPr>
                <w:rFonts w:ascii="Calibri" w:hAnsi="Calibri"/>
                <w:b w:val="0"/>
                <w:i w:val="0"/>
                <w:sz w:val="20"/>
              </w:rPr>
              <w:t>tracker.py</w:t>
            </w:r>
          </w:p>
        </w:tc>
        <w:tc>
          <w:tcPr>
            <w:tcW w:type="dxa" w:w="7260"/>
            <w:vAlign w:val="center"/>
            <w:tcMar>
              <w:top w:w="80" w:type="dxa"/>
              <w:start w:w="120" w:type="dxa"/>
              <w:bottom w:w="80" w:type="dxa"/>
              <w:end w:w="120" w:type="dxa"/>
            </w:tcMar>
          </w:tcPr>
          <w:p>
            <w:r>
              <w:rPr>
                <w:rFonts w:ascii="Calibri" w:hAnsi="Calibri"/>
                <w:b w:val="0"/>
                <w:i w:val="0"/>
                <w:sz w:val="20"/>
              </w:rPr>
              <w:t>IoU, ghép tham lam và vòng đời track.</w:t>
            </w:r>
          </w:p>
        </w:tc>
      </w:tr>
      <w:tr>
        <w:tc>
          <w:tcPr>
            <w:tcW w:type="dxa" w:w="2100"/>
            <w:vAlign w:val="center"/>
            <w:tcMar>
              <w:top w:w="80" w:type="dxa"/>
              <w:start w:w="120" w:type="dxa"/>
              <w:bottom w:w="80" w:type="dxa"/>
              <w:end w:w="120" w:type="dxa"/>
            </w:tcMar>
          </w:tcPr>
          <w:p>
            <w:r>
              <w:rPr>
                <w:rFonts w:ascii="Calibri" w:hAnsi="Calibri"/>
                <w:b w:val="0"/>
                <w:i w:val="0"/>
                <w:sz w:val="20"/>
              </w:rPr>
              <w:t>pipeline.py</w:t>
            </w:r>
          </w:p>
        </w:tc>
        <w:tc>
          <w:tcPr>
            <w:tcW w:type="dxa" w:w="7260"/>
            <w:vAlign w:val="center"/>
            <w:tcMar>
              <w:top w:w="80" w:type="dxa"/>
              <w:start w:w="120" w:type="dxa"/>
              <w:bottom w:w="80" w:type="dxa"/>
              <w:end w:w="120" w:type="dxa"/>
            </w:tcMar>
          </w:tcPr>
          <w:p>
            <w:r>
              <w:rPr>
                <w:rFonts w:ascii="Calibri" w:hAnsi="Calibri"/>
                <w:b w:val="0"/>
                <w:i w:val="0"/>
                <w:sz w:val="20"/>
              </w:rPr>
              <w:t>Điều phối inference, xác nhận, output và tài nguyên OpenCV.</w:t>
            </w:r>
          </w:p>
        </w:tc>
      </w:tr>
      <w:tr>
        <w:tc>
          <w:tcPr>
            <w:tcW w:type="dxa" w:w="2100"/>
            <w:vAlign w:val="center"/>
            <w:tcMar>
              <w:top w:w="80" w:type="dxa"/>
              <w:start w:w="120" w:type="dxa"/>
              <w:bottom w:w="80" w:type="dxa"/>
              <w:end w:w="120" w:type="dxa"/>
            </w:tcMar>
          </w:tcPr>
          <w:p>
            <w:r>
              <w:rPr>
                <w:rFonts w:ascii="Calibri" w:hAnsi="Calibri"/>
                <w:b w:val="0"/>
                <w:i w:val="0"/>
                <w:sz w:val="20"/>
              </w:rPr>
              <w:t>reporting.py</w:t>
            </w:r>
          </w:p>
        </w:tc>
        <w:tc>
          <w:tcPr>
            <w:tcW w:type="dxa" w:w="7260"/>
            <w:vAlign w:val="center"/>
            <w:tcMar>
              <w:top w:w="80" w:type="dxa"/>
              <w:start w:w="120" w:type="dxa"/>
              <w:bottom w:w="80" w:type="dxa"/>
              <w:end w:w="120" w:type="dxa"/>
            </w:tcMar>
          </w:tcPr>
          <w:p>
            <w:r>
              <w:rPr>
                <w:rFonts w:ascii="Calibri" w:hAnsi="Calibri"/>
                <w:b w:val="0"/>
                <w:i w:val="0"/>
                <w:sz w:val="20"/>
              </w:rPr>
              <w:t>Mô hình sự kiện và xuất JSON/CSV.</w:t>
            </w:r>
          </w:p>
        </w:tc>
      </w:tr>
      <w:tr>
        <w:tc>
          <w:tcPr>
            <w:tcW w:type="dxa" w:w="2100"/>
            <w:vAlign w:val="center"/>
            <w:tcMar>
              <w:top w:w="80" w:type="dxa"/>
              <w:start w:w="120" w:type="dxa"/>
              <w:bottom w:w="80" w:type="dxa"/>
              <w:end w:w="120" w:type="dxa"/>
            </w:tcMar>
          </w:tcPr>
          <w:p>
            <w:r>
              <w:rPr>
                <w:rFonts w:ascii="Calibri" w:hAnsi="Calibri"/>
                <w:b w:val="0"/>
                <w:i w:val="0"/>
                <w:sz w:val="20"/>
              </w:rPr>
              <w:t>visualization.py</w:t>
            </w:r>
          </w:p>
        </w:tc>
        <w:tc>
          <w:tcPr>
            <w:tcW w:type="dxa" w:w="7260"/>
            <w:vAlign w:val="center"/>
            <w:tcMar>
              <w:top w:w="80" w:type="dxa"/>
              <w:start w:w="120" w:type="dxa"/>
              <w:bottom w:w="80" w:type="dxa"/>
              <w:end w:w="120" w:type="dxa"/>
            </w:tcMar>
          </w:tcPr>
          <w:p>
            <w:r>
              <w:rPr>
                <w:rFonts w:ascii="Calibri" w:hAnsi="Calibri"/>
                <w:b w:val="0"/>
                <w:i w:val="0"/>
                <w:sz w:val="20"/>
              </w:rPr>
              <w:t>Bounding box, ROI polygon và HUD.</w:t>
            </w:r>
          </w:p>
        </w:tc>
      </w:tr>
      <w:tr>
        <w:tc>
          <w:tcPr>
            <w:tcW w:type="dxa" w:w="2100"/>
            <w:vAlign w:val="center"/>
            <w:tcMar>
              <w:top w:w="80" w:type="dxa"/>
              <w:start w:w="120" w:type="dxa"/>
              <w:bottom w:w="80" w:type="dxa"/>
              <w:end w:w="120" w:type="dxa"/>
            </w:tcMar>
          </w:tcPr>
          <w:p>
            <w:r>
              <w:rPr>
                <w:rFonts w:ascii="Calibri" w:hAnsi="Calibri"/>
                <w:b w:val="0"/>
                <w:i w:val="0"/>
                <w:sz w:val="20"/>
              </w:rPr>
              <w:t>tests/</w:t>
            </w:r>
          </w:p>
        </w:tc>
        <w:tc>
          <w:tcPr>
            <w:tcW w:type="dxa" w:w="7260"/>
            <w:vAlign w:val="center"/>
            <w:tcMar>
              <w:top w:w="80" w:type="dxa"/>
              <w:start w:w="120" w:type="dxa"/>
              <w:bottom w:w="80" w:type="dxa"/>
              <w:end w:w="120" w:type="dxa"/>
            </w:tcMar>
          </w:tcPr>
          <w:p>
            <w:r>
              <w:rPr>
                <w:rFonts w:ascii="Calibri" w:hAnsi="Calibri"/>
                <w:b w:val="0"/>
                <w:i w:val="0"/>
                <w:sz w:val="20"/>
              </w:rPr>
              <w:t>Kiểm thử cấu hình, tracker, reporting và demo pipeline.</w:t>
            </w:r>
          </w:p>
        </w:tc>
      </w:tr>
    </w:tbl>
    <w:p>
      <w:pPr>
        <w:spacing w:after="0"/>
      </w:pPr>
    </w:p>
    <w:p>
      <w:pPr>
        <w:pStyle w:val="Heading2"/>
      </w:pPr>
      <w:r>
        <w:t>3.1 Nguyên tắc clean code</w:t>
      </w:r>
    </w:p>
    <w:p>
      <w:pPr>
        <w:pStyle w:val="ListBullet"/>
        <w:spacing w:after="80" w:line="300" w:lineRule="auto"/>
      </w:pPr>
      <w:r>
        <w:rPr>
          <w:rFonts w:ascii="Calibri" w:hAnsi="Calibri"/>
          <w:b w:val="0"/>
          <w:i w:val="0"/>
          <w:sz w:val="22"/>
        </w:rPr>
        <w:t>Mỗi module có một nhóm trách nhiệm rõ ràng.</w:t>
      </w:r>
    </w:p>
    <w:p>
      <w:pPr>
        <w:pStyle w:val="ListBullet"/>
        <w:spacing w:after="80" w:line="300" w:lineRule="auto"/>
      </w:pPr>
      <w:r>
        <w:rPr>
          <w:rFonts w:ascii="Calibri" w:hAnsi="Calibri"/>
          <w:b w:val="0"/>
          <w:i w:val="0"/>
          <w:sz w:val="22"/>
        </w:rPr>
        <w:t>Dữ liệu truyền giữa module dùng dataclass thay cho dictionary không định kiểu.</w:t>
      </w:r>
    </w:p>
    <w:p>
      <w:pPr>
        <w:pStyle w:val="ListBullet"/>
        <w:spacing w:after="80" w:line="300" w:lineRule="auto"/>
      </w:pPr>
      <w:r>
        <w:rPr>
          <w:rFonts w:ascii="Calibri" w:hAnsi="Calibri"/>
          <w:b w:val="0"/>
          <w:i w:val="0"/>
          <w:sz w:val="22"/>
        </w:rPr>
        <w:t>Docstring và chú thích nghiệp vụ dùng tiếng Việt; tên API/kỹ thuật giữ chuẩn ngành.</w:t>
      </w:r>
    </w:p>
    <w:p>
      <w:pPr>
        <w:pStyle w:val="ListBullet"/>
        <w:spacing w:after="80" w:line="300" w:lineRule="auto"/>
      </w:pPr>
      <w:r>
        <w:rPr>
          <w:rFonts w:ascii="Calibri" w:hAnsi="Calibri"/>
          <w:b w:val="0"/>
          <w:i w:val="0"/>
          <w:sz w:val="22"/>
        </w:rPr>
        <w:t>Tài nguyên VideoCapture, VideoWriter và cửa sổ được giải phóng trong finally.</w:t>
      </w:r>
    </w:p>
    <w:p>
      <w:pPr>
        <w:pStyle w:val="ListBullet"/>
        <w:spacing w:after="80" w:line="300" w:lineRule="auto"/>
      </w:pPr>
      <w:r>
        <w:rPr>
          <w:rFonts w:ascii="Calibri" w:hAnsi="Calibri"/>
          <w:b w:val="0"/>
          <w:i w:val="0"/>
          <w:sz w:val="22"/>
        </w:rPr>
        <w:t>Lỗi người dùng được chuyển thành thông báo ngắn ở CLI thay vì traceback khó đọc.</w:t>
      </w:r>
    </w:p>
    <w:p>
      <w:pPr>
        <w:pStyle w:val="Heading1"/>
      </w:pPr>
      <w:r>
        <w:t>4. Thuật toán cốt lõi</w:t>
      </w:r>
    </w:p>
    <w:p>
      <w:pPr>
        <w:pStyle w:val="Heading2"/>
      </w:pPr>
      <w:r>
        <w:t>4.1 IoU Tracker</w:t>
      </w:r>
    </w:p>
    <w:p>
      <w:pPr>
        <w:spacing w:after="120" w:line="300" w:lineRule="auto"/>
      </w:pPr>
      <w:r>
        <w:rPr>
          <w:rFonts w:ascii="Calibri" w:hAnsi="Calibri"/>
          <w:b w:val="0"/>
          <w:i w:val="0"/>
          <w:sz w:val="22"/>
        </w:rPr>
        <w:t>IoU = diện tích giao / diện tích hợp. Mỗi lần cập nhật, hệ thống lập ma trận IoU giữa track cũ và detection mới, chọn cặp có IoU lớn nhất vượt ngưỡng, sau đó loại hàng/cột đã ghép. Detection chưa ghép tạo ID mới; track không được cập nhật tăng disappeared và bị xóa khi vượt max_disappeared.</w:t>
      </w:r>
    </w:p>
    <w:p>
      <w:pPr>
        <w:pStyle w:val="Heading2"/>
      </w:pPr>
      <w:r>
        <w:t>4.2 Xác nhận vi phạm theo thời gian</w:t>
      </w:r>
    </w:p>
    <w:p>
      <w:pPr>
        <w:spacing w:after="120" w:line="300" w:lineRule="auto"/>
      </w:pPr>
      <w:r>
        <w:rPr>
          <w:rFonts w:ascii="Calibri" w:hAnsi="Calibri"/>
          <w:b w:val="0"/>
          <w:i w:val="0"/>
          <w:sz w:val="22"/>
        </w:rPr>
        <w:t>Mỗi cặp (track_id, loại vi phạm) có một bộ đếm liên tiếp. Nếu frame inference hiện tại không còn vi phạm, bộ đếm trở về 0. Khi đạt violation_confirmations, hệ thống tạo đúng một sự kiện, lưu snapshot và cảnh báo. Cơ chế này giảm báo giả do một frame nhiễu.</w:t>
      </w:r>
    </w:p>
    <w:p>
      <w:pPr>
        <w:pStyle w:val="Heading2"/>
      </w:pPr>
      <w:r>
        <w:t>4.3 Quy tắc nghiệp vụ</w:t>
      </w:r>
    </w:p>
    <w:p>
      <w:pPr>
        <w:pStyle w:val="ListBullet"/>
        <w:spacing w:after="80" w:line="300" w:lineRule="auto"/>
      </w:pPr>
      <w:r>
        <w:rPr>
          <w:rFonts w:ascii="Calibri" w:hAnsi="Calibri"/>
          <w:b w:val="0"/>
          <w:i w:val="0"/>
          <w:sz w:val="22"/>
        </w:rPr>
        <w:t>Có no-helmet và không đồng thời có helmet: vi phạm mũ.</w:t>
      </w:r>
    </w:p>
    <w:p>
      <w:pPr>
        <w:pStyle w:val="ListBullet"/>
        <w:spacing w:after="80" w:line="300" w:lineRule="auto"/>
      </w:pPr>
      <w:r>
        <w:rPr>
          <w:rFonts w:ascii="Calibri" w:hAnsi="Calibri"/>
          <w:b w:val="0"/>
          <w:i w:val="0"/>
          <w:sz w:val="22"/>
        </w:rPr>
        <w:t>Có no-vest và không đồng thời có vest: vi phạm áo.</w:t>
      </w:r>
    </w:p>
    <w:p>
      <w:pPr>
        <w:pStyle w:val="ListBullet"/>
        <w:spacing w:after="80" w:line="300" w:lineRule="auto"/>
      </w:pPr>
      <w:r>
        <w:rPr>
          <w:rFonts w:ascii="Calibri" w:hAnsi="Calibri"/>
          <w:b w:val="0"/>
          <w:i w:val="0"/>
          <w:sz w:val="22"/>
        </w:rPr>
        <w:t>Không phát hiện PPE không tự động được xem là vi phạm.</w:t>
      </w:r>
    </w:p>
    <w:p>
      <w:pPr>
        <w:pStyle w:val="ListBullet"/>
        <w:spacing w:after="80" w:line="300" w:lineRule="auto"/>
      </w:pPr>
      <w:r>
        <w:rPr>
          <w:rFonts w:ascii="Calibri" w:hAnsi="Calibri"/>
          <w:b w:val="0"/>
          <w:i w:val="0"/>
          <w:sz w:val="22"/>
        </w:rPr>
        <w:t>Một người thiếu cả mũ và áo tạo hai sự kiện nhưng chỉ là một người vi phạm.</w:t>
      </w:r>
    </w:p>
    <w:p>
      <w:r>
        <w:br w:type="page"/>
      </w:r>
    </w:p>
    <w:p>
      <w:pPr>
        <w:pStyle w:val="Heading1"/>
      </w:pPr>
      <w:r>
        <w:t>5. Giao diện và dữ liệu đầu ra</w:t>
      </w:r>
    </w:p>
    <w:p>
      <w:pPr>
        <w:pStyle w:val="Heading2"/>
      </w:pPr>
      <w:r>
        <w:t>5.1 CLI</w:t>
      </w:r>
    </w:p>
    <w:p>
      <w:pPr>
        <w:spacing w:after="120" w:line="300" w:lineRule="auto"/>
      </w:pPr>
      <w:r>
        <w:rPr>
          <w:rFonts w:ascii="Calibri" w:hAnsi="Calibri"/>
          <w:b w:val="0"/>
          <w:i w:val="0"/>
          <w:sz w:val="22"/>
        </w:rPr>
        <w:t>CLI phù hợp chạy local, server hoặc tích hợp batch processing. Các tham số chính gồm source, model paths, confidence, image size, detection interval, confirmation frames, output directory, display và beep.</w:t>
      </w:r>
    </w:p>
    <w:p>
      <w:pPr>
        <w:pStyle w:val="Heading2"/>
      </w:pPr>
      <w:r>
        <w:t>5.2 Streamlit</w:t>
      </w:r>
    </w:p>
    <w:p>
      <w:pPr>
        <w:spacing w:after="120" w:line="300" w:lineRule="auto"/>
      </w:pPr>
      <w:r>
        <w:rPr>
          <w:rFonts w:ascii="Calibri" w:hAnsi="Calibri"/>
          <w:b w:val="0"/>
          <w:i w:val="0"/>
          <w:sz w:val="22"/>
        </w:rPr>
        <w:t>Dashboard cung cấp upload ảnh/video, lựa chọn demo hoặc model thật, điều chỉnh threshold và hiển thị các thẻ thống kê. File upload tạm được xóa sau khi pipeline xử lý để tránh tích tụ dữ liệu.</w:t>
      </w:r>
    </w:p>
    <w:p>
      <w:pPr>
        <w:pStyle w:val="Heading2"/>
      </w:pPr>
      <w:r>
        <w:t>5.3 Báo cáo</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E8EEF5"/>
            <w:vAlign w:val="center"/>
            <w:tcMar>
              <w:top w:w="80" w:type="dxa"/>
              <w:start w:w="120" w:type="dxa"/>
              <w:bottom w:w="80" w:type="dxa"/>
              <w:end w:w="120" w:type="dxa"/>
            </w:tcMar>
          </w:tcPr>
          <w:p>
            <w:r>
              <w:rPr>
                <w:rFonts w:ascii="Calibri" w:hAnsi="Calibri"/>
                <w:b/>
                <w:i w:val="0"/>
                <w:color w:val="1F4E79"/>
                <w:sz w:val="20"/>
              </w:rPr>
              <w:t>Đầu ra</w:t>
            </w:r>
          </w:p>
        </w:tc>
        <w:tc>
          <w:tcPr>
            <w:tcW w:type="dxa" w:w="3900"/>
            <w:shd w:fill="E8EEF5"/>
            <w:vAlign w:val="center"/>
            <w:tcMar>
              <w:top w:w="80" w:type="dxa"/>
              <w:start w:w="120" w:type="dxa"/>
              <w:bottom w:w="80" w:type="dxa"/>
              <w:end w:w="120" w:type="dxa"/>
            </w:tcMar>
          </w:tcPr>
          <w:p>
            <w:r>
              <w:rPr>
                <w:rFonts w:ascii="Calibri" w:hAnsi="Calibri"/>
                <w:b/>
                <w:i w:val="0"/>
                <w:color w:val="1F4E79"/>
                <w:sz w:val="20"/>
              </w:rPr>
              <w:t>Nội dung</w:t>
            </w:r>
          </w:p>
        </w:tc>
        <w:tc>
          <w:tcPr>
            <w:tcW w:type="dxa" w:w="3960"/>
            <w:shd w:fill="E8EEF5"/>
            <w:vAlign w:val="center"/>
            <w:tcMar>
              <w:top w:w="80" w:type="dxa"/>
              <w:start w:w="120" w:type="dxa"/>
              <w:bottom w:w="80" w:type="dxa"/>
              <w:end w:w="120" w:type="dxa"/>
            </w:tcMar>
          </w:tcPr>
          <w:p>
            <w:r>
              <w:rPr>
                <w:rFonts w:ascii="Calibri" w:hAnsi="Calibri"/>
                <w:b/>
                <w:i w:val="0"/>
                <w:color w:val="1F4E79"/>
                <w:sz w:val="20"/>
              </w:rPr>
              <w:t>Mục đích</w:t>
            </w:r>
          </w:p>
        </w:tc>
      </w:tr>
      <w:tr>
        <w:tc>
          <w:tcPr>
            <w:tcW w:type="dxa" w:w="1500"/>
            <w:vAlign w:val="center"/>
            <w:tcMar>
              <w:top w:w="80" w:type="dxa"/>
              <w:start w:w="120" w:type="dxa"/>
              <w:bottom w:w="80" w:type="dxa"/>
              <w:end w:w="120" w:type="dxa"/>
            </w:tcMar>
          </w:tcPr>
          <w:p>
            <w:r>
              <w:rPr>
                <w:rFonts w:ascii="Calibri" w:hAnsi="Calibri"/>
                <w:b w:val="0"/>
                <w:i w:val="0"/>
                <w:sz w:val="20"/>
              </w:rPr>
              <w:t>Ảnh/video</w:t>
            </w:r>
          </w:p>
        </w:tc>
        <w:tc>
          <w:tcPr>
            <w:tcW w:type="dxa" w:w="3900"/>
            <w:vAlign w:val="center"/>
            <w:tcMar>
              <w:top w:w="80" w:type="dxa"/>
              <w:start w:w="120" w:type="dxa"/>
              <w:bottom w:w="80" w:type="dxa"/>
              <w:end w:w="120" w:type="dxa"/>
            </w:tcMar>
          </w:tcPr>
          <w:p>
            <w:r>
              <w:rPr>
                <w:rFonts w:ascii="Calibri" w:hAnsi="Calibri"/>
                <w:b w:val="0"/>
                <w:i w:val="0"/>
                <w:sz w:val="20"/>
              </w:rPr>
              <w:t>Bounding box, ID, PPE, HUD</w:t>
            </w:r>
          </w:p>
        </w:tc>
        <w:tc>
          <w:tcPr>
            <w:tcW w:type="dxa" w:w="3960"/>
            <w:vAlign w:val="center"/>
            <w:tcMar>
              <w:top w:w="80" w:type="dxa"/>
              <w:start w:w="120" w:type="dxa"/>
              <w:bottom w:w="80" w:type="dxa"/>
              <w:end w:w="120" w:type="dxa"/>
            </w:tcMar>
          </w:tcPr>
          <w:p>
            <w:r>
              <w:rPr>
                <w:rFonts w:ascii="Calibri" w:hAnsi="Calibri"/>
                <w:b w:val="0"/>
                <w:i w:val="0"/>
                <w:sz w:val="20"/>
              </w:rPr>
              <w:t>Demo trực quan</w:t>
            </w:r>
          </w:p>
        </w:tc>
      </w:tr>
      <w:tr>
        <w:tc>
          <w:tcPr>
            <w:tcW w:type="dxa" w:w="1500"/>
            <w:vAlign w:val="center"/>
            <w:tcMar>
              <w:top w:w="80" w:type="dxa"/>
              <w:start w:w="120" w:type="dxa"/>
              <w:bottom w:w="80" w:type="dxa"/>
              <w:end w:w="120" w:type="dxa"/>
            </w:tcMar>
          </w:tcPr>
          <w:p>
            <w:r>
              <w:rPr>
                <w:rFonts w:ascii="Calibri" w:hAnsi="Calibri"/>
                <w:b w:val="0"/>
                <w:i w:val="0"/>
                <w:sz w:val="20"/>
              </w:rPr>
              <w:t>Snapshot</w:t>
            </w:r>
          </w:p>
        </w:tc>
        <w:tc>
          <w:tcPr>
            <w:tcW w:type="dxa" w:w="3900"/>
            <w:vAlign w:val="center"/>
            <w:tcMar>
              <w:top w:w="80" w:type="dxa"/>
              <w:start w:w="120" w:type="dxa"/>
              <w:bottom w:w="80" w:type="dxa"/>
              <w:end w:w="120" w:type="dxa"/>
            </w:tcMar>
          </w:tcPr>
          <w:p>
            <w:r>
              <w:rPr>
                <w:rFonts w:ascii="Calibri" w:hAnsi="Calibri"/>
                <w:b w:val="0"/>
                <w:i w:val="0"/>
                <w:sz w:val="20"/>
              </w:rPr>
              <w:t>ROI người tại thời điểm xác nhận</w:t>
            </w:r>
          </w:p>
        </w:tc>
        <w:tc>
          <w:tcPr>
            <w:tcW w:type="dxa" w:w="3960"/>
            <w:vAlign w:val="center"/>
            <w:tcMar>
              <w:top w:w="80" w:type="dxa"/>
              <w:start w:w="120" w:type="dxa"/>
              <w:bottom w:w="80" w:type="dxa"/>
              <w:end w:w="120" w:type="dxa"/>
            </w:tcMar>
          </w:tcPr>
          <w:p>
            <w:r>
              <w:rPr>
                <w:rFonts w:ascii="Calibri" w:hAnsi="Calibri"/>
                <w:b w:val="0"/>
                <w:i w:val="0"/>
                <w:sz w:val="20"/>
              </w:rPr>
              <w:t>Bằng chứng kiểm tra lại</w:t>
            </w:r>
          </w:p>
        </w:tc>
      </w:tr>
      <w:tr>
        <w:tc>
          <w:tcPr>
            <w:tcW w:type="dxa" w:w="1500"/>
            <w:vAlign w:val="center"/>
            <w:tcMar>
              <w:top w:w="80" w:type="dxa"/>
              <w:start w:w="120" w:type="dxa"/>
              <w:bottom w:w="80" w:type="dxa"/>
              <w:end w:w="120" w:type="dxa"/>
            </w:tcMar>
          </w:tcPr>
          <w:p>
            <w:r>
              <w:rPr>
                <w:rFonts w:ascii="Calibri" w:hAnsi="Calibri"/>
                <w:b w:val="0"/>
                <w:i w:val="0"/>
                <w:sz w:val="20"/>
              </w:rPr>
              <w:t>JSON</w:t>
            </w:r>
          </w:p>
        </w:tc>
        <w:tc>
          <w:tcPr>
            <w:tcW w:type="dxa" w:w="3900"/>
            <w:vAlign w:val="center"/>
            <w:tcMar>
              <w:top w:w="80" w:type="dxa"/>
              <w:start w:w="120" w:type="dxa"/>
              <w:bottom w:w="80" w:type="dxa"/>
              <w:end w:w="120" w:type="dxa"/>
            </w:tcMar>
          </w:tcPr>
          <w:p>
            <w:r>
              <w:rPr>
                <w:rFonts w:ascii="Calibri" w:hAnsi="Calibri"/>
                <w:b w:val="0"/>
                <w:i w:val="0"/>
                <w:sz w:val="20"/>
              </w:rPr>
              <w:t>Thông tin phiên và toàn bộ sự kiện</w:t>
            </w:r>
          </w:p>
        </w:tc>
        <w:tc>
          <w:tcPr>
            <w:tcW w:type="dxa" w:w="3960"/>
            <w:vAlign w:val="center"/>
            <w:tcMar>
              <w:top w:w="80" w:type="dxa"/>
              <w:start w:w="120" w:type="dxa"/>
              <w:bottom w:w="80" w:type="dxa"/>
              <w:end w:w="120" w:type="dxa"/>
            </w:tcMar>
          </w:tcPr>
          <w:p>
            <w:r>
              <w:rPr>
                <w:rFonts w:ascii="Calibri" w:hAnsi="Calibri"/>
                <w:b w:val="0"/>
                <w:i w:val="0"/>
                <w:sz w:val="20"/>
              </w:rPr>
              <w:t>API/phân tích máy</w:t>
            </w:r>
          </w:p>
        </w:tc>
      </w:tr>
      <w:tr>
        <w:tc>
          <w:tcPr>
            <w:tcW w:type="dxa" w:w="1500"/>
            <w:vAlign w:val="center"/>
            <w:tcMar>
              <w:top w:w="80" w:type="dxa"/>
              <w:start w:w="120" w:type="dxa"/>
              <w:bottom w:w="80" w:type="dxa"/>
              <w:end w:w="120" w:type="dxa"/>
            </w:tcMar>
          </w:tcPr>
          <w:p>
            <w:r>
              <w:rPr>
                <w:rFonts w:ascii="Calibri" w:hAnsi="Calibri"/>
                <w:b w:val="0"/>
                <w:i w:val="0"/>
                <w:sz w:val="20"/>
              </w:rPr>
              <w:t>CSV</w:t>
            </w:r>
          </w:p>
        </w:tc>
        <w:tc>
          <w:tcPr>
            <w:tcW w:type="dxa" w:w="3900"/>
            <w:vAlign w:val="center"/>
            <w:tcMar>
              <w:top w:w="80" w:type="dxa"/>
              <w:start w:w="120" w:type="dxa"/>
              <w:bottom w:w="80" w:type="dxa"/>
              <w:end w:w="120" w:type="dxa"/>
            </w:tcMar>
          </w:tcPr>
          <w:p>
            <w:r>
              <w:rPr>
                <w:rFonts w:ascii="Calibri" w:hAnsi="Calibri"/>
                <w:b w:val="0"/>
                <w:i w:val="0"/>
                <w:sz w:val="20"/>
              </w:rPr>
              <w:t>Danh sách sự kiện dạng bảng</w:t>
            </w:r>
          </w:p>
        </w:tc>
        <w:tc>
          <w:tcPr>
            <w:tcW w:type="dxa" w:w="3960"/>
            <w:vAlign w:val="center"/>
            <w:tcMar>
              <w:top w:w="80" w:type="dxa"/>
              <w:start w:w="120" w:type="dxa"/>
              <w:bottom w:w="80" w:type="dxa"/>
              <w:end w:w="120" w:type="dxa"/>
            </w:tcMar>
          </w:tcPr>
          <w:p>
            <w:r>
              <w:rPr>
                <w:rFonts w:ascii="Calibri" w:hAnsi="Calibri"/>
                <w:b w:val="0"/>
                <w:i w:val="0"/>
                <w:sz w:val="20"/>
              </w:rPr>
              <w:t>Excel/dashboard</w:t>
            </w:r>
          </w:p>
        </w:tc>
      </w:tr>
    </w:tbl>
    <w:p>
      <w:pPr>
        <w:spacing w:after="0"/>
      </w:pPr>
    </w:p>
    <w:p>
      <w:pPr>
        <w:pStyle w:val="Heading1"/>
      </w:pPr>
      <w:r>
        <w:t>6. Chất lượng mã nguồn và phần đã làm sạch</w:t>
      </w:r>
    </w:p>
    <w:p>
      <w:pPr>
        <w:pStyle w:val="ListBullet"/>
        <w:spacing w:after="80" w:line="300" w:lineRule="auto"/>
      </w:pPr>
      <w:r>
        <w:rPr>
          <w:rFonts w:ascii="Calibri" w:hAnsi="Calibri"/>
          <w:b w:val="0"/>
          <w:i w:val="0"/>
          <w:sz w:val="22"/>
        </w:rPr>
        <w:t>Bỏ biến cấu hình snapshot_dir không được sử dụng; chỉ dùng output_dir/snapshots.</w:t>
      </w:r>
    </w:p>
    <w:p>
      <w:pPr>
        <w:pStyle w:val="ListBullet"/>
        <w:spacing w:after="80" w:line="300" w:lineRule="auto"/>
      </w:pPr>
      <w:r>
        <w:rPr>
          <w:rFonts w:ascii="Calibri" w:hAnsi="Calibri"/>
          <w:b w:val="0"/>
          <w:i w:val="0"/>
          <w:sz w:val="22"/>
        </w:rPr>
        <w:t>Bỏ import OpenCV thừa trong web_app.py.</w:t>
      </w:r>
    </w:p>
    <w:p>
      <w:pPr>
        <w:pStyle w:val="ListBullet"/>
        <w:spacing w:after="80" w:line="300" w:lineRule="auto"/>
      </w:pPr>
      <w:r>
        <w:rPr>
          <w:rFonts w:ascii="Calibri" w:hAnsi="Calibri"/>
          <w:b w:val="0"/>
          <w:i w:val="0"/>
          <w:sz w:val="22"/>
        </w:rPr>
        <w:t>Snapshot chỉ được ghi khi người dùng bật save_output và save_snapshots.</w:t>
      </w:r>
    </w:p>
    <w:p>
      <w:pPr>
        <w:pStyle w:val="ListBullet"/>
        <w:spacing w:after="80" w:line="300" w:lineRule="auto"/>
      </w:pPr>
      <w:r>
        <w:rPr>
          <w:rFonts w:ascii="Calibri" w:hAnsi="Calibri"/>
          <w:b w:val="0"/>
          <w:i w:val="0"/>
          <w:sz w:val="22"/>
        </w:rPr>
        <w:t>Sửa thời gian sự kiện từ frame_id/fps thành (frame_id - 1)/fps.</w:t>
      </w:r>
    </w:p>
    <w:p>
      <w:pPr>
        <w:pStyle w:val="ListBullet"/>
        <w:spacing w:after="80" w:line="300" w:lineRule="auto"/>
      </w:pPr>
      <w:r>
        <w:rPr>
          <w:rFonts w:ascii="Calibri" w:hAnsi="Calibri"/>
          <w:b w:val="0"/>
          <w:i w:val="0"/>
          <w:sz w:val="22"/>
        </w:rPr>
        <w:t>Mock detector tôn trọng ROI giống detector thật.</w:t>
      </w:r>
    </w:p>
    <w:p>
      <w:pPr>
        <w:pStyle w:val="ListBullet"/>
        <w:spacing w:after="80" w:line="300" w:lineRule="auto"/>
      </w:pPr>
      <w:r>
        <w:rPr>
          <w:rFonts w:ascii="Calibri" w:hAnsi="Calibri"/>
          <w:b w:val="0"/>
          <w:i w:val="0"/>
          <w:sz w:val="22"/>
        </w:rPr>
        <w:t>Bổ sung pandas vào requirements vì dashboard sử dụng trực tiếp.</w:t>
      </w:r>
    </w:p>
    <w:p>
      <w:pPr>
        <w:pStyle w:val="ListBullet"/>
        <w:spacing w:after="80" w:line="300" w:lineRule="auto"/>
      </w:pPr>
      <w:r>
        <w:rPr>
          <w:rFonts w:ascii="Calibri" w:hAnsi="Calibri"/>
          <w:b w:val="0"/>
          <w:i w:val="0"/>
          <w:sz w:val="22"/>
        </w:rPr>
        <w:t>Bổ sung quy tắc ignore cho data, cache, output, ONNX và TensorRT engine.</w:t>
      </w:r>
    </w:p>
    <w:p>
      <w:pPr>
        <w:pStyle w:val="ListBullet"/>
        <w:spacing w:after="80" w:line="300" w:lineRule="auto"/>
      </w:pPr>
      <w:r>
        <w:rPr>
          <w:rFonts w:ascii="Calibri" w:hAnsi="Calibri"/>
          <w:b w:val="0"/>
          <w:i w:val="0"/>
          <w:sz w:val="22"/>
        </w:rPr>
        <w:t>Không xóa unit test vì đây là tài sản kỹ thuật có giá trị khi public GitHub.</w:t>
      </w:r>
    </w:p>
    <w:p>
      <w:pPr>
        <w:pStyle w:val="Heading2"/>
      </w:pPr>
      <w:r>
        <w:t>6.1 Phần không nên commit</w:t>
      </w:r>
    </w:p>
    <w:p>
      <w:pPr>
        <w:spacing w:after="120" w:line="300" w:lineRule="auto"/>
      </w:pPr>
      <w:r>
        <w:rPr>
          <w:rFonts w:ascii="Calibri" w:hAnsi="Calibri"/>
          <w:b w:val="0"/>
          <w:i w:val="0"/>
          <w:sz w:val="22"/>
        </w:rPr>
        <w:t>Không đưa .venv, __pycache__, .pytest_cache, model weight, dataset, output inference, ONNX hoặc TensorRT engine vào Git. Model nên phát hành qua GitHub Release hoặc hướng dẫn tải riêng.</w:t>
      </w:r>
    </w:p>
    <w:p>
      <w:pPr>
        <w:pStyle w:val="Heading1"/>
      </w:pPr>
      <w:r>
        <w:t>7. Cài đặt, vận hành và kiểm thử</w:t>
      </w:r>
    </w:p>
    <w:p>
      <w:pPr>
        <w:pStyle w:val="Heading2"/>
      </w:pPr>
      <w:r>
        <w:t>7.1 Cài đặt</w:t>
      </w:r>
    </w:p>
    <w:p>
      <w:pPr>
        <w:ind w:left="360"/>
      </w:pPr>
      <w:r>
        <w:rPr>
          <w:rFonts w:ascii="Consolas" w:hAnsi="Consolas"/>
          <w:sz w:val="20"/>
        </w:rPr>
        <w:t>python -m venv .venv</w:t>
      </w:r>
    </w:p>
    <w:p>
      <w:pPr>
        <w:ind w:left="360"/>
      </w:pPr>
      <w:r>
        <w:rPr>
          <w:rFonts w:ascii="Consolas" w:hAnsi="Consolas"/>
          <w:sz w:val="20"/>
        </w:rPr>
        <w:t>.venv\Scripts\Activate.ps1</w:t>
      </w:r>
    </w:p>
    <w:p>
      <w:pPr>
        <w:ind w:left="360"/>
      </w:pPr>
      <w:r>
        <w:rPr>
          <w:rFonts w:ascii="Consolas" w:hAnsi="Consolas"/>
          <w:sz w:val="20"/>
        </w:rPr>
        <w:t>pip install -r requirements.txt</w:t>
      </w:r>
    </w:p>
    <w:p>
      <w:pPr>
        <w:pStyle w:val="Heading2"/>
      </w:pPr>
      <w:r>
        <w:t>7.2 Lệnh sử dụng</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E8EEF5"/>
            <w:vAlign w:val="center"/>
            <w:tcMar>
              <w:top w:w="80" w:type="dxa"/>
              <w:start w:w="120" w:type="dxa"/>
              <w:bottom w:w="80" w:type="dxa"/>
              <w:end w:w="120" w:type="dxa"/>
            </w:tcMar>
          </w:tcPr>
          <w:p>
            <w:r>
              <w:rPr>
                <w:rFonts w:ascii="Calibri" w:hAnsi="Calibri"/>
                <w:b/>
                <w:i w:val="0"/>
                <w:color w:val="1F4E79"/>
                <w:sz w:val="20"/>
              </w:rPr>
              <w:t>Tình huống</w:t>
            </w:r>
          </w:p>
        </w:tc>
        <w:tc>
          <w:tcPr>
            <w:tcW w:type="dxa" w:w="7860"/>
            <w:shd w:fill="E8EEF5"/>
            <w:vAlign w:val="center"/>
            <w:tcMar>
              <w:top w:w="80" w:type="dxa"/>
              <w:start w:w="120" w:type="dxa"/>
              <w:bottom w:w="80" w:type="dxa"/>
              <w:end w:w="120" w:type="dxa"/>
            </w:tcMar>
          </w:tcPr>
          <w:p>
            <w:r>
              <w:rPr>
                <w:rFonts w:ascii="Calibri" w:hAnsi="Calibri"/>
                <w:b/>
                <w:i w:val="0"/>
                <w:color w:val="1F4E79"/>
                <w:sz w:val="20"/>
              </w:rPr>
              <w:t>Lệnh</w:t>
            </w:r>
          </w:p>
        </w:tc>
      </w:tr>
      <w:tr>
        <w:tc>
          <w:tcPr>
            <w:tcW w:type="dxa" w:w="1500"/>
            <w:vAlign w:val="center"/>
            <w:tcMar>
              <w:top w:w="80" w:type="dxa"/>
              <w:start w:w="120" w:type="dxa"/>
              <w:bottom w:w="80" w:type="dxa"/>
              <w:end w:w="120" w:type="dxa"/>
            </w:tcMar>
          </w:tcPr>
          <w:p>
            <w:r>
              <w:rPr>
                <w:rFonts w:ascii="Calibri" w:hAnsi="Calibri"/>
                <w:b w:val="0"/>
                <w:i w:val="0"/>
                <w:sz w:val="20"/>
              </w:rPr>
              <w:t>Demo</w:t>
            </w:r>
          </w:p>
        </w:tc>
        <w:tc>
          <w:tcPr>
            <w:tcW w:type="dxa" w:w="7860"/>
            <w:vAlign w:val="center"/>
            <w:tcMar>
              <w:top w:w="80" w:type="dxa"/>
              <w:start w:w="120" w:type="dxa"/>
              <w:bottom w:w="80" w:type="dxa"/>
              <w:end w:w="120" w:type="dxa"/>
            </w:tcMar>
          </w:tcPr>
          <w:p>
            <w:r>
              <w:rPr>
                <w:rFonts w:ascii="Calibri" w:hAnsi="Calibri"/>
                <w:b w:val="0"/>
                <w:i w:val="0"/>
                <w:sz w:val="20"/>
              </w:rPr>
              <w:t>python app.py --demo --source data/test.jpg --save --no-display</w:t>
            </w:r>
          </w:p>
        </w:tc>
      </w:tr>
      <w:tr>
        <w:tc>
          <w:tcPr>
            <w:tcW w:type="dxa" w:w="1500"/>
            <w:vAlign w:val="center"/>
            <w:tcMar>
              <w:top w:w="80" w:type="dxa"/>
              <w:start w:w="120" w:type="dxa"/>
              <w:bottom w:w="80" w:type="dxa"/>
              <w:end w:w="120" w:type="dxa"/>
            </w:tcMar>
          </w:tcPr>
          <w:p>
            <w:r>
              <w:rPr>
                <w:rFonts w:ascii="Calibri" w:hAnsi="Calibri"/>
                <w:b w:val="0"/>
                <w:i w:val="0"/>
                <w:sz w:val="20"/>
              </w:rPr>
              <w:t>Webcam</w:t>
            </w:r>
          </w:p>
        </w:tc>
        <w:tc>
          <w:tcPr>
            <w:tcW w:type="dxa" w:w="7860"/>
            <w:vAlign w:val="center"/>
            <w:tcMar>
              <w:top w:w="80" w:type="dxa"/>
              <w:start w:w="120" w:type="dxa"/>
              <w:bottom w:w="80" w:type="dxa"/>
              <w:end w:w="120" w:type="dxa"/>
            </w:tcMar>
          </w:tcPr>
          <w:p>
            <w:r>
              <w:rPr>
                <w:rFonts w:ascii="Calibri" w:hAnsi="Calibri"/>
                <w:b w:val="0"/>
                <w:i w:val="0"/>
                <w:sz w:val="20"/>
              </w:rPr>
              <w:t>python app.py --source 0 --person-model models/yolov8n.pt --ppe-model models/best.pt</w:t>
            </w:r>
          </w:p>
        </w:tc>
      </w:tr>
      <w:tr>
        <w:tc>
          <w:tcPr>
            <w:tcW w:type="dxa" w:w="1500"/>
            <w:vAlign w:val="center"/>
            <w:tcMar>
              <w:top w:w="80" w:type="dxa"/>
              <w:start w:w="120" w:type="dxa"/>
              <w:bottom w:w="80" w:type="dxa"/>
              <w:end w:w="120" w:type="dxa"/>
            </w:tcMar>
          </w:tcPr>
          <w:p>
            <w:r>
              <w:rPr>
                <w:rFonts w:ascii="Calibri" w:hAnsi="Calibri"/>
                <w:b w:val="0"/>
                <w:i w:val="0"/>
                <w:sz w:val="20"/>
              </w:rPr>
              <w:t>Web</w:t>
            </w:r>
          </w:p>
        </w:tc>
        <w:tc>
          <w:tcPr>
            <w:tcW w:type="dxa" w:w="7860"/>
            <w:vAlign w:val="center"/>
            <w:tcMar>
              <w:top w:w="80" w:type="dxa"/>
              <w:start w:w="120" w:type="dxa"/>
              <w:bottom w:w="80" w:type="dxa"/>
              <w:end w:w="120" w:type="dxa"/>
            </w:tcMar>
          </w:tcPr>
          <w:p>
            <w:r>
              <w:rPr>
                <w:rFonts w:ascii="Calibri" w:hAnsi="Calibri"/>
                <w:b w:val="0"/>
                <w:i w:val="0"/>
                <w:sz w:val="20"/>
              </w:rPr>
              <w:t>streamlit run web_app.py</w:t>
            </w:r>
          </w:p>
        </w:tc>
      </w:tr>
      <w:tr>
        <w:tc>
          <w:tcPr>
            <w:tcW w:type="dxa" w:w="1500"/>
            <w:vAlign w:val="center"/>
            <w:tcMar>
              <w:top w:w="80" w:type="dxa"/>
              <w:start w:w="120" w:type="dxa"/>
              <w:bottom w:w="80" w:type="dxa"/>
              <w:end w:w="120" w:type="dxa"/>
            </w:tcMar>
          </w:tcPr>
          <w:p>
            <w:r>
              <w:rPr>
                <w:rFonts w:ascii="Calibri" w:hAnsi="Calibri"/>
                <w:b w:val="0"/>
                <w:i w:val="0"/>
                <w:sz w:val="20"/>
              </w:rPr>
              <w:t>Test</w:t>
            </w:r>
          </w:p>
        </w:tc>
        <w:tc>
          <w:tcPr>
            <w:tcW w:type="dxa" w:w="7860"/>
            <w:vAlign w:val="center"/>
            <w:tcMar>
              <w:top w:w="80" w:type="dxa"/>
              <w:start w:w="120" w:type="dxa"/>
              <w:bottom w:w="80" w:type="dxa"/>
              <w:end w:w="120" w:type="dxa"/>
            </w:tcMar>
          </w:tcPr>
          <w:p>
            <w:r>
              <w:rPr>
                <w:rFonts w:ascii="Calibri" w:hAnsi="Calibri"/>
                <w:b w:val="0"/>
                <w:i w:val="0"/>
                <w:sz w:val="20"/>
              </w:rPr>
              <w:t>pytest -q</w:t>
            </w:r>
          </w:p>
        </w:tc>
      </w:tr>
    </w:tbl>
    <w:p>
      <w:pPr>
        <w:spacing w:after="0"/>
      </w:pPr>
    </w:p>
    <w:p>
      <w:pPr>
        <w:pStyle w:val="Heading2"/>
      </w:pPr>
      <w:r>
        <w:t>7.3 Checklist trước khi demo</w:t>
      </w:r>
    </w:p>
    <w:p>
      <w:pPr>
        <w:pStyle w:val="ListBullet"/>
        <w:spacing w:after="80" w:line="300" w:lineRule="auto"/>
      </w:pPr>
      <w:r>
        <w:rPr>
          <w:rFonts w:ascii="Calibri" w:hAnsi="Calibri"/>
          <w:b w:val="0"/>
          <w:i w:val="0"/>
          <w:sz w:val="22"/>
        </w:rPr>
        <w:t>Model paths tồn tại và taxonomy class đúng.</w:t>
      </w:r>
    </w:p>
    <w:p>
      <w:pPr>
        <w:pStyle w:val="ListBullet"/>
        <w:spacing w:after="80" w:line="300" w:lineRule="auto"/>
      </w:pPr>
      <w:r>
        <w:rPr>
          <w:rFonts w:ascii="Calibri" w:hAnsi="Calibri"/>
          <w:b w:val="0"/>
          <w:i w:val="0"/>
          <w:sz w:val="22"/>
        </w:rPr>
        <w:t>Camera/video mở được bằng OpenCV.</w:t>
      </w:r>
    </w:p>
    <w:p>
      <w:pPr>
        <w:pStyle w:val="ListBullet"/>
        <w:spacing w:after="80" w:line="300" w:lineRule="auto"/>
      </w:pPr>
      <w:r>
        <w:rPr>
          <w:rFonts w:ascii="Calibri" w:hAnsi="Calibri"/>
          <w:b w:val="0"/>
          <w:i w:val="0"/>
          <w:sz w:val="22"/>
        </w:rPr>
        <w:t>Output directory có quyền ghi.</w:t>
      </w:r>
    </w:p>
    <w:p>
      <w:pPr>
        <w:pStyle w:val="ListBullet"/>
        <w:spacing w:after="80" w:line="300" w:lineRule="auto"/>
      </w:pPr>
      <w:r>
        <w:rPr>
          <w:rFonts w:ascii="Calibri" w:hAnsi="Calibri"/>
          <w:b w:val="0"/>
          <w:i w:val="0"/>
          <w:sz w:val="22"/>
        </w:rPr>
        <w:t>Đã thử demo mode và chạy pytest.</w:t>
      </w:r>
    </w:p>
    <w:p>
      <w:pPr>
        <w:pStyle w:val="ListBullet"/>
        <w:spacing w:after="80" w:line="300" w:lineRule="auto"/>
      </w:pPr>
      <w:r>
        <w:rPr>
          <w:rFonts w:ascii="Calibri" w:hAnsi="Calibri"/>
          <w:b w:val="0"/>
          <w:i w:val="0"/>
          <w:sz w:val="22"/>
        </w:rPr>
        <w:t>Đã đo FPS trên đúng phần cứng sẽ ghi trong CV.</w:t>
      </w:r>
    </w:p>
    <w:p>
      <w:r>
        <w:br w:type="page"/>
      </w:r>
    </w:p>
    <w:p>
      <w:pPr>
        <w:pStyle w:val="Heading1"/>
      </w:pPr>
      <w:r>
        <w:t>8. Đánh giá mô hình và roadmap</w:t>
      </w:r>
    </w:p>
    <w:p>
      <w:pPr>
        <w:pStyle w:val="Heading2"/>
      </w:pPr>
      <w:r>
        <w:t>8.1 Chỉ số cần báo cáo</w:t>
      </w:r>
    </w:p>
    <w:tbl>
      <w:tblPr>
        <w:tblStyle w:val="TableGrid"/>
        <w:tblW w:type="dxa" w:w="9360"/>
        <w:jc w:val="left"/>
        <w:tblLayout w:type="fixed"/>
        <w:tblLook w:firstColumn="1" w:firstRow="1" w:lastColumn="0" w:lastRow="0" w:noHBand="0" w:noVBand="1" w:val="04A0"/>
        <w:tblInd w:w="120" w:type="dxa"/>
      </w:tblPr>
      <w:tblGrid>
        <w:gridCol w:w="1500"/>
        <w:gridCol w:w="3000"/>
        <w:gridCol w:w="4860"/>
      </w:tblGrid>
      <w:tr>
        <w:trPr>
          <w:tblHeader w:val="true"/>
        </w:trPr>
        <w:tc>
          <w:tcPr>
            <w:tcW w:type="dxa" w:w="1500"/>
            <w:shd w:fill="E8EEF5"/>
            <w:vAlign w:val="center"/>
            <w:tcMar>
              <w:top w:w="80" w:type="dxa"/>
              <w:start w:w="120" w:type="dxa"/>
              <w:bottom w:w="80" w:type="dxa"/>
              <w:end w:w="120" w:type="dxa"/>
            </w:tcMar>
          </w:tcPr>
          <w:p>
            <w:r>
              <w:rPr>
                <w:rFonts w:ascii="Calibri" w:hAnsi="Calibri"/>
                <w:b/>
                <w:i w:val="0"/>
                <w:color w:val="1F4E79"/>
                <w:sz w:val="20"/>
              </w:rPr>
              <w:t>Nhóm</w:t>
            </w:r>
          </w:p>
        </w:tc>
        <w:tc>
          <w:tcPr>
            <w:tcW w:type="dxa" w:w="3000"/>
            <w:shd w:fill="E8EEF5"/>
            <w:vAlign w:val="center"/>
            <w:tcMar>
              <w:top w:w="80" w:type="dxa"/>
              <w:start w:w="120" w:type="dxa"/>
              <w:bottom w:w="80" w:type="dxa"/>
              <w:end w:w="120" w:type="dxa"/>
            </w:tcMar>
          </w:tcPr>
          <w:p>
            <w:r>
              <w:rPr>
                <w:rFonts w:ascii="Calibri" w:hAnsi="Calibri"/>
                <w:b/>
                <w:i w:val="0"/>
                <w:color w:val="1F4E79"/>
                <w:sz w:val="20"/>
              </w:rPr>
              <w:t>Chỉ số</w:t>
            </w:r>
          </w:p>
        </w:tc>
        <w:tc>
          <w:tcPr>
            <w:tcW w:type="dxa" w:w="4860"/>
            <w:shd w:fill="E8EEF5"/>
            <w:vAlign w:val="center"/>
            <w:tcMar>
              <w:top w:w="80" w:type="dxa"/>
              <w:start w:w="120" w:type="dxa"/>
              <w:bottom w:w="80" w:type="dxa"/>
              <w:end w:w="120" w:type="dxa"/>
            </w:tcMar>
          </w:tcPr>
          <w:p>
            <w:r>
              <w:rPr>
                <w:rFonts w:ascii="Calibri" w:hAnsi="Calibri"/>
                <w:b/>
                <w:i w:val="0"/>
                <w:color w:val="1F4E79"/>
                <w:sz w:val="20"/>
              </w:rPr>
              <w:t>Điều kiện cần ghi kèm</w:t>
            </w:r>
          </w:p>
        </w:tc>
      </w:tr>
      <w:tr>
        <w:tc>
          <w:tcPr>
            <w:tcW w:type="dxa" w:w="1500"/>
            <w:vAlign w:val="center"/>
            <w:tcMar>
              <w:top w:w="80" w:type="dxa"/>
              <w:start w:w="120" w:type="dxa"/>
              <w:bottom w:w="80" w:type="dxa"/>
              <w:end w:w="120" w:type="dxa"/>
            </w:tcMar>
          </w:tcPr>
          <w:p>
            <w:r>
              <w:rPr>
                <w:rFonts w:ascii="Calibri" w:hAnsi="Calibri"/>
                <w:b w:val="0"/>
                <w:i w:val="0"/>
                <w:sz w:val="20"/>
              </w:rPr>
              <w:t>Detection</w:t>
            </w:r>
          </w:p>
        </w:tc>
        <w:tc>
          <w:tcPr>
            <w:tcW w:type="dxa" w:w="3000"/>
            <w:vAlign w:val="center"/>
            <w:tcMar>
              <w:top w:w="80" w:type="dxa"/>
              <w:start w:w="120" w:type="dxa"/>
              <w:bottom w:w="80" w:type="dxa"/>
              <w:end w:w="120" w:type="dxa"/>
            </w:tcMar>
          </w:tcPr>
          <w:p>
            <w:r>
              <w:rPr>
                <w:rFonts w:ascii="Calibri" w:hAnsi="Calibri"/>
                <w:b w:val="0"/>
                <w:i w:val="0"/>
                <w:sz w:val="20"/>
              </w:rPr>
              <w:t>Precision, Recall, F1</w:t>
            </w:r>
          </w:p>
        </w:tc>
        <w:tc>
          <w:tcPr>
            <w:tcW w:type="dxa" w:w="4860"/>
            <w:vAlign w:val="center"/>
            <w:tcMar>
              <w:top w:w="80" w:type="dxa"/>
              <w:start w:w="120" w:type="dxa"/>
              <w:bottom w:w="80" w:type="dxa"/>
              <w:end w:w="120" w:type="dxa"/>
            </w:tcMar>
          </w:tcPr>
          <w:p>
            <w:r>
              <w:rPr>
                <w:rFonts w:ascii="Calibri" w:hAnsi="Calibri"/>
                <w:b w:val="0"/>
                <w:i w:val="0"/>
                <w:sz w:val="20"/>
              </w:rPr>
              <w:t>Theo từng class PPE</w:t>
            </w:r>
          </w:p>
        </w:tc>
      </w:tr>
      <w:tr>
        <w:tc>
          <w:tcPr>
            <w:tcW w:type="dxa" w:w="1500"/>
            <w:vAlign w:val="center"/>
            <w:tcMar>
              <w:top w:w="80" w:type="dxa"/>
              <w:start w:w="120" w:type="dxa"/>
              <w:bottom w:w="80" w:type="dxa"/>
              <w:end w:w="120" w:type="dxa"/>
            </w:tcMar>
          </w:tcPr>
          <w:p>
            <w:r>
              <w:rPr>
                <w:rFonts w:ascii="Calibri" w:hAnsi="Calibri"/>
                <w:b w:val="0"/>
                <w:i w:val="0"/>
                <w:sz w:val="20"/>
              </w:rPr>
              <w:t>Detection</w:t>
            </w:r>
          </w:p>
        </w:tc>
        <w:tc>
          <w:tcPr>
            <w:tcW w:type="dxa" w:w="3000"/>
            <w:vAlign w:val="center"/>
            <w:tcMar>
              <w:top w:w="80" w:type="dxa"/>
              <w:start w:w="120" w:type="dxa"/>
              <w:bottom w:w="80" w:type="dxa"/>
              <w:end w:w="120" w:type="dxa"/>
            </w:tcMar>
          </w:tcPr>
          <w:p>
            <w:r>
              <w:rPr>
                <w:rFonts w:ascii="Calibri" w:hAnsi="Calibri"/>
                <w:b w:val="0"/>
                <w:i w:val="0"/>
                <w:sz w:val="20"/>
              </w:rPr>
              <w:t>mAP@0.5, mAP@0.5:0.95</w:t>
            </w:r>
          </w:p>
        </w:tc>
        <w:tc>
          <w:tcPr>
            <w:tcW w:type="dxa" w:w="4860"/>
            <w:vAlign w:val="center"/>
            <w:tcMar>
              <w:top w:w="80" w:type="dxa"/>
              <w:start w:w="120" w:type="dxa"/>
              <w:bottom w:w="80" w:type="dxa"/>
              <w:end w:w="120" w:type="dxa"/>
            </w:tcMar>
          </w:tcPr>
          <w:p>
            <w:r>
              <w:rPr>
                <w:rFonts w:ascii="Calibri" w:hAnsi="Calibri"/>
                <w:b w:val="0"/>
                <w:i w:val="0"/>
                <w:sz w:val="20"/>
              </w:rPr>
              <w:t>Test set độc lập</w:t>
            </w:r>
          </w:p>
        </w:tc>
      </w:tr>
      <w:tr>
        <w:tc>
          <w:tcPr>
            <w:tcW w:type="dxa" w:w="1500"/>
            <w:vAlign w:val="center"/>
            <w:tcMar>
              <w:top w:w="80" w:type="dxa"/>
              <w:start w:w="120" w:type="dxa"/>
              <w:bottom w:w="80" w:type="dxa"/>
              <w:end w:w="120" w:type="dxa"/>
            </w:tcMar>
          </w:tcPr>
          <w:p>
            <w:r>
              <w:rPr>
                <w:rFonts w:ascii="Calibri" w:hAnsi="Calibri"/>
                <w:b w:val="0"/>
                <w:i w:val="0"/>
                <w:sz w:val="20"/>
              </w:rPr>
              <w:t>Runtime</w:t>
            </w:r>
          </w:p>
        </w:tc>
        <w:tc>
          <w:tcPr>
            <w:tcW w:type="dxa" w:w="3000"/>
            <w:vAlign w:val="center"/>
            <w:tcMar>
              <w:top w:w="80" w:type="dxa"/>
              <w:start w:w="120" w:type="dxa"/>
              <w:bottom w:w="80" w:type="dxa"/>
              <w:end w:w="120" w:type="dxa"/>
            </w:tcMar>
          </w:tcPr>
          <w:p>
            <w:r>
              <w:rPr>
                <w:rFonts w:ascii="Calibri" w:hAnsi="Calibri"/>
                <w:b w:val="0"/>
                <w:i w:val="0"/>
                <w:sz w:val="20"/>
              </w:rPr>
              <w:t>FPS, latency</w:t>
            </w:r>
          </w:p>
        </w:tc>
        <w:tc>
          <w:tcPr>
            <w:tcW w:type="dxa" w:w="4860"/>
            <w:vAlign w:val="center"/>
            <w:tcMar>
              <w:top w:w="80" w:type="dxa"/>
              <w:start w:w="120" w:type="dxa"/>
              <w:bottom w:w="80" w:type="dxa"/>
              <w:end w:w="120" w:type="dxa"/>
            </w:tcMar>
          </w:tcPr>
          <w:p>
            <w:r>
              <w:rPr>
                <w:rFonts w:ascii="Calibri" w:hAnsi="Calibri"/>
                <w:b w:val="0"/>
                <w:i w:val="0"/>
                <w:sz w:val="20"/>
              </w:rPr>
              <w:t>CPU/GPU, image size</w:t>
            </w:r>
          </w:p>
        </w:tc>
      </w:tr>
      <w:tr>
        <w:tc>
          <w:tcPr>
            <w:tcW w:type="dxa" w:w="1500"/>
            <w:vAlign w:val="center"/>
            <w:tcMar>
              <w:top w:w="80" w:type="dxa"/>
              <w:start w:w="120" w:type="dxa"/>
              <w:bottom w:w="80" w:type="dxa"/>
              <w:end w:w="120" w:type="dxa"/>
            </w:tcMar>
          </w:tcPr>
          <w:p>
            <w:r>
              <w:rPr>
                <w:rFonts w:ascii="Calibri" w:hAnsi="Calibri"/>
                <w:b w:val="0"/>
                <w:i w:val="0"/>
                <w:sz w:val="20"/>
              </w:rPr>
              <w:t>System</w:t>
            </w:r>
          </w:p>
        </w:tc>
        <w:tc>
          <w:tcPr>
            <w:tcW w:type="dxa" w:w="3000"/>
            <w:vAlign w:val="center"/>
            <w:tcMar>
              <w:top w:w="80" w:type="dxa"/>
              <w:start w:w="120" w:type="dxa"/>
              <w:bottom w:w="80" w:type="dxa"/>
              <w:end w:w="120" w:type="dxa"/>
            </w:tcMar>
          </w:tcPr>
          <w:p>
            <w:r>
              <w:rPr>
                <w:rFonts w:ascii="Calibri" w:hAnsi="Calibri"/>
                <w:b w:val="0"/>
                <w:i w:val="0"/>
                <w:sz w:val="20"/>
              </w:rPr>
              <w:t>False alert rate</w:t>
            </w:r>
          </w:p>
        </w:tc>
        <w:tc>
          <w:tcPr>
            <w:tcW w:type="dxa" w:w="4860"/>
            <w:vAlign w:val="center"/>
            <w:tcMar>
              <w:top w:w="80" w:type="dxa"/>
              <w:start w:w="120" w:type="dxa"/>
              <w:bottom w:w="80" w:type="dxa"/>
              <w:end w:w="120" w:type="dxa"/>
            </w:tcMar>
          </w:tcPr>
          <w:p>
            <w:r>
              <w:rPr>
                <w:rFonts w:ascii="Calibri" w:hAnsi="Calibri"/>
                <w:b w:val="0"/>
                <w:i w:val="0"/>
                <w:sz w:val="20"/>
              </w:rPr>
              <w:t>Trước/sau temporal confirmation</w:t>
            </w:r>
          </w:p>
        </w:tc>
      </w:tr>
      <w:tr>
        <w:tc>
          <w:tcPr>
            <w:tcW w:type="dxa" w:w="1500"/>
            <w:vAlign w:val="center"/>
            <w:tcMar>
              <w:top w:w="80" w:type="dxa"/>
              <w:start w:w="120" w:type="dxa"/>
              <w:bottom w:w="80" w:type="dxa"/>
              <w:end w:w="120" w:type="dxa"/>
            </w:tcMar>
          </w:tcPr>
          <w:p>
            <w:r>
              <w:rPr>
                <w:rFonts w:ascii="Calibri" w:hAnsi="Calibri"/>
                <w:b w:val="0"/>
                <w:i w:val="0"/>
                <w:sz w:val="20"/>
              </w:rPr>
              <w:t>Robustness</w:t>
            </w:r>
          </w:p>
        </w:tc>
        <w:tc>
          <w:tcPr>
            <w:tcW w:type="dxa" w:w="3000"/>
            <w:vAlign w:val="center"/>
            <w:tcMar>
              <w:top w:w="80" w:type="dxa"/>
              <w:start w:w="120" w:type="dxa"/>
              <w:bottom w:w="80" w:type="dxa"/>
              <w:end w:w="120" w:type="dxa"/>
            </w:tcMar>
          </w:tcPr>
          <w:p>
            <w:r>
              <w:rPr>
                <w:rFonts w:ascii="Calibri" w:hAnsi="Calibri"/>
                <w:b w:val="0"/>
                <w:i w:val="0"/>
                <w:sz w:val="20"/>
              </w:rPr>
              <w:t>Kết quả theo bối cảnh</w:t>
            </w:r>
          </w:p>
        </w:tc>
        <w:tc>
          <w:tcPr>
            <w:tcW w:type="dxa" w:w="4860"/>
            <w:vAlign w:val="center"/>
            <w:tcMar>
              <w:top w:w="80" w:type="dxa"/>
              <w:start w:w="120" w:type="dxa"/>
              <w:bottom w:w="80" w:type="dxa"/>
              <w:end w:w="120" w:type="dxa"/>
            </w:tcMar>
          </w:tcPr>
          <w:p>
            <w:r>
              <w:rPr>
                <w:rFonts w:ascii="Calibri" w:hAnsi="Calibri"/>
                <w:b w:val="0"/>
                <w:i w:val="0"/>
                <w:sz w:val="20"/>
              </w:rPr>
              <w:t>Thiếu sáng, che khuất, góc xa</w:t>
            </w:r>
          </w:p>
        </w:tc>
      </w:tr>
    </w:tbl>
    <w:p>
      <w:pPr>
        <w:spacing w:after="0"/>
      </w:pPr>
    </w:p>
    <w:p>
      <w:pPr>
        <w:pStyle w:val="Heading2"/>
      </w:pPr>
      <w:r>
        <w:t>8.2 Roadmap</w:t>
      </w:r>
    </w:p>
    <w:p>
      <w:pPr>
        <w:pStyle w:val="ListNumber"/>
        <w:spacing w:after="80" w:line="300" w:lineRule="auto"/>
      </w:pPr>
      <w:r>
        <w:rPr>
          <w:rFonts w:ascii="Calibri" w:hAnsi="Calibri"/>
          <w:b w:val="0"/>
          <w:i w:val="0"/>
          <w:sz w:val="22"/>
        </w:rPr>
        <w:t>Giai đoạn 1: hoàn thiện dataset card, benchmark và demo media.</w:t>
      </w:r>
    </w:p>
    <w:p>
      <w:pPr>
        <w:pStyle w:val="ListNumber"/>
        <w:spacing w:after="80" w:line="300" w:lineRule="auto"/>
      </w:pPr>
      <w:r>
        <w:rPr>
          <w:rFonts w:ascii="Calibri" w:hAnsi="Calibri"/>
          <w:b w:val="0"/>
          <w:i w:val="0"/>
          <w:sz w:val="22"/>
        </w:rPr>
        <w:t>Giai đoạn 2: thay tracker, hiệu chỉnh confidence và voting thời gian.</w:t>
      </w:r>
    </w:p>
    <w:p>
      <w:pPr>
        <w:pStyle w:val="ListNumber"/>
        <w:spacing w:after="80" w:line="300" w:lineRule="auto"/>
      </w:pPr>
      <w:r>
        <w:rPr>
          <w:rFonts w:ascii="Calibri" w:hAnsi="Calibri"/>
          <w:b w:val="0"/>
          <w:i w:val="0"/>
          <w:sz w:val="22"/>
        </w:rPr>
        <w:t>Giai đoạn 3: ONNX/TensorRT, Docker, RTSP và API.</w:t>
      </w:r>
    </w:p>
    <w:p>
      <w:pPr>
        <w:pStyle w:val="ListNumber"/>
        <w:spacing w:after="80" w:line="300" w:lineRule="auto"/>
      </w:pPr>
      <w:r>
        <w:rPr>
          <w:rFonts w:ascii="Calibri" w:hAnsi="Calibri"/>
          <w:b w:val="0"/>
          <w:i w:val="0"/>
          <w:sz w:val="22"/>
        </w:rPr>
        <w:t>Giai đoạn 4: database, multi-camera và dashboard vận hành.</w:t>
      </w:r>
    </w:p>
    <w:p>
      <w:pPr>
        <w:pStyle w:val="Heading1"/>
      </w:pPr>
      <w:r>
        <w:t>9. Trình bày trong CV và phỏng vấn</w:t>
      </w:r>
    </w:p>
    <w:p>
      <w:pPr>
        <w:pStyle w:val="Heading2"/>
      </w:pPr>
      <w:r>
        <w:t>9.1 Mô tả CV đề xuất</w:t>
      </w:r>
    </w:p>
    <w:p>
      <w:pPr>
        <w:spacing w:before="160" w:after="200"/>
        <w:ind w:left="504" w:right="504"/>
      </w:pPr>
      <w:r>
        <w:rPr>
          <w:rFonts w:ascii="Calibri" w:hAnsi="Calibri"/>
          <w:b w:val="0"/>
          <w:i/>
          <w:color w:val="1F4E79"/>
          <w:sz w:val="22"/>
        </w:rPr>
        <w:t>Xây dựng hệ thống giám sát PPE hai giai đoạn bằng Ultralytics YOLO và OpenCV; phát hiện người, phân tích mũ/áo trên từng ROI, duy trì ID bằng IoU Tracker, xác nhận vi phạm nhiều frame, lưu ảnh bằng chứng và xuất báo cáo JSON/CSV; hỗ trợ CLI, Streamlit và chế độ headless.</w:t>
      </w:r>
    </w:p>
    <w:p>
      <w:pPr>
        <w:pStyle w:val="Heading2"/>
      </w:pPr>
      <w:r>
        <w:t>9.2 Câu hỏi phỏng vấn nên chuẩn bị</w:t>
      </w:r>
    </w:p>
    <w:p>
      <w:pPr>
        <w:pStyle w:val="ListBullet"/>
        <w:spacing w:after="80" w:line="300" w:lineRule="auto"/>
      </w:pPr>
      <w:r>
        <w:rPr>
          <w:rFonts w:ascii="Calibri" w:hAnsi="Calibri"/>
          <w:b w:val="0"/>
          <w:i w:val="0"/>
          <w:sz w:val="22"/>
        </w:rPr>
        <w:t>Vì sao chọn two-stage thay vì một model phát hiện toàn bộ class?</w:t>
      </w:r>
    </w:p>
    <w:p>
      <w:pPr>
        <w:pStyle w:val="ListBullet"/>
        <w:spacing w:after="80" w:line="300" w:lineRule="auto"/>
      </w:pPr>
      <w:r>
        <w:rPr>
          <w:rFonts w:ascii="Calibri" w:hAnsi="Calibri"/>
          <w:b w:val="0"/>
          <w:i w:val="0"/>
          <w:sz w:val="22"/>
        </w:rPr>
        <w:t>IoU Tracker thất bại trong trường hợp nào?</w:t>
      </w:r>
    </w:p>
    <w:p>
      <w:pPr>
        <w:pStyle w:val="ListBullet"/>
        <w:spacing w:after="80" w:line="300" w:lineRule="auto"/>
      </w:pPr>
      <w:r>
        <w:rPr>
          <w:rFonts w:ascii="Calibri" w:hAnsi="Calibri"/>
          <w:b w:val="0"/>
          <w:i w:val="0"/>
          <w:sz w:val="22"/>
        </w:rPr>
        <w:t>Temporal confirmation giảm false positive nhưng làm tăng độ trễ ra sao?</w:t>
      </w:r>
    </w:p>
    <w:p>
      <w:pPr>
        <w:pStyle w:val="ListBullet"/>
        <w:spacing w:after="80" w:line="300" w:lineRule="auto"/>
      </w:pPr>
      <w:r>
        <w:rPr>
          <w:rFonts w:ascii="Calibri" w:hAnsi="Calibri"/>
          <w:b w:val="0"/>
          <w:i w:val="0"/>
          <w:sz w:val="22"/>
        </w:rPr>
        <w:t>Tại sao không coi thiếu nhãn helmet là no-helmet?</w:t>
      </w:r>
    </w:p>
    <w:p>
      <w:pPr>
        <w:pStyle w:val="ListBullet"/>
        <w:spacing w:after="80" w:line="300" w:lineRule="auto"/>
      </w:pPr>
      <w:r>
        <w:rPr>
          <w:rFonts w:ascii="Calibri" w:hAnsi="Calibri"/>
          <w:b w:val="0"/>
          <w:i w:val="0"/>
          <w:sz w:val="22"/>
        </w:rPr>
        <w:t>Cách đo FPS công bằng và cách tối ưu lên TensorRT?</w:t>
      </w:r>
    </w:p>
    <w:p>
      <w:pPr>
        <w:pStyle w:val="ListBullet"/>
        <w:spacing w:after="80" w:line="300" w:lineRule="auto"/>
      </w:pPr>
      <w:r>
        <w:rPr>
          <w:rFonts w:ascii="Calibri" w:hAnsi="Calibri"/>
          <w:b w:val="0"/>
          <w:i w:val="0"/>
          <w:sz w:val="22"/>
        </w:rPr>
        <w:t>Cách xử lý privacy, lưu bằng chứng và quyền truy cập khi triển khai thật?</w:t>
      </w:r>
    </w:p>
    <w:p>
      <w:pPr>
        <w:pStyle w:val="Heading1"/>
      </w:pPr>
      <w:r>
        <w:t>Kết luận</w:t>
      </w:r>
    </w:p>
    <w:p>
      <w:pPr>
        <w:spacing w:after="120" w:line="300" w:lineRule="auto"/>
      </w:pPr>
      <w:r>
        <w:rPr>
          <w:rFonts w:ascii="Calibri" w:hAnsi="Calibri"/>
          <w:b w:val="0"/>
          <w:i w:val="0"/>
          <w:sz w:val="22"/>
        </w:rPr>
        <w:t>Project đã có cấu trúc tốt để đưa lên GitHub và trình bày trong CV. Phần còn thiếu quan trọng nhất không phải thêm nhiều tính năng, mà là bổ sung model/dataset hợp lệ, benchmark tái lập, ảnh/video demo và mô tả định lượng trung thực.</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5959"/>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95959"/>
        <w:sz w:val="17"/>
      </w:rPr>
      <w:t>PPE SAFETY SURVEILLANCE | TÀI LIỆU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thuyết minh hệ thống giám sát PPE bằng YOLO</dc:title>
  <dc:subject>Computer Vision Portfolio Project</dc:subject>
  <dc:creator>Hà Minh Thông</dc:creator>
  <cp:keywords/>
  <dc:description>generated by python-docx</dc:description>
  <cp:lastModifiedBy/>
  <cp:revision>1</cp:revision>
  <dcterms:created xsi:type="dcterms:W3CDTF">2013-12-23T23:15:00Z</dcterms:created>
  <dcterms:modified xsi:type="dcterms:W3CDTF">2013-12-23T23:15:00Z</dcterms:modified>
  <cp:category/>
</cp:coreProperties>
</file>