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5670" w14:textId="77777777" w:rsidR="00C03C25" w:rsidRDefault="00C03C25" w:rsidP="00A856BF"/>
    <w:p w14:paraId="10AC529B" w14:textId="3A422153" w:rsidR="00A856BF" w:rsidRDefault="00A856BF" w:rsidP="00A856BF">
      <w:r>
        <w:t xml:space="preserve">Quibdó, </w:t>
      </w:r>
      <w:r w:rsidR="0051183A">
        <w:t>1</w:t>
      </w:r>
      <w:r w:rsidR="006C288A">
        <w:t>4</w:t>
      </w:r>
      <w:r w:rsidR="00721ED9">
        <w:t xml:space="preserve"> </w:t>
      </w:r>
      <w:r>
        <w:t xml:space="preserve">de </w:t>
      </w:r>
      <w:r w:rsidR="000E440E">
        <w:t>ju</w:t>
      </w:r>
      <w:r w:rsidR="0051183A">
        <w:t>lio</w:t>
      </w:r>
      <w:r w:rsidR="00B27163">
        <w:t xml:space="preserve"> </w:t>
      </w:r>
      <w:r>
        <w:t xml:space="preserve">de </w:t>
      </w:r>
      <w:r w:rsidR="00C52216">
        <w:t>202</w:t>
      </w:r>
      <w:r w:rsidR="00FD7797">
        <w:t>6</w:t>
      </w:r>
    </w:p>
    <w:p w14:paraId="3DE9C45F" w14:textId="77777777" w:rsidR="00A856BF" w:rsidRDefault="00A856BF" w:rsidP="00A856BF"/>
    <w:p w14:paraId="4C1F55F7" w14:textId="77777777" w:rsidR="00A856BF" w:rsidRDefault="00A856BF" w:rsidP="00A856BF">
      <w:pPr>
        <w:spacing w:after="0" w:line="240" w:lineRule="auto"/>
      </w:pPr>
      <w:r>
        <w:t>Señores</w:t>
      </w:r>
    </w:p>
    <w:p w14:paraId="6931BC52" w14:textId="3A3B75FB" w:rsidR="00A856BF" w:rsidRPr="00C52216" w:rsidRDefault="00E37F39" w:rsidP="00A856BF">
      <w:pPr>
        <w:spacing w:after="0" w:line="240" w:lineRule="auto"/>
        <w:rPr>
          <w:b/>
          <w:bCs/>
        </w:rPr>
      </w:pPr>
      <w:r>
        <w:rPr>
          <w:b/>
          <w:bCs/>
        </w:rPr>
        <w:t>ALCALDIA</w:t>
      </w:r>
    </w:p>
    <w:p w14:paraId="34127C97" w14:textId="77777777" w:rsidR="00A856BF" w:rsidRDefault="00A856BF" w:rsidP="00A856BF">
      <w:pPr>
        <w:spacing w:after="0" w:line="240" w:lineRule="auto"/>
      </w:pPr>
      <w:r>
        <w:t>Ciudad.</w:t>
      </w:r>
    </w:p>
    <w:p w14:paraId="44428EC9" w14:textId="77777777" w:rsidR="00A856BF" w:rsidRDefault="00A856BF" w:rsidP="00A856BF"/>
    <w:p w14:paraId="486C9E5E" w14:textId="52A6D2A4" w:rsidR="00A856BF" w:rsidRDefault="00A856BF" w:rsidP="00A856BF">
      <w:pPr>
        <w:jc w:val="both"/>
        <w:rPr>
          <w:b/>
          <w:bCs/>
        </w:rPr>
      </w:pPr>
      <w:r>
        <w:rPr>
          <w:b/>
          <w:bCs/>
        </w:rPr>
        <w:t>REF: CERTIFICACIÒN PARA EFECTOS DE RETENCI</w:t>
      </w:r>
      <w:r w:rsidR="007A3F3C">
        <w:rPr>
          <w:b/>
          <w:bCs/>
        </w:rPr>
        <w:t>Ó</w:t>
      </w:r>
      <w:r>
        <w:rPr>
          <w:b/>
          <w:bCs/>
        </w:rPr>
        <w:t>N EN LA FUENTE LEY 1819 DE 2016- RENTAS DE TRABAJO.</w:t>
      </w:r>
    </w:p>
    <w:p w14:paraId="0A0464D4" w14:textId="77777777" w:rsidR="00A856BF" w:rsidRDefault="00A856BF" w:rsidP="00A856BF">
      <w:pPr>
        <w:rPr>
          <w:b/>
          <w:bCs/>
        </w:rPr>
      </w:pPr>
    </w:p>
    <w:p w14:paraId="659CC2F9" w14:textId="77777777" w:rsidR="00A856BF" w:rsidRDefault="00A856BF" w:rsidP="00A856BF">
      <w:pPr>
        <w:jc w:val="center"/>
        <w:rPr>
          <w:b/>
          <w:bCs/>
        </w:rPr>
      </w:pPr>
      <w:r>
        <w:rPr>
          <w:b/>
          <w:bCs/>
        </w:rPr>
        <w:t>CERTIFICACIÒN BAJO LA GRAVEDAD DE JURAMENTO</w:t>
      </w:r>
    </w:p>
    <w:p w14:paraId="49F0BFDF" w14:textId="77777777" w:rsidR="00A856BF" w:rsidRDefault="00A856BF" w:rsidP="00A856BF">
      <w:pPr>
        <w:rPr>
          <w:b/>
          <w:bCs/>
        </w:rPr>
      </w:pPr>
    </w:p>
    <w:p w14:paraId="2F1B4D89" w14:textId="53944B6C" w:rsidR="00CC2221" w:rsidRDefault="00CC2221" w:rsidP="00CC2221">
      <w:pPr>
        <w:spacing w:after="0" w:line="240" w:lineRule="auto"/>
        <w:jc w:val="both"/>
      </w:pPr>
      <w:r>
        <w:t xml:space="preserve">Yo, </w:t>
      </w:r>
      <w:r w:rsidR="00AC639B">
        <w:rPr>
          <w:b/>
          <w:bCs/>
        </w:rPr>
        <w:t>HAMINTON MENA MENA</w:t>
      </w:r>
      <w:r>
        <w:rPr>
          <w:b/>
          <w:bCs/>
        </w:rPr>
        <w:t xml:space="preserve">, </w:t>
      </w:r>
      <w:r>
        <w:t>identificada con cedula de ciudadanía</w:t>
      </w:r>
      <w:r>
        <w:rPr>
          <w:b/>
          <w:bCs/>
        </w:rPr>
        <w:t xml:space="preserve"> </w:t>
      </w:r>
      <w:r>
        <w:t>No.</w:t>
      </w:r>
      <w:r>
        <w:rPr>
          <w:b/>
          <w:bCs/>
        </w:rPr>
        <w:t xml:space="preserve"> </w:t>
      </w:r>
      <w:r w:rsidR="007802FB">
        <w:rPr>
          <w:b/>
          <w:bCs/>
        </w:rPr>
        <w:t>80.772.379 expedida</w:t>
      </w:r>
      <w:r>
        <w:rPr>
          <w:b/>
          <w:bCs/>
        </w:rPr>
        <w:t xml:space="preserve"> </w:t>
      </w:r>
      <w:r>
        <w:t>en</w:t>
      </w:r>
      <w:r>
        <w:rPr>
          <w:b/>
          <w:bCs/>
        </w:rPr>
        <w:t xml:space="preserve"> </w:t>
      </w:r>
      <w:r w:rsidR="00AC639B">
        <w:rPr>
          <w:b/>
          <w:bCs/>
        </w:rPr>
        <w:t>Bogotá D.C</w:t>
      </w:r>
      <w:r>
        <w:t>, con el fin de dar cumplimiento a las disposiciones establecidas en la ley 1819 de 2016 y del parágrafo 2 del artículo 383 del Estatuto Tributario, manifiesto bajo gravedad de juramento que:</w:t>
      </w:r>
    </w:p>
    <w:p w14:paraId="457A5CEE" w14:textId="77777777" w:rsidR="00CC2221" w:rsidRDefault="00CC2221" w:rsidP="00CC2221">
      <w:pPr>
        <w:jc w:val="both"/>
      </w:pPr>
    </w:p>
    <w:p w14:paraId="024C0057" w14:textId="77777777" w:rsidR="00CC2221" w:rsidRDefault="00CC2221" w:rsidP="00CC2221">
      <w:pPr>
        <w:jc w:val="both"/>
        <w:rPr>
          <w:rFonts w:ascii="Arial" w:hAnsi="Arial" w:cs="Arial"/>
          <w:b/>
        </w:rPr>
      </w:pPr>
      <w:r>
        <w:t xml:space="preserve">Para efectos de la aplicación de la tabla de retención en la fuente establecida en el artículo 383 del Estatuto tributario, la cual se le aplica a los pagos o abonos en cuenta por concepto de Ingresos por honorarios y por compensación por servicios personales. </w:t>
      </w:r>
      <w:r>
        <w:rPr>
          <w:rFonts w:ascii="Arial" w:hAnsi="Arial" w:cs="Arial"/>
        </w:rPr>
        <w:t xml:space="preserve">. </w:t>
      </w:r>
      <w:r>
        <w:rPr>
          <w:b/>
          <w:bCs/>
        </w:rPr>
        <w:t>(</w:t>
      </w:r>
      <w:r>
        <w:rPr>
          <w:rFonts w:ascii="Arial" w:hAnsi="Arial" w:cs="Arial"/>
          <w:b/>
        </w:rPr>
        <w:t>Parágrafo 2 ART 383 E.T).</w:t>
      </w:r>
    </w:p>
    <w:p w14:paraId="38B5AFF8" w14:textId="77777777" w:rsidR="00CC2221" w:rsidRDefault="00CC2221" w:rsidP="00CC2221">
      <w:pPr>
        <w:rPr>
          <w:b/>
          <w:bCs/>
        </w:rPr>
      </w:pPr>
    </w:p>
    <w:p w14:paraId="2D2C96F0" w14:textId="77777777" w:rsidR="00CC2221" w:rsidRDefault="00CC2221" w:rsidP="00CC2221">
      <w:pPr>
        <w:tabs>
          <w:tab w:val="left" w:pos="5190"/>
        </w:tabs>
        <w:rPr>
          <w:b/>
          <w:bCs/>
        </w:rPr>
      </w:pPr>
      <w:r>
        <w:rPr>
          <w:b/>
          <w:bCs/>
        </w:rPr>
        <w:t>SI (    )</w:t>
      </w:r>
      <w:r>
        <w:rPr>
          <w:b/>
          <w:bCs/>
        </w:rPr>
        <w:tab/>
        <w:t>NO (   X  )</w:t>
      </w:r>
    </w:p>
    <w:p w14:paraId="22A73780" w14:textId="77777777" w:rsidR="00CC2221" w:rsidRDefault="00CC2221" w:rsidP="00CC2221">
      <w:pPr>
        <w:rPr>
          <w:b/>
          <w:bCs/>
        </w:rPr>
      </w:pPr>
    </w:p>
    <w:p w14:paraId="0408F9D4" w14:textId="77777777" w:rsidR="00CC2221" w:rsidRDefault="00CC2221" w:rsidP="00CC2221">
      <w:r>
        <w:t>De la misma manera, en el momento en que contrate o vincule más de un trabajador asociado a mi actividad económica, me comprometo a informar.</w:t>
      </w:r>
    </w:p>
    <w:p w14:paraId="6764E2B3" w14:textId="77777777" w:rsidR="00CC2221" w:rsidRDefault="00CC2221" w:rsidP="00CC2221"/>
    <w:p w14:paraId="70310C00" w14:textId="77777777" w:rsidR="00A856BF" w:rsidRDefault="00A856BF" w:rsidP="00A856BF"/>
    <w:p w14:paraId="24A643ED" w14:textId="0364F4E3" w:rsidR="00A856BF" w:rsidRDefault="00A856BF" w:rsidP="00A856BF">
      <w:r>
        <w:t>Cordialmente,</w:t>
      </w:r>
    </w:p>
    <w:p w14:paraId="1988B28B" w14:textId="531361DC" w:rsidR="00A856BF" w:rsidRDefault="00AC639B" w:rsidP="00A856BF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8E57383" wp14:editId="55D664AA">
            <wp:simplePos x="0" y="0"/>
            <wp:positionH relativeFrom="column">
              <wp:posOffset>-89535</wp:posOffset>
            </wp:positionH>
            <wp:positionV relativeFrom="paragraph">
              <wp:posOffset>154305</wp:posOffset>
            </wp:positionV>
            <wp:extent cx="1775497" cy="694690"/>
            <wp:effectExtent l="0" t="0" r="0" b="0"/>
            <wp:wrapNone/>
            <wp:docPr id="2009027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97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01A51C" w14:textId="1C27E2CA" w:rsidR="00407758" w:rsidRDefault="00407758" w:rsidP="00A856BF"/>
    <w:p w14:paraId="41341B07" w14:textId="77777777" w:rsidR="00407758" w:rsidRDefault="00407758" w:rsidP="00A856BF"/>
    <w:p w14:paraId="7F2499DF" w14:textId="59043054" w:rsidR="00C325A3" w:rsidRDefault="00AC639B" w:rsidP="00A856BF">
      <w:pPr>
        <w:spacing w:after="0" w:line="240" w:lineRule="auto"/>
        <w:rPr>
          <w:b/>
          <w:bCs/>
        </w:rPr>
      </w:pPr>
      <w:r>
        <w:rPr>
          <w:b/>
          <w:bCs/>
        </w:rPr>
        <w:t>HAMINTON MENA MENA</w:t>
      </w:r>
    </w:p>
    <w:p w14:paraId="2C48F7A4" w14:textId="38397B80" w:rsidR="00A856BF" w:rsidRDefault="00A856BF" w:rsidP="00A856BF">
      <w:pPr>
        <w:spacing w:after="0" w:line="240" w:lineRule="auto"/>
      </w:pPr>
      <w:r>
        <w:t xml:space="preserve">C.C. </w:t>
      </w:r>
      <w:r w:rsidR="00AC639B">
        <w:rPr>
          <w:b/>
          <w:bCs/>
        </w:rPr>
        <w:t>80.772.379</w:t>
      </w:r>
      <w:r>
        <w:t xml:space="preserve"> de Quibdó</w:t>
      </w:r>
    </w:p>
    <w:p w14:paraId="065122E0" w14:textId="77777777" w:rsidR="00A856BF" w:rsidRDefault="00A856BF" w:rsidP="00A856BF">
      <w:pPr>
        <w:spacing w:after="0" w:line="240" w:lineRule="auto"/>
      </w:pPr>
    </w:p>
    <w:sectPr w:rsidR="00A856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6BF"/>
    <w:rsid w:val="00072524"/>
    <w:rsid w:val="00074BD9"/>
    <w:rsid w:val="000D7183"/>
    <w:rsid w:val="000E440E"/>
    <w:rsid w:val="00123DA7"/>
    <w:rsid w:val="00131793"/>
    <w:rsid w:val="00151B07"/>
    <w:rsid w:val="001E5D2F"/>
    <w:rsid w:val="00206256"/>
    <w:rsid w:val="002238B4"/>
    <w:rsid w:val="00281F55"/>
    <w:rsid w:val="002A4261"/>
    <w:rsid w:val="003620D1"/>
    <w:rsid w:val="003B3765"/>
    <w:rsid w:val="003E11E7"/>
    <w:rsid w:val="003E413D"/>
    <w:rsid w:val="003E5915"/>
    <w:rsid w:val="003E7C56"/>
    <w:rsid w:val="00407758"/>
    <w:rsid w:val="00411167"/>
    <w:rsid w:val="00462259"/>
    <w:rsid w:val="004B4157"/>
    <w:rsid w:val="004F4D38"/>
    <w:rsid w:val="0051183A"/>
    <w:rsid w:val="00512565"/>
    <w:rsid w:val="00554182"/>
    <w:rsid w:val="00560729"/>
    <w:rsid w:val="00580760"/>
    <w:rsid w:val="00594BC6"/>
    <w:rsid w:val="00596616"/>
    <w:rsid w:val="005A0B0C"/>
    <w:rsid w:val="005B3AE5"/>
    <w:rsid w:val="005E5289"/>
    <w:rsid w:val="005F70AC"/>
    <w:rsid w:val="0061179F"/>
    <w:rsid w:val="006165DB"/>
    <w:rsid w:val="006C288A"/>
    <w:rsid w:val="006D5E61"/>
    <w:rsid w:val="006F22DD"/>
    <w:rsid w:val="00721ED9"/>
    <w:rsid w:val="007802FB"/>
    <w:rsid w:val="007A3F3C"/>
    <w:rsid w:val="007F6785"/>
    <w:rsid w:val="00804F8A"/>
    <w:rsid w:val="008133BF"/>
    <w:rsid w:val="00817278"/>
    <w:rsid w:val="0084549F"/>
    <w:rsid w:val="00861D31"/>
    <w:rsid w:val="008711E5"/>
    <w:rsid w:val="008A795B"/>
    <w:rsid w:val="008E2CB4"/>
    <w:rsid w:val="00904EE2"/>
    <w:rsid w:val="00912CB5"/>
    <w:rsid w:val="009D4A80"/>
    <w:rsid w:val="00A059D9"/>
    <w:rsid w:val="00A6599A"/>
    <w:rsid w:val="00A856BF"/>
    <w:rsid w:val="00AB531F"/>
    <w:rsid w:val="00AB6B08"/>
    <w:rsid w:val="00AC639B"/>
    <w:rsid w:val="00AF79D5"/>
    <w:rsid w:val="00B1285D"/>
    <w:rsid w:val="00B2205F"/>
    <w:rsid w:val="00B27163"/>
    <w:rsid w:val="00B31BB9"/>
    <w:rsid w:val="00B7404D"/>
    <w:rsid w:val="00B86EFB"/>
    <w:rsid w:val="00B92DA2"/>
    <w:rsid w:val="00BE3793"/>
    <w:rsid w:val="00C03C25"/>
    <w:rsid w:val="00C325A3"/>
    <w:rsid w:val="00C428BD"/>
    <w:rsid w:val="00C52216"/>
    <w:rsid w:val="00CC2221"/>
    <w:rsid w:val="00CD39D4"/>
    <w:rsid w:val="00CF1DD8"/>
    <w:rsid w:val="00D35A42"/>
    <w:rsid w:val="00D54190"/>
    <w:rsid w:val="00DD5834"/>
    <w:rsid w:val="00E2064C"/>
    <w:rsid w:val="00E37F39"/>
    <w:rsid w:val="00E53CD9"/>
    <w:rsid w:val="00EC1A66"/>
    <w:rsid w:val="00F03E4C"/>
    <w:rsid w:val="00F26FA3"/>
    <w:rsid w:val="00F64656"/>
    <w:rsid w:val="00F66227"/>
    <w:rsid w:val="00F74783"/>
    <w:rsid w:val="00FC3EF7"/>
    <w:rsid w:val="00FD7797"/>
    <w:rsid w:val="00FE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E06E0"/>
  <w15:chartTrackingRefBased/>
  <w15:docId w15:val="{310ED437-838B-4704-BECD-6F5A0241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6BF"/>
    <w:pPr>
      <w:spacing w:line="25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4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4BD9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7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Haminton Mena Mena</cp:lastModifiedBy>
  <cp:revision>23</cp:revision>
  <cp:lastPrinted>2024-02-28T21:26:00Z</cp:lastPrinted>
  <dcterms:created xsi:type="dcterms:W3CDTF">2024-10-30T13:41:00Z</dcterms:created>
  <dcterms:modified xsi:type="dcterms:W3CDTF">2026-07-31T14:33:00Z</dcterms:modified>
</cp:coreProperties>
</file>