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6480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4A4D212E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CD28E4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Grupo </w:t>
            </w:r>
            <w:r w:rsidR="006D3A7B">
              <w:rPr>
                <w:rFonts w:ascii="Arial" w:eastAsia="Times New Roman" w:hAnsi="Arial" w:cs="Arial"/>
                <w:color w:val="000000"/>
                <w:lang w:val="es-MX" w:eastAsia="es-MX"/>
              </w:rPr>
              <w:t>4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79CA1AE0" w:rsidR="00BE7BAB" w:rsidRPr="00BE7BAB" w:rsidRDefault="00CD28E4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F0CAB8B" w14:textId="77777777" w:rsidR="00BE7BA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lastRenderedPageBreak/>
              <w:drawing>
                <wp:inline distT="0" distB="0" distL="0" distR="0" wp14:anchorId="3D1453E6" wp14:editId="2CAEC74A">
                  <wp:extent cx="5612130" cy="404622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2AF68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2DA49C4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6BC84DC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655B8B3" w14:textId="53F097B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4FF9175A" wp14:editId="2201C9AA">
                  <wp:extent cx="5612130" cy="3156585"/>
                  <wp:effectExtent l="0" t="0" r="7620" b="571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4DA9EF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2E3348C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5FFC73F" w14:textId="777777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7E19C63" w14:textId="33610E7D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2D758DA7" wp14:editId="11C81B02">
                  <wp:extent cx="5612130" cy="3156585"/>
                  <wp:effectExtent l="0" t="0" r="7620" b="571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AAD14" w14:textId="1101FE77" w:rsidR="006D3A7B" w:rsidRDefault="006D3A7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lastRenderedPageBreak/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3B7BCE65" w:rsidR="0068116E" w:rsidRDefault="00CD28E4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hace reunión para establecer las actividades relacionada con el Sprint 2. </w:t>
            </w:r>
            <w:proofErr w:type="spellStart"/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>Hamiltón</w:t>
            </w:r>
            <w:proofErr w:type="spellEnd"/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reporta la actualización de las actividades a su cargo, se espera los compañeros que tienen </w:t>
            </w:r>
            <w:proofErr w:type="spellStart"/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>retrazo</w:t>
            </w:r>
            <w:proofErr w:type="spellEnd"/>
          </w:p>
        </w:tc>
      </w:tr>
    </w:tbl>
    <w:p w14:paraId="30167D0A" w14:textId="491485E2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1F3FE9E7" w:rsidR="00FE1323" w:rsidRDefault="006D3A7B" w:rsidP="006D3A7B">
      <w:pPr>
        <w:spacing w:before="315" w:after="100" w:afterAutospacing="1" w:line="240" w:lineRule="auto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  <w:r>
        <w:rPr>
          <w:rFonts w:eastAsia="Times New Roman" w:cs="Arial"/>
          <w:color w:val="7F7F7F" w:themeColor="text1" w:themeTint="80"/>
          <w:sz w:val="24"/>
          <w:szCs w:val="24"/>
          <w:lang w:eastAsia="es-CO"/>
        </w:rPr>
        <w:t xml:space="preserve">Alex Orjuela socializa sus avances y se hace las aclaraciones pertinentes a sus dudas por parte de </w:t>
      </w:r>
      <w:proofErr w:type="spellStart"/>
      <w:r>
        <w:rPr>
          <w:rFonts w:eastAsia="Times New Roman" w:cs="Arial"/>
          <w:color w:val="7F7F7F" w:themeColor="text1" w:themeTint="80"/>
          <w:sz w:val="24"/>
          <w:szCs w:val="24"/>
          <w:lang w:eastAsia="es-CO"/>
        </w:rPr>
        <w:t>Hamiltón</w:t>
      </w:r>
      <w:proofErr w:type="spellEnd"/>
      <w:r>
        <w:rPr>
          <w:rFonts w:eastAsia="Times New Roman" w:cs="Arial"/>
          <w:color w:val="7F7F7F" w:themeColor="text1" w:themeTint="80"/>
          <w:sz w:val="24"/>
          <w:szCs w:val="24"/>
          <w:lang w:eastAsia="es-CO"/>
        </w:rPr>
        <w:t xml:space="preserve"> Mena y Héctor Garcia</w:t>
      </w: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19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192"/>
      </w:tblGrid>
      <w:tr w:rsidR="0068116E" w14:paraId="3F074B1C" w14:textId="77777777" w:rsidTr="007878B2">
        <w:trPr>
          <w:trHeight w:val="1742"/>
        </w:trPr>
        <w:tc>
          <w:tcPr>
            <w:tcW w:w="9192" w:type="dxa"/>
          </w:tcPr>
          <w:p w14:paraId="0A9631F5" w14:textId="34ED7A81" w:rsidR="0068116E" w:rsidRDefault="006D3A7B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7056" w:dyaOrig="2748" w14:anchorId="2B61D4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8.75pt;height:174.75pt" o:ole="">
                  <v:imagedata r:id="rId12" o:title=""/>
                </v:shape>
                <o:OLEObject Type="Embed" ProgID="PBrush" ShapeID="_x0000_i1025" DrawAspect="Content" ObjectID="_1728925186" r:id="rId13"/>
              </w:object>
            </w:r>
          </w:p>
        </w:tc>
      </w:tr>
    </w:tbl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15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55"/>
      </w:tblGrid>
      <w:tr w:rsidR="0068116E" w14:paraId="13247E21" w14:textId="77777777" w:rsidTr="006D3A7B">
        <w:trPr>
          <w:trHeight w:val="1765"/>
        </w:trPr>
        <w:tc>
          <w:tcPr>
            <w:tcW w:w="9155" w:type="dxa"/>
          </w:tcPr>
          <w:p w14:paraId="4E4A4ACD" w14:textId="1922754B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cumple con lo definido en el plan de trabajo. </w:t>
            </w:r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muestra la actualización En el Git Hub, Se explica ubicación y como hacer el </w:t>
            </w:r>
            <w:proofErr w:type="spellStart"/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>pull</w:t>
            </w:r>
            <w:proofErr w:type="spellEnd"/>
            <w:r w:rsidR="006D3A7B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en el repositorio a Esteban Meneses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2F1216FE" w:rsidR="0068116E" w:rsidRDefault="007878B2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7032" w:dyaOrig="2724" w14:anchorId="5DEED945">
                <v:shape id="_x0000_i1026" type="#_x0000_t75" style="width:446.55pt;height:173.25pt" o:ole="">
                  <v:imagedata r:id="rId14" o:title=""/>
                </v:shape>
                <o:OLEObject Type="Embed" ProgID="PBrush" ShapeID="_x0000_i1026" DrawAspect="Content" ObjectID="_1728925187" r:id="rId15"/>
              </w:object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2C441787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lastRenderedPageBreak/>
              <w:t xml:space="preserve">Se trabaja en la </w:t>
            </w:r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definición de los modelos, repositorios y controladores de las diferentes entidades. Se crea los modelos requeridos, los </w:t>
            </w:r>
            <w:proofErr w:type="spellStart"/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>reporsitorios</w:t>
            </w:r>
            <w:proofErr w:type="spellEnd"/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correspondientes y sus controladores un por cada modelo.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0368BA2C" w:rsidR="0068116E" w:rsidRDefault="007878B2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320" w:dyaOrig="3014" w14:anchorId="601496D8">
                <v:shape id="_x0000_i1027" type="#_x0000_t75" style="width:333.7pt;height:177.7pt" o:ole="">
                  <v:imagedata r:id="rId16" o:title=""/>
                </v:shape>
                <o:OLEObject Type="Embed" ProgID="PBrush" ShapeID="_x0000_i1027" DrawAspect="Content" ObjectID="_1728925188" r:id="rId17"/>
              </w:object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7878B2">
        <w:trPr>
          <w:trHeight w:val="972"/>
        </w:trPr>
        <w:tc>
          <w:tcPr>
            <w:tcW w:w="9365" w:type="dxa"/>
          </w:tcPr>
          <w:p w14:paraId="0F1EC50C" w14:textId="1D8173A8" w:rsidR="002F4356" w:rsidRDefault="00040BD8" w:rsidP="007878B2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proofErr w:type="gram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lastRenderedPageBreak/>
              <w:t xml:space="preserve">Se </w:t>
            </w:r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socializa</w:t>
            </w:r>
            <w:proofErr w:type="gramEnd"/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los modelos, se genera controversia por el tipo de relaciones que se deben crear, se hacen aportes y se procede  la generación de las relaciones requeridas.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619415DE" w:rsidR="0068116E" w:rsidRDefault="007878B2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320" w:dyaOrig="3014" w14:anchorId="2E85E44C">
                <v:shape id="_x0000_i1028" type="#_x0000_t75" style="width:333.7pt;height:177.7pt" o:ole="">
                  <v:imagedata r:id="rId16" o:title=""/>
                </v:shape>
                <o:OLEObject Type="Embed" ProgID="PBrush" ShapeID="_x0000_i1028" DrawAspect="Content" ObjectID="_1728925189" r:id="rId18"/>
              </w:object>
            </w:r>
          </w:p>
        </w:tc>
      </w:tr>
    </w:tbl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99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99"/>
      </w:tblGrid>
      <w:tr w:rsidR="0068116E" w14:paraId="6C2C6AD0" w14:textId="77777777" w:rsidTr="00692D38">
        <w:trPr>
          <w:trHeight w:val="2780"/>
        </w:trPr>
        <w:tc>
          <w:tcPr>
            <w:tcW w:w="9499" w:type="dxa"/>
          </w:tcPr>
          <w:p w14:paraId="599591DB" w14:textId="77777777" w:rsidR="0068116E" w:rsidRPr="00692D38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FF0000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</w:t>
            </w:r>
            <w:r w:rsidR="007878B2">
              <w:rPr>
                <w:rFonts w:ascii="Arial" w:eastAsia="Times New Roman" w:hAnsi="Arial" w:cs="Arial"/>
                <w:color w:val="000000" w:themeColor="text1"/>
                <w:lang w:eastAsia="es-CO"/>
              </w:rPr>
              <w:t>revisa las relaciones generadas y se tiene problemas para la información del modelo persona con el atributo de nivel de estudio no trae la información</w:t>
            </w:r>
            <w:r w:rsidR="007878B2" w:rsidRPr="00692D38">
              <w:rPr>
                <w:rFonts w:ascii="Arial" w:eastAsia="Times New Roman" w:hAnsi="Arial" w:cs="Arial"/>
                <w:color w:val="000000" w:themeColor="text1"/>
                <w:highlight w:val="yellow"/>
                <w:lang w:eastAsia="es-CO"/>
              </w:rPr>
              <w:t xml:space="preserve">, </w:t>
            </w:r>
            <w:r w:rsidR="007878B2" w:rsidRPr="00692D38">
              <w:rPr>
                <w:rFonts w:ascii="Arial" w:eastAsia="Times New Roman" w:hAnsi="Arial" w:cs="Arial"/>
                <w:color w:val="FF0000"/>
                <w:highlight w:val="yellow"/>
                <w:lang w:eastAsia="es-CO"/>
              </w:rPr>
              <w:t xml:space="preserve">se evalúa y se determina que la relación quedo a la inversa una profesión pertenece a </w:t>
            </w:r>
            <w:proofErr w:type="gramStart"/>
            <w:r w:rsidR="007878B2" w:rsidRPr="00692D38">
              <w:rPr>
                <w:rFonts w:ascii="Arial" w:eastAsia="Times New Roman" w:hAnsi="Arial" w:cs="Arial"/>
                <w:color w:val="FF0000"/>
                <w:highlight w:val="yellow"/>
                <w:lang w:eastAsia="es-CO"/>
              </w:rPr>
              <w:t>muchas persona</w:t>
            </w:r>
            <w:proofErr w:type="gramEnd"/>
            <w:r w:rsidR="007878B2" w:rsidRPr="00692D38">
              <w:rPr>
                <w:rFonts w:ascii="Arial" w:eastAsia="Times New Roman" w:hAnsi="Arial" w:cs="Arial"/>
                <w:color w:val="FF0000"/>
                <w:highlight w:val="yellow"/>
                <w:lang w:eastAsia="es-CO"/>
              </w:rPr>
              <w:t xml:space="preserve"> y una persona tiene una profesión.</w:t>
            </w:r>
            <w:r w:rsidR="007878B2" w:rsidRPr="00692D38">
              <w:rPr>
                <w:rFonts w:ascii="Arial" w:eastAsia="Times New Roman" w:hAnsi="Arial" w:cs="Arial"/>
                <w:color w:val="FF0000"/>
                <w:lang w:eastAsia="es-CO"/>
              </w:rPr>
              <w:t xml:space="preserve"> </w:t>
            </w:r>
          </w:p>
          <w:p w14:paraId="1DA2087D" w14:textId="0251F75B" w:rsidR="007878B2" w:rsidRDefault="007878B2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hace la </w:t>
            </w:r>
            <w:proofErr w:type="gram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corrección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pero no se logra </w:t>
            </w:r>
            <w:r w:rsidR="00CB7E37">
              <w:rPr>
                <w:rFonts w:ascii="Arial" w:eastAsia="Times New Roman" w:hAnsi="Arial" w:cs="Arial"/>
                <w:color w:val="000000" w:themeColor="text1"/>
                <w:lang w:eastAsia="es-CO"/>
              </w:rPr>
              <w:t>traer la información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Hamitltón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propone borrar todo y comenzar de nuevo el tema de los modelos, repositorios, controladores y relaciones; después del desgaste se decide iniciar de nuevo. Se coordina asesoría para el Domingo 1:30 pm</w:t>
            </w:r>
          </w:p>
        </w:tc>
      </w:tr>
    </w:tbl>
    <w:p w14:paraId="7F0AB1BC" w14:textId="2B39DE72" w:rsidR="0068116E" w:rsidRDefault="0068116E" w:rsidP="0068116E">
      <w:pPr>
        <w:rPr>
          <w:sz w:val="20"/>
          <w:szCs w:val="20"/>
        </w:rPr>
      </w:pPr>
    </w:p>
    <w:p w14:paraId="66179421" w14:textId="319A923A" w:rsidR="00692D38" w:rsidRDefault="00692D38" w:rsidP="0068116E">
      <w:pPr>
        <w:rPr>
          <w:sz w:val="20"/>
          <w:szCs w:val="20"/>
        </w:rPr>
      </w:pPr>
    </w:p>
    <w:p w14:paraId="3736D181" w14:textId="78F8E336" w:rsidR="00692D38" w:rsidRDefault="00692D38" w:rsidP="00692D38"/>
    <w:p w14:paraId="7C460E1B" w14:textId="26981427" w:rsidR="00692D38" w:rsidRDefault="00692D38" w:rsidP="00692D38"/>
    <w:p w14:paraId="3349D6D7" w14:textId="5B983367" w:rsidR="00692D38" w:rsidRDefault="00692D38" w:rsidP="00692D38">
      <w:pP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noProof/>
        </w:rPr>
        <w:drawing>
          <wp:inline distT="0" distB="0" distL="0" distR="0" wp14:anchorId="6A4EFE49" wp14:editId="3E9788D5">
            <wp:extent cx="5486400" cy="2689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75" cy="269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E23D6" wp14:editId="612B6A19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1C978" wp14:editId="27CFD4AF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ADCD5" wp14:editId="62B1F72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858D" w14:textId="77777777" w:rsidR="00692D38" w:rsidRDefault="00692D38" w:rsidP="0068116E">
      <w:pPr>
        <w:rPr>
          <w:sz w:val="20"/>
          <w:szCs w:val="20"/>
        </w:rPr>
      </w:pPr>
    </w:p>
    <w:p w14:paraId="00AAB0D3" w14:textId="2AEFC135" w:rsidR="0068116E" w:rsidRDefault="00692D38" w:rsidP="00D951FB">
      <w:pPr>
        <w:rPr>
          <w:sz w:val="20"/>
          <w:szCs w:val="20"/>
        </w:rPr>
      </w:pPr>
      <w:r>
        <w:rPr>
          <w:sz w:val="20"/>
          <w:szCs w:val="20"/>
        </w:rPr>
        <w:t xml:space="preserve">Se hace la aclaración de las dudas con respecto al tipo de relación se procede a terminar los </w:t>
      </w:r>
      <w:proofErr w:type="gramStart"/>
      <w:r>
        <w:rPr>
          <w:sz w:val="20"/>
          <w:szCs w:val="20"/>
        </w:rPr>
        <w:t>cambio ya más tranquilos</w:t>
      </w:r>
      <w:proofErr w:type="gramEnd"/>
      <w:r>
        <w:rPr>
          <w:sz w:val="20"/>
          <w:szCs w:val="20"/>
        </w:rPr>
        <w:t xml:space="preserve"> pues lo que se concluyó entre nosotros fue el aporte del tutor. Se trabaja con </w:t>
      </w:r>
      <w:proofErr w:type="spellStart"/>
      <w:r>
        <w:rPr>
          <w:sz w:val="20"/>
          <w:szCs w:val="20"/>
        </w:rPr>
        <w:t>Hamiltón</w:t>
      </w:r>
      <w:proofErr w:type="spellEnd"/>
      <w:r>
        <w:rPr>
          <w:sz w:val="20"/>
          <w:szCs w:val="20"/>
        </w:rPr>
        <w:t xml:space="preserve">, se hacen las pruebas y se tiene error no trae la información se revisa y se </w:t>
      </w:r>
      <w:r w:rsidR="00CB7E37">
        <w:rPr>
          <w:sz w:val="20"/>
          <w:szCs w:val="20"/>
        </w:rPr>
        <w:t>corrige la falla</w:t>
      </w:r>
      <w:r w:rsidR="009F24EE">
        <w:rPr>
          <w:sz w:val="20"/>
          <w:szCs w:val="20"/>
        </w:rPr>
        <w:t xml:space="preserve"> es que </w:t>
      </w:r>
      <w:r w:rsidR="009F24EE" w:rsidRPr="009F24EE">
        <w:rPr>
          <w:sz w:val="20"/>
          <w:szCs w:val="20"/>
        </w:rPr>
        <w:t>por que la conexión con la base de d</w:t>
      </w:r>
      <w:r w:rsidR="009F24EE">
        <w:rPr>
          <w:sz w:val="20"/>
          <w:szCs w:val="20"/>
        </w:rPr>
        <w:t>a</w:t>
      </w:r>
      <w:r w:rsidR="009F24EE" w:rsidRPr="009F24EE">
        <w:rPr>
          <w:sz w:val="20"/>
          <w:szCs w:val="20"/>
        </w:rPr>
        <w:t>tos estaba mal</w:t>
      </w:r>
      <w:r w:rsidR="00CB7E37">
        <w:rPr>
          <w:sz w:val="20"/>
          <w:szCs w:val="20"/>
        </w:rPr>
        <w:t>.</w:t>
      </w:r>
    </w:p>
    <w:p w14:paraId="7D460E42" w14:textId="6E9D982C" w:rsidR="00CB7E37" w:rsidRDefault="00CB7E37" w:rsidP="00D951FB">
      <w:pPr>
        <w:rPr>
          <w:sz w:val="20"/>
          <w:szCs w:val="20"/>
        </w:rPr>
      </w:pPr>
    </w:p>
    <w:p w14:paraId="2EE3B630" w14:textId="70D11FFC" w:rsidR="00CB7E37" w:rsidRDefault="00CB7E37" w:rsidP="00D951FB">
      <w:pPr>
        <w:rPr>
          <w:sz w:val="20"/>
          <w:szCs w:val="20"/>
        </w:rPr>
      </w:pPr>
    </w:p>
    <w:p w14:paraId="21C4EA81" w14:textId="1A651655" w:rsidR="00CB7E37" w:rsidRDefault="00CB7E37" w:rsidP="00D951FB">
      <w:pPr>
        <w:rPr>
          <w:sz w:val="20"/>
          <w:szCs w:val="20"/>
        </w:rPr>
      </w:pPr>
    </w:p>
    <w:p w14:paraId="00C999D6" w14:textId="0EE2DFE8" w:rsidR="007F13F3" w:rsidRDefault="007F13F3" w:rsidP="00D951FB">
      <w:pPr>
        <w:rPr>
          <w:noProof/>
          <w:sz w:val="20"/>
          <w:szCs w:val="20"/>
        </w:rPr>
      </w:pPr>
    </w:p>
    <w:p w14:paraId="30B46F5F" w14:textId="6A9C347D" w:rsidR="007F13F3" w:rsidRPr="007F13F3" w:rsidRDefault="007F13F3" w:rsidP="00D951FB">
      <w:pPr>
        <w:rPr>
          <w:b/>
          <w:bCs/>
          <w:noProof/>
          <w:sz w:val="20"/>
          <w:szCs w:val="20"/>
        </w:rPr>
      </w:pPr>
      <w:r w:rsidRPr="007F13F3">
        <w:rPr>
          <w:b/>
          <w:bCs/>
          <w:noProof/>
          <w:sz w:val="20"/>
          <w:szCs w:val="20"/>
        </w:rPr>
        <w:t>EVIDENCIA DE ACTIVIDADES</w:t>
      </w:r>
    </w:p>
    <w:p w14:paraId="33166896" w14:textId="511F5BDE" w:rsidR="00CB7E37" w:rsidRDefault="00CB7E37" w:rsidP="00D951F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E8A3CA7" wp14:editId="628E3A0B">
            <wp:extent cx="5593080" cy="31470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6821" w14:textId="77777777" w:rsidR="00CB7E37" w:rsidRDefault="00CB7E37" w:rsidP="00D951FB">
      <w:pPr>
        <w:rPr>
          <w:noProof/>
          <w:color w:val="FF0000"/>
          <w:sz w:val="20"/>
          <w:szCs w:val="20"/>
        </w:rPr>
      </w:pPr>
    </w:p>
    <w:p w14:paraId="5BB3A990" w14:textId="33985430" w:rsidR="00CB7E37" w:rsidRDefault="00CB7E37" w:rsidP="00D951FB">
      <w:pPr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14D0287D" wp14:editId="59629DA9">
            <wp:extent cx="5600700" cy="33070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E37">
      <w:headerReference w:type="even" r:id="rId25"/>
      <w:headerReference w:type="default" r:id="rId26"/>
      <w:head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3882F" w14:textId="77777777" w:rsidR="0083701B" w:rsidRDefault="0083701B" w:rsidP="00D951FB">
      <w:pPr>
        <w:spacing w:after="0" w:line="240" w:lineRule="auto"/>
      </w:pPr>
      <w:r>
        <w:separator/>
      </w:r>
    </w:p>
  </w:endnote>
  <w:endnote w:type="continuationSeparator" w:id="0">
    <w:p w14:paraId="531A3711" w14:textId="77777777" w:rsidR="0083701B" w:rsidRDefault="0083701B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F1C6F" w14:textId="77777777" w:rsidR="0083701B" w:rsidRDefault="0083701B" w:rsidP="00D951FB">
      <w:pPr>
        <w:spacing w:after="0" w:line="240" w:lineRule="auto"/>
      </w:pPr>
      <w:r>
        <w:separator/>
      </w:r>
    </w:p>
  </w:footnote>
  <w:footnote w:type="continuationSeparator" w:id="0">
    <w:p w14:paraId="3131558F" w14:textId="77777777" w:rsidR="0083701B" w:rsidRDefault="0083701B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83701B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83701B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83701B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FB"/>
    <w:rsid w:val="00040BD8"/>
    <w:rsid w:val="00080D75"/>
    <w:rsid w:val="00082885"/>
    <w:rsid w:val="00096707"/>
    <w:rsid w:val="00196AC2"/>
    <w:rsid w:val="00207B9C"/>
    <w:rsid w:val="00211590"/>
    <w:rsid w:val="0028077F"/>
    <w:rsid w:val="00293F46"/>
    <w:rsid w:val="002F4356"/>
    <w:rsid w:val="002F5993"/>
    <w:rsid w:val="003946C0"/>
    <w:rsid w:val="003A675C"/>
    <w:rsid w:val="003A7958"/>
    <w:rsid w:val="004A695B"/>
    <w:rsid w:val="0068116E"/>
    <w:rsid w:val="00692D38"/>
    <w:rsid w:val="006D3A7B"/>
    <w:rsid w:val="007878B2"/>
    <w:rsid w:val="00787E00"/>
    <w:rsid w:val="007F13F3"/>
    <w:rsid w:val="0083701B"/>
    <w:rsid w:val="008E0B9F"/>
    <w:rsid w:val="00933B24"/>
    <w:rsid w:val="009F24EE"/>
    <w:rsid w:val="00BE7BAB"/>
    <w:rsid w:val="00C01EF0"/>
    <w:rsid w:val="00C12934"/>
    <w:rsid w:val="00C41E1E"/>
    <w:rsid w:val="00C73A51"/>
    <w:rsid w:val="00CB7E37"/>
    <w:rsid w:val="00CD28E4"/>
    <w:rsid w:val="00D336C2"/>
    <w:rsid w:val="00D37013"/>
    <w:rsid w:val="00D951FB"/>
    <w:rsid w:val="00DA26EF"/>
    <w:rsid w:val="00F24005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372</Words>
  <Characters>2050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HECTOR EMILIO GARCIA CARDOZO</cp:lastModifiedBy>
  <cp:revision>5</cp:revision>
  <dcterms:created xsi:type="dcterms:W3CDTF">2022-11-02T11:22:00Z</dcterms:created>
  <dcterms:modified xsi:type="dcterms:W3CDTF">2022-11-03T01:13:00Z</dcterms:modified>
</cp:coreProperties>
</file>