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9485" w14:textId="7C3597EF"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p>
    <w:p w14:paraId="73F5AF38" w14:textId="1B0C17A5" w:rsidR="00D53648" w:rsidRPr="00D53648" w:rsidRDefault="009B7FAE" w:rsidP="00D53648">
      <w:pPr>
        <w:spacing w:after="100" w:afterAutospacing="1" w:line="240" w:lineRule="auto"/>
        <w:outlineLvl w:val="1"/>
        <w:rPr>
          <w:rFonts w:ascii="Google Sans" w:eastAsia="Times New Roman" w:hAnsi="Google Sans" w:cs="Times New Roman"/>
          <w:b/>
          <w:bCs/>
          <w:kern w:val="0"/>
          <w:sz w:val="36"/>
          <w:szCs w:val="36"/>
          <w:lang w:eastAsia="en-GB"/>
          <w14:ligatures w14:val="none"/>
        </w:rPr>
      </w:pPr>
      <w:r>
        <w:rPr>
          <w:rFonts w:ascii="Google Sans Text" w:eastAsia="Times New Roman" w:hAnsi="Google Sans Text" w:cs="Times New Roman"/>
          <w:b/>
          <w:bCs/>
          <w:kern w:val="0"/>
          <w:sz w:val="36"/>
          <w:szCs w:val="36"/>
          <w:lang w:eastAsia="en-GB"/>
          <w14:ligatures w14:val="none"/>
        </w:rPr>
        <w:t xml:space="preserve">Part A: </w:t>
      </w:r>
      <w:r w:rsidR="00D53648" w:rsidRPr="00D53648">
        <w:rPr>
          <w:rFonts w:ascii="Google Sans Text" w:eastAsia="Times New Roman" w:hAnsi="Google Sans Text" w:cs="Times New Roman"/>
          <w:b/>
          <w:bCs/>
          <w:kern w:val="0"/>
          <w:sz w:val="36"/>
          <w:szCs w:val="36"/>
          <w:lang w:eastAsia="en-GB"/>
          <w14:ligatures w14:val="none"/>
        </w:rPr>
        <w:t>Project: Mood Tracker (Desktop GUI)</w:t>
      </w:r>
    </w:p>
    <w:p w14:paraId="334FEFC1" w14:textId="77777777" w:rsidR="00D53648" w:rsidRPr="00D53648" w:rsidRDefault="00D53648" w:rsidP="00D53648">
      <w:p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kern w:val="0"/>
          <w:lang w:eastAsia="en-GB"/>
          <w14:ligatures w14:val="none"/>
        </w:rPr>
        <w:t>A comprehensive mental health monitoring application that allows users to track specific symptoms and emotional trends using customizable metrics and real-time data visualization.</w:t>
      </w:r>
    </w:p>
    <w:p w14:paraId="1CAD950F" w14:textId="77777777" w:rsidR="00D53648" w:rsidRPr="00D53648" w:rsidRDefault="00D53648" w:rsidP="00D53648">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D53648">
        <w:rPr>
          <w:rFonts w:ascii="Google Sans Text" w:eastAsia="Times New Roman" w:hAnsi="Google Sans Text" w:cs="Times New Roman"/>
          <w:b/>
          <w:bCs/>
          <w:kern w:val="0"/>
          <w:sz w:val="27"/>
          <w:szCs w:val="27"/>
          <w:lang w:eastAsia="en-GB"/>
          <w14:ligatures w14:val="none"/>
        </w:rPr>
        <w:t>Project Overview</w:t>
      </w:r>
    </w:p>
    <w:p w14:paraId="4A3C210A" w14:textId="77777777" w:rsidR="00D53648" w:rsidRPr="00D53648" w:rsidRDefault="00D53648" w:rsidP="00D53648">
      <w:p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kern w:val="0"/>
          <w:lang w:eastAsia="en-GB"/>
          <w14:ligatures w14:val="none"/>
        </w:rPr>
        <w:t xml:space="preserve">The </w:t>
      </w:r>
      <w:r w:rsidRPr="00D53648">
        <w:rPr>
          <w:rFonts w:ascii="Google Sans Text" w:eastAsia="Times New Roman" w:hAnsi="Google Sans Text" w:cs="Times New Roman"/>
          <w:b/>
          <w:bCs/>
          <w:kern w:val="0"/>
          <w:lang w:eastAsia="en-GB"/>
          <w14:ligatures w14:val="none"/>
        </w:rPr>
        <w:t>T2 Mood Tracker</w:t>
      </w:r>
      <w:r w:rsidRPr="00D53648">
        <w:rPr>
          <w:rFonts w:ascii="Google Sans Text" w:eastAsia="Times New Roman" w:hAnsi="Google Sans Text" w:cs="Times New Roman"/>
          <w:kern w:val="0"/>
          <w:lang w:eastAsia="en-GB"/>
          <w14:ligatures w14:val="none"/>
        </w:rPr>
        <w:t xml:space="preserve"> is a Python-based desktop application that provides a visual way to monitor psychological well-being. Unlike static trackers, this software is fully dynamic, allowing users to define their own "Topics" (e.g., General Mood, Schizophrenia) and specific "Sliders" (e.g., Anxiety, Paranoia, Clarity) to measure what matters most to them.</w:t>
      </w:r>
    </w:p>
    <w:p w14:paraId="7FCC4622" w14:textId="77777777" w:rsidR="00D53648" w:rsidRPr="00D53648" w:rsidRDefault="00D53648" w:rsidP="00D53648">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D53648">
        <w:rPr>
          <w:rFonts w:ascii="Google Sans Text" w:eastAsia="Times New Roman" w:hAnsi="Google Sans Text" w:cs="Times New Roman"/>
          <w:b/>
          <w:bCs/>
          <w:kern w:val="0"/>
          <w:sz w:val="27"/>
          <w:szCs w:val="27"/>
          <w:lang w:eastAsia="en-GB"/>
          <w14:ligatures w14:val="none"/>
        </w:rPr>
        <w:t>Key Features</w:t>
      </w:r>
    </w:p>
    <w:p w14:paraId="5AAB8DD2" w14:textId="77777777" w:rsidR="00D53648" w:rsidRPr="00D53648" w:rsidRDefault="00D53648" w:rsidP="00D53648">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Customizable Symptom Tracking:</w:t>
      </w:r>
      <w:r w:rsidRPr="00D53648">
        <w:rPr>
          <w:rFonts w:ascii="Google Sans Text" w:eastAsia="Times New Roman" w:hAnsi="Google Sans Text" w:cs="Times New Roman"/>
          <w:kern w:val="0"/>
          <w:lang w:eastAsia="en-GB"/>
          <w14:ligatures w14:val="none"/>
        </w:rPr>
        <w:t xml:space="preserve"> Users can create specific categories for different mental health needs, such as tracking "Auditory Hallucinations" or "Stress" levels on a 0–100 scale.</w:t>
      </w:r>
    </w:p>
    <w:p w14:paraId="026C9AB8" w14:textId="77777777" w:rsidR="00D53648" w:rsidRPr="00D53648" w:rsidRDefault="00D53648" w:rsidP="00D53648">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Dynamic Data Visualization:</w:t>
      </w:r>
      <w:r w:rsidRPr="00D53648">
        <w:rPr>
          <w:rFonts w:ascii="Google Sans Text" w:eastAsia="Times New Roman" w:hAnsi="Google Sans Text" w:cs="Times New Roman"/>
          <w:kern w:val="0"/>
          <w:lang w:eastAsia="en-GB"/>
          <w14:ligatures w14:val="none"/>
        </w:rPr>
        <w:t xml:space="preserve"> Integrates </w:t>
      </w:r>
      <w:r w:rsidRPr="00D53648">
        <w:rPr>
          <w:rFonts w:ascii="Google Sans Text" w:eastAsia="Times New Roman" w:hAnsi="Google Sans Text" w:cs="Times New Roman"/>
          <w:b/>
          <w:bCs/>
          <w:kern w:val="0"/>
          <w:lang w:eastAsia="en-GB"/>
          <w14:ligatures w14:val="none"/>
        </w:rPr>
        <w:t>Matplotlib</w:t>
      </w:r>
      <w:r w:rsidRPr="00D53648">
        <w:rPr>
          <w:rFonts w:ascii="Google Sans Text" w:eastAsia="Times New Roman" w:hAnsi="Google Sans Text" w:cs="Times New Roman"/>
          <w:kern w:val="0"/>
          <w:lang w:eastAsia="en-GB"/>
          <w14:ligatures w14:val="none"/>
        </w:rPr>
        <w:t xml:space="preserve"> to generate time-series line graphs, helping users identify triggers and patterns over days or months.</w:t>
      </w:r>
    </w:p>
    <w:p w14:paraId="1B7827C3" w14:textId="77777777" w:rsidR="00D53648" w:rsidRPr="00D53648" w:rsidRDefault="00D53648" w:rsidP="00D53648">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Custom GUI Components:</w:t>
      </w:r>
      <w:r w:rsidRPr="00D53648">
        <w:rPr>
          <w:rFonts w:ascii="Google Sans Text" w:eastAsia="Times New Roman" w:hAnsi="Google Sans Text" w:cs="Times New Roman"/>
          <w:kern w:val="0"/>
          <w:lang w:eastAsia="en-GB"/>
          <w14:ligatures w14:val="none"/>
        </w:rPr>
        <w:t xml:space="preserve"> Features a bespoke </w:t>
      </w:r>
      <w:r w:rsidRPr="00D53648">
        <w:rPr>
          <w:rFonts w:ascii="Google Sans Text" w:eastAsia="Times New Roman" w:hAnsi="Google Sans Text" w:cs="Courier New"/>
          <w:kern w:val="0"/>
          <w:sz w:val="20"/>
          <w:szCs w:val="20"/>
          <w:lang w:eastAsia="en-GB"/>
          <w14:ligatures w14:val="none"/>
        </w:rPr>
        <w:t>CustomSlider</w:t>
      </w:r>
      <w:r w:rsidRPr="00D53648">
        <w:rPr>
          <w:rFonts w:ascii="Google Sans Text" w:eastAsia="Times New Roman" w:hAnsi="Google Sans Text" w:cs="Times New Roman"/>
          <w:kern w:val="0"/>
          <w:lang w:eastAsia="en-GB"/>
          <w14:ligatures w14:val="none"/>
        </w:rPr>
        <w:t xml:space="preserve"> class built with </w:t>
      </w:r>
      <w:r w:rsidRPr="00D53648">
        <w:rPr>
          <w:rFonts w:ascii="Google Sans Text" w:eastAsia="Times New Roman" w:hAnsi="Google Sans Text" w:cs="Courier New"/>
          <w:kern w:val="0"/>
          <w:sz w:val="20"/>
          <w:szCs w:val="20"/>
          <w:lang w:eastAsia="en-GB"/>
          <w14:ligatures w14:val="none"/>
        </w:rPr>
        <w:t>tkinter</w:t>
      </w:r>
      <w:r w:rsidRPr="00D53648">
        <w:rPr>
          <w:rFonts w:ascii="Google Sans Text" w:eastAsia="Times New Roman" w:hAnsi="Google Sans Text" w:cs="Times New Roman"/>
          <w:kern w:val="0"/>
          <w:lang w:eastAsia="en-GB"/>
          <w14:ligatures w14:val="none"/>
        </w:rPr>
        <w:t>, providing a more modern, "app-like" user experience than standard toolkit sliders.</w:t>
      </w:r>
    </w:p>
    <w:p w14:paraId="6B9A300B" w14:textId="77777777" w:rsidR="00D53648" w:rsidRPr="00D53648" w:rsidRDefault="00D53648" w:rsidP="00D53648">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Interactive History Logs:</w:t>
      </w:r>
      <w:r w:rsidRPr="00D53648">
        <w:rPr>
          <w:rFonts w:ascii="Google Sans Text" w:eastAsia="Times New Roman" w:hAnsi="Google Sans Text" w:cs="Times New Roman"/>
          <w:kern w:val="0"/>
          <w:lang w:eastAsia="en-GB"/>
          <w14:ligatures w14:val="none"/>
        </w:rPr>
        <w:t xml:space="preserve"> Includes a searchable entry log that displays timestamps and contextual notes alongside numerical data.</w:t>
      </w:r>
    </w:p>
    <w:p w14:paraId="1531FC6D" w14:textId="77777777" w:rsidR="00D53648" w:rsidRPr="00D53648" w:rsidRDefault="00D53648" w:rsidP="00D53648">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Flexible Data Management:</w:t>
      </w:r>
      <w:r w:rsidRPr="00D53648">
        <w:rPr>
          <w:rFonts w:ascii="Google Sans Text" w:eastAsia="Times New Roman" w:hAnsi="Google Sans Text" w:cs="Times New Roman"/>
          <w:kern w:val="0"/>
          <w:lang w:eastAsia="en-GB"/>
          <w14:ligatures w14:val="none"/>
        </w:rPr>
        <w:t xml:space="preserve"> Users can add or delete tracking topics and individual sliders through a dedicated settings menu without touching the source code.</w:t>
      </w:r>
    </w:p>
    <w:p w14:paraId="39ADA0C3" w14:textId="77777777" w:rsidR="00D53648" w:rsidRPr="00D53648" w:rsidRDefault="00A45B9B" w:rsidP="00D53648">
      <w:pPr>
        <w:spacing w:after="0" w:line="240" w:lineRule="auto"/>
        <w:rPr>
          <w:rFonts w:ascii="Google Sans Text" w:eastAsia="Times New Roman" w:hAnsi="Google Sans Text" w:cs="Times New Roman"/>
          <w:kern w:val="0"/>
          <w:lang w:eastAsia="en-GB"/>
          <w14:ligatures w14:val="none"/>
        </w:rPr>
      </w:pPr>
      <w:r>
        <w:rPr>
          <w:rFonts w:ascii="Times New Roman" w:eastAsia="Times New Roman" w:hAnsi="Times New Roman" w:cs="Times New Roman"/>
          <w:noProof/>
          <w:kern w:val="0"/>
          <w:lang w:eastAsia="en-GB"/>
        </w:rPr>
        <w:pict w14:anchorId="169A7EF2">
          <v:rect id="_x0000_i1026" alt="" style="width:451.3pt;height:.05pt;mso-width-percent:0;mso-height-percent:0;mso-width-percent:0;mso-height-percent:0" o:hralign="center" o:hrstd="t" o:hr="t" fillcolor="#a0a0a0" stroked="f"/>
        </w:pict>
      </w:r>
    </w:p>
    <w:p w14:paraId="54FD3766" w14:textId="77777777" w:rsidR="00D53648" w:rsidRPr="00D53648" w:rsidRDefault="00D53648" w:rsidP="00D53648">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D53648">
        <w:rPr>
          <w:rFonts w:ascii="Google Sans Text" w:eastAsia="Times New Roman" w:hAnsi="Google Sans Text" w:cs="Times New Roman"/>
          <w:b/>
          <w:bCs/>
          <w:kern w:val="0"/>
          <w:sz w:val="27"/>
          <w:szCs w:val="27"/>
          <w:lang w:eastAsia="en-GB"/>
          <w14:ligatures w14:val="none"/>
        </w:rPr>
        <w:t>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6400"/>
      </w:tblGrid>
      <w:tr w:rsidR="00D53648" w:rsidRPr="00D53648" w14:paraId="0BE8E5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326BD"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1DC9A"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Technology Used</w:t>
            </w:r>
          </w:p>
        </w:tc>
      </w:tr>
      <w:tr w:rsidR="00D53648" w:rsidRPr="00D53648" w14:paraId="783BA4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3B101"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A1F32"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kern w:val="0"/>
                <w:lang w:eastAsia="en-GB"/>
                <w14:ligatures w14:val="none"/>
              </w:rPr>
              <w:t xml:space="preserve">Python 3.12 </w:t>
            </w:r>
          </w:p>
        </w:tc>
      </w:tr>
      <w:tr w:rsidR="00D53648" w:rsidRPr="00D53648" w14:paraId="1B474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4A160"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GUI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FAD47"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Courier New"/>
                <w:kern w:val="0"/>
                <w:sz w:val="20"/>
                <w:szCs w:val="20"/>
                <w:lang w:eastAsia="en-GB"/>
                <w14:ligatures w14:val="none"/>
              </w:rPr>
              <w:t>tkinter</w:t>
            </w:r>
            <w:r w:rsidRPr="00D53648">
              <w:rPr>
                <w:rFonts w:ascii="Google Sans Text" w:eastAsia="Times New Roman" w:hAnsi="Google Sans Text" w:cs="Times New Roman"/>
                <w:kern w:val="0"/>
                <w:lang w:eastAsia="en-GB"/>
                <w14:ligatures w14:val="none"/>
              </w:rPr>
              <w:t xml:space="preserve"> (with </w:t>
            </w:r>
            <w:r w:rsidRPr="00D53648">
              <w:rPr>
                <w:rFonts w:ascii="Google Sans Text" w:eastAsia="Times New Roman" w:hAnsi="Google Sans Text" w:cs="Courier New"/>
                <w:kern w:val="0"/>
                <w:sz w:val="20"/>
                <w:szCs w:val="20"/>
                <w:lang w:eastAsia="en-GB"/>
                <w14:ligatures w14:val="none"/>
              </w:rPr>
              <w:t>ttk</w:t>
            </w:r>
            <w:r w:rsidRPr="00D53648">
              <w:rPr>
                <w:rFonts w:ascii="Google Sans Text" w:eastAsia="Times New Roman" w:hAnsi="Google Sans Text" w:cs="Times New Roman"/>
                <w:kern w:val="0"/>
                <w:lang w:eastAsia="en-GB"/>
                <w14:ligatures w14:val="none"/>
              </w:rPr>
              <w:t xml:space="preserve"> themed widgets) </w:t>
            </w:r>
          </w:p>
        </w:tc>
      </w:tr>
      <w:tr w:rsidR="00D53648" w:rsidRPr="00D53648" w14:paraId="3107E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9CEB6"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Data 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BD284"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Courier New"/>
                <w:kern w:val="0"/>
                <w:sz w:val="20"/>
                <w:szCs w:val="20"/>
                <w:lang w:eastAsia="en-GB"/>
                <w14:ligatures w14:val="none"/>
              </w:rPr>
              <w:t>matplotlib</w:t>
            </w:r>
            <w:r w:rsidRPr="00D53648">
              <w:rPr>
                <w:rFonts w:ascii="Google Sans Text" w:eastAsia="Times New Roman" w:hAnsi="Google Sans Text" w:cs="Times New Roman"/>
                <w:kern w:val="0"/>
                <w:lang w:eastAsia="en-GB"/>
                <w14:ligatures w14:val="none"/>
              </w:rPr>
              <w:t xml:space="preserve"> (Object-Oriented API) </w:t>
            </w:r>
          </w:p>
        </w:tc>
      </w:tr>
      <w:tr w:rsidR="00D53648" w:rsidRPr="00D53648" w14:paraId="7E2FC1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FE4F5"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F417B"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kern w:val="0"/>
                <w:lang w:eastAsia="en-GB"/>
                <w14:ligatures w14:val="none"/>
              </w:rPr>
              <w:t xml:space="preserve">JSON (Robust error handling for file I/O) </w:t>
            </w:r>
          </w:p>
        </w:tc>
      </w:tr>
      <w:tr w:rsidR="00D53648" w:rsidRPr="00D53648" w14:paraId="6E4E5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2F614"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Design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71430" w14:textId="77777777" w:rsidR="00D53648" w:rsidRPr="00D53648" w:rsidRDefault="00D53648" w:rsidP="00D53648">
            <w:pPr>
              <w:spacing w:after="0"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kern w:val="0"/>
                <w:lang w:eastAsia="en-GB"/>
                <w14:ligatures w14:val="none"/>
              </w:rPr>
              <w:t xml:space="preserve">Modular Object-Oriented Programming (Classes for Data and UI) </w:t>
            </w:r>
          </w:p>
        </w:tc>
      </w:tr>
    </w:tbl>
    <w:p w14:paraId="4E15FF06" w14:textId="77777777" w:rsidR="00D53648" w:rsidRPr="00D53648" w:rsidRDefault="00A45B9B" w:rsidP="00D53648">
      <w:pPr>
        <w:spacing w:after="0" w:line="240" w:lineRule="auto"/>
        <w:rPr>
          <w:rFonts w:ascii="Google Sans Text" w:eastAsia="Times New Roman" w:hAnsi="Google Sans Text" w:cs="Times New Roman"/>
          <w:kern w:val="0"/>
          <w:lang w:eastAsia="en-GB"/>
          <w14:ligatures w14:val="none"/>
        </w:rPr>
      </w:pPr>
      <w:r>
        <w:rPr>
          <w:rFonts w:ascii="Times New Roman" w:eastAsia="Times New Roman" w:hAnsi="Times New Roman" w:cs="Times New Roman"/>
          <w:noProof/>
          <w:kern w:val="0"/>
          <w:lang w:eastAsia="en-GB"/>
        </w:rPr>
        <w:pict w14:anchorId="1A3D185D">
          <v:rect id="_x0000_i1025" alt="" style="width:451.3pt;height:.05pt;mso-width-percent:0;mso-height-percent:0;mso-width-percent:0;mso-height-percent:0" o:hralign="center" o:hrstd="t" o:hr="t" fillcolor="#a0a0a0" stroked="f"/>
        </w:pict>
      </w:r>
    </w:p>
    <w:p w14:paraId="3CE568B7" w14:textId="77777777" w:rsidR="00D53648" w:rsidRPr="00D53648" w:rsidRDefault="00D53648" w:rsidP="00D53648">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D53648">
        <w:rPr>
          <w:rFonts w:ascii="Google Sans Text" w:eastAsia="Times New Roman" w:hAnsi="Google Sans Text" w:cs="Times New Roman"/>
          <w:b/>
          <w:bCs/>
          <w:kern w:val="0"/>
          <w:sz w:val="27"/>
          <w:szCs w:val="27"/>
          <w:lang w:eastAsia="en-GB"/>
          <w14:ligatures w14:val="none"/>
        </w:rPr>
        <w:t>Visualizing the Logic</w:t>
      </w:r>
    </w:p>
    <w:p w14:paraId="47EEFEA9" w14:textId="77777777" w:rsidR="00D53648" w:rsidRPr="00D53648" w:rsidRDefault="00D53648" w:rsidP="00D53648">
      <w:p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kern w:val="0"/>
          <w:lang w:eastAsia="en-GB"/>
          <w14:ligatures w14:val="none"/>
        </w:rPr>
        <w:t xml:space="preserve">The application architecture is split into a </w:t>
      </w:r>
      <w:r w:rsidRPr="00D53648">
        <w:rPr>
          <w:rFonts w:ascii="Google Sans Text" w:eastAsia="Times New Roman" w:hAnsi="Google Sans Text" w:cs="Times New Roman"/>
          <w:b/>
          <w:bCs/>
          <w:kern w:val="0"/>
          <w:lang w:eastAsia="en-GB"/>
          <w14:ligatures w14:val="none"/>
        </w:rPr>
        <w:t>DataManager</w:t>
      </w:r>
      <w:r w:rsidRPr="00D53648">
        <w:rPr>
          <w:rFonts w:ascii="Google Sans Text" w:eastAsia="Times New Roman" w:hAnsi="Google Sans Text" w:cs="Times New Roman"/>
          <w:kern w:val="0"/>
          <w:lang w:eastAsia="en-GB"/>
          <w14:ligatures w14:val="none"/>
        </w:rPr>
        <w:t xml:space="preserve"> for handling the JSON backend and a </w:t>
      </w:r>
      <w:r w:rsidRPr="00D53648">
        <w:rPr>
          <w:rFonts w:ascii="Google Sans Text" w:eastAsia="Times New Roman" w:hAnsi="Google Sans Text" w:cs="Times New Roman"/>
          <w:b/>
          <w:bCs/>
          <w:kern w:val="0"/>
          <w:lang w:eastAsia="en-GB"/>
          <w14:ligatures w14:val="none"/>
        </w:rPr>
        <w:t>MoodTrackerApp</w:t>
      </w:r>
      <w:r w:rsidRPr="00D53648">
        <w:rPr>
          <w:rFonts w:ascii="Google Sans Text" w:eastAsia="Times New Roman" w:hAnsi="Google Sans Text" w:cs="Times New Roman"/>
          <w:kern w:val="0"/>
          <w:lang w:eastAsia="en-GB"/>
          <w14:ligatures w14:val="none"/>
        </w:rPr>
        <w:t xml:space="preserve"> for the frontend:</w:t>
      </w:r>
    </w:p>
    <w:p w14:paraId="36AC6C7E" w14:textId="77777777" w:rsidR="00D53648" w:rsidRPr="00D53648" w:rsidRDefault="00D53648" w:rsidP="00D53648">
      <w:pPr>
        <w:numPr>
          <w:ilvl w:val="0"/>
          <w:numId w:val="2"/>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Data Layer:</w:t>
      </w:r>
      <w:r w:rsidRPr="00D53648">
        <w:rPr>
          <w:rFonts w:ascii="Google Sans Text" w:eastAsia="Times New Roman" w:hAnsi="Google Sans Text" w:cs="Times New Roman"/>
          <w:kern w:val="0"/>
          <w:lang w:eastAsia="en-GB"/>
          <w14:ligatures w14:val="none"/>
        </w:rPr>
        <w:t xml:space="preserve"> Automatically creates a default schema if no data file exists and validates JSON structure upon every launch.</w:t>
      </w:r>
    </w:p>
    <w:p w14:paraId="0FCAE21C" w14:textId="77777777" w:rsidR="00D53648" w:rsidRPr="00D53648" w:rsidRDefault="00D53648" w:rsidP="00D53648">
      <w:pPr>
        <w:numPr>
          <w:ilvl w:val="0"/>
          <w:numId w:val="2"/>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lastRenderedPageBreak/>
        <w:t>UI Layer:</w:t>
      </w:r>
      <w:r w:rsidRPr="00D53648">
        <w:rPr>
          <w:rFonts w:ascii="Google Sans Text" w:eastAsia="Times New Roman" w:hAnsi="Google Sans Text" w:cs="Times New Roman"/>
          <w:kern w:val="0"/>
          <w:lang w:eastAsia="en-GB"/>
          <w14:ligatures w14:val="none"/>
        </w:rPr>
        <w:t xml:space="preserve"> Uses a </w:t>
      </w:r>
      <w:r w:rsidRPr="00D53648">
        <w:rPr>
          <w:rFonts w:ascii="Google Sans Text" w:eastAsia="Times New Roman" w:hAnsi="Google Sans Text" w:cs="Courier New"/>
          <w:kern w:val="0"/>
          <w:sz w:val="20"/>
          <w:szCs w:val="20"/>
          <w:lang w:eastAsia="en-GB"/>
          <w14:ligatures w14:val="none"/>
        </w:rPr>
        <w:t>Canvas</w:t>
      </w:r>
      <w:r w:rsidRPr="00D53648">
        <w:rPr>
          <w:rFonts w:ascii="Google Sans Text" w:eastAsia="Times New Roman" w:hAnsi="Google Sans Text" w:cs="Times New Roman"/>
          <w:kern w:val="0"/>
          <w:lang w:eastAsia="en-GB"/>
          <w14:ligatures w14:val="none"/>
        </w:rPr>
        <w:t xml:space="preserve"> and </w:t>
      </w:r>
      <w:r w:rsidRPr="00D53648">
        <w:rPr>
          <w:rFonts w:ascii="Google Sans Text" w:eastAsia="Times New Roman" w:hAnsi="Google Sans Text" w:cs="Courier New"/>
          <w:kern w:val="0"/>
          <w:sz w:val="20"/>
          <w:szCs w:val="20"/>
          <w:lang w:eastAsia="en-GB"/>
          <w14:ligatures w14:val="none"/>
        </w:rPr>
        <w:t>Scrollbar</w:t>
      </w:r>
      <w:r w:rsidRPr="00D53648">
        <w:rPr>
          <w:rFonts w:ascii="Google Sans Text" w:eastAsia="Times New Roman" w:hAnsi="Google Sans Text" w:cs="Times New Roman"/>
          <w:kern w:val="0"/>
          <w:lang w:eastAsia="en-GB"/>
          <w14:ligatures w14:val="none"/>
        </w:rPr>
        <w:t xml:space="preserve"> system to handle an infinite number of user-defined sliders within the tracking forms.</w:t>
      </w:r>
    </w:p>
    <w:p w14:paraId="755118D2" w14:textId="77777777" w:rsidR="00D53648" w:rsidRPr="00D53648" w:rsidRDefault="00D53648" w:rsidP="00D53648">
      <w:pPr>
        <w:numPr>
          <w:ilvl w:val="0"/>
          <w:numId w:val="2"/>
        </w:num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Visualization Layer:</w:t>
      </w:r>
      <w:r w:rsidRPr="00D53648">
        <w:rPr>
          <w:rFonts w:ascii="Google Sans Text" w:eastAsia="Times New Roman" w:hAnsi="Google Sans Text" w:cs="Times New Roman"/>
          <w:kern w:val="0"/>
          <w:lang w:eastAsia="en-GB"/>
          <w14:ligatures w14:val="none"/>
        </w:rPr>
        <w:t xml:space="preserve"> Uses </w:t>
      </w:r>
      <w:r w:rsidRPr="00D53648">
        <w:rPr>
          <w:rFonts w:ascii="Google Sans Text" w:eastAsia="Times New Roman" w:hAnsi="Google Sans Text" w:cs="Courier New"/>
          <w:kern w:val="0"/>
          <w:sz w:val="20"/>
          <w:szCs w:val="20"/>
          <w:lang w:eastAsia="en-GB"/>
          <w14:ligatures w14:val="none"/>
        </w:rPr>
        <w:t>matplotlib.dates</w:t>
      </w:r>
      <w:r w:rsidRPr="00D53648">
        <w:rPr>
          <w:rFonts w:ascii="Google Sans Text" w:eastAsia="Times New Roman" w:hAnsi="Google Sans Text" w:cs="Times New Roman"/>
          <w:kern w:val="0"/>
          <w:lang w:eastAsia="en-GB"/>
          <w14:ligatures w14:val="none"/>
        </w:rPr>
        <w:t xml:space="preserve"> to handle irregular time intervals, ensuring that the trend lines accurately reflect the distance between entries.</w:t>
      </w:r>
    </w:p>
    <w:p w14:paraId="43322986" w14:textId="77777777" w:rsidR="00D53648" w:rsidRPr="00D53648" w:rsidRDefault="00D53648" w:rsidP="00D53648">
      <w:pPr>
        <w:spacing w:after="100" w:afterAutospacing="1" w:line="240" w:lineRule="auto"/>
        <w:rPr>
          <w:rFonts w:ascii="Google Sans Text" w:eastAsia="Times New Roman" w:hAnsi="Google Sans Text" w:cs="Times New Roman"/>
          <w:kern w:val="0"/>
          <w:lang w:eastAsia="en-GB"/>
          <w14:ligatures w14:val="none"/>
        </w:rPr>
      </w:pPr>
      <w:r w:rsidRPr="00D53648">
        <w:rPr>
          <w:rFonts w:ascii="Google Sans Text" w:eastAsia="Times New Roman" w:hAnsi="Google Sans Text" w:cs="Times New Roman"/>
          <w:b/>
          <w:bCs/>
          <w:kern w:val="0"/>
          <w:lang w:eastAsia="en-GB"/>
          <w14:ligatures w14:val="none"/>
        </w:rPr>
        <w:t>Technical Highlight:</w:t>
      </w:r>
      <w:r w:rsidRPr="00D53648">
        <w:rPr>
          <w:rFonts w:ascii="Google Sans Text" w:eastAsia="Times New Roman" w:hAnsi="Google Sans Text" w:cs="Times New Roman"/>
          <w:kern w:val="0"/>
          <w:lang w:eastAsia="en-GB"/>
          <w14:ligatures w14:val="none"/>
        </w:rPr>
        <w:t xml:space="preserve"> This project demonstrates high-level Python proficiency by embedding a Matplotlib backend directly into a Tkinter window, creating a seamless "dashboard" experience.</w:t>
      </w:r>
    </w:p>
    <w:p w14:paraId="43EF1398" w14:textId="3F8D69D7" w:rsidR="009B7FAE" w:rsidRPr="009B7FAE" w:rsidRDefault="009B7FAE" w:rsidP="009B7F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 xml:space="preserve">Part B: </w:t>
      </w:r>
      <w:r w:rsidRPr="009B7FAE">
        <w:rPr>
          <w:rFonts w:ascii="Times New Roman" w:eastAsia="Times New Roman" w:hAnsi="Times New Roman" w:cs="Times New Roman"/>
          <w:b/>
          <w:bCs/>
          <w:kern w:val="36"/>
          <w:sz w:val="48"/>
          <w:szCs w:val="48"/>
          <w:lang w:eastAsia="en-GB"/>
          <w14:ligatures w14:val="none"/>
        </w:rPr>
        <w:t>Project: Python-Based Mental Health Tracker &amp; Psychoeducation Hub</w:t>
      </w:r>
    </w:p>
    <w:p w14:paraId="45CF997B"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Role:</w:t>
      </w:r>
      <w:r w:rsidRPr="009B7FAE">
        <w:rPr>
          <w:rFonts w:ascii="Times New Roman" w:eastAsia="Times New Roman" w:hAnsi="Times New Roman" w:cs="Times New Roman"/>
          <w:kern w:val="0"/>
          <w:lang w:eastAsia="en-GB"/>
          <w14:ligatures w14:val="none"/>
        </w:rPr>
        <w:t xml:space="preserve"> Lead Developer</w:t>
      </w:r>
    </w:p>
    <w:p w14:paraId="483FCB17"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Tech Stack:</w:t>
      </w:r>
      <w:r w:rsidRPr="009B7FAE">
        <w:rPr>
          <w:rFonts w:ascii="Times New Roman" w:eastAsia="Times New Roman" w:hAnsi="Times New Roman" w:cs="Times New Roman"/>
          <w:kern w:val="0"/>
          <w:lang w:eastAsia="en-GB"/>
          <w14:ligatures w14:val="none"/>
        </w:rPr>
        <w:t xml:space="preserve"> Python 3, Tkinter (GUI), Matplotlib (Data Visualization), JSON (NoSQL Persistence), CSV</w:t>
      </w:r>
    </w:p>
    <w:p w14:paraId="525F0F2A"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Repository:</w:t>
      </w:r>
      <w:r w:rsidRPr="009B7FAE">
        <w:rPr>
          <w:rFonts w:ascii="Times New Roman" w:eastAsia="Times New Roman" w:hAnsi="Times New Roman" w:cs="Times New Roman"/>
          <w:kern w:val="0"/>
          <w:lang w:eastAsia="en-GB"/>
          <w14:ligatures w14:val="none"/>
        </w:rPr>
        <w:t xml:space="preserve"> [Link to your repo]</w:t>
      </w:r>
    </w:p>
    <w:p w14:paraId="23D5A7FC" w14:textId="77777777" w:rsidR="009B7FAE" w:rsidRPr="009B7FAE" w:rsidRDefault="009B7FAE" w:rsidP="009B7F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FAE">
        <w:rPr>
          <w:rFonts w:ascii="Apple Color Emoji" w:eastAsia="Times New Roman" w:hAnsi="Apple Color Emoji" w:cs="Apple Color Emoji"/>
          <w:b/>
          <w:bCs/>
          <w:kern w:val="0"/>
          <w:sz w:val="36"/>
          <w:szCs w:val="36"/>
          <w:lang w:eastAsia="en-GB"/>
          <w14:ligatures w14:val="none"/>
        </w:rPr>
        <w:t>📖</w:t>
      </w:r>
      <w:r w:rsidRPr="009B7FAE">
        <w:rPr>
          <w:rFonts w:ascii="Times New Roman" w:eastAsia="Times New Roman" w:hAnsi="Times New Roman" w:cs="Times New Roman"/>
          <w:b/>
          <w:bCs/>
          <w:kern w:val="0"/>
          <w:sz w:val="36"/>
          <w:szCs w:val="36"/>
          <w:lang w:eastAsia="en-GB"/>
          <w14:ligatures w14:val="none"/>
        </w:rPr>
        <w:t xml:space="preserve"> Project Overview</w:t>
      </w:r>
    </w:p>
    <w:p w14:paraId="569A2D56"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kern w:val="0"/>
          <w:lang w:eastAsia="en-GB"/>
          <w14:ligatures w14:val="none"/>
        </w:rPr>
        <w:t>This desktop application allows users to track their mental health metrics across various clinical domains (Depression, Anxiety, PTSD, ADHD) and Positive Psychology indicators (PERMA model). Unlike standard mood trackers that only log "Happy" or "Sad," this tool breaks down mental health into specific, clinically relevant markers (e.g., "Sleep Quality," "Impulsivity," "Hypervigilance") and visualizes trends over time.</w:t>
      </w:r>
    </w:p>
    <w:p w14:paraId="73CA1E52"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kern w:val="0"/>
          <w:lang w:eastAsia="en-GB"/>
          <w14:ligatures w14:val="none"/>
        </w:rPr>
        <w:t xml:space="preserve">Crucially, the application bridges the gap between </w:t>
      </w:r>
      <w:r w:rsidRPr="009B7FAE">
        <w:rPr>
          <w:rFonts w:ascii="Times New Roman" w:eastAsia="Times New Roman" w:hAnsi="Times New Roman" w:cs="Times New Roman"/>
          <w:b/>
          <w:bCs/>
          <w:kern w:val="0"/>
          <w:lang w:eastAsia="en-GB"/>
          <w14:ligatures w14:val="none"/>
        </w:rPr>
        <w:t>tracking</w:t>
      </w:r>
      <w:r w:rsidRPr="009B7FAE">
        <w:rPr>
          <w:rFonts w:ascii="Times New Roman" w:eastAsia="Times New Roman" w:hAnsi="Times New Roman" w:cs="Times New Roman"/>
          <w:kern w:val="0"/>
          <w:lang w:eastAsia="en-GB"/>
          <w14:ligatures w14:val="none"/>
        </w:rPr>
        <w:t xml:space="preserve"> and </w:t>
      </w:r>
      <w:r w:rsidRPr="009B7FAE">
        <w:rPr>
          <w:rFonts w:ascii="Times New Roman" w:eastAsia="Times New Roman" w:hAnsi="Times New Roman" w:cs="Times New Roman"/>
          <w:b/>
          <w:bCs/>
          <w:kern w:val="0"/>
          <w:lang w:eastAsia="en-GB"/>
          <w14:ligatures w14:val="none"/>
        </w:rPr>
        <w:t>learning</w:t>
      </w:r>
      <w:r w:rsidRPr="009B7FAE">
        <w:rPr>
          <w:rFonts w:ascii="Times New Roman" w:eastAsia="Times New Roman" w:hAnsi="Times New Roman" w:cs="Times New Roman"/>
          <w:kern w:val="0"/>
          <w:lang w:eastAsia="en-GB"/>
          <w14:ligatures w14:val="none"/>
        </w:rPr>
        <w:t xml:space="preserve"> by including an integrated Psychoeducation Library, offering users immediate access to definitions, coping strategies, and grounding techniques.</w:t>
      </w:r>
    </w:p>
    <w:p w14:paraId="2BFA2714" w14:textId="77777777" w:rsidR="009B7FAE" w:rsidRPr="009B7FAE" w:rsidRDefault="009B7FAE" w:rsidP="009B7F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FAE">
        <w:rPr>
          <w:rFonts w:ascii="Apple Color Emoji" w:eastAsia="Times New Roman" w:hAnsi="Apple Color Emoji" w:cs="Apple Color Emoji"/>
          <w:b/>
          <w:bCs/>
          <w:kern w:val="0"/>
          <w:sz w:val="36"/>
          <w:szCs w:val="36"/>
          <w:lang w:eastAsia="en-GB"/>
          <w14:ligatures w14:val="none"/>
        </w:rPr>
        <w:t>🌟</w:t>
      </w:r>
      <w:r w:rsidRPr="009B7FAE">
        <w:rPr>
          <w:rFonts w:ascii="Times New Roman" w:eastAsia="Times New Roman" w:hAnsi="Times New Roman" w:cs="Times New Roman"/>
          <w:b/>
          <w:bCs/>
          <w:kern w:val="0"/>
          <w:sz w:val="36"/>
          <w:szCs w:val="36"/>
          <w:lang w:eastAsia="en-GB"/>
          <w14:ligatures w14:val="none"/>
        </w:rPr>
        <w:t xml:space="preserve"> Key Features</w:t>
      </w:r>
    </w:p>
    <w:p w14:paraId="36B9E456"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1. Granular Data Tracking</w:t>
      </w:r>
    </w:p>
    <w:p w14:paraId="14798851" w14:textId="77777777" w:rsidR="009B7FAE" w:rsidRPr="009B7FAE" w:rsidRDefault="009B7FAE" w:rsidP="009B7FA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Multi-Domain Support:</w:t>
      </w:r>
      <w:r w:rsidRPr="009B7FAE">
        <w:rPr>
          <w:rFonts w:ascii="Times New Roman" w:eastAsia="Times New Roman" w:hAnsi="Times New Roman" w:cs="Times New Roman"/>
          <w:kern w:val="0"/>
          <w:lang w:eastAsia="en-GB"/>
          <w14:ligatures w14:val="none"/>
        </w:rPr>
        <w:t xml:space="preserve"> Pre-loaded with schemas for Depression (PHQ-9 based), Anxiety (GAD-7 based), Bipolar, PTSD, Eating Disorders, Substance Use, and more.</w:t>
      </w:r>
    </w:p>
    <w:p w14:paraId="156F536F" w14:textId="77777777" w:rsidR="009B7FAE" w:rsidRPr="009B7FAE" w:rsidRDefault="009B7FAE" w:rsidP="009B7FA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Positive Psychology:</w:t>
      </w:r>
      <w:r w:rsidRPr="009B7FAE">
        <w:rPr>
          <w:rFonts w:ascii="Times New Roman" w:eastAsia="Times New Roman" w:hAnsi="Times New Roman" w:cs="Times New Roman"/>
          <w:kern w:val="0"/>
          <w:lang w:eastAsia="en-GB"/>
          <w14:ligatures w14:val="none"/>
        </w:rPr>
        <w:t xml:space="preserve"> Tracks strength-based metrics like Gratitude, Flow, and Meaning (PERMA Model).</w:t>
      </w:r>
    </w:p>
    <w:p w14:paraId="6AE09227" w14:textId="77777777" w:rsidR="009B7FAE" w:rsidRPr="009B7FAE" w:rsidRDefault="009B7FAE" w:rsidP="009B7FA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Customizable Metrics:</w:t>
      </w:r>
      <w:r w:rsidRPr="009B7FAE">
        <w:rPr>
          <w:rFonts w:ascii="Times New Roman" w:eastAsia="Times New Roman" w:hAnsi="Times New Roman" w:cs="Times New Roman"/>
          <w:kern w:val="0"/>
          <w:lang w:eastAsia="en-GB"/>
          <w14:ligatures w14:val="none"/>
        </w:rPr>
        <w:t xml:space="preserve"> Users can add their own topics and custom sliders via a dynamic settings manager.</w:t>
      </w:r>
    </w:p>
    <w:p w14:paraId="4453D149"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2. Data Visualization &amp; Analytics</w:t>
      </w:r>
    </w:p>
    <w:p w14:paraId="5E90C5BE" w14:textId="77777777" w:rsidR="009B7FAE" w:rsidRPr="009B7FAE" w:rsidRDefault="009B7FAE" w:rsidP="009B7FA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Interactive Graphing:</w:t>
      </w:r>
      <w:r w:rsidRPr="009B7FAE">
        <w:rPr>
          <w:rFonts w:ascii="Times New Roman" w:eastAsia="Times New Roman" w:hAnsi="Times New Roman" w:cs="Times New Roman"/>
          <w:kern w:val="0"/>
          <w:lang w:eastAsia="en-GB"/>
          <w14:ligatures w14:val="none"/>
        </w:rPr>
        <w:t xml:space="preserve"> Integrated </w:t>
      </w:r>
      <w:r w:rsidRPr="009B7FAE">
        <w:rPr>
          <w:rFonts w:ascii="Courier New" w:eastAsia="Times New Roman" w:hAnsi="Courier New" w:cs="Courier New"/>
          <w:kern w:val="0"/>
          <w:sz w:val="20"/>
          <w:szCs w:val="20"/>
          <w:lang w:eastAsia="en-GB"/>
          <w14:ligatures w14:val="none"/>
        </w:rPr>
        <w:t>Matplotlib</w:t>
      </w:r>
      <w:r w:rsidRPr="009B7FAE">
        <w:rPr>
          <w:rFonts w:ascii="Times New Roman" w:eastAsia="Times New Roman" w:hAnsi="Times New Roman" w:cs="Times New Roman"/>
          <w:kern w:val="0"/>
          <w:lang w:eastAsia="en-GB"/>
          <w14:ligatures w14:val="none"/>
        </w:rPr>
        <w:t xml:space="preserve"> to generate time-series line graphs for every tracked metric.</w:t>
      </w:r>
    </w:p>
    <w:p w14:paraId="72FEFD43" w14:textId="77777777" w:rsidR="009B7FAE" w:rsidRPr="009B7FAE" w:rsidRDefault="009B7FAE" w:rsidP="009B7FA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lastRenderedPageBreak/>
        <w:t>Trend Analysis:</w:t>
      </w:r>
      <w:r w:rsidRPr="009B7FAE">
        <w:rPr>
          <w:rFonts w:ascii="Times New Roman" w:eastAsia="Times New Roman" w:hAnsi="Times New Roman" w:cs="Times New Roman"/>
          <w:kern w:val="0"/>
          <w:lang w:eastAsia="en-GB"/>
          <w14:ligatures w14:val="none"/>
        </w:rPr>
        <w:t xml:space="preserve"> Visualizes the correlation between different symptoms (e.g., how "Sleep Quality" impacts "Mood").</w:t>
      </w:r>
    </w:p>
    <w:p w14:paraId="3B46DB1E" w14:textId="77777777" w:rsidR="009B7FAE" w:rsidRPr="009B7FAE" w:rsidRDefault="009B7FAE" w:rsidP="009B7FA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Data Export:</w:t>
      </w:r>
      <w:r w:rsidRPr="009B7FAE">
        <w:rPr>
          <w:rFonts w:ascii="Times New Roman" w:eastAsia="Times New Roman" w:hAnsi="Times New Roman" w:cs="Times New Roman"/>
          <w:kern w:val="0"/>
          <w:lang w:eastAsia="en-GB"/>
          <w14:ligatures w14:val="none"/>
        </w:rPr>
        <w:t xml:space="preserve"> Full CSV export functionality, allowing users to share raw data with therapists or medical professionals.</w:t>
      </w:r>
    </w:p>
    <w:p w14:paraId="2850D768"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3. Integrated Psychoeducation Hub</w:t>
      </w:r>
    </w:p>
    <w:p w14:paraId="40646B86" w14:textId="77777777" w:rsidR="009B7FAE" w:rsidRPr="009B7FAE" w:rsidRDefault="009B7FAE" w:rsidP="009B7FA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kern w:val="0"/>
          <w:lang w:eastAsia="en-GB"/>
          <w14:ligatures w14:val="none"/>
        </w:rPr>
        <w:t>A built-in library provides definitions, key symptoms, and immediate coping mechanisms (e.g., "5-4-3-2-1 Grounding," "Urge Surfing").</w:t>
      </w:r>
    </w:p>
    <w:p w14:paraId="677DDD1A" w14:textId="77777777" w:rsidR="009B7FAE" w:rsidRPr="009B7FAE" w:rsidRDefault="009B7FAE" w:rsidP="009B7FA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kern w:val="0"/>
          <w:lang w:eastAsia="en-GB"/>
          <w14:ligatures w14:val="none"/>
        </w:rPr>
        <w:t>Solves the user need for immediate context when logging distressing symptoms.</w:t>
      </w:r>
    </w:p>
    <w:p w14:paraId="62981E16"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4. Privacy &amp; Safety First</w:t>
      </w:r>
    </w:p>
    <w:p w14:paraId="00C72490" w14:textId="77777777" w:rsidR="009B7FAE" w:rsidRPr="009B7FAE" w:rsidRDefault="009B7FAE" w:rsidP="009B7FA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Local Storage:</w:t>
      </w:r>
      <w:r w:rsidRPr="009B7FAE">
        <w:rPr>
          <w:rFonts w:ascii="Times New Roman" w:eastAsia="Times New Roman" w:hAnsi="Times New Roman" w:cs="Times New Roman"/>
          <w:kern w:val="0"/>
          <w:lang w:eastAsia="en-GB"/>
          <w14:ligatures w14:val="none"/>
        </w:rPr>
        <w:t xml:space="preserve"> All data is stored locally in JSON format, ensuring 100% user privacy with no cloud dependencies.</w:t>
      </w:r>
    </w:p>
    <w:p w14:paraId="72D2515F" w14:textId="77777777" w:rsidR="009B7FAE" w:rsidRPr="009B7FAE" w:rsidRDefault="009B7FAE" w:rsidP="009B7FA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Medical Disclaimer:</w:t>
      </w:r>
      <w:r w:rsidRPr="009B7FAE">
        <w:rPr>
          <w:rFonts w:ascii="Times New Roman" w:eastAsia="Times New Roman" w:hAnsi="Times New Roman" w:cs="Times New Roman"/>
          <w:kern w:val="0"/>
          <w:lang w:eastAsia="en-GB"/>
          <w14:ligatures w14:val="none"/>
        </w:rPr>
        <w:t xml:space="preserve"> Prominent safety features and disclaimers to ensure users understand the tool is for self-tracking, not diagnosis.</w:t>
      </w:r>
    </w:p>
    <w:p w14:paraId="09889809" w14:textId="77777777" w:rsidR="009B7FAE" w:rsidRPr="009B7FAE" w:rsidRDefault="009B7FAE" w:rsidP="009B7F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B7FAE">
        <w:rPr>
          <w:rFonts w:ascii="Apple Color Emoji" w:eastAsia="Times New Roman" w:hAnsi="Apple Color Emoji" w:cs="Apple Color Emoji"/>
          <w:b/>
          <w:bCs/>
          <w:kern w:val="0"/>
          <w:sz w:val="36"/>
          <w:szCs w:val="36"/>
          <w:lang w:eastAsia="en-GB"/>
          <w14:ligatures w14:val="none"/>
        </w:rPr>
        <w:t>🛠</w:t>
      </w:r>
      <w:r w:rsidRPr="009B7FAE">
        <w:rPr>
          <w:rFonts w:ascii="Times New Roman" w:eastAsia="Times New Roman" w:hAnsi="Times New Roman" w:cs="Times New Roman"/>
          <w:b/>
          <w:bCs/>
          <w:kern w:val="0"/>
          <w:sz w:val="36"/>
          <w:szCs w:val="36"/>
          <w:lang w:eastAsia="en-GB"/>
          <w14:ligatures w14:val="none"/>
        </w:rPr>
        <w:t xml:space="preserve"> Technical Highlights</w:t>
      </w:r>
    </w:p>
    <w:p w14:paraId="583D4D23"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Object-Oriented Design (OOP)</w:t>
      </w:r>
    </w:p>
    <w:p w14:paraId="42C51693"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kern w:val="0"/>
          <w:lang w:eastAsia="en-GB"/>
          <w14:ligatures w14:val="none"/>
        </w:rPr>
        <w:t>The application is structured using a modular OOP approach for scalability:</w:t>
      </w:r>
    </w:p>
    <w:p w14:paraId="1DFFDD98" w14:textId="77777777" w:rsidR="009B7FAE" w:rsidRPr="009B7FAE" w:rsidRDefault="009B7FAE" w:rsidP="009B7FA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Courier New" w:eastAsia="Times New Roman" w:hAnsi="Courier New" w:cs="Courier New"/>
          <w:kern w:val="0"/>
          <w:sz w:val="20"/>
          <w:szCs w:val="20"/>
          <w:lang w:eastAsia="en-GB"/>
          <w14:ligatures w14:val="none"/>
        </w:rPr>
        <w:t>MoodTrackerApp</w:t>
      </w:r>
      <w:r w:rsidRPr="009B7FAE">
        <w:rPr>
          <w:rFonts w:ascii="Times New Roman" w:eastAsia="Times New Roman" w:hAnsi="Times New Roman" w:cs="Times New Roman"/>
          <w:kern w:val="0"/>
          <w:lang w:eastAsia="en-GB"/>
          <w14:ligatures w14:val="none"/>
        </w:rPr>
        <w:t>: Handles the main window, navigation logic, and frame switching.</w:t>
      </w:r>
    </w:p>
    <w:p w14:paraId="7BE4E20A" w14:textId="77777777" w:rsidR="009B7FAE" w:rsidRPr="009B7FAE" w:rsidRDefault="009B7FAE" w:rsidP="009B7FA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Courier New" w:eastAsia="Times New Roman" w:hAnsi="Courier New" w:cs="Courier New"/>
          <w:kern w:val="0"/>
          <w:sz w:val="20"/>
          <w:szCs w:val="20"/>
          <w:lang w:eastAsia="en-GB"/>
          <w14:ligatures w14:val="none"/>
        </w:rPr>
        <w:t>DataManager</w:t>
      </w:r>
      <w:r w:rsidRPr="009B7FAE">
        <w:rPr>
          <w:rFonts w:ascii="Times New Roman" w:eastAsia="Times New Roman" w:hAnsi="Times New Roman" w:cs="Times New Roman"/>
          <w:kern w:val="0"/>
          <w:lang w:eastAsia="en-GB"/>
          <w14:ligatures w14:val="none"/>
        </w:rPr>
        <w:t>: A dedicated class for CRUD operations, handling JSON serialization, error checking, and data integrity.</w:t>
      </w:r>
    </w:p>
    <w:p w14:paraId="16C080F6" w14:textId="77777777" w:rsidR="009B7FAE" w:rsidRPr="009B7FAE" w:rsidRDefault="009B7FAE" w:rsidP="009B7FA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Courier New" w:eastAsia="Times New Roman" w:hAnsi="Courier New" w:cs="Courier New"/>
          <w:kern w:val="0"/>
          <w:sz w:val="20"/>
          <w:szCs w:val="20"/>
          <w:lang w:eastAsia="en-GB"/>
          <w14:ligatures w14:val="none"/>
        </w:rPr>
        <w:t>CustomSlider</w:t>
      </w:r>
      <w:r w:rsidRPr="009B7FAE">
        <w:rPr>
          <w:rFonts w:ascii="Times New Roman" w:eastAsia="Times New Roman" w:hAnsi="Times New Roman" w:cs="Times New Roman"/>
          <w:kern w:val="0"/>
          <w:lang w:eastAsia="en-GB"/>
          <w14:ligatures w14:val="none"/>
        </w:rPr>
        <w:t>: A reusable UI component class that combines labels, scales, and value displays into a single widget.</w:t>
      </w:r>
    </w:p>
    <w:p w14:paraId="7220236C"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Dynamic UI Construction with Tkinter</w:t>
      </w:r>
    </w:p>
    <w:p w14:paraId="55FBE011" w14:textId="77777777" w:rsidR="009B7FAE" w:rsidRPr="009B7FAE" w:rsidRDefault="009B7FAE" w:rsidP="009B7FAE">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kern w:val="0"/>
          <w:lang w:eastAsia="en-GB"/>
          <w14:ligatures w14:val="none"/>
        </w:rPr>
        <w:t>A significant challenge was creating a responsive UI that could handle varying amounts of data. I implemented:</w:t>
      </w:r>
    </w:p>
    <w:p w14:paraId="3ACFD35A" w14:textId="77777777" w:rsidR="009B7FAE" w:rsidRPr="009B7FAE" w:rsidRDefault="009B7FAE" w:rsidP="009B7FA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Scrollable Canvas Frames:</w:t>
      </w:r>
      <w:r w:rsidRPr="009B7FAE">
        <w:rPr>
          <w:rFonts w:ascii="Times New Roman" w:eastAsia="Times New Roman" w:hAnsi="Times New Roman" w:cs="Times New Roman"/>
          <w:kern w:val="0"/>
          <w:lang w:eastAsia="en-GB"/>
          <w14:ligatures w14:val="none"/>
        </w:rPr>
        <w:t xml:space="preserve"> A custom wrapper that allows the interface to expand infinitely as users add new tracking topics.</w:t>
      </w:r>
    </w:p>
    <w:p w14:paraId="51EC021B" w14:textId="77777777" w:rsidR="009B7FAE" w:rsidRPr="009B7FAE" w:rsidRDefault="009B7FAE" w:rsidP="009B7FA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Event Binding:</w:t>
      </w:r>
      <w:r w:rsidRPr="009B7FAE">
        <w:rPr>
          <w:rFonts w:ascii="Times New Roman" w:eastAsia="Times New Roman" w:hAnsi="Times New Roman" w:cs="Times New Roman"/>
          <w:kern w:val="0"/>
          <w:lang w:eastAsia="en-GB"/>
          <w14:ligatures w14:val="none"/>
        </w:rPr>
        <w:t xml:space="preserve"> utilized </w:t>
      </w:r>
      <w:r w:rsidRPr="009B7FAE">
        <w:rPr>
          <w:rFonts w:ascii="Courier New" w:eastAsia="Times New Roman" w:hAnsi="Courier New" w:cs="Courier New"/>
          <w:kern w:val="0"/>
          <w:sz w:val="20"/>
          <w:szCs w:val="20"/>
          <w:lang w:eastAsia="en-GB"/>
          <w14:ligatures w14:val="none"/>
        </w:rPr>
        <w:t>&lt;Configure&gt;</w:t>
      </w:r>
      <w:r w:rsidRPr="009B7FAE">
        <w:rPr>
          <w:rFonts w:ascii="Times New Roman" w:eastAsia="Times New Roman" w:hAnsi="Times New Roman" w:cs="Times New Roman"/>
          <w:kern w:val="0"/>
          <w:lang w:eastAsia="en-GB"/>
          <w14:ligatures w14:val="none"/>
        </w:rPr>
        <w:t xml:space="preserve"> events to ensure the scrollable area resizes dynamically with the window.</w:t>
      </w:r>
    </w:p>
    <w:p w14:paraId="66199A8D" w14:textId="77777777" w:rsidR="009B7FAE" w:rsidRPr="009B7FAE" w:rsidRDefault="009B7FAE" w:rsidP="009B7F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7FAE">
        <w:rPr>
          <w:rFonts w:ascii="Times New Roman" w:eastAsia="Times New Roman" w:hAnsi="Times New Roman" w:cs="Times New Roman"/>
          <w:b/>
          <w:bCs/>
          <w:kern w:val="0"/>
          <w:sz w:val="27"/>
          <w:szCs w:val="27"/>
          <w:lang w:eastAsia="en-GB"/>
          <w14:ligatures w14:val="none"/>
        </w:rPr>
        <w:t>Data Persistence &amp; Robustness</w:t>
      </w:r>
    </w:p>
    <w:p w14:paraId="7F4AFDC4" w14:textId="77777777" w:rsidR="009B7FAE" w:rsidRPr="009B7FAE" w:rsidRDefault="009B7FAE" w:rsidP="009B7FA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JSON Database:</w:t>
      </w:r>
      <w:r w:rsidRPr="009B7FAE">
        <w:rPr>
          <w:rFonts w:ascii="Times New Roman" w:eastAsia="Times New Roman" w:hAnsi="Times New Roman" w:cs="Times New Roman"/>
          <w:kern w:val="0"/>
          <w:lang w:eastAsia="en-GB"/>
          <w14:ligatures w14:val="none"/>
        </w:rPr>
        <w:t xml:space="preserve"> Used for lightweight, human-readable state management.</w:t>
      </w:r>
    </w:p>
    <w:p w14:paraId="7AF653A4" w14:textId="77777777" w:rsidR="009B7FAE" w:rsidRPr="009B7FAE" w:rsidRDefault="009B7FAE" w:rsidP="009B7FA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Error Handling:</w:t>
      </w:r>
      <w:r w:rsidRPr="009B7FAE">
        <w:rPr>
          <w:rFonts w:ascii="Times New Roman" w:eastAsia="Times New Roman" w:hAnsi="Times New Roman" w:cs="Times New Roman"/>
          <w:kern w:val="0"/>
          <w:lang w:eastAsia="en-GB"/>
          <w14:ligatures w14:val="none"/>
        </w:rPr>
        <w:t xml:space="preserve"> Implemented comprehensive </w:t>
      </w:r>
      <w:r w:rsidRPr="009B7FAE">
        <w:rPr>
          <w:rFonts w:ascii="Courier New" w:eastAsia="Times New Roman" w:hAnsi="Courier New" w:cs="Courier New"/>
          <w:kern w:val="0"/>
          <w:sz w:val="20"/>
          <w:szCs w:val="20"/>
          <w:lang w:eastAsia="en-GB"/>
          <w14:ligatures w14:val="none"/>
        </w:rPr>
        <w:t>try/except</w:t>
      </w:r>
      <w:r w:rsidRPr="009B7FAE">
        <w:rPr>
          <w:rFonts w:ascii="Times New Roman" w:eastAsia="Times New Roman" w:hAnsi="Times New Roman" w:cs="Times New Roman"/>
          <w:kern w:val="0"/>
          <w:lang w:eastAsia="en-GB"/>
          <w14:ligatures w14:val="none"/>
        </w:rPr>
        <w:t xml:space="preserve"> blocks to handle corrupted data files or date parsing errors without crashing the application.</w:t>
      </w:r>
    </w:p>
    <w:p w14:paraId="56F3BC21" w14:textId="77777777" w:rsidR="009B7FAE" w:rsidRPr="009B7FAE" w:rsidRDefault="009B7FAE" w:rsidP="009B7FA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7FAE">
        <w:rPr>
          <w:rFonts w:ascii="Times New Roman" w:eastAsia="Times New Roman" w:hAnsi="Times New Roman" w:cs="Times New Roman"/>
          <w:b/>
          <w:bCs/>
          <w:kern w:val="0"/>
          <w:lang w:eastAsia="en-GB"/>
          <w14:ligatures w14:val="none"/>
        </w:rPr>
        <w:t>Date Sorting Logic:</w:t>
      </w:r>
      <w:r w:rsidRPr="009B7FAE">
        <w:rPr>
          <w:rFonts w:ascii="Times New Roman" w:eastAsia="Times New Roman" w:hAnsi="Times New Roman" w:cs="Times New Roman"/>
          <w:kern w:val="0"/>
          <w:lang w:eastAsia="en-GB"/>
          <w14:ligatures w14:val="none"/>
        </w:rPr>
        <w:t xml:space="preserve"> Wrote custom sorting algorithms to ensure graph data points are chronologically ordered, even if entries are added retroactively.</w:t>
      </w:r>
    </w:p>
    <w:p w14:paraId="22D8569F" w14:textId="77777777" w:rsidR="00B63907" w:rsidRDefault="00B63907"/>
    <w:sectPr w:rsidR="00B63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libri"/>
    <w:panose1 w:val="020B0604020202020204"/>
    <w:charset w:val="00"/>
    <w:family w:val="auto"/>
    <w:pitch w:val="default"/>
  </w:font>
  <w:font w:name="Google Sans">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149A"/>
    <w:multiLevelType w:val="multilevel"/>
    <w:tmpl w:val="2472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D379E"/>
    <w:multiLevelType w:val="multilevel"/>
    <w:tmpl w:val="C92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B7D00"/>
    <w:multiLevelType w:val="multilevel"/>
    <w:tmpl w:val="975A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87C61"/>
    <w:multiLevelType w:val="multilevel"/>
    <w:tmpl w:val="B55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761A9"/>
    <w:multiLevelType w:val="multilevel"/>
    <w:tmpl w:val="9B1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74BAB"/>
    <w:multiLevelType w:val="multilevel"/>
    <w:tmpl w:val="4F6E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63257"/>
    <w:multiLevelType w:val="multilevel"/>
    <w:tmpl w:val="02EC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D70BE"/>
    <w:multiLevelType w:val="multilevel"/>
    <w:tmpl w:val="DA5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671FC"/>
    <w:multiLevelType w:val="multilevel"/>
    <w:tmpl w:val="4F86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65895">
    <w:abstractNumId w:val="1"/>
  </w:num>
  <w:num w:numId="2" w16cid:durableId="68384188">
    <w:abstractNumId w:val="0"/>
  </w:num>
  <w:num w:numId="3" w16cid:durableId="885222730">
    <w:abstractNumId w:val="5"/>
  </w:num>
  <w:num w:numId="4" w16cid:durableId="771508301">
    <w:abstractNumId w:val="8"/>
  </w:num>
  <w:num w:numId="5" w16cid:durableId="1322386419">
    <w:abstractNumId w:val="7"/>
  </w:num>
  <w:num w:numId="6" w16cid:durableId="1503471365">
    <w:abstractNumId w:val="4"/>
  </w:num>
  <w:num w:numId="7" w16cid:durableId="1834638461">
    <w:abstractNumId w:val="3"/>
  </w:num>
  <w:num w:numId="8" w16cid:durableId="928081413">
    <w:abstractNumId w:val="6"/>
  </w:num>
  <w:num w:numId="9" w16cid:durableId="1711880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48"/>
    <w:rsid w:val="002C55AD"/>
    <w:rsid w:val="00457806"/>
    <w:rsid w:val="004A308B"/>
    <w:rsid w:val="0054372D"/>
    <w:rsid w:val="00574B1E"/>
    <w:rsid w:val="005B6C20"/>
    <w:rsid w:val="008418E0"/>
    <w:rsid w:val="009B7FAE"/>
    <w:rsid w:val="00A45B9B"/>
    <w:rsid w:val="00B15E62"/>
    <w:rsid w:val="00B63907"/>
    <w:rsid w:val="00C328D6"/>
    <w:rsid w:val="00D53648"/>
    <w:rsid w:val="00F342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3696"/>
  <w15:chartTrackingRefBased/>
  <w15:docId w15:val="{4ECD123B-F442-AB48-A1BD-F448AE65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48"/>
    <w:rPr>
      <w:rFonts w:eastAsiaTheme="majorEastAsia" w:cstheme="majorBidi"/>
      <w:color w:val="272727" w:themeColor="text1" w:themeTint="D8"/>
    </w:rPr>
  </w:style>
  <w:style w:type="paragraph" w:styleId="Title">
    <w:name w:val="Title"/>
    <w:basedOn w:val="Normal"/>
    <w:next w:val="Normal"/>
    <w:link w:val="TitleChar"/>
    <w:uiPriority w:val="10"/>
    <w:qFormat/>
    <w:rsid w:val="00D53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48"/>
    <w:pPr>
      <w:spacing w:before="160"/>
      <w:jc w:val="center"/>
    </w:pPr>
    <w:rPr>
      <w:i/>
      <w:iCs/>
      <w:color w:val="404040" w:themeColor="text1" w:themeTint="BF"/>
    </w:rPr>
  </w:style>
  <w:style w:type="character" w:customStyle="1" w:styleId="QuoteChar">
    <w:name w:val="Quote Char"/>
    <w:basedOn w:val="DefaultParagraphFont"/>
    <w:link w:val="Quote"/>
    <w:uiPriority w:val="29"/>
    <w:rsid w:val="00D53648"/>
    <w:rPr>
      <w:i/>
      <w:iCs/>
      <w:color w:val="404040" w:themeColor="text1" w:themeTint="BF"/>
    </w:rPr>
  </w:style>
  <w:style w:type="paragraph" w:styleId="ListParagraph">
    <w:name w:val="List Paragraph"/>
    <w:basedOn w:val="Normal"/>
    <w:uiPriority w:val="34"/>
    <w:qFormat/>
    <w:rsid w:val="00D53648"/>
    <w:pPr>
      <w:ind w:left="720"/>
      <w:contextualSpacing/>
    </w:pPr>
  </w:style>
  <w:style w:type="character" w:styleId="IntenseEmphasis">
    <w:name w:val="Intense Emphasis"/>
    <w:basedOn w:val="DefaultParagraphFont"/>
    <w:uiPriority w:val="21"/>
    <w:qFormat/>
    <w:rsid w:val="00D53648"/>
    <w:rPr>
      <w:i/>
      <w:iCs/>
      <w:color w:val="0F4761" w:themeColor="accent1" w:themeShade="BF"/>
    </w:rPr>
  </w:style>
  <w:style w:type="paragraph" w:styleId="IntenseQuote">
    <w:name w:val="Intense Quote"/>
    <w:basedOn w:val="Normal"/>
    <w:next w:val="Normal"/>
    <w:link w:val="IntenseQuoteChar"/>
    <w:uiPriority w:val="30"/>
    <w:qFormat/>
    <w:rsid w:val="00D5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48"/>
    <w:rPr>
      <w:i/>
      <w:iCs/>
      <w:color w:val="0F4761" w:themeColor="accent1" w:themeShade="BF"/>
    </w:rPr>
  </w:style>
  <w:style w:type="character" w:styleId="IntenseReference">
    <w:name w:val="Intense Reference"/>
    <w:basedOn w:val="DefaultParagraphFont"/>
    <w:uiPriority w:val="32"/>
    <w:qFormat/>
    <w:rsid w:val="00D53648"/>
    <w:rPr>
      <w:b/>
      <w:bCs/>
      <w:smallCaps/>
      <w:color w:val="0F4761" w:themeColor="accent1" w:themeShade="BF"/>
      <w:spacing w:val="5"/>
    </w:rPr>
  </w:style>
  <w:style w:type="paragraph" w:styleId="NormalWeb">
    <w:name w:val="Normal (Web)"/>
    <w:basedOn w:val="Normal"/>
    <w:uiPriority w:val="99"/>
    <w:semiHidden/>
    <w:unhideWhenUsed/>
    <w:rsid w:val="00D536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79">
    <w:name w:val="citation-179"/>
    <w:basedOn w:val="DefaultParagraphFont"/>
    <w:rsid w:val="00D53648"/>
  </w:style>
  <w:style w:type="character" w:customStyle="1" w:styleId="citation-178">
    <w:name w:val="citation-178"/>
    <w:basedOn w:val="DefaultParagraphFont"/>
    <w:rsid w:val="00D53648"/>
  </w:style>
  <w:style w:type="character" w:customStyle="1" w:styleId="citation-177">
    <w:name w:val="citation-177"/>
    <w:basedOn w:val="DefaultParagraphFont"/>
    <w:rsid w:val="00D53648"/>
  </w:style>
  <w:style w:type="character" w:customStyle="1" w:styleId="citation-176">
    <w:name w:val="citation-176"/>
    <w:basedOn w:val="DefaultParagraphFont"/>
    <w:rsid w:val="00D53648"/>
  </w:style>
  <w:style w:type="character" w:customStyle="1" w:styleId="citation-175">
    <w:name w:val="citation-175"/>
    <w:basedOn w:val="DefaultParagraphFont"/>
    <w:rsid w:val="00D53648"/>
  </w:style>
  <w:style w:type="character" w:customStyle="1" w:styleId="citation-174">
    <w:name w:val="citation-174"/>
    <w:basedOn w:val="DefaultParagraphFont"/>
    <w:rsid w:val="00D53648"/>
  </w:style>
  <w:style w:type="character" w:customStyle="1" w:styleId="citation-173">
    <w:name w:val="citation-173"/>
    <w:basedOn w:val="DefaultParagraphFont"/>
    <w:rsid w:val="00D53648"/>
  </w:style>
  <w:style w:type="character" w:styleId="Strong">
    <w:name w:val="Strong"/>
    <w:basedOn w:val="DefaultParagraphFont"/>
    <w:uiPriority w:val="22"/>
    <w:qFormat/>
    <w:rsid w:val="00D53648"/>
    <w:rPr>
      <w:b/>
      <w:bCs/>
    </w:rPr>
  </w:style>
  <w:style w:type="character" w:customStyle="1" w:styleId="citation-172">
    <w:name w:val="citation-172"/>
    <w:basedOn w:val="DefaultParagraphFont"/>
    <w:rsid w:val="00D53648"/>
  </w:style>
  <w:style w:type="character" w:customStyle="1" w:styleId="citation-171">
    <w:name w:val="citation-171"/>
    <w:basedOn w:val="DefaultParagraphFont"/>
    <w:rsid w:val="00D53648"/>
  </w:style>
  <w:style w:type="character" w:customStyle="1" w:styleId="citation-170">
    <w:name w:val="citation-170"/>
    <w:basedOn w:val="DefaultParagraphFont"/>
    <w:rsid w:val="00D53648"/>
  </w:style>
  <w:style w:type="character" w:customStyle="1" w:styleId="citation-169">
    <w:name w:val="citation-169"/>
    <w:basedOn w:val="DefaultParagraphFont"/>
    <w:rsid w:val="00D53648"/>
  </w:style>
  <w:style w:type="character" w:customStyle="1" w:styleId="citation-168">
    <w:name w:val="citation-168"/>
    <w:basedOn w:val="DefaultParagraphFont"/>
    <w:rsid w:val="00D53648"/>
  </w:style>
  <w:style w:type="character" w:customStyle="1" w:styleId="citation-167">
    <w:name w:val="citation-167"/>
    <w:basedOn w:val="DefaultParagraphFont"/>
    <w:rsid w:val="00D53648"/>
  </w:style>
  <w:style w:type="character" w:customStyle="1" w:styleId="citation-166">
    <w:name w:val="citation-166"/>
    <w:basedOn w:val="DefaultParagraphFont"/>
    <w:rsid w:val="00D53648"/>
  </w:style>
  <w:style w:type="character" w:customStyle="1" w:styleId="citation-165">
    <w:name w:val="citation-165"/>
    <w:basedOn w:val="DefaultParagraphFont"/>
    <w:rsid w:val="00D53648"/>
  </w:style>
  <w:style w:type="character" w:customStyle="1" w:styleId="citation-164">
    <w:name w:val="citation-164"/>
    <w:basedOn w:val="DefaultParagraphFont"/>
    <w:rsid w:val="00D53648"/>
  </w:style>
  <w:style w:type="character" w:customStyle="1" w:styleId="citation-163">
    <w:name w:val="citation-163"/>
    <w:basedOn w:val="DefaultParagraphFont"/>
    <w:rsid w:val="00D53648"/>
  </w:style>
  <w:style w:type="character" w:styleId="HTMLCode">
    <w:name w:val="HTML Code"/>
    <w:basedOn w:val="DefaultParagraphFont"/>
    <w:uiPriority w:val="99"/>
    <w:semiHidden/>
    <w:unhideWhenUsed/>
    <w:rsid w:val="009B7F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797</Words>
  <Characters>5053</Characters>
  <Application>Microsoft Office Word</Application>
  <DocSecurity>0</DocSecurity>
  <Lines>109</Lines>
  <Paragraphs>74</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Hamish Dean</dc:creator>
  <cp:keywords/>
  <dc:description/>
  <cp:lastModifiedBy>Hamish Dean</cp:lastModifiedBy>
  <cp:revision>3</cp:revision>
  <dcterms:created xsi:type="dcterms:W3CDTF">2026-01-25T11:24:00Z</dcterms:created>
  <dcterms:modified xsi:type="dcterms:W3CDTF">2026-02-14T10:43:00Z</dcterms:modified>
</cp:coreProperties>
</file>