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34" w:after="113"/>
        <w:ind w:left="0" w:right="0" w:hanging="0"/>
        <w:jc w:val="center"/>
        <w:rPr>
          <w:b/>
          <w:b/>
          <w:bCs/>
          <w:sz w:val="36"/>
          <w:szCs w:val="36"/>
        </w:rPr>
      </w:pPr>
      <w:r>
        <w:rPr>
          <w:b/>
          <w:bCs/>
          <w:sz w:val="36"/>
          <w:szCs w:val="36"/>
        </w:rPr>
        <w:t>WIMBORNE MODEL TOWN</w:t>
      </w:r>
    </w:p>
    <w:p>
      <w:pPr>
        <w:pStyle w:val="Normal"/>
        <w:spacing w:before="1134" w:after="113"/>
        <w:ind w:left="0" w:right="0" w:hanging="0"/>
        <w:jc w:val="center"/>
        <w:rPr>
          <w:b/>
          <w:b/>
          <w:bCs/>
          <w:sz w:val="36"/>
          <w:szCs w:val="36"/>
        </w:rPr>
      </w:pPr>
      <w:r>
        <w:rPr>
          <w:b/>
          <w:bCs/>
          <w:sz w:val="36"/>
          <w:szCs w:val="36"/>
        </w:rPr>
        <w:t>DEVELOPMENT</w:t>
      </w:r>
    </w:p>
    <w:p>
      <w:pPr>
        <w:pStyle w:val="Normal"/>
        <w:spacing w:before="1134" w:after="113"/>
        <w:ind w:left="0" w:right="0" w:hanging="0"/>
        <w:jc w:val="center"/>
        <w:rPr>
          <w:b/>
          <w:b/>
          <w:bCs/>
          <w:sz w:val="36"/>
          <w:szCs w:val="36"/>
        </w:rPr>
      </w:pPr>
      <w:r>
        <w:rPr>
          <w:b/>
          <w:bCs/>
          <w:sz w:val="36"/>
          <w:szCs w:val="36"/>
        </w:rPr>
        <w:t xml:space="preserve">RIVER SYSTEM </w:t>
      </w:r>
      <w:r>
        <w:rPr>
          <w:b/>
          <w:bCs/>
          <w:sz w:val="36"/>
          <w:szCs w:val="36"/>
        </w:rPr>
        <w:t>REQUIREMENTS</w:t>
      </w:r>
    </w:p>
    <w:p>
      <w:pPr>
        <w:pStyle w:val="Normal"/>
        <w:spacing w:before="1701" w:after="113"/>
        <w:ind w:left="0" w:right="0" w:hanging="0"/>
        <w:jc w:val="center"/>
        <w:rPr>
          <w:b/>
          <w:b/>
          <w:bCs/>
          <w:sz w:val="36"/>
          <w:szCs w:val="36"/>
        </w:rPr>
      </w:pPr>
      <w:r>
        <w:rPr>
          <w:b/>
          <w:bCs/>
          <w:sz w:val="36"/>
          <w:szCs w:val="36"/>
        </w:rPr>
        <w:t xml:space="preserve">Issue </w:t>
      </w:r>
      <w:r>
        <w:rPr>
          <w:b/>
          <w:bCs/>
          <w:sz w:val="36"/>
          <w:szCs w:val="36"/>
        </w:rPr>
        <w:t>0.1</w:t>
      </w:r>
    </w:p>
    <w:p>
      <w:pPr>
        <w:pStyle w:val="Normal"/>
        <w:spacing w:before="283" w:after="113"/>
        <w:ind w:left="0" w:right="0" w:hanging="0"/>
        <w:jc w:val="center"/>
        <w:rPr>
          <w:b/>
          <w:b/>
          <w:bCs/>
          <w:sz w:val="36"/>
          <w:szCs w:val="36"/>
        </w:rPr>
      </w:pPr>
      <w:r>
        <w:rPr>
          <w:b/>
          <w:bCs/>
          <w:sz w:val="36"/>
          <w:szCs w:val="36"/>
        </w:rPr>
        <w:t>8</w:t>
      </w:r>
      <w:r>
        <w:rPr>
          <w:b/>
          <w:bCs/>
          <w:sz w:val="36"/>
          <w:szCs w:val="36"/>
          <w:vertAlign w:val="superscript"/>
        </w:rPr>
        <w:t>th</w:t>
      </w:r>
      <w:r>
        <w:rPr>
          <w:b/>
          <w:bCs/>
          <w:sz w:val="36"/>
          <w:szCs w:val="36"/>
        </w:rPr>
        <w:t xml:space="preserve"> April</w:t>
      </w:r>
      <w:r>
        <w:rPr>
          <w:b/>
          <w:bCs/>
          <w:sz w:val="36"/>
          <w:szCs w:val="36"/>
        </w:rPr>
        <w:t xml:space="preserve"> 2016</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2748915</wp:posOffset>
            </wp:positionH>
            <wp:positionV relativeFrom="paragraph">
              <wp:posOffset>313055</wp:posOffset>
            </wp:positionV>
            <wp:extent cx="622300" cy="622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22300" cy="622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This work is licensed under the Creative Commons Attribution-NonCommercial-ShareAlike 4.0 International License. To view a copy of this license, visit http://creativecommons.org/licenses/by-nc-sa/4.0/.</w:t>
      </w:r>
      <w:r>
        <w:br w:type="page"/>
      </w:r>
    </w:p>
    <w:p>
      <w:pPr>
        <w:pStyle w:val="Normal"/>
        <w:spacing w:before="283" w:after="113"/>
        <w:ind w:left="0" w:right="0" w:hanging="0"/>
        <w:jc w:val="center"/>
        <w:rPr>
          <w:b/>
          <w:b/>
          <w:bCs/>
          <w:sz w:val="36"/>
          <w:szCs w:val="36"/>
        </w:rPr>
      </w:pPr>
      <w:r>
        <w:rPr>
          <w:b/>
          <w:bCs/>
          <w:sz w:val="36"/>
          <w:szCs w:val="36"/>
        </w:rPr>
      </w:r>
    </w:p>
    <w:p>
      <w:pPr>
        <w:pStyle w:val="TextBody"/>
        <w:rPr/>
      </w:pPr>
      <w:r>
        <w:rPr/>
      </w:r>
    </w:p>
    <w:p>
      <w:pPr>
        <w:pStyle w:val="ContentsHeading"/>
        <w:rPr/>
      </w:pPr>
      <w:r>
        <w:rPr/>
        <w:t>Table of Contents</w:t>
      </w:r>
    </w:p>
    <w:p>
      <w:pPr>
        <w:pStyle w:val="Contents1"/>
        <w:tabs>
          <w:tab w:val="right" w:pos="9638" w:leader="dot"/>
        </w:tabs>
        <w:rPr/>
      </w:pPr>
      <w:r>
        <w:fldChar w:fldCharType="begin"/>
      </w:r>
      <w:r>
        <w:instrText> TOC \f \o "1-9" \t "Heading 10,10" \h</w:instrText>
      </w:r>
      <w:r>
        <w:fldChar w:fldCharType="separate"/>
      </w:r>
      <w:hyperlink w:anchor="__RefHeading___Toc121_2006520353">
        <w:r>
          <w:rPr>
            <w:rStyle w:val="IndexLink"/>
          </w:rPr>
          <w:t xml:space="preserve"> </w:t>
        </w:r>
        <w:r>
          <w:rPr>
            <w:rStyle w:val="IndexLink"/>
          </w:rPr>
          <w:t>1 INTRODUCTION</w:t>
          <w:tab/>
          <w:t>3</w:t>
        </w:r>
      </w:hyperlink>
    </w:p>
    <w:p>
      <w:pPr>
        <w:pStyle w:val="Contents2"/>
        <w:tabs>
          <w:tab w:val="right" w:pos="9355" w:leader="dot"/>
        </w:tabs>
        <w:rPr/>
      </w:pPr>
      <w:hyperlink w:anchor="__RefHeading___Toc2543_437433743">
        <w:r>
          <w:rPr>
            <w:rStyle w:val="IndexLink"/>
          </w:rPr>
          <w:t xml:space="preserve"> </w:t>
        </w:r>
        <w:r>
          <w:rPr>
            <w:rStyle w:val="IndexLink"/>
          </w:rPr>
          <w:t>1.1 BACKGROUND TO THE REQUIREMENTS</w:t>
          <w:tab/>
          <w:t>3</w:t>
        </w:r>
      </w:hyperlink>
    </w:p>
    <w:p>
      <w:pPr>
        <w:pStyle w:val="Contents3"/>
        <w:tabs>
          <w:tab w:val="right" w:pos="9072" w:leader="dot"/>
        </w:tabs>
        <w:rPr/>
      </w:pPr>
      <w:hyperlink w:anchor="__RefHeading___Toc2545_437433743">
        <w:r>
          <w:rPr>
            <w:rStyle w:val="IndexLink"/>
          </w:rPr>
          <w:t xml:space="preserve"> </w:t>
        </w:r>
        <w:r>
          <w:rPr>
            <w:rStyle w:val="IndexLink"/>
          </w:rPr>
          <w:t>1.1.1 How Things Were</w:t>
          <w:tab/>
          <w:t>3</w:t>
        </w:r>
      </w:hyperlink>
    </w:p>
    <w:p>
      <w:pPr>
        <w:pStyle w:val="Contents2"/>
        <w:tabs>
          <w:tab w:val="right" w:pos="9355" w:leader="dot"/>
        </w:tabs>
        <w:rPr/>
      </w:pPr>
      <w:hyperlink w:anchor="__RefHeading___Toc8687_2015128553">
        <w:r>
          <w:rPr>
            <w:rStyle w:val="IndexLink"/>
          </w:rPr>
          <w:t xml:space="preserve"> </w:t>
        </w:r>
        <w:r>
          <w:rPr>
            <w:rStyle w:val="IndexLink"/>
          </w:rPr>
          <w:t>1.2 Related Documents</w:t>
          <w:tab/>
          <w:t>4</w:t>
        </w:r>
      </w:hyperlink>
    </w:p>
    <w:p>
      <w:pPr>
        <w:pStyle w:val="Contents1"/>
        <w:tabs>
          <w:tab w:val="right" w:pos="9638" w:leader="dot"/>
        </w:tabs>
        <w:rPr/>
      </w:pPr>
      <w:hyperlink w:anchor="__RefHeading___Toc2547_437433743">
        <w:r>
          <w:rPr>
            <w:rStyle w:val="IndexLink"/>
          </w:rPr>
          <w:t xml:space="preserve"> </w:t>
        </w:r>
        <w:r>
          <w:rPr>
            <w:rStyle w:val="IndexLink"/>
          </w:rPr>
          <w:t>2 TOP-LEVEL REQUIREMENTS</w:t>
          <w:tab/>
          <w:t>4</w:t>
        </w:r>
      </w:hyperlink>
    </w:p>
    <w:p>
      <w:pPr>
        <w:pStyle w:val="Contents2"/>
        <w:tabs>
          <w:tab w:val="right" w:pos="9355" w:leader="dot"/>
        </w:tabs>
        <w:rPr/>
      </w:pPr>
      <w:hyperlink w:anchor="__RefHeading___Toc2549_437433743">
        <w:r>
          <w:rPr>
            <w:rStyle w:val="IndexLink"/>
          </w:rPr>
          <w:t xml:space="preserve"> </w:t>
        </w:r>
        <w:r>
          <w:rPr>
            <w:rStyle w:val="IndexLink"/>
          </w:rPr>
          <w:t>2.1 Primary</w:t>
          <w:tab/>
          <w:t>4</w:t>
        </w:r>
      </w:hyperlink>
    </w:p>
    <w:p>
      <w:pPr>
        <w:pStyle w:val="Contents2"/>
        <w:tabs>
          <w:tab w:val="right" w:pos="9355" w:leader="dot"/>
        </w:tabs>
        <w:rPr/>
      </w:pPr>
      <w:hyperlink w:anchor="__RefHeading___Toc2551_437433743">
        <w:r>
          <w:rPr>
            <w:rStyle w:val="IndexLink"/>
          </w:rPr>
          <w:t xml:space="preserve"> </w:t>
        </w:r>
        <w:r>
          <w:rPr>
            <w:rStyle w:val="IndexLink"/>
          </w:rPr>
          <w:t>2.2 Secondary</w:t>
          <w:tab/>
          <w:t>4</w:t>
        </w:r>
      </w:hyperlink>
    </w:p>
    <w:p>
      <w:pPr>
        <w:pStyle w:val="Contents1"/>
        <w:tabs>
          <w:tab w:val="right" w:pos="9638" w:leader="dot"/>
        </w:tabs>
        <w:rPr/>
      </w:pPr>
      <w:hyperlink w:anchor="__RefHeading___Toc123_2006520353">
        <w:r>
          <w:rPr>
            <w:rStyle w:val="IndexLink"/>
          </w:rPr>
          <w:t xml:space="preserve"> </w:t>
        </w:r>
        <w:r>
          <w:rPr>
            <w:rStyle w:val="IndexLink"/>
          </w:rPr>
          <w:t>3 DERIVED REQUIREMENTS</w:t>
          <w:tab/>
          <w:t>5</w:t>
        </w:r>
      </w:hyperlink>
    </w:p>
    <w:p>
      <w:pPr>
        <w:pStyle w:val="Contents2"/>
        <w:tabs>
          <w:tab w:val="right" w:pos="9355" w:leader="dot"/>
        </w:tabs>
        <w:rPr/>
      </w:pPr>
      <w:hyperlink w:anchor="__RefHeading___Toc2553_437433743">
        <w:r>
          <w:rPr>
            <w:rStyle w:val="IndexLink"/>
          </w:rPr>
          <w:t xml:space="preserve"> </w:t>
        </w:r>
        <w:r>
          <w:rPr>
            <w:rStyle w:val="IndexLink"/>
          </w:rPr>
          <w:t>3.1 Functional</w:t>
          <w:tab/>
          <w:t>6</w:t>
        </w:r>
      </w:hyperlink>
    </w:p>
    <w:p>
      <w:pPr>
        <w:pStyle w:val="Contents3"/>
        <w:tabs>
          <w:tab w:val="right" w:pos="9072" w:leader="dot"/>
        </w:tabs>
        <w:rPr/>
      </w:pPr>
      <w:hyperlink w:anchor="__RefHeading___Toc125_2006520353">
        <w:r>
          <w:rPr>
            <w:rStyle w:val="IndexLink"/>
          </w:rPr>
          <w:t xml:space="preserve"> </w:t>
        </w:r>
        <w:r>
          <w:rPr>
            <w:rStyle w:val="IndexLink"/>
          </w:rPr>
          <w:t>3.1.1 Phase 1</w:t>
          <w:tab/>
          <w:t>6</w:t>
        </w:r>
      </w:hyperlink>
    </w:p>
    <w:p>
      <w:pPr>
        <w:pStyle w:val="Contents3"/>
        <w:tabs>
          <w:tab w:val="right" w:pos="9072" w:leader="dot"/>
        </w:tabs>
        <w:rPr/>
      </w:pPr>
      <w:hyperlink w:anchor="__RefHeading___Toc2555_437433743">
        <w:r>
          <w:rPr>
            <w:rStyle w:val="IndexLink"/>
          </w:rPr>
          <w:t xml:space="preserve"> </w:t>
        </w:r>
        <w:r>
          <w:rPr>
            <w:rStyle w:val="IndexLink"/>
          </w:rPr>
          <w:t>3.1.2 Phase 2</w:t>
          <w:tab/>
          <w:t>7</w:t>
        </w:r>
      </w:hyperlink>
    </w:p>
    <w:p>
      <w:pPr>
        <w:pStyle w:val="Contents3"/>
        <w:tabs>
          <w:tab w:val="right" w:pos="9072" w:leader="dot"/>
        </w:tabs>
        <w:rPr/>
      </w:pPr>
      <w:hyperlink w:anchor="__RefHeading___Toc2557_437433743">
        <w:r>
          <w:rPr>
            <w:rStyle w:val="IndexLink"/>
          </w:rPr>
          <w:t xml:space="preserve"> </w:t>
        </w:r>
        <w:r>
          <w:rPr>
            <w:rStyle w:val="IndexLink"/>
          </w:rPr>
          <w:t>3.1.3 Phase 3</w:t>
          <w:tab/>
          <w:t>8</w:t>
        </w:r>
      </w:hyperlink>
    </w:p>
    <w:p>
      <w:pPr>
        <w:pStyle w:val="Contents3"/>
        <w:tabs>
          <w:tab w:val="right" w:pos="9072" w:leader="dot"/>
        </w:tabs>
        <w:rPr/>
      </w:pPr>
      <w:hyperlink w:anchor="__RefHeading___Toc2559_437433743">
        <w:r>
          <w:rPr>
            <w:rStyle w:val="IndexLink"/>
          </w:rPr>
          <w:t xml:space="preserve"> </w:t>
        </w:r>
        <w:r>
          <w:rPr>
            <w:rStyle w:val="IndexLink"/>
          </w:rPr>
          <w:t>3.1.4 Phase 4</w:t>
          <w:tab/>
          <w:t>9</w:t>
        </w:r>
      </w:hyperlink>
    </w:p>
    <w:p>
      <w:pPr>
        <w:pStyle w:val="Contents3"/>
        <w:tabs>
          <w:tab w:val="right" w:pos="9072" w:leader="dot"/>
        </w:tabs>
        <w:rPr/>
      </w:pPr>
      <w:hyperlink w:anchor="__RefHeading___Toc2561_437433743">
        <w:r>
          <w:rPr>
            <w:rStyle w:val="IndexLink"/>
          </w:rPr>
          <w:t xml:space="preserve"> </w:t>
        </w:r>
        <w:r>
          <w:rPr>
            <w:rStyle w:val="IndexLink"/>
          </w:rPr>
          <w:t>3.1.5 Phase 5</w:t>
          <w:tab/>
          <w:t>10</w:t>
        </w:r>
      </w:hyperlink>
    </w:p>
    <w:p>
      <w:pPr>
        <w:pStyle w:val="Contents3"/>
        <w:tabs>
          <w:tab w:val="right" w:pos="9072" w:leader="dot"/>
        </w:tabs>
        <w:rPr/>
      </w:pPr>
      <w:hyperlink w:anchor="__RefHeading___Toc2563_437433743">
        <w:r>
          <w:rPr>
            <w:rStyle w:val="IndexLink"/>
          </w:rPr>
          <w:t xml:space="preserve"> </w:t>
        </w:r>
        <w:r>
          <w:rPr>
            <w:rStyle w:val="IndexLink"/>
          </w:rPr>
          <w:t>3.1.6 Phase 6</w:t>
          <w:tab/>
          <w:t>10</w:t>
        </w:r>
      </w:hyperlink>
    </w:p>
    <w:p>
      <w:pPr>
        <w:pStyle w:val="Contents2"/>
        <w:tabs>
          <w:tab w:val="right" w:pos="9355" w:leader="dot"/>
        </w:tabs>
        <w:rPr/>
      </w:pPr>
      <w:hyperlink w:anchor="__RefHeading___Toc127_2006520353">
        <w:r>
          <w:rPr>
            <w:rStyle w:val="IndexLink"/>
          </w:rPr>
          <w:t xml:space="preserve"> </w:t>
        </w:r>
        <w:r>
          <w:rPr>
            <w:rStyle w:val="IndexLink"/>
          </w:rPr>
          <w:t>3.2 Operational</w:t>
          <w:tab/>
          <w:t>12</w:t>
        </w:r>
      </w:hyperlink>
    </w:p>
    <w:p>
      <w:pPr>
        <w:pStyle w:val="Contents2"/>
        <w:tabs>
          <w:tab w:val="right" w:pos="9355" w:leader="dot"/>
        </w:tabs>
        <w:rPr/>
      </w:pPr>
      <w:hyperlink w:anchor="__RefHeading___Toc2320_1640600253">
        <w:r>
          <w:rPr>
            <w:rStyle w:val="IndexLink"/>
          </w:rPr>
          <w:t xml:space="preserve"> </w:t>
        </w:r>
        <w:r>
          <w:rPr>
            <w:rStyle w:val="IndexLink"/>
          </w:rPr>
          <w:t>3.3 Environmental</w:t>
          <w:tab/>
          <w:t>13</w:t>
        </w:r>
      </w:hyperlink>
    </w:p>
    <w:p>
      <w:pPr>
        <w:pStyle w:val="Contents2"/>
        <w:tabs>
          <w:tab w:val="right" w:pos="9355" w:leader="dot"/>
        </w:tabs>
        <w:rPr/>
      </w:pPr>
      <w:hyperlink w:anchor="__RefHeading___Toc129_2006520353">
        <w:r>
          <w:rPr>
            <w:rStyle w:val="IndexLink"/>
          </w:rPr>
          <w:t xml:space="preserve"> </w:t>
        </w:r>
        <w:r>
          <w:rPr>
            <w:rStyle w:val="IndexLink"/>
          </w:rPr>
          <w:t>3.4 Reliability</w:t>
          <w:tab/>
          <w:t>13</w:t>
        </w:r>
      </w:hyperlink>
    </w:p>
    <w:p>
      <w:pPr>
        <w:pStyle w:val="Contents2"/>
        <w:tabs>
          <w:tab w:val="right" w:pos="9355" w:leader="dot"/>
        </w:tabs>
        <w:rPr/>
      </w:pPr>
      <w:hyperlink w:anchor="__RefHeading___Toc131_2006520353">
        <w:r>
          <w:rPr>
            <w:rStyle w:val="IndexLink"/>
          </w:rPr>
          <w:t xml:space="preserve"> </w:t>
        </w:r>
        <w:r>
          <w:rPr>
            <w:rStyle w:val="IndexLink"/>
          </w:rPr>
          <w:t>3.5 Maintainability</w:t>
          <w:tab/>
          <w:t>14</w:t>
        </w:r>
      </w:hyperlink>
    </w:p>
    <w:p>
      <w:pPr>
        <w:pStyle w:val="Contents2"/>
        <w:tabs>
          <w:tab w:val="right" w:pos="9355" w:leader="dot"/>
        </w:tabs>
        <w:rPr/>
      </w:pPr>
      <w:hyperlink w:anchor="__RefHeading___Toc133_2006520353">
        <w:r>
          <w:rPr>
            <w:rStyle w:val="IndexLink"/>
          </w:rPr>
          <w:t xml:space="preserve"> </w:t>
        </w:r>
        <w:r>
          <w:rPr>
            <w:rStyle w:val="IndexLink"/>
          </w:rPr>
          <w:t>3.6 Safety</w:t>
          <w:tab/>
          <w:t>14</w:t>
        </w:r>
      </w:hyperlink>
    </w:p>
    <w:p>
      <w:pPr>
        <w:pStyle w:val="Contents2"/>
        <w:tabs>
          <w:tab w:val="right" w:pos="9355" w:leader="dot"/>
        </w:tabs>
        <w:rPr/>
      </w:pPr>
      <w:hyperlink w:anchor="__RefHeading___Toc135_2006520353">
        <w:r>
          <w:rPr>
            <w:rStyle w:val="IndexLink"/>
          </w:rPr>
          <w:t xml:space="preserve"> </w:t>
        </w:r>
        <w:r>
          <w:rPr>
            <w:rStyle w:val="IndexLink"/>
          </w:rPr>
          <w:t>3.7 Documentation</w:t>
          <w:tab/>
          <w:t>15</w:t>
        </w:r>
      </w:hyperlink>
    </w:p>
    <w:p>
      <w:pPr>
        <w:pStyle w:val="Contents2"/>
        <w:tabs>
          <w:tab w:val="right" w:pos="9355" w:leader="dot"/>
        </w:tabs>
        <w:rPr/>
      </w:pPr>
      <w:hyperlink w:anchor="__RefHeading___Toc459_2006520353">
        <w:r>
          <w:rPr>
            <w:rStyle w:val="IndexLink"/>
          </w:rPr>
          <w:t xml:space="preserve"> </w:t>
        </w:r>
        <w:r>
          <w:rPr>
            <w:rStyle w:val="IndexLink"/>
          </w:rPr>
          <w:t>3.8 Miscellaneous</w:t>
          <w:tab/>
          <w:t>15</w:t>
        </w:r>
      </w:hyperlink>
    </w:p>
    <w:p>
      <w:pPr>
        <w:pStyle w:val="Contents1"/>
        <w:tabs>
          <w:tab w:val="right" w:pos="9638" w:leader="dot"/>
        </w:tabs>
        <w:rPr/>
      </w:pPr>
      <w:hyperlink w:anchor="__RefHeading___Toc567_2006520353">
        <w:r>
          <w:rPr>
            <w:rStyle w:val="IndexLink"/>
          </w:rPr>
          <w:t xml:space="preserve"> </w:t>
        </w:r>
        <w:r>
          <w:rPr>
            <w:rStyle w:val="IndexLink"/>
          </w:rPr>
          <w:t>4 ASSUMPTIONS</w:t>
          <w:tab/>
          <w:t>16</w:t>
        </w:r>
      </w:hyperlink>
      <w:r>
        <w:fldChar w:fldCharType="end"/>
      </w:r>
    </w:p>
    <w:p>
      <w:pPr>
        <w:pStyle w:val="TableIndexHeading"/>
        <w:rPr/>
      </w:pPr>
      <w:r>
        <w:rPr/>
        <w:t>Index of Tables</w:t>
      </w:r>
    </w:p>
    <w:p>
      <w:pPr>
        <w:pStyle w:val="TableIndex1"/>
        <w:tabs>
          <w:tab w:val="right" w:pos="9638" w:leader="dot"/>
        </w:tabs>
        <w:rPr/>
      </w:pPr>
      <w:r>
        <w:fldChar w:fldCharType="begin"/>
      </w:r>
      <w:r>
        <w:instrText> TOC \c "Table" </w:instrText>
      </w:r>
      <w:r>
        <w:fldChar w:fldCharType="separate"/>
      </w:r>
      <w:r>
        <w:rPr/>
        <w:t>Table 1: Related Documents</w:t>
        <w:tab/>
        <w:t>4</w:t>
      </w:r>
    </w:p>
    <w:p>
      <w:pPr>
        <w:pStyle w:val="TableIndex1"/>
        <w:tabs>
          <w:tab w:val="right" w:pos="9638" w:leader="dot"/>
        </w:tabs>
        <w:rPr/>
      </w:pPr>
      <w:r>
        <w:rPr/>
        <w:t>Table 2: Phase 1 Functional Requirements</w:t>
        <w:tab/>
        <w:t>6</w:t>
      </w:r>
    </w:p>
    <w:p>
      <w:pPr>
        <w:pStyle w:val="TableIndex1"/>
        <w:tabs>
          <w:tab w:val="right" w:pos="9638" w:leader="dot"/>
        </w:tabs>
        <w:rPr/>
      </w:pPr>
      <w:r>
        <w:rPr/>
        <w:t>Table 3: Phase 2 Functional Requirements</w:t>
        <w:tab/>
        <w:t>7</w:t>
      </w:r>
    </w:p>
    <w:p>
      <w:pPr>
        <w:pStyle w:val="TableIndex1"/>
        <w:tabs>
          <w:tab w:val="right" w:pos="9638" w:leader="dot"/>
        </w:tabs>
        <w:rPr/>
      </w:pPr>
      <w:r>
        <w:rPr/>
        <w:t>Table 4: Phase 3 Functional Requirements</w:t>
        <w:tab/>
        <w:t>8</w:t>
      </w:r>
    </w:p>
    <w:p>
      <w:pPr>
        <w:pStyle w:val="TableIndex1"/>
        <w:tabs>
          <w:tab w:val="right" w:pos="9638" w:leader="dot"/>
        </w:tabs>
        <w:rPr/>
      </w:pPr>
      <w:r>
        <w:rPr/>
        <w:t>Table 5: Phase 4 Functional Requirements</w:t>
        <w:tab/>
        <w:t>9</w:t>
      </w:r>
    </w:p>
    <w:p>
      <w:pPr>
        <w:pStyle w:val="TableIndex1"/>
        <w:tabs>
          <w:tab w:val="right" w:pos="9638" w:leader="dot"/>
        </w:tabs>
        <w:rPr/>
      </w:pPr>
      <w:r>
        <w:rPr/>
        <w:t>Table 6: Phase 5 Functional Requirements</w:t>
        <w:tab/>
        <w:t>10</w:t>
      </w:r>
    </w:p>
    <w:p>
      <w:pPr>
        <w:pStyle w:val="TableIndex1"/>
        <w:tabs>
          <w:tab w:val="right" w:pos="9638" w:leader="dot"/>
        </w:tabs>
        <w:rPr/>
      </w:pPr>
      <w:r>
        <w:rPr/>
        <w:t>Table 7: Phase 6 Functional Requirements</w:t>
        <w:tab/>
        <w:t>10</w:t>
      </w:r>
    </w:p>
    <w:p>
      <w:pPr>
        <w:pStyle w:val="TableIndex1"/>
        <w:tabs>
          <w:tab w:val="right" w:pos="9638" w:leader="dot"/>
        </w:tabs>
        <w:rPr/>
      </w:pPr>
      <w:r>
        <w:rPr/>
        <w:t>Table 8: Operational Requirements</w:t>
        <w:tab/>
        <w:t>12</w:t>
      </w:r>
    </w:p>
    <w:p>
      <w:pPr>
        <w:pStyle w:val="TableIndex1"/>
        <w:tabs>
          <w:tab w:val="right" w:pos="9638" w:leader="dot"/>
        </w:tabs>
        <w:rPr/>
      </w:pPr>
      <w:r>
        <w:rPr/>
        <w:t>Table 9: Environmental Requirements</w:t>
        <w:tab/>
        <w:t>13</w:t>
      </w:r>
    </w:p>
    <w:p>
      <w:pPr>
        <w:pStyle w:val="TableIndex1"/>
        <w:tabs>
          <w:tab w:val="right" w:pos="9638" w:leader="dot"/>
        </w:tabs>
        <w:rPr/>
      </w:pPr>
      <w:r>
        <w:rPr/>
        <w:t>Table 10: Reliability Requirements</w:t>
        <w:tab/>
        <w:t>13</w:t>
      </w:r>
    </w:p>
    <w:p>
      <w:pPr>
        <w:pStyle w:val="TableIndex1"/>
        <w:tabs>
          <w:tab w:val="right" w:pos="9638" w:leader="dot"/>
        </w:tabs>
        <w:rPr/>
      </w:pPr>
      <w:r>
        <w:rPr/>
        <w:t>Table 11: Maintainability Requirements</w:t>
        <w:tab/>
        <w:t>14</w:t>
      </w:r>
    </w:p>
    <w:p>
      <w:pPr>
        <w:pStyle w:val="TableIndex1"/>
        <w:tabs>
          <w:tab w:val="right" w:pos="9638" w:leader="dot"/>
        </w:tabs>
        <w:rPr/>
      </w:pPr>
      <w:r>
        <w:rPr/>
        <w:t>Table 12: Safety Requirements</w:t>
        <w:tab/>
        <w:t>14</w:t>
      </w:r>
    </w:p>
    <w:p>
      <w:pPr>
        <w:pStyle w:val="TableIndex1"/>
        <w:tabs>
          <w:tab w:val="right" w:pos="9638" w:leader="dot"/>
        </w:tabs>
        <w:rPr/>
      </w:pPr>
      <w:r>
        <w:rPr/>
        <w:t>Table 13: Documentation Requirements</w:t>
        <w:tab/>
        <w:t>15</w:t>
      </w:r>
    </w:p>
    <w:p>
      <w:pPr>
        <w:pStyle w:val="TableIndex1"/>
        <w:tabs>
          <w:tab w:val="right" w:pos="9638" w:leader="dot"/>
        </w:tabs>
        <w:rPr/>
      </w:pPr>
      <w:r>
        <w:rPr/>
        <w:t>Table 14: Miscellaneous Requirements</w:t>
        <w:tab/>
        <w:t>15</w:t>
      </w:r>
      <w:r>
        <w:fldChar w:fldCharType="end"/>
      </w:r>
    </w:p>
    <w:p>
      <w:pPr>
        <w:pStyle w:val="Normal"/>
        <w:rPr/>
      </w:pPr>
      <w:r>
        <w:rPr/>
      </w:r>
      <w:r>
        <w:br w:type="page"/>
      </w:r>
    </w:p>
    <w:p>
      <w:pPr>
        <w:pStyle w:val="Heading1"/>
        <w:numPr>
          <w:ilvl w:val="0"/>
          <w:numId w:val="1"/>
        </w:numPr>
        <w:rPr/>
      </w:pPr>
      <w:bookmarkStart w:id="0" w:name="__RefHeading___Toc121_2006520353"/>
      <w:bookmarkEnd w:id="0"/>
      <w:r>
        <w:rPr/>
        <w:t>INTRODUCTION</w:t>
      </w:r>
    </w:p>
    <w:p>
      <w:pPr>
        <w:pStyle w:val="TextBody"/>
        <w:rPr/>
      </w:pPr>
      <w:r>
        <w:rPr/>
        <w:t xml:space="preserve">This document details the requirements for a </w:t>
      </w:r>
      <w:r>
        <w:rPr/>
        <w:t>number of enhancements to the</w:t>
      </w:r>
      <w:r>
        <w:rPr/>
        <w:t xml:space="preserve"> Wimborne Model Town </w:t>
      </w:r>
      <w:r>
        <w:rPr/>
        <w:t>River feature</w:t>
      </w:r>
      <w:r>
        <w:rPr/>
        <w:t>.</w:t>
      </w:r>
    </w:p>
    <w:p>
      <w:pPr>
        <w:pStyle w:val="Heading2"/>
        <w:numPr>
          <w:ilvl w:val="1"/>
          <w:numId w:val="1"/>
        </w:numPr>
        <w:rPr/>
      </w:pPr>
      <w:bookmarkStart w:id="1" w:name="__RefHeading___Toc2543_437433743"/>
      <w:bookmarkEnd w:id="1"/>
      <w:r>
        <w:rPr/>
        <w:t>BACKGROUND TO THE REQUIREMENTS</w:t>
      </w:r>
    </w:p>
    <w:p>
      <w:pPr>
        <w:pStyle w:val="TextBody"/>
        <w:rPr/>
      </w:pPr>
      <w:r>
        <w:rPr/>
        <w:t xml:space="preserve">WMT </w:t>
      </w:r>
      <w:r>
        <w:rPr/>
        <w:t>ha</w:t>
      </w:r>
      <w:r>
        <w:rPr/>
        <w:t>s embark</w:t>
      </w:r>
      <w:r>
        <w:rPr/>
        <w:t>ed</w:t>
      </w:r>
      <w:r>
        <w:rPr/>
        <w:t xml:space="preserve"> on an ambitious multi-phase programme to reduce the </w:t>
      </w:r>
      <w:r>
        <w:rPr/>
        <w:t>dependence</w:t>
      </w:r>
      <w:r>
        <w:rPr/>
        <w:t xml:space="preserve"> of the Model Town and Gardens on mains water. Previously mains water was exclusively used to supply the model river system and for plant irrigation.</w:t>
      </w:r>
    </w:p>
    <w:p>
      <w:pPr>
        <w:pStyle w:val="TextBody"/>
        <w:rPr/>
      </w:pPr>
      <w:r>
        <w:rPr/>
        <w:t xml:space="preserve">The programme is intended to have environmental benefits through its approach to sustainable water use and </w:t>
      </w:r>
      <w:r>
        <w:rPr/>
        <w:t xml:space="preserve">also to </w:t>
      </w:r>
      <w:r>
        <w:rPr/>
        <w:t>provide an educational platform, on a number of levels, to inform our visitors on topics like: the eco-system created; the technology utilised; the sustainability benefits; cost savings; and so forth.</w:t>
      </w:r>
    </w:p>
    <w:p>
      <w:pPr>
        <w:pStyle w:val="TextBody"/>
        <w:rPr/>
      </w:pPr>
      <w:r>
        <w:rPr/>
        <w:t>It has been decided to undertake the programme in phases so as to cause minimal disruption to WMT as a visitor attraction and to align the affordability of our overall goal to the budgetary constraints of the charitable trust that runs it</w:t>
      </w:r>
    </w:p>
    <w:p>
      <w:pPr>
        <w:pStyle w:val="Heading3"/>
        <w:numPr>
          <w:ilvl w:val="2"/>
          <w:numId w:val="1"/>
        </w:numPr>
        <w:rPr/>
      </w:pPr>
      <w:bookmarkStart w:id="2" w:name="__RefHeading___Toc2545_437433743"/>
      <w:bookmarkEnd w:id="2"/>
      <w:r>
        <w:rPr/>
        <w:t>How Things Were</w:t>
      </w:r>
    </w:p>
    <w:p>
      <w:pPr>
        <w:pStyle w:val="TextBody"/>
        <w:rPr/>
      </w:pPr>
      <w:r>
        <w:rPr/>
        <w:t>Mains water was used exclusively to fill the river system as the start of each season and to top it up when its water level dropped below that necessary to maintain a minimum water flow.</w:t>
      </w:r>
    </w:p>
    <w:p>
      <w:pPr>
        <w:pStyle w:val="TextBody"/>
        <w:rPr/>
      </w:pPr>
      <w:r>
        <w:rPr/>
        <w:t>The river system itself suffered from a number of problems:</w:t>
      </w:r>
    </w:p>
    <w:p>
      <w:pPr>
        <w:pStyle w:val="TextBody"/>
        <w:numPr>
          <w:ilvl w:val="0"/>
          <w:numId w:val="2"/>
        </w:numPr>
        <w:rPr/>
      </w:pPr>
      <w:r>
        <w:rPr/>
        <w:t>Water flow was low.</w:t>
      </w:r>
    </w:p>
    <w:p>
      <w:pPr>
        <w:pStyle w:val="TextBody"/>
        <w:numPr>
          <w:ilvl w:val="0"/>
          <w:numId w:val="2"/>
        </w:numPr>
        <w:rPr/>
      </w:pPr>
      <w:r>
        <w:rPr/>
        <w:t>There was no water filtration</w:t>
      </w:r>
    </w:p>
    <w:p>
      <w:pPr>
        <w:pStyle w:val="TextBody"/>
        <w:numPr>
          <w:ilvl w:val="0"/>
          <w:numId w:val="2"/>
        </w:numPr>
        <w:rPr/>
      </w:pPr>
      <w:r>
        <w:rPr/>
        <w:t>There was excessive algae growth</w:t>
      </w:r>
    </w:p>
    <w:p>
      <w:pPr>
        <w:pStyle w:val="TextBody"/>
        <w:numPr>
          <w:ilvl w:val="0"/>
          <w:numId w:val="2"/>
        </w:numPr>
        <w:rPr/>
      </w:pPr>
      <w:r>
        <w:rPr/>
        <w:t>Water quality was poor</w:t>
      </w:r>
    </w:p>
    <w:p>
      <w:pPr>
        <w:pStyle w:val="TextBody"/>
        <w:numPr>
          <w:ilvl w:val="0"/>
          <w:numId w:val="2"/>
        </w:numPr>
        <w:rPr/>
      </w:pPr>
      <w:r>
        <w:rPr/>
        <w:t>Water was lost due to numerous leaks</w:t>
      </w:r>
    </w:p>
    <w:p>
      <w:pPr>
        <w:pStyle w:val="TextBody"/>
        <w:numPr>
          <w:ilvl w:val="0"/>
          <w:numId w:val="2"/>
        </w:numPr>
        <w:rPr/>
      </w:pPr>
      <w:r>
        <w:rPr/>
        <w:t>Maintaining correct water levels needed excessive manual intervention</w:t>
      </w:r>
    </w:p>
    <w:p>
      <w:pPr>
        <w:pStyle w:val="TextBody"/>
        <w:numPr>
          <w:ilvl w:val="0"/>
          <w:numId w:val="2"/>
        </w:numPr>
        <w:rPr/>
      </w:pPr>
      <w:r>
        <w:rPr/>
        <w:t>Any excess water, from rainfall, was lost when the rivers capacity was exceeded.</w:t>
      </w:r>
    </w:p>
    <w:p>
      <w:pPr>
        <w:pStyle w:val="TextBody"/>
        <w:rPr/>
      </w:pPr>
      <w:r>
        <w:rPr/>
        <w:t>While some attempt was made to harvest some rainwater from building roofs, which was fed into the river system in an uncontrolled way, any rainwater beyond the rivers capacity to hold it was lost as overflow into soak-aways.</w:t>
      </w:r>
    </w:p>
    <w:p>
      <w:pPr>
        <w:pStyle w:val="TextBody"/>
        <w:rPr/>
      </w:pPr>
      <w:r>
        <w:rPr/>
        <w:t>A water butt was utilised in the plant potting area, but for general irrigation there was no alternative but to use hoses connected to mains water. The number and location of mains water taps was also an issue for the gardeners.</w:t>
      </w:r>
    </w:p>
    <w:p>
      <w:pPr>
        <w:pStyle w:val="Heading2"/>
        <w:numPr>
          <w:ilvl w:val="1"/>
          <w:numId w:val="1"/>
        </w:numPr>
        <w:rPr/>
      </w:pPr>
      <w:bookmarkStart w:id="3" w:name="__RefHeading___Toc8687_2015128553"/>
      <w:bookmarkEnd w:id="3"/>
      <w:r>
        <w:rPr/>
        <w:t>Related Documents</w:t>
      </w:r>
    </w:p>
    <w:p>
      <w:pPr>
        <w:pStyle w:val="TextBody"/>
        <w:rPr/>
      </w:pPr>
      <w:r>
        <w:rPr/>
        <w:t>The following documents have been used as the source materials for these Requirements.</w:t>
      </w:r>
    </w:p>
    <w:p>
      <w:pPr>
        <w:pStyle w:val="TableHeading"/>
        <w:rPr/>
      </w:pPr>
      <w:r>
        <w:rPr/>
        <w:t xml:space="preserve">Table </w:t>
      </w:r>
      <w:r>
        <w:rPr/>
        <w:fldChar w:fldCharType="begin"/>
      </w:r>
      <w:r>
        <w:instrText> SEQ Table \* ARABIC </w:instrText>
      </w:r>
      <w:r>
        <w:fldChar w:fldCharType="separate"/>
      </w:r>
      <w:r>
        <w:t>1</w:t>
      </w:r>
      <w:r>
        <w:fldChar w:fldCharType="end"/>
      </w:r>
      <w:r>
        <w:rPr/>
        <w:t>: Related Documents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64"/>
        <w:gridCol w:w="2099"/>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20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jc w:val="center"/>
              <w:rPr/>
            </w:pPr>
            <w:r>
              <w:rPr/>
              <w:t>Iss</w:t>
            </w:r>
            <w:r>
              <w:rPr/>
              <w:t>ue</w:t>
            </w:r>
            <w:r>
              <w:rPr/>
              <w:t xml:space="preserve"> / </w:t>
            </w:r>
            <w:r>
              <w:rPr/>
              <w:t>Date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64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 xml:space="preserve">Water Sustainability at WMT - </w:t>
            </w:r>
            <w:r>
              <w:rPr>
                <w:b w:val="false"/>
                <w:bCs w:val="false"/>
              </w:rPr>
              <w:t>(reducing dependance on Mains Water)</w:t>
            </w:r>
          </w:p>
        </w:tc>
        <w:tc>
          <w:tcPr>
            <w:tcW w:w="2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jc w:val="center"/>
              <w:rPr/>
            </w:pPr>
            <w:r>
              <w:rPr/>
              <w:t>6</w:t>
            </w:r>
            <w:r>
              <w:rPr>
                <w:vertAlign w:val="superscript"/>
              </w:rPr>
              <w:t>th</w:t>
            </w:r>
            <w:r>
              <w:rPr/>
              <w:t xml:space="preserve"> April 2017</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64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WMT River System (System Diagram)</w:t>
            </w:r>
          </w:p>
        </w:tc>
        <w:tc>
          <w:tcPr>
            <w:tcW w:w="2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jc w:val="center"/>
              <w:rPr/>
            </w:pPr>
            <w:r>
              <w:rPr/>
              <w:t>1.0</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3</w:t>
            </w:r>
          </w:p>
        </w:tc>
        <w:tc>
          <w:tcPr>
            <w:tcW w:w="64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WMT River System (Visitor Information)</w:t>
            </w:r>
          </w:p>
        </w:tc>
        <w:tc>
          <w:tcPr>
            <w:tcW w:w="2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jc w:val="center"/>
              <w:rPr/>
            </w:pPr>
            <w:r>
              <w:rPr/>
              <w:t>1.0</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4</w:t>
            </w:r>
          </w:p>
        </w:tc>
        <w:tc>
          <w:tcPr>
            <w:tcW w:w="64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River Layout</w:t>
            </w:r>
          </w:p>
        </w:tc>
        <w:tc>
          <w:tcPr>
            <w:tcW w:w="2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jc w:val="center"/>
              <w:rPr/>
            </w:pPr>
            <w:r>
              <w:rPr/>
              <w:t>-</w:t>
            </w:r>
          </w:p>
        </w:tc>
      </w:tr>
    </w:tbl>
    <w:p>
      <w:pPr>
        <w:pStyle w:val="TextBody"/>
        <w:rPr/>
      </w:pPr>
      <w:r>
        <w:rPr/>
      </w:r>
    </w:p>
    <w:p>
      <w:pPr>
        <w:pStyle w:val="Heading1"/>
        <w:numPr>
          <w:ilvl w:val="0"/>
          <w:numId w:val="1"/>
        </w:numPr>
        <w:rPr/>
      </w:pPr>
      <w:bookmarkStart w:id="4" w:name="__RefHeading___Toc2547_437433743"/>
      <w:bookmarkEnd w:id="4"/>
      <w:r>
        <w:rPr/>
        <w:t>TOP-LEVEL REQUIREMENTS</w:t>
      </w:r>
    </w:p>
    <w:p>
      <w:pPr>
        <w:pStyle w:val="TextBody"/>
        <w:rPr/>
      </w:pPr>
      <w:r>
        <w:rPr/>
        <w:t>The following Top-level requirements have been identified.</w:t>
      </w:r>
    </w:p>
    <w:p>
      <w:pPr>
        <w:pStyle w:val="Heading2"/>
        <w:numPr>
          <w:ilvl w:val="1"/>
          <w:numId w:val="1"/>
        </w:numPr>
        <w:rPr/>
      </w:pPr>
      <w:bookmarkStart w:id="5" w:name="__RefHeading___Toc2549_437433743"/>
      <w:bookmarkEnd w:id="5"/>
      <w:r>
        <w:rPr/>
        <w:t>Primary</w:t>
      </w:r>
    </w:p>
    <w:p>
      <w:pPr>
        <w:pStyle w:val="TextBody"/>
        <w:numPr>
          <w:ilvl w:val="0"/>
          <w:numId w:val="3"/>
        </w:numPr>
        <w:rPr/>
      </w:pPr>
      <w:r>
        <w:rPr/>
        <w:t xml:space="preserve">Maintain a water flow in the river system at all times; sufficient to ensure water clarity and inhibit algae growth. </w:t>
      </w:r>
    </w:p>
    <w:p>
      <w:pPr>
        <w:pStyle w:val="Note"/>
        <w:rPr/>
      </w:pPr>
      <w:r>
        <w:rPr/>
        <w:t>Note 1:</w:t>
        <w:tab/>
        <w:t>The link between slow moving / stagnant water and algae growth has been made in literature but it is conjecture that it is the cause of WMT’s river system’s problem.</w:t>
      </w:r>
    </w:p>
    <w:p>
      <w:pPr>
        <w:pStyle w:val="TextBody"/>
        <w:numPr>
          <w:ilvl w:val="0"/>
          <w:numId w:val="3"/>
        </w:numPr>
        <w:rPr/>
      </w:pPr>
      <w:r>
        <w:rPr/>
        <w:t>Reduce the dependence of the river system on mains water.</w:t>
      </w:r>
    </w:p>
    <w:p>
      <w:pPr>
        <w:pStyle w:val="TextBody"/>
        <w:numPr>
          <w:ilvl w:val="0"/>
          <w:numId w:val="3"/>
        </w:numPr>
        <w:rPr/>
      </w:pPr>
      <w:r>
        <w:rPr/>
        <w:t>Enhance WMT as a visitor attraction.</w:t>
      </w:r>
    </w:p>
    <w:p>
      <w:pPr>
        <w:pStyle w:val="Heading2"/>
        <w:numPr>
          <w:ilvl w:val="1"/>
          <w:numId w:val="1"/>
        </w:numPr>
        <w:rPr/>
      </w:pPr>
      <w:bookmarkStart w:id="6" w:name="__RefHeading___Toc2551_437433743"/>
      <w:bookmarkEnd w:id="6"/>
      <w:r>
        <w:rPr/>
        <w:t>Secondary</w:t>
      </w:r>
    </w:p>
    <w:p>
      <w:pPr>
        <w:pStyle w:val="TextBody"/>
        <w:numPr>
          <w:ilvl w:val="0"/>
          <w:numId w:val="4"/>
        </w:numPr>
        <w:rPr/>
      </w:pPr>
      <w:r>
        <w:rPr/>
        <w:t>Provide a source of harvested rain water that can be used to irrigate the gardens.</w:t>
      </w:r>
    </w:p>
    <w:p>
      <w:pPr>
        <w:pStyle w:val="Note"/>
        <w:rPr/>
      </w:pPr>
      <w:r>
        <w:rPr/>
        <w:t>Note 2:</w:t>
        <w:tab/>
      </w:r>
      <w:r>
        <w:rPr/>
        <w:t>In the past irrigation was by spraying with hosepipes, it is now planned to also introduce soaker hoses into some of the planting areas.</w:t>
      </w:r>
    </w:p>
    <w:p>
      <w:pPr>
        <w:pStyle w:val="TextBody"/>
        <w:numPr>
          <w:ilvl w:val="0"/>
          <w:numId w:val="4"/>
        </w:numPr>
        <w:rPr/>
      </w:pPr>
      <w:r>
        <w:rPr/>
        <w:t>Expand rain water harvesting, storage and irrigation feeds to suit needs of river / gardens.</w:t>
      </w:r>
    </w:p>
    <w:p>
      <w:pPr>
        <w:pStyle w:val="TextBody"/>
        <w:numPr>
          <w:ilvl w:val="0"/>
          <w:numId w:val="4"/>
        </w:numPr>
        <w:rPr/>
      </w:pPr>
      <w:r>
        <w:rPr/>
        <w:t>Stored water “balancing” between storage sites.</w:t>
      </w:r>
    </w:p>
    <w:p>
      <w:pPr>
        <w:pStyle w:val="Heading1"/>
        <w:numPr>
          <w:ilvl w:val="0"/>
          <w:numId w:val="0"/>
        </w:numPr>
        <w:rPr/>
      </w:pPr>
      <w:r>
        <w:rPr/>
      </w:r>
      <w:r>
        <w:br w:type="page"/>
      </w:r>
    </w:p>
    <w:p>
      <w:pPr>
        <w:pStyle w:val="Heading1"/>
        <w:numPr>
          <w:ilvl w:val="0"/>
          <w:numId w:val="1"/>
        </w:numPr>
        <w:rPr/>
      </w:pPr>
      <w:bookmarkStart w:id="7" w:name="__RefHeading___Toc123_2006520353"/>
      <w:bookmarkEnd w:id="7"/>
      <w:r>
        <w:rPr/>
        <w:t>DERIVED</w:t>
      </w:r>
      <w:r>
        <w:rPr/>
        <w:t xml:space="preserve"> REQUIREMENTS</w:t>
      </w:r>
    </w:p>
    <w:p>
      <w:pPr>
        <w:pStyle w:val="TextBody"/>
        <w:rPr/>
      </w:pPr>
      <w:r>
        <w:rPr/>
        <w:t>The following requirements have been derived from the Top-Level requirements.  These are split into the proposed phased approach to the wor</w:t>
      </w:r>
      <w:r>
        <w:rPr/>
        <w:t>k.  In the Tables below the following Notes apply:</w:t>
      </w:r>
    </w:p>
    <w:p>
      <w:pPr>
        <w:pStyle w:val="Note"/>
        <w:rPr/>
      </w:pPr>
      <w:r>
        <w:rPr/>
        <w:t>Notes:</w:t>
        <w:tab/>
      </w:r>
    </w:p>
    <w:p>
      <w:pPr>
        <w:pStyle w:val="Note"/>
        <w:rPr/>
      </w:pPr>
      <w:r>
        <w:rPr/>
        <w:t>1.</w:t>
        <w:tab/>
        <w:t>Requirement Numbers have been derived from various source documents detailed in Section 1.2 above, which for traceability have been included in the column headed ‘Source’.</w:t>
      </w:r>
    </w:p>
    <w:p>
      <w:pPr>
        <w:pStyle w:val="Note"/>
        <w:rPr/>
      </w:pPr>
      <w:r>
        <w:rPr/>
        <w:t>1a.</w:t>
        <w:tab/>
        <w:t>Reference Numbers in bold are taken from the Top-Level Requirements in Section 2 above.</w:t>
      </w:r>
    </w:p>
    <w:p>
      <w:pPr>
        <w:pStyle w:val="Note"/>
        <w:rPr/>
      </w:pPr>
      <w:r>
        <w:rPr/>
        <w:t>1b.</w:t>
        <w:tab/>
        <w:t>Other Reference Numbers are taken from Related Document 1 in Section 1.2.</w:t>
      </w:r>
    </w:p>
    <w:p>
      <w:pPr>
        <w:pStyle w:val="Note"/>
        <w:rPr/>
      </w:pPr>
      <w:r>
        <w:rPr/>
        <w:t>2.</w:t>
        <w:tab/>
        <w:t>Some of the Requirements have already been fulfilled under previous agreements and these are marked ‘Completed’ in the Tables below.  They are included so that this document may provide a full picture of the Project.</w:t>
      </w:r>
    </w:p>
    <w:p>
      <w:pPr>
        <w:sectPr>
          <w:footerReference w:type="default" r:id="rId3"/>
          <w:type w:val="nextPage"/>
          <w:pgSz w:w="11906" w:h="16838"/>
          <w:pgMar w:left="1134" w:right="1134" w:header="0" w:top="1134" w:footer="1134" w:bottom="1693" w:gutter="0"/>
          <w:pgNumType w:fmt="decimal"/>
          <w:formProt w:val="false"/>
          <w:textDirection w:val="lrTb"/>
        </w:sectPr>
        <w:pStyle w:val="Heading2"/>
        <w:numPr>
          <w:ilvl w:val="0"/>
          <w:numId w:val="0"/>
        </w:numPr>
        <w:rPr/>
      </w:pPr>
      <w:r>
        <w:rPr/>
      </w:r>
    </w:p>
    <w:p>
      <w:pPr>
        <w:pStyle w:val="Heading2"/>
        <w:numPr>
          <w:ilvl w:val="1"/>
          <w:numId w:val="1"/>
        </w:numPr>
        <w:rPr/>
      </w:pPr>
      <w:bookmarkStart w:id="8" w:name="__RefHeading___Toc2553_437433743"/>
      <w:bookmarkEnd w:id="8"/>
      <w:r>
        <w:rPr/>
        <w:t>Functional</w:t>
      </w:r>
    </w:p>
    <w:p>
      <w:pPr>
        <w:pStyle w:val="TextBody"/>
        <w:rPr/>
      </w:pPr>
      <w:r>
        <w:rPr/>
        <w:t>The Tables below details the functionality required of each element of the system during each Phase, it's priority, its type and its status.  Top-level Requirements are highlighted, so that the origin of the Derived Requirements may be identified.</w:t>
      </w:r>
    </w:p>
    <w:p>
      <w:pPr>
        <w:pStyle w:val="Heading3"/>
        <w:numPr>
          <w:ilvl w:val="2"/>
          <w:numId w:val="1"/>
        </w:numPr>
        <w:rPr/>
      </w:pPr>
      <w:bookmarkStart w:id="9" w:name="__RefHeading___Toc125_2006520353"/>
      <w:bookmarkEnd w:id="9"/>
      <w:r>
        <w:rPr/>
        <w:t>Phase 1</w:t>
      </w:r>
    </w:p>
    <w:p>
      <w:pPr>
        <w:pStyle w:val="TableHeading"/>
        <w:rPr/>
      </w:pPr>
      <w:r>
        <w:rPr/>
        <w:t xml:space="preserve">Table </w:t>
      </w:r>
      <w:r>
        <w:rPr/>
        <w:fldChar w:fldCharType="begin"/>
      </w:r>
      <w:r>
        <w:instrText> SEQ Table \* ARABIC </w:instrText>
      </w:r>
      <w:r>
        <w:fldChar w:fldCharType="separate"/>
      </w:r>
      <w:r>
        <w:t>2</w:t>
      </w:r>
      <w:r>
        <w:fldChar w:fldCharType="end"/>
      </w:r>
      <w:r>
        <w:rPr/>
        <w:t xml:space="preserve">: </w:t>
      </w:r>
      <w:r>
        <w:rPr/>
        <w:t xml:space="preserve">Phase 1 </w:t>
      </w:r>
      <w:r>
        <w:rPr/>
        <w:t>Functional Requirements</w:t>
      </w:r>
    </w:p>
    <w:p>
      <w:pPr>
        <w:pStyle w:val="TableHeading"/>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6"/>
        <w:gridCol w:w="1011"/>
        <w:gridCol w:w="8671"/>
        <w:gridCol w:w="996"/>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6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99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6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9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w:t>
            </w:r>
            <w:r>
              <w:rPr>
                <w:b/>
                <w:bCs/>
              </w:rPr>
              <w:t>1</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Maintain a water flow in the river system at all times; sufficient to ensure water clarity and inhibit algae growth.</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1.2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i w:val="false"/>
                <w:iCs w:val="false"/>
              </w:rPr>
              <w:t>3</w:t>
            </w:r>
            <w:r>
              <w:rPr/>
              <w:t>.1.1.</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i w:val="false"/>
                <w:iCs w:val="false"/>
              </w:rPr>
              <w:t xml:space="preserve">The </w:t>
            </w:r>
            <w:r>
              <w:rPr>
                <w:i w:val="false"/>
                <w:iCs w:val="false"/>
              </w:rPr>
              <w:t>Project</w:t>
            </w:r>
            <w:r>
              <w:rPr>
                <w:i w:val="false"/>
                <w:iCs w:val="false"/>
              </w:rPr>
              <w:t xml:space="preserve"> shall r</w:t>
            </w:r>
            <w:r>
              <w:rPr/>
              <w:t>emove obstructions to water flow in the river.</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1.3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3</w:t>
            </w:r>
            <w:r>
              <w:rPr/>
              <w:t>.1.1.</w:t>
            </w:r>
            <w:r>
              <w:rPr/>
              <w:t>2</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i w:val="false"/>
                <w:iCs w:val="false"/>
              </w:rPr>
              <w:t xml:space="preserve">The </w:t>
            </w:r>
            <w:r>
              <w:rPr>
                <w:i w:val="false"/>
                <w:iCs w:val="false"/>
              </w:rPr>
              <w:t>Project</w:t>
            </w:r>
            <w:r>
              <w:rPr>
                <w:i w:val="false"/>
                <w:iCs w:val="false"/>
              </w:rPr>
              <w:t xml:space="preserve"> shall r</w:t>
            </w:r>
            <w:r>
              <w:rPr/>
              <w:t>emove obstructions to water flow in the plumbing system.</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1.3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3</w:t>
            </w:r>
            <w:r>
              <w:rPr/>
              <w:t>.1.1.</w:t>
            </w:r>
            <w:r>
              <w:rPr/>
              <w:t>3</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b w:val="false"/>
                <w:bCs w:val="false"/>
                <w:i w:val="false"/>
                <w:iCs w:val="false"/>
              </w:rPr>
              <w:t xml:space="preserve">The </w:t>
            </w:r>
            <w:r>
              <w:rPr>
                <w:b w:val="false"/>
                <w:bCs w:val="false"/>
                <w:i w:val="false"/>
                <w:iCs w:val="false"/>
              </w:rPr>
              <w:t>Project</w:t>
            </w:r>
            <w:r>
              <w:rPr>
                <w:b w:val="false"/>
                <w:bCs w:val="false"/>
                <w:i w:val="false"/>
                <w:iCs w:val="false"/>
              </w:rPr>
              <w:t xml:space="preserve"> shall p</w:t>
            </w:r>
            <w:r>
              <w:rPr>
                <w:b w:val="false"/>
                <w:bCs w:val="false"/>
              </w:rPr>
              <w:t>rovide a more powerful, more efficient, variable speed pump.</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Reduce the dependence of the river system on mains water.</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1.1</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3</w:t>
            </w:r>
            <w:r>
              <w:rPr/>
              <w:t>.1.</w:t>
            </w:r>
            <w:r>
              <w:rPr/>
              <w:t>1</w:t>
            </w:r>
            <w:r>
              <w:rPr/>
              <w:t>.</w:t>
            </w:r>
            <w:r>
              <w:rPr/>
              <w:t>3</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i w:val="false"/>
                <w:iCs w:val="false"/>
              </w:rPr>
              <w:t>The system shall m</w:t>
            </w:r>
            <w:r>
              <w:rPr/>
              <w:t>aintain the integrity of the river bed by stopping all identifiable leaks.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bl>
    <w:p>
      <w:pPr>
        <w:pStyle w:val="ReqNo"/>
        <w:rPr>
          <w:b/>
          <w:b/>
          <w:bCs/>
          <w:i w:val="false"/>
          <w:i w:val="false"/>
          <w:iCs w:val="false"/>
        </w:rPr>
      </w:pPr>
      <w:r>
        <w:rPr>
          <w:b/>
          <w:bCs/>
          <w:i w:val="false"/>
          <w:iCs w:val="false"/>
        </w:rPr>
      </w:r>
    </w:p>
    <w:p>
      <w:pPr>
        <w:pStyle w:val="Heading3"/>
        <w:numPr>
          <w:ilvl w:val="0"/>
          <w:numId w:val="0"/>
        </w:numPr>
        <w:rPr>
          <w:b/>
          <w:b/>
          <w:bCs/>
          <w:i w:val="false"/>
          <w:i w:val="false"/>
          <w:iCs w:val="false"/>
        </w:rPr>
      </w:pPr>
      <w:r>
        <w:rPr>
          <w:b/>
          <w:bCs/>
          <w:i w:val="false"/>
          <w:iCs w:val="false"/>
        </w:rPr>
      </w:r>
      <w:r>
        <w:br w:type="page"/>
      </w:r>
    </w:p>
    <w:p>
      <w:pPr>
        <w:pStyle w:val="Heading3"/>
        <w:numPr>
          <w:ilvl w:val="2"/>
          <w:numId w:val="1"/>
        </w:numPr>
        <w:rPr/>
      </w:pPr>
      <w:bookmarkStart w:id="10" w:name="__RefHeading___Toc2555_437433743"/>
      <w:bookmarkEnd w:id="10"/>
      <w:r>
        <w:rPr/>
        <w:t>Phase 2</w:t>
      </w:r>
    </w:p>
    <w:p>
      <w:pPr>
        <w:pStyle w:val="TableHeading"/>
        <w:rPr/>
      </w:pPr>
      <w:r>
        <w:rPr/>
        <w:t xml:space="preserve">Table </w:t>
      </w:r>
      <w:r>
        <w:rPr/>
        <w:fldChar w:fldCharType="begin"/>
      </w:r>
      <w:r>
        <w:instrText> SEQ Table \* ARABIC </w:instrText>
      </w:r>
      <w:r>
        <w:fldChar w:fldCharType="separate"/>
      </w:r>
      <w:r>
        <w:t>3</w:t>
      </w:r>
      <w:r>
        <w:fldChar w:fldCharType="end"/>
      </w:r>
      <w:r>
        <w:rPr/>
        <w:t xml:space="preserve">: </w:t>
      </w:r>
      <w:r>
        <w:rPr/>
        <w:t xml:space="preserve">Phase 2 </w:t>
      </w:r>
      <w:r>
        <w:rPr/>
        <w:t>Functional Requirements</w:t>
      </w:r>
    </w:p>
    <w:p>
      <w:pPr>
        <w:pStyle w:val="Normal"/>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6"/>
        <w:gridCol w:w="1011"/>
        <w:gridCol w:w="8594"/>
        <w:gridCol w:w="1073"/>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59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1073"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59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073"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w:t>
            </w:r>
            <w:r>
              <w:rPr>
                <w:b/>
                <w:bCs/>
              </w:rPr>
              <w:t>1</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Maintain a water flow in the river system at all times; sufficient to ensure water clarity and inhibit algae growth.</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2.1</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i w:val="false"/>
                <w:iCs w:val="false"/>
              </w:rPr>
              <w:t>3</w:t>
            </w:r>
            <w:r>
              <w:rPr/>
              <w:t>.1.</w:t>
            </w:r>
            <w:r>
              <w:rPr/>
              <w:t>2</w:t>
            </w:r>
            <w:r>
              <w:rPr/>
              <w:t>.</w:t>
            </w:r>
            <w:r>
              <w:rPr/>
              <w:t>1</w:t>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i w:val="false"/>
                <w:i w:val="false"/>
                <w:iCs w:val="false"/>
              </w:rPr>
            </w:pPr>
            <w:r>
              <w:rPr>
                <w:i w:val="false"/>
                <w:iCs w:val="false"/>
              </w:rPr>
              <w:t>The system shall provide a filter cage at the inlet of the pump to prevent large debris from being drawn into the pump impeller.</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.1.</w:t>
            </w:r>
            <w:r>
              <w:rPr/>
              <w:t>2</w:t>
            </w:r>
            <w:r>
              <w:rPr/>
              <w:t>.</w:t>
            </w:r>
            <w:r>
              <w:rPr/>
              <w:t>2</w:t>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i w:val="false"/>
                <w:i w:val="false"/>
                <w:iCs w:val="false"/>
              </w:rPr>
            </w:pPr>
            <w:r>
              <w:rPr>
                <w:i w:val="false"/>
                <w:iCs w:val="false"/>
              </w:rPr>
              <w:t>The system shall provide a  natural water filtration system in the form of a bog garden to mechanically and biologically condition the water passing through it.</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Complete</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.1.</w:t>
            </w:r>
            <w:r>
              <w:rPr/>
              <w:t>2</w:t>
            </w:r>
            <w:r>
              <w:rPr/>
              <w:t>.</w:t>
            </w:r>
            <w:r>
              <w:rPr/>
              <w:t>3</w:t>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 xml:space="preserve">The system shall </w:t>
            </w:r>
            <w:r>
              <w:rPr/>
              <w:t xml:space="preserve">provide a pre-sump filter </w:t>
            </w:r>
            <w:r>
              <w:rPr>
                <w:i w:val="false"/>
                <w:iCs w:val="false"/>
              </w:rPr>
              <w:t xml:space="preserve">to prevent large debris from </w:t>
            </w:r>
            <w:r>
              <w:rPr>
                <w:i w:val="false"/>
                <w:iCs w:val="false"/>
              </w:rPr>
              <w:t>reaching</w:t>
            </w:r>
            <w:r>
              <w:rPr>
                <w:i w:val="false"/>
                <w:iCs w:val="false"/>
              </w:rPr>
              <w:t xml:space="preserve"> the pump impeller </w:t>
            </w:r>
            <w:r>
              <w:rPr>
                <w:i w:val="false"/>
                <w:iCs w:val="false"/>
              </w:rPr>
              <w:t>inlet filter.</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w:t>
            </w:r>
            <w:r>
              <w:rPr>
                <w:b/>
                <w:bCs/>
              </w:rPr>
              <w:t>nhance WMT as a Visitor Attraction.</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val="false"/>
                <w:b w:val="false"/>
                <w:bCs w:val="false"/>
              </w:rPr>
            </w:pPr>
            <w:r>
              <w:rPr>
                <w:b w:val="false"/>
                <w:bCs w:val="false"/>
              </w:rPr>
              <w:t>2.2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val="false"/>
                <w:b w:val="false"/>
                <w:bCs w:val="false"/>
              </w:rPr>
            </w:pPr>
            <w:r>
              <w:rPr>
                <w:b w:val="false"/>
                <w:bCs w:val="false"/>
              </w:rPr>
              <w:t>3.1.</w:t>
            </w:r>
            <w:r>
              <w:rPr>
                <w:b w:val="false"/>
                <w:bCs w:val="false"/>
              </w:rPr>
              <w:t>2</w:t>
            </w:r>
            <w:r>
              <w:rPr>
                <w:b w:val="false"/>
                <w:bCs w:val="false"/>
              </w:rPr>
              <w:t>.</w:t>
            </w:r>
            <w:r>
              <w:rPr>
                <w:b w:val="false"/>
                <w:bCs w:val="false"/>
              </w:rPr>
              <w:t>3</w:t>
            </w:r>
          </w:p>
        </w:tc>
        <w:tc>
          <w:tcPr>
            <w:tcW w:w="859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val="false"/>
                <w:b w:val="false"/>
                <w:bCs w:val="false"/>
              </w:rPr>
            </w:pPr>
            <w:r>
              <w:rPr>
                <w:b w:val="false"/>
                <w:bCs w:val="false"/>
              </w:rPr>
              <w:t>A variety of suitable plants shall be planted in the bog garden to create a new eco-system.</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b w:val="false"/>
                <w:b w:val="false"/>
                <w:bCs w:val="false"/>
                <w:i w:val="false"/>
                <w:i w:val="false"/>
                <w:iCs w:val="false"/>
              </w:rPr>
            </w:pPr>
            <w:r>
              <w:rPr>
                <w:b w:val="false"/>
                <w:bCs w:val="false"/>
                <w:i w:val="false"/>
                <w:iCs w:val="false"/>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b w:val="false"/>
                <w:b w:val="false"/>
                <w:bCs w:val="false"/>
                <w:i w:val="false"/>
                <w:i w:val="false"/>
                <w:iCs w:val="false"/>
              </w:rPr>
            </w:pPr>
            <w:r>
              <w:rPr>
                <w:b w:val="false"/>
                <w:bCs w:val="false"/>
                <w:i w:val="false"/>
                <w:iCs w:val="false"/>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val="false"/>
                <w:b w:val="false"/>
                <w:bCs w:val="false"/>
              </w:rPr>
            </w:pPr>
            <w:r>
              <w:rPr>
                <w:b w:val="false"/>
                <w:bCs w:val="false"/>
              </w:rPr>
              <w:t>In progress</w:t>
            </w:r>
          </w:p>
        </w:tc>
      </w:tr>
    </w:tbl>
    <w:p>
      <w:pPr>
        <w:pStyle w:val="Normal"/>
        <w:rPr/>
      </w:pPr>
      <w:r>
        <w:rPr/>
      </w:r>
    </w:p>
    <w:p>
      <w:pPr>
        <w:pStyle w:val="Heading3"/>
        <w:numPr>
          <w:ilvl w:val="0"/>
          <w:numId w:val="0"/>
        </w:numPr>
        <w:rPr/>
      </w:pPr>
      <w:r>
        <w:rPr/>
      </w:r>
      <w:r>
        <w:br w:type="page"/>
      </w:r>
    </w:p>
    <w:p>
      <w:pPr>
        <w:pStyle w:val="Heading3"/>
        <w:numPr>
          <w:ilvl w:val="2"/>
          <w:numId w:val="1"/>
        </w:numPr>
        <w:rPr/>
      </w:pPr>
      <w:bookmarkStart w:id="11" w:name="__RefHeading___Toc2557_437433743"/>
      <w:bookmarkEnd w:id="11"/>
      <w:r>
        <w:rPr/>
        <w:t>Phase 3</w:t>
      </w:r>
    </w:p>
    <w:p>
      <w:pPr>
        <w:pStyle w:val="TableHeading"/>
        <w:rPr/>
      </w:pPr>
      <w:r>
        <w:rPr/>
        <w:t xml:space="preserve">Table </w:t>
      </w:r>
      <w:r>
        <w:rPr/>
        <w:fldChar w:fldCharType="begin"/>
      </w:r>
      <w:r>
        <w:instrText> SEQ Table \* ARABIC </w:instrText>
      </w:r>
      <w:r>
        <w:fldChar w:fldCharType="separate"/>
      </w:r>
      <w:r>
        <w:t>4</w:t>
      </w:r>
      <w:r>
        <w:fldChar w:fldCharType="end"/>
      </w:r>
      <w:r>
        <w:rPr/>
        <w:t xml:space="preserve">: </w:t>
      </w:r>
      <w:r>
        <w:rPr/>
        <w:t xml:space="preserve">Phase 3 </w:t>
      </w:r>
      <w:r>
        <w:rPr/>
        <w:t>Functional Requirements</w:t>
      </w:r>
    </w:p>
    <w:p>
      <w:pPr>
        <w:pStyle w:val="TableHeading"/>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6"/>
        <w:gridCol w:w="1011"/>
        <w:gridCol w:w="8671"/>
        <w:gridCol w:w="996"/>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6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99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6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9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Reduce the dependence of the river system on mains water.</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i w:val="false"/>
                <w:iCs w:val="false"/>
              </w:rPr>
              <w:t>3</w:t>
            </w:r>
            <w:r>
              <w:rPr/>
              <w:t>.1.</w:t>
            </w:r>
            <w:r>
              <w:rPr/>
              <w:t>3</w:t>
            </w:r>
            <w:r>
              <w:rPr/>
              <w:t>.</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i w:val="false"/>
                <w:iCs w:val="false"/>
              </w:rPr>
              <w:t>Water butts</w:t>
            </w:r>
            <w:r>
              <w:rPr>
                <w:i w:val="false"/>
                <w:iCs w:val="false"/>
              </w:rPr>
              <w:t xml:space="preserve"> shall </w:t>
            </w:r>
            <w:r>
              <w:rPr>
                <w:i w:val="false"/>
                <w:iCs w:val="false"/>
              </w:rPr>
              <w:t>be provided to store excess water from the river, so that the level may be replenished as necessary</w:t>
            </w:r>
            <w:r>
              <w:rPr/>
              <w:t>.</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3.1.3.</w:t>
            </w:r>
            <w:r>
              <w:rPr/>
              <w:t>1</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i w:val="false"/>
                <w:iCs w:val="false"/>
              </w:rPr>
              <w:t xml:space="preserve">The </w:t>
            </w:r>
            <w:r>
              <w:rPr>
                <w:i w:val="false"/>
                <w:iCs w:val="false"/>
              </w:rPr>
              <w:t xml:space="preserve">necessary piping shall be provided between the </w:t>
            </w:r>
            <w:r>
              <w:rPr>
                <w:i w:val="false"/>
                <w:iCs w:val="false"/>
              </w:rPr>
              <w:t>water butts and the river</w:t>
            </w:r>
            <w:r>
              <w:rPr/>
              <w:t>.</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.1.</w:t>
            </w:r>
            <w:r>
              <w:rPr/>
              <w:t>3</w:t>
            </w:r>
            <w:r>
              <w:rPr/>
              <w:t>.</w:t>
            </w:r>
            <w:r>
              <w:rPr/>
              <w:t>1.2</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b w:val="false"/>
                <w:bCs w:val="false"/>
                <w:i w:val="false"/>
                <w:iCs w:val="false"/>
              </w:rPr>
              <w:t xml:space="preserve">The system shall </w:t>
            </w:r>
            <w:r>
              <w:rPr>
                <w:b w:val="false"/>
                <w:bCs w:val="false"/>
                <w:i w:val="false"/>
                <w:iCs w:val="false"/>
              </w:rPr>
              <w:t>utilise the original sump pump to transfer the water to the butts</w:t>
            </w:r>
            <w:r>
              <w:rPr>
                <w:b w:val="false"/>
                <w:bCs w:val="false"/>
              </w:rPr>
              <w:t>.</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3.1.3.1.3</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A stop-tap shall be provided to control the flow of water from the butts to the river.</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bl>
    <w:p>
      <w:pPr>
        <w:pStyle w:val="Heading3"/>
        <w:numPr>
          <w:ilvl w:val="2"/>
          <w:numId w:val="1"/>
        </w:numPr>
        <w:rPr/>
      </w:pPr>
      <w:r>
        <w:br w:type="page"/>
      </w:r>
      <w:bookmarkStart w:id="12" w:name="__RefHeading___Toc2559_437433743"/>
      <w:bookmarkEnd w:id="12"/>
      <w:r>
        <w:rPr/>
        <w:t>Phase 4</w:t>
      </w:r>
    </w:p>
    <w:p>
      <w:pPr>
        <w:pStyle w:val="TableHeading"/>
        <w:rPr/>
      </w:pPr>
      <w:r>
        <w:rPr/>
        <w:t xml:space="preserve">Table </w:t>
      </w:r>
      <w:r>
        <w:rPr/>
        <w:fldChar w:fldCharType="begin"/>
      </w:r>
      <w:r>
        <w:instrText> SEQ Table \* ARABIC </w:instrText>
      </w:r>
      <w:r>
        <w:fldChar w:fldCharType="separate"/>
      </w:r>
      <w:r>
        <w:t>5</w:t>
      </w:r>
      <w:r>
        <w:fldChar w:fldCharType="end"/>
      </w:r>
      <w:r>
        <w:rPr/>
        <w:t xml:space="preserve">: </w:t>
      </w:r>
      <w:r>
        <w:rPr/>
        <w:t xml:space="preserve">Phase 4 </w:t>
      </w:r>
      <w:r>
        <w:rPr/>
        <w:t>Functional Requirements</w:t>
      </w:r>
    </w:p>
    <w:p>
      <w:pPr>
        <w:pStyle w:val="TableHeading"/>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4"/>
        <w:gridCol w:w="1133"/>
        <w:gridCol w:w="8671"/>
        <w:gridCol w:w="996"/>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6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99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6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9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w:t>
            </w:r>
            <w:r>
              <w:rPr>
                <w:b/>
                <w:bCs/>
              </w:rPr>
              <w:t>1</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Maintain a water flow in the river system at all times; sufficient to ensure water clarity and inhibit algae growth.</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1</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In progress</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4.1</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3.1.4.1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Capture Requirement for the Phase.</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This document</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4.2</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3.1.4.2</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Develop high level design for the system.</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4.3</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i w:val="false"/>
                <w:iCs w:val="false"/>
              </w:rPr>
              <w:t>3</w:t>
            </w:r>
            <w:r>
              <w:rPr/>
              <w:t>.1.</w:t>
            </w:r>
            <w:r>
              <w:rPr/>
              <w:t>4</w:t>
            </w:r>
            <w:r>
              <w:rPr/>
              <w:t>.</w:t>
            </w:r>
            <w:r>
              <w:rPr/>
              <w:t>2.1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 xml:space="preserve">The system shall provide a  </w:t>
            </w:r>
            <w:r>
              <w:rPr>
                <w:rFonts w:eastAsia="Gill Sans MT" w:cs="Gill Sans MT" w:ascii="Liberation Serif" w:hAnsi="Liberation Serif"/>
                <w:sz w:val="24"/>
                <w:szCs w:val="24"/>
              </w:rPr>
              <w:t>fully automated control for all aspects of the river system.</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4.3</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w:t>
            </w:r>
            <w:r>
              <w:rPr/>
              <w:t>4</w:t>
            </w:r>
            <w:r>
              <w:rPr/>
              <w:t>.</w:t>
            </w:r>
            <w:r>
              <w:rPr/>
              <w:t>2</w:t>
            </w:r>
            <w:r>
              <w:rPr/>
              <w:t>.1.</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Automated control of the</w:t>
            </w:r>
            <w:r>
              <w:rPr>
                <w:rFonts w:ascii="Liberation Serif" w:hAnsi="Liberation Serif"/>
              </w:rPr>
              <w:t xml:space="preserve"> system shall </w:t>
            </w:r>
            <w:r>
              <w:rPr>
                <w:rFonts w:ascii="Liberation Serif" w:hAnsi="Liberation Serif"/>
              </w:rPr>
              <w:t>utilise embedded computer techniques.</w:t>
            </w:r>
            <w:r>
              <w:rPr>
                <w:rFonts w:ascii="Liberation Serif" w:hAnsi="Liberation Serif"/>
              </w:rPr>
              <w:t xml:space="preserve"> </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4.3</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.1.</w:t>
            </w:r>
            <w:r>
              <w:rPr/>
              <w:t>4.2.1.2</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val="false"/>
                <w:b w:val="false"/>
                <w:bCs w:val="false"/>
              </w:rPr>
            </w:pPr>
            <w:r>
              <w:rPr>
                <w:b w:val="false"/>
                <w:bCs w:val="false"/>
              </w:rPr>
              <w:t>The system shall allow for manual override of the controlling functions.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4.3</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3.1.4.</w:t>
            </w:r>
            <w:r>
              <w:rPr/>
              <w:t>3</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A Graphical User Interface (GUI) shall be provided.</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2.1.3</w:t>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w:t>
            </w:r>
            <w:r>
              <w:rPr>
                <w:b/>
                <w:bCs/>
              </w:rPr>
              <w:t>nhance WMT as a Visitor Attraction.</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Essential</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3.1.4.4</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Educational displays shall be provided to inform visitors.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904"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r>
          </w:p>
        </w:tc>
        <w:tc>
          <w:tcPr>
            <w:tcW w:w="1133"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3.1.4.5</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A TV display shall be provided.????????????????</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bl>
    <w:p>
      <w:pPr>
        <w:pStyle w:val="Heading3"/>
        <w:numPr>
          <w:ilvl w:val="2"/>
          <w:numId w:val="1"/>
        </w:numPr>
        <w:rPr/>
      </w:pPr>
      <w:r>
        <w:br w:type="page"/>
      </w:r>
      <w:bookmarkStart w:id="13" w:name="__RefHeading___Toc2561_437433743"/>
      <w:bookmarkEnd w:id="13"/>
      <w:r>
        <w:rPr/>
        <w:t>Phase 5</w:t>
      </w:r>
    </w:p>
    <w:p>
      <w:pPr>
        <w:pStyle w:val="TableHeading"/>
        <w:rPr/>
      </w:pPr>
      <w:r>
        <w:rPr/>
        <w:t xml:space="preserve">Table </w:t>
      </w:r>
      <w:r>
        <w:rPr/>
        <w:fldChar w:fldCharType="begin"/>
      </w:r>
      <w:r>
        <w:instrText> SEQ Table \* ARABIC </w:instrText>
      </w:r>
      <w:r>
        <w:fldChar w:fldCharType="separate"/>
      </w:r>
      <w:r>
        <w:t>6</w:t>
      </w:r>
      <w:r>
        <w:fldChar w:fldCharType="end"/>
      </w:r>
      <w:r>
        <w:rPr/>
        <w:t xml:space="preserve">: </w:t>
      </w:r>
      <w:r>
        <w:rPr/>
        <w:t xml:space="preserve">Phase 5 </w:t>
      </w:r>
      <w:r>
        <w:rPr/>
        <w:t>Functional Requirements</w:t>
      </w:r>
    </w:p>
    <w:p>
      <w:pPr>
        <w:pStyle w:val="TableHeading"/>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6"/>
        <w:gridCol w:w="1011"/>
        <w:gridCol w:w="8671"/>
        <w:gridCol w:w="996"/>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6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99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6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9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2.2.2</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b/>
                <w:b/>
                <w:bCs/>
              </w:rPr>
            </w:pPr>
            <w:r>
              <w:rPr>
                <w:b/>
                <w:bCs/>
              </w:rPr>
              <w:t>Expand rain water harvesting, storage and irrigation feeds to suit needs of river / gardens.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Not started</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center"/>
              <w:rPr/>
            </w:pPr>
            <w:r>
              <w:rPr/>
              <w:t>-</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i w:val="false"/>
                <w:iCs w:val="false"/>
              </w:rPr>
              <w:t>3</w:t>
            </w:r>
            <w:r>
              <w:rPr/>
              <w:t>.1.</w:t>
            </w:r>
            <w:r>
              <w:rPr/>
              <w:t>5</w:t>
            </w:r>
            <w:r>
              <w:rPr/>
              <w:t>.</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eastAsia="Gill Sans MT" w:cs="Gill Sans MT"/>
                <w:sz w:val="24"/>
                <w:szCs w:val="24"/>
              </w:rPr>
            </w:pPr>
            <w:r>
              <w:rPr>
                <w:rFonts w:eastAsia="Gill Sans MT" w:cs="Gill Sans MT" w:ascii="Liberation Serif" w:hAnsi="Liberation Serif"/>
                <w:sz w:val="24"/>
                <w:szCs w:val="24"/>
              </w:rPr>
              <w:t>Flexible hoses and ‘soaker’ hoses shall be provided to allow gardeners to irrigate plants.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In progress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center"/>
              <w:rPr/>
            </w:pPr>
            <w:r>
              <w:rPr/>
              <w:t>-</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3.1.5.1.1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A means of controlling the flow of water to the soaker hoses shall be provided.</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bl>
    <w:p>
      <w:pPr>
        <w:pStyle w:val="Normal"/>
        <w:rPr/>
      </w:pPr>
      <w:r>
        <w:rPr/>
      </w:r>
    </w:p>
    <w:p>
      <w:pPr>
        <w:pStyle w:val="Heading3"/>
        <w:numPr>
          <w:ilvl w:val="2"/>
          <w:numId w:val="1"/>
        </w:numPr>
        <w:rPr/>
      </w:pPr>
      <w:bookmarkStart w:id="14" w:name="__RefHeading___Toc2563_437433743"/>
      <w:bookmarkEnd w:id="14"/>
      <w:r>
        <w:rPr/>
        <w:t>Phase 6</w:t>
      </w:r>
    </w:p>
    <w:p>
      <w:pPr>
        <w:pStyle w:val="TableHeading"/>
        <w:rPr/>
      </w:pPr>
      <w:r>
        <w:rPr/>
        <w:t xml:space="preserve">Table </w:t>
      </w:r>
      <w:r>
        <w:rPr/>
        <w:fldChar w:fldCharType="begin"/>
      </w:r>
      <w:r>
        <w:instrText> SEQ Table \* ARABIC </w:instrText>
      </w:r>
      <w:r>
        <w:fldChar w:fldCharType="separate"/>
      </w:r>
      <w:r>
        <w:t>7</w:t>
      </w:r>
      <w:r>
        <w:fldChar w:fldCharType="end"/>
      </w:r>
      <w:r>
        <w:rPr/>
        <w:t xml:space="preserve">: </w:t>
      </w:r>
      <w:r>
        <w:rPr/>
        <w:t xml:space="preserve">Phase 6 </w:t>
      </w:r>
      <w:r>
        <w:rPr/>
        <w:t>Functional Requirements</w:t>
      </w:r>
    </w:p>
    <w:p>
      <w:pPr>
        <w:pStyle w:val="TableHeading"/>
        <w:rPr/>
      </w:pPr>
      <w:r>
        <w:rPr/>
      </w:r>
    </w:p>
    <w:tbl>
      <w:tblPr>
        <w:tblW w:w="14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6"/>
        <w:gridCol w:w="1011"/>
        <w:gridCol w:w="8671"/>
        <w:gridCol w:w="996"/>
        <w:gridCol w:w="1164"/>
        <w:gridCol w:w="1486"/>
      </w:tblGrid>
      <w:tr>
        <w:trPr>
          <w:tblHeader w:val="true"/>
        </w:trPr>
        <w:tc>
          <w:tcPr>
            <w:tcW w:w="203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Requirement Nos</w:t>
            </w:r>
          </w:p>
        </w:tc>
        <w:tc>
          <w:tcPr>
            <w:tcW w:w="86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Requirement</w:t>
            </w:r>
          </w:p>
        </w:tc>
        <w:tc>
          <w:tcPr>
            <w:tcW w:w="99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Priority</w:t>
            </w:r>
          </w:p>
        </w:tc>
        <w:tc>
          <w:tcPr>
            <w:tcW w:w="116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bidi w:val="0"/>
              <w:spacing w:before="397" w:after="119"/>
              <w:jc w:val="center"/>
              <w:rPr/>
            </w:pPr>
            <w:r>
              <w:rPr/>
              <w:t>Type</w:t>
            </w:r>
          </w:p>
        </w:tc>
        <w:tc>
          <w:tcPr>
            <w:tcW w:w="14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bidi w:val="0"/>
              <w:spacing w:before="397" w:after="119"/>
              <w:jc w:val="center"/>
              <w:rPr/>
            </w:pPr>
            <w:r>
              <w:rPr/>
              <w:t>Status</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Source</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Derived</w:t>
            </w:r>
          </w:p>
        </w:tc>
        <w:tc>
          <w:tcPr>
            <w:tcW w:w="86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9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6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48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t>2.2.3</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b/>
                <w:b/>
                <w:bCs/>
              </w:rPr>
            </w:pPr>
            <w:r>
              <w:rPr>
                <w:b/>
                <w:bCs/>
              </w:rPr>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b/>
                <w:b/>
                <w:bCs/>
                <w:i w:val="false"/>
                <w:i w:val="false"/>
                <w:iCs w:val="false"/>
              </w:rPr>
            </w:pPr>
            <w:r>
              <w:rPr>
                <w:b/>
                <w:bCs/>
                <w:i w:val="false"/>
                <w:iCs w:val="false"/>
              </w:rPr>
              <w:t>Stored water “balancing” between storage sites.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b/>
                <w:b/>
                <w:bCs/>
              </w:rPr>
            </w:pPr>
            <w:r>
              <w:rPr>
                <w:b/>
                <w:bCs/>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b/>
                <w:b/>
                <w:bCs/>
              </w:rPr>
            </w:pPr>
            <w:r>
              <w:rPr>
                <w:b/>
                <w:bCs/>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b/>
                <w:b/>
                <w:bCs/>
              </w:rPr>
            </w:pPr>
            <w:r>
              <w:rPr>
                <w:b/>
                <w:bCs/>
              </w:rPr>
              <w:t>Not started</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center"/>
              <w:rPr/>
            </w:pPr>
            <w:r>
              <w:rPr/>
              <w:t>-</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i w:val="false"/>
                <w:iCs w:val="false"/>
              </w:rPr>
              <w:t>3</w:t>
            </w:r>
            <w:r>
              <w:rPr/>
              <w:t>.1.</w:t>
            </w:r>
            <w:r>
              <w:rPr/>
              <w:t>6</w:t>
            </w:r>
            <w:r>
              <w:rPr/>
              <w:t>.</w:t>
            </w:r>
            <w:r>
              <w:rPr/>
              <w:t>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eastAsia="Gill Sans MT" w:cs="Gill Sans MT"/>
                <w:sz w:val="24"/>
                <w:szCs w:val="24"/>
              </w:rPr>
            </w:pPr>
            <w:r>
              <w:rPr>
                <w:rFonts w:eastAsia="Gill Sans MT" w:cs="Gill Sans MT" w:ascii="Liberation Serif" w:hAnsi="Liberation Serif"/>
                <w:sz w:val="24"/>
                <w:szCs w:val="24"/>
              </w:rPr>
              <w:t>Additional rainwater butts shall be located in suitable places to harvest water from the roofs of the WMT buildings.</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r>
        <w:trPr/>
        <w:tc>
          <w:tcPr>
            <w:tcW w:w="1026"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center"/>
              <w:rPr/>
            </w:pPr>
            <w:r>
              <w:rPr/>
              <w:t>-</w:t>
            </w:r>
          </w:p>
        </w:tc>
        <w:tc>
          <w:tcPr>
            <w:tcW w:w="1011"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3.1.6.1.1</w:t>
            </w:r>
          </w:p>
        </w:tc>
        <w:tc>
          <w:tcPr>
            <w:tcW w:w="8671"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rFonts w:ascii="Liberation Serif" w:hAnsi="Liberation Serif"/>
              </w:rPr>
            </w:pPr>
            <w:r>
              <w:rPr>
                <w:rFonts w:ascii="Liberation Serif" w:hAnsi="Liberation Serif"/>
              </w:rPr>
              <w:t xml:space="preserve">A means of balancing the water levels in the </w:t>
            </w:r>
            <w:r>
              <w:rPr>
                <w:rFonts w:eastAsia="Gill Sans MT" w:cs="Gill Sans MT" w:ascii="Liberation Serif" w:hAnsi="Liberation Serif"/>
                <w:sz w:val="24"/>
                <w:szCs w:val="24"/>
              </w:rPr>
              <w:t>rainwater butts</w:t>
            </w:r>
            <w:r>
              <w:rPr>
                <w:rFonts w:ascii="Liberation Serif" w:hAnsi="Liberation Serif"/>
              </w:rPr>
              <w:t xml:space="preserve"> shall be provided.</w:t>
            </w:r>
          </w:p>
        </w:tc>
        <w:tc>
          <w:tcPr>
            <w:tcW w:w="996"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jc w:val="center"/>
              <w:rPr/>
            </w:pPr>
            <w:r>
              <w:rPr/>
              <w:t>2</w:t>
            </w:r>
          </w:p>
        </w:tc>
        <w:tc>
          <w:tcPr>
            <w:tcW w:w="1164" w:type="dxa"/>
            <w:tcBorders>
              <w:left w:val="single" w:sz="2" w:space="0" w:color="000000"/>
              <w:bottom w:val="single" w:sz="2" w:space="0" w:color="000000"/>
              <w:insideH w:val="single" w:sz="2" w:space="0" w:color="000000"/>
            </w:tcBorders>
            <w:shd w:fill="auto" w:val="clear"/>
            <w:tcMar>
              <w:left w:w="54" w:type="dxa"/>
            </w:tcMar>
          </w:tcPr>
          <w:p>
            <w:pPr>
              <w:pStyle w:val="TableText"/>
              <w:spacing w:before="120" w:after="120"/>
              <w:rPr/>
            </w:pPr>
            <w:r>
              <w:rPr/>
              <w:t>Desirable</w:t>
            </w:r>
          </w:p>
        </w:tc>
        <w:tc>
          <w:tcPr>
            <w:tcW w:w="14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Text"/>
              <w:spacing w:before="120" w:after="120"/>
              <w:rPr/>
            </w:pPr>
            <w:r>
              <w:rPr/>
              <w:t>Not started</w:t>
            </w:r>
          </w:p>
        </w:tc>
      </w:tr>
    </w:tbl>
    <w:p>
      <w:pPr>
        <w:sectPr>
          <w:type w:val="nextPage"/>
          <w:pgSz w:orient="landscape" w:w="16838" w:h="11906"/>
          <w:pgMar w:left="1134" w:right="1134" w:header="0" w:top="1134" w:footer="0" w:bottom="1134" w:gutter="0"/>
          <w:pgNumType w:fmt="decimal"/>
          <w:formProt w:val="false"/>
          <w:textDirection w:val="lrTb"/>
        </w:sectPr>
        <w:pStyle w:val="ReqNo"/>
        <w:rPr/>
      </w:pPr>
      <w:r>
        <w:rPr/>
      </w:r>
    </w:p>
    <w:p>
      <w:pPr>
        <w:pStyle w:val="ReqNo"/>
        <w:rPr/>
      </w:pPr>
      <w:r>
        <w:rPr/>
      </w:r>
    </w:p>
    <w:p>
      <w:pPr>
        <w:pStyle w:val="Note"/>
        <w:rPr/>
      </w:pPr>
      <w:r>
        <w:rPr/>
      </w:r>
    </w:p>
    <w:p>
      <w:pPr>
        <w:pStyle w:val="Note"/>
        <w:rPr/>
      </w:pPr>
      <w:r>
        <w:rPr/>
      </w:r>
    </w:p>
    <w:p>
      <w:pPr>
        <w:pStyle w:val="Heading2"/>
        <w:pageBreakBefore w:val="false"/>
        <w:numPr>
          <w:ilvl w:val="1"/>
          <w:numId w:val="1"/>
        </w:numPr>
        <w:rPr/>
      </w:pPr>
      <w:bookmarkStart w:id="15" w:name="__RefHeading___Toc127_2006520353"/>
      <w:bookmarkEnd w:id="15"/>
      <w:r>
        <w:rPr/>
        <w:t>Operational</w:t>
      </w:r>
    </w:p>
    <w:p>
      <w:pPr>
        <w:pStyle w:val="TextBody"/>
        <w:rPr/>
      </w:pPr>
      <w:r>
        <w:rPr/>
        <w:t>The Table below details the operational capabilities required of the system, it's priority and type</w:t>
      </w:r>
      <w:r>
        <w:rPr/>
        <w:t>.</w:t>
      </w:r>
    </w:p>
    <w:p>
      <w:pPr>
        <w:pStyle w:val="TableHeading"/>
        <w:rPr/>
      </w:pPr>
      <w:r>
        <w:rPr/>
        <w:t xml:space="preserve">Table </w:t>
      </w:r>
      <w:r>
        <w:rPr/>
        <w:fldChar w:fldCharType="begin"/>
      </w:r>
      <w:r>
        <w:instrText> SEQ Table \* ARABIC </w:instrText>
      </w:r>
      <w:r>
        <w:fldChar w:fldCharType="separate"/>
      </w:r>
      <w:r>
        <w:t>8</w:t>
      </w:r>
      <w:r>
        <w:fldChar w:fldCharType="end"/>
      </w:r>
      <w:r>
        <w:rPr/>
        <w:t>: Operational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The system shall </w:t>
            </w:r>
            <w:r>
              <w:rPr>
                <w:i w:val="false"/>
                <w:iCs w:val="false"/>
              </w:rPr>
              <w:t>be designed so that the Town staff can start the pumping and filtration system by turning on the  power</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w:t>
            </w:r>
            <w:r>
              <w:rPr/>
              <w:t>.</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The system shall </w:t>
            </w:r>
            <w:r>
              <w:rPr>
                <w:i w:val="false"/>
                <w:iCs w:val="false"/>
              </w:rPr>
              <w:t>be designed so that the Town staff can stop the pumping and filtration system by turning off the power</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2.3</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Manual control of the </w:t>
            </w:r>
            <w:r>
              <w:rPr>
                <w:i w:val="false"/>
                <w:iCs w:val="false"/>
              </w:rPr>
              <w:t xml:space="preserve">pumping and filtration system </w:t>
            </w:r>
            <w:r>
              <w:rPr>
                <w:i w:val="false"/>
                <w:iCs w:val="false"/>
              </w:rPr>
              <w:t>shall be provided.</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2.4</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Automatic control of the various functions shall be transparent to the Town staff, except when manual override is necessary.</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2.4.1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Manual control of the automated functions shall be available to the Town staff via a standard computer in the WMT Office</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Desirable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2.5</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The educational display detailed in Requirement No 3.1.4.4 shall be provided in a form that allows the Visitors to monitor the following functions:</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Desirable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2.5.1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Water flow through supply pipe.</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Desirable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2.5.2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Water flow in the river.</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Desirable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2.5.2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Height of water in the sump.</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r>
          </w:p>
        </w:tc>
      </w:tr>
    </w:tbl>
    <w:p>
      <w:pPr>
        <w:pStyle w:val="Normal"/>
        <w:rPr/>
      </w:pPr>
      <w:r>
        <w:rPr/>
      </w:r>
    </w:p>
    <w:p>
      <w:pPr>
        <w:pStyle w:val="Heading2"/>
        <w:numPr>
          <w:ilvl w:val="0"/>
          <w:numId w:val="0"/>
        </w:numPr>
        <w:rPr/>
      </w:pPr>
      <w:r>
        <w:rPr/>
      </w:r>
    </w:p>
    <w:p>
      <w:pPr>
        <w:pStyle w:val="Heading2"/>
        <w:pageBreakBefore w:val="false"/>
        <w:numPr>
          <w:ilvl w:val="1"/>
          <w:numId w:val="1"/>
        </w:numPr>
        <w:rPr/>
      </w:pPr>
      <w:bookmarkStart w:id="16" w:name="__RefHeading___Toc2320_1640600253"/>
      <w:bookmarkEnd w:id="16"/>
      <w:r>
        <w:rPr/>
        <w:t>Environmental</w:t>
      </w:r>
    </w:p>
    <w:p>
      <w:pPr>
        <w:pStyle w:val="TextBody"/>
        <w:rPr/>
      </w:pPr>
      <w:r>
        <w:rPr/>
        <w:t>The Table below details the environmental requirements of the system, their priority and type</w:t>
      </w:r>
      <w:r>
        <w:rPr/>
        <w:t>.</w:t>
      </w:r>
    </w:p>
    <w:p>
      <w:pPr>
        <w:pStyle w:val="TableHeading"/>
        <w:rPr/>
      </w:pPr>
      <w:r>
        <w:rPr/>
        <w:t xml:space="preserve">Table </w:t>
      </w:r>
      <w:r>
        <w:rPr/>
        <w:fldChar w:fldCharType="begin"/>
      </w:r>
      <w:r>
        <w:instrText> SEQ Table \* ARABIC </w:instrText>
      </w:r>
      <w:r>
        <w:fldChar w:fldCharType="separate"/>
      </w:r>
      <w:r>
        <w:t>9</w:t>
      </w:r>
      <w:r>
        <w:fldChar w:fldCharType="end"/>
      </w:r>
      <w:r>
        <w:rPr/>
        <w:t xml:space="preserve">: </w:t>
      </w:r>
      <w:r>
        <w:rPr/>
        <w:t>Environmental</w:t>
      </w:r>
      <w:r>
        <w:rPr/>
        <w:t xml:space="preserve">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T</w:t>
            </w:r>
            <w:r>
              <w:rPr>
                <w:i w:val="false"/>
                <w:iCs w:val="false"/>
              </w:rPr>
              <w:t xml:space="preserve">he system </w:t>
            </w:r>
            <w:r>
              <w:rPr>
                <w:i w:val="false"/>
                <w:iCs w:val="false"/>
              </w:rPr>
              <w:t>must not</w:t>
            </w:r>
            <w:r>
              <w:rPr>
                <w:i w:val="false"/>
                <w:iCs w:val="false"/>
              </w:rPr>
              <w:t xml:space="preserve"> pollute the river water or any other part of the </w:t>
            </w:r>
            <w:r>
              <w:rPr>
                <w:i w:val="false"/>
                <w:iCs w:val="false"/>
              </w:rPr>
              <w:t>environment.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All electronic components of the </w:t>
            </w:r>
            <w:r>
              <w:rPr>
                <w:i w:val="false"/>
                <w:iCs w:val="false"/>
              </w:rPr>
              <w:t xml:space="preserve">system </w:t>
            </w:r>
            <w:r>
              <w:rPr>
                <w:i w:val="false"/>
                <w:iCs w:val="false"/>
              </w:rPr>
              <w:t>that are installed as part of Phase 4</w:t>
            </w:r>
            <w:r>
              <w:rPr>
                <w:i w:val="false"/>
                <w:iCs w:val="false"/>
              </w:rPr>
              <w:t xml:space="preserve"> shall </w:t>
            </w:r>
            <w:r>
              <w:rPr>
                <w:i w:val="false"/>
                <w:iCs w:val="false"/>
              </w:rPr>
              <w:t>be protected from the ingress of moisture</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3</w:t>
            </w:r>
            <w:r>
              <w:rPr/>
              <w:t>.</w:t>
            </w:r>
            <w:r>
              <w:rPr/>
              <w:t>3</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All electronic components</w:t>
            </w:r>
            <w:r>
              <w:rPr>
                <w:i w:val="false"/>
                <w:iCs w:val="false"/>
              </w:rPr>
              <w:t xml:space="preserve"> shall </w:t>
            </w:r>
            <w:r>
              <w:rPr>
                <w:i w:val="false"/>
                <w:iCs w:val="false"/>
              </w:rPr>
              <w:t>be adequately cooled</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bl>
    <w:p>
      <w:pPr>
        <w:pStyle w:val="Normal"/>
        <w:rPr/>
      </w:pPr>
      <w:r>
        <w:rPr/>
      </w:r>
    </w:p>
    <w:p>
      <w:pPr>
        <w:pStyle w:val="Heading2"/>
        <w:numPr>
          <w:ilvl w:val="1"/>
          <w:numId w:val="1"/>
        </w:numPr>
        <w:rPr/>
      </w:pPr>
      <w:bookmarkStart w:id="17" w:name="__RefHeading___Toc129_2006520353"/>
      <w:bookmarkEnd w:id="17"/>
      <w:r>
        <w:rPr/>
        <w:t>Reliability</w:t>
      </w:r>
    </w:p>
    <w:p>
      <w:pPr>
        <w:pStyle w:val="TextBody"/>
        <w:rPr/>
      </w:pPr>
      <w:r>
        <w:rPr/>
        <w:t>The Table below details the reliability required of the system, it's priority and type</w:t>
      </w:r>
      <w:r>
        <w:rPr/>
        <w:t>.</w:t>
      </w:r>
    </w:p>
    <w:p>
      <w:pPr>
        <w:pStyle w:val="TableHeading"/>
        <w:rPr/>
      </w:pPr>
      <w:r>
        <w:rPr/>
        <w:t xml:space="preserve">Table </w:t>
      </w:r>
      <w:r>
        <w:rPr/>
        <w:fldChar w:fldCharType="begin"/>
      </w:r>
      <w:r>
        <w:instrText> SEQ Table \* ARABIC </w:instrText>
      </w:r>
      <w:r>
        <w:fldChar w:fldCharType="separate"/>
      </w:r>
      <w:r>
        <w:t>10</w:t>
      </w:r>
      <w:r>
        <w:fldChar w:fldCharType="end"/>
      </w:r>
      <w:r>
        <w:rPr/>
        <w:t>: Reliability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blHeader w:val="true"/>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4</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The system shall </w:t>
            </w:r>
            <w:r>
              <w:rPr>
                <w:i w:val="false"/>
                <w:iCs w:val="false"/>
              </w:rPr>
              <w:t>be designed to be fail-safe in the event of a power supply failure</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4</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Components shall be </w:t>
            </w:r>
            <w:r>
              <w:rPr>
                <w:i w:val="false"/>
                <w:iCs w:val="false"/>
              </w:rPr>
              <w:t>de</w:t>
            </w:r>
            <w:r>
              <w:rPr>
                <w:i w:val="false"/>
                <w:iCs w:val="false"/>
              </w:rPr>
              <w:t xml:space="preserve">-rated where possible, especially circuits carrying powers </w:t>
            </w:r>
            <w:r>
              <w:rPr>
                <w:i w:val="false"/>
                <w:iCs w:val="false"/>
              </w:rPr>
              <w:t>in excess of 1 W</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bl>
    <w:p>
      <w:pPr>
        <w:pStyle w:val="Normal"/>
        <w:rPr/>
      </w:pPr>
      <w:r>
        <w:rPr/>
      </w:r>
    </w:p>
    <w:p>
      <w:pPr>
        <w:pStyle w:val="Heading2"/>
        <w:pageBreakBefore w:val="false"/>
        <w:numPr>
          <w:ilvl w:val="0"/>
          <w:numId w:val="0"/>
        </w:numPr>
        <w:rPr/>
      </w:pPr>
      <w:r>
        <w:rPr/>
      </w:r>
      <w:r>
        <w:br w:type="page"/>
      </w:r>
    </w:p>
    <w:p>
      <w:pPr>
        <w:pStyle w:val="Heading2"/>
        <w:numPr>
          <w:ilvl w:val="1"/>
          <w:numId w:val="1"/>
        </w:numPr>
        <w:rPr/>
      </w:pPr>
      <w:bookmarkStart w:id="18" w:name="__RefHeading___Toc131_2006520353"/>
      <w:bookmarkEnd w:id="18"/>
      <w:r>
        <w:rPr/>
        <w:t>Maintainability</w:t>
      </w:r>
    </w:p>
    <w:p>
      <w:pPr>
        <w:pStyle w:val="TextBody"/>
        <w:rPr/>
      </w:pPr>
      <w:r>
        <w:rPr/>
        <w:t>The Table below details the maintainability required of the system, it's priority and type</w:t>
      </w:r>
      <w:r>
        <w:rPr/>
        <w:t>.</w:t>
      </w:r>
    </w:p>
    <w:p>
      <w:pPr>
        <w:pStyle w:val="TableHeading"/>
        <w:rPr/>
      </w:pPr>
      <w:r>
        <w:rPr/>
        <w:t xml:space="preserve">Table </w:t>
      </w:r>
      <w:r>
        <w:rPr/>
        <w:fldChar w:fldCharType="begin"/>
      </w:r>
      <w:r>
        <w:instrText> SEQ Table \* ARABIC </w:instrText>
      </w:r>
      <w:r>
        <w:fldChar w:fldCharType="separate"/>
      </w:r>
      <w:r>
        <w:t>11</w:t>
      </w:r>
      <w:r>
        <w:fldChar w:fldCharType="end"/>
      </w:r>
      <w:r>
        <w:rPr/>
        <w:t>: Maintainability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5</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The system shall </w:t>
            </w:r>
            <w:r>
              <w:rPr>
                <w:i w:val="false"/>
                <w:iCs w:val="false"/>
              </w:rPr>
              <w:t>be designed to be maintainable by suitably qualified Town staff, using only the documentation provided by the developers</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5</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Spares shall be provided for any components that are liable to end-of-life o</w:t>
            </w:r>
            <w:r>
              <w:rPr>
                <w:i w:val="false"/>
                <w:iCs w:val="false"/>
              </w:rPr>
              <w:t>r</w:t>
            </w:r>
            <w:r>
              <w:rPr>
                <w:i w:val="false"/>
                <w:iCs w:val="false"/>
              </w:rPr>
              <w:t xml:space="preserve"> frequent failure.</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5</w:t>
            </w:r>
            <w:r>
              <w:rPr/>
              <w:t>.</w:t>
            </w:r>
            <w:r>
              <w:rPr/>
              <w:t>3</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Backups of any software developed shall be made available for future maintainers.</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bl>
    <w:p>
      <w:pPr>
        <w:pStyle w:val="Normal"/>
        <w:rPr/>
      </w:pPr>
      <w:r>
        <w:rPr/>
      </w:r>
    </w:p>
    <w:p>
      <w:pPr>
        <w:pStyle w:val="Heading2"/>
        <w:numPr>
          <w:ilvl w:val="1"/>
          <w:numId w:val="1"/>
        </w:numPr>
        <w:rPr/>
      </w:pPr>
      <w:bookmarkStart w:id="19" w:name="__RefHeading___Toc133_2006520353"/>
      <w:bookmarkEnd w:id="19"/>
      <w:r>
        <w:rPr/>
        <w:t>Safety</w:t>
      </w:r>
    </w:p>
    <w:p>
      <w:pPr>
        <w:pStyle w:val="TextBody"/>
        <w:rPr/>
      </w:pPr>
      <w:r>
        <w:rPr/>
        <w:t>The Table below details the safety requirements of the system, it's priority and type</w:t>
      </w:r>
      <w:r>
        <w:rPr/>
        <w:t>.</w:t>
      </w:r>
    </w:p>
    <w:p>
      <w:pPr>
        <w:pStyle w:val="TableHeading"/>
        <w:rPr/>
      </w:pPr>
      <w:r>
        <w:rPr/>
        <w:t xml:space="preserve">Table </w:t>
      </w:r>
      <w:r>
        <w:rPr/>
        <w:fldChar w:fldCharType="begin"/>
      </w:r>
      <w:r>
        <w:instrText> SEQ Table \* ARABIC </w:instrText>
      </w:r>
      <w:r>
        <w:fldChar w:fldCharType="separate"/>
      </w:r>
      <w:r>
        <w:t>12</w:t>
      </w:r>
      <w:r>
        <w:fldChar w:fldCharType="end"/>
      </w:r>
      <w:r>
        <w:rPr/>
        <w:t>: Safety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6</w:t>
            </w:r>
            <w:r>
              <w:rPr/>
              <w:t>.</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The system </w:t>
            </w:r>
            <w:r>
              <w:rPr>
                <w:i w:val="false"/>
                <w:iCs w:val="false"/>
              </w:rPr>
              <w:t>must</w:t>
            </w:r>
            <w:r>
              <w:rPr>
                <w:i w:val="false"/>
                <w:iCs w:val="false"/>
              </w:rPr>
              <w:t xml:space="preserve"> </w:t>
            </w:r>
            <w:r>
              <w:rPr>
                <w:i w:val="false"/>
                <w:iCs w:val="false"/>
              </w:rPr>
              <w:t>be designed such that no mains or high voltage supplies are used within the functional parts of the system.</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6</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Power s</w:t>
            </w:r>
            <w:r>
              <w:rPr>
                <w:i w:val="false"/>
                <w:iCs w:val="false"/>
              </w:rPr>
              <w:t xml:space="preserve">upplies derived from mains </w:t>
            </w:r>
            <w:r>
              <w:rPr>
                <w:i w:val="false"/>
                <w:iCs w:val="false"/>
              </w:rPr>
              <w:t>must</w:t>
            </w:r>
            <w:r>
              <w:rPr>
                <w:i w:val="false"/>
                <w:iCs w:val="false"/>
              </w:rPr>
              <w:t xml:space="preserve"> be fully enclosed in a protective case.</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bl>
    <w:p>
      <w:pPr>
        <w:pStyle w:val="Heading2"/>
        <w:numPr>
          <w:ilvl w:val="0"/>
          <w:numId w:val="0"/>
        </w:numPr>
        <w:rPr/>
      </w:pPr>
      <w:r>
        <w:rPr/>
      </w:r>
      <w:r>
        <w:br w:type="page"/>
      </w:r>
    </w:p>
    <w:p>
      <w:pPr>
        <w:pStyle w:val="Heading2"/>
        <w:numPr>
          <w:ilvl w:val="1"/>
          <w:numId w:val="1"/>
        </w:numPr>
        <w:rPr/>
      </w:pPr>
      <w:bookmarkStart w:id="20" w:name="__RefHeading___Toc135_2006520353"/>
      <w:bookmarkEnd w:id="20"/>
      <w:r>
        <w:rPr/>
        <w:t>Documentation</w:t>
      </w:r>
    </w:p>
    <w:p>
      <w:pPr>
        <w:pStyle w:val="TextBody"/>
        <w:rPr/>
      </w:pPr>
      <w:r>
        <w:rPr/>
        <w:t>The Table below details the documentation requirements of the system, it's priority and type</w:t>
      </w:r>
      <w:r>
        <w:rPr/>
        <w:t>.</w:t>
      </w:r>
    </w:p>
    <w:p>
      <w:pPr>
        <w:pStyle w:val="TableHeading"/>
        <w:rPr/>
      </w:pPr>
      <w:r>
        <w:rPr/>
        <w:t xml:space="preserve">Table </w:t>
      </w:r>
      <w:r>
        <w:rPr/>
        <w:fldChar w:fldCharType="begin"/>
      </w:r>
      <w:r>
        <w:instrText> SEQ Table \* ARABIC </w:instrText>
      </w:r>
      <w:r>
        <w:fldChar w:fldCharType="separate"/>
      </w:r>
      <w:r>
        <w:t>13</w:t>
      </w:r>
      <w:r>
        <w:fldChar w:fldCharType="end"/>
      </w:r>
      <w:r>
        <w:rPr/>
        <w:t>: Documentation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7</w:t>
            </w:r>
            <w:r>
              <w:rPr/>
              <w:t>.</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A comprehensive design specification shall be produced.</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7</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The design specification shall include full descriptions of all functionality, parts lists and circuit diagrams</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7</w:t>
            </w:r>
            <w:r>
              <w:rPr/>
              <w:t>.</w:t>
            </w:r>
            <w:r>
              <w:rPr/>
              <w:t>3</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All software shall be fully documented with comments.</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7</w:t>
            </w:r>
            <w:r>
              <w:rPr/>
              <w:t>.</w:t>
            </w:r>
            <w:r>
              <w:rPr/>
              <w:t>4</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An Installation Specification shall be provided that details how to deploy the software </w:t>
            </w:r>
            <w:r>
              <w:rPr>
                <w:i w:val="false"/>
                <w:iCs w:val="false"/>
              </w:rPr>
              <w:t>and hardware</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rPr/>
            </w:pPr>
            <w:r>
              <w:rPr/>
              <w:t>7.5</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A User Manual </w:t>
            </w:r>
            <w:r>
              <w:rPr>
                <w:i w:val="false"/>
                <w:iCs w:val="false"/>
              </w:rPr>
              <w:t xml:space="preserve">shall be provided that details how to </w:t>
            </w:r>
            <w:r>
              <w:rPr>
                <w:i w:val="false"/>
                <w:iCs w:val="false"/>
              </w:rPr>
              <w:t>use and maintain</w:t>
            </w:r>
            <w:r>
              <w:rPr>
                <w:i w:val="false"/>
                <w:iCs w:val="false"/>
              </w:rPr>
              <w:t xml:space="preserve"> the software and hardware.</w:t>
            </w:r>
            <w:r>
              <w:rPr>
                <w:i w:val="false"/>
                <w:iCs w:val="false"/>
              </w:rPr>
              <w:t xml:space="preserve"> </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1</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Essential</w:t>
            </w:r>
          </w:p>
        </w:tc>
      </w:tr>
    </w:tbl>
    <w:p>
      <w:pPr>
        <w:pStyle w:val="Normal"/>
        <w:rPr/>
      </w:pPr>
      <w:r>
        <w:rPr/>
      </w:r>
    </w:p>
    <w:p>
      <w:pPr>
        <w:pStyle w:val="Heading2"/>
        <w:pageBreakBefore w:val="false"/>
        <w:numPr>
          <w:ilvl w:val="1"/>
          <w:numId w:val="1"/>
        </w:numPr>
        <w:rPr/>
      </w:pPr>
      <w:bookmarkStart w:id="21" w:name="__RefHeading___Toc459_2006520353"/>
      <w:bookmarkEnd w:id="21"/>
      <w:r>
        <w:rPr/>
        <w:t>Miscellaneous</w:t>
      </w:r>
    </w:p>
    <w:p>
      <w:pPr>
        <w:pStyle w:val="TextBody"/>
        <w:rPr/>
      </w:pPr>
      <w:r>
        <w:rPr/>
        <w:t>The Table below details the miscellaneous requirements of the system, it's priority and type</w:t>
      </w:r>
      <w:r>
        <w:rPr/>
        <w:t>.</w:t>
      </w:r>
    </w:p>
    <w:p>
      <w:pPr>
        <w:pStyle w:val="TableHeading"/>
        <w:rPr/>
      </w:pPr>
      <w:r>
        <w:rPr/>
        <w:t xml:space="preserve">Table </w:t>
      </w:r>
      <w:r>
        <w:rPr/>
        <w:fldChar w:fldCharType="begin"/>
      </w:r>
      <w:r>
        <w:instrText> SEQ Table \* ARABIC </w:instrText>
      </w:r>
      <w:r>
        <w:fldChar w:fldCharType="separate"/>
      </w:r>
      <w:r>
        <w:t>14</w:t>
      </w:r>
      <w:r>
        <w:fldChar w:fldCharType="end"/>
      </w:r>
      <w:r>
        <w:rPr/>
        <w:t>: Miscellaneous Requirements</w:t>
      </w:r>
    </w:p>
    <w:p>
      <w:pPr>
        <w:pStyle w:val="TableHead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7"/>
        <w:gridCol w:w="6403"/>
        <w:gridCol w:w="1026"/>
        <w:gridCol w:w="1134"/>
      </w:tblGrid>
      <w:tr>
        <w:trPr/>
        <w:tc>
          <w:tcPr>
            <w:tcW w:w="7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No</w:t>
            </w:r>
          </w:p>
        </w:tc>
        <w:tc>
          <w:tcPr>
            <w:tcW w:w="64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rPr/>
            </w:pPr>
            <w:r>
              <w:rPr/>
              <w:t>Requirement</w:t>
            </w:r>
          </w:p>
        </w:tc>
        <w:tc>
          <w:tcPr>
            <w:tcW w:w="1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pPr>
            <w:r>
              <w:rPr/>
              <w:t>Priority</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pPr>
            <w:r>
              <w:rPr/>
              <w:t>Type</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8</w:t>
            </w:r>
            <w:r>
              <w:rPr/>
              <w:t>.</w:t>
            </w:r>
            <w:r>
              <w:rPr/>
              <w:t>1</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 xml:space="preserve">Where possible and without compromising the other requirements in this document, elements of the </w:t>
            </w:r>
            <w:r>
              <w:rPr>
                <w:i w:val="false"/>
                <w:iCs w:val="false"/>
              </w:rPr>
              <w:t xml:space="preserve">existing system </w:t>
            </w:r>
            <w:r>
              <w:rPr>
                <w:i w:val="false"/>
                <w:iCs w:val="false"/>
              </w:rPr>
              <w:t>shall be re-used.</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Goal</w:t>
            </w:r>
          </w:p>
        </w:tc>
      </w:tr>
      <w:tr>
        <w:trPr/>
        <w:tc>
          <w:tcPr>
            <w:tcW w:w="797" w:type="dxa"/>
            <w:tcBorders>
              <w:left w:val="single" w:sz="2" w:space="0" w:color="000000"/>
              <w:bottom w:val="single" w:sz="2" w:space="0" w:color="000000"/>
              <w:insideH w:val="single" w:sz="2" w:space="0" w:color="000000"/>
            </w:tcBorders>
            <w:shd w:fill="auto" w:val="clear"/>
            <w:tcMar>
              <w:left w:w="54" w:type="dxa"/>
            </w:tcMar>
          </w:tcPr>
          <w:p>
            <w:pPr>
              <w:pStyle w:val="ReqNo"/>
              <w:spacing w:before="120" w:after="120"/>
              <w:jc w:val="left"/>
              <w:rPr/>
            </w:pPr>
            <w:r>
              <w:rPr/>
              <w:t>8</w:t>
            </w:r>
            <w:r>
              <w:rPr/>
              <w:t>.2.</w:t>
            </w:r>
          </w:p>
        </w:tc>
        <w:tc>
          <w:tcPr>
            <w:tcW w:w="6403"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rPr>
                <w:i w:val="false"/>
                <w:i w:val="false"/>
                <w:iCs w:val="false"/>
              </w:rPr>
            </w:pPr>
            <w:r>
              <w:rPr>
                <w:i w:val="false"/>
                <w:iCs w:val="false"/>
              </w:rPr>
              <w:t>T</w:t>
            </w:r>
            <w:r>
              <w:rPr>
                <w:i w:val="false"/>
                <w:iCs w:val="false"/>
              </w:rPr>
              <w:t xml:space="preserve">he </w:t>
            </w:r>
            <w:r>
              <w:rPr>
                <w:i w:val="false"/>
                <w:iCs w:val="false"/>
              </w:rPr>
              <w:t>project team shall estimate the cost of each phase of the project, so that a budget may be agreed</w:t>
            </w:r>
            <w:r>
              <w:rPr>
                <w:i w:val="false"/>
                <w:iCs w:val="false"/>
              </w:rPr>
              <w:t>.</w:t>
            </w:r>
          </w:p>
        </w:tc>
        <w:tc>
          <w:tcPr>
            <w:tcW w:w="1026" w:type="dxa"/>
            <w:tcBorders>
              <w:left w:val="single" w:sz="2" w:space="0" w:color="000000"/>
              <w:bottom w:val="single" w:sz="2" w:space="0" w:color="000000"/>
              <w:insideH w:val="single" w:sz="2" w:space="0" w:color="000000"/>
            </w:tcBorders>
            <w:shd w:fill="auto" w:val="clear"/>
            <w:tcMar>
              <w:left w:w="54" w:type="dxa"/>
            </w:tcMar>
          </w:tcPr>
          <w:p>
            <w:pPr>
              <w:pStyle w:val="Table"/>
              <w:spacing w:before="120" w:after="120"/>
              <w:jc w:val="center"/>
              <w:rPr>
                <w:i w:val="false"/>
                <w:i w:val="false"/>
                <w:iCs w:val="false"/>
              </w:rPr>
            </w:pPr>
            <w:r>
              <w:rPr>
                <w:i w:val="false"/>
                <w:iCs w:val="false"/>
              </w:rPr>
              <w:t>2</w:t>
            </w:r>
          </w:p>
        </w:tc>
        <w:tc>
          <w:tcPr>
            <w:tcW w:w="11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
              <w:spacing w:before="120" w:after="120"/>
              <w:rPr>
                <w:i w:val="false"/>
                <w:i w:val="false"/>
                <w:iCs w:val="false"/>
              </w:rPr>
            </w:pPr>
            <w:r>
              <w:rPr>
                <w:i w:val="false"/>
                <w:iCs w:val="false"/>
              </w:rPr>
              <w:t>Goal</w:t>
            </w:r>
          </w:p>
        </w:tc>
      </w:tr>
    </w:tbl>
    <w:p>
      <w:pPr>
        <w:pStyle w:val="Normal"/>
        <w:rPr/>
      </w:pPr>
      <w:r>
        <w:rPr/>
      </w:r>
    </w:p>
    <w:p>
      <w:pPr>
        <w:pStyle w:val="Heading1"/>
        <w:pageBreakBefore w:val="false"/>
        <w:numPr>
          <w:ilvl w:val="0"/>
          <w:numId w:val="0"/>
        </w:numPr>
        <w:rPr/>
      </w:pPr>
      <w:r>
        <w:rPr/>
      </w:r>
      <w:r>
        <w:br w:type="page"/>
      </w:r>
    </w:p>
    <w:p>
      <w:pPr>
        <w:pStyle w:val="Heading1"/>
        <w:numPr>
          <w:ilvl w:val="0"/>
          <w:numId w:val="1"/>
        </w:numPr>
        <w:rPr/>
      </w:pPr>
      <w:bookmarkStart w:id="22" w:name="__RefHeading___Toc567_2006520353"/>
      <w:bookmarkEnd w:id="22"/>
      <w:r>
        <w:rPr/>
        <w:t>ASSUMPTIONS</w:t>
      </w:r>
    </w:p>
    <w:p>
      <w:pPr>
        <w:pStyle w:val="TextBody"/>
        <w:rPr/>
      </w:pPr>
      <w:r>
        <w:rPr/>
        <w:t>The following assumptions are made.</w:t>
      </w:r>
    </w:p>
    <w:p>
      <w:pPr>
        <w:pStyle w:val="TextBody"/>
        <w:numPr>
          <w:ilvl w:val="0"/>
          <w:numId w:val="5"/>
        </w:numPr>
        <w:rPr/>
      </w:pPr>
      <w:r>
        <w:rPr/>
        <w:t xml:space="preserve">Developers will have the pre-requisite knowledge to design and implement the hardware and software required to realise this project </w:t>
      </w:r>
      <w:r>
        <w:rPr/>
        <w:t>and subsequently enhance it</w:t>
      </w:r>
      <w:r>
        <w:rPr/>
        <w:t>.</w:t>
      </w:r>
    </w:p>
    <w:p>
      <w:pPr>
        <w:pStyle w:val="TextBody"/>
        <w:numPr>
          <w:ilvl w:val="0"/>
          <w:numId w:val="5"/>
        </w:numPr>
        <w:rPr/>
      </w:pPr>
      <w:r>
        <w:rPr/>
        <w:t>Maintainers will have  the pre-requisite knowledge, supported by the supplied documentation, to maintain the system.</w:t>
      </w:r>
    </w:p>
    <w:p>
      <w:pPr>
        <w:pStyle w:val="TextBody"/>
        <w:numPr>
          <w:ilvl w:val="0"/>
          <w:numId w:val="5"/>
        </w:numPr>
        <w:spacing w:before="0" w:after="140"/>
        <w:rPr/>
      </w:pPr>
      <w:r>
        <w:rPr/>
        <w:t>WMT staff</w:t>
      </w:r>
      <w:r>
        <w:rPr/>
        <w:t xml:space="preserve"> will have  the pre-requisite knowledge, supported by the supplied documentation, to </w:t>
      </w:r>
      <w:r>
        <w:rPr/>
        <w:t>operate and monitor</w:t>
      </w:r>
      <w:r>
        <w:rPr/>
        <w:t xml:space="preserve"> the system.</w:t>
      </w:r>
    </w:p>
    <w:sectPr>
      <w:footerReference w:type="default" r:id="rId4"/>
      <w:type w:val="nextPage"/>
      <w:pgSz w:w="11906" w:h="16838"/>
      <w:pgMar w:left="1134" w:right="1134" w:header="0" w:top="907"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Helvetica">
    <w:altName w:val="Arial"/>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TITLE </w:instrText>
    </w:r>
    <w:r>
      <w:fldChar w:fldCharType="separate"/>
    </w:r>
    <w:r/>
    <w:r>
      <w:fldChar w:fldCharType="end"/>
    </w:r>
    <w:r>
      <w:rPr/>
      <w:tab/>
      <w:tab/>
    </w:r>
    <w:r>
      <w:rPr>
        <w:sz w:val="20"/>
        <w:szCs w:val="20"/>
      </w:rPr>
      <w:fldChar w:fldCharType="begin"/>
    </w:r>
    <w:r>
      <w:instrText> PAGE </w:instrText>
    </w:r>
    <w:r>
      <w:fldChar w:fldCharType="separate"/>
    </w:r>
    <w:r>
      <w:t>16</w:t>
    </w:r>
    <w:r>
      <w:fldChar w:fldCharType="end"/>
    </w:r>
    <w:r>
      <w:rPr>
        <w:sz w:val="20"/>
        <w:szCs w:val="20"/>
      </w:rPr>
      <w:t xml:space="preserve"> </w:t>
    </w:r>
    <w:r>
      <w:rPr>
        <w:sz w:val="20"/>
        <w:szCs w:val="20"/>
      </w:rPr>
      <w:t xml:space="preserve">of </w:t>
    </w:r>
    <w:r>
      <w:rPr>
        <w:sz w:val="20"/>
        <w:szCs w:val="20"/>
      </w:rPr>
      <w:fldChar w:fldCharType="begin"/>
    </w:r>
    <w:r>
      <w:instrText> NUMPAGES </w:instrText>
    </w:r>
    <w:r>
      <w:fldChar w:fldCharType="separate"/>
    </w:r>
    <w:r>
      <w:t>16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 %1 "/>
      <w:lvlJc w:val="left"/>
      <w:pPr>
        <w:tabs>
          <w:tab w:val="num" w:pos="432"/>
        </w:tabs>
        <w:ind w:left="432" w:hanging="432"/>
      </w:pPr>
    </w:lvl>
    <w:lvl w:ilvl="1">
      <w:start w:val="1"/>
      <w:pStyle w:val="Heading2"/>
      <w:numFmt w:val="decimal"/>
      <w:lvlText w:val=" %1.%2 "/>
      <w:lvlJc w:val="left"/>
      <w:pPr>
        <w:tabs>
          <w:tab w:val="num" w:pos="576"/>
        </w:tabs>
        <w:ind w:left="576" w:hanging="576"/>
      </w:pPr>
    </w:lvl>
    <w:lvl w:ilvl="2">
      <w:start w:val="1"/>
      <w:pStyle w:val="Heading3"/>
      <w:numFmt w:val="decimal"/>
      <w:lvlText w:val=" %1.%2.%3 "/>
      <w:lvlJc w:val="left"/>
      <w:pPr>
        <w:tabs>
          <w:tab w:val="num" w:pos="720"/>
        </w:tabs>
        <w:ind w:left="720" w:hanging="720"/>
      </w:pPr>
    </w:lvl>
    <w:lvl w:ilvl="3">
      <w:start w:val="1"/>
      <w:pStyle w:val="Heading4"/>
      <w:numFmt w:val="decimal"/>
      <w:lvlText w:val=" %1.%2.%3.%4 "/>
      <w:lvlJc w:val="left"/>
      <w:pPr>
        <w:tabs>
          <w:tab w:val="num" w:pos="864"/>
        </w:tabs>
        <w:ind w:left="864" w:hanging="864"/>
      </w:pPr>
    </w:lvl>
    <w:lvl w:ilvl="4">
      <w:start w:val="1"/>
      <w:pStyle w:val="Heading5"/>
      <w:numFmt w:val="decimal"/>
      <w:lvlText w:val=" %1.%2.%3.%4.%5 "/>
      <w:lvlJc w:val="left"/>
      <w:pPr>
        <w:tabs>
          <w:tab w:val="num" w:pos="1008"/>
        </w:tabs>
        <w:ind w:left="1008" w:hanging="1008"/>
      </w:pPr>
    </w:lvl>
    <w:lvl w:ilvl="5">
      <w:start w:val="1"/>
      <w:pStyle w:val="Heading6"/>
      <w:numFmt w:val="decimal"/>
      <w:lvlText w:val=" %1.%2.%3.%4.%5.%6 "/>
      <w:lvlJc w:val="left"/>
      <w:pPr>
        <w:tabs>
          <w:tab w:val="num" w:pos="1152"/>
        </w:tabs>
        <w:ind w:left="1152" w:hanging="1152"/>
      </w:pPr>
    </w:lvl>
    <w:lvl w:ilvl="6">
      <w:start w:val="1"/>
      <w:pStyle w:val="Heading7"/>
      <w:numFmt w:val="decimal"/>
      <w:lvlText w:val=" %1.%2.%3.%4.%5.%6.%7 "/>
      <w:lvlJc w:val="left"/>
      <w:pPr>
        <w:tabs>
          <w:tab w:val="num" w:pos="1296"/>
        </w:tabs>
        <w:ind w:left="1296" w:hanging="1296"/>
      </w:pPr>
    </w:lvl>
    <w:lvl w:ilvl="7">
      <w:start w:val="1"/>
      <w:pStyle w:val="Heading8"/>
      <w:numFmt w:val="decimal"/>
      <w:lvlText w:val=" %1.%2.%3.%4.%5.%6.%7.%8 "/>
      <w:lvlJc w:val="left"/>
      <w:pPr>
        <w:tabs>
          <w:tab w:val="num" w:pos="1440"/>
        </w:tabs>
        <w:ind w:left="1440" w:hanging="1440"/>
      </w:pPr>
    </w:lvl>
    <w:lvl w:ilvl="8">
      <w:start w:val="1"/>
      <w:pStyle w:val="Heading9"/>
      <w:numFmt w:val="decimal"/>
      <w:lvlText w:val=" %1.%2.%3.%4.%5.%6.%7.%8.%9 "/>
      <w:lvlJc w:val="left"/>
      <w:pPr>
        <w:tabs>
          <w:tab w:val="num" w:pos="1584"/>
        </w:tabs>
        <w:ind w:left="1584" w:hanging="1584"/>
      </w:pPr>
    </w:lvl>
  </w:abstractNum>
  <w:abstractNum w:abstractNumId="2">
    <w:lvl w:ilvl="0">
      <w:start w:val="1"/>
      <w:numFmt w:val="upperLetter"/>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upperLetter"/>
      <w:lvlText w:val="%2."/>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2">
      <w:start w:val="1"/>
      <w:numFmt w:val="upperLetter"/>
      <w:lvlText w:val="%3."/>
      <w:lvlJc w:val="left"/>
      <w:pPr>
        <w:ind w:left="1080" w:hanging="360"/>
      </w:pPr>
      <w:rPr>
        <w:smallCaps w:val="false"/>
        <w:caps w:val="false"/>
        <w:outline w:val="false"/>
        <w:dstrike w:val="false"/>
        <w:strike w:val="false"/>
        <w:vertAlign w:val="baseline"/>
        <w:position w:val="0"/>
        <w:sz w:val="24"/>
        <w:spacing w:val="0"/>
        <w:w w:val="100"/>
        <w:emboss w:val="false"/>
        <w:imprint w:val="false"/>
      </w:rPr>
    </w:lvl>
    <w:lvl w:ilvl="3">
      <w:start w:val="1"/>
      <w:numFmt w:val="upperLetter"/>
      <w:lvlText w:val="%4."/>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4">
      <w:start w:val="1"/>
      <w:numFmt w:val="upperLetter"/>
      <w:lvlText w:val="%5."/>
      <w:lvlJc w:val="left"/>
      <w:pPr>
        <w:ind w:left="1800" w:hanging="360"/>
      </w:pPr>
      <w:rPr>
        <w:smallCaps w:val="false"/>
        <w:caps w:val="false"/>
        <w:outline w:val="false"/>
        <w:dstrike w:val="false"/>
        <w:strike w:val="false"/>
        <w:vertAlign w:val="baseline"/>
        <w:position w:val="0"/>
        <w:sz w:val="24"/>
        <w:spacing w:val="0"/>
        <w:w w:val="100"/>
        <w:emboss w:val="false"/>
        <w:imprint w:val="false"/>
      </w:rPr>
    </w:lvl>
    <w:lvl w:ilvl="5">
      <w:start w:val="1"/>
      <w:numFmt w:val="upperLetter"/>
      <w:lvlText w:val="%6."/>
      <w:lvlJc w:val="left"/>
      <w:pPr>
        <w:ind w:left="2160" w:hanging="360"/>
      </w:pPr>
      <w:rPr>
        <w:smallCaps w:val="false"/>
        <w:caps w:val="false"/>
        <w:outline w:val="false"/>
        <w:dstrike w:val="false"/>
        <w:strike w:val="false"/>
        <w:vertAlign w:val="baseline"/>
        <w:position w:val="0"/>
        <w:sz w:val="24"/>
        <w:spacing w:val="0"/>
        <w:w w:val="100"/>
        <w:emboss w:val="false"/>
        <w:imprint w:val="false"/>
      </w:rPr>
    </w:lvl>
    <w:lvl w:ilvl="6">
      <w:start w:val="1"/>
      <w:numFmt w:val="upperLetter"/>
      <w:lvlText w:val="%7."/>
      <w:lvlJc w:val="left"/>
      <w:pPr>
        <w:ind w:left="2520" w:hanging="360"/>
      </w:pPr>
      <w:rPr>
        <w:smallCaps w:val="false"/>
        <w:caps w:val="false"/>
        <w:outline w:val="false"/>
        <w:dstrike w:val="false"/>
        <w:strike w:val="false"/>
        <w:vertAlign w:val="baseline"/>
        <w:position w:val="0"/>
        <w:sz w:val="24"/>
        <w:spacing w:val="0"/>
        <w:w w:val="100"/>
        <w:emboss w:val="false"/>
        <w:imprint w:val="false"/>
      </w:rPr>
    </w:lvl>
    <w:lvl w:ilvl="7">
      <w:start w:val="1"/>
      <w:numFmt w:val="upperLetter"/>
      <w:lvlText w:val="%8."/>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8">
      <w:start w:val="1"/>
      <w:numFmt w:val="upperLetter"/>
      <w:lvlText w:val="%9."/>
      <w:lvlJc w:val="left"/>
      <w:pPr>
        <w:ind w:left="3240" w:hanging="360"/>
      </w:pPr>
      <w:rPr>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val="false"/>
      <w:i w:val="false"/>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10">
    <w:name w:val="ListLabel 10"/>
    <w:qFormat/>
    <w:rPr>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Addressee">
    <w:name w:val="Envelope Address"/>
    <w:basedOn w:val="Normal"/>
    <w:pPr>
      <w:suppressLineNumbers/>
      <w:spacing w:before="0" w:after="60"/>
    </w:pPr>
    <w:rPr/>
  </w:style>
  <w:style w:type="paragraph" w:styleId="ComplimentaryClose">
    <w:name w:val="Salutation"/>
    <w:basedOn w:val="Normal"/>
    <w:pPr>
      <w:suppressLineNumbers/>
    </w:pPr>
    <w:rPr/>
  </w:style>
  <w:style w:type="paragraph" w:styleId="Endnote">
    <w:name w:val="Endnote Text"/>
    <w:basedOn w:val="Normal"/>
    <w:pPr>
      <w:suppressLineNumbers/>
      <w:ind w:left="339" w:right="0"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FooterRight">
    <w:name w:val="Footer Right"/>
    <w:basedOn w:val="Normal"/>
    <w:qFormat/>
    <w:pPr>
      <w:suppressLineNumbers/>
      <w:tabs>
        <w:tab w:val="center" w:pos="4819" w:leader="none"/>
        <w:tab w:val="right" w:pos="9638" w:leader="none"/>
      </w:tabs>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HeaderRight">
    <w:name w:val="Header Right"/>
    <w:basedOn w:val="Normal"/>
    <w:qFormat/>
    <w:pPr>
      <w:suppressLineNumbers/>
      <w:tabs>
        <w:tab w:val="center" w:pos="4819" w:leader="none"/>
        <w:tab w:val="right" w:pos="9638"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BibliographyHeading">
    <w:name w:val="Table of Authorities"/>
    <w:basedOn w:val="Heading"/>
    <w:pPr>
      <w:suppressLineNumbers/>
      <w:ind w:left="0" w:right="0" w:hanging="0"/>
    </w:pPr>
    <w:rPr>
      <w:b/>
      <w:bCs/>
      <w:sz w:val="32"/>
      <w:szCs w:val="32"/>
    </w:rPr>
  </w:style>
  <w:style w:type="paragraph" w:styleId="ContentsHeading">
    <w:name w:val="TOA Heading"/>
    <w:basedOn w:val="Heading"/>
    <w:pPr>
      <w:suppressLineNumbers/>
      <w:ind w:left="0" w:right="0" w:hanging="0"/>
      <w:jc w:val="center"/>
    </w:pPr>
    <w:rPr>
      <w:b/>
      <w:bCs w:val="false"/>
      <w:sz w:val="32"/>
      <w:szCs w:val="32"/>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IllustrationIndexHeading">
    <w:name w:val="Illustration Index Heading"/>
    <w:basedOn w:val="Heading"/>
    <w:qFormat/>
    <w:pPr>
      <w:suppressLineNumbers/>
      <w:ind w:left="0" w:right="0" w:hanging="0"/>
      <w:jc w:val="center"/>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ObjectIndexHeading">
    <w:name w:val="Object Index Heading"/>
    <w:basedOn w:val="Heading"/>
    <w:qFormat/>
    <w:pPr>
      <w:suppressLineNumbers/>
      <w:ind w:left="0" w:right="0" w:hanging="0"/>
    </w:pPr>
    <w:rPr>
      <w:b/>
      <w:bCs/>
      <w:sz w:val="32"/>
      <w:szCs w:val="32"/>
    </w:rPr>
  </w:style>
  <w:style w:type="paragraph" w:styleId="TableIndexHeading">
    <w:name w:val="Table Index Heading"/>
    <w:basedOn w:val="Heading"/>
    <w:qFormat/>
    <w:pPr>
      <w:suppressLineNumbers/>
      <w:ind w:left="0" w:right="0" w:hanging="0"/>
      <w:jc w:val="center"/>
    </w:pPr>
    <w:rPr>
      <w:b/>
      <w:bCs/>
      <w:sz w:val="32"/>
      <w:szCs w:val="32"/>
    </w:rPr>
  </w:style>
  <w:style w:type="paragraph" w:styleId="UserIndexHeading">
    <w:name w:val="User Index Heading"/>
    <w:basedOn w:val="Heading"/>
    <w:qFormat/>
    <w:pPr>
      <w:suppressLineNumbers/>
      <w:ind w:left="0" w:right="0" w:hanging="0"/>
    </w:pPr>
    <w:rPr>
      <w:b/>
      <w:bCs/>
      <w:sz w:val="32"/>
      <w:szCs w:val="32"/>
    </w:rPr>
  </w:style>
  <w:style w:type="paragraph" w:styleId="Bibliography1">
    <w:name w:val="Bibliography 1"/>
    <w:basedOn w:val="Index"/>
    <w:qFormat/>
    <w:pPr>
      <w:tabs>
        <w:tab w:val="right" w:pos="9638" w:leader="dot"/>
      </w:tabs>
      <w:ind w:left="0" w:right="0" w:hanging="0"/>
    </w:pPr>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IllustrationIndex1">
    <w:name w:val="Illustration Index 1"/>
    <w:basedOn w:val="Index"/>
    <w:qFormat/>
    <w:pPr>
      <w:tabs>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ObjectIndex1">
    <w:name w:val="Object Index 1"/>
    <w:basedOn w:val="Index"/>
    <w:qFormat/>
    <w:pPr>
      <w:tabs>
        <w:tab w:val="right" w:pos="9638" w:leader="dot"/>
      </w:tabs>
      <w:ind w:left="0" w:right="0" w:hanging="0"/>
    </w:pPr>
    <w:rPr/>
  </w:style>
  <w:style w:type="paragraph" w:styleId="TableIndex1">
    <w:name w:val="Table Index 1"/>
    <w:basedOn w:val="Index"/>
    <w:qFormat/>
    <w:pPr>
      <w:tabs>
        <w:tab w:val="right" w:pos="9638" w:leader="dot"/>
      </w:tabs>
      <w:ind w:left="0" w:right="0" w:hanging="0"/>
    </w:pPr>
    <w:rPr/>
  </w:style>
  <w:style w:type="paragraph" w:styleId="UserIndex1">
    <w:name w:val="User Index 1"/>
    <w:basedOn w:val="Index"/>
    <w:qFormat/>
    <w:pPr>
      <w:tabs>
        <w:tab w:val="right" w:pos="9638" w:leader="dot"/>
      </w:tabs>
      <w:ind w:left="0" w:right="0" w:hanging="0"/>
    </w:pPr>
    <w:rPr/>
  </w:style>
  <w:style w:type="paragraph" w:styleId="UserIndex2">
    <w:name w:val="User Index 2"/>
    <w:basedOn w:val="Index"/>
    <w:qFormat/>
    <w:pPr>
      <w:tabs>
        <w:tab w:val="right" w:pos="9355" w:leader="dot"/>
      </w:tabs>
      <w:ind w:left="283" w:right="0" w:hanging="0"/>
    </w:pPr>
    <w:rPr/>
  </w:style>
  <w:style w:type="paragraph" w:styleId="UserIndex3">
    <w:name w:val="User Index 3"/>
    <w:basedOn w:val="Index"/>
    <w:qFormat/>
    <w:pPr>
      <w:tabs>
        <w:tab w:val="right" w:pos="9072" w:leader="dot"/>
      </w:tabs>
      <w:ind w:left="566" w:right="0" w:hanging="0"/>
    </w:pPr>
    <w:rPr/>
  </w:style>
  <w:style w:type="paragraph" w:styleId="UserIndex4">
    <w:name w:val="User Index 4"/>
    <w:basedOn w:val="Index"/>
    <w:qFormat/>
    <w:pPr>
      <w:tabs>
        <w:tab w:val="right" w:pos="8789" w:leader="dot"/>
      </w:tabs>
      <w:ind w:left="849" w:right="0" w:hanging="0"/>
    </w:pPr>
    <w:rPr/>
  </w:style>
  <w:style w:type="paragraph" w:styleId="UserIndex5">
    <w:name w:val="User Index 5"/>
    <w:basedOn w:val="Index"/>
    <w:qFormat/>
    <w:pPr>
      <w:tabs>
        <w:tab w:val="right" w:pos="8506" w:leader="dot"/>
      </w:tabs>
      <w:ind w:left="1132" w:right="0" w:hanging="0"/>
    </w:pPr>
    <w:rPr/>
  </w:style>
  <w:style w:type="paragraph" w:styleId="UserIndex6">
    <w:name w:val="User Index 6"/>
    <w:basedOn w:val="Index"/>
    <w:qFormat/>
    <w:pPr>
      <w:tabs>
        <w:tab w:val="right" w:pos="8223" w:leader="dot"/>
      </w:tabs>
      <w:ind w:left="1415" w:right="0" w:hanging="0"/>
    </w:pPr>
    <w:rPr/>
  </w:style>
  <w:style w:type="paragraph" w:styleId="UserIndex7">
    <w:name w:val="User Index 7"/>
    <w:basedOn w:val="Index"/>
    <w:qFormat/>
    <w:pPr>
      <w:tabs>
        <w:tab w:val="right" w:pos="7940" w:leader="dot"/>
      </w:tabs>
      <w:ind w:left="1698" w:right="0" w:hanging="0"/>
    </w:pPr>
    <w:rPr/>
  </w:style>
  <w:style w:type="paragraph" w:styleId="UserIndex8">
    <w:name w:val="User Index 8"/>
    <w:basedOn w:val="Index"/>
    <w:qFormat/>
    <w:pPr>
      <w:tabs>
        <w:tab w:val="right" w:pos="7657" w:leader="dot"/>
      </w:tabs>
      <w:ind w:left="1981" w:right="0" w:hanging="0"/>
    </w:pPr>
    <w:rPr/>
  </w:style>
  <w:style w:type="paragraph" w:styleId="UserIndex9">
    <w:name w:val="User Index 9"/>
    <w:basedOn w:val="Index"/>
    <w:qFormat/>
    <w:pPr>
      <w:tabs>
        <w:tab w:val="right" w:pos="7374" w:leader="dot"/>
      </w:tabs>
      <w:ind w:left="2264" w:right="0" w:hanging="0"/>
    </w:pPr>
    <w:rPr/>
  </w:style>
  <w:style w:type="paragraph" w:styleId="UserIndex10">
    <w:name w:val="User Index 10"/>
    <w:basedOn w:val="Index"/>
    <w:qFormat/>
    <w:pPr>
      <w:tabs>
        <w:tab w:val="right" w:pos="7091" w:leader="dot"/>
      </w:tabs>
      <w:ind w:left="2547" w:right="0" w:hanging="0"/>
    </w:pPr>
    <w:rPr/>
  </w:style>
  <w:style w:type="paragraph" w:styleId="Drawing">
    <w:name w:val="Table of Figures"/>
    <w:basedOn w:val="Caption"/>
    <w:pPr/>
    <w:rPr/>
  </w:style>
  <w:style w:type="paragraph" w:styleId="Illustration">
    <w:name w:val="Illustration"/>
    <w:basedOn w:val="Caption"/>
    <w:qFormat/>
    <w:pPr>
      <w:jc w:val="center"/>
    </w:pPr>
    <w:rPr/>
  </w:style>
  <w:style w:type="paragraph" w:styleId="Table">
    <w:name w:val="Table"/>
    <w:basedOn w:val="Caption"/>
    <w:qFormat/>
    <w:pPr>
      <w:bidi w:val="0"/>
      <w:jc w:val="left"/>
    </w:pPr>
    <w:rPr/>
  </w:style>
  <w:style w:type="paragraph" w:styleId="Text">
    <w:name w:val="Text"/>
    <w:basedOn w:val="Caption"/>
    <w:qFormat/>
    <w:pPr/>
    <w:rPr/>
  </w:style>
  <w:style w:type="paragraph" w:styleId="TableHeading">
    <w:name w:val="Table Heading"/>
    <w:basedOn w:val="TableContents"/>
    <w:qFormat/>
    <w:pPr>
      <w:suppressLineNumbers/>
      <w:jc w:val="center"/>
    </w:pPr>
    <w:rPr>
      <w:b/>
      <w:bCs w:val="false"/>
      <w:smallCaps/>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ListIndent">
    <w:name w:val="List Indent"/>
    <w:basedOn w:val="TextBody"/>
    <w:qFormat/>
    <w:pPr>
      <w:tabs>
        <w:tab w:val="left" w:pos="0" w:leader="none"/>
      </w:tabs>
      <w:ind w:left="2835" w:right="0" w:hanging="2551"/>
    </w:pPr>
    <w:rPr/>
  </w:style>
  <w:style w:type="paragraph" w:styleId="Marginalia">
    <w:name w:val="Annotation Text"/>
    <w:basedOn w:val="TextBody"/>
    <w:pPr>
      <w:ind w:left="2268" w:right="0" w:hanging="0"/>
    </w:pPr>
    <w:rPr/>
  </w:style>
  <w:style w:type="paragraph" w:styleId="TextBodyIndent">
    <w:name w:val="Body Text Indent"/>
    <w:basedOn w:val="TextBody"/>
    <w:pPr>
      <w:ind w:left="283" w:right="0" w:hanging="0"/>
    </w:pPr>
    <w:rPr/>
  </w:style>
  <w:style w:type="paragraph" w:styleId="Note">
    <w:name w:val="Note"/>
    <w:basedOn w:val="HangingIndent"/>
    <w:autoRedefine/>
    <w:qFormat/>
    <w:pPr>
      <w:numPr>
        <w:ilvl w:val="0"/>
        <w:numId w:val="0"/>
      </w:numPr>
      <w:tabs>
        <w:tab w:val="left" w:pos="0" w:leader="none"/>
      </w:tabs>
      <w:spacing w:lineRule="auto" w:line="288" w:before="0" w:after="140"/>
      <w:ind w:left="1701" w:right="0" w:hanging="964"/>
    </w:pPr>
    <w:rPr/>
  </w:style>
  <w:style w:type="paragraph" w:styleId="ReqNo">
    <w:name w:val="Req No"/>
    <w:basedOn w:val="Table"/>
    <w:qFormat/>
    <w:pPr>
      <w:jc w:val="left"/>
    </w:pPr>
    <w:rPr>
      <w:b w:val="false"/>
      <w:bCs w:val="false"/>
      <w:i w:val="false"/>
      <w:iCs w:val="false"/>
    </w:rPr>
  </w:style>
  <w:style w:type="paragraph" w:styleId="Body">
    <w:name w:val="Body"/>
    <w:qFormat/>
    <w:pPr>
      <w:widowControl/>
      <w:kinsoku w:val="true"/>
      <w:overflowPunct w:val="true"/>
      <w:autoSpaceDE w:val="true"/>
      <w:bidi w:val="0"/>
      <w:jc w:val="left"/>
    </w:pPr>
    <w:rPr>
      <w:rFonts w:ascii="Helvetica" w:hAnsi="Helvetica" w:cs="Arial Unicode MS" w:eastAsia="Droid Sans Fallback"/>
      <w:color w:val="000000"/>
      <w:sz w:val="22"/>
      <w:szCs w:val="22"/>
      <w:lang w:val="en-US" w:eastAsia="zh-CN" w:bidi="hi-IN"/>
    </w:rPr>
  </w:style>
  <w:style w:type="paragraph" w:styleId="TableText">
    <w:name w:val="Table Text"/>
    <w:basedOn w:val="Table"/>
    <w:qFormat/>
    <w:pPr/>
    <w:rPr>
      <w:i w:val="false"/>
      <w:iCs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LibreOffice/5.2.2.2$Linux_X86_64 LibreOffice_project/20m0$Build-2</Application>
  <Pages>16</Pages>
  <Words>2344</Words>
  <Characters>12295</Characters>
  <CharactersWithSpaces>14182</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2016-01-12T09:20:22Z</dcterms:created>
  <dc:creator/>
  <dc:description/>
  <dc:language>en-GB</dc:language>
  <cp:lastModifiedBy>Terry Coles</cp:lastModifiedBy>
  <cp:lastPrinted>2016-08-03T11:06:01Z</cp:lastPrinted>
  <dcterms:modified xsi:type="dcterms:W3CDTF">2017-04-08T10:19:02Z</dcterms:modified>
  <cp:revision>75</cp:revision>
  <dc:subject/>
  <dc:title/>
</cp:coreProperties>
</file>