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rPr>
        <w:sz w:val="16"/>
        <w:szCs w:val="16"/>
        <w:color w:val="808080"/>
      </w:rPr>
      <w:t xml:space="preserve">Year 7 Template — Page </w:t>
    </w:r>
    <w:r>
      <w:rPr>
        <w:sz w:val="16"/>
        <w:szCs w:val="16"/>
        <w:color w:val="808080"/>
      </w:rPr>
      <w:fldChar w:fldCharType="begin"/>
    </w:r>
    <w:r>
      <w:rPr>
        <w:sz w:val="16"/>
        <w:szCs w:val="16"/>
        <w:color w:val="808080"/>
      </w:rPr>
      <w:instrText xml:space="preserve"> PAGE </w:instrText>
    </w:r>
    <w:r>
      <w:rPr>
        <w:sz w:val="16"/>
        <w:szCs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26"/>
        <w:szCs w:val="26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26"/>
      <w:szCs w:val="26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26"/>
      <w:szCs w:val="26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26"/>
      <w:szCs w:val="26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26"/>
      <w:szCs w:val="26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2"/>
      <w:szCs w:val="4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38"/>
      <w:szCs w:val="38"/>
      <w:rFonts w:ascii="Andika" w:hAnsi="Andika" w:eastAsia="Andika" w:cs="Andika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38"/>
      <w:szCs w:val="38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34"/>
      <w:szCs w:val="3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30"/>
      <w:szCs w:val="3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30"/>
      <w:szCs w:val="3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30"/>
      <w:szCs w:val="3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26"/>
      <w:szCs w:val="26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