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958" w:rsidRPr="00213958" w:rsidRDefault="002115D1" w:rsidP="00213958">
      <w:pPr>
        <w:pStyle w:val="a6"/>
        <w:tabs>
          <w:tab w:val="left" w:pos="6179"/>
        </w:tabs>
        <w:rPr>
          <w:sz w:val="36"/>
          <w:szCs w:val="36"/>
          <w:rtl/>
        </w:rPr>
      </w:pPr>
      <w:r w:rsidRPr="008E53E1">
        <w:rPr>
          <w:rFonts w:hint="cs"/>
          <w:noProof/>
          <w:rtl/>
        </w:rPr>
        <w:drawing>
          <wp:anchor distT="0" distB="0" distL="114300" distR="114300" simplePos="0" relativeHeight="251666432" behindDoc="0" locked="0" layoutInCell="1" allowOverlap="1">
            <wp:simplePos x="0" y="0"/>
            <wp:positionH relativeFrom="column">
              <wp:posOffset>3981449</wp:posOffset>
            </wp:positionH>
            <wp:positionV relativeFrom="paragraph">
              <wp:posOffset>-647550</wp:posOffset>
            </wp:positionV>
            <wp:extent cx="1304925" cy="1045313"/>
            <wp:effectExtent l="171450" t="171450" r="371475" b="36449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06070" cy="104623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hint="cs"/>
          <w:rtl/>
        </w:rPr>
        <w:t xml:space="preserve">                 </w:t>
      </w:r>
      <w:r w:rsidR="00EB1356" w:rsidRPr="00EB1356">
        <w:rPr>
          <w:rFonts w:hint="cs"/>
          <w:rtl/>
        </w:rPr>
        <w:t>דיני חוזים</w:t>
      </w:r>
      <w:r w:rsidR="001A46FD">
        <w:rPr>
          <w:rFonts w:hint="cs"/>
          <w:rtl/>
        </w:rPr>
        <w:t xml:space="preserve"> </w:t>
      </w:r>
      <w:r w:rsidR="001A46FD">
        <w:rPr>
          <w:rFonts w:hint="cs"/>
          <w:sz w:val="36"/>
          <w:szCs w:val="36"/>
          <w:rtl/>
        </w:rPr>
        <w:t>(</w:t>
      </w:r>
      <w:proofErr w:type="spellStart"/>
      <w:r w:rsidR="001A46FD">
        <w:rPr>
          <w:rFonts w:hint="cs"/>
          <w:sz w:val="36"/>
          <w:szCs w:val="36"/>
          <w:rtl/>
        </w:rPr>
        <w:t>פרופ</w:t>
      </w:r>
      <w:proofErr w:type="spellEnd"/>
      <w:r w:rsidR="001A46FD">
        <w:rPr>
          <w:rFonts w:hint="cs"/>
          <w:sz w:val="36"/>
          <w:szCs w:val="36"/>
          <w:rtl/>
        </w:rPr>
        <w:t>' שחר ליפשיץ)</w:t>
      </w:r>
    </w:p>
    <w:p w:rsidR="002C2236" w:rsidRPr="002C2236" w:rsidRDefault="002C2236" w:rsidP="00EB1356">
      <w:pPr>
        <w:jc w:val="center"/>
        <w:rPr>
          <w:rtl/>
        </w:rPr>
      </w:pPr>
      <w:r>
        <w:rPr>
          <w:rFonts w:hint="cs"/>
          <w:rtl/>
        </w:rPr>
        <w:t xml:space="preserve">חוזים מאפשרים לצדדי ההסכם ליצור ביניהם נורמות. </w:t>
      </w:r>
      <w:r w:rsidR="002B19AC">
        <w:rPr>
          <w:rFonts w:hint="cs"/>
          <w:rtl/>
        </w:rPr>
        <w:t>למדינה יש אינטרס לדאוג בעיקר בעסקי כלכלה לגבות חוזים ולכן להתערב. עקרון האמון נותן הצדקה למדינה להתערב מבחינה מוסרית. כמו כן, לפעמים צריך להגביל חירות של אדם כדי ליצור מציאות יותר חופשית.</w:t>
      </w:r>
      <w:r w:rsidR="0039422A">
        <w:rPr>
          <w:rFonts w:hint="cs"/>
          <w:rtl/>
        </w:rPr>
        <w:t xml:space="preserve"> מלבד יוצאי דופן מסוימים כגון מקרקעין </w:t>
      </w:r>
      <w:r w:rsidR="0039422A" w:rsidRPr="0039422A">
        <w:rPr>
          <w:rFonts w:hint="cs"/>
          <w:b/>
          <w:bCs/>
          <w:rtl/>
        </w:rPr>
        <w:t>החוזה אינו חייב להיות בכתב.</w:t>
      </w:r>
    </w:p>
    <w:p w:rsidR="00EB1356" w:rsidRDefault="00B311F7" w:rsidP="00EB1356">
      <w:pPr>
        <w:pStyle w:val="a3"/>
        <w:numPr>
          <w:ilvl w:val="0"/>
          <w:numId w:val="1"/>
        </w:numPr>
      </w:pPr>
      <w:r w:rsidRPr="00B311F7">
        <w:rPr>
          <w:rFonts w:hint="cs"/>
          <w:b/>
          <w:bCs/>
          <w:rtl/>
        </w:rPr>
        <w:t>שלב א'</w:t>
      </w:r>
      <w:r w:rsidR="00EB1356">
        <w:rPr>
          <w:rFonts w:hint="cs"/>
          <w:rtl/>
        </w:rPr>
        <w:t xml:space="preserve"> בדיני חוזים, הוא כריתת החוזה הכולל גמירת דעת- הכוונה מאחורי החוזה, ומסוימות- תוכן החוזה.</w:t>
      </w:r>
      <w:r w:rsidR="00FD19ED">
        <w:rPr>
          <w:rFonts w:hint="cs"/>
          <w:rtl/>
        </w:rPr>
        <w:t xml:space="preserve"> המצנח הרזרבי (במידה ולא נכרת אבל אחד הצדדים נפגע) </w:t>
      </w:r>
      <w:r w:rsidR="00FD19ED">
        <w:rPr>
          <w:rtl/>
        </w:rPr>
        <w:t>–</w:t>
      </w:r>
      <w:r w:rsidR="00FD19ED">
        <w:rPr>
          <w:rFonts w:hint="cs"/>
          <w:rtl/>
        </w:rPr>
        <w:t xml:space="preserve"> עקרון תום הלב.</w:t>
      </w:r>
    </w:p>
    <w:p w:rsidR="00EB1356" w:rsidRDefault="00EB1356" w:rsidP="00EB1356">
      <w:pPr>
        <w:pStyle w:val="a3"/>
        <w:rPr>
          <w:rtl/>
        </w:rPr>
      </w:pPr>
    </w:p>
    <w:p w:rsidR="00EB1356" w:rsidRDefault="00EB1356" w:rsidP="00EB1356">
      <w:pPr>
        <w:pStyle w:val="a3"/>
        <w:numPr>
          <w:ilvl w:val="0"/>
          <w:numId w:val="1"/>
        </w:numPr>
      </w:pPr>
      <w:r>
        <w:rPr>
          <w:rFonts w:hint="cs"/>
          <w:rtl/>
        </w:rPr>
        <w:t xml:space="preserve">במידה והשלב הראשון קוים (החוזה נוצר לפי הכללים- נכרת חוזה), מגיעים </w:t>
      </w:r>
      <w:r w:rsidRPr="00B311F7">
        <w:rPr>
          <w:rFonts w:hint="cs"/>
          <w:b/>
          <w:bCs/>
          <w:rtl/>
        </w:rPr>
        <w:t>לשלב ב'</w:t>
      </w:r>
      <w:r>
        <w:rPr>
          <w:rFonts w:hint="cs"/>
          <w:rtl/>
        </w:rPr>
        <w:t xml:space="preserve"> האם אפשר לבטל את החוזה בשל פגמים בכריתתו- פרטים שהתגלו בדיעבד הפוגמים בפרטי החוזה. סוגי פגמים: </w:t>
      </w:r>
      <w:r w:rsidR="00AA5D89">
        <w:rPr>
          <w:rFonts w:hint="cs"/>
          <w:rtl/>
        </w:rPr>
        <w:t xml:space="preserve">טעות, </w:t>
      </w:r>
      <w:r>
        <w:rPr>
          <w:rFonts w:hint="cs"/>
          <w:rtl/>
        </w:rPr>
        <w:t>הטעיה, כפייה, עושק (ניצול מצב של חלישות של אדם הכשיר משפטית).</w:t>
      </w:r>
    </w:p>
    <w:p w:rsidR="002B19AC" w:rsidRDefault="002B19AC" w:rsidP="002B19AC">
      <w:pPr>
        <w:pStyle w:val="a3"/>
        <w:rPr>
          <w:rtl/>
        </w:rPr>
      </w:pPr>
    </w:p>
    <w:p w:rsidR="00EB1356" w:rsidRDefault="00EB1356" w:rsidP="00EB1356">
      <w:pPr>
        <w:pStyle w:val="a3"/>
        <w:rPr>
          <w:rtl/>
        </w:rPr>
      </w:pPr>
    </w:p>
    <w:p w:rsidR="00EB1356" w:rsidRDefault="00EB1356" w:rsidP="00EB1356">
      <w:pPr>
        <w:pStyle w:val="a3"/>
      </w:pPr>
    </w:p>
    <w:p w:rsidR="00EB1356" w:rsidRDefault="00B311F7" w:rsidP="00EB1356">
      <w:pPr>
        <w:pStyle w:val="a3"/>
        <w:numPr>
          <w:ilvl w:val="0"/>
          <w:numId w:val="1"/>
        </w:numPr>
      </w:pPr>
      <w:r w:rsidRPr="00B311F7">
        <w:rPr>
          <w:rFonts w:hint="cs"/>
          <w:b/>
          <w:bCs/>
          <w:rtl/>
        </w:rPr>
        <w:t>שלב ג'</w:t>
      </w:r>
      <w:r>
        <w:rPr>
          <w:rFonts w:hint="cs"/>
          <w:rtl/>
        </w:rPr>
        <w:t xml:space="preserve"> עוסק בתוכן החוזה. גם לשלב ג' נגיע רק לאחר בדיקה של שלב א' </w:t>
      </w:r>
      <w:proofErr w:type="spellStart"/>
      <w:r>
        <w:rPr>
          <w:rFonts w:hint="cs"/>
          <w:rtl/>
        </w:rPr>
        <w:t>וב</w:t>
      </w:r>
      <w:proofErr w:type="spellEnd"/>
      <w:r>
        <w:rPr>
          <w:rFonts w:hint="cs"/>
          <w:rtl/>
        </w:rPr>
        <w:t>' וכל עוד הוא לא נפסל בשלב קודם. פרק ג' מחולק ל:</w:t>
      </w:r>
    </w:p>
    <w:p w:rsidR="00B311F7" w:rsidRDefault="00B311F7" w:rsidP="00B311F7">
      <w:pPr>
        <w:pStyle w:val="a3"/>
        <w:rPr>
          <w:rtl/>
        </w:rPr>
      </w:pPr>
      <w:r>
        <w:rPr>
          <w:rFonts w:hint="cs"/>
          <w:b/>
          <w:bCs/>
          <w:rtl/>
        </w:rPr>
        <w:t xml:space="preserve">קומת הפרשנות- </w:t>
      </w:r>
      <w:r>
        <w:rPr>
          <w:rFonts w:hint="cs"/>
          <w:rtl/>
        </w:rPr>
        <w:t xml:space="preserve">החוזה מתייחס למקרה מסוים אך הצדדים מתווכחים מה החוזה אומר לגביהם. בית המשפט ינסה לפרש את כוונת הצדדים. </w:t>
      </w:r>
    </w:p>
    <w:p w:rsidR="00B311F7" w:rsidRDefault="00B311F7" w:rsidP="00B311F7">
      <w:pPr>
        <w:pStyle w:val="a3"/>
        <w:rPr>
          <w:rtl/>
        </w:rPr>
      </w:pPr>
      <w:r>
        <w:rPr>
          <w:rFonts w:hint="cs"/>
          <w:b/>
          <w:bCs/>
          <w:rtl/>
        </w:rPr>
        <w:t xml:space="preserve">קומת ההשלמה- </w:t>
      </w:r>
      <w:r>
        <w:rPr>
          <w:rFonts w:hint="cs"/>
          <w:rtl/>
        </w:rPr>
        <w:t>חוסר בחוזה שבית המשפט יכול להשלים. כאן בית המשפט אקטיבי (פעיל) אך לא אגרסיבי- בית המשפט רק מוסיף פרטים כדי לקיים את החוזה.</w:t>
      </w:r>
      <w:r w:rsidR="00D06D32">
        <w:rPr>
          <w:rFonts w:hint="cs"/>
          <w:rtl/>
        </w:rPr>
        <w:t xml:space="preserve"> (תנאים דיספוזיטיביים).</w:t>
      </w:r>
    </w:p>
    <w:p w:rsidR="00D06D32" w:rsidRDefault="00B311F7" w:rsidP="00D06D32">
      <w:pPr>
        <w:pStyle w:val="a3"/>
        <w:rPr>
          <w:rtl/>
        </w:rPr>
      </w:pPr>
      <w:r>
        <w:rPr>
          <w:rFonts w:hint="cs"/>
          <w:b/>
          <w:bCs/>
          <w:rtl/>
        </w:rPr>
        <w:t>קומת ההתערבות-</w:t>
      </w:r>
      <w:r>
        <w:rPr>
          <w:rFonts w:hint="cs"/>
          <w:rtl/>
        </w:rPr>
        <w:t xml:space="preserve"> כאן בית המשפט או המדינה מחייבת את הצדדים לשנות פרטים בחוזה.</w:t>
      </w:r>
      <w:r w:rsidR="00D06D32">
        <w:rPr>
          <w:rFonts w:hint="cs"/>
          <w:rtl/>
        </w:rPr>
        <w:t xml:space="preserve"> (תנאים קוגנטיים). </w:t>
      </w:r>
    </w:p>
    <w:p w:rsidR="00D06D32" w:rsidRDefault="00D06D32" w:rsidP="00D06D32">
      <w:pPr>
        <w:pStyle w:val="a3"/>
        <w:rPr>
          <w:rtl/>
        </w:rPr>
      </w:pPr>
      <w:r>
        <w:rPr>
          <w:rFonts w:hint="cs"/>
          <w:rtl/>
        </w:rPr>
        <w:t>בעבר הקומות היו כפירמידה כשמירב החוזים ניתנו לפרשנות בלבד ומעטים עלו לקומות העליונות. בשנים האחרונות השיטה התהפכה וכעת המדינה ומערכת המשפט מתערבים בחוזה ופחות עוסקים בפרשנות בלבד.</w:t>
      </w:r>
    </w:p>
    <w:p w:rsidR="0046782E" w:rsidRDefault="0046782E" w:rsidP="0046782E">
      <w:pPr>
        <w:rPr>
          <w:rtl/>
        </w:rPr>
      </w:pPr>
    </w:p>
    <w:p w:rsidR="00406174" w:rsidRDefault="00406174" w:rsidP="0046782E">
      <w:pPr>
        <w:pStyle w:val="a3"/>
        <w:numPr>
          <w:ilvl w:val="0"/>
          <w:numId w:val="1"/>
        </w:numPr>
      </w:pPr>
      <w:r>
        <w:rPr>
          <w:rFonts w:hint="cs"/>
          <w:b/>
          <w:bCs/>
          <w:rtl/>
        </w:rPr>
        <w:t>שלב ד'</w:t>
      </w:r>
      <w:r>
        <w:rPr>
          <w:rtl/>
        </w:rPr>
        <w:t>–</w:t>
      </w:r>
      <w:r>
        <w:rPr>
          <w:rFonts w:hint="cs"/>
          <w:rtl/>
        </w:rPr>
        <w:t xml:space="preserve"> חוק התרופות. במידה ועברנו את כל ניתוח החוזה וביררנו שהוא חוזה תקף והבנו את תוכנו של החוזה, אפשר לדון ב</w:t>
      </w:r>
      <w:r>
        <w:rPr>
          <w:rFonts w:hint="cs"/>
          <w:b/>
          <w:bCs/>
          <w:rtl/>
        </w:rPr>
        <w:t>הפרת חוזה</w:t>
      </w:r>
      <w:r>
        <w:rPr>
          <w:rFonts w:hint="cs"/>
          <w:rtl/>
        </w:rPr>
        <w:t>. כאשר אחד מהצדדים פועל בניגוד לחוזה. לא הייתה בעיה עד לכריתת החוזה אלא יש הפרה של אחד התנאים. (כשהבעיה היא עוד בשלב כריתת החוזה כגון החסרת פרטים לגבי נכס זה נכנס לשלב ב').</w:t>
      </w:r>
    </w:p>
    <w:p w:rsidR="00406174" w:rsidRDefault="00406174" w:rsidP="00406174">
      <w:pPr>
        <w:pStyle w:val="a3"/>
        <w:rPr>
          <w:rtl/>
        </w:rPr>
      </w:pPr>
      <w:r>
        <w:rPr>
          <w:rFonts w:hint="cs"/>
          <w:rtl/>
        </w:rPr>
        <w:t>ישנן שלוש תרופות מרכזיות:</w:t>
      </w:r>
    </w:p>
    <w:p w:rsidR="002C2236" w:rsidRDefault="002C2236" w:rsidP="00406174">
      <w:pPr>
        <w:pStyle w:val="a3"/>
        <w:rPr>
          <w:rtl/>
        </w:rPr>
      </w:pPr>
    </w:p>
    <w:p w:rsidR="00406174" w:rsidRDefault="00406174" w:rsidP="002C2236">
      <w:pPr>
        <w:pStyle w:val="a3"/>
        <w:numPr>
          <w:ilvl w:val="0"/>
          <w:numId w:val="2"/>
        </w:numPr>
        <w:rPr>
          <w:rtl/>
        </w:rPr>
      </w:pPr>
      <w:r w:rsidRPr="002C2236">
        <w:rPr>
          <w:rFonts w:hint="cs"/>
          <w:b/>
          <w:bCs/>
          <w:rtl/>
        </w:rPr>
        <w:t>קיום החוזה</w:t>
      </w:r>
      <w:r>
        <w:rPr>
          <w:rFonts w:hint="cs"/>
          <w:rtl/>
        </w:rPr>
        <w:t xml:space="preserve"> (בקשה מבית המשפט לאכוף את ביצוע החוזה).</w:t>
      </w:r>
    </w:p>
    <w:p w:rsidR="002C2236" w:rsidRDefault="002C2236" w:rsidP="00406174">
      <w:pPr>
        <w:pStyle w:val="a3"/>
        <w:rPr>
          <w:rtl/>
        </w:rPr>
      </w:pPr>
    </w:p>
    <w:p w:rsidR="00406174" w:rsidRDefault="00406174" w:rsidP="002C2236">
      <w:pPr>
        <w:pStyle w:val="a3"/>
        <w:numPr>
          <w:ilvl w:val="0"/>
          <w:numId w:val="2"/>
        </w:numPr>
        <w:rPr>
          <w:rtl/>
        </w:rPr>
      </w:pPr>
      <w:r>
        <w:rPr>
          <w:rFonts w:hint="cs"/>
          <w:rtl/>
        </w:rPr>
        <w:t>ישנם מקרים בהם לא ניתנת אכיפה (כגון התחייבות התלויה בזמן שעבר)</w:t>
      </w:r>
      <w:r w:rsidR="002C2236">
        <w:rPr>
          <w:rFonts w:hint="cs"/>
          <w:rtl/>
        </w:rPr>
        <w:t xml:space="preserve">, אז נגיע </w:t>
      </w:r>
      <w:r w:rsidR="002C2236" w:rsidRPr="002C2236">
        <w:rPr>
          <w:rFonts w:hint="cs"/>
          <w:bCs/>
          <w:rtl/>
        </w:rPr>
        <w:t>לפיצוי כספי</w:t>
      </w:r>
      <w:r w:rsidR="002C2236">
        <w:rPr>
          <w:rFonts w:hint="cs"/>
          <w:rtl/>
        </w:rPr>
        <w:t xml:space="preserve">. </w:t>
      </w:r>
      <w:r>
        <w:rPr>
          <w:rFonts w:hint="cs"/>
          <w:rtl/>
        </w:rPr>
        <w:t>פיצוי חיובי</w:t>
      </w:r>
      <w:r w:rsidR="008500A3">
        <w:rPr>
          <w:rFonts w:hint="cs"/>
          <w:rtl/>
        </w:rPr>
        <w:t>/פיצויי קיום</w:t>
      </w:r>
      <w:r>
        <w:rPr>
          <w:rFonts w:hint="cs"/>
          <w:rtl/>
        </w:rPr>
        <w:t>- חזרה למצב טרם הפרת החוזה. (ישנו גם מצב שנקרה פיצוי שלילי</w:t>
      </w:r>
      <w:r w:rsidR="008500A3">
        <w:rPr>
          <w:rFonts w:hint="cs"/>
          <w:rtl/>
        </w:rPr>
        <w:t>/פיצויי הסתמכות</w:t>
      </w:r>
      <w:r>
        <w:rPr>
          <w:rFonts w:hint="cs"/>
          <w:rtl/>
        </w:rPr>
        <w:t xml:space="preserve"> שהוא חזרה למצב בכלל טרם החוזה. מצב זה נפוץ פחות).</w:t>
      </w:r>
    </w:p>
    <w:p w:rsidR="002B19AC" w:rsidRDefault="002B19AC" w:rsidP="002B19AC">
      <w:pPr>
        <w:pStyle w:val="a3"/>
        <w:rPr>
          <w:rtl/>
        </w:rPr>
      </w:pPr>
    </w:p>
    <w:p w:rsidR="002C2236" w:rsidRDefault="002C2236" w:rsidP="002C2236">
      <w:pPr>
        <w:pStyle w:val="a3"/>
        <w:rPr>
          <w:rtl/>
        </w:rPr>
      </w:pPr>
    </w:p>
    <w:p w:rsidR="002C2236" w:rsidRDefault="002C2236" w:rsidP="002C2236">
      <w:pPr>
        <w:pStyle w:val="a3"/>
        <w:numPr>
          <w:ilvl w:val="0"/>
          <w:numId w:val="2"/>
        </w:numPr>
        <w:rPr>
          <w:rtl/>
        </w:rPr>
      </w:pPr>
      <w:r w:rsidRPr="002C2236">
        <w:rPr>
          <w:rFonts w:hint="cs"/>
          <w:b/>
          <w:bCs/>
          <w:rtl/>
        </w:rPr>
        <w:lastRenderedPageBreak/>
        <w:t>ביטול חוזה</w:t>
      </w:r>
      <w:r>
        <w:rPr>
          <w:rFonts w:hint="cs"/>
          <w:rtl/>
        </w:rPr>
        <w:t>- בית המשפט מורה על ביטול החוזה מפני שאחד הצדדים רוצה לסגת מהחוזה עקב נזק.</w:t>
      </w:r>
    </w:p>
    <w:p w:rsidR="002B19AC" w:rsidRDefault="002B19AC" w:rsidP="002B19AC">
      <w:pPr>
        <w:pStyle w:val="a3"/>
      </w:pPr>
    </w:p>
    <w:p w:rsidR="002C2236" w:rsidRPr="00314231" w:rsidRDefault="002B19AC" w:rsidP="00F14FBA">
      <w:pPr>
        <w:pStyle w:val="a4"/>
        <w:ind w:left="0"/>
        <w:rPr>
          <w:sz w:val="36"/>
          <w:szCs w:val="36"/>
          <w:rtl/>
        </w:rPr>
      </w:pPr>
      <w:r w:rsidRPr="00314231">
        <w:rPr>
          <w:rFonts w:hint="cs"/>
          <w:sz w:val="36"/>
          <w:szCs w:val="36"/>
          <w:rtl/>
        </w:rPr>
        <w:t>שלב ראשון</w:t>
      </w:r>
    </w:p>
    <w:p w:rsidR="0039422A" w:rsidRDefault="0039422A" w:rsidP="002B19AC">
      <w:pPr>
        <w:pStyle w:val="a3"/>
        <w:jc w:val="center"/>
        <w:rPr>
          <w:b/>
          <w:bCs/>
          <w:sz w:val="24"/>
          <w:szCs w:val="24"/>
          <w:u w:val="single"/>
          <w:rtl/>
        </w:rPr>
      </w:pPr>
    </w:p>
    <w:p w:rsidR="0039422A" w:rsidRPr="00FE3211" w:rsidRDefault="0039422A" w:rsidP="0039422A">
      <w:pPr>
        <w:pStyle w:val="a3"/>
        <w:jc w:val="center"/>
        <w:rPr>
          <w:rStyle w:val="a8"/>
          <w:rtl/>
        </w:rPr>
      </w:pPr>
      <w:r w:rsidRPr="00FE3211">
        <w:rPr>
          <w:rStyle w:val="a8"/>
          <w:rFonts w:hint="cs"/>
          <w:sz w:val="24"/>
          <w:szCs w:val="24"/>
          <w:rtl/>
        </w:rPr>
        <w:t>ישנן שתי דרישות: גמירת דעת, ומסוימות.</w:t>
      </w:r>
    </w:p>
    <w:p w:rsidR="0039422A" w:rsidRDefault="0039422A" w:rsidP="0039422A">
      <w:pPr>
        <w:pStyle w:val="a3"/>
        <w:rPr>
          <w:rtl/>
        </w:rPr>
      </w:pPr>
    </w:p>
    <w:p w:rsidR="00314231" w:rsidRDefault="00314231" w:rsidP="0039422A">
      <w:pPr>
        <w:pStyle w:val="a3"/>
        <w:rPr>
          <w:rtl/>
        </w:rPr>
      </w:pPr>
    </w:p>
    <w:p w:rsidR="0039422A" w:rsidRPr="0039422A" w:rsidRDefault="00314231" w:rsidP="00314231">
      <w:pPr>
        <w:pStyle w:val="a4"/>
        <w:rPr>
          <w:rtl/>
        </w:rPr>
      </w:pPr>
      <w:r>
        <w:rPr>
          <w:rFonts w:hint="cs"/>
          <w:rtl/>
        </w:rPr>
        <w:t>גמיר</w:t>
      </w:r>
      <w:r w:rsidR="004F360C">
        <w:rPr>
          <w:rFonts w:hint="cs"/>
          <w:rtl/>
        </w:rPr>
        <w:t>ו</w:t>
      </w:r>
      <w:r>
        <w:rPr>
          <w:rFonts w:hint="cs"/>
          <w:rtl/>
        </w:rPr>
        <w:t>ת דעת</w:t>
      </w:r>
    </w:p>
    <w:p w:rsidR="0039422A" w:rsidRDefault="0039422A" w:rsidP="0039422A">
      <w:pPr>
        <w:pStyle w:val="a3"/>
        <w:rPr>
          <w:rtl/>
        </w:rPr>
      </w:pPr>
      <w:r>
        <w:rPr>
          <w:rFonts w:hint="cs"/>
          <w:rtl/>
        </w:rPr>
        <w:t xml:space="preserve">שני הצדדים צריכים להבין שהם נכנסים לתהליך </w:t>
      </w:r>
      <w:r>
        <w:rPr>
          <w:rFonts w:hint="cs"/>
          <w:b/>
          <w:bCs/>
          <w:rtl/>
        </w:rPr>
        <w:t>מחייב</w:t>
      </w:r>
      <w:r>
        <w:rPr>
          <w:rFonts w:hint="cs"/>
          <w:rtl/>
        </w:rPr>
        <w:t>. צריכה להיות נחרצות.</w:t>
      </w:r>
    </w:p>
    <w:p w:rsidR="00FE3211" w:rsidRDefault="00FE3211" w:rsidP="00FC5183">
      <w:pPr>
        <w:pStyle w:val="a3"/>
        <w:rPr>
          <w:rtl/>
        </w:rPr>
      </w:pPr>
    </w:p>
    <w:p w:rsidR="001B4A7C" w:rsidRDefault="00D33DD2" w:rsidP="00FC5183">
      <w:pPr>
        <w:pStyle w:val="a3"/>
        <w:numPr>
          <w:ilvl w:val="0"/>
          <w:numId w:val="1"/>
        </w:numPr>
        <w:rPr>
          <w:rtl/>
        </w:rPr>
      </w:pPr>
      <w:bookmarkStart w:id="0" w:name="_GoBack"/>
      <w:bookmarkEnd w:id="0"/>
      <w:r>
        <w:rPr>
          <w:noProof/>
          <w:rtl/>
        </w:rPr>
        <w:pict>
          <v:shape id="מלבן עם פינות אלכסוניות חתוכות 10" o:spid="_x0000_s1026" style="position:absolute;left:0;text-align:left;margin-left:7.5pt;margin-top:64.05pt;width:372.75pt;height:68.25pt;z-index:251672576;visibility:visible;v-text-anchor:middle" coordsize="4733925,8667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" adj="-11796480,,5400" path="m,l4589460,r144465,144465l4733925,866775r,l144465,866775,,722310,,xe" fillcolor="gray [1616]" strokecolor="black [3040]">
            <v:fill color2="#d9d9d9 [496]" rotate="t" angle="180" colors="0 #bcbcbc;22938f #d0d0d0;1 #ededed" focus="100%" type="gradient"/>
            <v:stroke joinstyle="miter"/>
            <v:shadow on="t" color="black" opacity="24903f" origin=",.5" offset="0,.55556mm"/>
            <v:formulas/>
            <v:path arrowok="t" o:connecttype="custom" o:connectlocs="0,0;4589460,0;4733925,144465;4733925,866775;4733925,866775;144465,866775;0,722310;0,0" o:connectangles="0,0,0,0,0,0,0,0" textboxrect="0,0,4733925,866775"/>
            <v:textbox>
              <w:txbxContent>
                <w:p w:rsidR="00873637" w:rsidRPr="00FC5183" w:rsidRDefault="00873637" w:rsidP="00FC5183">
                  <w:pPr>
                    <w:jc w:val="center"/>
                    <w:rPr>
                      <w:b/>
                      <w:caps/>
                      <w:sz w:val="24"/>
                      <w:szCs w:val="24"/>
                    </w:rPr>
                  </w:pPr>
                  <w:r w:rsidRPr="00FC5183">
                    <w:rPr>
                      <w:rFonts w:hint="cs"/>
                      <w:b/>
                      <w:caps/>
                      <w:sz w:val="24"/>
                      <w:szCs w:val="24"/>
                      <w:rtl/>
                    </w:rPr>
                    <w:t>עקרון ההסתמכות- כאשר צד ב' מקבל הבטחה מצד א' הוא סומך על ההבטחה ופועל לפיה. צד ב' לא יודע את כל אשר בליבו של צד א' ולכן סומך על המצג שראה.</w:t>
                  </w:r>
                </w:p>
              </w:txbxContent>
            </v:textbox>
          </v:shape>
        </w:pict>
      </w:r>
      <w:r w:rsidR="0039422A">
        <w:rPr>
          <w:rFonts w:hint="cs"/>
          <w:rtl/>
        </w:rPr>
        <w:t xml:space="preserve">ישנה גישה </w:t>
      </w:r>
      <w:r w:rsidR="0039422A" w:rsidRPr="00FC5183">
        <w:rPr>
          <w:rFonts w:hint="cs"/>
          <w:b/>
          <w:bCs/>
          <w:highlight w:val="yellow"/>
          <w:rtl/>
        </w:rPr>
        <w:t>סובייקטיבית</w:t>
      </w:r>
      <w:r w:rsidR="0039422A">
        <w:rPr>
          <w:rFonts w:hint="cs"/>
          <w:rtl/>
        </w:rPr>
        <w:t xml:space="preserve"> לגבי גמירת דעת שלפיה גם אם לפי חזות חיצונית נראית גמירת דעת, אחד הצדדים עדיין לא היה בדעת ההסכם (כגון חתן שצמוד לו רובה לגב בחופה...). גישה זו חשופה לשתי ביקורות: א'- מדיני ראיות- </w:t>
      </w:r>
      <w:r w:rsidR="001B4A7C">
        <w:rPr>
          <w:rFonts w:hint="cs"/>
          <w:rtl/>
        </w:rPr>
        <w:t xml:space="preserve">קשה להוכיח את שהיה בליבו של האדם </w:t>
      </w:r>
      <w:r w:rsidR="00FC5183">
        <w:rPr>
          <w:rFonts w:hint="cs"/>
          <w:rtl/>
        </w:rPr>
        <w:t>בעת החתימה. ב'- עקרון ההסתמכות.</w:t>
      </w:r>
      <w:r w:rsidR="00FC5183">
        <w:rPr>
          <w:rtl/>
        </w:rPr>
        <w:br/>
      </w:r>
    </w:p>
    <w:p w:rsidR="00FE3211" w:rsidRDefault="00FE3211" w:rsidP="00FC5183">
      <w:pPr>
        <w:rPr>
          <w:rtl/>
        </w:rPr>
      </w:pPr>
    </w:p>
    <w:p w:rsidR="00FC5183" w:rsidRDefault="00FC5183" w:rsidP="00FC5183">
      <w:pPr>
        <w:rPr>
          <w:rtl/>
        </w:rPr>
      </w:pPr>
    </w:p>
    <w:p w:rsidR="00FC5183" w:rsidRDefault="00FC5183" w:rsidP="0039422A">
      <w:pPr>
        <w:pStyle w:val="a3"/>
        <w:rPr>
          <w:rtl/>
        </w:rPr>
      </w:pPr>
    </w:p>
    <w:p w:rsidR="0039422A" w:rsidRDefault="0039422A" w:rsidP="00FC5183">
      <w:pPr>
        <w:pStyle w:val="a3"/>
        <w:numPr>
          <w:ilvl w:val="0"/>
          <w:numId w:val="1"/>
        </w:numPr>
        <w:rPr>
          <w:rtl/>
        </w:rPr>
      </w:pPr>
      <w:r>
        <w:rPr>
          <w:rFonts w:hint="cs"/>
          <w:rtl/>
        </w:rPr>
        <w:t xml:space="preserve">ישנה גישה </w:t>
      </w:r>
      <w:r w:rsidRPr="00FC5183">
        <w:rPr>
          <w:rFonts w:hint="cs"/>
          <w:b/>
          <w:bCs/>
          <w:highlight w:val="yellow"/>
          <w:rtl/>
        </w:rPr>
        <w:t>אובייקטיבית</w:t>
      </w:r>
      <w:r w:rsidR="001B4A7C">
        <w:rPr>
          <w:rFonts w:hint="cs"/>
          <w:rtl/>
        </w:rPr>
        <w:t>- האם המצג שהיה בעת החתימה יראה לעומד סביר מן הצד כגמירת דעת.</w:t>
      </w:r>
      <w:r w:rsidR="00FE3211">
        <w:rPr>
          <w:rFonts w:hint="cs"/>
          <w:rtl/>
        </w:rPr>
        <w:t xml:space="preserve"> (העדה על גמירת דעת).</w:t>
      </w:r>
    </w:p>
    <w:p w:rsidR="00FE3211" w:rsidRDefault="00FE3211" w:rsidP="0039422A">
      <w:pPr>
        <w:pStyle w:val="a3"/>
        <w:rPr>
          <w:b/>
          <w:bCs/>
          <w:rtl/>
        </w:rPr>
      </w:pPr>
    </w:p>
    <w:p w:rsidR="001B4A7C" w:rsidRDefault="001B4A7C" w:rsidP="0039422A">
      <w:pPr>
        <w:pStyle w:val="a3"/>
        <w:rPr>
          <w:b/>
          <w:bCs/>
          <w:rtl/>
        </w:rPr>
      </w:pPr>
      <w:r w:rsidRPr="001B4A7C">
        <w:rPr>
          <w:rFonts w:hint="cs"/>
          <w:b/>
          <w:bCs/>
          <w:rtl/>
        </w:rPr>
        <w:t>המשפט הישראלי הולך בפרק א'</w:t>
      </w:r>
      <w:r w:rsidR="00FE3211">
        <w:rPr>
          <w:rFonts w:hint="cs"/>
          <w:b/>
          <w:bCs/>
          <w:rtl/>
        </w:rPr>
        <w:t xml:space="preserve"> (שלב ראשון)</w:t>
      </w:r>
      <w:r w:rsidRPr="001B4A7C">
        <w:rPr>
          <w:rFonts w:hint="cs"/>
          <w:b/>
          <w:bCs/>
          <w:rtl/>
        </w:rPr>
        <w:t xml:space="preserve"> לפי הגישה האובייקטיבית ודורש העדת גמירת דעת</w:t>
      </w:r>
      <w:r w:rsidR="00FE3211">
        <w:rPr>
          <w:rFonts w:hint="cs"/>
          <w:b/>
          <w:bCs/>
          <w:rtl/>
        </w:rPr>
        <w:t xml:space="preserve">. </w:t>
      </w:r>
      <w:r>
        <w:rPr>
          <w:rFonts w:hint="cs"/>
          <w:b/>
          <w:bCs/>
          <w:rtl/>
        </w:rPr>
        <w:t>בפרק ב'</w:t>
      </w:r>
      <w:r w:rsidR="00FE3211">
        <w:rPr>
          <w:rFonts w:hint="cs"/>
          <w:b/>
          <w:bCs/>
          <w:rtl/>
        </w:rPr>
        <w:t xml:space="preserve"> (שלב שני)</w:t>
      </w:r>
      <w:r>
        <w:rPr>
          <w:rFonts w:hint="cs"/>
          <w:b/>
          <w:bCs/>
          <w:rtl/>
        </w:rPr>
        <w:t xml:space="preserve"> המשפט הישראלי יתחשב בגישה הסובייקטיבית</w:t>
      </w:r>
      <w:r w:rsidRPr="001B4A7C">
        <w:rPr>
          <w:rFonts w:hint="cs"/>
          <w:b/>
          <w:bCs/>
          <w:rtl/>
        </w:rPr>
        <w:t>.</w:t>
      </w:r>
    </w:p>
    <w:p w:rsidR="00FE3211" w:rsidRDefault="00FE3211" w:rsidP="0039422A">
      <w:pPr>
        <w:pStyle w:val="a3"/>
        <w:rPr>
          <w:b/>
          <w:bCs/>
          <w:rtl/>
        </w:rPr>
      </w:pPr>
    </w:p>
    <w:p w:rsidR="00FC5183" w:rsidRDefault="00FE3211" w:rsidP="0039422A">
      <w:pPr>
        <w:pStyle w:val="a3"/>
        <w:rPr>
          <w:rtl/>
        </w:rPr>
      </w:pPr>
      <w:r>
        <w:rPr>
          <w:rFonts w:hint="cs"/>
          <w:rtl/>
        </w:rPr>
        <w:t xml:space="preserve">בפסק הדין </w:t>
      </w:r>
      <w:r w:rsidRPr="00FC5183">
        <w:rPr>
          <w:rFonts w:hint="cs"/>
          <w:b/>
          <w:bCs/>
          <w:rtl/>
        </w:rPr>
        <w:t>פרץ נ' בוחבוט</w:t>
      </w:r>
      <w:r>
        <w:rPr>
          <w:rFonts w:hint="cs"/>
          <w:rtl/>
        </w:rPr>
        <w:t xml:space="preserve"> השופט שמגר הכניס גישה</w:t>
      </w:r>
      <w:r w:rsidR="00FC5183">
        <w:rPr>
          <w:rFonts w:hint="cs"/>
          <w:rtl/>
        </w:rPr>
        <w:t xml:space="preserve"> גם את הגישה</w:t>
      </w:r>
      <w:r>
        <w:rPr>
          <w:rFonts w:hint="cs"/>
          <w:rtl/>
        </w:rPr>
        <w:t xml:space="preserve"> </w:t>
      </w:r>
      <w:r w:rsidR="00FC5183">
        <w:rPr>
          <w:rFonts w:hint="cs"/>
          <w:rtl/>
        </w:rPr>
        <w:t>הסובייקטיבית (זוהי הגישה האובייקטיבית המרוככת), ע"י שני תנאים:</w:t>
      </w:r>
    </w:p>
    <w:p w:rsidR="00FE3211" w:rsidRDefault="00FE3211" w:rsidP="0039422A">
      <w:pPr>
        <w:pStyle w:val="a3"/>
        <w:rPr>
          <w:rtl/>
        </w:rPr>
      </w:pPr>
      <w:r>
        <w:rPr>
          <w:rFonts w:hint="cs"/>
          <w:rtl/>
        </w:rPr>
        <w:t>א. פער גדול בין הסובייקטיבי לאובייקטיבי. ב. השתתפות הצד השני במשחק בכוונה.</w:t>
      </w:r>
    </w:p>
    <w:p w:rsidR="00FE3211" w:rsidRDefault="00FE3211" w:rsidP="0039422A">
      <w:pPr>
        <w:pStyle w:val="a3"/>
        <w:rPr>
          <w:rtl/>
        </w:rPr>
      </w:pPr>
      <w:r>
        <w:rPr>
          <w:rFonts w:hint="cs"/>
          <w:rtl/>
        </w:rPr>
        <w:t>שמגר נותר מיעוט כיוון שהוא העלה טענה שלא נטענה ע"י אחד הצדדים.</w:t>
      </w:r>
      <w:r w:rsidR="00314231">
        <w:rPr>
          <w:rFonts w:hint="cs"/>
          <w:rtl/>
        </w:rPr>
        <w:t xml:space="preserve"> לכן הפסק החדשני אינו הופך להלכה. אך זה משתנה בפסק בראשי נ' </w:t>
      </w:r>
      <w:proofErr w:type="spellStart"/>
      <w:r w:rsidR="00314231">
        <w:rPr>
          <w:rFonts w:hint="cs"/>
          <w:rtl/>
        </w:rPr>
        <w:t>עזבון</w:t>
      </w:r>
      <w:proofErr w:type="spellEnd"/>
      <w:r w:rsidR="00314231">
        <w:rPr>
          <w:rFonts w:hint="cs"/>
          <w:rtl/>
        </w:rPr>
        <w:t xml:space="preserve"> המנוח.</w:t>
      </w:r>
      <w:r>
        <w:rPr>
          <w:rFonts w:hint="cs"/>
          <w:rtl/>
        </w:rPr>
        <w:t xml:space="preserve"> </w:t>
      </w:r>
    </w:p>
    <w:p w:rsidR="00947297" w:rsidRDefault="00947297" w:rsidP="0039422A">
      <w:pPr>
        <w:pStyle w:val="a3"/>
        <w:rPr>
          <w:rtl/>
        </w:rPr>
      </w:pPr>
    </w:p>
    <w:p w:rsidR="00C90641" w:rsidRDefault="00947297" w:rsidP="00FC5183">
      <w:pPr>
        <w:pStyle w:val="a3"/>
        <w:rPr>
          <w:rFonts w:ascii="Arial" w:hAnsi="Arial" w:cs="Arial"/>
          <w:color w:val="000000"/>
          <w:rtl/>
        </w:rPr>
      </w:pPr>
      <w:r>
        <w:rPr>
          <w:rFonts w:hint="cs"/>
          <w:rtl/>
        </w:rPr>
        <w:t xml:space="preserve">בפסק דין </w:t>
      </w:r>
      <w:r w:rsidRPr="00FC5183">
        <w:rPr>
          <w:rFonts w:ascii="Arial" w:hAnsi="Arial" w:cs="Arial" w:hint="cs"/>
          <w:b/>
          <w:bCs/>
          <w:color w:val="000000"/>
          <w:rtl/>
        </w:rPr>
        <w:t xml:space="preserve">בראשי נ' </w:t>
      </w:r>
      <w:proofErr w:type="spellStart"/>
      <w:r w:rsidRPr="00FC5183">
        <w:rPr>
          <w:rFonts w:ascii="Arial" w:hAnsi="Arial" w:cs="Arial" w:hint="cs"/>
          <w:b/>
          <w:bCs/>
          <w:color w:val="000000"/>
          <w:rtl/>
        </w:rPr>
        <w:t>עזבון</w:t>
      </w:r>
      <w:proofErr w:type="spellEnd"/>
      <w:r w:rsidRPr="00FC5183">
        <w:rPr>
          <w:rFonts w:ascii="Arial" w:hAnsi="Arial" w:cs="Arial" w:hint="cs"/>
          <w:b/>
          <w:bCs/>
          <w:color w:val="000000"/>
          <w:rtl/>
        </w:rPr>
        <w:t xml:space="preserve"> המנוח</w:t>
      </w:r>
      <w:r>
        <w:rPr>
          <w:rFonts w:ascii="Arial" w:hAnsi="Arial" w:cs="Arial" w:hint="cs"/>
          <w:color w:val="000000"/>
          <w:rtl/>
        </w:rPr>
        <w:t xml:space="preserve">. מי שרוצה לבטל את העסקה זהו החלק השני של המשפחה שלא קיבלו חלק בעסקה כדי להגדיל את העיזבון בירושה. (בירושה מופיעים </w:t>
      </w:r>
      <w:r w:rsidR="001932A2">
        <w:rPr>
          <w:rFonts w:ascii="Arial" w:hAnsi="Arial" w:cs="Arial" w:hint="cs"/>
          <w:color w:val="000000"/>
          <w:rtl/>
        </w:rPr>
        <w:t>שני חלקי המשפחה. אך היה חוזה לפיו מירב הממון עובר ל</w:t>
      </w:r>
      <w:r>
        <w:rPr>
          <w:rFonts w:ascii="Arial" w:hAnsi="Arial" w:cs="Arial" w:hint="cs"/>
          <w:color w:val="000000"/>
          <w:rtl/>
        </w:rPr>
        <w:t>חלק אחד</w:t>
      </w:r>
      <w:r w:rsidR="001932A2">
        <w:rPr>
          <w:rFonts w:ascii="Arial" w:hAnsi="Arial" w:cs="Arial" w:hint="cs"/>
          <w:color w:val="000000"/>
          <w:rtl/>
        </w:rPr>
        <w:t>, והצד שלא קיבל מנסה לבטל את אותו חוזה</w:t>
      </w:r>
      <w:r>
        <w:rPr>
          <w:rFonts w:ascii="Arial" w:hAnsi="Arial" w:cs="Arial" w:hint="cs"/>
          <w:color w:val="000000"/>
          <w:rtl/>
        </w:rPr>
        <w:t xml:space="preserve">). אובייקטיבית יש חוזה כיוון שהוא (המנוח) אינו פסול דין, וישנה חתימה ומסמכים מסודרים. אך סובייקטיבית ישנה בעיה עם המצב הקוגניטיבי שלו. נוסף על כך, לא נותנים לו זמן התארגנות. אלא לוקחים אותו לטיול, מפצחים גרעינים, פתאום מופיע עו"ד ומתחיל להחתים אותו על טפסים. </w:t>
      </w:r>
      <w:r w:rsidR="001932A2">
        <w:rPr>
          <w:rFonts w:ascii="Arial" w:hAnsi="Arial" w:cs="Arial" w:hint="cs"/>
          <w:color w:val="000000"/>
          <w:rtl/>
        </w:rPr>
        <w:t xml:space="preserve">אי אפשר גם להשתמש בעקרון ההסתמכות, </w:t>
      </w:r>
    </w:p>
    <w:p w:rsidR="001932A2" w:rsidRPr="001932A2" w:rsidRDefault="001932A2" w:rsidP="001932A2">
      <w:pPr>
        <w:pStyle w:val="a3"/>
        <w:rPr>
          <w:rFonts w:ascii="Arial" w:hAnsi="Arial" w:cs="Arial"/>
          <w:color w:val="000000"/>
          <w:rtl/>
        </w:rPr>
      </w:pPr>
      <w:r>
        <w:rPr>
          <w:rFonts w:ascii="Arial" w:hAnsi="Arial" w:cs="Arial" w:hint="cs"/>
          <w:color w:val="000000"/>
          <w:rtl/>
        </w:rPr>
        <w:t xml:space="preserve">כיוון </w:t>
      </w:r>
      <w:r w:rsidRPr="00FC5183">
        <w:rPr>
          <w:rFonts w:ascii="Arial" w:hAnsi="Arial" w:cs="Arial" w:hint="cs"/>
          <w:b/>
          <w:bCs/>
          <w:color w:val="000000"/>
          <w:rtl/>
        </w:rPr>
        <w:t>שהצד המחתים היה מודע</w:t>
      </w:r>
      <w:r>
        <w:rPr>
          <w:rFonts w:ascii="Arial" w:hAnsi="Arial" w:cs="Arial" w:hint="cs"/>
          <w:color w:val="000000"/>
          <w:rtl/>
        </w:rPr>
        <w:t xml:space="preserve"> למצבו הנפשי (שיטיון) של המנוח ויצר בכוונת תחילה מצג מטעה.</w:t>
      </w:r>
    </w:p>
    <w:p w:rsidR="00C90641" w:rsidRDefault="00C90641" w:rsidP="0039422A">
      <w:pPr>
        <w:pStyle w:val="a3"/>
        <w:rPr>
          <w:rFonts w:ascii="Arial" w:hAnsi="Arial" w:cs="Arial"/>
          <w:b/>
          <w:bCs/>
          <w:color w:val="000000"/>
          <w:rtl/>
        </w:rPr>
      </w:pPr>
      <w:r>
        <w:rPr>
          <w:rFonts w:ascii="Arial" w:hAnsi="Arial" w:cs="Arial" w:hint="cs"/>
          <w:b/>
          <w:bCs/>
          <w:color w:val="000000"/>
          <w:rtl/>
        </w:rPr>
        <w:lastRenderedPageBreak/>
        <w:t>כאן פסק העליון כי החוזה כלל לא נכרת משום גמירת דעת.</w:t>
      </w:r>
      <w:r w:rsidR="004F7995">
        <w:rPr>
          <w:rFonts w:ascii="Arial" w:hAnsi="Arial" w:cs="Arial" w:hint="cs"/>
          <w:b/>
          <w:bCs/>
          <w:color w:val="000000"/>
          <w:rtl/>
        </w:rPr>
        <w:t xml:space="preserve"> יש כאן פסיקה של גמירת דעת לפי מבחן אובייקטיבי מרוכך הכולל בתוכו גם את הסובייקטיבי. הלכה זו כפופה לשני התנאים שקבע שמגר (פער גדול בין המצג לכוונה</w:t>
      </w:r>
      <w:r w:rsidR="00EF510A">
        <w:rPr>
          <w:rFonts w:ascii="Arial" w:hAnsi="Arial" w:cs="Arial" w:hint="cs"/>
          <w:b/>
          <w:bCs/>
          <w:color w:val="000000"/>
          <w:rtl/>
        </w:rPr>
        <w:t xml:space="preserve"> האמ</w:t>
      </w:r>
      <w:r w:rsidR="004F7995">
        <w:rPr>
          <w:rFonts w:ascii="Arial" w:hAnsi="Arial" w:cs="Arial" w:hint="cs"/>
          <w:b/>
          <w:bCs/>
          <w:color w:val="000000"/>
          <w:rtl/>
        </w:rPr>
        <w:t>תית, והשתתפות אחד הצדדים</w:t>
      </w:r>
      <w:r w:rsidR="001932A2">
        <w:rPr>
          <w:rFonts w:ascii="Arial" w:hAnsi="Arial" w:cs="Arial" w:hint="cs"/>
          <w:b/>
          <w:bCs/>
          <w:color w:val="000000"/>
          <w:rtl/>
        </w:rPr>
        <w:t xml:space="preserve"> ביצירת המצג האובייקטיבי המטעה= ביטול הגנת עקרון ההסתמכות</w:t>
      </w:r>
      <w:r w:rsidR="004F7995">
        <w:rPr>
          <w:rFonts w:ascii="Arial" w:hAnsi="Arial" w:cs="Arial" w:hint="cs"/>
          <w:b/>
          <w:bCs/>
          <w:color w:val="000000"/>
          <w:rtl/>
        </w:rPr>
        <w:t>).</w:t>
      </w:r>
      <w:r>
        <w:rPr>
          <w:rFonts w:ascii="Arial" w:hAnsi="Arial" w:cs="Arial" w:hint="cs"/>
          <w:b/>
          <w:bCs/>
          <w:color w:val="000000"/>
          <w:rtl/>
        </w:rPr>
        <w:t xml:space="preserve"> </w:t>
      </w:r>
    </w:p>
    <w:p w:rsidR="00314231" w:rsidRDefault="00314231" w:rsidP="0039422A">
      <w:pPr>
        <w:pStyle w:val="a3"/>
        <w:rPr>
          <w:rFonts w:ascii="Arial" w:hAnsi="Arial" w:cs="Arial"/>
          <w:b/>
          <w:bCs/>
          <w:color w:val="000000"/>
          <w:rtl/>
        </w:rPr>
      </w:pPr>
      <w:r>
        <w:rPr>
          <w:rFonts w:ascii="Arial" w:hAnsi="Arial" w:cs="Arial" w:hint="cs"/>
          <w:b/>
          <w:bCs/>
          <w:color w:val="000000"/>
          <w:rtl/>
        </w:rPr>
        <w:t>החידוש הופך להלכה מחייבת.</w:t>
      </w:r>
    </w:p>
    <w:p w:rsidR="006E2E93" w:rsidRDefault="006E2E93" w:rsidP="0039422A">
      <w:pPr>
        <w:pStyle w:val="a3"/>
        <w:rPr>
          <w:b/>
          <w:bCs/>
          <w:rtl/>
        </w:rPr>
      </w:pPr>
    </w:p>
    <w:p w:rsidR="00FE3211" w:rsidRPr="00C90641" w:rsidRDefault="006E2E93" w:rsidP="00ED5782">
      <w:pPr>
        <w:pStyle w:val="a3"/>
        <w:rPr>
          <w:b/>
          <w:bCs/>
          <w:rtl/>
        </w:rPr>
      </w:pPr>
      <w:r>
        <w:rPr>
          <w:rFonts w:hint="cs"/>
          <w:rtl/>
        </w:rPr>
        <w:t xml:space="preserve">פסק דין הדר חברה לביטוח נ' פלונית- </w:t>
      </w:r>
      <w:r w:rsidR="00FE3211" w:rsidRPr="00C90641">
        <w:rPr>
          <w:rFonts w:hint="cs"/>
          <w:b/>
          <w:bCs/>
          <w:rtl/>
        </w:rPr>
        <w:t xml:space="preserve"> </w:t>
      </w:r>
    </w:p>
    <w:p w:rsidR="001932A2" w:rsidRDefault="004F7995" w:rsidP="001932A2">
      <w:pPr>
        <w:pStyle w:val="a3"/>
        <w:rPr>
          <w:rFonts w:ascii="Arial" w:hAnsi="Arial" w:cs="Arial"/>
          <w:color w:val="000000"/>
          <w:rtl/>
        </w:rPr>
      </w:pPr>
      <w:r>
        <w:rPr>
          <w:rFonts w:ascii="Arial" w:hAnsi="Arial" w:cs="Arial" w:hint="cs"/>
          <w:color w:val="000000"/>
          <w:rtl/>
        </w:rPr>
        <w:t xml:space="preserve">בדוגמא לפנינו חברת הביטוח טענה שהם לא ראו איזשהו איום או בעיה נפשית ואי אפשר שיקימו חוזים אם כל אחד יבוא לאחר כמה זמן ויגיד </w:t>
      </w:r>
      <w:r w:rsidR="001932A2">
        <w:rPr>
          <w:rFonts w:ascii="Arial" w:hAnsi="Arial" w:cs="Arial" w:hint="cs"/>
          <w:color w:val="000000"/>
          <w:rtl/>
        </w:rPr>
        <w:t>"</w:t>
      </w:r>
      <w:r>
        <w:rPr>
          <w:rFonts w:ascii="Arial" w:hAnsi="Arial" w:cs="Arial" w:hint="cs"/>
          <w:color w:val="000000"/>
          <w:rtl/>
        </w:rPr>
        <w:t>אני יודע מה ראיתם אבל בבית או בראש שלי היה משהו אחר</w:t>
      </w:r>
      <w:r w:rsidR="001932A2">
        <w:rPr>
          <w:rFonts w:ascii="Arial" w:hAnsi="Arial" w:cs="Arial" w:hint="cs"/>
          <w:color w:val="000000"/>
          <w:rtl/>
        </w:rPr>
        <w:t>"- להלן עקרון ההסתמכות</w:t>
      </w:r>
      <w:r>
        <w:rPr>
          <w:rFonts w:ascii="Arial" w:hAnsi="Arial" w:cs="Arial" w:hint="cs"/>
          <w:color w:val="000000"/>
          <w:rtl/>
        </w:rPr>
        <w:t>.</w:t>
      </w:r>
      <w:r w:rsidR="001932A2">
        <w:rPr>
          <w:rFonts w:ascii="Arial" w:hAnsi="Arial" w:cs="Arial" w:hint="cs"/>
          <w:color w:val="000000"/>
          <w:rtl/>
        </w:rPr>
        <w:t xml:space="preserve"> כאן עקרון ההסתמכות </w:t>
      </w:r>
      <w:r w:rsidR="001932A2" w:rsidRPr="001932A2">
        <w:rPr>
          <w:rFonts w:ascii="Arial" w:hAnsi="Arial" w:cs="Arial" w:hint="cs"/>
          <w:b/>
          <w:bCs/>
          <w:color w:val="000000"/>
          <w:rtl/>
        </w:rPr>
        <w:t>קיים</w:t>
      </w:r>
      <w:r w:rsidR="001932A2">
        <w:rPr>
          <w:rFonts w:ascii="Arial" w:hAnsi="Arial" w:cs="Arial" w:hint="cs"/>
          <w:color w:val="000000"/>
          <w:rtl/>
        </w:rPr>
        <w:t xml:space="preserve"> בשונה מפסקי דין בעלי תוצאה דומה אשר בהם </w:t>
      </w:r>
      <w:r w:rsidR="001932A2" w:rsidRPr="001932A2">
        <w:rPr>
          <w:rFonts w:ascii="Arial" w:hAnsi="Arial" w:cs="Arial" w:hint="cs"/>
          <w:color w:val="000000"/>
          <w:rtl/>
        </w:rPr>
        <w:t>עקרון ההסתמכות</w:t>
      </w:r>
      <w:r w:rsidR="001932A2" w:rsidRPr="001932A2">
        <w:rPr>
          <w:rFonts w:ascii="Arial" w:hAnsi="Arial" w:cs="Arial" w:hint="cs"/>
          <w:b/>
          <w:bCs/>
          <w:color w:val="000000"/>
          <w:rtl/>
        </w:rPr>
        <w:t xml:space="preserve"> בטל.</w:t>
      </w:r>
      <w:r w:rsidR="001932A2">
        <w:rPr>
          <w:rFonts w:ascii="Arial" w:hAnsi="Arial" w:cs="Arial" w:hint="cs"/>
          <w:b/>
          <w:bCs/>
          <w:color w:val="000000"/>
          <w:rtl/>
        </w:rPr>
        <w:t xml:space="preserve"> </w:t>
      </w:r>
    </w:p>
    <w:p w:rsidR="006E2E93" w:rsidRPr="001932A2" w:rsidRDefault="001932A2" w:rsidP="001932A2">
      <w:pPr>
        <w:pStyle w:val="a3"/>
        <w:rPr>
          <w:rFonts w:ascii="Arial" w:hAnsi="Arial" w:cs="Arial"/>
          <w:b/>
          <w:bCs/>
          <w:color w:val="000000"/>
          <w:rtl/>
        </w:rPr>
      </w:pPr>
      <w:r>
        <w:rPr>
          <w:rFonts w:ascii="Arial" w:hAnsi="Arial" w:cs="Arial" w:hint="cs"/>
          <w:color w:val="000000"/>
          <w:rtl/>
        </w:rPr>
        <w:t>מה שאומר בעצם שאח</w:t>
      </w:r>
      <w:r w:rsidR="00FC5183">
        <w:rPr>
          <w:rFonts w:ascii="Arial" w:hAnsi="Arial" w:cs="Arial" w:hint="cs"/>
          <w:color w:val="000000"/>
          <w:rtl/>
        </w:rPr>
        <w:t>ד</w:t>
      </w:r>
      <w:r>
        <w:rPr>
          <w:rFonts w:ascii="Arial" w:hAnsi="Arial" w:cs="Arial" w:hint="cs"/>
          <w:color w:val="000000"/>
          <w:rtl/>
        </w:rPr>
        <w:t xml:space="preserve"> התנאים לאובייקטיביות מרוככת בטל. מכאן מגיע בית המשפט להלכה חדשה: טענת </w:t>
      </w:r>
      <w:r>
        <w:rPr>
          <w:rFonts w:ascii="Arial" w:hAnsi="Arial" w:cs="Arial" w:hint="cs"/>
          <w:b/>
          <w:bCs/>
          <w:color w:val="000000"/>
          <w:rtl/>
        </w:rPr>
        <w:t>"לא נעשה דבר"</w:t>
      </w:r>
      <w:r w:rsidR="00314231">
        <w:rPr>
          <w:rFonts w:ascii="Arial" w:hAnsi="Arial" w:cs="Arial" w:hint="cs"/>
          <w:color w:val="000000"/>
          <w:rtl/>
        </w:rPr>
        <w:t xml:space="preserve">. לפי טענה זו, ברגע שיש חוסר גמירת דעת בצורה קיצונית (במקרה דנן נובעת מתלות האישה בבעל והאיום בגירושין- אי לכך ביטול הבחירה החופשית) ניתן לבטל את החוזה אף אם הצד השני לא ידע על כך. </w:t>
      </w:r>
      <w:r>
        <w:rPr>
          <w:rFonts w:ascii="Arial" w:hAnsi="Arial" w:cs="Arial" w:hint="cs"/>
          <w:color w:val="000000"/>
          <w:rtl/>
        </w:rPr>
        <w:t xml:space="preserve">  </w:t>
      </w:r>
    </w:p>
    <w:p w:rsidR="00ED5782" w:rsidRDefault="00314231" w:rsidP="006E2E93">
      <w:pPr>
        <w:pStyle w:val="a3"/>
        <w:rPr>
          <w:rFonts w:ascii="Arial" w:hAnsi="Arial" w:cs="Arial"/>
          <w:color w:val="000000"/>
          <w:rtl/>
        </w:rPr>
      </w:pPr>
      <w:r>
        <w:rPr>
          <w:rFonts w:ascii="Arial" w:hAnsi="Arial" w:cs="Arial" w:hint="cs"/>
          <w:b/>
          <w:bCs/>
          <w:color w:val="000000"/>
          <w:rtl/>
        </w:rPr>
        <w:t>זוהי</w:t>
      </w:r>
      <w:r w:rsidR="00ED5782">
        <w:rPr>
          <w:rFonts w:ascii="Arial" w:hAnsi="Arial" w:cs="Arial" w:hint="cs"/>
          <w:b/>
          <w:bCs/>
          <w:color w:val="000000"/>
          <w:rtl/>
        </w:rPr>
        <w:t xml:space="preserve"> פסיקה קיצונית מאוד שכן אפ</w:t>
      </w:r>
      <w:r>
        <w:rPr>
          <w:rFonts w:ascii="Arial" w:hAnsi="Arial" w:cs="Arial" w:hint="cs"/>
          <w:b/>
          <w:bCs/>
          <w:color w:val="000000"/>
          <w:rtl/>
        </w:rPr>
        <w:t>ילו התנאי השני שקבע שמגר לא קוי</w:t>
      </w:r>
      <w:r w:rsidR="00ED5782">
        <w:rPr>
          <w:rFonts w:ascii="Arial" w:hAnsi="Arial" w:cs="Arial" w:hint="cs"/>
          <w:b/>
          <w:bCs/>
          <w:color w:val="000000"/>
          <w:rtl/>
        </w:rPr>
        <w:t>ם.</w:t>
      </w:r>
      <w:r>
        <w:rPr>
          <w:rFonts w:ascii="Arial" w:hAnsi="Arial" w:cs="Arial" w:hint="cs"/>
          <w:b/>
          <w:bCs/>
          <w:color w:val="000000"/>
          <w:rtl/>
        </w:rPr>
        <w:t xml:space="preserve"> על כן, פס"ד זה הינו ייחודי בשל נסיבותיו המיוחדות.</w:t>
      </w:r>
    </w:p>
    <w:p w:rsidR="00ED5782" w:rsidRDefault="00ED5782" w:rsidP="006E2E93">
      <w:pPr>
        <w:pStyle w:val="a3"/>
        <w:rPr>
          <w:rFonts w:ascii="Arial" w:hAnsi="Arial" w:cs="Arial"/>
          <w:b/>
          <w:bCs/>
          <w:color w:val="000000"/>
          <w:u w:val="single"/>
          <w:rtl/>
        </w:rPr>
      </w:pPr>
    </w:p>
    <w:p w:rsidR="00ED5782" w:rsidRDefault="00ED5782" w:rsidP="006E2E93">
      <w:pPr>
        <w:pStyle w:val="a3"/>
        <w:rPr>
          <w:rFonts w:ascii="Arial" w:hAnsi="Arial" w:cs="Arial"/>
          <w:b/>
          <w:bCs/>
          <w:color w:val="000000"/>
          <w:u w:val="single"/>
          <w:rtl/>
        </w:rPr>
      </w:pPr>
    </w:p>
    <w:p w:rsidR="00ED5782" w:rsidRDefault="00ED5782" w:rsidP="006E2E93">
      <w:pPr>
        <w:pStyle w:val="a3"/>
        <w:rPr>
          <w:rFonts w:ascii="Arial" w:hAnsi="Arial" w:cs="Arial"/>
          <w:b/>
          <w:bCs/>
          <w:color w:val="000000"/>
          <w:u w:val="single"/>
          <w:rtl/>
        </w:rPr>
      </w:pPr>
    </w:p>
    <w:p w:rsidR="00ED5782" w:rsidRPr="00ED5782" w:rsidRDefault="00ED5782" w:rsidP="00314231">
      <w:pPr>
        <w:pStyle w:val="a4"/>
        <w:rPr>
          <w:rtl/>
        </w:rPr>
      </w:pPr>
      <w:r w:rsidRPr="00ED5782">
        <w:rPr>
          <w:rFonts w:hint="cs"/>
          <w:rtl/>
        </w:rPr>
        <w:t>מסוימות</w:t>
      </w:r>
    </w:p>
    <w:p w:rsidR="006E2E93" w:rsidRDefault="006E2E93" w:rsidP="0039422A">
      <w:pPr>
        <w:pStyle w:val="a3"/>
        <w:rPr>
          <w:rtl/>
        </w:rPr>
      </w:pPr>
    </w:p>
    <w:p w:rsidR="00ED5782" w:rsidRDefault="00ED5782" w:rsidP="0039422A">
      <w:pPr>
        <w:pStyle w:val="a3"/>
        <w:rPr>
          <w:rtl/>
        </w:rPr>
      </w:pPr>
      <w:r>
        <w:rPr>
          <w:rFonts w:hint="cs"/>
          <w:rtl/>
        </w:rPr>
        <w:t xml:space="preserve">הפרטים המהותיים של החוזה חייבים להיות מוסכמים על הצדדים. על העסקה חייבת להיות ספציפית. </w:t>
      </w:r>
    </w:p>
    <w:p w:rsidR="00ED5782" w:rsidRDefault="00ED5782" w:rsidP="0039422A">
      <w:pPr>
        <w:pStyle w:val="a3"/>
        <w:rPr>
          <w:rtl/>
        </w:rPr>
      </w:pPr>
      <w:r>
        <w:rPr>
          <w:rFonts w:hint="cs"/>
          <w:rtl/>
        </w:rPr>
        <w:t>ישנם שני היבטים- א. המסוימות הינה כלי עזר או אינדיקציה לגמירת דעת.  ב. גם אם נשתכנע שהעסקה גמורה כיוון שפרטי העסקה אינם ברורים מספיק לאכיפה אזי העסקה פסולה (אומר החוק אני רק אוכף אני לא רוצה לעסוק בהשלמת פרטים).</w:t>
      </w:r>
    </w:p>
    <w:p w:rsidR="00ED5782" w:rsidRPr="00ED5782" w:rsidRDefault="00ED5782" w:rsidP="0039422A">
      <w:pPr>
        <w:pStyle w:val="a3"/>
        <w:rPr>
          <w:b/>
          <w:bCs/>
          <w:rtl/>
        </w:rPr>
      </w:pPr>
      <w:r>
        <w:rPr>
          <w:rFonts w:hint="cs"/>
          <w:rtl/>
        </w:rPr>
        <w:t xml:space="preserve">גישה רזה- היא גישה שמבחינתה רק היבט א' חשוב. ולכן כשיוחלט על גמירת דעת בכל מקרה, אז בית המשפט ישלים את החסר אבל החוזה תקף. </w:t>
      </w:r>
      <w:r>
        <w:rPr>
          <w:rFonts w:hint="cs"/>
          <w:b/>
          <w:bCs/>
          <w:rtl/>
        </w:rPr>
        <w:t>דלילות הפרטים לאו דווקא תפסול חוזה.</w:t>
      </w:r>
    </w:p>
    <w:p w:rsidR="00ED5782" w:rsidRDefault="00ED5782" w:rsidP="0039422A">
      <w:pPr>
        <w:pStyle w:val="a3"/>
        <w:rPr>
          <w:rtl/>
        </w:rPr>
      </w:pPr>
      <w:r>
        <w:rPr>
          <w:rFonts w:hint="cs"/>
          <w:rtl/>
        </w:rPr>
        <w:t>גישה עב</w:t>
      </w:r>
      <w:r w:rsidR="0095726B">
        <w:rPr>
          <w:rFonts w:hint="cs"/>
          <w:rtl/>
        </w:rPr>
        <w:t xml:space="preserve"> </w:t>
      </w:r>
      <w:r>
        <w:rPr>
          <w:rFonts w:hint="cs"/>
          <w:rtl/>
        </w:rPr>
        <w:t>ה- גם ההיבט השני חשוב ולכן כל עוד לא סוכמו כל הפרטים המהותיים החוזה כלל אינו תקף אף אם תוכח גמירת הדעת.</w:t>
      </w:r>
      <w:r>
        <w:rPr>
          <w:rFonts w:hint="cs"/>
          <w:b/>
          <w:bCs/>
          <w:rtl/>
        </w:rPr>
        <w:t xml:space="preserve"> דלילות הפרטים תפסול חוזה.</w:t>
      </w:r>
    </w:p>
    <w:p w:rsidR="00ED5782" w:rsidRDefault="00ED5782" w:rsidP="0039422A">
      <w:pPr>
        <w:pStyle w:val="a3"/>
        <w:rPr>
          <w:rtl/>
        </w:rPr>
      </w:pPr>
    </w:p>
    <w:p w:rsidR="006D719B" w:rsidRDefault="00314231" w:rsidP="0039422A">
      <w:pPr>
        <w:pStyle w:val="a3"/>
        <w:rPr>
          <w:rtl/>
        </w:rPr>
      </w:pPr>
      <w:r>
        <w:rPr>
          <w:rFonts w:hint="cs"/>
          <w:rtl/>
        </w:rPr>
        <w:t xml:space="preserve">פס"ד קפולסקי </w:t>
      </w:r>
      <w:r w:rsidR="000217B8">
        <w:rPr>
          <w:rFonts w:hint="cs"/>
          <w:rtl/>
        </w:rPr>
        <w:t xml:space="preserve"> </w:t>
      </w:r>
      <w:r w:rsidR="000217B8">
        <w:rPr>
          <w:rtl/>
        </w:rPr>
        <w:t>–</w:t>
      </w:r>
      <w:r w:rsidR="000217B8">
        <w:rPr>
          <w:rFonts w:hint="cs"/>
          <w:rtl/>
        </w:rPr>
        <w:t xml:space="preserve"> ישנו זיהוי של הנכס ומחיר. אך מהות העסקה אינו ברור, למרות שבית המשפט יכול היה להבין זאת מהנסיבות והמחיר. מבחינת גמירת הדעת היא ברורה לחיוב. מבחינת בית המשפט ישנה דרישה לרשימת פרטים הכרחיים- </w:t>
      </w:r>
      <w:r w:rsidR="000217B8">
        <w:rPr>
          <w:rFonts w:hint="cs"/>
          <w:b/>
          <w:bCs/>
          <w:rtl/>
        </w:rPr>
        <w:t>רשימת קפולסקי</w:t>
      </w:r>
      <w:r w:rsidR="000217B8">
        <w:rPr>
          <w:rFonts w:hint="cs"/>
          <w:rtl/>
        </w:rPr>
        <w:t>.</w:t>
      </w:r>
    </w:p>
    <w:p w:rsidR="006D719B" w:rsidRPr="006D719B" w:rsidRDefault="006D719B" w:rsidP="006D719B">
      <w:pPr>
        <w:pStyle w:val="a3"/>
        <w:numPr>
          <w:ilvl w:val="0"/>
          <w:numId w:val="3"/>
        </w:numPr>
      </w:pPr>
      <w:r>
        <w:rPr>
          <w:rFonts w:hint="cs"/>
          <w:highlight w:val="yellow"/>
          <w:rtl/>
        </w:rPr>
        <w:t>שמות הצדדים</w:t>
      </w:r>
      <w:r w:rsidR="000217B8" w:rsidRPr="006D719B">
        <w:rPr>
          <w:rFonts w:hint="cs"/>
          <w:highlight w:val="yellow"/>
          <w:rtl/>
        </w:rPr>
        <w:t xml:space="preserve"> </w:t>
      </w:r>
    </w:p>
    <w:p w:rsidR="006D719B" w:rsidRPr="006D719B" w:rsidRDefault="006D719B" w:rsidP="006D719B">
      <w:pPr>
        <w:pStyle w:val="a3"/>
        <w:numPr>
          <w:ilvl w:val="0"/>
          <w:numId w:val="3"/>
        </w:numPr>
      </w:pPr>
      <w:r>
        <w:rPr>
          <w:rFonts w:hint="cs"/>
          <w:highlight w:val="yellow"/>
          <w:rtl/>
        </w:rPr>
        <w:t>זיהוי הנכס</w:t>
      </w:r>
    </w:p>
    <w:p w:rsidR="006D719B" w:rsidRPr="006D719B" w:rsidRDefault="000217B8" w:rsidP="006D719B">
      <w:pPr>
        <w:pStyle w:val="a3"/>
        <w:numPr>
          <w:ilvl w:val="0"/>
          <w:numId w:val="3"/>
        </w:numPr>
      </w:pPr>
      <w:r w:rsidRPr="006D719B">
        <w:rPr>
          <w:rFonts w:hint="cs"/>
          <w:highlight w:val="yellow"/>
          <w:rtl/>
        </w:rPr>
        <w:t xml:space="preserve">מהות העסקה </w:t>
      </w:r>
    </w:p>
    <w:p w:rsidR="006D719B" w:rsidRPr="006D719B" w:rsidRDefault="006D719B" w:rsidP="006D719B">
      <w:pPr>
        <w:pStyle w:val="a3"/>
        <w:numPr>
          <w:ilvl w:val="0"/>
          <w:numId w:val="3"/>
        </w:numPr>
      </w:pPr>
      <w:r>
        <w:rPr>
          <w:rFonts w:hint="cs"/>
          <w:highlight w:val="yellow"/>
          <w:rtl/>
        </w:rPr>
        <w:t>מחיר</w:t>
      </w:r>
    </w:p>
    <w:p w:rsidR="006D719B" w:rsidRPr="006D719B" w:rsidRDefault="006D719B" w:rsidP="006D719B">
      <w:pPr>
        <w:pStyle w:val="a3"/>
        <w:numPr>
          <w:ilvl w:val="0"/>
          <w:numId w:val="3"/>
        </w:numPr>
      </w:pPr>
      <w:r>
        <w:rPr>
          <w:rFonts w:hint="cs"/>
          <w:highlight w:val="yellow"/>
          <w:rtl/>
        </w:rPr>
        <w:t xml:space="preserve">תנאי העסקה- </w:t>
      </w:r>
      <w:r w:rsidR="000217B8" w:rsidRPr="006D719B">
        <w:rPr>
          <w:rFonts w:hint="cs"/>
          <w:highlight w:val="yellow"/>
          <w:rtl/>
        </w:rPr>
        <w:t xml:space="preserve">מועדי התשלום, מועד המסירה </w:t>
      </w:r>
    </w:p>
    <w:p w:rsidR="00ED5782" w:rsidRDefault="000217B8" w:rsidP="006D719B">
      <w:pPr>
        <w:pStyle w:val="a3"/>
        <w:numPr>
          <w:ilvl w:val="0"/>
          <w:numId w:val="3"/>
        </w:numPr>
        <w:rPr>
          <w:rtl/>
        </w:rPr>
      </w:pPr>
      <w:r w:rsidRPr="006D719B">
        <w:rPr>
          <w:rFonts w:hint="cs"/>
          <w:highlight w:val="yellow"/>
          <w:rtl/>
        </w:rPr>
        <w:t>הוצאות ומיסים</w:t>
      </w:r>
    </w:p>
    <w:p w:rsidR="00AF2590" w:rsidRDefault="002A6A06" w:rsidP="0039422A">
      <w:pPr>
        <w:pStyle w:val="a3"/>
        <w:rPr>
          <w:rtl/>
        </w:rPr>
      </w:pPr>
      <w:r>
        <w:rPr>
          <w:rFonts w:hint="cs"/>
          <w:rtl/>
        </w:rPr>
        <w:t>הרווח מ</w:t>
      </w:r>
      <w:r w:rsidR="006D719B">
        <w:rPr>
          <w:rFonts w:hint="cs"/>
          <w:rtl/>
        </w:rPr>
        <w:t>פסק זה הוא עולם יותר ודאי. החיסרון הוא שהייתה גמירת דעת מוחלטת ומחייבת ואז משתמשים בפרטים כדי לבטל את החוזה. מכאן יוצא שבעסקת מקרקעין חיוב עסקה בכתב אלו כל הפרטים הללו (נכון לשלב זה).</w:t>
      </w:r>
    </w:p>
    <w:p w:rsidR="00AF2590" w:rsidRDefault="00AF2590" w:rsidP="0039422A">
      <w:pPr>
        <w:pStyle w:val="a3"/>
        <w:rPr>
          <w:rtl/>
        </w:rPr>
      </w:pPr>
    </w:p>
    <w:p w:rsidR="00AF2590" w:rsidRDefault="00AF2590" w:rsidP="0039422A">
      <w:pPr>
        <w:pStyle w:val="a3"/>
        <w:rPr>
          <w:rtl/>
        </w:rPr>
      </w:pPr>
    </w:p>
    <w:p w:rsidR="00AF2590" w:rsidRPr="00B62319" w:rsidRDefault="00AF2590" w:rsidP="00B62319">
      <w:pPr>
        <w:pStyle w:val="a4"/>
        <w:rPr>
          <w:sz w:val="24"/>
          <w:szCs w:val="24"/>
          <w:rtl/>
        </w:rPr>
      </w:pPr>
      <w:r w:rsidRPr="00B62319">
        <w:rPr>
          <w:rFonts w:hint="cs"/>
          <w:sz w:val="24"/>
          <w:szCs w:val="24"/>
          <w:rtl/>
        </w:rPr>
        <w:t>מקרים בהם בית המשפט משלים:</w:t>
      </w:r>
    </w:p>
    <w:p w:rsidR="00AF2590" w:rsidRDefault="00AF2590" w:rsidP="0039422A">
      <w:pPr>
        <w:pStyle w:val="a3"/>
        <w:rPr>
          <w:rtl/>
        </w:rPr>
      </w:pPr>
    </w:p>
    <w:p w:rsidR="00AF2590" w:rsidRDefault="00AF2590" w:rsidP="0039422A">
      <w:pPr>
        <w:pStyle w:val="a3"/>
        <w:rPr>
          <w:rtl/>
        </w:rPr>
      </w:pPr>
      <w:r w:rsidRPr="00D12EEE">
        <w:rPr>
          <w:rFonts w:hint="cs"/>
          <w:b/>
          <w:bCs/>
          <w:u w:val="single"/>
          <w:rtl/>
        </w:rPr>
        <w:t>נוהג פרטי-</w:t>
      </w:r>
      <w:r>
        <w:rPr>
          <w:rFonts w:hint="cs"/>
          <w:rtl/>
        </w:rPr>
        <w:t xml:space="preserve"> היסטוריה בין הצדדים. ברגע שיש היסטוריה מחוזים קודמים בין אותם צדדים על אות העניין ניתן להשלים מהקודמים.</w:t>
      </w:r>
    </w:p>
    <w:p w:rsidR="00AF2590" w:rsidRDefault="00AF2590" w:rsidP="0039422A">
      <w:pPr>
        <w:pStyle w:val="a3"/>
        <w:rPr>
          <w:rtl/>
        </w:rPr>
      </w:pPr>
      <w:r w:rsidRPr="00D12EEE">
        <w:rPr>
          <w:rFonts w:hint="cs"/>
          <w:b/>
          <w:bCs/>
          <w:u w:val="single"/>
          <w:rtl/>
        </w:rPr>
        <w:t>נוהג כללי-</w:t>
      </w:r>
      <w:r>
        <w:rPr>
          <w:rFonts w:hint="cs"/>
          <w:rtl/>
        </w:rPr>
        <w:t xml:space="preserve"> נהלים הידועים לכל הצדדים מתוקף היותם משתייכים למשל לאותו המקצוע כמו סוחרי יהלומים.</w:t>
      </w:r>
    </w:p>
    <w:p w:rsidR="00AF2590" w:rsidRDefault="00AF2590" w:rsidP="00F4728A">
      <w:pPr>
        <w:pStyle w:val="a3"/>
        <w:rPr>
          <w:rtl/>
        </w:rPr>
      </w:pPr>
      <w:r w:rsidRPr="00D12EEE">
        <w:rPr>
          <w:rFonts w:hint="cs"/>
          <w:b/>
          <w:bCs/>
          <w:u w:val="single"/>
          <w:rtl/>
        </w:rPr>
        <w:t>הוראות חוק דיספוזיטיביות-</w:t>
      </w:r>
      <w:r>
        <w:rPr>
          <w:rFonts w:hint="cs"/>
          <w:rtl/>
        </w:rPr>
        <w:t xml:space="preserve"> כאשר יש הוראת חוק מרשה "על אם הוסכם אחרת אז..." אנו נלך לפי הוראה זו ולא נטען לחוסר מסוימות. </w:t>
      </w:r>
      <w:r w:rsidR="00F4728A">
        <w:rPr>
          <w:rFonts w:hint="cs"/>
          <w:rtl/>
        </w:rPr>
        <w:t>כמו לדוגמא: חוק המכר אומר שאם לא נקבע זמן למסירה היא תהיה תוך זמן סביר, אז אם לא צוין זמן נקבע זמן סביר ונשלים את החוזה.</w:t>
      </w:r>
    </w:p>
    <w:p w:rsidR="00F4728A" w:rsidRDefault="00F4728A" w:rsidP="00F4728A">
      <w:pPr>
        <w:pStyle w:val="a3"/>
        <w:rPr>
          <w:rtl/>
        </w:rPr>
      </w:pPr>
    </w:p>
    <w:p w:rsidR="00F4728A" w:rsidRDefault="00F4728A" w:rsidP="00F4728A">
      <w:pPr>
        <w:pStyle w:val="a3"/>
        <w:rPr>
          <w:rtl/>
        </w:rPr>
      </w:pPr>
      <w:r>
        <w:rPr>
          <w:rFonts w:hint="cs"/>
          <w:rtl/>
        </w:rPr>
        <w:t>יש לבדוק קודם האם יש אפשרות להשלים את כל החסר באמצעות מנגנון השלמה. אם הצלחנו החוזה תקף ואם לא אז הוא בטל. בעסקה שאינה מקרקעין אין חיוב על כתב אך עדיין יש צורך לבדוק אם הובהרו כל הפרטים המהותיים.</w:t>
      </w:r>
    </w:p>
    <w:p w:rsidR="00F4728A" w:rsidRDefault="00F4728A" w:rsidP="00F4728A">
      <w:pPr>
        <w:pStyle w:val="a3"/>
        <w:rPr>
          <w:rtl/>
        </w:rPr>
      </w:pPr>
    </w:p>
    <w:p w:rsidR="00171A1A" w:rsidRDefault="00171A1A" w:rsidP="00171A1A">
      <w:pPr>
        <w:pStyle w:val="a4"/>
        <w:rPr>
          <w:rtl/>
        </w:rPr>
      </w:pPr>
      <w:r>
        <w:rPr>
          <w:rFonts w:hint="cs"/>
          <w:rtl/>
        </w:rPr>
        <w:t>חריגים המונעים השלמה</w:t>
      </w:r>
    </w:p>
    <w:p w:rsidR="00171A1A" w:rsidRDefault="00171A1A" w:rsidP="00F4728A">
      <w:pPr>
        <w:pStyle w:val="a3"/>
        <w:rPr>
          <w:rtl/>
        </w:rPr>
      </w:pPr>
    </w:p>
    <w:p w:rsidR="00F4728A" w:rsidRDefault="00F4728A" w:rsidP="00F4728A">
      <w:pPr>
        <w:pStyle w:val="a3"/>
        <w:rPr>
          <w:rtl/>
        </w:rPr>
      </w:pPr>
      <w:r>
        <w:rPr>
          <w:rFonts w:hint="cs"/>
          <w:rtl/>
        </w:rPr>
        <w:t>לא ניתן יהיה להשלים באמצעות הוראת השלמה במקרים הבאים:</w:t>
      </w:r>
    </w:p>
    <w:p w:rsidR="00F4728A" w:rsidRPr="00EB4392" w:rsidRDefault="00F4728A" w:rsidP="0091435A">
      <w:pPr>
        <w:pStyle w:val="a3"/>
        <w:rPr>
          <w:rtl/>
        </w:rPr>
      </w:pPr>
      <w:r w:rsidRPr="00B62319">
        <w:rPr>
          <w:rFonts w:hint="cs"/>
          <w:b/>
          <w:bCs/>
          <w:u w:val="single"/>
          <w:rtl/>
        </w:rPr>
        <w:t>הפטפטן</w:t>
      </w:r>
      <w:r w:rsidR="00171A1A" w:rsidRPr="00B62319">
        <w:rPr>
          <w:rFonts w:hint="cs"/>
          <w:b/>
          <w:bCs/>
          <w:u w:val="single"/>
          <w:rtl/>
        </w:rPr>
        <w:t xml:space="preserve"> (נסכם בהמשך)-</w:t>
      </w:r>
      <w:r w:rsidR="00EB4392">
        <w:rPr>
          <w:rFonts w:hint="cs"/>
          <w:rtl/>
        </w:rPr>
        <w:t xml:space="preserve"> במידה ודיברו על נושא מהותי אנו אומרים שהיו כוונות של שני הצדדים והם לא הגיעו להסכמה. </w:t>
      </w:r>
      <w:r w:rsidR="00EB4392">
        <w:rPr>
          <w:rFonts w:hint="cs"/>
          <w:b/>
          <w:bCs/>
          <w:rtl/>
        </w:rPr>
        <w:t>כששתקת אז אפשר להשלים כי היה פרט אשר לא סוכם עליו ויש הוראות השלמה, אך כשהיה דיון או "נסכם בהמשך" (בזיכרון דברים) אז אנו אומרים שהצדדים לא היו מוכנים להסתפק בנוהל אלא זה היה נושא מהותי מבחינתם והם לא הגיעו לסיכום.</w:t>
      </w:r>
      <w:r w:rsidR="00E95B70">
        <w:rPr>
          <w:rFonts w:hint="cs"/>
          <w:rtl/>
        </w:rPr>
        <w:t xml:space="preserve"> כדאי לדעת! -</w:t>
      </w:r>
      <w:r w:rsidR="0091435A">
        <w:rPr>
          <w:rFonts w:hint="cs"/>
          <w:rtl/>
        </w:rPr>
        <w:t xml:space="preserve"> </w:t>
      </w:r>
      <w:proofErr w:type="spellStart"/>
      <w:r w:rsidR="00E95B70">
        <w:rPr>
          <w:rFonts w:hint="cs"/>
          <w:rtl/>
        </w:rPr>
        <w:t>פסדי"ם</w:t>
      </w:r>
      <w:proofErr w:type="spellEnd"/>
      <w:r w:rsidR="00E95B70">
        <w:rPr>
          <w:rFonts w:hint="cs"/>
          <w:rtl/>
        </w:rPr>
        <w:t xml:space="preserve"> </w:t>
      </w:r>
      <w:proofErr w:type="spellStart"/>
      <w:r w:rsidR="00E95B70">
        <w:rPr>
          <w:rFonts w:hint="cs"/>
          <w:rtl/>
        </w:rPr>
        <w:t>סויסה</w:t>
      </w:r>
      <w:proofErr w:type="spellEnd"/>
      <w:r w:rsidR="00E95B70">
        <w:rPr>
          <w:rFonts w:hint="cs"/>
          <w:rtl/>
        </w:rPr>
        <w:t xml:space="preserve"> ותמגר הם פסיקה חדשה המשנה את ההלכה לגבי חריג הפטפטן ומאפשרת הוראות השלמה, אף אם אמרנו "נסכם בהמשך". </w:t>
      </w:r>
    </w:p>
    <w:p w:rsidR="00F4728A" w:rsidRDefault="00F4728A" w:rsidP="00F4728A">
      <w:pPr>
        <w:pStyle w:val="a3"/>
        <w:rPr>
          <w:rtl/>
        </w:rPr>
      </w:pPr>
      <w:r w:rsidRPr="00B62319">
        <w:rPr>
          <w:rFonts w:hint="cs"/>
          <w:b/>
          <w:bCs/>
          <w:u w:val="single"/>
          <w:rtl/>
        </w:rPr>
        <w:t>הגבינה השוויצרית</w:t>
      </w:r>
      <w:r w:rsidR="00EF2C55" w:rsidRPr="00B62319">
        <w:rPr>
          <w:rFonts w:hint="cs"/>
          <w:b/>
          <w:bCs/>
          <w:u w:val="single"/>
          <w:rtl/>
        </w:rPr>
        <w:t>-</w:t>
      </w:r>
      <w:r w:rsidR="00EF2C55">
        <w:rPr>
          <w:rFonts w:hint="cs"/>
          <w:rtl/>
        </w:rPr>
        <w:t xml:space="preserve"> צריך </w:t>
      </w:r>
      <w:r w:rsidR="00EF2C55" w:rsidRPr="00EB4392">
        <w:rPr>
          <w:rFonts w:hint="cs"/>
          <w:b/>
          <w:bCs/>
          <w:rtl/>
        </w:rPr>
        <w:t>יותר גבינה מאשר חורים</w:t>
      </w:r>
      <w:r w:rsidR="00EF2C55">
        <w:rPr>
          <w:rFonts w:hint="cs"/>
          <w:rtl/>
        </w:rPr>
        <w:t>. הרוב חייב להיות כבר כתוב, אנו מוכנים להשלים, אפילו פרטים מהותיים, רק כשיש כבר מספיק בשר בסיכום. (לא ברור כמה בדיוק זה מספיק, אלא</w:t>
      </w:r>
      <w:r w:rsidR="001A46FD">
        <w:rPr>
          <w:rFonts w:hint="cs"/>
          <w:rtl/>
        </w:rPr>
        <w:t xml:space="preserve"> נראה</w:t>
      </w:r>
      <w:r w:rsidR="00EF2C55">
        <w:rPr>
          <w:rFonts w:hint="cs"/>
          <w:rtl/>
        </w:rPr>
        <w:t xml:space="preserve"> בהתאם למצב).</w:t>
      </w:r>
    </w:p>
    <w:p w:rsidR="0091435A" w:rsidRDefault="0091435A" w:rsidP="00F4728A">
      <w:pPr>
        <w:pStyle w:val="a3"/>
        <w:rPr>
          <w:rtl/>
        </w:rPr>
      </w:pPr>
    </w:p>
    <w:p w:rsidR="0091435A" w:rsidRDefault="0091435A" w:rsidP="0091435A">
      <w:pPr>
        <w:pStyle w:val="a4"/>
        <w:rPr>
          <w:rtl/>
        </w:rPr>
      </w:pPr>
      <w:r>
        <w:rPr>
          <w:rFonts w:hint="cs"/>
          <w:rtl/>
        </w:rPr>
        <w:t xml:space="preserve">הביצוע </w:t>
      </w:r>
      <w:proofErr w:type="spellStart"/>
      <w:r>
        <w:rPr>
          <w:rFonts w:hint="cs"/>
          <w:rtl/>
        </w:rPr>
        <w:t>האופטימלי</w:t>
      </w:r>
      <w:proofErr w:type="spellEnd"/>
      <w:r>
        <w:rPr>
          <w:rFonts w:hint="cs"/>
          <w:rtl/>
        </w:rPr>
        <w:t xml:space="preserve"> </w:t>
      </w:r>
    </w:p>
    <w:p w:rsidR="00C53D6A" w:rsidRDefault="0091435A" w:rsidP="00C53D6A">
      <w:pPr>
        <w:rPr>
          <w:rtl/>
        </w:rPr>
      </w:pPr>
      <w:r>
        <w:rPr>
          <w:rFonts w:hint="cs"/>
          <w:rtl/>
        </w:rPr>
        <w:t>במידה ואין הוראת השלמה תקיפה לאותו הפרט, או שיש הוראת השלמה אך היה דיון על אותו נושא (ה</w:t>
      </w:r>
      <w:r w:rsidR="00C53D6A">
        <w:rPr>
          <w:rFonts w:hint="cs"/>
          <w:rtl/>
        </w:rPr>
        <w:t xml:space="preserve">פטפטן), ניתנת ההזדמנות לצד הרוצה בעסקה להציע לצד השני אופציות של פשרה לבחירה. </w:t>
      </w:r>
    </w:p>
    <w:p w:rsidR="00C53D6A" w:rsidRDefault="00C53D6A" w:rsidP="00C53D6A">
      <w:pPr>
        <w:rPr>
          <w:rStyle w:val="a9"/>
          <w:rtl/>
        </w:rPr>
      </w:pPr>
      <w:r w:rsidRPr="00412396">
        <w:rPr>
          <w:rStyle w:val="a9"/>
          <w:rFonts w:hint="cs"/>
          <w:rtl/>
        </w:rPr>
        <w:t>לדוגמה: נניח שמישהו כרת חוזה עם קבלן שהוא מעוניין לקנות דירה בת חמישה חדרים בבניין</w:t>
      </w:r>
      <w:r w:rsidR="00412396" w:rsidRPr="00412396">
        <w:rPr>
          <w:rStyle w:val="a9"/>
          <w:rFonts w:hint="cs"/>
          <w:rtl/>
        </w:rPr>
        <w:t xml:space="preserve"> רב קומות</w:t>
      </w:r>
      <w:r w:rsidRPr="00412396">
        <w:rPr>
          <w:rStyle w:val="a9"/>
          <w:rFonts w:hint="cs"/>
          <w:rtl/>
        </w:rPr>
        <w:t>. אך לא נסגר בחוזה באיזו קומה הדירה. מבחינת הקונה הפרט הזה מהותי (נניח שהוא דתי ודואג לירידה במדרגות בשבת...) על כן הוא תובע את ביטולו של החוזה. כאן יכול לבוא הקבלן ולהגיד לו תבחר איזו קו</w:t>
      </w:r>
      <w:r w:rsidR="00412396" w:rsidRPr="00412396">
        <w:rPr>
          <w:rStyle w:val="a9"/>
          <w:rFonts w:hint="cs"/>
          <w:rtl/>
        </w:rPr>
        <w:t xml:space="preserve">מה שאתה רוצה בין הקומה השנייה לעשירית. אם הקונה יסכים על הקומה השנייה אז החוזה יחזור להיות בעל מסוימות.  </w:t>
      </w:r>
    </w:p>
    <w:p w:rsidR="00BD5684" w:rsidRDefault="00BD5684" w:rsidP="0039422A">
      <w:pPr>
        <w:pStyle w:val="a3"/>
        <w:rPr>
          <w:rtl/>
        </w:rPr>
      </w:pPr>
    </w:p>
    <w:p w:rsidR="006D719B" w:rsidRPr="000217B8" w:rsidRDefault="00BD5684" w:rsidP="00BD5684">
      <w:pPr>
        <w:pStyle w:val="a4"/>
        <w:rPr>
          <w:rtl/>
        </w:rPr>
      </w:pPr>
      <w:r>
        <w:rPr>
          <w:rFonts w:hint="cs"/>
          <w:rtl/>
        </w:rPr>
        <w:t>זיכרון דברים</w:t>
      </w:r>
      <w:r w:rsidR="006D719B">
        <w:rPr>
          <w:rFonts w:hint="cs"/>
          <w:rtl/>
        </w:rPr>
        <w:t xml:space="preserve">  </w:t>
      </w:r>
    </w:p>
    <w:p w:rsidR="00BD5684" w:rsidRDefault="00BD5684" w:rsidP="00BD5684">
      <w:pPr>
        <w:pStyle w:val="a3"/>
        <w:ind w:left="0"/>
        <w:rPr>
          <w:rtl/>
        </w:rPr>
      </w:pPr>
      <w:r>
        <w:rPr>
          <w:rFonts w:hint="cs"/>
          <w:rtl/>
        </w:rPr>
        <w:lastRenderedPageBreak/>
        <w:t>זיכרון דברים יכול לשמש או כתחנת ביניים עד לחוזה, ואז הוא לא מחייב, או כחוזה מחייב בעצמו.</w:t>
      </w:r>
    </w:p>
    <w:p w:rsidR="00BD5684" w:rsidRDefault="00BD5684" w:rsidP="00BD5684">
      <w:pPr>
        <w:pStyle w:val="a3"/>
        <w:ind w:left="0"/>
        <w:rPr>
          <w:rtl/>
        </w:rPr>
      </w:pPr>
      <w:r>
        <w:rPr>
          <w:rFonts w:hint="cs"/>
          <w:rtl/>
        </w:rPr>
        <w:t>כדי לבחון האם זיכרון הדברים מחייב בעצמו אנו נבדוק כמו בחוזה רגיל שני פרמטרים: גמירת דעת, ומסוימות.</w:t>
      </w:r>
    </w:p>
    <w:p w:rsidR="00BD5684" w:rsidRDefault="00BD5684" w:rsidP="00BD5684">
      <w:pPr>
        <w:pStyle w:val="a3"/>
        <w:ind w:left="0"/>
        <w:rPr>
          <w:rtl/>
        </w:rPr>
      </w:pPr>
      <w:r>
        <w:rPr>
          <w:rFonts w:hint="cs"/>
          <w:rtl/>
        </w:rPr>
        <w:t xml:space="preserve">בזיכרון דברים </w:t>
      </w:r>
      <w:r w:rsidR="007F01AB">
        <w:rPr>
          <w:rFonts w:hint="cs"/>
          <w:rtl/>
        </w:rPr>
        <w:t>ישנם כמה עקרונות כדי לבדוק גמירת דעת:</w:t>
      </w:r>
    </w:p>
    <w:p w:rsidR="007F01AB" w:rsidRDefault="009764F1" w:rsidP="007F01AB">
      <w:pPr>
        <w:pStyle w:val="a3"/>
        <w:numPr>
          <w:ilvl w:val="0"/>
          <w:numId w:val="4"/>
        </w:numPr>
      </w:pPr>
      <w:r>
        <w:rPr>
          <w:rFonts w:hint="cs"/>
          <w:rtl/>
        </w:rPr>
        <w:t>מעשים שקדמו לחתימה על ההסכם</w:t>
      </w:r>
    </w:p>
    <w:p w:rsidR="007F01AB" w:rsidRDefault="007F01AB" w:rsidP="007F01AB">
      <w:pPr>
        <w:pStyle w:val="a3"/>
        <w:numPr>
          <w:ilvl w:val="0"/>
          <w:numId w:val="4"/>
        </w:numPr>
      </w:pPr>
      <w:r>
        <w:rPr>
          <w:rFonts w:hint="cs"/>
          <w:rtl/>
        </w:rPr>
        <w:t>נוסחת הקשר</w:t>
      </w:r>
      <w:r w:rsidR="009764F1">
        <w:rPr>
          <w:rFonts w:hint="cs"/>
          <w:rtl/>
        </w:rPr>
        <w:t xml:space="preserve"> (משפט המקשר בין זיכרון הדברים לחוזה. לפעמים זוהי עדות לכך שזיכרון הדברים הינו חוזה מחייב והחוזה הוא רק פורמאלי. ולפעמים זוהי עדות לכך שזיכרון הדברים הינו תחנת ביניים עד לחוזה בלבד. כשהניסוח לא חד דיו, הצד שרוצה את החוזה יטען לפי הראשון והצד שטוען שאין חוזה ל</w:t>
      </w:r>
      <w:r w:rsidR="006C605B">
        <w:rPr>
          <w:rFonts w:hint="cs"/>
          <w:rtl/>
        </w:rPr>
        <w:t>פי ה</w:t>
      </w:r>
      <w:r w:rsidR="009764F1">
        <w:rPr>
          <w:rFonts w:hint="cs"/>
          <w:rtl/>
        </w:rPr>
        <w:t xml:space="preserve">שני). </w:t>
      </w:r>
    </w:p>
    <w:p w:rsidR="007F01AB" w:rsidRDefault="007F01AB" w:rsidP="007F01AB">
      <w:pPr>
        <w:pStyle w:val="a3"/>
        <w:numPr>
          <w:ilvl w:val="0"/>
          <w:numId w:val="4"/>
        </w:numPr>
      </w:pPr>
      <w:r>
        <w:rPr>
          <w:rFonts w:hint="cs"/>
          <w:rtl/>
        </w:rPr>
        <w:t>דמי קדימה</w:t>
      </w:r>
    </w:p>
    <w:p w:rsidR="007F01AB" w:rsidRDefault="007F01AB" w:rsidP="007F01AB">
      <w:pPr>
        <w:pStyle w:val="a3"/>
        <w:numPr>
          <w:ilvl w:val="0"/>
          <w:numId w:val="4"/>
        </w:numPr>
      </w:pPr>
      <w:r>
        <w:rPr>
          <w:rFonts w:hint="cs"/>
          <w:rtl/>
        </w:rPr>
        <w:t>גובה הפיצוי המוסכם</w:t>
      </w:r>
    </w:p>
    <w:p w:rsidR="007F01AB" w:rsidRDefault="007F01AB" w:rsidP="007F01AB">
      <w:pPr>
        <w:pStyle w:val="a3"/>
        <w:numPr>
          <w:ilvl w:val="0"/>
          <w:numId w:val="4"/>
        </w:numPr>
      </w:pPr>
      <w:r>
        <w:rPr>
          <w:rFonts w:hint="cs"/>
          <w:rtl/>
        </w:rPr>
        <w:t xml:space="preserve">רמת הפירוט של העסקה </w:t>
      </w:r>
    </w:p>
    <w:p w:rsidR="007F01AB" w:rsidRDefault="007F01AB" w:rsidP="007F01AB">
      <w:pPr>
        <w:pStyle w:val="a3"/>
        <w:rPr>
          <w:rtl/>
        </w:rPr>
      </w:pPr>
    </w:p>
    <w:p w:rsidR="007F01AB" w:rsidRPr="00BD5684" w:rsidRDefault="007F01AB" w:rsidP="007F01AB">
      <w:pPr>
        <w:pStyle w:val="a4"/>
        <w:rPr>
          <w:rtl/>
        </w:rPr>
      </w:pPr>
      <w:r>
        <w:rPr>
          <w:rFonts w:hint="cs"/>
          <w:rtl/>
        </w:rPr>
        <w:t>לצאת מעסקה</w:t>
      </w:r>
    </w:p>
    <w:p w:rsidR="00182233" w:rsidRDefault="007E1C17" w:rsidP="00F14FBA">
      <w:pPr>
        <w:pStyle w:val="a3"/>
        <w:rPr>
          <w:rtl/>
        </w:rPr>
      </w:pPr>
      <w:r>
        <w:rPr>
          <w:rFonts w:hint="cs"/>
          <w:rtl/>
        </w:rPr>
        <w:t>ברגע שמישהו חתם על הסכם דברים מבלי לדעת את כל הפרטים והוא לא מעוניין בחוזה. יש אפשרות לשלוח הסתייגויות רבות לאחר שנשלח החוזה המלא. ואז עצם זה שאתה גורר את הצד השני לוויכוח גורם לפרטים עליהם התווכחתם להיראות מהותיים. אז תוכל לבטל את הזיכרון דברים מחוסר מסוימות (וגמירת דעת היוצאת מזה).</w:t>
      </w:r>
    </w:p>
    <w:p w:rsidR="00FD19ED" w:rsidRDefault="00FD19ED" w:rsidP="00F14FBA">
      <w:pPr>
        <w:pStyle w:val="a4"/>
        <w:rPr>
          <w:rtl/>
        </w:rPr>
      </w:pPr>
    </w:p>
    <w:p w:rsidR="00F14FBA" w:rsidRPr="007F01AB" w:rsidRDefault="00A04A61" w:rsidP="00F14FBA">
      <w:pPr>
        <w:pStyle w:val="a4"/>
        <w:rPr>
          <w:rtl/>
        </w:rPr>
      </w:pPr>
      <w:r>
        <w:rPr>
          <w:rFonts w:hint="cs"/>
          <w:rtl/>
        </w:rPr>
        <w:t xml:space="preserve">עקרון </w:t>
      </w:r>
      <w:r w:rsidR="00F14FBA">
        <w:rPr>
          <w:rFonts w:hint="cs"/>
          <w:rtl/>
        </w:rPr>
        <w:t xml:space="preserve">תום </w:t>
      </w:r>
      <w:r>
        <w:rPr>
          <w:rFonts w:hint="cs"/>
          <w:rtl/>
        </w:rPr>
        <w:t>ה</w:t>
      </w:r>
      <w:r w:rsidR="00F14FBA">
        <w:rPr>
          <w:rFonts w:hint="cs"/>
          <w:rtl/>
        </w:rPr>
        <w:t>לב</w:t>
      </w:r>
    </w:p>
    <w:p w:rsidR="00182233" w:rsidRDefault="00784F79" w:rsidP="00784F79">
      <w:pPr>
        <w:pStyle w:val="a3"/>
        <w:rPr>
          <w:rtl/>
        </w:rPr>
      </w:pPr>
      <w:r>
        <w:rPr>
          <w:rFonts w:hint="cs"/>
          <w:rtl/>
        </w:rPr>
        <w:t>ישנם אמות מידה (סטנדרטים) שהם במברשת רחבה איזשהו כיוון, ו</w:t>
      </w:r>
      <w:r w:rsidR="00F14FBA">
        <w:rPr>
          <w:rFonts w:hint="cs"/>
          <w:rtl/>
        </w:rPr>
        <w:t>כללים משפטיים</w:t>
      </w:r>
      <w:r>
        <w:rPr>
          <w:rFonts w:hint="cs"/>
          <w:rtl/>
        </w:rPr>
        <w:t xml:space="preserve"> הנותנים הוראה ברורה</w:t>
      </w:r>
      <w:r w:rsidR="00F14FBA">
        <w:rPr>
          <w:rFonts w:hint="cs"/>
          <w:rtl/>
        </w:rPr>
        <w:t>. אחד הדוגמאות בישראל</w:t>
      </w:r>
      <w:r>
        <w:rPr>
          <w:rFonts w:hint="cs"/>
          <w:rtl/>
        </w:rPr>
        <w:t xml:space="preserve"> לסטנדרט המנוסח בצורה רחבה</w:t>
      </w:r>
      <w:r w:rsidR="00F14FBA">
        <w:rPr>
          <w:rFonts w:hint="cs"/>
          <w:rtl/>
        </w:rPr>
        <w:t xml:space="preserve"> הוא עקרון תום הלב. </w:t>
      </w:r>
    </w:p>
    <w:p w:rsidR="00F14FBA" w:rsidRDefault="00F14FBA" w:rsidP="0039422A">
      <w:pPr>
        <w:pStyle w:val="a3"/>
        <w:rPr>
          <w:rtl/>
        </w:rPr>
      </w:pPr>
      <w:r>
        <w:rPr>
          <w:rFonts w:hint="cs"/>
          <w:rtl/>
        </w:rPr>
        <w:t>תום הלב במשפט הישראלי הוא אובייקטיבי. ישנה צורת התנהגות מסוימת שבית המשפט מצפה לה מהצדדים.</w:t>
      </w:r>
      <w:r w:rsidR="00A04A61">
        <w:rPr>
          <w:rFonts w:hint="cs"/>
          <w:rtl/>
        </w:rPr>
        <w:t xml:space="preserve"> זוהי גישה שהשופט ברק דוגל בה.</w:t>
      </w:r>
      <w:r w:rsidR="00784F79">
        <w:rPr>
          <w:rFonts w:hint="cs"/>
          <w:rtl/>
        </w:rPr>
        <w:t xml:space="preserve"> (זוהי באופן כללי השיטה הרווחת בישראל).</w:t>
      </w:r>
    </w:p>
    <w:p w:rsidR="00066C3B" w:rsidRDefault="00A04A61" w:rsidP="00066C3B">
      <w:pPr>
        <w:pStyle w:val="a3"/>
        <w:rPr>
          <w:rtl/>
        </w:rPr>
      </w:pPr>
      <w:r>
        <w:rPr>
          <w:rFonts w:hint="cs"/>
          <w:rtl/>
        </w:rPr>
        <w:t>ישנה גם גישה נגדית</w:t>
      </w:r>
      <w:r w:rsidR="00784F79">
        <w:rPr>
          <w:rFonts w:hint="cs"/>
          <w:rtl/>
        </w:rPr>
        <w:t>, סובייקטיבית,</w:t>
      </w:r>
      <w:r>
        <w:rPr>
          <w:rFonts w:hint="cs"/>
          <w:rtl/>
        </w:rPr>
        <w:t xml:space="preserve"> לפיה החוזה דומה למשחק שחמט, ואתה השופט במשחק. עליך לדאוג שכולם הולכים לפי כללי המשחק, אך אתה לא תבטל מהלך בגלל שמישהו לא חישב נכון את צע</w:t>
      </w:r>
      <w:r w:rsidR="00066C3B">
        <w:rPr>
          <w:rFonts w:hint="cs"/>
          <w:rtl/>
        </w:rPr>
        <w:t>דיו או שהוא עייף או פחות מוכשר.</w:t>
      </w:r>
    </w:p>
    <w:p w:rsidR="00FD19ED" w:rsidRPr="00FD19ED" w:rsidRDefault="00FD19ED" w:rsidP="00066C3B">
      <w:pPr>
        <w:pStyle w:val="a3"/>
        <w:rPr>
          <w:rtl/>
        </w:rPr>
      </w:pPr>
      <w:r>
        <w:rPr>
          <w:rFonts w:hint="cs"/>
          <w:rtl/>
        </w:rPr>
        <w:t>לתום-לב</w:t>
      </w:r>
      <w:r w:rsidR="0086306E">
        <w:rPr>
          <w:rFonts w:hint="cs"/>
          <w:rtl/>
        </w:rPr>
        <w:t xml:space="preserve"> לפי ס' 12 (בניגוד לאחיו ס' 39),</w:t>
      </w:r>
      <w:r>
        <w:rPr>
          <w:rFonts w:hint="cs"/>
          <w:rtl/>
        </w:rPr>
        <w:t xml:space="preserve"> נגיע רק לאחר עסקאות </w:t>
      </w:r>
      <w:r w:rsidRPr="00FD19ED">
        <w:rPr>
          <w:rFonts w:hint="cs"/>
          <w:b/>
          <w:bCs/>
          <w:rtl/>
        </w:rPr>
        <w:t>שלא נכרתו</w:t>
      </w:r>
      <w:r>
        <w:rPr>
          <w:rFonts w:hint="cs"/>
          <w:b/>
          <w:bCs/>
          <w:rtl/>
        </w:rPr>
        <w:t xml:space="preserve">, </w:t>
      </w:r>
      <w:r>
        <w:rPr>
          <w:rFonts w:hint="cs"/>
          <w:rtl/>
        </w:rPr>
        <w:t>זהו מצנח רזרבי לסעד של הנפגע מתהליך המשא ומתן.</w:t>
      </w:r>
    </w:p>
    <w:p w:rsidR="00A04A61" w:rsidRDefault="00066C3B" w:rsidP="00066C3B">
      <w:pPr>
        <w:pStyle w:val="a3"/>
        <w:rPr>
          <w:rtl/>
        </w:rPr>
      </w:pPr>
      <w:r>
        <w:rPr>
          <w:rFonts w:hint="cs"/>
          <w:rtl/>
        </w:rPr>
        <w:t xml:space="preserve"> </w:t>
      </w:r>
    </w:p>
    <w:p w:rsidR="009464F8" w:rsidRDefault="009464F8" w:rsidP="00784F79">
      <w:pPr>
        <w:pStyle w:val="a3"/>
        <w:rPr>
          <w:rtl/>
        </w:rPr>
      </w:pPr>
      <w:r w:rsidRPr="009464F8">
        <w:rPr>
          <w:rFonts w:hint="cs"/>
          <w:u w:val="single"/>
          <w:rtl/>
        </w:rPr>
        <w:t>סעיף 12 בחוק החוזים הכללי</w:t>
      </w:r>
      <w:r w:rsidRPr="009464F8">
        <w:rPr>
          <w:rFonts w:hint="cs"/>
          <w:rtl/>
        </w:rPr>
        <w:t xml:space="preserve">- </w:t>
      </w:r>
      <w:r w:rsidR="00784F79">
        <w:rPr>
          <w:rFonts w:hint="cs"/>
          <w:rtl/>
        </w:rPr>
        <w:t>כשאדם נהג בחוסר תום-לב</w:t>
      </w:r>
      <w:r w:rsidR="00230700">
        <w:rPr>
          <w:rFonts w:hint="cs"/>
          <w:rtl/>
        </w:rPr>
        <w:t xml:space="preserve"> במהלך המו"מ</w:t>
      </w:r>
      <w:r w:rsidR="00784F79">
        <w:rPr>
          <w:rFonts w:hint="cs"/>
          <w:rtl/>
        </w:rPr>
        <w:t xml:space="preserve">, ניתן לחייב אותו </w:t>
      </w:r>
      <w:r w:rsidR="00873E05">
        <w:rPr>
          <w:rFonts w:hint="cs"/>
          <w:b/>
          <w:bCs/>
          <w:rtl/>
        </w:rPr>
        <w:t>בפיצוי</w:t>
      </w:r>
      <w:r w:rsidR="00784F79">
        <w:rPr>
          <w:rFonts w:hint="cs"/>
          <w:b/>
          <w:bCs/>
          <w:rtl/>
        </w:rPr>
        <w:t xml:space="preserve"> </w:t>
      </w:r>
      <w:r w:rsidR="00784F79">
        <w:rPr>
          <w:rFonts w:hint="cs"/>
          <w:rtl/>
        </w:rPr>
        <w:t xml:space="preserve">(לא האכיפה). </w:t>
      </w:r>
    </w:p>
    <w:p w:rsidR="00784F79" w:rsidRDefault="00784F79" w:rsidP="00784F79">
      <w:pPr>
        <w:pStyle w:val="a3"/>
        <w:jc w:val="center"/>
        <w:rPr>
          <w:rStyle w:val="aa"/>
          <w:rtl/>
        </w:rPr>
      </w:pPr>
    </w:p>
    <w:p w:rsidR="007752EE" w:rsidRDefault="00D33DD2" w:rsidP="00784F79">
      <w:pPr>
        <w:pStyle w:val="a3"/>
        <w:jc w:val="center"/>
        <w:rPr>
          <w:rStyle w:val="aa"/>
          <w:rtl/>
        </w:rPr>
      </w:pPr>
      <w:r>
        <w:rPr>
          <w:smallCaps/>
          <w:noProof/>
          <w:color w:val="C0504D" w:themeColor="accent2"/>
          <w:u w:val="single"/>
          <w:rtl/>
        </w:rPr>
        <w:pict>
          <v:shape id="מלבן עם פינות אלכסוניות חתוכות 1" o:spid="_x0000_s1027" style="position:absolute;left:0;text-align:left;margin-left:9.75pt;margin-top:1.1pt;width:372.75pt;height:68.25pt;z-index:251659264;visibility:visible;mso-width-relative:margin;v-text-anchor:middle" coordsize="4733925,8667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" adj="-11796480,,5400" path="m,l4589460,r144465,144465l4733925,866775r,l144465,866775,,722310,,xe" fillcolor="gray [1616]" strokecolor="black [3040]">
            <v:fill color2="#d9d9d9 [496]" rotate="t" angle="180" colors="0 #bcbcbc;22938f #d0d0d0;1 #ededed" focus="100%" type="gradient"/>
            <v:stroke joinstyle="miter"/>
            <v:shadow on="t" color="black" opacity="24903f" origin=",.5" offset="0,.55556mm"/>
            <v:formulas/>
            <v:path arrowok="t" o:connecttype="custom" o:connectlocs="0,0;4589460,0;4733925,144465;4733925,866775;4733925,866775;144465,866775;0,722310;0,0" o:connectangles="0,0,0,0,0,0,0,0" textboxrect="0,0,4733925,866775"/>
            <v:textbox>
              <w:txbxContent>
                <w:p w:rsidR="00873637" w:rsidRPr="007752EE" w:rsidRDefault="00873637" w:rsidP="007752EE">
                  <w:pPr>
                    <w:jc w:val="center"/>
                    <w:rPr>
                      <w:b/>
                      <w:caps/>
                      <w:sz w:val="28"/>
                      <w:szCs w:val="28"/>
                      <w:rtl/>
                    </w:rPr>
                  </w:pPr>
                  <w:r w:rsidRPr="007752EE">
                    <w:rPr>
                      <w:rFonts w:hint="cs"/>
                      <w:b/>
                      <w:caps/>
                      <w:sz w:val="28"/>
                      <w:szCs w:val="28"/>
                      <w:rtl/>
                    </w:rPr>
                    <w:t>פיצוי חיובי- הוא הרווח הצפוי מהעסקה לו התממשה.</w:t>
                  </w:r>
                </w:p>
                <w:p w:rsidR="00873637" w:rsidRPr="007752EE" w:rsidRDefault="00873637" w:rsidP="007752EE">
                  <w:pPr>
                    <w:jc w:val="center"/>
                    <w:rPr>
                      <w:b/>
                      <w:caps/>
                      <w:sz w:val="28"/>
                      <w:szCs w:val="28"/>
                    </w:rPr>
                  </w:pPr>
                  <w:r w:rsidRPr="007752EE">
                    <w:rPr>
                      <w:rFonts w:hint="cs"/>
                      <w:b/>
                      <w:caps/>
                      <w:sz w:val="28"/>
                      <w:szCs w:val="28"/>
                      <w:rtl/>
                    </w:rPr>
                    <w:t>פיצוי שלילי- ההוצאות הכרוכות במשא ומתן.</w:t>
                  </w:r>
                </w:p>
              </w:txbxContent>
            </v:textbox>
          </v:shape>
        </w:pict>
      </w:r>
    </w:p>
    <w:p w:rsidR="007752EE" w:rsidRDefault="007752EE" w:rsidP="00784F79">
      <w:pPr>
        <w:pStyle w:val="a3"/>
        <w:jc w:val="center"/>
        <w:rPr>
          <w:rStyle w:val="aa"/>
          <w:rtl/>
        </w:rPr>
      </w:pPr>
    </w:p>
    <w:p w:rsidR="007752EE" w:rsidRDefault="007752EE" w:rsidP="00784F79">
      <w:pPr>
        <w:pStyle w:val="a3"/>
        <w:jc w:val="center"/>
        <w:rPr>
          <w:rStyle w:val="aa"/>
          <w:sz w:val="24"/>
          <w:szCs w:val="24"/>
          <w:rtl/>
        </w:rPr>
      </w:pPr>
    </w:p>
    <w:p w:rsidR="007752EE" w:rsidRDefault="007752EE" w:rsidP="00784F79">
      <w:pPr>
        <w:pStyle w:val="a3"/>
        <w:jc w:val="center"/>
        <w:rPr>
          <w:rStyle w:val="aa"/>
          <w:sz w:val="24"/>
          <w:szCs w:val="24"/>
          <w:rtl/>
        </w:rPr>
      </w:pPr>
    </w:p>
    <w:p w:rsidR="007752EE" w:rsidRDefault="007752EE" w:rsidP="00784F79">
      <w:pPr>
        <w:pStyle w:val="a3"/>
        <w:jc w:val="center"/>
        <w:rPr>
          <w:rStyle w:val="aa"/>
          <w:sz w:val="24"/>
          <w:szCs w:val="24"/>
          <w:rtl/>
        </w:rPr>
      </w:pPr>
    </w:p>
    <w:p w:rsidR="007752EE" w:rsidRDefault="007752EE" w:rsidP="00784F79">
      <w:pPr>
        <w:pStyle w:val="a3"/>
        <w:jc w:val="center"/>
        <w:rPr>
          <w:rStyle w:val="aa"/>
          <w:sz w:val="24"/>
          <w:szCs w:val="24"/>
          <w:rtl/>
        </w:rPr>
      </w:pPr>
    </w:p>
    <w:p w:rsidR="00784F79" w:rsidRDefault="00784F79" w:rsidP="00784F79">
      <w:pPr>
        <w:pStyle w:val="a3"/>
        <w:jc w:val="center"/>
        <w:rPr>
          <w:rStyle w:val="aa"/>
          <w:rtl/>
        </w:rPr>
      </w:pPr>
      <w:r w:rsidRPr="00FD19ED">
        <w:rPr>
          <w:rStyle w:val="aa"/>
          <w:rFonts w:hint="cs"/>
          <w:sz w:val="24"/>
          <w:szCs w:val="24"/>
          <w:rtl/>
        </w:rPr>
        <w:t>הפסיקה המוקדמת בעקרון תום הלב</w:t>
      </w:r>
      <w:r w:rsidR="00F77DF8">
        <w:rPr>
          <w:rStyle w:val="aa"/>
          <w:rFonts w:hint="cs"/>
          <w:sz w:val="24"/>
          <w:szCs w:val="24"/>
          <w:rtl/>
        </w:rPr>
        <w:t xml:space="preserve"> (הדור הראשון)</w:t>
      </w:r>
      <w:r w:rsidR="004840D5">
        <w:rPr>
          <w:rStyle w:val="aa"/>
          <w:rFonts w:hint="cs"/>
          <w:rtl/>
        </w:rPr>
        <w:t xml:space="preserve"> (פיצוי שלילי בלבד)</w:t>
      </w:r>
    </w:p>
    <w:p w:rsidR="00784F79" w:rsidRPr="00784F79" w:rsidRDefault="00784F79" w:rsidP="00784F79">
      <w:pPr>
        <w:pStyle w:val="a3"/>
        <w:jc w:val="center"/>
        <w:rPr>
          <w:rStyle w:val="aa"/>
          <w:rtl/>
        </w:rPr>
      </w:pPr>
    </w:p>
    <w:p w:rsidR="00F14FBA" w:rsidRDefault="00784F79" w:rsidP="00FD19ED">
      <w:pPr>
        <w:pStyle w:val="a3"/>
        <w:numPr>
          <w:ilvl w:val="0"/>
          <w:numId w:val="5"/>
        </w:numPr>
      </w:pPr>
      <w:r>
        <w:rPr>
          <w:rFonts w:hint="cs"/>
          <w:rtl/>
        </w:rPr>
        <w:t>ניהול משא ומתן מקביל</w:t>
      </w:r>
      <w:r w:rsidR="00873E05">
        <w:rPr>
          <w:rFonts w:hint="cs"/>
          <w:rtl/>
        </w:rPr>
        <w:t xml:space="preserve">- לא לגיטימי לנהל משא ומתן עם מישהו </w:t>
      </w:r>
      <w:r w:rsidR="00873E05" w:rsidRPr="00095960">
        <w:rPr>
          <w:rFonts w:hint="cs"/>
          <w:u w:val="single"/>
          <w:rtl/>
        </w:rPr>
        <w:t>שאתה נותן לו תחושה שאתה מנהל משא ומתן רק אתו</w:t>
      </w:r>
      <w:r w:rsidR="00873E05">
        <w:rPr>
          <w:rFonts w:hint="cs"/>
          <w:rtl/>
        </w:rPr>
        <w:t xml:space="preserve">, ובאותו הזמן לנהל אותו אם מישהו אחר (ישנן עלויות שקועות- השקעה לצורך המשא ומתן). כאן הפיצוי יהיה </w:t>
      </w:r>
      <w:proofErr w:type="spellStart"/>
      <w:r w:rsidR="00873E05">
        <w:rPr>
          <w:rFonts w:hint="cs"/>
          <w:rtl/>
        </w:rPr>
        <w:t>בדר"כ</w:t>
      </w:r>
      <w:proofErr w:type="spellEnd"/>
      <w:r w:rsidR="00873E05">
        <w:rPr>
          <w:rFonts w:hint="cs"/>
          <w:rtl/>
        </w:rPr>
        <w:t xml:space="preserve"> </w:t>
      </w:r>
      <w:r w:rsidR="00873E05" w:rsidRPr="00FD19ED">
        <w:rPr>
          <w:rFonts w:hint="cs"/>
          <w:b/>
          <w:bCs/>
          <w:rtl/>
        </w:rPr>
        <w:t>פיצוי שלילי</w:t>
      </w:r>
      <w:r w:rsidR="00873E05">
        <w:rPr>
          <w:rFonts w:hint="cs"/>
          <w:rtl/>
        </w:rPr>
        <w:t>.</w:t>
      </w:r>
    </w:p>
    <w:p w:rsidR="00873E05" w:rsidRDefault="00873E05" w:rsidP="00784F79">
      <w:pPr>
        <w:pStyle w:val="a3"/>
        <w:numPr>
          <w:ilvl w:val="0"/>
          <w:numId w:val="5"/>
        </w:numPr>
      </w:pPr>
      <w:r>
        <w:rPr>
          <w:rFonts w:hint="cs"/>
          <w:rtl/>
        </w:rPr>
        <w:t xml:space="preserve">ניהול משא ומתן ללא כוונות התקשרות- מישהו מנהל משא ומתן ללא כוונה אמיתית לסגור עסקה. גם כאן </w:t>
      </w:r>
      <w:r w:rsidRPr="00FD19ED">
        <w:rPr>
          <w:rFonts w:hint="cs"/>
          <w:b/>
          <w:bCs/>
          <w:rtl/>
        </w:rPr>
        <w:t>הסעד יהיה שלילי</w:t>
      </w:r>
      <w:r>
        <w:rPr>
          <w:rFonts w:hint="cs"/>
          <w:rtl/>
        </w:rPr>
        <w:t xml:space="preserve"> (הסתמכות) </w:t>
      </w:r>
      <w:proofErr w:type="spellStart"/>
      <w:r>
        <w:rPr>
          <w:rFonts w:hint="cs"/>
          <w:rtl/>
        </w:rPr>
        <w:t>בדר"כ</w:t>
      </w:r>
      <w:proofErr w:type="spellEnd"/>
      <w:r>
        <w:rPr>
          <w:rFonts w:hint="cs"/>
          <w:rtl/>
        </w:rPr>
        <w:t>.</w:t>
      </w:r>
    </w:p>
    <w:p w:rsidR="001A3D38" w:rsidRPr="00F14FBA" w:rsidRDefault="001A3D38" w:rsidP="00784F79">
      <w:pPr>
        <w:pStyle w:val="a3"/>
        <w:numPr>
          <w:ilvl w:val="0"/>
          <w:numId w:val="5"/>
        </w:numPr>
        <w:rPr>
          <w:rtl/>
        </w:rPr>
      </w:pPr>
      <w:r>
        <w:rPr>
          <w:rFonts w:hint="cs"/>
          <w:rtl/>
        </w:rPr>
        <w:t>פרישה מאוחרת ממשא ומתן- בסוגים מסוימים של חוזים, הבנויים לאורך זמן וכרוכים</w:t>
      </w:r>
      <w:r w:rsidR="00095960">
        <w:rPr>
          <w:rFonts w:hint="cs"/>
          <w:rtl/>
        </w:rPr>
        <w:t xml:space="preserve"> בהוצאות רבות. עליך קודם לסכם מת</w:t>
      </w:r>
      <w:r>
        <w:rPr>
          <w:rFonts w:hint="cs"/>
          <w:rtl/>
        </w:rPr>
        <w:t>ווה, ואז עוברים לפרטים הקטנ</w:t>
      </w:r>
      <w:r w:rsidR="005670C4">
        <w:rPr>
          <w:rFonts w:hint="cs"/>
          <w:rtl/>
        </w:rPr>
        <w:t>ים. מהמת</w:t>
      </w:r>
      <w:r w:rsidR="00037518">
        <w:rPr>
          <w:rFonts w:hint="cs"/>
          <w:rtl/>
        </w:rPr>
        <w:t>ווה לא נסוגים. ולאחר שכל המת</w:t>
      </w:r>
      <w:r>
        <w:rPr>
          <w:rFonts w:hint="cs"/>
          <w:rtl/>
        </w:rPr>
        <w:t>ווה מוכן, ופתאום צד אחד מקבל רגליים קרות ומתחרט. ה</w:t>
      </w:r>
      <w:r w:rsidR="009B008B">
        <w:rPr>
          <w:rFonts w:hint="cs"/>
          <w:rtl/>
        </w:rPr>
        <w:t>צד השני כנראה ינסה לטעון כי נכרת</w:t>
      </w:r>
      <w:r>
        <w:rPr>
          <w:rFonts w:hint="cs"/>
          <w:rtl/>
        </w:rPr>
        <w:t xml:space="preserve"> חוזה. אך נניח שהוא נכשל כי חסר איזשהו פרט, אך הוא עדיין הצליח להוכיח שאחרי הסכמה מוקדמת של הצד השני הוא פתאום נסוג. במקרה כזה </w:t>
      </w:r>
      <w:r w:rsidRPr="00397E9A">
        <w:rPr>
          <w:rFonts w:hint="cs"/>
          <w:u w:val="single"/>
          <w:rtl/>
        </w:rPr>
        <w:t>ככל שהתקדמנו יותר</w:t>
      </w:r>
      <w:r w:rsidR="00397E9A" w:rsidRPr="00397E9A">
        <w:rPr>
          <w:rFonts w:hint="cs"/>
          <w:u w:val="single"/>
          <w:rtl/>
        </w:rPr>
        <w:t xml:space="preserve"> במו"מ</w:t>
      </w:r>
      <w:r w:rsidRPr="00397E9A">
        <w:rPr>
          <w:rFonts w:hint="cs"/>
          <w:u w:val="single"/>
          <w:rtl/>
        </w:rPr>
        <w:t xml:space="preserve"> הפסיקה תדרוש סיבה יותר רצינית מדוע הצד פרש.</w:t>
      </w:r>
      <w:r>
        <w:rPr>
          <w:rFonts w:hint="cs"/>
          <w:rtl/>
        </w:rPr>
        <w:t xml:space="preserve"> במידה ו</w:t>
      </w:r>
      <w:r w:rsidR="00FD19ED">
        <w:rPr>
          <w:rFonts w:hint="cs"/>
          <w:rtl/>
        </w:rPr>
        <w:t>הסיבה לא תהיה מספיקה אנו נוכל להגיד שהוא נהג בחוסר תום לב עקב פרישה מוקדמת.</w:t>
      </w:r>
      <w:r w:rsidR="004840D5">
        <w:rPr>
          <w:rFonts w:hint="cs"/>
          <w:rtl/>
        </w:rPr>
        <w:t xml:space="preserve"> </w:t>
      </w:r>
    </w:p>
    <w:p w:rsidR="0039422A" w:rsidRDefault="0039422A" w:rsidP="0039422A">
      <w:pPr>
        <w:pStyle w:val="a3"/>
        <w:rPr>
          <w:rtl/>
        </w:rPr>
      </w:pPr>
    </w:p>
    <w:p w:rsidR="0039422A" w:rsidRPr="00A55935" w:rsidRDefault="00A55935" w:rsidP="00A55935">
      <w:pPr>
        <w:pStyle w:val="a3"/>
        <w:jc w:val="center"/>
        <w:rPr>
          <w:rStyle w:val="aa"/>
          <w:rtl/>
        </w:rPr>
      </w:pPr>
      <w:r w:rsidRPr="00A55935">
        <w:rPr>
          <w:rStyle w:val="aa"/>
          <w:rFonts w:hint="cs"/>
          <w:sz w:val="24"/>
          <w:szCs w:val="24"/>
          <w:rtl/>
        </w:rPr>
        <w:t xml:space="preserve">הדור </w:t>
      </w:r>
      <w:r>
        <w:rPr>
          <w:rStyle w:val="aa"/>
          <w:rFonts w:hint="cs"/>
          <w:sz w:val="24"/>
          <w:szCs w:val="24"/>
          <w:rtl/>
        </w:rPr>
        <w:t>ה</w:t>
      </w:r>
      <w:r w:rsidRPr="00A55935">
        <w:rPr>
          <w:rStyle w:val="aa"/>
          <w:rFonts w:hint="cs"/>
          <w:sz w:val="24"/>
          <w:szCs w:val="24"/>
          <w:rtl/>
        </w:rPr>
        <w:t>שני</w:t>
      </w:r>
    </w:p>
    <w:p w:rsidR="00A55935" w:rsidRDefault="00A55935" w:rsidP="0039422A">
      <w:pPr>
        <w:pStyle w:val="a3"/>
        <w:rPr>
          <w:rtl/>
        </w:rPr>
      </w:pPr>
    </w:p>
    <w:p w:rsidR="00A55935" w:rsidRDefault="00A55935" w:rsidP="00867589">
      <w:pPr>
        <w:pStyle w:val="a3"/>
        <w:numPr>
          <w:ilvl w:val="0"/>
          <w:numId w:val="5"/>
        </w:numPr>
        <w:rPr>
          <w:rtl/>
        </w:rPr>
      </w:pPr>
      <w:r>
        <w:rPr>
          <w:rFonts w:hint="cs"/>
          <w:rtl/>
        </w:rPr>
        <w:t>אשם בהתקשרות:</w:t>
      </w:r>
    </w:p>
    <w:p w:rsidR="00A55935" w:rsidRDefault="00A55935" w:rsidP="00A55935">
      <w:pPr>
        <w:pStyle w:val="a3"/>
        <w:rPr>
          <w:rtl/>
        </w:rPr>
      </w:pPr>
      <w:r>
        <w:rPr>
          <w:rFonts w:hint="cs"/>
          <w:rtl/>
        </w:rPr>
        <w:t>תחיל</w:t>
      </w:r>
      <w:r w:rsidR="004C2507">
        <w:rPr>
          <w:rFonts w:hint="cs"/>
          <w:rtl/>
        </w:rPr>
        <w:t>ה נכיר את המושג הצעה בלתי חוזרת: אם</w:t>
      </w:r>
      <w:r>
        <w:rPr>
          <w:rFonts w:hint="cs"/>
          <w:rtl/>
        </w:rPr>
        <w:t xml:space="preserve"> אני נותן לך הצעה וזמן מסוים להחליט. הצד המציע במקרה כזה לא יכול להתחרט במשך הזמן שהקציב.</w:t>
      </w:r>
    </w:p>
    <w:p w:rsidR="002B19AC" w:rsidRPr="002B19AC" w:rsidRDefault="00D33DD2" w:rsidP="0039422A">
      <w:pPr>
        <w:pStyle w:val="a3"/>
        <w:ind w:left="-58"/>
        <w:rPr>
          <w:rtl/>
        </w:rPr>
      </w:pPr>
      <w:r>
        <w:rPr>
          <w:noProof/>
          <w:rtl/>
        </w:rPr>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מגילה אנכית 2" o:spid="_x0000_s1028" type="#_x0000_t97" style="position:absolute;left:0;text-align:left;margin-left:-32.25pt;margin-top:4.7pt;width:419.25pt;height:258.75pt;z-index:25166028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" fillcolor="#fc6" strokecolor="#40a7c2 [3048]">
            <v:shadow on="t" color="black" opacity="24903f" origin=",.5" offset="0,.55556mm"/>
            <v:textbox>
              <w:txbxContent>
                <w:p w:rsidR="00873637" w:rsidRDefault="00873637" w:rsidP="00F77DF8">
                  <w:pPr>
                    <w:pStyle w:val="a3"/>
                    <w:jc w:val="center"/>
                    <w:rPr>
                      <w:rtl/>
                    </w:rPr>
                  </w:pPr>
                  <w:r w:rsidRPr="00F77DF8">
                    <w:rPr>
                      <w:rStyle w:val="a8"/>
                      <w:rFonts w:hint="cs"/>
                      <w:rtl/>
                    </w:rPr>
                    <w:t xml:space="preserve">דוגמה </w:t>
                  </w:r>
                  <w:r>
                    <w:rPr>
                      <w:rStyle w:val="a8"/>
                      <w:rFonts w:hint="cs"/>
                      <w:rtl/>
                    </w:rPr>
                    <w:t>מ</w:t>
                  </w:r>
                  <w:r w:rsidRPr="00F77DF8">
                    <w:rPr>
                      <w:rStyle w:val="a8"/>
                      <w:rFonts w:hint="cs"/>
                      <w:rtl/>
                    </w:rPr>
                    <w:t xml:space="preserve">פס"ד שיכון עובדים נ' </w:t>
                  </w:r>
                  <w:proofErr w:type="spellStart"/>
                  <w:r w:rsidRPr="00F77DF8">
                    <w:rPr>
                      <w:rStyle w:val="a8"/>
                      <w:rFonts w:hint="cs"/>
                      <w:rtl/>
                    </w:rPr>
                    <w:t>זפניק</w:t>
                  </w:r>
                  <w:proofErr w:type="spellEnd"/>
                </w:p>
                <w:p w:rsidR="00873637" w:rsidRPr="00EC59B8" w:rsidRDefault="00873637" w:rsidP="00EC59B8">
                  <w:pPr>
                    <w:pStyle w:val="a3"/>
                    <w:rPr>
                      <w:b/>
                      <w:rtl/>
                    </w:rPr>
                  </w:pPr>
                  <w:r>
                    <w:rPr>
                      <w:rFonts w:hint="cs"/>
                      <w:rtl/>
                    </w:rPr>
                    <w:t xml:space="preserve">ישנה חברת בנייה שיוצאת בפניה לציבור שמי שמגיע למשרדיהם תוך 14 יום יקבל דירה במחיר טוב. הם לא שמו סייג כלשהו המגביל את ההצעה לכמות מסוימת. ואז הגיעו יותר מידי פניות שלכולם הם מחויבים לכן הם אמרו שחייבים לשלוח פקס או להתייצב במשרדי החברה ואז הם נעלו את המשרד וניתקו את הפקס. </w:t>
                  </w:r>
                  <w:proofErr w:type="spellStart"/>
                  <w:r>
                    <w:rPr>
                      <w:rFonts w:hint="cs"/>
                      <w:rtl/>
                    </w:rPr>
                    <w:t>זפניק</w:t>
                  </w:r>
                  <w:proofErr w:type="spellEnd"/>
                  <w:r>
                    <w:rPr>
                      <w:rFonts w:hint="cs"/>
                      <w:rtl/>
                    </w:rPr>
                    <w:t xml:space="preserve"> היה אחד שניסה להגיע למשרד לשלוח פקס ולא נענה. לכן הוא תבע אותם בטענה לפיה החברה סיכלה את היכולת שלו לכרות חוזה. כאן הפיצוי השלילי הוא כמעט כלום (אולי הדף של הפקס...), לעומתו הפיצוי החיובי הוא סכום גדול של ההפרש בין מחיר הנכס בשוק החופשי לעומת ההצעה שלהם (כמאתיים אלף שקל...). כאן בית המשפט אומר שאם יוכח שמכל הנסיבות היה חייב להכרת כאן חוזה (במקרה שלנו שהם היו פותחים את הדלת ולא מנתקים את הפקס), אזי חוסר תום הלב שלהם יכריח אותם להפוך את העסקה מלא ממומשת לממומשת. </w:t>
                  </w:r>
                  <w:r>
                    <w:rPr>
                      <w:rFonts w:hint="cs"/>
                      <w:bCs/>
                      <w:rtl/>
                    </w:rPr>
                    <w:t>נפסק קיום עסקה בשל תום-לב.</w:t>
                  </w:r>
                </w:p>
                <w:p w:rsidR="00873637" w:rsidRDefault="00873637" w:rsidP="00EC59B8">
                  <w:pPr>
                    <w:jc w:val="center"/>
                  </w:pPr>
                </w:p>
              </w:txbxContent>
            </v:textbox>
          </v:shape>
        </w:pict>
      </w:r>
    </w:p>
    <w:p w:rsidR="00EB1356" w:rsidRDefault="00EB1356" w:rsidP="00EB1356">
      <w:pPr>
        <w:rPr>
          <w:rtl/>
        </w:rPr>
      </w:pPr>
      <w:r>
        <w:rPr>
          <w:rFonts w:hint="cs"/>
          <w:rtl/>
        </w:rPr>
        <w:t xml:space="preserve"> </w:t>
      </w:r>
    </w:p>
    <w:p w:rsidR="00EB1356" w:rsidRDefault="00EB1356" w:rsidP="00EB1356">
      <w:pPr>
        <w:rPr>
          <w:rtl/>
        </w:rPr>
      </w:pPr>
    </w:p>
    <w:p w:rsidR="00F77DF8" w:rsidRDefault="00F77DF8" w:rsidP="00EB1356">
      <w:pPr>
        <w:rPr>
          <w:rtl/>
        </w:rPr>
      </w:pPr>
    </w:p>
    <w:p w:rsidR="00F77DF8" w:rsidRDefault="00F77DF8" w:rsidP="00EB1356">
      <w:pPr>
        <w:rPr>
          <w:rtl/>
        </w:rPr>
      </w:pPr>
    </w:p>
    <w:p w:rsidR="00F77DF8" w:rsidRDefault="00F77DF8" w:rsidP="00EB1356">
      <w:pPr>
        <w:rPr>
          <w:rtl/>
        </w:rPr>
      </w:pPr>
    </w:p>
    <w:p w:rsidR="00F77DF8" w:rsidRDefault="00F77DF8" w:rsidP="00EB1356">
      <w:pPr>
        <w:rPr>
          <w:rtl/>
        </w:rPr>
      </w:pPr>
    </w:p>
    <w:p w:rsidR="00F77DF8" w:rsidRDefault="00F77DF8" w:rsidP="00EB1356">
      <w:pPr>
        <w:rPr>
          <w:rtl/>
        </w:rPr>
      </w:pPr>
    </w:p>
    <w:p w:rsidR="00F77DF8" w:rsidRDefault="00F77DF8" w:rsidP="00EB1356">
      <w:pPr>
        <w:rPr>
          <w:rtl/>
        </w:rPr>
      </w:pPr>
    </w:p>
    <w:p w:rsidR="00F77DF8" w:rsidRDefault="00F77DF8" w:rsidP="00EB1356">
      <w:pPr>
        <w:rPr>
          <w:rtl/>
        </w:rPr>
      </w:pPr>
    </w:p>
    <w:p w:rsidR="00F77DF8" w:rsidRDefault="00F77DF8" w:rsidP="00EB1356">
      <w:pPr>
        <w:rPr>
          <w:rtl/>
        </w:rPr>
      </w:pPr>
    </w:p>
    <w:p w:rsidR="00F77DF8" w:rsidRDefault="00F77DF8" w:rsidP="00EB1356">
      <w:pPr>
        <w:rPr>
          <w:rtl/>
        </w:rPr>
      </w:pPr>
    </w:p>
    <w:p w:rsidR="00F77DF8" w:rsidRDefault="00F77DF8" w:rsidP="00F77DF8">
      <w:pPr>
        <w:ind w:left="720"/>
        <w:rPr>
          <w:rtl/>
        </w:rPr>
      </w:pPr>
      <w:r>
        <w:rPr>
          <w:rFonts w:hint="cs"/>
          <w:rtl/>
        </w:rPr>
        <w:t>כאן ישנו חידוש! פסיקה של קיום עסקה, ולא רק פיצוי שלילי כבדור הקודם. זוהי דוגמא לאשם בהתקשרות.</w:t>
      </w:r>
    </w:p>
    <w:p w:rsidR="00F77DF8" w:rsidRDefault="00F77DF8" w:rsidP="00F77DF8">
      <w:pPr>
        <w:ind w:left="720"/>
        <w:rPr>
          <w:rtl/>
        </w:rPr>
      </w:pPr>
    </w:p>
    <w:p w:rsidR="00F77DF8" w:rsidRPr="00785DDF" w:rsidRDefault="00F77DF8" w:rsidP="00867589">
      <w:pPr>
        <w:pStyle w:val="a4"/>
        <w:numPr>
          <w:ilvl w:val="0"/>
          <w:numId w:val="5"/>
        </w:numPr>
        <w:jc w:val="center"/>
        <w:rPr>
          <w:sz w:val="32"/>
          <w:szCs w:val="32"/>
          <w:rtl/>
        </w:rPr>
      </w:pPr>
      <w:r w:rsidRPr="00785DDF">
        <w:rPr>
          <w:rFonts w:hint="cs"/>
          <w:sz w:val="32"/>
          <w:szCs w:val="32"/>
          <w:rtl/>
        </w:rPr>
        <w:t>עקרון תום-הלב נ' כתב</w:t>
      </w:r>
    </w:p>
    <w:p w:rsidR="00F77DF8" w:rsidRDefault="002F250D" w:rsidP="00F77DF8">
      <w:pPr>
        <w:ind w:left="720"/>
        <w:rPr>
          <w:rtl/>
        </w:rPr>
      </w:pPr>
      <w:r>
        <w:rPr>
          <w:rFonts w:hint="cs"/>
          <w:rtl/>
        </w:rPr>
        <w:t>יש חוזים בהם אנו לא מסתפקים בגמירת דעת ומסוימות, אלא דורשים גם כתב. מדוע?</w:t>
      </w:r>
    </w:p>
    <w:p w:rsidR="002F250D" w:rsidRDefault="002F250D" w:rsidP="002F250D">
      <w:pPr>
        <w:pStyle w:val="a3"/>
        <w:numPr>
          <w:ilvl w:val="0"/>
          <w:numId w:val="6"/>
        </w:numPr>
      </w:pPr>
      <w:r>
        <w:rPr>
          <w:rFonts w:hint="cs"/>
          <w:rtl/>
        </w:rPr>
        <w:lastRenderedPageBreak/>
        <w:t xml:space="preserve">עניין ראייתי- כשרואים מסמך כתוב זוהי ראיה יותר חזקה. כיום בשל הטכנולוגיה בתי המשפט נותנים הקלות בדרישות הכתב </w:t>
      </w:r>
      <w:proofErr w:type="spellStart"/>
      <w:r>
        <w:rPr>
          <w:rFonts w:hint="cs"/>
          <w:rtl/>
        </w:rPr>
        <w:t>הראייתיות</w:t>
      </w:r>
      <w:proofErr w:type="spellEnd"/>
      <w:r>
        <w:rPr>
          <w:rFonts w:hint="cs"/>
          <w:rtl/>
        </w:rPr>
        <w:t>, ודורשים רק ראשית כתב. בקיצור העסקה יכולה להכרת גם ללא כתב אך הכתב נצרך למען העדה כהוכחה כתובה.</w:t>
      </w:r>
    </w:p>
    <w:p w:rsidR="002F250D" w:rsidRDefault="002F250D" w:rsidP="002F250D">
      <w:pPr>
        <w:pStyle w:val="a3"/>
        <w:numPr>
          <w:ilvl w:val="0"/>
          <w:numId w:val="6"/>
        </w:numPr>
      </w:pPr>
      <w:r>
        <w:rPr>
          <w:rFonts w:hint="cs"/>
          <w:rtl/>
        </w:rPr>
        <w:t>גמירת דעת- בעסקאות הדורשות רצינות יתרה או יישוב דעת (חשובות יותר). כאן הכתב הוא מכונן הוא מהותי.</w:t>
      </w:r>
    </w:p>
    <w:p w:rsidR="00470139" w:rsidRDefault="002F250D" w:rsidP="002F250D">
      <w:pPr>
        <w:ind w:left="720"/>
        <w:rPr>
          <w:rtl/>
        </w:rPr>
      </w:pPr>
      <w:r>
        <w:rPr>
          <w:rFonts w:hint="cs"/>
          <w:rtl/>
        </w:rPr>
        <w:t xml:space="preserve">היה פס"ד (גרוסמן נ' </w:t>
      </w:r>
      <w:proofErr w:type="spellStart"/>
      <w:r>
        <w:rPr>
          <w:rFonts w:hint="cs"/>
          <w:rtl/>
        </w:rPr>
        <w:t>בידרמן</w:t>
      </w:r>
      <w:proofErr w:type="spellEnd"/>
      <w:r>
        <w:rPr>
          <w:rFonts w:hint="cs"/>
          <w:rtl/>
        </w:rPr>
        <w:t>) שבו סגרו את כל הפרטים בע"פ. לאחר חודש המוכר שולח מכתב המעיד על הסיכום. חודש לאחר מכן, המוכ</w:t>
      </w:r>
      <w:r w:rsidR="00470139">
        <w:rPr>
          <w:rFonts w:hint="cs"/>
          <w:rtl/>
        </w:rPr>
        <w:t>ר נסוג. הקונה כעת לא יכול להשתמש במכתבים כיוון שנדרשה עסקה בכתב ושלהם סוכמה בע"פ.</w:t>
      </w:r>
    </w:p>
    <w:p w:rsidR="00C2416F" w:rsidRDefault="00D33DD2" w:rsidP="00C2416F">
      <w:pPr>
        <w:ind w:left="720"/>
        <w:rPr>
          <w:b/>
          <w:bCs/>
          <w:rtl/>
        </w:rPr>
      </w:pPr>
      <w:r w:rsidRPr="00D33DD2">
        <w:rPr>
          <w:noProof/>
          <w:rtl/>
        </w:rPr>
        <w:pict>
          <v:shapetype id="_x0000_t202" coordsize="21600,21600" o:spt="202" path="m,l,21600r21600,l21600,xe">
            <v:stroke joinstyle="miter"/>
            <v:path gradientshapeok="t" o:connecttype="rect"/>
          </v:shapetype>
          <v:shape id="תיבת טקסט 3" o:spid="_x0000_s1029" type="#_x0000_t202" style="position:absolute;left:0;text-align:left;margin-left:351pt;margin-top:-16.5pt;width:2in;height:2in;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" filled="f" stroked="f">
            <v:textbox>
              <w:txbxContent>
                <w:p w:rsidR="00873637" w:rsidRPr="00C2416F" w:rsidRDefault="00873637" w:rsidP="00C2416F">
                  <w:pPr>
                    <w:ind w:left="720"/>
                    <w:jc w:val="center"/>
                    <w:rPr>
                      <w:rFonts w:cs="Guttman Yad-Brush"/>
                      <w:b/>
                      <w:bCs/>
                      <w:spacing w:val="10"/>
                      <w:sz w:val="200"/>
                      <w:szCs w:val="200"/>
                    </w:rPr>
                  </w:pPr>
                  <w:r w:rsidRPr="00C2416F">
                    <w:rPr>
                      <w:rFonts w:cs="Guttman Yad-Brush" w:hint="cs"/>
                      <w:b/>
                      <w:bCs/>
                      <w:spacing w:val="10"/>
                      <w:sz w:val="200"/>
                      <w:szCs w:val="200"/>
                      <w:rtl/>
                    </w:rPr>
                    <w:t>!</w:t>
                  </w:r>
                </w:p>
              </w:txbxContent>
            </v:textbox>
          </v:shape>
        </w:pict>
      </w:r>
    </w:p>
    <w:p w:rsidR="00470139" w:rsidRDefault="00470139" w:rsidP="00C2416F">
      <w:pPr>
        <w:ind w:left="720"/>
        <w:rPr>
          <w:b/>
          <w:bCs/>
          <w:rtl/>
        </w:rPr>
      </w:pPr>
      <w:r>
        <w:rPr>
          <w:rFonts w:hint="cs"/>
          <w:b/>
          <w:bCs/>
          <w:rtl/>
        </w:rPr>
        <w:t>כשהדרישה היא ראייתית יכולה להיות עסקה גם ללא כתב (בחוק יצוין דרושה הוכחה בכתב), כשהעסקה</w:t>
      </w:r>
      <w:r w:rsidR="002F250D" w:rsidRPr="00470139">
        <w:rPr>
          <w:rFonts w:hint="cs"/>
          <w:b/>
          <w:bCs/>
          <w:rtl/>
        </w:rPr>
        <w:t xml:space="preserve"> </w:t>
      </w:r>
      <w:r>
        <w:rPr>
          <w:rFonts w:hint="cs"/>
          <w:b/>
          <w:bCs/>
          <w:rtl/>
        </w:rPr>
        <w:t>מחויבת להיות בכתב (בחוק יצוין העסקה טעונה כתב) אין עסקה ללא כתב.</w:t>
      </w:r>
      <w:r w:rsidR="004758F3">
        <w:rPr>
          <w:rFonts w:hint="cs"/>
          <w:b/>
          <w:bCs/>
          <w:rtl/>
        </w:rPr>
        <w:t xml:space="preserve"> דבר נוסף, לעולם נבדוק קודם גמירת דעת ומסוימות המשותפים לכל עסקה ואז נעבור לדרישת כתב.</w:t>
      </w:r>
    </w:p>
    <w:p w:rsidR="00C2416F" w:rsidRDefault="00C2416F" w:rsidP="00470139">
      <w:pPr>
        <w:pStyle w:val="a4"/>
        <w:rPr>
          <w:rFonts w:cs="Guttman Calligraphic"/>
          <w:b w:val="0"/>
          <w:bCs w:val="0"/>
          <w:i w:val="0"/>
          <w:iCs w:val="0"/>
          <w:sz w:val="32"/>
          <w:szCs w:val="32"/>
          <w:rtl/>
        </w:rPr>
      </w:pPr>
    </w:p>
    <w:p w:rsidR="00470139" w:rsidRPr="001005B9" w:rsidRDefault="00470139" w:rsidP="00470139">
      <w:pPr>
        <w:pStyle w:val="a4"/>
        <w:rPr>
          <w:rFonts w:cs="Guttman Calligraphic"/>
          <w:b w:val="0"/>
          <w:bCs w:val="0"/>
          <w:i w:val="0"/>
          <w:iCs w:val="0"/>
          <w:sz w:val="32"/>
          <w:szCs w:val="32"/>
          <w:rtl/>
        </w:rPr>
      </w:pPr>
      <w:r w:rsidRPr="001005B9">
        <w:rPr>
          <w:rFonts w:cs="Guttman Calligraphic" w:hint="cs"/>
          <w:b w:val="0"/>
          <w:bCs w:val="0"/>
          <w:i w:val="0"/>
          <w:iCs w:val="0"/>
          <w:sz w:val="32"/>
          <w:szCs w:val="32"/>
          <w:rtl/>
        </w:rPr>
        <w:t>עלייתה ונפילתה של דרישת הכתב:</w:t>
      </w:r>
    </w:p>
    <w:p w:rsidR="004758F3" w:rsidRDefault="004758F3" w:rsidP="00470139">
      <w:pPr>
        <w:ind w:left="720"/>
        <w:rPr>
          <w:rtl/>
        </w:rPr>
      </w:pPr>
      <w:r>
        <w:rPr>
          <w:rFonts w:hint="cs"/>
          <w:rtl/>
        </w:rPr>
        <w:t>השיא:</w:t>
      </w:r>
    </w:p>
    <w:p w:rsidR="002F250D" w:rsidRPr="001005B9" w:rsidRDefault="00470139" w:rsidP="00470139">
      <w:pPr>
        <w:ind w:left="720"/>
        <w:rPr>
          <w:rtl/>
        </w:rPr>
      </w:pPr>
      <w:r>
        <w:rPr>
          <w:rFonts w:hint="cs"/>
          <w:rtl/>
        </w:rPr>
        <w:t xml:space="preserve">בפסק דינו של קפולסקי הפריטים שנצרכים למסוימות, </w:t>
      </w:r>
      <w:r w:rsidRPr="00470139">
        <w:rPr>
          <w:rFonts w:hint="cs"/>
          <w:b/>
          <w:bCs/>
          <w:rtl/>
        </w:rPr>
        <w:t>כולם חייבים</w:t>
      </w:r>
      <w:r>
        <w:rPr>
          <w:rFonts w:hint="cs"/>
          <w:rtl/>
        </w:rPr>
        <w:t xml:space="preserve"> (לפי השופט </w:t>
      </w:r>
      <w:proofErr w:type="spellStart"/>
      <w:r>
        <w:rPr>
          <w:rFonts w:hint="cs"/>
          <w:rtl/>
        </w:rPr>
        <w:t>עציוני</w:t>
      </w:r>
      <w:proofErr w:type="spellEnd"/>
      <w:r>
        <w:rPr>
          <w:rFonts w:hint="cs"/>
          <w:rtl/>
        </w:rPr>
        <w:t xml:space="preserve">) </w:t>
      </w:r>
      <w:r w:rsidRPr="00470139">
        <w:rPr>
          <w:rFonts w:hint="cs"/>
          <w:b/>
          <w:bCs/>
          <w:rtl/>
        </w:rPr>
        <w:t>להופיע בכתב</w:t>
      </w:r>
      <w:r>
        <w:rPr>
          <w:rFonts w:hint="cs"/>
          <w:rtl/>
        </w:rPr>
        <w:t>.</w:t>
      </w:r>
      <w:r w:rsidR="002F250D" w:rsidRPr="00C2416F">
        <w:rPr>
          <w:rFonts w:hint="cs"/>
          <w:b/>
          <w:bCs/>
          <w:rtl/>
        </w:rPr>
        <w:t xml:space="preserve"> </w:t>
      </w:r>
      <w:r w:rsidR="001005B9" w:rsidRPr="00C2416F">
        <w:rPr>
          <w:rFonts w:hint="cs"/>
          <w:rtl/>
        </w:rPr>
        <w:t>כאן היה השיא של ביצור דרישת הכתב.</w:t>
      </w:r>
    </w:p>
    <w:p w:rsidR="004758F3" w:rsidRDefault="004758F3" w:rsidP="00470139">
      <w:pPr>
        <w:ind w:left="720"/>
        <w:rPr>
          <w:rtl/>
        </w:rPr>
      </w:pPr>
      <w:r>
        <w:rPr>
          <w:rFonts w:hint="cs"/>
          <w:rtl/>
        </w:rPr>
        <w:t xml:space="preserve">הבעיה הנוצרת כאן היא שאף על פי גמירת דעת של כל הצדדים עדיין חוזה יכול להיפסל בשל חוסר מסוימות בחוזה הכתוב. </w:t>
      </w:r>
    </w:p>
    <w:p w:rsidR="00470139" w:rsidRDefault="00470139" w:rsidP="00470139">
      <w:pPr>
        <w:ind w:left="720"/>
        <w:rPr>
          <w:rtl/>
        </w:rPr>
      </w:pPr>
      <w:r>
        <w:rPr>
          <w:rFonts w:hint="cs"/>
          <w:rtl/>
        </w:rPr>
        <w:t>ואז הגיעה הירידה...</w:t>
      </w:r>
    </w:p>
    <w:p w:rsidR="00470139" w:rsidRDefault="001005B9" w:rsidP="00470139">
      <w:pPr>
        <w:ind w:left="720"/>
        <w:rPr>
          <w:rtl/>
        </w:rPr>
      </w:pPr>
      <w:r w:rsidRPr="001005B9">
        <w:rPr>
          <w:rFonts w:hint="cs"/>
          <w:u w:val="single"/>
          <w:rtl/>
        </w:rPr>
        <w:t>הריכוך הראשון:</w:t>
      </w:r>
      <w:r>
        <w:rPr>
          <w:rFonts w:hint="cs"/>
          <w:rtl/>
        </w:rPr>
        <w:t xml:space="preserve"> </w:t>
      </w:r>
      <w:r w:rsidR="00470139">
        <w:rPr>
          <w:rFonts w:hint="cs"/>
          <w:rtl/>
        </w:rPr>
        <w:t xml:space="preserve">בפס"ד </w:t>
      </w:r>
      <w:proofErr w:type="spellStart"/>
      <w:r w:rsidR="00470139">
        <w:rPr>
          <w:rFonts w:hint="cs"/>
          <w:rtl/>
        </w:rPr>
        <w:t>בוטוקובסקי</w:t>
      </w:r>
      <w:proofErr w:type="spellEnd"/>
      <w:r w:rsidR="00470139">
        <w:rPr>
          <w:rFonts w:hint="cs"/>
          <w:rtl/>
        </w:rPr>
        <w:t xml:space="preserve"> החתימה נתפסת רק </w:t>
      </w:r>
      <w:proofErr w:type="spellStart"/>
      <w:r w:rsidR="00470139">
        <w:rPr>
          <w:rFonts w:hint="cs"/>
          <w:rtl/>
        </w:rPr>
        <w:t>כהעדה</w:t>
      </w:r>
      <w:proofErr w:type="spellEnd"/>
      <w:r w:rsidR="00470139">
        <w:rPr>
          <w:rFonts w:hint="cs"/>
          <w:rtl/>
        </w:rPr>
        <w:t xml:space="preserve"> על גמירת דעת, וכאן היא לא נצרכת כי יש השקת כוסות. מה שאומר שעדיין </w:t>
      </w:r>
      <w:r w:rsidR="00470139" w:rsidRPr="00470139">
        <w:rPr>
          <w:rFonts w:hint="cs"/>
          <w:b/>
          <w:bCs/>
          <w:rtl/>
        </w:rPr>
        <w:t>צריך חוזה כתוב אבל כבר לא חייבים בחתימה.</w:t>
      </w:r>
    </w:p>
    <w:p w:rsidR="001005B9" w:rsidRDefault="001005B9" w:rsidP="00470139">
      <w:pPr>
        <w:ind w:left="720"/>
        <w:rPr>
          <w:rtl/>
        </w:rPr>
      </w:pPr>
      <w:r w:rsidRPr="001005B9">
        <w:rPr>
          <w:rFonts w:hint="cs"/>
          <w:u w:val="single"/>
          <w:rtl/>
        </w:rPr>
        <w:t>הריכוך השני:</w:t>
      </w:r>
      <w:r>
        <w:rPr>
          <w:rFonts w:hint="cs"/>
          <w:rtl/>
        </w:rPr>
        <w:t xml:space="preserve"> הוא הריכוך של השימוש ב</w:t>
      </w:r>
      <w:r w:rsidRPr="001005B9">
        <w:rPr>
          <w:rFonts w:hint="cs"/>
          <w:b/>
          <w:bCs/>
          <w:rtl/>
        </w:rPr>
        <w:t>הוראות השלמה גם לצורך התגברות על דרישת הכתב</w:t>
      </w:r>
      <w:r>
        <w:rPr>
          <w:rFonts w:hint="cs"/>
          <w:rtl/>
        </w:rPr>
        <w:t xml:space="preserve"> (כמובא בפס"ד מנזר האחיות נ' צ'ארלס). </w:t>
      </w:r>
      <w:r w:rsidR="004758F3">
        <w:rPr>
          <w:rFonts w:hint="cs"/>
          <w:rtl/>
        </w:rPr>
        <w:t xml:space="preserve">זהו צעד נוסף, </w:t>
      </w:r>
      <w:r w:rsidR="004758F3" w:rsidRPr="004758F3">
        <w:rPr>
          <w:rFonts w:hint="cs"/>
          <w:b/>
          <w:bCs/>
          <w:rtl/>
        </w:rPr>
        <w:t>ברגע שהוראת השלמה יכולה להשלים פרט בחוזה אנו רואים את ההשלמה כאילו נכתבה בחוזה ממש.</w:t>
      </w:r>
    </w:p>
    <w:p w:rsidR="004758F3" w:rsidRDefault="001005B9" w:rsidP="004758F3">
      <w:pPr>
        <w:ind w:left="720"/>
        <w:rPr>
          <w:rtl/>
        </w:rPr>
      </w:pPr>
      <w:r>
        <w:rPr>
          <w:rFonts w:hint="cs"/>
          <w:u w:val="single"/>
          <w:rtl/>
        </w:rPr>
        <w:t xml:space="preserve">פס"ד ברון נ' </w:t>
      </w:r>
      <w:proofErr w:type="spellStart"/>
      <w:r>
        <w:rPr>
          <w:rFonts w:hint="cs"/>
          <w:u w:val="single"/>
          <w:rtl/>
        </w:rPr>
        <w:t>מנדיס</w:t>
      </w:r>
      <w:proofErr w:type="spellEnd"/>
      <w:r>
        <w:rPr>
          <w:rFonts w:hint="cs"/>
          <w:u w:val="single"/>
          <w:rtl/>
        </w:rPr>
        <w:t>-</w:t>
      </w:r>
      <w:r>
        <w:rPr>
          <w:rFonts w:hint="cs"/>
          <w:rtl/>
        </w:rPr>
        <w:t xml:space="preserve">  עד הפס"ד הזה אם חסר פריט אחד מנגנון השלמה אחד יכול להשלים גם את המסוימות וגם את הכתב- לא הרווחתי רק על אחד מהם. לגבי אחד הפריטים בפס"ד זה היה כתוב "נסכם בהמשך" ואז סיכמו בע"פ </w:t>
      </w:r>
      <w:r w:rsidR="004758F3">
        <w:rPr>
          <w:rFonts w:hint="cs"/>
          <w:rtl/>
        </w:rPr>
        <w:t xml:space="preserve">אז יש מסוימות </w:t>
      </w:r>
      <w:r>
        <w:rPr>
          <w:rFonts w:hint="cs"/>
          <w:rtl/>
        </w:rPr>
        <w:t>בע"פ</w:t>
      </w:r>
      <w:r w:rsidR="004758F3">
        <w:rPr>
          <w:rFonts w:hint="cs"/>
          <w:rtl/>
        </w:rPr>
        <w:t>,</w:t>
      </w:r>
      <w:r>
        <w:rPr>
          <w:rFonts w:hint="cs"/>
          <w:rtl/>
        </w:rPr>
        <w:t xml:space="preserve"> אבל אין את זה בכתב. יוצא מכאן דווקא מצב אבסורדי בו החוזה לא יהיה תקף כשסיכמנו אלא דווקא אילולא היינו מסכמים. ובאמת השופטים פסלו את החוזה אפילו שהייתה הסכמה אך היא לא נכתבה. פס"ד זה מיישם את הדרישה שלנו</w:t>
      </w:r>
      <w:r w:rsidR="007F182C">
        <w:rPr>
          <w:rFonts w:hint="cs"/>
          <w:rtl/>
        </w:rPr>
        <w:t xml:space="preserve"> לכתב ואת החריג של מנגנון השלמה.</w:t>
      </w:r>
    </w:p>
    <w:p w:rsidR="004758F3" w:rsidRPr="00785DDF" w:rsidRDefault="004758F3" w:rsidP="00785DDF">
      <w:pPr>
        <w:ind w:left="720"/>
        <w:rPr>
          <w:rStyle w:val="a8"/>
          <w:rtl/>
        </w:rPr>
      </w:pPr>
      <w:r w:rsidRPr="00785DDF">
        <w:rPr>
          <w:rStyle w:val="a8"/>
          <w:rFonts w:hint="cs"/>
          <w:rtl/>
        </w:rPr>
        <w:t>אז איפה עקרון תום הלב בכל זה?</w:t>
      </w:r>
    </w:p>
    <w:p w:rsidR="00EE3F08" w:rsidRDefault="00EE3F08" w:rsidP="00785DDF">
      <w:pPr>
        <w:rPr>
          <w:rStyle w:val="aa"/>
          <w:b/>
          <w:bCs/>
          <w:color w:val="auto"/>
          <w:u w:val="none"/>
          <w:rtl/>
        </w:rPr>
      </w:pPr>
      <w:r>
        <w:rPr>
          <w:rStyle w:val="aa"/>
          <w:rFonts w:hint="cs"/>
          <w:color w:val="auto"/>
          <w:rtl/>
        </w:rPr>
        <w:lastRenderedPageBreak/>
        <w:t xml:space="preserve">פס"ד </w:t>
      </w:r>
      <w:proofErr w:type="spellStart"/>
      <w:r w:rsidRPr="00EE3F08">
        <w:rPr>
          <w:rStyle w:val="aa"/>
          <w:rFonts w:hint="cs"/>
          <w:color w:val="auto"/>
          <w:rtl/>
        </w:rPr>
        <w:t>זוננשטיין</w:t>
      </w:r>
      <w:proofErr w:type="spellEnd"/>
      <w:r w:rsidRPr="00EE3F08">
        <w:rPr>
          <w:rStyle w:val="aa"/>
          <w:rFonts w:hint="cs"/>
          <w:color w:val="auto"/>
          <w:rtl/>
        </w:rPr>
        <w:t xml:space="preserve"> נ' גבסו</w:t>
      </w:r>
      <w:r w:rsidR="00D50A56">
        <w:rPr>
          <w:rStyle w:val="aa"/>
          <w:rFonts w:hint="cs"/>
          <w:color w:val="auto"/>
          <w:rtl/>
        </w:rPr>
        <w:t xml:space="preserve"> (1984)</w:t>
      </w:r>
      <w:r w:rsidRPr="00EE3F08">
        <w:rPr>
          <w:rStyle w:val="aa"/>
          <w:rFonts w:hint="cs"/>
          <w:color w:val="auto"/>
          <w:rtl/>
        </w:rPr>
        <w:t>:</w:t>
      </w:r>
      <w:r w:rsidRPr="00EE3F08">
        <w:rPr>
          <w:rStyle w:val="aa"/>
          <w:rFonts w:hint="cs"/>
          <w:color w:val="auto"/>
          <w:u w:val="none"/>
          <w:rtl/>
        </w:rPr>
        <w:t xml:space="preserve"> היה ז</w:t>
      </w:r>
      <w:r>
        <w:rPr>
          <w:rStyle w:val="aa"/>
          <w:rFonts w:hint="cs"/>
          <w:color w:val="auto"/>
          <w:u w:val="none"/>
          <w:rtl/>
        </w:rPr>
        <w:t>יכרון דברים בו היו חמישה מתוך שישה פרטים מהותיים</w:t>
      </w:r>
      <w:r w:rsidRPr="00EE3F08">
        <w:rPr>
          <w:rStyle w:val="aa"/>
          <w:rFonts w:hint="cs"/>
          <w:color w:val="auto"/>
          <w:u w:val="none"/>
          <w:rtl/>
        </w:rPr>
        <w:t>.</w:t>
      </w:r>
      <w:r>
        <w:rPr>
          <w:rStyle w:val="aa"/>
          <w:rFonts w:hint="cs"/>
          <w:color w:val="auto"/>
          <w:u w:val="none"/>
          <w:rtl/>
        </w:rPr>
        <w:t xml:space="preserve"> לגבי הפרט השישי נכתב "נסכם בהמשך".</w:t>
      </w:r>
      <w:r w:rsidRPr="00EE3F08">
        <w:rPr>
          <w:rStyle w:val="aa"/>
          <w:rFonts w:hint="cs"/>
          <w:color w:val="auto"/>
          <w:u w:val="none"/>
          <w:rtl/>
        </w:rPr>
        <w:t xml:space="preserve"> מה שאומר</w:t>
      </w:r>
      <w:r>
        <w:rPr>
          <w:rStyle w:val="aa"/>
          <w:rFonts w:hint="cs"/>
          <w:color w:val="auto"/>
          <w:u w:val="none"/>
          <w:rtl/>
        </w:rPr>
        <w:t xml:space="preserve"> (לפי חריג הפטפטן) </w:t>
      </w:r>
      <w:r w:rsidRPr="00EE3F08">
        <w:rPr>
          <w:rStyle w:val="aa"/>
          <w:rFonts w:hint="cs"/>
          <w:color w:val="auto"/>
          <w:u w:val="none"/>
          <w:rtl/>
        </w:rPr>
        <w:t xml:space="preserve"> שאין אפשרות להשתמש בהוראות השלמה. ואז מגיעים לפגישה והגב</w:t>
      </w:r>
      <w:r>
        <w:rPr>
          <w:rStyle w:val="aa"/>
          <w:rFonts w:hint="cs"/>
          <w:color w:val="auto"/>
          <w:u w:val="none"/>
          <w:rtl/>
        </w:rPr>
        <w:t>רת מספרת שהם סיכמו את הפרט השישי, המחיר,</w:t>
      </w:r>
      <w:r w:rsidRPr="00EE3F08">
        <w:rPr>
          <w:rStyle w:val="aa"/>
          <w:rFonts w:hint="cs"/>
          <w:color w:val="auto"/>
          <w:u w:val="none"/>
          <w:rtl/>
        </w:rPr>
        <w:t xml:space="preserve"> והם ביקשו להעלות את</w:t>
      </w:r>
      <w:r>
        <w:rPr>
          <w:rStyle w:val="aa"/>
          <w:rFonts w:hint="cs"/>
          <w:color w:val="auto"/>
          <w:u w:val="none"/>
          <w:rtl/>
        </w:rPr>
        <w:t xml:space="preserve"> זה על הכתב. הקבלן כתב סכום נמוך ממה שסוכם, כשהגברת שאלה מדוע הוא נותן לה הנחה, הוא אמר שהוא לא נותן הנחה אלא</w:t>
      </w:r>
      <w:r w:rsidRPr="00EE3F08">
        <w:rPr>
          <w:rStyle w:val="aa"/>
          <w:rFonts w:hint="cs"/>
          <w:color w:val="auto"/>
          <w:u w:val="none"/>
          <w:rtl/>
        </w:rPr>
        <w:t xml:space="preserve"> כיוון שהוא רצה להעלים מס</w:t>
      </w:r>
      <w:r>
        <w:rPr>
          <w:rStyle w:val="aa"/>
          <w:rFonts w:hint="cs"/>
          <w:color w:val="auto"/>
          <w:u w:val="none"/>
          <w:rtl/>
        </w:rPr>
        <w:t xml:space="preserve"> הוא כותב את הסכום חלקית</w:t>
      </w:r>
      <w:r w:rsidRPr="00EE3F08">
        <w:rPr>
          <w:rStyle w:val="aa"/>
          <w:rFonts w:hint="cs"/>
          <w:color w:val="auto"/>
          <w:u w:val="none"/>
          <w:rtl/>
        </w:rPr>
        <w:t xml:space="preserve">. הקבלן מכחיש ואומר גם לו הייתה צודקת חמישה פרטים סוכמו בכתב ושישה בע"פ ולפי </w:t>
      </w:r>
      <w:proofErr w:type="spellStart"/>
      <w:r w:rsidRPr="00EE3F08">
        <w:rPr>
          <w:rStyle w:val="aa"/>
          <w:rFonts w:hint="cs"/>
          <w:color w:val="auto"/>
          <w:u w:val="none"/>
          <w:rtl/>
        </w:rPr>
        <w:t>מנדיס</w:t>
      </w:r>
      <w:proofErr w:type="spellEnd"/>
      <w:r w:rsidRPr="00EE3F08">
        <w:rPr>
          <w:rStyle w:val="aa"/>
          <w:rFonts w:hint="cs"/>
          <w:color w:val="auto"/>
          <w:u w:val="none"/>
          <w:rtl/>
        </w:rPr>
        <w:t xml:space="preserve"> אי אפשר להשלים. עד לאותו הפס"ד הקבלן היה צודק אך השופט ברק טוען שהקבלן סיכל את החוזה ע"י דרישה לא חוקית למען העלאה על הכתב. </w:t>
      </w:r>
      <w:r w:rsidRPr="00785DDF">
        <w:rPr>
          <w:rStyle w:val="aa"/>
          <w:rFonts w:hint="cs"/>
          <w:b/>
          <w:bCs/>
          <w:color w:val="auto"/>
          <w:u w:val="none"/>
          <w:rtl/>
        </w:rPr>
        <w:t>ואז יש התנגשות בין סעיף 8 לסעיף 12 דרישת הכתב למול עקרון תום הלב.</w:t>
      </w:r>
      <w:r w:rsidRPr="00EE3F08">
        <w:rPr>
          <w:rStyle w:val="aa"/>
          <w:rFonts w:hint="cs"/>
          <w:color w:val="auto"/>
          <w:u w:val="none"/>
          <w:rtl/>
        </w:rPr>
        <w:t xml:space="preserve"> </w:t>
      </w:r>
      <w:r>
        <w:rPr>
          <w:rStyle w:val="aa"/>
          <w:rFonts w:hint="cs"/>
          <w:color w:val="auto"/>
          <w:u w:val="none"/>
          <w:rtl/>
        </w:rPr>
        <w:t xml:space="preserve">השופט </w:t>
      </w:r>
      <w:proofErr w:type="spellStart"/>
      <w:r>
        <w:rPr>
          <w:rStyle w:val="aa"/>
          <w:rFonts w:hint="cs"/>
          <w:color w:val="auto"/>
          <w:u w:val="none"/>
          <w:rtl/>
        </w:rPr>
        <w:t>בייסלסקי</w:t>
      </w:r>
      <w:proofErr w:type="spellEnd"/>
      <w:r>
        <w:rPr>
          <w:rStyle w:val="aa"/>
          <w:rFonts w:hint="cs"/>
          <w:color w:val="auto"/>
          <w:u w:val="none"/>
          <w:rtl/>
        </w:rPr>
        <w:t xml:space="preserve"> טען כי אם תתקבל הלכתו של ברק </w:t>
      </w:r>
      <w:r w:rsidR="00785DDF">
        <w:rPr>
          <w:rStyle w:val="aa"/>
          <w:rFonts w:hint="cs"/>
          <w:color w:val="auto"/>
          <w:u w:val="none"/>
          <w:rtl/>
        </w:rPr>
        <w:t xml:space="preserve">סעיף 8 יבוטל כי בכל מקרה שאנו נראה גמירת דעת ומסוימות ואז לא יחתמו על חוזה כתוב בשל חוסר פרטים זה מיד ייחשב כחוסר תום לב ואנו נקיים את החוזה. השופטת בן-פורת טוענת שאין כאן חוסר תום לב בכלל ולכן כיוון שכולם מסכימים שאין  כתב אזי אין כלל חוזה. </w:t>
      </w:r>
      <w:r w:rsidR="00785DDF">
        <w:rPr>
          <w:rStyle w:val="aa"/>
          <w:rFonts w:hint="cs"/>
          <w:b/>
          <w:bCs/>
          <w:color w:val="auto"/>
          <w:u w:val="none"/>
          <w:rtl/>
        </w:rPr>
        <w:t xml:space="preserve">בפס"ד זה דרישת הכתב שורדת אל מול תום הלב, אך אנו רואים התחלה של תהליך לביקועה של דרישת הכתב. </w:t>
      </w:r>
    </w:p>
    <w:p w:rsidR="007F182C" w:rsidRDefault="004C649F" w:rsidP="008A0273">
      <w:pPr>
        <w:rPr>
          <w:smallCaps/>
          <w:rtl/>
        </w:rPr>
      </w:pPr>
      <w:r>
        <w:rPr>
          <w:rStyle w:val="aa"/>
          <w:rFonts w:hint="cs"/>
          <w:color w:val="auto"/>
          <w:rtl/>
        </w:rPr>
        <w:t>קלמר נ' גיא</w:t>
      </w:r>
      <w:r w:rsidR="00D50A56">
        <w:rPr>
          <w:rStyle w:val="aa"/>
          <w:rFonts w:hint="cs"/>
          <w:color w:val="auto"/>
          <w:rtl/>
        </w:rPr>
        <w:t xml:space="preserve"> (2000)</w:t>
      </w:r>
      <w:r>
        <w:rPr>
          <w:rStyle w:val="aa"/>
          <w:rFonts w:hint="cs"/>
          <w:color w:val="auto"/>
          <w:rtl/>
        </w:rPr>
        <w:t xml:space="preserve">: </w:t>
      </w:r>
      <w:r>
        <w:rPr>
          <w:rStyle w:val="aa"/>
          <w:rFonts w:hint="cs"/>
          <w:color w:val="auto"/>
          <w:u w:val="none"/>
          <w:rtl/>
        </w:rPr>
        <w:t xml:space="preserve">זוג רצו לבנות בית. הם עשו עסקת קומבינציה עם בעל מגרש שיביא להם מחצית המגרש בתמורה לכך שהם יבנו שני בתים והוא יקבל אחד. לאחר שסיימו לבנות תוך הסכמה שלו, טען כי הוא לא סיכם איתם ולא מחויב להעביר את המגרש על שמם, וגם אם הוא סיכם סעיף 8 מחייב הסכם בכתב שלא היה. </w:t>
      </w:r>
      <w:r w:rsidR="008A0273">
        <w:rPr>
          <w:rStyle w:val="aa"/>
          <w:rFonts w:hint="cs"/>
          <w:color w:val="auto"/>
          <w:u w:val="none"/>
          <w:rtl/>
        </w:rPr>
        <w:t xml:space="preserve">טיעון ראשון של הזוג הוא חוסר תום לב של בעל הקרקע. הטיעון השני הוא עדות עובדתית שכל העבודות בוצעו ללא התנגדות שלו. </w:t>
      </w:r>
      <w:r w:rsidR="008A0273" w:rsidRPr="008A0273">
        <w:rPr>
          <w:rStyle w:val="aa"/>
          <w:rFonts w:hint="cs"/>
          <w:b/>
          <w:bCs/>
          <w:color w:val="auto"/>
          <w:u w:val="none"/>
          <w:rtl/>
        </w:rPr>
        <w:t>כאן העסקה כבר ממש בוצעה</w:t>
      </w:r>
      <w:r w:rsidR="008A0273">
        <w:rPr>
          <w:rStyle w:val="aa"/>
          <w:rFonts w:hint="cs"/>
          <w:color w:val="auto"/>
          <w:u w:val="none"/>
          <w:rtl/>
        </w:rPr>
        <w:t>. כאן ברק אומר שתום הלב יגבר על דרישת הכתב.</w:t>
      </w:r>
      <w:r w:rsidR="008A0273">
        <w:rPr>
          <w:rFonts w:hint="cs"/>
          <w:smallCaps/>
          <w:rtl/>
        </w:rPr>
        <w:t xml:space="preserve"> השופט זמיר מוסיף ואומר שדרישת הכתב נוצרה בשל הצורך </w:t>
      </w:r>
      <w:proofErr w:type="spellStart"/>
      <w:r w:rsidR="008A0273">
        <w:rPr>
          <w:rFonts w:hint="cs"/>
          <w:smallCaps/>
          <w:rtl/>
        </w:rPr>
        <w:t>בהעדה</w:t>
      </w:r>
      <w:proofErr w:type="spellEnd"/>
      <w:r w:rsidR="008A0273">
        <w:rPr>
          <w:rFonts w:hint="cs"/>
          <w:smallCaps/>
          <w:rtl/>
        </w:rPr>
        <w:t xml:space="preserve"> חזקה, יכולה להיות העדה יותר חזקה מהביצוע בפועל? על כן הביצוע מחליף את דרישת הכתב. לכן בעצם השופט זמיר בניגוד לברק לא מנסה לגמרי להוציא את דרישת הכתב בשל "צעקת הגינות", אלא מביא חלופה לדרישת הכתב בהבנה הפשוטה. ברק יותר רחב כי הוא טוען שתום לב ינצח דרישת כתב וזמיר טוען </w:t>
      </w:r>
      <w:r>
        <w:rPr>
          <w:rFonts w:hint="cs"/>
          <w:smallCaps/>
          <w:rtl/>
        </w:rPr>
        <w:t xml:space="preserve">שרק בביצוע זה יקרה, ברק בכל זאת מסייג זאת למקרים מאוד מיוחדים. </w:t>
      </w:r>
      <w:r>
        <w:rPr>
          <w:rFonts w:hint="cs"/>
          <w:b/>
          <w:bCs/>
          <w:smallCaps/>
          <w:rtl/>
        </w:rPr>
        <w:t>כאן החוזה בע"פ אכן נאכף.</w:t>
      </w:r>
      <w:r w:rsidR="00D50A56">
        <w:rPr>
          <w:rFonts w:hint="cs"/>
          <w:smallCaps/>
          <w:rtl/>
        </w:rPr>
        <w:t xml:space="preserve"> </w:t>
      </w:r>
    </w:p>
    <w:p w:rsidR="00D50A56" w:rsidRPr="00D50A56" w:rsidRDefault="00D50A56" w:rsidP="000F53F5">
      <w:pPr>
        <w:rPr>
          <w:rStyle w:val="a9"/>
          <w:rFonts w:cs="Guttman Yad-Brush"/>
          <w:rtl/>
        </w:rPr>
      </w:pPr>
      <w:r w:rsidRPr="00D50A56">
        <w:rPr>
          <w:rStyle w:val="a9"/>
          <w:rFonts w:cs="Guttman Yad-Brush" w:hint="cs"/>
          <w:rtl/>
        </w:rPr>
        <w:t>ברק לעולם אינו מפסיד פעמיים...</w:t>
      </w:r>
      <w:r w:rsidR="000F53F5">
        <w:rPr>
          <w:rStyle w:val="a9"/>
          <w:rFonts w:cs="Guttman Yad-Brush" w:hint="cs"/>
          <w:rtl/>
        </w:rPr>
        <w:t xml:space="preserve"> </w:t>
      </w:r>
    </w:p>
    <w:p w:rsidR="00D50A56" w:rsidRDefault="00D50A56" w:rsidP="008A0273">
      <w:pPr>
        <w:rPr>
          <w:smallCaps/>
          <w:rtl/>
        </w:rPr>
      </w:pPr>
      <w:r>
        <w:rPr>
          <w:rFonts w:hint="cs"/>
          <w:smallCaps/>
          <w:rtl/>
        </w:rPr>
        <w:t>בהסכמי נישואין גם ישנה דרישת כתב ואף ללכת לרשות המאשרת את החוזה (רשות לצורך העניין: רב רושם נישואין, בית משפט, בית דין, נוטריון).</w:t>
      </w:r>
    </w:p>
    <w:p w:rsidR="004C649F" w:rsidRDefault="007D06C2" w:rsidP="008A0273">
      <w:pPr>
        <w:rPr>
          <w:smallCaps/>
          <w:rtl/>
        </w:rPr>
      </w:pPr>
      <w:r>
        <w:rPr>
          <w:rFonts w:hint="cs"/>
          <w:smallCaps/>
          <w:u w:val="single"/>
          <w:rtl/>
        </w:rPr>
        <w:t xml:space="preserve">פס"ד גולן (פלונים): </w:t>
      </w:r>
      <w:r>
        <w:rPr>
          <w:rFonts w:hint="cs"/>
          <w:smallCaps/>
          <w:rtl/>
        </w:rPr>
        <w:t xml:space="preserve">זוג בנישואין שניים והבעל המרוויח יותר רוצה להפריד רכוש. האישה מרוויחה מההסכם שבנה בן ה-14 יתגורר אצלו והוא יפרנס אותו. הם עושים את ההסכם והרב שעורך את החופה (לא רשם הנישואין) חותם. לאחר 9 שנים שבהם קיים את חלקו בהסכם, היחסים מתערערים והיא רוצה לחלק את הרכוש שווה בשווה. הוא הולך לבית המשפט ומבקש </w:t>
      </w:r>
      <w:proofErr w:type="spellStart"/>
      <w:r>
        <w:rPr>
          <w:rFonts w:hint="cs"/>
          <w:smallCaps/>
          <w:rtl/>
        </w:rPr>
        <w:t>דחיה</w:t>
      </w:r>
      <w:proofErr w:type="spellEnd"/>
      <w:r>
        <w:rPr>
          <w:rFonts w:hint="cs"/>
          <w:smallCaps/>
          <w:rtl/>
        </w:rPr>
        <w:t xml:space="preserve"> על הסף, כי הוא יודע שיש הסכם. כשמגיעים לבית המשפט היא שולפת את הקלף המנצח שהרב שחתם הוא הרב הלא נכון (עורך הנישואין, לא הרשם).</w:t>
      </w:r>
      <w:r w:rsidR="00D50A56">
        <w:rPr>
          <w:rFonts w:hint="cs"/>
          <w:smallCaps/>
          <w:rtl/>
        </w:rPr>
        <w:t xml:space="preserve"> </w:t>
      </w:r>
      <w:r>
        <w:rPr>
          <w:rFonts w:hint="cs"/>
          <w:smallCaps/>
          <w:rtl/>
        </w:rPr>
        <w:t xml:space="preserve">השופט בבית </w:t>
      </w:r>
      <w:r w:rsidR="00A33ACF">
        <w:rPr>
          <w:rFonts w:hint="cs"/>
          <w:smallCaps/>
          <w:rtl/>
        </w:rPr>
        <w:t>ה</w:t>
      </w:r>
      <w:r>
        <w:rPr>
          <w:rFonts w:hint="cs"/>
          <w:smallCaps/>
          <w:rtl/>
        </w:rPr>
        <w:t>משפט למשפחה דוחה את הבקשה לדחייה על הסף. מהלך אחד כאן הוא לטעון כמו זמיר שכבר היה ביצוע ולכן צריך לקיים את החוזה. מהלך אחר הוא להגיד שאם שנים האישה התעלמה מהטענה של הכתב כדי להרוויח את חלקה ואז עכשיו היא משתמשת בזה אז זה חוסר תום לב ואז זה יהיה לפי ברק.</w:t>
      </w:r>
      <w:r w:rsidR="00A33ACF">
        <w:rPr>
          <w:rFonts w:hint="cs"/>
          <w:smallCaps/>
          <w:rtl/>
        </w:rPr>
        <w:t xml:space="preserve"> המחוזי בסופו של דבר קיבל את הערעור ופסק שהחוזה תקף.</w:t>
      </w:r>
    </w:p>
    <w:p w:rsidR="00AA4FF6" w:rsidRDefault="002A6D50" w:rsidP="00AA4FF6">
      <w:pPr>
        <w:rPr>
          <w:smallCaps/>
          <w:rtl/>
        </w:rPr>
      </w:pPr>
      <w:r w:rsidRPr="002A6D50">
        <w:rPr>
          <w:rFonts w:hint="cs"/>
          <w:smallCaps/>
          <w:u w:val="single"/>
          <w:rtl/>
        </w:rPr>
        <w:t>פס"ד לילי שם טוב נ' פרץ:</w:t>
      </w:r>
      <w:r>
        <w:rPr>
          <w:rFonts w:hint="cs"/>
          <w:smallCaps/>
          <w:rtl/>
        </w:rPr>
        <w:t xml:space="preserve"> במקרה זה היה ביצוע ואבד ההסכם בכתב שהיה. השופט ע</w:t>
      </w:r>
      <w:r w:rsidR="00AA4FF6">
        <w:rPr>
          <w:rFonts w:hint="cs"/>
          <w:smallCaps/>
          <w:rtl/>
        </w:rPr>
        <w:t>מית:</w:t>
      </w:r>
    </w:p>
    <w:p w:rsidR="00AA4FF6" w:rsidRPr="00AA4FF6" w:rsidRDefault="00AA4FF6" w:rsidP="004C4491">
      <w:pPr>
        <w:pStyle w:val="a3"/>
        <w:numPr>
          <w:ilvl w:val="0"/>
          <w:numId w:val="1"/>
        </w:numPr>
        <w:rPr>
          <w:smallCaps/>
          <w:rtl/>
        </w:rPr>
      </w:pPr>
      <w:r w:rsidRPr="00AA4FF6">
        <w:rPr>
          <w:rFonts w:hint="cs"/>
          <w:smallCaps/>
          <w:rtl/>
        </w:rPr>
        <w:t>בעניין עסקה שמומשה- ניתן להתערב  או בשל "צעקת הגינות" המעידה על חוסר תום לב בוט</w:t>
      </w:r>
      <w:r w:rsidR="004C4491">
        <w:rPr>
          <w:rFonts w:hint="cs"/>
          <w:smallCaps/>
          <w:rtl/>
        </w:rPr>
        <w:t>ה</w:t>
      </w:r>
      <w:r w:rsidRPr="00AA4FF6">
        <w:rPr>
          <w:rFonts w:hint="cs"/>
          <w:smallCaps/>
          <w:rtl/>
        </w:rPr>
        <w:t xml:space="preserve"> </w:t>
      </w:r>
      <w:r w:rsidR="002A6D50" w:rsidRPr="00AA4FF6">
        <w:rPr>
          <w:rFonts w:hint="cs"/>
          <w:smallCaps/>
          <w:rtl/>
        </w:rPr>
        <w:t xml:space="preserve"> או בשל הביצוע המחליף </w:t>
      </w:r>
      <w:r w:rsidRPr="00AA4FF6">
        <w:rPr>
          <w:rFonts w:hint="cs"/>
          <w:smallCaps/>
          <w:rtl/>
        </w:rPr>
        <w:t>כתב</w:t>
      </w:r>
      <w:r w:rsidR="002A6D50" w:rsidRPr="00AA4FF6">
        <w:rPr>
          <w:rFonts w:hint="cs"/>
          <w:smallCaps/>
          <w:rtl/>
        </w:rPr>
        <w:t xml:space="preserve"> (זמיר או ברק). ואז אם ההסכם לא היה בכלל או אבד זה לא משנה לי.</w:t>
      </w:r>
    </w:p>
    <w:p w:rsidR="00AA4FF6" w:rsidRDefault="00AA4FF6" w:rsidP="00AA4FF6">
      <w:pPr>
        <w:pStyle w:val="a3"/>
        <w:numPr>
          <w:ilvl w:val="0"/>
          <w:numId w:val="1"/>
        </w:numPr>
        <w:rPr>
          <w:smallCaps/>
        </w:rPr>
      </w:pPr>
      <w:r w:rsidRPr="00AA4FF6">
        <w:rPr>
          <w:rFonts w:hint="cs"/>
          <w:smallCaps/>
          <w:rtl/>
        </w:rPr>
        <w:t xml:space="preserve">בעסקה </w:t>
      </w:r>
      <w:r w:rsidR="002A6D50" w:rsidRPr="00AA4FF6">
        <w:rPr>
          <w:rFonts w:hint="cs"/>
          <w:smallCaps/>
          <w:rtl/>
        </w:rPr>
        <w:t xml:space="preserve">שעוד לא מומשה השופט עמית היה מסכים להקל בדרישת הכתב </w:t>
      </w:r>
      <w:r w:rsidR="002A6D50" w:rsidRPr="00AA4FF6">
        <w:rPr>
          <w:rFonts w:hint="cs"/>
          <w:b/>
          <w:bCs/>
          <w:smallCaps/>
          <w:rtl/>
        </w:rPr>
        <w:t>כשהרוב כתוב</w:t>
      </w:r>
      <w:r>
        <w:rPr>
          <w:rFonts w:hint="cs"/>
          <w:smallCaps/>
          <w:rtl/>
        </w:rPr>
        <w:t xml:space="preserve"> במקרה של "צעקת הגינות".</w:t>
      </w:r>
    </w:p>
    <w:p w:rsidR="00AA4FF6" w:rsidRDefault="00AA4FF6" w:rsidP="00AA4FF6">
      <w:pPr>
        <w:pStyle w:val="a3"/>
        <w:numPr>
          <w:ilvl w:val="0"/>
          <w:numId w:val="1"/>
        </w:numPr>
        <w:rPr>
          <w:smallCaps/>
        </w:rPr>
      </w:pPr>
      <w:r>
        <w:rPr>
          <w:rFonts w:hint="cs"/>
          <w:smallCaps/>
          <w:rtl/>
        </w:rPr>
        <w:lastRenderedPageBreak/>
        <w:t>אם היה מימוש חלקי וטענה לחוזה שאבד הוא יתערב.</w:t>
      </w:r>
    </w:p>
    <w:p w:rsidR="00AA4FF6" w:rsidRDefault="002A6D50" w:rsidP="00AA4FF6">
      <w:pPr>
        <w:pStyle w:val="a3"/>
        <w:numPr>
          <w:ilvl w:val="0"/>
          <w:numId w:val="1"/>
        </w:numPr>
        <w:rPr>
          <w:smallCaps/>
        </w:rPr>
      </w:pPr>
      <w:r w:rsidRPr="00AA4FF6">
        <w:rPr>
          <w:rFonts w:hint="cs"/>
          <w:smallCaps/>
          <w:rtl/>
        </w:rPr>
        <w:t xml:space="preserve"> אם הכול בע"פ</w:t>
      </w:r>
      <w:r w:rsidR="00AA4FF6" w:rsidRPr="00AA4FF6">
        <w:rPr>
          <w:rFonts w:hint="cs"/>
          <w:smallCaps/>
          <w:rtl/>
        </w:rPr>
        <w:t xml:space="preserve"> וכלום לא מומש</w:t>
      </w:r>
      <w:r w:rsidR="00AA4FF6">
        <w:rPr>
          <w:rFonts w:hint="cs"/>
          <w:smallCaps/>
          <w:rtl/>
        </w:rPr>
        <w:t xml:space="preserve"> הוא לא יתערב</w:t>
      </w:r>
      <w:r w:rsidRPr="00AA4FF6">
        <w:rPr>
          <w:rFonts w:hint="cs"/>
          <w:smallCaps/>
          <w:rtl/>
        </w:rPr>
        <w:t>.</w:t>
      </w:r>
    </w:p>
    <w:p w:rsidR="00AA4FF6" w:rsidRPr="00AA4FF6" w:rsidRDefault="00AA4FF6" w:rsidP="00AA4FF6">
      <w:pPr>
        <w:rPr>
          <w:smallCaps/>
          <w:rtl/>
        </w:rPr>
      </w:pPr>
      <w:r w:rsidRPr="00AA4FF6">
        <w:rPr>
          <w:rFonts w:hint="cs"/>
          <w:b/>
          <w:bCs/>
          <w:smallCaps/>
          <w:rtl/>
        </w:rPr>
        <w:t>עמית עושה בעצם סדר ע"י כללים לפיהם נדע איך להתמודד עם מצבים מיוחדים.</w:t>
      </w:r>
      <w:r w:rsidR="002A6D50" w:rsidRPr="00AA4FF6">
        <w:rPr>
          <w:rFonts w:hint="cs"/>
          <w:smallCaps/>
          <w:rtl/>
        </w:rPr>
        <w:t xml:space="preserve"> </w:t>
      </w:r>
    </w:p>
    <w:p w:rsidR="00BC3744" w:rsidRPr="00B55E4B" w:rsidRDefault="002A6D50" w:rsidP="00B55E4B">
      <w:pPr>
        <w:rPr>
          <w:smallCaps/>
          <w:rtl/>
        </w:rPr>
      </w:pPr>
      <w:r w:rsidRPr="00AA4FF6">
        <w:rPr>
          <w:rFonts w:hint="cs"/>
          <w:smallCaps/>
          <w:rtl/>
        </w:rPr>
        <w:t xml:space="preserve">חיות </w:t>
      </w:r>
      <w:r w:rsidR="00AA4FF6" w:rsidRPr="00AA4FF6">
        <w:rPr>
          <w:rFonts w:hint="cs"/>
          <w:smallCaps/>
          <w:rtl/>
        </w:rPr>
        <w:t>לא מסכימה לקבוע קריטריונים מראש אלא שומרת לעצמה את הזכות לקחת כל מקרה לגופו. רובינשטיין  גם הוא נמנע מלתת כללים קבועים</w:t>
      </w:r>
      <w:r w:rsidR="00BC3744">
        <w:rPr>
          <w:rFonts w:hint="cs"/>
          <w:smallCaps/>
          <w:rtl/>
        </w:rPr>
        <w:t xml:space="preserve"> בפס"ד זה</w:t>
      </w:r>
      <w:r w:rsidR="00AA4FF6" w:rsidRPr="00AA4FF6">
        <w:rPr>
          <w:rFonts w:hint="cs"/>
          <w:smallCaps/>
          <w:rtl/>
        </w:rPr>
        <w:t xml:space="preserve">. </w:t>
      </w:r>
    </w:p>
    <w:p w:rsidR="00BC3744" w:rsidRDefault="00BC3744" w:rsidP="00867589">
      <w:pPr>
        <w:pStyle w:val="a4"/>
        <w:numPr>
          <w:ilvl w:val="0"/>
          <w:numId w:val="5"/>
        </w:numPr>
        <w:rPr>
          <w:rtl/>
        </w:rPr>
      </w:pPr>
      <w:r>
        <w:rPr>
          <w:rFonts w:hint="cs"/>
          <w:rtl/>
        </w:rPr>
        <w:t>שוויון במכרזים פרטיים</w:t>
      </w:r>
    </w:p>
    <w:p w:rsidR="00BC3744" w:rsidRDefault="00BC3744" w:rsidP="00BC3744">
      <w:pPr>
        <w:rPr>
          <w:rtl/>
        </w:rPr>
      </w:pPr>
      <w:r>
        <w:rPr>
          <w:rFonts w:hint="cs"/>
          <w:rtl/>
        </w:rPr>
        <w:t xml:space="preserve">מכרז- הצעת עבודה לקבוצת אנשים או חברות כשעל </w:t>
      </w:r>
      <w:r w:rsidR="00873637">
        <w:rPr>
          <w:rFonts w:hint="cs"/>
          <w:rtl/>
        </w:rPr>
        <w:t xml:space="preserve"> </w:t>
      </w:r>
      <w:r>
        <w:rPr>
          <w:rFonts w:hint="cs"/>
          <w:rtl/>
        </w:rPr>
        <w:t>כל אחד להגיש הצעת מחיר.</w:t>
      </w:r>
    </w:p>
    <w:p w:rsidR="00BC3744" w:rsidRDefault="00BC3744" w:rsidP="00BC3744">
      <w:pPr>
        <w:rPr>
          <w:rtl/>
        </w:rPr>
      </w:pPr>
      <w:r>
        <w:rPr>
          <w:rFonts w:hint="cs"/>
          <w:rtl/>
        </w:rPr>
        <w:t>העיסוק שלנו הוא בגופים שאינם מחויבים לבצע מכרז, אלא גוף פרטי המנסה לברר מי ייתן לו את ההצעה המשתלמת ביותר. המחיר מבחינתו הוא שבעקבו</w:t>
      </w:r>
      <w:r w:rsidR="00645F13">
        <w:rPr>
          <w:rFonts w:hint="cs"/>
          <w:rtl/>
        </w:rPr>
        <w:t>ת התנאים של המכרז ישנם גופים שלא</w:t>
      </w:r>
      <w:r>
        <w:rPr>
          <w:rFonts w:hint="cs"/>
          <w:rtl/>
        </w:rPr>
        <w:t xml:space="preserve"> יסכימו לעבוד עמו. הבעיה שלנו היא כשהמכרז נוסח בצורה סתמית לפיה אין הסרת התחייבות של המציע לשוויון בין המתמודדים או לקבלת ההצעה הנמוכה ביותר.</w:t>
      </w:r>
    </w:p>
    <w:p w:rsidR="00BC3744" w:rsidRDefault="00BC3744" w:rsidP="00BC3744">
      <w:pPr>
        <w:rPr>
          <w:rtl/>
        </w:rPr>
      </w:pPr>
      <w:r>
        <w:rPr>
          <w:rFonts w:hint="cs"/>
          <w:rtl/>
        </w:rPr>
        <w:t>כאן יש לנו מס' מקרים- או שמאחד חסרה דרישה כגון להראות ערבות בנקאית או הצד הזול ביותר לא קיבל את העסקה.</w:t>
      </w:r>
    </w:p>
    <w:p w:rsidR="005C4D0D" w:rsidRDefault="00BC3744" w:rsidP="005C4D0D">
      <w:pPr>
        <w:rPr>
          <w:rtl/>
        </w:rPr>
      </w:pPr>
      <w:r w:rsidRPr="005C4D0D">
        <w:rPr>
          <w:rFonts w:hint="cs"/>
          <w:u w:val="single"/>
          <w:rtl/>
        </w:rPr>
        <w:t xml:space="preserve">רביב נ' </w:t>
      </w:r>
      <w:proofErr w:type="spellStart"/>
      <w:r w:rsidRPr="005C4D0D">
        <w:rPr>
          <w:rFonts w:hint="cs"/>
          <w:u w:val="single"/>
          <w:rtl/>
        </w:rPr>
        <w:t>יוליס</w:t>
      </w:r>
      <w:proofErr w:type="spellEnd"/>
      <w:r w:rsidRPr="005C4D0D">
        <w:rPr>
          <w:rFonts w:hint="cs"/>
          <w:u w:val="single"/>
          <w:rtl/>
        </w:rPr>
        <w:t>:</w:t>
      </w:r>
      <w:r>
        <w:rPr>
          <w:rFonts w:hint="cs"/>
          <w:rtl/>
        </w:rPr>
        <w:t xml:space="preserve"> חברה מפרסמת מכרז פרטי, שלפיו כולם חויבו להביא ערבות. חברה גדולה יותר לא הביאה ערבות וזכתה במכרז. ואז משתתף אחד שנתן את ההצעה הזולה ביותר טוען שחוסר השוויון עם שאר המשתתפים הוא חוסר תום לב.</w:t>
      </w:r>
      <w:r w:rsidR="00A72CE2">
        <w:rPr>
          <w:rFonts w:hint="cs"/>
          <w:rtl/>
        </w:rPr>
        <w:t xml:space="preserve"> שמגר וברק סוברים שיש עקרון של שוויון גם במכרז פרטי. ישנם שני ניואנסים:</w:t>
      </w:r>
    </w:p>
    <w:p w:rsidR="005C4D0D" w:rsidRDefault="00A72CE2" w:rsidP="005C4D0D">
      <w:pPr>
        <w:rPr>
          <w:rtl/>
        </w:rPr>
      </w:pPr>
      <w:r>
        <w:rPr>
          <w:rFonts w:hint="cs"/>
          <w:rtl/>
        </w:rPr>
        <w:t xml:space="preserve"> א. חוזה נספח- ברק ושמגר אומרים שיש חוזה סופי של המכרז וחוזה נספח שהוא כללים של התנהגות במכרז.</w:t>
      </w:r>
    </w:p>
    <w:p w:rsidR="005C4D0D" w:rsidRDefault="005C4D0D" w:rsidP="005C4D0D">
      <w:pPr>
        <w:rPr>
          <w:rtl/>
        </w:rPr>
      </w:pPr>
      <w:r>
        <w:rPr>
          <w:rFonts w:hint="cs"/>
          <w:rtl/>
        </w:rPr>
        <w:t>ב.</w:t>
      </w:r>
      <w:r w:rsidR="00A72CE2">
        <w:rPr>
          <w:rFonts w:hint="cs"/>
          <w:rtl/>
        </w:rPr>
        <w:t xml:space="preserve"> ברק גם מכניס כאן היבט לפיו </w:t>
      </w:r>
      <w:r>
        <w:rPr>
          <w:rFonts w:hint="cs"/>
          <w:rtl/>
        </w:rPr>
        <w:t>עקרונות מסוי</w:t>
      </w:r>
      <w:r w:rsidR="00A72CE2">
        <w:rPr>
          <w:rFonts w:hint="cs"/>
          <w:rtl/>
        </w:rPr>
        <w:t>מים מהמשפט הציבורי יכנסו גם לפרטי.</w:t>
      </w:r>
      <w:r>
        <w:rPr>
          <w:rFonts w:hint="cs"/>
          <w:rtl/>
        </w:rPr>
        <w:t xml:space="preserve"> </w:t>
      </w:r>
      <w:r>
        <w:rPr>
          <w:rFonts w:hint="cs"/>
          <w:b/>
          <w:bCs/>
          <w:rtl/>
        </w:rPr>
        <w:t>עקרון השוויון במכרז פרטי</w:t>
      </w:r>
      <w:r>
        <w:rPr>
          <w:rFonts w:hint="cs"/>
          <w:rtl/>
        </w:rPr>
        <w:t>.</w:t>
      </w:r>
    </w:p>
    <w:p w:rsidR="005C4D0D" w:rsidRDefault="00A72CE2" w:rsidP="00BC3744">
      <w:pPr>
        <w:rPr>
          <w:rtl/>
        </w:rPr>
      </w:pPr>
      <w:r>
        <w:rPr>
          <w:rFonts w:hint="cs"/>
          <w:rtl/>
        </w:rPr>
        <w:t>לעומתם טוען איילון שבמכרז פרטי אין להטיל</w:t>
      </w:r>
      <w:r w:rsidR="005C4D0D">
        <w:rPr>
          <w:rFonts w:hint="cs"/>
          <w:rtl/>
        </w:rPr>
        <w:t xml:space="preserve"> כלל</w:t>
      </w:r>
      <w:r>
        <w:rPr>
          <w:rFonts w:hint="cs"/>
          <w:rtl/>
        </w:rPr>
        <w:t xml:space="preserve"> חובות.</w:t>
      </w:r>
      <w:r w:rsidR="005C4D0D">
        <w:rPr>
          <w:rFonts w:hint="cs"/>
          <w:rtl/>
        </w:rPr>
        <w:t xml:space="preserve"> איילון עמד בניגוד קיצוני לברק ושמגר. </w:t>
      </w:r>
    </w:p>
    <w:p w:rsidR="005C4D0D" w:rsidRDefault="005C4D0D" w:rsidP="00BC3744">
      <w:pPr>
        <w:rPr>
          <w:rtl/>
        </w:rPr>
      </w:pPr>
      <w:r>
        <w:rPr>
          <w:rFonts w:hint="cs"/>
          <w:rtl/>
        </w:rPr>
        <w:t xml:space="preserve">כאן במקרה שלנו יש הרבה הגיון במה שאומר איילון כיוון שמה אכפת לצדדים אם אחד לא הביא ערבות? הרי זה כלי שנועד להגן על המציע. אם אני בתור מציע החלטתי שיש חברה שהיא מספיק גדולה כך שאין לי סיכון אתה מה העניין של חברות אחרות בזה שאני כן אקח ממנה ערבות? לכן במקרה הזה זה באמת מסתדר, אך השיטה של איילון באופן גורף על הכול לא תצא תמיד הוגנת. גם השיטה של ברק ושמגר לפי ליפשיץ גם היא באופן גורף לא תצא תמיד הוגנת במיוחד במקרה הזה שבו חוסר השוויון הוא בדבר לא הכרחי לצד השני.  </w:t>
      </w:r>
    </w:p>
    <w:p w:rsidR="00BC3744" w:rsidRDefault="005C4D0D" w:rsidP="00BC3744">
      <w:pPr>
        <w:rPr>
          <w:rtl/>
        </w:rPr>
      </w:pPr>
      <w:r>
        <w:rPr>
          <w:rFonts w:hint="cs"/>
          <w:rtl/>
        </w:rPr>
        <w:t>בית המשפט קבע שלא היה חוסר תום לב (ברק במיעוט).</w:t>
      </w:r>
    </w:p>
    <w:p w:rsidR="005C4D0D" w:rsidRDefault="005C4D0D" w:rsidP="00104768">
      <w:pPr>
        <w:rPr>
          <w:rtl/>
        </w:rPr>
      </w:pPr>
      <w:r>
        <w:rPr>
          <w:rFonts w:hint="cs"/>
          <w:u w:val="single"/>
          <w:rtl/>
        </w:rPr>
        <w:t xml:space="preserve">קל בניין נ' ע.ר.מ: </w:t>
      </w:r>
      <w:r>
        <w:rPr>
          <w:rFonts w:hint="cs"/>
          <w:rtl/>
        </w:rPr>
        <w:t>ישנו מכרז שהציעה ע.ר.מ והמערערת קל בניין הגישה הצעה. המערערת הגישה הצעה שהתקבלה על ידי ה</w:t>
      </w:r>
      <w:r w:rsidR="00104768">
        <w:rPr>
          <w:rFonts w:hint="cs"/>
          <w:rtl/>
        </w:rPr>
        <w:t>נציג של החברה כהצעה הזוכה והנציג אף ברך אותם על זכייתם ואמר שרק צריך אישור של הדירקטוריון וזה רק פרוצדורה פורמאלית. לאחר מכן הודיעו להנהלה שהגיעו הצעות אפילו יותר נמוכות מחוץ למכרז והם כרתו חוזה איתם. בית המשפט קבע כי ע.ר.מ נהגה בחוסר תום לב. בית המשפט הכניס את גישתו של ברק לפיה עקרון השוויון מהמשפט הציבורי נכנס למכרז הפרטי.</w:t>
      </w:r>
    </w:p>
    <w:p w:rsidR="00104768" w:rsidRPr="00104768" w:rsidRDefault="00104768" w:rsidP="00104768">
      <w:pPr>
        <w:rPr>
          <w:b/>
          <w:bCs/>
          <w:rtl/>
        </w:rPr>
      </w:pPr>
      <w:r w:rsidRPr="00104768">
        <w:rPr>
          <w:rFonts w:hint="cs"/>
          <w:b/>
          <w:bCs/>
          <w:rtl/>
        </w:rPr>
        <w:t xml:space="preserve">הקריאה המקובלת- בעבר (עד בית </w:t>
      </w:r>
      <w:proofErr w:type="spellStart"/>
      <w:r w:rsidRPr="00104768">
        <w:rPr>
          <w:rFonts w:hint="cs"/>
          <w:b/>
          <w:bCs/>
          <w:rtl/>
        </w:rPr>
        <w:t>יוליס</w:t>
      </w:r>
      <w:proofErr w:type="spellEnd"/>
      <w:r w:rsidRPr="00104768">
        <w:rPr>
          <w:rFonts w:hint="cs"/>
          <w:b/>
          <w:bCs/>
          <w:rtl/>
        </w:rPr>
        <w:t>) לא הייתה חובת שוויון וכעת יש.</w:t>
      </w:r>
    </w:p>
    <w:p w:rsidR="00104768" w:rsidRDefault="00104768" w:rsidP="00104768">
      <w:pPr>
        <w:rPr>
          <w:b/>
          <w:bCs/>
          <w:rtl/>
        </w:rPr>
      </w:pPr>
      <w:r w:rsidRPr="00104768">
        <w:rPr>
          <w:rFonts w:hint="cs"/>
          <w:b/>
          <w:bCs/>
          <w:rtl/>
        </w:rPr>
        <w:lastRenderedPageBreak/>
        <w:t xml:space="preserve">אפשרות יותר מעודנת- חובת השוויון תהיה רק במקרים בהם הפרט המפר את חובת תום הלב חייב להיות מהותי (זמן ההגשה כמו בקל בניין ולא ערבות כמו </w:t>
      </w:r>
      <w:proofErr w:type="spellStart"/>
      <w:r w:rsidRPr="00104768">
        <w:rPr>
          <w:rFonts w:hint="cs"/>
          <w:b/>
          <w:bCs/>
          <w:rtl/>
        </w:rPr>
        <w:t>ביוליס</w:t>
      </w:r>
      <w:proofErr w:type="spellEnd"/>
      <w:r w:rsidRPr="00104768">
        <w:rPr>
          <w:rFonts w:hint="cs"/>
          <w:b/>
          <w:bCs/>
          <w:rtl/>
        </w:rPr>
        <w:t xml:space="preserve"> לפי האפשרות הזאת גם </w:t>
      </w:r>
      <w:proofErr w:type="spellStart"/>
      <w:r w:rsidRPr="00104768">
        <w:rPr>
          <w:rFonts w:hint="cs"/>
          <w:b/>
          <w:bCs/>
          <w:rtl/>
        </w:rPr>
        <w:t>יוליס</w:t>
      </w:r>
      <w:proofErr w:type="spellEnd"/>
      <w:r w:rsidRPr="00104768">
        <w:rPr>
          <w:rFonts w:hint="cs"/>
          <w:b/>
          <w:bCs/>
          <w:rtl/>
        </w:rPr>
        <w:t xml:space="preserve"> וגם קל בניין מסתדרים גם כיום לפי הקריאה המקובלת גם במקרה של </w:t>
      </w:r>
      <w:proofErr w:type="spellStart"/>
      <w:r w:rsidRPr="00104768">
        <w:rPr>
          <w:rFonts w:hint="cs"/>
          <w:b/>
          <w:bCs/>
          <w:rtl/>
        </w:rPr>
        <w:t>יוליס</w:t>
      </w:r>
      <w:proofErr w:type="spellEnd"/>
      <w:r w:rsidRPr="00104768">
        <w:rPr>
          <w:rFonts w:hint="cs"/>
          <w:b/>
          <w:bCs/>
          <w:rtl/>
        </w:rPr>
        <w:t xml:space="preserve">, אם היה היום, היה חוסר תום לב עקב חוסר שוויון).  </w:t>
      </w:r>
    </w:p>
    <w:p w:rsidR="00104768" w:rsidRDefault="00104768" w:rsidP="00104768">
      <w:pPr>
        <w:rPr>
          <w:b/>
          <w:bCs/>
          <w:rtl/>
        </w:rPr>
      </w:pPr>
    </w:p>
    <w:p w:rsidR="00104768" w:rsidRDefault="00D33DD2" w:rsidP="00104768">
      <w:pPr>
        <w:ind w:left="720"/>
        <w:rPr>
          <w:b/>
          <w:bCs/>
          <w:rtl/>
        </w:rPr>
      </w:pPr>
      <w:r w:rsidRPr="00D33DD2">
        <w:rPr>
          <w:noProof/>
          <w:rtl/>
        </w:rPr>
        <w:pict>
          <v:shape id="תיבת טקסט 4" o:spid="_x0000_s1030" type="#_x0000_t202" style="position:absolute;left:0;text-align:left;margin-left:361.5pt;margin-top:-40.5pt;width:126.75pt;height:136.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" filled="f" stroked="f">
            <v:textbox>
              <w:txbxContent>
                <w:p w:rsidR="00873637" w:rsidRPr="00C2416F" w:rsidRDefault="00873637" w:rsidP="00104768">
                  <w:pPr>
                    <w:ind w:left="720"/>
                    <w:jc w:val="center"/>
                    <w:rPr>
                      <w:rFonts w:cs="Guttman Yad-Brush"/>
                      <w:b/>
                      <w:bCs/>
                      <w:spacing w:val="10"/>
                      <w:sz w:val="200"/>
                      <w:szCs w:val="200"/>
                    </w:rPr>
                  </w:pPr>
                  <w:r w:rsidRPr="00C2416F">
                    <w:rPr>
                      <w:rFonts w:cs="Guttman Yad-Brush" w:hint="cs"/>
                      <w:b/>
                      <w:bCs/>
                      <w:spacing w:val="10"/>
                      <w:sz w:val="200"/>
                      <w:szCs w:val="200"/>
                      <w:rtl/>
                    </w:rPr>
                    <w:t>!</w:t>
                  </w:r>
                </w:p>
              </w:txbxContent>
            </v:textbox>
          </v:shape>
        </w:pict>
      </w:r>
      <w:r w:rsidR="00104768">
        <w:rPr>
          <w:rFonts w:hint="cs"/>
          <w:b/>
          <w:bCs/>
          <w:rtl/>
        </w:rPr>
        <w:t xml:space="preserve">במבחן צריך לענות לפי הקריאה המקובלת, אך החפץ במאה יזכיר גם את האפשרות המעודנת. (זאת אומרת שאם היינו מקבלים את המקרה של בית </w:t>
      </w:r>
      <w:proofErr w:type="spellStart"/>
      <w:r w:rsidR="00104768">
        <w:rPr>
          <w:rFonts w:hint="cs"/>
          <w:b/>
          <w:bCs/>
          <w:rtl/>
        </w:rPr>
        <w:t>יוליס</w:t>
      </w:r>
      <w:proofErr w:type="spellEnd"/>
      <w:r w:rsidR="00104768">
        <w:rPr>
          <w:rFonts w:hint="cs"/>
          <w:b/>
          <w:bCs/>
          <w:rtl/>
        </w:rPr>
        <w:t xml:space="preserve"> היינו אומרים שבזמנו לא היינו טוענים לחוסר תום לב עקב חוסר שוויון וכיום כן. אז עלינו להגיד שיש אפשרות מעודנת לפיה עדיין לא יהיה חוסר תום לב כי הפרט אינו מהותי דיו).</w:t>
      </w:r>
    </w:p>
    <w:p w:rsidR="00CD09BD" w:rsidRDefault="00CD09BD" w:rsidP="00104768">
      <w:pPr>
        <w:ind w:left="720"/>
        <w:rPr>
          <w:b/>
          <w:bCs/>
          <w:rtl/>
        </w:rPr>
      </w:pPr>
    </w:p>
    <w:p w:rsidR="00CD09BD" w:rsidRDefault="00CD09BD" w:rsidP="00CD09BD">
      <w:pPr>
        <w:rPr>
          <w:b/>
          <w:bCs/>
          <w:rtl/>
        </w:rPr>
      </w:pPr>
    </w:p>
    <w:p w:rsidR="00CD09BD" w:rsidRDefault="00CD09BD" w:rsidP="00CD09BD">
      <w:pPr>
        <w:rPr>
          <w:rtl/>
        </w:rPr>
      </w:pPr>
      <w:r>
        <w:rPr>
          <w:rFonts w:hint="cs"/>
          <w:b/>
          <w:bCs/>
          <w:rtl/>
        </w:rPr>
        <w:t>שתי התפתחויות</w:t>
      </w:r>
      <w:r w:rsidR="00BF2B9B">
        <w:rPr>
          <w:rFonts w:hint="cs"/>
          <w:b/>
          <w:bCs/>
          <w:rtl/>
        </w:rPr>
        <w:t xml:space="preserve"> הנובעות מ</w:t>
      </w:r>
      <w:r>
        <w:rPr>
          <w:rFonts w:hint="cs"/>
          <w:b/>
          <w:bCs/>
          <w:rtl/>
        </w:rPr>
        <w:t xml:space="preserve">פס"ד קל בניין: </w:t>
      </w:r>
    </w:p>
    <w:p w:rsidR="00CD09BD" w:rsidRDefault="00BF2B9B" w:rsidP="00CD09BD">
      <w:pPr>
        <w:pStyle w:val="a3"/>
        <w:numPr>
          <w:ilvl w:val="0"/>
          <w:numId w:val="7"/>
        </w:numPr>
      </w:pPr>
      <w:r>
        <w:rPr>
          <w:rFonts w:hint="cs"/>
          <w:rtl/>
        </w:rPr>
        <w:t>ישנם שני חידושים בפסיקה- בערעור הראשון העליון פוסק שיש פגיעה בעקרון תום הלב ולכן מגיע פיצוי. אך, החידוש הגדול יותר</w:t>
      </w:r>
      <w:r w:rsidR="003F035B">
        <w:rPr>
          <w:rFonts w:hint="cs"/>
          <w:rtl/>
        </w:rPr>
        <w:t>,</w:t>
      </w:r>
      <w:r>
        <w:rPr>
          <w:rFonts w:hint="cs"/>
          <w:rtl/>
        </w:rPr>
        <w:t xml:space="preserve"> הוא שבערעור השני העוסק בפיצוי, </w:t>
      </w:r>
      <w:r w:rsidRPr="00BF2B9B">
        <w:rPr>
          <w:rFonts w:hint="cs"/>
          <w:highlight w:val="yellow"/>
          <w:rtl/>
        </w:rPr>
        <w:t xml:space="preserve">נפסק </w:t>
      </w:r>
      <w:r w:rsidRPr="00BF2B9B">
        <w:rPr>
          <w:rFonts w:hint="cs"/>
          <w:b/>
          <w:bCs/>
          <w:highlight w:val="yellow"/>
          <w:rtl/>
        </w:rPr>
        <w:t>פיצוי חיובי</w:t>
      </w:r>
      <w:r>
        <w:rPr>
          <w:rFonts w:hint="cs"/>
          <w:rtl/>
        </w:rPr>
        <w:t>. פס"ד קל בניין מטשטש את ההבדל בין חוזה שנכרת לבין השלבים הקודמים לכריתת חוזה.</w:t>
      </w:r>
    </w:p>
    <w:p w:rsidR="00F6158D" w:rsidRDefault="00CD09BD" w:rsidP="003F035B">
      <w:pPr>
        <w:pStyle w:val="a3"/>
        <w:numPr>
          <w:ilvl w:val="0"/>
          <w:numId w:val="7"/>
        </w:numPr>
      </w:pPr>
      <w:r>
        <w:rPr>
          <w:rFonts w:hint="cs"/>
          <w:rtl/>
        </w:rPr>
        <w:t>עקרונות חוקתיים בתוך דיני החוזים.</w:t>
      </w:r>
      <w:r w:rsidR="00BF2B9B">
        <w:rPr>
          <w:rFonts w:hint="cs"/>
          <w:rtl/>
        </w:rPr>
        <w:t xml:space="preserve"> זאת אומרת כניסה של עקרונות כגון שוויון לתוך המשפט הפרטי</w:t>
      </w:r>
      <w:r w:rsidR="003F035B">
        <w:rPr>
          <w:rFonts w:hint="cs"/>
          <w:rtl/>
        </w:rPr>
        <w:t>.</w:t>
      </w:r>
    </w:p>
    <w:p w:rsidR="003F035B" w:rsidRDefault="003F035B" w:rsidP="003F035B">
      <w:pPr>
        <w:pStyle w:val="a3"/>
        <w:rPr>
          <w:rtl/>
        </w:rPr>
      </w:pPr>
    </w:p>
    <w:p w:rsidR="003F035B" w:rsidRPr="00867589" w:rsidRDefault="00867589" w:rsidP="003F035B">
      <w:pPr>
        <w:pStyle w:val="a3"/>
        <w:ind w:left="0"/>
        <w:rPr>
          <w:rStyle w:val="aa"/>
          <w:rtl/>
        </w:rPr>
      </w:pPr>
      <w:r w:rsidRPr="00867589">
        <w:rPr>
          <w:rStyle w:val="aa"/>
          <w:rFonts w:hint="cs"/>
          <w:rtl/>
        </w:rPr>
        <w:t>עד כמה בתי המשפט מקבלים, לאחר פס"ד קל בניין, את עניין הפיצוי החיובי בשל חוסר תום לב במכרז פרטי?</w:t>
      </w:r>
    </w:p>
    <w:p w:rsidR="00867589" w:rsidRDefault="00867589" w:rsidP="003F035B">
      <w:pPr>
        <w:pStyle w:val="a3"/>
        <w:ind w:left="0"/>
        <w:rPr>
          <w:rtl/>
        </w:rPr>
      </w:pPr>
    </w:p>
    <w:p w:rsidR="00867589" w:rsidRDefault="00867589" w:rsidP="003F035B">
      <w:pPr>
        <w:pStyle w:val="a3"/>
        <w:ind w:left="0"/>
        <w:rPr>
          <w:rtl/>
        </w:rPr>
      </w:pPr>
      <w:r w:rsidRPr="00867589">
        <w:rPr>
          <w:rFonts w:hint="cs"/>
          <w:u w:val="single"/>
          <w:rtl/>
        </w:rPr>
        <w:t xml:space="preserve">פס"ד </w:t>
      </w:r>
      <w:proofErr w:type="spellStart"/>
      <w:r w:rsidRPr="00867589">
        <w:rPr>
          <w:rFonts w:hint="cs"/>
          <w:u w:val="single"/>
          <w:rtl/>
        </w:rPr>
        <w:t>עלריג</w:t>
      </w:r>
      <w:proofErr w:type="spellEnd"/>
      <w:r>
        <w:rPr>
          <w:rFonts w:hint="cs"/>
          <w:rtl/>
        </w:rPr>
        <w:t xml:space="preserve">- </w:t>
      </w:r>
      <w:proofErr w:type="spellStart"/>
      <w:r>
        <w:rPr>
          <w:rFonts w:hint="cs"/>
          <w:rtl/>
        </w:rPr>
        <w:t>ריגר</w:t>
      </w:r>
      <w:proofErr w:type="spellEnd"/>
      <w:r>
        <w:rPr>
          <w:rFonts w:hint="cs"/>
          <w:rtl/>
        </w:rPr>
        <w:t xml:space="preserve"> טוען כי נכרת חוזה. אך טוענים אל מולו כי עסקת מקרקעין חייבת להיות בכתב. הוא טוען שעקרון תום הלב יכול לתת פיצוי חי</w:t>
      </w:r>
      <w:r w:rsidR="00CB26F5">
        <w:rPr>
          <w:rFonts w:hint="cs"/>
          <w:rtl/>
        </w:rPr>
        <w:t>ובי בעקבות קל בניין,</w:t>
      </w:r>
      <w:r>
        <w:rPr>
          <w:rFonts w:hint="cs"/>
          <w:rtl/>
        </w:rPr>
        <w:t xml:space="preserve"> </w:t>
      </w:r>
      <w:r w:rsidR="00CB26F5">
        <w:rPr>
          <w:rFonts w:hint="cs"/>
          <w:rtl/>
        </w:rPr>
        <w:t xml:space="preserve">אך לאו דווקא רק על חוסר שוויון במכרז (מס' 6). אם תום הלב יכול לפסוק פיצוי חיובי, </w:t>
      </w:r>
      <w:proofErr w:type="spellStart"/>
      <w:r w:rsidR="00CB26F5">
        <w:rPr>
          <w:rFonts w:hint="cs"/>
          <w:rtl/>
        </w:rPr>
        <w:t>ריגר</w:t>
      </w:r>
      <w:proofErr w:type="spellEnd"/>
      <w:r w:rsidR="00CB26F5">
        <w:rPr>
          <w:rFonts w:hint="cs"/>
          <w:rtl/>
        </w:rPr>
        <w:t xml:space="preserve"> מבקש שיחילו זאת על פרישה בשלב מאוחר (מס' 3).</w:t>
      </w:r>
      <w:r w:rsidR="00706E87">
        <w:rPr>
          <w:rFonts w:hint="cs"/>
          <w:rtl/>
        </w:rPr>
        <w:t xml:space="preserve"> </w:t>
      </w:r>
    </w:p>
    <w:p w:rsidR="00906BA6" w:rsidRDefault="00906BA6" w:rsidP="003F035B">
      <w:pPr>
        <w:pStyle w:val="a3"/>
        <w:ind w:left="0"/>
        <w:rPr>
          <w:rtl/>
        </w:rPr>
      </w:pPr>
    </w:p>
    <w:p w:rsidR="00906BA6" w:rsidRDefault="00906BA6" w:rsidP="003F035B">
      <w:pPr>
        <w:pStyle w:val="a3"/>
        <w:ind w:left="0"/>
        <w:rPr>
          <w:rtl/>
        </w:rPr>
      </w:pPr>
    </w:p>
    <w:p w:rsidR="00C40E75" w:rsidRDefault="00C40E75" w:rsidP="003F035B">
      <w:pPr>
        <w:pStyle w:val="a3"/>
        <w:ind w:left="0"/>
        <w:rPr>
          <w:rtl/>
        </w:rPr>
      </w:pPr>
    </w:p>
    <w:p w:rsidR="00C40E75" w:rsidRDefault="00C40E75" w:rsidP="003F035B">
      <w:pPr>
        <w:pStyle w:val="a3"/>
        <w:ind w:left="0"/>
        <w:rPr>
          <w:rtl/>
        </w:rPr>
      </w:pPr>
    </w:p>
    <w:p w:rsidR="00C40E75" w:rsidRDefault="00C40E75" w:rsidP="003F035B">
      <w:pPr>
        <w:pStyle w:val="a3"/>
        <w:ind w:left="0"/>
        <w:rPr>
          <w:rtl/>
        </w:rPr>
      </w:pPr>
    </w:p>
    <w:p w:rsidR="00C40E75" w:rsidRDefault="00C40E75" w:rsidP="003F035B">
      <w:pPr>
        <w:pStyle w:val="a3"/>
        <w:ind w:left="0"/>
        <w:rPr>
          <w:rtl/>
        </w:rPr>
      </w:pPr>
    </w:p>
    <w:p w:rsidR="00C40E75" w:rsidRDefault="00C40E75" w:rsidP="003F035B">
      <w:pPr>
        <w:pStyle w:val="a3"/>
        <w:ind w:left="0"/>
        <w:rPr>
          <w:rtl/>
        </w:rPr>
      </w:pPr>
    </w:p>
    <w:p w:rsidR="00C40E75" w:rsidRDefault="00C40E75" w:rsidP="003F035B">
      <w:pPr>
        <w:pStyle w:val="a3"/>
        <w:ind w:left="0"/>
        <w:rPr>
          <w:rtl/>
        </w:rPr>
      </w:pPr>
    </w:p>
    <w:p w:rsidR="00C40E75" w:rsidRDefault="00C40E75" w:rsidP="003F035B">
      <w:pPr>
        <w:pStyle w:val="a3"/>
        <w:ind w:left="0"/>
        <w:rPr>
          <w:rtl/>
        </w:rPr>
      </w:pPr>
    </w:p>
    <w:p w:rsidR="00C40E75" w:rsidRDefault="00C40E75" w:rsidP="003F035B">
      <w:pPr>
        <w:pStyle w:val="a3"/>
        <w:ind w:left="0"/>
        <w:rPr>
          <w:rtl/>
        </w:rPr>
      </w:pPr>
    </w:p>
    <w:p w:rsidR="00C40E75" w:rsidRDefault="00C40E75" w:rsidP="003F035B">
      <w:pPr>
        <w:pStyle w:val="a3"/>
        <w:ind w:left="0"/>
        <w:rPr>
          <w:rtl/>
        </w:rPr>
      </w:pPr>
    </w:p>
    <w:p w:rsidR="00C40E75" w:rsidRDefault="00C40E75" w:rsidP="003F035B">
      <w:pPr>
        <w:pStyle w:val="a3"/>
        <w:ind w:left="0"/>
        <w:rPr>
          <w:rtl/>
        </w:rPr>
      </w:pPr>
    </w:p>
    <w:p w:rsidR="00C40E75" w:rsidRDefault="00C40E75" w:rsidP="003F035B">
      <w:pPr>
        <w:pStyle w:val="a3"/>
        <w:ind w:left="0"/>
        <w:rPr>
          <w:rtl/>
        </w:rPr>
      </w:pPr>
    </w:p>
    <w:p w:rsidR="00C40E75" w:rsidRDefault="00C40E75" w:rsidP="003F035B">
      <w:pPr>
        <w:pStyle w:val="a3"/>
        <w:ind w:left="0"/>
        <w:rPr>
          <w:rtl/>
        </w:rPr>
      </w:pPr>
    </w:p>
    <w:p w:rsidR="00C40E75" w:rsidRDefault="00C40E75" w:rsidP="003F035B">
      <w:pPr>
        <w:pStyle w:val="a3"/>
        <w:ind w:left="0"/>
        <w:rPr>
          <w:rtl/>
        </w:rPr>
      </w:pPr>
    </w:p>
    <w:p w:rsidR="00C40E75" w:rsidRDefault="00C40E75" w:rsidP="003F035B">
      <w:pPr>
        <w:pStyle w:val="a3"/>
        <w:ind w:left="0"/>
        <w:rPr>
          <w:rtl/>
        </w:rPr>
      </w:pPr>
    </w:p>
    <w:p w:rsidR="00C40E75" w:rsidRDefault="00C40E75" w:rsidP="003F035B">
      <w:pPr>
        <w:pStyle w:val="a3"/>
        <w:ind w:left="0"/>
        <w:rPr>
          <w:rtl/>
        </w:rPr>
      </w:pPr>
    </w:p>
    <w:p w:rsidR="00C40E75" w:rsidRDefault="00C40E75" w:rsidP="003F035B">
      <w:pPr>
        <w:pStyle w:val="a3"/>
        <w:ind w:left="0"/>
        <w:rPr>
          <w:rtl/>
        </w:rPr>
      </w:pPr>
    </w:p>
    <w:p w:rsidR="00906BA6" w:rsidRPr="00706E87" w:rsidRDefault="00706E87" w:rsidP="003F035B">
      <w:pPr>
        <w:pStyle w:val="a3"/>
        <w:ind w:left="0"/>
        <w:rPr>
          <w:b/>
          <w:bCs/>
          <w:rtl/>
        </w:rPr>
      </w:pPr>
      <w:r>
        <w:rPr>
          <w:rFonts w:hint="cs"/>
          <w:b/>
          <w:bCs/>
          <w:rtl/>
        </w:rPr>
        <w:lastRenderedPageBreak/>
        <w:t>טבלת סיכום עקרון תום הלב:</w:t>
      </w:r>
    </w:p>
    <w:tbl>
      <w:tblPr>
        <w:tblStyle w:val="-5"/>
        <w:bidiVisual/>
        <w:tblW w:w="0" w:type="auto"/>
        <w:tblLook w:val="04A0"/>
      </w:tblPr>
      <w:tblGrid>
        <w:gridCol w:w="4208"/>
        <w:gridCol w:w="4208"/>
      </w:tblGrid>
      <w:tr w:rsidR="00CB26F5" w:rsidTr="00906BA6">
        <w:trPr>
          <w:cnfStyle w:val="100000000000"/>
          <w:trHeight w:val="730"/>
        </w:trPr>
        <w:tc>
          <w:tcPr>
            <w:cnfStyle w:val="001000000000"/>
            <w:tcW w:w="8416" w:type="dxa"/>
            <w:gridSpan w:val="2"/>
          </w:tcPr>
          <w:p w:rsidR="00CB26F5" w:rsidRDefault="00CB26F5" w:rsidP="00706E87">
            <w:pPr>
              <w:jc w:val="center"/>
              <w:rPr>
                <w:sz w:val="28"/>
                <w:szCs w:val="28"/>
                <w:rtl/>
              </w:rPr>
            </w:pPr>
            <w:r w:rsidRPr="00706E87">
              <w:rPr>
                <w:rFonts w:hint="cs"/>
                <w:outline/>
                <w:color w:val="4F81BD" w:themeColor="accent1"/>
                <w:sz w:val="56"/>
                <w:szCs w:val="56"/>
                <w:rtl/>
              </w:rPr>
              <w:t>עקרון תום הלב</w:t>
            </w:r>
          </w:p>
        </w:tc>
      </w:tr>
      <w:tr w:rsidR="00CB26F5" w:rsidTr="00906BA6">
        <w:trPr>
          <w:cnfStyle w:val="000000100000"/>
          <w:trHeight w:val="730"/>
        </w:trPr>
        <w:tc>
          <w:tcPr>
            <w:cnfStyle w:val="001000000000"/>
            <w:tcW w:w="4208" w:type="dxa"/>
            <w:tcBorders>
              <w:right w:val="single" w:sz="4" w:space="0" w:color="auto"/>
            </w:tcBorders>
          </w:tcPr>
          <w:p w:rsidR="00CB26F5" w:rsidRPr="00706E87" w:rsidRDefault="00CB26F5" w:rsidP="00CB26F5">
            <w:pPr>
              <w:pStyle w:val="a3"/>
              <w:ind w:left="0"/>
              <w:jc w:val="center"/>
              <w:rPr>
                <w:sz w:val="28"/>
                <w:szCs w:val="28"/>
                <w:rtl/>
              </w:rPr>
            </w:pPr>
            <w:r w:rsidRPr="00706E87">
              <w:rPr>
                <w:rFonts w:hint="cs"/>
                <w:sz w:val="28"/>
                <w:szCs w:val="28"/>
                <w:rtl/>
              </w:rPr>
              <w:t>קטגוריות</w:t>
            </w:r>
          </w:p>
        </w:tc>
        <w:tc>
          <w:tcPr>
            <w:tcW w:w="4208" w:type="dxa"/>
            <w:tcBorders>
              <w:left w:val="single" w:sz="4" w:space="0" w:color="auto"/>
            </w:tcBorders>
          </w:tcPr>
          <w:p w:rsidR="00CB26F5" w:rsidRPr="00706E87" w:rsidRDefault="00CB26F5" w:rsidP="00CB26F5">
            <w:pPr>
              <w:pStyle w:val="a3"/>
              <w:ind w:left="0"/>
              <w:jc w:val="center"/>
              <w:cnfStyle w:val="000000100000"/>
              <w:rPr>
                <w:b/>
                <w:sz w:val="28"/>
                <w:szCs w:val="28"/>
                <w:rtl/>
              </w:rPr>
            </w:pPr>
            <w:r w:rsidRPr="00706E87">
              <w:rPr>
                <w:rFonts w:hint="cs"/>
                <w:b/>
                <w:sz w:val="28"/>
                <w:szCs w:val="28"/>
                <w:rtl/>
              </w:rPr>
              <w:t>סעד</w:t>
            </w:r>
          </w:p>
        </w:tc>
      </w:tr>
      <w:tr w:rsidR="00CB26F5" w:rsidTr="00906BA6">
        <w:trPr>
          <w:trHeight w:val="730"/>
        </w:trPr>
        <w:tc>
          <w:tcPr>
            <w:cnfStyle w:val="001000000000"/>
            <w:tcW w:w="4208" w:type="dxa"/>
          </w:tcPr>
          <w:p w:rsidR="00CB26F5" w:rsidRPr="00706E87" w:rsidRDefault="00CB26F5" w:rsidP="00CB26F5">
            <w:pPr>
              <w:pStyle w:val="a3"/>
              <w:numPr>
                <w:ilvl w:val="0"/>
                <w:numId w:val="8"/>
              </w:numPr>
              <w:rPr>
                <w:rtl/>
              </w:rPr>
            </w:pPr>
            <w:r w:rsidRPr="00706E87">
              <w:rPr>
                <w:rFonts w:hint="cs"/>
                <w:rtl/>
              </w:rPr>
              <w:t>ניהול מו"מ מקביל</w:t>
            </w:r>
          </w:p>
        </w:tc>
        <w:tc>
          <w:tcPr>
            <w:tcW w:w="4208" w:type="dxa"/>
            <w:vMerge w:val="restart"/>
          </w:tcPr>
          <w:p w:rsidR="00CB26F5" w:rsidRPr="00706E87" w:rsidRDefault="00CB26F5" w:rsidP="00CB26F5">
            <w:pPr>
              <w:pStyle w:val="a3"/>
              <w:ind w:left="0"/>
              <w:jc w:val="center"/>
              <w:cnfStyle w:val="000000000000"/>
              <w:rPr>
                <w:b/>
                <w:sz w:val="32"/>
                <w:szCs w:val="32"/>
                <w:rtl/>
              </w:rPr>
            </w:pPr>
          </w:p>
          <w:p w:rsidR="00CB26F5" w:rsidRPr="00706E87" w:rsidRDefault="00CB26F5" w:rsidP="00CB26F5">
            <w:pPr>
              <w:pStyle w:val="a3"/>
              <w:ind w:left="0"/>
              <w:jc w:val="center"/>
              <w:cnfStyle w:val="000000000000"/>
              <w:rPr>
                <w:b/>
                <w:sz w:val="32"/>
                <w:szCs w:val="32"/>
                <w:rtl/>
              </w:rPr>
            </w:pPr>
          </w:p>
          <w:p w:rsidR="00CB26F5" w:rsidRPr="00706E87" w:rsidRDefault="00CB26F5" w:rsidP="00CB26F5">
            <w:pPr>
              <w:pStyle w:val="a3"/>
              <w:ind w:left="0"/>
              <w:jc w:val="center"/>
              <w:cnfStyle w:val="000000000000"/>
              <w:rPr>
                <w:b/>
                <w:sz w:val="32"/>
                <w:szCs w:val="32"/>
                <w:rtl/>
              </w:rPr>
            </w:pPr>
            <w:r w:rsidRPr="00706E87">
              <w:rPr>
                <w:rFonts w:hint="cs"/>
                <w:b/>
                <w:sz w:val="40"/>
                <w:szCs w:val="40"/>
                <w:rtl/>
              </w:rPr>
              <w:t>פיצוי שלילי</w:t>
            </w:r>
          </w:p>
        </w:tc>
      </w:tr>
      <w:tr w:rsidR="00CB26F5" w:rsidTr="00906BA6">
        <w:trPr>
          <w:cnfStyle w:val="000000100000"/>
          <w:trHeight w:val="774"/>
        </w:trPr>
        <w:tc>
          <w:tcPr>
            <w:cnfStyle w:val="001000000000"/>
            <w:tcW w:w="4208" w:type="dxa"/>
          </w:tcPr>
          <w:p w:rsidR="00CB26F5" w:rsidRPr="00706E87" w:rsidRDefault="00CB26F5" w:rsidP="00CB26F5">
            <w:pPr>
              <w:pStyle w:val="a3"/>
              <w:numPr>
                <w:ilvl w:val="0"/>
                <w:numId w:val="8"/>
              </w:numPr>
              <w:rPr>
                <w:rtl/>
              </w:rPr>
            </w:pPr>
            <w:r w:rsidRPr="00706E87">
              <w:rPr>
                <w:rFonts w:hint="cs"/>
                <w:rtl/>
              </w:rPr>
              <w:t>ניהול מו"מ ללא כוונות התקשרות</w:t>
            </w:r>
          </w:p>
        </w:tc>
        <w:tc>
          <w:tcPr>
            <w:tcW w:w="4208" w:type="dxa"/>
            <w:vMerge/>
          </w:tcPr>
          <w:p w:rsidR="00CB26F5" w:rsidRPr="00706E87" w:rsidRDefault="00CB26F5" w:rsidP="003F035B">
            <w:pPr>
              <w:pStyle w:val="a3"/>
              <w:ind w:left="0"/>
              <w:cnfStyle w:val="000000100000"/>
              <w:rPr>
                <w:b/>
                <w:rtl/>
              </w:rPr>
            </w:pPr>
          </w:p>
        </w:tc>
      </w:tr>
      <w:tr w:rsidR="00CB26F5" w:rsidTr="00906BA6">
        <w:trPr>
          <w:trHeight w:val="730"/>
        </w:trPr>
        <w:tc>
          <w:tcPr>
            <w:cnfStyle w:val="001000000000"/>
            <w:tcW w:w="4208" w:type="dxa"/>
          </w:tcPr>
          <w:p w:rsidR="00CB26F5" w:rsidRPr="00706E87" w:rsidRDefault="00CB26F5" w:rsidP="00CB26F5">
            <w:pPr>
              <w:pStyle w:val="a3"/>
              <w:numPr>
                <w:ilvl w:val="0"/>
                <w:numId w:val="8"/>
              </w:numPr>
              <w:rPr>
                <w:rtl/>
              </w:rPr>
            </w:pPr>
            <w:r w:rsidRPr="00706E87">
              <w:rPr>
                <w:rFonts w:hint="cs"/>
                <w:rtl/>
              </w:rPr>
              <w:t>פרישה בשלב מאוחר מו"מ</w:t>
            </w:r>
          </w:p>
        </w:tc>
        <w:tc>
          <w:tcPr>
            <w:tcW w:w="4208" w:type="dxa"/>
            <w:vMerge/>
          </w:tcPr>
          <w:p w:rsidR="00CB26F5" w:rsidRPr="00706E87" w:rsidRDefault="00CB26F5" w:rsidP="003F035B">
            <w:pPr>
              <w:pStyle w:val="a3"/>
              <w:ind w:left="0"/>
              <w:cnfStyle w:val="000000000000"/>
              <w:rPr>
                <w:b/>
                <w:rtl/>
              </w:rPr>
            </w:pPr>
          </w:p>
        </w:tc>
      </w:tr>
      <w:tr w:rsidR="00CB26F5" w:rsidTr="00906BA6">
        <w:trPr>
          <w:cnfStyle w:val="000000100000"/>
          <w:trHeight w:val="774"/>
        </w:trPr>
        <w:tc>
          <w:tcPr>
            <w:cnfStyle w:val="001000000000"/>
            <w:tcW w:w="4208" w:type="dxa"/>
          </w:tcPr>
          <w:p w:rsidR="00CB26F5" w:rsidRPr="00706E87" w:rsidRDefault="00CB26F5" w:rsidP="00CB26F5">
            <w:pPr>
              <w:pStyle w:val="a3"/>
              <w:numPr>
                <w:ilvl w:val="0"/>
                <w:numId w:val="8"/>
              </w:numPr>
              <w:rPr>
                <w:rtl/>
              </w:rPr>
            </w:pPr>
            <w:r w:rsidRPr="00706E87">
              <w:rPr>
                <w:rFonts w:hint="cs"/>
                <w:rtl/>
              </w:rPr>
              <w:t>אשם בהתקשרות</w:t>
            </w:r>
            <w:r w:rsidR="00E0067A">
              <w:rPr>
                <w:rFonts w:hint="cs"/>
                <w:rtl/>
              </w:rPr>
              <w:t xml:space="preserve"> (פס"ד </w:t>
            </w:r>
            <w:proofErr w:type="spellStart"/>
            <w:r w:rsidR="00E0067A">
              <w:rPr>
                <w:rFonts w:hint="cs"/>
                <w:rtl/>
              </w:rPr>
              <w:t>זפניק</w:t>
            </w:r>
            <w:proofErr w:type="spellEnd"/>
            <w:r w:rsidR="00E0067A">
              <w:rPr>
                <w:rFonts w:hint="cs"/>
                <w:rtl/>
              </w:rPr>
              <w:t>)</w:t>
            </w:r>
          </w:p>
        </w:tc>
        <w:tc>
          <w:tcPr>
            <w:tcW w:w="4208" w:type="dxa"/>
            <w:vMerge w:val="restart"/>
          </w:tcPr>
          <w:p w:rsidR="00CB26F5" w:rsidRPr="00706E87" w:rsidRDefault="00CB26F5" w:rsidP="00CB26F5">
            <w:pPr>
              <w:pStyle w:val="a3"/>
              <w:ind w:left="0"/>
              <w:jc w:val="center"/>
              <w:cnfStyle w:val="000000100000"/>
              <w:rPr>
                <w:b/>
                <w:rtl/>
              </w:rPr>
            </w:pPr>
            <w:r w:rsidRPr="00706E87">
              <w:rPr>
                <w:rFonts w:hint="cs"/>
                <w:b/>
                <w:sz w:val="40"/>
                <w:szCs w:val="40"/>
                <w:rtl/>
              </w:rPr>
              <w:t>התייחסות ללא חוזה, כחוזה</w:t>
            </w:r>
          </w:p>
        </w:tc>
      </w:tr>
      <w:tr w:rsidR="00CB26F5" w:rsidTr="00906BA6">
        <w:trPr>
          <w:trHeight w:val="730"/>
        </w:trPr>
        <w:tc>
          <w:tcPr>
            <w:cnfStyle w:val="001000000000"/>
            <w:tcW w:w="4208" w:type="dxa"/>
          </w:tcPr>
          <w:p w:rsidR="00CB26F5" w:rsidRPr="00706E87" w:rsidRDefault="00CB26F5" w:rsidP="00CB26F5">
            <w:pPr>
              <w:pStyle w:val="a3"/>
              <w:numPr>
                <w:ilvl w:val="0"/>
                <w:numId w:val="8"/>
              </w:numPr>
              <w:rPr>
                <w:rtl/>
              </w:rPr>
            </w:pPr>
            <w:r w:rsidRPr="00706E87">
              <w:rPr>
                <w:rFonts w:hint="cs"/>
                <w:rtl/>
              </w:rPr>
              <w:t>תום לב נגד דרישת הכתב</w:t>
            </w:r>
            <w:r w:rsidR="00E0067A">
              <w:rPr>
                <w:rFonts w:hint="cs"/>
                <w:rtl/>
              </w:rPr>
              <w:t xml:space="preserve"> (קלמר נ' גיא, לילי נ' שם-טוב)</w:t>
            </w:r>
          </w:p>
        </w:tc>
        <w:tc>
          <w:tcPr>
            <w:tcW w:w="4208" w:type="dxa"/>
            <w:vMerge/>
          </w:tcPr>
          <w:p w:rsidR="00CB26F5" w:rsidRPr="00706E87" w:rsidRDefault="00CB26F5" w:rsidP="003F035B">
            <w:pPr>
              <w:pStyle w:val="a3"/>
              <w:ind w:left="0"/>
              <w:cnfStyle w:val="000000000000"/>
              <w:rPr>
                <w:b/>
                <w:rtl/>
              </w:rPr>
            </w:pPr>
          </w:p>
        </w:tc>
      </w:tr>
      <w:tr w:rsidR="00CB26F5" w:rsidTr="00906BA6">
        <w:trPr>
          <w:cnfStyle w:val="000000100000"/>
          <w:trHeight w:val="820"/>
        </w:trPr>
        <w:tc>
          <w:tcPr>
            <w:cnfStyle w:val="001000000000"/>
            <w:tcW w:w="4208" w:type="dxa"/>
          </w:tcPr>
          <w:p w:rsidR="00CB26F5" w:rsidRPr="00706E87" w:rsidRDefault="00CB26F5" w:rsidP="00CB26F5">
            <w:pPr>
              <w:pStyle w:val="a3"/>
              <w:numPr>
                <w:ilvl w:val="0"/>
                <w:numId w:val="8"/>
              </w:numPr>
              <w:rPr>
                <w:rtl/>
              </w:rPr>
            </w:pPr>
            <w:r w:rsidRPr="00706E87">
              <w:rPr>
                <w:rFonts w:hint="cs"/>
                <w:rtl/>
              </w:rPr>
              <w:t>חובת שוויון במכרים פרטיים</w:t>
            </w:r>
            <w:r w:rsidR="00E0067A">
              <w:rPr>
                <w:rFonts w:hint="cs"/>
                <w:rtl/>
              </w:rPr>
              <w:t xml:space="preserve">         (קל בניין)</w:t>
            </w:r>
          </w:p>
        </w:tc>
        <w:tc>
          <w:tcPr>
            <w:tcW w:w="4208" w:type="dxa"/>
          </w:tcPr>
          <w:p w:rsidR="00CB26F5" w:rsidRPr="00706E87" w:rsidRDefault="00CB26F5" w:rsidP="00CB26F5">
            <w:pPr>
              <w:pStyle w:val="a3"/>
              <w:ind w:left="0"/>
              <w:jc w:val="center"/>
              <w:cnfStyle w:val="000000100000"/>
              <w:rPr>
                <w:b/>
                <w:rtl/>
              </w:rPr>
            </w:pPr>
            <w:r w:rsidRPr="00706E87">
              <w:rPr>
                <w:rFonts w:hint="cs"/>
                <w:b/>
                <w:sz w:val="40"/>
                <w:szCs w:val="40"/>
                <w:rtl/>
              </w:rPr>
              <w:t>פיצוי חיובי</w:t>
            </w:r>
          </w:p>
        </w:tc>
      </w:tr>
    </w:tbl>
    <w:p w:rsidR="00706E87" w:rsidRDefault="00906BA6" w:rsidP="00D63BD0">
      <w:pPr>
        <w:pStyle w:val="a3"/>
        <w:ind w:left="0"/>
        <w:rPr>
          <w:rtl/>
        </w:rPr>
      </w:pPr>
      <w:r>
        <w:rPr>
          <w:rFonts w:hint="cs"/>
          <w:rtl/>
        </w:rPr>
        <w:t xml:space="preserve">הטוב ביותר יהיה להגיע למס' 4,5 </w:t>
      </w:r>
      <w:r>
        <w:rPr>
          <w:rtl/>
        </w:rPr>
        <w:t>–</w:t>
      </w:r>
      <w:r>
        <w:rPr>
          <w:rFonts w:hint="cs"/>
          <w:rtl/>
        </w:rPr>
        <w:t xml:space="preserve"> כי חוזה קיים יכול להוביל הן לפיצוי חיובי והן לאכיפה.</w:t>
      </w:r>
      <w:r w:rsidR="00706E87">
        <w:rPr>
          <w:rFonts w:hint="cs"/>
          <w:rtl/>
        </w:rPr>
        <w:t xml:space="preserve"> </w:t>
      </w:r>
    </w:p>
    <w:p w:rsidR="00706E87" w:rsidRPr="00706E87" w:rsidRDefault="00706E87" w:rsidP="00706E87">
      <w:pPr>
        <w:pStyle w:val="a3"/>
        <w:ind w:left="0"/>
        <w:rPr>
          <w:b/>
          <w:bCs/>
          <w:rtl/>
        </w:rPr>
      </w:pPr>
      <w:r w:rsidRPr="00706E87">
        <w:rPr>
          <w:rFonts w:hint="cs"/>
          <w:u w:val="single"/>
          <w:rtl/>
        </w:rPr>
        <w:t>פס"ד אמירים</w:t>
      </w:r>
      <w:r w:rsidRPr="00706E87">
        <w:rPr>
          <w:rFonts w:hint="cs"/>
          <w:rtl/>
        </w:rPr>
        <w:t>-</w:t>
      </w:r>
      <w:r>
        <w:rPr>
          <w:rFonts w:hint="cs"/>
          <w:rtl/>
        </w:rPr>
        <w:t xml:space="preserve"> </w:t>
      </w:r>
      <w:r w:rsidRPr="00706E87">
        <w:rPr>
          <w:rFonts w:hint="cs"/>
          <w:b/>
          <w:bCs/>
          <w:rtl/>
        </w:rPr>
        <w:t xml:space="preserve">בעקבות </w:t>
      </w:r>
      <w:proofErr w:type="spellStart"/>
      <w:r w:rsidRPr="00706E87">
        <w:rPr>
          <w:rFonts w:hint="cs"/>
          <w:b/>
          <w:bCs/>
          <w:rtl/>
        </w:rPr>
        <w:t>פסדי"ם</w:t>
      </w:r>
      <w:proofErr w:type="spellEnd"/>
      <w:r w:rsidRPr="00706E87">
        <w:rPr>
          <w:rFonts w:hint="cs"/>
          <w:b/>
          <w:bCs/>
          <w:rtl/>
        </w:rPr>
        <w:t xml:space="preserve"> קל בניין ואמירים אנו רואים שלושה תנאים לפיצוי חיובי בחוסר תום לב:</w:t>
      </w:r>
    </w:p>
    <w:p w:rsidR="00706E87" w:rsidRDefault="00706E87" w:rsidP="00706E87">
      <w:pPr>
        <w:pStyle w:val="a3"/>
        <w:ind w:left="0"/>
        <w:rPr>
          <w:rtl/>
        </w:rPr>
      </w:pPr>
    </w:p>
    <w:p w:rsidR="00706E87" w:rsidRDefault="00706E87" w:rsidP="00706E87">
      <w:pPr>
        <w:pStyle w:val="a3"/>
        <w:numPr>
          <w:ilvl w:val="0"/>
          <w:numId w:val="9"/>
        </w:numPr>
        <w:rPr>
          <w:rtl/>
        </w:rPr>
      </w:pPr>
      <w:r>
        <w:rPr>
          <w:rFonts w:hint="cs"/>
          <w:rtl/>
        </w:rPr>
        <w:t>ודאות שלולא חוסר תום הלב היה נכרת חוזה.</w:t>
      </w:r>
    </w:p>
    <w:p w:rsidR="00706E87" w:rsidRDefault="00706E87" w:rsidP="00706E87">
      <w:pPr>
        <w:pStyle w:val="a3"/>
        <w:numPr>
          <w:ilvl w:val="0"/>
          <w:numId w:val="9"/>
        </w:numPr>
      </w:pPr>
      <w:r>
        <w:rPr>
          <w:rFonts w:hint="cs"/>
          <w:rtl/>
        </w:rPr>
        <w:t>דרישה להוכחה של הרווח הצפוי.</w:t>
      </w:r>
    </w:p>
    <w:p w:rsidR="00706E87" w:rsidRDefault="00706E87" w:rsidP="00706E87">
      <w:pPr>
        <w:pStyle w:val="a3"/>
        <w:numPr>
          <w:ilvl w:val="0"/>
          <w:numId w:val="9"/>
        </w:numPr>
      </w:pPr>
      <w:r>
        <w:rPr>
          <w:rFonts w:hint="cs"/>
          <w:rtl/>
        </w:rPr>
        <w:t>עקרון ההדדיות- על הנפגע להיות תם לב. אם גם הוא חסר תום לב הפיצוי יהיה שלילי.</w:t>
      </w:r>
    </w:p>
    <w:p w:rsidR="00D63BD0" w:rsidRDefault="00D63BD0" w:rsidP="00D63BD0">
      <w:pPr>
        <w:rPr>
          <w:rtl/>
        </w:rPr>
      </w:pPr>
      <w:r>
        <w:rPr>
          <w:rFonts w:hint="cs"/>
          <w:rtl/>
        </w:rPr>
        <w:t>פיצוי חיובי אם כן, יטען לגבי 6 או 3 כי הוא לא משתלם ב4,5 ולא יתקיים כלל ב1,2.</w:t>
      </w:r>
    </w:p>
    <w:p w:rsidR="00D63BD0" w:rsidRDefault="00D63BD0" w:rsidP="00D63BD0">
      <w:pPr>
        <w:pStyle w:val="a3"/>
      </w:pPr>
    </w:p>
    <w:p w:rsidR="00706E87" w:rsidRDefault="00CD3467" w:rsidP="00D63BD0">
      <w:pPr>
        <w:pStyle w:val="a4"/>
        <w:ind w:left="0"/>
        <w:rPr>
          <w:rtl/>
        </w:rPr>
      </w:pPr>
      <w:r>
        <w:rPr>
          <w:rFonts w:hint="cs"/>
          <w:rtl/>
        </w:rPr>
        <w:t>כוונה לייצר מצבים משפטיים וש</w:t>
      </w:r>
      <w:r w:rsidR="00145AA6">
        <w:rPr>
          <w:rFonts w:hint="cs"/>
          <w:rtl/>
        </w:rPr>
        <w:t>יפו</w:t>
      </w:r>
      <w:r>
        <w:rPr>
          <w:rFonts w:hint="cs"/>
          <w:rtl/>
        </w:rPr>
        <w:t>ט</w:t>
      </w:r>
      <w:r w:rsidR="00145AA6">
        <w:rPr>
          <w:rFonts w:hint="cs"/>
          <w:rtl/>
        </w:rPr>
        <w:t>י</w:t>
      </w:r>
      <w:r>
        <w:rPr>
          <w:rFonts w:hint="cs"/>
          <w:rtl/>
        </w:rPr>
        <w:t>ות</w:t>
      </w:r>
    </w:p>
    <w:p w:rsidR="00CD3467" w:rsidRDefault="00145AA6" w:rsidP="00CD3467">
      <w:pPr>
        <w:rPr>
          <w:rtl/>
        </w:rPr>
      </w:pPr>
      <w:r>
        <w:rPr>
          <w:rFonts w:hint="cs"/>
          <w:rtl/>
        </w:rPr>
        <w:t>ישנם שני קווי הגנה עוד לפני הדיון בדיני חוזים:</w:t>
      </w:r>
      <w:r w:rsidR="008E53E1" w:rsidRPr="008E53E1">
        <w:rPr>
          <w:rFonts w:hint="cs"/>
        </w:rPr>
        <w:t xml:space="preserve"> </w:t>
      </w:r>
    </w:p>
    <w:p w:rsidR="00145AA6" w:rsidRDefault="00145AA6" w:rsidP="00CD3467">
      <w:pPr>
        <w:rPr>
          <w:rtl/>
        </w:rPr>
      </w:pPr>
      <w:r w:rsidRPr="00E0067A">
        <w:rPr>
          <w:rFonts w:hint="cs"/>
          <w:b/>
          <w:bCs/>
          <w:u w:val="single"/>
          <w:rtl/>
        </w:rPr>
        <w:t>כוונה ליצור יחסים משפטיים</w:t>
      </w:r>
      <w:r>
        <w:rPr>
          <w:rFonts w:hint="cs"/>
          <w:rtl/>
        </w:rPr>
        <w:t>- ממוקד בכוונת הצדדים. גם כשהבטחתי ברצינות זה לא יהפוך מידית לחוזה. ישנן הבטחות שאני יודע שיובילו לה</w:t>
      </w:r>
      <w:r w:rsidR="00E0067A">
        <w:rPr>
          <w:rFonts w:hint="cs"/>
          <w:rtl/>
        </w:rPr>
        <w:t xml:space="preserve">תחייבות משפטים, ויש הבטחות אישיות, חברתיות, משפחתיות (ג'נטלמניות). בהבטחות שהן במישור היחסים האישיים ידוע שהפרה תהיה לא בסדר חברתית אך לא בטוח שיש שעד משפטי. </w:t>
      </w:r>
    </w:p>
    <w:p w:rsidR="00E0067A" w:rsidRDefault="00E0067A" w:rsidP="00CD3467">
      <w:pPr>
        <w:rPr>
          <w:rtl/>
        </w:rPr>
      </w:pPr>
      <w:r>
        <w:rPr>
          <w:rFonts w:hint="cs"/>
          <w:rtl/>
        </w:rPr>
        <w:t xml:space="preserve">הבדיקה תהיה האם הצדדים בכלל </w:t>
      </w:r>
      <w:r w:rsidRPr="009D2FDE">
        <w:rPr>
          <w:rFonts w:hint="cs"/>
          <w:b/>
          <w:bCs/>
          <w:rtl/>
        </w:rPr>
        <w:t>רצו מצב משפטי</w:t>
      </w:r>
      <w:r>
        <w:rPr>
          <w:rFonts w:hint="cs"/>
          <w:rtl/>
        </w:rPr>
        <w:t>.</w:t>
      </w:r>
      <w:r w:rsidR="009D2FDE">
        <w:rPr>
          <w:rFonts w:hint="cs"/>
          <w:rtl/>
        </w:rPr>
        <w:t xml:space="preserve"> אולי כוונת הייתה הסכמה ג'נטלמנית בלבד.</w:t>
      </w:r>
    </w:p>
    <w:p w:rsidR="00E0067A" w:rsidRDefault="00E0067A" w:rsidP="00CD3467">
      <w:pPr>
        <w:rPr>
          <w:rtl/>
        </w:rPr>
      </w:pPr>
      <w:r>
        <w:rPr>
          <w:rFonts w:hint="cs"/>
          <w:b/>
          <w:bCs/>
          <w:u w:val="single"/>
          <w:rtl/>
        </w:rPr>
        <w:t>שפיטות</w:t>
      </w:r>
      <w:r>
        <w:rPr>
          <w:rFonts w:hint="cs"/>
          <w:rtl/>
        </w:rPr>
        <w:t xml:space="preserve">- לאחר שאנו מבינים כי הצדדים אכן רצו לייחס למצב משפטיות, </w:t>
      </w:r>
      <w:r w:rsidR="008E53E1">
        <w:rPr>
          <w:rFonts w:hint="cs"/>
          <w:rtl/>
        </w:rPr>
        <w:t xml:space="preserve">אנו מגיעים למצב שבו אנו בודקים האם יש אינטרס לבית המשפט להתערב. </w:t>
      </w:r>
    </w:p>
    <w:p w:rsidR="008E53E1" w:rsidRDefault="009D2FDE" w:rsidP="009D2FDE">
      <w:pPr>
        <w:rPr>
          <w:rtl/>
        </w:rPr>
      </w:pPr>
      <w:r>
        <w:rPr>
          <w:rFonts w:hint="cs"/>
          <w:rtl/>
        </w:rPr>
        <w:lastRenderedPageBreak/>
        <w:t>השומרים לא עומדים אחד ליד השני אלא בטור (צריך לעבור את שניהם).</w:t>
      </w:r>
    </w:p>
    <w:p w:rsidR="009D2FDE" w:rsidRDefault="009D2FDE" w:rsidP="009D2FDE">
      <w:pPr>
        <w:rPr>
          <w:rtl/>
        </w:rPr>
      </w:pPr>
      <w:r>
        <w:rPr>
          <w:rFonts w:hint="cs"/>
          <w:rtl/>
        </w:rPr>
        <w:t>אז איך זה עובד?</w:t>
      </w:r>
    </w:p>
    <w:p w:rsidR="009D2FDE" w:rsidRDefault="009D2FDE" w:rsidP="00076FAC">
      <w:pPr>
        <w:pStyle w:val="a4"/>
        <w:rPr>
          <w:rtl/>
        </w:rPr>
      </w:pPr>
      <w:r w:rsidRPr="009D2FDE">
        <w:rPr>
          <w:rFonts w:hint="cs"/>
          <w:rtl/>
        </w:rPr>
        <w:t>כוונה ליצור יחסים משפטיים</w:t>
      </w:r>
    </w:p>
    <w:p w:rsidR="009D2FDE" w:rsidRDefault="009D2FDE" w:rsidP="009D2FDE">
      <w:pPr>
        <w:rPr>
          <w:rtl/>
        </w:rPr>
      </w:pPr>
      <w:r>
        <w:rPr>
          <w:rFonts w:hint="cs"/>
          <w:rtl/>
        </w:rPr>
        <w:t>אם הייתה רצינות לגבי יחסים משפטיים אז זו העדה על כוונה ליצור אותם, ואילו לא הייתה כוונה לא הייתה מוגשת כלל תביעה, אז איך יצא מצב שאנו לא יודעים? אלא מדובר שצד אחד סובר כך וצד אחר סובר אחרת. אותנו מעניין מה הם חשבו בעת כריתת החוזה. איך נדע מה הם חשבו?</w:t>
      </w:r>
    </w:p>
    <w:p w:rsidR="009D2FDE" w:rsidRDefault="009D2FDE" w:rsidP="009D2FDE">
      <w:pPr>
        <w:pStyle w:val="a3"/>
        <w:numPr>
          <w:ilvl w:val="0"/>
          <w:numId w:val="10"/>
        </w:numPr>
      </w:pPr>
      <w:r w:rsidRPr="009D2FDE">
        <w:rPr>
          <w:rFonts w:hint="cs"/>
          <w:highlight w:val="green"/>
          <w:rtl/>
        </w:rPr>
        <w:t>מה הצדדים אמרו במפורש?</w:t>
      </w:r>
      <w:r>
        <w:rPr>
          <w:rFonts w:hint="cs"/>
          <w:rtl/>
        </w:rPr>
        <w:t xml:space="preserve"> שהרי אנו רוצים לדעת (שלא כמו בעקרון השפיטות) על כוונת הצדדים. אם החוזה יגיד במפורש את הכוונה אז תהיה לנו עבודה קלה.</w:t>
      </w:r>
      <w:r w:rsidR="00071AE1">
        <w:rPr>
          <w:rFonts w:hint="cs"/>
          <w:rtl/>
        </w:rPr>
        <w:t xml:space="preserve"> </w:t>
      </w:r>
    </w:p>
    <w:p w:rsidR="00071AE1" w:rsidRDefault="00071AE1" w:rsidP="009D2FDE">
      <w:pPr>
        <w:pStyle w:val="a3"/>
        <w:numPr>
          <w:ilvl w:val="0"/>
          <w:numId w:val="10"/>
        </w:numPr>
      </w:pPr>
      <w:r w:rsidRPr="00071AE1">
        <w:rPr>
          <w:rFonts w:hint="cs"/>
          <w:highlight w:val="green"/>
          <w:rtl/>
        </w:rPr>
        <w:t>סגנון ותוכן ההסכם.</w:t>
      </w:r>
      <w:r>
        <w:rPr>
          <w:rFonts w:hint="cs"/>
          <w:rtl/>
        </w:rPr>
        <w:t xml:space="preserve"> אנו רואים את הניסוח הכולל, אם ישנם דברים המעידים על כוונה ליצור יחס משפטי? כמו לדוגמא אם נקבעו פיצויים או הליכים נגד המפר.</w:t>
      </w:r>
    </w:p>
    <w:p w:rsidR="00071AE1" w:rsidRDefault="00071AE1" w:rsidP="009D2FDE">
      <w:pPr>
        <w:pStyle w:val="a3"/>
        <w:numPr>
          <w:ilvl w:val="0"/>
          <w:numId w:val="10"/>
        </w:numPr>
      </w:pPr>
      <w:r w:rsidRPr="00071AE1">
        <w:rPr>
          <w:rFonts w:hint="cs"/>
          <w:highlight w:val="green"/>
          <w:rtl/>
        </w:rPr>
        <w:t>נסיבות הכריתה.</w:t>
      </w:r>
      <w:r>
        <w:rPr>
          <w:rFonts w:hint="cs"/>
          <w:rtl/>
        </w:rPr>
        <w:t xml:space="preserve"> מה הייתה האווירה שקדמה להסכם?</w:t>
      </w:r>
    </w:p>
    <w:p w:rsidR="00731612" w:rsidRDefault="00731612" w:rsidP="009D2FDE">
      <w:pPr>
        <w:pStyle w:val="a3"/>
        <w:numPr>
          <w:ilvl w:val="0"/>
          <w:numId w:val="10"/>
        </w:numPr>
      </w:pPr>
      <w:r w:rsidRPr="00731612">
        <w:rPr>
          <w:rFonts w:hint="cs"/>
          <w:highlight w:val="green"/>
          <w:rtl/>
        </w:rPr>
        <w:t>נושא העסקה (טיב העסקה)-</w:t>
      </w:r>
    </w:p>
    <w:p w:rsidR="00071AE1" w:rsidRDefault="00071AE1" w:rsidP="00731612">
      <w:pPr>
        <w:pStyle w:val="a3"/>
      </w:pPr>
      <w:r>
        <w:rPr>
          <w:rFonts w:hint="cs"/>
          <w:rtl/>
        </w:rPr>
        <w:t>פס"ד בלפור עוסק בזוג אנגלי שלפיו הבעל מתחייב לאישה שכל פעם שהוא נעדר לחודש הוא מעביר לחשבונה סכום נכבד של כסף. האישה תובעת אותו אחרי שנסע ולא שילם. ניתן להוכיח זאת מאוד בקלות</w:t>
      </w:r>
      <w:r w:rsidR="00573F12">
        <w:rPr>
          <w:rFonts w:hint="cs"/>
          <w:rtl/>
        </w:rPr>
        <w:t>,</w:t>
      </w:r>
      <w:r>
        <w:rPr>
          <w:rFonts w:hint="cs"/>
          <w:rtl/>
        </w:rPr>
        <w:t xml:space="preserve"> ולכן הוא טוען שזו הייתה הבטחה ג'נטלמנית בלבד. זו לא תביעת גירושין שהיא משפטית אלא הסכם הנובע מאמון בין בני הזוג.</w:t>
      </w:r>
      <w:r w:rsidR="00573F12">
        <w:rPr>
          <w:rFonts w:hint="cs"/>
          <w:rtl/>
        </w:rPr>
        <w:t xml:space="preserve"> בית המשפט מקבל את טענתו.</w:t>
      </w:r>
    </w:p>
    <w:p w:rsidR="00071AE1" w:rsidRDefault="00573F12" w:rsidP="0084451B">
      <w:pPr>
        <w:pStyle w:val="a3"/>
        <w:ind w:left="0"/>
        <w:rPr>
          <w:rtl/>
        </w:rPr>
      </w:pPr>
      <w:r>
        <w:rPr>
          <w:rFonts w:hint="cs"/>
          <w:rtl/>
        </w:rPr>
        <w:t xml:space="preserve">פס"ד אדוארדס- טייס בארה"ב שלפי </w:t>
      </w:r>
      <w:r w:rsidR="00071AE1">
        <w:rPr>
          <w:rFonts w:hint="cs"/>
          <w:rtl/>
        </w:rPr>
        <w:t>חוזה</w:t>
      </w:r>
      <w:r>
        <w:rPr>
          <w:rFonts w:hint="cs"/>
          <w:rtl/>
        </w:rPr>
        <w:t xml:space="preserve"> העבודה</w:t>
      </w:r>
      <w:r w:rsidR="00071AE1">
        <w:rPr>
          <w:rFonts w:hint="cs"/>
          <w:rtl/>
        </w:rPr>
        <w:t xml:space="preserve"> שלו במידה ויפוטר יקבל קצבה</w:t>
      </w:r>
      <w:r>
        <w:rPr>
          <w:rFonts w:hint="cs"/>
          <w:rtl/>
        </w:rPr>
        <w:t xml:space="preserve"> חודשית</w:t>
      </w:r>
      <w:r w:rsidR="00071AE1">
        <w:rPr>
          <w:rFonts w:hint="cs"/>
          <w:rtl/>
        </w:rPr>
        <w:t>, ואם יוותר</w:t>
      </w:r>
      <w:r>
        <w:rPr>
          <w:rFonts w:hint="cs"/>
          <w:rtl/>
        </w:rPr>
        <w:t xml:space="preserve"> על החודשית הוא יקבל קצבה חד פעמית בלבד. בעלי אומרים לו שהם רוצים </w:t>
      </w:r>
      <w:r w:rsidR="00071AE1">
        <w:rPr>
          <w:rFonts w:hint="cs"/>
          <w:rtl/>
        </w:rPr>
        <w:t xml:space="preserve">למכור את החברה ובגלל מכירת החברה הם מבקשים ממנו לחתום וויתור </w:t>
      </w:r>
      <w:r w:rsidR="001139C0">
        <w:rPr>
          <w:rFonts w:hint="cs"/>
          <w:rtl/>
        </w:rPr>
        <w:t xml:space="preserve">כדי שיוכלו לתת לו </w:t>
      </w:r>
      <w:r>
        <w:rPr>
          <w:rFonts w:hint="cs"/>
          <w:rtl/>
        </w:rPr>
        <w:t>את הכסף בפעם אחת ולפרק את החברה ללא התחייבויות נוספות</w:t>
      </w:r>
      <w:r w:rsidR="001139C0">
        <w:rPr>
          <w:rFonts w:hint="cs"/>
          <w:rtl/>
        </w:rPr>
        <w:t>.</w:t>
      </w:r>
      <w:r>
        <w:rPr>
          <w:rFonts w:hint="cs"/>
          <w:rtl/>
        </w:rPr>
        <w:t xml:space="preserve"> תמורה להסכמתו</w:t>
      </w:r>
      <w:r w:rsidR="001139C0">
        <w:rPr>
          <w:rFonts w:hint="cs"/>
          <w:rtl/>
        </w:rPr>
        <w:t xml:space="preserve"> הם מבטיחים שאם יחתום יקבל</w:t>
      </w:r>
      <w:r>
        <w:rPr>
          <w:rFonts w:hint="cs"/>
          <w:rtl/>
        </w:rPr>
        <w:t xml:space="preserve"> סכום</w:t>
      </w:r>
      <w:r w:rsidR="001139C0">
        <w:rPr>
          <w:rFonts w:hint="cs"/>
          <w:rtl/>
        </w:rPr>
        <w:t xml:space="preserve"> כפול</w:t>
      </w:r>
      <w:r>
        <w:rPr>
          <w:rFonts w:hint="cs"/>
          <w:rtl/>
        </w:rPr>
        <w:t>.</w:t>
      </w:r>
      <w:r w:rsidR="001139C0">
        <w:rPr>
          <w:rFonts w:hint="cs"/>
          <w:rtl/>
        </w:rPr>
        <w:t xml:space="preserve"> הוא</w:t>
      </w:r>
      <w:r>
        <w:rPr>
          <w:rFonts w:hint="cs"/>
          <w:rtl/>
        </w:rPr>
        <w:t xml:space="preserve"> חתם ולאחר הפירוק קיבל את הסכום לפני ההבטחה.</w:t>
      </w:r>
      <w:r w:rsidR="001139C0">
        <w:rPr>
          <w:rFonts w:hint="cs"/>
          <w:rtl/>
        </w:rPr>
        <w:t xml:space="preserve"> ואז הוא תבע</w:t>
      </w:r>
      <w:r>
        <w:rPr>
          <w:rFonts w:hint="cs"/>
          <w:rtl/>
        </w:rPr>
        <w:t xml:space="preserve"> את הבעלים.</w:t>
      </w:r>
      <w:r w:rsidR="001139C0">
        <w:rPr>
          <w:rFonts w:hint="cs"/>
          <w:rtl/>
        </w:rPr>
        <w:t xml:space="preserve"> הבוס טען שזו הייתי הבטחה ג'נטלמנית בלבד אבל השופט אמר שזה הסכם מסחרי ולכן הכוונה ברור שה</w:t>
      </w:r>
      <w:r>
        <w:rPr>
          <w:rFonts w:hint="cs"/>
          <w:rtl/>
        </w:rPr>
        <w:t xml:space="preserve">ייתה ליצור הסכם משפטי. </w:t>
      </w:r>
    </w:p>
    <w:p w:rsidR="00573F12" w:rsidRDefault="00573F12" w:rsidP="0084451B">
      <w:pPr>
        <w:pStyle w:val="a3"/>
        <w:ind w:left="0"/>
        <w:rPr>
          <w:rtl/>
        </w:rPr>
      </w:pPr>
    </w:p>
    <w:p w:rsidR="00573F12" w:rsidRDefault="00573F12" w:rsidP="0084451B">
      <w:pPr>
        <w:pStyle w:val="a3"/>
        <w:ind w:left="0"/>
        <w:rPr>
          <w:rtl/>
        </w:rPr>
      </w:pPr>
      <w:r>
        <w:rPr>
          <w:rFonts w:hint="cs"/>
          <w:rtl/>
        </w:rPr>
        <w:t xml:space="preserve">מאלו יוצא, שבמקרים בין איש לאשתו בית המשפט לא מתערב אבל במקרים מסחריים כן. </w:t>
      </w:r>
    </w:p>
    <w:p w:rsidR="00731612" w:rsidRDefault="00731612" w:rsidP="0084451B">
      <w:pPr>
        <w:pStyle w:val="a3"/>
        <w:ind w:left="0"/>
        <w:rPr>
          <w:rtl/>
        </w:rPr>
      </w:pPr>
    </w:p>
    <w:p w:rsidR="00731612" w:rsidRPr="00573F12" w:rsidRDefault="00731612" w:rsidP="00076FAC">
      <w:pPr>
        <w:pStyle w:val="a4"/>
        <w:rPr>
          <w:rtl/>
        </w:rPr>
      </w:pPr>
      <w:r w:rsidRPr="00731612">
        <w:rPr>
          <w:rFonts w:hint="cs"/>
          <w:rtl/>
        </w:rPr>
        <w:t>שפיטות</w:t>
      </w:r>
    </w:p>
    <w:p w:rsidR="00D40E0F" w:rsidRDefault="00D40E0F" w:rsidP="0084451B">
      <w:pPr>
        <w:pStyle w:val="a3"/>
        <w:ind w:left="0"/>
        <w:rPr>
          <w:rtl/>
        </w:rPr>
      </w:pPr>
    </w:p>
    <w:p w:rsidR="00573F12" w:rsidRDefault="00573F12" w:rsidP="0084451B">
      <w:pPr>
        <w:pStyle w:val="a3"/>
        <w:ind w:left="0"/>
        <w:rPr>
          <w:rtl/>
        </w:rPr>
      </w:pPr>
      <w:r>
        <w:rPr>
          <w:rFonts w:hint="cs"/>
          <w:rtl/>
        </w:rPr>
        <w:t>נושא השפיטות בישראל רחב מאוד.</w:t>
      </w:r>
    </w:p>
    <w:p w:rsidR="00573F12" w:rsidRDefault="00573F12" w:rsidP="0084451B">
      <w:pPr>
        <w:pStyle w:val="a3"/>
        <w:ind w:left="0"/>
        <w:rPr>
          <w:rtl/>
        </w:rPr>
      </w:pPr>
    </w:p>
    <w:p w:rsidR="00573F12" w:rsidRDefault="00573F12" w:rsidP="0084451B">
      <w:pPr>
        <w:pStyle w:val="a3"/>
        <w:ind w:left="0"/>
        <w:rPr>
          <w:rtl/>
        </w:rPr>
      </w:pPr>
      <w:r>
        <w:rPr>
          <w:rFonts w:hint="cs"/>
          <w:rtl/>
        </w:rPr>
        <w:t>דניאל פרידמן ונילי כהן מציגים את נושא השפיטות כך שדיני החוזים עוסקים בעיקר בענייני כלכה ומסחר</w:t>
      </w:r>
      <w:r w:rsidR="0084451B">
        <w:rPr>
          <w:rFonts w:hint="cs"/>
          <w:rtl/>
        </w:rPr>
        <w:t>. זאת משום שבנושאים אלה למדינה יש אינטרס לקבוע כללי משחק שיגנו על הצדדים של החוזה. אך נושאים אחרים (כגון משפחה) אינם נכללים בדיני החוזים. בישראל גישה זו אינה מקובלת. בפסיקה אנו רואים כי השופטים רוצים ליצור תחושה שישנו פיקוח על חוזים בין צדדים לא משנה לאיזו מטרה ולכן כל נושא ניתן לשפיטה.</w:t>
      </w:r>
    </w:p>
    <w:p w:rsidR="00573F12" w:rsidRDefault="00573F12" w:rsidP="0084451B">
      <w:pPr>
        <w:pStyle w:val="a3"/>
        <w:ind w:left="0"/>
        <w:rPr>
          <w:rtl/>
        </w:rPr>
      </w:pPr>
    </w:p>
    <w:p w:rsidR="00573F12" w:rsidRDefault="0084451B" w:rsidP="0084451B">
      <w:pPr>
        <w:pStyle w:val="a3"/>
        <w:ind w:left="0"/>
        <w:rPr>
          <w:b/>
          <w:bCs/>
          <w:rtl/>
        </w:rPr>
      </w:pPr>
      <w:r w:rsidRPr="0084451B">
        <w:rPr>
          <w:rFonts w:hint="cs"/>
          <w:b/>
          <w:bCs/>
          <w:rtl/>
        </w:rPr>
        <w:t>החלק הבא מובא מתוך הסיכום</w:t>
      </w:r>
      <w:r>
        <w:rPr>
          <w:rFonts w:hint="cs"/>
          <w:b/>
          <w:bCs/>
          <w:rtl/>
        </w:rPr>
        <w:t xml:space="preserve">- שיעור 7 </w:t>
      </w:r>
      <w:r w:rsidRPr="0084451B">
        <w:rPr>
          <w:rFonts w:hint="cs"/>
          <w:b/>
          <w:bCs/>
          <w:rtl/>
        </w:rPr>
        <w:t>של יעל</w:t>
      </w:r>
      <w:r>
        <w:rPr>
          <w:rFonts w:hint="cs"/>
          <w:b/>
          <w:bCs/>
          <w:rtl/>
        </w:rPr>
        <w:t>,</w:t>
      </w:r>
      <w:r w:rsidRPr="0084451B">
        <w:rPr>
          <w:rFonts w:hint="cs"/>
          <w:b/>
          <w:bCs/>
          <w:rtl/>
        </w:rPr>
        <w:t xml:space="preserve"> סבטלנה</w:t>
      </w:r>
      <w:r>
        <w:rPr>
          <w:rFonts w:hint="cs"/>
          <w:b/>
          <w:bCs/>
          <w:rtl/>
        </w:rPr>
        <w:t>,</w:t>
      </w:r>
      <w:r w:rsidRPr="0084451B">
        <w:rPr>
          <w:rFonts w:hint="cs"/>
          <w:b/>
          <w:bCs/>
          <w:rtl/>
        </w:rPr>
        <w:t xml:space="preserve"> דניאל וליזט</w:t>
      </w:r>
      <w:r>
        <w:rPr>
          <w:rFonts w:hint="cs"/>
          <w:b/>
          <w:bCs/>
          <w:rtl/>
        </w:rPr>
        <w:t xml:space="preserve"> עקב פספוס שלי:</w:t>
      </w:r>
    </w:p>
    <w:p w:rsidR="0084451B" w:rsidRPr="00B71FCB" w:rsidRDefault="0084451B" w:rsidP="0084451B">
      <w:pPr>
        <w:jc w:val="both"/>
        <w:rPr>
          <w:rFonts w:cs="David"/>
          <w:sz w:val="24"/>
          <w:szCs w:val="24"/>
          <w:rtl/>
        </w:rPr>
      </w:pPr>
      <w:r w:rsidRPr="00B71FCB">
        <w:rPr>
          <w:rFonts w:cs="David" w:hint="cs"/>
          <w:b/>
          <w:bCs/>
          <w:sz w:val="24"/>
          <w:szCs w:val="24"/>
          <w:rtl/>
        </w:rPr>
        <w:t xml:space="preserve">- </w:t>
      </w:r>
      <w:r w:rsidRPr="00B71FCB">
        <w:rPr>
          <w:rFonts w:cs="David" w:hint="cs"/>
          <w:sz w:val="24"/>
          <w:szCs w:val="24"/>
          <w:u w:val="single"/>
          <w:rtl/>
        </w:rPr>
        <w:t>התחום הפוליטי</w:t>
      </w:r>
      <w:r w:rsidRPr="00B71FCB">
        <w:rPr>
          <w:rFonts w:cs="David" w:hint="cs"/>
          <w:sz w:val="24"/>
          <w:szCs w:val="24"/>
          <w:u w:val="dotted"/>
          <w:rtl/>
        </w:rPr>
        <w:t>:</w:t>
      </w:r>
      <w:r w:rsidRPr="00B71FCB">
        <w:rPr>
          <w:rFonts w:cs="David" w:hint="cs"/>
          <w:sz w:val="24"/>
          <w:szCs w:val="24"/>
          <w:rtl/>
        </w:rPr>
        <w:t xml:space="preserve"> </w:t>
      </w:r>
      <w:r w:rsidRPr="00B71FCB">
        <w:rPr>
          <w:rFonts w:cs="David" w:hint="cs"/>
          <w:sz w:val="24"/>
          <w:szCs w:val="24"/>
          <w:u w:val="dotted"/>
          <w:rtl/>
        </w:rPr>
        <w:t>הסכמים פוליטיים:</w:t>
      </w:r>
      <w:r w:rsidRPr="00B71FCB">
        <w:rPr>
          <w:rFonts w:cs="David" w:hint="cs"/>
          <w:sz w:val="24"/>
          <w:szCs w:val="24"/>
          <w:rtl/>
        </w:rPr>
        <w:t xml:space="preserve"> רוטציה בין שני חברי רשימה שאחד מהם התחייב לפרוש, </w:t>
      </w:r>
      <w:proofErr w:type="spellStart"/>
      <w:r w:rsidRPr="00B71FCB">
        <w:rPr>
          <w:rFonts w:cs="David" w:hint="cs"/>
          <w:sz w:val="24"/>
          <w:szCs w:val="24"/>
          <w:rtl/>
        </w:rPr>
        <w:t>שיריון</w:t>
      </w:r>
      <w:proofErr w:type="spellEnd"/>
      <w:r w:rsidRPr="00B71FCB">
        <w:rPr>
          <w:rFonts w:cs="David" w:hint="cs"/>
          <w:sz w:val="24"/>
          <w:szCs w:val="24"/>
          <w:rtl/>
        </w:rPr>
        <w:t xml:space="preserve"> עתידי </w:t>
      </w:r>
      <w:proofErr w:type="spellStart"/>
      <w:r w:rsidRPr="00B71FCB">
        <w:rPr>
          <w:rFonts w:cs="David" w:hint="cs"/>
          <w:sz w:val="24"/>
          <w:szCs w:val="24"/>
          <w:rtl/>
        </w:rPr>
        <w:t>וכו</w:t>
      </w:r>
      <w:proofErr w:type="spellEnd"/>
      <w:r w:rsidRPr="00B71FCB">
        <w:rPr>
          <w:rFonts w:cs="David" w:hint="cs"/>
          <w:sz w:val="24"/>
          <w:szCs w:val="24"/>
          <w:rtl/>
        </w:rPr>
        <w:t xml:space="preserve">'. הסכמים אלו מנוסחים באופן מאוד משפטי ע"י עו"ד- לביהמ"ש יש רתיעה מלעסוק בנושאים אלה למרות שההסכמים מנוסחים משפטית היטב ויש כוונה ליצור יחסים משפטיים-מסיבות שהן סיבות ציבוריות: זה לא טוב להפרדת רשויות, זה לא טוב שהעניין יושב </w:t>
      </w:r>
      <w:r w:rsidRPr="00B71FCB">
        <w:rPr>
          <w:rFonts w:cs="David" w:hint="cs"/>
          <w:sz w:val="24"/>
          <w:szCs w:val="24"/>
          <w:rtl/>
        </w:rPr>
        <w:lastRenderedPageBreak/>
        <w:t xml:space="preserve">מעניין כספי אחר. יש האומרים שהנושא (הסכמים פוליטיים) כלל לא שפיט ויש כאלה שאומרים שההסכמים הם רופפים. </w:t>
      </w:r>
    </w:p>
    <w:p w:rsidR="0084451B" w:rsidRPr="00B71FCB" w:rsidRDefault="0084451B" w:rsidP="0084451B">
      <w:pPr>
        <w:jc w:val="both"/>
        <w:rPr>
          <w:rFonts w:cs="David"/>
          <w:sz w:val="24"/>
          <w:szCs w:val="24"/>
          <w:rtl/>
        </w:rPr>
      </w:pPr>
      <w:r w:rsidRPr="00B71FCB">
        <w:rPr>
          <w:rFonts w:cs="David" w:hint="cs"/>
          <w:b/>
          <w:bCs/>
          <w:sz w:val="24"/>
          <w:szCs w:val="24"/>
          <w:rtl/>
        </w:rPr>
        <w:t xml:space="preserve">- </w:t>
      </w:r>
      <w:r w:rsidRPr="00B71FCB">
        <w:rPr>
          <w:rFonts w:cs="David" w:hint="cs"/>
          <w:sz w:val="24"/>
          <w:szCs w:val="24"/>
          <w:u w:val="single"/>
          <w:rtl/>
        </w:rPr>
        <w:t>תחום הרוח והכבוד:</w:t>
      </w:r>
      <w:r w:rsidRPr="00B71FCB">
        <w:rPr>
          <w:rFonts w:cs="David" w:hint="cs"/>
          <w:b/>
          <w:bCs/>
          <w:sz w:val="24"/>
          <w:szCs w:val="24"/>
          <w:rtl/>
        </w:rPr>
        <w:t xml:space="preserve"> </w:t>
      </w:r>
      <w:r w:rsidRPr="00B71FCB">
        <w:rPr>
          <w:rFonts w:cs="David" w:hint="cs"/>
          <w:sz w:val="24"/>
          <w:szCs w:val="24"/>
          <w:u w:val="dotted"/>
          <w:rtl/>
        </w:rPr>
        <w:t xml:space="preserve">פס"ד </w:t>
      </w:r>
      <w:proofErr w:type="spellStart"/>
      <w:r w:rsidRPr="00B71FCB">
        <w:rPr>
          <w:rFonts w:cs="David" w:hint="cs"/>
          <w:sz w:val="24"/>
          <w:szCs w:val="24"/>
          <w:u w:val="dotted"/>
          <w:rtl/>
        </w:rPr>
        <w:t>קריאנסקי</w:t>
      </w:r>
      <w:proofErr w:type="spellEnd"/>
      <w:r w:rsidRPr="00B71FCB">
        <w:rPr>
          <w:rFonts w:cs="David" w:hint="cs"/>
          <w:sz w:val="24"/>
          <w:szCs w:val="24"/>
          <w:u w:val="dotted"/>
          <w:rtl/>
        </w:rPr>
        <w:t>:</w:t>
      </w:r>
      <w:r w:rsidRPr="00B71FCB">
        <w:rPr>
          <w:rFonts w:cs="David" w:hint="cs"/>
          <w:sz w:val="24"/>
          <w:szCs w:val="24"/>
          <w:rtl/>
        </w:rPr>
        <w:t xml:space="preserve"> השופט הלוי- החוזים אינם שפיטים ולכן גם אם תהיה טעות חשבונאית ביהמ"ש לא יתערב בעניין, כי הנושא אינו שפיט. ברגע שמדובר בחידון התנ"ך, והטענה היא "אני זכיתי ולא אחר", אין ביהמ"ש דן בסוגיה זו. הלוי מציג פה עמדה מאוד רחבה של דוקטרינת השפיטות שיכולה להוביל לתוצאות מאוד קשות. כבר בפסיקה המוקדמת יש קול שני, ברק, המציג דוקטרינה של פורום חילופי מומחה- שאומר שאין דבר כזה שהתחום לא שפיט. בנושא שהחוזה עצמו נקב בשמו של גוף מקצועי שהוא זה שאמון על ההחלטות המקצועיות שקובע מי מקבל את הפרס/התואר/הציון, אומרת הדוקטרינה- לגבי שיקול הדעת המקצועי של אותו הפורום, ביהמ"ש לא יתערב. גם אם לכאורה יבוא תלמיד שבעד ציון 90 בקורס מגיע לו הנחה של 50% בשכר לימוד. גם אם התלמיד צודק, עדיין ביהמ"ש לא יתערב בכך. בשורה התחתונה השופט </w:t>
      </w:r>
      <w:proofErr w:type="spellStart"/>
      <w:r w:rsidRPr="00B71FCB">
        <w:rPr>
          <w:rFonts w:cs="David" w:hint="cs"/>
          <w:sz w:val="24"/>
          <w:szCs w:val="24"/>
          <w:rtl/>
        </w:rPr>
        <w:t>ברנזון</w:t>
      </w:r>
      <w:proofErr w:type="spellEnd"/>
      <w:r w:rsidRPr="00B71FCB">
        <w:rPr>
          <w:rFonts w:cs="David" w:hint="cs"/>
          <w:sz w:val="24"/>
          <w:szCs w:val="24"/>
          <w:rtl/>
        </w:rPr>
        <w:t xml:space="preserve"> דוחה את התביעה כי הוא מציג את התביעה כ-"שיקול דעת של שופטים" ולא בתור טעות חישובית.</w:t>
      </w:r>
    </w:p>
    <w:p w:rsidR="0084451B" w:rsidRPr="00B71FCB" w:rsidRDefault="0084451B" w:rsidP="0084451B">
      <w:pPr>
        <w:jc w:val="both"/>
        <w:rPr>
          <w:rFonts w:cs="David"/>
          <w:sz w:val="24"/>
          <w:szCs w:val="24"/>
          <w:rtl/>
        </w:rPr>
      </w:pPr>
      <w:r w:rsidRPr="00B71FCB">
        <w:rPr>
          <w:rFonts w:cs="David" w:hint="cs"/>
          <w:b/>
          <w:bCs/>
          <w:sz w:val="24"/>
          <w:szCs w:val="24"/>
          <w:rtl/>
        </w:rPr>
        <w:t>^</w:t>
      </w:r>
      <w:r w:rsidRPr="00B71FCB">
        <w:rPr>
          <w:rFonts w:cs="David" w:hint="cs"/>
          <w:sz w:val="24"/>
          <w:szCs w:val="24"/>
          <w:rtl/>
        </w:rPr>
        <w:t xml:space="preserve"> אין כזה דבר שהתחום של הרוח והכבוד לא שפיט, יש לפרש את סעיף 33 לחוק כל פעם בצורה אחרת, לפי המקרה הנידון, יש צורך לבדוק אם ההחלטה הייתה מקצועית. במקרה הזה, רק ההכרעה הספציפית הזו איננה שפיטה. הפורום המומחה קובע גם רק במקרה שנקבע שלחידון/משחק יש קבוצת שופטים </w:t>
      </w:r>
      <w:proofErr w:type="spellStart"/>
      <w:r w:rsidRPr="00B71FCB">
        <w:rPr>
          <w:rFonts w:cs="David" w:hint="cs"/>
          <w:sz w:val="24"/>
          <w:szCs w:val="24"/>
          <w:rtl/>
        </w:rPr>
        <w:t>נמומחית</w:t>
      </w:r>
      <w:proofErr w:type="spellEnd"/>
      <w:r w:rsidRPr="00B71FCB">
        <w:rPr>
          <w:rFonts w:cs="David" w:hint="cs"/>
          <w:sz w:val="24"/>
          <w:szCs w:val="24"/>
          <w:rtl/>
        </w:rPr>
        <w:t xml:space="preserve"> והחלטת קובעת. </w:t>
      </w:r>
    </w:p>
    <w:p w:rsidR="0084451B" w:rsidRPr="00B71FCB" w:rsidRDefault="0084451B" w:rsidP="0084451B">
      <w:pPr>
        <w:jc w:val="both"/>
        <w:rPr>
          <w:rFonts w:cs="David"/>
          <w:sz w:val="24"/>
          <w:szCs w:val="24"/>
          <w:rtl/>
        </w:rPr>
      </w:pPr>
      <w:r w:rsidRPr="00B71FCB">
        <w:rPr>
          <w:rFonts w:cs="David" w:hint="cs"/>
          <w:b/>
          <w:bCs/>
          <w:sz w:val="24"/>
          <w:szCs w:val="24"/>
          <w:rtl/>
        </w:rPr>
        <w:t>^</w:t>
      </w:r>
      <w:r w:rsidRPr="00B71FCB">
        <w:rPr>
          <w:rFonts w:cs="David" w:hint="cs"/>
          <w:sz w:val="24"/>
          <w:szCs w:val="24"/>
          <w:rtl/>
        </w:rPr>
        <w:t xml:space="preserve"> עובדות דומות </w:t>
      </w:r>
      <w:proofErr w:type="spellStart"/>
      <w:r w:rsidRPr="00B71FCB">
        <w:rPr>
          <w:rFonts w:cs="David" w:hint="cs"/>
          <w:sz w:val="24"/>
          <w:szCs w:val="24"/>
          <w:rtl/>
        </w:rPr>
        <w:t>לקריאנסקי</w:t>
      </w:r>
      <w:proofErr w:type="spellEnd"/>
      <w:r w:rsidRPr="00B71FCB">
        <w:rPr>
          <w:rFonts w:cs="David" w:hint="cs"/>
          <w:sz w:val="24"/>
          <w:szCs w:val="24"/>
          <w:rtl/>
        </w:rPr>
        <w:t>, אולם בפס"ד הזה ביהמ"ש נחלק בשאלה מה הוא יעשה בסיטואציה של טעות חשבונאית, לפי הגישה של הלוי גם הטעות חשבונאית ביהמ"ש לא יתערב, אולם כיום אם הייתה מוצבת אותה סיטואציה, בה יש חשש שהשיקול לא היה מספיק מקצועי, או מושפע מגורם אחר- ביהמ"ש יטיב להתערב בקביעה המקצועית.</w:t>
      </w:r>
    </w:p>
    <w:p w:rsidR="0084451B" w:rsidRPr="00B71FCB" w:rsidRDefault="0084451B" w:rsidP="005E73C4">
      <w:pPr>
        <w:jc w:val="both"/>
        <w:rPr>
          <w:rFonts w:cs="David"/>
          <w:sz w:val="24"/>
          <w:szCs w:val="24"/>
          <w:rtl/>
        </w:rPr>
      </w:pPr>
      <w:r w:rsidRPr="00B71FCB">
        <w:rPr>
          <w:rFonts w:cs="David" w:hint="cs"/>
          <w:b/>
          <w:bCs/>
          <w:sz w:val="24"/>
          <w:szCs w:val="24"/>
          <w:rtl/>
        </w:rPr>
        <w:t>-</w:t>
      </w:r>
      <w:r w:rsidRPr="00B71FCB">
        <w:rPr>
          <w:rFonts w:cs="David" w:hint="cs"/>
          <w:sz w:val="24"/>
          <w:szCs w:val="24"/>
          <w:rtl/>
        </w:rPr>
        <w:t xml:space="preserve"> </w:t>
      </w:r>
      <w:r w:rsidRPr="00B71FCB">
        <w:rPr>
          <w:rFonts w:cs="David" w:hint="cs"/>
          <w:sz w:val="24"/>
          <w:szCs w:val="24"/>
          <w:u w:val="single"/>
          <w:rtl/>
        </w:rPr>
        <w:t>הסכמים אישיים/אינטימיים:</w:t>
      </w:r>
      <w:r w:rsidRPr="00B71FCB">
        <w:rPr>
          <w:rFonts w:cs="David" w:hint="cs"/>
          <w:sz w:val="24"/>
          <w:szCs w:val="24"/>
          <w:rtl/>
        </w:rPr>
        <w:t xml:space="preserve"> עו"ד עושה הסכם קדם נישואין עם אשתו- הם כתבו על מה יקרה בחיים המשותפים ולא על אם יתגרשו והם דיברו על יחסי מין שלהם. הם סיכמו בצורה מאוד מפורשת על תדירות יחסי המין. ההסכם מופר ע"י האישה והעו"ד מגיע לביהמ"ש. הוא מבין </w:t>
      </w:r>
      <w:r w:rsidR="00B71FCB">
        <w:rPr>
          <w:rFonts w:cs="David" w:hint="cs"/>
          <w:sz w:val="24"/>
          <w:szCs w:val="24"/>
          <w:rtl/>
        </w:rPr>
        <w:t>שהוא לא יקב</w:t>
      </w:r>
      <w:r w:rsidRPr="00B71FCB">
        <w:rPr>
          <w:rFonts w:cs="David" w:hint="cs"/>
          <w:sz w:val="24"/>
          <w:szCs w:val="24"/>
          <w:rtl/>
        </w:rPr>
        <w:t>ל אכיפה אבל הוא מבקש פיצויים. הוא אומר שההסכם נעשה מרצון חופשי, היו בו התחייבויות ובו נכת</w:t>
      </w:r>
      <w:r w:rsidR="005E73C4">
        <w:rPr>
          <w:rFonts w:cs="David" w:hint="cs"/>
          <w:sz w:val="24"/>
          <w:szCs w:val="24"/>
          <w:rtl/>
        </w:rPr>
        <w:t xml:space="preserve">בו גם הפיצויים במידה וההסכם לא </w:t>
      </w:r>
      <w:proofErr w:type="spellStart"/>
      <w:r w:rsidR="005E73C4">
        <w:rPr>
          <w:rFonts w:cs="David" w:hint="cs"/>
          <w:sz w:val="24"/>
          <w:szCs w:val="24"/>
          <w:rtl/>
        </w:rPr>
        <w:t>קוי</w:t>
      </w:r>
      <w:r w:rsidRPr="00B71FCB">
        <w:rPr>
          <w:rFonts w:cs="David" w:hint="cs"/>
          <w:sz w:val="24"/>
          <w:szCs w:val="24"/>
          <w:rtl/>
        </w:rPr>
        <w:t>ים</w:t>
      </w:r>
      <w:proofErr w:type="spellEnd"/>
      <w:r w:rsidRPr="00B71FCB">
        <w:rPr>
          <w:rFonts w:cs="David" w:hint="cs"/>
          <w:sz w:val="24"/>
          <w:szCs w:val="24"/>
          <w:rtl/>
        </w:rPr>
        <w:t>.</w:t>
      </w:r>
    </w:p>
    <w:p w:rsidR="0084451B" w:rsidRPr="00B71FCB" w:rsidRDefault="0084451B" w:rsidP="0084451B">
      <w:pPr>
        <w:jc w:val="both"/>
        <w:rPr>
          <w:rFonts w:cs="David"/>
          <w:sz w:val="24"/>
          <w:szCs w:val="24"/>
          <w:rtl/>
        </w:rPr>
      </w:pPr>
      <w:r w:rsidRPr="00B71FCB">
        <w:rPr>
          <w:rFonts w:cs="David" w:hint="cs"/>
          <w:b/>
          <w:bCs/>
          <w:sz w:val="24"/>
          <w:szCs w:val="24"/>
          <w:rtl/>
        </w:rPr>
        <w:t>-</w:t>
      </w:r>
      <w:r w:rsidRPr="00B71FCB">
        <w:rPr>
          <w:rFonts w:cs="David" w:hint="cs"/>
          <w:sz w:val="24"/>
          <w:szCs w:val="24"/>
          <w:rtl/>
        </w:rPr>
        <w:t xml:space="preserve"> </w:t>
      </w:r>
      <w:r w:rsidRPr="00B71FCB">
        <w:rPr>
          <w:rFonts w:cs="David" w:hint="cs"/>
          <w:sz w:val="24"/>
          <w:szCs w:val="24"/>
          <w:u w:val="single"/>
          <w:rtl/>
        </w:rPr>
        <w:t xml:space="preserve">אפשרות </w:t>
      </w:r>
      <w:r w:rsidRPr="00B71FCB">
        <w:rPr>
          <w:rFonts w:cs="David" w:hint="cs"/>
          <w:b/>
          <w:bCs/>
          <w:sz w:val="24"/>
          <w:szCs w:val="24"/>
          <w:u w:val="single"/>
          <w:rtl/>
        </w:rPr>
        <w:t>1)</w:t>
      </w:r>
      <w:r w:rsidRPr="00B71FCB">
        <w:rPr>
          <w:rFonts w:cs="David" w:hint="cs"/>
          <w:sz w:val="24"/>
          <w:szCs w:val="24"/>
          <w:rtl/>
        </w:rPr>
        <w:t xml:space="preserve"> יש </w:t>
      </w:r>
      <w:proofErr w:type="spellStart"/>
      <w:r w:rsidRPr="00B71FCB">
        <w:rPr>
          <w:rFonts w:cs="David" w:hint="cs"/>
          <w:sz w:val="24"/>
          <w:szCs w:val="24"/>
          <w:rtl/>
        </w:rPr>
        <w:t>ג</w:t>
      </w:r>
      <w:r w:rsidR="005E73C4">
        <w:rPr>
          <w:rFonts w:cs="David" w:hint="cs"/>
          <w:sz w:val="24"/>
          <w:szCs w:val="24"/>
          <w:rtl/>
        </w:rPr>
        <w:t>י</w:t>
      </w:r>
      <w:r w:rsidRPr="00B71FCB">
        <w:rPr>
          <w:rFonts w:cs="David" w:hint="cs"/>
          <w:sz w:val="24"/>
          <w:szCs w:val="24"/>
          <w:rtl/>
        </w:rPr>
        <w:t>רסא</w:t>
      </w:r>
      <w:proofErr w:type="spellEnd"/>
      <w:r w:rsidRPr="00B71FCB">
        <w:rPr>
          <w:rFonts w:cs="David" w:hint="cs"/>
          <w:sz w:val="24"/>
          <w:szCs w:val="24"/>
          <w:rtl/>
        </w:rPr>
        <w:t xml:space="preserve"> של התחום המשפטי-האינטימי שאומרת שלא עושים בתחום הזה חוש</w:t>
      </w:r>
      <w:r w:rsidR="005E73C4">
        <w:rPr>
          <w:rFonts w:cs="David" w:hint="cs"/>
          <w:sz w:val="24"/>
          <w:szCs w:val="24"/>
          <w:rtl/>
        </w:rPr>
        <w:t>ב</w:t>
      </w:r>
      <w:r w:rsidRPr="00B71FCB">
        <w:rPr>
          <w:rFonts w:cs="David" w:hint="cs"/>
          <w:sz w:val="24"/>
          <w:szCs w:val="24"/>
          <w:rtl/>
        </w:rPr>
        <w:t xml:space="preserve">ים, כי לביהמ"ש זה לא ראוי להגיע עם כאלו חוזים, קרי הדוגמא שניתנה לעיל. </w:t>
      </w:r>
    </w:p>
    <w:p w:rsidR="0084451B" w:rsidRPr="00B71FCB" w:rsidRDefault="0084451B" w:rsidP="0084451B">
      <w:pPr>
        <w:jc w:val="both"/>
        <w:rPr>
          <w:rFonts w:cs="David"/>
          <w:sz w:val="24"/>
          <w:szCs w:val="24"/>
          <w:rtl/>
        </w:rPr>
      </w:pPr>
      <w:r w:rsidRPr="00B71FCB">
        <w:rPr>
          <w:rFonts w:cs="David" w:hint="cs"/>
          <w:b/>
          <w:bCs/>
          <w:sz w:val="24"/>
          <w:szCs w:val="24"/>
          <w:rtl/>
        </w:rPr>
        <w:t>-</w:t>
      </w:r>
      <w:r w:rsidRPr="00B71FCB">
        <w:rPr>
          <w:rFonts w:cs="David" w:hint="cs"/>
          <w:sz w:val="24"/>
          <w:szCs w:val="24"/>
          <w:rtl/>
        </w:rPr>
        <w:t xml:space="preserve"> </w:t>
      </w:r>
      <w:r w:rsidRPr="00B71FCB">
        <w:rPr>
          <w:rFonts w:cs="David" w:hint="cs"/>
          <w:sz w:val="24"/>
          <w:szCs w:val="24"/>
          <w:u w:val="single"/>
          <w:rtl/>
        </w:rPr>
        <w:t xml:space="preserve">אפשרות </w:t>
      </w:r>
      <w:r w:rsidRPr="00B71FCB">
        <w:rPr>
          <w:rFonts w:cs="David" w:hint="cs"/>
          <w:b/>
          <w:bCs/>
          <w:sz w:val="24"/>
          <w:szCs w:val="24"/>
          <w:u w:val="single"/>
          <w:rtl/>
        </w:rPr>
        <w:t>2)</w:t>
      </w:r>
      <w:r w:rsidRPr="00B71FCB">
        <w:rPr>
          <w:rFonts w:cs="David" w:hint="cs"/>
          <w:sz w:val="24"/>
          <w:szCs w:val="24"/>
          <w:rtl/>
        </w:rPr>
        <w:t xml:space="preserve"> ביהמ"ש לא מוכן לשלול את יכול</w:t>
      </w:r>
      <w:r w:rsidR="005E73C4">
        <w:rPr>
          <w:rFonts w:cs="David" w:hint="cs"/>
          <w:sz w:val="24"/>
          <w:szCs w:val="24"/>
          <w:rtl/>
        </w:rPr>
        <w:t>ת</w:t>
      </w:r>
      <w:r w:rsidRPr="00B71FCB">
        <w:rPr>
          <w:rFonts w:cs="David" w:hint="cs"/>
          <w:sz w:val="24"/>
          <w:szCs w:val="24"/>
          <w:rtl/>
        </w:rPr>
        <w:t xml:space="preserve"> החרטה. בדיני חוזים מאוד חשוב חופש הרצון. כשמדברים על חופש החוזים, מדברים על החופש לחתום על חוזה. הרצון בזמן ההתחייבות יותר חושב מהרצון במימוש.</w:t>
      </w:r>
    </w:p>
    <w:p w:rsidR="0084451B" w:rsidRDefault="0084451B" w:rsidP="0084451B">
      <w:pPr>
        <w:jc w:val="both"/>
        <w:rPr>
          <w:rFonts w:cs="David"/>
          <w:sz w:val="24"/>
          <w:szCs w:val="24"/>
          <w:rtl/>
        </w:rPr>
      </w:pPr>
      <w:r w:rsidRPr="00B71FCB">
        <w:rPr>
          <w:rFonts w:cs="David" w:hint="cs"/>
          <w:b/>
          <w:bCs/>
          <w:sz w:val="24"/>
          <w:szCs w:val="24"/>
          <w:rtl/>
        </w:rPr>
        <w:t xml:space="preserve">^ </w:t>
      </w:r>
      <w:r w:rsidRPr="00B71FCB">
        <w:rPr>
          <w:rFonts w:cs="David" w:hint="cs"/>
          <w:sz w:val="24"/>
          <w:szCs w:val="24"/>
          <w:rtl/>
        </w:rPr>
        <w:t>אם הולכים לפי הדוגמא שהובא לעיל, יחסי מין זה לגמרי עניין של רצון במימוש, וממש לא בהתחייבות. אחרת- זה נחשב כאונס. אם קובעים שאכן הופר חוזה, אז זה אומר שהאישה לא בסדר שהיא לא רוצה משהו שזה הדבר שהכי תלוי ברצון הרגעי. זה יהיה אונס. ביהמ"ש לא יוכל להגיד שזה לא בסדר שלא קיימה את ההבטחה. לכן, יש מקרים שבהם יכולת ורצון החרטה עוד יותר חשובים מהרצון בזמן ההתחייבות.</w:t>
      </w:r>
    </w:p>
    <w:p w:rsidR="005E73C4" w:rsidRPr="0084451B" w:rsidRDefault="005E73C4" w:rsidP="005E73C4">
      <w:pPr>
        <w:pStyle w:val="a3"/>
        <w:ind w:left="0"/>
        <w:rPr>
          <w:b/>
          <w:bCs/>
          <w:rtl/>
        </w:rPr>
      </w:pPr>
      <w:r>
        <w:rPr>
          <w:rFonts w:hint="cs"/>
          <w:b/>
          <w:bCs/>
          <w:rtl/>
        </w:rPr>
        <w:t>עד כאן החלק מהסיכום שלהן.</w:t>
      </w:r>
    </w:p>
    <w:p w:rsidR="005E73C4" w:rsidRDefault="005E73C4" w:rsidP="005E73C4">
      <w:pPr>
        <w:pStyle w:val="a4"/>
        <w:rPr>
          <w:rtl/>
        </w:rPr>
      </w:pPr>
      <w:r>
        <w:rPr>
          <w:rFonts w:hint="cs"/>
          <w:rtl/>
        </w:rPr>
        <w:t>הפרת נישואין</w:t>
      </w:r>
    </w:p>
    <w:p w:rsidR="005E73C4" w:rsidRDefault="005E73C4" w:rsidP="005E73C4">
      <w:pPr>
        <w:rPr>
          <w:rtl/>
        </w:rPr>
      </w:pPr>
      <w:r>
        <w:rPr>
          <w:rFonts w:hint="cs"/>
          <w:rtl/>
        </w:rPr>
        <w:t xml:space="preserve">בעבר, מקרה שבו גבר מציע נישואין לאישה נתפס בעולם כהבטחה מחייבת. במידה והגבר יבטל את ההצעה הוא יחויב בפיצוי האישה. כיום אנו רואים מגמה של ביטול צורת החשיבה הזאת בפסיקה. הבטחה זו אינה בגדר תרמית. (תרמית זהו מושג מתחום הנזיקין. זהו מצב בו ניתן להוכיח כי כבר במתן ההבטחה לא התכוון המבטיח לקיים.) כאן אנו ידועים שהגבר רצה להתחתן אך אם הוא </w:t>
      </w:r>
      <w:r>
        <w:rPr>
          <w:rFonts w:hint="cs"/>
          <w:rtl/>
        </w:rPr>
        <w:lastRenderedPageBreak/>
        <w:t>התחרט עליו להביא תירוץ טוב מספיק. אם היא לא גילתה לו לדוגמא על מחלה גנטית שיש במשפחתה זה תירוץ סביר אבל אם הוא יגיד "וואלה לא כל כך בא לי..."</w:t>
      </w:r>
      <w:r w:rsidR="0035724A">
        <w:rPr>
          <w:rFonts w:hint="cs"/>
          <w:rtl/>
        </w:rPr>
        <w:t xml:space="preserve"> מסתמא שלא. האישה הסתמכה על ההצעה ולכן היא נפגעת מזה. בתי המשפט הגיעו במהלך המאה ה-20 למסקנה כי קשה מאוד לבחון את המקרה ולהכריע. לכן, בית המשפט לא מחייב יותר גבר בפיצויים על הפרת הבטחת נישואין. זאת מלבד שני מקרים חריגים:</w:t>
      </w:r>
    </w:p>
    <w:p w:rsidR="0035724A" w:rsidRDefault="0035724A" w:rsidP="0035724A">
      <w:pPr>
        <w:pStyle w:val="a3"/>
        <w:numPr>
          <w:ilvl w:val="0"/>
          <w:numId w:val="11"/>
        </w:numPr>
      </w:pPr>
      <w:r>
        <w:rPr>
          <w:rFonts w:hint="cs"/>
          <w:rtl/>
        </w:rPr>
        <w:t>תרמית- אם יוכח שהגבר באמת לא רצה להתחתן מראש וסתם הבטיח.</w:t>
      </w:r>
    </w:p>
    <w:p w:rsidR="0035724A" w:rsidRPr="005E73C4" w:rsidRDefault="0035724A" w:rsidP="0035724A">
      <w:pPr>
        <w:pStyle w:val="a3"/>
        <w:numPr>
          <w:ilvl w:val="0"/>
          <w:numId w:val="11"/>
        </w:numPr>
        <w:rPr>
          <w:rtl/>
        </w:rPr>
      </w:pPr>
      <w:r>
        <w:rPr>
          <w:rFonts w:hint="cs"/>
          <w:rtl/>
        </w:rPr>
        <w:t xml:space="preserve">הפסדים- במידה והיו הוצאות הקשורות בארגון החתונה ההוצאות יחולקו בין הצדדים. </w:t>
      </w:r>
    </w:p>
    <w:p w:rsidR="009559B0" w:rsidRDefault="0084451B" w:rsidP="0035724A">
      <w:pPr>
        <w:jc w:val="both"/>
        <w:rPr>
          <w:rtl/>
        </w:rPr>
      </w:pPr>
      <w:r w:rsidRPr="00B71FCB">
        <w:rPr>
          <w:rFonts w:cs="David" w:hint="cs"/>
          <w:sz w:val="24"/>
          <w:szCs w:val="24"/>
          <w:rtl/>
        </w:rPr>
        <w:t xml:space="preserve"> </w:t>
      </w:r>
      <w:r w:rsidR="0035724A">
        <w:rPr>
          <w:rFonts w:asciiTheme="minorBidi" w:hAnsiTheme="minorBidi" w:hint="cs"/>
          <w:rtl/>
        </w:rPr>
        <w:t xml:space="preserve">גם הפסיקה הישראלית עברה תהליך דומה. בעבר בדקו בהתאם לדיני החוזים את ההבטחה כחוזה מחייב. אם התוצאה הייתה שאכן נכרת חוזה הצד שהפר פיצה את הצד השני. אבל, בעקבות מאמרו של </w:t>
      </w:r>
      <w:proofErr w:type="spellStart"/>
      <w:r w:rsidR="0035724A">
        <w:rPr>
          <w:rFonts w:asciiTheme="minorBidi" w:hAnsiTheme="minorBidi" w:hint="cs"/>
          <w:rtl/>
        </w:rPr>
        <w:t>שיפמן</w:t>
      </w:r>
      <w:proofErr w:type="spellEnd"/>
      <w:r w:rsidR="0035724A">
        <w:rPr>
          <w:rFonts w:asciiTheme="minorBidi" w:hAnsiTheme="minorBidi" w:hint="cs"/>
          <w:rtl/>
        </w:rPr>
        <w:t xml:space="preserve">, החלה צורת חשיבה אחרת לתפוס מקום. צורת החשיבה שאומרת שבעצם כך שאני מחייב אדם לדבוק בהצעתו זו, אני שולל ממנו את החופש להתחרט. </w:t>
      </w:r>
      <w:r w:rsidR="0035724A" w:rsidRPr="0035724A">
        <w:rPr>
          <w:rFonts w:hint="cs"/>
          <w:b/>
          <w:bCs/>
          <w:rtl/>
        </w:rPr>
        <w:t>כאשר יש לי דוקטרינה של שפיטות אני יעדיף את יכולת המתחייב להתחרט</w:t>
      </w:r>
      <w:r w:rsidR="0035724A">
        <w:rPr>
          <w:rFonts w:hint="cs"/>
          <w:b/>
          <w:bCs/>
          <w:rtl/>
        </w:rPr>
        <w:t>,</w:t>
      </w:r>
      <w:r w:rsidR="0035724A" w:rsidRPr="0035724A">
        <w:rPr>
          <w:rFonts w:hint="cs"/>
          <w:b/>
          <w:bCs/>
          <w:rtl/>
        </w:rPr>
        <w:t xml:space="preserve"> מאשר את הסתמכות הנסמך.</w:t>
      </w:r>
      <w:r w:rsidR="0035724A">
        <w:rPr>
          <w:rFonts w:asciiTheme="minorBidi" w:hAnsiTheme="minorBidi" w:hint="cs"/>
          <w:rtl/>
        </w:rPr>
        <w:t xml:space="preserve"> אך בית המשפט היה כבול, משום שהוא אינו מחוקק ולא היה בידו לבטל את השפיטה של המקרים הללו. לכן החל בית המשפט להפחית פיצויים במקרים כאלו.</w:t>
      </w:r>
    </w:p>
    <w:p w:rsidR="009559B0" w:rsidRDefault="009559B0" w:rsidP="00226F1C">
      <w:pPr>
        <w:pStyle w:val="a3"/>
        <w:ind w:left="0"/>
        <w:rPr>
          <w:rtl/>
        </w:rPr>
      </w:pPr>
      <w:r w:rsidRPr="009559B0">
        <w:rPr>
          <w:rFonts w:hint="cs"/>
          <w:u w:val="single"/>
          <w:rtl/>
        </w:rPr>
        <w:t>פס"ד פלונית נ' פלוני</w:t>
      </w:r>
      <w:r>
        <w:rPr>
          <w:rFonts w:hint="cs"/>
          <w:rtl/>
        </w:rPr>
        <w:t xml:space="preserve">- </w:t>
      </w:r>
      <w:r w:rsidR="00CF0C4F">
        <w:rPr>
          <w:rFonts w:hint="cs"/>
          <w:rtl/>
        </w:rPr>
        <w:t>היה אדם נשוי ולו מאהבת. הוא הבטיח לה שוב ושוב שהוא יעזוב את אשתו ויתחתן אתה. היא נכנסת להריון 4 פעמים ומפילה, לפי בקשתו, כי הוא אומר שהוא רוצה ילד אתה אחרי שיעזוב את אשתו. היא תובעת אותו על הנזק הנפשי. ראינו שלפי המגמה בחו"ל וגם בישראל אנו לא נותנים פיצוי על הפרת חובת נישואין (אלא רק בנזקים קונקרטיים אבל לא על נזק נפשי).</w:t>
      </w:r>
      <w:r w:rsidR="00226F1C">
        <w:rPr>
          <w:rFonts w:hint="cs"/>
          <w:rtl/>
        </w:rPr>
        <w:t xml:space="preserve"> השופטים נתקלים בשני קשיים:</w:t>
      </w:r>
      <w:r w:rsidR="00121894">
        <w:rPr>
          <w:rFonts w:hint="cs"/>
          <w:rtl/>
        </w:rPr>
        <w:t xml:space="preserve"> </w:t>
      </w:r>
    </w:p>
    <w:p w:rsidR="00121894" w:rsidRDefault="00121894" w:rsidP="00226F1C">
      <w:pPr>
        <w:pStyle w:val="a3"/>
        <w:numPr>
          <w:ilvl w:val="0"/>
          <w:numId w:val="12"/>
        </w:numPr>
      </w:pPr>
      <w:r>
        <w:rPr>
          <w:rFonts w:hint="cs"/>
          <w:rtl/>
        </w:rPr>
        <w:t>האם הפרת הבטחה לנישואין איננה עילה לתביעה? אם היא לא אז אין בעצם עילה לתביעה כאן. השופט ריבלין אומר שאין טענת הפרת נישואין</w:t>
      </w:r>
      <w:r w:rsidR="00226F1C">
        <w:rPr>
          <w:rFonts w:hint="cs"/>
          <w:rtl/>
        </w:rPr>
        <w:t>,</w:t>
      </w:r>
      <w:r>
        <w:rPr>
          <w:rFonts w:hint="cs"/>
          <w:rtl/>
        </w:rPr>
        <w:t xml:space="preserve"> ורוצה ממש להוציא את הטענה הזאת מהמשפט (כי האוטונומיה לאפשר יציאה מהבטחה לקשר חשובה מההגנה על המסתמך על ההבטחה).</w:t>
      </w:r>
      <w:r w:rsidR="00226F1C">
        <w:rPr>
          <w:rFonts w:hint="cs"/>
          <w:rtl/>
        </w:rPr>
        <w:t xml:space="preserve"> זאת בשל המגמה לביטול הבטחת נישואין במשפט, לפי המגמה הזו עדיף בכלל לסגור את הדיון בנקודה זו עקב חוסר שפיטות.</w:t>
      </w:r>
      <w:r>
        <w:rPr>
          <w:rFonts w:hint="cs"/>
          <w:rtl/>
        </w:rPr>
        <w:t xml:space="preserve"> ריבלין הוא דעת המיעוט.</w:t>
      </w:r>
    </w:p>
    <w:p w:rsidR="00226F1C" w:rsidRDefault="00226F1C" w:rsidP="00226F1C">
      <w:pPr>
        <w:pStyle w:val="a3"/>
        <w:numPr>
          <w:ilvl w:val="0"/>
          <w:numId w:val="12"/>
        </w:numPr>
        <w:rPr>
          <w:rtl/>
        </w:rPr>
      </w:pPr>
      <w:r>
        <w:rPr>
          <w:rFonts w:hint="cs"/>
          <w:rtl/>
        </w:rPr>
        <w:t>הגבר עוד טוען כי הוא בכלל נשוי, ואם בית המשפט יגיד שהוא הפר חובת נישואין אז במקרה הזה בית המשפט בעצם כאילו אומר שהוא הפר חוזה בזה שהוא לא נפרד מאשתו (תקנת הציבור במקרה הזה תהיה לחץ על אדם לפרק נישואין).</w:t>
      </w:r>
    </w:p>
    <w:p w:rsidR="00226F1C" w:rsidRDefault="00226F1C" w:rsidP="00226F1C">
      <w:pPr>
        <w:pStyle w:val="a3"/>
        <w:ind w:left="0"/>
        <w:rPr>
          <w:rtl/>
        </w:rPr>
      </w:pPr>
      <w:r>
        <w:rPr>
          <w:rFonts w:hint="cs"/>
          <w:rtl/>
        </w:rPr>
        <w:t>אילו בית המשפט רק רצה לעזור ולא ליצור הלכה חדשה הוא יכול היה לטעון לתרמית (היה קל מאוד להוכיח כי אחרי פעם או פעמיים יש דפוס של ניצול חוזר). אבל בית המשפט לא הלך לפי תרמית אלא נתן הלכה חדשה ועל כן אנו למדים שלבית המשפט הייתה כוונה לתת משנה סדורה בעניין הפרת נישואין.</w:t>
      </w:r>
    </w:p>
    <w:p w:rsidR="00226F1C" w:rsidRDefault="00226F1C" w:rsidP="00226F1C">
      <w:pPr>
        <w:pStyle w:val="a3"/>
        <w:ind w:left="0"/>
        <w:rPr>
          <w:rtl/>
        </w:rPr>
      </w:pPr>
    </w:p>
    <w:p w:rsidR="00A12FED" w:rsidRDefault="00226F1C" w:rsidP="00226F1C">
      <w:pPr>
        <w:pStyle w:val="a3"/>
        <w:ind w:left="0"/>
        <w:rPr>
          <w:rtl/>
        </w:rPr>
      </w:pPr>
      <w:r>
        <w:rPr>
          <w:rFonts w:hint="cs"/>
          <w:rtl/>
        </w:rPr>
        <w:t>אל מול ריבלין</w:t>
      </w:r>
      <w:r w:rsidR="00121894">
        <w:rPr>
          <w:rFonts w:hint="cs"/>
          <w:rtl/>
        </w:rPr>
        <w:t xml:space="preserve"> עומד ברק... ברק אומר שהיינו יכולים להגיע לפיצוי משום תרמית אך בית המשפט "לא נעצר בדלת</w:t>
      </w:r>
      <w:r w:rsidR="00A12FED">
        <w:rPr>
          <w:rFonts w:hint="cs"/>
          <w:rtl/>
        </w:rPr>
        <w:t xml:space="preserve"> המשפחה</w:t>
      </w:r>
      <w:r w:rsidR="00121894">
        <w:rPr>
          <w:rFonts w:hint="cs"/>
          <w:rtl/>
        </w:rPr>
        <w:t>" (נכנס לתוך המשפחה), ואם בית המשפט לא נעצר אז גם דיני החוזים. כאן יש לנו מישהי שהסתמכה ולכן מגיע לה פיצוי על נזק שנגרם. אם ההבטחה הייתה מחייבת אנו נחייב אותך לשלם. ברק בעצם שינה את המגמה שמונעת פיצויים על הפרת הבטחה לנישואין, והחזיר את הפיצויים.</w:t>
      </w:r>
      <w:r w:rsidR="00A12FED">
        <w:rPr>
          <w:rFonts w:hint="cs"/>
          <w:rtl/>
        </w:rPr>
        <w:t xml:space="preserve"> הוא החזיר את כל התהליך אחורה.</w:t>
      </w:r>
      <w:r w:rsidR="00121894">
        <w:rPr>
          <w:rFonts w:hint="cs"/>
          <w:rtl/>
        </w:rPr>
        <w:t xml:space="preserve"> אך ברק ממשיך ואומר איך נסתדר אם העובדה שהאדם נשוי?</w:t>
      </w:r>
    </w:p>
    <w:p w:rsidR="00A12FED" w:rsidRDefault="00A12FED" w:rsidP="00226F1C">
      <w:pPr>
        <w:pStyle w:val="a3"/>
        <w:ind w:left="0"/>
        <w:rPr>
          <w:rtl/>
        </w:rPr>
      </w:pPr>
    </w:p>
    <w:p w:rsidR="00A12FED" w:rsidRPr="00E917B4" w:rsidRDefault="00076FAC" w:rsidP="00A12FED">
      <w:pPr>
        <w:pStyle w:val="a4"/>
        <w:rPr>
          <w:rFonts w:ascii="Copperplate Gothic Bold" w:hAnsi="Copperplate Gothic Bold" w:cs="Guttman Calligraphic"/>
          <w:color w:val="FFFEFD" w:themeColor="accent6" w:themeTint="2"/>
          <w:spacing w:val="10"/>
          <w:sz w:val="32"/>
          <w:szCs w:val="32"/>
          <w:rtl/>
        </w:rPr>
      </w:pPr>
      <w:r w:rsidRPr="00E917B4">
        <w:rPr>
          <w:rFonts w:ascii="Copperplate Gothic Bold" w:hAnsi="Copperplate Gothic Bold" w:cs="Guttman Calligraphic"/>
          <w:color w:val="FFFEFD" w:themeColor="accent6" w:themeTint="2"/>
          <w:spacing w:val="10"/>
          <w:sz w:val="32"/>
          <w:szCs w:val="32"/>
          <w:rtl/>
        </w:rPr>
        <w:t xml:space="preserve">ברק, </w:t>
      </w:r>
      <w:r w:rsidR="003F5D87" w:rsidRPr="00E917B4">
        <w:rPr>
          <w:rFonts w:ascii="Copperplate Gothic Bold" w:hAnsi="Copperplate Gothic Bold" w:cs="Guttman Calligraphic"/>
          <w:color w:val="FFFEFD" w:themeColor="accent6" w:themeTint="2"/>
          <w:spacing w:val="10"/>
          <w:sz w:val="32"/>
          <w:szCs w:val="32"/>
          <w:rtl/>
        </w:rPr>
        <w:t>ו</w:t>
      </w:r>
      <w:r w:rsidRPr="00E917B4">
        <w:rPr>
          <w:rFonts w:ascii="Copperplate Gothic Bold" w:hAnsi="Copperplate Gothic Bold" w:cs="Guttman Calligraphic"/>
          <w:color w:val="FFFEFD" w:themeColor="accent6" w:themeTint="2"/>
          <w:spacing w:val="10"/>
          <w:sz w:val="32"/>
          <w:szCs w:val="32"/>
          <w:rtl/>
        </w:rPr>
        <w:t>חידת הבעל הנשוי</w:t>
      </w:r>
    </w:p>
    <w:p w:rsidR="00A12FED" w:rsidRDefault="00A12FED" w:rsidP="00226F1C">
      <w:pPr>
        <w:pStyle w:val="a3"/>
        <w:ind w:left="0"/>
        <w:rPr>
          <w:rtl/>
        </w:rPr>
      </w:pPr>
    </w:p>
    <w:p w:rsidR="00A12FED" w:rsidRDefault="00A12FED" w:rsidP="00226F1C">
      <w:pPr>
        <w:pStyle w:val="a3"/>
        <w:ind w:left="0"/>
        <w:rPr>
          <w:rtl/>
        </w:rPr>
      </w:pPr>
      <w:r>
        <w:rPr>
          <w:rFonts w:hint="cs"/>
          <w:rtl/>
        </w:rPr>
        <w:t>היו שתי גישות במשפט הישראלי:</w:t>
      </w:r>
    </w:p>
    <w:p w:rsidR="00A12FED" w:rsidRDefault="00A12FED" w:rsidP="00A12FED">
      <w:pPr>
        <w:pStyle w:val="a3"/>
        <w:numPr>
          <w:ilvl w:val="0"/>
          <w:numId w:val="13"/>
        </w:numPr>
      </w:pPr>
      <w:r>
        <w:rPr>
          <w:rFonts w:hint="cs"/>
          <w:rtl/>
        </w:rPr>
        <w:t>מ</w:t>
      </w:r>
      <w:r w:rsidR="00030DB9">
        <w:rPr>
          <w:rFonts w:hint="cs"/>
          <w:rtl/>
        </w:rPr>
        <w:t>עצם זה שאתה נשוי אין ל</w:t>
      </w:r>
      <w:r>
        <w:rPr>
          <w:rFonts w:hint="cs"/>
          <w:rtl/>
        </w:rPr>
        <w:t>הבטחה שלך להינשא לאחרת שום תוקף.</w:t>
      </w:r>
    </w:p>
    <w:p w:rsidR="00A12FED" w:rsidRDefault="00030DB9" w:rsidP="00A12FED">
      <w:pPr>
        <w:pStyle w:val="a3"/>
        <w:numPr>
          <w:ilvl w:val="0"/>
          <w:numId w:val="13"/>
        </w:numPr>
      </w:pPr>
      <w:r>
        <w:rPr>
          <w:rFonts w:hint="cs"/>
          <w:rtl/>
        </w:rPr>
        <w:lastRenderedPageBreak/>
        <w:t>בשנייה (הליבראלית) אנו צריכים לבדוק מה טיב היחסים, אילו הנישואין הרוסים אנו נפסול אותם</w:t>
      </w:r>
      <w:r w:rsidR="00A12FED">
        <w:rPr>
          <w:rFonts w:hint="cs"/>
          <w:rtl/>
        </w:rPr>
        <w:t>,</w:t>
      </w:r>
      <w:r>
        <w:rPr>
          <w:rFonts w:hint="cs"/>
          <w:rtl/>
        </w:rPr>
        <w:t xml:space="preserve"> ואם הם תיפקדו אז אנו לא נקבל הבטחה שלו להינשא לאחרת.</w:t>
      </w:r>
    </w:p>
    <w:p w:rsidR="00A12FED" w:rsidRDefault="00A12FED" w:rsidP="00A12FED">
      <w:pPr>
        <w:pStyle w:val="a3"/>
        <w:rPr>
          <w:rtl/>
        </w:rPr>
      </w:pPr>
    </w:p>
    <w:p w:rsidR="00A12FED" w:rsidRDefault="00030DB9" w:rsidP="00A12FED">
      <w:pPr>
        <w:pStyle w:val="a3"/>
        <w:ind w:left="0"/>
        <w:rPr>
          <w:rtl/>
        </w:rPr>
      </w:pPr>
      <w:r>
        <w:rPr>
          <w:rFonts w:hint="cs"/>
          <w:rtl/>
        </w:rPr>
        <w:t>ברק לוקח גישה ליבראלית</w:t>
      </w:r>
      <w:r w:rsidR="00121894">
        <w:rPr>
          <w:rFonts w:hint="cs"/>
          <w:rtl/>
        </w:rPr>
        <w:t xml:space="preserve"> </w:t>
      </w:r>
      <w:r w:rsidR="00A12FED">
        <w:rPr>
          <w:rFonts w:hint="cs"/>
          <w:rtl/>
        </w:rPr>
        <w:t>אף יותר,</w:t>
      </w:r>
      <w:r>
        <w:rPr>
          <w:rFonts w:hint="cs"/>
          <w:rtl/>
        </w:rPr>
        <w:t xml:space="preserve"> ואומר שלא משנה בכלל טיב הנישואין בכל מקרה הבטחה לנישואי</w:t>
      </w:r>
      <w:r w:rsidR="00A12FED">
        <w:rPr>
          <w:rFonts w:hint="cs"/>
          <w:rtl/>
        </w:rPr>
        <w:t>ן</w:t>
      </w:r>
      <w:r>
        <w:rPr>
          <w:rFonts w:hint="cs"/>
          <w:rtl/>
        </w:rPr>
        <w:t xml:space="preserve"> </w:t>
      </w:r>
      <w:r w:rsidR="00A12FED">
        <w:rPr>
          <w:rFonts w:hint="cs"/>
          <w:rtl/>
        </w:rPr>
        <w:t>ל</w:t>
      </w:r>
      <w:r>
        <w:rPr>
          <w:rFonts w:hint="cs"/>
          <w:rtl/>
        </w:rPr>
        <w:t>אחרת קיימת.</w:t>
      </w:r>
      <w:r w:rsidR="00A12FED">
        <w:rPr>
          <w:rFonts w:hint="cs"/>
          <w:rtl/>
        </w:rPr>
        <w:t xml:space="preserve"> מדוע?</w:t>
      </w:r>
    </w:p>
    <w:p w:rsidR="00A12FED" w:rsidRDefault="00030DB9" w:rsidP="00A12FED">
      <w:pPr>
        <w:pStyle w:val="a3"/>
        <w:numPr>
          <w:ilvl w:val="0"/>
          <w:numId w:val="14"/>
        </w:numPr>
      </w:pPr>
      <w:r>
        <w:rPr>
          <w:rFonts w:hint="cs"/>
          <w:rtl/>
        </w:rPr>
        <w:t>אם האיש הבטיח לאחרת כנראה שהנישואין הרוסים (מה שמצחיק כי במקרה דנן האישה הגיע</w:t>
      </w:r>
      <w:r w:rsidR="00A12FED">
        <w:rPr>
          <w:rFonts w:hint="cs"/>
          <w:rtl/>
        </w:rPr>
        <w:t>ה עם הבעל לדיון והעידה על</w:t>
      </w:r>
      <w:r>
        <w:rPr>
          <w:rFonts w:hint="cs"/>
          <w:rtl/>
        </w:rPr>
        <w:t xml:space="preserve"> נישואין מתפקדים).</w:t>
      </w:r>
    </w:p>
    <w:p w:rsidR="00A12FED" w:rsidRDefault="00A12FED" w:rsidP="00A12FED">
      <w:pPr>
        <w:pStyle w:val="a3"/>
        <w:numPr>
          <w:ilvl w:val="0"/>
          <w:numId w:val="14"/>
        </w:numPr>
      </w:pPr>
      <w:r>
        <w:rPr>
          <w:rFonts w:hint="cs"/>
          <w:rtl/>
        </w:rPr>
        <w:t xml:space="preserve">אין מקום בית המשפט כאן להחליט אם זה היה מוסרי או לא. לכן אנו דנים לפי כללי החוזים.  </w:t>
      </w:r>
    </w:p>
    <w:p w:rsidR="00226F1C" w:rsidRDefault="00030DB9" w:rsidP="00A12FED">
      <w:pPr>
        <w:pStyle w:val="a3"/>
        <w:numPr>
          <w:ilvl w:val="0"/>
          <w:numId w:val="14"/>
        </w:numPr>
        <w:rPr>
          <w:rtl/>
        </w:rPr>
      </w:pPr>
      <w:r>
        <w:rPr>
          <w:rFonts w:hint="cs"/>
          <w:rtl/>
        </w:rPr>
        <w:t>אומנם יש כאן יחסים בינו לבין אשתו</w:t>
      </w:r>
      <w:r w:rsidR="00A12FED">
        <w:rPr>
          <w:rFonts w:hint="cs"/>
          <w:rtl/>
        </w:rPr>
        <w:t>,</w:t>
      </w:r>
      <w:r>
        <w:rPr>
          <w:rFonts w:hint="cs"/>
          <w:rtl/>
        </w:rPr>
        <w:t xml:space="preserve"> אך זה לא אמור להשפיע על היחסים אם אחרת.</w:t>
      </w:r>
      <w:r w:rsidR="0016446A">
        <w:rPr>
          <w:rFonts w:hint="cs"/>
          <w:rtl/>
        </w:rPr>
        <w:t xml:space="preserve"> </w:t>
      </w:r>
    </w:p>
    <w:p w:rsidR="00226F1C" w:rsidRDefault="00A12FED" w:rsidP="00A12FED">
      <w:pPr>
        <w:jc w:val="both"/>
        <w:rPr>
          <w:rtl/>
        </w:rPr>
      </w:pPr>
      <w:r>
        <w:rPr>
          <w:rFonts w:hint="cs"/>
          <w:rtl/>
        </w:rPr>
        <w:t>ליפשיץ טוען כי שני החלקים בהסברו של ברק לגבי המקרה לא מתיישבים האחד עם השני</w:t>
      </w:r>
      <w:r w:rsidR="00226F1C">
        <w:rPr>
          <w:rFonts w:hint="cs"/>
          <w:rtl/>
        </w:rPr>
        <w:t>.</w:t>
      </w:r>
      <w:r>
        <w:rPr>
          <w:rFonts w:hint="cs"/>
          <w:rtl/>
        </w:rPr>
        <w:t xml:space="preserve"> אם ברק מצהיר כי השופט לוקח על עצמו את המשימה הקשה הזו של שפיטה ביחסים בין בני זוג משום שהמוסר מחייב שהגבר יקיים את ההבטחה שלו. אז איך הוא יכול אחרי זה בשלב השני לטעון </w:t>
      </w:r>
      <w:r w:rsidR="00E21C3C">
        <w:rPr>
          <w:rFonts w:hint="cs"/>
          <w:rtl/>
        </w:rPr>
        <w:t>שבית המשפט לא יכול להחליט מה מוסרי? (נימוק 2 לעיל).</w:t>
      </w:r>
      <w:r w:rsidR="00226F1C">
        <w:rPr>
          <w:rFonts w:hint="cs"/>
          <w:rtl/>
        </w:rPr>
        <w:t xml:space="preserve"> </w:t>
      </w:r>
      <w:r w:rsidR="00E21C3C">
        <w:rPr>
          <w:rFonts w:hint="cs"/>
          <w:rtl/>
        </w:rPr>
        <w:t>יתר על כן, יוצא מכאן שהשופט יודע להגיע להחלטה לגבי החיוב המוסרי של הגבר כלפי המאהבת אבל לא לגבי החיוב המוסרי שלו כלפי אשתו.</w:t>
      </w:r>
      <w:r w:rsidR="00226F1C">
        <w:rPr>
          <w:rFonts w:hint="cs"/>
          <w:rtl/>
        </w:rPr>
        <w:t xml:space="preserve"> </w:t>
      </w:r>
    </w:p>
    <w:p w:rsidR="00E21C3C" w:rsidRPr="00E21C3C" w:rsidRDefault="00E21C3C" w:rsidP="00226F1C">
      <w:pPr>
        <w:jc w:val="both"/>
        <w:rPr>
          <w:b/>
          <w:bCs/>
          <w:rtl/>
        </w:rPr>
      </w:pPr>
      <w:r>
        <w:rPr>
          <w:rFonts w:hint="cs"/>
          <w:b/>
          <w:bCs/>
          <w:rtl/>
        </w:rPr>
        <w:t xml:space="preserve"> חלק נוסף מהסיכום של יעל, סבטלנה, דניאל וליזט:</w:t>
      </w:r>
    </w:p>
    <w:p w:rsidR="00226F1C" w:rsidRDefault="00226F1C" w:rsidP="00226F1C">
      <w:pPr>
        <w:jc w:val="both"/>
        <w:rPr>
          <w:rtl/>
        </w:rPr>
      </w:pPr>
      <w:r>
        <w:rPr>
          <w:rFonts w:hint="cs"/>
          <w:rtl/>
        </w:rPr>
        <w:t>שתי גישות מוסריות:</w:t>
      </w:r>
    </w:p>
    <w:p w:rsidR="00226F1C" w:rsidRDefault="00226F1C" w:rsidP="00226F1C">
      <w:pPr>
        <w:jc w:val="both"/>
        <w:rPr>
          <w:rtl/>
        </w:rPr>
      </w:pPr>
      <w:r>
        <w:rPr>
          <w:rFonts w:hint="cs"/>
          <w:b/>
          <w:bCs/>
          <w:rtl/>
        </w:rPr>
        <w:t>א</w:t>
      </w:r>
      <w:r w:rsidRPr="001C57F5">
        <w:rPr>
          <w:rFonts w:hint="cs"/>
          <w:b/>
          <w:bCs/>
          <w:rtl/>
        </w:rPr>
        <w:t>)</w:t>
      </w:r>
      <w:r>
        <w:rPr>
          <w:rFonts w:hint="cs"/>
          <w:rtl/>
        </w:rPr>
        <w:t xml:space="preserve"> </w:t>
      </w:r>
      <w:r w:rsidRPr="001C57F5">
        <w:rPr>
          <w:rFonts w:hint="cs"/>
          <w:u w:val="dash"/>
          <w:rtl/>
        </w:rPr>
        <w:t>ריבלין צודק-</w:t>
      </w:r>
      <w:r>
        <w:rPr>
          <w:rFonts w:hint="cs"/>
          <w:rtl/>
        </w:rPr>
        <w:t xml:space="preserve"> תביעת גירושין ללא אשמה. בלי קשר לזה שהאדם נשוי או לא נשוי- המשפט לא מסוגל להגיד לאדם אם זה בסדר אם הוא נשוי או לא נשוי, בוגד או לא בוגד. תתעסק במה שאתה יכול להתעסק איתו- תרמית של הבעל. מה היו עושים אם הוא גם היה מבטיח גם לאישה שיעזוב את המאהבת? אלו הבטחות נוגדות- מקיים אחת מפר את השנייה... אז ריבלין אומר שזה לא הגיוני שביהמ"ש יתערב בעניינים לא שפיטים כמו רצון אישי, בגידה, אהבה, רגשות... ביהמ"ש לא יכול להגיד לאנשים מה הם חשבו ומה הם התכוונו כשהבטיחו הבטחות מתוך רגש... ריבלין מבחינתו דוחה את הפרת הבטחת </w:t>
      </w:r>
      <w:proofErr w:type="spellStart"/>
      <w:r>
        <w:rPr>
          <w:rFonts w:hint="cs"/>
          <w:rtl/>
        </w:rPr>
        <w:t>הנשואין</w:t>
      </w:r>
      <w:proofErr w:type="spellEnd"/>
      <w:r>
        <w:rPr>
          <w:rFonts w:hint="cs"/>
          <w:rtl/>
        </w:rPr>
        <w:t xml:space="preserve"> לחלוטין.</w:t>
      </w:r>
    </w:p>
    <w:p w:rsidR="00226F1C" w:rsidRDefault="00226F1C" w:rsidP="00226F1C">
      <w:pPr>
        <w:jc w:val="both"/>
        <w:rPr>
          <w:rtl/>
        </w:rPr>
      </w:pPr>
      <w:r>
        <w:rPr>
          <w:rFonts w:hint="cs"/>
          <w:b/>
          <w:bCs/>
          <w:rtl/>
        </w:rPr>
        <w:t>ב</w:t>
      </w:r>
      <w:r w:rsidRPr="001F3A45">
        <w:rPr>
          <w:rFonts w:hint="cs"/>
          <w:b/>
          <w:bCs/>
          <w:rtl/>
        </w:rPr>
        <w:t>)</w:t>
      </w:r>
      <w:r>
        <w:rPr>
          <w:rFonts w:hint="cs"/>
          <w:rtl/>
        </w:rPr>
        <w:t xml:space="preserve"> </w:t>
      </w:r>
      <w:r w:rsidRPr="001F3A45">
        <w:rPr>
          <w:rFonts w:hint="cs"/>
          <w:u w:val="dash"/>
          <w:rtl/>
        </w:rPr>
        <w:t>אם ריבלין טועה-</w:t>
      </w:r>
      <w:r>
        <w:rPr>
          <w:rFonts w:hint="cs"/>
          <w:rtl/>
        </w:rPr>
        <w:t xml:space="preserve"> </w:t>
      </w:r>
      <w:r w:rsidRPr="000126D3">
        <w:rPr>
          <w:b/>
          <w:bCs/>
        </w:rPr>
        <w:t>A</w:t>
      </w:r>
      <w:r w:rsidRPr="000126D3">
        <w:rPr>
          <w:rFonts w:hint="cs"/>
          <w:b/>
          <w:bCs/>
          <w:rtl/>
        </w:rPr>
        <w:t>)</w:t>
      </w:r>
      <w:r>
        <w:rPr>
          <w:rFonts w:hint="cs"/>
          <w:rtl/>
        </w:rPr>
        <w:t xml:space="preserve"> מי שמבטיח בעניינים משפחתיים צריך לקיים. </w:t>
      </w:r>
      <w:r w:rsidRPr="000126D3">
        <w:rPr>
          <w:b/>
          <w:bCs/>
        </w:rPr>
        <w:t>B</w:t>
      </w:r>
      <w:r w:rsidRPr="000126D3">
        <w:rPr>
          <w:rFonts w:hint="cs"/>
          <w:b/>
          <w:bCs/>
          <w:rtl/>
        </w:rPr>
        <w:t>)</w:t>
      </w:r>
      <w:r>
        <w:rPr>
          <w:rFonts w:hint="cs"/>
          <w:rtl/>
        </w:rPr>
        <w:t xml:space="preserve"> המשפט צריך להתחיל לדעת להבחין בין סיבות של למה אדם יצא והתחרט מנישואין.</w:t>
      </w:r>
    </w:p>
    <w:p w:rsidR="00226F1C" w:rsidRDefault="00226F1C" w:rsidP="00226F1C">
      <w:pPr>
        <w:jc w:val="both"/>
        <w:rPr>
          <w:rtl/>
        </w:rPr>
      </w:pPr>
      <w:r w:rsidRPr="000126D3">
        <w:rPr>
          <w:rFonts w:hint="cs"/>
          <w:b/>
          <w:bCs/>
          <w:rtl/>
        </w:rPr>
        <w:t>^</w:t>
      </w:r>
      <w:r>
        <w:rPr>
          <w:rFonts w:hint="cs"/>
          <w:rtl/>
        </w:rPr>
        <w:t xml:space="preserve"> </w:t>
      </w:r>
      <w:r w:rsidRPr="000126D3">
        <w:rPr>
          <w:rFonts w:hint="cs"/>
          <w:u w:val="dash"/>
          <w:rtl/>
        </w:rPr>
        <w:t>יש בעיה עם הגישה של ברק-</w:t>
      </w:r>
      <w:r>
        <w:rPr>
          <w:rFonts w:hint="cs"/>
          <w:rtl/>
        </w:rPr>
        <w:t xml:space="preserve"> אם אתה אומר שאתה ליברל, אז אתה היית כבר מפסיק להתקדם כבר בסעיף הראשון, והיית אומר שבגלל שאתה יודע שלאדם רצונות רבים ופנים רבות, זכויות שמתנגשות- אתה מבין שביחסים אישיים, שהם כ"כ מורכבים, אתה לא יכול לשפוט ואתה היית הולך על עניין התרמית.</w:t>
      </w:r>
    </w:p>
    <w:p w:rsidR="00226F1C" w:rsidRDefault="00226F1C" w:rsidP="00226F1C">
      <w:pPr>
        <w:jc w:val="both"/>
        <w:rPr>
          <w:rtl/>
        </w:rPr>
      </w:pPr>
      <w:r w:rsidRPr="00A20F2A">
        <w:rPr>
          <w:rFonts w:hint="cs"/>
          <w:b/>
          <w:bCs/>
          <w:rtl/>
        </w:rPr>
        <w:t>^</w:t>
      </w:r>
      <w:r>
        <w:rPr>
          <w:rFonts w:hint="cs"/>
          <w:rtl/>
        </w:rPr>
        <w:t xml:space="preserve"> לבסוף ביהמ"ש זיכה את המאהבת ב- 250,000 ש"ח.</w:t>
      </w:r>
    </w:p>
    <w:p w:rsidR="00226F1C" w:rsidRDefault="00E21C3C" w:rsidP="00226F1C">
      <w:pPr>
        <w:pStyle w:val="a3"/>
        <w:ind w:left="0"/>
        <w:rPr>
          <w:b/>
          <w:bCs/>
          <w:rtl/>
        </w:rPr>
      </w:pPr>
      <w:r>
        <w:rPr>
          <w:rFonts w:hint="cs"/>
          <w:b/>
          <w:bCs/>
          <w:rtl/>
        </w:rPr>
        <w:t>עד כאן החלק מהסיכום שלהן.</w:t>
      </w:r>
    </w:p>
    <w:p w:rsidR="00E21C3C" w:rsidRDefault="00E21C3C" w:rsidP="00226F1C">
      <w:pPr>
        <w:pStyle w:val="a3"/>
        <w:ind w:left="0"/>
        <w:rPr>
          <w:b/>
          <w:bCs/>
          <w:rtl/>
        </w:rPr>
      </w:pPr>
    </w:p>
    <w:p w:rsidR="00F131A7" w:rsidRDefault="00F131A7" w:rsidP="00226F1C">
      <w:pPr>
        <w:pStyle w:val="a3"/>
        <w:ind w:left="0"/>
        <w:rPr>
          <w:b/>
          <w:bCs/>
          <w:rtl/>
        </w:rPr>
      </w:pPr>
    </w:p>
    <w:p w:rsidR="00F131A7" w:rsidRDefault="00F131A7" w:rsidP="00F131A7">
      <w:pPr>
        <w:bidi w:val="0"/>
      </w:pPr>
      <w:r>
        <w:rPr>
          <w:rtl/>
        </w:rPr>
        <w:br w:type="page"/>
      </w:r>
    </w:p>
    <w:p w:rsidR="00F131A7" w:rsidRDefault="00F131A7" w:rsidP="00F131A7">
      <w:pPr>
        <w:pStyle w:val="a4"/>
        <w:ind w:left="0"/>
        <w:rPr>
          <w:sz w:val="36"/>
          <w:szCs w:val="36"/>
          <w:rtl/>
        </w:rPr>
      </w:pPr>
      <w:r w:rsidRPr="00F131A7">
        <w:rPr>
          <w:rFonts w:hint="cs"/>
          <w:sz w:val="36"/>
          <w:szCs w:val="36"/>
          <w:rtl/>
        </w:rPr>
        <w:lastRenderedPageBreak/>
        <w:t>שלב שני</w:t>
      </w:r>
    </w:p>
    <w:p w:rsidR="00076FAC" w:rsidRPr="00076FAC" w:rsidRDefault="00076FAC" w:rsidP="00076FAC">
      <w:pPr>
        <w:pStyle w:val="a4"/>
        <w:rPr>
          <w:rtl/>
        </w:rPr>
      </w:pPr>
      <w:r>
        <w:rPr>
          <w:rFonts w:hint="cs"/>
          <w:rtl/>
        </w:rPr>
        <w:t xml:space="preserve">קוים כלליים </w:t>
      </w:r>
    </w:p>
    <w:p w:rsidR="00076FAC" w:rsidRDefault="00D33DD2" w:rsidP="00076FAC">
      <w:pPr>
        <w:rPr>
          <w:rtl/>
        </w:rPr>
      </w:pPr>
      <w:r>
        <w:rPr>
          <w:noProof/>
          <w:rtl/>
        </w:rPr>
        <w:pict>
          <v:shape id="מלבן עם פינות אלכסוניות מעוגלות 5" o:spid="_x0000_s1031" style="position:absolute;left:0;text-align:left;margin-left:39.75pt;margin-top:9.45pt;width:372pt;height:108.75pt;z-index:251667456;visibility:visible;mso-width-relative:margin;mso-height-relative:margin;v-text-anchor:middle" coordsize="4724400,1381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" adj="-11796480,,5400" path="m230192,l4724400,r,l4724400,1150933v,127132,-103060,230192,-230192,230192l,1381125r,l,230192c,103060,103060,,230192,xe" fillcolor="#bfb1d0 [1623]" strokecolor="#795d9b [3047]">
            <v:fill color2="#ece7f1 [503]" rotate="t" angle="180" colors="0 #c9b5e8;22938f #d9cbee;1 #f0eaf9" focus="100%" type="gradient"/>
            <v:stroke joinstyle="miter"/>
            <v:shadow on="t" color="black" opacity="24903f" origin=",.5" offset="0,.55556mm"/>
            <v:formulas/>
            <v:path arrowok="t" o:connecttype="custom" o:connectlocs="230192,0;4724400,0;4724400,0;4724400,1150933;4494208,1381125;0,1381125;0,1381125;0,230192;230192,0" o:connectangles="0,0,0,0,0,0,0,0,0" textboxrect="0,0,4724400,1381125"/>
            <v:textbox>
              <w:txbxContent>
                <w:p w:rsidR="00873637" w:rsidRPr="005F5F8F" w:rsidRDefault="00873637" w:rsidP="00F131A7">
                  <w:pPr>
                    <w:jc w:val="center"/>
                    <w:rPr>
                      <w:b/>
                      <w:bCs/>
                      <w:sz w:val="28"/>
                      <w:szCs w:val="28"/>
                      <w:rtl/>
                    </w:rPr>
                  </w:pPr>
                  <w:r w:rsidRPr="005F5F8F">
                    <w:rPr>
                      <w:rFonts w:hint="cs"/>
                      <w:b/>
                      <w:bCs/>
                      <w:sz w:val="28"/>
                      <w:szCs w:val="28"/>
                      <w:rtl/>
                    </w:rPr>
                    <w:t>חשוב מאוד לזכור!</w:t>
                  </w:r>
                </w:p>
                <w:p w:rsidR="00873637" w:rsidRPr="005F5F8F" w:rsidRDefault="00873637" w:rsidP="00F131A7">
                  <w:pPr>
                    <w:jc w:val="center"/>
                    <w:rPr>
                      <w:sz w:val="28"/>
                      <w:szCs w:val="28"/>
                      <w:rtl/>
                    </w:rPr>
                  </w:pPr>
                  <w:r w:rsidRPr="005F5F8F">
                    <w:rPr>
                      <w:rFonts w:hint="cs"/>
                      <w:sz w:val="28"/>
                      <w:szCs w:val="28"/>
                      <w:rtl/>
                    </w:rPr>
                    <w:t>גם אם מיקרה פשוט זועק לנו עילה כלשהי משלב ב'</w:t>
                  </w:r>
                  <w:r>
                    <w:rPr>
                      <w:rFonts w:hint="cs"/>
                      <w:sz w:val="28"/>
                      <w:szCs w:val="28"/>
                      <w:rtl/>
                    </w:rPr>
                    <w:t>,</w:t>
                  </w:r>
                  <w:r w:rsidRPr="005F5F8F">
                    <w:rPr>
                      <w:rFonts w:hint="cs"/>
                      <w:sz w:val="28"/>
                      <w:szCs w:val="28"/>
                      <w:rtl/>
                    </w:rPr>
                    <w:t xml:space="preserve"> לעולם עלינו קודם לבדוק אם שלב א' התקיים במלואו. במבחן לעולם</w:t>
                  </w:r>
                  <w:r>
                    <w:rPr>
                      <w:rFonts w:hint="cs"/>
                      <w:sz w:val="28"/>
                      <w:szCs w:val="28"/>
                      <w:rtl/>
                    </w:rPr>
                    <w:t xml:space="preserve"> נתחיל תשובה משלב א' ולא נדלג מ</w:t>
                  </w:r>
                  <w:r w:rsidRPr="005F5F8F">
                    <w:rPr>
                      <w:rFonts w:hint="cs"/>
                      <w:sz w:val="28"/>
                      <w:szCs w:val="28"/>
                      <w:rtl/>
                    </w:rPr>
                    <w:t>יד לשלב ב'.</w:t>
                  </w:r>
                </w:p>
                <w:p w:rsidR="00873637" w:rsidRDefault="00873637" w:rsidP="00F131A7">
                  <w:pPr>
                    <w:jc w:val="center"/>
                  </w:pPr>
                </w:p>
              </w:txbxContent>
            </v:textbox>
          </v:shape>
        </w:pict>
      </w:r>
      <w:r w:rsidR="005F5F8F">
        <w:rPr>
          <w:rFonts w:hint="cs"/>
          <w:rtl/>
        </w:rPr>
        <w:t xml:space="preserve"> </w:t>
      </w:r>
    </w:p>
    <w:p w:rsidR="005F5F8F" w:rsidRDefault="005F5F8F" w:rsidP="00F131A7">
      <w:pPr>
        <w:rPr>
          <w:rtl/>
        </w:rPr>
      </w:pPr>
    </w:p>
    <w:p w:rsidR="005F5F8F" w:rsidRDefault="005F5F8F" w:rsidP="00F131A7">
      <w:pPr>
        <w:rPr>
          <w:rtl/>
        </w:rPr>
      </w:pPr>
    </w:p>
    <w:p w:rsidR="005F5F8F" w:rsidRDefault="005F5F8F" w:rsidP="00F131A7">
      <w:pPr>
        <w:rPr>
          <w:rtl/>
        </w:rPr>
      </w:pPr>
    </w:p>
    <w:p w:rsidR="005F5F8F" w:rsidRDefault="005F5F8F" w:rsidP="00F131A7">
      <w:pPr>
        <w:rPr>
          <w:rtl/>
        </w:rPr>
      </w:pPr>
    </w:p>
    <w:p w:rsidR="005F5F8F" w:rsidRDefault="005F5F8F" w:rsidP="00F131A7">
      <w:pPr>
        <w:rPr>
          <w:rtl/>
        </w:rPr>
      </w:pPr>
    </w:p>
    <w:p w:rsidR="005F5F8F" w:rsidRDefault="005F5F8F" w:rsidP="00F131A7">
      <w:pPr>
        <w:rPr>
          <w:rtl/>
        </w:rPr>
      </w:pPr>
      <w:r>
        <w:rPr>
          <w:rFonts w:hint="cs"/>
          <w:rtl/>
        </w:rPr>
        <w:t>אם כבר בדקנו גמירת דעת כיצד יתכן מצב בו מישהו יטען לפגם ברצון בהתאם לשלב ב'?</w:t>
      </w:r>
    </w:p>
    <w:p w:rsidR="005F5F8F" w:rsidRDefault="005F5F8F" w:rsidP="00F131A7">
      <w:pPr>
        <w:rPr>
          <w:rtl/>
        </w:rPr>
      </w:pPr>
      <w:r>
        <w:rPr>
          <w:rFonts w:hint="cs"/>
          <w:rtl/>
        </w:rPr>
        <w:t xml:space="preserve">גמירת הדעת של פרק א' היא מבחן </w:t>
      </w:r>
      <w:r>
        <w:rPr>
          <w:rFonts w:hint="cs"/>
          <w:b/>
          <w:bCs/>
          <w:rtl/>
        </w:rPr>
        <w:t xml:space="preserve"> אובייקטיבי</w:t>
      </w:r>
      <w:r>
        <w:rPr>
          <w:rFonts w:hint="cs"/>
          <w:rtl/>
        </w:rPr>
        <w:t xml:space="preserve">, זאת לעומת פרק ב' המבוסס על רצון </w:t>
      </w:r>
      <w:r>
        <w:rPr>
          <w:rFonts w:hint="cs"/>
          <w:b/>
          <w:bCs/>
          <w:rtl/>
        </w:rPr>
        <w:t>סובייקטיבי</w:t>
      </w:r>
      <w:r>
        <w:rPr>
          <w:rFonts w:hint="cs"/>
          <w:rtl/>
        </w:rPr>
        <w:t xml:space="preserve">. </w:t>
      </w:r>
    </w:p>
    <w:p w:rsidR="005F5F8F" w:rsidRDefault="005F5F8F" w:rsidP="00F131A7">
      <w:pPr>
        <w:rPr>
          <w:rtl/>
        </w:rPr>
      </w:pPr>
      <w:r>
        <w:rPr>
          <w:rFonts w:hint="cs"/>
          <w:rtl/>
        </w:rPr>
        <w:t>בראשי</w:t>
      </w:r>
      <w:r w:rsidR="00325360">
        <w:rPr>
          <w:rFonts w:hint="cs"/>
          <w:rtl/>
        </w:rPr>
        <w:t xml:space="preserve"> נ' </w:t>
      </w:r>
      <w:proofErr w:type="spellStart"/>
      <w:r w:rsidR="00325360">
        <w:rPr>
          <w:rFonts w:hint="cs"/>
          <w:rtl/>
        </w:rPr>
        <w:t>עזבון</w:t>
      </w:r>
      <w:proofErr w:type="spellEnd"/>
      <w:r w:rsidR="00325360">
        <w:rPr>
          <w:rFonts w:hint="cs"/>
          <w:rtl/>
        </w:rPr>
        <w:t xml:space="preserve"> המנוח,</w:t>
      </w:r>
      <w:r>
        <w:rPr>
          <w:rFonts w:hint="cs"/>
          <w:rtl/>
        </w:rPr>
        <w:t xml:space="preserve"> ו</w:t>
      </w:r>
      <w:r w:rsidR="00325360">
        <w:rPr>
          <w:rFonts w:hint="cs"/>
          <w:rtl/>
        </w:rPr>
        <w:t xml:space="preserve">פרץ נ' </w:t>
      </w:r>
      <w:r>
        <w:rPr>
          <w:rFonts w:hint="cs"/>
          <w:rtl/>
        </w:rPr>
        <w:t>בונה הנגב הם פסיקות מאוחרות יותר (לאחר החיקוק). הן טשטשו את ההבדל שבין הפרקים, משום שהכניסו מבחן סובייקטיבי לשלב א'. אך עדיין ישנם מקרים שיעברו את שלב א' ויפלו בשלב ב'.</w:t>
      </w:r>
    </w:p>
    <w:p w:rsidR="00325360" w:rsidRDefault="00325360" w:rsidP="00325360">
      <w:pPr>
        <w:rPr>
          <w:rtl/>
        </w:rPr>
      </w:pPr>
      <w:r>
        <w:rPr>
          <w:rFonts w:hint="cs"/>
          <w:rtl/>
        </w:rPr>
        <w:t xml:space="preserve">אמרנו בפרק א' שעלינו לדבוק במבחן האובייקטיבי כדי לתמוך בעקרון ההסתמכות (עקרון ההסתמכות- הצד שאתו נכרת החוזה מסתמך על המצג שראה הוא אינו יודע מה הייתה דעתו של הצד השני). התשובה היא שמה שמאפיין את פרק ב' זה שלצד הראשון יש תפקיד מסוים הקשור לבעייתו של הצד השני (כגון בכפייה הצד הראשון הוא מנצל, או בהטעיה הצד הראשון מאפשר לצד השני לחשוב דבר שאינו נכון). </w:t>
      </w:r>
    </w:p>
    <w:p w:rsidR="00325360" w:rsidRDefault="00325360" w:rsidP="00325360">
      <w:pPr>
        <w:rPr>
          <w:rtl/>
        </w:rPr>
      </w:pPr>
      <w:r>
        <w:rPr>
          <w:rFonts w:hint="cs"/>
          <w:b/>
          <w:bCs/>
          <w:rtl/>
        </w:rPr>
        <w:t>בפרק ב נוצר חוזה ואנו מאפשרים ביטול של החוזה בשל מצב מסוים.</w:t>
      </w:r>
      <w:r>
        <w:rPr>
          <w:rFonts w:hint="cs"/>
          <w:rtl/>
        </w:rPr>
        <w:t xml:space="preserve"> (זאת בניגוד לפרק א' שבעקבות כשל בו החוזה מוגדר ככזה שכלל לא נכרת).</w:t>
      </w:r>
      <w:r w:rsidR="003716B9">
        <w:rPr>
          <w:rFonts w:hint="cs"/>
          <w:rtl/>
        </w:rPr>
        <w:t xml:space="preserve"> חוזה שאין בו </w:t>
      </w:r>
      <w:proofErr w:type="spellStart"/>
      <w:r w:rsidR="003716B9">
        <w:rPr>
          <w:rFonts w:hint="cs"/>
          <w:rtl/>
        </w:rPr>
        <w:t>גמ"ד</w:t>
      </w:r>
      <w:proofErr w:type="spellEnd"/>
      <w:r w:rsidR="003716B9">
        <w:rPr>
          <w:rFonts w:hint="cs"/>
          <w:rtl/>
        </w:rPr>
        <w:t xml:space="preserve">/מסויימות הוא </w:t>
      </w:r>
      <w:r w:rsidR="003716B9">
        <w:t xml:space="preserve">void </w:t>
      </w:r>
      <w:r w:rsidR="003716B9">
        <w:rPr>
          <w:rFonts w:hint="cs"/>
          <w:rtl/>
        </w:rPr>
        <w:t xml:space="preserve"> - בטל, וחוזה שנפלו פגמים בכריתתו הוא </w:t>
      </w:r>
      <w:r w:rsidR="003716B9">
        <w:t>voidable</w:t>
      </w:r>
      <w:r w:rsidR="003716B9">
        <w:rPr>
          <w:rFonts w:hint="cs"/>
          <w:rtl/>
        </w:rPr>
        <w:t xml:space="preserve"> </w:t>
      </w:r>
      <w:r w:rsidR="003716B9">
        <w:rPr>
          <w:rtl/>
        </w:rPr>
        <w:t>–</w:t>
      </w:r>
      <w:r w:rsidR="003716B9">
        <w:rPr>
          <w:rFonts w:hint="cs"/>
          <w:rtl/>
        </w:rPr>
        <w:t xml:space="preserve"> ניתן לביטול, אך לא בטל אוטומטית.</w:t>
      </w:r>
    </w:p>
    <w:p w:rsidR="005F5F8F" w:rsidRDefault="00325360" w:rsidP="00325360">
      <w:pPr>
        <w:rPr>
          <w:rtl/>
        </w:rPr>
      </w:pPr>
      <w:r>
        <w:rPr>
          <w:rFonts w:hint="cs"/>
          <w:rtl/>
        </w:rPr>
        <w:t xml:space="preserve">לא תמיד זה שאתה יכול לבטל את החוזה אומר שאתה רוצה לבטל אותו. אולי הטעו אותך ואתה עדיין מעוניין בעסקה. </w:t>
      </w:r>
      <w:r w:rsidR="00076FAC">
        <w:rPr>
          <w:rFonts w:hint="cs"/>
          <w:rtl/>
        </w:rPr>
        <w:t>לדוגמא סיפורו של בעל המכבסה שבעל הקניון הטעה אותו, אבל הוא לא רצה שיפנו אותו מהמכבסה (ביטול) הוא רק רצה פיצויי או הפחתה בשכר החנות.</w:t>
      </w:r>
      <w:r>
        <w:rPr>
          <w:rFonts w:hint="cs"/>
          <w:rtl/>
        </w:rPr>
        <w:t xml:space="preserve"> </w:t>
      </w:r>
      <w:r w:rsidR="00076FAC">
        <w:rPr>
          <w:rFonts w:hint="cs"/>
          <w:rtl/>
        </w:rPr>
        <w:t>לכן עלינו לוודא בכלל שהצד שהוטעה באמת מעוניין בביטול החוזה. דבר נוסף- יש להודיע על ביטול חוזה. החוזה אינו בטל מידית ברגע שהודיעו שיש אפשרות לבטלו. מכאן יוצא ש-</w:t>
      </w:r>
    </w:p>
    <w:p w:rsidR="00076FAC" w:rsidRDefault="00076FAC" w:rsidP="00325360">
      <w:pPr>
        <w:rPr>
          <w:rtl/>
        </w:rPr>
      </w:pPr>
      <w:r>
        <w:rPr>
          <w:rFonts w:hint="cs"/>
          <w:rtl/>
        </w:rPr>
        <w:t xml:space="preserve">אנו </w:t>
      </w:r>
      <w:r w:rsidRPr="00076FAC">
        <w:rPr>
          <w:rFonts w:hint="cs"/>
          <w:b/>
          <w:bCs/>
          <w:rtl/>
        </w:rPr>
        <w:t>חייבים</w:t>
      </w:r>
      <w:r>
        <w:rPr>
          <w:rFonts w:hint="cs"/>
          <w:rtl/>
        </w:rPr>
        <w:t>:</w:t>
      </w:r>
    </w:p>
    <w:p w:rsidR="00076FAC" w:rsidRPr="00076FAC" w:rsidRDefault="00076FAC" w:rsidP="00D414C2">
      <w:pPr>
        <w:pStyle w:val="a3"/>
        <w:numPr>
          <w:ilvl w:val="0"/>
          <w:numId w:val="15"/>
        </w:numPr>
        <w:rPr>
          <w:highlight w:val="yellow"/>
          <w:rtl/>
        </w:rPr>
      </w:pPr>
      <w:r w:rsidRPr="00076FAC">
        <w:rPr>
          <w:rFonts w:hint="cs"/>
          <w:highlight w:val="yellow"/>
          <w:rtl/>
        </w:rPr>
        <w:t xml:space="preserve">לבדוק שהצד </w:t>
      </w:r>
      <w:r w:rsidR="00D414C2">
        <w:rPr>
          <w:rFonts w:hint="cs"/>
          <w:highlight w:val="yellow"/>
          <w:rtl/>
        </w:rPr>
        <w:t>הנפגע</w:t>
      </w:r>
      <w:r w:rsidRPr="00076FAC">
        <w:rPr>
          <w:rFonts w:hint="cs"/>
          <w:highlight w:val="yellow"/>
          <w:rtl/>
        </w:rPr>
        <w:t xml:space="preserve"> מעוניין בביטול. אם הוא</w:t>
      </w:r>
      <w:r w:rsidR="00D414C2">
        <w:rPr>
          <w:rFonts w:hint="cs"/>
          <w:highlight w:val="yellow"/>
          <w:rtl/>
        </w:rPr>
        <w:t xml:space="preserve"> לא</w:t>
      </w:r>
      <w:r w:rsidRPr="00076FAC">
        <w:rPr>
          <w:rFonts w:hint="cs"/>
          <w:highlight w:val="yellow"/>
          <w:rtl/>
        </w:rPr>
        <w:t xml:space="preserve"> מעוניין לתבוע פיצויים.</w:t>
      </w:r>
    </w:p>
    <w:p w:rsidR="00325360" w:rsidRPr="00076FAC" w:rsidRDefault="00076FAC" w:rsidP="00076FAC">
      <w:pPr>
        <w:pStyle w:val="a3"/>
        <w:numPr>
          <w:ilvl w:val="0"/>
          <w:numId w:val="15"/>
        </w:numPr>
        <w:rPr>
          <w:highlight w:val="yellow"/>
        </w:rPr>
      </w:pPr>
      <w:r w:rsidRPr="00076FAC">
        <w:rPr>
          <w:rFonts w:hint="cs"/>
          <w:highlight w:val="yellow"/>
          <w:rtl/>
        </w:rPr>
        <w:t>אם מעוניינים בביטול עלינו לשלוח הודעת ביטול.</w:t>
      </w:r>
    </w:p>
    <w:p w:rsidR="00076FAC" w:rsidRDefault="00076FAC" w:rsidP="00076FAC">
      <w:pPr>
        <w:pStyle w:val="a3"/>
        <w:ind w:left="0"/>
        <w:rPr>
          <w:rtl/>
        </w:rPr>
      </w:pPr>
    </w:p>
    <w:p w:rsidR="004E135F" w:rsidRDefault="00076FAC" w:rsidP="004E135F">
      <w:pPr>
        <w:pStyle w:val="a4"/>
        <w:rPr>
          <w:rtl/>
        </w:rPr>
      </w:pPr>
      <w:r>
        <w:rPr>
          <w:rFonts w:hint="cs"/>
          <w:rtl/>
        </w:rPr>
        <w:t xml:space="preserve">הביטול </w:t>
      </w:r>
      <w:r w:rsidR="004E135F">
        <w:rPr>
          <w:rFonts w:hint="cs"/>
          <w:rtl/>
        </w:rPr>
        <w:t>ה</w:t>
      </w:r>
      <w:r>
        <w:rPr>
          <w:rFonts w:hint="cs"/>
          <w:rtl/>
        </w:rPr>
        <w:t>ינו אוטונומי</w:t>
      </w:r>
    </w:p>
    <w:p w:rsidR="00076FAC" w:rsidRDefault="009D1FFB" w:rsidP="00076FAC">
      <w:pPr>
        <w:pStyle w:val="a3"/>
        <w:ind w:left="0"/>
        <w:rPr>
          <w:rtl/>
        </w:rPr>
      </w:pPr>
      <w:r>
        <w:rPr>
          <w:rFonts w:hint="cs"/>
          <w:rtl/>
        </w:rPr>
        <w:t xml:space="preserve">עד הפסיקה עובר זמן רב. לכן אני צריך לבטל לא באמצעות פנייה לבית משפט, אלא בפנייה לצד השני בהודעה על ביטול חוזה בשל הטעות של שלב ב'. האמור אינו חל על סעיף 14(ב). יש כאן חשש </w:t>
      </w:r>
      <w:r>
        <w:rPr>
          <w:rFonts w:hint="cs"/>
          <w:rtl/>
        </w:rPr>
        <w:lastRenderedPageBreak/>
        <w:t xml:space="preserve">גדול כי אם אני יבטל פיזית (כגון הפסקת תשלום שכירות) ולאחר זמן בית המשפט יפסוק שלא הייתה הטעיה (לדוגמא), אז הם יואשמו בהפרת חוזה. זהו סיכון משפטי גדול מאוד. </w:t>
      </w:r>
    </w:p>
    <w:p w:rsidR="004E135F" w:rsidRDefault="004E135F" w:rsidP="00076FAC">
      <w:pPr>
        <w:pStyle w:val="a3"/>
        <w:ind w:left="0"/>
        <w:rPr>
          <w:rtl/>
        </w:rPr>
      </w:pPr>
      <w:r>
        <w:rPr>
          <w:rFonts w:hint="cs"/>
          <w:rtl/>
        </w:rPr>
        <w:t xml:space="preserve">התביעה בה יופיע פרק ב' עלולה להופיע ע"י הצד שמעוניין באכיפה (שכן הצד הנפגע הודיע על ביטול ע"י אי קיום החוזה) </w:t>
      </w:r>
      <w:r w:rsidRPr="004E135F">
        <w:rPr>
          <w:rFonts w:hint="cs"/>
          <w:b/>
          <w:bCs/>
          <w:rtl/>
        </w:rPr>
        <w:t>ככתב התקפה</w:t>
      </w:r>
      <w:r>
        <w:rPr>
          <w:rFonts w:hint="cs"/>
          <w:rtl/>
        </w:rPr>
        <w:t xml:space="preserve">. או ע"י הצד הנפגע לפי פרק ב' המעוניין לטעון כי החוזה בוטל כדין </w:t>
      </w:r>
      <w:r w:rsidRPr="004E135F">
        <w:rPr>
          <w:rFonts w:hint="cs"/>
          <w:b/>
          <w:bCs/>
          <w:rtl/>
        </w:rPr>
        <w:t>ככתב הגנה</w:t>
      </w:r>
      <w:r>
        <w:rPr>
          <w:rFonts w:hint="cs"/>
          <w:rtl/>
        </w:rPr>
        <w:t xml:space="preserve">. </w:t>
      </w:r>
    </w:p>
    <w:p w:rsidR="004E135F" w:rsidRDefault="004E135F" w:rsidP="00076FAC">
      <w:pPr>
        <w:pStyle w:val="a3"/>
        <w:ind w:left="0"/>
        <w:rPr>
          <w:rtl/>
        </w:rPr>
      </w:pPr>
    </w:p>
    <w:p w:rsidR="004E135F" w:rsidRDefault="004E135F" w:rsidP="004E135F">
      <w:pPr>
        <w:pStyle w:val="a4"/>
        <w:rPr>
          <w:rtl/>
        </w:rPr>
      </w:pPr>
      <w:r>
        <w:rPr>
          <w:rFonts w:hint="cs"/>
          <w:rtl/>
        </w:rPr>
        <w:t>דרך הביטול</w:t>
      </w:r>
    </w:p>
    <w:p w:rsidR="00302EF2" w:rsidRDefault="00302EF2" w:rsidP="003340BC">
      <w:r>
        <w:rPr>
          <w:rFonts w:hint="cs"/>
          <w:rtl/>
        </w:rPr>
        <w:t>הבהרה: בהמשך הסיכום של שלב ב' כוונתי במילה פוגע היא הצד שכלפיו נטענות טענות משלב ב'. ניפגע הוא הצד הטוען טענות משלב ב'.</w:t>
      </w:r>
    </w:p>
    <w:p w:rsidR="003340BC" w:rsidRDefault="00D33DD2" w:rsidP="003340BC">
      <w:pPr>
        <w:rPr>
          <w:rtl/>
        </w:rPr>
      </w:pPr>
      <w:r>
        <w:rPr>
          <w:noProof/>
          <w:rtl/>
        </w:rPr>
        <w:pict>
          <v:shape id="תיבת טקסט 8" o:spid="_x0000_s1032" type="#_x0000_t202" style="position:absolute;left:0;text-align:left;margin-left:365.25pt;margin-top:32.95pt;width:79.5pt;height:75.7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" filled="f" stroked="f">
            <v:textbox>
              <w:txbxContent>
                <w:p w:rsidR="00873637" w:rsidRPr="00C2416F" w:rsidRDefault="00873637" w:rsidP="003340BC">
                  <w:pPr>
                    <w:ind w:left="720"/>
                    <w:jc w:val="center"/>
                    <w:rPr>
                      <w:rFonts w:cs="Guttman Yad-Brush"/>
                      <w:b/>
                      <w:bCs/>
                      <w:spacing w:val="10"/>
                      <w:sz w:val="200"/>
                      <w:szCs w:val="200"/>
                    </w:rPr>
                  </w:pPr>
                  <w:r w:rsidRPr="003340BC">
                    <w:rPr>
                      <w:rFonts w:cs="Guttman Yad-Brush" w:hint="cs"/>
                      <w:b/>
                      <w:bCs/>
                      <w:spacing w:val="10"/>
                      <w:sz w:val="72"/>
                      <w:szCs w:val="72"/>
                      <w:rtl/>
                    </w:rPr>
                    <w:t>!</w:t>
                  </w:r>
                </w:p>
              </w:txbxContent>
            </v:textbox>
          </v:shape>
        </w:pict>
      </w:r>
      <w:r w:rsidR="004E135F">
        <w:rPr>
          <w:rFonts w:hint="cs"/>
          <w:rtl/>
        </w:rPr>
        <w:t xml:space="preserve">ברמה הפורמאלית אין דרישה למכתב דווקא. אלא אף בע"פ. כאשר יש רצון לבטל עדיף שלא לבטל ע"י התנהגות כי אז תהיה מחלוקת לו הייתה כלל הודעת ביטול. </w:t>
      </w:r>
      <w:r w:rsidR="003340BC">
        <w:rPr>
          <w:rFonts w:hint="cs"/>
          <w:rtl/>
        </w:rPr>
        <w:t xml:space="preserve">אך בעתיד בבית המשפט אנו נוכל לטעון גם לגבי ההתנהגות בדיעבד כי העידה על ביטול. </w:t>
      </w:r>
    </w:p>
    <w:p w:rsidR="004E135F" w:rsidRDefault="003340BC" w:rsidP="003340BC">
      <w:pPr>
        <w:spacing w:line="360" w:lineRule="auto"/>
        <w:rPr>
          <w:rtl/>
        </w:rPr>
      </w:pPr>
      <w:r>
        <w:rPr>
          <w:rFonts w:hint="cs"/>
          <w:b/>
          <w:bCs/>
          <w:rtl/>
        </w:rPr>
        <w:t xml:space="preserve">             </w:t>
      </w:r>
      <w:r w:rsidRPr="003340BC">
        <w:rPr>
          <w:rFonts w:hint="cs"/>
          <w:b/>
          <w:bCs/>
          <w:rtl/>
        </w:rPr>
        <w:t>בכל מקרה</w:t>
      </w:r>
      <w:r>
        <w:rPr>
          <w:rFonts w:hint="cs"/>
          <w:b/>
          <w:bCs/>
          <w:rtl/>
        </w:rPr>
        <w:t xml:space="preserve"> החוק מחייב</w:t>
      </w:r>
      <w:r w:rsidRPr="003340BC">
        <w:rPr>
          <w:rFonts w:hint="cs"/>
          <w:b/>
          <w:bCs/>
          <w:rtl/>
        </w:rPr>
        <w:t xml:space="preserve"> הודעת</w:t>
      </w:r>
      <w:r>
        <w:rPr>
          <w:rFonts w:hint="cs"/>
          <w:b/>
          <w:bCs/>
          <w:rtl/>
        </w:rPr>
        <w:t xml:space="preserve"> </w:t>
      </w:r>
      <w:r w:rsidRPr="003340BC">
        <w:rPr>
          <w:rFonts w:hint="cs"/>
          <w:b/>
          <w:bCs/>
          <w:rtl/>
        </w:rPr>
        <w:t xml:space="preserve">ביטול </w:t>
      </w:r>
      <w:r>
        <w:rPr>
          <w:rFonts w:hint="cs"/>
          <w:b/>
          <w:bCs/>
          <w:rtl/>
        </w:rPr>
        <w:t>חד משמעית.</w:t>
      </w:r>
    </w:p>
    <w:p w:rsidR="003340BC" w:rsidRDefault="003340BC" w:rsidP="003340BC">
      <w:pPr>
        <w:rPr>
          <w:rtl/>
        </w:rPr>
      </w:pPr>
      <w:r>
        <w:rPr>
          <w:rFonts w:hint="cs"/>
          <w:rtl/>
        </w:rPr>
        <w:t>בפרק הזה אנו מרחמים יותר על הנפגע. אך יש לזכור שגם במקרים אלו יש לצד השני זכויות.</w:t>
      </w:r>
    </w:p>
    <w:p w:rsidR="003340BC" w:rsidRDefault="003340BC" w:rsidP="003340BC">
      <w:pPr>
        <w:rPr>
          <w:rtl/>
        </w:rPr>
      </w:pPr>
      <w:r w:rsidRPr="00302EF2">
        <w:rPr>
          <w:rFonts w:hint="cs"/>
          <w:u w:val="single"/>
          <w:rtl/>
        </w:rPr>
        <w:t>דוגמא</w:t>
      </w:r>
      <w:r>
        <w:rPr>
          <w:rFonts w:hint="cs"/>
          <w:rtl/>
        </w:rPr>
        <w:t xml:space="preserve">: היה קבלן שהשכיר דירה לאישה מבוגרת אשר רצתה להפוך אותה לשתי יחידות. היא רצתה להשכיר אחת ולגור באחת. </w:t>
      </w:r>
      <w:r w:rsidR="00BC655F">
        <w:rPr>
          <w:rFonts w:hint="cs"/>
          <w:rtl/>
        </w:rPr>
        <w:t xml:space="preserve">לכן היא רצתה מבנה שיהיה קל להפריד מבחינה טכנית. הקבלן גרם לה להבין שהדירה אכן נינת להפרדה. אך בדיעבד גילתה כי היא צריכה תהליך מסובך ארוך. היא אמרה לקבלן שהייתה הטעיה והיא רוצה לבטל. היא שולחת לו מכתב- ביטול חוזה ובו היא אומרת שהייתה הטעיה ושארכיטקט מטעמה יגיע כדי להגיד איך אפשר להסדיר את העניין ושהקבלן יצטרך לתקן. אז מה הקבלן אמור להבין? אם הוא לא יתקן היא תתבע על הטעיה. מצד שני אם הוא ימשיך ויוציא סכומים כדי לתקן היא יכולה להגיד שהיא כבר ביטלה. בפועל מה שקרה זה שהקבלן תיקן לפי מה שהיא רצתה אך המחירים ירדו והיא רצתה לבטל אז היא שלחה מכתב המשך בו היא טוענת לביטול לפי המכתב הקודם. בית המשפט אמר שזהו אינו ביטול חד משמעי כיוון שהיא נתנה מכתב שמשא ומתן נובע ממנו והמכתב השני לא היה אחרי זמן סביר מאז הכריתה שבה היא טוענת להטעיה. </w:t>
      </w:r>
    </w:p>
    <w:p w:rsidR="00BC655F" w:rsidRDefault="00BC655F" w:rsidP="003340BC">
      <w:pPr>
        <w:rPr>
          <w:rtl/>
        </w:rPr>
      </w:pPr>
      <w:r>
        <w:rPr>
          <w:rFonts w:hint="cs"/>
          <w:rtl/>
        </w:rPr>
        <w:t>היא יכלה להוסיף סעיף שבו היא תגיד שיש לו שבועיים לתקן או שהיא מבטלת את החוזה בשל הטעיה. וזה היה ודאי. אבל הבעיה שהיא ניסתה לשמר יותר כוח והפסידה מזה. מה שהיא עשתה כלל לא הוגן כי לקבלן אין דרך ברורה להבין מה ישתלם לו.</w:t>
      </w:r>
    </w:p>
    <w:p w:rsidR="00BC655F" w:rsidRDefault="00BC655F" w:rsidP="00BC655F">
      <w:pPr>
        <w:pStyle w:val="a4"/>
        <w:rPr>
          <w:rtl/>
        </w:rPr>
      </w:pPr>
      <w:r>
        <w:rPr>
          <w:rFonts w:hint="cs"/>
          <w:rtl/>
        </w:rPr>
        <w:t>זמן הביטול</w:t>
      </w:r>
    </w:p>
    <w:p w:rsidR="00BC655F" w:rsidRDefault="00BC655F" w:rsidP="00BC655F">
      <w:pPr>
        <w:rPr>
          <w:rtl/>
        </w:rPr>
      </w:pPr>
      <w:r>
        <w:rPr>
          <w:rFonts w:hint="cs"/>
          <w:rtl/>
        </w:rPr>
        <w:t>נאמר בחוק זמן סביר. זמן סביר הוא משהו בר שי</w:t>
      </w:r>
      <w:r w:rsidR="00F37A64">
        <w:rPr>
          <w:rFonts w:hint="cs"/>
          <w:rtl/>
        </w:rPr>
        <w:t>נו</w:t>
      </w:r>
      <w:r>
        <w:rPr>
          <w:rFonts w:hint="cs"/>
          <w:rtl/>
        </w:rPr>
        <w:t>י אך יש פרמטרים</w:t>
      </w:r>
      <w:r w:rsidR="00302EF2">
        <w:rPr>
          <w:rFonts w:hint="cs"/>
          <w:rtl/>
        </w:rPr>
        <w:t xml:space="preserve"> המנחים</w:t>
      </w:r>
      <w:r>
        <w:rPr>
          <w:rFonts w:hint="cs"/>
          <w:rtl/>
        </w:rPr>
        <w:t xml:space="preserve"> מה לטעון:</w:t>
      </w:r>
    </w:p>
    <w:p w:rsidR="00BC655F" w:rsidRDefault="00BC655F" w:rsidP="00302EF2">
      <w:pPr>
        <w:pStyle w:val="a3"/>
        <w:numPr>
          <w:ilvl w:val="0"/>
          <w:numId w:val="16"/>
        </w:numPr>
        <w:rPr>
          <w:rtl/>
        </w:rPr>
      </w:pPr>
      <w:r>
        <w:rPr>
          <w:rFonts w:hint="cs"/>
          <w:rtl/>
        </w:rPr>
        <w:t xml:space="preserve">כשהחוזה עדיין תחת ביצוע יש אינטרס לצד הפוגע </w:t>
      </w:r>
      <w:r w:rsidR="00302EF2">
        <w:rPr>
          <w:rFonts w:hint="cs"/>
          <w:rtl/>
        </w:rPr>
        <w:t>שהביטול יגיע כמה שיותר מהר</w:t>
      </w:r>
      <w:r w:rsidR="00302EF2">
        <w:t xml:space="preserve"> </w:t>
      </w:r>
      <w:r w:rsidR="00302EF2">
        <w:rPr>
          <w:rFonts w:hint="cs"/>
          <w:rtl/>
        </w:rPr>
        <w:t xml:space="preserve">. </w:t>
      </w:r>
    </w:p>
    <w:p w:rsidR="00302EF2" w:rsidRDefault="00302EF2" w:rsidP="00302EF2">
      <w:pPr>
        <w:pStyle w:val="a3"/>
        <w:numPr>
          <w:ilvl w:val="0"/>
          <w:numId w:val="16"/>
        </w:numPr>
      </w:pPr>
      <w:r>
        <w:rPr>
          <w:rFonts w:hint="cs"/>
          <w:rtl/>
        </w:rPr>
        <w:t xml:space="preserve">ככל שההחלטה האם לבטל או להמשיך היא החלטה הדורשת יותר חוות דעת מקצועית ישנה סיבה לזמן ארוך יותר. </w:t>
      </w:r>
    </w:p>
    <w:p w:rsidR="00831A6A" w:rsidRDefault="00302EF2" w:rsidP="00302EF2">
      <w:pPr>
        <w:pStyle w:val="a3"/>
        <w:numPr>
          <w:ilvl w:val="0"/>
          <w:numId w:val="16"/>
        </w:numPr>
      </w:pPr>
      <w:r>
        <w:rPr>
          <w:rFonts w:hint="cs"/>
          <w:rtl/>
        </w:rPr>
        <w:t>הצד הפוגע יכול לטעון לפי סעיף 61 (ב) לחוק שעקרון תום הלב יכול לחול גם על ביטול חוזה. בדוגמא למעלה למשל יכול לטעון הקבלן כי האישה נהגה בחוסר תום לב בזה שדרשה ביטול לא עקב ההטעיה שהייתה לכאורה אלא עקב ירידת מחירי השוק לאחר שכבר תיקן את הבעיות.</w:t>
      </w:r>
      <w:r w:rsidR="00831A6A">
        <w:rPr>
          <w:rFonts w:hint="cs"/>
          <w:rtl/>
        </w:rPr>
        <w:t xml:space="preserve"> בית המשפט אינו סובל "רכיבה" על מצב השוק.</w:t>
      </w:r>
    </w:p>
    <w:p w:rsidR="00B22C6A" w:rsidRDefault="00B22C6A" w:rsidP="00B22C6A">
      <w:pPr>
        <w:pStyle w:val="a4"/>
        <w:rPr>
          <w:rtl/>
        </w:rPr>
      </w:pPr>
      <w:r>
        <w:rPr>
          <w:rFonts w:hint="cs"/>
          <w:rtl/>
        </w:rPr>
        <w:t>סעד</w:t>
      </w:r>
    </w:p>
    <w:p w:rsidR="00B22C6A" w:rsidRDefault="00B22C6A" w:rsidP="001A2BB0">
      <w:pPr>
        <w:rPr>
          <w:b/>
          <w:bCs/>
          <w:rtl/>
        </w:rPr>
      </w:pPr>
      <w:r>
        <w:rPr>
          <w:rFonts w:hint="cs"/>
          <w:rtl/>
        </w:rPr>
        <w:lastRenderedPageBreak/>
        <w:t xml:space="preserve">מהביטול עצמו אני מקבל ביטול והשבה. החוזה בטל והצד הפוגע מחויב להחזיר לנפגע את מה שהנפגע נתן לו. </w:t>
      </w:r>
      <w:r w:rsidRPr="00B22C6A">
        <w:rPr>
          <w:rFonts w:hint="cs"/>
          <w:b/>
          <w:bCs/>
          <w:sz w:val="24"/>
          <w:szCs w:val="24"/>
          <w:highlight w:val="yellow"/>
          <w:rtl/>
        </w:rPr>
        <w:t xml:space="preserve">חשוב: אין סעד של פיצוים בעקבות </w:t>
      </w:r>
      <w:r w:rsidR="009037B1">
        <w:rPr>
          <w:rFonts w:hint="cs"/>
          <w:b/>
          <w:bCs/>
          <w:sz w:val="24"/>
          <w:szCs w:val="24"/>
          <w:highlight w:val="yellow"/>
          <w:rtl/>
        </w:rPr>
        <w:t xml:space="preserve">העילות </w:t>
      </w:r>
      <w:r w:rsidR="009037B1" w:rsidRPr="009037B1">
        <w:rPr>
          <w:rFonts w:hint="cs"/>
          <w:b/>
          <w:bCs/>
          <w:sz w:val="24"/>
          <w:szCs w:val="24"/>
          <w:highlight w:val="yellow"/>
          <w:rtl/>
        </w:rPr>
        <w:t>בשלב ב'</w:t>
      </w:r>
      <w:r w:rsidR="009037B1">
        <w:rPr>
          <w:rFonts w:hint="cs"/>
          <w:b/>
          <w:bCs/>
          <w:sz w:val="24"/>
          <w:szCs w:val="24"/>
          <w:highlight w:val="yellow"/>
          <w:rtl/>
        </w:rPr>
        <w:t xml:space="preserve"> לטובת הצד הטועה</w:t>
      </w:r>
      <w:r w:rsidR="009037B1" w:rsidRPr="009037B1">
        <w:rPr>
          <w:rFonts w:hint="cs"/>
          <w:b/>
          <w:bCs/>
          <w:sz w:val="24"/>
          <w:szCs w:val="24"/>
          <w:highlight w:val="yellow"/>
          <w:rtl/>
        </w:rPr>
        <w:t>. רק ב14(ב) יש אפשרות</w:t>
      </w:r>
      <w:r w:rsidR="009037B1">
        <w:rPr>
          <w:rFonts w:hint="cs"/>
          <w:b/>
          <w:bCs/>
          <w:sz w:val="24"/>
          <w:szCs w:val="24"/>
          <w:highlight w:val="yellow"/>
          <w:rtl/>
        </w:rPr>
        <w:t xml:space="preserve"> דווקא</w:t>
      </w:r>
      <w:r w:rsidR="009037B1" w:rsidRPr="009037B1">
        <w:rPr>
          <w:rFonts w:hint="cs"/>
          <w:b/>
          <w:bCs/>
          <w:sz w:val="24"/>
          <w:szCs w:val="24"/>
          <w:highlight w:val="yellow"/>
          <w:rtl/>
        </w:rPr>
        <w:t xml:space="preserve"> לחייב את הטועה</w:t>
      </w:r>
      <w:r w:rsidR="00D5674B">
        <w:rPr>
          <w:rFonts w:hint="cs"/>
          <w:b/>
          <w:bCs/>
          <w:sz w:val="24"/>
          <w:szCs w:val="24"/>
          <w:highlight w:val="yellow"/>
          <w:rtl/>
        </w:rPr>
        <w:t xml:space="preserve"> (!)</w:t>
      </w:r>
      <w:r w:rsidR="009037B1" w:rsidRPr="009037B1">
        <w:rPr>
          <w:rFonts w:hint="cs"/>
          <w:b/>
          <w:bCs/>
          <w:sz w:val="24"/>
          <w:szCs w:val="24"/>
          <w:highlight w:val="yellow"/>
          <w:rtl/>
        </w:rPr>
        <w:t xml:space="preserve"> לשלם פיצויים</w:t>
      </w:r>
      <w:r w:rsidR="009037B1">
        <w:rPr>
          <w:rFonts w:hint="cs"/>
          <w:b/>
          <w:bCs/>
          <w:sz w:val="24"/>
          <w:szCs w:val="24"/>
          <w:highlight w:val="yellow"/>
          <w:rtl/>
        </w:rPr>
        <w:t xml:space="preserve"> למטעה</w:t>
      </w:r>
      <w:r w:rsidR="009037B1" w:rsidRPr="009037B1">
        <w:rPr>
          <w:rFonts w:hint="cs"/>
          <w:b/>
          <w:bCs/>
          <w:sz w:val="24"/>
          <w:szCs w:val="24"/>
          <w:highlight w:val="yellow"/>
          <w:rtl/>
        </w:rPr>
        <w:t xml:space="preserve"> בעבור הביטול</w:t>
      </w:r>
      <w:r w:rsidR="009037B1">
        <w:rPr>
          <w:rFonts w:hint="cs"/>
          <w:b/>
          <w:bCs/>
          <w:sz w:val="24"/>
          <w:szCs w:val="24"/>
          <w:highlight w:val="yellow"/>
          <w:rtl/>
        </w:rPr>
        <w:t>,</w:t>
      </w:r>
      <w:r w:rsidR="009037B1" w:rsidRPr="009037B1">
        <w:rPr>
          <w:rFonts w:hint="cs"/>
          <w:b/>
          <w:bCs/>
          <w:sz w:val="24"/>
          <w:szCs w:val="24"/>
          <w:highlight w:val="yellow"/>
          <w:rtl/>
        </w:rPr>
        <w:t xml:space="preserve"> כי שניהם "צדיקים".</w:t>
      </w:r>
      <w:r w:rsidR="009037B1">
        <w:rPr>
          <w:rFonts w:hint="cs"/>
          <w:b/>
          <w:bCs/>
          <w:sz w:val="24"/>
          <w:szCs w:val="24"/>
          <w:rtl/>
        </w:rPr>
        <w:t xml:space="preserve"> </w:t>
      </w:r>
    </w:p>
    <w:p w:rsidR="00B22C6A" w:rsidRDefault="00B22C6A" w:rsidP="00B22C6A">
      <w:pPr>
        <w:rPr>
          <w:rtl/>
        </w:rPr>
      </w:pPr>
      <w:r w:rsidRPr="00B22C6A">
        <w:rPr>
          <w:rFonts w:hint="cs"/>
          <w:highlight w:val="yellow"/>
          <w:rtl/>
        </w:rPr>
        <w:t xml:space="preserve">הביטול פוטר מקיום ומחייב בהשבה את </w:t>
      </w:r>
      <w:r w:rsidRPr="00B22C6A">
        <w:rPr>
          <w:rFonts w:hint="cs"/>
          <w:b/>
          <w:bCs/>
          <w:highlight w:val="yellow"/>
          <w:rtl/>
        </w:rPr>
        <w:t>שני</w:t>
      </w:r>
      <w:r w:rsidRPr="00B22C6A">
        <w:rPr>
          <w:rFonts w:hint="cs"/>
          <w:highlight w:val="yellow"/>
          <w:rtl/>
        </w:rPr>
        <w:t xml:space="preserve"> הצדדים</w:t>
      </w:r>
      <w:r>
        <w:rPr>
          <w:rFonts w:hint="cs"/>
          <w:rtl/>
        </w:rPr>
        <w:t xml:space="preserve">, רק בפרק ב' הסעדים הם סימטריים (הכוונה מחייבים את שני הצדדים). </w:t>
      </w:r>
    </w:p>
    <w:p w:rsidR="00B22C6A" w:rsidRDefault="00B22C6A" w:rsidP="00B22C6A">
      <w:pPr>
        <w:rPr>
          <w:rtl/>
        </w:rPr>
      </w:pPr>
      <w:r>
        <w:rPr>
          <w:rFonts w:hint="cs"/>
          <w:rtl/>
        </w:rPr>
        <w:t xml:space="preserve">ישנה אפשרות להגיש שתי תביעות- מהלך ראשון ביטול החוזה בשל הטעייה (עובד מול הצד השני ולא מול בית המשפט). מהלך שני- אילו היו נזקים ניתן להגיש תביעה לבית המשפט על הנזקים שהיו בעקבות חוסר תום הלב של הפוגע. </w:t>
      </w:r>
    </w:p>
    <w:p w:rsidR="00B22C6A" w:rsidRDefault="00B22C6A" w:rsidP="00B22C6A">
      <w:pPr>
        <w:rPr>
          <w:rtl/>
        </w:rPr>
      </w:pPr>
      <w:r>
        <w:rPr>
          <w:rFonts w:hint="cs"/>
          <w:rtl/>
        </w:rPr>
        <w:t>אילו הצד הנפגע אינו מעוניין בביטול אלא רק ניזק ומבקש פיצוים הוא יוכל להגיש תביעה רק על חוסר תום הלב.</w:t>
      </w:r>
    </w:p>
    <w:p w:rsidR="00B22C6A" w:rsidRPr="001A2BB0" w:rsidRDefault="00072FB9" w:rsidP="001A2BB0">
      <w:pPr>
        <w:pStyle w:val="a4"/>
        <w:jc w:val="center"/>
        <w:rPr>
          <w:rFonts w:cs="Guttman Calligraphic"/>
          <w:sz w:val="40"/>
          <w:szCs w:val="40"/>
          <w:rtl/>
        </w:rPr>
      </w:pPr>
      <w:r w:rsidRPr="001A2BB0">
        <w:rPr>
          <w:rFonts w:cs="Guttman Calligraphic" w:hint="cs"/>
          <w:sz w:val="40"/>
          <w:szCs w:val="40"/>
          <w:rtl/>
        </w:rPr>
        <w:t>העילו</w:t>
      </w:r>
      <w:r w:rsidR="001A2BB0" w:rsidRPr="001A2BB0">
        <w:rPr>
          <w:rFonts w:cs="Guttman Calligraphic" w:hint="cs"/>
          <w:sz w:val="40"/>
          <w:szCs w:val="40"/>
          <w:rtl/>
        </w:rPr>
        <w:t>ת</w:t>
      </w:r>
    </w:p>
    <w:p w:rsidR="00072FB9" w:rsidRDefault="001A251C" w:rsidP="001A2BB0">
      <w:pPr>
        <w:pStyle w:val="a3"/>
        <w:jc w:val="center"/>
        <w:rPr>
          <w:sz w:val="28"/>
          <w:szCs w:val="28"/>
        </w:rPr>
      </w:pPr>
      <w:r>
        <w:rPr>
          <w:rStyle w:val="a8"/>
          <w:rFonts w:hint="cs"/>
          <w:sz w:val="28"/>
          <w:szCs w:val="28"/>
          <w:rtl/>
        </w:rPr>
        <w:t>טעות- סעיף 14:</w:t>
      </w:r>
    </w:p>
    <w:p w:rsidR="00E518F1" w:rsidRDefault="00E518F1" w:rsidP="00E518F1">
      <w:pPr>
        <w:pStyle w:val="a3"/>
        <w:jc w:val="center"/>
        <w:rPr>
          <w:rStyle w:val="a8"/>
          <w:sz w:val="28"/>
          <w:szCs w:val="28"/>
          <w:rtl/>
        </w:rPr>
      </w:pPr>
    </w:p>
    <w:p w:rsidR="00E518F1" w:rsidRDefault="00E518F1" w:rsidP="00E518F1">
      <w:pPr>
        <w:pStyle w:val="a3"/>
        <w:numPr>
          <w:ilvl w:val="0"/>
          <w:numId w:val="20"/>
        </w:numPr>
      </w:pPr>
      <w:r>
        <w:rPr>
          <w:rFonts w:hint="cs"/>
          <w:rtl/>
        </w:rPr>
        <w:t>נכרת חוזה לפי פרק א'.</w:t>
      </w:r>
    </w:p>
    <w:p w:rsidR="00E518F1" w:rsidRPr="000877BC" w:rsidRDefault="00E518F1" w:rsidP="00E518F1">
      <w:pPr>
        <w:pStyle w:val="a3"/>
        <w:numPr>
          <w:ilvl w:val="0"/>
          <w:numId w:val="20"/>
        </w:numPr>
        <w:rPr>
          <w:b/>
          <w:bCs/>
        </w:rPr>
      </w:pPr>
      <w:r w:rsidRPr="007F071F">
        <w:rPr>
          <w:rFonts w:hint="cs"/>
          <w:b/>
          <w:bCs/>
          <w:u w:val="single"/>
          <w:rtl/>
        </w:rPr>
        <w:t>טעות:</w:t>
      </w:r>
      <w:r>
        <w:rPr>
          <w:rFonts w:hint="cs"/>
          <w:b/>
          <w:bCs/>
          <w:rtl/>
        </w:rPr>
        <w:t xml:space="preserve"> </w:t>
      </w:r>
      <w:r>
        <w:rPr>
          <w:rFonts w:hint="cs"/>
          <w:rtl/>
        </w:rPr>
        <w:t xml:space="preserve">הנפגע יטען כי היה פער בין מה שחשב לגבי אחד הפרטים אך המציאות הייתה אחרת. </w:t>
      </w:r>
      <w:r w:rsidRPr="000877BC">
        <w:rPr>
          <w:rFonts w:hint="cs"/>
          <w:highlight w:val="yellow"/>
          <w:rtl/>
        </w:rPr>
        <w:t xml:space="preserve">כפוף לסעיף 14(ד) </w:t>
      </w:r>
      <w:r w:rsidRPr="000877BC">
        <w:rPr>
          <w:highlight w:val="yellow"/>
          <w:rtl/>
        </w:rPr>
        <w:t>–</w:t>
      </w:r>
      <w:r w:rsidRPr="000877BC">
        <w:rPr>
          <w:rFonts w:hint="cs"/>
          <w:highlight w:val="yellow"/>
          <w:rtl/>
        </w:rPr>
        <w:t xml:space="preserve"> טעות שאינה בכדאיות העסקה.</w:t>
      </w:r>
    </w:p>
    <w:p w:rsidR="00E518F1" w:rsidRDefault="00E518F1" w:rsidP="00E518F1">
      <w:pPr>
        <w:pStyle w:val="a3"/>
        <w:numPr>
          <w:ilvl w:val="0"/>
          <w:numId w:val="20"/>
        </w:numPr>
      </w:pPr>
      <w:r w:rsidRPr="007F071F">
        <w:rPr>
          <w:rFonts w:hint="cs"/>
          <w:b/>
          <w:bCs/>
          <w:u w:val="single"/>
          <w:rtl/>
        </w:rPr>
        <w:t>קשר</w:t>
      </w:r>
      <w:r>
        <w:rPr>
          <w:rFonts w:hint="cs"/>
          <w:b/>
          <w:bCs/>
          <w:u w:val="single"/>
          <w:rtl/>
        </w:rPr>
        <w:t xml:space="preserve"> סיבתי (</w:t>
      </w:r>
      <w:proofErr w:type="spellStart"/>
      <w:r>
        <w:rPr>
          <w:rFonts w:hint="cs"/>
          <w:b/>
          <w:bCs/>
          <w:u w:val="single"/>
          <w:rtl/>
        </w:rPr>
        <w:t>ק</w:t>
      </w:r>
      <w:r w:rsidRPr="007F071F">
        <w:rPr>
          <w:rFonts w:hint="cs"/>
          <w:b/>
          <w:bCs/>
          <w:u w:val="single"/>
          <w:rtl/>
        </w:rPr>
        <w:t>ש"ס</w:t>
      </w:r>
      <w:proofErr w:type="spellEnd"/>
      <w:r w:rsidRPr="007F071F">
        <w:rPr>
          <w:rFonts w:hint="cs"/>
          <w:b/>
          <w:bCs/>
          <w:u w:val="single"/>
          <w:rtl/>
        </w:rPr>
        <w:t>):</w:t>
      </w:r>
      <w:r>
        <w:rPr>
          <w:rFonts w:hint="cs"/>
          <w:rtl/>
        </w:rPr>
        <w:t xml:space="preserve"> מה היה קורה אלמלא הטעות? האם הייתי מתקשר בחוזה או לא? עליי להראות שהטעות היא שהשפיעה על הצד הנפגע לחתום על החוזה. ישנם מבחן אובייקטיבי וסובייקטיבי באופן מצטבר (עלינו לעבור את שניהם).</w:t>
      </w:r>
    </w:p>
    <w:p w:rsidR="00E518F1" w:rsidRPr="00CC10A8" w:rsidRDefault="00E518F1" w:rsidP="00E518F1">
      <w:pPr>
        <w:pStyle w:val="a3"/>
        <w:rPr>
          <w:rtl/>
        </w:rPr>
      </w:pPr>
      <w:r>
        <w:rPr>
          <w:rFonts w:hint="cs"/>
          <w:b/>
          <w:bCs/>
          <w:rtl/>
        </w:rPr>
        <w:t>הדרישה הסובייקטיבית</w:t>
      </w:r>
      <w:r>
        <w:rPr>
          <w:rFonts w:hint="cs"/>
          <w:rtl/>
        </w:rPr>
        <w:t>- הנפגע צריך להוכיח כי הוא ראה בטעות פרט מהותי, שאילו ידע על הטעות לא היה מתקשר בחוזה.</w:t>
      </w:r>
    </w:p>
    <w:p w:rsidR="00E518F1" w:rsidRDefault="00E518F1" w:rsidP="00E518F1">
      <w:pPr>
        <w:pStyle w:val="a3"/>
      </w:pPr>
      <w:r w:rsidRPr="007F071F">
        <w:rPr>
          <w:rFonts w:hint="cs"/>
          <w:b/>
          <w:bCs/>
          <w:rtl/>
        </w:rPr>
        <w:t>הדרישה האובייקטיבית</w:t>
      </w:r>
      <w:r>
        <w:rPr>
          <w:rFonts w:hint="cs"/>
          <w:rtl/>
        </w:rPr>
        <w:t xml:space="preserve">- בחינה האם </w:t>
      </w:r>
      <w:r w:rsidRPr="007F071F">
        <w:rPr>
          <w:rFonts w:hint="cs"/>
          <w:highlight w:val="yellow"/>
          <w:rtl/>
        </w:rPr>
        <w:t>האדם הסביר היה יוצר קשר סיבתי</w:t>
      </w:r>
      <w:r>
        <w:rPr>
          <w:rFonts w:hint="cs"/>
          <w:rtl/>
        </w:rPr>
        <w:t xml:space="preserve"> בין הטעות להתקשרות בחוזה. יכול להיות, שלגבי אדם מסוים, פרט אחד נראה מהותי. אבל לאדם הסביר, זה לא ייתפס כמהותי, על כן משום שאנו רצים להגן על עקרון ההסתמכות הוא לא יעבור את המבחן האובייקטיבי. אם בכל זאת יש אדם שיש לו דרישה מיוחדת שחשובה לו מאוד בחוזה, הוא יכול להפוך את הדרישה הייחודית </w:t>
      </w:r>
      <w:r w:rsidRPr="004F19C4">
        <w:rPr>
          <w:rFonts w:hint="cs"/>
          <w:b/>
          <w:bCs/>
          <w:highlight w:val="yellow"/>
          <w:rtl/>
        </w:rPr>
        <w:t>מסובייקטיבית לאובייקטיבית ע"י שידבר על זה</w:t>
      </w:r>
      <w:r w:rsidRPr="004F19C4">
        <w:rPr>
          <w:rFonts w:hint="cs"/>
          <w:b/>
          <w:bCs/>
          <w:rtl/>
        </w:rPr>
        <w:t>.</w:t>
      </w:r>
      <w:r>
        <w:rPr>
          <w:rFonts w:hint="cs"/>
          <w:rtl/>
        </w:rPr>
        <w:t xml:space="preserve"> שיציין בפירוש שהנקודה הזאת חשובה לו מאוד, ואז בעצם הצד השני מודע למהותיות הנקודה בעבורו.</w:t>
      </w:r>
    </w:p>
    <w:p w:rsidR="00E518F1" w:rsidRPr="00CC10A8" w:rsidRDefault="00E518F1" w:rsidP="00E518F1">
      <w:pPr>
        <w:pStyle w:val="a3"/>
        <w:numPr>
          <w:ilvl w:val="0"/>
          <w:numId w:val="20"/>
        </w:numPr>
        <w:rPr>
          <w:b/>
          <w:bCs/>
          <w:u w:val="single"/>
        </w:rPr>
      </w:pPr>
      <w:r w:rsidRPr="00CC10A8">
        <w:rPr>
          <w:rFonts w:hint="cs"/>
          <w:b/>
          <w:bCs/>
          <w:u w:val="single"/>
          <w:rtl/>
        </w:rPr>
        <w:t>ידיעת הצד השני על הטעות:</w:t>
      </w:r>
      <w:r>
        <w:rPr>
          <w:rFonts w:hint="cs"/>
          <w:b/>
          <w:bCs/>
          <w:u w:val="single"/>
          <w:rtl/>
        </w:rPr>
        <w:t xml:space="preserve"> </w:t>
      </w:r>
      <w:r>
        <w:rPr>
          <w:rFonts w:hint="cs"/>
          <w:rtl/>
        </w:rPr>
        <w:t>כאן ישנה חלוקה בין שני תתי הסעיפים של סעיף 14:</w:t>
      </w:r>
    </w:p>
    <w:p w:rsidR="00E518F1" w:rsidRDefault="00E518F1" w:rsidP="00E518F1">
      <w:pPr>
        <w:pStyle w:val="a3"/>
        <w:rPr>
          <w:rtl/>
        </w:rPr>
      </w:pPr>
      <w:r w:rsidRPr="00CC10A8">
        <w:rPr>
          <w:rFonts w:hint="cs"/>
          <w:b/>
          <w:bCs/>
          <w:rtl/>
        </w:rPr>
        <w:t>14(א)</w:t>
      </w:r>
      <w:r w:rsidRPr="00CC10A8">
        <w:rPr>
          <w:rFonts w:hint="cs"/>
          <w:rtl/>
        </w:rPr>
        <w:t>-</w:t>
      </w:r>
      <w:r>
        <w:rPr>
          <w:rFonts w:hint="cs"/>
          <w:rtl/>
        </w:rPr>
        <w:t xml:space="preserve"> הצד השני (הפוגע) </w:t>
      </w:r>
      <w:r w:rsidRPr="00CC10A8">
        <w:rPr>
          <w:rFonts w:hint="cs"/>
          <w:highlight w:val="yellow"/>
          <w:rtl/>
        </w:rPr>
        <w:t>ידע</w:t>
      </w:r>
      <w:r w:rsidRPr="00CC10A8">
        <w:rPr>
          <w:rFonts w:hint="cs"/>
          <w:rtl/>
        </w:rPr>
        <w:t xml:space="preserve"> </w:t>
      </w:r>
      <w:r>
        <w:rPr>
          <w:rFonts w:hint="cs"/>
          <w:rtl/>
        </w:rPr>
        <w:t xml:space="preserve">על הטעות. לפי תת סעיף זה הביטול הוא מוחלט. משמע, גם אילו הצד הפוגע הפסיד הרבה מאוד מהביטול, אין חובה על הנפגע לפצות את הפוגע. כאן </w:t>
      </w:r>
      <w:r w:rsidRPr="007E13BF">
        <w:rPr>
          <w:rFonts w:hint="cs"/>
          <w:b/>
          <w:bCs/>
          <w:rtl/>
        </w:rPr>
        <w:t>ישנו ביטול אוטונומי</w:t>
      </w:r>
      <w:r>
        <w:rPr>
          <w:rFonts w:hint="cs"/>
          <w:rtl/>
        </w:rPr>
        <w:t xml:space="preserve"> ועד תוצאות המשפט הביטול קיים.</w:t>
      </w:r>
    </w:p>
    <w:p w:rsidR="00E518F1" w:rsidRDefault="00E518F1" w:rsidP="00E518F1">
      <w:pPr>
        <w:pStyle w:val="a3"/>
        <w:rPr>
          <w:b/>
          <w:bCs/>
          <w:rtl/>
        </w:rPr>
      </w:pPr>
      <w:r>
        <w:rPr>
          <w:rFonts w:hint="cs"/>
          <w:b/>
          <w:bCs/>
          <w:rtl/>
        </w:rPr>
        <w:t>14(ב)</w:t>
      </w:r>
      <w:r>
        <w:rPr>
          <w:rFonts w:hint="cs"/>
          <w:rtl/>
        </w:rPr>
        <w:t xml:space="preserve">- הצד השני (הפוגע) </w:t>
      </w:r>
      <w:r w:rsidRPr="00CC10A8">
        <w:rPr>
          <w:rFonts w:hint="cs"/>
          <w:highlight w:val="yellow"/>
          <w:rtl/>
        </w:rPr>
        <w:t>לא ידע ולא היה עליו כלל לדעת</w:t>
      </w:r>
      <w:r>
        <w:rPr>
          <w:rFonts w:hint="cs"/>
          <w:rtl/>
        </w:rPr>
        <w:t xml:space="preserve"> על הטעות. אנו עוסקים כאן בשני "צדיקים" תמי לב. כאן אנו פונים קודם </w:t>
      </w:r>
      <w:r w:rsidR="00B5242B">
        <w:rPr>
          <w:rFonts w:hint="cs"/>
          <w:b/>
          <w:bCs/>
          <w:rtl/>
        </w:rPr>
        <w:t>ל</w:t>
      </w:r>
      <w:r>
        <w:rPr>
          <w:rFonts w:hint="cs"/>
          <w:b/>
          <w:bCs/>
          <w:rtl/>
        </w:rPr>
        <w:t>ב</w:t>
      </w:r>
      <w:r w:rsidR="00B5242B">
        <w:rPr>
          <w:rFonts w:hint="cs"/>
          <w:b/>
          <w:bCs/>
          <w:rtl/>
        </w:rPr>
        <w:t>י</w:t>
      </w:r>
      <w:r>
        <w:rPr>
          <w:rFonts w:hint="cs"/>
          <w:b/>
          <w:bCs/>
          <w:rtl/>
        </w:rPr>
        <w:t>ת המשפט (אין ביטול אוטונומי).</w:t>
      </w:r>
    </w:p>
    <w:p w:rsidR="00E518F1" w:rsidRDefault="00E518F1" w:rsidP="00E518F1">
      <w:pPr>
        <w:pStyle w:val="a3"/>
        <w:rPr>
          <w:rtl/>
        </w:rPr>
      </w:pPr>
      <w:r>
        <w:rPr>
          <w:rFonts w:hint="cs"/>
          <w:rtl/>
        </w:rPr>
        <w:t xml:space="preserve">בית המשפט יהיה כפוף </w:t>
      </w:r>
      <w:r w:rsidRPr="007E13BF">
        <w:rPr>
          <w:rFonts w:hint="cs"/>
          <w:highlight w:val="yellow"/>
          <w:rtl/>
        </w:rPr>
        <w:t>לשיקולי צדק</w:t>
      </w:r>
      <w:r>
        <w:rPr>
          <w:rFonts w:hint="cs"/>
          <w:rtl/>
        </w:rPr>
        <w:t xml:space="preserve"> (שק"צ)- מי מפסיד יותר? הנפגע או הפוגע? כיון ש, לא כמו בכל שלב ב', אין כאן רע וטוב, הביטול יהיה מוחלט רק אם הנפגע מפסיד יותר מאשר הפוגע בביטול. אילו הצד הפוגע יפסיד יותר מהביטול ניתן לדרוש פיצוים מהצד הנפגע לפ</w:t>
      </w:r>
      <w:r w:rsidR="00BF6BFB">
        <w:rPr>
          <w:rFonts w:hint="cs"/>
          <w:rtl/>
        </w:rPr>
        <w:t>וג</w:t>
      </w:r>
      <w:r>
        <w:rPr>
          <w:rFonts w:hint="cs"/>
          <w:rtl/>
        </w:rPr>
        <w:t>ע בעבור הביטול.</w:t>
      </w:r>
    </w:p>
    <w:p w:rsidR="00E518F1" w:rsidRPr="00E13711" w:rsidRDefault="00E518F1" w:rsidP="00E518F1">
      <w:pPr>
        <w:pStyle w:val="a3"/>
        <w:rPr>
          <w:rtl/>
        </w:rPr>
      </w:pPr>
      <w:r>
        <w:rPr>
          <w:rFonts w:hint="cs"/>
          <w:rtl/>
        </w:rPr>
        <w:t xml:space="preserve">יש הבדל בין </w:t>
      </w:r>
      <w:r w:rsidRPr="004F19C4">
        <w:rPr>
          <w:rFonts w:hint="cs"/>
          <w:b/>
          <w:bCs/>
          <w:rtl/>
        </w:rPr>
        <w:t>טעות משותפת</w:t>
      </w:r>
      <w:r>
        <w:rPr>
          <w:rFonts w:hint="cs"/>
          <w:rtl/>
        </w:rPr>
        <w:t xml:space="preserve"> לטעות לא ידועה-  בטעות משותפת הטעות היא של שני הצדדים. שניהם לא מודעים כלל לטעות. זהו מקרה 14 (ב) מובהק. בטעות לא ידועה הצד </w:t>
      </w:r>
      <w:r>
        <w:rPr>
          <w:rFonts w:hint="cs"/>
          <w:rtl/>
        </w:rPr>
        <w:lastRenderedPageBreak/>
        <w:t>הפוגע יודע על הטעות אבל הוא חושב שגם הצד השני מודע לה. אז איפה נכנסת טעות לא ידועה? האם זה 14 (א)? מצד אחד הצד הפוגע יודע על הטעות בהנחות של העסקה, מצד שני שניהם תמי לב כי הפוגע בטוח שהנפגע גם יודע על הטעות בדומה לא'. הפסיקה אומרת לפי פס"ד כנען שזה יהיה 14 (ב).</w:t>
      </w:r>
    </w:p>
    <w:p w:rsidR="00E518F1" w:rsidRDefault="00E518F1" w:rsidP="00E518F1">
      <w:pPr>
        <w:pStyle w:val="a3"/>
        <w:numPr>
          <w:ilvl w:val="0"/>
          <w:numId w:val="20"/>
        </w:numPr>
        <w:rPr>
          <w:rtl/>
        </w:rPr>
      </w:pPr>
      <w:r>
        <w:rPr>
          <w:rFonts w:hint="cs"/>
          <w:b/>
          <w:bCs/>
          <w:u w:val="single"/>
          <w:rtl/>
        </w:rPr>
        <w:t>סעיף 14 (ד):</w:t>
      </w:r>
      <w:r>
        <w:rPr>
          <w:rFonts w:hint="cs"/>
          <w:rtl/>
        </w:rPr>
        <w:t xml:space="preserve"> ניתן לבטל טעויות רגילות למעט טעויות שהן בכדאיות העסקה.</w:t>
      </w:r>
      <w:r w:rsidR="004F19C4">
        <w:rPr>
          <w:rFonts w:hint="cs"/>
          <w:rtl/>
        </w:rPr>
        <w:t xml:space="preserve"> אבל רגע... לא כל טעות בעלת </w:t>
      </w:r>
      <w:proofErr w:type="spellStart"/>
      <w:r w:rsidR="004F19C4">
        <w:rPr>
          <w:rFonts w:hint="cs"/>
          <w:rtl/>
        </w:rPr>
        <w:t>קש"ס</w:t>
      </w:r>
      <w:proofErr w:type="spellEnd"/>
      <w:r w:rsidR="004F19C4">
        <w:rPr>
          <w:rFonts w:hint="cs"/>
          <w:rtl/>
        </w:rPr>
        <w:t xml:space="preserve"> יוצרת חוסר כדאיות בעסקה?... אלא שאנו עוסקים בטעות שהיא </w:t>
      </w:r>
      <w:r w:rsidR="004F19C4">
        <w:rPr>
          <w:rFonts w:hint="cs"/>
          <w:b/>
          <w:bCs/>
          <w:rtl/>
        </w:rPr>
        <w:t>רק בכדאיות העסקה.</w:t>
      </w:r>
    </w:p>
    <w:p w:rsidR="001A2BB0" w:rsidRDefault="001A2BB0" w:rsidP="001A2BB0">
      <w:pPr>
        <w:pStyle w:val="a4"/>
        <w:rPr>
          <w:rtl/>
        </w:rPr>
      </w:pPr>
    </w:p>
    <w:p w:rsidR="001A251C" w:rsidRDefault="001A2BB0" w:rsidP="001A2BB0">
      <w:pPr>
        <w:pStyle w:val="a4"/>
        <w:rPr>
          <w:rtl/>
        </w:rPr>
      </w:pPr>
      <w:r>
        <w:rPr>
          <w:rFonts w:hint="cs"/>
          <w:rtl/>
        </w:rPr>
        <w:t>מהי ההבחנה בין טעות לבין טענה בשל חוסר כדאיות?</w:t>
      </w:r>
    </w:p>
    <w:p w:rsidR="001A2BB0" w:rsidRDefault="001A2BB0" w:rsidP="009A0FF9">
      <w:pPr>
        <w:pStyle w:val="a3"/>
        <w:numPr>
          <w:ilvl w:val="0"/>
          <w:numId w:val="21"/>
        </w:numPr>
      </w:pPr>
      <w:r w:rsidRPr="001A2BB0">
        <w:rPr>
          <w:rFonts w:hint="cs"/>
          <w:u w:val="single"/>
          <w:rtl/>
        </w:rPr>
        <w:t>מבחן כרונולוגי</w:t>
      </w:r>
      <w:r>
        <w:rPr>
          <w:rFonts w:hint="cs"/>
          <w:rtl/>
        </w:rPr>
        <w:t xml:space="preserve">- כבר בזמן כריתת החוזה התפיסה שלך כלפי המציאות </w:t>
      </w:r>
      <w:r w:rsidRPr="001A2BB0">
        <w:rPr>
          <w:rFonts w:hint="cs"/>
          <w:b/>
          <w:bCs/>
          <w:rtl/>
        </w:rPr>
        <w:t>בעבר או בהווה</w:t>
      </w:r>
      <w:r>
        <w:rPr>
          <w:rFonts w:hint="cs"/>
          <w:rtl/>
        </w:rPr>
        <w:t xml:space="preserve"> הייתה שגויה, כאן נאפשר ביטול. העתיד הוא הערכה ולכן לא נקרא לו טעות. העתיד </w:t>
      </w:r>
      <w:r w:rsidRPr="001A2BB0">
        <w:rPr>
          <w:rFonts w:hint="cs"/>
          <w:b/>
          <w:bCs/>
          <w:rtl/>
        </w:rPr>
        <w:t>אינו ודאי</w:t>
      </w:r>
      <w:r>
        <w:rPr>
          <w:rFonts w:hint="cs"/>
          <w:rtl/>
        </w:rPr>
        <w:t xml:space="preserve"> והנחות יסוד כלשהן הבנויות על השערות לגבי העתיד ניתנות לשינוי.</w:t>
      </w:r>
      <w:r w:rsidR="006B2AD7">
        <w:rPr>
          <w:rFonts w:hint="cs"/>
          <w:rtl/>
        </w:rPr>
        <w:t xml:space="preserve"> לכן, על העובדות להיות שונות ממה שאתה יודע כבר בעבר או בהווה, או שהסתמכת עליהן בהווה אבל הן השתנו בעתיד, אבל לא יעזור אם הסתמכת על עובדה שתיווצר רק בעתיד</w:t>
      </w:r>
      <w:r w:rsidR="009A0FF9">
        <w:rPr>
          <w:rFonts w:hint="cs"/>
          <w:rtl/>
        </w:rPr>
        <w:t xml:space="preserve"> (הנחה כלשהי). לפעמים המבחן הזה</w:t>
      </w:r>
      <w:r w:rsidR="00345C11">
        <w:rPr>
          <w:rFonts w:hint="cs"/>
          <w:rtl/>
        </w:rPr>
        <w:t xml:space="preserve"> לא ייתן</w:t>
      </w:r>
      <w:r w:rsidR="006B2AD7">
        <w:rPr>
          <w:rFonts w:hint="cs"/>
          <w:rtl/>
        </w:rPr>
        <w:t xml:space="preserve"> תוצאה מספיק טובה.</w:t>
      </w:r>
      <w:r w:rsidR="00345C11">
        <w:rPr>
          <w:rFonts w:hint="cs"/>
          <w:rtl/>
        </w:rPr>
        <w:t xml:space="preserve"> לכן זהו מבחן סביר אבל לא ניתן להסתפק בו.</w:t>
      </w:r>
      <w:r w:rsidR="009A0FF9">
        <w:rPr>
          <w:rFonts w:hint="cs"/>
          <w:rtl/>
        </w:rPr>
        <w:t xml:space="preserve"> </w:t>
      </w:r>
      <w:r w:rsidR="009A0FF9" w:rsidRPr="009A0FF9">
        <w:rPr>
          <w:rFonts w:cs="Arial"/>
          <w:rtl/>
        </w:rPr>
        <w:t>(</w:t>
      </w:r>
      <w:r w:rsidR="009A0FF9" w:rsidRPr="009A0FF9">
        <w:rPr>
          <w:rFonts w:cs="Arial" w:hint="cs"/>
          <w:rtl/>
        </w:rPr>
        <w:t>בעייתיות</w:t>
      </w:r>
      <w:r w:rsidR="009A0FF9" w:rsidRPr="009A0FF9">
        <w:rPr>
          <w:rFonts w:cs="Arial"/>
          <w:rtl/>
        </w:rPr>
        <w:t xml:space="preserve"> </w:t>
      </w:r>
      <w:r w:rsidR="009A0FF9" w:rsidRPr="009A0FF9">
        <w:rPr>
          <w:rFonts w:cs="Arial" w:hint="cs"/>
          <w:rtl/>
        </w:rPr>
        <w:t>זו</w:t>
      </w:r>
      <w:r w:rsidR="009A0FF9" w:rsidRPr="009A0FF9">
        <w:rPr>
          <w:rFonts w:cs="Arial"/>
          <w:rtl/>
        </w:rPr>
        <w:t xml:space="preserve"> </w:t>
      </w:r>
      <w:r w:rsidR="009A0FF9" w:rsidRPr="009A0FF9">
        <w:rPr>
          <w:rFonts w:cs="Arial" w:hint="cs"/>
          <w:rtl/>
        </w:rPr>
        <w:t>מופיעה</w:t>
      </w:r>
      <w:r w:rsidR="009A0FF9" w:rsidRPr="009A0FF9">
        <w:rPr>
          <w:rFonts w:cs="Arial"/>
          <w:rtl/>
        </w:rPr>
        <w:t xml:space="preserve"> </w:t>
      </w:r>
      <w:r w:rsidR="009A0FF9" w:rsidRPr="009A0FF9">
        <w:rPr>
          <w:rFonts w:cs="Arial" w:hint="cs"/>
          <w:rtl/>
        </w:rPr>
        <w:t>בפס</w:t>
      </w:r>
      <w:r w:rsidR="009A0FF9" w:rsidRPr="009A0FF9">
        <w:rPr>
          <w:rFonts w:cs="Arial"/>
          <w:rtl/>
        </w:rPr>
        <w:t>"</w:t>
      </w:r>
      <w:r w:rsidR="009A0FF9" w:rsidRPr="009A0FF9">
        <w:rPr>
          <w:rFonts w:cs="Arial" w:hint="cs"/>
          <w:rtl/>
        </w:rPr>
        <w:t>ד</w:t>
      </w:r>
      <w:r w:rsidR="009A0FF9" w:rsidRPr="009A0FF9">
        <w:rPr>
          <w:rFonts w:cs="Arial"/>
          <w:rtl/>
        </w:rPr>
        <w:t xml:space="preserve"> </w:t>
      </w:r>
      <w:r w:rsidR="009A0FF9" w:rsidRPr="009A0FF9">
        <w:rPr>
          <w:rFonts w:cs="Arial" w:hint="cs"/>
          <w:rtl/>
        </w:rPr>
        <w:t>בן</w:t>
      </w:r>
      <w:r w:rsidR="009A0FF9" w:rsidRPr="009A0FF9">
        <w:rPr>
          <w:rFonts w:cs="Arial"/>
          <w:rtl/>
        </w:rPr>
        <w:t xml:space="preserve"> </w:t>
      </w:r>
      <w:r w:rsidR="009A0FF9" w:rsidRPr="009A0FF9">
        <w:rPr>
          <w:rFonts w:cs="Arial" w:hint="cs"/>
          <w:rtl/>
        </w:rPr>
        <w:t>לולו</w:t>
      </w:r>
      <w:r w:rsidR="009A0FF9" w:rsidRPr="009A0FF9">
        <w:rPr>
          <w:rFonts w:cs="Arial"/>
          <w:rtl/>
        </w:rPr>
        <w:t>-</w:t>
      </w:r>
      <w:r w:rsidR="009A0FF9" w:rsidRPr="009A0FF9">
        <w:rPr>
          <w:rFonts w:cs="Arial" w:hint="cs"/>
          <w:rtl/>
        </w:rPr>
        <w:t>החמרת</w:t>
      </w:r>
      <w:r w:rsidR="009A0FF9" w:rsidRPr="009A0FF9">
        <w:rPr>
          <w:rFonts w:cs="Arial"/>
          <w:rtl/>
        </w:rPr>
        <w:t xml:space="preserve"> </w:t>
      </w:r>
      <w:r w:rsidR="009A0FF9" w:rsidRPr="009A0FF9">
        <w:rPr>
          <w:rFonts w:cs="Arial" w:hint="cs"/>
          <w:rtl/>
        </w:rPr>
        <w:t>הנכות</w:t>
      </w:r>
      <w:r w:rsidR="009A0FF9" w:rsidRPr="009A0FF9">
        <w:rPr>
          <w:rFonts w:cs="Arial"/>
          <w:rtl/>
        </w:rPr>
        <w:t xml:space="preserve"> -</w:t>
      </w:r>
      <w:r w:rsidR="009A0FF9" w:rsidRPr="009A0FF9">
        <w:rPr>
          <w:rFonts w:cs="Arial" w:hint="cs"/>
          <w:rtl/>
        </w:rPr>
        <w:t>טעות</w:t>
      </w:r>
      <w:r w:rsidR="009A0FF9" w:rsidRPr="009A0FF9">
        <w:rPr>
          <w:rFonts w:cs="Arial"/>
          <w:rtl/>
        </w:rPr>
        <w:t xml:space="preserve"> </w:t>
      </w:r>
      <w:r w:rsidR="009A0FF9" w:rsidRPr="009A0FF9">
        <w:rPr>
          <w:rFonts w:cs="Arial" w:hint="cs"/>
          <w:rtl/>
        </w:rPr>
        <w:t>בעתיד</w:t>
      </w:r>
      <w:r w:rsidR="009A0FF9" w:rsidRPr="009A0FF9">
        <w:rPr>
          <w:rFonts w:cs="Arial"/>
          <w:rtl/>
        </w:rPr>
        <w:t xml:space="preserve"> </w:t>
      </w:r>
      <w:r w:rsidR="009A0FF9" w:rsidRPr="009A0FF9">
        <w:rPr>
          <w:rFonts w:cs="Arial" w:hint="cs"/>
          <w:rtl/>
        </w:rPr>
        <w:t>או</w:t>
      </w:r>
      <w:r w:rsidR="009A0FF9" w:rsidRPr="009A0FF9">
        <w:rPr>
          <w:rFonts w:cs="Arial"/>
          <w:rtl/>
        </w:rPr>
        <w:t xml:space="preserve"> </w:t>
      </w:r>
      <w:r w:rsidR="009A0FF9" w:rsidRPr="009A0FF9">
        <w:rPr>
          <w:rFonts w:cs="Arial" w:hint="cs"/>
          <w:rtl/>
        </w:rPr>
        <w:t>טעות</w:t>
      </w:r>
      <w:r w:rsidR="009A0FF9" w:rsidRPr="009A0FF9">
        <w:rPr>
          <w:rFonts w:cs="Arial"/>
          <w:rtl/>
        </w:rPr>
        <w:t xml:space="preserve"> </w:t>
      </w:r>
      <w:r w:rsidR="009A0FF9" w:rsidRPr="009A0FF9">
        <w:rPr>
          <w:rFonts w:cs="Arial" w:hint="cs"/>
          <w:rtl/>
        </w:rPr>
        <w:t>בעבר</w:t>
      </w:r>
      <w:r w:rsidR="009A0FF9" w:rsidRPr="009A0FF9">
        <w:rPr>
          <w:rFonts w:cs="Arial"/>
          <w:rtl/>
        </w:rPr>
        <w:t>,</w:t>
      </w:r>
      <w:r w:rsidR="009A0FF9">
        <w:rPr>
          <w:rFonts w:cs="Arial" w:hint="cs"/>
          <w:rtl/>
        </w:rPr>
        <w:t xml:space="preserve"> </w:t>
      </w:r>
      <w:r w:rsidR="009A0FF9" w:rsidRPr="009A0FF9">
        <w:rPr>
          <w:rFonts w:cs="Arial" w:hint="cs"/>
          <w:rtl/>
        </w:rPr>
        <w:t>כיוון</w:t>
      </w:r>
      <w:r w:rsidR="009A0FF9" w:rsidRPr="009A0FF9">
        <w:rPr>
          <w:rFonts w:cs="Arial"/>
          <w:rtl/>
        </w:rPr>
        <w:t xml:space="preserve"> </w:t>
      </w:r>
      <w:r w:rsidR="009A0FF9" w:rsidRPr="009A0FF9">
        <w:rPr>
          <w:rFonts w:cs="Arial" w:hint="cs"/>
          <w:rtl/>
        </w:rPr>
        <w:t>שכבר</w:t>
      </w:r>
      <w:r w:rsidR="009A0FF9" w:rsidRPr="009A0FF9">
        <w:rPr>
          <w:rFonts w:cs="Arial"/>
          <w:rtl/>
        </w:rPr>
        <w:t xml:space="preserve"> </w:t>
      </w:r>
      <w:r w:rsidR="009A0FF9" w:rsidRPr="009A0FF9">
        <w:rPr>
          <w:rFonts w:cs="Arial" w:hint="cs"/>
          <w:rtl/>
        </w:rPr>
        <w:t>אז</w:t>
      </w:r>
      <w:r w:rsidR="009A0FF9" w:rsidRPr="009A0FF9">
        <w:rPr>
          <w:rFonts w:cs="Arial"/>
          <w:rtl/>
        </w:rPr>
        <w:t xml:space="preserve"> </w:t>
      </w:r>
      <w:r w:rsidR="009A0FF9" w:rsidRPr="009A0FF9">
        <w:rPr>
          <w:rFonts w:cs="Arial" w:hint="cs"/>
          <w:rtl/>
        </w:rPr>
        <w:t>לא</w:t>
      </w:r>
      <w:r w:rsidR="009A0FF9" w:rsidRPr="009A0FF9">
        <w:rPr>
          <w:rFonts w:cs="Arial"/>
          <w:rtl/>
        </w:rPr>
        <w:t xml:space="preserve"> </w:t>
      </w:r>
      <w:r w:rsidR="009A0FF9" w:rsidRPr="009A0FF9">
        <w:rPr>
          <w:rFonts w:cs="Arial" w:hint="cs"/>
          <w:rtl/>
        </w:rPr>
        <w:t>העריכו</w:t>
      </w:r>
      <w:r w:rsidR="009A0FF9" w:rsidRPr="009A0FF9">
        <w:rPr>
          <w:rFonts w:cs="Arial"/>
          <w:rtl/>
        </w:rPr>
        <w:t xml:space="preserve"> </w:t>
      </w:r>
      <w:r w:rsidR="009A0FF9" w:rsidRPr="009A0FF9">
        <w:rPr>
          <w:rFonts w:cs="Arial" w:hint="cs"/>
          <w:rtl/>
        </w:rPr>
        <w:t>נכון</w:t>
      </w:r>
      <w:r w:rsidR="009A0FF9" w:rsidRPr="009A0FF9">
        <w:rPr>
          <w:rFonts w:cs="Arial"/>
          <w:rtl/>
        </w:rPr>
        <w:t xml:space="preserve"> </w:t>
      </w:r>
      <w:r w:rsidR="009A0FF9" w:rsidRPr="009A0FF9">
        <w:rPr>
          <w:rFonts w:cs="Arial" w:hint="cs"/>
          <w:rtl/>
        </w:rPr>
        <w:t>את</w:t>
      </w:r>
      <w:r w:rsidR="009A0FF9" w:rsidRPr="009A0FF9">
        <w:rPr>
          <w:rFonts w:cs="Arial"/>
          <w:rtl/>
        </w:rPr>
        <w:t xml:space="preserve"> </w:t>
      </w:r>
      <w:r w:rsidR="009A0FF9" w:rsidRPr="009A0FF9">
        <w:rPr>
          <w:rFonts w:cs="Arial" w:hint="cs"/>
          <w:rtl/>
        </w:rPr>
        <w:t>הנכות</w:t>
      </w:r>
      <w:r w:rsidR="009A0FF9" w:rsidRPr="009A0FF9">
        <w:rPr>
          <w:rFonts w:cs="Arial"/>
          <w:rtl/>
        </w:rPr>
        <w:t xml:space="preserve"> </w:t>
      </w:r>
      <w:r w:rsidR="009A0FF9" w:rsidRPr="009A0FF9">
        <w:rPr>
          <w:rFonts w:cs="Arial" w:hint="cs"/>
          <w:rtl/>
        </w:rPr>
        <w:t>האפשרית</w:t>
      </w:r>
      <w:r w:rsidR="009A0FF9" w:rsidRPr="009A0FF9">
        <w:rPr>
          <w:rFonts w:cs="Arial"/>
          <w:rtl/>
        </w:rPr>
        <w:t xml:space="preserve"> </w:t>
      </w:r>
      <w:r w:rsidR="009A0FF9" w:rsidRPr="009A0FF9">
        <w:rPr>
          <w:rFonts w:cs="Arial" w:hint="cs"/>
          <w:rtl/>
        </w:rPr>
        <w:t>שיכולה</w:t>
      </w:r>
      <w:r w:rsidR="009A0FF9" w:rsidRPr="009A0FF9">
        <w:rPr>
          <w:rFonts w:cs="Arial"/>
          <w:rtl/>
        </w:rPr>
        <w:t xml:space="preserve"> </w:t>
      </w:r>
      <w:r w:rsidR="009A0FF9" w:rsidRPr="009A0FF9">
        <w:rPr>
          <w:rFonts w:cs="Arial" w:hint="cs"/>
          <w:rtl/>
        </w:rPr>
        <w:t>להיגרם</w:t>
      </w:r>
      <w:r w:rsidR="009A0FF9" w:rsidRPr="009A0FF9">
        <w:rPr>
          <w:rFonts w:cs="Arial"/>
          <w:rtl/>
        </w:rPr>
        <w:t xml:space="preserve"> </w:t>
      </w:r>
      <w:r w:rsidR="009A0FF9" w:rsidRPr="009A0FF9">
        <w:rPr>
          <w:rFonts w:cs="Arial" w:hint="cs"/>
          <w:rtl/>
        </w:rPr>
        <w:t>מהפגיעה</w:t>
      </w:r>
      <w:r w:rsidR="009A0FF9" w:rsidRPr="009A0FF9">
        <w:rPr>
          <w:rFonts w:cs="Arial"/>
          <w:rtl/>
        </w:rPr>
        <w:t xml:space="preserve">. </w:t>
      </w:r>
      <w:r w:rsidR="009A0FF9" w:rsidRPr="009A0FF9">
        <w:rPr>
          <w:rFonts w:cs="Arial" w:hint="cs"/>
          <w:rtl/>
        </w:rPr>
        <w:t>כמו</w:t>
      </w:r>
      <w:r w:rsidR="009A0FF9" w:rsidRPr="009A0FF9">
        <w:rPr>
          <w:rFonts w:cs="Arial"/>
          <w:rtl/>
        </w:rPr>
        <w:t xml:space="preserve"> </w:t>
      </w:r>
      <w:r w:rsidR="009A0FF9" w:rsidRPr="009A0FF9">
        <w:rPr>
          <w:rFonts w:cs="Arial" w:hint="cs"/>
          <w:rtl/>
        </w:rPr>
        <w:t>כן</w:t>
      </w:r>
      <w:r w:rsidR="009A0FF9" w:rsidRPr="009A0FF9">
        <w:rPr>
          <w:rFonts w:cs="Arial"/>
          <w:rtl/>
        </w:rPr>
        <w:t xml:space="preserve"> </w:t>
      </w:r>
      <w:r w:rsidR="009A0FF9" w:rsidRPr="009A0FF9">
        <w:rPr>
          <w:rFonts w:cs="Arial" w:hint="cs"/>
          <w:rtl/>
        </w:rPr>
        <w:t>גם</w:t>
      </w:r>
      <w:r w:rsidR="009A0FF9" w:rsidRPr="009A0FF9">
        <w:rPr>
          <w:rFonts w:cs="Arial"/>
          <w:rtl/>
        </w:rPr>
        <w:t xml:space="preserve"> </w:t>
      </w:r>
      <w:r w:rsidR="009A0FF9" w:rsidRPr="009A0FF9">
        <w:rPr>
          <w:rFonts w:cs="Arial" w:hint="cs"/>
          <w:rtl/>
        </w:rPr>
        <w:t>בפס</w:t>
      </w:r>
      <w:r w:rsidR="009A0FF9" w:rsidRPr="009A0FF9">
        <w:rPr>
          <w:rFonts w:cs="Arial"/>
          <w:rtl/>
        </w:rPr>
        <w:t>"</w:t>
      </w:r>
      <w:r w:rsidR="009A0FF9" w:rsidRPr="009A0FF9">
        <w:rPr>
          <w:rFonts w:cs="Arial" w:hint="cs"/>
          <w:rtl/>
        </w:rPr>
        <w:t>ד</w:t>
      </w:r>
      <w:r w:rsidR="009A0FF9" w:rsidRPr="009A0FF9">
        <w:rPr>
          <w:rFonts w:cs="Arial"/>
          <w:rtl/>
        </w:rPr>
        <w:t xml:space="preserve"> </w:t>
      </w:r>
      <w:proofErr w:type="spellStart"/>
      <w:r w:rsidR="009A0FF9" w:rsidRPr="009A0FF9">
        <w:rPr>
          <w:rFonts w:cs="Arial" w:hint="cs"/>
          <w:rtl/>
        </w:rPr>
        <w:t>ארואסטי</w:t>
      </w:r>
      <w:proofErr w:type="spellEnd"/>
      <w:r w:rsidR="009A0FF9" w:rsidRPr="009A0FF9">
        <w:rPr>
          <w:rFonts w:cs="Arial"/>
          <w:rtl/>
        </w:rPr>
        <w:t>-</w:t>
      </w:r>
      <w:r w:rsidR="009A0FF9" w:rsidRPr="009A0FF9">
        <w:rPr>
          <w:rFonts w:cs="Arial" w:hint="cs"/>
          <w:rtl/>
        </w:rPr>
        <w:t>הפסיקה</w:t>
      </w:r>
      <w:r w:rsidR="009A0FF9" w:rsidRPr="009A0FF9">
        <w:rPr>
          <w:rFonts w:cs="Arial"/>
          <w:rtl/>
        </w:rPr>
        <w:t xml:space="preserve"> </w:t>
      </w:r>
      <w:r w:rsidR="009A0FF9" w:rsidRPr="009A0FF9">
        <w:rPr>
          <w:rFonts w:cs="Arial" w:hint="cs"/>
          <w:rtl/>
        </w:rPr>
        <w:t>המאוחרת</w:t>
      </w:r>
      <w:r w:rsidR="009A0FF9" w:rsidRPr="009A0FF9">
        <w:rPr>
          <w:rFonts w:cs="Arial"/>
          <w:rtl/>
        </w:rPr>
        <w:t>-</w:t>
      </w:r>
      <w:r w:rsidR="009A0FF9" w:rsidRPr="009A0FF9">
        <w:rPr>
          <w:rFonts w:cs="Arial" w:hint="cs"/>
          <w:rtl/>
        </w:rPr>
        <w:t>טעות</w:t>
      </w:r>
      <w:r w:rsidR="009A0FF9" w:rsidRPr="009A0FF9">
        <w:rPr>
          <w:rFonts w:cs="Arial"/>
          <w:rtl/>
        </w:rPr>
        <w:t xml:space="preserve"> </w:t>
      </w:r>
      <w:r w:rsidR="009A0FF9" w:rsidRPr="009A0FF9">
        <w:rPr>
          <w:rFonts w:cs="Arial" w:hint="cs"/>
          <w:rtl/>
        </w:rPr>
        <w:t>עתידית</w:t>
      </w:r>
      <w:r w:rsidR="009A0FF9" w:rsidRPr="009A0FF9">
        <w:rPr>
          <w:rFonts w:cs="Arial"/>
          <w:rtl/>
        </w:rPr>
        <w:t xml:space="preserve"> </w:t>
      </w:r>
      <w:r w:rsidR="009A0FF9" w:rsidRPr="009A0FF9">
        <w:rPr>
          <w:rFonts w:cs="Arial" w:hint="cs"/>
          <w:rtl/>
        </w:rPr>
        <w:t>או</w:t>
      </w:r>
      <w:r w:rsidR="009A0FF9" w:rsidRPr="009A0FF9">
        <w:rPr>
          <w:rFonts w:cs="Arial"/>
          <w:rtl/>
        </w:rPr>
        <w:t xml:space="preserve"> </w:t>
      </w:r>
      <w:r w:rsidR="009A0FF9" w:rsidRPr="009A0FF9">
        <w:rPr>
          <w:rFonts w:cs="Arial" w:hint="cs"/>
          <w:rtl/>
        </w:rPr>
        <w:t>בעבר</w:t>
      </w:r>
      <w:r w:rsidR="009A0FF9" w:rsidRPr="009A0FF9">
        <w:rPr>
          <w:rFonts w:cs="Arial"/>
          <w:rtl/>
        </w:rPr>
        <w:t>,</w:t>
      </w:r>
      <w:r w:rsidR="009A0FF9">
        <w:rPr>
          <w:rFonts w:cs="Arial" w:hint="cs"/>
          <w:rtl/>
        </w:rPr>
        <w:t xml:space="preserve"> </w:t>
      </w:r>
      <w:r w:rsidR="009A0FF9" w:rsidRPr="009A0FF9">
        <w:rPr>
          <w:rFonts w:cs="Arial" w:hint="cs"/>
          <w:rtl/>
        </w:rPr>
        <w:t>כיוון</w:t>
      </w:r>
      <w:r w:rsidR="009A0FF9" w:rsidRPr="009A0FF9">
        <w:rPr>
          <w:rFonts w:cs="Arial"/>
          <w:rtl/>
        </w:rPr>
        <w:t xml:space="preserve"> </w:t>
      </w:r>
      <w:r w:rsidR="009A0FF9" w:rsidRPr="009A0FF9">
        <w:rPr>
          <w:rFonts w:cs="Arial" w:hint="cs"/>
          <w:rtl/>
        </w:rPr>
        <w:t>שזה</w:t>
      </w:r>
      <w:r w:rsidR="009A0FF9" w:rsidRPr="009A0FF9">
        <w:rPr>
          <w:rFonts w:cs="Arial"/>
          <w:rtl/>
        </w:rPr>
        <w:t xml:space="preserve"> </w:t>
      </w:r>
      <w:r w:rsidR="009A0FF9" w:rsidRPr="009A0FF9">
        <w:rPr>
          <w:rFonts w:cs="Arial" w:hint="cs"/>
          <w:rtl/>
        </w:rPr>
        <w:t>היה</w:t>
      </w:r>
      <w:r w:rsidR="009A0FF9" w:rsidRPr="009A0FF9">
        <w:rPr>
          <w:rFonts w:cs="Arial"/>
          <w:rtl/>
        </w:rPr>
        <w:t xml:space="preserve"> </w:t>
      </w:r>
      <w:r w:rsidR="009A0FF9" w:rsidRPr="009A0FF9">
        <w:rPr>
          <w:rFonts w:cs="Arial" w:hint="cs"/>
          <w:rtl/>
        </w:rPr>
        <w:t>הדין</w:t>
      </w:r>
      <w:r w:rsidR="009A0FF9" w:rsidRPr="009A0FF9">
        <w:rPr>
          <w:rFonts w:cs="Arial"/>
          <w:rtl/>
        </w:rPr>
        <w:t xml:space="preserve"> </w:t>
      </w:r>
      <w:r w:rsidR="009A0FF9" w:rsidRPr="009A0FF9">
        <w:rPr>
          <w:rFonts w:cs="Arial" w:hint="cs"/>
          <w:rtl/>
        </w:rPr>
        <w:t>תמיד</w:t>
      </w:r>
      <w:r w:rsidR="009A0FF9" w:rsidRPr="009A0FF9">
        <w:rPr>
          <w:rFonts w:cs="Arial"/>
          <w:rtl/>
        </w:rPr>
        <w:t xml:space="preserve">, </w:t>
      </w:r>
      <w:r w:rsidR="009A0FF9" w:rsidRPr="009A0FF9">
        <w:rPr>
          <w:rFonts w:cs="Arial" w:hint="cs"/>
          <w:rtl/>
        </w:rPr>
        <w:t>אלא</w:t>
      </w:r>
      <w:r w:rsidR="009A0FF9" w:rsidRPr="009A0FF9">
        <w:rPr>
          <w:rFonts w:cs="Arial"/>
          <w:rtl/>
        </w:rPr>
        <w:t xml:space="preserve"> </w:t>
      </w:r>
      <w:r w:rsidR="009A0FF9" w:rsidRPr="009A0FF9">
        <w:rPr>
          <w:rFonts w:cs="Arial" w:hint="cs"/>
          <w:rtl/>
        </w:rPr>
        <w:t>שמאוחר</w:t>
      </w:r>
      <w:r w:rsidR="009A0FF9" w:rsidRPr="009A0FF9">
        <w:rPr>
          <w:rFonts w:cs="Arial"/>
          <w:rtl/>
        </w:rPr>
        <w:t xml:space="preserve"> </w:t>
      </w:r>
      <w:r w:rsidR="009A0FF9" w:rsidRPr="009A0FF9">
        <w:rPr>
          <w:rFonts w:cs="Arial" w:hint="cs"/>
          <w:rtl/>
        </w:rPr>
        <w:t>יותר</w:t>
      </w:r>
      <w:r w:rsidR="009A0FF9" w:rsidRPr="009A0FF9">
        <w:rPr>
          <w:rFonts w:cs="Arial"/>
          <w:rtl/>
        </w:rPr>
        <w:t xml:space="preserve"> </w:t>
      </w:r>
      <w:r w:rsidR="009A0FF9" w:rsidRPr="009A0FF9">
        <w:rPr>
          <w:rFonts w:cs="Arial" w:hint="cs"/>
          <w:rtl/>
        </w:rPr>
        <w:t>בית</w:t>
      </w:r>
      <w:r w:rsidR="009A0FF9" w:rsidRPr="009A0FF9">
        <w:rPr>
          <w:rFonts w:cs="Arial"/>
          <w:rtl/>
        </w:rPr>
        <w:t xml:space="preserve"> </w:t>
      </w:r>
      <w:r w:rsidR="009A0FF9" w:rsidRPr="009A0FF9">
        <w:rPr>
          <w:rFonts w:cs="Arial" w:hint="cs"/>
          <w:rtl/>
        </w:rPr>
        <w:t>המשפט</w:t>
      </w:r>
      <w:r w:rsidR="009A0FF9" w:rsidRPr="009A0FF9">
        <w:rPr>
          <w:rFonts w:cs="Arial"/>
          <w:rtl/>
        </w:rPr>
        <w:t xml:space="preserve"> </w:t>
      </w:r>
      <w:r w:rsidR="009A0FF9" w:rsidRPr="009A0FF9">
        <w:rPr>
          <w:rFonts w:cs="Arial" w:hint="cs"/>
          <w:rtl/>
        </w:rPr>
        <w:t>רק</w:t>
      </w:r>
      <w:r w:rsidR="009A0FF9" w:rsidRPr="009A0FF9">
        <w:rPr>
          <w:rFonts w:cs="Arial"/>
          <w:rtl/>
        </w:rPr>
        <w:t xml:space="preserve"> </w:t>
      </w:r>
      <w:r w:rsidR="009A0FF9" w:rsidRPr="009A0FF9">
        <w:rPr>
          <w:rFonts w:cs="Arial" w:hint="cs"/>
          <w:rtl/>
        </w:rPr>
        <w:t>מביא</w:t>
      </w:r>
      <w:r w:rsidR="009A0FF9" w:rsidRPr="009A0FF9">
        <w:rPr>
          <w:rFonts w:cs="Arial"/>
          <w:rtl/>
        </w:rPr>
        <w:t xml:space="preserve"> </w:t>
      </w:r>
      <w:r w:rsidR="009A0FF9" w:rsidRPr="009A0FF9">
        <w:rPr>
          <w:rFonts w:cs="Arial" w:hint="cs"/>
          <w:rtl/>
        </w:rPr>
        <w:t>את</w:t>
      </w:r>
      <w:r w:rsidR="009A0FF9" w:rsidRPr="009A0FF9">
        <w:rPr>
          <w:rFonts w:cs="Arial"/>
          <w:rtl/>
        </w:rPr>
        <w:t xml:space="preserve"> </w:t>
      </w:r>
      <w:r w:rsidR="009A0FF9" w:rsidRPr="009A0FF9">
        <w:rPr>
          <w:rFonts w:cs="Arial" w:hint="cs"/>
          <w:rtl/>
        </w:rPr>
        <w:t>זה</w:t>
      </w:r>
      <w:r w:rsidR="009A0FF9" w:rsidRPr="009A0FF9">
        <w:rPr>
          <w:rFonts w:cs="Arial"/>
          <w:rtl/>
        </w:rPr>
        <w:t xml:space="preserve"> </w:t>
      </w:r>
      <w:r w:rsidR="009A0FF9" w:rsidRPr="009A0FF9">
        <w:rPr>
          <w:rFonts w:cs="Arial" w:hint="cs"/>
          <w:rtl/>
        </w:rPr>
        <w:t>לידי</w:t>
      </w:r>
      <w:r w:rsidR="009A0FF9" w:rsidRPr="009A0FF9">
        <w:rPr>
          <w:rFonts w:cs="Arial"/>
          <w:rtl/>
        </w:rPr>
        <w:t xml:space="preserve"> </w:t>
      </w:r>
      <w:r w:rsidR="009A0FF9" w:rsidRPr="009A0FF9">
        <w:rPr>
          <w:rFonts w:cs="Arial" w:hint="cs"/>
          <w:rtl/>
        </w:rPr>
        <w:t>ביטוי</w:t>
      </w:r>
      <w:r w:rsidR="009A0FF9" w:rsidRPr="009A0FF9">
        <w:rPr>
          <w:rFonts w:cs="Arial"/>
          <w:rtl/>
        </w:rPr>
        <w:t>)</w:t>
      </w:r>
      <w:r w:rsidR="009A0FF9">
        <w:rPr>
          <w:rFonts w:cs="Arial" w:hint="cs"/>
          <w:rtl/>
        </w:rPr>
        <w:t>.</w:t>
      </w:r>
    </w:p>
    <w:p w:rsidR="003E4DE7" w:rsidRPr="003E4DE7" w:rsidRDefault="00345C11" w:rsidP="003E4DE7">
      <w:pPr>
        <w:pStyle w:val="a3"/>
        <w:numPr>
          <w:ilvl w:val="0"/>
          <w:numId w:val="21"/>
        </w:numPr>
      </w:pPr>
      <w:r>
        <w:rPr>
          <w:rFonts w:hint="cs"/>
          <w:u w:val="single"/>
          <w:rtl/>
        </w:rPr>
        <w:t xml:space="preserve">מבחן </w:t>
      </w:r>
      <w:r w:rsidRPr="00345C11">
        <w:rPr>
          <w:rFonts w:hint="cs"/>
          <w:u w:val="single"/>
          <w:rtl/>
        </w:rPr>
        <w:t>התכונות לעומת השווי</w:t>
      </w:r>
      <w:r>
        <w:rPr>
          <w:rFonts w:hint="cs"/>
          <w:rtl/>
        </w:rPr>
        <w:t>- אם יש טעות כלשהי כלפי ההבנה של התכונות של הדבר שנמכר בחוזה, ולכן ישנה טעות בשווי (כי במציאות השווי נמוך יותר בגלל התכונות שלא ידעת עליהן), זוהי טעות. אך אילו ידעת על התכונות כפי שהן במציאות, והטעות שלך היא בתמחור, זוהי טעות בשווי והיא טעות בכדאיות העסקה. במילים אחרות, אם ידעת על העובדות אך טעית בקביעת השווי זאת בעיה שלך בכדאיות, אילו לא ידעת על תכונה מסוימת שאילו הייתה יודע עליה היית קובע תמחור אחר כאן זו טעות.</w:t>
      </w:r>
      <w:r w:rsidR="00616ECB">
        <w:rPr>
          <w:rFonts w:hint="cs"/>
          <w:rtl/>
        </w:rPr>
        <w:t xml:space="preserve"> במצבים קלים לפרשנות של מה שייך לתכונה ומה שייך לתמחור זהו מבחן מצוין (כמו רכב שעבר תאונה לדוגמא שברור לי שהתאונה של</w:t>
      </w:r>
      <w:r w:rsidR="00AA2143">
        <w:rPr>
          <w:rFonts w:hint="cs"/>
          <w:rtl/>
        </w:rPr>
        <w:t>א</w:t>
      </w:r>
      <w:r w:rsidR="00616ECB">
        <w:rPr>
          <w:rFonts w:hint="cs"/>
          <w:rtl/>
        </w:rPr>
        <w:t xml:space="preserve"> ידעתי עליה היא טעות בתכונה כי אילו ידעתי הייתי יודע שהשווי יותר נמוך).</w:t>
      </w:r>
      <w:r w:rsidR="003E4DE7">
        <w:rPr>
          <w:rFonts w:hint="cs"/>
          <w:rtl/>
        </w:rPr>
        <w:t xml:space="preserve"> איפה המבחן מזייף? במקרים מסוימים, בהם יש חוב כספי נלווה למכר, אנו לא יכולים לדעת בוודאות אם זו טעות</w:t>
      </w:r>
      <w:r w:rsidR="00616ECB">
        <w:rPr>
          <w:rFonts w:hint="cs"/>
          <w:rtl/>
        </w:rPr>
        <w:t xml:space="preserve"> בתכונה</w:t>
      </w:r>
      <w:r w:rsidR="003E4DE7">
        <w:rPr>
          <w:rFonts w:hint="cs"/>
          <w:rtl/>
        </w:rPr>
        <w:t xml:space="preserve"> או חוסר כדאיות</w:t>
      </w:r>
      <w:r w:rsidR="00616ECB">
        <w:rPr>
          <w:rFonts w:hint="cs"/>
          <w:rtl/>
        </w:rPr>
        <w:t xml:space="preserve"> כלכלית</w:t>
      </w:r>
      <w:r w:rsidR="003E4DE7">
        <w:rPr>
          <w:rFonts w:hint="cs"/>
          <w:rtl/>
        </w:rPr>
        <w:t>.</w:t>
      </w:r>
      <w:r w:rsidR="00616ECB">
        <w:rPr>
          <w:rFonts w:hint="cs"/>
          <w:rtl/>
        </w:rPr>
        <w:t xml:space="preserve"> מבחן זה גם אינו יודע להבדיל בין מצב שהערך שהוא נתון לערך שהוא ספקולציה. שכן לעיתים אני תופס ערך כנתון עובדתי ולפעמים אני מסתמך על איזשהו ערך שיגיע</w:t>
      </w:r>
      <w:r w:rsidR="00185CB6">
        <w:rPr>
          <w:rFonts w:hint="cs"/>
          <w:rtl/>
        </w:rPr>
        <w:t xml:space="preserve"> (בורסה היא הדוגמה הטובה ביותר לזה היא הבורסה- אם אני לוקח סיכון משום הערכה לעליה זה עניין של כדאיות, אבל אם אני לוקח סיכון בשל נתון עליו הסתמכתי אם הנתון לא נכון זוהי טעות)</w:t>
      </w:r>
      <w:r w:rsidR="00616ECB">
        <w:rPr>
          <w:rFonts w:hint="cs"/>
          <w:rtl/>
        </w:rPr>
        <w:t xml:space="preserve">. </w:t>
      </w:r>
      <w:r w:rsidR="00185CB6">
        <w:rPr>
          <w:rFonts w:hint="cs"/>
          <w:rtl/>
        </w:rPr>
        <w:t>התשובה היא המבחן הבא.</w:t>
      </w:r>
    </w:p>
    <w:p w:rsidR="009037B1" w:rsidRPr="001C4B62" w:rsidRDefault="003F5D87" w:rsidP="001C4B62">
      <w:pPr>
        <w:pStyle w:val="a3"/>
        <w:numPr>
          <w:ilvl w:val="0"/>
          <w:numId w:val="21"/>
        </w:numPr>
        <w:spacing w:line="240" w:lineRule="auto"/>
        <w:ind w:left="360"/>
        <w:rPr>
          <w:rFonts w:ascii="Arial" w:hAnsi="Arial" w:cs="Arial"/>
          <w:rtl/>
        </w:rPr>
      </w:pPr>
      <w:r w:rsidRPr="001C4B62">
        <w:rPr>
          <w:rFonts w:hint="cs"/>
          <w:u w:val="single"/>
          <w:rtl/>
        </w:rPr>
        <w:t>מבחן נתונים או</w:t>
      </w:r>
      <w:r w:rsidR="00185CB6" w:rsidRPr="001C4B62">
        <w:rPr>
          <w:rFonts w:hint="cs"/>
          <w:u w:val="single"/>
          <w:rtl/>
        </w:rPr>
        <w:t xml:space="preserve"> סיכון</w:t>
      </w:r>
      <w:r w:rsidR="00185CB6">
        <w:rPr>
          <w:rFonts w:hint="cs"/>
          <w:rtl/>
        </w:rPr>
        <w:t>-</w:t>
      </w:r>
      <w:r w:rsidR="00345C11">
        <w:rPr>
          <w:rFonts w:hint="cs"/>
          <w:rtl/>
        </w:rPr>
        <w:t xml:space="preserve"> </w:t>
      </w:r>
      <w:r w:rsidR="00185CB6">
        <w:rPr>
          <w:rFonts w:hint="cs"/>
          <w:rtl/>
        </w:rPr>
        <w:t xml:space="preserve">ישנם מקרים בהם לקחתי סיכון בשל הערכות והן לא התממשו- </w:t>
      </w:r>
      <w:r w:rsidR="00185CB6" w:rsidRPr="001C4B62">
        <w:rPr>
          <w:rFonts w:hint="cs"/>
          <w:b/>
          <w:bCs/>
          <w:rtl/>
        </w:rPr>
        <w:t>חוסר כדאיות</w:t>
      </w:r>
      <w:r w:rsidR="00185CB6">
        <w:rPr>
          <w:rFonts w:hint="cs"/>
          <w:rtl/>
        </w:rPr>
        <w:t xml:space="preserve">. במקרים אחרים אני לוקח סיכון בשל נתונים שאני בונה עליהם- </w:t>
      </w:r>
      <w:r w:rsidR="00185CB6" w:rsidRPr="001C4B62">
        <w:rPr>
          <w:rFonts w:hint="cs"/>
          <w:b/>
          <w:bCs/>
          <w:rtl/>
        </w:rPr>
        <w:t>טעות</w:t>
      </w:r>
      <w:r w:rsidR="00185CB6">
        <w:rPr>
          <w:rFonts w:hint="cs"/>
          <w:rtl/>
        </w:rPr>
        <w:t xml:space="preserve">. </w:t>
      </w:r>
      <w:r w:rsidR="001C4B62">
        <w:rPr>
          <w:rFonts w:ascii="Arial" w:hAnsi="Arial" w:cs="Arial"/>
          <w:b/>
          <w:bCs/>
          <w:u w:val="single"/>
          <w:rtl/>
        </w:rPr>
        <w:br/>
      </w:r>
      <w:r w:rsidR="001C4B62" w:rsidRPr="001C4B62">
        <w:rPr>
          <w:rFonts w:ascii="Arial" w:hAnsi="Arial" w:cs="Arial" w:hint="cs"/>
          <w:b/>
          <w:bCs/>
          <w:u w:val="single"/>
          <w:rtl/>
        </w:rPr>
        <w:t>פס"ד בן לולו</w:t>
      </w:r>
      <w:r w:rsidR="001C4B62" w:rsidRPr="001C4B62">
        <w:rPr>
          <w:rFonts w:ascii="Arial" w:hAnsi="Arial" w:cs="Arial" w:hint="cs"/>
          <w:u w:val="single"/>
          <w:rtl/>
        </w:rPr>
        <w:t>:</w:t>
      </w:r>
      <w:r w:rsidR="001C4B62" w:rsidRPr="001C4B62">
        <w:rPr>
          <w:rFonts w:ascii="Arial" w:hAnsi="Arial" w:cs="Arial" w:hint="cs"/>
          <w:rtl/>
        </w:rPr>
        <w:t xml:space="preserve"> נכרת הסכם פשרה על סמך אבחנה רפואית לגבי הנכות הצפויה, בעתיד מתברר כי אחוזי הנכות גבוהים ממה שהעריכו בזמן כריתת הסכם הפשרה.</w:t>
      </w:r>
      <w:r w:rsidR="001C4B62">
        <w:rPr>
          <w:rFonts w:ascii="Arial" w:hAnsi="Arial" w:cs="Arial" w:hint="cs"/>
          <w:rtl/>
        </w:rPr>
        <w:t xml:space="preserve"> אך בית המשפט אומר</w:t>
      </w:r>
      <w:r w:rsidR="001C4B62" w:rsidRPr="001C4B62">
        <w:rPr>
          <w:rFonts w:ascii="Arial" w:hAnsi="Arial" w:cs="Arial" w:hint="cs"/>
          <w:rtl/>
        </w:rPr>
        <w:t xml:space="preserve"> </w:t>
      </w:r>
      <w:r w:rsidR="001C4B62">
        <w:rPr>
          <w:rFonts w:ascii="Arial" w:hAnsi="Arial" w:cs="Arial" w:hint="cs"/>
          <w:rtl/>
        </w:rPr>
        <w:t>ש</w:t>
      </w:r>
      <w:r w:rsidR="001C4B62" w:rsidRPr="001C4B62">
        <w:rPr>
          <w:rFonts w:ascii="Arial" w:hAnsi="Arial" w:cs="Arial" w:hint="cs"/>
          <w:rtl/>
        </w:rPr>
        <w:t>בהסכם הפשרה מטבעו,</w:t>
      </w:r>
      <w:r w:rsidR="001C4B62">
        <w:rPr>
          <w:rFonts w:ascii="Arial" w:hAnsi="Arial" w:cs="Arial" w:hint="cs"/>
          <w:rtl/>
        </w:rPr>
        <w:t xml:space="preserve"> </w:t>
      </w:r>
      <w:r w:rsidR="001C4B62" w:rsidRPr="001C4B62">
        <w:rPr>
          <w:rFonts w:ascii="Arial" w:hAnsi="Arial" w:cs="Arial" w:hint="cs"/>
          <w:rtl/>
        </w:rPr>
        <w:t>הצדדים לוקחים סיכון לגבי העתיד ולכן עפ"י מבחן הסיכון לא ניתן לבטל את החוזה.</w:t>
      </w:r>
      <w:r w:rsidR="001C4B62" w:rsidRPr="001C4B62">
        <w:rPr>
          <w:rFonts w:ascii="Arial" w:hAnsi="Arial" w:cs="Arial"/>
          <w:b/>
          <w:bCs/>
          <w:u w:val="single"/>
          <w:rtl/>
        </w:rPr>
        <w:br/>
      </w:r>
      <w:r w:rsidR="001C4B62" w:rsidRPr="001C4B62">
        <w:rPr>
          <w:rFonts w:ascii="Arial" w:hAnsi="Arial" w:cs="Arial" w:hint="cs"/>
          <w:b/>
          <w:bCs/>
          <w:u w:val="single"/>
          <w:rtl/>
        </w:rPr>
        <w:t xml:space="preserve">פס"ד </w:t>
      </w:r>
      <w:proofErr w:type="spellStart"/>
      <w:r w:rsidR="001C4B62" w:rsidRPr="001C4B62">
        <w:rPr>
          <w:rFonts w:ascii="Arial" w:hAnsi="Arial" w:cs="Arial" w:hint="cs"/>
          <w:b/>
          <w:bCs/>
          <w:u w:val="single"/>
          <w:rtl/>
        </w:rPr>
        <w:t>ארואסטי</w:t>
      </w:r>
      <w:proofErr w:type="spellEnd"/>
      <w:r w:rsidR="001C4B62" w:rsidRPr="001C4B62">
        <w:rPr>
          <w:rFonts w:ascii="Arial" w:hAnsi="Arial" w:cs="Arial" w:hint="cs"/>
          <w:b/>
          <w:bCs/>
          <w:u w:val="single"/>
          <w:rtl/>
        </w:rPr>
        <w:t>:</w:t>
      </w:r>
      <w:r w:rsidR="001C4B62" w:rsidRPr="001C4B62">
        <w:rPr>
          <w:rFonts w:ascii="Arial" w:hAnsi="Arial" w:cs="Arial" w:hint="cs"/>
          <w:rtl/>
        </w:rPr>
        <w:t xml:space="preserve"> נחתם הסכם פשרה בין בעלי קרקע לקוני דירה באותה הקרקע בו מסכימים הקונים למחוק את הערת האזהרה שנכתבה לטובתם על הדירה, בשל ביטול העסקה בין בעלי הקרקע לקבלן שהיה צריך לבנות את הדירה.</w:t>
      </w:r>
      <w:r w:rsidR="001C4B62">
        <w:rPr>
          <w:rFonts w:ascii="Arial" w:hAnsi="Arial" w:cs="Arial" w:hint="cs"/>
          <w:rtl/>
        </w:rPr>
        <w:t xml:space="preserve"> </w:t>
      </w:r>
      <w:r w:rsidR="001C4B62" w:rsidRPr="001C4B62">
        <w:rPr>
          <w:rFonts w:ascii="Arial" w:hAnsi="Arial" w:cs="Arial" w:hint="cs"/>
          <w:rtl/>
        </w:rPr>
        <w:t>לאחר חתימת הסכם הפשרה קובע בית המשפט, במקרה אחר, כי קיימת התחייבות מצד בעלי קרקע כלפי קונים עתידיים של נכסים שייבנו בקרקע זאת ע"י צד ג'.קוני הדירה טוענים שיש לבטל את הסכם הפשרה מחמת טעות שבדין.</w:t>
      </w:r>
      <w:r w:rsidR="001C4B62">
        <w:rPr>
          <w:rFonts w:ascii="Arial" w:hAnsi="Arial" w:cs="Arial" w:hint="cs"/>
          <w:rtl/>
        </w:rPr>
        <w:t xml:space="preserve"> </w:t>
      </w:r>
      <w:r w:rsidR="001C4B62" w:rsidRPr="001C4B62">
        <w:rPr>
          <w:rFonts w:ascii="Arial" w:hAnsi="Arial" w:cs="Arial" w:hint="cs"/>
          <w:rtl/>
        </w:rPr>
        <w:t>השאלה המשפטית:</w:t>
      </w:r>
      <w:r w:rsidR="001C4B62">
        <w:rPr>
          <w:rFonts w:ascii="Arial" w:hAnsi="Arial" w:cs="Arial" w:hint="cs"/>
          <w:rtl/>
        </w:rPr>
        <w:t xml:space="preserve"> </w:t>
      </w:r>
      <w:r w:rsidR="001C4B62" w:rsidRPr="001C4B62">
        <w:rPr>
          <w:rFonts w:ascii="Arial" w:hAnsi="Arial" w:cs="Arial" w:hint="cs"/>
          <w:rtl/>
        </w:rPr>
        <w:t>כיצד יש לראות טעות זו,</w:t>
      </w:r>
      <w:r w:rsidR="001C4B62">
        <w:rPr>
          <w:rFonts w:ascii="Arial" w:hAnsi="Arial" w:cs="Arial" w:hint="cs"/>
          <w:rtl/>
        </w:rPr>
        <w:t xml:space="preserve"> </w:t>
      </w:r>
      <w:r w:rsidR="001C4B62" w:rsidRPr="001C4B62">
        <w:rPr>
          <w:rFonts w:ascii="Arial" w:hAnsi="Arial" w:cs="Arial" w:hint="cs"/>
          <w:rtl/>
        </w:rPr>
        <w:t xml:space="preserve">האם היא יכולה להביא לביטול ההסכם או שהיא נחשבת </w:t>
      </w:r>
      <w:r w:rsidR="001C4B62" w:rsidRPr="001C4B62">
        <w:rPr>
          <w:rFonts w:ascii="Arial" w:hAnsi="Arial" w:cs="Arial" w:hint="cs"/>
          <w:rtl/>
        </w:rPr>
        <w:lastRenderedPageBreak/>
        <w:t>לטעות שבכדאיות העסקה? פסיקת בית המשפט: חתימה על הסכם פשרה,</w:t>
      </w:r>
      <w:r w:rsidR="001C4B62">
        <w:rPr>
          <w:rFonts w:ascii="Arial" w:hAnsi="Arial" w:cs="Arial" w:hint="cs"/>
          <w:rtl/>
        </w:rPr>
        <w:t xml:space="preserve"> </w:t>
      </w:r>
      <w:r w:rsidR="001C4B62" w:rsidRPr="001C4B62">
        <w:rPr>
          <w:rFonts w:ascii="Arial" w:hAnsi="Arial" w:cs="Arial" w:hint="cs"/>
          <w:rtl/>
        </w:rPr>
        <w:t>מטבעה, כרוכה בסיכון שלוקחים הצדדים להסכם(הרי ייתכן כי אם היו ממשיכים במשפט ולא היו מתפשרים,</w:t>
      </w:r>
      <w:r w:rsidR="001C4B62">
        <w:rPr>
          <w:rFonts w:ascii="Arial" w:hAnsi="Arial" w:cs="Arial" w:hint="cs"/>
          <w:rtl/>
        </w:rPr>
        <w:t xml:space="preserve"> </w:t>
      </w:r>
      <w:r w:rsidR="001C4B62" w:rsidRPr="001C4B62">
        <w:rPr>
          <w:rFonts w:ascii="Arial" w:hAnsi="Arial" w:cs="Arial" w:hint="cs"/>
          <w:rtl/>
        </w:rPr>
        <w:t>בית המשפט היה מכריע לטובתם).לכן הטעות במקרה הזה היא טעות שאינה אלא בכדאיות העסקה.</w:t>
      </w:r>
      <w:r w:rsidR="001C4B62">
        <w:rPr>
          <w:rFonts w:ascii="Arial" w:hAnsi="Arial" w:cs="Arial" w:hint="cs"/>
          <w:rtl/>
        </w:rPr>
        <w:t xml:space="preserve"> (סיכומי בן לולו </w:t>
      </w:r>
      <w:proofErr w:type="spellStart"/>
      <w:r w:rsidR="001C4B62">
        <w:rPr>
          <w:rFonts w:ascii="Arial" w:hAnsi="Arial" w:cs="Arial" w:hint="cs"/>
          <w:rtl/>
        </w:rPr>
        <w:t>ואראוסטי</w:t>
      </w:r>
      <w:proofErr w:type="spellEnd"/>
      <w:r w:rsidR="001C4B62">
        <w:rPr>
          <w:rFonts w:ascii="Arial" w:hAnsi="Arial" w:cs="Arial" w:hint="cs"/>
          <w:rtl/>
        </w:rPr>
        <w:t xml:space="preserve"> מסיכומה של רותי </w:t>
      </w:r>
      <w:proofErr w:type="spellStart"/>
      <w:r w:rsidR="001C4B62">
        <w:rPr>
          <w:rFonts w:ascii="Arial" w:hAnsi="Arial" w:cs="Arial" w:hint="cs"/>
          <w:rtl/>
        </w:rPr>
        <w:t>סינואני</w:t>
      </w:r>
      <w:proofErr w:type="spellEnd"/>
      <w:r w:rsidR="001C4B62">
        <w:rPr>
          <w:rFonts w:ascii="Arial" w:hAnsi="Arial" w:cs="Arial" w:hint="cs"/>
          <w:rtl/>
        </w:rPr>
        <w:t>).</w:t>
      </w:r>
    </w:p>
    <w:p w:rsidR="001C4B62" w:rsidRDefault="001C4B62" w:rsidP="001C4B62">
      <w:pPr>
        <w:spacing w:line="240" w:lineRule="auto"/>
        <w:ind w:left="360"/>
        <w:rPr>
          <w:u w:val="single"/>
          <w:rtl/>
        </w:rPr>
      </w:pPr>
    </w:p>
    <w:p w:rsidR="009037B1" w:rsidRDefault="009037B1" w:rsidP="009037B1">
      <w:pPr>
        <w:pStyle w:val="a3"/>
        <w:ind w:left="0"/>
        <w:jc w:val="center"/>
        <w:rPr>
          <w:rStyle w:val="a8"/>
          <w:sz w:val="32"/>
          <w:szCs w:val="32"/>
          <w:rtl/>
        </w:rPr>
      </w:pPr>
      <w:r w:rsidRPr="009037B1">
        <w:rPr>
          <w:rStyle w:val="a8"/>
          <w:rFonts w:hint="cs"/>
          <w:sz w:val="28"/>
          <w:szCs w:val="28"/>
          <w:rtl/>
        </w:rPr>
        <w:t>הטעיה סעיף 15:</w:t>
      </w:r>
    </w:p>
    <w:p w:rsidR="009037B1" w:rsidRDefault="009037B1" w:rsidP="009037B1">
      <w:pPr>
        <w:pStyle w:val="a3"/>
        <w:ind w:left="0"/>
        <w:jc w:val="center"/>
        <w:rPr>
          <w:rStyle w:val="a8"/>
          <w:sz w:val="32"/>
          <w:szCs w:val="32"/>
          <w:rtl/>
        </w:rPr>
      </w:pPr>
    </w:p>
    <w:p w:rsidR="009037B1" w:rsidRDefault="009037B1" w:rsidP="009037B1">
      <w:pPr>
        <w:pStyle w:val="a3"/>
        <w:numPr>
          <w:ilvl w:val="0"/>
          <w:numId w:val="23"/>
        </w:numPr>
        <w:rPr>
          <w:rStyle w:val="a8"/>
          <w:b w:val="0"/>
          <w:bCs w:val="0"/>
          <w:color w:val="auto"/>
          <w:u w:val="none"/>
        </w:rPr>
      </w:pPr>
      <w:r>
        <w:rPr>
          <w:rStyle w:val="a8"/>
          <w:rFonts w:hint="cs"/>
          <w:b w:val="0"/>
          <w:bCs w:val="0"/>
          <w:color w:val="auto"/>
          <w:u w:val="none"/>
          <w:rtl/>
        </w:rPr>
        <w:t>נכרת חוזה</w:t>
      </w:r>
      <w:r w:rsidR="00D5674B">
        <w:rPr>
          <w:rStyle w:val="a8"/>
          <w:rFonts w:hint="cs"/>
          <w:b w:val="0"/>
          <w:bCs w:val="0"/>
          <w:color w:val="auto"/>
          <w:u w:val="none"/>
          <w:rtl/>
        </w:rPr>
        <w:t xml:space="preserve"> לפי שלב א'.</w:t>
      </w:r>
    </w:p>
    <w:p w:rsidR="001C4B62" w:rsidRDefault="001C4B62" w:rsidP="009037B1">
      <w:pPr>
        <w:pStyle w:val="a3"/>
        <w:numPr>
          <w:ilvl w:val="0"/>
          <w:numId w:val="23"/>
        </w:numPr>
        <w:rPr>
          <w:rStyle w:val="a8"/>
          <w:b w:val="0"/>
          <w:bCs w:val="0"/>
          <w:color w:val="auto"/>
          <w:u w:val="none"/>
        </w:rPr>
      </w:pPr>
      <w:r>
        <w:rPr>
          <w:rStyle w:val="a8"/>
          <w:rFonts w:hint="cs"/>
          <w:b w:val="0"/>
          <w:bCs w:val="0"/>
          <w:color w:val="auto"/>
          <w:u w:val="none"/>
          <w:rtl/>
        </w:rPr>
        <w:t>טעות בכפוף ל 14 (ב).</w:t>
      </w:r>
    </w:p>
    <w:p w:rsidR="009037B1" w:rsidRDefault="009037B1" w:rsidP="009037B1">
      <w:pPr>
        <w:pStyle w:val="a3"/>
        <w:numPr>
          <w:ilvl w:val="0"/>
          <w:numId w:val="23"/>
        </w:numPr>
        <w:rPr>
          <w:rStyle w:val="a8"/>
          <w:b w:val="0"/>
          <w:bCs w:val="0"/>
          <w:color w:val="auto"/>
          <w:u w:val="none"/>
        </w:rPr>
      </w:pPr>
      <w:r>
        <w:rPr>
          <w:rStyle w:val="a8"/>
          <w:rFonts w:hint="cs"/>
          <w:b w:val="0"/>
          <w:bCs w:val="0"/>
          <w:color w:val="auto"/>
          <w:u w:val="none"/>
          <w:rtl/>
        </w:rPr>
        <w:t>טעות בכפוף ל14 (ד)</w:t>
      </w:r>
      <w:r w:rsidR="00D5674B">
        <w:rPr>
          <w:rStyle w:val="a8"/>
          <w:rFonts w:hint="cs"/>
          <w:b w:val="0"/>
          <w:bCs w:val="0"/>
          <w:color w:val="auto"/>
          <w:u w:val="none"/>
          <w:rtl/>
        </w:rPr>
        <w:t xml:space="preserve">- גם במצב שבו אני מטעה, אני יוכל להתנער מהטעיה בגלל טעות לגבי העתיד או כל אחד מהמבחנים של חוסר הכדאיות.  </w:t>
      </w:r>
    </w:p>
    <w:p w:rsidR="009037B1" w:rsidRDefault="009037B1" w:rsidP="009037B1">
      <w:pPr>
        <w:pStyle w:val="a3"/>
        <w:numPr>
          <w:ilvl w:val="0"/>
          <w:numId w:val="23"/>
        </w:numPr>
        <w:rPr>
          <w:rStyle w:val="a8"/>
          <w:b w:val="0"/>
          <w:bCs w:val="0"/>
          <w:color w:val="auto"/>
          <w:u w:val="none"/>
        </w:rPr>
      </w:pPr>
      <w:r>
        <w:rPr>
          <w:rStyle w:val="a8"/>
          <w:rFonts w:hint="cs"/>
          <w:b w:val="0"/>
          <w:bCs w:val="0"/>
          <w:color w:val="auto"/>
          <w:u w:val="none"/>
          <w:rtl/>
        </w:rPr>
        <w:t>הטעיה</w:t>
      </w:r>
    </w:p>
    <w:p w:rsidR="009037B1" w:rsidRDefault="009037B1" w:rsidP="009037B1">
      <w:pPr>
        <w:pStyle w:val="a3"/>
        <w:numPr>
          <w:ilvl w:val="0"/>
          <w:numId w:val="23"/>
        </w:numPr>
        <w:rPr>
          <w:rStyle w:val="a8"/>
          <w:b w:val="0"/>
          <w:bCs w:val="0"/>
          <w:color w:val="auto"/>
          <w:u w:val="none"/>
        </w:rPr>
      </w:pPr>
      <w:proofErr w:type="spellStart"/>
      <w:r>
        <w:rPr>
          <w:rStyle w:val="a8"/>
          <w:rFonts w:hint="cs"/>
          <w:b w:val="0"/>
          <w:bCs w:val="0"/>
          <w:color w:val="auto"/>
          <w:u w:val="none"/>
          <w:rtl/>
        </w:rPr>
        <w:t>קש"ס</w:t>
      </w:r>
      <w:proofErr w:type="spellEnd"/>
      <w:r>
        <w:rPr>
          <w:rStyle w:val="a8"/>
          <w:rFonts w:hint="cs"/>
          <w:b w:val="0"/>
          <w:bCs w:val="0"/>
          <w:color w:val="auto"/>
          <w:u w:val="none"/>
          <w:rtl/>
        </w:rPr>
        <w:t xml:space="preserve"> סובייקטיבי</w:t>
      </w:r>
    </w:p>
    <w:p w:rsidR="00D5674B" w:rsidRPr="0075324F" w:rsidRDefault="00D5674B" w:rsidP="00D5674B">
      <w:pPr>
        <w:pStyle w:val="a3"/>
        <w:rPr>
          <w:rStyle w:val="a8"/>
          <w:b w:val="0"/>
          <w:bCs w:val="0"/>
          <w:color w:val="auto"/>
          <w:u w:val="none"/>
          <w:rtl/>
        </w:rPr>
      </w:pPr>
    </w:p>
    <w:p w:rsidR="00D5674B" w:rsidRDefault="00D5674B" w:rsidP="00D5674B">
      <w:pPr>
        <w:pStyle w:val="a3"/>
        <w:ind w:left="0"/>
        <w:rPr>
          <w:rStyle w:val="a8"/>
          <w:b w:val="0"/>
          <w:bCs w:val="0"/>
          <w:color w:val="auto"/>
          <w:u w:val="none"/>
          <w:rtl/>
        </w:rPr>
      </w:pPr>
      <w:r w:rsidRPr="00D5674B">
        <w:rPr>
          <w:rStyle w:val="a8"/>
          <w:rFonts w:hint="cs"/>
          <w:b w:val="0"/>
          <w:bCs w:val="0"/>
          <w:color w:val="auto"/>
          <w:rtl/>
        </w:rPr>
        <w:t>עזר נ' עזריהו</w:t>
      </w:r>
      <w:r>
        <w:rPr>
          <w:rStyle w:val="a8"/>
          <w:rFonts w:hint="cs"/>
          <w:b w:val="0"/>
          <w:bCs w:val="0"/>
          <w:color w:val="auto"/>
          <w:u w:val="none"/>
          <w:rtl/>
        </w:rPr>
        <w:t>- ישנו מוכר של דירה ונכתבת הערת אזהרה לטובת הקונה. (הערת אזהרה- הערה הכתובה בטאבו המעידה על שייכות של הדירה לקונה למרות שהוא עדיין לא שילם את מלוא הסכום והדירה עדיין לא שלו לגמרי). בגלל סכסוך כולם נתקעו. המוכר קיבל רק את התשלום הראשון, והוא לא יכול למכור את הדירה לאחר. הקונה לא יכול לגור בדירה וגם לא למכור אותה. המוכר מציע לקונה הצעה כזאת: יש מישהו שמוכן לקנות ממני את הדירה, בו</w:t>
      </w:r>
      <w:r w:rsidR="00AA2143">
        <w:rPr>
          <w:rStyle w:val="a8"/>
          <w:rFonts w:hint="cs"/>
          <w:b w:val="0"/>
          <w:bCs w:val="0"/>
          <w:color w:val="auto"/>
          <w:u w:val="none"/>
          <w:rtl/>
        </w:rPr>
        <w:t>א</w:t>
      </w:r>
      <w:r>
        <w:rPr>
          <w:rStyle w:val="a8"/>
          <w:rFonts w:hint="cs"/>
          <w:b w:val="0"/>
          <w:bCs w:val="0"/>
          <w:color w:val="auto"/>
          <w:u w:val="none"/>
          <w:rtl/>
        </w:rPr>
        <w:t xml:space="preserve"> נחתום הסכם שבו אנו מבטלים את הקודם תוותר על זכויותיך בדירה ואני בתמורה אתן לך 40% מערך הדירה. לאחר שהביטול בוצע הסתבר שהקונה השני נותן יותר ממה שסיפר המוכר. אז רוצה הקונה המקורי לבטל את הביטול של ההסכם כי הדירה שווה יותר ממה שהוא חשב. זוהי לפי 14 (ד) טעות בכדאיות כי העובדות היו ברורות. השופט כרגע בבעיה כי </w:t>
      </w:r>
      <w:r w:rsidR="0075324F">
        <w:rPr>
          <w:rStyle w:val="a8"/>
          <w:rFonts w:hint="cs"/>
          <w:b w:val="0"/>
          <w:bCs w:val="0"/>
          <w:color w:val="auto"/>
          <w:u w:val="none"/>
          <w:rtl/>
        </w:rPr>
        <w:t>יש כאן טעות בכדאיות אבל גם הטעיה</w:t>
      </w:r>
      <w:r>
        <w:rPr>
          <w:rStyle w:val="a8"/>
          <w:rFonts w:hint="cs"/>
          <w:b w:val="0"/>
          <w:bCs w:val="0"/>
          <w:color w:val="auto"/>
          <w:u w:val="none"/>
          <w:rtl/>
        </w:rPr>
        <w:t xml:space="preserve"> ברורה. </w:t>
      </w:r>
      <w:r w:rsidR="0075324F">
        <w:rPr>
          <w:rStyle w:val="a8"/>
          <w:rFonts w:hint="cs"/>
          <w:b w:val="0"/>
          <w:bCs w:val="0"/>
          <w:color w:val="auto"/>
          <w:u w:val="none"/>
          <w:rtl/>
        </w:rPr>
        <w:t xml:space="preserve">אומר השופט שהמחוקק צריך לעשות שינוי, אך כרגע ידיו כבולות </w:t>
      </w:r>
      <w:r>
        <w:rPr>
          <w:rStyle w:val="a8"/>
          <w:rFonts w:hint="cs"/>
          <w:b w:val="0"/>
          <w:bCs w:val="0"/>
          <w:color w:val="auto"/>
          <w:u w:val="none"/>
          <w:rtl/>
        </w:rPr>
        <w:t xml:space="preserve"> </w:t>
      </w:r>
      <w:r w:rsidR="0075324F">
        <w:rPr>
          <w:rStyle w:val="a8"/>
          <w:rFonts w:hint="cs"/>
          <w:b w:val="0"/>
          <w:bCs w:val="0"/>
          <w:color w:val="auto"/>
          <w:u w:val="none"/>
          <w:rtl/>
        </w:rPr>
        <w:t>ואף שיש כאן הטעיה מפורשת בגלל שהטעות הייתה בכדאיות העסקה הוא לא יכול לפסוק ביטול של החוזה.</w:t>
      </w:r>
    </w:p>
    <w:p w:rsidR="0075324F" w:rsidRDefault="0075324F" w:rsidP="00D5674B">
      <w:pPr>
        <w:pStyle w:val="a3"/>
        <w:ind w:left="0"/>
        <w:rPr>
          <w:rStyle w:val="a8"/>
          <w:b w:val="0"/>
          <w:bCs w:val="0"/>
          <w:color w:val="auto"/>
          <w:u w:val="none"/>
          <w:rtl/>
        </w:rPr>
      </w:pPr>
    </w:p>
    <w:p w:rsidR="00DF763C" w:rsidRPr="00E917B4" w:rsidRDefault="00DF763C" w:rsidP="00E917B4">
      <w:pPr>
        <w:pStyle w:val="a4"/>
        <w:rPr>
          <w:rStyle w:val="a8"/>
          <w:rFonts w:cs="Guttman Calligraphic"/>
          <w:b/>
          <w:bCs/>
          <w:smallCaps w:val="0"/>
          <w:color w:val="FFFEFD" w:themeColor="accent6" w:themeTint="2"/>
          <w:spacing w:val="10"/>
          <w:sz w:val="32"/>
          <w:szCs w:val="32"/>
          <w:u w:val="none"/>
          <w:rtl/>
        </w:rPr>
      </w:pPr>
      <w:r w:rsidRPr="00E917B4">
        <w:rPr>
          <w:rStyle w:val="a8"/>
          <w:rFonts w:cs="Guttman Calligraphic" w:hint="cs"/>
          <w:b/>
          <w:bCs/>
          <w:smallCaps w:val="0"/>
          <w:color w:val="FFFEFD" w:themeColor="accent6" w:themeTint="2"/>
          <w:spacing w:val="10"/>
          <w:sz w:val="32"/>
          <w:szCs w:val="32"/>
          <w:u w:val="none"/>
          <w:rtl/>
        </w:rPr>
        <w:t>ברק, וקסם חילוף הזמנים</w:t>
      </w:r>
    </w:p>
    <w:p w:rsidR="00DF763C" w:rsidRDefault="00DF763C" w:rsidP="0075324F">
      <w:pPr>
        <w:pStyle w:val="a3"/>
        <w:ind w:left="0"/>
        <w:rPr>
          <w:rStyle w:val="a8"/>
          <w:b w:val="0"/>
          <w:bCs w:val="0"/>
          <w:color w:val="auto"/>
          <w:u w:val="none"/>
          <w:rtl/>
        </w:rPr>
      </w:pPr>
    </w:p>
    <w:p w:rsidR="00E917B4" w:rsidRDefault="0075324F" w:rsidP="0075324F">
      <w:pPr>
        <w:pStyle w:val="a3"/>
        <w:ind w:left="0"/>
        <w:rPr>
          <w:rStyle w:val="a8"/>
          <w:b w:val="0"/>
          <w:bCs w:val="0"/>
          <w:color w:val="auto"/>
          <w:u w:val="none"/>
          <w:rtl/>
        </w:rPr>
      </w:pPr>
      <w:r w:rsidRPr="001C4B62">
        <w:rPr>
          <w:rStyle w:val="a8"/>
          <w:rFonts w:hint="cs"/>
          <w:b w:val="0"/>
          <w:bCs w:val="0"/>
          <w:color w:val="auto"/>
          <w:rtl/>
        </w:rPr>
        <w:t>פס"ד בן עמי נ' בל"ל (בנק לאומי לישראל)-</w:t>
      </w:r>
      <w:r>
        <w:rPr>
          <w:rStyle w:val="a8"/>
          <w:rFonts w:hint="cs"/>
          <w:b w:val="0"/>
          <w:bCs w:val="0"/>
          <w:color w:val="auto"/>
          <w:u w:val="none"/>
          <w:rtl/>
        </w:rPr>
        <w:t xml:space="preserve"> מדובר באדם שמנהל את עסקיו כעסק פרטי ולא כחברה בע"מ (בע"מ- בעירבון מוגבל: החובות שייכים לחברה שהיא אישיות משפטית עצמאית). בעסק המוגדר כחברה בע"מ כשהעסק נופל החברה חייבת, אך כשהעסק על שמו זה אומר שהוא חייב בחובות החברה. אותו אדם פונה למנהל סניף הבנק ומבקש הלוואה לחשבון שיוגדר כחשבון של חברה כי הוא טוען שיש לו עסקה מעולה שתצליח. מנהל הבנק אומר לו שהוא מפחד שמא החברה לא תצליח ואז אין ממי לגבות ולכן הוא </w:t>
      </w:r>
      <w:r w:rsidR="00DF763C">
        <w:rPr>
          <w:rStyle w:val="a8"/>
          <w:rFonts w:hint="cs"/>
          <w:b w:val="0"/>
          <w:bCs w:val="0"/>
          <w:color w:val="auto"/>
          <w:u w:val="none"/>
          <w:rtl/>
        </w:rPr>
        <w:t>דורש ערבויות. הוא מבטיח לו שהוא יביא את הערבויות בערב, אבל הוא צריך את הכסף כבר עכשיו. מנהל הבנק מסכים והוא בורח עם הכסף. הבנק רוצה לטעון הטעיה. אבל כאן הטעות נוצרת לגבי העתיד. כי ההבטחה להביא ערבויות עוסקת בעתיד (בערב). וכאן מגיע ברק.</w:t>
      </w:r>
    </w:p>
    <w:p w:rsidR="0075324F" w:rsidRDefault="00DF763C" w:rsidP="0075324F">
      <w:pPr>
        <w:pStyle w:val="a3"/>
        <w:ind w:left="0"/>
        <w:rPr>
          <w:rStyle w:val="a8"/>
          <w:b w:val="0"/>
          <w:bCs w:val="0"/>
          <w:color w:val="auto"/>
          <w:u w:val="none"/>
          <w:rtl/>
        </w:rPr>
      </w:pPr>
      <w:r w:rsidRPr="00E917B4">
        <w:rPr>
          <w:rStyle w:val="a8"/>
          <w:rFonts w:hint="cs"/>
          <w:color w:val="auto"/>
          <w:u w:val="none"/>
          <w:rtl/>
        </w:rPr>
        <w:t>ברק הפך את הטעות מעתיד להווה</w:t>
      </w:r>
      <w:r>
        <w:rPr>
          <w:rStyle w:val="a8"/>
          <w:rFonts w:hint="cs"/>
          <w:b w:val="0"/>
          <w:bCs w:val="0"/>
          <w:color w:val="auto"/>
          <w:u w:val="none"/>
          <w:rtl/>
        </w:rPr>
        <w:t xml:space="preserve">. אילו ההבטחה היא לגבי משהו שיקרה בעתיד אין מה לעשות וזה יכנס לטענה שהיא בחוסר כדאיות העסקה. אך </w:t>
      </w:r>
      <w:r w:rsidRPr="00E917B4">
        <w:rPr>
          <w:rStyle w:val="a8"/>
          <w:rFonts w:hint="cs"/>
          <w:b w:val="0"/>
          <w:bCs w:val="0"/>
          <w:color w:val="auto"/>
          <w:highlight w:val="yellow"/>
          <w:u w:val="none"/>
          <w:rtl/>
        </w:rPr>
        <w:t xml:space="preserve">אילו </w:t>
      </w:r>
      <w:r w:rsidRPr="00E917B4">
        <w:rPr>
          <w:rStyle w:val="a8"/>
          <w:rFonts w:hint="cs"/>
          <w:color w:val="auto"/>
          <w:highlight w:val="yellow"/>
          <w:u w:val="none"/>
          <w:rtl/>
        </w:rPr>
        <w:t>כבר בזמן ההבטחה</w:t>
      </w:r>
      <w:r w:rsidRPr="00E917B4">
        <w:rPr>
          <w:rStyle w:val="a8"/>
          <w:rFonts w:hint="cs"/>
          <w:b w:val="0"/>
          <w:bCs w:val="0"/>
          <w:color w:val="auto"/>
          <w:highlight w:val="yellow"/>
          <w:u w:val="none"/>
          <w:rtl/>
        </w:rPr>
        <w:t xml:space="preserve"> ניתן להוכיח כי הכוונה של הצד השני הייתה טעות</w:t>
      </w:r>
      <w:r>
        <w:rPr>
          <w:rStyle w:val="a8"/>
          <w:rFonts w:hint="cs"/>
          <w:b w:val="0"/>
          <w:bCs w:val="0"/>
          <w:color w:val="auto"/>
          <w:u w:val="none"/>
          <w:rtl/>
        </w:rPr>
        <w:t xml:space="preserve">, (ובמקרה זה הוכיחו ע"י איזושהי תמונה שכבר בחתימת החוזה הוא התכוון רק למניפולציה של הבנק ולכן הבטחתו עצמה כרגע היא מצג שווא), אז </w:t>
      </w:r>
      <w:r w:rsidRPr="00E917B4">
        <w:rPr>
          <w:rStyle w:val="a8"/>
          <w:rFonts w:hint="cs"/>
          <w:b w:val="0"/>
          <w:bCs w:val="0"/>
          <w:color w:val="auto"/>
          <w:highlight w:val="yellow"/>
          <w:u w:val="none"/>
          <w:rtl/>
        </w:rPr>
        <w:t>זו בעצם טעות לגבי הווה</w:t>
      </w:r>
      <w:r>
        <w:rPr>
          <w:rStyle w:val="a8"/>
          <w:rFonts w:hint="cs"/>
          <w:b w:val="0"/>
          <w:bCs w:val="0"/>
          <w:color w:val="auto"/>
          <w:u w:val="none"/>
          <w:rtl/>
        </w:rPr>
        <w:t xml:space="preserve"> וזו הטעיה.</w:t>
      </w:r>
    </w:p>
    <w:p w:rsidR="00E917B4" w:rsidRDefault="00E917B4" w:rsidP="0075324F">
      <w:pPr>
        <w:pStyle w:val="a3"/>
        <w:ind w:left="0"/>
        <w:rPr>
          <w:rStyle w:val="a8"/>
          <w:b w:val="0"/>
          <w:bCs w:val="0"/>
          <w:color w:val="auto"/>
          <w:u w:val="none"/>
          <w:rtl/>
        </w:rPr>
      </w:pPr>
      <w:r>
        <w:rPr>
          <w:rStyle w:val="a8"/>
          <w:rFonts w:hint="cs"/>
          <w:b w:val="0"/>
          <w:bCs w:val="0"/>
          <w:color w:val="auto"/>
          <w:u w:val="none"/>
          <w:rtl/>
        </w:rPr>
        <w:lastRenderedPageBreak/>
        <w:t>דבר נוסף שאנו רואים בפס"ד זה, הוא שבעצם בית המשפט "יציץ" לשלב קביעת הטעיה (המגיע בכלל אחרי טעות), ואילו באמת הצד הפוגע הטעה בצורה חמורה אז הם יחזרו אחורה לשלב קביעת טעות וימתחו את ההגדרות של טעות כדי לעבור את שלב הטעות ולהמשיך להטעיה.</w:t>
      </w:r>
    </w:p>
    <w:p w:rsidR="001F2DF0" w:rsidRDefault="001F2DF0" w:rsidP="0075324F">
      <w:pPr>
        <w:pStyle w:val="a3"/>
        <w:ind w:left="0"/>
        <w:rPr>
          <w:rStyle w:val="a8"/>
          <w:b w:val="0"/>
          <w:bCs w:val="0"/>
          <w:color w:val="auto"/>
          <w:u w:val="none"/>
          <w:rtl/>
        </w:rPr>
      </w:pPr>
    </w:p>
    <w:p w:rsidR="001F2DF0" w:rsidRPr="00666986" w:rsidRDefault="008110E7" w:rsidP="00666986">
      <w:pPr>
        <w:pStyle w:val="a4"/>
        <w:ind w:left="0"/>
        <w:rPr>
          <w:rStyle w:val="a8"/>
          <w:b/>
          <w:bCs/>
          <w:color w:val="31849B" w:themeColor="accent5" w:themeShade="BF"/>
          <w:u w:val="none"/>
          <w:rtl/>
        </w:rPr>
      </w:pPr>
      <w:r w:rsidRPr="00666986">
        <w:rPr>
          <w:rStyle w:val="a8"/>
          <w:rFonts w:hint="cs"/>
          <w:b/>
          <w:bCs/>
          <w:color w:val="31849B" w:themeColor="accent5" w:themeShade="BF"/>
          <w:u w:val="none"/>
          <w:rtl/>
        </w:rPr>
        <w:t>הטעיה</w:t>
      </w:r>
    </w:p>
    <w:p w:rsidR="008110E7" w:rsidRDefault="008110E7" w:rsidP="00CD058A">
      <w:pPr>
        <w:rPr>
          <w:rtl/>
        </w:rPr>
      </w:pPr>
      <w:r>
        <w:rPr>
          <w:rFonts w:hint="cs"/>
          <w:rtl/>
        </w:rPr>
        <w:t xml:space="preserve">מהי הטעיה? </w:t>
      </w:r>
    </w:p>
    <w:p w:rsidR="008110E7" w:rsidRPr="00CD058A" w:rsidRDefault="008110E7" w:rsidP="008110E7">
      <w:pPr>
        <w:pStyle w:val="a3"/>
        <w:numPr>
          <w:ilvl w:val="0"/>
          <w:numId w:val="24"/>
        </w:numPr>
        <w:rPr>
          <w:b/>
          <w:bCs/>
        </w:rPr>
      </w:pPr>
      <w:r w:rsidRPr="00CD058A">
        <w:rPr>
          <w:rFonts w:hint="cs"/>
          <w:b/>
          <w:bCs/>
          <w:rtl/>
        </w:rPr>
        <w:t>כאשר בן אדם משקר</w:t>
      </w:r>
    </w:p>
    <w:p w:rsidR="00CD058A" w:rsidRDefault="008110E7" w:rsidP="00CD058A">
      <w:pPr>
        <w:pStyle w:val="a3"/>
        <w:numPr>
          <w:ilvl w:val="0"/>
          <w:numId w:val="24"/>
        </w:numPr>
      </w:pPr>
      <w:r w:rsidRPr="00CD058A">
        <w:rPr>
          <w:rFonts w:hint="cs"/>
          <w:b/>
          <w:bCs/>
          <w:rtl/>
        </w:rPr>
        <w:t>כאשר בן אדם אומר חצי אמת</w:t>
      </w:r>
      <w:r>
        <w:rPr>
          <w:rFonts w:hint="cs"/>
          <w:rtl/>
        </w:rPr>
        <w:t xml:space="preserve">- </w:t>
      </w:r>
      <w:r w:rsidR="00CD058A">
        <w:rPr>
          <w:rFonts w:hint="cs"/>
          <w:rtl/>
        </w:rPr>
        <w:t xml:space="preserve"> </w:t>
      </w:r>
      <w:r w:rsidR="00CD058A" w:rsidRPr="001C4B62">
        <w:rPr>
          <w:rFonts w:hint="cs"/>
          <w:u w:val="single"/>
          <w:rtl/>
        </w:rPr>
        <w:t>פס"ד בן חשמונאי-</w:t>
      </w:r>
      <w:r w:rsidR="00CD058A">
        <w:rPr>
          <w:rFonts w:hint="cs"/>
          <w:rtl/>
        </w:rPr>
        <w:t xml:space="preserve"> ישנו קניון הבנוי על שתי חלקות. יש אדם שרוצה לשכור מסעדה בקניון. הוא רוצה להיות היחיד ולכן הוא שואל את הצד השני אני היחיד? והוא אומר לו שבחלקה הזאת כן. אבל החלקה השנייה היא כמה מטרים ממנו ושם ישנה עוד מסעדה בשרית. כאן בית המשפט אומר </w:t>
      </w:r>
      <w:r w:rsidR="00CD058A" w:rsidRPr="00CD058A">
        <w:rPr>
          <w:rFonts w:hint="cs"/>
          <w:rtl/>
        </w:rPr>
        <w:t>ש</w:t>
      </w:r>
      <w:r w:rsidR="00CD058A" w:rsidRPr="00CD058A">
        <w:rPr>
          <w:rFonts w:hint="cs"/>
          <w:b/>
          <w:bCs/>
          <w:rtl/>
        </w:rPr>
        <w:t>חצי אמת כמוה כשקר.</w:t>
      </w:r>
    </w:p>
    <w:p w:rsidR="00CD058A" w:rsidRDefault="00CD058A" w:rsidP="00CD058A">
      <w:pPr>
        <w:pStyle w:val="a3"/>
      </w:pPr>
      <w:r w:rsidRPr="001C4B62">
        <w:rPr>
          <w:rFonts w:hint="cs"/>
          <w:u w:val="single"/>
          <w:rtl/>
        </w:rPr>
        <w:t xml:space="preserve">פס"ד לקי </w:t>
      </w:r>
      <w:proofErr w:type="spellStart"/>
      <w:r w:rsidRPr="001C4B62">
        <w:rPr>
          <w:rFonts w:hint="cs"/>
          <w:u w:val="single"/>
          <w:rtl/>
        </w:rPr>
        <w:t>דרייב</w:t>
      </w:r>
      <w:proofErr w:type="spellEnd"/>
      <w:r w:rsidRPr="001C4B62">
        <w:rPr>
          <w:rFonts w:hint="cs"/>
          <w:u w:val="single"/>
          <w:rtl/>
        </w:rPr>
        <w:t>-</w:t>
      </w:r>
      <w:r>
        <w:rPr>
          <w:rFonts w:hint="cs"/>
          <w:rtl/>
        </w:rPr>
        <w:t xml:space="preserve"> בית מלון נותן זיכיון לחברה על סמך היותה בעלת זיכיון של חברת אם. החברה פסקה מלהיות חברה בעלת זיכיון מחברת האם אך לא עדכנו את בית המלון. כאן יש מצג שהשתנה ולא היה עדכון. בית המשפט פוסק שמצג שהשתנה כמו במקרה זה ולא עדכנו את הצד השני זהו שקר.</w:t>
      </w:r>
    </w:p>
    <w:p w:rsidR="00CD058A" w:rsidRDefault="00CD058A" w:rsidP="00370689">
      <w:pPr>
        <w:pStyle w:val="a3"/>
        <w:numPr>
          <w:ilvl w:val="0"/>
          <w:numId w:val="24"/>
        </w:numPr>
      </w:pPr>
      <w:r w:rsidRPr="00CD058A">
        <w:rPr>
          <w:rFonts w:hint="cs"/>
          <w:b/>
          <w:bCs/>
          <w:rtl/>
        </w:rPr>
        <w:t>אי גלויים של פרטים</w:t>
      </w:r>
      <w:r w:rsidR="00370689">
        <w:rPr>
          <w:rFonts w:hint="cs"/>
          <w:b/>
          <w:bCs/>
          <w:rtl/>
        </w:rPr>
        <w:t>- חובת הגילוי</w:t>
      </w:r>
      <w:r>
        <w:rPr>
          <w:rFonts w:hint="cs"/>
          <w:rtl/>
        </w:rPr>
        <w:t xml:space="preserve">. </w:t>
      </w:r>
    </w:p>
    <w:p w:rsidR="00370689" w:rsidRDefault="00370689" w:rsidP="00370689">
      <w:pPr>
        <w:pStyle w:val="a3"/>
        <w:rPr>
          <w:b/>
          <w:bCs/>
          <w:rtl/>
        </w:rPr>
      </w:pPr>
    </w:p>
    <w:p w:rsidR="00370689" w:rsidRDefault="00370689" w:rsidP="00370689">
      <w:pPr>
        <w:pStyle w:val="a3"/>
        <w:rPr>
          <w:b/>
          <w:bCs/>
          <w:rtl/>
        </w:rPr>
      </w:pPr>
    </w:p>
    <w:p w:rsidR="00370689" w:rsidRDefault="00370689" w:rsidP="00370689">
      <w:pPr>
        <w:pStyle w:val="a4"/>
        <w:rPr>
          <w:rtl/>
        </w:rPr>
      </w:pPr>
      <w:r>
        <w:rPr>
          <w:rFonts w:hint="cs"/>
          <w:rtl/>
        </w:rPr>
        <w:t>חובת הגילוי</w:t>
      </w:r>
    </w:p>
    <w:p w:rsidR="00370689" w:rsidRDefault="00370689" w:rsidP="00370689">
      <w:pPr>
        <w:rPr>
          <w:rtl/>
        </w:rPr>
      </w:pPr>
      <w:r>
        <w:rPr>
          <w:rFonts w:hint="cs"/>
          <w:rtl/>
        </w:rPr>
        <w:t>אם ישנם פרטים שעל הצד השני לדעת על הצד הראשון להציג אותם.</w:t>
      </w:r>
    </w:p>
    <w:p w:rsidR="00370689" w:rsidRDefault="00370689" w:rsidP="00370689">
      <w:pPr>
        <w:rPr>
          <w:rtl/>
        </w:rPr>
      </w:pPr>
      <w:r>
        <w:rPr>
          <w:rFonts w:hint="cs"/>
          <w:rtl/>
        </w:rPr>
        <w:t xml:space="preserve">ישנה התנגשות בין אינטרסים מסחריים לבין האפוטרופסות המוסרית של ביהמ"ש. </w:t>
      </w:r>
    </w:p>
    <w:p w:rsidR="00370689" w:rsidRDefault="00370689" w:rsidP="00370689">
      <w:pPr>
        <w:rPr>
          <w:rtl/>
        </w:rPr>
      </w:pPr>
      <w:r>
        <w:rPr>
          <w:rFonts w:hint="cs"/>
          <w:rtl/>
        </w:rPr>
        <w:t>עד כמה אני יכול להסתמך על יכולת הבירור של הטועה?</w:t>
      </w:r>
    </w:p>
    <w:p w:rsidR="00370689" w:rsidRDefault="00370689" w:rsidP="005F7472">
      <w:pPr>
        <w:rPr>
          <w:rtl/>
        </w:rPr>
      </w:pPr>
      <w:r>
        <w:rPr>
          <w:rFonts w:hint="cs"/>
          <w:rtl/>
        </w:rPr>
        <w:t>פס"ד ספקטור נ' צרפתי- ישנו בעל קרקע שחלק משטחה הופקע ולכן אפשר לבנות פחות עליה. שני מתווכים פרשו כי לא הצליחו למכור בשל ההפקעה, מכאן שבעל הקרקע בעצם ידע על ההפקעה וידע שזהו פרט מהותי. לאחר מכאן בעל הקרקע מוכר את הקרקע לקבלן</w:t>
      </w:r>
      <w:r w:rsidR="005F7472">
        <w:rPr>
          <w:rFonts w:hint="cs"/>
          <w:rtl/>
        </w:rPr>
        <w:t xml:space="preserve"> ולא מזכיר את ההפקעה. השופט אשר- ישנה חובת גילוי כי זהו פרט משמעותי והוא לא הציג את אותו הפרט. </w:t>
      </w:r>
      <w:proofErr w:type="spellStart"/>
      <w:r w:rsidR="005F7472">
        <w:rPr>
          <w:rFonts w:hint="cs"/>
          <w:rtl/>
        </w:rPr>
        <w:t>לנדוי</w:t>
      </w:r>
      <w:proofErr w:type="spellEnd"/>
      <w:r w:rsidR="005F7472">
        <w:rPr>
          <w:rFonts w:hint="cs"/>
          <w:rtl/>
        </w:rPr>
        <w:t xml:space="preserve">- לא מסכים, משום שהוא קבלן ויכול היה לברר את אותו פרט שלא הוצג. ברגע שהפרט גלוי אין חובת גילוי. (אך בכל זאת אומר </w:t>
      </w:r>
      <w:proofErr w:type="spellStart"/>
      <w:r w:rsidR="005F7472">
        <w:rPr>
          <w:rFonts w:hint="cs"/>
          <w:rtl/>
        </w:rPr>
        <w:t>לנדוי</w:t>
      </w:r>
      <w:proofErr w:type="spellEnd"/>
      <w:r w:rsidR="005F7472">
        <w:rPr>
          <w:rFonts w:hint="cs"/>
          <w:rtl/>
        </w:rPr>
        <w:t xml:space="preserve"> כי ישנה בעיית אי התאמה לפי סעיף 18 לחוק המכר). בשורה התחתונה הערעור התקבל והחוזה בוטל.</w:t>
      </w:r>
    </w:p>
    <w:p w:rsidR="005F7472" w:rsidRDefault="005F7472" w:rsidP="005F7472">
      <w:pPr>
        <w:rPr>
          <w:rtl/>
        </w:rPr>
      </w:pPr>
      <w:proofErr w:type="spellStart"/>
      <w:r>
        <w:rPr>
          <w:rFonts w:hint="cs"/>
          <w:rtl/>
        </w:rPr>
        <w:t>בדר"כ</w:t>
      </w:r>
      <w:proofErr w:type="spellEnd"/>
      <w:r>
        <w:rPr>
          <w:rFonts w:hint="cs"/>
          <w:rtl/>
        </w:rPr>
        <w:t>,</w:t>
      </w:r>
      <w:r w:rsidR="00F059B7">
        <w:rPr>
          <w:rFonts w:hint="cs"/>
          <w:rtl/>
        </w:rPr>
        <w:t xml:space="preserve"> מאז הרחבת</w:t>
      </w:r>
      <w:r>
        <w:rPr>
          <w:rFonts w:hint="cs"/>
          <w:rtl/>
        </w:rPr>
        <w:t xml:space="preserve"> חובת הגילוי, אין מקרה מבודד של 14(א). אם ישנה טעות ידועה יפסקו גם הטעיה</w:t>
      </w:r>
      <w:r w:rsidR="00ED2BFC">
        <w:rPr>
          <w:rFonts w:hint="cs"/>
          <w:rtl/>
        </w:rPr>
        <w:t xml:space="preserve"> כי היה על הצד השני להודיע עליה</w:t>
      </w:r>
      <w:r>
        <w:rPr>
          <w:rFonts w:hint="cs"/>
          <w:rtl/>
        </w:rPr>
        <w:t>. או שיש הטעיה הכוללת טעות או שאין לא טעות ולא הטעיה (כך לפחות ראה ליפשיץ בפס"ד של העליון).</w:t>
      </w:r>
    </w:p>
    <w:p w:rsidR="00A36578" w:rsidRDefault="00A36578" w:rsidP="00F55711">
      <w:pPr>
        <w:rPr>
          <w:rtl/>
        </w:rPr>
      </w:pPr>
      <w:r>
        <w:rPr>
          <w:rFonts w:hint="cs"/>
          <w:rtl/>
        </w:rPr>
        <w:t xml:space="preserve">פס"ד שפילמן נ' </w:t>
      </w:r>
      <w:proofErr w:type="spellStart"/>
      <w:r>
        <w:rPr>
          <w:rFonts w:hint="cs"/>
          <w:rtl/>
        </w:rPr>
        <w:t>צ'פניק</w:t>
      </w:r>
      <w:proofErr w:type="spellEnd"/>
      <w:r>
        <w:rPr>
          <w:rFonts w:hint="cs"/>
          <w:rtl/>
        </w:rPr>
        <w:t>- כאן בית המשפט חוזר אל הגישה המסחרית ומצמצם מעט את חובת הגילוי.</w:t>
      </w:r>
      <w:r w:rsidR="00F55711">
        <w:rPr>
          <w:rFonts w:hint="cs"/>
          <w:rtl/>
        </w:rPr>
        <w:t xml:space="preserve"> בין פס"ד זה, לפס"ד ספקטור, פס"ד זה ראוי יותר שיבוטל. קודם כל בגלל גודל הפשלה של הטועה שגדולה יותר כאן, שנית בגלל טיב היחסים כי כאן אלו שותפים משך שנים רבות ואילו בספקטור הם בעלי אינטרסים הפוכים שנפגשו רק לצורך אותה עסקה, שלישית יחסי הכוח- כאן זהו אדם פשוט שניתן להרחיב למענו את חובת הגילוי, ואילו דווקא בספקטור זהו קבלן שהוא הרי איש מקצוע שאמור להיות בקיא בפרוצדורה.</w:t>
      </w:r>
    </w:p>
    <w:p w:rsidR="00D8297E" w:rsidRDefault="00D8297E" w:rsidP="00F55711">
      <w:pPr>
        <w:rPr>
          <w:rtl/>
        </w:rPr>
      </w:pPr>
      <w:r>
        <w:rPr>
          <w:rFonts w:hint="cs"/>
          <w:rtl/>
        </w:rPr>
        <w:lastRenderedPageBreak/>
        <w:t xml:space="preserve">כל הפרמטרים עליהם דיברנו היו צדק ומוסריות. אך ישנו פרמטר נוסף- יעילות כלכלית. בשנים האחרונות נכנס לשיפוט המושג יעילות כלכלית. בעולם שבו לא תהיה חובת גילוי אפשר יהיה לתחמן. אך בעולם עם חובת גילוי לפעמים אתה גורם לאנשים להימנע מראש מעסקאות מסוימות. </w:t>
      </w:r>
    </w:p>
    <w:p w:rsidR="00AA474F" w:rsidRDefault="00227F5A" w:rsidP="00F55711">
      <w:pPr>
        <w:rPr>
          <w:rtl/>
        </w:rPr>
      </w:pPr>
      <w:r>
        <w:rPr>
          <w:rFonts w:hint="cs"/>
          <w:rtl/>
        </w:rPr>
        <w:t>מה חובת הגילוי כמו שמוצגת בפס"ד כהן נ' גזית בעצם אומרת לי אסטרטגית?</w:t>
      </w:r>
    </w:p>
    <w:p w:rsidR="00E63E5F" w:rsidRDefault="00227F5A" w:rsidP="00E63E5F">
      <w:pPr>
        <w:rPr>
          <w:rtl/>
        </w:rPr>
      </w:pPr>
      <w:r>
        <w:rPr>
          <w:rFonts w:hint="cs"/>
          <w:rtl/>
        </w:rPr>
        <w:t>קודם כל יש תביעה לגבי השבה. אך, מה אם ההפסד הוא גדול בהרבה מחובת ההשבה? נניח ששוכר המסעדה כבר הזמין מעצב פנים יוקרתי והחל לשפץ? הרי הנזק הוא כבר הרבה מעבר ל</w:t>
      </w:r>
      <w:r w:rsidR="00E63E5F">
        <w:rPr>
          <w:rFonts w:hint="cs"/>
          <w:rtl/>
        </w:rPr>
        <w:t xml:space="preserve">תשלומי השכירות עצמה. לכן קודם הוא יתבע על השבה ואז יגיש תביעה נוספת </w:t>
      </w:r>
      <w:r w:rsidR="00E63E5F" w:rsidRPr="00E63E5F">
        <w:rPr>
          <w:rFonts w:hint="cs"/>
          <w:b/>
          <w:bCs/>
          <w:rtl/>
        </w:rPr>
        <w:t>על אותן עובדות</w:t>
      </w:r>
      <w:r w:rsidR="00E63E5F">
        <w:rPr>
          <w:rFonts w:hint="cs"/>
          <w:rtl/>
        </w:rPr>
        <w:t xml:space="preserve"> בטענת פיצוים בעקבות חוסר תום לב.</w:t>
      </w:r>
      <w:r w:rsidR="00BE13F4">
        <w:rPr>
          <w:rFonts w:hint="cs"/>
          <w:rtl/>
        </w:rPr>
        <w:t xml:space="preserve"> כאן לעולם יהיה </w:t>
      </w:r>
      <w:r w:rsidR="00BE13F4" w:rsidRPr="00BE13F4">
        <w:rPr>
          <w:rFonts w:hint="cs"/>
          <w:b/>
          <w:bCs/>
          <w:rtl/>
        </w:rPr>
        <w:t>פיצוי</w:t>
      </w:r>
      <w:r w:rsidR="00BE13F4">
        <w:rPr>
          <w:rFonts w:hint="cs"/>
          <w:rtl/>
        </w:rPr>
        <w:t xml:space="preserve"> </w:t>
      </w:r>
      <w:r w:rsidR="00BE13F4">
        <w:rPr>
          <w:rFonts w:hint="cs"/>
          <w:b/>
          <w:bCs/>
          <w:rtl/>
        </w:rPr>
        <w:t>שלילי.</w:t>
      </w:r>
      <w:r w:rsidR="00E63E5F">
        <w:rPr>
          <w:rFonts w:hint="cs"/>
          <w:rtl/>
        </w:rPr>
        <w:t xml:space="preserve"> אז למה בכהן נ' גזית לא היה ביטול? כי הוא לא מעוניין לבטל משום שהוא מעוניין בחוזה אלא דורש פיצוי מסוים על ההטעיה. כאן במקרה הזה התביעה תהיה רק על פיצוי בשל חוסר תום לב, אבל אז מה יהיו הפיצויים? הרי הפיצויים שהייתי תובע לו הייתי רוצה ביטול הם פיצויי הסתמכות (שליליים) שתפקידם להביא אותי למצב שהיה לפני כריתת החוזה. אם נלך לפי הדוגמא עם בעל המסעדה והמעצב אפשר להציג זאת כך: לו הוא היה דורש ביטול החישוב של הפיצויים יהיה התשלום למעצב כי רוצים לחזור למצב שללא עסקה. אבל במקרה שבעל המסעדה לא דורש ביטול אז איך נחשב? כי היית משפץ ממילא כי אתה רוצה עדיין שהמסעדה תפעל. לכן לעולם הנזק בביטול החוזה יהיה שונה מהנזק בהמשך החוזה.</w:t>
      </w:r>
    </w:p>
    <w:p w:rsidR="00BE13F4" w:rsidRDefault="00C1117E" w:rsidP="004E2691">
      <w:pPr>
        <w:rPr>
          <w:rtl/>
        </w:rPr>
      </w:pPr>
      <w:r>
        <w:rPr>
          <w:rFonts w:hint="cs"/>
          <w:rtl/>
        </w:rPr>
        <w:t xml:space="preserve">השופט </w:t>
      </w:r>
      <w:r w:rsidR="004E2691">
        <w:rPr>
          <w:rFonts w:hint="cs"/>
          <w:rtl/>
        </w:rPr>
        <w:t>פוגלמן</w:t>
      </w:r>
      <w:r>
        <w:rPr>
          <w:rFonts w:hint="cs"/>
          <w:rtl/>
        </w:rPr>
        <w:t xml:space="preserve"> אומר שאם ממשיכים את החוזה במקרה כזה </w:t>
      </w:r>
      <w:r w:rsidRPr="00C1117E">
        <w:rPr>
          <w:rFonts w:hint="cs"/>
          <w:b/>
          <w:bCs/>
          <w:rtl/>
        </w:rPr>
        <w:t>ההפסד הנוצר מן ההטעיה</w:t>
      </w:r>
      <w:r>
        <w:rPr>
          <w:rFonts w:hint="cs"/>
          <w:rtl/>
        </w:rPr>
        <w:t xml:space="preserve"> הוא הפיצוי. </w:t>
      </w:r>
      <w:r w:rsidR="00BE13F4">
        <w:rPr>
          <w:rFonts w:hint="cs"/>
          <w:rtl/>
        </w:rPr>
        <w:t xml:space="preserve">כאן יש אפשרות לתת בתור פיצויי את ההפרש בין הרווח המצופה לפני גילוי ההטעיה לאחריה. אפשרות זאת יוצרת בעיה כיוון שלפי ההיגיון של דיני החוזים רק מה שמעוגן בחוזה יזכה בפיצוי חיובי. ההטעיה היא משהו שמחייב את הצד השני בשל חוסר תום הלב שלו ולא בשל התחייבות חוזית שלו. </w:t>
      </w:r>
      <w:r w:rsidR="004E2691">
        <w:rPr>
          <w:rFonts w:hint="cs"/>
          <w:rtl/>
        </w:rPr>
        <w:t>לכן לפי פוגלמן</w:t>
      </w:r>
      <w:r w:rsidR="00BE13F4">
        <w:rPr>
          <w:rFonts w:hint="cs"/>
          <w:rtl/>
        </w:rPr>
        <w:t xml:space="preserve"> אנו לא ניתן כפיצוי את הרווח הצפוי אלא את הפער בתשל</w:t>
      </w:r>
      <w:r w:rsidR="00457F26">
        <w:rPr>
          <w:rFonts w:hint="cs"/>
          <w:rtl/>
        </w:rPr>
        <w:t>ום על המוצר שנקנה בחוזה בעקבות ההטעיה</w:t>
      </w:r>
      <w:r w:rsidR="00BE13F4">
        <w:rPr>
          <w:rFonts w:hint="cs"/>
          <w:rtl/>
        </w:rPr>
        <w:t xml:space="preserve">. כאן זה אומר </w:t>
      </w:r>
      <w:r w:rsidR="00457F26">
        <w:rPr>
          <w:rFonts w:hint="cs"/>
          <w:rtl/>
        </w:rPr>
        <w:t>שהפיצוי יהיה להוריד את דמי השכירות ממה שנקבע לדמי שכירות ללא מרפסת.</w:t>
      </w:r>
    </w:p>
    <w:p w:rsidR="00C1117E" w:rsidRDefault="00457F26" w:rsidP="00C1117E">
      <w:pPr>
        <w:rPr>
          <w:rtl/>
        </w:rPr>
      </w:pPr>
      <w:r>
        <w:rPr>
          <w:rFonts w:hint="cs"/>
          <w:rtl/>
        </w:rPr>
        <w:t>שתי הע</w:t>
      </w:r>
      <w:r w:rsidR="00BE13F4">
        <w:rPr>
          <w:rFonts w:hint="cs"/>
          <w:rtl/>
        </w:rPr>
        <w:t>רות חשובות לחפץ במאה:</w:t>
      </w:r>
      <w:r>
        <w:rPr>
          <w:rFonts w:hint="cs"/>
          <w:rtl/>
        </w:rPr>
        <w:t xml:space="preserve"> א.</w:t>
      </w:r>
      <w:r w:rsidR="00BE13F4">
        <w:rPr>
          <w:rFonts w:hint="cs"/>
          <w:rtl/>
        </w:rPr>
        <w:t xml:space="preserve"> זו הייתה דעת יחיד.</w:t>
      </w:r>
      <w:r>
        <w:rPr>
          <w:rFonts w:hint="cs"/>
          <w:rtl/>
        </w:rPr>
        <w:t xml:space="preserve"> ב. יוצא מכאן שהפיצוי במקרה כזה שהוא בשלב ב' בעקבות חוסר תום לב, יהיה כמו הפיצוי בשלב ג' בשל הפרה של חוזה.</w:t>
      </w:r>
      <w:r w:rsidR="00BE13F4">
        <w:rPr>
          <w:rFonts w:hint="cs"/>
          <w:rtl/>
        </w:rPr>
        <w:t xml:space="preserve">  </w:t>
      </w:r>
    </w:p>
    <w:p w:rsidR="00813444" w:rsidRDefault="00813444" w:rsidP="00813444">
      <w:pPr>
        <w:jc w:val="center"/>
        <w:rPr>
          <w:rStyle w:val="a8"/>
          <w:sz w:val="28"/>
          <w:szCs w:val="28"/>
          <w:rtl/>
        </w:rPr>
      </w:pPr>
    </w:p>
    <w:p w:rsidR="00813444" w:rsidRDefault="00F215D1" w:rsidP="00813444">
      <w:pPr>
        <w:jc w:val="center"/>
        <w:rPr>
          <w:rtl/>
        </w:rPr>
      </w:pPr>
      <w:r>
        <w:rPr>
          <w:rStyle w:val="a8"/>
          <w:rFonts w:hint="cs"/>
          <w:sz w:val="28"/>
          <w:szCs w:val="28"/>
          <w:rtl/>
        </w:rPr>
        <w:t>כפייה (ס' 17)</w:t>
      </w:r>
    </w:p>
    <w:p w:rsidR="00743158" w:rsidRDefault="00300E61" w:rsidP="00F55711">
      <w:pPr>
        <w:rPr>
          <w:rtl/>
        </w:rPr>
      </w:pPr>
      <w:r>
        <w:rPr>
          <w:rFonts w:hint="cs"/>
          <w:rtl/>
        </w:rPr>
        <w:t>מהי כפייה?</w:t>
      </w:r>
    </w:p>
    <w:p w:rsidR="00300E61" w:rsidRDefault="00300E61" w:rsidP="00300E61">
      <w:pPr>
        <w:pStyle w:val="a3"/>
        <w:numPr>
          <w:ilvl w:val="0"/>
          <w:numId w:val="24"/>
        </w:numPr>
      </w:pPr>
      <w:r>
        <w:rPr>
          <w:rFonts w:hint="cs"/>
          <w:rtl/>
        </w:rPr>
        <w:t>קיום שלב א'.</w:t>
      </w:r>
    </w:p>
    <w:p w:rsidR="00300E61" w:rsidRDefault="00300E61" w:rsidP="00300E61">
      <w:pPr>
        <w:pStyle w:val="a3"/>
        <w:numPr>
          <w:ilvl w:val="0"/>
          <w:numId w:val="24"/>
        </w:numPr>
      </w:pPr>
      <w:proofErr w:type="spellStart"/>
      <w:r>
        <w:rPr>
          <w:rFonts w:hint="cs"/>
          <w:rtl/>
        </w:rPr>
        <w:t>קש"ס</w:t>
      </w:r>
      <w:proofErr w:type="spellEnd"/>
      <w:r>
        <w:rPr>
          <w:rFonts w:hint="cs"/>
          <w:rtl/>
        </w:rPr>
        <w:t xml:space="preserve"> בין הכפייה לבין כריתת החוזה</w:t>
      </w:r>
      <w:r w:rsidR="00AF1031">
        <w:rPr>
          <w:rFonts w:hint="cs"/>
          <w:rtl/>
        </w:rPr>
        <w:t>.</w:t>
      </w:r>
    </w:p>
    <w:p w:rsidR="00AF1031" w:rsidRDefault="00AF1031" w:rsidP="00300E61">
      <w:pPr>
        <w:pStyle w:val="a3"/>
        <w:numPr>
          <w:ilvl w:val="0"/>
          <w:numId w:val="24"/>
        </w:numPr>
      </w:pPr>
      <w:r>
        <w:rPr>
          <w:rFonts w:hint="cs"/>
          <w:rtl/>
        </w:rPr>
        <w:t>כפייה פיזית או כלכלית.</w:t>
      </w:r>
    </w:p>
    <w:p w:rsidR="00AF1031" w:rsidRDefault="00AF1031" w:rsidP="00300E61">
      <w:pPr>
        <w:pStyle w:val="a3"/>
        <w:numPr>
          <w:ilvl w:val="0"/>
          <w:numId w:val="24"/>
        </w:numPr>
      </w:pPr>
      <w:r>
        <w:rPr>
          <w:rFonts w:hint="cs"/>
          <w:rtl/>
        </w:rPr>
        <w:t>הכפייה נעשית ע"י הצד השני או מישהו מטעמו.</w:t>
      </w:r>
      <w:r w:rsidR="008520F2">
        <w:rPr>
          <w:rFonts w:hint="cs"/>
          <w:rtl/>
        </w:rPr>
        <w:t xml:space="preserve"> </w:t>
      </w:r>
    </w:p>
    <w:p w:rsidR="00272D92" w:rsidRDefault="00A52DA9" w:rsidP="00272D92">
      <w:pPr>
        <w:pStyle w:val="NormalWeb"/>
        <w:bidi/>
        <w:spacing w:before="0" w:beforeAutospacing="0" w:after="0"/>
        <w:rPr>
          <w:rFonts w:cs="David"/>
          <w:rtl/>
        </w:rPr>
      </w:pPr>
      <w:r w:rsidRPr="00272D92">
        <w:rPr>
          <w:rFonts w:asciiTheme="minorBidi" w:hAnsiTheme="minorBidi" w:cstheme="minorBidi"/>
          <w:sz w:val="22"/>
          <w:szCs w:val="22"/>
          <w:rtl/>
        </w:rPr>
        <w:t xml:space="preserve">המדד הוא סובייקטיבי. עוצמת הפגיעה חשובה. </w:t>
      </w:r>
      <w:r w:rsidR="00F215D1" w:rsidRPr="00272D92">
        <w:rPr>
          <w:rFonts w:asciiTheme="minorBidi" w:hAnsiTheme="minorBidi" w:cstheme="minorBidi"/>
          <w:sz w:val="22"/>
          <w:szCs w:val="22"/>
          <w:rtl/>
        </w:rPr>
        <w:t>במידה ולא נותר</w:t>
      </w:r>
      <w:r w:rsidRPr="00272D92">
        <w:rPr>
          <w:rFonts w:asciiTheme="minorBidi" w:hAnsiTheme="minorBidi" w:cstheme="minorBidi"/>
          <w:sz w:val="22"/>
          <w:szCs w:val="22"/>
          <w:rtl/>
        </w:rPr>
        <w:t>ה בחירה חופשית כלל בידו של הנכפה</w:t>
      </w:r>
      <w:r w:rsidR="00F215D1" w:rsidRPr="00272D92">
        <w:rPr>
          <w:rFonts w:asciiTheme="minorBidi" w:hAnsiTheme="minorBidi" w:cstheme="minorBidi"/>
          <w:sz w:val="22"/>
          <w:szCs w:val="22"/>
          <w:rtl/>
        </w:rPr>
        <w:t xml:space="preserve"> בעקבות הכפייה, שלב א' כלל לא מתקיים ולא </w:t>
      </w:r>
      <w:r w:rsidRPr="00272D92">
        <w:rPr>
          <w:rFonts w:asciiTheme="minorBidi" w:hAnsiTheme="minorBidi" w:cstheme="minorBidi"/>
          <w:sz w:val="22"/>
          <w:szCs w:val="22"/>
          <w:rtl/>
        </w:rPr>
        <w:t>נכרת כלל חוזה שכן רצונו של הנכפה</w:t>
      </w:r>
      <w:r w:rsidR="00F215D1" w:rsidRPr="00272D92">
        <w:rPr>
          <w:rFonts w:asciiTheme="minorBidi" w:hAnsiTheme="minorBidi" w:cstheme="minorBidi"/>
          <w:sz w:val="22"/>
          <w:szCs w:val="22"/>
          <w:rtl/>
        </w:rPr>
        <w:t xml:space="preserve"> אינו קיים (עינויים לדוגמה). אנו עוסקים במקרה בו הכפייה יוצ</w:t>
      </w:r>
      <w:r w:rsidRPr="00272D92">
        <w:rPr>
          <w:rFonts w:asciiTheme="minorBidi" w:hAnsiTheme="minorBidi" w:cstheme="minorBidi"/>
          <w:sz w:val="22"/>
          <w:szCs w:val="22"/>
          <w:rtl/>
        </w:rPr>
        <w:t>רת מקרה בו נותרת בחירה אצל הנכפה</w:t>
      </w:r>
      <w:r w:rsidR="00F215D1" w:rsidRPr="00272D92">
        <w:rPr>
          <w:rFonts w:asciiTheme="minorBidi" w:hAnsiTheme="minorBidi" w:cstheme="minorBidi"/>
          <w:sz w:val="22"/>
          <w:szCs w:val="22"/>
          <w:rtl/>
        </w:rPr>
        <w:t>- או שתחתום... או שלא, ואז זה יגמר בכי רע. (ראש של סוס על הכרית ליד...). האדם ודאי יבחר ברע במיעוטו</w:t>
      </w:r>
      <w:r w:rsidR="006E29DB" w:rsidRPr="00272D92">
        <w:rPr>
          <w:rFonts w:asciiTheme="minorBidi" w:hAnsiTheme="minorBidi" w:cstheme="minorBidi"/>
          <w:sz w:val="22"/>
          <w:szCs w:val="22"/>
          <w:rtl/>
        </w:rPr>
        <w:t>. זוהי אכן הסכמה שלו אך היא פגומה</w:t>
      </w:r>
      <w:r w:rsidR="00F215D1" w:rsidRPr="00272D92">
        <w:rPr>
          <w:rFonts w:asciiTheme="minorBidi" w:hAnsiTheme="minorBidi" w:cstheme="minorBidi"/>
          <w:sz w:val="22"/>
          <w:szCs w:val="22"/>
          <w:rtl/>
        </w:rPr>
        <w:t>.</w:t>
      </w:r>
      <w:r w:rsidRPr="00272D92">
        <w:rPr>
          <w:rFonts w:asciiTheme="minorBidi" w:hAnsiTheme="minorBidi" w:cstheme="minorBidi"/>
          <w:sz w:val="22"/>
          <w:szCs w:val="22"/>
          <w:rtl/>
        </w:rPr>
        <w:t xml:space="preserve"> לכן כאן אנו עולים לשלב ב' כי אכן היה חוזה, אך החוזה יכול להתבטל ע"י הנכפה. הסיווג המוכר הוא: כפייה כלכלית, וכפייה בכוח או באיום.</w:t>
      </w:r>
      <w:r w:rsidR="00272D92" w:rsidRPr="00272D92">
        <w:rPr>
          <w:rFonts w:asciiTheme="minorBidi" w:hAnsiTheme="minorBidi" w:cstheme="minorBidi"/>
          <w:sz w:val="22"/>
          <w:szCs w:val="22"/>
          <w:rtl/>
        </w:rPr>
        <w:t xml:space="preserve"> ההמשך מתוך סיכומו, האדיר, הנפלא, המשבר הרים ומפוצץ סלעים, של בוריס </w:t>
      </w:r>
      <w:proofErr w:type="spellStart"/>
      <w:r w:rsidR="00272D92" w:rsidRPr="00272D92">
        <w:rPr>
          <w:rFonts w:asciiTheme="minorBidi" w:hAnsiTheme="minorBidi" w:cstheme="minorBidi"/>
          <w:sz w:val="22"/>
          <w:szCs w:val="22"/>
          <w:rtl/>
        </w:rPr>
        <w:t>לויאב</w:t>
      </w:r>
      <w:proofErr w:type="spellEnd"/>
      <w:r w:rsidR="00272D92" w:rsidRPr="00272D92">
        <w:rPr>
          <w:rFonts w:asciiTheme="minorBidi" w:hAnsiTheme="minorBidi" w:cstheme="minorBidi"/>
          <w:sz w:val="22"/>
          <w:szCs w:val="22"/>
          <w:rtl/>
        </w:rPr>
        <w:t>.</w:t>
      </w:r>
      <w:r w:rsidR="00272D92">
        <w:rPr>
          <w:rStyle w:val="a8"/>
          <w:rFonts w:hint="cs"/>
          <w:b w:val="0"/>
          <w:bCs w:val="0"/>
          <w:smallCaps w:val="0"/>
          <w:color w:val="auto"/>
          <w:spacing w:val="0"/>
          <w:u w:val="none"/>
          <w:rtl/>
        </w:rPr>
        <w:br/>
      </w:r>
      <w:r w:rsidR="00272D92" w:rsidRPr="00E400BF">
        <w:rPr>
          <w:rFonts w:cs="David" w:hint="cs"/>
          <w:b/>
          <w:bCs/>
          <w:rtl/>
        </w:rPr>
        <w:t xml:space="preserve">כהן נ' </w:t>
      </w:r>
      <w:proofErr w:type="spellStart"/>
      <w:r w:rsidR="00272D92" w:rsidRPr="00E400BF">
        <w:rPr>
          <w:rFonts w:cs="David" w:hint="cs"/>
          <w:b/>
          <w:bCs/>
          <w:rtl/>
        </w:rPr>
        <w:t>הרשקוביץ</w:t>
      </w:r>
      <w:proofErr w:type="spellEnd"/>
      <w:r w:rsidR="00272D92" w:rsidRPr="00E400BF">
        <w:rPr>
          <w:rFonts w:cs="David" w:hint="cs"/>
          <w:b/>
          <w:bCs/>
          <w:rtl/>
        </w:rPr>
        <w:t>-</w:t>
      </w:r>
      <w:r w:rsidR="00272D92">
        <w:rPr>
          <w:rFonts w:cs="David" w:hint="cs"/>
          <w:b/>
          <w:bCs/>
          <w:rtl/>
        </w:rPr>
        <w:t xml:space="preserve"> </w:t>
      </w:r>
      <w:r w:rsidR="00272D92">
        <w:rPr>
          <w:rFonts w:cs="David" w:hint="cs"/>
          <w:rtl/>
        </w:rPr>
        <w:t xml:space="preserve">יש מחלוקת לגבי גובה התשלום האחרון. הם נכנעים כי אין להם איפה לגור, והם מוכנים לשלם מה שהוא רוצה. הקבלן מחתים אותם על מכתב פשרה שמשנה את ההסכם המקורי. כעת הקונים רוצים לקבל את ההחזר לפי מה שהוא היה צריך לשלם במקור.  הקבלן בונה שני קווי הגנה(טענות חלופיות): 1. החוזה הראשון הוא היסטוריה, השני הוא התקף- לא </w:t>
      </w:r>
      <w:r w:rsidR="00272D92">
        <w:rPr>
          <w:rFonts w:cs="David" w:hint="cs"/>
          <w:rtl/>
        </w:rPr>
        <w:lastRenderedPageBreak/>
        <w:t xml:space="preserve">משנה אם הם צדקו בפרשנות של ההסכם המקורי. 2. הקבלן טוען כי גם לפי החוזה הראשון הפרשנות שלו היא הצודקת. הקונים צריכים לטעון שתי טענות: החוזה השני מבוטל והפרשנות של החוזה הראשון נותנת סעד של הפרה. ביהמ"ש ידון האם הייתה כפייה. מציג את מבחן הברירה. אם יש ברירה אז אין כפייה.  כאן הייתה ברירה, כי הקונים היו יכולים להתמודד קודם כל בביהמ"ש. ליפשיץ טוען כי יש דבר צבוע בפס"ד זה- ביהמ"ש לא מוכן לקבל תביעה בנסיבות של לחץ כלכלי אפילו אם הוא אגרסיבי. לקרוא מאיה נ' </w:t>
      </w:r>
      <w:proofErr w:type="spellStart"/>
      <w:r w:rsidR="00272D92">
        <w:rPr>
          <w:rFonts w:cs="David" w:hint="cs"/>
          <w:rtl/>
        </w:rPr>
        <w:t>פנפורד</w:t>
      </w:r>
      <w:proofErr w:type="spellEnd"/>
      <w:r w:rsidR="00272D92">
        <w:rPr>
          <w:rFonts w:cs="David" w:hint="cs"/>
          <w:rtl/>
        </w:rPr>
        <w:t xml:space="preserve">, שאף נ' בינלאומי, דיור לעולה.  המדיניות השתנתה </w:t>
      </w:r>
      <w:r w:rsidR="00272D92" w:rsidRPr="004D04A6">
        <w:rPr>
          <w:rFonts w:cs="David" w:hint="cs"/>
          <w:b/>
          <w:bCs/>
          <w:rtl/>
        </w:rPr>
        <w:t xml:space="preserve">בפס"ד </w:t>
      </w:r>
      <w:proofErr w:type="spellStart"/>
      <w:r w:rsidR="00272D92" w:rsidRPr="004D04A6">
        <w:rPr>
          <w:rFonts w:cs="David" w:hint="cs"/>
          <w:b/>
          <w:bCs/>
          <w:rtl/>
        </w:rPr>
        <w:t>אקספומדיה</w:t>
      </w:r>
      <w:proofErr w:type="spellEnd"/>
      <w:r w:rsidR="00272D92">
        <w:rPr>
          <w:rFonts w:cs="David" w:hint="cs"/>
          <w:rtl/>
        </w:rPr>
        <w:t xml:space="preserve">- טענה לכפייה לפיה נחתם ההסכם השני.  </w:t>
      </w:r>
      <w:proofErr w:type="spellStart"/>
      <w:r w:rsidR="00272D92">
        <w:rPr>
          <w:rFonts w:cs="David" w:hint="cs"/>
          <w:rtl/>
        </w:rPr>
        <w:t>בהרשקוביץ</w:t>
      </w:r>
      <w:proofErr w:type="spellEnd"/>
      <w:r w:rsidR="00272D92">
        <w:rPr>
          <w:rFonts w:cs="David"/>
          <w:rtl/>
        </w:rPr>
        <w:t>'</w:t>
      </w:r>
      <w:r w:rsidR="00272D92">
        <w:rPr>
          <w:rFonts w:cs="David" w:hint="cs"/>
          <w:rtl/>
        </w:rPr>
        <w:t xml:space="preserve"> הייתה ברירה ופה אין, ולכן פעם ראשונה שבית משפט מקבל כפייה כלכלית. כמעט בכל חוזה יש כפייה כלכלית מסוימת. </w:t>
      </w:r>
      <w:r w:rsidR="00272D92" w:rsidRPr="006E155B">
        <w:rPr>
          <w:rFonts w:cs="David" w:hint="cs"/>
          <w:b/>
          <w:bCs/>
          <w:rtl/>
        </w:rPr>
        <w:t xml:space="preserve">פס"ד מאיה נ' </w:t>
      </w:r>
      <w:proofErr w:type="spellStart"/>
      <w:r w:rsidR="00272D92" w:rsidRPr="006E155B">
        <w:rPr>
          <w:rFonts w:cs="David" w:hint="cs"/>
          <w:b/>
          <w:bCs/>
          <w:rtl/>
        </w:rPr>
        <w:t>פנפורד</w:t>
      </w:r>
      <w:proofErr w:type="spellEnd"/>
      <w:r w:rsidR="00272D92">
        <w:rPr>
          <w:rFonts w:cs="David" w:hint="cs"/>
          <w:rtl/>
        </w:rPr>
        <w:t xml:space="preserve">- למה רוצים לבטל את החוזה? הבן אדם כנראה חזר לארץ בעקבות ההסכם. מהלחץ שהופעל עליו הוא ישלם את חובו. </w:t>
      </w:r>
      <w:r w:rsidR="00272D92" w:rsidRPr="00451678">
        <w:rPr>
          <w:rFonts w:cs="David" w:hint="cs"/>
          <w:b/>
          <w:bCs/>
          <w:rtl/>
        </w:rPr>
        <w:t>גולדברג</w:t>
      </w:r>
      <w:r w:rsidR="00272D92">
        <w:rPr>
          <w:rFonts w:cs="David" w:hint="cs"/>
          <w:rtl/>
        </w:rPr>
        <w:t xml:space="preserve"> דוחה את עילת הכפייה. מפעיל את </w:t>
      </w:r>
      <w:r w:rsidR="00272D92">
        <w:rPr>
          <w:rFonts w:cs="David" w:hint="cs"/>
          <w:b/>
          <w:bCs/>
          <w:rtl/>
        </w:rPr>
        <w:t xml:space="preserve">1. </w:t>
      </w:r>
      <w:r w:rsidR="00272D92" w:rsidRPr="00E45EF2">
        <w:rPr>
          <w:rFonts w:cs="David" w:hint="cs"/>
          <w:b/>
          <w:bCs/>
          <w:rtl/>
        </w:rPr>
        <w:t>מבחן הברירה</w:t>
      </w:r>
      <w:r w:rsidR="00272D92">
        <w:rPr>
          <w:rFonts w:cs="David" w:hint="cs"/>
          <w:rtl/>
        </w:rPr>
        <w:t xml:space="preserve">- עד כמה הלחץ היה גדול שפגע במערערים. טוען כי הייתה להם ברירה מכמה סיבות- יכלו לבקש סעד זמני, מדובר באנשים עשירים, היה להם ייעוץ משפטי. ליפשיץ טוען כי ייעוץ משפטי לא מונע את הכפייה והעושר לא ייצר להם ברירות. </w:t>
      </w:r>
      <w:r w:rsidR="00272D92" w:rsidRPr="00E45EF2">
        <w:rPr>
          <w:rFonts w:cs="David" w:hint="cs"/>
          <w:b/>
          <w:bCs/>
          <w:rtl/>
        </w:rPr>
        <w:t>חשין</w:t>
      </w:r>
      <w:r w:rsidR="00272D92">
        <w:rPr>
          <w:rFonts w:cs="David" w:hint="cs"/>
          <w:rtl/>
        </w:rPr>
        <w:t xml:space="preserve"> עונה לגולדברג כי לפי מבחן הברירה- לא הייתה להם ברירה, כי האיש כבר ברח. מציע את </w:t>
      </w:r>
      <w:r w:rsidR="00272D92">
        <w:rPr>
          <w:rFonts w:cs="David" w:hint="cs"/>
          <w:b/>
          <w:bCs/>
          <w:rtl/>
        </w:rPr>
        <w:t xml:space="preserve">2. </w:t>
      </w:r>
      <w:r w:rsidR="00272D92" w:rsidRPr="00E45EF2">
        <w:rPr>
          <w:rFonts w:cs="David" w:hint="cs"/>
          <w:b/>
          <w:bCs/>
          <w:rtl/>
        </w:rPr>
        <w:t>מבחן איכות</w:t>
      </w:r>
      <w:r w:rsidR="00272D92">
        <w:rPr>
          <w:rFonts w:cs="David" w:hint="cs"/>
          <w:b/>
          <w:bCs/>
          <w:rtl/>
        </w:rPr>
        <w:t>/עוצמת</w:t>
      </w:r>
      <w:r w:rsidR="00272D92" w:rsidRPr="00E45EF2">
        <w:rPr>
          <w:rFonts w:cs="David" w:hint="cs"/>
          <w:b/>
          <w:bCs/>
          <w:rtl/>
        </w:rPr>
        <w:t xml:space="preserve"> הכפייה-</w:t>
      </w:r>
      <w:r w:rsidR="00272D92">
        <w:rPr>
          <w:rFonts w:cs="David" w:hint="cs"/>
          <w:rtl/>
        </w:rPr>
        <w:t xml:space="preserve"> האם זה היה לחץ כלכלי ראוי או בלתי ראוי, וטוען כי הלחץ לא היה ראוי- מסתכל על הלגיטימיות של הכופה. החוק לא כולל את מבחן איכות הכפייה. שמגר טען כי החוזה סותר את תקנת הציבור(סותר העדפת נושים), ולכן הוא מבוטל. לא טוען לכפייה. בתוצאה הוא עם חשין , אך מנימוק אחר לגמרי. בנושא הכפייה הוא עם גולדברג. אין פה הלכה מחייבת, למרות שהחוזה בטל לפי דעת רוב. </w:t>
      </w:r>
      <w:r w:rsidR="00272D92" w:rsidRPr="00DA259E">
        <w:rPr>
          <w:rFonts w:cs="David" w:hint="cs"/>
          <w:b/>
          <w:bCs/>
          <w:rtl/>
        </w:rPr>
        <w:t>פס"ד ש.א.פ נ' בנק לאומי</w:t>
      </w:r>
      <w:r w:rsidR="00272D92">
        <w:rPr>
          <w:rFonts w:cs="David" w:hint="cs"/>
          <w:rtl/>
        </w:rPr>
        <w:t>- בית המשפט קבע כי לא הייתה ברירה לפי מבחן הברירה. הבן אדם עמד לקרוס, ולא הייתה לו אפשרות אחרת. לפי מבחן איכות הכפייה, ביהמ"ש מחליט כי הבנק פעל בצורה לגיטימית. מכניסים מבחן שלישי-  3</w:t>
      </w:r>
      <w:r w:rsidR="00272D92" w:rsidRPr="00897AF5">
        <w:rPr>
          <w:rFonts w:cs="David" w:hint="cs"/>
          <w:b/>
          <w:bCs/>
          <w:rtl/>
        </w:rPr>
        <w:t>. מבחן ההגינות</w:t>
      </w:r>
      <w:r w:rsidR="00272D92">
        <w:rPr>
          <w:rFonts w:cs="David" w:hint="cs"/>
          <w:rtl/>
        </w:rPr>
        <w:t xml:space="preserve">-אם העסקה הגונה או לא- גם אם לא היה רצון חופשי, וגם אם הוכרע בשני המבחנים הקודמים שהעסקה לא תקפה, העסקה כן תהיה תקפה אם היא הגונה. </w:t>
      </w:r>
      <w:r w:rsidR="00272D92">
        <w:rPr>
          <w:rFonts w:cs="David" w:hint="cs"/>
          <w:b/>
          <w:bCs/>
          <w:rtl/>
        </w:rPr>
        <w:t xml:space="preserve">פס"ד שפרד דיור לעולה- </w:t>
      </w:r>
      <w:r w:rsidR="00272D92">
        <w:rPr>
          <w:rFonts w:cs="David" w:hint="cs"/>
          <w:rtl/>
        </w:rPr>
        <w:t xml:space="preserve">חשופה לתביעות הדיירים,  וכאשר דייר רוצה לעבור דירה ורוצה למכור את הנכס, הוא צריך שיתוף פעולה של החברה. אחד מהדיירים רוצה לתבוע על ליקויים בדירה, הוא רוצה למכור את הדירה והחברה מתנה את היענותה בפשרת ויתור על התביעות כנגדן. הוא חותם על הסכם הפשרה ולאחר מכן מתחרט ותובע אותם. החברה טוענת שיכל לא לחתום ולתבוע, ביהמ"ש קובע שלא הייתה ברירה ממשית. </w:t>
      </w:r>
      <w:r w:rsidR="00272D92" w:rsidRPr="004742D8">
        <w:rPr>
          <w:rFonts w:cs="David" w:hint="cs"/>
          <w:b/>
          <w:bCs/>
          <w:rtl/>
        </w:rPr>
        <w:t>פס"ד קרן דיור לעולה-</w:t>
      </w:r>
      <w:r w:rsidR="00272D92">
        <w:rPr>
          <w:rFonts w:cs="David" w:hint="cs"/>
          <w:rtl/>
        </w:rPr>
        <w:t xml:space="preserve"> מקרה של כפייה פיזית, לכאורה השמרנים מבטלים חוזים שנתחמו בכפייה פיזית(עד כה התדיינו בכפייה כלכלית). במקרה זה, קודם נחתם החוזה, ורק לאחר מכן הופעל הלחץ הפיזי, ולכן אי אפשר לטעון לכפייה פיזית, איפה הקשר הסיבתי? המחוזי לא קיבל טענה זו, מהסיפור עולה כי היו איומים מופרכים לפני הכריתה, הם חותמים על החוזה וכשחוזרים ממנו עוצמת האיומים עלתה לכדי מימוש ולכן הסוף מעיד על ההתחלה וכן הייתה כפייה. העליון לעומת זאת מכריע לפי הרכיב הרביעי- שהכופה הוא הצד השני. יש כאן </w:t>
      </w:r>
      <w:r w:rsidR="00272D92" w:rsidRPr="00247074">
        <w:rPr>
          <w:rFonts w:cs="David" w:hint="cs"/>
          <w:highlight w:val="yellow"/>
          <w:rtl/>
        </w:rPr>
        <w:t>שתי בעיות</w:t>
      </w:r>
      <w:r w:rsidR="00272D92">
        <w:rPr>
          <w:rFonts w:cs="David" w:hint="cs"/>
          <w:rtl/>
        </w:rPr>
        <w:t xml:space="preserve">: 1. הקשר הסיבתי- רוב הלחץ היה אחרי החוזה- קשה להתרשם במקרה העובדתי,  כפי שהשופט במחוזי לא התרשם ממנה. 2. הכופה הוא הצד השני- סעיף 17 דומה לסעיף 15 הטעיה. הצד השני הוא המטעה והצד השני הוא הכופה. במקרה זה,  הדיירים הם אלו שהפעילו את הלחץ ולא החברה שמחכה. לכאורה, היה אפשר להגיע לתוצאה של ביהמ"ש שרוצה להגיע אליה דרך הרכיב הנ"ל, הרכיב הרביעי. אם העליון היה רוצה לדחות את המחוזי, היה יכול להגיד שיש טעות משפטית בהכרעה, לפי החוק צריך שיהיה הכופה מהצד השני או מישהו מטעמו. העליון לא עושה כן, ומבטל את פס"ד על היבט עובדתי- על הקשר הסיבתי. הוא מכריע כי כשהוא קרא את המקרה הוא מתרשם שהלחץ האמיתי היה מאוחר לכריתת החוזה, לאחרי הכפייה הנטענת, ולכן החוזה קיים והעתירה נידחת. עולות </w:t>
      </w:r>
      <w:r w:rsidR="00272D92" w:rsidRPr="00247074">
        <w:rPr>
          <w:rFonts w:cs="David" w:hint="cs"/>
          <w:highlight w:val="yellow"/>
          <w:rtl/>
        </w:rPr>
        <w:t>2 שאלות</w:t>
      </w:r>
      <w:r w:rsidR="00272D92">
        <w:rPr>
          <w:rFonts w:cs="David" w:hint="cs"/>
          <w:rtl/>
        </w:rPr>
        <w:t xml:space="preserve"> מהמקרה: 1. זהו צעד חריג של בג"צ- התערבות לא בהחלטה שיפוטית אלא בממצא עובדתי. מה המיוחד במקרה כאן שביהמ"ש הופך את החלטת המחוזי, דווקא במקרה המסורתי של אלימות פיזית לא מוכן לבטל את החוזה? 2. למה לעשות זאת ברמה עובדתית  ולא ברמה משפטית? </w:t>
      </w:r>
      <w:r w:rsidR="00272D92" w:rsidRPr="002B6BE6">
        <w:rPr>
          <w:rFonts w:cs="David" w:hint="cs"/>
          <w:highlight w:val="yellow"/>
          <w:rtl/>
        </w:rPr>
        <w:t>התשובות:</w:t>
      </w:r>
      <w:r w:rsidR="00272D92">
        <w:rPr>
          <w:rFonts w:cs="David" w:hint="cs"/>
          <w:rtl/>
        </w:rPr>
        <w:t xml:space="preserve"> 1) ביהמ"ש חושב שהחוזה הגון ולכן לא מקבל את טענת הכפייה. ביהמ"ש עושה פעולה לא שגרתית. 2) ביהמ"ש לא רוצה לקבוע כלי נשק למשפטים הבאים בהם החוזה לא יהיה הגון.</w:t>
      </w:r>
      <w:r w:rsidR="00272D92">
        <w:rPr>
          <w:rFonts w:cs="David"/>
          <w:rtl/>
        </w:rPr>
        <w:br/>
      </w:r>
      <w:r w:rsidR="00272D92" w:rsidRPr="002B6BE6">
        <w:rPr>
          <w:rFonts w:cs="David" w:hint="cs"/>
          <w:highlight w:val="yellow"/>
          <w:rtl/>
        </w:rPr>
        <w:t>סעיף 17ב</w:t>
      </w:r>
      <w:r w:rsidR="00272D92">
        <w:rPr>
          <w:rFonts w:cs="David" w:hint="cs"/>
          <w:rtl/>
        </w:rPr>
        <w:t xml:space="preserve">- חריג לעילת הכפייה, אזהרה לתום לב במימוש זכות. בודקים האם הכופה פעל בתום לב . סעיף זה מסתבך כאשר האיום הוא לא בהליך אזרחי אלא בהליך פלילי. האם איום בהליך פלילי מהווה כפייה? שתי גישות: א. עצם האיום בהליך פלילי לא הופך את זה לכפייה- לגיטימי שאדם יאמר שאם לא יוחזר הכסף יפנה למשטרה. הסייגים הם: זה לא מופרך, האיום מופנה לחייב ולא למשפחתו. ב. הבחנה בין הליכים אזרחיים לפליליים- הליכים אזרחיים נועדו למימוש זכויות, ולכן ברור שאדם שנפגעה זכותו יאיים במימושה, לעומת זאת הליך פלילי לא נועד להשגת הסכמים, זהו הליך שלא נועד לשמור על זכות אישית אלא על הציבור. </w:t>
      </w:r>
    </w:p>
    <w:p w:rsidR="00272D92" w:rsidRDefault="00272D92" w:rsidP="00272D92">
      <w:pPr>
        <w:pStyle w:val="NormalWeb"/>
        <w:bidi/>
        <w:spacing w:before="0" w:beforeAutospacing="0" w:after="0"/>
        <w:jc w:val="both"/>
        <w:rPr>
          <w:rFonts w:cs="David"/>
          <w:rtl/>
        </w:rPr>
      </w:pPr>
      <w:r w:rsidRPr="00C61BC2">
        <w:rPr>
          <w:rFonts w:cs="David" w:hint="cs"/>
          <w:b/>
          <w:bCs/>
          <w:rtl/>
        </w:rPr>
        <w:t>פס"ד שפיר נ' אפל</w:t>
      </w:r>
      <w:r>
        <w:rPr>
          <w:rFonts w:cs="David" w:hint="cs"/>
          <w:rtl/>
        </w:rPr>
        <w:t xml:space="preserve">- מערך ראשון בו האב חותם, ומערך שני בו הילדים חותמים ומכפילים את הסכום. לאור כל הדרך מחלק החלב מאיים שהוא יפנה למשטרה. עורך הדין שותק אבל בעצם </w:t>
      </w:r>
      <w:r>
        <w:rPr>
          <w:rFonts w:cs="David" w:hint="cs"/>
          <w:rtl/>
        </w:rPr>
        <w:lastRenderedPageBreak/>
        <w:t>היותו נותן גושפנקה שזה לא סתם אדם מהרחוב, מנצל את סמכותו. ביהמ"ש המחוזי מקבל את העונה וזו ומקבל את ההתחייבות. המערער טען שביהמ"ש פירש את סעיף 17א לא נכון. אין פה חוזה אלא התחייבות חד צדדית. זה לא מעניינו כי סעיף 17ב יכול לחום גם על התחייבויות מעין אלו. הטענות לגבי הכפייה, איום בהליך פלילי כבר מהווה כפייה-זוהי עמדת הרוב. השופטת בן פורת מתונה יותר ואומרת שלא להתחייב. בפס"ד זה יש נסיבות קיצוניות מאוד, ולכן אין ללמוד מזה לגבי כל מקרה שכזה- יש אינטרפרטציה למשטרה ומה שקורה בתא המעצר. זה מופעל על ניצול שואה אשר מפחד להיות במצב כזה. רק אחד הצדדים מיוצג והפער המשפטי מובהק, ההתחייבות השנייה של הילדים היא בוודאי מופרכת- מכפילים את הסכום ודורשים מהילדים שהם בוודאי לא הגנבים בגלל אביהם, זהו לא חוב קיים- ההסכם השני הוא לא על חוב שקיים אלא שבדיעבד מתברר שהוא מאשים אותו סתם ואף ייתכן שהמאשים לא מאמין באשמתו ואף בהכפלה.</w:t>
      </w:r>
    </w:p>
    <w:p w:rsidR="00272D92" w:rsidRDefault="00272D92" w:rsidP="00272D92">
      <w:pPr>
        <w:pStyle w:val="NormalWeb"/>
        <w:bidi/>
        <w:spacing w:before="0" w:beforeAutospacing="0" w:after="0"/>
        <w:jc w:val="both"/>
        <w:rPr>
          <w:rFonts w:cs="David"/>
          <w:rtl/>
        </w:rPr>
      </w:pPr>
      <w:r w:rsidRPr="00F83755">
        <w:rPr>
          <w:rFonts w:cs="David" w:hint="cs"/>
          <w:b/>
          <w:bCs/>
          <w:rtl/>
        </w:rPr>
        <w:t>פס"ד שחם נ' מנס</w:t>
      </w:r>
      <w:r>
        <w:rPr>
          <w:rFonts w:cs="David" w:hint="cs"/>
          <w:rtl/>
        </w:rPr>
        <w:t xml:space="preserve">- עצם האיום בהליך פלילי לא מהווה כפייה במקרה זה. ביהמ"ש רואה כי יש גניבה אמיתית, אין פה מקרה של חלש כמו בשפיר, התייחס רבות לכך שמדובר בעורכי דין. דורשים מהמערערת(אשת עורך הדין שמעל) משהו שהיא לא חייבת. במסגרת כללי האתיקה אסור לעורך דין לאיים בהליך פלילי.  </w:t>
      </w:r>
    </w:p>
    <w:p w:rsidR="00761D26" w:rsidRPr="00761D26" w:rsidRDefault="00761D26" w:rsidP="00F215D1">
      <w:pPr>
        <w:rPr>
          <w:rStyle w:val="a8"/>
          <w:color w:val="auto"/>
          <w:sz w:val="28"/>
          <w:szCs w:val="28"/>
          <w:rtl/>
        </w:rPr>
      </w:pPr>
    </w:p>
    <w:p w:rsidR="00300E61" w:rsidRPr="00D408CB" w:rsidRDefault="00813444" w:rsidP="00813444">
      <w:pPr>
        <w:jc w:val="center"/>
        <w:rPr>
          <w:sz w:val="28"/>
          <w:szCs w:val="28"/>
          <w:rtl/>
        </w:rPr>
      </w:pPr>
      <w:r w:rsidRPr="00813444">
        <w:rPr>
          <w:rStyle w:val="a8"/>
          <w:rFonts w:hint="cs"/>
          <w:sz w:val="28"/>
          <w:szCs w:val="28"/>
          <w:rtl/>
        </w:rPr>
        <w:t>עושק</w:t>
      </w:r>
    </w:p>
    <w:p w:rsidR="00CD058A" w:rsidRPr="00813444" w:rsidRDefault="00D408CB" w:rsidP="00D408CB">
      <w:pPr>
        <w:pStyle w:val="a3"/>
        <w:numPr>
          <w:ilvl w:val="0"/>
          <w:numId w:val="25"/>
        </w:numPr>
        <w:rPr>
          <w:i/>
          <w:iCs/>
        </w:rPr>
      </w:pPr>
      <w:r w:rsidRPr="00813444">
        <w:rPr>
          <w:rFonts w:hint="cs"/>
          <w:i/>
          <w:iCs/>
          <w:rtl/>
        </w:rPr>
        <w:t>גמירת דעת</w:t>
      </w:r>
    </w:p>
    <w:p w:rsidR="00D408CB" w:rsidRDefault="00D408CB" w:rsidP="00D408CB">
      <w:pPr>
        <w:pStyle w:val="a3"/>
        <w:numPr>
          <w:ilvl w:val="0"/>
          <w:numId w:val="25"/>
        </w:numPr>
      </w:pPr>
      <w:proofErr w:type="spellStart"/>
      <w:r>
        <w:rPr>
          <w:rFonts w:hint="cs"/>
          <w:rtl/>
        </w:rPr>
        <w:t>קש"ס</w:t>
      </w:r>
      <w:proofErr w:type="spellEnd"/>
    </w:p>
    <w:p w:rsidR="00D408CB" w:rsidRDefault="00D408CB" w:rsidP="00D408CB">
      <w:pPr>
        <w:pStyle w:val="a3"/>
        <w:numPr>
          <w:ilvl w:val="0"/>
          <w:numId w:val="25"/>
        </w:numPr>
      </w:pPr>
      <w:r>
        <w:rPr>
          <w:rFonts w:hint="cs"/>
          <w:rtl/>
        </w:rPr>
        <w:t>מצב העשוק</w:t>
      </w:r>
    </w:p>
    <w:p w:rsidR="00D408CB" w:rsidRDefault="00D408CB" w:rsidP="00D408CB">
      <w:pPr>
        <w:pStyle w:val="a3"/>
        <w:numPr>
          <w:ilvl w:val="0"/>
          <w:numId w:val="25"/>
        </w:numPr>
      </w:pPr>
      <w:r>
        <w:rPr>
          <w:rFonts w:hint="cs"/>
          <w:rtl/>
        </w:rPr>
        <w:t>מצב העושק</w:t>
      </w:r>
    </w:p>
    <w:p w:rsidR="00D408CB" w:rsidRDefault="00D408CB" w:rsidP="00D408CB">
      <w:pPr>
        <w:pStyle w:val="a3"/>
        <w:numPr>
          <w:ilvl w:val="0"/>
          <w:numId w:val="25"/>
        </w:numPr>
      </w:pPr>
      <w:r>
        <w:rPr>
          <w:rFonts w:hint="cs"/>
          <w:rtl/>
        </w:rPr>
        <w:t>תנאי החוזה שונים במידה בלתי סבירה מהמקובל</w:t>
      </w:r>
    </w:p>
    <w:p w:rsidR="00D408CB" w:rsidRDefault="00D408CB" w:rsidP="00D408CB">
      <w:pPr>
        <w:pStyle w:val="a3"/>
        <w:ind w:left="1440"/>
        <w:rPr>
          <w:rtl/>
        </w:rPr>
      </w:pPr>
    </w:p>
    <w:p w:rsidR="00D408CB" w:rsidRPr="00D408CB" w:rsidRDefault="00D408CB" w:rsidP="00D408CB">
      <w:pPr>
        <w:rPr>
          <w:rtl/>
        </w:rPr>
      </w:pPr>
    </w:p>
    <w:p w:rsidR="00D408CB" w:rsidRPr="005F7472" w:rsidRDefault="00D408CB" w:rsidP="00D408CB">
      <w:pPr>
        <w:pStyle w:val="a4"/>
        <w:rPr>
          <w:rtl/>
        </w:rPr>
      </w:pPr>
      <w:r>
        <w:rPr>
          <w:rFonts w:hint="cs"/>
          <w:rtl/>
        </w:rPr>
        <w:t>מצב העשוק</w:t>
      </w:r>
      <w:r w:rsidR="0030070F">
        <w:rPr>
          <w:rFonts w:hint="cs"/>
          <w:rtl/>
        </w:rPr>
        <w:t xml:space="preserve"> </w:t>
      </w:r>
    </w:p>
    <w:p w:rsidR="00CD058A" w:rsidRPr="0097134F" w:rsidRDefault="00D408CB" w:rsidP="00D408CB">
      <w:pPr>
        <w:jc w:val="center"/>
        <w:rPr>
          <w:b/>
          <w:bCs/>
          <w:rtl/>
        </w:rPr>
      </w:pPr>
      <w:r w:rsidRPr="0097134F">
        <w:rPr>
          <w:rFonts w:hint="cs"/>
          <w:b/>
          <w:bCs/>
          <w:rtl/>
        </w:rPr>
        <w:t>מצוקה, חוסר ניסיון, חולשה גופנית/שכלית</w:t>
      </w:r>
    </w:p>
    <w:p w:rsidR="00B86D3C" w:rsidRDefault="00B86D3C" w:rsidP="00B86D3C">
      <w:pPr>
        <w:pStyle w:val="a3"/>
        <w:numPr>
          <w:ilvl w:val="0"/>
          <w:numId w:val="26"/>
        </w:numPr>
      </w:pPr>
      <w:r>
        <w:rPr>
          <w:rFonts w:hint="cs"/>
          <w:rtl/>
        </w:rPr>
        <w:t>דויטש- מוקד הסעיף הוא הפגיעה ברצון המעידה על רצון שאינו מלא.</w:t>
      </w:r>
      <w:r w:rsidR="0030070F">
        <w:rPr>
          <w:rFonts w:hint="cs"/>
          <w:rtl/>
        </w:rPr>
        <w:t xml:space="preserve"> מצב העשוק </w:t>
      </w:r>
      <w:r w:rsidR="0030070F" w:rsidRPr="0030070F">
        <w:rPr>
          <w:rFonts w:hint="cs"/>
          <w:b/>
          <w:bCs/>
          <w:rtl/>
        </w:rPr>
        <w:t>הוא ה</w:t>
      </w:r>
      <w:r w:rsidR="0030070F">
        <w:rPr>
          <w:rFonts w:hint="cs"/>
          <w:b/>
          <w:bCs/>
          <w:rtl/>
        </w:rPr>
        <w:t>ס</w:t>
      </w:r>
      <w:r w:rsidR="0030070F" w:rsidRPr="0030070F">
        <w:rPr>
          <w:rFonts w:hint="cs"/>
          <w:b/>
          <w:bCs/>
          <w:rtl/>
        </w:rPr>
        <w:t xml:space="preserve">יבה </w:t>
      </w:r>
      <w:proofErr w:type="spellStart"/>
      <w:r w:rsidR="0030070F" w:rsidRPr="0030070F">
        <w:rPr>
          <w:rFonts w:hint="cs"/>
          <w:b/>
          <w:bCs/>
          <w:rtl/>
        </w:rPr>
        <w:t>הע</w:t>
      </w:r>
      <w:r w:rsidR="0030070F">
        <w:rPr>
          <w:rFonts w:hint="cs"/>
          <w:b/>
          <w:bCs/>
          <w:rtl/>
        </w:rPr>
        <w:t>ק</w:t>
      </w:r>
      <w:r w:rsidR="0030070F" w:rsidRPr="0030070F">
        <w:rPr>
          <w:rFonts w:hint="cs"/>
          <w:b/>
          <w:bCs/>
          <w:rtl/>
        </w:rPr>
        <w:t>רית</w:t>
      </w:r>
      <w:proofErr w:type="spellEnd"/>
      <w:r w:rsidR="0030070F" w:rsidRPr="0030070F">
        <w:rPr>
          <w:rFonts w:hint="cs"/>
          <w:b/>
          <w:bCs/>
          <w:rtl/>
        </w:rPr>
        <w:t xml:space="preserve"> לביטול החוזה.</w:t>
      </w:r>
    </w:p>
    <w:p w:rsidR="00B86D3C" w:rsidRDefault="00B86D3C" w:rsidP="00B86D3C">
      <w:pPr>
        <w:pStyle w:val="a3"/>
        <w:numPr>
          <w:ilvl w:val="0"/>
          <w:numId w:val="26"/>
        </w:numPr>
      </w:pPr>
      <w:r>
        <w:rPr>
          <w:rFonts w:hint="cs"/>
          <w:rtl/>
        </w:rPr>
        <w:t xml:space="preserve">אייל זמיר- </w:t>
      </w:r>
    </w:p>
    <w:p w:rsidR="00B86D3C" w:rsidRDefault="00B86D3C" w:rsidP="00B86D3C">
      <w:pPr>
        <w:pStyle w:val="a3"/>
        <w:numPr>
          <w:ilvl w:val="0"/>
          <w:numId w:val="26"/>
        </w:numPr>
        <w:rPr>
          <w:rtl/>
        </w:rPr>
      </w:pPr>
      <w:r>
        <w:rPr>
          <w:rFonts w:hint="cs"/>
          <w:rtl/>
        </w:rPr>
        <w:t xml:space="preserve">פרידמן וכהן- </w:t>
      </w:r>
      <w:r w:rsidR="0030070F">
        <w:rPr>
          <w:rFonts w:hint="cs"/>
          <w:rtl/>
        </w:rPr>
        <w:t xml:space="preserve">יש חצי פגם ברצון (אינו מספיק כדי להגיד שלא הייתה גמירת דעת). </w:t>
      </w:r>
    </w:p>
    <w:p w:rsidR="00D408CB" w:rsidRDefault="00D408CB" w:rsidP="00D408CB">
      <w:pPr>
        <w:jc w:val="center"/>
        <w:rPr>
          <w:rtl/>
        </w:rPr>
      </w:pPr>
    </w:p>
    <w:p w:rsidR="00D408CB" w:rsidRDefault="00D408CB" w:rsidP="00D408CB">
      <w:pPr>
        <w:pStyle w:val="a4"/>
        <w:rPr>
          <w:rtl/>
        </w:rPr>
      </w:pPr>
      <w:r>
        <w:rPr>
          <w:rFonts w:hint="cs"/>
          <w:rtl/>
        </w:rPr>
        <w:t>מצב העושק</w:t>
      </w:r>
    </w:p>
    <w:p w:rsidR="00CD058A" w:rsidRPr="0097134F" w:rsidRDefault="00D408CB" w:rsidP="00D408CB">
      <w:pPr>
        <w:jc w:val="center"/>
        <w:rPr>
          <w:b/>
          <w:bCs/>
          <w:rtl/>
        </w:rPr>
      </w:pPr>
      <w:r w:rsidRPr="0097134F">
        <w:rPr>
          <w:rFonts w:hint="cs"/>
          <w:b/>
          <w:bCs/>
          <w:rtl/>
        </w:rPr>
        <w:t>ניצול</w:t>
      </w:r>
    </w:p>
    <w:p w:rsidR="00B86D3C" w:rsidRDefault="00B86D3C" w:rsidP="00B86D3C">
      <w:pPr>
        <w:pStyle w:val="a3"/>
        <w:numPr>
          <w:ilvl w:val="0"/>
          <w:numId w:val="27"/>
        </w:numPr>
      </w:pPr>
      <w:r>
        <w:rPr>
          <w:rFonts w:hint="cs"/>
          <w:rtl/>
        </w:rPr>
        <w:t>דויטש- ניצול= ידיעה.</w:t>
      </w:r>
    </w:p>
    <w:p w:rsidR="00B86D3C" w:rsidRDefault="00B86D3C" w:rsidP="00B86D3C">
      <w:pPr>
        <w:pStyle w:val="a3"/>
        <w:numPr>
          <w:ilvl w:val="0"/>
          <w:numId w:val="27"/>
        </w:numPr>
      </w:pPr>
      <w:r>
        <w:rPr>
          <w:rFonts w:hint="cs"/>
          <w:rtl/>
        </w:rPr>
        <w:t>אייל זמיר- ניצול= ידיעה.</w:t>
      </w:r>
    </w:p>
    <w:p w:rsidR="00B86D3C" w:rsidRDefault="00B86D3C" w:rsidP="00B86D3C">
      <w:pPr>
        <w:pStyle w:val="a3"/>
        <w:numPr>
          <w:ilvl w:val="0"/>
          <w:numId w:val="27"/>
        </w:numPr>
      </w:pPr>
      <w:r>
        <w:rPr>
          <w:rFonts w:hint="cs"/>
          <w:rtl/>
        </w:rPr>
        <w:t>פרידמן וכהן-</w:t>
      </w:r>
      <w:r w:rsidR="0030070F">
        <w:rPr>
          <w:rFonts w:hint="cs"/>
          <w:rtl/>
        </w:rPr>
        <w:t xml:space="preserve"> ניצול=ידיעה.</w:t>
      </w:r>
    </w:p>
    <w:p w:rsidR="00E9755A" w:rsidRDefault="0097134F" w:rsidP="0097134F">
      <w:pPr>
        <w:pStyle w:val="a3"/>
        <w:numPr>
          <w:ilvl w:val="0"/>
          <w:numId w:val="27"/>
        </w:numPr>
        <w:rPr>
          <w:rtl/>
        </w:rPr>
      </w:pPr>
      <w:r>
        <w:rPr>
          <w:rFonts w:hint="cs"/>
          <w:rtl/>
        </w:rPr>
        <w:t>ליפשיץ- אסיר</w:t>
      </w:r>
      <w:r w:rsidR="00E9755A">
        <w:rPr>
          <w:rFonts w:hint="cs"/>
          <w:rtl/>
        </w:rPr>
        <w:t xml:space="preserve"> בורח מרודף, מגיע לנהר ושם יש נהג רפסודה שדורש ממנו פי עשר מחיר. </w:t>
      </w:r>
      <w:r>
        <w:rPr>
          <w:rFonts w:hint="cs"/>
          <w:rtl/>
        </w:rPr>
        <w:t xml:space="preserve">ברישא של הברייתא אנו אומרים לו לשלם מחיר רגיל. בסיפא אומרים לאסיר לשלם את המחיר המלא (חופש חוזים). שואלת הגמרא מה ההבדל בין הרישא לסיפא? אלא יש הבדל </w:t>
      </w:r>
      <w:r>
        <w:rPr>
          <w:rFonts w:hint="cs"/>
          <w:rtl/>
        </w:rPr>
        <w:lastRenderedPageBreak/>
        <w:t>במקצוע של בעל הרפסודה. כאשר מדובר על אדם שהוא כמו נהג מונית שמחכה שיעברו אנשים נותן לכולם מחיר שווה ומהאסיר ביקש יותר אז המחיר היקר בטל. אך כאשר יש דייג שלא עוסק בהעברת אנשים בנהר אז הוא מפסיד גם את הזמן של הדייג ולכן הוא יכול לקחת יותר.</w:t>
      </w:r>
      <w:r>
        <w:rPr>
          <w:rFonts w:hint="cs"/>
          <w:rtl/>
        </w:rPr>
        <w:br/>
        <w:t>אם העניין כאן הוא הרצון של הנעשק כמו בשיטתו של דויטש, אז מאי נפקא מינה מהמקצוע של בעל הרפסודה? ואם אנו בודקים הגינות חוזה, אז במקרה הראשון הוא באמת לא הוגן כי הוא לוקח יותר ממחיר השוק בהרבה, אך מהדייג היינו מצפים להוכחה על רווח ולא רק למה שהוא אמר "לפעמים אני מרוויח כי אני תופס דג" על זה אתה עושה כזו חריגה ממחיר השוק?</w:t>
      </w:r>
      <w:r>
        <w:rPr>
          <w:rtl/>
        </w:rPr>
        <w:br/>
      </w:r>
      <w:r w:rsidR="00501524">
        <w:rPr>
          <w:rFonts w:hint="cs"/>
          <w:rtl/>
        </w:rPr>
        <w:t>ישנה השוואה לסוגיית "זה נהנה וזה לא חסר". העוסקת במישהו שמשתמש ברכוש של מישהו ללא גרימת נזק ישיר או עקיף. הגמרא מכריעה בסוף "פטור" הכוונה לא חייב תשלומים בעבור השימוש. מה קורה אם מישהו נהנה קצת? היינו אומרים שישלם את החיסרון הקטן. אבל הגמרא אומרת שלא, אתה תשלם את כל שווי ההנאה ולא רק החיסרון המועט. מדוע? אם אתה לא מתכוון להשתמש ברכוש שלך אנחנו לא ניתן לך, בשל בחינה מוסרית, להרוויח משימוש. אבל אילו רצית שימוש ואפילו היה הנזק מועט מאוד אתה כבר מראה שרצית להשתמש ברכושך ולכן תוכל לקחת את כל התשלום.</w:t>
      </w:r>
      <w:r w:rsidR="00501524">
        <w:rPr>
          <w:rtl/>
        </w:rPr>
        <w:br/>
      </w:r>
      <w:r w:rsidR="00501524">
        <w:rPr>
          <w:rFonts w:hint="cs"/>
          <w:rtl/>
        </w:rPr>
        <w:t>כשאתה נוהג ברפסודה למחייתך אתה משתמש ברכוש שלך על מנת להרוויח ואז יש רוו</w:t>
      </w:r>
      <w:r w:rsidR="008258D1">
        <w:rPr>
          <w:rFonts w:hint="cs"/>
          <w:rtl/>
        </w:rPr>
        <w:t>ח קבוע. אבל כשאתה דייג אז אין לאסיר</w:t>
      </w:r>
      <w:r w:rsidR="00501524">
        <w:rPr>
          <w:rFonts w:hint="cs"/>
          <w:rtl/>
        </w:rPr>
        <w:t xml:space="preserve"> זכות משפטית </w:t>
      </w:r>
      <w:proofErr w:type="spellStart"/>
      <w:r w:rsidR="00501524">
        <w:rPr>
          <w:rFonts w:hint="cs"/>
          <w:rtl/>
        </w:rPr>
        <w:t>מימלא</w:t>
      </w:r>
      <w:proofErr w:type="spellEnd"/>
      <w:r w:rsidR="00501524">
        <w:rPr>
          <w:rFonts w:hint="cs"/>
          <w:rtl/>
        </w:rPr>
        <w:t xml:space="preserve"> להשתמש ברפסודה לשיט</w:t>
      </w:r>
      <w:r w:rsidR="008258D1">
        <w:rPr>
          <w:rFonts w:hint="cs"/>
          <w:rtl/>
        </w:rPr>
        <w:t>, זהו לא השימוש של הרפסודה הזו,</w:t>
      </w:r>
      <w:r w:rsidR="00501524">
        <w:rPr>
          <w:rFonts w:hint="cs"/>
          <w:rtl/>
        </w:rPr>
        <w:t xml:space="preserve"> אבל אם נתת ואתה מפסיד אפילו מעט אז כל מחיר שתקבע יהיה תקף.</w:t>
      </w:r>
      <w:r w:rsidR="008258D1">
        <w:rPr>
          <w:rtl/>
        </w:rPr>
        <w:br/>
      </w:r>
      <w:r w:rsidR="008258D1">
        <w:rPr>
          <w:rFonts w:hint="cs"/>
          <w:rtl/>
        </w:rPr>
        <w:t>לכן היינו רוצים לראות בחינה יתרה של הצד העושק אבל זה לא קיים</w:t>
      </w:r>
      <w:r w:rsidR="005778C5">
        <w:rPr>
          <w:rFonts w:hint="cs"/>
          <w:rtl/>
        </w:rPr>
        <w:t xml:space="preserve"> בפסיקה כיום</w:t>
      </w:r>
      <w:r w:rsidR="008258D1">
        <w:rPr>
          <w:rFonts w:hint="cs"/>
          <w:rtl/>
        </w:rPr>
        <w:t>.</w:t>
      </w:r>
      <w:r w:rsidR="00501524">
        <w:rPr>
          <w:rFonts w:hint="cs"/>
          <w:rtl/>
        </w:rPr>
        <w:t xml:space="preserve"> </w:t>
      </w:r>
    </w:p>
    <w:p w:rsidR="00CD058A" w:rsidRDefault="00F81730" w:rsidP="00F81730">
      <w:pPr>
        <w:pStyle w:val="a4"/>
        <w:rPr>
          <w:rtl/>
        </w:rPr>
      </w:pPr>
      <w:r>
        <w:rPr>
          <w:rFonts w:hint="cs"/>
          <w:rtl/>
        </w:rPr>
        <w:t>תנאי החוזה</w:t>
      </w:r>
    </w:p>
    <w:p w:rsidR="00CD058A" w:rsidRDefault="00F81730" w:rsidP="00CD058A">
      <w:pPr>
        <w:rPr>
          <w:rtl/>
        </w:rPr>
      </w:pPr>
      <w:r>
        <w:rPr>
          <w:rFonts w:hint="cs"/>
          <w:rtl/>
        </w:rPr>
        <w:t xml:space="preserve">בשונה מטענות פרק ב' האחרות </w:t>
      </w:r>
      <w:r w:rsidRPr="00F81730">
        <w:rPr>
          <w:rFonts w:hint="cs"/>
          <w:b/>
          <w:bCs/>
          <w:rtl/>
        </w:rPr>
        <w:t>כאן אנו נבחן את החוזה</w:t>
      </w:r>
      <w:r>
        <w:rPr>
          <w:rFonts w:hint="cs"/>
          <w:rtl/>
        </w:rPr>
        <w:t xml:space="preserve">. בכל הטענות האחרות כגון הטעיה לא נפתח את החוזה בשלב הזה. </w:t>
      </w:r>
    </w:p>
    <w:p w:rsidR="00B86D3C" w:rsidRDefault="00B86D3C" w:rsidP="00B86D3C">
      <w:pPr>
        <w:pStyle w:val="a3"/>
        <w:numPr>
          <w:ilvl w:val="0"/>
          <w:numId w:val="28"/>
        </w:numPr>
      </w:pPr>
      <w:r>
        <w:rPr>
          <w:rFonts w:hint="cs"/>
          <w:rtl/>
        </w:rPr>
        <w:t>דויטש- אינדיקציה ראייתית להיעדר גמירת דעת.</w:t>
      </w:r>
    </w:p>
    <w:p w:rsidR="00B86D3C" w:rsidRDefault="00B86D3C" w:rsidP="00B86D3C">
      <w:pPr>
        <w:pStyle w:val="a3"/>
        <w:numPr>
          <w:ilvl w:val="0"/>
          <w:numId w:val="28"/>
        </w:numPr>
      </w:pPr>
      <w:r>
        <w:rPr>
          <w:rFonts w:hint="cs"/>
          <w:rtl/>
        </w:rPr>
        <w:t>אייל זמיר- בפסיקה בפועל מפרשים את מצב העשוק לפי תנאי החוזה. לכן זהו מוקד הסעיף.</w:t>
      </w:r>
      <w:r w:rsidR="0030070F">
        <w:rPr>
          <w:rFonts w:hint="cs"/>
          <w:rtl/>
        </w:rPr>
        <w:t xml:space="preserve"> </w:t>
      </w:r>
      <w:r w:rsidR="0030070F" w:rsidRPr="0030070F">
        <w:rPr>
          <w:rFonts w:hint="cs"/>
          <w:b/>
          <w:bCs/>
          <w:rtl/>
        </w:rPr>
        <w:t>חוזה לא הגון הוא התנאי לביטול.</w:t>
      </w:r>
    </w:p>
    <w:p w:rsidR="0030070F" w:rsidRDefault="0030070F" w:rsidP="00B86D3C">
      <w:pPr>
        <w:pStyle w:val="a3"/>
        <w:numPr>
          <w:ilvl w:val="0"/>
          <w:numId w:val="28"/>
        </w:numPr>
      </w:pPr>
      <w:r>
        <w:rPr>
          <w:rFonts w:hint="cs"/>
          <w:rtl/>
        </w:rPr>
        <w:t xml:space="preserve">פרידמן וכהן- אין בחוזה לא הגון מספיק כדי לבטל חוזה. </w:t>
      </w:r>
      <w:r w:rsidRPr="0030070F">
        <w:rPr>
          <w:rFonts w:hint="cs"/>
          <w:b/>
          <w:bCs/>
          <w:rtl/>
        </w:rPr>
        <w:t>צריך גם את מצב העשוק וגם את תנאי החוזה כדי לבטל.</w:t>
      </w:r>
      <w:r>
        <w:rPr>
          <w:rFonts w:hint="cs"/>
          <w:b/>
          <w:bCs/>
          <w:rtl/>
        </w:rPr>
        <w:t xml:space="preserve"> </w:t>
      </w:r>
      <w:r w:rsidRPr="0030070F">
        <w:rPr>
          <w:rFonts w:hint="cs"/>
          <w:highlight w:val="yellow"/>
          <w:rtl/>
        </w:rPr>
        <w:t>רוב הפסיקות הולכות לפי "מבחן המטוטלת" הכולל את מצב העשוק ותנאי החוזה</w:t>
      </w:r>
      <w:r>
        <w:rPr>
          <w:rFonts w:hint="cs"/>
          <w:highlight w:val="yellow"/>
          <w:rtl/>
        </w:rPr>
        <w:t xml:space="preserve"> (ניצול לא נכנס ל"מטוטלת")</w:t>
      </w:r>
      <w:r w:rsidRPr="0030070F">
        <w:rPr>
          <w:rFonts w:hint="cs"/>
          <w:highlight w:val="yellow"/>
          <w:rtl/>
        </w:rPr>
        <w:t>.</w:t>
      </w:r>
    </w:p>
    <w:p w:rsidR="0030070F" w:rsidRDefault="0030070F" w:rsidP="0030070F">
      <w:pPr>
        <w:pStyle w:val="a3"/>
        <w:rPr>
          <w:rtl/>
        </w:rPr>
      </w:pPr>
    </w:p>
    <w:p w:rsidR="00813444" w:rsidRDefault="00813444" w:rsidP="0030070F">
      <w:pPr>
        <w:pStyle w:val="a3"/>
        <w:rPr>
          <w:rtl/>
        </w:rPr>
      </w:pPr>
    </w:p>
    <w:p w:rsidR="00813444" w:rsidRDefault="00813444" w:rsidP="0030070F">
      <w:pPr>
        <w:pStyle w:val="a3"/>
        <w:rPr>
          <w:rtl/>
        </w:rPr>
      </w:pPr>
    </w:p>
    <w:p w:rsidR="00813444" w:rsidRDefault="00813444" w:rsidP="0030070F">
      <w:pPr>
        <w:pStyle w:val="a3"/>
        <w:rPr>
          <w:rtl/>
        </w:rPr>
      </w:pPr>
    </w:p>
    <w:p w:rsidR="00813444" w:rsidRDefault="00813444" w:rsidP="0030070F">
      <w:pPr>
        <w:pStyle w:val="a3"/>
        <w:rPr>
          <w:rtl/>
        </w:rPr>
      </w:pPr>
    </w:p>
    <w:p w:rsidR="00813444" w:rsidRDefault="00813444" w:rsidP="0030070F">
      <w:pPr>
        <w:pStyle w:val="a3"/>
        <w:rPr>
          <w:rtl/>
        </w:rPr>
      </w:pPr>
    </w:p>
    <w:p w:rsidR="00813444" w:rsidRDefault="00813444" w:rsidP="0030070F">
      <w:pPr>
        <w:pStyle w:val="a3"/>
        <w:rPr>
          <w:rtl/>
        </w:rPr>
      </w:pPr>
    </w:p>
    <w:p w:rsidR="00813444" w:rsidRDefault="00813444" w:rsidP="0030070F">
      <w:pPr>
        <w:pStyle w:val="a3"/>
        <w:rPr>
          <w:rtl/>
        </w:rPr>
      </w:pPr>
    </w:p>
    <w:p w:rsidR="00813444" w:rsidRDefault="00813444" w:rsidP="0030070F">
      <w:pPr>
        <w:pStyle w:val="a3"/>
        <w:rPr>
          <w:rtl/>
        </w:rPr>
      </w:pPr>
    </w:p>
    <w:p w:rsidR="00813444" w:rsidRDefault="00813444" w:rsidP="0030070F">
      <w:pPr>
        <w:pStyle w:val="a3"/>
        <w:rPr>
          <w:rtl/>
        </w:rPr>
      </w:pPr>
    </w:p>
    <w:p w:rsidR="00813444" w:rsidRDefault="00813444" w:rsidP="0030070F">
      <w:pPr>
        <w:pStyle w:val="a3"/>
        <w:rPr>
          <w:rtl/>
        </w:rPr>
      </w:pPr>
    </w:p>
    <w:p w:rsidR="00813444" w:rsidRDefault="00813444" w:rsidP="0030070F">
      <w:pPr>
        <w:pStyle w:val="a3"/>
        <w:rPr>
          <w:rtl/>
        </w:rPr>
      </w:pPr>
    </w:p>
    <w:p w:rsidR="00813444" w:rsidRDefault="00813444" w:rsidP="0030070F">
      <w:pPr>
        <w:pStyle w:val="a3"/>
        <w:rPr>
          <w:rtl/>
        </w:rPr>
      </w:pPr>
    </w:p>
    <w:p w:rsidR="00813444" w:rsidRDefault="00813444" w:rsidP="0030070F">
      <w:pPr>
        <w:pStyle w:val="a3"/>
        <w:rPr>
          <w:rtl/>
        </w:rPr>
      </w:pPr>
    </w:p>
    <w:p w:rsidR="0030070F" w:rsidRDefault="0030070F" w:rsidP="0030070F">
      <w:pPr>
        <w:pStyle w:val="a3"/>
        <w:rPr>
          <w:rtl/>
        </w:rPr>
      </w:pPr>
    </w:p>
    <w:p w:rsidR="0030070F" w:rsidRDefault="0030070F" w:rsidP="0030070F">
      <w:pPr>
        <w:pStyle w:val="a3"/>
      </w:pPr>
    </w:p>
    <w:tbl>
      <w:tblPr>
        <w:tblStyle w:val="2-1"/>
        <w:bidiVisual/>
        <w:tblW w:w="0" w:type="auto"/>
        <w:tblLook w:val="04A0"/>
      </w:tblPr>
      <w:tblGrid>
        <w:gridCol w:w="1704"/>
        <w:gridCol w:w="1704"/>
        <w:gridCol w:w="1704"/>
        <w:gridCol w:w="1705"/>
        <w:gridCol w:w="1705"/>
      </w:tblGrid>
      <w:tr w:rsidR="0030070F" w:rsidTr="0030070F">
        <w:trPr>
          <w:cnfStyle w:val="100000000000"/>
        </w:trPr>
        <w:tc>
          <w:tcPr>
            <w:cnfStyle w:val="001000000100"/>
            <w:tcW w:w="1704" w:type="dxa"/>
          </w:tcPr>
          <w:p w:rsidR="0030070F" w:rsidRDefault="0030070F" w:rsidP="00B86D3C">
            <w:pPr>
              <w:pStyle w:val="a3"/>
              <w:ind w:left="0"/>
              <w:rPr>
                <w:rtl/>
              </w:rPr>
            </w:pPr>
            <w:r>
              <w:rPr>
                <w:rFonts w:hint="cs"/>
                <w:rtl/>
              </w:rPr>
              <w:t>המלומדים</w:t>
            </w:r>
          </w:p>
        </w:tc>
        <w:tc>
          <w:tcPr>
            <w:tcW w:w="1704" w:type="dxa"/>
          </w:tcPr>
          <w:p w:rsidR="0030070F" w:rsidRDefault="0030070F" w:rsidP="00B86D3C">
            <w:pPr>
              <w:pStyle w:val="a3"/>
              <w:ind w:left="0"/>
              <w:cnfStyle w:val="100000000000"/>
              <w:rPr>
                <w:rtl/>
              </w:rPr>
            </w:pPr>
            <w:r>
              <w:rPr>
                <w:rFonts w:hint="cs"/>
                <w:rtl/>
              </w:rPr>
              <w:t xml:space="preserve">מצב העשוק </w:t>
            </w:r>
          </w:p>
        </w:tc>
        <w:tc>
          <w:tcPr>
            <w:tcW w:w="1704" w:type="dxa"/>
          </w:tcPr>
          <w:p w:rsidR="0030070F" w:rsidRDefault="0030070F" w:rsidP="00B86D3C">
            <w:pPr>
              <w:pStyle w:val="a3"/>
              <w:ind w:left="0"/>
              <w:cnfStyle w:val="100000000000"/>
              <w:rPr>
                <w:rtl/>
              </w:rPr>
            </w:pPr>
            <w:r>
              <w:rPr>
                <w:rFonts w:hint="cs"/>
                <w:rtl/>
              </w:rPr>
              <w:t>מצב העושק</w:t>
            </w:r>
          </w:p>
        </w:tc>
        <w:tc>
          <w:tcPr>
            <w:tcW w:w="1705" w:type="dxa"/>
          </w:tcPr>
          <w:p w:rsidR="0030070F" w:rsidRDefault="0030070F" w:rsidP="00B86D3C">
            <w:pPr>
              <w:pStyle w:val="a3"/>
              <w:ind w:left="0"/>
              <w:cnfStyle w:val="100000000000"/>
              <w:rPr>
                <w:rtl/>
              </w:rPr>
            </w:pPr>
            <w:r>
              <w:rPr>
                <w:rFonts w:hint="cs"/>
                <w:rtl/>
              </w:rPr>
              <w:t>תנאי החוזה</w:t>
            </w:r>
          </w:p>
        </w:tc>
        <w:tc>
          <w:tcPr>
            <w:tcW w:w="1705" w:type="dxa"/>
          </w:tcPr>
          <w:p w:rsidR="0030070F" w:rsidRDefault="0030070F" w:rsidP="00B86D3C">
            <w:pPr>
              <w:pStyle w:val="a3"/>
              <w:ind w:left="0"/>
              <w:cnfStyle w:val="100000000000"/>
              <w:rPr>
                <w:rtl/>
              </w:rPr>
            </w:pPr>
            <w:r>
              <w:rPr>
                <w:rFonts w:hint="cs"/>
                <w:rtl/>
              </w:rPr>
              <w:t>המוקד בפסיקה</w:t>
            </w:r>
          </w:p>
        </w:tc>
      </w:tr>
      <w:tr w:rsidR="0030070F" w:rsidTr="0030070F">
        <w:trPr>
          <w:cnfStyle w:val="000000100000"/>
        </w:trPr>
        <w:tc>
          <w:tcPr>
            <w:cnfStyle w:val="001000000000"/>
            <w:tcW w:w="1704" w:type="dxa"/>
          </w:tcPr>
          <w:p w:rsidR="0030070F" w:rsidRDefault="0030070F" w:rsidP="00B86D3C">
            <w:pPr>
              <w:pStyle w:val="a3"/>
              <w:ind w:left="0"/>
              <w:rPr>
                <w:rtl/>
              </w:rPr>
            </w:pPr>
            <w:r>
              <w:rPr>
                <w:rFonts w:hint="cs"/>
                <w:rtl/>
              </w:rPr>
              <w:t>דויטש</w:t>
            </w:r>
          </w:p>
        </w:tc>
        <w:tc>
          <w:tcPr>
            <w:tcW w:w="1704" w:type="dxa"/>
          </w:tcPr>
          <w:p w:rsidR="0030070F" w:rsidRDefault="0030070F" w:rsidP="00B86D3C">
            <w:pPr>
              <w:pStyle w:val="a3"/>
              <w:ind w:left="0"/>
              <w:cnfStyle w:val="000000100000"/>
              <w:rPr>
                <w:rtl/>
              </w:rPr>
            </w:pPr>
            <w:r>
              <w:rPr>
                <w:rFonts w:hint="cs"/>
                <w:rtl/>
              </w:rPr>
              <w:t>פגיעה ברצון המעידה על רצון שאינו מלא אך לא נכנס לגדר אי גמירת דעת.</w:t>
            </w:r>
            <w:r w:rsidR="00E9755A">
              <w:rPr>
                <w:rFonts w:hint="cs"/>
                <w:rtl/>
              </w:rPr>
              <w:t xml:space="preserve"> </w:t>
            </w:r>
          </w:p>
        </w:tc>
        <w:tc>
          <w:tcPr>
            <w:tcW w:w="1704" w:type="dxa"/>
          </w:tcPr>
          <w:p w:rsidR="0030070F" w:rsidRDefault="00E9755A" w:rsidP="00B86D3C">
            <w:pPr>
              <w:pStyle w:val="a3"/>
              <w:ind w:left="0"/>
              <w:cnfStyle w:val="000000100000"/>
              <w:rPr>
                <w:rtl/>
              </w:rPr>
            </w:pPr>
            <w:r>
              <w:rPr>
                <w:rFonts w:hint="cs"/>
                <w:rtl/>
              </w:rPr>
              <w:t>ניצול=ידיעה</w:t>
            </w:r>
          </w:p>
        </w:tc>
        <w:tc>
          <w:tcPr>
            <w:tcW w:w="1705" w:type="dxa"/>
          </w:tcPr>
          <w:p w:rsidR="0030070F" w:rsidRDefault="00E9755A" w:rsidP="00B86D3C">
            <w:pPr>
              <w:pStyle w:val="a3"/>
              <w:ind w:left="0"/>
              <w:cnfStyle w:val="000000100000"/>
              <w:rPr>
                <w:rtl/>
              </w:rPr>
            </w:pPr>
            <w:r>
              <w:rPr>
                <w:rFonts w:hint="cs"/>
                <w:rtl/>
              </w:rPr>
              <w:t xml:space="preserve">אינדיקציה ראייתית בלבד לפגם ברצון. </w:t>
            </w:r>
          </w:p>
        </w:tc>
        <w:tc>
          <w:tcPr>
            <w:tcW w:w="1705" w:type="dxa"/>
          </w:tcPr>
          <w:p w:rsidR="0030070F" w:rsidRPr="0030070F" w:rsidRDefault="0030070F" w:rsidP="00E9755A">
            <w:pPr>
              <w:pStyle w:val="a3"/>
              <w:ind w:left="0"/>
              <w:cnfStyle w:val="000000100000"/>
              <w:rPr>
                <w:b/>
                <w:bCs/>
                <w:rtl/>
              </w:rPr>
            </w:pPr>
            <w:r w:rsidRPr="0030070F">
              <w:rPr>
                <w:rFonts w:hint="cs"/>
                <w:b/>
                <w:bCs/>
                <w:rtl/>
              </w:rPr>
              <w:t>מצב העשוק הוא המוקד.</w:t>
            </w:r>
            <w:r>
              <w:rPr>
                <w:rFonts w:hint="cs"/>
                <w:b/>
                <w:bCs/>
                <w:rtl/>
              </w:rPr>
              <w:t xml:space="preserve"> </w:t>
            </w:r>
            <w:r w:rsidR="00E9755A">
              <w:rPr>
                <w:rFonts w:hint="cs"/>
                <w:b/>
                <w:bCs/>
                <w:rtl/>
              </w:rPr>
              <w:t>(מוקד הכוונה עיקר סיבת הביטול).</w:t>
            </w:r>
          </w:p>
        </w:tc>
      </w:tr>
      <w:tr w:rsidR="0030070F" w:rsidTr="0030070F">
        <w:tc>
          <w:tcPr>
            <w:cnfStyle w:val="001000000000"/>
            <w:tcW w:w="1704" w:type="dxa"/>
          </w:tcPr>
          <w:p w:rsidR="0030070F" w:rsidRDefault="0030070F" w:rsidP="00B86D3C">
            <w:pPr>
              <w:pStyle w:val="a3"/>
              <w:ind w:left="0"/>
              <w:rPr>
                <w:rtl/>
              </w:rPr>
            </w:pPr>
            <w:r>
              <w:rPr>
                <w:rFonts w:hint="cs"/>
                <w:rtl/>
              </w:rPr>
              <w:t>אייל זמיר</w:t>
            </w:r>
          </w:p>
        </w:tc>
        <w:tc>
          <w:tcPr>
            <w:tcW w:w="1704" w:type="dxa"/>
          </w:tcPr>
          <w:p w:rsidR="0030070F" w:rsidRDefault="0030070F" w:rsidP="00B86D3C">
            <w:pPr>
              <w:pStyle w:val="a3"/>
              <w:ind w:left="0"/>
              <w:cnfStyle w:val="000000000000"/>
              <w:rPr>
                <w:rtl/>
              </w:rPr>
            </w:pPr>
          </w:p>
        </w:tc>
        <w:tc>
          <w:tcPr>
            <w:tcW w:w="1704" w:type="dxa"/>
          </w:tcPr>
          <w:p w:rsidR="0030070F" w:rsidRDefault="00E9755A" w:rsidP="00B86D3C">
            <w:pPr>
              <w:pStyle w:val="a3"/>
              <w:ind w:left="0"/>
              <w:cnfStyle w:val="000000000000"/>
              <w:rPr>
                <w:rtl/>
              </w:rPr>
            </w:pPr>
            <w:r>
              <w:rPr>
                <w:rFonts w:hint="cs"/>
                <w:rtl/>
              </w:rPr>
              <w:t>ניצול=ידיעה</w:t>
            </w:r>
          </w:p>
        </w:tc>
        <w:tc>
          <w:tcPr>
            <w:tcW w:w="1705" w:type="dxa"/>
          </w:tcPr>
          <w:p w:rsidR="0030070F" w:rsidRPr="00E9755A" w:rsidRDefault="00E9755A" w:rsidP="00B86D3C">
            <w:pPr>
              <w:pStyle w:val="a3"/>
              <w:ind w:left="0"/>
              <w:cnfStyle w:val="000000000000"/>
              <w:rPr>
                <w:rtl/>
              </w:rPr>
            </w:pPr>
            <w:r>
              <w:rPr>
                <w:rFonts w:hint="cs"/>
                <w:rtl/>
              </w:rPr>
              <w:t xml:space="preserve">בפסיקה נראה שמפרשים את מצב העשוק </w:t>
            </w:r>
            <w:r w:rsidRPr="00E9755A">
              <w:rPr>
                <w:rFonts w:hint="cs"/>
                <w:b/>
                <w:bCs/>
                <w:rtl/>
              </w:rPr>
              <w:t>לפי תנאי החוזה</w:t>
            </w:r>
            <w:r>
              <w:rPr>
                <w:rFonts w:hint="cs"/>
                <w:b/>
                <w:bCs/>
                <w:rtl/>
              </w:rPr>
              <w:t xml:space="preserve">. </w:t>
            </w:r>
            <w:r>
              <w:rPr>
                <w:rFonts w:hint="cs"/>
                <w:rtl/>
              </w:rPr>
              <w:t>חוזה לא הגון הוא תנאי לביטול.</w:t>
            </w:r>
          </w:p>
        </w:tc>
        <w:tc>
          <w:tcPr>
            <w:tcW w:w="1705" w:type="dxa"/>
          </w:tcPr>
          <w:p w:rsidR="0030070F" w:rsidRPr="00E9755A" w:rsidRDefault="00E9755A" w:rsidP="00B86D3C">
            <w:pPr>
              <w:pStyle w:val="a3"/>
              <w:ind w:left="0"/>
              <w:cnfStyle w:val="000000000000"/>
              <w:rPr>
                <w:rtl/>
              </w:rPr>
            </w:pPr>
            <w:r>
              <w:rPr>
                <w:rFonts w:hint="cs"/>
                <w:b/>
                <w:bCs/>
                <w:rtl/>
              </w:rPr>
              <w:t>תנאי החוזה הם המוקד.</w:t>
            </w:r>
          </w:p>
        </w:tc>
      </w:tr>
      <w:tr w:rsidR="0030070F" w:rsidTr="0030070F">
        <w:trPr>
          <w:cnfStyle w:val="000000100000"/>
        </w:trPr>
        <w:tc>
          <w:tcPr>
            <w:cnfStyle w:val="001000000000"/>
            <w:tcW w:w="1704" w:type="dxa"/>
          </w:tcPr>
          <w:p w:rsidR="0030070F" w:rsidRDefault="0030070F" w:rsidP="00B86D3C">
            <w:pPr>
              <w:pStyle w:val="a3"/>
              <w:ind w:left="0"/>
              <w:rPr>
                <w:rtl/>
              </w:rPr>
            </w:pPr>
            <w:r>
              <w:rPr>
                <w:rFonts w:hint="cs"/>
                <w:rtl/>
              </w:rPr>
              <w:t>פרידמן וכהן</w:t>
            </w:r>
          </w:p>
        </w:tc>
        <w:tc>
          <w:tcPr>
            <w:tcW w:w="1704" w:type="dxa"/>
          </w:tcPr>
          <w:p w:rsidR="0030070F" w:rsidRDefault="0030070F" w:rsidP="00B86D3C">
            <w:pPr>
              <w:pStyle w:val="a3"/>
              <w:ind w:left="0"/>
              <w:cnfStyle w:val="000000100000"/>
              <w:rPr>
                <w:rtl/>
              </w:rPr>
            </w:pPr>
          </w:p>
        </w:tc>
        <w:tc>
          <w:tcPr>
            <w:tcW w:w="1704" w:type="dxa"/>
          </w:tcPr>
          <w:p w:rsidR="0030070F" w:rsidRDefault="00E9755A" w:rsidP="00B86D3C">
            <w:pPr>
              <w:pStyle w:val="a3"/>
              <w:ind w:left="0"/>
              <w:cnfStyle w:val="000000100000"/>
              <w:rPr>
                <w:rtl/>
              </w:rPr>
            </w:pPr>
            <w:r>
              <w:rPr>
                <w:rFonts w:hint="cs"/>
                <w:rtl/>
              </w:rPr>
              <w:t>ניצול=ידיעה</w:t>
            </w:r>
          </w:p>
        </w:tc>
        <w:tc>
          <w:tcPr>
            <w:tcW w:w="1705" w:type="dxa"/>
          </w:tcPr>
          <w:p w:rsidR="0030070F" w:rsidRDefault="0030070F" w:rsidP="00B86D3C">
            <w:pPr>
              <w:pStyle w:val="a3"/>
              <w:ind w:left="0"/>
              <w:cnfStyle w:val="000000100000"/>
              <w:rPr>
                <w:rtl/>
              </w:rPr>
            </w:pPr>
          </w:p>
        </w:tc>
        <w:tc>
          <w:tcPr>
            <w:tcW w:w="1705" w:type="dxa"/>
          </w:tcPr>
          <w:p w:rsidR="0030070F" w:rsidRPr="00E9755A" w:rsidRDefault="00E9755A" w:rsidP="00B86D3C">
            <w:pPr>
              <w:pStyle w:val="a3"/>
              <w:ind w:left="0"/>
              <w:cnfStyle w:val="000000100000"/>
              <w:rPr>
                <w:rtl/>
              </w:rPr>
            </w:pPr>
            <w:r>
              <w:rPr>
                <w:rFonts w:hint="cs"/>
                <w:rtl/>
              </w:rPr>
              <w:t xml:space="preserve">אין בחוזה לא הגון מספיק כדי לבטל חוזה. </w:t>
            </w:r>
            <w:r>
              <w:rPr>
                <w:rFonts w:hint="cs"/>
                <w:b/>
                <w:bCs/>
                <w:rtl/>
              </w:rPr>
              <w:t>צריך גם את מצב העשוק וגם את תנאי החוזה כדי להורות על ביטול</w:t>
            </w:r>
            <w:r>
              <w:rPr>
                <w:rFonts w:hint="cs"/>
                <w:rtl/>
              </w:rPr>
              <w:t>. רוב הפסיקות כיום הולכות לפי "מבחן המטוטלת" לפיו אנו בודקים את מצב העשוק ותנאי החוזה יחד (ניצול לא נכנס ל"מטוטלת").</w:t>
            </w:r>
          </w:p>
        </w:tc>
      </w:tr>
      <w:tr w:rsidR="00E9755A" w:rsidTr="0030070F">
        <w:tc>
          <w:tcPr>
            <w:cnfStyle w:val="001000000000"/>
            <w:tcW w:w="1704" w:type="dxa"/>
          </w:tcPr>
          <w:p w:rsidR="00E9755A" w:rsidRDefault="00E9755A" w:rsidP="00B86D3C">
            <w:pPr>
              <w:pStyle w:val="a3"/>
              <w:ind w:left="0"/>
              <w:rPr>
                <w:rtl/>
              </w:rPr>
            </w:pPr>
            <w:r>
              <w:rPr>
                <w:rFonts w:hint="cs"/>
                <w:rtl/>
              </w:rPr>
              <w:t>ליפשיץ</w:t>
            </w:r>
          </w:p>
        </w:tc>
        <w:tc>
          <w:tcPr>
            <w:tcW w:w="1704" w:type="dxa"/>
          </w:tcPr>
          <w:p w:rsidR="00E9755A" w:rsidRDefault="00E9755A" w:rsidP="00B86D3C">
            <w:pPr>
              <w:pStyle w:val="a3"/>
              <w:ind w:left="0"/>
              <w:cnfStyle w:val="000000000000"/>
              <w:rPr>
                <w:rtl/>
              </w:rPr>
            </w:pPr>
          </w:p>
        </w:tc>
        <w:tc>
          <w:tcPr>
            <w:tcW w:w="1704" w:type="dxa"/>
          </w:tcPr>
          <w:p w:rsidR="00E9755A" w:rsidRDefault="005778C5" w:rsidP="00B86D3C">
            <w:pPr>
              <w:pStyle w:val="a3"/>
              <w:ind w:left="0"/>
              <w:cnfStyle w:val="000000000000"/>
              <w:rPr>
                <w:rtl/>
              </w:rPr>
            </w:pPr>
            <w:r>
              <w:rPr>
                <w:rFonts w:hint="cs"/>
                <w:rtl/>
              </w:rPr>
              <w:t>ניצול- לא רק בדיקה טכנית של סימון וי על ידעת הצד השני אלא ממש בחינה של הצד השני בכל הקשור לחוזה</w:t>
            </w:r>
          </w:p>
        </w:tc>
        <w:tc>
          <w:tcPr>
            <w:tcW w:w="1705" w:type="dxa"/>
          </w:tcPr>
          <w:p w:rsidR="00E9755A" w:rsidRDefault="00E9755A" w:rsidP="00B86D3C">
            <w:pPr>
              <w:pStyle w:val="a3"/>
              <w:ind w:left="0"/>
              <w:cnfStyle w:val="000000000000"/>
              <w:rPr>
                <w:rtl/>
              </w:rPr>
            </w:pPr>
          </w:p>
        </w:tc>
        <w:tc>
          <w:tcPr>
            <w:tcW w:w="1705" w:type="dxa"/>
          </w:tcPr>
          <w:p w:rsidR="00E9755A" w:rsidRPr="00E9755A" w:rsidRDefault="00E9755A" w:rsidP="00B86D3C">
            <w:pPr>
              <w:pStyle w:val="a3"/>
              <w:ind w:left="0"/>
              <w:cnfStyle w:val="000000000000"/>
              <w:rPr>
                <w:b/>
                <w:bCs/>
                <w:rtl/>
              </w:rPr>
            </w:pPr>
            <w:r w:rsidRPr="00E9755A">
              <w:rPr>
                <w:rFonts w:hint="cs"/>
                <w:b/>
                <w:bCs/>
                <w:rtl/>
              </w:rPr>
              <w:t>ניצול הוא העיקר.</w:t>
            </w:r>
          </w:p>
        </w:tc>
      </w:tr>
    </w:tbl>
    <w:p w:rsidR="00B86D3C" w:rsidRDefault="00B86D3C" w:rsidP="00B86D3C">
      <w:pPr>
        <w:pStyle w:val="a3"/>
        <w:rPr>
          <w:rtl/>
        </w:rPr>
      </w:pPr>
    </w:p>
    <w:p w:rsidR="00B86D3C" w:rsidRPr="00B86D3C" w:rsidRDefault="00B86D3C" w:rsidP="00B86D3C">
      <w:pPr>
        <w:pStyle w:val="a3"/>
        <w:ind w:left="0"/>
        <w:rPr>
          <w:rStyle w:val="a8"/>
          <w:b w:val="0"/>
          <w:bCs w:val="0"/>
          <w:smallCaps w:val="0"/>
          <w:color w:val="auto"/>
          <w:spacing w:val="0"/>
          <w:u w:val="none"/>
          <w:rtl/>
        </w:rPr>
      </w:pPr>
    </w:p>
    <w:p w:rsidR="009037B1" w:rsidRDefault="00867D4B" w:rsidP="00867D4B">
      <w:pPr>
        <w:rPr>
          <w:rStyle w:val="a8"/>
          <w:b w:val="0"/>
          <w:bCs w:val="0"/>
          <w:color w:val="auto"/>
          <w:u w:val="none"/>
          <w:rtl/>
        </w:rPr>
      </w:pPr>
      <w:proofErr w:type="spellStart"/>
      <w:r>
        <w:rPr>
          <w:rStyle w:val="a8"/>
          <w:rFonts w:hint="cs"/>
          <w:b w:val="0"/>
          <w:bCs w:val="0"/>
          <w:color w:val="auto"/>
          <w:u w:val="none"/>
          <w:rtl/>
        </w:rPr>
        <w:t>פאגס</w:t>
      </w:r>
      <w:proofErr w:type="spellEnd"/>
      <w:r>
        <w:rPr>
          <w:rStyle w:val="a8"/>
          <w:rFonts w:hint="cs"/>
          <w:b w:val="0"/>
          <w:bCs w:val="0"/>
          <w:color w:val="auto"/>
          <w:u w:val="none"/>
          <w:rtl/>
        </w:rPr>
        <w:t xml:space="preserve"> נ' </w:t>
      </w:r>
      <w:proofErr w:type="spellStart"/>
      <w:r>
        <w:rPr>
          <w:rStyle w:val="a8"/>
          <w:rFonts w:hint="cs"/>
          <w:b w:val="0"/>
          <w:bCs w:val="0"/>
          <w:color w:val="auto"/>
          <w:u w:val="none"/>
          <w:rtl/>
        </w:rPr>
        <w:t>פאגס</w:t>
      </w:r>
      <w:proofErr w:type="spellEnd"/>
      <w:r>
        <w:rPr>
          <w:rStyle w:val="a8"/>
          <w:rFonts w:hint="cs"/>
          <w:b w:val="0"/>
          <w:bCs w:val="0"/>
          <w:color w:val="auto"/>
          <w:u w:val="none"/>
          <w:rtl/>
        </w:rPr>
        <w:t>: יש בעל אלים,</w:t>
      </w:r>
      <w:r w:rsidR="00442889">
        <w:rPr>
          <w:rStyle w:val="a8"/>
          <w:rFonts w:hint="cs"/>
          <w:b w:val="0"/>
          <w:bCs w:val="0"/>
          <w:color w:val="auto"/>
          <w:u w:val="none"/>
          <w:rtl/>
        </w:rPr>
        <w:t xml:space="preserve"> האישה רוצה גט, הוא לא רוצה</w:t>
      </w:r>
      <w:r>
        <w:rPr>
          <w:rStyle w:val="a8"/>
          <w:rFonts w:hint="cs"/>
          <w:b w:val="0"/>
          <w:bCs w:val="0"/>
          <w:color w:val="auto"/>
          <w:u w:val="none"/>
          <w:rtl/>
        </w:rPr>
        <w:t xml:space="preserve"> לתת. </w:t>
      </w:r>
      <w:r w:rsidR="00442889">
        <w:rPr>
          <w:rStyle w:val="a8"/>
          <w:rFonts w:hint="cs"/>
          <w:b w:val="0"/>
          <w:bCs w:val="0"/>
          <w:color w:val="auto"/>
          <w:u w:val="none"/>
          <w:rtl/>
        </w:rPr>
        <w:t>אם הגט יה</w:t>
      </w:r>
      <w:r w:rsidR="00BF5E4B">
        <w:rPr>
          <w:rStyle w:val="a8"/>
          <w:rFonts w:hint="cs"/>
          <w:b w:val="0"/>
          <w:bCs w:val="0"/>
          <w:color w:val="auto"/>
          <w:u w:val="none"/>
          <w:rtl/>
        </w:rPr>
        <w:t>יה בניגוד לרצון הבעל זהו גט מעוש</w:t>
      </w:r>
      <w:r w:rsidR="00442889">
        <w:rPr>
          <w:rStyle w:val="a8"/>
          <w:rFonts w:hint="cs"/>
          <w:b w:val="0"/>
          <w:bCs w:val="0"/>
          <w:color w:val="auto"/>
          <w:u w:val="none"/>
          <w:rtl/>
        </w:rPr>
        <w:t xml:space="preserve">ה. אך אם הבעל נכפה בכלא </w:t>
      </w:r>
      <w:proofErr w:type="spellStart"/>
      <w:r w:rsidR="00442889">
        <w:rPr>
          <w:rStyle w:val="a8"/>
          <w:rFonts w:hint="cs"/>
          <w:b w:val="0"/>
          <w:bCs w:val="0"/>
          <w:color w:val="auto"/>
          <w:u w:val="none"/>
          <w:rtl/>
        </w:rPr>
        <w:t>וכו</w:t>
      </w:r>
      <w:proofErr w:type="spellEnd"/>
      <w:r w:rsidR="00442889">
        <w:rPr>
          <w:rStyle w:val="a8"/>
          <w:rFonts w:hint="cs"/>
          <w:b w:val="0"/>
          <w:bCs w:val="0"/>
          <w:color w:val="auto"/>
          <w:u w:val="none"/>
          <w:rtl/>
        </w:rPr>
        <w:t xml:space="preserve">' הגט כן מתקיים. בתי הדין נמנעים מכפייה שמה הכפייה תיצור גט לפי </w:t>
      </w:r>
      <w:proofErr w:type="spellStart"/>
      <w:r w:rsidR="00442889">
        <w:rPr>
          <w:rStyle w:val="a8"/>
          <w:rFonts w:hint="cs"/>
          <w:b w:val="0"/>
          <w:bCs w:val="0"/>
          <w:color w:val="auto"/>
          <w:u w:val="none"/>
          <w:rtl/>
        </w:rPr>
        <w:t>רבינו</w:t>
      </w:r>
      <w:proofErr w:type="spellEnd"/>
      <w:r w:rsidR="00442889">
        <w:rPr>
          <w:rStyle w:val="a8"/>
          <w:rFonts w:hint="cs"/>
          <w:b w:val="0"/>
          <w:bCs w:val="0"/>
          <w:color w:val="auto"/>
          <w:u w:val="none"/>
          <w:rtl/>
        </w:rPr>
        <w:t xml:space="preserve"> תם שאינו תקף (בניגוד לרמב"ם שמתיר). האישה נותרת מסורבת גט ולא יכולה ללדת לאחר כי הוא יהיה ממזר. השעון הביולוגי פועל נגדה (אף שיש לה ילדים) והיא גם רוצה כבר זוגיות חדשה. ואז מוצע על ידה (!) הסכם לפיו הוא מקבל את הדירה ואת כל הכסף והיא יוצאת עם בגדיה בלבד ושלושה ילדים. הם מתגרשים על סמך ההסכם ואז היא פונה לבית משפט. כעת בעצם הסמכות היא של בית משפט אזרחי בלבד הגט מתקיים בכל מקרה ולא יכול להיות בטל בדיעבד. העליון דוחה את טענת העושק, למרות המצוקה ותנאי החוזה הקיצוניים. בית המשפט אומר לה את הסכמת, "נגעת נסעת"</w:t>
      </w:r>
      <w:r w:rsidR="00706BA6">
        <w:rPr>
          <w:rStyle w:val="a8"/>
          <w:rFonts w:hint="cs"/>
          <w:b w:val="0"/>
          <w:bCs w:val="0"/>
          <w:color w:val="auto"/>
          <w:u w:val="none"/>
          <w:rtl/>
        </w:rPr>
        <w:t>, הסכמת לשלם המון</w:t>
      </w:r>
      <w:r w:rsidR="00442889">
        <w:rPr>
          <w:rStyle w:val="a8"/>
          <w:rFonts w:hint="cs"/>
          <w:b w:val="0"/>
          <w:bCs w:val="0"/>
          <w:color w:val="auto"/>
          <w:u w:val="none"/>
          <w:rtl/>
        </w:rPr>
        <w:t>.</w:t>
      </w:r>
      <w:r w:rsidR="00706BA6">
        <w:rPr>
          <w:rStyle w:val="a8"/>
          <w:b w:val="0"/>
          <w:bCs w:val="0"/>
          <w:color w:val="auto"/>
          <w:u w:val="none"/>
          <w:rtl/>
        </w:rPr>
        <w:br/>
      </w:r>
      <w:r w:rsidR="00706BA6">
        <w:rPr>
          <w:rStyle w:val="a8"/>
          <w:rFonts w:hint="cs"/>
          <w:b w:val="0"/>
          <w:bCs w:val="0"/>
          <w:color w:val="auto"/>
          <w:u w:val="none"/>
          <w:rtl/>
        </w:rPr>
        <w:t>תמיהה: וכי יכולים אנו לטעון לחופש חוזים מלא במקרה זה? הרי זהו בדיוק העושק!</w:t>
      </w:r>
      <w:r w:rsidR="00442889">
        <w:rPr>
          <w:rStyle w:val="a8"/>
          <w:rFonts w:hint="cs"/>
          <w:b w:val="0"/>
          <w:bCs w:val="0"/>
          <w:color w:val="auto"/>
          <w:u w:val="none"/>
          <w:rtl/>
        </w:rPr>
        <w:t xml:space="preserve"> </w:t>
      </w:r>
    </w:p>
    <w:p w:rsidR="00706BA6" w:rsidRDefault="00706BA6" w:rsidP="00867D4B">
      <w:pPr>
        <w:rPr>
          <w:rStyle w:val="a8"/>
          <w:b w:val="0"/>
          <w:bCs w:val="0"/>
          <w:color w:val="auto"/>
          <w:u w:val="none"/>
          <w:rtl/>
        </w:rPr>
      </w:pPr>
      <w:r>
        <w:rPr>
          <w:rStyle w:val="a8"/>
          <w:rFonts w:hint="cs"/>
          <w:b w:val="0"/>
          <w:bCs w:val="0"/>
          <w:color w:val="auto"/>
          <w:u w:val="none"/>
          <w:rtl/>
        </w:rPr>
        <w:t xml:space="preserve">פס"ד אברהם: מסורבת גט עשר שנים. הרכוש נידון בבית משפט אזרחי והיא מקבלת חלק מהכסף. ואז קובעים לבעל מועד כניסה לכלא. אז הבעל אומר אל תכפו אותי אני יכנס לבד, אבל </w:t>
      </w:r>
      <w:r>
        <w:rPr>
          <w:rStyle w:val="a8"/>
          <w:rFonts w:hint="cs"/>
          <w:b w:val="0"/>
          <w:bCs w:val="0"/>
          <w:color w:val="auto"/>
          <w:u w:val="none"/>
          <w:rtl/>
        </w:rPr>
        <w:lastRenderedPageBreak/>
        <w:t xml:space="preserve">שתדעו שהאישה הזאת היא גנבת כי בערכאות של גויים פסקו לה כסף שלפי דין התורה שייך לי. כלל </w:t>
      </w:r>
      <w:proofErr w:type="spellStart"/>
      <w:r>
        <w:rPr>
          <w:rStyle w:val="a8"/>
          <w:rFonts w:hint="cs"/>
          <w:b w:val="0"/>
          <w:bCs w:val="0"/>
          <w:color w:val="auto"/>
          <w:u w:val="none"/>
          <w:rtl/>
        </w:rPr>
        <w:t>מהרשד"מ</w:t>
      </w:r>
      <w:proofErr w:type="spellEnd"/>
      <w:r>
        <w:rPr>
          <w:rStyle w:val="a8"/>
          <w:rFonts w:hint="cs"/>
          <w:b w:val="0"/>
          <w:bCs w:val="0"/>
          <w:color w:val="auto"/>
          <w:u w:val="none"/>
          <w:rtl/>
        </w:rPr>
        <w:t xml:space="preserve"> כשבעל מגיע למצב שבית דין מוכן לכפות אותו הוא יכול לקבול על הכפייה ע"י טענה כלכלית כנגד </w:t>
      </w:r>
      <w:proofErr w:type="spellStart"/>
      <w:r>
        <w:rPr>
          <w:rStyle w:val="a8"/>
          <w:rFonts w:hint="cs"/>
          <w:b w:val="0"/>
          <w:bCs w:val="0"/>
          <w:color w:val="auto"/>
          <w:u w:val="none"/>
          <w:rtl/>
        </w:rPr>
        <w:t>האשה</w:t>
      </w:r>
      <w:proofErr w:type="spellEnd"/>
      <w:r>
        <w:rPr>
          <w:rStyle w:val="a8"/>
          <w:rFonts w:hint="cs"/>
          <w:b w:val="0"/>
          <w:bCs w:val="0"/>
          <w:color w:val="auto"/>
          <w:u w:val="none"/>
          <w:rtl/>
        </w:rPr>
        <w:t xml:space="preserve">. האישה מוכנה לחתום על ויתור על הכסף ודיון מחודש לגבי חלוקת רכוש בבית דין רבני בתמורה לגט. היא מגיעה עד לבג"ץ בטענה שיגידו לבית הדין הרבני לא להתחיל דיון מחדש של חלוקת רכוש. בג"ץ אומר לה שהיא מראש לא חשבה בכלל לשלם כי היא ידעה שהיא תטען עושק. </w:t>
      </w:r>
      <w:r>
        <w:rPr>
          <w:rStyle w:val="a8"/>
          <w:b w:val="0"/>
          <w:bCs w:val="0"/>
          <w:color w:val="auto"/>
          <w:u w:val="none"/>
          <w:rtl/>
        </w:rPr>
        <w:br/>
      </w:r>
      <w:r>
        <w:rPr>
          <w:rStyle w:val="a8"/>
          <w:rFonts w:hint="cs"/>
          <w:b w:val="0"/>
          <w:bCs w:val="0"/>
          <w:color w:val="auto"/>
          <w:u w:val="none"/>
          <w:rtl/>
        </w:rPr>
        <w:t>תמיהה: הרי ברור שאם עושקים אותי אני יודע שיש מערכת אכיפה שאני סומך עליה כרגע שתגן עליי אחר כך! הרי אם יחטפו את הילד שלי בשביל כסף אני ישלם על דעת כך שהמשטרה תתפוס אותם ותחזיר את הכסף!</w:t>
      </w:r>
      <w:r>
        <w:rPr>
          <w:rStyle w:val="a8"/>
          <w:rFonts w:hint="cs"/>
          <w:b w:val="0"/>
          <w:bCs w:val="0"/>
          <w:color w:val="auto"/>
          <w:u w:val="none"/>
          <w:rtl/>
        </w:rPr>
        <w:br/>
      </w:r>
      <w:r>
        <w:rPr>
          <w:rStyle w:val="a8"/>
          <w:b w:val="0"/>
          <w:bCs w:val="0"/>
          <w:color w:val="auto"/>
          <w:u w:val="none"/>
          <w:rtl/>
        </w:rPr>
        <w:br/>
      </w:r>
      <w:r>
        <w:rPr>
          <w:rStyle w:val="a8"/>
          <w:rFonts w:hint="cs"/>
          <w:b w:val="0"/>
          <w:bCs w:val="0"/>
          <w:color w:val="auto"/>
          <w:u w:val="none"/>
          <w:rtl/>
        </w:rPr>
        <w:t xml:space="preserve">ליפשיץ מאוד לא מסכים עם </w:t>
      </w:r>
      <w:proofErr w:type="spellStart"/>
      <w:r>
        <w:rPr>
          <w:rStyle w:val="a8"/>
          <w:rFonts w:hint="cs"/>
          <w:b w:val="0"/>
          <w:bCs w:val="0"/>
          <w:color w:val="auto"/>
          <w:u w:val="none"/>
          <w:rtl/>
        </w:rPr>
        <w:t>פסדי"ם</w:t>
      </w:r>
      <w:proofErr w:type="spellEnd"/>
      <w:r>
        <w:rPr>
          <w:rStyle w:val="a8"/>
          <w:rFonts w:hint="cs"/>
          <w:b w:val="0"/>
          <w:bCs w:val="0"/>
          <w:color w:val="auto"/>
          <w:u w:val="none"/>
          <w:rtl/>
        </w:rPr>
        <w:t xml:space="preserve"> אלו. שהרי איך אפשר לטעון כאן ל</w:t>
      </w:r>
      <w:r w:rsidR="001F2CED">
        <w:rPr>
          <w:rStyle w:val="a8"/>
          <w:rFonts w:hint="cs"/>
          <w:b w:val="0"/>
          <w:bCs w:val="0"/>
          <w:color w:val="auto"/>
          <w:u w:val="none"/>
          <w:rtl/>
        </w:rPr>
        <w:t>כללי החוזים החופשיים במלואם? הרי אנו רואים כאן עושק של ממש. זה גם יצור תקדים שכל עורך דין של בעל סרבן גט ימליץ ללכת על חוזה עושק.</w:t>
      </w:r>
      <w:r w:rsidR="001F2CED">
        <w:rPr>
          <w:rStyle w:val="a8"/>
          <w:rFonts w:hint="cs"/>
          <w:b w:val="0"/>
          <w:bCs w:val="0"/>
          <w:color w:val="auto"/>
          <w:u w:val="none"/>
          <w:rtl/>
        </w:rPr>
        <w:br/>
        <w:t>ליפשיץ אומר שבישראל סרבנות הגט היא למטרת כסף, זהו התמריץ המרכזי שהרי גם הסרבן רוצה לצאת מהקשר. יש שיטה שאומרת שאילו היינו עושים דין כזה שהסכם כזה הוא עושק אז היינו לוקחים את המנגנון ההגנה האחרון של נשים, אך ליפשיץ אומר שזה הפוך היינו לוקחים כאמור את התמריץ העיקרי של הגברים. יתר על כן, כל עוד אתה נותן הזדמנות הם ינצלו, אך אם תגיד לבעל שאין לו מה להשיג הוא לא ירצה יותר.</w:t>
      </w:r>
    </w:p>
    <w:p w:rsidR="001F2CED" w:rsidRDefault="001F2CED" w:rsidP="00867D4B">
      <w:pPr>
        <w:rPr>
          <w:rStyle w:val="a8"/>
          <w:b w:val="0"/>
          <w:bCs w:val="0"/>
          <w:color w:val="auto"/>
          <w:u w:val="none"/>
          <w:rtl/>
        </w:rPr>
      </w:pPr>
      <w:r>
        <w:rPr>
          <w:rStyle w:val="a8"/>
          <w:rFonts w:hint="cs"/>
          <w:b w:val="0"/>
          <w:bCs w:val="0"/>
          <w:color w:val="auto"/>
          <w:u w:val="none"/>
          <w:rtl/>
        </w:rPr>
        <w:t>טיעוני נגד של שופטים:</w:t>
      </w:r>
    </w:p>
    <w:p w:rsidR="001F2CED" w:rsidRDefault="001F2CED" w:rsidP="001F2CED">
      <w:pPr>
        <w:pStyle w:val="a3"/>
        <w:numPr>
          <w:ilvl w:val="0"/>
          <w:numId w:val="29"/>
        </w:numPr>
        <w:rPr>
          <w:rStyle w:val="a8"/>
          <w:b w:val="0"/>
          <w:bCs w:val="0"/>
          <w:color w:val="auto"/>
          <w:u w:val="none"/>
        </w:rPr>
      </w:pPr>
      <w:r>
        <w:rPr>
          <w:rStyle w:val="a8"/>
          <w:rFonts w:hint="cs"/>
          <w:b w:val="0"/>
          <w:bCs w:val="0"/>
          <w:color w:val="auto"/>
          <w:u w:val="none"/>
          <w:rtl/>
        </w:rPr>
        <w:t>יוביל להצפה- יהיו המון מקרים שפתאום יגיעו לבית המשפט. (ליפשיץ עונה אז תבטלו פיצויים על תאונת דרכים, ברור של אבסורדי וזה לא שיקול מספיק).</w:t>
      </w:r>
    </w:p>
    <w:p w:rsidR="001F2CED" w:rsidRDefault="00580FDE" w:rsidP="001F2CED">
      <w:pPr>
        <w:pStyle w:val="a3"/>
        <w:numPr>
          <w:ilvl w:val="0"/>
          <w:numId w:val="29"/>
        </w:numPr>
        <w:rPr>
          <w:rStyle w:val="a8"/>
          <w:b w:val="0"/>
          <w:bCs w:val="0"/>
          <w:color w:val="auto"/>
          <w:u w:val="none"/>
        </w:rPr>
      </w:pPr>
      <w:r>
        <w:rPr>
          <w:rStyle w:val="a8"/>
          <w:rFonts w:hint="cs"/>
          <w:b w:val="0"/>
          <w:bCs w:val="0"/>
          <w:color w:val="auto"/>
          <w:u w:val="none"/>
          <w:rtl/>
        </w:rPr>
        <w:t>ההסכם מגיע לאחר שלב אישור הסכם של שופט. (ליפשיץ עונה שהשופט בכל מקרה לא בוחן את תוכן ההסכם. אז ההגנה בשל פערי הכוחות שבגללה צריך אישו של שופט על ההסכם מייתרת את עצמה).</w:t>
      </w:r>
    </w:p>
    <w:p w:rsidR="00813444" w:rsidRDefault="00813444" w:rsidP="00813444">
      <w:pPr>
        <w:pStyle w:val="a3"/>
        <w:rPr>
          <w:rStyle w:val="a8"/>
          <w:b w:val="0"/>
          <w:bCs w:val="0"/>
          <w:color w:val="auto"/>
          <w:u w:val="none"/>
          <w:rtl/>
        </w:rPr>
      </w:pPr>
    </w:p>
    <w:p w:rsidR="0003480B" w:rsidRDefault="0003480B" w:rsidP="0003480B">
      <w:pPr>
        <w:rPr>
          <w:rStyle w:val="a8"/>
          <w:b w:val="0"/>
          <w:bCs w:val="0"/>
          <w:color w:val="auto"/>
          <w:u w:val="none"/>
          <w:rtl/>
        </w:rPr>
      </w:pPr>
    </w:p>
    <w:p w:rsidR="0003480B" w:rsidRDefault="0003480B" w:rsidP="0003480B">
      <w:pPr>
        <w:bidi w:val="0"/>
        <w:rPr>
          <w:rStyle w:val="a8"/>
          <w:b w:val="0"/>
          <w:bCs w:val="0"/>
          <w:color w:val="auto"/>
          <w:u w:val="none"/>
        </w:rPr>
      </w:pPr>
      <w:r>
        <w:rPr>
          <w:rStyle w:val="a8"/>
          <w:b w:val="0"/>
          <w:bCs w:val="0"/>
          <w:color w:val="auto"/>
          <w:u w:val="none"/>
          <w:rtl/>
        </w:rPr>
        <w:br w:type="page"/>
      </w:r>
    </w:p>
    <w:p w:rsidR="00813444" w:rsidRDefault="0003480B" w:rsidP="0003480B">
      <w:pPr>
        <w:pStyle w:val="a4"/>
        <w:ind w:left="0"/>
        <w:rPr>
          <w:rStyle w:val="a8"/>
          <w:b/>
          <w:bCs/>
          <w:color w:val="31849B" w:themeColor="accent5" w:themeShade="BF"/>
          <w:sz w:val="28"/>
          <w:szCs w:val="28"/>
          <w:u w:val="none"/>
          <w:rtl/>
        </w:rPr>
      </w:pPr>
      <w:r w:rsidRPr="00D030B6">
        <w:rPr>
          <w:rStyle w:val="a8"/>
          <w:rFonts w:hint="cs"/>
          <w:b/>
          <w:bCs/>
          <w:color w:val="31849B" w:themeColor="accent5" w:themeShade="BF"/>
          <w:sz w:val="36"/>
          <w:szCs w:val="36"/>
          <w:u w:val="none"/>
          <w:rtl/>
        </w:rPr>
        <w:lastRenderedPageBreak/>
        <w:t>שלב</w:t>
      </w:r>
      <w:r w:rsidRPr="0003480B">
        <w:rPr>
          <w:rStyle w:val="a8"/>
          <w:rFonts w:hint="cs"/>
          <w:b/>
          <w:bCs/>
          <w:color w:val="31849B" w:themeColor="accent5" w:themeShade="BF"/>
          <w:sz w:val="28"/>
          <w:szCs w:val="28"/>
          <w:u w:val="none"/>
          <w:rtl/>
        </w:rPr>
        <w:t xml:space="preserve"> </w:t>
      </w:r>
      <w:r w:rsidRPr="00D030B6">
        <w:rPr>
          <w:rStyle w:val="a8"/>
          <w:rFonts w:hint="cs"/>
          <w:b/>
          <w:bCs/>
          <w:color w:val="31849B" w:themeColor="accent5" w:themeShade="BF"/>
          <w:sz w:val="36"/>
          <w:szCs w:val="36"/>
          <w:u w:val="none"/>
          <w:rtl/>
        </w:rPr>
        <w:t>שלישי</w:t>
      </w:r>
    </w:p>
    <w:p w:rsidR="0003480B" w:rsidRDefault="0003480B" w:rsidP="005514C4">
      <w:r>
        <w:rPr>
          <w:rFonts w:hint="cs"/>
          <w:rtl/>
        </w:rPr>
        <w:t xml:space="preserve">שלב זה עוסק בתוכן החוזה. גם לשלב ג' נגיע רק </w:t>
      </w:r>
      <w:r w:rsidRPr="00C40E75">
        <w:rPr>
          <w:rFonts w:hint="cs"/>
          <w:b/>
          <w:bCs/>
          <w:rtl/>
        </w:rPr>
        <w:t xml:space="preserve">לאחר בדיקה של שלב א' </w:t>
      </w:r>
      <w:proofErr w:type="spellStart"/>
      <w:r w:rsidRPr="00C40E75">
        <w:rPr>
          <w:rFonts w:hint="cs"/>
          <w:b/>
          <w:bCs/>
          <w:rtl/>
        </w:rPr>
        <w:t>וב</w:t>
      </w:r>
      <w:proofErr w:type="spellEnd"/>
      <w:r w:rsidRPr="00C40E75">
        <w:rPr>
          <w:rFonts w:hint="cs"/>
          <w:b/>
          <w:bCs/>
          <w:rtl/>
        </w:rPr>
        <w:t>'</w:t>
      </w:r>
      <w:r>
        <w:rPr>
          <w:rFonts w:hint="cs"/>
          <w:rtl/>
        </w:rPr>
        <w:t xml:space="preserve"> וכל עוד הוא לא נפסל בשלב קודם. פרק ג' מחולק ל</w:t>
      </w:r>
      <w:r w:rsidR="005514C4">
        <w:rPr>
          <w:rFonts w:hint="cs"/>
          <w:rtl/>
        </w:rPr>
        <w:t>שלוש קומות:</w:t>
      </w:r>
    </w:p>
    <w:p w:rsidR="0003480B" w:rsidRDefault="0003480B" w:rsidP="0003480B">
      <w:pPr>
        <w:pStyle w:val="a3"/>
        <w:numPr>
          <w:ilvl w:val="0"/>
          <w:numId w:val="30"/>
        </w:numPr>
        <w:rPr>
          <w:rtl/>
        </w:rPr>
      </w:pPr>
      <w:r>
        <w:rPr>
          <w:rFonts w:hint="cs"/>
          <w:b/>
          <w:bCs/>
          <w:rtl/>
        </w:rPr>
        <w:t>קומת הפרשנות-</w:t>
      </w:r>
      <w:r w:rsidR="005514C4">
        <w:rPr>
          <w:rFonts w:hint="cs"/>
          <w:b/>
          <w:bCs/>
          <w:rtl/>
        </w:rPr>
        <w:t xml:space="preserve"> </w:t>
      </w:r>
      <w:r w:rsidR="005514C4">
        <w:rPr>
          <w:rFonts w:hint="cs"/>
          <w:rtl/>
        </w:rPr>
        <w:t>מחולקת לשלוש דירות.</w:t>
      </w:r>
      <w:r>
        <w:rPr>
          <w:rFonts w:hint="cs"/>
          <w:b/>
          <w:bCs/>
          <w:rtl/>
        </w:rPr>
        <w:t xml:space="preserve"> </w:t>
      </w:r>
      <w:r>
        <w:rPr>
          <w:rFonts w:hint="cs"/>
          <w:rtl/>
        </w:rPr>
        <w:t xml:space="preserve">החוזה מתייחס למקרה מסוים אך הצדדים מתווכחים מה החוזה אומר לגביהם. בית המשפט ינסה לפרש את כוונת הצדדים. התייחסות לתוכן החוזה הקיים </w:t>
      </w:r>
      <w:r>
        <w:rPr>
          <w:rFonts w:hint="cs"/>
          <w:b/>
          <w:bCs/>
          <w:rtl/>
        </w:rPr>
        <w:t>בלבד</w:t>
      </w:r>
      <w:r w:rsidRPr="0003480B">
        <w:rPr>
          <w:rFonts w:hint="cs"/>
          <w:rtl/>
        </w:rPr>
        <w:t>.</w:t>
      </w:r>
      <w:r>
        <w:rPr>
          <w:rFonts w:hint="cs"/>
          <w:rtl/>
        </w:rPr>
        <w:t xml:space="preserve"> המדינה </w:t>
      </w:r>
      <w:r>
        <w:rPr>
          <w:rFonts w:hint="cs"/>
          <w:b/>
          <w:bCs/>
          <w:rtl/>
        </w:rPr>
        <w:t>פאסיבית</w:t>
      </w:r>
      <w:r>
        <w:rPr>
          <w:rFonts w:hint="cs"/>
          <w:rtl/>
        </w:rPr>
        <w:t xml:space="preserve">. </w:t>
      </w:r>
    </w:p>
    <w:p w:rsidR="0003480B" w:rsidRDefault="0003480B" w:rsidP="0003480B">
      <w:pPr>
        <w:pStyle w:val="a3"/>
        <w:numPr>
          <w:ilvl w:val="0"/>
          <w:numId w:val="30"/>
        </w:numPr>
        <w:rPr>
          <w:rtl/>
        </w:rPr>
      </w:pPr>
      <w:r>
        <w:rPr>
          <w:rFonts w:hint="cs"/>
          <w:b/>
          <w:bCs/>
          <w:rtl/>
        </w:rPr>
        <w:t xml:space="preserve">קומת ההשלמה- </w:t>
      </w:r>
      <w:r w:rsidR="005514C4">
        <w:rPr>
          <w:rFonts w:hint="cs"/>
          <w:rtl/>
        </w:rPr>
        <w:t xml:space="preserve">מחולקת לארבע דירות (החמישית, תנאי מכללא, אינה קיימת כיום). </w:t>
      </w:r>
      <w:r>
        <w:rPr>
          <w:rFonts w:hint="cs"/>
          <w:rtl/>
        </w:rPr>
        <w:t xml:space="preserve">חוסר בחוזה שבית המשפט יכול להשלים. כאן בית המשפט </w:t>
      </w:r>
      <w:r w:rsidRPr="0003480B">
        <w:rPr>
          <w:rFonts w:hint="cs"/>
          <w:b/>
          <w:bCs/>
          <w:rtl/>
        </w:rPr>
        <w:t>אקטיבי (פעיל) אך לא אגרסיבי</w:t>
      </w:r>
      <w:r>
        <w:rPr>
          <w:rFonts w:hint="cs"/>
          <w:rtl/>
        </w:rPr>
        <w:t>- בית המשפט מוסיף פרטים רק כדי לאפשר את קיום החוזה אך הוא לא פועל נגד סיכומי הצדדים. (תנאים דיספוזיטיביים- ניתן להתנות עליהם).</w:t>
      </w:r>
    </w:p>
    <w:p w:rsidR="0003480B" w:rsidRDefault="0003480B" w:rsidP="0003480B">
      <w:pPr>
        <w:pStyle w:val="a3"/>
        <w:numPr>
          <w:ilvl w:val="0"/>
          <w:numId w:val="30"/>
        </w:numPr>
        <w:rPr>
          <w:rtl/>
        </w:rPr>
      </w:pPr>
      <w:r>
        <w:rPr>
          <w:rFonts w:hint="cs"/>
          <w:b/>
          <w:bCs/>
          <w:rtl/>
        </w:rPr>
        <w:t>קומת ההתערבות-</w:t>
      </w:r>
      <w:r>
        <w:rPr>
          <w:rFonts w:hint="cs"/>
          <w:rtl/>
        </w:rPr>
        <w:t xml:space="preserve"> </w:t>
      </w:r>
      <w:r w:rsidR="005514C4">
        <w:rPr>
          <w:rFonts w:hint="cs"/>
          <w:rtl/>
        </w:rPr>
        <w:t xml:space="preserve">מחולקת לארבעה אזורים שונים. </w:t>
      </w:r>
      <w:r>
        <w:rPr>
          <w:rFonts w:hint="cs"/>
          <w:rtl/>
        </w:rPr>
        <w:t xml:space="preserve">כאן בית המשפט או המדינה מחייבת את הצדדים לשנות פרטים בחוזה כדי להתאימם למסגרת המחייבת. (תנאים קוגנטיים- לא ניתן להתנות עליהם). המדינה </w:t>
      </w:r>
      <w:r w:rsidRPr="0003480B">
        <w:rPr>
          <w:rFonts w:hint="cs"/>
          <w:b/>
          <w:bCs/>
          <w:rtl/>
        </w:rPr>
        <w:t>אקטיבית</w:t>
      </w:r>
      <w:r>
        <w:rPr>
          <w:rFonts w:hint="cs"/>
          <w:b/>
          <w:bCs/>
          <w:rtl/>
        </w:rPr>
        <w:t xml:space="preserve"> אגרסיבית</w:t>
      </w:r>
      <w:r>
        <w:rPr>
          <w:rFonts w:hint="cs"/>
          <w:rtl/>
        </w:rPr>
        <w:t>- פוגעת גם בסיכומי הצדדים על מנת לקיים את החוזה בהתאם ל</w:t>
      </w:r>
      <w:r w:rsidR="000B6A6A">
        <w:rPr>
          <w:rFonts w:hint="cs"/>
          <w:rtl/>
        </w:rPr>
        <w:t>כללים המחייבים.</w:t>
      </w:r>
    </w:p>
    <w:p w:rsidR="0003480B" w:rsidRDefault="0003480B" w:rsidP="0003480B">
      <w:pPr>
        <w:pStyle w:val="a3"/>
        <w:ind w:left="360"/>
        <w:rPr>
          <w:rtl/>
        </w:rPr>
      </w:pPr>
    </w:p>
    <w:p w:rsidR="0003480B" w:rsidRDefault="0003480B" w:rsidP="0003480B">
      <w:pPr>
        <w:pStyle w:val="a3"/>
        <w:ind w:left="0"/>
        <w:rPr>
          <w:rtl/>
        </w:rPr>
      </w:pPr>
      <w:r>
        <w:rPr>
          <w:rFonts w:hint="cs"/>
          <w:rtl/>
        </w:rPr>
        <w:t>בעבר הקומות היו כפירמידה כשמירב החוזים ניתנו לפרשנות בלבד ומעטים עלו לקומות העליונות</w:t>
      </w:r>
      <w:r w:rsidR="000B6A6A">
        <w:rPr>
          <w:rFonts w:hint="cs"/>
          <w:rtl/>
        </w:rPr>
        <w:t xml:space="preserve">,  </w:t>
      </w:r>
      <w:r>
        <w:rPr>
          <w:rFonts w:hint="cs"/>
          <w:rtl/>
        </w:rPr>
        <w:t>האקטיביות. בשנים האחרונות השיטה התהפכה וכעת המדינה ומערכת המשפט מתערבים בחוזה ופחות עוסקים בפרשנות בלבד.</w:t>
      </w:r>
      <w:r w:rsidR="005514C4">
        <w:rPr>
          <w:rFonts w:hint="cs"/>
          <w:rtl/>
        </w:rPr>
        <w:t xml:space="preserve"> פירמידה הפוכה.</w:t>
      </w:r>
    </w:p>
    <w:p w:rsidR="009B1837" w:rsidRDefault="009B1837" w:rsidP="0003480B">
      <w:pPr>
        <w:pStyle w:val="a3"/>
        <w:ind w:left="0"/>
        <w:rPr>
          <w:rtl/>
        </w:rPr>
      </w:pPr>
    </w:p>
    <w:p w:rsidR="009B1837" w:rsidRDefault="009B1837" w:rsidP="0003480B">
      <w:pPr>
        <w:pStyle w:val="a3"/>
        <w:ind w:left="0"/>
        <w:rPr>
          <w:rtl/>
        </w:rPr>
      </w:pPr>
      <w:r>
        <w:rPr>
          <w:rFonts w:hint="cs"/>
          <w:rtl/>
        </w:rPr>
        <w:t>יכול שיהיה דיון על אותו הנושא בכל שלושת השלבים.</w:t>
      </w:r>
    </w:p>
    <w:p w:rsidR="00562E80" w:rsidRDefault="00562E80" w:rsidP="0003480B">
      <w:pPr>
        <w:pStyle w:val="a3"/>
        <w:ind w:left="0"/>
        <w:rPr>
          <w:rtl/>
        </w:rPr>
      </w:pPr>
    </w:p>
    <w:p w:rsidR="00562E80" w:rsidRPr="00562E80" w:rsidRDefault="00562E80" w:rsidP="00562E80">
      <w:pPr>
        <w:pStyle w:val="1"/>
        <w:rPr>
          <w:sz w:val="36"/>
          <w:szCs w:val="36"/>
          <w:rtl/>
        </w:rPr>
      </w:pPr>
      <w:r>
        <w:rPr>
          <w:rFonts w:hint="cs"/>
          <w:sz w:val="36"/>
          <w:szCs w:val="36"/>
          <w:rtl/>
        </w:rPr>
        <w:t xml:space="preserve">קומה ראשונה- </w:t>
      </w:r>
      <w:r w:rsidRPr="00562E80">
        <w:rPr>
          <w:rFonts w:hint="cs"/>
          <w:sz w:val="36"/>
          <w:szCs w:val="36"/>
          <w:rtl/>
        </w:rPr>
        <w:t>פרשנות</w:t>
      </w:r>
    </w:p>
    <w:p w:rsidR="0003480B" w:rsidRDefault="005514C4" w:rsidP="009B1837">
      <w:pPr>
        <w:pStyle w:val="a4"/>
        <w:rPr>
          <w:rtl/>
        </w:rPr>
      </w:pPr>
      <w:r>
        <w:rPr>
          <w:rFonts w:hint="cs"/>
          <w:rtl/>
        </w:rPr>
        <w:t xml:space="preserve">דירה 1- </w:t>
      </w:r>
      <w:r w:rsidR="00791F88">
        <w:rPr>
          <w:rFonts w:hint="cs"/>
          <w:rtl/>
        </w:rPr>
        <w:t xml:space="preserve">יוצר </w:t>
      </w:r>
      <w:r w:rsidR="00791F88" w:rsidRPr="00791F88">
        <w:rPr>
          <w:sz w:val="24"/>
          <w:szCs w:val="24"/>
        </w:rPr>
        <w:t>VS</w:t>
      </w:r>
      <w:r w:rsidR="00791F88">
        <w:t xml:space="preserve"> </w:t>
      </w:r>
      <w:r w:rsidR="00791F88">
        <w:rPr>
          <w:rFonts w:hint="cs"/>
          <w:rtl/>
        </w:rPr>
        <w:t xml:space="preserve"> יצירה</w:t>
      </w:r>
    </w:p>
    <w:p w:rsidR="009B1837" w:rsidRDefault="009B1837" w:rsidP="009B1837">
      <w:pPr>
        <w:rPr>
          <w:rtl/>
        </w:rPr>
      </w:pPr>
      <w:r>
        <w:rPr>
          <w:rFonts w:hint="cs"/>
          <w:rtl/>
        </w:rPr>
        <w:t>אין מקורה של הפרשנות בדיני חוזים או משפטים, אלא היא מדע שלם הנקרא הרמנויטיקה. ישנן שלוש דילמות פרשניות</w:t>
      </w:r>
      <w:r w:rsidR="00006C3A">
        <w:rPr>
          <w:rFonts w:hint="cs"/>
          <w:rtl/>
        </w:rPr>
        <w:t>, נכנה אותן דירות בתוך קומת</w:t>
      </w:r>
      <w:r>
        <w:rPr>
          <w:rFonts w:hint="cs"/>
          <w:rtl/>
        </w:rPr>
        <w:t xml:space="preserve"> הפרשנות</w:t>
      </w:r>
      <w:r w:rsidR="002E54B7">
        <w:rPr>
          <w:rFonts w:hint="cs"/>
          <w:rtl/>
        </w:rPr>
        <w:t xml:space="preserve">. </w:t>
      </w:r>
      <w:r w:rsidR="002E54B7">
        <w:rPr>
          <w:rFonts w:hint="cs"/>
          <w:b/>
          <w:bCs/>
          <w:rtl/>
        </w:rPr>
        <w:t>דירה ראשונה פרשנות יוצר אל מול יצירה</w:t>
      </w:r>
      <w:r>
        <w:rPr>
          <w:rFonts w:hint="cs"/>
          <w:rtl/>
        </w:rPr>
        <w:t xml:space="preserve">: </w:t>
      </w:r>
    </w:p>
    <w:p w:rsidR="00006C3A" w:rsidRDefault="00006C3A" w:rsidP="00006C3A">
      <w:pPr>
        <w:pStyle w:val="a3"/>
        <w:numPr>
          <w:ilvl w:val="0"/>
          <w:numId w:val="31"/>
        </w:numPr>
      </w:pPr>
      <w:r>
        <w:rPr>
          <w:rFonts w:hint="cs"/>
          <w:rtl/>
        </w:rPr>
        <w:t xml:space="preserve">פרשנות יוצר- למה התכוון המשורר? עליי "להיכנס לראשו של היוצר" ולהבין מה הייתה כוונתו. </w:t>
      </w:r>
      <w:r w:rsidR="00822CEF">
        <w:rPr>
          <w:rFonts w:hint="cs"/>
          <w:rtl/>
        </w:rPr>
        <w:t>כאן נשמר הקשר בין היוצר ליצירה.</w:t>
      </w:r>
      <w:r w:rsidR="00DC6F47">
        <w:rPr>
          <w:rFonts w:hint="cs"/>
          <w:rtl/>
        </w:rPr>
        <w:t xml:space="preserve"> לפי גישה זו החוזה ינותח בהתאם לכוונת הצדדים. </w:t>
      </w:r>
    </w:p>
    <w:p w:rsidR="005514C4" w:rsidRDefault="00822CEF" w:rsidP="005514C4">
      <w:pPr>
        <w:pStyle w:val="a3"/>
        <w:numPr>
          <w:ilvl w:val="0"/>
          <w:numId w:val="31"/>
        </w:numPr>
      </w:pPr>
      <w:r>
        <w:rPr>
          <w:rFonts w:hint="cs"/>
          <w:rtl/>
        </w:rPr>
        <w:t>פרשנות היצירה- לפי גישה זו, היוצר אינו חלק מהיצירה לאחר שהוא סיים אותה. הטקסט עצמו הוא "טקסט מכונן", אין לי עניין בהיסטוריה או היוצר אלא הטקסט עומד בפני עצמו ויתפרש לפי המבנה והתוכן.</w:t>
      </w:r>
      <w:r w:rsidR="00DC6F47">
        <w:rPr>
          <w:rFonts w:hint="cs"/>
          <w:rtl/>
        </w:rPr>
        <w:t xml:space="preserve"> לפי גישה זו החוזה </w:t>
      </w:r>
      <w:r w:rsidR="00D030B6">
        <w:rPr>
          <w:rFonts w:hint="cs"/>
          <w:rtl/>
        </w:rPr>
        <w:t>ינותח ללא קשר לכוונת הצדדים</w:t>
      </w:r>
      <w:r w:rsidR="00DC6F47">
        <w:rPr>
          <w:rFonts w:hint="cs"/>
          <w:rtl/>
        </w:rPr>
        <w:t>.</w:t>
      </w:r>
      <w:r w:rsidR="00EA19BA">
        <w:rPr>
          <w:rFonts w:hint="cs"/>
          <w:rtl/>
        </w:rPr>
        <w:t xml:space="preserve"> שיטה זו יעילה יותר גם מבחינה </w:t>
      </w:r>
      <w:proofErr w:type="spellStart"/>
      <w:r w:rsidR="00EA19BA">
        <w:rPr>
          <w:rFonts w:hint="cs"/>
          <w:rtl/>
        </w:rPr>
        <w:t>דיונית</w:t>
      </w:r>
      <w:proofErr w:type="spellEnd"/>
      <w:r w:rsidR="00EA19BA">
        <w:rPr>
          <w:rFonts w:hint="cs"/>
          <w:rtl/>
        </w:rPr>
        <w:t xml:space="preserve"> (יש פחות פרטים לבחור).</w:t>
      </w:r>
      <w:r w:rsidR="00DC6F47">
        <w:rPr>
          <w:rFonts w:hint="cs"/>
          <w:rtl/>
        </w:rPr>
        <w:t xml:space="preserve"> עדיין יש וויכוח חריף בו כולם מסכימים שיש צורך בשיטה אחת אך לא כולם מסכימים על אותה השיטה.</w:t>
      </w:r>
      <w:r w:rsidR="005514C4">
        <w:rPr>
          <w:rFonts w:hint="cs"/>
          <w:rtl/>
        </w:rPr>
        <w:t xml:space="preserve"> </w:t>
      </w:r>
    </w:p>
    <w:p w:rsidR="005514C4" w:rsidRDefault="005514C4" w:rsidP="005514C4">
      <w:pPr>
        <w:pStyle w:val="a3"/>
        <w:rPr>
          <w:rtl/>
        </w:rPr>
      </w:pPr>
    </w:p>
    <w:p w:rsidR="005514C4" w:rsidRDefault="005514C4" w:rsidP="005514C4">
      <w:pPr>
        <w:pStyle w:val="a3"/>
        <w:ind w:left="0"/>
        <w:rPr>
          <w:rtl/>
        </w:rPr>
      </w:pPr>
      <w:r>
        <w:rPr>
          <w:rFonts w:cs="Arial" w:hint="cs"/>
          <w:rtl/>
        </w:rPr>
        <w:t>ב</w:t>
      </w:r>
      <w:r w:rsidRPr="005514C4">
        <w:rPr>
          <w:rFonts w:cs="Arial" w:hint="cs"/>
          <w:rtl/>
        </w:rPr>
        <w:t>סעיף</w:t>
      </w:r>
      <w:r w:rsidRPr="005514C4">
        <w:rPr>
          <w:rFonts w:cs="Arial"/>
          <w:rtl/>
        </w:rPr>
        <w:t xml:space="preserve"> 25 </w:t>
      </w:r>
      <w:r w:rsidRPr="005514C4">
        <w:rPr>
          <w:rFonts w:cs="Arial" w:hint="cs"/>
          <w:rtl/>
        </w:rPr>
        <w:t>א</w:t>
      </w:r>
      <w:r w:rsidRPr="005514C4">
        <w:rPr>
          <w:rFonts w:cs="Arial"/>
          <w:rtl/>
        </w:rPr>
        <w:t xml:space="preserve">' </w:t>
      </w:r>
      <w:r w:rsidRPr="005514C4">
        <w:rPr>
          <w:rFonts w:cs="Arial" w:hint="cs"/>
          <w:b/>
          <w:bCs/>
          <w:rtl/>
        </w:rPr>
        <w:t>הישן</w:t>
      </w:r>
      <w:r>
        <w:rPr>
          <w:rFonts w:cs="Arial" w:hint="cs"/>
          <w:rtl/>
        </w:rPr>
        <w:t xml:space="preserve"> נכתב:</w:t>
      </w:r>
      <w:r w:rsidRPr="005514C4">
        <w:rPr>
          <w:rFonts w:cs="Arial"/>
          <w:rtl/>
        </w:rPr>
        <w:t xml:space="preserve"> "</w:t>
      </w:r>
      <w:r w:rsidRPr="005514C4">
        <w:rPr>
          <w:rFonts w:cs="Arial" w:hint="cs"/>
          <w:rtl/>
        </w:rPr>
        <w:t>החוזה</w:t>
      </w:r>
      <w:r w:rsidRPr="005514C4">
        <w:rPr>
          <w:rFonts w:cs="Arial"/>
          <w:rtl/>
        </w:rPr>
        <w:t xml:space="preserve"> </w:t>
      </w:r>
      <w:r w:rsidRPr="005514C4">
        <w:rPr>
          <w:rFonts w:cs="Arial" w:hint="cs"/>
          <w:rtl/>
        </w:rPr>
        <w:t>יפורש</w:t>
      </w:r>
      <w:r w:rsidRPr="005514C4">
        <w:rPr>
          <w:rFonts w:cs="Arial"/>
          <w:rtl/>
        </w:rPr>
        <w:t xml:space="preserve"> </w:t>
      </w:r>
      <w:r w:rsidRPr="005514C4">
        <w:rPr>
          <w:rFonts w:cs="Arial" w:hint="cs"/>
          <w:rtl/>
        </w:rPr>
        <w:t>או</w:t>
      </w:r>
      <w:r w:rsidRPr="005514C4">
        <w:rPr>
          <w:rFonts w:cs="Arial"/>
          <w:rtl/>
        </w:rPr>
        <w:t xml:space="preserve"> </w:t>
      </w:r>
      <w:r w:rsidRPr="005514C4">
        <w:rPr>
          <w:rFonts w:cs="Arial" w:hint="cs"/>
          <w:rtl/>
        </w:rPr>
        <w:t>מדעת</w:t>
      </w:r>
      <w:r w:rsidRPr="005514C4">
        <w:rPr>
          <w:rFonts w:cs="Arial"/>
          <w:rtl/>
        </w:rPr>
        <w:t xml:space="preserve"> </w:t>
      </w:r>
      <w:r w:rsidRPr="005514C4">
        <w:rPr>
          <w:rFonts w:cs="Arial" w:hint="cs"/>
          <w:rtl/>
        </w:rPr>
        <w:t>הצדדים</w:t>
      </w:r>
      <w:r w:rsidRPr="005514C4">
        <w:rPr>
          <w:rFonts w:cs="Arial"/>
          <w:rtl/>
        </w:rPr>
        <w:t xml:space="preserve"> </w:t>
      </w:r>
      <w:r w:rsidRPr="005514C4">
        <w:rPr>
          <w:rFonts w:cs="Arial" w:hint="cs"/>
          <w:rtl/>
        </w:rPr>
        <w:t>כפי</w:t>
      </w:r>
      <w:r w:rsidRPr="005514C4">
        <w:rPr>
          <w:rFonts w:cs="Arial"/>
          <w:rtl/>
        </w:rPr>
        <w:t xml:space="preserve"> </w:t>
      </w:r>
      <w:r w:rsidRPr="005514C4">
        <w:rPr>
          <w:rFonts w:cs="Arial" w:hint="cs"/>
          <w:rtl/>
        </w:rPr>
        <w:t>שמשתמעת</w:t>
      </w:r>
      <w:r w:rsidRPr="005514C4">
        <w:rPr>
          <w:rFonts w:cs="Arial"/>
          <w:rtl/>
        </w:rPr>
        <w:t xml:space="preserve"> </w:t>
      </w:r>
      <w:r w:rsidRPr="005514C4">
        <w:rPr>
          <w:rFonts w:cs="Arial" w:hint="cs"/>
          <w:rtl/>
        </w:rPr>
        <w:t>מתוך</w:t>
      </w:r>
      <w:r w:rsidRPr="005514C4">
        <w:rPr>
          <w:rFonts w:cs="Arial"/>
          <w:rtl/>
        </w:rPr>
        <w:t xml:space="preserve"> </w:t>
      </w:r>
      <w:r w:rsidRPr="005514C4">
        <w:rPr>
          <w:rFonts w:cs="Arial" w:hint="cs"/>
          <w:rtl/>
        </w:rPr>
        <w:t>החוזה</w:t>
      </w:r>
      <w:r w:rsidRPr="005514C4">
        <w:rPr>
          <w:rFonts w:cs="Arial"/>
          <w:rtl/>
        </w:rPr>
        <w:t xml:space="preserve">, </w:t>
      </w:r>
      <w:r w:rsidRPr="005514C4">
        <w:rPr>
          <w:rFonts w:cs="Arial" w:hint="cs"/>
          <w:rtl/>
        </w:rPr>
        <w:t>ואם</w:t>
      </w:r>
      <w:r w:rsidRPr="005514C4">
        <w:rPr>
          <w:rFonts w:cs="Arial"/>
          <w:rtl/>
        </w:rPr>
        <w:t xml:space="preserve"> </w:t>
      </w:r>
      <w:r w:rsidRPr="005514C4">
        <w:rPr>
          <w:rFonts w:cs="Arial" w:hint="cs"/>
          <w:rtl/>
        </w:rPr>
        <w:t>אינה</w:t>
      </w:r>
      <w:r w:rsidRPr="005514C4">
        <w:rPr>
          <w:rFonts w:cs="Arial"/>
          <w:rtl/>
        </w:rPr>
        <w:t xml:space="preserve"> </w:t>
      </w:r>
      <w:r w:rsidRPr="005514C4">
        <w:rPr>
          <w:rFonts w:cs="Arial" w:hint="cs"/>
          <w:rtl/>
        </w:rPr>
        <w:t>משתמעת</w:t>
      </w:r>
      <w:r w:rsidRPr="005514C4">
        <w:rPr>
          <w:rFonts w:cs="Arial"/>
          <w:rtl/>
        </w:rPr>
        <w:t xml:space="preserve"> </w:t>
      </w:r>
      <w:r w:rsidRPr="005514C4">
        <w:rPr>
          <w:rFonts w:cs="Arial" w:hint="cs"/>
          <w:rtl/>
        </w:rPr>
        <w:t>ממנו</w:t>
      </w:r>
      <w:r w:rsidRPr="005514C4">
        <w:rPr>
          <w:rFonts w:cs="Arial"/>
          <w:rtl/>
        </w:rPr>
        <w:t xml:space="preserve">, </w:t>
      </w:r>
      <w:r w:rsidRPr="005514C4">
        <w:rPr>
          <w:rFonts w:cs="Arial" w:hint="cs"/>
          <w:rtl/>
        </w:rPr>
        <w:t>כפי</w:t>
      </w:r>
      <w:r w:rsidRPr="005514C4">
        <w:rPr>
          <w:rFonts w:cs="Arial"/>
          <w:rtl/>
        </w:rPr>
        <w:t xml:space="preserve"> </w:t>
      </w:r>
      <w:r w:rsidRPr="005514C4">
        <w:rPr>
          <w:rFonts w:cs="Arial" w:hint="cs"/>
          <w:rtl/>
        </w:rPr>
        <w:t>שמשתמעת</w:t>
      </w:r>
      <w:r w:rsidRPr="005514C4">
        <w:rPr>
          <w:rFonts w:cs="Arial"/>
          <w:rtl/>
        </w:rPr>
        <w:t xml:space="preserve"> </w:t>
      </w:r>
      <w:r w:rsidRPr="005514C4">
        <w:rPr>
          <w:rFonts w:cs="Arial" w:hint="cs"/>
          <w:rtl/>
        </w:rPr>
        <w:t>מתוך</w:t>
      </w:r>
      <w:r w:rsidRPr="005514C4">
        <w:rPr>
          <w:rFonts w:cs="Arial"/>
          <w:rtl/>
        </w:rPr>
        <w:t xml:space="preserve"> </w:t>
      </w:r>
      <w:r w:rsidRPr="005514C4">
        <w:rPr>
          <w:rFonts w:cs="Arial" w:hint="cs"/>
          <w:rtl/>
        </w:rPr>
        <w:t>הנסיבות</w:t>
      </w:r>
      <w:r w:rsidRPr="005514C4">
        <w:rPr>
          <w:rFonts w:cs="Arial"/>
          <w:rtl/>
        </w:rPr>
        <w:t>".</w:t>
      </w:r>
    </w:p>
    <w:p w:rsidR="005514C4" w:rsidRDefault="005514C4" w:rsidP="005514C4">
      <w:pPr>
        <w:rPr>
          <w:rtl/>
        </w:rPr>
      </w:pPr>
      <w:r>
        <w:rPr>
          <w:rFonts w:cs="Arial" w:hint="cs"/>
          <w:rtl/>
        </w:rPr>
        <w:t>הסעיף</w:t>
      </w:r>
      <w:r>
        <w:rPr>
          <w:rFonts w:cs="Arial"/>
          <w:rtl/>
        </w:rPr>
        <w:t xml:space="preserve"> </w:t>
      </w:r>
      <w:r>
        <w:rPr>
          <w:rFonts w:cs="Arial" w:hint="cs"/>
          <w:rtl/>
        </w:rPr>
        <w:t>בעצם</w:t>
      </w:r>
      <w:r>
        <w:rPr>
          <w:rFonts w:cs="Arial"/>
          <w:rtl/>
        </w:rPr>
        <w:t xml:space="preserve"> </w:t>
      </w:r>
      <w:r>
        <w:rPr>
          <w:rFonts w:cs="Arial" w:hint="cs"/>
          <w:rtl/>
        </w:rPr>
        <w:t>משלב</w:t>
      </w:r>
      <w:r>
        <w:rPr>
          <w:rFonts w:cs="Arial"/>
          <w:rtl/>
        </w:rPr>
        <w:t xml:space="preserve"> </w:t>
      </w:r>
      <w:r>
        <w:rPr>
          <w:rFonts w:cs="Arial" w:hint="cs"/>
          <w:rtl/>
        </w:rPr>
        <w:t>בין</w:t>
      </w:r>
      <w:r>
        <w:rPr>
          <w:rFonts w:cs="Arial"/>
          <w:rtl/>
        </w:rPr>
        <w:t xml:space="preserve"> </w:t>
      </w:r>
      <w:r>
        <w:rPr>
          <w:rFonts w:cs="Arial" w:hint="cs"/>
          <w:rtl/>
        </w:rPr>
        <w:t>פרשנות</w:t>
      </w:r>
      <w:r>
        <w:rPr>
          <w:rFonts w:cs="Arial"/>
          <w:rtl/>
        </w:rPr>
        <w:t xml:space="preserve"> </w:t>
      </w:r>
      <w:r>
        <w:rPr>
          <w:rFonts w:cs="Arial" w:hint="cs"/>
          <w:rtl/>
        </w:rPr>
        <w:t>יצירה, ברישא, לפרשנות יוצר, בסיפא.</w:t>
      </w:r>
    </w:p>
    <w:p w:rsidR="00D030B6" w:rsidRDefault="00D030B6" w:rsidP="005514C4">
      <w:pPr>
        <w:rPr>
          <w:rtl/>
        </w:rPr>
      </w:pPr>
      <w:r>
        <w:rPr>
          <w:rFonts w:hint="cs"/>
          <w:rtl/>
        </w:rPr>
        <w:lastRenderedPageBreak/>
        <w:t xml:space="preserve">עקב חילוקי הדעות נוצרת "תורת שני השלבים" עליה אין מחלוקת- </w:t>
      </w:r>
    </w:p>
    <w:p w:rsidR="009B1837" w:rsidRDefault="00D030B6" w:rsidP="00D030B6">
      <w:pPr>
        <w:pStyle w:val="a3"/>
        <w:numPr>
          <w:ilvl w:val="0"/>
          <w:numId w:val="32"/>
        </w:numPr>
      </w:pPr>
      <w:r w:rsidRPr="00D030B6">
        <w:rPr>
          <w:rFonts w:hint="cs"/>
          <w:b/>
          <w:bCs/>
          <w:u w:val="single"/>
          <w:rtl/>
        </w:rPr>
        <w:t>שלב א'</w:t>
      </w:r>
      <w:r>
        <w:rPr>
          <w:rFonts w:hint="cs"/>
          <w:rtl/>
        </w:rPr>
        <w:t xml:space="preserve">- אנו בוחנים את החוזה לפי עומד הדעת </w:t>
      </w:r>
      <w:r w:rsidRPr="005514C4">
        <w:rPr>
          <w:rFonts w:hint="cs"/>
          <w:b/>
          <w:bCs/>
          <w:rtl/>
        </w:rPr>
        <w:t>הנובע מהטקסט</w:t>
      </w:r>
      <w:r>
        <w:rPr>
          <w:rFonts w:hint="cs"/>
          <w:rtl/>
        </w:rPr>
        <w:t xml:space="preserve"> (גישת היצירה). אם בשלב זה יכול השופט</w:t>
      </w:r>
      <w:r w:rsidR="00EA19BA">
        <w:rPr>
          <w:rFonts w:hint="cs"/>
          <w:rtl/>
        </w:rPr>
        <w:t xml:space="preserve"> להבין את עומד הדעת </w:t>
      </w:r>
      <w:r w:rsidR="00EA19BA" w:rsidRPr="005514C4">
        <w:rPr>
          <w:rFonts w:hint="cs"/>
          <w:b/>
          <w:bCs/>
          <w:rtl/>
        </w:rPr>
        <w:t>נעצר השופט בשלב זה</w:t>
      </w:r>
      <w:r w:rsidR="00EA19BA">
        <w:rPr>
          <w:rFonts w:hint="cs"/>
          <w:rtl/>
        </w:rPr>
        <w:t>.</w:t>
      </w:r>
    </w:p>
    <w:p w:rsidR="00EA19BA" w:rsidRDefault="00EA19BA" w:rsidP="00EA19BA">
      <w:pPr>
        <w:pStyle w:val="a3"/>
        <w:numPr>
          <w:ilvl w:val="0"/>
          <w:numId w:val="32"/>
        </w:numPr>
      </w:pPr>
      <w:r>
        <w:rPr>
          <w:rFonts w:hint="cs"/>
          <w:b/>
          <w:bCs/>
          <w:u w:val="single"/>
          <w:rtl/>
        </w:rPr>
        <w:t>שלב ב'</w:t>
      </w:r>
      <w:r w:rsidRPr="00EA19BA">
        <w:rPr>
          <w:rFonts w:hint="cs"/>
          <w:rtl/>
        </w:rPr>
        <w:t>-</w:t>
      </w:r>
      <w:r>
        <w:rPr>
          <w:rFonts w:hint="cs"/>
          <w:rtl/>
        </w:rPr>
        <w:t xml:space="preserve"> במידה והיו </w:t>
      </w:r>
      <w:r w:rsidRPr="005514C4">
        <w:rPr>
          <w:rFonts w:hint="cs"/>
          <w:b/>
          <w:bCs/>
          <w:rtl/>
        </w:rPr>
        <w:t>משמעויות שונות</w:t>
      </w:r>
      <w:r>
        <w:rPr>
          <w:rFonts w:hint="cs"/>
          <w:rtl/>
        </w:rPr>
        <w:t xml:space="preserve"> בשלב הראשון אנו נגיע לבחון ע"פ פרשנות היוצר.</w:t>
      </w:r>
    </w:p>
    <w:p w:rsidR="00EA19BA" w:rsidRDefault="00EA19BA" w:rsidP="00EA19BA">
      <w:pPr>
        <w:rPr>
          <w:b/>
          <w:bCs/>
          <w:rtl/>
        </w:rPr>
      </w:pPr>
      <w:r>
        <w:rPr>
          <w:rFonts w:hint="cs"/>
          <w:rtl/>
        </w:rPr>
        <w:t xml:space="preserve">ליפשיץ: לכאורה, הבחינה החזקה שיוצאת מכאן היא בחינת היצירה. אך בפועל מה שקורה זה שהשופט נחשף למכלול הראיות והנסיבות. השופט קורא לאחר מכן את החוזה כשהוא כבר מבין את הכוונה של הצדדים לפני בחינה יבשה של החוזה כפרשנות יצירה. אז, השופט אם יראה כי הכתב אינו עומד לפי כוונת הצדדים הוא יגיד כי יש בעיה בפרשנות היצירה ויפנה לשלב ב'. לו היינו רוצים לעשות את תורת שני השלבים "נקייה" היה עלינו לחשוף את השופט תחילה </w:t>
      </w:r>
      <w:r w:rsidRPr="005514C4">
        <w:rPr>
          <w:rFonts w:hint="cs"/>
          <w:b/>
          <w:bCs/>
          <w:rtl/>
        </w:rPr>
        <w:t>לחוזה בלבד</w:t>
      </w:r>
      <w:r>
        <w:rPr>
          <w:rFonts w:hint="cs"/>
          <w:rtl/>
        </w:rPr>
        <w:t xml:space="preserve"> ללא מכלול הראיות והדיון בין הצדדים. ורק אם אז השופט יטען כי המשמעות של הטקסט בעייתית נאפשר דיון רחב. לסיכום: </w:t>
      </w:r>
      <w:r>
        <w:rPr>
          <w:rFonts w:hint="cs"/>
          <w:b/>
          <w:bCs/>
          <w:rtl/>
        </w:rPr>
        <w:t>אף שנראה כי תורת שני השלבים מחזקת את פרשנות היצירה</w:t>
      </w:r>
      <w:r w:rsidR="005514C4">
        <w:rPr>
          <w:rFonts w:hint="cs"/>
          <w:b/>
          <w:bCs/>
          <w:rtl/>
        </w:rPr>
        <w:t>,</w:t>
      </w:r>
      <w:r>
        <w:rPr>
          <w:rFonts w:hint="cs"/>
          <w:b/>
          <w:bCs/>
          <w:rtl/>
        </w:rPr>
        <w:t xml:space="preserve"> בפועל, כפי הנראה בפסיקה, סדרי הדין דווקא מחזקים את פרשנות היוצר.</w:t>
      </w:r>
    </w:p>
    <w:p w:rsidR="00EA19BA" w:rsidRPr="00906048" w:rsidRDefault="00EA19BA" w:rsidP="00906048">
      <w:pPr>
        <w:rPr>
          <w:rFonts w:cs="Arial"/>
          <w:rtl/>
        </w:rPr>
      </w:pPr>
      <w:r>
        <w:rPr>
          <w:rFonts w:hint="cs"/>
          <w:rtl/>
        </w:rPr>
        <w:t xml:space="preserve">פס"ד </w:t>
      </w:r>
      <w:proofErr w:type="spellStart"/>
      <w:r>
        <w:rPr>
          <w:rFonts w:hint="cs"/>
          <w:rtl/>
        </w:rPr>
        <w:t>חירם</w:t>
      </w:r>
      <w:proofErr w:type="spellEnd"/>
      <w:r w:rsidR="005514C4">
        <w:rPr>
          <w:rFonts w:hint="cs"/>
          <w:rtl/>
        </w:rPr>
        <w:t xml:space="preserve"> לנדאו</w:t>
      </w:r>
      <w:r>
        <w:rPr>
          <w:rFonts w:hint="cs"/>
          <w:rtl/>
        </w:rPr>
        <w:t>: המדינה עושה מכרז ושתי חברות זוכות וחותמות על אותו החוזה. ישנ</w:t>
      </w:r>
      <w:r w:rsidR="00906048">
        <w:rPr>
          <w:rFonts w:hint="cs"/>
          <w:rtl/>
        </w:rPr>
        <w:t>ו תעריף קבוע לסלילת כבישים. אך ב</w:t>
      </w:r>
      <w:r>
        <w:rPr>
          <w:rFonts w:hint="cs"/>
          <w:rtl/>
        </w:rPr>
        <w:t>חוזה</w:t>
      </w:r>
      <w:r w:rsidR="00906048">
        <w:rPr>
          <w:rFonts w:hint="cs"/>
          <w:rtl/>
        </w:rPr>
        <w:t xml:space="preserve"> נאמר כי המחיר צמוד ל"ביטומן"</w:t>
      </w:r>
      <w:r>
        <w:rPr>
          <w:rFonts w:hint="cs"/>
          <w:rtl/>
        </w:rPr>
        <w:t xml:space="preserve"> (רכיב מרכזי </w:t>
      </w:r>
      <w:proofErr w:type="spellStart"/>
      <w:r>
        <w:rPr>
          <w:rFonts w:hint="cs"/>
          <w:rtl/>
        </w:rPr>
        <w:t>באסלפט</w:t>
      </w:r>
      <w:proofErr w:type="spellEnd"/>
      <w:r>
        <w:rPr>
          <w:rFonts w:hint="cs"/>
          <w:rtl/>
        </w:rPr>
        <w:t>). השאלה היא הא</w:t>
      </w:r>
      <w:r w:rsidR="00906048">
        <w:rPr>
          <w:rFonts w:hint="cs"/>
          <w:rtl/>
        </w:rPr>
        <w:t>ם הצמדנו את מחיר הביטומן למחירו המשתנה בשוק,</w:t>
      </w:r>
      <w:r>
        <w:rPr>
          <w:rFonts w:hint="cs"/>
          <w:rtl/>
        </w:rPr>
        <w:t xml:space="preserve"> או שהצמדנו את המחיר של כלל המרכיבים</w:t>
      </w:r>
      <w:r w:rsidR="00906048">
        <w:rPr>
          <w:rFonts w:hint="cs"/>
          <w:rtl/>
        </w:rPr>
        <w:t xml:space="preserve"> כולל הביטומן</w:t>
      </w:r>
      <w:r>
        <w:rPr>
          <w:rFonts w:hint="cs"/>
          <w:rtl/>
        </w:rPr>
        <w:t xml:space="preserve"> ל</w:t>
      </w:r>
      <w:r w:rsidR="00906048">
        <w:rPr>
          <w:rFonts w:hint="cs"/>
          <w:rtl/>
        </w:rPr>
        <w:t>מחיר ה</w:t>
      </w:r>
      <w:r>
        <w:rPr>
          <w:rFonts w:hint="cs"/>
          <w:rtl/>
        </w:rPr>
        <w:t>ביטומן.</w:t>
      </w:r>
      <w:r w:rsidR="00906048">
        <w:rPr>
          <w:rFonts w:hint="cs"/>
          <w:rtl/>
        </w:rPr>
        <w:t xml:space="preserve"> (דוגמא- נניח שהביטומן עולה פי 2, אם הביטומן צמוד זה יתבטא בתמחור כפול של הביטומן בלבד, אך אם המחיר כולו צמוד המחיר כולו יוכפל).</w:t>
      </w:r>
      <w:r w:rsidR="00AF3247">
        <w:rPr>
          <w:rFonts w:hint="cs"/>
          <w:rtl/>
        </w:rPr>
        <w:t xml:space="preserve"> שתי החברות שולחות למדינה חשבונית</w:t>
      </w:r>
      <w:r w:rsidR="00906048">
        <w:rPr>
          <w:rFonts w:hint="cs"/>
          <w:rtl/>
        </w:rPr>
        <w:t>.</w:t>
      </w:r>
      <w:r w:rsidR="00AF3247">
        <w:rPr>
          <w:rFonts w:hint="cs"/>
          <w:rtl/>
        </w:rPr>
        <w:t xml:space="preserve"> אחת לפי הביטומן כצמוד</w:t>
      </w:r>
      <w:r w:rsidR="00906048">
        <w:rPr>
          <w:rFonts w:hint="cs"/>
          <w:rtl/>
        </w:rPr>
        <w:t xml:space="preserve"> (נכנה אותה "נדיבה")</w:t>
      </w:r>
      <w:r w:rsidR="00AF3247">
        <w:rPr>
          <w:rFonts w:hint="cs"/>
          <w:rtl/>
        </w:rPr>
        <w:t xml:space="preserve"> והשנייה לפי מכלול הרכיבים כצמודים</w:t>
      </w:r>
      <w:r w:rsidR="00906048">
        <w:rPr>
          <w:rFonts w:hint="cs"/>
          <w:rtl/>
        </w:rPr>
        <w:t xml:space="preserve"> (נכנה אותה "אסרטיבית")</w:t>
      </w:r>
      <w:r w:rsidR="00AF3247">
        <w:rPr>
          <w:rFonts w:hint="cs"/>
          <w:rtl/>
        </w:rPr>
        <w:t>. בדיון הראשון בעליון קובע בית המשפט כי המכלול צמוד והחוזה ברור. החברה ה"נדיבה" (שהצמידה רק את הביטומן) שלחה מכתב ובו היא דורשת תשלום בהתאם לפסיקה החדשה שלפיה התשלום גדול יותר. המדינה טוענת כי בעצם כך שהם שלחו חשבונית על הסכום הפחות הם העידו על גמירת דעת לגבי הסכום הנמוך יותר (פרשנות יוצר). הפס"ד שכבר נתן העליון בעצם "מחשק" את בית המשפט</w:t>
      </w:r>
      <w:r w:rsidR="00906048">
        <w:rPr>
          <w:rFonts w:hint="cs"/>
          <w:rtl/>
        </w:rPr>
        <w:t>,</w:t>
      </w:r>
      <w:r w:rsidR="00AF3247">
        <w:rPr>
          <w:rFonts w:hint="cs"/>
          <w:rtl/>
        </w:rPr>
        <w:t xml:space="preserve"> והשופטים אינם יכולים כעת לשנות את הפסיקה לגבי אותו הדיון לפי השלב השני. לכן החברה קיבלה את התשלום הנוסף (לפי ההחלטה מהפס"ד</w:t>
      </w:r>
      <w:r w:rsidR="00906048">
        <w:rPr>
          <w:rFonts w:hint="cs"/>
          <w:rtl/>
        </w:rPr>
        <w:t xml:space="preserve"> בנוגע לחברה האחרת בו נקבע</w:t>
      </w:r>
      <w:r w:rsidR="00AF3247">
        <w:rPr>
          <w:rFonts w:hint="cs"/>
          <w:rtl/>
        </w:rPr>
        <w:t xml:space="preserve"> שהחוזה ב</w:t>
      </w:r>
      <w:r w:rsidR="00906048">
        <w:rPr>
          <w:rFonts w:hint="cs"/>
          <w:rtl/>
        </w:rPr>
        <w:t>רור). אך, לו לא היה פס"ד אחר,</w:t>
      </w:r>
      <w:r w:rsidR="00AF3247">
        <w:rPr>
          <w:rFonts w:hint="cs"/>
          <w:rtl/>
        </w:rPr>
        <w:t xml:space="preserve"> ניתן</w:t>
      </w:r>
      <w:r w:rsidR="00906048">
        <w:rPr>
          <w:rFonts w:hint="cs"/>
          <w:rtl/>
        </w:rPr>
        <w:t xml:space="preserve"> היה</w:t>
      </w:r>
      <w:r w:rsidR="00AF3247">
        <w:rPr>
          <w:rFonts w:hint="cs"/>
          <w:rtl/>
        </w:rPr>
        <w:t xml:space="preserve"> לפרש לפי שתי פרשנויות ולכן היו חוזרים ליוצר בשל טענת המדינה ויכול שהמדינה הייתה מנצחת.  </w:t>
      </w:r>
      <w:r w:rsidR="00906048">
        <w:rPr>
          <w:rFonts w:hint="cs"/>
          <w:rtl/>
        </w:rPr>
        <w:br/>
      </w:r>
      <w:r w:rsidR="00906048">
        <w:rPr>
          <w:rFonts w:cs="Arial" w:hint="cs"/>
          <w:rtl/>
        </w:rPr>
        <w:t>פס</w:t>
      </w:r>
      <w:r w:rsidR="00906048">
        <w:rPr>
          <w:rFonts w:cs="Arial"/>
          <w:rtl/>
        </w:rPr>
        <w:t>"</w:t>
      </w:r>
      <w:r w:rsidR="00906048">
        <w:rPr>
          <w:rFonts w:cs="Arial" w:hint="cs"/>
          <w:rtl/>
        </w:rPr>
        <w:t>ד</w:t>
      </w:r>
      <w:r w:rsidR="00906048">
        <w:rPr>
          <w:rFonts w:cs="Arial"/>
          <w:rtl/>
        </w:rPr>
        <w:t xml:space="preserve"> </w:t>
      </w:r>
      <w:r w:rsidR="00906048">
        <w:rPr>
          <w:rFonts w:cs="Arial" w:hint="cs"/>
          <w:rtl/>
        </w:rPr>
        <w:t>זה</w:t>
      </w:r>
      <w:r w:rsidR="00906048">
        <w:rPr>
          <w:rFonts w:cs="Arial"/>
          <w:rtl/>
        </w:rPr>
        <w:t xml:space="preserve"> </w:t>
      </w:r>
      <w:r w:rsidR="00906048">
        <w:rPr>
          <w:rFonts w:cs="Arial" w:hint="cs"/>
          <w:rtl/>
        </w:rPr>
        <w:t>מדגים</w:t>
      </w:r>
      <w:r w:rsidR="00906048">
        <w:rPr>
          <w:rFonts w:cs="Arial"/>
          <w:rtl/>
        </w:rPr>
        <w:t xml:space="preserve"> </w:t>
      </w:r>
      <w:r w:rsidR="00906048">
        <w:rPr>
          <w:rFonts w:cs="Arial" w:hint="cs"/>
          <w:rtl/>
        </w:rPr>
        <w:t>את</w:t>
      </w:r>
      <w:r w:rsidR="00906048">
        <w:rPr>
          <w:rFonts w:cs="Arial"/>
          <w:rtl/>
        </w:rPr>
        <w:t xml:space="preserve"> </w:t>
      </w:r>
      <w:r w:rsidR="00906048">
        <w:rPr>
          <w:rFonts w:cs="Arial" w:hint="cs"/>
          <w:rtl/>
        </w:rPr>
        <w:t>המשמעות</w:t>
      </w:r>
      <w:r w:rsidR="00906048">
        <w:rPr>
          <w:rFonts w:cs="Arial"/>
          <w:rtl/>
        </w:rPr>
        <w:t xml:space="preserve"> </w:t>
      </w:r>
      <w:r w:rsidR="00906048">
        <w:rPr>
          <w:rFonts w:cs="Arial" w:hint="cs"/>
          <w:rtl/>
        </w:rPr>
        <w:t>העולה</w:t>
      </w:r>
      <w:r w:rsidR="00906048">
        <w:rPr>
          <w:rFonts w:cs="Arial"/>
          <w:rtl/>
        </w:rPr>
        <w:t xml:space="preserve"> </w:t>
      </w:r>
      <w:r w:rsidR="00906048">
        <w:rPr>
          <w:rFonts w:cs="Arial" w:hint="cs"/>
          <w:rtl/>
        </w:rPr>
        <w:t>מתוך</w:t>
      </w:r>
      <w:r w:rsidR="00906048">
        <w:rPr>
          <w:rFonts w:cs="Arial"/>
          <w:rtl/>
        </w:rPr>
        <w:t xml:space="preserve"> </w:t>
      </w:r>
      <w:r w:rsidR="00906048">
        <w:rPr>
          <w:rFonts w:cs="Arial" w:hint="cs"/>
          <w:rtl/>
        </w:rPr>
        <w:t>תורת</w:t>
      </w:r>
      <w:r w:rsidR="00906048">
        <w:rPr>
          <w:rFonts w:cs="Arial"/>
          <w:rtl/>
        </w:rPr>
        <w:t xml:space="preserve"> </w:t>
      </w:r>
      <w:r w:rsidR="00906048">
        <w:rPr>
          <w:rFonts w:cs="Arial" w:hint="cs"/>
          <w:rtl/>
        </w:rPr>
        <w:t>שני</w:t>
      </w:r>
      <w:r w:rsidR="00906048">
        <w:rPr>
          <w:rFonts w:cs="Arial"/>
          <w:rtl/>
        </w:rPr>
        <w:t xml:space="preserve"> </w:t>
      </w:r>
      <w:r w:rsidR="00906048">
        <w:rPr>
          <w:rFonts w:cs="Arial" w:hint="cs"/>
          <w:rtl/>
        </w:rPr>
        <w:t>השלבים</w:t>
      </w:r>
      <w:r w:rsidR="00906048">
        <w:rPr>
          <w:rFonts w:cs="Arial"/>
          <w:rtl/>
        </w:rPr>
        <w:t xml:space="preserve">. </w:t>
      </w:r>
      <w:r w:rsidR="00906048">
        <w:rPr>
          <w:rFonts w:cs="Arial" w:hint="cs"/>
          <w:rtl/>
        </w:rPr>
        <w:t>זהו</w:t>
      </w:r>
      <w:r w:rsidR="00906048">
        <w:rPr>
          <w:rFonts w:cs="Arial"/>
          <w:rtl/>
        </w:rPr>
        <w:t xml:space="preserve"> </w:t>
      </w:r>
      <w:r w:rsidR="00906048">
        <w:rPr>
          <w:rFonts w:cs="Arial" w:hint="cs"/>
          <w:rtl/>
        </w:rPr>
        <w:t>יישום</w:t>
      </w:r>
      <w:r w:rsidR="00906048">
        <w:rPr>
          <w:rFonts w:cs="Arial"/>
          <w:rtl/>
        </w:rPr>
        <w:t xml:space="preserve"> </w:t>
      </w:r>
      <w:r w:rsidR="00906048">
        <w:rPr>
          <w:rFonts w:cs="Arial" w:hint="cs"/>
          <w:rtl/>
        </w:rPr>
        <w:t>אנליטי</w:t>
      </w:r>
      <w:r w:rsidR="00906048">
        <w:rPr>
          <w:rFonts w:cs="Arial"/>
          <w:rtl/>
        </w:rPr>
        <w:t xml:space="preserve"> </w:t>
      </w:r>
      <w:r w:rsidR="00906048">
        <w:rPr>
          <w:rFonts w:cs="Arial" w:hint="cs"/>
          <w:rtl/>
        </w:rPr>
        <w:t>של</w:t>
      </w:r>
      <w:r w:rsidR="00906048">
        <w:rPr>
          <w:rFonts w:cs="Arial"/>
          <w:rtl/>
        </w:rPr>
        <w:t xml:space="preserve"> </w:t>
      </w:r>
      <w:r w:rsidR="00906048">
        <w:rPr>
          <w:rFonts w:cs="Arial" w:hint="cs"/>
          <w:rtl/>
        </w:rPr>
        <w:t>הגישה</w:t>
      </w:r>
      <w:r w:rsidR="00906048">
        <w:rPr>
          <w:rFonts w:cs="Arial"/>
          <w:rtl/>
        </w:rPr>
        <w:t xml:space="preserve">, </w:t>
      </w:r>
      <w:r w:rsidR="00906048">
        <w:rPr>
          <w:rFonts w:cs="Arial" w:hint="cs"/>
          <w:rtl/>
        </w:rPr>
        <w:t>יש</w:t>
      </w:r>
      <w:r w:rsidR="00906048">
        <w:rPr>
          <w:rFonts w:cs="Arial"/>
          <w:rtl/>
        </w:rPr>
        <w:t xml:space="preserve"> </w:t>
      </w:r>
      <w:r w:rsidR="00906048">
        <w:rPr>
          <w:rFonts w:cs="Arial" w:hint="cs"/>
          <w:rtl/>
        </w:rPr>
        <w:t>יוצר</w:t>
      </w:r>
      <w:r w:rsidR="00906048">
        <w:rPr>
          <w:rFonts w:cs="Arial"/>
          <w:rtl/>
        </w:rPr>
        <w:t xml:space="preserve"> </w:t>
      </w:r>
      <w:r w:rsidR="00906048">
        <w:rPr>
          <w:rFonts w:cs="Arial" w:hint="cs"/>
          <w:rtl/>
        </w:rPr>
        <w:t>ויש</w:t>
      </w:r>
      <w:r w:rsidR="00906048">
        <w:rPr>
          <w:rFonts w:cs="Arial"/>
          <w:rtl/>
        </w:rPr>
        <w:t xml:space="preserve"> </w:t>
      </w:r>
      <w:r w:rsidR="00906048">
        <w:rPr>
          <w:rFonts w:cs="Arial" w:hint="cs"/>
          <w:rtl/>
        </w:rPr>
        <w:t>יצירה</w:t>
      </w:r>
      <w:r w:rsidR="00906048">
        <w:rPr>
          <w:rFonts w:cs="Arial"/>
          <w:rtl/>
        </w:rPr>
        <w:t xml:space="preserve"> </w:t>
      </w:r>
      <w:r w:rsidR="00906048">
        <w:rPr>
          <w:rFonts w:cs="Arial" w:hint="cs"/>
          <w:rtl/>
        </w:rPr>
        <w:t>ובמקרה</w:t>
      </w:r>
      <w:r w:rsidR="00906048">
        <w:rPr>
          <w:rFonts w:cs="Arial"/>
          <w:rtl/>
        </w:rPr>
        <w:t xml:space="preserve"> </w:t>
      </w:r>
      <w:r w:rsidR="00906048">
        <w:rPr>
          <w:rFonts w:cs="Arial" w:hint="cs"/>
          <w:rtl/>
        </w:rPr>
        <w:t>של</w:t>
      </w:r>
      <w:r w:rsidR="00906048">
        <w:rPr>
          <w:rFonts w:cs="Arial"/>
          <w:rtl/>
        </w:rPr>
        <w:t xml:space="preserve"> </w:t>
      </w:r>
      <w:r w:rsidR="00906048">
        <w:rPr>
          <w:rFonts w:cs="Arial" w:hint="cs"/>
          <w:rtl/>
        </w:rPr>
        <w:t>קונפליקט</w:t>
      </w:r>
      <w:r w:rsidR="00906048">
        <w:rPr>
          <w:rFonts w:cs="Arial"/>
          <w:rtl/>
        </w:rPr>
        <w:t xml:space="preserve"> </w:t>
      </w:r>
      <w:r w:rsidR="00906048">
        <w:rPr>
          <w:rFonts w:cs="Arial" w:hint="cs"/>
          <w:rtl/>
        </w:rPr>
        <w:t>אנחנו</w:t>
      </w:r>
      <w:r w:rsidR="00906048">
        <w:rPr>
          <w:rFonts w:cs="Arial"/>
          <w:rtl/>
        </w:rPr>
        <w:t xml:space="preserve"> </w:t>
      </w:r>
      <w:r w:rsidR="00906048">
        <w:rPr>
          <w:rFonts w:cs="Arial" w:hint="cs"/>
          <w:rtl/>
        </w:rPr>
        <w:t>נפרש בהתאם</w:t>
      </w:r>
      <w:r w:rsidR="00906048">
        <w:rPr>
          <w:rFonts w:cs="Arial"/>
          <w:rtl/>
        </w:rPr>
        <w:t xml:space="preserve"> </w:t>
      </w:r>
      <w:r w:rsidR="00906048">
        <w:rPr>
          <w:rFonts w:cs="Arial" w:hint="cs"/>
          <w:rtl/>
        </w:rPr>
        <w:t>ליצירה</w:t>
      </w:r>
      <w:r w:rsidR="00906048">
        <w:rPr>
          <w:rFonts w:cs="Arial"/>
          <w:rtl/>
        </w:rPr>
        <w:t xml:space="preserve">, </w:t>
      </w:r>
      <w:r w:rsidR="00906048">
        <w:rPr>
          <w:rFonts w:cs="Arial" w:hint="cs"/>
          <w:rtl/>
        </w:rPr>
        <w:t>משום</w:t>
      </w:r>
      <w:r w:rsidR="00906048">
        <w:rPr>
          <w:rFonts w:cs="Arial"/>
          <w:rtl/>
        </w:rPr>
        <w:t xml:space="preserve"> </w:t>
      </w:r>
      <w:r w:rsidR="00906048">
        <w:rPr>
          <w:rFonts w:cs="Arial" w:hint="cs"/>
          <w:rtl/>
        </w:rPr>
        <w:t>שברגע</w:t>
      </w:r>
      <w:r w:rsidR="00906048">
        <w:rPr>
          <w:rFonts w:cs="Arial"/>
          <w:rtl/>
        </w:rPr>
        <w:t xml:space="preserve"> </w:t>
      </w:r>
      <w:r w:rsidR="00906048">
        <w:rPr>
          <w:rFonts w:cs="Arial" w:hint="cs"/>
          <w:rtl/>
        </w:rPr>
        <w:t>שהיצירה</w:t>
      </w:r>
      <w:r w:rsidR="00906048">
        <w:rPr>
          <w:rFonts w:cs="Arial"/>
          <w:rtl/>
        </w:rPr>
        <w:t xml:space="preserve"> </w:t>
      </w:r>
      <w:r w:rsidR="00906048">
        <w:rPr>
          <w:rFonts w:cs="Arial" w:hint="cs"/>
          <w:rtl/>
        </w:rPr>
        <w:t>היא</w:t>
      </w:r>
      <w:r w:rsidR="00906048">
        <w:rPr>
          <w:rFonts w:cs="Arial"/>
          <w:rtl/>
        </w:rPr>
        <w:t xml:space="preserve"> </w:t>
      </w:r>
      <w:r w:rsidR="00906048">
        <w:rPr>
          <w:rFonts w:cs="Arial" w:hint="cs"/>
          <w:rtl/>
        </w:rPr>
        <w:t>ברורה</w:t>
      </w:r>
      <w:r w:rsidR="00906048">
        <w:rPr>
          <w:rFonts w:cs="Arial"/>
          <w:rtl/>
        </w:rPr>
        <w:t xml:space="preserve">, </w:t>
      </w:r>
      <w:r w:rsidR="00906048">
        <w:rPr>
          <w:rFonts w:cs="Arial" w:hint="cs"/>
          <w:rtl/>
        </w:rPr>
        <w:t>אנחנו</w:t>
      </w:r>
      <w:r w:rsidR="00906048">
        <w:rPr>
          <w:rFonts w:cs="Arial"/>
          <w:rtl/>
        </w:rPr>
        <w:t xml:space="preserve"> </w:t>
      </w:r>
      <w:r w:rsidR="00906048">
        <w:rPr>
          <w:rFonts w:cs="Arial" w:hint="cs"/>
          <w:rtl/>
        </w:rPr>
        <w:t>בכלל</w:t>
      </w:r>
      <w:r w:rsidR="00906048">
        <w:rPr>
          <w:rFonts w:cs="Arial"/>
          <w:rtl/>
        </w:rPr>
        <w:t xml:space="preserve"> </w:t>
      </w:r>
      <w:r w:rsidR="00906048">
        <w:rPr>
          <w:rFonts w:cs="Arial" w:hint="cs"/>
          <w:rtl/>
        </w:rPr>
        <w:t>לא</w:t>
      </w:r>
      <w:r w:rsidR="00906048">
        <w:rPr>
          <w:rFonts w:cs="Arial"/>
          <w:rtl/>
        </w:rPr>
        <w:t xml:space="preserve"> </w:t>
      </w:r>
      <w:r w:rsidR="00906048">
        <w:rPr>
          <w:rFonts w:cs="Arial" w:hint="cs"/>
          <w:rtl/>
        </w:rPr>
        <w:t>נתעניין</w:t>
      </w:r>
      <w:r w:rsidR="00906048">
        <w:rPr>
          <w:rFonts w:cs="Arial"/>
          <w:rtl/>
        </w:rPr>
        <w:t xml:space="preserve"> </w:t>
      </w:r>
      <w:r w:rsidR="00906048">
        <w:rPr>
          <w:rFonts w:cs="Arial" w:hint="cs"/>
          <w:rtl/>
        </w:rPr>
        <w:t>במה</w:t>
      </w:r>
      <w:r w:rsidR="00906048">
        <w:rPr>
          <w:rFonts w:cs="Arial"/>
          <w:rtl/>
        </w:rPr>
        <w:t xml:space="preserve"> </w:t>
      </w:r>
      <w:r w:rsidR="00906048">
        <w:rPr>
          <w:rFonts w:cs="Arial" w:hint="cs"/>
          <w:rtl/>
        </w:rPr>
        <w:t>שקבעו</w:t>
      </w:r>
      <w:r w:rsidR="00906048">
        <w:rPr>
          <w:rFonts w:cs="Arial"/>
          <w:rtl/>
        </w:rPr>
        <w:t xml:space="preserve"> </w:t>
      </w:r>
      <w:r w:rsidR="00906048">
        <w:rPr>
          <w:rFonts w:cs="Arial" w:hint="cs"/>
          <w:rtl/>
        </w:rPr>
        <w:t>הצדדים</w:t>
      </w:r>
      <w:r w:rsidR="00906048">
        <w:rPr>
          <w:rFonts w:cs="Arial"/>
          <w:rtl/>
        </w:rPr>
        <w:t>.</w:t>
      </w:r>
      <w:r w:rsidR="00906048">
        <w:rPr>
          <w:rFonts w:cs="Arial" w:hint="cs"/>
          <w:rtl/>
        </w:rPr>
        <w:t xml:space="preserve"> זו</w:t>
      </w:r>
      <w:r w:rsidR="00906048">
        <w:rPr>
          <w:rFonts w:cs="Arial"/>
          <w:rtl/>
        </w:rPr>
        <w:t xml:space="preserve"> </w:t>
      </w:r>
      <w:r w:rsidR="00906048">
        <w:rPr>
          <w:rFonts w:cs="Arial" w:hint="cs"/>
          <w:rtl/>
        </w:rPr>
        <w:t>העמדה</w:t>
      </w:r>
      <w:r w:rsidR="00906048">
        <w:rPr>
          <w:rFonts w:cs="Arial"/>
          <w:rtl/>
        </w:rPr>
        <w:t xml:space="preserve"> </w:t>
      </w:r>
      <w:r w:rsidR="00906048">
        <w:rPr>
          <w:rFonts w:cs="Arial" w:hint="cs"/>
          <w:rtl/>
        </w:rPr>
        <w:t>החד</w:t>
      </w:r>
      <w:r w:rsidR="00906048">
        <w:rPr>
          <w:rFonts w:cs="Arial"/>
          <w:rtl/>
        </w:rPr>
        <w:t xml:space="preserve"> </w:t>
      </w:r>
      <w:r w:rsidR="00906048">
        <w:rPr>
          <w:rFonts w:cs="Arial" w:hint="cs"/>
          <w:rtl/>
        </w:rPr>
        <w:t>משמעית</w:t>
      </w:r>
      <w:r w:rsidR="00906048">
        <w:rPr>
          <w:rFonts w:cs="Arial"/>
          <w:rtl/>
        </w:rPr>
        <w:t xml:space="preserve"> </w:t>
      </w:r>
      <w:r w:rsidR="00906048">
        <w:rPr>
          <w:rFonts w:cs="Arial" w:hint="cs"/>
          <w:rtl/>
        </w:rPr>
        <w:t>במדינה</w:t>
      </w:r>
      <w:r w:rsidR="00906048">
        <w:rPr>
          <w:rFonts w:cs="Arial"/>
          <w:rtl/>
        </w:rPr>
        <w:t xml:space="preserve"> </w:t>
      </w:r>
      <w:r w:rsidR="00906048">
        <w:rPr>
          <w:rFonts w:cs="Arial" w:hint="cs"/>
          <w:rtl/>
        </w:rPr>
        <w:t>במשך</w:t>
      </w:r>
      <w:r w:rsidR="00906048">
        <w:rPr>
          <w:rFonts w:cs="Arial"/>
          <w:rtl/>
        </w:rPr>
        <w:t xml:space="preserve"> </w:t>
      </w:r>
      <w:r w:rsidR="00906048">
        <w:rPr>
          <w:rFonts w:cs="Arial" w:hint="cs"/>
          <w:rtl/>
        </w:rPr>
        <w:t>תקופה</w:t>
      </w:r>
      <w:r w:rsidR="00906048">
        <w:rPr>
          <w:rFonts w:cs="Arial"/>
          <w:rtl/>
        </w:rPr>
        <w:t xml:space="preserve"> </w:t>
      </w:r>
      <w:r w:rsidR="00906048">
        <w:rPr>
          <w:rFonts w:cs="Arial" w:hint="cs"/>
          <w:rtl/>
        </w:rPr>
        <w:t>ארוכה</w:t>
      </w:r>
      <w:r w:rsidR="00906048">
        <w:rPr>
          <w:rFonts w:cs="Arial"/>
          <w:rtl/>
        </w:rPr>
        <w:t xml:space="preserve">, </w:t>
      </w:r>
      <w:r w:rsidR="00906048">
        <w:rPr>
          <w:rFonts w:cs="Arial" w:hint="cs"/>
          <w:rtl/>
        </w:rPr>
        <w:t>ועל</w:t>
      </w:r>
      <w:r w:rsidR="00906048">
        <w:rPr>
          <w:rFonts w:cs="Arial"/>
          <w:rtl/>
        </w:rPr>
        <w:t xml:space="preserve"> </w:t>
      </w:r>
      <w:r w:rsidR="00906048">
        <w:rPr>
          <w:rFonts w:cs="Arial" w:hint="cs"/>
          <w:rtl/>
        </w:rPr>
        <w:t>הרקע</w:t>
      </w:r>
      <w:r w:rsidR="00906048">
        <w:rPr>
          <w:rFonts w:cs="Arial"/>
          <w:rtl/>
        </w:rPr>
        <w:t xml:space="preserve"> </w:t>
      </w:r>
      <w:r w:rsidR="00906048">
        <w:rPr>
          <w:rFonts w:cs="Arial" w:hint="cs"/>
          <w:rtl/>
        </w:rPr>
        <w:t>הזה</w:t>
      </w:r>
      <w:r w:rsidR="00906048">
        <w:rPr>
          <w:rFonts w:cs="Arial"/>
          <w:rtl/>
        </w:rPr>
        <w:t xml:space="preserve"> </w:t>
      </w:r>
      <w:r w:rsidR="00906048">
        <w:rPr>
          <w:rFonts w:cs="Arial" w:hint="cs"/>
          <w:rtl/>
        </w:rPr>
        <w:t>אנחנו</w:t>
      </w:r>
      <w:r w:rsidR="00906048">
        <w:rPr>
          <w:rFonts w:cs="Arial"/>
          <w:rtl/>
        </w:rPr>
        <w:t xml:space="preserve"> </w:t>
      </w:r>
      <w:r w:rsidR="00906048">
        <w:rPr>
          <w:rFonts w:cs="Arial" w:hint="cs"/>
          <w:rtl/>
        </w:rPr>
        <w:t>מגיעים</w:t>
      </w:r>
      <w:r w:rsidR="00906048">
        <w:rPr>
          <w:rFonts w:cs="Arial"/>
          <w:rtl/>
        </w:rPr>
        <w:t xml:space="preserve"> </w:t>
      </w:r>
      <w:r w:rsidR="00906048">
        <w:rPr>
          <w:rFonts w:cs="Arial" w:hint="cs"/>
          <w:rtl/>
        </w:rPr>
        <w:t>לפס</w:t>
      </w:r>
      <w:r w:rsidR="00906048">
        <w:rPr>
          <w:rFonts w:cs="Arial"/>
          <w:rtl/>
        </w:rPr>
        <w:t>"</w:t>
      </w:r>
      <w:r w:rsidR="00906048">
        <w:rPr>
          <w:rFonts w:cs="Arial" w:hint="cs"/>
          <w:rtl/>
        </w:rPr>
        <w:t>ד</w:t>
      </w:r>
      <w:r w:rsidR="00906048">
        <w:rPr>
          <w:rFonts w:cs="Arial"/>
          <w:rtl/>
        </w:rPr>
        <w:t xml:space="preserve"> </w:t>
      </w:r>
      <w:proofErr w:type="spellStart"/>
      <w:r w:rsidR="00906048">
        <w:rPr>
          <w:rFonts w:cs="Arial" w:hint="cs"/>
          <w:rtl/>
        </w:rPr>
        <w:t>אפרופים</w:t>
      </w:r>
      <w:proofErr w:type="spellEnd"/>
      <w:r w:rsidR="00906048">
        <w:rPr>
          <w:rFonts w:cs="Arial"/>
          <w:rtl/>
        </w:rPr>
        <w:t>.</w:t>
      </w:r>
    </w:p>
    <w:p w:rsidR="0044561C" w:rsidRPr="00B540FC" w:rsidRDefault="00791F88" w:rsidP="001C4C76">
      <w:pPr>
        <w:rPr>
          <w:sz w:val="20"/>
          <w:szCs w:val="20"/>
          <w:rtl/>
        </w:rPr>
      </w:pPr>
      <w:r>
        <w:rPr>
          <w:rFonts w:hint="cs"/>
          <w:rtl/>
        </w:rPr>
        <w:t xml:space="preserve">פס"ד </w:t>
      </w:r>
      <w:proofErr w:type="spellStart"/>
      <w:r>
        <w:rPr>
          <w:rFonts w:hint="cs"/>
          <w:rtl/>
        </w:rPr>
        <w:t>אפרופים</w:t>
      </w:r>
      <w:proofErr w:type="spellEnd"/>
      <w:r>
        <w:rPr>
          <w:rFonts w:hint="cs"/>
          <w:rtl/>
        </w:rPr>
        <w:t>: ברק-</w:t>
      </w:r>
      <w:r w:rsidR="001C4C76">
        <w:rPr>
          <w:rFonts w:hint="cs"/>
          <w:rtl/>
        </w:rPr>
        <w:t xml:space="preserve"> תוקף את תורת שני השלבים.</w:t>
      </w:r>
      <w:r>
        <w:rPr>
          <w:rFonts w:hint="cs"/>
          <w:rtl/>
        </w:rPr>
        <w:t xml:space="preserve"> כולנו מסכימים שמטרת החוזה היא לקיים את </w:t>
      </w:r>
      <w:r w:rsidRPr="001C4C76">
        <w:rPr>
          <w:rFonts w:hint="cs"/>
          <w:b/>
          <w:bCs/>
          <w:rtl/>
        </w:rPr>
        <w:t>רצון הצדדים</w:t>
      </w:r>
      <w:r w:rsidR="001C4C76">
        <w:rPr>
          <w:rFonts w:hint="cs"/>
          <w:rtl/>
        </w:rPr>
        <w:t xml:space="preserve"> (הקרוב יותר לפרשנות יוצר)</w:t>
      </w:r>
      <w:r>
        <w:rPr>
          <w:rFonts w:hint="cs"/>
          <w:rtl/>
        </w:rPr>
        <w:t xml:space="preserve">. על כן עלינו לפרש בצורה שתקיים את המטרה. </w:t>
      </w:r>
      <w:r w:rsidR="001C4C76" w:rsidRPr="001C4C76">
        <w:rPr>
          <w:rFonts w:cs="Arial" w:hint="cs"/>
          <w:rtl/>
        </w:rPr>
        <w:t>לא</w:t>
      </w:r>
      <w:r w:rsidR="001C4C76" w:rsidRPr="001C4C76">
        <w:rPr>
          <w:rFonts w:cs="Arial"/>
          <w:rtl/>
        </w:rPr>
        <w:t xml:space="preserve"> </w:t>
      </w:r>
      <w:r w:rsidR="001C4C76" w:rsidRPr="001C4C76">
        <w:rPr>
          <w:rFonts w:cs="Arial" w:hint="cs"/>
          <w:rtl/>
        </w:rPr>
        <w:t>ייתכן</w:t>
      </w:r>
      <w:r w:rsidR="001C4C76" w:rsidRPr="001C4C76">
        <w:rPr>
          <w:rFonts w:cs="Arial"/>
          <w:rtl/>
        </w:rPr>
        <w:t xml:space="preserve">, </w:t>
      </w:r>
      <w:r w:rsidR="001C4C76" w:rsidRPr="001C4C76">
        <w:rPr>
          <w:rFonts w:cs="Arial" w:hint="cs"/>
          <w:rtl/>
        </w:rPr>
        <w:t>לדעת</w:t>
      </w:r>
      <w:r w:rsidR="001C4C76" w:rsidRPr="001C4C76">
        <w:rPr>
          <w:rFonts w:cs="Arial"/>
          <w:rtl/>
        </w:rPr>
        <w:t xml:space="preserve"> </w:t>
      </w:r>
      <w:r w:rsidR="001C4C76" w:rsidRPr="001C4C76">
        <w:rPr>
          <w:rFonts w:cs="Arial" w:hint="cs"/>
          <w:rtl/>
        </w:rPr>
        <w:t>ברק</w:t>
      </w:r>
      <w:r w:rsidR="001C4C76" w:rsidRPr="001C4C76">
        <w:rPr>
          <w:rFonts w:cs="Arial"/>
          <w:rtl/>
        </w:rPr>
        <w:t xml:space="preserve">, </w:t>
      </w:r>
      <w:r w:rsidR="001C4C76" w:rsidRPr="001C4C76">
        <w:rPr>
          <w:rFonts w:cs="Arial" w:hint="cs"/>
          <w:rtl/>
        </w:rPr>
        <w:t>שמצד</w:t>
      </w:r>
      <w:r w:rsidR="001C4C76" w:rsidRPr="001C4C76">
        <w:rPr>
          <w:rFonts w:cs="Arial"/>
          <w:rtl/>
        </w:rPr>
        <w:t xml:space="preserve"> </w:t>
      </w:r>
      <w:r w:rsidR="001C4C76" w:rsidRPr="001C4C76">
        <w:rPr>
          <w:rFonts w:cs="Arial" w:hint="cs"/>
          <w:rtl/>
        </w:rPr>
        <w:t>אחד</w:t>
      </w:r>
      <w:r w:rsidR="001C4C76" w:rsidRPr="001C4C76">
        <w:rPr>
          <w:rFonts w:cs="Arial"/>
          <w:rtl/>
        </w:rPr>
        <w:t xml:space="preserve"> </w:t>
      </w:r>
      <w:r w:rsidR="001C4C76" w:rsidRPr="001C4C76">
        <w:rPr>
          <w:rFonts w:cs="Arial" w:hint="cs"/>
          <w:rtl/>
        </w:rPr>
        <w:t>המטרה</w:t>
      </w:r>
      <w:r w:rsidR="001C4C76" w:rsidRPr="001C4C76">
        <w:rPr>
          <w:rFonts w:cs="Arial"/>
          <w:rtl/>
        </w:rPr>
        <w:t xml:space="preserve"> </w:t>
      </w:r>
      <w:r w:rsidR="001C4C76" w:rsidRPr="001C4C76">
        <w:rPr>
          <w:rFonts w:cs="Arial" w:hint="cs"/>
          <w:rtl/>
        </w:rPr>
        <w:t>תהיה</w:t>
      </w:r>
      <w:r w:rsidR="001C4C76" w:rsidRPr="001C4C76">
        <w:rPr>
          <w:rFonts w:cs="Arial"/>
          <w:rtl/>
        </w:rPr>
        <w:t xml:space="preserve"> </w:t>
      </w:r>
      <w:r w:rsidR="001C4C76" w:rsidRPr="001C4C76">
        <w:rPr>
          <w:rFonts w:cs="Arial" w:hint="cs"/>
          <w:rtl/>
        </w:rPr>
        <w:t>היוצר</w:t>
      </w:r>
      <w:r w:rsidR="001C4C76" w:rsidRPr="001C4C76">
        <w:rPr>
          <w:rFonts w:cs="Arial"/>
          <w:rtl/>
        </w:rPr>
        <w:t xml:space="preserve"> </w:t>
      </w:r>
      <w:r w:rsidR="001C4C76" w:rsidRPr="001C4C76">
        <w:rPr>
          <w:rFonts w:cs="Arial" w:hint="cs"/>
          <w:rtl/>
        </w:rPr>
        <w:t>ומצד</w:t>
      </w:r>
      <w:r w:rsidR="001C4C76" w:rsidRPr="001C4C76">
        <w:rPr>
          <w:rFonts w:cs="Arial"/>
          <w:rtl/>
        </w:rPr>
        <w:t xml:space="preserve"> </w:t>
      </w:r>
      <w:r w:rsidR="001C4C76" w:rsidRPr="001C4C76">
        <w:rPr>
          <w:rFonts w:cs="Arial" w:hint="cs"/>
          <w:rtl/>
        </w:rPr>
        <w:t>שני</w:t>
      </w:r>
      <w:r w:rsidR="001C4C76" w:rsidRPr="001C4C76">
        <w:rPr>
          <w:rFonts w:cs="Arial"/>
          <w:rtl/>
        </w:rPr>
        <w:t xml:space="preserve"> </w:t>
      </w:r>
      <w:r w:rsidR="001C4C76" w:rsidRPr="001C4C76">
        <w:rPr>
          <w:rFonts w:cs="Arial" w:hint="cs"/>
          <w:rtl/>
        </w:rPr>
        <w:t>יהיו</w:t>
      </w:r>
      <w:r w:rsidR="001C4C76" w:rsidRPr="001C4C76">
        <w:rPr>
          <w:rFonts w:cs="Arial"/>
          <w:rtl/>
        </w:rPr>
        <w:t xml:space="preserve"> </w:t>
      </w:r>
      <w:r w:rsidR="001C4C76" w:rsidRPr="001C4C76">
        <w:rPr>
          <w:rFonts w:cs="Arial" w:hint="cs"/>
          <w:rtl/>
        </w:rPr>
        <w:t>כללים</w:t>
      </w:r>
      <w:r w:rsidR="001C4C76" w:rsidRPr="001C4C76">
        <w:rPr>
          <w:rFonts w:cs="Arial"/>
          <w:rtl/>
        </w:rPr>
        <w:t xml:space="preserve"> </w:t>
      </w:r>
      <w:r w:rsidR="001C4C76" w:rsidRPr="001C4C76">
        <w:rPr>
          <w:rFonts w:cs="Arial" w:hint="cs"/>
          <w:rtl/>
        </w:rPr>
        <w:t>טכניים</w:t>
      </w:r>
      <w:r w:rsidR="001C4C76" w:rsidRPr="001C4C76">
        <w:rPr>
          <w:rFonts w:cs="Arial"/>
          <w:rtl/>
        </w:rPr>
        <w:t xml:space="preserve"> </w:t>
      </w:r>
      <w:r w:rsidR="001C4C76" w:rsidRPr="001C4C76">
        <w:rPr>
          <w:rFonts w:cs="Arial" w:hint="cs"/>
          <w:rtl/>
        </w:rPr>
        <w:t>שבסופו</w:t>
      </w:r>
      <w:r w:rsidR="001C4C76" w:rsidRPr="001C4C76">
        <w:rPr>
          <w:rFonts w:cs="Arial"/>
          <w:rtl/>
        </w:rPr>
        <w:t xml:space="preserve"> </w:t>
      </w:r>
      <w:r w:rsidR="001C4C76" w:rsidRPr="001C4C76">
        <w:rPr>
          <w:rFonts w:cs="Arial" w:hint="cs"/>
          <w:rtl/>
        </w:rPr>
        <w:t>של</w:t>
      </w:r>
      <w:r w:rsidR="001C4C76" w:rsidRPr="001C4C76">
        <w:rPr>
          <w:rFonts w:cs="Arial"/>
          <w:rtl/>
        </w:rPr>
        <w:t xml:space="preserve"> </w:t>
      </w:r>
      <w:r w:rsidR="001C4C76" w:rsidRPr="001C4C76">
        <w:rPr>
          <w:rFonts w:cs="Arial" w:hint="cs"/>
          <w:rtl/>
        </w:rPr>
        <w:t>דבר</w:t>
      </w:r>
      <w:r w:rsidR="001C4C76" w:rsidRPr="001C4C76">
        <w:rPr>
          <w:rFonts w:cs="Arial"/>
          <w:rtl/>
        </w:rPr>
        <w:t xml:space="preserve"> </w:t>
      </w:r>
      <w:r w:rsidR="001C4C76" w:rsidRPr="001C4C76">
        <w:rPr>
          <w:rFonts w:cs="Arial" w:hint="cs"/>
          <w:rtl/>
        </w:rPr>
        <w:t>יסכלו</w:t>
      </w:r>
      <w:r w:rsidR="001C4C76" w:rsidRPr="001C4C76">
        <w:rPr>
          <w:rFonts w:cs="Arial"/>
          <w:rtl/>
        </w:rPr>
        <w:t xml:space="preserve"> </w:t>
      </w:r>
      <w:r w:rsidR="001C4C76" w:rsidRPr="001C4C76">
        <w:rPr>
          <w:rFonts w:cs="Arial" w:hint="cs"/>
          <w:rtl/>
        </w:rPr>
        <w:t>את</w:t>
      </w:r>
      <w:r w:rsidR="001C4C76" w:rsidRPr="001C4C76">
        <w:rPr>
          <w:rFonts w:cs="Arial"/>
          <w:rtl/>
        </w:rPr>
        <w:t xml:space="preserve"> </w:t>
      </w:r>
      <w:r w:rsidR="001C4C76" w:rsidRPr="001C4C76">
        <w:rPr>
          <w:rFonts w:cs="Arial" w:hint="cs"/>
          <w:rtl/>
        </w:rPr>
        <w:t>המטרה</w:t>
      </w:r>
      <w:r w:rsidR="001C4C76" w:rsidRPr="001C4C76">
        <w:rPr>
          <w:rFonts w:cs="Arial"/>
          <w:rtl/>
        </w:rPr>
        <w:t xml:space="preserve">, </w:t>
      </w:r>
      <w:r w:rsidR="001C4C76" w:rsidRPr="001C4C76">
        <w:rPr>
          <w:rFonts w:cs="Arial" w:hint="cs"/>
          <w:rtl/>
        </w:rPr>
        <w:t>בשני</w:t>
      </w:r>
      <w:r w:rsidR="001C4C76" w:rsidRPr="001C4C76">
        <w:rPr>
          <w:rFonts w:cs="Arial"/>
          <w:rtl/>
        </w:rPr>
        <w:t xml:space="preserve"> </w:t>
      </w:r>
      <w:r w:rsidR="001C4C76" w:rsidRPr="001C4C76">
        <w:rPr>
          <w:rFonts w:cs="Arial" w:hint="cs"/>
          <w:rtl/>
        </w:rPr>
        <w:t>מובנים</w:t>
      </w:r>
      <w:r w:rsidR="001C4C76" w:rsidRPr="001C4C76">
        <w:rPr>
          <w:rFonts w:cs="Arial"/>
          <w:rtl/>
        </w:rPr>
        <w:t xml:space="preserve">: </w:t>
      </w:r>
      <w:r w:rsidR="001C4C76" w:rsidRPr="001C4C76">
        <w:rPr>
          <w:rFonts w:cs="Arial" w:hint="cs"/>
          <w:rtl/>
        </w:rPr>
        <w:t>אחד</w:t>
      </w:r>
      <w:r w:rsidR="001C4C76" w:rsidRPr="001C4C76">
        <w:rPr>
          <w:rFonts w:cs="Arial"/>
          <w:rtl/>
        </w:rPr>
        <w:t xml:space="preserve">, </w:t>
      </w:r>
      <w:r w:rsidR="001C4C76" w:rsidRPr="001C4C76">
        <w:rPr>
          <w:rFonts w:cs="Arial" w:hint="cs"/>
          <w:rtl/>
        </w:rPr>
        <w:t>במקרה</w:t>
      </w:r>
      <w:r w:rsidR="001C4C76" w:rsidRPr="001C4C76">
        <w:rPr>
          <w:rFonts w:cs="Arial"/>
          <w:rtl/>
        </w:rPr>
        <w:t xml:space="preserve"> </w:t>
      </w:r>
      <w:r w:rsidR="001C4C76" w:rsidRPr="001C4C76">
        <w:rPr>
          <w:rFonts w:cs="Arial" w:hint="cs"/>
          <w:rtl/>
        </w:rPr>
        <w:t>של</w:t>
      </w:r>
      <w:r w:rsidR="001C4C76" w:rsidRPr="001C4C76">
        <w:rPr>
          <w:rFonts w:cs="Arial"/>
          <w:rtl/>
        </w:rPr>
        <w:t xml:space="preserve"> </w:t>
      </w:r>
      <w:r w:rsidR="001C4C76" w:rsidRPr="001C4C76">
        <w:rPr>
          <w:rFonts w:cs="Arial" w:hint="cs"/>
          <w:rtl/>
        </w:rPr>
        <w:t>עימות</w:t>
      </w:r>
      <w:r w:rsidR="001C4C76" w:rsidRPr="001C4C76">
        <w:rPr>
          <w:rFonts w:cs="Arial"/>
          <w:rtl/>
        </w:rPr>
        <w:t xml:space="preserve"> </w:t>
      </w:r>
      <w:r w:rsidR="001C4C76" w:rsidRPr="001C4C76">
        <w:rPr>
          <w:rFonts w:cs="Arial" w:hint="cs"/>
          <w:rtl/>
        </w:rPr>
        <w:t>חזיתי</w:t>
      </w:r>
      <w:r w:rsidR="001C4C76" w:rsidRPr="001C4C76">
        <w:rPr>
          <w:rFonts w:cs="Arial"/>
          <w:rtl/>
        </w:rPr>
        <w:t xml:space="preserve"> </w:t>
      </w:r>
      <w:r w:rsidR="001C4C76" w:rsidRPr="001C4C76">
        <w:rPr>
          <w:rFonts w:cs="Arial" w:hint="cs"/>
          <w:rtl/>
        </w:rPr>
        <w:t>בין</w:t>
      </w:r>
      <w:r w:rsidR="001C4C76" w:rsidRPr="001C4C76">
        <w:rPr>
          <w:rFonts w:cs="Arial"/>
          <w:rtl/>
        </w:rPr>
        <w:t xml:space="preserve"> </w:t>
      </w:r>
      <w:r w:rsidR="001C4C76" w:rsidRPr="001C4C76">
        <w:rPr>
          <w:rFonts w:cs="Arial" w:hint="cs"/>
          <w:rtl/>
        </w:rPr>
        <w:t>יוצר</w:t>
      </w:r>
      <w:r w:rsidR="001C4C76" w:rsidRPr="001C4C76">
        <w:rPr>
          <w:rFonts w:cs="Arial"/>
          <w:rtl/>
        </w:rPr>
        <w:t xml:space="preserve"> </w:t>
      </w:r>
      <w:r w:rsidR="001C4C76" w:rsidRPr="001C4C76">
        <w:rPr>
          <w:rFonts w:cs="Arial" w:hint="cs"/>
          <w:rtl/>
        </w:rPr>
        <w:t>ליצירה</w:t>
      </w:r>
      <w:r w:rsidR="001C4C76" w:rsidRPr="001C4C76">
        <w:rPr>
          <w:rFonts w:cs="Arial"/>
          <w:rtl/>
        </w:rPr>
        <w:t xml:space="preserve"> </w:t>
      </w:r>
      <w:r w:rsidR="001C4C76" w:rsidRPr="001C4C76">
        <w:rPr>
          <w:rFonts w:cs="Arial" w:hint="cs"/>
          <w:rtl/>
        </w:rPr>
        <w:t>נלך</w:t>
      </w:r>
      <w:r w:rsidR="001C4C76" w:rsidRPr="001C4C76">
        <w:rPr>
          <w:rFonts w:cs="Arial"/>
          <w:rtl/>
        </w:rPr>
        <w:t xml:space="preserve"> </w:t>
      </w:r>
      <w:r w:rsidR="001C4C76" w:rsidRPr="001C4C76">
        <w:rPr>
          <w:rFonts w:cs="Arial" w:hint="cs"/>
          <w:rtl/>
        </w:rPr>
        <w:t>לפי</w:t>
      </w:r>
      <w:r w:rsidR="001C4C76" w:rsidRPr="001C4C76">
        <w:rPr>
          <w:rFonts w:cs="Arial"/>
          <w:rtl/>
        </w:rPr>
        <w:t xml:space="preserve"> </w:t>
      </w:r>
      <w:r w:rsidR="001C4C76" w:rsidRPr="001C4C76">
        <w:rPr>
          <w:rFonts w:cs="Arial" w:hint="cs"/>
          <w:rtl/>
        </w:rPr>
        <w:t>היצירה</w:t>
      </w:r>
      <w:r w:rsidR="001C4C76" w:rsidRPr="001C4C76">
        <w:rPr>
          <w:rFonts w:cs="Arial"/>
          <w:rtl/>
        </w:rPr>
        <w:t xml:space="preserve">. </w:t>
      </w:r>
      <w:r w:rsidR="001C4C76" w:rsidRPr="001C4C76">
        <w:rPr>
          <w:rFonts w:cs="Arial" w:hint="cs"/>
          <w:rtl/>
        </w:rPr>
        <w:t>השני</w:t>
      </w:r>
      <w:r w:rsidR="001C4C76" w:rsidRPr="001C4C76">
        <w:rPr>
          <w:rFonts w:cs="Arial"/>
          <w:rtl/>
        </w:rPr>
        <w:t xml:space="preserve">, </w:t>
      </w:r>
      <w:r w:rsidR="001C4C76" w:rsidRPr="001C4C76">
        <w:rPr>
          <w:rFonts w:cs="Arial" w:hint="cs"/>
          <w:rtl/>
        </w:rPr>
        <w:t>באופן</w:t>
      </w:r>
      <w:r w:rsidR="001C4C76" w:rsidRPr="001C4C76">
        <w:rPr>
          <w:rFonts w:cs="Arial"/>
          <w:rtl/>
        </w:rPr>
        <w:t xml:space="preserve"> </w:t>
      </w:r>
      <w:r w:rsidR="001C4C76" w:rsidRPr="001C4C76">
        <w:rPr>
          <w:rFonts w:cs="Arial" w:hint="cs"/>
          <w:rtl/>
        </w:rPr>
        <w:t>כללי</w:t>
      </w:r>
      <w:r w:rsidR="001C4C76" w:rsidRPr="001C4C76">
        <w:rPr>
          <w:rFonts w:cs="Arial"/>
          <w:rtl/>
        </w:rPr>
        <w:t xml:space="preserve"> </w:t>
      </w:r>
      <w:r w:rsidR="001C4C76" w:rsidRPr="001C4C76">
        <w:rPr>
          <w:rFonts w:cs="Arial" w:hint="cs"/>
          <w:rtl/>
        </w:rPr>
        <w:t>כשופט</w:t>
      </w:r>
      <w:r w:rsidR="001C4C76" w:rsidRPr="001C4C76">
        <w:rPr>
          <w:rFonts w:cs="Arial"/>
          <w:rtl/>
        </w:rPr>
        <w:t xml:space="preserve">, </w:t>
      </w:r>
      <w:r w:rsidR="001C4C76" w:rsidRPr="001C4C76">
        <w:rPr>
          <w:rFonts w:cs="Arial" w:hint="cs"/>
          <w:rtl/>
        </w:rPr>
        <w:t>מטרתך</w:t>
      </w:r>
      <w:r w:rsidR="001C4C76" w:rsidRPr="001C4C76">
        <w:rPr>
          <w:rFonts w:cs="Arial"/>
          <w:rtl/>
        </w:rPr>
        <w:t xml:space="preserve"> </w:t>
      </w:r>
      <w:r w:rsidR="001C4C76" w:rsidRPr="001C4C76">
        <w:rPr>
          <w:rFonts w:cs="Arial" w:hint="cs"/>
          <w:rtl/>
        </w:rPr>
        <w:t>לדעת</w:t>
      </w:r>
      <w:r w:rsidR="001C4C76" w:rsidRPr="001C4C76">
        <w:rPr>
          <w:rFonts w:cs="Arial"/>
          <w:rtl/>
        </w:rPr>
        <w:t xml:space="preserve"> </w:t>
      </w:r>
      <w:r w:rsidR="001C4C76" w:rsidRPr="001C4C76">
        <w:rPr>
          <w:rFonts w:cs="Arial" w:hint="cs"/>
          <w:rtl/>
        </w:rPr>
        <w:t>מה</w:t>
      </w:r>
      <w:r w:rsidR="001C4C76" w:rsidRPr="001C4C76">
        <w:rPr>
          <w:rFonts w:cs="Arial"/>
          <w:rtl/>
        </w:rPr>
        <w:t xml:space="preserve"> </w:t>
      </w:r>
      <w:r w:rsidR="001C4C76" w:rsidRPr="001C4C76">
        <w:rPr>
          <w:rFonts w:cs="Arial" w:hint="cs"/>
          <w:rtl/>
        </w:rPr>
        <w:t>הצדדים</w:t>
      </w:r>
      <w:r w:rsidR="001C4C76" w:rsidRPr="001C4C76">
        <w:rPr>
          <w:rFonts w:cs="Arial"/>
          <w:rtl/>
        </w:rPr>
        <w:t xml:space="preserve"> </w:t>
      </w:r>
      <w:r w:rsidR="001C4C76" w:rsidRPr="001C4C76">
        <w:rPr>
          <w:rFonts w:cs="Arial" w:hint="cs"/>
          <w:rtl/>
        </w:rPr>
        <w:t>התכוונו</w:t>
      </w:r>
      <w:r w:rsidR="001C4C76" w:rsidRPr="001C4C76">
        <w:rPr>
          <w:rFonts w:cs="Arial"/>
          <w:rtl/>
        </w:rPr>
        <w:t xml:space="preserve">, </w:t>
      </w:r>
      <w:r w:rsidR="001C4C76" w:rsidRPr="001C4C76">
        <w:rPr>
          <w:rFonts w:cs="Arial" w:hint="cs"/>
          <w:rtl/>
        </w:rPr>
        <w:t>ככל</w:t>
      </w:r>
      <w:r w:rsidR="001C4C76" w:rsidRPr="001C4C76">
        <w:rPr>
          <w:rFonts w:cs="Arial"/>
          <w:rtl/>
        </w:rPr>
        <w:t xml:space="preserve"> </w:t>
      </w:r>
      <w:r w:rsidR="001C4C76" w:rsidRPr="001C4C76">
        <w:rPr>
          <w:rFonts w:cs="Arial" w:hint="cs"/>
          <w:rtl/>
        </w:rPr>
        <w:t>שיהיו</w:t>
      </w:r>
      <w:r w:rsidR="001C4C76" w:rsidRPr="001C4C76">
        <w:rPr>
          <w:rFonts w:cs="Arial"/>
          <w:rtl/>
        </w:rPr>
        <w:t xml:space="preserve"> </w:t>
      </w:r>
      <w:r w:rsidR="001C4C76" w:rsidRPr="001C4C76">
        <w:rPr>
          <w:rFonts w:cs="Arial" w:hint="cs"/>
          <w:rtl/>
        </w:rPr>
        <w:t>לשופט</w:t>
      </w:r>
      <w:r w:rsidR="001C4C76" w:rsidRPr="001C4C76">
        <w:rPr>
          <w:rFonts w:cs="Arial"/>
          <w:rtl/>
        </w:rPr>
        <w:t xml:space="preserve"> </w:t>
      </w:r>
      <w:r w:rsidR="001C4C76" w:rsidRPr="001C4C76">
        <w:rPr>
          <w:rFonts w:cs="Arial" w:hint="cs"/>
          <w:rtl/>
        </w:rPr>
        <w:t>יותר</w:t>
      </w:r>
      <w:r w:rsidR="001C4C76" w:rsidRPr="001C4C76">
        <w:rPr>
          <w:rFonts w:cs="Arial"/>
          <w:rtl/>
        </w:rPr>
        <w:t xml:space="preserve"> </w:t>
      </w:r>
      <w:r w:rsidR="001C4C76" w:rsidRPr="001C4C76">
        <w:rPr>
          <w:rFonts w:cs="Arial" w:hint="cs"/>
          <w:rtl/>
        </w:rPr>
        <w:t>נתונים</w:t>
      </w:r>
      <w:r w:rsidR="001C4C76" w:rsidRPr="001C4C76">
        <w:rPr>
          <w:rFonts w:cs="Arial"/>
          <w:rtl/>
        </w:rPr>
        <w:t xml:space="preserve"> </w:t>
      </w:r>
      <w:r w:rsidR="001C4C76" w:rsidRPr="001C4C76">
        <w:rPr>
          <w:rFonts w:cs="Arial" w:hint="eastAsia"/>
          <w:rtl/>
        </w:rPr>
        <w:t>–</w:t>
      </w:r>
      <w:r w:rsidR="001C4C76" w:rsidRPr="001C4C76">
        <w:rPr>
          <w:rFonts w:cs="Arial"/>
          <w:rtl/>
        </w:rPr>
        <w:t xml:space="preserve"> </w:t>
      </w:r>
      <w:r w:rsidR="001C4C76" w:rsidRPr="001C4C76">
        <w:rPr>
          <w:rFonts w:cs="Arial" w:hint="cs"/>
          <w:rtl/>
        </w:rPr>
        <w:t>הוא</w:t>
      </w:r>
      <w:r w:rsidR="001C4C76" w:rsidRPr="001C4C76">
        <w:rPr>
          <w:rFonts w:cs="Arial"/>
          <w:rtl/>
        </w:rPr>
        <w:t xml:space="preserve"> </w:t>
      </w:r>
      <w:r w:rsidR="001C4C76" w:rsidRPr="001C4C76">
        <w:rPr>
          <w:rFonts w:cs="Arial" w:hint="cs"/>
          <w:rtl/>
        </w:rPr>
        <w:t>יעשה</w:t>
      </w:r>
      <w:r w:rsidR="001C4C76" w:rsidRPr="001C4C76">
        <w:rPr>
          <w:rFonts w:cs="Arial"/>
          <w:rtl/>
        </w:rPr>
        <w:t xml:space="preserve"> </w:t>
      </w:r>
      <w:r w:rsidR="001C4C76" w:rsidRPr="001C4C76">
        <w:rPr>
          <w:rFonts w:cs="Arial" w:hint="cs"/>
          <w:rtl/>
        </w:rPr>
        <w:t>את</w:t>
      </w:r>
      <w:r w:rsidR="001C4C76" w:rsidRPr="001C4C76">
        <w:rPr>
          <w:rFonts w:cs="Arial"/>
          <w:rtl/>
        </w:rPr>
        <w:t xml:space="preserve"> </w:t>
      </w:r>
      <w:r w:rsidR="001C4C76" w:rsidRPr="001C4C76">
        <w:rPr>
          <w:rFonts w:cs="Arial" w:hint="cs"/>
          <w:rtl/>
        </w:rPr>
        <w:t>העבודה</w:t>
      </w:r>
      <w:r w:rsidR="001C4C76" w:rsidRPr="001C4C76">
        <w:rPr>
          <w:rFonts w:cs="Arial"/>
          <w:rtl/>
        </w:rPr>
        <w:t xml:space="preserve"> </w:t>
      </w:r>
      <w:r w:rsidR="001C4C76" w:rsidRPr="001C4C76">
        <w:rPr>
          <w:rFonts w:cs="Arial" w:hint="cs"/>
          <w:rtl/>
        </w:rPr>
        <w:t>יותר</w:t>
      </w:r>
      <w:r w:rsidR="001C4C76" w:rsidRPr="001C4C76">
        <w:rPr>
          <w:rFonts w:cs="Arial"/>
          <w:rtl/>
        </w:rPr>
        <w:t xml:space="preserve"> </w:t>
      </w:r>
      <w:r w:rsidR="001C4C76" w:rsidRPr="001C4C76">
        <w:rPr>
          <w:rFonts w:cs="Arial" w:hint="cs"/>
          <w:rtl/>
        </w:rPr>
        <w:t>טוב</w:t>
      </w:r>
      <w:r w:rsidR="001C4C76" w:rsidRPr="001C4C76">
        <w:rPr>
          <w:rFonts w:cs="Arial"/>
          <w:rtl/>
        </w:rPr>
        <w:t xml:space="preserve">, </w:t>
      </w:r>
      <w:r w:rsidR="001C4C76" w:rsidRPr="001C4C76">
        <w:rPr>
          <w:rFonts w:cs="Arial" w:hint="cs"/>
          <w:rtl/>
        </w:rPr>
        <w:t>ככל</w:t>
      </w:r>
      <w:r w:rsidR="001C4C76" w:rsidRPr="001C4C76">
        <w:rPr>
          <w:rFonts w:cs="Arial"/>
          <w:rtl/>
        </w:rPr>
        <w:t xml:space="preserve"> </w:t>
      </w:r>
      <w:r w:rsidR="001C4C76" w:rsidRPr="001C4C76">
        <w:rPr>
          <w:rFonts w:cs="Arial" w:hint="cs"/>
          <w:rtl/>
        </w:rPr>
        <w:t>שיהיו</w:t>
      </w:r>
      <w:r w:rsidR="001C4C76" w:rsidRPr="001C4C76">
        <w:rPr>
          <w:rFonts w:cs="Arial"/>
          <w:rtl/>
        </w:rPr>
        <w:t xml:space="preserve"> </w:t>
      </w:r>
      <w:r w:rsidR="001C4C76" w:rsidRPr="001C4C76">
        <w:rPr>
          <w:rFonts w:cs="Arial" w:hint="cs"/>
          <w:rtl/>
        </w:rPr>
        <w:t>פחות</w:t>
      </w:r>
      <w:r w:rsidR="001C4C76" w:rsidRPr="001C4C76">
        <w:rPr>
          <w:rFonts w:cs="Arial"/>
          <w:rtl/>
        </w:rPr>
        <w:t xml:space="preserve"> </w:t>
      </w:r>
      <w:r w:rsidR="001C4C76" w:rsidRPr="001C4C76">
        <w:rPr>
          <w:rFonts w:cs="Arial" w:hint="cs"/>
          <w:rtl/>
        </w:rPr>
        <w:t>נתונים</w:t>
      </w:r>
      <w:r w:rsidR="001C4C76" w:rsidRPr="001C4C76">
        <w:rPr>
          <w:rFonts w:cs="Arial"/>
          <w:rtl/>
        </w:rPr>
        <w:t xml:space="preserve"> – </w:t>
      </w:r>
      <w:r w:rsidR="001C4C76" w:rsidRPr="001C4C76">
        <w:rPr>
          <w:rFonts w:cs="Arial" w:hint="cs"/>
          <w:rtl/>
        </w:rPr>
        <w:t>השופט</w:t>
      </w:r>
      <w:r w:rsidR="001C4C76" w:rsidRPr="001C4C76">
        <w:rPr>
          <w:rFonts w:cs="Arial"/>
          <w:rtl/>
        </w:rPr>
        <w:t xml:space="preserve"> </w:t>
      </w:r>
      <w:r w:rsidR="001C4C76" w:rsidRPr="001C4C76">
        <w:rPr>
          <w:rFonts w:cs="Arial" w:hint="cs"/>
          <w:rtl/>
        </w:rPr>
        <w:t>יעשה</w:t>
      </w:r>
      <w:r w:rsidR="001C4C76" w:rsidRPr="001C4C76">
        <w:rPr>
          <w:rFonts w:cs="Arial"/>
          <w:rtl/>
        </w:rPr>
        <w:t xml:space="preserve"> </w:t>
      </w:r>
      <w:r w:rsidR="001C4C76" w:rsidRPr="001C4C76">
        <w:rPr>
          <w:rFonts w:cs="Arial" w:hint="cs"/>
          <w:rtl/>
        </w:rPr>
        <w:t>את</w:t>
      </w:r>
      <w:r w:rsidR="001C4C76" w:rsidRPr="001C4C76">
        <w:rPr>
          <w:rFonts w:cs="Arial"/>
          <w:rtl/>
        </w:rPr>
        <w:t xml:space="preserve"> </w:t>
      </w:r>
      <w:r w:rsidR="001C4C76" w:rsidRPr="001C4C76">
        <w:rPr>
          <w:rFonts w:cs="Arial" w:hint="cs"/>
          <w:rtl/>
        </w:rPr>
        <w:t>עבודתו</w:t>
      </w:r>
      <w:r w:rsidR="001C4C76" w:rsidRPr="001C4C76">
        <w:rPr>
          <w:rFonts w:cs="Arial"/>
          <w:rtl/>
        </w:rPr>
        <w:t xml:space="preserve"> </w:t>
      </w:r>
      <w:r w:rsidR="001C4C76" w:rsidRPr="001C4C76">
        <w:rPr>
          <w:rFonts w:cs="Arial" w:hint="cs"/>
          <w:rtl/>
        </w:rPr>
        <w:t>פחות</w:t>
      </w:r>
      <w:r w:rsidR="001C4C76" w:rsidRPr="001C4C76">
        <w:rPr>
          <w:rFonts w:cs="Arial"/>
          <w:rtl/>
        </w:rPr>
        <w:t xml:space="preserve"> </w:t>
      </w:r>
      <w:r w:rsidR="001C4C76" w:rsidRPr="001C4C76">
        <w:rPr>
          <w:rFonts w:cs="Arial" w:hint="cs"/>
          <w:rtl/>
        </w:rPr>
        <w:t>טוב</w:t>
      </w:r>
      <w:r w:rsidR="001C4C76" w:rsidRPr="001C4C76">
        <w:rPr>
          <w:rFonts w:cs="Arial"/>
          <w:rtl/>
        </w:rPr>
        <w:t>.</w:t>
      </w:r>
      <w:r w:rsidR="001C4C76">
        <w:rPr>
          <w:rFonts w:hint="cs"/>
          <w:rtl/>
        </w:rPr>
        <w:t xml:space="preserve"> ברק אומר שהוא מוכן לצאת מנוקדת הנחה שבה הטקסט קובע מה הכוונה אך במידה ויראה עומד הדעת של הצדדים סותר את הטקסט הוא יפרש לפי כוונת היוצר.</w:t>
      </w:r>
      <w:r>
        <w:rPr>
          <w:rFonts w:hint="cs"/>
          <w:rtl/>
        </w:rPr>
        <w:t xml:space="preserve"> ברק ניצח כאן כיוון שטען כי "כולם מסכימים" לגבי מטרת החוזה. ברגע שאתה מודה על המטרה הזו ברור שברק צודק</w:t>
      </w:r>
      <w:r w:rsidR="0044561C">
        <w:rPr>
          <w:rFonts w:hint="cs"/>
          <w:rtl/>
        </w:rPr>
        <w:t xml:space="preserve"> כי אז כוונת היוצר היא באמת מרכזית</w:t>
      </w:r>
      <w:r>
        <w:rPr>
          <w:rFonts w:hint="cs"/>
          <w:rtl/>
        </w:rPr>
        <w:t>.</w:t>
      </w:r>
      <w:r w:rsidR="002E54B7">
        <w:rPr>
          <w:rFonts w:hint="cs"/>
          <w:rtl/>
        </w:rPr>
        <w:t xml:space="preserve"> </w:t>
      </w:r>
      <w:r w:rsidR="002E54B7" w:rsidRPr="002E54B7">
        <w:rPr>
          <w:rFonts w:hint="cs"/>
          <w:b/>
          <w:bCs/>
          <w:rtl/>
        </w:rPr>
        <w:t>כאן המשפט הישראלי</w:t>
      </w:r>
      <w:r w:rsidR="002E54B7">
        <w:rPr>
          <w:rFonts w:hint="cs"/>
          <w:b/>
          <w:bCs/>
          <w:rtl/>
        </w:rPr>
        <w:t xml:space="preserve"> מקבל את הרעיון לפיו ניתן לפרש חוזה לפי הראיות.</w:t>
      </w:r>
      <w:r w:rsidR="00B540FC">
        <w:rPr>
          <w:rFonts w:hint="cs"/>
          <w:b/>
          <w:bCs/>
          <w:rtl/>
        </w:rPr>
        <w:t xml:space="preserve"> </w:t>
      </w:r>
      <w:r w:rsidR="00B540FC" w:rsidRPr="00B540FC">
        <w:rPr>
          <w:rFonts w:hint="cs"/>
          <w:sz w:val="20"/>
          <w:szCs w:val="20"/>
          <w:rtl/>
        </w:rPr>
        <w:t>(מה שיוצא מעט מצחיק כי דווקא בדיון זה הוסכם שלא להביא ראיות, נראה שלברק היה פס"ד בראש והוא פשוט "הלביש" אתו על המקרה הזה</w:t>
      </w:r>
      <w:r w:rsidR="001C4C76">
        <w:rPr>
          <w:rFonts w:hint="cs"/>
          <w:sz w:val="20"/>
          <w:szCs w:val="20"/>
          <w:rtl/>
        </w:rPr>
        <w:t>, מה עוד שהפס"ד נכתב יותר כמאמר משפטי</w:t>
      </w:r>
      <w:r w:rsidR="00B540FC" w:rsidRPr="00B540FC">
        <w:rPr>
          <w:rFonts w:hint="cs"/>
          <w:sz w:val="20"/>
          <w:szCs w:val="20"/>
          <w:rtl/>
        </w:rPr>
        <w:t>).</w:t>
      </w:r>
    </w:p>
    <w:p w:rsidR="00791F88" w:rsidRDefault="0044561C" w:rsidP="00AF3247">
      <w:pPr>
        <w:rPr>
          <w:rtl/>
        </w:rPr>
      </w:pPr>
      <w:r>
        <w:rPr>
          <w:rFonts w:hint="cs"/>
          <w:rtl/>
        </w:rPr>
        <w:t>פס"ד  מגדלי הירקות- היה הסכם שהוא נגזר מהסכמי אוסלו, לפיו מאפשרים לירקות להיכנס לארץ. חקלאי הארץ עלולים להיפגע כיוון שמציפים להם את השוק.</w:t>
      </w:r>
      <w:r w:rsidR="00791F88">
        <w:rPr>
          <w:rFonts w:hint="cs"/>
          <w:rtl/>
        </w:rPr>
        <w:t xml:space="preserve"> </w:t>
      </w:r>
      <w:r>
        <w:rPr>
          <w:rFonts w:hint="cs"/>
          <w:rtl/>
        </w:rPr>
        <w:t xml:space="preserve">ההסכם ללא נסיבות נשמע כך- במשך </w:t>
      </w:r>
      <w:r w:rsidR="001C4C76">
        <w:rPr>
          <w:rFonts w:hint="cs"/>
          <w:rtl/>
        </w:rPr>
        <w:lastRenderedPageBreak/>
        <w:t>שלוש שנים ימדדו את הנזק</w:t>
      </w:r>
      <w:r>
        <w:rPr>
          <w:rFonts w:hint="cs"/>
          <w:rtl/>
        </w:rPr>
        <w:t>, ובשנה הרביעית יוגדר סכום קבוע</w:t>
      </w:r>
      <w:r w:rsidR="001C4C76">
        <w:rPr>
          <w:rFonts w:hint="cs"/>
          <w:rtl/>
        </w:rPr>
        <w:t xml:space="preserve"> לתשלום כפיצוי לחקלאי ישראל</w:t>
      </w:r>
      <w:r>
        <w:rPr>
          <w:rFonts w:hint="cs"/>
          <w:rtl/>
        </w:rPr>
        <w:t xml:space="preserve">. מה שקרה לבסוף זה שלא נגרם נזק. ואז בעצם המדינה טוענת שהחוזה לא מתפרש כתשלום בכל מקרה אלא רק לו היה נזק. </w:t>
      </w:r>
      <w:r w:rsidRPr="0044561C">
        <w:rPr>
          <w:rFonts w:hint="cs"/>
          <w:b/>
          <w:bCs/>
          <w:rtl/>
        </w:rPr>
        <w:t xml:space="preserve">כל השופטים מסכימים כי הלכת </w:t>
      </w:r>
      <w:proofErr w:type="spellStart"/>
      <w:r w:rsidRPr="0044561C">
        <w:rPr>
          <w:rFonts w:hint="cs"/>
          <w:b/>
          <w:bCs/>
          <w:rtl/>
        </w:rPr>
        <w:t>אפרופים</w:t>
      </w:r>
      <w:proofErr w:type="spellEnd"/>
      <w:r w:rsidRPr="0044561C">
        <w:rPr>
          <w:rFonts w:hint="cs"/>
          <w:b/>
          <w:bCs/>
          <w:rtl/>
        </w:rPr>
        <w:t xml:space="preserve"> תקיפה</w:t>
      </w:r>
      <w:r w:rsidR="001C4C76">
        <w:rPr>
          <w:rFonts w:hint="cs"/>
          <w:b/>
          <w:bCs/>
          <w:rtl/>
        </w:rPr>
        <w:t xml:space="preserve"> (על אף הסתייגותם ממנה)</w:t>
      </w:r>
      <w:r w:rsidRPr="0044561C">
        <w:rPr>
          <w:rFonts w:hint="cs"/>
          <w:b/>
          <w:bCs/>
          <w:rtl/>
        </w:rPr>
        <w:t>.</w:t>
      </w:r>
      <w:r>
        <w:rPr>
          <w:rFonts w:hint="cs"/>
          <w:rtl/>
        </w:rPr>
        <w:t xml:space="preserve"> למרות שכל השופטים כועסים על ההלכה אין להם ברירה אלא להשתמש בה.</w:t>
      </w:r>
      <w:r w:rsidR="00A15EFB">
        <w:rPr>
          <w:rFonts w:hint="cs"/>
          <w:rtl/>
        </w:rPr>
        <w:t xml:space="preserve"> דנצי</w:t>
      </w:r>
      <w:r w:rsidR="002E54B7">
        <w:rPr>
          <w:rFonts w:hint="cs"/>
          <w:rtl/>
        </w:rPr>
        <w:t xml:space="preserve">גר מצד אחד טוען שברק טועה והלכת </w:t>
      </w:r>
      <w:proofErr w:type="spellStart"/>
      <w:r w:rsidR="002E54B7">
        <w:rPr>
          <w:rFonts w:hint="cs"/>
          <w:rtl/>
        </w:rPr>
        <w:t>אפרופים</w:t>
      </w:r>
      <w:proofErr w:type="spellEnd"/>
      <w:r w:rsidR="002E54B7">
        <w:rPr>
          <w:rFonts w:hint="cs"/>
          <w:rtl/>
        </w:rPr>
        <w:t xml:space="preserve"> אינה נכונה ומצד שני הוא לא הולך לגמרי לגישת היצירה כי הוא בהחלט כן מתחשב בנסיבות והראיות וכאן בכלל טורח להוכיח שכוונת הטקסט וכוונת הצדדים חד הן.</w:t>
      </w:r>
      <w:r>
        <w:rPr>
          <w:rFonts w:hint="cs"/>
          <w:rtl/>
        </w:rPr>
        <w:t xml:space="preserve"> </w:t>
      </w:r>
    </w:p>
    <w:p w:rsidR="00394437" w:rsidRDefault="002E54B7" w:rsidP="00FB7D11">
      <w:pPr>
        <w:rPr>
          <w:b/>
          <w:bCs/>
          <w:rtl/>
        </w:rPr>
      </w:pPr>
      <w:r>
        <w:rPr>
          <w:rFonts w:hint="cs"/>
          <w:b/>
          <w:bCs/>
          <w:rtl/>
        </w:rPr>
        <w:t>נראה לבסוף כי אין רצון לחזור לתורת "שני השלבים", (לא מצד ברק והשופטים שהסכימו עם פסק די</w:t>
      </w:r>
      <w:r w:rsidR="00394437">
        <w:rPr>
          <w:rFonts w:hint="cs"/>
          <w:b/>
          <w:bCs/>
          <w:rtl/>
        </w:rPr>
        <w:t xml:space="preserve">נו, וגם לא מצד </w:t>
      </w:r>
      <w:proofErr w:type="spellStart"/>
      <w:r w:rsidR="00394437">
        <w:rPr>
          <w:rFonts w:hint="cs"/>
          <w:b/>
          <w:bCs/>
          <w:rtl/>
        </w:rPr>
        <w:t>דנצינגר</w:t>
      </w:r>
      <w:proofErr w:type="spellEnd"/>
      <w:r w:rsidR="00394437">
        <w:rPr>
          <w:rFonts w:hint="cs"/>
          <w:b/>
          <w:bCs/>
          <w:rtl/>
        </w:rPr>
        <w:t xml:space="preserve"> שמתנגד ל</w:t>
      </w:r>
      <w:r>
        <w:rPr>
          <w:rFonts w:hint="cs"/>
          <w:b/>
          <w:bCs/>
          <w:rtl/>
        </w:rPr>
        <w:t>שיטת ברק אך מצד שני לא תומך בתורת שני השלבים</w:t>
      </w:r>
      <w:r w:rsidR="00B540FC">
        <w:rPr>
          <w:rFonts w:hint="cs"/>
          <w:b/>
          <w:bCs/>
          <w:rtl/>
        </w:rPr>
        <w:t xml:space="preserve"> ולא לוקח את פסיקתו עד הסוף לכיוון היצירה</w:t>
      </w:r>
      <w:r w:rsidR="001C4C76">
        <w:rPr>
          <w:rFonts w:hint="cs"/>
          <w:b/>
          <w:bCs/>
          <w:rtl/>
        </w:rPr>
        <w:t xml:space="preserve">, ומשקיע </w:t>
      </w:r>
      <w:r w:rsidR="002077D2">
        <w:rPr>
          <w:rFonts w:hint="cs"/>
          <w:b/>
          <w:bCs/>
          <w:rtl/>
        </w:rPr>
        <w:t>את אותם משאבים במקרה הזה כדי לה</w:t>
      </w:r>
      <w:r w:rsidR="001C4C76">
        <w:rPr>
          <w:rFonts w:hint="cs"/>
          <w:b/>
          <w:bCs/>
          <w:rtl/>
        </w:rPr>
        <w:t>ר</w:t>
      </w:r>
      <w:r w:rsidR="002077D2">
        <w:rPr>
          <w:rFonts w:hint="cs"/>
          <w:b/>
          <w:bCs/>
          <w:rtl/>
        </w:rPr>
        <w:t>א</w:t>
      </w:r>
      <w:r w:rsidR="001C4C76">
        <w:rPr>
          <w:rFonts w:hint="cs"/>
          <w:b/>
          <w:bCs/>
          <w:rtl/>
        </w:rPr>
        <w:t>ות שפרשנותו עומד בקנה אחד עם הנסיבות</w:t>
      </w:r>
      <w:r>
        <w:rPr>
          <w:rFonts w:hint="cs"/>
          <w:b/>
          <w:bCs/>
          <w:rtl/>
        </w:rPr>
        <w:t xml:space="preserve">), ואין לנו שיטה היוצרת פרשנות יצירה, על כן </w:t>
      </w:r>
      <w:r w:rsidR="00FB7D11">
        <w:rPr>
          <w:rFonts w:hint="cs"/>
          <w:b/>
          <w:bCs/>
          <w:highlight w:val="yellow"/>
          <w:rtl/>
        </w:rPr>
        <w:t xml:space="preserve">הלכת </w:t>
      </w:r>
      <w:proofErr w:type="spellStart"/>
      <w:r w:rsidR="00FB7D11">
        <w:rPr>
          <w:rFonts w:hint="cs"/>
          <w:b/>
          <w:bCs/>
          <w:highlight w:val="yellow"/>
          <w:rtl/>
        </w:rPr>
        <w:t>אפרופים</w:t>
      </w:r>
      <w:proofErr w:type="spellEnd"/>
      <w:r w:rsidR="00FB7D11">
        <w:rPr>
          <w:rFonts w:hint="cs"/>
          <w:b/>
          <w:bCs/>
          <w:highlight w:val="yellow"/>
          <w:rtl/>
        </w:rPr>
        <w:t xml:space="preserve"> קיימת, פרשנות היוצר מנצחת בקומה זו ועל כן זוהי השיטה המקובלת</w:t>
      </w:r>
      <w:r>
        <w:rPr>
          <w:rFonts w:hint="cs"/>
          <w:b/>
          <w:bCs/>
          <w:rtl/>
        </w:rPr>
        <w:t xml:space="preserve">. </w:t>
      </w:r>
    </w:p>
    <w:p w:rsidR="00394437" w:rsidRPr="002077D2" w:rsidRDefault="002077D2" w:rsidP="002077D2">
      <w:pPr>
        <w:jc w:val="center"/>
        <w:rPr>
          <w:rFonts w:ascii="Rosewood Std Regular" w:hAnsi="Rosewood Std Regular"/>
          <w:b/>
          <w:bCs/>
          <w:sz w:val="40"/>
          <w:szCs w:val="40"/>
        </w:rPr>
      </w:pPr>
      <w:proofErr w:type="gramStart"/>
      <w:r w:rsidRPr="002077D2">
        <w:rPr>
          <w:rFonts w:ascii="Rosewood Std Regular" w:hAnsi="Rosewood Std Regular"/>
          <w:b/>
          <w:bCs/>
          <w:sz w:val="40"/>
          <w:szCs w:val="40"/>
        </w:rPr>
        <w:t>K.O</w:t>
      </w:r>
      <w:r w:rsidRPr="002077D2">
        <w:rPr>
          <w:rFonts w:ascii="Rosewood Std Regular" w:hAnsi="Rosewood Std Regular"/>
          <w:b/>
          <w:bCs/>
          <w:sz w:val="36"/>
          <w:szCs w:val="36"/>
        </w:rPr>
        <w:t xml:space="preserve"> </w:t>
      </w:r>
      <w:r w:rsidRPr="002077D2">
        <w:rPr>
          <w:rFonts w:ascii="Rosewood Std Regular" w:hAnsi="Rosewood Std Regular"/>
          <w:b/>
          <w:bCs/>
          <w:sz w:val="36"/>
          <w:szCs w:val="36"/>
          <w:rtl/>
        </w:rPr>
        <w:t xml:space="preserve"> </w:t>
      </w:r>
      <w:r w:rsidRPr="002077D2">
        <w:rPr>
          <w:rFonts w:ascii="Rosewood Std Regular" w:hAnsi="Rosewood Std Regular" w:cs="Guttman Haim"/>
          <w:b/>
          <w:bCs/>
          <w:sz w:val="36"/>
          <w:szCs w:val="36"/>
          <w:rtl/>
        </w:rPr>
        <w:t>פרשנות</w:t>
      </w:r>
      <w:proofErr w:type="gramEnd"/>
      <w:r w:rsidRPr="002077D2">
        <w:rPr>
          <w:rFonts w:ascii="Rosewood Std Regular" w:hAnsi="Rosewood Std Regular" w:cs="Guttman Haim"/>
          <w:b/>
          <w:bCs/>
          <w:sz w:val="36"/>
          <w:szCs w:val="36"/>
          <w:rtl/>
        </w:rPr>
        <w:t xml:space="preserve"> יוצר</w:t>
      </w:r>
      <w:r w:rsidRPr="002077D2">
        <w:rPr>
          <w:rFonts w:ascii="Rosewood Std Regular" w:hAnsi="Rosewood Std Regular"/>
          <w:b/>
          <w:bCs/>
          <w:sz w:val="36"/>
          <w:szCs w:val="36"/>
          <w:rtl/>
        </w:rPr>
        <w:t xml:space="preserve"> </w:t>
      </w:r>
      <w:r w:rsidRPr="002077D2">
        <w:rPr>
          <w:rFonts w:ascii="Rosewood Std Regular" w:hAnsi="Rosewood Std Regular"/>
          <w:b/>
          <w:bCs/>
          <w:sz w:val="40"/>
          <w:szCs w:val="40"/>
        </w:rPr>
        <w:t>WINS</w:t>
      </w:r>
    </w:p>
    <w:p w:rsidR="00791F88" w:rsidRDefault="00791F88" w:rsidP="00791F88">
      <w:pPr>
        <w:pStyle w:val="a4"/>
        <w:rPr>
          <w:rtl/>
        </w:rPr>
      </w:pPr>
      <w:r>
        <w:rPr>
          <w:rFonts w:hint="cs"/>
          <w:rtl/>
        </w:rPr>
        <w:t xml:space="preserve">תכליתית </w:t>
      </w:r>
      <w:r w:rsidRPr="00791F88">
        <w:rPr>
          <w:sz w:val="24"/>
          <w:szCs w:val="24"/>
        </w:rPr>
        <w:t>VS</w:t>
      </w:r>
      <w:r>
        <w:t xml:space="preserve"> </w:t>
      </w:r>
      <w:r>
        <w:rPr>
          <w:rFonts w:hint="cs"/>
          <w:rtl/>
        </w:rPr>
        <w:t xml:space="preserve"> מילולית</w:t>
      </w:r>
    </w:p>
    <w:p w:rsidR="00791F88" w:rsidRDefault="002E54B7" w:rsidP="00791F88">
      <w:pPr>
        <w:rPr>
          <w:rtl/>
        </w:rPr>
      </w:pPr>
      <w:r>
        <w:rPr>
          <w:rFonts w:hint="cs"/>
          <w:rtl/>
        </w:rPr>
        <w:t>הדירה השנייה היא פרשנות תכליתית מול מילולית:</w:t>
      </w:r>
    </w:p>
    <w:p w:rsidR="00394437" w:rsidRDefault="00394437" w:rsidP="00394437">
      <w:pPr>
        <w:pStyle w:val="a3"/>
        <w:numPr>
          <w:ilvl w:val="0"/>
          <w:numId w:val="33"/>
        </w:numPr>
      </w:pPr>
      <w:r>
        <w:rPr>
          <w:rFonts w:hint="cs"/>
          <w:rtl/>
        </w:rPr>
        <w:t>פרשנות מילולית- משמעותו הפשוטה של הטקסט.</w:t>
      </w:r>
    </w:p>
    <w:p w:rsidR="00394437" w:rsidRDefault="00394437" w:rsidP="00394437">
      <w:pPr>
        <w:pStyle w:val="a3"/>
        <w:numPr>
          <w:ilvl w:val="0"/>
          <w:numId w:val="33"/>
        </w:numPr>
      </w:pPr>
      <w:r>
        <w:rPr>
          <w:rFonts w:hint="cs"/>
          <w:rtl/>
        </w:rPr>
        <w:t xml:space="preserve">פרשנות תכליתית- </w:t>
      </w:r>
    </w:p>
    <w:p w:rsidR="00394437" w:rsidRDefault="00394437" w:rsidP="00394437">
      <w:pPr>
        <w:pStyle w:val="a3"/>
        <w:numPr>
          <w:ilvl w:val="1"/>
          <w:numId w:val="33"/>
        </w:numPr>
      </w:pPr>
      <w:r>
        <w:rPr>
          <w:rFonts w:hint="cs"/>
          <w:rtl/>
        </w:rPr>
        <w:t>אובייקטיבית (במובן הצר)- הבנה של הטקסט על רקע הגיון כולל של מסמך וההקשר של הטקסט בתוך המסמך.</w:t>
      </w:r>
    </w:p>
    <w:p w:rsidR="00562E80" w:rsidRPr="00663A86" w:rsidRDefault="00394437" w:rsidP="00663A86">
      <w:pPr>
        <w:pStyle w:val="a3"/>
        <w:numPr>
          <w:ilvl w:val="1"/>
          <w:numId w:val="33"/>
        </w:numPr>
        <w:rPr>
          <w:rtl/>
        </w:rPr>
      </w:pPr>
      <w:r>
        <w:rPr>
          <w:rFonts w:hint="cs"/>
          <w:rtl/>
        </w:rPr>
        <w:t>סובייקטיבית- פרשנות של הטקסט לאור מכלול הנתונים לגבי כוונת הצדדים.</w:t>
      </w:r>
    </w:p>
    <w:p w:rsidR="00394437" w:rsidRPr="00A91AD3" w:rsidRDefault="00A91AD3" w:rsidP="00394437">
      <w:pPr>
        <w:pStyle w:val="a3"/>
        <w:ind w:left="0"/>
        <w:rPr>
          <w:b/>
          <w:bCs/>
          <w:rtl/>
        </w:rPr>
      </w:pPr>
      <w:r>
        <w:rPr>
          <w:rFonts w:hint="cs"/>
          <w:b/>
          <w:bCs/>
          <w:rtl/>
        </w:rPr>
        <w:t>אין הכרח לשייך את המילולית ליצירה ותכליתית ליוצר. (זאת אומרת- יכול שיהיו פרשנויות מילוליות יוצר או יצירה</w:t>
      </w:r>
      <w:r w:rsidR="00663A86">
        <w:rPr>
          <w:rFonts w:hint="cs"/>
          <w:b/>
          <w:bCs/>
          <w:rtl/>
        </w:rPr>
        <w:t>,</w:t>
      </w:r>
      <w:r>
        <w:rPr>
          <w:rFonts w:hint="cs"/>
          <w:b/>
          <w:bCs/>
          <w:rtl/>
        </w:rPr>
        <w:t xml:space="preserve"> ותכליתיות יוצר או יצירה).</w:t>
      </w:r>
    </w:p>
    <w:p w:rsidR="00394437" w:rsidRDefault="00394437" w:rsidP="00394437">
      <w:pPr>
        <w:pStyle w:val="a3"/>
        <w:ind w:left="0"/>
        <w:rPr>
          <w:rtl/>
        </w:rPr>
      </w:pPr>
      <w:r>
        <w:rPr>
          <w:rFonts w:hint="cs"/>
          <w:rtl/>
        </w:rPr>
        <w:t xml:space="preserve">על השלב המילולי לא ניתן לוותר כי בכל מקרה עליי להבין את הטקסט הנידון. </w:t>
      </w:r>
    </w:p>
    <w:p w:rsidR="00FB7D11" w:rsidRPr="00142731" w:rsidRDefault="00394437" w:rsidP="00142731">
      <w:pPr>
        <w:pStyle w:val="a3"/>
        <w:ind w:left="0"/>
        <w:rPr>
          <w:rtl/>
        </w:rPr>
      </w:pPr>
      <w:r>
        <w:rPr>
          <w:rFonts w:hint="cs"/>
          <w:rtl/>
        </w:rPr>
        <w:t xml:space="preserve">לפני </w:t>
      </w:r>
      <w:proofErr w:type="spellStart"/>
      <w:r>
        <w:rPr>
          <w:rFonts w:hint="cs"/>
          <w:rtl/>
        </w:rPr>
        <w:t>אפרופים</w:t>
      </w:r>
      <w:proofErr w:type="spellEnd"/>
      <w:r>
        <w:rPr>
          <w:rFonts w:hint="cs"/>
          <w:rtl/>
        </w:rPr>
        <w:t xml:space="preserve"> בישראל מתחילים במילים וממשיכים לתכלית</w:t>
      </w:r>
      <w:r w:rsidR="00D553D2">
        <w:rPr>
          <w:rFonts w:hint="cs"/>
          <w:rtl/>
        </w:rPr>
        <w:t>,</w:t>
      </w:r>
      <w:r>
        <w:rPr>
          <w:rFonts w:hint="cs"/>
          <w:rtl/>
        </w:rPr>
        <w:t xml:space="preserve"> וישנה השאלה עד כמה אני </w:t>
      </w:r>
      <w:r w:rsidR="00C12D67">
        <w:rPr>
          <w:rFonts w:hint="cs"/>
          <w:rtl/>
        </w:rPr>
        <w:t xml:space="preserve">נוטה לכיוון התכלית? </w:t>
      </w:r>
      <w:proofErr w:type="spellStart"/>
      <w:r w:rsidR="00C12D67">
        <w:rPr>
          <w:rFonts w:hint="cs"/>
          <w:rtl/>
        </w:rPr>
        <w:t>טירקל</w:t>
      </w:r>
      <w:proofErr w:type="spellEnd"/>
      <w:r w:rsidR="00C12D67">
        <w:rPr>
          <w:rFonts w:hint="cs"/>
          <w:rtl/>
        </w:rPr>
        <w:t>: "לעיתים עלינו להתנתק ממוסרותיהן של המילים כדי להגיע לאמת הפנימית של הכתב".</w:t>
      </w:r>
      <w:r>
        <w:rPr>
          <w:rFonts w:hint="cs"/>
          <w:rtl/>
        </w:rPr>
        <w:t xml:space="preserve"> </w:t>
      </w:r>
      <w:r w:rsidR="00C12D67">
        <w:rPr>
          <w:rFonts w:hint="cs"/>
          <w:rtl/>
        </w:rPr>
        <w:t>ברק טוען כי התכלית מגבילה את המילים אך גם המילים את התכלית.</w:t>
      </w:r>
      <w:r w:rsidR="00663A86">
        <w:rPr>
          <w:rtl/>
        </w:rPr>
        <w:br/>
      </w:r>
      <w:r w:rsidR="00C12D67">
        <w:rPr>
          <w:rFonts w:hint="cs"/>
          <w:rtl/>
        </w:rPr>
        <w:t xml:space="preserve">פס"ד </w:t>
      </w:r>
      <w:proofErr w:type="spellStart"/>
      <w:r w:rsidR="00C12D67">
        <w:rPr>
          <w:rFonts w:hint="cs"/>
          <w:rtl/>
        </w:rPr>
        <w:t>אפרופים</w:t>
      </w:r>
      <w:proofErr w:type="spellEnd"/>
      <w:r w:rsidR="00C12D67">
        <w:rPr>
          <w:rFonts w:hint="cs"/>
          <w:rtl/>
        </w:rPr>
        <w:t>: (לפרטים עדיף להיעזר במצגת "יום עין בנושא התיקון לחוק").</w:t>
      </w:r>
      <w:r w:rsidR="00663A86">
        <w:rPr>
          <w:rtl/>
        </w:rPr>
        <w:br/>
      </w:r>
      <w:r w:rsidR="00D81141">
        <w:rPr>
          <w:rFonts w:hint="cs"/>
          <w:rtl/>
        </w:rPr>
        <w:t>הסנקציה על איחור הבניה מתפרשת לפי הפרשנות המילולית כתקיפה רק על איזור א'. אך התכלית מעידה בצורה מאוד ברורה שהסנקציה אמורה הייתה לחול אף על אזור ב'. קודם כל בשל ההיגיון לפיו רואים כי אזור ב' יותר חשוב. דבר נוסף סנקציית האיחור בדרישה לא תמלא כלל את תפקידה אילו ניתן לאחר בביצוע כי אז הקבלן יעצור בשלב כלשהוא שלפני הדרישה ולא ימשיך עד שינסה להאמיר מחירים. באמת בפועל החברה התעכבה בכוונה וניצלה את ה"פתח"</w:t>
      </w:r>
      <w:r w:rsidR="00663A86">
        <w:rPr>
          <w:rFonts w:hint="cs"/>
          <w:rtl/>
        </w:rPr>
        <w:t xml:space="preserve"> בחוזה,</w:t>
      </w:r>
      <w:r w:rsidR="00D81141">
        <w:rPr>
          <w:rFonts w:hint="cs"/>
          <w:rtl/>
        </w:rPr>
        <w:t xml:space="preserve"> ואילו המדינה בקשה פיצוי בעבור אותו הזמן. בפס"ד זה אין צביעות, ברק אומר במפורש כי </w:t>
      </w:r>
      <w:r w:rsidR="00D81141" w:rsidRPr="00D81141">
        <w:rPr>
          <w:rFonts w:hint="cs"/>
          <w:b/>
          <w:bCs/>
          <w:rtl/>
        </w:rPr>
        <w:t>הלשון אינה סובלת את התכלית</w:t>
      </w:r>
      <w:r w:rsidR="00D81141">
        <w:rPr>
          <w:rFonts w:hint="cs"/>
          <w:rtl/>
        </w:rPr>
        <w:t xml:space="preserve">. מצא אומר כי </w:t>
      </w:r>
      <w:r w:rsidR="00D81141" w:rsidRPr="00D553D2">
        <w:rPr>
          <w:rFonts w:hint="cs"/>
          <w:b/>
          <w:bCs/>
          <w:rtl/>
        </w:rPr>
        <w:t xml:space="preserve">התכלית באמת </w:t>
      </w:r>
      <w:r w:rsidR="00D553D2" w:rsidRPr="00D553D2">
        <w:rPr>
          <w:rFonts w:hint="cs"/>
          <w:b/>
          <w:bCs/>
          <w:rtl/>
        </w:rPr>
        <w:t>לא כפי הלשון</w:t>
      </w:r>
      <w:r w:rsidR="00D81141">
        <w:rPr>
          <w:rFonts w:hint="cs"/>
          <w:rtl/>
        </w:rPr>
        <w:t xml:space="preserve"> </w:t>
      </w:r>
      <w:r w:rsidR="00D553D2">
        <w:rPr>
          <w:rFonts w:hint="cs"/>
          <w:rtl/>
        </w:rPr>
        <w:t>אך אם לא ימצא בסיס לשונ</w:t>
      </w:r>
      <w:r w:rsidR="00A91AD3">
        <w:rPr>
          <w:rFonts w:hint="cs"/>
          <w:rtl/>
        </w:rPr>
        <w:t>י לא יפסוק לפי התכלית. ברק</w:t>
      </w:r>
      <w:r w:rsidR="00D553D2">
        <w:rPr>
          <w:rFonts w:hint="cs"/>
          <w:rtl/>
        </w:rPr>
        <w:t xml:space="preserve"> נותן כאן חידוש</w:t>
      </w:r>
      <w:r w:rsidR="00A91AD3">
        <w:rPr>
          <w:rFonts w:hint="cs"/>
          <w:rtl/>
        </w:rPr>
        <w:t xml:space="preserve"> שהוא עיקר פס"ד </w:t>
      </w:r>
      <w:proofErr w:type="spellStart"/>
      <w:r w:rsidR="00A91AD3">
        <w:rPr>
          <w:rFonts w:hint="cs"/>
          <w:rtl/>
        </w:rPr>
        <w:t>אפרופים</w:t>
      </w:r>
      <w:proofErr w:type="spellEnd"/>
      <w:r w:rsidR="00D553D2">
        <w:rPr>
          <w:rFonts w:hint="cs"/>
          <w:rtl/>
        </w:rPr>
        <w:t xml:space="preserve">- </w:t>
      </w:r>
      <w:r w:rsidR="00D553D2" w:rsidRPr="00D553D2">
        <w:rPr>
          <w:rFonts w:hint="cs"/>
          <w:highlight w:val="yellow"/>
          <w:rtl/>
        </w:rPr>
        <w:t>במקרה קיצון ר</w:t>
      </w:r>
      <w:r w:rsidR="00A91AD3">
        <w:rPr>
          <w:rFonts w:hint="cs"/>
          <w:highlight w:val="yellow"/>
          <w:rtl/>
        </w:rPr>
        <w:t>שאי בית המשפט לפרש לפי התכלית אף</w:t>
      </w:r>
      <w:r w:rsidR="00D553D2" w:rsidRPr="00D553D2">
        <w:rPr>
          <w:rFonts w:hint="cs"/>
          <w:highlight w:val="yellow"/>
          <w:rtl/>
        </w:rPr>
        <w:t xml:space="preserve"> שהלשון אינה סובלת את התכלית</w:t>
      </w:r>
      <w:r w:rsidR="00D553D2">
        <w:rPr>
          <w:rFonts w:hint="cs"/>
          <w:highlight w:val="yellow"/>
          <w:rtl/>
        </w:rPr>
        <w:t xml:space="preserve">, זהו החידוש בפרשת </w:t>
      </w:r>
      <w:proofErr w:type="spellStart"/>
      <w:r w:rsidR="00D553D2">
        <w:rPr>
          <w:rFonts w:hint="cs"/>
          <w:highlight w:val="yellow"/>
          <w:rtl/>
        </w:rPr>
        <w:t>אפרופים</w:t>
      </w:r>
      <w:proofErr w:type="spellEnd"/>
      <w:r w:rsidR="00D553D2" w:rsidRPr="00D553D2">
        <w:rPr>
          <w:rFonts w:hint="cs"/>
          <w:highlight w:val="yellow"/>
          <w:rtl/>
        </w:rPr>
        <w:t>.</w:t>
      </w:r>
      <w:r w:rsidR="00D553D2">
        <w:rPr>
          <w:rFonts w:hint="cs"/>
          <w:rtl/>
        </w:rPr>
        <w:t xml:space="preserve"> </w:t>
      </w:r>
      <w:r w:rsidR="00A91AD3">
        <w:rPr>
          <w:b/>
          <w:bCs/>
          <w:rtl/>
        </w:rPr>
        <w:br/>
      </w:r>
      <w:r w:rsidR="00FB7D11">
        <w:rPr>
          <w:rFonts w:hint="cs"/>
          <w:b/>
          <w:bCs/>
          <w:rtl/>
        </w:rPr>
        <w:t>ניצחון מוחץ לפרשנות תכליתית.</w:t>
      </w:r>
    </w:p>
    <w:p w:rsidR="002E54B7" w:rsidRDefault="00D553D2" w:rsidP="00D472A3">
      <w:pPr>
        <w:rPr>
          <w:rtl/>
        </w:rPr>
      </w:pPr>
      <w:r>
        <w:rPr>
          <w:rFonts w:hint="cs"/>
          <w:rtl/>
        </w:rPr>
        <w:t xml:space="preserve">ליפשיץ: </w:t>
      </w:r>
      <w:r w:rsidR="00D472A3">
        <w:rPr>
          <w:rFonts w:hint="cs"/>
          <w:rtl/>
        </w:rPr>
        <w:t xml:space="preserve">א. </w:t>
      </w:r>
      <w:r>
        <w:rPr>
          <w:rFonts w:hint="cs"/>
          <w:rtl/>
        </w:rPr>
        <w:t xml:space="preserve">הבעייתיות במקרה זה הוא שהחוזה הזה כלל לא היה פתוח לדיון! אין משא ומתן יש חוזה </w:t>
      </w:r>
      <w:proofErr w:type="spellStart"/>
      <w:r>
        <w:rPr>
          <w:rFonts w:hint="cs"/>
          <w:rtl/>
        </w:rPr>
        <w:t>פרוגרמה</w:t>
      </w:r>
      <w:proofErr w:type="spellEnd"/>
      <w:r>
        <w:rPr>
          <w:rFonts w:hint="cs"/>
          <w:rtl/>
        </w:rPr>
        <w:t xml:space="preserve"> שמפורסם. ולכן באה החברה קראה זאת כפי </w:t>
      </w:r>
      <w:r w:rsidRPr="00D553D2">
        <w:rPr>
          <w:rFonts w:hint="cs"/>
          <w:b/>
          <w:bCs/>
          <w:rtl/>
        </w:rPr>
        <w:t>שכתוב</w:t>
      </w:r>
      <w:r>
        <w:rPr>
          <w:rFonts w:hint="cs"/>
          <w:rtl/>
        </w:rPr>
        <w:t xml:space="preserve"> לפי הבנה לשונית, לא היה כלל סיכום דיוני בין החברה למדינה, ופתאום מחייבים אותה לשלם.</w:t>
      </w:r>
      <w:r w:rsidR="00D81141">
        <w:rPr>
          <w:rFonts w:hint="cs"/>
          <w:rtl/>
        </w:rPr>
        <w:t xml:space="preserve"> </w:t>
      </w:r>
      <w:r>
        <w:rPr>
          <w:rFonts w:hint="cs"/>
          <w:rtl/>
        </w:rPr>
        <w:t>זוהי פגיעה קשה בהסתמכות.</w:t>
      </w:r>
      <w:r w:rsidR="00D472A3">
        <w:rPr>
          <w:rtl/>
        </w:rPr>
        <w:br/>
      </w:r>
      <w:r w:rsidR="00D472A3">
        <w:rPr>
          <w:rFonts w:hint="cs"/>
          <w:rtl/>
        </w:rPr>
        <w:t xml:space="preserve">ב. הדירה הזו היא המובילה לביקורת הקשה על </w:t>
      </w:r>
      <w:proofErr w:type="spellStart"/>
      <w:r w:rsidR="00D472A3">
        <w:rPr>
          <w:rFonts w:hint="cs"/>
          <w:rtl/>
        </w:rPr>
        <w:t>אפורפים</w:t>
      </w:r>
      <w:proofErr w:type="spellEnd"/>
      <w:r w:rsidR="00D472A3">
        <w:rPr>
          <w:rFonts w:hint="cs"/>
          <w:rtl/>
        </w:rPr>
        <w:t xml:space="preserve"> (ביקרת לפייה הצדדים איבדו את בעלותם על החוזה בעבור השופט). כיוון שבקומה הראשונה עדיין הצדדים הם בעלי החוזה (הפרשנות </w:t>
      </w:r>
      <w:r w:rsidR="00D472A3">
        <w:rPr>
          <w:rFonts w:hint="cs"/>
          <w:rtl/>
        </w:rPr>
        <w:lastRenderedPageBreak/>
        <w:t xml:space="preserve">לפיהם), אך כאן, בקומה השנייה, ברק בעצם לוקח את פרשנות החוזה לידי הגיונו של השופט. ובקומה השלישית זה אף מחריף כי השופט ממש משנה בפועל את החוזה. </w:t>
      </w:r>
    </w:p>
    <w:p w:rsidR="00FB7D11" w:rsidRDefault="00FB7D11" w:rsidP="00663A86">
      <w:pPr>
        <w:rPr>
          <w:b/>
          <w:bCs/>
          <w:rtl/>
        </w:rPr>
      </w:pPr>
      <w:r>
        <w:rPr>
          <w:rFonts w:hint="cs"/>
          <w:rtl/>
        </w:rPr>
        <w:t xml:space="preserve">במגדלי הירקות- ריבלין אומר שאין את תורת שני השלבים, אך </w:t>
      </w:r>
      <w:r w:rsidRPr="00FB7D11">
        <w:rPr>
          <w:rFonts w:hint="cs"/>
          <w:b/>
          <w:bCs/>
          <w:rtl/>
        </w:rPr>
        <w:t>הוא לא ישנה ממילות</w:t>
      </w:r>
      <w:r>
        <w:rPr>
          <w:rFonts w:hint="cs"/>
          <w:b/>
          <w:bCs/>
          <w:rtl/>
        </w:rPr>
        <w:t>יו</w:t>
      </w:r>
      <w:r w:rsidRPr="00FB7D11">
        <w:rPr>
          <w:rFonts w:hint="cs"/>
          <w:b/>
          <w:bCs/>
          <w:rtl/>
        </w:rPr>
        <w:t xml:space="preserve"> הטקסט</w:t>
      </w:r>
      <w:r>
        <w:rPr>
          <w:rFonts w:hint="cs"/>
          <w:rtl/>
        </w:rPr>
        <w:t xml:space="preserve"> גם אם נראה שהתכלית שונה. </w:t>
      </w:r>
      <w:r>
        <w:rPr>
          <w:rtl/>
        </w:rPr>
        <w:br/>
      </w:r>
      <w:r>
        <w:rPr>
          <w:rFonts w:hint="cs"/>
          <w:rtl/>
        </w:rPr>
        <w:t>חשין- אין את תורת שני השלבים, גם הוא מפרש בהתאם למילים.</w:t>
      </w:r>
      <w:r>
        <w:rPr>
          <w:rtl/>
        </w:rPr>
        <w:br/>
      </w:r>
      <w:r>
        <w:rPr>
          <w:rFonts w:hint="cs"/>
          <w:b/>
          <w:bCs/>
          <w:rtl/>
        </w:rPr>
        <w:t>ניצחון לטובת פרשנות מילולית.</w:t>
      </w:r>
      <w:r>
        <w:rPr>
          <w:b/>
          <w:bCs/>
          <w:rtl/>
        </w:rPr>
        <w:br/>
      </w:r>
      <w:r w:rsidR="00562E80">
        <w:rPr>
          <w:rFonts w:hint="cs"/>
          <w:rtl/>
        </w:rPr>
        <w:t xml:space="preserve">ישנם ממשיכי דרך של ברק שיפנו מיד לאובייקטיבי ויפרשו לפי התכלית.  לעומתם ישנם שהולכים לפי שיטתו של </w:t>
      </w:r>
      <w:proofErr w:type="spellStart"/>
      <w:r w:rsidR="00562E80">
        <w:rPr>
          <w:rFonts w:hint="cs"/>
          <w:rtl/>
        </w:rPr>
        <w:t>דנצינגר</w:t>
      </w:r>
      <w:proofErr w:type="spellEnd"/>
      <w:r w:rsidR="00562E80">
        <w:rPr>
          <w:rFonts w:hint="cs"/>
          <w:rtl/>
        </w:rPr>
        <w:t xml:space="preserve"> ורק במקרה קיצוני ביותר יפרשו לפי תכלית</w:t>
      </w:r>
      <w:r w:rsidR="00827639">
        <w:rPr>
          <w:rFonts w:hint="cs"/>
          <w:rtl/>
        </w:rPr>
        <w:t xml:space="preserve"> (</w:t>
      </w:r>
      <w:proofErr w:type="spellStart"/>
      <w:r w:rsidR="00827639">
        <w:rPr>
          <w:rFonts w:hint="cs"/>
          <w:rtl/>
        </w:rPr>
        <w:t>דנצינגר</w:t>
      </w:r>
      <w:proofErr w:type="spellEnd"/>
      <w:r w:rsidR="00827639">
        <w:rPr>
          <w:rFonts w:hint="cs"/>
          <w:rtl/>
        </w:rPr>
        <w:t xml:space="preserve"> פירש לפי תכלית רק בפס"ד אחד כיוון שטען כי הוא חריג ביותר)</w:t>
      </w:r>
      <w:r w:rsidR="00562E80">
        <w:rPr>
          <w:rFonts w:hint="cs"/>
          <w:rtl/>
        </w:rPr>
        <w:t>.</w:t>
      </w:r>
      <w:r w:rsidR="00663A86">
        <w:rPr>
          <w:b/>
          <w:bCs/>
          <w:highlight w:val="yellow"/>
          <w:rtl/>
        </w:rPr>
        <w:br/>
      </w:r>
      <w:r w:rsidR="00142731">
        <w:rPr>
          <w:b/>
          <w:bCs/>
          <w:highlight w:val="yellow"/>
          <w:rtl/>
        </w:rPr>
        <w:br/>
      </w:r>
      <w:r w:rsidR="00663A86" w:rsidRPr="00FB7D11">
        <w:rPr>
          <w:rFonts w:hint="cs"/>
          <w:b/>
          <w:bCs/>
          <w:highlight w:val="yellow"/>
          <w:rtl/>
        </w:rPr>
        <w:t>בקומה זו שתי השיטות קיימות.</w:t>
      </w:r>
    </w:p>
    <w:p w:rsidR="00663A86" w:rsidRPr="002032CD" w:rsidRDefault="00663A86" w:rsidP="00663A86">
      <w:pPr>
        <w:rPr>
          <w:b/>
          <w:bCs/>
          <w:rtl/>
        </w:rPr>
      </w:pPr>
    </w:p>
    <w:p w:rsidR="00965AD3" w:rsidRDefault="00965AD3" w:rsidP="00965AD3">
      <w:pPr>
        <w:pStyle w:val="a4"/>
        <w:rPr>
          <w:rtl/>
        </w:rPr>
      </w:pPr>
      <w:r>
        <w:rPr>
          <w:rFonts w:hint="cs"/>
          <w:rtl/>
        </w:rPr>
        <w:t xml:space="preserve">פרשן </w:t>
      </w:r>
      <w:r w:rsidRPr="00965AD3">
        <w:rPr>
          <w:sz w:val="24"/>
          <w:szCs w:val="24"/>
        </w:rPr>
        <w:t>VS</w:t>
      </w:r>
      <w:r>
        <w:t xml:space="preserve"> </w:t>
      </w:r>
      <w:r>
        <w:rPr>
          <w:rFonts w:hint="cs"/>
          <w:rtl/>
        </w:rPr>
        <w:t xml:space="preserve"> נשוא פרשנות</w:t>
      </w:r>
    </w:p>
    <w:p w:rsidR="00965AD3" w:rsidRDefault="00965AD3" w:rsidP="00965AD3">
      <w:pPr>
        <w:rPr>
          <w:rtl/>
        </w:rPr>
      </w:pPr>
      <w:r>
        <w:rPr>
          <w:rFonts w:hint="cs"/>
          <w:rtl/>
        </w:rPr>
        <w:t xml:space="preserve">לפי גישת היצירה דעותיו של השופט או הפרשן הן "רעש רקע" הצריכות להיות מושתקות. ישנה גישה אחרת לפיה לעולם יהיה שימוש בהנחות יסוד של הפרשן. אנו רואים בפסיקה שעקרונות נורמטיביים נכנסים לפרשנות , כגון מבחן האדם הסביר. </w:t>
      </w:r>
    </w:p>
    <w:p w:rsidR="00142731" w:rsidRDefault="00D33DD2" w:rsidP="00965AD3">
      <w:pPr>
        <w:rPr>
          <w:rtl/>
        </w:rPr>
      </w:pPr>
      <w:r>
        <w:rPr>
          <w:noProof/>
          <w:rtl/>
        </w:rPr>
      </w:r>
      <w:r>
        <w:rPr>
          <w:noProof/>
        </w:rPr>
        <w:pict>
          <v:shape id="מלבן עם פינות אלכסוניות מעוגלות 11" o:spid="_x0000_s1045" style="width:411pt;height:612.75pt;visibility:visible;mso-position-horizontal-relative:char;mso-position-vertical-relative:line;v-text-anchor:middle" coordsize="5219700,7781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" adj="-11796480,,5400" path="m869967,l5219700,r,l5219700,6911958v,480470,-389497,869967,-869967,869967l,7781925r,l,869967c,389497,389497,,869967,xe" fillcolor="#a7bfde [1620]" strokecolor="#4579b8 [3044]">
            <v:fill color2="#e4ecf5 [500]" rotate="t" angle="180" colors="0 #a3c4ff;22938f #bfd5ff;1 #e5eeff" focus="100%" type="gradient"/>
            <v:stroke joinstyle="miter"/>
            <v:shadow on="t" color="black" opacity="24903f" origin=",.5" offset="0,.55556mm"/>
            <v:formulas/>
            <v:path arrowok="t" o:connecttype="custom" o:connectlocs="869967,0;5219700,0;5219700,0;5219700,6911958;4349733,7781925;0,7781925;0,7781925;0,869967;869967,0" o:connectangles="0,0,0,0,0,0,0,0,0" textboxrect="0,0,5219700,7781925"/>
            <v:textbox>
              <w:txbxContent>
                <w:p w:rsidR="00873637" w:rsidRPr="00142731" w:rsidRDefault="00873637" w:rsidP="00142731">
                  <w:pPr>
                    <w:jc w:val="center"/>
                    <w:rPr>
                      <w:b/>
                      <w:bCs/>
                      <w:i/>
                      <w:iCs/>
                      <w:sz w:val="24"/>
                      <w:szCs w:val="24"/>
                      <w:u w:val="single"/>
                      <w:rtl/>
                    </w:rPr>
                  </w:pPr>
                  <w:r w:rsidRPr="00142731">
                    <w:rPr>
                      <w:rFonts w:hint="cs"/>
                      <w:b/>
                      <w:bCs/>
                      <w:i/>
                      <w:iCs/>
                      <w:sz w:val="24"/>
                      <w:szCs w:val="24"/>
                      <w:u w:val="single"/>
                      <w:rtl/>
                    </w:rPr>
                    <w:t>סיכום</w:t>
                  </w:r>
                  <w:r>
                    <w:rPr>
                      <w:rFonts w:hint="cs"/>
                      <w:b/>
                      <w:bCs/>
                      <w:i/>
                      <w:iCs/>
                      <w:sz w:val="24"/>
                      <w:szCs w:val="24"/>
                      <w:u w:val="single"/>
                      <w:rtl/>
                    </w:rPr>
                    <w:t xml:space="preserve"> קומה ראשונה</w:t>
                  </w:r>
                  <w:r w:rsidRPr="00142731">
                    <w:rPr>
                      <w:rFonts w:hint="cs"/>
                      <w:b/>
                      <w:bCs/>
                      <w:i/>
                      <w:iCs/>
                      <w:sz w:val="24"/>
                      <w:szCs w:val="24"/>
                      <w:u w:val="single"/>
                      <w:rtl/>
                    </w:rPr>
                    <w:t>:</w:t>
                  </w:r>
                </w:p>
                <w:p w:rsidR="00873637" w:rsidRDefault="00873637" w:rsidP="00142731">
                  <w:pPr>
                    <w:tabs>
                      <w:tab w:val="left" w:pos="4811"/>
                    </w:tabs>
                    <w:spacing w:after="0" w:line="360" w:lineRule="auto"/>
                    <w:rPr>
                      <w:rFonts w:cs="David"/>
                      <w:sz w:val="24"/>
                      <w:szCs w:val="24"/>
                      <w:rtl/>
                    </w:rPr>
                  </w:pPr>
                  <w:r>
                    <w:rPr>
                      <w:rFonts w:cs="David" w:hint="cs"/>
                      <w:sz w:val="24"/>
                      <w:szCs w:val="24"/>
                      <w:rtl/>
                    </w:rPr>
                    <w:t xml:space="preserve">דעת ליפשיץ: מעדיף את גישת היצירה כעיקרון, במיוחד אצל ארגונים גדולים, אך אצל אנשים פרטיים, יהיו מצבים בהם נעדיף כן להסתכל מה הייתה הכוונה האמיתית של הצדדים. </w:t>
                  </w:r>
                </w:p>
                <w:p w:rsidR="00873637" w:rsidRDefault="00873637" w:rsidP="00142731">
                  <w:pPr>
                    <w:tabs>
                      <w:tab w:val="left" w:pos="4811"/>
                    </w:tabs>
                    <w:spacing w:after="0" w:line="360" w:lineRule="auto"/>
                    <w:rPr>
                      <w:rFonts w:cs="David"/>
                      <w:sz w:val="24"/>
                      <w:szCs w:val="24"/>
                      <w:rtl/>
                    </w:rPr>
                  </w:pPr>
                  <w:r>
                    <w:rPr>
                      <w:rFonts w:cs="David" w:hint="cs"/>
                      <w:sz w:val="24"/>
                      <w:szCs w:val="24"/>
                      <w:rtl/>
                    </w:rPr>
                    <w:t xml:space="preserve">הפסיקה בישראל: במגדלי הירקות כולם הסכימו עם הילכת </w:t>
                  </w:r>
                  <w:proofErr w:type="spellStart"/>
                  <w:r>
                    <w:rPr>
                      <w:rFonts w:cs="David" w:hint="cs"/>
                      <w:sz w:val="24"/>
                      <w:szCs w:val="24"/>
                      <w:rtl/>
                    </w:rPr>
                    <w:t>אפרופים</w:t>
                  </w:r>
                  <w:proofErr w:type="spellEnd"/>
                  <w:r>
                    <w:rPr>
                      <w:rFonts w:cs="David" w:hint="cs"/>
                      <w:sz w:val="24"/>
                      <w:szCs w:val="24"/>
                      <w:rtl/>
                    </w:rPr>
                    <w:t>. דנציגר היחיד שמר שהוא מתנגד, אך בכל זאת פנה לנסיבות אף כשהחוזה היה ברור.</w:t>
                  </w:r>
                </w:p>
                <w:p w:rsidR="00873637" w:rsidRDefault="00873637" w:rsidP="00142731">
                  <w:pPr>
                    <w:tabs>
                      <w:tab w:val="left" w:pos="4811"/>
                    </w:tabs>
                    <w:spacing w:after="0" w:line="360" w:lineRule="auto"/>
                    <w:rPr>
                      <w:rFonts w:cs="David"/>
                      <w:sz w:val="24"/>
                      <w:szCs w:val="24"/>
                      <w:rtl/>
                    </w:rPr>
                  </w:pPr>
                  <w:r>
                    <w:rPr>
                      <w:rFonts w:cs="David" w:hint="cs"/>
                      <w:sz w:val="24"/>
                      <w:szCs w:val="24"/>
                      <w:rtl/>
                    </w:rPr>
                    <w:t xml:space="preserve">הילכת </w:t>
                  </w:r>
                  <w:proofErr w:type="spellStart"/>
                  <w:r>
                    <w:rPr>
                      <w:rFonts w:cs="David" w:hint="cs"/>
                      <w:sz w:val="24"/>
                      <w:szCs w:val="24"/>
                      <w:rtl/>
                    </w:rPr>
                    <w:t>אפרופים</w:t>
                  </w:r>
                  <w:proofErr w:type="spellEnd"/>
                  <w:r>
                    <w:rPr>
                      <w:rFonts w:cs="David" w:hint="cs"/>
                      <w:sz w:val="24"/>
                      <w:szCs w:val="24"/>
                      <w:rtl/>
                    </w:rPr>
                    <w:t xml:space="preserve"> מראה לא על גישת יוצר מול יצירה, אלא על העדפת הפרשנות התכליתית לעומת הפרשנות המילולית. מצא התנגד לכך: הוא מצדד בגישת היצירה!</w:t>
                  </w:r>
                </w:p>
                <w:p w:rsidR="00873637" w:rsidRDefault="00873637" w:rsidP="00142731">
                  <w:pPr>
                    <w:tabs>
                      <w:tab w:val="left" w:pos="4811"/>
                    </w:tabs>
                    <w:spacing w:after="0" w:line="360" w:lineRule="auto"/>
                    <w:rPr>
                      <w:rFonts w:cs="David"/>
                      <w:sz w:val="24"/>
                      <w:szCs w:val="24"/>
                      <w:rtl/>
                    </w:rPr>
                  </w:pPr>
                  <w:r>
                    <w:rPr>
                      <w:rFonts w:cs="David" w:hint="cs"/>
                      <w:sz w:val="24"/>
                      <w:szCs w:val="24"/>
                      <w:rtl/>
                    </w:rPr>
                    <w:t>במגדלי ירקות: ריבלין טוען כי אחרי שנחשף לנסיבות, הוא מבין שאת ההבנה שהבין אפשר לעגן בלשון החוזה. מכיוון שתורת השלבים כבר לא קיימת, הוא הלך גם לנסיבות. ריבלין וחשין דומים כי הם חושבים שאין תורת 2 השלבים, אך את הפרשנות התכליתית צריך לעגן מילות החוזה.</w:t>
                  </w:r>
                </w:p>
                <w:p w:rsidR="00873637" w:rsidRDefault="00873637" w:rsidP="00142731">
                  <w:pPr>
                    <w:tabs>
                      <w:tab w:val="left" w:pos="4811"/>
                    </w:tabs>
                    <w:spacing w:after="0" w:line="360" w:lineRule="auto"/>
                    <w:rPr>
                      <w:rFonts w:cs="David"/>
                      <w:sz w:val="24"/>
                      <w:szCs w:val="24"/>
                      <w:rtl/>
                    </w:rPr>
                  </w:pPr>
                  <w:r>
                    <w:rPr>
                      <w:rFonts w:cs="David" w:hint="cs"/>
                      <w:sz w:val="24"/>
                      <w:szCs w:val="24"/>
                      <w:rtl/>
                    </w:rPr>
                    <w:t>לפי הניתוח הזה דנציגר גם דומה לריבלין.</w:t>
                  </w:r>
                </w:p>
                <w:p w:rsidR="00873637" w:rsidRDefault="00873637" w:rsidP="00142731">
                  <w:pPr>
                    <w:tabs>
                      <w:tab w:val="left" w:pos="4811"/>
                    </w:tabs>
                    <w:spacing w:after="0" w:line="360" w:lineRule="auto"/>
                    <w:rPr>
                      <w:rFonts w:cs="David"/>
                      <w:sz w:val="24"/>
                      <w:szCs w:val="24"/>
                      <w:rtl/>
                    </w:rPr>
                  </w:pPr>
                  <w:r w:rsidRPr="00690D8C">
                    <w:rPr>
                      <w:rFonts w:cs="David" w:hint="cs"/>
                      <w:b/>
                      <w:bCs/>
                      <w:sz w:val="24"/>
                      <w:szCs w:val="24"/>
                      <w:rtl/>
                    </w:rPr>
                    <w:t>בנושא יוצר יצירה</w:t>
                  </w:r>
                  <w:r>
                    <w:rPr>
                      <w:rFonts w:cs="David" w:hint="cs"/>
                      <w:sz w:val="24"/>
                      <w:szCs w:val="24"/>
                      <w:rtl/>
                    </w:rPr>
                    <w:t>- תורת 2 השלבים מיותרת</w:t>
                  </w:r>
                </w:p>
                <w:p w:rsidR="00873637" w:rsidRDefault="00873637" w:rsidP="00142731">
                  <w:pPr>
                    <w:tabs>
                      <w:tab w:val="left" w:pos="4811"/>
                    </w:tabs>
                    <w:spacing w:after="0" w:line="360" w:lineRule="auto"/>
                    <w:rPr>
                      <w:rFonts w:cs="David"/>
                      <w:sz w:val="24"/>
                      <w:szCs w:val="24"/>
                      <w:rtl/>
                    </w:rPr>
                  </w:pPr>
                  <w:r w:rsidRPr="00690D8C">
                    <w:rPr>
                      <w:rFonts w:cs="David" w:hint="cs"/>
                      <w:b/>
                      <w:bCs/>
                      <w:sz w:val="24"/>
                      <w:szCs w:val="24"/>
                      <w:rtl/>
                    </w:rPr>
                    <w:t>בנושא פרשנות</w:t>
                  </w:r>
                  <w:r>
                    <w:rPr>
                      <w:rFonts w:cs="David" w:hint="cs"/>
                      <w:sz w:val="24"/>
                      <w:szCs w:val="24"/>
                      <w:rtl/>
                    </w:rPr>
                    <w:t xml:space="preserve">- 2 גישות: </w:t>
                  </w:r>
                </w:p>
                <w:p w:rsidR="00873637" w:rsidRDefault="00873637" w:rsidP="00142731">
                  <w:pPr>
                    <w:tabs>
                      <w:tab w:val="left" w:pos="4811"/>
                    </w:tabs>
                    <w:spacing w:after="0" w:line="360" w:lineRule="auto"/>
                    <w:rPr>
                      <w:rFonts w:cs="David"/>
                      <w:sz w:val="24"/>
                      <w:szCs w:val="24"/>
                      <w:rtl/>
                    </w:rPr>
                  </w:pPr>
                  <w:r>
                    <w:rPr>
                      <w:rFonts w:cs="David" w:hint="cs"/>
                      <w:sz w:val="24"/>
                      <w:szCs w:val="24"/>
                      <w:rtl/>
                    </w:rPr>
                    <w:t>1. אפשר להעניק פרשנות שבכלל לא מעוגנת לשונית (ברק)</w:t>
                  </w:r>
                </w:p>
                <w:p w:rsidR="00873637" w:rsidRDefault="00873637" w:rsidP="00142731">
                  <w:pPr>
                    <w:tabs>
                      <w:tab w:val="left" w:pos="4811"/>
                    </w:tabs>
                    <w:spacing w:after="0" w:line="360" w:lineRule="auto"/>
                    <w:rPr>
                      <w:rFonts w:cs="David"/>
                      <w:sz w:val="24"/>
                      <w:szCs w:val="24"/>
                      <w:rtl/>
                    </w:rPr>
                  </w:pPr>
                  <w:r>
                    <w:rPr>
                      <w:rFonts w:cs="David" w:hint="cs"/>
                      <w:sz w:val="24"/>
                      <w:szCs w:val="24"/>
                      <w:rtl/>
                    </w:rPr>
                    <w:t>2. אחרי שהולכים לנסיבות יש לעגן אותם בלשון החוזה (דנציגר, ריבלין, חשין)</w:t>
                  </w:r>
                </w:p>
                <w:p w:rsidR="00873637" w:rsidRDefault="00873637" w:rsidP="00142731">
                  <w:pPr>
                    <w:tabs>
                      <w:tab w:val="left" w:pos="4811"/>
                    </w:tabs>
                    <w:spacing w:after="0" w:line="360" w:lineRule="auto"/>
                    <w:rPr>
                      <w:rFonts w:cs="David"/>
                      <w:sz w:val="24"/>
                      <w:szCs w:val="24"/>
                      <w:rtl/>
                    </w:rPr>
                  </w:pPr>
                  <w:r w:rsidRPr="003830EE">
                    <w:rPr>
                      <w:rFonts w:cs="David" w:hint="cs"/>
                      <w:sz w:val="24"/>
                      <w:szCs w:val="24"/>
                      <w:u w:val="single"/>
                      <w:rtl/>
                    </w:rPr>
                    <w:t xml:space="preserve">מקומה של התכלית </w:t>
                  </w:r>
                  <w:proofErr w:type="spellStart"/>
                  <w:r w:rsidRPr="003830EE">
                    <w:rPr>
                      <w:rFonts w:cs="David" w:hint="cs"/>
                      <w:sz w:val="24"/>
                      <w:szCs w:val="24"/>
                      <w:u w:val="single"/>
                      <w:rtl/>
                    </w:rPr>
                    <w:t>האוביקטבית</w:t>
                  </w:r>
                  <w:proofErr w:type="spellEnd"/>
                  <w:r>
                    <w:rPr>
                      <w:rFonts w:cs="David" w:hint="cs"/>
                      <w:sz w:val="24"/>
                      <w:szCs w:val="24"/>
                      <w:rtl/>
                    </w:rPr>
                    <w:t xml:space="preserve">- בתוך תכלית אובייקטיבית ברק מכניס גם את הערכים של הפרשן. פס"ד </w:t>
                  </w:r>
                  <w:proofErr w:type="spellStart"/>
                  <w:r>
                    <w:rPr>
                      <w:rFonts w:cs="David" w:hint="cs"/>
                      <w:sz w:val="24"/>
                      <w:szCs w:val="24"/>
                      <w:rtl/>
                    </w:rPr>
                    <w:t>גנימאת</w:t>
                  </w:r>
                  <w:proofErr w:type="spellEnd"/>
                  <w:r>
                    <w:rPr>
                      <w:rFonts w:cs="David" w:hint="cs"/>
                      <w:sz w:val="24"/>
                      <w:szCs w:val="24"/>
                      <w:rtl/>
                    </w:rPr>
                    <w:t>, בגלל שאנו מפרשים את החוק לאחר חוקי היסוד, אנו נפרש אותה באופן שונה. הסביבה החוקתית של הפרשן משנה את הפרשנות. מונחי הסבירות, האדם הסביר, ערכי הפרשן, נכנסים גם בקומת הקרקע של הפרשנות של החוזה. כשנפרשים חוזה לאור הציפיות הסבירות מכניסים את ערכי הסביבה גם לקומת הקרקע.</w:t>
                  </w:r>
                </w:p>
                <w:p w:rsidR="00873637" w:rsidRDefault="00873637" w:rsidP="00142731">
                  <w:pPr>
                    <w:tabs>
                      <w:tab w:val="left" w:pos="4811"/>
                    </w:tabs>
                    <w:spacing w:after="0" w:line="360" w:lineRule="auto"/>
                    <w:rPr>
                      <w:rFonts w:cs="David"/>
                      <w:sz w:val="24"/>
                      <w:szCs w:val="24"/>
                      <w:rtl/>
                    </w:rPr>
                  </w:pPr>
                  <w:r>
                    <w:rPr>
                      <w:rFonts w:cs="David" w:hint="cs"/>
                      <w:sz w:val="24"/>
                      <w:szCs w:val="24"/>
                      <w:rtl/>
                    </w:rPr>
                    <w:t xml:space="preserve">ברק </w:t>
                  </w:r>
                  <w:proofErr w:type="spellStart"/>
                  <w:r>
                    <w:rPr>
                      <w:rFonts w:cs="David" w:hint="cs"/>
                      <w:sz w:val="24"/>
                      <w:szCs w:val="24"/>
                      <w:rtl/>
                    </w:rPr>
                    <w:t>בעירעור</w:t>
                  </w:r>
                  <w:proofErr w:type="spellEnd"/>
                  <w:r>
                    <w:rPr>
                      <w:rFonts w:cs="David" w:hint="cs"/>
                      <w:sz w:val="24"/>
                      <w:szCs w:val="24"/>
                      <w:rtl/>
                    </w:rPr>
                    <w:t xml:space="preserve"> האזרחי- מגדלי ירקות- החוזה לא ברור, אמר כי קשה ללכת לתכלית הסובייקטיבית ברמה </w:t>
                  </w:r>
                  <w:proofErr w:type="spellStart"/>
                  <w:r>
                    <w:rPr>
                      <w:rFonts w:cs="David" w:hint="cs"/>
                      <w:sz w:val="24"/>
                      <w:szCs w:val="24"/>
                      <w:rtl/>
                    </w:rPr>
                    <w:t>התיאורתית</w:t>
                  </w:r>
                  <w:proofErr w:type="spellEnd"/>
                  <w:r>
                    <w:rPr>
                      <w:rFonts w:cs="David" w:hint="cs"/>
                      <w:sz w:val="24"/>
                      <w:szCs w:val="24"/>
                      <w:rtl/>
                    </w:rPr>
                    <w:t>, אך זה קשה לדעת למה התכוונו הצדדים, ולכן ברק הולך לתכלית האובייקטיבית ולא נותן להם פיצויים בגלל שהם לא ניזוקו.</w:t>
                  </w:r>
                </w:p>
                <w:p w:rsidR="00873637" w:rsidRDefault="00873637" w:rsidP="00142731">
                  <w:pPr>
                    <w:tabs>
                      <w:tab w:val="left" w:pos="4811"/>
                    </w:tabs>
                    <w:spacing w:after="0" w:line="360" w:lineRule="auto"/>
                    <w:rPr>
                      <w:rFonts w:cs="David"/>
                      <w:sz w:val="24"/>
                      <w:szCs w:val="24"/>
                      <w:rtl/>
                    </w:rPr>
                  </w:pPr>
                  <w:r>
                    <w:rPr>
                      <w:rFonts w:cs="David" w:hint="cs"/>
                      <w:sz w:val="24"/>
                      <w:szCs w:val="24"/>
                      <w:rtl/>
                    </w:rPr>
                    <w:t>יש את הפוסט ברקים- שהולכים לגישה האובייקטיבית גם בשלב הפרשני.</w:t>
                  </w:r>
                </w:p>
                <w:p w:rsidR="00873637" w:rsidRDefault="00873637" w:rsidP="00142731">
                  <w:pPr>
                    <w:tabs>
                      <w:tab w:val="left" w:pos="4811"/>
                    </w:tabs>
                    <w:spacing w:after="0" w:line="360" w:lineRule="auto"/>
                    <w:rPr>
                      <w:rFonts w:cs="David"/>
                      <w:sz w:val="24"/>
                      <w:szCs w:val="24"/>
                      <w:rtl/>
                    </w:rPr>
                  </w:pPr>
                  <w:r>
                    <w:rPr>
                      <w:rFonts w:cs="David" w:hint="cs"/>
                      <w:sz w:val="24"/>
                      <w:szCs w:val="24"/>
                      <w:rtl/>
                    </w:rPr>
                    <w:t>ואחרים- מנסים לסייג את התכלית האובייקטיבית ולא להכניסה לשלב הפרשנות.</w:t>
                  </w:r>
                </w:p>
                <w:p w:rsidR="00873637" w:rsidRDefault="00873637" w:rsidP="00142731">
                  <w:pPr>
                    <w:tabs>
                      <w:tab w:val="left" w:pos="4811"/>
                    </w:tabs>
                    <w:spacing w:after="0" w:line="360" w:lineRule="auto"/>
                    <w:rPr>
                      <w:rFonts w:cs="David"/>
                      <w:sz w:val="24"/>
                      <w:szCs w:val="24"/>
                      <w:rtl/>
                    </w:rPr>
                  </w:pPr>
                  <w:r>
                    <w:rPr>
                      <w:rFonts w:cs="David" w:hint="cs"/>
                      <w:sz w:val="24"/>
                      <w:szCs w:val="24"/>
                      <w:rtl/>
                    </w:rPr>
                    <w:t>ברק: בשלב הראשון- גישת היוצר. בשלב השני- גישת התכלית. בשלב השלישי- הפרשן כיוצר.</w:t>
                  </w:r>
                </w:p>
                <w:p w:rsidR="00873637" w:rsidRDefault="00873637" w:rsidP="00142731">
                  <w:pPr>
                    <w:jc w:val="center"/>
                  </w:pPr>
                </w:p>
              </w:txbxContent>
            </v:textbox>
            <w10:wrap type="none" anchorx="page"/>
            <w10:anchorlock/>
          </v:shape>
        </w:pict>
      </w:r>
    </w:p>
    <w:p w:rsidR="003A34D1" w:rsidRPr="00142731" w:rsidRDefault="003A34D1" w:rsidP="003A34D1">
      <w:pPr>
        <w:pStyle w:val="1"/>
        <w:rPr>
          <w:sz w:val="44"/>
          <w:szCs w:val="44"/>
          <w:rtl/>
        </w:rPr>
      </w:pPr>
      <w:r w:rsidRPr="00142731">
        <w:rPr>
          <w:rFonts w:hint="cs"/>
          <w:sz w:val="36"/>
          <w:szCs w:val="36"/>
          <w:rtl/>
        </w:rPr>
        <w:t>קומה שנייה- השלמה</w:t>
      </w:r>
    </w:p>
    <w:p w:rsidR="003A34D1" w:rsidRDefault="00D12EEE" w:rsidP="003A34D1">
      <w:pPr>
        <w:rPr>
          <w:rtl/>
        </w:rPr>
      </w:pPr>
      <w:r>
        <w:rPr>
          <w:rtl/>
        </w:rPr>
        <w:br/>
      </w:r>
      <w:r>
        <w:rPr>
          <w:rFonts w:hint="cs"/>
          <w:rtl/>
        </w:rPr>
        <w:t xml:space="preserve">פס"ד </w:t>
      </w:r>
      <w:proofErr w:type="spellStart"/>
      <w:r>
        <w:rPr>
          <w:rFonts w:hint="cs"/>
          <w:rtl/>
        </w:rPr>
        <w:t>לסרסון</w:t>
      </w:r>
      <w:proofErr w:type="spellEnd"/>
      <w:r>
        <w:rPr>
          <w:rFonts w:hint="cs"/>
          <w:rtl/>
        </w:rPr>
        <w:t xml:space="preserve">- חברת בנייה מתחייבת בחוזה לבנות תא </w:t>
      </w:r>
      <w:proofErr w:type="spellStart"/>
      <w:r>
        <w:rPr>
          <w:rFonts w:hint="cs"/>
          <w:rtl/>
        </w:rPr>
        <w:t>לגנרטור</w:t>
      </w:r>
      <w:proofErr w:type="spellEnd"/>
      <w:r>
        <w:rPr>
          <w:rFonts w:hint="cs"/>
          <w:rtl/>
        </w:rPr>
        <w:t xml:space="preserve"> (במעלית). והחברה בונה תא אבל </w:t>
      </w:r>
      <w:r>
        <w:rPr>
          <w:rFonts w:hint="cs"/>
          <w:rtl/>
        </w:rPr>
        <w:lastRenderedPageBreak/>
        <w:t xml:space="preserve">לא </w:t>
      </w:r>
      <w:proofErr w:type="spellStart"/>
      <w:r>
        <w:rPr>
          <w:rFonts w:hint="cs"/>
          <w:rtl/>
        </w:rPr>
        <w:t>גנרטור</w:t>
      </w:r>
      <w:proofErr w:type="spellEnd"/>
      <w:r>
        <w:rPr>
          <w:rFonts w:hint="cs"/>
          <w:rtl/>
        </w:rPr>
        <w:t xml:space="preserve">. אז, תובעים הדיירים את החברה כי היא לא בנתה </w:t>
      </w:r>
      <w:proofErr w:type="spellStart"/>
      <w:r>
        <w:rPr>
          <w:rFonts w:hint="cs"/>
          <w:rtl/>
        </w:rPr>
        <w:t>גנרטור</w:t>
      </w:r>
      <w:proofErr w:type="spellEnd"/>
      <w:r>
        <w:rPr>
          <w:rFonts w:hint="cs"/>
          <w:rtl/>
        </w:rPr>
        <w:t xml:space="preserve">. בית המשפט קובע כי יש כאן חסר. בית המשפט משלים את החסר באמצעות עקרון תום הלב. לפי סעיף 39 (תום לב בביצוע החוזה ולא תום לב במשא ומתן לפי סעיף 12). </w:t>
      </w:r>
      <w:r>
        <w:rPr>
          <w:rFonts w:hint="cs"/>
          <w:b/>
          <w:bCs/>
          <w:rtl/>
        </w:rPr>
        <w:t xml:space="preserve">החידוש- </w:t>
      </w:r>
      <w:r w:rsidR="00A11586">
        <w:rPr>
          <w:rFonts w:hint="cs"/>
          <w:b/>
          <w:bCs/>
          <w:rtl/>
        </w:rPr>
        <w:t>עקרון תום הלב בקומה השנייה ככלי להשלמת חסר.</w:t>
      </w:r>
      <w:r w:rsidR="00A11586">
        <w:rPr>
          <w:rFonts w:hint="cs"/>
          <w:rtl/>
        </w:rPr>
        <w:t xml:space="preserve"> </w:t>
      </w:r>
    </w:p>
    <w:p w:rsidR="00B62319" w:rsidRPr="00A11586" w:rsidRDefault="00213958" w:rsidP="003A34D1">
      <w:pPr>
        <w:rPr>
          <w:rtl/>
        </w:rPr>
      </w:pPr>
      <w:r>
        <w:rPr>
          <w:rFonts w:hint="cs"/>
          <w:rtl/>
        </w:rPr>
        <w:t>ההשלמה תתבצע</w:t>
      </w:r>
      <w:r w:rsidR="00B62319">
        <w:rPr>
          <w:rFonts w:hint="cs"/>
          <w:rtl/>
        </w:rPr>
        <w:t xml:space="preserve"> בהתאם לכללי ההשלמה המצויים בפרק המסוימות לעיל. בעבר היה כלל נוסף- כלל מכללא. </w:t>
      </w:r>
      <w:r w:rsidR="00B62319" w:rsidRPr="00B62319">
        <w:rPr>
          <w:rFonts w:cs="Arial" w:hint="cs"/>
          <w:rtl/>
        </w:rPr>
        <w:t>החידוש</w:t>
      </w:r>
      <w:r w:rsidR="00B62319" w:rsidRPr="00B62319">
        <w:rPr>
          <w:rFonts w:cs="Arial"/>
          <w:rtl/>
        </w:rPr>
        <w:t xml:space="preserve"> </w:t>
      </w:r>
      <w:r w:rsidR="00B62319" w:rsidRPr="00B62319">
        <w:rPr>
          <w:rFonts w:cs="Arial" w:hint="cs"/>
          <w:rtl/>
        </w:rPr>
        <w:t>הרביעי</w:t>
      </w:r>
      <w:r w:rsidR="00B62319" w:rsidRPr="00B62319">
        <w:rPr>
          <w:rFonts w:cs="Arial"/>
          <w:rtl/>
        </w:rPr>
        <w:t xml:space="preserve"> </w:t>
      </w:r>
      <w:r w:rsidR="00B62319" w:rsidRPr="00B62319">
        <w:rPr>
          <w:rFonts w:cs="Arial" w:hint="cs"/>
          <w:rtl/>
        </w:rPr>
        <w:t>בפס</w:t>
      </w:r>
      <w:r w:rsidR="00B62319" w:rsidRPr="00B62319">
        <w:rPr>
          <w:rFonts w:cs="Arial"/>
          <w:rtl/>
        </w:rPr>
        <w:t>"</w:t>
      </w:r>
      <w:r w:rsidR="00B62319" w:rsidRPr="00B62319">
        <w:rPr>
          <w:rFonts w:cs="Arial" w:hint="cs"/>
          <w:rtl/>
        </w:rPr>
        <w:t>ד</w:t>
      </w:r>
      <w:r w:rsidR="00B62319" w:rsidRPr="00B62319">
        <w:rPr>
          <w:rFonts w:cs="Arial"/>
          <w:rtl/>
        </w:rPr>
        <w:t xml:space="preserve"> </w:t>
      </w:r>
      <w:proofErr w:type="spellStart"/>
      <w:r w:rsidR="00B62319" w:rsidRPr="00B62319">
        <w:rPr>
          <w:rFonts w:cs="Arial" w:hint="cs"/>
          <w:rtl/>
        </w:rPr>
        <w:t>אפרופים</w:t>
      </w:r>
      <w:proofErr w:type="spellEnd"/>
      <w:r w:rsidR="00B62319" w:rsidRPr="00B62319">
        <w:rPr>
          <w:rFonts w:cs="Arial"/>
          <w:rtl/>
        </w:rPr>
        <w:t xml:space="preserve"> </w:t>
      </w:r>
      <w:r w:rsidR="00B62319" w:rsidRPr="00B62319">
        <w:rPr>
          <w:rFonts w:cs="Arial" w:hint="cs"/>
          <w:rtl/>
        </w:rPr>
        <w:t>הוא</w:t>
      </w:r>
      <w:r w:rsidR="00B62319" w:rsidRPr="00B62319">
        <w:rPr>
          <w:rFonts w:cs="Arial"/>
          <w:rtl/>
        </w:rPr>
        <w:t xml:space="preserve"> </w:t>
      </w:r>
      <w:r w:rsidR="00B62319" w:rsidRPr="00B62319">
        <w:rPr>
          <w:rFonts w:cs="Arial" w:hint="cs"/>
          <w:rtl/>
        </w:rPr>
        <w:t>שעקרון</w:t>
      </w:r>
      <w:r w:rsidR="00B62319" w:rsidRPr="00B62319">
        <w:rPr>
          <w:rFonts w:cs="Arial"/>
          <w:rtl/>
        </w:rPr>
        <w:t xml:space="preserve"> </w:t>
      </w:r>
      <w:r w:rsidR="00B62319" w:rsidRPr="00B62319">
        <w:rPr>
          <w:rFonts w:cs="Arial" w:hint="cs"/>
          <w:rtl/>
        </w:rPr>
        <w:t>תום</w:t>
      </w:r>
      <w:r w:rsidR="00B62319" w:rsidRPr="00B62319">
        <w:rPr>
          <w:rFonts w:cs="Arial"/>
          <w:rtl/>
        </w:rPr>
        <w:t xml:space="preserve"> </w:t>
      </w:r>
      <w:r w:rsidR="00B62319" w:rsidRPr="00B62319">
        <w:rPr>
          <w:rFonts w:cs="Arial" w:hint="cs"/>
          <w:rtl/>
        </w:rPr>
        <w:t>הלב</w:t>
      </w:r>
      <w:r w:rsidR="00B62319" w:rsidRPr="00B62319">
        <w:rPr>
          <w:rFonts w:cs="Arial"/>
          <w:rtl/>
        </w:rPr>
        <w:t xml:space="preserve"> </w:t>
      </w:r>
      <w:r w:rsidR="00B62319" w:rsidRPr="00B62319">
        <w:rPr>
          <w:rFonts w:cs="Arial" w:hint="cs"/>
          <w:rtl/>
        </w:rPr>
        <w:t>מחליף</w:t>
      </w:r>
      <w:r w:rsidR="00B62319" w:rsidRPr="00B62319">
        <w:rPr>
          <w:rFonts w:cs="Arial"/>
          <w:rtl/>
        </w:rPr>
        <w:t xml:space="preserve"> </w:t>
      </w:r>
      <w:r w:rsidR="00B62319" w:rsidRPr="00B62319">
        <w:rPr>
          <w:rFonts w:cs="Arial" w:hint="cs"/>
          <w:rtl/>
        </w:rPr>
        <w:t>את</w:t>
      </w:r>
      <w:r w:rsidR="00B62319" w:rsidRPr="00B62319">
        <w:rPr>
          <w:rFonts w:cs="Arial"/>
          <w:rtl/>
        </w:rPr>
        <w:t xml:space="preserve"> </w:t>
      </w:r>
      <w:r w:rsidR="00B62319" w:rsidRPr="00B62319">
        <w:rPr>
          <w:rFonts w:cs="Arial" w:hint="cs"/>
          <w:rtl/>
        </w:rPr>
        <w:t>תנאי</w:t>
      </w:r>
      <w:r w:rsidR="00B62319" w:rsidRPr="00B62319">
        <w:rPr>
          <w:rFonts w:cs="Arial"/>
          <w:rtl/>
        </w:rPr>
        <w:t xml:space="preserve"> </w:t>
      </w:r>
      <w:r w:rsidR="00B62319" w:rsidRPr="00B62319">
        <w:rPr>
          <w:rFonts w:cs="Arial" w:hint="cs"/>
          <w:rtl/>
        </w:rPr>
        <w:t>מכללא</w:t>
      </w:r>
      <w:r w:rsidR="00B62319" w:rsidRPr="00B62319">
        <w:rPr>
          <w:rFonts w:cs="Arial"/>
          <w:rtl/>
        </w:rPr>
        <w:t xml:space="preserve"> (</w:t>
      </w:r>
      <w:r w:rsidR="00B62319" w:rsidRPr="00B62319">
        <w:rPr>
          <w:rFonts w:cs="Arial" w:hint="cs"/>
          <w:rtl/>
        </w:rPr>
        <w:t>עקרון</w:t>
      </w:r>
      <w:r w:rsidR="00B62319" w:rsidRPr="00B62319">
        <w:rPr>
          <w:rFonts w:cs="Arial"/>
          <w:rtl/>
        </w:rPr>
        <w:t xml:space="preserve"> </w:t>
      </w:r>
      <w:r w:rsidR="00B62319" w:rsidRPr="00B62319">
        <w:rPr>
          <w:rFonts w:cs="Arial" w:hint="cs"/>
          <w:rtl/>
        </w:rPr>
        <w:t>תום</w:t>
      </w:r>
      <w:r w:rsidR="00B62319" w:rsidRPr="00B62319">
        <w:rPr>
          <w:rFonts w:cs="Arial"/>
          <w:rtl/>
        </w:rPr>
        <w:t xml:space="preserve"> </w:t>
      </w:r>
      <w:r w:rsidR="00B62319" w:rsidRPr="00B62319">
        <w:rPr>
          <w:rFonts w:cs="Arial" w:hint="cs"/>
          <w:rtl/>
        </w:rPr>
        <w:t>הלב</w:t>
      </w:r>
      <w:r w:rsidR="00B62319" w:rsidRPr="00B62319">
        <w:rPr>
          <w:rFonts w:cs="Arial"/>
          <w:rtl/>
        </w:rPr>
        <w:t xml:space="preserve"> </w:t>
      </w:r>
      <w:r w:rsidR="00B62319" w:rsidRPr="00B62319">
        <w:rPr>
          <w:rFonts w:cs="Arial" w:hint="cs"/>
          <w:rtl/>
        </w:rPr>
        <w:t>מגרש</w:t>
      </w:r>
      <w:r w:rsidR="00B62319" w:rsidRPr="00B62319">
        <w:rPr>
          <w:rFonts w:cs="Arial"/>
          <w:rtl/>
        </w:rPr>
        <w:t xml:space="preserve"> </w:t>
      </w:r>
      <w:r w:rsidR="00B62319" w:rsidRPr="00B62319">
        <w:rPr>
          <w:rFonts w:cs="Arial" w:hint="cs"/>
          <w:rtl/>
        </w:rPr>
        <w:t>למעשה</w:t>
      </w:r>
      <w:r w:rsidR="00B62319" w:rsidRPr="00B62319">
        <w:rPr>
          <w:rFonts w:cs="Arial"/>
          <w:rtl/>
        </w:rPr>
        <w:t xml:space="preserve"> </w:t>
      </w:r>
      <w:r w:rsidR="00B62319" w:rsidRPr="00B62319">
        <w:rPr>
          <w:rFonts w:cs="Arial" w:hint="cs"/>
          <w:rtl/>
        </w:rPr>
        <w:t>את</w:t>
      </w:r>
      <w:r w:rsidR="00B62319" w:rsidRPr="00B62319">
        <w:rPr>
          <w:rFonts w:cs="Arial"/>
          <w:rtl/>
        </w:rPr>
        <w:t xml:space="preserve"> </w:t>
      </w:r>
      <w:r w:rsidR="00B62319" w:rsidRPr="00B62319">
        <w:rPr>
          <w:rFonts w:cs="Arial" w:hint="cs"/>
          <w:rtl/>
        </w:rPr>
        <w:t>התנאי</w:t>
      </w:r>
      <w:r w:rsidR="00B62319" w:rsidRPr="00B62319">
        <w:rPr>
          <w:rFonts w:cs="Arial"/>
          <w:rtl/>
        </w:rPr>
        <w:t xml:space="preserve"> </w:t>
      </w:r>
      <w:r w:rsidR="00B62319" w:rsidRPr="00B62319">
        <w:rPr>
          <w:rFonts w:cs="Arial" w:hint="cs"/>
          <w:rtl/>
        </w:rPr>
        <w:t>מכללא</w:t>
      </w:r>
      <w:r w:rsidR="00B62319" w:rsidRPr="00B62319">
        <w:rPr>
          <w:rFonts w:cs="Arial"/>
          <w:rtl/>
        </w:rPr>
        <w:t xml:space="preserve">, </w:t>
      </w:r>
      <w:r w:rsidR="00B62319" w:rsidRPr="00B62319">
        <w:rPr>
          <w:rFonts w:cs="Arial" w:hint="cs"/>
          <w:rtl/>
        </w:rPr>
        <w:t>ואחרי</w:t>
      </w:r>
      <w:r w:rsidR="00B62319" w:rsidRPr="00B62319">
        <w:rPr>
          <w:rFonts w:cs="Arial"/>
          <w:rtl/>
        </w:rPr>
        <w:t xml:space="preserve"> </w:t>
      </w:r>
      <w:r w:rsidR="00B62319" w:rsidRPr="00B62319">
        <w:rPr>
          <w:rFonts w:cs="Arial" w:hint="cs"/>
          <w:rtl/>
        </w:rPr>
        <w:t>שהולכים</w:t>
      </w:r>
      <w:r w:rsidR="00B62319" w:rsidRPr="00B62319">
        <w:rPr>
          <w:rFonts w:cs="Arial"/>
          <w:rtl/>
        </w:rPr>
        <w:t xml:space="preserve"> </w:t>
      </w:r>
      <w:r w:rsidR="00B62319" w:rsidRPr="00B62319">
        <w:rPr>
          <w:rFonts w:cs="Arial" w:hint="cs"/>
          <w:rtl/>
        </w:rPr>
        <w:t>לנוהג</w:t>
      </w:r>
      <w:r w:rsidR="00B62319" w:rsidRPr="00B62319">
        <w:rPr>
          <w:rFonts w:cs="Arial"/>
          <w:rtl/>
        </w:rPr>
        <w:t xml:space="preserve"> </w:t>
      </w:r>
      <w:r w:rsidR="00B62319" w:rsidRPr="00B62319">
        <w:rPr>
          <w:rFonts w:cs="Arial" w:hint="cs"/>
          <w:rtl/>
        </w:rPr>
        <w:t>פרטי</w:t>
      </w:r>
      <w:r w:rsidR="00B62319" w:rsidRPr="00B62319">
        <w:rPr>
          <w:rFonts w:cs="Arial"/>
          <w:rtl/>
        </w:rPr>
        <w:t xml:space="preserve">, </w:t>
      </w:r>
      <w:r w:rsidR="00B62319" w:rsidRPr="00B62319">
        <w:rPr>
          <w:rFonts w:cs="Arial" w:hint="cs"/>
          <w:rtl/>
        </w:rPr>
        <w:t>כללי</w:t>
      </w:r>
      <w:r w:rsidR="00B62319" w:rsidRPr="00B62319">
        <w:rPr>
          <w:rFonts w:cs="Arial"/>
          <w:rtl/>
        </w:rPr>
        <w:t xml:space="preserve"> </w:t>
      </w:r>
      <w:r w:rsidR="00B62319" w:rsidRPr="00B62319">
        <w:rPr>
          <w:rFonts w:cs="Arial" w:hint="cs"/>
          <w:rtl/>
        </w:rPr>
        <w:t>והוראת</w:t>
      </w:r>
      <w:r w:rsidR="00B62319" w:rsidRPr="00B62319">
        <w:rPr>
          <w:rFonts w:cs="Arial"/>
          <w:rtl/>
        </w:rPr>
        <w:t xml:space="preserve"> </w:t>
      </w:r>
      <w:r w:rsidR="00B62319" w:rsidRPr="00B62319">
        <w:rPr>
          <w:rFonts w:cs="Arial" w:hint="cs"/>
          <w:rtl/>
        </w:rPr>
        <w:t>חוק</w:t>
      </w:r>
      <w:r w:rsidR="00B62319" w:rsidRPr="00B62319">
        <w:rPr>
          <w:rFonts w:cs="Arial"/>
          <w:rtl/>
        </w:rPr>
        <w:t xml:space="preserve"> </w:t>
      </w:r>
      <w:r w:rsidR="00B62319" w:rsidRPr="00B62319">
        <w:rPr>
          <w:rFonts w:cs="Arial" w:hint="cs"/>
          <w:rtl/>
        </w:rPr>
        <w:t>דיספוזיטיבית</w:t>
      </w:r>
      <w:r w:rsidR="00B62319" w:rsidRPr="00B62319">
        <w:rPr>
          <w:rFonts w:cs="Arial"/>
          <w:rtl/>
        </w:rPr>
        <w:t xml:space="preserve">, </w:t>
      </w:r>
      <w:r w:rsidR="00B62319" w:rsidRPr="00B62319">
        <w:rPr>
          <w:rFonts w:cs="Arial" w:hint="cs"/>
          <w:rtl/>
        </w:rPr>
        <w:t>לא</w:t>
      </w:r>
      <w:r w:rsidR="00B62319" w:rsidRPr="00B62319">
        <w:rPr>
          <w:rFonts w:cs="Arial"/>
          <w:rtl/>
        </w:rPr>
        <w:t xml:space="preserve"> </w:t>
      </w:r>
      <w:r w:rsidR="00B62319" w:rsidRPr="00B62319">
        <w:rPr>
          <w:rFonts w:cs="Arial" w:hint="cs"/>
          <w:rtl/>
        </w:rPr>
        <w:t>שואלים</w:t>
      </w:r>
      <w:r w:rsidR="00B62319" w:rsidRPr="00B62319">
        <w:rPr>
          <w:rFonts w:cs="Arial"/>
          <w:rtl/>
        </w:rPr>
        <w:t xml:space="preserve"> </w:t>
      </w:r>
      <w:r w:rsidR="00B62319" w:rsidRPr="00B62319">
        <w:rPr>
          <w:rFonts w:cs="Arial" w:hint="cs"/>
          <w:rtl/>
        </w:rPr>
        <w:t>יותר</w:t>
      </w:r>
      <w:r w:rsidR="00B62319" w:rsidRPr="00B62319">
        <w:rPr>
          <w:rFonts w:cs="Arial"/>
          <w:rtl/>
        </w:rPr>
        <w:t xml:space="preserve"> </w:t>
      </w:r>
      <w:r w:rsidR="00B62319" w:rsidRPr="00B62319">
        <w:rPr>
          <w:rFonts w:cs="Arial" w:hint="cs"/>
          <w:rtl/>
        </w:rPr>
        <w:t>מה</w:t>
      </w:r>
      <w:r w:rsidR="00B62319" w:rsidRPr="00B62319">
        <w:rPr>
          <w:rFonts w:cs="Arial"/>
          <w:rtl/>
        </w:rPr>
        <w:t xml:space="preserve"> </w:t>
      </w:r>
      <w:r w:rsidR="00B62319" w:rsidRPr="00B62319">
        <w:rPr>
          <w:rFonts w:cs="Arial" w:hint="cs"/>
          <w:rtl/>
        </w:rPr>
        <w:t>הצדדים</w:t>
      </w:r>
      <w:r w:rsidR="00B62319" w:rsidRPr="00B62319">
        <w:rPr>
          <w:rFonts w:cs="Arial"/>
          <w:rtl/>
        </w:rPr>
        <w:t xml:space="preserve"> </w:t>
      </w:r>
      <w:r w:rsidR="00B62319" w:rsidRPr="00B62319">
        <w:rPr>
          <w:rFonts w:cs="Arial" w:hint="cs"/>
          <w:rtl/>
        </w:rPr>
        <w:t>היו</w:t>
      </w:r>
      <w:r w:rsidR="00B62319" w:rsidRPr="00B62319">
        <w:rPr>
          <w:rFonts w:cs="Arial"/>
          <w:rtl/>
        </w:rPr>
        <w:t xml:space="preserve"> </w:t>
      </w:r>
      <w:r w:rsidR="00B62319" w:rsidRPr="00B62319">
        <w:rPr>
          <w:rFonts w:cs="Arial" w:hint="cs"/>
          <w:rtl/>
        </w:rPr>
        <w:t>עושים</w:t>
      </w:r>
      <w:r w:rsidR="00B62319" w:rsidRPr="00B62319">
        <w:rPr>
          <w:rFonts w:cs="Arial"/>
          <w:rtl/>
        </w:rPr>
        <w:t xml:space="preserve"> </w:t>
      </w:r>
      <w:r w:rsidR="00B62319" w:rsidRPr="00B62319">
        <w:rPr>
          <w:rFonts w:cs="Arial" w:hint="cs"/>
          <w:rtl/>
        </w:rPr>
        <w:t>אלא</w:t>
      </w:r>
      <w:r w:rsidR="00B62319" w:rsidRPr="00B62319">
        <w:rPr>
          <w:rFonts w:cs="Arial"/>
          <w:rtl/>
        </w:rPr>
        <w:t xml:space="preserve"> </w:t>
      </w:r>
      <w:r w:rsidR="00B62319" w:rsidRPr="00B62319">
        <w:rPr>
          <w:rFonts w:cs="Arial" w:hint="cs"/>
          <w:rtl/>
        </w:rPr>
        <w:t>הולכים</w:t>
      </w:r>
      <w:r w:rsidR="00B62319" w:rsidRPr="00B62319">
        <w:rPr>
          <w:rFonts w:cs="Arial"/>
          <w:rtl/>
        </w:rPr>
        <w:t xml:space="preserve"> </w:t>
      </w:r>
      <w:r w:rsidR="00B62319" w:rsidRPr="00B62319">
        <w:rPr>
          <w:rFonts w:cs="Arial" w:hint="cs"/>
          <w:rtl/>
        </w:rPr>
        <w:t>לפי</w:t>
      </w:r>
      <w:r w:rsidR="00B62319" w:rsidRPr="00B62319">
        <w:rPr>
          <w:rFonts w:cs="Arial"/>
          <w:rtl/>
        </w:rPr>
        <w:t xml:space="preserve"> </w:t>
      </w:r>
      <w:r w:rsidR="00B62319" w:rsidRPr="00B62319">
        <w:rPr>
          <w:rFonts w:cs="Arial" w:hint="cs"/>
          <w:rtl/>
        </w:rPr>
        <w:t>עקרון</w:t>
      </w:r>
      <w:r w:rsidR="00B62319" w:rsidRPr="00B62319">
        <w:rPr>
          <w:rFonts w:cs="Arial"/>
          <w:rtl/>
        </w:rPr>
        <w:t xml:space="preserve"> </w:t>
      </w:r>
      <w:r w:rsidR="00B62319" w:rsidRPr="00B62319">
        <w:rPr>
          <w:rFonts w:cs="Arial" w:hint="cs"/>
          <w:rtl/>
        </w:rPr>
        <w:t>תום</w:t>
      </w:r>
      <w:r w:rsidR="00B62319" w:rsidRPr="00B62319">
        <w:rPr>
          <w:rFonts w:cs="Arial"/>
          <w:rtl/>
        </w:rPr>
        <w:t xml:space="preserve"> </w:t>
      </w:r>
      <w:r w:rsidR="00B62319" w:rsidRPr="00B62319">
        <w:rPr>
          <w:rFonts w:cs="Arial" w:hint="cs"/>
          <w:rtl/>
        </w:rPr>
        <w:t>הלב</w:t>
      </w:r>
      <w:r w:rsidR="00510D15">
        <w:rPr>
          <w:rFonts w:cs="Arial" w:hint="cs"/>
          <w:rtl/>
        </w:rPr>
        <w:t xml:space="preserve"> </w:t>
      </w:r>
      <w:r w:rsidR="00B62319" w:rsidRPr="00B62319">
        <w:rPr>
          <w:rFonts w:cs="Arial"/>
          <w:rtl/>
        </w:rPr>
        <w:t>).</w:t>
      </w:r>
      <w:r w:rsidR="00B62319">
        <w:rPr>
          <w:rFonts w:hint="cs"/>
          <w:rtl/>
        </w:rPr>
        <w:t xml:space="preserve"> </w:t>
      </w:r>
    </w:p>
    <w:p w:rsidR="003A34D1" w:rsidRPr="00213958" w:rsidRDefault="00A11586" w:rsidP="00A11586">
      <w:pPr>
        <w:pStyle w:val="1"/>
        <w:rPr>
          <w:sz w:val="44"/>
          <w:szCs w:val="44"/>
          <w:rtl/>
        </w:rPr>
      </w:pPr>
      <w:r w:rsidRPr="00213958">
        <w:rPr>
          <w:rFonts w:hint="cs"/>
          <w:sz w:val="36"/>
          <w:szCs w:val="36"/>
          <w:rtl/>
        </w:rPr>
        <w:t>קומה שלישית- קומת ההתערבות</w:t>
      </w:r>
    </w:p>
    <w:p w:rsidR="00EC4785" w:rsidRDefault="00213958" w:rsidP="00EC4785">
      <w:pPr>
        <w:pStyle w:val="a4"/>
        <w:rPr>
          <w:rtl/>
        </w:rPr>
      </w:pPr>
      <w:r>
        <w:rPr>
          <w:rFonts w:hint="cs"/>
          <w:rtl/>
        </w:rPr>
        <w:t>קצת ה</w:t>
      </w:r>
      <w:r w:rsidR="00C74E2F">
        <w:rPr>
          <w:rFonts w:hint="cs"/>
          <w:rtl/>
        </w:rPr>
        <w:t>י</w:t>
      </w:r>
      <w:r>
        <w:rPr>
          <w:rFonts w:hint="cs"/>
          <w:rtl/>
        </w:rPr>
        <w:t xml:space="preserve">סטוריה... </w:t>
      </w:r>
      <w:r w:rsidR="00EC4785">
        <w:rPr>
          <w:rFonts w:hint="cs"/>
          <w:rtl/>
        </w:rPr>
        <w:t>המבנה הקלאסי של דיני החוזים</w:t>
      </w:r>
    </w:p>
    <w:p w:rsidR="00EC4785" w:rsidRDefault="009C55A1" w:rsidP="009C55A1">
      <w:pPr>
        <w:rPr>
          <w:rtl/>
        </w:rPr>
      </w:pPr>
      <w:r>
        <w:rPr>
          <w:rFonts w:hint="cs"/>
          <w:rtl/>
        </w:rPr>
        <w:t>בדיני החוזים במבנה הקלאסי, המוכר עד</w:t>
      </w:r>
      <w:r w:rsidR="00EC4785">
        <w:rPr>
          <w:rFonts w:hint="cs"/>
          <w:rtl/>
        </w:rPr>
        <w:t xml:space="preserve"> סוף המאה ה-19 </w:t>
      </w:r>
      <w:r>
        <w:rPr>
          <w:rFonts w:hint="cs"/>
          <w:rtl/>
        </w:rPr>
        <w:t>ו</w:t>
      </w:r>
      <w:r w:rsidR="00EC4785">
        <w:rPr>
          <w:rFonts w:hint="cs"/>
          <w:rtl/>
        </w:rPr>
        <w:t>תחילת המאה ה-20</w:t>
      </w:r>
      <w:r>
        <w:rPr>
          <w:rFonts w:hint="cs"/>
          <w:rtl/>
        </w:rPr>
        <w:t>,</w:t>
      </w:r>
      <w:r w:rsidR="00EC4785">
        <w:rPr>
          <w:rFonts w:hint="cs"/>
          <w:rtl/>
        </w:rPr>
        <w:t xml:space="preserve"> הצדדים הם המחוקקים של עצמם ובית המשפט אמור להישאר שותק לגבי ההסכמים. בית המשפט יכול רק לתת תרופות למפר- אכיפת הסיכומים כפי שסוכמו בלבד. רק בדיני משפחה ישנה חקיקה קוגנטית. אף החקיקה הקוגנטית תתפרש כהגנה על חופש החוזים. (דוגמה טובה לכך היא פס"ד </w:t>
      </w:r>
      <w:proofErr w:type="spellStart"/>
      <w:r w:rsidR="00EC4785">
        <w:rPr>
          <w:rFonts w:hint="cs"/>
          <w:rtl/>
        </w:rPr>
        <w:t>לוכנר</w:t>
      </w:r>
      <w:proofErr w:type="spellEnd"/>
      <w:r w:rsidR="00EC4785">
        <w:rPr>
          <w:rFonts w:hint="cs"/>
          <w:rtl/>
        </w:rPr>
        <w:t>- בו הוגבלו שעות העבודה ע"י חוק שבוטל ע"י בית המשפט כי יצא כנגד חופש החוזים המעוגן בחוקה). אף את "תקנת הציבור" הסעיף היחיד המאפשר פגיעה בחופש החוזים רתמו להגנה על חופש החוזים בטענה כי תקנת הציבור (רצון הציבור) היא הגנה על חופש החוזים.</w:t>
      </w:r>
    </w:p>
    <w:p w:rsidR="009C55A1" w:rsidRDefault="00EC4785" w:rsidP="009C55A1">
      <w:pPr>
        <w:rPr>
          <w:rtl/>
        </w:rPr>
      </w:pPr>
      <w:r>
        <w:rPr>
          <w:rFonts w:hint="cs"/>
          <w:rtl/>
        </w:rPr>
        <w:t xml:space="preserve">ברמה הפילוסופית- זה נובע מתחושת העליונות שהתפתחה באדם. </w:t>
      </w:r>
      <w:r>
        <w:rPr>
          <w:rtl/>
        </w:rPr>
        <w:br/>
      </w:r>
      <w:r>
        <w:rPr>
          <w:rFonts w:hint="cs"/>
          <w:rtl/>
        </w:rPr>
        <w:t xml:space="preserve">ברמה המדינית- </w:t>
      </w:r>
      <w:r w:rsidR="009C55A1">
        <w:rPr>
          <w:rFonts w:hint="cs"/>
          <w:rtl/>
        </w:rPr>
        <w:t>האדם רוצה שליטה על עצמו ולא שישלטו בו.</w:t>
      </w:r>
      <w:r w:rsidR="009C55A1">
        <w:rPr>
          <w:rtl/>
        </w:rPr>
        <w:br/>
      </w:r>
      <w:r w:rsidR="009C55A1">
        <w:rPr>
          <w:rFonts w:hint="cs"/>
          <w:rtl/>
        </w:rPr>
        <w:t>ברמה הכלכלית- מתפתחת הדעה כי כל אדם שואף לטובת עצמו ומתוך כך יצמח טוב מצרפי כולל.</w:t>
      </w:r>
      <w:r w:rsidR="009C55A1">
        <w:rPr>
          <w:rtl/>
        </w:rPr>
        <w:br/>
      </w:r>
      <w:r w:rsidR="009C55A1">
        <w:rPr>
          <w:rFonts w:hint="cs"/>
          <w:rtl/>
        </w:rPr>
        <w:t>ברמה ההומניסטית- האדם הוא רציונאלי ויבצע החלטות נכונות. כמו כן הוא אגואיסט במובן של עצמאי, האדם פועל עבור עצמו.</w:t>
      </w:r>
    </w:p>
    <w:p w:rsidR="009C55A1" w:rsidRPr="00075AA9" w:rsidRDefault="009C55A1" w:rsidP="009C55A1">
      <w:pPr>
        <w:pStyle w:val="a4"/>
        <w:rPr>
          <w:sz w:val="24"/>
          <w:szCs w:val="24"/>
          <w:rtl/>
        </w:rPr>
      </w:pPr>
      <w:r w:rsidRPr="00075AA9">
        <w:rPr>
          <w:rFonts w:hint="cs"/>
          <w:sz w:val="24"/>
          <w:szCs w:val="24"/>
          <w:rtl/>
        </w:rPr>
        <w:t>המבנה המודרנית/ ניאו קלאסי</w:t>
      </w:r>
    </w:p>
    <w:p w:rsidR="009C55A1" w:rsidRDefault="009C55A1" w:rsidP="009C55A1">
      <w:pPr>
        <w:rPr>
          <w:rtl/>
        </w:rPr>
      </w:pPr>
      <w:r>
        <w:rPr>
          <w:rFonts w:hint="cs"/>
          <w:rtl/>
        </w:rPr>
        <w:t>בחילת המאה ה-20, אנו רואים תהליכים חדשים: הניו-דיל, התפכחות של הכלכלה, התפכחות של הגישה ההומניסטית. ומאז המדינה מחליטה שכן להתערב בדיני החוזים.</w:t>
      </w:r>
    </w:p>
    <w:p w:rsidR="009C55A1" w:rsidRDefault="00213958" w:rsidP="009C55A1">
      <w:pPr>
        <w:rPr>
          <w:rtl/>
        </w:rPr>
      </w:pPr>
      <w:r>
        <w:rPr>
          <w:rFonts w:hint="cs"/>
          <w:rtl/>
        </w:rPr>
        <w:t xml:space="preserve">אז </w:t>
      </w:r>
      <w:r w:rsidR="009C55A1">
        <w:rPr>
          <w:rFonts w:hint="cs"/>
          <w:rtl/>
        </w:rPr>
        <w:t>איך זה מתבצע?</w:t>
      </w:r>
      <w:r>
        <w:rPr>
          <w:rtl/>
        </w:rPr>
        <w:br/>
      </w:r>
      <w:r>
        <w:rPr>
          <w:rFonts w:hint="cs"/>
          <w:rtl/>
        </w:rPr>
        <w:t>קומת ההתערבות מחולקת לארבעה אזורים:</w:t>
      </w:r>
    </w:p>
    <w:p w:rsidR="009C55A1" w:rsidRPr="009C55A1" w:rsidRDefault="009C55A1" w:rsidP="009C55A1">
      <w:pPr>
        <w:rPr>
          <w:rtl/>
        </w:rPr>
      </w:pPr>
    </w:p>
    <w:p w:rsidR="00A11586" w:rsidRPr="00213958" w:rsidRDefault="00A11586" w:rsidP="009C55A1">
      <w:pPr>
        <w:pStyle w:val="a4"/>
        <w:numPr>
          <w:ilvl w:val="0"/>
          <w:numId w:val="36"/>
        </w:numPr>
        <w:rPr>
          <w:sz w:val="24"/>
          <w:szCs w:val="24"/>
          <w:rtl/>
        </w:rPr>
      </w:pPr>
      <w:r w:rsidRPr="00213958">
        <w:rPr>
          <w:rFonts w:hint="cs"/>
          <w:sz w:val="24"/>
          <w:szCs w:val="24"/>
          <w:rtl/>
        </w:rPr>
        <w:t>אזור ההוראות הקוגנטיות (חקיקה קוגנטית)</w:t>
      </w:r>
    </w:p>
    <w:p w:rsidR="00E22922" w:rsidRDefault="00A11586" w:rsidP="00E22922">
      <w:pPr>
        <w:rPr>
          <w:rtl/>
        </w:rPr>
      </w:pPr>
      <w:r>
        <w:rPr>
          <w:rFonts w:hint="cs"/>
          <w:rtl/>
        </w:rPr>
        <w:t>את ההוראות הדיספוזיטיביות הכרנו בקומה השנייה. אך בקומה השלישית אנו מכניסים לתוך החוזה הוראות שאין להתנות עליהן. אין פרשנות או השלמה, אלא שינוי הכתוב ממש על מנת שיתאים לכללים הקבועים בחוק.</w:t>
      </w:r>
      <w:r w:rsidR="00E22922">
        <w:rPr>
          <w:rtl/>
        </w:rPr>
        <w:br/>
      </w:r>
      <w:r w:rsidR="00E22922">
        <w:rPr>
          <w:rFonts w:hint="cs"/>
          <w:rtl/>
        </w:rPr>
        <w:t>יש חוקים שהם סוג</w:t>
      </w:r>
      <w:r>
        <w:rPr>
          <w:rFonts w:hint="cs"/>
          <w:rtl/>
        </w:rPr>
        <w:t xml:space="preserve"> של פטרנליזם (אני מנסה להגן על הצדדים מפני עצמם).</w:t>
      </w:r>
      <w:r w:rsidR="00E22922">
        <w:rPr>
          <w:rtl/>
        </w:rPr>
        <w:br/>
      </w:r>
      <w:r w:rsidR="00E22922">
        <w:rPr>
          <w:rFonts w:hint="cs"/>
          <w:rtl/>
        </w:rPr>
        <w:t>יש חוקים לגבי חוזים</w:t>
      </w:r>
      <w:r w:rsidR="009C55A1">
        <w:rPr>
          <w:rFonts w:hint="cs"/>
          <w:rtl/>
        </w:rPr>
        <w:t xml:space="preserve"> בהם יש פערי כוחות על מנת ליצור שוויון: דיני ביטוח, עבודה, גירושין </w:t>
      </w:r>
      <w:proofErr w:type="spellStart"/>
      <w:r w:rsidR="009C55A1">
        <w:rPr>
          <w:rFonts w:hint="cs"/>
          <w:rtl/>
        </w:rPr>
        <w:t>וכו</w:t>
      </w:r>
      <w:proofErr w:type="spellEnd"/>
      <w:r w:rsidR="009C55A1">
        <w:rPr>
          <w:rFonts w:hint="cs"/>
          <w:rtl/>
        </w:rPr>
        <w:t xml:space="preserve">'. </w:t>
      </w:r>
      <w:r w:rsidR="009C55A1">
        <w:rPr>
          <w:rtl/>
        </w:rPr>
        <w:br/>
      </w:r>
      <w:r w:rsidR="00E22922">
        <w:rPr>
          <w:rFonts w:hint="cs"/>
          <w:rtl/>
        </w:rPr>
        <w:t>יש חוקים לפי הכלל</w:t>
      </w:r>
      <w:r w:rsidR="009C55A1">
        <w:rPr>
          <w:rFonts w:hint="cs"/>
          <w:rtl/>
        </w:rPr>
        <w:t xml:space="preserve"> ש"ביטולה הוא קיומה"- לפעמים יש להתערב, כדי לשמור על תחרות חופשית.</w:t>
      </w:r>
      <w:r w:rsidR="00E22922">
        <w:rPr>
          <w:rtl/>
        </w:rPr>
        <w:br/>
      </w:r>
      <w:r w:rsidR="00E22922">
        <w:rPr>
          <w:rFonts w:hint="cs"/>
          <w:rtl/>
        </w:rPr>
        <w:br/>
        <w:t>מה יתרונה של חקיקה קוגנטית על פני התערבויות מסוג אחר?</w:t>
      </w:r>
      <w:r w:rsidR="00E22922">
        <w:rPr>
          <w:rFonts w:hint="cs"/>
          <w:rtl/>
        </w:rPr>
        <w:br/>
      </w:r>
      <w:r w:rsidR="00E22922">
        <w:rPr>
          <w:rFonts w:hint="cs"/>
          <w:rtl/>
        </w:rPr>
        <w:lastRenderedPageBreak/>
        <w:t>עקרון דמוקרטי- מי שמתערב הוא המחוקק ולא בית המשפט.</w:t>
      </w:r>
      <w:r w:rsidR="00E22922">
        <w:rPr>
          <w:rtl/>
        </w:rPr>
        <w:br/>
      </w:r>
      <w:r w:rsidR="00E22922">
        <w:rPr>
          <w:rFonts w:hint="cs"/>
          <w:rtl/>
        </w:rPr>
        <w:t>עקרון היציבות- חקיקה קוגנטית קיימת מראש, שלא כמו החלטה של שופט המבוססת על פסיקה לאורך זמן, וניתנת לשינוי ("רקמה פתוחה").</w:t>
      </w:r>
    </w:p>
    <w:p w:rsidR="00075AA9" w:rsidRDefault="00E22922" w:rsidP="00E22922">
      <w:pPr>
        <w:rPr>
          <w:rtl/>
        </w:rPr>
      </w:pPr>
      <w:r>
        <w:rPr>
          <w:rFonts w:hint="cs"/>
          <w:rtl/>
        </w:rPr>
        <w:t xml:space="preserve">אך, </w:t>
      </w:r>
      <w:r w:rsidRPr="00E22922">
        <w:rPr>
          <w:rFonts w:hint="cs"/>
          <w:b/>
          <w:bCs/>
          <w:rtl/>
        </w:rPr>
        <w:t>אי אפשר להסתפק בחקיקה קוגנטית</w:t>
      </w:r>
      <w:r>
        <w:rPr>
          <w:rFonts w:hint="cs"/>
          <w:rtl/>
        </w:rPr>
        <w:t xml:space="preserve"> כיוון שהמחוקק לא יכול להעלות על דעתו את כל ההתפתחויות. זאת בשל סיבוכן והתפתחות הזמנים.  </w:t>
      </w:r>
    </w:p>
    <w:p w:rsidR="00075AA9" w:rsidRDefault="00075AA9" w:rsidP="00E22922">
      <w:pPr>
        <w:rPr>
          <w:rtl/>
        </w:rPr>
      </w:pPr>
      <w:r>
        <w:rPr>
          <w:rFonts w:hint="cs"/>
          <w:rtl/>
        </w:rPr>
        <w:t>המענה לחסרונות השיטה הקוגנטית הם: עקרון תום הלב (ס' 39), ותקנת הציב</w:t>
      </w:r>
      <w:r w:rsidR="00213958">
        <w:rPr>
          <w:rFonts w:hint="cs"/>
          <w:rtl/>
        </w:rPr>
        <w:t>ור (ס' 30). המאפשרים התערבות של בית המשפ</w:t>
      </w:r>
      <w:r>
        <w:rPr>
          <w:rFonts w:hint="cs"/>
          <w:rtl/>
        </w:rPr>
        <w:t>ט.</w:t>
      </w:r>
    </w:p>
    <w:p w:rsidR="00075AA9" w:rsidRPr="00213958" w:rsidRDefault="00213958" w:rsidP="00075AA9">
      <w:pPr>
        <w:pStyle w:val="a4"/>
        <w:numPr>
          <w:ilvl w:val="0"/>
          <w:numId w:val="36"/>
        </w:numPr>
        <w:rPr>
          <w:sz w:val="24"/>
          <w:szCs w:val="24"/>
        </w:rPr>
      </w:pPr>
      <w:r>
        <w:rPr>
          <w:rFonts w:hint="cs"/>
          <w:sz w:val="24"/>
          <w:szCs w:val="24"/>
          <w:rtl/>
        </w:rPr>
        <w:t xml:space="preserve">אזור </w:t>
      </w:r>
      <w:r w:rsidR="00075AA9" w:rsidRPr="00213958">
        <w:rPr>
          <w:rFonts w:hint="cs"/>
          <w:sz w:val="24"/>
          <w:szCs w:val="24"/>
          <w:rtl/>
        </w:rPr>
        <w:t>תקנת הציבור</w:t>
      </w:r>
    </w:p>
    <w:p w:rsidR="00A54873" w:rsidRDefault="00075AA9" w:rsidP="00A54873">
      <w:pPr>
        <w:pStyle w:val="a3"/>
        <w:ind w:left="0"/>
        <w:rPr>
          <w:rFonts w:cs="David"/>
          <w:rtl/>
        </w:rPr>
      </w:pPr>
      <w:r>
        <w:rPr>
          <w:rFonts w:hint="cs"/>
          <w:rtl/>
        </w:rPr>
        <w:t>כאן אפשר המחוקק שיקול דעת רחב מאוד לבית המשפט.</w:t>
      </w:r>
      <w:r w:rsidR="00A54873" w:rsidRPr="00A54873">
        <w:rPr>
          <w:rFonts w:hint="cs"/>
          <w:rtl/>
        </w:rPr>
        <w:t xml:space="preserve"> </w:t>
      </w:r>
      <w:r>
        <w:rPr>
          <w:rFonts w:hint="cs"/>
          <w:rtl/>
        </w:rPr>
        <w:t>הוא חל על כל החוזים ואינו מוגדר. היתרון- שיקול דעת רחב ודינאמי הנותן כוח רב לבית המשפט. החיסרון- פגיעה בעקרון ההסתמכות (היציבות). דירה נוספ</w:t>
      </w:r>
      <w:r w:rsidR="00213958">
        <w:rPr>
          <w:rFonts w:hint="cs"/>
          <w:rtl/>
        </w:rPr>
        <w:t>ת באזור זה היא חוזה פסול בו נדון בהמשך.</w:t>
      </w:r>
      <w:r w:rsidR="00A54873">
        <w:rPr>
          <w:rFonts w:hint="cs"/>
          <w:rtl/>
        </w:rPr>
        <w:t xml:space="preserve"> </w:t>
      </w:r>
      <w:r>
        <w:rPr>
          <w:rFonts w:hint="cs"/>
          <w:rtl/>
        </w:rPr>
        <w:br/>
      </w:r>
    </w:p>
    <w:p w:rsidR="00213958" w:rsidRPr="00A54873" w:rsidRDefault="00213958" w:rsidP="00A54873">
      <w:pPr>
        <w:pStyle w:val="a3"/>
        <w:ind w:left="0"/>
        <w:rPr>
          <w:rFonts w:asciiTheme="minorBidi" w:hAnsiTheme="minorBidi"/>
          <w:rtl/>
        </w:rPr>
      </w:pPr>
      <w:r w:rsidRPr="00A54873">
        <w:rPr>
          <w:rFonts w:asciiTheme="minorBidi" w:hAnsiTheme="minorBidi"/>
          <w:rtl/>
        </w:rPr>
        <w:t xml:space="preserve">(עד היום מהדהד בפסיקה פחד מלפסול חוזה על סמך תקנת הציבור, ולכן השופטים מעדיפים לעשות זאת בצורה יותר מעודנת ודרך דוקטרינות אחרות. זאת מכוון שיש תחושה בעייתית מסוימת בלהגיד לאנשים שהחוזה, שאינו סותר שום חוק ספציפי, בטל.) </w:t>
      </w:r>
    </w:p>
    <w:p w:rsidR="00213958" w:rsidRPr="00A54873" w:rsidRDefault="00213958" w:rsidP="00A54873">
      <w:pPr>
        <w:rPr>
          <w:rFonts w:asciiTheme="minorBidi" w:hAnsiTheme="minorBidi"/>
          <w:rtl/>
        </w:rPr>
      </w:pPr>
      <w:r w:rsidRPr="00A54873">
        <w:rPr>
          <w:rFonts w:asciiTheme="minorBidi" w:hAnsiTheme="minorBidi"/>
          <w:u w:val="single"/>
          <w:rtl/>
        </w:rPr>
        <w:t>דוגמאות למקרים טיפוסיים בהם בתי המשפט מתערבים בנושא של תקנת ציבור:</w:t>
      </w:r>
      <w:r w:rsidRPr="00A54873">
        <w:rPr>
          <w:rFonts w:asciiTheme="minorBidi" w:hAnsiTheme="minorBidi"/>
          <w:rtl/>
        </w:rPr>
        <w:t xml:space="preserve"> </w:t>
      </w:r>
      <w:r w:rsidRPr="00A54873">
        <w:rPr>
          <w:rFonts w:asciiTheme="minorBidi" w:hAnsiTheme="minorBidi"/>
          <w:bCs/>
          <w:rtl/>
        </w:rPr>
        <w:t>תניות פטור</w:t>
      </w:r>
      <w:r w:rsidRPr="00A54873">
        <w:rPr>
          <w:rFonts w:asciiTheme="minorBidi" w:hAnsiTheme="minorBidi"/>
          <w:rtl/>
        </w:rPr>
        <w:t xml:space="preserve"> – מי שנותן לי שירות מסוים אבל הוא כנראה יודע שהשירות עלול להיות גרוע ולכן הוא מגבה את עצמו מראש, בכך שהוא מודיע מראש שגם אם השירות יהיה גרוע, יגרום נזק וייעשה בצורה לא טובה, אני מתחייב שלא לתבוע אותו או שאני מודע לכך שהוא הזהיר אותי שזה מסוכן והוא לא לוקח אחריות על שום דבר שיקרה.</w:t>
      </w:r>
    </w:p>
    <w:p w:rsidR="00213958" w:rsidRPr="00A54873" w:rsidRDefault="00213958" w:rsidP="00213958">
      <w:pPr>
        <w:rPr>
          <w:rFonts w:asciiTheme="minorBidi" w:hAnsiTheme="minorBidi"/>
          <w:rtl/>
        </w:rPr>
      </w:pPr>
      <w:r w:rsidRPr="00A54873">
        <w:rPr>
          <w:rFonts w:asciiTheme="minorBidi" w:hAnsiTheme="minorBidi"/>
          <w:u w:val="single"/>
          <w:rtl/>
        </w:rPr>
        <w:t xml:space="preserve">פס"ד צים נ' </w:t>
      </w:r>
      <w:proofErr w:type="spellStart"/>
      <w:r w:rsidRPr="00A54873">
        <w:rPr>
          <w:rFonts w:asciiTheme="minorBidi" w:hAnsiTheme="minorBidi"/>
          <w:u w:val="single"/>
          <w:rtl/>
        </w:rPr>
        <w:t>מזיער</w:t>
      </w:r>
      <w:proofErr w:type="spellEnd"/>
      <w:r w:rsidRPr="00A54873">
        <w:rPr>
          <w:rFonts w:asciiTheme="minorBidi" w:hAnsiTheme="minorBidi"/>
          <w:u w:val="single"/>
          <w:rtl/>
        </w:rPr>
        <w:t xml:space="preserve"> (שנות ה-</w:t>
      </w:r>
      <w:proofErr w:type="spellStart"/>
      <w:r w:rsidRPr="00A54873">
        <w:rPr>
          <w:rFonts w:asciiTheme="minorBidi" w:hAnsiTheme="minorBidi"/>
          <w:u w:val="single"/>
          <w:rtl/>
        </w:rPr>
        <w:t>60</w:t>
      </w:r>
      <w:proofErr w:type="spellEnd"/>
      <w:r w:rsidRPr="00A54873">
        <w:rPr>
          <w:rFonts w:asciiTheme="minorBidi" w:hAnsiTheme="minorBidi"/>
          <w:u w:val="single"/>
          <w:rtl/>
        </w:rPr>
        <w:t>')</w:t>
      </w:r>
      <w:r w:rsidRPr="00A54873">
        <w:rPr>
          <w:rFonts w:asciiTheme="minorBidi" w:hAnsiTheme="minorBidi"/>
          <w:rtl/>
        </w:rPr>
        <w:t xml:space="preserve"> – אישה קנתה כרטיס לשיט בספינה, האוכל היה מקולקל, היא הגישה תביעה נ' צים וחברת צים באה לבית המשפט ואמרה שיש סעיף בחוזה שלפיו הם לא אחראים לנזקי גוף שייגרמו מכל סיבה שהיא על הספינה.</w:t>
      </w:r>
    </w:p>
    <w:p w:rsidR="00213958" w:rsidRPr="00A54873" w:rsidRDefault="00213958" w:rsidP="00A54873">
      <w:pPr>
        <w:rPr>
          <w:rFonts w:asciiTheme="minorBidi" w:hAnsiTheme="minorBidi"/>
          <w:rtl/>
        </w:rPr>
      </w:pPr>
      <w:r w:rsidRPr="00A54873">
        <w:rPr>
          <w:rFonts w:asciiTheme="minorBidi" w:hAnsiTheme="minorBidi"/>
          <w:rtl/>
        </w:rPr>
        <w:t>ביהמ"ש בא ואומר שהסעיף הזה  נוגד את תקנת הציבור, כשאנשים קונים כרטיסים הם יכולים לצפות שיוגש להם אוכל טרי ולא מקולקל, וסעיף כוללני כזה, שבעזרתו מנסים לפתור עצמם מהאחריות הוא סעיף בטל, וביהמ"ש חייב את חברת צים בתשלום פיצויים.</w:t>
      </w:r>
    </w:p>
    <w:p w:rsidR="00A54873" w:rsidRDefault="00213958" w:rsidP="00A54873">
      <w:pPr>
        <w:rPr>
          <w:rFonts w:asciiTheme="minorBidi" w:hAnsiTheme="minorBidi"/>
          <w:rtl/>
        </w:rPr>
      </w:pPr>
      <w:r w:rsidRPr="00A54873">
        <w:rPr>
          <w:rFonts w:asciiTheme="minorBidi" w:hAnsiTheme="minorBidi"/>
          <w:rtl/>
        </w:rPr>
        <w:t xml:space="preserve">ביהמ"ש קובע </w:t>
      </w:r>
      <w:r w:rsidRPr="00A54873">
        <w:rPr>
          <w:rFonts w:asciiTheme="minorBidi" w:hAnsiTheme="minorBidi"/>
          <w:b/>
          <w:bCs/>
          <w:rtl/>
        </w:rPr>
        <w:t>תנאים מצטברים להתערבות</w:t>
      </w:r>
      <w:r w:rsidR="00A54873">
        <w:rPr>
          <w:rFonts w:asciiTheme="minorBidi" w:hAnsiTheme="minorBidi" w:hint="cs"/>
          <w:rtl/>
        </w:rPr>
        <w:t xml:space="preserve"> </w:t>
      </w:r>
      <w:r w:rsidR="00A54873">
        <w:rPr>
          <w:rFonts w:asciiTheme="minorBidi" w:hAnsiTheme="minorBidi"/>
          <w:rtl/>
        </w:rPr>
        <w:t xml:space="preserve"> </w:t>
      </w:r>
      <w:r w:rsidR="00A54873" w:rsidRPr="00A54873">
        <w:rPr>
          <w:rFonts w:asciiTheme="minorBidi" w:hAnsiTheme="minorBidi"/>
          <w:b/>
          <w:bCs/>
          <w:rtl/>
        </w:rPr>
        <w:t>בתניות ה</w:t>
      </w:r>
      <w:r w:rsidR="00A54873" w:rsidRPr="00A54873">
        <w:rPr>
          <w:rFonts w:asciiTheme="minorBidi" w:hAnsiTheme="minorBidi" w:hint="cs"/>
          <w:b/>
          <w:bCs/>
          <w:rtl/>
        </w:rPr>
        <w:t>פטור</w:t>
      </w:r>
      <w:r w:rsidRPr="00A54873">
        <w:rPr>
          <w:rFonts w:asciiTheme="minorBidi" w:hAnsiTheme="minorBidi"/>
          <w:b/>
          <w:bCs/>
          <w:rtl/>
        </w:rPr>
        <w:t>:</w:t>
      </w:r>
    </w:p>
    <w:p w:rsidR="00A54873" w:rsidRDefault="00213958" w:rsidP="00A54873">
      <w:pPr>
        <w:pStyle w:val="a3"/>
        <w:numPr>
          <w:ilvl w:val="0"/>
          <w:numId w:val="38"/>
        </w:numPr>
        <w:rPr>
          <w:rFonts w:asciiTheme="minorBidi" w:hAnsiTheme="minorBidi"/>
        </w:rPr>
      </w:pPr>
      <w:r w:rsidRPr="00A54873">
        <w:rPr>
          <w:rFonts w:asciiTheme="minorBidi" w:hAnsiTheme="minorBidi"/>
          <w:rtl/>
        </w:rPr>
        <w:t xml:space="preserve">זה צריך להיות </w:t>
      </w:r>
      <w:r w:rsidRPr="00A54873">
        <w:rPr>
          <w:rFonts w:asciiTheme="minorBidi" w:hAnsiTheme="minorBidi"/>
          <w:b/>
          <w:bCs/>
          <w:rtl/>
        </w:rPr>
        <w:t>נזק גוף</w:t>
      </w:r>
      <w:r w:rsidRPr="00A54873">
        <w:rPr>
          <w:rFonts w:asciiTheme="minorBidi" w:hAnsiTheme="minorBidi"/>
          <w:rtl/>
        </w:rPr>
        <w:t xml:space="preserve"> (בפסקי דין מקבילים באותה תקופה, כאשר מדובר בנזק רכוש ביהמ"ש לא מתערב)</w:t>
      </w:r>
      <w:r w:rsidR="00A54873">
        <w:rPr>
          <w:rFonts w:asciiTheme="minorBidi" w:hAnsiTheme="minorBidi" w:hint="cs"/>
          <w:rtl/>
        </w:rPr>
        <w:t>.</w:t>
      </w:r>
    </w:p>
    <w:p w:rsidR="00A54873" w:rsidRDefault="00213958" w:rsidP="00A54873">
      <w:pPr>
        <w:pStyle w:val="a3"/>
        <w:numPr>
          <w:ilvl w:val="0"/>
          <w:numId w:val="38"/>
        </w:numPr>
        <w:rPr>
          <w:rFonts w:asciiTheme="minorBidi" w:hAnsiTheme="minorBidi"/>
        </w:rPr>
      </w:pPr>
      <w:r w:rsidRPr="00A54873">
        <w:rPr>
          <w:rFonts w:asciiTheme="minorBidi" w:hAnsiTheme="minorBidi"/>
          <w:rtl/>
        </w:rPr>
        <w:t xml:space="preserve">זה צריך להיות </w:t>
      </w:r>
      <w:r w:rsidRPr="00A54873">
        <w:rPr>
          <w:rFonts w:asciiTheme="minorBidi" w:hAnsiTheme="minorBidi"/>
          <w:b/>
          <w:bCs/>
          <w:rtl/>
        </w:rPr>
        <w:t>שירות חיוני/</w:t>
      </w:r>
      <w:r w:rsidRPr="00A54873">
        <w:rPr>
          <w:rFonts w:asciiTheme="minorBidi" w:hAnsiTheme="minorBidi"/>
          <w:rtl/>
        </w:rPr>
        <w:t xml:space="preserve">שירות חשוב שיש לגביו </w:t>
      </w:r>
      <w:r w:rsidRPr="00A54873">
        <w:rPr>
          <w:rFonts w:asciiTheme="minorBidi" w:hAnsiTheme="minorBidi"/>
          <w:b/>
          <w:bCs/>
          <w:rtl/>
        </w:rPr>
        <w:t>מונופול</w:t>
      </w:r>
      <w:r w:rsidRPr="00A54873">
        <w:rPr>
          <w:rFonts w:asciiTheme="minorBidi" w:hAnsiTheme="minorBidi"/>
          <w:rtl/>
        </w:rPr>
        <w:t>.</w:t>
      </w:r>
      <w:r w:rsidR="00A54873">
        <w:rPr>
          <w:rFonts w:asciiTheme="minorBidi" w:hAnsiTheme="minorBidi" w:hint="cs"/>
          <w:rtl/>
        </w:rPr>
        <w:t xml:space="preserve"> (החברה היא הספקית היחידה של ארוחות בספינה במקרה דנן).</w:t>
      </w:r>
    </w:p>
    <w:p w:rsidR="00A54873" w:rsidRPr="00A54873" w:rsidRDefault="00A54873" w:rsidP="00A54873">
      <w:pPr>
        <w:rPr>
          <w:rFonts w:asciiTheme="minorBidi" w:hAnsiTheme="minorBidi"/>
          <w:rtl/>
        </w:rPr>
      </w:pPr>
      <w:r w:rsidRPr="00A54873">
        <w:rPr>
          <w:rFonts w:asciiTheme="minorBidi" w:hAnsiTheme="minorBidi" w:cs="Arial" w:hint="cs"/>
          <w:rtl/>
        </w:rPr>
        <w:t>בית</w:t>
      </w:r>
      <w:r w:rsidRPr="00A54873">
        <w:rPr>
          <w:rFonts w:asciiTheme="minorBidi" w:hAnsiTheme="minorBidi" w:cs="Arial"/>
          <w:rtl/>
        </w:rPr>
        <w:t xml:space="preserve"> </w:t>
      </w:r>
      <w:r w:rsidRPr="00A54873">
        <w:rPr>
          <w:rFonts w:asciiTheme="minorBidi" w:hAnsiTheme="minorBidi" w:cs="Arial" w:hint="cs"/>
          <w:rtl/>
        </w:rPr>
        <w:t>המשפט</w:t>
      </w:r>
      <w:r w:rsidRPr="00A54873">
        <w:rPr>
          <w:rFonts w:asciiTheme="minorBidi" w:hAnsiTheme="minorBidi" w:cs="Arial"/>
          <w:rtl/>
        </w:rPr>
        <w:t xml:space="preserve"> </w:t>
      </w:r>
      <w:r w:rsidRPr="00A54873">
        <w:rPr>
          <w:rFonts w:asciiTheme="minorBidi" w:hAnsiTheme="minorBidi" w:cs="Arial" w:hint="cs"/>
          <w:b/>
          <w:bCs/>
          <w:rtl/>
        </w:rPr>
        <w:t>מבטל</w:t>
      </w:r>
      <w:r w:rsidRPr="00A54873">
        <w:rPr>
          <w:rFonts w:asciiTheme="minorBidi" w:hAnsiTheme="minorBidi" w:cs="Arial"/>
          <w:b/>
          <w:bCs/>
          <w:rtl/>
        </w:rPr>
        <w:t xml:space="preserve"> </w:t>
      </w:r>
      <w:r w:rsidRPr="00A54873">
        <w:rPr>
          <w:rFonts w:asciiTheme="minorBidi" w:hAnsiTheme="minorBidi" w:cs="Arial" w:hint="cs"/>
          <w:b/>
          <w:bCs/>
          <w:rtl/>
        </w:rPr>
        <w:t>את</w:t>
      </w:r>
      <w:r w:rsidRPr="00A54873">
        <w:rPr>
          <w:rFonts w:asciiTheme="minorBidi" w:hAnsiTheme="minorBidi" w:cs="Arial"/>
          <w:b/>
          <w:bCs/>
          <w:rtl/>
        </w:rPr>
        <w:t xml:space="preserve"> </w:t>
      </w:r>
      <w:proofErr w:type="spellStart"/>
      <w:r>
        <w:rPr>
          <w:rFonts w:asciiTheme="minorBidi" w:hAnsiTheme="minorBidi" w:cs="Arial" w:hint="cs"/>
          <w:b/>
          <w:bCs/>
          <w:rtl/>
        </w:rPr>
        <w:t>תניי</w:t>
      </w:r>
      <w:r w:rsidRPr="00A54873">
        <w:rPr>
          <w:rFonts w:asciiTheme="minorBidi" w:hAnsiTheme="minorBidi" w:cs="Arial" w:hint="cs"/>
          <w:b/>
          <w:bCs/>
          <w:rtl/>
        </w:rPr>
        <w:t>ת</w:t>
      </w:r>
      <w:proofErr w:type="spellEnd"/>
      <w:r w:rsidRPr="00A54873">
        <w:rPr>
          <w:rFonts w:asciiTheme="minorBidi" w:hAnsiTheme="minorBidi" w:cs="Arial"/>
          <w:b/>
          <w:bCs/>
          <w:rtl/>
        </w:rPr>
        <w:t xml:space="preserve"> </w:t>
      </w:r>
      <w:r w:rsidRPr="00A54873">
        <w:rPr>
          <w:rFonts w:asciiTheme="minorBidi" w:hAnsiTheme="minorBidi" w:cs="Arial" w:hint="cs"/>
          <w:b/>
          <w:bCs/>
          <w:rtl/>
        </w:rPr>
        <w:t>הפטור</w:t>
      </w:r>
      <w:r w:rsidRPr="00A54873">
        <w:rPr>
          <w:rFonts w:asciiTheme="minorBidi" w:hAnsiTheme="minorBidi" w:cs="Arial"/>
          <w:rtl/>
        </w:rPr>
        <w:t>.</w:t>
      </w:r>
    </w:p>
    <w:p w:rsidR="00213958" w:rsidRPr="00A54873" w:rsidRDefault="00A54873" w:rsidP="00CA0B4B">
      <w:pPr>
        <w:rPr>
          <w:rFonts w:asciiTheme="minorBidi" w:hAnsiTheme="minorBidi"/>
          <w:rtl/>
        </w:rPr>
      </w:pPr>
      <w:r w:rsidRPr="00A54873">
        <w:rPr>
          <w:rFonts w:asciiTheme="minorBidi" w:hAnsiTheme="minorBidi" w:cs="Arial" w:hint="cs"/>
          <w:rtl/>
        </w:rPr>
        <w:t>פס</w:t>
      </w:r>
      <w:r w:rsidRPr="00A54873">
        <w:rPr>
          <w:rFonts w:asciiTheme="minorBidi" w:hAnsiTheme="minorBidi" w:cs="Arial"/>
          <w:rtl/>
        </w:rPr>
        <w:t>"</w:t>
      </w:r>
      <w:r w:rsidRPr="00A54873">
        <w:rPr>
          <w:rFonts w:asciiTheme="minorBidi" w:hAnsiTheme="minorBidi" w:cs="Arial" w:hint="cs"/>
          <w:rtl/>
        </w:rPr>
        <w:t>ד</w:t>
      </w:r>
      <w:r w:rsidRPr="00A54873">
        <w:rPr>
          <w:rFonts w:asciiTheme="minorBidi" w:hAnsiTheme="minorBidi" w:cs="Arial"/>
          <w:rtl/>
        </w:rPr>
        <w:t xml:space="preserve"> </w:t>
      </w:r>
      <w:r w:rsidRPr="00A54873">
        <w:rPr>
          <w:rFonts w:asciiTheme="minorBidi" w:hAnsiTheme="minorBidi" w:cs="Arial" w:hint="cs"/>
          <w:rtl/>
        </w:rPr>
        <w:t>קשת</w:t>
      </w:r>
      <w:r w:rsidRPr="00A54873">
        <w:rPr>
          <w:rFonts w:asciiTheme="minorBidi" w:hAnsiTheme="minorBidi" w:cs="Arial"/>
          <w:rtl/>
        </w:rPr>
        <w:t xml:space="preserve">- </w:t>
      </w:r>
      <w:r w:rsidRPr="00A54873">
        <w:rPr>
          <w:rFonts w:asciiTheme="minorBidi" w:hAnsiTheme="minorBidi" w:cs="Arial" w:hint="cs"/>
          <w:rtl/>
        </w:rPr>
        <w:t>בעל</w:t>
      </w:r>
      <w:r w:rsidRPr="00A54873">
        <w:rPr>
          <w:rFonts w:asciiTheme="minorBidi" w:hAnsiTheme="minorBidi" w:cs="Arial"/>
          <w:rtl/>
        </w:rPr>
        <w:t xml:space="preserve"> </w:t>
      </w:r>
      <w:r w:rsidRPr="00A54873">
        <w:rPr>
          <w:rFonts w:asciiTheme="minorBidi" w:hAnsiTheme="minorBidi" w:cs="Arial" w:hint="cs"/>
          <w:rtl/>
        </w:rPr>
        <w:t>המכבסה</w:t>
      </w:r>
      <w:r w:rsidRPr="00A54873">
        <w:rPr>
          <w:rFonts w:asciiTheme="minorBidi" w:hAnsiTheme="minorBidi" w:cs="Arial"/>
          <w:rtl/>
        </w:rPr>
        <w:t xml:space="preserve"> </w:t>
      </w:r>
      <w:r w:rsidRPr="00A54873">
        <w:rPr>
          <w:rFonts w:asciiTheme="minorBidi" w:hAnsiTheme="minorBidi" w:cs="Arial" w:hint="cs"/>
          <w:rtl/>
        </w:rPr>
        <w:t>פגע</w:t>
      </w:r>
      <w:r w:rsidRPr="00A54873">
        <w:rPr>
          <w:rFonts w:asciiTheme="minorBidi" w:hAnsiTheme="minorBidi" w:cs="Arial"/>
          <w:rtl/>
        </w:rPr>
        <w:t xml:space="preserve"> </w:t>
      </w:r>
      <w:r w:rsidRPr="00A54873">
        <w:rPr>
          <w:rFonts w:asciiTheme="minorBidi" w:hAnsiTheme="minorBidi" w:cs="Arial" w:hint="cs"/>
          <w:rtl/>
        </w:rPr>
        <w:t>בחליפה</w:t>
      </w:r>
      <w:r w:rsidRPr="00A54873">
        <w:rPr>
          <w:rFonts w:asciiTheme="minorBidi" w:hAnsiTheme="minorBidi" w:cs="Arial"/>
          <w:rtl/>
        </w:rPr>
        <w:t xml:space="preserve"> </w:t>
      </w:r>
      <w:r w:rsidRPr="00A54873">
        <w:rPr>
          <w:rFonts w:asciiTheme="minorBidi" w:hAnsiTheme="minorBidi" w:cs="Arial" w:hint="cs"/>
          <w:rtl/>
        </w:rPr>
        <w:t>של</w:t>
      </w:r>
      <w:r w:rsidRPr="00A54873">
        <w:rPr>
          <w:rFonts w:asciiTheme="minorBidi" w:hAnsiTheme="minorBidi" w:cs="Arial"/>
          <w:rtl/>
        </w:rPr>
        <w:t xml:space="preserve"> </w:t>
      </w:r>
      <w:r w:rsidRPr="00A54873">
        <w:rPr>
          <w:rFonts w:asciiTheme="minorBidi" w:hAnsiTheme="minorBidi" w:cs="Arial" w:hint="cs"/>
          <w:rtl/>
        </w:rPr>
        <w:t>מישהו</w:t>
      </w:r>
      <w:r w:rsidRPr="00A54873">
        <w:rPr>
          <w:rFonts w:asciiTheme="minorBidi" w:hAnsiTheme="minorBidi" w:cs="Arial"/>
          <w:rtl/>
        </w:rPr>
        <w:t xml:space="preserve"> </w:t>
      </w:r>
      <w:r w:rsidRPr="00A54873">
        <w:rPr>
          <w:rFonts w:asciiTheme="minorBidi" w:hAnsiTheme="minorBidi" w:cs="Arial" w:hint="cs"/>
          <w:rtl/>
        </w:rPr>
        <w:t>והוא</w:t>
      </w:r>
      <w:r w:rsidRPr="00A54873">
        <w:rPr>
          <w:rFonts w:asciiTheme="minorBidi" w:hAnsiTheme="minorBidi" w:cs="Arial"/>
          <w:rtl/>
        </w:rPr>
        <w:t xml:space="preserve"> </w:t>
      </w:r>
      <w:r w:rsidRPr="00A54873">
        <w:rPr>
          <w:rFonts w:asciiTheme="minorBidi" w:hAnsiTheme="minorBidi" w:cs="Arial" w:hint="cs"/>
          <w:rtl/>
        </w:rPr>
        <w:t>תבע</w:t>
      </w:r>
      <w:r w:rsidRPr="00A54873">
        <w:rPr>
          <w:rFonts w:asciiTheme="minorBidi" w:hAnsiTheme="minorBidi" w:cs="Arial"/>
          <w:rtl/>
        </w:rPr>
        <w:t xml:space="preserve"> </w:t>
      </w:r>
      <w:r w:rsidRPr="00A54873">
        <w:rPr>
          <w:rFonts w:asciiTheme="minorBidi" w:hAnsiTheme="minorBidi" w:cs="Arial" w:hint="cs"/>
          <w:rtl/>
        </w:rPr>
        <w:t>אותו</w:t>
      </w:r>
      <w:r w:rsidRPr="00A54873">
        <w:rPr>
          <w:rFonts w:asciiTheme="minorBidi" w:hAnsiTheme="minorBidi" w:cs="Arial"/>
          <w:rtl/>
        </w:rPr>
        <w:t xml:space="preserve">. </w:t>
      </w:r>
      <w:r w:rsidRPr="00A54873">
        <w:rPr>
          <w:rFonts w:asciiTheme="minorBidi" w:hAnsiTheme="minorBidi" w:cs="Arial" w:hint="cs"/>
          <w:rtl/>
        </w:rPr>
        <w:t>לבעל</w:t>
      </w:r>
      <w:r w:rsidRPr="00A54873">
        <w:rPr>
          <w:rFonts w:asciiTheme="minorBidi" w:hAnsiTheme="minorBidi" w:cs="Arial"/>
          <w:rtl/>
        </w:rPr>
        <w:t xml:space="preserve"> </w:t>
      </w:r>
      <w:r w:rsidRPr="00A54873">
        <w:rPr>
          <w:rFonts w:asciiTheme="minorBidi" w:hAnsiTheme="minorBidi" w:cs="Arial" w:hint="cs"/>
          <w:rtl/>
        </w:rPr>
        <w:t>המקום</w:t>
      </w:r>
      <w:r w:rsidRPr="00A54873">
        <w:rPr>
          <w:rFonts w:asciiTheme="minorBidi" w:hAnsiTheme="minorBidi" w:cs="Arial"/>
          <w:rtl/>
        </w:rPr>
        <w:t xml:space="preserve"> </w:t>
      </w:r>
      <w:r w:rsidRPr="00A54873">
        <w:rPr>
          <w:rFonts w:asciiTheme="minorBidi" w:hAnsiTheme="minorBidi" w:cs="Arial" w:hint="cs"/>
          <w:rtl/>
        </w:rPr>
        <w:t>היה</w:t>
      </w:r>
      <w:r w:rsidRPr="00A54873">
        <w:rPr>
          <w:rFonts w:asciiTheme="minorBidi" w:hAnsiTheme="minorBidi" w:cs="Arial"/>
          <w:rtl/>
        </w:rPr>
        <w:t xml:space="preserve"> </w:t>
      </w:r>
      <w:r w:rsidRPr="00A54873">
        <w:rPr>
          <w:rFonts w:asciiTheme="minorBidi" w:hAnsiTheme="minorBidi" w:cs="Arial" w:hint="cs"/>
          <w:rtl/>
        </w:rPr>
        <w:t>חוזה</w:t>
      </w:r>
      <w:r w:rsidRPr="00A54873">
        <w:rPr>
          <w:rFonts w:asciiTheme="minorBidi" w:hAnsiTheme="minorBidi" w:cs="Arial"/>
          <w:rtl/>
        </w:rPr>
        <w:t xml:space="preserve"> </w:t>
      </w:r>
      <w:r w:rsidRPr="00A54873">
        <w:rPr>
          <w:rFonts w:asciiTheme="minorBidi" w:hAnsiTheme="minorBidi" w:cs="Arial" w:hint="cs"/>
          <w:rtl/>
        </w:rPr>
        <w:t>אחיד</w:t>
      </w:r>
      <w:r w:rsidRPr="00A54873">
        <w:rPr>
          <w:rFonts w:asciiTheme="minorBidi" w:hAnsiTheme="minorBidi" w:cs="Arial"/>
          <w:rtl/>
        </w:rPr>
        <w:t xml:space="preserve"> </w:t>
      </w:r>
      <w:r w:rsidRPr="00A54873">
        <w:rPr>
          <w:rFonts w:asciiTheme="minorBidi" w:hAnsiTheme="minorBidi" w:cs="Arial" w:hint="cs"/>
          <w:rtl/>
        </w:rPr>
        <w:t>עם</w:t>
      </w:r>
      <w:r w:rsidRPr="00A54873">
        <w:rPr>
          <w:rFonts w:asciiTheme="minorBidi" w:hAnsiTheme="minorBidi" w:cs="Arial"/>
          <w:rtl/>
        </w:rPr>
        <w:t xml:space="preserve"> </w:t>
      </w:r>
      <w:proofErr w:type="spellStart"/>
      <w:r w:rsidRPr="00A54873">
        <w:rPr>
          <w:rFonts w:asciiTheme="minorBidi" w:hAnsiTheme="minorBidi" w:cs="Arial" w:hint="cs"/>
          <w:rtl/>
        </w:rPr>
        <w:t>תניית</w:t>
      </w:r>
      <w:proofErr w:type="spellEnd"/>
      <w:r w:rsidRPr="00A54873">
        <w:rPr>
          <w:rFonts w:asciiTheme="minorBidi" w:hAnsiTheme="minorBidi" w:cs="Arial"/>
          <w:rtl/>
        </w:rPr>
        <w:t xml:space="preserve"> </w:t>
      </w:r>
      <w:r w:rsidRPr="00A54873">
        <w:rPr>
          <w:rFonts w:asciiTheme="minorBidi" w:hAnsiTheme="minorBidi" w:cs="Arial" w:hint="cs"/>
          <w:rtl/>
        </w:rPr>
        <w:t>פטור</w:t>
      </w:r>
      <w:r w:rsidRPr="00A54873">
        <w:rPr>
          <w:rFonts w:asciiTheme="minorBidi" w:hAnsiTheme="minorBidi" w:cs="Arial"/>
          <w:rtl/>
        </w:rPr>
        <w:t>.</w:t>
      </w:r>
      <w:r w:rsidR="00CA0B4B">
        <w:rPr>
          <w:rFonts w:asciiTheme="minorBidi" w:hAnsiTheme="minorBidi" w:cs="Arial" w:hint="cs"/>
          <w:rtl/>
        </w:rPr>
        <w:t xml:space="preserve"> </w:t>
      </w:r>
      <w:r w:rsidR="00CA0B4B" w:rsidRPr="00A54873">
        <w:rPr>
          <w:rFonts w:asciiTheme="minorBidi" w:hAnsiTheme="minorBidi"/>
          <w:rtl/>
        </w:rPr>
        <w:t>ביהמ"ש לא הסכים להמשיך את הלכת צים וללכת רק במקרה של נזקים פיזיים, אלא גם במקרה של נזקים ממוניים.</w:t>
      </w:r>
      <w:r w:rsidRPr="00A54873">
        <w:rPr>
          <w:rFonts w:asciiTheme="minorBidi" w:hAnsiTheme="minorBidi" w:cs="Arial"/>
          <w:rtl/>
        </w:rPr>
        <w:t xml:space="preserve"> </w:t>
      </w:r>
      <w:r w:rsidR="00CA0B4B">
        <w:rPr>
          <w:rFonts w:asciiTheme="minorBidi" w:hAnsiTheme="minorBidi" w:cs="Arial" w:hint="cs"/>
          <w:rtl/>
        </w:rPr>
        <w:t>אך תירץ זאת בשל היות התנאי,</w:t>
      </w:r>
      <w:r w:rsidRPr="00A54873">
        <w:rPr>
          <w:rFonts w:asciiTheme="minorBidi" w:hAnsiTheme="minorBidi" w:cs="Arial"/>
          <w:rtl/>
        </w:rPr>
        <w:t xml:space="preserve"> </w:t>
      </w:r>
      <w:r w:rsidRPr="00A54873">
        <w:rPr>
          <w:rFonts w:asciiTheme="minorBidi" w:hAnsiTheme="minorBidi" w:cs="Arial" w:hint="cs"/>
          <w:b/>
          <w:bCs/>
          <w:rtl/>
        </w:rPr>
        <w:t>תנאי</w:t>
      </w:r>
      <w:r w:rsidRPr="00A54873">
        <w:rPr>
          <w:rFonts w:asciiTheme="minorBidi" w:hAnsiTheme="minorBidi" w:cs="Arial"/>
          <w:b/>
          <w:bCs/>
          <w:rtl/>
        </w:rPr>
        <w:t xml:space="preserve"> </w:t>
      </w:r>
      <w:r w:rsidRPr="00A54873">
        <w:rPr>
          <w:rFonts w:asciiTheme="minorBidi" w:hAnsiTheme="minorBidi" w:cs="Arial" w:hint="cs"/>
          <w:b/>
          <w:bCs/>
          <w:rtl/>
        </w:rPr>
        <w:t>מקפח</w:t>
      </w:r>
      <w:r w:rsidRPr="00A54873">
        <w:rPr>
          <w:rFonts w:asciiTheme="minorBidi" w:hAnsiTheme="minorBidi" w:cs="Arial"/>
          <w:b/>
          <w:bCs/>
          <w:rtl/>
        </w:rPr>
        <w:t xml:space="preserve"> </w:t>
      </w:r>
      <w:r w:rsidRPr="00A54873">
        <w:rPr>
          <w:rFonts w:asciiTheme="minorBidi" w:hAnsiTheme="minorBidi" w:cs="Arial" w:hint="cs"/>
          <w:b/>
          <w:bCs/>
          <w:rtl/>
        </w:rPr>
        <w:t>של</w:t>
      </w:r>
      <w:r w:rsidRPr="00A54873">
        <w:rPr>
          <w:rFonts w:asciiTheme="minorBidi" w:hAnsiTheme="minorBidi" w:cs="Arial"/>
          <w:b/>
          <w:bCs/>
          <w:rtl/>
        </w:rPr>
        <w:t xml:space="preserve"> </w:t>
      </w:r>
      <w:r w:rsidRPr="00A54873">
        <w:rPr>
          <w:rFonts w:asciiTheme="minorBidi" w:hAnsiTheme="minorBidi" w:cs="Arial" w:hint="cs"/>
          <w:b/>
          <w:bCs/>
          <w:rtl/>
        </w:rPr>
        <w:t>חוזה</w:t>
      </w:r>
      <w:r w:rsidRPr="00A54873">
        <w:rPr>
          <w:rFonts w:asciiTheme="minorBidi" w:hAnsiTheme="minorBidi" w:cs="Arial"/>
          <w:b/>
          <w:bCs/>
          <w:rtl/>
        </w:rPr>
        <w:t xml:space="preserve"> </w:t>
      </w:r>
      <w:r w:rsidRPr="00A54873">
        <w:rPr>
          <w:rFonts w:asciiTheme="minorBidi" w:hAnsiTheme="minorBidi" w:cs="Arial" w:hint="cs"/>
          <w:b/>
          <w:bCs/>
          <w:rtl/>
        </w:rPr>
        <w:t>אחיד</w:t>
      </w:r>
      <w:r w:rsidRPr="00A54873">
        <w:rPr>
          <w:rFonts w:asciiTheme="minorBidi" w:hAnsiTheme="minorBidi" w:cs="Arial"/>
          <w:b/>
          <w:bCs/>
          <w:rtl/>
        </w:rPr>
        <w:t xml:space="preserve"> </w:t>
      </w:r>
      <w:r w:rsidR="00CA0B4B">
        <w:rPr>
          <w:rFonts w:asciiTheme="minorBidi" w:hAnsiTheme="minorBidi" w:cs="Arial" w:hint="cs"/>
          <w:b/>
          <w:bCs/>
          <w:rtl/>
        </w:rPr>
        <w:t xml:space="preserve">שלא </w:t>
      </w:r>
      <w:r w:rsidRPr="00A54873">
        <w:rPr>
          <w:rFonts w:asciiTheme="minorBidi" w:hAnsiTheme="minorBidi" w:cs="Arial" w:hint="cs"/>
          <w:b/>
          <w:bCs/>
          <w:rtl/>
        </w:rPr>
        <w:t>לפי</w:t>
      </w:r>
      <w:r w:rsidRPr="00A54873">
        <w:rPr>
          <w:rFonts w:asciiTheme="minorBidi" w:hAnsiTheme="minorBidi" w:cs="Arial"/>
          <w:b/>
          <w:bCs/>
          <w:rtl/>
        </w:rPr>
        <w:t xml:space="preserve"> </w:t>
      </w:r>
      <w:r w:rsidRPr="00A54873">
        <w:rPr>
          <w:rFonts w:asciiTheme="minorBidi" w:hAnsiTheme="minorBidi" w:cs="Arial" w:hint="cs"/>
          <w:b/>
          <w:bCs/>
          <w:rtl/>
        </w:rPr>
        <w:t>תקנת</w:t>
      </w:r>
      <w:r w:rsidRPr="00A54873">
        <w:rPr>
          <w:rFonts w:asciiTheme="minorBidi" w:hAnsiTheme="minorBidi" w:cs="Arial"/>
          <w:b/>
          <w:bCs/>
          <w:rtl/>
        </w:rPr>
        <w:t xml:space="preserve"> </w:t>
      </w:r>
      <w:r w:rsidRPr="00A54873">
        <w:rPr>
          <w:rFonts w:asciiTheme="minorBidi" w:hAnsiTheme="minorBidi" w:cs="Arial" w:hint="cs"/>
          <w:b/>
          <w:bCs/>
          <w:rtl/>
        </w:rPr>
        <w:t>הציבור</w:t>
      </w:r>
      <w:r w:rsidRPr="00A54873">
        <w:rPr>
          <w:rFonts w:asciiTheme="minorBidi" w:hAnsiTheme="minorBidi" w:cs="Arial"/>
          <w:b/>
          <w:bCs/>
          <w:rtl/>
        </w:rPr>
        <w:t xml:space="preserve">. </w:t>
      </w:r>
      <w:r w:rsidRPr="00A54873">
        <w:rPr>
          <w:rFonts w:asciiTheme="minorBidi" w:hAnsiTheme="minorBidi" w:cs="Arial" w:hint="cs"/>
          <w:b/>
          <w:bCs/>
          <w:rtl/>
        </w:rPr>
        <w:t>בחוזה</w:t>
      </w:r>
      <w:r w:rsidRPr="00A54873">
        <w:rPr>
          <w:rFonts w:asciiTheme="minorBidi" w:hAnsiTheme="minorBidi" w:cs="Arial"/>
          <w:b/>
          <w:bCs/>
          <w:rtl/>
        </w:rPr>
        <w:t xml:space="preserve"> </w:t>
      </w:r>
      <w:r w:rsidRPr="00A54873">
        <w:rPr>
          <w:rFonts w:asciiTheme="minorBidi" w:hAnsiTheme="minorBidi" w:cs="Arial" w:hint="cs"/>
          <w:b/>
          <w:bCs/>
          <w:rtl/>
        </w:rPr>
        <w:t>אחיד</w:t>
      </w:r>
      <w:r w:rsidRPr="00A54873">
        <w:rPr>
          <w:rFonts w:asciiTheme="minorBidi" w:hAnsiTheme="minorBidi" w:cs="Arial"/>
          <w:b/>
          <w:bCs/>
          <w:rtl/>
        </w:rPr>
        <w:t xml:space="preserve"> </w:t>
      </w:r>
      <w:r w:rsidRPr="00A54873">
        <w:rPr>
          <w:rFonts w:asciiTheme="minorBidi" w:hAnsiTheme="minorBidi" w:cs="Arial" w:hint="cs"/>
          <w:b/>
          <w:bCs/>
          <w:rtl/>
        </w:rPr>
        <w:t>אנו</w:t>
      </w:r>
      <w:r w:rsidRPr="00A54873">
        <w:rPr>
          <w:rFonts w:asciiTheme="minorBidi" w:hAnsiTheme="minorBidi" w:cs="Arial"/>
          <w:b/>
          <w:bCs/>
          <w:rtl/>
        </w:rPr>
        <w:t xml:space="preserve"> </w:t>
      </w:r>
      <w:r w:rsidRPr="00A54873">
        <w:rPr>
          <w:rFonts w:asciiTheme="minorBidi" w:hAnsiTheme="minorBidi" w:cs="Arial" w:hint="cs"/>
          <w:b/>
          <w:bCs/>
          <w:rtl/>
        </w:rPr>
        <w:t>רואים</w:t>
      </w:r>
      <w:r w:rsidRPr="00A54873">
        <w:rPr>
          <w:rFonts w:asciiTheme="minorBidi" w:hAnsiTheme="minorBidi" w:cs="Arial"/>
          <w:b/>
          <w:bCs/>
          <w:rtl/>
        </w:rPr>
        <w:t xml:space="preserve"> </w:t>
      </w:r>
      <w:r w:rsidRPr="00A54873">
        <w:rPr>
          <w:rFonts w:asciiTheme="minorBidi" w:hAnsiTheme="minorBidi" w:cs="Arial" w:hint="cs"/>
          <w:b/>
          <w:bCs/>
          <w:rtl/>
        </w:rPr>
        <w:t>כאן</w:t>
      </w:r>
      <w:r w:rsidRPr="00A54873">
        <w:rPr>
          <w:rFonts w:asciiTheme="minorBidi" w:hAnsiTheme="minorBidi" w:cs="Arial"/>
          <w:b/>
          <w:bCs/>
          <w:rtl/>
        </w:rPr>
        <w:t xml:space="preserve"> </w:t>
      </w:r>
      <w:r w:rsidRPr="00A54873">
        <w:rPr>
          <w:rFonts w:asciiTheme="minorBidi" w:hAnsiTheme="minorBidi" w:cs="Arial" w:hint="cs"/>
          <w:b/>
          <w:bCs/>
          <w:rtl/>
        </w:rPr>
        <w:t>שבית</w:t>
      </w:r>
      <w:r w:rsidRPr="00A54873">
        <w:rPr>
          <w:rFonts w:asciiTheme="minorBidi" w:hAnsiTheme="minorBidi" w:cs="Arial"/>
          <w:b/>
          <w:bCs/>
          <w:rtl/>
        </w:rPr>
        <w:t xml:space="preserve"> </w:t>
      </w:r>
      <w:r w:rsidRPr="00A54873">
        <w:rPr>
          <w:rFonts w:asciiTheme="minorBidi" w:hAnsiTheme="minorBidi" w:cs="Arial" w:hint="cs"/>
          <w:b/>
          <w:bCs/>
          <w:rtl/>
        </w:rPr>
        <w:t>המשפט</w:t>
      </w:r>
      <w:r w:rsidRPr="00A54873">
        <w:rPr>
          <w:rFonts w:asciiTheme="minorBidi" w:hAnsiTheme="minorBidi" w:cs="Arial"/>
          <w:b/>
          <w:bCs/>
          <w:rtl/>
        </w:rPr>
        <w:t xml:space="preserve"> </w:t>
      </w:r>
      <w:r w:rsidRPr="00A54873">
        <w:rPr>
          <w:rFonts w:asciiTheme="minorBidi" w:hAnsiTheme="minorBidi" w:cs="Arial" w:hint="cs"/>
          <w:b/>
          <w:bCs/>
          <w:rtl/>
        </w:rPr>
        <w:t>אפילו</w:t>
      </w:r>
      <w:r w:rsidRPr="00A54873">
        <w:rPr>
          <w:rFonts w:asciiTheme="minorBidi" w:hAnsiTheme="minorBidi" w:cs="Arial"/>
          <w:b/>
          <w:bCs/>
          <w:rtl/>
        </w:rPr>
        <w:t xml:space="preserve"> </w:t>
      </w:r>
      <w:r w:rsidRPr="00A54873">
        <w:rPr>
          <w:rFonts w:asciiTheme="minorBidi" w:hAnsiTheme="minorBidi" w:cs="Arial" w:hint="cs"/>
          <w:b/>
          <w:bCs/>
          <w:rtl/>
        </w:rPr>
        <w:t>לא</w:t>
      </w:r>
      <w:r w:rsidRPr="00A54873">
        <w:rPr>
          <w:rFonts w:asciiTheme="minorBidi" w:hAnsiTheme="minorBidi" w:cs="Arial"/>
          <w:b/>
          <w:bCs/>
          <w:rtl/>
        </w:rPr>
        <w:t xml:space="preserve"> </w:t>
      </w:r>
      <w:r w:rsidRPr="00A54873">
        <w:rPr>
          <w:rFonts w:asciiTheme="minorBidi" w:hAnsiTheme="minorBidi" w:cs="Arial" w:hint="cs"/>
          <w:b/>
          <w:bCs/>
          <w:rtl/>
        </w:rPr>
        <w:t>מציב</w:t>
      </w:r>
      <w:r w:rsidRPr="00A54873">
        <w:rPr>
          <w:rFonts w:asciiTheme="minorBidi" w:hAnsiTheme="minorBidi" w:cs="Arial"/>
          <w:b/>
          <w:bCs/>
          <w:rtl/>
        </w:rPr>
        <w:t xml:space="preserve"> </w:t>
      </w:r>
      <w:r w:rsidRPr="00A54873">
        <w:rPr>
          <w:rFonts w:asciiTheme="minorBidi" w:hAnsiTheme="minorBidi" w:cs="Arial" w:hint="cs"/>
          <w:b/>
          <w:bCs/>
          <w:rtl/>
        </w:rPr>
        <w:t>התניות</w:t>
      </w:r>
      <w:r w:rsidRPr="00A54873">
        <w:rPr>
          <w:rFonts w:asciiTheme="minorBidi" w:hAnsiTheme="minorBidi" w:cs="Arial"/>
          <w:b/>
          <w:bCs/>
          <w:rtl/>
        </w:rPr>
        <w:t xml:space="preserve"> </w:t>
      </w:r>
      <w:r w:rsidRPr="00A54873">
        <w:rPr>
          <w:rFonts w:asciiTheme="minorBidi" w:hAnsiTheme="minorBidi" w:cs="Arial" w:hint="cs"/>
          <w:b/>
          <w:bCs/>
          <w:rtl/>
        </w:rPr>
        <w:t>לגבי</w:t>
      </w:r>
      <w:r w:rsidRPr="00A54873">
        <w:rPr>
          <w:rFonts w:asciiTheme="minorBidi" w:hAnsiTheme="minorBidi" w:cs="Arial"/>
          <w:b/>
          <w:bCs/>
          <w:rtl/>
        </w:rPr>
        <w:t xml:space="preserve"> </w:t>
      </w:r>
      <w:r w:rsidRPr="00A54873">
        <w:rPr>
          <w:rFonts w:asciiTheme="minorBidi" w:hAnsiTheme="minorBidi" w:cs="Arial" w:hint="cs"/>
          <w:b/>
          <w:bCs/>
          <w:rtl/>
        </w:rPr>
        <w:t>שימוש</w:t>
      </w:r>
      <w:r w:rsidRPr="00A54873">
        <w:rPr>
          <w:rFonts w:asciiTheme="minorBidi" w:hAnsiTheme="minorBidi" w:cs="Arial"/>
          <w:b/>
          <w:bCs/>
          <w:rtl/>
        </w:rPr>
        <w:t xml:space="preserve"> </w:t>
      </w:r>
      <w:r w:rsidRPr="00A54873">
        <w:rPr>
          <w:rFonts w:asciiTheme="minorBidi" w:hAnsiTheme="minorBidi" w:cs="Arial" w:hint="cs"/>
          <w:b/>
          <w:bCs/>
          <w:rtl/>
        </w:rPr>
        <w:t>בתקנת</w:t>
      </w:r>
      <w:r w:rsidRPr="00A54873">
        <w:rPr>
          <w:rFonts w:asciiTheme="minorBidi" w:hAnsiTheme="minorBidi" w:cs="Arial"/>
          <w:b/>
          <w:bCs/>
          <w:rtl/>
        </w:rPr>
        <w:t xml:space="preserve"> </w:t>
      </w:r>
      <w:r w:rsidRPr="00A54873">
        <w:rPr>
          <w:rFonts w:asciiTheme="minorBidi" w:hAnsiTheme="minorBidi" w:cs="Arial" w:hint="cs"/>
          <w:b/>
          <w:bCs/>
          <w:rtl/>
        </w:rPr>
        <w:t>הציבור.</w:t>
      </w:r>
    </w:p>
    <w:p w:rsidR="00213958" w:rsidRPr="00A54873" w:rsidRDefault="00213958" w:rsidP="00213958">
      <w:pPr>
        <w:rPr>
          <w:rFonts w:asciiTheme="minorBidi" w:hAnsiTheme="minorBidi"/>
          <w:rtl/>
        </w:rPr>
      </w:pPr>
      <w:r w:rsidRPr="00A54873">
        <w:rPr>
          <w:rFonts w:asciiTheme="minorBidi" w:hAnsiTheme="minorBidi"/>
          <w:u w:val="single"/>
          <w:rtl/>
        </w:rPr>
        <w:lastRenderedPageBreak/>
        <w:t xml:space="preserve">פס"ד לגיל </w:t>
      </w:r>
      <w:proofErr w:type="spellStart"/>
      <w:r w:rsidRPr="00A54873">
        <w:rPr>
          <w:rFonts w:asciiTheme="minorBidi" w:hAnsiTheme="minorBidi"/>
          <w:u w:val="single"/>
          <w:rtl/>
        </w:rPr>
        <w:t>טרמפולין</w:t>
      </w:r>
      <w:proofErr w:type="spellEnd"/>
      <w:r w:rsidRPr="00A54873">
        <w:rPr>
          <w:rFonts w:asciiTheme="minorBidi" w:hAnsiTheme="minorBidi"/>
          <w:u w:val="single"/>
          <w:rtl/>
        </w:rPr>
        <w:t xml:space="preserve"> </w:t>
      </w:r>
      <w:r w:rsidRPr="00A54873">
        <w:rPr>
          <w:rFonts w:asciiTheme="minorBidi" w:hAnsiTheme="minorBidi"/>
          <w:rtl/>
        </w:rPr>
        <w:t xml:space="preserve"> - מישהי נפגעה בקפיצה על טרמפולינה, בכניסה למתקנים יש סעיף לחוזה שהם לא אחראים לנזקי גוף שיגרמו לצד שני מכל סיבה שהיא (גם אם הרשת של הטרמפולינה קרועה).</w:t>
      </w:r>
    </w:p>
    <w:p w:rsidR="00213958" w:rsidRPr="00A54873" w:rsidRDefault="00213958" w:rsidP="00213958">
      <w:pPr>
        <w:rPr>
          <w:rFonts w:asciiTheme="minorBidi" w:hAnsiTheme="minorBidi"/>
          <w:rtl/>
        </w:rPr>
      </w:pPr>
      <w:r w:rsidRPr="00A54873">
        <w:rPr>
          <w:rFonts w:asciiTheme="minorBidi" w:hAnsiTheme="minorBidi"/>
          <w:rtl/>
        </w:rPr>
        <w:t xml:space="preserve">חלק מהשופטים לא מוכנים לסגת באופן </w:t>
      </w:r>
      <w:proofErr w:type="spellStart"/>
      <w:r w:rsidRPr="00A54873">
        <w:rPr>
          <w:rFonts w:asciiTheme="minorBidi" w:hAnsiTheme="minorBidi"/>
          <w:rtl/>
        </w:rPr>
        <w:t>פורמלי</w:t>
      </w:r>
      <w:proofErr w:type="spellEnd"/>
      <w:r w:rsidRPr="00A54873">
        <w:rPr>
          <w:rFonts w:asciiTheme="minorBidi" w:hAnsiTheme="minorBidi"/>
          <w:rtl/>
        </w:rPr>
        <w:t xml:space="preserve"> מהלכת צים (מבחינת הלכת צים – מדובר בנזק גוף, אבל לא בשירות חיוני), אבל הם כן יוצרים דרישה משמעותית לגבי איך </w:t>
      </w:r>
      <w:proofErr w:type="spellStart"/>
      <w:r w:rsidRPr="00A54873">
        <w:rPr>
          <w:rFonts w:asciiTheme="minorBidi" w:hAnsiTheme="minorBidi"/>
          <w:rtl/>
        </w:rPr>
        <w:t>תניית</w:t>
      </w:r>
      <w:proofErr w:type="spellEnd"/>
      <w:r w:rsidRPr="00A54873">
        <w:rPr>
          <w:rFonts w:asciiTheme="minorBidi" w:hAnsiTheme="minorBidi"/>
          <w:rtl/>
        </w:rPr>
        <w:t xml:space="preserve"> הפטור צריכה להיות מובאת לידיעתו של הצרכן, הוא אומרים כי היה שלט גדול, אבל הוא היה בפנים, אחרי שכבר נכרת ההסכם והיא כבר נכנסה,  וזה שזה היה כתוב בזמן קניית הכרטיס, זה היה באותיות קטנות שלא ניתן להגיד שזה הובא לידיעתה.</w:t>
      </w:r>
    </w:p>
    <w:p w:rsidR="00213958" w:rsidRPr="00A54873" w:rsidRDefault="00213958" w:rsidP="00A54873">
      <w:pPr>
        <w:rPr>
          <w:rFonts w:asciiTheme="minorBidi" w:hAnsiTheme="minorBidi"/>
          <w:rtl/>
        </w:rPr>
      </w:pPr>
      <w:r w:rsidRPr="00A54873">
        <w:rPr>
          <w:rFonts w:asciiTheme="minorBidi" w:hAnsiTheme="minorBidi"/>
          <w:rtl/>
        </w:rPr>
        <w:t>חלק מהשופטים עושים את הצעד הנוסף שבא ואומר שזה לא רק הנושא של לא הובא לידיעתה, גם אם זה היה מובא לידיעתה, השופטים היו פוסלים את זה כי אדם לא יכול לספק שירות מסוכן ולא לקחת על זה אחריות (מתחילה נסיגה מהלכת צים) ועל כן ביהמ"ש קבע שזה נוגד את תקנת הציבור וחייב אותם בתשלום פיצויים. (ברוב המקרים של תניות הפטור זה לא חוזה רגיל אלא חוזה שצד אחד מספק לצד השני, ועל כן אפשר ברוב המקרים האלה להגיד כי מדובר בהתניות מקפחות בחוזה אחיד ואז ניתן לבטל את הסעיף.)</w:t>
      </w:r>
    </w:p>
    <w:p w:rsidR="00213958" w:rsidRPr="00A54873" w:rsidRDefault="00213958" w:rsidP="00A54873">
      <w:pPr>
        <w:rPr>
          <w:rFonts w:asciiTheme="minorBidi" w:hAnsiTheme="minorBidi"/>
          <w:rtl/>
        </w:rPr>
      </w:pPr>
      <w:r w:rsidRPr="00A54873">
        <w:rPr>
          <w:rFonts w:asciiTheme="minorBidi" w:hAnsiTheme="minorBidi"/>
          <w:rtl/>
        </w:rPr>
        <w:t>הדיון הזה המשיך בחוזים אחידים,</w:t>
      </w:r>
      <w:r w:rsidRPr="00A54873">
        <w:rPr>
          <w:rFonts w:asciiTheme="minorBidi" w:hAnsiTheme="minorBidi"/>
          <w:u w:val="single"/>
          <w:rtl/>
        </w:rPr>
        <w:t xml:space="preserve"> בפס"ד קשת </w:t>
      </w:r>
      <w:r w:rsidRPr="00A54873">
        <w:rPr>
          <w:rFonts w:asciiTheme="minorBidi" w:hAnsiTheme="minorBidi"/>
          <w:rtl/>
        </w:rPr>
        <w:t xml:space="preserve"> - ביהמ"ש קובע שתנאי שפוטר את המכבסה מאחריות שלה הוא תנאי מקפח. </w:t>
      </w:r>
    </w:p>
    <w:p w:rsidR="00CA0B4B" w:rsidRDefault="00D33DD2" w:rsidP="00213958">
      <w:pPr>
        <w:rPr>
          <w:rFonts w:asciiTheme="minorBidi" w:hAnsiTheme="minorBidi" w:cs="Arial"/>
          <w:color w:val="FF0000"/>
          <w:sz w:val="24"/>
          <w:szCs w:val="24"/>
          <w:rtl/>
        </w:rPr>
      </w:pPr>
      <w:r w:rsidRPr="00D33DD2">
        <w:rPr>
          <w:noProof/>
          <w:rtl/>
        </w:rPr>
        <w:pict>
          <v:shape id="תיבת טקסט 7" o:spid="_x0000_s1034" type="#_x0000_t202" style="position:absolute;left:0;text-align:left;margin-left:381pt;margin-top:9.9pt;width:139.5pt;height:231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" filled="f" stroked="f">
            <v:textbox>
              <w:txbxContent>
                <w:p w:rsidR="00873637" w:rsidRPr="000B1D82" w:rsidRDefault="00873637" w:rsidP="0008049F">
                  <w:pPr>
                    <w:ind w:left="720"/>
                    <w:jc w:val="center"/>
                    <w:rPr>
                      <w:rFonts w:cs="Guttman Yad-Brush"/>
                      <w:b/>
                      <w:bCs/>
                      <w:spacing w:val="10"/>
                      <w:sz w:val="200"/>
                      <w:szCs w:val="200"/>
                    </w:rPr>
                  </w:pPr>
                  <w:r w:rsidRPr="000B1D82">
                    <w:rPr>
                      <w:rFonts w:cs="Guttman Yad-Brush" w:hint="cs"/>
                      <w:b/>
                      <w:bCs/>
                      <w:spacing w:val="10"/>
                      <w:sz w:val="200"/>
                      <w:szCs w:val="200"/>
                      <w:rtl/>
                    </w:rPr>
                    <w:t>!</w:t>
                  </w:r>
                </w:p>
              </w:txbxContent>
            </v:textbox>
          </v:shape>
        </w:pict>
      </w:r>
      <w:r w:rsidR="00CA0B4B" w:rsidRPr="00CA0B4B">
        <w:rPr>
          <w:rFonts w:asciiTheme="minorBidi" w:hAnsiTheme="minorBidi" w:cs="Arial" w:hint="cs"/>
          <w:b/>
          <w:bCs/>
          <w:color w:val="FF0000"/>
          <w:sz w:val="24"/>
          <w:szCs w:val="24"/>
          <w:highlight w:val="yellow"/>
          <w:u w:val="single"/>
          <w:rtl/>
        </w:rPr>
        <w:t>במבחן-</w:t>
      </w:r>
      <w:r w:rsidR="00CA0B4B" w:rsidRPr="00CA0B4B">
        <w:rPr>
          <w:rFonts w:asciiTheme="minorBidi" w:hAnsiTheme="minorBidi" w:cs="Arial"/>
          <w:color w:val="FF0000"/>
          <w:sz w:val="24"/>
          <w:szCs w:val="24"/>
          <w:rtl/>
        </w:rPr>
        <w:t xml:space="preserve"> </w:t>
      </w:r>
    </w:p>
    <w:p w:rsidR="00CA0B4B" w:rsidRPr="00CA0B4B" w:rsidRDefault="00CA0B4B" w:rsidP="00CA0B4B">
      <w:pPr>
        <w:pStyle w:val="a3"/>
        <w:numPr>
          <w:ilvl w:val="0"/>
          <w:numId w:val="39"/>
        </w:numPr>
        <w:rPr>
          <w:rFonts w:asciiTheme="minorBidi" w:hAnsiTheme="minorBidi"/>
        </w:rPr>
      </w:pPr>
      <w:r w:rsidRPr="00CA0B4B">
        <w:rPr>
          <w:rFonts w:asciiTheme="minorBidi" w:hAnsiTheme="minorBidi" w:cs="Arial" w:hint="cs"/>
          <w:rtl/>
        </w:rPr>
        <w:t>במצב</w:t>
      </w:r>
      <w:r w:rsidRPr="00CA0B4B">
        <w:rPr>
          <w:rFonts w:asciiTheme="minorBidi" w:hAnsiTheme="minorBidi" w:cs="Arial"/>
          <w:rtl/>
        </w:rPr>
        <w:t xml:space="preserve"> </w:t>
      </w:r>
      <w:r w:rsidRPr="00CA0B4B">
        <w:rPr>
          <w:rFonts w:asciiTheme="minorBidi" w:hAnsiTheme="minorBidi" w:cs="Arial" w:hint="cs"/>
          <w:rtl/>
        </w:rPr>
        <w:t>של</w:t>
      </w:r>
      <w:r w:rsidRPr="00CA0B4B">
        <w:rPr>
          <w:rFonts w:asciiTheme="minorBidi" w:hAnsiTheme="minorBidi" w:cs="Arial"/>
          <w:rtl/>
        </w:rPr>
        <w:t xml:space="preserve"> </w:t>
      </w:r>
      <w:proofErr w:type="spellStart"/>
      <w:r w:rsidRPr="00CA0B4B">
        <w:rPr>
          <w:rFonts w:asciiTheme="minorBidi" w:hAnsiTheme="minorBidi" w:cs="Arial" w:hint="cs"/>
          <w:rtl/>
        </w:rPr>
        <w:t>תניית</w:t>
      </w:r>
      <w:proofErr w:type="spellEnd"/>
      <w:r w:rsidRPr="00CA0B4B">
        <w:rPr>
          <w:rFonts w:asciiTheme="minorBidi" w:hAnsiTheme="minorBidi" w:cs="Arial"/>
          <w:rtl/>
        </w:rPr>
        <w:t xml:space="preserve"> </w:t>
      </w:r>
      <w:r w:rsidRPr="00CA0B4B">
        <w:rPr>
          <w:rFonts w:asciiTheme="minorBidi" w:hAnsiTheme="minorBidi" w:cs="Arial" w:hint="cs"/>
          <w:rtl/>
        </w:rPr>
        <w:t>פטור</w:t>
      </w:r>
      <w:r w:rsidRPr="00CA0B4B">
        <w:rPr>
          <w:rFonts w:asciiTheme="minorBidi" w:hAnsiTheme="minorBidi" w:cs="Arial"/>
          <w:rtl/>
        </w:rPr>
        <w:t xml:space="preserve"> </w:t>
      </w:r>
      <w:r w:rsidRPr="00CA0B4B">
        <w:rPr>
          <w:rFonts w:asciiTheme="minorBidi" w:hAnsiTheme="minorBidi" w:cs="Arial" w:hint="cs"/>
          <w:b/>
          <w:bCs/>
          <w:rtl/>
        </w:rPr>
        <w:t>בחוזה</w:t>
      </w:r>
      <w:r w:rsidRPr="00CA0B4B">
        <w:rPr>
          <w:rFonts w:asciiTheme="minorBidi" w:hAnsiTheme="minorBidi" w:cs="Arial"/>
          <w:b/>
          <w:bCs/>
          <w:rtl/>
        </w:rPr>
        <w:t xml:space="preserve"> </w:t>
      </w:r>
      <w:r w:rsidRPr="00CA0B4B">
        <w:rPr>
          <w:rFonts w:asciiTheme="minorBidi" w:hAnsiTheme="minorBidi" w:cs="Arial" w:hint="cs"/>
          <w:b/>
          <w:bCs/>
          <w:rtl/>
        </w:rPr>
        <w:t>אחיד</w:t>
      </w:r>
      <w:r w:rsidR="000B1D82">
        <w:rPr>
          <w:rFonts w:asciiTheme="minorBidi" w:hAnsiTheme="minorBidi" w:cs="Arial" w:hint="cs"/>
          <w:b/>
          <w:bCs/>
          <w:rtl/>
        </w:rPr>
        <w:t>*</w:t>
      </w:r>
      <w:r w:rsidRPr="00CA0B4B">
        <w:rPr>
          <w:rFonts w:asciiTheme="minorBidi" w:hAnsiTheme="minorBidi" w:cs="Arial" w:hint="cs"/>
          <w:rtl/>
        </w:rPr>
        <w:t>,</w:t>
      </w:r>
      <w:r w:rsidRPr="00CA0B4B">
        <w:rPr>
          <w:rFonts w:asciiTheme="minorBidi" w:hAnsiTheme="minorBidi" w:cs="Arial"/>
          <w:rtl/>
        </w:rPr>
        <w:t xml:space="preserve"> </w:t>
      </w:r>
      <w:r w:rsidRPr="00CA0B4B">
        <w:rPr>
          <w:rFonts w:asciiTheme="minorBidi" w:hAnsiTheme="minorBidi" w:cs="Arial" w:hint="cs"/>
          <w:rtl/>
        </w:rPr>
        <w:t>אנו</w:t>
      </w:r>
      <w:r w:rsidRPr="00CA0B4B">
        <w:rPr>
          <w:rFonts w:asciiTheme="minorBidi" w:hAnsiTheme="minorBidi" w:cs="Arial"/>
          <w:rtl/>
        </w:rPr>
        <w:t xml:space="preserve"> </w:t>
      </w:r>
      <w:r w:rsidRPr="00CA0B4B">
        <w:rPr>
          <w:rFonts w:asciiTheme="minorBidi" w:hAnsiTheme="minorBidi" w:cs="Arial" w:hint="cs"/>
          <w:rtl/>
        </w:rPr>
        <w:t>אומרים</w:t>
      </w:r>
      <w:r w:rsidRPr="00CA0B4B">
        <w:rPr>
          <w:rFonts w:asciiTheme="minorBidi" w:hAnsiTheme="minorBidi" w:cs="Arial"/>
          <w:rtl/>
        </w:rPr>
        <w:t xml:space="preserve"> </w:t>
      </w:r>
      <w:r w:rsidRPr="00CA0B4B">
        <w:rPr>
          <w:rFonts w:asciiTheme="minorBidi" w:hAnsiTheme="minorBidi" w:cs="Arial" w:hint="cs"/>
          <w:rtl/>
        </w:rPr>
        <w:t>כי</w:t>
      </w:r>
      <w:r w:rsidRPr="00CA0B4B">
        <w:rPr>
          <w:rFonts w:asciiTheme="minorBidi" w:hAnsiTheme="minorBidi" w:cs="Arial"/>
          <w:rtl/>
        </w:rPr>
        <w:t xml:space="preserve"> </w:t>
      </w:r>
      <w:r w:rsidRPr="00CA0B4B">
        <w:rPr>
          <w:rFonts w:asciiTheme="minorBidi" w:hAnsiTheme="minorBidi" w:cs="Arial" w:hint="cs"/>
          <w:rtl/>
        </w:rPr>
        <w:t>יש</w:t>
      </w:r>
      <w:r w:rsidRPr="00CA0B4B">
        <w:rPr>
          <w:rFonts w:asciiTheme="minorBidi" w:hAnsiTheme="minorBidi" w:cs="Arial"/>
          <w:rtl/>
        </w:rPr>
        <w:t xml:space="preserve"> </w:t>
      </w:r>
      <w:proofErr w:type="spellStart"/>
      <w:r w:rsidRPr="00CA0B4B">
        <w:rPr>
          <w:rFonts w:asciiTheme="minorBidi" w:hAnsiTheme="minorBidi" w:cs="Arial" w:hint="cs"/>
          <w:rtl/>
        </w:rPr>
        <w:t>תניית</w:t>
      </w:r>
      <w:proofErr w:type="spellEnd"/>
      <w:r w:rsidRPr="00CA0B4B">
        <w:rPr>
          <w:rFonts w:asciiTheme="minorBidi" w:hAnsiTheme="minorBidi" w:cs="Arial"/>
          <w:rtl/>
        </w:rPr>
        <w:t xml:space="preserve"> </w:t>
      </w:r>
      <w:r w:rsidRPr="00CA0B4B">
        <w:rPr>
          <w:rFonts w:asciiTheme="minorBidi" w:hAnsiTheme="minorBidi" w:cs="Arial" w:hint="cs"/>
          <w:rtl/>
        </w:rPr>
        <w:t>פטור</w:t>
      </w:r>
      <w:r w:rsidRPr="00CA0B4B">
        <w:rPr>
          <w:rFonts w:asciiTheme="minorBidi" w:hAnsiTheme="minorBidi" w:cs="Arial"/>
          <w:rtl/>
        </w:rPr>
        <w:t xml:space="preserve"> </w:t>
      </w:r>
      <w:r w:rsidRPr="00CA0B4B">
        <w:rPr>
          <w:rFonts w:asciiTheme="minorBidi" w:hAnsiTheme="minorBidi" w:cs="Arial" w:hint="cs"/>
          <w:rtl/>
        </w:rPr>
        <w:t>של</w:t>
      </w:r>
      <w:r w:rsidRPr="00CA0B4B">
        <w:rPr>
          <w:rFonts w:asciiTheme="minorBidi" w:hAnsiTheme="minorBidi" w:cs="Arial"/>
          <w:rtl/>
        </w:rPr>
        <w:t xml:space="preserve"> </w:t>
      </w:r>
      <w:r w:rsidRPr="00CA0B4B">
        <w:rPr>
          <w:rFonts w:asciiTheme="minorBidi" w:hAnsiTheme="minorBidi" w:cs="Arial" w:hint="cs"/>
          <w:rtl/>
        </w:rPr>
        <w:t>חוזה</w:t>
      </w:r>
      <w:r w:rsidRPr="00CA0B4B">
        <w:rPr>
          <w:rFonts w:asciiTheme="minorBidi" w:hAnsiTheme="minorBidi" w:cs="Arial"/>
          <w:rtl/>
        </w:rPr>
        <w:t xml:space="preserve"> </w:t>
      </w:r>
      <w:r w:rsidRPr="00CA0B4B">
        <w:rPr>
          <w:rFonts w:asciiTheme="minorBidi" w:hAnsiTheme="minorBidi" w:cs="Arial" w:hint="cs"/>
          <w:rtl/>
        </w:rPr>
        <w:t>מקפח</w:t>
      </w:r>
      <w:r w:rsidRPr="00CA0B4B">
        <w:rPr>
          <w:rFonts w:asciiTheme="minorBidi" w:hAnsiTheme="minorBidi" w:cs="Arial"/>
          <w:rtl/>
        </w:rPr>
        <w:t xml:space="preserve"> </w:t>
      </w:r>
      <w:r>
        <w:rPr>
          <w:rFonts w:asciiTheme="minorBidi" w:hAnsiTheme="minorBidi" w:cs="Arial" w:hint="cs"/>
          <w:rtl/>
        </w:rPr>
        <w:t>לאור</w:t>
      </w:r>
      <w:r w:rsidRPr="00CA0B4B">
        <w:rPr>
          <w:rFonts w:asciiTheme="minorBidi" w:hAnsiTheme="minorBidi" w:cs="Arial"/>
          <w:rtl/>
        </w:rPr>
        <w:t xml:space="preserve"> </w:t>
      </w:r>
      <w:r w:rsidRPr="00CA0B4B">
        <w:rPr>
          <w:rFonts w:asciiTheme="minorBidi" w:hAnsiTheme="minorBidi" w:cs="Arial" w:hint="cs"/>
          <w:rtl/>
        </w:rPr>
        <w:t>פס</w:t>
      </w:r>
      <w:r w:rsidRPr="00CA0B4B">
        <w:rPr>
          <w:rFonts w:asciiTheme="minorBidi" w:hAnsiTheme="minorBidi" w:cs="Arial"/>
          <w:rtl/>
        </w:rPr>
        <w:t>"</w:t>
      </w:r>
      <w:r w:rsidRPr="00CA0B4B">
        <w:rPr>
          <w:rFonts w:asciiTheme="minorBidi" w:hAnsiTheme="minorBidi" w:cs="Arial" w:hint="cs"/>
          <w:rtl/>
        </w:rPr>
        <w:t>ד</w:t>
      </w:r>
      <w:r w:rsidRPr="00CA0B4B">
        <w:rPr>
          <w:rFonts w:asciiTheme="minorBidi" w:hAnsiTheme="minorBidi" w:cs="Arial"/>
          <w:rtl/>
        </w:rPr>
        <w:t xml:space="preserve"> </w:t>
      </w:r>
      <w:r w:rsidRPr="00CA0B4B">
        <w:rPr>
          <w:rFonts w:asciiTheme="minorBidi" w:hAnsiTheme="minorBidi" w:cs="Arial" w:hint="cs"/>
          <w:rtl/>
        </w:rPr>
        <w:t>קשת</w:t>
      </w:r>
      <w:r w:rsidRPr="00CA0B4B">
        <w:rPr>
          <w:rFonts w:asciiTheme="minorBidi" w:hAnsiTheme="minorBidi" w:cs="Arial"/>
          <w:rtl/>
        </w:rPr>
        <w:t>.</w:t>
      </w:r>
    </w:p>
    <w:p w:rsidR="00CA0B4B" w:rsidRPr="00CA0B4B" w:rsidRDefault="00CA0B4B" w:rsidP="00CA0B4B">
      <w:pPr>
        <w:pStyle w:val="a3"/>
        <w:numPr>
          <w:ilvl w:val="0"/>
          <w:numId w:val="39"/>
        </w:numPr>
        <w:rPr>
          <w:rFonts w:asciiTheme="minorBidi" w:hAnsiTheme="minorBidi"/>
        </w:rPr>
      </w:pPr>
      <w:r>
        <w:rPr>
          <w:rFonts w:asciiTheme="minorBidi" w:hAnsiTheme="minorBidi" w:cs="Arial" w:hint="cs"/>
          <w:rtl/>
        </w:rPr>
        <w:t xml:space="preserve">במצב של </w:t>
      </w:r>
      <w:proofErr w:type="spellStart"/>
      <w:r>
        <w:rPr>
          <w:rFonts w:asciiTheme="minorBidi" w:hAnsiTheme="minorBidi" w:cs="Arial" w:hint="cs"/>
          <w:rtl/>
        </w:rPr>
        <w:t>תניית</w:t>
      </w:r>
      <w:proofErr w:type="spellEnd"/>
      <w:r>
        <w:rPr>
          <w:rFonts w:asciiTheme="minorBidi" w:hAnsiTheme="minorBidi" w:cs="Arial" w:hint="cs"/>
          <w:rtl/>
        </w:rPr>
        <w:t xml:space="preserve"> פטור </w:t>
      </w:r>
      <w:r>
        <w:rPr>
          <w:rFonts w:asciiTheme="minorBidi" w:hAnsiTheme="minorBidi" w:cs="Arial" w:hint="cs"/>
          <w:b/>
          <w:bCs/>
          <w:rtl/>
        </w:rPr>
        <w:t>בחוזה רגיל</w:t>
      </w:r>
      <w:r>
        <w:rPr>
          <w:rFonts w:asciiTheme="minorBidi" w:hAnsiTheme="minorBidi" w:cs="Arial" w:hint="cs"/>
          <w:rtl/>
        </w:rPr>
        <w:t>,</w:t>
      </w:r>
      <w:r w:rsidRPr="00CA0B4B">
        <w:rPr>
          <w:rFonts w:asciiTheme="minorBidi" w:hAnsiTheme="minorBidi" w:cs="Arial"/>
          <w:rtl/>
        </w:rPr>
        <w:t xml:space="preserve"> </w:t>
      </w:r>
      <w:r w:rsidRPr="00CA0B4B">
        <w:rPr>
          <w:rFonts w:asciiTheme="minorBidi" w:hAnsiTheme="minorBidi" w:cs="Arial" w:hint="cs"/>
          <w:rtl/>
        </w:rPr>
        <w:t>אם</w:t>
      </w:r>
      <w:r w:rsidRPr="00CA0B4B">
        <w:rPr>
          <w:rFonts w:asciiTheme="minorBidi" w:hAnsiTheme="minorBidi" w:cs="Arial"/>
          <w:rtl/>
        </w:rPr>
        <w:t xml:space="preserve"> </w:t>
      </w:r>
      <w:r w:rsidRPr="00CA0B4B">
        <w:rPr>
          <w:rFonts w:asciiTheme="minorBidi" w:hAnsiTheme="minorBidi" w:cs="Arial" w:hint="cs"/>
          <w:rtl/>
        </w:rPr>
        <w:t>מדובר</w:t>
      </w:r>
      <w:r w:rsidRPr="00CA0B4B">
        <w:rPr>
          <w:rFonts w:asciiTheme="minorBidi" w:hAnsiTheme="minorBidi" w:cs="Arial"/>
          <w:rtl/>
        </w:rPr>
        <w:t xml:space="preserve"> </w:t>
      </w:r>
      <w:r w:rsidRPr="00CA0B4B">
        <w:rPr>
          <w:rFonts w:asciiTheme="minorBidi" w:hAnsiTheme="minorBidi" w:cs="Arial" w:hint="cs"/>
          <w:rtl/>
        </w:rPr>
        <w:t>במקרה</w:t>
      </w:r>
      <w:r w:rsidRPr="00CA0B4B">
        <w:rPr>
          <w:rFonts w:asciiTheme="minorBidi" w:hAnsiTheme="minorBidi" w:cs="Arial"/>
          <w:rtl/>
        </w:rPr>
        <w:t xml:space="preserve"> </w:t>
      </w:r>
      <w:r w:rsidRPr="00CA0B4B">
        <w:rPr>
          <w:rFonts w:asciiTheme="minorBidi" w:hAnsiTheme="minorBidi" w:cs="Arial" w:hint="cs"/>
          <w:rtl/>
        </w:rPr>
        <w:t>שמדבר</w:t>
      </w:r>
      <w:r w:rsidRPr="00CA0B4B">
        <w:rPr>
          <w:rFonts w:asciiTheme="minorBidi" w:hAnsiTheme="minorBidi" w:cs="Arial"/>
          <w:rtl/>
        </w:rPr>
        <w:t xml:space="preserve"> </w:t>
      </w:r>
      <w:r w:rsidRPr="00CA0B4B">
        <w:rPr>
          <w:rFonts w:asciiTheme="minorBidi" w:hAnsiTheme="minorBidi" w:cs="Arial" w:hint="cs"/>
          <w:rtl/>
        </w:rPr>
        <w:t>על</w:t>
      </w:r>
      <w:r w:rsidRPr="00CA0B4B">
        <w:rPr>
          <w:rFonts w:asciiTheme="minorBidi" w:hAnsiTheme="minorBidi" w:cs="Arial"/>
          <w:rtl/>
        </w:rPr>
        <w:t xml:space="preserve"> </w:t>
      </w:r>
      <w:r w:rsidRPr="00CA0B4B">
        <w:rPr>
          <w:rFonts w:asciiTheme="minorBidi" w:hAnsiTheme="minorBidi" w:cs="Arial" w:hint="cs"/>
          <w:rtl/>
        </w:rPr>
        <w:t>נזק</w:t>
      </w:r>
      <w:r w:rsidRPr="00CA0B4B">
        <w:rPr>
          <w:rFonts w:asciiTheme="minorBidi" w:hAnsiTheme="minorBidi" w:cs="Arial"/>
          <w:rtl/>
        </w:rPr>
        <w:t xml:space="preserve"> </w:t>
      </w:r>
      <w:r w:rsidRPr="00CA0B4B">
        <w:rPr>
          <w:rFonts w:asciiTheme="minorBidi" w:hAnsiTheme="minorBidi" w:cs="Arial" w:hint="cs"/>
          <w:rtl/>
        </w:rPr>
        <w:t>רכוש</w:t>
      </w:r>
      <w:r w:rsidRPr="00CA0B4B">
        <w:rPr>
          <w:rFonts w:asciiTheme="minorBidi" w:hAnsiTheme="minorBidi" w:cs="Arial"/>
          <w:rtl/>
        </w:rPr>
        <w:t xml:space="preserve"> – </w:t>
      </w:r>
      <w:r w:rsidRPr="00CA0B4B">
        <w:rPr>
          <w:rFonts w:asciiTheme="minorBidi" w:hAnsiTheme="minorBidi" w:cs="Arial" w:hint="cs"/>
          <w:rtl/>
        </w:rPr>
        <w:t>צריך</w:t>
      </w:r>
      <w:r w:rsidRPr="00CA0B4B">
        <w:rPr>
          <w:rFonts w:asciiTheme="minorBidi" w:hAnsiTheme="minorBidi" w:cs="Arial"/>
          <w:rtl/>
        </w:rPr>
        <w:t xml:space="preserve"> </w:t>
      </w:r>
      <w:r w:rsidRPr="00CA0B4B">
        <w:rPr>
          <w:rFonts w:asciiTheme="minorBidi" w:hAnsiTheme="minorBidi" w:cs="Arial" w:hint="cs"/>
          <w:rtl/>
        </w:rPr>
        <w:t>לכתוב</w:t>
      </w:r>
      <w:r w:rsidRPr="00CA0B4B">
        <w:rPr>
          <w:rFonts w:asciiTheme="minorBidi" w:hAnsiTheme="minorBidi" w:cs="Arial"/>
          <w:rtl/>
        </w:rPr>
        <w:t xml:space="preserve"> </w:t>
      </w:r>
      <w:r w:rsidRPr="00CA0B4B">
        <w:rPr>
          <w:rFonts w:asciiTheme="minorBidi" w:hAnsiTheme="minorBidi" w:cs="Arial" w:hint="cs"/>
          <w:rtl/>
        </w:rPr>
        <w:t>שבעבר</w:t>
      </w:r>
      <w:r w:rsidRPr="00CA0B4B">
        <w:rPr>
          <w:rFonts w:asciiTheme="minorBidi" w:hAnsiTheme="minorBidi" w:cs="Arial"/>
          <w:rtl/>
        </w:rPr>
        <w:t xml:space="preserve"> </w:t>
      </w:r>
      <w:r w:rsidRPr="00CA0B4B">
        <w:rPr>
          <w:rFonts w:asciiTheme="minorBidi" w:hAnsiTheme="minorBidi" w:cs="Arial" w:hint="cs"/>
          <w:rtl/>
        </w:rPr>
        <w:t>לא</w:t>
      </w:r>
      <w:r w:rsidRPr="00CA0B4B">
        <w:rPr>
          <w:rFonts w:asciiTheme="minorBidi" w:hAnsiTheme="minorBidi" w:cs="Arial"/>
          <w:rtl/>
        </w:rPr>
        <w:t xml:space="preserve"> </w:t>
      </w:r>
      <w:r w:rsidRPr="00CA0B4B">
        <w:rPr>
          <w:rFonts w:asciiTheme="minorBidi" w:hAnsiTheme="minorBidi" w:cs="Arial" w:hint="cs"/>
          <w:rtl/>
        </w:rPr>
        <w:t>היו</w:t>
      </w:r>
      <w:r w:rsidRPr="00CA0B4B">
        <w:rPr>
          <w:rFonts w:asciiTheme="minorBidi" w:hAnsiTheme="minorBidi" w:cs="Arial"/>
          <w:rtl/>
        </w:rPr>
        <w:t xml:space="preserve"> </w:t>
      </w:r>
      <w:r w:rsidRPr="00CA0B4B">
        <w:rPr>
          <w:rFonts w:asciiTheme="minorBidi" w:hAnsiTheme="minorBidi" w:cs="Arial" w:hint="cs"/>
          <w:rtl/>
        </w:rPr>
        <w:t>מקבלים</w:t>
      </w:r>
      <w:r w:rsidRPr="00CA0B4B">
        <w:rPr>
          <w:rFonts w:asciiTheme="minorBidi" w:hAnsiTheme="minorBidi" w:cs="Arial"/>
          <w:rtl/>
        </w:rPr>
        <w:t xml:space="preserve"> </w:t>
      </w:r>
      <w:r w:rsidRPr="00CA0B4B">
        <w:rPr>
          <w:rFonts w:asciiTheme="minorBidi" w:hAnsiTheme="minorBidi" w:cs="Arial" w:hint="cs"/>
          <w:rtl/>
        </w:rPr>
        <w:t>את</w:t>
      </w:r>
      <w:r w:rsidRPr="00CA0B4B">
        <w:rPr>
          <w:rFonts w:asciiTheme="minorBidi" w:hAnsiTheme="minorBidi" w:cs="Arial"/>
          <w:rtl/>
        </w:rPr>
        <w:t xml:space="preserve"> </w:t>
      </w:r>
      <w:r w:rsidRPr="00CA0B4B">
        <w:rPr>
          <w:rFonts w:asciiTheme="minorBidi" w:hAnsiTheme="minorBidi" w:cs="Arial" w:hint="cs"/>
          <w:rtl/>
        </w:rPr>
        <w:t>זה</w:t>
      </w:r>
      <w:r w:rsidRPr="00CA0B4B">
        <w:rPr>
          <w:rFonts w:asciiTheme="minorBidi" w:hAnsiTheme="minorBidi" w:cs="Arial"/>
          <w:rtl/>
        </w:rPr>
        <w:t xml:space="preserve">, </w:t>
      </w:r>
      <w:r w:rsidRPr="00CA0B4B">
        <w:rPr>
          <w:rFonts w:asciiTheme="minorBidi" w:hAnsiTheme="minorBidi" w:cs="Arial" w:hint="cs"/>
          <w:rtl/>
        </w:rPr>
        <w:t>אבל</w:t>
      </w:r>
      <w:r w:rsidRPr="00CA0B4B">
        <w:rPr>
          <w:rFonts w:asciiTheme="minorBidi" w:hAnsiTheme="minorBidi" w:cs="Arial"/>
          <w:rtl/>
        </w:rPr>
        <w:t xml:space="preserve"> </w:t>
      </w:r>
      <w:r w:rsidRPr="00CA0B4B">
        <w:rPr>
          <w:rFonts w:asciiTheme="minorBidi" w:hAnsiTheme="minorBidi" w:cs="Arial" w:hint="cs"/>
          <w:rtl/>
        </w:rPr>
        <w:t>היום</w:t>
      </w:r>
      <w:r w:rsidRPr="00CA0B4B">
        <w:rPr>
          <w:rFonts w:asciiTheme="minorBidi" w:hAnsiTheme="minorBidi" w:cs="Arial"/>
          <w:rtl/>
        </w:rPr>
        <w:t xml:space="preserve"> </w:t>
      </w:r>
      <w:r w:rsidRPr="00CA0B4B">
        <w:rPr>
          <w:rFonts w:asciiTheme="minorBidi" w:hAnsiTheme="minorBidi" w:cs="Arial" w:hint="cs"/>
          <w:rtl/>
        </w:rPr>
        <w:t>הפסיקה</w:t>
      </w:r>
      <w:r w:rsidRPr="00CA0B4B">
        <w:rPr>
          <w:rFonts w:asciiTheme="minorBidi" w:hAnsiTheme="minorBidi" w:cs="Arial"/>
          <w:rtl/>
        </w:rPr>
        <w:t xml:space="preserve"> </w:t>
      </w:r>
      <w:r w:rsidRPr="00CA0B4B">
        <w:rPr>
          <w:rFonts w:asciiTheme="minorBidi" w:hAnsiTheme="minorBidi" w:cs="Arial" w:hint="cs"/>
          <w:rtl/>
        </w:rPr>
        <w:t>לא</w:t>
      </w:r>
      <w:r w:rsidRPr="00CA0B4B">
        <w:rPr>
          <w:rFonts w:asciiTheme="minorBidi" w:hAnsiTheme="minorBidi" w:cs="Arial"/>
          <w:rtl/>
        </w:rPr>
        <w:t xml:space="preserve"> </w:t>
      </w:r>
      <w:r w:rsidRPr="00CA0B4B">
        <w:rPr>
          <w:rFonts w:asciiTheme="minorBidi" w:hAnsiTheme="minorBidi" w:cs="Arial" w:hint="cs"/>
          <w:rtl/>
        </w:rPr>
        <w:t>תגביל</w:t>
      </w:r>
      <w:r w:rsidRPr="00CA0B4B">
        <w:rPr>
          <w:rFonts w:asciiTheme="minorBidi" w:hAnsiTheme="minorBidi" w:cs="Arial"/>
          <w:rtl/>
        </w:rPr>
        <w:t xml:space="preserve"> </w:t>
      </w:r>
      <w:r w:rsidRPr="00CA0B4B">
        <w:rPr>
          <w:rFonts w:asciiTheme="minorBidi" w:hAnsiTheme="minorBidi" w:cs="Arial" w:hint="cs"/>
          <w:rtl/>
        </w:rPr>
        <w:t>את</w:t>
      </w:r>
      <w:r w:rsidRPr="00CA0B4B">
        <w:rPr>
          <w:rFonts w:asciiTheme="minorBidi" w:hAnsiTheme="minorBidi" w:cs="Arial"/>
          <w:rtl/>
        </w:rPr>
        <w:t xml:space="preserve"> </w:t>
      </w:r>
      <w:r w:rsidRPr="00CA0B4B">
        <w:rPr>
          <w:rFonts w:asciiTheme="minorBidi" w:hAnsiTheme="minorBidi" w:cs="Arial" w:hint="cs"/>
          <w:rtl/>
        </w:rPr>
        <w:t>עצמה</w:t>
      </w:r>
      <w:r w:rsidRPr="00CA0B4B">
        <w:rPr>
          <w:rFonts w:asciiTheme="minorBidi" w:hAnsiTheme="minorBidi" w:cs="Arial"/>
          <w:rtl/>
        </w:rPr>
        <w:t xml:space="preserve"> </w:t>
      </w:r>
      <w:r w:rsidRPr="00CA0B4B">
        <w:rPr>
          <w:rFonts w:asciiTheme="minorBidi" w:hAnsiTheme="minorBidi" w:cs="Arial" w:hint="cs"/>
          <w:rtl/>
        </w:rPr>
        <w:t>באופן</w:t>
      </w:r>
      <w:r w:rsidRPr="00CA0B4B">
        <w:rPr>
          <w:rFonts w:asciiTheme="minorBidi" w:hAnsiTheme="minorBidi" w:cs="Arial"/>
          <w:rtl/>
        </w:rPr>
        <w:t xml:space="preserve"> </w:t>
      </w:r>
      <w:r w:rsidRPr="00CA0B4B">
        <w:rPr>
          <w:rFonts w:asciiTheme="minorBidi" w:hAnsiTheme="minorBidi" w:cs="Arial" w:hint="cs"/>
          <w:rtl/>
        </w:rPr>
        <w:t>קיצוני</w:t>
      </w:r>
      <w:r w:rsidRPr="00CA0B4B">
        <w:rPr>
          <w:rFonts w:asciiTheme="minorBidi" w:hAnsiTheme="minorBidi" w:cs="Arial"/>
          <w:rtl/>
        </w:rPr>
        <w:t xml:space="preserve"> </w:t>
      </w:r>
      <w:r w:rsidRPr="00CA0B4B">
        <w:rPr>
          <w:rFonts w:asciiTheme="minorBidi" w:hAnsiTheme="minorBidi" w:cs="Arial" w:hint="cs"/>
          <w:rtl/>
        </w:rPr>
        <w:t>ותגיד</w:t>
      </w:r>
      <w:r w:rsidRPr="00CA0B4B">
        <w:rPr>
          <w:rFonts w:asciiTheme="minorBidi" w:hAnsiTheme="minorBidi" w:cs="Arial"/>
          <w:rtl/>
        </w:rPr>
        <w:t xml:space="preserve"> </w:t>
      </w:r>
      <w:r w:rsidRPr="00CA0B4B">
        <w:rPr>
          <w:rFonts w:asciiTheme="minorBidi" w:hAnsiTheme="minorBidi" w:cs="Arial" w:hint="cs"/>
          <w:rtl/>
        </w:rPr>
        <w:t>שמדובר</w:t>
      </w:r>
      <w:r w:rsidRPr="00CA0B4B">
        <w:rPr>
          <w:rFonts w:asciiTheme="minorBidi" w:hAnsiTheme="minorBidi" w:cs="Arial"/>
          <w:rtl/>
        </w:rPr>
        <w:t xml:space="preserve"> </w:t>
      </w:r>
      <w:r w:rsidRPr="00CA0B4B">
        <w:rPr>
          <w:rFonts w:asciiTheme="minorBidi" w:hAnsiTheme="minorBidi" w:cs="Arial" w:hint="cs"/>
          <w:rtl/>
        </w:rPr>
        <w:t>רק</w:t>
      </w:r>
      <w:r w:rsidRPr="00CA0B4B">
        <w:rPr>
          <w:rFonts w:asciiTheme="minorBidi" w:hAnsiTheme="minorBidi" w:cs="Arial"/>
          <w:rtl/>
        </w:rPr>
        <w:t xml:space="preserve"> </w:t>
      </w:r>
      <w:r w:rsidRPr="00CA0B4B">
        <w:rPr>
          <w:rFonts w:asciiTheme="minorBidi" w:hAnsiTheme="minorBidi" w:cs="Arial" w:hint="cs"/>
          <w:rtl/>
        </w:rPr>
        <w:t>בנזקי</w:t>
      </w:r>
      <w:r w:rsidRPr="00CA0B4B">
        <w:rPr>
          <w:rFonts w:asciiTheme="minorBidi" w:hAnsiTheme="minorBidi" w:cs="Arial"/>
          <w:rtl/>
        </w:rPr>
        <w:t xml:space="preserve"> </w:t>
      </w:r>
      <w:r w:rsidRPr="00CA0B4B">
        <w:rPr>
          <w:rFonts w:asciiTheme="minorBidi" w:hAnsiTheme="minorBidi" w:cs="Arial" w:hint="cs"/>
          <w:rtl/>
        </w:rPr>
        <w:t>גוף</w:t>
      </w:r>
      <w:r w:rsidRPr="00CA0B4B">
        <w:rPr>
          <w:rFonts w:asciiTheme="minorBidi" w:hAnsiTheme="minorBidi" w:cs="Arial"/>
          <w:rtl/>
        </w:rPr>
        <w:t xml:space="preserve">, </w:t>
      </w:r>
      <w:r w:rsidRPr="00CA0B4B">
        <w:rPr>
          <w:rFonts w:asciiTheme="minorBidi" w:hAnsiTheme="minorBidi" w:cs="Arial" w:hint="cs"/>
          <w:rtl/>
        </w:rPr>
        <w:t>אלא</w:t>
      </w:r>
      <w:r w:rsidRPr="00CA0B4B">
        <w:rPr>
          <w:rFonts w:asciiTheme="minorBidi" w:hAnsiTheme="minorBidi" w:cs="Arial"/>
          <w:rtl/>
        </w:rPr>
        <w:t xml:space="preserve"> </w:t>
      </w:r>
      <w:r w:rsidRPr="00CA0B4B">
        <w:rPr>
          <w:rFonts w:asciiTheme="minorBidi" w:hAnsiTheme="minorBidi" w:cs="Arial" w:hint="cs"/>
          <w:rtl/>
        </w:rPr>
        <w:t>גם</w:t>
      </w:r>
      <w:r w:rsidRPr="00CA0B4B">
        <w:rPr>
          <w:rFonts w:asciiTheme="minorBidi" w:hAnsiTheme="minorBidi" w:cs="Arial"/>
          <w:rtl/>
        </w:rPr>
        <w:t xml:space="preserve"> </w:t>
      </w:r>
      <w:r w:rsidRPr="00CA0B4B">
        <w:rPr>
          <w:rFonts w:asciiTheme="minorBidi" w:hAnsiTheme="minorBidi" w:cs="Arial" w:hint="cs"/>
          <w:rtl/>
        </w:rPr>
        <w:t>בנזקי</w:t>
      </w:r>
      <w:r w:rsidRPr="00CA0B4B">
        <w:rPr>
          <w:rFonts w:asciiTheme="minorBidi" w:hAnsiTheme="minorBidi" w:cs="Arial"/>
          <w:rtl/>
        </w:rPr>
        <w:t xml:space="preserve"> </w:t>
      </w:r>
      <w:r w:rsidRPr="00CA0B4B">
        <w:rPr>
          <w:rFonts w:asciiTheme="minorBidi" w:hAnsiTheme="minorBidi" w:cs="Arial" w:hint="cs"/>
          <w:rtl/>
        </w:rPr>
        <w:t>רכוש</w:t>
      </w:r>
      <w:r w:rsidRPr="00CA0B4B">
        <w:rPr>
          <w:rFonts w:asciiTheme="minorBidi" w:hAnsiTheme="minorBidi" w:cs="Arial"/>
          <w:rtl/>
        </w:rPr>
        <w:t>.</w:t>
      </w:r>
    </w:p>
    <w:p w:rsidR="005012AC" w:rsidRDefault="00CA0B4B" w:rsidP="00CA0B4B">
      <w:pPr>
        <w:pStyle w:val="a3"/>
        <w:numPr>
          <w:ilvl w:val="0"/>
          <w:numId w:val="39"/>
        </w:numPr>
        <w:rPr>
          <w:rFonts w:asciiTheme="minorBidi" w:hAnsiTheme="minorBidi"/>
        </w:rPr>
      </w:pPr>
      <w:r>
        <w:rPr>
          <w:rFonts w:asciiTheme="minorBidi" w:hAnsiTheme="minorBidi" w:cs="Arial" w:hint="cs"/>
          <w:rtl/>
        </w:rPr>
        <w:t>במצב של</w:t>
      </w:r>
      <w:r w:rsidRPr="00CA0B4B">
        <w:rPr>
          <w:rFonts w:asciiTheme="minorBidi" w:hAnsiTheme="minorBidi" w:cs="Arial"/>
          <w:rtl/>
        </w:rPr>
        <w:t xml:space="preserve"> </w:t>
      </w:r>
      <w:proofErr w:type="spellStart"/>
      <w:r w:rsidRPr="00CA0B4B">
        <w:rPr>
          <w:rFonts w:asciiTheme="minorBidi" w:hAnsiTheme="minorBidi" w:cs="Arial" w:hint="cs"/>
          <w:rtl/>
        </w:rPr>
        <w:t>תניית</w:t>
      </w:r>
      <w:proofErr w:type="spellEnd"/>
      <w:r w:rsidRPr="00CA0B4B">
        <w:rPr>
          <w:rFonts w:asciiTheme="minorBidi" w:hAnsiTheme="minorBidi" w:cs="Arial"/>
          <w:rtl/>
        </w:rPr>
        <w:t xml:space="preserve"> </w:t>
      </w:r>
      <w:r w:rsidRPr="00CA0B4B">
        <w:rPr>
          <w:rFonts w:asciiTheme="minorBidi" w:hAnsiTheme="minorBidi" w:cs="Arial" w:hint="cs"/>
          <w:rtl/>
        </w:rPr>
        <w:t>פטור</w:t>
      </w:r>
      <w:r w:rsidRPr="00CA0B4B">
        <w:rPr>
          <w:rFonts w:asciiTheme="minorBidi" w:hAnsiTheme="minorBidi" w:cs="Arial"/>
          <w:rtl/>
        </w:rPr>
        <w:t xml:space="preserve"> </w:t>
      </w:r>
      <w:r w:rsidRPr="00CA0B4B">
        <w:rPr>
          <w:rFonts w:asciiTheme="minorBidi" w:hAnsiTheme="minorBidi" w:cs="Arial" w:hint="cs"/>
          <w:b/>
          <w:bCs/>
          <w:rtl/>
        </w:rPr>
        <w:t>לא</w:t>
      </w:r>
      <w:r w:rsidRPr="00CA0B4B">
        <w:rPr>
          <w:rFonts w:asciiTheme="minorBidi" w:hAnsiTheme="minorBidi" w:cs="Arial"/>
          <w:b/>
          <w:bCs/>
          <w:rtl/>
        </w:rPr>
        <w:t xml:space="preserve"> </w:t>
      </w:r>
      <w:r w:rsidRPr="00CA0B4B">
        <w:rPr>
          <w:rFonts w:asciiTheme="minorBidi" w:hAnsiTheme="minorBidi" w:cs="Arial" w:hint="cs"/>
          <w:b/>
          <w:bCs/>
          <w:rtl/>
        </w:rPr>
        <w:t>בחוזה</w:t>
      </w:r>
      <w:r w:rsidRPr="00CA0B4B">
        <w:rPr>
          <w:rFonts w:asciiTheme="minorBidi" w:hAnsiTheme="minorBidi" w:cs="Arial"/>
          <w:rtl/>
        </w:rPr>
        <w:t xml:space="preserve"> </w:t>
      </w:r>
      <w:r w:rsidRPr="00CA0B4B">
        <w:rPr>
          <w:rFonts w:asciiTheme="minorBidi" w:hAnsiTheme="minorBidi" w:cs="Arial" w:hint="cs"/>
          <w:rtl/>
        </w:rPr>
        <w:t>אלא</w:t>
      </w:r>
      <w:r w:rsidRPr="00CA0B4B">
        <w:rPr>
          <w:rFonts w:asciiTheme="minorBidi" w:hAnsiTheme="minorBidi" w:cs="Arial"/>
          <w:rtl/>
        </w:rPr>
        <w:t xml:space="preserve"> </w:t>
      </w:r>
      <w:r w:rsidRPr="00CA0B4B">
        <w:rPr>
          <w:rFonts w:asciiTheme="minorBidi" w:hAnsiTheme="minorBidi" w:cs="Arial" w:hint="cs"/>
          <w:rtl/>
        </w:rPr>
        <w:t>לדוגמה</w:t>
      </w:r>
      <w:r w:rsidRPr="00CA0B4B">
        <w:rPr>
          <w:rFonts w:asciiTheme="minorBidi" w:hAnsiTheme="minorBidi" w:cs="Arial"/>
          <w:rtl/>
        </w:rPr>
        <w:t xml:space="preserve"> </w:t>
      </w:r>
      <w:r w:rsidRPr="00CA0B4B">
        <w:rPr>
          <w:rFonts w:asciiTheme="minorBidi" w:hAnsiTheme="minorBidi" w:cs="Arial" w:hint="cs"/>
          <w:rtl/>
        </w:rPr>
        <w:t>על</w:t>
      </w:r>
      <w:r w:rsidRPr="00CA0B4B">
        <w:rPr>
          <w:rFonts w:asciiTheme="minorBidi" w:hAnsiTheme="minorBidi" w:cs="Arial"/>
          <w:rtl/>
        </w:rPr>
        <w:t xml:space="preserve"> </w:t>
      </w:r>
      <w:r w:rsidRPr="00CA0B4B">
        <w:rPr>
          <w:rFonts w:asciiTheme="minorBidi" w:hAnsiTheme="minorBidi" w:cs="Arial" w:hint="cs"/>
          <w:rtl/>
        </w:rPr>
        <w:t>כרטיס</w:t>
      </w:r>
      <w:r w:rsidRPr="00CA0B4B">
        <w:rPr>
          <w:rFonts w:asciiTheme="minorBidi" w:hAnsiTheme="minorBidi" w:cs="Arial"/>
          <w:rtl/>
        </w:rPr>
        <w:t xml:space="preserve"> </w:t>
      </w:r>
      <w:r w:rsidRPr="00CA0B4B">
        <w:rPr>
          <w:rFonts w:asciiTheme="minorBidi" w:hAnsiTheme="minorBidi" w:cs="Arial" w:hint="cs"/>
          <w:rtl/>
        </w:rPr>
        <w:t>הכניסה</w:t>
      </w:r>
      <w:r w:rsidRPr="00CA0B4B">
        <w:rPr>
          <w:rFonts w:asciiTheme="minorBidi" w:hAnsiTheme="minorBidi" w:cs="Arial"/>
          <w:rtl/>
        </w:rPr>
        <w:t xml:space="preserve"> </w:t>
      </w:r>
      <w:r>
        <w:rPr>
          <w:rFonts w:asciiTheme="minorBidi" w:hAnsiTheme="minorBidi" w:cs="Arial" w:hint="cs"/>
          <w:rtl/>
        </w:rPr>
        <w:t>(</w:t>
      </w:r>
      <w:r w:rsidRPr="00CA0B4B">
        <w:rPr>
          <w:rFonts w:asciiTheme="minorBidi" w:hAnsiTheme="minorBidi" w:cs="Arial" w:hint="cs"/>
          <w:rtl/>
        </w:rPr>
        <w:t>או</w:t>
      </w:r>
      <w:r w:rsidRPr="00CA0B4B">
        <w:rPr>
          <w:rFonts w:asciiTheme="minorBidi" w:hAnsiTheme="minorBidi" w:cs="Arial"/>
          <w:rtl/>
        </w:rPr>
        <w:t xml:space="preserve"> </w:t>
      </w:r>
      <w:r w:rsidRPr="00CA0B4B">
        <w:rPr>
          <w:rFonts w:asciiTheme="minorBidi" w:hAnsiTheme="minorBidi" w:cs="Arial" w:hint="cs"/>
          <w:rtl/>
        </w:rPr>
        <w:t>שלט</w:t>
      </w:r>
      <w:r w:rsidRPr="00CA0B4B">
        <w:rPr>
          <w:rFonts w:asciiTheme="minorBidi" w:hAnsiTheme="minorBidi" w:cs="Arial"/>
          <w:rtl/>
        </w:rPr>
        <w:t xml:space="preserve"> </w:t>
      </w:r>
      <w:r w:rsidRPr="00CA0B4B">
        <w:rPr>
          <w:rFonts w:asciiTheme="minorBidi" w:hAnsiTheme="minorBidi" w:cs="Arial" w:hint="cs"/>
          <w:rtl/>
        </w:rPr>
        <w:t>לאחר</w:t>
      </w:r>
      <w:r w:rsidRPr="00CA0B4B">
        <w:rPr>
          <w:rFonts w:asciiTheme="minorBidi" w:hAnsiTheme="minorBidi" w:cs="Arial"/>
          <w:rtl/>
        </w:rPr>
        <w:t xml:space="preserve"> </w:t>
      </w:r>
      <w:r w:rsidRPr="00CA0B4B">
        <w:rPr>
          <w:rFonts w:asciiTheme="minorBidi" w:hAnsiTheme="minorBidi" w:cs="Arial" w:hint="cs"/>
          <w:rtl/>
        </w:rPr>
        <w:t>כניסה</w:t>
      </w:r>
      <w:r w:rsidRPr="00CA0B4B">
        <w:rPr>
          <w:rFonts w:asciiTheme="minorBidi" w:hAnsiTheme="minorBidi" w:cs="Arial"/>
          <w:rtl/>
        </w:rPr>
        <w:t xml:space="preserve"> </w:t>
      </w:r>
      <w:r w:rsidRPr="00CA0B4B">
        <w:rPr>
          <w:rFonts w:asciiTheme="minorBidi" w:hAnsiTheme="minorBidi" w:cs="Arial" w:hint="cs"/>
          <w:rtl/>
        </w:rPr>
        <w:t>למקום</w:t>
      </w:r>
      <w:r w:rsidRPr="00CA0B4B">
        <w:rPr>
          <w:rFonts w:asciiTheme="minorBidi" w:hAnsiTheme="minorBidi" w:cs="Arial"/>
          <w:rtl/>
        </w:rPr>
        <w:t xml:space="preserve"> </w:t>
      </w:r>
      <w:proofErr w:type="spellStart"/>
      <w:r w:rsidRPr="00CA0B4B">
        <w:rPr>
          <w:rFonts w:asciiTheme="minorBidi" w:hAnsiTheme="minorBidi" w:cs="Arial" w:hint="cs"/>
          <w:rtl/>
        </w:rPr>
        <w:t>מסויים</w:t>
      </w:r>
      <w:proofErr w:type="spellEnd"/>
      <w:r>
        <w:rPr>
          <w:rFonts w:asciiTheme="minorBidi" w:hAnsiTheme="minorBidi" w:cs="Arial" w:hint="cs"/>
          <w:rtl/>
        </w:rPr>
        <w:t xml:space="preserve">, או אותיות קטנות, או רק בכניסה למשרד </w:t>
      </w:r>
      <w:proofErr w:type="spellStart"/>
      <w:r>
        <w:rPr>
          <w:rFonts w:asciiTheme="minorBidi" w:hAnsiTheme="minorBidi" w:cs="Arial" w:hint="cs"/>
          <w:rtl/>
        </w:rPr>
        <w:t>וכו</w:t>
      </w:r>
      <w:proofErr w:type="spellEnd"/>
      <w:r>
        <w:rPr>
          <w:rFonts w:asciiTheme="minorBidi" w:hAnsiTheme="minorBidi" w:cs="Arial" w:hint="cs"/>
          <w:rtl/>
        </w:rPr>
        <w:t>'...)</w:t>
      </w:r>
      <w:r w:rsidRPr="00CA0B4B">
        <w:rPr>
          <w:rFonts w:asciiTheme="minorBidi" w:hAnsiTheme="minorBidi" w:cs="Arial"/>
          <w:rtl/>
        </w:rPr>
        <w:t xml:space="preserve"> </w:t>
      </w:r>
      <w:r w:rsidRPr="00CA0B4B">
        <w:rPr>
          <w:rFonts w:asciiTheme="minorBidi" w:hAnsiTheme="minorBidi" w:cs="Arial" w:hint="cs"/>
          <w:rtl/>
        </w:rPr>
        <w:t>אנו</w:t>
      </w:r>
      <w:r w:rsidRPr="00CA0B4B">
        <w:rPr>
          <w:rFonts w:asciiTheme="minorBidi" w:hAnsiTheme="minorBidi" w:cs="Arial"/>
          <w:rtl/>
        </w:rPr>
        <w:t xml:space="preserve"> </w:t>
      </w:r>
      <w:r w:rsidR="005012AC">
        <w:rPr>
          <w:rFonts w:asciiTheme="minorBidi" w:hAnsiTheme="minorBidi" w:cs="Arial" w:hint="cs"/>
          <w:rtl/>
        </w:rPr>
        <w:t>נ</w:t>
      </w:r>
      <w:r>
        <w:rPr>
          <w:rFonts w:asciiTheme="minorBidi" w:hAnsiTheme="minorBidi" w:cs="Arial" w:hint="cs"/>
          <w:rtl/>
        </w:rPr>
        <w:t xml:space="preserve">עלה את הלכת לגיל </w:t>
      </w:r>
      <w:proofErr w:type="spellStart"/>
      <w:r>
        <w:rPr>
          <w:rFonts w:asciiTheme="minorBidi" w:hAnsiTheme="minorBidi" w:cs="Arial" w:hint="cs"/>
          <w:rtl/>
        </w:rPr>
        <w:t>טרמפולין</w:t>
      </w:r>
      <w:proofErr w:type="spellEnd"/>
      <w:r>
        <w:rPr>
          <w:rFonts w:asciiTheme="minorBidi" w:hAnsiTheme="minorBidi" w:cs="Arial" w:hint="cs"/>
          <w:rtl/>
        </w:rPr>
        <w:t xml:space="preserve">- </w:t>
      </w:r>
      <w:r w:rsidRPr="00A54873">
        <w:rPr>
          <w:rFonts w:asciiTheme="minorBidi" w:hAnsiTheme="minorBidi"/>
          <w:rtl/>
        </w:rPr>
        <w:t xml:space="preserve">למרות שזה לא חוזה אחיד, </w:t>
      </w:r>
      <w:proofErr w:type="spellStart"/>
      <w:r w:rsidRPr="00A54873">
        <w:rPr>
          <w:rFonts w:asciiTheme="minorBidi" w:hAnsiTheme="minorBidi"/>
          <w:rtl/>
        </w:rPr>
        <w:t>תניית</w:t>
      </w:r>
      <w:proofErr w:type="spellEnd"/>
      <w:r w:rsidRPr="00A54873">
        <w:rPr>
          <w:rFonts w:asciiTheme="minorBidi" w:hAnsiTheme="minorBidi"/>
          <w:rtl/>
        </w:rPr>
        <w:t xml:space="preserve"> </w:t>
      </w:r>
      <w:r>
        <w:rPr>
          <w:rFonts w:asciiTheme="minorBidi" w:hAnsiTheme="minorBidi" w:hint="cs"/>
          <w:rtl/>
        </w:rPr>
        <w:t>ה</w:t>
      </w:r>
      <w:r w:rsidRPr="00A54873">
        <w:rPr>
          <w:rFonts w:asciiTheme="minorBidi" w:hAnsiTheme="minorBidi"/>
          <w:rtl/>
        </w:rPr>
        <w:t xml:space="preserve">פטור צריכה לבוא באופן </w:t>
      </w:r>
      <w:r w:rsidRPr="00CA0B4B">
        <w:rPr>
          <w:rFonts w:asciiTheme="minorBidi" w:hAnsiTheme="minorBidi"/>
          <w:b/>
          <w:bCs/>
          <w:rtl/>
        </w:rPr>
        <w:t>ברור</w:t>
      </w:r>
      <w:r w:rsidRPr="00A54873">
        <w:rPr>
          <w:rFonts w:asciiTheme="minorBidi" w:hAnsiTheme="minorBidi"/>
          <w:rtl/>
        </w:rPr>
        <w:t xml:space="preserve"> לידיעתו של הצד השני</w:t>
      </w:r>
      <w:r>
        <w:rPr>
          <w:rFonts w:asciiTheme="minorBidi" w:hAnsiTheme="minorBidi"/>
          <w:rtl/>
        </w:rPr>
        <w:t>.</w:t>
      </w:r>
    </w:p>
    <w:p w:rsidR="00213958" w:rsidRPr="005012AC" w:rsidRDefault="00CA0B4B" w:rsidP="005012AC">
      <w:pPr>
        <w:rPr>
          <w:rFonts w:asciiTheme="minorBidi" w:hAnsiTheme="minorBidi"/>
          <w:rtl/>
        </w:rPr>
      </w:pPr>
      <w:r w:rsidRPr="005012AC">
        <w:rPr>
          <w:rFonts w:asciiTheme="minorBidi" w:hAnsiTheme="minorBidi"/>
          <w:rtl/>
        </w:rPr>
        <w:t>ליפשיץ</w:t>
      </w:r>
      <w:r w:rsidRPr="005012AC">
        <w:rPr>
          <w:rFonts w:asciiTheme="minorBidi" w:hAnsiTheme="minorBidi" w:hint="cs"/>
          <w:rtl/>
        </w:rPr>
        <w:t>:</w:t>
      </w:r>
      <w:r w:rsidRPr="005012AC">
        <w:rPr>
          <w:rFonts w:asciiTheme="minorBidi" w:hAnsiTheme="minorBidi"/>
          <w:rtl/>
        </w:rPr>
        <w:t xml:space="preserve"> גם אם זה לא חוזה אחיד אבל מדובר במקרה שצד א' בצורה ברורה פוגע בצד ב' על סמך </w:t>
      </w:r>
      <w:proofErr w:type="spellStart"/>
      <w:r w:rsidRPr="005012AC">
        <w:rPr>
          <w:rFonts w:asciiTheme="minorBidi" w:hAnsiTheme="minorBidi"/>
          <w:rtl/>
        </w:rPr>
        <w:t>תניית</w:t>
      </w:r>
      <w:proofErr w:type="spellEnd"/>
      <w:r w:rsidRPr="005012AC">
        <w:rPr>
          <w:rFonts w:asciiTheme="minorBidi" w:hAnsiTheme="minorBidi"/>
          <w:rtl/>
        </w:rPr>
        <w:t xml:space="preserve"> פטור בחוזה, ביהמ"ש יבטל את החוזה ע"פ תקנת הציבור, למרות שאין פסיקה כזו עדיין</w:t>
      </w:r>
    </w:p>
    <w:p w:rsidR="000B1D82" w:rsidRPr="000B1D82" w:rsidRDefault="000B1D82" w:rsidP="000B1D82">
      <w:pPr>
        <w:rPr>
          <w:rFonts w:asciiTheme="minorBidi" w:hAnsiTheme="minorBidi"/>
          <w:rtl/>
        </w:rPr>
      </w:pPr>
      <w:r w:rsidRPr="000B1D82">
        <w:rPr>
          <w:rFonts w:asciiTheme="minorBidi" w:hAnsiTheme="minorBidi" w:hint="cs"/>
          <w:rtl/>
        </w:rPr>
        <w:t>*</w:t>
      </w:r>
      <w:r>
        <w:rPr>
          <w:rFonts w:asciiTheme="minorBidi" w:hAnsiTheme="minorBidi" w:hint="cs"/>
          <w:rtl/>
        </w:rPr>
        <w:t xml:space="preserve"> </w:t>
      </w:r>
      <w:r w:rsidRPr="000B1D82">
        <w:rPr>
          <w:rFonts w:asciiTheme="minorBidi" w:hAnsiTheme="minorBidi" w:hint="cs"/>
          <w:rtl/>
        </w:rPr>
        <w:t>גם בחוז</w:t>
      </w:r>
      <w:r>
        <w:rPr>
          <w:rFonts w:asciiTheme="minorBidi" w:hAnsiTheme="minorBidi" w:hint="cs"/>
          <w:rtl/>
        </w:rPr>
        <w:t>ה אחיד, עלינו לבדוק את שלב א'+ ב' ורק אז לבדוק תנאי מקפח.</w:t>
      </w:r>
    </w:p>
    <w:p w:rsidR="00213958" w:rsidRPr="00A54873" w:rsidRDefault="00213958" w:rsidP="00213958">
      <w:pPr>
        <w:rPr>
          <w:rFonts w:asciiTheme="minorBidi" w:hAnsiTheme="minorBidi"/>
          <w:b/>
          <w:rtl/>
        </w:rPr>
      </w:pPr>
      <w:r w:rsidRPr="00A54873">
        <w:rPr>
          <w:rFonts w:asciiTheme="minorBidi" w:hAnsiTheme="minorBidi"/>
          <w:rtl/>
        </w:rPr>
        <w:t xml:space="preserve">עוד מקרים שבהם בתי המשפט מפעילים את תקנת הציבור: </w:t>
      </w:r>
      <w:r w:rsidRPr="00A54873">
        <w:rPr>
          <w:rFonts w:asciiTheme="minorBidi" w:hAnsiTheme="minorBidi"/>
          <w:b/>
          <w:bCs/>
          <w:rtl/>
        </w:rPr>
        <w:t>זכות גישה לערכאות</w:t>
      </w:r>
      <w:r w:rsidRPr="00A54873">
        <w:rPr>
          <w:rFonts w:asciiTheme="minorBidi" w:hAnsiTheme="minorBidi"/>
          <w:b/>
          <w:rtl/>
        </w:rPr>
        <w:t xml:space="preserve"> – פס"ד </w:t>
      </w:r>
      <w:proofErr w:type="spellStart"/>
      <w:r w:rsidRPr="00A54873">
        <w:rPr>
          <w:rFonts w:asciiTheme="minorBidi" w:hAnsiTheme="minorBidi"/>
          <w:b/>
          <w:rtl/>
        </w:rPr>
        <w:t>לוין</w:t>
      </w:r>
      <w:proofErr w:type="spellEnd"/>
      <w:r w:rsidRPr="00A54873">
        <w:rPr>
          <w:rFonts w:asciiTheme="minorBidi" w:hAnsiTheme="minorBidi"/>
          <w:b/>
          <w:rtl/>
        </w:rPr>
        <w:t xml:space="preserve"> – נניח שיש חוזה ושיש כוונה ליצור יחסים משפטיים, אבל יש הוראה חוזית בחוזה שאומרת שאין להציג אותו בפני בית המשפט, האם ניתן להגיד שהוראה זו סותרת את תקנת הציבור? במקרה כזה ביהמ"ש יטה להגיד שכן, ששלילת גישה לערכאות שיפוטיות זה משהו שסותר את תקנת הציבור.</w:t>
      </w:r>
    </w:p>
    <w:p w:rsidR="000B1D82" w:rsidRDefault="00213958" w:rsidP="000B1D82">
      <w:pPr>
        <w:rPr>
          <w:rFonts w:asciiTheme="minorBidi" w:hAnsiTheme="minorBidi"/>
          <w:b/>
          <w:rtl/>
        </w:rPr>
      </w:pPr>
      <w:r w:rsidRPr="00A54873">
        <w:rPr>
          <w:rFonts w:asciiTheme="minorBidi" w:hAnsiTheme="minorBidi"/>
          <w:b/>
          <w:rtl/>
        </w:rPr>
        <w:t xml:space="preserve">הנושאים האלה הם נושאים לא פשוטים בנושא של פלורליזם חברתי – לדוג' קהילות שרוצות לפתור את הבעיות בניהן בטריבונלים פנימיים שלהם, הגישה של ברק ואחרים (הגישה הדומיננטית היום) אומרת שיש את משפט המדינה – משפט אחד לכל שכבות </w:t>
      </w:r>
      <w:proofErr w:type="spellStart"/>
      <w:r w:rsidRPr="00A54873">
        <w:rPr>
          <w:rFonts w:asciiTheme="minorBidi" w:hAnsiTheme="minorBidi"/>
          <w:b/>
          <w:rtl/>
        </w:rPr>
        <w:t>האוכלוסיה</w:t>
      </w:r>
      <w:proofErr w:type="spellEnd"/>
      <w:r w:rsidRPr="00A54873">
        <w:rPr>
          <w:rFonts w:asciiTheme="minorBidi" w:hAnsiTheme="minorBidi"/>
          <w:b/>
          <w:rtl/>
        </w:rPr>
        <w:t xml:space="preserve">, יש כאלה התומכים בפלורליזם - שאומרים שאם יש קהילה שיש לה בתי משפט משלה, אפשר להסתפק בזה ולכבד את </w:t>
      </w:r>
      <w:proofErr w:type="spellStart"/>
      <w:r w:rsidRPr="00A54873">
        <w:rPr>
          <w:rFonts w:asciiTheme="minorBidi" w:hAnsiTheme="minorBidi"/>
          <w:b/>
          <w:rtl/>
        </w:rPr>
        <w:t>האטונומיה</w:t>
      </w:r>
      <w:proofErr w:type="spellEnd"/>
      <w:r w:rsidRPr="00A54873">
        <w:rPr>
          <w:rFonts w:asciiTheme="minorBidi" w:hAnsiTheme="minorBidi"/>
          <w:b/>
          <w:rtl/>
        </w:rPr>
        <w:t xml:space="preserve"> שלה.</w:t>
      </w:r>
    </w:p>
    <w:p w:rsidR="00213958" w:rsidRPr="00A54873" w:rsidRDefault="00213958" w:rsidP="000B1D82">
      <w:pPr>
        <w:rPr>
          <w:rFonts w:asciiTheme="minorBidi" w:hAnsiTheme="minorBidi"/>
          <w:b/>
          <w:rtl/>
        </w:rPr>
      </w:pPr>
      <w:r w:rsidRPr="00A54873">
        <w:rPr>
          <w:rFonts w:asciiTheme="minorBidi" w:hAnsiTheme="minorBidi"/>
          <w:b/>
          <w:rtl/>
        </w:rPr>
        <w:lastRenderedPageBreak/>
        <w:t xml:space="preserve">סעיף 30 הוא סעיף דיכוטומי, ביהמ"ש צריך לקבל החלטה גורפת, אם סעיף מסוים בחוזה פוגע וסותר את תקנת הציבור – המשמעות היא שהסעיף הזה מבוטל, אם הוא לא סותר את תקנת הציבור – הוא חלק מהחוזה. </w:t>
      </w:r>
    </w:p>
    <w:p w:rsidR="00213958" w:rsidRPr="00A54873" w:rsidRDefault="00213958" w:rsidP="00213958">
      <w:pPr>
        <w:rPr>
          <w:rFonts w:asciiTheme="minorBidi" w:hAnsiTheme="minorBidi"/>
          <w:rtl/>
        </w:rPr>
      </w:pPr>
      <w:r w:rsidRPr="00A54873">
        <w:rPr>
          <w:rFonts w:asciiTheme="minorBidi" w:hAnsiTheme="minorBidi"/>
          <w:rtl/>
        </w:rPr>
        <w:t xml:space="preserve">ברירת המחדל – חוזה שנוגד את תקנת הציבור או תום לב, החוזה מבוטל, וישנה השבה (ע"פ פרק ב'). כשמדובר על </w:t>
      </w:r>
      <w:proofErr w:type="spellStart"/>
      <w:r w:rsidRPr="00A54873">
        <w:rPr>
          <w:rFonts w:asciiTheme="minorBidi" w:hAnsiTheme="minorBidi"/>
          <w:rtl/>
        </w:rPr>
        <w:t>סהעיף</w:t>
      </w:r>
      <w:proofErr w:type="spellEnd"/>
      <w:r w:rsidRPr="00A54873">
        <w:rPr>
          <w:rFonts w:asciiTheme="minorBidi" w:hAnsiTheme="minorBidi"/>
          <w:rtl/>
        </w:rPr>
        <w:t xml:space="preserve"> 30 ברירת המחדל היא כמו בפרק ב' – השבה, אבל לביהמ"ש יש </w:t>
      </w:r>
      <w:proofErr w:type="spellStart"/>
      <w:r w:rsidRPr="00A54873">
        <w:rPr>
          <w:rFonts w:asciiTheme="minorBidi" w:hAnsiTheme="minorBidi"/>
          <w:rtl/>
        </w:rPr>
        <w:t>שיקו"ד</w:t>
      </w:r>
      <w:proofErr w:type="spellEnd"/>
      <w:r w:rsidRPr="00A54873">
        <w:rPr>
          <w:rFonts w:asciiTheme="minorBidi" w:hAnsiTheme="minorBidi"/>
          <w:rtl/>
        </w:rPr>
        <w:t>: 1. להגיד לאדם שהוא לא יקבל את כל ההשבה. 2. יכול להגיד שלמרות שהחוזה מבוטל ניתן איזשהו תוקף מעבר להשבה.</w:t>
      </w:r>
    </w:p>
    <w:p w:rsidR="00213958" w:rsidRPr="00A54873" w:rsidRDefault="00213958" w:rsidP="00213958">
      <w:pPr>
        <w:rPr>
          <w:rFonts w:asciiTheme="minorBidi" w:hAnsiTheme="minorBidi"/>
          <w:rtl/>
        </w:rPr>
      </w:pPr>
      <w:r w:rsidRPr="00A54873">
        <w:rPr>
          <w:rFonts w:asciiTheme="minorBidi" w:hAnsiTheme="minorBidi"/>
          <w:u w:val="single"/>
          <w:rtl/>
        </w:rPr>
        <w:t xml:space="preserve">מקרה לדוגמא </w:t>
      </w:r>
      <w:r w:rsidRPr="00A54873">
        <w:rPr>
          <w:rFonts w:asciiTheme="minorBidi" w:hAnsiTheme="minorBidi"/>
          <w:rtl/>
        </w:rPr>
        <w:t>– אדם עו"ד של מועצה מקומית, הוא עבד בשביל המועצה המקומית והתברר שהם העסיקו אותו שלא ע"פ חוק, עקרונית זה אומר שהחוזה מבוטל – הוא צריך להשיב להם את הכסף שהוא קיבל ולקבל מהם שכר ראוי לגבי העבודה. כאן יכול להיות שביהמ"ש ילך לשני כיוונים הפוכים:</w:t>
      </w:r>
    </w:p>
    <w:p w:rsidR="00213958" w:rsidRPr="00A54873" w:rsidRDefault="00213958" w:rsidP="00213958">
      <w:pPr>
        <w:rPr>
          <w:rFonts w:asciiTheme="minorBidi" w:hAnsiTheme="minorBidi"/>
          <w:rtl/>
        </w:rPr>
      </w:pPr>
      <w:r w:rsidRPr="00A54873">
        <w:rPr>
          <w:rFonts w:asciiTheme="minorBidi" w:hAnsiTheme="minorBidi"/>
          <w:rtl/>
        </w:rPr>
        <w:t>מצד אחד, אם ביהמ"ש ישתכנע שהאיש הוא זה שהסית אותם להעסיק אותו בניגוד לחוק, אז הוא לא יקבל השבה מלאה, אלא השבה חלקית.</w:t>
      </w:r>
    </w:p>
    <w:p w:rsidR="00CA0B4B" w:rsidRDefault="00213958" w:rsidP="00CA0B4B">
      <w:pPr>
        <w:rPr>
          <w:rFonts w:asciiTheme="minorBidi" w:hAnsiTheme="minorBidi"/>
          <w:rtl/>
        </w:rPr>
      </w:pPr>
      <w:r w:rsidRPr="00A54873">
        <w:rPr>
          <w:rFonts w:asciiTheme="minorBidi" w:hAnsiTheme="minorBidi"/>
          <w:rtl/>
        </w:rPr>
        <w:t xml:space="preserve">מצד שני, אם ביהמ"ש יחשוב שניצלו אותו, יש לו שיקול דעת והוא יכול להחליט לתת לו את השכר שהובטח לו, למרות שעקרונית החוזה מבוטל. </w:t>
      </w:r>
    </w:p>
    <w:p w:rsidR="000B1D82" w:rsidRDefault="000B1D82" w:rsidP="00CA0B4B">
      <w:pPr>
        <w:rPr>
          <w:rFonts w:asciiTheme="minorBidi" w:hAnsiTheme="minorBidi"/>
          <w:rtl/>
        </w:rPr>
      </w:pPr>
    </w:p>
    <w:p w:rsidR="00A11586" w:rsidRDefault="000B1D82" w:rsidP="009C55A1">
      <w:pPr>
        <w:pStyle w:val="a4"/>
        <w:numPr>
          <w:ilvl w:val="0"/>
          <w:numId w:val="36"/>
        </w:numPr>
        <w:rPr>
          <w:sz w:val="24"/>
          <w:szCs w:val="24"/>
          <w:rtl/>
        </w:rPr>
      </w:pPr>
      <w:r w:rsidRPr="000B1D82">
        <w:rPr>
          <w:rFonts w:hint="cs"/>
          <w:sz w:val="24"/>
          <w:szCs w:val="24"/>
          <w:rtl/>
        </w:rPr>
        <w:t>אזור תום הלב (ס' 39</w:t>
      </w:r>
      <w:r>
        <w:rPr>
          <w:rFonts w:hint="cs"/>
          <w:sz w:val="24"/>
          <w:szCs w:val="24"/>
          <w:rtl/>
        </w:rPr>
        <w:t>)</w:t>
      </w:r>
    </w:p>
    <w:p w:rsidR="000B1D82" w:rsidRDefault="000B1D82" w:rsidP="000B1D82">
      <w:pPr>
        <w:rPr>
          <w:rtl/>
        </w:rPr>
      </w:pPr>
      <w:r>
        <w:rPr>
          <w:rFonts w:cs="Arial" w:hint="cs"/>
          <w:rtl/>
        </w:rPr>
        <w:t>עקרון</w:t>
      </w:r>
      <w:r>
        <w:rPr>
          <w:rFonts w:cs="Arial"/>
          <w:rtl/>
        </w:rPr>
        <w:t xml:space="preserve"> </w:t>
      </w:r>
      <w:r>
        <w:rPr>
          <w:rFonts w:cs="Arial" w:hint="cs"/>
          <w:rtl/>
        </w:rPr>
        <w:t>תום</w:t>
      </w:r>
      <w:r>
        <w:rPr>
          <w:rFonts w:cs="Arial"/>
          <w:rtl/>
        </w:rPr>
        <w:t xml:space="preserve"> </w:t>
      </w:r>
      <w:r>
        <w:rPr>
          <w:rFonts w:cs="Arial" w:hint="cs"/>
          <w:rtl/>
        </w:rPr>
        <w:t>הלב</w:t>
      </w:r>
      <w:r>
        <w:rPr>
          <w:rFonts w:cs="Arial"/>
          <w:rtl/>
        </w:rPr>
        <w:t xml:space="preserve"> </w:t>
      </w:r>
      <w:r>
        <w:rPr>
          <w:rFonts w:cs="Arial" w:hint="cs"/>
          <w:rtl/>
        </w:rPr>
        <w:t>לא</w:t>
      </w:r>
      <w:r>
        <w:rPr>
          <w:rFonts w:cs="Arial"/>
          <w:rtl/>
        </w:rPr>
        <w:t xml:space="preserve"> </w:t>
      </w:r>
      <w:r>
        <w:rPr>
          <w:rFonts w:cs="Arial" w:hint="cs"/>
          <w:rtl/>
        </w:rPr>
        <w:t>אומר</w:t>
      </w:r>
      <w:r>
        <w:rPr>
          <w:rFonts w:cs="Arial"/>
          <w:rtl/>
        </w:rPr>
        <w:t xml:space="preserve"> </w:t>
      </w:r>
      <w:r>
        <w:rPr>
          <w:rFonts w:cs="Arial" w:hint="cs"/>
          <w:rtl/>
        </w:rPr>
        <w:t>שצריך</w:t>
      </w:r>
      <w:r>
        <w:rPr>
          <w:rFonts w:cs="Arial"/>
          <w:rtl/>
        </w:rPr>
        <w:t xml:space="preserve"> </w:t>
      </w:r>
      <w:r>
        <w:rPr>
          <w:rFonts w:cs="Arial" w:hint="cs"/>
          <w:rtl/>
        </w:rPr>
        <w:t>לבטל</w:t>
      </w:r>
      <w:r>
        <w:rPr>
          <w:rFonts w:cs="Arial"/>
          <w:rtl/>
        </w:rPr>
        <w:t xml:space="preserve"> </w:t>
      </w:r>
      <w:r>
        <w:rPr>
          <w:rFonts w:cs="Arial" w:hint="cs"/>
          <w:rtl/>
        </w:rPr>
        <w:t>את</w:t>
      </w:r>
      <w:r>
        <w:rPr>
          <w:rFonts w:cs="Arial"/>
          <w:rtl/>
        </w:rPr>
        <w:t xml:space="preserve"> </w:t>
      </w:r>
      <w:r>
        <w:rPr>
          <w:rFonts w:cs="Arial" w:hint="cs"/>
          <w:rtl/>
        </w:rPr>
        <w:t>החוזה</w:t>
      </w:r>
      <w:r>
        <w:rPr>
          <w:rFonts w:cs="Arial"/>
          <w:rtl/>
        </w:rPr>
        <w:t xml:space="preserve"> – </w:t>
      </w:r>
      <w:r>
        <w:rPr>
          <w:rFonts w:cs="Arial" w:hint="cs"/>
          <w:rtl/>
        </w:rPr>
        <w:t>הסעיף</w:t>
      </w:r>
      <w:r>
        <w:rPr>
          <w:rFonts w:cs="Arial"/>
          <w:rtl/>
        </w:rPr>
        <w:t xml:space="preserve"> </w:t>
      </w:r>
      <w:r>
        <w:rPr>
          <w:rFonts w:cs="Arial" w:hint="cs"/>
          <w:rtl/>
        </w:rPr>
        <w:t>קיים</w:t>
      </w:r>
      <w:r>
        <w:rPr>
          <w:rFonts w:cs="Arial"/>
          <w:rtl/>
        </w:rPr>
        <w:t xml:space="preserve"> </w:t>
      </w:r>
      <w:r>
        <w:rPr>
          <w:rFonts w:cs="Arial" w:hint="cs"/>
          <w:rtl/>
        </w:rPr>
        <w:t>בחוזה</w:t>
      </w:r>
      <w:r>
        <w:rPr>
          <w:rFonts w:cs="Arial"/>
          <w:rtl/>
        </w:rPr>
        <w:t xml:space="preserve">, </w:t>
      </w:r>
      <w:r>
        <w:rPr>
          <w:rFonts w:cs="Arial" w:hint="cs"/>
          <w:rtl/>
        </w:rPr>
        <w:t>אבל</w:t>
      </w:r>
      <w:r>
        <w:rPr>
          <w:rFonts w:cs="Arial"/>
          <w:rtl/>
        </w:rPr>
        <w:t xml:space="preserve"> </w:t>
      </w:r>
      <w:r>
        <w:rPr>
          <w:rFonts w:cs="Arial" w:hint="cs"/>
          <w:rtl/>
        </w:rPr>
        <w:t>בנסיבות</w:t>
      </w:r>
      <w:r>
        <w:rPr>
          <w:rFonts w:cs="Arial"/>
          <w:rtl/>
        </w:rPr>
        <w:t xml:space="preserve"> </w:t>
      </w:r>
      <w:r>
        <w:rPr>
          <w:rFonts w:cs="Arial" w:hint="cs"/>
          <w:rtl/>
        </w:rPr>
        <w:t>מסוימות</w:t>
      </w:r>
      <w:r>
        <w:rPr>
          <w:rFonts w:cs="Arial"/>
          <w:rtl/>
        </w:rPr>
        <w:t xml:space="preserve"> </w:t>
      </w:r>
      <w:r>
        <w:rPr>
          <w:rFonts w:cs="Arial" w:hint="cs"/>
          <w:rtl/>
        </w:rPr>
        <w:t>שימוש</w:t>
      </w:r>
      <w:r>
        <w:rPr>
          <w:rFonts w:cs="Arial"/>
          <w:rtl/>
        </w:rPr>
        <w:t xml:space="preserve"> </w:t>
      </w:r>
      <w:r>
        <w:rPr>
          <w:rFonts w:cs="Arial" w:hint="cs"/>
          <w:rtl/>
        </w:rPr>
        <w:t>בסעיף</w:t>
      </w:r>
      <w:r>
        <w:rPr>
          <w:rFonts w:cs="Arial"/>
          <w:rtl/>
        </w:rPr>
        <w:t xml:space="preserve"> </w:t>
      </w:r>
      <w:r>
        <w:rPr>
          <w:rFonts w:cs="Arial" w:hint="cs"/>
          <w:rtl/>
        </w:rPr>
        <w:t>הזה</w:t>
      </w:r>
      <w:r>
        <w:rPr>
          <w:rFonts w:cs="Arial"/>
          <w:rtl/>
        </w:rPr>
        <w:t xml:space="preserve"> </w:t>
      </w:r>
      <w:r>
        <w:rPr>
          <w:rFonts w:cs="Arial" w:hint="cs"/>
          <w:rtl/>
        </w:rPr>
        <w:t>יהווה</w:t>
      </w:r>
      <w:r>
        <w:rPr>
          <w:rFonts w:cs="Arial"/>
          <w:rtl/>
        </w:rPr>
        <w:t xml:space="preserve"> </w:t>
      </w:r>
      <w:r>
        <w:rPr>
          <w:rFonts w:cs="Arial" w:hint="cs"/>
          <w:rtl/>
        </w:rPr>
        <w:t>חוסר</w:t>
      </w:r>
      <w:r>
        <w:rPr>
          <w:rFonts w:cs="Arial"/>
          <w:rtl/>
        </w:rPr>
        <w:t xml:space="preserve"> </w:t>
      </w:r>
      <w:r>
        <w:rPr>
          <w:rFonts w:cs="Arial" w:hint="cs"/>
          <w:rtl/>
        </w:rPr>
        <w:t>תום</w:t>
      </w:r>
      <w:r>
        <w:rPr>
          <w:rFonts w:cs="Arial"/>
          <w:rtl/>
        </w:rPr>
        <w:t xml:space="preserve"> </w:t>
      </w:r>
      <w:r>
        <w:rPr>
          <w:rFonts w:cs="Arial" w:hint="cs"/>
          <w:rtl/>
        </w:rPr>
        <w:t>לב</w:t>
      </w:r>
      <w:r>
        <w:rPr>
          <w:rFonts w:cs="Arial"/>
          <w:rtl/>
        </w:rPr>
        <w:t xml:space="preserve">. </w:t>
      </w:r>
    </w:p>
    <w:p w:rsidR="000B1D82" w:rsidRDefault="000B1D82" w:rsidP="000B1D82">
      <w:pPr>
        <w:rPr>
          <w:rtl/>
        </w:rPr>
      </w:pPr>
      <w:proofErr w:type="spellStart"/>
      <w:r>
        <w:rPr>
          <w:rFonts w:cs="Arial" w:hint="cs"/>
          <w:rtl/>
        </w:rPr>
        <w:t>ג</w:t>
      </w:r>
      <w:r>
        <w:rPr>
          <w:rFonts w:cs="Arial"/>
          <w:rtl/>
        </w:rPr>
        <w:t>'</w:t>
      </w:r>
      <w:r>
        <w:rPr>
          <w:rFonts w:cs="Arial" w:hint="cs"/>
          <w:rtl/>
        </w:rPr>
        <w:t>רמי</w:t>
      </w:r>
      <w:proofErr w:type="spellEnd"/>
      <w:r>
        <w:rPr>
          <w:rFonts w:cs="Arial"/>
          <w:rtl/>
        </w:rPr>
        <w:t xml:space="preserve"> </w:t>
      </w:r>
      <w:r>
        <w:rPr>
          <w:rFonts w:cs="Arial" w:hint="cs"/>
          <w:rtl/>
        </w:rPr>
        <w:t>נ</w:t>
      </w:r>
      <w:r>
        <w:rPr>
          <w:rFonts w:cs="Arial"/>
          <w:rtl/>
        </w:rPr>
        <w:t xml:space="preserve">' </w:t>
      </w:r>
      <w:r>
        <w:rPr>
          <w:rFonts w:cs="Arial" w:hint="cs"/>
          <w:rtl/>
        </w:rPr>
        <w:t>בן</w:t>
      </w:r>
      <w:r>
        <w:rPr>
          <w:rFonts w:cs="Arial"/>
          <w:rtl/>
        </w:rPr>
        <w:t xml:space="preserve"> </w:t>
      </w:r>
      <w:r>
        <w:rPr>
          <w:rFonts w:cs="Arial" w:hint="cs"/>
          <w:rtl/>
        </w:rPr>
        <w:t>דוד</w:t>
      </w:r>
      <w:r>
        <w:rPr>
          <w:rFonts w:cs="Arial"/>
          <w:rtl/>
        </w:rPr>
        <w:t xml:space="preserve"> – </w:t>
      </w:r>
      <w:r>
        <w:rPr>
          <w:rFonts w:cs="Arial" w:hint="cs"/>
          <w:rtl/>
        </w:rPr>
        <w:t>בחוזה</w:t>
      </w:r>
      <w:r>
        <w:rPr>
          <w:rFonts w:cs="Arial"/>
          <w:rtl/>
        </w:rPr>
        <w:t xml:space="preserve"> </w:t>
      </w:r>
      <w:r>
        <w:rPr>
          <w:rFonts w:cs="Arial" w:hint="cs"/>
          <w:rtl/>
        </w:rPr>
        <w:t>כתוב</w:t>
      </w:r>
      <w:r>
        <w:rPr>
          <w:rFonts w:cs="Arial"/>
          <w:rtl/>
        </w:rPr>
        <w:t xml:space="preserve"> </w:t>
      </w:r>
      <w:r>
        <w:rPr>
          <w:rFonts w:cs="Arial" w:hint="cs"/>
          <w:rtl/>
        </w:rPr>
        <w:t>שקונה</w:t>
      </w:r>
      <w:r>
        <w:rPr>
          <w:rFonts w:cs="Arial"/>
          <w:rtl/>
        </w:rPr>
        <w:t xml:space="preserve"> </w:t>
      </w:r>
      <w:r>
        <w:rPr>
          <w:rFonts w:cs="Arial" w:hint="cs"/>
          <w:rtl/>
        </w:rPr>
        <w:t>דירה</w:t>
      </w:r>
      <w:r>
        <w:rPr>
          <w:rFonts w:cs="Arial"/>
          <w:rtl/>
        </w:rPr>
        <w:t xml:space="preserve"> </w:t>
      </w:r>
      <w:r>
        <w:rPr>
          <w:rFonts w:cs="Arial" w:hint="cs"/>
          <w:rtl/>
        </w:rPr>
        <w:t>צריך</w:t>
      </w:r>
      <w:r>
        <w:rPr>
          <w:rFonts w:cs="Arial"/>
          <w:rtl/>
        </w:rPr>
        <w:t xml:space="preserve"> </w:t>
      </w:r>
      <w:r>
        <w:rPr>
          <w:rFonts w:cs="Arial" w:hint="cs"/>
          <w:rtl/>
        </w:rPr>
        <w:t>לשלם</w:t>
      </w:r>
      <w:r>
        <w:rPr>
          <w:rFonts w:cs="Arial"/>
          <w:rtl/>
        </w:rPr>
        <w:t xml:space="preserve"> </w:t>
      </w:r>
      <w:r>
        <w:rPr>
          <w:rFonts w:cs="Arial" w:hint="cs"/>
          <w:rtl/>
        </w:rPr>
        <w:t>תשלום</w:t>
      </w:r>
      <w:r>
        <w:rPr>
          <w:rFonts w:cs="Arial"/>
          <w:rtl/>
        </w:rPr>
        <w:t xml:space="preserve"> </w:t>
      </w:r>
      <w:r>
        <w:rPr>
          <w:rFonts w:cs="Arial" w:hint="cs"/>
          <w:rtl/>
        </w:rPr>
        <w:t>מסוים</w:t>
      </w:r>
      <w:r>
        <w:rPr>
          <w:rFonts w:cs="Arial"/>
          <w:rtl/>
        </w:rPr>
        <w:t xml:space="preserve"> </w:t>
      </w:r>
      <w:r>
        <w:rPr>
          <w:rFonts w:cs="Arial" w:hint="cs"/>
          <w:rtl/>
        </w:rPr>
        <w:t>בזמן</w:t>
      </w:r>
      <w:r>
        <w:rPr>
          <w:rFonts w:cs="Arial"/>
          <w:rtl/>
        </w:rPr>
        <w:t xml:space="preserve"> </w:t>
      </w:r>
      <w:r>
        <w:rPr>
          <w:rFonts w:cs="Arial" w:hint="cs"/>
          <w:rtl/>
        </w:rPr>
        <w:t>מסוים</w:t>
      </w:r>
      <w:r>
        <w:rPr>
          <w:rFonts w:cs="Arial"/>
          <w:rtl/>
        </w:rPr>
        <w:t xml:space="preserve"> </w:t>
      </w:r>
      <w:r>
        <w:rPr>
          <w:rFonts w:cs="Arial" w:hint="cs"/>
          <w:rtl/>
        </w:rPr>
        <w:t>וכתוב</w:t>
      </w:r>
      <w:r>
        <w:rPr>
          <w:rFonts w:cs="Arial"/>
          <w:rtl/>
        </w:rPr>
        <w:t xml:space="preserve"> </w:t>
      </w:r>
      <w:r>
        <w:rPr>
          <w:rFonts w:cs="Arial" w:hint="cs"/>
          <w:rtl/>
        </w:rPr>
        <w:t>ששם</w:t>
      </w:r>
      <w:r>
        <w:rPr>
          <w:rFonts w:cs="Arial"/>
          <w:rtl/>
        </w:rPr>
        <w:t xml:space="preserve"> </w:t>
      </w:r>
      <w:r>
        <w:rPr>
          <w:rFonts w:cs="Arial" w:hint="cs"/>
          <w:rtl/>
        </w:rPr>
        <w:t>שכל</w:t>
      </w:r>
      <w:r>
        <w:rPr>
          <w:rFonts w:cs="Arial"/>
          <w:rtl/>
        </w:rPr>
        <w:t xml:space="preserve"> </w:t>
      </w:r>
      <w:r>
        <w:rPr>
          <w:rFonts w:cs="Arial" w:hint="cs"/>
          <w:rtl/>
        </w:rPr>
        <w:t>איחור</w:t>
      </w:r>
      <w:r>
        <w:rPr>
          <w:rFonts w:cs="Arial"/>
          <w:rtl/>
        </w:rPr>
        <w:t xml:space="preserve"> </w:t>
      </w:r>
      <w:r>
        <w:rPr>
          <w:rFonts w:cs="Arial" w:hint="cs"/>
          <w:rtl/>
        </w:rPr>
        <w:t>יהווה</w:t>
      </w:r>
      <w:r>
        <w:rPr>
          <w:rFonts w:cs="Arial"/>
          <w:rtl/>
        </w:rPr>
        <w:t xml:space="preserve"> </w:t>
      </w:r>
      <w:r>
        <w:rPr>
          <w:rFonts w:cs="Arial" w:hint="cs"/>
          <w:rtl/>
        </w:rPr>
        <w:t>הפרה</w:t>
      </w:r>
      <w:r>
        <w:rPr>
          <w:rFonts w:cs="Arial"/>
          <w:rtl/>
        </w:rPr>
        <w:t xml:space="preserve"> </w:t>
      </w:r>
      <w:r>
        <w:rPr>
          <w:rFonts w:cs="Arial" w:hint="cs"/>
          <w:rtl/>
        </w:rPr>
        <w:t>יסודית</w:t>
      </w:r>
      <w:r>
        <w:rPr>
          <w:rFonts w:cs="Arial"/>
          <w:rtl/>
        </w:rPr>
        <w:t xml:space="preserve">. </w:t>
      </w:r>
      <w:r>
        <w:rPr>
          <w:rFonts w:cs="Arial" w:hint="cs"/>
          <w:rtl/>
        </w:rPr>
        <w:t>הקונה</w:t>
      </w:r>
      <w:r>
        <w:rPr>
          <w:rFonts w:cs="Arial"/>
          <w:rtl/>
        </w:rPr>
        <w:t xml:space="preserve"> </w:t>
      </w:r>
      <w:r>
        <w:rPr>
          <w:rFonts w:cs="Arial" w:hint="cs"/>
          <w:rtl/>
        </w:rPr>
        <w:t>משלם</w:t>
      </w:r>
      <w:r>
        <w:rPr>
          <w:rFonts w:cs="Arial"/>
          <w:rtl/>
        </w:rPr>
        <w:t xml:space="preserve"> </w:t>
      </w:r>
      <w:r>
        <w:rPr>
          <w:rFonts w:cs="Arial" w:hint="cs"/>
          <w:rtl/>
        </w:rPr>
        <w:t>בזמן</w:t>
      </w:r>
      <w:r>
        <w:rPr>
          <w:rFonts w:cs="Arial"/>
          <w:rtl/>
        </w:rPr>
        <w:t xml:space="preserve">, </w:t>
      </w:r>
      <w:r>
        <w:rPr>
          <w:rFonts w:cs="Arial" w:hint="cs"/>
          <w:rtl/>
        </w:rPr>
        <w:t>אבל</w:t>
      </w:r>
      <w:r>
        <w:rPr>
          <w:rFonts w:cs="Arial"/>
          <w:rtl/>
        </w:rPr>
        <w:t xml:space="preserve"> </w:t>
      </w:r>
      <w:r>
        <w:rPr>
          <w:rFonts w:cs="Arial" w:hint="cs"/>
          <w:rtl/>
        </w:rPr>
        <w:t>המזכירה</w:t>
      </w:r>
      <w:r>
        <w:rPr>
          <w:rFonts w:cs="Arial"/>
          <w:rtl/>
        </w:rPr>
        <w:t xml:space="preserve"> </w:t>
      </w:r>
      <w:r>
        <w:rPr>
          <w:rFonts w:cs="Arial" w:hint="cs"/>
          <w:rtl/>
        </w:rPr>
        <w:t>עושה</w:t>
      </w:r>
      <w:r>
        <w:rPr>
          <w:rFonts w:cs="Arial"/>
          <w:rtl/>
        </w:rPr>
        <w:t xml:space="preserve"> </w:t>
      </w:r>
      <w:r>
        <w:rPr>
          <w:rFonts w:cs="Arial" w:hint="cs"/>
          <w:rtl/>
        </w:rPr>
        <w:t>טעות</w:t>
      </w:r>
      <w:r>
        <w:rPr>
          <w:rFonts w:cs="Arial"/>
          <w:rtl/>
        </w:rPr>
        <w:t xml:space="preserve"> </w:t>
      </w:r>
      <w:r>
        <w:rPr>
          <w:rFonts w:cs="Arial" w:hint="cs"/>
          <w:rtl/>
        </w:rPr>
        <w:t>טכנית</w:t>
      </w:r>
      <w:r>
        <w:rPr>
          <w:rFonts w:cs="Arial"/>
          <w:rtl/>
        </w:rPr>
        <w:t xml:space="preserve">, </w:t>
      </w:r>
      <w:r>
        <w:rPr>
          <w:rFonts w:cs="Arial" w:hint="cs"/>
          <w:rtl/>
        </w:rPr>
        <w:t>והוא</w:t>
      </w:r>
      <w:r>
        <w:rPr>
          <w:rFonts w:cs="Arial"/>
          <w:rtl/>
        </w:rPr>
        <w:t xml:space="preserve"> </w:t>
      </w:r>
      <w:r>
        <w:rPr>
          <w:rFonts w:cs="Arial" w:hint="cs"/>
          <w:rtl/>
        </w:rPr>
        <w:t>משלם</w:t>
      </w:r>
      <w:r>
        <w:rPr>
          <w:rFonts w:cs="Arial"/>
          <w:rtl/>
        </w:rPr>
        <w:t xml:space="preserve"> </w:t>
      </w:r>
      <w:r>
        <w:rPr>
          <w:rFonts w:cs="Arial" w:hint="cs"/>
          <w:rtl/>
        </w:rPr>
        <w:t>סכום</w:t>
      </w:r>
      <w:r>
        <w:rPr>
          <w:rFonts w:cs="Arial"/>
          <w:rtl/>
        </w:rPr>
        <w:t xml:space="preserve"> </w:t>
      </w:r>
      <w:r>
        <w:rPr>
          <w:rFonts w:cs="Arial" w:hint="cs"/>
          <w:rtl/>
        </w:rPr>
        <w:t>יותר</w:t>
      </w:r>
      <w:r>
        <w:rPr>
          <w:rFonts w:cs="Arial"/>
          <w:rtl/>
        </w:rPr>
        <w:t xml:space="preserve"> </w:t>
      </w:r>
      <w:r>
        <w:rPr>
          <w:rFonts w:cs="Arial" w:hint="cs"/>
          <w:rtl/>
        </w:rPr>
        <w:t>נמוך</w:t>
      </w:r>
      <w:r>
        <w:rPr>
          <w:rFonts w:cs="Arial"/>
          <w:rtl/>
        </w:rPr>
        <w:t xml:space="preserve"> </w:t>
      </w:r>
      <w:r>
        <w:rPr>
          <w:rFonts w:cs="Arial" w:hint="cs"/>
          <w:rtl/>
        </w:rPr>
        <w:t>ממה</w:t>
      </w:r>
      <w:r>
        <w:rPr>
          <w:rFonts w:cs="Arial"/>
          <w:rtl/>
        </w:rPr>
        <w:t xml:space="preserve"> </w:t>
      </w:r>
      <w:r>
        <w:rPr>
          <w:rFonts w:cs="Arial" w:hint="cs"/>
          <w:rtl/>
        </w:rPr>
        <w:t>שהיה</w:t>
      </w:r>
      <w:r>
        <w:rPr>
          <w:rFonts w:cs="Arial"/>
          <w:rtl/>
        </w:rPr>
        <w:t xml:space="preserve"> </w:t>
      </w:r>
      <w:r>
        <w:rPr>
          <w:rFonts w:cs="Arial" w:hint="cs"/>
          <w:rtl/>
        </w:rPr>
        <w:t>צריך</w:t>
      </w:r>
      <w:r>
        <w:rPr>
          <w:rFonts w:cs="Arial"/>
          <w:rtl/>
        </w:rPr>
        <w:t xml:space="preserve"> </w:t>
      </w:r>
      <w:r>
        <w:rPr>
          <w:rFonts w:cs="Arial" w:hint="cs"/>
          <w:rtl/>
        </w:rPr>
        <w:t>לשלם</w:t>
      </w:r>
      <w:r>
        <w:rPr>
          <w:rFonts w:cs="Arial"/>
          <w:rtl/>
        </w:rPr>
        <w:t xml:space="preserve">. </w:t>
      </w:r>
      <w:r>
        <w:rPr>
          <w:rFonts w:cs="Arial" w:hint="cs"/>
          <w:rtl/>
        </w:rPr>
        <w:t>הוא</w:t>
      </w:r>
      <w:r>
        <w:rPr>
          <w:rFonts w:cs="Arial"/>
          <w:rtl/>
        </w:rPr>
        <w:t xml:space="preserve"> </w:t>
      </w:r>
      <w:r>
        <w:rPr>
          <w:rFonts w:cs="Arial" w:hint="cs"/>
          <w:rtl/>
        </w:rPr>
        <w:t>מגלה</w:t>
      </w:r>
      <w:r>
        <w:rPr>
          <w:rFonts w:cs="Arial"/>
          <w:rtl/>
        </w:rPr>
        <w:t xml:space="preserve"> </w:t>
      </w:r>
      <w:r>
        <w:rPr>
          <w:rFonts w:cs="Arial" w:hint="cs"/>
          <w:rtl/>
        </w:rPr>
        <w:t>את</w:t>
      </w:r>
      <w:r>
        <w:rPr>
          <w:rFonts w:cs="Arial"/>
          <w:rtl/>
        </w:rPr>
        <w:t xml:space="preserve"> </w:t>
      </w:r>
      <w:r>
        <w:rPr>
          <w:rFonts w:cs="Arial" w:hint="cs"/>
          <w:rtl/>
        </w:rPr>
        <w:t>הטעות</w:t>
      </w:r>
      <w:r>
        <w:rPr>
          <w:rFonts w:cs="Arial"/>
          <w:rtl/>
        </w:rPr>
        <w:t xml:space="preserve"> </w:t>
      </w:r>
      <w:r>
        <w:rPr>
          <w:rFonts w:cs="Arial" w:hint="cs"/>
          <w:rtl/>
        </w:rPr>
        <w:t>ומיד</w:t>
      </w:r>
      <w:r>
        <w:rPr>
          <w:rFonts w:cs="Arial"/>
          <w:rtl/>
        </w:rPr>
        <w:t xml:space="preserve"> </w:t>
      </w:r>
      <w:r>
        <w:rPr>
          <w:rFonts w:cs="Arial" w:hint="cs"/>
          <w:rtl/>
        </w:rPr>
        <w:t>שולח</w:t>
      </w:r>
      <w:r>
        <w:rPr>
          <w:rFonts w:cs="Arial"/>
          <w:rtl/>
        </w:rPr>
        <w:t xml:space="preserve"> </w:t>
      </w:r>
      <w:r>
        <w:rPr>
          <w:rFonts w:cs="Arial" w:hint="cs"/>
          <w:rtl/>
        </w:rPr>
        <w:t>אותה</w:t>
      </w:r>
      <w:r>
        <w:rPr>
          <w:rFonts w:cs="Arial"/>
          <w:rtl/>
        </w:rPr>
        <w:t xml:space="preserve"> </w:t>
      </w:r>
      <w:r>
        <w:rPr>
          <w:rFonts w:cs="Arial" w:hint="cs"/>
          <w:rtl/>
        </w:rPr>
        <w:t>לשלם</w:t>
      </w:r>
      <w:r>
        <w:rPr>
          <w:rFonts w:cs="Arial"/>
          <w:rtl/>
        </w:rPr>
        <w:t xml:space="preserve"> </w:t>
      </w:r>
      <w:r>
        <w:rPr>
          <w:rFonts w:cs="Arial" w:hint="cs"/>
          <w:rtl/>
        </w:rPr>
        <w:t>את</w:t>
      </w:r>
      <w:r>
        <w:rPr>
          <w:rFonts w:cs="Arial"/>
          <w:rtl/>
        </w:rPr>
        <w:t xml:space="preserve"> </w:t>
      </w:r>
      <w:r>
        <w:rPr>
          <w:rFonts w:cs="Arial" w:hint="cs"/>
          <w:rtl/>
        </w:rPr>
        <w:t>יתרת</w:t>
      </w:r>
      <w:r>
        <w:rPr>
          <w:rFonts w:cs="Arial"/>
          <w:rtl/>
        </w:rPr>
        <w:t xml:space="preserve"> </w:t>
      </w:r>
      <w:r>
        <w:rPr>
          <w:rFonts w:cs="Arial" w:hint="cs"/>
          <w:rtl/>
        </w:rPr>
        <w:t>הסכום</w:t>
      </w:r>
      <w:r>
        <w:rPr>
          <w:rFonts w:cs="Arial"/>
          <w:rtl/>
        </w:rPr>
        <w:t xml:space="preserve">, </w:t>
      </w:r>
      <w:r>
        <w:rPr>
          <w:rFonts w:cs="Arial" w:hint="cs"/>
          <w:rtl/>
        </w:rPr>
        <w:t>אבל</w:t>
      </w:r>
      <w:r>
        <w:rPr>
          <w:rFonts w:cs="Arial"/>
          <w:rtl/>
        </w:rPr>
        <w:t xml:space="preserve"> </w:t>
      </w:r>
      <w:r>
        <w:rPr>
          <w:rFonts w:cs="Arial" w:hint="cs"/>
          <w:rtl/>
        </w:rPr>
        <w:t>המוכר</w:t>
      </w:r>
      <w:r>
        <w:rPr>
          <w:rFonts w:cs="Arial"/>
          <w:rtl/>
        </w:rPr>
        <w:t xml:space="preserve"> </w:t>
      </w:r>
      <w:r>
        <w:rPr>
          <w:rFonts w:cs="Arial" w:hint="cs"/>
          <w:rtl/>
        </w:rPr>
        <w:t>לא</w:t>
      </w:r>
      <w:r>
        <w:rPr>
          <w:rFonts w:cs="Arial"/>
          <w:rtl/>
        </w:rPr>
        <w:t xml:space="preserve"> </w:t>
      </w:r>
      <w:r>
        <w:rPr>
          <w:rFonts w:cs="Arial" w:hint="cs"/>
          <w:rtl/>
        </w:rPr>
        <w:t>רוצה</w:t>
      </w:r>
      <w:r>
        <w:rPr>
          <w:rFonts w:cs="Arial"/>
          <w:rtl/>
        </w:rPr>
        <w:t xml:space="preserve"> </w:t>
      </w:r>
      <w:r>
        <w:rPr>
          <w:rFonts w:cs="Arial" w:hint="cs"/>
          <w:rtl/>
        </w:rPr>
        <w:t>לקבל</w:t>
      </w:r>
      <w:r>
        <w:rPr>
          <w:rFonts w:cs="Arial"/>
          <w:rtl/>
        </w:rPr>
        <w:t xml:space="preserve"> </w:t>
      </w:r>
      <w:r>
        <w:rPr>
          <w:rFonts w:cs="Arial" w:hint="cs"/>
          <w:rtl/>
        </w:rPr>
        <w:t>את</w:t>
      </w:r>
      <w:r>
        <w:rPr>
          <w:rFonts w:cs="Arial"/>
          <w:rtl/>
        </w:rPr>
        <w:t xml:space="preserve"> </w:t>
      </w:r>
      <w:r>
        <w:rPr>
          <w:rFonts w:cs="Arial" w:hint="cs"/>
          <w:rtl/>
        </w:rPr>
        <w:t>הכסף</w:t>
      </w:r>
      <w:r>
        <w:rPr>
          <w:rFonts w:cs="Arial"/>
          <w:rtl/>
        </w:rPr>
        <w:t xml:space="preserve">, </w:t>
      </w:r>
      <w:r>
        <w:rPr>
          <w:rFonts w:cs="Arial" w:hint="cs"/>
          <w:rtl/>
        </w:rPr>
        <w:t>וזאת</w:t>
      </w:r>
      <w:r>
        <w:rPr>
          <w:rFonts w:cs="Arial"/>
          <w:rtl/>
        </w:rPr>
        <w:t xml:space="preserve"> </w:t>
      </w:r>
      <w:r>
        <w:rPr>
          <w:rFonts w:cs="Arial" w:hint="cs"/>
          <w:rtl/>
        </w:rPr>
        <w:t>מכוון</w:t>
      </w:r>
      <w:r>
        <w:rPr>
          <w:rFonts w:cs="Arial"/>
          <w:rtl/>
        </w:rPr>
        <w:t xml:space="preserve"> </w:t>
      </w:r>
      <w:r>
        <w:rPr>
          <w:rFonts w:cs="Arial" w:hint="cs"/>
          <w:rtl/>
        </w:rPr>
        <w:t>שבינתיים</w:t>
      </w:r>
      <w:r>
        <w:rPr>
          <w:rFonts w:cs="Arial"/>
          <w:rtl/>
        </w:rPr>
        <w:t xml:space="preserve"> </w:t>
      </w:r>
      <w:r>
        <w:rPr>
          <w:rFonts w:cs="Arial" w:hint="cs"/>
          <w:rtl/>
        </w:rPr>
        <w:t>כבר</w:t>
      </w:r>
      <w:r>
        <w:rPr>
          <w:rFonts w:cs="Arial"/>
          <w:rtl/>
        </w:rPr>
        <w:t xml:space="preserve"> </w:t>
      </w:r>
      <w:r>
        <w:rPr>
          <w:rFonts w:cs="Arial" w:hint="cs"/>
          <w:rtl/>
        </w:rPr>
        <w:t>עלו</w:t>
      </w:r>
      <w:r>
        <w:rPr>
          <w:rFonts w:cs="Arial"/>
          <w:rtl/>
        </w:rPr>
        <w:t xml:space="preserve"> </w:t>
      </w:r>
      <w:r>
        <w:rPr>
          <w:rFonts w:cs="Arial" w:hint="cs"/>
          <w:rtl/>
        </w:rPr>
        <w:t>המחירים</w:t>
      </w:r>
      <w:r>
        <w:rPr>
          <w:rFonts w:cs="Arial"/>
          <w:rtl/>
        </w:rPr>
        <w:t xml:space="preserve"> </w:t>
      </w:r>
      <w:r>
        <w:rPr>
          <w:rFonts w:cs="Arial" w:hint="cs"/>
          <w:rtl/>
        </w:rPr>
        <w:t>וזה</w:t>
      </w:r>
      <w:r>
        <w:rPr>
          <w:rFonts w:cs="Arial"/>
          <w:rtl/>
        </w:rPr>
        <w:t xml:space="preserve"> </w:t>
      </w:r>
      <w:r>
        <w:rPr>
          <w:rFonts w:cs="Arial" w:hint="cs"/>
          <w:rtl/>
        </w:rPr>
        <w:t>משתלם</w:t>
      </w:r>
      <w:r>
        <w:rPr>
          <w:rFonts w:cs="Arial"/>
          <w:rtl/>
        </w:rPr>
        <w:t xml:space="preserve"> </w:t>
      </w:r>
      <w:r>
        <w:rPr>
          <w:rFonts w:cs="Arial" w:hint="cs"/>
          <w:rtl/>
        </w:rPr>
        <w:t>לו</w:t>
      </w:r>
      <w:r>
        <w:rPr>
          <w:rFonts w:cs="Arial"/>
          <w:rtl/>
        </w:rPr>
        <w:t xml:space="preserve"> </w:t>
      </w:r>
      <w:r>
        <w:rPr>
          <w:rFonts w:cs="Arial" w:hint="cs"/>
          <w:rtl/>
        </w:rPr>
        <w:t>לבטל</w:t>
      </w:r>
      <w:r>
        <w:rPr>
          <w:rFonts w:cs="Arial"/>
          <w:rtl/>
        </w:rPr>
        <w:t xml:space="preserve"> </w:t>
      </w:r>
      <w:r>
        <w:rPr>
          <w:rFonts w:cs="Arial" w:hint="cs"/>
          <w:rtl/>
        </w:rPr>
        <w:t>את</w:t>
      </w:r>
      <w:r>
        <w:rPr>
          <w:rFonts w:cs="Arial"/>
          <w:rtl/>
        </w:rPr>
        <w:t xml:space="preserve"> </w:t>
      </w:r>
      <w:r>
        <w:rPr>
          <w:rFonts w:cs="Arial" w:hint="cs"/>
          <w:rtl/>
        </w:rPr>
        <w:t>החוזה</w:t>
      </w:r>
      <w:r>
        <w:rPr>
          <w:rFonts w:cs="Arial"/>
          <w:rtl/>
        </w:rPr>
        <w:t xml:space="preserve">, </w:t>
      </w:r>
      <w:r>
        <w:rPr>
          <w:rFonts w:cs="Arial" w:hint="cs"/>
          <w:rtl/>
        </w:rPr>
        <w:t>ויש</w:t>
      </w:r>
      <w:r>
        <w:rPr>
          <w:rFonts w:cs="Arial"/>
          <w:rtl/>
        </w:rPr>
        <w:t xml:space="preserve"> </w:t>
      </w:r>
      <w:r>
        <w:rPr>
          <w:rFonts w:cs="Arial" w:hint="cs"/>
          <w:rtl/>
        </w:rPr>
        <w:t>לו</w:t>
      </w:r>
      <w:r>
        <w:rPr>
          <w:rFonts w:cs="Arial"/>
          <w:rtl/>
        </w:rPr>
        <w:t xml:space="preserve"> </w:t>
      </w:r>
      <w:r>
        <w:rPr>
          <w:rFonts w:cs="Arial" w:hint="cs"/>
          <w:rtl/>
        </w:rPr>
        <w:t>עכשיו</w:t>
      </w:r>
      <w:r>
        <w:rPr>
          <w:rFonts w:cs="Arial"/>
          <w:rtl/>
        </w:rPr>
        <w:t xml:space="preserve"> </w:t>
      </w:r>
      <w:r>
        <w:rPr>
          <w:rFonts w:cs="Arial" w:hint="cs"/>
          <w:rtl/>
        </w:rPr>
        <w:t>הזדמנות</w:t>
      </w:r>
      <w:r>
        <w:rPr>
          <w:rFonts w:cs="Arial"/>
          <w:rtl/>
        </w:rPr>
        <w:t xml:space="preserve"> </w:t>
      </w:r>
      <w:r>
        <w:rPr>
          <w:rFonts w:cs="Arial" w:hint="cs"/>
          <w:rtl/>
        </w:rPr>
        <w:t>לבטל</w:t>
      </w:r>
      <w:r>
        <w:rPr>
          <w:rFonts w:cs="Arial"/>
          <w:rtl/>
        </w:rPr>
        <w:t xml:space="preserve"> </w:t>
      </w:r>
      <w:r>
        <w:rPr>
          <w:rFonts w:cs="Arial" w:hint="cs"/>
          <w:rtl/>
        </w:rPr>
        <w:t>את</w:t>
      </w:r>
      <w:r>
        <w:rPr>
          <w:rFonts w:cs="Arial"/>
          <w:rtl/>
        </w:rPr>
        <w:t xml:space="preserve"> </w:t>
      </w:r>
      <w:r>
        <w:rPr>
          <w:rFonts w:cs="Arial" w:hint="cs"/>
          <w:rtl/>
        </w:rPr>
        <w:t>החוזה</w:t>
      </w:r>
      <w:r>
        <w:rPr>
          <w:rFonts w:cs="Arial"/>
          <w:rtl/>
        </w:rPr>
        <w:t xml:space="preserve">, </w:t>
      </w:r>
      <w:r>
        <w:rPr>
          <w:rFonts w:cs="Arial" w:hint="cs"/>
          <w:rtl/>
        </w:rPr>
        <w:t>למכור</w:t>
      </w:r>
      <w:r>
        <w:rPr>
          <w:rFonts w:cs="Arial"/>
          <w:rtl/>
        </w:rPr>
        <w:t xml:space="preserve"> </w:t>
      </w:r>
      <w:r>
        <w:rPr>
          <w:rFonts w:cs="Arial" w:hint="cs"/>
          <w:rtl/>
        </w:rPr>
        <w:t>את</w:t>
      </w:r>
      <w:r>
        <w:rPr>
          <w:rFonts w:cs="Arial"/>
          <w:rtl/>
        </w:rPr>
        <w:t xml:space="preserve"> </w:t>
      </w:r>
      <w:r>
        <w:rPr>
          <w:rFonts w:cs="Arial" w:hint="cs"/>
          <w:rtl/>
        </w:rPr>
        <w:t>אותה</w:t>
      </w:r>
      <w:r>
        <w:rPr>
          <w:rFonts w:cs="Arial"/>
          <w:rtl/>
        </w:rPr>
        <w:t xml:space="preserve"> </w:t>
      </w:r>
      <w:r>
        <w:rPr>
          <w:rFonts w:cs="Arial" w:hint="cs"/>
          <w:rtl/>
        </w:rPr>
        <w:t>דירה</w:t>
      </w:r>
      <w:r>
        <w:rPr>
          <w:rFonts w:cs="Arial"/>
          <w:rtl/>
        </w:rPr>
        <w:t xml:space="preserve"> </w:t>
      </w:r>
      <w:r>
        <w:rPr>
          <w:rFonts w:cs="Arial" w:hint="cs"/>
          <w:rtl/>
        </w:rPr>
        <w:t>לאדם</w:t>
      </w:r>
      <w:r>
        <w:rPr>
          <w:rFonts w:cs="Arial"/>
          <w:rtl/>
        </w:rPr>
        <w:t xml:space="preserve"> </w:t>
      </w:r>
      <w:r>
        <w:rPr>
          <w:rFonts w:cs="Arial" w:hint="cs"/>
          <w:rtl/>
        </w:rPr>
        <w:t>אחר</w:t>
      </w:r>
      <w:r>
        <w:rPr>
          <w:rFonts w:cs="Arial"/>
          <w:rtl/>
        </w:rPr>
        <w:t xml:space="preserve"> </w:t>
      </w:r>
      <w:r>
        <w:rPr>
          <w:rFonts w:cs="Arial" w:hint="cs"/>
          <w:rtl/>
        </w:rPr>
        <w:t>במחיר</w:t>
      </w:r>
      <w:r>
        <w:rPr>
          <w:rFonts w:cs="Arial"/>
          <w:rtl/>
        </w:rPr>
        <w:t xml:space="preserve"> </w:t>
      </w:r>
      <w:r>
        <w:rPr>
          <w:rFonts w:cs="Arial" w:hint="cs"/>
          <w:rtl/>
        </w:rPr>
        <w:t>יותר</w:t>
      </w:r>
      <w:r>
        <w:rPr>
          <w:rFonts w:cs="Arial"/>
          <w:rtl/>
        </w:rPr>
        <w:t xml:space="preserve"> </w:t>
      </w:r>
      <w:r>
        <w:rPr>
          <w:rFonts w:cs="Arial" w:hint="cs"/>
          <w:rtl/>
        </w:rPr>
        <w:t>גבוה</w:t>
      </w:r>
      <w:r>
        <w:rPr>
          <w:rFonts w:cs="Arial"/>
          <w:rtl/>
        </w:rPr>
        <w:t xml:space="preserve"> </w:t>
      </w:r>
      <w:r>
        <w:rPr>
          <w:rFonts w:cs="Arial" w:hint="cs"/>
          <w:rtl/>
        </w:rPr>
        <w:t>ולקבל</w:t>
      </w:r>
      <w:r>
        <w:rPr>
          <w:rFonts w:cs="Arial"/>
          <w:rtl/>
        </w:rPr>
        <w:t xml:space="preserve"> </w:t>
      </w:r>
      <w:r>
        <w:rPr>
          <w:rFonts w:cs="Arial" w:hint="cs"/>
          <w:rtl/>
        </w:rPr>
        <w:t>מהקונה</w:t>
      </w:r>
      <w:r>
        <w:rPr>
          <w:rFonts w:cs="Arial"/>
          <w:rtl/>
        </w:rPr>
        <w:t xml:space="preserve"> </w:t>
      </w:r>
      <w:r>
        <w:rPr>
          <w:rFonts w:cs="Arial" w:hint="cs"/>
          <w:rtl/>
        </w:rPr>
        <w:t>הראשון</w:t>
      </w:r>
      <w:r>
        <w:rPr>
          <w:rFonts w:cs="Arial"/>
          <w:rtl/>
        </w:rPr>
        <w:t xml:space="preserve"> </w:t>
      </w:r>
      <w:r>
        <w:rPr>
          <w:rFonts w:cs="Arial" w:hint="cs"/>
          <w:rtl/>
        </w:rPr>
        <w:t>פיצוי</w:t>
      </w:r>
      <w:r>
        <w:rPr>
          <w:rFonts w:cs="Arial"/>
          <w:rtl/>
        </w:rPr>
        <w:t xml:space="preserve">, </w:t>
      </w:r>
      <w:r>
        <w:rPr>
          <w:rFonts w:cs="Arial" w:hint="cs"/>
          <w:rtl/>
        </w:rPr>
        <w:t>ולכן</w:t>
      </w:r>
      <w:r>
        <w:rPr>
          <w:rFonts w:cs="Arial"/>
          <w:rtl/>
        </w:rPr>
        <w:t xml:space="preserve"> </w:t>
      </w:r>
      <w:r>
        <w:rPr>
          <w:rFonts w:cs="Arial" w:hint="cs"/>
          <w:rtl/>
        </w:rPr>
        <w:t>המוכר</w:t>
      </w:r>
      <w:r>
        <w:rPr>
          <w:rFonts w:cs="Arial"/>
          <w:rtl/>
        </w:rPr>
        <w:t xml:space="preserve"> </w:t>
      </w:r>
      <w:r>
        <w:rPr>
          <w:rFonts w:cs="Arial" w:hint="cs"/>
          <w:rtl/>
        </w:rPr>
        <w:t>שלנו</w:t>
      </w:r>
      <w:r>
        <w:rPr>
          <w:rFonts w:cs="Arial"/>
          <w:rtl/>
        </w:rPr>
        <w:t xml:space="preserve"> </w:t>
      </w:r>
      <w:r>
        <w:rPr>
          <w:rFonts w:cs="Arial" w:hint="cs"/>
          <w:rtl/>
        </w:rPr>
        <w:t>משתמש</w:t>
      </w:r>
      <w:r>
        <w:rPr>
          <w:rFonts w:cs="Arial"/>
          <w:rtl/>
        </w:rPr>
        <w:t xml:space="preserve"> </w:t>
      </w:r>
      <w:r>
        <w:rPr>
          <w:rFonts w:cs="Arial" w:hint="cs"/>
          <w:rtl/>
        </w:rPr>
        <w:t>בזכויותיו</w:t>
      </w:r>
      <w:r>
        <w:rPr>
          <w:rFonts w:cs="Arial"/>
          <w:rtl/>
        </w:rPr>
        <w:t xml:space="preserve"> </w:t>
      </w:r>
      <w:r>
        <w:rPr>
          <w:rFonts w:cs="Arial" w:hint="cs"/>
          <w:rtl/>
        </w:rPr>
        <w:t>החוזיות</w:t>
      </w:r>
      <w:r>
        <w:rPr>
          <w:rFonts w:cs="Arial"/>
          <w:rtl/>
        </w:rPr>
        <w:t xml:space="preserve"> </w:t>
      </w:r>
      <w:r>
        <w:rPr>
          <w:rFonts w:cs="Arial" w:hint="cs"/>
          <w:rtl/>
        </w:rPr>
        <w:t>ומסרב</w:t>
      </w:r>
      <w:r>
        <w:rPr>
          <w:rFonts w:cs="Arial"/>
          <w:rtl/>
        </w:rPr>
        <w:t xml:space="preserve"> </w:t>
      </w:r>
      <w:r>
        <w:rPr>
          <w:rFonts w:cs="Arial" w:hint="cs"/>
          <w:rtl/>
        </w:rPr>
        <w:t>לקבל</w:t>
      </w:r>
      <w:r>
        <w:rPr>
          <w:rFonts w:cs="Arial"/>
          <w:rtl/>
        </w:rPr>
        <w:t xml:space="preserve"> </w:t>
      </w:r>
      <w:r>
        <w:rPr>
          <w:rFonts w:cs="Arial" w:hint="cs"/>
          <w:rtl/>
        </w:rPr>
        <w:t>את</w:t>
      </w:r>
      <w:r>
        <w:rPr>
          <w:rFonts w:cs="Arial"/>
          <w:rtl/>
        </w:rPr>
        <w:t xml:space="preserve"> </w:t>
      </w:r>
      <w:r>
        <w:rPr>
          <w:rFonts w:cs="Arial" w:hint="cs"/>
          <w:rtl/>
        </w:rPr>
        <w:t>הכסף</w:t>
      </w:r>
      <w:r>
        <w:rPr>
          <w:rFonts w:cs="Arial"/>
          <w:rtl/>
        </w:rPr>
        <w:t xml:space="preserve">, </w:t>
      </w:r>
      <w:r>
        <w:rPr>
          <w:rFonts w:cs="Arial" w:hint="cs"/>
          <w:rtl/>
        </w:rPr>
        <w:t>כי</w:t>
      </w:r>
      <w:r>
        <w:rPr>
          <w:rFonts w:cs="Arial"/>
          <w:rtl/>
        </w:rPr>
        <w:t xml:space="preserve"> </w:t>
      </w:r>
      <w:r>
        <w:rPr>
          <w:rFonts w:cs="Arial" w:hint="cs"/>
          <w:rtl/>
        </w:rPr>
        <w:t>ע</w:t>
      </w:r>
      <w:r>
        <w:rPr>
          <w:rFonts w:cs="Arial"/>
          <w:rtl/>
        </w:rPr>
        <w:t>"</w:t>
      </w:r>
      <w:r>
        <w:rPr>
          <w:rFonts w:cs="Arial" w:hint="cs"/>
          <w:rtl/>
        </w:rPr>
        <w:t>פ</w:t>
      </w:r>
      <w:r>
        <w:rPr>
          <w:rFonts w:cs="Arial"/>
          <w:rtl/>
        </w:rPr>
        <w:t xml:space="preserve"> </w:t>
      </w:r>
      <w:r>
        <w:rPr>
          <w:rFonts w:cs="Arial" w:hint="cs"/>
          <w:rtl/>
        </w:rPr>
        <w:t>החוזה</w:t>
      </w:r>
      <w:r>
        <w:rPr>
          <w:rFonts w:cs="Arial"/>
          <w:rtl/>
        </w:rPr>
        <w:t xml:space="preserve"> </w:t>
      </w:r>
      <w:r>
        <w:rPr>
          <w:rFonts w:cs="Arial" w:hint="cs"/>
          <w:rtl/>
        </w:rPr>
        <w:t>יש</w:t>
      </w:r>
      <w:r>
        <w:rPr>
          <w:rFonts w:cs="Arial"/>
          <w:rtl/>
        </w:rPr>
        <w:t xml:space="preserve"> </w:t>
      </w:r>
      <w:r>
        <w:rPr>
          <w:rFonts w:cs="Arial" w:hint="cs"/>
          <w:rtl/>
        </w:rPr>
        <w:t>לו</w:t>
      </w:r>
      <w:r>
        <w:rPr>
          <w:rFonts w:cs="Arial"/>
          <w:rtl/>
        </w:rPr>
        <w:t xml:space="preserve"> </w:t>
      </w:r>
      <w:r>
        <w:rPr>
          <w:rFonts w:cs="Arial" w:hint="cs"/>
          <w:rtl/>
        </w:rPr>
        <w:t>כרגע</w:t>
      </w:r>
      <w:r>
        <w:rPr>
          <w:rFonts w:cs="Arial"/>
          <w:rtl/>
        </w:rPr>
        <w:t xml:space="preserve"> </w:t>
      </w:r>
      <w:r>
        <w:rPr>
          <w:rFonts w:cs="Arial" w:hint="cs"/>
          <w:rtl/>
        </w:rPr>
        <w:t>זכות</w:t>
      </w:r>
      <w:r>
        <w:rPr>
          <w:rFonts w:cs="Arial"/>
          <w:rtl/>
        </w:rPr>
        <w:t xml:space="preserve"> </w:t>
      </w:r>
      <w:r>
        <w:rPr>
          <w:rFonts w:cs="Arial" w:hint="cs"/>
          <w:rtl/>
        </w:rPr>
        <w:t>לביטול</w:t>
      </w:r>
      <w:r>
        <w:rPr>
          <w:rFonts w:cs="Arial"/>
          <w:rtl/>
        </w:rPr>
        <w:t xml:space="preserve"> </w:t>
      </w:r>
      <w:r>
        <w:rPr>
          <w:rFonts w:cs="Arial" w:hint="cs"/>
          <w:rtl/>
        </w:rPr>
        <w:t>החוזה</w:t>
      </w:r>
      <w:r>
        <w:rPr>
          <w:rFonts w:cs="Arial"/>
          <w:rtl/>
        </w:rPr>
        <w:t>.</w:t>
      </w:r>
      <w:r>
        <w:rPr>
          <w:rFonts w:hint="cs"/>
          <w:rtl/>
        </w:rPr>
        <w:t xml:space="preserve"> </w:t>
      </w:r>
      <w:r>
        <w:rPr>
          <w:rFonts w:cs="Arial" w:hint="cs"/>
          <w:rtl/>
        </w:rPr>
        <w:t>ביהמ</w:t>
      </w:r>
      <w:r>
        <w:rPr>
          <w:rFonts w:cs="Arial"/>
          <w:rtl/>
        </w:rPr>
        <w:t>"</w:t>
      </w:r>
      <w:r>
        <w:rPr>
          <w:rFonts w:cs="Arial" w:hint="cs"/>
          <w:rtl/>
        </w:rPr>
        <w:t>ש</w:t>
      </w:r>
      <w:r>
        <w:rPr>
          <w:rFonts w:cs="Arial"/>
          <w:rtl/>
        </w:rPr>
        <w:t xml:space="preserve"> </w:t>
      </w:r>
      <w:r>
        <w:rPr>
          <w:rFonts w:cs="Arial" w:hint="cs"/>
          <w:rtl/>
        </w:rPr>
        <w:t>אומר</w:t>
      </w:r>
      <w:r>
        <w:rPr>
          <w:rFonts w:cs="Arial"/>
          <w:rtl/>
        </w:rPr>
        <w:t xml:space="preserve"> </w:t>
      </w:r>
      <w:r>
        <w:rPr>
          <w:rFonts w:cs="Arial" w:hint="cs"/>
          <w:rtl/>
        </w:rPr>
        <w:t>שהשימוש</w:t>
      </w:r>
      <w:r>
        <w:rPr>
          <w:rFonts w:cs="Arial"/>
          <w:rtl/>
        </w:rPr>
        <w:t xml:space="preserve"> </w:t>
      </w:r>
      <w:r>
        <w:rPr>
          <w:rFonts w:cs="Arial" w:hint="cs"/>
          <w:rtl/>
        </w:rPr>
        <w:t>בזכות</w:t>
      </w:r>
      <w:r>
        <w:rPr>
          <w:rFonts w:cs="Arial"/>
          <w:rtl/>
        </w:rPr>
        <w:t xml:space="preserve"> </w:t>
      </w:r>
      <w:r>
        <w:rPr>
          <w:rFonts w:cs="Arial" w:hint="cs"/>
          <w:rtl/>
        </w:rPr>
        <w:t>הוא</w:t>
      </w:r>
      <w:r>
        <w:rPr>
          <w:rFonts w:cs="Arial"/>
          <w:rtl/>
        </w:rPr>
        <w:t xml:space="preserve"> </w:t>
      </w:r>
      <w:r>
        <w:rPr>
          <w:rFonts w:cs="Arial" w:hint="cs"/>
          <w:rtl/>
        </w:rPr>
        <w:t>שימוש</w:t>
      </w:r>
      <w:r>
        <w:rPr>
          <w:rFonts w:cs="Arial"/>
          <w:rtl/>
        </w:rPr>
        <w:t xml:space="preserve"> </w:t>
      </w:r>
      <w:r>
        <w:rPr>
          <w:rFonts w:cs="Arial" w:hint="cs"/>
          <w:rtl/>
        </w:rPr>
        <w:t>שלא</w:t>
      </w:r>
      <w:r>
        <w:rPr>
          <w:rFonts w:cs="Arial"/>
          <w:rtl/>
        </w:rPr>
        <w:t xml:space="preserve"> </w:t>
      </w:r>
      <w:r>
        <w:rPr>
          <w:rFonts w:cs="Arial" w:hint="cs"/>
          <w:rtl/>
        </w:rPr>
        <w:t>בתום</w:t>
      </w:r>
      <w:r>
        <w:rPr>
          <w:rFonts w:cs="Arial"/>
          <w:rtl/>
        </w:rPr>
        <w:t xml:space="preserve"> </w:t>
      </w:r>
      <w:r>
        <w:rPr>
          <w:rFonts w:cs="Arial" w:hint="cs"/>
          <w:rtl/>
        </w:rPr>
        <w:t>לב</w:t>
      </w:r>
      <w:r>
        <w:rPr>
          <w:rFonts w:cs="Arial"/>
          <w:rtl/>
        </w:rPr>
        <w:t xml:space="preserve">. </w:t>
      </w:r>
    </w:p>
    <w:p w:rsidR="000B1D82" w:rsidRDefault="000B1D82" w:rsidP="000B1D82">
      <w:pPr>
        <w:rPr>
          <w:rtl/>
        </w:rPr>
      </w:pPr>
      <w:r>
        <w:rPr>
          <w:rFonts w:cs="Arial" w:hint="cs"/>
          <w:rtl/>
        </w:rPr>
        <w:t>תום</w:t>
      </w:r>
      <w:r>
        <w:rPr>
          <w:rFonts w:cs="Arial"/>
          <w:rtl/>
        </w:rPr>
        <w:t xml:space="preserve"> </w:t>
      </w:r>
      <w:r>
        <w:rPr>
          <w:rFonts w:cs="Arial" w:hint="cs"/>
          <w:rtl/>
        </w:rPr>
        <w:t>לב</w:t>
      </w:r>
      <w:r>
        <w:rPr>
          <w:rFonts w:cs="Arial"/>
          <w:rtl/>
        </w:rPr>
        <w:t xml:space="preserve"> </w:t>
      </w:r>
      <w:r>
        <w:rPr>
          <w:rFonts w:cs="Arial" w:hint="cs"/>
          <w:rtl/>
        </w:rPr>
        <w:t>הוא</w:t>
      </w:r>
      <w:r>
        <w:rPr>
          <w:rFonts w:cs="Arial"/>
          <w:rtl/>
        </w:rPr>
        <w:t xml:space="preserve"> </w:t>
      </w:r>
      <w:r>
        <w:rPr>
          <w:rFonts w:cs="Arial" w:hint="cs"/>
          <w:rtl/>
        </w:rPr>
        <w:t>כלי</w:t>
      </w:r>
      <w:r>
        <w:rPr>
          <w:rFonts w:cs="Arial"/>
          <w:rtl/>
        </w:rPr>
        <w:t xml:space="preserve"> </w:t>
      </w:r>
      <w:r>
        <w:rPr>
          <w:rFonts w:cs="Arial" w:hint="cs"/>
          <w:rtl/>
        </w:rPr>
        <w:t>עדין</w:t>
      </w:r>
      <w:r>
        <w:rPr>
          <w:rFonts w:cs="Arial"/>
          <w:rtl/>
        </w:rPr>
        <w:t xml:space="preserve"> </w:t>
      </w:r>
      <w:r>
        <w:rPr>
          <w:rFonts w:cs="Arial" w:hint="cs"/>
          <w:rtl/>
        </w:rPr>
        <w:t>יותר</w:t>
      </w:r>
      <w:r>
        <w:rPr>
          <w:rFonts w:cs="Arial"/>
          <w:rtl/>
        </w:rPr>
        <w:t xml:space="preserve"> </w:t>
      </w:r>
      <w:r>
        <w:rPr>
          <w:rFonts w:cs="Arial" w:hint="cs"/>
          <w:rtl/>
        </w:rPr>
        <w:t>מתקנת</w:t>
      </w:r>
      <w:r>
        <w:rPr>
          <w:rFonts w:cs="Arial"/>
          <w:rtl/>
        </w:rPr>
        <w:t xml:space="preserve"> </w:t>
      </w:r>
      <w:r>
        <w:rPr>
          <w:rFonts w:cs="Arial" w:hint="cs"/>
          <w:rtl/>
        </w:rPr>
        <w:t>הציבור</w:t>
      </w:r>
      <w:r>
        <w:rPr>
          <w:rFonts w:cs="Arial"/>
          <w:rtl/>
        </w:rPr>
        <w:t xml:space="preserve">, </w:t>
      </w:r>
      <w:r>
        <w:rPr>
          <w:rFonts w:cs="Arial" w:hint="cs"/>
          <w:rtl/>
        </w:rPr>
        <w:t>זאת</w:t>
      </w:r>
      <w:r>
        <w:rPr>
          <w:rFonts w:cs="Arial"/>
          <w:rtl/>
        </w:rPr>
        <w:t xml:space="preserve"> </w:t>
      </w:r>
      <w:r>
        <w:rPr>
          <w:rFonts w:cs="Arial" w:hint="cs"/>
          <w:rtl/>
        </w:rPr>
        <w:t>מכוון</w:t>
      </w:r>
      <w:r>
        <w:rPr>
          <w:rFonts w:cs="Arial"/>
          <w:rtl/>
        </w:rPr>
        <w:t xml:space="preserve"> </w:t>
      </w:r>
      <w:r>
        <w:rPr>
          <w:rFonts w:cs="Arial" w:hint="cs"/>
          <w:rtl/>
        </w:rPr>
        <w:t>שביהמ</w:t>
      </w:r>
      <w:r>
        <w:rPr>
          <w:rFonts w:cs="Arial"/>
          <w:rtl/>
        </w:rPr>
        <w:t>"</w:t>
      </w:r>
      <w:r>
        <w:rPr>
          <w:rFonts w:cs="Arial" w:hint="cs"/>
          <w:rtl/>
        </w:rPr>
        <w:t>ש</w:t>
      </w:r>
      <w:r>
        <w:rPr>
          <w:rFonts w:cs="Arial"/>
          <w:rtl/>
        </w:rPr>
        <w:t xml:space="preserve"> </w:t>
      </w:r>
      <w:r>
        <w:rPr>
          <w:rFonts w:cs="Arial" w:hint="cs"/>
          <w:rtl/>
        </w:rPr>
        <w:t>לא</w:t>
      </w:r>
      <w:r>
        <w:rPr>
          <w:rFonts w:cs="Arial"/>
          <w:rtl/>
        </w:rPr>
        <w:t xml:space="preserve"> </w:t>
      </w:r>
      <w:r>
        <w:rPr>
          <w:rFonts w:cs="Arial" w:hint="cs"/>
          <w:rtl/>
        </w:rPr>
        <w:t>מחק</w:t>
      </w:r>
      <w:r>
        <w:rPr>
          <w:rFonts w:cs="Arial"/>
          <w:rtl/>
        </w:rPr>
        <w:t xml:space="preserve"> </w:t>
      </w:r>
      <w:r>
        <w:rPr>
          <w:rFonts w:cs="Arial" w:hint="cs"/>
          <w:rtl/>
        </w:rPr>
        <w:t>את</w:t>
      </w:r>
      <w:r>
        <w:rPr>
          <w:rFonts w:cs="Arial"/>
          <w:rtl/>
        </w:rPr>
        <w:t xml:space="preserve"> </w:t>
      </w:r>
      <w:r>
        <w:rPr>
          <w:rFonts w:cs="Arial" w:hint="cs"/>
          <w:rtl/>
        </w:rPr>
        <w:t>הסעיף</w:t>
      </w:r>
      <w:r>
        <w:rPr>
          <w:rFonts w:cs="Arial"/>
          <w:rtl/>
        </w:rPr>
        <w:t xml:space="preserve"> </w:t>
      </w:r>
      <w:r>
        <w:rPr>
          <w:rFonts w:cs="Arial" w:hint="cs"/>
          <w:rtl/>
        </w:rPr>
        <w:t>שאומר</w:t>
      </w:r>
      <w:r>
        <w:rPr>
          <w:rFonts w:cs="Arial"/>
          <w:rtl/>
        </w:rPr>
        <w:t xml:space="preserve"> "</w:t>
      </w:r>
      <w:r>
        <w:rPr>
          <w:rFonts w:cs="Arial" w:hint="cs"/>
          <w:rtl/>
        </w:rPr>
        <w:t>כל</w:t>
      </w:r>
      <w:r>
        <w:rPr>
          <w:rFonts w:cs="Arial"/>
          <w:rtl/>
        </w:rPr>
        <w:t xml:space="preserve"> </w:t>
      </w:r>
      <w:r>
        <w:rPr>
          <w:rFonts w:cs="Arial" w:hint="cs"/>
          <w:rtl/>
        </w:rPr>
        <w:t>איחור</w:t>
      </w:r>
      <w:r>
        <w:rPr>
          <w:rFonts w:cs="Arial"/>
          <w:rtl/>
        </w:rPr>
        <w:t xml:space="preserve"> </w:t>
      </w:r>
      <w:r>
        <w:rPr>
          <w:rFonts w:cs="Arial" w:hint="cs"/>
          <w:rtl/>
        </w:rPr>
        <w:t>מהווה</w:t>
      </w:r>
      <w:r>
        <w:rPr>
          <w:rFonts w:cs="Arial"/>
          <w:rtl/>
        </w:rPr>
        <w:t xml:space="preserve"> </w:t>
      </w:r>
      <w:r>
        <w:rPr>
          <w:rFonts w:cs="Arial" w:hint="cs"/>
          <w:rtl/>
        </w:rPr>
        <w:t>הפרה</w:t>
      </w:r>
      <w:r>
        <w:rPr>
          <w:rFonts w:cs="Arial"/>
          <w:rtl/>
        </w:rPr>
        <w:t xml:space="preserve"> </w:t>
      </w:r>
      <w:r>
        <w:rPr>
          <w:rFonts w:cs="Arial" w:hint="cs"/>
          <w:rtl/>
        </w:rPr>
        <w:t>יסודית</w:t>
      </w:r>
      <w:r>
        <w:rPr>
          <w:rFonts w:cs="Arial"/>
          <w:rtl/>
        </w:rPr>
        <w:t xml:space="preserve">", </w:t>
      </w:r>
      <w:r>
        <w:rPr>
          <w:rFonts w:cs="Arial" w:hint="cs"/>
          <w:rtl/>
        </w:rPr>
        <w:t>בעיקרון</w:t>
      </w:r>
      <w:r>
        <w:rPr>
          <w:rFonts w:cs="Arial"/>
          <w:rtl/>
        </w:rPr>
        <w:t xml:space="preserve"> </w:t>
      </w:r>
      <w:r>
        <w:rPr>
          <w:rFonts w:cs="Arial" w:hint="cs"/>
          <w:rtl/>
        </w:rPr>
        <w:t>ייתן</w:t>
      </w:r>
      <w:r>
        <w:rPr>
          <w:rFonts w:cs="Arial"/>
          <w:rtl/>
        </w:rPr>
        <w:t xml:space="preserve"> </w:t>
      </w:r>
      <w:r>
        <w:rPr>
          <w:rFonts w:cs="Arial" w:hint="cs"/>
          <w:rtl/>
        </w:rPr>
        <w:t>שהסעיף</w:t>
      </w:r>
      <w:r>
        <w:rPr>
          <w:rFonts w:cs="Arial"/>
          <w:rtl/>
        </w:rPr>
        <w:t xml:space="preserve"> </w:t>
      </w:r>
      <w:r>
        <w:rPr>
          <w:rFonts w:cs="Arial" w:hint="cs"/>
          <w:rtl/>
        </w:rPr>
        <w:t>הזה</w:t>
      </w:r>
      <w:r>
        <w:rPr>
          <w:rFonts w:cs="Arial"/>
          <w:rtl/>
        </w:rPr>
        <w:t xml:space="preserve"> </w:t>
      </w:r>
      <w:r>
        <w:rPr>
          <w:rFonts w:cs="Arial" w:hint="cs"/>
          <w:rtl/>
        </w:rPr>
        <w:t>מקבל</w:t>
      </w:r>
      <w:r>
        <w:rPr>
          <w:rFonts w:cs="Arial"/>
          <w:rtl/>
        </w:rPr>
        <w:t xml:space="preserve"> </w:t>
      </w:r>
      <w:r>
        <w:rPr>
          <w:rFonts w:cs="Arial" w:hint="cs"/>
          <w:rtl/>
        </w:rPr>
        <w:t>תוקף</w:t>
      </w:r>
      <w:r>
        <w:rPr>
          <w:rFonts w:cs="Arial"/>
          <w:rtl/>
        </w:rPr>
        <w:t xml:space="preserve"> </w:t>
      </w:r>
      <w:r>
        <w:rPr>
          <w:rFonts w:cs="Arial" w:hint="cs"/>
          <w:rtl/>
        </w:rPr>
        <w:t>בכל</w:t>
      </w:r>
      <w:r>
        <w:rPr>
          <w:rFonts w:cs="Arial"/>
          <w:rtl/>
        </w:rPr>
        <w:t xml:space="preserve"> </w:t>
      </w:r>
      <w:r>
        <w:rPr>
          <w:rFonts w:cs="Arial" w:hint="cs"/>
          <w:rtl/>
        </w:rPr>
        <w:t>מיני</w:t>
      </w:r>
      <w:r>
        <w:rPr>
          <w:rFonts w:cs="Arial"/>
          <w:rtl/>
        </w:rPr>
        <w:t xml:space="preserve"> </w:t>
      </w:r>
      <w:r>
        <w:rPr>
          <w:rFonts w:cs="Arial" w:hint="cs"/>
          <w:rtl/>
        </w:rPr>
        <w:t>מצבים</w:t>
      </w:r>
      <w:r>
        <w:rPr>
          <w:rFonts w:cs="Arial"/>
          <w:rtl/>
        </w:rPr>
        <w:t xml:space="preserve">, </w:t>
      </w:r>
      <w:r>
        <w:rPr>
          <w:rFonts w:cs="Arial" w:hint="cs"/>
          <w:rtl/>
        </w:rPr>
        <w:t>אבל</w:t>
      </w:r>
      <w:r>
        <w:rPr>
          <w:rFonts w:cs="Arial"/>
          <w:rtl/>
        </w:rPr>
        <w:t xml:space="preserve"> </w:t>
      </w:r>
      <w:r>
        <w:rPr>
          <w:rFonts w:cs="Arial" w:hint="cs"/>
          <w:rtl/>
        </w:rPr>
        <w:t>להשתמש</w:t>
      </w:r>
      <w:r>
        <w:rPr>
          <w:rFonts w:cs="Arial"/>
          <w:rtl/>
        </w:rPr>
        <w:t xml:space="preserve"> </w:t>
      </w:r>
      <w:r>
        <w:rPr>
          <w:rFonts w:cs="Arial" w:hint="cs"/>
          <w:rtl/>
        </w:rPr>
        <w:t>בסעיף</w:t>
      </w:r>
      <w:r>
        <w:rPr>
          <w:rFonts w:cs="Arial"/>
          <w:rtl/>
        </w:rPr>
        <w:t xml:space="preserve"> </w:t>
      </w:r>
      <w:r>
        <w:rPr>
          <w:rFonts w:cs="Arial" w:hint="cs"/>
          <w:rtl/>
        </w:rPr>
        <w:t>בסיטואציה</w:t>
      </w:r>
      <w:r>
        <w:rPr>
          <w:rFonts w:cs="Arial"/>
          <w:rtl/>
        </w:rPr>
        <w:t xml:space="preserve"> </w:t>
      </w:r>
      <w:r>
        <w:rPr>
          <w:rFonts w:cs="Arial" w:hint="cs"/>
          <w:rtl/>
        </w:rPr>
        <w:t>הנוכחית</w:t>
      </w:r>
      <w:r>
        <w:rPr>
          <w:rFonts w:cs="Arial"/>
          <w:rtl/>
        </w:rPr>
        <w:t xml:space="preserve"> </w:t>
      </w:r>
      <w:r>
        <w:rPr>
          <w:rFonts w:cs="Arial" w:hint="cs"/>
          <w:rtl/>
        </w:rPr>
        <w:t>שמדובר</w:t>
      </w:r>
      <w:r>
        <w:rPr>
          <w:rFonts w:cs="Arial"/>
          <w:rtl/>
        </w:rPr>
        <w:t xml:space="preserve"> </w:t>
      </w:r>
      <w:r>
        <w:rPr>
          <w:rFonts w:cs="Arial" w:hint="cs"/>
          <w:rtl/>
        </w:rPr>
        <w:t>על</w:t>
      </w:r>
      <w:r>
        <w:rPr>
          <w:rFonts w:cs="Arial"/>
          <w:rtl/>
        </w:rPr>
        <w:t xml:space="preserve"> </w:t>
      </w:r>
      <w:r>
        <w:rPr>
          <w:rFonts w:cs="Arial" w:hint="cs"/>
          <w:rtl/>
        </w:rPr>
        <w:t>איחור</w:t>
      </w:r>
      <w:r>
        <w:rPr>
          <w:rFonts w:cs="Arial"/>
          <w:rtl/>
        </w:rPr>
        <w:t xml:space="preserve"> </w:t>
      </w:r>
      <w:r>
        <w:rPr>
          <w:rFonts w:cs="Arial" w:hint="cs"/>
          <w:rtl/>
        </w:rPr>
        <w:t>של</w:t>
      </w:r>
      <w:r>
        <w:rPr>
          <w:rFonts w:cs="Arial"/>
          <w:rtl/>
        </w:rPr>
        <w:t xml:space="preserve"> </w:t>
      </w:r>
      <w:r>
        <w:rPr>
          <w:rFonts w:cs="Arial" w:hint="cs"/>
          <w:rtl/>
        </w:rPr>
        <w:t>יום</w:t>
      </w:r>
      <w:r>
        <w:rPr>
          <w:rFonts w:cs="Arial"/>
          <w:rtl/>
        </w:rPr>
        <w:t xml:space="preserve"> </w:t>
      </w:r>
      <w:r>
        <w:rPr>
          <w:rFonts w:cs="Arial" w:hint="cs"/>
          <w:rtl/>
        </w:rPr>
        <w:t>בחלק</w:t>
      </w:r>
      <w:r>
        <w:rPr>
          <w:rFonts w:cs="Arial"/>
          <w:rtl/>
        </w:rPr>
        <w:t xml:space="preserve"> </w:t>
      </w:r>
      <w:r>
        <w:rPr>
          <w:rFonts w:cs="Arial" w:hint="cs"/>
          <w:rtl/>
        </w:rPr>
        <w:t>מהסכום</w:t>
      </w:r>
      <w:r>
        <w:rPr>
          <w:rFonts w:cs="Arial"/>
          <w:rtl/>
        </w:rPr>
        <w:t xml:space="preserve">, </w:t>
      </w:r>
      <w:r>
        <w:rPr>
          <w:rFonts w:cs="Arial" w:hint="cs"/>
          <w:rtl/>
        </w:rPr>
        <w:t>כשהסיבה</w:t>
      </w:r>
      <w:r>
        <w:rPr>
          <w:rFonts w:cs="Arial"/>
          <w:rtl/>
        </w:rPr>
        <w:t xml:space="preserve"> </w:t>
      </w:r>
      <w:r>
        <w:rPr>
          <w:rFonts w:cs="Arial" w:hint="cs"/>
          <w:rtl/>
        </w:rPr>
        <w:t>היא</w:t>
      </w:r>
      <w:r>
        <w:rPr>
          <w:rFonts w:cs="Arial"/>
          <w:rtl/>
        </w:rPr>
        <w:t xml:space="preserve"> </w:t>
      </w:r>
      <w:r>
        <w:rPr>
          <w:rFonts w:cs="Arial" w:hint="cs"/>
          <w:rtl/>
        </w:rPr>
        <w:t>טעות</w:t>
      </w:r>
      <w:r>
        <w:rPr>
          <w:rFonts w:cs="Arial"/>
          <w:rtl/>
        </w:rPr>
        <w:t xml:space="preserve"> </w:t>
      </w:r>
      <w:r>
        <w:rPr>
          <w:rFonts w:cs="Arial" w:hint="cs"/>
          <w:rtl/>
        </w:rPr>
        <w:t>טכנית</w:t>
      </w:r>
      <w:r>
        <w:rPr>
          <w:rFonts w:cs="Arial"/>
          <w:rtl/>
        </w:rPr>
        <w:t xml:space="preserve"> </w:t>
      </w:r>
      <w:r>
        <w:rPr>
          <w:rFonts w:cs="Arial" w:hint="cs"/>
          <w:rtl/>
        </w:rPr>
        <w:t>והמניע</w:t>
      </w:r>
      <w:r>
        <w:rPr>
          <w:rFonts w:cs="Arial"/>
          <w:rtl/>
        </w:rPr>
        <w:t xml:space="preserve"> </w:t>
      </w:r>
      <w:r>
        <w:rPr>
          <w:rFonts w:cs="Arial" w:hint="cs"/>
          <w:rtl/>
        </w:rPr>
        <w:t>להשתמש</w:t>
      </w:r>
      <w:r>
        <w:rPr>
          <w:rFonts w:cs="Arial"/>
          <w:rtl/>
        </w:rPr>
        <w:t xml:space="preserve"> </w:t>
      </w:r>
      <w:r>
        <w:rPr>
          <w:rFonts w:cs="Arial" w:hint="cs"/>
          <w:rtl/>
        </w:rPr>
        <w:t>בזה</w:t>
      </w:r>
      <w:r>
        <w:rPr>
          <w:rFonts w:cs="Arial"/>
          <w:rtl/>
        </w:rPr>
        <w:t xml:space="preserve">, </w:t>
      </w:r>
      <w:r>
        <w:rPr>
          <w:rFonts w:cs="Arial" w:hint="cs"/>
          <w:rtl/>
        </w:rPr>
        <w:t>זה</w:t>
      </w:r>
      <w:r>
        <w:rPr>
          <w:rFonts w:cs="Arial"/>
          <w:rtl/>
        </w:rPr>
        <w:t xml:space="preserve"> </w:t>
      </w:r>
      <w:r>
        <w:rPr>
          <w:rFonts w:cs="Arial" w:hint="cs"/>
          <w:rtl/>
        </w:rPr>
        <w:t>לא</w:t>
      </w:r>
      <w:r>
        <w:rPr>
          <w:rFonts w:cs="Arial"/>
          <w:rtl/>
        </w:rPr>
        <w:t xml:space="preserve"> </w:t>
      </w:r>
      <w:r>
        <w:rPr>
          <w:rFonts w:cs="Arial" w:hint="cs"/>
          <w:rtl/>
        </w:rPr>
        <w:t>כי</w:t>
      </w:r>
      <w:r>
        <w:rPr>
          <w:rFonts w:cs="Arial"/>
          <w:rtl/>
        </w:rPr>
        <w:t xml:space="preserve"> </w:t>
      </w:r>
      <w:r>
        <w:rPr>
          <w:rFonts w:cs="Arial" w:hint="cs"/>
          <w:rtl/>
        </w:rPr>
        <w:t>יש</w:t>
      </w:r>
      <w:r>
        <w:rPr>
          <w:rFonts w:cs="Arial"/>
          <w:rtl/>
        </w:rPr>
        <w:t xml:space="preserve"> </w:t>
      </w:r>
      <w:r>
        <w:rPr>
          <w:rFonts w:cs="Arial" w:hint="cs"/>
          <w:rtl/>
        </w:rPr>
        <w:t>בעיה</w:t>
      </w:r>
      <w:r>
        <w:rPr>
          <w:rFonts w:cs="Arial"/>
          <w:rtl/>
        </w:rPr>
        <w:t xml:space="preserve"> </w:t>
      </w:r>
      <w:r>
        <w:rPr>
          <w:rFonts w:cs="Arial" w:hint="cs"/>
          <w:rtl/>
        </w:rPr>
        <w:t>עם</w:t>
      </w:r>
      <w:r>
        <w:rPr>
          <w:rFonts w:cs="Arial"/>
          <w:rtl/>
        </w:rPr>
        <w:t xml:space="preserve"> </w:t>
      </w:r>
      <w:r>
        <w:rPr>
          <w:rFonts w:cs="Arial" w:hint="cs"/>
          <w:rtl/>
        </w:rPr>
        <w:t>האיחור</w:t>
      </w:r>
      <w:r>
        <w:rPr>
          <w:rFonts w:cs="Arial"/>
          <w:rtl/>
        </w:rPr>
        <w:t xml:space="preserve"> </w:t>
      </w:r>
      <w:r>
        <w:rPr>
          <w:rFonts w:cs="Arial" w:hint="cs"/>
          <w:rtl/>
        </w:rPr>
        <w:t>ביום</w:t>
      </w:r>
      <w:r>
        <w:rPr>
          <w:rFonts w:cs="Arial"/>
          <w:rtl/>
        </w:rPr>
        <w:t xml:space="preserve"> </w:t>
      </w:r>
      <w:r>
        <w:rPr>
          <w:rFonts w:cs="Arial" w:hint="cs"/>
          <w:rtl/>
        </w:rPr>
        <w:t>אלא</w:t>
      </w:r>
      <w:r>
        <w:rPr>
          <w:rFonts w:cs="Arial"/>
          <w:rtl/>
        </w:rPr>
        <w:t xml:space="preserve"> </w:t>
      </w:r>
      <w:r>
        <w:rPr>
          <w:rFonts w:cs="Arial" w:hint="cs"/>
          <w:rtl/>
        </w:rPr>
        <w:t>כי</w:t>
      </w:r>
      <w:r>
        <w:rPr>
          <w:rFonts w:cs="Arial"/>
          <w:rtl/>
        </w:rPr>
        <w:t xml:space="preserve"> </w:t>
      </w:r>
      <w:r>
        <w:rPr>
          <w:rFonts w:cs="Arial" w:hint="cs"/>
          <w:rtl/>
        </w:rPr>
        <w:t>יש</w:t>
      </w:r>
      <w:r>
        <w:rPr>
          <w:rFonts w:cs="Arial"/>
          <w:rtl/>
        </w:rPr>
        <w:t xml:space="preserve"> </w:t>
      </w:r>
      <w:r>
        <w:rPr>
          <w:rFonts w:cs="Arial" w:hint="cs"/>
          <w:rtl/>
        </w:rPr>
        <w:t>הזדמנות</w:t>
      </w:r>
      <w:r>
        <w:rPr>
          <w:rFonts w:cs="Arial"/>
          <w:rtl/>
        </w:rPr>
        <w:t xml:space="preserve"> </w:t>
      </w:r>
      <w:r>
        <w:rPr>
          <w:rFonts w:cs="Arial" w:hint="cs"/>
          <w:rtl/>
        </w:rPr>
        <w:t>לבטל</w:t>
      </w:r>
      <w:r>
        <w:rPr>
          <w:rFonts w:cs="Arial"/>
          <w:rtl/>
        </w:rPr>
        <w:t xml:space="preserve"> </w:t>
      </w:r>
      <w:r>
        <w:rPr>
          <w:rFonts w:cs="Arial" w:hint="cs"/>
          <w:rtl/>
        </w:rPr>
        <w:t>את</w:t>
      </w:r>
      <w:r>
        <w:rPr>
          <w:rFonts w:cs="Arial"/>
          <w:rtl/>
        </w:rPr>
        <w:t xml:space="preserve"> </w:t>
      </w:r>
      <w:r>
        <w:rPr>
          <w:rFonts w:cs="Arial" w:hint="cs"/>
          <w:rtl/>
        </w:rPr>
        <w:t>החוזה</w:t>
      </w:r>
      <w:r>
        <w:rPr>
          <w:rFonts w:cs="Arial"/>
          <w:rtl/>
        </w:rPr>
        <w:t xml:space="preserve">.  </w:t>
      </w:r>
      <w:r>
        <w:rPr>
          <w:rFonts w:cs="Arial" w:hint="cs"/>
          <w:rtl/>
        </w:rPr>
        <w:t>הסעיף</w:t>
      </w:r>
      <w:r>
        <w:rPr>
          <w:rFonts w:cs="Arial"/>
          <w:rtl/>
        </w:rPr>
        <w:t xml:space="preserve"> </w:t>
      </w:r>
      <w:r>
        <w:rPr>
          <w:rFonts w:cs="Arial" w:hint="cs"/>
          <w:rtl/>
        </w:rPr>
        <w:t>עצמו</w:t>
      </w:r>
      <w:r>
        <w:rPr>
          <w:rFonts w:cs="Arial"/>
          <w:rtl/>
        </w:rPr>
        <w:t xml:space="preserve"> </w:t>
      </w:r>
      <w:r>
        <w:rPr>
          <w:rFonts w:cs="Arial" w:hint="cs"/>
          <w:rtl/>
        </w:rPr>
        <w:t>הוא</w:t>
      </w:r>
      <w:r>
        <w:rPr>
          <w:rFonts w:cs="Arial"/>
          <w:rtl/>
        </w:rPr>
        <w:t xml:space="preserve"> </w:t>
      </w:r>
      <w:r>
        <w:rPr>
          <w:rFonts w:cs="Arial" w:hint="cs"/>
          <w:rtl/>
        </w:rPr>
        <w:t>לא</w:t>
      </w:r>
      <w:r>
        <w:rPr>
          <w:rFonts w:cs="Arial"/>
          <w:rtl/>
        </w:rPr>
        <w:t xml:space="preserve"> </w:t>
      </w:r>
      <w:r>
        <w:rPr>
          <w:rFonts w:cs="Arial" w:hint="cs"/>
          <w:rtl/>
        </w:rPr>
        <w:t>חוסר</w:t>
      </w:r>
      <w:r>
        <w:rPr>
          <w:rFonts w:cs="Arial"/>
          <w:rtl/>
        </w:rPr>
        <w:t xml:space="preserve"> </w:t>
      </w:r>
      <w:r>
        <w:rPr>
          <w:rFonts w:cs="Arial" w:hint="cs"/>
          <w:rtl/>
        </w:rPr>
        <w:t>תום</w:t>
      </w:r>
      <w:r>
        <w:rPr>
          <w:rFonts w:cs="Arial"/>
          <w:rtl/>
        </w:rPr>
        <w:t xml:space="preserve"> </w:t>
      </w:r>
      <w:r>
        <w:rPr>
          <w:rFonts w:cs="Arial" w:hint="cs"/>
          <w:rtl/>
        </w:rPr>
        <w:t>לב</w:t>
      </w:r>
      <w:r>
        <w:rPr>
          <w:rFonts w:cs="Arial"/>
          <w:rtl/>
        </w:rPr>
        <w:t xml:space="preserve"> – </w:t>
      </w:r>
      <w:r>
        <w:rPr>
          <w:rFonts w:cs="Arial" w:hint="cs"/>
          <w:rtl/>
        </w:rPr>
        <w:t>השימוש</w:t>
      </w:r>
      <w:r>
        <w:rPr>
          <w:rFonts w:cs="Arial"/>
          <w:rtl/>
        </w:rPr>
        <w:t xml:space="preserve"> </w:t>
      </w:r>
      <w:r>
        <w:rPr>
          <w:rFonts w:cs="Arial" w:hint="cs"/>
          <w:rtl/>
        </w:rPr>
        <w:t>בסעיף</w:t>
      </w:r>
      <w:r>
        <w:rPr>
          <w:rFonts w:cs="Arial"/>
          <w:rtl/>
        </w:rPr>
        <w:t xml:space="preserve"> </w:t>
      </w:r>
      <w:r>
        <w:rPr>
          <w:rFonts w:cs="Arial" w:hint="cs"/>
          <w:rtl/>
        </w:rPr>
        <w:t>הוא</w:t>
      </w:r>
      <w:r>
        <w:rPr>
          <w:rFonts w:cs="Arial"/>
          <w:rtl/>
        </w:rPr>
        <w:t xml:space="preserve"> </w:t>
      </w:r>
      <w:r>
        <w:rPr>
          <w:rFonts w:cs="Arial" w:hint="cs"/>
          <w:rtl/>
        </w:rPr>
        <w:t>חוסר</w:t>
      </w:r>
      <w:r>
        <w:rPr>
          <w:rFonts w:cs="Arial"/>
          <w:rtl/>
        </w:rPr>
        <w:t xml:space="preserve"> </w:t>
      </w:r>
      <w:r>
        <w:rPr>
          <w:rFonts w:cs="Arial" w:hint="cs"/>
          <w:rtl/>
        </w:rPr>
        <w:t>תום</w:t>
      </w:r>
      <w:r>
        <w:rPr>
          <w:rFonts w:cs="Arial"/>
          <w:rtl/>
        </w:rPr>
        <w:t xml:space="preserve"> </w:t>
      </w:r>
      <w:r>
        <w:rPr>
          <w:rFonts w:cs="Arial" w:hint="cs"/>
          <w:rtl/>
        </w:rPr>
        <w:t>לב</w:t>
      </w:r>
      <w:r>
        <w:rPr>
          <w:rFonts w:cs="Arial"/>
          <w:rtl/>
        </w:rPr>
        <w:t>.</w:t>
      </w:r>
    </w:p>
    <w:p w:rsidR="000B1D82" w:rsidRDefault="000B1D82" w:rsidP="000B1D82">
      <w:pPr>
        <w:rPr>
          <w:rtl/>
        </w:rPr>
      </w:pPr>
      <w:r>
        <w:rPr>
          <w:rFonts w:cs="Arial" w:hint="cs"/>
          <w:rtl/>
        </w:rPr>
        <w:t>אריאל</w:t>
      </w:r>
      <w:r>
        <w:rPr>
          <w:rFonts w:cs="Arial"/>
          <w:rtl/>
        </w:rPr>
        <w:t xml:space="preserve"> </w:t>
      </w:r>
      <w:r>
        <w:rPr>
          <w:rFonts w:cs="Arial" w:hint="cs"/>
          <w:rtl/>
        </w:rPr>
        <w:t>נ</w:t>
      </w:r>
      <w:r>
        <w:rPr>
          <w:rFonts w:cs="Arial"/>
          <w:rtl/>
        </w:rPr>
        <w:t xml:space="preserve">' </w:t>
      </w:r>
      <w:r>
        <w:rPr>
          <w:rFonts w:cs="Arial" w:hint="cs"/>
          <w:rtl/>
        </w:rPr>
        <w:t>קרן</w:t>
      </w:r>
      <w:r>
        <w:rPr>
          <w:rFonts w:cs="Arial"/>
          <w:rtl/>
        </w:rPr>
        <w:t xml:space="preserve"> </w:t>
      </w:r>
      <w:r>
        <w:rPr>
          <w:rFonts w:cs="Arial" w:hint="cs"/>
          <w:rtl/>
        </w:rPr>
        <w:t>הגמלאות</w:t>
      </w:r>
      <w:r>
        <w:rPr>
          <w:rFonts w:cs="Arial"/>
          <w:rtl/>
        </w:rPr>
        <w:t xml:space="preserve"> </w:t>
      </w:r>
      <w:r>
        <w:rPr>
          <w:rFonts w:cs="Arial" w:hint="cs"/>
          <w:rtl/>
        </w:rPr>
        <w:t>של</w:t>
      </w:r>
      <w:r>
        <w:rPr>
          <w:rFonts w:cs="Arial"/>
          <w:rtl/>
        </w:rPr>
        <w:t xml:space="preserve"> </w:t>
      </w:r>
      <w:r>
        <w:rPr>
          <w:rFonts w:cs="Arial" w:hint="cs"/>
          <w:rtl/>
        </w:rPr>
        <w:t>חברי</w:t>
      </w:r>
      <w:r>
        <w:rPr>
          <w:rFonts w:cs="Arial"/>
          <w:rtl/>
        </w:rPr>
        <w:t xml:space="preserve"> </w:t>
      </w:r>
      <w:r>
        <w:rPr>
          <w:rFonts w:cs="Arial" w:hint="cs"/>
          <w:rtl/>
        </w:rPr>
        <w:t>אגד</w:t>
      </w:r>
      <w:r>
        <w:rPr>
          <w:rFonts w:cs="Arial"/>
          <w:rtl/>
        </w:rPr>
        <w:t xml:space="preserve"> – </w:t>
      </w:r>
      <w:r>
        <w:rPr>
          <w:rFonts w:cs="Arial" w:hint="cs"/>
          <w:rtl/>
        </w:rPr>
        <w:t>בתקנון</w:t>
      </w:r>
      <w:r>
        <w:rPr>
          <w:rFonts w:cs="Arial"/>
          <w:rtl/>
        </w:rPr>
        <w:t xml:space="preserve"> </w:t>
      </w:r>
      <w:r>
        <w:rPr>
          <w:rFonts w:cs="Arial" w:hint="cs"/>
          <w:rtl/>
        </w:rPr>
        <w:t>של</w:t>
      </w:r>
      <w:r>
        <w:rPr>
          <w:rFonts w:cs="Arial"/>
          <w:rtl/>
        </w:rPr>
        <w:t xml:space="preserve"> </w:t>
      </w:r>
      <w:r>
        <w:rPr>
          <w:rFonts w:cs="Arial" w:hint="cs"/>
          <w:rtl/>
        </w:rPr>
        <w:t>חברי</w:t>
      </w:r>
      <w:r>
        <w:rPr>
          <w:rFonts w:cs="Arial"/>
          <w:rtl/>
        </w:rPr>
        <w:t xml:space="preserve"> </w:t>
      </w:r>
      <w:r>
        <w:rPr>
          <w:rFonts w:cs="Arial" w:hint="cs"/>
          <w:rtl/>
        </w:rPr>
        <w:t>אגד</w:t>
      </w:r>
      <w:r>
        <w:rPr>
          <w:rFonts w:cs="Arial"/>
          <w:rtl/>
        </w:rPr>
        <w:t xml:space="preserve">, </w:t>
      </w:r>
      <w:r>
        <w:rPr>
          <w:rFonts w:cs="Arial" w:hint="cs"/>
          <w:rtl/>
        </w:rPr>
        <w:t>כתוב</w:t>
      </w:r>
      <w:r>
        <w:rPr>
          <w:rFonts w:cs="Arial"/>
          <w:rtl/>
        </w:rPr>
        <w:t xml:space="preserve"> </w:t>
      </w:r>
      <w:r>
        <w:rPr>
          <w:rFonts w:cs="Arial" w:hint="cs"/>
          <w:rtl/>
        </w:rPr>
        <w:t>שאם</w:t>
      </w:r>
      <w:r>
        <w:rPr>
          <w:rFonts w:cs="Arial"/>
          <w:rtl/>
        </w:rPr>
        <w:t xml:space="preserve"> </w:t>
      </w:r>
      <w:r>
        <w:rPr>
          <w:rFonts w:cs="Arial" w:hint="cs"/>
          <w:rtl/>
        </w:rPr>
        <w:t>אתה</w:t>
      </w:r>
      <w:r>
        <w:rPr>
          <w:rFonts w:cs="Arial"/>
          <w:rtl/>
        </w:rPr>
        <w:t xml:space="preserve"> </w:t>
      </w:r>
      <w:r>
        <w:rPr>
          <w:rFonts w:cs="Arial" w:hint="cs"/>
          <w:rtl/>
        </w:rPr>
        <w:t>גמלאי</w:t>
      </w:r>
      <w:r>
        <w:rPr>
          <w:rFonts w:cs="Arial"/>
          <w:rtl/>
        </w:rPr>
        <w:t xml:space="preserve"> </w:t>
      </w:r>
      <w:r>
        <w:rPr>
          <w:rFonts w:cs="Arial" w:hint="cs"/>
          <w:rtl/>
        </w:rPr>
        <w:t>אתה</w:t>
      </w:r>
      <w:r>
        <w:rPr>
          <w:rFonts w:cs="Arial"/>
          <w:rtl/>
        </w:rPr>
        <w:t xml:space="preserve"> </w:t>
      </w:r>
      <w:r>
        <w:rPr>
          <w:rFonts w:cs="Arial" w:hint="cs"/>
          <w:rtl/>
        </w:rPr>
        <w:t>מקבל</w:t>
      </w:r>
      <w:r>
        <w:rPr>
          <w:rFonts w:cs="Arial"/>
          <w:rtl/>
        </w:rPr>
        <w:t xml:space="preserve"> </w:t>
      </w:r>
      <w:r>
        <w:rPr>
          <w:rFonts w:cs="Arial" w:hint="cs"/>
          <w:rtl/>
        </w:rPr>
        <w:t>קצבת</w:t>
      </w:r>
      <w:r>
        <w:rPr>
          <w:rFonts w:cs="Arial"/>
          <w:rtl/>
        </w:rPr>
        <w:t xml:space="preserve"> </w:t>
      </w:r>
      <w:r>
        <w:rPr>
          <w:rFonts w:cs="Arial" w:hint="cs"/>
          <w:rtl/>
        </w:rPr>
        <w:t>פרישה</w:t>
      </w:r>
      <w:r>
        <w:rPr>
          <w:rFonts w:cs="Arial"/>
          <w:rtl/>
        </w:rPr>
        <w:t xml:space="preserve">, </w:t>
      </w:r>
      <w:r>
        <w:rPr>
          <w:rFonts w:cs="Arial" w:hint="cs"/>
          <w:rtl/>
        </w:rPr>
        <w:t>ואם</w:t>
      </w:r>
      <w:r>
        <w:rPr>
          <w:rFonts w:cs="Arial"/>
          <w:rtl/>
        </w:rPr>
        <w:t xml:space="preserve"> </w:t>
      </w:r>
      <w:r>
        <w:rPr>
          <w:rFonts w:cs="Arial" w:hint="cs"/>
          <w:rtl/>
        </w:rPr>
        <w:t>אתה</w:t>
      </w:r>
      <w:r>
        <w:rPr>
          <w:rFonts w:cs="Arial"/>
          <w:rtl/>
        </w:rPr>
        <w:t xml:space="preserve"> </w:t>
      </w:r>
      <w:r>
        <w:rPr>
          <w:rFonts w:cs="Arial" w:hint="cs"/>
          <w:rtl/>
        </w:rPr>
        <w:t>מת</w:t>
      </w:r>
      <w:r>
        <w:rPr>
          <w:rFonts w:cs="Arial"/>
          <w:rtl/>
        </w:rPr>
        <w:t xml:space="preserve">, </w:t>
      </w:r>
      <w:r>
        <w:rPr>
          <w:rFonts w:cs="Arial" w:hint="cs"/>
          <w:rtl/>
        </w:rPr>
        <w:t>בן</w:t>
      </w:r>
      <w:r>
        <w:rPr>
          <w:rFonts w:cs="Arial"/>
          <w:rtl/>
        </w:rPr>
        <w:t xml:space="preserve"> </w:t>
      </w:r>
      <w:r>
        <w:rPr>
          <w:rFonts w:cs="Arial" w:hint="cs"/>
          <w:rtl/>
        </w:rPr>
        <w:t>הזוג</w:t>
      </w:r>
      <w:r>
        <w:rPr>
          <w:rFonts w:cs="Arial"/>
          <w:rtl/>
        </w:rPr>
        <w:t xml:space="preserve"> </w:t>
      </w:r>
      <w:r>
        <w:rPr>
          <w:rFonts w:cs="Arial" w:hint="cs"/>
          <w:rtl/>
        </w:rPr>
        <w:t>שלך</w:t>
      </w:r>
      <w:r>
        <w:rPr>
          <w:rFonts w:cs="Arial"/>
          <w:rtl/>
        </w:rPr>
        <w:t xml:space="preserve"> </w:t>
      </w:r>
      <w:r>
        <w:rPr>
          <w:rFonts w:cs="Arial" w:hint="cs"/>
          <w:rtl/>
        </w:rPr>
        <w:t>מקבל</w:t>
      </w:r>
      <w:r>
        <w:rPr>
          <w:rFonts w:cs="Arial"/>
          <w:rtl/>
        </w:rPr>
        <w:t xml:space="preserve"> </w:t>
      </w:r>
      <w:r>
        <w:rPr>
          <w:rFonts w:cs="Arial" w:hint="cs"/>
          <w:rtl/>
        </w:rPr>
        <w:t>קצבת</w:t>
      </w:r>
      <w:r>
        <w:rPr>
          <w:rFonts w:cs="Arial"/>
          <w:rtl/>
        </w:rPr>
        <w:t xml:space="preserve"> </w:t>
      </w:r>
      <w:r>
        <w:rPr>
          <w:rFonts w:cs="Arial" w:hint="cs"/>
          <w:rtl/>
        </w:rPr>
        <w:t>שארים</w:t>
      </w:r>
      <w:r>
        <w:rPr>
          <w:rFonts w:cs="Arial"/>
          <w:rtl/>
        </w:rPr>
        <w:t xml:space="preserve"> (70 </w:t>
      </w:r>
      <w:r>
        <w:rPr>
          <w:rFonts w:cs="Arial" w:hint="cs"/>
          <w:rtl/>
        </w:rPr>
        <w:t>אחוז</w:t>
      </w:r>
      <w:r>
        <w:rPr>
          <w:rFonts w:cs="Arial"/>
          <w:rtl/>
        </w:rPr>
        <w:t xml:space="preserve"> </w:t>
      </w:r>
      <w:r>
        <w:rPr>
          <w:rFonts w:cs="Arial" w:hint="cs"/>
          <w:rtl/>
        </w:rPr>
        <w:t>מהקצבה</w:t>
      </w:r>
      <w:r>
        <w:rPr>
          <w:rFonts w:cs="Arial"/>
          <w:rtl/>
        </w:rPr>
        <w:t xml:space="preserve"> </w:t>
      </w:r>
      <w:r>
        <w:rPr>
          <w:rFonts w:cs="Arial" w:hint="cs"/>
          <w:rtl/>
        </w:rPr>
        <w:t>שאתה</w:t>
      </w:r>
      <w:r>
        <w:rPr>
          <w:rFonts w:cs="Arial"/>
          <w:rtl/>
        </w:rPr>
        <w:t xml:space="preserve"> </w:t>
      </w:r>
      <w:r>
        <w:rPr>
          <w:rFonts w:cs="Arial" w:hint="cs"/>
          <w:rtl/>
        </w:rPr>
        <w:t>קיבלת</w:t>
      </w:r>
      <w:r>
        <w:rPr>
          <w:rFonts w:cs="Arial"/>
          <w:rtl/>
        </w:rPr>
        <w:t xml:space="preserve">). </w:t>
      </w:r>
      <w:r>
        <w:rPr>
          <w:rFonts w:cs="Arial" w:hint="cs"/>
          <w:rtl/>
        </w:rPr>
        <w:t>בתקנון</w:t>
      </w:r>
      <w:r>
        <w:rPr>
          <w:rFonts w:cs="Arial"/>
          <w:rtl/>
        </w:rPr>
        <w:t xml:space="preserve"> </w:t>
      </w:r>
      <w:r>
        <w:rPr>
          <w:rFonts w:cs="Arial" w:hint="cs"/>
          <w:rtl/>
        </w:rPr>
        <w:t>מוגדר</w:t>
      </w:r>
      <w:r>
        <w:rPr>
          <w:rFonts w:cs="Arial"/>
          <w:rtl/>
        </w:rPr>
        <w:t xml:space="preserve"> </w:t>
      </w:r>
      <w:r>
        <w:rPr>
          <w:rFonts w:cs="Arial" w:hint="cs"/>
          <w:rtl/>
        </w:rPr>
        <w:t>בן</w:t>
      </w:r>
      <w:r>
        <w:rPr>
          <w:rFonts w:cs="Arial"/>
          <w:rtl/>
        </w:rPr>
        <w:t xml:space="preserve"> </w:t>
      </w:r>
      <w:r>
        <w:rPr>
          <w:rFonts w:cs="Arial" w:hint="cs"/>
          <w:rtl/>
        </w:rPr>
        <w:t>הזוג</w:t>
      </w:r>
      <w:r>
        <w:rPr>
          <w:rFonts w:cs="Arial"/>
          <w:rtl/>
        </w:rPr>
        <w:t xml:space="preserve">: </w:t>
      </w:r>
      <w:proofErr w:type="spellStart"/>
      <w:r>
        <w:rPr>
          <w:rFonts w:cs="Arial" w:hint="cs"/>
          <w:rtl/>
        </w:rPr>
        <w:t>אישתך</w:t>
      </w:r>
      <w:proofErr w:type="spellEnd"/>
      <w:r>
        <w:rPr>
          <w:rFonts w:cs="Arial"/>
          <w:rtl/>
        </w:rPr>
        <w:t>/</w:t>
      </w:r>
      <w:r>
        <w:rPr>
          <w:rFonts w:cs="Arial" w:hint="cs"/>
          <w:rtl/>
        </w:rPr>
        <w:t>בעלך</w:t>
      </w:r>
      <w:r>
        <w:rPr>
          <w:rFonts w:cs="Arial"/>
          <w:rtl/>
        </w:rPr>
        <w:t xml:space="preserve"> </w:t>
      </w:r>
      <w:r>
        <w:rPr>
          <w:rFonts w:cs="Arial" w:hint="cs"/>
          <w:rtl/>
        </w:rPr>
        <w:t>או</w:t>
      </w:r>
      <w:r>
        <w:rPr>
          <w:rFonts w:cs="Arial"/>
          <w:rtl/>
        </w:rPr>
        <w:t xml:space="preserve"> </w:t>
      </w:r>
      <w:r>
        <w:rPr>
          <w:rFonts w:cs="Arial" w:hint="cs"/>
          <w:rtl/>
        </w:rPr>
        <w:t>הידוע</w:t>
      </w:r>
      <w:r>
        <w:rPr>
          <w:rFonts w:cs="Arial"/>
          <w:rtl/>
        </w:rPr>
        <w:t xml:space="preserve"> </w:t>
      </w:r>
      <w:r>
        <w:rPr>
          <w:rFonts w:cs="Arial" w:hint="cs"/>
          <w:rtl/>
        </w:rPr>
        <w:t>בציבור</w:t>
      </w:r>
      <w:r>
        <w:rPr>
          <w:rFonts w:cs="Arial"/>
          <w:rtl/>
        </w:rPr>
        <w:t xml:space="preserve"> </w:t>
      </w:r>
      <w:r>
        <w:rPr>
          <w:rFonts w:cs="Arial" w:hint="cs"/>
          <w:rtl/>
        </w:rPr>
        <w:t>שלך</w:t>
      </w:r>
      <w:r>
        <w:rPr>
          <w:rFonts w:cs="Arial"/>
          <w:rtl/>
        </w:rPr>
        <w:t xml:space="preserve">. </w:t>
      </w:r>
      <w:r>
        <w:rPr>
          <w:rFonts w:cs="Arial" w:hint="cs"/>
          <w:rtl/>
        </w:rPr>
        <w:t>אין</w:t>
      </w:r>
      <w:r>
        <w:rPr>
          <w:rFonts w:cs="Arial"/>
          <w:rtl/>
        </w:rPr>
        <w:t xml:space="preserve"> </w:t>
      </w:r>
      <w:r>
        <w:rPr>
          <w:rFonts w:cs="Arial" w:hint="cs"/>
          <w:rtl/>
        </w:rPr>
        <w:t>הגדרה</w:t>
      </w:r>
      <w:r>
        <w:rPr>
          <w:rFonts w:cs="Arial"/>
          <w:rtl/>
        </w:rPr>
        <w:t xml:space="preserve"> </w:t>
      </w:r>
      <w:r>
        <w:rPr>
          <w:rFonts w:cs="Arial" w:hint="cs"/>
          <w:rtl/>
        </w:rPr>
        <w:t>מדויקת</w:t>
      </w:r>
      <w:r>
        <w:rPr>
          <w:rFonts w:cs="Arial"/>
          <w:rtl/>
        </w:rPr>
        <w:t xml:space="preserve"> </w:t>
      </w:r>
      <w:r>
        <w:rPr>
          <w:rFonts w:cs="Arial" w:hint="cs"/>
          <w:rtl/>
        </w:rPr>
        <w:t>של</w:t>
      </w:r>
      <w:r>
        <w:rPr>
          <w:rFonts w:cs="Arial"/>
          <w:rtl/>
        </w:rPr>
        <w:t xml:space="preserve"> </w:t>
      </w:r>
      <w:r>
        <w:rPr>
          <w:rFonts w:cs="Arial" w:hint="cs"/>
          <w:rtl/>
        </w:rPr>
        <w:t>ידוע</w:t>
      </w:r>
      <w:r>
        <w:rPr>
          <w:rFonts w:cs="Arial"/>
          <w:rtl/>
        </w:rPr>
        <w:t xml:space="preserve"> </w:t>
      </w:r>
      <w:r>
        <w:rPr>
          <w:rFonts w:cs="Arial" w:hint="cs"/>
          <w:rtl/>
        </w:rPr>
        <w:t>בציבור</w:t>
      </w:r>
      <w:r>
        <w:rPr>
          <w:rFonts w:cs="Arial"/>
          <w:rtl/>
        </w:rPr>
        <w:t xml:space="preserve">, </w:t>
      </w:r>
      <w:r>
        <w:rPr>
          <w:rFonts w:cs="Arial" w:hint="cs"/>
          <w:rtl/>
        </w:rPr>
        <w:t>אבל</w:t>
      </w:r>
      <w:r>
        <w:rPr>
          <w:rFonts w:cs="Arial"/>
          <w:rtl/>
        </w:rPr>
        <w:t xml:space="preserve"> </w:t>
      </w:r>
      <w:r>
        <w:rPr>
          <w:rFonts w:cs="Arial" w:hint="cs"/>
          <w:rtl/>
        </w:rPr>
        <w:t>קובע</w:t>
      </w:r>
      <w:r>
        <w:rPr>
          <w:rFonts w:cs="Arial"/>
          <w:rtl/>
        </w:rPr>
        <w:t xml:space="preserve"> </w:t>
      </w:r>
      <w:r>
        <w:rPr>
          <w:rFonts w:cs="Arial" w:hint="cs"/>
          <w:rtl/>
        </w:rPr>
        <w:t>התקנון</w:t>
      </w:r>
      <w:r>
        <w:rPr>
          <w:rFonts w:cs="Arial"/>
          <w:rtl/>
        </w:rPr>
        <w:t xml:space="preserve"> </w:t>
      </w:r>
      <w:r>
        <w:rPr>
          <w:rFonts w:cs="Arial" w:hint="cs"/>
          <w:rtl/>
        </w:rPr>
        <w:t>כלל</w:t>
      </w:r>
      <w:r>
        <w:rPr>
          <w:rFonts w:cs="Arial"/>
          <w:rtl/>
        </w:rPr>
        <w:t xml:space="preserve"> </w:t>
      </w:r>
      <w:r>
        <w:rPr>
          <w:rFonts w:cs="Arial" w:hint="cs"/>
          <w:rtl/>
        </w:rPr>
        <w:t>טכני</w:t>
      </w:r>
      <w:r>
        <w:rPr>
          <w:rFonts w:cs="Arial"/>
          <w:rtl/>
        </w:rPr>
        <w:t xml:space="preserve"> – </w:t>
      </w:r>
      <w:r>
        <w:rPr>
          <w:rFonts w:cs="Arial" w:hint="cs"/>
          <w:rtl/>
        </w:rPr>
        <w:t>שלוש</w:t>
      </w:r>
      <w:r>
        <w:rPr>
          <w:rFonts w:cs="Arial"/>
          <w:rtl/>
        </w:rPr>
        <w:t xml:space="preserve"> </w:t>
      </w:r>
      <w:r>
        <w:rPr>
          <w:rFonts w:cs="Arial" w:hint="cs"/>
          <w:rtl/>
        </w:rPr>
        <w:t>שנים</w:t>
      </w:r>
      <w:r>
        <w:rPr>
          <w:rFonts w:cs="Arial"/>
          <w:rtl/>
        </w:rPr>
        <w:t xml:space="preserve"> </w:t>
      </w:r>
      <w:r>
        <w:rPr>
          <w:rFonts w:cs="Arial" w:hint="cs"/>
          <w:rtl/>
        </w:rPr>
        <w:t>לפני</w:t>
      </w:r>
      <w:r>
        <w:rPr>
          <w:rFonts w:cs="Arial"/>
          <w:rtl/>
        </w:rPr>
        <w:t xml:space="preserve"> </w:t>
      </w:r>
      <w:r>
        <w:rPr>
          <w:rFonts w:cs="Arial" w:hint="cs"/>
          <w:rtl/>
        </w:rPr>
        <w:t>המוות</w:t>
      </w:r>
      <w:r>
        <w:rPr>
          <w:rFonts w:cs="Arial"/>
          <w:rtl/>
        </w:rPr>
        <w:t xml:space="preserve"> </w:t>
      </w:r>
      <w:r>
        <w:rPr>
          <w:rFonts w:cs="Arial" w:hint="cs"/>
          <w:rtl/>
        </w:rPr>
        <w:t>שלך</w:t>
      </w:r>
      <w:r>
        <w:rPr>
          <w:rFonts w:cs="Arial"/>
          <w:rtl/>
        </w:rPr>
        <w:t xml:space="preserve">, </w:t>
      </w:r>
      <w:r>
        <w:rPr>
          <w:rFonts w:cs="Arial" w:hint="cs"/>
          <w:rtl/>
        </w:rPr>
        <w:t>אתה</w:t>
      </w:r>
      <w:r>
        <w:rPr>
          <w:rFonts w:cs="Arial"/>
          <w:rtl/>
        </w:rPr>
        <w:t xml:space="preserve"> </w:t>
      </w:r>
      <w:r>
        <w:rPr>
          <w:rFonts w:cs="Arial" w:hint="cs"/>
          <w:rtl/>
        </w:rPr>
        <w:t>תודיע</w:t>
      </w:r>
      <w:r>
        <w:rPr>
          <w:rFonts w:cs="Arial"/>
          <w:rtl/>
        </w:rPr>
        <w:t xml:space="preserve"> </w:t>
      </w:r>
      <w:r>
        <w:rPr>
          <w:rFonts w:cs="Arial" w:hint="cs"/>
          <w:rtl/>
        </w:rPr>
        <w:t>למקום</w:t>
      </w:r>
      <w:r>
        <w:rPr>
          <w:rFonts w:cs="Arial"/>
          <w:rtl/>
        </w:rPr>
        <w:t xml:space="preserve"> </w:t>
      </w:r>
      <w:r>
        <w:rPr>
          <w:rFonts w:cs="Arial" w:hint="cs"/>
          <w:rtl/>
        </w:rPr>
        <w:t>העבודה</w:t>
      </w:r>
      <w:r>
        <w:rPr>
          <w:rFonts w:cs="Arial"/>
          <w:rtl/>
        </w:rPr>
        <w:t xml:space="preserve"> </w:t>
      </w:r>
      <w:r>
        <w:rPr>
          <w:rFonts w:cs="Arial" w:hint="cs"/>
          <w:rtl/>
        </w:rPr>
        <w:t>שיש</w:t>
      </w:r>
      <w:r>
        <w:rPr>
          <w:rFonts w:cs="Arial"/>
          <w:rtl/>
        </w:rPr>
        <w:t xml:space="preserve"> </w:t>
      </w:r>
      <w:r>
        <w:rPr>
          <w:rFonts w:cs="Arial" w:hint="cs"/>
          <w:rtl/>
        </w:rPr>
        <w:t>לך</w:t>
      </w:r>
      <w:r>
        <w:rPr>
          <w:rFonts w:cs="Arial"/>
          <w:rtl/>
        </w:rPr>
        <w:t xml:space="preserve"> </w:t>
      </w:r>
      <w:r>
        <w:rPr>
          <w:rFonts w:cs="Arial" w:hint="cs"/>
          <w:rtl/>
        </w:rPr>
        <w:t>ידוע</w:t>
      </w:r>
      <w:r>
        <w:rPr>
          <w:rFonts w:cs="Arial"/>
          <w:rtl/>
        </w:rPr>
        <w:t xml:space="preserve"> </w:t>
      </w:r>
      <w:r>
        <w:rPr>
          <w:rFonts w:cs="Arial" w:hint="cs"/>
          <w:rtl/>
        </w:rPr>
        <w:t>בציבור</w:t>
      </w:r>
      <w:r>
        <w:rPr>
          <w:rFonts w:cs="Arial"/>
          <w:rtl/>
        </w:rPr>
        <w:t xml:space="preserve">. </w:t>
      </w:r>
      <w:r>
        <w:rPr>
          <w:rFonts w:cs="Arial" w:hint="cs"/>
          <w:rtl/>
        </w:rPr>
        <w:t>בסיפור</w:t>
      </w:r>
      <w:r>
        <w:rPr>
          <w:rFonts w:cs="Arial"/>
          <w:rtl/>
        </w:rPr>
        <w:t xml:space="preserve"> </w:t>
      </w:r>
      <w:r>
        <w:rPr>
          <w:rFonts w:cs="Arial" w:hint="cs"/>
          <w:rtl/>
        </w:rPr>
        <w:t>הנ</w:t>
      </w:r>
      <w:r>
        <w:rPr>
          <w:rFonts w:cs="Arial"/>
          <w:rtl/>
        </w:rPr>
        <w:t>"</w:t>
      </w:r>
      <w:r>
        <w:rPr>
          <w:rFonts w:cs="Arial" w:hint="cs"/>
          <w:rtl/>
        </w:rPr>
        <w:t>ל</w:t>
      </w:r>
      <w:r>
        <w:rPr>
          <w:rFonts w:cs="Arial"/>
          <w:rtl/>
        </w:rPr>
        <w:t xml:space="preserve"> </w:t>
      </w:r>
      <w:r>
        <w:rPr>
          <w:rFonts w:cs="Arial" w:hint="cs"/>
          <w:rtl/>
        </w:rPr>
        <w:t>מדובר</w:t>
      </w:r>
      <w:r>
        <w:rPr>
          <w:rFonts w:cs="Arial"/>
          <w:rtl/>
        </w:rPr>
        <w:t xml:space="preserve"> </w:t>
      </w:r>
      <w:r>
        <w:rPr>
          <w:rFonts w:cs="Arial" w:hint="cs"/>
          <w:rtl/>
        </w:rPr>
        <w:t>על</w:t>
      </w:r>
      <w:r>
        <w:rPr>
          <w:rFonts w:cs="Arial"/>
          <w:rtl/>
        </w:rPr>
        <w:t xml:space="preserve"> </w:t>
      </w:r>
      <w:r>
        <w:rPr>
          <w:rFonts w:cs="Arial" w:hint="cs"/>
          <w:rtl/>
        </w:rPr>
        <w:t>אדם</w:t>
      </w:r>
      <w:r>
        <w:rPr>
          <w:rFonts w:cs="Arial"/>
          <w:rtl/>
        </w:rPr>
        <w:t xml:space="preserve"> </w:t>
      </w:r>
      <w:r>
        <w:rPr>
          <w:rFonts w:cs="Arial" w:hint="cs"/>
          <w:rtl/>
        </w:rPr>
        <w:t>שעובדתית</w:t>
      </w:r>
      <w:r>
        <w:rPr>
          <w:rFonts w:cs="Arial"/>
          <w:rtl/>
        </w:rPr>
        <w:t xml:space="preserve"> </w:t>
      </w:r>
      <w:r>
        <w:rPr>
          <w:rFonts w:cs="Arial" w:hint="cs"/>
          <w:rtl/>
        </w:rPr>
        <w:t>ברור</w:t>
      </w:r>
      <w:r>
        <w:rPr>
          <w:rFonts w:cs="Arial"/>
          <w:rtl/>
        </w:rPr>
        <w:t xml:space="preserve"> </w:t>
      </w:r>
      <w:r>
        <w:rPr>
          <w:rFonts w:cs="Arial" w:hint="cs"/>
          <w:rtl/>
        </w:rPr>
        <w:t>שחי</w:t>
      </w:r>
      <w:r>
        <w:rPr>
          <w:rFonts w:cs="Arial"/>
          <w:rtl/>
        </w:rPr>
        <w:t xml:space="preserve"> </w:t>
      </w:r>
      <w:r>
        <w:rPr>
          <w:rFonts w:cs="Arial" w:hint="cs"/>
          <w:rtl/>
        </w:rPr>
        <w:t>עם</w:t>
      </w:r>
      <w:r>
        <w:rPr>
          <w:rFonts w:cs="Arial"/>
          <w:rtl/>
        </w:rPr>
        <w:t xml:space="preserve"> </w:t>
      </w:r>
      <w:r>
        <w:rPr>
          <w:rFonts w:cs="Arial" w:hint="cs"/>
          <w:rtl/>
        </w:rPr>
        <w:t>אותה</w:t>
      </w:r>
      <w:r>
        <w:rPr>
          <w:rFonts w:cs="Arial"/>
          <w:rtl/>
        </w:rPr>
        <w:t xml:space="preserve"> </w:t>
      </w:r>
      <w:r>
        <w:rPr>
          <w:rFonts w:cs="Arial" w:hint="cs"/>
          <w:rtl/>
        </w:rPr>
        <w:t>אישה</w:t>
      </w:r>
      <w:r>
        <w:rPr>
          <w:rFonts w:cs="Arial"/>
          <w:rtl/>
        </w:rPr>
        <w:t xml:space="preserve"> </w:t>
      </w:r>
      <w:r>
        <w:rPr>
          <w:rFonts w:cs="Arial" w:hint="cs"/>
          <w:rtl/>
        </w:rPr>
        <w:t>שמונה</w:t>
      </w:r>
      <w:r>
        <w:rPr>
          <w:rFonts w:cs="Arial"/>
          <w:rtl/>
        </w:rPr>
        <w:t xml:space="preserve"> </w:t>
      </w:r>
      <w:r>
        <w:rPr>
          <w:rFonts w:cs="Arial" w:hint="cs"/>
          <w:rtl/>
        </w:rPr>
        <w:t>שנים</w:t>
      </w:r>
      <w:r>
        <w:rPr>
          <w:rFonts w:cs="Arial"/>
          <w:rtl/>
        </w:rPr>
        <w:t xml:space="preserve">, </w:t>
      </w:r>
      <w:r>
        <w:rPr>
          <w:rFonts w:cs="Arial" w:hint="cs"/>
          <w:rtl/>
        </w:rPr>
        <w:t>יש</w:t>
      </w:r>
      <w:r>
        <w:rPr>
          <w:rFonts w:cs="Arial"/>
          <w:rtl/>
        </w:rPr>
        <w:t xml:space="preserve"> </w:t>
      </w:r>
      <w:r>
        <w:rPr>
          <w:rFonts w:cs="Arial" w:hint="cs"/>
          <w:rtl/>
        </w:rPr>
        <w:t>על</w:t>
      </w:r>
      <w:r>
        <w:rPr>
          <w:rFonts w:cs="Arial"/>
          <w:rtl/>
        </w:rPr>
        <w:t xml:space="preserve"> </w:t>
      </w:r>
      <w:r>
        <w:rPr>
          <w:rFonts w:cs="Arial" w:hint="cs"/>
          <w:rtl/>
        </w:rPr>
        <w:t>זה</w:t>
      </w:r>
      <w:r>
        <w:rPr>
          <w:rFonts w:cs="Arial"/>
          <w:rtl/>
        </w:rPr>
        <w:t xml:space="preserve"> </w:t>
      </w:r>
      <w:r>
        <w:rPr>
          <w:rFonts w:cs="Arial" w:hint="cs"/>
          <w:rtl/>
        </w:rPr>
        <w:t>אינדיקציות</w:t>
      </w:r>
      <w:r>
        <w:rPr>
          <w:rFonts w:cs="Arial"/>
          <w:rtl/>
        </w:rPr>
        <w:t xml:space="preserve"> </w:t>
      </w:r>
      <w:r>
        <w:rPr>
          <w:rFonts w:cs="Arial" w:hint="cs"/>
          <w:rtl/>
        </w:rPr>
        <w:t>ברורות</w:t>
      </w:r>
      <w:r>
        <w:rPr>
          <w:rFonts w:cs="Arial"/>
          <w:rtl/>
        </w:rPr>
        <w:t xml:space="preserve">, </w:t>
      </w:r>
      <w:r>
        <w:rPr>
          <w:rFonts w:cs="Arial" w:hint="cs"/>
          <w:rtl/>
        </w:rPr>
        <w:t>הוא</w:t>
      </w:r>
      <w:r>
        <w:rPr>
          <w:rFonts w:cs="Arial"/>
          <w:rtl/>
        </w:rPr>
        <w:t xml:space="preserve"> </w:t>
      </w:r>
      <w:r>
        <w:rPr>
          <w:rFonts w:cs="Arial" w:hint="cs"/>
          <w:rtl/>
        </w:rPr>
        <w:t>הוריש</w:t>
      </w:r>
      <w:r>
        <w:rPr>
          <w:rFonts w:cs="Arial"/>
          <w:rtl/>
        </w:rPr>
        <w:t xml:space="preserve"> </w:t>
      </w:r>
      <w:r>
        <w:rPr>
          <w:rFonts w:cs="Arial" w:hint="cs"/>
          <w:rtl/>
        </w:rPr>
        <w:t>צוואה</w:t>
      </w:r>
      <w:r>
        <w:rPr>
          <w:rFonts w:cs="Arial"/>
          <w:rtl/>
        </w:rPr>
        <w:t xml:space="preserve"> </w:t>
      </w:r>
      <w:r>
        <w:rPr>
          <w:rFonts w:cs="Arial" w:hint="cs"/>
          <w:rtl/>
        </w:rPr>
        <w:t>שמונה</w:t>
      </w:r>
      <w:r>
        <w:rPr>
          <w:rFonts w:cs="Arial"/>
          <w:rtl/>
        </w:rPr>
        <w:t xml:space="preserve"> </w:t>
      </w:r>
      <w:r>
        <w:rPr>
          <w:rFonts w:cs="Arial" w:hint="cs"/>
          <w:rtl/>
        </w:rPr>
        <w:t>שנים</w:t>
      </w:r>
      <w:r>
        <w:rPr>
          <w:rFonts w:cs="Arial"/>
          <w:rtl/>
        </w:rPr>
        <w:t xml:space="preserve"> </w:t>
      </w:r>
      <w:r>
        <w:rPr>
          <w:rFonts w:cs="Arial" w:hint="cs"/>
          <w:rtl/>
        </w:rPr>
        <w:t>קודם</w:t>
      </w:r>
      <w:r>
        <w:rPr>
          <w:rFonts w:cs="Arial"/>
          <w:rtl/>
        </w:rPr>
        <w:t xml:space="preserve"> </w:t>
      </w:r>
      <w:r>
        <w:rPr>
          <w:rFonts w:cs="Arial" w:hint="cs"/>
          <w:rtl/>
        </w:rPr>
        <w:t>ובה</w:t>
      </w:r>
      <w:r>
        <w:rPr>
          <w:rFonts w:cs="Arial"/>
          <w:rtl/>
        </w:rPr>
        <w:t xml:space="preserve"> </w:t>
      </w:r>
      <w:r>
        <w:rPr>
          <w:rFonts w:cs="Arial" w:hint="cs"/>
          <w:rtl/>
        </w:rPr>
        <w:t>הוא</w:t>
      </w:r>
      <w:r>
        <w:rPr>
          <w:rFonts w:cs="Arial"/>
          <w:rtl/>
        </w:rPr>
        <w:t xml:space="preserve"> </w:t>
      </w:r>
      <w:r>
        <w:rPr>
          <w:rFonts w:cs="Arial" w:hint="cs"/>
          <w:rtl/>
        </w:rPr>
        <w:t>מוריש</w:t>
      </w:r>
      <w:r>
        <w:rPr>
          <w:rFonts w:cs="Arial"/>
          <w:rtl/>
        </w:rPr>
        <w:t xml:space="preserve"> </w:t>
      </w:r>
      <w:r>
        <w:rPr>
          <w:rFonts w:cs="Arial" w:hint="cs"/>
          <w:rtl/>
        </w:rPr>
        <w:t>לה</w:t>
      </w:r>
      <w:r>
        <w:rPr>
          <w:rFonts w:cs="Arial"/>
          <w:rtl/>
        </w:rPr>
        <w:t xml:space="preserve">. </w:t>
      </w:r>
      <w:r>
        <w:rPr>
          <w:rFonts w:cs="Arial" w:hint="cs"/>
          <w:rtl/>
        </w:rPr>
        <w:t>אבל</w:t>
      </w:r>
      <w:r>
        <w:rPr>
          <w:rFonts w:cs="Arial"/>
          <w:rtl/>
        </w:rPr>
        <w:t xml:space="preserve"> </w:t>
      </w:r>
      <w:r>
        <w:rPr>
          <w:rFonts w:cs="Arial" w:hint="cs"/>
          <w:rtl/>
        </w:rPr>
        <w:t>לאגד</w:t>
      </w:r>
      <w:r>
        <w:rPr>
          <w:rFonts w:cs="Arial"/>
          <w:rtl/>
        </w:rPr>
        <w:t xml:space="preserve"> </w:t>
      </w:r>
      <w:r>
        <w:rPr>
          <w:rFonts w:cs="Arial" w:hint="cs"/>
          <w:rtl/>
        </w:rPr>
        <w:t>הוא</w:t>
      </w:r>
      <w:r>
        <w:rPr>
          <w:rFonts w:cs="Arial"/>
          <w:rtl/>
        </w:rPr>
        <w:t xml:space="preserve"> </w:t>
      </w:r>
      <w:r>
        <w:rPr>
          <w:rFonts w:cs="Arial" w:hint="cs"/>
          <w:rtl/>
        </w:rPr>
        <w:t>מודיע</w:t>
      </w:r>
      <w:r>
        <w:rPr>
          <w:rFonts w:cs="Arial"/>
          <w:rtl/>
        </w:rPr>
        <w:t xml:space="preserve"> </w:t>
      </w:r>
      <w:r>
        <w:rPr>
          <w:rFonts w:cs="Arial" w:hint="cs"/>
          <w:rtl/>
        </w:rPr>
        <w:t>על</w:t>
      </w:r>
      <w:r>
        <w:rPr>
          <w:rFonts w:cs="Arial"/>
          <w:rtl/>
        </w:rPr>
        <w:t xml:space="preserve"> </w:t>
      </w:r>
      <w:r>
        <w:rPr>
          <w:rFonts w:cs="Arial" w:hint="cs"/>
          <w:rtl/>
        </w:rPr>
        <w:t>הנושא</w:t>
      </w:r>
      <w:r>
        <w:rPr>
          <w:rFonts w:cs="Arial"/>
          <w:rtl/>
        </w:rPr>
        <w:t xml:space="preserve"> </w:t>
      </w:r>
      <w:r>
        <w:rPr>
          <w:rFonts w:cs="Arial" w:hint="cs"/>
          <w:rtl/>
        </w:rPr>
        <w:t>רק</w:t>
      </w:r>
      <w:r>
        <w:rPr>
          <w:rFonts w:cs="Arial"/>
          <w:rtl/>
        </w:rPr>
        <w:t xml:space="preserve"> </w:t>
      </w:r>
      <w:r>
        <w:rPr>
          <w:rFonts w:cs="Arial" w:hint="cs"/>
          <w:rtl/>
        </w:rPr>
        <w:t>שנה</w:t>
      </w:r>
      <w:r>
        <w:rPr>
          <w:rFonts w:cs="Arial"/>
          <w:rtl/>
        </w:rPr>
        <w:t xml:space="preserve"> </w:t>
      </w:r>
      <w:r>
        <w:rPr>
          <w:rFonts w:cs="Arial" w:hint="cs"/>
          <w:rtl/>
        </w:rPr>
        <w:t>לפני</w:t>
      </w:r>
      <w:r>
        <w:rPr>
          <w:rFonts w:cs="Arial"/>
          <w:rtl/>
        </w:rPr>
        <w:t xml:space="preserve"> </w:t>
      </w:r>
      <w:r>
        <w:rPr>
          <w:rFonts w:cs="Arial" w:hint="cs"/>
          <w:rtl/>
        </w:rPr>
        <w:t>המוות</w:t>
      </w:r>
      <w:r>
        <w:rPr>
          <w:rFonts w:cs="Arial"/>
          <w:rtl/>
        </w:rPr>
        <w:t xml:space="preserve">, </w:t>
      </w:r>
      <w:r>
        <w:rPr>
          <w:rFonts w:cs="Arial" w:hint="cs"/>
          <w:rtl/>
        </w:rPr>
        <w:t>משמעות</w:t>
      </w:r>
      <w:r>
        <w:rPr>
          <w:rFonts w:cs="Arial"/>
          <w:rtl/>
        </w:rPr>
        <w:t xml:space="preserve"> </w:t>
      </w:r>
      <w:r>
        <w:rPr>
          <w:rFonts w:cs="Arial" w:hint="cs"/>
          <w:rtl/>
        </w:rPr>
        <w:t>הדבר</w:t>
      </w:r>
      <w:r>
        <w:rPr>
          <w:rFonts w:cs="Arial"/>
          <w:rtl/>
        </w:rPr>
        <w:t xml:space="preserve"> </w:t>
      </w:r>
      <w:r>
        <w:rPr>
          <w:rFonts w:cs="Arial" w:hint="cs"/>
          <w:rtl/>
        </w:rPr>
        <w:t>שע</w:t>
      </w:r>
      <w:r>
        <w:rPr>
          <w:rFonts w:cs="Arial"/>
          <w:rtl/>
        </w:rPr>
        <w:t>"</w:t>
      </w:r>
      <w:r>
        <w:rPr>
          <w:rFonts w:cs="Arial" w:hint="cs"/>
          <w:rtl/>
        </w:rPr>
        <w:t>פ</w:t>
      </w:r>
      <w:r>
        <w:rPr>
          <w:rFonts w:cs="Arial"/>
          <w:rtl/>
        </w:rPr>
        <w:t xml:space="preserve"> </w:t>
      </w:r>
      <w:r>
        <w:rPr>
          <w:rFonts w:cs="Arial" w:hint="cs"/>
          <w:rtl/>
        </w:rPr>
        <w:t>הלשון</w:t>
      </w:r>
      <w:r>
        <w:rPr>
          <w:rFonts w:cs="Arial"/>
          <w:rtl/>
        </w:rPr>
        <w:t xml:space="preserve"> </w:t>
      </w:r>
      <w:proofErr w:type="spellStart"/>
      <w:r>
        <w:rPr>
          <w:rFonts w:cs="Arial" w:hint="cs"/>
          <w:rtl/>
        </w:rPr>
        <w:t>הפורמלית</w:t>
      </w:r>
      <w:proofErr w:type="spellEnd"/>
      <w:r>
        <w:rPr>
          <w:rFonts w:cs="Arial"/>
          <w:rtl/>
        </w:rPr>
        <w:t xml:space="preserve"> </w:t>
      </w:r>
      <w:r>
        <w:rPr>
          <w:rFonts w:cs="Arial" w:hint="cs"/>
          <w:rtl/>
        </w:rPr>
        <w:t>של</w:t>
      </w:r>
      <w:r>
        <w:rPr>
          <w:rFonts w:cs="Arial"/>
          <w:rtl/>
        </w:rPr>
        <w:t xml:space="preserve"> </w:t>
      </w:r>
      <w:r>
        <w:rPr>
          <w:rFonts w:cs="Arial" w:hint="cs"/>
          <w:rtl/>
        </w:rPr>
        <w:t>התקנון</w:t>
      </w:r>
      <w:r>
        <w:rPr>
          <w:rFonts w:cs="Arial"/>
          <w:rtl/>
        </w:rPr>
        <w:t xml:space="preserve">, </w:t>
      </w:r>
      <w:r>
        <w:rPr>
          <w:rFonts w:cs="Arial" w:hint="cs"/>
          <w:rtl/>
        </w:rPr>
        <w:t>הם</w:t>
      </w:r>
      <w:r>
        <w:rPr>
          <w:rFonts w:cs="Arial"/>
          <w:rtl/>
        </w:rPr>
        <w:t xml:space="preserve"> </w:t>
      </w:r>
      <w:r>
        <w:rPr>
          <w:rFonts w:cs="Arial" w:hint="cs"/>
          <w:rtl/>
        </w:rPr>
        <w:t>לא</w:t>
      </w:r>
      <w:r>
        <w:rPr>
          <w:rFonts w:cs="Arial"/>
          <w:rtl/>
        </w:rPr>
        <w:t xml:space="preserve"> </w:t>
      </w:r>
      <w:r>
        <w:rPr>
          <w:rFonts w:cs="Arial" w:hint="cs"/>
          <w:rtl/>
        </w:rPr>
        <w:t>עמדו</w:t>
      </w:r>
      <w:r>
        <w:rPr>
          <w:rFonts w:cs="Arial"/>
          <w:rtl/>
        </w:rPr>
        <w:t xml:space="preserve"> </w:t>
      </w:r>
      <w:r>
        <w:rPr>
          <w:rFonts w:cs="Arial" w:hint="cs"/>
          <w:rtl/>
        </w:rPr>
        <w:t>בכללים</w:t>
      </w:r>
      <w:r>
        <w:rPr>
          <w:rFonts w:cs="Arial"/>
          <w:rtl/>
        </w:rPr>
        <w:t>.</w:t>
      </w:r>
    </w:p>
    <w:p w:rsidR="000B1D82" w:rsidRDefault="000B1D82" w:rsidP="000B1D82">
      <w:pPr>
        <w:rPr>
          <w:rtl/>
        </w:rPr>
      </w:pPr>
      <w:r>
        <w:rPr>
          <w:rFonts w:cs="Arial" w:hint="cs"/>
          <w:rtl/>
        </w:rPr>
        <w:lastRenderedPageBreak/>
        <w:t>ע</w:t>
      </w:r>
      <w:r>
        <w:rPr>
          <w:rFonts w:cs="Arial"/>
          <w:rtl/>
        </w:rPr>
        <w:t>"</w:t>
      </w:r>
      <w:r>
        <w:rPr>
          <w:rFonts w:cs="Arial" w:hint="cs"/>
          <w:rtl/>
        </w:rPr>
        <w:t>פ</w:t>
      </w:r>
      <w:r>
        <w:rPr>
          <w:rFonts w:cs="Arial"/>
          <w:rtl/>
        </w:rPr>
        <w:t xml:space="preserve"> </w:t>
      </w:r>
      <w:r>
        <w:rPr>
          <w:rFonts w:cs="Arial" w:hint="cs"/>
          <w:rtl/>
        </w:rPr>
        <w:t>תקנת</w:t>
      </w:r>
      <w:r>
        <w:rPr>
          <w:rFonts w:cs="Arial"/>
          <w:rtl/>
        </w:rPr>
        <w:t xml:space="preserve"> </w:t>
      </w:r>
      <w:r>
        <w:rPr>
          <w:rFonts w:cs="Arial" w:hint="cs"/>
          <w:rtl/>
        </w:rPr>
        <w:t>הציבור</w:t>
      </w:r>
      <w:r>
        <w:rPr>
          <w:rFonts w:cs="Arial"/>
          <w:rtl/>
        </w:rPr>
        <w:t xml:space="preserve"> – </w:t>
      </w:r>
      <w:r>
        <w:rPr>
          <w:rFonts w:cs="Arial" w:hint="cs"/>
          <w:rtl/>
        </w:rPr>
        <w:t>ניתן</w:t>
      </w:r>
      <w:r>
        <w:rPr>
          <w:rFonts w:cs="Arial"/>
          <w:rtl/>
        </w:rPr>
        <w:t xml:space="preserve"> </w:t>
      </w:r>
      <w:r>
        <w:rPr>
          <w:rFonts w:cs="Arial" w:hint="cs"/>
          <w:rtl/>
        </w:rPr>
        <w:t>להגיד</w:t>
      </w:r>
      <w:r>
        <w:rPr>
          <w:rFonts w:cs="Arial"/>
          <w:rtl/>
        </w:rPr>
        <w:t xml:space="preserve"> </w:t>
      </w:r>
      <w:r>
        <w:rPr>
          <w:rFonts w:cs="Arial" w:hint="cs"/>
          <w:rtl/>
        </w:rPr>
        <w:t>שאם</w:t>
      </w:r>
      <w:r>
        <w:rPr>
          <w:rFonts w:cs="Arial"/>
          <w:rtl/>
        </w:rPr>
        <w:t xml:space="preserve"> </w:t>
      </w:r>
      <w:r>
        <w:rPr>
          <w:rFonts w:cs="Arial" w:hint="cs"/>
          <w:rtl/>
        </w:rPr>
        <w:t>הולכים</w:t>
      </w:r>
      <w:r>
        <w:rPr>
          <w:rFonts w:cs="Arial"/>
          <w:rtl/>
        </w:rPr>
        <w:t xml:space="preserve"> </w:t>
      </w:r>
      <w:r>
        <w:rPr>
          <w:rFonts w:cs="Arial" w:hint="cs"/>
          <w:rtl/>
        </w:rPr>
        <w:t>רק</w:t>
      </w:r>
      <w:r>
        <w:rPr>
          <w:rFonts w:cs="Arial"/>
          <w:rtl/>
        </w:rPr>
        <w:t xml:space="preserve"> </w:t>
      </w:r>
      <w:r>
        <w:rPr>
          <w:rFonts w:cs="Arial" w:hint="cs"/>
          <w:rtl/>
        </w:rPr>
        <w:t>לפי</w:t>
      </w:r>
      <w:r>
        <w:rPr>
          <w:rFonts w:cs="Arial"/>
          <w:rtl/>
        </w:rPr>
        <w:t xml:space="preserve"> </w:t>
      </w:r>
      <w:r>
        <w:rPr>
          <w:rFonts w:cs="Arial" w:hint="cs"/>
          <w:rtl/>
        </w:rPr>
        <w:t>ההגדרה</w:t>
      </w:r>
      <w:r>
        <w:rPr>
          <w:rFonts w:cs="Arial"/>
          <w:rtl/>
        </w:rPr>
        <w:t xml:space="preserve"> </w:t>
      </w:r>
      <w:r>
        <w:rPr>
          <w:rFonts w:cs="Arial" w:hint="cs"/>
          <w:rtl/>
        </w:rPr>
        <w:t>של</w:t>
      </w:r>
      <w:r>
        <w:rPr>
          <w:rFonts w:cs="Arial"/>
          <w:rtl/>
        </w:rPr>
        <w:t xml:space="preserve"> </w:t>
      </w:r>
      <w:r>
        <w:rPr>
          <w:rFonts w:cs="Arial" w:hint="cs"/>
          <w:rtl/>
        </w:rPr>
        <w:t>שנה</w:t>
      </w:r>
      <w:r>
        <w:rPr>
          <w:rFonts w:cs="Arial"/>
          <w:rtl/>
        </w:rPr>
        <w:t xml:space="preserve">, </w:t>
      </w:r>
      <w:r>
        <w:rPr>
          <w:rFonts w:cs="Arial" w:hint="cs"/>
          <w:rtl/>
        </w:rPr>
        <w:t>למרות</w:t>
      </w:r>
      <w:r>
        <w:rPr>
          <w:rFonts w:cs="Arial"/>
          <w:rtl/>
        </w:rPr>
        <w:t xml:space="preserve"> </w:t>
      </w:r>
      <w:r>
        <w:rPr>
          <w:rFonts w:cs="Arial" w:hint="cs"/>
          <w:rtl/>
        </w:rPr>
        <w:t>שיש</w:t>
      </w:r>
      <w:r>
        <w:rPr>
          <w:rFonts w:cs="Arial"/>
          <w:rtl/>
        </w:rPr>
        <w:t xml:space="preserve"> </w:t>
      </w:r>
      <w:r>
        <w:rPr>
          <w:rFonts w:cs="Arial" w:hint="cs"/>
          <w:rtl/>
        </w:rPr>
        <w:t>הוכחות</w:t>
      </w:r>
      <w:r>
        <w:rPr>
          <w:rFonts w:cs="Arial"/>
          <w:rtl/>
        </w:rPr>
        <w:t xml:space="preserve"> </w:t>
      </w:r>
      <w:r>
        <w:rPr>
          <w:rFonts w:cs="Arial" w:hint="cs"/>
          <w:rtl/>
        </w:rPr>
        <w:t>לידוע</w:t>
      </w:r>
      <w:r>
        <w:rPr>
          <w:rFonts w:cs="Arial"/>
          <w:rtl/>
        </w:rPr>
        <w:t xml:space="preserve"> </w:t>
      </w:r>
      <w:r>
        <w:rPr>
          <w:rFonts w:cs="Arial" w:hint="cs"/>
          <w:rtl/>
        </w:rPr>
        <w:t>לציבור</w:t>
      </w:r>
      <w:r>
        <w:rPr>
          <w:rFonts w:cs="Arial"/>
          <w:rtl/>
        </w:rPr>
        <w:t xml:space="preserve"> </w:t>
      </w:r>
      <w:r>
        <w:rPr>
          <w:rFonts w:cs="Arial" w:hint="cs"/>
          <w:rtl/>
        </w:rPr>
        <w:t>הוא</w:t>
      </w:r>
      <w:r>
        <w:rPr>
          <w:rFonts w:cs="Arial"/>
          <w:rtl/>
        </w:rPr>
        <w:t xml:space="preserve"> </w:t>
      </w:r>
      <w:r>
        <w:rPr>
          <w:rFonts w:cs="Arial" w:hint="cs"/>
          <w:rtl/>
        </w:rPr>
        <w:t>לא</w:t>
      </w:r>
      <w:r>
        <w:rPr>
          <w:rFonts w:cs="Arial"/>
          <w:rtl/>
        </w:rPr>
        <w:t xml:space="preserve"> </w:t>
      </w:r>
      <w:r>
        <w:rPr>
          <w:rFonts w:cs="Arial" w:hint="cs"/>
          <w:rtl/>
        </w:rPr>
        <w:t>נחשב</w:t>
      </w:r>
      <w:r>
        <w:rPr>
          <w:rFonts w:cs="Arial"/>
          <w:rtl/>
        </w:rPr>
        <w:t xml:space="preserve"> </w:t>
      </w:r>
      <w:r>
        <w:rPr>
          <w:rFonts w:cs="Arial" w:hint="cs"/>
          <w:rtl/>
        </w:rPr>
        <w:t>לכזה</w:t>
      </w:r>
      <w:r>
        <w:rPr>
          <w:rFonts w:cs="Arial"/>
          <w:rtl/>
        </w:rPr>
        <w:t xml:space="preserve"> </w:t>
      </w:r>
      <w:r>
        <w:rPr>
          <w:rFonts w:cs="Arial" w:hint="cs"/>
          <w:rtl/>
        </w:rPr>
        <w:t>כי</w:t>
      </w:r>
      <w:r>
        <w:rPr>
          <w:rFonts w:cs="Arial"/>
          <w:rtl/>
        </w:rPr>
        <w:t xml:space="preserve"> </w:t>
      </w:r>
      <w:r>
        <w:rPr>
          <w:rFonts w:cs="Arial" w:hint="cs"/>
          <w:rtl/>
        </w:rPr>
        <w:t>הוא</w:t>
      </w:r>
      <w:r>
        <w:rPr>
          <w:rFonts w:cs="Arial"/>
          <w:rtl/>
        </w:rPr>
        <w:t xml:space="preserve"> </w:t>
      </w:r>
      <w:r>
        <w:rPr>
          <w:rFonts w:cs="Arial" w:hint="cs"/>
          <w:rtl/>
        </w:rPr>
        <w:t>לא</w:t>
      </w:r>
      <w:r>
        <w:rPr>
          <w:rFonts w:cs="Arial"/>
          <w:rtl/>
        </w:rPr>
        <w:t xml:space="preserve"> </w:t>
      </w:r>
      <w:r>
        <w:rPr>
          <w:rFonts w:cs="Arial" w:hint="cs"/>
          <w:rtl/>
        </w:rPr>
        <w:t>הודיע</w:t>
      </w:r>
      <w:r>
        <w:rPr>
          <w:rFonts w:cs="Arial"/>
          <w:rtl/>
        </w:rPr>
        <w:t xml:space="preserve">, </w:t>
      </w:r>
      <w:r>
        <w:rPr>
          <w:rFonts w:cs="Arial" w:hint="cs"/>
          <w:rtl/>
        </w:rPr>
        <w:t>ועל</w:t>
      </w:r>
      <w:r>
        <w:rPr>
          <w:rFonts w:cs="Arial"/>
          <w:rtl/>
        </w:rPr>
        <w:t xml:space="preserve"> </w:t>
      </w:r>
      <w:r>
        <w:rPr>
          <w:rFonts w:cs="Arial" w:hint="cs"/>
          <w:rtl/>
        </w:rPr>
        <w:t>כן</w:t>
      </w:r>
      <w:r>
        <w:rPr>
          <w:rFonts w:cs="Arial"/>
          <w:rtl/>
        </w:rPr>
        <w:t xml:space="preserve"> </w:t>
      </w:r>
      <w:r>
        <w:rPr>
          <w:rFonts w:cs="Arial" w:hint="cs"/>
          <w:rtl/>
        </w:rPr>
        <w:t>צריך</w:t>
      </w:r>
      <w:r>
        <w:rPr>
          <w:rFonts w:cs="Arial"/>
          <w:rtl/>
        </w:rPr>
        <w:t xml:space="preserve"> </w:t>
      </w:r>
      <w:r>
        <w:rPr>
          <w:rFonts w:cs="Arial" w:hint="cs"/>
          <w:rtl/>
        </w:rPr>
        <w:t>לבטל</w:t>
      </w:r>
      <w:r>
        <w:rPr>
          <w:rFonts w:cs="Arial"/>
          <w:rtl/>
        </w:rPr>
        <w:t xml:space="preserve"> </w:t>
      </w:r>
      <w:r>
        <w:rPr>
          <w:rFonts w:cs="Arial" w:hint="cs"/>
          <w:rtl/>
        </w:rPr>
        <w:t>את</w:t>
      </w:r>
      <w:r>
        <w:rPr>
          <w:rFonts w:cs="Arial"/>
          <w:rtl/>
        </w:rPr>
        <w:t xml:space="preserve"> </w:t>
      </w:r>
      <w:r>
        <w:rPr>
          <w:rFonts w:cs="Arial" w:hint="cs"/>
          <w:rtl/>
        </w:rPr>
        <w:t>הסעיף</w:t>
      </w:r>
      <w:r>
        <w:rPr>
          <w:rFonts w:cs="Arial"/>
          <w:rtl/>
        </w:rPr>
        <w:t xml:space="preserve"> </w:t>
      </w:r>
      <w:r>
        <w:rPr>
          <w:rFonts w:cs="Arial" w:hint="cs"/>
          <w:rtl/>
        </w:rPr>
        <w:t>הזה</w:t>
      </w:r>
      <w:r>
        <w:rPr>
          <w:rFonts w:cs="Arial"/>
          <w:rtl/>
        </w:rPr>
        <w:t xml:space="preserve"> </w:t>
      </w:r>
      <w:r>
        <w:rPr>
          <w:rFonts w:cs="Arial" w:hint="cs"/>
          <w:rtl/>
        </w:rPr>
        <w:t>בתקנון</w:t>
      </w:r>
      <w:r>
        <w:rPr>
          <w:rFonts w:cs="Arial"/>
          <w:rtl/>
        </w:rPr>
        <w:t xml:space="preserve"> (</w:t>
      </w:r>
      <w:r>
        <w:rPr>
          <w:rFonts w:cs="Arial" w:hint="cs"/>
          <w:rtl/>
        </w:rPr>
        <w:t>ואז</w:t>
      </w:r>
      <w:r>
        <w:rPr>
          <w:rFonts w:cs="Arial"/>
          <w:rtl/>
        </w:rPr>
        <w:t xml:space="preserve"> </w:t>
      </w:r>
      <w:r>
        <w:rPr>
          <w:rFonts w:cs="Arial" w:hint="cs"/>
          <w:rtl/>
        </w:rPr>
        <w:t>יש</w:t>
      </w:r>
      <w:r>
        <w:rPr>
          <w:rFonts w:cs="Arial"/>
          <w:rtl/>
        </w:rPr>
        <w:t xml:space="preserve"> </w:t>
      </w:r>
      <w:r>
        <w:rPr>
          <w:rFonts w:cs="Arial" w:hint="cs"/>
          <w:rtl/>
        </w:rPr>
        <w:t>פגיעה</w:t>
      </w:r>
      <w:r>
        <w:rPr>
          <w:rFonts w:cs="Arial"/>
          <w:rtl/>
        </w:rPr>
        <w:t xml:space="preserve"> </w:t>
      </w:r>
      <w:r>
        <w:rPr>
          <w:rFonts w:cs="Arial" w:hint="cs"/>
          <w:rtl/>
        </w:rPr>
        <w:t>באנשים</w:t>
      </w:r>
      <w:r>
        <w:rPr>
          <w:rFonts w:cs="Arial"/>
          <w:rtl/>
        </w:rPr>
        <w:t xml:space="preserve"> </w:t>
      </w:r>
      <w:r>
        <w:rPr>
          <w:rFonts w:cs="Arial" w:hint="cs"/>
          <w:rtl/>
        </w:rPr>
        <w:t>שהודיעו</w:t>
      </w:r>
      <w:r>
        <w:rPr>
          <w:rFonts w:cs="Arial"/>
          <w:rtl/>
        </w:rPr>
        <w:t xml:space="preserve">, </w:t>
      </w:r>
      <w:r>
        <w:rPr>
          <w:rFonts w:cs="Arial" w:hint="cs"/>
          <w:rtl/>
        </w:rPr>
        <w:t>או</w:t>
      </w:r>
      <w:r>
        <w:rPr>
          <w:rFonts w:cs="Arial"/>
          <w:rtl/>
        </w:rPr>
        <w:t xml:space="preserve"> </w:t>
      </w:r>
      <w:r>
        <w:rPr>
          <w:rFonts w:cs="Arial" w:hint="cs"/>
          <w:rtl/>
        </w:rPr>
        <w:t>באנשים</w:t>
      </w:r>
      <w:r>
        <w:rPr>
          <w:rFonts w:cs="Arial"/>
          <w:rtl/>
        </w:rPr>
        <w:t xml:space="preserve"> </w:t>
      </w:r>
      <w:r>
        <w:rPr>
          <w:rFonts w:cs="Arial" w:hint="cs"/>
          <w:rtl/>
        </w:rPr>
        <w:t>שאין</w:t>
      </w:r>
      <w:r>
        <w:rPr>
          <w:rFonts w:cs="Arial"/>
          <w:rtl/>
        </w:rPr>
        <w:t xml:space="preserve"> </w:t>
      </w:r>
      <w:r>
        <w:rPr>
          <w:rFonts w:cs="Arial" w:hint="cs"/>
          <w:rtl/>
        </w:rPr>
        <w:t>להם</w:t>
      </w:r>
      <w:r>
        <w:rPr>
          <w:rFonts w:cs="Arial"/>
          <w:rtl/>
        </w:rPr>
        <w:t xml:space="preserve"> </w:t>
      </w:r>
      <w:r>
        <w:rPr>
          <w:rFonts w:cs="Arial" w:hint="cs"/>
          <w:rtl/>
        </w:rPr>
        <w:t>הוכחות</w:t>
      </w:r>
      <w:r>
        <w:rPr>
          <w:rFonts w:cs="Arial"/>
          <w:rtl/>
        </w:rPr>
        <w:t xml:space="preserve"> </w:t>
      </w:r>
      <w:r>
        <w:rPr>
          <w:rFonts w:cs="Arial" w:hint="cs"/>
          <w:rtl/>
        </w:rPr>
        <w:t>מעבר</w:t>
      </w:r>
      <w:r>
        <w:rPr>
          <w:rFonts w:cs="Arial"/>
          <w:rtl/>
        </w:rPr>
        <w:t xml:space="preserve"> </w:t>
      </w:r>
      <w:r>
        <w:rPr>
          <w:rFonts w:cs="Arial" w:hint="cs"/>
          <w:rtl/>
        </w:rPr>
        <w:t>להודעה</w:t>
      </w:r>
      <w:r>
        <w:rPr>
          <w:rFonts w:cs="Arial"/>
          <w:rtl/>
        </w:rPr>
        <w:t xml:space="preserve"> </w:t>
      </w:r>
      <w:r>
        <w:rPr>
          <w:rFonts w:cs="Arial" w:hint="cs"/>
          <w:rtl/>
        </w:rPr>
        <w:t>המוזכרת</w:t>
      </w:r>
      <w:r>
        <w:rPr>
          <w:rFonts w:cs="Arial"/>
          <w:rtl/>
        </w:rPr>
        <w:t>.)</w:t>
      </w:r>
    </w:p>
    <w:p w:rsidR="000B1D82" w:rsidRDefault="000B1D82" w:rsidP="000B1D82">
      <w:pPr>
        <w:rPr>
          <w:rtl/>
        </w:rPr>
      </w:pPr>
      <w:r>
        <w:rPr>
          <w:rFonts w:cs="Arial" w:hint="cs"/>
          <w:rtl/>
        </w:rPr>
        <w:t>ע</w:t>
      </w:r>
      <w:r>
        <w:rPr>
          <w:rFonts w:cs="Arial"/>
          <w:rtl/>
        </w:rPr>
        <w:t>"</w:t>
      </w:r>
      <w:r>
        <w:rPr>
          <w:rFonts w:cs="Arial" w:hint="cs"/>
          <w:rtl/>
        </w:rPr>
        <w:t>פ</w:t>
      </w:r>
      <w:r>
        <w:rPr>
          <w:rFonts w:cs="Arial"/>
          <w:rtl/>
        </w:rPr>
        <w:t xml:space="preserve"> </w:t>
      </w:r>
      <w:r>
        <w:rPr>
          <w:rFonts w:cs="Arial" w:hint="cs"/>
          <w:rtl/>
        </w:rPr>
        <w:t>תום</w:t>
      </w:r>
      <w:r>
        <w:rPr>
          <w:rFonts w:cs="Arial"/>
          <w:rtl/>
        </w:rPr>
        <w:t xml:space="preserve"> </w:t>
      </w:r>
      <w:r>
        <w:rPr>
          <w:rFonts w:cs="Arial" w:hint="cs"/>
          <w:rtl/>
        </w:rPr>
        <w:t>לב</w:t>
      </w:r>
      <w:r>
        <w:rPr>
          <w:rFonts w:cs="Arial"/>
          <w:rtl/>
        </w:rPr>
        <w:t xml:space="preserve"> – </w:t>
      </w:r>
      <w:r>
        <w:rPr>
          <w:rFonts w:cs="Arial" w:hint="cs"/>
          <w:rtl/>
        </w:rPr>
        <w:t>אפשר</w:t>
      </w:r>
      <w:r>
        <w:rPr>
          <w:rFonts w:cs="Arial"/>
          <w:rtl/>
        </w:rPr>
        <w:t xml:space="preserve"> </w:t>
      </w:r>
      <w:r>
        <w:rPr>
          <w:rFonts w:cs="Arial" w:hint="cs"/>
          <w:rtl/>
        </w:rPr>
        <w:t>להגיד</w:t>
      </w:r>
      <w:r>
        <w:rPr>
          <w:rFonts w:cs="Arial"/>
          <w:rtl/>
        </w:rPr>
        <w:t xml:space="preserve"> </w:t>
      </w:r>
      <w:r>
        <w:rPr>
          <w:rFonts w:cs="Arial" w:hint="cs"/>
          <w:rtl/>
        </w:rPr>
        <w:t>שהסעיף</w:t>
      </w:r>
      <w:r>
        <w:rPr>
          <w:rFonts w:cs="Arial"/>
          <w:rtl/>
        </w:rPr>
        <w:t xml:space="preserve"> </w:t>
      </w:r>
      <w:r>
        <w:rPr>
          <w:rFonts w:cs="Arial" w:hint="cs"/>
          <w:rtl/>
        </w:rPr>
        <w:t>הזה</w:t>
      </w:r>
      <w:r>
        <w:rPr>
          <w:rFonts w:cs="Arial"/>
          <w:rtl/>
        </w:rPr>
        <w:t xml:space="preserve"> </w:t>
      </w:r>
      <w:r>
        <w:rPr>
          <w:rFonts w:cs="Arial" w:hint="cs"/>
          <w:rtl/>
        </w:rPr>
        <w:t>תקף</w:t>
      </w:r>
      <w:r>
        <w:rPr>
          <w:rFonts w:cs="Arial"/>
          <w:rtl/>
        </w:rPr>
        <w:t xml:space="preserve">, </w:t>
      </w:r>
      <w:r>
        <w:rPr>
          <w:rFonts w:cs="Arial" w:hint="cs"/>
          <w:rtl/>
        </w:rPr>
        <w:t>אבל</w:t>
      </w:r>
      <w:r>
        <w:rPr>
          <w:rFonts w:cs="Arial"/>
          <w:rtl/>
        </w:rPr>
        <w:t xml:space="preserve"> </w:t>
      </w:r>
      <w:r>
        <w:rPr>
          <w:rFonts w:cs="Arial" w:hint="cs"/>
          <w:rtl/>
        </w:rPr>
        <w:t>במקרה</w:t>
      </w:r>
      <w:r>
        <w:rPr>
          <w:rFonts w:cs="Arial"/>
          <w:rtl/>
        </w:rPr>
        <w:t xml:space="preserve"> </w:t>
      </w:r>
      <w:r>
        <w:rPr>
          <w:rFonts w:cs="Arial" w:hint="cs"/>
          <w:rtl/>
        </w:rPr>
        <w:t>הזה</w:t>
      </w:r>
      <w:r>
        <w:rPr>
          <w:rFonts w:cs="Arial"/>
          <w:rtl/>
        </w:rPr>
        <w:t xml:space="preserve">, </w:t>
      </w:r>
      <w:r>
        <w:rPr>
          <w:rFonts w:cs="Arial" w:hint="cs"/>
          <w:rtl/>
        </w:rPr>
        <w:t>שיש</w:t>
      </w:r>
      <w:r>
        <w:rPr>
          <w:rFonts w:cs="Arial"/>
          <w:rtl/>
        </w:rPr>
        <w:t xml:space="preserve"> </w:t>
      </w:r>
      <w:r>
        <w:rPr>
          <w:rFonts w:cs="Arial" w:hint="cs"/>
          <w:rtl/>
        </w:rPr>
        <w:t>הוכחות</w:t>
      </w:r>
      <w:r>
        <w:rPr>
          <w:rFonts w:cs="Arial"/>
          <w:rtl/>
        </w:rPr>
        <w:t xml:space="preserve"> </w:t>
      </w:r>
      <w:r>
        <w:rPr>
          <w:rFonts w:cs="Arial" w:hint="cs"/>
          <w:rtl/>
        </w:rPr>
        <w:t>ברורות</w:t>
      </w:r>
      <w:r>
        <w:rPr>
          <w:rFonts w:cs="Arial"/>
          <w:rtl/>
        </w:rPr>
        <w:t xml:space="preserve"> </w:t>
      </w:r>
      <w:r>
        <w:rPr>
          <w:rFonts w:cs="Arial" w:hint="cs"/>
          <w:rtl/>
        </w:rPr>
        <w:t>שהם</w:t>
      </w:r>
      <w:r>
        <w:rPr>
          <w:rFonts w:cs="Arial"/>
          <w:rtl/>
        </w:rPr>
        <w:t xml:space="preserve"> </w:t>
      </w:r>
      <w:r>
        <w:rPr>
          <w:rFonts w:cs="Arial" w:hint="cs"/>
          <w:rtl/>
        </w:rPr>
        <w:t>ידועים</w:t>
      </w:r>
      <w:r>
        <w:rPr>
          <w:rFonts w:cs="Arial"/>
          <w:rtl/>
        </w:rPr>
        <w:t xml:space="preserve"> </w:t>
      </w:r>
      <w:r>
        <w:rPr>
          <w:rFonts w:cs="Arial" w:hint="cs"/>
          <w:rtl/>
        </w:rPr>
        <w:t>בציבור</w:t>
      </w:r>
      <w:r>
        <w:rPr>
          <w:rFonts w:cs="Arial"/>
          <w:rtl/>
        </w:rPr>
        <w:t xml:space="preserve">, </w:t>
      </w:r>
      <w:r>
        <w:rPr>
          <w:rFonts w:cs="Arial" w:hint="cs"/>
          <w:rtl/>
        </w:rPr>
        <w:t>והוא</w:t>
      </w:r>
      <w:r>
        <w:rPr>
          <w:rFonts w:cs="Arial"/>
          <w:rtl/>
        </w:rPr>
        <w:t xml:space="preserve"> </w:t>
      </w:r>
      <w:r>
        <w:rPr>
          <w:rFonts w:cs="Arial" w:hint="cs"/>
          <w:rtl/>
        </w:rPr>
        <w:t>הודיע</w:t>
      </w:r>
      <w:r>
        <w:rPr>
          <w:rFonts w:cs="Arial"/>
          <w:rtl/>
        </w:rPr>
        <w:t xml:space="preserve"> </w:t>
      </w:r>
      <w:r>
        <w:rPr>
          <w:rFonts w:cs="Arial" w:hint="cs"/>
          <w:rtl/>
        </w:rPr>
        <w:t>שנה</w:t>
      </w:r>
      <w:r>
        <w:rPr>
          <w:rFonts w:cs="Arial"/>
          <w:rtl/>
        </w:rPr>
        <w:t xml:space="preserve"> </w:t>
      </w:r>
      <w:r>
        <w:rPr>
          <w:rFonts w:cs="Arial" w:hint="cs"/>
          <w:rtl/>
        </w:rPr>
        <w:t>לפני</w:t>
      </w:r>
      <w:r>
        <w:rPr>
          <w:rFonts w:cs="Arial"/>
          <w:rtl/>
        </w:rPr>
        <w:t xml:space="preserve"> (</w:t>
      </w:r>
      <w:r>
        <w:rPr>
          <w:rFonts w:cs="Arial" w:hint="cs"/>
          <w:rtl/>
        </w:rPr>
        <w:t>גם</w:t>
      </w:r>
      <w:r>
        <w:rPr>
          <w:rFonts w:cs="Arial"/>
          <w:rtl/>
        </w:rPr>
        <w:t xml:space="preserve"> </w:t>
      </w:r>
      <w:r>
        <w:rPr>
          <w:rFonts w:cs="Arial" w:hint="cs"/>
          <w:rtl/>
        </w:rPr>
        <w:t>אם</w:t>
      </w:r>
      <w:r>
        <w:rPr>
          <w:rFonts w:cs="Arial"/>
          <w:rtl/>
        </w:rPr>
        <w:t xml:space="preserve"> </w:t>
      </w:r>
      <w:r>
        <w:rPr>
          <w:rFonts w:cs="Arial" w:hint="cs"/>
          <w:rtl/>
        </w:rPr>
        <w:t>לא</w:t>
      </w:r>
      <w:r>
        <w:rPr>
          <w:rFonts w:cs="Arial"/>
          <w:rtl/>
        </w:rPr>
        <w:t xml:space="preserve"> </w:t>
      </w:r>
      <w:r>
        <w:rPr>
          <w:rFonts w:cs="Arial" w:hint="cs"/>
          <w:rtl/>
        </w:rPr>
        <w:t>שלוש</w:t>
      </w:r>
      <w:r>
        <w:rPr>
          <w:rFonts w:cs="Arial"/>
          <w:rtl/>
        </w:rPr>
        <w:t xml:space="preserve">) </w:t>
      </w:r>
      <w:r>
        <w:rPr>
          <w:rFonts w:cs="Arial" w:hint="cs"/>
          <w:rtl/>
        </w:rPr>
        <w:t>אז</w:t>
      </w:r>
      <w:r>
        <w:rPr>
          <w:rFonts w:cs="Arial"/>
          <w:rtl/>
        </w:rPr>
        <w:t xml:space="preserve"> </w:t>
      </w:r>
      <w:r>
        <w:rPr>
          <w:rFonts w:cs="Arial" w:hint="cs"/>
          <w:rtl/>
        </w:rPr>
        <w:t>השילוב</w:t>
      </w:r>
      <w:r>
        <w:rPr>
          <w:rFonts w:cs="Arial"/>
          <w:rtl/>
        </w:rPr>
        <w:t xml:space="preserve"> </w:t>
      </w:r>
      <w:r>
        <w:rPr>
          <w:rFonts w:cs="Arial" w:hint="cs"/>
          <w:rtl/>
        </w:rPr>
        <w:t>של</w:t>
      </w:r>
      <w:r>
        <w:rPr>
          <w:rFonts w:cs="Arial"/>
          <w:rtl/>
        </w:rPr>
        <w:t xml:space="preserve"> </w:t>
      </w:r>
      <w:proofErr w:type="spellStart"/>
      <w:r>
        <w:rPr>
          <w:rFonts w:cs="Arial" w:hint="cs"/>
          <w:rtl/>
        </w:rPr>
        <w:t>הכל</w:t>
      </w:r>
      <w:proofErr w:type="spellEnd"/>
      <w:r>
        <w:rPr>
          <w:rFonts w:cs="Arial"/>
          <w:rtl/>
        </w:rPr>
        <w:t xml:space="preserve"> </w:t>
      </w:r>
      <w:r>
        <w:rPr>
          <w:rFonts w:cs="Arial" w:hint="cs"/>
          <w:rtl/>
        </w:rPr>
        <w:t>ביחד</w:t>
      </w:r>
      <w:r>
        <w:rPr>
          <w:rFonts w:cs="Arial"/>
          <w:rtl/>
        </w:rPr>
        <w:t xml:space="preserve">, </w:t>
      </w:r>
      <w:r>
        <w:rPr>
          <w:rFonts w:cs="Arial" w:hint="cs"/>
          <w:rtl/>
        </w:rPr>
        <w:t>אומר</w:t>
      </w:r>
      <w:r>
        <w:rPr>
          <w:rFonts w:cs="Arial"/>
          <w:rtl/>
        </w:rPr>
        <w:t xml:space="preserve"> </w:t>
      </w:r>
      <w:r>
        <w:rPr>
          <w:rFonts w:cs="Arial" w:hint="cs"/>
          <w:rtl/>
        </w:rPr>
        <w:t>שלהתעקש</w:t>
      </w:r>
      <w:r>
        <w:rPr>
          <w:rFonts w:cs="Arial"/>
          <w:rtl/>
        </w:rPr>
        <w:t xml:space="preserve"> </w:t>
      </w:r>
      <w:r>
        <w:rPr>
          <w:rFonts w:cs="Arial" w:hint="cs"/>
          <w:rtl/>
        </w:rPr>
        <w:t>עכשיו</w:t>
      </w:r>
      <w:r>
        <w:rPr>
          <w:rFonts w:cs="Arial"/>
          <w:rtl/>
        </w:rPr>
        <w:t xml:space="preserve"> </w:t>
      </w:r>
      <w:r>
        <w:rPr>
          <w:rFonts w:cs="Arial" w:hint="cs"/>
          <w:rtl/>
        </w:rPr>
        <w:t>על</w:t>
      </w:r>
      <w:r>
        <w:rPr>
          <w:rFonts w:cs="Arial"/>
          <w:rtl/>
        </w:rPr>
        <w:t xml:space="preserve"> </w:t>
      </w:r>
      <w:r>
        <w:rPr>
          <w:rFonts w:cs="Arial" w:hint="cs"/>
          <w:rtl/>
        </w:rPr>
        <w:t>השלוש</w:t>
      </w:r>
      <w:r>
        <w:rPr>
          <w:rFonts w:cs="Arial"/>
          <w:rtl/>
        </w:rPr>
        <w:t xml:space="preserve"> </w:t>
      </w:r>
      <w:r>
        <w:rPr>
          <w:rFonts w:cs="Arial" w:hint="cs"/>
          <w:rtl/>
        </w:rPr>
        <w:t>שנים</w:t>
      </w:r>
      <w:r>
        <w:rPr>
          <w:rFonts w:cs="Arial"/>
          <w:rtl/>
        </w:rPr>
        <w:t xml:space="preserve"> </w:t>
      </w:r>
      <w:r>
        <w:rPr>
          <w:rFonts w:cs="Arial" w:hint="cs"/>
          <w:rtl/>
        </w:rPr>
        <w:t>זה</w:t>
      </w:r>
      <w:r>
        <w:rPr>
          <w:rFonts w:cs="Arial"/>
          <w:rtl/>
        </w:rPr>
        <w:t xml:space="preserve">  </w:t>
      </w:r>
      <w:r>
        <w:rPr>
          <w:rFonts w:cs="Arial" w:hint="cs"/>
          <w:rtl/>
        </w:rPr>
        <w:t>מימוש</w:t>
      </w:r>
      <w:r>
        <w:rPr>
          <w:rFonts w:cs="Arial"/>
          <w:rtl/>
        </w:rPr>
        <w:t xml:space="preserve"> </w:t>
      </w:r>
      <w:r>
        <w:rPr>
          <w:rFonts w:cs="Arial" w:hint="cs"/>
          <w:rtl/>
        </w:rPr>
        <w:t>הסעיף</w:t>
      </w:r>
      <w:r>
        <w:rPr>
          <w:rFonts w:cs="Arial"/>
          <w:rtl/>
        </w:rPr>
        <w:t xml:space="preserve"> </w:t>
      </w:r>
      <w:r>
        <w:rPr>
          <w:rFonts w:cs="Arial" w:hint="cs"/>
          <w:rtl/>
        </w:rPr>
        <w:t>בחוסר</w:t>
      </w:r>
      <w:r>
        <w:rPr>
          <w:rFonts w:cs="Arial"/>
          <w:rtl/>
        </w:rPr>
        <w:t xml:space="preserve"> </w:t>
      </w:r>
      <w:r>
        <w:rPr>
          <w:rFonts w:cs="Arial" w:hint="cs"/>
          <w:rtl/>
        </w:rPr>
        <w:t>תום</w:t>
      </w:r>
      <w:r>
        <w:rPr>
          <w:rFonts w:cs="Arial"/>
          <w:rtl/>
        </w:rPr>
        <w:t xml:space="preserve"> </w:t>
      </w:r>
      <w:r>
        <w:rPr>
          <w:rFonts w:cs="Arial" w:hint="cs"/>
          <w:rtl/>
        </w:rPr>
        <w:t>לב</w:t>
      </w:r>
      <w:r>
        <w:rPr>
          <w:rFonts w:cs="Arial"/>
          <w:rtl/>
        </w:rPr>
        <w:t xml:space="preserve">. </w:t>
      </w:r>
    </w:p>
    <w:p w:rsidR="000B1D82" w:rsidRDefault="000B1D82" w:rsidP="000B1D82">
      <w:pPr>
        <w:rPr>
          <w:rtl/>
        </w:rPr>
      </w:pPr>
      <w:r>
        <w:rPr>
          <w:rFonts w:cs="Arial" w:hint="cs"/>
          <w:rtl/>
        </w:rPr>
        <w:t>השופט</w:t>
      </w:r>
      <w:r>
        <w:rPr>
          <w:rFonts w:cs="Arial"/>
          <w:rtl/>
        </w:rPr>
        <w:t xml:space="preserve"> </w:t>
      </w:r>
      <w:proofErr w:type="spellStart"/>
      <w:r>
        <w:rPr>
          <w:rFonts w:cs="Arial" w:hint="cs"/>
          <w:rtl/>
        </w:rPr>
        <w:t>דנצינגר</w:t>
      </w:r>
      <w:proofErr w:type="spellEnd"/>
      <w:r>
        <w:rPr>
          <w:rFonts w:cs="Arial"/>
          <w:rtl/>
        </w:rPr>
        <w:t xml:space="preserve"> </w:t>
      </w:r>
      <w:r>
        <w:rPr>
          <w:rFonts w:cs="Arial" w:hint="cs"/>
          <w:rtl/>
        </w:rPr>
        <w:t>אמר</w:t>
      </w:r>
      <w:r>
        <w:rPr>
          <w:rFonts w:cs="Arial"/>
          <w:rtl/>
        </w:rPr>
        <w:t xml:space="preserve"> </w:t>
      </w:r>
      <w:r>
        <w:rPr>
          <w:rFonts w:cs="Arial" w:hint="cs"/>
          <w:rtl/>
        </w:rPr>
        <w:t>שקודם</w:t>
      </w:r>
      <w:r>
        <w:rPr>
          <w:rFonts w:cs="Arial"/>
          <w:rtl/>
        </w:rPr>
        <w:t xml:space="preserve"> </w:t>
      </w:r>
      <w:r>
        <w:rPr>
          <w:rFonts w:cs="Arial" w:hint="cs"/>
          <w:rtl/>
        </w:rPr>
        <w:t>כל</w:t>
      </w:r>
      <w:r>
        <w:rPr>
          <w:rFonts w:cs="Arial"/>
          <w:rtl/>
        </w:rPr>
        <w:t xml:space="preserve"> </w:t>
      </w:r>
      <w:r>
        <w:rPr>
          <w:rFonts w:cs="Arial" w:hint="cs"/>
          <w:rtl/>
        </w:rPr>
        <w:t>מדובר</w:t>
      </w:r>
      <w:r>
        <w:rPr>
          <w:rFonts w:cs="Arial"/>
          <w:rtl/>
        </w:rPr>
        <w:t xml:space="preserve"> </w:t>
      </w:r>
      <w:r>
        <w:rPr>
          <w:rFonts w:cs="Arial" w:hint="cs"/>
          <w:rtl/>
        </w:rPr>
        <w:t>בחוסר</w:t>
      </w:r>
      <w:r>
        <w:rPr>
          <w:rFonts w:cs="Arial"/>
          <w:rtl/>
        </w:rPr>
        <w:t xml:space="preserve"> </w:t>
      </w:r>
      <w:r>
        <w:rPr>
          <w:rFonts w:cs="Arial" w:hint="cs"/>
          <w:rtl/>
        </w:rPr>
        <w:t>תום</w:t>
      </w:r>
      <w:r>
        <w:rPr>
          <w:rFonts w:cs="Arial"/>
          <w:rtl/>
        </w:rPr>
        <w:t xml:space="preserve"> </w:t>
      </w:r>
      <w:r>
        <w:rPr>
          <w:rFonts w:cs="Arial" w:hint="cs"/>
          <w:rtl/>
        </w:rPr>
        <w:t>לב</w:t>
      </w:r>
      <w:r>
        <w:rPr>
          <w:rFonts w:cs="Arial"/>
          <w:rtl/>
        </w:rPr>
        <w:t xml:space="preserve">, </w:t>
      </w:r>
      <w:r>
        <w:rPr>
          <w:rFonts w:cs="Arial" w:hint="cs"/>
          <w:rtl/>
        </w:rPr>
        <w:t>אבל</w:t>
      </w:r>
      <w:r>
        <w:rPr>
          <w:rFonts w:cs="Arial"/>
          <w:rtl/>
        </w:rPr>
        <w:t xml:space="preserve"> </w:t>
      </w:r>
      <w:r>
        <w:rPr>
          <w:rFonts w:cs="Arial" w:hint="cs"/>
          <w:rtl/>
        </w:rPr>
        <w:t>חוץ</w:t>
      </w:r>
      <w:r>
        <w:rPr>
          <w:rFonts w:cs="Arial"/>
          <w:rtl/>
        </w:rPr>
        <w:t xml:space="preserve"> </w:t>
      </w:r>
      <w:r>
        <w:rPr>
          <w:rFonts w:cs="Arial" w:hint="cs"/>
          <w:rtl/>
        </w:rPr>
        <w:t>מזה</w:t>
      </w:r>
      <w:r>
        <w:rPr>
          <w:rFonts w:cs="Arial"/>
          <w:rtl/>
        </w:rPr>
        <w:t xml:space="preserve"> </w:t>
      </w:r>
      <w:r>
        <w:rPr>
          <w:rFonts w:cs="Arial" w:hint="cs"/>
          <w:rtl/>
        </w:rPr>
        <w:t>הוא</w:t>
      </w:r>
      <w:r>
        <w:rPr>
          <w:rFonts w:cs="Arial"/>
          <w:rtl/>
        </w:rPr>
        <w:t xml:space="preserve"> </w:t>
      </w:r>
      <w:r>
        <w:rPr>
          <w:rFonts w:cs="Arial" w:hint="cs"/>
          <w:rtl/>
        </w:rPr>
        <w:t>סותר</w:t>
      </w:r>
      <w:r>
        <w:rPr>
          <w:rFonts w:cs="Arial"/>
          <w:rtl/>
        </w:rPr>
        <w:t xml:space="preserve"> </w:t>
      </w:r>
      <w:r>
        <w:rPr>
          <w:rFonts w:cs="Arial" w:hint="cs"/>
          <w:rtl/>
        </w:rPr>
        <w:t>גם</w:t>
      </w:r>
      <w:r>
        <w:rPr>
          <w:rFonts w:cs="Arial"/>
          <w:rtl/>
        </w:rPr>
        <w:t xml:space="preserve"> </w:t>
      </w:r>
      <w:r>
        <w:rPr>
          <w:rFonts w:cs="Arial" w:hint="cs"/>
          <w:rtl/>
        </w:rPr>
        <w:t>את</w:t>
      </w:r>
      <w:r>
        <w:rPr>
          <w:rFonts w:cs="Arial"/>
          <w:rtl/>
        </w:rPr>
        <w:t xml:space="preserve"> </w:t>
      </w:r>
      <w:r>
        <w:rPr>
          <w:rFonts w:cs="Arial" w:hint="cs"/>
          <w:rtl/>
        </w:rPr>
        <w:t>תקנת</w:t>
      </w:r>
      <w:r>
        <w:rPr>
          <w:rFonts w:cs="Arial"/>
          <w:rtl/>
        </w:rPr>
        <w:t xml:space="preserve"> </w:t>
      </w:r>
      <w:r>
        <w:rPr>
          <w:rFonts w:cs="Arial" w:hint="cs"/>
          <w:rtl/>
        </w:rPr>
        <w:t>הציבור</w:t>
      </w:r>
      <w:r>
        <w:rPr>
          <w:rFonts w:cs="Arial"/>
          <w:rtl/>
        </w:rPr>
        <w:t>. (</w:t>
      </w:r>
      <w:r>
        <w:rPr>
          <w:rFonts w:cs="Arial" w:hint="cs"/>
          <w:rtl/>
        </w:rPr>
        <w:t>ע</w:t>
      </w:r>
      <w:r>
        <w:rPr>
          <w:rFonts w:cs="Arial"/>
          <w:rtl/>
        </w:rPr>
        <w:t>"</w:t>
      </w:r>
      <w:r>
        <w:rPr>
          <w:rFonts w:cs="Arial" w:hint="cs"/>
          <w:rtl/>
        </w:rPr>
        <w:t>פ</w:t>
      </w:r>
      <w:r>
        <w:rPr>
          <w:rFonts w:cs="Arial"/>
          <w:rtl/>
        </w:rPr>
        <w:t xml:space="preserve"> </w:t>
      </w:r>
      <w:r>
        <w:rPr>
          <w:rFonts w:cs="Arial" w:hint="cs"/>
          <w:rtl/>
        </w:rPr>
        <w:t>ליפשיץ</w:t>
      </w:r>
      <w:r>
        <w:rPr>
          <w:rFonts w:cs="Arial"/>
          <w:rtl/>
        </w:rPr>
        <w:t xml:space="preserve"> – </w:t>
      </w:r>
      <w:r>
        <w:rPr>
          <w:rFonts w:cs="Arial" w:hint="cs"/>
          <w:rtl/>
        </w:rPr>
        <w:t>אם</w:t>
      </w:r>
      <w:r>
        <w:rPr>
          <w:rFonts w:cs="Arial"/>
          <w:rtl/>
        </w:rPr>
        <w:t xml:space="preserve"> </w:t>
      </w:r>
      <w:r>
        <w:rPr>
          <w:rFonts w:cs="Arial" w:hint="cs"/>
          <w:rtl/>
        </w:rPr>
        <w:t>המחוקק</w:t>
      </w:r>
      <w:r>
        <w:rPr>
          <w:rFonts w:cs="Arial"/>
          <w:rtl/>
        </w:rPr>
        <w:t xml:space="preserve"> </w:t>
      </w:r>
      <w:r>
        <w:rPr>
          <w:rFonts w:cs="Arial" w:hint="cs"/>
          <w:rtl/>
        </w:rPr>
        <w:t>עצמו</w:t>
      </w:r>
      <w:r>
        <w:rPr>
          <w:rFonts w:cs="Arial"/>
          <w:rtl/>
        </w:rPr>
        <w:t xml:space="preserve"> </w:t>
      </w:r>
      <w:r>
        <w:rPr>
          <w:rFonts w:cs="Arial" w:hint="cs"/>
          <w:rtl/>
        </w:rPr>
        <w:t>לא</w:t>
      </w:r>
      <w:r>
        <w:rPr>
          <w:rFonts w:cs="Arial"/>
          <w:rtl/>
        </w:rPr>
        <w:t xml:space="preserve"> </w:t>
      </w:r>
      <w:r>
        <w:rPr>
          <w:rFonts w:cs="Arial" w:hint="cs"/>
          <w:rtl/>
        </w:rPr>
        <w:t>נתן</w:t>
      </w:r>
      <w:r>
        <w:rPr>
          <w:rFonts w:cs="Arial"/>
          <w:rtl/>
        </w:rPr>
        <w:t xml:space="preserve"> </w:t>
      </w:r>
      <w:r>
        <w:rPr>
          <w:rFonts w:cs="Arial" w:hint="cs"/>
          <w:rtl/>
        </w:rPr>
        <w:t>שום</w:t>
      </w:r>
      <w:r>
        <w:rPr>
          <w:rFonts w:cs="Arial"/>
          <w:rtl/>
        </w:rPr>
        <w:t xml:space="preserve"> </w:t>
      </w:r>
      <w:r>
        <w:rPr>
          <w:rFonts w:cs="Arial" w:hint="cs"/>
          <w:rtl/>
        </w:rPr>
        <w:t>הגדרה</w:t>
      </w:r>
      <w:r>
        <w:rPr>
          <w:rFonts w:cs="Arial"/>
          <w:rtl/>
        </w:rPr>
        <w:t xml:space="preserve"> </w:t>
      </w:r>
      <w:proofErr w:type="spellStart"/>
      <w:r>
        <w:rPr>
          <w:rFonts w:cs="Arial" w:hint="cs"/>
          <w:rtl/>
        </w:rPr>
        <w:t>נורמלית</w:t>
      </w:r>
      <w:proofErr w:type="spellEnd"/>
      <w:r>
        <w:rPr>
          <w:rFonts w:cs="Arial"/>
          <w:rtl/>
        </w:rPr>
        <w:t xml:space="preserve"> </w:t>
      </w:r>
      <w:r>
        <w:rPr>
          <w:rFonts w:cs="Arial" w:hint="cs"/>
          <w:rtl/>
        </w:rPr>
        <w:t>לידוע</w:t>
      </w:r>
      <w:r>
        <w:rPr>
          <w:rFonts w:cs="Arial"/>
          <w:rtl/>
        </w:rPr>
        <w:t xml:space="preserve"> </w:t>
      </w:r>
      <w:r>
        <w:rPr>
          <w:rFonts w:cs="Arial" w:hint="cs"/>
          <w:rtl/>
        </w:rPr>
        <w:t>לציבור</w:t>
      </w:r>
      <w:r>
        <w:rPr>
          <w:rFonts w:cs="Arial"/>
          <w:rtl/>
        </w:rPr>
        <w:t xml:space="preserve">, </w:t>
      </w:r>
      <w:r>
        <w:rPr>
          <w:rFonts w:cs="Arial" w:hint="cs"/>
          <w:rtl/>
        </w:rPr>
        <w:t>זה</w:t>
      </w:r>
      <w:r>
        <w:rPr>
          <w:rFonts w:cs="Arial"/>
          <w:rtl/>
        </w:rPr>
        <w:t xml:space="preserve"> </w:t>
      </w:r>
      <w:r>
        <w:rPr>
          <w:rFonts w:cs="Arial" w:hint="cs"/>
          <w:rtl/>
        </w:rPr>
        <w:t>לגיטימי</w:t>
      </w:r>
      <w:r>
        <w:rPr>
          <w:rFonts w:cs="Arial"/>
          <w:rtl/>
        </w:rPr>
        <w:t xml:space="preserve"> </w:t>
      </w:r>
      <w:r>
        <w:rPr>
          <w:rFonts w:cs="Arial" w:hint="cs"/>
          <w:rtl/>
        </w:rPr>
        <w:t>שחברה</w:t>
      </w:r>
      <w:r>
        <w:rPr>
          <w:rFonts w:cs="Arial"/>
          <w:rtl/>
        </w:rPr>
        <w:t xml:space="preserve"> </w:t>
      </w:r>
      <w:r>
        <w:rPr>
          <w:rFonts w:cs="Arial" w:hint="cs"/>
          <w:rtl/>
        </w:rPr>
        <w:t>תרצה</w:t>
      </w:r>
      <w:r>
        <w:rPr>
          <w:rFonts w:cs="Arial"/>
          <w:rtl/>
        </w:rPr>
        <w:t xml:space="preserve"> </w:t>
      </w:r>
      <w:r>
        <w:rPr>
          <w:rFonts w:cs="Arial" w:hint="cs"/>
          <w:rtl/>
        </w:rPr>
        <w:t>להגן</w:t>
      </w:r>
      <w:r>
        <w:rPr>
          <w:rFonts w:cs="Arial"/>
          <w:rtl/>
        </w:rPr>
        <w:t xml:space="preserve"> </w:t>
      </w:r>
      <w:r>
        <w:rPr>
          <w:rFonts w:cs="Arial" w:hint="cs"/>
          <w:rtl/>
        </w:rPr>
        <w:t>על</w:t>
      </w:r>
      <w:r>
        <w:rPr>
          <w:rFonts w:cs="Arial"/>
          <w:rtl/>
        </w:rPr>
        <w:t xml:space="preserve"> </w:t>
      </w:r>
      <w:r>
        <w:rPr>
          <w:rFonts w:cs="Arial" w:hint="cs"/>
          <w:rtl/>
        </w:rPr>
        <w:t>עצמה</w:t>
      </w:r>
      <w:r>
        <w:rPr>
          <w:rFonts w:cs="Arial"/>
          <w:rtl/>
        </w:rPr>
        <w:t xml:space="preserve"> </w:t>
      </w:r>
      <w:r>
        <w:rPr>
          <w:rFonts w:cs="Arial" w:hint="cs"/>
          <w:rtl/>
        </w:rPr>
        <w:t>ולהחליט</w:t>
      </w:r>
      <w:r>
        <w:rPr>
          <w:rFonts w:cs="Arial"/>
          <w:rtl/>
        </w:rPr>
        <w:t xml:space="preserve"> </w:t>
      </w:r>
      <w:r>
        <w:rPr>
          <w:rFonts w:cs="Arial" w:hint="cs"/>
          <w:rtl/>
        </w:rPr>
        <w:t>שהיא</w:t>
      </w:r>
      <w:r>
        <w:rPr>
          <w:rFonts w:cs="Arial"/>
          <w:rtl/>
        </w:rPr>
        <w:t xml:space="preserve"> </w:t>
      </w:r>
      <w:r>
        <w:rPr>
          <w:rFonts w:cs="Arial" w:hint="cs"/>
          <w:rtl/>
        </w:rPr>
        <w:t>לא</w:t>
      </w:r>
      <w:r>
        <w:rPr>
          <w:rFonts w:cs="Arial"/>
          <w:rtl/>
        </w:rPr>
        <w:t xml:space="preserve"> </w:t>
      </w:r>
      <w:r>
        <w:rPr>
          <w:rFonts w:cs="Arial" w:hint="cs"/>
          <w:rtl/>
        </w:rPr>
        <w:t>רוצה</w:t>
      </w:r>
      <w:r>
        <w:rPr>
          <w:rFonts w:cs="Arial"/>
          <w:rtl/>
        </w:rPr>
        <w:t xml:space="preserve"> </w:t>
      </w:r>
      <w:proofErr w:type="spellStart"/>
      <w:r>
        <w:rPr>
          <w:rFonts w:cs="Arial" w:hint="cs"/>
          <w:rtl/>
        </w:rPr>
        <w:t>להדיין</w:t>
      </w:r>
      <w:proofErr w:type="spellEnd"/>
      <w:r>
        <w:rPr>
          <w:rFonts w:cs="Arial"/>
          <w:rtl/>
        </w:rPr>
        <w:t xml:space="preserve"> </w:t>
      </w:r>
      <w:r>
        <w:rPr>
          <w:rFonts w:cs="Arial" w:hint="cs"/>
          <w:rtl/>
        </w:rPr>
        <w:t>בדיעבד</w:t>
      </w:r>
      <w:r>
        <w:rPr>
          <w:rFonts w:cs="Arial"/>
          <w:rtl/>
        </w:rPr>
        <w:t xml:space="preserve"> </w:t>
      </w:r>
      <w:r>
        <w:rPr>
          <w:rFonts w:cs="Arial" w:hint="cs"/>
          <w:rtl/>
        </w:rPr>
        <w:t>עם</w:t>
      </w:r>
      <w:r>
        <w:rPr>
          <w:rFonts w:cs="Arial"/>
          <w:rtl/>
        </w:rPr>
        <w:t xml:space="preserve"> </w:t>
      </w:r>
      <w:r>
        <w:rPr>
          <w:rFonts w:cs="Arial" w:hint="cs"/>
          <w:rtl/>
        </w:rPr>
        <w:t>כל</w:t>
      </w:r>
      <w:r>
        <w:rPr>
          <w:rFonts w:cs="Arial"/>
          <w:rtl/>
        </w:rPr>
        <w:t xml:space="preserve"> </w:t>
      </w:r>
      <w:r>
        <w:rPr>
          <w:rFonts w:cs="Arial" w:hint="cs"/>
          <w:rtl/>
        </w:rPr>
        <w:t>מיני</w:t>
      </w:r>
      <w:r>
        <w:rPr>
          <w:rFonts w:cs="Arial"/>
          <w:rtl/>
        </w:rPr>
        <w:t xml:space="preserve"> </w:t>
      </w:r>
      <w:r>
        <w:rPr>
          <w:rFonts w:cs="Arial" w:hint="cs"/>
          <w:rtl/>
        </w:rPr>
        <w:t>אנשים</w:t>
      </w:r>
      <w:r>
        <w:rPr>
          <w:rFonts w:cs="Arial"/>
          <w:rtl/>
        </w:rPr>
        <w:t xml:space="preserve">, </w:t>
      </w:r>
      <w:r>
        <w:rPr>
          <w:rFonts w:cs="Arial" w:hint="cs"/>
          <w:rtl/>
        </w:rPr>
        <w:t>אלא</w:t>
      </w:r>
      <w:r>
        <w:rPr>
          <w:rFonts w:cs="Arial"/>
          <w:rtl/>
        </w:rPr>
        <w:t xml:space="preserve"> </w:t>
      </w:r>
      <w:r>
        <w:rPr>
          <w:rFonts w:cs="Arial" w:hint="cs"/>
          <w:rtl/>
        </w:rPr>
        <w:t>שמי</w:t>
      </w:r>
      <w:r>
        <w:rPr>
          <w:rFonts w:cs="Arial"/>
          <w:rtl/>
        </w:rPr>
        <w:t xml:space="preserve"> </w:t>
      </w:r>
      <w:r>
        <w:rPr>
          <w:rFonts w:cs="Arial" w:hint="cs"/>
          <w:rtl/>
        </w:rPr>
        <w:t>שיש</w:t>
      </w:r>
      <w:r>
        <w:rPr>
          <w:rFonts w:cs="Arial"/>
          <w:rtl/>
        </w:rPr>
        <w:t xml:space="preserve"> </w:t>
      </w:r>
      <w:r>
        <w:rPr>
          <w:rFonts w:cs="Arial" w:hint="cs"/>
          <w:rtl/>
        </w:rPr>
        <w:t>לו</w:t>
      </w:r>
      <w:r>
        <w:rPr>
          <w:rFonts w:cs="Arial"/>
          <w:rtl/>
        </w:rPr>
        <w:t xml:space="preserve"> </w:t>
      </w:r>
      <w:r>
        <w:rPr>
          <w:rFonts w:cs="Arial" w:hint="cs"/>
          <w:rtl/>
        </w:rPr>
        <w:t>ידוע</w:t>
      </w:r>
      <w:r>
        <w:rPr>
          <w:rFonts w:cs="Arial"/>
          <w:rtl/>
        </w:rPr>
        <w:t xml:space="preserve"> </w:t>
      </w:r>
      <w:r>
        <w:rPr>
          <w:rFonts w:cs="Arial" w:hint="cs"/>
          <w:rtl/>
        </w:rPr>
        <w:t>בציבור</w:t>
      </w:r>
      <w:r>
        <w:rPr>
          <w:rFonts w:cs="Arial"/>
          <w:rtl/>
        </w:rPr>
        <w:t xml:space="preserve"> </w:t>
      </w:r>
      <w:r>
        <w:rPr>
          <w:rFonts w:cs="Arial" w:hint="cs"/>
          <w:rtl/>
        </w:rPr>
        <w:t>יספר</w:t>
      </w:r>
      <w:r>
        <w:rPr>
          <w:rFonts w:cs="Arial"/>
          <w:rtl/>
        </w:rPr>
        <w:t xml:space="preserve"> </w:t>
      </w:r>
      <w:r>
        <w:rPr>
          <w:rFonts w:cs="Arial" w:hint="cs"/>
          <w:rtl/>
        </w:rPr>
        <w:t>מראש</w:t>
      </w:r>
      <w:r>
        <w:rPr>
          <w:rFonts w:cs="Arial"/>
          <w:rtl/>
        </w:rPr>
        <w:t xml:space="preserve">, </w:t>
      </w:r>
      <w:r>
        <w:rPr>
          <w:rFonts w:cs="Arial" w:hint="cs"/>
          <w:rtl/>
        </w:rPr>
        <w:t>ועל</w:t>
      </w:r>
      <w:r>
        <w:rPr>
          <w:rFonts w:cs="Arial"/>
          <w:rtl/>
        </w:rPr>
        <w:t xml:space="preserve"> </w:t>
      </w:r>
      <w:r>
        <w:rPr>
          <w:rFonts w:cs="Arial" w:hint="cs"/>
          <w:rtl/>
        </w:rPr>
        <w:t>כן</w:t>
      </w:r>
      <w:r>
        <w:rPr>
          <w:rFonts w:cs="Arial"/>
          <w:rtl/>
        </w:rPr>
        <w:t xml:space="preserve"> </w:t>
      </w:r>
      <w:r>
        <w:rPr>
          <w:rFonts w:cs="Arial" w:hint="cs"/>
          <w:rtl/>
        </w:rPr>
        <w:t>לא</w:t>
      </w:r>
      <w:r>
        <w:rPr>
          <w:rFonts w:cs="Arial"/>
          <w:rtl/>
        </w:rPr>
        <w:t xml:space="preserve"> </w:t>
      </w:r>
      <w:r>
        <w:rPr>
          <w:rFonts w:cs="Arial" w:hint="cs"/>
          <w:rtl/>
        </w:rPr>
        <w:t>ניתן</w:t>
      </w:r>
      <w:r>
        <w:rPr>
          <w:rFonts w:cs="Arial"/>
          <w:rtl/>
        </w:rPr>
        <w:t xml:space="preserve"> </w:t>
      </w:r>
      <w:r>
        <w:rPr>
          <w:rFonts w:cs="Arial" w:hint="cs"/>
          <w:rtl/>
        </w:rPr>
        <w:t>להגיד</w:t>
      </w:r>
      <w:r>
        <w:rPr>
          <w:rFonts w:cs="Arial"/>
          <w:rtl/>
        </w:rPr>
        <w:t xml:space="preserve"> </w:t>
      </w:r>
      <w:r>
        <w:rPr>
          <w:rFonts w:cs="Arial" w:hint="cs"/>
          <w:rtl/>
        </w:rPr>
        <w:t>שזה</w:t>
      </w:r>
      <w:r>
        <w:rPr>
          <w:rFonts w:cs="Arial"/>
          <w:rtl/>
        </w:rPr>
        <w:t xml:space="preserve"> </w:t>
      </w:r>
      <w:r>
        <w:rPr>
          <w:rFonts w:cs="Arial" w:hint="cs"/>
          <w:rtl/>
        </w:rPr>
        <w:t>סותר</w:t>
      </w:r>
      <w:r>
        <w:rPr>
          <w:rFonts w:cs="Arial"/>
          <w:rtl/>
        </w:rPr>
        <w:t xml:space="preserve"> </w:t>
      </w:r>
      <w:r>
        <w:rPr>
          <w:rFonts w:cs="Arial" w:hint="cs"/>
          <w:rtl/>
        </w:rPr>
        <w:t>את</w:t>
      </w:r>
      <w:r>
        <w:rPr>
          <w:rFonts w:cs="Arial"/>
          <w:rtl/>
        </w:rPr>
        <w:t xml:space="preserve"> </w:t>
      </w:r>
      <w:r>
        <w:rPr>
          <w:rFonts w:cs="Arial" w:hint="cs"/>
          <w:rtl/>
        </w:rPr>
        <w:t>תקנת</w:t>
      </w:r>
      <w:r>
        <w:rPr>
          <w:rFonts w:cs="Arial"/>
          <w:rtl/>
        </w:rPr>
        <w:t xml:space="preserve"> </w:t>
      </w:r>
      <w:r>
        <w:rPr>
          <w:rFonts w:cs="Arial" w:hint="cs"/>
          <w:rtl/>
        </w:rPr>
        <w:t>הציבור</w:t>
      </w:r>
      <w:r>
        <w:rPr>
          <w:rFonts w:cs="Arial"/>
          <w:rtl/>
        </w:rPr>
        <w:t xml:space="preserve">. </w:t>
      </w:r>
      <w:r>
        <w:rPr>
          <w:rFonts w:cs="Arial" w:hint="cs"/>
          <w:rtl/>
        </w:rPr>
        <w:t>אבל</w:t>
      </w:r>
      <w:r>
        <w:rPr>
          <w:rFonts w:cs="Arial"/>
          <w:rtl/>
        </w:rPr>
        <w:t xml:space="preserve"> </w:t>
      </w:r>
      <w:r>
        <w:rPr>
          <w:rFonts w:cs="Arial" w:hint="cs"/>
          <w:rtl/>
        </w:rPr>
        <w:t>ברגע</w:t>
      </w:r>
      <w:r>
        <w:rPr>
          <w:rFonts w:cs="Arial"/>
          <w:rtl/>
        </w:rPr>
        <w:t xml:space="preserve"> </w:t>
      </w:r>
      <w:r>
        <w:rPr>
          <w:rFonts w:cs="Arial" w:hint="cs"/>
          <w:rtl/>
        </w:rPr>
        <w:t>שיש</w:t>
      </w:r>
      <w:r>
        <w:rPr>
          <w:rFonts w:cs="Arial"/>
          <w:rtl/>
        </w:rPr>
        <w:t xml:space="preserve"> </w:t>
      </w:r>
      <w:r>
        <w:rPr>
          <w:rFonts w:cs="Arial" w:hint="cs"/>
          <w:rtl/>
        </w:rPr>
        <w:t>מקרה</w:t>
      </w:r>
      <w:r>
        <w:rPr>
          <w:rFonts w:cs="Arial"/>
          <w:rtl/>
        </w:rPr>
        <w:t xml:space="preserve"> </w:t>
      </w:r>
      <w:r>
        <w:rPr>
          <w:rFonts w:cs="Arial" w:hint="cs"/>
          <w:rtl/>
        </w:rPr>
        <w:t>שברור</w:t>
      </w:r>
      <w:r>
        <w:rPr>
          <w:rFonts w:cs="Arial"/>
          <w:rtl/>
        </w:rPr>
        <w:t xml:space="preserve"> </w:t>
      </w:r>
      <w:r>
        <w:rPr>
          <w:rFonts w:cs="Arial" w:hint="cs"/>
          <w:rtl/>
        </w:rPr>
        <w:t>שהוא</w:t>
      </w:r>
      <w:r>
        <w:rPr>
          <w:rFonts w:cs="Arial"/>
          <w:rtl/>
        </w:rPr>
        <w:t xml:space="preserve"> </w:t>
      </w:r>
      <w:r>
        <w:rPr>
          <w:rFonts w:cs="Arial" w:hint="cs"/>
          <w:rtl/>
        </w:rPr>
        <w:t>לא</w:t>
      </w:r>
      <w:r>
        <w:rPr>
          <w:rFonts w:cs="Arial"/>
          <w:rtl/>
        </w:rPr>
        <w:t xml:space="preserve"> </w:t>
      </w:r>
      <w:r>
        <w:rPr>
          <w:rFonts w:cs="Arial" w:hint="cs"/>
          <w:rtl/>
        </w:rPr>
        <w:t>מניפולטיבי</w:t>
      </w:r>
      <w:r>
        <w:rPr>
          <w:rFonts w:cs="Arial"/>
          <w:rtl/>
        </w:rPr>
        <w:t xml:space="preserve">, </w:t>
      </w:r>
      <w:r>
        <w:rPr>
          <w:rFonts w:cs="Arial" w:hint="cs"/>
          <w:rtl/>
        </w:rPr>
        <w:t>כי</w:t>
      </w:r>
      <w:r>
        <w:rPr>
          <w:rFonts w:cs="Arial"/>
          <w:rtl/>
        </w:rPr>
        <w:t xml:space="preserve"> </w:t>
      </w:r>
      <w:r>
        <w:rPr>
          <w:rFonts w:cs="Arial" w:hint="cs"/>
          <w:rtl/>
        </w:rPr>
        <w:t>התקבלה</w:t>
      </w:r>
      <w:r>
        <w:rPr>
          <w:rFonts w:cs="Arial"/>
          <w:rtl/>
        </w:rPr>
        <w:t xml:space="preserve"> </w:t>
      </w:r>
      <w:r>
        <w:rPr>
          <w:rFonts w:cs="Arial" w:hint="cs"/>
          <w:rtl/>
        </w:rPr>
        <w:t>הודעה</w:t>
      </w:r>
      <w:r>
        <w:rPr>
          <w:rFonts w:cs="Arial"/>
          <w:rtl/>
        </w:rPr>
        <w:t xml:space="preserve"> </w:t>
      </w:r>
      <w:r>
        <w:rPr>
          <w:rFonts w:cs="Arial" w:hint="cs"/>
          <w:rtl/>
        </w:rPr>
        <w:t>מראש</w:t>
      </w:r>
      <w:r>
        <w:rPr>
          <w:rFonts w:cs="Arial"/>
          <w:rtl/>
        </w:rPr>
        <w:t xml:space="preserve">, </w:t>
      </w:r>
      <w:r>
        <w:rPr>
          <w:rFonts w:cs="Arial" w:hint="cs"/>
          <w:rtl/>
        </w:rPr>
        <w:t>והוא</w:t>
      </w:r>
      <w:r>
        <w:rPr>
          <w:rFonts w:cs="Arial"/>
          <w:rtl/>
        </w:rPr>
        <w:t xml:space="preserve"> </w:t>
      </w:r>
      <w:r>
        <w:rPr>
          <w:rFonts w:cs="Arial" w:hint="cs"/>
          <w:rtl/>
        </w:rPr>
        <w:t>לא</w:t>
      </w:r>
      <w:r>
        <w:rPr>
          <w:rFonts w:cs="Arial"/>
          <w:rtl/>
        </w:rPr>
        <w:t xml:space="preserve"> </w:t>
      </w:r>
      <w:r>
        <w:rPr>
          <w:rFonts w:cs="Arial" w:hint="cs"/>
          <w:rtl/>
        </w:rPr>
        <w:t>קשר</w:t>
      </w:r>
      <w:r>
        <w:rPr>
          <w:rFonts w:cs="Arial"/>
          <w:rtl/>
        </w:rPr>
        <w:t xml:space="preserve"> </w:t>
      </w:r>
      <w:r>
        <w:rPr>
          <w:rFonts w:cs="Arial" w:hint="cs"/>
          <w:rtl/>
        </w:rPr>
        <w:t>מזדמן</w:t>
      </w:r>
      <w:r>
        <w:rPr>
          <w:rFonts w:cs="Arial"/>
          <w:rtl/>
        </w:rPr>
        <w:t xml:space="preserve"> – </w:t>
      </w:r>
      <w:r>
        <w:rPr>
          <w:rFonts w:cs="Arial" w:hint="cs"/>
          <w:rtl/>
        </w:rPr>
        <w:t>כי</w:t>
      </w:r>
      <w:r>
        <w:rPr>
          <w:rFonts w:cs="Arial"/>
          <w:rtl/>
        </w:rPr>
        <w:t xml:space="preserve"> </w:t>
      </w:r>
      <w:r>
        <w:rPr>
          <w:rFonts w:cs="Arial" w:hint="cs"/>
          <w:rtl/>
        </w:rPr>
        <w:t>יש</w:t>
      </w:r>
      <w:r>
        <w:rPr>
          <w:rFonts w:cs="Arial"/>
          <w:rtl/>
        </w:rPr>
        <w:t xml:space="preserve"> </w:t>
      </w:r>
      <w:r>
        <w:rPr>
          <w:rFonts w:cs="Arial" w:hint="cs"/>
          <w:rtl/>
        </w:rPr>
        <w:t>ראיות</w:t>
      </w:r>
      <w:r>
        <w:rPr>
          <w:rFonts w:cs="Arial"/>
          <w:rtl/>
        </w:rPr>
        <w:t xml:space="preserve"> </w:t>
      </w:r>
      <w:r>
        <w:rPr>
          <w:rFonts w:cs="Arial" w:hint="cs"/>
          <w:rtl/>
        </w:rPr>
        <w:t>שמוכיחות</w:t>
      </w:r>
      <w:r>
        <w:rPr>
          <w:rFonts w:cs="Arial"/>
          <w:rtl/>
        </w:rPr>
        <w:t xml:space="preserve"> </w:t>
      </w:r>
      <w:r>
        <w:rPr>
          <w:rFonts w:cs="Arial" w:hint="cs"/>
          <w:rtl/>
        </w:rPr>
        <w:t>אחרת</w:t>
      </w:r>
      <w:r>
        <w:rPr>
          <w:rFonts w:cs="Arial"/>
          <w:rtl/>
        </w:rPr>
        <w:t xml:space="preserve">, </w:t>
      </w:r>
      <w:r>
        <w:rPr>
          <w:rFonts w:cs="Arial" w:hint="cs"/>
          <w:rtl/>
        </w:rPr>
        <w:t>אז</w:t>
      </w:r>
      <w:r>
        <w:rPr>
          <w:rFonts w:cs="Arial"/>
          <w:rtl/>
        </w:rPr>
        <w:t xml:space="preserve"> </w:t>
      </w:r>
      <w:r>
        <w:rPr>
          <w:rFonts w:cs="Arial" w:hint="cs"/>
          <w:rtl/>
        </w:rPr>
        <w:t>להתחבא</w:t>
      </w:r>
      <w:r>
        <w:rPr>
          <w:rFonts w:cs="Arial"/>
          <w:rtl/>
        </w:rPr>
        <w:t xml:space="preserve"> </w:t>
      </w:r>
      <w:r>
        <w:rPr>
          <w:rFonts w:cs="Arial" w:hint="cs"/>
          <w:rtl/>
        </w:rPr>
        <w:t>באופן</w:t>
      </w:r>
      <w:r>
        <w:rPr>
          <w:rFonts w:cs="Arial"/>
          <w:rtl/>
        </w:rPr>
        <w:t xml:space="preserve"> </w:t>
      </w:r>
      <w:r>
        <w:rPr>
          <w:rFonts w:cs="Arial" w:hint="cs"/>
          <w:rtl/>
        </w:rPr>
        <w:t>דווקני</w:t>
      </w:r>
      <w:r>
        <w:rPr>
          <w:rFonts w:cs="Arial"/>
          <w:rtl/>
        </w:rPr>
        <w:t xml:space="preserve"> </w:t>
      </w:r>
      <w:r>
        <w:rPr>
          <w:rFonts w:cs="Arial" w:hint="cs"/>
          <w:rtl/>
        </w:rPr>
        <w:t>אחרי</w:t>
      </w:r>
      <w:r>
        <w:rPr>
          <w:rFonts w:cs="Arial"/>
          <w:rtl/>
        </w:rPr>
        <w:t xml:space="preserve"> </w:t>
      </w:r>
      <w:r>
        <w:rPr>
          <w:rFonts w:cs="Arial" w:hint="cs"/>
          <w:rtl/>
        </w:rPr>
        <w:t>הסעיף</w:t>
      </w:r>
      <w:r>
        <w:rPr>
          <w:rFonts w:cs="Arial"/>
          <w:rtl/>
        </w:rPr>
        <w:t xml:space="preserve"> – </w:t>
      </w:r>
      <w:r>
        <w:rPr>
          <w:rFonts w:cs="Arial" w:hint="cs"/>
          <w:rtl/>
        </w:rPr>
        <w:t>זה</w:t>
      </w:r>
      <w:r>
        <w:rPr>
          <w:rFonts w:cs="Arial"/>
          <w:rtl/>
        </w:rPr>
        <w:t xml:space="preserve"> </w:t>
      </w:r>
      <w:r>
        <w:rPr>
          <w:rFonts w:cs="Arial" w:hint="cs"/>
          <w:rtl/>
        </w:rPr>
        <w:t>אכן</w:t>
      </w:r>
      <w:r>
        <w:rPr>
          <w:rFonts w:cs="Arial"/>
          <w:rtl/>
        </w:rPr>
        <w:t xml:space="preserve"> </w:t>
      </w:r>
      <w:r>
        <w:rPr>
          <w:rFonts w:cs="Arial" w:hint="cs"/>
          <w:rtl/>
        </w:rPr>
        <w:t>סותר</w:t>
      </w:r>
      <w:r>
        <w:rPr>
          <w:rFonts w:cs="Arial"/>
          <w:rtl/>
        </w:rPr>
        <w:t xml:space="preserve"> </w:t>
      </w:r>
      <w:r>
        <w:rPr>
          <w:rFonts w:cs="Arial" w:hint="cs"/>
          <w:rtl/>
        </w:rPr>
        <w:t>את</w:t>
      </w:r>
      <w:r>
        <w:rPr>
          <w:rFonts w:cs="Arial"/>
          <w:rtl/>
        </w:rPr>
        <w:t xml:space="preserve"> </w:t>
      </w:r>
      <w:r>
        <w:rPr>
          <w:rFonts w:cs="Arial" w:hint="cs"/>
          <w:rtl/>
        </w:rPr>
        <w:t>עיקרון</w:t>
      </w:r>
      <w:r>
        <w:rPr>
          <w:rFonts w:cs="Arial"/>
          <w:rtl/>
        </w:rPr>
        <w:t xml:space="preserve"> </w:t>
      </w:r>
      <w:r>
        <w:rPr>
          <w:rFonts w:cs="Arial" w:hint="cs"/>
          <w:rtl/>
        </w:rPr>
        <w:t>תום</w:t>
      </w:r>
      <w:r>
        <w:rPr>
          <w:rFonts w:cs="Arial"/>
          <w:rtl/>
        </w:rPr>
        <w:t xml:space="preserve"> </w:t>
      </w:r>
      <w:r>
        <w:rPr>
          <w:rFonts w:cs="Arial" w:hint="cs"/>
          <w:rtl/>
        </w:rPr>
        <w:t>הלב</w:t>
      </w:r>
      <w:r>
        <w:rPr>
          <w:rFonts w:cs="Arial"/>
          <w:rtl/>
        </w:rPr>
        <w:t xml:space="preserve">, </w:t>
      </w:r>
      <w:r>
        <w:rPr>
          <w:rFonts w:cs="Arial" w:hint="cs"/>
          <w:rtl/>
        </w:rPr>
        <w:t>ובו</w:t>
      </w:r>
      <w:r>
        <w:rPr>
          <w:rFonts w:cs="Arial"/>
          <w:rtl/>
        </w:rPr>
        <w:t xml:space="preserve"> </w:t>
      </w:r>
      <w:r>
        <w:rPr>
          <w:rFonts w:cs="Arial" w:hint="cs"/>
          <w:rtl/>
        </w:rPr>
        <w:t>היה</w:t>
      </w:r>
      <w:r>
        <w:rPr>
          <w:rFonts w:cs="Arial"/>
          <w:rtl/>
        </w:rPr>
        <w:t xml:space="preserve"> </w:t>
      </w:r>
      <w:r>
        <w:rPr>
          <w:rFonts w:cs="Arial" w:hint="cs"/>
          <w:rtl/>
        </w:rPr>
        <w:t>צריך</w:t>
      </w:r>
      <w:r>
        <w:rPr>
          <w:rFonts w:cs="Arial"/>
          <w:rtl/>
        </w:rPr>
        <w:t xml:space="preserve"> </w:t>
      </w:r>
      <w:r>
        <w:rPr>
          <w:rFonts w:cs="Arial" w:hint="cs"/>
          <w:rtl/>
        </w:rPr>
        <w:t>להסתפק</w:t>
      </w:r>
      <w:r>
        <w:rPr>
          <w:rFonts w:cs="Arial"/>
          <w:rtl/>
        </w:rPr>
        <w:t>.).</w:t>
      </w:r>
    </w:p>
    <w:p w:rsidR="000B1D82" w:rsidRDefault="000B1D82" w:rsidP="000B1D82">
      <w:pPr>
        <w:rPr>
          <w:rtl/>
        </w:rPr>
      </w:pPr>
    </w:p>
    <w:p w:rsidR="000B1D82" w:rsidRDefault="000B1D82" w:rsidP="00A7514E">
      <w:pPr>
        <w:rPr>
          <w:rtl/>
        </w:rPr>
      </w:pPr>
      <w:r>
        <w:rPr>
          <w:rFonts w:cs="Arial" w:hint="cs"/>
          <w:rtl/>
        </w:rPr>
        <w:t>פס</w:t>
      </w:r>
      <w:r>
        <w:rPr>
          <w:rFonts w:cs="Arial"/>
          <w:rtl/>
        </w:rPr>
        <w:t>"</w:t>
      </w:r>
      <w:r>
        <w:rPr>
          <w:rFonts w:cs="Arial" w:hint="cs"/>
          <w:rtl/>
        </w:rPr>
        <w:t>ד</w:t>
      </w:r>
      <w:r>
        <w:rPr>
          <w:rFonts w:cs="Arial"/>
          <w:rtl/>
        </w:rPr>
        <w:t xml:space="preserve"> </w:t>
      </w:r>
      <w:r>
        <w:rPr>
          <w:rFonts w:cs="Arial" w:hint="cs"/>
          <w:rtl/>
        </w:rPr>
        <w:t>שירותי</w:t>
      </w:r>
      <w:r>
        <w:rPr>
          <w:rFonts w:cs="Arial"/>
          <w:rtl/>
        </w:rPr>
        <w:t xml:space="preserve"> </w:t>
      </w:r>
      <w:r>
        <w:rPr>
          <w:rFonts w:cs="Arial" w:hint="cs"/>
          <w:rtl/>
        </w:rPr>
        <w:t>תחבורה</w:t>
      </w:r>
      <w:r>
        <w:rPr>
          <w:rFonts w:cs="Arial"/>
          <w:rtl/>
        </w:rPr>
        <w:t xml:space="preserve"> – </w:t>
      </w:r>
      <w:r>
        <w:rPr>
          <w:rFonts w:cs="Arial" w:hint="cs"/>
          <w:rtl/>
        </w:rPr>
        <w:t>יש</w:t>
      </w:r>
      <w:r>
        <w:rPr>
          <w:rFonts w:cs="Arial"/>
          <w:rtl/>
        </w:rPr>
        <w:t xml:space="preserve"> </w:t>
      </w:r>
      <w:r>
        <w:rPr>
          <w:rFonts w:cs="Arial" w:hint="cs"/>
          <w:rtl/>
        </w:rPr>
        <w:t>הסכם</w:t>
      </w:r>
      <w:r>
        <w:rPr>
          <w:rFonts w:cs="Arial"/>
          <w:rtl/>
        </w:rPr>
        <w:t xml:space="preserve"> </w:t>
      </w:r>
      <w:r>
        <w:rPr>
          <w:rFonts w:cs="Arial" w:hint="cs"/>
          <w:rtl/>
        </w:rPr>
        <w:t>בין</w:t>
      </w:r>
      <w:r>
        <w:rPr>
          <w:rFonts w:cs="Arial"/>
          <w:rtl/>
        </w:rPr>
        <w:t xml:space="preserve"> </w:t>
      </w:r>
      <w:r>
        <w:rPr>
          <w:rFonts w:cs="Arial" w:hint="cs"/>
          <w:rtl/>
        </w:rPr>
        <w:t>מועצת</w:t>
      </w:r>
      <w:r>
        <w:rPr>
          <w:rFonts w:cs="Arial"/>
          <w:rtl/>
        </w:rPr>
        <w:t xml:space="preserve"> </w:t>
      </w:r>
      <w:r>
        <w:rPr>
          <w:rFonts w:cs="Arial" w:hint="cs"/>
          <w:rtl/>
        </w:rPr>
        <w:t>הפועלים</w:t>
      </w:r>
      <w:r>
        <w:rPr>
          <w:rFonts w:cs="Arial"/>
          <w:rtl/>
        </w:rPr>
        <w:t xml:space="preserve"> </w:t>
      </w:r>
      <w:r>
        <w:rPr>
          <w:rFonts w:cs="Arial" w:hint="cs"/>
          <w:rtl/>
        </w:rPr>
        <w:t>לבין</w:t>
      </w:r>
      <w:r>
        <w:rPr>
          <w:rFonts w:cs="Arial"/>
          <w:rtl/>
        </w:rPr>
        <w:t xml:space="preserve"> </w:t>
      </w:r>
      <w:r>
        <w:rPr>
          <w:rFonts w:cs="Arial" w:hint="cs"/>
          <w:rtl/>
        </w:rPr>
        <w:t>העירייה</w:t>
      </w:r>
      <w:r>
        <w:rPr>
          <w:rFonts w:cs="Arial"/>
          <w:rtl/>
        </w:rPr>
        <w:t xml:space="preserve"> </w:t>
      </w:r>
      <w:r>
        <w:rPr>
          <w:rFonts w:cs="Arial" w:hint="cs"/>
          <w:rtl/>
        </w:rPr>
        <w:t>שמסדיר</w:t>
      </w:r>
      <w:r>
        <w:rPr>
          <w:rFonts w:cs="Arial"/>
          <w:rtl/>
        </w:rPr>
        <w:t xml:space="preserve"> </w:t>
      </w:r>
      <w:r>
        <w:rPr>
          <w:rFonts w:cs="Arial" w:hint="cs"/>
          <w:rtl/>
        </w:rPr>
        <w:t>את</w:t>
      </w:r>
      <w:r>
        <w:rPr>
          <w:rFonts w:cs="Arial"/>
          <w:rtl/>
        </w:rPr>
        <w:t xml:space="preserve"> </w:t>
      </w:r>
      <w:r>
        <w:rPr>
          <w:rFonts w:cs="Arial" w:hint="cs"/>
          <w:rtl/>
        </w:rPr>
        <w:t>יחסי</w:t>
      </w:r>
      <w:r>
        <w:rPr>
          <w:rFonts w:cs="Arial"/>
          <w:rtl/>
        </w:rPr>
        <w:t xml:space="preserve"> </w:t>
      </w:r>
      <w:r>
        <w:rPr>
          <w:rFonts w:cs="Arial" w:hint="cs"/>
          <w:rtl/>
        </w:rPr>
        <w:t>העבודה</w:t>
      </w:r>
      <w:r>
        <w:rPr>
          <w:rFonts w:cs="Arial"/>
          <w:rtl/>
        </w:rPr>
        <w:t xml:space="preserve"> </w:t>
      </w:r>
      <w:r>
        <w:rPr>
          <w:rFonts w:cs="Arial" w:hint="cs"/>
          <w:rtl/>
        </w:rPr>
        <w:t>ואת</w:t>
      </w:r>
      <w:r>
        <w:rPr>
          <w:rFonts w:cs="Arial"/>
          <w:rtl/>
        </w:rPr>
        <w:t xml:space="preserve"> </w:t>
      </w:r>
      <w:r>
        <w:rPr>
          <w:rFonts w:cs="Arial" w:hint="cs"/>
          <w:rtl/>
        </w:rPr>
        <w:t>הזכות</w:t>
      </w:r>
      <w:r>
        <w:rPr>
          <w:rFonts w:cs="Arial"/>
          <w:rtl/>
        </w:rPr>
        <w:t xml:space="preserve"> </w:t>
      </w:r>
      <w:r>
        <w:rPr>
          <w:rFonts w:cs="Arial" w:hint="cs"/>
          <w:rtl/>
        </w:rPr>
        <w:t>להכריז</w:t>
      </w:r>
      <w:r>
        <w:rPr>
          <w:rFonts w:cs="Arial"/>
          <w:rtl/>
        </w:rPr>
        <w:t xml:space="preserve"> </w:t>
      </w:r>
      <w:r>
        <w:rPr>
          <w:rFonts w:cs="Arial" w:hint="cs"/>
          <w:rtl/>
        </w:rPr>
        <w:t>על</w:t>
      </w:r>
      <w:r>
        <w:rPr>
          <w:rFonts w:cs="Arial"/>
          <w:rtl/>
        </w:rPr>
        <w:t xml:space="preserve"> </w:t>
      </w:r>
      <w:r>
        <w:rPr>
          <w:rFonts w:cs="Arial" w:hint="cs"/>
          <w:rtl/>
        </w:rPr>
        <w:t>שביתות</w:t>
      </w:r>
      <w:r>
        <w:rPr>
          <w:rFonts w:cs="Arial"/>
          <w:rtl/>
        </w:rPr>
        <w:t xml:space="preserve">. </w:t>
      </w:r>
      <w:r>
        <w:rPr>
          <w:rFonts w:cs="Arial" w:hint="cs"/>
          <w:rtl/>
        </w:rPr>
        <w:t>במסגרת</w:t>
      </w:r>
      <w:r>
        <w:rPr>
          <w:rFonts w:cs="Arial"/>
          <w:rtl/>
        </w:rPr>
        <w:t xml:space="preserve"> </w:t>
      </w:r>
      <w:r>
        <w:rPr>
          <w:rFonts w:cs="Arial" w:hint="cs"/>
          <w:rtl/>
        </w:rPr>
        <w:t>ההסכם</w:t>
      </w:r>
      <w:r>
        <w:rPr>
          <w:rFonts w:cs="Arial"/>
          <w:rtl/>
        </w:rPr>
        <w:t xml:space="preserve"> </w:t>
      </w:r>
      <w:r>
        <w:rPr>
          <w:rFonts w:cs="Arial" w:hint="cs"/>
          <w:rtl/>
        </w:rPr>
        <w:t>מועצת</w:t>
      </w:r>
      <w:r>
        <w:rPr>
          <w:rFonts w:cs="Arial"/>
          <w:rtl/>
        </w:rPr>
        <w:t xml:space="preserve"> </w:t>
      </w:r>
      <w:r>
        <w:rPr>
          <w:rFonts w:cs="Arial" w:hint="cs"/>
          <w:rtl/>
        </w:rPr>
        <w:t>הפועלים</w:t>
      </w:r>
      <w:r>
        <w:rPr>
          <w:rFonts w:cs="Arial"/>
          <w:rtl/>
        </w:rPr>
        <w:t xml:space="preserve"> </w:t>
      </w:r>
      <w:r>
        <w:rPr>
          <w:rFonts w:cs="Arial" w:hint="cs"/>
          <w:rtl/>
        </w:rPr>
        <w:t>מתחייבת</w:t>
      </w:r>
      <w:r>
        <w:rPr>
          <w:rFonts w:cs="Arial"/>
          <w:rtl/>
        </w:rPr>
        <w:t xml:space="preserve"> </w:t>
      </w:r>
      <w:r>
        <w:rPr>
          <w:rFonts w:cs="Arial" w:hint="cs"/>
          <w:rtl/>
        </w:rPr>
        <w:t>להודיע</w:t>
      </w:r>
      <w:r>
        <w:rPr>
          <w:rFonts w:cs="Arial"/>
          <w:rtl/>
        </w:rPr>
        <w:t xml:space="preserve"> </w:t>
      </w:r>
      <w:r>
        <w:rPr>
          <w:rFonts w:cs="Arial" w:hint="cs"/>
          <w:rtl/>
        </w:rPr>
        <w:t>לעירייה</w:t>
      </w:r>
      <w:r>
        <w:rPr>
          <w:rFonts w:cs="Arial"/>
          <w:rtl/>
        </w:rPr>
        <w:t xml:space="preserve"> </w:t>
      </w:r>
      <w:r>
        <w:rPr>
          <w:rFonts w:cs="Arial" w:hint="cs"/>
          <w:rtl/>
        </w:rPr>
        <w:t>לפני</w:t>
      </w:r>
      <w:r>
        <w:rPr>
          <w:rFonts w:cs="Arial"/>
          <w:rtl/>
        </w:rPr>
        <w:t xml:space="preserve"> </w:t>
      </w:r>
      <w:r>
        <w:rPr>
          <w:rFonts w:cs="Arial" w:hint="cs"/>
          <w:rtl/>
        </w:rPr>
        <w:t>שהיא</w:t>
      </w:r>
      <w:r>
        <w:rPr>
          <w:rFonts w:cs="Arial"/>
          <w:rtl/>
        </w:rPr>
        <w:t xml:space="preserve"> </w:t>
      </w:r>
      <w:r>
        <w:rPr>
          <w:rFonts w:cs="Arial" w:hint="cs"/>
          <w:rtl/>
        </w:rPr>
        <w:t>מכריזה</w:t>
      </w:r>
      <w:r>
        <w:rPr>
          <w:rFonts w:cs="Arial"/>
          <w:rtl/>
        </w:rPr>
        <w:t xml:space="preserve"> </w:t>
      </w:r>
      <w:r>
        <w:rPr>
          <w:rFonts w:cs="Arial" w:hint="cs"/>
          <w:rtl/>
        </w:rPr>
        <w:t>על</w:t>
      </w:r>
      <w:r>
        <w:rPr>
          <w:rFonts w:cs="Arial"/>
          <w:rtl/>
        </w:rPr>
        <w:t xml:space="preserve"> </w:t>
      </w:r>
      <w:r>
        <w:rPr>
          <w:rFonts w:cs="Arial" w:hint="cs"/>
          <w:rtl/>
        </w:rPr>
        <w:t>שביתה</w:t>
      </w:r>
      <w:r w:rsidR="00A7514E">
        <w:rPr>
          <w:rFonts w:cs="Arial"/>
          <w:rtl/>
        </w:rPr>
        <w:t>.</w:t>
      </w:r>
      <w:r w:rsidR="00A7514E">
        <w:rPr>
          <w:rFonts w:cs="Arial" w:hint="cs"/>
          <w:rtl/>
        </w:rPr>
        <w:t xml:space="preserve"> </w:t>
      </w:r>
      <w:r>
        <w:rPr>
          <w:rFonts w:cs="Arial" w:hint="cs"/>
          <w:rtl/>
        </w:rPr>
        <w:t>מועצת</w:t>
      </w:r>
      <w:r>
        <w:rPr>
          <w:rFonts w:cs="Arial"/>
          <w:rtl/>
        </w:rPr>
        <w:t xml:space="preserve"> </w:t>
      </w:r>
      <w:r>
        <w:rPr>
          <w:rFonts w:cs="Arial" w:hint="cs"/>
          <w:rtl/>
        </w:rPr>
        <w:t>הפועלים</w:t>
      </w:r>
      <w:r>
        <w:rPr>
          <w:rFonts w:cs="Arial"/>
          <w:rtl/>
        </w:rPr>
        <w:t xml:space="preserve"> </w:t>
      </w:r>
      <w:r>
        <w:rPr>
          <w:rFonts w:cs="Arial" w:hint="cs"/>
          <w:rtl/>
        </w:rPr>
        <w:t>הודיעה</w:t>
      </w:r>
      <w:r>
        <w:rPr>
          <w:rFonts w:cs="Arial"/>
          <w:rtl/>
        </w:rPr>
        <w:t xml:space="preserve"> </w:t>
      </w:r>
      <w:r>
        <w:rPr>
          <w:rFonts w:cs="Arial" w:hint="cs"/>
          <w:rtl/>
        </w:rPr>
        <w:t>על</w:t>
      </w:r>
      <w:r>
        <w:rPr>
          <w:rFonts w:cs="Arial"/>
          <w:rtl/>
        </w:rPr>
        <w:t xml:space="preserve"> </w:t>
      </w:r>
      <w:r>
        <w:rPr>
          <w:rFonts w:cs="Arial" w:hint="cs"/>
          <w:rtl/>
        </w:rPr>
        <w:t>השביתה</w:t>
      </w:r>
      <w:r>
        <w:rPr>
          <w:rFonts w:cs="Arial"/>
          <w:rtl/>
        </w:rPr>
        <w:t xml:space="preserve">, </w:t>
      </w:r>
      <w:r>
        <w:rPr>
          <w:rFonts w:cs="Arial" w:hint="cs"/>
          <w:rtl/>
        </w:rPr>
        <w:t>אבל</w:t>
      </w:r>
      <w:r>
        <w:rPr>
          <w:rFonts w:cs="Arial"/>
          <w:rtl/>
        </w:rPr>
        <w:t xml:space="preserve"> </w:t>
      </w:r>
      <w:r>
        <w:rPr>
          <w:rFonts w:cs="Arial" w:hint="cs"/>
          <w:rtl/>
        </w:rPr>
        <w:t>חצי</w:t>
      </w:r>
      <w:r>
        <w:rPr>
          <w:rFonts w:cs="Arial"/>
          <w:rtl/>
        </w:rPr>
        <w:t xml:space="preserve"> </w:t>
      </w:r>
      <w:r>
        <w:rPr>
          <w:rFonts w:cs="Arial" w:hint="cs"/>
          <w:rtl/>
        </w:rPr>
        <w:t>שעה</w:t>
      </w:r>
      <w:r>
        <w:rPr>
          <w:rFonts w:cs="Arial"/>
          <w:rtl/>
        </w:rPr>
        <w:t xml:space="preserve"> </w:t>
      </w:r>
      <w:r>
        <w:rPr>
          <w:rFonts w:cs="Arial" w:hint="cs"/>
          <w:rtl/>
        </w:rPr>
        <w:t>לפניה</w:t>
      </w:r>
      <w:r>
        <w:rPr>
          <w:rFonts w:cs="Arial"/>
          <w:rtl/>
        </w:rPr>
        <w:t xml:space="preserve">. </w:t>
      </w:r>
      <w:r>
        <w:rPr>
          <w:rFonts w:cs="Arial" w:hint="cs"/>
          <w:rtl/>
        </w:rPr>
        <w:t>ברק</w:t>
      </w:r>
      <w:r>
        <w:rPr>
          <w:rFonts w:cs="Arial"/>
          <w:rtl/>
        </w:rPr>
        <w:t xml:space="preserve"> </w:t>
      </w:r>
      <w:r>
        <w:rPr>
          <w:rFonts w:cs="Arial" w:hint="cs"/>
          <w:rtl/>
        </w:rPr>
        <w:t>אומר</w:t>
      </w:r>
      <w:r>
        <w:rPr>
          <w:rFonts w:cs="Arial"/>
          <w:rtl/>
        </w:rPr>
        <w:t xml:space="preserve"> </w:t>
      </w:r>
      <w:r>
        <w:rPr>
          <w:rFonts w:cs="Arial" w:hint="cs"/>
          <w:rtl/>
        </w:rPr>
        <w:t>שהם</w:t>
      </w:r>
      <w:r>
        <w:rPr>
          <w:rFonts w:cs="Arial"/>
          <w:rtl/>
        </w:rPr>
        <w:t xml:space="preserve"> </w:t>
      </w:r>
      <w:r>
        <w:rPr>
          <w:rFonts w:cs="Arial" w:hint="cs"/>
          <w:rtl/>
        </w:rPr>
        <w:t>פגעו</w:t>
      </w:r>
      <w:r>
        <w:rPr>
          <w:rFonts w:cs="Arial"/>
          <w:rtl/>
        </w:rPr>
        <w:t xml:space="preserve"> </w:t>
      </w:r>
      <w:r>
        <w:rPr>
          <w:rFonts w:cs="Arial" w:hint="cs"/>
          <w:rtl/>
        </w:rPr>
        <w:t>בעקרון</w:t>
      </w:r>
      <w:r>
        <w:rPr>
          <w:rFonts w:cs="Arial"/>
          <w:rtl/>
        </w:rPr>
        <w:t xml:space="preserve"> </w:t>
      </w:r>
      <w:r>
        <w:rPr>
          <w:rFonts w:cs="Arial" w:hint="cs"/>
          <w:rtl/>
        </w:rPr>
        <w:t>תום</w:t>
      </w:r>
      <w:r>
        <w:rPr>
          <w:rFonts w:cs="Arial"/>
          <w:rtl/>
        </w:rPr>
        <w:t xml:space="preserve"> </w:t>
      </w:r>
      <w:r>
        <w:rPr>
          <w:rFonts w:cs="Arial" w:hint="cs"/>
          <w:rtl/>
        </w:rPr>
        <w:t>הלב</w:t>
      </w:r>
      <w:r>
        <w:rPr>
          <w:rFonts w:cs="Arial"/>
          <w:rtl/>
        </w:rPr>
        <w:t xml:space="preserve">, </w:t>
      </w:r>
      <w:r>
        <w:rPr>
          <w:rFonts w:cs="Arial" w:hint="cs"/>
          <w:rtl/>
        </w:rPr>
        <w:t>והוא</w:t>
      </w:r>
      <w:r>
        <w:rPr>
          <w:rFonts w:cs="Arial"/>
          <w:rtl/>
        </w:rPr>
        <w:t xml:space="preserve"> </w:t>
      </w:r>
      <w:r>
        <w:rPr>
          <w:rFonts w:cs="Arial" w:hint="cs"/>
          <w:rtl/>
        </w:rPr>
        <w:t>עכשיו</w:t>
      </w:r>
      <w:r>
        <w:rPr>
          <w:rFonts w:cs="Arial"/>
          <w:rtl/>
        </w:rPr>
        <w:t xml:space="preserve"> </w:t>
      </w:r>
      <w:r>
        <w:rPr>
          <w:rFonts w:cs="Arial" w:hint="cs"/>
          <w:rtl/>
        </w:rPr>
        <w:t>משנה</w:t>
      </w:r>
      <w:r>
        <w:rPr>
          <w:rFonts w:cs="Arial"/>
          <w:rtl/>
        </w:rPr>
        <w:t xml:space="preserve"> </w:t>
      </w:r>
      <w:r>
        <w:rPr>
          <w:rFonts w:cs="Arial" w:hint="cs"/>
          <w:rtl/>
        </w:rPr>
        <w:t>דרך</w:t>
      </w:r>
      <w:r>
        <w:rPr>
          <w:rFonts w:cs="Arial"/>
          <w:rtl/>
        </w:rPr>
        <w:t xml:space="preserve"> </w:t>
      </w:r>
      <w:r>
        <w:rPr>
          <w:rFonts w:cs="Arial" w:hint="cs"/>
          <w:rtl/>
        </w:rPr>
        <w:t>את</w:t>
      </w:r>
      <w:r>
        <w:rPr>
          <w:rFonts w:cs="Arial"/>
          <w:rtl/>
        </w:rPr>
        <w:t xml:space="preserve"> </w:t>
      </w:r>
      <w:r>
        <w:rPr>
          <w:rFonts w:cs="Arial" w:hint="cs"/>
          <w:rtl/>
        </w:rPr>
        <w:t>עקרון</w:t>
      </w:r>
      <w:r>
        <w:rPr>
          <w:rFonts w:cs="Arial"/>
          <w:rtl/>
        </w:rPr>
        <w:t xml:space="preserve"> </w:t>
      </w:r>
      <w:r>
        <w:rPr>
          <w:rFonts w:cs="Arial" w:hint="cs"/>
          <w:rtl/>
        </w:rPr>
        <w:t>תום</w:t>
      </w:r>
      <w:r>
        <w:rPr>
          <w:rFonts w:cs="Arial"/>
          <w:rtl/>
        </w:rPr>
        <w:t xml:space="preserve"> </w:t>
      </w:r>
      <w:r>
        <w:rPr>
          <w:rFonts w:cs="Arial" w:hint="cs"/>
          <w:rtl/>
        </w:rPr>
        <w:t>הלב</w:t>
      </w:r>
      <w:r>
        <w:rPr>
          <w:rFonts w:cs="Arial"/>
          <w:rtl/>
        </w:rPr>
        <w:t xml:space="preserve"> </w:t>
      </w:r>
      <w:r>
        <w:rPr>
          <w:rFonts w:cs="Arial" w:hint="cs"/>
          <w:rtl/>
        </w:rPr>
        <w:t>את</w:t>
      </w:r>
      <w:r>
        <w:rPr>
          <w:rFonts w:cs="Arial"/>
          <w:rtl/>
        </w:rPr>
        <w:t xml:space="preserve"> </w:t>
      </w:r>
      <w:r>
        <w:rPr>
          <w:rFonts w:cs="Arial" w:hint="cs"/>
          <w:rtl/>
        </w:rPr>
        <w:t>ההוראה</w:t>
      </w:r>
      <w:r>
        <w:rPr>
          <w:rFonts w:cs="Arial"/>
          <w:rtl/>
        </w:rPr>
        <w:t xml:space="preserve"> </w:t>
      </w:r>
      <w:r>
        <w:rPr>
          <w:rFonts w:cs="Arial" w:hint="cs"/>
          <w:rtl/>
        </w:rPr>
        <w:t>בחוזה</w:t>
      </w:r>
      <w:r>
        <w:rPr>
          <w:rFonts w:cs="Arial"/>
          <w:rtl/>
        </w:rPr>
        <w:t>.</w:t>
      </w:r>
      <w:r w:rsidR="00A7514E">
        <w:rPr>
          <w:rFonts w:hint="cs"/>
          <w:rtl/>
        </w:rPr>
        <w:t xml:space="preserve"> </w:t>
      </w:r>
      <w:r>
        <w:rPr>
          <w:rFonts w:cs="Arial" w:hint="cs"/>
          <w:rtl/>
        </w:rPr>
        <w:t>ההוראה</w:t>
      </w:r>
      <w:r>
        <w:rPr>
          <w:rFonts w:cs="Arial"/>
          <w:rtl/>
        </w:rPr>
        <w:t xml:space="preserve"> </w:t>
      </w:r>
      <w:r>
        <w:rPr>
          <w:rFonts w:cs="Arial" w:hint="cs"/>
          <w:rtl/>
        </w:rPr>
        <w:t>בחוזה</w:t>
      </w:r>
      <w:r>
        <w:rPr>
          <w:rFonts w:cs="Arial"/>
          <w:rtl/>
        </w:rPr>
        <w:t xml:space="preserve"> </w:t>
      </w:r>
      <w:r>
        <w:rPr>
          <w:rFonts w:cs="Arial" w:hint="cs"/>
          <w:rtl/>
        </w:rPr>
        <w:t>אמרה</w:t>
      </w:r>
      <w:r>
        <w:rPr>
          <w:rFonts w:cs="Arial"/>
          <w:rtl/>
        </w:rPr>
        <w:t xml:space="preserve"> "</w:t>
      </w:r>
      <w:r>
        <w:rPr>
          <w:rFonts w:cs="Arial" w:hint="cs"/>
          <w:rtl/>
        </w:rPr>
        <w:t>מועצת</w:t>
      </w:r>
      <w:r>
        <w:rPr>
          <w:rFonts w:cs="Arial"/>
          <w:rtl/>
        </w:rPr>
        <w:t xml:space="preserve"> </w:t>
      </w:r>
      <w:r>
        <w:rPr>
          <w:rFonts w:cs="Arial" w:hint="cs"/>
          <w:rtl/>
        </w:rPr>
        <w:t>הפועלים</w:t>
      </w:r>
      <w:r>
        <w:rPr>
          <w:rFonts w:cs="Arial"/>
          <w:rtl/>
        </w:rPr>
        <w:t xml:space="preserve"> </w:t>
      </w:r>
      <w:r>
        <w:rPr>
          <w:rFonts w:cs="Arial" w:hint="cs"/>
          <w:rtl/>
        </w:rPr>
        <w:t>מתחייבת</w:t>
      </w:r>
      <w:r>
        <w:rPr>
          <w:rFonts w:cs="Arial"/>
          <w:rtl/>
        </w:rPr>
        <w:t xml:space="preserve"> </w:t>
      </w:r>
      <w:r>
        <w:rPr>
          <w:rFonts w:cs="Arial" w:hint="cs"/>
          <w:rtl/>
        </w:rPr>
        <w:t>להודיע</w:t>
      </w:r>
      <w:r>
        <w:rPr>
          <w:rFonts w:cs="Arial"/>
          <w:rtl/>
        </w:rPr>
        <w:t xml:space="preserve"> </w:t>
      </w:r>
      <w:r>
        <w:rPr>
          <w:rFonts w:cs="Arial" w:hint="cs"/>
          <w:rtl/>
        </w:rPr>
        <w:t>לפני</w:t>
      </w:r>
      <w:r>
        <w:rPr>
          <w:rFonts w:cs="Arial"/>
          <w:rtl/>
        </w:rPr>
        <w:t xml:space="preserve"> </w:t>
      </w:r>
      <w:r>
        <w:rPr>
          <w:rFonts w:cs="Arial" w:hint="cs"/>
          <w:rtl/>
        </w:rPr>
        <w:t>השביתה</w:t>
      </w:r>
      <w:r>
        <w:rPr>
          <w:rFonts w:cs="Arial"/>
          <w:rtl/>
        </w:rPr>
        <w:t xml:space="preserve">" </w:t>
      </w:r>
      <w:r>
        <w:rPr>
          <w:rFonts w:cs="Arial" w:hint="cs"/>
          <w:rtl/>
        </w:rPr>
        <w:t>וברק</w:t>
      </w:r>
      <w:r>
        <w:rPr>
          <w:rFonts w:cs="Arial"/>
          <w:rtl/>
        </w:rPr>
        <w:t xml:space="preserve"> </w:t>
      </w:r>
      <w:r>
        <w:rPr>
          <w:rFonts w:cs="Arial" w:hint="cs"/>
          <w:rtl/>
        </w:rPr>
        <w:t>בעצם</w:t>
      </w:r>
      <w:r>
        <w:rPr>
          <w:rFonts w:cs="Arial"/>
          <w:rtl/>
        </w:rPr>
        <w:t xml:space="preserve"> </w:t>
      </w:r>
      <w:r>
        <w:rPr>
          <w:rFonts w:cs="Arial" w:hint="cs"/>
          <w:rtl/>
        </w:rPr>
        <w:t>אומר</w:t>
      </w:r>
      <w:r>
        <w:rPr>
          <w:rFonts w:cs="Arial"/>
          <w:rtl/>
        </w:rPr>
        <w:t xml:space="preserve"> "</w:t>
      </w:r>
      <w:r>
        <w:rPr>
          <w:rFonts w:cs="Arial" w:hint="cs"/>
          <w:rtl/>
        </w:rPr>
        <w:t>מועצת</w:t>
      </w:r>
      <w:r>
        <w:rPr>
          <w:rFonts w:cs="Arial"/>
          <w:rtl/>
        </w:rPr>
        <w:t xml:space="preserve"> </w:t>
      </w:r>
      <w:r>
        <w:rPr>
          <w:rFonts w:cs="Arial" w:hint="cs"/>
          <w:rtl/>
        </w:rPr>
        <w:t>הפועלים</w:t>
      </w:r>
      <w:r>
        <w:rPr>
          <w:rFonts w:cs="Arial"/>
          <w:rtl/>
        </w:rPr>
        <w:t xml:space="preserve"> </w:t>
      </w:r>
      <w:r>
        <w:rPr>
          <w:rFonts w:cs="Arial" w:hint="cs"/>
          <w:rtl/>
        </w:rPr>
        <w:t>מתחייבת</w:t>
      </w:r>
      <w:r>
        <w:rPr>
          <w:rFonts w:cs="Arial"/>
          <w:rtl/>
        </w:rPr>
        <w:t xml:space="preserve"> </w:t>
      </w:r>
      <w:r>
        <w:rPr>
          <w:rFonts w:cs="Arial" w:hint="cs"/>
          <w:rtl/>
        </w:rPr>
        <w:t>להודיע</w:t>
      </w:r>
      <w:r>
        <w:rPr>
          <w:rFonts w:cs="Arial"/>
          <w:rtl/>
        </w:rPr>
        <w:t xml:space="preserve"> </w:t>
      </w:r>
      <w:r>
        <w:rPr>
          <w:rFonts w:cs="Arial" w:hint="cs"/>
          <w:rtl/>
        </w:rPr>
        <w:t>פרק</w:t>
      </w:r>
      <w:r>
        <w:rPr>
          <w:rFonts w:cs="Arial"/>
          <w:rtl/>
        </w:rPr>
        <w:t xml:space="preserve"> </w:t>
      </w:r>
      <w:r>
        <w:rPr>
          <w:rFonts w:cs="Arial" w:hint="cs"/>
          <w:rtl/>
        </w:rPr>
        <w:t>זמן</w:t>
      </w:r>
      <w:r>
        <w:rPr>
          <w:rFonts w:cs="Arial"/>
          <w:rtl/>
        </w:rPr>
        <w:t xml:space="preserve"> </w:t>
      </w:r>
      <w:r>
        <w:rPr>
          <w:rFonts w:cs="Arial" w:hint="cs"/>
          <w:rtl/>
        </w:rPr>
        <w:t>סביר</w:t>
      </w:r>
      <w:r>
        <w:rPr>
          <w:rFonts w:cs="Arial"/>
          <w:rtl/>
        </w:rPr>
        <w:t xml:space="preserve"> </w:t>
      </w:r>
      <w:r>
        <w:rPr>
          <w:rFonts w:cs="Arial" w:hint="cs"/>
          <w:rtl/>
        </w:rPr>
        <w:t>לפני</w:t>
      </w:r>
      <w:r>
        <w:rPr>
          <w:rFonts w:cs="Arial"/>
          <w:rtl/>
        </w:rPr>
        <w:t xml:space="preserve"> </w:t>
      </w:r>
      <w:r>
        <w:rPr>
          <w:rFonts w:cs="Arial" w:hint="cs"/>
          <w:rtl/>
        </w:rPr>
        <w:t>השביתה</w:t>
      </w:r>
      <w:r>
        <w:rPr>
          <w:rFonts w:cs="Arial"/>
          <w:rtl/>
        </w:rPr>
        <w:t xml:space="preserve">", </w:t>
      </w:r>
      <w:r>
        <w:rPr>
          <w:rFonts w:cs="Arial" w:hint="cs"/>
          <w:rtl/>
        </w:rPr>
        <w:t>הוא</w:t>
      </w:r>
      <w:r>
        <w:rPr>
          <w:rFonts w:cs="Arial"/>
          <w:rtl/>
        </w:rPr>
        <w:t xml:space="preserve"> </w:t>
      </w:r>
      <w:r>
        <w:rPr>
          <w:rFonts w:cs="Arial" w:hint="cs"/>
          <w:rtl/>
        </w:rPr>
        <w:t>בעצם</w:t>
      </w:r>
      <w:r>
        <w:rPr>
          <w:rFonts w:cs="Arial"/>
          <w:rtl/>
        </w:rPr>
        <w:t xml:space="preserve"> </w:t>
      </w:r>
      <w:r>
        <w:rPr>
          <w:rFonts w:cs="Arial" w:hint="cs"/>
          <w:rtl/>
        </w:rPr>
        <w:t>משנה</w:t>
      </w:r>
      <w:r>
        <w:rPr>
          <w:rFonts w:cs="Arial"/>
          <w:rtl/>
        </w:rPr>
        <w:t xml:space="preserve"> </w:t>
      </w:r>
      <w:r>
        <w:rPr>
          <w:rFonts w:cs="Arial" w:hint="cs"/>
          <w:rtl/>
        </w:rPr>
        <w:t>את</w:t>
      </w:r>
      <w:r>
        <w:rPr>
          <w:rFonts w:cs="Arial"/>
          <w:rtl/>
        </w:rPr>
        <w:t xml:space="preserve"> </w:t>
      </w:r>
      <w:r>
        <w:rPr>
          <w:rFonts w:cs="Arial" w:hint="cs"/>
          <w:rtl/>
        </w:rPr>
        <w:t>הסעיף</w:t>
      </w:r>
      <w:r>
        <w:rPr>
          <w:rFonts w:cs="Arial"/>
          <w:rtl/>
        </w:rPr>
        <w:t xml:space="preserve">. </w:t>
      </w:r>
      <w:r>
        <w:rPr>
          <w:rFonts w:cs="Arial" w:hint="cs"/>
          <w:rtl/>
        </w:rPr>
        <w:t>הוא</w:t>
      </w:r>
      <w:r>
        <w:rPr>
          <w:rFonts w:cs="Arial"/>
          <w:rtl/>
        </w:rPr>
        <w:t xml:space="preserve"> </w:t>
      </w:r>
      <w:r>
        <w:rPr>
          <w:rFonts w:cs="Arial" w:hint="cs"/>
          <w:rtl/>
        </w:rPr>
        <w:t>לא</w:t>
      </w:r>
      <w:r>
        <w:rPr>
          <w:rFonts w:cs="Arial"/>
          <w:rtl/>
        </w:rPr>
        <w:t xml:space="preserve"> </w:t>
      </w:r>
      <w:r>
        <w:rPr>
          <w:rFonts w:cs="Arial" w:hint="cs"/>
          <w:rtl/>
        </w:rPr>
        <w:t>אמר</w:t>
      </w:r>
      <w:r>
        <w:rPr>
          <w:rFonts w:cs="Arial"/>
          <w:rtl/>
        </w:rPr>
        <w:t xml:space="preserve"> </w:t>
      </w:r>
      <w:r>
        <w:rPr>
          <w:rFonts w:cs="Arial" w:hint="cs"/>
          <w:rtl/>
        </w:rPr>
        <w:t>שמועצת</w:t>
      </w:r>
      <w:r>
        <w:rPr>
          <w:rFonts w:cs="Arial"/>
          <w:rtl/>
        </w:rPr>
        <w:t xml:space="preserve"> </w:t>
      </w:r>
      <w:r>
        <w:rPr>
          <w:rFonts w:cs="Arial" w:hint="cs"/>
          <w:rtl/>
        </w:rPr>
        <w:t>הפועלים</w:t>
      </w:r>
      <w:r>
        <w:rPr>
          <w:rFonts w:cs="Arial"/>
          <w:rtl/>
        </w:rPr>
        <w:t xml:space="preserve"> </w:t>
      </w:r>
      <w:r>
        <w:rPr>
          <w:rFonts w:cs="Arial" w:hint="cs"/>
          <w:rtl/>
        </w:rPr>
        <w:t>לא</w:t>
      </w:r>
      <w:r>
        <w:rPr>
          <w:rFonts w:cs="Arial"/>
          <w:rtl/>
        </w:rPr>
        <w:t xml:space="preserve"> </w:t>
      </w:r>
      <w:r>
        <w:rPr>
          <w:rFonts w:cs="Arial" w:hint="cs"/>
          <w:rtl/>
        </w:rPr>
        <w:t>חייבת</w:t>
      </w:r>
      <w:r>
        <w:rPr>
          <w:rFonts w:cs="Arial"/>
          <w:rtl/>
        </w:rPr>
        <w:t xml:space="preserve"> </w:t>
      </w:r>
      <w:r>
        <w:rPr>
          <w:rFonts w:cs="Arial" w:hint="cs"/>
          <w:rtl/>
        </w:rPr>
        <w:t>להודיע</w:t>
      </w:r>
      <w:r>
        <w:rPr>
          <w:rFonts w:cs="Arial"/>
          <w:rtl/>
        </w:rPr>
        <w:t xml:space="preserve"> </w:t>
      </w:r>
      <w:r>
        <w:rPr>
          <w:rFonts w:cs="Arial" w:hint="cs"/>
          <w:rtl/>
        </w:rPr>
        <w:t>או</w:t>
      </w:r>
      <w:r>
        <w:rPr>
          <w:rFonts w:cs="Arial"/>
          <w:rtl/>
        </w:rPr>
        <w:t xml:space="preserve"> </w:t>
      </w:r>
      <w:r>
        <w:rPr>
          <w:rFonts w:cs="Arial" w:hint="cs"/>
          <w:rtl/>
        </w:rPr>
        <w:t>שהיא</w:t>
      </w:r>
      <w:r>
        <w:rPr>
          <w:rFonts w:cs="Arial"/>
          <w:rtl/>
        </w:rPr>
        <w:t xml:space="preserve"> </w:t>
      </w:r>
      <w:r>
        <w:rPr>
          <w:rFonts w:cs="Arial" w:hint="cs"/>
          <w:rtl/>
        </w:rPr>
        <w:t>חייבת</w:t>
      </w:r>
      <w:r>
        <w:rPr>
          <w:rFonts w:cs="Arial"/>
          <w:rtl/>
        </w:rPr>
        <w:t xml:space="preserve"> </w:t>
      </w:r>
      <w:r>
        <w:rPr>
          <w:rFonts w:cs="Arial" w:hint="cs"/>
          <w:rtl/>
        </w:rPr>
        <w:t>להודיע</w:t>
      </w:r>
      <w:r>
        <w:rPr>
          <w:rFonts w:cs="Arial"/>
          <w:rtl/>
        </w:rPr>
        <w:t xml:space="preserve"> </w:t>
      </w:r>
      <w:r>
        <w:rPr>
          <w:rFonts w:cs="Arial" w:hint="cs"/>
          <w:rtl/>
        </w:rPr>
        <w:t>תוך</w:t>
      </w:r>
      <w:r>
        <w:rPr>
          <w:rFonts w:cs="Arial"/>
          <w:rtl/>
        </w:rPr>
        <w:t xml:space="preserve"> </w:t>
      </w:r>
      <w:r>
        <w:rPr>
          <w:rFonts w:cs="Arial" w:hint="cs"/>
          <w:rtl/>
        </w:rPr>
        <w:t>איקס</w:t>
      </w:r>
      <w:r>
        <w:rPr>
          <w:rFonts w:cs="Arial"/>
          <w:rtl/>
        </w:rPr>
        <w:t xml:space="preserve"> </w:t>
      </w:r>
      <w:r>
        <w:rPr>
          <w:rFonts w:cs="Arial" w:hint="cs"/>
          <w:rtl/>
        </w:rPr>
        <w:t>זמן</w:t>
      </w:r>
      <w:r>
        <w:rPr>
          <w:rFonts w:cs="Arial"/>
          <w:rtl/>
        </w:rPr>
        <w:t xml:space="preserve">, </w:t>
      </w:r>
      <w:r>
        <w:rPr>
          <w:rFonts w:cs="Arial" w:hint="cs"/>
          <w:rtl/>
        </w:rPr>
        <w:t>אלא</w:t>
      </w:r>
      <w:r>
        <w:rPr>
          <w:rFonts w:cs="Arial"/>
          <w:rtl/>
        </w:rPr>
        <w:t xml:space="preserve"> </w:t>
      </w:r>
      <w:r>
        <w:rPr>
          <w:rFonts w:cs="Arial" w:hint="cs"/>
          <w:rtl/>
        </w:rPr>
        <w:t>הוא</w:t>
      </w:r>
      <w:r>
        <w:rPr>
          <w:rFonts w:cs="Arial"/>
          <w:rtl/>
        </w:rPr>
        <w:t xml:space="preserve"> </w:t>
      </w:r>
      <w:r>
        <w:rPr>
          <w:rFonts w:cs="Arial" w:hint="cs"/>
          <w:rtl/>
        </w:rPr>
        <w:t>בעצם</w:t>
      </w:r>
      <w:r>
        <w:rPr>
          <w:rFonts w:cs="Arial"/>
          <w:rtl/>
        </w:rPr>
        <w:t xml:space="preserve"> </w:t>
      </w:r>
      <w:r>
        <w:rPr>
          <w:rFonts w:cs="Arial" w:hint="cs"/>
          <w:rtl/>
        </w:rPr>
        <w:t>קורא</w:t>
      </w:r>
      <w:r>
        <w:rPr>
          <w:rFonts w:cs="Arial"/>
          <w:rtl/>
        </w:rPr>
        <w:t xml:space="preserve"> </w:t>
      </w:r>
      <w:r>
        <w:rPr>
          <w:rFonts w:cs="Arial" w:hint="cs"/>
          <w:rtl/>
        </w:rPr>
        <w:t>לתוך</w:t>
      </w:r>
      <w:r>
        <w:rPr>
          <w:rFonts w:cs="Arial"/>
          <w:rtl/>
        </w:rPr>
        <w:t xml:space="preserve"> </w:t>
      </w:r>
      <w:r>
        <w:rPr>
          <w:rFonts w:cs="Arial" w:hint="cs"/>
          <w:rtl/>
        </w:rPr>
        <w:t>הסעיף</w:t>
      </w:r>
      <w:r>
        <w:rPr>
          <w:rFonts w:cs="Arial"/>
          <w:rtl/>
        </w:rPr>
        <w:t xml:space="preserve"> </w:t>
      </w:r>
      <w:r>
        <w:rPr>
          <w:rFonts w:cs="Arial" w:hint="cs"/>
          <w:rtl/>
        </w:rPr>
        <w:t>תיקון</w:t>
      </w:r>
      <w:r>
        <w:rPr>
          <w:rFonts w:cs="Arial"/>
          <w:rtl/>
        </w:rPr>
        <w:t xml:space="preserve"> </w:t>
      </w:r>
      <w:r>
        <w:rPr>
          <w:rFonts w:cs="Arial" w:hint="cs"/>
          <w:rtl/>
        </w:rPr>
        <w:t>שלא</w:t>
      </w:r>
      <w:r>
        <w:rPr>
          <w:rFonts w:cs="Arial"/>
          <w:rtl/>
        </w:rPr>
        <w:t xml:space="preserve"> </w:t>
      </w:r>
      <w:r>
        <w:rPr>
          <w:rFonts w:cs="Arial" w:hint="cs"/>
          <w:rtl/>
        </w:rPr>
        <w:t>קיים</w:t>
      </w:r>
      <w:r>
        <w:rPr>
          <w:rFonts w:cs="Arial"/>
          <w:rtl/>
        </w:rPr>
        <w:t xml:space="preserve"> </w:t>
      </w:r>
      <w:r>
        <w:rPr>
          <w:rFonts w:cs="Arial" w:hint="cs"/>
          <w:rtl/>
        </w:rPr>
        <w:t>שם</w:t>
      </w:r>
      <w:r>
        <w:rPr>
          <w:rFonts w:cs="Arial"/>
          <w:rtl/>
        </w:rPr>
        <w:t xml:space="preserve">, </w:t>
      </w:r>
      <w:r>
        <w:rPr>
          <w:rFonts w:cs="Arial" w:hint="cs"/>
          <w:rtl/>
        </w:rPr>
        <w:t>שהיא</w:t>
      </w:r>
      <w:r>
        <w:rPr>
          <w:rFonts w:cs="Arial"/>
          <w:rtl/>
        </w:rPr>
        <w:t xml:space="preserve"> </w:t>
      </w:r>
      <w:r>
        <w:rPr>
          <w:rFonts w:cs="Arial" w:hint="cs"/>
          <w:rtl/>
        </w:rPr>
        <w:t>מתחייבת</w:t>
      </w:r>
      <w:r>
        <w:rPr>
          <w:rFonts w:cs="Arial"/>
          <w:rtl/>
        </w:rPr>
        <w:t xml:space="preserve"> </w:t>
      </w:r>
      <w:r>
        <w:rPr>
          <w:rFonts w:cs="Arial" w:hint="cs"/>
          <w:rtl/>
        </w:rPr>
        <w:t>להודיע</w:t>
      </w:r>
      <w:r>
        <w:rPr>
          <w:rFonts w:cs="Arial"/>
          <w:rtl/>
        </w:rPr>
        <w:t xml:space="preserve"> </w:t>
      </w:r>
      <w:r>
        <w:rPr>
          <w:rFonts w:cs="Arial" w:hint="cs"/>
          <w:rtl/>
        </w:rPr>
        <w:t>על</w:t>
      </w:r>
      <w:r>
        <w:rPr>
          <w:rFonts w:cs="Arial"/>
          <w:rtl/>
        </w:rPr>
        <w:t xml:space="preserve"> </w:t>
      </w:r>
      <w:r>
        <w:rPr>
          <w:rFonts w:cs="Arial" w:hint="cs"/>
          <w:rtl/>
        </w:rPr>
        <w:t>זה</w:t>
      </w:r>
      <w:r>
        <w:rPr>
          <w:rFonts w:cs="Arial"/>
          <w:rtl/>
        </w:rPr>
        <w:t xml:space="preserve"> </w:t>
      </w:r>
      <w:r>
        <w:rPr>
          <w:rFonts w:cs="Arial" w:hint="cs"/>
          <w:rtl/>
        </w:rPr>
        <w:t>תוך</w:t>
      </w:r>
      <w:r>
        <w:rPr>
          <w:rFonts w:cs="Arial"/>
          <w:rtl/>
        </w:rPr>
        <w:t xml:space="preserve"> </w:t>
      </w:r>
      <w:r>
        <w:rPr>
          <w:rFonts w:cs="Arial" w:hint="cs"/>
          <w:rtl/>
        </w:rPr>
        <w:t>פרק</w:t>
      </w:r>
      <w:r>
        <w:rPr>
          <w:rFonts w:cs="Arial"/>
          <w:rtl/>
        </w:rPr>
        <w:t xml:space="preserve"> </w:t>
      </w:r>
      <w:r>
        <w:rPr>
          <w:rFonts w:cs="Arial" w:hint="cs"/>
          <w:rtl/>
        </w:rPr>
        <w:t>זמן</w:t>
      </w:r>
      <w:r>
        <w:rPr>
          <w:rFonts w:cs="Arial"/>
          <w:rtl/>
        </w:rPr>
        <w:t xml:space="preserve"> </w:t>
      </w:r>
      <w:r>
        <w:rPr>
          <w:rFonts w:cs="Arial" w:hint="cs"/>
          <w:rtl/>
        </w:rPr>
        <w:t>סביר</w:t>
      </w:r>
      <w:r>
        <w:rPr>
          <w:rFonts w:cs="Arial"/>
          <w:rtl/>
        </w:rPr>
        <w:t>.</w:t>
      </w:r>
    </w:p>
    <w:p w:rsidR="000B1D82" w:rsidRPr="000B1D82" w:rsidRDefault="000B1D82" w:rsidP="000B1D82">
      <w:pPr>
        <w:rPr>
          <w:rtl/>
        </w:rPr>
      </w:pPr>
    </w:p>
    <w:p w:rsidR="000B1D82" w:rsidRDefault="000B1D82" w:rsidP="000B1D82">
      <w:pPr>
        <w:pStyle w:val="a4"/>
        <w:numPr>
          <w:ilvl w:val="0"/>
          <w:numId w:val="36"/>
        </w:numPr>
        <w:rPr>
          <w:sz w:val="24"/>
          <w:szCs w:val="24"/>
          <w:rtl/>
        </w:rPr>
      </w:pPr>
      <w:r>
        <w:rPr>
          <w:rFonts w:hint="cs"/>
          <w:sz w:val="24"/>
          <w:szCs w:val="24"/>
          <w:rtl/>
        </w:rPr>
        <w:t xml:space="preserve">תנאי מקפח בחוזה אחיד </w:t>
      </w:r>
    </w:p>
    <w:p w:rsidR="00A11586" w:rsidRDefault="00A11586" w:rsidP="00A11586">
      <w:pPr>
        <w:rPr>
          <w:rtl/>
        </w:rPr>
      </w:pPr>
      <w:r>
        <w:rPr>
          <w:rFonts w:hint="cs"/>
          <w:rtl/>
        </w:rPr>
        <w:t xml:space="preserve">חוזה אחיד, הוא חוזה אותו ניסח מישהו מראש והוא תקף לכלל הצדדים שיחתמו איתו על החוזה. חוזה שכזה אינו נתון למשא ומתן. דוגמה טובה לכך היא החוזה עליו אתה חותם בפתיחת חשבון בנק או בחברת סלולר. לחוזה כזה יש כלל מיוחד שאומר </w:t>
      </w:r>
      <w:r w:rsidRPr="00A11586">
        <w:rPr>
          <w:rFonts w:hint="cs"/>
          <w:b/>
          <w:bCs/>
          <w:rtl/>
        </w:rPr>
        <w:t>שסעיף מקפח ניתן לשינוי ע"י בית המשפט.</w:t>
      </w:r>
      <w:r>
        <w:rPr>
          <w:rFonts w:hint="cs"/>
          <w:b/>
          <w:bCs/>
          <w:rtl/>
        </w:rPr>
        <w:t xml:space="preserve"> </w:t>
      </w:r>
      <w:r>
        <w:rPr>
          <w:rFonts w:hint="cs"/>
          <w:rtl/>
        </w:rPr>
        <w:t>הדיון על סעיף מקפח יהיה לא בשם לקוח ספציפי אלא למען כלל חותמי החוזה.</w:t>
      </w:r>
    </w:p>
    <w:p w:rsidR="00E22922" w:rsidRDefault="00E22922" w:rsidP="00075AA9">
      <w:pPr>
        <w:pStyle w:val="a3"/>
        <w:ind w:left="1296"/>
        <w:rPr>
          <w:rtl/>
        </w:rPr>
      </w:pPr>
    </w:p>
    <w:p w:rsidR="001C1DA8" w:rsidRDefault="001C1DA8" w:rsidP="00A11586">
      <w:pPr>
        <w:rPr>
          <w:rtl/>
        </w:rPr>
      </w:pPr>
    </w:p>
    <w:p w:rsidR="001C1DA8" w:rsidRDefault="001C1DA8" w:rsidP="001C1DA8">
      <w:pPr>
        <w:bidi w:val="0"/>
        <w:rPr>
          <w:rtl/>
        </w:rPr>
      </w:pPr>
      <w:r>
        <w:rPr>
          <w:rtl/>
        </w:rPr>
        <w:br w:type="page"/>
      </w:r>
    </w:p>
    <w:p w:rsidR="001C1DA8" w:rsidRPr="001C1DA8" w:rsidRDefault="00D33DD2" w:rsidP="004B3288">
      <w:pPr>
        <w:jc w:val="center"/>
        <w:rPr>
          <w:b/>
          <w:bCs/>
          <w:i/>
          <w:iCs/>
          <w:sz w:val="24"/>
          <w:szCs w:val="24"/>
          <w:u w:val="single"/>
          <w:rtl/>
        </w:rPr>
      </w:pPr>
      <w:r w:rsidRPr="00D33DD2">
        <w:rPr>
          <w:b/>
          <w:bCs/>
          <w:noProof/>
          <w:sz w:val="24"/>
          <w:szCs w:val="24"/>
          <w:u w:val="single"/>
          <w:rtl/>
        </w:rPr>
        <w:lastRenderedPageBreak/>
        <w:pict>
          <v:line id="מחבר ישר 18" o:spid="_x0000_s1044" style="position:absolute;left:0;text-align:left;z-index:251684864;visibility:visible" from="139.4pt,252.1pt" to="139.4pt,2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" strokecolor="#4579b8 [3044]"/>
        </w:pict>
      </w:r>
      <w:r w:rsidRPr="00D33DD2">
        <w:rPr>
          <w:b/>
          <w:bCs/>
          <w:noProof/>
          <w:sz w:val="24"/>
          <w:szCs w:val="24"/>
          <w:u w:val="single"/>
          <w:rtl/>
        </w:rPr>
        <w:pict>
          <v:line id="מחבר ישר 17" o:spid="_x0000_s1043" style="position:absolute;left:0;text-align:left;z-index:251683840;visibility:visible" from="139.4pt,269.1pt" to="139.4pt,2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" strokecolor="#4579b8 [3044]"/>
        </w:pict>
      </w:r>
      <w:r w:rsidR="001C1DA8" w:rsidRPr="001C1DA8">
        <w:rPr>
          <w:rFonts w:hint="cs"/>
          <w:b/>
          <w:bCs/>
          <w:sz w:val="24"/>
          <w:szCs w:val="24"/>
          <w:u w:val="single"/>
          <w:rtl/>
        </w:rPr>
        <w:t xml:space="preserve">טבלת סיכום שלב </w:t>
      </w:r>
      <w:r w:rsidR="004B3288">
        <w:rPr>
          <w:rFonts w:hint="cs"/>
          <w:b/>
          <w:bCs/>
          <w:sz w:val="24"/>
          <w:szCs w:val="24"/>
          <w:u w:val="single"/>
          <w:rtl/>
        </w:rPr>
        <w:t>ג</w:t>
      </w:r>
      <w:r w:rsidR="001C1DA8" w:rsidRPr="001C1DA8">
        <w:rPr>
          <w:rFonts w:hint="cs"/>
          <w:b/>
          <w:bCs/>
          <w:sz w:val="24"/>
          <w:szCs w:val="24"/>
          <w:u w:val="single"/>
          <w:rtl/>
        </w:rPr>
        <w:t>'</w:t>
      </w:r>
    </w:p>
    <w:p w:rsidR="006019C3" w:rsidRDefault="00D33DD2" w:rsidP="006019C3">
      <w:pPr>
        <w:bidi w:val="0"/>
        <w:rPr>
          <w:rtl/>
        </w:rPr>
      </w:pPr>
      <w:r w:rsidRPr="00D33DD2">
        <w:rPr>
          <w:b/>
          <w:bCs/>
          <w:noProof/>
          <w:sz w:val="24"/>
          <w:szCs w:val="24"/>
          <w:u w:val="single"/>
          <w:rtl/>
        </w:rPr>
        <w:pict>
          <v:shape id="TextBox 6" o:spid="_x0000_s1035" type="#_x0000_t202" style="position:absolute;margin-left:-190.75pt;margin-top:296.15pt;width:462.1pt;height:50.8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" filled="f" stroked="f">
            <v:textbox style="mso-fit-shape-to-text:t">
              <w:txbxContent>
                <w:p w:rsidR="00873637" w:rsidRDefault="00873637" w:rsidP="001C1DA8">
                  <w:pPr>
                    <w:pStyle w:val="NormalWeb"/>
                    <w:bidi/>
                    <w:spacing w:before="0" w:beforeAutospacing="0" w:after="0" w:afterAutospacing="0"/>
                    <w:textAlignment w:val="baseline"/>
                  </w:pPr>
                  <w:r>
                    <w:rPr>
                      <w:rFonts w:ascii="Calibri" w:hAnsi="Arial" w:cs="Arial"/>
                      <w:color w:val="000000" w:themeColor="text1"/>
                      <w:kern w:val="24"/>
                      <w:rtl/>
                    </w:rPr>
                    <w:t>תכלית אובייקטיבית, ציפיות סבירה, פרשנות לאור עקרון תום הלב</w:t>
                  </w:r>
                </w:p>
              </w:txbxContent>
            </v:textbox>
          </v:shape>
        </w:pict>
      </w:r>
      <w:r w:rsidRPr="00D33DD2">
        <w:rPr>
          <w:b/>
          <w:bCs/>
          <w:noProof/>
          <w:sz w:val="24"/>
          <w:szCs w:val="24"/>
          <w:u w:val="single"/>
          <w:rtl/>
        </w:rPr>
        <w:pict>
          <v:shapetype id="_x0000_t32" coordsize="21600,21600" o:spt="32" o:oned="t" path="m,l21600,21600e" filled="f">
            <v:path arrowok="t" fillok="f" o:connecttype="none"/>
            <o:lock v:ext="edit" shapetype="t"/>
          </v:shapetype>
          <v:shape id="מחבר חץ ישר 8" o:spid="_x0000_s1042" type="#_x0000_t32" style="position:absolute;margin-left:141pt;margin-top:269.4pt;width:45.35pt;height:22.6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" strokecolor="black [3213]">
            <v:stroke endarrow="open"/>
          </v:shape>
        </w:pict>
      </w:r>
      <w:r w:rsidRPr="00D33DD2">
        <w:rPr>
          <w:b/>
          <w:bCs/>
          <w:noProof/>
          <w:sz w:val="24"/>
          <w:szCs w:val="24"/>
          <w:u w:val="single"/>
          <w:rtl/>
        </w:rPr>
        <w:pict>
          <v:shape id="מחבר חץ ישר 10" o:spid="_x0000_s1041" type="#_x0000_t32" style="position:absolute;margin-left:121.25pt;margin-top:269.4pt;width:0;height:22.6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" strokecolor="black [3213]">
            <v:stroke endarrow="open"/>
          </v:shape>
        </w:pict>
      </w:r>
      <w:r w:rsidRPr="00D33DD2">
        <w:rPr>
          <w:b/>
          <w:bCs/>
          <w:noProof/>
          <w:sz w:val="24"/>
          <w:szCs w:val="24"/>
          <w:u w:val="single"/>
          <w:rtl/>
        </w:rPr>
        <w:pict>
          <v:shape id="מחבר חץ ישר 12" o:spid="_x0000_s1040" type="#_x0000_t32" style="position:absolute;margin-left:77.15pt;margin-top:269.4pt;width:11.35pt;height:22.6pt;flip:x;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" strokecolor="black [3213]">
            <v:stroke endarrow="open"/>
          </v:shape>
        </w:pict>
      </w:r>
      <w:r w:rsidR="001C1DA8" w:rsidRPr="001C1DA8">
        <w:rPr>
          <w:b/>
          <w:bCs/>
          <w:noProof/>
          <w:sz w:val="24"/>
          <w:szCs w:val="24"/>
          <w:u w:val="single"/>
        </w:rPr>
        <w:drawing>
          <wp:anchor distT="0" distB="0" distL="114300" distR="114300" simplePos="0" relativeHeight="251675648" behindDoc="0" locked="0" layoutInCell="1" allowOverlap="1">
            <wp:simplePos x="0" y="0"/>
            <wp:positionH relativeFrom="column">
              <wp:posOffset>836295</wp:posOffset>
            </wp:positionH>
            <wp:positionV relativeFrom="paragraph">
              <wp:posOffset>2895600</wp:posOffset>
            </wp:positionV>
            <wp:extent cx="3639820" cy="639445"/>
            <wp:effectExtent l="0" t="0" r="0" b="0"/>
            <wp:wrapNone/>
            <wp:docPr id="1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9" cstate="print"/>
                    <a:stretch>
                      <a:fillRect/>
                    </a:stretch>
                  </pic:blipFill>
                  <pic:spPr>
                    <a:xfrm>
                      <a:off x="0" y="0"/>
                      <a:ext cx="3639820" cy="639445"/>
                    </a:xfrm>
                    <a:prstGeom prst="rect">
                      <a:avLst/>
                    </a:prstGeom>
                  </pic:spPr>
                </pic:pic>
              </a:graphicData>
            </a:graphic>
          </wp:anchor>
        </w:drawing>
      </w:r>
      <w:r w:rsidRPr="00D33DD2">
        <w:rPr>
          <w:b/>
          <w:bCs/>
          <w:noProof/>
          <w:sz w:val="24"/>
          <w:szCs w:val="24"/>
          <w:u w:val="single"/>
          <w:rtl/>
        </w:rPr>
        <w:pict>
          <v:rect id="מלבן 15" o:spid="_x0000_s1039" style="position:absolute;margin-left:66.15pt;margin-top:198.25pt;width:11.35pt;height:22.75pt;z-index:25168281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" fillcolor="white [3212]" strokecolor="#7f7f7f [1612]" strokeweight="2pt"/>
        </w:pict>
      </w:r>
      <w:r w:rsidRPr="00D33DD2">
        <w:rPr>
          <w:b/>
          <w:bCs/>
          <w:noProof/>
          <w:sz w:val="24"/>
          <w:szCs w:val="24"/>
          <w:u w:val="single"/>
          <w:rtl/>
        </w:rPr>
        <w:pict>
          <v:shape id="מחבר חץ ישר 21" o:spid="_x0000_s1038" type="#_x0000_t32" style="position:absolute;margin-left:-15.25pt;margin-top:211.25pt;width:17pt;height:0;z-index:2516869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" strokecolor="black [3213]">
            <v:stroke endarrow="open"/>
          </v:shape>
        </w:pict>
      </w:r>
      <w:r w:rsidRPr="00D33DD2">
        <w:rPr>
          <w:b/>
          <w:bCs/>
          <w:noProof/>
          <w:sz w:val="24"/>
          <w:szCs w:val="24"/>
          <w:u w:val="single"/>
          <w:rtl/>
        </w:rPr>
        <w:pict>
          <v:shape id="TextBox 19" o:spid="_x0000_s1036" type="#_x0000_t202" style="position:absolute;margin-left:-100.6pt;margin-top:200.25pt;width:93.5pt;height:50.85pt;z-index:2516858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" filled="f" stroked="f">
            <v:textbox style="mso-fit-shape-to-text:t">
              <w:txbxContent>
                <w:p w:rsidR="00873637" w:rsidRDefault="00873637" w:rsidP="001C1DA8">
                  <w:pPr>
                    <w:pStyle w:val="NormalWeb"/>
                    <w:bidi/>
                    <w:spacing w:before="0" w:beforeAutospacing="0" w:after="0" w:afterAutospacing="0"/>
                    <w:textAlignment w:val="baseline"/>
                  </w:pPr>
                  <w:r>
                    <w:rPr>
                      <w:rFonts w:ascii="Calibri" w:hAnsi="Arial" w:cs="Arial"/>
                      <w:color w:val="000000" w:themeColor="text1"/>
                      <w:kern w:val="24"/>
                      <w:rtl/>
                    </w:rPr>
                    <w:t>כעקרון השלמה</w:t>
                  </w:r>
                </w:p>
              </w:txbxContent>
            </v:textbox>
          </v:shape>
        </w:pict>
      </w:r>
      <w:r w:rsidRPr="00D33DD2">
        <w:rPr>
          <w:b/>
          <w:bCs/>
          <w:noProof/>
          <w:sz w:val="24"/>
          <w:szCs w:val="24"/>
          <w:u w:val="single"/>
          <w:rtl/>
        </w:rPr>
        <w:pict>
          <v:shape id="כפל 14" o:spid="_x0000_s1037" style="position:absolute;margin-left:77.05pt;margin-top:175.15pt;width:56.6pt;height:62.35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718820,79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" path="m143846,216322r57593,-52281l359410,338060,517381,164041r57593,52281l411936,395923,574974,575523r-57593,52281l359410,453785,201439,627804,143846,575523,306884,395923,143846,216322xe" fillcolor="red" strokecolor="red" strokeweight="2pt">
            <v:path arrowok="t" o:connecttype="custom" o:connectlocs="143846,216322;201439,164041;359410,338060;517381,164041;574974,216322;411936,395923;574974,575523;517381,627804;359410,453785;201439,627804;143846,575523;306884,395923;143846,216322" o:connectangles="0,0,0,0,0,0,0,0,0,0,0,0,0"/>
          </v:shape>
        </w:pict>
      </w:r>
      <w:r w:rsidR="001C1DA8" w:rsidRPr="001C1DA8">
        <w:rPr>
          <w:noProof/>
        </w:rPr>
        <w:drawing>
          <wp:anchor distT="0" distB="0" distL="114300" distR="114300" simplePos="0" relativeHeight="251676672" behindDoc="0" locked="0" layoutInCell="1" allowOverlap="1">
            <wp:simplePos x="0" y="0"/>
            <wp:positionH relativeFrom="column">
              <wp:posOffset>-141605</wp:posOffset>
            </wp:positionH>
            <wp:positionV relativeFrom="paragraph">
              <wp:posOffset>2371725</wp:posOffset>
            </wp:positionV>
            <wp:extent cx="5486400" cy="551815"/>
            <wp:effectExtent l="0" t="0" r="0" b="635"/>
            <wp:wrapNone/>
            <wp:docPr id="17"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10" cstate="print"/>
                    <a:stretch>
                      <a:fillRect/>
                    </a:stretch>
                  </pic:blipFill>
                  <pic:spPr>
                    <a:xfrm>
                      <a:off x="0" y="0"/>
                      <a:ext cx="5486400" cy="551815"/>
                    </a:xfrm>
                    <a:prstGeom prst="rect">
                      <a:avLst/>
                    </a:prstGeom>
                  </pic:spPr>
                </pic:pic>
              </a:graphicData>
            </a:graphic>
          </wp:anchor>
        </w:drawing>
      </w:r>
      <w:r w:rsidR="001C1DA8" w:rsidRPr="001C1DA8">
        <w:rPr>
          <w:noProof/>
        </w:rPr>
        <w:drawing>
          <wp:anchor distT="0" distB="0" distL="114300" distR="114300" simplePos="0" relativeHeight="251681792" behindDoc="0" locked="0" layoutInCell="1" allowOverlap="1">
            <wp:simplePos x="0" y="0"/>
            <wp:positionH relativeFrom="column">
              <wp:posOffset>-146685</wp:posOffset>
            </wp:positionH>
            <wp:positionV relativeFrom="paragraph">
              <wp:posOffset>21590</wp:posOffset>
            </wp:positionV>
            <wp:extent cx="5486400" cy="2402205"/>
            <wp:effectExtent l="0" t="0" r="0" b="0"/>
            <wp:wrapNone/>
            <wp:docPr id="20"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pic:cNvPicPr>
                      <a:picLocks noChangeAspect="1"/>
                    </pic:cNvPicPr>
                  </pic:nvPicPr>
                  <pic:blipFill>
                    <a:blip r:embed="rId11" cstate="print"/>
                    <a:stretch>
                      <a:fillRect/>
                    </a:stretch>
                  </pic:blipFill>
                  <pic:spPr>
                    <a:xfrm>
                      <a:off x="0" y="0"/>
                      <a:ext cx="5486400" cy="2402205"/>
                    </a:xfrm>
                    <a:prstGeom prst="rect">
                      <a:avLst/>
                    </a:prstGeom>
                  </pic:spPr>
                </pic:pic>
              </a:graphicData>
            </a:graphic>
          </wp:anchor>
        </w:drawing>
      </w:r>
    </w:p>
    <w:p w:rsidR="006019C3" w:rsidRDefault="006019C3" w:rsidP="006019C3">
      <w:pPr>
        <w:bidi w:val="0"/>
        <w:rPr>
          <w:rtl/>
        </w:rPr>
      </w:pPr>
    </w:p>
    <w:p w:rsidR="006019C3" w:rsidRDefault="006019C3" w:rsidP="006019C3">
      <w:pPr>
        <w:bidi w:val="0"/>
        <w:rPr>
          <w:rtl/>
        </w:rPr>
      </w:pPr>
    </w:p>
    <w:p w:rsidR="006019C3" w:rsidRDefault="006019C3" w:rsidP="006019C3">
      <w:pPr>
        <w:bidi w:val="0"/>
        <w:rPr>
          <w:rtl/>
        </w:rPr>
      </w:pPr>
    </w:p>
    <w:p w:rsidR="006019C3" w:rsidRDefault="006019C3" w:rsidP="006019C3">
      <w:pPr>
        <w:bidi w:val="0"/>
        <w:rPr>
          <w:rtl/>
        </w:rPr>
      </w:pPr>
    </w:p>
    <w:p w:rsidR="006019C3" w:rsidRDefault="006019C3" w:rsidP="006019C3">
      <w:pPr>
        <w:bidi w:val="0"/>
        <w:rPr>
          <w:rtl/>
        </w:rPr>
      </w:pPr>
    </w:p>
    <w:p w:rsidR="006019C3" w:rsidRDefault="006019C3" w:rsidP="006019C3">
      <w:pPr>
        <w:bidi w:val="0"/>
        <w:rPr>
          <w:rtl/>
        </w:rPr>
      </w:pPr>
    </w:p>
    <w:p w:rsidR="006019C3" w:rsidRDefault="006019C3" w:rsidP="006019C3">
      <w:pPr>
        <w:bidi w:val="0"/>
        <w:rPr>
          <w:rtl/>
        </w:rPr>
      </w:pPr>
    </w:p>
    <w:p w:rsidR="006019C3" w:rsidRDefault="006019C3" w:rsidP="006019C3">
      <w:pPr>
        <w:bidi w:val="0"/>
      </w:pPr>
    </w:p>
    <w:p w:rsidR="006019C3" w:rsidRDefault="006019C3" w:rsidP="006019C3">
      <w:pPr>
        <w:bidi w:val="0"/>
      </w:pPr>
    </w:p>
    <w:p w:rsidR="006019C3" w:rsidRDefault="006019C3" w:rsidP="006019C3">
      <w:pPr>
        <w:bidi w:val="0"/>
      </w:pPr>
    </w:p>
    <w:p w:rsidR="006019C3" w:rsidRDefault="006019C3" w:rsidP="006019C3">
      <w:pPr>
        <w:bidi w:val="0"/>
      </w:pPr>
    </w:p>
    <w:p w:rsidR="006019C3" w:rsidRDefault="006019C3" w:rsidP="006019C3">
      <w:pPr>
        <w:bidi w:val="0"/>
      </w:pPr>
    </w:p>
    <w:p w:rsidR="006019C3" w:rsidRDefault="006019C3" w:rsidP="006019C3">
      <w:pPr>
        <w:bidi w:val="0"/>
      </w:pPr>
    </w:p>
    <w:p w:rsidR="006019C3" w:rsidRDefault="006019C3" w:rsidP="006019C3">
      <w:pPr>
        <w:bidi w:val="0"/>
      </w:pPr>
    </w:p>
    <w:p w:rsidR="006019C3" w:rsidRDefault="006019C3" w:rsidP="006019C3">
      <w:pPr>
        <w:bidi w:val="0"/>
      </w:pPr>
    </w:p>
    <w:p w:rsidR="006019C3" w:rsidRDefault="006019C3" w:rsidP="006019C3">
      <w:pPr>
        <w:bidi w:val="0"/>
      </w:pPr>
    </w:p>
    <w:p w:rsidR="006019C3" w:rsidRDefault="006019C3" w:rsidP="006019C3">
      <w:pPr>
        <w:bidi w:val="0"/>
      </w:pPr>
    </w:p>
    <w:p w:rsidR="006019C3" w:rsidRDefault="006019C3" w:rsidP="006019C3">
      <w:pPr>
        <w:bidi w:val="0"/>
        <w:rPr>
          <w:rtl/>
        </w:rPr>
      </w:pPr>
    </w:p>
    <w:p w:rsidR="002C410E" w:rsidRDefault="002C410E" w:rsidP="006019C3">
      <w:pPr>
        <w:bidi w:val="0"/>
      </w:pPr>
    </w:p>
    <w:p w:rsidR="002C410E" w:rsidRDefault="002C410E" w:rsidP="002C410E">
      <w:pPr>
        <w:bidi w:val="0"/>
      </w:pPr>
      <w:r>
        <w:br w:type="page"/>
      </w:r>
    </w:p>
    <w:p w:rsidR="002C410E" w:rsidRPr="002C410E" w:rsidRDefault="002C410E" w:rsidP="002C410E">
      <w:pPr>
        <w:pStyle w:val="a4"/>
        <w:rPr>
          <w:sz w:val="36"/>
          <w:szCs w:val="36"/>
          <w:rtl/>
        </w:rPr>
      </w:pPr>
      <w:r w:rsidRPr="002C410E">
        <w:rPr>
          <w:rFonts w:hint="cs"/>
          <w:sz w:val="36"/>
          <w:szCs w:val="36"/>
          <w:rtl/>
        </w:rPr>
        <w:lastRenderedPageBreak/>
        <w:t>שלב רביעי</w:t>
      </w:r>
      <w:r>
        <w:rPr>
          <w:rFonts w:hint="cs"/>
          <w:sz w:val="36"/>
          <w:szCs w:val="36"/>
          <w:rtl/>
        </w:rPr>
        <w:t>-</w:t>
      </w:r>
      <w:r w:rsidRPr="002C410E">
        <w:rPr>
          <w:rFonts w:hint="cs"/>
          <w:sz w:val="36"/>
          <w:szCs w:val="36"/>
          <w:rtl/>
        </w:rPr>
        <w:t xml:space="preserve"> תרופות בשל הפרת חוזה</w:t>
      </w:r>
      <w:r>
        <w:rPr>
          <w:rFonts w:hint="cs"/>
          <w:sz w:val="36"/>
          <w:szCs w:val="36"/>
          <w:rtl/>
        </w:rPr>
        <w:t xml:space="preserve"> (לקוח מתוך המחברת של בוריס </w:t>
      </w:r>
      <w:proofErr w:type="spellStart"/>
      <w:r>
        <w:rPr>
          <w:rFonts w:hint="cs"/>
          <w:sz w:val="36"/>
          <w:szCs w:val="36"/>
          <w:rtl/>
        </w:rPr>
        <w:t>לויאב</w:t>
      </w:r>
      <w:proofErr w:type="spellEnd"/>
      <w:r>
        <w:rPr>
          <w:rFonts w:hint="cs"/>
          <w:sz w:val="36"/>
          <w:szCs w:val="36"/>
          <w:rtl/>
        </w:rPr>
        <w:t>!)</w:t>
      </w:r>
    </w:p>
    <w:p w:rsidR="002C410E" w:rsidRDefault="002C410E" w:rsidP="002C410E">
      <w:pPr>
        <w:pStyle w:val="NormalWeb"/>
        <w:bidi/>
        <w:spacing w:before="0" w:beforeAutospacing="0" w:after="0"/>
        <w:jc w:val="both"/>
        <w:rPr>
          <w:rFonts w:cs="David"/>
          <w:rtl/>
        </w:rPr>
      </w:pPr>
      <w:r w:rsidRPr="00FC6A74">
        <w:rPr>
          <w:rFonts w:cs="David" w:hint="cs"/>
          <w:b/>
          <w:bCs/>
          <w:rtl/>
        </w:rPr>
        <w:t>סעיף 10-</w:t>
      </w:r>
      <w:r>
        <w:rPr>
          <w:rFonts w:cs="David" w:hint="cs"/>
          <w:rtl/>
        </w:rPr>
        <w:t xml:space="preserve"> מדבר על פיצויי קיום. לא מפצים על כל נזק אלא על נזק שאפשר היה לצפות. אם לא סיפרת על החולשה שלך לא תוכל לזכות בנזק שנגרם בגלל אותה חולשה. לא קל להוכיח את הרווח מהעסקה. איך יפעילו את הנוסחה התיאורטית. יש כמה נקודות בפסיקה: 1. עושים הבחנה בין דברים שניתן להוכיחם לכאלה שלא. אם לא תוכיח דברים שניתן להוכיח אתה תפסיד. 2. אם מדובר בדברים שקשה להוכיח, אך ניסית להוכיח אז ביהמ"ש יעשה אומדנא. סעיף 10 נקרא כל הזמן בכפוף לחובת הקטנת הנזק לפי סעיף 14. </w:t>
      </w:r>
      <w:r w:rsidRPr="00FE1904">
        <w:rPr>
          <w:rFonts w:cs="David" w:hint="cs"/>
          <w:highlight w:val="yellow"/>
          <w:rtl/>
        </w:rPr>
        <w:t>2 אמצעים של ביהמ"ש להקטנת הרווח</w:t>
      </w:r>
      <w:r>
        <w:rPr>
          <w:rFonts w:cs="David" w:hint="cs"/>
          <w:rtl/>
        </w:rPr>
        <w:t xml:space="preserve">: 1. מתלה ההוכחה- לא הוכחת שאתה מרוויח סכום מסוים. 2. הקטנת הנזק. </w:t>
      </w:r>
      <w:r w:rsidRPr="00FE1904">
        <w:rPr>
          <w:rFonts w:cs="David" w:hint="cs"/>
          <w:b/>
          <w:bCs/>
          <w:rtl/>
        </w:rPr>
        <w:t>בפס"ד מלון צוקים</w:t>
      </w:r>
      <w:r>
        <w:rPr>
          <w:rFonts w:cs="David" w:hint="cs"/>
          <w:rtl/>
        </w:rPr>
        <w:t xml:space="preserve"> חשין מוכן לדבר על כך שהפיצוי השלילי יעלה על החיובי. ביהמ"ש נוטה שלא להעניק רווח מלא. </w:t>
      </w:r>
    </w:p>
    <w:p w:rsidR="002C410E" w:rsidRDefault="002C410E" w:rsidP="002C410E">
      <w:pPr>
        <w:pStyle w:val="NormalWeb"/>
        <w:bidi/>
        <w:spacing w:before="0" w:beforeAutospacing="0" w:after="0"/>
        <w:jc w:val="both"/>
        <w:rPr>
          <w:rFonts w:cs="David"/>
          <w:rtl/>
        </w:rPr>
      </w:pPr>
      <w:r w:rsidRPr="00103502">
        <w:rPr>
          <w:rFonts w:cs="David" w:hint="cs"/>
          <w:b/>
          <w:bCs/>
          <w:rtl/>
        </w:rPr>
        <w:t>צירוף סעדים</w:t>
      </w:r>
      <w:r>
        <w:rPr>
          <w:rFonts w:cs="David" w:hint="cs"/>
          <w:rtl/>
        </w:rPr>
        <w:t xml:space="preserve">- חוץ מג'ונס ומלון צוקים המבחן הוא </w:t>
      </w:r>
      <w:r w:rsidRPr="00103502">
        <w:rPr>
          <w:rFonts w:cs="David" w:hint="cs"/>
          <w:b/>
          <w:bCs/>
          <w:rtl/>
        </w:rPr>
        <w:t>מבחן הארנק</w:t>
      </w:r>
      <w:r>
        <w:rPr>
          <w:rFonts w:cs="David" w:hint="cs"/>
          <w:rtl/>
        </w:rPr>
        <w:t xml:space="preserve">- כמה כסף אמור להיות לי בארנק אלמלא הופר החוזה. ניתן לדרוש פיצויים ואכיפה במצב בו בגלל הפרת החוזה שכרתי דירה למשל, אז ניתן לדרוש אכיפה ופיצויים יחד. אם לא יוכיח לפחות יביאו לו את הפיצוי השלילי כי בדרך כלל השלילי נמוך מהחיובי. ברוב המקרים נותנים לא פחות ולא יותר, שני המקרים שנותנים יותר הם השבת רווחי ההתעשרות(ג'ונס) וחוזה הפסד(חשין במלון צוקים). </w:t>
      </w:r>
      <w:r w:rsidRPr="007C2609">
        <w:rPr>
          <w:rFonts w:cs="David" w:hint="cs"/>
          <w:b/>
          <w:bCs/>
          <w:rtl/>
        </w:rPr>
        <w:t>דוגמה:</w:t>
      </w:r>
      <w:r>
        <w:rPr>
          <w:rFonts w:cs="David" w:hint="cs"/>
          <w:rtl/>
        </w:rPr>
        <w:t xml:space="preserve"> הייתי אמור לשלם לקבלן מיליון. הרווח 600,000, הציפייה מינוס 400,000. בגלל ההפרה שילמתי מיליון וחצי,  הרווח 300,000, המינוס הוא 1.2. עכשיו הוא בבור של 800,000 בגלל ההפרה. 500,000 הוא הפיצוי השלילי, כיוון שלא היה מוציא אותו אלמלא ההפרה. 300 פיצוי חיובי ו500 פיצוי שלילי- 800,000 במצטבר. </w:t>
      </w:r>
      <w:r w:rsidRPr="007C2609">
        <w:rPr>
          <w:rFonts w:cs="David" w:hint="cs"/>
          <w:b/>
          <w:bCs/>
          <w:rtl/>
        </w:rPr>
        <w:t>דוגמה נוספת:</w:t>
      </w:r>
      <w:r>
        <w:rPr>
          <w:rFonts w:cs="David" w:hint="cs"/>
          <w:rtl/>
        </w:rPr>
        <w:t xml:space="preserve"> הייתי צריך לקנות דירה ב800, נתתי דמי קדימה של 200. הפרו את החוזה, ועכשיו מצאתי דירה דומה ב850. 200 זה השבה ו50 פיצוי חיובי- צירוף בין פיצוי חיובי להשבה. אם מדובר במצג טרום חוזי ולא ברור אם הוא חלק מהחוזה, קודם דנים האם המצג חלק מהחוזה. אם כן, מנסים להגיע למצב של פיצוי חיובי אם המצג נכון. אם לא, דנים בשאלה האם האיש רוצה לבטל את החוזה דרך הטעיה, אם לא הוא יכול לטעון לחוסר תום לב. </w:t>
      </w:r>
    </w:p>
    <w:p w:rsidR="002C410E" w:rsidRDefault="002C410E" w:rsidP="002C410E">
      <w:pPr>
        <w:pStyle w:val="NormalWeb"/>
        <w:bidi/>
        <w:spacing w:before="0" w:beforeAutospacing="0" w:after="0"/>
        <w:jc w:val="both"/>
        <w:rPr>
          <w:rFonts w:cs="David"/>
          <w:rtl/>
        </w:rPr>
      </w:pPr>
      <w:r w:rsidRPr="00FC6A74">
        <w:rPr>
          <w:rFonts w:cs="David" w:hint="cs"/>
          <w:b/>
          <w:bCs/>
          <w:rtl/>
        </w:rPr>
        <w:t>סעיף 11-</w:t>
      </w:r>
      <w:r>
        <w:rPr>
          <w:rFonts w:cs="David" w:hint="cs"/>
          <w:rtl/>
        </w:rPr>
        <w:t xml:space="preserve">נוסחה טכנית לפיה לא צריך להוכיח נזק.  מדבר על פיצוי בשווי הפרש השווי בין מחיר הנכס/שירות ביום העסקה מול מחיר הנכס/שירות ביום הביטול. היתרונות בכך הם שאין צורך להוכיח נזק(רק הערכת שמאי) ואין חובת הקטנת נזק. </w:t>
      </w:r>
    </w:p>
    <w:p w:rsidR="002C410E" w:rsidRDefault="002C410E" w:rsidP="002C410E">
      <w:pPr>
        <w:pStyle w:val="NormalWeb"/>
        <w:bidi/>
        <w:spacing w:before="0" w:beforeAutospacing="0" w:after="0"/>
        <w:jc w:val="both"/>
        <w:rPr>
          <w:rFonts w:cs="David"/>
          <w:rtl/>
        </w:rPr>
      </w:pPr>
      <w:r w:rsidRPr="00FC6A74">
        <w:rPr>
          <w:rFonts w:cs="David" w:hint="cs"/>
          <w:b/>
          <w:bCs/>
          <w:rtl/>
        </w:rPr>
        <w:t>סעיף 13-</w:t>
      </w:r>
      <w:r>
        <w:rPr>
          <w:rFonts w:cs="David" w:hint="cs"/>
          <w:b/>
          <w:bCs/>
          <w:rtl/>
        </w:rPr>
        <w:t xml:space="preserve"> </w:t>
      </w:r>
      <w:r>
        <w:rPr>
          <w:rFonts w:cs="David" w:hint="cs"/>
          <w:rtl/>
        </w:rPr>
        <w:t xml:space="preserve">פיצוי על עוגמת נפש- התפיסה אמורה להיות החזרה למצב הנפשי אלמלא ההפרה. </w:t>
      </w:r>
    </w:p>
    <w:p w:rsidR="002C410E" w:rsidRDefault="002C410E" w:rsidP="002C410E">
      <w:pPr>
        <w:pStyle w:val="NormalWeb"/>
        <w:bidi/>
        <w:spacing w:before="0" w:beforeAutospacing="0" w:after="0"/>
        <w:jc w:val="both"/>
        <w:rPr>
          <w:rFonts w:cs="David"/>
          <w:rtl/>
        </w:rPr>
      </w:pPr>
      <w:r w:rsidRPr="00374B98">
        <w:rPr>
          <w:rFonts w:cs="David" w:hint="cs"/>
          <w:b/>
          <w:bCs/>
          <w:rtl/>
        </w:rPr>
        <w:t>סעיף 14</w:t>
      </w:r>
      <w:r>
        <w:rPr>
          <w:rFonts w:cs="David" w:hint="cs"/>
          <w:rtl/>
        </w:rPr>
        <w:t xml:space="preserve">- הקטנת נזק עובדת עם סעיף 10, אך לא עם סעיף 11. הקטנת הנזק צריכה להיות סבירה. במקרה שפעל  באופן סביר להקטנת הנזק, אך לא הצליח, משיבים לו את הסכום. לפי גישת היריבות בין הצדדים בחוזה- ילכו לפי גישה מצומצמת של הקטנת הנזק. אם הולכים לפי גישת הסולידריות בין שני הצדדים- אז הגישה תהיה מורחבת יותר להקטנת הנזק. </w:t>
      </w:r>
      <w:r w:rsidRPr="00374B98">
        <w:rPr>
          <w:rFonts w:cs="David" w:hint="cs"/>
          <w:highlight w:val="yellow"/>
          <w:rtl/>
        </w:rPr>
        <w:t>בהקטנת נזק יש כבר מפר</w:t>
      </w:r>
      <w:r>
        <w:rPr>
          <w:rFonts w:cs="David" w:hint="cs"/>
          <w:rtl/>
        </w:rPr>
        <w:t xml:space="preserve">, לאחר ההפרה ניתן לפעול להקטנת הנזק. </w:t>
      </w:r>
      <w:r w:rsidRPr="00374B98">
        <w:rPr>
          <w:rFonts w:cs="David" w:hint="cs"/>
          <w:highlight w:val="yellow"/>
          <w:rtl/>
        </w:rPr>
        <w:t>באשם תורם,</w:t>
      </w:r>
      <w:r>
        <w:rPr>
          <w:rFonts w:cs="David" w:hint="cs"/>
          <w:rtl/>
        </w:rPr>
        <w:t xml:space="preserve"> צד מסוים הולך להפר, הצד השני </w:t>
      </w:r>
      <w:proofErr w:type="spellStart"/>
      <w:r>
        <w:rPr>
          <w:rFonts w:cs="David" w:hint="cs"/>
          <w:rtl/>
        </w:rPr>
        <w:t>יכל</w:t>
      </w:r>
      <w:proofErr w:type="spellEnd"/>
      <w:r>
        <w:rPr>
          <w:rFonts w:cs="David" w:hint="cs"/>
          <w:rtl/>
        </w:rPr>
        <w:t xml:space="preserve"> לעשות </w:t>
      </w:r>
      <w:r w:rsidRPr="00374B98">
        <w:rPr>
          <w:rFonts w:cs="David" w:hint="cs"/>
          <w:highlight w:val="yellow"/>
          <w:rtl/>
        </w:rPr>
        <w:t>פעולה מסוימת שתמנע את ההפרה.</w:t>
      </w:r>
      <w:r>
        <w:rPr>
          <w:rFonts w:cs="David" w:hint="cs"/>
          <w:rtl/>
        </w:rPr>
        <w:t xml:space="preserve"> </w:t>
      </w:r>
      <w:r w:rsidRPr="00451A40">
        <w:rPr>
          <w:rFonts w:cs="David" w:hint="cs"/>
          <w:b/>
          <w:bCs/>
          <w:rtl/>
        </w:rPr>
        <w:t xml:space="preserve">בפס"ד </w:t>
      </w:r>
      <w:proofErr w:type="spellStart"/>
      <w:r w:rsidRPr="00451A40">
        <w:rPr>
          <w:rFonts w:cs="David" w:hint="cs"/>
          <w:b/>
          <w:bCs/>
          <w:rtl/>
        </w:rPr>
        <w:t>אקסימין</w:t>
      </w:r>
      <w:proofErr w:type="spellEnd"/>
      <w:r>
        <w:rPr>
          <w:rFonts w:cs="David" w:hint="cs"/>
          <w:rtl/>
        </w:rPr>
        <w:t xml:space="preserve"> הכניסו את דוקטרינת האשם התורם לדיני חוזים. </w:t>
      </w:r>
    </w:p>
    <w:p w:rsidR="002C410E" w:rsidRPr="00FC6A74" w:rsidRDefault="002C410E" w:rsidP="002C410E">
      <w:pPr>
        <w:pStyle w:val="NormalWeb"/>
        <w:bidi/>
        <w:spacing w:before="0" w:beforeAutospacing="0" w:after="0"/>
        <w:jc w:val="both"/>
        <w:rPr>
          <w:rFonts w:cs="David"/>
          <w:rtl/>
        </w:rPr>
      </w:pPr>
      <w:r w:rsidRPr="00451A40">
        <w:rPr>
          <w:rFonts w:cs="David" w:hint="cs"/>
          <w:b/>
          <w:bCs/>
          <w:rtl/>
        </w:rPr>
        <w:t>סעיף 15-</w:t>
      </w:r>
      <w:r>
        <w:rPr>
          <w:rFonts w:cs="David" w:hint="cs"/>
          <w:rtl/>
        </w:rPr>
        <w:t xml:space="preserve"> פיצוי מוסכם- קביעה מראש בחוזה על פיצוי במקרה של הפרה. ביהמ"ש בעיקרון אמור לכבד את הפיצוי המוסכם ויתערב רק כאשר אין פרופורציה בין הציפייה לבין הסכום שסוכם. בודקים זאת לפי מה שהיה סביר בזמן הרלוונטי. הפיצוי המוסכם הוא הפיצוי </w:t>
      </w:r>
      <w:proofErr w:type="spellStart"/>
      <w:r>
        <w:rPr>
          <w:rFonts w:cs="David" w:hint="cs"/>
          <w:rtl/>
        </w:rPr>
        <w:t>המינימלי</w:t>
      </w:r>
      <w:proofErr w:type="spellEnd"/>
      <w:r>
        <w:rPr>
          <w:rFonts w:cs="David" w:hint="cs"/>
          <w:rtl/>
        </w:rPr>
        <w:t xml:space="preserve"> אלא אם כן סוכם אחרת. אי אפשר לשלב בין פיצוי מוסכם לפיצוי מוכח לגבי אותו נזק, אך אפשר לעשות זאת על נזקים שונים. פס"ד קניונים. </w:t>
      </w:r>
      <w:r w:rsidRPr="00EF0D93">
        <w:rPr>
          <w:rFonts w:cs="David" w:hint="cs"/>
          <w:b/>
          <w:bCs/>
          <w:rtl/>
        </w:rPr>
        <w:t>פס"ד שיכון ופיתוח(חוזים אחידים)-</w:t>
      </w:r>
      <w:r>
        <w:rPr>
          <w:rFonts w:cs="David" w:hint="cs"/>
          <w:rtl/>
        </w:rPr>
        <w:t xml:space="preserve"> עד עכשיו לא דנו בנושא של גובה אחוזי הפיצוי במקרה של חוזים אחידים. האם הגדרת הפיצוי המוסכם בגובה של 20% זה מקפח? סוגי הנזקים לקבלן: ירידת ערך, נזקים תפעוליים-תשלום לעו"ד. לגיטימי מצד הקבלן שלא ירצה בכל התדיינות ספציפית להוכיח כמה ניזוק ולכן מכניס את זה כפיצוי מוסכם. החברה בחוזה אחיד מנצלת את כוחה העדיף בכדי לקבוע פיצוי גבוה בהרבה מהנזקים, ומכיוון שזהו חוזה אחיד הדרישה מהקונה לוותר לא הוגנת, ולכן ביטלו את החוזה מתנאי מקפח. לקרוא השעיית קיום לרביעי(2 פס"ד), סיכול חוזה </w:t>
      </w:r>
      <w:proofErr w:type="spellStart"/>
      <w:r>
        <w:rPr>
          <w:rFonts w:cs="David" w:hint="cs"/>
          <w:rtl/>
        </w:rPr>
        <w:t>ואגריפרם</w:t>
      </w:r>
      <w:proofErr w:type="spellEnd"/>
      <w:r>
        <w:rPr>
          <w:rFonts w:cs="David" w:hint="cs"/>
          <w:rtl/>
        </w:rPr>
        <w:t xml:space="preserve">. </w:t>
      </w:r>
    </w:p>
    <w:p w:rsidR="002C410E" w:rsidRDefault="002C410E" w:rsidP="002C410E">
      <w:pPr>
        <w:pStyle w:val="NormalWeb"/>
        <w:bidi/>
        <w:spacing w:before="0" w:beforeAutospacing="0" w:after="0"/>
        <w:jc w:val="both"/>
        <w:rPr>
          <w:rFonts w:cs="David"/>
          <w:b/>
          <w:bCs/>
          <w:u w:val="single"/>
          <w:rtl/>
        </w:rPr>
      </w:pPr>
    </w:p>
    <w:p w:rsidR="002C410E" w:rsidRDefault="002C410E" w:rsidP="002C410E">
      <w:pPr>
        <w:pStyle w:val="NormalWeb"/>
        <w:bidi/>
        <w:spacing w:before="0" w:beforeAutospacing="0" w:after="0"/>
        <w:jc w:val="both"/>
        <w:rPr>
          <w:rFonts w:cs="David"/>
          <w:b/>
          <w:bCs/>
          <w:u w:val="single"/>
          <w:rtl/>
        </w:rPr>
      </w:pPr>
      <w:r>
        <w:rPr>
          <w:rFonts w:cs="David" w:hint="cs"/>
          <w:b/>
          <w:bCs/>
          <w:u w:val="single"/>
          <w:rtl/>
        </w:rPr>
        <w:lastRenderedPageBreak/>
        <w:t>השעיית קיום</w:t>
      </w:r>
    </w:p>
    <w:p w:rsidR="002C410E" w:rsidRDefault="002C410E" w:rsidP="002C410E">
      <w:pPr>
        <w:pStyle w:val="NormalWeb"/>
        <w:bidi/>
        <w:spacing w:before="0" w:beforeAutospacing="0" w:after="0"/>
        <w:jc w:val="both"/>
        <w:rPr>
          <w:rFonts w:cs="David"/>
          <w:rtl/>
        </w:rPr>
      </w:pPr>
      <w:r>
        <w:rPr>
          <w:rFonts w:cs="David" w:hint="cs"/>
          <w:rtl/>
        </w:rPr>
        <w:t xml:space="preserve">הצד השני הפר את החוזה. ישנה שאלה מקדמית האם אני רוצה לבטל את החוזה? אם אני לא רוצה לבטל את העסקה- לתבוע פיצויים ולהמשיך בחוזה. במקרים רבים שני הפתרונות לא טובים לו. אם צד אחד הפר והצד השני לא עמד בהתחייבות שלו יוצא שיהיו שתי תביעות על הפרה. ישנם שלושה שלבים: 1. במישור התכנון של חוזה מראש- איך אני יכול לחשוב על פתרון הבעיה הזו? יחסים בין החיובים בחוזה. בתוכן החוזה, ישנן מספר דרכים להגדיר את הקשר בין החיובים: א. חיובים עצמאיים- המחויבויות עומדות באופן עצמאי- זה לא </w:t>
      </w:r>
      <w:proofErr w:type="spellStart"/>
      <w:r>
        <w:rPr>
          <w:rFonts w:cs="David" w:hint="cs"/>
          <w:rtl/>
        </w:rPr>
        <w:t>פינג</w:t>
      </w:r>
      <w:proofErr w:type="spellEnd"/>
      <w:r>
        <w:rPr>
          <w:rFonts w:cs="David" w:hint="cs"/>
          <w:rtl/>
        </w:rPr>
        <w:t xml:space="preserve"> </w:t>
      </w:r>
      <w:proofErr w:type="spellStart"/>
      <w:r>
        <w:rPr>
          <w:rFonts w:cs="David" w:hint="cs"/>
          <w:rtl/>
        </w:rPr>
        <w:t>פונג</w:t>
      </w:r>
      <w:proofErr w:type="spellEnd"/>
      <w:r>
        <w:rPr>
          <w:rFonts w:cs="David" w:hint="cs"/>
          <w:rtl/>
        </w:rPr>
        <w:t xml:space="preserve">, אם צד אחד הפר זה לא אומר שהצד השני גם יכול להפר. כל מחויבות עומדת בפני עצמה. ב. חיובים מותנים- התשלום הראשון יהיה מיד עם השלמת השלב הראשון </w:t>
      </w:r>
      <w:proofErr w:type="spellStart"/>
      <w:r>
        <w:rPr>
          <w:rFonts w:cs="David" w:hint="cs"/>
          <w:rtl/>
        </w:rPr>
        <w:t>וכו</w:t>
      </w:r>
      <w:proofErr w:type="spellEnd"/>
      <w:r>
        <w:rPr>
          <w:rFonts w:cs="David" w:hint="cs"/>
          <w:rtl/>
        </w:rPr>
        <w:t xml:space="preserve">'. ברמת ניסוח החוזה, אם אני קונה מוצר/שירות ארוך טווח- אם אנסח את המחויבויות ככאלה שלובות/מותנות- יצרתי לי לאחר מעשה את סעד ההשעיה. ג. חיוב שלוב- צריכה להיות נכונות לבצע את החיוב כדי שחיוב ב' יחול. עמדת המוצא של המשפט הישראלי היא שברירת המחדל היא חיובים עצמאיים. אם לא היה מנסח חכם שמראש היה משלב או מתנה, היית חייב לבטל/לקיים בלי קשר להפרה שלו. המשפט הישראלי עושה שינוי לכיוון ההפוך- מוסיף תרופה שנקראת השעיה- לא תקיים את שלך, לא אקיים את שלי. </w:t>
      </w:r>
      <w:r w:rsidRPr="00E749C8">
        <w:rPr>
          <w:rFonts w:cs="David" w:hint="cs"/>
          <w:b/>
          <w:bCs/>
          <w:rtl/>
        </w:rPr>
        <w:t>פס</w:t>
      </w:r>
      <w:r w:rsidRPr="00E749C8">
        <w:rPr>
          <w:rFonts w:cs="David"/>
          <w:b/>
          <w:bCs/>
        </w:rPr>
        <w:t>"</w:t>
      </w:r>
      <w:r w:rsidRPr="00E749C8">
        <w:rPr>
          <w:rFonts w:cs="David" w:hint="cs"/>
          <w:b/>
          <w:bCs/>
          <w:rtl/>
        </w:rPr>
        <w:t>ד שוחט</w:t>
      </w:r>
      <w:r>
        <w:rPr>
          <w:rFonts w:cs="David" w:hint="cs"/>
          <w:rtl/>
        </w:rPr>
        <w:t xml:space="preserve">- גם אם החיוב היה עצמאי, עדיין בנסיבות מסוימות  להגיד לצד הנפגע להמשיך לקיים את החלקים שלך למרות שאני לא מקיים את שלי סותר את עקרון תום הלב. 2. שלב הדיונים בביהמ"ש- במקרים מסוימים עקרון תום הלב מחייב את המפר להסכים לשילוב של חיובים. יחייב את המפר לא לתבוע על הפרת ההסכם המקורי כל עוד הוא לא קיים. המפר המקורי אומר לנפגע המקורי שאם הוא לא ישלם הוא יהפוך למפר. תשלם בלי קשר להפרה שלי- לכן קובע בית המשפט שמדובר בחוסר תום לב. חוסר תום הלב ישלב את החיובים- למותנה או שלוב בהתאם לסיטואציה. </w:t>
      </w:r>
      <w:r w:rsidRPr="00E749C8">
        <w:rPr>
          <w:rFonts w:cs="David" w:hint="cs"/>
          <w:b/>
          <w:bCs/>
          <w:rtl/>
        </w:rPr>
        <w:t>פס"ד מגדלי בך</w:t>
      </w:r>
      <w:r>
        <w:rPr>
          <w:rFonts w:cs="David" w:hint="cs"/>
          <w:rtl/>
        </w:rPr>
        <w:t xml:space="preserve">- ביהמ"ש אומר שברירת המחדל היא דווקא חיובים שלובים. אם אתה רוצה חיוב עצמאי, תדגיש שהחיובים הם עצמאיים. אם החוזה לא ברור- ברירת המחדל היא שהחיובים שלובים/מותנים. גם אם כן אמרתם שהם עצמאיים, יכול להיות שביהמ"ש ישלב על פי עקרון תום הלב. </w:t>
      </w:r>
      <w:r>
        <w:rPr>
          <w:rFonts w:cs="David" w:hint="cs"/>
          <w:b/>
          <w:bCs/>
          <w:rtl/>
        </w:rPr>
        <w:t xml:space="preserve">3. </w:t>
      </w:r>
      <w:r w:rsidRPr="00E749C8">
        <w:rPr>
          <w:rFonts w:cs="David" w:hint="cs"/>
          <w:b/>
          <w:bCs/>
          <w:rtl/>
        </w:rPr>
        <w:t xml:space="preserve">בפס"ד </w:t>
      </w:r>
      <w:proofErr w:type="spellStart"/>
      <w:r w:rsidRPr="00E749C8">
        <w:rPr>
          <w:rFonts w:cs="David" w:hint="cs"/>
          <w:b/>
          <w:bCs/>
          <w:rtl/>
        </w:rPr>
        <w:t>ארבוס</w:t>
      </w:r>
      <w:proofErr w:type="spellEnd"/>
      <w:r>
        <w:rPr>
          <w:rFonts w:cs="David" w:hint="cs"/>
          <w:rtl/>
        </w:rPr>
        <w:t xml:space="preserve">- אם תכתוב חיובים עצמאיים בחוזה אחיד יכול להיות שמדובר בתנאי מקפח. סעד השילוב הוא סעד עצמאי- אני אומר לצד השני שאני לא מקיים וזה לא נחשב להפרה כי הגדרנו בחוזה. אתה בפועל לא משלם, וכאשר הצד השני תובע אותי על הפרה אני אומר שזכותי הייתה להשעות. בהתחלה, המצב היה בעייתי עבור הנפגעים- אמרו לך להמשיך לשלם. המצב הנוכחי הוא הפס"ד האחרון </w:t>
      </w:r>
      <w:r>
        <w:rPr>
          <w:rFonts w:cs="David"/>
          <w:rtl/>
        </w:rPr>
        <w:t>–</w:t>
      </w:r>
      <w:r>
        <w:rPr>
          <w:rFonts w:cs="David" w:hint="cs"/>
          <w:rtl/>
        </w:rPr>
        <w:t xml:space="preserve"> יהפוך לטובת הנפגעים אדם לא קיים מחויבות מסוימת, נניח שלא מסוגל לקיים אותה, בעולם של ביטול- יש כללים ברורים שיגנו גם על המפר. הקונה של הסופר יש לו זמן סביר בו הוא צריך להחליט מה הוא עושה, אם החלטתי לא לבטל אז הצד השני יודע שיש חוזה. הצד השני- אם ההפרה לא יסודית אז צריך לתת ארכה ויכול להיות שאם הנזק לנפגע יהיה גדול יגידו לא לבטל ע"י שיקולי צדק. אני לא יכול להחזיק את המפר במצב עמום. בגלל שנושא ההשעיה לא נוסח כתרופה כל האיזונים האלה לא קיימים. עכשיו נוצר מצב שישנה פגיעה במעמדו  של  המפר- איבד את כל ההגנה. </w:t>
      </w:r>
      <w:r w:rsidRPr="00F3768A">
        <w:rPr>
          <w:rFonts w:cs="David" w:hint="cs"/>
          <w:b/>
          <w:bCs/>
          <w:rtl/>
        </w:rPr>
        <w:t xml:space="preserve">פס"ד </w:t>
      </w:r>
      <w:proofErr w:type="spellStart"/>
      <w:r w:rsidRPr="00F3768A">
        <w:rPr>
          <w:rFonts w:cs="David" w:hint="cs"/>
          <w:b/>
          <w:bCs/>
          <w:rtl/>
        </w:rPr>
        <w:t>מונסנגו</w:t>
      </w:r>
      <w:proofErr w:type="spellEnd"/>
      <w:r>
        <w:rPr>
          <w:rFonts w:cs="David" w:hint="cs"/>
          <w:rtl/>
        </w:rPr>
        <w:t xml:space="preserve">- צריך להגדיר תרופה של השעיית קיום ולכן לתת הגנה למפר. הקונים קיבלו את החזקה בלי לשלם תשלום אחרו. לא משלמים תשלום אחרון מאחר שהמוכר לא חותם להם על מסמכים מסוימים שנדרשים לצורך התשלום האחרון- ביהמ"ש צריך לדון אם הוא היה צריך לחתום על הטפסים. ביהמ"ש קובע כי המוכר היה צריך לחתום על הטפסים. המפר המקורי הוא דווקא המוכר כי הוא אמור לחתום על הטפסים. בפועל הקונה לא תובע את המוכר. יש לו דירה, הוא קיבל את המפתח, לא משלם אחוז גדול מהתשלום. המוכר הוא תובע, תובע את הקונה שלא שילם לו ואז הקונה מאשים את המוכר בהפרה. בעולם לפני השהייה היינו אמורים לקונה שאם ישנה הפרה, היית צריך לבטל את החוזה ולבקש פיצויים.מאחר שלא עשית את זה, המצב התהפך- נוצרו שני מפרים, המוכר יכול לבטל את החוזה על רקע הפרה. בעולם של השעיה- הקונה אומר שנכון שלא ביטלתי, אבל זה לא אומר שאני חייב להמשיך לשלם. החיוב לשלם שלוב בחתימת הטפסים. הקונה היה צריך לנצח ע"פ השלב השני. המוכר לא חתם על הטפסים בגלל הבלגן התכנוני שבנוצר ברישום. המוכר לא חותם והקונה לא משלם וגר בדירה חצי בחינם. ביהמ"ש מתחיל לעשות סדר- צריך להודיע על זכות ההשעיה בזמן סביר והיא לא יכולה להימשך לעד. השופט עמית לא רצה לקבוע מסמרת אלא רק לתת הערת אזהרה- תיאורטית הקונה לא בסדר אבל המוכר ביטל את העסקה. ישנה התחלה של מגבלה של סעד ההשבה, בשלב מסוים כן תצטרך לקבל החלטה. </w:t>
      </w:r>
      <w:r w:rsidRPr="00F3768A">
        <w:rPr>
          <w:rFonts w:cs="David" w:hint="cs"/>
          <w:b/>
          <w:bCs/>
          <w:rtl/>
        </w:rPr>
        <w:t>במבחן</w:t>
      </w:r>
      <w:r>
        <w:rPr>
          <w:rFonts w:cs="David" w:hint="cs"/>
          <w:rtl/>
        </w:rPr>
        <w:t xml:space="preserve"> מספרים לנפגע על שלוש חלופות: 1. ביטול 2. שילוב 3. ולהישאר בחוזה ולקיים אותו ולדרוש פיצויים. אם במבחן ישנה סיטואציה של הפרה לא יסודית והשאלה היא מהן האפשרויות שעומדות לנפגע, באפשרות של הביטול מדברים כל כך שההפרה לא יסודית, לדון בשיקולי הצדק. באפשרות ההשעיה מדברים על פיצויים שלובים דרך תום הלב, ואם מדובר בהפרה לא יסודית אז לא בטוח ע"פ פס"ד </w:t>
      </w:r>
      <w:proofErr w:type="spellStart"/>
      <w:r>
        <w:rPr>
          <w:rFonts w:cs="David" w:hint="cs"/>
          <w:rtl/>
        </w:rPr>
        <w:t>מונסנגו</w:t>
      </w:r>
      <w:proofErr w:type="spellEnd"/>
      <w:r>
        <w:rPr>
          <w:rFonts w:cs="David" w:hint="cs"/>
          <w:rtl/>
        </w:rPr>
        <w:t xml:space="preserve">. האפשרות השלישית היא להישאר בחוזה לקיים אותו ולדרוש פיצויים. </w:t>
      </w:r>
      <w:r w:rsidRPr="000E75CF">
        <w:rPr>
          <w:rFonts w:cs="David" w:hint="cs"/>
          <w:highlight w:val="yellow"/>
          <w:rtl/>
        </w:rPr>
        <w:t xml:space="preserve">לשים לב </w:t>
      </w:r>
      <w:r>
        <w:rPr>
          <w:rFonts w:cs="David" w:hint="cs"/>
          <w:highlight w:val="yellow"/>
          <w:rtl/>
        </w:rPr>
        <w:t xml:space="preserve">במבחן </w:t>
      </w:r>
      <w:r w:rsidRPr="000E75CF">
        <w:rPr>
          <w:rFonts w:cs="David" w:hint="cs"/>
          <w:highlight w:val="yellow"/>
          <w:rtl/>
        </w:rPr>
        <w:t>לזמן של הפרה עליו נשאלים</w:t>
      </w:r>
      <w:r>
        <w:rPr>
          <w:rFonts w:cs="David" w:hint="cs"/>
          <w:rtl/>
        </w:rPr>
        <w:t xml:space="preserve">. </w:t>
      </w:r>
    </w:p>
    <w:p w:rsidR="002C410E" w:rsidRDefault="002C410E" w:rsidP="002C410E">
      <w:pPr>
        <w:pStyle w:val="NormalWeb"/>
        <w:bidi/>
        <w:spacing w:before="0" w:beforeAutospacing="0" w:after="0"/>
        <w:jc w:val="both"/>
        <w:rPr>
          <w:rFonts w:cs="David"/>
          <w:rtl/>
        </w:rPr>
      </w:pPr>
    </w:p>
    <w:p w:rsidR="002C410E" w:rsidRDefault="002C410E" w:rsidP="002C410E">
      <w:pPr>
        <w:pStyle w:val="NormalWeb"/>
        <w:bidi/>
        <w:spacing w:before="0" w:beforeAutospacing="0" w:after="0"/>
        <w:jc w:val="both"/>
        <w:rPr>
          <w:rFonts w:cs="David"/>
          <w:b/>
          <w:bCs/>
          <w:u w:val="single"/>
          <w:rtl/>
        </w:rPr>
      </w:pPr>
      <w:r>
        <w:rPr>
          <w:rFonts w:cs="David" w:hint="cs"/>
          <w:b/>
          <w:bCs/>
          <w:u w:val="single"/>
          <w:rtl/>
        </w:rPr>
        <w:t>סיכול</w:t>
      </w:r>
    </w:p>
    <w:p w:rsidR="002C410E" w:rsidRDefault="002C410E" w:rsidP="002C410E">
      <w:pPr>
        <w:pStyle w:val="NormalWeb"/>
        <w:bidi/>
        <w:spacing w:before="0" w:beforeAutospacing="0" w:after="0"/>
        <w:jc w:val="both"/>
        <w:rPr>
          <w:rFonts w:cs="David"/>
          <w:b/>
          <w:bCs/>
          <w:rtl/>
        </w:rPr>
      </w:pPr>
      <w:r>
        <w:rPr>
          <w:rFonts w:cs="David" w:hint="cs"/>
          <w:rtl/>
        </w:rPr>
        <w:t xml:space="preserve">עילת הסיכול עוסקת במצבים שלא יכלו לצפות מראש. לפי התפיסה הסטטית יש דגש על נוסח החוזה ובו צריך להתייחס למקרים לא צפויים שיקרו בעתיד. לפי התפיסה הדינמית אי אפשר לחשוב על כל המצבים שיקרו בעתיד. סעיף 18 לחוק החוזים תרופות צריך להיות ממוקם בפרק של תוכן החוזה והוא אומר כי אם היה אירוע שלא היה ניתן לצפותו מראש אז אי אפשר לקבל אכיפה או פיצויים במקרה של הפרה. הסעיף נותן הגנה משתי תרופות: אכיפה ופיצויים. אפשר לקבל רק ביטול והשבה. מראש הסעיף הזה מוגבל כיוון שמופיע כטענת פטור, כלומר טענה של המפר עצמו להגנתו. לפעמים נרצה להשתמש בסעיף כטענת התקפה ולא הגנה. עילת הסיכול לא נותנת פתרון לאדם שרוצה לקיים את החוזה בהתחשבות בנסיבות החדשות. </w:t>
      </w:r>
      <w:r w:rsidRPr="00802DC7">
        <w:rPr>
          <w:rFonts w:cs="David" w:hint="cs"/>
          <w:b/>
          <w:bCs/>
          <w:rtl/>
        </w:rPr>
        <w:t xml:space="preserve">בפס"ד </w:t>
      </w:r>
      <w:proofErr w:type="spellStart"/>
      <w:r w:rsidRPr="00802DC7">
        <w:rPr>
          <w:rFonts w:cs="David" w:hint="cs"/>
          <w:b/>
          <w:bCs/>
          <w:rtl/>
        </w:rPr>
        <w:t>חירם</w:t>
      </w:r>
      <w:proofErr w:type="spellEnd"/>
      <w:r>
        <w:rPr>
          <w:rFonts w:cs="David" w:hint="cs"/>
          <w:rtl/>
        </w:rPr>
        <w:t xml:space="preserve"> קבעו כי מדובר באוגנדה בה ניתן לצפות כי יהיו תהפוכות פתאומיות. ברוב הפסיקה עילת הסיכול כמעט ולא מתממשת- גישה מאוד סטטית ונוקשה. הצמצום נעשה בשתי דרכים: 1. גם אם האירוע לא צפוי כל מה שזה ייתן זה פטור מאכיפה ופיצויים. 2. גם מקרים לא צפויים הם צפויים במשפט הישראלי. </w:t>
      </w:r>
      <w:r w:rsidRPr="005A3E68">
        <w:rPr>
          <w:rFonts w:cs="David" w:hint="cs"/>
          <w:b/>
          <w:bCs/>
          <w:rtl/>
        </w:rPr>
        <w:t>פס"ד רגב</w:t>
      </w:r>
      <w:r>
        <w:rPr>
          <w:rFonts w:cs="David" w:hint="cs"/>
          <w:rtl/>
        </w:rPr>
        <w:t xml:space="preserve">- מדינת ישראל נתקעת עם סטוק של מסכות אב"כ לפני המלחמה. חברה רוצה לקנות אותם, וזמן קצר אחר כך פורצת מלחמת המפרץ וישראל צריכה את המסכות האלה ונדרשת לקנות את המסכות אותן מכרה, ולכן רוצה להתנער מהעסקה בגלל אירוע לא צפוי שלא היה ניתן לצפותו. ביהמ"ש מכריע על דוקטרינת הבטחה מנהלית- למדינה מותר להתחרט כדי לשמור על האינטרס הציבורי. השופט </w:t>
      </w:r>
      <w:proofErr w:type="spellStart"/>
      <w:r>
        <w:rPr>
          <w:rFonts w:cs="David" w:hint="cs"/>
          <w:rtl/>
        </w:rPr>
        <w:t>אנגלרד</w:t>
      </w:r>
      <w:proofErr w:type="spellEnd"/>
      <w:r>
        <w:rPr>
          <w:rFonts w:cs="David" w:hint="cs"/>
          <w:rtl/>
        </w:rPr>
        <w:t xml:space="preserve"> מנצל את ההזדמנות כדי לומר דעתו על הסיכול ואומר כי אי אפשר לצפות כל אירוע- גישה מורחבת של עילת הסיכול. זו לא הלכה מחייבת מאחר שמדובר </w:t>
      </w:r>
      <w:proofErr w:type="spellStart"/>
      <w:r>
        <w:rPr>
          <w:rFonts w:cs="David" w:hint="cs"/>
          <w:rtl/>
        </w:rPr>
        <w:t>באוביטר</w:t>
      </w:r>
      <w:proofErr w:type="spellEnd"/>
      <w:r>
        <w:rPr>
          <w:rFonts w:cs="David" w:hint="cs"/>
          <w:rtl/>
        </w:rPr>
        <w:t xml:space="preserve">, אך בית המשפט מאותת כי יהיה מוכן  לנקוט בגישה מורחבת בעניין עילת הסיכול בהתאם לנסיבות. בפס"ד בן אבו המחוזי קיבל את טענת הסיכול. דוקטרינת הסיכול היא רק טענת הגנה, אבל ניתן להשתמש בה גם כטענת התקפה. </w:t>
      </w:r>
      <w:r w:rsidRPr="004A3FF8">
        <w:rPr>
          <w:rFonts w:cs="David" w:hint="cs"/>
          <w:b/>
          <w:bCs/>
          <w:rtl/>
        </w:rPr>
        <w:t>בפס"ד שיכון ופיתוח</w:t>
      </w:r>
      <w:r>
        <w:rPr>
          <w:rFonts w:cs="David" w:hint="cs"/>
          <w:b/>
          <w:bCs/>
          <w:rtl/>
        </w:rPr>
        <w:t xml:space="preserve"> במחוזי</w:t>
      </w:r>
      <w:r>
        <w:rPr>
          <w:rFonts w:cs="David" w:hint="cs"/>
          <w:rtl/>
        </w:rPr>
        <w:t xml:space="preserve">- חוזה אחיד. אי אפשר מצד אחד לעשות עילת סיכול מצומצמת מאוד ומצד שני לומר כי זהו תנאי מקפח. הכניסו את מבחן הסיכון. על החברה להודיע על זה שבעקבות התרחיש הולכים להפר. </w:t>
      </w:r>
    </w:p>
    <w:p w:rsidR="002C410E" w:rsidRDefault="002C410E" w:rsidP="002C410E">
      <w:pPr>
        <w:pStyle w:val="NormalWeb"/>
        <w:bidi/>
        <w:spacing w:before="0" w:beforeAutospacing="0" w:after="0"/>
        <w:jc w:val="both"/>
        <w:rPr>
          <w:rFonts w:cs="David"/>
          <w:b/>
          <w:bCs/>
          <w:rtl/>
        </w:rPr>
      </w:pPr>
    </w:p>
    <w:p w:rsidR="002C410E" w:rsidRDefault="002C410E" w:rsidP="002C410E">
      <w:pPr>
        <w:pStyle w:val="NormalWeb"/>
        <w:bidi/>
        <w:spacing w:before="0" w:beforeAutospacing="0" w:after="0"/>
        <w:jc w:val="both"/>
        <w:rPr>
          <w:rFonts w:cs="David"/>
          <w:rtl/>
        </w:rPr>
      </w:pPr>
      <w:r w:rsidRPr="004A3FF8">
        <w:rPr>
          <w:rFonts w:cs="David" w:hint="cs"/>
          <w:b/>
          <w:bCs/>
          <w:rtl/>
        </w:rPr>
        <w:t xml:space="preserve">פס"ד </w:t>
      </w:r>
      <w:proofErr w:type="spellStart"/>
      <w:r w:rsidRPr="004A3FF8">
        <w:rPr>
          <w:rFonts w:cs="David" w:hint="cs"/>
          <w:b/>
          <w:bCs/>
          <w:rtl/>
        </w:rPr>
        <w:t>אגריפרם</w:t>
      </w:r>
      <w:proofErr w:type="spellEnd"/>
      <w:r>
        <w:rPr>
          <w:rFonts w:cs="David" w:hint="cs"/>
          <w:rtl/>
        </w:rPr>
        <w:t xml:space="preserve"> הוא יישום של הלכת אדרס. </w:t>
      </w:r>
    </w:p>
    <w:p w:rsidR="002C410E" w:rsidRPr="000E75CF" w:rsidRDefault="002C410E" w:rsidP="002C410E">
      <w:pPr>
        <w:pStyle w:val="NormalWeb"/>
        <w:bidi/>
        <w:spacing w:before="0" w:beforeAutospacing="0" w:after="0"/>
        <w:jc w:val="both"/>
        <w:rPr>
          <w:rFonts w:cs="David"/>
          <w:rtl/>
        </w:rPr>
      </w:pPr>
      <w:r>
        <w:rPr>
          <w:rFonts w:cs="David" w:hint="cs"/>
          <w:rtl/>
        </w:rPr>
        <w:t xml:space="preserve">במבחן צריך לרשום מטרות עסקיות של הצדדים. עושים מטווה משפטי- איך כל צד מגיע בעצם למטרה שלו, מערך הטענות שלו- האם נכרת לפי פרק א', האם ניתן לביטול לפי ב', תוכן החוזה לפי ג' לפי מטרותיו העסקיות, סעדים לפי ד'. כל הטענות מצטברות למימוש העסקה. הצד השני שרוצה להתנער יטען כי לא נכרת לפי א', לחלופין אם כן נכרת אז אפשר לבטל לפי פרק ב', אם לא הצליח לבטל לפי פרק ב' אז ידבר על תוכן החוזה(תום הלב, תקנת הציבור, הוראות קוגנטיות וכדומה..), אם נכשל גם בזה יעבוד לפי פרק ד' לפי התרופות. לעבוד לפי הסדר האנליטי הזה. יישום לעובדות המקרה הספציפי. אם יש דמיון בין מקרה במבחן לפס"ד מסוים לציין אותו. </w:t>
      </w:r>
    </w:p>
    <w:p w:rsidR="002C410E" w:rsidRDefault="002C410E" w:rsidP="006019C3">
      <w:pPr>
        <w:bidi w:val="0"/>
      </w:pPr>
    </w:p>
    <w:p w:rsidR="002C410E" w:rsidRDefault="002C410E" w:rsidP="002C410E">
      <w:pPr>
        <w:bidi w:val="0"/>
      </w:pPr>
    </w:p>
    <w:p w:rsidR="002C410E" w:rsidRDefault="002C410E" w:rsidP="002C410E">
      <w:pPr>
        <w:bidi w:val="0"/>
      </w:pPr>
      <w:r>
        <w:br w:type="page"/>
      </w:r>
    </w:p>
    <w:p w:rsidR="002C410E" w:rsidRDefault="002C410E" w:rsidP="002C410E">
      <w:pPr>
        <w:pStyle w:val="a4"/>
        <w:bidi w:val="0"/>
        <w:jc w:val="right"/>
        <w:rPr>
          <w:sz w:val="36"/>
          <w:szCs w:val="36"/>
          <w:rtl/>
        </w:rPr>
      </w:pPr>
      <w:r w:rsidRPr="002C410E">
        <w:rPr>
          <w:rFonts w:hint="cs"/>
          <w:sz w:val="36"/>
          <w:szCs w:val="36"/>
          <w:rtl/>
        </w:rPr>
        <w:lastRenderedPageBreak/>
        <w:t xml:space="preserve">נספחים, משיעורי התרגול עם אראל אוחנה (לקוח מהמחברת של בוריס </w:t>
      </w:r>
      <w:proofErr w:type="spellStart"/>
      <w:r w:rsidRPr="002C410E">
        <w:rPr>
          <w:rFonts w:hint="cs"/>
          <w:sz w:val="36"/>
          <w:szCs w:val="36"/>
          <w:rtl/>
        </w:rPr>
        <w:t>לויאב</w:t>
      </w:r>
      <w:proofErr w:type="spellEnd"/>
      <w:r w:rsidRPr="002C410E">
        <w:rPr>
          <w:rFonts w:hint="cs"/>
          <w:sz w:val="36"/>
          <w:szCs w:val="36"/>
          <w:rtl/>
        </w:rPr>
        <w:t>!)</w:t>
      </w:r>
    </w:p>
    <w:p w:rsidR="002C410E" w:rsidRDefault="002C410E" w:rsidP="002C410E">
      <w:pPr>
        <w:spacing w:after="0"/>
        <w:rPr>
          <w:rFonts w:cs="David"/>
          <w:b/>
          <w:bCs/>
          <w:sz w:val="28"/>
          <w:szCs w:val="28"/>
          <w:u w:val="single"/>
          <w:rtl/>
        </w:rPr>
      </w:pPr>
      <w:r w:rsidRPr="001741E8">
        <w:rPr>
          <w:rFonts w:cs="David" w:hint="cs"/>
          <w:b/>
          <w:bCs/>
          <w:sz w:val="28"/>
          <w:szCs w:val="28"/>
          <w:u w:val="single"/>
          <w:rtl/>
        </w:rPr>
        <w:t>חוזה פסול</w:t>
      </w:r>
      <w:r>
        <w:rPr>
          <w:rFonts w:cs="David" w:hint="cs"/>
          <w:b/>
          <w:bCs/>
          <w:sz w:val="28"/>
          <w:szCs w:val="28"/>
          <w:u w:val="single"/>
          <w:rtl/>
        </w:rPr>
        <w:t>-אראל אוחנה</w:t>
      </w:r>
    </w:p>
    <w:p w:rsidR="002C410E" w:rsidRPr="001741E8" w:rsidRDefault="002C410E" w:rsidP="002C410E">
      <w:pPr>
        <w:spacing w:after="0"/>
        <w:rPr>
          <w:rFonts w:cs="David"/>
          <w:b/>
          <w:bCs/>
          <w:sz w:val="28"/>
          <w:szCs w:val="28"/>
          <w:u w:val="single"/>
          <w:rtl/>
        </w:rPr>
      </w:pPr>
      <w:r w:rsidRPr="0075490F">
        <w:rPr>
          <w:rFonts w:cs="David" w:hint="cs"/>
          <w:sz w:val="24"/>
          <w:szCs w:val="24"/>
          <w:rtl/>
        </w:rPr>
        <w:t>מוגדר בסעיף 30-31 לחוק החוזים. התוצאה של חוזה פסול היא בטלות. בעבר בתי המשפט לא דנו  בחוזים פסולים -מעילה בת עוולה לא תצמח זכות תביעה. מדובר בחוזה שהוא בלתי חוקי בתוכנו, בכריתתו או במטרתו. נוסף על כך, סותר את תקנת הציבור בשל חוסר מוסריותו. בית המשפט כיום נוקט בהתערבות כדי להפעיל חוזים אלה. בעבר נחשבו פסולים. ישנם כמה קשיים בכך:</w:t>
      </w:r>
    </w:p>
    <w:p w:rsidR="002C410E" w:rsidRPr="0075490F" w:rsidRDefault="002C410E" w:rsidP="002C410E">
      <w:pPr>
        <w:pStyle w:val="a3"/>
        <w:numPr>
          <w:ilvl w:val="0"/>
          <w:numId w:val="41"/>
        </w:numPr>
        <w:rPr>
          <w:rFonts w:cs="David"/>
          <w:sz w:val="24"/>
          <w:szCs w:val="24"/>
        </w:rPr>
      </w:pPr>
      <w:r w:rsidRPr="0075490F">
        <w:rPr>
          <w:rFonts w:cs="David" w:hint="cs"/>
          <w:sz w:val="24"/>
          <w:szCs w:val="24"/>
          <w:rtl/>
        </w:rPr>
        <w:t xml:space="preserve">הקושי הנוצר הוא שהחוזה כבר התחיל להתבצע, וצד אחד כבר מסר משהו, אך הצד השני קובע כי זהו חוזה פסול ואי אפשר היה לבצע השבה, כי בית המשפט לא היה דן בסוגיות אלו. </w:t>
      </w:r>
    </w:p>
    <w:p w:rsidR="002C410E" w:rsidRPr="0075490F" w:rsidRDefault="002C410E" w:rsidP="002C410E">
      <w:pPr>
        <w:pStyle w:val="a3"/>
        <w:numPr>
          <w:ilvl w:val="0"/>
          <w:numId w:val="41"/>
        </w:numPr>
        <w:rPr>
          <w:rFonts w:cs="David"/>
          <w:sz w:val="24"/>
          <w:szCs w:val="24"/>
        </w:rPr>
      </w:pPr>
      <w:r w:rsidRPr="0075490F">
        <w:rPr>
          <w:rFonts w:cs="David" w:hint="cs"/>
          <w:sz w:val="24"/>
          <w:szCs w:val="24"/>
          <w:rtl/>
        </w:rPr>
        <w:t xml:space="preserve">הקושי השני  הוא כי לא תמיד שני הצדדים אשמים באותה מידה. בית המשפט קובע כי החוזה לא חוקי ודווקא זה שחטא יוצא הנשכר. במצב הישן של החוק לבית המשפט לא היו הכלים לפעול לפי הצדק. </w:t>
      </w:r>
    </w:p>
    <w:p w:rsidR="002C410E" w:rsidRPr="0075490F" w:rsidRDefault="002C410E" w:rsidP="002C410E">
      <w:pPr>
        <w:pStyle w:val="a3"/>
        <w:numPr>
          <w:ilvl w:val="0"/>
          <w:numId w:val="41"/>
        </w:numPr>
        <w:rPr>
          <w:rFonts w:cs="David"/>
          <w:sz w:val="24"/>
          <w:szCs w:val="24"/>
        </w:rPr>
      </w:pPr>
      <w:r w:rsidRPr="0075490F">
        <w:rPr>
          <w:rFonts w:cs="David" w:hint="cs"/>
          <w:sz w:val="24"/>
          <w:szCs w:val="24"/>
          <w:rtl/>
        </w:rPr>
        <w:t xml:space="preserve">הקושי השלישי הוא כי בתי המשפט ידעו שמצב של בטלות ייצור מצב של חוסר צדק, וראו בחוזה כחוקי- העלימו עין מהוראות לא חוקיות בכדי לעשות צדק.  </w:t>
      </w:r>
    </w:p>
    <w:p w:rsidR="002C410E" w:rsidRPr="0075490F" w:rsidRDefault="002C410E" w:rsidP="002C410E">
      <w:pPr>
        <w:rPr>
          <w:rFonts w:cs="David"/>
          <w:sz w:val="24"/>
          <w:szCs w:val="24"/>
          <w:rtl/>
        </w:rPr>
      </w:pPr>
      <w:r w:rsidRPr="0075490F">
        <w:rPr>
          <w:rFonts w:cs="David" w:hint="cs"/>
          <w:sz w:val="24"/>
          <w:szCs w:val="24"/>
          <w:rtl/>
        </w:rPr>
        <w:t>כמה מקרים בולטים של חוזים בלתי חוקיים:</w:t>
      </w:r>
    </w:p>
    <w:p w:rsidR="002C410E" w:rsidRPr="0075490F" w:rsidRDefault="002C410E" w:rsidP="002C410E">
      <w:pPr>
        <w:pStyle w:val="a3"/>
        <w:numPr>
          <w:ilvl w:val="0"/>
          <w:numId w:val="42"/>
        </w:numPr>
        <w:rPr>
          <w:rFonts w:cs="David"/>
          <w:sz w:val="24"/>
          <w:szCs w:val="24"/>
        </w:rPr>
      </w:pPr>
      <w:r w:rsidRPr="0075490F">
        <w:rPr>
          <w:rFonts w:cs="David" w:hint="cs"/>
          <w:sz w:val="24"/>
          <w:szCs w:val="24"/>
          <w:rtl/>
        </w:rPr>
        <w:t xml:space="preserve">הגבלת חופש עיסוק של עובד- הגבלת עיסוק בחוזה האמורה להיות סבירה מבחינת זמן ומיקום גיאוגרפי. עם תום העבודה אסור לעובד לעבוד בחברה מתחרה למשך זמן </w:t>
      </w:r>
      <w:proofErr w:type="spellStart"/>
      <w:r w:rsidRPr="0075490F">
        <w:rPr>
          <w:rFonts w:cs="David" w:hint="cs"/>
          <w:sz w:val="24"/>
          <w:szCs w:val="24"/>
          <w:rtl/>
        </w:rPr>
        <w:t>מסויים</w:t>
      </w:r>
      <w:proofErr w:type="spellEnd"/>
      <w:r w:rsidRPr="0075490F">
        <w:rPr>
          <w:rFonts w:cs="David" w:hint="cs"/>
          <w:sz w:val="24"/>
          <w:szCs w:val="24"/>
          <w:rtl/>
        </w:rPr>
        <w:t xml:space="preserve">. </w:t>
      </w:r>
    </w:p>
    <w:p w:rsidR="002C410E" w:rsidRPr="0075490F" w:rsidRDefault="002C410E" w:rsidP="002C410E">
      <w:pPr>
        <w:pStyle w:val="a3"/>
        <w:numPr>
          <w:ilvl w:val="0"/>
          <w:numId w:val="42"/>
        </w:numPr>
        <w:rPr>
          <w:rFonts w:cs="David"/>
          <w:sz w:val="24"/>
          <w:szCs w:val="24"/>
        </w:rPr>
      </w:pPr>
      <w:r w:rsidRPr="0075490F">
        <w:rPr>
          <w:rFonts w:cs="David" w:hint="cs"/>
          <w:sz w:val="24"/>
          <w:szCs w:val="24"/>
          <w:rtl/>
        </w:rPr>
        <w:t>חוזים הפוטרים את הצדדים מאחריות לנזקי גוף.</w:t>
      </w:r>
    </w:p>
    <w:p w:rsidR="002C410E" w:rsidRPr="0075490F" w:rsidRDefault="002C410E" w:rsidP="002C410E">
      <w:pPr>
        <w:pStyle w:val="a3"/>
        <w:numPr>
          <w:ilvl w:val="0"/>
          <w:numId w:val="42"/>
        </w:numPr>
        <w:rPr>
          <w:rFonts w:cs="David"/>
          <w:sz w:val="24"/>
          <w:szCs w:val="24"/>
        </w:rPr>
      </w:pPr>
      <w:r w:rsidRPr="0075490F">
        <w:rPr>
          <w:rFonts w:cs="David" w:hint="cs"/>
          <w:sz w:val="24"/>
          <w:szCs w:val="24"/>
          <w:rtl/>
        </w:rPr>
        <w:t xml:space="preserve">חוזה בלתי מוסרי- השורש של הדוקטרינה הוא משמעות קתולית- צד אחד נותן הבטחה להתחתן, כאשר הצד השני לא היה פנוי היה החוזה בלתי מוסרי.  </w:t>
      </w:r>
    </w:p>
    <w:p w:rsidR="002C410E" w:rsidRDefault="002C410E" w:rsidP="002C410E">
      <w:pPr>
        <w:spacing w:after="0"/>
        <w:rPr>
          <w:rFonts w:cs="David"/>
          <w:sz w:val="24"/>
          <w:szCs w:val="24"/>
          <w:rtl/>
        </w:rPr>
      </w:pPr>
      <w:r w:rsidRPr="0075490F">
        <w:rPr>
          <w:rFonts w:cs="David" w:hint="cs"/>
          <w:b/>
          <w:bCs/>
          <w:sz w:val="24"/>
          <w:szCs w:val="24"/>
          <w:rtl/>
        </w:rPr>
        <w:t xml:space="preserve">פס"ד </w:t>
      </w:r>
      <w:proofErr w:type="spellStart"/>
      <w:r w:rsidRPr="0075490F">
        <w:rPr>
          <w:rFonts w:cs="David" w:hint="cs"/>
          <w:b/>
          <w:bCs/>
          <w:sz w:val="24"/>
          <w:szCs w:val="24"/>
          <w:rtl/>
        </w:rPr>
        <w:t>חיימוב</w:t>
      </w:r>
      <w:proofErr w:type="spellEnd"/>
      <w:r w:rsidRPr="0075490F">
        <w:rPr>
          <w:rFonts w:cs="David" w:hint="cs"/>
          <w:b/>
          <w:bCs/>
          <w:sz w:val="24"/>
          <w:szCs w:val="24"/>
          <w:rtl/>
        </w:rPr>
        <w:t xml:space="preserve"> נ' חמין</w:t>
      </w:r>
      <w:r w:rsidRPr="0075490F">
        <w:rPr>
          <w:rFonts w:cs="David" w:hint="cs"/>
          <w:sz w:val="24"/>
          <w:szCs w:val="24"/>
          <w:rtl/>
        </w:rPr>
        <w:t>- ביהמ"ש מנסה להסביר למה צמצמו בעבר את ההתערבות. אחת הסיבות המרכזיות היא כי בעבר עקרון חופש החוזים היה עקרון בולט וחזק ובתי המשפט לא נטו להתערב. הגישה הייתה נוקשה בעבר. השופטים היו רגילים לעבוד עם נורמות סגורות.</w:t>
      </w:r>
    </w:p>
    <w:p w:rsidR="002C410E" w:rsidRDefault="002C410E" w:rsidP="002C410E">
      <w:pPr>
        <w:spacing w:after="0"/>
        <w:rPr>
          <w:rFonts w:cs="David"/>
          <w:sz w:val="24"/>
          <w:szCs w:val="24"/>
          <w:rtl/>
        </w:rPr>
      </w:pPr>
      <w:r w:rsidRPr="0075490F">
        <w:rPr>
          <w:rFonts w:cs="David" w:hint="cs"/>
          <w:sz w:val="24"/>
          <w:szCs w:val="24"/>
          <w:rtl/>
        </w:rPr>
        <w:t>סעיף 30 הוא העתק של החוק הישן. סעיף 31 שצורף לחוק פתר כמה מהבעיות הנ"ל- מכיל את סעיף 21 על מצבים של חוזה פסול- במקרה של בטלות חוזה תהיה השבה. עדיין יכול להיות מצב בו החוטא יוצא נשכר. המשך סעיף 31 פותר זאת בכך שביהמ"ש יכול לפטור את אחד הצדדים מהשבה על פי שיקוליו. סעיף 19 מדבר על ביטול בעקבות פגם בכריתה- אם חוזה ניתן להפריד לחלקים, העילה של הביטול נוגעת רק לאחד החלקים של החוזה, לדוג' אם כל החוזה תקין ורק סעיף אחד על הגבלת חופש העיסוק- ביהמ"ש יכול לבטל רק את החלק של החוזה שהוא בלתי חוקי. אם צד רוצה לבטל יטען שהוא לא היה מתחייב בכל החוזה אם היה יודע על חוסר החוקיות, אז ביהמ"ש יכול לבטל את כל החוזה ולא רק חלק ממנו.</w:t>
      </w:r>
    </w:p>
    <w:p w:rsidR="002C410E" w:rsidRPr="0075490F" w:rsidRDefault="002C410E" w:rsidP="002C410E">
      <w:pPr>
        <w:spacing w:after="0"/>
        <w:rPr>
          <w:rFonts w:cs="David"/>
          <w:sz w:val="24"/>
          <w:szCs w:val="24"/>
          <w:rtl/>
        </w:rPr>
      </w:pPr>
      <w:r w:rsidRPr="0075490F">
        <w:rPr>
          <w:rFonts w:cs="David" w:hint="cs"/>
          <w:b/>
          <w:bCs/>
          <w:sz w:val="24"/>
          <w:szCs w:val="24"/>
          <w:rtl/>
        </w:rPr>
        <w:t>חוזה בלתי חוקי בתוכנו</w:t>
      </w:r>
      <w:r w:rsidRPr="0075490F">
        <w:rPr>
          <w:rFonts w:cs="David" w:hint="cs"/>
          <w:sz w:val="24"/>
          <w:szCs w:val="24"/>
          <w:rtl/>
        </w:rPr>
        <w:t xml:space="preserve">- חוזה שאינו מתייחס להוראה דיספוזיטיבית(הוראת חוק שהצדדים יכולים להתנות עליה) אלא להוראת חוק קוגנטית(הוראת חוק שלא ניתן להתנות עליה, מחייבת). למשל, הוראות העוסקות בחוק העונשין- חוזה שהתוכן שלו  הוא לעשות אחת מהעבירות האלה הוא בלתי  חוקי. ישנן הוראות שאינן הוראות </w:t>
      </w:r>
      <w:proofErr w:type="spellStart"/>
      <w:r w:rsidRPr="0075490F">
        <w:rPr>
          <w:rFonts w:cs="David" w:hint="cs"/>
          <w:sz w:val="24"/>
          <w:szCs w:val="24"/>
          <w:rtl/>
        </w:rPr>
        <w:t>עונשיות</w:t>
      </w:r>
      <w:proofErr w:type="spellEnd"/>
      <w:r w:rsidRPr="0075490F">
        <w:rPr>
          <w:rFonts w:cs="David" w:hint="cs"/>
          <w:sz w:val="24"/>
          <w:szCs w:val="24"/>
          <w:rtl/>
        </w:rPr>
        <w:t xml:space="preserve"> מובהקות- עבירות מנהליות. כאשר החלק בו יש ניגוד להוראות חוקיות ביהמ"ש לא דן בזה, הוא מנסה לפתור נקודתית דרך הסדרים ספציפיים. ההסדר שקבע החוק יחול על הצדדים. ג' שלו מבדילה בין מקרים של חוזה פסול שכולו  בטל לבין ביטול של סעיף אחד מהחוזה על פי מידת אי החוקיות. אם המידה משפיעה רבות החוזה יהיה בטל. אם אי החוקיות יכולה להתרפא בצורה פשוטה אז צריך לפעול כדי לרפא את החוזה ולהפעילו. </w:t>
      </w:r>
    </w:p>
    <w:p w:rsidR="002C410E" w:rsidRPr="0075490F" w:rsidRDefault="002C410E" w:rsidP="002C410E">
      <w:pPr>
        <w:rPr>
          <w:rFonts w:cs="David"/>
          <w:sz w:val="24"/>
          <w:szCs w:val="24"/>
          <w:rtl/>
        </w:rPr>
      </w:pPr>
      <w:r w:rsidRPr="0075490F">
        <w:rPr>
          <w:rFonts w:cs="David" w:hint="cs"/>
          <w:b/>
          <w:bCs/>
          <w:sz w:val="24"/>
          <w:szCs w:val="24"/>
          <w:rtl/>
        </w:rPr>
        <w:lastRenderedPageBreak/>
        <w:t>חוזה בלתי חוקי בכריתתו</w:t>
      </w:r>
      <w:r w:rsidRPr="0075490F">
        <w:rPr>
          <w:rFonts w:cs="David" w:hint="cs"/>
          <w:sz w:val="24"/>
          <w:szCs w:val="24"/>
          <w:rtl/>
        </w:rPr>
        <w:t xml:space="preserve">- הפרה של הוראת חוק שעוסקת בפרוצדורה של הכריתה, למשל חוק רישום קבלנים לעבודות הנדסה, לפיו הקבלן חייב להיות רשום בפנקס הקבלנים, אם אינו רשום וכרת חוזה, אז ביהמ"ש יקבע כי זהו חוזה בלתי חוקי. </w:t>
      </w:r>
    </w:p>
    <w:p w:rsidR="002C410E" w:rsidRPr="0075490F" w:rsidRDefault="002C410E" w:rsidP="002C410E">
      <w:pPr>
        <w:rPr>
          <w:rFonts w:cs="David"/>
          <w:sz w:val="24"/>
          <w:szCs w:val="24"/>
          <w:rtl/>
        </w:rPr>
      </w:pPr>
      <w:r w:rsidRPr="0075490F">
        <w:rPr>
          <w:rFonts w:cs="David" w:hint="cs"/>
          <w:b/>
          <w:bCs/>
          <w:sz w:val="24"/>
          <w:szCs w:val="24"/>
          <w:rtl/>
        </w:rPr>
        <w:t>חוזה בלתי חוקי במטרתו</w:t>
      </w:r>
      <w:r w:rsidRPr="0075490F">
        <w:rPr>
          <w:rFonts w:cs="David" w:hint="cs"/>
          <w:sz w:val="24"/>
          <w:szCs w:val="24"/>
          <w:rtl/>
        </w:rPr>
        <w:t xml:space="preserve">- תהיה חפיפה בין חוזה בלתי חוקי בתוכנו לחוזה בלתי חוקי  במטרתו. יש מקרים בהם התוכן חוקי אך המטרה לא. יש שתי אפשרויות: א. מצב בו החוזה הופר ע"י הצד התמים- הצד שלא ידע על המטרה הבלתי חוקית- ביהמ"ש יתייחס לזה יותר כאל חוזה בלתי חוקי בהנחה שזה לטובת הצד הנפגע. ב. אם התמים רוצה לאכוף את החוזה, אז ביהמ"ש יכול לבטל לפי סעיף 30 אך יפנה לסעיף 31 כדי לבצע איזוני צדק להורות אכיפה במקרה כזה. </w:t>
      </w:r>
    </w:p>
    <w:p w:rsidR="002C410E" w:rsidRPr="0075490F" w:rsidRDefault="002C410E" w:rsidP="002C410E">
      <w:pPr>
        <w:rPr>
          <w:rFonts w:cs="David"/>
          <w:sz w:val="24"/>
          <w:szCs w:val="24"/>
          <w:rtl/>
        </w:rPr>
      </w:pPr>
      <w:r w:rsidRPr="0075490F">
        <w:rPr>
          <w:rFonts w:cs="David" w:hint="cs"/>
          <w:sz w:val="24"/>
          <w:szCs w:val="24"/>
          <w:rtl/>
        </w:rPr>
        <w:t xml:space="preserve">במקרה של סעיף הנוגד את תקנת הציבור- המשך סעיף 30- תקנת הציבור היא מושג שסתום. מושג רחב שניתן ליצוק לתוכו תוכן רב. ביהמ"ש בודק מתי יש להחיל את </w:t>
      </w:r>
      <w:proofErr w:type="spellStart"/>
      <w:r w:rsidRPr="0075490F">
        <w:rPr>
          <w:rFonts w:cs="David" w:hint="cs"/>
          <w:sz w:val="24"/>
          <w:szCs w:val="24"/>
          <w:rtl/>
        </w:rPr>
        <w:t>העקרון</w:t>
      </w:r>
      <w:proofErr w:type="spellEnd"/>
      <w:r w:rsidRPr="0075490F">
        <w:rPr>
          <w:rFonts w:cs="David" w:hint="cs"/>
          <w:sz w:val="24"/>
          <w:szCs w:val="24"/>
          <w:rtl/>
        </w:rPr>
        <w:t xml:space="preserve"> הזה. </w:t>
      </w:r>
      <w:r w:rsidRPr="0075490F">
        <w:rPr>
          <w:rFonts w:cs="David" w:hint="cs"/>
          <w:b/>
          <w:bCs/>
          <w:sz w:val="24"/>
          <w:szCs w:val="24"/>
          <w:rtl/>
        </w:rPr>
        <w:t xml:space="preserve">פס"ד צים נ' </w:t>
      </w:r>
      <w:proofErr w:type="spellStart"/>
      <w:r w:rsidRPr="0075490F">
        <w:rPr>
          <w:rFonts w:cs="David" w:hint="cs"/>
          <w:b/>
          <w:bCs/>
          <w:sz w:val="24"/>
          <w:szCs w:val="24"/>
          <w:rtl/>
        </w:rPr>
        <w:t>מזיאר</w:t>
      </w:r>
      <w:proofErr w:type="spellEnd"/>
      <w:r w:rsidRPr="0075490F">
        <w:rPr>
          <w:rFonts w:cs="David" w:hint="cs"/>
          <w:sz w:val="24"/>
          <w:szCs w:val="24"/>
          <w:rtl/>
        </w:rPr>
        <w:t xml:space="preserve">- אישה עלתה לספינה, אכלה והאוכל היה מקולקל. תבעה את חברת צים. החברה טענה כי לפי סעיף בחוזה לא אחראים לנזקי גוף על הספינה. ביהמ"ש קובע כי הסעיף נוגד את תקנת הציבור. מצפים לאוכל טרי ולא מקולקל. סעיף זה בטל וחייבו אותם בפיצויים. </w:t>
      </w:r>
      <w:r w:rsidRPr="0075490F">
        <w:rPr>
          <w:rFonts w:cs="David" w:hint="cs"/>
          <w:b/>
          <w:bCs/>
          <w:sz w:val="24"/>
          <w:szCs w:val="24"/>
          <w:rtl/>
        </w:rPr>
        <w:t xml:space="preserve">פס"ד </w:t>
      </w:r>
      <w:proofErr w:type="spellStart"/>
      <w:r w:rsidRPr="0075490F">
        <w:rPr>
          <w:rFonts w:cs="David" w:hint="cs"/>
          <w:b/>
          <w:bCs/>
          <w:sz w:val="24"/>
          <w:szCs w:val="24"/>
          <w:rtl/>
        </w:rPr>
        <w:t>טרמפולין</w:t>
      </w:r>
      <w:proofErr w:type="spellEnd"/>
      <w:r w:rsidRPr="0075490F">
        <w:rPr>
          <w:rFonts w:cs="David" w:hint="cs"/>
          <w:sz w:val="24"/>
          <w:szCs w:val="24"/>
          <w:rtl/>
        </w:rPr>
        <w:t xml:space="preserve">- חברה המפעילה מתקני טרמפולינות הכניסה סעיף לחוזה שהיא לא אחראית לנזקי גוף שייגרמו . ביהמ"ש פסק כי הסעיף נוגד את תקנת הציבור וחייבו בפיצויים. </w:t>
      </w:r>
    </w:p>
    <w:p w:rsidR="002C410E" w:rsidRDefault="002C410E" w:rsidP="002C410E">
      <w:pPr>
        <w:rPr>
          <w:rFonts w:cs="David"/>
          <w:sz w:val="24"/>
          <w:szCs w:val="24"/>
          <w:rtl/>
        </w:rPr>
      </w:pPr>
      <w:r w:rsidRPr="0075490F">
        <w:rPr>
          <w:rFonts w:cs="David" w:hint="cs"/>
          <w:sz w:val="24"/>
          <w:szCs w:val="24"/>
          <w:rtl/>
        </w:rPr>
        <w:t xml:space="preserve">ההתניות האלה יכולות להיחשב כתנאי מקפח בחוזה אחיד, אפשר לטעון לביטולן. </w:t>
      </w:r>
    </w:p>
    <w:p w:rsidR="002C410E" w:rsidRDefault="002C410E" w:rsidP="002C410E">
      <w:pPr>
        <w:rPr>
          <w:rFonts w:cs="David"/>
          <w:b/>
          <w:bCs/>
          <w:sz w:val="28"/>
          <w:szCs w:val="28"/>
          <w:u w:val="single"/>
          <w:rtl/>
        </w:rPr>
      </w:pPr>
    </w:p>
    <w:p w:rsidR="002C410E" w:rsidRPr="00802DC7" w:rsidRDefault="002C410E" w:rsidP="002C410E">
      <w:pPr>
        <w:rPr>
          <w:rFonts w:cs="David"/>
          <w:b/>
          <w:bCs/>
          <w:sz w:val="28"/>
          <w:szCs w:val="28"/>
          <w:u w:val="single"/>
          <w:rtl/>
        </w:rPr>
      </w:pPr>
      <w:r w:rsidRPr="00802DC7">
        <w:rPr>
          <w:rFonts w:cs="David" w:hint="cs"/>
          <w:b/>
          <w:bCs/>
          <w:sz w:val="28"/>
          <w:szCs w:val="28"/>
          <w:u w:val="single"/>
          <w:rtl/>
        </w:rPr>
        <w:t>חוזה על תנאי</w:t>
      </w:r>
      <w:r>
        <w:rPr>
          <w:rFonts w:cs="David" w:hint="cs"/>
          <w:b/>
          <w:bCs/>
          <w:sz w:val="28"/>
          <w:szCs w:val="28"/>
          <w:u w:val="single"/>
          <w:rtl/>
        </w:rPr>
        <w:t>-אראל אוחנה</w:t>
      </w:r>
    </w:p>
    <w:p w:rsidR="002C410E" w:rsidRPr="00D64404" w:rsidRDefault="002C410E" w:rsidP="002C410E">
      <w:pPr>
        <w:rPr>
          <w:rFonts w:cs="David"/>
          <w:sz w:val="24"/>
          <w:szCs w:val="24"/>
          <w:rtl/>
        </w:rPr>
      </w:pPr>
      <w:r w:rsidRPr="00D64404">
        <w:rPr>
          <w:rFonts w:cs="David" w:hint="cs"/>
          <w:sz w:val="24"/>
          <w:szCs w:val="24"/>
          <w:rtl/>
        </w:rPr>
        <w:t xml:space="preserve">תנאי הוא אירוע בלתי ודאי. חיצוני לחוזה המתנה את החוזה. יש שתי דרישות עיקריות בהגדרה של התנאי:1. </w:t>
      </w:r>
      <w:r w:rsidRPr="00D64404">
        <w:rPr>
          <w:rFonts w:cs="David" w:hint="cs"/>
          <w:b/>
          <w:bCs/>
          <w:sz w:val="24"/>
          <w:szCs w:val="24"/>
          <w:rtl/>
        </w:rPr>
        <w:t>חוסר ודאות</w:t>
      </w:r>
      <w:r w:rsidRPr="00D64404">
        <w:rPr>
          <w:rFonts w:cs="David" w:hint="cs"/>
          <w:sz w:val="24"/>
          <w:szCs w:val="24"/>
          <w:rtl/>
        </w:rPr>
        <w:t>- התנאי יהיה אירוע שהתרחשותו עשויה לקרות בעתיד, ולכן הוא בלתי ודאי. יש להבחין בין תנאי ובין הוראה בחוזה הקובעת מועד עתידי לביצוע. הוראה מהסוג השני היא לא תנאי, כיוון שהמועד העתידי הוא לא מועד בלתי ודאי אלא עשוי להגיע. יחד עם זאת הגבול בין תנאי ותניה אינו חד וברור. ישנם אירועים כמו מוות של אדם שאינם בלתי ודאים, אך מועד התרחשותם איננו ידוע.  2.</w:t>
      </w:r>
      <w:r w:rsidRPr="00D64404">
        <w:rPr>
          <w:rFonts w:cs="David" w:hint="cs"/>
          <w:b/>
          <w:bCs/>
          <w:sz w:val="24"/>
          <w:szCs w:val="24"/>
          <w:rtl/>
        </w:rPr>
        <w:t xml:space="preserve"> חיצוניות</w:t>
      </w:r>
      <w:r w:rsidRPr="00D64404">
        <w:rPr>
          <w:rFonts w:cs="David" w:hint="cs"/>
          <w:sz w:val="24"/>
          <w:szCs w:val="24"/>
          <w:rtl/>
        </w:rPr>
        <w:t xml:space="preserve">- משמעות הדרישה הזו היא משמעות שלילית. התקיימותו לא תלויה רק בצדדים עצמם ואי הודאות נובעת בעצם בתלות מהתקיימות של אירוע שהיא חיצונית. הצדדים לא שולטים בהתקיימות של הדרישה הזו. חוזה מורכב מהוראות חוזיות שנובעות מרצון הצדדים ונקבעות על-ידם. הוראות אלו מכונות תניות. שלא לכל התניות יש צורה אחידה ודומה.  לעניינו אפשר לחלק את התניות לשני סוגים: 1. </w:t>
      </w:r>
      <w:r w:rsidRPr="00D64404">
        <w:rPr>
          <w:rFonts w:cs="David" w:hint="cs"/>
          <w:b/>
          <w:bCs/>
          <w:sz w:val="24"/>
          <w:szCs w:val="24"/>
          <w:rtl/>
        </w:rPr>
        <w:t>תניות שמטילות חובות על צד אחד</w:t>
      </w:r>
      <w:r w:rsidRPr="00D64404">
        <w:rPr>
          <w:rFonts w:cs="David" w:hint="cs"/>
          <w:sz w:val="24"/>
          <w:szCs w:val="24"/>
          <w:rtl/>
        </w:rPr>
        <w:t xml:space="preserve"> בחוזה ובמקביל מקנות זכויות לצד אחר. 2. תניות שמתנות את הזכויות החוזיות במאורע חיצוני לא ודאי, כלומר התניות האלו מגבילות </w:t>
      </w:r>
      <w:r w:rsidRPr="00D64404">
        <w:rPr>
          <w:rFonts w:cs="David" w:hint="cs"/>
          <w:b/>
          <w:bCs/>
          <w:sz w:val="24"/>
          <w:szCs w:val="24"/>
          <w:rtl/>
        </w:rPr>
        <w:t>את רצון הצדדים ומכילות תנאים</w:t>
      </w:r>
      <w:r w:rsidRPr="00D64404">
        <w:rPr>
          <w:rFonts w:cs="David" w:hint="cs"/>
          <w:sz w:val="24"/>
          <w:szCs w:val="24"/>
          <w:rtl/>
        </w:rPr>
        <w:t xml:space="preserve">. החשוב הוא כי לא תמיד התניות האלו מופיעות בחוזה והחוזה יכול להתקיים גם בלעדיהם. אך במקום בו מתקיימות ומתנות את החיובים החוזיים, אז החוזה הוא על תנאי. הבחנה נוספת בין תנאי לתניה היא שתנאי לא מופר. האם הוראה חוזית מסוימת כוללת התחייבות או תנאי הינה שאלה של פרשנות- מפרשים את כוונת הצדדים כאשר המפתח לפירוש הוא סעיף 25(א) לחוק החוזים. תנאי נוסף הוא תנאי מן הדין. מצב בו החוק קובע תנאי לקיום של פעולה משפטית, למשל חוק הכשרות המקצועית. יש דעות חלוקות בנושא. למה צריכים חוזה על תנאי? הסיטואציה הקלאסית היא מצב בו קיימת עובדה חיצונית לחוזה שעשויה להיות לה השפעה על התחייבויות הצדדים. לכן הצדדים יכולים להיות במצב שיכולים לדחות את הכריתה למועד מאוחר יותר בו יתברר אם אכן התרחשה העובדה ואיך היא יכולה להשפיע עליהם. בדרך זו יש סיכונים וחוסר ודאות, לא רק לגבי התרחשות האירוע החיצוני אלא גם לגבי מידת הנאמנות שהצדדים חייבים אחד לשני כל עוד לא נכרת חוזה מחייב. בנסיבות אלה, בהן הצדדים רוצים להתחייב, אך יחד עם זאת רוצים להתנות בהתרחשות חיצונית מאוחרת, כאן נכנס החוק ומציע פתרון של חוזה על תנאי. לפי פתרון זה, הצדדים קשורים בחוזה באופן מיידי אך החובות והזכויות שלהם מותנות בהתרחשות התנאי בעתיד. אפשר להגיד כי חוזה על תנאי יוצר זיקה בין אירועים עובדתיים לבין התוצאות המשפטיות של החוזה. באמצעות החוזה על תנאי מועבר הסיכון של אי התרחשות התנאי מצד אחד לצד שני. חוזה על תנאי יהפוך לכזה רק כשהצדדים רוצים בכך. התניה יכולה להיות מפורשת </w:t>
      </w:r>
      <w:r w:rsidRPr="00D64404">
        <w:rPr>
          <w:rFonts w:cs="David" w:hint="cs"/>
          <w:sz w:val="24"/>
          <w:szCs w:val="24"/>
          <w:rtl/>
        </w:rPr>
        <w:lastRenderedPageBreak/>
        <w:t xml:space="preserve">בחוזה או כללית ובלתי מפורשת. צריכים להתקיים כל התנאים לחוזה: מסוימות וגמירות דעת. ההבדל היחיד הוא שתוצאותיו האופרטיביות של החוזה מותנות. </w:t>
      </w:r>
    </w:p>
    <w:p w:rsidR="002C410E" w:rsidRPr="00D64404" w:rsidRDefault="002C410E" w:rsidP="002C410E">
      <w:pPr>
        <w:rPr>
          <w:rFonts w:cs="David"/>
          <w:sz w:val="24"/>
          <w:szCs w:val="24"/>
          <w:rtl/>
        </w:rPr>
      </w:pPr>
      <w:r w:rsidRPr="00D64404">
        <w:rPr>
          <w:rFonts w:cs="David" w:hint="cs"/>
          <w:sz w:val="24"/>
          <w:szCs w:val="24"/>
          <w:rtl/>
        </w:rPr>
        <w:t xml:space="preserve">סעיף 27 לחוק החוזים מבחין בין שני סוגים של תנאים: </w:t>
      </w:r>
      <w:r w:rsidRPr="00D64404">
        <w:rPr>
          <w:rFonts w:cs="David" w:hint="cs"/>
          <w:b/>
          <w:bCs/>
          <w:sz w:val="24"/>
          <w:szCs w:val="24"/>
          <w:rtl/>
        </w:rPr>
        <w:t>תנאי מתלה ותנאי מפסיק</w:t>
      </w:r>
      <w:r w:rsidRPr="00D64404">
        <w:rPr>
          <w:rFonts w:cs="David" w:hint="cs"/>
          <w:sz w:val="24"/>
          <w:szCs w:val="24"/>
          <w:rtl/>
        </w:rPr>
        <w:t xml:space="preserve">. תנאי מתלה הוא תנאי שבהתקיימו תלוי החוזה- אם לא יתקיים החוזה לא ייצא אל הפועל. תנאי מפסיק הוא תנאי שבהתקיימו חדל חוזה מלהתקיים. התנאי יכול להתנות את החוזה בשתי דרכים: ע"י דחיית הקיום של החוזה עד למועד התרחשות של התנאי המתלה או פקיעת החוזה בהתרחשות של תנאי מפסיק. ההבחנה בין תנאי מתלה למפסיק היא סמנטית בלבד. אפשר להדגים הבחנה זו ע"י מתנות. </w:t>
      </w:r>
      <w:r w:rsidRPr="00D64404">
        <w:rPr>
          <w:rFonts w:cs="David" w:hint="cs"/>
          <w:b/>
          <w:bCs/>
          <w:sz w:val="24"/>
          <w:szCs w:val="24"/>
          <w:rtl/>
        </w:rPr>
        <w:t xml:space="preserve">פס"ד </w:t>
      </w:r>
      <w:proofErr w:type="spellStart"/>
      <w:r w:rsidRPr="00D64404">
        <w:rPr>
          <w:rFonts w:cs="David" w:hint="cs"/>
          <w:b/>
          <w:bCs/>
          <w:sz w:val="24"/>
          <w:szCs w:val="24"/>
          <w:rtl/>
        </w:rPr>
        <w:t>ברקוביץ</w:t>
      </w:r>
      <w:proofErr w:type="spellEnd"/>
      <w:r w:rsidRPr="00D64404">
        <w:rPr>
          <w:rFonts w:cs="David" w:hint="cs"/>
          <w:b/>
          <w:bCs/>
          <w:sz w:val="24"/>
          <w:szCs w:val="24"/>
          <w:rtl/>
        </w:rPr>
        <w:t xml:space="preserve"> נ' </w:t>
      </w:r>
      <w:proofErr w:type="spellStart"/>
      <w:r w:rsidRPr="00D64404">
        <w:rPr>
          <w:rFonts w:cs="David" w:hint="cs"/>
          <w:b/>
          <w:bCs/>
          <w:sz w:val="24"/>
          <w:szCs w:val="24"/>
          <w:rtl/>
        </w:rPr>
        <w:t>קלימר</w:t>
      </w:r>
      <w:proofErr w:type="spellEnd"/>
      <w:r w:rsidRPr="00D64404">
        <w:rPr>
          <w:rFonts w:cs="David" w:hint="cs"/>
          <w:sz w:val="24"/>
          <w:szCs w:val="24"/>
          <w:rtl/>
        </w:rPr>
        <w:t xml:space="preserve">- </w:t>
      </w:r>
      <w:proofErr w:type="spellStart"/>
      <w:r w:rsidRPr="00D64404">
        <w:rPr>
          <w:rFonts w:cs="David" w:hint="cs"/>
          <w:sz w:val="24"/>
          <w:szCs w:val="24"/>
          <w:rtl/>
        </w:rPr>
        <w:t>אמא</w:t>
      </w:r>
      <w:proofErr w:type="spellEnd"/>
      <w:r w:rsidRPr="00D64404">
        <w:rPr>
          <w:rFonts w:cs="David" w:hint="cs"/>
          <w:sz w:val="24"/>
          <w:szCs w:val="24"/>
          <w:rtl/>
        </w:rPr>
        <w:t xml:space="preserve"> שנתנה לבתה כסף שתוכל לרכוש דירה גדולה יותר. את הכסף הזה נתנה כמתנה אלא שאת המתנה התנתה בכך שיתאפשר לה לגור בדירה עד סוף ימי חייה. השופט ברק קובע שהתנאי הוא תנאי מפסיק ככה שעם התרחשותו, האם לא יכולה לגור בדירה, החוזה מפסיק להתקיים </w:t>
      </w:r>
      <w:proofErr w:type="spellStart"/>
      <w:r w:rsidRPr="00D64404">
        <w:rPr>
          <w:rFonts w:cs="David" w:hint="cs"/>
          <w:sz w:val="24"/>
          <w:szCs w:val="24"/>
          <w:rtl/>
        </w:rPr>
        <w:t>והאמא</w:t>
      </w:r>
      <w:proofErr w:type="spellEnd"/>
      <w:r w:rsidRPr="00D64404">
        <w:rPr>
          <w:rFonts w:cs="David" w:hint="cs"/>
          <w:sz w:val="24"/>
          <w:szCs w:val="24"/>
          <w:rtl/>
        </w:rPr>
        <w:t xml:space="preserve"> זכאית לדרוש את השבת השקעתה כנגד השבת דמי שימוש ראויים. מבחינה הלכתית יש משמעות בין תנאי מתלה למפסיק. אם יש ויכוח אם התנאי מתקיים או לא, בעל הזכות הוא זה שצריך להוכיח בביהמ"ש שהתנאי המתלה מתקיים. בתנאי מפסיק מי שצריך להוכיח את התקיימותו הוא הצד החייב, כלומר הצד שלא רוצה בקיום החוזה. בסעיף  27(ב) יש חזקה כי התנאי  מותנה ברישיון או צד שלישי. </w:t>
      </w:r>
      <w:r w:rsidRPr="00D64404">
        <w:rPr>
          <w:rFonts w:cs="David" w:hint="cs"/>
          <w:b/>
          <w:bCs/>
          <w:sz w:val="24"/>
          <w:szCs w:val="24"/>
          <w:rtl/>
        </w:rPr>
        <w:t>בפס"ד כהן נ' מנהל מקרקעי ישראל</w:t>
      </w:r>
      <w:r w:rsidRPr="00D64404">
        <w:rPr>
          <w:rFonts w:cs="David" w:hint="cs"/>
          <w:sz w:val="24"/>
          <w:szCs w:val="24"/>
          <w:rtl/>
        </w:rPr>
        <w:t xml:space="preserve">-  הותנה ביצוע עסקה באישור מנהל מקרקעי ישראל שהשופטת </w:t>
      </w:r>
      <w:proofErr w:type="spellStart"/>
      <w:r w:rsidRPr="00D64404">
        <w:rPr>
          <w:rFonts w:cs="David" w:hint="cs"/>
          <w:sz w:val="24"/>
          <w:szCs w:val="24"/>
          <w:rtl/>
        </w:rPr>
        <w:t>שטרסברג</w:t>
      </w:r>
      <w:proofErr w:type="spellEnd"/>
      <w:r w:rsidRPr="00D64404">
        <w:rPr>
          <w:rFonts w:cs="David" w:hint="cs"/>
          <w:sz w:val="24"/>
          <w:szCs w:val="24"/>
          <w:rtl/>
        </w:rPr>
        <w:t xml:space="preserve">-כהן קבעה כי האישור הוא לא תנאי מתלה, אלא שלב בדרך לכריתתו של חוזה מלא. ניתן לומר שקיים צורך חוקי בהסכמה של אדם חופשי או ברישיון אז הצדדים מוחזקים מכוח סעיף 27(ב) כאילו התנו את החוזה שביניהם בקבלת ההסכמה או הרישיון, אם לא ניתנת הסכמה החוזה מתבטל. החזקות האלה הן חזקות משפטיות כלומר ניתן לסתור אותן. כידוע כפופות עסקאות מסחריות רבות להסכמה של אדם שלישי או לקבל רישיון מגורם כלשהו. יחד אם זאת לא כל חוזה שבו הוזכרו הסכמה או רישיון הוא חוזה על תנאי מתלה. יכול להיווצר מצב כמו שהתעורר בפס"ד נתיבי איילון נ' משורה  שבו הצדדים מודעים לעובדה שקיים צורך בהשגת רישיון אבל אחד הצדדים נוטל על עצמו את השגת הרישיון לאישור כי אם לא ישיגו הוא ייחשב כמפר את החוזה. אפשרות נוספת היא הסכמה של צד שלישי או רישיון אבל מחליטים לערוך את החוזה מבלי להשיג אותם ואז בעצם יחולו על החוזה דיני החוזה הפסול כי החוזה בלתי חוקי. כשבשתי האפשרויות הצדדים סותרים את החזקה שבסעיף 27(ב). </w:t>
      </w:r>
    </w:p>
    <w:p w:rsidR="002C410E" w:rsidRPr="0075490F" w:rsidRDefault="002C410E" w:rsidP="002C410E">
      <w:pPr>
        <w:rPr>
          <w:rFonts w:cs="David"/>
          <w:sz w:val="24"/>
          <w:szCs w:val="24"/>
          <w:rtl/>
        </w:rPr>
      </w:pPr>
      <w:r w:rsidRPr="00D64404">
        <w:rPr>
          <w:rFonts w:cs="David" w:hint="cs"/>
          <w:sz w:val="24"/>
          <w:szCs w:val="24"/>
          <w:rtl/>
        </w:rPr>
        <w:t xml:space="preserve">איך מתנהל חוזה על תנאי? השלב הראשון הוא שלב הכריתה- יש שתי נקודות זמן עיקריות: רגע הכריתה והתרחשות התנאי. רגע הכריתה-אין הבדל בין חוזה על תנאי לבין חוזה מוחלט. מרגע הכריתה חוזה על תנאי מחייב את שני הצדדים. תקופות הביניים  מתרחשת בין רגע הכריתה לבין רגע התרחשות התנאי. כאשר בין רגע ההתרחשות או אי ההתרחשות החוזה עובר ממצב של חוזה מותנה לאחד משני מצבים: מתבטל או הופך לחוזה רגיל. בשלב הביניים התוצאות של החוזה מושהות עד להתקיימות התנאי. למרות שהצדדים קשורים ביניהם בחוזה בתקופה זו עדיין אי אפשר לבקש אכיפה ולתבוע פיצויים בגלל אי קיום. רק אם התרחשות התנאי החוזה מקבל כוח מלא. רק בנקודה זו יש לו תוצאות משפטיות שיכולות להקים זכויות וחובות. כשמדברים על חוזה של תנאי מפסיק </w:t>
      </w:r>
      <w:r w:rsidRPr="00D64404">
        <w:rPr>
          <w:rFonts w:cs="David"/>
          <w:sz w:val="24"/>
          <w:szCs w:val="24"/>
          <w:rtl/>
        </w:rPr>
        <w:t>–</w:t>
      </w:r>
      <w:r w:rsidRPr="00D64404">
        <w:rPr>
          <w:rFonts w:cs="David" w:hint="cs"/>
          <w:sz w:val="24"/>
          <w:szCs w:val="24"/>
          <w:rtl/>
        </w:rPr>
        <w:t xml:space="preserve"> יוצר חובות וזכויות הצדדים מרגע כריתתו, עם זאת בהמשך כל תקופת הביניים מתהפכת על החוזה חרב התנאי  המפסיק. החרב הזו מופעלת רק אם התקיימות התנאי או אי התקיימותו. מרגע התקיימות התנאי- מאפיינת את החוזה על תנאי . החוזה המותנה עובר ממצב של חוזה על תנאי בתקופת הביניים למצב ברור וחד משמעי או של קיום מוחלט של החוזה או של בטלותו. במצב בו התנאי לא מתקיים-  חוזה מותנה וקיים ספק לגבי זכויות הצדדים והחובות שלהם, מצב של חוסר ודאות, סעיף 29 לחוק נועד למנוע מצב שבו לא נוכל לדעת לאורך זמן אם החוזה התקיים או לא. כשהסעיף אומר בעצם שאחרי התקופה שהצדדים קבעו ביניהם ואם אין קביעה כזו אז לאחר זמן סביר. אם התנאי לא יתקיים יתבטל החוזה. זוהי הוראה דיספוזיטיבית שניתן להתנות עליה- אם הצדדים שתקו  בחוזה ולא התייחסו להוראת הסעיף אז הסעיף יחול באופן מלא. לעומת זאת אם נתנו ביטוי מפורש להסדר אז יחול ההסדר שלו נתנו ביטוי. תמיד ככלל עדיף המועד שהצדדים קבעו ביניהם ורק בהיעדר מועד כזה ביהמ"ש יכול לבדוק מה זה זמן סביר. זמן סביר בדרך כלל נמדד מרגע הכריתה כשהסבירות יכולה להשתנות עקב התפתחויות שמתרחשות לאחר חתימת החוזה וגם עקב התנהגות הצדדים עצמם. הצדדים יכולים לעקר התקיימות של תנאי. </w:t>
      </w:r>
      <w:r w:rsidRPr="00D64404">
        <w:rPr>
          <w:rFonts w:cs="David" w:hint="cs"/>
          <w:b/>
          <w:bCs/>
          <w:sz w:val="24"/>
          <w:szCs w:val="24"/>
          <w:rtl/>
        </w:rPr>
        <w:t xml:space="preserve">בפס"ד שמיר נ' </w:t>
      </w:r>
      <w:proofErr w:type="spellStart"/>
      <w:r w:rsidRPr="00D64404">
        <w:rPr>
          <w:rFonts w:cs="David" w:hint="cs"/>
          <w:b/>
          <w:bCs/>
          <w:sz w:val="24"/>
          <w:szCs w:val="24"/>
          <w:rtl/>
        </w:rPr>
        <w:t>הוך</w:t>
      </w:r>
      <w:proofErr w:type="spellEnd"/>
      <w:r w:rsidRPr="00D64404">
        <w:rPr>
          <w:rFonts w:cs="David" w:hint="cs"/>
          <w:sz w:val="24"/>
          <w:szCs w:val="24"/>
          <w:rtl/>
        </w:rPr>
        <w:t xml:space="preserve">- לא הושג אישור תוך 8 שנים . החוזה לא </w:t>
      </w:r>
      <w:r w:rsidRPr="00D64404">
        <w:rPr>
          <w:rFonts w:cs="David" w:hint="cs"/>
          <w:sz w:val="24"/>
          <w:szCs w:val="24"/>
          <w:rtl/>
        </w:rPr>
        <w:lastRenderedPageBreak/>
        <w:t>קבע מועד להגבלת זמן להשגת היתרי בניה. השופט בך ניסה לפתור את שאלת התנאי במועדו בהנחה שמדובר בתנאי מתלה. כשלדעתו תקופת ה8 השנים שבהן לא התמלא התנאי לא חרגה מתחום הסבירות. גם השופט ברק קבע שלא צריך לבטל את החוזה אך מכיוון אחר- אמר שמדובר בתנאי מפסיק. נתן פירוש שונה לעובדות ולמצגים- הצדדים האריכו  את תקופת הזמן לקבלת רישיון הבניה, לכן לדעתו טרם התרחש התנאי  המפסיק והחוזה ממשיך לעמוד בתוקפו. כשתנאי מתלה מתקיים החוזה הופך למוחלט, כשלא מתקיים החוזה מתבטל. ההתבטלות היא למפרע, כלומר לאחור, החוזה כאילו לא היה כלל, והצדדים זכאים לחזור כל אחד למצב שבו היה בטרם הכריתה. כשאם התבטלות תנאי מתלה קמה זכות להשבה. סעיף 27(ג) מדבר על הסעדים ואומר שניתן לתת סעדים למניעת הפרתו של חוזה על תנאי- ההוראה מחזירה אותנו לתקופת הביניים בחוזה על תנאי מתלה שהיא התקופה בין רגע כריתת החוזה לרגע התקיימות התנאי. ההוראות של סעיף זה הן מיודעות להגן על החוזה על תנאי בתקופת הביניים ובעצם לתת לנו סעדים שנוכל לבקש אותם כדי למנוע את ההפרה שלו</w:t>
      </w:r>
      <w:r w:rsidRPr="00D64404">
        <w:rPr>
          <w:rFonts w:cs="David"/>
          <w:sz w:val="24"/>
          <w:szCs w:val="24"/>
        </w:rPr>
        <w:t>)</w:t>
      </w:r>
      <w:r w:rsidRPr="00D64404">
        <w:rPr>
          <w:rFonts w:cs="David" w:hint="cs"/>
          <w:sz w:val="24"/>
          <w:szCs w:val="24"/>
          <w:rtl/>
        </w:rPr>
        <w:t xml:space="preserve">כמו צווי מניעה). הסעיף הזה יוצר יצור חוזי שעלול לגרום להפרה שלו, כשאחרי התקיימות התנאי בנקודה זו אני יכול לבקש אכיפה מלאה, ואז כל צד יכול לבקש את כל שלל הסעדים האחרים בגין הפרות. בחוזה על תנאי מפסיק המצב שונה- כשסעיף 27(ג) מדבר רק על תנאי מתלה. הסיבה לכך נעוצה במהות השונה של החוזים האלה. מהות זו מתבלטת בתקופת הביניים. בתקופה זו חוזה על תנאי מפסיק לא שונה מכל חוזה אחר. חוזה תקף הוא חוזה מחייב וניתן </w:t>
      </w:r>
      <w:proofErr w:type="spellStart"/>
      <w:r w:rsidRPr="00D64404">
        <w:rPr>
          <w:rFonts w:cs="David" w:hint="cs"/>
          <w:sz w:val="24"/>
          <w:szCs w:val="24"/>
          <w:rtl/>
        </w:rPr>
        <w:t>לאכפו</w:t>
      </w:r>
      <w:proofErr w:type="spellEnd"/>
      <w:r w:rsidRPr="00D64404">
        <w:rPr>
          <w:rFonts w:cs="David" w:hint="cs"/>
          <w:sz w:val="24"/>
          <w:szCs w:val="24"/>
          <w:rtl/>
        </w:rPr>
        <w:t xml:space="preserve"> אכיפה מלאה. זו  הסיבה שהמחוקק לא ראה לנכון להורות במיוחד על סעדים בתקופת הביניים בהקשר של חוזה על תנאי מפסיק. מה קורה אם צד אחד מסכל את התנאי? הסיכול מוגדר בסעיף 28 לחוק ומשמעותו התערבות רצונית של אחד הצדדים שמונעת את קיומו של התנאי  המתלה או גורמת לקיומו של התנאי המפסיק. הוראה זו נובעת מעקרון תום הלב- מטיל על הצדדים לחוזה חובת נאמנות והתנהגות לפי רוח החוזה שמניעה של קיום התנאי המתלה או  כשצד גורם לכך שיתקיים תנאי מפסיק זו הפרה של חובת תום הלב. תוצאת ההפרה היא קיום רעיוני, כלומר אם צד ניסה למנוע קיום של תנאי מתלה , התנאי ייחשב כאילו התקיים. אם צד ניסה לגרום לקיום של צד מפסיק, לפי 28(ב) ייחשב לאי קיום.</w:t>
      </w:r>
    </w:p>
    <w:p w:rsidR="002C410E" w:rsidRPr="007C2609" w:rsidRDefault="002C410E" w:rsidP="002C410E">
      <w:pPr>
        <w:pStyle w:val="NormalWeb"/>
        <w:bidi/>
        <w:spacing w:before="0" w:beforeAutospacing="0" w:after="0"/>
        <w:jc w:val="both"/>
        <w:rPr>
          <w:rFonts w:cs="David"/>
          <w:sz w:val="32"/>
          <w:szCs w:val="32"/>
          <w:rtl/>
        </w:rPr>
      </w:pPr>
    </w:p>
    <w:p w:rsidR="002C410E" w:rsidRPr="007C2609" w:rsidRDefault="002C410E" w:rsidP="002C410E">
      <w:pPr>
        <w:pStyle w:val="NormalWeb"/>
        <w:bidi/>
        <w:spacing w:before="0" w:beforeAutospacing="0" w:after="0"/>
        <w:jc w:val="both"/>
        <w:rPr>
          <w:rFonts w:cs="David"/>
          <w:b/>
          <w:bCs/>
          <w:sz w:val="32"/>
          <w:szCs w:val="32"/>
          <w:u w:val="single"/>
          <w:rtl/>
        </w:rPr>
      </w:pPr>
      <w:r w:rsidRPr="007C2609">
        <w:rPr>
          <w:rFonts w:cs="David" w:hint="cs"/>
          <w:b/>
          <w:bCs/>
          <w:sz w:val="32"/>
          <w:szCs w:val="32"/>
          <w:u w:val="single"/>
          <w:rtl/>
        </w:rPr>
        <w:t>תרופות</w:t>
      </w:r>
    </w:p>
    <w:p w:rsidR="002C410E" w:rsidRDefault="002C410E" w:rsidP="002C410E">
      <w:pPr>
        <w:pStyle w:val="NormalWeb"/>
        <w:bidi/>
        <w:spacing w:before="0" w:beforeAutospacing="0" w:after="0"/>
        <w:jc w:val="both"/>
        <w:rPr>
          <w:rFonts w:cs="David"/>
          <w:rtl/>
        </w:rPr>
      </w:pPr>
      <w:r>
        <w:rPr>
          <w:rFonts w:cs="David" w:hint="cs"/>
          <w:rtl/>
        </w:rPr>
        <w:t xml:space="preserve">יש 3 תרופות מרכזיות: אכיפה, פיצויים וביטול והשבה. </w:t>
      </w:r>
    </w:p>
    <w:p w:rsidR="002C410E" w:rsidRDefault="002C410E" w:rsidP="002C410E">
      <w:pPr>
        <w:pStyle w:val="NormalWeb"/>
        <w:bidi/>
        <w:spacing w:before="0" w:beforeAutospacing="0" w:after="0"/>
        <w:jc w:val="both"/>
        <w:rPr>
          <w:rFonts w:cs="David"/>
          <w:rtl/>
        </w:rPr>
      </w:pPr>
      <w:r w:rsidRPr="00633436">
        <w:rPr>
          <w:rFonts w:cs="David" w:hint="cs"/>
          <w:b/>
          <w:bCs/>
          <w:rtl/>
        </w:rPr>
        <w:t>הבחנה בין מצג להתחייבות</w:t>
      </w:r>
      <w:r>
        <w:rPr>
          <w:rFonts w:cs="David" w:hint="cs"/>
          <w:rtl/>
        </w:rPr>
        <w:t xml:space="preserve">- מעמד המצגים- פרוספקטים שמוצגים והאם הם נחשבים חלק  מהחוזה. מה קורה לגבי התפתחויות מאוחרות. אם החוזה לא מתייחס במפורש לאותם דברים שהיו במצגים הקודמים אז המצגים הופכים להיות חלק מההתחייבות. לעומת זאת, ככל שכן מצורף לחוזה מפרט שאומר בבירור </w:t>
      </w:r>
      <w:proofErr w:type="spellStart"/>
      <w:r>
        <w:rPr>
          <w:rFonts w:cs="David" w:hint="cs"/>
          <w:rtl/>
        </w:rPr>
        <w:t>הכל</w:t>
      </w:r>
      <w:proofErr w:type="spellEnd"/>
      <w:r>
        <w:rPr>
          <w:rFonts w:cs="David" w:hint="cs"/>
          <w:rtl/>
        </w:rPr>
        <w:t xml:space="preserve"> מה שיחייב יהיה מה שנאמר בחוזה הסופי למרות שזה יסתור את המצג. לקרוא מאמר באנגלית על התרופות ומלון צוקים וג'ונס. </w:t>
      </w:r>
    </w:p>
    <w:p w:rsidR="002C410E" w:rsidRPr="000941FB" w:rsidRDefault="002C410E" w:rsidP="002C410E">
      <w:pPr>
        <w:pStyle w:val="NormalWeb"/>
        <w:bidi/>
        <w:spacing w:before="0" w:beforeAutospacing="0" w:after="0"/>
        <w:jc w:val="both"/>
        <w:rPr>
          <w:rFonts w:cs="David"/>
          <w:rtl/>
        </w:rPr>
      </w:pPr>
      <w:r w:rsidRPr="000341AD">
        <w:rPr>
          <w:rFonts w:cs="David" w:hint="cs"/>
          <w:b/>
          <w:bCs/>
          <w:rtl/>
        </w:rPr>
        <w:t>המאמר באנגלית</w:t>
      </w:r>
      <w:r>
        <w:rPr>
          <w:rFonts w:cs="David" w:hint="cs"/>
          <w:b/>
          <w:bCs/>
          <w:rtl/>
        </w:rPr>
        <w:t xml:space="preserve">- </w:t>
      </w:r>
      <w:r w:rsidRPr="000941FB">
        <w:rPr>
          <w:rFonts w:cs="David" w:hint="cs"/>
          <w:highlight w:val="yellow"/>
          <w:rtl/>
        </w:rPr>
        <w:t>הגישה של כותבי  המאמר</w:t>
      </w:r>
      <w:r>
        <w:rPr>
          <w:rFonts w:cs="David" w:hint="cs"/>
          <w:rtl/>
        </w:rPr>
        <w:t xml:space="preserve"> היא כי</w:t>
      </w:r>
      <w:r>
        <w:rPr>
          <w:rFonts w:cs="David" w:hint="cs"/>
          <w:b/>
          <w:bCs/>
          <w:rtl/>
        </w:rPr>
        <w:t xml:space="preserve"> </w:t>
      </w:r>
      <w:r>
        <w:rPr>
          <w:rFonts w:cs="David" w:hint="cs"/>
          <w:rtl/>
        </w:rPr>
        <w:t xml:space="preserve">פיצוי הסתמכות במובן הרחב קשה להוכחה ומראים כי פיצוי  הציפייה לא מוצדק. </w:t>
      </w:r>
      <w:r w:rsidRPr="000941FB">
        <w:rPr>
          <w:rFonts w:cs="David" w:hint="cs"/>
          <w:highlight w:val="yellow"/>
          <w:rtl/>
        </w:rPr>
        <w:t>הגישה השנייה</w:t>
      </w:r>
      <w:r>
        <w:rPr>
          <w:rFonts w:cs="David" w:hint="cs"/>
          <w:rtl/>
        </w:rPr>
        <w:t xml:space="preserve"> היא של צ'ארלס פרייד היא כי קיום הבטחות הוא ערך מוסרי, ולכן הפרה היא לא מוסרית. אינטרס הקיום עומד בפני עצמו. </w:t>
      </w:r>
      <w:r w:rsidRPr="000941FB">
        <w:rPr>
          <w:rFonts w:cs="David" w:hint="cs"/>
          <w:highlight w:val="yellow"/>
          <w:rtl/>
        </w:rPr>
        <w:t>הגישה השלישית</w:t>
      </w:r>
      <w:r>
        <w:rPr>
          <w:rFonts w:cs="David" w:hint="cs"/>
          <w:rtl/>
        </w:rPr>
        <w:t xml:space="preserve"> היא חשיבה כלכלית-חברתית שלאנשים יהיה אמון בכלכלה ולמשק. </w:t>
      </w:r>
    </w:p>
    <w:tbl>
      <w:tblPr>
        <w:tblStyle w:val="ad"/>
        <w:bidiVisual/>
        <w:tblW w:w="0" w:type="auto"/>
        <w:tblLook w:val="04A0"/>
      </w:tblPr>
      <w:tblGrid>
        <w:gridCol w:w="2840"/>
        <w:gridCol w:w="2841"/>
        <w:gridCol w:w="2841"/>
      </w:tblGrid>
      <w:tr w:rsidR="002C410E" w:rsidTr="00950B4B">
        <w:tc>
          <w:tcPr>
            <w:tcW w:w="2840" w:type="dxa"/>
          </w:tcPr>
          <w:p w:rsidR="002C410E" w:rsidRDefault="002C410E" w:rsidP="00950B4B">
            <w:pPr>
              <w:pStyle w:val="NormalWeb"/>
              <w:bidi/>
              <w:spacing w:before="0" w:beforeAutospacing="0" w:after="0"/>
              <w:jc w:val="both"/>
              <w:rPr>
                <w:rFonts w:cs="David"/>
                <w:rtl/>
              </w:rPr>
            </w:pPr>
            <w:r>
              <w:rPr>
                <w:rFonts w:cs="David" w:hint="cs"/>
                <w:rtl/>
              </w:rPr>
              <w:t>אינטרס</w:t>
            </w:r>
          </w:p>
        </w:tc>
        <w:tc>
          <w:tcPr>
            <w:tcW w:w="2841" w:type="dxa"/>
          </w:tcPr>
          <w:p w:rsidR="002C410E" w:rsidRDefault="002C410E" w:rsidP="00950B4B">
            <w:pPr>
              <w:pStyle w:val="NormalWeb"/>
              <w:bidi/>
              <w:spacing w:before="0" w:beforeAutospacing="0" w:after="0"/>
              <w:jc w:val="both"/>
              <w:rPr>
                <w:rFonts w:cs="David"/>
                <w:rtl/>
              </w:rPr>
            </w:pPr>
            <w:r>
              <w:rPr>
                <w:rFonts w:cs="David" w:hint="cs"/>
                <w:rtl/>
              </w:rPr>
              <w:t>סעדים</w:t>
            </w:r>
          </w:p>
        </w:tc>
        <w:tc>
          <w:tcPr>
            <w:tcW w:w="2841" w:type="dxa"/>
          </w:tcPr>
          <w:p w:rsidR="002C410E" w:rsidRDefault="002C410E" w:rsidP="00950B4B">
            <w:pPr>
              <w:pStyle w:val="NormalWeb"/>
              <w:bidi/>
              <w:spacing w:before="0" w:beforeAutospacing="0" w:after="0"/>
              <w:jc w:val="both"/>
              <w:rPr>
                <w:rFonts w:cs="David"/>
                <w:rtl/>
              </w:rPr>
            </w:pPr>
            <w:r>
              <w:rPr>
                <w:rFonts w:cs="David" w:hint="cs"/>
                <w:rtl/>
              </w:rPr>
              <w:t>מקבילות בענפי משפט אחרים</w:t>
            </w:r>
          </w:p>
        </w:tc>
      </w:tr>
      <w:tr w:rsidR="002C410E" w:rsidTr="00950B4B">
        <w:tc>
          <w:tcPr>
            <w:tcW w:w="2840" w:type="dxa"/>
          </w:tcPr>
          <w:p w:rsidR="002C410E" w:rsidRDefault="002C410E" w:rsidP="00950B4B">
            <w:pPr>
              <w:pStyle w:val="NormalWeb"/>
              <w:bidi/>
              <w:spacing w:before="0" w:beforeAutospacing="0" w:after="0"/>
              <w:jc w:val="both"/>
              <w:rPr>
                <w:rFonts w:cs="David"/>
                <w:rtl/>
              </w:rPr>
            </w:pPr>
            <w:r>
              <w:rPr>
                <w:rFonts w:cs="David" w:hint="cs"/>
                <w:rtl/>
              </w:rPr>
              <w:t>אינטרס ההשבה(מניעת התעשרות שלא כדין)</w:t>
            </w:r>
          </w:p>
        </w:tc>
        <w:tc>
          <w:tcPr>
            <w:tcW w:w="2841" w:type="dxa"/>
          </w:tcPr>
          <w:p w:rsidR="002C410E" w:rsidRDefault="002C410E" w:rsidP="00950B4B">
            <w:pPr>
              <w:pStyle w:val="NormalWeb"/>
              <w:bidi/>
              <w:spacing w:before="0" w:beforeAutospacing="0" w:after="0"/>
              <w:jc w:val="both"/>
              <w:rPr>
                <w:rFonts w:cs="David"/>
                <w:rtl/>
              </w:rPr>
            </w:pPr>
            <w:r>
              <w:rPr>
                <w:rFonts w:cs="David" w:hint="cs"/>
                <w:rtl/>
              </w:rPr>
              <w:t>ביטול והשבה סימטרית(כנגד המפר והנפגע)</w:t>
            </w:r>
          </w:p>
        </w:tc>
        <w:tc>
          <w:tcPr>
            <w:tcW w:w="2841" w:type="dxa"/>
          </w:tcPr>
          <w:p w:rsidR="002C410E" w:rsidRDefault="002C410E" w:rsidP="00950B4B">
            <w:pPr>
              <w:pStyle w:val="NormalWeb"/>
              <w:bidi/>
              <w:spacing w:before="0" w:beforeAutospacing="0" w:after="0"/>
              <w:jc w:val="both"/>
              <w:rPr>
                <w:rFonts w:cs="David"/>
                <w:rtl/>
              </w:rPr>
            </w:pPr>
            <w:r>
              <w:rPr>
                <w:rFonts w:cs="David" w:hint="cs"/>
                <w:rtl/>
              </w:rPr>
              <w:t>דיני קניין/עשיית עושר ולא במשפט</w:t>
            </w:r>
          </w:p>
        </w:tc>
      </w:tr>
      <w:tr w:rsidR="002C410E" w:rsidTr="00950B4B">
        <w:tc>
          <w:tcPr>
            <w:tcW w:w="2840" w:type="dxa"/>
          </w:tcPr>
          <w:p w:rsidR="002C410E" w:rsidRDefault="002C410E" w:rsidP="00950B4B">
            <w:pPr>
              <w:pStyle w:val="NormalWeb"/>
              <w:bidi/>
              <w:spacing w:before="0" w:beforeAutospacing="0" w:after="0"/>
              <w:jc w:val="both"/>
              <w:rPr>
                <w:rFonts w:cs="David"/>
                <w:rtl/>
              </w:rPr>
            </w:pPr>
            <w:r>
              <w:rPr>
                <w:rFonts w:cs="David" w:hint="cs"/>
                <w:rtl/>
              </w:rPr>
              <w:t>אינטרס ההסתמכות(החזרה למצב אלמלא נכרת החוזה)</w:t>
            </w:r>
          </w:p>
        </w:tc>
        <w:tc>
          <w:tcPr>
            <w:tcW w:w="2841" w:type="dxa"/>
          </w:tcPr>
          <w:p w:rsidR="002C410E" w:rsidRDefault="002C410E" w:rsidP="00950B4B">
            <w:pPr>
              <w:pStyle w:val="NormalWeb"/>
              <w:bidi/>
              <w:spacing w:before="0" w:beforeAutospacing="0" w:after="0"/>
              <w:jc w:val="both"/>
              <w:rPr>
                <w:rFonts w:cs="David"/>
                <w:rtl/>
              </w:rPr>
            </w:pPr>
            <w:r>
              <w:rPr>
                <w:rFonts w:cs="David" w:hint="cs"/>
                <w:rtl/>
              </w:rPr>
              <w:t xml:space="preserve">פיצוי שלילי(המצב אלמלא נכרת החוזה)- צר(הוצאות) או רחב(אובדן רווח בעסקה אלטרנטיבית) </w:t>
            </w:r>
          </w:p>
        </w:tc>
        <w:tc>
          <w:tcPr>
            <w:tcW w:w="2841" w:type="dxa"/>
          </w:tcPr>
          <w:p w:rsidR="002C410E" w:rsidRDefault="002C410E" w:rsidP="00950B4B">
            <w:pPr>
              <w:pStyle w:val="NormalWeb"/>
              <w:bidi/>
              <w:spacing w:before="0" w:beforeAutospacing="0" w:after="0"/>
              <w:jc w:val="both"/>
              <w:rPr>
                <w:rFonts w:cs="David"/>
                <w:rtl/>
              </w:rPr>
            </w:pPr>
            <w:r>
              <w:rPr>
                <w:rFonts w:cs="David" w:hint="cs"/>
                <w:rtl/>
              </w:rPr>
              <w:t>דיני נזיקין</w:t>
            </w:r>
          </w:p>
        </w:tc>
      </w:tr>
      <w:tr w:rsidR="002C410E" w:rsidTr="00950B4B">
        <w:tc>
          <w:tcPr>
            <w:tcW w:w="2840" w:type="dxa"/>
          </w:tcPr>
          <w:p w:rsidR="002C410E" w:rsidRDefault="002C410E" w:rsidP="00950B4B">
            <w:pPr>
              <w:pStyle w:val="NormalWeb"/>
              <w:bidi/>
              <w:spacing w:before="0" w:beforeAutospacing="0" w:after="0"/>
              <w:jc w:val="both"/>
              <w:rPr>
                <w:rFonts w:cs="David"/>
                <w:rtl/>
              </w:rPr>
            </w:pPr>
            <w:r>
              <w:rPr>
                <w:rFonts w:cs="David" w:hint="cs"/>
                <w:rtl/>
              </w:rPr>
              <w:t>אינטרס הציפייה/קיום</w:t>
            </w:r>
          </w:p>
        </w:tc>
        <w:tc>
          <w:tcPr>
            <w:tcW w:w="2841" w:type="dxa"/>
          </w:tcPr>
          <w:p w:rsidR="002C410E" w:rsidRDefault="002C410E" w:rsidP="00950B4B">
            <w:pPr>
              <w:pStyle w:val="NormalWeb"/>
              <w:bidi/>
              <w:spacing w:before="0" w:beforeAutospacing="0" w:after="0"/>
              <w:jc w:val="both"/>
              <w:rPr>
                <w:rFonts w:cs="David"/>
                <w:rtl/>
              </w:rPr>
            </w:pPr>
            <w:r>
              <w:rPr>
                <w:rFonts w:cs="David" w:hint="cs"/>
                <w:rtl/>
              </w:rPr>
              <w:t>פיצוי חיובי או אכיפה(אכיפה עדיפה)</w:t>
            </w:r>
          </w:p>
        </w:tc>
        <w:tc>
          <w:tcPr>
            <w:tcW w:w="2841" w:type="dxa"/>
          </w:tcPr>
          <w:p w:rsidR="002C410E" w:rsidRDefault="002C410E" w:rsidP="00950B4B">
            <w:pPr>
              <w:pStyle w:val="NormalWeb"/>
              <w:bidi/>
              <w:spacing w:before="0" w:beforeAutospacing="0" w:after="0"/>
              <w:jc w:val="both"/>
              <w:rPr>
                <w:rFonts w:cs="David"/>
                <w:rtl/>
              </w:rPr>
            </w:pPr>
            <w:r>
              <w:rPr>
                <w:rFonts w:cs="David" w:hint="cs"/>
                <w:rtl/>
              </w:rPr>
              <w:t>אין מקבילה</w:t>
            </w:r>
          </w:p>
        </w:tc>
      </w:tr>
      <w:tr w:rsidR="002C410E" w:rsidTr="00950B4B">
        <w:tc>
          <w:tcPr>
            <w:tcW w:w="2840" w:type="dxa"/>
          </w:tcPr>
          <w:p w:rsidR="002C410E" w:rsidRDefault="002C410E" w:rsidP="00950B4B">
            <w:pPr>
              <w:pStyle w:val="NormalWeb"/>
              <w:bidi/>
              <w:spacing w:before="0" w:beforeAutospacing="0" w:after="0"/>
              <w:jc w:val="both"/>
              <w:rPr>
                <w:rFonts w:cs="David"/>
                <w:rtl/>
              </w:rPr>
            </w:pPr>
            <w:r>
              <w:rPr>
                <w:rFonts w:cs="David" w:hint="cs"/>
                <w:rtl/>
              </w:rPr>
              <w:t xml:space="preserve">הערך המוסרי של קיום </w:t>
            </w:r>
            <w:r>
              <w:rPr>
                <w:rFonts w:cs="David" w:hint="cs"/>
                <w:rtl/>
              </w:rPr>
              <w:lastRenderedPageBreak/>
              <w:t>הבטחות/תפיסה קניינית של החוזה</w:t>
            </w:r>
          </w:p>
        </w:tc>
        <w:tc>
          <w:tcPr>
            <w:tcW w:w="2841" w:type="dxa"/>
          </w:tcPr>
          <w:p w:rsidR="002C410E" w:rsidRDefault="002C410E" w:rsidP="00950B4B">
            <w:pPr>
              <w:pStyle w:val="NormalWeb"/>
              <w:bidi/>
              <w:spacing w:before="0" w:beforeAutospacing="0" w:after="0"/>
              <w:jc w:val="both"/>
              <w:rPr>
                <w:rFonts w:cs="David"/>
                <w:rtl/>
              </w:rPr>
            </w:pPr>
            <w:r>
              <w:rPr>
                <w:rFonts w:cs="David" w:hint="cs"/>
                <w:rtl/>
              </w:rPr>
              <w:lastRenderedPageBreak/>
              <w:t>השבת רווחי ההתעשרות</w:t>
            </w:r>
          </w:p>
        </w:tc>
        <w:tc>
          <w:tcPr>
            <w:tcW w:w="2841" w:type="dxa"/>
          </w:tcPr>
          <w:p w:rsidR="002C410E" w:rsidRDefault="002C410E" w:rsidP="00950B4B">
            <w:pPr>
              <w:pStyle w:val="NormalWeb"/>
              <w:bidi/>
              <w:spacing w:before="0" w:beforeAutospacing="0" w:after="0"/>
              <w:jc w:val="both"/>
              <w:rPr>
                <w:rFonts w:cs="David"/>
                <w:rtl/>
              </w:rPr>
            </w:pPr>
          </w:p>
        </w:tc>
      </w:tr>
      <w:tr w:rsidR="002C410E" w:rsidTr="00950B4B">
        <w:tc>
          <w:tcPr>
            <w:tcW w:w="2840" w:type="dxa"/>
          </w:tcPr>
          <w:p w:rsidR="002C410E" w:rsidRDefault="002C410E" w:rsidP="00950B4B">
            <w:pPr>
              <w:pStyle w:val="NormalWeb"/>
              <w:bidi/>
              <w:spacing w:before="0" w:beforeAutospacing="0" w:after="0"/>
              <w:jc w:val="both"/>
              <w:rPr>
                <w:rFonts w:cs="David"/>
                <w:rtl/>
              </w:rPr>
            </w:pPr>
            <w:r>
              <w:rPr>
                <w:rFonts w:cs="David" w:hint="cs"/>
                <w:rtl/>
              </w:rPr>
              <w:lastRenderedPageBreak/>
              <w:t>משחק בדיני ראיות</w:t>
            </w:r>
          </w:p>
        </w:tc>
        <w:tc>
          <w:tcPr>
            <w:tcW w:w="2841" w:type="dxa"/>
          </w:tcPr>
          <w:p w:rsidR="002C410E" w:rsidRDefault="002C410E" w:rsidP="00950B4B">
            <w:pPr>
              <w:pStyle w:val="NormalWeb"/>
              <w:bidi/>
              <w:spacing w:before="0" w:beforeAutospacing="0" w:after="0"/>
              <w:jc w:val="both"/>
              <w:rPr>
                <w:rFonts w:cs="David"/>
                <w:rtl/>
              </w:rPr>
            </w:pPr>
            <w:r>
              <w:rPr>
                <w:rFonts w:cs="David" w:hint="cs"/>
                <w:rtl/>
              </w:rPr>
              <w:t>פיצוי שלילי שעולה על חיובי</w:t>
            </w:r>
          </w:p>
        </w:tc>
        <w:tc>
          <w:tcPr>
            <w:tcW w:w="2841" w:type="dxa"/>
          </w:tcPr>
          <w:p w:rsidR="002C410E" w:rsidRDefault="002C410E" w:rsidP="00950B4B">
            <w:pPr>
              <w:pStyle w:val="NormalWeb"/>
              <w:bidi/>
              <w:spacing w:before="0" w:beforeAutospacing="0" w:after="0"/>
              <w:jc w:val="both"/>
              <w:rPr>
                <w:rFonts w:cs="David"/>
                <w:rtl/>
              </w:rPr>
            </w:pPr>
          </w:p>
        </w:tc>
      </w:tr>
    </w:tbl>
    <w:p w:rsidR="002C410E" w:rsidRPr="00633436" w:rsidRDefault="002C410E" w:rsidP="002C410E">
      <w:pPr>
        <w:pStyle w:val="NormalWeb"/>
        <w:bidi/>
        <w:spacing w:before="0" w:beforeAutospacing="0" w:after="0"/>
        <w:jc w:val="both"/>
        <w:rPr>
          <w:rFonts w:cs="David"/>
          <w:rtl/>
        </w:rPr>
      </w:pPr>
    </w:p>
    <w:p w:rsidR="002C410E" w:rsidRDefault="002C410E" w:rsidP="002C410E">
      <w:pPr>
        <w:pStyle w:val="NormalWeb"/>
        <w:bidi/>
        <w:spacing w:before="0" w:beforeAutospacing="0" w:after="0"/>
        <w:jc w:val="both"/>
        <w:rPr>
          <w:rFonts w:cs="David"/>
          <w:rtl/>
        </w:rPr>
      </w:pPr>
      <w:r>
        <w:rPr>
          <w:rFonts w:cs="David" w:hint="cs"/>
          <w:rtl/>
        </w:rPr>
        <w:t xml:space="preserve"> </w:t>
      </w:r>
      <w:r w:rsidRPr="00D71B65">
        <w:rPr>
          <w:rFonts w:cs="David" w:hint="cs"/>
          <w:b/>
          <w:bCs/>
          <w:rtl/>
        </w:rPr>
        <w:t xml:space="preserve">פס"ד אדרס נ' ג'ונס- </w:t>
      </w:r>
      <w:r>
        <w:rPr>
          <w:rFonts w:cs="David" w:hint="cs"/>
          <w:rtl/>
        </w:rPr>
        <w:t xml:space="preserve">האם דיני עשיית עושר שלא במשפט חלים על דיני ההשבה? התשובה היא כן. החברה המפרה ניצלה את האמרת מחירי הברזל בכדי למכור לצד שלישי, ומכך צמחה טובת הנאה. החברה הנפגעת טוענת כי המפרה התעשרה על חשבונה. זהו סעד שייתן לנפגע יותר מהציפייה המקורית שלו. חלק מהשופטים נימקו את קבלת הערעור בגישה השנייה(המוסרית) והשלישית(החברתית-כלכלית). הזכות החוזית כבר שייכת לנפגע-זכות קניינית. לפי המשפט הישראלי העתירה מתקבלת מהגישה המוסרית.תורת ההפרה היעילה- לפי המשפט האמריקני הייתה נדחית מסיבה כלכלית- במקרה שצד אחד יכול להרוויח מההזמנה חובה להפר. ליפשיץ לא מתרשם מהגישה הכלכלית והמוסרית. </w:t>
      </w:r>
    </w:p>
    <w:p w:rsidR="002C410E" w:rsidRDefault="002C410E" w:rsidP="002C410E">
      <w:pPr>
        <w:pStyle w:val="NormalWeb"/>
        <w:bidi/>
        <w:spacing w:before="0" w:beforeAutospacing="0" w:after="0"/>
        <w:jc w:val="both"/>
        <w:rPr>
          <w:rFonts w:cs="David"/>
          <w:rtl/>
        </w:rPr>
      </w:pPr>
      <w:r w:rsidRPr="00C9190F">
        <w:rPr>
          <w:rFonts w:cs="David" w:hint="cs"/>
          <w:b/>
          <w:bCs/>
          <w:rtl/>
        </w:rPr>
        <w:t>פס"ד מלון צוקים</w:t>
      </w:r>
      <w:r>
        <w:rPr>
          <w:rFonts w:cs="David" w:hint="cs"/>
          <w:rtl/>
        </w:rPr>
        <w:t xml:space="preserve">- לפי פיצויי קיום הם היו מגיעים למינוס. דורשים את כל ההוצאות. השאלה היא האם פיצוי חיובי הוא גג עליון ולא ניתן לתת פיצוי שלילי? אם מוכיחים שהחוזה הוא חוזה הפסד ניתן לתת פיצוי שלילי.  חשין היחיד שהולך על פיצוי שלילי, למרות שהוא עולה על הפיצוי החיובי. מלץ אומר כי פיצוי חיובי הוא גג עליון ואסור ששלילי יעבור את החיובי. אין הלכה. חשין ממשיך את פס"ד אדרס בהגנת הנפגע- ערך קיום חוזים מוסרי. מצד אחד זה בעייתי שההפרה תעשה טוב לנפגע. מצד שני, רוצים לפגוע במפר.  </w:t>
      </w:r>
    </w:p>
    <w:p w:rsidR="002C410E" w:rsidRDefault="002C410E" w:rsidP="002C410E">
      <w:pPr>
        <w:pStyle w:val="NormalWeb"/>
        <w:bidi/>
        <w:spacing w:before="0" w:beforeAutospacing="0" w:after="0"/>
        <w:jc w:val="both"/>
        <w:rPr>
          <w:rFonts w:cs="David"/>
          <w:rtl/>
        </w:rPr>
      </w:pPr>
    </w:p>
    <w:p w:rsidR="002C410E" w:rsidRPr="00802DC7" w:rsidRDefault="002C410E" w:rsidP="002C410E">
      <w:pPr>
        <w:pStyle w:val="NormalWeb"/>
        <w:bidi/>
        <w:spacing w:before="0" w:beforeAutospacing="0" w:after="0"/>
        <w:jc w:val="both"/>
        <w:rPr>
          <w:rFonts w:cs="David"/>
          <w:b/>
          <w:bCs/>
          <w:sz w:val="28"/>
          <w:szCs w:val="28"/>
          <w:u w:val="single"/>
          <w:rtl/>
        </w:rPr>
      </w:pPr>
      <w:r w:rsidRPr="00802DC7">
        <w:rPr>
          <w:rFonts w:cs="David" w:hint="cs"/>
          <w:b/>
          <w:bCs/>
          <w:sz w:val="28"/>
          <w:szCs w:val="28"/>
          <w:u w:val="single"/>
          <w:rtl/>
        </w:rPr>
        <w:t xml:space="preserve">אכיפה ופיצויים-אראל אוחנה </w:t>
      </w:r>
    </w:p>
    <w:p w:rsidR="002C410E" w:rsidRPr="006A19F2" w:rsidRDefault="002C410E" w:rsidP="002C410E">
      <w:pPr>
        <w:rPr>
          <w:rFonts w:cs="David"/>
          <w:sz w:val="24"/>
          <w:szCs w:val="24"/>
          <w:rtl/>
        </w:rPr>
      </w:pPr>
      <w:r w:rsidRPr="006A19F2">
        <w:rPr>
          <w:rFonts w:cs="David" w:hint="cs"/>
          <w:sz w:val="24"/>
          <w:szCs w:val="24"/>
          <w:rtl/>
        </w:rPr>
        <w:t xml:space="preserve">תרופה באה בעקבות זכות. אם לצד אין זכות כלשהי הוא לא יכול לקבל בגינה תרופה. התרופה היא האמצעי המוחשי והפרקטי להגנה על הזכות. ברגע שמעשה </w:t>
      </w:r>
      <w:proofErr w:type="spellStart"/>
      <w:r w:rsidRPr="006A19F2">
        <w:rPr>
          <w:rFonts w:cs="David" w:hint="cs"/>
          <w:sz w:val="24"/>
          <w:szCs w:val="24"/>
          <w:rtl/>
        </w:rPr>
        <w:t>מסויים</w:t>
      </w:r>
      <w:proofErr w:type="spellEnd"/>
      <w:r w:rsidRPr="006A19F2">
        <w:rPr>
          <w:rFonts w:cs="David" w:hint="cs"/>
          <w:sz w:val="24"/>
          <w:szCs w:val="24"/>
          <w:rtl/>
        </w:rPr>
        <w:t xml:space="preserve"> מוגדר כמחדל או כהפרה אז נכנסים לדיני  התרופות. הדילמה היא מהי התרופה הנכונה לסיטואציה. דיני התרופות רוצים להתמודד עם בעייתיות, מצב בו ניתן תרופות יתר, עשויים לגרום להרתעת יתר של הצדדים האחרים וגם להתעשרות של הנפגע. מהצד השני רוצים להימנע ממצב של חסר בתרופה. להימנע ממצב בו צדדים לא ירצו להיכנס לחוזים מהחשש שלא יוכלו במקרה של הפרה לקבל את הסעד המתאים. דיני  התרופות מציגים 4 סוגים שונים של תרופות:</w:t>
      </w:r>
    </w:p>
    <w:p w:rsidR="002C410E" w:rsidRPr="006A19F2" w:rsidRDefault="002C410E" w:rsidP="002C410E">
      <w:pPr>
        <w:pStyle w:val="a3"/>
        <w:numPr>
          <w:ilvl w:val="0"/>
          <w:numId w:val="40"/>
        </w:numPr>
        <w:rPr>
          <w:rFonts w:cs="David"/>
          <w:sz w:val="24"/>
          <w:szCs w:val="24"/>
        </w:rPr>
      </w:pPr>
      <w:r w:rsidRPr="006A19F2">
        <w:rPr>
          <w:rFonts w:cs="David" w:hint="cs"/>
          <w:sz w:val="24"/>
          <w:szCs w:val="24"/>
          <w:rtl/>
        </w:rPr>
        <w:t>אכיפה</w:t>
      </w:r>
    </w:p>
    <w:p w:rsidR="002C410E" w:rsidRPr="006A19F2" w:rsidRDefault="002C410E" w:rsidP="002C410E">
      <w:pPr>
        <w:pStyle w:val="a3"/>
        <w:numPr>
          <w:ilvl w:val="0"/>
          <w:numId w:val="40"/>
        </w:numPr>
        <w:rPr>
          <w:rFonts w:cs="David"/>
          <w:sz w:val="24"/>
          <w:szCs w:val="24"/>
        </w:rPr>
      </w:pPr>
      <w:r w:rsidRPr="006A19F2">
        <w:rPr>
          <w:rFonts w:cs="David" w:hint="cs"/>
          <w:sz w:val="24"/>
          <w:szCs w:val="24"/>
          <w:rtl/>
        </w:rPr>
        <w:t>פיצויים</w:t>
      </w:r>
    </w:p>
    <w:p w:rsidR="002C410E" w:rsidRPr="006A19F2" w:rsidRDefault="002C410E" w:rsidP="002C410E">
      <w:pPr>
        <w:pStyle w:val="a3"/>
        <w:numPr>
          <w:ilvl w:val="0"/>
          <w:numId w:val="40"/>
        </w:numPr>
        <w:rPr>
          <w:rFonts w:cs="David"/>
          <w:sz w:val="24"/>
          <w:szCs w:val="24"/>
        </w:rPr>
      </w:pPr>
      <w:r w:rsidRPr="006A19F2">
        <w:rPr>
          <w:rFonts w:cs="David" w:hint="cs"/>
          <w:sz w:val="24"/>
          <w:szCs w:val="24"/>
          <w:rtl/>
        </w:rPr>
        <w:t>השבה</w:t>
      </w:r>
    </w:p>
    <w:p w:rsidR="002C410E" w:rsidRPr="006A19F2" w:rsidRDefault="002C410E" w:rsidP="002C410E">
      <w:pPr>
        <w:pStyle w:val="a3"/>
        <w:numPr>
          <w:ilvl w:val="0"/>
          <w:numId w:val="40"/>
        </w:numPr>
        <w:rPr>
          <w:rFonts w:cs="David"/>
          <w:sz w:val="24"/>
          <w:szCs w:val="24"/>
        </w:rPr>
      </w:pPr>
      <w:r w:rsidRPr="006A19F2">
        <w:rPr>
          <w:rFonts w:cs="David" w:hint="cs"/>
          <w:sz w:val="24"/>
          <w:szCs w:val="24"/>
          <w:rtl/>
        </w:rPr>
        <w:t>ביטול</w:t>
      </w:r>
    </w:p>
    <w:p w:rsidR="002C410E" w:rsidRPr="006A19F2" w:rsidRDefault="002C410E" w:rsidP="002C410E">
      <w:pPr>
        <w:rPr>
          <w:rFonts w:cs="David"/>
          <w:sz w:val="24"/>
          <w:szCs w:val="24"/>
          <w:rtl/>
        </w:rPr>
      </w:pPr>
      <w:r w:rsidRPr="006A19F2">
        <w:rPr>
          <w:rFonts w:cs="David" w:hint="cs"/>
          <w:sz w:val="24"/>
          <w:szCs w:val="24"/>
          <w:rtl/>
        </w:rPr>
        <w:t xml:space="preserve">כשבוחנים מהי התרופה המתאימה, בודקים את האינטרסים שדיני התרופות באים להגן עליהם. יש 3 אינטרסים כאלה: 1. </w:t>
      </w:r>
      <w:r w:rsidRPr="006A19F2">
        <w:rPr>
          <w:rFonts w:cs="David" w:hint="cs"/>
          <w:b/>
          <w:bCs/>
          <w:sz w:val="24"/>
          <w:szCs w:val="24"/>
          <w:rtl/>
        </w:rPr>
        <w:t>אינטרס הציפייה</w:t>
      </w:r>
      <w:r w:rsidRPr="006A19F2">
        <w:rPr>
          <w:rFonts w:cs="David" w:hint="cs"/>
          <w:sz w:val="24"/>
          <w:szCs w:val="24"/>
          <w:rtl/>
        </w:rPr>
        <w:t xml:space="preserve">- מצב בו תרופה חוזית שמכוונת להגן על האינטרס הזה היא כזו שמטרתה להעמיד את הנפגע באותו מקום שבו הוא היה עומד אילו קוים החוזה. אינטרס זה צופה את פני העתיד.  2. </w:t>
      </w:r>
      <w:r w:rsidRPr="006A19F2">
        <w:rPr>
          <w:rFonts w:cs="David" w:hint="cs"/>
          <w:b/>
          <w:bCs/>
          <w:sz w:val="24"/>
          <w:szCs w:val="24"/>
          <w:rtl/>
        </w:rPr>
        <w:t>אינטרס ההסתמכות</w:t>
      </w:r>
      <w:r w:rsidRPr="006A19F2">
        <w:rPr>
          <w:rFonts w:cs="David" w:hint="cs"/>
          <w:sz w:val="24"/>
          <w:szCs w:val="24"/>
          <w:rtl/>
        </w:rPr>
        <w:t xml:space="preserve">- מצב בו תרופה חוזית ניתנת בכוונה להעמיד את הנפגע באותו  מצב בו היה עומד אם לא היה פוגש את הצד השני בכלל. אינטרס זה צופה פני עבר.  3. </w:t>
      </w:r>
      <w:r w:rsidRPr="006A19F2">
        <w:rPr>
          <w:rFonts w:cs="David" w:hint="cs"/>
          <w:b/>
          <w:bCs/>
          <w:sz w:val="24"/>
          <w:szCs w:val="24"/>
          <w:rtl/>
        </w:rPr>
        <w:t>אינטרס ההשבה</w:t>
      </w:r>
      <w:r w:rsidRPr="006A19F2">
        <w:rPr>
          <w:rFonts w:cs="David" w:hint="cs"/>
          <w:sz w:val="24"/>
          <w:szCs w:val="24"/>
          <w:rtl/>
        </w:rPr>
        <w:t xml:space="preserve">- מצב בו תרופה ניתנת אם היא מכוונת לקחת מהמפר משהו שקיבל מהצד הנפגע ולהחזיר לה אותו לאור ההפרה של היחסים החוזיים. </w:t>
      </w:r>
    </w:p>
    <w:p w:rsidR="002C410E" w:rsidRPr="006A19F2" w:rsidRDefault="002C410E" w:rsidP="002C410E">
      <w:pPr>
        <w:rPr>
          <w:rFonts w:cs="David"/>
          <w:sz w:val="24"/>
          <w:szCs w:val="24"/>
          <w:rtl/>
        </w:rPr>
      </w:pPr>
      <w:r w:rsidRPr="006A19F2">
        <w:rPr>
          <w:rFonts w:cs="David" w:hint="cs"/>
          <w:sz w:val="24"/>
          <w:szCs w:val="24"/>
          <w:rtl/>
        </w:rPr>
        <w:t xml:space="preserve">כל אחד מהאינטרסים יכול להוביל לתרופה אחרת. פיצויי ציפייה הם בעצם פיצויים חיוביים.פיצויי ההסתמכות הם הפיצויים השליליים. במקרים של חוזי הפסד הצד המפסיד ירצה את פיצויי ההסתמכות כדי לא לצאת נפגע. </w:t>
      </w:r>
    </w:p>
    <w:p w:rsidR="002C410E" w:rsidRPr="006A19F2" w:rsidRDefault="002C410E" w:rsidP="002C410E">
      <w:pPr>
        <w:rPr>
          <w:rFonts w:cs="David"/>
          <w:sz w:val="24"/>
          <w:szCs w:val="24"/>
          <w:rtl/>
        </w:rPr>
      </w:pPr>
      <w:r w:rsidRPr="006A19F2">
        <w:rPr>
          <w:rFonts w:cs="David" w:hint="cs"/>
          <w:sz w:val="24"/>
          <w:szCs w:val="24"/>
          <w:rtl/>
        </w:rPr>
        <w:t xml:space="preserve">תרופת אכיפה היא תרופה שיפוטית- רק בית משפט יכול להורות על אכיפה. ישנם סוגים שונים של צווים: 1. </w:t>
      </w:r>
      <w:r w:rsidRPr="006A19F2">
        <w:rPr>
          <w:rFonts w:cs="David" w:hint="cs"/>
          <w:b/>
          <w:bCs/>
          <w:sz w:val="24"/>
          <w:szCs w:val="24"/>
          <w:rtl/>
        </w:rPr>
        <w:t>צו עשה</w:t>
      </w:r>
      <w:r w:rsidRPr="006A19F2">
        <w:rPr>
          <w:rFonts w:cs="David" w:hint="cs"/>
          <w:sz w:val="24"/>
          <w:szCs w:val="24"/>
          <w:rtl/>
        </w:rPr>
        <w:t xml:space="preserve">- לבקש מבית המשפט שיורה לצד השני לבצע פעולה שהוא התחייב לה בחוזה. 2. </w:t>
      </w:r>
      <w:r w:rsidRPr="006A19F2">
        <w:rPr>
          <w:rFonts w:cs="David" w:hint="cs"/>
          <w:b/>
          <w:bCs/>
          <w:sz w:val="24"/>
          <w:szCs w:val="24"/>
          <w:rtl/>
        </w:rPr>
        <w:t>צו לא תעשה</w:t>
      </w:r>
      <w:r w:rsidRPr="006A19F2">
        <w:rPr>
          <w:rFonts w:cs="David" w:hint="cs"/>
          <w:sz w:val="24"/>
          <w:szCs w:val="24"/>
          <w:rtl/>
        </w:rPr>
        <w:t xml:space="preserve">- סוג של צו מניעה- מבקשת מבית המשפט  שיורה לצד השני להימנע </w:t>
      </w:r>
      <w:r w:rsidRPr="006A19F2">
        <w:rPr>
          <w:rFonts w:cs="David" w:hint="cs"/>
          <w:sz w:val="24"/>
          <w:szCs w:val="24"/>
          <w:rtl/>
        </w:rPr>
        <w:lastRenderedPageBreak/>
        <w:t xml:space="preserve">מביצוע פעולה מסויימת. 3. </w:t>
      </w:r>
      <w:r w:rsidRPr="006A19F2">
        <w:rPr>
          <w:rFonts w:cs="David" w:hint="cs"/>
          <w:b/>
          <w:bCs/>
          <w:sz w:val="24"/>
          <w:szCs w:val="24"/>
          <w:rtl/>
        </w:rPr>
        <w:t>צו כספי-</w:t>
      </w:r>
      <w:r w:rsidRPr="006A19F2">
        <w:rPr>
          <w:rFonts w:cs="David" w:hint="cs"/>
          <w:sz w:val="24"/>
          <w:szCs w:val="24"/>
          <w:rtl/>
        </w:rPr>
        <w:t xml:space="preserve"> בית המשפט יכול לתת צו  שיורה לאחד הצדדים לבצע חיוב כספי כלשהו. 4. </w:t>
      </w:r>
      <w:r w:rsidRPr="006A19F2">
        <w:rPr>
          <w:rFonts w:cs="David" w:hint="cs"/>
          <w:b/>
          <w:bCs/>
          <w:sz w:val="24"/>
          <w:szCs w:val="24"/>
          <w:rtl/>
        </w:rPr>
        <w:t>צו לתיקון או להסרה של תוצאות ההפרה</w:t>
      </w:r>
      <w:r w:rsidRPr="006A19F2">
        <w:rPr>
          <w:rFonts w:cs="David" w:hint="cs"/>
          <w:sz w:val="24"/>
          <w:szCs w:val="24"/>
          <w:rtl/>
        </w:rPr>
        <w:t xml:space="preserve">- פס"ד </w:t>
      </w:r>
      <w:proofErr w:type="spellStart"/>
      <w:r w:rsidRPr="006A19F2">
        <w:rPr>
          <w:rFonts w:cs="David" w:hint="cs"/>
          <w:sz w:val="24"/>
          <w:szCs w:val="24"/>
          <w:rtl/>
        </w:rPr>
        <w:t>פומארנס</w:t>
      </w:r>
      <w:proofErr w:type="spellEnd"/>
      <w:r w:rsidRPr="006A19F2">
        <w:rPr>
          <w:rFonts w:cs="David" w:hint="cs"/>
          <w:sz w:val="24"/>
          <w:szCs w:val="24"/>
          <w:rtl/>
        </w:rPr>
        <w:t xml:space="preserve">- קבלן התחייב לבנות דיר. </w:t>
      </w:r>
      <w:proofErr w:type="spellStart"/>
      <w:r w:rsidRPr="006A19F2">
        <w:rPr>
          <w:rFonts w:cs="David" w:hint="cs"/>
          <w:sz w:val="24"/>
          <w:szCs w:val="24"/>
          <w:rtl/>
        </w:rPr>
        <w:t>פומארנס</w:t>
      </w:r>
      <w:proofErr w:type="spellEnd"/>
      <w:r w:rsidRPr="006A19F2">
        <w:rPr>
          <w:rFonts w:cs="David" w:hint="cs"/>
          <w:sz w:val="24"/>
          <w:szCs w:val="24"/>
          <w:rtl/>
        </w:rPr>
        <w:t xml:space="preserve"> ביקש צו להסרת תוצאות ההפרה. ביהמ"ש הורה להסיר את הקיר שהוא בנה. </w:t>
      </w:r>
    </w:p>
    <w:p w:rsidR="002C410E" w:rsidRPr="006A19F2" w:rsidRDefault="002C410E" w:rsidP="002C410E">
      <w:pPr>
        <w:rPr>
          <w:rFonts w:cs="David"/>
          <w:sz w:val="24"/>
          <w:szCs w:val="24"/>
          <w:rtl/>
        </w:rPr>
      </w:pPr>
      <w:r w:rsidRPr="006A19F2">
        <w:rPr>
          <w:rFonts w:cs="David" w:hint="cs"/>
          <w:sz w:val="24"/>
          <w:szCs w:val="24"/>
          <w:rtl/>
        </w:rPr>
        <w:t xml:space="preserve">המשותף לכל הצווים הוא שכולם רוצים להביא את הצדדים למצב שהתכוונו מלכתחילה. ביצוע החוזה כפי שסיכמו. לא חייב לבחור באכיפה כתרופה, אך זו הזכות הראשונה הקבועה בדין, אך בית המשפט לא יכול באופן בלתי מוגבל לתת אכיפה. מבחינה מהותית, גישת הסייגים צריכה להיות מצמצמת ולהכיל אותם בכמה שפחות מקרים כי רוצים לקיים חוזים. מבחינה ראייתית, צד שרוצה להוכיח שאי אפשר לאכוף את החוזה בגלל שמתקיימים אחד הסייגים עליו נטל ההוכחה. </w:t>
      </w:r>
      <w:r w:rsidRPr="006A19F2">
        <w:rPr>
          <w:rFonts w:cs="David" w:hint="cs"/>
          <w:sz w:val="24"/>
          <w:szCs w:val="24"/>
          <w:highlight w:val="yellow"/>
          <w:rtl/>
        </w:rPr>
        <w:t>4 סייגים להגבלה זו</w:t>
      </w:r>
      <w:r w:rsidRPr="006A19F2">
        <w:rPr>
          <w:rFonts w:cs="David" w:hint="cs"/>
          <w:sz w:val="24"/>
          <w:szCs w:val="24"/>
          <w:rtl/>
        </w:rPr>
        <w:t xml:space="preserve">: 1. </w:t>
      </w:r>
      <w:r w:rsidRPr="006A19F2">
        <w:rPr>
          <w:rFonts w:cs="David" w:hint="cs"/>
          <w:b/>
          <w:bCs/>
          <w:sz w:val="24"/>
          <w:szCs w:val="24"/>
          <w:rtl/>
        </w:rPr>
        <w:t xml:space="preserve">סעיף 3(1) חוזה שאינו בר ביצוע- </w:t>
      </w:r>
      <w:r w:rsidRPr="006A19F2">
        <w:rPr>
          <w:rFonts w:cs="David" w:hint="cs"/>
          <w:sz w:val="24"/>
          <w:szCs w:val="24"/>
          <w:rtl/>
        </w:rPr>
        <w:t xml:space="preserve">מצב קיצוני ומוחלט. התנאי הוא שאי אפשר בשום מצב לאכוף את החוזה. מחפשים שני תנאים מצטברים ליישום הסייג הזה: אם החוזה הוא באמת לא אכיף וחוסר אפשרות שהוא קבוע ולא זמני. רק בהתקיים שני התנאים האלה החוזה לא ייאכף על פי סייג זה. כמעט ואין מצבים בהם החוזה אינו בר ביצוע. 2. </w:t>
      </w:r>
      <w:r w:rsidRPr="006A19F2">
        <w:rPr>
          <w:rFonts w:cs="David" w:hint="cs"/>
          <w:b/>
          <w:bCs/>
          <w:sz w:val="24"/>
          <w:szCs w:val="24"/>
          <w:rtl/>
        </w:rPr>
        <w:t>סעיף 3(2)- שירות אישי</w:t>
      </w:r>
      <w:r w:rsidRPr="006A19F2">
        <w:rPr>
          <w:rFonts w:cs="David" w:hint="cs"/>
          <w:sz w:val="24"/>
          <w:szCs w:val="24"/>
          <w:rtl/>
        </w:rPr>
        <w:t xml:space="preserve">- אכיפה של חוזה שיש בו רכיב אישי מדי, לא יכולים לחייב את הצד השני לעשות זאת. 3. </w:t>
      </w:r>
      <w:r w:rsidRPr="006A19F2">
        <w:rPr>
          <w:rFonts w:cs="David" w:hint="cs"/>
          <w:b/>
          <w:bCs/>
          <w:sz w:val="24"/>
          <w:szCs w:val="24"/>
          <w:rtl/>
        </w:rPr>
        <w:t>פיקוח</w:t>
      </w:r>
      <w:r w:rsidRPr="006A19F2">
        <w:rPr>
          <w:rFonts w:cs="David" w:hint="cs"/>
          <w:sz w:val="24"/>
          <w:szCs w:val="24"/>
          <w:rtl/>
        </w:rPr>
        <w:t xml:space="preserve">- סעד האכיפה דורש פיקוח צמוד מדי של בית המשפט. פס"ד תמגר נ' גושן- השופט אור אמר שלא מוכן לשלול את סייג האכיפה אלא בשלושה תנאים מצטברים: א. החוזה מורכב במיוחד. ב. החוזה ארוך טווח במיוחד. ג. החוזה דורש מידה גבוהה מאוד של שיתוף פעולה של שני הצדדים. 4. </w:t>
      </w:r>
      <w:r w:rsidRPr="006A19F2">
        <w:rPr>
          <w:rFonts w:cs="David" w:hint="cs"/>
          <w:b/>
          <w:bCs/>
          <w:sz w:val="24"/>
          <w:szCs w:val="24"/>
          <w:rtl/>
        </w:rPr>
        <w:t>סייג הצדק-</w:t>
      </w:r>
      <w:r w:rsidRPr="006A19F2">
        <w:rPr>
          <w:rFonts w:cs="David" w:hint="cs"/>
          <w:sz w:val="24"/>
          <w:szCs w:val="24"/>
          <w:rtl/>
        </w:rPr>
        <w:t xml:space="preserve"> חוזה לא ייאכף כשהוא בלתי צודק בנסיבות העניין. כולל בתוכו מושג מאוד כללי שאין בו תוכן קונקרטי ומאפשר לבית המשפט להפעיל שיקול דעת מאוד רחב במקום שבו בית המשפט רוצה להפעיל אותו. </w:t>
      </w:r>
    </w:p>
    <w:p w:rsidR="002C410E" w:rsidRPr="006A19F2" w:rsidRDefault="002C410E" w:rsidP="002C410E">
      <w:pPr>
        <w:rPr>
          <w:rFonts w:cs="David"/>
          <w:sz w:val="24"/>
          <w:szCs w:val="24"/>
          <w:rtl/>
        </w:rPr>
      </w:pPr>
      <w:r w:rsidRPr="006A19F2">
        <w:rPr>
          <w:rFonts w:cs="David" w:hint="cs"/>
          <w:sz w:val="24"/>
          <w:szCs w:val="24"/>
          <w:rtl/>
        </w:rPr>
        <w:t xml:space="preserve">לבחון את סעד האכיפה ולבדוק לפי הסייגים ומי מהם יכול לחול . מה תהיה הפסיקה בעניין. </w:t>
      </w:r>
    </w:p>
    <w:p w:rsidR="002C410E" w:rsidRPr="006A19F2" w:rsidRDefault="002C410E" w:rsidP="002C410E">
      <w:pPr>
        <w:rPr>
          <w:rFonts w:cs="David"/>
          <w:b/>
          <w:bCs/>
          <w:sz w:val="24"/>
          <w:szCs w:val="24"/>
          <w:u w:val="single"/>
          <w:rtl/>
        </w:rPr>
      </w:pPr>
      <w:r w:rsidRPr="006A19F2">
        <w:rPr>
          <w:rFonts w:cs="David" w:hint="cs"/>
          <w:b/>
          <w:bCs/>
          <w:sz w:val="24"/>
          <w:szCs w:val="24"/>
          <w:u w:val="single"/>
          <w:rtl/>
        </w:rPr>
        <w:t>פיצויים</w:t>
      </w:r>
    </w:p>
    <w:p w:rsidR="002C410E" w:rsidRPr="006A19F2" w:rsidRDefault="002C410E" w:rsidP="002C410E">
      <w:pPr>
        <w:rPr>
          <w:rFonts w:cs="David"/>
          <w:sz w:val="24"/>
          <w:szCs w:val="24"/>
          <w:rtl/>
        </w:rPr>
      </w:pPr>
      <w:r w:rsidRPr="006A19F2">
        <w:rPr>
          <w:rFonts w:cs="David" w:hint="cs"/>
          <w:sz w:val="24"/>
          <w:szCs w:val="24"/>
          <w:rtl/>
        </w:rPr>
        <w:t xml:space="preserve">יכולים להינתן כתרופה עצמאית וגם כתרופה משלימה. הגישה של דיני התרופות הולכת לטובת הנפגע, אבל יכול להתעורר חשש שהנפגע ינסה להתעשר על חשבון המפר בניגוד לדין. אכיפה היא תרופה מאוד מדויקת, לעומת זאת סעד של פיצוי הוא לא מדויק. לא נוקטים בסכום ספציפי כי לא יודעים  מה יקרה בעתיד. </w:t>
      </w:r>
      <w:r w:rsidRPr="006A19F2">
        <w:rPr>
          <w:rFonts w:cs="David" w:hint="cs"/>
          <w:b/>
          <w:bCs/>
          <w:sz w:val="24"/>
          <w:szCs w:val="24"/>
          <w:highlight w:val="yellow"/>
          <w:u w:val="single"/>
          <w:rtl/>
        </w:rPr>
        <w:t>אפילו בעסקאות שנראה שהצפי מאוד ברור לגביהן, אף אחד לא מבטיח שהעסקאות ייצאו לפועל, לכן התרופה של פיצויים היא תרופה לא מדויקת.</w:t>
      </w:r>
      <w:r w:rsidRPr="006A19F2">
        <w:rPr>
          <w:rFonts w:cs="David" w:hint="cs"/>
          <w:sz w:val="24"/>
          <w:szCs w:val="24"/>
          <w:rtl/>
        </w:rPr>
        <w:t xml:space="preserve"> יש שלושה שלבים מחויבים לבקשת פיצויים: 1. </w:t>
      </w:r>
      <w:r w:rsidRPr="006A19F2">
        <w:rPr>
          <w:rFonts w:cs="David" w:hint="cs"/>
          <w:b/>
          <w:bCs/>
          <w:sz w:val="24"/>
          <w:szCs w:val="24"/>
          <w:rtl/>
        </w:rPr>
        <w:t>איתור הנזק</w:t>
      </w:r>
      <w:r w:rsidRPr="006A19F2">
        <w:rPr>
          <w:rFonts w:cs="David" w:hint="cs"/>
          <w:sz w:val="24"/>
          <w:szCs w:val="24"/>
          <w:rtl/>
        </w:rPr>
        <w:t xml:space="preserve">- אם לא יודעים להצביע על הנזק שייגרם אי אפשר לבקש פיצויים. 2. </w:t>
      </w:r>
      <w:r w:rsidRPr="006A19F2">
        <w:rPr>
          <w:rFonts w:cs="David" w:hint="cs"/>
          <w:b/>
          <w:bCs/>
          <w:sz w:val="24"/>
          <w:szCs w:val="24"/>
          <w:rtl/>
        </w:rPr>
        <w:t>תיחום הנזק</w:t>
      </w:r>
      <w:r w:rsidRPr="006A19F2">
        <w:rPr>
          <w:rFonts w:cs="David" w:hint="cs"/>
          <w:sz w:val="24"/>
          <w:szCs w:val="24"/>
          <w:rtl/>
        </w:rPr>
        <w:t xml:space="preserve">- למימד של זמן שהוא סביר. 3. </w:t>
      </w:r>
      <w:r w:rsidRPr="006A19F2">
        <w:rPr>
          <w:rFonts w:cs="David" w:hint="cs"/>
          <w:b/>
          <w:bCs/>
          <w:sz w:val="24"/>
          <w:szCs w:val="24"/>
          <w:rtl/>
        </w:rPr>
        <w:t>כימות הנזק</w:t>
      </w:r>
      <w:r w:rsidRPr="006A19F2">
        <w:rPr>
          <w:rFonts w:cs="David" w:hint="cs"/>
          <w:sz w:val="24"/>
          <w:szCs w:val="24"/>
          <w:rtl/>
        </w:rPr>
        <w:t>- תרופת הפיצויים כתרופת האכיפה  היא תרופה שיפוטית- בית המשפט צריך לתת אותה. ההבדל בין אכיפה לפיצויים הוא כי תרופת האכיפה היא תרופה יותר גמישה, בפיצויים יש פחות גמישות. הגמישות יכולה להיות בשלב הכימות עצמו. בגלל שהכימות בעייתי, ולא תמיד האשם אשם במאה אחוזים, תרופת הפיצויים כפופה לעקרון תום הלב וכפופה לנטל הקטנת הנזק. עקרון הקטנת הנזק מופיע בסעיף 14(א</w:t>
      </w:r>
      <w:r w:rsidRPr="006A19F2">
        <w:rPr>
          <w:rFonts w:cs="David"/>
          <w:sz w:val="24"/>
          <w:szCs w:val="24"/>
        </w:rPr>
        <w:t>(</w:t>
      </w:r>
      <w:r w:rsidRPr="006A19F2">
        <w:rPr>
          <w:rFonts w:cs="David" w:hint="cs"/>
          <w:sz w:val="24"/>
          <w:szCs w:val="24"/>
          <w:rtl/>
        </w:rPr>
        <w:t xml:space="preserve">, הצד המפר יטען תמיד שהיה על הצד השני להקטין את הנזק וגם להראות איך באפשרותו היה לעשות כן. אפשר לבקש אכיפה וגם פיצויי קיום, או אכיפה ופיצויי הסתמכות. </w:t>
      </w:r>
    </w:p>
    <w:p w:rsidR="002C410E" w:rsidRPr="006A19F2" w:rsidRDefault="002C410E" w:rsidP="002C410E">
      <w:pPr>
        <w:rPr>
          <w:rFonts w:cs="David"/>
          <w:sz w:val="24"/>
          <w:szCs w:val="24"/>
          <w:rtl/>
        </w:rPr>
      </w:pPr>
      <w:r w:rsidRPr="006A19F2">
        <w:rPr>
          <w:rFonts w:cs="David" w:hint="cs"/>
          <w:b/>
          <w:bCs/>
          <w:sz w:val="24"/>
          <w:szCs w:val="24"/>
          <w:rtl/>
        </w:rPr>
        <w:t>סעיף 10</w:t>
      </w:r>
      <w:r w:rsidRPr="006A19F2">
        <w:rPr>
          <w:rFonts w:cs="David" w:hint="cs"/>
          <w:sz w:val="24"/>
          <w:szCs w:val="24"/>
          <w:rtl/>
        </w:rPr>
        <w:t>- הסעיף העיקרי ומדבר על פיצויים בהם יש צורך בהוכחת הנזק. יש נזק שאפשר להוכיחו והצד הנפגע צריך להוכיח את זה במבחנים המקובלים. יש שלושה שלבים  איתור תיחום וכימות.</w:t>
      </w:r>
    </w:p>
    <w:p w:rsidR="002C410E" w:rsidRPr="006A19F2" w:rsidRDefault="002C410E" w:rsidP="002C410E">
      <w:pPr>
        <w:rPr>
          <w:rFonts w:cs="David"/>
          <w:sz w:val="24"/>
          <w:szCs w:val="24"/>
          <w:rtl/>
        </w:rPr>
      </w:pPr>
      <w:r w:rsidRPr="006A19F2">
        <w:rPr>
          <w:rFonts w:cs="David" w:hint="cs"/>
          <w:b/>
          <w:bCs/>
          <w:sz w:val="24"/>
          <w:szCs w:val="24"/>
          <w:rtl/>
        </w:rPr>
        <w:t>סעיף 11</w:t>
      </w:r>
      <w:r w:rsidRPr="006A19F2">
        <w:rPr>
          <w:rFonts w:cs="David" w:hint="cs"/>
          <w:sz w:val="24"/>
          <w:szCs w:val="24"/>
          <w:rtl/>
        </w:rPr>
        <w:t xml:space="preserve">- סעיף של פיצויים ללא הוכחת נזק. בהתקיים הצו של ביטול החוזה, הנפגע יהיה זכאי בלי להוכיח את הנזק שנגרם לו בפיצוי בשווי ההפרש בין התמורה לפי החוזה לבין השווי ביום הביטול. כל מקרה לגופו. אין צורך בהוכחת הנזק לפי סעיף חוק(כמו בלשון הרע). חייב להיות ביטול. </w:t>
      </w:r>
    </w:p>
    <w:p w:rsidR="002C410E" w:rsidRPr="006A19F2" w:rsidRDefault="002C410E" w:rsidP="002C410E">
      <w:pPr>
        <w:rPr>
          <w:rFonts w:cs="David"/>
          <w:sz w:val="24"/>
          <w:szCs w:val="24"/>
          <w:rtl/>
        </w:rPr>
      </w:pPr>
      <w:r w:rsidRPr="006A19F2">
        <w:rPr>
          <w:rFonts w:cs="David" w:hint="cs"/>
          <w:b/>
          <w:bCs/>
          <w:sz w:val="24"/>
          <w:szCs w:val="24"/>
          <w:rtl/>
        </w:rPr>
        <w:t>סעיף 13 ו15</w:t>
      </w:r>
      <w:r w:rsidRPr="006A19F2">
        <w:rPr>
          <w:rFonts w:cs="David" w:hint="cs"/>
          <w:sz w:val="24"/>
          <w:szCs w:val="24"/>
          <w:rtl/>
        </w:rPr>
        <w:t xml:space="preserve">- 13 מתייחס למצבים בהם הנזק הוא לא נזק ממון, ואז ביהמ"ש יכול לפסוק פיצוי לפי סעיף 13. פיצויים מוסכמים בסעיף 15 מדבר על מצב בו צדדים הסכימו ביניהם בתוך החוזה שבמקרה של הפרה ישלם הצד המפר לנפגע פיצוי בסכום שהם נקבו בו. פיצוי מוסכם לא בהכרח </w:t>
      </w:r>
      <w:r w:rsidRPr="006A19F2">
        <w:rPr>
          <w:rFonts w:cs="David" w:hint="cs"/>
          <w:sz w:val="24"/>
          <w:szCs w:val="24"/>
          <w:rtl/>
        </w:rPr>
        <w:lastRenderedPageBreak/>
        <w:t xml:space="preserve">חייב לעמוד לבד, אפשר לקבל עוד סכומים של כסף, אם יש זכות לקבלת פיצויים נוספים בנוסף לפיצוי  המוסכם. </w:t>
      </w:r>
    </w:p>
    <w:p w:rsidR="002C410E" w:rsidRPr="00802DC7" w:rsidRDefault="002C410E" w:rsidP="002C410E">
      <w:pPr>
        <w:pStyle w:val="NormalWeb"/>
        <w:bidi/>
        <w:spacing w:before="0" w:beforeAutospacing="0" w:after="0"/>
        <w:jc w:val="both"/>
        <w:rPr>
          <w:rFonts w:cs="David"/>
          <w:b/>
          <w:bCs/>
          <w:sz w:val="28"/>
          <w:szCs w:val="28"/>
          <w:u w:val="single"/>
          <w:rtl/>
        </w:rPr>
      </w:pPr>
    </w:p>
    <w:p w:rsidR="002C410E" w:rsidRPr="007C2609" w:rsidRDefault="002C410E" w:rsidP="002C410E">
      <w:pPr>
        <w:pStyle w:val="NormalWeb"/>
        <w:bidi/>
        <w:spacing w:before="0" w:beforeAutospacing="0" w:after="0"/>
        <w:jc w:val="both"/>
        <w:rPr>
          <w:rFonts w:cs="David"/>
          <w:b/>
          <w:bCs/>
          <w:sz w:val="32"/>
          <w:szCs w:val="32"/>
          <w:u w:val="single"/>
          <w:rtl/>
        </w:rPr>
      </w:pPr>
      <w:r w:rsidRPr="007C2609">
        <w:rPr>
          <w:rFonts w:cs="David" w:hint="cs"/>
          <w:b/>
          <w:bCs/>
          <w:sz w:val="32"/>
          <w:szCs w:val="32"/>
          <w:u w:val="single"/>
          <w:rtl/>
        </w:rPr>
        <w:t xml:space="preserve">ביטול </w:t>
      </w:r>
    </w:p>
    <w:p w:rsidR="002C410E" w:rsidRDefault="002C410E" w:rsidP="002C410E">
      <w:pPr>
        <w:pStyle w:val="NormalWeb"/>
        <w:bidi/>
        <w:spacing w:before="0" w:beforeAutospacing="0" w:after="0"/>
        <w:jc w:val="both"/>
        <w:rPr>
          <w:rFonts w:cs="David"/>
          <w:rtl/>
        </w:rPr>
      </w:pPr>
      <w:r>
        <w:rPr>
          <w:rFonts w:cs="David" w:hint="cs"/>
          <w:rtl/>
        </w:rPr>
        <w:t xml:space="preserve">אם כתוב שצד רוצה להתנער מהחוזה אז יבקש ביטול. משמעות הביטול היא כי מעכשיו לא יהיה חוזה. בכדי להיכנס לתרשים הזרימה של הביטול צריך שתהיה הפרה ושהצד אותו מייצגים ירצה להתנער מהחוזה. בפיצויים אין רלוונטיות למונח "יסודי". יש שני סוגים של הפרות: הפרה יסודית והפרה לא יסודית. ההבדל ביניהם הוא כי כאשר ההפרה היא יסודית זכות הביטול היא מיידית וזכות הביטול לא מוגבלת בשיקולי צדק. בהפרה לא יסודית הביטול מוגבל בשיקולי צדק, נדרשת ארכה. יש שתי דרכים להפרה יסודית:1. הפרה יסודית מוסכמת- ברגע שכתבתי שההפרה היא יסודית בחוזה אין שיקול דעת לבית המשפט, אלא אם כן יש תניה גורפת. 2. הפרה יסודית מסתברת- בית המשפט קובע בדיעבד. </w:t>
      </w:r>
      <w:r w:rsidRPr="00645985">
        <w:rPr>
          <w:rFonts w:cs="David" w:hint="cs"/>
          <w:b/>
          <w:bCs/>
          <w:rtl/>
        </w:rPr>
        <w:t xml:space="preserve">בפס"ד מוטה </w:t>
      </w:r>
      <w:r>
        <w:rPr>
          <w:rFonts w:cs="David" w:hint="cs"/>
          <w:rtl/>
        </w:rPr>
        <w:t xml:space="preserve">עורך דין מוסיף לכל סעיף כי ההפרה היא יסודית. בית המשפט קובע כי אם כתבת את זה על כל סעיף נתת התייחסות והיית קונקרטי אז ההפרה יסודית מוסכמת ללא שיקול דעת של ביהמ"ש. לקרוא 3 פסקי דין ראשונים בביטול והשבה.  </w:t>
      </w:r>
      <w:r w:rsidRPr="00A60D44">
        <w:rPr>
          <w:rFonts w:cs="David" w:hint="cs"/>
          <w:b/>
          <w:bCs/>
          <w:rtl/>
        </w:rPr>
        <w:t>שני מאפיינים</w:t>
      </w:r>
      <w:r>
        <w:rPr>
          <w:rFonts w:cs="David" w:hint="cs"/>
          <w:b/>
          <w:bCs/>
          <w:rtl/>
        </w:rPr>
        <w:t>/מבחנים</w:t>
      </w:r>
      <w:r w:rsidRPr="00A60D44">
        <w:rPr>
          <w:rFonts w:cs="David" w:hint="cs"/>
          <w:b/>
          <w:bCs/>
          <w:rtl/>
        </w:rPr>
        <w:t xml:space="preserve"> של פס"ד ביטון נ' פרץ</w:t>
      </w:r>
      <w:r>
        <w:rPr>
          <w:rFonts w:cs="David" w:hint="cs"/>
          <w:rtl/>
        </w:rPr>
        <w:t xml:space="preserve">: 1. מבחן של זמן-שחזור העבר- לא בודק את המצב העכשווי אלא תודה בזמן כריתת החוזה. המבחן הוא לפי מה שהיית אומר בזמן כריתת החוזה ולא בהווה. 2. המבחן הוא מבחן אובייקטיבי ולא סובייקטיבי- המבחן הוא של האדם הסביר. אם האדם לא סביר הדרך שלו להגן על הייחודיות שלו היא לספר לצד השני על ייחודיותו לפני כריתת החוזה.  הפרה מוסכמת היא חלק מהחוזה. הפרה מסתברת היא לא חלק מהחוזה. </w:t>
      </w:r>
    </w:p>
    <w:p w:rsidR="002C410E" w:rsidRDefault="002C410E" w:rsidP="002C410E">
      <w:pPr>
        <w:pStyle w:val="NormalWeb"/>
        <w:bidi/>
        <w:spacing w:before="0" w:beforeAutospacing="0" w:after="0"/>
        <w:jc w:val="both"/>
        <w:rPr>
          <w:rFonts w:cs="David"/>
          <w:rtl/>
        </w:rPr>
      </w:pPr>
      <w:r>
        <w:rPr>
          <w:rFonts w:cs="David" w:hint="cs"/>
          <w:rtl/>
        </w:rPr>
        <w:t xml:space="preserve">אם החוזה לא בוטל, גם אם הייתה הפרה עדיין מחויבים בקיום החוזה. יש לבטל על-ידי הודעה לצד השני. דרך ההודעה חייבת להיות חד משמעית. </w:t>
      </w:r>
    </w:p>
    <w:p w:rsidR="002C410E" w:rsidRDefault="002C410E" w:rsidP="002C410E">
      <w:pPr>
        <w:pStyle w:val="NormalWeb"/>
        <w:bidi/>
        <w:spacing w:before="0" w:beforeAutospacing="0" w:after="0"/>
        <w:jc w:val="both"/>
        <w:rPr>
          <w:rFonts w:cs="David"/>
          <w:rtl/>
        </w:rPr>
      </w:pPr>
      <w:r w:rsidRPr="00D87437">
        <w:rPr>
          <w:rFonts w:cs="David" w:hint="cs"/>
          <w:b/>
          <w:bCs/>
          <w:rtl/>
        </w:rPr>
        <w:t>פס"ד אבו זייד ופס"ד רונן-</w:t>
      </w:r>
      <w:r>
        <w:rPr>
          <w:rFonts w:cs="David" w:hint="cs"/>
          <w:rtl/>
        </w:rPr>
        <w:t xml:space="preserve"> הייתה הפרה יסודית והביטול לא נעשה תוך זמן סביר, קיימות שלוש גישות: 1. אם הצד השני היה מתקן ומקיים את החוזה אי אפשר לבטל, אך אם הוא ממשיך להפר זכות הביטול מהפרה יסודית חוזרת לחיים. 2. יש רק חלון זמן אחד והוא בזמן הסביר, אם הוא עבר ויתרת על זכות הביטול. 3. יש גם אפשרות אמצע בה נקטו בפס"ד אבו זייד ופס"ד רונן. אם לא ניצלת את הזמן הסביר ההפרה היסודית הופכת ללא יסודית ויש לתת ארכה, ואם לא עומדים בה אי אפשר לבטל. הביטול מוגבל לשיקולי הצדק. </w:t>
      </w:r>
    </w:p>
    <w:p w:rsidR="002C410E" w:rsidRDefault="002C410E" w:rsidP="002C410E">
      <w:pPr>
        <w:pStyle w:val="NormalWeb"/>
        <w:bidi/>
        <w:spacing w:before="0" w:beforeAutospacing="0" w:after="0"/>
        <w:jc w:val="both"/>
        <w:rPr>
          <w:rFonts w:cs="David"/>
          <w:rtl/>
        </w:rPr>
      </w:pPr>
      <w:r w:rsidRPr="00EC31EB">
        <w:rPr>
          <w:rFonts w:cs="David" w:hint="cs"/>
          <w:b/>
          <w:bCs/>
          <w:rtl/>
        </w:rPr>
        <w:t>ארכת חסד</w:t>
      </w:r>
      <w:r>
        <w:rPr>
          <w:rFonts w:cs="David" w:hint="cs"/>
          <w:rtl/>
        </w:rPr>
        <w:t xml:space="preserve">- צד אחד מאמין שההפרה יסודית, אך חושש שביהמ"ש יחליט כי ההפרה לא יסודית, ולכן מעניק ארכת חסד ליתר ביטחון, בכדי להצדיק שיקולי צדק. </w:t>
      </w:r>
    </w:p>
    <w:p w:rsidR="002C410E" w:rsidRDefault="002C410E" w:rsidP="002C410E">
      <w:pPr>
        <w:pStyle w:val="NormalWeb"/>
        <w:bidi/>
        <w:spacing w:before="0" w:beforeAutospacing="0" w:after="0"/>
        <w:jc w:val="both"/>
        <w:rPr>
          <w:rFonts w:cs="David"/>
          <w:rtl/>
        </w:rPr>
      </w:pPr>
      <w:r w:rsidRPr="00EC31EB">
        <w:rPr>
          <w:rFonts w:cs="David" w:hint="cs"/>
          <w:b/>
          <w:bCs/>
          <w:rtl/>
        </w:rPr>
        <w:t>נימוק</w:t>
      </w:r>
      <w:r>
        <w:rPr>
          <w:rFonts w:cs="David" w:hint="cs"/>
          <w:rtl/>
        </w:rPr>
        <w:t xml:space="preserve">- במקרה של הפרה יסודית האם צריך לנמק את הביטול? </w:t>
      </w:r>
      <w:r w:rsidRPr="00531D48">
        <w:rPr>
          <w:rFonts w:cs="David" w:hint="cs"/>
          <w:b/>
          <w:bCs/>
          <w:rtl/>
        </w:rPr>
        <w:t>בפס"ד רונן</w:t>
      </w:r>
      <w:r>
        <w:rPr>
          <w:rFonts w:cs="David" w:hint="cs"/>
          <w:rtl/>
        </w:rPr>
        <w:t xml:space="preserve"> צד אחד ביטל ב4 סיבות לא מוצדקות, אך </w:t>
      </w:r>
      <w:proofErr w:type="spellStart"/>
      <w:r>
        <w:rPr>
          <w:rFonts w:cs="David" w:hint="cs"/>
          <w:rtl/>
        </w:rPr>
        <w:t>יכל</w:t>
      </w:r>
      <w:proofErr w:type="spellEnd"/>
      <w:r>
        <w:rPr>
          <w:rFonts w:cs="David" w:hint="cs"/>
          <w:rtl/>
        </w:rPr>
        <w:t xml:space="preserve"> לבטל מסיבה חמישית שלא הופיעה. העובדה כי נקף סיבות שגויות גורמות לכך שהודעת הביטול פסולה והחוזה בתוקף. נימוק שגוי פסול. האם לשתוק או לקחת את הסיכון בנימוק אם יהיה שגוי או לא? </w:t>
      </w:r>
    </w:p>
    <w:p w:rsidR="002C410E" w:rsidRDefault="002C410E" w:rsidP="002C410E">
      <w:pPr>
        <w:pStyle w:val="NormalWeb"/>
        <w:bidi/>
        <w:spacing w:before="0" w:beforeAutospacing="0" w:after="0"/>
        <w:jc w:val="both"/>
        <w:rPr>
          <w:rFonts w:cs="David"/>
          <w:rtl/>
        </w:rPr>
      </w:pPr>
      <w:r w:rsidRPr="00531D48">
        <w:rPr>
          <w:rFonts w:cs="David" w:hint="cs"/>
          <w:b/>
          <w:bCs/>
          <w:rtl/>
        </w:rPr>
        <w:t>הסעד בעקבות הביטול</w:t>
      </w:r>
      <w:r>
        <w:rPr>
          <w:rFonts w:cs="David" w:hint="cs"/>
          <w:rtl/>
        </w:rPr>
        <w:t xml:space="preserve">- הסעד בעקבות הביטול הוא השבה. השבה לא שוללת את הזכות לבקש סעדים נוספים. התוצאה הישירה של הביטול היא השבה. השבה היא מניעת התעשרות שלא כדין- השבה היא כמעט סימטרית. כשבוטל החוזה כל צד מחזיר לשני את מה שנתן. בסעיף 21 לחוק החוזים(חלק כללי) ההשבה היא סימטרית לחלוטין, לעומת זאת בסעיף 9 לחוק החוזים(תרופות) הנפגע יכול לבחור בין השבה בעין(של החפץ) לבין השבה של השווי. סעיף 2 בחוק עשיית עושר ולא במשפט מאפשר לביהמ"ש לעשות השבה חלקית בגלל שיקולי צדק. </w:t>
      </w:r>
      <w:r w:rsidRPr="009B3EE6">
        <w:rPr>
          <w:rFonts w:cs="David" w:hint="cs"/>
          <w:b/>
          <w:bCs/>
          <w:rtl/>
        </w:rPr>
        <w:t>בפס"ד כלנית השרון</w:t>
      </w:r>
      <w:r>
        <w:rPr>
          <w:rFonts w:cs="David" w:hint="cs"/>
          <w:rtl/>
        </w:rPr>
        <w:t xml:space="preserve"> ברק אמר שניתן להכניס שיקולים של עשיית עושר ולא במשפט. לקרוא השהיית קיום לרביעי. </w:t>
      </w:r>
    </w:p>
    <w:p w:rsidR="006019C3" w:rsidRDefault="006019C3" w:rsidP="006019C3">
      <w:pPr>
        <w:bidi w:val="0"/>
        <w:rPr>
          <w:rtl/>
        </w:rPr>
      </w:pPr>
    </w:p>
    <w:p w:rsidR="001C1DA8" w:rsidRPr="001C1DA8" w:rsidRDefault="002C410E" w:rsidP="002C410E">
      <w:pPr>
        <w:rPr>
          <w:color w:val="FF0000"/>
          <w:rtl/>
        </w:rPr>
      </w:pPr>
      <w:r>
        <w:rPr>
          <w:rFonts w:hint="cs"/>
          <w:color w:val="FF0000"/>
          <w:rtl/>
        </w:rPr>
        <w:t xml:space="preserve">תודה רבה על העזרה: לבוריס </w:t>
      </w:r>
      <w:proofErr w:type="spellStart"/>
      <w:r>
        <w:rPr>
          <w:rFonts w:hint="cs"/>
          <w:color w:val="FF0000"/>
          <w:rtl/>
        </w:rPr>
        <w:t>לויאב</w:t>
      </w:r>
      <w:proofErr w:type="spellEnd"/>
      <w:r>
        <w:rPr>
          <w:rFonts w:hint="cs"/>
          <w:color w:val="FF0000"/>
          <w:rtl/>
        </w:rPr>
        <w:t xml:space="preserve"> המלך!! מעיין</w:t>
      </w:r>
      <w:r w:rsidR="001C1DA8">
        <w:rPr>
          <w:rFonts w:hint="cs"/>
          <w:color w:val="FF0000"/>
          <w:rtl/>
        </w:rPr>
        <w:t>, ליזט, יעל, לנה,</w:t>
      </w:r>
      <w:r w:rsidR="005012AC">
        <w:rPr>
          <w:rFonts w:hint="cs"/>
          <w:color w:val="FF0000"/>
          <w:rtl/>
        </w:rPr>
        <w:t xml:space="preserve"> דניאל</w:t>
      </w:r>
      <w:r w:rsidR="00A52DA9">
        <w:rPr>
          <w:rFonts w:hint="cs"/>
          <w:color w:val="FF0000"/>
          <w:rtl/>
        </w:rPr>
        <w:t>, רותי</w:t>
      </w:r>
      <w:r w:rsidR="001C1DA8">
        <w:rPr>
          <w:rFonts w:hint="cs"/>
          <w:color w:val="FF0000"/>
          <w:rtl/>
        </w:rPr>
        <w:t xml:space="preserve"> ולהוריי שהביאוני עד הלום... ואז דרשו החז</w:t>
      </w:r>
      <w:r w:rsidR="005012AC">
        <w:rPr>
          <w:rFonts w:hint="cs"/>
          <w:color w:val="FF0000"/>
          <w:rtl/>
        </w:rPr>
        <w:t xml:space="preserve">ר על הדלק... </w:t>
      </w:r>
      <w:r w:rsidR="001C1DA8">
        <w:rPr>
          <w:color w:val="FF0000"/>
          <w:rtl/>
        </w:rPr>
        <w:br/>
      </w:r>
      <w:r w:rsidR="001C1DA8" w:rsidRPr="005012AC">
        <w:rPr>
          <w:rFonts w:hint="cs"/>
          <w:rtl/>
        </w:rPr>
        <w:t xml:space="preserve">בהצלחה במבחן </w:t>
      </w:r>
      <w:r w:rsidR="001C1DA8" w:rsidRPr="005012AC">
        <w:sym w:font="Wingdings" w:char="F04A"/>
      </w:r>
    </w:p>
    <w:sectPr w:rsidR="001C1DA8" w:rsidRPr="001C1DA8" w:rsidSect="00E37322">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25E0" w:rsidRDefault="008D25E0" w:rsidP="00AA2143">
      <w:pPr>
        <w:spacing w:after="0" w:line="240" w:lineRule="auto"/>
      </w:pPr>
      <w:r>
        <w:separator/>
      </w:r>
    </w:p>
  </w:endnote>
  <w:endnote w:type="continuationSeparator" w:id="0">
    <w:p w:rsidR="008D25E0" w:rsidRDefault="008D25E0" w:rsidP="00AA21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uttman Yad-Brush">
    <w:panose1 w:val="02010401010101010101"/>
    <w:charset w:val="B1"/>
    <w:family w:val="auto"/>
    <w:pitch w:val="variable"/>
    <w:sig w:usb0="00000801" w:usb1="40000000" w:usb2="00000000" w:usb3="00000000" w:csb0="00000020" w:csb1="00000000"/>
  </w:font>
  <w:font w:name="Guttman Calligraphic">
    <w:panose1 w:val="02010401010101010101"/>
    <w:charset w:val="B1"/>
    <w:family w:val="auto"/>
    <w:pitch w:val="variable"/>
    <w:sig w:usb0="00000801" w:usb1="40000000" w:usb2="00000000" w:usb3="00000000" w:csb0="00000020" w:csb1="00000000"/>
  </w:font>
  <w:font w:name="David">
    <w:panose1 w:val="00000000000000000000"/>
    <w:charset w:val="B1"/>
    <w:family w:val="auto"/>
    <w:pitch w:val="variable"/>
    <w:sig w:usb0="00000801" w:usb1="00000000" w:usb2="00000000" w:usb3="00000000" w:csb0="00000020" w:csb1="00000000"/>
  </w:font>
  <w:font w:name="Copperplate Gothic Bold">
    <w:panose1 w:val="020E0705020206020404"/>
    <w:charset w:val="00"/>
    <w:family w:val="swiss"/>
    <w:pitch w:val="variable"/>
    <w:sig w:usb0="00000003" w:usb1="00000000" w:usb2="00000000" w:usb3="00000000" w:csb0="00000001" w:csb1="00000000"/>
  </w:font>
  <w:font w:name="Rosewood Std Regular">
    <w:altName w:val="Juice ITC"/>
    <w:panose1 w:val="00000000000000000000"/>
    <w:charset w:val="00"/>
    <w:family w:val="decorative"/>
    <w:notTrueType/>
    <w:pitch w:val="variable"/>
    <w:sig w:usb0="00000003" w:usb1="00000000" w:usb2="00000000" w:usb3="00000000" w:csb0="00000001" w:csb1="00000000"/>
  </w:font>
  <w:font w:name="Guttman Haim">
    <w:panose1 w:val="02010401010101010101"/>
    <w:charset w:val="B1"/>
    <w:family w:val="auto"/>
    <w:pitch w:val="variable"/>
    <w:sig w:usb0="00000801" w:usb1="4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25E0" w:rsidRDefault="008D25E0" w:rsidP="00AA2143">
      <w:pPr>
        <w:spacing w:after="0" w:line="240" w:lineRule="auto"/>
      </w:pPr>
      <w:r>
        <w:separator/>
      </w:r>
    </w:p>
  </w:footnote>
  <w:footnote w:type="continuationSeparator" w:id="0">
    <w:p w:rsidR="008D25E0" w:rsidRDefault="008D25E0" w:rsidP="00AA21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05D03"/>
    <w:multiLevelType w:val="hybridMultilevel"/>
    <w:tmpl w:val="77881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C03C1"/>
    <w:multiLevelType w:val="hybridMultilevel"/>
    <w:tmpl w:val="5A640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663B35"/>
    <w:multiLevelType w:val="hybridMultilevel"/>
    <w:tmpl w:val="D3588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110D82"/>
    <w:multiLevelType w:val="hybridMultilevel"/>
    <w:tmpl w:val="1996E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721432"/>
    <w:multiLevelType w:val="hybridMultilevel"/>
    <w:tmpl w:val="03F4E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AE6DAD"/>
    <w:multiLevelType w:val="hybridMultilevel"/>
    <w:tmpl w:val="03EE1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C971FA"/>
    <w:multiLevelType w:val="hybridMultilevel"/>
    <w:tmpl w:val="D8A26DE2"/>
    <w:lvl w:ilvl="0" w:tplc="ADEE112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A2024A"/>
    <w:multiLevelType w:val="hybridMultilevel"/>
    <w:tmpl w:val="45CC2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D43B59"/>
    <w:multiLevelType w:val="hybridMultilevel"/>
    <w:tmpl w:val="1D34A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DD7AD8"/>
    <w:multiLevelType w:val="hybridMultilevel"/>
    <w:tmpl w:val="81062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EA5059"/>
    <w:multiLevelType w:val="hybridMultilevel"/>
    <w:tmpl w:val="3C2CE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A02246"/>
    <w:multiLevelType w:val="hybridMultilevel"/>
    <w:tmpl w:val="FAE26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277D1B"/>
    <w:multiLevelType w:val="hybridMultilevel"/>
    <w:tmpl w:val="39DE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A13097"/>
    <w:multiLevelType w:val="hybridMultilevel"/>
    <w:tmpl w:val="A65217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5277AEF"/>
    <w:multiLevelType w:val="hybridMultilevel"/>
    <w:tmpl w:val="6E402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7A4078"/>
    <w:multiLevelType w:val="hybridMultilevel"/>
    <w:tmpl w:val="1FE8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0F1209"/>
    <w:multiLevelType w:val="hybridMultilevel"/>
    <w:tmpl w:val="41D84E18"/>
    <w:lvl w:ilvl="0" w:tplc="0DF8575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E47E18"/>
    <w:multiLevelType w:val="hybridMultilevel"/>
    <w:tmpl w:val="E09EA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2D2F8C"/>
    <w:multiLevelType w:val="hybridMultilevel"/>
    <w:tmpl w:val="4334A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897F38"/>
    <w:multiLevelType w:val="hybridMultilevel"/>
    <w:tmpl w:val="92FE8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8208B5"/>
    <w:multiLevelType w:val="hybridMultilevel"/>
    <w:tmpl w:val="8F7CF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0B7C8D"/>
    <w:multiLevelType w:val="hybridMultilevel"/>
    <w:tmpl w:val="85C42984"/>
    <w:lvl w:ilvl="0" w:tplc="1198740C">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2">
    <w:nsid w:val="36534A33"/>
    <w:multiLevelType w:val="hybridMultilevel"/>
    <w:tmpl w:val="3D96E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A0449C"/>
    <w:multiLevelType w:val="hybridMultilevel"/>
    <w:tmpl w:val="61B4A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ED243D5"/>
    <w:multiLevelType w:val="hybridMultilevel"/>
    <w:tmpl w:val="8E3E6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E213B1"/>
    <w:multiLevelType w:val="hybridMultilevel"/>
    <w:tmpl w:val="E5826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634799"/>
    <w:multiLevelType w:val="hybridMultilevel"/>
    <w:tmpl w:val="F3D8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216791"/>
    <w:multiLevelType w:val="hybridMultilevel"/>
    <w:tmpl w:val="CD6EA28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nsid w:val="51EC1E4A"/>
    <w:multiLevelType w:val="hybridMultilevel"/>
    <w:tmpl w:val="7220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0E3A58"/>
    <w:multiLevelType w:val="hybridMultilevel"/>
    <w:tmpl w:val="28C2E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8525B4"/>
    <w:multiLevelType w:val="hybridMultilevel"/>
    <w:tmpl w:val="23D05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7A7542"/>
    <w:multiLevelType w:val="hybridMultilevel"/>
    <w:tmpl w:val="F022CF40"/>
    <w:lvl w:ilvl="0" w:tplc="598A8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EE01229"/>
    <w:multiLevelType w:val="hybridMultilevel"/>
    <w:tmpl w:val="E3026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4740D9"/>
    <w:multiLevelType w:val="hybridMultilevel"/>
    <w:tmpl w:val="013CA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5A377E"/>
    <w:multiLevelType w:val="hybridMultilevel"/>
    <w:tmpl w:val="2DE03BF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D4B34CC"/>
    <w:multiLevelType w:val="hybridMultilevel"/>
    <w:tmpl w:val="4CA48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415DC5"/>
    <w:multiLevelType w:val="hybridMultilevel"/>
    <w:tmpl w:val="355EB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0BE67A6"/>
    <w:multiLevelType w:val="hybridMultilevel"/>
    <w:tmpl w:val="53D6A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13E15C0"/>
    <w:multiLevelType w:val="hybridMultilevel"/>
    <w:tmpl w:val="9856C5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1800E85"/>
    <w:multiLevelType w:val="hybridMultilevel"/>
    <w:tmpl w:val="B36A9B26"/>
    <w:lvl w:ilvl="0" w:tplc="88CEE500">
      <w:start w:val="1"/>
      <w:numFmt w:val="decimal"/>
      <w:lvlText w:val="%1."/>
      <w:lvlJc w:val="left"/>
      <w:pPr>
        <w:ind w:left="1440" w:hanging="360"/>
      </w:pPr>
      <w:rPr>
        <w:rFonts w:hint="default"/>
        <w:b w:val="0"/>
        <w:bCs/>
        <w:color w:val="C0504D" w:themeColor="accent2"/>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7CB71FF"/>
    <w:multiLevelType w:val="hybridMultilevel"/>
    <w:tmpl w:val="9048C5B0"/>
    <w:lvl w:ilvl="0" w:tplc="84CE77A0">
      <w:start w:val="1"/>
      <w:numFmt w:val="decimal"/>
      <w:lvlText w:val="%1."/>
      <w:lvlJc w:val="left"/>
      <w:pPr>
        <w:ind w:left="1080" w:hanging="360"/>
      </w:pPr>
      <w:rPr>
        <w:rFonts w:hint="default"/>
        <w:b w:val="0"/>
        <w:bCs/>
        <w:color w:val="C0504D" w:themeColor="accent2"/>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F5654CC"/>
    <w:multiLevelType w:val="hybridMultilevel"/>
    <w:tmpl w:val="2216F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38"/>
  </w:num>
  <w:num w:numId="3">
    <w:abstractNumId w:val="13"/>
  </w:num>
  <w:num w:numId="4">
    <w:abstractNumId w:val="10"/>
  </w:num>
  <w:num w:numId="5">
    <w:abstractNumId w:val="9"/>
  </w:num>
  <w:num w:numId="6">
    <w:abstractNumId w:val="31"/>
  </w:num>
  <w:num w:numId="7">
    <w:abstractNumId w:val="16"/>
  </w:num>
  <w:num w:numId="8">
    <w:abstractNumId w:val="3"/>
  </w:num>
  <w:num w:numId="9">
    <w:abstractNumId w:val="24"/>
  </w:num>
  <w:num w:numId="10">
    <w:abstractNumId w:val="33"/>
  </w:num>
  <w:num w:numId="11">
    <w:abstractNumId w:val="36"/>
  </w:num>
  <w:num w:numId="12">
    <w:abstractNumId w:val="20"/>
  </w:num>
  <w:num w:numId="13">
    <w:abstractNumId w:val="18"/>
  </w:num>
  <w:num w:numId="14">
    <w:abstractNumId w:val="19"/>
  </w:num>
  <w:num w:numId="15">
    <w:abstractNumId w:val="6"/>
  </w:num>
  <w:num w:numId="16">
    <w:abstractNumId w:val="7"/>
  </w:num>
  <w:num w:numId="17">
    <w:abstractNumId w:val="4"/>
  </w:num>
  <w:num w:numId="18">
    <w:abstractNumId w:val="2"/>
  </w:num>
  <w:num w:numId="19">
    <w:abstractNumId w:val="40"/>
  </w:num>
  <w:num w:numId="20">
    <w:abstractNumId w:val="15"/>
  </w:num>
  <w:num w:numId="21">
    <w:abstractNumId w:val="12"/>
  </w:num>
  <w:num w:numId="22">
    <w:abstractNumId w:val="39"/>
  </w:num>
  <w:num w:numId="23">
    <w:abstractNumId w:val="30"/>
  </w:num>
  <w:num w:numId="24">
    <w:abstractNumId w:val="26"/>
  </w:num>
  <w:num w:numId="25">
    <w:abstractNumId w:val="37"/>
  </w:num>
  <w:num w:numId="26">
    <w:abstractNumId w:val="29"/>
  </w:num>
  <w:num w:numId="27">
    <w:abstractNumId w:val="41"/>
  </w:num>
  <w:num w:numId="28">
    <w:abstractNumId w:val="8"/>
  </w:num>
  <w:num w:numId="29">
    <w:abstractNumId w:val="25"/>
  </w:num>
  <w:num w:numId="30">
    <w:abstractNumId w:val="34"/>
  </w:num>
  <w:num w:numId="31">
    <w:abstractNumId w:val="1"/>
  </w:num>
  <w:num w:numId="32">
    <w:abstractNumId w:val="27"/>
  </w:num>
  <w:num w:numId="33">
    <w:abstractNumId w:val="17"/>
  </w:num>
  <w:num w:numId="34">
    <w:abstractNumId w:val="22"/>
  </w:num>
  <w:num w:numId="35">
    <w:abstractNumId w:val="0"/>
  </w:num>
  <w:num w:numId="36">
    <w:abstractNumId w:val="21"/>
  </w:num>
  <w:num w:numId="37">
    <w:abstractNumId w:val="28"/>
  </w:num>
  <w:num w:numId="38">
    <w:abstractNumId w:val="11"/>
  </w:num>
  <w:num w:numId="39">
    <w:abstractNumId w:val="35"/>
  </w:num>
  <w:num w:numId="40">
    <w:abstractNumId w:val="23"/>
  </w:num>
  <w:num w:numId="41">
    <w:abstractNumId w:val="5"/>
  </w:num>
  <w:num w:numId="4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B1356"/>
    <w:rsid w:val="00006C3A"/>
    <w:rsid w:val="000217B8"/>
    <w:rsid w:val="00030DB9"/>
    <w:rsid w:val="0003480B"/>
    <w:rsid w:val="00037518"/>
    <w:rsid w:val="00066C3B"/>
    <w:rsid w:val="00071AE1"/>
    <w:rsid w:val="00072FB9"/>
    <w:rsid w:val="00075AA9"/>
    <w:rsid w:val="00076FAC"/>
    <w:rsid w:val="0008049F"/>
    <w:rsid w:val="00095960"/>
    <w:rsid w:val="000A55A0"/>
    <w:rsid w:val="000B1D82"/>
    <w:rsid w:val="000B6A6A"/>
    <w:rsid w:val="000F53F5"/>
    <w:rsid w:val="001005B9"/>
    <w:rsid w:val="00104768"/>
    <w:rsid w:val="001139C0"/>
    <w:rsid w:val="00121707"/>
    <w:rsid w:val="00121894"/>
    <w:rsid w:val="00142731"/>
    <w:rsid w:val="00145AA6"/>
    <w:rsid w:val="0016446A"/>
    <w:rsid w:val="00171A1A"/>
    <w:rsid w:val="00182233"/>
    <w:rsid w:val="00185CB6"/>
    <w:rsid w:val="001932A2"/>
    <w:rsid w:val="001A251C"/>
    <w:rsid w:val="001A2BB0"/>
    <w:rsid w:val="001A3D38"/>
    <w:rsid w:val="001A46FD"/>
    <w:rsid w:val="001B4A7C"/>
    <w:rsid w:val="001C1DA8"/>
    <w:rsid w:val="001C4B62"/>
    <w:rsid w:val="001C4C76"/>
    <w:rsid w:val="001D63C1"/>
    <w:rsid w:val="001F2CED"/>
    <w:rsid w:val="001F2DF0"/>
    <w:rsid w:val="002032CD"/>
    <w:rsid w:val="002077D2"/>
    <w:rsid w:val="002115D1"/>
    <w:rsid w:val="00213958"/>
    <w:rsid w:val="00226F1C"/>
    <w:rsid w:val="00227F5A"/>
    <w:rsid w:val="00230700"/>
    <w:rsid w:val="0024713B"/>
    <w:rsid w:val="0027165A"/>
    <w:rsid w:val="00272D92"/>
    <w:rsid w:val="002A5757"/>
    <w:rsid w:val="002A6A06"/>
    <w:rsid w:val="002A6D50"/>
    <w:rsid w:val="002A75EC"/>
    <w:rsid w:val="002B19AC"/>
    <w:rsid w:val="002C2236"/>
    <w:rsid w:val="002C410E"/>
    <w:rsid w:val="002E54B7"/>
    <w:rsid w:val="002F250D"/>
    <w:rsid w:val="0030070F"/>
    <w:rsid w:val="00300E61"/>
    <w:rsid w:val="00302EF2"/>
    <w:rsid w:val="00314231"/>
    <w:rsid w:val="00325360"/>
    <w:rsid w:val="003340BC"/>
    <w:rsid w:val="00345C11"/>
    <w:rsid w:val="0035724A"/>
    <w:rsid w:val="00370689"/>
    <w:rsid w:val="003716B9"/>
    <w:rsid w:val="0037578D"/>
    <w:rsid w:val="003833A7"/>
    <w:rsid w:val="0039422A"/>
    <w:rsid w:val="00394437"/>
    <w:rsid w:val="00397E9A"/>
    <w:rsid w:val="003A34D1"/>
    <w:rsid w:val="003E4DE7"/>
    <w:rsid w:val="003F035B"/>
    <w:rsid w:val="003F5D87"/>
    <w:rsid w:val="00406174"/>
    <w:rsid w:val="00412396"/>
    <w:rsid w:val="00420F04"/>
    <w:rsid w:val="00442889"/>
    <w:rsid w:val="0044561C"/>
    <w:rsid w:val="00457F26"/>
    <w:rsid w:val="0046782E"/>
    <w:rsid w:val="00470139"/>
    <w:rsid w:val="004758F3"/>
    <w:rsid w:val="004840D5"/>
    <w:rsid w:val="004B3288"/>
    <w:rsid w:val="004C2507"/>
    <w:rsid w:val="004C4491"/>
    <w:rsid w:val="004C649F"/>
    <w:rsid w:val="004E135F"/>
    <w:rsid w:val="004E2691"/>
    <w:rsid w:val="004E5A06"/>
    <w:rsid w:val="004F1467"/>
    <w:rsid w:val="004F19C4"/>
    <w:rsid w:val="004F360C"/>
    <w:rsid w:val="004F7995"/>
    <w:rsid w:val="005012AC"/>
    <w:rsid w:val="00501524"/>
    <w:rsid w:val="00510D15"/>
    <w:rsid w:val="0052447F"/>
    <w:rsid w:val="005514C4"/>
    <w:rsid w:val="00553275"/>
    <w:rsid w:val="00562E80"/>
    <w:rsid w:val="005670C4"/>
    <w:rsid w:val="00573F12"/>
    <w:rsid w:val="005778C5"/>
    <w:rsid w:val="00580FDE"/>
    <w:rsid w:val="005C4D0D"/>
    <w:rsid w:val="005D7682"/>
    <w:rsid w:val="005E1690"/>
    <w:rsid w:val="005E73C4"/>
    <w:rsid w:val="005F5F8F"/>
    <w:rsid w:val="005F7472"/>
    <w:rsid w:val="006019C3"/>
    <w:rsid w:val="00616ECB"/>
    <w:rsid w:val="00620ED4"/>
    <w:rsid w:val="0063501D"/>
    <w:rsid w:val="0063537B"/>
    <w:rsid w:val="00645F13"/>
    <w:rsid w:val="00663A86"/>
    <w:rsid w:val="00666986"/>
    <w:rsid w:val="006B2AD7"/>
    <w:rsid w:val="006C605B"/>
    <w:rsid w:val="006D719B"/>
    <w:rsid w:val="006E29DB"/>
    <w:rsid w:val="006E2E93"/>
    <w:rsid w:val="00706BA6"/>
    <w:rsid w:val="00706E87"/>
    <w:rsid w:val="00731612"/>
    <w:rsid w:val="00742E86"/>
    <w:rsid w:val="00743158"/>
    <w:rsid w:val="0075324F"/>
    <w:rsid w:val="00761D26"/>
    <w:rsid w:val="00767173"/>
    <w:rsid w:val="007752EE"/>
    <w:rsid w:val="00784F79"/>
    <w:rsid w:val="00785DDF"/>
    <w:rsid w:val="00791F88"/>
    <w:rsid w:val="007D06C2"/>
    <w:rsid w:val="007E1C17"/>
    <w:rsid w:val="007F01AB"/>
    <w:rsid w:val="007F182C"/>
    <w:rsid w:val="00802476"/>
    <w:rsid w:val="008110E7"/>
    <w:rsid w:val="00813444"/>
    <w:rsid w:val="00822CEF"/>
    <w:rsid w:val="008258D1"/>
    <w:rsid w:val="00827639"/>
    <w:rsid w:val="00831A6A"/>
    <w:rsid w:val="0084451B"/>
    <w:rsid w:val="008500A3"/>
    <w:rsid w:val="008520F2"/>
    <w:rsid w:val="0086306E"/>
    <w:rsid w:val="00867589"/>
    <w:rsid w:val="00867D4B"/>
    <w:rsid w:val="00871483"/>
    <w:rsid w:val="00873637"/>
    <w:rsid w:val="00873E05"/>
    <w:rsid w:val="008A0273"/>
    <w:rsid w:val="008D25E0"/>
    <w:rsid w:val="008E53E1"/>
    <w:rsid w:val="008E62C6"/>
    <w:rsid w:val="009037B1"/>
    <w:rsid w:val="00906048"/>
    <w:rsid w:val="00906BA6"/>
    <w:rsid w:val="0091435A"/>
    <w:rsid w:val="009143ED"/>
    <w:rsid w:val="009464F8"/>
    <w:rsid w:val="0094703F"/>
    <w:rsid w:val="00947297"/>
    <w:rsid w:val="009559B0"/>
    <w:rsid w:val="0095726B"/>
    <w:rsid w:val="00965AD3"/>
    <w:rsid w:val="00970098"/>
    <w:rsid w:val="0097134F"/>
    <w:rsid w:val="009764F1"/>
    <w:rsid w:val="00994C87"/>
    <w:rsid w:val="009A0FF9"/>
    <w:rsid w:val="009A3A25"/>
    <w:rsid w:val="009B008B"/>
    <w:rsid w:val="009B1837"/>
    <w:rsid w:val="009C55A1"/>
    <w:rsid w:val="009C6AA7"/>
    <w:rsid w:val="009D1FFB"/>
    <w:rsid w:val="009D2FDE"/>
    <w:rsid w:val="00A04A61"/>
    <w:rsid w:val="00A11586"/>
    <w:rsid w:val="00A12FED"/>
    <w:rsid w:val="00A15EFB"/>
    <w:rsid w:val="00A26254"/>
    <w:rsid w:val="00A33ACF"/>
    <w:rsid w:val="00A36578"/>
    <w:rsid w:val="00A52DA9"/>
    <w:rsid w:val="00A54873"/>
    <w:rsid w:val="00A55935"/>
    <w:rsid w:val="00A72CE2"/>
    <w:rsid w:val="00A7514E"/>
    <w:rsid w:val="00A91AD3"/>
    <w:rsid w:val="00AA2143"/>
    <w:rsid w:val="00AA474F"/>
    <w:rsid w:val="00AA4FF6"/>
    <w:rsid w:val="00AA5D89"/>
    <w:rsid w:val="00AA5E09"/>
    <w:rsid w:val="00AF1031"/>
    <w:rsid w:val="00AF2590"/>
    <w:rsid w:val="00AF3247"/>
    <w:rsid w:val="00AF6C9C"/>
    <w:rsid w:val="00B212CE"/>
    <w:rsid w:val="00B22C6A"/>
    <w:rsid w:val="00B311F7"/>
    <w:rsid w:val="00B5242B"/>
    <w:rsid w:val="00B540FC"/>
    <w:rsid w:val="00B55E4B"/>
    <w:rsid w:val="00B62319"/>
    <w:rsid w:val="00B71FCB"/>
    <w:rsid w:val="00B85760"/>
    <w:rsid w:val="00B86D3C"/>
    <w:rsid w:val="00BC3744"/>
    <w:rsid w:val="00BC655F"/>
    <w:rsid w:val="00BD5684"/>
    <w:rsid w:val="00BE13F4"/>
    <w:rsid w:val="00BF2B9B"/>
    <w:rsid w:val="00BF5E4B"/>
    <w:rsid w:val="00BF6BFB"/>
    <w:rsid w:val="00C10E1A"/>
    <w:rsid w:val="00C1117E"/>
    <w:rsid w:val="00C12D67"/>
    <w:rsid w:val="00C2416F"/>
    <w:rsid w:val="00C40E75"/>
    <w:rsid w:val="00C53D6A"/>
    <w:rsid w:val="00C74E2F"/>
    <w:rsid w:val="00C90641"/>
    <w:rsid w:val="00CA0B4B"/>
    <w:rsid w:val="00CB26F5"/>
    <w:rsid w:val="00CD058A"/>
    <w:rsid w:val="00CD09BD"/>
    <w:rsid w:val="00CD3467"/>
    <w:rsid w:val="00CF0C4F"/>
    <w:rsid w:val="00CF6979"/>
    <w:rsid w:val="00D030B6"/>
    <w:rsid w:val="00D06D32"/>
    <w:rsid w:val="00D12EEE"/>
    <w:rsid w:val="00D17B9E"/>
    <w:rsid w:val="00D33DD2"/>
    <w:rsid w:val="00D408CB"/>
    <w:rsid w:val="00D40E0F"/>
    <w:rsid w:val="00D414C2"/>
    <w:rsid w:val="00D472A3"/>
    <w:rsid w:val="00D50A56"/>
    <w:rsid w:val="00D553D2"/>
    <w:rsid w:val="00D5674B"/>
    <w:rsid w:val="00D63BD0"/>
    <w:rsid w:val="00D76258"/>
    <w:rsid w:val="00D81141"/>
    <w:rsid w:val="00D8297E"/>
    <w:rsid w:val="00DB78A4"/>
    <w:rsid w:val="00DC6F47"/>
    <w:rsid w:val="00DD2F05"/>
    <w:rsid w:val="00DF1CAD"/>
    <w:rsid w:val="00DF763C"/>
    <w:rsid w:val="00E0067A"/>
    <w:rsid w:val="00E21C3C"/>
    <w:rsid w:val="00E22922"/>
    <w:rsid w:val="00E37322"/>
    <w:rsid w:val="00E518F1"/>
    <w:rsid w:val="00E63E5F"/>
    <w:rsid w:val="00E846F9"/>
    <w:rsid w:val="00E917B4"/>
    <w:rsid w:val="00E95B70"/>
    <w:rsid w:val="00E9755A"/>
    <w:rsid w:val="00EA19BA"/>
    <w:rsid w:val="00EA6DF2"/>
    <w:rsid w:val="00EB1356"/>
    <w:rsid w:val="00EB2380"/>
    <w:rsid w:val="00EB4392"/>
    <w:rsid w:val="00EC4785"/>
    <w:rsid w:val="00EC59B8"/>
    <w:rsid w:val="00ED2BFC"/>
    <w:rsid w:val="00ED5782"/>
    <w:rsid w:val="00EE3F08"/>
    <w:rsid w:val="00EF2C55"/>
    <w:rsid w:val="00EF510A"/>
    <w:rsid w:val="00F059B7"/>
    <w:rsid w:val="00F11755"/>
    <w:rsid w:val="00F131A7"/>
    <w:rsid w:val="00F14FBA"/>
    <w:rsid w:val="00F215D1"/>
    <w:rsid w:val="00F37A64"/>
    <w:rsid w:val="00F4728A"/>
    <w:rsid w:val="00F55711"/>
    <w:rsid w:val="00F6158D"/>
    <w:rsid w:val="00F75F50"/>
    <w:rsid w:val="00F77DF8"/>
    <w:rsid w:val="00F81730"/>
    <w:rsid w:val="00F84CC6"/>
    <w:rsid w:val="00FB7D11"/>
    <w:rsid w:val="00FC27C0"/>
    <w:rsid w:val="00FC34E3"/>
    <w:rsid w:val="00FC5183"/>
    <w:rsid w:val="00FD19ED"/>
    <w:rsid w:val="00FE3211"/>
    <w:rsid w:val="00FF68D0"/>
    <w:rsid w:val="00FF7EF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מחבר חץ ישר 8"/>
        <o:r id="V:Rule2" type="connector" idref="#מחבר חץ ישר 10"/>
        <o:r id="V:Rule3" type="connector" idref="#מחבר חץ ישר 12"/>
        <o:r id="V:Rule4" type="connector" idref="#מחבר חץ ישר 2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3DD2"/>
    <w:pPr>
      <w:bidi/>
    </w:pPr>
  </w:style>
  <w:style w:type="paragraph" w:styleId="1">
    <w:name w:val="heading 1"/>
    <w:basedOn w:val="a"/>
    <w:next w:val="a"/>
    <w:link w:val="10"/>
    <w:uiPriority w:val="9"/>
    <w:qFormat/>
    <w:rsid w:val="00562E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B26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1356"/>
    <w:pPr>
      <w:ind w:left="720"/>
      <w:contextualSpacing/>
    </w:pPr>
  </w:style>
  <w:style w:type="paragraph" w:styleId="a4">
    <w:name w:val="Intense Quote"/>
    <w:basedOn w:val="a"/>
    <w:next w:val="a"/>
    <w:link w:val="a5"/>
    <w:uiPriority w:val="30"/>
    <w:qFormat/>
    <w:rsid w:val="0039422A"/>
    <w:pPr>
      <w:pBdr>
        <w:bottom w:val="single" w:sz="4" w:space="4" w:color="4F81BD" w:themeColor="accent1"/>
      </w:pBdr>
      <w:spacing w:before="200" w:after="280"/>
      <w:ind w:left="936" w:right="936"/>
    </w:pPr>
    <w:rPr>
      <w:b/>
      <w:bCs/>
      <w:i/>
      <w:iCs/>
      <w:color w:val="4F81BD" w:themeColor="accent1"/>
    </w:rPr>
  </w:style>
  <w:style w:type="character" w:customStyle="1" w:styleId="a5">
    <w:name w:val="הצעת מחיר חזקה תו"/>
    <w:basedOn w:val="a0"/>
    <w:link w:val="a4"/>
    <w:uiPriority w:val="30"/>
    <w:rsid w:val="0039422A"/>
    <w:rPr>
      <w:b/>
      <w:bCs/>
      <w:i/>
      <w:iCs/>
      <w:color w:val="4F81BD" w:themeColor="accent1"/>
    </w:rPr>
  </w:style>
  <w:style w:type="paragraph" w:styleId="a6">
    <w:name w:val="Title"/>
    <w:basedOn w:val="a"/>
    <w:next w:val="a"/>
    <w:link w:val="a7"/>
    <w:uiPriority w:val="10"/>
    <w:qFormat/>
    <w:rsid w:val="00F84C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תואר תו"/>
    <w:basedOn w:val="a0"/>
    <w:link w:val="a6"/>
    <w:uiPriority w:val="10"/>
    <w:rsid w:val="00F84CC6"/>
    <w:rPr>
      <w:rFonts w:asciiTheme="majorHAnsi" w:eastAsiaTheme="majorEastAsia" w:hAnsiTheme="majorHAnsi" w:cstheme="majorBidi"/>
      <w:color w:val="17365D" w:themeColor="text2" w:themeShade="BF"/>
      <w:spacing w:val="5"/>
      <w:kern w:val="28"/>
      <w:sz w:val="52"/>
      <w:szCs w:val="52"/>
    </w:rPr>
  </w:style>
  <w:style w:type="character" w:styleId="a8">
    <w:name w:val="Intense Reference"/>
    <w:basedOn w:val="a0"/>
    <w:uiPriority w:val="32"/>
    <w:qFormat/>
    <w:rsid w:val="00FE3211"/>
    <w:rPr>
      <w:b/>
      <w:bCs/>
      <w:smallCaps/>
      <w:color w:val="C0504D" w:themeColor="accent2"/>
      <w:spacing w:val="5"/>
      <w:u w:val="single"/>
    </w:rPr>
  </w:style>
  <w:style w:type="character" w:styleId="a9">
    <w:name w:val="Subtle Emphasis"/>
    <w:basedOn w:val="a0"/>
    <w:uiPriority w:val="19"/>
    <w:qFormat/>
    <w:rsid w:val="00412396"/>
    <w:rPr>
      <w:i/>
      <w:iCs/>
      <w:color w:val="808080" w:themeColor="text1" w:themeTint="7F"/>
    </w:rPr>
  </w:style>
  <w:style w:type="character" w:styleId="aa">
    <w:name w:val="Subtle Reference"/>
    <w:basedOn w:val="a0"/>
    <w:uiPriority w:val="31"/>
    <w:qFormat/>
    <w:rsid w:val="00784F79"/>
    <w:rPr>
      <w:smallCaps/>
      <w:color w:val="C0504D" w:themeColor="accent2"/>
      <w:u w:val="single"/>
    </w:rPr>
  </w:style>
  <w:style w:type="paragraph" w:styleId="ab">
    <w:name w:val="Balloon Text"/>
    <w:basedOn w:val="a"/>
    <w:link w:val="ac"/>
    <w:uiPriority w:val="99"/>
    <w:semiHidden/>
    <w:unhideWhenUsed/>
    <w:rsid w:val="00EC59B8"/>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EC59B8"/>
    <w:rPr>
      <w:rFonts w:ascii="Tahoma" w:hAnsi="Tahoma" w:cs="Tahoma"/>
      <w:sz w:val="16"/>
      <w:szCs w:val="16"/>
    </w:rPr>
  </w:style>
  <w:style w:type="table" w:styleId="ad">
    <w:name w:val="Table Grid"/>
    <w:basedOn w:val="a1"/>
    <w:uiPriority w:val="59"/>
    <w:rsid w:val="00CB26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כותרת 2 תו"/>
    <w:basedOn w:val="a0"/>
    <w:link w:val="2"/>
    <w:uiPriority w:val="9"/>
    <w:rsid w:val="00CB26F5"/>
    <w:rPr>
      <w:rFonts w:asciiTheme="majorHAnsi" w:eastAsiaTheme="majorEastAsia" w:hAnsiTheme="majorHAnsi" w:cstheme="majorBidi"/>
      <w:b/>
      <w:bCs/>
      <w:color w:val="4F81BD" w:themeColor="accent1"/>
      <w:sz w:val="26"/>
      <w:szCs w:val="26"/>
    </w:rPr>
  </w:style>
  <w:style w:type="table" w:styleId="-5">
    <w:name w:val="Light List Accent 5"/>
    <w:basedOn w:val="a1"/>
    <w:uiPriority w:val="61"/>
    <w:rsid w:val="00906BA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1">
    <w:name w:val="Medium Shading 2 Accent 1"/>
    <w:basedOn w:val="a1"/>
    <w:uiPriority w:val="64"/>
    <w:rsid w:val="0030070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10">
    <w:name w:val="כותרת 1 תו"/>
    <w:basedOn w:val="a0"/>
    <w:link w:val="1"/>
    <w:uiPriority w:val="9"/>
    <w:rsid w:val="00562E80"/>
    <w:rPr>
      <w:rFonts w:asciiTheme="majorHAnsi" w:eastAsiaTheme="majorEastAsia" w:hAnsiTheme="majorHAnsi" w:cstheme="majorBidi"/>
      <w:b/>
      <w:bCs/>
      <w:color w:val="365F91" w:themeColor="accent1" w:themeShade="BF"/>
      <w:sz w:val="28"/>
      <w:szCs w:val="28"/>
    </w:rPr>
  </w:style>
  <w:style w:type="paragraph" w:styleId="NormalWeb">
    <w:name w:val="Normal (Web)"/>
    <w:basedOn w:val="a"/>
    <w:uiPriority w:val="99"/>
    <w:unhideWhenUsed/>
    <w:rsid w:val="001C1DA8"/>
    <w:pPr>
      <w:bidi w:val="0"/>
      <w:spacing w:before="100" w:beforeAutospacing="1" w:after="100" w:afterAutospacing="1" w:line="240" w:lineRule="auto"/>
    </w:pPr>
    <w:rPr>
      <w:rFonts w:ascii="Times New Roman" w:eastAsiaTheme="minorEastAsia" w:hAnsi="Times New Roman" w:cs="Times New Roman"/>
      <w:sz w:val="24"/>
      <w:szCs w:val="24"/>
    </w:rPr>
  </w:style>
  <w:style w:type="paragraph" w:styleId="ae">
    <w:name w:val="header"/>
    <w:basedOn w:val="a"/>
    <w:link w:val="af"/>
    <w:uiPriority w:val="99"/>
    <w:unhideWhenUsed/>
    <w:rsid w:val="00AA2143"/>
    <w:pPr>
      <w:tabs>
        <w:tab w:val="center" w:pos="4153"/>
        <w:tab w:val="right" w:pos="8306"/>
      </w:tabs>
      <w:spacing w:after="0" w:line="240" w:lineRule="auto"/>
    </w:pPr>
  </w:style>
  <w:style w:type="character" w:customStyle="1" w:styleId="af">
    <w:name w:val="כותרת עליונה תו"/>
    <w:basedOn w:val="a0"/>
    <w:link w:val="ae"/>
    <w:uiPriority w:val="99"/>
    <w:rsid w:val="00AA2143"/>
  </w:style>
  <w:style w:type="paragraph" w:styleId="af0">
    <w:name w:val="footer"/>
    <w:basedOn w:val="a"/>
    <w:link w:val="af1"/>
    <w:uiPriority w:val="99"/>
    <w:unhideWhenUsed/>
    <w:rsid w:val="00AA2143"/>
    <w:pPr>
      <w:tabs>
        <w:tab w:val="center" w:pos="4153"/>
        <w:tab w:val="right" w:pos="8306"/>
      </w:tabs>
      <w:spacing w:after="0" w:line="240" w:lineRule="auto"/>
    </w:pPr>
  </w:style>
  <w:style w:type="character" w:customStyle="1" w:styleId="af1">
    <w:name w:val="כותרת תחתונה תו"/>
    <w:basedOn w:val="a0"/>
    <w:link w:val="af0"/>
    <w:uiPriority w:val="99"/>
    <w:rsid w:val="00AA21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562E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B26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1356"/>
    <w:pPr>
      <w:ind w:left="720"/>
      <w:contextualSpacing/>
    </w:pPr>
  </w:style>
  <w:style w:type="paragraph" w:styleId="a4">
    <w:name w:val="Intense Quote"/>
    <w:basedOn w:val="a"/>
    <w:next w:val="a"/>
    <w:link w:val="a5"/>
    <w:uiPriority w:val="30"/>
    <w:qFormat/>
    <w:rsid w:val="0039422A"/>
    <w:pPr>
      <w:pBdr>
        <w:bottom w:val="single" w:sz="4" w:space="4" w:color="4F81BD" w:themeColor="accent1"/>
      </w:pBdr>
      <w:spacing w:before="200" w:after="280"/>
      <w:ind w:left="936" w:right="936"/>
    </w:pPr>
    <w:rPr>
      <w:b/>
      <w:bCs/>
      <w:i/>
      <w:iCs/>
      <w:color w:val="4F81BD" w:themeColor="accent1"/>
    </w:rPr>
  </w:style>
  <w:style w:type="character" w:customStyle="1" w:styleId="a5">
    <w:name w:val="ציטוט חזק תו"/>
    <w:basedOn w:val="a0"/>
    <w:link w:val="a4"/>
    <w:uiPriority w:val="30"/>
    <w:rsid w:val="0039422A"/>
    <w:rPr>
      <w:b/>
      <w:bCs/>
      <w:i/>
      <w:iCs/>
      <w:color w:val="4F81BD" w:themeColor="accent1"/>
    </w:rPr>
  </w:style>
  <w:style w:type="paragraph" w:styleId="a6">
    <w:name w:val="Title"/>
    <w:basedOn w:val="a"/>
    <w:next w:val="a"/>
    <w:link w:val="a7"/>
    <w:uiPriority w:val="10"/>
    <w:qFormat/>
    <w:rsid w:val="00F84C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כותרת טקסט תו"/>
    <w:basedOn w:val="a0"/>
    <w:link w:val="a6"/>
    <w:uiPriority w:val="10"/>
    <w:rsid w:val="00F84CC6"/>
    <w:rPr>
      <w:rFonts w:asciiTheme="majorHAnsi" w:eastAsiaTheme="majorEastAsia" w:hAnsiTheme="majorHAnsi" w:cstheme="majorBidi"/>
      <w:color w:val="17365D" w:themeColor="text2" w:themeShade="BF"/>
      <w:spacing w:val="5"/>
      <w:kern w:val="28"/>
      <w:sz w:val="52"/>
      <w:szCs w:val="52"/>
    </w:rPr>
  </w:style>
  <w:style w:type="character" w:styleId="a8">
    <w:name w:val="Intense Reference"/>
    <w:basedOn w:val="a0"/>
    <w:uiPriority w:val="32"/>
    <w:qFormat/>
    <w:rsid w:val="00FE3211"/>
    <w:rPr>
      <w:b/>
      <w:bCs/>
      <w:smallCaps/>
      <w:color w:val="C0504D" w:themeColor="accent2"/>
      <w:spacing w:val="5"/>
      <w:u w:val="single"/>
    </w:rPr>
  </w:style>
  <w:style w:type="character" w:styleId="a9">
    <w:name w:val="Subtle Emphasis"/>
    <w:basedOn w:val="a0"/>
    <w:uiPriority w:val="19"/>
    <w:qFormat/>
    <w:rsid w:val="00412396"/>
    <w:rPr>
      <w:i/>
      <w:iCs/>
      <w:color w:val="808080" w:themeColor="text1" w:themeTint="7F"/>
    </w:rPr>
  </w:style>
  <w:style w:type="character" w:styleId="aa">
    <w:name w:val="Subtle Reference"/>
    <w:basedOn w:val="a0"/>
    <w:uiPriority w:val="31"/>
    <w:qFormat/>
    <w:rsid w:val="00784F79"/>
    <w:rPr>
      <w:smallCaps/>
      <w:color w:val="C0504D" w:themeColor="accent2"/>
      <w:u w:val="single"/>
    </w:rPr>
  </w:style>
  <w:style w:type="paragraph" w:styleId="ab">
    <w:name w:val="Balloon Text"/>
    <w:basedOn w:val="a"/>
    <w:link w:val="ac"/>
    <w:uiPriority w:val="99"/>
    <w:semiHidden/>
    <w:unhideWhenUsed/>
    <w:rsid w:val="00EC59B8"/>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EC59B8"/>
    <w:rPr>
      <w:rFonts w:ascii="Tahoma" w:hAnsi="Tahoma" w:cs="Tahoma"/>
      <w:sz w:val="16"/>
      <w:szCs w:val="16"/>
    </w:rPr>
  </w:style>
  <w:style w:type="table" w:styleId="ad">
    <w:name w:val="Table Grid"/>
    <w:basedOn w:val="a1"/>
    <w:uiPriority w:val="59"/>
    <w:rsid w:val="00CB26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כותרת 2 תו"/>
    <w:basedOn w:val="a0"/>
    <w:link w:val="2"/>
    <w:uiPriority w:val="9"/>
    <w:rsid w:val="00CB26F5"/>
    <w:rPr>
      <w:rFonts w:asciiTheme="majorHAnsi" w:eastAsiaTheme="majorEastAsia" w:hAnsiTheme="majorHAnsi" w:cstheme="majorBidi"/>
      <w:b/>
      <w:bCs/>
      <w:color w:val="4F81BD" w:themeColor="accent1"/>
      <w:sz w:val="26"/>
      <w:szCs w:val="26"/>
    </w:rPr>
  </w:style>
  <w:style w:type="table" w:styleId="-5">
    <w:name w:val="Light List Accent 5"/>
    <w:basedOn w:val="a1"/>
    <w:uiPriority w:val="61"/>
    <w:rsid w:val="00906BA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1">
    <w:name w:val="Medium Shading 2 Accent 1"/>
    <w:basedOn w:val="a1"/>
    <w:uiPriority w:val="64"/>
    <w:rsid w:val="0030070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10">
    <w:name w:val="כותרת 1 תו"/>
    <w:basedOn w:val="a0"/>
    <w:link w:val="1"/>
    <w:uiPriority w:val="9"/>
    <w:rsid w:val="00562E80"/>
    <w:rPr>
      <w:rFonts w:asciiTheme="majorHAnsi" w:eastAsiaTheme="majorEastAsia" w:hAnsiTheme="majorHAnsi" w:cstheme="majorBidi"/>
      <w:b/>
      <w:bCs/>
      <w:color w:val="365F91" w:themeColor="accent1" w:themeShade="BF"/>
      <w:sz w:val="28"/>
      <w:szCs w:val="28"/>
    </w:rPr>
  </w:style>
  <w:style w:type="paragraph" w:styleId="NormalWeb">
    <w:name w:val="Normal (Web)"/>
    <w:basedOn w:val="a"/>
    <w:uiPriority w:val="99"/>
    <w:unhideWhenUsed/>
    <w:rsid w:val="001C1DA8"/>
    <w:pPr>
      <w:bidi w:val="0"/>
      <w:spacing w:before="100" w:beforeAutospacing="1" w:after="100" w:afterAutospacing="1" w:line="240" w:lineRule="auto"/>
    </w:pPr>
    <w:rPr>
      <w:rFonts w:ascii="Times New Roman" w:eastAsiaTheme="minorEastAsia" w:hAnsi="Times New Roman" w:cs="Times New Roman"/>
      <w:sz w:val="24"/>
      <w:szCs w:val="24"/>
    </w:rPr>
  </w:style>
  <w:style w:type="paragraph" w:styleId="ae">
    <w:name w:val="header"/>
    <w:basedOn w:val="a"/>
    <w:link w:val="af"/>
    <w:uiPriority w:val="99"/>
    <w:unhideWhenUsed/>
    <w:rsid w:val="00AA2143"/>
    <w:pPr>
      <w:tabs>
        <w:tab w:val="center" w:pos="4153"/>
        <w:tab w:val="right" w:pos="8306"/>
      </w:tabs>
      <w:spacing w:after="0" w:line="240" w:lineRule="auto"/>
    </w:pPr>
  </w:style>
  <w:style w:type="character" w:customStyle="1" w:styleId="af">
    <w:name w:val="כותרת עליונה תו"/>
    <w:basedOn w:val="a0"/>
    <w:link w:val="ae"/>
    <w:uiPriority w:val="99"/>
    <w:rsid w:val="00AA2143"/>
  </w:style>
  <w:style w:type="paragraph" w:styleId="af0">
    <w:name w:val="footer"/>
    <w:basedOn w:val="a"/>
    <w:link w:val="af1"/>
    <w:uiPriority w:val="99"/>
    <w:unhideWhenUsed/>
    <w:rsid w:val="00AA2143"/>
    <w:pPr>
      <w:tabs>
        <w:tab w:val="center" w:pos="4153"/>
        <w:tab w:val="right" w:pos="8306"/>
      </w:tabs>
      <w:spacing w:after="0" w:line="240" w:lineRule="auto"/>
    </w:pPr>
  </w:style>
  <w:style w:type="character" w:customStyle="1" w:styleId="af1">
    <w:name w:val="כותרת תחתונה תו"/>
    <w:basedOn w:val="a0"/>
    <w:link w:val="af0"/>
    <w:uiPriority w:val="99"/>
    <w:rsid w:val="00AA214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5C411-9168-4996-BC99-D70E5A6F1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48</Pages>
  <Words>18959</Words>
  <Characters>94799</Characters>
  <Application>Microsoft Office Word</Application>
  <DocSecurity>0</DocSecurity>
  <Lines>789</Lines>
  <Paragraphs>227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ofir</dc:creator>
  <cp:lastModifiedBy>Personnel</cp:lastModifiedBy>
  <cp:revision>2</cp:revision>
  <dcterms:created xsi:type="dcterms:W3CDTF">2012-11-06T07:38:00Z</dcterms:created>
  <dcterms:modified xsi:type="dcterms:W3CDTF">2012-11-06T07:38:00Z</dcterms:modified>
</cp:coreProperties>
</file>