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4B6" w:rsidRPr="00371EA5" w:rsidRDefault="00371EA5" w:rsidP="00371EA5">
      <w:pPr>
        <w:jc w:val="center"/>
        <w:rPr>
          <w:b/>
          <w:bCs/>
          <w:color w:val="1F497D" w:themeColor="text2"/>
          <w:u w:val="single"/>
          <w:rtl/>
        </w:rPr>
      </w:pPr>
      <w:r w:rsidRPr="00371EA5">
        <w:rPr>
          <w:rFonts w:hint="cs"/>
          <w:b/>
          <w:bCs/>
          <w:color w:val="1F497D" w:themeColor="text2"/>
          <w:u w:val="single"/>
          <w:rtl/>
        </w:rPr>
        <w:t xml:space="preserve">תורת המשפט </w:t>
      </w:r>
      <w:r w:rsidRPr="00371EA5">
        <w:rPr>
          <w:b/>
          <w:bCs/>
          <w:color w:val="1F497D" w:themeColor="text2"/>
          <w:u w:val="single"/>
          <w:rtl/>
        </w:rPr>
        <w:t>–</w:t>
      </w:r>
    </w:p>
    <w:p w:rsidR="00481942" w:rsidRDefault="00371EA5" w:rsidP="00481942">
      <w:pPr>
        <w:jc w:val="both"/>
        <w:rPr>
          <w:rtl/>
        </w:rPr>
      </w:pPr>
      <w:r>
        <w:rPr>
          <w:rFonts w:hint="cs"/>
          <w:rtl/>
        </w:rPr>
        <w:t xml:space="preserve">בחנים </w:t>
      </w:r>
      <w:r>
        <w:rPr>
          <w:rtl/>
        </w:rPr>
        <w:t>–</w:t>
      </w:r>
      <w:r>
        <w:rPr>
          <w:rFonts w:hint="cs"/>
          <w:rtl/>
        </w:rPr>
        <w:t xml:space="preserve"> </w:t>
      </w:r>
      <w:r w:rsidR="00481942">
        <w:rPr>
          <w:rFonts w:hint="cs"/>
          <w:rtl/>
        </w:rPr>
        <w:t>14</w:t>
      </w:r>
      <w:r>
        <w:rPr>
          <w:rFonts w:hint="cs"/>
          <w:rtl/>
        </w:rPr>
        <w:t>%. כל שבועיים בוחן על חומר קריאה.</w:t>
      </w:r>
      <w:r w:rsidR="00481942">
        <w:rPr>
          <w:rFonts w:hint="cs"/>
          <w:rtl/>
        </w:rPr>
        <w:t xml:space="preserve"> סה"כ 7 בחנים (יש לעשות 7 מתוך 9).</w:t>
      </w:r>
    </w:p>
    <w:p w:rsidR="00F2267B" w:rsidRDefault="00481942" w:rsidP="00F2267B">
      <w:pPr>
        <w:jc w:val="both"/>
        <w:rPr>
          <w:rFonts w:hint="cs"/>
          <w:u w:val="single"/>
          <w:rtl/>
        </w:rPr>
      </w:pPr>
      <w:r w:rsidRPr="00F2267B">
        <w:rPr>
          <w:rFonts w:hint="cs"/>
          <w:u w:val="single"/>
          <w:rtl/>
        </w:rPr>
        <w:t>כינו</w:t>
      </w:r>
      <w:r w:rsidR="00F2267B" w:rsidRPr="00F2267B">
        <w:rPr>
          <w:rFonts w:hint="cs"/>
          <w:u w:val="single"/>
          <w:rtl/>
        </w:rPr>
        <w:t xml:space="preserve">יים נוספים לתחום </w:t>
      </w:r>
      <w:r w:rsidR="00F2267B" w:rsidRPr="00F2267B">
        <w:rPr>
          <w:u w:val="single"/>
          <w:rtl/>
        </w:rPr>
        <w:t>–</w:t>
      </w:r>
      <w:r w:rsidR="00F2267B" w:rsidRPr="00F2267B">
        <w:rPr>
          <w:rFonts w:hint="cs"/>
          <w:u w:val="single"/>
          <w:rtl/>
        </w:rPr>
        <w:t xml:space="preserve"> </w:t>
      </w:r>
    </w:p>
    <w:p w:rsidR="00F718FD" w:rsidRDefault="00F2267B" w:rsidP="00871E5B">
      <w:pPr>
        <w:pStyle w:val="a7"/>
        <w:numPr>
          <w:ilvl w:val="0"/>
          <w:numId w:val="5"/>
        </w:numPr>
        <w:ind w:left="706" w:hanging="425"/>
        <w:jc w:val="both"/>
      </w:pPr>
      <w:r w:rsidRPr="00F718FD">
        <w:rPr>
          <w:b/>
          <w:bCs/>
        </w:rPr>
        <w:t>J</w:t>
      </w:r>
      <w:r w:rsidR="00481942" w:rsidRPr="00F718FD">
        <w:rPr>
          <w:b/>
          <w:bCs/>
        </w:rPr>
        <w:t>urisprudence</w:t>
      </w:r>
      <w:r w:rsidR="00481942" w:rsidRPr="00F718FD">
        <w:rPr>
          <w:rFonts w:hint="cs"/>
          <w:b/>
          <w:bCs/>
          <w:rtl/>
        </w:rPr>
        <w:t xml:space="preserve"> </w:t>
      </w:r>
      <w:r>
        <w:rPr>
          <w:rFonts w:hint="cs"/>
          <w:rtl/>
        </w:rPr>
        <w:t xml:space="preserve">(חכמת החוק) </w:t>
      </w:r>
      <w:r>
        <w:rPr>
          <w:rtl/>
        </w:rPr>
        <w:t>–</w:t>
      </w:r>
      <w:r>
        <w:rPr>
          <w:rFonts w:hint="cs"/>
          <w:rtl/>
        </w:rPr>
        <w:t xml:space="preserve"> </w:t>
      </w:r>
      <w:r w:rsidR="00481942" w:rsidRPr="00F718FD">
        <w:rPr>
          <w:rFonts w:hint="cs"/>
          <w:b/>
          <w:bCs/>
          <w:rtl/>
        </w:rPr>
        <w:t xml:space="preserve">תורת המשפט עוסקת במושגי </w:t>
      </w:r>
      <w:r w:rsidR="00F718FD">
        <w:rPr>
          <w:rFonts w:hint="cs"/>
          <w:b/>
          <w:bCs/>
          <w:rtl/>
        </w:rPr>
        <w:t>יסוד שמאפיינים את המשפט בכללותו,</w:t>
      </w:r>
      <w:r w:rsidR="00481942" w:rsidRPr="00F718FD">
        <w:rPr>
          <w:rFonts w:hint="cs"/>
          <w:b/>
          <w:bCs/>
          <w:rtl/>
        </w:rPr>
        <w:t xml:space="preserve"> אין מדובר בענף משפטי בפני עצמו.</w:t>
      </w:r>
      <w:r w:rsidR="00481942">
        <w:rPr>
          <w:rFonts w:hint="cs"/>
          <w:rtl/>
        </w:rPr>
        <w:t xml:space="preserve"> </w:t>
      </w:r>
      <w:r w:rsidR="00481942" w:rsidRPr="00481942">
        <w:rPr>
          <w:rFonts w:hint="cs"/>
          <w:rtl/>
        </w:rPr>
        <w:t xml:space="preserve">ההתבוננות על המושגים </w:t>
      </w:r>
      <w:r w:rsidR="00F718FD">
        <w:rPr>
          <w:rFonts w:hint="cs"/>
          <w:rtl/>
        </w:rPr>
        <w:t>יכולה להיות משפטית</w:t>
      </w:r>
      <w:r w:rsidR="00481942" w:rsidRPr="00481942">
        <w:rPr>
          <w:rFonts w:hint="cs"/>
          <w:rtl/>
        </w:rPr>
        <w:t>, אך תהיה בעלת אופי פילוסופי.</w:t>
      </w:r>
      <w:r w:rsidR="00481942" w:rsidRPr="00F718FD">
        <w:rPr>
          <w:rFonts w:hint="cs"/>
          <w:b/>
          <w:bCs/>
          <w:rtl/>
        </w:rPr>
        <w:t xml:space="preserve"> </w:t>
      </w:r>
    </w:p>
    <w:p w:rsidR="00F718FD" w:rsidRPr="00F718FD" w:rsidRDefault="00F718FD" w:rsidP="00F718FD">
      <w:pPr>
        <w:pStyle w:val="a7"/>
        <w:ind w:left="706"/>
        <w:jc w:val="both"/>
      </w:pPr>
    </w:p>
    <w:p w:rsidR="00F718FD" w:rsidRDefault="00481942" w:rsidP="00871E5B">
      <w:pPr>
        <w:pStyle w:val="a7"/>
        <w:numPr>
          <w:ilvl w:val="0"/>
          <w:numId w:val="5"/>
        </w:numPr>
        <w:ind w:left="706" w:hanging="425"/>
        <w:jc w:val="both"/>
      </w:pPr>
      <w:proofErr w:type="gramStart"/>
      <w:r w:rsidRPr="00F718FD">
        <w:rPr>
          <w:b/>
          <w:bCs/>
        </w:rPr>
        <w:t>philosophy</w:t>
      </w:r>
      <w:proofErr w:type="gramEnd"/>
      <w:r w:rsidRPr="00F718FD">
        <w:rPr>
          <w:b/>
          <w:bCs/>
        </w:rPr>
        <w:t xml:space="preserve"> of law</w:t>
      </w:r>
      <w:r w:rsidR="00F2267B">
        <w:rPr>
          <w:rFonts w:hint="cs"/>
          <w:rtl/>
        </w:rPr>
        <w:t xml:space="preserve"> (פילוסופיה של המשפט) </w:t>
      </w:r>
      <w:r w:rsidR="00F2267B">
        <w:rPr>
          <w:rtl/>
        </w:rPr>
        <w:t>–</w:t>
      </w:r>
      <w:r w:rsidR="00F2267B">
        <w:rPr>
          <w:rFonts w:hint="cs"/>
          <w:rtl/>
        </w:rPr>
        <w:t xml:space="preserve"> </w:t>
      </w:r>
      <w:r>
        <w:rPr>
          <w:rFonts w:hint="cs"/>
          <w:rtl/>
        </w:rPr>
        <w:t xml:space="preserve">ענף מסוים של הפילוסופיה, המעמיד את התופעה המורכת של המשפט לדיון בעל אופי פילוסופי. מדובר </w:t>
      </w:r>
      <w:r w:rsidR="00F718FD">
        <w:rPr>
          <w:rFonts w:hint="cs"/>
          <w:rtl/>
        </w:rPr>
        <w:t>ב</w:t>
      </w:r>
      <w:r>
        <w:rPr>
          <w:rFonts w:hint="cs"/>
          <w:rtl/>
        </w:rPr>
        <w:t xml:space="preserve">ענף של </w:t>
      </w:r>
      <w:r w:rsidRPr="00F718FD">
        <w:rPr>
          <w:b/>
          <w:bCs/>
        </w:rPr>
        <w:t>jurisprudence</w:t>
      </w:r>
      <w:r>
        <w:rPr>
          <w:rFonts w:hint="cs"/>
          <w:rtl/>
        </w:rPr>
        <w:t xml:space="preserve">. </w:t>
      </w:r>
    </w:p>
    <w:p w:rsidR="00F718FD" w:rsidRPr="00F718FD" w:rsidRDefault="00F718FD" w:rsidP="00F718FD">
      <w:pPr>
        <w:pStyle w:val="a7"/>
        <w:ind w:left="706"/>
        <w:jc w:val="both"/>
      </w:pPr>
    </w:p>
    <w:p w:rsidR="00481942" w:rsidRDefault="00481942" w:rsidP="00871E5B">
      <w:pPr>
        <w:pStyle w:val="a7"/>
        <w:numPr>
          <w:ilvl w:val="0"/>
          <w:numId w:val="5"/>
        </w:numPr>
        <w:ind w:left="706" w:hanging="425"/>
        <w:jc w:val="both"/>
        <w:rPr>
          <w:rtl/>
        </w:rPr>
      </w:pPr>
      <w:r w:rsidRPr="00F718FD">
        <w:rPr>
          <w:b/>
          <w:bCs/>
        </w:rPr>
        <w:t>Legal theory</w:t>
      </w:r>
      <w:r w:rsidR="00F2267B">
        <w:rPr>
          <w:rFonts w:hint="cs"/>
          <w:rtl/>
        </w:rPr>
        <w:t xml:space="preserve"> (תאוריות על המשפט) </w:t>
      </w:r>
      <w:r w:rsidR="00F2267B">
        <w:rPr>
          <w:rtl/>
        </w:rPr>
        <w:t>–</w:t>
      </w:r>
      <w:r w:rsidR="00F2267B">
        <w:rPr>
          <w:rFonts w:hint="cs"/>
          <w:rtl/>
        </w:rPr>
        <w:t xml:space="preserve"> התעסקות בתופעה הכללית שנקראת משפט. </w:t>
      </w:r>
    </w:p>
    <w:p w:rsidR="007957B6" w:rsidRDefault="007957B6" w:rsidP="007957B6">
      <w:pPr>
        <w:jc w:val="both"/>
        <w:rPr>
          <w:rtl/>
        </w:rPr>
      </w:pPr>
    </w:p>
    <w:p w:rsidR="007957B6" w:rsidRDefault="007957B6" w:rsidP="007957B6">
      <w:pPr>
        <w:jc w:val="both"/>
        <w:rPr>
          <w:rtl/>
        </w:rPr>
      </w:pPr>
      <w:r>
        <w:rPr>
          <w:rFonts w:hint="cs"/>
          <w:rtl/>
        </w:rPr>
        <w:t xml:space="preserve">תורת המשפט לעיתים מכונה פילוסופית המשפט, חוכמת החוק. יש חפיפה מסוימת בין תורת המשפט לפילוסופית המשפט, אם כי הם לא זהים. </w:t>
      </w:r>
      <w:r w:rsidRPr="007957B6">
        <w:rPr>
          <w:rFonts w:hint="cs"/>
          <w:b/>
          <w:bCs/>
          <w:rtl/>
        </w:rPr>
        <w:t>תורת המשפט עוסקת במושגי המשפט הבסיסיים ביותר שרלוונטיים לכל אחד מענפי המשפט</w:t>
      </w:r>
      <w:r>
        <w:rPr>
          <w:rFonts w:hint="cs"/>
          <w:b/>
          <w:bCs/>
          <w:rtl/>
        </w:rPr>
        <w:t>,</w:t>
      </w:r>
      <w:r w:rsidRPr="007957B6">
        <w:rPr>
          <w:rFonts w:hint="cs"/>
          <w:b/>
          <w:bCs/>
          <w:rtl/>
        </w:rPr>
        <w:t xml:space="preserve"> ולא ענף מסוים.</w:t>
      </w:r>
      <w:r>
        <w:rPr>
          <w:rFonts w:hint="cs"/>
          <w:rtl/>
        </w:rPr>
        <w:t xml:space="preserve"> יש מערכת שלמה של מושגים, המאפיינים את כל אחד מענפי המשפט. מושגים כמו חובה, חוק, צדק וחירות, הם מושגים שקיימים כמעט בכל ענף משפטי, ואנו משתמשים בהם בתחומים נוספים בשיח היומיומי, כמו בתחום המוסר. ננסה לברר את פשר המושגים הללו והאופן שמשתמשים בהם במשפט. טיבה של השיטה הזו, שנקראת פילוסופית המשפט, או תורת המשפט - חלק ניכר מצורת החשיבה ואופן הצגת התשובות היא לאו דווקא מה שמכונה דיון משפטי, חלק מהדיון יהיה בעל אופי פילוסופי אנליטי יותר, הלוקח אותנו למחוזות שונים מהמשפט הרגיל למרות שהמושגים זהים.</w:t>
      </w:r>
    </w:p>
    <w:p w:rsidR="007957B6" w:rsidRDefault="007957B6" w:rsidP="00F2267B">
      <w:pPr>
        <w:jc w:val="both"/>
        <w:rPr>
          <w:rtl/>
        </w:rPr>
      </w:pPr>
    </w:p>
    <w:p w:rsidR="00F2267B" w:rsidRPr="00F2267B" w:rsidRDefault="00F2267B" w:rsidP="00F2267B">
      <w:pPr>
        <w:jc w:val="both"/>
        <w:rPr>
          <w:u w:val="single"/>
          <w:rtl/>
        </w:rPr>
      </w:pPr>
      <w:r w:rsidRPr="00F2267B">
        <w:rPr>
          <w:rFonts w:hint="cs"/>
          <w:u w:val="single"/>
          <w:rtl/>
        </w:rPr>
        <w:t xml:space="preserve">השאלות המרכזיות שנעסוק בהן </w:t>
      </w:r>
      <w:r w:rsidRPr="00F2267B">
        <w:rPr>
          <w:u w:val="single"/>
          <w:rtl/>
        </w:rPr>
        <w:t>–</w:t>
      </w:r>
      <w:r w:rsidRPr="00F2267B">
        <w:rPr>
          <w:rFonts w:hint="cs"/>
          <w:u w:val="single"/>
          <w:rtl/>
        </w:rPr>
        <w:t xml:space="preserve"> </w:t>
      </w:r>
    </w:p>
    <w:p w:rsidR="00F2267B" w:rsidRDefault="00F2267B" w:rsidP="00871E5B">
      <w:pPr>
        <w:pStyle w:val="a7"/>
        <w:numPr>
          <w:ilvl w:val="0"/>
          <w:numId w:val="1"/>
        </w:numPr>
        <w:jc w:val="both"/>
      </w:pPr>
      <w:r w:rsidRPr="00F2267B">
        <w:rPr>
          <w:rFonts w:hint="cs"/>
          <w:b/>
          <w:bCs/>
          <w:rtl/>
        </w:rPr>
        <w:t>מהו החוק?</w:t>
      </w:r>
      <w:r>
        <w:rPr>
          <w:rFonts w:hint="cs"/>
          <w:rtl/>
        </w:rPr>
        <w:t xml:space="preserve"> שאלה זו נחלקת למספר רב של שאלות משנה, יש מובנים רבים. איך אנו מזהים ויודעים מהי מערכת משפט? מהן גבולות מערכת המשפט? איך מזהים את המקורות המשפטיים? האם יש עקרונות של מערכת המשפט עצמה, שבאמצעותם אנו יודעים מה נכלל בתוך המערכת?</w:t>
      </w:r>
    </w:p>
    <w:p w:rsidR="00F2267B" w:rsidRDefault="00F2267B" w:rsidP="00F2267B">
      <w:pPr>
        <w:pStyle w:val="a7"/>
        <w:jc w:val="both"/>
        <w:rPr>
          <w:b/>
          <w:bCs/>
          <w:rtl/>
        </w:rPr>
      </w:pPr>
    </w:p>
    <w:p w:rsidR="00F2267B" w:rsidRDefault="00F2267B" w:rsidP="00F718FD">
      <w:pPr>
        <w:pStyle w:val="a7"/>
        <w:jc w:val="both"/>
        <w:rPr>
          <w:rtl/>
        </w:rPr>
      </w:pPr>
      <w:r w:rsidRPr="00F2267B">
        <w:rPr>
          <w:rFonts w:hint="cs"/>
          <w:rtl/>
        </w:rPr>
        <w:t xml:space="preserve">לרוב, אנשים לא קוראים את החוק. </w:t>
      </w:r>
      <w:r>
        <w:rPr>
          <w:rFonts w:hint="cs"/>
          <w:rtl/>
        </w:rPr>
        <w:t xml:space="preserve">מדוע, אם כן, אנשים מצייתים לחוק? </w:t>
      </w:r>
      <w:r w:rsidRPr="00F718FD">
        <w:rPr>
          <w:rFonts w:hint="cs"/>
          <w:b/>
          <w:bCs/>
          <w:rtl/>
        </w:rPr>
        <w:t>רוב האנשים הם נורמטיביים, מצייתים למוסר, לפי מה שנראה להם ראוי, שהוא לרוב גם מה שהחוק מורה.</w:t>
      </w:r>
      <w:r>
        <w:rPr>
          <w:rFonts w:hint="cs"/>
          <w:rtl/>
        </w:rPr>
        <w:t xml:space="preserve"> ברוב המקרים, בני אדם פועלים לפי הח</w:t>
      </w:r>
      <w:r w:rsidR="00F718FD">
        <w:rPr>
          <w:rFonts w:hint="cs"/>
          <w:rtl/>
        </w:rPr>
        <w:t xml:space="preserve">וקים משום שהם אנשים נורמטיביים, </w:t>
      </w:r>
      <w:r>
        <w:rPr>
          <w:rFonts w:hint="cs"/>
          <w:rtl/>
        </w:rPr>
        <w:t xml:space="preserve">תופסים שכך ראוי לנהוג. </w:t>
      </w:r>
    </w:p>
    <w:p w:rsidR="00F2267B" w:rsidRDefault="00F2267B" w:rsidP="00F2267B">
      <w:pPr>
        <w:pStyle w:val="a7"/>
        <w:jc w:val="both"/>
        <w:rPr>
          <w:rtl/>
        </w:rPr>
      </w:pPr>
    </w:p>
    <w:p w:rsidR="00F2267B" w:rsidRDefault="00F2267B" w:rsidP="00F2267B">
      <w:pPr>
        <w:pStyle w:val="a7"/>
        <w:jc w:val="both"/>
        <w:rPr>
          <w:rtl/>
        </w:rPr>
      </w:pPr>
      <w:r>
        <w:rPr>
          <w:rFonts w:hint="cs"/>
          <w:rtl/>
        </w:rPr>
        <w:t>האם יש מערכות חברתיות בלי חוקים? האם יש מערכות שיתבססו על מוסר נוהג?</w:t>
      </w:r>
    </w:p>
    <w:p w:rsidR="00E65C18" w:rsidRDefault="00E65C18" w:rsidP="00F2267B">
      <w:pPr>
        <w:pStyle w:val="a7"/>
        <w:jc w:val="both"/>
        <w:rPr>
          <w:rtl/>
        </w:rPr>
      </w:pPr>
    </w:p>
    <w:p w:rsidR="00E65C18" w:rsidRPr="00F718FD" w:rsidRDefault="00E65C18" w:rsidP="00871E5B">
      <w:pPr>
        <w:pStyle w:val="a7"/>
        <w:numPr>
          <w:ilvl w:val="0"/>
          <w:numId w:val="1"/>
        </w:numPr>
        <w:jc w:val="both"/>
        <w:rPr>
          <w:b/>
          <w:bCs/>
          <w:rtl/>
        </w:rPr>
      </w:pPr>
      <w:r w:rsidRPr="00F718FD">
        <w:rPr>
          <w:rFonts w:hint="cs"/>
          <w:b/>
          <w:bCs/>
          <w:rtl/>
        </w:rPr>
        <w:t xml:space="preserve">היחס בין משפט ומוסר </w:t>
      </w:r>
      <w:r w:rsidRPr="00F718FD">
        <w:rPr>
          <w:b/>
          <w:bCs/>
          <w:rtl/>
        </w:rPr>
        <w:t>–</w:t>
      </w:r>
      <w:r w:rsidRPr="00F718FD">
        <w:rPr>
          <w:rFonts w:hint="cs"/>
          <w:b/>
          <w:bCs/>
          <w:rtl/>
        </w:rPr>
        <w:t xml:space="preserve"> </w:t>
      </w:r>
      <w:r>
        <w:rPr>
          <w:rFonts w:hint="cs"/>
          <w:rtl/>
        </w:rPr>
        <w:t xml:space="preserve">האם בכל חוק יש רכיב מוסרי? אם כן, איזו סוג של מוסריות חייבת להיות? האם יש לחשוב על החוק בנפרד מהמוסר? במקרים רבים, אנו חושבים על המוסר והחוק במונחים של חובות </w:t>
      </w:r>
      <w:r>
        <w:rPr>
          <w:rtl/>
        </w:rPr>
        <w:t>–</w:t>
      </w:r>
      <w:r>
        <w:rPr>
          <w:rFonts w:hint="cs"/>
          <w:rtl/>
        </w:rPr>
        <w:t xml:space="preserve"> </w:t>
      </w:r>
      <w:r w:rsidRPr="00F718FD">
        <w:rPr>
          <w:rFonts w:hint="cs"/>
          <w:b/>
          <w:bCs/>
          <w:rtl/>
        </w:rPr>
        <w:t>חובה מוסרית ומשפטית</w:t>
      </w:r>
      <w:r>
        <w:rPr>
          <w:rFonts w:hint="cs"/>
          <w:rtl/>
        </w:rPr>
        <w:t xml:space="preserve">. </w:t>
      </w:r>
      <w:r w:rsidRPr="00E65C18">
        <w:rPr>
          <w:rFonts w:hint="cs"/>
          <w:rtl/>
        </w:rPr>
        <w:t>האם המושג חובה במובן המשפטי שונה מהמובן המוסר?</w:t>
      </w:r>
    </w:p>
    <w:p w:rsidR="00E65C18" w:rsidRDefault="00E65C18" w:rsidP="00E65C18">
      <w:pPr>
        <w:pStyle w:val="a7"/>
        <w:jc w:val="both"/>
        <w:rPr>
          <w:b/>
          <w:bCs/>
          <w:rtl/>
        </w:rPr>
      </w:pPr>
    </w:p>
    <w:p w:rsidR="00B0264D" w:rsidRDefault="00E65C18" w:rsidP="00871E5B">
      <w:pPr>
        <w:pStyle w:val="a7"/>
        <w:numPr>
          <w:ilvl w:val="0"/>
          <w:numId w:val="1"/>
        </w:numPr>
        <w:jc w:val="both"/>
      </w:pPr>
      <w:r w:rsidRPr="00B0264D">
        <w:rPr>
          <w:rFonts w:hint="cs"/>
          <w:b/>
          <w:bCs/>
          <w:rtl/>
        </w:rPr>
        <w:t xml:space="preserve">המטרות החברתיות של המשפט </w:t>
      </w:r>
      <w:r w:rsidRPr="00B0264D">
        <w:rPr>
          <w:b/>
          <w:bCs/>
          <w:rtl/>
        </w:rPr>
        <w:t>–</w:t>
      </w:r>
      <w:r w:rsidRPr="00B0264D">
        <w:rPr>
          <w:rFonts w:hint="cs"/>
          <w:b/>
          <w:bCs/>
          <w:rtl/>
        </w:rPr>
        <w:t xml:space="preserve"> </w:t>
      </w:r>
      <w:r>
        <w:rPr>
          <w:rFonts w:hint="cs"/>
          <w:rtl/>
        </w:rPr>
        <w:t xml:space="preserve">הרבה פעמים, כשאנו </w:t>
      </w:r>
      <w:r w:rsidR="00F718FD">
        <w:rPr>
          <w:rFonts w:hint="cs"/>
          <w:rtl/>
        </w:rPr>
        <w:t>חושבים</w:t>
      </w:r>
      <w:r>
        <w:rPr>
          <w:rFonts w:hint="cs"/>
          <w:rtl/>
        </w:rPr>
        <w:t xml:space="preserve"> על המשפט כאל מוסד חברתי, עולה השאלה </w:t>
      </w:r>
      <w:r>
        <w:rPr>
          <w:rtl/>
        </w:rPr>
        <w:t>–</w:t>
      </w:r>
      <w:r w:rsidR="00F718FD">
        <w:rPr>
          <w:rFonts w:hint="cs"/>
          <w:rtl/>
        </w:rPr>
        <w:t xml:space="preserve"> </w:t>
      </w:r>
      <w:r w:rsidR="00F718FD" w:rsidRPr="00F718FD">
        <w:rPr>
          <w:rFonts w:hint="cs"/>
          <w:b/>
          <w:bCs/>
          <w:rtl/>
        </w:rPr>
        <w:t>מהן המטרות החברתיות</w:t>
      </w:r>
      <w:r w:rsidRPr="00F718FD">
        <w:rPr>
          <w:rFonts w:hint="cs"/>
          <w:b/>
          <w:bCs/>
          <w:rtl/>
        </w:rPr>
        <w:t xml:space="preserve"> אותן אנו רוצים להגיע באמצעות מערכת המשפט?</w:t>
      </w:r>
      <w:r w:rsidRPr="00B0264D">
        <w:rPr>
          <w:rFonts w:hint="cs"/>
          <w:b/>
          <w:bCs/>
          <w:rtl/>
        </w:rPr>
        <w:t xml:space="preserve"> </w:t>
      </w:r>
      <w:r w:rsidRPr="00E65C18">
        <w:rPr>
          <w:rFonts w:hint="cs"/>
          <w:rtl/>
        </w:rPr>
        <w:t>האם יש מטרות,</w:t>
      </w:r>
      <w:r w:rsidR="00F718FD">
        <w:rPr>
          <w:rFonts w:hint="cs"/>
          <w:rtl/>
        </w:rPr>
        <w:t xml:space="preserve"> שלא נכון לממש אותן באמצעות המשפ</w:t>
      </w:r>
      <w:r w:rsidRPr="00E65C18">
        <w:rPr>
          <w:rFonts w:hint="cs"/>
          <w:rtl/>
        </w:rPr>
        <w:t>ט (המשפט לא מתאים להן)?</w:t>
      </w:r>
      <w:r w:rsidRPr="00B0264D">
        <w:rPr>
          <w:rFonts w:hint="cs"/>
          <w:b/>
          <w:bCs/>
          <w:rtl/>
        </w:rPr>
        <w:t xml:space="preserve"> </w:t>
      </w:r>
      <w:r w:rsidRPr="00E65C18">
        <w:rPr>
          <w:rFonts w:hint="cs"/>
          <w:rtl/>
        </w:rPr>
        <w:t>האם המשפט מיועד להשגת מטרות מסוימות בלבד?</w:t>
      </w:r>
      <w:r w:rsidR="00B0264D">
        <w:rPr>
          <w:rFonts w:hint="cs"/>
          <w:rtl/>
        </w:rPr>
        <w:t xml:space="preserve"> </w:t>
      </w:r>
      <w:r w:rsidR="00B0264D" w:rsidRPr="00B0264D">
        <w:rPr>
          <w:rFonts w:hint="cs"/>
          <w:rtl/>
        </w:rPr>
        <w:t>יכולות להיות סדרה של</w:t>
      </w:r>
      <w:r w:rsidR="00F718FD">
        <w:rPr>
          <w:rFonts w:hint="cs"/>
          <w:rtl/>
        </w:rPr>
        <w:t xml:space="preserve"> מטרות,</w:t>
      </w:r>
      <w:r w:rsidR="00B0264D">
        <w:rPr>
          <w:rFonts w:hint="cs"/>
          <w:rtl/>
        </w:rPr>
        <w:t xml:space="preserve"> האם יש קשרים ב</w:t>
      </w:r>
      <w:r w:rsidR="00B0264D" w:rsidRPr="00B0264D">
        <w:rPr>
          <w:rFonts w:hint="cs"/>
          <w:rtl/>
        </w:rPr>
        <w:t>נ</w:t>
      </w:r>
      <w:r w:rsidR="00B0264D">
        <w:rPr>
          <w:rFonts w:hint="cs"/>
          <w:rtl/>
        </w:rPr>
        <w:t>י</w:t>
      </w:r>
      <w:r w:rsidR="00B0264D" w:rsidRPr="00B0264D">
        <w:rPr>
          <w:rFonts w:hint="cs"/>
          <w:rtl/>
        </w:rPr>
        <w:t>הן? מהן אותן מטרות שהן חשובות לנו בחיי, אך הן איננן שייכות למשפט?</w:t>
      </w:r>
    </w:p>
    <w:p w:rsidR="00B0264D" w:rsidRPr="00F718FD" w:rsidRDefault="00B0264D" w:rsidP="00B0264D">
      <w:pPr>
        <w:pStyle w:val="a7"/>
        <w:jc w:val="both"/>
        <w:rPr>
          <w:b/>
          <w:bCs/>
          <w:rtl/>
        </w:rPr>
      </w:pPr>
    </w:p>
    <w:p w:rsidR="00B0264D" w:rsidRDefault="00B0264D" w:rsidP="00B0264D">
      <w:pPr>
        <w:pStyle w:val="a7"/>
        <w:jc w:val="both"/>
        <w:rPr>
          <w:rtl/>
        </w:rPr>
      </w:pPr>
      <w:r w:rsidRPr="00B0264D">
        <w:rPr>
          <w:rFonts w:hint="cs"/>
          <w:b/>
          <w:bCs/>
          <w:rtl/>
        </w:rPr>
        <w:lastRenderedPageBreak/>
        <w:t>תאוריות של שפיטה</w:t>
      </w:r>
      <w:r w:rsidRPr="00B0264D">
        <w:rPr>
          <w:rFonts w:hint="cs"/>
          <w:rtl/>
        </w:rPr>
        <w:t xml:space="preserve"> </w:t>
      </w:r>
      <w:r w:rsidRPr="00B0264D">
        <w:rPr>
          <w:rtl/>
        </w:rPr>
        <w:t>–</w:t>
      </w:r>
      <w:r w:rsidRPr="00B0264D">
        <w:rPr>
          <w:rFonts w:hint="cs"/>
          <w:rtl/>
        </w:rPr>
        <w:t xml:space="preserve"> לביהמ"ש</w:t>
      </w:r>
      <w:r>
        <w:rPr>
          <w:rFonts w:hint="cs"/>
          <w:rtl/>
        </w:rPr>
        <w:t xml:space="preserve"> ולשופטים יש תפקיד מרכזי בתוך מערכת המשפט. השאלה היא </w:t>
      </w:r>
      <w:r>
        <w:rPr>
          <w:rtl/>
        </w:rPr>
        <w:t>–</w:t>
      </w:r>
      <w:r>
        <w:rPr>
          <w:rFonts w:hint="cs"/>
          <w:rtl/>
        </w:rPr>
        <w:t xml:space="preserve"> </w:t>
      </w:r>
    </w:p>
    <w:p w:rsidR="00B0264D" w:rsidRDefault="00B0264D" w:rsidP="00B0264D">
      <w:pPr>
        <w:pStyle w:val="a7"/>
        <w:jc w:val="both"/>
        <w:rPr>
          <w:rtl/>
        </w:rPr>
      </w:pPr>
      <w:r w:rsidRPr="00B0264D">
        <w:rPr>
          <w:rFonts w:hint="cs"/>
          <w:rtl/>
        </w:rPr>
        <w:t>איך השופטים פועלים?</w:t>
      </w:r>
      <w:r>
        <w:rPr>
          <w:rFonts w:hint="cs"/>
          <w:rtl/>
        </w:rPr>
        <w:t xml:space="preserve"> כיצד ראוי שיפעלו? </w:t>
      </w:r>
      <w:r w:rsidRPr="00F718FD">
        <w:rPr>
          <w:rFonts w:hint="cs"/>
          <w:b/>
          <w:bCs/>
          <w:rtl/>
        </w:rPr>
        <w:t>בחינת דרך העבודה של השופטים</w:t>
      </w:r>
      <w:r>
        <w:rPr>
          <w:rFonts w:hint="cs"/>
          <w:rtl/>
        </w:rPr>
        <w:t xml:space="preserve"> </w:t>
      </w:r>
      <w:r>
        <w:rPr>
          <w:rtl/>
        </w:rPr>
        <w:t>–</w:t>
      </w:r>
      <w:r>
        <w:rPr>
          <w:rFonts w:hint="cs"/>
          <w:rtl/>
        </w:rPr>
        <w:t xml:space="preserve"> למשל, </w:t>
      </w:r>
      <w:r w:rsidR="00F718FD">
        <w:rPr>
          <w:rFonts w:hint="cs"/>
          <w:rtl/>
        </w:rPr>
        <w:t xml:space="preserve">מהי </w:t>
      </w:r>
      <w:r>
        <w:rPr>
          <w:rFonts w:hint="cs"/>
          <w:rtl/>
        </w:rPr>
        <w:t xml:space="preserve">התפיסה הבסיסית של הפרשנות </w:t>
      </w:r>
      <w:r w:rsidR="00F718FD">
        <w:rPr>
          <w:rFonts w:hint="cs"/>
          <w:rtl/>
        </w:rPr>
        <w:t>ה</w:t>
      </w:r>
      <w:r>
        <w:rPr>
          <w:rFonts w:hint="cs"/>
          <w:rtl/>
        </w:rPr>
        <w:t xml:space="preserve">משפטית? מה טיבו של שיקול הדעת השיפוטי? האם לאקונה הינה דבר אפשרי? מה טיבה של הפרשנות? </w:t>
      </w:r>
    </w:p>
    <w:p w:rsidR="00B0264D" w:rsidRDefault="00B0264D" w:rsidP="00B0264D">
      <w:pPr>
        <w:pStyle w:val="a7"/>
        <w:jc w:val="both"/>
        <w:rPr>
          <w:rtl/>
        </w:rPr>
      </w:pPr>
    </w:p>
    <w:p w:rsidR="00B0264D" w:rsidRDefault="00B0264D" w:rsidP="00871E5B">
      <w:pPr>
        <w:pStyle w:val="a7"/>
        <w:numPr>
          <w:ilvl w:val="0"/>
          <w:numId w:val="5"/>
        </w:numPr>
        <w:ind w:left="1132" w:hanging="426"/>
        <w:jc w:val="both"/>
        <w:rPr>
          <w:rtl/>
        </w:rPr>
      </w:pPr>
      <w:r>
        <w:rPr>
          <w:rFonts w:hint="cs"/>
          <w:rtl/>
        </w:rPr>
        <w:t xml:space="preserve">כל השאלות לעיל מאפיינות את כל ענפי המשפט בכללותם, ולא ענף </w:t>
      </w:r>
      <w:r w:rsidR="00F718FD">
        <w:rPr>
          <w:rFonts w:hint="cs"/>
          <w:rtl/>
        </w:rPr>
        <w:t>ספציפי</w:t>
      </w:r>
      <w:r>
        <w:rPr>
          <w:rFonts w:hint="cs"/>
          <w:rtl/>
        </w:rPr>
        <w:t xml:space="preserve">. כל ענף משפטי עשוי "לסבול" </w:t>
      </w:r>
      <w:proofErr w:type="spellStart"/>
      <w:r>
        <w:rPr>
          <w:rFonts w:hint="cs"/>
          <w:rtl/>
        </w:rPr>
        <w:t>מלאקונה</w:t>
      </w:r>
      <w:proofErr w:type="spellEnd"/>
      <w:r>
        <w:rPr>
          <w:rFonts w:hint="cs"/>
          <w:rtl/>
        </w:rPr>
        <w:t xml:space="preserve">, למשל. </w:t>
      </w:r>
    </w:p>
    <w:p w:rsidR="00B0264D" w:rsidRDefault="00B0264D" w:rsidP="00B0264D">
      <w:pPr>
        <w:pStyle w:val="a7"/>
        <w:jc w:val="both"/>
        <w:rPr>
          <w:rtl/>
        </w:rPr>
      </w:pPr>
    </w:p>
    <w:p w:rsidR="00B0264D" w:rsidRDefault="00B0264D" w:rsidP="00871E5B">
      <w:pPr>
        <w:pStyle w:val="a7"/>
        <w:numPr>
          <w:ilvl w:val="0"/>
          <w:numId w:val="1"/>
        </w:numPr>
        <w:jc w:val="both"/>
      </w:pPr>
      <w:r w:rsidRPr="00B0264D">
        <w:rPr>
          <w:rFonts w:hint="cs"/>
          <w:b/>
          <w:bCs/>
          <w:rtl/>
        </w:rPr>
        <w:t>מושגים משפטיים</w:t>
      </w:r>
      <w:r>
        <w:rPr>
          <w:rFonts w:hint="cs"/>
          <w:rtl/>
        </w:rPr>
        <w:t xml:space="preserve"> </w:t>
      </w:r>
      <w:r>
        <w:rPr>
          <w:rtl/>
        </w:rPr>
        <w:t>–</w:t>
      </w:r>
      <w:r>
        <w:rPr>
          <w:rFonts w:hint="cs"/>
          <w:rtl/>
        </w:rPr>
        <w:t xml:space="preserve"> יש למערכת המשפט מערכת שלמה של מושגים, המאפיינים</w:t>
      </w:r>
      <w:r w:rsidR="00120653">
        <w:rPr>
          <w:rFonts w:hint="cs"/>
          <w:rtl/>
        </w:rPr>
        <w:t xml:space="preserve"> כל ענף במשפט, ו</w:t>
      </w:r>
      <w:r>
        <w:rPr>
          <w:rFonts w:hint="cs"/>
          <w:rtl/>
        </w:rPr>
        <w:t xml:space="preserve">להם היבטים מפתיעים. </w:t>
      </w:r>
      <w:r w:rsidR="008666EB">
        <w:rPr>
          <w:rFonts w:hint="cs"/>
          <w:rtl/>
        </w:rPr>
        <w:t xml:space="preserve">מונחים להלן מעלים שאלות תאורטיות ומושגיות, ומאפיינים כל ענף </w:t>
      </w:r>
      <w:r w:rsidR="008666EB">
        <w:rPr>
          <w:rtl/>
        </w:rPr>
        <w:t>–</w:t>
      </w:r>
      <w:r w:rsidR="008666EB">
        <w:rPr>
          <w:rFonts w:hint="cs"/>
          <w:rtl/>
        </w:rPr>
        <w:t xml:space="preserve"> </w:t>
      </w:r>
      <w:r>
        <w:rPr>
          <w:rFonts w:hint="cs"/>
          <w:rtl/>
        </w:rPr>
        <w:t xml:space="preserve"> </w:t>
      </w:r>
    </w:p>
    <w:p w:rsidR="00B0264D" w:rsidRDefault="00B0264D" w:rsidP="00B0264D">
      <w:pPr>
        <w:pStyle w:val="a7"/>
        <w:jc w:val="both"/>
        <w:rPr>
          <w:rtl/>
        </w:rPr>
      </w:pPr>
    </w:p>
    <w:p w:rsidR="00B0264D" w:rsidRDefault="00B0264D" w:rsidP="00871E5B">
      <w:pPr>
        <w:pStyle w:val="a7"/>
        <w:numPr>
          <w:ilvl w:val="0"/>
          <w:numId w:val="2"/>
        </w:numPr>
        <w:ind w:left="1132"/>
        <w:jc w:val="both"/>
      </w:pPr>
      <w:r w:rsidRPr="00B0264D">
        <w:rPr>
          <w:rFonts w:hint="cs"/>
          <w:b/>
          <w:bCs/>
          <w:rtl/>
        </w:rPr>
        <w:t>חובה וזכות</w:t>
      </w:r>
      <w:r>
        <w:rPr>
          <w:rFonts w:hint="cs"/>
          <w:rtl/>
        </w:rPr>
        <w:t xml:space="preserve"> </w:t>
      </w:r>
      <w:r>
        <w:rPr>
          <w:rtl/>
        </w:rPr>
        <w:t>–</w:t>
      </w:r>
      <w:r>
        <w:rPr>
          <w:rFonts w:hint="cs"/>
          <w:rtl/>
        </w:rPr>
        <w:t xml:space="preserve"> ישנן חובות וזכויות משפטיות, אך יש מובנים נוספים של מושגי הזכות והחובה.</w:t>
      </w:r>
    </w:p>
    <w:p w:rsidR="00B0264D" w:rsidRPr="00120653" w:rsidRDefault="00B0264D" w:rsidP="00B0264D">
      <w:pPr>
        <w:pStyle w:val="a7"/>
        <w:ind w:left="1132"/>
        <w:jc w:val="both"/>
      </w:pPr>
    </w:p>
    <w:p w:rsidR="00B0264D" w:rsidRDefault="00B0264D" w:rsidP="00871E5B">
      <w:pPr>
        <w:pStyle w:val="a7"/>
        <w:numPr>
          <w:ilvl w:val="0"/>
          <w:numId w:val="2"/>
        </w:numPr>
        <w:ind w:left="1132"/>
        <w:jc w:val="both"/>
      </w:pPr>
      <w:r w:rsidRPr="00B0264D">
        <w:rPr>
          <w:rFonts w:hint="cs"/>
          <w:b/>
          <w:bCs/>
          <w:rtl/>
        </w:rPr>
        <w:t>חירות</w:t>
      </w:r>
      <w:r>
        <w:rPr>
          <w:rFonts w:hint="cs"/>
          <w:rtl/>
        </w:rPr>
        <w:t xml:space="preserve"> </w:t>
      </w:r>
      <w:r>
        <w:rPr>
          <w:rtl/>
        </w:rPr>
        <w:t>–</w:t>
      </w:r>
      <w:r>
        <w:rPr>
          <w:rFonts w:hint="cs"/>
          <w:rtl/>
        </w:rPr>
        <w:t xml:space="preserve"> המושג איננו אך מושג משפטי. </w:t>
      </w:r>
      <w:r w:rsidR="008666EB">
        <w:rPr>
          <w:rFonts w:hint="cs"/>
          <w:rtl/>
        </w:rPr>
        <w:t>במשפט יש מערכת יחסים סבוכה עם מושג החרות. מחד, המשפט מגביל חרות. מנגד, זהו מוסד שכל עניינו להגן על החרות, להעצים ולהעמיק אותה</w:t>
      </w:r>
    </w:p>
    <w:p w:rsidR="00B0264D" w:rsidRDefault="00B0264D" w:rsidP="00B0264D">
      <w:pPr>
        <w:pStyle w:val="a7"/>
        <w:ind w:left="1132"/>
        <w:jc w:val="both"/>
      </w:pPr>
    </w:p>
    <w:p w:rsidR="00B0264D" w:rsidRDefault="00B0264D" w:rsidP="00871E5B">
      <w:pPr>
        <w:pStyle w:val="a7"/>
        <w:numPr>
          <w:ilvl w:val="0"/>
          <w:numId w:val="2"/>
        </w:numPr>
        <w:ind w:left="1132"/>
        <w:jc w:val="both"/>
      </w:pPr>
      <w:r w:rsidRPr="00B0264D">
        <w:rPr>
          <w:rFonts w:hint="cs"/>
          <w:b/>
          <w:bCs/>
          <w:rtl/>
        </w:rPr>
        <w:t>צדק</w:t>
      </w:r>
      <w:r>
        <w:rPr>
          <w:rFonts w:hint="cs"/>
          <w:rtl/>
        </w:rPr>
        <w:t xml:space="preserve"> </w:t>
      </w:r>
      <w:r>
        <w:rPr>
          <w:rtl/>
        </w:rPr>
        <w:t>–</w:t>
      </w:r>
      <w:r>
        <w:rPr>
          <w:rFonts w:hint="cs"/>
          <w:rtl/>
        </w:rPr>
        <w:t xml:space="preserve"> זהו מושג </w:t>
      </w:r>
      <w:r w:rsidR="00F718FD">
        <w:rPr>
          <w:rFonts w:hint="cs"/>
          <w:rtl/>
        </w:rPr>
        <w:t>מתחום ה</w:t>
      </w:r>
      <w:r>
        <w:rPr>
          <w:rFonts w:hint="cs"/>
          <w:rtl/>
        </w:rPr>
        <w:t xml:space="preserve">משפט, אך לא רק. במשפט אנו עוסקים </w:t>
      </w:r>
      <w:r w:rsidRPr="00F718FD">
        <w:rPr>
          <w:rFonts w:hint="cs"/>
          <w:b/>
          <w:bCs/>
          <w:rtl/>
        </w:rPr>
        <w:t>במשפט צדק</w:t>
      </w:r>
      <w:r>
        <w:rPr>
          <w:rFonts w:hint="cs"/>
          <w:rtl/>
        </w:rPr>
        <w:t xml:space="preserve">, זוהי אחת המטרות של המשפט </w:t>
      </w:r>
      <w:r>
        <w:rPr>
          <w:rtl/>
        </w:rPr>
        <w:t>–</w:t>
      </w:r>
      <w:r>
        <w:rPr>
          <w:rFonts w:hint="cs"/>
          <w:rtl/>
        </w:rPr>
        <w:t xml:space="preserve"> ליצור חברה צודק. מה הכוונה במושג צדק? אילו מובנים יש למושג צדק? מהו המובן המרכזי בהקשר של המשפט?</w:t>
      </w:r>
    </w:p>
    <w:p w:rsidR="00B0264D" w:rsidRDefault="00B0264D" w:rsidP="00B0264D">
      <w:pPr>
        <w:pStyle w:val="a7"/>
        <w:ind w:left="1132"/>
        <w:jc w:val="both"/>
      </w:pPr>
    </w:p>
    <w:p w:rsidR="008666EB" w:rsidRDefault="008666EB" w:rsidP="00871E5B">
      <w:pPr>
        <w:pStyle w:val="a7"/>
        <w:numPr>
          <w:ilvl w:val="0"/>
          <w:numId w:val="2"/>
        </w:numPr>
        <w:ind w:left="1132"/>
        <w:jc w:val="both"/>
      </w:pPr>
      <w:r w:rsidRPr="008666EB">
        <w:rPr>
          <w:rFonts w:hint="cs"/>
          <w:b/>
          <w:bCs/>
          <w:rtl/>
        </w:rPr>
        <w:t>ענישה</w:t>
      </w:r>
      <w:r>
        <w:rPr>
          <w:rFonts w:hint="cs"/>
          <w:rtl/>
        </w:rPr>
        <w:t xml:space="preserve"> </w:t>
      </w:r>
      <w:r>
        <w:rPr>
          <w:rtl/>
        </w:rPr>
        <w:t>–</w:t>
      </w:r>
      <w:r>
        <w:rPr>
          <w:rFonts w:hint="cs"/>
          <w:rtl/>
        </w:rPr>
        <w:t xml:space="preserve"> מהם </w:t>
      </w:r>
      <w:proofErr w:type="spellStart"/>
      <w:r>
        <w:rPr>
          <w:rFonts w:hint="cs"/>
          <w:rtl/>
        </w:rPr>
        <w:t>רציונאלים</w:t>
      </w:r>
      <w:proofErr w:type="spellEnd"/>
      <w:r>
        <w:rPr>
          <w:rFonts w:hint="cs"/>
          <w:rtl/>
        </w:rPr>
        <w:t xml:space="preserve"> לענישה? אילו הצדקות יש לכך? מה המטרות? </w:t>
      </w:r>
    </w:p>
    <w:p w:rsidR="008666EB" w:rsidRDefault="008666EB" w:rsidP="008666EB">
      <w:pPr>
        <w:pStyle w:val="a7"/>
        <w:rPr>
          <w:rtl/>
        </w:rPr>
      </w:pPr>
    </w:p>
    <w:p w:rsidR="008666EB" w:rsidRDefault="008666EB" w:rsidP="00871E5B">
      <w:pPr>
        <w:pStyle w:val="a7"/>
        <w:numPr>
          <w:ilvl w:val="0"/>
          <w:numId w:val="2"/>
        </w:numPr>
        <w:ind w:left="1132"/>
        <w:jc w:val="both"/>
      </w:pPr>
      <w:r>
        <w:rPr>
          <w:rFonts w:hint="cs"/>
          <w:rtl/>
        </w:rPr>
        <w:t xml:space="preserve">סיבתיות, כוונה, חזקה, רציעה ועוד. </w:t>
      </w:r>
    </w:p>
    <w:p w:rsidR="008666EB" w:rsidRDefault="008666EB" w:rsidP="008666EB">
      <w:pPr>
        <w:pStyle w:val="a7"/>
        <w:ind w:left="1132"/>
        <w:jc w:val="both"/>
      </w:pPr>
    </w:p>
    <w:p w:rsidR="008666EB" w:rsidRPr="008666EB" w:rsidRDefault="008666EB" w:rsidP="008666EB">
      <w:pPr>
        <w:pStyle w:val="a7"/>
        <w:ind w:left="1132"/>
        <w:jc w:val="both"/>
      </w:pPr>
    </w:p>
    <w:p w:rsidR="00B0264D" w:rsidRDefault="00066F8A" w:rsidP="00F718FD">
      <w:pPr>
        <w:jc w:val="both"/>
        <w:rPr>
          <w:rtl/>
        </w:rPr>
      </w:pPr>
      <w:r>
        <w:rPr>
          <w:rFonts w:hint="cs"/>
          <w:rtl/>
        </w:rPr>
        <w:t xml:space="preserve">תחום תורת המשפט הוא, במידה רבה, נושא שלו קשרים הדוקים לענפים פילוסופיים </w:t>
      </w:r>
      <w:r w:rsidR="00F718FD">
        <w:rPr>
          <w:rFonts w:hint="cs"/>
          <w:rtl/>
        </w:rPr>
        <w:t>אחרים</w:t>
      </w:r>
      <w:r>
        <w:rPr>
          <w:rFonts w:hint="cs"/>
          <w:rtl/>
        </w:rPr>
        <w:t xml:space="preserve">, ובמיוחד לשני ענפים מרכזיים (שבעצמם קשורים אחד לשני) </w:t>
      </w:r>
      <w:r>
        <w:rPr>
          <w:rtl/>
        </w:rPr>
        <w:t>–</w:t>
      </w:r>
      <w:r>
        <w:rPr>
          <w:rFonts w:hint="cs"/>
          <w:rtl/>
        </w:rPr>
        <w:t xml:space="preserve"> </w:t>
      </w:r>
    </w:p>
    <w:p w:rsidR="00066F8A" w:rsidRDefault="00066F8A" w:rsidP="00871E5B">
      <w:pPr>
        <w:pStyle w:val="a7"/>
        <w:numPr>
          <w:ilvl w:val="0"/>
          <w:numId w:val="3"/>
        </w:numPr>
        <w:jc w:val="both"/>
      </w:pPr>
      <w:r>
        <w:rPr>
          <w:rFonts w:hint="cs"/>
          <w:rtl/>
        </w:rPr>
        <w:t xml:space="preserve">הפילוסופיה של המוסר. </w:t>
      </w:r>
    </w:p>
    <w:p w:rsidR="00066F8A" w:rsidRDefault="00066F8A" w:rsidP="00871E5B">
      <w:pPr>
        <w:pStyle w:val="a7"/>
        <w:numPr>
          <w:ilvl w:val="0"/>
          <w:numId w:val="3"/>
        </w:numPr>
        <w:jc w:val="both"/>
      </w:pPr>
      <w:r>
        <w:rPr>
          <w:rFonts w:hint="cs"/>
          <w:rtl/>
        </w:rPr>
        <w:t>פילוסופיה פוליטית.</w:t>
      </w:r>
    </w:p>
    <w:p w:rsidR="00314C8B" w:rsidRDefault="00314C8B" w:rsidP="00066F8A">
      <w:pPr>
        <w:jc w:val="both"/>
        <w:rPr>
          <w:rtl/>
        </w:rPr>
      </w:pPr>
    </w:p>
    <w:p w:rsidR="00066F8A" w:rsidRPr="00120653" w:rsidRDefault="00120653" w:rsidP="00120653">
      <w:pPr>
        <w:jc w:val="center"/>
        <w:rPr>
          <w:b/>
          <w:bCs/>
          <w:color w:val="1F497D" w:themeColor="text2"/>
          <w:u w:val="single"/>
          <w:rtl/>
        </w:rPr>
      </w:pPr>
      <w:r w:rsidRPr="00120653">
        <w:rPr>
          <w:rFonts w:hint="cs"/>
          <w:b/>
          <w:bCs/>
          <w:color w:val="1F497D" w:themeColor="text2"/>
          <w:u w:val="single"/>
          <w:rtl/>
        </w:rPr>
        <w:t>מהו החוק?</w:t>
      </w:r>
    </w:p>
    <w:p w:rsidR="00120653" w:rsidRDefault="00120653" w:rsidP="00120653">
      <w:pPr>
        <w:jc w:val="both"/>
        <w:rPr>
          <w:rtl/>
        </w:rPr>
      </w:pPr>
      <w:r>
        <w:rPr>
          <w:rFonts w:hint="cs"/>
          <w:rtl/>
        </w:rPr>
        <w:t xml:space="preserve">שאלה זו היא שאלת מפתח בתורת המשפט. שאלות רבות מסוג זה ניתנות לפירוק לשאלות שונות. </w:t>
      </w:r>
      <w:r w:rsidRPr="00206C3E">
        <w:rPr>
          <w:rFonts w:hint="cs"/>
          <w:b/>
          <w:bCs/>
          <w:rtl/>
        </w:rPr>
        <w:t>המובנים של השאלה "מהו החוק?"</w:t>
      </w:r>
      <w:r>
        <w:rPr>
          <w:rFonts w:hint="cs"/>
          <w:rtl/>
        </w:rPr>
        <w:t xml:space="preserve"> </w:t>
      </w:r>
      <w:r>
        <w:rPr>
          <w:rtl/>
        </w:rPr>
        <w:t>–</w:t>
      </w:r>
      <w:r>
        <w:rPr>
          <w:rFonts w:hint="cs"/>
          <w:rtl/>
        </w:rPr>
        <w:t xml:space="preserve"> </w:t>
      </w:r>
    </w:p>
    <w:p w:rsidR="00120653" w:rsidRDefault="00120653" w:rsidP="00871E5B">
      <w:pPr>
        <w:pStyle w:val="a7"/>
        <w:numPr>
          <w:ilvl w:val="0"/>
          <w:numId w:val="4"/>
        </w:numPr>
        <w:jc w:val="both"/>
        <w:rPr>
          <w:b/>
          <w:bCs/>
        </w:rPr>
      </w:pPr>
      <w:r w:rsidRPr="00120653">
        <w:rPr>
          <w:rFonts w:hint="cs"/>
          <w:b/>
          <w:bCs/>
          <w:rtl/>
        </w:rPr>
        <w:t>מה ההבדל בין חוק משפטי (או מוסרי) לבין חוק טבע?</w:t>
      </w:r>
      <w:r>
        <w:rPr>
          <w:rFonts w:hint="cs"/>
          <w:b/>
          <w:bCs/>
          <w:rtl/>
        </w:rPr>
        <w:t xml:space="preserve"> </w:t>
      </w:r>
      <w:r>
        <w:rPr>
          <w:rFonts w:hint="cs"/>
          <w:rtl/>
        </w:rPr>
        <w:t>מחד, ניתן לדבר על חוק משפטי/מוסרי. מאידך, ניתן לומר כי ישנם חוקי טבע. הטבע מתנהל לפי חוקים. מה ההבדל, אם יש, בין חוק בהקשר של חוק משפטי</w:t>
      </w:r>
      <w:r w:rsidR="00206C3E">
        <w:rPr>
          <w:rFonts w:hint="cs"/>
          <w:rtl/>
        </w:rPr>
        <w:t>/מוסרי</w:t>
      </w:r>
      <w:r>
        <w:rPr>
          <w:rFonts w:hint="cs"/>
          <w:rtl/>
        </w:rPr>
        <w:t>, לבין חוק טבע? מדוע, א</w:t>
      </w:r>
      <w:r w:rsidR="00206C3E">
        <w:rPr>
          <w:rFonts w:hint="cs"/>
          <w:rtl/>
        </w:rPr>
        <w:t>ם קיים הבדל, משתמשים בשני המקרים</w:t>
      </w:r>
      <w:r>
        <w:rPr>
          <w:rFonts w:hint="cs"/>
          <w:rtl/>
        </w:rPr>
        <w:t xml:space="preserve"> במילה חוק?</w:t>
      </w:r>
    </w:p>
    <w:p w:rsidR="00120653" w:rsidRPr="00120653" w:rsidRDefault="00120653" w:rsidP="00120653">
      <w:pPr>
        <w:pStyle w:val="a7"/>
        <w:jc w:val="both"/>
        <w:rPr>
          <w:b/>
          <w:bCs/>
        </w:rPr>
      </w:pPr>
    </w:p>
    <w:p w:rsidR="00120653" w:rsidRDefault="00120653" w:rsidP="00871E5B">
      <w:pPr>
        <w:pStyle w:val="a7"/>
        <w:numPr>
          <w:ilvl w:val="0"/>
          <w:numId w:val="4"/>
        </w:numPr>
        <w:jc w:val="both"/>
        <w:rPr>
          <w:b/>
          <w:bCs/>
        </w:rPr>
      </w:pPr>
      <w:r>
        <w:rPr>
          <w:rFonts w:hint="cs"/>
          <w:b/>
          <w:bCs/>
          <w:rtl/>
        </w:rPr>
        <w:t xml:space="preserve">מהו ההבדל בין המוסד החברתי שנקרא חוק (מערכת המשפט), לבין המוסר הנוהג (מערכת דמוית חוק)? </w:t>
      </w:r>
      <w:r>
        <w:rPr>
          <w:rFonts w:hint="cs"/>
          <w:rtl/>
        </w:rPr>
        <w:t>כיצד נאפיין מערכות משפט שאותן ניתן לכנות כמוסדות חברתיים (מערכת המשפט היא סוג של מוסד חברתי), לעומת מוסדות חברתיים שדומים למערכות משפט, אך הן אינן מערכות משפט (עמו המוסר הנוהג, שהוא בעצמו מוסד חברת)?</w:t>
      </w:r>
      <w:r>
        <w:rPr>
          <w:rFonts w:hint="cs"/>
          <w:b/>
          <w:bCs/>
          <w:rtl/>
        </w:rPr>
        <w:t xml:space="preserve"> </w:t>
      </w:r>
    </w:p>
    <w:p w:rsidR="00120653" w:rsidRPr="00120653" w:rsidRDefault="00120653" w:rsidP="00120653">
      <w:pPr>
        <w:pStyle w:val="a7"/>
        <w:rPr>
          <w:b/>
          <w:bCs/>
          <w:rtl/>
        </w:rPr>
      </w:pPr>
    </w:p>
    <w:p w:rsidR="00120653" w:rsidRPr="00686DEA" w:rsidRDefault="00120653" w:rsidP="00871E5B">
      <w:pPr>
        <w:pStyle w:val="a7"/>
        <w:numPr>
          <w:ilvl w:val="0"/>
          <w:numId w:val="4"/>
        </w:numPr>
        <w:jc w:val="both"/>
        <w:rPr>
          <w:b/>
          <w:bCs/>
        </w:rPr>
      </w:pPr>
      <w:r>
        <w:rPr>
          <w:rFonts w:hint="cs"/>
          <w:b/>
          <w:bCs/>
          <w:rtl/>
        </w:rPr>
        <w:lastRenderedPageBreak/>
        <w:t>מהו החוק במקרה ספציפי?</w:t>
      </w:r>
      <w:r>
        <w:rPr>
          <w:rFonts w:hint="cs"/>
          <w:rtl/>
        </w:rPr>
        <w:t xml:space="preserve"> כיצד נדע מה קובע החוק במצב עניינים נתון? </w:t>
      </w:r>
      <w:r w:rsidR="00931F5D" w:rsidRPr="00931F5D">
        <w:rPr>
          <w:rFonts w:hint="cs"/>
          <w:rtl/>
        </w:rPr>
        <w:t xml:space="preserve">מה </w:t>
      </w:r>
      <w:r w:rsidR="00686DEA">
        <w:rPr>
          <w:rFonts w:hint="cs"/>
          <w:rtl/>
        </w:rPr>
        <w:t>עלינו</w:t>
      </w:r>
      <w:r w:rsidR="00931F5D" w:rsidRPr="00931F5D">
        <w:rPr>
          <w:rFonts w:hint="cs"/>
          <w:rtl/>
        </w:rPr>
        <w:t xml:space="preserve"> לזהות, כשאנו רוצים לזהות מה קובע החוק?</w:t>
      </w:r>
      <w:r w:rsidR="00931F5D">
        <w:rPr>
          <w:rFonts w:hint="cs"/>
          <w:b/>
          <w:bCs/>
          <w:rtl/>
        </w:rPr>
        <w:t xml:space="preserve"> </w:t>
      </w:r>
    </w:p>
    <w:p w:rsidR="00686DEA" w:rsidRDefault="00686DEA" w:rsidP="00686DEA">
      <w:pPr>
        <w:jc w:val="both"/>
        <w:rPr>
          <w:b/>
          <w:bCs/>
          <w:rtl/>
        </w:rPr>
      </w:pPr>
    </w:p>
    <w:p w:rsidR="003B7FDC" w:rsidRPr="0084701F" w:rsidRDefault="00686DEA" w:rsidP="003B7FDC">
      <w:pPr>
        <w:jc w:val="both"/>
        <w:rPr>
          <w:b/>
          <w:bCs/>
          <w:u w:val="single"/>
          <w:rtl/>
        </w:rPr>
      </w:pPr>
      <w:r w:rsidRPr="0084701F">
        <w:rPr>
          <w:rFonts w:hint="cs"/>
          <w:b/>
          <w:bCs/>
          <w:u w:val="single"/>
          <w:rtl/>
        </w:rPr>
        <w:t>מה ההבדל בין חוק משפטי/מוסרי לבין חוק טבע?</w:t>
      </w:r>
    </w:p>
    <w:p w:rsidR="009760D4" w:rsidRPr="00686DEA" w:rsidRDefault="00314C8B" w:rsidP="00206C3E">
      <w:pPr>
        <w:jc w:val="both"/>
      </w:pPr>
      <w:r w:rsidRPr="009C3CBE">
        <w:rPr>
          <w:rFonts w:hint="cs"/>
          <w:b/>
          <w:bCs/>
          <w:rtl/>
        </w:rPr>
        <w:t>אין זה נכון בהכרח לומר</w:t>
      </w:r>
      <w:r w:rsidR="00206C3E">
        <w:rPr>
          <w:rFonts w:hint="cs"/>
          <w:b/>
          <w:bCs/>
          <w:rtl/>
        </w:rPr>
        <w:t>,</w:t>
      </w:r>
      <w:r w:rsidRPr="009C3CBE">
        <w:rPr>
          <w:rFonts w:hint="cs"/>
          <w:b/>
          <w:bCs/>
          <w:rtl/>
        </w:rPr>
        <w:t xml:space="preserve"> שאת חוקי הטבע אנו מגלים ואילו חוקי המוסר הם מומצאים</w:t>
      </w:r>
      <w:r>
        <w:rPr>
          <w:rFonts w:hint="cs"/>
          <w:rtl/>
        </w:rPr>
        <w:t>, שכן מה שנתפס בעיננו כמוסרי, כפוי עלינו, אנו לא המצאנו</w:t>
      </w:r>
      <w:r w:rsidR="009760D4">
        <w:rPr>
          <w:rFonts w:hint="cs"/>
          <w:rtl/>
        </w:rPr>
        <w:t xml:space="preserve"> אותו</w:t>
      </w:r>
      <w:r>
        <w:rPr>
          <w:rFonts w:hint="cs"/>
          <w:rtl/>
        </w:rPr>
        <w:t xml:space="preserve">. </w:t>
      </w:r>
      <w:r w:rsidR="00206C3E">
        <w:rPr>
          <w:rFonts w:hint="cs"/>
          <w:rtl/>
        </w:rPr>
        <w:t>רוב בני האדם לא חושבים על המוסר</w:t>
      </w:r>
      <w:r w:rsidR="009760D4">
        <w:rPr>
          <w:rFonts w:hint="cs"/>
          <w:rtl/>
        </w:rPr>
        <w:t xml:space="preserve"> כאל דבר שהם ממציאים. חוקי המתמטיקה, למשל, הם חוקי המתארים דבר מסוים, הם לא מומצאים. החוקים נמצאים, ואנו </w:t>
      </w:r>
      <w:r w:rsidR="00206C3E">
        <w:rPr>
          <w:rFonts w:hint="cs"/>
          <w:rtl/>
        </w:rPr>
        <w:t>רק</w:t>
      </w:r>
      <w:r w:rsidR="009760D4">
        <w:rPr>
          <w:rFonts w:hint="cs"/>
          <w:rtl/>
        </w:rPr>
        <w:t xml:space="preserve"> חושפים אותם. אם המתמטיקה קיימת, יכול להיות שגם המוסר קיים.</w:t>
      </w:r>
    </w:p>
    <w:p w:rsidR="0084062C" w:rsidRDefault="009760D4" w:rsidP="0084062C">
      <w:pPr>
        <w:jc w:val="both"/>
        <w:rPr>
          <w:b/>
          <w:bCs/>
          <w:rtl/>
        </w:rPr>
      </w:pPr>
      <w:r w:rsidRPr="009760D4">
        <w:rPr>
          <w:rFonts w:hint="cs"/>
          <w:rtl/>
        </w:rPr>
        <w:t xml:space="preserve">ההבדל </w:t>
      </w:r>
      <w:r w:rsidR="0084062C">
        <w:rPr>
          <w:rFonts w:hint="cs"/>
          <w:rtl/>
        </w:rPr>
        <w:t>האמתי</w:t>
      </w:r>
      <w:r w:rsidRPr="009760D4">
        <w:rPr>
          <w:rFonts w:hint="cs"/>
          <w:rtl/>
        </w:rPr>
        <w:t xml:space="preserve"> </w:t>
      </w:r>
      <w:r w:rsidRPr="009760D4">
        <w:rPr>
          <w:rtl/>
        </w:rPr>
        <w:t>–</w:t>
      </w:r>
      <w:r w:rsidRPr="009760D4">
        <w:rPr>
          <w:rFonts w:hint="cs"/>
          <w:rtl/>
        </w:rPr>
        <w:t xml:space="preserve"> </w:t>
      </w:r>
      <w:r w:rsidRPr="009760D4">
        <w:rPr>
          <w:rFonts w:hint="cs"/>
          <w:b/>
          <w:bCs/>
          <w:rtl/>
        </w:rPr>
        <w:t>חוקי המוסר והמשפט הם חוקים מצווים, ואילו חוקי הטבע הם חוקים מתארים.</w:t>
      </w:r>
      <w:r>
        <w:rPr>
          <w:rFonts w:hint="cs"/>
          <w:b/>
          <w:bCs/>
          <w:rtl/>
        </w:rPr>
        <w:t xml:space="preserve"> </w:t>
      </w:r>
    </w:p>
    <w:p w:rsidR="003B7FDC" w:rsidRDefault="003B7FDC" w:rsidP="00871E5B">
      <w:pPr>
        <w:pStyle w:val="a7"/>
        <w:numPr>
          <w:ilvl w:val="0"/>
          <w:numId w:val="2"/>
        </w:numPr>
        <w:jc w:val="both"/>
      </w:pPr>
      <w:r w:rsidRPr="003B7FDC">
        <w:rPr>
          <w:rFonts w:hint="cs"/>
          <w:u w:val="single"/>
          <w:rtl/>
        </w:rPr>
        <w:t xml:space="preserve">חוקי המשפט/המוסר (פרספקטיביים) </w:t>
      </w:r>
      <w:r w:rsidRPr="003B7FDC">
        <w:rPr>
          <w:u w:val="single"/>
          <w:rtl/>
        </w:rPr>
        <w:t>–</w:t>
      </w:r>
      <w:r>
        <w:rPr>
          <w:rFonts w:hint="cs"/>
          <w:rtl/>
        </w:rPr>
        <w:t xml:space="preserve"> חוקים מצווים, לא קובעים איך מתנהגים באופן סביר, כמו חוקי הטבע, אלא קובעים איך צריכים להתנהל בתנאים מסוימים. </w:t>
      </w:r>
    </w:p>
    <w:p w:rsidR="003B7FDC" w:rsidRDefault="003B7FDC" w:rsidP="003B7FDC">
      <w:pPr>
        <w:pStyle w:val="a7"/>
        <w:jc w:val="both"/>
      </w:pPr>
    </w:p>
    <w:p w:rsidR="003B7FDC" w:rsidRDefault="003B7FDC" w:rsidP="00871E5B">
      <w:pPr>
        <w:pStyle w:val="a7"/>
        <w:numPr>
          <w:ilvl w:val="0"/>
          <w:numId w:val="2"/>
        </w:numPr>
        <w:jc w:val="both"/>
        <w:rPr>
          <w:rtl/>
        </w:rPr>
      </w:pPr>
      <w:r w:rsidRPr="003B7FDC">
        <w:rPr>
          <w:rFonts w:hint="cs"/>
          <w:u w:val="single"/>
          <w:rtl/>
        </w:rPr>
        <w:t>חוקי הטבע (דסקר</w:t>
      </w:r>
      <w:r w:rsidR="008F7D68">
        <w:rPr>
          <w:rFonts w:hint="cs"/>
          <w:u w:val="single"/>
          <w:rtl/>
        </w:rPr>
        <w:t>י</w:t>
      </w:r>
      <w:r w:rsidRPr="003B7FDC">
        <w:rPr>
          <w:rFonts w:hint="cs"/>
          <w:u w:val="single"/>
          <w:rtl/>
        </w:rPr>
        <w:t xml:space="preserve">פטיביים) </w:t>
      </w:r>
      <w:r w:rsidRPr="003B7FDC">
        <w:rPr>
          <w:u w:val="single"/>
          <w:rtl/>
        </w:rPr>
        <w:t>–</w:t>
      </w:r>
      <w:r>
        <w:rPr>
          <w:rFonts w:hint="cs"/>
          <w:rtl/>
        </w:rPr>
        <w:t xml:space="preserve"> חוקים מתארים. לא מתארים איך אובייקטים צריכים להתנהג, אלא איך אובייקטים בטבע מתנהגים. </w:t>
      </w:r>
    </w:p>
    <w:p w:rsidR="003B7FDC" w:rsidRDefault="0084062C" w:rsidP="003B7FDC">
      <w:pPr>
        <w:jc w:val="both"/>
        <w:rPr>
          <w:rtl/>
        </w:rPr>
      </w:pPr>
      <w:r w:rsidRPr="0084062C">
        <w:rPr>
          <w:rFonts w:hint="cs"/>
          <w:b/>
          <w:bCs/>
          <w:rtl/>
        </w:rPr>
        <w:t>חוקי הטבע</w:t>
      </w:r>
      <w:r>
        <w:rPr>
          <w:rFonts w:hint="cs"/>
          <w:rtl/>
        </w:rPr>
        <w:t xml:space="preserve"> </w:t>
      </w:r>
      <w:r w:rsidRPr="00206C3E">
        <w:rPr>
          <w:rFonts w:hint="cs"/>
          <w:b/>
          <w:bCs/>
          <w:rtl/>
        </w:rPr>
        <w:t>הם חוקים שנועדו</w:t>
      </w:r>
      <w:r>
        <w:rPr>
          <w:rFonts w:hint="cs"/>
          <w:rtl/>
        </w:rPr>
        <w:t xml:space="preserve"> </w:t>
      </w:r>
      <w:r w:rsidRPr="0084062C">
        <w:rPr>
          <w:rFonts w:hint="cs"/>
          <w:b/>
          <w:bCs/>
          <w:rtl/>
        </w:rPr>
        <w:t>לתאר</w:t>
      </w:r>
      <w:r>
        <w:rPr>
          <w:rFonts w:hint="cs"/>
          <w:rtl/>
        </w:rPr>
        <w:t xml:space="preserve"> </w:t>
      </w:r>
      <w:r w:rsidRPr="00206C3E">
        <w:rPr>
          <w:rFonts w:hint="cs"/>
          <w:b/>
          <w:bCs/>
          <w:rtl/>
        </w:rPr>
        <w:t>איך אובייקטים מתנהגים, בהינתן תנאים מסוימים</w:t>
      </w:r>
      <w:r>
        <w:rPr>
          <w:rFonts w:hint="cs"/>
          <w:rtl/>
        </w:rPr>
        <w:t xml:space="preserve"> (לדוג' - אם יש טמפ' מסוימת, ירד שלג). אם התיאור </w:t>
      </w:r>
      <w:r w:rsidR="00206C3E">
        <w:rPr>
          <w:rFonts w:hint="cs"/>
          <w:rtl/>
        </w:rPr>
        <w:t xml:space="preserve">אינו תואם </w:t>
      </w:r>
      <w:r>
        <w:rPr>
          <w:rFonts w:hint="cs"/>
          <w:rtl/>
        </w:rPr>
        <w:t xml:space="preserve">את ההתנהגות, יש בעיה ויש לנסחו מחדש. חוקי הטבע מתארים </w:t>
      </w:r>
      <w:r w:rsidRPr="00206C3E">
        <w:rPr>
          <w:rFonts w:hint="cs"/>
          <w:b/>
          <w:bCs/>
          <w:rtl/>
        </w:rPr>
        <w:t>סיבתיות קבועה</w:t>
      </w:r>
      <w:r>
        <w:rPr>
          <w:rFonts w:hint="cs"/>
          <w:rtl/>
        </w:rPr>
        <w:t>.</w:t>
      </w:r>
      <w:r w:rsidR="003B7FDC">
        <w:rPr>
          <w:rFonts w:hint="cs"/>
          <w:rtl/>
        </w:rPr>
        <w:t xml:space="preserve"> השיקולים שיגרמו לנו לנסח מחדש את חוקי הטבע יהיו בשאלה האם החוקים אכן מתארים. מנגד, אם חוקי המוסר/משפט לא מצליחים לתאר איך בני אדם נוהגים, אין זו סיבה לבטלו. </w:t>
      </w:r>
    </w:p>
    <w:p w:rsidR="003B7FDC" w:rsidRDefault="0084062C" w:rsidP="003B7FDC">
      <w:pPr>
        <w:jc w:val="both"/>
        <w:rPr>
          <w:rtl/>
        </w:rPr>
      </w:pPr>
      <w:r w:rsidRPr="0084062C">
        <w:rPr>
          <w:rFonts w:hint="cs"/>
          <w:b/>
          <w:bCs/>
          <w:rtl/>
        </w:rPr>
        <w:t>חוקי המוסר</w:t>
      </w:r>
      <w:r>
        <w:rPr>
          <w:rFonts w:hint="cs"/>
          <w:rtl/>
        </w:rPr>
        <w:t xml:space="preserve"> </w:t>
      </w:r>
      <w:r w:rsidRPr="0084062C">
        <w:rPr>
          <w:rFonts w:hint="cs"/>
          <w:b/>
          <w:bCs/>
          <w:rtl/>
        </w:rPr>
        <w:t>והמשפט</w:t>
      </w:r>
      <w:r>
        <w:rPr>
          <w:rFonts w:hint="cs"/>
          <w:rtl/>
        </w:rPr>
        <w:t xml:space="preserve"> אינם חוקים מתארים, הם אינם מתארים את ההתנהגות, </w:t>
      </w:r>
      <w:r w:rsidRPr="00206C3E">
        <w:rPr>
          <w:rFonts w:hint="cs"/>
          <w:b/>
          <w:bCs/>
          <w:rtl/>
        </w:rPr>
        <w:t>אלא מצווים כיצד להתנהג בהתמלא תנאים מסוימים</w:t>
      </w:r>
      <w:r>
        <w:rPr>
          <w:rFonts w:hint="cs"/>
          <w:rtl/>
        </w:rPr>
        <w:t xml:space="preserve">. גם אם יש הפרה של החוק, אין פגיעה בחוק עצמו, האיסור יישאר בעינו. </w:t>
      </w:r>
      <w:r w:rsidR="003B7FDC">
        <w:rPr>
          <w:rFonts w:hint="cs"/>
          <w:rtl/>
        </w:rPr>
        <w:t xml:space="preserve">אם יש חוק מסוים שהוא חלק מהמערכת זה לא אומר שבהכרח הוא מתאר התנהגות של בני אדם, הם לא בהכרח מתנהגים כך. אין התיימרות לתאר התנהגות של בני אדם אלא איך ראוי שיתנהגו, לעומת חוקי טבע המתארים איך מתנהגים בפועל. </w:t>
      </w:r>
    </w:p>
    <w:p w:rsidR="009C3CBE" w:rsidRDefault="008D3205" w:rsidP="00206C3E">
      <w:pPr>
        <w:jc w:val="both"/>
        <w:rPr>
          <w:rtl/>
        </w:rPr>
      </w:pPr>
      <w:r>
        <w:rPr>
          <w:rFonts w:hint="cs"/>
          <w:rtl/>
        </w:rPr>
        <w:t xml:space="preserve">ההבחנה הזו מקובלת גם ע"י מי שמקבל את הטענה שהמוסר הוא רציונלי (מגלים אותו, כמו את חוקי הטבע) </w:t>
      </w:r>
      <w:r>
        <w:rPr>
          <w:rtl/>
        </w:rPr>
        <w:t>–</w:t>
      </w:r>
      <w:r>
        <w:rPr>
          <w:rFonts w:hint="cs"/>
          <w:rtl/>
        </w:rPr>
        <w:t xml:space="preserve"> חוקי הטבע הם חוקים מתאר</w:t>
      </w:r>
      <w:r w:rsidR="00206C3E">
        <w:rPr>
          <w:rFonts w:hint="cs"/>
          <w:rtl/>
        </w:rPr>
        <w:t>י</w:t>
      </w:r>
      <w:r>
        <w:rPr>
          <w:rFonts w:hint="cs"/>
          <w:rtl/>
        </w:rPr>
        <w:t>ם, ואילו חוקי המוסר והמשפט מצווים. מדובר בהבדל עקרוני, שנכון לפי כל תאוריה של המוסר/המשפט והטבע.</w:t>
      </w:r>
    </w:p>
    <w:p w:rsidR="003B7FDC" w:rsidRPr="003B7FDC" w:rsidRDefault="002203EE" w:rsidP="003B7FDC">
      <w:pPr>
        <w:jc w:val="both"/>
        <w:rPr>
          <w:b/>
          <w:bCs/>
          <w:rtl/>
        </w:rPr>
      </w:pPr>
      <w:r w:rsidRPr="002203EE">
        <w:rPr>
          <w:rFonts w:hint="cs"/>
          <w:b/>
          <w:bCs/>
          <w:rtl/>
        </w:rPr>
        <w:t>מדוע אנו מכנים גם את אלה וגם את אלה "חוקים"?</w:t>
      </w:r>
      <w:r>
        <w:rPr>
          <w:rFonts w:hint="cs"/>
          <w:rtl/>
        </w:rPr>
        <w:t xml:space="preserve"> בחוק יש משהו סדיר, קבוע, רציונלי (יש קשר הדוק בין חוקיות לרציונליות). יש יסוד כללי בשני הסוגים הללו של החוקים </w:t>
      </w:r>
      <w:r>
        <w:rPr>
          <w:rtl/>
        </w:rPr>
        <w:t>–</w:t>
      </w:r>
      <w:r>
        <w:rPr>
          <w:rFonts w:hint="cs"/>
          <w:rtl/>
        </w:rPr>
        <w:t xml:space="preserve"> </w:t>
      </w:r>
      <w:r w:rsidRPr="00206C3E">
        <w:rPr>
          <w:rFonts w:hint="cs"/>
          <w:b/>
          <w:bCs/>
          <w:rtl/>
        </w:rPr>
        <w:t>חוק טבע קובע מה תמיד קורה, בהתמלא תנאים מסוימים, ואילו חוקי מוסר/ומשפט קובעים כיצד תמיד צריך להתנהג בהתמלא תנאים מסוימים.</w:t>
      </w:r>
      <w:r w:rsidRPr="00206C3E">
        <w:rPr>
          <w:rFonts w:hint="cs"/>
          <w:rtl/>
        </w:rPr>
        <w:t xml:space="preserve"> ה"תמיד" (יסוד של החוקיות) משותף לשני סוגי החוקים.</w:t>
      </w:r>
      <w:r w:rsidR="003B7FDC">
        <w:rPr>
          <w:rFonts w:hint="cs"/>
          <w:rtl/>
        </w:rPr>
        <w:t xml:space="preserve"> </w:t>
      </w:r>
      <w:r w:rsidR="003B7FDC" w:rsidRPr="003B7FDC">
        <w:rPr>
          <w:rFonts w:hint="cs"/>
          <w:b/>
          <w:bCs/>
          <w:rtl/>
        </w:rPr>
        <w:t xml:space="preserve">גם המוסר וגם מהמשפט קובעים לנו מה לעשות. האופן בו הם מספקים לנו הוראות פעולה, יוצר חובות. </w:t>
      </w:r>
    </w:p>
    <w:p w:rsidR="002203EE" w:rsidRDefault="002203EE" w:rsidP="00871E5B">
      <w:pPr>
        <w:pStyle w:val="a7"/>
        <w:numPr>
          <w:ilvl w:val="0"/>
          <w:numId w:val="2"/>
        </w:numPr>
        <w:jc w:val="both"/>
        <w:rPr>
          <w:rtl/>
        </w:rPr>
      </w:pPr>
      <w:r>
        <w:rPr>
          <w:rFonts w:hint="cs"/>
          <w:rtl/>
        </w:rPr>
        <w:t xml:space="preserve">חוקי המתמטיקה והגרביטציה </w:t>
      </w:r>
      <w:r>
        <w:rPr>
          <w:rtl/>
        </w:rPr>
        <w:t>–</w:t>
      </w:r>
      <w:r>
        <w:rPr>
          <w:rFonts w:hint="cs"/>
          <w:rtl/>
        </w:rPr>
        <w:t xml:space="preserve"> באיזה מובן הם קיימים (לא קיימים פיזית)? חוקים מתארים, או מצווים? לרוב, מה שקיים באופן פיזי, קיים לפרק זמן מסוים </w:t>
      </w:r>
      <w:r>
        <w:rPr>
          <w:rtl/>
        </w:rPr>
        <w:t>–</w:t>
      </w:r>
      <w:r>
        <w:rPr>
          <w:rFonts w:hint="cs"/>
          <w:rtl/>
        </w:rPr>
        <w:t xml:space="preserve"> אין דבר פיזי, שנותר לעד. חוקי המתמטיקה, מנגד, לעולם לא עוברים מן העולם, הם קיימים תמיד, הם לא נמצאים בתהליכים של הוויה והפסדות. </w:t>
      </w:r>
    </w:p>
    <w:p w:rsidR="002203EE" w:rsidRDefault="002203EE" w:rsidP="008D3205">
      <w:pPr>
        <w:jc w:val="both"/>
        <w:rPr>
          <w:rtl/>
        </w:rPr>
      </w:pPr>
    </w:p>
    <w:p w:rsidR="003B7FDC" w:rsidRDefault="003B7FDC" w:rsidP="008D3205">
      <w:pPr>
        <w:jc w:val="both"/>
        <w:rPr>
          <w:rtl/>
        </w:rPr>
      </w:pPr>
    </w:p>
    <w:p w:rsidR="003B7FDC" w:rsidRDefault="003B7FDC" w:rsidP="008D3205">
      <w:pPr>
        <w:jc w:val="both"/>
        <w:rPr>
          <w:rtl/>
        </w:rPr>
      </w:pPr>
    </w:p>
    <w:p w:rsidR="00664D0B" w:rsidRPr="0084701F" w:rsidRDefault="00664D0B" w:rsidP="00664D0B">
      <w:pPr>
        <w:jc w:val="both"/>
        <w:rPr>
          <w:b/>
          <w:bCs/>
          <w:u w:val="single"/>
          <w:rtl/>
        </w:rPr>
      </w:pPr>
      <w:r w:rsidRPr="0084701F">
        <w:rPr>
          <w:rFonts w:hint="cs"/>
          <w:b/>
          <w:bCs/>
          <w:u w:val="single"/>
          <w:rtl/>
        </w:rPr>
        <w:lastRenderedPageBreak/>
        <w:t>מהו ההבדל בין המוסד החברתי שנקרא חוק (מערכת המשפט) לבין מוסדות חברתיים שנראים כמו מערכת משפט, אך אין הם באמת מערכת משפט (מוסר נוהג, למשל</w:t>
      </w:r>
      <w:r w:rsidR="000C7321">
        <w:rPr>
          <w:rFonts w:hint="cs"/>
          <w:b/>
          <w:bCs/>
          <w:u w:val="single"/>
          <w:rtl/>
        </w:rPr>
        <w:t>, או דת</w:t>
      </w:r>
      <w:r w:rsidRPr="0084701F">
        <w:rPr>
          <w:rFonts w:hint="cs"/>
          <w:b/>
          <w:bCs/>
          <w:u w:val="single"/>
          <w:rtl/>
        </w:rPr>
        <w:t xml:space="preserve">) </w:t>
      </w:r>
      <w:r w:rsidRPr="0084701F">
        <w:rPr>
          <w:b/>
          <w:bCs/>
          <w:u w:val="single"/>
          <w:rtl/>
        </w:rPr>
        <w:t>–</w:t>
      </w:r>
      <w:r w:rsidRPr="0084701F">
        <w:rPr>
          <w:rFonts w:hint="cs"/>
          <w:b/>
          <w:bCs/>
          <w:u w:val="single"/>
          <w:rtl/>
        </w:rPr>
        <w:t xml:space="preserve"> </w:t>
      </w:r>
    </w:p>
    <w:p w:rsidR="004440F7" w:rsidRDefault="00664D0B" w:rsidP="004440F7">
      <w:pPr>
        <w:jc w:val="both"/>
        <w:rPr>
          <w:rtl/>
        </w:rPr>
      </w:pPr>
      <w:r w:rsidRPr="00664D0B">
        <w:rPr>
          <w:rFonts w:hint="cs"/>
          <w:b/>
          <w:bCs/>
          <w:rtl/>
        </w:rPr>
        <w:t>מוסדות חברתיים</w:t>
      </w:r>
      <w:r>
        <w:rPr>
          <w:rFonts w:hint="cs"/>
          <w:rtl/>
        </w:rPr>
        <w:t xml:space="preserve"> </w:t>
      </w:r>
      <w:r w:rsidRPr="008F2B19">
        <w:rPr>
          <w:rFonts w:hint="cs"/>
          <w:b/>
          <w:bCs/>
          <w:rtl/>
        </w:rPr>
        <w:t>הם סוג של פרקטיקות חברתיות, היוצרות סוגים של דפוסי</w:t>
      </w:r>
      <w:r w:rsidR="008F2B19" w:rsidRPr="008F2B19">
        <w:rPr>
          <w:rFonts w:hint="cs"/>
          <w:b/>
          <w:bCs/>
          <w:rtl/>
        </w:rPr>
        <w:t xml:space="preserve"> התנהגות, על מנת להשיג מטרה מסוימת. </w:t>
      </w:r>
      <w:r w:rsidR="000C7321">
        <w:rPr>
          <w:rFonts w:hint="cs"/>
          <w:rtl/>
        </w:rPr>
        <w:t xml:space="preserve">מדובר בדפוסי התנהגות החוזרים ונשנים לאורך הזמן. </w:t>
      </w:r>
      <w:r w:rsidR="008F2B19">
        <w:rPr>
          <w:rFonts w:hint="cs"/>
          <w:rtl/>
        </w:rPr>
        <w:t>הכוונה הינה ליצירת דפוסי ההתנהגות הנקבעים לפי כללים, להם תכלית מסוימת (רווחה, למשל).</w:t>
      </w:r>
      <w:r>
        <w:rPr>
          <w:rFonts w:hint="cs"/>
          <w:rtl/>
        </w:rPr>
        <w:t xml:space="preserve"> </w:t>
      </w:r>
      <w:r w:rsidR="004440F7">
        <w:rPr>
          <w:rFonts w:hint="cs"/>
          <w:rtl/>
        </w:rPr>
        <w:t xml:space="preserve">מוסד חברתי הוא מעין </w:t>
      </w:r>
      <w:r w:rsidR="004440F7" w:rsidRPr="004440F7">
        <w:rPr>
          <w:rFonts w:hint="cs"/>
          <w:rtl/>
        </w:rPr>
        <w:t xml:space="preserve">דפוס התנהגות </w:t>
      </w:r>
      <w:r w:rsidR="004440F7">
        <w:rPr>
          <w:rFonts w:hint="cs"/>
          <w:rtl/>
        </w:rPr>
        <w:t>הרווח</w:t>
      </w:r>
      <w:r w:rsidR="004440F7" w:rsidRPr="004440F7">
        <w:rPr>
          <w:rFonts w:hint="cs"/>
          <w:rtl/>
        </w:rPr>
        <w:t xml:space="preserve"> בחברה</w:t>
      </w:r>
      <w:r w:rsidR="004440F7">
        <w:rPr>
          <w:rFonts w:hint="cs"/>
          <w:rtl/>
        </w:rPr>
        <w:t xml:space="preserve">, ושהחברה מאמצת אותו. </w:t>
      </w:r>
    </w:p>
    <w:p w:rsidR="008F2B19" w:rsidRDefault="008F2B19" w:rsidP="00871E5B">
      <w:pPr>
        <w:pStyle w:val="a7"/>
        <w:numPr>
          <w:ilvl w:val="0"/>
          <w:numId w:val="2"/>
        </w:numPr>
        <w:jc w:val="both"/>
      </w:pPr>
      <w:r>
        <w:rPr>
          <w:rFonts w:hint="cs"/>
          <w:rtl/>
        </w:rPr>
        <w:t xml:space="preserve">שבת </w:t>
      </w:r>
      <w:r>
        <w:rPr>
          <w:rtl/>
        </w:rPr>
        <w:t>–</w:t>
      </w:r>
      <w:r>
        <w:rPr>
          <w:rFonts w:hint="cs"/>
          <w:rtl/>
        </w:rPr>
        <w:t xml:space="preserve"> יש מערכת שלם של דפוסי התנהגות בחברה מסוימת, שקובעת כי זאת שבת (מתלבשים אחרת, אוכלים אחרת וכו'). מנקודת מבט סוציולוגית, מדובר במוסד חברתי </w:t>
      </w:r>
      <w:r>
        <w:rPr>
          <w:rtl/>
        </w:rPr>
        <w:t>–</w:t>
      </w:r>
      <w:r>
        <w:rPr>
          <w:rFonts w:hint="cs"/>
          <w:rtl/>
        </w:rPr>
        <w:t xml:space="preserve"> השבת היא מערכת מסובכת ומורכבת של דפוסי התנהגות.</w:t>
      </w:r>
    </w:p>
    <w:p w:rsidR="008F2B19" w:rsidRDefault="008F2B19" w:rsidP="008F2B19">
      <w:pPr>
        <w:jc w:val="both"/>
        <w:rPr>
          <w:rtl/>
        </w:rPr>
      </w:pPr>
      <w:r w:rsidRPr="008F2B19">
        <w:rPr>
          <w:rFonts w:hint="cs"/>
          <w:b/>
          <w:bCs/>
          <w:rtl/>
        </w:rPr>
        <w:t>החוק, על מכלל מרכיביו, הוא מוסד חברתי. את מערכת המשפט ניתן לחלק למוסדות רבים</w:t>
      </w:r>
      <w:r>
        <w:rPr>
          <w:rFonts w:hint="cs"/>
          <w:rtl/>
        </w:rPr>
        <w:t xml:space="preserve"> </w:t>
      </w:r>
      <w:r>
        <w:rPr>
          <w:rtl/>
        </w:rPr>
        <w:t>–</w:t>
      </w:r>
      <w:r>
        <w:rPr>
          <w:rFonts w:hint="cs"/>
          <w:rtl/>
        </w:rPr>
        <w:t xml:space="preserve"> חוזה, למשל, הוא סוג של מוסד </w:t>
      </w:r>
      <w:r>
        <w:rPr>
          <w:rtl/>
        </w:rPr>
        <w:t>–</w:t>
      </w:r>
      <w:r>
        <w:rPr>
          <w:rFonts w:hint="cs"/>
          <w:rtl/>
        </w:rPr>
        <w:t xml:space="preserve"> סוג של דפוסי התנהגות, שבאמצעותם אנו יוצרים מערכת של התחייבויות בין בני אדם, סוג של קשר, של חובות וזכויות. </w:t>
      </w:r>
      <w:r w:rsidRPr="008F2B19">
        <w:rPr>
          <w:rFonts w:hint="cs"/>
          <w:b/>
          <w:bCs/>
          <w:rtl/>
        </w:rPr>
        <w:t xml:space="preserve">כמעט כל מערכת משפט היא מערכת של דפוסי התנהגות, מערכת של מוסדות חברתיים. </w:t>
      </w:r>
    </w:p>
    <w:p w:rsidR="004440F7" w:rsidRDefault="004440F7" w:rsidP="004440F7">
      <w:pPr>
        <w:jc w:val="both"/>
        <w:rPr>
          <w:rtl/>
        </w:rPr>
      </w:pPr>
      <w:r>
        <w:rPr>
          <w:rFonts w:hint="cs"/>
          <w:rtl/>
        </w:rPr>
        <w:t xml:space="preserve">מוסד החוק הוא מוסד רחב הקובע ומתאר איך בני אדם בחברה נתונה מנהלים את חייהם לפי דפוסי פעולה מסוימים. החוק מורכב מתחומים שונים. ניתן לתאר מוסדות ספציפיים בתוך החוק. </w:t>
      </w:r>
      <w:r w:rsidRPr="004440F7">
        <w:rPr>
          <w:rFonts w:hint="cs"/>
          <w:b/>
          <w:bCs/>
          <w:rtl/>
        </w:rPr>
        <w:t>החוק כסוג של מוסד חברתי שקובע כללי התנהגות ספציפיים</w:t>
      </w:r>
      <w:r>
        <w:rPr>
          <w:rFonts w:hint="cs"/>
          <w:rtl/>
        </w:rPr>
        <w:t xml:space="preserve">. </w:t>
      </w:r>
    </w:p>
    <w:p w:rsidR="004440F7" w:rsidRDefault="004440F7" w:rsidP="00871E5B">
      <w:pPr>
        <w:pStyle w:val="a7"/>
        <w:numPr>
          <w:ilvl w:val="0"/>
          <w:numId w:val="2"/>
        </w:numPr>
        <w:ind w:left="565" w:hanging="426"/>
        <w:jc w:val="both"/>
        <w:rPr>
          <w:rtl/>
        </w:rPr>
      </w:pPr>
      <w:r>
        <w:rPr>
          <w:rFonts w:hint="cs"/>
          <w:rtl/>
        </w:rPr>
        <w:t xml:space="preserve">המוסד לביטוח לאומי </w:t>
      </w:r>
      <w:r>
        <w:rPr>
          <w:rtl/>
        </w:rPr>
        <w:t>–</w:t>
      </w:r>
      <w:r>
        <w:rPr>
          <w:rFonts w:hint="cs"/>
          <w:rtl/>
        </w:rPr>
        <w:t xml:space="preserve"> לא מדובר על מוסד בנייני אלא מוסד שמאגד דפוסי פעולה עם תכלית מסוימת-תפקידו מערכת פעולות שמטרתו לדאוג חברתית. יש גופים שאנו בונים מנגנון שלם שמצליח לגייס את הכסף הזה ותפקידו לגייס את הכסף מאלו שיש להם רכוש מסוים ואז אמור לחלקו לנעדרי הכנס, מוגבלים, זקנים וכו'. זהו מוסד מורכב, שתפקידו לחלק רכוש ולתת לאלו שזקוקים לכסף. המוסד בנוי ממערך גדול של כללים מפורטים מאוד - מתי לוקחים, למי נותנים וכו'-כל זאת המוסד קובע. בראש ובראשונה, מדובר במוסד חברתי. </w:t>
      </w:r>
    </w:p>
    <w:p w:rsidR="004440F7" w:rsidRDefault="008F2B19" w:rsidP="004440F7">
      <w:pPr>
        <w:jc w:val="both"/>
        <w:rPr>
          <w:rtl/>
        </w:rPr>
      </w:pPr>
      <w:r w:rsidRPr="008F2B19">
        <w:rPr>
          <w:rFonts w:hint="cs"/>
          <w:b/>
          <w:bCs/>
          <w:rtl/>
        </w:rPr>
        <w:t xml:space="preserve">גם המוסר החברתי הוא סוג של מוסד חברתי. </w:t>
      </w:r>
      <w:r w:rsidR="004440F7">
        <w:rPr>
          <w:rFonts w:hint="cs"/>
          <w:rtl/>
        </w:rPr>
        <w:t>לכל חברה יש דפוסי פעולה מסוימים ע"פ עקרונות מוסר. מבחינה מושגית ניתן לחשוב על דפוסי התנהגות רווחים בחברה המכונים המוסר החברתי.</w:t>
      </w:r>
    </w:p>
    <w:p w:rsidR="008F2B19" w:rsidRDefault="008F2B19" w:rsidP="008F2B19">
      <w:pPr>
        <w:jc w:val="both"/>
        <w:rPr>
          <w:rtl/>
        </w:rPr>
      </w:pPr>
      <w:r>
        <w:rPr>
          <w:rFonts w:hint="cs"/>
          <w:rtl/>
        </w:rPr>
        <w:t xml:space="preserve">נימוסי שולחן, למשל, הם סוג של מוסד חברתי, יש מערכת של כללים, דפוסי התנהגות. המוסר הנוהג היא מערכת של כללים, שבני החברה מאמצים ומפנים אותם, והם פועלים לפיהם, לפי מה שנתפס בעיניהם כראוי. גם את המוסר הנוהג ניתן לפרק למוסדות משנה. </w:t>
      </w:r>
    </w:p>
    <w:p w:rsidR="00206C3E" w:rsidRDefault="008F2B19" w:rsidP="004440F7">
      <w:pPr>
        <w:jc w:val="both"/>
        <w:rPr>
          <w:rtl/>
        </w:rPr>
      </w:pPr>
      <w:r w:rsidRPr="008F2B19">
        <w:rPr>
          <w:rFonts w:hint="cs"/>
          <w:b/>
          <w:bCs/>
          <w:rtl/>
        </w:rPr>
        <w:t>יש דמיון בין המוסד החברתי שנקרא מוסר נוהג, לבין המוסד החברתי שנקרא חוק/מערכת משפט</w:t>
      </w:r>
      <w:r>
        <w:rPr>
          <w:rFonts w:hint="cs"/>
          <w:rtl/>
        </w:rPr>
        <w:t xml:space="preserve"> </w:t>
      </w:r>
      <w:r>
        <w:rPr>
          <w:rtl/>
        </w:rPr>
        <w:t>–</w:t>
      </w:r>
      <w:r>
        <w:rPr>
          <w:rFonts w:hint="cs"/>
          <w:rtl/>
        </w:rPr>
        <w:t xml:space="preserve"> מדובר בסוג של דפוסי פעולה שאנו מאמצים, יש חפיפה ביניהם במקרים רבים. </w:t>
      </w:r>
      <w:r w:rsidR="00A74B70">
        <w:rPr>
          <w:rFonts w:hint="cs"/>
          <w:rtl/>
        </w:rPr>
        <w:t xml:space="preserve">מאידך, אנו נוטים לחשוב שיש הבדל בין שני המוסדות. </w:t>
      </w:r>
      <w:r w:rsidR="00A74B70">
        <w:rPr>
          <w:rFonts w:hint="cs"/>
          <w:b/>
          <w:bCs/>
          <w:rtl/>
        </w:rPr>
        <w:t>מה</w:t>
      </w:r>
      <w:r w:rsidR="00A74B70" w:rsidRPr="00A74B70">
        <w:rPr>
          <w:rFonts w:hint="cs"/>
          <w:b/>
          <w:bCs/>
          <w:rtl/>
        </w:rPr>
        <w:t xml:space="preserve"> ההבדל בין החוק למוסר הנוהג (דמוי חוק)?</w:t>
      </w:r>
      <w:r w:rsidR="00A74B70">
        <w:rPr>
          <w:rFonts w:hint="cs"/>
          <w:rtl/>
        </w:rPr>
        <w:t xml:space="preserve"> </w:t>
      </w:r>
    </w:p>
    <w:p w:rsidR="00206C3E" w:rsidRDefault="00206C3E" w:rsidP="008F2B19">
      <w:pPr>
        <w:jc w:val="both"/>
        <w:rPr>
          <w:rtl/>
        </w:rPr>
      </w:pPr>
    </w:p>
    <w:p w:rsidR="0084701F" w:rsidRPr="0084701F" w:rsidRDefault="00A74B70" w:rsidP="00A74B70">
      <w:pPr>
        <w:jc w:val="both"/>
        <w:rPr>
          <w:u w:val="single"/>
          <w:rtl/>
        </w:rPr>
      </w:pPr>
      <w:r w:rsidRPr="0084701F">
        <w:rPr>
          <w:rFonts w:hint="cs"/>
          <w:u w:val="single"/>
          <w:rtl/>
        </w:rPr>
        <w:t xml:space="preserve">הקרבה בין חוק מוסרי לחוק משפטי </w:t>
      </w:r>
      <w:r w:rsidRPr="0084701F">
        <w:rPr>
          <w:u w:val="single"/>
          <w:rtl/>
        </w:rPr>
        <w:t>–</w:t>
      </w:r>
      <w:r w:rsidRPr="0084701F">
        <w:rPr>
          <w:rFonts w:hint="cs"/>
          <w:u w:val="single"/>
          <w:rtl/>
        </w:rPr>
        <w:t xml:space="preserve"> </w:t>
      </w:r>
    </w:p>
    <w:p w:rsidR="00A74B70" w:rsidRDefault="00A74B70" w:rsidP="00A74B70">
      <w:pPr>
        <w:jc w:val="both"/>
        <w:rPr>
          <w:b/>
          <w:bCs/>
          <w:rtl/>
        </w:rPr>
      </w:pPr>
      <w:r w:rsidRPr="00A74B70">
        <w:rPr>
          <w:rFonts w:hint="cs"/>
          <w:b/>
          <w:bCs/>
          <w:rtl/>
        </w:rPr>
        <w:t>מה מאפיין אותם?</w:t>
      </w:r>
      <w:r>
        <w:rPr>
          <w:rFonts w:hint="cs"/>
          <w:b/>
          <w:bCs/>
          <w:rtl/>
        </w:rPr>
        <w:t xml:space="preserve"> </w:t>
      </w:r>
      <w:r>
        <w:rPr>
          <w:rFonts w:hint="cs"/>
          <w:rtl/>
        </w:rPr>
        <w:t xml:space="preserve">המשותף למוסר ולחוק הוא שהם </w:t>
      </w:r>
      <w:r w:rsidRPr="00A47CB2">
        <w:rPr>
          <w:rFonts w:hint="cs"/>
          <w:b/>
          <w:bCs/>
          <w:rtl/>
        </w:rPr>
        <w:t>קובעים לנו כללים</w:t>
      </w:r>
      <w:r>
        <w:rPr>
          <w:rFonts w:hint="cs"/>
          <w:rtl/>
        </w:rPr>
        <w:t>, נותנים הוראות לגבי פעולות שאנו צריכים, או לא, לעשות (חוקים מצווים, בניגוד לחוקים מתארים).</w:t>
      </w:r>
    </w:p>
    <w:p w:rsidR="00A47CB2" w:rsidRDefault="00A74B70" w:rsidP="00A47CB2">
      <w:pPr>
        <w:jc w:val="both"/>
        <w:rPr>
          <w:b/>
          <w:bCs/>
          <w:rtl/>
        </w:rPr>
      </w:pPr>
      <w:r>
        <w:rPr>
          <w:rFonts w:hint="cs"/>
          <w:rtl/>
        </w:rPr>
        <w:t xml:space="preserve">בד"כ, אנו מבצעים אבחנה בין הוראות פעולה, שאנו מכנים אותם כהוראות הקשורים לפיקחות, </w:t>
      </w:r>
      <w:r w:rsidRPr="00A74B70">
        <w:rPr>
          <w:rFonts w:hint="cs"/>
          <w:b/>
          <w:bCs/>
          <w:rtl/>
        </w:rPr>
        <w:t>מה כדאי לעשות</w:t>
      </w:r>
      <w:r>
        <w:rPr>
          <w:rFonts w:hint="cs"/>
          <w:rtl/>
        </w:rPr>
        <w:t xml:space="preserve">, לבין הוראות של </w:t>
      </w:r>
      <w:r w:rsidRPr="00A74B70">
        <w:rPr>
          <w:rFonts w:hint="cs"/>
          <w:b/>
          <w:bCs/>
          <w:rtl/>
        </w:rPr>
        <w:t>מה אנו חייבים לעשות</w:t>
      </w:r>
      <w:r>
        <w:rPr>
          <w:rFonts w:hint="cs"/>
          <w:rtl/>
        </w:rPr>
        <w:t xml:space="preserve">. </w:t>
      </w:r>
      <w:r w:rsidR="00A47CB2">
        <w:rPr>
          <w:rFonts w:hint="cs"/>
          <w:rtl/>
        </w:rPr>
        <w:t>כלומר,</w:t>
      </w:r>
      <w:r>
        <w:rPr>
          <w:rFonts w:hint="cs"/>
          <w:rtl/>
        </w:rPr>
        <w:t xml:space="preserve"> מבחינים בין הוראות של "מה כדאי לנו לעשות"</w:t>
      </w:r>
      <w:r w:rsidR="0001600B">
        <w:rPr>
          <w:rFonts w:hint="cs"/>
          <w:rtl/>
        </w:rPr>
        <w:t xml:space="preserve"> (אינן בגדר חובה</w:t>
      </w:r>
      <w:r w:rsidR="00127C62">
        <w:rPr>
          <w:rFonts w:hint="cs"/>
          <w:rtl/>
        </w:rPr>
        <w:t>, לא שופטים מבחינה מוסרית/משפטית</w:t>
      </w:r>
      <w:r w:rsidR="0001600B">
        <w:rPr>
          <w:rFonts w:hint="cs"/>
          <w:rtl/>
        </w:rPr>
        <w:t>)</w:t>
      </w:r>
      <w:r>
        <w:rPr>
          <w:rFonts w:hint="cs"/>
          <w:rtl/>
        </w:rPr>
        <w:t>, לבין הוראות של "מה אנו חייבים לעשות".</w:t>
      </w:r>
      <w:r w:rsidR="0001600B">
        <w:rPr>
          <w:rFonts w:hint="cs"/>
          <w:b/>
          <w:bCs/>
          <w:rtl/>
        </w:rPr>
        <w:t xml:space="preserve"> </w:t>
      </w:r>
    </w:p>
    <w:p w:rsidR="0001600B" w:rsidRDefault="0001600B" w:rsidP="00A47CB2">
      <w:pPr>
        <w:jc w:val="both"/>
        <w:rPr>
          <w:rtl/>
        </w:rPr>
      </w:pPr>
      <w:r w:rsidRPr="0001600B">
        <w:rPr>
          <w:rFonts w:hint="cs"/>
          <w:b/>
          <w:bCs/>
          <w:rtl/>
        </w:rPr>
        <w:lastRenderedPageBreak/>
        <w:t>הוראות של "מה כדאי לעשות"</w:t>
      </w:r>
      <w:r>
        <w:rPr>
          <w:rFonts w:hint="cs"/>
          <w:rtl/>
        </w:rPr>
        <w:t xml:space="preserve"> </w:t>
      </w:r>
      <w:r>
        <w:rPr>
          <w:rtl/>
        </w:rPr>
        <w:t>–</w:t>
      </w:r>
      <w:r>
        <w:rPr>
          <w:rFonts w:hint="cs"/>
          <w:rtl/>
        </w:rPr>
        <w:t xml:space="preserve"> הוראות</w:t>
      </w:r>
      <w:r w:rsidR="00223B05">
        <w:rPr>
          <w:rFonts w:hint="cs"/>
          <w:rtl/>
        </w:rPr>
        <w:t>/כללי</w:t>
      </w:r>
      <w:r>
        <w:rPr>
          <w:rFonts w:hint="cs"/>
          <w:rtl/>
        </w:rPr>
        <w:t xml:space="preserve"> פיקחות, אין חובת ביצוע. אם לא מבצעים, לא פועלים בניגוד לחובה. מנגד, יש תחומים, בהם אנו מחויבים, יש </w:t>
      </w:r>
      <w:r w:rsidRPr="0001600B">
        <w:rPr>
          <w:rFonts w:hint="cs"/>
          <w:b/>
          <w:bCs/>
          <w:rtl/>
        </w:rPr>
        <w:t>הוראות של "אנו חייבים לעשות"</w:t>
      </w:r>
      <w:r>
        <w:rPr>
          <w:rFonts w:hint="cs"/>
          <w:rtl/>
        </w:rPr>
        <w:t xml:space="preserve"> (אסור לרצוח). </w:t>
      </w:r>
      <w:r w:rsidRPr="0001600B">
        <w:rPr>
          <w:rFonts w:hint="cs"/>
          <w:b/>
          <w:bCs/>
          <w:rtl/>
        </w:rPr>
        <w:t xml:space="preserve">התפיסה על אודות המוסר והמשפט </w:t>
      </w:r>
      <w:r w:rsidRPr="0001600B">
        <w:rPr>
          <w:b/>
          <w:bCs/>
          <w:rtl/>
        </w:rPr>
        <w:t>–</w:t>
      </w:r>
      <w:r w:rsidRPr="0001600B">
        <w:rPr>
          <w:rFonts w:hint="cs"/>
          <w:b/>
          <w:bCs/>
          <w:rtl/>
        </w:rPr>
        <w:t xml:space="preserve"> אם אומרים משהו, אזי מטילים חובה (אם לא נבצע, לא נמלא את החובה).</w:t>
      </w:r>
    </w:p>
    <w:p w:rsidR="008F7D68" w:rsidRDefault="0001600B" w:rsidP="008F7D68">
      <w:pPr>
        <w:jc w:val="both"/>
        <w:rPr>
          <w:rtl/>
        </w:rPr>
      </w:pPr>
      <w:r>
        <w:rPr>
          <w:rFonts w:hint="cs"/>
          <w:rtl/>
        </w:rPr>
        <w:t xml:space="preserve">קטגוריית "החייב" היא סוג מסוים של קטגוריה נורמטיבית, השונה מ"כדאי". </w:t>
      </w:r>
      <w:r w:rsidR="00127C62">
        <w:rPr>
          <w:rFonts w:hint="cs"/>
          <w:rtl/>
        </w:rPr>
        <w:t xml:space="preserve">אנו נוטים לחשוב, כי מבחינה מוסרית, יש הבדל בין "אתה חייב", ל-"כדאי לך". </w:t>
      </w:r>
      <w:r w:rsidR="00127C62" w:rsidRPr="00127C62">
        <w:rPr>
          <w:rFonts w:hint="cs"/>
          <w:b/>
          <w:bCs/>
          <w:rtl/>
        </w:rPr>
        <w:t xml:space="preserve">המשותף לחוק מוסרי ומשפטי </w:t>
      </w:r>
      <w:r w:rsidR="00127C62" w:rsidRPr="00127C62">
        <w:rPr>
          <w:b/>
          <w:bCs/>
          <w:rtl/>
        </w:rPr>
        <w:t>–</w:t>
      </w:r>
      <w:r w:rsidR="00127C62" w:rsidRPr="00127C62">
        <w:rPr>
          <w:rFonts w:hint="cs"/>
          <w:b/>
          <w:bCs/>
          <w:rtl/>
        </w:rPr>
        <w:t xml:space="preserve"> </w:t>
      </w:r>
      <w:r w:rsidR="00127C62">
        <w:rPr>
          <w:rFonts w:hint="cs"/>
          <w:b/>
          <w:bCs/>
          <w:rtl/>
        </w:rPr>
        <w:t xml:space="preserve">קיומו של </w:t>
      </w:r>
      <w:r w:rsidR="00127C62" w:rsidRPr="00127C62">
        <w:rPr>
          <w:rFonts w:hint="cs"/>
          <w:b/>
          <w:bCs/>
          <w:rtl/>
        </w:rPr>
        <w:t>יסוד החובה, יש חובה מוסרית וחובה משפטית.</w:t>
      </w:r>
      <w:r w:rsidR="00127C62">
        <w:rPr>
          <w:rFonts w:hint="cs"/>
          <w:rtl/>
        </w:rPr>
        <w:t xml:space="preserve"> אנו מדברים על חובות, ולא אך על הוראות פקחות. </w:t>
      </w:r>
      <w:r w:rsidR="003B7FDC" w:rsidRPr="003B7FDC">
        <w:rPr>
          <w:rFonts w:hint="cs"/>
          <w:b/>
          <w:bCs/>
          <w:rtl/>
        </w:rPr>
        <w:t xml:space="preserve">גם המוסר וגם מהמשפט קובעים לנו מה לעשות. האופן בו הם מספקים לנו הוראות פעולה, יוצר חובות. </w:t>
      </w:r>
      <w:r w:rsidR="00CB64CF">
        <w:rPr>
          <w:rFonts w:hint="cs"/>
          <w:rtl/>
        </w:rPr>
        <w:t xml:space="preserve">המאפיין את המוסר והמשפט הוא שהם יוצרים חובות ומנסחים את כללי ההתנהגות במובן של חובה, אין בחירה. </w:t>
      </w:r>
      <w:r w:rsidR="008F7D68" w:rsidRPr="008F7D68">
        <w:rPr>
          <w:rtl/>
        </w:rPr>
        <w:t>לא זו בלבד שהם מספקים לנו הוראות פעולה</w:t>
      </w:r>
      <w:r w:rsidR="008F7D68">
        <w:rPr>
          <w:rFonts w:hint="cs"/>
          <w:rtl/>
        </w:rPr>
        <w:t>,</w:t>
      </w:r>
      <w:r w:rsidR="008F7D68" w:rsidRPr="008F7D68">
        <w:rPr>
          <w:rtl/>
        </w:rPr>
        <w:t xml:space="preserve"> אלא שהוראות פעולה אלו יוצרים כלפינו חובות.</w:t>
      </w:r>
    </w:p>
    <w:p w:rsidR="00EF7A24" w:rsidRDefault="00CB64CF" w:rsidP="00871E5B">
      <w:pPr>
        <w:pStyle w:val="a7"/>
        <w:numPr>
          <w:ilvl w:val="0"/>
          <w:numId w:val="2"/>
        </w:numPr>
        <w:jc w:val="both"/>
      </w:pPr>
      <w:r>
        <w:rPr>
          <w:rFonts w:hint="cs"/>
          <w:rtl/>
        </w:rPr>
        <w:t xml:space="preserve">האם יש הבדל בין </w:t>
      </w:r>
      <w:r w:rsidR="005D7DE2">
        <w:rPr>
          <w:rFonts w:hint="cs"/>
          <w:rtl/>
        </w:rPr>
        <w:t>ה</w:t>
      </w:r>
      <w:r>
        <w:rPr>
          <w:rFonts w:hint="cs"/>
          <w:rtl/>
        </w:rPr>
        <w:t>חובות שהמשפט מטיל</w:t>
      </w:r>
      <w:r w:rsidR="005D7DE2">
        <w:rPr>
          <w:rFonts w:hint="cs"/>
          <w:rtl/>
        </w:rPr>
        <w:t>,</w:t>
      </w:r>
      <w:r>
        <w:rPr>
          <w:rFonts w:hint="cs"/>
          <w:rtl/>
        </w:rPr>
        <w:t xml:space="preserve"> לבין חובות שהמוסר מטיל? האם יש חפיפה בין </w:t>
      </w:r>
      <w:r w:rsidR="005D7DE2">
        <w:rPr>
          <w:rFonts w:hint="cs"/>
          <w:rtl/>
        </w:rPr>
        <w:t>שני</w:t>
      </w:r>
      <w:r>
        <w:rPr>
          <w:rFonts w:hint="cs"/>
          <w:rtl/>
        </w:rPr>
        <w:t xml:space="preserve"> המושגים</w:t>
      </w:r>
      <w:r w:rsidR="005D7DE2">
        <w:rPr>
          <w:rFonts w:hint="cs"/>
          <w:rtl/>
        </w:rPr>
        <w:t>,</w:t>
      </w:r>
      <w:r>
        <w:rPr>
          <w:rFonts w:hint="cs"/>
          <w:rtl/>
        </w:rPr>
        <w:t xml:space="preserve"> עד שקשה להבחין בינם? </w:t>
      </w:r>
    </w:p>
    <w:p w:rsidR="00EF7A24" w:rsidRDefault="00EF7A24" w:rsidP="00EF7A24">
      <w:pPr>
        <w:pStyle w:val="a7"/>
        <w:jc w:val="both"/>
      </w:pPr>
    </w:p>
    <w:p w:rsidR="00CB64CF" w:rsidRDefault="00CB64CF" w:rsidP="00871E5B">
      <w:pPr>
        <w:pStyle w:val="a7"/>
        <w:numPr>
          <w:ilvl w:val="0"/>
          <w:numId w:val="2"/>
        </w:numPr>
        <w:jc w:val="both"/>
        <w:rPr>
          <w:rtl/>
        </w:rPr>
      </w:pPr>
      <w:r>
        <w:rPr>
          <w:rFonts w:hint="cs"/>
          <w:rtl/>
        </w:rPr>
        <w:t xml:space="preserve"> מתי תופסים משהו כחובה? כשמדובר במשפט ובמוסר. יש אנשים שיחלקו על זה ויגידו שאין חובות,</w:t>
      </w:r>
      <w:r w:rsidR="00EF7A24">
        <w:rPr>
          <w:rFonts w:hint="cs"/>
          <w:rtl/>
        </w:rPr>
        <w:t xml:space="preserve"> אלא</w:t>
      </w:r>
      <w:r>
        <w:rPr>
          <w:rFonts w:hint="cs"/>
          <w:rtl/>
        </w:rPr>
        <w:t xml:space="preserve"> יש רק "</w:t>
      </w:r>
      <w:r w:rsidR="00EF7A24">
        <w:rPr>
          <w:rFonts w:hint="cs"/>
          <w:rtl/>
        </w:rPr>
        <w:t xml:space="preserve"> מה </w:t>
      </w:r>
      <w:r>
        <w:rPr>
          <w:rFonts w:hint="cs"/>
          <w:rtl/>
        </w:rPr>
        <w:t>כדאי</w:t>
      </w:r>
      <w:r w:rsidR="00EF7A24">
        <w:rPr>
          <w:rFonts w:hint="cs"/>
          <w:rtl/>
        </w:rPr>
        <w:t xml:space="preserve"> לעשות</w:t>
      </w:r>
      <w:r>
        <w:rPr>
          <w:rFonts w:hint="cs"/>
          <w:rtl/>
        </w:rPr>
        <w:t xml:space="preserve">". </w:t>
      </w:r>
    </w:p>
    <w:p w:rsidR="00CB64CF" w:rsidRDefault="00CB64CF" w:rsidP="0084701F">
      <w:pPr>
        <w:jc w:val="both"/>
        <w:rPr>
          <w:rtl/>
        </w:rPr>
      </w:pPr>
    </w:p>
    <w:p w:rsidR="0084701F" w:rsidRPr="0084701F" w:rsidRDefault="0084701F" w:rsidP="0084701F">
      <w:pPr>
        <w:jc w:val="both"/>
        <w:rPr>
          <w:u w:val="single"/>
          <w:rtl/>
        </w:rPr>
      </w:pPr>
      <w:r w:rsidRPr="0084701F">
        <w:rPr>
          <w:rFonts w:hint="cs"/>
          <w:u w:val="single"/>
          <w:rtl/>
        </w:rPr>
        <w:t xml:space="preserve">ההבדל בין המוסר הנוהג למוסר האידיאלי </w:t>
      </w:r>
      <w:r w:rsidRPr="0084701F">
        <w:rPr>
          <w:u w:val="single"/>
          <w:rtl/>
        </w:rPr>
        <w:t>–</w:t>
      </w:r>
      <w:r w:rsidRPr="0084701F">
        <w:rPr>
          <w:rFonts w:hint="cs"/>
          <w:u w:val="single"/>
          <w:rtl/>
        </w:rPr>
        <w:t xml:space="preserve"> </w:t>
      </w:r>
    </w:p>
    <w:p w:rsidR="002203EE" w:rsidRDefault="0084701F" w:rsidP="00A64080">
      <w:pPr>
        <w:jc w:val="both"/>
        <w:rPr>
          <w:rtl/>
        </w:rPr>
      </w:pPr>
      <w:r w:rsidRPr="0084701F">
        <w:rPr>
          <w:rFonts w:hint="cs"/>
          <w:b/>
          <w:bCs/>
          <w:rtl/>
        </w:rPr>
        <w:t>המוסר הנוהג</w:t>
      </w:r>
      <w:r>
        <w:rPr>
          <w:rFonts w:hint="cs"/>
          <w:rtl/>
        </w:rPr>
        <w:t xml:space="preserve"> </w:t>
      </w:r>
      <w:r w:rsidRPr="001031FA">
        <w:rPr>
          <w:rFonts w:hint="cs"/>
          <w:b/>
          <w:bCs/>
          <w:rtl/>
        </w:rPr>
        <w:t>הוא כל מערכת הכללים שבני אדם מסוימים, או חברה מסוימת, חושבים שכך ראוי לנהוג</w:t>
      </w:r>
      <w:r>
        <w:rPr>
          <w:rFonts w:hint="cs"/>
          <w:rtl/>
        </w:rPr>
        <w:t xml:space="preserve"> </w:t>
      </w:r>
      <w:r>
        <w:rPr>
          <w:rtl/>
        </w:rPr>
        <w:t>–</w:t>
      </w:r>
      <w:r>
        <w:rPr>
          <w:rFonts w:hint="cs"/>
          <w:rtl/>
        </w:rPr>
        <w:t xml:space="preserve"> לא מה ראוי, אלא </w:t>
      </w:r>
      <w:r w:rsidRPr="001031FA">
        <w:rPr>
          <w:rFonts w:hint="cs"/>
          <w:b/>
          <w:bCs/>
          <w:rtl/>
        </w:rPr>
        <w:t>טענה עובדתית אודות מה אנשים חושבים שראוי לעשות.</w:t>
      </w:r>
      <w:r>
        <w:rPr>
          <w:rFonts w:hint="cs"/>
          <w:rtl/>
        </w:rPr>
        <w:t xml:space="preserve"> מדובר במערכת של עובדות </w:t>
      </w:r>
      <w:r>
        <w:rPr>
          <w:rtl/>
        </w:rPr>
        <w:t>–</w:t>
      </w:r>
      <w:r>
        <w:rPr>
          <w:rFonts w:hint="cs"/>
          <w:rtl/>
        </w:rPr>
        <w:t xml:space="preserve"> איך אנשים חושבים/מתנהגים בעניינים מוסריים (בחברה הבדואית אנשים חושבים שמותר להרוג משיקולים של כבוד המשפחה). </w:t>
      </w:r>
      <w:r w:rsidRPr="0084701F">
        <w:rPr>
          <w:rFonts w:hint="cs"/>
          <w:b/>
          <w:bCs/>
          <w:rtl/>
        </w:rPr>
        <w:t>המוסר האידיאלי</w:t>
      </w:r>
      <w:r>
        <w:rPr>
          <w:rFonts w:hint="cs"/>
          <w:rtl/>
        </w:rPr>
        <w:t xml:space="preserve">, מנגד, מייצג טענות אודות מה ראוי לעשות (אסור כך, מותר כך). אין מדובר בטענות עובדתיות אודות מה אנשים חושבים, אלא מדובר בטענות אודות מה ראוי. </w:t>
      </w:r>
    </w:p>
    <w:p w:rsidR="00B13204" w:rsidRDefault="0084701F" w:rsidP="00F1739E">
      <w:pPr>
        <w:jc w:val="both"/>
        <w:rPr>
          <w:rtl/>
        </w:rPr>
      </w:pPr>
      <w:r>
        <w:rPr>
          <w:rFonts w:hint="cs"/>
          <w:rtl/>
        </w:rPr>
        <w:t>לעניין היחס בין המוסר למשפט, חשוב לבצע אבחנה בין היחס בין המשפט למוסר הנוהג בחברה מסוימת</w:t>
      </w:r>
      <w:r w:rsidR="00B13204">
        <w:rPr>
          <w:rFonts w:hint="cs"/>
          <w:rtl/>
        </w:rPr>
        <w:t xml:space="preserve"> (מה שאנשים חושבים שראוי)</w:t>
      </w:r>
      <w:r>
        <w:rPr>
          <w:rFonts w:hint="cs"/>
          <w:rtl/>
        </w:rPr>
        <w:t>, לבין היחס בין המשפט למוסר האידיאלי</w:t>
      </w:r>
      <w:r w:rsidR="00B13204">
        <w:rPr>
          <w:rFonts w:hint="cs"/>
          <w:rtl/>
        </w:rPr>
        <w:t xml:space="preserve"> (מה שראוי)</w:t>
      </w:r>
      <w:r w:rsidR="00F1739E">
        <w:rPr>
          <w:rFonts w:hint="cs"/>
          <w:rtl/>
        </w:rPr>
        <w:t xml:space="preserve">, שכן </w:t>
      </w:r>
      <w:r w:rsidR="00B13204" w:rsidRPr="00F1739E">
        <w:rPr>
          <w:rFonts w:hint="cs"/>
          <w:b/>
          <w:bCs/>
          <w:rtl/>
        </w:rPr>
        <w:t>ישנו הבדל עמוק בין מה שראוי, לבין מה שאנשים חושבים שראוי.</w:t>
      </w:r>
      <w:r w:rsidR="00B13204">
        <w:rPr>
          <w:rFonts w:hint="cs"/>
          <w:rtl/>
        </w:rPr>
        <w:t xml:space="preserve"> </w:t>
      </w:r>
    </w:p>
    <w:p w:rsidR="00F1739E" w:rsidRDefault="00F1739E" w:rsidP="00F1739E">
      <w:pPr>
        <w:jc w:val="both"/>
        <w:rPr>
          <w:rtl/>
        </w:rPr>
      </w:pPr>
      <w:r w:rsidRPr="00F1739E">
        <w:rPr>
          <w:rFonts w:hint="cs"/>
          <w:b/>
          <w:bCs/>
          <w:rtl/>
        </w:rPr>
        <w:t>האבחנה המושגית</w:t>
      </w:r>
      <w:r>
        <w:rPr>
          <w:rFonts w:hint="cs"/>
          <w:rtl/>
        </w:rPr>
        <w:t xml:space="preserve"> </w:t>
      </w:r>
      <w:r>
        <w:rPr>
          <w:rtl/>
        </w:rPr>
        <w:t>–</w:t>
      </w:r>
      <w:r>
        <w:rPr>
          <w:rFonts w:hint="cs"/>
          <w:rtl/>
        </w:rPr>
        <w:t xml:space="preserve"> </w:t>
      </w:r>
      <w:r w:rsidRPr="00F1739E">
        <w:rPr>
          <w:rFonts w:hint="cs"/>
          <w:rtl/>
        </w:rPr>
        <w:t xml:space="preserve">ניתן לטעון מערכת שלמה של טענות אודות מה ראוי לעשות, ייווצר </w:t>
      </w:r>
      <w:r w:rsidRPr="00F1739E">
        <w:rPr>
          <w:rFonts w:hint="cs"/>
          <w:b/>
          <w:bCs/>
          <w:rtl/>
        </w:rPr>
        <w:t>וויכוח במסגרת המוסר האידיאלי</w:t>
      </w:r>
      <w:r w:rsidRPr="00A64080">
        <w:rPr>
          <w:rFonts w:hint="cs"/>
          <w:b/>
          <w:bCs/>
          <w:rtl/>
        </w:rPr>
        <w:t xml:space="preserve">, מה </w:t>
      </w:r>
      <w:r w:rsidR="00A64080">
        <w:rPr>
          <w:rFonts w:hint="cs"/>
          <w:b/>
          <w:bCs/>
          <w:rtl/>
        </w:rPr>
        <w:t xml:space="preserve">ראוי לעשות </w:t>
      </w:r>
      <w:r w:rsidR="00A64080">
        <w:rPr>
          <w:rFonts w:hint="cs"/>
          <w:rtl/>
        </w:rPr>
        <w:t>(יכולים להיות מוטעים).</w:t>
      </w:r>
      <w:r>
        <w:rPr>
          <w:rFonts w:hint="cs"/>
          <w:rtl/>
        </w:rPr>
        <w:t xml:space="preserve"> מישור אחר של דיון </w:t>
      </w:r>
      <w:r>
        <w:rPr>
          <w:rtl/>
        </w:rPr>
        <w:t>–</w:t>
      </w:r>
      <w:r>
        <w:rPr>
          <w:rFonts w:hint="cs"/>
          <w:rtl/>
        </w:rPr>
        <w:t xml:space="preserve"> מה המצב בישראל? מה אנשים חושבים? רוב אזרחי המדינה </w:t>
      </w:r>
      <w:r w:rsidRPr="00F1739E">
        <w:rPr>
          <w:rFonts w:hint="cs"/>
          <w:rtl/>
        </w:rPr>
        <w:t>חושבים</w:t>
      </w:r>
      <w:r>
        <w:rPr>
          <w:rFonts w:hint="cs"/>
          <w:rtl/>
        </w:rPr>
        <w:t xml:space="preserve"> שהדבר פסול, למשל. בוחנים וקובעים מהו המוסר הנוהג בישראל, מה האנשים חושבים בענייני מוסר כלשהו </w:t>
      </w:r>
      <w:r>
        <w:rPr>
          <w:rtl/>
        </w:rPr>
        <w:t>–</w:t>
      </w:r>
      <w:r>
        <w:rPr>
          <w:rFonts w:hint="cs"/>
          <w:rtl/>
        </w:rPr>
        <w:t xml:space="preserve"> </w:t>
      </w:r>
      <w:r w:rsidRPr="00F1739E">
        <w:rPr>
          <w:rFonts w:hint="cs"/>
          <w:b/>
          <w:bCs/>
          <w:rtl/>
        </w:rPr>
        <w:t xml:space="preserve">דיון </w:t>
      </w:r>
      <w:r w:rsidR="00A64080">
        <w:rPr>
          <w:rFonts w:hint="cs"/>
          <w:b/>
          <w:bCs/>
          <w:rtl/>
        </w:rPr>
        <w:t>במסגרת המוסר הנוהג, עובדה מן הסוג של "מה אנשים חושבים".</w:t>
      </w:r>
      <w:r w:rsidR="00A64080">
        <w:rPr>
          <w:rFonts w:hint="cs"/>
          <w:rtl/>
        </w:rPr>
        <w:t xml:space="preserve"> מבחינה לוגית, מדובר בשני תחומים שונים לגמרי. </w:t>
      </w:r>
    </w:p>
    <w:p w:rsidR="002203EE" w:rsidRDefault="00A64080" w:rsidP="00871E5B">
      <w:pPr>
        <w:pStyle w:val="a7"/>
        <w:numPr>
          <w:ilvl w:val="0"/>
          <w:numId w:val="2"/>
        </w:numPr>
        <w:jc w:val="both"/>
        <w:rPr>
          <w:rtl/>
        </w:rPr>
      </w:pPr>
      <w:r>
        <w:rPr>
          <w:rFonts w:hint="cs"/>
          <w:rtl/>
        </w:rPr>
        <w:t xml:space="preserve">את המוסר הנוהג ניתן לחלק לשנים </w:t>
      </w:r>
      <w:r>
        <w:rPr>
          <w:rtl/>
        </w:rPr>
        <w:t>–</w:t>
      </w:r>
      <w:r>
        <w:rPr>
          <w:rFonts w:hint="cs"/>
          <w:rtl/>
        </w:rPr>
        <w:t xml:space="preserve"> מה אנשים חושבים לעניין מה שראוי להתנהג, בניגוד </w:t>
      </w:r>
      <w:proofErr w:type="spellStart"/>
      <w:r>
        <w:rPr>
          <w:rFonts w:hint="cs"/>
          <w:rtl/>
        </w:rPr>
        <w:t>לכיצד</w:t>
      </w:r>
      <w:proofErr w:type="spellEnd"/>
      <w:r>
        <w:rPr>
          <w:rFonts w:hint="cs"/>
          <w:rtl/>
        </w:rPr>
        <w:t xml:space="preserve"> הם נוהגים בפועל.</w:t>
      </w:r>
    </w:p>
    <w:p w:rsidR="00730D3B" w:rsidRPr="00730D3B" w:rsidRDefault="00730D3B" w:rsidP="00730D3B">
      <w:pPr>
        <w:jc w:val="both"/>
        <w:rPr>
          <w:rtl/>
        </w:rPr>
      </w:pPr>
      <w:r>
        <w:rPr>
          <w:rFonts w:hint="cs"/>
          <w:b/>
          <w:bCs/>
          <w:rtl/>
        </w:rPr>
        <w:t>הכשל ה</w:t>
      </w:r>
      <w:r w:rsidR="00B2481B" w:rsidRPr="00B2481B">
        <w:rPr>
          <w:rFonts w:hint="cs"/>
          <w:b/>
          <w:bCs/>
          <w:rtl/>
        </w:rPr>
        <w:t>נטורליסטי</w:t>
      </w:r>
      <w:r w:rsidR="00A64080">
        <w:rPr>
          <w:rFonts w:hint="cs"/>
          <w:rtl/>
        </w:rPr>
        <w:t xml:space="preserve"> </w:t>
      </w:r>
      <w:r w:rsidR="00A64080">
        <w:rPr>
          <w:rtl/>
        </w:rPr>
        <w:t>–</w:t>
      </w:r>
      <w:r w:rsidR="00A64080">
        <w:rPr>
          <w:rFonts w:hint="cs"/>
          <w:rtl/>
        </w:rPr>
        <w:t xml:space="preserve"> מצב בו אנשים מנסים לגזור ערכים, או טענות אודות מה ראוי, מעובדות. יש הסבורים, כי כל ניסיון לגזור משפט מוסרי (מה אסור ומה מותר) ממערכת של עובדות, הוא סוג של כשל לוגי</w:t>
      </w:r>
      <w:r w:rsidR="00AD6918">
        <w:rPr>
          <w:rFonts w:hint="cs"/>
          <w:rtl/>
        </w:rPr>
        <w:t>.</w:t>
      </w:r>
      <w:r>
        <w:rPr>
          <w:rFonts w:hint="cs"/>
          <w:rtl/>
        </w:rPr>
        <w:t xml:space="preserve"> </w:t>
      </w:r>
      <w:r w:rsidRPr="00730D3B">
        <w:rPr>
          <w:rFonts w:hint="cs"/>
          <w:rtl/>
        </w:rPr>
        <w:t>אי אפשר לגזור מכמה משפטי עובדה משפטים בעלי אופי ערכי או מ</w:t>
      </w:r>
      <w:r>
        <w:rPr>
          <w:rFonts w:hint="cs"/>
          <w:rtl/>
        </w:rPr>
        <w:t xml:space="preserve">צווה. כדי שנוכל לגזור משפט ערכי, </w:t>
      </w:r>
      <w:r w:rsidRPr="00730D3B">
        <w:rPr>
          <w:rFonts w:hint="cs"/>
          <w:rtl/>
        </w:rPr>
        <w:t xml:space="preserve"> צריך להיות תוכן ערכי, הנחה אחת ערכית. החובה לשמוע בקול האל היא דוג' להנחה שגויה שיוצאת מהמשפט </w:t>
      </w:r>
      <w:r w:rsidRPr="00730D3B">
        <w:rPr>
          <w:rtl/>
        </w:rPr>
        <w:t>–</w:t>
      </w:r>
      <w:r>
        <w:rPr>
          <w:rFonts w:hint="cs"/>
          <w:rtl/>
        </w:rPr>
        <w:t xml:space="preserve"> האל אמר בסיני : "לא תרצח"</w:t>
      </w:r>
      <w:r w:rsidRPr="00730D3B">
        <w:rPr>
          <w:rFonts w:hint="cs"/>
          <w:rtl/>
        </w:rPr>
        <w:t xml:space="preserve">. כדי </w:t>
      </w:r>
      <w:r>
        <w:rPr>
          <w:rFonts w:hint="cs"/>
          <w:rtl/>
        </w:rPr>
        <w:t>שלא נרצח מתוך משמעות ערכית, יש</w:t>
      </w:r>
      <w:r w:rsidRPr="00730D3B">
        <w:rPr>
          <w:rFonts w:hint="cs"/>
          <w:rtl/>
        </w:rPr>
        <w:t xml:space="preserve"> להוסיף משפט בעל משמעות ערכית. </w:t>
      </w:r>
    </w:p>
    <w:p w:rsidR="00CB64CF" w:rsidRPr="005D7DE2" w:rsidRDefault="00B2481B" w:rsidP="00871E5B">
      <w:pPr>
        <w:pStyle w:val="a7"/>
        <w:numPr>
          <w:ilvl w:val="0"/>
          <w:numId w:val="2"/>
        </w:numPr>
        <w:jc w:val="both"/>
        <w:rPr>
          <w:b/>
          <w:bCs/>
          <w:rtl/>
        </w:rPr>
      </w:pPr>
      <w:r>
        <w:rPr>
          <w:rFonts w:hint="cs"/>
          <w:rtl/>
        </w:rPr>
        <w:t xml:space="preserve">"לא תרצח" </w:t>
      </w:r>
      <w:r>
        <w:rPr>
          <w:rtl/>
        </w:rPr>
        <w:t>–</w:t>
      </w:r>
      <w:r>
        <w:rPr>
          <w:rFonts w:hint="cs"/>
          <w:rtl/>
        </w:rPr>
        <w:t xml:space="preserve"> עובדה. לא נובע מכך, לוגית, שאסור לרצוח.</w:t>
      </w:r>
      <w:r w:rsidR="00CB64CF">
        <w:rPr>
          <w:rFonts w:hint="cs"/>
          <w:rtl/>
        </w:rPr>
        <w:t xml:space="preserve"> כללים שאנו תופסים אותם כמחייבים הם לא כאלו שבהכרח נציית להם, זה לא נגזר מזה שאנו תופסים כלל מסוים כמחייב. אפשר להפר חובות בגלל כל מיני סיבות, זה לא משנה שמדובר בחובות. כשאנו מדברים על חובות, אנו מדברים על </w:t>
      </w:r>
      <w:r w:rsidR="00CB64CF" w:rsidRPr="005D7DE2">
        <w:rPr>
          <w:rFonts w:hint="cs"/>
          <w:b/>
          <w:bCs/>
          <w:rtl/>
        </w:rPr>
        <w:t xml:space="preserve">ציוויים שהם בלתי מותנים, הם לא תלויים ברצון שלנו לקיים אותם. מבחינה מושגית, יש הבחנה בין כללים שהם חובות, לכללים שהם לא חובות. </w:t>
      </w:r>
    </w:p>
    <w:p w:rsidR="002203EE" w:rsidRDefault="007E4698" w:rsidP="0064070A">
      <w:pPr>
        <w:jc w:val="both"/>
        <w:rPr>
          <w:rtl/>
        </w:rPr>
      </w:pPr>
      <w:r w:rsidRPr="007E4698">
        <w:rPr>
          <w:rFonts w:hint="cs"/>
          <w:b/>
          <w:bCs/>
          <w:rtl/>
        </w:rPr>
        <w:lastRenderedPageBreak/>
        <w:t>מוסר נוהג</w:t>
      </w:r>
      <w:r>
        <w:rPr>
          <w:rFonts w:hint="cs"/>
          <w:rtl/>
        </w:rPr>
        <w:t xml:space="preserve"> </w:t>
      </w:r>
      <w:r>
        <w:rPr>
          <w:rtl/>
        </w:rPr>
        <w:t>–</w:t>
      </w:r>
      <w:r>
        <w:rPr>
          <w:rFonts w:hint="cs"/>
          <w:rtl/>
        </w:rPr>
        <w:t xml:space="preserve"> </w:t>
      </w:r>
      <w:r w:rsidRPr="007E4698">
        <w:rPr>
          <w:rFonts w:hint="cs"/>
          <w:b/>
          <w:bCs/>
          <w:rtl/>
        </w:rPr>
        <w:t xml:space="preserve">לא טוענים טענות אתיות, אלא טענות עובדתיות על ענייני מוסר, מה אנשים חושבים בענייני מוסר. מוסר </w:t>
      </w:r>
      <w:r>
        <w:rPr>
          <w:rFonts w:hint="cs"/>
          <w:b/>
          <w:bCs/>
          <w:rtl/>
        </w:rPr>
        <w:t>אידיאלי</w:t>
      </w:r>
      <w:r w:rsidRPr="007E4698">
        <w:rPr>
          <w:rFonts w:hint="cs"/>
          <w:b/>
          <w:bCs/>
          <w:rtl/>
        </w:rPr>
        <w:t>, מנגד, מייצג טענות אתיות.</w:t>
      </w:r>
      <w:r>
        <w:rPr>
          <w:rFonts w:hint="cs"/>
          <w:rtl/>
        </w:rPr>
        <w:t xml:space="preserve"> </w:t>
      </w:r>
    </w:p>
    <w:p w:rsidR="002203EE" w:rsidRDefault="001031FA" w:rsidP="001031FA">
      <w:pPr>
        <w:jc w:val="both"/>
        <w:rPr>
          <w:rtl/>
        </w:rPr>
      </w:pPr>
      <w:r>
        <w:rPr>
          <w:rFonts w:hint="cs"/>
          <w:rtl/>
        </w:rPr>
        <w:t xml:space="preserve">יש להבחין </w:t>
      </w:r>
      <w:r w:rsidR="00C95C04">
        <w:rPr>
          <w:rFonts w:hint="cs"/>
          <w:rtl/>
        </w:rPr>
        <w:t xml:space="preserve">בין היחס בין המשפט למוסר הנוהג בחברה מסוימת (מה שאנשים חושבים שראוי), לבין היחס בין המשפט למוסר האידיאלי (מה שראוי). </w:t>
      </w:r>
      <w:r w:rsidR="00C95C04" w:rsidRPr="00C95C04">
        <w:rPr>
          <w:rFonts w:hint="cs"/>
          <w:b/>
          <w:bCs/>
          <w:rtl/>
        </w:rPr>
        <w:t>לפי מה ראוי שביהמ"ש יפסוק? לפי מה אנשים חושבים שראוי, או לפי מה שראוי מנקודת המבט של השופט?</w:t>
      </w:r>
      <w:r w:rsidR="00C95C04">
        <w:rPr>
          <w:rFonts w:hint="cs"/>
          <w:rtl/>
        </w:rPr>
        <w:t xml:space="preserve"> מה אנשים שחושבים בשאלה נתונה, לעומת מה המשפט קובע? מנגד, מה ראוי שייקרה בשאלה הנתונה, לעומת מה שהמשפט קובע?</w:t>
      </w:r>
    </w:p>
    <w:p w:rsidR="0064070A" w:rsidRDefault="0064070A" w:rsidP="001031FA">
      <w:pPr>
        <w:jc w:val="both"/>
        <w:rPr>
          <w:rtl/>
        </w:rPr>
      </w:pPr>
    </w:p>
    <w:p w:rsidR="0064070A" w:rsidRPr="0064070A" w:rsidRDefault="0064070A" w:rsidP="001031FA">
      <w:pPr>
        <w:jc w:val="both"/>
        <w:rPr>
          <w:u w:val="single"/>
          <w:rtl/>
        </w:rPr>
      </w:pPr>
      <w:r w:rsidRPr="0064070A">
        <w:rPr>
          <w:rFonts w:hint="cs"/>
          <w:u w:val="single"/>
          <w:rtl/>
        </w:rPr>
        <w:t xml:space="preserve">מס' הבדלים </w:t>
      </w:r>
      <w:r w:rsidR="008E2CBD">
        <w:rPr>
          <w:rFonts w:hint="cs"/>
          <w:u w:val="single"/>
          <w:rtl/>
        </w:rPr>
        <w:t>בין המוסד החברתי חוק</w:t>
      </w:r>
      <w:r w:rsidR="003A38A5">
        <w:rPr>
          <w:rFonts w:hint="cs"/>
          <w:u w:val="single"/>
          <w:rtl/>
        </w:rPr>
        <w:t>/משפט</w:t>
      </w:r>
      <w:r w:rsidR="008E2CBD">
        <w:rPr>
          <w:rFonts w:hint="cs"/>
          <w:u w:val="single"/>
          <w:rtl/>
        </w:rPr>
        <w:t>, לבין מוסד</w:t>
      </w:r>
      <w:r w:rsidR="005F459E">
        <w:rPr>
          <w:rFonts w:hint="cs"/>
          <w:u w:val="single"/>
          <w:rtl/>
        </w:rPr>
        <w:t>ות דמויי חוק, כמו</w:t>
      </w:r>
      <w:r w:rsidR="008E2CBD">
        <w:rPr>
          <w:rFonts w:hint="cs"/>
          <w:u w:val="single"/>
          <w:rtl/>
        </w:rPr>
        <w:t xml:space="preserve"> המוסר הנוהג </w:t>
      </w:r>
      <w:r w:rsidRPr="0064070A">
        <w:rPr>
          <w:u w:val="single"/>
          <w:rtl/>
        </w:rPr>
        <w:t>–</w:t>
      </w:r>
      <w:r w:rsidRPr="0064070A">
        <w:rPr>
          <w:rFonts w:hint="cs"/>
          <w:u w:val="single"/>
          <w:rtl/>
        </w:rPr>
        <w:t xml:space="preserve"> </w:t>
      </w:r>
    </w:p>
    <w:p w:rsidR="0064070A" w:rsidRDefault="0064070A" w:rsidP="00871E5B">
      <w:pPr>
        <w:pStyle w:val="a7"/>
        <w:numPr>
          <w:ilvl w:val="0"/>
          <w:numId w:val="7"/>
        </w:numPr>
        <w:jc w:val="both"/>
      </w:pPr>
      <w:r w:rsidRPr="0041711E">
        <w:rPr>
          <w:rFonts w:hint="cs"/>
          <w:b/>
          <w:bCs/>
          <w:rtl/>
        </w:rPr>
        <w:t>את המשפט אוכפים באמצעות הכוח של הרי</w:t>
      </w:r>
      <w:r w:rsidR="00877F95" w:rsidRPr="0041711E">
        <w:rPr>
          <w:rFonts w:hint="cs"/>
          <w:b/>
          <w:bCs/>
          <w:rtl/>
        </w:rPr>
        <w:t>בון</w:t>
      </w:r>
      <w:r w:rsidR="0041711E">
        <w:rPr>
          <w:rFonts w:hint="cs"/>
          <w:rtl/>
        </w:rPr>
        <w:t>, ע"י סנקציות</w:t>
      </w:r>
      <w:r w:rsidR="00877F95">
        <w:rPr>
          <w:rFonts w:hint="cs"/>
          <w:rtl/>
        </w:rPr>
        <w:t>. כשאנו חושבים על המוסר בכלל</w:t>
      </w:r>
      <w:r>
        <w:rPr>
          <w:rFonts w:hint="cs"/>
          <w:rtl/>
        </w:rPr>
        <w:t xml:space="preserve"> ו</w:t>
      </w:r>
      <w:r w:rsidR="00877F95">
        <w:rPr>
          <w:rFonts w:hint="cs"/>
          <w:rtl/>
        </w:rPr>
        <w:t xml:space="preserve">על </w:t>
      </w:r>
      <w:r>
        <w:rPr>
          <w:rFonts w:hint="cs"/>
          <w:rtl/>
        </w:rPr>
        <w:t xml:space="preserve">המוסר הנוהג בפרט, הרי שהוא כמעט ולא נאכף (לא תמיד, לעיתים הוא נאכף באופן יעיל יותר מהמשפט, באמצעים אחרים ולא באותם מנגנונים). לחברה דרכים שונות לאכיפת המוסר שלה. בד"כ, </w:t>
      </w:r>
      <w:r w:rsidRPr="003A38A5">
        <w:rPr>
          <w:rFonts w:hint="cs"/>
          <w:b/>
          <w:bCs/>
          <w:rtl/>
        </w:rPr>
        <w:t>אופן האכיפה נעשה בצורה שונה.</w:t>
      </w:r>
    </w:p>
    <w:p w:rsidR="003A38A5" w:rsidRPr="00877F95" w:rsidRDefault="003A38A5" w:rsidP="003A38A5">
      <w:pPr>
        <w:pStyle w:val="a7"/>
        <w:jc w:val="both"/>
      </w:pPr>
    </w:p>
    <w:p w:rsidR="008E2CBD" w:rsidRDefault="003A38A5" w:rsidP="00871E5B">
      <w:pPr>
        <w:pStyle w:val="a7"/>
        <w:numPr>
          <w:ilvl w:val="0"/>
          <w:numId w:val="7"/>
        </w:numPr>
        <w:jc w:val="both"/>
        <w:rPr>
          <w:b/>
          <w:bCs/>
        </w:rPr>
      </w:pPr>
      <w:r w:rsidRPr="003A38A5">
        <w:rPr>
          <w:rFonts w:hint="cs"/>
          <w:b/>
          <w:bCs/>
          <w:rtl/>
        </w:rPr>
        <w:t>למשפט</w:t>
      </w:r>
      <w:r>
        <w:rPr>
          <w:rFonts w:hint="cs"/>
          <w:rtl/>
        </w:rPr>
        <w:t xml:space="preserve"> יש אמצעים שמובנים בתוכו לשנות את הכללים שלו, יש מנגנונים בתוך המשפט המאפשרים למערכת המשפטית לשנות את כלליה </w:t>
      </w:r>
      <w:r>
        <w:rPr>
          <w:rtl/>
        </w:rPr>
        <w:t>–</w:t>
      </w:r>
      <w:r>
        <w:rPr>
          <w:rFonts w:hint="cs"/>
          <w:rtl/>
        </w:rPr>
        <w:t xml:space="preserve"> לבטל/לשנות חוקים, המשפט יכול לסגל עצמו למציאות חדשה. </w:t>
      </w:r>
      <w:r w:rsidRPr="003A38A5">
        <w:rPr>
          <w:rFonts w:hint="cs"/>
          <w:b/>
          <w:bCs/>
          <w:rtl/>
        </w:rPr>
        <w:t>המוסר הנוהג</w:t>
      </w:r>
      <w:r>
        <w:rPr>
          <w:rFonts w:hint="cs"/>
          <w:rtl/>
        </w:rPr>
        <w:t xml:space="preserve"> יכול להשתנות, אך בניגוד למשפט, אין לו מנגנונים המאפשרים שינוי של הנורמה המוסרית בצורה מושכלת וברורה. הנורמות המוסריות יכולות להשתנות, אך מדבר בתהליך שלא ניתן לדעת מתי החל ומתי הסתיים, אלו הם תהליכים שלא ניתן לכוונם / להשפיע עליהם באופן וודאי. </w:t>
      </w:r>
      <w:r w:rsidRPr="003A38A5">
        <w:rPr>
          <w:rFonts w:hint="cs"/>
          <w:b/>
          <w:bCs/>
          <w:rtl/>
        </w:rPr>
        <w:t>במערכות דמויות חוק, כמו מערכות מוסריות, הכללים משתנים באופן שונה, ללא מנגנוני עזר.</w:t>
      </w:r>
      <w:r>
        <w:rPr>
          <w:rFonts w:hint="cs"/>
          <w:b/>
          <w:bCs/>
          <w:rtl/>
        </w:rPr>
        <w:t xml:space="preserve"> </w:t>
      </w:r>
      <w:r w:rsidRPr="003A38A5">
        <w:rPr>
          <w:rFonts w:hint="cs"/>
          <w:b/>
          <w:bCs/>
          <w:rtl/>
        </w:rPr>
        <w:t>בניגוד למוסר הנוהג, המוסר האידיאלי</w:t>
      </w:r>
      <w:r>
        <w:rPr>
          <w:rFonts w:hint="cs"/>
          <w:b/>
          <w:bCs/>
          <w:rtl/>
        </w:rPr>
        <w:t xml:space="preserve"> כשלעצמו</w:t>
      </w:r>
      <w:r w:rsidRPr="003A38A5">
        <w:rPr>
          <w:rFonts w:hint="cs"/>
          <w:b/>
          <w:bCs/>
          <w:rtl/>
        </w:rPr>
        <w:t xml:space="preserve"> לא משתנה!</w:t>
      </w:r>
    </w:p>
    <w:p w:rsidR="00E63AE3" w:rsidRPr="00E63AE3" w:rsidRDefault="00E63AE3" w:rsidP="00E63AE3">
      <w:pPr>
        <w:pStyle w:val="a7"/>
        <w:rPr>
          <w:b/>
          <w:bCs/>
          <w:rtl/>
        </w:rPr>
      </w:pPr>
    </w:p>
    <w:p w:rsidR="00E63AE3" w:rsidRDefault="005F459E" w:rsidP="00871E5B">
      <w:pPr>
        <w:pStyle w:val="a7"/>
        <w:numPr>
          <w:ilvl w:val="0"/>
          <w:numId w:val="7"/>
        </w:numPr>
        <w:jc w:val="both"/>
        <w:rPr>
          <w:b/>
          <w:bCs/>
        </w:rPr>
      </w:pPr>
      <w:r>
        <w:rPr>
          <w:rFonts w:hint="cs"/>
          <w:b/>
          <w:bCs/>
          <w:rtl/>
        </w:rPr>
        <w:t xml:space="preserve">לחוק, בדרך כלל, יש עניין במספר יחסית מוגבל של ערכים, החוק מעוניין להגן על מספר מוגבל של ערכים </w:t>
      </w:r>
      <w:r>
        <w:rPr>
          <w:b/>
          <w:bCs/>
          <w:rtl/>
        </w:rPr>
        <w:t>–</w:t>
      </w:r>
      <w:r>
        <w:rPr>
          <w:rFonts w:hint="cs"/>
          <w:b/>
          <w:bCs/>
          <w:rtl/>
        </w:rPr>
        <w:t xml:space="preserve"> וודאות, יציבות חברתית, בטחון אישי-פיזי וכו'. </w:t>
      </w:r>
      <w:r w:rsidR="00574204">
        <w:rPr>
          <w:rFonts w:hint="cs"/>
          <w:rtl/>
        </w:rPr>
        <w:t xml:space="preserve">אולם, </w:t>
      </w:r>
      <w:r w:rsidR="00877F95">
        <w:rPr>
          <w:rFonts w:hint="cs"/>
          <w:rtl/>
        </w:rPr>
        <w:t>יש מערך שלם של ערכים</w:t>
      </w:r>
      <w:r>
        <w:rPr>
          <w:rFonts w:hint="cs"/>
          <w:rtl/>
        </w:rPr>
        <w:t xml:space="preserve"> שאנו לא נוטים לראותם כערכים שהחוק נועד להשיג</w:t>
      </w:r>
      <w:r w:rsidR="00877F95">
        <w:rPr>
          <w:rFonts w:hint="cs"/>
          <w:rtl/>
        </w:rPr>
        <w:t>ם</w:t>
      </w:r>
      <w:r>
        <w:rPr>
          <w:rFonts w:hint="cs"/>
          <w:rtl/>
        </w:rPr>
        <w:t xml:space="preserve"> (אין מדובר במטרה שהחוק נועד להשיג</w:t>
      </w:r>
      <w:r w:rsidR="00574204">
        <w:rPr>
          <w:rFonts w:hint="cs"/>
          <w:rtl/>
        </w:rPr>
        <w:t>ה, זה לא תפקידו</w:t>
      </w:r>
      <w:r>
        <w:rPr>
          <w:rFonts w:hint="cs"/>
          <w:rtl/>
        </w:rPr>
        <w:t xml:space="preserve">) </w:t>
      </w:r>
      <w:r>
        <w:rPr>
          <w:rtl/>
        </w:rPr>
        <w:t>–</w:t>
      </w:r>
      <w:r>
        <w:rPr>
          <w:rFonts w:hint="cs"/>
          <w:rtl/>
        </w:rPr>
        <w:t xml:space="preserve"> חסד,</w:t>
      </w:r>
      <w:r w:rsidR="00574204">
        <w:rPr>
          <w:rFonts w:hint="cs"/>
          <w:rtl/>
        </w:rPr>
        <w:t xml:space="preserve"> לפ</w:t>
      </w:r>
      <w:r w:rsidR="00877F95">
        <w:rPr>
          <w:rFonts w:hint="cs"/>
          <w:rtl/>
        </w:rPr>
        <w:t>נים משורת הדין, מימוש עצמי ועוד.</w:t>
      </w:r>
      <w:r w:rsidR="0026424F">
        <w:rPr>
          <w:rFonts w:hint="cs"/>
          <w:rtl/>
        </w:rPr>
        <w:t xml:space="preserve"> </w:t>
      </w:r>
      <w:r w:rsidR="0026424F" w:rsidRPr="00FB361D">
        <w:rPr>
          <w:rFonts w:hint="cs"/>
          <w:b/>
          <w:bCs/>
          <w:rtl/>
        </w:rPr>
        <w:t>אלו הן שאלות מוסריות, הן מתקשרות לתפיסת ה"טוב" שלנו</w:t>
      </w:r>
      <w:r w:rsidR="0026424F">
        <w:rPr>
          <w:rFonts w:hint="cs"/>
          <w:rtl/>
        </w:rPr>
        <w:t>.</w:t>
      </w:r>
      <w:r w:rsidR="0026424F">
        <w:rPr>
          <w:rFonts w:hint="cs"/>
          <w:b/>
          <w:bCs/>
          <w:rtl/>
        </w:rPr>
        <w:t xml:space="preserve"> </w:t>
      </w:r>
      <w:r w:rsidR="0026424F" w:rsidRPr="0026424F">
        <w:rPr>
          <w:rFonts w:hint="cs"/>
          <w:rtl/>
        </w:rPr>
        <w:t>החוק לא עוסק בהם, הוא לא קובע מה "טוב" לנו במובן זה.</w:t>
      </w:r>
    </w:p>
    <w:p w:rsidR="00FB361D" w:rsidRPr="00FB361D" w:rsidRDefault="00FB361D" w:rsidP="00FB361D">
      <w:pPr>
        <w:pStyle w:val="a7"/>
        <w:rPr>
          <w:b/>
          <w:bCs/>
          <w:rtl/>
        </w:rPr>
      </w:pPr>
    </w:p>
    <w:p w:rsidR="0041711E" w:rsidRDefault="00FB361D" w:rsidP="0041711E">
      <w:pPr>
        <w:pStyle w:val="a7"/>
        <w:jc w:val="both"/>
        <w:rPr>
          <w:rtl/>
        </w:rPr>
      </w:pPr>
      <w:r w:rsidRPr="00FB361D">
        <w:rPr>
          <w:rFonts w:hint="cs"/>
          <w:b/>
          <w:bCs/>
          <w:rtl/>
        </w:rPr>
        <w:t>מערכות משפט מערביות</w:t>
      </w:r>
      <w:r w:rsidRPr="00FB361D">
        <w:rPr>
          <w:rFonts w:hint="cs"/>
          <w:rtl/>
        </w:rPr>
        <w:t xml:space="preserve"> משאירות נושאים אלה לבני אדם</w:t>
      </w:r>
      <w:r>
        <w:rPr>
          <w:rFonts w:hint="cs"/>
          <w:rtl/>
        </w:rPr>
        <w:t xml:space="preserve"> </w:t>
      </w:r>
      <w:r>
        <w:rPr>
          <w:rtl/>
        </w:rPr>
        <w:t>–</w:t>
      </w:r>
      <w:r>
        <w:rPr>
          <w:rFonts w:hint="cs"/>
          <w:rtl/>
        </w:rPr>
        <w:t xml:space="preserve"> תפקיד החוק הינו לאפשר לתפיסות טוב שונות לחיות זו לצד זו, לאפשר להן לחיות בהרמוניה אחת עם השנייה, ללא התנגשויות (חייה ותן לחיות)</w:t>
      </w:r>
      <w:r w:rsidRPr="00FB361D">
        <w:rPr>
          <w:rFonts w:hint="cs"/>
          <w:rtl/>
        </w:rPr>
        <w:t xml:space="preserve">. </w:t>
      </w:r>
      <w:r>
        <w:rPr>
          <w:rFonts w:hint="cs"/>
          <w:rtl/>
        </w:rPr>
        <w:t xml:space="preserve">בתפיסות המודרניות אנו מנסים לאפשר לכמה שיותר תפיסות של טוב לחיות זו לצד זו. </w:t>
      </w:r>
      <w:r w:rsidRPr="00FB361D">
        <w:rPr>
          <w:rFonts w:hint="cs"/>
          <w:b/>
          <w:bCs/>
          <w:rtl/>
        </w:rPr>
        <w:t>מערכות המשפט הדתיות</w:t>
      </w:r>
      <w:r w:rsidRPr="00FB361D">
        <w:rPr>
          <w:rFonts w:hint="cs"/>
          <w:rtl/>
        </w:rPr>
        <w:t xml:space="preserve">, מנגד, </w:t>
      </w:r>
      <w:r>
        <w:rPr>
          <w:rFonts w:hint="cs"/>
          <w:rtl/>
        </w:rPr>
        <w:t xml:space="preserve">כן </w:t>
      </w:r>
      <w:r w:rsidRPr="00FB361D">
        <w:rPr>
          <w:rFonts w:hint="cs"/>
          <w:rtl/>
        </w:rPr>
        <w:t xml:space="preserve">מנסות להשפיע גם על נושאים אלה. </w:t>
      </w:r>
    </w:p>
    <w:p w:rsidR="0041711E" w:rsidRDefault="0041711E" w:rsidP="0041711E">
      <w:pPr>
        <w:pStyle w:val="a7"/>
        <w:jc w:val="both"/>
        <w:rPr>
          <w:rtl/>
        </w:rPr>
      </w:pPr>
    </w:p>
    <w:p w:rsidR="0041711E" w:rsidRPr="0041711E" w:rsidRDefault="0041711E" w:rsidP="00871E5B">
      <w:pPr>
        <w:pStyle w:val="a7"/>
        <w:numPr>
          <w:ilvl w:val="0"/>
          <w:numId w:val="7"/>
        </w:numPr>
        <w:jc w:val="both"/>
        <w:rPr>
          <w:rtl/>
        </w:rPr>
      </w:pPr>
      <w:r>
        <w:rPr>
          <w:rFonts w:hint="cs"/>
          <w:rtl/>
        </w:rPr>
        <w:t xml:space="preserve">בדרך כלל, </w:t>
      </w:r>
      <w:r w:rsidRPr="00407268">
        <w:rPr>
          <w:rFonts w:hint="cs"/>
          <w:b/>
          <w:bCs/>
          <w:rtl/>
        </w:rPr>
        <w:t>המשפט</w:t>
      </w:r>
      <w:r>
        <w:rPr>
          <w:rFonts w:hint="cs"/>
          <w:rtl/>
        </w:rPr>
        <w:t xml:space="preserve"> מדבר על חובות ועל זכויות, מערכת המשפט יוצרת כללים חתוכים, שנוטים לה</w:t>
      </w:r>
      <w:r w:rsidR="00407268">
        <w:rPr>
          <w:rFonts w:hint="cs"/>
          <w:rtl/>
        </w:rPr>
        <w:t>יות מוגדרים היטב. זה לא אומר שזה טיבו של כל כלל משפטי, אך בד</w:t>
      </w:r>
      <w:r>
        <w:rPr>
          <w:rFonts w:hint="cs"/>
          <w:rtl/>
        </w:rPr>
        <w:t xml:space="preserve">"כ זה המצב. לעומת זאת, </w:t>
      </w:r>
      <w:r w:rsidRPr="00407268">
        <w:rPr>
          <w:rFonts w:hint="cs"/>
          <w:b/>
          <w:bCs/>
          <w:rtl/>
        </w:rPr>
        <w:t>נורמות מוסריות</w:t>
      </w:r>
      <w:r>
        <w:rPr>
          <w:rFonts w:hint="cs"/>
          <w:rtl/>
        </w:rPr>
        <w:t xml:space="preserve"> </w:t>
      </w:r>
      <w:r w:rsidR="00407268">
        <w:rPr>
          <w:rFonts w:hint="cs"/>
          <w:rtl/>
        </w:rPr>
        <w:t>הן בד</w:t>
      </w:r>
      <w:r>
        <w:rPr>
          <w:rFonts w:hint="cs"/>
          <w:rtl/>
        </w:rPr>
        <w:t>"כ קטגוריות הרבה יותר רחבות ופחות חתוכות, יותר חד משמעיות. אנו לא מדברים על מערכת של חובות וזכויות, לעיתי</w:t>
      </w:r>
      <w:r w:rsidR="00407268">
        <w:rPr>
          <w:rFonts w:hint="cs"/>
          <w:rtl/>
        </w:rPr>
        <w:t xml:space="preserve">ם חושבים במושגים של מעבר לחובה </w:t>
      </w:r>
      <w:r w:rsidR="00407268">
        <w:rPr>
          <w:rtl/>
        </w:rPr>
        <w:t>–</w:t>
      </w:r>
      <w:r w:rsidR="00407268">
        <w:rPr>
          <w:rFonts w:hint="cs"/>
          <w:rtl/>
        </w:rPr>
        <w:t xml:space="preserve"> לפנים משורת הדין.</w:t>
      </w:r>
    </w:p>
    <w:p w:rsidR="0041711E" w:rsidRPr="0041711E" w:rsidRDefault="0041711E" w:rsidP="00C95C04">
      <w:pPr>
        <w:jc w:val="both"/>
        <w:rPr>
          <w:rtl/>
        </w:rPr>
      </w:pPr>
    </w:p>
    <w:p w:rsidR="00C95C04" w:rsidRPr="00C95C04" w:rsidRDefault="00C95C04" w:rsidP="00C95C04">
      <w:pPr>
        <w:jc w:val="both"/>
        <w:rPr>
          <w:b/>
          <w:bCs/>
          <w:u w:val="single"/>
          <w:rtl/>
        </w:rPr>
      </w:pPr>
      <w:r w:rsidRPr="00C95C04">
        <w:rPr>
          <w:rFonts w:hint="cs"/>
          <w:b/>
          <w:bCs/>
          <w:u w:val="single"/>
          <w:rtl/>
        </w:rPr>
        <w:t xml:space="preserve">מהו החוק </w:t>
      </w:r>
      <w:r w:rsidR="00D24E30">
        <w:rPr>
          <w:rFonts w:hint="cs"/>
          <w:b/>
          <w:bCs/>
          <w:u w:val="single"/>
          <w:rtl/>
        </w:rPr>
        <w:t xml:space="preserve">קובע </w:t>
      </w:r>
      <w:r w:rsidRPr="00C95C04">
        <w:rPr>
          <w:rFonts w:hint="cs"/>
          <w:b/>
          <w:bCs/>
          <w:u w:val="single"/>
          <w:rtl/>
        </w:rPr>
        <w:t>במקרה הספציפי?</w:t>
      </w:r>
    </w:p>
    <w:p w:rsidR="00C95C04" w:rsidRDefault="00C95C04" w:rsidP="00C95C04">
      <w:pPr>
        <w:jc w:val="both"/>
        <w:rPr>
          <w:rtl/>
        </w:rPr>
      </w:pPr>
      <w:r>
        <w:rPr>
          <w:rFonts w:hint="cs"/>
          <w:rtl/>
        </w:rPr>
        <w:t xml:space="preserve">בשאלה מסוג זה, אנו מתמודדים בקורסים המשפטיים הספציפיים. שאלה זו מעוררת מערכת שלמה של שאלות תאורטיות. אחת השאלות (השאלה המרכזית) </w:t>
      </w:r>
      <w:r>
        <w:rPr>
          <w:rtl/>
        </w:rPr>
        <w:t>–</w:t>
      </w:r>
      <w:r>
        <w:rPr>
          <w:rFonts w:hint="cs"/>
          <w:rtl/>
        </w:rPr>
        <w:t xml:space="preserve"> </w:t>
      </w:r>
      <w:r w:rsidRPr="00C95C04">
        <w:rPr>
          <w:rFonts w:hint="cs"/>
          <w:b/>
          <w:bCs/>
          <w:rtl/>
        </w:rPr>
        <w:t xml:space="preserve">האם, כשאנו באים לברר מה קובע החוק בסיטואציה נתונה, אנו צריכים לזהות מערך מסוים של עובדות חברתיות, או שמא עלנו גם לשקול </w:t>
      </w:r>
      <w:r w:rsidRPr="00C95C04">
        <w:rPr>
          <w:rFonts w:hint="cs"/>
          <w:b/>
          <w:bCs/>
          <w:rtl/>
        </w:rPr>
        <w:lastRenderedPageBreak/>
        <w:t>שיקולים של צדק</w:t>
      </w:r>
      <w:r w:rsidR="000C7321">
        <w:rPr>
          <w:rFonts w:hint="cs"/>
          <w:b/>
          <w:bCs/>
          <w:rtl/>
        </w:rPr>
        <w:t xml:space="preserve"> ומוסר</w:t>
      </w:r>
      <w:r w:rsidRPr="00C95C04">
        <w:rPr>
          <w:rFonts w:hint="cs"/>
          <w:b/>
          <w:bCs/>
          <w:rtl/>
        </w:rPr>
        <w:t xml:space="preserve">, של מה ראוי </w:t>
      </w:r>
      <w:r w:rsidR="000C7321">
        <w:rPr>
          <w:rFonts w:hint="cs"/>
          <w:b/>
          <w:bCs/>
          <w:rtl/>
        </w:rPr>
        <w:t xml:space="preserve"> - שיקולים שאינם בבחינת עובדות חברתיות </w:t>
      </w:r>
      <w:r w:rsidRPr="00C95C04">
        <w:rPr>
          <w:rFonts w:hint="cs"/>
          <w:b/>
          <w:bCs/>
          <w:rtl/>
        </w:rPr>
        <w:t>(של מוסר אידיאלי, ולא רק שיקולים עובדתיים)?</w:t>
      </w:r>
    </w:p>
    <w:p w:rsidR="00C95C04" w:rsidRDefault="00C95C04" w:rsidP="00896A52">
      <w:pPr>
        <w:jc w:val="both"/>
        <w:rPr>
          <w:rtl/>
        </w:rPr>
      </w:pPr>
      <w:r>
        <w:rPr>
          <w:rFonts w:hint="cs"/>
          <w:rtl/>
        </w:rPr>
        <w:t xml:space="preserve">איך עונים על השאלה מה קובע החוק? הולכים לחוקים, לתקנות ולפסקי דין, ומבררים מה הם קובעים לגבי המקרה הנדון. </w:t>
      </w:r>
      <w:r w:rsidR="00896A52" w:rsidRPr="00896A52">
        <w:rPr>
          <w:rtl/>
        </w:rPr>
        <w:t xml:space="preserve">כדי </w:t>
      </w:r>
      <w:r w:rsidR="00896A52">
        <w:rPr>
          <w:rFonts w:hint="cs"/>
          <w:rtl/>
        </w:rPr>
        <w:t>לקבוע</w:t>
      </w:r>
      <w:r w:rsidR="00896A52" w:rsidRPr="00896A52">
        <w:rPr>
          <w:rtl/>
        </w:rPr>
        <w:t xml:space="preserve"> מה אומר החוק</w:t>
      </w:r>
      <w:r w:rsidR="00896A52">
        <w:rPr>
          <w:rFonts w:hint="cs"/>
          <w:rtl/>
        </w:rPr>
        <w:t>,</w:t>
      </w:r>
      <w:r w:rsidR="00896A52" w:rsidRPr="00896A52">
        <w:rPr>
          <w:rtl/>
        </w:rPr>
        <w:t xml:space="preserve"> יש לבחון האם התקיימו עובדות חברתיות מסוימות</w:t>
      </w:r>
      <w:r w:rsidR="00896A52">
        <w:rPr>
          <w:rFonts w:hint="cs"/>
          <w:rtl/>
        </w:rPr>
        <w:t xml:space="preserve">. </w:t>
      </w:r>
      <w:r>
        <w:rPr>
          <w:rFonts w:hint="cs"/>
          <w:rtl/>
        </w:rPr>
        <w:t xml:space="preserve">האם זיהנו את המקורות המשפטיים הרלוונטיים? האם זיהנו את העובדות הרלוונטיות (פסק דין / חוק של הכנסת הוא בבחינת עובדה)? אם כן, אוספים אותם ומחילים אותם על המקרה. </w:t>
      </w:r>
    </w:p>
    <w:p w:rsidR="00C95C04" w:rsidRDefault="00C95C04" w:rsidP="00E4613B">
      <w:pPr>
        <w:jc w:val="both"/>
        <w:rPr>
          <w:rtl/>
        </w:rPr>
      </w:pPr>
      <w:r>
        <w:rPr>
          <w:rFonts w:hint="cs"/>
          <w:rtl/>
        </w:rPr>
        <w:t xml:space="preserve">יש הטוענים, כי </w:t>
      </w:r>
      <w:r w:rsidRPr="00C95C04">
        <w:rPr>
          <w:rFonts w:hint="cs"/>
          <w:b/>
          <w:bCs/>
          <w:rtl/>
        </w:rPr>
        <w:t>יש לשקול שיקולים נוספים, מעבר לעובדות</w:t>
      </w:r>
      <w:r>
        <w:rPr>
          <w:rFonts w:hint="cs"/>
          <w:rtl/>
        </w:rPr>
        <w:t xml:space="preserve">. לדוג' </w:t>
      </w:r>
      <w:r>
        <w:rPr>
          <w:rtl/>
        </w:rPr>
        <w:t>–</w:t>
      </w:r>
      <w:r>
        <w:rPr>
          <w:rFonts w:hint="cs"/>
          <w:rtl/>
        </w:rPr>
        <w:t xml:space="preserve"> השפעה על החברה, הצודק במקרה הנדון (שאלה שלא ניתנת לבירור </w:t>
      </w:r>
      <w:r w:rsidR="00E4613B">
        <w:rPr>
          <w:rFonts w:hint="cs"/>
          <w:rtl/>
        </w:rPr>
        <w:t>רק</w:t>
      </w:r>
      <w:r>
        <w:rPr>
          <w:rFonts w:hint="cs"/>
          <w:rtl/>
        </w:rPr>
        <w:t xml:space="preserve"> באמצעות זיהוי של עובדות). </w:t>
      </w:r>
    </w:p>
    <w:p w:rsidR="00896A52" w:rsidRPr="00896A52" w:rsidRDefault="00C95C04" w:rsidP="00896A52">
      <w:pPr>
        <w:jc w:val="both"/>
        <w:rPr>
          <w:rtl/>
        </w:rPr>
      </w:pPr>
      <w:r w:rsidRPr="00C95C04">
        <w:rPr>
          <w:rFonts w:hint="cs"/>
          <w:b/>
          <w:bCs/>
          <w:rtl/>
        </w:rPr>
        <w:t>בפועל, מעבר לזיהוי עובדות רלוונטיות, שוקלים שיקולים נוספים.</w:t>
      </w:r>
      <w:r>
        <w:rPr>
          <w:rFonts w:hint="cs"/>
          <w:b/>
          <w:bCs/>
          <w:rtl/>
        </w:rPr>
        <w:t xml:space="preserve"> האם זה נכון?</w:t>
      </w:r>
      <w:r w:rsidR="009274F6">
        <w:rPr>
          <w:rFonts w:hint="cs"/>
          <w:rtl/>
        </w:rPr>
        <w:t xml:space="preserve"> נראה כי אין מדובר אך בזיהוי עובדתי. </w:t>
      </w:r>
      <w:r w:rsidR="009274F6" w:rsidRPr="00D24E30">
        <w:rPr>
          <w:rFonts w:hint="cs"/>
          <w:b/>
          <w:bCs/>
          <w:rtl/>
        </w:rPr>
        <w:t xml:space="preserve">השאלה מה </w:t>
      </w:r>
      <w:r w:rsidR="00D24E30" w:rsidRPr="00D24E30">
        <w:rPr>
          <w:rFonts w:hint="cs"/>
          <w:b/>
          <w:bCs/>
          <w:rtl/>
        </w:rPr>
        <w:t>קובע</w:t>
      </w:r>
      <w:r w:rsidR="009274F6" w:rsidRPr="00D24E30">
        <w:rPr>
          <w:rFonts w:hint="cs"/>
          <w:b/>
          <w:bCs/>
          <w:rtl/>
        </w:rPr>
        <w:t xml:space="preserve"> החוק איננה אך שאלה עובדתית, אלא היא</w:t>
      </w:r>
      <w:r w:rsidR="009274F6">
        <w:rPr>
          <w:rFonts w:hint="cs"/>
          <w:rtl/>
        </w:rPr>
        <w:t xml:space="preserve"> </w:t>
      </w:r>
      <w:r w:rsidR="009274F6" w:rsidRPr="009274F6">
        <w:rPr>
          <w:rFonts w:hint="cs"/>
          <w:b/>
          <w:bCs/>
          <w:rtl/>
        </w:rPr>
        <w:t>קשורה גם למערכת שלמה של שיקולים</w:t>
      </w:r>
      <w:r w:rsidR="00896A52">
        <w:rPr>
          <w:rFonts w:hint="cs"/>
          <w:b/>
          <w:bCs/>
          <w:rtl/>
        </w:rPr>
        <w:t xml:space="preserve"> (מוסריים)</w:t>
      </w:r>
      <w:r w:rsidR="009274F6" w:rsidRPr="009274F6">
        <w:rPr>
          <w:rFonts w:hint="cs"/>
          <w:b/>
          <w:bCs/>
          <w:rtl/>
        </w:rPr>
        <w:t>, אותם יש לזהות.</w:t>
      </w:r>
      <w:r w:rsidR="00896A52">
        <w:rPr>
          <w:rFonts w:hint="cs"/>
          <w:rtl/>
        </w:rPr>
        <w:t xml:space="preserve"> מחד, זוהי שאלה פרקטית, אך מנגד, מדובר גם בשאלה תיאורטית.</w:t>
      </w:r>
    </w:p>
    <w:p w:rsidR="00E63AE3" w:rsidRDefault="00E63AE3" w:rsidP="00D109F7">
      <w:pPr>
        <w:jc w:val="both"/>
        <w:rPr>
          <w:u w:val="single"/>
          <w:rtl/>
        </w:rPr>
      </w:pPr>
    </w:p>
    <w:p w:rsidR="00D109F7" w:rsidRPr="00D109F7" w:rsidRDefault="00D109F7" w:rsidP="00E63AE3">
      <w:pPr>
        <w:jc w:val="both"/>
        <w:rPr>
          <w:u w:val="single"/>
          <w:rtl/>
        </w:rPr>
      </w:pPr>
      <w:r w:rsidRPr="00D109F7">
        <w:rPr>
          <w:rFonts w:hint="cs"/>
          <w:u w:val="single"/>
          <w:rtl/>
        </w:rPr>
        <w:t xml:space="preserve">את האבחנה בין שתי הגישות לעיל </w:t>
      </w:r>
      <w:r w:rsidR="00E63AE3">
        <w:rPr>
          <w:rFonts w:hint="cs"/>
          <w:u w:val="single"/>
          <w:rtl/>
        </w:rPr>
        <w:t xml:space="preserve">ניתן להציג </w:t>
      </w:r>
      <w:r w:rsidRPr="00D109F7">
        <w:rPr>
          <w:rFonts w:hint="cs"/>
          <w:u w:val="single"/>
          <w:rtl/>
        </w:rPr>
        <w:t xml:space="preserve">באופן הבא </w:t>
      </w:r>
      <w:r w:rsidRPr="00D109F7">
        <w:rPr>
          <w:u w:val="single"/>
          <w:rtl/>
        </w:rPr>
        <w:t>–</w:t>
      </w:r>
      <w:r w:rsidRPr="00D109F7">
        <w:rPr>
          <w:rFonts w:hint="cs"/>
          <w:u w:val="single"/>
          <w:rtl/>
        </w:rPr>
        <w:t xml:space="preserve"> </w:t>
      </w:r>
    </w:p>
    <w:p w:rsidR="00FB361D" w:rsidRDefault="00DD0881" w:rsidP="00871E5B">
      <w:pPr>
        <w:pStyle w:val="a7"/>
        <w:numPr>
          <w:ilvl w:val="0"/>
          <w:numId w:val="6"/>
        </w:numPr>
        <w:jc w:val="both"/>
      </w:pPr>
      <w:r>
        <w:rPr>
          <w:rFonts w:hint="cs"/>
          <w:b/>
          <w:bCs/>
          <w:rtl/>
        </w:rPr>
        <w:t>גישה פוזיטיביסטית (</w:t>
      </w:r>
      <w:r w:rsidR="00D109F7" w:rsidRPr="00D109F7">
        <w:rPr>
          <w:rFonts w:hint="cs"/>
          <w:b/>
          <w:bCs/>
          <w:rtl/>
        </w:rPr>
        <w:t>פוזיטיביזם משפטי</w:t>
      </w:r>
      <w:r w:rsidRPr="00DD0881">
        <w:rPr>
          <w:rFonts w:hint="cs"/>
          <w:b/>
          <w:bCs/>
          <w:rtl/>
        </w:rPr>
        <w:t>)</w:t>
      </w:r>
      <w:r w:rsidR="00D109F7">
        <w:rPr>
          <w:rFonts w:hint="cs"/>
          <w:rtl/>
        </w:rPr>
        <w:t xml:space="preserve"> </w:t>
      </w:r>
      <w:r w:rsidR="00D109F7">
        <w:rPr>
          <w:rtl/>
        </w:rPr>
        <w:t>–</w:t>
      </w:r>
      <w:r w:rsidR="00D109F7">
        <w:rPr>
          <w:rFonts w:hint="cs"/>
          <w:rtl/>
        </w:rPr>
        <w:t xml:space="preserve"> גישה הטוענת, שזיהוי החוק מתקשר לזיהוי עובדות בלבד. </w:t>
      </w:r>
      <w:r w:rsidR="0041711E" w:rsidRPr="0041711E">
        <w:rPr>
          <w:rFonts w:hint="cs"/>
          <w:rtl/>
        </w:rPr>
        <w:t xml:space="preserve">כדי לדעת מה </w:t>
      </w:r>
      <w:r w:rsidR="0041711E">
        <w:rPr>
          <w:rFonts w:hint="cs"/>
          <w:rtl/>
        </w:rPr>
        <w:t>קובע החוק במקרה ספציפי, יש לזהות עובדות מסוי</w:t>
      </w:r>
      <w:r w:rsidR="0041711E" w:rsidRPr="0041711E">
        <w:rPr>
          <w:rFonts w:hint="cs"/>
          <w:rtl/>
        </w:rPr>
        <w:t xml:space="preserve">מות, לעשות להם אנליזה </w:t>
      </w:r>
      <w:r w:rsidR="0041711E">
        <w:rPr>
          <w:rFonts w:hint="cs"/>
          <w:rtl/>
        </w:rPr>
        <w:t>ו</w:t>
      </w:r>
      <w:r w:rsidR="0041711E" w:rsidRPr="0041711E">
        <w:rPr>
          <w:rFonts w:hint="cs"/>
          <w:rtl/>
        </w:rPr>
        <w:t xml:space="preserve">להגיע לתשובה. </w:t>
      </w:r>
      <w:r w:rsidR="00D109F7">
        <w:rPr>
          <w:rFonts w:hint="cs"/>
          <w:rtl/>
        </w:rPr>
        <w:t>לפי הגישה הפוזיטיביסטית, עניינינו בזיהוי עובדות גרידא.</w:t>
      </w:r>
      <w:r w:rsidR="00FB361D">
        <w:rPr>
          <w:rFonts w:hint="cs"/>
          <w:rtl/>
        </w:rPr>
        <w:t xml:space="preserve"> </w:t>
      </w:r>
      <w:r w:rsidR="00FB361D" w:rsidRPr="0041711E">
        <w:rPr>
          <w:rFonts w:hint="cs"/>
          <w:b/>
          <w:bCs/>
          <w:rtl/>
        </w:rPr>
        <w:t>בתוך הפוזיטיביזם המשפטי יש קבוצה של גישות החלוקות ביניהן</w:t>
      </w:r>
      <w:r w:rsidR="00FB361D">
        <w:rPr>
          <w:rFonts w:hint="cs"/>
          <w:rtl/>
        </w:rPr>
        <w:t>. הן שותפו</w:t>
      </w:r>
      <w:r w:rsidR="00877F95">
        <w:rPr>
          <w:rFonts w:hint="cs"/>
          <w:rtl/>
        </w:rPr>
        <w:t>ת לרעיון הבסיסי, לפיו יש להפריד</w:t>
      </w:r>
      <w:r w:rsidR="00FB361D">
        <w:rPr>
          <w:rFonts w:hint="cs"/>
          <w:rtl/>
        </w:rPr>
        <w:t xml:space="preserve"> בין המשפט לשיקולי הצדק, </w:t>
      </w:r>
      <w:r w:rsidR="00877F95">
        <w:rPr>
          <w:rFonts w:hint="cs"/>
          <w:rtl/>
        </w:rPr>
        <w:t xml:space="preserve">ולכך שהמשפט נתון כולו לעניין עובדות. אולם, </w:t>
      </w:r>
      <w:r w:rsidR="00FB361D">
        <w:rPr>
          <w:rFonts w:hint="cs"/>
          <w:rtl/>
        </w:rPr>
        <w:t>תיאור העובדות וסוגן נתון במחלוקת.</w:t>
      </w:r>
    </w:p>
    <w:p w:rsidR="00D109F7" w:rsidRPr="00877F95" w:rsidRDefault="00D109F7" w:rsidP="00D109F7">
      <w:pPr>
        <w:pStyle w:val="a7"/>
        <w:jc w:val="both"/>
      </w:pPr>
    </w:p>
    <w:p w:rsidR="00DF1BE1" w:rsidRPr="00DF1BE1" w:rsidRDefault="00D109F7" w:rsidP="00871E5B">
      <w:pPr>
        <w:pStyle w:val="a7"/>
        <w:numPr>
          <w:ilvl w:val="0"/>
          <w:numId w:val="6"/>
        </w:numPr>
        <w:jc w:val="both"/>
        <w:rPr>
          <w:rtl/>
        </w:rPr>
      </w:pPr>
      <w:r w:rsidRPr="00D109F7">
        <w:rPr>
          <w:rFonts w:hint="cs"/>
          <w:b/>
          <w:bCs/>
          <w:rtl/>
        </w:rPr>
        <w:t>גישה נון-פוזיטיביסטית</w:t>
      </w:r>
      <w:r>
        <w:rPr>
          <w:rFonts w:hint="cs"/>
          <w:rtl/>
        </w:rPr>
        <w:t xml:space="preserve"> </w:t>
      </w:r>
      <w:r>
        <w:rPr>
          <w:rtl/>
        </w:rPr>
        <w:t>–</w:t>
      </w:r>
      <w:r>
        <w:rPr>
          <w:rFonts w:hint="cs"/>
          <w:rtl/>
        </w:rPr>
        <w:t xml:space="preserve"> אנו לא רק שוקלים שיקולים של זיהוי עובדות, אלא שוקלים גם שיקולים נוספים. הקבוע בחוק נתון גם לשיקול דעת, לשיקול נון-פוזיטיביסטי.</w:t>
      </w:r>
      <w:r w:rsidR="00DF1BE1">
        <w:rPr>
          <w:rFonts w:hint="cs"/>
          <w:rtl/>
        </w:rPr>
        <w:t xml:space="preserve"> </w:t>
      </w:r>
      <w:r w:rsidR="00DF1BE1" w:rsidRPr="00540499">
        <w:rPr>
          <w:rtl/>
        </w:rPr>
        <w:t xml:space="preserve">משפטנים תיאורטיקנים נון פוזיטיביסטיים מנסים להסביר את התפיסה התיאורטית שעומדת מאחורי </w:t>
      </w:r>
      <w:r w:rsidR="00DF1BE1" w:rsidRPr="00540499">
        <w:rPr>
          <w:rFonts w:hint="cs"/>
          <w:rtl/>
        </w:rPr>
        <w:t>העובדות ואת מערך השיקולים המלא שיש לקחת בחשבון</w:t>
      </w:r>
      <w:r w:rsidR="00DF1BE1" w:rsidRPr="00540499">
        <w:rPr>
          <w:rtl/>
        </w:rPr>
        <w:t>.</w:t>
      </w:r>
    </w:p>
    <w:p w:rsidR="00DF1BE1" w:rsidRDefault="00DF1BE1" w:rsidP="00DF1BE1">
      <w:pPr>
        <w:pStyle w:val="a7"/>
        <w:jc w:val="both"/>
        <w:rPr>
          <w:b/>
          <w:bCs/>
          <w:rtl/>
        </w:rPr>
      </w:pPr>
    </w:p>
    <w:p w:rsidR="00540499" w:rsidRPr="00540499" w:rsidRDefault="00FB361D" w:rsidP="00DF1BE1">
      <w:pPr>
        <w:pStyle w:val="a7"/>
        <w:jc w:val="both"/>
        <w:rPr>
          <w:rtl/>
        </w:rPr>
      </w:pPr>
      <w:r w:rsidRPr="00FB361D">
        <w:rPr>
          <w:rFonts w:hint="cs"/>
          <w:b/>
          <w:bCs/>
          <w:rtl/>
        </w:rPr>
        <w:t>גם הגישות הנון-פוזיטיביסטיות חלוקות בינן לבין עצמן. המחלוקת הינה סביב השאלה, איך בד</w:t>
      </w:r>
      <w:r w:rsidR="00877F95">
        <w:rPr>
          <w:rFonts w:hint="cs"/>
          <w:b/>
          <w:bCs/>
          <w:rtl/>
        </w:rPr>
        <w:t>יוק עובד היסוד הנון-פוזיטיביסטי</w:t>
      </w:r>
      <w:r w:rsidRPr="00FB361D">
        <w:rPr>
          <w:rFonts w:hint="cs"/>
          <w:b/>
          <w:bCs/>
          <w:rtl/>
        </w:rPr>
        <w:t>?</w:t>
      </w:r>
      <w:r w:rsidR="00DF1BE1">
        <w:rPr>
          <w:rFonts w:hint="cs"/>
          <w:rtl/>
        </w:rPr>
        <w:t xml:space="preserve"> </w:t>
      </w:r>
      <w:r w:rsidR="00540499" w:rsidRPr="00540499">
        <w:rPr>
          <w:rFonts w:hint="cs"/>
          <w:rtl/>
        </w:rPr>
        <w:t>ה</w:t>
      </w:r>
      <w:r w:rsidR="00540499" w:rsidRPr="00540499">
        <w:rPr>
          <w:rtl/>
        </w:rPr>
        <w:t xml:space="preserve">גישות </w:t>
      </w:r>
      <w:r w:rsidR="00540499" w:rsidRPr="00540499">
        <w:rPr>
          <w:rFonts w:hint="cs"/>
          <w:rtl/>
        </w:rPr>
        <w:t>ה</w:t>
      </w:r>
      <w:r w:rsidR="00540499" w:rsidRPr="00540499">
        <w:rPr>
          <w:rtl/>
        </w:rPr>
        <w:t>נון –פוזיטיביסטיות</w:t>
      </w:r>
      <w:r w:rsidR="00540499" w:rsidRPr="00540499">
        <w:rPr>
          <w:rFonts w:hint="cs"/>
          <w:rtl/>
        </w:rPr>
        <w:t xml:space="preserve"> השונות</w:t>
      </w:r>
      <w:r w:rsidR="00540499" w:rsidRPr="00540499">
        <w:rPr>
          <w:rtl/>
        </w:rPr>
        <w:t xml:space="preserve"> מתווכחות ביניהן לגבי השיקולים המהותיים שיש לצרף לעובדות כדי להגיע לתשובה מה אומר חוק. </w:t>
      </w:r>
    </w:p>
    <w:p w:rsidR="00540499" w:rsidRPr="00540499" w:rsidRDefault="00540499" w:rsidP="0064070A">
      <w:pPr>
        <w:jc w:val="both"/>
        <w:rPr>
          <w:rtl/>
        </w:rPr>
      </w:pPr>
    </w:p>
    <w:p w:rsidR="00427D87" w:rsidRPr="00427D87" w:rsidRDefault="0064070A" w:rsidP="00427D87">
      <w:pPr>
        <w:jc w:val="center"/>
        <w:rPr>
          <w:b/>
          <w:bCs/>
          <w:color w:val="1F497D" w:themeColor="text2"/>
          <w:u w:val="single"/>
          <w:rtl/>
        </w:rPr>
      </w:pPr>
      <w:r w:rsidRPr="00427D87">
        <w:rPr>
          <w:rFonts w:hint="cs"/>
          <w:b/>
          <w:bCs/>
          <w:color w:val="1F497D" w:themeColor="text2"/>
          <w:u w:val="single"/>
          <w:rtl/>
        </w:rPr>
        <w:t xml:space="preserve">משפט טבע </w:t>
      </w:r>
      <w:r w:rsidR="003F489F" w:rsidRPr="00427D87">
        <w:rPr>
          <w:rFonts w:hint="cs"/>
          <w:b/>
          <w:bCs/>
          <w:color w:val="1F497D" w:themeColor="text2"/>
          <w:u w:val="single"/>
          <w:rtl/>
        </w:rPr>
        <w:t xml:space="preserve">/ משפט טבעי </w:t>
      </w:r>
      <w:r w:rsidRPr="00427D87">
        <w:rPr>
          <w:b/>
          <w:bCs/>
          <w:color w:val="1F497D" w:themeColor="text2"/>
          <w:u w:val="single"/>
          <w:rtl/>
        </w:rPr>
        <w:t>–</w:t>
      </w:r>
      <w:r w:rsidRPr="00427D87">
        <w:rPr>
          <w:rFonts w:hint="cs"/>
          <w:b/>
          <w:bCs/>
          <w:color w:val="1F497D" w:themeColor="text2"/>
          <w:u w:val="single"/>
          <w:rtl/>
        </w:rPr>
        <w:t xml:space="preserve"> </w:t>
      </w:r>
      <w:r w:rsidR="00427D87" w:rsidRPr="00427D87">
        <w:rPr>
          <w:rFonts w:hint="cs"/>
          <w:b/>
          <w:bCs/>
          <w:color w:val="1F497D" w:themeColor="text2"/>
          <w:u w:val="single"/>
          <w:rtl/>
        </w:rPr>
        <w:t xml:space="preserve">הנון-פוזיטיביזם </w:t>
      </w:r>
      <w:r w:rsidR="00427D87" w:rsidRPr="00427D87">
        <w:rPr>
          <w:b/>
          <w:bCs/>
          <w:color w:val="1F497D" w:themeColor="text2"/>
          <w:u w:val="single"/>
          <w:rtl/>
        </w:rPr>
        <w:t>–</w:t>
      </w:r>
    </w:p>
    <w:p w:rsidR="00FB361D" w:rsidRPr="002C6AF6" w:rsidRDefault="00D109F7" w:rsidP="002C6AF6">
      <w:pPr>
        <w:jc w:val="both"/>
        <w:rPr>
          <w:b/>
          <w:bCs/>
          <w:rtl/>
        </w:rPr>
      </w:pPr>
      <w:r>
        <w:rPr>
          <w:rFonts w:hint="cs"/>
          <w:rtl/>
        </w:rPr>
        <w:t xml:space="preserve">יש קבוצה של גישות בתורת המשפט, לה ביטויים משפטיים מגוונים ביותר </w:t>
      </w:r>
      <w:r>
        <w:rPr>
          <w:rtl/>
        </w:rPr>
        <w:t>–</w:t>
      </w:r>
      <w:r>
        <w:rPr>
          <w:rFonts w:hint="cs"/>
          <w:rtl/>
        </w:rPr>
        <w:t xml:space="preserve"> </w:t>
      </w:r>
      <w:r w:rsidRPr="00D109F7">
        <w:rPr>
          <w:rFonts w:hint="cs"/>
          <w:b/>
          <w:bCs/>
          <w:rtl/>
        </w:rPr>
        <w:t>משפט טבעי, משפט טבע</w:t>
      </w:r>
      <w:r>
        <w:rPr>
          <w:rFonts w:hint="cs"/>
          <w:rtl/>
        </w:rPr>
        <w:t xml:space="preserve">. </w:t>
      </w:r>
      <w:r w:rsidR="002C6AF6">
        <w:rPr>
          <w:rFonts w:hint="cs"/>
          <w:rtl/>
        </w:rPr>
        <w:t xml:space="preserve">זוהי </w:t>
      </w:r>
      <w:r w:rsidR="002C6AF6" w:rsidRPr="002C6AF6">
        <w:rPr>
          <w:rFonts w:hint="cs"/>
          <w:rtl/>
        </w:rPr>
        <w:t>קבוצה מס</w:t>
      </w:r>
      <w:r w:rsidR="002C6AF6">
        <w:rPr>
          <w:rFonts w:hint="cs"/>
          <w:rtl/>
        </w:rPr>
        <w:t xml:space="preserve">וימת של גישות נון-פוזיטיביסטיות, בה </w:t>
      </w:r>
      <w:r w:rsidR="002C6AF6" w:rsidRPr="002C6AF6">
        <w:rPr>
          <w:rFonts w:hint="cs"/>
          <w:rtl/>
        </w:rPr>
        <w:t xml:space="preserve">דוגלים אנשים מסוימים </w:t>
      </w:r>
      <w:r w:rsidR="002C6AF6">
        <w:rPr>
          <w:rtl/>
        </w:rPr>
        <w:t>–</w:t>
      </w:r>
      <w:r w:rsidR="002C6AF6" w:rsidRPr="002C6AF6">
        <w:rPr>
          <w:rFonts w:hint="cs"/>
          <w:rtl/>
        </w:rPr>
        <w:t xml:space="preserve"> המשפט הטבעי. </w:t>
      </w:r>
      <w:r w:rsidRPr="00D109F7">
        <w:rPr>
          <w:rFonts w:hint="cs"/>
          <w:b/>
          <w:bCs/>
          <w:rtl/>
        </w:rPr>
        <w:t>מהו משפט טבע?</w:t>
      </w:r>
      <w:r w:rsidR="002C6AF6">
        <w:rPr>
          <w:rFonts w:hint="cs"/>
          <w:rtl/>
        </w:rPr>
        <w:t xml:space="preserve"> </w:t>
      </w:r>
      <w:r w:rsidR="002C6AF6" w:rsidRPr="002C6AF6">
        <w:rPr>
          <w:rFonts w:hint="cs"/>
          <w:rtl/>
        </w:rPr>
        <w:t>משפט זה ראשיתו בפילוסופיה היוונית.</w:t>
      </w:r>
      <w:r w:rsidR="0064070A">
        <w:rPr>
          <w:rFonts w:hint="cs"/>
          <w:rtl/>
        </w:rPr>
        <w:t xml:space="preserve"> אנו נוטים לחשוב על דבר כטבעי, כאשר מדובר בדבר הרווח בחברה. אך הטבעיות הינה תלוית תרבות וחברה. חוקי הטבע הם לא פונקציה של היסטוריה.</w:t>
      </w:r>
      <w:r w:rsidR="00FB361D">
        <w:rPr>
          <w:rFonts w:hint="cs"/>
          <w:rtl/>
        </w:rPr>
        <w:t xml:space="preserve"> מדובר </w:t>
      </w:r>
      <w:r w:rsidR="00FB361D" w:rsidRPr="00FB361D">
        <w:rPr>
          <w:rFonts w:hint="cs"/>
          <w:b/>
          <w:bCs/>
          <w:rtl/>
        </w:rPr>
        <w:t>בקבוצה של גישות נון-פוזיטיביסטיות, יש לקחת בחשבון שיקולים של מעבר לזיהוי עובדות</w:t>
      </w:r>
      <w:r w:rsidR="00FB361D">
        <w:rPr>
          <w:rFonts w:hint="cs"/>
          <w:rtl/>
        </w:rPr>
        <w:t>.</w:t>
      </w:r>
    </w:p>
    <w:p w:rsidR="002C6AF6" w:rsidRDefault="002C6AF6" w:rsidP="002C6AF6">
      <w:pPr>
        <w:tabs>
          <w:tab w:val="left" w:pos="6400"/>
        </w:tabs>
        <w:jc w:val="both"/>
        <w:rPr>
          <w:rtl/>
        </w:rPr>
      </w:pPr>
    </w:p>
    <w:p w:rsidR="002C6AF6" w:rsidRDefault="002C6AF6" w:rsidP="002C6AF6">
      <w:pPr>
        <w:tabs>
          <w:tab w:val="left" w:pos="6400"/>
        </w:tabs>
        <w:jc w:val="both"/>
        <w:rPr>
          <w:rtl/>
        </w:rPr>
      </w:pPr>
    </w:p>
    <w:p w:rsidR="002C6AF6" w:rsidRDefault="002C6AF6" w:rsidP="002C6AF6">
      <w:pPr>
        <w:tabs>
          <w:tab w:val="left" w:pos="6400"/>
        </w:tabs>
        <w:jc w:val="both"/>
        <w:rPr>
          <w:rtl/>
        </w:rPr>
      </w:pPr>
      <w:r>
        <w:rPr>
          <w:rtl/>
        </w:rPr>
        <w:tab/>
      </w:r>
    </w:p>
    <w:p w:rsidR="00C943D4" w:rsidRDefault="00C943D4" w:rsidP="0031767B">
      <w:pPr>
        <w:tabs>
          <w:tab w:val="left" w:pos="7690"/>
        </w:tabs>
        <w:jc w:val="both"/>
        <w:rPr>
          <w:u w:val="single"/>
          <w:rtl/>
        </w:rPr>
      </w:pPr>
    </w:p>
    <w:p w:rsidR="00FB361D" w:rsidRPr="003F489F" w:rsidRDefault="003F489F" w:rsidP="0031767B">
      <w:pPr>
        <w:tabs>
          <w:tab w:val="left" w:pos="7690"/>
        </w:tabs>
        <w:jc w:val="both"/>
        <w:rPr>
          <w:u w:val="single"/>
          <w:rtl/>
        </w:rPr>
      </w:pPr>
      <w:r w:rsidRPr="003F489F">
        <w:rPr>
          <w:rFonts w:hint="cs"/>
          <w:u w:val="single"/>
          <w:rtl/>
        </w:rPr>
        <w:lastRenderedPageBreak/>
        <w:t xml:space="preserve">הדגמה לעבודתם של שיקולים נון-פוזיטיביסטיים במשפט </w:t>
      </w:r>
      <w:r w:rsidRPr="003F489F">
        <w:rPr>
          <w:u w:val="single"/>
          <w:rtl/>
        </w:rPr>
        <w:t>–</w:t>
      </w:r>
      <w:r w:rsidRPr="003F489F">
        <w:rPr>
          <w:rFonts w:hint="cs"/>
          <w:u w:val="single"/>
          <w:rtl/>
        </w:rPr>
        <w:t xml:space="preserve"> </w:t>
      </w:r>
    </w:p>
    <w:p w:rsidR="0031767B" w:rsidRDefault="0031767B" w:rsidP="00877F95">
      <w:pPr>
        <w:tabs>
          <w:tab w:val="left" w:pos="7690"/>
        </w:tabs>
        <w:jc w:val="both"/>
        <w:rPr>
          <w:rtl/>
        </w:rPr>
      </w:pPr>
      <w:r w:rsidRPr="0031767B">
        <w:rPr>
          <w:rFonts w:hint="cs"/>
          <w:b/>
          <w:bCs/>
          <w:highlight w:val="yellow"/>
          <w:rtl/>
        </w:rPr>
        <w:t xml:space="preserve">פ"ד </w:t>
      </w:r>
      <w:proofErr w:type="spellStart"/>
      <w:r w:rsidRPr="0031767B">
        <w:rPr>
          <w:rFonts w:hint="cs"/>
          <w:b/>
          <w:bCs/>
          <w:highlight w:val="yellow"/>
          <w:rtl/>
        </w:rPr>
        <w:t>ירדור</w:t>
      </w:r>
      <w:proofErr w:type="spellEnd"/>
      <w:r>
        <w:rPr>
          <w:rFonts w:hint="cs"/>
          <w:rtl/>
        </w:rPr>
        <w:t xml:space="preserve"> </w:t>
      </w:r>
      <w:r>
        <w:rPr>
          <w:rtl/>
        </w:rPr>
        <w:t>–</w:t>
      </w:r>
      <w:r>
        <w:rPr>
          <w:rFonts w:hint="cs"/>
          <w:rtl/>
        </w:rPr>
        <w:t xml:space="preserve"> לפי החוק היבש, לוועדת הבחירות לכנסת אין סמכות להחליט שרשימה מהסוג המדובר לא רשאית להיבחר לכנסת. נטען שהרשימה הסוציאליסטית מורכבת מאנשים החברים בהתאחדות לא-חוקית, ששמה לה למטרה </w:t>
      </w:r>
      <w:r w:rsidR="00877F95" w:rsidRPr="00877F95">
        <w:rPr>
          <w:rFonts w:hint="cs"/>
          <w:rtl/>
        </w:rPr>
        <w:t>לשלול</w:t>
      </w:r>
      <w:r w:rsidR="00877F95" w:rsidRPr="00877F95">
        <w:rPr>
          <w:rtl/>
        </w:rPr>
        <w:t xml:space="preserve"> </w:t>
      </w:r>
      <w:r w:rsidR="00877F95" w:rsidRPr="00877F95">
        <w:rPr>
          <w:rFonts w:hint="cs"/>
          <w:rtl/>
        </w:rPr>
        <w:t>שלילה</w:t>
      </w:r>
      <w:r w:rsidR="00877F95" w:rsidRPr="00877F95">
        <w:rPr>
          <w:rtl/>
        </w:rPr>
        <w:t xml:space="preserve"> </w:t>
      </w:r>
      <w:r w:rsidR="00877F95" w:rsidRPr="00877F95">
        <w:rPr>
          <w:rFonts w:hint="cs"/>
          <w:rtl/>
        </w:rPr>
        <w:t>גמורה</w:t>
      </w:r>
      <w:r w:rsidR="00877F95" w:rsidRPr="00877F95">
        <w:rPr>
          <w:rtl/>
        </w:rPr>
        <w:t xml:space="preserve"> </w:t>
      </w:r>
      <w:r w:rsidR="00877F95" w:rsidRPr="00877F95">
        <w:rPr>
          <w:rFonts w:hint="cs"/>
          <w:rtl/>
        </w:rPr>
        <w:t>ומוחלטת</w:t>
      </w:r>
      <w:r w:rsidR="00877F95" w:rsidRPr="00877F95">
        <w:rPr>
          <w:rtl/>
        </w:rPr>
        <w:t xml:space="preserve"> </w:t>
      </w:r>
      <w:r w:rsidR="00877F95" w:rsidRPr="00877F95">
        <w:rPr>
          <w:rFonts w:hint="cs"/>
          <w:rtl/>
        </w:rPr>
        <w:t>את</w:t>
      </w:r>
      <w:r w:rsidR="00877F95" w:rsidRPr="00877F95">
        <w:rPr>
          <w:rtl/>
        </w:rPr>
        <w:t xml:space="preserve"> </w:t>
      </w:r>
      <w:r w:rsidR="00877F95" w:rsidRPr="00877F95">
        <w:rPr>
          <w:rFonts w:hint="cs"/>
          <w:rtl/>
        </w:rPr>
        <w:t>קיום</w:t>
      </w:r>
      <w:r w:rsidR="00877F95" w:rsidRPr="00877F95">
        <w:rPr>
          <w:rtl/>
        </w:rPr>
        <w:t xml:space="preserve"> </w:t>
      </w:r>
      <w:r w:rsidR="00877F95" w:rsidRPr="00877F95">
        <w:rPr>
          <w:rFonts w:hint="cs"/>
          <w:rtl/>
        </w:rPr>
        <w:t>מדינת</w:t>
      </w:r>
      <w:r w:rsidR="00877F95" w:rsidRPr="00877F95">
        <w:rPr>
          <w:rtl/>
        </w:rPr>
        <w:t xml:space="preserve"> </w:t>
      </w:r>
      <w:r w:rsidR="00877F95" w:rsidRPr="00877F95">
        <w:rPr>
          <w:rFonts w:hint="cs"/>
          <w:rtl/>
        </w:rPr>
        <w:t>ישראל</w:t>
      </w:r>
      <w:r w:rsidR="00877F95" w:rsidRPr="00877F95">
        <w:rPr>
          <w:rtl/>
        </w:rPr>
        <w:t xml:space="preserve"> </w:t>
      </w:r>
      <w:r w:rsidR="00877F95" w:rsidRPr="00877F95">
        <w:rPr>
          <w:rFonts w:hint="cs"/>
          <w:rtl/>
        </w:rPr>
        <w:t>בכלל</w:t>
      </w:r>
      <w:r w:rsidR="00877F95" w:rsidRPr="00877F95">
        <w:rPr>
          <w:rtl/>
        </w:rPr>
        <w:t xml:space="preserve">, </w:t>
      </w:r>
      <w:r w:rsidR="00877F95" w:rsidRPr="00877F95">
        <w:rPr>
          <w:rFonts w:hint="cs"/>
          <w:rtl/>
        </w:rPr>
        <w:t>וקיום</w:t>
      </w:r>
      <w:r w:rsidR="00877F95" w:rsidRPr="00877F95">
        <w:rPr>
          <w:rtl/>
        </w:rPr>
        <w:t xml:space="preserve"> </w:t>
      </w:r>
      <w:r w:rsidR="00877F95" w:rsidRPr="00877F95">
        <w:rPr>
          <w:rFonts w:hint="cs"/>
          <w:rtl/>
        </w:rPr>
        <w:t>המדינה</w:t>
      </w:r>
      <w:r w:rsidR="00877F95" w:rsidRPr="00877F95">
        <w:rPr>
          <w:rtl/>
        </w:rPr>
        <w:t xml:space="preserve"> </w:t>
      </w:r>
      <w:r w:rsidR="00877F95" w:rsidRPr="00877F95">
        <w:rPr>
          <w:rFonts w:hint="cs"/>
          <w:rtl/>
        </w:rPr>
        <w:t>בגבולותיה</w:t>
      </w:r>
      <w:r w:rsidR="00877F95" w:rsidRPr="00877F95">
        <w:rPr>
          <w:rtl/>
        </w:rPr>
        <w:t xml:space="preserve"> </w:t>
      </w:r>
      <w:r w:rsidR="00877F95" w:rsidRPr="00877F95">
        <w:rPr>
          <w:rFonts w:hint="cs"/>
          <w:rtl/>
        </w:rPr>
        <w:t>בפרט</w:t>
      </w:r>
      <w:r w:rsidR="00877F95">
        <w:rPr>
          <w:rFonts w:hint="cs"/>
          <w:rtl/>
        </w:rPr>
        <w:t xml:space="preserve">. </w:t>
      </w:r>
      <w:r>
        <w:rPr>
          <w:rFonts w:hint="cs"/>
          <w:rtl/>
        </w:rPr>
        <w:t xml:space="preserve">ועדת הבחירות פסלה את הרשימה. </w:t>
      </w:r>
    </w:p>
    <w:p w:rsidR="0031767B" w:rsidRDefault="0031767B" w:rsidP="0031767B">
      <w:pPr>
        <w:tabs>
          <w:tab w:val="left" w:pos="7690"/>
        </w:tabs>
        <w:jc w:val="both"/>
        <w:rPr>
          <w:rtl/>
        </w:rPr>
      </w:pPr>
      <w:r>
        <w:rPr>
          <w:rFonts w:hint="cs"/>
          <w:rtl/>
        </w:rPr>
        <w:t xml:space="preserve">הרשימה שנפסלה ע"י ועדת הבחירות הגישה ערעור שנידון במסגרת של ערעור בחירות, שם נידונה השאלה </w:t>
      </w:r>
      <w:r>
        <w:rPr>
          <w:rtl/>
        </w:rPr>
        <w:t>–</w:t>
      </w:r>
      <w:r>
        <w:rPr>
          <w:rFonts w:hint="cs"/>
          <w:rtl/>
        </w:rPr>
        <w:t xml:space="preserve"> העם הועדה פעלה כדין? האם היה בסמכותה לפסול את הרשימה ולשלול מימנה זכות יסוד כה חשובה? במרבית המקרים, ביהמ"ש העליון מבטל את ההחלטה. הערעור דנן נידון בפני שלושה שופטים. </w:t>
      </w:r>
    </w:p>
    <w:p w:rsidR="00407268" w:rsidRDefault="0031767B" w:rsidP="00407268">
      <w:pPr>
        <w:tabs>
          <w:tab w:val="left" w:pos="7690"/>
        </w:tabs>
        <w:jc w:val="both"/>
        <w:rPr>
          <w:rtl/>
        </w:rPr>
      </w:pPr>
      <w:r w:rsidRPr="0031767B">
        <w:rPr>
          <w:rFonts w:hint="cs"/>
          <w:b/>
          <w:bCs/>
          <w:rtl/>
        </w:rPr>
        <w:t>השופט כהן</w:t>
      </w:r>
      <w:r w:rsidR="00407268">
        <w:rPr>
          <w:rFonts w:hint="cs"/>
          <w:rtl/>
        </w:rPr>
        <w:t xml:space="preserve"> (דעת מיעוט) </w:t>
      </w:r>
      <w:r>
        <w:rPr>
          <w:rtl/>
        </w:rPr>
        <w:t>–</w:t>
      </w:r>
      <w:r>
        <w:rPr>
          <w:rFonts w:hint="cs"/>
          <w:rtl/>
        </w:rPr>
        <w:t xml:space="preserve"> </w:t>
      </w:r>
      <w:r w:rsidR="00FB2765">
        <w:rPr>
          <w:rFonts w:hint="cs"/>
          <w:rtl/>
        </w:rPr>
        <w:t xml:space="preserve">השופט סבר שלוועדה אין סמכות לשלום את הזכות מן הטעמים לעיל. סעיפי חוק הבחירות לא מעניקים לוועדה סמכות לפסול רשימה לכנסת מהטעמים האמורים. הוועדה יכולה לפסול רשימה, אך בשל טעמים טכניים מסוימים הקבועים בחוק. </w:t>
      </w:r>
      <w:r w:rsidR="00407268">
        <w:rPr>
          <w:rFonts w:hint="cs"/>
          <w:rtl/>
        </w:rPr>
        <w:t xml:space="preserve">ס' חוק הבחירות לא מעניקים הסמכה לפסול מטעמים אלו, הם צריכים לבדוק רק דברים טכניים. </w:t>
      </w:r>
    </w:p>
    <w:p w:rsidR="0031767B" w:rsidRDefault="00C943D4" w:rsidP="00C943D4">
      <w:pPr>
        <w:tabs>
          <w:tab w:val="left" w:pos="7690"/>
        </w:tabs>
        <w:jc w:val="both"/>
        <w:rPr>
          <w:rtl/>
        </w:rPr>
      </w:pPr>
      <w:r>
        <w:rPr>
          <w:rFonts w:hint="cs"/>
          <w:rtl/>
        </w:rPr>
        <w:t xml:space="preserve">לדעת הוועדה מתמלאים שני תנאים </w:t>
      </w:r>
      <w:r>
        <w:rPr>
          <w:rtl/>
        </w:rPr>
        <w:t>–</w:t>
      </w:r>
      <w:r>
        <w:rPr>
          <w:rFonts w:hint="cs"/>
          <w:rtl/>
        </w:rPr>
        <w:t xml:space="preserve"> </w:t>
      </w:r>
    </w:p>
    <w:p w:rsidR="00C943D4" w:rsidRDefault="00C943D4" w:rsidP="00871E5B">
      <w:pPr>
        <w:pStyle w:val="a7"/>
        <w:numPr>
          <w:ilvl w:val="0"/>
          <w:numId w:val="8"/>
        </w:numPr>
        <w:tabs>
          <w:tab w:val="left" w:pos="7690"/>
        </w:tabs>
        <w:ind w:left="565" w:hanging="426"/>
        <w:jc w:val="both"/>
      </w:pPr>
      <w:r>
        <w:rPr>
          <w:rFonts w:hint="cs"/>
          <w:rtl/>
        </w:rPr>
        <w:t xml:space="preserve">מדובר בהתאחדות בלתי חוקית. </w:t>
      </w:r>
    </w:p>
    <w:p w:rsidR="00C943D4" w:rsidRDefault="00C943D4" w:rsidP="00745EDB">
      <w:pPr>
        <w:pStyle w:val="a7"/>
        <w:tabs>
          <w:tab w:val="left" w:pos="7690"/>
        </w:tabs>
        <w:ind w:left="565" w:hanging="426"/>
        <w:jc w:val="both"/>
      </w:pPr>
    </w:p>
    <w:p w:rsidR="00745EDB" w:rsidRDefault="00C943D4" w:rsidP="00871E5B">
      <w:pPr>
        <w:pStyle w:val="a7"/>
        <w:numPr>
          <w:ilvl w:val="0"/>
          <w:numId w:val="8"/>
        </w:numPr>
        <w:tabs>
          <w:tab w:val="left" w:pos="7690"/>
        </w:tabs>
        <w:ind w:left="565" w:hanging="426"/>
        <w:jc w:val="both"/>
      </w:pPr>
      <w:r>
        <w:rPr>
          <w:rFonts w:hint="cs"/>
          <w:rtl/>
        </w:rPr>
        <w:t xml:space="preserve">אי החוקיות היא כזו, שעניינה חתירה תחת שלמותה או עצם קיומה של המדינה </w:t>
      </w:r>
      <w:r>
        <w:rPr>
          <w:rtl/>
        </w:rPr>
        <w:t>–</w:t>
      </w:r>
      <w:r>
        <w:rPr>
          <w:rFonts w:hint="cs"/>
          <w:rtl/>
        </w:rPr>
        <w:t xml:space="preserve"> השופט דוחה טענה זו. </w:t>
      </w:r>
      <w:r w:rsidR="00877F95" w:rsidRPr="00B16E3A">
        <w:rPr>
          <w:rFonts w:hint="cs"/>
          <w:rtl/>
        </w:rPr>
        <w:t>מדברי</w:t>
      </w:r>
      <w:r w:rsidR="00877F95" w:rsidRPr="00B16E3A">
        <w:rPr>
          <w:rtl/>
        </w:rPr>
        <w:t xml:space="preserve"> </w:t>
      </w:r>
      <w:r w:rsidR="00877F95" w:rsidRPr="00B16E3A">
        <w:rPr>
          <w:rFonts w:hint="cs"/>
          <w:rtl/>
        </w:rPr>
        <w:t>אחדים</w:t>
      </w:r>
      <w:r w:rsidR="00877F95" w:rsidRPr="00B16E3A">
        <w:rPr>
          <w:rtl/>
        </w:rPr>
        <w:t xml:space="preserve"> </w:t>
      </w:r>
      <w:r w:rsidR="00877F95" w:rsidRPr="00B16E3A">
        <w:rPr>
          <w:rFonts w:hint="cs"/>
          <w:rtl/>
        </w:rPr>
        <w:t>מחברי</w:t>
      </w:r>
      <w:r w:rsidR="00877F95" w:rsidRPr="00B16E3A">
        <w:rPr>
          <w:rtl/>
        </w:rPr>
        <w:t xml:space="preserve"> </w:t>
      </w:r>
      <w:r w:rsidR="00877F95" w:rsidRPr="00B16E3A">
        <w:rPr>
          <w:rFonts w:hint="cs"/>
          <w:rtl/>
        </w:rPr>
        <w:t>הוועדה</w:t>
      </w:r>
      <w:r w:rsidR="00877F95" w:rsidRPr="00B16E3A">
        <w:rPr>
          <w:rtl/>
        </w:rPr>
        <w:t xml:space="preserve"> </w:t>
      </w:r>
      <w:r w:rsidR="00877F95" w:rsidRPr="00B16E3A">
        <w:rPr>
          <w:rFonts w:hint="cs"/>
          <w:rtl/>
        </w:rPr>
        <w:t>שהשתתפו</w:t>
      </w:r>
      <w:r w:rsidR="00877F95" w:rsidRPr="00B16E3A">
        <w:rPr>
          <w:rtl/>
        </w:rPr>
        <w:t xml:space="preserve"> </w:t>
      </w:r>
      <w:r w:rsidR="00877F95" w:rsidRPr="00B16E3A">
        <w:rPr>
          <w:rFonts w:hint="cs"/>
          <w:rtl/>
        </w:rPr>
        <w:t>בוויכוח</w:t>
      </w:r>
      <w:r w:rsidR="00877F95" w:rsidRPr="00B16E3A">
        <w:rPr>
          <w:rtl/>
        </w:rPr>
        <w:t xml:space="preserve"> </w:t>
      </w:r>
      <w:r w:rsidR="00877F95" w:rsidRPr="00B16E3A">
        <w:rPr>
          <w:rFonts w:hint="cs"/>
          <w:rtl/>
        </w:rPr>
        <w:t>נשמעת</w:t>
      </w:r>
      <w:r w:rsidR="00877F95" w:rsidRPr="00B16E3A">
        <w:rPr>
          <w:rtl/>
        </w:rPr>
        <w:t xml:space="preserve"> </w:t>
      </w:r>
      <w:r w:rsidR="00877F95" w:rsidRPr="00B16E3A">
        <w:rPr>
          <w:rFonts w:hint="cs"/>
          <w:rtl/>
        </w:rPr>
        <w:t>הנימה</w:t>
      </w:r>
      <w:r w:rsidR="00877F95" w:rsidRPr="00B16E3A">
        <w:rPr>
          <w:rtl/>
        </w:rPr>
        <w:t xml:space="preserve"> </w:t>
      </w:r>
      <w:r w:rsidR="00877F95" w:rsidRPr="00B16E3A">
        <w:rPr>
          <w:rFonts w:hint="cs"/>
          <w:rtl/>
        </w:rPr>
        <w:t>שיש</w:t>
      </w:r>
      <w:r w:rsidR="00877F95" w:rsidRPr="00B16E3A">
        <w:rPr>
          <w:rtl/>
        </w:rPr>
        <w:t xml:space="preserve"> </w:t>
      </w:r>
      <w:r w:rsidR="00877F95" w:rsidRPr="00B16E3A">
        <w:rPr>
          <w:rFonts w:hint="cs"/>
          <w:rtl/>
        </w:rPr>
        <w:t>רגליים</w:t>
      </w:r>
      <w:r w:rsidR="00877F95" w:rsidRPr="00B16E3A">
        <w:rPr>
          <w:rtl/>
        </w:rPr>
        <w:t xml:space="preserve"> </w:t>
      </w:r>
      <w:r w:rsidR="00877F95" w:rsidRPr="00B16E3A">
        <w:rPr>
          <w:rFonts w:hint="cs"/>
          <w:rtl/>
        </w:rPr>
        <w:t>לחשש</w:t>
      </w:r>
      <w:r w:rsidR="00877F95" w:rsidRPr="00B16E3A">
        <w:rPr>
          <w:rtl/>
        </w:rPr>
        <w:t xml:space="preserve"> </w:t>
      </w:r>
      <w:r w:rsidR="00877F95" w:rsidRPr="00B16E3A">
        <w:rPr>
          <w:rFonts w:hint="cs"/>
          <w:rtl/>
        </w:rPr>
        <w:t>שאנשי</w:t>
      </w:r>
      <w:r w:rsidR="00877F95" w:rsidRPr="00B16E3A">
        <w:rPr>
          <w:rtl/>
        </w:rPr>
        <w:t xml:space="preserve"> </w:t>
      </w:r>
      <w:r w:rsidR="00877F95" w:rsidRPr="00B16E3A">
        <w:rPr>
          <w:rFonts w:hint="cs"/>
          <w:rtl/>
        </w:rPr>
        <w:t>אל</w:t>
      </w:r>
      <w:r w:rsidR="00877F95" w:rsidRPr="00B16E3A">
        <w:rPr>
          <w:rtl/>
        </w:rPr>
        <w:t>-</w:t>
      </w:r>
      <w:r w:rsidR="00877F95" w:rsidRPr="00B16E3A">
        <w:rPr>
          <w:rFonts w:hint="cs"/>
          <w:rtl/>
        </w:rPr>
        <w:t>ארד</w:t>
      </w:r>
      <w:r w:rsidR="00877F95" w:rsidRPr="00B16E3A">
        <w:rPr>
          <w:rtl/>
        </w:rPr>
        <w:t xml:space="preserve">, </w:t>
      </w:r>
      <w:r w:rsidR="00877F95" w:rsidRPr="00B16E3A">
        <w:rPr>
          <w:rFonts w:hint="cs"/>
          <w:rtl/>
        </w:rPr>
        <w:t>הם</w:t>
      </w:r>
      <w:r w:rsidR="00877F95" w:rsidRPr="00B16E3A">
        <w:rPr>
          <w:rtl/>
        </w:rPr>
        <w:t xml:space="preserve"> </w:t>
      </w:r>
      <w:r w:rsidR="00877F95" w:rsidRPr="00B16E3A">
        <w:rPr>
          <w:rFonts w:hint="cs"/>
          <w:rtl/>
        </w:rPr>
        <w:t>אנשי</w:t>
      </w:r>
      <w:r w:rsidR="00877F95" w:rsidRPr="00B16E3A">
        <w:rPr>
          <w:rtl/>
        </w:rPr>
        <w:t xml:space="preserve"> </w:t>
      </w:r>
      <w:r w:rsidR="00877F95" w:rsidRPr="00B16E3A">
        <w:rPr>
          <w:rFonts w:hint="cs"/>
          <w:rtl/>
        </w:rPr>
        <w:t>הרשימה</w:t>
      </w:r>
      <w:r w:rsidR="00877F95" w:rsidRPr="00B16E3A">
        <w:rPr>
          <w:rtl/>
        </w:rPr>
        <w:t xml:space="preserve"> </w:t>
      </w:r>
      <w:r w:rsidR="00877F95" w:rsidRPr="00B16E3A">
        <w:rPr>
          <w:rFonts w:hint="cs"/>
          <w:rtl/>
        </w:rPr>
        <w:t>הנדונה</w:t>
      </w:r>
      <w:r w:rsidR="00877F95" w:rsidRPr="00B16E3A">
        <w:rPr>
          <w:rtl/>
        </w:rPr>
        <w:t xml:space="preserve">, </w:t>
      </w:r>
      <w:r w:rsidR="00877F95" w:rsidRPr="00B16E3A">
        <w:rPr>
          <w:rFonts w:hint="cs"/>
          <w:rtl/>
        </w:rPr>
        <w:t>מנסים</w:t>
      </w:r>
      <w:r w:rsidR="00877F95" w:rsidRPr="00B16E3A">
        <w:rPr>
          <w:rtl/>
        </w:rPr>
        <w:t xml:space="preserve"> </w:t>
      </w:r>
      <w:r w:rsidR="00877F95" w:rsidRPr="00B16E3A">
        <w:rPr>
          <w:rFonts w:hint="cs"/>
          <w:rtl/>
        </w:rPr>
        <w:t>להיכנס</w:t>
      </w:r>
      <w:r w:rsidR="00877F95" w:rsidRPr="00B16E3A">
        <w:rPr>
          <w:rtl/>
        </w:rPr>
        <w:t xml:space="preserve"> </w:t>
      </w:r>
      <w:r w:rsidR="00877F95" w:rsidRPr="00B16E3A">
        <w:rPr>
          <w:rFonts w:hint="cs"/>
          <w:rtl/>
        </w:rPr>
        <w:t>לכנסת</w:t>
      </w:r>
      <w:r w:rsidR="00877F95" w:rsidRPr="00B16E3A">
        <w:rPr>
          <w:rtl/>
        </w:rPr>
        <w:t xml:space="preserve"> </w:t>
      </w:r>
      <w:r w:rsidR="00877F95" w:rsidRPr="00B16E3A">
        <w:rPr>
          <w:rFonts w:hint="cs"/>
          <w:rtl/>
        </w:rPr>
        <w:t>על</w:t>
      </w:r>
      <w:r w:rsidR="00877F95" w:rsidRPr="00B16E3A">
        <w:rPr>
          <w:rtl/>
        </w:rPr>
        <w:t xml:space="preserve"> </w:t>
      </w:r>
      <w:r w:rsidR="00877F95" w:rsidRPr="00B16E3A">
        <w:rPr>
          <w:rFonts w:hint="cs"/>
          <w:rtl/>
        </w:rPr>
        <w:t>פי</w:t>
      </w:r>
      <w:r w:rsidR="00877F95" w:rsidRPr="00B16E3A">
        <w:rPr>
          <w:rtl/>
        </w:rPr>
        <w:t xml:space="preserve"> </w:t>
      </w:r>
      <w:r w:rsidR="00877F95" w:rsidRPr="00B16E3A">
        <w:rPr>
          <w:rFonts w:hint="cs"/>
          <w:rtl/>
        </w:rPr>
        <w:t>הוראות</w:t>
      </w:r>
      <w:r w:rsidR="00877F95" w:rsidRPr="00B16E3A">
        <w:rPr>
          <w:rtl/>
        </w:rPr>
        <w:t xml:space="preserve"> </w:t>
      </w:r>
      <w:r w:rsidR="00877F95" w:rsidRPr="00B16E3A">
        <w:rPr>
          <w:rFonts w:hint="cs"/>
          <w:rtl/>
        </w:rPr>
        <w:t>האויב</w:t>
      </w:r>
      <w:r w:rsidR="00877F95" w:rsidRPr="00B16E3A">
        <w:rPr>
          <w:rtl/>
        </w:rPr>
        <w:t xml:space="preserve"> </w:t>
      </w:r>
      <w:r w:rsidR="00877F95" w:rsidRPr="00B16E3A">
        <w:rPr>
          <w:rFonts w:hint="cs"/>
          <w:rtl/>
        </w:rPr>
        <w:t>אשר</w:t>
      </w:r>
      <w:r w:rsidR="00877F95" w:rsidRPr="00B16E3A">
        <w:rPr>
          <w:rtl/>
        </w:rPr>
        <w:t xml:space="preserve"> </w:t>
      </w:r>
      <w:r w:rsidR="00877F95" w:rsidRPr="00B16E3A">
        <w:rPr>
          <w:rFonts w:hint="cs"/>
          <w:rtl/>
        </w:rPr>
        <w:t>אתו</w:t>
      </w:r>
      <w:r w:rsidR="00877F95" w:rsidRPr="00B16E3A">
        <w:rPr>
          <w:rtl/>
        </w:rPr>
        <w:t xml:space="preserve"> </w:t>
      </w:r>
      <w:r w:rsidR="00877F95" w:rsidRPr="00B16E3A">
        <w:rPr>
          <w:rFonts w:hint="cs"/>
          <w:rtl/>
        </w:rPr>
        <w:t>הם</w:t>
      </w:r>
      <w:r w:rsidR="00877F95" w:rsidRPr="00B16E3A">
        <w:rPr>
          <w:rtl/>
        </w:rPr>
        <w:t xml:space="preserve"> </w:t>
      </w:r>
      <w:r w:rsidR="00877F95" w:rsidRPr="00B16E3A">
        <w:rPr>
          <w:rFonts w:hint="cs"/>
          <w:rtl/>
        </w:rPr>
        <w:t>עומדים</w:t>
      </w:r>
      <w:r w:rsidR="00877F95" w:rsidRPr="00B16E3A">
        <w:rPr>
          <w:rtl/>
        </w:rPr>
        <w:t xml:space="preserve"> </w:t>
      </w:r>
      <w:r w:rsidR="00877F95" w:rsidRPr="00B16E3A">
        <w:rPr>
          <w:rFonts w:hint="cs"/>
          <w:rtl/>
        </w:rPr>
        <w:t>בקשר</w:t>
      </w:r>
      <w:r w:rsidR="00877F95" w:rsidRPr="00B16E3A">
        <w:rPr>
          <w:rtl/>
        </w:rPr>
        <w:t xml:space="preserve">, </w:t>
      </w:r>
      <w:r w:rsidR="00877F95" w:rsidRPr="00B16E3A">
        <w:rPr>
          <w:rFonts w:hint="cs"/>
          <w:rtl/>
        </w:rPr>
        <w:t>ובהצלחתם</w:t>
      </w:r>
      <w:r w:rsidR="00877F95" w:rsidRPr="00B16E3A">
        <w:rPr>
          <w:rtl/>
        </w:rPr>
        <w:t xml:space="preserve"> </w:t>
      </w:r>
      <w:r w:rsidR="00877F95" w:rsidRPr="00B16E3A">
        <w:rPr>
          <w:rFonts w:hint="cs"/>
          <w:rtl/>
        </w:rPr>
        <w:t>במזימתם</w:t>
      </w:r>
      <w:r w:rsidR="00877F95" w:rsidRPr="00B16E3A">
        <w:rPr>
          <w:rtl/>
        </w:rPr>
        <w:t xml:space="preserve"> </w:t>
      </w:r>
      <w:r w:rsidR="00877F95" w:rsidRPr="00B16E3A">
        <w:rPr>
          <w:rFonts w:hint="cs"/>
          <w:rtl/>
        </w:rPr>
        <w:t>זו</w:t>
      </w:r>
      <w:r w:rsidR="00877F95" w:rsidRPr="00B16E3A">
        <w:rPr>
          <w:rtl/>
        </w:rPr>
        <w:t xml:space="preserve"> </w:t>
      </w:r>
      <w:r w:rsidR="00877F95" w:rsidRPr="00B16E3A">
        <w:rPr>
          <w:rFonts w:hint="cs"/>
          <w:rtl/>
        </w:rPr>
        <w:t>יהא</w:t>
      </w:r>
      <w:r w:rsidR="00877F95" w:rsidRPr="00B16E3A">
        <w:rPr>
          <w:rtl/>
        </w:rPr>
        <w:t xml:space="preserve"> </w:t>
      </w:r>
      <w:r w:rsidR="00877F95" w:rsidRPr="00B16E3A">
        <w:rPr>
          <w:rFonts w:hint="cs"/>
          <w:rtl/>
        </w:rPr>
        <w:t>משום</w:t>
      </w:r>
      <w:r w:rsidR="00877F95" w:rsidRPr="00B16E3A">
        <w:rPr>
          <w:rtl/>
        </w:rPr>
        <w:t xml:space="preserve"> </w:t>
      </w:r>
      <w:r w:rsidR="00877F95" w:rsidRPr="00B16E3A">
        <w:rPr>
          <w:rFonts w:hint="cs"/>
          <w:rtl/>
        </w:rPr>
        <w:t>נ</w:t>
      </w:r>
      <w:r w:rsidR="00877F95">
        <w:rPr>
          <w:rFonts w:hint="cs"/>
          <w:rtl/>
        </w:rPr>
        <w:t>י</w:t>
      </w:r>
      <w:r w:rsidR="00877F95" w:rsidRPr="00B16E3A">
        <w:rPr>
          <w:rFonts w:hint="cs"/>
          <w:rtl/>
        </w:rPr>
        <w:t>צחון</w:t>
      </w:r>
      <w:r w:rsidR="00877F95" w:rsidRPr="00B16E3A">
        <w:rPr>
          <w:rtl/>
        </w:rPr>
        <w:t xml:space="preserve"> </w:t>
      </w:r>
      <w:r w:rsidR="00877F95" w:rsidRPr="00B16E3A">
        <w:rPr>
          <w:rFonts w:hint="cs"/>
          <w:rtl/>
        </w:rPr>
        <w:t>האויב</w:t>
      </w:r>
      <w:r w:rsidR="00877F95" w:rsidRPr="00B16E3A">
        <w:rPr>
          <w:rtl/>
        </w:rPr>
        <w:t xml:space="preserve"> </w:t>
      </w:r>
      <w:r w:rsidR="00877F95" w:rsidRPr="00B16E3A">
        <w:rPr>
          <w:rFonts w:hint="cs"/>
          <w:rtl/>
        </w:rPr>
        <w:t>ומשום</w:t>
      </w:r>
      <w:r w:rsidR="00877F95" w:rsidRPr="00B16E3A">
        <w:rPr>
          <w:rtl/>
        </w:rPr>
        <w:t xml:space="preserve"> </w:t>
      </w:r>
      <w:r w:rsidR="00877F95" w:rsidRPr="00B16E3A">
        <w:rPr>
          <w:rFonts w:hint="cs"/>
          <w:rtl/>
        </w:rPr>
        <w:t>מפלה</w:t>
      </w:r>
      <w:r w:rsidR="00877F95" w:rsidRPr="00B16E3A">
        <w:rPr>
          <w:rtl/>
        </w:rPr>
        <w:t xml:space="preserve"> </w:t>
      </w:r>
      <w:r w:rsidR="00877F95" w:rsidRPr="00B16E3A">
        <w:rPr>
          <w:rFonts w:hint="cs"/>
          <w:rtl/>
        </w:rPr>
        <w:t>ובזיון</w:t>
      </w:r>
      <w:r w:rsidR="00877F95" w:rsidRPr="00B16E3A">
        <w:rPr>
          <w:rtl/>
        </w:rPr>
        <w:t xml:space="preserve"> </w:t>
      </w:r>
      <w:r w:rsidR="00877F95" w:rsidRPr="00B16E3A">
        <w:rPr>
          <w:rFonts w:hint="cs"/>
          <w:rtl/>
        </w:rPr>
        <w:t>למדינה</w:t>
      </w:r>
      <w:r w:rsidR="00877F95">
        <w:rPr>
          <w:rFonts w:hint="cs"/>
          <w:rtl/>
        </w:rPr>
        <w:t xml:space="preserve">. </w:t>
      </w:r>
      <w:r w:rsidR="00877F95" w:rsidRPr="00FF330D">
        <w:rPr>
          <w:rFonts w:hint="cs"/>
          <w:b/>
          <w:bCs/>
          <w:rtl/>
        </w:rPr>
        <w:t>בהעדר</w:t>
      </w:r>
      <w:r w:rsidR="00877F95" w:rsidRPr="00FF330D">
        <w:rPr>
          <w:b/>
          <w:bCs/>
          <w:rtl/>
        </w:rPr>
        <w:t xml:space="preserve"> </w:t>
      </w:r>
      <w:r w:rsidR="00877F95" w:rsidRPr="00FF330D">
        <w:rPr>
          <w:rFonts w:hint="cs"/>
          <w:b/>
          <w:bCs/>
          <w:rtl/>
        </w:rPr>
        <w:t>ראיות</w:t>
      </w:r>
      <w:r w:rsidR="00877F95" w:rsidRPr="00FF330D">
        <w:rPr>
          <w:b/>
          <w:bCs/>
          <w:rtl/>
        </w:rPr>
        <w:t xml:space="preserve"> </w:t>
      </w:r>
      <w:r w:rsidR="00877F95" w:rsidRPr="00FF330D">
        <w:rPr>
          <w:rFonts w:hint="cs"/>
          <w:b/>
          <w:bCs/>
          <w:rtl/>
        </w:rPr>
        <w:t>מכריעות</w:t>
      </w:r>
      <w:r w:rsidR="00877F95" w:rsidRPr="00FF330D">
        <w:rPr>
          <w:b/>
          <w:bCs/>
          <w:rtl/>
        </w:rPr>
        <w:t xml:space="preserve"> </w:t>
      </w:r>
      <w:r w:rsidR="00877F95" w:rsidRPr="00FF330D">
        <w:rPr>
          <w:rFonts w:hint="cs"/>
          <w:b/>
          <w:bCs/>
          <w:rtl/>
        </w:rPr>
        <w:t>לקיום</w:t>
      </w:r>
      <w:r w:rsidR="00877F95" w:rsidRPr="00FF330D">
        <w:rPr>
          <w:b/>
          <w:bCs/>
          <w:rtl/>
        </w:rPr>
        <w:t xml:space="preserve"> </w:t>
      </w:r>
      <w:r w:rsidR="00877F95" w:rsidRPr="00FF330D">
        <w:rPr>
          <w:rFonts w:hint="cs"/>
          <w:b/>
          <w:bCs/>
          <w:rtl/>
        </w:rPr>
        <w:t>סכנה</w:t>
      </w:r>
      <w:r w:rsidR="00877F95" w:rsidRPr="00FF330D">
        <w:rPr>
          <w:b/>
          <w:bCs/>
          <w:rtl/>
        </w:rPr>
        <w:t xml:space="preserve"> </w:t>
      </w:r>
      <w:r w:rsidR="00877F95" w:rsidRPr="00FF330D">
        <w:rPr>
          <w:rFonts w:hint="cs"/>
          <w:b/>
          <w:bCs/>
          <w:rtl/>
        </w:rPr>
        <w:t>שכזאת</w:t>
      </w:r>
      <w:r w:rsidR="00877F95" w:rsidRPr="00FF330D">
        <w:rPr>
          <w:b/>
          <w:bCs/>
          <w:rtl/>
        </w:rPr>
        <w:t xml:space="preserve">, </w:t>
      </w:r>
      <w:r w:rsidR="00877F95" w:rsidRPr="00FF330D">
        <w:rPr>
          <w:rFonts w:hint="cs"/>
          <w:b/>
          <w:bCs/>
          <w:rtl/>
        </w:rPr>
        <w:t>הרי</w:t>
      </w:r>
      <w:r w:rsidR="00877F95" w:rsidRPr="00FF330D">
        <w:rPr>
          <w:b/>
          <w:bCs/>
          <w:rtl/>
        </w:rPr>
        <w:t xml:space="preserve"> </w:t>
      </w:r>
      <w:r w:rsidR="00877F95" w:rsidRPr="00FF330D">
        <w:rPr>
          <w:rFonts w:hint="cs"/>
          <w:b/>
          <w:bCs/>
          <w:rtl/>
        </w:rPr>
        <w:t>שלילה</w:t>
      </w:r>
      <w:r w:rsidR="00877F95" w:rsidRPr="00FF330D">
        <w:rPr>
          <w:b/>
          <w:bCs/>
          <w:rtl/>
        </w:rPr>
        <w:t xml:space="preserve"> </w:t>
      </w:r>
      <w:r w:rsidR="00877F95" w:rsidRPr="00FF330D">
        <w:rPr>
          <w:rFonts w:hint="cs"/>
          <w:b/>
          <w:bCs/>
          <w:rtl/>
        </w:rPr>
        <w:t>זו</w:t>
      </w:r>
      <w:r w:rsidR="00877F95" w:rsidRPr="00FF330D">
        <w:rPr>
          <w:b/>
          <w:bCs/>
          <w:rtl/>
        </w:rPr>
        <w:t xml:space="preserve"> </w:t>
      </w:r>
      <w:r w:rsidR="00877F95" w:rsidRPr="00FF330D">
        <w:rPr>
          <w:rFonts w:hint="cs"/>
          <w:b/>
          <w:bCs/>
          <w:rtl/>
        </w:rPr>
        <w:t>של</w:t>
      </w:r>
      <w:r w:rsidR="00877F95" w:rsidRPr="00FF330D">
        <w:rPr>
          <w:b/>
          <w:bCs/>
          <w:rtl/>
        </w:rPr>
        <w:t xml:space="preserve"> </w:t>
      </w:r>
      <w:r w:rsidR="00877F95" w:rsidRPr="00FF330D">
        <w:rPr>
          <w:rFonts w:hint="cs"/>
          <w:b/>
          <w:bCs/>
          <w:rtl/>
        </w:rPr>
        <w:t>זכויות</w:t>
      </w:r>
      <w:r w:rsidR="00877F95" w:rsidRPr="00FF330D">
        <w:rPr>
          <w:b/>
          <w:bCs/>
          <w:rtl/>
        </w:rPr>
        <w:t xml:space="preserve"> </w:t>
      </w:r>
      <w:r w:rsidR="00877F95" w:rsidRPr="00FF330D">
        <w:rPr>
          <w:rFonts w:hint="cs"/>
          <w:b/>
          <w:bCs/>
          <w:rtl/>
        </w:rPr>
        <w:t>האזרח</w:t>
      </w:r>
      <w:r w:rsidR="00877F95" w:rsidRPr="00FF330D">
        <w:rPr>
          <w:b/>
          <w:bCs/>
          <w:rtl/>
        </w:rPr>
        <w:t xml:space="preserve"> </w:t>
      </w:r>
      <w:r w:rsidR="00877F95" w:rsidRPr="00FF330D">
        <w:rPr>
          <w:rFonts w:hint="cs"/>
          <w:b/>
          <w:bCs/>
          <w:rtl/>
        </w:rPr>
        <w:t>עלולה</w:t>
      </w:r>
      <w:r w:rsidR="00877F95" w:rsidRPr="00FF330D">
        <w:rPr>
          <w:b/>
          <w:bCs/>
          <w:rtl/>
        </w:rPr>
        <w:t xml:space="preserve"> </w:t>
      </w:r>
      <w:r w:rsidR="00877F95" w:rsidRPr="00FF330D">
        <w:rPr>
          <w:rFonts w:hint="cs"/>
          <w:b/>
          <w:bCs/>
          <w:rtl/>
        </w:rPr>
        <w:t>להיראות</w:t>
      </w:r>
      <w:r w:rsidR="00877F95" w:rsidRPr="00FF330D">
        <w:rPr>
          <w:b/>
          <w:bCs/>
          <w:rtl/>
        </w:rPr>
        <w:t xml:space="preserve"> </w:t>
      </w:r>
      <w:r w:rsidR="00877F95" w:rsidRPr="00FF330D">
        <w:rPr>
          <w:rFonts w:hint="cs"/>
          <w:b/>
          <w:bCs/>
          <w:rtl/>
        </w:rPr>
        <w:t>כסנקציה</w:t>
      </w:r>
      <w:r w:rsidR="00877F95" w:rsidRPr="00FF330D">
        <w:rPr>
          <w:b/>
          <w:bCs/>
          <w:rtl/>
        </w:rPr>
        <w:t xml:space="preserve"> </w:t>
      </w:r>
      <w:r w:rsidR="00877F95" w:rsidRPr="00FF330D">
        <w:rPr>
          <w:rFonts w:hint="cs"/>
          <w:b/>
          <w:bCs/>
          <w:rtl/>
        </w:rPr>
        <w:t>על</w:t>
      </w:r>
      <w:r w:rsidR="00877F95" w:rsidRPr="00FF330D">
        <w:rPr>
          <w:b/>
          <w:bCs/>
          <w:rtl/>
        </w:rPr>
        <w:t xml:space="preserve"> </w:t>
      </w:r>
      <w:r w:rsidR="00877F95" w:rsidRPr="00FF330D">
        <w:rPr>
          <w:rFonts w:hint="cs"/>
          <w:b/>
          <w:bCs/>
          <w:rtl/>
        </w:rPr>
        <w:t>התנהגותו</w:t>
      </w:r>
      <w:r w:rsidR="00877F95" w:rsidRPr="00FF330D">
        <w:rPr>
          <w:b/>
          <w:bCs/>
          <w:rtl/>
        </w:rPr>
        <w:t xml:space="preserve"> </w:t>
      </w:r>
      <w:r w:rsidR="00877F95" w:rsidRPr="00FF330D">
        <w:rPr>
          <w:rFonts w:hint="cs"/>
          <w:b/>
          <w:bCs/>
          <w:rtl/>
        </w:rPr>
        <w:t>ודעותיו</w:t>
      </w:r>
      <w:r w:rsidR="00877F95" w:rsidRPr="00FF330D">
        <w:rPr>
          <w:b/>
          <w:bCs/>
          <w:rtl/>
        </w:rPr>
        <w:t xml:space="preserve"> </w:t>
      </w:r>
      <w:r w:rsidR="00877F95" w:rsidRPr="00FF330D">
        <w:rPr>
          <w:rFonts w:hint="cs"/>
          <w:b/>
          <w:bCs/>
          <w:rtl/>
        </w:rPr>
        <w:t>בעבר</w:t>
      </w:r>
      <w:r w:rsidR="00877F95" w:rsidRPr="00FF330D">
        <w:rPr>
          <w:b/>
          <w:bCs/>
          <w:rtl/>
        </w:rPr>
        <w:t xml:space="preserve">: </w:t>
      </w:r>
      <w:r w:rsidR="00877F95" w:rsidRPr="00FF330D">
        <w:rPr>
          <w:rFonts w:hint="cs"/>
          <w:b/>
          <w:bCs/>
          <w:rtl/>
        </w:rPr>
        <w:t>וסנקציה</w:t>
      </w:r>
      <w:r w:rsidR="00877F95" w:rsidRPr="00FF330D">
        <w:rPr>
          <w:b/>
          <w:bCs/>
          <w:rtl/>
        </w:rPr>
        <w:t xml:space="preserve"> </w:t>
      </w:r>
      <w:r w:rsidR="00877F95" w:rsidRPr="00FF330D">
        <w:rPr>
          <w:rFonts w:hint="cs"/>
          <w:b/>
          <w:bCs/>
          <w:rtl/>
        </w:rPr>
        <w:t>שכזאת</w:t>
      </w:r>
      <w:r w:rsidR="00877F95" w:rsidRPr="00FF330D">
        <w:rPr>
          <w:b/>
          <w:bCs/>
          <w:rtl/>
        </w:rPr>
        <w:t xml:space="preserve"> </w:t>
      </w:r>
      <w:r w:rsidR="00877F95" w:rsidRPr="00FF330D">
        <w:rPr>
          <w:rFonts w:hint="cs"/>
          <w:b/>
          <w:bCs/>
          <w:rtl/>
        </w:rPr>
        <w:t>בודאי</w:t>
      </w:r>
      <w:r w:rsidR="00877F95" w:rsidRPr="00FF330D">
        <w:rPr>
          <w:b/>
          <w:bCs/>
          <w:rtl/>
        </w:rPr>
        <w:t xml:space="preserve"> </w:t>
      </w:r>
      <w:r w:rsidR="00877F95" w:rsidRPr="00FF330D">
        <w:rPr>
          <w:rFonts w:hint="cs"/>
          <w:b/>
          <w:bCs/>
          <w:rtl/>
        </w:rPr>
        <w:t>אין</w:t>
      </w:r>
      <w:r w:rsidR="00877F95" w:rsidRPr="00FF330D">
        <w:rPr>
          <w:b/>
          <w:bCs/>
          <w:rtl/>
        </w:rPr>
        <w:t xml:space="preserve"> </w:t>
      </w:r>
      <w:r w:rsidR="00877F95" w:rsidRPr="00FF330D">
        <w:rPr>
          <w:rFonts w:hint="cs"/>
          <w:b/>
          <w:bCs/>
          <w:rtl/>
        </w:rPr>
        <w:t>ועדת</w:t>
      </w:r>
      <w:r w:rsidR="00877F95" w:rsidRPr="00FF330D">
        <w:rPr>
          <w:b/>
          <w:bCs/>
          <w:rtl/>
        </w:rPr>
        <w:t xml:space="preserve"> </w:t>
      </w:r>
      <w:r w:rsidR="00877F95" w:rsidRPr="00FF330D">
        <w:rPr>
          <w:rFonts w:hint="cs"/>
          <w:b/>
          <w:bCs/>
          <w:rtl/>
        </w:rPr>
        <w:t>הבחירות</w:t>
      </w:r>
      <w:r w:rsidR="00877F95" w:rsidRPr="00FF330D">
        <w:rPr>
          <w:b/>
          <w:bCs/>
          <w:rtl/>
        </w:rPr>
        <w:t xml:space="preserve"> </w:t>
      </w:r>
      <w:r w:rsidR="00877F95" w:rsidRPr="00FF330D">
        <w:rPr>
          <w:rFonts w:hint="cs"/>
          <w:b/>
          <w:bCs/>
          <w:rtl/>
        </w:rPr>
        <w:t>המרכזית</w:t>
      </w:r>
      <w:r w:rsidR="00877F95" w:rsidRPr="00FF330D">
        <w:rPr>
          <w:b/>
          <w:bCs/>
          <w:rtl/>
        </w:rPr>
        <w:t xml:space="preserve"> </w:t>
      </w:r>
      <w:r w:rsidR="00877F95" w:rsidRPr="00FF330D">
        <w:rPr>
          <w:rFonts w:hint="cs"/>
          <w:b/>
          <w:bCs/>
          <w:rtl/>
        </w:rPr>
        <w:t>מוסמכת</w:t>
      </w:r>
      <w:r w:rsidR="00877F95" w:rsidRPr="00FF330D">
        <w:rPr>
          <w:b/>
          <w:bCs/>
          <w:rtl/>
        </w:rPr>
        <w:t xml:space="preserve"> </w:t>
      </w:r>
      <w:r w:rsidR="00877F95" w:rsidRPr="00FF330D">
        <w:rPr>
          <w:rFonts w:hint="cs"/>
          <w:b/>
          <w:bCs/>
          <w:rtl/>
        </w:rPr>
        <w:t>להטיל</w:t>
      </w:r>
      <w:r w:rsidR="00877F95">
        <w:rPr>
          <w:rFonts w:hint="cs"/>
          <w:rtl/>
        </w:rPr>
        <w:t xml:space="preserve">". </w:t>
      </w:r>
      <w:r>
        <w:rPr>
          <w:rFonts w:hint="cs"/>
          <w:rtl/>
        </w:rPr>
        <w:t xml:space="preserve">עצם העובדה שמפלגה חורטת על דגלה רצון לשנות חוקים, איננה בבחינת אי-חוקיות. החשש, הסכנה, אין בו כדי לעלות, או להוריד. </w:t>
      </w:r>
    </w:p>
    <w:p w:rsidR="00745EDB" w:rsidRDefault="00745EDB" w:rsidP="00745EDB">
      <w:pPr>
        <w:pStyle w:val="a7"/>
        <w:rPr>
          <w:rtl/>
        </w:rPr>
      </w:pPr>
    </w:p>
    <w:p w:rsidR="00745EDB" w:rsidRDefault="00C943D4" w:rsidP="00745EDB">
      <w:pPr>
        <w:pStyle w:val="a7"/>
        <w:tabs>
          <w:tab w:val="left" w:pos="7690"/>
        </w:tabs>
        <w:ind w:left="565"/>
        <w:jc w:val="both"/>
        <w:rPr>
          <w:rtl/>
        </w:rPr>
      </w:pPr>
      <w:r>
        <w:rPr>
          <w:rFonts w:hint="cs"/>
          <w:rtl/>
        </w:rPr>
        <w:t xml:space="preserve">אין סמכות לוועדה, כי אין חוק. </w:t>
      </w:r>
      <w:r w:rsidRPr="00745EDB">
        <w:rPr>
          <w:rFonts w:hint="cs"/>
          <w:b/>
          <w:bCs/>
          <w:rtl/>
        </w:rPr>
        <w:t>זוהי עמדה פוזיטיביסטית, אולם עמדתו לא פוזיטיביסטית באופן מובהק, שכן לאחר מיכן הוא מסביר מדוע אין חוק, ומדוע זה מוצדק</w:t>
      </w:r>
      <w:r>
        <w:rPr>
          <w:rFonts w:hint="cs"/>
          <w:rtl/>
        </w:rPr>
        <w:t xml:space="preserve"> </w:t>
      </w:r>
      <w:r>
        <w:rPr>
          <w:rtl/>
        </w:rPr>
        <w:t>–</w:t>
      </w:r>
      <w:r>
        <w:rPr>
          <w:rFonts w:hint="cs"/>
          <w:rtl/>
        </w:rPr>
        <w:t xml:space="preserve"> אנו לא מעוניינים בסמכות כזו, כי יש בה אלמנט לא-דמוקרטי, אנו לא מעוניינים להעניק לוועדה סמכות לשלול את הזכות להיבחר. עמדה פוזיטיביסטית מובהקת תטען, כי אין סמכות קבועה בחוק, זהו המצב </w:t>
      </w:r>
      <w:r>
        <w:rPr>
          <w:rtl/>
        </w:rPr>
        <w:t>–</w:t>
      </w:r>
      <w:r>
        <w:rPr>
          <w:rFonts w:hint="cs"/>
          <w:rtl/>
        </w:rPr>
        <w:t xml:space="preserve"> עובדה חברתית. אין חוק </w:t>
      </w:r>
      <w:r>
        <w:rPr>
          <w:rtl/>
        </w:rPr>
        <w:t>–</w:t>
      </w:r>
      <w:r>
        <w:rPr>
          <w:rFonts w:hint="cs"/>
          <w:rtl/>
        </w:rPr>
        <w:t xml:space="preserve"> אין סמכות, ואין להידרש לשיקולים אחרים. אולם, במקרה דנן, השופט סבור כי מדובר ב</w:t>
      </w:r>
      <w:r w:rsidR="00407268">
        <w:rPr>
          <w:rFonts w:hint="cs"/>
          <w:rtl/>
        </w:rPr>
        <w:t>מצב רצוי, בשל הערכים הדמוקרטיים.</w:t>
      </w:r>
    </w:p>
    <w:p w:rsidR="00745EDB" w:rsidRDefault="00745EDB" w:rsidP="00745EDB">
      <w:pPr>
        <w:pStyle w:val="a7"/>
        <w:tabs>
          <w:tab w:val="left" w:pos="7690"/>
        </w:tabs>
        <w:ind w:left="565"/>
        <w:jc w:val="both"/>
        <w:rPr>
          <w:rtl/>
        </w:rPr>
      </w:pPr>
    </w:p>
    <w:p w:rsidR="00730D3B" w:rsidRDefault="00407268" w:rsidP="00745EDB">
      <w:pPr>
        <w:pStyle w:val="a7"/>
        <w:tabs>
          <w:tab w:val="left" w:pos="7690"/>
        </w:tabs>
        <w:ind w:left="565"/>
        <w:jc w:val="both"/>
        <w:rPr>
          <w:rtl/>
        </w:rPr>
      </w:pPr>
      <w:r>
        <w:rPr>
          <w:rFonts w:hint="cs"/>
          <w:rtl/>
        </w:rPr>
        <w:t xml:space="preserve">החלטת השופט הינה בעלת אופי </w:t>
      </w:r>
      <w:r w:rsidRPr="00407268">
        <w:rPr>
          <w:rFonts w:hint="cs"/>
          <w:rtl/>
        </w:rPr>
        <w:t>פוזיטיבי</w:t>
      </w:r>
      <w:r>
        <w:rPr>
          <w:rFonts w:hint="cs"/>
          <w:rtl/>
        </w:rPr>
        <w:t>, כי הוא מכיר בחרדת המדינה, אך יחד עם זאת אומר שללא חוק לא יכולים לפסוק. ההנמקה שלו אינה פוזיטיבית גרידא, כי יש גם הנמקה ערכית, המדגישה שטוב שכך החוק, הוא משקף את משטרנו הדמוקרטי והליברלי.</w:t>
      </w:r>
      <w:r w:rsidR="00730D3B">
        <w:rPr>
          <w:rFonts w:hint="cs"/>
          <w:rtl/>
        </w:rPr>
        <w:t xml:space="preserve"> </w:t>
      </w:r>
      <w:r w:rsidR="00730D3B" w:rsidRPr="00730D3B">
        <w:rPr>
          <w:rFonts w:hint="cs"/>
          <w:rtl/>
        </w:rPr>
        <w:t xml:space="preserve">ההנמקה </w:t>
      </w:r>
      <w:r w:rsidR="00730D3B">
        <w:rPr>
          <w:rFonts w:hint="cs"/>
          <w:rtl/>
        </w:rPr>
        <w:t>אינה</w:t>
      </w:r>
      <w:r w:rsidR="00730D3B" w:rsidRPr="00730D3B">
        <w:rPr>
          <w:rFonts w:hint="cs"/>
          <w:rtl/>
        </w:rPr>
        <w:t xml:space="preserve"> </w:t>
      </w:r>
      <w:r w:rsidR="00730D3B">
        <w:rPr>
          <w:rFonts w:hint="cs"/>
          <w:rtl/>
        </w:rPr>
        <w:t>פוזיטיבית,</w:t>
      </w:r>
      <w:r w:rsidR="00730D3B" w:rsidRPr="00730D3B">
        <w:rPr>
          <w:rFonts w:hint="cs"/>
          <w:rtl/>
        </w:rPr>
        <w:t xml:space="preserve"> יש לה מעין רטוריקה ערכית. בהתייחס לחוק הבחירות </w:t>
      </w:r>
      <w:r w:rsidR="00730D3B" w:rsidRPr="00730D3B">
        <w:rPr>
          <w:rtl/>
        </w:rPr>
        <w:t>–</w:t>
      </w:r>
      <w:r w:rsidR="00730D3B" w:rsidRPr="00730D3B">
        <w:rPr>
          <w:rFonts w:hint="cs"/>
          <w:rtl/>
        </w:rPr>
        <w:t xml:space="preserve"> הוא מדגיש את ערכי הדמוקרטיה, החירות וזכויות האדם שאליהם מכוון החוק. הוא מבליט אותנו כמשטר דמוקרטי מ</w:t>
      </w:r>
      <w:r w:rsidR="00730D3B">
        <w:rPr>
          <w:rFonts w:hint="cs"/>
          <w:rtl/>
        </w:rPr>
        <w:t>בין ה</w:t>
      </w:r>
      <w:r w:rsidR="00730D3B" w:rsidRPr="00730D3B">
        <w:rPr>
          <w:rFonts w:hint="cs"/>
          <w:rtl/>
        </w:rPr>
        <w:t>מדינות המקיפות אותנו</w:t>
      </w:r>
      <w:r w:rsidR="00730D3B">
        <w:rPr>
          <w:rFonts w:hint="cs"/>
          <w:rtl/>
        </w:rPr>
        <w:t>,</w:t>
      </w:r>
      <w:r w:rsidR="00730D3B" w:rsidRPr="00730D3B">
        <w:rPr>
          <w:rFonts w:hint="cs"/>
          <w:rtl/>
        </w:rPr>
        <w:t xml:space="preserve"> בהן משטר רודני!</w:t>
      </w:r>
    </w:p>
    <w:p w:rsidR="00730D3B" w:rsidRPr="00730D3B" w:rsidRDefault="00730D3B" w:rsidP="00730D3B">
      <w:pPr>
        <w:pStyle w:val="a7"/>
        <w:tabs>
          <w:tab w:val="left" w:pos="7690"/>
        </w:tabs>
        <w:jc w:val="both"/>
        <w:rPr>
          <w:rtl/>
        </w:rPr>
      </w:pPr>
    </w:p>
    <w:p w:rsidR="00730D3B" w:rsidRDefault="00C943D4" w:rsidP="00730D3B">
      <w:pPr>
        <w:tabs>
          <w:tab w:val="left" w:pos="7690"/>
        </w:tabs>
        <w:jc w:val="both"/>
        <w:rPr>
          <w:rtl/>
        </w:rPr>
      </w:pPr>
      <w:r>
        <w:rPr>
          <w:rFonts w:hint="cs"/>
          <w:rtl/>
        </w:rPr>
        <w:t>"</w:t>
      </w:r>
      <w:r w:rsidRPr="00407268">
        <w:rPr>
          <w:rFonts w:hint="cs"/>
          <w:b/>
          <w:bCs/>
          <w:rtl/>
        </w:rPr>
        <w:t>עת לעשות לה', הפרו תורתך</w:t>
      </w:r>
      <w:r>
        <w:rPr>
          <w:rFonts w:hint="cs"/>
          <w:rtl/>
        </w:rPr>
        <w:t xml:space="preserve">" </w:t>
      </w:r>
      <w:r>
        <w:rPr>
          <w:rtl/>
        </w:rPr>
        <w:t>–</w:t>
      </w:r>
      <w:r>
        <w:rPr>
          <w:rFonts w:hint="cs"/>
          <w:rtl/>
        </w:rPr>
        <w:t xml:space="preserve"> </w:t>
      </w:r>
      <w:r w:rsidR="00861E9B">
        <w:rPr>
          <w:rFonts w:hint="cs"/>
          <w:rtl/>
        </w:rPr>
        <w:t xml:space="preserve">לפי אחד הפירושים, </w:t>
      </w:r>
      <w:r>
        <w:rPr>
          <w:rFonts w:hint="cs"/>
          <w:rtl/>
        </w:rPr>
        <w:t xml:space="preserve">יש לצאת ולהילחם למען ה', משום שיש כאלה המפרים את התורה, יש לעשות למען ה'. </w:t>
      </w:r>
      <w:r w:rsidR="00861E9B">
        <w:rPr>
          <w:rFonts w:hint="cs"/>
          <w:rtl/>
        </w:rPr>
        <w:t xml:space="preserve">אולם, </w:t>
      </w:r>
      <w:r w:rsidR="00723DC7">
        <w:rPr>
          <w:rFonts w:hint="cs"/>
          <w:rtl/>
        </w:rPr>
        <w:t>לביטוי ניתנה פרשנות שונה</w:t>
      </w:r>
      <w:r>
        <w:rPr>
          <w:rFonts w:hint="cs"/>
          <w:rtl/>
        </w:rPr>
        <w:t xml:space="preserve"> </w:t>
      </w:r>
      <w:r>
        <w:rPr>
          <w:rtl/>
        </w:rPr>
        <w:t>–</w:t>
      </w:r>
      <w:r>
        <w:rPr>
          <w:rFonts w:hint="cs"/>
          <w:rtl/>
        </w:rPr>
        <w:t xml:space="preserve"> יש לעשות למען ה', יש להפר את התורה למען ה', יש לחקוק חוקים הנוגדים את התורה, שעניינם הוא להיות נאמן לתורה (בעצם הפרה החוק, אנו נאמנים לו). במצבים חריגים, עלינו לבצע פעולה של נאמנות לחוק, ע"י הפרת החוק עצמו. </w:t>
      </w:r>
      <w:r w:rsidR="00723DC7">
        <w:rPr>
          <w:rFonts w:hint="cs"/>
          <w:rtl/>
        </w:rPr>
        <w:t xml:space="preserve">כאשר יש פער בין יישום החוק למטרות החוק, יש לחרוג ולהפר את החוק, על מנת לשמור על נאמנות לחוק. </w:t>
      </w:r>
      <w:r w:rsidR="00A52E8A">
        <w:rPr>
          <w:rFonts w:hint="cs"/>
          <w:rtl/>
        </w:rPr>
        <w:t xml:space="preserve">אי-קיום </w:t>
      </w:r>
      <w:r w:rsidR="00A52E8A">
        <w:rPr>
          <w:rFonts w:hint="cs"/>
          <w:rtl/>
        </w:rPr>
        <w:lastRenderedPageBreak/>
        <w:t>החוק מייצג את הנאמנות לחוק.</w:t>
      </w:r>
      <w:r w:rsidR="00861E9B" w:rsidRPr="00407268">
        <w:rPr>
          <w:rFonts w:hint="cs"/>
          <w:b/>
          <w:bCs/>
          <w:rtl/>
        </w:rPr>
        <w:t xml:space="preserve"> השופט חיים כהן מציג את הביטוי כטענה כלפי אלו הטוענים שהם יוצאים לחוק, על מנת לשמור על נאמנות לחוק. </w:t>
      </w:r>
    </w:p>
    <w:p w:rsidR="00407268" w:rsidRDefault="00407268" w:rsidP="00730D3B">
      <w:pPr>
        <w:tabs>
          <w:tab w:val="left" w:pos="7690"/>
        </w:tabs>
        <w:jc w:val="both"/>
        <w:rPr>
          <w:rtl/>
        </w:rPr>
      </w:pPr>
      <w:r>
        <w:rPr>
          <w:rFonts w:hint="cs"/>
          <w:rtl/>
        </w:rPr>
        <w:t xml:space="preserve">יש לפסול את החלטת הוועדה, ולאפשר לרשימה לרוץ לכנסת. זוהי החלטה אמיצה באותה תק', כי המדינה בשנות ה-60 עוד בבתוליה, יש תחושת מצור וחשש שיאכלו את המדינה מתוך הכנסת, יש תחושה שיש אויבים שאורבים לנו מבחוץ, המדינה עוד פגיעה. לפי השופט כהן, בהעדר חוק, אין סמכות לשלול את המפלגה. </w:t>
      </w:r>
    </w:p>
    <w:p w:rsidR="00407268" w:rsidRPr="00407268" w:rsidRDefault="00407268" w:rsidP="00861E9B">
      <w:pPr>
        <w:tabs>
          <w:tab w:val="left" w:pos="7690"/>
        </w:tabs>
        <w:jc w:val="both"/>
        <w:rPr>
          <w:rtl/>
        </w:rPr>
      </w:pPr>
    </w:p>
    <w:p w:rsidR="00861E9B" w:rsidRDefault="00861E9B" w:rsidP="009248AF">
      <w:pPr>
        <w:tabs>
          <w:tab w:val="left" w:pos="7690"/>
        </w:tabs>
        <w:jc w:val="both"/>
        <w:rPr>
          <w:rtl/>
        </w:rPr>
      </w:pPr>
      <w:r w:rsidRPr="00861E9B">
        <w:rPr>
          <w:rFonts w:hint="cs"/>
          <w:b/>
          <w:bCs/>
          <w:rtl/>
        </w:rPr>
        <w:t>השופט אגרנט</w:t>
      </w:r>
      <w:r>
        <w:rPr>
          <w:rFonts w:hint="cs"/>
          <w:rtl/>
        </w:rPr>
        <w:t xml:space="preserve"> </w:t>
      </w:r>
      <w:r>
        <w:rPr>
          <w:rtl/>
        </w:rPr>
        <w:t>–</w:t>
      </w:r>
      <w:r>
        <w:rPr>
          <w:rFonts w:hint="cs"/>
          <w:rtl/>
        </w:rPr>
        <w:t xml:space="preserve"> </w:t>
      </w:r>
      <w:r w:rsidR="009248AF">
        <w:rPr>
          <w:rFonts w:hint="cs"/>
          <w:rtl/>
        </w:rPr>
        <w:t xml:space="preserve">השופט מדבר על </w:t>
      </w:r>
      <w:r w:rsidR="009248AF" w:rsidRPr="009248AF">
        <w:rPr>
          <w:rFonts w:hint="cs"/>
          <w:b/>
          <w:bCs/>
          <w:rtl/>
        </w:rPr>
        <w:t>קיומן של נתונים קונסטיטוציוניים</w:t>
      </w:r>
      <w:r w:rsidR="009248AF">
        <w:rPr>
          <w:rFonts w:hint="cs"/>
          <w:rtl/>
        </w:rPr>
        <w:t xml:space="preserve">. תחילה, בדומה לשופט כהן, השופט בוחן את שאלת הסמכות של הוועדה. בדומה לשופט כהן, השופט אגרנט מסכים כי לוועדה יש בעיקר סמכות מיניסטריאלית, טכנית. אולם, לא בכך מצטמצמת סמכות הוועדה </w:t>
      </w:r>
      <w:r w:rsidR="009248AF">
        <w:rPr>
          <w:rtl/>
        </w:rPr>
        <w:t>–</w:t>
      </w:r>
      <w:r w:rsidR="009248AF">
        <w:rPr>
          <w:rFonts w:hint="cs"/>
          <w:rtl/>
        </w:rPr>
        <w:t xml:space="preserve"> הוועדה יכולה לשקול גם שיקולים אחרים, כמו השיקולים במקרה דנן, ולהחליט על פסילת מפלגה מטעם אותם שיקולים.</w:t>
      </w:r>
    </w:p>
    <w:p w:rsidR="00EE69E6" w:rsidRDefault="00EE69E6" w:rsidP="00877F95">
      <w:pPr>
        <w:tabs>
          <w:tab w:val="left" w:pos="7690"/>
        </w:tabs>
        <w:jc w:val="both"/>
        <w:rPr>
          <w:rtl/>
        </w:rPr>
      </w:pPr>
      <w:r w:rsidRPr="00EE69E6">
        <w:rPr>
          <w:rFonts w:hint="cs"/>
          <w:b/>
          <w:bCs/>
          <w:rtl/>
        </w:rPr>
        <w:t xml:space="preserve">קיומן של סמכויות </w:t>
      </w:r>
      <w:r w:rsidR="00877F95">
        <w:rPr>
          <w:rFonts w:hint="cs"/>
          <w:b/>
          <w:bCs/>
          <w:rtl/>
        </w:rPr>
        <w:t>איננו</w:t>
      </w:r>
      <w:r w:rsidRPr="00EE69E6">
        <w:rPr>
          <w:rFonts w:hint="cs"/>
          <w:b/>
          <w:bCs/>
          <w:rtl/>
        </w:rPr>
        <w:t xml:space="preserve"> דבר טריוויאלי.</w:t>
      </w:r>
      <w:r>
        <w:rPr>
          <w:rFonts w:hint="cs"/>
          <w:rtl/>
        </w:rPr>
        <w:t xml:space="preserve"> אנו מעוניינים שלאנשים יהיו סמכויות לעניינים מסוימים בלבד, הנוגעים לתפקידים שהם ממלאים במסגרת המצומצמת שלהם, לעניינים הרלוונטיים שנועדו להשיג את המטרה של המסגרת המסוימת. אנו מעוניינים בכמה שפחות סמכויות, במיוחד בהקשר הפוליטי. </w:t>
      </w:r>
    </w:p>
    <w:p w:rsidR="00271D06" w:rsidRDefault="009248AF" w:rsidP="00271D06">
      <w:pPr>
        <w:tabs>
          <w:tab w:val="left" w:pos="7690"/>
        </w:tabs>
        <w:jc w:val="both"/>
        <w:rPr>
          <w:rtl/>
        </w:rPr>
      </w:pPr>
      <w:r w:rsidRPr="00271D06">
        <w:rPr>
          <w:rFonts w:hint="cs"/>
          <w:b/>
          <w:bCs/>
          <w:rtl/>
        </w:rPr>
        <w:t xml:space="preserve">מניין הוועדה שואבת סמכות זו? </w:t>
      </w:r>
      <w:r w:rsidR="00EE69E6" w:rsidRPr="00271D06">
        <w:rPr>
          <w:rFonts w:hint="cs"/>
          <w:b/>
          <w:bCs/>
          <w:rtl/>
        </w:rPr>
        <w:t>מכוח קיומם של נתונים קונסטיטוציוניים.</w:t>
      </w:r>
      <w:r w:rsidR="00EE69E6">
        <w:rPr>
          <w:rFonts w:hint="cs"/>
          <w:rtl/>
        </w:rPr>
        <w:t xml:space="preserve"> </w:t>
      </w:r>
      <w:r w:rsidR="002538BA">
        <w:rPr>
          <w:rFonts w:hint="cs"/>
          <w:rtl/>
        </w:rPr>
        <w:t>השופט אגרנט קובע כי לוועדה יש סמכות בשל נתונים קונסטיטוציוניים, זוהי הנחה שמלווה כל חוק (זוהי סמכות של כל וועדה). "</w:t>
      </w:r>
      <w:r w:rsidR="00877F95">
        <w:rPr>
          <w:rFonts w:cs="Arial" w:hint="cs"/>
          <w:rtl/>
        </w:rPr>
        <w:t>שום</w:t>
      </w:r>
      <w:r w:rsidR="00877F95">
        <w:rPr>
          <w:rFonts w:cs="Arial"/>
          <w:rtl/>
        </w:rPr>
        <w:t xml:space="preserve"> </w:t>
      </w:r>
      <w:r w:rsidR="00877F95">
        <w:rPr>
          <w:rFonts w:cs="Arial" w:hint="cs"/>
          <w:rtl/>
        </w:rPr>
        <w:t>משטר</w:t>
      </w:r>
      <w:r w:rsidR="00877F95">
        <w:rPr>
          <w:rFonts w:cs="Arial"/>
          <w:rtl/>
        </w:rPr>
        <w:t xml:space="preserve"> </w:t>
      </w:r>
      <w:r w:rsidR="00877F95">
        <w:rPr>
          <w:rFonts w:cs="Arial" w:hint="cs"/>
          <w:rtl/>
        </w:rPr>
        <w:t>חפשי</w:t>
      </w:r>
      <w:r w:rsidR="00877F95">
        <w:rPr>
          <w:rFonts w:cs="Arial"/>
          <w:rtl/>
        </w:rPr>
        <w:t xml:space="preserve"> </w:t>
      </w:r>
      <w:r w:rsidR="00877F95">
        <w:rPr>
          <w:rFonts w:cs="Arial" w:hint="cs"/>
          <w:rtl/>
        </w:rPr>
        <w:t>לא</w:t>
      </w:r>
      <w:r w:rsidR="00877F95">
        <w:rPr>
          <w:rFonts w:cs="Arial"/>
          <w:rtl/>
        </w:rPr>
        <w:t xml:space="preserve"> </w:t>
      </w:r>
      <w:proofErr w:type="spellStart"/>
      <w:r w:rsidR="00877F95">
        <w:rPr>
          <w:rFonts w:cs="Arial" w:hint="cs"/>
          <w:rtl/>
        </w:rPr>
        <w:t>יתן</w:t>
      </w:r>
      <w:proofErr w:type="spellEnd"/>
      <w:r w:rsidR="00877F95">
        <w:rPr>
          <w:rFonts w:cs="Arial"/>
          <w:rtl/>
        </w:rPr>
        <w:t xml:space="preserve"> </w:t>
      </w:r>
      <w:r w:rsidR="00877F95">
        <w:rPr>
          <w:rFonts w:cs="Arial" w:hint="cs"/>
          <w:rtl/>
        </w:rPr>
        <w:t>ידו</w:t>
      </w:r>
      <w:r w:rsidR="00877F95">
        <w:rPr>
          <w:rFonts w:cs="Arial"/>
          <w:rtl/>
        </w:rPr>
        <w:t xml:space="preserve"> </w:t>
      </w:r>
      <w:r w:rsidR="00877F95">
        <w:rPr>
          <w:rFonts w:cs="Arial" w:hint="cs"/>
          <w:rtl/>
        </w:rPr>
        <w:t>והכרתו</w:t>
      </w:r>
      <w:r w:rsidR="00877F95">
        <w:rPr>
          <w:rFonts w:cs="Arial"/>
          <w:rtl/>
        </w:rPr>
        <w:t xml:space="preserve"> </w:t>
      </w:r>
      <w:r w:rsidR="00877F95">
        <w:rPr>
          <w:rFonts w:cs="Arial" w:hint="cs"/>
          <w:rtl/>
        </w:rPr>
        <w:t>לתנועה</w:t>
      </w:r>
      <w:r w:rsidR="00877F95">
        <w:rPr>
          <w:rFonts w:cs="Arial"/>
          <w:rtl/>
        </w:rPr>
        <w:t xml:space="preserve"> </w:t>
      </w:r>
      <w:r w:rsidR="00877F95">
        <w:rPr>
          <w:rFonts w:cs="Arial" w:hint="cs"/>
          <w:rtl/>
        </w:rPr>
        <w:t>החותרת</w:t>
      </w:r>
      <w:r w:rsidR="00877F95">
        <w:rPr>
          <w:rFonts w:cs="Arial"/>
          <w:rtl/>
        </w:rPr>
        <w:t xml:space="preserve"> </w:t>
      </w:r>
      <w:r w:rsidR="00877F95">
        <w:rPr>
          <w:rFonts w:cs="Arial" w:hint="cs"/>
          <w:rtl/>
        </w:rPr>
        <w:t>תחת</w:t>
      </w:r>
      <w:r w:rsidR="00877F95">
        <w:rPr>
          <w:rFonts w:cs="Arial"/>
          <w:rtl/>
        </w:rPr>
        <w:t xml:space="preserve"> </w:t>
      </w:r>
      <w:r w:rsidR="00877F95">
        <w:rPr>
          <w:rFonts w:cs="Arial" w:hint="cs"/>
          <w:rtl/>
        </w:rPr>
        <w:t>אותו</w:t>
      </w:r>
      <w:r w:rsidR="00877F95">
        <w:rPr>
          <w:rFonts w:cs="Arial"/>
          <w:rtl/>
        </w:rPr>
        <w:t xml:space="preserve"> </w:t>
      </w:r>
      <w:r w:rsidR="00877F95">
        <w:rPr>
          <w:rFonts w:cs="Arial" w:hint="cs"/>
          <w:rtl/>
        </w:rPr>
        <w:t>משטר</w:t>
      </w:r>
      <w:r w:rsidR="00877F95">
        <w:rPr>
          <w:rFonts w:cs="Arial"/>
          <w:rtl/>
        </w:rPr>
        <w:t xml:space="preserve"> </w:t>
      </w:r>
      <w:r w:rsidR="00877F95">
        <w:rPr>
          <w:rFonts w:cs="Arial" w:hint="cs"/>
          <w:rtl/>
        </w:rPr>
        <w:t>עצמו</w:t>
      </w:r>
      <w:r w:rsidR="002538BA">
        <w:rPr>
          <w:rFonts w:hint="cs"/>
          <w:rtl/>
        </w:rPr>
        <w:t xml:space="preserve">. </w:t>
      </w:r>
      <w:r w:rsidR="00271D06" w:rsidRPr="00271D06">
        <w:rPr>
          <w:rFonts w:hint="cs"/>
          <w:rtl/>
        </w:rPr>
        <w:t>כדי</w:t>
      </w:r>
      <w:r w:rsidR="00271D06" w:rsidRPr="00271D06">
        <w:rPr>
          <w:rtl/>
        </w:rPr>
        <w:t xml:space="preserve"> </w:t>
      </w:r>
      <w:r w:rsidR="00271D06" w:rsidRPr="00271D06">
        <w:rPr>
          <w:rFonts w:hint="cs"/>
          <w:rtl/>
        </w:rPr>
        <w:t>לעמוד</w:t>
      </w:r>
      <w:r w:rsidR="00271D06" w:rsidRPr="00271D06">
        <w:rPr>
          <w:rtl/>
        </w:rPr>
        <w:t xml:space="preserve"> </w:t>
      </w:r>
      <w:r w:rsidR="00271D06" w:rsidRPr="00271D06">
        <w:rPr>
          <w:rFonts w:hint="cs"/>
          <w:rtl/>
        </w:rPr>
        <w:t>על</w:t>
      </w:r>
      <w:r w:rsidR="00271D06" w:rsidRPr="00271D06">
        <w:rPr>
          <w:rtl/>
        </w:rPr>
        <w:t xml:space="preserve"> </w:t>
      </w:r>
      <w:r w:rsidR="00271D06" w:rsidRPr="00271D06">
        <w:rPr>
          <w:rFonts w:hint="cs"/>
          <w:rtl/>
        </w:rPr>
        <w:t>תוכן</w:t>
      </w:r>
      <w:r w:rsidR="00271D06" w:rsidRPr="00271D06">
        <w:rPr>
          <w:rtl/>
        </w:rPr>
        <w:t xml:space="preserve"> </w:t>
      </w:r>
      <w:r w:rsidR="00271D06" w:rsidRPr="00271D06">
        <w:rPr>
          <w:rFonts w:hint="cs"/>
          <w:rtl/>
        </w:rPr>
        <w:t>סמכותה</w:t>
      </w:r>
      <w:r w:rsidR="00271D06" w:rsidRPr="00271D06">
        <w:rPr>
          <w:rtl/>
        </w:rPr>
        <w:t xml:space="preserve"> </w:t>
      </w:r>
      <w:r w:rsidR="00271D06" w:rsidRPr="00271D06">
        <w:rPr>
          <w:rFonts w:hint="cs"/>
          <w:rtl/>
        </w:rPr>
        <w:t>הנזכרת</w:t>
      </w:r>
      <w:r w:rsidR="00271D06" w:rsidRPr="00271D06">
        <w:rPr>
          <w:rtl/>
        </w:rPr>
        <w:t xml:space="preserve"> </w:t>
      </w:r>
      <w:r w:rsidR="00271D06" w:rsidRPr="00271D06">
        <w:rPr>
          <w:rFonts w:hint="cs"/>
          <w:rtl/>
        </w:rPr>
        <w:t>של</w:t>
      </w:r>
      <w:r w:rsidR="00271D06" w:rsidRPr="00271D06">
        <w:rPr>
          <w:rtl/>
        </w:rPr>
        <w:t xml:space="preserve"> </w:t>
      </w:r>
      <w:r w:rsidR="00271D06" w:rsidRPr="00271D06">
        <w:rPr>
          <w:rFonts w:hint="cs"/>
          <w:rtl/>
        </w:rPr>
        <w:t>הוועדה</w:t>
      </w:r>
      <w:r w:rsidR="00271D06" w:rsidRPr="00271D06">
        <w:rPr>
          <w:rtl/>
        </w:rPr>
        <w:t xml:space="preserve">, </w:t>
      </w:r>
      <w:r w:rsidR="00271D06" w:rsidRPr="00271D06">
        <w:rPr>
          <w:rFonts w:hint="cs"/>
          <w:rtl/>
        </w:rPr>
        <w:t>מחובתנו</w:t>
      </w:r>
      <w:r w:rsidR="00271D06" w:rsidRPr="00271D06">
        <w:rPr>
          <w:rtl/>
        </w:rPr>
        <w:t xml:space="preserve"> </w:t>
      </w:r>
      <w:r w:rsidR="00271D06" w:rsidRPr="00271D06">
        <w:rPr>
          <w:rFonts w:hint="cs"/>
          <w:rtl/>
        </w:rPr>
        <w:t>לשים</w:t>
      </w:r>
      <w:r w:rsidR="00271D06" w:rsidRPr="00271D06">
        <w:rPr>
          <w:rtl/>
        </w:rPr>
        <w:t xml:space="preserve"> </w:t>
      </w:r>
      <w:r w:rsidR="00271D06" w:rsidRPr="00271D06">
        <w:rPr>
          <w:rFonts w:hint="cs"/>
          <w:rtl/>
        </w:rPr>
        <w:t>קודם</w:t>
      </w:r>
      <w:r w:rsidR="00271D06" w:rsidRPr="00271D06">
        <w:rPr>
          <w:rtl/>
        </w:rPr>
        <w:t xml:space="preserve"> </w:t>
      </w:r>
      <w:r w:rsidR="00271D06" w:rsidRPr="00271D06">
        <w:rPr>
          <w:rFonts w:hint="cs"/>
          <w:rtl/>
        </w:rPr>
        <w:t>אל</w:t>
      </w:r>
      <w:r w:rsidR="00271D06" w:rsidRPr="00271D06">
        <w:rPr>
          <w:rtl/>
        </w:rPr>
        <w:t xml:space="preserve"> </w:t>
      </w:r>
      <w:r w:rsidR="00271D06" w:rsidRPr="00271D06">
        <w:rPr>
          <w:rFonts w:hint="cs"/>
          <w:rtl/>
        </w:rPr>
        <w:t>לבנו</w:t>
      </w:r>
      <w:r w:rsidR="00271D06" w:rsidRPr="00271D06">
        <w:rPr>
          <w:rtl/>
        </w:rPr>
        <w:t xml:space="preserve"> </w:t>
      </w:r>
      <w:r w:rsidR="00271D06" w:rsidRPr="00271D06">
        <w:rPr>
          <w:rFonts w:hint="cs"/>
          <w:rtl/>
        </w:rPr>
        <w:t>את</w:t>
      </w:r>
      <w:r w:rsidR="00271D06" w:rsidRPr="00271D06">
        <w:rPr>
          <w:rtl/>
        </w:rPr>
        <w:t xml:space="preserve"> "</w:t>
      </w:r>
      <w:r w:rsidR="00271D06" w:rsidRPr="00271D06">
        <w:rPr>
          <w:rFonts w:hint="cs"/>
          <w:rtl/>
        </w:rPr>
        <w:t>הנתונים</w:t>
      </w:r>
      <w:r w:rsidR="00271D06" w:rsidRPr="00271D06">
        <w:rPr>
          <w:rtl/>
        </w:rPr>
        <w:t xml:space="preserve">" </w:t>
      </w:r>
      <w:r w:rsidR="00271D06" w:rsidRPr="00271D06">
        <w:rPr>
          <w:rFonts w:hint="cs"/>
          <w:rtl/>
        </w:rPr>
        <w:t>הקונסטיטוציוניים</w:t>
      </w:r>
      <w:r w:rsidR="00271D06" w:rsidRPr="00271D06">
        <w:rPr>
          <w:rtl/>
        </w:rPr>
        <w:t xml:space="preserve">, </w:t>
      </w:r>
      <w:r w:rsidR="00271D06" w:rsidRPr="00271D06">
        <w:rPr>
          <w:rFonts w:hint="cs"/>
          <w:rtl/>
        </w:rPr>
        <w:t>השייכים</w:t>
      </w:r>
      <w:r w:rsidR="00271D06" w:rsidRPr="00271D06">
        <w:rPr>
          <w:rtl/>
        </w:rPr>
        <w:t xml:space="preserve"> </w:t>
      </w:r>
      <w:r w:rsidR="00271D06" w:rsidRPr="00271D06">
        <w:rPr>
          <w:rFonts w:hint="cs"/>
          <w:rtl/>
        </w:rPr>
        <w:t>לשאלה</w:t>
      </w:r>
      <w:r w:rsidR="00271D06" w:rsidRPr="00271D06">
        <w:rPr>
          <w:rtl/>
        </w:rPr>
        <w:t xml:space="preserve"> </w:t>
      </w:r>
      <w:r w:rsidR="00271D06" w:rsidRPr="00271D06">
        <w:rPr>
          <w:rFonts w:hint="cs"/>
          <w:rtl/>
        </w:rPr>
        <w:t>זו</w:t>
      </w:r>
      <w:r w:rsidR="00271D06" w:rsidRPr="00271D06">
        <w:rPr>
          <w:rtl/>
        </w:rPr>
        <w:t xml:space="preserve">. </w:t>
      </w:r>
      <w:r w:rsidR="00271D06" w:rsidRPr="00271D06">
        <w:rPr>
          <w:rFonts w:hint="cs"/>
          <w:rtl/>
        </w:rPr>
        <w:t>והנה</w:t>
      </w:r>
      <w:r w:rsidR="00271D06" w:rsidRPr="00271D06">
        <w:rPr>
          <w:rtl/>
        </w:rPr>
        <w:t xml:space="preserve">, </w:t>
      </w:r>
      <w:r w:rsidR="00271D06" w:rsidRPr="00271D06">
        <w:rPr>
          <w:rFonts w:hint="cs"/>
          <w:rtl/>
        </w:rPr>
        <w:t>לא</w:t>
      </w:r>
      <w:r w:rsidR="00271D06" w:rsidRPr="00271D06">
        <w:rPr>
          <w:rtl/>
        </w:rPr>
        <w:t xml:space="preserve"> </w:t>
      </w:r>
      <w:r w:rsidR="00271D06" w:rsidRPr="00271D06">
        <w:rPr>
          <w:rFonts w:hint="cs"/>
          <w:rtl/>
        </w:rPr>
        <w:t>יכול</w:t>
      </w:r>
      <w:r w:rsidR="00271D06" w:rsidRPr="00271D06">
        <w:rPr>
          <w:rtl/>
        </w:rPr>
        <w:t xml:space="preserve"> </w:t>
      </w:r>
      <w:r w:rsidR="00271D06" w:rsidRPr="00271D06">
        <w:rPr>
          <w:rFonts w:hint="cs"/>
          <w:rtl/>
        </w:rPr>
        <w:t>להיות</w:t>
      </w:r>
      <w:r w:rsidR="00271D06" w:rsidRPr="00271D06">
        <w:rPr>
          <w:rtl/>
        </w:rPr>
        <w:t xml:space="preserve"> </w:t>
      </w:r>
      <w:r w:rsidR="00271D06" w:rsidRPr="00271D06">
        <w:rPr>
          <w:rFonts w:hint="cs"/>
          <w:rtl/>
        </w:rPr>
        <w:t>ספק</w:t>
      </w:r>
      <w:r w:rsidR="00271D06" w:rsidRPr="00271D06">
        <w:rPr>
          <w:rtl/>
        </w:rPr>
        <w:t xml:space="preserve"> </w:t>
      </w:r>
      <w:r w:rsidR="00271D06" w:rsidRPr="00271D06">
        <w:rPr>
          <w:rFonts w:hint="cs"/>
          <w:rtl/>
        </w:rPr>
        <w:t>בדבר</w:t>
      </w:r>
      <w:r w:rsidR="00271D06" w:rsidRPr="00271D06">
        <w:rPr>
          <w:rtl/>
        </w:rPr>
        <w:t xml:space="preserve"> - </w:t>
      </w:r>
      <w:r w:rsidR="00271D06" w:rsidRPr="00271D06">
        <w:rPr>
          <w:rFonts w:hint="cs"/>
          <w:rtl/>
        </w:rPr>
        <w:t>וכך</w:t>
      </w:r>
      <w:r w:rsidR="00271D06" w:rsidRPr="00271D06">
        <w:rPr>
          <w:rtl/>
        </w:rPr>
        <w:t xml:space="preserve"> </w:t>
      </w:r>
      <w:r w:rsidR="00271D06" w:rsidRPr="00271D06">
        <w:rPr>
          <w:rFonts w:hint="cs"/>
          <w:rtl/>
        </w:rPr>
        <w:t>מלמדים</w:t>
      </w:r>
      <w:r w:rsidR="00271D06" w:rsidRPr="00271D06">
        <w:rPr>
          <w:rtl/>
        </w:rPr>
        <w:t xml:space="preserve"> </w:t>
      </w:r>
      <w:r w:rsidR="00271D06" w:rsidRPr="00271D06">
        <w:rPr>
          <w:rFonts w:hint="cs"/>
          <w:rtl/>
        </w:rPr>
        <w:t>ברורות</w:t>
      </w:r>
      <w:r w:rsidR="00271D06" w:rsidRPr="00271D06">
        <w:rPr>
          <w:rtl/>
        </w:rPr>
        <w:t xml:space="preserve"> </w:t>
      </w:r>
      <w:r w:rsidR="00271D06" w:rsidRPr="00271D06">
        <w:rPr>
          <w:rFonts w:hint="cs"/>
          <w:rtl/>
        </w:rPr>
        <w:t>הדברים</w:t>
      </w:r>
      <w:r w:rsidR="00271D06" w:rsidRPr="00271D06">
        <w:rPr>
          <w:rtl/>
        </w:rPr>
        <w:t xml:space="preserve"> </w:t>
      </w:r>
      <w:r w:rsidR="00271D06" w:rsidRPr="00271D06">
        <w:rPr>
          <w:rFonts w:hint="cs"/>
          <w:rtl/>
        </w:rPr>
        <w:t>שהוצהרו</w:t>
      </w:r>
      <w:r w:rsidR="00271D06" w:rsidRPr="00271D06">
        <w:rPr>
          <w:rtl/>
        </w:rPr>
        <w:t xml:space="preserve"> </w:t>
      </w:r>
      <w:r w:rsidR="00271D06" w:rsidRPr="00271D06">
        <w:rPr>
          <w:rFonts w:hint="cs"/>
          <w:rtl/>
        </w:rPr>
        <w:t>בשעתו</w:t>
      </w:r>
      <w:r w:rsidR="00271D06" w:rsidRPr="00271D06">
        <w:rPr>
          <w:rtl/>
        </w:rPr>
        <w:t xml:space="preserve"> </w:t>
      </w:r>
      <w:r w:rsidR="00271D06" w:rsidRPr="00271D06">
        <w:rPr>
          <w:rFonts w:hint="cs"/>
          <w:rtl/>
        </w:rPr>
        <w:t>בהכרזה</w:t>
      </w:r>
      <w:r w:rsidR="00271D06" w:rsidRPr="00271D06">
        <w:rPr>
          <w:rtl/>
        </w:rPr>
        <w:t xml:space="preserve"> </w:t>
      </w:r>
      <w:r w:rsidR="00271D06" w:rsidRPr="00271D06">
        <w:rPr>
          <w:rFonts w:hint="cs"/>
          <w:rtl/>
        </w:rPr>
        <w:t>על</w:t>
      </w:r>
      <w:r w:rsidR="00271D06" w:rsidRPr="00271D06">
        <w:rPr>
          <w:rtl/>
        </w:rPr>
        <w:t xml:space="preserve"> </w:t>
      </w:r>
      <w:r w:rsidR="00271D06" w:rsidRPr="00271D06">
        <w:rPr>
          <w:rFonts w:hint="cs"/>
          <w:rtl/>
        </w:rPr>
        <w:t>הקמת</w:t>
      </w:r>
      <w:r w:rsidR="00271D06" w:rsidRPr="00271D06">
        <w:rPr>
          <w:rtl/>
        </w:rPr>
        <w:t xml:space="preserve"> </w:t>
      </w:r>
      <w:r w:rsidR="00271D06" w:rsidRPr="00271D06">
        <w:rPr>
          <w:rFonts w:hint="cs"/>
          <w:rtl/>
        </w:rPr>
        <w:t>המדינה</w:t>
      </w:r>
      <w:r w:rsidR="00271D06" w:rsidRPr="00271D06">
        <w:rPr>
          <w:rtl/>
        </w:rPr>
        <w:t xml:space="preserve"> - </w:t>
      </w:r>
      <w:r w:rsidR="00271D06" w:rsidRPr="00271D06">
        <w:rPr>
          <w:rFonts w:hint="cs"/>
          <w:rtl/>
        </w:rPr>
        <w:t>כי</w:t>
      </w:r>
      <w:r w:rsidR="00271D06" w:rsidRPr="00271D06">
        <w:rPr>
          <w:rtl/>
        </w:rPr>
        <w:t xml:space="preserve"> </w:t>
      </w:r>
      <w:r w:rsidR="00271D06" w:rsidRPr="00271D06">
        <w:rPr>
          <w:rFonts w:hint="cs"/>
          <w:rtl/>
        </w:rPr>
        <w:t>לא</w:t>
      </w:r>
      <w:r w:rsidR="00271D06" w:rsidRPr="00271D06">
        <w:rPr>
          <w:rtl/>
        </w:rPr>
        <w:t xml:space="preserve"> </w:t>
      </w:r>
      <w:r w:rsidR="00271D06" w:rsidRPr="00271D06">
        <w:rPr>
          <w:rFonts w:hint="cs"/>
          <w:rtl/>
        </w:rPr>
        <w:t>זו</w:t>
      </w:r>
      <w:r w:rsidR="00271D06" w:rsidRPr="00271D06">
        <w:rPr>
          <w:rtl/>
        </w:rPr>
        <w:t xml:space="preserve"> </w:t>
      </w:r>
      <w:r w:rsidR="00271D06" w:rsidRPr="00271D06">
        <w:rPr>
          <w:rFonts w:hint="cs"/>
          <w:rtl/>
        </w:rPr>
        <w:t>בלבד</w:t>
      </w:r>
      <w:r w:rsidR="00271D06" w:rsidRPr="00271D06">
        <w:rPr>
          <w:rtl/>
        </w:rPr>
        <w:t xml:space="preserve"> </w:t>
      </w:r>
      <w:r w:rsidR="00271D06" w:rsidRPr="00271D06">
        <w:rPr>
          <w:rFonts w:hint="cs"/>
          <w:rtl/>
        </w:rPr>
        <w:t>שישראל</w:t>
      </w:r>
      <w:r w:rsidR="00271D06" w:rsidRPr="00271D06">
        <w:rPr>
          <w:rtl/>
        </w:rPr>
        <w:t xml:space="preserve"> </w:t>
      </w:r>
      <w:r w:rsidR="00271D06" w:rsidRPr="00271D06">
        <w:rPr>
          <w:rFonts w:hint="cs"/>
          <w:rtl/>
        </w:rPr>
        <w:t>הינה</w:t>
      </w:r>
      <w:r w:rsidR="00271D06" w:rsidRPr="00271D06">
        <w:rPr>
          <w:rtl/>
        </w:rPr>
        <w:t xml:space="preserve"> </w:t>
      </w:r>
      <w:r w:rsidR="00271D06" w:rsidRPr="00271D06">
        <w:rPr>
          <w:rFonts w:hint="cs"/>
          <w:rtl/>
        </w:rPr>
        <w:t>מדינה</w:t>
      </w:r>
      <w:r w:rsidR="00271D06" w:rsidRPr="00271D06">
        <w:rPr>
          <w:rtl/>
        </w:rPr>
        <w:t xml:space="preserve"> </w:t>
      </w:r>
      <w:r w:rsidR="00271D06" w:rsidRPr="00271D06">
        <w:rPr>
          <w:rFonts w:hint="cs"/>
          <w:rtl/>
        </w:rPr>
        <w:t>ריבונית</w:t>
      </w:r>
      <w:r w:rsidR="00271D06" w:rsidRPr="00271D06">
        <w:rPr>
          <w:rtl/>
        </w:rPr>
        <w:t xml:space="preserve">, </w:t>
      </w:r>
      <w:r w:rsidR="00271D06" w:rsidRPr="00271D06">
        <w:rPr>
          <w:rFonts w:hint="cs"/>
          <w:rtl/>
        </w:rPr>
        <w:t>עצמאית</w:t>
      </w:r>
      <w:r w:rsidR="00271D06" w:rsidRPr="00271D06">
        <w:rPr>
          <w:rtl/>
        </w:rPr>
        <w:t xml:space="preserve">, </w:t>
      </w:r>
      <w:r w:rsidR="00271D06" w:rsidRPr="00271D06">
        <w:rPr>
          <w:rFonts w:hint="cs"/>
          <w:rtl/>
        </w:rPr>
        <w:t>השוחרת</w:t>
      </w:r>
      <w:r w:rsidR="00271D06" w:rsidRPr="00271D06">
        <w:rPr>
          <w:rtl/>
        </w:rPr>
        <w:t xml:space="preserve"> </w:t>
      </w:r>
      <w:r w:rsidR="00271D06" w:rsidRPr="00271D06">
        <w:rPr>
          <w:rFonts w:hint="cs"/>
          <w:rtl/>
        </w:rPr>
        <w:t>חופש</w:t>
      </w:r>
      <w:r w:rsidR="00271D06" w:rsidRPr="00271D06">
        <w:rPr>
          <w:rtl/>
        </w:rPr>
        <w:t xml:space="preserve"> </w:t>
      </w:r>
      <w:r w:rsidR="00271D06" w:rsidRPr="00271D06">
        <w:rPr>
          <w:rFonts w:hint="cs"/>
          <w:rtl/>
        </w:rPr>
        <w:t>ומאופיינת</w:t>
      </w:r>
      <w:r w:rsidR="00271D06" w:rsidRPr="00271D06">
        <w:rPr>
          <w:rtl/>
        </w:rPr>
        <w:t xml:space="preserve"> </w:t>
      </w:r>
      <w:r w:rsidR="00271D06" w:rsidRPr="00271D06">
        <w:rPr>
          <w:rFonts w:hint="cs"/>
          <w:rtl/>
        </w:rPr>
        <w:t>על</w:t>
      </w:r>
      <w:r w:rsidR="00271D06" w:rsidRPr="00271D06">
        <w:rPr>
          <w:rtl/>
        </w:rPr>
        <w:t xml:space="preserve"> </w:t>
      </w:r>
      <w:r w:rsidR="00271D06" w:rsidRPr="00271D06">
        <w:rPr>
          <w:rFonts w:hint="cs"/>
          <w:rtl/>
        </w:rPr>
        <w:t>ידי</w:t>
      </w:r>
      <w:r w:rsidR="00271D06" w:rsidRPr="00271D06">
        <w:rPr>
          <w:rtl/>
        </w:rPr>
        <w:t xml:space="preserve"> </w:t>
      </w:r>
      <w:r w:rsidR="00271D06" w:rsidRPr="00271D06">
        <w:rPr>
          <w:rFonts w:hint="cs"/>
          <w:rtl/>
        </w:rPr>
        <w:t>משטר</w:t>
      </w:r>
      <w:r w:rsidR="00271D06" w:rsidRPr="00271D06">
        <w:rPr>
          <w:rtl/>
        </w:rPr>
        <w:t xml:space="preserve"> </w:t>
      </w:r>
      <w:r w:rsidR="00271D06" w:rsidRPr="00271D06">
        <w:rPr>
          <w:rFonts w:hint="cs"/>
          <w:rtl/>
        </w:rPr>
        <w:t>של</w:t>
      </w:r>
      <w:r w:rsidR="00271D06" w:rsidRPr="00271D06">
        <w:rPr>
          <w:rtl/>
        </w:rPr>
        <w:t xml:space="preserve"> </w:t>
      </w:r>
      <w:r w:rsidR="00271D06" w:rsidRPr="00271D06">
        <w:rPr>
          <w:rFonts w:hint="cs"/>
          <w:rtl/>
        </w:rPr>
        <w:t>שלטון</w:t>
      </w:r>
      <w:r w:rsidR="00271D06" w:rsidRPr="00271D06">
        <w:rPr>
          <w:rtl/>
        </w:rPr>
        <w:t xml:space="preserve"> </w:t>
      </w:r>
      <w:r w:rsidR="00271D06" w:rsidRPr="00271D06">
        <w:rPr>
          <w:rFonts w:hint="cs"/>
          <w:rtl/>
        </w:rPr>
        <w:t>העם</w:t>
      </w:r>
      <w:r w:rsidR="00271D06" w:rsidRPr="00271D06">
        <w:rPr>
          <w:rtl/>
        </w:rPr>
        <w:t xml:space="preserve">, </w:t>
      </w:r>
      <w:r w:rsidR="00271D06" w:rsidRPr="00271D06">
        <w:rPr>
          <w:rFonts w:hint="cs"/>
          <w:rtl/>
        </w:rPr>
        <w:t>אלא</w:t>
      </w:r>
      <w:r w:rsidR="00271D06" w:rsidRPr="00271D06">
        <w:rPr>
          <w:rtl/>
        </w:rPr>
        <w:t xml:space="preserve"> </w:t>
      </w:r>
      <w:r w:rsidR="00271D06" w:rsidRPr="00271D06">
        <w:rPr>
          <w:rFonts w:hint="cs"/>
          <w:rtl/>
        </w:rPr>
        <w:t>גם</w:t>
      </w:r>
      <w:r w:rsidR="00271D06" w:rsidRPr="00271D06">
        <w:rPr>
          <w:rtl/>
        </w:rPr>
        <w:t xml:space="preserve"> </w:t>
      </w:r>
      <w:r w:rsidR="00271D06" w:rsidRPr="00271D06">
        <w:rPr>
          <w:rFonts w:hint="cs"/>
          <w:rtl/>
        </w:rPr>
        <w:t>שהיא</w:t>
      </w:r>
      <w:r w:rsidR="00271D06" w:rsidRPr="00271D06">
        <w:rPr>
          <w:rtl/>
        </w:rPr>
        <w:t xml:space="preserve"> </w:t>
      </w:r>
      <w:r w:rsidR="00271D06" w:rsidRPr="00271D06">
        <w:rPr>
          <w:rFonts w:hint="cs"/>
          <w:rtl/>
        </w:rPr>
        <w:t>הוקמה</w:t>
      </w:r>
      <w:r w:rsidR="00271D06" w:rsidRPr="00271D06">
        <w:rPr>
          <w:rtl/>
        </w:rPr>
        <w:t xml:space="preserve"> "</w:t>
      </w:r>
      <w:r w:rsidR="00271D06" w:rsidRPr="00271D06">
        <w:rPr>
          <w:rFonts w:hint="cs"/>
          <w:rtl/>
        </w:rPr>
        <w:t>כמדינה</w:t>
      </w:r>
      <w:r w:rsidR="00271D06" w:rsidRPr="00271D06">
        <w:rPr>
          <w:rtl/>
        </w:rPr>
        <w:t xml:space="preserve"> </w:t>
      </w:r>
      <w:r w:rsidR="00271D06" w:rsidRPr="00271D06">
        <w:rPr>
          <w:rFonts w:hint="cs"/>
          <w:rtl/>
        </w:rPr>
        <w:t>יהודית</w:t>
      </w:r>
      <w:r w:rsidR="00271D06" w:rsidRPr="00271D06">
        <w:rPr>
          <w:rtl/>
        </w:rPr>
        <w:t xml:space="preserve"> </w:t>
      </w:r>
      <w:r w:rsidR="00271D06" w:rsidRPr="00271D06">
        <w:rPr>
          <w:rFonts w:hint="cs"/>
          <w:rtl/>
        </w:rPr>
        <w:t>בארץ</w:t>
      </w:r>
      <w:r w:rsidR="00271D06" w:rsidRPr="00271D06">
        <w:rPr>
          <w:rtl/>
        </w:rPr>
        <w:t xml:space="preserve"> </w:t>
      </w:r>
      <w:r w:rsidR="00271D06" w:rsidRPr="00271D06">
        <w:rPr>
          <w:rFonts w:hint="cs"/>
          <w:rtl/>
        </w:rPr>
        <w:t>ישראל</w:t>
      </w:r>
      <w:r w:rsidR="00271D06" w:rsidRPr="00271D06">
        <w:rPr>
          <w:rtl/>
        </w:rPr>
        <w:t xml:space="preserve">", </w:t>
      </w:r>
      <w:r w:rsidR="00271D06" w:rsidRPr="00271D06">
        <w:rPr>
          <w:rFonts w:hint="cs"/>
          <w:rtl/>
        </w:rPr>
        <w:t>כי</w:t>
      </w:r>
      <w:r w:rsidR="00271D06" w:rsidRPr="00271D06">
        <w:rPr>
          <w:rtl/>
        </w:rPr>
        <w:t xml:space="preserve"> </w:t>
      </w:r>
      <w:r w:rsidR="00271D06" w:rsidRPr="00271D06">
        <w:rPr>
          <w:rFonts w:hint="cs"/>
          <w:rtl/>
        </w:rPr>
        <w:t>האקט</w:t>
      </w:r>
      <w:r w:rsidR="00271D06" w:rsidRPr="00271D06">
        <w:rPr>
          <w:rtl/>
        </w:rPr>
        <w:t xml:space="preserve"> </w:t>
      </w:r>
      <w:r w:rsidR="00271D06" w:rsidRPr="00271D06">
        <w:rPr>
          <w:rFonts w:hint="cs"/>
          <w:rtl/>
        </w:rPr>
        <w:t>של</w:t>
      </w:r>
      <w:r w:rsidR="00271D06" w:rsidRPr="00271D06">
        <w:rPr>
          <w:rtl/>
        </w:rPr>
        <w:t xml:space="preserve"> </w:t>
      </w:r>
      <w:r w:rsidR="00271D06" w:rsidRPr="00271D06">
        <w:rPr>
          <w:rFonts w:hint="cs"/>
          <w:rtl/>
        </w:rPr>
        <w:t>הקמתה</w:t>
      </w:r>
      <w:r w:rsidR="00271D06" w:rsidRPr="00271D06">
        <w:rPr>
          <w:rtl/>
        </w:rPr>
        <w:t xml:space="preserve"> </w:t>
      </w:r>
      <w:r w:rsidR="00271D06" w:rsidRPr="00271D06">
        <w:rPr>
          <w:rFonts w:hint="cs"/>
          <w:rtl/>
        </w:rPr>
        <w:t>נעשה</w:t>
      </w:r>
      <w:r w:rsidR="00271D06" w:rsidRPr="00271D06">
        <w:rPr>
          <w:rtl/>
        </w:rPr>
        <w:t xml:space="preserve">, </w:t>
      </w:r>
      <w:r w:rsidR="00271D06" w:rsidRPr="00271D06">
        <w:rPr>
          <w:rFonts w:hint="cs"/>
          <w:rtl/>
        </w:rPr>
        <w:t>בראש</w:t>
      </w:r>
      <w:r w:rsidR="00271D06" w:rsidRPr="00271D06">
        <w:rPr>
          <w:rtl/>
        </w:rPr>
        <w:t xml:space="preserve"> </w:t>
      </w:r>
      <w:r w:rsidR="00271D06" w:rsidRPr="00271D06">
        <w:rPr>
          <w:rFonts w:hint="cs"/>
          <w:rtl/>
        </w:rPr>
        <w:t>וראשונה</w:t>
      </w:r>
      <w:r w:rsidR="00271D06" w:rsidRPr="00271D06">
        <w:rPr>
          <w:rtl/>
        </w:rPr>
        <w:t xml:space="preserve">, </w:t>
      </w:r>
      <w:r w:rsidR="00271D06" w:rsidRPr="00271D06">
        <w:rPr>
          <w:rFonts w:hint="cs"/>
          <w:rtl/>
        </w:rPr>
        <w:t>בתוקף</w:t>
      </w:r>
      <w:r w:rsidR="00271D06" w:rsidRPr="00271D06">
        <w:rPr>
          <w:rtl/>
        </w:rPr>
        <w:t xml:space="preserve"> "</w:t>
      </w:r>
      <w:r w:rsidR="00271D06" w:rsidRPr="00271D06">
        <w:rPr>
          <w:rFonts w:hint="cs"/>
          <w:rtl/>
        </w:rPr>
        <w:t>זכותו</w:t>
      </w:r>
      <w:r w:rsidR="00271D06" w:rsidRPr="00271D06">
        <w:rPr>
          <w:rtl/>
        </w:rPr>
        <w:t xml:space="preserve"> </w:t>
      </w:r>
      <w:r w:rsidR="00271D06" w:rsidRPr="00271D06">
        <w:rPr>
          <w:rFonts w:hint="cs"/>
          <w:rtl/>
        </w:rPr>
        <w:t>הטבעית</w:t>
      </w:r>
      <w:r w:rsidR="00271D06" w:rsidRPr="00271D06">
        <w:rPr>
          <w:rtl/>
        </w:rPr>
        <w:t xml:space="preserve"> </w:t>
      </w:r>
      <w:r w:rsidR="00271D06" w:rsidRPr="00271D06">
        <w:rPr>
          <w:rFonts w:hint="cs"/>
          <w:rtl/>
        </w:rPr>
        <w:t>וההיסטורית</w:t>
      </w:r>
      <w:r w:rsidR="00271D06" w:rsidRPr="00271D06">
        <w:rPr>
          <w:rtl/>
        </w:rPr>
        <w:t xml:space="preserve"> </w:t>
      </w:r>
      <w:r w:rsidR="00271D06" w:rsidRPr="00271D06">
        <w:rPr>
          <w:rFonts w:hint="cs"/>
          <w:rtl/>
        </w:rPr>
        <w:t>של</w:t>
      </w:r>
      <w:r w:rsidR="00271D06" w:rsidRPr="00271D06">
        <w:rPr>
          <w:rtl/>
        </w:rPr>
        <w:t xml:space="preserve"> </w:t>
      </w:r>
      <w:r w:rsidR="00271D06" w:rsidRPr="00271D06">
        <w:rPr>
          <w:rFonts w:hint="cs"/>
          <w:rtl/>
        </w:rPr>
        <w:t>העם</w:t>
      </w:r>
      <w:r w:rsidR="00271D06" w:rsidRPr="00271D06">
        <w:rPr>
          <w:rtl/>
        </w:rPr>
        <w:t xml:space="preserve"> </w:t>
      </w:r>
      <w:r w:rsidR="00271D06" w:rsidRPr="00271D06">
        <w:rPr>
          <w:rFonts w:hint="cs"/>
          <w:rtl/>
        </w:rPr>
        <w:t>היהודי</w:t>
      </w:r>
      <w:r w:rsidR="00271D06" w:rsidRPr="00271D06">
        <w:rPr>
          <w:rtl/>
        </w:rPr>
        <w:t xml:space="preserve"> </w:t>
      </w:r>
      <w:r w:rsidR="00271D06" w:rsidRPr="00271D06">
        <w:rPr>
          <w:rFonts w:hint="cs"/>
          <w:rtl/>
        </w:rPr>
        <w:t>לחיות</w:t>
      </w:r>
      <w:r w:rsidR="00271D06" w:rsidRPr="00271D06">
        <w:rPr>
          <w:rtl/>
        </w:rPr>
        <w:t xml:space="preserve"> </w:t>
      </w:r>
      <w:r w:rsidR="00271D06" w:rsidRPr="00271D06">
        <w:rPr>
          <w:rFonts w:hint="cs"/>
          <w:rtl/>
        </w:rPr>
        <w:t>ככל</w:t>
      </w:r>
      <w:r w:rsidR="00271D06" w:rsidRPr="00271D06">
        <w:rPr>
          <w:rtl/>
        </w:rPr>
        <w:t xml:space="preserve"> </w:t>
      </w:r>
      <w:r w:rsidR="00271D06" w:rsidRPr="00271D06">
        <w:rPr>
          <w:rFonts w:hint="cs"/>
          <w:rtl/>
        </w:rPr>
        <w:t>עם</w:t>
      </w:r>
      <w:r w:rsidR="00271D06" w:rsidRPr="00271D06">
        <w:rPr>
          <w:rtl/>
        </w:rPr>
        <w:t xml:space="preserve"> </w:t>
      </w:r>
      <w:r w:rsidR="00271D06" w:rsidRPr="00271D06">
        <w:rPr>
          <w:rFonts w:hint="cs"/>
          <w:rtl/>
        </w:rPr>
        <w:t>ועם</w:t>
      </w:r>
      <w:r w:rsidR="00271D06" w:rsidRPr="00271D06">
        <w:rPr>
          <w:rtl/>
        </w:rPr>
        <w:t xml:space="preserve"> </w:t>
      </w:r>
      <w:r w:rsidR="00271D06" w:rsidRPr="00271D06">
        <w:rPr>
          <w:rFonts w:hint="cs"/>
          <w:rtl/>
        </w:rPr>
        <w:t>עומד</w:t>
      </w:r>
      <w:r w:rsidR="00271D06" w:rsidRPr="00271D06">
        <w:rPr>
          <w:rtl/>
        </w:rPr>
        <w:t xml:space="preserve"> </w:t>
      </w:r>
      <w:r w:rsidR="00271D06" w:rsidRPr="00271D06">
        <w:rPr>
          <w:rFonts w:hint="cs"/>
          <w:rtl/>
        </w:rPr>
        <w:t>ברשות</w:t>
      </w:r>
      <w:r w:rsidR="00271D06" w:rsidRPr="00271D06">
        <w:rPr>
          <w:rtl/>
        </w:rPr>
        <w:t xml:space="preserve"> </w:t>
      </w:r>
      <w:r w:rsidR="00271D06" w:rsidRPr="00271D06">
        <w:rPr>
          <w:rFonts w:hint="cs"/>
          <w:rtl/>
        </w:rPr>
        <w:t>עצמו</w:t>
      </w:r>
      <w:r w:rsidR="00271D06" w:rsidRPr="00271D06">
        <w:rPr>
          <w:rtl/>
        </w:rPr>
        <w:t xml:space="preserve"> </w:t>
      </w:r>
      <w:r w:rsidR="00271D06" w:rsidRPr="00271D06">
        <w:rPr>
          <w:rFonts w:hint="cs"/>
          <w:rtl/>
        </w:rPr>
        <w:t>במדינתו</w:t>
      </w:r>
      <w:r w:rsidR="00271D06" w:rsidRPr="00271D06">
        <w:rPr>
          <w:rtl/>
        </w:rPr>
        <w:t xml:space="preserve"> </w:t>
      </w:r>
      <w:r w:rsidR="00271D06" w:rsidRPr="00271D06">
        <w:rPr>
          <w:rFonts w:hint="cs"/>
          <w:rtl/>
        </w:rPr>
        <w:t>הריבונית</w:t>
      </w:r>
      <w:r w:rsidR="00271D06" w:rsidRPr="00271D06">
        <w:rPr>
          <w:rtl/>
        </w:rPr>
        <w:t xml:space="preserve">, </w:t>
      </w:r>
      <w:r w:rsidR="00271D06" w:rsidRPr="00271D06">
        <w:rPr>
          <w:rFonts w:hint="cs"/>
          <w:rtl/>
        </w:rPr>
        <w:t>וכי</w:t>
      </w:r>
      <w:r w:rsidR="00271D06" w:rsidRPr="00271D06">
        <w:rPr>
          <w:rtl/>
        </w:rPr>
        <w:t xml:space="preserve"> </w:t>
      </w:r>
      <w:r w:rsidR="00271D06" w:rsidRPr="00271D06">
        <w:rPr>
          <w:rFonts w:hint="cs"/>
          <w:rtl/>
        </w:rPr>
        <w:t>היה</w:t>
      </w:r>
      <w:r w:rsidR="00271D06" w:rsidRPr="00271D06">
        <w:rPr>
          <w:rtl/>
        </w:rPr>
        <w:t xml:space="preserve"> </w:t>
      </w:r>
      <w:r w:rsidR="00271D06" w:rsidRPr="00271D06">
        <w:rPr>
          <w:rFonts w:hint="cs"/>
          <w:rtl/>
        </w:rPr>
        <w:t>בו</w:t>
      </w:r>
      <w:r w:rsidR="00271D06" w:rsidRPr="00271D06">
        <w:rPr>
          <w:rtl/>
        </w:rPr>
        <w:t xml:space="preserve">, </w:t>
      </w:r>
      <w:r w:rsidR="00271D06" w:rsidRPr="00271D06">
        <w:rPr>
          <w:rFonts w:hint="cs"/>
          <w:rtl/>
        </w:rPr>
        <w:t>באקט</w:t>
      </w:r>
      <w:r w:rsidR="00271D06" w:rsidRPr="00271D06">
        <w:rPr>
          <w:rtl/>
        </w:rPr>
        <w:t xml:space="preserve"> </w:t>
      </w:r>
      <w:r w:rsidR="00271D06" w:rsidRPr="00271D06">
        <w:rPr>
          <w:rFonts w:hint="cs"/>
          <w:rtl/>
        </w:rPr>
        <w:t>זה</w:t>
      </w:r>
      <w:r w:rsidR="00271D06" w:rsidRPr="00271D06">
        <w:rPr>
          <w:rtl/>
        </w:rPr>
        <w:t xml:space="preserve">, </w:t>
      </w:r>
      <w:r w:rsidR="00271D06" w:rsidRPr="00271D06">
        <w:rPr>
          <w:rFonts w:hint="cs"/>
          <w:rtl/>
        </w:rPr>
        <w:t>משום</w:t>
      </w:r>
      <w:r w:rsidR="00271D06" w:rsidRPr="00271D06">
        <w:rPr>
          <w:rtl/>
        </w:rPr>
        <w:t xml:space="preserve"> </w:t>
      </w:r>
      <w:r w:rsidR="00271D06" w:rsidRPr="00271D06">
        <w:rPr>
          <w:rFonts w:hint="cs"/>
          <w:rtl/>
        </w:rPr>
        <w:t>הגשמת</w:t>
      </w:r>
      <w:r w:rsidR="00271D06" w:rsidRPr="00271D06">
        <w:rPr>
          <w:rtl/>
        </w:rPr>
        <w:t xml:space="preserve"> </w:t>
      </w:r>
      <w:r w:rsidR="00271D06" w:rsidRPr="00271D06">
        <w:rPr>
          <w:rFonts w:hint="cs"/>
          <w:rtl/>
        </w:rPr>
        <w:t>שאיפת</w:t>
      </w:r>
      <w:r w:rsidR="00271D06" w:rsidRPr="00271D06">
        <w:rPr>
          <w:rtl/>
        </w:rPr>
        <w:t xml:space="preserve"> </w:t>
      </w:r>
      <w:r w:rsidR="00271D06" w:rsidRPr="00271D06">
        <w:rPr>
          <w:rFonts w:hint="cs"/>
          <w:rtl/>
        </w:rPr>
        <w:t>הדורות</w:t>
      </w:r>
      <w:r w:rsidR="00271D06" w:rsidRPr="00271D06">
        <w:rPr>
          <w:rtl/>
        </w:rPr>
        <w:t xml:space="preserve"> </w:t>
      </w:r>
      <w:r w:rsidR="00271D06" w:rsidRPr="00271D06">
        <w:rPr>
          <w:rFonts w:hint="cs"/>
          <w:rtl/>
        </w:rPr>
        <w:t>לגאולת</w:t>
      </w:r>
      <w:r w:rsidR="00271D06" w:rsidRPr="00271D06">
        <w:rPr>
          <w:rtl/>
        </w:rPr>
        <w:t xml:space="preserve"> </w:t>
      </w:r>
      <w:r w:rsidR="00271D06" w:rsidRPr="00271D06">
        <w:rPr>
          <w:rFonts w:hint="cs"/>
          <w:rtl/>
        </w:rPr>
        <w:t>ישראל</w:t>
      </w:r>
      <w:r w:rsidR="00271D06" w:rsidRPr="00271D06">
        <w:rPr>
          <w:rtl/>
        </w:rPr>
        <w:t xml:space="preserve">". </w:t>
      </w:r>
    </w:p>
    <w:p w:rsidR="002538BA" w:rsidRDefault="002538BA" w:rsidP="002538BA">
      <w:pPr>
        <w:tabs>
          <w:tab w:val="left" w:pos="7690"/>
        </w:tabs>
        <w:jc w:val="both"/>
        <w:rPr>
          <w:rtl/>
        </w:rPr>
      </w:pPr>
      <w:r>
        <w:rPr>
          <w:rFonts w:hint="cs"/>
          <w:rtl/>
        </w:rPr>
        <w:t xml:space="preserve">לכן, במקרה הזה, היא מצמחה סמכות לוועדה לפסול רשימה מן הסוג הזה מלרוץ לכנסת. אין מדובר בהנמקה פוזיטיביסטית, לא ניתן לאתר סמכות בחוק. </w:t>
      </w:r>
      <w:r w:rsidRPr="002538BA">
        <w:rPr>
          <w:rFonts w:hint="cs"/>
          <w:b/>
          <w:bCs/>
          <w:rtl/>
        </w:rPr>
        <w:t xml:space="preserve">יש סמכות, מכוח נתונים קונסטיטוציוניים המכוונים לעקרונות יסוד, אותם השופט שואב ממגילת העצמאות ומתנאי סף מוקדמים לקיומו של הגוף הפוליטי, מדינת ישראל, </w:t>
      </w:r>
      <w:r>
        <w:rPr>
          <w:rFonts w:hint="cs"/>
          <w:b/>
          <w:bCs/>
          <w:rtl/>
        </w:rPr>
        <w:t>מהם</w:t>
      </w:r>
      <w:r w:rsidRPr="002538BA">
        <w:rPr>
          <w:rFonts w:hint="cs"/>
          <w:b/>
          <w:bCs/>
          <w:rtl/>
        </w:rPr>
        <w:t xml:space="preserve"> יונקים תוקף להחלטה.</w:t>
      </w:r>
      <w:r>
        <w:rPr>
          <w:rFonts w:hint="cs"/>
          <w:rtl/>
        </w:rPr>
        <w:t xml:space="preserve"> </w:t>
      </w:r>
    </w:p>
    <w:p w:rsidR="001E3FB5" w:rsidRDefault="00563879" w:rsidP="001E3FB5">
      <w:pPr>
        <w:tabs>
          <w:tab w:val="left" w:pos="7690"/>
        </w:tabs>
        <w:jc w:val="both"/>
        <w:rPr>
          <w:rtl/>
        </w:rPr>
      </w:pPr>
      <w:r>
        <w:rPr>
          <w:rFonts w:hint="cs"/>
          <w:rtl/>
        </w:rPr>
        <w:t xml:space="preserve">השופט מדבר על עקרונות </w:t>
      </w:r>
      <w:r w:rsidR="001E3FB5">
        <w:rPr>
          <w:rFonts w:hint="cs"/>
          <w:rtl/>
        </w:rPr>
        <w:t>עליהם מעידה</w:t>
      </w:r>
      <w:r>
        <w:rPr>
          <w:rFonts w:hint="cs"/>
          <w:rtl/>
        </w:rPr>
        <w:t xml:space="preserve"> מגילת העצמאות, היא לא מכוננת אותם. אלו הן עקרונות העומדים ביסוד השיטה. תשתית זו, שאינה מצויה בחוק הפוזיטיבי, היא חלק בלתי נפרד מהחוק. בהקשר המסוים בו העניין נדון (האם הפסילה בדין, או לא),</w:t>
      </w:r>
      <w:r w:rsidR="00271D06">
        <w:rPr>
          <w:rFonts w:hint="cs"/>
          <w:rtl/>
        </w:rPr>
        <w:t xml:space="preserve"> </w:t>
      </w:r>
      <w:r>
        <w:rPr>
          <w:rFonts w:hint="cs"/>
          <w:rtl/>
        </w:rPr>
        <w:t xml:space="preserve">היא רלוונטית מאוד. לאור הבסיס הזה </w:t>
      </w:r>
      <w:r>
        <w:rPr>
          <w:rtl/>
        </w:rPr>
        <w:t>–</w:t>
      </w:r>
      <w:r>
        <w:rPr>
          <w:rFonts w:hint="cs"/>
          <w:rtl/>
        </w:rPr>
        <w:t xml:space="preserve"> הווייתה של המדינה יהודית ודמוקרטית, והעובדה כי המפלגה שוללת את קיומה של מדינת ישראל כיהודית, הרי שהוועדה פעלה מתוקף סמכותה.</w:t>
      </w:r>
      <w:r w:rsidR="001E3FB5">
        <w:rPr>
          <w:rFonts w:hint="cs"/>
          <w:rtl/>
        </w:rPr>
        <w:t xml:space="preserve"> </w:t>
      </w:r>
      <w:r w:rsidR="001E3FB5" w:rsidRPr="001E3FB5">
        <w:rPr>
          <w:rFonts w:hint="cs"/>
          <w:b/>
          <w:bCs/>
          <w:rtl/>
        </w:rPr>
        <w:t xml:space="preserve">הסיטואציה </w:t>
      </w:r>
      <w:r w:rsidR="001E3FB5">
        <w:rPr>
          <w:rFonts w:hint="cs"/>
          <w:b/>
          <w:bCs/>
          <w:rtl/>
        </w:rPr>
        <w:t>ה</w:t>
      </w:r>
      <w:r w:rsidR="001E3FB5" w:rsidRPr="001E3FB5">
        <w:rPr>
          <w:rFonts w:hint="cs"/>
          <w:b/>
          <w:bCs/>
          <w:rtl/>
        </w:rPr>
        <w:t>קונסטיטוציונית היא פונקציה של יסודות משפטים לא-פוזיטיביסטיים. היסודות הללו הם המכוננים את הסמכות</w:t>
      </w:r>
      <w:r w:rsidR="001E3FB5">
        <w:rPr>
          <w:rFonts w:hint="cs"/>
          <w:b/>
          <w:bCs/>
          <w:rtl/>
        </w:rPr>
        <w:t xml:space="preserve"> של הוועדה</w:t>
      </w:r>
      <w:r w:rsidR="001E3FB5" w:rsidRPr="001E3FB5">
        <w:rPr>
          <w:rFonts w:hint="cs"/>
          <w:b/>
          <w:bCs/>
          <w:rtl/>
        </w:rPr>
        <w:t>, ועל כן ההחלטה התקבלה בדין.</w:t>
      </w:r>
      <w:r w:rsidR="001E3FB5">
        <w:rPr>
          <w:rFonts w:hint="cs"/>
          <w:rtl/>
        </w:rPr>
        <w:t xml:space="preserve"> אין מדובר בזיהוי של חוק (גישה פוזיטיביסטית), אלא מדובר במערכת של שיקולים המצמיחים סמכות (גישה נון-פוזיטיביסטית).</w:t>
      </w:r>
    </w:p>
    <w:p w:rsidR="00730D3B" w:rsidRDefault="00730D3B" w:rsidP="00271D06">
      <w:pPr>
        <w:tabs>
          <w:tab w:val="left" w:pos="7690"/>
        </w:tabs>
        <w:jc w:val="both"/>
        <w:rPr>
          <w:b/>
          <w:bCs/>
          <w:rtl/>
        </w:rPr>
      </w:pPr>
    </w:p>
    <w:p w:rsidR="00271D06" w:rsidRDefault="00745274" w:rsidP="00271D06">
      <w:pPr>
        <w:tabs>
          <w:tab w:val="left" w:pos="7690"/>
        </w:tabs>
        <w:jc w:val="both"/>
        <w:rPr>
          <w:rtl/>
        </w:rPr>
      </w:pPr>
      <w:r w:rsidRPr="00745274">
        <w:rPr>
          <w:rFonts w:hint="cs"/>
          <w:b/>
          <w:bCs/>
          <w:rtl/>
        </w:rPr>
        <w:t>השופט זו</w:t>
      </w:r>
      <w:r w:rsidR="00271D06">
        <w:rPr>
          <w:rFonts w:hint="cs"/>
          <w:b/>
          <w:bCs/>
          <w:rtl/>
        </w:rPr>
        <w:t>ס</w:t>
      </w:r>
      <w:r w:rsidRPr="00745274">
        <w:rPr>
          <w:rFonts w:hint="cs"/>
          <w:b/>
          <w:bCs/>
          <w:rtl/>
        </w:rPr>
        <w:t>מן</w:t>
      </w:r>
      <w:r>
        <w:rPr>
          <w:rFonts w:hint="cs"/>
          <w:rtl/>
        </w:rPr>
        <w:t xml:space="preserve"> </w:t>
      </w:r>
      <w:r>
        <w:rPr>
          <w:rtl/>
        </w:rPr>
        <w:t>–</w:t>
      </w:r>
      <w:r>
        <w:rPr>
          <w:rFonts w:hint="cs"/>
          <w:rtl/>
        </w:rPr>
        <w:t xml:space="preserve"> השופט מסכים לדעת השופט אגרנט. חוק הבחירות לא מסמכיך את וועדת החבירות המרכזית. מטרה לא חוקית היא לא סתם אי חוקיות באשר היא, אלא המטרה שואפת לחסל את המדינה ולהמית עליה שואה, ולא אך לשנות סדרי שלטון. אולם, השופט טוען </w:t>
      </w:r>
      <w:r w:rsidRPr="00295106">
        <w:rPr>
          <w:rFonts w:hint="cs"/>
          <w:b/>
          <w:bCs/>
          <w:rtl/>
        </w:rPr>
        <w:t>שישנם חוקי-על, שהם מעל לחוקה ולחוקים, הם לא כתובים עלי ספר</w:t>
      </w:r>
      <w:r>
        <w:rPr>
          <w:rFonts w:hint="cs"/>
          <w:rtl/>
        </w:rPr>
        <w:t xml:space="preserve"> </w:t>
      </w:r>
      <w:r>
        <w:rPr>
          <w:rtl/>
        </w:rPr>
        <w:t>–</w:t>
      </w:r>
      <w:r>
        <w:rPr>
          <w:rFonts w:hint="cs"/>
          <w:rtl/>
        </w:rPr>
        <w:t xml:space="preserve"> </w:t>
      </w:r>
      <w:r w:rsidR="00271D06">
        <w:rPr>
          <w:rFonts w:hint="cs"/>
          <w:b/>
          <w:bCs/>
          <w:rtl/>
        </w:rPr>
        <w:t>"</w:t>
      </w:r>
      <w:r w:rsidR="00271D06" w:rsidRPr="00271D06">
        <w:rPr>
          <w:rFonts w:hint="cs"/>
          <w:b/>
          <w:bCs/>
          <w:rtl/>
        </w:rPr>
        <w:t>הכללים</w:t>
      </w:r>
      <w:r w:rsidR="00271D06" w:rsidRPr="00271D06">
        <w:rPr>
          <w:b/>
          <w:bCs/>
          <w:rtl/>
        </w:rPr>
        <w:t xml:space="preserve"> </w:t>
      </w:r>
      <w:r w:rsidR="00271D06" w:rsidRPr="00271D06">
        <w:rPr>
          <w:rFonts w:hint="cs"/>
          <w:b/>
          <w:bCs/>
          <w:rtl/>
        </w:rPr>
        <w:t>היסודיים</w:t>
      </w:r>
      <w:r w:rsidR="00271D06" w:rsidRPr="00271D06">
        <w:rPr>
          <w:b/>
          <w:bCs/>
          <w:rtl/>
        </w:rPr>
        <w:t xml:space="preserve">, </w:t>
      </w:r>
      <w:r w:rsidR="00271D06" w:rsidRPr="00271D06">
        <w:rPr>
          <w:rFonts w:hint="cs"/>
          <w:b/>
          <w:bCs/>
          <w:rtl/>
        </w:rPr>
        <w:t>העל</w:t>
      </w:r>
      <w:r w:rsidR="00271D06" w:rsidRPr="00271D06">
        <w:rPr>
          <w:b/>
          <w:bCs/>
          <w:rtl/>
        </w:rPr>
        <w:t xml:space="preserve"> </w:t>
      </w:r>
      <w:r w:rsidR="00271D06" w:rsidRPr="00271D06">
        <w:rPr>
          <w:rFonts w:hint="cs"/>
          <w:b/>
          <w:bCs/>
          <w:rtl/>
        </w:rPr>
        <w:t>חוקתיים</w:t>
      </w:r>
      <w:r w:rsidR="00271D06" w:rsidRPr="00271D06">
        <w:rPr>
          <w:b/>
          <w:bCs/>
          <w:rtl/>
        </w:rPr>
        <w:t xml:space="preserve"> </w:t>
      </w:r>
      <w:r w:rsidR="00271D06" w:rsidRPr="00271D06">
        <w:rPr>
          <w:rFonts w:hint="cs"/>
          <w:b/>
          <w:bCs/>
          <w:rtl/>
        </w:rPr>
        <w:t>האמורים</w:t>
      </w:r>
      <w:r w:rsidR="00271D06" w:rsidRPr="00271D06">
        <w:rPr>
          <w:b/>
          <w:bCs/>
          <w:rtl/>
        </w:rPr>
        <w:t xml:space="preserve"> </w:t>
      </w:r>
      <w:r w:rsidR="00271D06" w:rsidRPr="00271D06">
        <w:rPr>
          <w:rFonts w:hint="cs"/>
          <w:b/>
          <w:bCs/>
          <w:rtl/>
        </w:rPr>
        <w:t>אינם</w:t>
      </w:r>
      <w:r w:rsidR="00271D06" w:rsidRPr="00271D06">
        <w:rPr>
          <w:b/>
          <w:bCs/>
          <w:rtl/>
        </w:rPr>
        <w:t xml:space="preserve"> </w:t>
      </w:r>
      <w:r w:rsidR="00271D06" w:rsidRPr="00271D06">
        <w:rPr>
          <w:rFonts w:hint="cs"/>
          <w:b/>
          <w:bCs/>
          <w:rtl/>
        </w:rPr>
        <w:t>בעצם</w:t>
      </w:r>
      <w:r w:rsidR="00271D06" w:rsidRPr="00271D06">
        <w:rPr>
          <w:b/>
          <w:bCs/>
          <w:rtl/>
        </w:rPr>
        <w:t xml:space="preserve">, </w:t>
      </w:r>
      <w:r w:rsidR="00271D06" w:rsidRPr="00271D06">
        <w:rPr>
          <w:rFonts w:hint="cs"/>
          <w:b/>
          <w:bCs/>
          <w:rtl/>
        </w:rPr>
        <w:t>לגבי</w:t>
      </w:r>
      <w:r w:rsidR="00271D06" w:rsidRPr="00271D06">
        <w:rPr>
          <w:b/>
          <w:bCs/>
          <w:rtl/>
        </w:rPr>
        <w:t xml:space="preserve"> </w:t>
      </w:r>
      <w:proofErr w:type="spellStart"/>
      <w:r w:rsidR="00271D06" w:rsidRPr="00271D06">
        <w:rPr>
          <w:rFonts w:hint="cs"/>
          <w:b/>
          <w:bCs/>
          <w:rtl/>
        </w:rPr>
        <w:t>עניננו</w:t>
      </w:r>
      <w:proofErr w:type="spellEnd"/>
      <w:r w:rsidR="00271D06" w:rsidRPr="00271D06">
        <w:rPr>
          <w:b/>
          <w:bCs/>
          <w:rtl/>
        </w:rPr>
        <w:t xml:space="preserve"> </w:t>
      </w:r>
      <w:r w:rsidR="00271D06" w:rsidRPr="00271D06">
        <w:rPr>
          <w:rFonts w:hint="cs"/>
          <w:b/>
          <w:bCs/>
          <w:rtl/>
        </w:rPr>
        <w:t>אלא</w:t>
      </w:r>
      <w:r w:rsidR="00271D06" w:rsidRPr="00271D06">
        <w:rPr>
          <w:b/>
          <w:bCs/>
          <w:rtl/>
        </w:rPr>
        <w:t xml:space="preserve"> </w:t>
      </w:r>
      <w:r w:rsidR="00271D06" w:rsidRPr="00271D06">
        <w:rPr>
          <w:rFonts w:hint="cs"/>
          <w:b/>
          <w:bCs/>
          <w:rtl/>
        </w:rPr>
        <w:t>זכות</w:t>
      </w:r>
      <w:r w:rsidR="00271D06" w:rsidRPr="00271D06">
        <w:rPr>
          <w:b/>
          <w:bCs/>
          <w:rtl/>
        </w:rPr>
        <w:t xml:space="preserve"> </w:t>
      </w:r>
      <w:r w:rsidR="00271D06" w:rsidRPr="00271D06">
        <w:rPr>
          <w:rFonts w:hint="cs"/>
          <w:b/>
          <w:bCs/>
          <w:rtl/>
        </w:rPr>
        <w:t>ההתגוננות</w:t>
      </w:r>
      <w:r w:rsidR="00271D06" w:rsidRPr="00271D06">
        <w:rPr>
          <w:b/>
          <w:bCs/>
          <w:rtl/>
        </w:rPr>
        <w:t xml:space="preserve"> </w:t>
      </w:r>
      <w:r w:rsidR="00271D06" w:rsidRPr="00271D06">
        <w:rPr>
          <w:rFonts w:hint="cs"/>
          <w:b/>
          <w:bCs/>
          <w:rtl/>
        </w:rPr>
        <w:t>של</w:t>
      </w:r>
      <w:r w:rsidR="00271D06" w:rsidRPr="00271D06">
        <w:rPr>
          <w:b/>
          <w:bCs/>
          <w:rtl/>
        </w:rPr>
        <w:t xml:space="preserve"> </w:t>
      </w:r>
      <w:r w:rsidR="00271D06" w:rsidRPr="00271D06">
        <w:rPr>
          <w:rFonts w:hint="cs"/>
          <w:b/>
          <w:bCs/>
          <w:rtl/>
        </w:rPr>
        <w:t>החברה</w:t>
      </w:r>
      <w:r w:rsidR="00271D06" w:rsidRPr="00271D06">
        <w:rPr>
          <w:b/>
          <w:bCs/>
          <w:rtl/>
        </w:rPr>
        <w:t xml:space="preserve"> </w:t>
      </w:r>
      <w:r w:rsidR="00271D06" w:rsidRPr="00271D06">
        <w:rPr>
          <w:rFonts w:hint="cs"/>
          <w:b/>
          <w:bCs/>
          <w:rtl/>
        </w:rPr>
        <w:t>המאורגנת</w:t>
      </w:r>
      <w:r w:rsidR="00271D06" w:rsidRPr="00271D06">
        <w:rPr>
          <w:b/>
          <w:bCs/>
          <w:rtl/>
        </w:rPr>
        <w:t xml:space="preserve"> </w:t>
      </w:r>
      <w:r w:rsidR="00271D06" w:rsidRPr="00271D06">
        <w:rPr>
          <w:rFonts w:hint="cs"/>
          <w:b/>
          <w:bCs/>
          <w:rtl/>
        </w:rPr>
        <w:t>במדינה</w:t>
      </w:r>
      <w:r w:rsidR="00271D06" w:rsidRPr="00271D06">
        <w:rPr>
          <w:b/>
          <w:bCs/>
          <w:rtl/>
        </w:rPr>
        <w:t xml:space="preserve">. </w:t>
      </w:r>
      <w:r w:rsidR="00271D06" w:rsidRPr="00271D06">
        <w:rPr>
          <w:rFonts w:hint="cs"/>
          <w:b/>
          <w:bCs/>
          <w:rtl/>
        </w:rPr>
        <w:t>בין</w:t>
      </w:r>
      <w:r w:rsidR="00271D06" w:rsidRPr="00271D06">
        <w:rPr>
          <w:b/>
          <w:bCs/>
          <w:rtl/>
        </w:rPr>
        <w:t xml:space="preserve"> </w:t>
      </w:r>
      <w:r w:rsidR="00271D06" w:rsidRPr="00271D06">
        <w:rPr>
          <w:rFonts w:hint="cs"/>
          <w:b/>
          <w:bCs/>
          <w:rtl/>
        </w:rPr>
        <w:t>אם</w:t>
      </w:r>
      <w:r w:rsidR="00271D06" w:rsidRPr="00271D06">
        <w:rPr>
          <w:b/>
          <w:bCs/>
          <w:rtl/>
        </w:rPr>
        <w:t xml:space="preserve"> </w:t>
      </w:r>
      <w:r w:rsidR="00271D06" w:rsidRPr="00271D06">
        <w:rPr>
          <w:rFonts w:hint="cs"/>
          <w:b/>
          <w:bCs/>
          <w:rtl/>
        </w:rPr>
        <w:t>נקרא</w:t>
      </w:r>
      <w:r w:rsidR="00271D06" w:rsidRPr="00271D06">
        <w:rPr>
          <w:b/>
          <w:bCs/>
          <w:rtl/>
        </w:rPr>
        <w:t xml:space="preserve"> </w:t>
      </w:r>
      <w:r w:rsidR="00271D06" w:rsidRPr="00271D06">
        <w:rPr>
          <w:rFonts w:hint="cs"/>
          <w:b/>
          <w:bCs/>
          <w:rtl/>
        </w:rPr>
        <w:t>לכללים</w:t>
      </w:r>
      <w:r w:rsidR="00271D06" w:rsidRPr="00271D06">
        <w:rPr>
          <w:b/>
          <w:bCs/>
          <w:rtl/>
        </w:rPr>
        <w:t xml:space="preserve"> </w:t>
      </w:r>
      <w:r w:rsidR="00271D06" w:rsidRPr="00271D06">
        <w:rPr>
          <w:rFonts w:hint="cs"/>
          <w:b/>
          <w:bCs/>
          <w:rtl/>
        </w:rPr>
        <w:t>בשם</w:t>
      </w:r>
      <w:r w:rsidR="00271D06" w:rsidRPr="00271D06">
        <w:rPr>
          <w:b/>
          <w:bCs/>
          <w:rtl/>
        </w:rPr>
        <w:t xml:space="preserve"> "</w:t>
      </w:r>
      <w:r w:rsidR="00271D06" w:rsidRPr="00271D06">
        <w:rPr>
          <w:rFonts w:hint="cs"/>
          <w:b/>
          <w:bCs/>
          <w:rtl/>
        </w:rPr>
        <w:t>דין</w:t>
      </w:r>
      <w:r w:rsidR="00271D06" w:rsidRPr="00271D06">
        <w:rPr>
          <w:b/>
          <w:bCs/>
          <w:rtl/>
        </w:rPr>
        <w:t xml:space="preserve"> </w:t>
      </w:r>
      <w:r w:rsidR="00271D06" w:rsidRPr="00271D06">
        <w:rPr>
          <w:rFonts w:hint="cs"/>
          <w:b/>
          <w:bCs/>
          <w:rtl/>
        </w:rPr>
        <w:t>טבעי</w:t>
      </w:r>
      <w:r w:rsidR="00271D06" w:rsidRPr="00271D06">
        <w:rPr>
          <w:b/>
          <w:bCs/>
          <w:rtl/>
        </w:rPr>
        <w:t>" (</w:t>
      </w:r>
      <w:r w:rsidR="00271D06" w:rsidRPr="00271D06">
        <w:rPr>
          <w:b/>
          <w:bCs/>
        </w:rPr>
        <w:t>LAW NATURAL</w:t>
      </w:r>
      <w:r w:rsidR="00271D06" w:rsidRPr="00271D06">
        <w:rPr>
          <w:b/>
          <w:bCs/>
          <w:rtl/>
        </w:rPr>
        <w:t xml:space="preserve">) </w:t>
      </w:r>
      <w:r w:rsidR="00271D06" w:rsidRPr="00271D06">
        <w:rPr>
          <w:rFonts w:hint="cs"/>
          <w:b/>
          <w:bCs/>
          <w:rtl/>
        </w:rPr>
        <w:t>ללמדך</w:t>
      </w:r>
      <w:r w:rsidR="00271D06" w:rsidRPr="00271D06">
        <w:rPr>
          <w:b/>
          <w:bCs/>
          <w:rtl/>
        </w:rPr>
        <w:t xml:space="preserve"> </w:t>
      </w:r>
      <w:r w:rsidR="00271D06" w:rsidRPr="00271D06">
        <w:rPr>
          <w:rFonts w:hint="cs"/>
          <w:b/>
          <w:bCs/>
          <w:rtl/>
        </w:rPr>
        <w:t>שמטבע</w:t>
      </w:r>
      <w:r w:rsidR="00271D06" w:rsidRPr="00271D06">
        <w:rPr>
          <w:b/>
          <w:bCs/>
          <w:rtl/>
        </w:rPr>
        <w:t xml:space="preserve"> </w:t>
      </w:r>
      <w:r w:rsidR="00271D06" w:rsidRPr="00271D06">
        <w:rPr>
          <w:rFonts w:hint="cs"/>
          <w:b/>
          <w:bCs/>
          <w:rtl/>
        </w:rPr>
        <w:t>ברייתה</w:t>
      </w:r>
      <w:r w:rsidR="00271D06" w:rsidRPr="00271D06">
        <w:rPr>
          <w:b/>
          <w:bCs/>
          <w:rtl/>
        </w:rPr>
        <w:t xml:space="preserve"> </w:t>
      </w:r>
      <w:r w:rsidR="00271D06" w:rsidRPr="00271D06">
        <w:rPr>
          <w:rFonts w:hint="cs"/>
          <w:b/>
          <w:bCs/>
          <w:rtl/>
        </w:rPr>
        <w:t>של</w:t>
      </w:r>
      <w:r w:rsidR="00271D06" w:rsidRPr="00271D06">
        <w:rPr>
          <w:b/>
          <w:bCs/>
          <w:rtl/>
        </w:rPr>
        <w:t xml:space="preserve"> </w:t>
      </w:r>
      <w:r w:rsidR="00271D06" w:rsidRPr="00271D06">
        <w:rPr>
          <w:rFonts w:hint="cs"/>
          <w:b/>
          <w:bCs/>
          <w:rtl/>
        </w:rPr>
        <w:t>מדינת</w:t>
      </w:r>
      <w:r w:rsidR="00271D06" w:rsidRPr="00271D06">
        <w:rPr>
          <w:b/>
          <w:bCs/>
          <w:rtl/>
        </w:rPr>
        <w:t xml:space="preserve"> </w:t>
      </w:r>
      <w:r w:rsidR="00271D06" w:rsidRPr="00271D06">
        <w:rPr>
          <w:rFonts w:hint="cs"/>
          <w:b/>
          <w:bCs/>
          <w:rtl/>
        </w:rPr>
        <w:t>דין</w:t>
      </w:r>
      <w:r w:rsidR="00271D06" w:rsidRPr="00271D06">
        <w:rPr>
          <w:b/>
          <w:bCs/>
          <w:rtl/>
        </w:rPr>
        <w:t xml:space="preserve"> </w:t>
      </w:r>
      <w:r w:rsidR="00271D06" w:rsidRPr="00271D06">
        <w:rPr>
          <w:rFonts w:hint="cs"/>
          <w:b/>
          <w:bCs/>
          <w:rtl/>
        </w:rPr>
        <w:t>הם</w:t>
      </w:r>
      <w:r w:rsidR="00271D06" w:rsidRPr="00271D06">
        <w:rPr>
          <w:rFonts w:hint="cs"/>
          <w:rtl/>
        </w:rPr>
        <w:t>,</w:t>
      </w:r>
      <w:r w:rsidR="00271D06">
        <w:rPr>
          <w:rFonts w:hint="cs"/>
          <w:rtl/>
        </w:rPr>
        <w:t xml:space="preserve"> </w:t>
      </w:r>
      <w:r w:rsidR="00271D06" w:rsidRPr="00B16E3A">
        <w:rPr>
          <w:rFonts w:hint="cs"/>
          <w:rtl/>
        </w:rPr>
        <w:t>ובין</w:t>
      </w:r>
      <w:r w:rsidR="00271D06" w:rsidRPr="00B16E3A">
        <w:rPr>
          <w:rtl/>
        </w:rPr>
        <w:t xml:space="preserve"> </w:t>
      </w:r>
      <w:r w:rsidR="00271D06" w:rsidRPr="00B16E3A">
        <w:rPr>
          <w:rFonts w:hint="cs"/>
          <w:rtl/>
        </w:rPr>
        <w:t>אם</w:t>
      </w:r>
      <w:r w:rsidR="00271D06" w:rsidRPr="00B16E3A">
        <w:rPr>
          <w:rtl/>
        </w:rPr>
        <w:t xml:space="preserve"> </w:t>
      </w:r>
      <w:r w:rsidR="00271D06" w:rsidRPr="00B16E3A">
        <w:rPr>
          <w:rFonts w:hint="cs"/>
          <w:rtl/>
        </w:rPr>
        <w:t>נקרא</w:t>
      </w:r>
      <w:r w:rsidR="00271D06" w:rsidRPr="00B16E3A">
        <w:rPr>
          <w:rtl/>
        </w:rPr>
        <w:t xml:space="preserve"> </w:t>
      </w:r>
      <w:r w:rsidR="00271D06" w:rsidRPr="00B16E3A">
        <w:rPr>
          <w:rFonts w:hint="cs"/>
          <w:rtl/>
        </w:rPr>
        <w:t>להם</w:t>
      </w:r>
      <w:r w:rsidR="00271D06" w:rsidRPr="00B16E3A">
        <w:rPr>
          <w:rtl/>
        </w:rPr>
        <w:t xml:space="preserve"> </w:t>
      </w:r>
      <w:r w:rsidR="00271D06" w:rsidRPr="00B16E3A">
        <w:rPr>
          <w:rFonts w:hint="cs"/>
          <w:rtl/>
        </w:rPr>
        <w:t>בשם</w:t>
      </w:r>
      <w:r w:rsidR="00271D06" w:rsidRPr="00B16E3A">
        <w:rPr>
          <w:rtl/>
        </w:rPr>
        <w:t xml:space="preserve"> </w:t>
      </w:r>
      <w:r w:rsidR="00271D06" w:rsidRPr="00B16E3A">
        <w:rPr>
          <w:rFonts w:hint="cs"/>
          <w:rtl/>
        </w:rPr>
        <w:t>אחר</w:t>
      </w:r>
      <w:r w:rsidR="00271D06" w:rsidRPr="00B16E3A">
        <w:rPr>
          <w:rtl/>
        </w:rPr>
        <w:t xml:space="preserve">, </w:t>
      </w:r>
      <w:r w:rsidR="00271D06" w:rsidRPr="00B16E3A">
        <w:rPr>
          <w:rFonts w:hint="cs"/>
          <w:rtl/>
        </w:rPr>
        <w:t>שותף</w:t>
      </w:r>
      <w:r w:rsidR="00271D06" w:rsidRPr="00B16E3A">
        <w:rPr>
          <w:rtl/>
        </w:rPr>
        <w:t xml:space="preserve"> </w:t>
      </w:r>
      <w:r w:rsidR="00271D06" w:rsidRPr="00B16E3A">
        <w:rPr>
          <w:rFonts w:hint="cs"/>
          <w:rtl/>
        </w:rPr>
        <w:t>אני</w:t>
      </w:r>
      <w:r w:rsidR="00271D06" w:rsidRPr="00B16E3A">
        <w:rPr>
          <w:rtl/>
        </w:rPr>
        <w:t xml:space="preserve"> </w:t>
      </w:r>
      <w:r w:rsidR="00271D06" w:rsidRPr="00B16E3A">
        <w:rPr>
          <w:rFonts w:hint="cs"/>
          <w:rtl/>
        </w:rPr>
        <w:t>לדעה</w:t>
      </w:r>
      <w:r w:rsidR="00271D06" w:rsidRPr="00B16E3A">
        <w:rPr>
          <w:rtl/>
        </w:rPr>
        <w:t xml:space="preserve">, </w:t>
      </w:r>
      <w:r w:rsidR="00271D06" w:rsidRPr="00B16E3A">
        <w:rPr>
          <w:rFonts w:hint="cs"/>
          <w:rtl/>
        </w:rPr>
        <w:t>שהנ</w:t>
      </w:r>
      <w:r w:rsidR="00271D06">
        <w:rPr>
          <w:rFonts w:hint="cs"/>
          <w:rtl/>
        </w:rPr>
        <w:t>י</w:t>
      </w:r>
      <w:r w:rsidR="00271D06" w:rsidRPr="00B16E3A">
        <w:rPr>
          <w:rFonts w:hint="cs"/>
          <w:rtl/>
        </w:rPr>
        <w:t>סיון</w:t>
      </w:r>
      <w:r w:rsidR="00271D06" w:rsidRPr="00B16E3A">
        <w:rPr>
          <w:rtl/>
        </w:rPr>
        <w:t xml:space="preserve"> </w:t>
      </w:r>
      <w:r w:rsidR="00271D06" w:rsidRPr="00B16E3A">
        <w:rPr>
          <w:rFonts w:hint="cs"/>
          <w:rtl/>
        </w:rPr>
        <w:t>שבחיים</w:t>
      </w:r>
      <w:r w:rsidR="00271D06" w:rsidRPr="00B16E3A">
        <w:rPr>
          <w:rtl/>
        </w:rPr>
        <w:t xml:space="preserve"> </w:t>
      </w:r>
      <w:r w:rsidR="00271D06" w:rsidRPr="00B16E3A">
        <w:rPr>
          <w:rFonts w:hint="cs"/>
          <w:rtl/>
        </w:rPr>
        <w:t>מחייב</w:t>
      </w:r>
      <w:r w:rsidR="00271D06" w:rsidRPr="00B16E3A">
        <w:rPr>
          <w:rtl/>
        </w:rPr>
        <w:t xml:space="preserve"> </w:t>
      </w:r>
      <w:r w:rsidR="00271D06" w:rsidRPr="00B16E3A">
        <w:rPr>
          <w:rFonts w:hint="cs"/>
          <w:rtl/>
        </w:rPr>
        <w:t>אותנו</w:t>
      </w:r>
      <w:r w:rsidR="00271D06" w:rsidRPr="00B16E3A">
        <w:rPr>
          <w:rtl/>
        </w:rPr>
        <w:t xml:space="preserve"> </w:t>
      </w:r>
      <w:r w:rsidR="00271D06" w:rsidRPr="00B16E3A">
        <w:rPr>
          <w:rFonts w:hint="cs"/>
          <w:rtl/>
        </w:rPr>
        <w:t>שלא</w:t>
      </w:r>
      <w:r w:rsidR="00271D06" w:rsidRPr="00B16E3A">
        <w:rPr>
          <w:rtl/>
        </w:rPr>
        <w:t xml:space="preserve"> </w:t>
      </w:r>
      <w:r w:rsidR="00271D06" w:rsidRPr="00B16E3A">
        <w:rPr>
          <w:rFonts w:hint="cs"/>
          <w:rtl/>
        </w:rPr>
        <w:t>לחזור</w:t>
      </w:r>
      <w:r w:rsidR="00271D06" w:rsidRPr="00B16E3A">
        <w:rPr>
          <w:rtl/>
        </w:rPr>
        <w:t xml:space="preserve"> </w:t>
      </w:r>
      <w:r w:rsidR="00271D06" w:rsidRPr="00B16E3A">
        <w:rPr>
          <w:rFonts w:hint="cs"/>
          <w:rtl/>
        </w:rPr>
        <w:t>על</w:t>
      </w:r>
      <w:r w:rsidR="00271D06" w:rsidRPr="00B16E3A">
        <w:rPr>
          <w:rtl/>
        </w:rPr>
        <w:t xml:space="preserve"> </w:t>
      </w:r>
      <w:r w:rsidR="00271D06" w:rsidRPr="00B16E3A">
        <w:rPr>
          <w:rFonts w:hint="cs"/>
          <w:rtl/>
        </w:rPr>
        <w:t>אודתה</w:t>
      </w:r>
      <w:r w:rsidR="00271D06" w:rsidRPr="00B16E3A">
        <w:rPr>
          <w:rtl/>
        </w:rPr>
        <w:t xml:space="preserve"> </w:t>
      </w:r>
      <w:r w:rsidR="00271D06" w:rsidRPr="00B16E3A">
        <w:rPr>
          <w:rFonts w:hint="cs"/>
          <w:rtl/>
        </w:rPr>
        <w:t>שגיאה</w:t>
      </w:r>
      <w:r w:rsidR="00271D06" w:rsidRPr="00B16E3A">
        <w:rPr>
          <w:rtl/>
        </w:rPr>
        <w:t xml:space="preserve"> </w:t>
      </w:r>
      <w:r w:rsidR="00271D06" w:rsidRPr="00B16E3A">
        <w:rPr>
          <w:rFonts w:hint="cs"/>
          <w:rtl/>
        </w:rPr>
        <w:t>שכולנו</w:t>
      </w:r>
      <w:r w:rsidR="00271D06" w:rsidRPr="00B16E3A">
        <w:rPr>
          <w:rtl/>
        </w:rPr>
        <w:t xml:space="preserve"> </w:t>
      </w:r>
      <w:r w:rsidR="00271D06" w:rsidRPr="00B16E3A">
        <w:rPr>
          <w:rFonts w:hint="cs"/>
          <w:rtl/>
        </w:rPr>
        <w:t>היינו</w:t>
      </w:r>
      <w:r w:rsidR="00271D06" w:rsidRPr="00B16E3A">
        <w:rPr>
          <w:rtl/>
        </w:rPr>
        <w:t xml:space="preserve"> </w:t>
      </w:r>
      <w:r w:rsidR="00271D06" w:rsidRPr="00B16E3A">
        <w:rPr>
          <w:rFonts w:hint="cs"/>
          <w:rtl/>
        </w:rPr>
        <w:t>עדים</w:t>
      </w:r>
      <w:r w:rsidR="00271D06" w:rsidRPr="00B16E3A">
        <w:rPr>
          <w:rtl/>
        </w:rPr>
        <w:t xml:space="preserve"> </w:t>
      </w:r>
      <w:r w:rsidR="00271D06" w:rsidRPr="00B16E3A">
        <w:rPr>
          <w:rFonts w:hint="cs"/>
          <w:rtl/>
        </w:rPr>
        <w:t>לה</w:t>
      </w:r>
      <w:r w:rsidR="00271D06" w:rsidRPr="00B16E3A">
        <w:rPr>
          <w:rtl/>
        </w:rPr>
        <w:t xml:space="preserve">. </w:t>
      </w:r>
      <w:r w:rsidR="00271D06" w:rsidRPr="00B16E3A">
        <w:rPr>
          <w:rFonts w:hint="cs"/>
          <w:rtl/>
        </w:rPr>
        <w:t>בית</w:t>
      </w:r>
      <w:r w:rsidR="00271D06" w:rsidRPr="00B16E3A">
        <w:rPr>
          <w:rtl/>
        </w:rPr>
        <w:t xml:space="preserve"> </w:t>
      </w:r>
      <w:r w:rsidR="00271D06" w:rsidRPr="00B16E3A">
        <w:rPr>
          <w:rFonts w:hint="cs"/>
          <w:rtl/>
        </w:rPr>
        <w:t>המשפט</w:t>
      </w:r>
      <w:r w:rsidR="00271D06" w:rsidRPr="00B16E3A">
        <w:rPr>
          <w:rtl/>
        </w:rPr>
        <w:t xml:space="preserve"> </w:t>
      </w:r>
      <w:r w:rsidR="00271D06" w:rsidRPr="00B16E3A">
        <w:rPr>
          <w:rFonts w:hint="cs"/>
          <w:rtl/>
        </w:rPr>
        <w:t>הגרמני</w:t>
      </w:r>
      <w:r w:rsidR="00271D06" w:rsidRPr="00B16E3A">
        <w:rPr>
          <w:rtl/>
        </w:rPr>
        <w:t xml:space="preserve"> </w:t>
      </w:r>
      <w:r w:rsidR="00271D06" w:rsidRPr="00B16E3A">
        <w:rPr>
          <w:rFonts w:hint="cs"/>
          <w:rtl/>
        </w:rPr>
        <w:lastRenderedPageBreak/>
        <w:t>לחוקה</w:t>
      </w:r>
      <w:r w:rsidR="00271D06" w:rsidRPr="00B16E3A">
        <w:rPr>
          <w:rtl/>
        </w:rPr>
        <w:t xml:space="preserve">, </w:t>
      </w:r>
      <w:r w:rsidR="00271D06" w:rsidRPr="00B16E3A">
        <w:rPr>
          <w:rFonts w:hint="cs"/>
          <w:rtl/>
        </w:rPr>
        <w:t>בדונו</w:t>
      </w:r>
      <w:r w:rsidR="00271D06" w:rsidRPr="00B16E3A">
        <w:rPr>
          <w:rtl/>
        </w:rPr>
        <w:t xml:space="preserve"> </w:t>
      </w:r>
      <w:r w:rsidR="00271D06" w:rsidRPr="00B16E3A">
        <w:rPr>
          <w:rFonts w:hint="cs"/>
          <w:rtl/>
        </w:rPr>
        <w:t>בשאלת</w:t>
      </w:r>
      <w:r w:rsidR="00271D06" w:rsidRPr="00B16E3A">
        <w:rPr>
          <w:rtl/>
        </w:rPr>
        <w:t xml:space="preserve"> </w:t>
      </w:r>
      <w:r w:rsidR="00271D06" w:rsidRPr="00B16E3A">
        <w:rPr>
          <w:rFonts w:hint="cs"/>
          <w:rtl/>
        </w:rPr>
        <w:t>חוקיותה</w:t>
      </w:r>
      <w:r w:rsidR="00271D06" w:rsidRPr="00B16E3A">
        <w:rPr>
          <w:rtl/>
        </w:rPr>
        <w:t xml:space="preserve"> </w:t>
      </w:r>
      <w:r w:rsidR="00271D06" w:rsidRPr="00B16E3A">
        <w:rPr>
          <w:rFonts w:hint="cs"/>
          <w:rtl/>
        </w:rPr>
        <w:t>של</w:t>
      </w:r>
      <w:r w:rsidR="00271D06" w:rsidRPr="00B16E3A">
        <w:rPr>
          <w:rtl/>
        </w:rPr>
        <w:t xml:space="preserve"> </w:t>
      </w:r>
      <w:r w:rsidR="00271D06" w:rsidRPr="00B16E3A">
        <w:rPr>
          <w:rFonts w:hint="cs"/>
          <w:rtl/>
        </w:rPr>
        <w:t>מפלגה</w:t>
      </w:r>
      <w:r w:rsidR="00271D06" w:rsidRPr="00B16E3A">
        <w:rPr>
          <w:rtl/>
        </w:rPr>
        <w:t xml:space="preserve">, </w:t>
      </w:r>
      <w:r w:rsidR="00271D06" w:rsidRPr="00B16E3A">
        <w:rPr>
          <w:rFonts w:hint="cs"/>
          <w:rtl/>
        </w:rPr>
        <w:t>דיבר</w:t>
      </w:r>
      <w:r w:rsidR="00271D06" w:rsidRPr="00B16E3A">
        <w:rPr>
          <w:rtl/>
        </w:rPr>
        <w:t xml:space="preserve"> </w:t>
      </w:r>
      <w:r w:rsidR="00271D06" w:rsidRPr="00B16E3A">
        <w:rPr>
          <w:rFonts w:hint="cs"/>
          <w:rtl/>
        </w:rPr>
        <w:t>על</w:t>
      </w:r>
      <w:r w:rsidR="00271D06" w:rsidRPr="00B16E3A">
        <w:rPr>
          <w:rtl/>
        </w:rPr>
        <w:t xml:space="preserve"> "</w:t>
      </w:r>
      <w:r w:rsidR="00271D06" w:rsidRPr="00E63FC6">
        <w:rPr>
          <w:rFonts w:hint="cs"/>
          <w:b/>
          <w:bCs/>
          <w:rtl/>
        </w:rPr>
        <w:t>דמוקרטיה</w:t>
      </w:r>
      <w:r w:rsidR="00271D06" w:rsidRPr="00E63FC6">
        <w:rPr>
          <w:b/>
          <w:bCs/>
          <w:rtl/>
        </w:rPr>
        <w:t xml:space="preserve"> </w:t>
      </w:r>
      <w:r w:rsidR="00271D06" w:rsidRPr="00E63FC6">
        <w:rPr>
          <w:rFonts w:hint="cs"/>
          <w:b/>
          <w:bCs/>
          <w:rtl/>
        </w:rPr>
        <w:t>לוחמת</w:t>
      </w:r>
      <w:r w:rsidR="00271D06" w:rsidRPr="00B16E3A">
        <w:rPr>
          <w:rtl/>
        </w:rPr>
        <w:t xml:space="preserve">" </w:t>
      </w:r>
      <w:r w:rsidR="00271D06" w:rsidRPr="00B16E3A">
        <w:rPr>
          <w:rFonts w:hint="cs"/>
          <w:rtl/>
        </w:rPr>
        <w:t>שאינה</w:t>
      </w:r>
      <w:r w:rsidR="00271D06" w:rsidRPr="00B16E3A">
        <w:rPr>
          <w:rtl/>
        </w:rPr>
        <w:t xml:space="preserve"> </w:t>
      </w:r>
      <w:r w:rsidR="00271D06" w:rsidRPr="00B16E3A">
        <w:rPr>
          <w:rFonts w:hint="cs"/>
          <w:rtl/>
        </w:rPr>
        <w:t>פותחת</w:t>
      </w:r>
      <w:r w:rsidR="00271D06" w:rsidRPr="00B16E3A">
        <w:rPr>
          <w:rtl/>
        </w:rPr>
        <w:t xml:space="preserve"> </w:t>
      </w:r>
      <w:r w:rsidR="00271D06" w:rsidRPr="00B16E3A">
        <w:rPr>
          <w:rFonts w:hint="cs"/>
          <w:rtl/>
        </w:rPr>
        <w:t>א</w:t>
      </w:r>
      <w:r w:rsidR="00271D06" w:rsidRPr="00B16E3A">
        <w:rPr>
          <w:rtl/>
        </w:rPr>
        <w:t xml:space="preserve"> </w:t>
      </w:r>
      <w:r w:rsidR="00271D06" w:rsidRPr="00B16E3A">
        <w:rPr>
          <w:rFonts w:hint="cs"/>
          <w:rtl/>
        </w:rPr>
        <w:t>שעריה</w:t>
      </w:r>
      <w:r w:rsidR="00271D06" w:rsidRPr="00B16E3A">
        <w:rPr>
          <w:rtl/>
        </w:rPr>
        <w:t xml:space="preserve"> </w:t>
      </w:r>
      <w:r w:rsidR="00271D06" w:rsidRPr="00B16E3A">
        <w:rPr>
          <w:rFonts w:hint="cs"/>
          <w:rtl/>
        </w:rPr>
        <w:t>למעשי</w:t>
      </w:r>
      <w:r w:rsidR="00271D06" w:rsidRPr="00B16E3A">
        <w:rPr>
          <w:rtl/>
        </w:rPr>
        <w:t xml:space="preserve"> </w:t>
      </w:r>
      <w:r w:rsidR="00271D06" w:rsidRPr="00B16E3A">
        <w:rPr>
          <w:rFonts w:hint="cs"/>
          <w:rtl/>
        </w:rPr>
        <w:t>חתירה</w:t>
      </w:r>
      <w:r w:rsidR="00271D06" w:rsidRPr="00B16E3A">
        <w:rPr>
          <w:rtl/>
        </w:rPr>
        <w:t xml:space="preserve"> </w:t>
      </w:r>
      <w:r w:rsidR="00271D06" w:rsidRPr="00B16E3A">
        <w:rPr>
          <w:rFonts w:hint="cs"/>
          <w:rtl/>
        </w:rPr>
        <w:t>במסווה</w:t>
      </w:r>
      <w:r w:rsidR="00271D06" w:rsidRPr="00B16E3A">
        <w:rPr>
          <w:rtl/>
        </w:rPr>
        <w:t xml:space="preserve"> </w:t>
      </w:r>
      <w:r w:rsidR="00271D06" w:rsidRPr="00B16E3A">
        <w:rPr>
          <w:rFonts w:hint="cs"/>
          <w:rtl/>
        </w:rPr>
        <w:t>של</w:t>
      </w:r>
      <w:r w:rsidR="00271D06" w:rsidRPr="00B16E3A">
        <w:rPr>
          <w:rtl/>
        </w:rPr>
        <w:t xml:space="preserve"> </w:t>
      </w:r>
      <w:r w:rsidR="00271D06" w:rsidRPr="00B16E3A">
        <w:rPr>
          <w:rFonts w:hint="cs"/>
          <w:rtl/>
        </w:rPr>
        <w:t>פעילות</w:t>
      </w:r>
      <w:r w:rsidR="00271D06" w:rsidRPr="00B16E3A">
        <w:rPr>
          <w:rtl/>
        </w:rPr>
        <w:t xml:space="preserve"> </w:t>
      </w:r>
      <w:r w:rsidR="00271D06" w:rsidRPr="00B16E3A">
        <w:rPr>
          <w:rFonts w:hint="cs"/>
          <w:rtl/>
        </w:rPr>
        <w:t>פרלמנטרית</w:t>
      </w:r>
      <w:r w:rsidR="00271D06" w:rsidRPr="00B16E3A">
        <w:rPr>
          <w:rtl/>
        </w:rPr>
        <w:t xml:space="preserve"> </w:t>
      </w:r>
      <w:r w:rsidR="00271D06" w:rsidRPr="00B16E3A">
        <w:rPr>
          <w:rFonts w:hint="cs"/>
          <w:rtl/>
        </w:rPr>
        <w:t>לגיטימית</w:t>
      </w:r>
      <w:r w:rsidR="00271D06">
        <w:rPr>
          <w:rFonts w:hint="cs"/>
          <w:rtl/>
        </w:rPr>
        <w:t>".</w:t>
      </w:r>
    </w:p>
    <w:p w:rsidR="003C66EA" w:rsidRDefault="00745274" w:rsidP="00295106">
      <w:pPr>
        <w:tabs>
          <w:tab w:val="left" w:pos="7690"/>
        </w:tabs>
        <w:jc w:val="both"/>
        <w:rPr>
          <w:b/>
          <w:bCs/>
          <w:rtl/>
        </w:rPr>
      </w:pPr>
      <w:r w:rsidRPr="008C0B9E">
        <w:rPr>
          <w:rFonts w:hint="cs"/>
          <w:b/>
          <w:bCs/>
          <w:rtl/>
        </w:rPr>
        <w:t>השופט מעניק סמכות לוועדה לפסול ולאשר את הפסילה, בשם עקרונות על, הקשורים ליכולת של המדינה להתגונן</w:t>
      </w:r>
      <w:r w:rsidR="008C0B9E" w:rsidRPr="008C0B9E">
        <w:rPr>
          <w:rFonts w:hint="cs"/>
          <w:b/>
          <w:bCs/>
          <w:rtl/>
        </w:rPr>
        <w:t>.</w:t>
      </w:r>
      <w:r w:rsidRPr="008C0B9E">
        <w:rPr>
          <w:rFonts w:hint="cs"/>
          <w:b/>
          <w:bCs/>
          <w:rtl/>
        </w:rPr>
        <w:t xml:space="preserve"> זוהי הנחת יסוד, המכוננת את הסמכות של הווע</w:t>
      </w:r>
      <w:r w:rsidR="008C0B9E" w:rsidRPr="008C0B9E">
        <w:rPr>
          <w:rFonts w:hint="cs"/>
          <w:b/>
          <w:bCs/>
          <w:rtl/>
        </w:rPr>
        <w:t>דה לפסול את הרשימה מלרוץ לכנסת</w:t>
      </w:r>
      <w:r w:rsidR="008C0B9E">
        <w:rPr>
          <w:rFonts w:hint="cs"/>
          <w:rtl/>
        </w:rPr>
        <w:t xml:space="preserve">. </w:t>
      </w:r>
      <w:r w:rsidRPr="00295106">
        <w:rPr>
          <w:rFonts w:hint="cs"/>
          <w:rtl/>
        </w:rPr>
        <w:t>זוהי התבטאות קיצונית יותר לכוון הנון-פוזיטיביות</w:t>
      </w:r>
      <w:r>
        <w:rPr>
          <w:rFonts w:hint="cs"/>
          <w:rtl/>
        </w:rPr>
        <w:t xml:space="preserve">. אנו תולים את סמכות הוועדה בשם היזקקות לעקרונות על חוקיים ועל חוקתיים </w:t>
      </w:r>
      <w:r>
        <w:rPr>
          <w:rtl/>
        </w:rPr>
        <w:t>–</w:t>
      </w:r>
      <w:r>
        <w:rPr>
          <w:rFonts w:hint="cs"/>
          <w:rtl/>
        </w:rPr>
        <w:t xml:space="preserve"> לא מדובר זיהוי של עובדות חברתיות, אלא העקרונות הם חלק בלתי נפרד מהמשפט. </w:t>
      </w:r>
    </w:p>
    <w:p w:rsidR="00861E9B" w:rsidRDefault="00745274" w:rsidP="00295106">
      <w:pPr>
        <w:tabs>
          <w:tab w:val="left" w:pos="7690"/>
        </w:tabs>
        <w:jc w:val="both"/>
        <w:rPr>
          <w:rtl/>
        </w:rPr>
      </w:pPr>
      <w:r w:rsidRPr="00745274">
        <w:rPr>
          <w:rFonts w:hint="cs"/>
          <w:b/>
          <w:bCs/>
          <w:rtl/>
        </w:rPr>
        <w:t>בשם מקורות לא-פוזיטיביים אלה (</w:t>
      </w:r>
      <w:r w:rsidR="00DB3908">
        <w:rPr>
          <w:rFonts w:hint="cs"/>
          <w:b/>
          <w:bCs/>
          <w:rtl/>
        </w:rPr>
        <w:t xml:space="preserve">לא כתובים, אלא </w:t>
      </w:r>
      <w:r w:rsidRPr="00745274">
        <w:rPr>
          <w:rFonts w:hint="cs"/>
          <w:b/>
          <w:bCs/>
          <w:rtl/>
        </w:rPr>
        <w:t>הם ממהות המערכת) יש סמכות לוועדה. זהו כלי שהוא חלק מהמשפט, אך לא פוזיטיבי, אין מדובר בסוג של עובדה חברתית (מהסוג של חוק).</w:t>
      </w:r>
      <w:r w:rsidR="00295106">
        <w:rPr>
          <w:rFonts w:hint="cs"/>
          <w:rtl/>
        </w:rPr>
        <w:t xml:space="preserve"> הסמכות לא נובעת מהסמכה במובן של עובדה חברתית, אלא מעקרונות על, מעצם התפיסה הבסיסית שלמדינה יש את היכולת</w:t>
      </w:r>
      <w:r w:rsidR="003C66EA">
        <w:rPr>
          <w:rFonts w:hint="cs"/>
          <w:rtl/>
        </w:rPr>
        <w:t xml:space="preserve"> </w:t>
      </w:r>
      <w:r w:rsidR="00295106">
        <w:rPr>
          <w:rFonts w:hint="cs"/>
          <w:rtl/>
        </w:rPr>
        <w:t>להתגונן.</w:t>
      </w:r>
      <w:r w:rsidR="003C66EA">
        <w:rPr>
          <w:rFonts w:hint="cs"/>
          <w:rtl/>
        </w:rPr>
        <w:t xml:space="preserve"> אנו מזהים סמכות הנובעת ממקורות שהם בעצמם לא-פוזיטיביסטיים. </w:t>
      </w:r>
    </w:p>
    <w:p w:rsidR="009E5E8A" w:rsidRDefault="00407268" w:rsidP="009E5E8A">
      <w:pPr>
        <w:spacing w:before="120" w:after="120" w:line="240" w:lineRule="auto"/>
        <w:jc w:val="both"/>
        <w:rPr>
          <w:rtl/>
        </w:rPr>
      </w:pPr>
      <w:r>
        <w:rPr>
          <w:rFonts w:hint="cs"/>
          <w:rtl/>
        </w:rPr>
        <w:t xml:space="preserve">התפיסות של שני השופטים לעיל משקפות עמדה </w:t>
      </w:r>
      <w:r w:rsidRPr="004C3BD3">
        <w:rPr>
          <w:rFonts w:hint="cs"/>
          <w:b/>
          <w:bCs/>
          <w:rtl/>
        </w:rPr>
        <w:t>נון פוזיטיביסטית</w:t>
      </w:r>
      <w:r>
        <w:rPr>
          <w:rFonts w:hint="cs"/>
          <w:rtl/>
        </w:rPr>
        <w:t xml:space="preserve"> של החוק. מה שחסר בפסקי הדין האלה זו תיאוריה, שתסביר בצורה יותר מסודרת מהי תפיסת החוק העומדת ביסוד סוג כזה של פסיקה. מה זה הנון פוזיטיביזם הזה, שמאפשר ומצדיק פסיקה מסוג כזה.</w:t>
      </w:r>
      <w:r w:rsidR="009E5E8A">
        <w:rPr>
          <w:rFonts w:hint="cs"/>
          <w:rtl/>
        </w:rPr>
        <w:t xml:space="preserve"> השופטים אגרנט </w:t>
      </w:r>
      <w:proofErr w:type="spellStart"/>
      <w:r w:rsidR="009E5E8A">
        <w:rPr>
          <w:rFonts w:hint="cs"/>
          <w:rtl/>
        </w:rPr>
        <w:t>וזוסמן</w:t>
      </w:r>
      <w:proofErr w:type="spellEnd"/>
      <w:r w:rsidR="009E5E8A" w:rsidRPr="009E5E8A">
        <w:rPr>
          <w:rFonts w:hint="cs"/>
          <w:rtl/>
        </w:rPr>
        <w:t xml:space="preserve"> מבטאים גישה נון</w:t>
      </w:r>
      <w:r w:rsidR="009E5E8A">
        <w:rPr>
          <w:rFonts w:hint="cs"/>
          <w:rtl/>
        </w:rPr>
        <w:t>-</w:t>
      </w:r>
      <w:proofErr w:type="spellStart"/>
      <w:r w:rsidR="009E5E8A">
        <w:rPr>
          <w:rFonts w:hint="cs"/>
          <w:rtl/>
        </w:rPr>
        <w:t>פוזטיבית</w:t>
      </w:r>
      <w:proofErr w:type="spellEnd"/>
      <w:r w:rsidR="009E5E8A">
        <w:rPr>
          <w:rFonts w:hint="cs"/>
          <w:rtl/>
        </w:rPr>
        <w:t xml:space="preserve"> מובהקת.</w:t>
      </w:r>
      <w:r w:rsidR="009E5E8A" w:rsidRPr="009E5E8A">
        <w:rPr>
          <w:rFonts w:hint="cs"/>
          <w:rtl/>
        </w:rPr>
        <w:t xml:space="preserve"> במשפט של מ"י יש חוקי על שאף אחד לא חוקק אותם</w:t>
      </w:r>
      <w:r w:rsidR="009E5E8A">
        <w:rPr>
          <w:rFonts w:hint="cs"/>
          <w:rtl/>
        </w:rPr>
        <w:t>,</w:t>
      </w:r>
      <w:r w:rsidR="009E5E8A" w:rsidRPr="009E5E8A">
        <w:rPr>
          <w:rFonts w:hint="cs"/>
          <w:rtl/>
        </w:rPr>
        <w:t xml:space="preserve"> אך בימה"ש יכול להחיל </w:t>
      </w:r>
      <w:r w:rsidR="009E5E8A">
        <w:rPr>
          <w:rFonts w:hint="cs"/>
          <w:rtl/>
        </w:rPr>
        <w:t xml:space="preserve">אותם ולהגיע לתוצאות שונות ממצב </w:t>
      </w:r>
      <w:r w:rsidR="009E5E8A" w:rsidRPr="009E5E8A">
        <w:rPr>
          <w:rFonts w:hint="cs"/>
          <w:rtl/>
        </w:rPr>
        <w:t>בו ה</w:t>
      </w:r>
      <w:r w:rsidR="009E5E8A">
        <w:rPr>
          <w:rFonts w:hint="cs"/>
          <w:rtl/>
        </w:rPr>
        <w:t>י</w:t>
      </w:r>
      <w:r w:rsidR="009E5E8A" w:rsidRPr="009E5E8A">
        <w:rPr>
          <w:rFonts w:hint="cs"/>
          <w:rtl/>
        </w:rPr>
        <w:t>י</w:t>
      </w:r>
      <w:r w:rsidR="009E5E8A">
        <w:rPr>
          <w:rFonts w:hint="cs"/>
          <w:rtl/>
        </w:rPr>
        <w:t>נ</w:t>
      </w:r>
      <w:r w:rsidR="009E5E8A" w:rsidRPr="009E5E8A">
        <w:rPr>
          <w:rFonts w:hint="cs"/>
          <w:rtl/>
        </w:rPr>
        <w:t>ו מחילים את החוק הכתוב,</w:t>
      </w:r>
      <w:r w:rsidR="009E5E8A">
        <w:rPr>
          <w:rFonts w:hint="cs"/>
          <w:rtl/>
        </w:rPr>
        <w:t>.</w:t>
      </w:r>
    </w:p>
    <w:p w:rsidR="009E5E8A" w:rsidRPr="009E5E8A" w:rsidRDefault="009E5E8A" w:rsidP="009E5E8A">
      <w:pPr>
        <w:spacing w:before="120" w:after="120" w:line="240" w:lineRule="auto"/>
        <w:jc w:val="both"/>
        <w:rPr>
          <w:rtl/>
        </w:rPr>
      </w:pPr>
      <w:r w:rsidRPr="009E5E8A">
        <w:rPr>
          <w:rFonts w:hint="cs"/>
          <w:rtl/>
        </w:rPr>
        <w:t xml:space="preserve">זוהי פסיקה דרמטית </w:t>
      </w:r>
      <w:r w:rsidRPr="009E5E8A">
        <w:rPr>
          <w:rtl/>
        </w:rPr>
        <w:t>–</w:t>
      </w:r>
      <w:r w:rsidRPr="009E5E8A">
        <w:rPr>
          <w:rFonts w:hint="cs"/>
          <w:rtl/>
        </w:rPr>
        <w:t xml:space="preserve"> שלל</w:t>
      </w:r>
      <w:r>
        <w:rPr>
          <w:rFonts w:hint="cs"/>
          <w:rtl/>
        </w:rPr>
        <w:t>ו זכות דמוקרטית בסיסית של אנשים,</w:t>
      </w:r>
      <w:r w:rsidRPr="009E5E8A">
        <w:rPr>
          <w:rFonts w:hint="cs"/>
          <w:rtl/>
        </w:rPr>
        <w:t xml:space="preserve"> הזכות להיבחר.</w:t>
      </w:r>
      <w:r>
        <w:rPr>
          <w:rFonts w:hint="cs"/>
          <w:rtl/>
        </w:rPr>
        <w:t xml:space="preserve"> על כן, יש צורך במציאת </w:t>
      </w:r>
      <w:r w:rsidRPr="009E5E8A">
        <w:rPr>
          <w:rFonts w:hint="cs"/>
          <w:rtl/>
        </w:rPr>
        <w:t>תיאוריה</w:t>
      </w:r>
      <w:r>
        <w:rPr>
          <w:rFonts w:hint="cs"/>
          <w:rtl/>
        </w:rPr>
        <w:t>, ה</w:t>
      </w:r>
      <w:r w:rsidRPr="009E5E8A">
        <w:rPr>
          <w:rFonts w:hint="cs"/>
          <w:rtl/>
        </w:rPr>
        <w:t>מסבירה בא</w:t>
      </w:r>
      <w:r w:rsidR="008D1CC8">
        <w:rPr>
          <w:rFonts w:hint="cs"/>
          <w:rtl/>
        </w:rPr>
        <w:t xml:space="preserve">ופן שמתקבל על הדעת פסיקות שכאלו, מה מונח בבסיס גישות כאלו? </w:t>
      </w:r>
      <w:r w:rsidRPr="009E5E8A">
        <w:rPr>
          <w:rFonts w:hint="cs"/>
          <w:rtl/>
        </w:rPr>
        <w:t>מהו מקורן?</w:t>
      </w:r>
    </w:p>
    <w:p w:rsidR="009E5E8A" w:rsidRDefault="009E5E8A" w:rsidP="00407268">
      <w:pPr>
        <w:spacing w:before="120" w:after="120" w:line="240" w:lineRule="auto"/>
        <w:jc w:val="both"/>
        <w:rPr>
          <w:rtl/>
        </w:rPr>
      </w:pPr>
    </w:p>
    <w:p w:rsidR="009E5E8A" w:rsidRPr="00930ECC" w:rsidRDefault="009E5E8A" w:rsidP="00407268">
      <w:pPr>
        <w:spacing w:before="120" w:after="120" w:line="240" w:lineRule="auto"/>
        <w:jc w:val="both"/>
        <w:rPr>
          <w:rtl/>
        </w:rPr>
      </w:pPr>
    </w:p>
    <w:p w:rsidR="007300D1" w:rsidRDefault="007300D1" w:rsidP="004236BE">
      <w:pPr>
        <w:tabs>
          <w:tab w:val="left" w:pos="7690"/>
        </w:tabs>
        <w:jc w:val="both"/>
        <w:rPr>
          <w:rtl/>
        </w:rPr>
      </w:pPr>
      <w:r w:rsidRPr="007300D1">
        <w:rPr>
          <w:rFonts w:hint="cs"/>
          <w:b/>
          <w:bCs/>
          <w:highlight w:val="yellow"/>
          <w:rtl/>
        </w:rPr>
        <w:t>פ"ד פלוני נ' פלונית</w:t>
      </w:r>
      <w:r>
        <w:rPr>
          <w:rFonts w:hint="cs"/>
          <w:rtl/>
        </w:rPr>
        <w:t xml:space="preserve"> </w:t>
      </w:r>
      <w:r>
        <w:rPr>
          <w:rtl/>
        </w:rPr>
        <w:t>–</w:t>
      </w:r>
      <w:r>
        <w:rPr>
          <w:rFonts w:hint="cs"/>
          <w:rtl/>
        </w:rPr>
        <w:t xml:space="preserve"> מדובר בערעור על החלטה של ביהמ"ש המחוזי, לפיה הילד הוא בר אימוץ. ה</w:t>
      </w:r>
      <w:r w:rsidR="004236BE">
        <w:rPr>
          <w:rFonts w:hint="cs"/>
          <w:rtl/>
        </w:rPr>
        <w:t>ה</w:t>
      </w:r>
      <w:r>
        <w:rPr>
          <w:rFonts w:hint="cs"/>
          <w:rtl/>
        </w:rPr>
        <w:t xml:space="preserve">חלטה </w:t>
      </w:r>
      <w:r w:rsidR="004236BE">
        <w:rPr>
          <w:rFonts w:hint="cs"/>
          <w:rtl/>
        </w:rPr>
        <w:t xml:space="preserve">התקבלה מכוח ס' 13 לחוק האימוץ, </w:t>
      </w:r>
      <w:r>
        <w:rPr>
          <w:rFonts w:hint="cs"/>
          <w:rtl/>
        </w:rPr>
        <w:t xml:space="preserve">כנגד האב הביולוגי. </w:t>
      </w:r>
      <w:r w:rsidRPr="007300D1">
        <w:rPr>
          <w:rFonts w:hint="cs"/>
          <w:b/>
          <w:bCs/>
          <w:rtl/>
        </w:rPr>
        <w:t>האב הביולוגי מערער על ההחלטה, ששללה מימנו את ה</w:t>
      </w:r>
      <w:r>
        <w:rPr>
          <w:rFonts w:hint="cs"/>
          <w:b/>
          <w:bCs/>
          <w:rtl/>
        </w:rPr>
        <w:t xml:space="preserve">ילד בקובעה כי הילד הוא בר אימוץ, </w:t>
      </w:r>
      <w:r w:rsidRPr="007300D1">
        <w:rPr>
          <w:rFonts w:hint="cs"/>
          <w:rtl/>
        </w:rPr>
        <w:t>ההחלטה הוציאה את הילד מחיק הוריו הביולוגיים.</w:t>
      </w:r>
      <w:r>
        <w:rPr>
          <w:rFonts w:hint="cs"/>
          <w:rtl/>
        </w:rPr>
        <w:t xml:space="preserve"> </w:t>
      </w:r>
      <w:r w:rsidRPr="007300D1">
        <w:rPr>
          <w:rFonts w:hint="cs"/>
          <w:b/>
          <w:bCs/>
          <w:rtl/>
        </w:rPr>
        <w:t xml:space="preserve">השאלה </w:t>
      </w:r>
      <w:r w:rsidRPr="00B52B66">
        <w:rPr>
          <w:rFonts w:hint="cs"/>
          <w:b/>
          <w:bCs/>
          <w:rtl/>
        </w:rPr>
        <w:t>המשפטית</w:t>
      </w:r>
      <w:r>
        <w:rPr>
          <w:rFonts w:hint="cs"/>
          <w:rtl/>
        </w:rPr>
        <w:t xml:space="preserve"> </w:t>
      </w:r>
      <w:r>
        <w:rPr>
          <w:rtl/>
        </w:rPr>
        <w:t>–</w:t>
      </w:r>
      <w:r>
        <w:rPr>
          <w:rFonts w:hint="cs"/>
          <w:rtl/>
        </w:rPr>
        <w:t xml:space="preserve"> האם יש לקב</w:t>
      </w:r>
      <w:r w:rsidR="004236BE">
        <w:rPr>
          <w:rFonts w:hint="cs"/>
          <w:rtl/>
        </w:rPr>
        <w:t>ל את החלטת</w:t>
      </w:r>
      <w:r>
        <w:rPr>
          <w:rFonts w:hint="cs"/>
          <w:rtl/>
        </w:rPr>
        <w:t xml:space="preserve"> ביהמ"ש המחוזי שהילד בר אימוץ, או שמא לבטלה? המשמעות של ההחלטה </w:t>
      </w:r>
      <w:r>
        <w:rPr>
          <w:rtl/>
        </w:rPr>
        <w:t>–</w:t>
      </w:r>
      <w:r>
        <w:rPr>
          <w:rFonts w:hint="cs"/>
          <w:rtl/>
        </w:rPr>
        <w:t xml:space="preserve"> אם הערעור יתקבל, תתבטל ההכרזה על הילד כבר אימוץ, האב יקבל את הילד. </w:t>
      </w:r>
    </w:p>
    <w:p w:rsidR="00665ACD" w:rsidRDefault="00404AE4" w:rsidP="00871E5B">
      <w:pPr>
        <w:pStyle w:val="a7"/>
        <w:numPr>
          <w:ilvl w:val="0"/>
          <w:numId w:val="2"/>
        </w:numPr>
        <w:tabs>
          <w:tab w:val="left" w:pos="7690"/>
        </w:tabs>
        <w:jc w:val="both"/>
        <w:rPr>
          <w:rtl/>
        </w:rPr>
      </w:pPr>
      <w:r>
        <w:rPr>
          <w:rFonts w:hint="cs"/>
          <w:rtl/>
        </w:rPr>
        <w:t xml:space="preserve">השופטים מדברים במונחים של אי-צדק, "הרצחת וגם ירשת". זוהי הדעה של כל חמשת השופטים. </w:t>
      </w:r>
      <w:r w:rsidR="00665ACD">
        <w:rPr>
          <w:rFonts w:hint="cs"/>
          <w:rtl/>
        </w:rPr>
        <w:t>כל חמשת השופטים הגיעו לאותה התוצאה</w:t>
      </w:r>
      <w:r w:rsidR="00357DEC">
        <w:rPr>
          <w:rFonts w:hint="cs"/>
          <w:rtl/>
        </w:rPr>
        <w:t xml:space="preserve"> (דחיית הערעור)</w:t>
      </w:r>
      <w:r w:rsidR="00665ACD">
        <w:rPr>
          <w:rFonts w:hint="cs"/>
          <w:rtl/>
        </w:rPr>
        <w:t>, אך הנימוקים שלהם היו שונים. מנק' מבט משפטית, האם זוהי התוצאה הנכונה?</w:t>
      </w:r>
    </w:p>
    <w:p w:rsidR="00665ACD" w:rsidRDefault="00665ACD" w:rsidP="00665ACD">
      <w:pPr>
        <w:pStyle w:val="a7"/>
        <w:tabs>
          <w:tab w:val="left" w:pos="7690"/>
        </w:tabs>
        <w:jc w:val="both"/>
        <w:rPr>
          <w:rtl/>
        </w:rPr>
      </w:pPr>
    </w:p>
    <w:p w:rsidR="00404AE4" w:rsidRDefault="00404AE4" w:rsidP="00404AE4">
      <w:pPr>
        <w:tabs>
          <w:tab w:val="left" w:pos="7690"/>
        </w:tabs>
        <w:jc w:val="both"/>
        <w:rPr>
          <w:rtl/>
        </w:rPr>
      </w:pPr>
      <w:r>
        <w:rPr>
          <w:rFonts w:hint="cs"/>
          <w:rtl/>
        </w:rPr>
        <w:t xml:space="preserve">במקרה דנן, </w:t>
      </w:r>
      <w:r w:rsidRPr="00404AE4">
        <w:rPr>
          <w:rFonts w:hint="cs"/>
          <w:b/>
          <w:bCs/>
          <w:rtl/>
        </w:rPr>
        <w:t>טובת הילד היא השיקול המרכזי</w:t>
      </w:r>
      <w:r>
        <w:rPr>
          <w:rFonts w:hint="cs"/>
          <w:rtl/>
        </w:rPr>
        <w:t xml:space="preserve">. לכאורה, טובת היליד היא שהוא יגדל עם הוריו הביולוגיים. אנו יכולים לזהות הורים רבים שהם לא הורים אידיאליים. אולם, לא נוציא ילד מחזקת ההורים במצב רגיל של הורים לא אידיאליים, אלא רק במצבים קיצוניים במיוחד. </w:t>
      </w:r>
      <w:r w:rsidRPr="00404AE4">
        <w:rPr>
          <w:rFonts w:hint="cs"/>
          <w:b/>
          <w:bCs/>
          <w:rtl/>
        </w:rPr>
        <w:t>האם בנסיבות המקרה דנן, יש הצדקה להוציא את הילד מהוריו הביולוגיים?</w:t>
      </w:r>
    </w:p>
    <w:p w:rsidR="00B52B66" w:rsidRDefault="00B52B66" w:rsidP="004236BE">
      <w:pPr>
        <w:tabs>
          <w:tab w:val="left" w:pos="7690"/>
        </w:tabs>
        <w:jc w:val="both"/>
        <w:rPr>
          <w:b/>
          <w:bCs/>
          <w:rtl/>
        </w:rPr>
      </w:pPr>
      <w:r>
        <w:rPr>
          <w:rFonts w:hint="cs"/>
          <w:rtl/>
        </w:rPr>
        <w:t xml:space="preserve">תהליך האימוץ מחולק לשלבים, מדובר בהליך דרמטי </w:t>
      </w:r>
      <w:r>
        <w:rPr>
          <w:rtl/>
        </w:rPr>
        <w:t>–</w:t>
      </w:r>
      <w:r>
        <w:rPr>
          <w:rFonts w:hint="cs"/>
          <w:rtl/>
        </w:rPr>
        <w:t xml:space="preserve"> אנו לוקחים ילד ומנתקים אותו מהוריו הביולוגיים, ניתוק גמור מבחינה משפטית, אין</w:t>
      </w:r>
      <w:r w:rsidR="004236BE">
        <w:rPr>
          <w:rFonts w:hint="cs"/>
          <w:rtl/>
        </w:rPr>
        <w:t xml:space="preserve"> להורים שום קשר אליו. הילד הופך להיות בן של המשפחה המאמצת, </w:t>
      </w:r>
      <w:r>
        <w:rPr>
          <w:rFonts w:hint="cs"/>
          <w:rtl/>
        </w:rPr>
        <w:t>על כל המש</w:t>
      </w:r>
      <w:r w:rsidR="004236BE">
        <w:rPr>
          <w:rFonts w:hint="cs"/>
          <w:rtl/>
        </w:rPr>
        <w:t>תמע מן המבחינה המשפטית והחברתית</w:t>
      </w:r>
      <w:r>
        <w:rPr>
          <w:rFonts w:hint="cs"/>
          <w:rtl/>
        </w:rPr>
        <w:t xml:space="preserve">. </w:t>
      </w:r>
      <w:r w:rsidR="004236BE">
        <w:rPr>
          <w:rFonts w:hint="cs"/>
          <w:rtl/>
        </w:rPr>
        <w:t>לפי חוק האימוץ,</w:t>
      </w:r>
      <w:r>
        <w:rPr>
          <w:rFonts w:hint="cs"/>
          <w:rtl/>
        </w:rPr>
        <w:t xml:space="preserve"> </w:t>
      </w:r>
      <w:r w:rsidRPr="00B52B66">
        <w:rPr>
          <w:rFonts w:hint="cs"/>
          <w:b/>
          <w:bCs/>
          <w:rtl/>
        </w:rPr>
        <w:t xml:space="preserve">ביהמ"ש צריך להכריז על הילד כבר אימוץ, היינו </w:t>
      </w:r>
      <w:r>
        <w:rPr>
          <w:rFonts w:hint="cs"/>
          <w:b/>
          <w:bCs/>
          <w:rtl/>
        </w:rPr>
        <w:t>כי מתקיימים</w:t>
      </w:r>
      <w:r w:rsidRPr="00B52B66">
        <w:rPr>
          <w:rFonts w:hint="cs"/>
          <w:b/>
          <w:bCs/>
          <w:rtl/>
        </w:rPr>
        <w:t xml:space="preserve"> התנאים המשפטיים הקבועים בחוק האימוץ. </w:t>
      </w:r>
      <w:r w:rsidRPr="00B52B66">
        <w:rPr>
          <w:rFonts w:hint="cs"/>
          <w:rtl/>
        </w:rPr>
        <w:t>זוהי הכרעה דרמטית של ביהמ"ש, שלב חשוב בניתוק הילד מן המשפחה הביולוגית וחיבורו למשפחה המאמצת העתידית.</w:t>
      </w:r>
      <w:r>
        <w:rPr>
          <w:rFonts w:hint="cs"/>
          <w:b/>
          <w:bCs/>
          <w:rtl/>
        </w:rPr>
        <w:t xml:space="preserve"> </w:t>
      </w:r>
    </w:p>
    <w:p w:rsidR="00497AB7" w:rsidRDefault="00B52B66" w:rsidP="004236BE">
      <w:pPr>
        <w:tabs>
          <w:tab w:val="left" w:pos="7690"/>
        </w:tabs>
        <w:jc w:val="both"/>
        <w:rPr>
          <w:rtl/>
        </w:rPr>
      </w:pPr>
      <w:r w:rsidRPr="00B52B66">
        <w:rPr>
          <w:rFonts w:hint="cs"/>
          <w:rtl/>
        </w:rPr>
        <w:t>מאחר ומדובר בהחלטה דרמטית ביותר (אין חזרה מן ההחלטה</w:t>
      </w:r>
      <w:r>
        <w:rPr>
          <w:rFonts w:hint="cs"/>
          <w:rtl/>
        </w:rPr>
        <w:t>, אלא במקרים קיצוניים במיוחד, שכן לא ניתן לשחק באנשים</w:t>
      </w:r>
      <w:r w:rsidRPr="00B52B66">
        <w:rPr>
          <w:rFonts w:hint="cs"/>
          <w:rtl/>
        </w:rPr>
        <w:t>)</w:t>
      </w:r>
      <w:r>
        <w:rPr>
          <w:rFonts w:hint="cs"/>
          <w:rtl/>
        </w:rPr>
        <w:t>, ישנה תפיסה, אותה ניתן לראות בפסק הדין, לפיה ניתוק הילד מהוריו יעשה אך במצבים חריגים ביותר, כשיש הצדקה מיוחדת.</w:t>
      </w:r>
      <w:r w:rsidR="004236BE">
        <w:rPr>
          <w:rFonts w:hint="cs"/>
          <w:rtl/>
        </w:rPr>
        <w:t xml:space="preserve"> יש צורך בכך</w:t>
      </w:r>
      <w:r w:rsidR="00497AB7">
        <w:rPr>
          <w:rFonts w:hint="cs"/>
          <w:rtl/>
        </w:rPr>
        <w:t xml:space="preserve"> שההורים יהיו בלתי מסוג</w:t>
      </w:r>
      <w:r w:rsidR="004236BE">
        <w:rPr>
          <w:rFonts w:hint="cs"/>
          <w:rtl/>
        </w:rPr>
        <w:t>לים לגדל את הילד בצורה קיצונית (הורים ש</w:t>
      </w:r>
      <w:r w:rsidR="00497AB7">
        <w:rPr>
          <w:rFonts w:hint="cs"/>
          <w:rtl/>
        </w:rPr>
        <w:t>לא מתפקדים באופן קיצוני</w:t>
      </w:r>
      <w:r w:rsidR="004236BE">
        <w:rPr>
          <w:rFonts w:hint="cs"/>
          <w:rtl/>
        </w:rPr>
        <w:t>)</w:t>
      </w:r>
      <w:r w:rsidR="00497AB7">
        <w:rPr>
          <w:rFonts w:hint="cs"/>
          <w:rtl/>
        </w:rPr>
        <w:t xml:space="preserve">. </w:t>
      </w:r>
      <w:r w:rsidR="00497AB7" w:rsidRPr="00497AB7">
        <w:rPr>
          <w:rFonts w:hint="cs"/>
          <w:b/>
          <w:bCs/>
          <w:rtl/>
        </w:rPr>
        <w:t xml:space="preserve">החברה סבורה, באופן כללי, שהיא מבוססת על סוג של </w:t>
      </w:r>
      <w:r w:rsidR="00497AB7" w:rsidRPr="00497AB7">
        <w:rPr>
          <w:rFonts w:hint="cs"/>
          <w:b/>
          <w:bCs/>
          <w:rtl/>
        </w:rPr>
        <w:lastRenderedPageBreak/>
        <w:t>השקפת עולם, אידיאולוגיה, לפיה טוב לילד לגדול עם הוריו הביולוגיים, זה תמיד עדיף.</w:t>
      </w:r>
      <w:r w:rsidR="00497AB7">
        <w:rPr>
          <w:rFonts w:hint="cs"/>
          <w:rtl/>
        </w:rPr>
        <w:t xml:space="preserve"> זוהי העמדה הרווחת. </w:t>
      </w:r>
      <w:r w:rsidR="004236BE">
        <w:rPr>
          <w:rFonts w:hint="cs"/>
          <w:rtl/>
        </w:rPr>
        <w:t xml:space="preserve">בנוסף, </w:t>
      </w:r>
      <w:r w:rsidR="00497AB7">
        <w:rPr>
          <w:rFonts w:hint="cs"/>
          <w:rtl/>
        </w:rPr>
        <w:t xml:space="preserve">בני אדם מאוד רוצים לדעת מיהם הוריהם הביולוגיים. </w:t>
      </w:r>
    </w:p>
    <w:p w:rsidR="00497AB7" w:rsidRDefault="00497AB7" w:rsidP="004236BE">
      <w:pPr>
        <w:jc w:val="both"/>
        <w:rPr>
          <w:rtl/>
        </w:rPr>
      </w:pPr>
      <w:r>
        <w:rPr>
          <w:rFonts w:hint="cs"/>
          <w:rtl/>
        </w:rPr>
        <w:t xml:space="preserve">ביטוי לדרמטיות משתקף בלשון החוק. אחד הביטויים הוא העובדה, שהחוק מונה עילות אימוץ מאוד מסוימות. ההנחה </w:t>
      </w:r>
      <w:r w:rsidR="004236BE">
        <w:rPr>
          <w:rFonts w:hint="cs"/>
          <w:rtl/>
        </w:rPr>
        <w:t>היא,</w:t>
      </w:r>
      <w:r>
        <w:rPr>
          <w:rFonts w:hint="cs"/>
          <w:rtl/>
        </w:rPr>
        <w:t xml:space="preserve"> </w:t>
      </w:r>
      <w:r w:rsidR="004236BE">
        <w:rPr>
          <w:rFonts w:hint="cs"/>
          <w:rtl/>
        </w:rPr>
        <w:t>ש</w:t>
      </w:r>
      <w:r>
        <w:rPr>
          <w:rFonts w:hint="cs"/>
          <w:rtl/>
        </w:rPr>
        <w:t xml:space="preserve">מדובר ברשימה סגורה של עילות אימוץ שהחוק מדגיש אותן. כל תוספת, </w:t>
      </w:r>
      <w:r w:rsidR="004236BE">
        <w:rPr>
          <w:rFonts w:hint="cs"/>
          <w:rtl/>
        </w:rPr>
        <w:t>היא</w:t>
      </w:r>
      <w:r>
        <w:rPr>
          <w:rFonts w:hint="cs"/>
          <w:rtl/>
        </w:rPr>
        <w:t xml:space="preserve"> חקיקה דרמטית. </w:t>
      </w:r>
    </w:p>
    <w:p w:rsidR="00357DEC" w:rsidRDefault="00497AB7" w:rsidP="00357DEC">
      <w:pPr>
        <w:jc w:val="both"/>
        <w:rPr>
          <w:rtl/>
        </w:rPr>
      </w:pPr>
      <w:r w:rsidRPr="00497AB7">
        <w:rPr>
          <w:rFonts w:hint="cs"/>
          <w:b/>
          <w:bCs/>
          <w:rtl/>
        </w:rPr>
        <w:t>השיקול המוסרי</w:t>
      </w:r>
      <w:r>
        <w:rPr>
          <w:rFonts w:hint="cs"/>
          <w:rtl/>
        </w:rPr>
        <w:t xml:space="preserve"> </w:t>
      </w:r>
      <w:r>
        <w:rPr>
          <w:rtl/>
        </w:rPr>
        <w:t>–</w:t>
      </w:r>
      <w:r>
        <w:rPr>
          <w:rFonts w:hint="cs"/>
          <w:rtl/>
        </w:rPr>
        <w:t xml:space="preserve"> בהינתן הרקע לעיל, אנו מבינים שיש צורך בסיבה טובה במיוחד, על מנת להוציא ילד מהוריו הביולוגיים. </w:t>
      </w:r>
      <w:r w:rsidR="00054365" w:rsidRPr="00054365">
        <w:rPr>
          <w:rFonts w:hint="cs"/>
          <w:b/>
          <w:bCs/>
          <w:rtl/>
        </w:rPr>
        <w:t>אם מסתכלים על נסיבות המקרה דנן, הם כשלעצמם, בעיני ביהמ"ש, מספיקים על מנת להוציא את הילד מידי הוריו הביולוגי</w:t>
      </w:r>
      <w:r w:rsidR="00054365">
        <w:rPr>
          <w:rFonts w:hint="cs"/>
          <w:rtl/>
        </w:rPr>
        <w:t xml:space="preserve"> (האב שהוליד את הילד על פי התוכנית). הדבר תמוה </w:t>
      </w:r>
      <w:r w:rsidR="00054365">
        <w:rPr>
          <w:rtl/>
        </w:rPr>
        <w:t>–</w:t>
      </w:r>
      <w:r w:rsidR="00054365">
        <w:rPr>
          <w:rFonts w:hint="cs"/>
          <w:rtl/>
        </w:rPr>
        <w:t xml:space="preserve"> נכון הוא כי התוכנית רעה ולא ראויה, אך </w:t>
      </w:r>
      <w:r w:rsidR="00054365" w:rsidRPr="00054365">
        <w:rPr>
          <w:rFonts w:hint="cs"/>
          <w:b/>
          <w:bCs/>
          <w:rtl/>
        </w:rPr>
        <w:t>קשה לחשוב על כך שהסיטואציה דנן מצביעה באופן חד משמעי על כך שהשארת הילד בחזקת הוריו הביולוגי נוגדת את טובת הילד.</w:t>
      </w:r>
      <w:r w:rsidR="00054365">
        <w:rPr>
          <w:rFonts w:hint="cs"/>
          <w:rtl/>
        </w:rPr>
        <w:t xml:space="preserve"> </w:t>
      </w:r>
      <w:r w:rsidR="00357DEC">
        <w:rPr>
          <w:rFonts w:hint="cs"/>
          <w:rtl/>
        </w:rPr>
        <w:t>קשה מאוד למצוא נימוקים המצדיקים הוצאה של ילד ממשמורת הוריו הביולוגים בטח לא בגלל אי מוסריות ההורים. טענת אי-מסוגלות ההורים במקרה דנן היא מאוד מאולצת, שכן האב מסוגל לגדל את הילד, אין שום בעיה נפשית/כלכלית.</w:t>
      </w:r>
    </w:p>
    <w:p w:rsidR="00D81040" w:rsidRDefault="00D81040" w:rsidP="004236BE">
      <w:pPr>
        <w:jc w:val="both"/>
        <w:rPr>
          <w:rtl/>
        </w:rPr>
      </w:pPr>
      <w:r w:rsidRPr="00D81040">
        <w:rPr>
          <w:rFonts w:hint="cs"/>
          <w:b/>
          <w:bCs/>
          <w:rtl/>
        </w:rPr>
        <w:t>מהי חוצפה?</w:t>
      </w:r>
      <w:r>
        <w:rPr>
          <w:rFonts w:hint="cs"/>
          <w:rtl/>
        </w:rPr>
        <w:t xml:space="preserve"> לא סתם עשיית רע. מדוע במקרה דנן מדובר בחוצפה? החוצפה הינה מצב, בו אני אדם</w:t>
      </w:r>
      <w:r w:rsidR="004236BE">
        <w:rPr>
          <w:rFonts w:hint="cs"/>
          <w:rtl/>
        </w:rPr>
        <w:t xml:space="preserve"> משתמש בדבר בעל אופי נורמטיבי (יוצר חובה),</w:t>
      </w:r>
      <w:r>
        <w:rPr>
          <w:rFonts w:hint="cs"/>
          <w:rtl/>
        </w:rPr>
        <w:t xml:space="preserve"> הוא נתלה בדבר הנורמטיבי ומבצע </w:t>
      </w:r>
      <w:r w:rsidR="004236BE">
        <w:rPr>
          <w:rFonts w:hint="cs"/>
          <w:rtl/>
        </w:rPr>
        <w:t>מעשה רע, הוא מצדיק את עצמו ומעשו</w:t>
      </w:r>
      <w:r>
        <w:rPr>
          <w:rFonts w:hint="cs"/>
          <w:rtl/>
        </w:rPr>
        <w:t xml:space="preserve"> באמצעות הנורמה. האדם מבצע שימוש לרעה בנורמה, ומצדיק את מעשיו ע"י הנורמה (הוא מהפך את היוצרות </w:t>
      </w:r>
      <w:r>
        <w:rPr>
          <w:rtl/>
        </w:rPr>
        <w:t>–</w:t>
      </w:r>
      <w:r>
        <w:rPr>
          <w:rFonts w:hint="cs"/>
          <w:rtl/>
        </w:rPr>
        <w:t xml:space="preserve"> מה </w:t>
      </w:r>
      <w:r w:rsidR="004236BE">
        <w:rPr>
          <w:rFonts w:hint="cs"/>
          <w:rtl/>
        </w:rPr>
        <w:t>שנתפס כרע</w:t>
      </w:r>
      <w:r>
        <w:rPr>
          <w:rFonts w:hint="cs"/>
          <w:rtl/>
        </w:rPr>
        <w:t xml:space="preserve"> נראה כדבר טוב ע"י שימוש בנורמה, יש תוקף נורמטיבי).</w:t>
      </w:r>
    </w:p>
    <w:p w:rsidR="00665ACD" w:rsidRPr="00665ACD" w:rsidRDefault="00D81040" w:rsidP="00357DEC">
      <w:pPr>
        <w:jc w:val="both"/>
        <w:rPr>
          <w:rtl/>
        </w:rPr>
      </w:pPr>
      <w:r w:rsidRPr="006F1EDF">
        <w:rPr>
          <w:rFonts w:hint="cs"/>
          <w:b/>
          <w:bCs/>
          <w:rtl/>
        </w:rPr>
        <w:t xml:space="preserve">בנוגע למקרה דנן, יש הרגשה שמדובר בחוצפה </w:t>
      </w:r>
      <w:r w:rsidRPr="006F1EDF">
        <w:rPr>
          <w:b/>
          <w:bCs/>
          <w:rtl/>
        </w:rPr>
        <w:t>–</w:t>
      </w:r>
      <w:r w:rsidRPr="006F1EDF">
        <w:rPr>
          <w:rFonts w:hint="cs"/>
          <w:b/>
          <w:bCs/>
          <w:rtl/>
        </w:rPr>
        <w:t xml:space="preserve"> "הרצחת וגם ירשת". </w:t>
      </w:r>
      <w:r w:rsidR="00EC0EC6">
        <w:rPr>
          <w:rFonts w:hint="cs"/>
          <w:rtl/>
        </w:rPr>
        <w:t xml:space="preserve">האב, בחסות החוק, ביצע מעשה שהוא איום ונורא. </w:t>
      </w:r>
      <w:r w:rsidR="00EC0EC6" w:rsidRPr="00EC0EC6">
        <w:rPr>
          <w:rFonts w:hint="cs"/>
          <w:b/>
          <w:bCs/>
          <w:rtl/>
        </w:rPr>
        <w:t>החוק מכיר בקשר הכה חזק שבין הורים לילדים, ו</w:t>
      </w:r>
      <w:r w:rsidR="00EC0EC6">
        <w:rPr>
          <w:rFonts w:hint="cs"/>
          <w:b/>
          <w:bCs/>
          <w:rtl/>
        </w:rPr>
        <w:t xml:space="preserve">האב ניצל את מצב </w:t>
      </w:r>
      <w:r w:rsidR="00EC0EC6" w:rsidRPr="00EC0EC6">
        <w:rPr>
          <w:rFonts w:hint="cs"/>
          <w:b/>
          <w:bCs/>
          <w:rtl/>
        </w:rPr>
        <w:t xml:space="preserve">משפטי </w:t>
      </w:r>
      <w:r w:rsidR="00EC0EC6">
        <w:rPr>
          <w:rFonts w:hint="cs"/>
          <w:b/>
          <w:bCs/>
          <w:rtl/>
        </w:rPr>
        <w:t xml:space="preserve">זה </w:t>
      </w:r>
      <w:r w:rsidR="00EC0EC6" w:rsidRPr="00EC0EC6">
        <w:rPr>
          <w:rFonts w:hint="cs"/>
          <w:b/>
          <w:bCs/>
          <w:rtl/>
        </w:rPr>
        <w:t>לטובתו</w:t>
      </w:r>
      <w:r w:rsidR="00EC0EC6">
        <w:rPr>
          <w:rFonts w:hint="cs"/>
          <w:rtl/>
        </w:rPr>
        <w:t>. האם, בשל כך, יש מקום להוציא את הילד מהוריו הביולוגי?</w:t>
      </w:r>
      <w:r w:rsidR="00357DEC">
        <w:rPr>
          <w:rFonts w:hint="cs"/>
          <w:rtl/>
        </w:rPr>
        <w:t xml:space="preserve"> האב חצוף, הוא ביצע </w:t>
      </w:r>
      <w:r w:rsidR="002C6AF6">
        <w:rPr>
          <w:rFonts w:hint="cs"/>
          <w:rtl/>
        </w:rPr>
        <w:t xml:space="preserve">מעשה רע </w:t>
      </w:r>
      <w:r w:rsidR="00357DEC">
        <w:rPr>
          <w:rFonts w:hint="cs"/>
          <w:rtl/>
        </w:rPr>
        <w:t>ו</w:t>
      </w:r>
      <w:r w:rsidR="002C6AF6">
        <w:rPr>
          <w:rFonts w:hint="cs"/>
          <w:rtl/>
        </w:rPr>
        <w:t>רוצה ליהנות מפרי עוולתו</w:t>
      </w:r>
      <w:r w:rsidR="00357DEC">
        <w:rPr>
          <w:rFonts w:hint="cs"/>
          <w:rtl/>
        </w:rPr>
        <w:t>,</w:t>
      </w:r>
      <w:r w:rsidR="002C6AF6">
        <w:rPr>
          <w:rFonts w:hint="cs"/>
          <w:rtl/>
        </w:rPr>
        <w:t xml:space="preserve"> דרך החוק. את זה בימ"ש לא </w:t>
      </w:r>
      <w:r w:rsidR="00357DEC">
        <w:rPr>
          <w:rFonts w:hint="cs"/>
          <w:rtl/>
        </w:rPr>
        <w:t>מתיר</w:t>
      </w:r>
      <w:r w:rsidR="002C6AF6">
        <w:rPr>
          <w:rFonts w:hint="cs"/>
          <w:rtl/>
        </w:rPr>
        <w:t xml:space="preserve">. </w:t>
      </w:r>
      <w:r w:rsidR="00357DEC">
        <w:rPr>
          <w:rFonts w:hint="cs"/>
          <w:rtl/>
        </w:rPr>
        <w:t>אולם, ניתן</w:t>
      </w:r>
      <w:r w:rsidR="002C6AF6">
        <w:rPr>
          <w:rFonts w:hint="cs"/>
          <w:rtl/>
        </w:rPr>
        <w:t xml:space="preserve"> לומר </w:t>
      </w:r>
      <w:r w:rsidR="00357DEC">
        <w:rPr>
          <w:rFonts w:hint="cs"/>
          <w:rtl/>
        </w:rPr>
        <w:t>שה</w:t>
      </w:r>
      <w:r w:rsidR="002C6AF6">
        <w:rPr>
          <w:rFonts w:hint="cs"/>
          <w:rtl/>
        </w:rPr>
        <w:t xml:space="preserve">עומד כאן על הכף </w:t>
      </w:r>
      <w:r w:rsidR="00357DEC">
        <w:rPr>
          <w:rFonts w:hint="cs"/>
          <w:rtl/>
        </w:rPr>
        <w:t>הוא</w:t>
      </w:r>
      <w:r w:rsidR="002C6AF6">
        <w:rPr>
          <w:rFonts w:hint="cs"/>
          <w:rtl/>
        </w:rPr>
        <w:t xml:space="preserve"> טובת הילד</w:t>
      </w:r>
      <w:r w:rsidR="00357DEC">
        <w:rPr>
          <w:rFonts w:hint="cs"/>
          <w:rtl/>
        </w:rPr>
        <w:t>,</w:t>
      </w:r>
      <w:r w:rsidR="002C6AF6">
        <w:rPr>
          <w:rFonts w:hint="cs"/>
          <w:rtl/>
        </w:rPr>
        <w:t xml:space="preserve"> </w:t>
      </w:r>
      <w:r w:rsidR="00357DEC">
        <w:rPr>
          <w:rFonts w:hint="cs"/>
          <w:rtl/>
        </w:rPr>
        <w:t xml:space="preserve">ולכן </w:t>
      </w:r>
      <w:r w:rsidR="002C6AF6">
        <w:rPr>
          <w:rFonts w:hint="cs"/>
          <w:rtl/>
        </w:rPr>
        <w:t xml:space="preserve"> מה זה משנה</w:t>
      </w:r>
      <w:r w:rsidR="00357DEC">
        <w:rPr>
          <w:rFonts w:hint="cs"/>
          <w:rtl/>
        </w:rPr>
        <w:t xml:space="preserve"> </w:t>
      </w:r>
      <w:r w:rsidR="002C6AF6">
        <w:rPr>
          <w:rFonts w:hint="cs"/>
          <w:rtl/>
        </w:rPr>
        <w:t xml:space="preserve">אם </w:t>
      </w:r>
      <w:r w:rsidR="00357DEC">
        <w:rPr>
          <w:rFonts w:hint="cs"/>
          <w:rtl/>
        </w:rPr>
        <w:t>האב</w:t>
      </w:r>
      <w:r w:rsidR="002C6AF6">
        <w:rPr>
          <w:rFonts w:hint="cs"/>
          <w:rtl/>
        </w:rPr>
        <w:t xml:space="preserve"> נהנה</w:t>
      </w:r>
      <w:r w:rsidR="00357DEC">
        <w:rPr>
          <w:rFonts w:hint="cs"/>
          <w:rtl/>
        </w:rPr>
        <w:t>,</w:t>
      </w:r>
      <w:r w:rsidR="002C6AF6">
        <w:rPr>
          <w:rFonts w:hint="cs"/>
          <w:rtl/>
        </w:rPr>
        <w:t xml:space="preserve"> או לא? </w:t>
      </w:r>
      <w:r w:rsidR="00665ACD" w:rsidRPr="00665ACD">
        <w:rPr>
          <w:rtl/>
        </w:rPr>
        <w:t>השופטים לא הצליחו להתעלות מעל ה</w:t>
      </w:r>
      <w:r w:rsidR="00665ACD" w:rsidRPr="00665ACD">
        <w:rPr>
          <w:rFonts w:hint="cs"/>
          <w:rtl/>
        </w:rPr>
        <w:t>"</w:t>
      </w:r>
      <w:r w:rsidR="00665ACD" w:rsidRPr="00665ACD">
        <w:rPr>
          <w:rtl/>
        </w:rPr>
        <w:t>חוצפה</w:t>
      </w:r>
      <w:r w:rsidR="00665ACD" w:rsidRPr="00665ACD">
        <w:rPr>
          <w:rFonts w:hint="cs"/>
          <w:rtl/>
        </w:rPr>
        <w:t>"</w:t>
      </w:r>
      <w:r w:rsidR="00665ACD" w:rsidRPr="00665ACD">
        <w:rPr>
          <w:rtl/>
        </w:rPr>
        <w:t xml:space="preserve"> של הגבר הזה. </w:t>
      </w:r>
    </w:p>
    <w:p w:rsidR="002C6AF6" w:rsidRDefault="002C6AF6" w:rsidP="00EC0EC6">
      <w:pPr>
        <w:jc w:val="both"/>
        <w:rPr>
          <w:rtl/>
        </w:rPr>
      </w:pPr>
    </w:p>
    <w:p w:rsidR="00EC0EC6" w:rsidRDefault="00EC0EC6" w:rsidP="002C474B">
      <w:pPr>
        <w:jc w:val="both"/>
        <w:rPr>
          <w:rtl/>
        </w:rPr>
      </w:pPr>
      <w:r w:rsidRPr="00745EDB">
        <w:rPr>
          <w:rFonts w:hint="cs"/>
          <w:b/>
          <w:bCs/>
          <w:rtl/>
        </w:rPr>
        <w:t xml:space="preserve">השופטת דורנר </w:t>
      </w:r>
      <w:r w:rsidRPr="00745EDB">
        <w:rPr>
          <w:b/>
          <w:bCs/>
          <w:rtl/>
        </w:rPr>
        <w:t>–</w:t>
      </w:r>
      <w:r>
        <w:rPr>
          <w:rFonts w:hint="cs"/>
          <w:rtl/>
        </w:rPr>
        <w:t xml:space="preserve"> החוק מאפשר למסור את הילד, בשל </w:t>
      </w:r>
      <w:r w:rsidRPr="00132434">
        <w:rPr>
          <w:rFonts w:hint="cs"/>
          <w:b/>
          <w:bCs/>
          <w:rtl/>
        </w:rPr>
        <w:t>היעדר המסוגלות של ההורים</w:t>
      </w:r>
      <w:r>
        <w:rPr>
          <w:rFonts w:hint="cs"/>
          <w:rtl/>
        </w:rPr>
        <w:t xml:space="preserve">. המעשה שביצע האב מלמדים על כך שאין הוא מסוגל לגדל את הילד. זוהי </w:t>
      </w:r>
      <w:r w:rsidRPr="00EC0EC6">
        <w:rPr>
          <w:rFonts w:hint="cs"/>
          <w:b/>
          <w:bCs/>
          <w:rtl/>
        </w:rPr>
        <w:t>הרחבה של תנאי חוסר המסוגלות.</w:t>
      </w:r>
      <w:r>
        <w:rPr>
          <w:rFonts w:hint="cs"/>
          <w:rtl/>
        </w:rPr>
        <w:t xml:space="preserve"> סעיפי החוק הרלוונטיים </w:t>
      </w:r>
      <w:r w:rsidR="00197DC7">
        <w:rPr>
          <w:rFonts w:hint="cs"/>
          <w:rtl/>
        </w:rPr>
        <w:t xml:space="preserve">(חוק האימוץ) </w:t>
      </w:r>
      <w:r>
        <w:rPr>
          <w:rtl/>
        </w:rPr>
        <w:t>–</w:t>
      </w:r>
      <w:r>
        <w:rPr>
          <w:rFonts w:hint="cs"/>
          <w:rtl/>
        </w:rPr>
        <w:t xml:space="preserve"> </w:t>
      </w:r>
    </w:p>
    <w:p w:rsidR="00132434" w:rsidRPr="00132434" w:rsidRDefault="00197DC7" w:rsidP="00132434">
      <w:pPr>
        <w:jc w:val="both"/>
        <w:rPr>
          <w:rtl/>
        </w:rPr>
      </w:pPr>
      <w:r w:rsidRPr="00197DC7">
        <w:rPr>
          <w:rFonts w:hint="cs"/>
          <w:b/>
          <w:bCs/>
          <w:rtl/>
        </w:rPr>
        <w:t>ס' 13</w:t>
      </w:r>
      <w:r>
        <w:rPr>
          <w:rFonts w:hint="cs"/>
          <w:rtl/>
        </w:rPr>
        <w:t xml:space="preserve"> </w:t>
      </w:r>
      <w:r>
        <w:rPr>
          <w:rtl/>
        </w:rPr>
        <w:t>–</w:t>
      </w:r>
      <w:r>
        <w:rPr>
          <w:rFonts w:hint="cs"/>
          <w:rtl/>
        </w:rPr>
        <w:t xml:space="preserve"> </w:t>
      </w:r>
      <w:r w:rsidR="00EC0EC6">
        <w:rPr>
          <w:rFonts w:hint="cs"/>
          <w:rtl/>
        </w:rPr>
        <w:t>"</w:t>
      </w:r>
      <w:r w:rsidR="00132434" w:rsidRPr="00132434">
        <w:rPr>
          <w:rFonts w:hint="cs"/>
          <w:rtl/>
        </w:rPr>
        <w:t>באין הסכמת הורה, רשאי בית משפט, לפי בקשת היועץ המשפטי לממשלה או נציגו, להכריז על ילד כבר-אימוץ, אם נוכח כי נתקיים אחד מאלה</w:t>
      </w:r>
      <w:r w:rsidR="00132434" w:rsidRPr="00132434">
        <w:rPr>
          <w:rFonts w:hint="cs"/>
        </w:rPr>
        <w:t>:</w:t>
      </w:r>
      <w:r w:rsidR="00132434">
        <w:rPr>
          <w:rFonts w:hint="cs"/>
          <w:rtl/>
        </w:rPr>
        <w:t>".</w:t>
      </w:r>
    </w:p>
    <w:p w:rsidR="00186145" w:rsidRDefault="00186145" w:rsidP="00132434">
      <w:pPr>
        <w:jc w:val="both"/>
        <w:rPr>
          <w:rtl/>
        </w:rPr>
      </w:pPr>
      <w:r w:rsidRPr="00197DC7">
        <w:rPr>
          <w:rFonts w:hint="cs"/>
          <w:b/>
          <w:bCs/>
          <w:rtl/>
        </w:rPr>
        <w:t xml:space="preserve">ס' </w:t>
      </w:r>
      <w:r w:rsidR="00197DC7" w:rsidRPr="00197DC7">
        <w:rPr>
          <w:rFonts w:hint="cs"/>
          <w:b/>
          <w:bCs/>
          <w:rtl/>
        </w:rPr>
        <w:t>13(</w:t>
      </w:r>
      <w:r w:rsidRPr="00197DC7">
        <w:rPr>
          <w:rFonts w:hint="cs"/>
          <w:b/>
          <w:bCs/>
          <w:rtl/>
        </w:rPr>
        <w:t>8</w:t>
      </w:r>
      <w:r w:rsidR="00197DC7" w:rsidRPr="00197DC7">
        <w:rPr>
          <w:rFonts w:hint="cs"/>
          <w:b/>
          <w:bCs/>
          <w:rtl/>
        </w:rPr>
        <w:t>)</w:t>
      </w:r>
      <w:r>
        <w:rPr>
          <w:rFonts w:hint="cs"/>
          <w:rtl/>
        </w:rPr>
        <w:t xml:space="preserve"> </w:t>
      </w:r>
      <w:r>
        <w:rPr>
          <w:rtl/>
        </w:rPr>
        <w:t>–</w:t>
      </w:r>
      <w:r w:rsidR="00197DC7">
        <w:rPr>
          <w:rFonts w:hint="cs"/>
          <w:rtl/>
        </w:rPr>
        <w:t xml:space="preserve"> </w:t>
      </w:r>
      <w:r w:rsidR="00132434">
        <w:rPr>
          <w:rFonts w:hint="cs"/>
          <w:rtl/>
        </w:rPr>
        <w:t>"</w:t>
      </w:r>
      <w:r w:rsidR="00132434" w:rsidRPr="00132434">
        <w:rPr>
          <w:rFonts w:hint="cs"/>
          <w:rtl/>
        </w:rPr>
        <w:t>הסירוב לתת את ההסכמה בא ממניע בלתי מוסרי או למטרה בלתי חוקית</w:t>
      </w:r>
      <w:r>
        <w:rPr>
          <w:rFonts w:hint="cs"/>
          <w:rtl/>
        </w:rPr>
        <w:t xml:space="preserve">". </w:t>
      </w:r>
      <w:r w:rsidR="00132434">
        <w:rPr>
          <w:rFonts w:hint="cs"/>
          <w:rtl/>
        </w:rPr>
        <w:t>הסעיף עוסק במצב, בו ההורה לא רוצה למסור את הילד</w:t>
      </w:r>
      <w:r>
        <w:rPr>
          <w:rFonts w:hint="cs"/>
          <w:rtl/>
        </w:rPr>
        <w:t xml:space="preserve"> מטעם מניעים פסולים, בלתי מוסריים. סירוב האב הביולוגי במקרה דנן איננו ממניע בלתי מוסרי.</w:t>
      </w:r>
      <w:r w:rsidR="00197DC7">
        <w:rPr>
          <w:rFonts w:hint="cs"/>
          <w:rtl/>
        </w:rPr>
        <w:t xml:space="preserve"> לא ניתן לקשור את הסעיף לנסיבות המקרה דנן.</w:t>
      </w:r>
    </w:p>
    <w:p w:rsidR="00EC0EC6" w:rsidRDefault="00197DC7" w:rsidP="00E11626">
      <w:pPr>
        <w:jc w:val="both"/>
        <w:rPr>
          <w:rtl/>
        </w:rPr>
      </w:pPr>
      <w:r w:rsidRPr="00197DC7">
        <w:rPr>
          <w:rFonts w:hint="cs"/>
          <w:b/>
          <w:bCs/>
          <w:rtl/>
        </w:rPr>
        <w:t>ס' 13(7)</w:t>
      </w:r>
      <w:r>
        <w:rPr>
          <w:rFonts w:hint="cs"/>
          <w:rtl/>
        </w:rPr>
        <w:t xml:space="preserve"> </w:t>
      </w:r>
      <w:r>
        <w:rPr>
          <w:rtl/>
        </w:rPr>
        <w:t>–</w:t>
      </w:r>
      <w:r>
        <w:rPr>
          <w:rFonts w:hint="cs"/>
          <w:rtl/>
        </w:rPr>
        <w:t xml:space="preserve"> "</w:t>
      </w:r>
      <w:r w:rsidR="00132434" w:rsidRPr="00132434">
        <w:rPr>
          <w:rFonts w:hint="cs"/>
          <w:rtl/>
        </w:rPr>
        <w:t>ההורה אינו מסוגל לדאוג לילדו כראוי בשל התנהגותו או מצבו, ואין סיכוי שהתנהגותו או מצבו ישתנו בעתיד הנראה לעין על אף עזרה כלכלית וטיפולית סבירה כמקובל ברשויות הסעד לשיקומו</w:t>
      </w:r>
      <w:r w:rsidR="00132434" w:rsidRPr="00132434">
        <w:rPr>
          <w:rFonts w:hint="cs"/>
        </w:rPr>
        <w:t>;</w:t>
      </w:r>
      <w:r>
        <w:rPr>
          <w:rFonts w:hint="cs"/>
          <w:rtl/>
        </w:rPr>
        <w:t xml:space="preserve">". </w:t>
      </w:r>
      <w:r w:rsidR="00132434">
        <w:rPr>
          <w:rFonts w:hint="cs"/>
          <w:rtl/>
        </w:rPr>
        <w:t>השופטת</w:t>
      </w:r>
      <w:r>
        <w:rPr>
          <w:rFonts w:hint="cs"/>
          <w:rtl/>
        </w:rPr>
        <w:t xml:space="preserve"> דורנר החילה סעיף </w:t>
      </w:r>
      <w:r w:rsidR="00132434">
        <w:rPr>
          <w:rFonts w:hint="cs"/>
          <w:rtl/>
        </w:rPr>
        <w:t>זה</w:t>
      </w:r>
      <w:r>
        <w:rPr>
          <w:rFonts w:hint="cs"/>
          <w:rtl/>
        </w:rPr>
        <w:t xml:space="preserve"> על המקרה דנן, </w:t>
      </w:r>
      <w:r w:rsidRPr="00132434">
        <w:rPr>
          <w:rFonts w:hint="cs"/>
          <w:rtl/>
        </w:rPr>
        <w:t>משום ש</w:t>
      </w:r>
      <w:r w:rsidR="00132434" w:rsidRPr="00132434">
        <w:rPr>
          <w:rFonts w:hint="cs"/>
          <w:rtl/>
        </w:rPr>
        <w:t>לגישתה,</w:t>
      </w:r>
      <w:r w:rsidR="00132434">
        <w:rPr>
          <w:rFonts w:hint="cs"/>
          <w:b/>
          <w:bCs/>
          <w:rtl/>
        </w:rPr>
        <w:t xml:space="preserve"> </w:t>
      </w:r>
      <w:r w:rsidRPr="00197DC7">
        <w:rPr>
          <w:rFonts w:hint="cs"/>
          <w:b/>
          <w:bCs/>
          <w:rtl/>
        </w:rPr>
        <w:t>הרקע להבאת הילד לעולם יצרה אי-מסוגלות.</w:t>
      </w:r>
      <w:r w:rsidR="00612A24">
        <w:rPr>
          <w:rFonts w:hint="cs"/>
          <w:b/>
          <w:bCs/>
          <w:rtl/>
        </w:rPr>
        <w:t xml:space="preserve"> </w:t>
      </w:r>
      <w:r w:rsidR="00E11626">
        <w:rPr>
          <w:rFonts w:hint="cs"/>
          <w:rtl/>
        </w:rPr>
        <w:t>לגישת השופטת,</w:t>
      </w:r>
      <w:r w:rsidR="00E11626" w:rsidRPr="00E11626">
        <w:rPr>
          <w:rFonts w:hint="cs"/>
          <w:rtl/>
        </w:rPr>
        <w:t xml:space="preserve"> הנסיבות של המעשה מבטאות את חוסר המסוגלות של הגבר לגדל את הילד שלו.</w:t>
      </w:r>
      <w:r w:rsidR="00E11626">
        <w:rPr>
          <w:rFonts w:hint="cs"/>
          <w:rtl/>
        </w:rPr>
        <w:t xml:space="preserve"> </w:t>
      </w:r>
      <w:r w:rsidR="00E11626" w:rsidRPr="00612A24">
        <w:rPr>
          <w:rFonts w:hint="cs"/>
          <w:rtl/>
        </w:rPr>
        <w:t>ייתר השופטים לא קיבלו את דעתה של ה</w:t>
      </w:r>
      <w:r w:rsidR="00E11626">
        <w:rPr>
          <w:rFonts w:hint="cs"/>
          <w:rtl/>
        </w:rPr>
        <w:t>שופטת בדבר אי-מסוגלותו של ההורה.</w:t>
      </w:r>
    </w:p>
    <w:p w:rsidR="002C474B" w:rsidRDefault="002C474B" w:rsidP="00132434">
      <w:pPr>
        <w:jc w:val="both"/>
        <w:rPr>
          <w:rtl/>
        </w:rPr>
      </w:pPr>
      <w:r w:rsidRPr="002C474B">
        <w:rPr>
          <w:rFonts w:hint="cs"/>
          <w:b/>
          <w:bCs/>
          <w:rtl/>
        </w:rPr>
        <w:t>לגישת השופטת, יש לדחות את העיקרון שנקבע</w:t>
      </w:r>
      <w:r w:rsidRPr="002C474B">
        <w:rPr>
          <w:rFonts w:hint="cs"/>
          <w:rtl/>
        </w:rPr>
        <w:t xml:space="preserve"> </w:t>
      </w:r>
      <w:r>
        <w:rPr>
          <w:rFonts w:hint="cs"/>
          <w:b/>
          <w:bCs/>
          <w:highlight w:val="yellow"/>
          <w:rtl/>
        </w:rPr>
        <w:t>ב</w:t>
      </w:r>
      <w:r w:rsidRPr="00EC0EC6">
        <w:rPr>
          <w:rFonts w:hint="cs"/>
          <w:b/>
          <w:bCs/>
          <w:highlight w:val="yellow"/>
          <w:rtl/>
        </w:rPr>
        <w:t xml:space="preserve">פ"ד </w:t>
      </w:r>
      <w:proofErr w:type="spellStart"/>
      <w:r w:rsidRPr="00EC0EC6">
        <w:rPr>
          <w:rFonts w:hint="cs"/>
          <w:b/>
          <w:bCs/>
          <w:highlight w:val="yellow"/>
          <w:rtl/>
        </w:rPr>
        <w:t>ריגז</w:t>
      </w:r>
      <w:proofErr w:type="spellEnd"/>
      <w:r>
        <w:rPr>
          <w:rFonts w:hint="cs"/>
          <w:b/>
          <w:bCs/>
          <w:rtl/>
        </w:rPr>
        <w:t xml:space="preserve"> </w:t>
      </w:r>
      <w:r>
        <w:rPr>
          <w:b/>
          <w:bCs/>
          <w:rtl/>
        </w:rPr>
        <w:t>–</w:t>
      </w:r>
      <w:r>
        <w:rPr>
          <w:rFonts w:hint="cs"/>
          <w:b/>
          <w:bCs/>
          <w:rtl/>
        </w:rPr>
        <w:t xml:space="preserve"> </w:t>
      </w:r>
      <w:r>
        <w:rPr>
          <w:rFonts w:hint="cs"/>
          <w:rtl/>
        </w:rPr>
        <w:t xml:space="preserve">ילד רצח את סבו וטען שהוא היורש. החוק, בזמנו, לא כלל סעיף המטפל במקרה שכזה. לכאורה, אין קשר בין הרצח לירושה. זהו מקרה של "הרצחת וגם ירשת", הדומה למקרה של "כרם נבות". במקרה זה, היה מצב משפטי מוזר </w:t>
      </w:r>
      <w:r>
        <w:rPr>
          <w:rtl/>
        </w:rPr>
        <w:t>–</w:t>
      </w:r>
      <w:r>
        <w:rPr>
          <w:rFonts w:hint="cs"/>
          <w:rtl/>
        </w:rPr>
        <w:t xml:space="preserve"> מדובר במקרה הזועק אי-צדק (המכונן את הזכות הוא הרצח). ביהמ"ש לא קיבל את עמדתו של הנכד. זוהי פסיקה נון-פוזיטיביסטית, שכן לשון החוק היבש</w:t>
      </w:r>
      <w:r w:rsidR="00132434">
        <w:rPr>
          <w:rFonts w:hint="cs"/>
          <w:rtl/>
        </w:rPr>
        <w:t>ה</w:t>
      </w:r>
      <w:r>
        <w:rPr>
          <w:rFonts w:hint="cs"/>
          <w:rtl/>
        </w:rPr>
        <w:t xml:space="preserve"> מעניקה לנכד את הירושה, למרות הרצח. </w:t>
      </w:r>
      <w:r w:rsidRPr="002C474B">
        <w:rPr>
          <w:rFonts w:hint="cs"/>
          <w:b/>
          <w:bCs/>
          <w:rtl/>
        </w:rPr>
        <w:t>החוק מחיל את העיקרון, לפיו</w:t>
      </w:r>
      <w:r>
        <w:rPr>
          <w:rFonts w:hint="cs"/>
          <w:rtl/>
        </w:rPr>
        <w:t xml:space="preserve"> </w:t>
      </w:r>
      <w:r>
        <w:rPr>
          <w:rFonts w:hint="cs"/>
          <w:b/>
          <w:bCs/>
          <w:rtl/>
        </w:rPr>
        <w:t xml:space="preserve">מעילת בת עוולה לא </w:t>
      </w:r>
      <w:r w:rsidR="00132434">
        <w:rPr>
          <w:rFonts w:hint="cs"/>
          <w:b/>
          <w:bCs/>
          <w:rtl/>
        </w:rPr>
        <w:t>תצמח זכות תביעה</w:t>
      </w:r>
      <w:r>
        <w:rPr>
          <w:rFonts w:hint="cs"/>
          <w:b/>
          <w:bCs/>
          <w:rtl/>
        </w:rPr>
        <w:t xml:space="preserve">. </w:t>
      </w:r>
    </w:p>
    <w:p w:rsidR="002C474B" w:rsidRPr="00E11626" w:rsidRDefault="00F80630" w:rsidP="00E11626">
      <w:pPr>
        <w:jc w:val="both"/>
        <w:rPr>
          <w:b/>
          <w:bCs/>
        </w:rPr>
      </w:pPr>
      <w:r>
        <w:rPr>
          <w:rFonts w:hint="cs"/>
          <w:rtl/>
        </w:rPr>
        <w:lastRenderedPageBreak/>
        <w:t xml:space="preserve">לדעת השופטת, מקרה </w:t>
      </w:r>
      <w:proofErr w:type="spellStart"/>
      <w:r>
        <w:rPr>
          <w:rFonts w:hint="cs"/>
          <w:rtl/>
        </w:rPr>
        <w:t>ריגז</w:t>
      </w:r>
      <w:proofErr w:type="spellEnd"/>
      <w:r>
        <w:rPr>
          <w:rFonts w:hint="cs"/>
          <w:rtl/>
        </w:rPr>
        <w:t xml:space="preserve"> שונה </w:t>
      </w:r>
      <w:r>
        <w:rPr>
          <w:rtl/>
        </w:rPr>
        <w:t>–</w:t>
      </w:r>
      <w:r>
        <w:rPr>
          <w:rFonts w:hint="cs"/>
          <w:rtl/>
        </w:rPr>
        <w:t xml:space="preserve"> רוצים להצמיח זכות מכוח מעשה רע שבוצע</w:t>
      </w:r>
      <w:r w:rsidR="00E11626">
        <w:rPr>
          <w:rFonts w:hint="cs"/>
          <w:rtl/>
        </w:rPr>
        <w:t xml:space="preserve">, מקרה </w:t>
      </w:r>
      <w:proofErr w:type="spellStart"/>
      <w:r w:rsidR="00E11626">
        <w:rPr>
          <w:rFonts w:hint="cs"/>
          <w:rtl/>
        </w:rPr>
        <w:t>ריגז</w:t>
      </w:r>
      <w:proofErr w:type="spellEnd"/>
      <w:r w:rsidR="00E11626">
        <w:rPr>
          <w:rFonts w:hint="cs"/>
          <w:rtl/>
        </w:rPr>
        <w:t xml:space="preserve"> נוגע לזכויות רכושיות, ולא לזכויות הוריות</w:t>
      </w:r>
      <w:r>
        <w:rPr>
          <w:rFonts w:hint="cs"/>
          <w:rtl/>
        </w:rPr>
        <w:t xml:space="preserve">. </w:t>
      </w:r>
      <w:r w:rsidRPr="00F80630">
        <w:rPr>
          <w:rFonts w:hint="cs"/>
          <w:b/>
          <w:bCs/>
          <w:rtl/>
        </w:rPr>
        <w:t>במקרה דנן, הנושא העומד לדיו</w:t>
      </w:r>
      <w:r w:rsidR="00337EF3">
        <w:rPr>
          <w:rFonts w:hint="cs"/>
          <w:b/>
          <w:bCs/>
          <w:rtl/>
        </w:rPr>
        <w:t xml:space="preserve">ן הוא טובת הילד. על כן, פ"ד </w:t>
      </w:r>
      <w:proofErr w:type="spellStart"/>
      <w:r w:rsidR="00337EF3">
        <w:rPr>
          <w:rFonts w:hint="cs"/>
          <w:b/>
          <w:bCs/>
          <w:rtl/>
        </w:rPr>
        <w:t>ריגז</w:t>
      </w:r>
      <w:proofErr w:type="spellEnd"/>
      <w:r w:rsidRPr="00F80630">
        <w:rPr>
          <w:rFonts w:hint="cs"/>
          <w:b/>
          <w:bCs/>
          <w:rtl/>
        </w:rPr>
        <w:t xml:space="preserve"> והעיקרון שצמח מימנו, </w:t>
      </w:r>
      <w:r>
        <w:rPr>
          <w:rFonts w:hint="cs"/>
          <w:b/>
          <w:bCs/>
          <w:rtl/>
        </w:rPr>
        <w:t>אינם</w:t>
      </w:r>
      <w:r w:rsidRPr="00F80630">
        <w:rPr>
          <w:rFonts w:hint="cs"/>
          <w:b/>
          <w:bCs/>
          <w:rtl/>
        </w:rPr>
        <w:t xml:space="preserve"> רלוונטי</w:t>
      </w:r>
      <w:r>
        <w:rPr>
          <w:rFonts w:hint="cs"/>
          <w:b/>
          <w:bCs/>
          <w:rtl/>
        </w:rPr>
        <w:t>ים</w:t>
      </w:r>
      <w:r w:rsidRPr="00F80630">
        <w:rPr>
          <w:rFonts w:hint="cs"/>
          <w:b/>
          <w:bCs/>
          <w:rtl/>
        </w:rPr>
        <w:t>.</w:t>
      </w:r>
      <w:r>
        <w:rPr>
          <w:rFonts w:hint="cs"/>
          <w:rtl/>
        </w:rPr>
        <w:t xml:space="preserve"> </w:t>
      </w:r>
      <w:r w:rsidRPr="00F80630">
        <w:rPr>
          <w:rFonts w:hint="cs"/>
          <w:b/>
          <w:bCs/>
          <w:rtl/>
        </w:rPr>
        <w:t>לגישת השופטת, טובת הילד, כשלעצמה, איננה עילת אימוץ.</w:t>
      </w:r>
      <w:r w:rsidR="00E11626">
        <w:rPr>
          <w:rFonts w:hint="cs"/>
          <w:b/>
          <w:bCs/>
          <w:rtl/>
        </w:rPr>
        <w:t xml:space="preserve"> </w:t>
      </w:r>
      <w:r w:rsidR="00730A08" w:rsidRPr="00E11626">
        <w:rPr>
          <w:rFonts w:hint="cs"/>
          <w:b/>
          <w:bCs/>
          <w:rtl/>
        </w:rPr>
        <w:t>אולם, לא ניתן לנתק את טובת הילד מעילות האימוץ, ובמיוחד מהעילה שבסעיף 13(7).</w:t>
      </w:r>
      <w:r w:rsidR="00730A08">
        <w:rPr>
          <w:rFonts w:hint="cs"/>
          <w:rtl/>
        </w:rPr>
        <w:t xml:space="preserve"> </w:t>
      </w:r>
    </w:p>
    <w:p w:rsidR="00730A08" w:rsidRPr="00337EF3" w:rsidRDefault="00730A08" w:rsidP="00337EF3">
      <w:pPr>
        <w:jc w:val="both"/>
        <w:rPr>
          <w:rtl/>
        </w:rPr>
      </w:pPr>
      <w:r>
        <w:rPr>
          <w:rFonts w:hint="cs"/>
          <w:rtl/>
        </w:rPr>
        <w:t>"</w:t>
      </w:r>
      <w:r w:rsidR="00337EF3" w:rsidRPr="00337EF3">
        <w:rPr>
          <w:rtl/>
        </w:rPr>
        <w:t xml:space="preserve">אכן, מקום שבו עלולה טובתו של הילד להיפגע חמורות עקב מצבו או התנהגותו של ההורה, עד שניתן לומר כי ההורה אינו מסוגל לדאוג לילדו כראוי בשל מצבו </w:t>
      </w:r>
      <w:r w:rsidR="00337EF3">
        <w:rPr>
          <w:rtl/>
        </w:rPr>
        <w:t>או התנהגותו, מתגבשת עילת אימוץ.</w:t>
      </w:r>
      <w:r w:rsidR="00337EF3">
        <w:rPr>
          <w:rFonts w:hint="cs"/>
          <w:rtl/>
        </w:rPr>
        <w:t xml:space="preserve"> </w:t>
      </w:r>
      <w:r w:rsidR="00337EF3" w:rsidRPr="00337EF3">
        <w:rPr>
          <w:rtl/>
        </w:rPr>
        <w:t xml:space="preserve">גידולו של ילד על-ידי אב שהולידו על-ידי בעילה אסורה של אמו, ולא עוד אלא שעשה כן בתכנון מראש, על-מנת לרכוש לעצמו ולאשתו העקרה ילד, עלול לפגוע קשות בילד. לילד </w:t>
      </w:r>
      <w:proofErr w:type="spellStart"/>
      <w:r w:rsidR="00337EF3" w:rsidRPr="00337EF3">
        <w:rPr>
          <w:rtl/>
        </w:rPr>
        <w:t>שהולד</w:t>
      </w:r>
      <w:proofErr w:type="spellEnd"/>
      <w:r w:rsidR="00337EF3" w:rsidRPr="00337EF3">
        <w:rPr>
          <w:rtl/>
        </w:rPr>
        <w:t xml:space="preserve"> בנסיבות כאלה עלול - עקב </w:t>
      </w:r>
      <w:r w:rsidR="00337EF3">
        <w:rPr>
          <w:rtl/>
        </w:rPr>
        <w:t>המצב שכך נוצר - להיגרם נזק חמור</w:t>
      </w:r>
      <w:r w:rsidR="00337EF3">
        <w:rPr>
          <w:rFonts w:hint="cs"/>
          <w:rtl/>
        </w:rPr>
        <w:t>".</w:t>
      </w:r>
      <w:r>
        <w:rPr>
          <w:rFonts w:hint="cs"/>
          <w:rtl/>
        </w:rPr>
        <w:t xml:space="preserve"> לכן, ניתן להחיל את סעיף 13(7) על נסיבות המקרה דנן, ולהכריז שהילד הינו בר אימוץ. זוהי הנמקה משפטית רגילה, ע"י החלה של סעיף חוק על המקרה הקונקרטי. ברמת הטיעון המשפטי, הרי הוא מתנהל בקו הרגיל </w:t>
      </w:r>
      <w:r w:rsidR="00CE763B">
        <w:rPr>
          <w:rFonts w:hint="cs"/>
          <w:b/>
          <w:bCs/>
          <w:rtl/>
        </w:rPr>
        <w:t>הפוזיטיביסטי</w:t>
      </w:r>
      <w:r w:rsidRPr="00730A08">
        <w:rPr>
          <w:rFonts w:hint="cs"/>
          <w:b/>
          <w:bCs/>
          <w:rtl/>
        </w:rPr>
        <w:t xml:space="preserve"> </w:t>
      </w:r>
      <w:r w:rsidRPr="00730A08">
        <w:rPr>
          <w:b/>
          <w:bCs/>
          <w:rtl/>
        </w:rPr>
        <w:t>–</w:t>
      </w:r>
      <w:r w:rsidRPr="00730A08">
        <w:rPr>
          <w:rFonts w:hint="cs"/>
          <w:b/>
          <w:bCs/>
          <w:rtl/>
        </w:rPr>
        <w:t xml:space="preserve"> מזהים עובדה משפטית, ומחילים אותה על המקרה. </w:t>
      </w:r>
    </w:p>
    <w:p w:rsidR="00E11626" w:rsidRPr="00E11626" w:rsidRDefault="00E11626" w:rsidP="00E11626">
      <w:pPr>
        <w:jc w:val="both"/>
        <w:rPr>
          <w:b/>
          <w:bCs/>
          <w:rtl/>
        </w:rPr>
      </w:pPr>
      <w:r w:rsidRPr="00E11626">
        <w:rPr>
          <w:b/>
          <w:bCs/>
          <w:rtl/>
        </w:rPr>
        <w:t>הקושי בפ</w:t>
      </w:r>
      <w:r w:rsidRPr="00E11626">
        <w:rPr>
          <w:rFonts w:hint="cs"/>
          <w:b/>
          <w:bCs/>
          <w:rtl/>
        </w:rPr>
        <w:t xml:space="preserve">סיקה של </w:t>
      </w:r>
      <w:r>
        <w:rPr>
          <w:rFonts w:hint="cs"/>
          <w:b/>
          <w:bCs/>
          <w:rtl/>
        </w:rPr>
        <w:t xml:space="preserve">השופטת </w:t>
      </w:r>
      <w:r w:rsidRPr="00E11626">
        <w:rPr>
          <w:rFonts w:hint="cs"/>
          <w:b/>
          <w:bCs/>
          <w:rtl/>
        </w:rPr>
        <w:t xml:space="preserve">דורנר </w:t>
      </w:r>
      <w:r>
        <w:rPr>
          <w:b/>
          <w:bCs/>
          <w:rtl/>
        </w:rPr>
        <w:t>–</w:t>
      </w:r>
      <w:r w:rsidRPr="00E11626">
        <w:rPr>
          <w:rFonts w:hint="cs"/>
          <w:b/>
          <w:bCs/>
          <w:rtl/>
        </w:rPr>
        <w:t xml:space="preserve"> </w:t>
      </w:r>
      <w:r>
        <w:rPr>
          <w:rFonts w:hint="cs"/>
          <w:rtl/>
        </w:rPr>
        <w:t>זוהי פסיקה</w:t>
      </w:r>
      <w:r w:rsidRPr="00E11626">
        <w:rPr>
          <w:rtl/>
        </w:rPr>
        <w:t xml:space="preserve"> פוזיטיבי</w:t>
      </w:r>
      <w:r>
        <w:rPr>
          <w:rFonts w:hint="cs"/>
          <w:rtl/>
        </w:rPr>
        <w:t>סטית במיוחד,</w:t>
      </w:r>
      <w:r w:rsidRPr="00E11626">
        <w:rPr>
          <w:rFonts w:hint="cs"/>
          <w:rtl/>
        </w:rPr>
        <w:t xml:space="preserve"> </w:t>
      </w:r>
      <w:r>
        <w:rPr>
          <w:rFonts w:hint="cs"/>
          <w:rtl/>
        </w:rPr>
        <w:t>אך</w:t>
      </w:r>
      <w:r>
        <w:rPr>
          <w:rtl/>
        </w:rPr>
        <w:t xml:space="preserve"> הקונסטרוקציה של </w:t>
      </w:r>
      <w:r w:rsidRPr="00E11626">
        <w:rPr>
          <w:rFonts w:hint="cs"/>
          <w:rtl/>
        </w:rPr>
        <w:t>'</w:t>
      </w:r>
      <w:r w:rsidRPr="00E11626">
        <w:rPr>
          <w:rtl/>
        </w:rPr>
        <w:t xml:space="preserve">אי </w:t>
      </w:r>
      <w:r>
        <w:rPr>
          <w:rFonts w:hint="cs"/>
          <w:rtl/>
        </w:rPr>
        <w:t>ה</w:t>
      </w:r>
      <w:r w:rsidRPr="00E11626">
        <w:rPr>
          <w:rtl/>
        </w:rPr>
        <w:t>מסוגלות</w:t>
      </w:r>
      <w:r w:rsidRPr="00E11626">
        <w:rPr>
          <w:rFonts w:hint="cs"/>
          <w:rtl/>
        </w:rPr>
        <w:t xml:space="preserve">' דרך </w:t>
      </w:r>
      <w:r>
        <w:rPr>
          <w:rFonts w:hint="cs"/>
          <w:rtl/>
        </w:rPr>
        <w:t>סעיף</w:t>
      </w:r>
      <w:r w:rsidRPr="00E11626">
        <w:rPr>
          <w:rFonts w:hint="cs"/>
          <w:rtl/>
        </w:rPr>
        <w:t xml:space="preserve"> החוק </w:t>
      </w:r>
      <w:r w:rsidRPr="00E11626">
        <w:rPr>
          <w:rtl/>
        </w:rPr>
        <w:t xml:space="preserve">לא משכנעת. </w:t>
      </w:r>
      <w:r>
        <w:rPr>
          <w:rFonts w:hint="cs"/>
          <w:rtl/>
        </w:rPr>
        <w:t>קשה</w:t>
      </w:r>
      <w:r w:rsidRPr="00E11626">
        <w:rPr>
          <w:rtl/>
        </w:rPr>
        <w:t xml:space="preserve"> </w:t>
      </w:r>
      <w:r w:rsidRPr="00E11626">
        <w:rPr>
          <w:rFonts w:hint="cs"/>
          <w:rtl/>
        </w:rPr>
        <w:t>לומר</w:t>
      </w:r>
      <w:r>
        <w:rPr>
          <w:rFonts w:hint="cs"/>
          <w:rtl/>
        </w:rPr>
        <w:t>,</w:t>
      </w:r>
      <w:r w:rsidRPr="00E11626">
        <w:rPr>
          <w:rtl/>
        </w:rPr>
        <w:t xml:space="preserve"> שבגלל </w:t>
      </w:r>
      <w:r>
        <w:rPr>
          <w:rFonts w:hint="cs"/>
          <w:rtl/>
        </w:rPr>
        <w:t>מעשיו האב</w:t>
      </w:r>
      <w:r w:rsidRPr="00E11626">
        <w:rPr>
          <w:rtl/>
        </w:rPr>
        <w:t xml:space="preserve"> לא מסוגל</w:t>
      </w:r>
      <w:r>
        <w:rPr>
          <w:rFonts w:hint="cs"/>
          <w:rtl/>
        </w:rPr>
        <w:t xml:space="preserve"> לגדל את הבן</w:t>
      </w:r>
      <w:r w:rsidRPr="00E11626">
        <w:rPr>
          <w:rtl/>
        </w:rPr>
        <w:t xml:space="preserve"> ומאבד את היכולת הורית שלו. הסעיף מדבר על מצבו והתנהגותו של ההורה בזמן הווה</w:t>
      </w:r>
      <w:r>
        <w:rPr>
          <w:rFonts w:hint="cs"/>
          <w:rtl/>
        </w:rPr>
        <w:t xml:space="preserve">, ועל כך </w:t>
      </w:r>
      <w:r w:rsidRPr="00E11626">
        <w:rPr>
          <w:rtl/>
        </w:rPr>
        <w:t>שאין סיכוי שהתנהגותו או מצבו ישת</w:t>
      </w:r>
      <w:r>
        <w:rPr>
          <w:rtl/>
        </w:rPr>
        <w:t>נו בעתיד</w:t>
      </w:r>
      <w:r>
        <w:rPr>
          <w:rFonts w:hint="cs"/>
          <w:rtl/>
        </w:rPr>
        <w:t>.</w:t>
      </w:r>
      <w:r w:rsidRPr="00E11626">
        <w:rPr>
          <w:rtl/>
        </w:rPr>
        <w:t xml:space="preserve"> ברור שזה לא המקרה במצבינו, שכן מדובר בהתנהגות עבר</w:t>
      </w:r>
      <w:r>
        <w:rPr>
          <w:rFonts w:hint="cs"/>
          <w:rtl/>
        </w:rPr>
        <w:t>,</w:t>
      </w:r>
      <w:r w:rsidRPr="00E11626">
        <w:rPr>
          <w:rtl/>
        </w:rPr>
        <w:t xml:space="preserve"> שברור </w:t>
      </w:r>
      <w:r>
        <w:rPr>
          <w:rFonts w:hint="cs"/>
          <w:rtl/>
        </w:rPr>
        <w:t xml:space="preserve">לכל </w:t>
      </w:r>
      <w:r w:rsidRPr="00E11626">
        <w:rPr>
          <w:rtl/>
        </w:rPr>
        <w:t>שלא תחזור.</w:t>
      </w:r>
    </w:p>
    <w:p w:rsidR="00E11626" w:rsidRDefault="00E11626" w:rsidP="00730A08">
      <w:pPr>
        <w:jc w:val="both"/>
        <w:rPr>
          <w:u w:val="single"/>
          <w:rtl/>
        </w:rPr>
      </w:pPr>
    </w:p>
    <w:p w:rsidR="00730A08" w:rsidRPr="00730A08" w:rsidRDefault="00730A08" w:rsidP="003E1DD3">
      <w:pPr>
        <w:jc w:val="both"/>
        <w:rPr>
          <w:u w:val="single"/>
          <w:rtl/>
        </w:rPr>
      </w:pPr>
      <w:r w:rsidRPr="00745EDB">
        <w:rPr>
          <w:rFonts w:hint="cs"/>
          <w:b/>
          <w:bCs/>
          <w:rtl/>
        </w:rPr>
        <w:t xml:space="preserve">השופט לוין </w:t>
      </w:r>
      <w:r w:rsidRPr="00745EDB">
        <w:rPr>
          <w:b/>
          <w:bCs/>
          <w:rtl/>
        </w:rPr>
        <w:t>–</w:t>
      </w:r>
      <w:r>
        <w:rPr>
          <w:rFonts w:hint="cs"/>
          <w:rtl/>
        </w:rPr>
        <w:t xml:space="preserve"> השופט מציע </w:t>
      </w:r>
      <w:r w:rsidR="003E1DD3">
        <w:rPr>
          <w:rFonts w:hint="cs"/>
          <w:rtl/>
        </w:rPr>
        <w:t xml:space="preserve">שתי </w:t>
      </w:r>
      <w:r>
        <w:rPr>
          <w:rFonts w:hint="cs"/>
          <w:rtl/>
        </w:rPr>
        <w:t>טכניקות</w:t>
      </w:r>
      <w:r w:rsidR="003E1DD3">
        <w:rPr>
          <w:rFonts w:hint="cs"/>
          <w:rtl/>
        </w:rPr>
        <w:t>,</w:t>
      </w:r>
      <w:r>
        <w:rPr>
          <w:rFonts w:hint="cs"/>
          <w:rtl/>
        </w:rPr>
        <w:t xml:space="preserve"> היכולות להגיע לתוצאה הרצויה</w:t>
      </w:r>
      <w:r w:rsidR="003E1DD3">
        <w:rPr>
          <w:rFonts w:hint="cs"/>
          <w:rtl/>
        </w:rPr>
        <w:t xml:space="preserve"> מבחינתו</w:t>
      </w:r>
      <w:r>
        <w:rPr>
          <w:rFonts w:hint="cs"/>
          <w:rtl/>
        </w:rPr>
        <w:t>, אך</w:t>
      </w:r>
      <w:r w:rsidR="003E1DD3">
        <w:rPr>
          <w:rFonts w:hint="cs"/>
          <w:rtl/>
        </w:rPr>
        <w:t xml:space="preserve"> הוא</w:t>
      </w:r>
      <w:r>
        <w:rPr>
          <w:rFonts w:hint="cs"/>
          <w:rtl/>
        </w:rPr>
        <w:t xml:space="preserve"> מעדיף אחת </w:t>
      </w:r>
      <w:r w:rsidR="003E1DD3">
        <w:rPr>
          <w:rFonts w:hint="cs"/>
          <w:rtl/>
        </w:rPr>
        <w:t>על פני השנייה</w:t>
      </w:r>
      <w:r>
        <w:rPr>
          <w:rFonts w:hint="cs"/>
          <w:rtl/>
        </w:rPr>
        <w:t xml:space="preserve">. השופט חולק על השופטת דורנר </w:t>
      </w:r>
      <w:r>
        <w:rPr>
          <w:rtl/>
        </w:rPr>
        <w:t>–</w:t>
      </w:r>
      <w:r>
        <w:rPr>
          <w:rFonts w:hint="cs"/>
          <w:rtl/>
        </w:rPr>
        <w:t xml:space="preserve"> </w:t>
      </w:r>
      <w:r w:rsidR="003E1DD3">
        <w:rPr>
          <w:rFonts w:hint="cs"/>
          <w:rtl/>
        </w:rPr>
        <w:t xml:space="preserve">לגישתו, </w:t>
      </w:r>
      <w:r>
        <w:rPr>
          <w:rFonts w:hint="cs"/>
          <w:rtl/>
        </w:rPr>
        <w:t xml:space="preserve">סעיף </w:t>
      </w:r>
      <w:r w:rsidR="003E1DD3">
        <w:rPr>
          <w:rFonts w:hint="cs"/>
          <w:rtl/>
        </w:rPr>
        <w:t xml:space="preserve">13(7) </w:t>
      </w:r>
      <w:r>
        <w:rPr>
          <w:rFonts w:hint="cs"/>
          <w:rtl/>
        </w:rPr>
        <w:t xml:space="preserve">לא חל על המקרה דנן, </w:t>
      </w:r>
      <w:r w:rsidR="003E1DD3">
        <w:rPr>
          <w:rFonts w:hint="cs"/>
          <w:rtl/>
        </w:rPr>
        <w:t xml:space="preserve">שכן </w:t>
      </w:r>
      <w:r>
        <w:rPr>
          <w:rFonts w:hint="cs"/>
          <w:rtl/>
        </w:rPr>
        <w:t xml:space="preserve">לא הוכח שהאב לא יכול לדאוג לרווחתו ולגידולו של הילד. </w:t>
      </w:r>
      <w:r w:rsidRPr="00A652AD">
        <w:rPr>
          <w:rFonts w:hint="cs"/>
          <w:b/>
          <w:bCs/>
          <w:rtl/>
        </w:rPr>
        <w:t>אירועי העבר (התהליך שהוביל להולדת הילד) לא די בהם כדי לבסס אי-מסוגלות</w:t>
      </w:r>
      <w:r>
        <w:rPr>
          <w:rFonts w:hint="cs"/>
          <w:rtl/>
        </w:rPr>
        <w:t xml:space="preserve">. </w:t>
      </w:r>
      <w:r w:rsidR="003E1DD3">
        <w:rPr>
          <w:rFonts w:hint="cs"/>
          <w:rtl/>
        </w:rPr>
        <w:t xml:space="preserve">כמו כן, </w:t>
      </w:r>
      <w:r>
        <w:rPr>
          <w:rFonts w:hint="cs"/>
          <w:rtl/>
        </w:rPr>
        <w:t xml:space="preserve">טובת הילד, כשלעצמה, לא די בה כדי להוציא ילד ממשמרת הוריו. </w:t>
      </w:r>
    </w:p>
    <w:p w:rsidR="00730A08" w:rsidRDefault="00730A08" w:rsidP="00730A08">
      <w:pPr>
        <w:jc w:val="both"/>
        <w:rPr>
          <w:rtl/>
        </w:rPr>
      </w:pPr>
      <w:r>
        <w:rPr>
          <w:rFonts w:hint="cs"/>
          <w:rtl/>
        </w:rPr>
        <w:t xml:space="preserve">לדעת השופט, על הערעור להידחות, מסיבות אחרות </w:t>
      </w:r>
      <w:r>
        <w:rPr>
          <w:rtl/>
        </w:rPr>
        <w:t>–</w:t>
      </w:r>
      <w:r>
        <w:rPr>
          <w:rFonts w:hint="cs"/>
          <w:rtl/>
        </w:rPr>
        <w:t xml:space="preserve"> </w:t>
      </w:r>
    </w:p>
    <w:p w:rsidR="00730A08" w:rsidRDefault="00730A08" w:rsidP="00871E5B">
      <w:pPr>
        <w:pStyle w:val="a7"/>
        <w:numPr>
          <w:ilvl w:val="0"/>
          <w:numId w:val="9"/>
        </w:numPr>
        <w:ind w:left="565"/>
        <w:jc w:val="both"/>
      </w:pPr>
      <w:r w:rsidRPr="008D1CC8">
        <w:rPr>
          <w:rFonts w:hint="cs"/>
          <w:b/>
          <w:bCs/>
          <w:u w:val="single"/>
          <w:rtl/>
        </w:rPr>
        <w:t>דוק' "החסר הסמוי"</w:t>
      </w:r>
      <w:r w:rsidRPr="008D1CC8">
        <w:rPr>
          <w:rFonts w:hint="cs"/>
          <w:u w:val="single"/>
          <w:rtl/>
        </w:rPr>
        <w:t xml:space="preserve"> </w:t>
      </w:r>
      <w:r w:rsidRPr="008D1CC8">
        <w:rPr>
          <w:u w:val="single"/>
          <w:rtl/>
        </w:rPr>
        <w:t>–</w:t>
      </w:r>
      <w:r>
        <w:rPr>
          <w:rFonts w:hint="cs"/>
          <w:rtl/>
        </w:rPr>
        <w:t xml:space="preserve"> החסר הסמוי, בניגוד לחסר גלוי. חסר = לאקונה, מצב בו אנו מחפשים תשובה לשאלה משפטית בחוק, אך אנו לא מוצאים, אין תשובה בחוק. זהו נושא תורת משפטי קלאסי, לאקונות יכולות לקרות בכל תחום משפטי. </w:t>
      </w:r>
      <w:r w:rsidR="00F54658">
        <w:rPr>
          <w:rFonts w:hint="cs"/>
          <w:rtl/>
        </w:rPr>
        <w:t>אנו מצפים</w:t>
      </w:r>
      <w:r w:rsidR="00427D87">
        <w:rPr>
          <w:rFonts w:hint="cs"/>
          <w:rtl/>
        </w:rPr>
        <w:t xml:space="preserve"> שהמחוקק יפתור את הסוגיה, אך הוא לא עשה זאת.</w:t>
      </w:r>
    </w:p>
    <w:p w:rsidR="00427D87" w:rsidRDefault="00427D87" w:rsidP="00745EDB">
      <w:pPr>
        <w:pStyle w:val="a7"/>
        <w:ind w:left="565"/>
        <w:jc w:val="both"/>
        <w:rPr>
          <w:b/>
          <w:bCs/>
          <w:rtl/>
        </w:rPr>
      </w:pPr>
    </w:p>
    <w:p w:rsidR="00427D87" w:rsidRDefault="00427D87" w:rsidP="00745EDB">
      <w:pPr>
        <w:pStyle w:val="a7"/>
        <w:ind w:left="565"/>
        <w:jc w:val="both"/>
        <w:rPr>
          <w:rtl/>
        </w:rPr>
      </w:pPr>
      <w:r>
        <w:rPr>
          <w:rFonts w:hint="cs"/>
          <w:b/>
          <w:bCs/>
          <w:rtl/>
        </w:rPr>
        <w:t xml:space="preserve">חסר רגיל </w:t>
      </w:r>
      <w:r>
        <w:rPr>
          <w:b/>
          <w:bCs/>
          <w:rtl/>
        </w:rPr>
        <w:t>–</w:t>
      </w:r>
      <w:r>
        <w:rPr>
          <w:rFonts w:hint="cs"/>
          <w:b/>
          <w:bCs/>
          <w:rtl/>
        </w:rPr>
        <w:t xml:space="preserve"> </w:t>
      </w:r>
      <w:r>
        <w:rPr>
          <w:rFonts w:hint="cs"/>
          <w:rtl/>
        </w:rPr>
        <w:t>מצב בו אנו מחפשים בחוק סעיף, אך לא מוצאים שום כללי משפטי שניתן להחילו על המקרה. אנו מצפים שהמחוקק היה מסדיר סוגיה זו</w:t>
      </w:r>
      <w:r w:rsidR="00F54658">
        <w:rPr>
          <w:rFonts w:hint="cs"/>
          <w:rtl/>
        </w:rPr>
        <w:t xml:space="preserve"> (יש סיבות טובות לחשוב</w:t>
      </w:r>
      <w:r w:rsidR="00493C37">
        <w:rPr>
          <w:rFonts w:hint="cs"/>
          <w:rtl/>
        </w:rPr>
        <w:t xml:space="preserve"> שהמחוקק היה מסדיר סוגיה זו)</w:t>
      </w:r>
      <w:r>
        <w:rPr>
          <w:rFonts w:hint="cs"/>
          <w:rtl/>
        </w:rPr>
        <w:t xml:space="preserve">. </w:t>
      </w:r>
      <w:r w:rsidR="00493C37">
        <w:rPr>
          <w:rFonts w:hint="cs"/>
          <w:rtl/>
        </w:rPr>
        <w:t xml:space="preserve">יש חסר של ענף משפטי שלם. מה עושים במצב שכזה? </w:t>
      </w:r>
    </w:p>
    <w:p w:rsidR="00493C37" w:rsidRDefault="00493C37" w:rsidP="00745EDB">
      <w:pPr>
        <w:pStyle w:val="a7"/>
        <w:ind w:left="565"/>
        <w:jc w:val="both"/>
        <w:rPr>
          <w:rtl/>
        </w:rPr>
      </w:pPr>
    </w:p>
    <w:p w:rsidR="00A97B87" w:rsidRDefault="00493C37" w:rsidP="00745EDB">
      <w:pPr>
        <w:pStyle w:val="a7"/>
        <w:ind w:left="565"/>
        <w:jc w:val="both"/>
        <w:rPr>
          <w:rtl/>
        </w:rPr>
      </w:pPr>
      <w:r w:rsidRPr="00493C37">
        <w:rPr>
          <w:rFonts w:hint="cs"/>
          <w:b/>
          <w:bCs/>
          <w:rtl/>
        </w:rPr>
        <w:t>חסר סמוי</w:t>
      </w:r>
      <w:r>
        <w:rPr>
          <w:rFonts w:hint="cs"/>
          <w:rtl/>
        </w:rPr>
        <w:t xml:space="preserve"> </w:t>
      </w:r>
      <w:r>
        <w:rPr>
          <w:rtl/>
        </w:rPr>
        <w:t>–</w:t>
      </w:r>
      <w:r>
        <w:rPr>
          <w:rFonts w:hint="cs"/>
          <w:rtl/>
        </w:rPr>
        <w:t xml:space="preserve"> </w:t>
      </w:r>
      <w:r w:rsidR="00A97B87">
        <w:rPr>
          <w:rFonts w:hint="cs"/>
          <w:rtl/>
        </w:rPr>
        <w:t>מצב בו, על פניו, הרושם הוא שיש סעיפים רלוונטיים בחוק החלים על המקרה הנדון. אולם, כשאנו מתעמקים באופן בו הסעיפים מסדירים את המקרה, אנו חושדים, שמא המחוקק היה מנסח את הסעיפים בצורה אחרת</w:t>
      </w:r>
      <w:r w:rsidR="00F54658">
        <w:rPr>
          <w:rFonts w:hint="cs"/>
          <w:rtl/>
        </w:rPr>
        <w:t>,</w:t>
      </w:r>
      <w:r w:rsidR="00A97B87">
        <w:rPr>
          <w:rFonts w:hint="cs"/>
          <w:rtl/>
        </w:rPr>
        <w:t xml:space="preserve"> אילו היה חושב על המקרה הנדון. </w:t>
      </w:r>
    </w:p>
    <w:p w:rsidR="00A97B87" w:rsidRDefault="00A97B87" w:rsidP="00745EDB">
      <w:pPr>
        <w:pStyle w:val="a7"/>
        <w:ind w:left="565"/>
        <w:jc w:val="both"/>
        <w:rPr>
          <w:rtl/>
        </w:rPr>
      </w:pPr>
    </w:p>
    <w:p w:rsidR="00493C37" w:rsidRDefault="00A97B87" w:rsidP="00745EDB">
      <w:pPr>
        <w:pStyle w:val="a7"/>
        <w:ind w:left="565"/>
        <w:jc w:val="both"/>
        <w:rPr>
          <w:rtl/>
        </w:rPr>
      </w:pPr>
      <w:r>
        <w:rPr>
          <w:rFonts w:hint="cs"/>
          <w:rtl/>
        </w:rPr>
        <w:t xml:space="preserve">במקרה דנן, המחוקק מסדיר את סוגיית האימוץ במסגרת חוק האימוץ ע"י קביעת רשימה סגורה של עילות אימוץ. אם מפרשים באופן סביר כל אחד מהסעיפים, נראה כי הילד איננו בר אימוץ. אין התייחסות להיבטים הספציפיים של המקרה הנדון. </w:t>
      </w:r>
    </w:p>
    <w:p w:rsidR="00A97B87" w:rsidRDefault="00A97B87" w:rsidP="00745EDB">
      <w:pPr>
        <w:pStyle w:val="a7"/>
        <w:ind w:left="565"/>
        <w:jc w:val="both"/>
        <w:rPr>
          <w:rtl/>
        </w:rPr>
      </w:pPr>
    </w:p>
    <w:p w:rsidR="00A97B87" w:rsidRDefault="00A97B87" w:rsidP="00F54658">
      <w:pPr>
        <w:pStyle w:val="a7"/>
        <w:ind w:left="565"/>
        <w:jc w:val="both"/>
        <w:rPr>
          <w:rtl/>
        </w:rPr>
      </w:pPr>
      <w:r>
        <w:rPr>
          <w:rFonts w:hint="cs"/>
          <w:rtl/>
        </w:rPr>
        <w:t xml:space="preserve">מהו המבחן בעת החסר הסמוי? </w:t>
      </w:r>
      <w:r w:rsidRPr="00A97B87">
        <w:rPr>
          <w:rFonts w:hint="cs"/>
          <w:b/>
          <w:bCs/>
          <w:rtl/>
        </w:rPr>
        <w:t>האם המחוקק היה מוצא מקום להתערב?</w:t>
      </w:r>
      <w:r>
        <w:rPr>
          <w:rFonts w:hint="cs"/>
          <w:rtl/>
        </w:rPr>
        <w:t xml:space="preserve"> </w:t>
      </w:r>
      <w:r w:rsidRPr="00F54658">
        <w:rPr>
          <w:rFonts w:hint="cs"/>
          <w:b/>
          <w:bCs/>
          <w:rtl/>
        </w:rPr>
        <w:t xml:space="preserve">האם המחוקק היה מתערב ומנסח סעיף נוסף לחוק, </w:t>
      </w:r>
      <w:r w:rsidR="00F54658">
        <w:rPr>
          <w:rFonts w:hint="cs"/>
          <w:b/>
          <w:bCs/>
          <w:rtl/>
        </w:rPr>
        <w:t>לשם הכרעת ה</w:t>
      </w:r>
      <w:r w:rsidRPr="00F54658">
        <w:rPr>
          <w:rFonts w:hint="cs"/>
          <w:b/>
          <w:bCs/>
          <w:rtl/>
        </w:rPr>
        <w:t xml:space="preserve">מקרה החריג? </w:t>
      </w:r>
    </w:p>
    <w:p w:rsidR="00A97B87" w:rsidRDefault="00A97B87" w:rsidP="00745EDB">
      <w:pPr>
        <w:pStyle w:val="a7"/>
        <w:ind w:left="565"/>
        <w:jc w:val="both"/>
        <w:rPr>
          <w:rtl/>
        </w:rPr>
      </w:pPr>
    </w:p>
    <w:p w:rsidR="00A97B87" w:rsidRDefault="00A97B87" w:rsidP="00871E5B">
      <w:pPr>
        <w:pStyle w:val="a7"/>
        <w:numPr>
          <w:ilvl w:val="0"/>
          <w:numId w:val="2"/>
        </w:numPr>
        <w:ind w:left="565" w:hanging="426"/>
        <w:jc w:val="both"/>
        <w:rPr>
          <w:rtl/>
        </w:rPr>
      </w:pPr>
      <w:r>
        <w:rPr>
          <w:rFonts w:hint="cs"/>
          <w:rtl/>
        </w:rPr>
        <w:t xml:space="preserve">מקרה קשה </w:t>
      </w:r>
      <w:r>
        <w:rPr>
          <w:rtl/>
        </w:rPr>
        <w:t>–</w:t>
      </w:r>
      <w:r>
        <w:rPr>
          <w:rFonts w:hint="cs"/>
          <w:rtl/>
        </w:rPr>
        <w:t xml:space="preserve"> מקרה בו לוקחים סעיף ומחילים אותו על המקרה באופן כמעט מכני, הוא אמור להוביל לתוצאה, אך יש לנו סיבות לחשוב שהתוצאה אינה נכונה </w:t>
      </w:r>
      <w:r>
        <w:rPr>
          <w:rtl/>
        </w:rPr>
        <w:t>–</w:t>
      </w:r>
      <w:r>
        <w:rPr>
          <w:rFonts w:hint="cs"/>
          <w:rtl/>
        </w:rPr>
        <w:t xml:space="preserve"> ברור לנו, כי המחוקק לא התכוון לכך. על כן, יש מקום לתקן את סעיפי המחוקק. </w:t>
      </w:r>
    </w:p>
    <w:p w:rsidR="008D1CC8" w:rsidRDefault="008D1CC8" w:rsidP="00745EDB">
      <w:pPr>
        <w:pStyle w:val="a7"/>
        <w:ind w:left="565"/>
        <w:jc w:val="both"/>
        <w:rPr>
          <w:rtl/>
        </w:rPr>
      </w:pPr>
    </w:p>
    <w:p w:rsidR="000A3271" w:rsidRDefault="00D14E7F" w:rsidP="00745EDB">
      <w:pPr>
        <w:pStyle w:val="a7"/>
        <w:ind w:left="565"/>
        <w:jc w:val="both"/>
        <w:rPr>
          <w:rtl/>
        </w:rPr>
      </w:pPr>
      <w:r>
        <w:rPr>
          <w:rFonts w:hint="cs"/>
          <w:rtl/>
        </w:rPr>
        <w:lastRenderedPageBreak/>
        <w:t>אם נאמץ</w:t>
      </w:r>
      <w:r w:rsidR="00A308CB">
        <w:rPr>
          <w:rFonts w:hint="cs"/>
          <w:rtl/>
        </w:rPr>
        <w:t xml:space="preserve"> את רעיון החסר הסמוי, הוא יגרום לנו לסטות מהכלל. בכל פעם, אנו עשויים לחשוד שלא חשבנו על המקרה הזה, נלך למקרה החריג </w:t>
      </w:r>
      <w:r w:rsidR="00A308CB">
        <w:rPr>
          <w:rtl/>
        </w:rPr>
        <w:t>–</w:t>
      </w:r>
      <w:r w:rsidR="00A308CB">
        <w:rPr>
          <w:rFonts w:hint="cs"/>
          <w:rtl/>
        </w:rPr>
        <w:t xml:space="preserve"> לא פועלים לפי הכלל, אלא לפי השיקולים העומדים ביסוד הכלל. העיקרון בעייתי, הוא חותר תחת האופן בו אנו מתנהגים עם כללי</w:t>
      </w:r>
      <w:r w:rsidR="00C76469">
        <w:rPr>
          <w:rFonts w:hint="cs"/>
          <w:rtl/>
        </w:rPr>
        <w:t>ם</w:t>
      </w:r>
      <w:r w:rsidR="00A308CB">
        <w:rPr>
          <w:rFonts w:hint="cs"/>
          <w:rtl/>
        </w:rPr>
        <w:t>. בכל זאת, השו</w:t>
      </w:r>
      <w:r w:rsidR="00C76469">
        <w:rPr>
          <w:rFonts w:hint="cs"/>
          <w:rtl/>
        </w:rPr>
        <w:t xml:space="preserve">פט סבר כי יש מקום להחיל את הכלל במקרה דנן. </w:t>
      </w:r>
    </w:p>
    <w:p w:rsidR="00B37D38" w:rsidRDefault="00B37D38" w:rsidP="00745EDB">
      <w:pPr>
        <w:pStyle w:val="a7"/>
        <w:ind w:left="565"/>
        <w:jc w:val="both"/>
        <w:rPr>
          <w:rtl/>
        </w:rPr>
      </w:pPr>
    </w:p>
    <w:p w:rsidR="00F54658" w:rsidRDefault="00B37D38" w:rsidP="00F54658">
      <w:pPr>
        <w:pStyle w:val="a7"/>
        <w:ind w:left="565"/>
        <w:jc w:val="both"/>
        <w:rPr>
          <w:b/>
          <w:bCs/>
          <w:rtl/>
        </w:rPr>
      </w:pPr>
      <w:r>
        <w:rPr>
          <w:rFonts w:hint="cs"/>
          <w:rtl/>
        </w:rPr>
        <w:t>השופט סבר</w:t>
      </w:r>
      <w:r w:rsidR="00F54658">
        <w:rPr>
          <w:rFonts w:hint="cs"/>
          <w:rtl/>
        </w:rPr>
        <w:t>, שאילו היינו שואלים את המחוקק</w:t>
      </w:r>
      <w:r>
        <w:rPr>
          <w:rFonts w:hint="cs"/>
          <w:rtl/>
        </w:rPr>
        <w:t xml:space="preserve"> מה היה עושה במקרה דנן, </w:t>
      </w:r>
      <w:r w:rsidRPr="00B37D38">
        <w:rPr>
          <w:rFonts w:hint="cs"/>
          <w:b/>
          <w:bCs/>
          <w:rtl/>
        </w:rPr>
        <w:t>הוא היה קובע שהילד צריך להימסר לאימוץ, מכוח תקנת הציבור. השיקולים של תקנת הציבור נוגעים לעקרון, לפיו אדם לא יכול ליהנות מפרי עוולתו.</w:t>
      </w:r>
    </w:p>
    <w:p w:rsidR="00F54658" w:rsidRDefault="00F54658" w:rsidP="00F54658">
      <w:pPr>
        <w:pStyle w:val="a7"/>
        <w:ind w:left="565"/>
        <w:jc w:val="both"/>
        <w:rPr>
          <w:b/>
          <w:bCs/>
          <w:rtl/>
        </w:rPr>
      </w:pPr>
    </w:p>
    <w:p w:rsidR="00F54658" w:rsidRPr="00F54658" w:rsidRDefault="00F54658" w:rsidP="00F54658">
      <w:pPr>
        <w:pStyle w:val="a7"/>
        <w:ind w:left="565"/>
        <w:jc w:val="both"/>
        <w:rPr>
          <w:rtl/>
        </w:rPr>
      </w:pPr>
      <w:r w:rsidRPr="00F54658">
        <w:rPr>
          <w:rFonts w:hint="cs"/>
          <w:b/>
          <w:bCs/>
          <w:rtl/>
        </w:rPr>
        <w:t xml:space="preserve">אריסטו, </w:t>
      </w:r>
      <w:r w:rsidRPr="00F54658">
        <w:rPr>
          <w:b/>
          <w:bCs/>
          <w:rtl/>
        </w:rPr>
        <w:t>מושג ההגינות</w:t>
      </w:r>
      <w:r w:rsidRPr="00F54658">
        <w:rPr>
          <w:rtl/>
        </w:rPr>
        <w:t xml:space="preserve"> </w:t>
      </w:r>
      <w:r>
        <w:rPr>
          <w:rtl/>
        </w:rPr>
        <w:t>–</w:t>
      </w:r>
      <w:r w:rsidRPr="00F54658">
        <w:rPr>
          <w:rFonts w:hint="cs"/>
          <w:rtl/>
        </w:rPr>
        <w:t xml:space="preserve"> </w:t>
      </w:r>
      <w:r w:rsidRPr="00F54658">
        <w:rPr>
          <w:rtl/>
        </w:rPr>
        <w:t>מאחר ותמיד י</w:t>
      </w:r>
      <w:r>
        <w:rPr>
          <w:rFonts w:hint="cs"/>
          <w:rtl/>
        </w:rPr>
        <w:t>י</w:t>
      </w:r>
      <w:r w:rsidRPr="00F54658">
        <w:rPr>
          <w:rtl/>
        </w:rPr>
        <w:t xml:space="preserve">ווצרו מצבים שהמחוקק לא חשב עליהם, </w:t>
      </w:r>
      <w:r>
        <w:rPr>
          <w:rFonts w:hint="cs"/>
          <w:rtl/>
        </w:rPr>
        <w:t>ואנו</w:t>
      </w:r>
      <w:r w:rsidRPr="00F54658">
        <w:rPr>
          <w:rtl/>
        </w:rPr>
        <w:t xml:space="preserve"> לא רוצים במקרים האלה להחיל את החוק כמו שהוא </w:t>
      </w:r>
      <w:r>
        <w:rPr>
          <w:rFonts w:hint="cs"/>
          <w:rtl/>
        </w:rPr>
        <w:t>(</w:t>
      </w:r>
      <w:r>
        <w:rPr>
          <w:rtl/>
        </w:rPr>
        <w:t>נגיע למצבים לא צודקים</w:t>
      </w:r>
      <w:r>
        <w:rPr>
          <w:rFonts w:hint="cs"/>
          <w:rtl/>
        </w:rPr>
        <w:t>),</w:t>
      </w:r>
      <w:r w:rsidRPr="00F54658">
        <w:rPr>
          <w:rtl/>
        </w:rPr>
        <w:t xml:space="preserve"> </w:t>
      </w:r>
      <w:r w:rsidRPr="00F54658">
        <w:rPr>
          <w:rFonts w:hint="cs"/>
          <w:b/>
          <w:bCs/>
          <w:rtl/>
        </w:rPr>
        <w:t xml:space="preserve">יש </w:t>
      </w:r>
      <w:r w:rsidRPr="00F54658">
        <w:rPr>
          <w:b/>
          <w:bCs/>
          <w:rtl/>
        </w:rPr>
        <w:t xml:space="preserve">להפעיל מערכת של שיקולים ולשים עצמנו </w:t>
      </w:r>
      <w:r w:rsidRPr="00F54658">
        <w:rPr>
          <w:rFonts w:hint="cs"/>
          <w:b/>
          <w:bCs/>
          <w:rtl/>
        </w:rPr>
        <w:t>בנעלי</w:t>
      </w:r>
      <w:r w:rsidRPr="00F54658">
        <w:rPr>
          <w:b/>
          <w:bCs/>
          <w:rtl/>
        </w:rPr>
        <w:t xml:space="preserve"> המחוקק</w:t>
      </w:r>
      <w:r>
        <w:rPr>
          <w:rtl/>
        </w:rPr>
        <w:t xml:space="preserve"> –</w:t>
      </w:r>
      <w:r>
        <w:rPr>
          <w:rFonts w:hint="cs"/>
          <w:rtl/>
        </w:rPr>
        <w:t xml:space="preserve"> </w:t>
      </w:r>
      <w:r w:rsidRPr="00F54658">
        <w:rPr>
          <w:rtl/>
        </w:rPr>
        <w:t xml:space="preserve">לחשוב איך הוא היה מסדיר את המקרה </w:t>
      </w:r>
      <w:r>
        <w:rPr>
          <w:rFonts w:hint="cs"/>
          <w:rtl/>
        </w:rPr>
        <w:t>הנדון, אילו</w:t>
      </w:r>
      <w:r w:rsidRPr="00F54658">
        <w:rPr>
          <w:rtl/>
        </w:rPr>
        <w:t xml:space="preserve"> היה חושב עליו. </w:t>
      </w:r>
      <w:r>
        <w:rPr>
          <w:rtl/>
        </w:rPr>
        <w:t>חוק האימו</w:t>
      </w:r>
      <w:r>
        <w:rPr>
          <w:rFonts w:hint="cs"/>
          <w:rtl/>
        </w:rPr>
        <w:t>ץ,</w:t>
      </w:r>
      <w:r w:rsidRPr="00F54658">
        <w:rPr>
          <w:rtl/>
        </w:rPr>
        <w:t xml:space="preserve"> בסעיף 13 </w:t>
      </w:r>
      <w:r>
        <w:rPr>
          <w:rFonts w:hint="cs"/>
          <w:rtl/>
        </w:rPr>
        <w:t xml:space="preserve">שלו, </w:t>
      </w:r>
      <w:r w:rsidRPr="00F54658">
        <w:rPr>
          <w:rtl/>
        </w:rPr>
        <w:t xml:space="preserve">דן במקרים הטיפוסיים, ולכן רוב המקרים הוסדרו על ידו. </w:t>
      </w:r>
      <w:r>
        <w:rPr>
          <w:rFonts w:hint="cs"/>
          <w:rtl/>
        </w:rPr>
        <w:t xml:space="preserve">אולם, לפתע </w:t>
      </w:r>
      <w:r w:rsidRPr="00F54658">
        <w:rPr>
          <w:rtl/>
        </w:rPr>
        <w:t xml:space="preserve">הגיע מקרה שאף אחד לא העלה בדעתו, </w:t>
      </w:r>
      <w:r w:rsidRPr="00F54658">
        <w:rPr>
          <w:b/>
          <w:bCs/>
          <w:rtl/>
        </w:rPr>
        <w:t xml:space="preserve">ברור לכל השופטים שהתוצאה הנכונה היא שהילד צריך להימסר לאימוץ, </w:t>
      </w:r>
      <w:r w:rsidRPr="00F54658">
        <w:rPr>
          <w:rFonts w:hint="cs"/>
          <w:b/>
          <w:bCs/>
          <w:rtl/>
        </w:rPr>
        <w:t xml:space="preserve">אך </w:t>
      </w:r>
      <w:r w:rsidRPr="00F54658">
        <w:rPr>
          <w:b/>
          <w:bCs/>
          <w:rtl/>
        </w:rPr>
        <w:t>החוק</w:t>
      </w:r>
      <w:r w:rsidRPr="00F54658">
        <w:rPr>
          <w:rFonts w:hint="cs"/>
          <w:b/>
          <w:bCs/>
          <w:rtl/>
        </w:rPr>
        <w:t>,</w:t>
      </w:r>
      <w:r w:rsidRPr="00F54658">
        <w:rPr>
          <w:b/>
          <w:bCs/>
          <w:rtl/>
        </w:rPr>
        <w:t xml:space="preserve"> כשקוראים אותו במתכונתו </w:t>
      </w:r>
      <w:r w:rsidRPr="00F54658">
        <w:rPr>
          <w:rFonts w:hint="cs"/>
          <w:b/>
          <w:bCs/>
          <w:rtl/>
        </w:rPr>
        <w:t xml:space="preserve">היבשה, </w:t>
      </w:r>
      <w:r w:rsidRPr="00F54658">
        <w:rPr>
          <w:b/>
          <w:bCs/>
          <w:rtl/>
        </w:rPr>
        <w:t xml:space="preserve">לא מאפשר </w:t>
      </w:r>
      <w:r w:rsidRPr="00F54658">
        <w:rPr>
          <w:rFonts w:hint="cs"/>
          <w:b/>
          <w:bCs/>
          <w:rtl/>
        </w:rPr>
        <w:t>הגעה ל</w:t>
      </w:r>
      <w:r w:rsidRPr="00F54658">
        <w:rPr>
          <w:b/>
          <w:bCs/>
          <w:rtl/>
        </w:rPr>
        <w:t xml:space="preserve">תוצאה </w:t>
      </w:r>
      <w:r w:rsidRPr="00F54658">
        <w:rPr>
          <w:rFonts w:hint="cs"/>
          <w:b/>
          <w:bCs/>
          <w:rtl/>
        </w:rPr>
        <w:t>זו</w:t>
      </w:r>
      <w:r w:rsidRPr="00F54658">
        <w:rPr>
          <w:b/>
          <w:bCs/>
          <w:rtl/>
        </w:rPr>
        <w:t xml:space="preserve">. </w:t>
      </w:r>
      <w:r w:rsidRPr="00F54658">
        <w:rPr>
          <w:rFonts w:hint="cs"/>
          <w:b/>
          <w:bCs/>
          <w:rtl/>
        </w:rPr>
        <w:t>אי-לכך,</w:t>
      </w:r>
      <w:r w:rsidRPr="00F54658">
        <w:rPr>
          <w:b/>
          <w:bCs/>
          <w:rtl/>
        </w:rPr>
        <w:t xml:space="preserve"> אנחנו מחילים את הדוקטרינה של החסר הסמוי </w:t>
      </w:r>
      <w:r w:rsidRPr="00F54658">
        <w:rPr>
          <w:rFonts w:hint="cs"/>
          <w:b/>
          <w:bCs/>
          <w:rtl/>
        </w:rPr>
        <w:t>וקובעים,</w:t>
      </w:r>
      <w:r w:rsidRPr="00F54658">
        <w:rPr>
          <w:b/>
          <w:bCs/>
          <w:rtl/>
        </w:rPr>
        <w:t xml:space="preserve"> שאילו המחוקק היה חושב על המקרה </w:t>
      </w:r>
      <w:r w:rsidRPr="00F54658">
        <w:rPr>
          <w:rFonts w:hint="cs"/>
          <w:b/>
          <w:bCs/>
          <w:rtl/>
        </w:rPr>
        <w:t>המדובר,</w:t>
      </w:r>
      <w:r w:rsidRPr="00F54658">
        <w:rPr>
          <w:b/>
          <w:bCs/>
          <w:rtl/>
        </w:rPr>
        <w:t xml:space="preserve"> הוא היה מגיע למסקנה</w:t>
      </w:r>
      <w:r w:rsidRPr="00F54658">
        <w:rPr>
          <w:rFonts w:hint="cs"/>
          <w:b/>
          <w:bCs/>
          <w:rtl/>
        </w:rPr>
        <w:t xml:space="preserve">, לפיה </w:t>
      </w:r>
      <w:r w:rsidRPr="00F54658">
        <w:rPr>
          <w:b/>
          <w:bCs/>
          <w:rtl/>
        </w:rPr>
        <w:t>הילד צריך להימסר מאימוץ</w:t>
      </w:r>
      <w:r>
        <w:rPr>
          <w:rtl/>
        </w:rPr>
        <w:t xml:space="preserve">. </w:t>
      </w:r>
      <w:r w:rsidRPr="00F54658">
        <w:rPr>
          <w:rtl/>
        </w:rPr>
        <w:t>לכן, למרות שאנחנו לא מחילים סעיף ספצ</w:t>
      </w:r>
      <w:r w:rsidRPr="00F54658">
        <w:rPr>
          <w:rFonts w:hint="cs"/>
          <w:rtl/>
        </w:rPr>
        <w:t>יפי</w:t>
      </w:r>
      <w:r w:rsidRPr="00F54658">
        <w:rPr>
          <w:rtl/>
        </w:rPr>
        <w:t xml:space="preserve">, אנחנו קוראים לתוך החוק את הסעיף הזה, כי אם המחוקק היה חושב על מקרה </w:t>
      </w:r>
      <w:r>
        <w:rPr>
          <w:rFonts w:hint="cs"/>
          <w:rtl/>
        </w:rPr>
        <w:t xml:space="preserve">הקונקרטי, </w:t>
      </w:r>
      <w:r w:rsidRPr="00F54658">
        <w:rPr>
          <w:rtl/>
        </w:rPr>
        <w:t xml:space="preserve">כך הוא היה פוסק. </w:t>
      </w:r>
    </w:p>
    <w:p w:rsidR="00F54658" w:rsidRDefault="00F54658" w:rsidP="00745EDB">
      <w:pPr>
        <w:pStyle w:val="a7"/>
        <w:ind w:left="565"/>
        <w:jc w:val="both"/>
        <w:rPr>
          <w:rtl/>
        </w:rPr>
      </w:pPr>
    </w:p>
    <w:p w:rsidR="00F54658" w:rsidRDefault="00F54658" w:rsidP="00745EDB">
      <w:pPr>
        <w:pStyle w:val="a7"/>
        <w:ind w:left="565"/>
        <w:jc w:val="both"/>
        <w:rPr>
          <w:rtl/>
        </w:rPr>
      </w:pPr>
    </w:p>
    <w:p w:rsidR="005A11AF" w:rsidRDefault="00F54658" w:rsidP="005A11AF">
      <w:pPr>
        <w:pStyle w:val="a7"/>
        <w:ind w:left="565"/>
        <w:jc w:val="both"/>
        <w:rPr>
          <w:rtl/>
        </w:rPr>
      </w:pPr>
      <w:r>
        <w:rPr>
          <w:rFonts w:hint="cs"/>
          <w:rtl/>
        </w:rPr>
        <w:t>ניתן לבקר את עמדת השופט בשנ</w:t>
      </w:r>
      <w:r w:rsidR="005A11AF">
        <w:rPr>
          <w:rFonts w:hint="cs"/>
          <w:rtl/>
        </w:rPr>
        <w:t xml:space="preserve">י אופנים </w:t>
      </w:r>
      <w:r w:rsidR="005A11AF">
        <w:rPr>
          <w:rtl/>
        </w:rPr>
        <w:t>–</w:t>
      </w:r>
      <w:r w:rsidR="005A11AF">
        <w:rPr>
          <w:rFonts w:hint="cs"/>
          <w:rtl/>
        </w:rPr>
        <w:t xml:space="preserve"> </w:t>
      </w:r>
    </w:p>
    <w:p w:rsidR="005A11AF" w:rsidRDefault="005A11AF" w:rsidP="005A11AF">
      <w:pPr>
        <w:pStyle w:val="a7"/>
        <w:ind w:left="565"/>
        <w:jc w:val="both"/>
        <w:rPr>
          <w:rtl/>
        </w:rPr>
      </w:pPr>
    </w:p>
    <w:p w:rsidR="005A11AF" w:rsidRDefault="005A11AF" w:rsidP="00871E5B">
      <w:pPr>
        <w:pStyle w:val="a7"/>
        <w:numPr>
          <w:ilvl w:val="0"/>
          <w:numId w:val="10"/>
        </w:numPr>
        <w:jc w:val="both"/>
      </w:pPr>
      <w:r>
        <w:rPr>
          <w:rFonts w:hint="cs"/>
          <w:rtl/>
        </w:rPr>
        <w:t xml:space="preserve">לדחות את דוק' החסר הסמוי. </w:t>
      </w:r>
    </w:p>
    <w:p w:rsidR="005A11AF" w:rsidRDefault="005A11AF" w:rsidP="00871E5B">
      <w:pPr>
        <w:pStyle w:val="a7"/>
        <w:numPr>
          <w:ilvl w:val="0"/>
          <w:numId w:val="10"/>
        </w:numPr>
        <w:jc w:val="both"/>
        <w:rPr>
          <w:rtl/>
        </w:rPr>
      </w:pPr>
      <w:r>
        <w:rPr>
          <w:rFonts w:hint="cs"/>
          <w:rtl/>
        </w:rPr>
        <w:t>גם אם מקבלים את הדוק', ניתן לטעון כי יש במקרה דנן בחסר.</w:t>
      </w:r>
    </w:p>
    <w:p w:rsidR="000A3271" w:rsidRDefault="000A3271" w:rsidP="00745EDB">
      <w:pPr>
        <w:pStyle w:val="a7"/>
        <w:ind w:left="565"/>
        <w:jc w:val="both"/>
        <w:rPr>
          <w:rtl/>
        </w:rPr>
      </w:pPr>
    </w:p>
    <w:p w:rsidR="006C416A" w:rsidRDefault="006C416A" w:rsidP="00745EDB">
      <w:pPr>
        <w:pStyle w:val="a7"/>
        <w:ind w:left="565"/>
        <w:jc w:val="both"/>
        <w:rPr>
          <w:rtl/>
        </w:rPr>
      </w:pPr>
    </w:p>
    <w:p w:rsidR="00A308CB" w:rsidRDefault="00B37D38" w:rsidP="00871E5B">
      <w:pPr>
        <w:pStyle w:val="a7"/>
        <w:numPr>
          <w:ilvl w:val="0"/>
          <w:numId w:val="9"/>
        </w:numPr>
        <w:ind w:left="565"/>
        <w:jc w:val="both"/>
      </w:pPr>
      <w:r w:rsidRPr="00B37D38">
        <w:rPr>
          <w:rFonts w:hint="cs"/>
          <w:b/>
          <w:bCs/>
          <w:u w:val="single"/>
          <w:rtl/>
        </w:rPr>
        <w:t xml:space="preserve">דוק' הפרשנות המרחיבה </w:t>
      </w:r>
      <w:r w:rsidRPr="00B37D38">
        <w:rPr>
          <w:b/>
          <w:bCs/>
          <w:u w:val="single"/>
          <w:rtl/>
        </w:rPr>
        <w:t>–</w:t>
      </w:r>
      <w:r>
        <w:rPr>
          <w:rFonts w:hint="cs"/>
          <w:rtl/>
        </w:rPr>
        <w:t xml:space="preserve"> למרות שדוק' החסר הסמוי ניתנת להחלה, ניתן לקורא אל תוך הסעיף </w:t>
      </w:r>
      <w:r w:rsidR="006C416A">
        <w:rPr>
          <w:rFonts w:hint="cs"/>
          <w:rtl/>
        </w:rPr>
        <w:t>דבר חסר, עליו המחוקק לא חשב</w:t>
      </w:r>
      <w:r>
        <w:rPr>
          <w:rFonts w:hint="cs"/>
          <w:rtl/>
        </w:rPr>
        <w:t>, השופט מעדיף דוק' אחרת.</w:t>
      </w:r>
    </w:p>
    <w:p w:rsidR="00B37D38" w:rsidRDefault="00B37D38" w:rsidP="00745EDB">
      <w:pPr>
        <w:pStyle w:val="a7"/>
        <w:ind w:left="565"/>
        <w:jc w:val="both"/>
        <w:rPr>
          <w:rtl/>
        </w:rPr>
      </w:pPr>
    </w:p>
    <w:p w:rsidR="006E291A" w:rsidRDefault="009D2CC7" w:rsidP="009D2CC7">
      <w:pPr>
        <w:pStyle w:val="a7"/>
        <w:ind w:left="565"/>
        <w:jc w:val="both"/>
        <w:rPr>
          <w:rtl/>
        </w:rPr>
      </w:pPr>
      <w:r w:rsidRPr="009D2CC7">
        <w:rPr>
          <w:rtl/>
        </w:rPr>
        <w:t>חוקים לא חוקקו בחלל ריק. הם מהווים חלק משיטה אינטגרטיבית הכוללת עקרונות יסוד. חזקה עליהם שהם חוקקו בגדר עקרונות אלה ושהם נועדו להגשימם. חזקה עליהם שהם פועלים כדי להגשים צדק ושוויון ושיישומם ימנע תוצאות שאינן מתיישבות עם תקנת הציבור. אחד מכללי תקנת הציבור הוא שלא ייצא החוטא נשכר.</w:t>
      </w:r>
      <w:r>
        <w:rPr>
          <w:rFonts w:hint="cs"/>
          <w:rtl/>
        </w:rPr>
        <w:t xml:space="preserve"> </w:t>
      </w:r>
      <w:r w:rsidRPr="009D2CC7">
        <w:rPr>
          <w:rtl/>
        </w:rPr>
        <w:t xml:space="preserve">יוצא שיש לקרוא לתוך סעיף </w:t>
      </w:r>
      <w:r w:rsidRPr="009D2CC7">
        <w:t>13</w:t>
      </w:r>
      <w:r w:rsidRPr="009D2CC7">
        <w:rPr>
          <w:rtl/>
        </w:rPr>
        <w:t>לחוק כלל נוסף הקובע שאין הורה רשאי לסרב הכרזת קטין בר-אימוץ אם</w:t>
      </w:r>
      <w:r w:rsidRPr="009D2CC7">
        <w:t xml:space="preserve"> </w:t>
      </w:r>
      <w:r w:rsidRPr="009D2CC7">
        <w:rPr>
          <w:rtl/>
        </w:rPr>
        <w:t>הדבר נוגד טעמים שבתקנת הציבור הקשורים במעשים שהביאו להולדתו של הקטין. הכלל</w:t>
      </w:r>
      <w:r w:rsidRPr="009D2CC7">
        <w:t xml:space="preserve"> </w:t>
      </w:r>
      <w:r w:rsidRPr="009D2CC7">
        <w:rPr>
          <w:rtl/>
        </w:rPr>
        <w:t xml:space="preserve">האמור יחול בלא קשר לעילות הנזכרות בסעיף </w:t>
      </w:r>
      <w:r w:rsidRPr="009D2CC7">
        <w:t>13</w:t>
      </w:r>
      <w:r w:rsidRPr="009D2CC7">
        <w:rPr>
          <w:rtl/>
        </w:rPr>
        <w:t>לחוק, והוא מהווה יישום לכלל האוניברסלי שלא ייצא חוטא נשכר.</w:t>
      </w:r>
      <w:r>
        <w:rPr>
          <w:rFonts w:hint="cs"/>
          <w:rtl/>
        </w:rPr>
        <w:t xml:space="preserve"> </w:t>
      </w:r>
      <w:r w:rsidRPr="009D2CC7">
        <w:rPr>
          <w:rtl/>
        </w:rPr>
        <w:t xml:space="preserve">בעשותי כן לא סטיתי מעקרון נאמנות השופט לחוק, משום שהפעלתי כלל נלווה, שחזקה על המחוקק שהתכוון לפעול לפיו, בלי לפגוע בקטלוג הסגור </w:t>
      </w:r>
      <w:r>
        <w:rPr>
          <w:rtl/>
        </w:rPr>
        <w:t>של עילות האימוץ המנויות בשבע הפ</w:t>
      </w:r>
      <w:r w:rsidRPr="009D2CC7">
        <w:rPr>
          <w:rtl/>
        </w:rPr>
        <w:t xml:space="preserve">סקאות הראשונות של סעיף </w:t>
      </w:r>
      <w:r w:rsidRPr="009D2CC7">
        <w:t>13</w:t>
      </w:r>
      <w:r>
        <w:rPr>
          <w:rFonts w:hint="cs"/>
          <w:rtl/>
        </w:rPr>
        <w:t xml:space="preserve"> </w:t>
      </w:r>
      <w:r>
        <w:rPr>
          <w:rtl/>
        </w:rPr>
        <w:t>לחוק</w:t>
      </w:r>
      <w:r>
        <w:rPr>
          <w:rFonts w:hint="cs"/>
          <w:rtl/>
        </w:rPr>
        <w:t>".</w:t>
      </w:r>
    </w:p>
    <w:p w:rsidR="009D2CC7" w:rsidRDefault="009D2CC7" w:rsidP="00745EDB">
      <w:pPr>
        <w:pStyle w:val="a7"/>
        <w:ind w:left="565"/>
        <w:jc w:val="both"/>
        <w:rPr>
          <w:rtl/>
        </w:rPr>
      </w:pPr>
    </w:p>
    <w:p w:rsidR="005626C8" w:rsidRDefault="00B37D38" w:rsidP="00745EDB">
      <w:pPr>
        <w:pStyle w:val="a7"/>
        <w:ind w:left="565"/>
        <w:jc w:val="both"/>
        <w:rPr>
          <w:rtl/>
        </w:rPr>
      </w:pPr>
      <w:r>
        <w:rPr>
          <w:rFonts w:hint="cs"/>
          <w:rtl/>
        </w:rPr>
        <w:t xml:space="preserve">החוקים מתפקדים בתוך מסגרת רחבה של עקרונות יסוד (כמו צדק ושוויון). אחד מעקרונות תקנת הציבור הוא, שלא ייצא חוטא נשכר. במקרה דנן, יש היבט של חוטא נשכר, המעשה של האב מצמיח זכות. </w:t>
      </w:r>
      <w:r w:rsidR="006E291A">
        <w:rPr>
          <w:rFonts w:hint="cs"/>
          <w:rtl/>
        </w:rPr>
        <w:t xml:space="preserve">השופט יוצר עילה חדשה </w:t>
      </w:r>
      <w:r w:rsidR="006E291A">
        <w:rPr>
          <w:rtl/>
        </w:rPr>
        <w:t>–</w:t>
      </w:r>
      <w:r w:rsidR="006E291A">
        <w:rPr>
          <w:rFonts w:hint="cs"/>
          <w:rtl/>
        </w:rPr>
        <w:t xml:space="preserve"> יישום של הכלל האוניברסלי, לפיו לא ייצא חוטא נשכר, תקנת הציבור. מדובר במקרה, בו </w:t>
      </w:r>
      <w:r w:rsidR="006E291A" w:rsidRPr="006C416A">
        <w:rPr>
          <w:rFonts w:hint="cs"/>
          <w:b/>
          <w:bCs/>
          <w:rtl/>
        </w:rPr>
        <w:t xml:space="preserve">השופט קורא </w:t>
      </w:r>
      <w:r w:rsidR="00CB3B96" w:rsidRPr="006C416A">
        <w:rPr>
          <w:rFonts w:hint="cs"/>
          <w:b/>
          <w:bCs/>
          <w:rtl/>
        </w:rPr>
        <w:t>אל החוק</w:t>
      </w:r>
      <w:r w:rsidR="006E291A" w:rsidRPr="006C416A">
        <w:rPr>
          <w:rFonts w:hint="cs"/>
          <w:b/>
          <w:bCs/>
          <w:rtl/>
        </w:rPr>
        <w:t xml:space="preserve"> סעיף נוסף, מכוח </w:t>
      </w:r>
      <w:r w:rsidR="00CB3B96" w:rsidRPr="006C416A">
        <w:rPr>
          <w:rFonts w:hint="cs"/>
          <w:b/>
          <w:bCs/>
          <w:rtl/>
        </w:rPr>
        <w:t>דוקטרינת הפרשנות המרחיבה</w:t>
      </w:r>
      <w:r w:rsidR="006E291A" w:rsidRPr="006C416A">
        <w:rPr>
          <w:rFonts w:hint="cs"/>
          <w:b/>
          <w:bCs/>
          <w:rtl/>
        </w:rPr>
        <w:t xml:space="preserve">, </w:t>
      </w:r>
      <w:r w:rsidR="00CB3B96" w:rsidRPr="006C416A">
        <w:rPr>
          <w:rFonts w:hint="cs"/>
          <w:b/>
          <w:bCs/>
          <w:rtl/>
        </w:rPr>
        <w:t xml:space="preserve">אותו </w:t>
      </w:r>
      <w:r w:rsidR="006E291A" w:rsidRPr="006C416A">
        <w:rPr>
          <w:rFonts w:hint="cs"/>
          <w:b/>
          <w:bCs/>
          <w:rtl/>
        </w:rPr>
        <w:t xml:space="preserve">הוא מצמיח </w:t>
      </w:r>
      <w:r w:rsidR="00CB3B96" w:rsidRPr="006C416A">
        <w:rPr>
          <w:rFonts w:hint="cs"/>
          <w:b/>
          <w:bCs/>
          <w:rtl/>
        </w:rPr>
        <w:t>מעקרונות יסוד כלל</w:t>
      </w:r>
      <w:r w:rsidR="006E291A" w:rsidRPr="006C416A">
        <w:rPr>
          <w:rFonts w:hint="cs"/>
          <w:b/>
          <w:bCs/>
          <w:rtl/>
        </w:rPr>
        <w:t>י</w:t>
      </w:r>
      <w:r w:rsidR="00CB3B96" w:rsidRPr="006C416A">
        <w:rPr>
          <w:rFonts w:hint="cs"/>
          <w:b/>
          <w:bCs/>
          <w:rtl/>
        </w:rPr>
        <w:t>י</w:t>
      </w:r>
      <w:r w:rsidR="006E291A" w:rsidRPr="006C416A">
        <w:rPr>
          <w:rFonts w:hint="cs"/>
          <w:b/>
          <w:bCs/>
          <w:rtl/>
        </w:rPr>
        <w:t>ם.</w:t>
      </w:r>
      <w:r w:rsidR="006E291A">
        <w:rPr>
          <w:rFonts w:hint="cs"/>
          <w:rtl/>
        </w:rPr>
        <w:t xml:space="preserve"> </w:t>
      </w:r>
    </w:p>
    <w:p w:rsidR="006E291A" w:rsidRDefault="006E291A" w:rsidP="00745EDB">
      <w:pPr>
        <w:pStyle w:val="a7"/>
        <w:ind w:left="565"/>
        <w:jc w:val="both"/>
        <w:rPr>
          <w:rtl/>
        </w:rPr>
      </w:pPr>
    </w:p>
    <w:p w:rsidR="006E291A" w:rsidRDefault="006E291A" w:rsidP="006C416A">
      <w:pPr>
        <w:pStyle w:val="a7"/>
        <w:ind w:left="565"/>
        <w:jc w:val="both"/>
        <w:rPr>
          <w:rtl/>
        </w:rPr>
      </w:pPr>
      <w:r w:rsidRPr="006C416A">
        <w:rPr>
          <w:rFonts w:hint="cs"/>
          <w:b/>
          <w:bCs/>
          <w:rtl/>
        </w:rPr>
        <w:lastRenderedPageBreak/>
        <w:t xml:space="preserve">מדובר </w:t>
      </w:r>
      <w:r w:rsidR="00CB3B96" w:rsidRPr="006C416A">
        <w:rPr>
          <w:rFonts w:hint="cs"/>
          <w:b/>
          <w:bCs/>
          <w:rtl/>
        </w:rPr>
        <w:t>בעקרונות</w:t>
      </w:r>
      <w:r w:rsidRPr="006C416A">
        <w:rPr>
          <w:rFonts w:hint="cs"/>
          <w:b/>
          <w:bCs/>
          <w:rtl/>
        </w:rPr>
        <w:t xml:space="preserve"> יסוד של צדק, שוויון, תקנת הציבור </w:t>
      </w:r>
      <w:r>
        <w:rPr>
          <w:rtl/>
        </w:rPr>
        <w:t>–</w:t>
      </w:r>
      <w:r>
        <w:rPr>
          <w:rFonts w:hint="cs"/>
          <w:rtl/>
        </w:rPr>
        <w:t xml:space="preserve"> </w:t>
      </w:r>
      <w:r w:rsidRPr="00CB3B96">
        <w:rPr>
          <w:rFonts w:hint="cs"/>
          <w:b/>
          <w:bCs/>
          <w:rtl/>
        </w:rPr>
        <w:t xml:space="preserve">עקרונות מוסריים, אותם אנו מחילים על המקרה הקונקרטי </w:t>
      </w:r>
      <w:r w:rsidR="00CB3B96" w:rsidRPr="00CB3B96">
        <w:rPr>
          <w:rFonts w:hint="cs"/>
          <w:b/>
          <w:bCs/>
          <w:rtl/>
        </w:rPr>
        <w:t>ומצמיחים</w:t>
      </w:r>
      <w:r w:rsidRPr="00CB3B96">
        <w:rPr>
          <w:rFonts w:hint="cs"/>
          <w:b/>
          <w:bCs/>
          <w:rtl/>
        </w:rPr>
        <w:t xml:space="preserve"> סעיפים</w:t>
      </w:r>
      <w:r>
        <w:rPr>
          <w:rFonts w:hint="cs"/>
          <w:rtl/>
        </w:rPr>
        <w:t>. הסעיפים מתווספים</w:t>
      </w:r>
      <w:r w:rsidR="00CB3B96">
        <w:rPr>
          <w:rFonts w:hint="cs"/>
          <w:rtl/>
        </w:rPr>
        <w:t xml:space="preserve"> לחוק</w:t>
      </w:r>
      <w:r>
        <w:rPr>
          <w:rFonts w:hint="cs"/>
          <w:rtl/>
        </w:rPr>
        <w:t xml:space="preserve"> דרך יישום של משהו שהוא חלק מהחוק </w:t>
      </w:r>
      <w:r>
        <w:rPr>
          <w:rtl/>
        </w:rPr>
        <w:t>–</w:t>
      </w:r>
      <w:r>
        <w:rPr>
          <w:rFonts w:hint="cs"/>
          <w:rtl/>
        </w:rPr>
        <w:t xml:space="preserve"> החוק הוא לא רק הרשימה הסופית והקצרה של הכללים</w:t>
      </w:r>
      <w:r w:rsidR="00CB3B96">
        <w:rPr>
          <w:rFonts w:hint="cs"/>
          <w:rtl/>
        </w:rPr>
        <w:t xml:space="preserve">, אלא </w:t>
      </w:r>
      <w:r w:rsidR="006C416A">
        <w:rPr>
          <w:rFonts w:hint="cs"/>
          <w:rtl/>
        </w:rPr>
        <w:t>הוא דבר רחב הרבה יותר.</w:t>
      </w:r>
    </w:p>
    <w:p w:rsidR="00CB3B96" w:rsidRDefault="00CB3B96" w:rsidP="00745EDB">
      <w:pPr>
        <w:pStyle w:val="a7"/>
        <w:ind w:left="565"/>
        <w:jc w:val="both"/>
        <w:rPr>
          <w:rtl/>
        </w:rPr>
      </w:pPr>
    </w:p>
    <w:p w:rsidR="008F1BB7" w:rsidRDefault="00CB3B96" w:rsidP="006C416A">
      <w:pPr>
        <w:pStyle w:val="a7"/>
        <w:ind w:left="565"/>
        <w:jc w:val="both"/>
        <w:rPr>
          <w:b/>
          <w:bCs/>
          <w:rtl/>
        </w:rPr>
      </w:pPr>
      <w:r w:rsidRPr="00CB3B96">
        <w:rPr>
          <w:rFonts w:hint="cs"/>
          <w:b/>
          <w:bCs/>
          <w:rtl/>
        </w:rPr>
        <w:t>לפסיקה זו אין אופי פוזיטיבי</w:t>
      </w:r>
      <w:r>
        <w:rPr>
          <w:rFonts w:hint="cs"/>
          <w:rtl/>
        </w:rPr>
        <w:t xml:space="preserve"> </w:t>
      </w:r>
      <w:r>
        <w:rPr>
          <w:rtl/>
        </w:rPr>
        <w:t>–</w:t>
      </w:r>
      <w:r>
        <w:rPr>
          <w:rFonts w:hint="cs"/>
          <w:rtl/>
        </w:rPr>
        <w:t xml:space="preserve"> אנו מזהי</w:t>
      </w:r>
      <w:r w:rsidR="006C416A">
        <w:rPr>
          <w:rFonts w:hint="cs"/>
          <w:rtl/>
        </w:rPr>
        <w:t>ם מערכת שלמה של עקרונות כללים, המצמחים יישומים על מקרה קונקרטי (</w:t>
      </w:r>
      <w:r>
        <w:rPr>
          <w:rFonts w:hint="cs"/>
          <w:rtl/>
        </w:rPr>
        <w:t>אפילו מצמחים מעין כלל חדש</w:t>
      </w:r>
      <w:r w:rsidR="006C416A">
        <w:rPr>
          <w:rFonts w:hint="cs"/>
          <w:rtl/>
        </w:rPr>
        <w:t>)</w:t>
      </w:r>
      <w:r>
        <w:rPr>
          <w:rFonts w:hint="cs"/>
          <w:rtl/>
        </w:rPr>
        <w:t xml:space="preserve">. </w:t>
      </w:r>
      <w:r w:rsidRPr="00CB3B96">
        <w:rPr>
          <w:rFonts w:hint="cs"/>
          <w:b/>
          <w:bCs/>
          <w:rtl/>
        </w:rPr>
        <w:t xml:space="preserve">יש כאן דוג' לזיכוי על פי עקרונות הרחוקים מלהיות פוזיטיביסטיים </w:t>
      </w:r>
      <w:r w:rsidRPr="00CB3B96">
        <w:rPr>
          <w:b/>
          <w:bCs/>
          <w:rtl/>
        </w:rPr>
        <w:t>–</w:t>
      </w:r>
      <w:r w:rsidRPr="00CB3B96">
        <w:rPr>
          <w:rFonts w:hint="cs"/>
          <w:b/>
          <w:bCs/>
          <w:rtl/>
        </w:rPr>
        <w:t xml:space="preserve"> הכנסת לא חוקקה את עקרונות היסוד.</w:t>
      </w:r>
      <w:r w:rsidR="00745EDB">
        <w:rPr>
          <w:rFonts w:hint="cs"/>
          <w:b/>
          <w:bCs/>
          <w:rtl/>
        </w:rPr>
        <w:t xml:space="preserve"> עמדתו </w:t>
      </w:r>
      <w:r w:rsidR="006C416A">
        <w:rPr>
          <w:rFonts w:hint="cs"/>
          <w:b/>
          <w:bCs/>
          <w:rtl/>
        </w:rPr>
        <w:t xml:space="preserve">של השופט לוין </w:t>
      </w:r>
      <w:r w:rsidR="00745EDB">
        <w:rPr>
          <w:rFonts w:hint="cs"/>
          <w:b/>
          <w:bCs/>
          <w:rtl/>
        </w:rPr>
        <w:t>רואה בחוק יסודות רבים שהם לא עובדות חברתיות.</w:t>
      </w:r>
      <w:r w:rsidR="006C416A">
        <w:rPr>
          <w:rFonts w:hint="cs"/>
          <w:b/>
          <w:bCs/>
          <w:rtl/>
        </w:rPr>
        <w:t>, אלא עקרונות יסוד כללים ולא כתובים.</w:t>
      </w:r>
    </w:p>
    <w:p w:rsidR="005A11AF" w:rsidRDefault="005A11AF" w:rsidP="00745EDB">
      <w:pPr>
        <w:pStyle w:val="a7"/>
        <w:ind w:left="565"/>
        <w:jc w:val="both"/>
        <w:rPr>
          <w:b/>
          <w:bCs/>
          <w:rtl/>
        </w:rPr>
      </w:pPr>
    </w:p>
    <w:p w:rsidR="005A11AF" w:rsidRDefault="005A11AF" w:rsidP="00745EDB">
      <w:pPr>
        <w:pStyle w:val="a7"/>
        <w:ind w:left="565"/>
        <w:jc w:val="both"/>
        <w:rPr>
          <w:rtl/>
        </w:rPr>
      </w:pPr>
    </w:p>
    <w:p w:rsidR="005A11AF" w:rsidRDefault="005A11AF" w:rsidP="005A11AF">
      <w:pPr>
        <w:pStyle w:val="a7"/>
        <w:ind w:left="565"/>
        <w:jc w:val="both"/>
        <w:rPr>
          <w:rtl/>
        </w:rPr>
      </w:pPr>
      <w:r w:rsidRPr="005A11AF">
        <w:rPr>
          <w:rFonts w:hint="cs"/>
          <w:b/>
          <w:bCs/>
          <w:rtl/>
        </w:rPr>
        <w:t>השופט חשין</w:t>
      </w:r>
      <w:r>
        <w:rPr>
          <w:rFonts w:hint="cs"/>
          <w:rtl/>
        </w:rPr>
        <w:t xml:space="preserve"> </w:t>
      </w:r>
      <w:r>
        <w:rPr>
          <w:rtl/>
        </w:rPr>
        <w:t>–</w:t>
      </w:r>
      <w:r>
        <w:rPr>
          <w:rFonts w:hint="cs"/>
          <w:rtl/>
        </w:rPr>
        <w:t xml:space="preserve"> השופט מעביר ביקורת על שני השופטים האחרים. לגישתו, הם יוצרים קונסטרוקציות ע</w:t>
      </w:r>
      <w:r w:rsidR="00B9770C">
        <w:rPr>
          <w:rFonts w:hint="cs"/>
          <w:rtl/>
        </w:rPr>
        <w:t xml:space="preserve">קיפות, במקום לומר את הדבר הגלוי, </w:t>
      </w:r>
      <w:r>
        <w:rPr>
          <w:rFonts w:hint="cs"/>
          <w:rtl/>
        </w:rPr>
        <w:t xml:space="preserve">הברור והישיר </w:t>
      </w:r>
      <w:r>
        <w:rPr>
          <w:rtl/>
        </w:rPr>
        <w:t>–</w:t>
      </w:r>
      <w:r>
        <w:rPr>
          <w:rFonts w:hint="cs"/>
          <w:rtl/>
        </w:rPr>
        <w:t xml:space="preserve"> המעשה בלתי מוסרי. </w:t>
      </w:r>
    </w:p>
    <w:p w:rsidR="005A11AF" w:rsidRDefault="005A11AF" w:rsidP="005A11AF">
      <w:pPr>
        <w:pStyle w:val="a7"/>
        <w:ind w:left="565"/>
        <w:jc w:val="both"/>
        <w:rPr>
          <w:rtl/>
        </w:rPr>
      </w:pPr>
    </w:p>
    <w:p w:rsidR="005A11AF" w:rsidRPr="005A11AF" w:rsidRDefault="005A11AF" w:rsidP="00B9770C">
      <w:pPr>
        <w:pStyle w:val="a7"/>
        <w:ind w:left="565"/>
        <w:jc w:val="both"/>
        <w:rPr>
          <w:b/>
          <w:bCs/>
          <w:rtl/>
        </w:rPr>
      </w:pPr>
      <w:r>
        <w:rPr>
          <w:rFonts w:hint="cs"/>
          <w:rtl/>
        </w:rPr>
        <w:t xml:space="preserve">השופט </w:t>
      </w:r>
      <w:r w:rsidR="00BD6E8D">
        <w:rPr>
          <w:rFonts w:hint="cs"/>
          <w:rtl/>
        </w:rPr>
        <w:t>דוחה</w:t>
      </w:r>
      <w:r>
        <w:rPr>
          <w:rFonts w:hint="cs"/>
          <w:rtl/>
        </w:rPr>
        <w:t xml:space="preserve"> את אי-המסוגלות, החוק (סעיף 13(7)) לא חל על המקרה דנן. לאחר </w:t>
      </w:r>
      <w:r w:rsidR="00B9770C">
        <w:rPr>
          <w:rFonts w:hint="cs"/>
          <w:rtl/>
        </w:rPr>
        <w:t>מיכן</w:t>
      </w:r>
      <w:r>
        <w:rPr>
          <w:rFonts w:hint="cs"/>
          <w:rtl/>
        </w:rPr>
        <w:t xml:space="preserve">, השופט דוחה את שתי הדוקטרינות של השופט לוין. חשין דוחה את הגישה הפורמליסטית, לפיה הילד לא ייחשב כבר אימוץ. זוהי גישה פורמליסטית, משום שמדובר בהחלת החוק כלשונו, </w:t>
      </w:r>
      <w:r w:rsidR="00B9770C">
        <w:rPr>
          <w:rFonts w:hint="cs"/>
          <w:rtl/>
        </w:rPr>
        <w:t>ללא</w:t>
      </w:r>
      <w:r>
        <w:rPr>
          <w:rFonts w:hint="cs"/>
          <w:rtl/>
        </w:rPr>
        <w:t xml:space="preserve"> שיקול דעת. בניגוד לשופט לוין, המפעיל טכניקות משפטיות, </w:t>
      </w:r>
      <w:r w:rsidRPr="005A11AF">
        <w:rPr>
          <w:rFonts w:hint="cs"/>
          <w:b/>
          <w:bCs/>
          <w:rtl/>
        </w:rPr>
        <w:t xml:space="preserve">חשין רוצה לבסס את גישתו על החוק המוסרי, על המשפט הטבעי. </w:t>
      </w:r>
    </w:p>
    <w:p w:rsidR="005A11AF" w:rsidRDefault="005A11AF" w:rsidP="005A11AF">
      <w:pPr>
        <w:pStyle w:val="a7"/>
        <w:ind w:left="565"/>
        <w:jc w:val="both"/>
        <w:rPr>
          <w:rtl/>
        </w:rPr>
      </w:pPr>
    </w:p>
    <w:p w:rsidR="00B9770C" w:rsidRDefault="00B9770C" w:rsidP="00B9770C">
      <w:pPr>
        <w:pStyle w:val="a7"/>
        <w:ind w:left="565"/>
        <w:jc w:val="both"/>
        <w:rPr>
          <w:rtl/>
        </w:rPr>
      </w:pPr>
      <w:r>
        <w:rPr>
          <w:rFonts w:hint="cs"/>
          <w:rtl/>
        </w:rPr>
        <w:t>"</w:t>
      </w:r>
      <w:r w:rsidRPr="00B9770C">
        <w:rPr>
          <w:rtl/>
        </w:rPr>
        <w:t xml:space="preserve">דיברנו עד כה באינסטינקט שבאדם כגורם ליצירתן של זכויות (וחבויות) במשפט. בצדו של האינסטינקט ובעוצמה דומה לו מכוון את התנהגותנו המוסר: עיקרי יסוד במוסר, כוחות, תחושות ודרכי התנהגות של בני חברה ביניהם לבין עצמם. </w:t>
      </w:r>
      <w:r w:rsidRPr="00B9770C">
        <w:rPr>
          <w:b/>
          <w:bCs/>
          <w:rtl/>
        </w:rPr>
        <w:t>מקצת מן החובות המוסריות לובשות מחלצות של זכויות וחובות במשפט</w:t>
      </w:r>
      <w:r w:rsidRPr="00B9770C">
        <w:rPr>
          <w:rtl/>
        </w:rPr>
        <w:t xml:space="preserve"> - זכויות וחובות המוגדרות והניתנות לאיתור בנקל - </w:t>
      </w:r>
      <w:r w:rsidRPr="00B9770C">
        <w:rPr>
          <w:b/>
          <w:bCs/>
          <w:rtl/>
        </w:rPr>
        <w:t>ומקצתן מרחפות בחלל עולמנו, עולם המשפט, בלא שעיגנו עצמן בזכויות ובחובות מוגדרות וידועות מראש</w:t>
      </w:r>
      <w:r w:rsidRPr="00B9770C">
        <w:rPr>
          <w:rtl/>
        </w:rPr>
        <w:t xml:space="preserve">. ענייננו שלנו משייך עצמו לחובות מוסר אלו האחרונות. כל שעושים אנו הוא, שאנו נותנים ביטוי משפטי לתחושות בני החברה, תחושות חריפות הנבנות על יסודות מוסר המשותפים לכל בני אנוש ועל עיקרי מוסר </w:t>
      </w:r>
      <w:r>
        <w:rPr>
          <w:rtl/>
        </w:rPr>
        <w:t>המאפיינים את החברה שבה אנו חיים</w:t>
      </w:r>
      <w:r>
        <w:rPr>
          <w:rFonts w:hint="cs"/>
          <w:rtl/>
        </w:rPr>
        <w:t>".</w:t>
      </w:r>
    </w:p>
    <w:p w:rsidR="00B9770C" w:rsidRDefault="00B9770C" w:rsidP="00B9770C">
      <w:pPr>
        <w:pStyle w:val="a7"/>
        <w:ind w:left="565"/>
        <w:jc w:val="both"/>
        <w:rPr>
          <w:rtl/>
        </w:rPr>
      </w:pPr>
    </w:p>
    <w:p w:rsidR="00B9770C" w:rsidRPr="00B9770C" w:rsidRDefault="00B9770C" w:rsidP="00B9770C">
      <w:pPr>
        <w:pStyle w:val="a7"/>
        <w:ind w:left="565"/>
        <w:jc w:val="both"/>
        <w:rPr>
          <w:rtl/>
        </w:rPr>
      </w:pPr>
      <w:r>
        <w:rPr>
          <w:rFonts w:hint="cs"/>
          <w:rtl/>
        </w:rPr>
        <w:t>"</w:t>
      </w:r>
      <w:r w:rsidRPr="00B9770C">
        <w:rPr>
          <w:rtl/>
        </w:rPr>
        <w:t>ענייננו שלנו הוא בתחושה המחלחלת בנו</w:t>
      </w:r>
      <w:r w:rsidRPr="00B9770C">
        <w:t xml:space="preserve">, </w:t>
      </w:r>
      <w:r w:rsidRPr="00B9770C">
        <w:rPr>
          <w:rtl/>
        </w:rPr>
        <w:t xml:space="preserve">תחושה חריפה של עוול מוסרי אשר </w:t>
      </w:r>
      <w:proofErr w:type="spellStart"/>
      <w:r w:rsidRPr="00B9770C">
        <w:rPr>
          <w:rtl/>
        </w:rPr>
        <w:t>נעוול</w:t>
      </w:r>
      <w:proofErr w:type="spellEnd"/>
      <w:r w:rsidRPr="00B9770C">
        <w:rPr>
          <w:rtl/>
        </w:rPr>
        <w:t xml:space="preserve"> - לנערה-האם, למשפחתה, לבני החברה שבה אנו חיים ולנו עצמנו - אם אך ניעתר למערער וניתן את בנו בידו. והקושי הוא בכך, שאם ניתן את הילד בידו של המערער - על-אף קריאות הייאוש של הנערה-האם - נזכה עוול בפרי עוולתו, לקלוננו ולקלון החברה שבה אנו חיים. "הרצחת וגם-ירשת", כך הורה ה'</w:t>
      </w:r>
      <w:r>
        <w:rPr>
          <w:rFonts w:hint="cs"/>
          <w:rtl/>
        </w:rPr>
        <w:t>...".</w:t>
      </w:r>
    </w:p>
    <w:p w:rsidR="001047AA" w:rsidRDefault="001047AA" w:rsidP="005A11AF">
      <w:pPr>
        <w:pStyle w:val="a7"/>
        <w:ind w:left="565"/>
        <w:jc w:val="both"/>
        <w:rPr>
          <w:rtl/>
        </w:rPr>
      </w:pPr>
    </w:p>
    <w:p w:rsidR="005A11AF" w:rsidRDefault="001047AA" w:rsidP="00B9770C">
      <w:pPr>
        <w:pStyle w:val="a7"/>
        <w:ind w:left="565"/>
        <w:jc w:val="both"/>
        <w:rPr>
          <w:rtl/>
        </w:rPr>
      </w:pPr>
      <w:r>
        <w:rPr>
          <w:rFonts w:hint="cs"/>
          <w:rtl/>
        </w:rPr>
        <w:t xml:space="preserve">לכאורה, </w:t>
      </w:r>
      <w:r w:rsidR="005A11AF">
        <w:rPr>
          <w:rFonts w:hint="cs"/>
          <w:rtl/>
        </w:rPr>
        <w:t xml:space="preserve">עמדה זו מטה לקבלת הערעור </w:t>
      </w:r>
      <w:r w:rsidR="005A11AF">
        <w:rPr>
          <w:rtl/>
        </w:rPr>
        <w:t>–</w:t>
      </w:r>
      <w:r w:rsidR="005A11AF">
        <w:rPr>
          <w:rFonts w:hint="cs"/>
          <w:rtl/>
        </w:rPr>
        <w:t xml:space="preserve"> אם מדובר במשפט טבע, הרי שהילד צריך לגדול עם הוריו הטבעיים. אולם, השופט מסייג את הכלל האמור </w:t>
      </w:r>
      <w:r w:rsidR="005A11AF">
        <w:rPr>
          <w:rtl/>
        </w:rPr>
        <w:t>–</w:t>
      </w:r>
      <w:r w:rsidR="005A11AF">
        <w:rPr>
          <w:rFonts w:hint="cs"/>
          <w:rtl/>
        </w:rPr>
        <w:t xml:space="preserve"> כנגדו, יש עניין שהוא עצמו עניין מוסרי, משפט טבע </w:t>
      </w:r>
      <w:r w:rsidR="005A11AF">
        <w:rPr>
          <w:rtl/>
        </w:rPr>
        <w:t>–</w:t>
      </w:r>
      <w:r w:rsidR="005A11AF">
        <w:rPr>
          <w:rFonts w:hint="cs"/>
          <w:rtl/>
        </w:rPr>
        <w:t xml:space="preserve"> "הרצחת וגם ירשת" (אינסטינקט טבעי</w:t>
      </w:r>
      <w:r>
        <w:rPr>
          <w:rFonts w:hint="cs"/>
          <w:rtl/>
        </w:rPr>
        <w:t>). יש חובות מוסר ה</w:t>
      </w:r>
      <w:r w:rsidR="005A11AF">
        <w:rPr>
          <w:rFonts w:hint="cs"/>
          <w:rtl/>
        </w:rPr>
        <w:t>מקבלות לבוש של חוקים</w:t>
      </w:r>
      <w:r>
        <w:rPr>
          <w:rFonts w:hint="cs"/>
          <w:rtl/>
        </w:rPr>
        <w:t>,</w:t>
      </w:r>
      <w:r w:rsidR="005A11AF">
        <w:rPr>
          <w:rFonts w:hint="cs"/>
          <w:rtl/>
        </w:rPr>
        <w:t xml:space="preserve"> דרך מעשי חקיקה של מוסדות </w:t>
      </w:r>
      <w:r w:rsidR="005A11AF">
        <w:rPr>
          <w:rtl/>
        </w:rPr>
        <w:t>–</w:t>
      </w:r>
      <w:r w:rsidR="005A11AF">
        <w:rPr>
          <w:rFonts w:hint="cs"/>
          <w:rtl/>
        </w:rPr>
        <w:t xml:space="preserve"> כנסת, ביהמ"ש ומחוקק משנה, אך מקצתן מרחפות בחלל עולמנו</w:t>
      </w:r>
      <w:r w:rsidR="00B9770C">
        <w:rPr>
          <w:rFonts w:hint="cs"/>
          <w:rtl/>
        </w:rPr>
        <w:t>,</w:t>
      </w:r>
      <w:r w:rsidR="005A11AF">
        <w:rPr>
          <w:rFonts w:hint="cs"/>
          <w:rtl/>
        </w:rPr>
        <w:t xml:space="preserve"> הן נמצאות</w:t>
      </w:r>
      <w:r>
        <w:rPr>
          <w:rFonts w:hint="cs"/>
          <w:rtl/>
        </w:rPr>
        <w:t>,</w:t>
      </w:r>
      <w:r w:rsidR="005A11AF">
        <w:rPr>
          <w:rFonts w:hint="cs"/>
          <w:rtl/>
        </w:rPr>
        <w:t xml:space="preserve"> אך לא לובשות מחלצות של משפט. </w:t>
      </w:r>
      <w:r>
        <w:rPr>
          <w:rFonts w:hint="cs"/>
          <w:rtl/>
        </w:rPr>
        <w:t xml:space="preserve">זהו חלק בלתי נפרד ממערכת המשפט, </w:t>
      </w:r>
      <w:r w:rsidR="00B9770C">
        <w:rPr>
          <w:rFonts w:hint="cs"/>
          <w:rtl/>
        </w:rPr>
        <w:t>זהו</w:t>
      </w:r>
      <w:r>
        <w:rPr>
          <w:rFonts w:hint="cs"/>
          <w:rtl/>
        </w:rPr>
        <w:t xml:space="preserve"> </w:t>
      </w:r>
      <w:r w:rsidRPr="001047AA">
        <w:rPr>
          <w:rFonts w:hint="cs"/>
          <w:b/>
          <w:bCs/>
          <w:rtl/>
        </w:rPr>
        <w:t>משפט טבעי.</w:t>
      </w:r>
      <w:r>
        <w:rPr>
          <w:rFonts w:hint="cs"/>
          <w:rtl/>
        </w:rPr>
        <w:t xml:space="preserve"> </w:t>
      </w:r>
    </w:p>
    <w:p w:rsidR="001047AA" w:rsidRDefault="001047AA" w:rsidP="001047AA">
      <w:pPr>
        <w:pStyle w:val="a7"/>
        <w:ind w:left="565"/>
        <w:jc w:val="both"/>
        <w:rPr>
          <w:rtl/>
        </w:rPr>
      </w:pPr>
    </w:p>
    <w:p w:rsidR="001047AA" w:rsidRPr="002367AD" w:rsidRDefault="002367AD" w:rsidP="002367AD">
      <w:pPr>
        <w:pStyle w:val="a7"/>
        <w:ind w:left="565"/>
        <w:jc w:val="both"/>
        <w:rPr>
          <w:b/>
          <w:bCs/>
          <w:rtl/>
        </w:rPr>
      </w:pPr>
      <w:r>
        <w:rPr>
          <w:rFonts w:hint="cs"/>
          <w:rtl/>
        </w:rPr>
        <w:t>"</w:t>
      </w:r>
      <w:r w:rsidRPr="002367AD">
        <w:rPr>
          <w:rtl/>
        </w:rPr>
        <w:t xml:space="preserve">אותה מהות הינה, </w:t>
      </w:r>
      <w:proofErr w:type="spellStart"/>
      <w:r w:rsidRPr="002367AD">
        <w:rPr>
          <w:rtl/>
        </w:rPr>
        <w:t>לאמיתם</w:t>
      </w:r>
      <w:proofErr w:type="spellEnd"/>
      <w:r w:rsidRPr="002367AD">
        <w:rPr>
          <w:rtl/>
        </w:rPr>
        <w:t xml:space="preserve"> של דברים, נורמה משפטית מחייבת במשפט הארץ, עקרון יסוד הנושא את עצמו, חי העומד על רגליו ומדבר מגרונו ובלשונו. חי זה ידבר בשם עצמו ואין הוא נדרש לצינור כדי להערות את בשורתו אל משפט הארץ, לא לצינור של פרשנות ולא לצינור של חסר. עקרון יסוד זה חי את חייו שלו במרחבי משפט ישראל, בצדם של עקרונות יסוד אחרים ובצדם של חוקים, חוקי יסוד ושאר מרכיבים היוצרים את משפט ישראל בכללו. </w:t>
      </w:r>
      <w:r w:rsidRPr="002367AD">
        <w:rPr>
          <w:b/>
          <w:bCs/>
          <w:rtl/>
        </w:rPr>
        <w:t>עקרון יסוד זה, רמתו רמת חוק היא ואת חוקים יתהלך. אין הוא, בעיקרו, לא כלל של פרשנות ולא כלל של חסר</w:t>
      </w:r>
      <w:r w:rsidRPr="002367AD">
        <w:rPr>
          <w:rtl/>
        </w:rPr>
        <w:t xml:space="preserve">. </w:t>
      </w:r>
      <w:r w:rsidRPr="002367AD">
        <w:rPr>
          <w:b/>
          <w:bCs/>
          <w:rtl/>
        </w:rPr>
        <w:t>נושא הוא את עצמו, עומד הוא על רגליו שלו, ומדבר הוא אל</w:t>
      </w:r>
      <w:r>
        <w:rPr>
          <w:b/>
          <w:bCs/>
          <w:rtl/>
        </w:rPr>
        <w:t xml:space="preserve"> חוקים כשווה אל שווים</w:t>
      </w:r>
      <w:r>
        <w:rPr>
          <w:rFonts w:hint="cs"/>
          <w:b/>
          <w:bCs/>
          <w:rtl/>
        </w:rPr>
        <w:t xml:space="preserve">". </w:t>
      </w:r>
      <w:r w:rsidR="001047AA" w:rsidRPr="002367AD">
        <w:rPr>
          <w:rFonts w:hint="cs"/>
          <w:b/>
          <w:bCs/>
          <w:rtl/>
        </w:rPr>
        <w:t xml:space="preserve">מדובר בחוקים, שהם חלק ממערכת המשפט, אך הם נפרדים מבחינה מושגית מהחוקים שהכנסת קיבלה. מדובר במשפט טבע. </w:t>
      </w:r>
    </w:p>
    <w:p w:rsidR="001047AA" w:rsidRDefault="001047AA" w:rsidP="001047AA">
      <w:pPr>
        <w:pStyle w:val="a7"/>
        <w:ind w:left="565"/>
        <w:jc w:val="both"/>
        <w:rPr>
          <w:rtl/>
        </w:rPr>
      </w:pPr>
    </w:p>
    <w:p w:rsidR="002367AD" w:rsidRPr="002367AD" w:rsidRDefault="002367AD" w:rsidP="002367AD">
      <w:pPr>
        <w:pStyle w:val="a7"/>
        <w:ind w:left="565"/>
        <w:jc w:val="both"/>
        <w:rPr>
          <w:rtl/>
        </w:rPr>
      </w:pPr>
      <w:r>
        <w:rPr>
          <w:rFonts w:hint="cs"/>
          <w:rtl/>
        </w:rPr>
        <w:lastRenderedPageBreak/>
        <w:t>"</w:t>
      </w:r>
      <w:r w:rsidRPr="002367AD">
        <w:rPr>
          <w:rtl/>
        </w:rPr>
        <w:t xml:space="preserve">אותה דוקטרינה של "הרצחת וגם ירשת?" - בפריסתה הרחבה - אין היא חייבת להיחבא בתוככי עקרונות או כללים אחרים במשפט. אין זה לא לכבודה ולא לכבודנו, כי תיגלה לעינינו עוטה מסכה של פרשנות או של מילוי חסר. אין זה ראוי כי כך ייעשה, לא לה ולא לנו. האם ראוי הוא - האם מכובד הוא - כי דוקטרינת-תשתית כדוקטרינה של "הרצחת וגם ירשת?" תבוא אל משפט הארץ אך בשל "חסר" כביכול שנתגלה במשפט? לא כן נאמר. נהלך עמה עם הדוקטרינה שלובי זרוע בפרהסיה בשדרה, והיא כחי הנושא את עצמו. איננו בושים בה ואל </w:t>
      </w:r>
      <w:proofErr w:type="spellStart"/>
      <w:r w:rsidRPr="002367AD">
        <w:rPr>
          <w:rtl/>
        </w:rPr>
        <w:t>תיבוש</w:t>
      </w:r>
      <w:proofErr w:type="spellEnd"/>
      <w:r w:rsidRPr="002367AD">
        <w:rPr>
          <w:rtl/>
        </w:rPr>
        <w:t xml:space="preserve"> היא בנו. אל נכנה אותה כלל של פרשנות שמא ננמיך את קומתה להיותה אך כוח עזר במשפט. אל נראה בה מעין ממלאת-מקום הנקראת אל הבימה רק לע</w:t>
      </w:r>
      <w:r>
        <w:rPr>
          <w:rtl/>
        </w:rPr>
        <w:t>ת "חסר". אין כל הצדק כי כך נעשה</w:t>
      </w:r>
      <w:r>
        <w:rPr>
          <w:rFonts w:hint="cs"/>
          <w:rtl/>
        </w:rPr>
        <w:t>".</w:t>
      </w:r>
    </w:p>
    <w:p w:rsidR="001047AA" w:rsidRDefault="001047AA" w:rsidP="001047AA">
      <w:pPr>
        <w:pStyle w:val="a7"/>
        <w:ind w:left="565"/>
        <w:jc w:val="both"/>
        <w:rPr>
          <w:rtl/>
        </w:rPr>
      </w:pPr>
    </w:p>
    <w:p w:rsidR="001F26F0" w:rsidRDefault="001047AA" w:rsidP="00B9770C">
      <w:pPr>
        <w:pStyle w:val="a7"/>
        <w:ind w:left="565"/>
        <w:jc w:val="both"/>
        <w:rPr>
          <w:rtl/>
        </w:rPr>
      </w:pPr>
      <w:r>
        <w:rPr>
          <w:rFonts w:hint="cs"/>
          <w:rtl/>
        </w:rPr>
        <w:t xml:space="preserve">יש דבר הנקרא המשפט הטבעי </w:t>
      </w:r>
      <w:r>
        <w:rPr>
          <w:rtl/>
        </w:rPr>
        <w:t>–</w:t>
      </w:r>
      <w:r>
        <w:rPr>
          <w:rFonts w:hint="cs"/>
          <w:rtl/>
        </w:rPr>
        <w:t xml:space="preserve"> </w:t>
      </w:r>
      <w:r w:rsidRPr="001F26F0">
        <w:rPr>
          <w:rFonts w:hint="cs"/>
          <w:b/>
          <w:bCs/>
          <w:rtl/>
        </w:rPr>
        <w:t>עקרונות לא פוזיטיביים</w:t>
      </w:r>
      <w:r w:rsidR="00B9770C">
        <w:rPr>
          <w:rFonts w:hint="cs"/>
          <w:b/>
          <w:bCs/>
          <w:rtl/>
        </w:rPr>
        <w:t>,</w:t>
      </w:r>
      <w:r w:rsidR="001F26F0" w:rsidRPr="001F26F0">
        <w:rPr>
          <w:rFonts w:hint="cs"/>
          <w:b/>
          <w:bCs/>
          <w:rtl/>
        </w:rPr>
        <w:t xml:space="preserve"> שהם </w:t>
      </w:r>
      <w:r w:rsidRPr="001F26F0">
        <w:rPr>
          <w:rFonts w:hint="cs"/>
          <w:b/>
          <w:bCs/>
          <w:rtl/>
        </w:rPr>
        <w:t>חלק בלתי נפרד ממערכת המשפט, הם עומדים כשלעמם.</w:t>
      </w:r>
      <w:r>
        <w:rPr>
          <w:rFonts w:hint="cs"/>
          <w:rtl/>
        </w:rPr>
        <w:t xml:space="preserve"> על השופט לזהותם. </w:t>
      </w:r>
      <w:r w:rsidR="00B9770C">
        <w:rPr>
          <w:rFonts w:hint="cs"/>
          <w:rtl/>
        </w:rPr>
        <w:t>אלו הם עקרונות של צדק ושוויון דוגמת ה"</w:t>
      </w:r>
      <w:r w:rsidR="001F26F0">
        <w:rPr>
          <w:rFonts w:hint="cs"/>
          <w:rtl/>
        </w:rPr>
        <w:t>רצחת וגם ירשת</w:t>
      </w:r>
      <w:r w:rsidR="00B9770C">
        <w:rPr>
          <w:rFonts w:hint="cs"/>
          <w:rtl/>
        </w:rPr>
        <w:t>"</w:t>
      </w:r>
      <w:r w:rsidR="001F26F0">
        <w:rPr>
          <w:rFonts w:hint="cs"/>
          <w:rtl/>
        </w:rPr>
        <w:t xml:space="preserve">. הרושם הוא, שלא רק שהם חלק מהמשפט, אלא שיש להם חלק יותר גדול. זוהי רטוריקה נדירה אצל שופטים </w:t>
      </w:r>
      <w:r w:rsidR="001F26F0">
        <w:rPr>
          <w:rtl/>
        </w:rPr>
        <w:t>–</w:t>
      </w:r>
      <w:r w:rsidR="00B9770C">
        <w:rPr>
          <w:rFonts w:hint="cs"/>
          <w:rtl/>
        </w:rPr>
        <w:t xml:space="preserve"> השופט מצהיר כי יש משפט טבעי,</w:t>
      </w:r>
      <w:r w:rsidR="001F26F0">
        <w:rPr>
          <w:rFonts w:hint="cs"/>
          <w:rtl/>
        </w:rPr>
        <w:t xml:space="preserve"> עליו הוא סומך (יורד על השופטים האחרים הנמנעים מרטוריקה זו). </w:t>
      </w:r>
    </w:p>
    <w:p w:rsidR="001F26F0" w:rsidRDefault="001F26F0" w:rsidP="001F26F0">
      <w:pPr>
        <w:pStyle w:val="a7"/>
        <w:ind w:left="565"/>
        <w:jc w:val="both"/>
        <w:rPr>
          <w:rtl/>
        </w:rPr>
      </w:pPr>
    </w:p>
    <w:p w:rsidR="001F26F0" w:rsidRDefault="001F26F0" w:rsidP="00B9770C">
      <w:pPr>
        <w:pStyle w:val="a7"/>
        <w:ind w:left="565"/>
        <w:jc w:val="both"/>
        <w:rPr>
          <w:rtl/>
        </w:rPr>
      </w:pPr>
      <w:r>
        <w:rPr>
          <w:rFonts w:hint="cs"/>
          <w:rtl/>
        </w:rPr>
        <w:t xml:space="preserve">זוהי דוג' קיצונית, אך יש בה משהו מייצג. מדובר במצב, בו שופטים מנסים להגדיר את מקורות המשפט ולהבין כיצד עליהם להכריע. לגישת השופט, </w:t>
      </w:r>
      <w:r w:rsidRPr="001F26F0">
        <w:rPr>
          <w:rFonts w:hint="cs"/>
          <w:b/>
          <w:bCs/>
          <w:rtl/>
        </w:rPr>
        <w:t>אין מדובר אך בעניין לזיהוי עובדות חברתיות</w:t>
      </w:r>
      <w:r>
        <w:rPr>
          <w:rFonts w:hint="cs"/>
          <w:b/>
          <w:bCs/>
          <w:rtl/>
        </w:rPr>
        <w:t xml:space="preserve"> (והחלתם על המקרה הנדון)</w:t>
      </w:r>
      <w:r w:rsidRPr="001F26F0">
        <w:rPr>
          <w:rFonts w:hint="cs"/>
          <w:b/>
          <w:bCs/>
          <w:rtl/>
        </w:rPr>
        <w:t>, אלא יש כאן מערך שלם של מקורות וגורמים</w:t>
      </w:r>
      <w:r>
        <w:rPr>
          <w:rFonts w:hint="cs"/>
          <w:b/>
          <w:bCs/>
          <w:rtl/>
        </w:rPr>
        <w:t xml:space="preserve"> </w:t>
      </w:r>
      <w:r>
        <w:rPr>
          <w:b/>
          <w:bCs/>
          <w:rtl/>
        </w:rPr>
        <w:t>–</w:t>
      </w:r>
      <w:r>
        <w:rPr>
          <w:rFonts w:hint="cs"/>
          <w:b/>
          <w:bCs/>
          <w:rtl/>
        </w:rPr>
        <w:t xml:space="preserve"> אין צורך בהיזקקות לעובדות חברתיות, </w:t>
      </w:r>
      <w:r w:rsidR="00B9770C">
        <w:rPr>
          <w:rFonts w:hint="cs"/>
          <w:b/>
          <w:bCs/>
          <w:rtl/>
        </w:rPr>
        <w:t>אלא יש לנו ערכים המרחפים באוויר</w:t>
      </w:r>
      <w:r>
        <w:rPr>
          <w:rFonts w:hint="cs"/>
          <w:b/>
          <w:bCs/>
          <w:rtl/>
        </w:rPr>
        <w:t xml:space="preserve"> שהם חלק ממערכת המשפט, למרות שלא עברו תהליך של חקיקה (לא לבשו מחלצות של משפט)</w:t>
      </w:r>
      <w:r w:rsidRPr="001F26F0">
        <w:rPr>
          <w:rFonts w:hint="cs"/>
          <w:b/>
          <w:bCs/>
          <w:rtl/>
        </w:rPr>
        <w:t xml:space="preserve">. </w:t>
      </w:r>
      <w:r>
        <w:rPr>
          <w:rFonts w:hint="cs"/>
          <w:rtl/>
        </w:rPr>
        <w:t xml:space="preserve">החקיקה של הכנסת והפעולה של המחוקק היא יצירה של מערכת המשפט, אך היא </w:t>
      </w:r>
      <w:r w:rsidR="00B9770C">
        <w:rPr>
          <w:rFonts w:hint="cs"/>
          <w:rtl/>
        </w:rPr>
        <w:t>מהווה</w:t>
      </w:r>
      <w:r>
        <w:rPr>
          <w:rFonts w:hint="cs"/>
          <w:rtl/>
        </w:rPr>
        <w:t xml:space="preserve"> חלק ממערכת, היצירה נמצאת בתוך מערכת רחבה יותר המחילה </w:t>
      </w:r>
      <w:r w:rsidR="00533455">
        <w:rPr>
          <w:rFonts w:hint="cs"/>
          <w:rtl/>
        </w:rPr>
        <w:t>גם עקרונות</w:t>
      </w:r>
      <w:r>
        <w:rPr>
          <w:rFonts w:hint="cs"/>
          <w:rtl/>
        </w:rPr>
        <w:t xml:space="preserve"> יסוד וערכי</w:t>
      </w:r>
      <w:r w:rsidR="00B9770C">
        <w:rPr>
          <w:rFonts w:hint="cs"/>
          <w:rtl/>
        </w:rPr>
        <w:t>ם</w:t>
      </w:r>
      <w:r>
        <w:rPr>
          <w:rFonts w:hint="cs"/>
          <w:rtl/>
        </w:rPr>
        <w:t xml:space="preserve"> שהם </w:t>
      </w:r>
      <w:r w:rsidR="00533455">
        <w:rPr>
          <w:rFonts w:hint="cs"/>
          <w:rtl/>
        </w:rPr>
        <w:t xml:space="preserve">כשלעצמם </w:t>
      </w:r>
      <w:r>
        <w:rPr>
          <w:rFonts w:hint="cs"/>
          <w:rtl/>
        </w:rPr>
        <w:t xml:space="preserve">חלק בלתי נפרד ממערכת המשפט, ואליהם השופט צריך לפנות. </w:t>
      </w:r>
      <w:r w:rsidRPr="001F26F0">
        <w:rPr>
          <w:rFonts w:hint="cs"/>
          <w:b/>
          <w:bCs/>
          <w:rtl/>
        </w:rPr>
        <w:t>זוהי גישה נון-פוזיטיביסטית קיצונית.</w:t>
      </w:r>
    </w:p>
    <w:p w:rsidR="00357DEC" w:rsidRDefault="00733573" w:rsidP="00357DEC">
      <w:pPr>
        <w:jc w:val="both"/>
        <w:rPr>
          <w:rtl/>
        </w:rPr>
      </w:pPr>
      <w:r>
        <w:rPr>
          <w:rFonts w:hint="cs"/>
          <w:rtl/>
        </w:rPr>
        <w:t xml:space="preserve">השופט חשין חושב שמערכת המשפט איננה פוזיטיבית, אלא יש מערכת שלמה של כללים שהשופט מזהה אותם ע"י חשיבה עליהם, אין מדובר בזיהוי של עובדות. </w:t>
      </w:r>
      <w:r w:rsidR="00357DEC" w:rsidRPr="000E4D5E">
        <w:rPr>
          <w:rFonts w:hint="cs"/>
          <w:b/>
          <w:bCs/>
          <w:rtl/>
        </w:rPr>
        <w:t xml:space="preserve">פסק דינו של השופט חשין מבטא גישה נון-פוזיטיביסטית מובהקת </w:t>
      </w:r>
      <w:r w:rsidR="00357DEC" w:rsidRPr="000E4D5E">
        <w:rPr>
          <w:b/>
          <w:bCs/>
          <w:rtl/>
        </w:rPr>
        <w:t>–</w:t>
      </w:r>
      <w:r w:rsidR="00357DEC" w:rsidRPr="000E4D5E">
        <w:rPr>
          <w:rFonts w:hint="cs"/>
          <w:b/>
          <w:bCs/>
          <w:rtl/>
        </w:rPr>
        <w:t xml:space="preserve"> משפט הטבע (כללי על).</w:t>
      </w:r>
    </w:p>
    <w:p w:rsidR="002970C1" w:rsidRDefault="002970C1" w:rsidP="00357DEC">
      <w:pPr>
        <w:jc w:val="both"/>
        <w:rPr>
          <w:rtl/>
        </w:rPr>
      </w:pPr>
    </w:p>
    <w:p w:rsidR="004144EC" w:rsidRDefault="004144EC" w:rsidP="00357DEC">
      <w:pPr>
        <w:jc w:val="both"/>
        <w:rPr>
          <w:rtl/>
        </w:rPr>
      </w:pPr>
    </w:p>
    <w:p w:rsidR="002353A3" w:rsidRPr="004144EC" w:rsidRDefault="009A03E5" w:rsidP="004144EC">
      <w:pPr>
        <w:jc w:val="center"/>
        <w:rPr>
          <w:b/>
          <w:bCs/>
          <w:color w:val="1F497D" w:themeColor="text2"/>
          <w:u w:val="single"/>
          <w:rtl/>
        </w:rPr>
      </w:pPr>
      <w:r w:rsidRPr="004144EC">
        <w:rPr>
          <w:rFonts w:hint="cs"/>
          <w:b/>
          <w:bCs/>
          <w:color w:val="1F497D" w:themeColor="text2"/>
          <w:u w:val="single"/>
          <w:rtl/>
        </w:rPr>
        <w:t xml:space="preserve">תפיסת </w:t>
      </w:r>
      <w:r w:rsidR="002353A3" w:rsidRPr="004144EC">
        <w:rPr>
          <w:rFonts w:hint="cs"/>
          <w:b/>
          <w:bCs/>
          <w:color w:val="1F497D" w:themeColor="text2"/>
          <w:u w:val="single"/>
          <w:rtl/>
        </w:rPr>
        <w:t xml:space="preserve">המשפט הטבעי של אריסטו </w:t>
      </w:r>
      <w:r w:rsidR="002353A3" w:rsidRPr="004144EC">
        <w:rPr>
          <w:b/>
          <w:bCs/>
          <w:color w:val="1F497D" w:themeColor="text2"/>
          <w:u w:val="single"/>
          <w:rtl/>
        </w:rPr>
        <w:t>–</w:t>
      </w:r>
    </w:p>
    <w:p w:rsidR="002353A3" w:rsidRDefault="002970C1" w:rsidP="004144EC">
      <w:pPr>
        <w:jc w:val="both"/>
        <w:rPr>
          <w:rtl/>
        </w:rPr>
      </w:pPr>
      <w:r>
        <w:rPr>
          <w:rFonts w:hint="cs"/>
          <w:rtl/>
        </w:rPr>
        <w:t>עד כה, דיברנו על המשפט הטבעי (משפט טבע)</w:t>
      </w:r>
      <w:r w:rsidR="002353A3">
        <w:rPr>
          <w:rFonts w:hint="cs"/>
          <w:rtl/>
        </w:rPr>
        <w:t>,</w:t>
      </w:r>
      <w:r>
        <w:rPr>
          <w:rFonts w:hint="cs"/>
          <w:rtl/>
        </w:rPr>
        <w:t xml:space="preserve"> כ</w:t>
      </w:r>
      <w:r w:rsidR="004144EC">
        <w:rPr>
          <w:rFonts w:hint="cs"/>
          <w:rtl/>
        </w:rPr>
        <w:t xml:space="preserve">על שם של קבוצת </w:t>
      </w:r>
      <w:r>
        <w:rPr>
          <w:rFonts w:hint="cs"/>
          <w:rtl/>
        </w:rPr>
        <w:t xml:space="preserve">גישות, אותן ניתן לכנות </w:t>
      </w:r>
      <w:r w:rsidR="004144EC">
        <w:rPr>
          <w:rFonts w:hint="cs"/>
          <w:rtl/>
        </w:rPr>
        <w:t>כגישות</w:t>
      </w:r>
      <w:r>
        <w:rPr>
          <w:rFonts w:hint="cs"/>
          <w:rtl/>
        </w:rPr>
        <w:t xml:space="preserve"> נון-פוזיטיביסטיות. לפי </w:t>
      </w:r>
      <w:r w:rsidRPr="002353A3">
        <w:rPr>
          <w:rFonts w:hint="cs"/>
          <w:b/>
          <w:bCs/>
          <w:rtl/>
        </w:rPr>
        <w:t>גישות פוזיטיביסטיות</w:t>
      </w:r>
      <w:r>
        <w:rPr>
          <w:rFonts w:hint="cs"/>
          <w:rtl/>
        </w:rPr>
        <w:t xml:space="preserve">, יש לזהות סוג מסוים של עובדות חברתיות </w:t>
      </w:r>
      <w:r w:rsidR="002353A3">
        <w:rPr>
          <w:rFonts w:hint="cs"/>
          <w:rtl/>
        </w:rPr>
        <w:t xml:space="preserve">בלבד </w:t>
      </w:r>
      <w:r>
        <w:rPr>
          <w:rFonts w:hint="cs"/>
          <w:rtl/>
        </w:rPr>
        <w:t>(</w:t>
      </w:r>
      <w:r w:rsidR="004144EC">
        <w:rPr>
          <w:rFonts w:hint="cs"/>
          <w:rtl/>
        </w:rPr>
        <w:t>יכולות</w:t>
      </w:r>
      <w:r>
        <w:rPr>
          <w:rFonts w:hint="cs"/>
          <w:rtl/>
        </w:rPr>
        <w:t xml:space="preserve"> להיות מס' </w:t>
      </w:r>
      <w:r w:rsidR="004144EC">
        <w:rPr>
          <w:rFonts w:hint="cs"/>
          <w:rtl/>
        </w:rPr>
        <w:t>סוגי</w:t>
      </w:r>
      <w:r>
        <w:rPr>
          <w:rFonts w:hint="cs"/>
          <w:rtl/>
        </w:rPr>
        <w:t xml:space="preserve"> גישות, שכל אחת מהן תטען לסוג מסוים של עובדות שיש לברר). </w:t>
      </w:r>
      <w:r w:rsidR="002353A3" w:rsidRPr="002353A3">
        <w:rPr>
          <w:rFonts w:hint="cs"/>
          <w:b/>
          <w:bCs/>
          <w:rtl/>
        </w:rPr>
        <w:t>גישות נון-פוזיטיביסטיות</w:t>
      </w:r>
      <w:r w:rsidR="002353A3">
        <w:rPr>
          <w:rFonts w:hint="cs"/>
          <w:rtl/>
        </w:rPr>
        <w:t>, מנגד, גורסות שזיהוי המשפט הוא לא רק עניין לעובדות חברתיות, אלא הוא גם עניין לשיקולים לא עובדתיים, לא פוזיטיביים, כגון ערכים, ש</w:t>
      </w:r>
      <w:r w:rsidR="004144EC">
        <w:rPr>
          <w:rFonts w:hint="cs"/>
          <w:rtl/>
        </w:rPr>
        <w:t xml:space="preserve">יקולי צדק, טענות אודות מה ראוי ועוד. </w:t>
      </w:r>
    </w:p>
    <w:p w:rsidR="002353A3" w:rsidRDefault="002353A3" w:rsidP="009A03E5">
      <w:pPr>
        <w:jc w:val="both"/>
        <w:rPr>
          <w:rtl/>
        </w:rPr>
      </w:pPr>
      <w:r>
        <w:rPr>
          <w:rFonts w:hint="cs"/>
          <w:rtl/>
        </w:rPr>
        <w:t xml:space="preserve">גם בין הנון-פוזיטיביסטיים יש מחלוקת. הגישה הקלאסית ביותר היא </w:t>
      </w:r>
      <w:r w:rsidRPr="002353A3">
        <w:rPr>
          <w:rFonts w:hint="cs"/>
          <w:b/>
          <w:bCs/>
          <w:rtl/>
        </w:rPr>
        <w:t>גישת המשפט הטבעי</w:t>
      </w:r>
      <w:r>
        <w:rPr>
          <w:rFonts w:hint="cs"/>
          <w:rtl/>
        </w:rPr>
        <w:t xml:space="preserve">, שמקורה אצל ההוגים החשובים ביותר </w:t>
      </w:r>
      <w:r>
        <w:rPr>
          <w:rtl/>
        </w:rPr>
        <w:t>–</w:t>
      </w:r>
      <w:r>
        <w:rPr>
          <w:rFonts w:hint="cs"/>
          <w:rtl/>
        </w:rPr>
        <w:t xml:space="preserve"> אפלטון (</w:t>
      </w:r>
      <w:r>
        <w:t>Plato</w:t>
      </w:r>
      <w:r>
        <w:rPr>
          <w:rFonts w:hint="cs"/>
          <w:rtl/>
        </w:rPr>
        <w:t xml:space="preserve">) </w:t>
      </w:r>
      <w:r w:rsidRPr="002353A3">
        <w:rPr>
          <w:rFonts w:hint="cs"/>
          <w:b/>
          <w:bCs/>
          <w:rtl/>
        </w:rPr>
        <w:t>ואריסטו</w:t>
      </w:r>
      <w:r>
        <w:rPr>
          <w:rFonts w:hint="cs"/>
          <w:rtl/>
        </w:rPr>
        <w:t xml:space="preserve">. אנו נתמקד באריסטו, למרות שלשניהם תפיסות שונות. אריסטו היה תלמידו של אפלטון, הייתה לו אפוא גם השפעה עצומה על התרבות היהודית. אריסטו היה חונך של אלכסנדר מוקדון, ולאחר שהוא פעל בחצרו של מלך מקדוניה הוא חזר לאתונה והקים אקדמיה משלו. בשנת 1923 גברה העוינות כלפי מקדוניה, והיה רצון להוציאו להורג. אנו נתמקד בחיבוריו של אריסטו בנוגע לפילוסופית הפוליטיקה ולאתיקה, בהם הוא מתייחס למשפט ולטבעו של המשפט. </w:t>
      </w:r>
    </w:p>
    <w:p w:rsidR="009A03E5" w:rsidRDefault="009A03E5" w:rsidP="002353A3">
      <w:pPr>
        <w:jc w:val="both"/>
        <w:rPr>
          <w:rtl/>
        </w:rPr>
      </w:pPr>
    </w:p>
    <w:p w:rsidR="004144EC" w:rsidRDefault="004144EC" w:rsidP="002353A3">
      <w:pPr>
        <w:jc w:val="both"/>
        <w:rPr>
          <w:rtl/>
        </w:rPr>
      </w:pPr>
    </w:p>
    <w:p w:rsidR="004144EC" w:rsidRPr="004144EC" w:rsidRDefault="002353A3" w:rsidP="004144EC">
      <w:pPr>
        <w:jc w:val="both"/>
        <w:rPr>
          <w:b/>
          <w:bCs/>
          <w:u w:val="single"/>
          <w:rtl/>
        </w:rPr>
      </w:pPr>
      <w:r w:rsidRPr="004144EC">
        <w:rPr>
          <w:rFonts w:hint="cs"/>
          <w:b/>
          <w:bCs/>
          <w:u w:val="single"/>
          <w:rtl/>
        </w:rPr>
        <w:lastRenderedPageBreak/>
        <w:t>ספר הפוליטיקה של אריסטו</w:t>
      </w:r>
      <w:r w:rsidR="004144EC" w:rsidRPr="004144EC">
        <w:rPr>
          <w:rFonts w:hint="cs"/>
          <w:b/>
          <w:bCs/>
          <w:u w:val="single"/>
          <w:rtl/>
        </w:rPr>
        <w:t xml:space="preserve"> </w:t>
      </w:r>
      <w:r w:rsidR="004144EC" w:rsidRPr="004144EC">
        <w:rPr>
          <w:b/>
          <w:bCs/>
          <w:u w:val="single"/>
          <w:rtl/>
        </w:rPr>
        <w:t>–</w:t>
      </w:r>
      <w:r w:rsidR="004144EC" w:rsidRPr="004144EC">
        <w:rPr>
          <w:rFonts w:hint="cs"/>
          <w:b/>
          <w:bCs/>
          <w:u w:val="single"/>
          <w:rtl/>
        </w:rPr>
        <w:t xml:space="preserve"> </w:t>
      </w:r>
    </w:p>
    <w:p w:rsidR="004144EC" w:rsidRDefault="004144EC" w:rsidP="004144EC">
      <w:pPr>
        <w:jc w:val="both"/>
        <w:rPr>
          <w:rtl/>
        </w:rPr>
      </w:pPr>
      <w:r>
        <w:rPr>
          <w:rFonts w:hint="cs"/>
          <w:rtl/>
        </w:rPr>
        <w:t xml:space="preserve">הספק מציג את </w:t>
      </w:r>
      <w:r w:rsidR="002353A3" w:rsidRPr="004144EC">
        <w:rPr>
          <w:rFonts w:hint="cs"/>
          <w:rtl/>
        </w:rPr>
        <w:t>התפיסה הפוליטית של אריסטו, ממנה נגזרת תפיסתו המשפטית</w:t>
      </w:r>
      <w:r>
        <w:rPr>
          <w:rFonts w:hint="cs"/>
          <w:rtl/>
        </w:rPr>
        <w:t xml:space="preserve">. המדינה טבעית בכללה, כי היא התכלית, הטבע הוא התכלית. הקטע עוסק בשותפות ובמדינה, שותפות בין בני אדם ובמדינה בכלל. אריסטו טוען שהמדינה טבעית לאדם. </w:t>
      </w:r>
    </w:p>
    <w:p w:rsidR="009A03E5" w:rsidRDefault="009A03E5" w:rsidP="004144EC">
      <w:pPr>
        <w:jc w:val="both"/>
        <w:rPr>
          <w:rtl/>
        </w:rPr>
      </w:pPr>
      <w:r w:rsidRPr="009A03E5">
        <w:rPr>
          <w:rFonts w:hint="cs"/>
          <w:b/>
          <w:bCs/>
          <w:rtl/>
        </w:rPr>
        <w:t>ניתוח שתי הפסקאות הראשונות</w:t>
      </w:r>
      <w:r>
        <w:rPr>
          <w:rFonts w:hint="cs"/>
          <w:rtl/>
        </w:rPr>
        <w:t xml:space="preserve"> </w:t>
      </w:r>
      <w:r w:rsidR="004144EC">
        <w:rPr>
          <w:rFonts w:hint="cs"/>
          <w:rtl/>
        </w:rPr>
        <w:t xml:space="preserve">(6-7) </w:t>
      </w:r>
      <w:r>
        <w:rPr>
          <w:rtl/>
        </w:rPr>
        <w:t>–</w:t>
      </w:r>
      <w:r>
        <w:rPr>
          <w:rFonts w:hint="cs"/>
          <w:rtl/>
        </w:rPr>
        <w:t xml:space="preserve"> יש מושגים הנקשרים זה בזה </w:t>
      </w:r>
      <w:r>
        <w:rPr>
          <w:rtl/>
        </w:rPr>
        <w:t>–</w:t>
      </w:r>
      <w:r>
        <w:rPr>
          <w:rFonts w:hint="cs"/>
          <w:rtl/>
        </w:rPr>
        <w:t xml:space="preserve"> תכלית, טבע, שלמות, טוב ושותפות</w:t>
      </w:r>
      <w:r w:rsidR="004144EC">
        <w:rPr>
          <w:rFonts w:hint="cs"/>
          <w:rtl/>
        </w:rPr>
        <w:t>.</w:t>
      </w:r>
      <w:r>
        <w:t xml:space="preserve"> </w:t>
      </w:r>
      <w:r>
        <w:rPr>
          <w:rFonts w:hint="cs"/>
          <w:rtl/>
        </w:rPr>
        <w:t xml:space="preserve">אריסטו מזהה את הקשרים ההדוקים בין התכלית של אובייקט כלשהו, </w:t>
      </w:r>
      <w:r w:rsidR="004144EC">
        <w:rPr>
          <w:rFonts w:hint="cs"/>
          <w:rtl/>
        </w:rPr>
        <w:t>לבין מה</w:t>
      </w:r>
      <w:r>
        <w:rPr>
          <w:rFonts w:hint="cs"/>
          <w:rtl/>
        </w:rPr>
        <w:t xml:space="preserve"> שהוא טבעו, </w:t>
      </w:r>
      <w:r w:rsidR="004144EC">
        <w:rPr>
          <w:rFonts w:hint="cs"/>
          <w:rtl/>
        </w:rPr>
        <w:t>לבין ה</w:t>
      </w:r>
      <w:r>
        <w:rPr>
          <w:rFonts w:hint="cs"/>
          <w:rtl/>
        </w:rPr>
        <w:t xml:space="preserve">הופך אותו להיות שלם </w:t>
      </w:r>
      <w:r w:rsidR="004144EC">
        <w:rPr>
          <w:rFonts w:hint="cs"/>
          <w:rtl/>
        </w:rPr>
        <w:t>ולבין מה</w:t>
      </w:r>
      <w:r>
        <w:rPr>
          <w:rFonts w:hint="cs"/>
          <w:rtl/>
        </w:rPr>
        <w:t xml:space="preserve"> שהוא </w:t>
      </w:r>
      <w:r w:rsidR="004144EC">
        <w:rPr>
          <w:rFonts w:hint="cs"/>
          <w:rtl/>
        </w:rPr>
        <w:t>ה</w:t>
      </w:r>
      <w:r>
        <w:rPr>
          <w:rFonts w:hint="cs"/>
          <w:rtl/>
        </w:rPr>
        <w:t xml:space="preserve">טוב עבורו. יש קשר הדוק בין המושגים </w:t>
      </w:r>
      <w:r w:rsidR="004144EC">
        <w:rPr>
          <w:rFonts w:hint="cs"/>
          <w:rtl/>
        </w:rPr>
        <w:t>לעיל.</w:t>
      </w:r>
    </w:p>
    <w:p w:rsidR="009A03E5" w:rsidRDefault="009A03E5" w:rsidP="004144EC">
      <w:pPr>
        <w:jc w:val="both"/>
        <w:rPr>
          <w:b/>
          <w:bCs/>
          <w:rtl/>
        </w:rPr>
      </w:pPr>
      <w:r w:rsidRPr="009A03E5">
        <w:rPr>
          <w:rFonts w:hint="cs"/>
          <w:b/>
          <w:bCs/>
          <w:rtl/>
        </w:rPr>
        <w:t>התפיסה הפיזיקלית של אריסטו</w:t>
      </w:r>
      <w:r>
        <w:rPr>
          <w:rFonts w:hint="cs"/>
          <w:rtl/>
        </w:rPr>
        <w:t xml:space="preserve"> </w:t>
      </w:r>
      <w:r>
        <w:rPr>
          <w:rtl/>
        </w:rPr>
        <w:t>–</w:t>
      </w:r>
      <w:r>
        <w:rPr>
          <w:rFonts w:hint="cs"/>
          <w:rtl/>
        </w:rPr>
        <w:t xml:space="preserve"> </w:t>
      </w:r>
      <w:r w:rsidR="004144EC">
        <w:rPr>
          <w:rFonts w:hint="cs"/>
          <w:rtl/>
        </w:rPr>
        <w:t>אריסטו עסק בחיבור אחר שלו בשאלה,</w:t>
      </w:r>
      <w:r>
        <w:rPr>
          <w:rFonts w:hint="cs"/>
          <w:rtl/>
        </w:rPr>
        <w:t xml:space="preserve"> </w:t>
      </w:r>
      <w:r w:rsidRPr="004144EC">
        <w:rPr>
          <w:rFonts w:hint="cs"/>
          <w:b/>
          <w:bCs/>
          <w:rtl/>
        </w:rPr>
        <w:t>מה טיבם של דברים?</w:t>
      </w:r>
      <w:r>
        <w:rPr>
          <w:rFonts w:hint="cs"/>
          <w:rtl/>
        </w:rPr>
        <w:t xml:space="preserve"> איך מסבירים אובייקטים/עצמים בעולם? מה ישנו? אם הדברים קיימים, באיזה מובן הם קיימים? אריסטו טען, באופן כללי, שאם ננסה להבין אובייקטים, יש להבינם באופנים שונים. אריסטו פיתח את </w:t>
      </w:r>
      <w:r w:rsidRPr="009A03E5">
        <w:rPr>
          <w:rFonts w:hint="cs"/>
          <w:b/>
          <w:bCs/>
          <w:rtl/>
        </w:rPr>
        <w:t>תורת 4 הסיבות</w:t>
      </w:r>
      <w:r>
        <w:rPr>
          <w:rFonts w:hint="cs"/>
          <w:rtl/>
        </w:rPr>
        <w:t xml:space="preserve">. על מנת להבין דבר, יש להבין את סיבותיו. </w:t>
      </w:r>
      <w:r w:rsidR="004144EC">
        <w:rPr>
          <w:rFonts w:hint="cs"/>
          <w:rtl/>
        </w:rPr>
        <w:t>הסיבה של דבר יכולה להיות מגוונת.</w:t>
      </w:r>
      <w:r>
        <w:rPr>
          <w:rFonts w:hint="cs"/>
          <w:rtl/>
        </w:rPr>
        <w:t xml:space="preserve"> </w:t>
      </w:r>
      <w:r w:rsidR="004144EC">
        <w:rPr>
          <w:rFonts w:hint="cs"/>
          <w:rtl/>
        </w:rPr>
        <w:t>ה</w:t>
      </w:r>
      <w:r>
        <w:rPr>
          <w:rFonts w:hint="cs"/>
          <w:rtl/>
        </w:rPr>
        <w:t>הופך דבר להיות מה שהוא</w:t>
      </w:r>
      <w:r w:rsidR="004144EC">
        <w:rPr>
          <w:rFonts w:hint="cs"/>
          <w:rtl/>
        </w:rPr>
        <w:t>,</w:t>
      </w:r>
      <w:r>
        <w:rPr>
          <w:rFonts w:hint="cs"/>
          <w:rtl/>
        </w:rPr>
        <w:t xml:space="preserve"> הם סיבות מגוונות, </w:t>
      </w:r>
      <w:r w:rsidR="004144EC">
        <w:rPr>
          <w:rFonts w:hint="cs"/>
          <w:rtl/>
        </w:rPr>
        <w:t>הן</w:t>
      </w:r>
      <w:r>
        <w:rPr>
          <w:rFonts w:hint="cs"/>
          <w:rtl/>
        </w:rPr>
        <w:t xml:space="preserve"> נאמרות באופנים רבים. </w:t>
      </w:r>
      <w:r>
        <w:rPr>
          <w:rFonts w:hint="cs"/>
          <w:b/>
          <w:bCs/>
          <w:rtl/>
        </w:rPr>
        <w:t xml:space="preserve">הסיבות הן </w:t>
      </w:r>
      <w:r w:rsidR="00E609EB">
        <w:rPr>
          <w:rFonts w:hint="cs"/>
          <w:b/>
          <w:bCs/>
          <w:rtl/>
        </w:rPr>
        <w:t xml:space="preserve">(המבנה הבסיסי של המציאות) </w:t>
      </w:r>
      <w:r>
        <w:rPr>
          <w:b/>
          <w:bCs/>
          <w:rtl/>
        </w:rPr>
        <w:t>–</w:t>
      </w:r>
    </w:p>
    <w:p w:rsidR="009A03E5" w:rsidRDefault="009A03E5" w:rsidP="00871E5B">
      <w:pPr>
        <w:pStyle w:val="a7"/>
        <w:numPr>
          <w:ilvl w:val="0"/>
          <w:numId w:val="11"/>
        </w:numPr>
        <w:jc w:val="both"/>
      </w:pPr>
      <w:r w:rsidRPr="003857AE">
        <w:rPr>
          <w:rFonts w:hint="cs"/>
          <w:u w:val="single"/>
          <w:rtl/>
        </w:rPr>
        <w:t xml:space="preserve">סיבה חומרית </w:t>
      </w:r>
      <w:r w:rsidRPr="003857AE">
        <w:rPr>
          <w:u w:val="single"/>
          <w:rtl/>
        </w:rPr>
        <w:t>–</w:t>
      </w:r>
      <w:r>
        <w:rPr>
          <w:rFonts w:hint="cs"/>
          <w:rtl/>
        </w:rPr>
        <w:t xml:space="preserve"> כל אובייקט זקוק לסי</w:t>
      </w:r>
      <w:r w:rsidR="00651B72">
        <w:rPr>
          <w:rFonts w:hint="cs"/>
          <w:rtl/>
        </w:rPr>
        <w:t>ב</w:t>
      </w:r>
      <w:r>
        <w:rPr>
          <w:rFonts w:hint="cs"/>
          <w:rtl/>
        </w:rPr>
        <w:t>ה חומרית (ממה עשוי).</w:t>
      </w:r>
    </w:p>
    <w:p w:rsidR="00976186" w:rsidRPr="004144EC" w:rsidRDefault="00976186" w:rsidP="00976186">
      <w:pPr>
        <w:pStyle w:val="a7"/>
        <w:jc w:val="both"/>
      </w:pPr>
    </w:p>
    <w:p w:rsidR="009A03E5" w:rsidRDefault="009A03E5" w:rsidP="00871E5B">
      <w:pPr>
        <w:pStyle w:val="a7"/>
        <w:numPr>
          <w:ilvl w:val="0"/>
          <w:numId w:val="11"/>
        </w:numPr>
        <w:jc w:val="both"/>
      </w:pPr>
      <w:r w:rsidRPr="003857AE">
        <w:rPr>
          <w:rFonts w:hint="cs"/>
          <w:u w:val="single"/>
          <w:rtl/>
        </w:rPr>
        <w:t xml:space="preserve">סיבה צורנית </w:t>
      </w:r>
      <w:r w:rsidRPr="003857AE">
        <w:rPr>
          <w:u w:val="single"/>
          <w:rtl/>
        </w:rPr>
        <w:t>–</w:t>
      </w:r>
      <w:r>
        <w:rPr>
          <w:rFonts w:hint="cs"/>
          <w:rtl/>
        </w:rPr>
        <w:t xml:space="preserve"> ישנה הבחנה קלאסית בין חומר לצורה. הצורה הוא מונח שמתורגם מיוונית לעברית בימי הבינים, שמשמעותו </w:t>
      </w:r>
      <w:r w:rsidRPr="004144EC">
        <w:rPr>
          <w:rFonts w:hint="cs"/>
          <w:b/>
          <w:bCs/>
          <w:rtl/>
        </w:rPr>
        <w:t>מהות האובייקט</w:t>
      </w:r>
      <w:r>
        <w:rPr>
          <w:rFonts w:hint="cs"/>
          <w:rtl/>
        </w:rPr>
        <w:t xml:space="preserve">. מהי מהות האובייקט? </w:t>
      </w:r>
      <w:r w:rsidR="00976186">
        <w:rPr>
          <w:rFonts w:hint="cs"/>
          <w:rtl/>
        </w:rPr>
        <w:t xml:space="preserve">כל אובייקט, על מנת שיהא מה שהוא, לא מספיק שיהיה לו חומר, אלא </w:t>
      </w:r>
      <w:r w:rsidR="00976186" w:rsidRPr="004144EC">
        <w:rPr>
          <w:rFonts w:hint="cs"/>
          <w:b/>
          <w:bCs/>
          <w:rtl/>
        </w:rPr>
        <w:t>צריך להיות לו מהות מסוימת שתהפוך אותו למה שהוא</w:t>
      </w:r>
      <w:r w:rsidR="00976186">
        <w:rPr>
          <w:rFonts w:hint="cs"/>
          <w:rtl/>
        </w:rPr>
        <w:t>. אלמלא אותה מהות, הוא לא אותו דבר, אלא משהו אחר.</w:t>
      </w:r>
    </w:p>
    <w:p w:rsidR="00976186" w:rsidRDefault="00976186" w:rsidP="00976186">
      <w:pPr>
        <w:pStyle w:val="a7"/>
        <w:jc w:val="both"/>
      </w:pPr>
    </w:p>
    <w:p w:rsidR="00651B72" w:rsidRDefault="009A03E5" w:rsidP="00871E5B">
      <w:pPr>
        <w:pStyle w:val="a7"/>
        <w:numPr>
          <w:ilvl w:val="0"/>
          <w:numId w:val="11"/>
        </w:numPr>
        <w:jc w:val="both"/>
      </w:pPr>
      <w:r w:rsidRPr="00021552">
        <w:rPr>
          <w:rFonts w:hint="cs"/>
          <w:u w:val="single"/>
          <w:rtl/>
        </w:rPr>
        <w:t>סיבה פועלת</w:t>
      </w:r>
      <w:r w:rsidR="00651B72" w:rsidRPr="00021552">
        <w:rPr>
          <w:rFonts w:hint="cs"/>
          <w:u w:val="single"/>
          <w:rtl/>
        </w:rPr>
        <w:t xml:space="preserve"> </w:t>
      </w:r>
      <w:r w:rsidR="00651B72" w:rsidRPr="00021552">
        <w:rPr>
          <w:u w:val="single"/>
          <w:rtl/>
        </w:rPr>
        <w:t>–</w:t>
      </w:r>
      <w:r w:rsidR="0087775C">
        <w:rPr>
          <w:rFonts w:hint="cs"/>
          <w:rtl/>
        </w:rPr>
        <w:t xml:space="preserve"> </w:t>
      </w:r>
      <w:r w:rsidR="00651B72">
        <w:rPr>
          <w:rFonts w:hint="cs"/>
          <w:rtl/>
        </w:rPr>
        <w:t xml:space="preserve">לכל אובייקט, כשהוא נוצר, יש </w:t>
      </w:r>
      <w:r w:rsidR="00651B72" w:rsidRPr="004144EC">
        <w:rPr>
          <w:rFonts w:hint="cs"/>
          <w:b/>
          <w:bCs/>
          <w:rtl/>
        </w:rPr>
        <w:t>משהו שגרם לו להיווצר</w:t>
      </w:r>
      <w:r w:rsidR="00651B72">
        <w:rPr>
          <w:rFonts w:hint="cs"/>
          <w:rtl/>
        </w:rPr>
        <w:t xml:space="preserve">, הוא לא נוצר סתם. </w:t>
      </w:r>
    </w:p>
    <w:p w:rsidR="00976186" w:rsidRDefault="00976186" w:rsidP="00976186">
      <w:pPr>
        <w:pStyle w:val="a7"/>
        <w:jc w:val="both"/>
      </w:pPr>
    </w:p>
    <w:p w:rsidR="00F96464" w:rsidRDefault="009A03E5" w:rsidP="00871E5B">
      <w:pPr>
        <w:pStyle w:val="a7"/>
        <w:numPr>
          <w:ilvl w:val="0"/>
          <w:numId w:val="11"/>
        </w:numPr>
        <w:jc w:val="both"/>
      </w:pPr>
      <w:r w:rsidRPr="003857AE">
        <w:rPr>
          <w:rFonts w:hint="cs"/>
          <w:u w:val="single"/>
          <w:rtl/>
        </w:rPr>
        <w:t>סיבה תכליתית</w:t>
      </w:r>
      <w:r w:rsidR="00651B72" w:rsidRPr="003857AE">
        <w:rPr>
          <w:rFonts w:hint="cs"/>
          <w:u w:val="single"/>
          <w:rtl/>
        </w:rPr>
        <w:t xml:space="preserve"> </w:t>
      </w:r>
      <w:r w:rsidR="00F96464" w:rsidRPr="003857AE">
        <w:rPr>
          <w:u w:val="single"/>
          <w:rtl/>
        </w:rPr>
        <w:t>–</w:t>
      </w:r>
      <w:r w:rsidR="00F96464">
        <w:rPr>
          <w:rFonts w:hint="cs"/>
          <w:rtl/>
        </w:rPr>
        <w:t xml:space="preserve"> סיבה מעט מוזרה. אריסטו זיהה</w:t>
      </w:r>
      <w:r w:rsidR="004144EC">
        <w:rPr>
          <w:rFonts w:hint="cs"/>
          <w:rtl/>
        </w:rPr>
        <w:t>,</w:t>
      </w:r>
      <w:r w:rsidR="00F96464">
        <w:rPr>
          <w:rFonts w:hint="cs"/>
          <w:rtl/>
        </w:rPr>
        <w:t xml:space="preserve"> </w:t>
      </w:r>
      <w:r w:rsidR="00F96464" w:rsidRPr="00205E99">
        <w:rPr>
          <w:rFonts w:hint="cs"/>
          <w:b/>
          <w:bCs/>
          <w:rtl/>
        </w:rPr>
        <w:t>שכל האובייקטים הפיזיים נמצאים בתהליך של הוויה והיפסדות</w:t>
      </w:r>
      <w:r w:rsidR="00F96464">
        <w:rPr>
          <w:rFonts w:hint="cs"/>
          <w:rtl/>
        </w:rPr>
        <w:t xml:space="preserve">. כל דבר מתהווה ולאחר מיכן נפסד (מפסיק להתקיים, משתנה </w:t>
      </w:r>
      <w:r w:rsidR="00F96464">
        <w:rPr>
          <w:rtl/>
        </w:rPr>
        <w:t>–</w:t>
      </w:r>
      <w:r w:rsidR="00F96464">
        <w:rPr>
          <w:rFonts w:hint="cs"/>
          <w:rtl/>
        </w:rPr>
        <w:t xml:space="preserve"> מתכלה, או הופך להיות משהו אחר). </w:t>
      </w:r>
      <w:r w:rsidR="00205E99">
        <w:rPr>
          <w:rFonts w:hint="cs"/>
          <w:rtl/>
        </w:rPr>
        <w:t xml:space="preserve">לפי אריסטו, </w:t>
      </w:r>
      <w:r w:rsidR="00205E99" w:rsidRPr="00205E99">
        <w:rPr>
          <w:rFonts w:hint="cs"/>
          <w:b/>
          <w:bCs/>
          <w:rtl/>
        </w:rPr>
        <w:t>העובדה שאובייקטים נמצאים בתהליך של הוויה והיפסדות הוא לא עניין מקרי ושרירותי בלבד</w:t>
      </w:r>
      <w:r w:rsidR="009E22C9">
        <w:rPr>
          <w:rFonts w:hint="cs"/>
          <w:rtl/>
        </w:rPr>
        <w:t>. תהליכי</w:t>
      </w:r>
      <w:r w:rsidR="00205E99">
        <w:rPr>
          <w:rFonts w:hint="cs"/>
          <w:rtl/>
        </w:rPr>
        <w:t xml:space="preserve"> </w:t>
      </w:r>
      <w:r w:rsidR="009E22C9">
        <w:rPr>
          <w:rFonts w:hint="cs"/>
          <w:rtl/>
        </w:rPr>
        <w:t>ה</w:t>
      </w:r>
      <w:r w:rsidR="00205E99">
        <w:rPr>
          <w:rFonts w:hint="cs"/>
          <w:rtl/>
        </w:rPr>
        <w:t>הוויה ו</w:t>
      </w:r>
      <w:r w:rsidR="009E22C9">
        <w:rPr>
          <w:rFonts w:hint="cs"/>
          <w:rtl/>
        </w:rPr>
        <w:t>ה</w:t>
      </w:r>
      <w:r w:rsidR="00205E99">
        <w:rPr>
          <w:rFonts w:hint="cs"/>
          <w:rtl/>
        </w:rPr>
        <w:t xml:space="preserve">היפסדות של אובייקטים </w:t>
      </w:r>
      <w:r w:rsidR="009E22C9">
        <w:rPr>
          <w:rFonts w:hint="cs"/>
          <w:rtl/>
        </w:rPr>
        <w:t xml:space="preserve">הם </w:t>
      </w:r>
      <w:r w:rsidR="00205E99">
        <w:rPr>
          <w:rFonts w:hint="cs"/>
          <w:rtl/>
        </w:rPr>
        <w:t xml:space="preserve">בעלי חוקיות פנימית. </w:t>
      </w:r>
    </w:p>
    <w:p w:rsidR="00205E99" w:rsidRPr="00205E99" w:rsidRDefault="00205E99" w:rsidP="00205E99">
      <w:pPr>
        <w:pStyle w:val="a7"/>
        <w:rPr>
          <w:rtl/>
        </w:rPr>
      </w:pPr>
    </w:p>
    <w:p w:rsidR="003857AE" w:rsidRDefault="00205E99" w:rsidP="009E22C9">
      <w:pPr>
        <w:pStyle w:val="a7"/>
        <w:jc w:val="both"/>
        <w:rPr>
          <w:rtl/>
        </w:rPr>
      </w:pPr>
      <w:r>
        <w:rPr>
          <w:rFonts w:hint="cs"/>
          <w:rtl/>
        </w:rPr>
        <w:t xml:space="preserve">לדוג' </w:t>
      </w:r>
      <w:r>
        <w:rPr>
          <w:rtl/>
        </w:rPr>
        <w:t>–</w:t>
      </w:r>
      <w:r>
        <w:rPr>
          <w:rFonts w:hint="cs"/>
          <w:rtl/>
        </w:rPr>
        <w:t xml:space="preserve"> בני אדם נמצאים בתהליך מתמיד של התהוות ושינוי. כל אדם נולד </w:t>
      </w:r>
      <w:r w:rsidR="009E22C9">
        <w:rPr>
          <w:rFonts w:hint="cs"/>
          <w:rtl/>
        </w:rPr>
        <w:t>כ</w:t>
      </w:r>
      <w:r>
        <w:rPr>
          <w:rFonts w:hint="cs"/>
          <w:rtl/>
        </w:rPr>
        <w:t>תינוק. לאחר מיכן, הוא מתפתח לילד, לנער</w:t>
      </w:r>
      <w:r w:rsidR="009E22C9">
        <w:rPr>
          <w:rFonts w:hint="cs"/>
          <w:rtl/>
        </w:rPr>
        <w:t xml:space="preserve">, לבחור, לגבר, לאדם בוגר וכו', </w:t>
      </w:r>
      <w:r>
        <w:rPr>
          <w:rFonts w:hint="cs"/>
          <w:rtl/>
        </w:rPr>
        <w:t xml:space="preserve">עד למוות. כל האובייקטים הטבעיים נמצאים בתהליך של התפתחות, של תנועה שהיא לא עניין מקרי. אדם שנולד תינוק אנושי, לא יהפוך לבוגר-כלב, אלא </w:t>
      </w:r>
      <w:r w:rsidRPr="009E22C9">
        <w:rPr>
          <w:rFonts w:hint="cs"/>
          <w:b/>
          <w:bCs/>
          <w:rtl/>
        </w:rPr>
        <w:t>התנועה והשינוי יהא לפי החוקיות הטבועה בו, באובייקט</w:t>
      </w:r>
      <w:r>
        <w:rPr>
          <w:rFonts w:hint="cs"/>
          <w:rtl/>
        </w:rPr>
        <w:t xml:space="preserve">. </w:t>
      </w:r>
    </w:p>
    <w:p w:rsidR="003857AE" w:rsidRDefault="003857AE" w:rsidP="00205E99">
      <w:pPr>
        <w:pStyle w:val="a7"/>
        <w:jc w:val="both"/>
        <w:rPr>
          <w:rtl/>
        </w:rPr>
      </w:pPr>
    </w:p>
    <w:p w:rsidR="00205E99" w:rsidRDefault="00205E99" w:rsidP="00205E99">
      <w:pPr>
        <w:pStyle w:val="a7"/>
        <w:jc w:val="both"/>
        <w:rPr>
          <w:rtl/>
        </w:rPr>
      </w:pPr>
      <w:r w:rsidRPr="00205E99">
        <w:rPr>
          <w:rFonts w:hint="cs"/>
          <w:b/>
          <w:bCs/>
          <w:rtl/>
        </w:rPr>
        <w:t xml:space="preserve">החוקיות טבועה בכל אובייקט </w:t>
      </w:r>
      <w:r w:rsidRPr="00205E99">
        <w:rPr>
          <w:b/>
          <w:bCs/>
          <w:rtl/>
        </w:rPr>
        <w:t>–</w:t>
      </w:r>
      <w:r w:rsidRPr="00205E99">
        <w:rPr>
          <w:rFonts w:hint="cs"/>
          <w:b/>
          <w:bCs/>
          <w:rtl/>
        </w:rPr>
        <w:t xml:space="preserve"> </w:t>
      </w:r>
      <w:r w:rsidR="0087775C">
        <w:rPr>
          <w:rFonts w:hint="cs"/>
          <w:b/>
          <w:bCs/>
          <w:rtl/>
        </w:rPr>
        <w:t xml:space="preserve">יש תהליך מתמיד של </w:t>
      </w:r>
      <w:r w:rsidRPr="00205E99">
        <w:rPr>
          <w:rFonts w:hint="cs"/>
          <w:b/>
          <w:bCs/>
          <w:rtl/>
        </w:rPr>
        <w:t>יציאה מן הכוח אל הפועל</w:t>
      </w:r>
      <w:r w:rsidR="0087775C">
        <w:rPr>
          <w:rFonts w:hint="cs"/>
          <w:b/>
          <w:bCs/>
          <w:rtl/>
        </w:rPr>
        <w:t>, של סיבה תכליתית הדוחפת את האובייקט להתפתח באופן מסוים</w:t>
      </w:r>
      <w:r w:rsidRPr="00205E99">
        <w:rPr>
          <w:rFonts w:hint="cs"/>
          <w:b/>
          <w:bCs/>
          <w:rtl/>
        </w:rPr>
        <w:t>.</w:t>
      </w:r>
      <w:r>
        <w:rPr>
          <w:rFonts w:hint="cs"/>
          <w:rtl/>
        </w:rPr>
        <w:t xml:space="preserve"> ילד, למשל, הוא בוגר בפוטנציה. מה קורה לתינוק? תינוק נמצא בתהליך מתמיד של יציאה מהכוח אל הפועל, הוא הולך ומתפתחת לפי חוקיות הטבועה בו. </w:t>
      </w:r>
      <w:r w:rsidRPr="00205E99">
        <w:rPr>
          <w:rFonts w:hint="cs"/>
          <w:b/>
          <w:bCs/>
          <w:rtl/>
        </w:rPr>
        <w:t xml:space="preserve">חוקיות זו, הגורמת לו להשתנות לכוון מסוים, היא הסיבה התכלית. התנועה של כל אובייקט, הגורמת לו להתפתח לפי טבעו, לצאת מן הכוח אל הפועל, היא הסיבה התכליתית, היא המניעה את ההתפתחות של כל אובייקט. </w:t>
      </w:r>
    </w:p>
    <w:p w:rsidR="003857AE" w:rsidRDefault="003857AE" w:rsidP="00205E99">
      <w:pPr>
        <w:pStyle w:val="a7"/>
        <w:jc w:val="both"/>
        <w:rPr>
          <w:rtl/>
        </w:rPr>
      </w:pPr>
    </w:p>
    <w:p w:rsidR="003857AE" w:rsidRDefault="003857AE" w:rsidP="009E22C9">
      <w:pPr>
        <w:pStyle w:val="a7"/>
        <w:jc w:val="both"/>
        <w:rPr>
          <w:rtl/>
        </w:rPr>
      </w:pPr>
      <w:r>
        <w:rPr>
          <w:rFonts w:hint="cs"/>
          <w:rtl/>
        </w:rPr>
        <w:t xml:space="preserve">"יציאה מן הכוח אל הפועל" </w:t>
      </w:r>
      <w:r>
        <w:rPr>
          <w:rtl/>
        </w:rPr>
        <w:t>–</w:t>
      </w:r>
      <w:r w:rsidR="009E22C9">
        <w:rPr>
          <w:rFonts w:hint="cs"/>
          <w:rtl/>
        </w:rPr>
        <w:t xml:space="preserve"> ב</w:t>
      </w:r>
      <w:r>
        <w:rPr>
          <w:rFonts w:hint="cs"/>
          <w:rtl/>
        </w:rPr>
        <w:t xml:space="preserve">ביטוי זה נעשה שימוש בימנו, גם </w:t>
      </w:r>
      <w:r w:rsidR="009E22C9">
        <w:rPr>
          <w:rFonts w:hint="cs"/>
          <w:rtl/>
        </w:rPr>
        <w:t>מ</w:t>
      </w:r>
      <w:r>
        <w:rPr>
          <w:rFonts w:hint="cs"/>
          <w:rtl/>
        </w:rPr>
        <w:t xml:space="preserve">בלי להכיר את אריסטו. אם אובייקט מסוים לא היה מה שהוא, והוא הפך להיות מה שהוא, הוא לא יכול היה להיות מה שהוא כיום, בלי שהיה לו חלק מזה. </w:t>
      </w:r>
      <w:r w:rsidRPr="009E22C9">
        <w:rPr>
          <w:rFonts w:hint="cs"/>
          <w:b/>
          <w:bCs/>
          <w:rtl/>
        </w:rPr>
        <w:t>גם אם לא נזהה תכונה מסוימת הנמצאת באובייקט כעת, היא חבויה, וכשהיא תתגלה היא תהפוך לאקטואלית (הייתה פוטנציאלית והפכה אקטואלית).</w:t>
      </w:r>
      <w:r>
        <w:rPr>
          <w:rFonts w:hint="cs"/>
          <w:rtl/>
        </w:rPr>
        <w:t xml:space="preserve"> לא מכניסים תכונה של</w:t>
      </w:r>
      <w:r w:rsidR="009E22C9">
        <w:rPr>
          <w:rFonts w:hint="cs"/>
          <w:rtl/>
        </w:rPr>
        <w:t>א הייתה, אלא התכונה תמיד הייתה (</w:t>
      </w:r>
      <w:r>
        <w:rPr>
          <w:rFonts w:hint="cs"/>
          <w:rtl/>
        </w:rPr>
        <w:t>היא הייתה במצב פוטנציאלי, ולא אקטואלי</w:t>
      </w:r>
      <w:r w:rsidR="009E22C9">
        <w:rPr>
          <w:rFonts w:hint="cs"/>
          <w:rtl/>
        </w:rPr>
        <w:t>)</w:t>
      </w:r>
      <w:r>
        <w:rPr>
          <w:rFonts w:hint="cs"/>
          <w:rtl/>
        </w:rPr>
        <w:t xml:space="preserve">. </w:t>
      </w:r>
    </w:p>
    <w:p w:rsidR="00976186" w:rsidRDefault="009A03E5" w:rsidP="00976186">
      <w:pPr>
        <w:jc w:val="both"/>
        <w:rPr>
          <w:b/>
          <w:bCs/>
          <w:rtl/>
        </w:rPr>
      </w:pPr>
      <w:r w:rsidRPr="009A03E5">
        <w:rPr>
          <w:rFonts w:hint="cs"/>
          <w:b/>
          <w:bCs/>
          <w:rtl/>
        </w:rPr>
        <w:lastRenderedPageBreak/>
        <w:t xml:space="preserve">מה שמכוננן כל אובייקט הקיים במציאות והופך אותו להיות </w:t>
      </w:r>
      <w:r w:rsidR="00651B72">
        <w:rPr>
          <w:rFonts w:hint="cs"/>
          <w:b/>
          <w:bCs/>
          <w:rtl/>
        </w:rPr>
        <w:t>ה</w:t>
      </w:r>
      <w:r w:rsidRPr="009A03E5">
        <w:rPr>
          <w:rFonts w:hint="cs"/>
          <w:b/>
          <w:bCs/>
          <w:rtl/>
        </w:rPr>
        <w:t>אובייקט</w:t>
      </w:r>
      <w:r w:rsidR="00651B72">
        <w:rPr>
          <w:rFonts w:hint="cs"/>
          <w:b/>
          <w:bCs/>
          <w:rtl/>
        </w:rPr>
        <w:t xml:space="preserve"> שהוא,</w:t>
      </w:r>
      <w:r w:rsidRPr="009A03E5">
        <w:rPr>
          <w:rFonts w:hint="cs"/>
          <w:b/>
          <w:bCs/>
          <w:rtl/>
        </w:rPr>
        <w:t xml:space="preserve"> הן </w:t>
      </w:r>
      <w:r>
        <w:rPr>
          <w:rFonts w:hint="cs"/>
          <w:b/>
          <w:bCs/>
          <w:rtl/>
        </w:rPr>
        <w:t>ארבעת</w:t>
      </w:r>
      <w:r w:rsidRPr="009A03E5">
        <w:rPr>
          <w:rFonts w:hint="cs"/>
          <w:b/>
          <w:bCs/>
          <w:rtl/>
        </w:rPr>
        <w:t xml:space="preserve"> </w:t>
      </w:r>
      <w:r>
        <w:rPr>
          <w:rFonts w:hint="cs"/>
          <w:b/>
          <w:bCs/>
          <w:rtl/>
        </w:rPr>
        <w:t>ה</w:t>
      </w:r>
      <w:r w:rsidRPr="009A03E5">
        <w:rPr>
          <w:rFonts w:hint="cs"/>
          <w:b/>
          <w:bCs/>
          <w:rtl/>
        </w:rPr>
        <w:t xml:space="preserve">סיבות </w:t>
      </w:r>
      <w:r>
        <w:rPr>
          <w:rFonts w:hint="cs"/>
          <w:b/>
          <w:bCs/>
          <w:rtl/>
        </w:rPr>
        <w:t xml:space="preserve">לעיל, </w:t>
      </w:r>
      <w:r w:rsidRPr="009A03E5">
        <w:rPr>
          <w:rFonts w:hint="cs"/>
          <w:b/>
          <w:bCs/>
          <w:rtl/>
        </w:rPr>
        <w:t>המשולבות זו בזו.</w:t>
      </w:r>
      <w:r w:rsidR="00651B72">
        <w:rPr>
          <w:rFonts w:hint="cs"/>
          <w:b/>
          <w:bCs/>
          <w:rtl/>
        </w:rPr>
        <w:t xml:space="preserve"> הסיבות מתקיימות במקביל. </w:t>
      </w:r>
    </w:p>
    <w:p w:rsidR="00976186" w:rsidRDefault="00651B72" w:rsidP="00871E5B">
      <w:pPr>
        <w:pStyle w:val="a7"/>
        <w:numPr>
          <w:ilvl w:val="0"/>
          <w:numId w:val="2"/>
        </w:numPr>
        <w:jc w:val="both"/>
      </w:pPr>
      <w:r w:rsidRPr="00651B72">
        <w:rPr>
          <w:rFonts w:hint="cs"/>
          <w:b/>
          <w:bCs/>
          <w:rtl/>
        </w:rPr>
        <w:t>כיסא</w:t>
      </w:r>
      <w:r w:rsidRPr="00651B72">
        <w:rPr>
          <w:rFonts w:hint="cs"/>
          <w:rtl/>
        </w:rPr>
        <w:t xml:space="preserve"> </w:t>
      </w:r>
      <w:r>
        <w:rPr>
          <w:rtl/>
        </w:rPr>
        <w:t>–</w:t>
      </w:r>
      <w:r>
        <w:rPr>
          <w:rFonts w:hint="cs"/>
          <w:rtl/>
        </w:rPr>
        <w:t xml:space="preserve"> </w:t>
      </w:r>
      <w:r w:rsidR="009E22C9">
        <w:rPr>
          <w:rFonts w:hint="cs"/>
          <w:rtl/>
        </w:rPr>
        <w:t>על מנת שהוא יהיה כיסא, הוא</w:t>
      </w:r>
      <w:r w:rsidR="009A03E5">
        <w:rPr>
          <w:rFonts w:hint="cs"/>
          <w:rtl/>
        </w:rPr>
        <w:t xml:space="preserve"> זקוק </w:t>
      </w:r>
      <w:r w:rsidR="009A03E5" w:rsidRPr="00651B72">
        <w:rPr>
          <w:rFonts w:hint="cs"/>
          <w:b/>
          <w:bCs/>
          <w:rtl/>
        </w:rPr>
        <w:t>לסיבה חומרית</w:t>
      </w:r>
      <w:r w:rsidR="00976186">
        <w:rPr>
          <w:rFonts w:hint="cs"/>
          <w:rtl/>
        </w:rPr>
        <w:t xml:space="preserve">  - </w:t>
      </w:r>
      <w:r w:rsidR="009A03E5">
        <w:rPr>
          <w:rFonts w:hint="cs"/>
          <w:rtl/>
        </w:rPr>
        <w:t>עץ, פ</w:t>
      </w:r>
      <w:r w:rsidR="00976186">
        <w:rPr>
          <w:rFonts w:hint="cs"/>
          <w:rtl/>
        </w:rPr>
        <w:t>לסטיק וכו'</w:t>
      </w:r>
      <w:r w:rsidR="009A03E5">
        <w:rPr>
          <w:rFonts w:hint="cs"/>
          <w:rtl/>
        </w:rPr>
        <w:t>.</w:t>
      </w:r>
      <w:r w:rsidR="009A03E5" w:rsidRPr="00651B72">
        <w:rPr>
          <w:rFonts w:hint="cs"/>
          <w:b/>
          <w:bCs/>
          <w:rtl/>
        </w:rPr>
        <w:t xml:space="preserve"> סיבה צורנית</w:t>
      </w:r>
      <w:r w:rsidR="009A03E5">
        <w:rPr>
          <w:rFonts w:hint="cs"/>
          <w:rtl/>
        </w:rPr>
        <w:t xml:space="preserve"> (צורה) </w:t>
      </w:r>
      <w:r w:rsidR="009A03E5">
        <w:rPr>
          <w:rtl/>
        </w:rPr>
        <w:t>–</w:t>
      </w:r>
      <w:r w:rsidR="009A03E5">
        <w:rPr>
          <w:rFonts w:hint="cs"/>
          <w:rtl/>
        </w:rPr>
        <w:t xml:space="preserve"> </w:t>
      </w:r>
      <w:r w:rsidR="00976186">
        <w:rPr>
          <w:rFonts w:hint="cs"/>
          <w:rtl/>
        </w:rPr>
        <w:t xml:space="preserve">יש צורך בצורה של כיסא. אם לאובייקט תהיה צורה אחרת, לא יהא מדובר בכיסא. </w:t>
      </w:r>
      <w:r w:rsidRPr="00651B72">
        <w:rPr>
          <w:rFonts w:hint="cs"/>
          <w:b/>
          <w:bCs/>
          <w:rtl/>
        </w:rPr>
        <w:t>סיבה פועלת</w:t>
      </w:r>
      <w:r>
        <w:rPr>
          <w:rFonts w:hint="cs"/>
          <w:rtl/>
        </w:rPr>
        <w:t xml:space="preserve"> </w:t>
      </w:r>
      <w:r>
        <w:rPr>
          <w:rtl/>
        </w:rPr>
        <w:t>–</w:t>
      </w:r>
      <w:r>
        <w:rPr>
          <w:rFonts w:hint="cs"/>
          <w:rtl/>
        </w:rPr>
        <w:t xml:space="preserve"> נגר יצר את הכיסא, הוא הסיבה לכיסא, הוא בנה אותו. </w:t>
      </w:r>
    </w:p>
    <w:p w:rsidR="00976186" w:rsidRDefault="00976186" w:rsidP="00976186">
      <w:pPr>
        <w:pStyle w:val="a7"/>
        <w:jc w:val="both"/>
        <w:rPr>
          <w:rtl/>
        </w:rPr>
      </w:pPr>
    </w:p>
    <w:p w:rsidR="009A03E5" w:rsidRPr="009A03E5" w:rsidRDefault="00976186" w:rsidP="00871E5B">
      <w:pPr>
        <w:pStyle w:val="a7"/>
        <w:numPr>
          <w:ilvl w:val="0"/>
          <w:numId w:val="2"/>
        </w:numPr>
        <w:jc w:val="both"/>
        <w:rPr>
          <w:rtl/>
        </w:rPr>
      </w:pPr>
      <w:r w:rsidRPr="00651B72">
        <w:rPr>
          <w:rFonts w:hint="cs"/>
          <w:b/>
          <w:bCs/>
          <w:rtl/>
        </w:rPr>
        <w:t>אדם</w:t>
      </w:r>
      <w:r>
        <w:rPr>
          <w:rFonts w:hint="cs"/>
          <w:rtl/>
        </w:rPr>
        <w:t xml:space="preserve"> </w:t>
      </w:r>
      <w:r>
        <w:rPr>
          <w:rtl/>
        </w:rPr>
        <w:t>–</w:t>
      </w:r>
      <w:r>
        <w:rPr>
          <w:rFonts w:hint="cs"/>
          <w:rtl/>
        </w:rPr>
        <w:t xml:space="preserve"> מה שהופך אובייקט לאדם הוא לא רק </w:t>
      </w:r>
      <w:r w:rsidRPr="00976186">
        <w:rPr>
          <w:rFonts w:hint="cs"/>
          <w:b/>
          <w:bCs/>
          <w:rtl/>
        </w:rPr>
        <w:t>הסיבה החומרית</w:t>
      </w:r>
      <w:r>
        <w:rPr>
          <w:rFonts w:hint="cs"/>
          <w:rtl/>
        </w:rPr>
        <w:t xml:space="preserve">, אלא יש צורך גם </w:t>
      </w:r>
      <w:r w:rsidRPr="00651B72">
        <w:rPr>
          <w:rFonts w:hint="cs"/>
          <w:rtl/>
        </w:rPr>
        <w:t>בצורה</w:t>
      </w:r>
      <w:r>
        <w:rPr>
          <w:rFonts w:hint="cs"/>
          <w:rtl/>
        </w:rPr>
        <w:t xml:space="preserve"> של אדם</w:t>
      </w:r>
      <w:r w:rsidR="00651B72">
        <w:rPr>
          <w:rFonts w:hint="cs"/>
          <w:rtl/>
        </w:rPr>
        <w:t xml:space="preserve"> (</w:t>
      </w:r>
      <w:r w:rsidR="00651B72" w:rsidRPr="00651B72">
        <w:rPr>
          <w:rFonts w:hint="cs"/>
          <w:b/>
          <w:bCs/>
          <w:rtl/>
        </w:rPr>
        <w:t>סיבה צורנית</w:t>
      </w:r>
      <w:r w:rsidR="00651B72">
        <w:rPr>
          <w:rFonts w:hint="cs"/>
          <w:rtl/>
        </w:rPr>
        <w:t>)</w:t>
      </w:r>
      <w:r>
        <w:rPr>
          <w:rFonts w:hint="cs"/>
          <w:rtl/>
        </w:rPr>
        <w:t xml:space="preserve">, יש לחשוב על המהויות ההופכות את האובייקט לאדם </w:t>
      </w:r>
      <w:r>
        <w:rPr>
          <w:rtl/>
        </w:rPr>
        <w:t>–</w:t>
      </w:r>
      <w:r>
        <w:rPr>
          <w:rFonts w:hint="cs"/>
          <w:rtl/>
        </w:rPr>
        <w:t xml:space="preserve"> יכולת שכלית-קוגניטיבית, להבחין בין טוב לרע. אם החומר זהה, אך הצורה חדלה מלהיות אותה צורה (לא טבועה באובייקט), אין מדובר באותו אובייקט. </w:t>
      </w:r>
      <w:r w:rsidRPr="00976186">
        <w:rPr>
          <w:rFonts w:hint="cs"/>
          <w:b/>
          <w:bCs/>
          <w:rtl/>
        </w:rPr>
        <w:t>כל אובייקט הוא שילוב של חומר עם צורה. לפי אריסטו, אין דבר כזה חומר בלי צורה. על מנת שיהא אובייקט, יש צורך בשילוב בין החומר לצורה.</w:t>
      </w:r>
      <w:r>
        <w:rPr>
          <w:rFonts w:hint="cs"/>
          <w:rtl/>
        </w:rPr>
        <w:t xml:space="preserve"> בכל עת שאובייקט מפסיק את צורתו, הוא יקבל צורה אחרת (אובייקט אחר). אין בעולם אובייקטים שהם חומר ללא צורה. </w:t>
      </w:r>
      <w:r w:rsidR="00651B72" w:rsidRPr="00651B72">
        <w:rPr>
          <w:rFonts w:hint="cs"/>
          <w:b/>
          <w:bCs/>
          <w:rtl/>
        </w:rPr>
        <w:t>סיבה פועלת</w:t>
      </w:r>
      <w:r w:rsidR="00651B72">
        <w:rPr>
          <w:rFonts w:hint="cs"/>
          <w:rtl/>
        </w:rPr>
        <w:t xml:space="preserve"> </w:t>
      </w:r>
      <w:r w:rsidR="00651B72">
        <w:rPr>
          <w:rtl/>
        </w:rPr>
        <w:t>–</w:t>
      </w:r>
      <w:r w:rsidR="00651B72">
        <w:rPr>
          <w:rFonts w:hint="cs"/>
          <w:rtl/>
        </w:rPr>
        <w:t xml:space="preserve"> הורי האדם יצרו אותו.</w:t>
      </w:r>
    </w:p>
    <w:p w:rsidR="00EC0EC6" w:rsidRDefault="002266BF" w:rsidP="009E22C9">
      <w:pPr>
        <w:jc w:val="both"/>
        <w:rPr>
          <w:rtl/>
        </w:rPr>
      </w:pPr>
      <w:r>
        <w:rPr>
          <w:rFonts w:hint="cs"/>
          <w:rtl/>
        </w:rPr>
        <w:t xml:space="preserve">לפי אריסטו, </w:t>
      </w:r>
      <w:r w:rsidRPr="002266BF">
        <w:rPr>
          <w:rFonts w:hint="cs"/>
          <w:b/>
          <w:bCs/>
          <w:rtl/>
        </w:rPr>
        <w:t>הסיבה התכליתית לוקחת את צורת האובייקט ומוציאה אותו מן הכוח אל הפועל</w:t>
      </w:r>
      <w:r>
        <w:rPr>
          <w:rFonts w:hint="cs"/>
          <w:rtl/>
        </w:rPr>
        <w:t xml:space="preserve">. </w:t>
      </w:r>
      <w:r w:rsidRPr="009E22C9">
        <w:rPr>
          <w:rFonts w:hint="cs"/>
          <w:b/>
          <w:bCs/>
          <w:rtl/>
        </w:rPr>
        <w:t>מה שמשתנה כל הזמן באובייקט זו המהות הטבועה בו, הצורה שלו</w:t>
      </w:r>
      <w:r>
        <w:rPr>
          <w:rFonts w:hint="cs"/>
          <w:rtl/>
        </w:rPr>
        <w:t>. תינוק זה הצורה של הנולד עכשיו</w:t>
      </w:r>
      <w:r w:rsidR="009E22C9">
        <w:rPr>
          <w:rFonts w:hint="cs"/>
          <w:rtl/>
        </w:rPr>
        <w:t>,</w:t>
      </w:r>
      <w:r>
        <w:rPr>
          <w:rFonts w:hint="cs"/>
          <w:rtl/>
        </w:rPr>
        <w:t xml:space="preserve"> והוא עצמו ילד בפוטנציה. כלומר, הצורה תתגלגל לצורה של ילד. </w:t>
      </w:r>
      <w:r w:rsidRPr="009E22C9">
        <w:rPr>
          <w:rFonts w:hint="cs"/>
          <w:b/>
          <w:bCs/>
          <w:rtl/>
        </w:rPr>
        <w:t>הצורה, הקובעת את מהות האובייקט, נמצאת בתהליך התפתחותי מתמיד של יציאה מן הכוח אל הפועל</w:t>
      </w:r>
      <w:r>
        <w:rPr>
          <w:rFonts w:hint="cs"/>
          <w:rtl/>
        </w:rPr>
        <w:t xml:space="preserve">. הצורה עוברת תהליך של שינוי, </w:t>
      </w:r>
      <w:r w:rsidR="009E22C9">
        <w:rPr>
          <w:rFonts w:hint="cs"/>
          <w:rtl/>
        </w:rPr>
        <w:t>היא</w:t>
      </w:r>
      <w:r>
        <w:rPr>
          <w:rFonts w:hint="cs"/>
          <w:rtl/>
        </w:rPr>
        <w:t xml:space="preserve"> מתפתחת, </w:t>
      </w:r>
      <w:r w:rsidR="009E22C9">
        <w:rPr>
          <w:rFonts w:hint="cs"/>
          <w:rtl/>
        </w:rPr>
        <w:t xml:space="preserve">כאשר </w:t>
      </w:r>
      <w:r>
        <w:rPr>
          <w:rFonts w:hint="cs"/>
          <w:rtl/>
        </w:rPr>
        <w:t xml:space="preserve">התפתחות </w:t>
      </w:r>
      <w:r w:rsidR="009E22C9">
        <w:rPr>
          <w:rFonts w:hint="cs"/>
          <w:rtl/>
        </w:rPr>
        <w:t xml:space="preserve">נמצאת </w:t>
      </w:r>
      <w:r>
        <w:rPr>
          <w:rFonts w:hint="cs"/>
          <w:rtl/>
        </w:rPr>
        <w:t>בתנועה מתמדת, עקב הסיבה התכליתית.</w:t>
      </w:r>
    </w:p>
    <w:p w:rsidR="002266BF" w:rsidRDefault="002266BF" w:rsidP="009E22C9">
      <w:pPr>
        <w:jc w:val="both"/>
        <w:rPr>
          <w:rtl/>
        </w:rPr>
      </w:pPr>
      <w:r w:rsidRPr="002266BF">
        <w:rPr>
          <w:rFonts w:hint="cs"/>
          <w:b/>
          <w:bCs/>
          <w:rtl/>
        </w:rPr>
        <w:t>התכלית של כל אובייקט היא הצורה שלו היוצאת מן הכוח א</w:t>
      </w:r>
      <w:r>
        <w:rPr>
          <w:rFonts w:hint="cs"/>
          <w:b/>
          <w:bCs/>
          <w:rtl/>
        </w:rPr>
        <w:t xml:space="preserve">ל הפועל, שהיא הטבע של האובייקט. </w:t>
      </w:r>
      <w:r>
        <w:rPr>
          <w:rFonts w:hint="cs"/>
          <w:rtl/>
        </w:rPr>
        <w:t xml:space="preserve">יש התגלגלות מצורה לצורה בשל הסיכה התכליתית. יש קשר בין התכלית של הדבר לטבע שלו. </w:t>
      </w:r>
      <w:r w:rsidRPr="009E22C9">
        <w:rPr>
          <w:rFonts w:hint="cs"/>
          <w:b/>
          <w:bCs/>
          <w:rtl/>
        </w:rPr>
        <w:t xml:space="preserve">שלמות </w:t>
      </w:r>
      <w:r w:rsidRPr="009E22C9">
        <w:rPr>
          <w:b/>
          <w:bCs/>
          <w:rtl/>
        </w:rPr>
        <w:t>–</w:t>
      </w:r>
      <w:r w:rsidRPr="009E22C9">
        <w:rPr>
          <w:rFonts w:hint="cs"/>
          <w:b/>
          <w:bCs/>
          <w:rtl/>
        </w:rPr>
        <w:t xml:space="preserve"> כאשר דבר מממש את הפוטנציאל הטמון בו.</w:t>
      </w:r>
      <w:r>
        <w:rPr>
          <w:rFonts w:hint="cs"/>
          <w:rtl/>
        </w:rPr>
        <w:t xml:space="preserve"> כאשר יש תהליך של יציאה מן הכוח אל הפועל, הרי </w:t>
      </w:r>
      <w:r w:rsidRPr="002266BF">
        <w:rPr>
          <w:rFonts w:hint="cs"/>
          <w:b/>
          <w:bCs/>
          <w:rtl/>
        </w:rPr>
        <w:t>שמדובר בתהליך הופך את האובייקט ליותר שלם</w:t>
      </w:r>
      <w:r>
        <w:rPr>
          <w:rFonts w:hint="cs"/>
          <w:rtl/>
        </w:rPr>
        <w:t xml:space="preserve">. כל התהליך הזה הוא </w:t>
      </w:r>
      <w:r w:rsidRPr="002266BF">
        <w:rPr>
          <w:rFonts w:hint="cs"/>
          <w:b/>
          <w:bCs/>
          <w:rtl/>
        </w:rPr>
        <w:t>תהליך של השתלמות, של קניית שלמות</w:t>
      </w:r>
      <w:r>
        <w:rPr>
          <w:rFonts w:hint="cs"/>
          <w:rtl/>
        </w:rPr>
        <w:t xml:space="preserve">, להיות בפעול במצב יותר שלם (במצב של פוטנציה, אנו נמצאים במצב פחות שלם. כאשר מממשים את הפוטנציאל, אנו נמצאים במצב יותר שלם). </w:t>
      </w:r>
      <w:r w:rsidRPr="009E22C9">
        <w:rPr>
          <w:rFonts w:hint="cs"/>
          <w:b/>
          <w:bCs/>
          <w:rtl/>
        </w:rPr>
        <w:t>תהליך קניית השלמות הוא היכולת לצאת מן הכוח אל הפועל.</w:t>
      </w:r>
      <w:r>
        <w:rPr>
          <w:rFonts w:hint="cs"/>
          <w:rtl/>
        </w:rPr>
        <w:t xml:space="preserve"> התהליך גורם לאובייקט להיות שלם. </w:t>
      </w:r>
      <w:r w:rsidRPr="002266BF">
        <w:rPr>
          <w:rFonts w:hint="cs"/>
          <w:rtl/>
        </w:rPr>
        <w:t>מה טוב לכל אובייקט?</w:t>
      </w:r>
      <w:r>
        <w:rPr>
          <w:rFonts w:hint="cs"/>
          <w:rtl/>
        </w:rPr>
        <w:t xml:space="preserve"> יש קשר בין השלמות של האובייקט למה שטוב לו. </w:t>
      </w:r>
      <w:r>
        <w:rPr>
          <w:rFonts w:hint="cs"/>
          <w:b/>
          <w:bCs/>
          <w:rtl/>
        </w:rPr>
        <w:t xml:space="preserve">הטוב עבור האובייקט (לא עניין סובייקטיבי) </w:t>
      </w:r>
      <w:r w:rsidRPr="002266BF">
        <w:rPr>
          <w:rFonts w:hint="cs"/>
          <w:b/>
          <w:bCs/>
          <w:rtl/>
        </w:rPr>
        <w:t xml:space="preserve"> מתקשר לטבע של האובייקט, לתכלית שלו ולשלמות שלו.</w:t>
      </w:r>
      <w:r>
        <w:rPr>
          <w:rFonts w:hint="cs"/>
          <w:rtl/>
        </w:rPr>
        <w:t xml:space="preserve"> הכיוון של התפתחות הצורה נקבע לפי סיבה תכליתית הטבועה באובייקט, המעניק</w:t>
      </w:r>
      <w:r w:rsidR="009E22C9">
        <w:rPr>
          <w:rFonts w:hint="cs"/>
          <w:rtl/>
        </w:rPr>
        <w:t>ה לו</w:t>
      </w:r>
      <w:r>
        <w:rPr>
          <w:rFonts w:hint="cs"/>
          <w:rtl/>
        </w:rPr>
        <w:t xml:space="preserve"> שלמות. לפי אריסטו, בשלב מסוים </w:t>
      </w:r>
      <w:r w:rsidR="00021552">
        <w:rPr>
          <w:rFonts w:hint="cs"/>
          <w:rtl/>
        </w:rPr>
        <w:t xml:space="preserve">מגיעים </w:t>
      </w:r>
      <w:r>
        <w:rPr>
          <w:rFonts w:hint="cs"/>
          <w:rtl/>
        </w:rPr>
        <w:t xml:space="preserve">לשיא, כשלאחריו יש קמילה. לכל אובייקט יש שיא משלו. </w:t>
      </w:r>
    </w:p>
    <w:p w:rsidR="00E45E33" w:rsidRDefault="00E45E33" w:rsidP="00E45E33">
      <w:pPr>
        <w:jc w:val="both"/>
        <w:rPr>
          <w:rtl/>
        </w:rPr>
      </w:pPr>
      <w:r>
        <w:rPr>
          <w:rFonts w:hint="cs"/>
          <w:rtl/>
        </w:rPr>
        <w:t>בעיני אריסטו וממשיכיו, י</w:t>
      </w:r>
      <w:r w:rsidRPr="00E45E33">
        <w:rPr>
          <w:rFonts w:hint="cs"/>
          <w:b/>
          <w:bCs/>
          <w:rtl/>
        </w:rPr>
        <w:t xml:space="preserve">ש להשתמש בצורת החשיבה לעיל וליישמה לחיים האנושיים, לאופן בו אנו תופסים מה טוב ושלם, ומה התכלית של בני האדם. </w:t>
      </w:r>
    </w:p>
    <w:p w:rsidR="009E22C9" w:rsidRDefault="009E22C9" w:rsidP="00E45E33">
      <w:pPr>
        <w:jc w:val="both"/>
        <w:rPr>
          <w:rtl/>
        </w:rPr>
      </w:pPr>
    </w:p>
    <w:p w:rsidR="009E22C9" w:rsidRDefault="00E45E33" w:rsidP="00E45E33">
      <w:pPr>
        <w:jc w:val="both"/>
        <w:rPr>
          <w:rtl/>
        </w:rPr>
      </w:pPr>
      <w:r>
        <w:rPr>
          <w:rFonts w:hint="cs"/>
          <w:rtl/>
        </w:rPr>
        <w:t xml:space="preserve">"האדם בעל חיים מדיני על פי הטבע" </w:t>
      </w:r>
      <w:r>
        <w:rPr>
          <w:rtl/>
        </w:rPr>
        <w:t>–</w:t>
      </w:r>
      <w:r>
        <w:rPr>
          <w:rFonts w:hint="cs"/>
          <w:rtl/>
        </w:rPr>
        <w:t xml:space="preserve"> בני אדם לא חיים באופן מבודד אחד מהשני, אלא הם חיים בקבוצות, החל מהמשפחה הגרעינית, שבט, כפר, ערים ומדינות (יוצרים גוף יותר גדול). כשא</w:t>
      </w:r>
      <w:r w:rsidR="009E22C9">
        <w:rPr>
          <w:rFonts w:hint="cs"/>
          <w:rtl/>
        </w:rPr>
        <w:t>ריסטו מסתכל על הקיום האנושי</w:t>
      </w:r>
      <w:r>
        <w:rPr>
          <w:rFonts w:hint="cs"/>
          <w:rtl/>
        </w:rPr>
        <w:t xml:space="preserve">, הוא טוען כי </w:t>
      </w:r>
      <w:r w:rsidRPr="00E45E33">
        <w:rPr>
          <w:rFonts w:hint="cs"/>
          <w:b/>
          <w:bCs/>
          <w:rtl/>
        </w:rPr>
        <w:t>מדובר בקיום חברתי, אנשים לא יכולים לחיות שלא בתוך חברה</w:t>
      </w:r>
      <w:r>
        <w:rPr>
          <w:rFonts w:hint="cs"/>
          <w:rtl/>
        </w:rPr>
        <w:t xml:space="preserve">. אנשים לא יכולים לחיות ללא אינטראקציה (לרוב מורכבת, עם הרבה מאוד בני אדם, עד כדי גוף שנקרא מדינה) בין אחד לשני. הדבר נובע מהעובדה הפשוטה והנחרצת, אותה מדגיש אריסטו, לפיה </w:t>
      </w:r>
      <w:r w:rsidRPr="00E45E33">
        <w:rPr>
          <w:rFonts w:hint="cs"/>
          <w:b/>
          <w:bCs/>
          <w:rtl/>
        </w:rPr>
        <w:t>האדם לא מספיק לעצמו</w:t>
      </w:r>
      <w:r>
        <w:rPr>
          <w:rFonts w:hint="cs"/>
          <w:rtl/>
        </w:rPr>
        <w:t xml:space="preserve">. </w:t>
      </w:r>
    </w:p>
    <w:p w:rsidR="00E45E33" w:rsidRDefault="00E45E33" w:rsidP="00E45E33">
      <w:pPr>
        <w:jc w:val="both"/>
        <w:rPr>
          <w:b/>
          <w:bCs/>
          <w:rtl/>
        </w:rPr>
      </w:pPr>
      <w:r w:rsidRPr="00E45E33">
        <w:rPr>
          <w:rFonts w:hint="cs"/>
          <w:b/>
          <w:bCs/>
          <w:rtl/>
        </w:rPr>
        <w:t>מספיקות עצמית</w:t>
      </w:r>
      <w:r>
        <w:rPr>
          <w:rFonts w:hint="cs"/>
          <w:rtl/>
        </w:rPr>
        <w:t xml:space="preserve"> </w:t>
      </w:r>
      <w:r>
        <w:rPr>
          <w:rtl/>
        </w:rPr>
        <w:t>–</w:t>
      </w:r>
      <w:r>
        <w:rPr>
          <w:rFonts w:hint="cs"/>
          <w:rtl/>
        </w:rPr>
        <w:t xml:space="preserve"> מצב בו אובייקט יכול לספק לעצמו את צרכיו, כדי להתקיים על פי טבעו ומהותו (מדובר בעניין של דרגה). יש אובייקטים שלא צריכים שיתוף פעולה מבחוץ  (לדוג' </w:t>
      </w:r>
      <w:r>
        <w:rPr>
          <w:rtl/>
        </w:rPr>
        <w:t>–</w:t>
      </w:r>
      <w:r>
        <w:rPr>
          <w:rFonts w:hint="cs"/>
          <w:rtl/>
        </w:rPr>
        <w:t xml:space="preserve"> אבנים).</w:t>
      </w:r>
      <w:r>
        <w:rPr>
          <w:rFonts w:hint="cs"/>
          <w:b/>
          <w:bCs/>
          <w:rtl/>
        </w:rPr>
        <w:t xml:space="preserve"> </w:t>
      </w:r>
      <w:r w:rsidRPr="00E45E33">
        <w:rPr>
          <w:rFonts w:hint="cs"/>
          <w:b/>
          <w:bCs/>
          <w:rtl/>
        </w:rPr>
        <w:t>בני האדם נעדרים מספקות עצמית, אנו לא יכולים לספק לעצמ</w:t>
      </w:r>
      <w:r w:rsidR="009E22C9">
        <w:rPr>
          <w:rFonts w:hint="cs"/>
          <w:b/>
          <w:bCs/>
          <w:rtl/>
        </w:rPr>
        <w:t>ינ</w:t>
      </w:r>
      <w:r w:rsidRPr="00E45E33">
        <w:rPr>
          <w:rFonts w:hint="cs"/>
          <w:b/>
          <w:bCs/>
          <w:rtl/>
        </w:rPr>
        <w:t xml:space="preserve">ו את כל צרכינו. </w:t>
      </w:r>
      <w:r w:rsidR="00E06EFC">
        <w:rPr>
          <w:rFonts w:hint="cs"/>
          <w:b/>
          <w:bCs/>
          <w:rtl/>
        </w:rPr>
        <w:t>בני האדם זקוקים לשיתוף פעולה. בשל הצרכים הרבים והמורכבים, בני האדם זקוקים לשיתוף פעולה רחב ביותר. בני האדם חייבים לחיות תחת אינטראקציה מתמדת ושיתוף פעולה</w:t>
      </w:r>
      <w:r w:rsidR="009E22C9">
        <w:rPr>
          <w:rFonts w:hint="cs"/>
          <w:b/>
          <w:bCs/>
          <w:rtl/>
        </w:rPr>
        <w:t>.</w:t>
      </w:r>
    </w:p>
    <w:p w:rsidR="00E06EFC" w:rsidRPr="00E06EFC" w:rsidRDefault="00E06EFC" w:rsidP="009E22C9">
      <w:pPr>
        <w:jc w:val="both"/>
        <w:rPr>
          <w:rtl/>
        </w:rPr>
      </w:pPr>
      <w:r>
        <w:rPr>
          <w:rFonts w:hint="cs"/>
          <w:rtl/>
        </w:rPr>
        <w:lastRenderedPageBreak/>
        <w:t xml:space="preserve">לבני האדם צרכים רבים ומגוונים, הם נעדרים מספקות עצמית. </w:t>
      </w:r>
      <w:r w:rsidR="009E22C9">
        <w:rPr>
          <w:rFonts w:hint="cs"/>
          <w:rtl/>
        </w:rPr>
        <w:t xml:space="preserve">כל כן, </w:t>
      </w:r>
      <w:r w:rsidRPr="009E22C9">
        <w:rPr>
          <w:rFonts w:hint="cs"/>
          <w:b/>
          <w:bCs/>
          <w:rtl/>
        </w:rPr>
        <w:t xml:space="preserve">על מנת שאדם יתפתח לפי טבעו, עליו לשתף פעולה. </w:t>
      </w:r>
      <w:r w:rsidR="009E22C9">
        <w:rPr>
          <w:rFonts w:hint="cs"/>
          <w:rtl/>
        </w:rPr>
        <w:t>אי לכך,</w:t>
      </w:r>
      <w:r>
        <w:rPr>
          <w:rFonts w:hint="cs"/>
          <w:rtl/>
        </w:rPr>
        <w:t xml:space="preserve"> מדובר </w:t>
      </w:r>
      <w:r w:rsidRPr="009E22C9">
        <w:rPr>
          <w:rFonts w:hint="cs"/>
          <w:b/>
          <w:bCs/>
          <w:rtl/>
        </w:rPr>
        <w:t>בבע"ח מדיני על פי הטבע</w:t>
      </w:r>
      <w:r>
        <w:rPr>
          <w:rFonts w:hint="cs"/>
          <w:rtl/>
        </w:rPr>
        <w:t xml:space="preserve">. על מנת שהאדם </w:t>
      </w:r>
      <w:r w:rsidR="009E22C9">
        <w:rPr>
          <w:rFonts w:hint="cs"/>
          <w:rtl/>
        </w:rPr>
        <w:t>י</w:t>
      </w:r>
      <w:r>
        <w:rPr>
          <w:rFonts w:hint="cs"/>
          <w:rtl/>
        </w:rPr>
        <w:t xml:space="preserve">יצא מן הכוח אל הפועל, במובן הפשוט ביותר </w:t>
      </w:r>
      <w:r>
        <w:rPr>
          <w:rtl/>
        </w:rPr>
        <w:t>–</w:t>
      </w:r>
      <w:r>
        <w:rPr>
          <w:rFonts w:hint="cs"/>
          <w:rtl/>
        </w:rPr>
        <w:t xml:space="preserve"> </w:t>
      </w:r>
      <w:r w:rsidR="009E22C9">
        <w:rPr>
          <w:rFonts w:hint="cs"/>
          <w:rtl/>
        </w:rPr>
        <w:t>לגדול ולהתפתח, עליו לשתף פעולה, החל ממסגרת של משפחה, עובר לכפר וכו',</w:t>
      </w:r>
      <w:r>
        <w:rPr>
          <w:rFonts w:hint="cs"/>
          <w:rtl/>
        </w:rPr>
        <w:t xml:space="preserve"> אך זה לא מספיק, מגיע</w:t>
      </w:r>
      <w:r w:rsidR="009E22C9">
        <w:rPr>
          <w:rFonts w:hint="cs"/>
          <w:rtl/>
        </w:rPr>
        <w:t>ים</w:t>
      </w:r>
      <w:r>
        <w:rPr>
          <w:rFonts w:hint="cs"/>
          <w:rtl/>
        </w:rPr>
        <w:t xml:space="preserve"> עד כדי שיתוף פעולה תחת מדינה. </w:t>
      </w:r>
      <w:r w:rsidRPr="00E06EFC">
        <w:rPr>
          <w:rFonts w:hint="cs"/>
          <w:b/>
          <w:bCs/>
          <w:rtl/>
        </w:rPr>
        <w:t>רק כאשר מתקיימת מספיקות עצמית, הגוף יגיע לשלמות.</w:t>
      </w:r>
      <w:r>
        <w:rPr>
          <w:rFonts w:hint="cs"/>
          <w:rtl/>
        </w:rPr>
        <w:t xml:space="preserve"> </w:t>
      </w:r>
      <w:r w:rsidRPr="00E06EFC">
        <w:rPr>
          <w:rFonts w:hint="cs"/>
          <w:b/>
          <w:bCs/>
          <w:rtl/>
        </w:rPr>
        <w:t>אדם יגיע לשלמות כאשר הוא מגיע לגוף ששיתו</w:t>
      </w:r>
      <w:r w:rsidR="009E22C9">
        <w:rPr>
          <w:rFonts w:hint="cs"/>
          <w:b/>
          <w:bCs/>
          <w:rtl/>
        </w:rPr>
        <w:t>ף</w:t>
      </w:r>
      <w:r w:rsidRPr="00E06EFC">
        <w:rPr>
          <w:rFonts w:hint="cs"/>
          <w:b/>
          <w:bCs/>
          <w:rtl/>
        </w:rPr>
        <w:t xml:space="preserve"> הפעולה מאפשר לכל הפרטים לספק לעצמם את מכלול צורכיהם</w:t>
      </w:r>
      <w:r>
        <w:rPr>
          <w:rFonts w:hint="cs"/>
          <w:rtl/>
        </w:rPr>
        <w:t xml:space="preserve">. כששיתוף הפעולה פחות מזה, יש לגדול, עד להגעה למספיקות עצמית. בעינו אריסטו, הגוף הוא המדינה </w:t>
      </w:r>
      <w:r>
        <w:rPr>
          <w:rtl/>
        </w:rPr>
        <w:t>–</w:t>
      </w:r>
      <w:r>
        <w:rPr>
          <w:rFonts w:hint="cs"/>
          <w:rtl/>
        </w:rPr>
        <w:t xml:space="preserve"> המדינה מספיקה לעצמה, במסגרתה אנו יכולים לספק לעצמינו את כל צרכנו הבסיסיים.</w:t>
      </w:r>
    </w:p>
    <w:p w:rsidR="00771B44" w:rsidRDefault="00E06EFC" w:rsidP="009E22C9">
      <w:pPr>
        <w:jc w:val="both"/>
        <w:rPr>
          <w:rtl/>
        </w:rPr>
      </w:pPr>
      <w:r w:rsidRPr="00771B44">
        <w:rPr>
          <w:rFonts w:hint="cs"/>
          <w:b/>
          <w:bCs/>
          <w:rtl/>
        </w:rPr>
        <w:t>אי-יכולתו של האדם לספק לעצמו את צרכיו אינה מצטמצמת אך להיבטים הפיזיים ההישרדותיים</w:t>
      </w:r>
      <w:r>
        <w:rPr>
          <w:rFonts w:hint="cs"/>
          <w:rtl/>
        </w:rPr>
        <w:t xml:space="preserve">, אלא הדבר </w:t>
      </w:r>
      <w:r w:rsidR="009E22C9">
        <w:rPr>
          <w:rFonts w:hint="cs"/>
          <w:rtl/>
        </w:rPr>
        <w:t>נוגע</w:t>
      </w:r>
      <w:r>
        <w:rPr>
          <w:rFonts w:hint="cs"/>
          <w:rtl/>
        </w:rPr>
        <w:t xml:space="preserve"> לדברים מורכבים בהרבה. לא ניתן לחשוב על מימוש, במנותק מההיבט החברתי. </w:t>
      </w:r>
      <w:r w:rsidRPr="00771B44">
        <w:rPr>
          <w:rFonts w:hint="cs"/>
          <w:b/>
          <w:bCs/>
          <w:rtl/>
        </w:rPr>
        <w:t xml:space="preserve">לא ניתן להתפתח לבד, כל ההתפתחות האישיותי נעשית בהכרח, כעניין טבעי, מתוך אינטראקציה אינטנסיבית עם בני מיננו, עם רבים הסובבים אותנו. </w:t>
      </w:r>
      <w:r w:rsidR="00771B44" w:rsidRPr="00771B44">
        <w:rPr>
          <w:rFonts w:hint="cs"/>
          <w:rtl/>
        </w:rPr>
        <w:t xml:space="preserve">גם אם יסופקו לאדם צרכיו הפיזיים, אך הוא יחיה במנותק מהסביבה, הוא </w:t>
      </w:r>
      <w:r w:rsidR="009E22C9">
        <w:rPr>
          <w:rFonts w:hint="cs"/>
          <w:rtl/>
        </w:rPr>
        <w:t>יחסר תכונות אנושיות בסיסיות</w:t>
      </w:r>
      <w:r w:rsidR="00771B44" w:rsidRPr="00771B44">
        <w:rPr>
          <w:rFonts w:hint="cs"/>
          <w:rtl/>
        </w:rPr>
        <w:t>.</w:t>
      </w:r>
      <w:r w:rsidR="00771B44">
        <w:rPr>
          <w:rFonts w:hint="cs"/>
          <w:rtl/>
        </w:rPr>
        <w:t xml:space="preserve"> ההתפתחות שלנו כבני אדם, ההוצאה מן הכוח אל הפועל של התכונות האנושיות הבסיסיות ביותר, תלויות באינטראקציה אינטנסיבית עם הסביבה. </w:t>
      </w:r>
    </w:p>
    <w:p w:rsidR="00B16B1A" w:rsidRDefault="00B16B1A" w:rsidP="009E22C9">
      <w:pPr>
        <w:jc w:val="both"/>
        <w:rPr>
          <w:rtl/>
        </w:rPr>
      </w:pPr>
      <w:r>
        <w:rPr>
          <w:rFonts w:hint="cs"/>
          <w:rtl/>
        </w:rPr>
        <w:t xml:space="preserve">האדם הוא בע"ח מדיני על פי הטבע </w:t>
      </w:r>
      <w:r>
        <w:rPr>
          <w:rtl/>
        </w:rPr>
        <w:t>–</w:t>
      </w:r>
      <w:r w:rsidR="00E12740">
        <w:rPr>
          <w:rFonts w:hint="cs"/>
          <w:rtl/>
        </w:rPr>
        <w:t xml:space="preserve"> מטבעו לחיות בחברה. </w:t>
      </w:r>
      <w:r w:rsidRPr="00E12740">
        <w:rPr>
          <w:rFonts w:hint="cs"/>
          <w:b/>
          <w:bCs/>
          <w:rtl/>
        </w:rPr>
        <w:t>רק חיים חברתיים במסגרת של מדינה (</w:t>
      </w:r>
      <w:r w:rsidR="00E12740" w:rsidRPr="00E12740">
        <w:rPr>
          <w:rFonts w:hint="cs"/>
          <w:b/>
          <w:bCs/>
          <w:rtl/>
        </w:rPr>
        <w:t xml:space="preserve">אשר מספיקה לעצמה ובמסגרתה </w:t>
      </w:r>
      <w:r w:rsidRPr="00E12740">
        <w:rPr>
          <w:rFonts w:hint="cs"/>
          <w:b/>
          <w:bCs/>
          <w:rtl/>
        </w:rPr>
        <w:t>מגיע</w:t>
      </w:r>
      <w:r w:rsidR="00E12740" w:rsidRPr="00E12740">
        <w:rPr>
          <w:rFonts w:hint="cs"/>
          <w:b/>
          <w:bCs/>
          <w:rtl/>
        </w:rPr>
        <w:t xml:space="preserve"> האדם</w:t>
      </w:r>
      <w:r w:rsidRPr="00E12740">
        <w:rPr>
          <w:rFonts w:hint="cs"/>
          <w:b/>
          <w:bCs/>
          <w:rtl/>
        </w:rPr>
        <w:t xml:space="preserve"> למספקות עצמית, לפי </w:t>
      </w:r>
      <w:r w:rsidR="00E12740" w:rsidRPr="00E12740">
        <w:rPr>
          <w:rFonts w:hint="cs"/>
          <w:b/>
          <w:bCs/>
          <w:rtl/>
        </w:rPr>
        <w:t>אריסטו</w:t>
      </w:r>
      <w:r w:rsidRPr="00E12740">
        <w:rPr>
          <w:rFonts w:hint="cs"/>
          <w:b/>
          <w:bCs/>
          <w:rtl/>
        </w:rPr>
        <w:t>).</w:t>
      </w:r>
      <w:r w:rsidR="00E12740">
        <w:rPr>
          <w:rFonts w:hint="cs"/>
          <w:rtl/>
        </w:rPr>
        <w:t xml:space="preserve"> זוהי התכלית של הקיום האנושי, היא מאפשרת לבני האדם להביא עצמם לידי שלמות (כל עוד יש היעדר מספקות עצמית, אין שלמות), זה</w:t>
      </w:r>
      <w:r w:rsidR="009E22C9">
        <w:rPr>
          <w:rFonts w:hint="cs"/>
          <w:rtl/>
        </w:rPr>
        <w:t>ו</w:t>
      </w:r>
      <w:r w:rsidR="00E12740">
        <w:rPr>
          <w:rFonts w:hint="cs"/>
          <w:rtl/>
        </w:rPr>
        <w:t xml:space="preserve"> הטבע של הקיום האנושי, זה</w:t>
      </w:r>
      <w:r w:rsidR="009E22C9">
        <w:rPr>
          <w:rFonts w:hint="cs"/>
          <w:rtl/>
        </w:rPr>
        <w:t>ו</w:t>
      </w:r>
      <w:r w:rsidR="00E12740">
        <w:rPr>
          <w:rFonts w:hint="cs"/>
          <w:rtl/>
        </w:rPr>
        <w:t xml:space="preserve"> גם הטוב-</w:t>
      </w:r>
      <w:r w:rsidR="009E22C9">
        <w:rPr>
          <w:rFonts w:hint="cs"/>
          <w:rtl/>
        </w:rPr>
        <w:t>ה</w:t>
      </w:r>
      <w:r w:rsidR="00E12740">
        <w:rPr>
          <w:rFonts w:hint="cs"/>
          <w:rtl/>
        </w:rPr>
        <w:t xml:space="preserve">טבעי. </w:t>
      </w:r>
      <w:r w:rsidR="00E12740" w:rsidRPr="00E12740">
        <w:rPr>
          <w:rFonts w:hint="cs"/>
          <w:b/>
          <w:bCs/>
          <w:rtl/>
        </w:rPr>
        <w:t>הקיום שלנו בתוך מסגרת</w:t>
      </w:r>
      <w:r w:rsidR="009E22C9">
        <w:rPr>
          <w:rFonts w:hint="cs"/>
          <w:b/>
          <w:bCs/>
          <w:rtl/>
        </w:rPr>
        <w:t xml:space="preserve"> של</w:t>
      </w:r>
      <w:r w:rsidR="00E12740" w:rsidRPr="00E12740">
        <w:rPr>
          <w:rFonts w:hint="cs"/>
          <w:b/>
          <w:bCs/>
          <w:rtl/>
        </w:rPr>
        <w:t xml:space="preserve"> מדינה היא התכלית. בגלל שבני אדם לא מספיקים לעצמם, המדינה קודמת ליחיד, כי היחיד לא יכול לחיות בלי האינטראקציה.</w:t>
      </w:r>
      <w:r w:rsidR="00E12740">
        <w:rPr>
          <w:rFonts w:hint="cs"/>
          <w:rtl/>
        </w:rPr>
        <w:t xml:space="preserve"> </w:t>
      </w:r>
    </w:p>
    <w:p w:rsidR="00E12740" w:rsidRDefault="00E12740" w:rsidP="00C017BA">
      <w:pPr>
        <w:jc w:val="both"/>
        <w:rPr>
          <w:rtl/>
        </w:rPr>
      </w:pPr>
      <w:r>
        <w:rPr>
          <w:rFonts w:hint="cs"/>
          <w:rtl/>
        </w:rPr>
        <w:t xml:space="preserve">אריסטו </w:t>
      </w:r>
      <w:r w:rsidR="00C017BA">
        <w:rPr>
          <w:rFonts w:hint="cs"/>
          <w:rtl/>
        </w:rPr>
        <w:t xml:space="preserve">היה ער לכך שיכולים להיות מצבים, בהם </w:t>
      </w:r>
      <w:r>
        <w:rPr>
          <w:rFonts w:hint="cs"/>
          <w:rtl/>
        </w:rPr>
        <w:t>בני אדם יחיו ללא מדינה ("על פי הטבע ולא על פי המקרה"). אולם, אין זה ממהות הקיום האנושי. הטבע לא מונע ושולל מצבים שהם לא טבעיים, במובן הזה שהם חריגים, מקריות שלא מתאימה לטבע. החיים המדיניים הם פונקציה של היעדר מספקות עצמית. שיתוף פעולה רחב יוצר מספיקות עצמית, והוא הבסיס לשותפות מדינית.</w:t>
      </w:r>
      <w:r w:rsidR="00C017BA">
        <w:rPr>
          <w:rFonts w:hint="cs"/>
          <w:rtl/>
        </w:rPr>
        <w:t xml:space="preserve"> </w:t>
      </w:r>
      <w:r w:rsidRPr="00C017BA">
        <w:rPr>
          <w:rFonts w:hint="cs"/>
          <w:b/>
          <w:bCs/>
          <w:rtl/>
        </w:rPr>
        <w:t xml:space="preserve">אותם אלה המספיקים לעצמם, מוגדרים כ"פחות או יותר מבני אדם" </w:t>
      </w:r>
      <w:r w:rsidRPr="00C017BA">
        <w:rPr>
          <w:b/>
          <w:bCs/>
          <w:rtl/>
        </w:rPr>
        <w:t>–</w:t>
      </w:r>
      <w:r w:rsidRPr="00C017BA">
        <w:rPr>
          <w:rFonts w:hint="cs"/>
          <w:b/>
          <w:bCs/>
          <w:rtl/>
        </w:rPr>
        <w:t xml:space="preserve"> הצרכים שלהם מינימליים, או ש</w:t>
      </w:r>
      <w:r w:rsidR="00210824" w:rsidRPr="00C017BA">
        <w:rPr>
          <w:rFonts w:hint="cs"/>
          <w:b/>
          <w:bCs/>
          <w:rtl/>
        </w:rPr>
        <w:t>יש להם יכולו</w:t>
      </w:r>
      <w:r w:rsidRPr="00C017BA">
        <w:rPr>
          <w:rFonts w:hint="cs"/>
          <w:b/>
          <w:bCs/>
          <w:rtl/>
        </w:rPr>
        <w:t>ת עצמיות אינסופיות</w:t>
      </w:r>
      <w:r>
        <w:rPr>
          <w:rFonts w:hint="cs"/>
          <w:rtl/>
        </w:rPr>
        <w:t>. לאדם יש יכולות גבוהות, אך הצרכים שלו גבוהים יותר</w:t>
      </w:r>
      <w:r w:rsidR="00C017BA">
        <w:rPr>
          <w:rFonts w:hint="cs"/>
          <w:rtl/>
        </w:rPr>
        <w:t>. שיתוף הפעולה יוצר את הגוף האמ</w:t>
      </w:r>
      <w:r>
        <w:rPr>
          <w:rFonts w:hint="cs"/>
          <w:rtl/>
        </w:rPr>
        <w:t>תי, ועוזר לאדם לגשר על הפער.</w:t>
      </w:r>
      <w:r w:rsidRPr="00C017BA">
        <w:rPr>
          <w:rFonts w:hint="cs"/>
          <w:b/>
          <w:bCs/>
          <w:rtl/>
        </w:rPr>
        <w:t xml:space="preserve"> בני האדם מגיעים לכדי מספיקות עצמית כאשר הם מגיעים לגוף גדול, היכול לספק לעצמו את כל צרכיו. </w:t>
      </w:r>
    </w:p>
    <w:p w:rsidR="00E12740" w:rsidRDefault="00C017BA" w:rsidP="00FD0A35">
      <w:pPr>
        <w:jc w:val="both"/>
        <w:rPr>
          <w:rtl/>
        </w:rPr>
      </w:pPr>
      <w:r w:rsidRPr="00C017BA">
        <w:rPr>
          <w:rFonts w:hint="cs"/>
          <w:b/>
          <w:bCs/>
          <w:rtl/>
        </w:rPr>
        <w:t>פסקה מס' 8</w:t>
      </w:r>
      <w:r>
        <w:rPr>
          <w:rFonts w:hint="cs"/>
          <w:rtl/>
        </w:rPr>
        <w:t xml:space="preserve"> </w:t>
      </w:r>
      <w:r>
        <w:rPr>
          <w:rtl/>
        </w:rPr>
        <w:t>–</w:t>
      </w:r>
      <w:r w:rsidR="00E12740">
        <w:rPr>
          <w:rFonts w:hint="cs"/>
          <w:rtl/>
        </w:rPr>
        <w:t xml:space="preserve"> כאן</w:t>
      </w:r>
      <w:r w:rsidR="00210824">
        <w:rPr>
          <w:rFonts w:hint="cs"/>
          <w:rtl/>
        </w:rPr>
        <w:t>,</w:t>
      </w:r>
      <w:r w:rsidR="00E12740">
        <w:rPr>
          <w:rFonts w:hint="cs"/>
          <w:rtl/>
        </w:rPr>
        <w:t xml:space="preserve"> נכנס</w:t>
      </w:r>
      <w:r w:rsidR="00210824">
        <w:rPr>
          <w:rFonts w:hint="cs"/>
          <w:rtl/>
        </w:rPr>
        <w:t>ת</w:t>
      </w:r>
      <w:r w:rsidR="00E12740">
        <w:rPr>
          <w:rFonts w:hint="cs"/>
          <w:rtl/>
        </w:rPr>
        <w:t xml:space="preserve"> סוגיית </w:t>
      </w:r>
      <w:r w:rsidR="00E12740" w:rsidRPr="00C017BA">
        <w:rPr>
          <w:rFonts w:hint="cs"/>
          <w:b/>
          <w:bCs/>
          <w:rtl/>
        </w:rPr>
        <w:t>המוסר והמשפט.</w:t>
      </w:r>
      <w:r w:rsidR="00E12740">
        <w:rPr>
          <w:rFonts w:hint="cs"/>
          <w:rtl/>
        </w:rPr>
        <w:t xml:space="preserve"> אחת התכונות המהותיות לבני אדם כפרטים ,</w:t>
      </w:r>
      <w:r>
        <w:rPr>
          <w:rFonts w:hint="cs"/>
          <w:rtl/>
        </w:rPr>
        <w:t>המבחינה</w:t>
      </w:r>
      <w:r w:rsidR="00E12740">
        <w:rPr>
          <w:rFonts w:hint="cs"/>
          <w:rtl/>
        </w:rPr>
        <w:t xml:space="preserve"> בינם לבע"ח, החיים גם באופן פוליטי </w:t>
      </w:r>
      <w:r>
        <w:rPr>
          <w:rFonts w:hint="cs"/>
          <w:rtl/>
        </w:rPr>
        <w:t>(</w:t>
      </w:r>
      <w:r w:rsidR="00E12740">
        <w:rPr>
          <w:rFonts w:hint="cs"/>
          <w:rtl/>
        </w:rPr>
        <w:t>חיים בעדרים, שכן אין הם מספיקים לעצמם</w:t>
      </w:r>
      <w:r>
        <w:rPr>
          <w:rFonts w:hint="cs"/>
          <w:rtl/>
        </w:rPr>
        <w:t>,</w:t>
      </w:r>
      <w:r w:rsidR="00E12740">
        <w:rPr>
          <w:rFonts w:hint="cs"/>
          <w:rtl/>
        </w:rPr>
        <w:t xml:space="preserve"> </w:t>
      </w:r>
      <w:r>
        <w:rPr>
          <w:rFonts w:hint="cs"/>
          <w:rtl/>
        </w:rPr>
        <w:t xml:space="preserve">הם צריכים </w:t>
      </w:r>
      <w:r w:rsidR="00E12740">
        <w:rPr>
          <w:rFonts w:hint="cs"/>
          <w:rtl/>
        </w:rPr>
        <w:t xml:space="preserve">סוג של שיתוף פעולה על מנת להתקיים). </w:t>
      </w:r>
      <w:r>
        <w:rPr>
          <w:rFonts w:hint="cs"/>
          <w:rtl/>
        </w:rPr>
        <w:t xml:space="preserve">היא </w:t>
      </w:r>
      <w:r w:rsidRPr="00C017BA">
        <w:rPr>
          <w:rFonts w:hint="cs"/>
          <w:b/>
          <w:bCs/>
          <w:rtl/>
        </w:rPr>
        <w:t>שהקיום</w:t>
      </w:r>
      <w:r>
        <w:rPr>
          <w:rFonts w:hint="cs"/>
          <w:rtl/>
        </w:rPr>
        <w:t xml:space="preserve"> </w:t>
      </w:r>
      <w:r w:rsidR="00E12740" w:rsidRPr="00C017BA">
        <w:rPr>
          <w:rFonts w:hint="cs"/>
          <w:b/>
          <w:bCs/>
          <w:rtl/>
        </w:rPr>
        <w:t>של בני אדם מבוסס על טבעם כיצורים בעלי כוח דיב</w:t>
      </w:r>
      <w:r>
        <w:rPr>
          <w:rFonts w:hint="cs"/>
          <w:b/>
          <w:bCs/>
          <w:rtl/>
        </w:rPr>
        <w:t>ו</w:t>
      </w:r>
      <w:r w:rsidR="00E12740" w:rsidRPr="00C017BA">
        <w:rPr>
          <w:rFonts w:hint="cs"/>
          <w:b/>
          <w:bCs/>
          <w:rtl/>
        </w:rPr>
        <w:t>ר</w:t>
      </w:r>
      <w:r w:rsidR="00E12740">
        <w:rPr>
          <w:rFonts w:hint="cs"/>
          <w:rtl/>
        </w:rPr>
        <w:t xml:space="preserve">. בעיני אריסטו, </w:t>
      </w:r>
      <w:r w:rsidR="00E12740" w:rsidRPr="00C017BA">
        <w:rPr>
          <w:rFonts w:hint="cs"/>
          <w:b/>
          <w:bCs/>
          <w:rtl/>
        </w:rPr>
        <w:t xml:space="preserve">למי שיש כוח דיבור, יש כוח שכלי </w:t>
      </w:r>
      <w:r w:rsidR="00E12740">
        <w:rPr>
          <w:rtl/>
        </w:rPr>
        <w:t>–</w:t>
      </w:r>
      <w:r w:rsidR="00E12740">
        <w:rPr>
          <w:rFonts w:hint="cs"/>
          <w:rtl/>
        </w:rPr>
        <w:t xml:space="preserve"> יכול לדבר (ב</w:t>
      </w:r>
      <w:r>
        <w:rPr>
          <w:rFonts w:hint="cs"/>
          <w:rtl/>
        </w:rPr>
        <w:t>יטוי התנהגותי לתבונה). לבע"ח אין</w:t>
      </w:r>
      <w:r w:rsidR="00E12740">
        <w:rPr>
          <w:rFonts w:hint="cs"/>
          <w:rtl/>
        </w:rPr>
        <w:t xml:space="preserve"> כוח דיבור, ועל כן הם נעדרים תבונה.</w:t>
      </w:r>
      <w:r w:rsidR="00210824">
        <w:rPr>
          <w:rFonts w:hint="cs"/>
          <w:rtl/>
        </w:rPr>
        <w:t xml:space="preserve"> </w:t>
      </w:r>
      <w:r w:rsidR="00E12740">
        <w:rPr>
          <w:rFonts w:hint="cs"/>
          <w:rtl/>
        </w:rPr>
        <w:t xml:space="preserve">השפה מעידה על יכולת שכלית. בעיני אריסטו, </w:t>
      </w:r>
      <w:r w:rsidR="00E12740" w:rsidRPr="00C017BA">
        <w:rPr>
          <w:rFonts w:hint="cs"/>
          <w:b/>
          <w:bCs/>
          <w:rtl/>
        </w:rPr>
        <w:t xml:space="preserve">חלק </w:t>
      </w:r>
      <w:r w:rsidRPr="00C017BA">
        <w:rPr>
          <w:rFonts w:hint="cs"/>
          <w:b/>
          <w:bCs/>
          <w:rtl/>
        </w:rPr>
        <w:t>מהיכולת</w:t>
      </w:r>
      <w:r w:rsidR="00E12740" w:rsidRPr="00C017BA">
        <w:rPr>
          <w:rFonts w:hint="cs"/>
          <w:b/>
          <w:bCs/>
          <w:rtl/>
        </w:rPr>
        <w:t xml:space="preserve"> </w:t>
      </w:r>
      <w:r w:rsidRPr="00C017BA">
        <w:rPr>
          <w:rFonts w:hint="cs"/>
          <w:b/>
          <w:bCs/>
          <w:rtl/>
        </w:rPr>
        <w:t>הש</w:t>
      </w:r>
      <w:r w:rsidR="00FD0A35">
        <w:rPr>
          <w:rFonts w:hint="cs"/>
          <w:b/>
          <w:bCs/>
          <w:rtl/>
        </w:rPr>
        <w:t>כלית היא היכולת להבחין בין הצ</w:t>
      </w:r>
      <w:r w:rsidR="00E12740" w:rsidRPr="00C017BA">
        <w:rPr>
          <w:rFonts w:hint="cs"/>
          <w:b/>
          <w:bCs/>
          <w:rtl/>
        </w:rPr>
        <w:t>דק לעוול בין הטוב לרע</w:t>
      </w:r>
      <w:r>
        <w:rPr>
          <w:rFonts w:hint="cs"/>
          <w:b/>
          <w:bCs/>
          <w:rtl/>
        </w:rPr>
        <w:t xml:space="preserve">. </w:t>
      </w:r>
      <w:r w:rsidRPr="00C017BA">
        <w:rPr>
          <w:rFonts w:hint="cs"/>
          <w:rtl/>
        </w:rPr>
        <w:t>יכולת זו</w:t>
      </w:r>
      <w:r w:rsidR="00E12740" w:rsidRPr="00C017BA">
        <w:rPr>
          <w:rFonts w:hint="cs"/>
          <w:b/>
          <w:bCs/>
          <w:rtl/>
        </w:rPr>
        <w:t xml:space="preserve"> </w:t>
      </w:r>
      <w:r w:rsidR="00E12740">
        <w:rPr>
          <w:rFonts w:hint="cs"/>
          <w:rtl/>
        </w:rPr>
        <w:t>היא חלק בלתי נפרד מהיכ</w:t>
      </w:r>
      <w:r>
        <w:rPr>
          <w:rFonts w:hint="cs"/>
          <w:rtl/>
        </w:rPr>
        <w:t>ולת השכלית של האדם. מאחר והיכול</w:t>
      </w:r>
      <w:r w:rsidR="00E12740">
        <w:rPr>
          <w:rFonts w:hint="cs"/>
          <w:rtl/>
        </w:rPr>
        <w:t>ת השכלית היא ממהות האדם, היכול</w:t>
      </w:r>
      <w:r>
        <w:rPr>
          <w:rFonts w:hint="cs"/>
          <w:rtl/>
        </w:rPr>
        <w:t>ת</w:t>
      </w:r>
      <w:r w:rsidR="00E12740">
        <w:rPr>
          <w:rFonts w:hint="cs"/>
          <w:rtl/>
        </w:rPr>
        <w:t xml:space="preserve"> היא ממהות השותפות המדינית שלהם. </w:t>
      </w:r>
      <w:r w:rsidR="00E12740" w:rsidRPr="00C017BA">
        <w:rPr>
          <w:rFonts w:hint="cs"/>
          <w:b/>
          <w:bCs/>
          <w:rtl/>
        </w:rPr>
        <w:t xml:space="preserve">העומד ביסוד </w:t>
      </w:r>
      <w:r w:rsidRPr="00C017BA">
        <w:rPr>
          <w:rFonts w:hint="cs"/>
          <w:b/>
          <w:bCs/>
          <w:rtl/>
        </w:rPr>
        <w:t>השותפות המדינית</w:t>
      </w:r>
      <w:r w:rsidR="00E12740" w:rsidRPr="00C017BA">
        <w:rPr>
          <w:rFonts w:hint="cs"/>
          <w:b/>
          <w:bCs/>
          <w:rtl/>
        </w:rPr>
        <w:t xml:space="preserve"> הוא שילוב של </w:t>
      </w:r>
      <w:r w:rsidR="00FD0A35">
        <w:rPr>
          <w:rFonts w:hint="cs"/>
          <w:b/>
          <w:bCs/>
          <w:rtl/>
        </w:rPr>
        <w:t xml:space="preserve">הצדק והעוול, </w:t>
      </w:r>
      <w:r w:rsidR="00E12740" w:rsidRPr="00C017BA">
        <w:rPr>
          <w:rFonts w:hint="cs"/>
          <w:b/>
          <w:bCs/>
          <w:rtl/>
        </w:rPr>
        <w:t xml:space="preserve">הטוב והרע. </w:t>
      </w:r>
    </w:p>
    <w:p w:rsidR="00210824" w:rsidRDefault="00E12740" w:rsidP="00FD0A35">
      <w:pPr>
        <w:jc w:val="both"/>
        <w:rPr>
          <w:rtl/>
        </w:rPr>
      </w:pPr>
      <w:r>
        <w:rPr>
          <w:rFonts w:hint="cs"/>
          <w:rtl/>
        </w:rPr>
        <w:t>לפי אריסטו, לא ניתן לחשוב על הקיום החברתי,</w:t>
      </w:r>
      <w:r w:rsidR="00210824">
        <w:rPr>
          <w:rFonts w:hint="cs"/>
          <w:rtl/>
        </w:rPr>
        <w:t xml:space="preserve"> שהוא</w:t>
      </w:r>
      <w:r>
        <w:rPr>
          <w:rFonts w:hint="cs"/>
          <w:rtl/>
        </w:rPr>
        <w:t xml:space="preserve"> חלק מהשלמות </w:t>
      </w:r>
      <w:r w:rsidR="00210824">
        <w:rPr>
          <w:rFonts w:hint="cs"/>
          <w:rtl/>
        </w:rPr>
        <w:t>של בני האדם</w:t>
      </w:r>
      <w:r>
        <w:rPr>
          <w:rFonts w:hint="cs"/>
          <w:rtl/>
        </w:rPr>
        <w:t xml:space="preserve">, מבלי שאנו משלבים בו את </w:t>
      </w:r>
      <w:r w:rsidR="00210824">
        <w:rPr>
          <w:rFonts w:hint="cs"/>
          <w:rtl/>
        </w:rPr>
        <w:t>היסוד</w:t>
      </w:r>
      <w:r>
        <w:rPr>
          <w:rFonts w:hint="cs"/>
          <w:rtl/>
        </w:rPr>
        <w:t xml:space="preserve"> שהוא היכולת השכלית שלנו, שהיכולת המרכזית שלה היא להבחין בין טוב ורע</w:t>
      </w:r>
      <w:r w:rsidR="00FD0A35">
        <w:rPr>
          <w:rFonts w:hint="cs"/>
          <w:rtl/>
        </w:rPr>
        <w:t>, בין הצדק והעוול</w:t>
      </w:r>
      <w:r>
        <w:rPr>
          <w:rFonts w:hint="cs"/>
          <w:rtl/>
        </w:rPr>
        <w:t xml:space="preserve">. </w:t>
      </w:r>
      <w:r w:rsidRPr="00FD0A35">
        <w:rPr>
          <w:rFonts w:hint="cs"/>
          <w:b/>
          <w:bCs/>
          <w:rtl/>
        </w:rPr>
        <w:t>ההבדל בין הקיום החברתי של האדם לבע"ח הוא בטבע של כל פרט, שהוא אלמנט העניין השכלי</w:t>
      </w:r>
      <w:r>
        <w:rPr>
          <w:rFonts w:hint="cs"/>
          <w:rtl/>
        </w:rPr>
        <w:t xml:space="preserve"> </w:t>
      </w:r>
      <w:r>
        <w:rPr>
          <w:rtl/>
        </w:rPr>
        <w:t>–</w:t>
      </w:r>
      <w:r>
        <w:rPr>
          <w:rFonts w:hint="cs"/>
          <w:rtl/>
        </w:rPr>
        <w:t xml:space="preserve"> היבטים של צדק ומוסר, </w:t>
      </w:r>
      <w:r w:rsidRPr="00FD0A35">
        <w:rPr>
          <w:rFonts w:hint="cs"/>
          <w:b/>
          <w:bCs/>
          <w:rtl/>
        </w:rPr>
        <w:t>בע"ח נעדרים יכולת שכלית להבחין בין טוב ורע ובין מועיל ומזיק</w:t>
      </w:r>
      <w:r>
        <w:rPr>
          <w:rFonts w:hint="cs"/>
          <w:rtl/>
        </w:rPr>
        <w:t xml:space="preserve">.  </w:t>
      </w:r>
    </w:p>
    <w:p w:rsidR="00E12740" w:rsidRDefault="00E12740" w:rsidP="00210824">
      <w:pPr>
        <w:jc w:val="both"/>
        <w:rPr>
          <w:rtl/>
        </w:rPr>
      </w:pPr>
      <w:r>
        <w:rPr>
          <w:rFonts w:hint="cs"/>
          <w:rtl/>
        </w:rPr>
        <w:t>לפי תפיסה זו</w:t>
      </w:r>
      <w:r w:rsidR="00210824">
        <w:rPr>
          <w:rFonts w:hint="cs"/>
          <w:rtl/>
        </w:rPr>
        <w:t xml:space="preserve">, מאחר ובני אדם לא מספיקים לעצמם, והמדינה טבעית </w:t>
      </w:r>
      <w:r w:rsidR="00FD0A35">
        <w:rPr>
          <w:rFonts w:hint="cs"/>
          <w:rtl/>
        </w:rPr>
        <w:t xml:space="preserve">היא </w:t>
      </w:r>
      <w:r w:rsidR="00210824">
        <w:rPr>
          <w:rFonts w:hint="cs"/>
          <w:rtl/>
        </w:rPr>
        <w:t>לאדם</w:t>
      </w:r>
      <w:r w:rsidR="00FD0A35">
        <w:rPr>
          <w:rFonts w:hint="cs"/>
          <w:rtl/>
        </w:rPr>
        <w:t>,</w:t>
      </w:r>
      <w:r w:rsidR="00210824">
        <w:rPr>
          <w:rFonts w:hint="cs"/>
          <w:rtl/>
        </w:rPr>
        <w:t xml:space="preserve"> והיא התכלית (רק בה הוא יכול להשיג את השלמות), הקיום החברתי, שהוא עצמו מבוסס, בין השאר, על היכולת השכלית של האדם (שחלק מרכזי מימנה היא ההבחנה בין טוב ורע), ההבחנות הבסיסיות ביותר בין טוב ורע, הם </w:t>
      </w:r>
      <w:r w:rsidR="00210824" w:rsidRPr="00210824">
        <w:rPr>
          <w:rFonts w:hint="cs"/>
          <w:b/>
          <w:bCs/>
          <w:rtl/>
        </w:rPr>
        <w:t>ממהות החיים הפוליטיים של בני אדם, זה חלק מהטבע של בני האדם</w:t>
      </w:r>
      <w:r w:rsidR="00210824">
        <w:rPr>
          <w:rFonts w:hint="cs"/>
          <w:rtl/>
        </w:rPr>
        <w:t xml:space="preserve">. לא ניתן לדבר, בעיני אריסטו, על המשפט, אלא על רכיב מרכזי של המשפט שהוא בטבע של בני האדם. </w:t>
      </w:r>
    </w:p>
    <w:p w:rsidR="00210824" w:rsidRDefault="00210824" w:rsidP="00210824">
      <w:pPr>
        <w:jc w:val="both"/>
        <w:rPr>
          <w:rtl/>
        </w:rPr>
      </w:pPr>
      <w:r>
        <w:rPr>
          <w:rFonts w:hint="cs"/>
          <w:rtl/>
        </w:rPr>
        <w:lastRenderedPageBreak/>
        <w:t xml:space="preserve">במהות הקיום האנושי של הבנת הצדק והעוול, הטוב והרע, חלק בלתי נפרד מהטבע והתכלית של האדם הוא השותפות המדינית. </w:t>
      </w:r>
      <w:r w:rsidRPr="00FD0A35">
        <w:rPr>
          <w:rFonts w:hint="cs"/>
          <w:b/>
          <w:bCs/>
          <w:rtl/>
        </w:rPr>
        <w:t>אין מדובר בעניין חברתי שיכול להיות, או לא (כמו בעיני הפוזיטיביסטיים), אלא מדובר בחל</w:t>
      </w:r>
      <w:r w:rsidR="00FD0A35" w:rsidRPr="00FD0A35">
        <w:rPr>
          <w:rFonts w:hint="cs"/>
          <w:b/>
          <w:bCs/>
          <w:rtl/>
        </w:rPr>
        <w:t>ק ממהותנו כבני אדם, זה טבוע בנו,</w:t>
      </w:r>
      <w:r w:rsidRPr="00FD0A35">
        <w:rPr>
          <w:rFonts w:hint="cs"/>
          <w:b/>
          <w:bCs/>
          <w:rtl/>
        </w:rPr>
        <w:t xml:space="preserve"> לא ניתן להתכחש לכך. </w:t>
      </w:r>
    </w:p>
    <w:p w:rsidR="006B67C7" w:rsidRPr="004C7DA7" w:rsidRDefault="006B67C7" w:rsidP="006B67C7">
      <w:pPr>
        <w:jc w:val="both"/>
        <w:rPr>
          <w:rtl/>
        </w:rPr>
      </w:pPr>
      <w:r w:rsidRPr="004C7DA7">
        <w:rPr>
          <w:rFonts w:hint="cs"/>
          <w:rtl/>
        </w:rPr>
        <w:t xml:space="preserve">אריסטו </w:t>
      </w:r>
      <w:r>
        <w:rPr>
          <w:rFonts w:hint="cs"/>
          <w:rtl/>
        </w:rPr>
        <w:t>טוען,</w:t>
      </w:r>
      <w:r w:rsidRPr="004C7DA7">
        <w:rPr>
          <w:rFonts w:hint="cs"/>
          <w:rtl/>
        </w:rPr>
        <w:t xml:space="preserve"> שקודמת המדינה ע"פ הטבע לבית ואף ליחידים שבבני אדם, כי הכלל קודם בהכרח לחלק, שהרי אם נחרב כלל הגוף, רגל או יד לא ימשיכו להתקיים. זו טענה מרחיקת לכת, הוא </w:t>
      </w:r>
      <w:r>
        <w:rPr>
          <w:rFonts w:hint="cs"/>
          <w:rtl/>
        </w:rPr>
        <w:t>טוען,</w:t>
      </w:r>
      <w:r w:rsidRPr="004C7DA7">
        <w:rPr>
          <w:rFonts w:hint="cs"/>
          <w:rtl/>
        </w:rPr>
        <w:t xml:space="preserve"> </w:t>
      </w:r>
      <w:r w:rsidRPr="006B67C7">
        <w:rPr>
          <w:rFonts w:hint="cs"/>
          <w:b/>
          <w:bCs/>
          <w:rtl/>
        </w:rPr>
        <w:t>שמאחר והאדם אינו מספיק לעצמו וחיו בתוך חברה, יש קדימות לוגית וערכית של המדינה על הפרט</w:t>
      </w:r>
      <w:r w:rsidRPr="004C7DA7">
        <w:rPr>
          <w:rFonts w:hint="cs"/>
          <w:rtl/>
        </w:rPr>
        <w:t xml:space="preserve">, </w:t>
      </w:r>
      <w:r>
        <w:rPr>
          <w:rFonts w:hint="cs"/>
          <w:rtl/>
        </w:rPr>
        <w:t xml:space="preserve">שכן </w:t>
      </w:r>
      <w:r w:rsidRPr="004C7DA7">
        <w:rPr>
          <w:rFonts w:hint="cs"/>
          <w:rtl/>
        </w:rPr>
        <w:t>הפרט הוא כמעין איבר של יחידה אוטרקית יו</w:t>
      </w:r>
      <w:r>
        <w:rPr>
          <w:rFonts w:hint="cs"/>
          <w:rtl/>
        </w:rPr>
        <w:t xml:space="preserve">תר גדולה. </w:t>
      </w:r>
    </w:p>
    <w:p w:rsidR="006B67C7" w:rsidRDefault="006B67C7" w:rsidP="00210824">
      <w:pPr>
        <w:jc w:val="both"/>
        <w:rPr>
          <w:rtl/>
        </w:rPr>
      </w:pPr>
    </w:p>
    <w:p w:rsidR="00761441" w:rsidRPr="006B67C7" w:rsidRDefault="00FD0A35" w:rsidP="006B67C7">
      <w:pPr>
        <w:jc w:val="both"/>
        <w:rPr>
          <w:b/>
          <w:bCs/>
          <w:rtl/>
        </w:rPr>
      </w:pPr>
      <w:r w:rsidRPr="00FD0A35">
        <w:rPr>
          <w:rFonts w:hint="cs"/>
          <w:b/>
          <w:bCs/>
          <w:rtl/>
        </w:rPr>
        <w:t>פסקה מס'</w:t>
      </w:r>
      <w:r w:rsidR="00DE24B9" w:rsidRPr="00FD0A35">
        <w:rPr>
          <w:rFonts w:hint="cs"/>
          <w:b/>
          <w:bCs/>
          <w:rtl/>
        </w:rPr>
        <w:t xml:space="preserve"> 10</w:t>
      </w:r>
      <w:r w:rsidR="00DE24B9">
        <w:rPr>
          <w:rFonts w:hint="cs"/>
          <w:rtl/>
        </w:rPr>
        <w:t xml:space="preserve"> </w:t>
      </w:r>
      <w:r w:rsidR="00DE24B9">
        <w:rPr>
          <w:rtl/>
        </w:rPr>
        <w:t>–</w:t>
      </w:r>
      <w:r>
        <w:rPr>
          <w:rFonts w:hint="cs"/>
          <w:rtl/>
        </w:rPr>
        <w:t xml:space="preserve"> </w:t>
      </w:r>
      <w:r w:rsidR="00DE24B9">
        <w:rPr>
          <w:rFonts w:hint="cs"/>
          <w:rtl/>
        </w:rPr>
        <w:t xml:space="preserve">לפי אריסטו, כל הסיפור לעיל לא עומד בסתירה </w:t>
      </w:r>
      <w:r>
        <w:rPr>
          <w:rFonts w:hint="cs"/>
          <w:rtl/>
        </w:rPr>
        <w:t>לעובדה,</w:t>
      </w:r>
      <w:r w:rsidR="00DE24B9">
        <w:rPr>
          <w:rFonts w:hint="cs"/>
          <w:rtl/>
        </w:rPr>
        <w:t xml:space="preserve"> שבגלל שבני האדם </w:t>
      </w:r>
      <w:r>
        <w:rPr>
          <w:rFonts w:hint="cs"/>
          <w:rtl/>
        </w:rPr>
        <w:t xml:space="preserve">הם </w:t>
      </w:r>
      <w:r w:rsidR="00DE24B9">
        <w:rPr>
          <w:rFonts w:hint="cs"/>
          <w:rtl/>
        </w:rPr>
        <w:t xml:space="preserve">יצורים שכליים (יש להם שיקול דעת מוסרי), </w:t>
      </w:r>
      <w:r>
        <w:rPr>
          <w:rFonts w:hint="cs"/>
          <w:rtl/>
        </w:rPr>
        <w:t>ישנה</w:t>
      </w:r>
      <w:r w:rsidR="00DE24B9">
        <w:rPr>
          <w:rFonts w:hint="cs"/>
          <w:rtl/>
        </w:rPr>
        <w:t xml:space="preserve"> אפשרות שאנשים ייקחו את התכונות לכיוון שללי. כ</w:t>
      </w:r>
      <w:r>
        <w:rPr>
          <w:rFonts w:hint="cs"/>
          <w:rtl/>
        </w:rPr>
        <w:t>ש</w:t>
      </w:r>
      <w:r w:rsidR="00DE24B9">
        <w:rPr>
          <w:rFonts w:hint="cs"/>
          <w:rtl/>
        </w:rPr>
        <w:t>זה קורה, זה</w:t>
      </w:r>
      <w:r>
        <w:rPr>
          <w:rFonts w:hint="cs"/>
          <w:rtl/>
        </w:rPr>
        <w:t>ו</w:t>
      </w:r>
      <w:r w:rsidR="00DE24B9">
        <w:rPr>
          <w:rFonts w:hint="cs"/>
          <w:rtl/>
        </w:rPr>
        <w:t xml:space="preserve"> הרוע הגדול ביותר. מקור הרוע הגדול והמשחית ביותר הם בני האדם </w:t>
      </w:r>
      <w:r w:rsidR="00DE24B9">
        <w:rPr>
          <w:rtl/>
        </w:rPr>
        <w:t>–</w:t>
      </w:r>
      <w:r w:rsidR="00DE24B9">
        <w:rPr>
          <w:rFonts w:hint="cs"/>
          <w:rtl/>
        </w:rPr>
        <w:t xml:space="preserve"> </w:t>
      </w:r>
      <w:r w:rsidR="00DE24B9" w:rsidRPr="00FD0A35">
        <w:rPr>
          <w:rFonts w:hint="cs"/>
          <w:b/>
          <w:bCs/>
          <w:rtl/>
        </w:rPr>
        <w:t>אותו הדבר שיכול להביא לתועלת הגדולה ביותר, הוא היכול לגרום לדבר הנורא ביותר.</w:t>
      </w:r>
      <w:r w:rsidR="00DE24B9">
        <w:rPr>
          <w:rFonts w:hint="cs"/>
          <w:rtl/>
        </w:rPr>
        <w:t xml:space="preserve"> </w:t>
      </w:r>
      <w:r w:rsidR="006B67C7">
        <w:rPr>
          <w:rFonts w:hint="cs"/>
          <w:rtl/>
        </w:rPr>
        <w:t xml:space="preserve">לדעת אריסטו, </w:t>
      </w:r>
      <w:r w:rsidR="00761441" w:rsidRPr="004C7DA7">
        <w:rPr>
          <w:rFonts w:hint="cs"/>
          <w:rtl/>
        </w:rPr>
        <w:t>היכולת השכלית היא כמ</w:t>
      </w:r>
      <w:r w:rsidR="006B67C7">
        <w:rPr>
          <w:rFonts w:hint="cs"/>
          <w:rtl/>
        </w:rPr>
        <w:t>ו חרב פיפיות, היא ממהות האדם.</w:t>
      </w:r>
      <w:r w:rsidR="00761441" w:rsidRPr="004C7DA7">
        <w:rPr>
          <w:rFonts w:hint="cs"/>
          <w:rtl/>
        </w:rPr>
        <w:t xml:space="preserve"> כשם ש</w:t>
      </w:r>
      <w:r w:rsidR="006B67C7">
        <w:rPr>
          <w:rFonts w:hint="cs"/>
          <w:rtl/>
        </w:rPr>
        <w:t>היכולת השכלית של האדם יכולה להביא אותו לשיאים,</w:t>
      </w:r>
      <w:r w:rsidR="00761441" w:rsidRPr="004C7DA7">
        <w:rPr>
          <w:rFonts w:hint="cs"/>
          <w:rtl/>
        </w:rPr>
        <w:t xml:space="preserve"> לכלל שלמות ותכלית, במצב של שפלות</w:t>
      </w:r>
      <w:r w:rsidR="006B67C7">
        <w:rPr>
          <w:rFonts w:hint="cs"/>
          <w:rtl/>
        </w:rPr>
        <w:t>,</w:t>
      </w:r>
      <w:r w:rsidR="00761441" w:rsidRPr="004C7DA7">
        <w:rPr>
          <w:rFonts w:hint="cs"/>
          <w:rtl/>
        </w:rPr>
        <w:t xml:space="preserve"> היא יכולה להגיע לשיאים של רוע. </w:t>
      </w:r>
      <w:r w:rsidR="00761441" w:rsidRPr="006B67C7">
        <w:rPr>
          <w:rFonts w:hint="cs"/>
          <w:b/>
          <w:bCs/>
          <w:rtl/>
        </w:rPr>
        <w:t>גם השפל וגם השיאים הם פונקציה של היכולת השכלית. הספקטרום הוא רחב ביותר.</w:t>
      </w:r>
      <w:r w:rsidR="006B67C7" w:rsidRPr="006B67C7">
        <w:rPr>
          <w:rFonts w:hint="cs"/>
          <w:b/>
          <w:bCs/>
          <w:rtl/>
        </w:rPr>
        <w:t xml:space="preserve"> זוהי </w:t>
      </w:r>
      <w:r w:rsidR="00761441" w:rsidRPr="006B67C7">
        <w:rPr>
          <w:rFonts w:hint="cs"/>
          <w:b/>
          <w:bCs/>
          <w:rtl/>
        </w:rPr>
        <w:t xml:space="preserve">הסיבה שהצדק והיושר הוא עניין מדיני והוא הבסיס לקיום האנושי והחברתי, זו תפיסת המשפט הטבעי של אריסטו. </w:t>
      </w:r>
    </w:p>
    <w:p w:rsidR="00826683" w:rsidRPr="00FD0A35" w:rsidRDefault="006B67C7" w:rsidP="00826683">
      <w:pPr>
        <w:jc w:val="both"/>
        <w:rPr>
          <w:b/>
          <w:bCs/>
          <w:rtl/>
        </w:rPr>
      </w:pPr>
      <w:r>
        <w:rPr>
          <w:rFonts w:hint="cs"/>
          <w:b/>
          <w:bCs/>
          <w:rtl/>
        </w:rPr>
        <w:t>הקטע המדובר</w:t>
      </w:r>
      <w:r w:rsidRPr="00FD0A35">
        <w:rPr>
          <w:rFonts w:hint="cs"/>
          <w:b/>
          <w:bCs/>
          <w:rtl/>
        </w:rPr>
        <w:t xml:space="preserve"> הוא הבסיס ל</w:t>
      </w:r>
      <w:r w:rsidR="00826683">
        <w:rPr>
          <w:rFonts w:hint="cs"/>
          <w:b/>
          <w:bCs/>
          <w:rtl/>
        </w:rPr>
        <w:t xml:space="preserve">חשיבה על המשפט הטבעי של אריסטו. הטענה הינה, כי </w:t>
      </w:r>
      <w:r w:rsidR="00826683" w:rsidRPr="003936F1">
        <w:rPr>
          <w:rFonts w:ascii="Arial" w:hAnsi="Arial"/>
          <w:b/>
          <w:bCs/>
          <w:rtl/>
        </w:rPr>
        <w:t xml:space="preserve">מאחר ובני אדם הם בע"ח מדיניים עפ"י הטבע, </w:t>
      </w:r>
      <w:r w:rsidR="00826683">
        <w:rPr>
          <w:rFonts w:ascii="Arial" w:hAnsi="Arial"/>
          <w:b/>
          <w:bCs/>
          <w:rtl/>
        </w:rPr>
        <w:t>החיים הפוליט</w:t>
      </w:r>
      <w:r w:rsidR="00826683" w:rsidRPr="003936F1">
        <w:rPr>
          <w:rFonts w:ascii="Arial" w:hAnsi="Arial"/>
          <w:b/>
          <w:bCs/>
          <w:rtl/>
        </w:rPr>
        <w:t>יים בתוך מדינה הם חלק מהטבע האנושי.</w:t>
      </w:r>
    </w:p>
    <w:p w:rsidR="006B67C7" w:rsidRPr="004C7DA7" w:rsidRDefault="006B67C7" w:rsidP="00761441">
      <w:pPr>
        <w:jc w:val="both"/>
        <w:rPr>
          <w:rtl/>
        </w:rPr>
      </w:pPr>
    </w:p>
    <w:p w:rsidR="00C34C9C" w:rsidRDefault="00C34C9C" w:rsidP="00C34C9C">
      <w:pPr>
        <w:jc w:val="both"/>
        <w:rPr>
          <w:b/>
          <w:bCs/>
          <w:u w:val="single"/>
          <w:rtl/>
        </w:rPr>
      </w:pPr>
      <w:r w:rsidRPr="00C34C9C">
        <w:rPr>
          <w:rFonts w:hint="cs"/>
          <w:b/>
          <w:bCs/>
          <w:u w:val="single"/>
          <w:rtl/>
        </w:rPr>
        <w:t xml:space="preserve">אריסטו, אתיקה </w:t>
      </w:r>
      <w:r w:rsidRPr="00C34C9C">
        <w:rPr>
          <w:b/>
          <w:bCs/>
          <w:u w:val="single"/>
          <w:rtl/>
        </w:rPr>
        <w:t>–</w:t>
      </w:r>
      <w:r w:rsidRPr="00C34C9C">
        <w:rPr>
          <w:rFonts w:hint="cs"/>
          <w:b/>
          <w:bCs/>
          <w:u w:val="single"/>
          <w:rtl/>
        </w:rPr>
        <w:t xml:space="preserve"> </w:t>
      </w:r>
    </w:p>
    <w:p w:rsidR="00C34C9C" w:rsidRDefault="00C34C9C" w:rsidP="00C34C9C">
      <w:pPr>
        <w:jc w:val="both"/>
        <w:rPr>
          <w:rtl/>
        </w:rPr>
      </w:pPr>
      <w:r>
        <w:rPr>
          <w:rFonts w:hint="cs"/>
          <w:rtl/>
        </w:rPr>
        <w:t>לפי אריסטו, י</w:t>
      </w:r>
      <w:r w:rsidR="00E94389">
        <w:rPr>
          <w:rFonts w:hint="cs"/>
          <w:rtl/>
        </w:rPr>
        <w:t>ש להבחין ב</w:t>
      </w:r>
      <w:r>
        <w:rPr>
          <w:rFonts w:hint="cs"/>
          <w:rtl/>
        </w:rPr>
        <w:t>ין הכללים המ</w:t>
      </w:r>
      <w:r w:rsidR="00E94389">
        <w:rPr>
          <w:rFonts w:hint="cs"/>
          <w:rtl/>
        </w:rPr>
        <w:t>שפטיים שניתן לכנותם צדק מן הטבע</w:t>
      </w:r>
      <w:r>
        <w:rPr>
          <w:rFonts w:hint="cs"/>
          <w:rtl/>
        </w:rPr>
        <w:t xml:space="preserve"> (צדק טבעי, צדק מדיני לפי הטבע), לבין צדק מן החוק (צדק מדיני מן החוק). אבחנה זו אופיינית לאדם המחזיק בדעה של משפט טבעי. </w:t>
      </w:r>
    </w:p>
    <w:p w:rsidR="00C34C9C" w:rsidRDefault="00C34C9C" w:rsidP="00C34C9C">
      <w:pPr>
        <w:jc w:val="both"/>
        <w:rPr>
          <w:rtl/>
        </w:rPr>
      </w:pPr>
      <w:r w:rsidRPr="00C34C9C">
        <w:rPr>
          <w:rFonts w:hint="cs"/>
          <w:b/>
          <w:bCs/>
          <w:rtl/>
        </w:rPr>
        <w:t>צדק מן הטבע</w:t>
      </w:r>
      <w:r>
        <w:rPr>
          <w:rFonts w:hint="cs"/>
          <w:rtl/>
        </w:rPr>
        <w:t xml:space="preserve"> </w:t>
      </w:r>
      <w:r>
        <w:rPr>
          <w:rtl/>
        </w:rPr>
        <w:t>–</w:t>
      </w:r>
      <w:r>
        <w:rPr>
          <w:rFonts w:hint="cs"/>
          <w:rtl/>
        </w:rPr>
        <w:t xml:space="preserve"> אין זה תלוי בנו, אלא זהו הצדק המדיני לפי הטבע, חלק מהרציונליות של האדם. המחשבה הינה, כי יש רכיב במערכת ה</w:t>
      </w:r>
      <w:r w:rsidR="00E94389">
        <w:rPr>
          <w:rFonts w:hint="cs"/>
          <w:rtl/>
        </w:rPr>
        <w:t>משפט שהיא פונק' של הקיום האנושי</w:t>
      </w:r>
      <w:r>
        <w:rPr>
          <w:rFonts w:hint="cs"/>
          <w:rtl/>
        </w:rPr>
        <w:t xml:space="preserve">, של החברה כחברה, ושהיא בלתי תלויה בזמן, במקום ובהחלטה של בני אדם. גם אם אדם יחליט הפוך, יהא זה בניגוד לטבע. </w:t>
      </w:r>
    </w:p>
    <w:p w:rsidR="000A7424" w:rsidRDefault="00C34C9C" w:rsidP="00C34C9C">
      <w:pPr>
        <w:jc w:val="both"/>
        <w:rPr>
          <w:rtl/>
        </w:rPr>
      </w:pPr>
      <w:r w:rsidRPr="00C34C9C">
        <w:rPr>
          <w:rFonts w:hint="cs"/>
          <w:b/>
          <w:bCs/>
          <w:rtl/>
        </w:rPr>
        <w:t>צדק מן החוק</w:t>
      </w:r>
      <w:r>
        <w:rPr>
          <w:rFonts w:hint="cs"/>
          <w:rtl/>
        </w:rPr>
        <w:t xml:space="preserve"> </w:t>
      </w:r>
      <w:r>
        <w:rPr>
          <w:rtl/>
        </w:rPr>
        <w:t>–</w:t>
      </w:r>
      <w:r>
        <w:rPr>
          <w:rFonts w:hint="cs"/>
          <w:rtl/>
        </w:rPr>
        <w:t xml:space="preserve"> פונק' של החלטה, </w:t>
      </w:r>
      <w:r w:rsidR="000A7424">
        <w:rPr>
          <w:rFonts w:hint="cs"/>
          <w:rtl/>
        </w:rPr>
        <w:t xml:space="preserve">הסכמה פוזיטיבית של החברה, </w:t>
      </w:r>
      <w:r>
        <w:rPr>
          <w:rFonts w:hint="cs"/>
          <w:rtl/>
        </w:rPr>
        <w:t>התוקף הוא פוזיטיבי</w:t>
      </w:r>
      <w:r w:rsidR="00E162C5">
        <w:rPr>
          <w:rFonts w:hint="cs"/>
          <w:rtl/>
        </w:rPr>
        <w:t>, מן החוק</w:t>
      </w:r>
      <w:r>
        <w:rPr>
          <w:rFonts w:hint="cs"/>
          <w:rtl/>
        </w:rPr>
        <w:t>. בגלל שהחליטו, זה החוק. מרגע שכך הוחלט, הדבר מחייב לא פחות. אולם, ניתן היה להחליט אחרת.</w:t>
      </w:r>
    </w:p>
    <w:p w:rsidR="000A7424" w:rsidRDefault="000A7424" w:rsidP="00E162C5">
      <w:pPr>
        <w:jc w:val="both"/>
        <w:rPr>
          <w:rtl/>
        </w:rPr>
      </w:pPr>
    </w:p>
    <w:p w:rsidR="00E162C5" w:rsidRPr="00E162C5" w:rsidRDefault="00E162C5" w:rsidP="00E162C5">
      <w:pPr>
        <w:jc w:val="both"/>
        <w:rPr>
          <w:u w:val="single"/>
          <w:rtl/>
        </w:rPr>
      </w:pPr>
      <w:r w:rsidRPr="00E162C5">
        <w:rPr>
          <w:rFonts w:hint="cs"/>
          <w:u w:val="single"/>
          <w:rtl/>
        </w:rPr>
        <w:t xml:space="preserve">עיקרון היושר האריסטוטלי </w:t>
      </w:r>
      <w:r w:rsidRPr="00E162C5">
        <w:rPr>
          <w:u w:val="single"/>
          <w:rtl/>
        </w:rPr>
        <w:t>–</w:t>
      </w:r>
      <w:r w:rsidRPr="00E162C5">
        <w:rPr>
          <w:rFonts w:hint="cs"/>
          <w:u w:val="single"/>
          <w:rtl/>
        </w:rPr>
        <w:t xml:space="preserve"> </w:t>
      </w:r>
    </w:p>
    <w:p w:rsidR="00E162C5" w:rsidRDefault="00E162C5" w:rsidP="00C01A50">
      <w:pPr>
        <w:jc w:val="both"/>
        <w:rPr>
          <w:rtl/>
        </w:rPr>
      </w:pPr>
      <w:r>
        <w:rPr>
          <w:rFonts w:hint="cs"/>
          <w:rtl/>
        </w:rPr>
        <w:t xml:space="preserve">אריסטו פותח בשאלה פילוסופית </w:t>
      </w:r>
      <w:r>
        <w:rPr>
          <w:rtl/>
        </w:rPr>
        <w:t>–</w:t>
      </w:r>
      <w:r>
        <w:rPr>
          <w:rFonts w:hint="cs"/>
          <w:rtl/>
        </w:rPr>
        <w:t xml:space="preserve"> היחס שבין שני מושגים: </w:t>
      </w:r>
      <w:r w:rsidRPr="00E162C5">
        <w:rPr>
          <w:rFonts w:hint="cs"/>
          <w:b/>
          <w:bCs/>
          <w:rtl/>
        </w:rPr>
        <w:t>צדק והגינות</w:t>
      </w:r>
      <w:r>
        <w:rPr>
          <w:rFonts w:hint="cs"/>
          <w:rtl/>
        </w:rPr>
        <w:t xml:space="preserve">. לכאורה, עלינו לעשות את הדבר הצודק, הטוב והראוי. ההנחה היא, שיש דבר שהוא צודק לעשות מנסיבות מסוימות, יש דבר שהגון לעשותו. </w:t>
      </w:r>
      <w:r w:rsidRPr="00C01A50">
        <w:rPr>
          <w:rFonts w:hint="cs"/>
          <w:b/>
          <w:bCs/>
          <w:rtl/>
        </w:rPr>
        <w:t>מבחינה לשונית/מושגית הגינות וצדק הם דברים שונים</w:t>
      </w:r>
      <w:r>
        <w:rPr>
          <w:rFonts w:hint="cs"/>
          <w:rtl/>
        </w:rPr>
        <w:t>, אין</w:t>
      </w:r>
      <w:r w:rsidR="00C01A50">
        <w:rPr>
          <w:rFonts w:hint="cs"/>
          <w:rtl/>
        </w:rPr>
        <w:t xml:space="preserve"> מדובר במילים נרדפות. נוצר מצב </w:t>
      </w:r>
      <w:r>
        <w:rPr>
          <w:rFonts w:hint="cs"/>
          <w:rtl/>
        </w:rPr>
        <w:t xml:space="preserve">פרדוקסלי </w:t>
      </w:r>
      <w:r>
        <w:rPr>
          <w:rtl/>
        </w:rPr>
        <w:t>–</w:t>
      </w:r>
      <w:r>
        <w:rPr>
          <w:rFonts w:hint="cs"/>
          <w:rtl/>
        </w:rPr>
        <w:t xml:space="preserve"> אם המעשה ההגון שונה מהמעשה הצודק, אזי שהמעשה ההגון איננו צודק, מדובר באי-צדק. </w:t>
      </w:r>
      <w:r w:rsidRPr="00C01A50">
        <w:rPr>
          <w:rFonts w:hint="cs"/>
          <w:b/>
          <w:bCs/>
          <w:rtl/>
        </w:rPr>
        <w:t xml:space="preserve">הייתכן כי </w:t>
      </w:r>
      <w:r w:rsidR="00C01A50" w:rsidRPr="00C01A50">
        <w:rPr>
          <w:rFonts w:hint="cs"/>
          <w:b/>
          <w:bCs/>
          <w:rtl/>
        </w:rPr>
        <w:t>הגינות</w:t>
      </w:r>
      <w:r w:rsidRPr="00C01A50">
        <w:rPr>
          <w:rFonts w:hint="cs"/>
          <w:b/>
          <w:bCs/>
          <w:rtl/>
        </w:rPr>
        <w:t xml:space="preserve"> היא לא צודקת? </w:t>
      </w:r>
    </w:p>
    <w:p w:rsidR="00E162C5" w:rsidRDefault="00C01A50" w:rsidP="00871E5B">
      <w:pPr>
        <w:pStyle w:val="a7"/>
        <w:numPr>
          <w:ilvl w:val="0"/>
          <w:numId w:val="2"/>
        </w:numPr>
        <w:jc w:val="both"/>
        <w:rPr>
          <w:rtl/>
        </w:rPr>
      </w:pPr>
      <w:r>
        <w:rPr>
          <w:rFonts w:hint="cs"/>
          <w:rtl/>
        </w:rPr>
        <w:t xml:space="preserve">האם בכל מעשה צודק, </w:t>
      </w:r>
      <w:r w:rsidR="00E162C5">
        <w:rPr>
          <w:rFonts w:hint="cs"/>
          <w:rtl/>
        </w:rPr>
        <w:t xml:space="preserve">אנו עושים מעשה טוב, ולהיפך? המושג טוב אינו זהה למושג צדק. האם עשיית הצודק שונה מעשיית הטוב? ברור שלא, אין מדובר במונחים מתחלפים. </w:t>
      </w:r>
    </w:p>
    <w:p w:rsidR="00171346" w:rsidRDefault="00E162C5" w:rsidP="00171346">
      <w:pPr>
        <w:jc w:val="both"/>
        <w:rPr>
          <w:rtl/>
        </w:rPr>
      </w:pPr>
      <w:r>
        <w:rPr>
          <w:rFonts w:hint="cs"/>
          <w:rtl/>
        </w:rPr>
        <w:lastRenderedPageBreak/>
        <w:t xml:space="preserve">אריסטו, על מנת ליצור טענה, יוצר פרדוקס </w:t>
      </w:r>
      <w:r>
        <w:rPr>
          <w:rtl/>
        </w:rPr>
        <w:t>–</w:t>
      </w:r>
      <w:r>
        <w:rPr>
          <w:rFonts w:hint="cs"/>
          <w:rtl/>
        </w:rPr>
        <w:t xml:space="preserve"> אם אין זהות בין הצדק להגינות, אזי שהגינות היא סטייה מהצדק, דהיינו סוג של אי-צדק. </w:t>
      </w:r>
      <w:r w:rsidR="00C01A50" w:rsidRPr="00C01A50">
        <w:rPr>
          <w:rFonts w:hint="cs"/>
          <w:rtl/>
        </w:rPr>
        <w:t>לדעתו, הגון יכול להיות סוטה מהצדק וראוי לשבח</w:t>
      </w:r>
      <w:r w:rsidR="00C01A50">
        <w:rPr>
          <w:rFonts w:hint="cs"/>
          <w:rtl/>
        </w:rPr>
        <w:t>.</w:t>
      </w:r>
      <w:r w:rsidR="00C01A50" w:rsidRPr="00C01A50">
        <w:rPr>
          <w:rFonts w:hint="cs"/>
          <w:rtl/>
        </w:rPr>
        <w:t xml:space="preserve">  </w:t>
      </w:r>
      <w:r>
        <w:rPr>
          <w:rFonts w:hint="cs"/>
          <w:rtl/>
        </w:rPr>
        <w:t xml:space="preserve">איך יכול להיות שפעולה הגונה תהיה בלתי צודקת. </w:t>
      </w:r>
      <w:r w:rsidR="00171346">
        <w:rPr>
          <w:rFonts w:hint="cs"/>
          <w:rtl/>
        </w:rPr>
        <w:t>אם סוטים מהצדק, איך יכול להיות כי מדובר במעשה ראוי לשבח, בעודו לא-צודק?</w:t>
      </w:r>
    </w:p>
    <w:p w:rsidR="00682658" w:rsidRPr="00337565" w:rsidRDefault="00682658" w:rsidP="00682658">
      <w:pPr>
        <w:jc w:val="both"/>
        <w:rPr>
          <w:rtl/>
        </w:rPr>
      </w:pPr>
      <w:r w:rsidRPr="00682658">
        <w:rPr>
          <w:rFonts w:hint="cs"/>
          <w:b/>
          <w:bCs/>
          <w:rtl/>
        </w:rPr>
        <w:t>הצדק מתקשר לשני הקשרים שונים</w:t>
      </w:r>
      <w:r>
        <w:rPr>
          <w:rFonts w:hint="cs"/>
          <w:rtl/>
        </w:rPr>
        <w:t xml:space="preserve"> </w:t>
      </w:r>
      <w:r>
        <w:rPr>
          <w:rtl/>
        </w:rPr>
        <w:t>–</w:t>
      </w:r>
      <w:r>
        <w:rPr>
          <w:rFonts w:hint="cs"/>
          <w:rtl/>
        </w:rPr>
        <w:t xml:space="preserve"> </w:t>
      </w:r>
    </w:p>
    <w:p w:rsidR="00682658" w:rsidRDefault="00682658" w:rsidP="00871E5B">
      <w:pPr>
        <w:pStyle w:val="a7"/>
        <w:numPr>
          <w:ilvl w:val="0"/>
          <w:numId w:val="12"/>
        </w:numPr>
        <w:jc w:val="both"/>
      </w:pPr>
      <w:r w:rsidRPr="00682658">
        <w:rPr>
          <w:rFonts w:hint="cs"/>
          <w:u w:val="single"/>
          <w:rtl/>
        </w:rPr>
        <w:t xml:space="preserve">צדק מתקן </w:t>
      </w:r>
      <w:r w:rsidRPr="00682658">
        <w:rPr>
          <w:u w:val="single"/>
          <w:rtl/>
        </w:rPr>
        <w:t>–</w:t>
      </w:r>
      <w:r w:rsidRPr="00F873A4">
        <w:rPr>
          <w:rFonts w:hint="cs"/>
          <w:rtl/>
        </w:rPr>
        <w:t xml:space="preserve"> נאמר שנגרם נזק, </w:t>
      </w:r>
      <w:r>
        <w:rPr>
          <w:rFonts w:hint="cs"/>
          <w:rtl/>
        </w:rPr>
        <w:t xml:space="preserve">ועל כן </w:t>
      </w:r>
      <w:r w:rsidRPr="00682658">
        <w:rPr>
          <w:rFonts w:hint="cs"/>
          <w:b/>
          <w:bCs/>
          <w:rtl/>
        </w:rPr>
        <w:t>צודק הוא להשיב את המצב לקדמותו</w:t>
      </w:r>
      <w:r>
        <w:rPr>
          <w:rFonts w:hint="cs"/>
          <w:rtl/>
        </w:rPr>
        <w:t xml:space="preserve">. ענישה על פשע </w:t>
      </w:r>
      <w:r>
        <w:rPr>
          <w:rtl/>
        </w:rPr>
        <w:t>–</w:t>
      </w:r>
      <w:r w:rsidRPr="00F873A4">
        <w:rPr>
          <w:rFonts w:hint="cs"/>
          <w:rtl/>
        </w:rPr>
        <w:t xml:space="preserve"> העונש הוא צודק</w:t>
      </w:r>
      <w:r>
        <w:rPr>
          <w:rFonts w:hint="cs"/>
          <w:rtl/>
        </w:rPr>
        <w:t xml:space="preserve"> ועליו להיות פרופורציונלי למעשה.</w:t>
      </w:r>
    </w:p>
    <w:p w:rsidR="00682658" w:rsidRDefault="00682658" w:rsidP="00682658">
      <w:pPr>
        <w:pStyle w:val="a7"/>
        <w:jc w:val="both"/>
      </w:pPr>
    </w:p>
    <w:p w:rsidR="00682658" w:rsidRDefault="00682658" w:rsidP="00871E5B">
      <w:pPr>
        <w:pStyle w:val="a7"/>
        <w:numPr>
          <w:ilvl w:val="0"/>
          <w:numId w:val="12"/>
        </w:numPr>
        <w:jc w:val="both"/>
      </w:pPr>
      <w:r w:rsidRPr="00682658">
        <w:rPr>
          <w:rFonts w:hint="cs"/>
          <w:u w:val="single"/>
          <w:rtl/>
        </w:rPr>
        <w:t xml:space="preserve">צדק מחלק </w:t>
      </w:r>
      <w:r w:rsidRPr="00682658">
        <w:rPr>
          <w:u w:val="single"/>
          <w:rtl/>
        </w:rPr>
        <w:t>–</w:t>
      </w:r>
      <w:r w:rsidRPr="00F873A4">
        <w:rPr>
          <w:rFonts w:hint="cs"/>
          <w:rtl/>
        </w:rPr>
        <w:t xml:space="preserve"> מדו</w:t>
      </w:r>
      <w:r>
        <w:rPr>
          <w:rFonts w:hint="cs"/>
          <w:rtl/>
        </w:rPr>
        <w:t xml:space="preserve">בר על מצב </w:t>
      </w:r>
      <w:r w:rsidRPr="00F873A4">
        <w:rPr>
          <w:rFonts w:hint="cs"/>
          <w:rtl/>
        </w:rPr>
        <w:t>בו יש משהו שעומד לחלוקה</w:t>
      </w:r>
      <w:r>
        <w:rPr>
          <w:rFonts w:hint="cs"/>
          <w:rtl/>
        </w:rPr>
        <w:t>,</w:t>
      </w:r>
      <w:r w:rsidRPr="00F873A4">
        <w:rPr>
          <w:rFonts w:hint="cs"/>
          <w:rtl/>
        </w:rPr>
        <w:t xml:space="preserve"> וברגע שהוא עומד לחלוקה אנו שואלים כיצד צודק לחלקו. </w:t>
      </w:r>
      <w:r w:rsidRPr="00682658">
        <w:rPr>
          <w:rFonts w:hint="cs"/>
          <w:b/>
          <w:bCs/>
          <w:rtl/>
        </w:rPr>
        <w:t>יש דרך צודקת לחלק את העוגה ודרך שלא צודקת</w:t>
      </w:r>
      <w:r w:rsidRPr="00F873A4">
        <w:rPr>
          <w:rFonts w:hint="cs"/>
          <w:rtl/>
        </w:rPr>
        <w:t>. יש כל מיני קריטריונים. במצבים של חלוקה ני</w:t>
      </w:r>
      <w:r>
        <w:rPr>
          <w:rFonts w:hint="cs"/>
          <w:rtl/>
        </w:rPr>
        <w:t xml:space="preserve">תן לעשות שני מעשים בלתי צודקים </w:t>
      </w:r>
      <w:r>
        <w:rPr>
          <w:rtl/>
        </w:rPr>
        <w:t>–</w:t>
      </w:r>
    </w:p>
    <w:p w:rsidR="00682658" w:rsidRDefault="00682658" w:rsidP="00682658">
      <w:pPr>
        <w:pStyle w:val="a7"/>
        <w:rPr>
          <w:rtl/>
        </w:rPr>
      </w:pPr>
    </w:p>
    <w:p w:rsidR="00682658" w:rsidRDefault="00682658" w:rsidP="00871E5B">
      <w:pPr>
        <w:pStyle w:val="a7"/>
        <w:numPr>
          <w:ilvl w:val="0"/>
          <w:numId w:val="13"/>
        </w:numPr>
        <w:jc w:val="both"/>
      </w:pPr>
      <w:r w:rsidRPr="00F873A4">
        <w:rPr>
          <w:rFonts w:hint="cs"/>
          <w:rtl/>
        </w:rPr>
        <w:t>אימוץ בסיס חלוקה מוטעה, לא צודק</w:t>
      </w:r>
      <w:r>
        <w:rPr>
          <w:rFonts w:hint="cs"/>
          <w:rtl/>
        </w:rPr>
        <w:t>.</w:t>
      </w:r>
    </w:p>
    <w:p w:rsidR="00682658" w:rsidRPr="00F873A4" w:rsidRDefault="00682658" w:rsidP="00871E5B">
      <w:pPr>
        <w:pStyle w:val="a7"/>
        <w:numPr>
          <w:ilvl w:val="0"/>
          <w:numId w:val="13"/>
        </w:numPr>
        <w:jc w:val="both"/>
        <w:rPr>
          <w:rtl/>
        </w:rPr>
      </w:pPr>
      <w:r>
        <w:rPr>
          <w:rFonts w:hint="cs"/>
          <w:rtl/>
        </w:rPr>
        <w:t>אימוץ בסיס חלוקה צודק וחריגה ממנו, זהו ה</w:t>
      </w:r>
      <w:r w:rsidRPr="00F873A4">
        <w:rPr>
          <w:rFonts w:hint="cs"/>
          <w:rtl/>
        </w:rPr>
        <w:t>צודק בהקשר של צדק מחלק.</w:t>
      </w:r>
    </w:p>
    <w:p w:rsidR="00682658" w:rsidRDefault="00682658" w:rsidP="00171346">
      <w:pPr>
        <w:jc w:val="both"/>
        <w:rPr>
          <w:rtl/>
        </w:rPr>
      </w:pPr>
    </w:p>
    <w:p w:rsidR="009C088B" w:rsidRDefault="00655FA9" w:rsidP="00655FA9">
      <w:pPr>
        <w:jc w:val="both"/>
        <w:rPr>
          <w:rtl/>
        </w:rPr>
      </w:pPr>
      <w:r>
        <w:rPr>
          <w:rFonts w:hint="cs"/>
          <w:rtl/>
        </w:rPr>
        <w:t xml:space="preserve">הפתרון של אריסטו מתקשר לכלליותו של החוק. </w:t>
      </w:r>
      <w:r w:rsidR="00171346">
        <w:rPr>
          <w:rFonts w:hint="cs"/>
          <w:rtl/>
        </w:rPr>
        <w:t xml:space="preserve">לפי אריסטו, </w:t>
      </w:r>
      <w:r w:rsidR="00171346" w:rsidRPr="00171346">
        <w:rPr>
          <w:rFonts w:hint="cs"/>
          <w:b/>
          <w:bCs/>
          <w:rtl/>
        </w:rPr>
        <w:t>לחוק</w:t>
      </w:r>
      <w:r w:rsidR="00C01A50">
        <w:rPr>
          <w:rFonts w:hint="cs"/>
          <w:b/>
          <w:bCs/>
          <w:rtl/>
        </w:rPr>
        <w:t>,</w:t>
      </w:r>
      <w:r w:rsidR="00171346" w:rsidRPr="00171346">
        <w:rPr>
          <w:rFonts w:hint="cs"/>
          <w:b/>
          <w:bCs/>
          <w:rtl/>
        </w:rPr>
        <w:t xml:space="preserve"> ביסודו</w:t>
      </w:r>
      <w:r w:rsidR="00C01A50">
        <w:rPr>
          <w:rFonts w:hint="cs"/>
          <w:b/>
          <w:bCs/>
          <w:rtl/>
        </w:rPr>
        <w:t>,</w:t>
      </w:r>
      <w:r w:rsidR="00171346" w:rsidRPr="00171346">
        <w:rPr>
          <w:rFonts w:hint="cs"/>
          <w:b/>
          <w:bCs/>
          <w:rtl/>
        </w:rPr>
        <w:t xml:space="preserve"> יש אופי כללי</w:t>
      </w:r>
      <w:r w:rsidR="00171346">
        <w:rPr>
          <w:rFonts w:hint="cs"/>
          <w:rtl/>
        </w:rPr>
        <w:t xml:space="preserve">. אין מדובר בכלליות במובן של עקרונות מופשטים. החוקים כללים, אך הם לא כללים מדי, אלא מדובר בנוסח של כללים קונקרטיים, המכוונים התנהגות (כללים מופשטים מידי לא יכולים להכווין התנהגות). הכלליות מוגבלת. בשל האופי הזה של החוק </w:t>
      </w:r>
      <w:r w:rsidR="00C01A50">
        <w:rPr>
          <w:rFonts w:hint="cs"/>
          <w:rtl/>
        </w:rPr>
        <w:t>(לא מופשט, אך כללי), נוצרת בעיה, במסגרתה,</w:t>
      </w:r>
      <w:r w:rsidR="00171346">
        <w:rPr>
          <w:rFonts w:hint="cs"/>
          <w:rtl/>
        </w:rPr>
        <w:t xml:space="preserve"> מערכת החוקים</w:t>
      </w:r>
      <w:r w:rsidR="00C01A50">
        <w:rPr>
          <w:rFonts w:hint="cs"/>
          <w:rtl/>
        </w:rPr>
        <w:t xml:space="preserve"> </w:t>
      </w:r>
      <w:r w:rsidR="00C01A50" w:rsidRPr="00C01A50">
        <w:rPr>
          <w:rFonts w:hint="cs"/>
          <w:b/>
          <w:bCs/>
          <w:rtl/>
        </w:rPr>
        <w:t>מתאימה</w:t>
      </w:r>
      <w:r w:rsidR="00171346" w:rsidRPr="00171346">
        <w:rPr>
          <w:rFonts w:hint="cs"/>
          <w:b/>
          <w:bCs/>
          <w:rtl/>
        </w:rPr>
        <w:t xml:space="preserve"> אך למקרים הטיפוסיים</w:t>
      </w:r>
      <w:r w:rsidR="00171346">
        <w:rPr>
          <w:rFonts w:hint="cs"/>
          <w:rtl/>
        </w:rPr>
        <w:t xml:space="preserve">. המחוקק יוצר מערכת כללים סופית, אשר מצליחים להסדיר את העניין אותו המחוקק רוצה להסדיר (אסור </w:t>
      </w:r>
      <w:r w:rsidR="00C01A50">
        <w:rPr>
          <w:rFonts w:hint="cs"/>
          <w:rtl/>
        </w:rPr>
        <w:t>שהמקרים יהיו</w:t>
      </w:r>
      <w:r w:rsidR="00171346">
        <w:rPr>
          <w:rFonts w:hint="cs"/>
          <w:rtl/>
        </w:rPr>
        <w:t xml:space="preserve"> יותר מידי מפורטים, אך אסור שהם יהיו יותר מידי מופשטים </w:t>
      </w:r>
      <w:r w:rsidR="00171346">
        <w:rPr>
          <w:rtl/>
        </w:rPr>
        <w:t>–</w:t>
      </w:r>
      <w:r w:rsidR="00171346">
        <w:rPr>
          <w:rFonts w:hint="cs"/>
          <w:rtl/>
        </w:rPr>
        <w:t xml:space="preserve"> לא יכוונו אותנו). </w:t>
      </w:r>
      <w:r w:rsidR="00171346" w:rsidRPr="00171346">
        <w:rPr>
          <w:rFonts w:hint="cs"/>
          <w:b/>
          <w:bCs/>
          <w:rtl/>
        </w:rPr>
        <w:t>הניסוח של החוקים צריך להיות יעיל. אנו מנסים לצפות מהם המקרים הטי</w:t>
      </w:r>
      <w:r w:rsidR="00171346">
        <w:rPr>
          <w:rFonts w:hint="cs"/>
          <w:b/>
          <w:bCs/>
          <w:rtl/>
        </w:rPr>
        <w:t>פ</w:t>
      </w:r>
      <w:r w:rsidR="00171346" w:rsidRPr="00171346">
        <w:rPr>
          <w:rFonts w:hint="cs"/>
          <w:b/>
          <w:bCs/>
          <w:rtl/>
        </w:rPr>
        <w:t>וסיים</w:t>
      </w:r>
      <w:r w:rsidR="00C01A50">
        <w:rPr>
          <w:rFonts w:hint="cs"/>
          <w:b/>
          <w:bCs/>
          <w:rtl/>
        </w:rPr>
        <w:t>,</w:t>
      </w:r>
      <w:r w:rsidR="00171346" w:rsidRPr="00171346">
        <w:rPr>
          <w:rFonts w:hint="cs"/>
          <w:b/>
          <w:bCs/>
          <w:rtl/>
        </w:rPr>
        <w:t xml:space="preserve"> ויוצרים כללים המתאימים </w:t>
      </w:r>
      <w:r w:rsidR="00C01A50">
        <w:rPr>
          <w:rFonts w:hint="cs"/>
          <w:b/>
          <w:bCs/>
          <w:rtl/>
        </w:rPr>
        <w:t>להם</w:t>
      </w:r>
      <w:r w:rsidR="009C088B">
        <w:rPr>
          <w:rFonts w:hint="cs"/>
          <w:b/>
          <w:bCs/>
          <w:rtl/>
        </w:rPr>
        <w:t xml:space="preserve">. </w:t>
      </w:r>
      <w:r w:rsidR="009C088B" w:rsidRPr="009C088B">
        <w:rPr>
          <w:rFonts w:hint="cs"/>
          <w:rtl/>
        </w:rPr>
        <w:t>הכללים צריכים להיות מנוסחים באופן יעיל לסיטואציות טיפוסיות</w:t>
      </w:r>
      <w:r w:rsidR="009C088B">
        <w:rPr>
          <w:rFonts w:hint="cs"/>
          <w:rtl/>
        </w:rPr>
        <w:t>.</w:t>
      </w:r>
    </w:p>
    <w:p w:rsidR="004B1589" w:rsidRDefault="00171346" w:rsidP="009C088B">
      <w:pPr>
        <w:jc w:val="both"/>
        <w:rPr>
          <w:rtl/>
        </w:rPr>
      </w:pPr>
      <w:r w:rsidRPr="009C088B">
        <w:rPr>
          <w:rFonts w:hint="cs"/>
          <w:b/>
          <w:bCs/>
          <w:rtl/>
        </w:rPr>
        <w:t xml:space="preserve">החלת </w:t>
      </w:r>
      <w:r w:rsidR="009C088B" w:rsidRPr="009C088B">
        <w:rPr>
          <w:rFonts w:hint="cs"/>
          <w:b/>
          <w:bCs/>
          <w:rtl/>
        </w:rPr>
        <w:t>מערכת החוקים</w:t>
      </w:r>
      <w:r w:rsidRPr="009C088B">
        <w:rPr>
          <w:rFonts w:hint="cs"/>
          <w:b/>
          <w:bCs/>
          <w:rtl/>
        </w:rPr>
        <w:t xml:space="preserve"> על המקרה החריג עלולה לגרום לאי-צדק</w:t>
      </w:r>
      <w:r>
        <w:rPr>
          <w:rFonts w:hint="cs"/>
          <w:rtl/>
        </w:rPr>
        <w:t xml:space="preserve">, למצב בלתי צודק. במצב כזה, לפי אריסטו, </w:t>
      </w:r>
      <w:r w:rsidRPr="009C088B">
        <w:rPr>
          <w:rFonts w:hint="cs"/>
          <w:b/>
          <w:bCs/>
          <w:rtl/>
        </w:rPr>
        <w:t>יש פער בין האופי הכללי של החוק לבין היישום שלו על המקרה החר</w:t>
      </w:r>
      <w:r w:rsidR="004B1589" w:rsidRPr="009C088B">
        <w:rPr>
          <w:rFonts w:hint="cs"/>
          <w:b/>
          <w:bCs/>
          <w:rtl/>
        </w:rPr>
        <w:t>י</w:t>
      </w:r>
      <w:r w:rsidRPr="009C088B">
        <w:rPr>
          <w:rFonts w:hint="cs"/>
          <w:b/>
          <w:bCs/>
          <w:rtl/>
        </w:rPr>
        <w:t>ג, הלא שכיח</w:t>
      </w:r>
      <w:r>
        <w:rPr>
          <w:rFonts w:hint="cs"/>
          <w:rtl/>
        </w:rPr>
        <w:t>. מה עלינו לעשות במצב בו התרחש מקרה חריג, עליו חל כלל משפטי מסוים, שהוא</w:t>
      </w:r>
      <w:r w:rsidR="009C088B">
        <w:rPr>
          <w:rFonts w:hint="cs"/>
          <w:rtl/>
        </w:rPr>
        <w:t>,</w:t>
      </w:r>
      <w:r>
        <w:rPr>
          <w:rFonts w:hint="cs"/>
          <w:rtl/>
        </w:rPr>
        <w:t xml:space="preserve"> </w:t>
      </w:r>
      <w:proofErr w:type="spellStart"/>
      <w:r>
        <w:rPr>
          <w:rFonts w:hint="cs"/>
          <w:rtl/>
        </w:rPr>
        <w:t>כלשעצמו</w:t>
      </w:r>
      <w:proofErr w:type="spellEnd"/>
      <w:r w:rsidR="009C088B">
        <w:rPr>
          <w:rFonts w:hint="cs"/>
          <w:rtl/>
        </w:rPr>
        <w:t>,</w:t>
      </w:r>
      <w:r>
        <w:rPr>
          <w:rFonts w:hint="cs"/>
          <w:rtl/>
        </w:rPr>
        <w:t xml:space="preserve"> כלל צודק (מביא לתוצאות צודקות בעת החלתו על המקרה הטיפוסי)</w:t>
      </w:r>
      <w:r w:rsidR="004B1589">
        <w:rPr>
          <w:rFonts w:hint="cs"/>
          <w:rtl/>
        </w:rPr>
        <w:t xml:space="preserve">? אילו המחוקק היה צופה את החריג לכלל, הוא היה יוצר חריגים. אולם, </w:t>
      </w:r>
      <w:r w:rsidR="004B1589" w:rsidRPr="009C088B">
        <w:rPr>
          <w:rFonts w:hint="cs"/>
          <w:b/>
          <w:bCs/>
          <w:rtl/>
        </w:rPr>
        <w:t>לא ניתן לצפות את כל המקרים</w:t>
      </w:r>
      <w:r w:rsidR="004B1589">
        <w:rPr>
          <w:rFonts w:hint="cs"/>
          <w:rtl/>
        </w:rPr>
        <w:t xml:space="preserve"> </w:t>
      </w:r>
      <w:r w:rsidR="004B1589">
        <w:rPr>
          <w:rtl/>
        </w:rPr>
        <w:t>–</w:t>
      </w:r>
      <w:r w:rsidR="004B1589">
        <w:rPr>
          <w:rFonts w:hint="cs"/>
          <w:rtl/>
        </w:rPr>
        <w:t xml:space="preserve"> טבעי למערכות חוקי</w:t>
      </w:r>
      <w:r w:rsidR="009C088B">
        <w:rPr>
          <w:rFonts w:hint="cs"/>
          <w:rtl/>
        </w:rPr>
        <w:t>ם</w:t>
      </w:r>
      <w:r w:rsidR="004B1589">
        <w:rPr>
          <w:rFonts w:hint="cs"/>
          <w:rtl/>
        </w:rPr>
        <w:t>, לא ניתן לצפות את כל המקרים שיתרחשו ולהתאים להם כללים. יכול להיות, שגם לא רצוי לצפות את כל המקרים</w:t>
      </w:r>
      <w:r w:rsidR="009C088B">
        <w:rPr>
          <w:rFonts w:hint="cs"/>
          <w:rtl/>
        </w:rPr>
        <w:t xml:space="preserve"> </w:t>
      </w:r>
      <w:r w:rsidR="009C088B">
        <w:rPr>
          <w:rtl/>
        </w:rPr>
        <w:t>–</w:t>
      </w:r>
      <w:r w:rsidR="004B1589">
        <w:rPr>
          <w:rFonts w:hint="cs"/>
          <w:rtl/>
        </w:rPr>
        <w:t xml:space="preserve"> </w:t>
      </w:r>
      <w:r w:rsidR="009C088B">
        <w:rPr>
          <w:rFonts w:hint="cs"/>
          <w:rtl/>
        </w:rPr>
        <w:t xml:space="preserve">עלולים ליצור </w:t>
      </w:r>
      <w:r w:rsidR="004B1589">
        <w:rPr>
          <w:rFonts w:hint="cs"/>
          <w:rtl/>
        </w:rPr>
        <w:t xml:space="preserve">מערכת כללים יותר מידי ארוכה, מסורבל ומפורטת. </w:t>
      </w:r>
    </w:p>
    <w:p w:rsidR="004B1589" w:rsidRDefault="004B1589" w:rsidP="00C64833">
      <w:pPr>
        <w:jc w:val="both"/>
        <w:rPr>
          <w:b/>
          <w:bCs/>
          <w:rtl/>
        </w:rPr>
      </w:pPr>
      <w:r>
        <w:rPr>
          <w:rFonts w:hint="cs"/>
          <w:rtl/>
        </w:rPr>
        <w:t>בהינתן כי זה טבעם של חוקים ולא ייתכן אחרת, יש פער מובנה בין הכלליות של החוקים, הכלל שהוא צודק כשלעצמו (כשהוא חל על המקרה הטיפוסי הוא מביא לתוצאה צודקת), לבין הכלל המוביל לתוצאה לא צודק (המקרים הלא-טיפוסיים)</w:t>
      </w:r>
      <w:r w:rsidR="009C088B">
        <w:rPr>
          <w:rFonts w:hint="cs"/>
          <w:rtl/>
        </w:rPr>
        <w:t>, לבין היישום הלא-צודק במקרה הקונקרטי</w:t>
      </w:r>
      <w:r>
        <w:rPr>
          <w:rFonts w:hint="cs"/>
          <w:rtl/>
        </w:rPr>
        <w:t xml:space="preserve">. </w:t>
      </w:r>
      <w:r w:rsidRPr="004B1589">
        <w:rPr>
          <w:rFonts w:hint="cs"/>
          <w:b/>
          <w:bCs/>
          <w:rtl/>
        </w:rPr>
        <w:t>ייתכן מצב בו כלל צודק יוביל במקרה החריג לתוצאה בלתי-צודקת.</w:t>
      </w:r>
      <w:r>
        <w:rPr>
          <w:rFonts w:hint="cs"/>
          <w:rtl/>
        </w:rPr>
        <w:t xml:space="preserve"> אריסטו מתנגדת להחלת הכלל על המקרה החריג. לגישתו, </w:t>
      </w:r>
      <w:r w:rsidRPr="009C088B">
        <w:rPr>
          <w:rFonts w:hint="cs"/>
          <w:b/>
          <w:bCs/>
          <w:rtl/>
        </w:rPr>
        <w:t>בכל פעם שמחילים חוקים יש לבחון אם החוק חל על המקרה הטיפוסי</w:t>
      </w:r>
      <w:r>
        <w:rPr>
          <w:rFonts w:hint="cs"/>
          <w:rtl/>
        </w:rPr>
        <w:t>.</w:t>
      </w:r>
      <w:r w:rsidR="00655FA9" w:rsidRPr="00655FA9">
        <w:rPr>
          <w:rFonts w:hint="cs"/>
          <w:rtl/>
        </w:rPr>
        <w:t xml:space="preserve"> </w:t>
      </w:r>
      <w:r>
        <w:rPr>
          <w:rFonts w:hint="cs"/>
          <w:rtl/>
        </w:rPr>
        <w:t xml:space="preserve">אם לא, אנו עשויים להחיל כלל צודק על מקרה חריג ולהוביל לתוצאה לא-צודקת. ואז נכנסים </w:t>
      </w:r>
      <w:r w:rsidRPr="004B1589">
        <w:rPr>
          <w:rFonts w:hint="cs"/>
          <w:b/>
          <w:bCs/>
          <w:rtl/>
        </w:rPr>
        <w:t>שיקולי הגינות</w:t>
      </w:r>
      <w:r>
        <w:rPr>
          <w:rFonts w:hint="cs"/>
          <w:rtl/>
        </w:rPr>
        <w:t xml:space="preserve"> </w:t>
      </w:r>
      <w:r>
        <w:rPr>
          <w:rtl/>
        </w:rPr>
        <w:t>–</w:t>
      </w:r>
      <w:r>
        <w:rPr>
          <w:rFonts w:hint="cs"/>
          <w:rtl/>
        </w:rPr>
        <w:t xml:space="preserve"> </w:t>
      </w:r>
      <w:r w:rsidRPr="004B1589">
        <w:rPr>
          <w:rFonts w:hint="cs"/>
          <w:b/>
          <w:bCs/>
          <w:rtl/>
        </w:rPr>
        <w:t>יש לתקן את התוצאה הבלתי צודקת באמצעות מערכת של שיקולים</w:t>
      </w:r>
      <w:r w:rsidR="009C088B">
        <w:rPr>
          <w:rFonts w:hint="cs"/>
          <w:b/>
          <w:bCs/>
          <w:rtl/>
        </w:rPr>
        <w:t>,</w:t>
      </w:r>
      <w:r w:rsidRPr="004B1589">
        <w:rPr>
          <w:rFonts w:hint="cs"/>
          <w:b/>
          <w:bCs/>
          <w:rtl/>
        </w:rPr>
        <w:t xml:space="preserve"> שתשנה את התוצאה ותוביל לתוצאה צודקת. </w:t>
      </w:r>
    </w:p>
    <w:p w:rsidR="004B1589" w:rsidRDefault="004B1589" w:rsidP="009C088B">
      <w:pPr>
        <w:jc w:val="both"/>
        <w:rPr>
          <w:rtl/>
        </w:rPr>
      </w:pPr>
      <w:r>
        <w:rPr>
          <w:rFonts w:hint="cs"/>
          <w:b/>
          <w:bCs/>
          <w:rtl/>
        </w:rPr>
        <w:t xml:space="preserve">המעשה ההגון הוא מעשה של צדק. "וזו טיבה של ההגינות, </w:t>
      </w:r>
      <w:r w:rsidR="009C088B">
        <w:rPr>
          <w:rFonts w:hint="cs"/>
          <w:b/>
          <w:bCs/>
          <w:rtl/>
        </w:rPr>
        <w:t>להיות</w:t>
      </w:r>
      <w:r>
        <w:rPr>
          <w:rFonts w:hint="cs"/>
          <w:b/>
          <w:bCs/>
          <w:rtl/>
        </w:rPr>
        <w:t xml:space="preserve"> תיקונו של אותו ליקוי שנמצא בחוק מחמת כלליותו". להיות הגון זה להיות מודע ל"פגם" </w:t>
      </w:r>
      <w:r w:rsidR="009C088B">
        <w:rPr>
          <w:rFonts w:hint="cs"/>
          <w:b/>
          <w:bCs/>
          <w:rtl/>
        </w:rPr>
        <w:t>הבסיסי ו</w:t>
      </w:r>
      <w:r>
        <w:rPr>
          <w:rFonts w:hint="cs"/>
          <w:b/>
          <w:bCs/>
          <w:rtl/>
        </w:rPr>
        <w:t xml:space="preserve">המובנה </w:t>
      </w:r>
      <w:r w:rsidR="009C088B">
        <w:rPr>
          <w:rFonts w:hint="cs"/>
          <w:b/>
          <w:bCs/>
          <w:rtl/>
        </w:rPr>
        <w:t>של</w:t>
      </w:r>
      <w:r>
        <w:rPr>
          <w:rFonts w:hint="cs"/>
          <w:b/>
          <w:bCs/>
          <w:rtl/>
        </w:rPr>
        <w:t xml:space="preserve"> החוק, הנובע מן העובדה שהחוק מנוסח באופן כללי, ולא מתאים למקרים החריגים. יש לזהות את המצב, ו</w:t>
      </w:r>
      <w:r w:rsidR="009C088B">
        <w:rPr>
          <w:rFonts w:hint="cs"/>
          <w:b/>
          <w:bCs/>
          <w:rtl/>
        </w:rPr>
        <w:t>ל</w:t>
      </w:r>
      <w:r>
        <w:rPr>
          <w:rFonts w:hint="cs"/>
          <w:b/>
          <w:bCs/>
          <w:rtl/>
        </w:rPr>
        <w:t xml:space="preserve">תקנו באמצעות שיקולי הגינות. </w:t>
      </w:r>
      <w:r w:rsidR="00C64833" w:rsidRPr="00655FA9">
        <w:rPr>
          <w:rFonts w:hint="cs"/>
          <w:b/>
          <w:bCs/>
          <w:rtl/>
        </w:rPr>
        <w:t>על השופט להפעיל שק"ד ולא להפעיל את הכלל באופן טכני מכני, יש לפעול כאן ע"פ שיקולי הגינות</w:t>
      </w:r>
      <w:r w:rsidR="00C64833">
        <w:rPr>
          <w:rFonts w:hint="cs"/>
          <w:b/>
          <w:bCs/>
          <w:rtl/>
        </w:rPr>
        <w:t>.</w:t>
      </w:r>
      <w:r w:rsidR="00C64833">
        <w:rPr>
          <w:rFonts w:hint="cs"/>
          <w:rtl/>
        </w:rPr>
        <w:t xml:space="preserve"> </w:t>
      </w:r>
      <w:r>
        <w:rPr>
          <w:rFonts w:hint="cs"/>
          <w:rtl/>
        </w:rPr>
        <w:t>עיקרון היושר, לפי אריסטו, רלוונטי גם להתנהגות ש</w:t>
      </w:r>
      <w:r w:rsidR="009C088B">
        <w:rPr>
          <w:rFonts w:hint="cs"/>
          <w:rtl/>
        </w:rPr>
        <w:t xml:space="preserve">ל אנשים לאו דווקא בהקשר המשפטי, </w:t>
      </w:r>
      <w:r>
        <w:rPr>
          <w:rFonts w:hint="cs"/>
          <w:rtl/>
        </w:rPr>
        <w:t xml:space="preserve">יש להפעיל את עיקרון היושר גם במצבים בין-אישיים. </w:t>
      </w:r>
    </w:p>
    <w:p w:rsidR="00823A3F" w:rsidRDefault="004B1589" w:rsidP="009C088B">
      <w:pPr>
        <w:jc w:val="both"/>
        <w:rPr>
          <w:rtl/>
        </w:rPr>
      </w:pPr>
      <w:r w:rsidRPr="004B1589">
        <w:rPr>
          <w:rFonts w:hint="cs"/>
          <w:b/>
          <w:bCs/>
          <w:u w:val="single"/>
          <w:rtl/>
        </w:rPr>
        <w:lastRenderedPageBreak/>
        <w:t>הרמב"ם</w:t>
      </w:r>
      <w:r w:rsidRPr="004B1589">
        <w:rPr>
          <w:rFonts w:hint="cs"/>
          <w:b/>
          <w:bCs/>
          <w:rtl/>
        </w:rPr>
        <w:t xml:space="preserve"> נוקט בגישה שונה מזו של אריסטו</w:t>
      </w:r>
      <w:r>
        <w:rPr>
          <w:rFonts w:hint="cs"/>
          <w:rtl/>
        </w:rPr>
        <w:t>.</w:t>
      </w:r>
      <w:r w:rsidR="00823A3F">
        <w:rPr>
          <w:rFonts w:hint="cs"/>
          <w:rtl/>
        </w:rPr>
        <w:t xml:space="preserve"> הרמב"ם מציג את </w:t>
      </w:r>
      <w:r w:rsidR="009C088B">
        <w:rPr>
          <w:rFonts w:hint="cs"/>
          <w:b/>
          <w:bCs/>
          <w:rtl/>
        </w:rPr>
        <w:t>"</w:t>
      </w:r>
      <w:r w:rsidR="00823A3F" w:rsidRPr="00823A3F">
        <w:rPr>
          <w:rFonts w:hint="cs"/>
          <w:b/>
          <w:bCs/>
          <w:rtl/>
        </w:rPr>
        <w:t>עקרון דרך הרוב</w:t>
      </w:r>
      <w:r w:rsidR="009C088B">
        <w:rPr>
          <w:rFonts w:hint="cs"/>
          <w:b/>
          <w:bCs/>
          <w:rtl/>
        </w:rPr>
        <w:t>"</w:t>
      </w:r>
      <w:r w:rsidR="00823A3F">
        <w:rPr>
          <w:rFonts w:hint="cs"/>
          <w:rtl/>
        </w:rPr>
        <w:t xml:space="preserve">, החולק על העיקרון האריסטוטלי, עקרון היושר. לפי הרמב"ם, התורה, כשהיא באה לחוקק חוקים (מצוות התורה, ההלכה),  </w:t>
      </w:r>
      <w:r w:rsidR="009C088B">
        <w:rPr>
          <w:rFonts w:hint="cs"/>
          <w:rtl/>
        </w:rPr>
        <w:t xml:space="preserve">דהיינו </w:t>
      </w:r>
      <w:r w:rsidR="00823A3F">
        <w:rPr>
          <w:rFonts w:hint="cs"/>
          <w:rtl/>
        </w:rPr>
        <w:t xml:space="preserve">כשהמחוקק האלוהי בא לחוקק חוקים, </w:t>
      </w:r>
      <w:r w:rsidR="00823A3F" w:rsidRPr="009C088B">
        <w:rPr>
          <w:rFonts w:hint="cs"/>
          <w:b/>
          <w:bCs/>
          <w:rtl/>
        </w:rPr>
        <w:t>עליו לקחת בחשבון בעת ניסוח הכללים את המקרים המתרחשים על דרך הרוב, את המקרים המתרחשים באופן טיפוסי</w:t>
      </w:r>
      <w:r w:rsidR="00823A3F">
        <w:rPr>
          <w:rFonts w:hint="cs"/>
          <w:rtl/>
        </w:rPr>
        <w:t xml:space="preserve">. הוא לא יכול ואין לו עניין להסדיר מקרים חריגים </w:t>
      </w:r>
      <w:r w:rsidR="00823A3F">
        <w:rPr>
          <w:rtl/>
        </w:rPr>
        <w:t>–</w:t>
      </w:r>
      <w:r w:rsidR="00823A3F">
        <w:rPr>
          <w:rFonts w:hint="cs"/>
          <w:rtl/>
        </w:rPr>
        <w:t xml:space="preserve"> זה בלתי אפשרי, וכן הדבר יחתור תחת מטרת החוק לכוון התנהגות (יש להעמיד את המקרים הטיפוסים ולהסדיר אותו, תוך התעלמות מהמקרים החריג</w:t>
      </w:r>
      <w:r w:rsidR="009C088B">
        <w:rPr>
          <w:rFonts w:hint="cs"/>
          <w:rtl/>
        </w:rPr>
        <w:t xml:space="preserve">ים).המחוקק האלוהי הוא כל-יכול, </w:t>
      </w:r>
      <w:r w:rsidR="00823A3F">
        <w:rPr>
          <w:rFonts w:hint="cs"/>
          <w:rtl/>
        </w:rPr>
        <w:t>יכול</w:t>
      </w:r>
      <w:r w:rsidR="009C088B">
        <w:rPr>
          <w:rFonts w:hint="cs"/>
          <w:rtl/>
        </w:rPr>
        <w:t xml:space="preserve"> הוא</w:t>
      </w:r>
      <w:r w:rsidR="00823A3F">
        <w:rPr>
          <w:rFonts w:hint="cs"/>
          <w:rtl/>
        </w:rPr>
        <w:t xml:space="preserve"> לצפות את כל המקרים, אך הוא לא יכול ליצור סדרה כללית של כללים לא מפורטים, </w:t>
      </w:r>
      <w:r w:rsidR="009C088B">
        <w:rPr>
          <w:rFonts w:hint="cs"/>
          <w:rtl/>
        </w:rPr>
        <w:t xml:space="preserve">אשר </w:t>
      </w:r>
      <w:r w:rsidR="00823A3F">
        <w:rPr>
          <w:rFonts w:hint="cs"/>
          <w:rtl/>
        </w:rPr>
        <w:t>לא תוכל ל</w:t>
      </w:r>
      <w:r w:rsidR="009C088B">
        <w:rPr>
          <w:rFonts w:hint="cs"/>
          <w:rtl/>
        </w:rPr>
        <w:t>ה</w:t>
      </w:r>
      <w:r w:rsidR="00823A3F">
        <w:rPr>
          <w:rFonts w:hint="cs"/>
          <w:rtl/>
        </w:rPr>
        <w:t>כוו</w:t>
      </w:r>
      <w:r w:rsidR="009C088B">
        <w:rPr>
          <w:rFonts w:hint="cs"/>
          <w:rtl/>
        </w:rPr>
        <w:t>י</w:t>
      </w:r>
      <w:r w:rsidR="00823A3F">
        <w:rPr>
          <w:rFonts w:hint="cs"/>
          <w:rtl/>
        </w:rPr>
        <w:t xml:space="preserve">ן התנהגות. </w:t>
      </w:r>
    </w:p>
    <w:p w:rsidR="00823A3F" w:rsidRDefault="00823A3F" w:rsidP="009C088B">
      <w:pPr>
        <w:jc w:val="both"/>
        <w:rPr>
          <w:rtl/>
        </w:rPr>
      </w:pPr>
      <w:r w:rsidRPr="009C088B">
        <w:rPr>
          <w:rFonts w:hint="cs"/>
          <w:b/>
          <w:bCs/>
          <w:rtl/>
        </w:rPr>
        <w:t xml:space="preserve">על מנת שהחוק יהיה יציב ויצליח </w:t>
      </w:r>
      <w:r w:rsidR="009C088B" w:rsidRPr="009C088B">
        <w:rPr>
          <w:rFonts w:hint="cs"/>
          <w:b/>
          <w:bCs/>
          <w:rtl/>
        </w:rPr>
        <w:t>להכווין</w:t>
      </w:r>
      <w:r w:rsidRPr="009C088B">
        <w:rPr>
          <w:rFonts w:hint="cs"/>
          <w:b/>
          <w:bCs/>
          <w:rtl/>
        </w:rPr>
        <w:t xml:space="preserve"> התנהגות, אנו צריכים שהחוקים יהיו מוגבלים לסדרה יחסית מצומצמת של כללי הוראות פעולה</w:t>
      </w:r>
      <w:r>
        <w:rPr>
          <w:rFonts w:hint="cs"/>
          <w:rtl/>
        </w:rPr>
        <w:t xml:space="preserve">. </w:t>
      </w:r>
      <w:r w:rsidR="009C088B">
        <w:rPr>
          <w:rFonts w:hint="cs"/>
          <w:rtl/>
        </w:rPr>
        <w:t>ס</w:t>
      </w:r>
      <w:r>
        <w:rPr>
          <w:rFonts w:hint="cs"/>
          <w:rtl/>
        </w:rPr>
        <w:t xml:space="preserve">דרה קצרה יחסית מחייבת התמקדות במקרים הטיפוסיים והתעלמות מן המקרים החריגים. אולם, מה קורה במקרה החריג? בניגוד לאריסטו, </w:t>
      </w:r>
      <w:r>
        <w:rPr>
          <w:rFonts w:hint="cs"/>
          <w:b/>
          <w:bCs/>
          <w:rtl/>
        </w:rPr>
        <w:t>לפי הרמב"ם, ב</w:t>
      </w:r>
      <w:r w:rsidRPr="00823A3F">
        <w:rPr>
          <w:rFonts w:hint="cs"/>
          <w:b/>
          <w:bCs/>
          <w:rtl/>
        </w:rPr>
        <w:t>מקרים החריגים אסור לסטות מהכלל, יש להמשיך להחיל את הכלל ולשלם את המחיר של אי-צדק במקרה הפרטי</w:t>
      </w:r>
      <w:r w:rsidR="009C088B">
        <w:rPr>
          <w:rFonts w:hint="cs"/>
          <w:rtl/>
        </w:rPr>
        <w:t>, שכן האלטרנטיבה היא, ש</w:t>
      </w:r>
      <w:r>
        <w:rPr>
          <w:rFonts w:hint="cs"/>
          <w:rtl/>
        </w:rPr>
        <w:t xml:space="preserve">אם נתחיל ליצור חריגים בכללים, נשלם מחיר כבד יותר במונחים של השלמות של המערכת המשפטי/ההלכתית, ושכרנו ייצא בהפסדנו. לכן, </w:t>
      </w:r>
      <w:r w:rsidRPr="00823A3F">
        <w:rPr>
          <w:rFonts w:hint="cs"/>
          <w:b/>
          <w:bCs/>
          <w:rtl/>
        </w:rPr>
        <w:t xml:space="preserve">מערכת משפט בהכרח צריכה לשלם את המחיר של אי-צדק במקרה החריג והלא-שכיח, ולא לאמץ את העיקרון האריסטוטלי. </w:t>
      </w:r>
      <w:r>
        <w:rPr>
          <w:rFonts w:hint="cs"/>
          <w:rtl/>
        </w:rPr>
        <w:t xml:space="preserve">אם נתחשב אף במקרה הפרטי, הרי שאנו חותרים תחת אפשרות תחולת החוק במקרה הטיפוסי </w:t>
      </w:r>
      <w:r>
        <w:rPr>
          <w:rtl/>
        </w:rPr>
        <w:t>–</w:t>
      </w:r>
      <w:r>
        <w:rPr>
          <w:rFonts w:hint="cs"/>
          <w:rtl/>
        </w:rPr>
        <w:t xml:space="preserve"> במקרה כזה, אנו משלמים מחיר כבד מידי, כבד מהרווח שמיישום העיקרון האריסטוטלי. יש לנקוט בדרך הרוב. </w:t>
      </w:r>
      <w:r w:rsidRPr="00823A3F">
        <w:rPr>
          <w:rFonts w:hint="cs"/>
          <w:b/>
          <w:bCs/>
          <w:rtl/>
        </w:rPr>
        <w:t xml:space="preserve">גם לחוקי הטבע יש מבנה כללי החל על המקרה הטיפוסי. </w:t>
      </w:r>
    </w:p>
    <w:p w:rsidR="00823A3F" w:rsidRPr="00315B01" w:rsidRDefault="009C088B" w:rsidP="00AA7FFC">
      <w:pPr>
        <w:jc w:val="both"/>
        <w:rPr>
          <w:rFonts w:asciiTheme="minorBidi" w:hAnsiTheme="minorBidi"/>
          <w:rtl/>
        </w:rPr>
      </w:pPr>
      <w:r>
        <w:rPr>
          <w:rFonts w:asciiTheme="minorBidi" w:hAnsiTheme="minorBidi"/>
          <w:rtl/>
        </w:rPr>
        <w:t xml:space="preserve">בין שתי </w:t>
      </w:r>
      <w:r w:rsidR="00AA7FFC">
        <w:rPr>
          <w:rFonts w:asciiTheme="minorBidi" w:hAnsiTheme="minorBidi" w:hint="cs"/>
          <w:rtl/>
        </w:rPr>
        <w:t>ה</w:t>
      </w:r>
      <w:r>
        <w:rPr>
          <w:rFonts w:asciiTheme="minorBidi" w:hAnsiTheme="minorBidi" w:hint="cs"/>
          <w:rtl/>
        </w:rPr>
        <w:t xml:space="preserve">גישות </w:t>
      </w:r>
      <w:r w:rsidR="00AA7FFC">
        <w:rPr>
          <w:rFonts w:asciiTheme="minorBidi" w:hAnsiTheme="minorBidi" w:hint="cs"/>
          <w:rtl/>
        </w:rPr>
        <w:t>הקוטביות</w:t>
      </w:r>
      <w:r w:rsidR="00823A3F" w:rsidRPr="00315B01">
        <w:rPr>
          <w:rFonts w:asciiTheme="minorBidi" w:hAnsiTheme="minorBidi"/>
          <w:rtl/>
        </w:rPr>
        <w:t xml:space="preserve"> </w:t>
      </w:r>
      <w:r w:rsidR="00AA7FFC">
        <w:rPr>
          <w:rFonts w:asciiTheme="minorBidi" w:hAnsiTheme="minorBidi" w:hint="cs"/>
          <w:rtl/>
        </w:rPr>
        <w:t>לעיל</w:t>
      </w:r>
      <w:r w:rsidR="00823A3F" w:rsidRPr="00315B01">
        <w:rPr>
          <w:rFonts w:asciiTheme="minorBidi" w:hAnsiTheme="minorBidi"/>
          <w:rtl/>
        </w:rPr>
        <w:t>, ייתכנו אפשרויות בינים. אולם, מדובר בשתי עמדות קיצוניות.</w:t>
      </w:r>
    </w:p>
    <w:p w:rsidR="00E162C5" w:rsidRPr="00315B01" w:rsidRDefault="00FD7A32" w:rsidP="00871E5B">
      <w:pPr>
        <w:pStyle w:val="a7"/>
        <w:numPr>
          <w:ilvl w:val="0"/>
          <w:numId w:val="2"/>
        </w:numPr>
        <w:jc w:val="both"/>
        <w:rPr>
          <w:rFonts w:asciiTheme="minorBidi" w:hAnsiTheme="minorBidi"/>
          <w:rtl/>
        </w:rPr>
      </w:pPr>
      <w:r w:rsidRPr="00315B01">
        <w:rPr>
          <w:rFonts w:asciiTheme="minorBidi" w:hAnsiTheme="minorBidi"/>
          <w:rtl/>
        </w:rPr>
        <w:t>הרמב"ם יקבל את העיקרון הא</w:t>
      </w:r>
      <w:r w:rsidR="006743F9" w:rsidRPr="00315B01">
        <w:rPr>
          <w:rFonts w:asciiTheme="minorBidi" w:hAnsiTheme="minorBidi"/>
          <w:rtl/>
        </w:rPr>
        <w:t>ר</w:t>
      </w:r>
      <w:r w:rsidRPr="00315B01">
        <w:rPr>
          <w:rFonts w:asciiTheme="minorBidi" w:hAnsiTheme="minorBidi"/>
          <w:rtl/>
        </w:rPr>
        <w:t>יסטוטלי בכל הנוגע ליחסים הבין-אישיים.</w:t>
      </w:r>
    </w:p>
    <w:p w:rsidR="0052250C" w:rsidRPr="00315B01" w:rsidRDefault="0052250C" w:rsidP="00315B01">
      <w:pPr>
        <w:jc w:val="both"/>
        <w:rPr>
          <w:rFonts w:asciiTheme="minorBidi" w:hAnsiTheme="minorBidi"/>
          <w:rtl/>
        </w:rPr>
      </w:pPr>
    </w:p>
    <w:p w:rsidR="00315B01" w:rsidRDefault="00E30887" w:rsidP="00E30887">
      <w:pPr>
        <w:jc w:val="center"/>
        <w:rPr>
          <w:rFonts w:asciiTheme="minorBidi" w:hAnsiTheme="minorBidi"/>
          <w:b/>
          <w:bCs/>
          <w:color w:val="1F497D" w:themeColor="text2"/>
          <w:u w:val="single"/>
          <w:rtl/>
        </w:rPr>
      </w:pPr>
      <w:r w:rsidRPr="00E30887">
        <w:rPr>
          <w:rFonts w:asciiTheme="minorBidi" w:hAnsiTheme="minorBidi" w:hint="cs"/>
          <w:b/>
          <w:bCs/>
          <w:color w:val="1F497D" w:themeColor="text2"/>
          <w:u w:val="single"/>
          <w:rtl/>
        </w:rPr>
        <w:t>ה</w:t>
      </w:r>
      <w:r w:rsidR="00315B01" w:rsidRPr="00E30887">
        <w:rPr>
          <w:rFonts w:asciiTheme="minorBidi" w:hAnsiTheme="minorBidi"/>
          <w:b/>
          <w:bCs/>
          <w:color w:val="1F497D" w:themeColor="text2"/>
          <w:u w:val="single"/>
          <w:rtl/>
        </w:rPr>
        <w:t xml:space="preserve">משפט </w:t>
      </w:r>
      <w:r w:rsidRPr="00E30887">
        <w:rPr>
          <w:rFonts w:asciiTheme="minorBidi" w:hAnsiTheme="minorBidi" w:hint="cs"/>
          <w:b/>
          <w:bCs/>
          <w:color w:val="1F497D" w:themeColor="text2"/>
          <w:u w:val="single"/>
          <w:rtl/>
        </w:rPr>
        <w:t>ה</w:t>
      </w:r>
      <w:r w:rsidR="00315B01" w:rsidRPr="00E30887">
        <w:rPr>
          <w:rFonts w:asciiTheme="minorBidi" w:hAnsiTheme="minorBidi"/>
          <w:b/>
          <w:bCs/>
          <w:color w:val="1F497D" w:themeColor="text2"/>
          <w:u w:val="single"/>
          <w:rtl/>
        </w:rPr>
        <w:t>פוזיטיביסטי –</w:t>
      </w:r>
    </w:p>
    <w:p w:rsidR="001957D9" w:rsidRDefault="001957D9" w:rsidP="00E30887">
      <w:pPr>
        <w:jc w:val="center"/>
        <w:rPr>
          <w:rFonts w:asciiTheme="minorBidi" w:hAnsiTheme="minorBidi"/>
          <w:b/>
          <w:bCs/>
          <w:color w:val="1F497D" w:themeColor="text2"/>
          <w:u w:val="single"/>
          <w:rtl/>
        </w:rPr>
      </w:pPr>
      <w:r>
        <w:rPr>
          <w:rFonts w:asciiTheme="minorBidi" w:hAnsiTheme="minorBidi" w:hint="cs"/>
          <w:b/>
          <w:bCs/>
          <w:color w:val="1F497D" w:themeColor="text2"/>
          <w:u w:val="single"/>
          <w:rtl/>
        </w:rPr>
        <w:t xml:space="preserve">תאוריית הפקודה של אוסטין </w:t>
      </w:r>
      <w:r>
        <w:rPr>
          <w:rFonts w:asciiTheme="minorBidi" w:hAnsiTheme="minorBidi"/>
          <w:b/>
          <w:bCs/>
          <w:color w:val="1F497D" w:themeColor="text2"/>
          <w:u w:val="single"/>
          <w:rtl/>
        </w:rPr>
        <w:t>–</w:t>
      </w:r>
      <w:r>
        <w:rPr>
          <w:rFonts w:asciiTheme="minorBidi" w:hAnsiTheme="minorBidi" w:hint="cs"/>
          <w:b/>
          <w:bCs/>
          <w:color w:val="1F497D" w:themeColor="text2"/>
          <w:u w:val="single"/>
          <w:rtl/>
        </w:rPr>
        <w:t xml:space="preserve"> </w:t>
      </w:r>
    </w:p>
    <w:p w:rsidR="00E30887" w:rsidRDefault="00E30887" w:rsidP="00C64833">
      <w:pPr>
        <w:jc w:val="both"/>
        <w:rPr>
          <w:rFonts w:asciiTheme="minorBidi" w:hAnsiTheme="minorBidi"/>
          <w:rtl/>
        </w:rPr>
      </w:pPr>
      <w:r>
        <w:rPr>
          <w:rFonts w:asciiTheme="minorBidi" w:hAnsiTheme="minorBidi"/>
          <w:rtl/>
        </w:rPr>
        <w:t>ג'ון אוסטין</w:t>
      </w:r>
      <w:r w:rsidR="00C64833">
        <w:rPr>
          <w:rFonts w:asciiTheme="minorBidi" w:hAnsiTheme="minorBidi" w:hint="cs"/>
          <w:rtl/>
        </w:rPr>
        <w:t xml:space="preserve"> הינו </w:t>
      </w:r>
      <w:r w:rsidR="00315B01" w:rsidRPr="00315B01">
        <w:rPr>
          <w:rFonts w:asciiTheme="minorBidi" w:hAnsiTheme="minorBidi"/>
          <w:rtl/>
        </w:rPr>
        <w:t xml:space="preserve">פילוסוף שחיי </w:t>
      </w:r>
      <w:r>
        <w:rPr>
          <w:rFonts w:asciiTheme="minorBidi" w:hAnsiTheme="minorBidi" w:hint="cs"/>
          <w:rtl/>
        </w:rPr>
        <w:t>ב</w:t>
      </w:r>
      <w:r>
        <w:rPr>
          <w:rFonts w:asciiTheme="minorBidi" w:hAnsiTheme="minorBidi"/>
          <w:rtl/>
        </w:rPr>
        <w:t>שנים 1790-1859 באנגליה</w:t>
      </w:r>
      <w:r>
        <w:rPr>
          <w:rFonts w:asciiTheme="minorBidi" w:hAnsiTheme="minorBidi" w:hint="cs"/>
          <w:rtl/>
        </w:rPr>
        <w:t xml:space="preserve">. </w:t>
      </w:r>
      <w:r w:rsidR="00315B01" w:rsidRPr="00315B01">
        <w:rPr>
          <w:rFonts w:asciiTheme="minorBidi" w:hAnsiTheme="minorBidi"/>
          <w:rtl/>
        </w:rPr>
        <w:t xml:space="preserve">אוסטין פעל באנגליה – בעת המהפכה התעשייתית – </w:t>
      </w:r>
      <w:r>
        <w:rPr>
          <w:rFonts w:asciiTheme="minorBidi" w:hAnsiTheme="minorBidi" w:hint="cs"/>
          <w:rtl/>
        </w:rPr>
        <w:t>ופועלו</w:t>
      </w:r>
      <w:r w:rsidR="00315B01" w:rsidRPr="00315B01">
        <w:rPr>
          <w:rFonts w:asciiTheme="minorBidi" w:hAnsiTheme="minorBidi"/>
          <w:rtl/>
        </w:rPr>
        <w:t xml:space="preserve"> גרם גם לשינויים בחוק. הוא היה שייך לתנועה </w:t>
      </w:r>
      <w:r>
        <w:rPr>
          <w:rFonts w:asciiTheme="minorBidi" w:hAnsiTheme="minorBidi" w:hint="cs"/>
          <w:rtl/>
        </w:rPr>
        <w:t>אליה השתייכו</w:t>
      </w:r>
      <w:r>
        <w:rPr>
          <w:rFonts w:asciiTheme="minorBidi" w:hAnsiTheme="minorBidi"/>
          <w:rtl/>
        </w:rPr>
        <w:t xml:space="preserve"> </w:t>
      </w:r>
      <w:r w:rsidR="00315B01" w:rsidRPr="00315B01">
        <w:rPr>
          <w:rFonts w:asciiTheme="minorBidi" w:hAnsiTheme="minorBidi"/>
          <w:rtl/>
        </w:rPr>
        <w:t>הרבה אנשי רוח – "</w:t>
      </w:r>
      <w:r w:rsidR="00315B01" w:rsidRPr="00E30887">
        <w:rPr>
          <w:rFonts w:asciiTheme="minorBidi" w:hAnsiTheme="minorBidi"/>
          <w:b/>
          <w:bCs/>
          <w:rtl/>
        </w:rPr>
        <w:t>התנועה הרדיקלית</w:t>
      </w:r>
      <w:r w:rsidR="00315B01" w:rsidRPr="00315B01">
        <w:rPr>
          <w:rFonts w:asciiTheme="minorBidi" w:hAnsiTheme="minorBidi"/>
          <w:rtl/>
        </w:rPr>
        <w:t>" – התנועה שאפה לשינויים מרחיקי לכת בחקיקה האנגלי</w:t>
      </w:r>
      <w:r>
        <w:rPr>
          <w:rFonts w:asciiTheme="minorBidi" w:hAnsiTheme="minorBidi" w:hint="cs"/>
          <w:rtl/>
        </w:rPr>
        <w:t>ת,</w:t>
      </w:r>
      <w:r w:rsidR="00C64833">
        <w:rPr>
          <w:rFonts w:asciiTheme="minorBidi" w:hAnsiTheme="minorBidi"/>
          <w:rtl/>
        </w:rPr>
        <w:t xml:space="preserve"> </w:t>
      </w:r>
      <w:r w:rsidR="00C64833">
        <w:rPr>
          <w:rFonts w:asciiTheme="minorBidi" w:hAnsiTheme="minorBidi" w:hint="cs"/>
          <w:rtl/>
        </w:rPr>
        <w:t>קידום רפורמות במשפט האנגלי, תוך מאמץ לסגלו</w:t>
      </w:r>
      <w:r w:rsidR="00315B01" w:rsidRPr="00315B01">
        <w:rPr>
          <w:rFonts w:asciiTheme="minorBidi" w:hAnsiTheme="minorBidi"/>
          <w:rtl/>
        </w:rPr>
        <w:t xml:space="preserve"> למציאות המשתנה –</w:t>
      </w:r>
      <w:r>
        <w:rPr>
          <w:rFonts w:asciiTheme="minorBidi" w:hAnsiTheme="minorBidi"/>
          <w:rtl/>
        </w:rPr>
        <w:t xml:space="preserve"> מבנה המשטר</w:t>
      </w:r>
      <w:r>
        <w:rPr>
          <w:rFonts w:asciiTheme="minorBidi" w:hAnsiTheme="minorBidi" w:hint="cs"/>
          <w:rtl/>
        </w:rPr>
        <w:t xml:space="preserve">, למשל, </w:t>
      </w:r>
      <w:r w:rsidR="00315B01" w:rsidRPr="00315B01">
        <w:rPr>
          <w:rFonts w:asciiTheme="minorBidi" w:hAnsiTheme="minorBidi"/>
          <w:rtl/>
        </w:rPr>
        <w:t>עקב</w:t>
      </w:r>
      <w:r>
        <w:rPr>
          <w:rFonts w:asciiTheme="minorBidi" w:hAnsiTheme="minorBidi"/>
          <w:rtl/>
        </w:rPr>
        <w:t xml:space="preserve"> השינויים התכופים. המציאות </w:t>
      </w:r>
      <w:r>
        <w:rPr>
          <w:rFonts w:asciiTheme="minorBidi" w:hAnsiTheme="minorBidi" w:hint="cs"/>
          <w:rtl/>
        </w:rPr>
        <w:t>כ</w:t>
      </w:r>
      <w:r>
        <w:rPr>
          <w:rFonts w:asciiTheme="minorBidi" w:hAnsiTheme="minorBidi"/>
          <w:rtl/>
        </w:rPr>
        <w:t xml:space="preserve">ל העת </w:t>
      </w:r>
      <w:r>
        <w:rPr>
          <w:rFonts w:asciiTheme="minorBidi" w:hAnsiTheme="minorBidi" w:hint="cs"/>
          <w:rtl/>
        </w:rPr>
        <w:t>ב</w:t>
      </w:r>
      <w:r w:rsidR="00315B01" w:rsidRPr="00315B01">
        <w:rPr>
          <w:rFonts w:asciiTheme="minorBidi" w:hAnsiTheme="minorBidi"/>
          <w:rtl/>
        </w:rPr>
        <w:t>תנועה</w:t>
      </w:r>
      <w:r>
        <w:rPr>
          <w:rFonts w:asciiTheme="minorBidi" w:hAnsiTheme="minorBidi" w:hint="cs"/>
          <w:rtl/>
        </w:rPr>
        <w:t>,</w:t>
      </w:r>
      <w:r w:rsidR="00315B01" w:rsidRPr="00315B01">
        <w:rPr>
          <w:rFonts w:asciiTheme="minorBidi" w:hAnsiTheme="minorBidi"/>
          <w:rtl/>
        </w:rPr>
        <w:t xml:space="preserve"> וזה מחייב להתאים את מערכת המשפט לכך.</w:t>
      </w:r>
      <w:r>
        <w:rPr>
          <w:rFonts w:asciiTheme="minorBidi" w:hAnsiTheme="minorBidi" w:hint="cs"/>
          <w:rtl/>
        </w:rPr>
        <w:t xml:space="preserve"> ההתאמה נדרשת</w:t>
      </w:r>
      <w:r w:rsidR="00315B01" w:rsidRPr="00315B01">
        <w:rPr>
          <w:rFonts w:asciiTheme="minorBidi" w:hAnsiTheme="minorBidi"/>
          <w:rtl/>
        </w:rPr>
        <w:t xml:space="preserve"> במישו</w:t>
      </w:r>
      <w:r>
        <w:rPr>
          <w:rFonts w:asciiTheme="minorBidi" w:hAnsiTheme="minorBidi"/>
          <w:rtl/>
        </w:rPr>
        <w:t>רים הרחבים וגם בתפיסות המשפטיות</w:t>
      </w:r>
      <w:r>
        <w:rPr>
          <w:rFonts w:asciiTheme="minorBidi" w:hAnsiTheme="minorBidi" w:hint="cs"/>
          <w:rtl/>
        </w:rPr>
        <w:t>.</w:t>
      </w:r>
      <w:r w:rsidR="00315B01" w:rsidRPr="00315B01">
        <w:rPr>
          <w:rFonts w:asciiTheme="minorBidi" w:hAnsiTheme="minorBidi"/>
          <w:rtl/>
        </w:rPr>
        <w:t xml:space="preserve"> זאת</w:t>
      </w:r>
      <w:r>
        <w:rPr>
          <w:rFonts w:asciiTheme="minorBidi" w:hAnsiTheme="minorBidi" w:hint="cs"/>
          <w:rtl/>
        </w:rPr>
        <w:t>,</w:t>
      </w:r>
      <w:r w:rsidR="00315B01" w:rsidRPr="00315B01">
        <w:rPr>
          <w:rFonts w:asciiTheme="minorBidi" w:hAnsiTheme="minorBidi"/>
          <w:rtl/>
        </w:rPr>
        <w:t xml:space="preserve"> למרות שיש גם דברים קב</w:t>
      </w:r>
      <w:r>
        <w:rPr>
          <w:rFonts w:asciiTheme="minorBidi" w:hAnsiTheme="minorBidi" w:hint="cs"/>
          <w:rtl/>
        </w:rPr>
        <w:t>ו</w:t>
      </w:r>
      <w:r w:rsidR="00315B01" w:rsidRPr="00315B01">
        <w:rPr>
          <w:rFonts w:asciiTheme="minorBidi" w:hAnsiTheme="minorBidi"/>
          <w:rtl/>
        </w:rPr>
        <w:t xml:space="preserve">עים שאינם משתנים </w:t>
      </w:r>
      <w:r>
        <w:rPr>
          <w:rFonts w:asciiTheme="minorBidi" w:hAnsiTheme="minorBidi" w:hint="cs"/>
          <w:rtl/>
        </w:rPr>
        <w:t>(</w:t>
      </w:r>
      <w:r>
        <w:rPr>
          <w:rFonts w:asciiTheme="minorBidi" w:hAnsiTheme="minorBidi"/>
          <w:rtl/>
        </w:rPr>
        <w:t>חלק מהטבע</w:t>
      </w:r>
      <w:r>
        <w:rPr>
          <w:rFonts w:asciiTheme="minorBidi" w:hAnsiTheme="minorBidi" w:hint="cs"/>
          <w:rtl/>
        </w:rPr>
        <w:t>),</w:t>
      </w:r>
      <w:r w:rsidR="00315B01" w:rsidRPr="00315B01">
        <w:rPr>
          <w:rFonts w:asciiTheme="minorBidi" w:hAnsiTheme="minorBidi"/>
          <w:rtl/>
        </w:rPr>
        <w:t xml:space="preserve"> לא משפט טבע</w:t>
      </w:r>
      <w:r>
        <w:rPr>
          <w:rFonts w:asciiTheme="minorBidi" w:hAnsiTheme="minorBidi" w:hint="cs"/>
          <w:rtl/>
        </w:rPr>
        <w:t>,</w:t>
      </w:r>
      <w:r w:rsidR="00315B01" w:rsidRPr="00315B01">
        <w:rPr>
          <w:rFonts w:asciiTheme="minorBidi" w:hAnsiTheme="minorBidi"/>
          <w:rtl/>
        </w:rPr>
        <w:t xml:space="preserve"> אלא זה מהותי למערכת </w:t>
      </w:r>
      <w:r>
        <w:rPr>
          <w:rFonts w:asciiTheme="minorBidi" w:hAnsiTheme="minorBidi" w:hint="cs"/>
          <w:rtl/>
        </w:rPr>
        <w:t>המשפט</w:t>
      </w:r>
      <w:r>
        <w:rPr>
          <w:rFonts w:asciiTheme="minorBidi" w:hAnsiTheme="minorBidi"/>
          <w:rtl/>
        </w:rPr>
        <w:t>.</w:t>
      </w:r>
    </w:p>
    <w:p w:rsidR="00315B01" w:rsidRPr="00315B01" w:rsidRDefault="00E30887" w:rsidP="00E30887">
      <w:pPr>
        <w:jc w:val="both"/>
        <w:rPr>
          <w:rFonts w:asciiTheme="minorBidi" w:hAnsiTheme="minorBidi"/>
          <w:rtl/>
        </w:rPr>
      </w:pPr>
      <w:r>
        <w:rPr>
          <w:rFonts w:asciiTheme="minorBidi" w:hAnsiTheme="minorBidi" w:hint="cs"/>
          <w:rtl/>
        </w:rPr>
        <w:t>אוסטין</w:t>
      </w:r>
      <w:r>
        <w:rPr>
          <w:rFonts w:asciiTheme="minorBidi" w:hAnsiTheme="minorBidi"/>
          <w:rtl/>
        </w:rPr>
        <w:t xml:space="preserve"> </w:t>
      </w:r>
      <w:r>
        <w:rPr>
          <w:rFonts w:asciiTheme="minorBidi" w:hAnsiTheme="minorBidi" w:hint="cs"/>
          <w:rtl/>
        </w:rPr>
        <w:t xml:space="preserve">השתייך </w:t>
      </w:r>
      <w:r w:rsidR="00315B01" w:rsidRPr="00315B01">
        <w:rPr>
          <w:rFonts w:asciiTheme="minorBidi" w:hAnsiTheme="minorBidi"/>
          <w:rtl/>
        </w:rPr>
        <w:t xml:space="preserve">לזרם בו </w:t>
      </w:r>
      <w:r>
        <w:rPr>
          <w:rFonts w:asciiTheme="minorBidi" w:hAnsiTheme="minorBidi" w:hint="cs"/>
          <w:rtl/>
        </w:rPr>
        <w:t xml:space="preserve">היה </w:t>
      </w:r>
      <w:r>
        <w:rPr>
          <w:rFonts w:asciiTheme="minorBidi" w:hAnsiTheme="minorBidi"/>
          <w:rtl/>
        </w:rPr>
        <w:t xml:space="preserve">גם </w:t>
      </w:r>
      <w:proofErr w:type="spellStart"/>
      <w:r w:rsidRPr="00E30887">
        <w:rPr>
          <w:rFonts w:asciiTheme="minorBidi" w:hAnsiTheme="minorBidi"/>
          <w:b/>
          <w:bCs/>
          <w:rtl/>
        </w:rPr>
        <w:t>בנהטם</w:t>
      </w:r>
      <w:proofErr w:type="spellEnd"/>
      <w:r>
        <w:rPr>
          <w:rFonts w:asciiTheme="minorBidi" w:hAnsiTheme="minorBidi" w:hint="cs"/>
          <w:rtl/>
        </w:rPr>
        <w:t>,</w:t>
      </w:r>
      <w:r>
        <w:rPr>
          <w:rFonts w:asciiTheme="minorBidi" w:hAnsiTheme="minorBidi"/>
          <w:rtl/>
        </w:rPr>
        <w:t xml:space="preserve"> </w:t>
      </w:r>
      <w:r>
        <w:rPr>
          <w:rFonts w:asciiTheme="minorBidi" w:hAnsiTheme="minorBidi" w:hint="cs"/>
          <w:rtl/>
        </w:rPr>
        <w:t xml:space="preserve">אשר </w:t>
      </w:r>
      <w:r w:rsidR="00315B01" w:rsidRPr="00315B01">
        <w:rPr>
          <w:rFonts w:asciiTheme="minorBidi" w:hAnsiTheme="minorBidi"/>
          <w:rtl/>
        </w:rPr>
        <w:t xml:space="preserve">לו חשיבות </w:t>
      </w:r>
      <w:r>
        <w:rPr>
          <w:rFonts w:asciiTheme="minorBidi" w:hAnsiTheme="minorBidi" w:hint="cs"/>
          <w:rtl/>
        </w:rPr>
        <w:t>רבה</w:t>
      </w:r>
      <w:r w:rsidR="00315B01" w:rsidRPr="00315B01">
        <w:rPr>
          <w:rFonts w:asciiTheme="minorBidi" w:hAnsiTheme="minorBidi"/>
          <w:rtl/>
        </w:rPr>
        <w:t xml:space="preserve"> על החשיבה של מוסר והפילוסופיה–</w:t>
      </w:r>
      <w:r>
        <w:rPr>
          <w:rFonts w:asciiTheme="minorBidi" w:hAnsiTheme="minorBidi"/>
          <w:rtl/>
        </w:rPr>
        <w:t xml:space="preserve"> הוא אבי תורת התועלתנות</w:t>
      </w:r>
      <w:r>
        <w:rPr>
          <w:rFonts w:asciiTheme="minorBidi" w:hAnsiTheme="minorBidi" w:hint="cs"/>
          <w:rtl/>
        </w:rPr>
        <w:t>,</w:t>
      </w:r>
      <w:r w:rsidR="00315B01" w:rsidRPr="00315B01">
        <w:rPr>
          <w:rFonts w:asciiTheme="minorBidi" w:hAnsiTheme="minorBidi"/>
          <w:rtl/>
        </w:rPr>
        <w:t xml:space="preserve"> יחד עם </w:t>
      </w:r>
      <w:r w:rsidR="00315B01" w:rsidRPr="00E30887">
        <w:rPr>
          <w:rFonts w:asciiTheme="minorBidi" w:hAnsiTheme="minorBidi"/>
          <w:b/>
          <w:bCs/>
          <w:rtl/>
        </w:rPr>
        <w:t>ג</w:t>
      </w:r>
      <w:r w:rsidRPr="00E30887">
        <w:rPr>
          <w:rFonts w:asciiTheme="minorBidi" w:hAnsiTheme="minorBidi" w:hint="cs"/>
          <w:b/>
          <w:bCs/>
          <w:rtl/>
        </w:rPr>
        <w:t>'</w:t>
      </w:r>
      <w:r w:rsidRPr="00E30887">
        <w:rPr>
          <w:rFonts w:asciiTheme="minorBidi" w:hAnsiTheme="minorBidi"/>
          <w:b/>
          <w:bCs/>
          <w:rtl/>
        </w:rPr>
        <w:t>ון סטיוארט מיל</w:t>
      </w:r>
      <w:r>
        <w:rPr>
          <w:rFonts w:asciiTheme="minorBidi" w:hAnsiTheme="minorBidi" w:hint="cs"/>
          <w:rtl/>
        </w:rPr>
        <w:t>.</w:t>
      </w:r>
      <w:r w:rsidR="00315B01" w:rsidRPr="00315B01">
        <w:rPr>
          <w:rFonts w:asciiTheme="minorBidi" w:hAnsiTheme="minorBidi"/>
          <w:rtl/>
        </w:rPr>
        <w:t xml:space="preserve"> ההשפעה של אלו על התרבות הבריטית הייתה </w:t>
      </w:r>
      <w:r>
        <w:rPr>
          <w:rFonts w:asciiTheme="minorBidi" w:hAnsiTheme="minorBidi" w:hint="cs"/>
          <w:rtl/>
        </w:rPr>
        <w:t>עצומה,</w:t>
      </w:r>
      <w:r w:rsidR="00315B01" w:rsidRPr="00315B01">
        <w:rPr>
          <w:rFonts w:asciiTheme="minorBidi" w:hAnsiTheme="minorBidi"/>
          <w:rtl/>
        </w:rPr>
        <w:t xml:space="preserve"> וגם על החשיבה המשפטית בימינו</w:t>
      </w:r>
      <w:r>
        <w:rPr>
          <w:rFonts w:asciiTheme="minorBidi" w:hAnsiTheme="minorBidi"/>
          <w:rtl/>
        </w:rPr>
        <w:t>. הם היו גם חברי פרלמנט ושרים</w:t>
      </w:r>
      <w:r>
        <w:rPr>
          <w:rFonts w:asciiTheme="minorBidi" w:hAnsiTheme="minorBidi" w:hint="cs"/>
          <w:rtl/>
        </w:rPr>
        <w:t xml:space="preserve">, </w:t>
      </w:r>
      <w:r w:rsidR="00315B01" w:rsidRPr="00315B01">
        <w:rPr>
          <w:rFonts w:asciiTheme="minorBidi" w:hAnsiTheme="minorBidi"/>
          <w:rtl/>
        </w:rPr>
        <w:t xml:space="preserve">פעלו </w:t>
      </w:r>
      <w:r>
        <w:rPr>
          <w:rFonts w:asciiTheme="minorBidi" w:hAnsiTheme="minorBidi" w:hint="cs"/>
          <w:rtl/>
        </w:rPr>
        <w:t>במישור</w:t>
      </w:r>
      <w:r w:rsidR="00315B01" w:rsidRPr="00315B01">
        <w:rPr>
          <w:rFonts w:asciiTheme="minorBidi" w:hAnsiTheme="minorBidi"/>
          <w:rtl/>
        </w:rPr>
        <w:t xml:space="preserve"> החקיקה.</w:t>
      </w:r>
    </w:p>
    <w:p w:rsidR="00315B01" w:rsidRDefault="00315B01" w:rsidP="00C64833">
      <w:pPr>
        <w:jc w:val="both"/>
        <w:rPr>
          <w:rFonts w:asciiTheme="minorBidi" w:hAnsiTheme="minorBidi"/>
          <w:b/>
          <w:bCs/>
          <w:rtl/>
        </w:rPr>
      </w:pPr>
      <w:r w:rsidRPr="00E30887">
        <w:rPr>
          <w:rFonts w:asciiTheme="minorBidi" w:hAnsiTheme="minorBidi"/>
          <w:b/>
          <w:bCs/>
          <w:rtl/>
        </w:rPr>
        <w:t xml:space="preserve">אוסטין </w:t>
      </w:r>
      <w:r w:rsidR="00E30887">
        <w:rPr>
          <w:rFonts w:asciiTheme="minorBidi" w:hAnsiTheme="minorBidi"/>
          <w:b/>
          <w:bCs/>
          <w:rtl/>
        </w:rPr>
        <w:t xml:space="preserve">מכונה אבי "תורת המשפט" </w:t>
      </w:r>
      <w:proofErr w:type="spellStart"/>
      <w:r w:rsidR="00E30887">
        <w:rPr>
          <w:rFonts w:asciiTheme="minorBidi" w:hAnsiTheme="minorBidi"/>
          <w:b/>
          <w:bCs/>
          <w:rtl/>
        </w:rPr>
        <w:t>האנלטית</w:t>
      </w:r>
      <w:proofErr w:type="spellEnd"/>
      <w:r w:rsidR="00E30887">
        <w:rPr>
          <w:rFonts w:asciiTheme="minorBidi" w:hAnsiTheme="minorBidi" w:hint="cs"/>
          <w:b/>
          <w:bCs/>
          <w:rtl/>
        </w:rPr>
        <w:t xml:space="preserve">, </w:t>
      </w:r>
      <w:r w:rsidR="00E30887">
        <w:rPr>
          <w:rFonts w:asciiTheme="minorBidi" w:hAnsiTheme="minorBidi"/>
          <w:rtl/>
        </w:rPr>
        <w:t xml:space="preserve">אותה הקים </w:t>
      </w:r>
      <w:proofErr w:type="spellStart"/>
      <w:r w:rsidR="00E30887">
        <w:rPr>
          <w:rFonts w:asciiTheme="minorBidi" w:hAnsiTheme="minorBidi"/>
          <w:rtl/>
        </w:rPr>
        <w:t>בנטהם</w:t>
      </w:r>
      <w:proofErr w:type="spellEnd"/>
      <w:r w:rsidR="00E30887">
        <w:rPr>
          <w:rFonts w:asciiTheme="minorBidi" w:hAnsiTheme="minorBidi" w:hint="cs"/>
          <w:rtl/>
        </w:rPr>
        <w:t xml:space="preserve">, </w:t>
      </w:r>
      <w:r w:rsidR="00E30887">
        <w:rPr>
          <w:rFonts w:asciiTheme="minorBidi" w:hAnsiTheme="minorBidi"/>
          <w:rtl/>
        </w:rPr>
        <w:t>כי רוב האוני' הוקמו בימי הבי</w:t>
      </w:r>
      <w:r w:rsidRPr="00315B01">
        <w:rPr>
          <w:rFonts w:asciiTheme="minorBidi" w:hAnsiTheme="minorBidi"/>
          <w:rtl/>
        </w:rPr>
        <w:t xml:space="preserve">נים. </w:t>
      </w:r>
      <w:proofErr w:type="spellStart"/>
      <w:r w:rsidRPr="00315B01">
        <w:rPr>
          <w:rFonts w:asciiTheme="minorBidi" w:hAnsiTheme="minorBidi"/>
          <w:rtl/>
        </w:rPr>
        <w:t>בנטהם</w:t>
      </w:r>
      <w:proofErr w:type="spellEnd"/>
      <w:r w:rsidRPr="00315B01">
        <w:rPr>
          <w:rFonts w:asciiTheme="minorBidi" w:hAnsiTheme="minorBidi"/>
          <w:rtl/>
        </w:rPr>
        <w:t xml:space="preserve"> רצה לפתוח את ההשלכה בפני כולם – מיעוטים, נשים ועוד. </w:t>
      </w:r>
      <w:r w:rsidRPr="00E30887">
        <w:rPr>
          <w:rFonts w:asciiTheme="minorBidi" w:hAnsiTheme="minorBidi"/>
          <w:b/>
          <w:bCs/>
          <w:rtl/>
        </w:rPr>
        <w:t xml:space="preserve">אוסטין הוא אבי תורת המשפט המודרני, הוא </w:t>
      </w:r>
      <w:r w:rsidR="00E30887">
        <w:rPr>
          <w:rFonts w:asciiTheme="minorBidi" w:hAnsiTheme="minorBidi" w:hint="cs"/>
          <w:b/>
          <w:bCs/>
          <w:rtl/>
        </w:rPr>
        <w:t xml:space="preserve">הוא בחן את השאלה </w:t>
      </w:r>
      <w:r w:rsidR="00E30887">
        <w:rPr>
          <w:rFonts w:asciiTheme="minorBidi" w:hAnsiTheme="minorBidi"/>
          <w:b/>
          <w:bCs/>
          <w:rtl/>
        </w:rPr>
        <w:t>–</w:t>
      </w:r>
      <w:r w:rsidR="00E30887">
        <w:rPr>
          <w:rFonts w:asciiTheme="minorBidi" w:hAnsiTheme="minorBidi" w:hint="cs"/>
          <w:b/>
          <w:bCs/>
          <w:rtl/>
        </w:rPr>
        <w:t xml:space="preserve"> </w:t>
      </w:r>
      <w:r w:rsidRPr="00E30887">
        <w:rPr>
          <w:rFonts w:asciiTheme="minorBidi" w:hAnsiTheme="minorBidi"/>
          <w:b/>
          <w:bCs/>
          <w:rtl/>
        </w:rPr>
        <w:t>מה מייחד מערכת משפט</w:t>
      </w:r>
      <w:r w:rsidR="00E30887">
        <w:rPr>
          <w:rFonts w:asciiTheme="minorBidi" w:hAnsiTheme="minorBidi" w:hint="cs"/>
          <w:rtl/>
        </w:rPr>
        <w:t>?</w:t>
      </w:r>
      <w:r w:rsidRPr="00315B01">
        <w:rPr>
          <w:rFonts w:asciiTheme="minorBidi" w:hAnsiTheme="minorBidi"/>
          <w:rtl/>
        </w:rPr>
        <w:t xml:space="preserve"> </w:t>
      </w:r>
      <w:r w:rsidR="00C64833">
        <w:rPr>
          <w:rFonts w:asciiTheme="minorBidi" w:hAnsiTheme="minorBidi" w:hint="cs"/>
          <w:rtl/>
        </w:rPr>
        <w:t xml:space="preserve">גישתו של אוסטין היא נק' המוצא של הפוזיטיביזם המודרני. </w:t>
      </w:r>
      <w:r w:rsidR="00E30887">
        <w:rPr>
          <w:rFonts w:asciiTheme="minorBidi" w:hAnsiTheme="minorBidi" w:hint="cs"/>
          <w:rtl/>
        </w:rPr>
        <w:t>אוסטין</w:t>
      </w:r>
      <w:r w:rsidRPr="00315B01">
        <w:rPr>
          <w:rFonts w:asciiTheme="minorBidi" w:hAnsiTheme="minorBidi"/>
          <w:rtl/>
        </w:rPr>
        <w:t xml:space="preserve"> נתן פתרון אנליטי </w:t>
      </w:r>
      <w:r w:rsidR="00E30887">
        <w:rPr>
          <w:rFonts w:asciiTheme="minorBidi" w:hAnsiTheme="minorBidi" w:hint="cs"/>
          <w:rtl/>
        </w:rPr>
        <w:t>והייתה</w:t>
      </w:r>
      <w:r w:rsidR="00E30887">
        <w:rPr>
          <w:rFonts w:asciiTheme="minorBidi" w:hAnsiTheme="minorBidi"/>
          <w:rtl/>
        </w:rPr>
        <w:t xml:space="preserve"> לזה חשיבות עצומה בחשיבה </w:t>
      </w:r>
      <w:r w:rsidR="00E30887">
        <w:rPr>
          <w:rFonts w:asciiTheme="minorBidi" w:hAnsiTheme="minorBidi" w:hint="cs"/>
          <w:rtl/>
        </w:rPr>
        <w:t>האירופאית,</w:t>
      </w:r>
      <w:r w:rsidRPr="00315B01">
        <w:rPr>
          <w:rFonts w:asciiTheme="minorBidi" w:hAnsiTheme="minorBidi"/>
          <w:rtl/>
        </w:rPr>
        <w:t xml:space="preserve"> עד שהגיע </w:t>
      </w:r>
      <w:proofErr w:type="spellStart"/>
      <w:r w:rsidRPr="00315B01">
        <w:rPr>
          <w:rFonts w:asciiTheme="minorBidi" w:hAnsiTheme="minorBidi"/>
          <w:rtl/>
        </w:rPr>
        <w:t>הרט</w:t>
      </w:r>
      <w:proofErr w:type="spellEnd"/>
      <w:r w:rsidRPr="00315B01">
        <w:rPr>
          <w:rFonts w:asciiTheme="minorBidi" w:hAnsiTheme="minorBidi"/>
          <w:rtl/>
        </w:rPr>
        <w:t xml:space="preserve"> ושינה </w:t>
      </w:r>
      <w:r w:rsidR="00E30887">
        <w:rPr>
          <w:rFonts w:asciiTheme="minorBidi" w:hAnsiTheme="minorBidi" w:hint="cs"/>
          <w:rtl/>
        </w:rPr>
        <w:t>את ה</w:t>
      </w:r>
      <w:r w:rsidRPr="00315B01">
        <w:rPr>
          <w:rFonts w:asciiTheme="minorBidi" w:hAnsiTheme="minorBidi"/>
          <w:rtl/>
        </w:rPr>
        <w:t xml:space="preserve">דברים </w:t>
      </w:r>
      <w:r w:rsidR="00E30887">
        <w:rPr>
          <w:rFonts w:asciiTheme="minorBidi" w:hAnsiTheme="minorBidi" w:hint="cs"/>
          <w:rtl/>
        </w:rPr>
        <w:t xml:space="preserve">באופן </w:t>
      </w:r>
      <w:r w:rsidR="00E30887">
        <w:rPr>
          <w:rFonts w:asciiTheme="minorBidi" w:hAnsiTheme="minorBidi"/>
          <w:rtl/>
        </w:rPr>
        <w:t>משמעותי</w:t>
      </w:r>
      <w:r w:rsidR="00E30887">
        <w:rPr>
          <w:rFonts w:asciiTheme="minorBidi" w:hAnsiTheme="minorBidi" w:hint="cs"/>
          <w:rtl/>
        </w:rPr>
        <w:t>.</w:t>
      </w:r>
      <w:r w:rsidRPr="00315B01">
        <w:rPr>
          <w:rFonts w:asciiTheme="minorBidi" w:hAnsiTheme="minorBidi"/>
          <w:rtl/>
        </w:rPr>
        <w:t xml:space="preserve"> מטרתו לא הייתה </w:t>
      </w:r>
      <w:r w:rsidR="00E30887">
        <w:rPr>
          <w:rFonts w:asciiTheme="minorBidi" w:hAnsiTheme="minorBidi" w:hint="cs"/>
          <w:rtl/>
        </w:rPr>
        <w:t>פילוסופית</w:t>
      </w:r>
      <w:r w:rsidRPr="00315B01">
        <w:rPr>
          <w:rFonts w:asciiTheme="minorBidi" w:hAnsiTheme="minorBidi"/>
          <w:rtl/>
        </w:rPr>
        <w:t xml:space="preserve"> בלבד</w:t>
      </w:r>
      <w:r w:rsidR="00E30887">
        <w:rPr>
          <w:rFonts w:asciiTheme="minorBidi" w:hAnsiTheme="minorBidi" w:hint="cs"/>
          <w:rtl/>
        </w:rPr>
        <w:t>,</w:t>
      </w:r>
      <w:r w:rsidRPr="00315B01">
        <w:rPr>
          <w:rFonts w:asciiTheme="minorBidi" w:hAnsiTheme="minorBidi"/>
          <w:rtl/>
        </w:rPr>
        <w:t xml:space="preserve"> אלא לחשוב באופן </w:t>
      </w:r>
      <w:r w:rsidR="00E30887">
        <w:rPr>
          <w:rFonts w:asciiTheme="minorBidi" w:hAnsiTheme="minorBidi" w:hint="cs"/>
          <w:rtl/>
        </w:rPr>
        <w:t>רציונלי</w:t>
      </w:r>
      <w:r w:rsidR="00E30887">
        <w:rPr>
          <w:rFonts w:asciiTheme="minorBidi" w:hAnsiTheme="minorBidi"/>
          <w:rtl/>
        </w:rPr>
        <w:t xml:space="preserve"> על מערכת המשפט</w:t>
      </w:r>
      <w:r w:rsidR="00E30887">
        <w:rPr>
          <w:rFonts w:asciiTheme="minorBidi" w:hAnsiTheme="minorBidi" w:hint="cs"/>
          <w:rtl/>
        </w:rPr>
        <w:t>, כי ללא</w:t>
      </w:r>
      <w:r w:rsidRPr="00315B01">
        <w:rPr>
          <w:rFonts w:asciiTheme="minorBidi" w:hAnsiTheme="minorBidi"/>
          <w:rtl/>
        </w:rPr>
        <w:t xml:space="preserve"> ניתוח מדוקדק של מערכת משפט</w:t>
      </w:r>
      <w:r w:rsidR="00E30887">
        <w:rPr>
          <w:rFonts w:asciiTheme="minorBidi" w:hAnsiTheme="minorBidi" w:hint="cs"/>
          <w:rtl/>
        </w:rPr>
        <w:t>,</w:t>
      </w:r>
      <w:r w:rsidRPr="00315B01">
        <w:rPr>
          <w:rFonts w:asciiTheme="minorBidi" w:hAnsiTheme="minorBidi"/>
          <w:rtl/>
        </w:rPr>
        <w:t xml:space="preserve"> לא נצליח לעשות את השינויים הדרמטי</w:t>
      </w:r>
      <w:r w:rsidR="00C64833">
        <w:rPr>
          <w:rFonts w:asciiTheme="minorBidi" w:hAnsiTheme="minorBidi" w:hint="cs"/>
          <w:rtl/>
        </w:rPr>
        <w:t>י</w:t>
      </w:r>
      <w:r w:rsidRPr="00315B01">
        <w:rPr>
          <w:rFonts w:asciiTheme="minorBidi" w:hAnsiTheme="minorBidi"/>
          <w:rtl/>
        </w:rPr>
        <w:t>ם האלה.</w:t>
      </w:r>
    </w:p>
    <w:p w:rsidR="00C64833" w:rsidRPr="00C64833" w:rsidRDefault="00C64833" w:rsidP="00C64833">
      <w:pPr>
        <w:jc w:val="both"/>
        <w:rPr>
          <w:rFonts w:asciiTheme="minorBidi" w:hAnsiTheme="minorBidi"/>
          <w:rtl/>
        </w:rPr>
      </w:pPr>
      <w:r>
        <w:rPr>
          <w:rFonts w:asciiTheme="minorBidi" w:hAnsiTheme="minorBidi" w:hint="cs"/>
          <w:rtl/>
        </w:rPr>
        <w:t xml:space="preserve">לפי אוסטין, </w:t>
      </w:r>
      <w:r w:rsidRPr="00C64833">
        <w:rPr>
          <w:rFonts w:asciiTheme="minorBidi" w:hAnsiTheme="minorBidi" w:hint="cs"/>
          <w:b/>
          <w:bCs/>
          <w:rtl/>
        </w:rPr>
        <w:t>תורת המשפט צריכה להתעניין בחוק הפוזיטיבי, הוא החוק הרווח במדינה, החוק שנחקק במדינה</w:t>
      </w:r>
      <w:r w:rsidRPr="00C64833">
        <w:rPr>
          <w:rFonts w:asciiTheme="minorBidi" w:hAnsiTheme="minorBidi" w:hint="cs"/>
          <w:rtl/>
        </w:rPr>
        <w:t>. כדי לדון במושג חוק</w:t>
      </w:r>
      <w:r>
        <w:rPr>
          <w:rFonts w:asciiTheme="minorBidi" w:hAnsiTheme="minorBidi" w:hint="cs"/>
          <w:rtl/>
        </w:rPr>
        <w:t>,</w:t>
      </w:r>
      <w:r w:rsidRPr="00C64833">
        <w:rPr>
          <w:rFonts w:asciiTheme="minorBidi" w:hAnsiTheme="minorBidi" w:hint="cs"/>
          <w:rtl/>
        </w:rPr>
        <w:t xml:space="preserve"> אנו צריכים להבחין בין החוק שאנו קוראים לו החוק הפוזיטיבי לבין התחומים שהם דומים לחוקים(</w:t>
      </w:r>
      <w:r>
        <w:rPr>
          <w:rFonts w:asciiTheme="minorBidi" w:hAnsiTheme="minorBidi" w:hint="cs"/>
          <w:rtl/>
        </w:rPr>
        <w:t xml:space="preserve"> </w:t>
      </w:r>
      <w:r w:rsidRPr="00C64833">
        <w:rPr>
          <w:rFonts w:asciiTheme="minorBidi" w:hAnsiTheme="minorBidi" w:hint="cs"/>
          <w:rtl/>
        </w:rPr>
        <w:t>מוסר וכללים שאינם חוקים), ולנסות למצוא הגדרה</w:t>
      </w:r>
      <w:r>
        <w:rPr>
          <w:rFonts w:asciiTheme="minorBidi" w:hAnsiTheme="minorBidi" w:hint="cs"/>
          <w:rtl/>
        </w:rPr>
        <w:t xml:space="preserve">, או תכונה של אותה מערכת </w:t>
      </w:r>
      <w:r>
        <w:rPr>
          <w:rFonts w:asciiTheme="minorBidi" w:hAnsiTheme="minorBidi" w:hint="cs"/>
          <w:rtl/>
        </w:rPr>
        <w:lastRenderedPageBreak/>
        <w:t>ה</w:t>
      </w:r>
      <w:r w:rsidRPr="00C64833">
        <w:rPr>
          <w:rFonts w:asciiTheme="minorBidi" w:hAnsiTheme="minorBidi" w:hint="cs"/>
          <w:rtl/>
        </w:rPr>
        <w:t>מעניינת אותנו במסגרת החשיבה על אודות המשפט.</w:t>
      </w:r>
      <w:r>
        <w:rPr>
          <w:rFonts w:asciiTheme="minorBidi" w:hAnsiTheme="minorBidi" w:hint="cs"/>
          <w:rtl/>
        </w:rPr>
        <w:t xml:space="preserve"> אוסטין</w:t>
      </w:r>
      <w:r w:rsidRPr="00C64833">
        <w:rPr>
          <w:rFonts w:asciiTheme="minorBidi" w:hAnsiTheme="minorBidi" w:hint="cs"/>
          <w:rtl/>
        </w:rPr>
        <w:t xml:space="preserve"> שואל עצמו</w:t>
      </w:r>
      <w:r>
        <w:rPr>
          <w:rFonts w:asciiTheme="minorBidi" w:hAnsiTheme="minorBidi" w:hint="cs"/>
          <w:rtl/>
        </w:rPr>
        <w:t>,</w:t>
      </w:r>
      <w:r w:rsidRPr="00C64833">
        <w:rPr>
          <w:rFonts w:asciiTheme="minorBidi" w:hAnsiTheme="minorBidi" w:hint="cs"/>
          <w:rtl/>
        </w:rPr>
        <w:t xml:space="preserve"> </w:t>
      </w:r>
      <w:r w:rsidRPr="00C64833">
        <w:rPr>
          <w:rFonts w:asciiTheme="minorBidi" w:hAnsiTheme="minorBidi" w:hint="cs"/>
          <w:b/>
          <w:bCs/>
          <w:rtl/>
        </w:rPr>
        <w:t>מה היחס בין החוק הפוזיטיבי למוסדות משפטיים שאנו מכנים כחוק באופן אנלוגי, דמויי חוק</w:t>
      </w:r>
      <w:r>
        <w:rPr>
          <w:rFonts w:asciiTheme="minorBidi" w:hAnsiTheme="minorBidi" w:hint="cs"/>
          <w:rtl/>
        </w:rPr>
        <w:t>?</w:t>
      </w:r>
      <w:r w:rsidRPr="00C64833">
        <w:rPr>
          <w:rFonts w:asciiTheme="minorBidi" w:hAnsiTheme="minorBidi" w:hint="cs"/>
          <w:rtl/>
        </w:rPr>
        <w:t xml:space="preserve"> אנו לא מדברים על מושג החוק הפוזיטיבי, אלא חוק באופן כללי. </w:t>
      </w:r>
      <w:r w:rsidRPr="00C64833">
        <w:rPr>
          <w:rFonts w:asciiTheme="minorBidi" w:hAnsiTheme="minorBidi" w:hint="cs"/>
          <w:b/>
          <w:bCs/>
          <w:rtl/>
        </w:rPr>
        <w:t>חוק הוא פקודה שניתנת ע"י יצור תבוני בעל כוח, שנועדה לכוון את ההתנהגות של יצור תבוני אחר.</w:t>
      </w:r>
      <w:r w:rsidRPr="00C64833">
        <w:rPr>
          <w:rFonts w:asciiTheme="minorBidi" w:hAnsiTheme="minorBidi" w:hint="cs"/>
          <w:rtl/>
        </w:rPr>
        <w:t xml:space="preserve"> </w:t>
      </w:r>
      <w:r w:rsidRPr="00C64833">
        <w:rPr>
          <w:rFonts w:asciiTheme="minorBidi" w:hAnsiTheme="minorBidi" w:hint="cs"/>
          <w:b/>
          <w:bCs/>
          <w:rtl/>
        </w:rPr>
        <w:t>לנותן הפקודה יש כוח או סמכות כלפי מקבל הפקודה</w:t>
      </w:r>
      <w:r w:rsidRPr="00C64833">
        <w:rPr>
          <w:rFonts w:asciiTheme="minorBidi" w:hAnsiTheme="minorBidi" w:hint="cs"/>
          <w:rtl/>
        </w:rPr>
        <w:t xml:space="preserve">. </w:t>
      </w:r>
      <w:r w:rsidRPr="00C64833">
        <w:rPr>
          <w:rFonts w:asciiTheme="minorBidi" w:hAnsiTheme="minorBidi" w:hint="cs"/>
          <w:b/>
          <w:bCs/>
          <w:rtl/>
        </w:rPr>
        <w:t>כל חוק הוא פקודה שמכוונת התנהגות ונעשה בין שני יצורים תבוניים, כאשר לנותן הפקודה יש סמכות מול מקבלה</w:t>
      </w:r>
      <w:r w:rsidRPr="00C64833">
        <w:rPr>
          <w:rFonts w:asciiTheme="minorBidi" w:hAnsiTheme="minorBidi" w:hint="cs"/>
          <w:rtl/>
        </w:rPr>
        <w:t>.</w:t>
      </w:r>
      <w:r>
        <w:rPr>
          <w:rFonts w:asciiTheme="minorBidi" w:hAnsiTheme="minorBidi" w:hint="cs"/>
          <w:rtl/>
        </w:rPr>
        <w:t xml:space="preserve"> </w:t>
      </w:r>
      <w:r w:rsidRPr="00C64833">
        <w:rPr>
          <w:rFonts w:asciiTheme="minorBidi" w:hAnsiTheme="minorBidi" w:hint="cs"/>
          <w:rtl/>
        </w:rPr>
        <w:t>כדי לתחום חוק פוזיטיבי בצורה מדויקת</w:t>
      </w:r>
      <w:r>
        <w:rPr>
          <w:rFonts w:asciiTheme="minorBidi" w:hAnsiTheme="minorBidi" w:hint="cs"/>
          <w:rtl/>
        </w:rPr>
        <w:t>,</w:t>
      </w:r>
      <w:r w:rsidRPr="00C64833">
        <w:rPr>
          <w:rFonts w:asciiTheme="minorBidi" w:hAnsiTheme="minorBidi" w:hint="cs"/>
          <w:rtl/>
        </w:rPr>
        <w:t xml:space="preserve"> יש לעשות אבחנות שונות.</w:t>
      </w:r>
    </w:p>
    <w:p w:rsidR="00C64833" w:rsidRPr="00C64833" w:rsidRDefault="00C64833" w:rsidP="00C64833">
      <w:pPr>
        <w:jc w:val="both"/>
        <w:rPr>
          <w:rFonts w:asciiTheme="minorBidi" w:hAnsiTheme="minorBidi"/>
          <w:u w:val="single"/>
          <w:rtl/>
        </w:rPr>
      </w:pPr>
      <w:r w:rsidRPr="00C64833">
        <w:rPr>
          <w:rFonts w:asciiTheme="minorBidi" w:hAnsiTheme="minorBidi" w:hint="cs"/>
          <w:u w:val="single"/>
          <w:rtl/>
        </w:rPr>
        <w:t xml:space="preserve">יש </w:t>
      </w:r>
      <w:r w:rsidRPr="00C64833">
        <w:rPr>
          <w:rFonts w:asciiTheme="minorBidi" w:hAnsiTheme="minorBidi"/>
          <w:u w:val="single"/>
          <w:rtl/>
        </w:rPr>
        <w:t xml:space="preserve">אבחנה בין </w:t>
      </w:r>
      <w:r w:rsidRPr="00C64833">
        <w:rPr>
          <w:rFonts w:asciiTheme="minorBidi" w:hAnsiTheme="minorBidi" w:hint="cs"/>
          <w:u w:val="single"/>
          <w:rtl/>
        </w:rPr>
        <w:t xml:space="preserve">שני סוגים של </w:t>
      </w:r>
      <w:r w:rsidRPr="00C64833">
        <w:rPr>
          <w:rFonts w:asciiTheme="minorBidi" w:hAnsiTheme="minorBidi"/>
          <w:u w:val="single"/>
          <w:rtl/>
        </w:rPr>
        <w:t>חוקים</w:t>
      </w:r>
      <w:r w:rsidRPr="00C64833">
        <w:rPr>
          <w:rFonts w:asciiTheme="minorBidi" w:hAnsiTheme="minorBidi" w:hint="cs"/>
          <w:u w:val="single"/>
          <w:rtl/>
        </w:rPr>
        <w:t xml:space="preserve"> </w:t>
      </w:r>
      <w:r w:rsidRPr="00C64833">
        <w:rPr>
          <w:rFonts w:asciiTheme="minorBidi" w:hAnsiTheme="minorBidi"/>
          <w:u w:val="single"/>
          <w:rtl/>
        </w:rPr>
        <w:t>–</w:t>
      </w:r>
      <w:r w:rsidRPr="00C64833">
        <w:rPr>
          <w:rFonts w:asciiTheme="minorBidi" w:hAnsiTheme="minorBidi" w:hint="cs"/>
          <w:u w:val="single"/>
          <w:rtl/>
        </w:rPr>
        <w:t xml:space="preserve"> </w:t>
      </w:r>
    </w:p>
    <w:p w:rsidR="00C64833" w:rsidRDefault="00C64833" w:rsidP="00871E5B">
      <w:pPr>
        <w:pStyle w:val="a7"/>
        <w:numPr>
          <w:ilvl w:val="0"/>
          <w:numId w:val="14"/>
        </w:numPr>
        <w:jc w:val="both"/>
        <w:rPr>
          <w:rFonts w:asciiTheme="minorBidi" w:hAnsiTheme="minorBidi"/>
        </w:rPr>
      </w:pPr>
      <w:r w:rsidRPr="00C64833">
        <w:rPr>
          <w:rFonts w:asciiTheme="minorBidi" w:hAnsiTheme="minorBidi"/>
          <w:rtl/>
        </w:rPr>
        <w:t>חוקים של האל כלפי בני אדם</w:t>
      </w:r>
      <w:r>
        <w:rPr>
          <w:rFonts w:asciiTheme="minorBidi" w:hAnsiTheme="minorBidi" w:hint="cs"/>
          <w:rtl/>
        </w:rPr>
        <w:t>.</w:t>
      </w:r>
    </w:p>
    <w:p w:rsidR="00C64833" w:rsidRPr="00C64833" w:rsidRDefault="00C64833" w:rsidP="00871E5B">
      <w:pPr>
        <w:pStyle w:val="a7"/>
        <w:numPr>
          <w:ilvl w:val="0"/>
          <w:numId w:val="14"/>
        </w:numPr>
        <w:jc w:val="both"/>
        <w:rPr>
          <w:rFonts w:asciiTheme="minorBidi" w:hAnsiTheme="minorBidi"/>
          <w:rtl/>
        </w:rPr>
      </w:pPr>
      <w:r w:rsidRPr="00C64833">
        <w:rPr>
          <w:rFonts w:asciiTheme="minorBidi" w:hAnsiTheme="minorBidi"/>
          <w:rtl/>
        </w:rPr>
        <w:t>חוקים של בני אדם כלפי בני אדם אחרים</w:t>
      </w:r>
      <w:r>
        <w:rPr>
          <w:rFonts w:asciiTheme="minorBidi" w:hAnsiTheme="minorBidi" w:hint="cs"/>
          <w:rtl/>
        </w:rPr>
        <w:t>.</w:t>
      </w:r>
    </w:p>
    <w:p w:rsidR="00C64833" w:rsidRPr="00C64833" w:rsidRDefault="00C64833" w:rsidP="00C64833">
      <w:pPr>
        <w:jc w:val="both"/>
        <w:rPr>
          <w:rFonts w:asciiTheme="minorBidi" w:hAnsiTheme="minorBidi"/>
          <w:rtl/>
        </w:rPr>
      </w:pPr>
      <w:r>
        <w:rPr>
          <w:rFonts w:asciiTheme="minorBidi" w:hAnsiTheme="minorBidi"/>
          <w:rtl/>
        </w:rPr>
        <w:t>אוסטין היה דתי</w:t>
      </w:r>
      <w:r>
        <w:rPr>
          <w:rFonts w:asciiTheme="minorBidi" w:hAnsiTheme="minorBidi" w:hint="cs"/>
          <w:rtl/>
        </w:rPr>
        <w:t>.</w:t>
      </w:r>
      <w:r w:rsidRPr="00C64833">
        <w:rPr>
          <w:rFonts w:asciiTheme="minorBidi" w:hAnsiTheme="minorBidi"/>
          <w:rtl/>
        </w:rPr>
        <w:t xml:space="preserve"> כאדם דתי נוצרי, הוא האמין בקיומו של האל וחשב שהוא "יש" רציונלי, האל נותן פקודות. זה</w:t>
      </w:r>
      <w:r>
        <w:rPr>
          <w:rFonts w:asciiTheme="minorBidi" w:hAnsiTheme="minorBidi" w:hint="cs"/>
          <w:rtl/>
        </w:rPr>
        <w:t>,</w:t>
      </w:r>
      <w:r w:rsidRPr="00C64833">
        <w:rPr>
          <w:rFonts w:asciiTheme="minorBidi" w:hAnsiTheme="minorBidi"/>
          <w:rtl/>
        </w:rPr>
        <w:t xml:space="preserve"> למעשה</w:t>
      </w:r>
      <w:r>
        <w:rPr>
          <w:rFonts w:asciiTheme="minorBidi" w:hAnsiTheme="minorBidi" w:hint="cs"/>
          <w:rtl/>
        </w:rPr>
        <w:t>,</w:t>
      </w:r>
      <w:r w:rsidRPr="00C64833">
        <w:rPr>
          <w:rFonts w:asciiTheme="minorBidi" w:hAnsiTheme="minorBidi"/>
          <w:rtl/>
        </w:rPr>
        <w:t xml:space="preserve"> נופל תחת ההגדרה שיצור תבוני אחד נותן </w:t>
      </w:r>
      <w:r>
        <w:rPr>
          <w:rFonts w:asciiTheme="minorBidi" w:hAnsiTheme="minorBidi" w:hint="cs"/>
          <w:rtl/>
        </w:rPr>
        <w:t xml:space="preserve">הוראה ליצור תבוני אחר </w:t>
      </w:r>
      <w:r w:rsidRPr="00C64833">
        <w:rPr>
          <w:rFonts w:asciiTheme="minorBidi" w:hAnsiTheme="minorBidi"/>
          <w:rtl/>
        </w:rPr>
        <w:t xml:space="preserve">(האל הוא יצור תבוני, יש לו גם סמכות וכוח). </w:t>
      </w:r>
      <w:r>
        <w:rPr>
          <w:rFonts w:asciiTheme="minorBidi" w:hAnsiTheme="minorBidi" w:hint="cs"/>
          <w:rtl/>
        </w:rPr>
        <w:t>זאת, במובחן</w:t>
      </w:r>
      <w:r>
        <w:rPr>
          <w:rFonts w:asciiTheme="minorBidi" w:hAnsiTheme="minorBidi"/>
          <w:rtl/>
        </w:rPr>
        <w:t xml:space="preserve"> מחוקים מסוג אחר</w:t>
      </w:r>
      <w:r>
        <w:rPr>
          <w:rFonts w:asciiTheme="minorBidi" w:hAnsiTheme="minorBidi" w:hint="cs"/>
          <w:rtl/>
        </w:rPr>
        <w:t xml:space="preserve"> </w:t>
      </w:r>
      <w:r>
        <w:rPr>
          <w:rFonts w:asciiTheme="minorBidi" w:hAnsiTheme="minorBidi"/>
          <w:rtl/>
        </w:rPr>
        <w:t>–</w:t>
      </w:r>
      <w:r w:rsidRPr="00C64833">
        <w:rPr>
          <w:rFonts w:asciiTheme="minorBidi" w:hAnsiTheme="minorBidi"/>
          <w:rtl/>
        </w:rPr>
        <w:t xml:space="preserve"> יש חוק שמעניין משפטנים, </w:t>
      </w:r>
      <w:r>
        <w:rPr>
          <w:rFonts w:asciiTheme="minorBidi" w:hAnsiTheme="minorBidi" w:hint="cs"/>
          <w:rtl/>
        </w:rPr>
        <w:t>ה</w:t>
      </w:r>
      <w:r w:rsidRPr="00C64833">
        <w:rPr>
          <w:rFonts w:asciiTheme="minorBidi" w:hAnsiTheme="minorBidi"/>
          <w:rtl/>
        </w:rPr>
        <w:t xml:space="preserve">מובחן מהחוק הטבעי והמוסר הטבעי. </w:t>
      </w:r>
      <w:r w:rsidRPr="00C64833">
        <w:rPr>
          <w:rFonts w:asciiTheme="minorBidi" w:hAnsiTheme="minorBidi"/>
          <w:b/>
          <w:bCs/>
          <w:rtl/>
        </w:rPr>
        <w:t>מה משעניין את אוסטין זה החוק הפוזיטיבי</w:t>
      </w:r>
      <w:r w:rsidRPr="00C64833">
        <w:rPr>
          <w:rFonts w:asciiTheme="minorBidi" w:hAnsiTheme="minorBidi" w:hint="cs"/>
          <w:b/>
          <w:bCs/>
          <w:rtl/>
        </w:rPr>
        <w:t>, ה</w:t>
      </w:r>
      <w:r w:rsidRPr="00C64833">
        <w:rPr>
          <w:rFonts w:asciiTheme="minorBidi" w:hAnsiTheme="minorBidi"/>
          <w:b/>
          <w:bCs/>
          <w:rtl/>
        </w:rPr>
        <w:t>נמצא בחוקים שבני אדם נותנים לבני אדם</w:t>
      </w:r>
      <w:r w:rsidRPr="00C64833">
        <w:rPr>
          <w:rFonts w:asciiTheme="minorBidi" w:hAnsiTheme="minorBidi"/>
          <w:rtl/>
        </w:rPr>
        <w:t xml:space="preserve">. </w:t>
      </w:r>
      <w:r>
        <w:rPr>
          <w:rFonts w:asciiTheme="minorBidi" w:hAnsiTheme="minorBidi" w:hint="cs"/>
          <w:rtl/>
        </w:rPr>
        <w:t>גם בהקשר זו נעשית אבחנה</w:t>
      </w:r>
      <w:r w:rsidRPr="00C64833">
        <w:rPr>
          <w:rFonts w:asciiTheme="minorBidi" w:hAnsiTheme="minorBidi"/>
          <w:rtl/>
        </w:rPr>
        <w:t xml:space="preserve"> בין שני סוגים של חוקים:</w:t>
      </w:r>
    </w:p>
    <w:p w:rsidR="000B6332" w:rsidRDefault="00C64833" w:rsidP="00871E5B">
      <w:pPr>
        <w:pStyle w:val="a7"/>
        <w:numPr>
          <w:ilvl w:val="0"/>
          <w:numId w:val="15"/>
        </w:numPr>
        <w:jc w:val="both"/>
        <w:rPr>
          <w:rFonts w:asciiTheme="minorBidi" w:hAnsiTheme="minorBidi"/>
        </w:rPr>
      </w:pPr>
      <w:r w:rsidRPr="00C64833">
        <w:rPr>
          <w:rFonts w:asciiTheme="minorBidi" w:hAnsiTheme="minorBidi"/>
          <w:rtl/>
        </w:rPr>
        <w:t xml:space="preserve">חוקים של </w:t>
      </w:r>
      <w:r w:rsidRPr="000B6332">
        <w:rPr>
          <w:rFonts w:asciiTheme="minorBidi" w:hAnsiTheme="minorBidi" w:hint="cs"/>
          <w:b/>
          <w:bCs/>
          <w:rtl/>
        </w:rPr>
        <w:t>ה</w:t>
      </w:r>
      <w:r w:rsidRPr="000B6332">
        <w:rPr>
          <w:rFonts w:asciiTheme="minorBidi" w:hAnsiTheme="minorBidi"/>
          <w:b/>
          <w:bCs/>
          <w:rtl/>
        </w:rPr>
        <w:t xml:space="preserve">ריבון </w:t>
      </w:r>
      <w:r w:rsidRPr="000B6332">
        <w:rPr>
          <w:rFonts w:asciiTheme="minorBidi" w:hAnsiTheme="minorBidi" w:hint="cs"/>
          <w:b/>
          <w:bCs/>
          <w:rtl/>
        </w:rPr>
        <w:t>הפוליטי</w:t>
      </w:r>
      <w:r>
        <w:rPr>
          <w:rFonts w:asciiTheme="minorBidi" w:hAnsiTheme="minorBidi" w:hint="cs"/>
          <w:rtl/>
        </w:rPr>
        <w:t xml:space="preserve"> </w:t>
      </w:r>
      <w:r w:rsidRPr="00C64833">
        <w:rPr>
          <w:rFonts w:asciiTheme="minorBidi" w:hAnsiTheme="minorBidi"/>
          <w:rtl/>
        </w:rPr>
        <w:t>לנתיניו</w:t>
      </w:r>
      <w:r>
        <w:rPr>
          <w:rFonts w:asciiTheme="minorBidi" w:hAnsiTheme="minorBidi" w:hint="cs"/>
          <w:rtl/>
        </w:rPr>
        <w:t>.</w:t>
      </w:r>
    </w:p>
    <w:p w:rsidR="000B6332" w:rsidRPr="000B6332" w:rsidRDefault="00C64833" w:rsidP="00871E5B">
      <w:pPr>
        <w:pStyle w:val="a7"/>
        <w:numPr>
          <w:ilvl w:val="0"/>
          <w:numId w:val="15"/>
        </w:numPr>
        <w:jc w:val="both"/>
        <w:rPr>
          <w:rFonts w:asciiTheme="minorBidi" w:hAnsiTheme="minorBidi"/>
          <w:rtl/>
        </w:rPr>
      </w:pPr>
      <w:r w:rsidRPr="000B6332">
        <w:rPr>
          <w:rFonts w:asciiTheme="minorBidi" w:hAnsiTheme="minorBidi"/>
          <w:rtl/>
        </w:rPr>
        <w:t xml:space="preserve">חוקים של </w:t>
      </w:r>
      <w:r w:rsidRPr="000B6332">
        <w:rPr>
          <w:rFonts w:asciiTheme="minorBidi" w:hAnsiTheme="minorBidi"/>
          <w:b/>
          <w:bCs/>
          <w:rtl/>
        </w:rPr>
        <w:t xml:space="preserve">בני אדם שאינם </w:t>
      </w:r>
      <w:r w:rsidRPr="000B6332">
        <w:rPr>
          <w:rFonts w:asciiTheme="minorBidi" w:hAnsiTheme="minorBidi" w:hint="cs"/>
          <w:b/>
          <w:bCs/>
          <w:rtl/>
        </w:rPr>
        <w:t xml:space="preserve">מהווים </w:t>
      </w:r>
      <w:r w:rsidRPr="000B6332">
        <w:rPr>
          <w:rFonts w:asciiTheme="minorBidi" w:hAnsiTheme="minorBidi"/>
          <w:b/>
          <w:bCs/>
          <w:rtl/>
        </w:rPr>
        <w:t>ריבון</w:t>
      </w:r>
      <w:r w:rsidRPr="000B6332">
        <w:rPr>
          <w:rFonts w:asciiTheme="minorBidi" w:hAnsiTheme="minorBidi" w:hint="cs"/>
          <w:b/>
          <w:bCs/>
          <w:rtl/>
        </w:rPr>
        <w:t xml:space="preserve"> פוליטי, או הנהגה פוליטית</w:t>
      </w:r>
      <w:r w:rsidRPr="000B6332">
        <w:rPr>
          <w:rFonts w:asciiTheme="minorBidi" w:hAnsiTheme="minorBidi" w:hint="cs"/>
          <w:rtl/>
        </w:rPr>
        <w:t>,</w:t>
      </w:r>
      <w:r w:rsidRPr="000B6332">
        <w:rPr>
          <w:rFonts w:asciiTheme="minorBidi" w:hAnsiTheme="minorBidi"/>
          <w:rtl/>
        </w:rPr>
        <w:t xml:space="preserve"> כלפי בני אדם אחרים.</w:t>
      </w:r>
      <w:r w:rsidR="000B6332" w:rsidRPr="000B6332">
        <w:rPr>
          <w:rFonts w:asciiTheme="minorBidi" w:hAnsiTheme="minorBidi" w:hint="cs"/>
          <w:rtl/>
        </w:rPr>
        <w:t xml:space="preserve"> לדוג' </w:t>
      </w:r>
      <w:r w:rsidR="000B6332" w:rsidRPr="000B6332">
        <w:rPr>
          <w:rFonts w:asciiTheme="minorBidi" w:hAnsiTheme="minorBidi"/>
          <w:rtl/>
        </w:rPr>
        <w:t>– אב שנותן פקודה לילדיו, בוס בעבודה נותן פקודה לעובדיו, מאמן קבוצת כדורגל נותן פקודה לשחקנים. מדובר על כפיפות של מבנה היררכי, אנו לא מדברים על ריבון פוליטי</w:t>
      </w:r>
      <w:r w:rsidR="000B6332" w:rsidRPr="000B6332">
        <w:rPr>
          <w:rFonts w:asciiTheme="minorBidi" w:hAnsiTheme="minorBidi" w:hint="cs"/>
          <w:rtl/>
        </w:rPr>
        <w:t>,</w:t>
      </w:r>
      <w:r w:rsidR="000B6332" w:rsidRPr="000B6332">
        <w:rPr>
          <w:rFonts w:asciiTheme="minorBidi" w:hAnsiTheme="minorBidi"/>
          <w:rtl/>
        </w:rPr>
        <w:t xml:space="preserve"> אלא על בעל סמכות. </w:t>
      </w:r>
    </w:p>
    <w:p w:rsidR="00C64833" w:rsidRPr="00C64833" w:rsidRDefault="00C64833" w:rsidP="000B6332">
      <w:pPr>
        <w:pStyle w:val="a7"/>
        <w:jc w:val="both"/>
        <w:rPr>
          <w:rFonts w:asciiTheme="minorBidi" w:hAnsiTheme="minorBidi"/>
          <w:rtl/>
        </w:rPr>
      </w:pPr>
    </w:p>
    <w:p w:rsidR="00C64833" w:rsidRDefault="00C64833" w:rsidP="009D7655">
      <w:pPr>
        <w:jc w:val="both"/>
        <w:rPr>
          <w:rFonts w:asciiTheme="minorBidi" w:hAnsiTheme="minorBidi"/>
          <w:rtl/>
        </w:rPr>
      </w:pPr>
      <w:r w:rsidRPr="00C64833">
        <w:rPr>
          <w:rFonts w:asciiTheme="minorBidi" w:hAnsiTheme="minorBidi"/>
          <w:rtl/>
        </w:rPr>
        <w:t xml:space="preserve">אם ההגדרה של חוק היא פקודה של יצור </w:t>
      </w:r>
      <w:r>
        <w:rPr>
          <w:rFonts w:asciiTheme="minorBidi" w:hAnsiTheme="minorBidi" w:hint="cs"/>
          <w:rtl/>
        </w:rPr>
        <w:t>תבוני</w:t>
      </w:r>
      <w:r w:rsidRPr="00C64833">
        <w:rPr>
          <w:rFonts w:asciiTheme="minorBidi" w:hAnsiTheme="minorBidi"/>
          <w:rtl/>
        </w:rPr>
        <w:t xml:space="preserve"> אחד </w:t>
      </w:r>
      <w:r>
        <w:rPr>
          <w:rFonts w:asciiTheme="minorBidi" w:hAnsiTheme="minorBidi" w:hint="cs"/>
          <w:rtl/>
        </w:rPr>
        <w:t>ליצור תבוני אחר,</w:t>
      </w:r>
      <w:r w:rsidRPr="00C64833">
        <w:rPr>
          <w:rFonts w:asciiTheme="minorBidi" w:hAnsiTheme="minorBidi"/>
          <w:rtl/>
        </w:rPr>
        <w:t xml:space="preserve"> כאשר לאחד יש כוח על השני</w:t>
      </w:r>
      <w:r>
        <w:rPr>
          <w:rFonts w:asciiTheme="minorBidi" w:hAnsiTheme="minorBidi" w:hint="cs"/>
          <w:rtl/>
        </w:rPr>
        <w:t>, אזי ש</w:t>
      </w:r>
      <w:r w:rsidRPr="00C64833">
        <w:rPr>
          <w:rFonts w:asciiTheme="minorBidi" w:hAnsiTheme="minorBidi"/>
          <w:rtl/>
        </w:rPr>
        <w:t>ניתן לעשות</w:t>
      </w:r>
      <w:r w:rsidR="000B6332">
        <w:rPr>
          <w:rFonts w:asciiTheme="minorBidi" w:hAnsiTheme="minorBidi"/>
          <w:rtl/>
        </w:rPr>
        <w:t xml:space="preserve"> אבחנה בין שני </w:t>
      </w:r>
      <w:r w:rsidR="009D7655">
        <w:rPr>
          <w:rFonts w:asciiTheme="minorBidi" w:hAnsiTheme="minorBidi" w:hint="cs"/>
          <w:rtl/>
        </w:rPr>
        <w:t>סוגי</w:t>
      </w:r>
      <w:r w:rsidR="000B6332">
        <w:rPr>
          <w:rFonts w:asciiTheme="minorBidi" w:hAnsiTheme="minorBidi"/>
          <w:rtl/>
        </w:rPr>
        <w:t xml:space="preserve"> </w:t>
      </w:r>
      <w:r w:rsidR="009D7655">
        <w:rPr>
          <w:rFonts w:asciiTheme="minorBidi" w:hAnsiTheme="minorBidi" w:hint="cs"/>
          <w:rtl/>
        </w:rPr>
        <w:t>ה</w:t>
      </w:r>
      <w:r w:rsidR="000B6332">
        <w:rPr>
          <w:rFonts w:asciiTheme="minorBidi" w:hAnsiTheme="minorBidi"/>
          <w:rtl/>
        </w:rPr>
        <w:t>פקודות</w:t>
      </w:r>
      <w:r w:rsidR="009D7655">
        <w:rPr>
          <w:rFonts w:asciiTheme="minorBidi" w:hAnsiTheme="minorBidi" w:hint="cs"/>
          <w:rtl/>
        </w:rPr>
        <w:t xml:space="preserve"> לעיל</w:t>
      </w:r>
      <w:r w:rsidR="000B6332">
        <w:rPr>
          <w:rFonts w:asciiTheme="minorBidi" w:hAnsiTheme="minorBidi"/>
          <w:rtl/>
        </w:rPr>
        <w:t>.</w:t>
      </w:r>
      <w:r w:rsidR="000B6332">
        <w:rPr>
          <w:rFonts w:asciiTheme="minorBidi" w:hAnsiTheme="minorBidi" w:hint="cs"/>
          <w:rtl/>
        </w:rPr>
        <w:t xml:space="preserve"> </w:t>
      </w:r>
      <w:r w:rsidR="009D7655" w:rsidRPr="00122366">
        <w:rPr>
          <w:rFonts w:asciiTheme="minorBidi" w:hAnsiTheme="minorBidi"/>
          <w:b/>
          <w:bCs/>
          <w:rtl/>
        </w:rPr>
        <w:t>אוסטין מתעניין בחוק של הריבון כלפי נתיניו</w:t>
      </w:r>
      <w:r w:rsidR="009D7655" w:rsidRPr="00122366">
        <w:rPr>
          <w:rFonts w:asciiTheme="minorBidi" w:hAnsiTheme="minorBidi" w:hint="cs"/>
          <w:b/>
          <w:bCs/>
          <w:rtl/>
        </w:rPr>
        <w:t>,</w:t>
      </w:r>
      <w:r w:rsidR="009D7655" w:rsidRPr="00122366">
        <w:rPr>
          <w:rFonts w:asciiTheme="minorBidi" w:hAnsiTheme="minorBidi"/>
          <w:b/>
          <w:bCs/>
          <w:rtl/>
        </w:rPr>
        <w:t xml:space="preserve"> "חוקים פוזיטיביים"</w:t>
      </w:r>
      <w:r w:rsidR="009D7655" w:rsidRPr="00122366">
        <w:rPr>
          <w:rFonts w:asciiTheme="minorBidi" w:hAnsiTheme="minorBidi" w:hint="cs"/>
          <w:b/>
          <w:bCs/>
          <w:rtl/>
        </w:rPr>
        <w:t>,</w:t>
      </w:r>
      <w:r w:rsidR="009D7655" w:rsidRPr="00122366">
        <w:rPr>
          <w:rFonts w:asciiTheme="minorBidi" w:hAnsiTheme="minorBidi"/>
          <w:b/>
          <w:bCs/>
          <w:rtl/>
        </w:rPr>
        <w:t xml:space="preserve"> בניגוד לתחום של "מוסר פוזיטיבי"</w:t>
      </w:r>
      <w:r w:rsidR="009D7655">
        <w:rPr>
          <w:rFonts w:asciiTheme="minorBidi" w:hAnsiTheme="minorBidi" w:hint="cs"/>
          <w:rtl/>
        </w:rPr>
        <w:t>, שכן</w:t>
      </w:r>
      <w:r w:rsidR="009D7655" w:rsidRPr="00122366">
        <w:rPr>
          <w:rFonts w:asciiTheme="minorBidi" w:hAnsiTheme="minorBidi"/>
          <w:rtl/>
        </w:rPr>
        <w:t xml:space="preserve"> הוא לא ני</w:t>
      </w:r>
      <w:r w:rsidR="009D7655">
        <w:rPr>
          <w:rFonts w:asciiTheme="minorBidi" w:hAnsiTheme="minorBidi"/>
          <w:rtl/>
        </w:rPr>
        <w:t>תן ע"י הריבון</w:t>
      </w:r>
      <w:r w:rsidR="009D7655">
        <w:rPr>
          <w:rFonts w:asciiTheme="minorBidi" w:hAnsiTheme="minorBidi" w:hint="cs"/>
          <w:rtl/>
        </w:rPr>
        <w:t xml:space="preserve">, </w:t>
      </w:r>
      <w:r w:rsidR="009D7655" w:rsidRPr="00122366">
        <w:rPr>
          <w:rFonts w:asciiTheme="minorBidi" w:hAnsiTheme="minorBidi"/>
          <w:rtl/>
        </w:rPr>
        <w:t>אלא ע"י החברה בכללו</w:t>
      </w:r>
      <w:r w:rsidR="009D7655">
        <w:rPr>
          <w:rFonts w:asciiTheme="minorBidi" w:hAnsiTheme="minorBidi"/>
          <w:rtl/>
        </w:rPr>
        <w:t>תה</w:t>
      </w:r>
      <w:r w:rsidR="009D7655">
        <w:rPr>
          <w:rFonts w:asciiTheme="minorBidi" w:hAnsiTheme="minorBidi" w:hint="cs"/>
          <w:rtl/>
        </w:rPr>
        <w:t>,</w:t>
      </w:r>
      <w:r w:rsidR="009D7655" w:rsidRPr="00122366">
        <w:rPr>
          <w:rFonts w:asciiTheme="minorBidi" w:hAnsiTheme="minorBidi"/>
          <w:rtl/>
        </w:rPr>
        <w:t xml:space="preserve"> </w:t>
      </w:r>
      <w:r w:rsidR="009D7655">
        <w:rPr>
          <w:rFonts w:asciiTheme="minorBidi" w:hAnsiTheme="minorBidi" w:hint="cs"/>
          <w:rtl/>
        </w:rPr>
        <w:t>אלו</w:t>
      </w:r>
      <w:r w:rsidR="009D7655" w:rsidRPr="00122366">
        <w:rPr>
          <w:rFonts w:asciiTheme="minorBidi" w:hAnsiTheme="minorBidi"/>
          <w:rtl/>
        </w:rPr>
        <w:t xml:space="preserve"> חוקים של בני אדם לבני אדם אחרים</w:t>
      </w:r>
      <w:r w:rsidR="009D7655">
        <w:rPr>
          <w:rFonts w:asciiTheme="minorBidi" w:hAnsiTheme="minorBidi" w:hint="cs"/>
          <w:rtl/>
        </w:rPr>
        <w:t>,</w:t>
      </w:r>
      <w:r w:rsidR="009D7655" w:rsidRPr="00122366">
        <w:rPr>
          <w:rFonts w:asciiTheme="minorBidi" w:hAnsiTheme="minorBidi"/>
          <w:rtl/>
        </w:rPr>
        <w:t xml:space="preserve"> או </w:t>
      </w:r>
      <w:r w:rsidR="009D7655">
        <w:rPr>
          <w:rFonts w:asciiTheme="minorBidi" w:hAnsiTheme="minorBidi" w:hint="cs"/>
          <w:rtl/>
        </w:rPr>
        <w:t xml:space="preserve">חוקים שניתנו </w:t>
      </w:r>
      <w:r w:rsidR="009D7655">
        <w:rPr>
          <w:rFonts w:asciiTheme="minorBidi" w:hAnsiTheme="minorBidi"/>
          <w:rtl/>
        </w:rPr>
        <w:t>ע"י קבוצות חברתיות</w:t>
      </w:r>
      <w:r w:rsidR="009D7655">
        <w:rPr>
          <w:rFonts w:asciiTheme="minorBidi" w:hAnsiTheme="minorBidi" w:hint="cs"/>
          <w:rtl/>
        </w:rPr>
        <w:t>.</w:t>
      </w:r>
      <w:r w:rsidR="009D7655">
        <w:rPr>
          <w:rFonts w:asciiTheme="minorBidi" w:hAnsiTheme="minorBidi" w:hint="cs"/>
          <w:b/>
          <w:bCs/>
          <w:rtl/>
        </w:rPr>
        <w:t xml:space="preserve"> </w:t>
      </w:r>
      <w:r w:rsidR="009D7655" w:rsidRPr="00122366">
        <w:rPr>
          <w:rFonts w:asciiTheme="minorBidi" w:hAnsiTheme="minorBidi" w:hint="cs"/>
          <w:b/>
          <w:bCs/>
          <w:rtl/>
        </w:rPr>
        <w:t xml:space="preserve">זוהי ההבחנה בין </w:t>
      </w:r>
      <w:r w:rsidR="009D7655" w:rsidRPr="00122366">
        <w:rPr>
          <w:rFonts w:asciiTheme="minorBidi" w:hAnsiTheme="minorBidi"/>
          <w:b/>
          <w:bCs/>
          <w:rtl/>
        </w:rPr>
        <w:t xml:space="preserve">מוסר פוזיטיבי </w:t>
      </w:r>
      <w:r w:rsidR="009D7655">
        <w:rPr>
          <w:rFonts w:asciiTheme="minorBidi" w:hAnsiTheme="minorBidi" w:hint="cs"/>
          <w:b/>
          <w:bCs/>
          <w:rtl/>
        </w:rPr>
        <w:t>ל</w:t>
      </w:r>
      <w:r w:rsidR="009D7655" w:rsidRPr="00122366">
        <w:rPr>
          <w:rFonts w:asciiTheme="minorBidi" w:hAnsiTheme="minorBidi"/>
          <w:b/>
          <w:bCs/>
          <w:rtl/>
        </w:rPr>
        <w:t>חוק הפוזיטיבי</w:t>
      </w:r>
      <w:r w:rsidR="009D7655">
        <w:rPr>
          <w:rFonts w:asciiTheme="minorBidi" w:hAnsiTheme="minorBidi" w:hint="cs"/>
          <w:rtl/>
        </w:rPr>
        <w:t xml:space="preserve">. </w:t>
      </w:r>
      <w:r w:rsidR="000B6332" w:rsidRPr="000B6332">
        <w:rPr>
          <w:rFonts w:asciiTheme="minorBidi" w:hAnsiTheme="minorBidi"/>
          <w:b/>
          <w:bCs/>
          <w:rtl/>
        </w:rPr>
        <w:t xml:space="preserve">החוק הפוזיטיבי </w:t>
      </w:r>
      <w:r w:rsidR="000B6332" w:rsidRPr="000B6332">
        <w:rPr>
          <w:rFonts w:asciiTheme="minorBidi" w:hAnsiTheme="minorBidi" w:hint="cs"/>
          <w:b/>
          <w:bCs/>
          <w:rtl/>
        </w:rPr>
        <w:t>ה</w:t>
      </w:r>
      <w:r w:rsidRPr="000B6332">
        <w:rPr>
          <w:rFonts w:asciiTheme="minorBidi" w:hAnsiTheme="minorBidi"/>
          <w:b/>
          <w:bCs/>
          <w:rtl/>
        </w:rPr>
        <w:t xml:space="preserve">מעניין את אנשי המשפט הוא החוק שיוצר הריבון כלפי נתיניו. </w:t>
      </w:r>
      <w:r w:rsidR="000B6332" w:rsidRPr="000B6332">
        <w:rPr>
          <w:rFonts w:asciiTheme="minorBidi" w:hAnsiTheme="minorBidi" w:hint="cs"/>
          <w:rtl/>
        </w:rPr>
        <w:t>מעל ל</w:t>
      </w:r>
      <w:r w:rsidRPr="000B6332">
        <w:rPr>
          <w:rFonts w:asciiTheme="minorBidi" w:hAnsiTheme="minorBidi"/>
          <w:rtl/>
        </w:rPr>
        <w:t>ריבון</w:t>
      </w:r>
      <w:r w:rsidRPr="00C64833">
        <w:rPr>
          <w:rFonts w:asciiTheme="minorBidi" w:hAnsiTheme="minorBidi"/>
          <w:rtl/>
        </w:rPr>
        <w:t xml:space="preserve"> יש מערכות </w:t>
      </w:r>
      <w:r w:rsidR="000B6332">
        <w:rPr>
          <w:rFonts w:asciiTheme="minorBidi" w:hAnsiTheme="minorBidi" w:hint="cs"/>
          <w:rtl/>
        </w:rPr>
        <w:t>סמכויות</w:t>
      </w:r>
      <w:r w:rsidRPr="00C64833">
        <w:rPr>
          <w:rFonts w:asciiTheme="minorBidi" w:hAnsiTheme="minorBidi"/>
          <w:rtl/>
        </w:rPr>
        <w:t>. במישור הפוזיטיבי</w:t>
      </w:r>
      <w:r w:rsidR="000B6332">
        <w:rPr>
          <w:rFonts w:asciiTheme="minorBidi" w:hAnsiTheme="minorBidi" w:hint="cs"/>
          <w:rtl/>
        </w:rPr>
        <w:t>,</w:t>
      </w:r>
      <w:r w:rsidRPr="00C64833">
        <w:rPr>
          <w:rFonts w:asciiTheme="minorBidi" w:hAnsiTheme="minorBidi"/>
          <w:rtl/>
        </w:rPr>
        <w:t xml:space="preserve"> הריבון מוגדר כמי </w:t>
      </w:r>
      <w:r w:rsidR="000B6332">
        <w:rPr>
          <w:rFonts w:asciiTheme="minorBidi" w:hAnsiTheme="minorBidi" w:hint="cs"/>
          <w:rtl/>
        </w:rPr>
        <w:t>ש</w:t>
      </w:r>
      <w:r w:rsidRPr="00C64833">
        <w:rPr>
          <w:rFonts w:asciiTheme="minorBidi" w:hAnsiTheme="minorBidi"/>
          <w:rtl/>
        </w:rPr>
        <w:t>כולם מצייתים לו</w:t>
      </w:r>
      <w:r w:rsidR="000B6332">
        <w:rPr>
          <w:rFonts w:asciiTheme="minorBidi" w:hAnsiTheme="minorBidi" w:hint="cs"/>
          <w:rtl/>
        </w:rPr>
        <w:t>,</w:t>
      </w:r>
      <w:r w:rsidRPr="00C64833">
        <w:rPr>
          <w:rFonts w:asciiTheme="minorBidi" w:hAnsiTheme="minorBidi"/>
          <w:rtl/>
        </w:rPr>
        <w:t xml:space="preserve"> והוא לא כפוף לפקודות של אף אחד אחר. </w:t>
      </w:r>
    </w:p>
    <w:p w:rsidR="009D7655" w:rsidRPr="00315B01" w:rsidRDefault="009D7655" w:rsidP="009D7655">
      <w:pPr>
        <w:jc w:val="both"/>
        <w:rPr>
          <w:rFonts w:asciiTheme="minorBidi" w:hAnsiTheme="minorBidi"/>
          <w:rtl/>
        </w:rPr>
      </w:pPr>
      <w:r w:rsidRPr="00315B01">
        <w:rPr>
          <w:rFonts w:asciiTheme="minorBidi" w:hAnsiTheme="minorBidi"/>
          <w:rtl/>
        </w:rPr>
        <w:t>אחד מהמובנים של החוק הפוז</w:t>
      </w:r>
      <w:r>
        <w:rPr>
          <w:rFonts w:asciiTheme="minorBidi" w:hAnsiTheme="minorBidi" w:hint="cs"/>
          <w:rtl/>
        </w:rPr>
        <w:t>י</w:t>
      </w:r>
      <w:r w:rsidRPr="00315B01">
        <w:rPr>
          <w:rFonts w:asciiTheme="minorBidi" w:hAnsiTheme="minorBidi"/>
          <w:rtl/>
        </w:rPr>
        <w:t xml:space="preserve">טיבי </w:t>
      </w:r>
      <w:r>
        <w:rPr>
          <w:rFonts w:asciiTheme="minorBidi" w:hAnsiTheme="minorBidi"/>
          <w:rtl/>
        </w:rPr>
        <w:t>–</w:t>
      </w:r>
      <w:r>
        <w:rPr>
          <w:rFonts w:asciiTheme="minorBidi" w:hAnsiTheme="minorBidi" w:hint="cs"/>
          <w:rtl/>
        </w:rPr>
        <w:t xml:space="preserve"> </w:t>
      </w:r>
      <w:r w:rsidRPr="00315B01">
        <w:rPr>
          <w:rFonts w:asciiTheme="minorBidi" w:hAnsiTheme="minorBidi"/>
          <w:rtl/>
        </w:rPr>
        <w:t>בא מהמ</w:t>
      </w:r>
      <w:r>
        <w:rPr>
          <w:rFonts w:asciiTheme="minorBidi" w:hAnsiTheme="minorBidi" w:hint="cs"/>
          <w:rtl/>
        </w:rPr>
        <w:t>י</w:t>
      </w:r>
      <w:r>
        <w:rPr>
          <w:rFonts w:asciiTheme="minorBidi" w:hAnsiTheme="minorBidi"/>
          <w:rtl/>
        </w:rPr>
        <w:t xml:space="preserve">לה </w:t>
      </w:r>
      <w:proofErr w:type="spellStart"/>
      <w:r>
        <w:rPr>
          <w:rFonts w:asciiTheme="minorBidi" w:hAnsiTheme="minorBidi"/>
          <w:rtl/>
        </w:rPr>
        <w:t>פוזי</w:t>
      </w:r>
      <w:r>
        <w:rPr>
          <w:rFonts w:asciiTheme="minorBidi" w:hAnsiTheme="minorBidi" w:hint="cs"/>
          <w:rtl/>
        </w:rPr>
        <w:t>ש</w:t>
      </w:r>
      <w:r>
        <w:rPr>
          <w:rFonts w:asciiTheme="minorBidi" w:hAnsiTheme="minorBidi"/>
          <w:rtl/>
        </w:rPr>
        <w:t>ן</w:t>
      </w:r>
      <w:proofErr w:type="spellEnd"/>
      <w:r>
        <w:rPr>
          <w:rFonts w:asciiTheme="minorBidi" w:hAnsiTheme="minorBidi" w:hint="cs"/>
          <w:rtl/>
        </w:rPr>
        <w:t xml:space="preserve">, </w:t>
      </w:r>
      <w:r>
        <w:rPr>
          <w:rFonts w:asciiTheme="minorBidi" w:hAnsiTheme="minorBidi"/>
          <w:rtl/>
        </w:rPr>
        <w:t>כוח מעמדה</w:t>
      </w:r>
      <w:r>
        <w:rPr>
          <w:rFonts w:asciiTheme="minorBidi" w:hAnsiTheme="minorBidi" w:hint="cs"/>
          <w:rtl/>
        </w:rPr>
        <w:t>.</w:t>
      </w:r>
      <w:r w:rsidRPr="00315B01">
        <w:rPr>
          <w:rFonts w:asciiTheme="minorBidi" w:hAnsiTheme="minorBidi"/>
          <w:rtl/>
        </w:rPr>
        <w:t xml:space="preserve"> הריבון </w:t>
      </w:r>
      <w:r>
        <w:rPr>
          <w:rFonts w:asciiTheme="minorBidi" w:hAnsiTheme="minorBidi" w:hint="cs"/>
          <w:rtl/>
        </w:rPr>
        <w:t xml:space="preserve">הינו </w:t>
      </w:r>
      <w:r w:rsidRPr="00315B01">
        <w:rPr>
          <w:rFonts w:asciiTheme="minorBidi" w:hAnsiTheme="minorBidi"/>
          <w:rtl/>
        </w:rPr>
        <w:t>בעל העמדה</w:t>
      </w:r>
      <w:r>
        <w:rPr>
          <w:rFonts w:asciiTheme="minorBidi" w:hAnsiTheme="minorBidi" w:hint="cs"/>
          <w:rtl/>
        </w:rPr>
        <w:t>,</w:t>
      </w:r>
      <w:r w:rsidRPr="00315B01">
        <w:rPr>
          <w:rFonts w:asciiTheme="minorBidi" w:hAnsiTheme="minorBidi"/>
          <w:rtl/>
        </w:rPr>
        <w:t xml:space="preserve"> וכלפיו יש הרגל ציות של </w:t>
      </w:r>
      <w:r>
        <w:rPr>
          <w:rFonts w:asciiTheme="minorBidi" w:hAnsiTheme="minorBidi" w:hint="cs"/>
          <w:rtl/>
        </w:rPr>
        <w:t>קבוצות אנשים,</w:t>
      </w:r>
      <w:r>
        <w:rPr>
          <w:rFonts w:asciiTheme="minorBidi" w:hAnsiTheme="minorBidi"/>
          <w:rtl/>
        </w:rPr>
        <w:t xml:space="preserve"> </w:t>
      </w:r>
      <w:r w:rsidRPr="00315B01">
        <w:rPr>
          <w:rFonts w:asciiTheme="minorBidi" w:hAnsiTheme="minorBidi"/>
          <w:rtl/>
        </w:rPr>
        <w:t>הוא עצמו אין לו חובת ציות</w:t>
      </w:r>
      <w:r>
        <w:rPr>
          <w:rFonts w:asciiTheme="minorBidi" w:hAnsiTheme="minorBidi" w:hint="cs"/>
          <w:rtl/>
        </w:rPr>
        <w:t>,</w:t>
      </w:r>
      <w:r w:rsidRPr="00315B01">
        <w:rPr>
          <w:rFonts w:asciiTheme="minorBidi" w:hAnsiTheme="minorBidi"/>
          <w:rtl/>
        </w:rPr>
        <w:t xml:space="preserve"> הו</w:t>
      </w:r>
      <w:r>
        <w:rPr>
          <w:rFonts w:asciiTheme="minorBidi" w:hAnsiTheme="minorBidi"/>
          <w:rtl/>
        </w:rPr>
        <w:t>א לא כפוף לשום גורם הנמצא מעליו</w:t>
      </w:r>
      <w:r>
        <w:rPr>
          <w:rFonts w:asciiTheme="minorBidi" w:hAnsiTheme="minorBidi" w:hint="cs"/>
          <w:rtl/>
        </w:rPr>
        <w:t xml:space="preserve">. </w:t>
      </w:r>
      <w:r w:rsidRPr="00315B01">
        <w:rPr>
          <w:rFonts w:asciiTheme="minorBidi" w:hAnsiTheme="minorBidi"/>
          <w:rtl/>
        </w:rPr>
        <w:t>זה</w:t>
      </w:r>
      <w:r>
        <w:rPr>
          <w:rFonts w:asciiTheme="minorBidi" w:hAnsiTheme="minorBidi" w:hint="cs"/>
          <w:rtl/>
        </w:rPr>
        <w:t>ו</w:t>
      </w:r>
      <w:r>
        <w:rPr>
          <w:rFonts w:asciiTheme="minorBidi" w:hAnsiTheme="minorBidi"/>
          <w:rtl/>
        </w:rPr>
        <w:t xml:space="preserve"> </w:t>
      </w:r>
      <w:r w:rsidRPr="001D353F">
        <w:rPr>
          <w:rFonts w:asciiTheme="minorBidi" w:hAnsiTheme="minorBidi"/>
          <w:b/>
          <w:bCs/>
          <w:rtl/>
        </w:rPr>
        <w:t>ריבון פוליטי</w:t>
      </w:r>
      <w:r w:rsidRPr="001D353F">
        <w:rPr>
          <w:rFonts w:asciiTheme="minorBidi" w:hAnsiTheme="minorBidi" w:hint="cs"/>
          <w:b/>
          <w:bCs/>
          <w:rtl/>
        </w:rPr>
        <w:t>,</w:t>
      </w:r>
      <w:r w:rsidRPr="001D353F">
        <w:rPr>
          <w:rFonts w:asciiTheme="minorBidi" w:hAnsiTheme="minorBidi"/>
          <w:b/>
          <w:bCs/>
          <w:rtl/>
        </w:rPr>
        <w:t xml:space="preserve"> יש לו נתינים שפיתחו כלפיו הרגל ציות</w:t>
      </w:r>
      <w:r>
        <w:rPr>
          <w:rFonts w:asciiTheme="minorBidi" w:hAnsiTheme="minorBidi" w:hint="cs"/>
          <w:rtl/>
        </w:rPr>
        <w:t xml:space="preserve">. </w:t>
      </w:r>
    </w:p>
    <w:p w:rsidR="009D7655" w:rsidRPr="00C64833" w:rsidRDefault="009D7655" w:rsidP="009D7655">
      <w:pPr>
        <w:jc w:val="both"/>
        <w:rPr>
          <w:rFonts w:asciiTheme="minorBidi" w:hAnsiTheme="minorBidi"/>
          <w:rtl/>
        </w:rPr>
      </w:pPr>
    </w:p>
    <w:p w:rsidR="00C64833" w:rsidRDefault="000B6332" w:rsidP="00962AE7">
      <w:pPr>
        <w:jc w:val="both"/>
        <w:rPr>
          <w:rFonts w:asciiTheme="minorBidi" w:hAnsiTheme="minorBidi"/>
          <w:rtl/>
        </w:rPr>
      </w:pPr>
      <w:r w:rsidRPr="009D7655">
        <w:rPr>
          <w:rFonts w:asciiTheme="minorBidi" w:hAnsiTheme="minorBidi" w:hint="cs"/>
          <w:b/>
          <w:bCs/>
          <w:rtl/>
        </w:rPr>
        <w:t xml:space="preserve">נשאל </w:t>
      </w:r>
      <w:r w:rsidR="00C64833" w:rsidRPr="009D7655">
        <w:rPr>
          <w:rFonts w:asciiTheme="minorBidi" w:hAnsiTheme="minorBidi"/>
          <w:b/>
          <w:bCs/>
          <w:rtl/>
        </w:rPr>
        <w:t>בכל הקשר פוליטי: מי הבוס?</w:t>
      </w:r>
      <w:r w:rsidR="00C64833" w:rsidRPr="00C64833">
        <w:rPr>
          <w:rFonts w:asciiTheme="minorBidi" w:hAnsiTheme="minorBidi"/>
          <w:rtl/>
        </w:rPr>
        <w:t xml:space="preserve"> בעבר</w:t>
      </w:r>
      <w:r>
        <w:rPr>
          <w:rFonts w:asciiTheme="minorBidi" w:hAnsiTheme="minorBidi" w:hint="cs"/>
          <w:rtl/>
        </w:rPr>
        <w:t>,</w:t>
      </w:r>
      <w:r w:rsidR="00C64833" w:rsidRPr="00C64833">
        <w:rPr>
          <w:rFonts w:asciiTheme="minorBidi" w:hAnsiTheme="minorBidi"/>
          <w:rtl/>
        </w:rPr>
        <w:t xml:space="preserve"> יכולנו לזהות את הריבון </w:t>
      </w:r>
      <w:r>
        <w:rPr>
          <w:rFonts w:asciiTheme="minorBidi" w:hAnsiTheme="minorBidi" w:hint="cs"/>
          <w:rtl/>
        </w:rPr>
        <w:t xml:space="preserve">בנקל </w:t>
      </w:r>
      <w:r>
        <w:rPr>
          <w:rFonts w:asciiTheme="minorBidi" w:hAnsiTheme="minorBidi"/>
          <w:rtl/>
        </w:rPr>
        <w:t>–</w:t>
      </w:r>
      <w:r w:rsidR="00C64833" w:rsidRPr="00C64833">
        <w:rPr>
          <w:rFonts w:asciiTheme="minorBidi" w:hAnsiTheme="minorBidi"/>
          <w:rtl/>
        </w:rPr>
        <w:t xml:space="preserve"> הקיסר/המלך/מי שנושא בסמכות העליונה ולא כפוף לאף אחד. </w:t>
      </w:r>
      <w:r w:rsidR="00C64833" w:rsidRPr="000B6332">
        <w:rPr>
          <w:rFonts w:asciiTheme="minorBidi" w:hAnsiTheme="minorBidi"/>
          <w:b/>
          <w:bCs/>
          <w:rtl/>
        </w:rPr>
        <w:t xml:space="preserve">פקודותיו </w:t>
      </w:r>
      <w:r w:rsidRPr="000B6332">
        <w:rPr>
          <w:rFonts w:asciiTheme="minorBidi" w:hAnsiTheme="minorBidi" w:hint="cs"/>
          <w:b/>
          <w:bCs/>
          <w:rtl/>
        </w:rPr>
        <w:t xml:space="preserve">של אותו ריבון </w:t>
      </w:r>
      <w:r w:rsidR="00C64833" w:rsidRPr="000B6332">
        <w:rPr>
          <w:rFonts w:asciiTheme="minorBidi" w:hAnsiTheme="minorBidi"/>
          <w:b/>
          <w:bCs/>
          <w:rtl/>
        </w:rPr>
        <w:t>הן החוק בעיני אוסטין, החוק הפוזיטיבי</w:t>
      </w:r>
      <w:r w:rsidR="00C64833" w:rsidRPr="00C64833">
        <w:rPr>
          <w:rFonts w:asciiTheme="minorBidi" w:hAnsiTheme="minorBidi"/>
          <w:rtl/>
        </w:rPr>
        <w:t>.</w:t>
      </w:r>
      <w:r>
        <w:rPr>
          <w:rFonts w:asciiTheme="minorBidi" w:hAnsiTheme="minorBidi" w:hint="cs"/>
          <w:rtl/>
        </w:rPr>
        <w:t xml:space="preserve"> </w:t>
      </w:r>
      <w:r w:rsidRPr="000B6332">
        <w:rPr>
          <w:rFonts w:asciiTheme="minorBidi" w:hAnsiTheme="minorBidi"/>
          <w:b/>
          <w:bCs/>
          <w:rtl/>
        </w:rPr>
        <w:t>החוק הפוזיטיבי ז</w:t>
      </w:r>
      <w:r w:rsidRPr="000B6332">
        <w:rPr>
          <w:rFonts w:asciiTheme="minorBidi" w:hAnsiTheme="minorBidi" w:hint="cs"/>
          <w:b/>
          <w:bCs/>
          <w:rtl/>
        </w:rPr>
        <w:t>ו</w:t>
      </w:r>
      <w:r w:rsidR="00C64833" w:rsidRPr="000B6332">
        <w:rPr>
          <w:rFonts w:asciiTheme="minorBidi" w:hAnsiTheme="minorBidi"/>
          <w:b/>
          <w:bCs/>
          <w:rtl/>
        </w:rPr>
        <w:t xml:space="preserve"> קב' מסוימת של חוקים, אותם יוצר הריבון כלפי נתיניו. </w:t>
      </w:r>
      <w:r w:rsidR="00C64833" w:rsidRPr="00C64833">
        <w:rPr>
          <w:rFonts w:asciiTheme="minorBidi" w:hAnsiTheme="minorBidi"/>
          <w:rtl/>
        </w:rPr>
        <w:t xml:space="preserve">מושג החוק בנוי ממושג הפקודה, הוראה של מישהו לעשות פעולה מסוימת. מערכת המשפט בנוי </w:t>
      </w:r>
      <w:r w:rsidR="00962AE7">
        <w:rPr>
          <w:rFonts w:asciiTheme="minorBidi" w:hAnsiTheme="minorBidi" w:hint="cs"/>
          <w:rtl/>
        </w:rPr>
        <w:t>מה</w:t>
      </w:r>
      <w:r w:rsidR="00C64833" w:rsidRPr="00C64833">
        <w:rPr>
          <w:rFonts w:asciiTheme="minorBidi" w:hAnsiTheme="minorBidi"/>
          <w:rtl/>
        </w:rPr>
        <w:t xml:space="preserve">מחוקים </w:t>
      </w:r>
      <w:r w:rsidR="00962AE7">
        <w:rPr>
          <w:rFonts w:asciiTheme="minorBidi" w:hAnsiTheme="minorBidi" w:hint="cs"/>
          <w:rtl/>
        </w:rPr>
        <w:t>ה</w:t>
      </w:r>
      <w:r w:rsidR="00C64833" w:rsidRPr="00C64833">
        <w:rPr>
          <w:rFonts w:asciiTheme="minorBidi" w:hAnsiTheme="minorBidi"/>
          <w:rtl/>
        </w:rPr>
        <w:t xml:space="preserve">פוזיטיביים, פקודות שנותן הריבון. הריבון הוא גוף שזוכה לציות ולא צריך לציית לאף אחד אחר. </w:t>
      </w:r>
    </w:p>
    <w:p w:rsidR="004B2437" w:rsidRPr="00315B01" w:rsidRDefault="004B2437" w:rsidP="004B2437">
      <w:pPr>
        <w:jc w:val="both"/>
        <w:rPr>
          <w:rFonts w:asciiTheme="minorBidi" w:hAnsiTheme="minorBidi"/>
          <w:rtl/>
        </w:rPr>
      </w:pPr>
      <w:r w:rsidRPr="004B2437">
        <w:rPr>
          <w:rFonts w:asciiTheme="minorBidi" w:hAnsiTheme="minorBidi" w:hint="cs"/>
          <w:b/>
          <w:bCs/>
          <w:rtl/>
        </w:rPr>
        <w:t>החוק</w:t>
      </w:r>
      <w:r w:rsidRPr="00E30887">
        <w:rPr>
          <w:rFonts w:asciiTheme="minorBidi" w:hAnsiTheme="minorBidi"/>
          <w:b/>
          <w:bCs/>
          <w:rtl/>
        </w:rPr>
        <w:t xml:space="preserve"> הוא סוג של פקודה, וכדי להבין את מושג החוק צריך להבין את מושג הפקודה</w:t>
      </w:r>
      <w:r>
        <w:rPr>
          <w:rFonts w:asciiTheme="minorBidi" w:hAnsiTheme="minorBidi" w:hint="cs"/>
          <w:rtl/>
        </w:rPr>
        <w:t xml:space="preserve">. </w:t>
      </w:r>
      <w:r w:rsidRPr="00E30887">
        <w:rPr>
          <w:rFonts w:asciiTheme="minorBidi" w:hAnsiTheme="minorBidi" w:hint="cs"/>
          <w:b/>
          <w:bCs/>
          <w:rtl/>
        </w:rPr>
        <w:t xml:space="preserve">הפקודה </w:t>
      </w:r>
      <w:r w:rsidRPr="00E30887">
        <w:rPr>
          <w:rFonts w:asciiTheme="minorBidi" w:hAnsiTheme="minorBidi"/>
          <w:b/>
          <w:bCs/>
          <w:rtl/>
        </w:rPr>
        <w:t xml:space="preserve">היא סוג של מבע רצון שניתן ע"י </w:t>
      </w:r>
      <w:r>
        <w:rPr>
          <w:rFonts w:asciiTheme="minorBidi" w:hAnsiTheme="minorBidi" w:hint="cs"/>
          <w:b/>
          <w:bCs/>
          <w:rtl/>
        </w:rPr>
        <w:t>יצור</w:t>
      </w:r>
      <w:r w:rsidRPr="00E30887">
        <w:rPr>
          <w:rFonts w:asciiTheme="minorBidi" w:hAnsiTheme="minorBidi"/>
          <w:b/>
          <w:bCs/>
          <w:rtl/>
        </w:rPr>
        <w:t xml:space="preserve"> תבוני, סובייקט רציונאלי</w:t>
      </w:r>
      <w:r w:rsidRPr="00315B01">
        <w:rPr>
          <w:rFonts w:asciiTheme="minorBidi" w:hAnsiTheme="minorBidi"/>
          <w:rtl/>
        </w:rPr>
        <w:t xml:space="preserve"> – אישיות בעלת יכולת פנימית כלפי יצור תבוני אחר</w:t>
      </w:r>
      <w:r>
        <w:rPr>
          <w:rFonts w:asciiTheme="minorBidi" w:hAnsiTheme="minorBidi" w:hint="cs"/>
          <w:rtl/>
        </w:rPr>
        <w:t>,</w:t>
      </w:r>
      <w:r w:rsidRPr="00315B01">
        <w:rPr>
          <w:rFonts w:asciiTheme="minorBidi" w:hAnsiTheme="minorBidi"/>
          <w:rtl/>
        </w:rPr>
        <w:t xml:space="preserve"> והפקודה נועדה להכווין את ההתנהגות שלו. יסוד נוסף של הפקודה הוא</w:t>
      </w:r>
      <w:r>
        <w:rPr>
          <w:rFonts w:asciiTheme="minorBidi" w:hAnsiTheme="minorBidi" w:hint="cs"/>
          <w:rtl/>
        </w:rPr>
        <w:t>,</w:t>
      </w:r>
      <w:r w:rsidRPr="00315B01">
        <w:rPr>
          <w:rFonts w:asciiTheme="minorBidi" w:hAnsiTheme="minorBidi"/>
          <w:rtl/>
        </w:rPr>
        <w:t xml:space="preserve"> </w:t>
      </w:r>
      <w:r w:rsidRPr="00E30887">
        <w:rPr>
          <w:rFonts w:asciiTheme="minorBidi" w:hAnsiTheme="minorBidi"/>
          <w:b/>
          <w:bCs/>
          <w:rtl/>
        </w:rPr>
        <w:t>ש</w:t>
      </w:r>
      <w:r w:rsidRPr="00E30887">
        <w:rPr>
          <w:rFonts w:asciiTheme="minorBidi" w:hAnsiTheme="minorBidi" w:hint="cs"/>
          <w:b/>
          <w:bCs/>
          <w:rtl/>
        </w:rPr>
        <w:t>ל</w:t>
      </w:r>
      <w:r w:rsidRPr="00E30887">
        <w:rPr>
          <w:rFonts w:asciiTheme="minorBidi" w:hAnsiTheme="minorBidi"/>
          <w:b/>
          <w:bCs/>
          <w:rtl/>
        </w:rPr>
        <w:t>נותן הפקודה יש כוח, סוג של סמכות אפילו, כלפי מקבל הפקודה.</w:t>
      </w:r>
    </w:p>
    <w:p w:rsidR="00962AE7" w:rsidRDefault="004B2437" w:rsidP="004B2437">
      <w:pPr>
        <w:jc w:val="both"/>
        <w:rPr>
          <w:rFonts w:asciiTheme="minorBidi" w:hAnsiTheme="minorBidi"/>
          <w:rtl/>
        </w:rPr>
      </w:pPr>
      <w:r w:rsidRPr="008B75E4">
        <w:rPr>
          <w:rFonts w:asciiTheme="minorBidi" w:hAnsiTheme="minorBidi"/>
          <w:b/>
          <w:bCs/>
          <w:rtl/>
        </w:rPr>
        <w:t xml:space="preserve">חוק </w:t>
      </w:r>
      <w:r>
        <w:rPr>
          <w:rFonts w:asciiTheme="minorBidi" w:hAnsiTheme="minorBidi" w:hint="cs"/>
          <w:b/>
          <w:bCs/>
          <w:rtl/>
        </w:rPr>
        <w:t>הוא</w:t>
      </w:r>
      <w:r w:rsidRPr="008B75E4">
        <w:rPr>
          <w:rFonts w:asciiTheme="minorBidi" w:hAnsiTheme="minorBidi"/>
          <w:b/>
          <w:bCs/>
          <w:rtl/>
        </w:rPr>
        <w:t xml:space="preserve"> מקרה פרטי בתוך המושג הכללי שנקרא פקודה</w:t>
      </w:r>
      <w:r w:rsidRPr="00315B01">
        <w:rPr>
          <w:rFonts w:asciiTheme="minorBidi" w:hAnsiTheme="minorBidi"/>
          <w:rtl/>
        </w:rPr>
        <w:t xml:space="preserve"> –</w:t>
      </w:r>
      <w:r>
        <w:rPr>
          <w:rFonts w:asciiTheme="minorBidi" w:hAnsiTheme="minorBidi" w:hint="cs"/>
          <w:rtl/>
        </w:rPr>
        <w:t xml:space="preserve"> </w:t>
      </w:r>
      <w:r>
        <w:rPr>
          <w:rFonts w:asciiTheme="minorBidi" w:hAnsiTheme="minorBidi"/>
          <w:rtl/>
        </w:rPr>
        <w:t xml:space="preserve">מצב </w:t>
      </w:r>
      <w:r w:rsidRPr="00315B01">
        <w:rPr>
          <w:rFonts w:asciiTheme="minorBidi" w:hAnsiTheme="minorBidi"/>
          <w:rtl/>
        </w:rPr>
        <w:t>בו יש יצור תבוני שיש ל</w:t>
      </w:r>
      <w:r>
        <w:rPr>
          <w:rFonts w:asciiTheme="minorBidi" w:hAnsiTheme="minorBidi"/>
          <w:rtl/>
        </w:rPr>
        <w:t>ו מבע רצון ביחס ליצור תבוני אחר</w:t>
      </w:r>
      <w:r>
        <w:rPr>
          <w:rFonts w:asciiTheme="minorBidi" w:hAnsiTheme="minorBidi" w:hint="cs"/>
          <w:rtl/>
        </w:rPr>
        <w:t xml:space="preserve">, </w:t>
      </w:r>
      <w:r w:rsidRPr="00315B01">
        <w:rPr>
          <w:rFonts w:asciiTheme="minorBidi" w:hAnsiTheme="minorBidi"/>
          <w:rtl/>
        </w:rPr>
        <w:t>כאש</w:t>
      </w:r>
      <w:r>
        <w:rPr>
          <w:rFonts w:asciiTheme="minorBidi" w:hAnsiTheme="minorBidi"/>
          <w:rtl/>
        </w:rPr>
        <w:t>ר הוא מנסה להכווין את התנהגותו</w:t>
      </w:r>
      <w:r>
        <w:rPr>
          <w:rFonts w:asciiTheme="minorBidi" w:hAnsiTheme="minorBidi" w:hint="cs"/>
          <w:rtl/>
        </w:rPr>
        <w:t xml:space="preserve">. </w:t>
      </w:r>
      <w:r w:rsidRPr="00315B01">
        <w:rPr>
          <w:rFonts w:asciiTheme="minorBidi" w:hAnsiTheme="minorBidi"/>
          <w:rtl/>
        </w:rPr>
        <w:t xml:space="preserve">לנותן הפקודה יש כוח ביחס למקבל הפקודה. </w:t>
      </w:r>
      <w:r>
        <w:rPr>
          <w:rFonts w:asciiTheme="minorBidi" w:hAnsiTheme="minorBidi" w:hint="cs"/>
          <w:b/>
          <w:bCs/>
          <w:rtl/>
        </w:rPr>
        <w:lastRenderedPageBreak/>
        <w:t>פקודה הינה</w:t>
      </w:r>
      <w:r w:rsidR="00C64833" w:rsidRPr="00962AE7">
        <w:rPr>
          <w:rFonts w:asciiTheme="minorBidi" w:hAnsiTheme="minorBidi"/>
          <w:b/>
          <w:bCs/>
          <w:rtl/>
        </w:rPr>
        <w:t xml:space="preserve"> מבע של רצון של יצור תבוני אח</w:t>
      </w:r>
      <w:r w:rsidR="00962AE7" w:rsidRPr="00962AE7">
        <w:rPr>
          <w:rFonts w:asciiTheme="minorBidi" w:hAnsiTheme="minorBidi"/>
          <w:b/>
          <w:bCs/>
          <w:rtl/>
        </w:rPr>
        <w:t>ד כלפי יצור תבוני אחר</w:t>
      </w:r>
      <w:r w:rsidR="00962AE7" w:rsidRPr="00962AE7">
        <w:rPr>
          <w:rFonts w:asciiTheme="minorBidi" w:hAnsiTheme="minorBidi" w:hint="cs"/>
          <w:b/>
          <w:bCs/>
          <w:rtl/>
        </w:rPr>
        <w:t>, כ</w:t>
      </w:r>
      <w:r w:rsidR="00C64833" w:rsidRPr="00962AE7">
        <w:rPr>
          <w:rFonts w:asciiTheme="minorBidi" w:hAnsiTheme="minorBidi"/>
          <w:b/>
          <w:bCs/>
          <w:rtl/>
        </w:rPr>
        <w:t xml:space="preserve">שאותו יצור תבוני שהוא </w:t>
      </w:r>
      <w:r>
        <w:rPr>
          <w:rFonts w:asciiTheme="minorBidi" w:hAnsiTheme="minorBidi" w:hint="cs"/>
          <w:b/>
          <w:bCs/>
          <w:rtl/>
        </w:rPr>
        <w:t>מקבל</w:t>
      </w:r>
      <w:r w:rsidR="00C64833" w:rsidRPr="00962AE7">
        <w:rPr>
          <w:rFonts w:asciiTheme="minorBidi" w:hAnsiTheme="minorBidi"/>
          <w:b/>
          <w:bCs/>
          <w:rtl/>
        </w:rPr>
        <w:t xml:space="preserve"> הפקודה </w:t>
      </w:r>
      <w:r w:rsidR="00962AE7" w:rsidRPr="00962AE7">
        <w:rPr>
          <w:rFonts w:asciiTheme="minorBidi" w:hAnsiTheme="minorBidi" w:hint="cs"/>
          <w:b/>
          <w:bCs/>
          <w:rtl/>
        </w:rPr>
        <w:t>יבצע</w:t>
      </w:r>
      <w:r w:rsidR="00C64833" w:rsidRPr="00962AE7">
        <w:rPr>
          <w:rFonts w:asciiTheme="minorBidi" w:hAnsiTheme="minorBidi"/>
          <w:b/>
          <w:bCs/>
          <w:rtl/>
        </w:rPr>
        <w:t xml:space="preserve"> פעולה או ימנע </w:t>
      </w:r>
      <w:r w:rsidR="00962AE7" w:rsidRPr="00962AE7">
        <w:rPr>
          <w:rFonts w:asciiTheme="minorBidi" w:hAnsiTheme="minorBidi" w:hint="cs"/>
          <w:b/>
          <w:bCs/>
          <w:rtl/>
        </w:rPr>
        <w:t>מביצוע</w:t>
      </w:r>
      <w:r w:rsidR="00C64833" w:rsidRPr="00962AE7">
        <w:rPr>
          <w:rFonts w:asciiTheme="minorBidi" w:hAnsiTheme="minorBidi"/>
          <w:b/>
          <w:bCs/>
          <w:rtl/>
        </w:rPr>
        <w:t xml:space="preserve"> פעולה</w:t>
      </w:r>
      <w:r w:rsidR="00962AE7" w:rsidRPr="00962AE7">
        <w:rPr>
          <w:rFonts w:asciiTheme="minorBidi" w:hAnsiTheme="minorBidi" w:hint="cs"/>
          <w:b/>
          <w:bCs/>
          <w:rtl/>
        </w:rPr>
        <w:t>,</w:t>
      </w:r>
      <w:r w:rsidR="00962AE7" w:rsidRPr="00962AE7">
        <w:rPr>
          <w:rFonts w:asciiTheme="minorBidi" w:hAnsiTheme="minorBidi"/>
          <w:b/>
          <w:bCs/>
          <w:rtl/>
        </w:rPr>
        <w:t xml:space="preserve"> שאלי</w:t>
      </w:r>
      <w:r w:rsidR="00962AE7" w:rsidRPr="00962AE7">
        <w:rPr>
          <w:rFonts w:asciiTheme="minorBidi" w:hAnsiTheme="minorBidi" w:hint="cs"/>
          <w:b/>
          <w:bCs/>
          <w:rtl/>
        </w:rPr>
        <w:t>ה</w:t>
      </w:r>
      <w:r w:rsidR="00C64833" w:rsidRPr="00962AE7">
        <w:rPr>
          <w:rFonts w:asciiTheme="minorBidi" w:hAnsiTheme="minorBidi"/>
          <w:b/>
          <w:bCs/>
          <w:rtl/>
        </w:rPr>
        <w:t xml:space="preserve"> נותן הפקודה מצמיד סנקציה.</w:t>
      </w:r>
      <w:r w:rsidR="00C64833" w:rsidRPr="00C64833">
        <w:rPr>
          <w:rFonts w:asciiTheme="minorBidi" w:hAnsiTheme="minorBidi"/>
          <w:rtl/>
        </w:rPr>
        <w:t xml:space="preserve"> הכוונה </w:t>
      </w:r>
      <w:r w:rsidR="00962AE7">
        <w:rPr>
          <w:rFonts w:asciiTheme="minorBidi" w:hAnsiTheme="minorBidi" w:hint="cs"/>
          <w:rtl/>
        </w:rPr>
        <w:t>הינה,</w:t>
      </w:r>
      <w:r w:rsidR="00C64833" w:rsidRPr="00C64833">
        <w:rPr>
          <w:rFonts w:asciiTheme="minorBidi" w:hAnsiTheme="minorBidi"/>
          <w:rtl/>
        </w:rPr>
        <w:t xml:space="preserve"> שאם </w:t>
      </w:r>
      <w:r w:rsidR="00962AE7">
        <w:rPr>
          <w:rFonts w:asciiTheme="minorBidi" w:hAnsiTheme="minorBidi" w:hint="cs"/>
          <w:rtl/>
        </w:rPr>
        <w:t>מקבל</w:t>
      </w:r>
      <w:r w:rsidR="00C64833" w:rsidRPr="00C64833">
        <w:rPr>
          <w:rFonts w:asciiTheme="minorBidi" w:hAnsiTheme="minorBidi"/>
          <w:rtl/>
        </w:rPr>
        <w:t xml:space="preserve"> הפקודה ימנע מלבצע את מבע הרצון</w:t>
      </w:r>
      <w:r w:rsidR="00962AE7">
        <w:rPr>
          <w:rFonts w:asciiTheme="minorBidi" w:hAnsiTheme="minorBidi" w:hint="cs"/>
          <w:rtl/>
        </w:rPr>
        <w:t xml:space="preserve"> של נותן הפקודה</w:t>
      </w:r>
      <w:r w:rsidR="00C64833" w:rsidRPr="00C64833">
        <w:rPr>
          <w:rFonts w:asciiTheme="minorBidi" w:hAnsiTheme="minorBidi"/>
          <w:rtl/>
        </w:rPr>
        <w:t xml:space="preserve">, </w:t>
      </w:r>
      <w:r w:rsidR="00962AE7">
        <w:rPr>
          <w:rFonts w:asciiTheme="minorBidi" w:hAnsiTheme="minorBidi" w:hint="cs"/>
          <w:rtl/>
        </w:rPr>
        <w:t xml:space="preserve">דהיינו </w:t>
      </w:r>
      <w:r w:rsidR="00C64833" w:rsidRPr="00C64833">
        <w:rPr>
          <w:rFonts w:asciiTheme="minorBidi" w:hAnsiTheme="minorBidi"/>
          <w:rtl/>
        </w:rPr>
        <w:t xml:space="preserve">לא יציית לפקודה, </w:t>
      </w:r>
      <w:r w:rsidR="00C64833" w:rsidRPr="00962AE7">
        <w:rPr>
          <w:rFonts w:asciiTheme="minorBidi" w:hAnsiTheme="minorBidi"/>
          <w:b/>
          <w:bCs/>
          <w:rtl/>
        </w:rPr>
        <w:t>לנותן הפקודה יש כוח להפעיל סנקציה, מדובר על סוג של נזק שניתן לגרום לו</w:t>
      </w:r>
      <w:r w:rsidR="00962AE7">
        <w:rPr>
          <w:rFonts w:asciiTheme="minorBidi" w:hAnsiTheme="minorBidi"/>
          <w:rtl/>
        </w:rPr>
        <w:t>.</w:t>
      </w:r>
      <w:r w:rsidR="00C64833" w:rsidRPr="00C64833">
        <w:rPr>
          <w:rFonts w:asciiTheme="minorBidi" w:hAnsiTheme="minorBidi"/>
          <w:rtl/>
        </w:rPr>
        <w:t xml:space="preserve"> </w:t>
      </w:r>
    </w:p>
    <w:p w:rsidR="004B2437" w:rsidRDefault="004B2437" w:rsidP="004B2437">
      <w:pPr>
        <w:jc w:val="both"/>
        <w:rPr>
          <w:rFonts w:asciiTheme="minorBidi" w:hAnsiTheme="minorBidi"/>
          <w:rtl/>
        </w:rPr>
      </w:pPr>
      <w:r w:rsidRPr="008B75E4">
        <w:rPr>
          <w:rFonts w:asciiTheme="minorBidi" w:hAnsiTheme="minorBidi"/>
          <w:b/>
          <w:bCs/>
          <w:rtl/>
        </w:rPr>
        <w:t>חוק = פקודה</w:t>
      </w:r>
      <w:r w:rsidRPr="00315B01">
        <w:rPr>
          <w:rFonts w:asciiTheme="minorBidi" w:hAnsiTheme="minorBidi"/>
          <w:rtl/>
        </w:rPr>
        <w:t xml:space="preserve">. </w:t>
      </w:r>
      <w:r w:rsidRPr="008B75E4">
        <w:rPr>
          <w:rFonts w:asciiTheme="minorBidi" w:hAnsiTheme="minorBidi"/>
          <w:b/>
          <w:bCs/>
          <w:rtl/>
        </w:rPr>
        <w:t>מבע רצון של יצרו תבוני כלפי ציור תבוני אחר עם יכולת וכוח עליו</w:t>
      </w:r>
      <w:r w:rsidRPr="00315B01">
        <w:rPr>
          <w:rFonts w:asciiTheme="minorBidi" w:hAnsiTheme="minorBidi"/>
          <w:rtl/>
        </w:rPr>
        <w:t xml:space="preserve">. </w:t>
      </w:r>
      <w:r w:rsidRPr="008B75E4">
        <w:rPr>
          <w:rFonts w:asciiTheme="minorBidi" w:hAnsiTheme="minorBidi"/>
          <w:b/>
          <w:bCs/>
          <w:rtl/>
        </w:rPr>
        <w:t>הפקודות הם מצבים</w:t>
      </w:r>
      <w:r w:rsidRPr="008B75E4">
        <w:rPr>
          <w:rFonts w:asciiTheme="minorBidi" w:hAnsiTheme="minorBidi" w:hint="cs"/>
          <w:b/>
          <w:bCs/>
          <w:rtl/>
        </w:rPr>
        <w:t>,</w:t>
      </w:r>
      <w:r w:rsidRPr="008B75E4">
        <w:rPr>
          <w:rFonts w:asciiTheme="minorBidi" w:hAnsiTheme="minorBidi"/>
          <w:b/>
          <w:bCs/>
          <w:rtl/>
        </w:rPr>
        <w:t xml:space="preserve"> בהם יש יכולת להטיל סנקציה במידה ואותו מבע רצון לא נענה. </w:t>
      </w:r>
      <w:r w:rsidRPr="00315B01">
        <w:rPr>
          <w:rFonts w:asciiTheme="minorBidi" w:hAnsiTheme="minorBidi"/>
          <w:rtl/>
        </w:rPr>
        <w:t xml:space="preserve">אם אני </w:t>
      </w:r>
      <w:r>
        <w:rPr>
          <w:rFonts w:asciiTheme="minorBidi" w:hAnsiTheme="minorBidi" w:hint="cs"/>
          <w:rtl/>
        </w:rPr>
        <w:t>מעוניין בביצוע</w:t>
      </w:r>
      <w:r w:rsidRPr="00315B01">
        <w:rPr>
          <w:rFonts w:asciiTheme="minorBidi" w:hAnsiTheme="minorBidi"/>
          <w:rtl/>
        </w:rPr>
        <w:t xml:space="preserve"> פעולה מסוימת</w:t>
      </w:r>
      <w:r>
        <w:rPr>
          <w:rFonts w:asciiTheme="minorBidi" w:hAnsiTheme="minorBidi" w:hint="cs"/>
          <w:rtl/>
        </w:rPr>
        <w:t>,</w:t>
      </w:r>
      <w:r w:rsidRPr="00315B01">
        <w:rPr>
          <w:rFonts w:asciiTheme="minorBidi" w:hAnsiTheme="minorBidi"/>
          <w:rtl/>
        </w:rPr>
        <w:t xml:space="preserve"> או לה</w:t>
      </w:r>
      <w:r>
        <w:rPr>
          <w:rFonts w:asciiTheme="minorBidi" w:hAnsiTheme="minorBidi" w:hint="cs"/>
          <w:rtl/>
        </w:rPr>
        <w:t>י</w:t>
      </w:r>
      <w:r w:rsidRPr="00315B01">
        <w:rPr>
          <w:rFonts w:asciiTheme="minorBidi" w:hAnsiTheme="minorBidi"/>
          <w:rtl/>
        </w:rPr>
        <w:t>מנע ממנה</w:t>
      </w:r>
      <w:r>
        <w:rPr>
          <w:rFonts w:asciiTheme="minorBidi" w:hAnsiTheme="minorBidi" w:hint="cs"/>
          <w:rtl/>
        </w:rPr>
        <w:t xml:space="preserve"> </w:t>
      </w:r>
      <w:r w:rsidRPr="00315B01">
        <w:rPr>
          <w:rFonts w:asciiTheme="minorBidi" w:hAnsiTheme="minorBidi"/>
          <w:rtl/>
        </w:rPr>
        <w:t>– אני אטיל סנקציה – נזק, כסף, רכוש, כליאה, מוות ועוד.</w:t>
      </w:r>
      <w:r>
        <w:rPr>
          <w:rFonts w:asciiTheme="minorBidi" w:hAnsiTheme="minorBidi" w:hint="cs"/>
          <w:rtl/>
        </w:rPr>
        <w:t xml:space="preserve"> </w:t>
      </w:r>
      <w:r w:rsidRPr="00315B01">
        <w:rPr>
          <w:rFonts w:asciiTheme="minorBidi" w:hAnsiTheme="minorBidi"/>
          <w:rtl/>
        </w:rPr>
        <w:t>פקודה שונה ממבעי רצון שאינם פקודה - משאלה, בקשה, או סוג מסוים של בקשה</w:t>
      </w:r>
      <w:r>
        <w:rPr>
          <w:rFonts w:asciiTheme="minorBidi" w:hAnsiTheme="minorBidi" w:hint="cs"/>
          <w:rtl/>
        </w:rPr>
        <w:t>.</w:t>
      </w:r>
      <w:r w:rsidRPr="00315B01">
        <w:rPr>
          <w:rFonts w:asciiTheme="minorBidi" w:hAnsiTheme="minorBidi"/>
          <w:rtl/>
        </w:rPr>
        <w:t xml:space="preserve"> אני יכול לבקש ואני יכול לצוות. </w:t>
      </w:r>
      <w:r w:rsidRPr="008B75E4">
        <w:rPr>
          <w:rFonts w:asciiTheme="minorBidi" w:hAnsiTheme="minorBidi"/>
          <w:b/>
          <w:bCs/>
          <w:rtl/>
        </w:rPr>
        <w:t>אם אני נותן פקודה</w:t>
      </w:r>
      <w:r>
        <w:rPr>
          <w:rFonts w:asciiTheme="minorBidi" w:hAnsiTheme="minorBidi" w:hint="cs"/>
          <w:b/>
          <w:bCs/>
          <w:rtl/>
        </w:rPr>
        <w:t>,</w:t>
      </w:r>
      <w:r w:rsidRPr="008B75E4">
        <w:rPr>
          <w:rFonts w:asciiTheme="minorBidi" w:hAnsiTheme="minorBidi"/>
          <w:b/>
          <w:bCs/>
          <w:rtl/>
        </w:rPr>
        <w:t xml:space="preserve"> תהיה לה סנקציה</w:t>
      </w:r>
      <w:r>
        <w:rPr>
          <w:rFonts w:asciiTheme="minorBidi" w:hAnsiTheme="minorBidi" w:hint="cs"/>
          <w:rtl/>
        </w:rPr>
        <w:t>.</w:t>
      </w:r>
      <w:r w:rsidRPr="00315B01">
        <w:rPr>
          <w:rFonts w:asciiTheme="minorBidi" w:hAnsiTheme="minorBidi"/>
          <w:rtl/>
        </w:rPr>
        <w:t xml:space="preserve"> </w:t>
      </w:r>
    </w:p>
    <w:p w:rsidR="009D7655" w:rsidRPr="00315B01" w:rsidRDefault="009D7655" w:rsidP="009D7655">
      <w:pPr>
        <w:jc w:val="both"/>
        <w:rPr>
          <w:rFonts w:asciiTheme="minorBidi" w:hAnsiTheme="minorBidi"/>
          <w:rtl/>
        </w:rPr>
      </w:pPr>
      <w:r>
        <w:rPr>
          <w:rFonts w:asciiTheme="minorBidi" w:hAnsiTheme="minorBidi" w:hint="cs"/>
          <w:rtl/>
        </w:rPr>
        <w:t>ל</w:t>
      </w:r>
      <w:r w:rsidRPr="00315B01">
        <w:rPr>
          <w:rFonts w:asciiTheme="minorBidi" w:hAnsiTheme="minorBidi"/>
          <w:rtl/>
        </w:rPr>
        <w:t xml:space="preserve">כל חוק יש גורם רציונאלי, שנותן מבע רצון כלפי יצור רציונאלי אחר והוא </w:t>
      </w:r>
      <w:r>
        <w:rPr>
          <w:rFonts w:asciiTheme="minorBidi" w:hAnsiTheme="minorBidi" w:hint="cs"/>
          <w:rtl/>
        </w:rPr>
        <w:t>מלווה</w:t>
      </w:r>
      <w:r w:rsidRPr="00315B01">
        <w:rPr>
          <w:rFonts w:asciiTheme="minorBidi" w:hAnsiTheme="minorBidi"/>
          <w:rtl/>
        </w:rPr>
        <w:t xml:space="preserve"> </w:t>
      </w:r>
      <w:r>
        <w:rPr>
          <w:rFonts w:asciiTheme="minorBidi" w:hAnsiTheme="minorBidi" w:hint="cs"/>
          <w:rtl/>
        </w:rPr>
        <w:t>ב</w:t>
      </w:r>
      <w:r w:rsidRPr="00315B01">
        <w:rPr>
          <w:rFonts w:asciiTheme="minorBidi" w:hAnsiTheme="minorBidi"/>
          <w:rtl/>
        </w:rPr>
        <w:t xml:space="preserve">סנקציה. </w:t>
      </w:r>
      <w:r>
        <w:rPr>
          <w:rFonts w:asciiTheme="minorBidi" w:hAnsiTheme="minorBidi" w:hint="cs"/>
          <w:rtl/>
        </w:rPr>
        <w:t>אדם ה</w:t>
      </w:r>
      <w:r w:rsidRPr="00315B01">
        <w:rPr>
          <w:rFonts w:asciiTheme="minorBidi" w:hAnsiTheme="minorBidi"/>
          <w:rtl/>
        </w:rPr>
        <w:t xml:space="preserve">כפוף לחוק ויש עלי סנקציה </w:t>
      </w:r>
      <w:r>
        <w:rPr>
          <w:rFonts w:asciiTheme="minorBidi" w:hAnsiTheme="minorBidi"/>
          <w:rtl/>
        </w:rPr>
        <w:t>– חלה עלי חובה לציית לחוק</w:t>
      </w:r>
      <w:r>
        <w:rPr>
          <w:rFonts w:asciiTheme="minorBidi" w:hAnsiTheme="minorBidi" w:hint="cs"/>
          <w:rtl/>
        </w:rPr>
        <w:t>,</w:t>
      </w:r>
      <w:r w:rsidRPr="00315B01">
        <w:rPr>
          <w:rFonts w:asciiTheme="minorBidi" w:hAnsiTheme="minorBidi"/>
          <w:rtl/>
        </w:rPr>
        <w:t xml:space="preserve"> </w:t>
      </w:r>
      <w:r>
        <w:rPr>
          <w:rFonts w:asciiTheme="minorBidi" w:hAnsiTheme="minorBidi" w:hint="cs"/>
          <w:rtl/>
        </w:rPr>
        <w:t>הוא</w:t>
      </w:r>
      <w:r w:rsidRPr="00315B01">
        <w:rPr>
          <w:rFonts w:asciiTheme="minorBidi" w:hAnsiTheme="minorBidi"/>
          <w:rtl/>
        </w:rPr>
        <w:t xml:space="preserve"> צפוי לנזק</w:t>
      </w:r>
      <w:r>
        <w:rPr>
          <w:rFonts w:asciiTheme="minorBidi" w:hAnsiTheme="minorBidi" w:hint="cs"/>
          <w:rtl/>
        </w:rPr>
        <w:t>,</w:t>
      </w:r>
      <w:r w:rsidRPr="00315B01">
        <w:rPr>
          <w:rFonts w:asciiTheme="minorBidi" w:hAnsiTheme="minorBidi"/>
          <w:rtl/>
        </w:rPr>
        <w:t xml:space="preserve"> במקרה בו לא </w:t>
      </w:r>
      <w:r>
        <w:rPr>
          <w:rFonts w:asciiTheme="minorBidi" w:hAnsiTheme="minorBidi" w:hint="cs"/>
          <w:rtl/>
        </w:rPr>
        <w:t>יתאים</w:t>
      </w:r>
      <w:r w:rsidRPr="00315B01">
        <w:rPr>
          <w:rFonts w:asciiTheme="minorBidi" w:hAnsiTheme="minorBidi"/>
          <w:rtl/>
        </w:rPr>
        <w:t xml:space="preserve"> </w:t>
      </w:r>
      <w:r>
        <w:rPr>
          <w:rFonts w:asciiTheme="minorBidi" w:hAnsiTheme="minorBidi" w:hint="cs"/>
          <w:rtl/>
        </w:rPr>
        <w:t>עצמו</w:t>
      </w:r>
      <w:r w:rsidRPr="00315B01">
        <w:rPr>
          <w:rFonts w:asciiTheme="minorBidi" w:hAnsiTheme="minorBidi"/>
          <w:rtl/>
        </w:rPr>
        <w:t xml:space="preserve"> למבע רצון של נותן הפקודה. </w:t>
      </w:r>
      <w:r w:rsidRPr="009D7655">
        <w:rPr>
          <w:rFonts w:asciiTheme="minorBidi" w:hAnsiTheme="minorBidi"/>
          <w:b/>
          <w:bCs/>
          <w:rtl/>
        </w:rPr>
        <w:t>חובה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315B01">
        <w:rPr>
          <w:rFonts w:asciiTheme="minorBidi" w:hAnsiTheme="minorBidi"/>
          <w:rtl/>
        </w:rPr>
        <w:t xml:space="preserve">אם </w:t>
      </w:r>
      <w:r>
        <w:rPr>
          <w:rFonts w:asciiTheme="minorBidi" w:hAnsiTheme="minorBidi" w:hint="cs"/>
          <w:rtl/>
        </w:rPr>
        <w:t>אדם לא יבצעה,</w:t>
      </w:r>
      <w:r w:rsidRPr="00315B01">
        <w:rPr>
          <w:rFonts w:asciiTheme="minorBidi" w:hAnsiTheme="minorBidi"/>
          <w:rtl/>
        </w:rPr>
        <w:t xml:space="preserve"> </w:t>
      </w:r>
      <w:r>
        <w:rPr>
          <w:rFonts w:asciiTheme="minorBidi" w:hAnsiTheme="minorBidi" w:hint="cs"/>
          <w:rtl/>
        </w:rPr>
        <w:t>הוא יספוג</w:t>
      </w:r>
      <w:r>
        <w:rPr>
          <w:rFonts w:asciiTheme="minorBidi" w:hAnsiTheme="minorBidi"/>
          <w:rtl/>
        </w:rPr>
        <w:t xml:space="preserve"> סנקציה</w:t>
      </w:r>
      <w:r>
        <w:rPr>
          <w:rFonts w:asciiTheme="minorBidi" w:hAnsiTheme="minorBidi" w:hint="cs"/>
          <w:rtl/>
        </w:rPr>
        <w:t>.</w:t>
      </w:r>
    </w:p>
    <w:p w:rsidR="009D7655" w:rsidRDefault="009D7655" w:rsidP="004B2437">
      <w:pPr>
        <w:jc w:val="both"/>
        <w:rPr>
          <w:rFonts w:asciiTheme="minorBidi" w:hAnsiTheme="minorBidi"/>
          <w:rtl/>
        </w:rPr>
      </w:pPr>
    </w:p>
    <w:p w:rsidR="00962AE7" w:rsidRDefault="00C64833" w:rsidP="00962AE7">
      <w:pPr>
        <w:jc w:val="both"/>
        <w:rPr>
          <w:rFonts w:asciiTheme="minorBidi" w:hAnsiTheme="minorBidi"/>
          <w:rtl/>
        </w:rPr>
      </w:pPr>
      <w:r w:rsidRPr="00C64833">
        <w:rPr>
          <w:rFonts w:asciiTheme="minorBidi" w:hAnsiTheme="minorBidi"/>
          <w:rtl/>
        </w:rPr>
        <w:t xml:space="preserve">אוסטין </w:t>
      </w:r>
      <w:r w:rsidR="00962AE7">
        <w:rPr>
          <w:rFonts w:asciiTheme="minorBidi" w:hAnsiTheme="minorBidi" w:hint="cs"/>
          <w:rtl/>
        </w:rPr>
        <w:t>טוען,</w:t>
      </w:r>
      <w:r w:rsidRPr="00C64833">
        <w:rPr>
          <w:rFonts w:asciiTheme="minorBidi" w:hAnsiTheme="minorBidi"/>
          <w:rtl/>
        </w:rPr>
        <w:t xml:space="preserve"> שבמצב שבו הריבון פונה </w:t>
      </w:r>
      <w:r w:rsidR="00962AE7">
        <w:rPr>
          <w:rFonts w:asciiTheme="minorBidi" w:hAnsiTheme="minorBidi" w:hint="cs"/>
          <w:rtl/>
        </w:rPr>
        <w:t>אל</w:t>
      </w:r>
      <w:r w:rsidRPr="00C64833">
        <w:rPr>
          <w:rFonts w:asciiTheme="minorBidi" w:hAnsiTheme="minorBidi"/>
          <w:rtl/>
        </w:rPr>
        <w:t xml:space="preserve"> הנתין ומביע את רצונו אך לא מצמיד סנקציה, הוא בעצם לא נתן פקודה. מדוע? ברגע שאדם מביע את רצונו הוא עשה רק אקט לשוני שניתן לכנותו </w:t>
      </w:r>
      <w:r w:rsidRPr="00962AE7">
        <w:rPr>
          <w:rFonts w:asciiTheme="minorBidi" w:hAnsiTheme="minorBidi"/>
          <w:b/>
          <w:bCs/>
          <w:rtl/>
        </w:rPr>
        <w:t>כבקשה</w:t>
      </w:r>
      <w:r w:rsidRPr="00C64833">
        <w:rPr>
          <w:rFonts w:asciiTheme="minorBidi" w:hAnsiTheme="minorBidi"/>
          <w:rtl/>
        </w:rPr>
        <w:t xml:space="preserve">. </w:t>
      </w:r>
      <w:r w:rsidRPr="00962AE7">
        <w:rPr>
          <w:rFonts w:asciiTheme="minorBidi" w:hAnsiTheme="minorBidi"/>
          <w:b/>
          <w:bCs/>
          <w:rtl/>
        </w:rPr>
        <w:t>לא ניתנה פקודה, כי פקודה היא הפעלת כוח.</w:t>
      </w:r>
      <w:r w:rsidRPr="00C64833">
        <w:rPr>
          <w:rFonts w:asciiTheme="minorBidi" w:hAnsiTheme="minorBidi"/>
          <w:rtl/>
        </w:rPr>
        <w:t xml:space="preserve"> מבחינה לשונית לא נבלבל, לעיתים אנו מבקשים בקשות</w:t>
      </w:r>
      <w:r w:rsidR="00962AE7">
        <w:rPr>
          <w:rFonts w:asciiTheme="minorBidi" w:hAnsiTheme="minorBidi" w:hint="cs"/>
          <w:rtl/>
        </w:rPr>
        <w:t>,</w:t>
      </w:r>
      <w:r w:rsidRPr="00C64833">
        <w:rPr>
          <w:rFonts w:asciiTheme="minorBidi" w:hAnsiTheme="minorBidi"/>
          <w:rtl/>
        </w:rPr>
        <w:t xml:space="preserve"> אך למעשה אנו </w:t>
      </w:r>
      <w:r w:rsidR="00962AE7">
        <w:rPr>
          <w:rFonts w:asciiTheme="minorBidi" w:hAnsiTheme="minorBidi" w:hint="cs"/>
          <w:rtl/>
        </w:rPr>
        <w:t>נותנים</w:t>
      </w:r>
      <w:r w:rsidR="00962AE7">
        <w:rPr>
          <w:rFonts w:asciiTheme="minorBidi" w:hAnsiTheme="minorBidi"/>
          <w:rtl/>
        </w:rPr>
        <w:t xml:space="preserve"> פקודות</w:t>
      </w:r>
      <w:r w:rsidR="00962AE7">
        <w:rPr>
          <w:rFonts w:asciiTheme="minorBidi" w:hAnsiTheme="minorBidi" w:hint="cs"/>
          <w:rtl/>
        </w:rPr>
        <w:t>.</w:t>
      </w:r>
      <w:r w:rsidRPr="00C64833">
        <w:rPr>
          <w:rFonts w:asciiTheme="minorBidi" w:hAnsiTheme="minorBidi"/>
          <w:rtl/>
        </w:rPr>
        <w:t xml:space="preserve"> </w:t>
      </w:r>
      <w:r w:rsidRPr="00962AE7">
        <w:rPr>
          <w:rFonts w:asciiTheme="minorBidi" w:hAnsiTheme="minorBidi"/>
          <w:b/>
          <w:bCs/>
          <w:rtl/>
        </w:rPr>
        <w:t>יש הבדל בין מהות לנוסח הלשוני</w:t>
      </w:r>
      <w:r w:rsidR="00962AE7">
        <w:rPr>
          <w:rFonts w:asciiTheme="minorBidi" w:hAnsiTheme="minorBidi" w:hint="cs"/>
          <w:rtl/>
        </w:rPr>
        <w:t xml:space="preserve"> </w:t>
      </w:r>
      <w:r w:rsidR="00962AE7">
        <w:rPr>
          <w:rFonts w:asciiTheme="minorBidi" w:hAnsiTheme="minorBidi"/>
          <w:rtl/>
        </w:rPr>
        <w:t>–</w:t>
      </w:r>
      <w:r w:rsidR="00962AE7">
        <w:rPr>
          <w:rFonts w:asciiTheme="minorBidi" w:hAnsiTheme="minorBidi" w:hint="cs"/>
          <w:rtl/>
        </w:rPr>
        <w:t xml:space="preserve"> </w:t>
      </w:r>
      <w:r w:rsidRPr="00C64833">
        <w:rPr>
          <w:rFonts w:asciiTheme="minorBidi" w:hAnsiTheme="minorBidi"/>
          <w:rtl/>
        </w:rPr>
        <w:t>לעיתים הנוסח הלשוני נראה תמים</w:t>
      </w:r>
      <w:r w:rsidR="00962AE7">
        <w:rPr>
          <w:rFonts w:asciiTheme="minorBidi" w:hAnsiTheme="minorBidi" w:hint="cs"/>
          <w:rtl/>
        </w:rPr>
        <w:t>,</w:t>
      </w:r>
      <w:r w:rsidRPr="00C64833">
        <w:rPr>
          <w:rFonts w:asciiTheme="minorBidi" w:hAnsiTheme="minorBidi"/>
          <w:rtl/>
        </w:rPr>
        <w:t xml:space="preserve"> אך במהות זו פקודה. </w:t>
      </w:r>
      <w:r w:rsidR="00962AE7" w:rsidRPr="00962AE7">
        <w:rPr>
          <w:rFonts w:asciiTheme="minorBidi" w:hAnsiTheme="minorBidi"/>
          <w:b/>
          <w:bCs/>
          <w:rtl/>
        </w:rPr>
        <w:t>אין לבלבל בין הנוסח הלשוני לכוונה</w:t>
      </w:r>
      <w:r w:rsidR="00962AE7">
        <w:rPr>
          <w:rFonts w:asciiTheme="minorBidi" w:hAnsiTheme="minorBidi" w:hint="cs"/>
          <w:rtl/>
        </w:rPr>
        <w:t>.</w:t>
      </w:r>
    </w:p>
    <w:p w:rsidR="00C64833" w:rsidRPr="00962AE7" w:rsidRDefault="00962AE7" w:rsidP="00871E5B">
      <w:pPr>
        <w:pStyle w:val="a7"/>
        <w:numPr>
          <w:ilvl w:val="0"/>
          <w:numId w:val="2"/>
        </w:numPr>
        <w:jc w:val="both"/>
        <w:rPr>
          <w:rFonts w:asciiTheme="minorBidi" w:hAnsiTheme="minorBidi"/>
          <w:rtl/>
        </w:rPr>
      </w:pPr>
      <w:r>
        <w:rPr>
          <w:rFonts w:asciiTheme="minorBidi" w:hAnsiTheme="minorBidi" w:hint="cs"/>
          <w:rtl/>
        </w:rPr>
        <w:t xml:space="preserve">לדוג' </w:t>
      </w:r>
      <w:r>
        <w:rPr>
          <w:rFonts w:asciiTheme="minorBidi" w:hAnsiTheme="minorBidi"/>
          <w:rtl/>
        </w:rPr>
        <w:t>–</w:t>
      </w:r>
      <w:r w:rsidR="00C64833" w:rsidRPr="00962AE7">
        <w:rPr>
          <w:rFonts w:asciiTheme="minorBidi" w:hAnsiTheme="minorBidi"/>
          <w:rtl/>
        </w:rPr>
        <w:t xml:space="preserve"> אדם הולך עם בת זוגו והיא אומרת איזה טבעת יפה, מבחינה לשונית היא אמרה שהטבעת יפה, אך במהות היא נתנה פקודה שיקנה לה את הטבעת.</w:t>
      </w:r>
    </w:p>
    <w:p w:rsidR="004B2437" w:rsidRDefault="004B2437" w:rsidP="00962AE7">
      <w:pPr>
        <w:jc w:val="both"/>
        <w:rPr>
          <w:rFonts w:asciiTheme="minorBidi" w:hAnsiTheme="minorBidi"/>
          <w:rtl/>
        </w:rPr>
      </w:pPr>
    </w:p>
    <w:p w:rsidR="004E273A" w:rsidRDefault="004B2437" w:rsidP="004E273A">
      <w:pPr>
        <w:jc w:val="both"/>
        <w:rPr>
          <w:rFonts w:asciiTheme="minorBidi" w:hAnsiTheme="minorBidi"/>
          <w:rtl/>
        </w:rPr>
      </w:pPr>
      <w:r w:rsidRPr="00315B01">
        <w:rPr>
          <w:rFonts w:asciiTheme="minorBidi" w:hAnsiTheme="minorBidi"/>
          <w:rtl/>
        </w:rPr>
        <w:t>לפי אוסטין</w:t>
      </w:r>
      <w:r>
        <w:rPr>
          <w:rFonts w:asciiTheme="minorBidi" w:hAnsiTheme="minorBidi" w:hint="cs"/>
          <w:rtl/>
        </w:rPr>
        <w:t xml:space="preserve">, </w:t>
      </w:r>
      <w:r w:rsidRPr="008B75E4">
        <w:rPr>
          <w:rFonts w:asciiTheme="minorBidi" w:hAnsiTheme="minorBidi" w:hint="cs"/>
          <w:b/>
          <w:bCs/>
          <w:rtl/>
        </w:rPr>
        <w:t>פקודות</w:t>
      </w:r>
      <w:r w:rsidRPr="008B75E4">
        <w:rPr>
          <w:rFonts w:asciiTheme="minorBidi" w:hAnsiTheme="minorBidi"/>
          <w:b/>
          <w:bCs/>
          <w:rtl/>
        </w:rPr>
        <w:t xml:space="preserve"> במובן של חוקים יש מסוגים שונים</w:t>
      </w:r>
      <w:r w:rsidRPr="00315B01">
        <w:rPr>
          <w:rFonts w:asciiTheme="minorBidi" w:hAnsiTheme="minorBidi"/>
          <w:rtl/>
        </w:rPr>
        <w:t xml:space="preserve"> – </w:t>
      </w:r>
      <w:r w:rsidRPr="004B2437">
        <w:rPr>
          <w:rFonts w:asciiTheme="minorBidi" w:hAnsiTheme="minorBidi"/>
          <w:b/>
          <w:bCs/>
          <w:rtl/>
        </w:rPr>
        <w:t xml:space="preserve">הוא מבחין בין </w:t>
      </w:r>
      <w:r w:rsidRPr="008B75E4">
        <w:rPr>
          <w:rFonts w:asciiTheme="minorBidi" w:hAnsiTheme="minorBidi"/>
          <w:b/>
          <w:bCs/>
          <w:rtl/>
        </w:rPr>
        <w:t>פקודות ספציפיות לבין פקודות כלליות</w:t>
      </w:r>
      <w:r>
        <w:rPr>
          <w:rFonts w:asciiTheme="minorBidi" w:hAnsiTheme="minorBidi" w:hint="cs"/>
          <w:rtl/>
        </w:rPr>
        <w:t>.</w:t>
      </w:r>
      <w:r>
        <w:rPr>
          <w:rFonts w:asciiTheme="minorBidi" w:hAnsiTheme="minorBidi" w:hint="cs"/>
          <w:b/>
          <w:bCs/>
          <w:rtl/>
        </w:rPr>
        <w:t xml:space="preserve"> </w:t>
      </w:r>
      <w:r w:rsidRPr="008B75E4">
        <w:rPr>
          <w:rFonts w:asciiTheme="minorBidi" w:hAnsiTheme="minorBidi" w:hint="cs"/>
          <w:b/>
          <w:bCs/>
          <w:rtl/>
        </w:rPr>
        <w:t>פקודה</w:t>
      </w:r>
      <w:r w:rsidRPr="008B75E4">
        <w:rPr>
          <w:rFonts w:asciiTheme="minorBidi" w:hAnsiTheme="minorBidi"/>
          <w:b/>
          <w:bCs/>
          <w:rtl/>
        </w:rPr>
        <w:t xml:space="preserve"> ספציפית</w:t>
      </w:r>
      <w:r w:rsidRPr="00315B01">
        <w:rPr>
          <w:rFonts w:asciiTheme="minorBidi" w:hAnsiTheme="minorBidi"/>
          <w:rtl/>
        </w:rPr>
        <w:t xml:space="preserve"> </w:t>
      </w:r>
      <w:r>
        <w:rPr>
          <w:rFonts w:asciiTheme="minorBidi" w:hAnsiTheme="minorBidi" w:hint="cs"/>
          <w:b/>
          <w:bCs/>
          <w:rtl/>
        </w:rPr>
        <w:t xml:space="preserve">(פקודה פרטיקולרית/ארעית). </w:t>
      </w:r>
      <w:r w:rsidRPr="00C64833">
        <w:rPr>
          <w:rFonts w:asciiTheme="minorBidi" w:hAnsiTheme="minorBidi"/>
          <w:rtl/>
        </w:rPr>
        <w:t xml:space="preserve">מה שמאפיין חוקים הוא </w:t>
      </w:r>
      <w:r>
        <w:rPr>
          <w:rFonts w:asciiTheme="minorBidi" w:hAnsiTheme="minorBidi" w:hint="cs"/>
          <w:rtl/>
        </w:rPr>
        <w:t>אופיים הכל</w:t>
      </w:r>
      <w:r w:rsidRPr="00C64833">
        <w:rPr>
          <w:rFonts w:asciiTheme="minorBidi" w:hAnsiTheme="minorBidi"/>
          <w:rtl/>
        </w:rPr>
        <w:t xml:space="preserve">לי. </w:t>
      </w:r>
      <w:r>
        <w:rPr>
          <w:rFonts w:asciiTheme="minorBidi" w:hAnsiTheme="minorBidi" w:hint="cs"/>
          <w:rtl/>
        </w:rPr>
        <w:t xml:space="preserve">זאת, </w:t>
      </w:r>
      <w:r w:rsidRPr="00C64833">
        <w:rPr>
          <w:rFonts w:asciiTheme="minorBidi" w:hAnsiTheme="minorBidi"/>
          <w:rtl/>
        </w:rPr>
        <w:t>בני</w:t>
      </w:r>
      <w:r>
        <w:rPr>
          <w:rFonts w:asciiTheme="minorBidi" w:hAnsiTheme="minorBidi"/>
          <w:rtl/>
        </w:rPr>
        <w:t>גוד לפקודות שלהן יש אופי ספציפי</w:t>
      </w:r>
      <w:r>
        <w:rPr>
          <w:rFonts w:asciiTheme="minorBidi" w:hAnsiTheme="minorBidi" w:hint="cs"/>
          <w:rtl/>
        </w:rPr>
        <w:t xml:space="preserve"> (פקודה פרטיקולרית/ארעית)</w:t>
      </w:r>
      <w:r>
        <w:rPr>
          <w:rFonts w:asciiTheme="minorBidi" w:hAnsiTheme="minorBidi" w:hint="cs"/>
          <w:b/>
          <w:bCs/>
          <w:rtl/>
        </w:rPr>
        <w:t xml:space="preserve"> </w:t>
      </w:r>
      <w:r w:rsidRPr="004B2437">
        <w:rPr>
          <w:rFonts w:asciiTheme="minorBidi" w:hAnsiTheme="minorBidi"/>
          <w:rtl/>
        </w:rPr>
        <w:t>–</w:t>
      </w:r>
      <w:r>
        <w:rPr>
          <w:rFonts w:asciiTheme="minorBidi" w:hAnsiTheme="minorBidi" w:hint="cs"/>
          <w:b/>
          <w:bCs/>
          <w:rtl/>
        </w:rPr>
        <w:t xml:space="preserve"> </w:t>
      </w:r>
      <w:r w:rsidRPr="00C64833">
        <w:rPr>
          <w:rFonts w:asciiTheme="minorBidi" w:hAnsiTheme="minorBidi"/>
          <w:rtl/>
        </w:rPr>
        <w:t xml:space="preserve">פקודה </w:t>
      </w:r>
      <w:r>
        <w:rPr>
          <w:rFonts w:asciiTheme="minorBidi" w:hAnsiTheme="minorBidi" w:hint="cs"/>
          <w:rtl/>
        </w:rPr>
        <w:t>ק</w:t>
      </w:r>
      <w:r w:rsidRPr="00C64833">
        <w:rPr>
          <w:rFonts w:asciiTheme="minorBidi" w:hAnsiTheme="minorBidi"/>
          <w:rtl/>
        </w:rPr>
        <w:t>ונקרטית לאדם מסוים</w:t>
      </w:r>
      <w:r>
        <w:rPr>
          <w:rFonts w:asciiTheme="minorBidi" w:hAnsiTheme="minorBidi" w:hint="cs"/>
          <w:rtl/>
        </w:rPr>
        <w:t>,</w:t>
      </w:r>
      <w:r>
        <w:rPr>
          <w:rFonts w:asciiTheme="minorBidi" w:hAnsiTheme="minorBidi"/>
          <w:rtl/>
        </w:rPr>
        <w:t xml:space="preserve"> לעשות פעולה מסוימת ברגע מסוים</w:t>
      </w:r>
      <w:r>
        <w:rPr>
          <w:rFonts w:asciiTheme="minorBidi" w:hAnsiTheme="minorBidi" w:hint="cs"/>
          <w:rtl/>
        </w:rPr>
        <w:t>.</w:t>
      </w:r>
      <w:r w:rsidRPr="00315B01">
        <w:rPr>
          <w:rFonts w:asciiTheme="minorBidi" w:hAnsiTheme="minorBidi"/>
          <w:rtl/>
        </w:rPr>
        <w:t xml:space="preserve"> </w:t>
      </w:r>
      <w:r w:rsidRPr="008B75E4">
        <w:rPr>
          <w:rFonts w:asciiTheme="minorBidi" w:hAnsiTheme="minorBidi" w:hint="cs"/>
          <w:b/>
          <w:bCs/>
          <w:rtl/>
        </w:rPr>
        <w:t>אין מדובר ב</w:t>
      </w:r>
      <w:r w:rsidRPr="008B75E4">
        <w:rPr>
          <w:rFonts w:asciiTheme="minorBidi" w:hAnsiTheme="minorBidi"/>
          <w:b/>
          <w:bCs/>
          <w:rtl/>
        </w:rPr>
        <w:t>חוק</w:t>
      </w:r>
      <w:r w:rsidRPr="008B75E4">
        <w:rPr>
          <w:rFonts w:asciiTheme="minorBidi" w:hAnsiTheme="minorBidi" w:hint="cs"/>
          <w:b/>
          <w:bCs/>
          <w:rtl/>
        </w:rPr>
        <w:t>,</w:t>
      </w:r>
      <w:r w:rsidRPr="008B75E4">
        <w:rPr>
          <w:rFonts w:asciiTheme="minorBidi" w:hAnsiTheme="minorBidi"/>
          <w:b/>
          <w:bCs/>
          <w:rtl/>
        </w:rPr>
        <w:t xml:space="preserve"> כי לחוק יש אופי כללי וחוקים הם פקודות בעלי אופי כללי</w:t>
      </w:r>
      <w:r w:rsidRPr="00315B01">
        <w:rPr>
          <w:rFonts w:asciiTheme="minorBidi" w:hAnsiTheme="minorBidi"/>
          <w:rtl/>
        </w:rPr>
        <w:t>. חוקים יכולים להיות בעלי אופי ספציפי</w:t>
      </w:r>
      <w:r>
        <w:rPr>
          <w:rFonts w:asciiTheme="minorBidi" w:hAnsiTheme="minorBidi" w:hint="cs"/>
          <w:rtl/>
        </w:rPr>
        <w:t>,</w:t>
      </w:r>
      <w:r w:rsidRPr="00315B01">
        <w:rPr>
          <w:rFonts w:asciiTheme="minorBidi" w:hAnsiTheme="minorBidi"/>
          <w:rtl/>
        </w:rPr>
        <w:t xml:space="preserve"> אבל זה לא החוקים הרגילים. </w:t>
      </w:r>
      <w:r w:rsidRPr="008B75E4">
        <w:rPr>
          <w:rFonts w:asciiTheme="minorBidi" w:hAnsiTheme="minorBidi"/>
          <w:b/>
          <w:bCs/>
          <w:rtl/>
        </w:rPr>
        <w:t>פקודות הם מבע רצון בעלי אופי מצווה</w:t>
      </w:r>
      <w:r>
        <w:rPr>
          <w:rFonts w:asciiTheme="minorBidi" w:hAnsiTheme="minorBidi"/>
          <w:rtl/>
        </w:rPr>
        <w:t>.</w:t>
      </w:r>
      <w:r>
        <w:rPr>
          <w:rFonts w:asciiTheme="minorBidi" w:hAnsiTheme="minorBidi" w:hint="cs"/>
          <w:rtl/>
        </w:rPr>
        <w:t xml:space="preserve"> זאת,</w:t>
      </w:r>
      <w:r w:rsidRPr="00315B01">
        <w:rPr>
          <w:rFonts w:asciiTheme="minorBidi" w:hAnsiTheme="minorBidi"/>
          <w:rtl/>
        </w:rPr>
        <w:t xml:space="preserve"> לעומת מצב שאתה נותן פקודה להסתער – זה לא חוק</w:t>
      </w:r>
      <w:r>
        <w:rPr>
          <w:rFonts w:asciiTheme="minorBidi" w:hAnsiTheme="minorBidi" w:hint="cs"/>
          <w:rtl/>
        </w:rPr>
        <w:t>,</w:t>
      </w:r>
      <w:r w:rsidR="00DC563D">
        <w:rPr>
          <w:rFonts w:asciiTheme="minorBidi" w:hAnsiTheme="minorBidi"/>
          <w:rtl/>
        </w:rPr>
        <w:t xml:space="preserve"> כי אין את האופי הכללי. </w:t>
      </w:r>
      <w:r w:rsidR="00DC563D" w:rsidRPr="004E273A">
        <w:rPr>
          <w:rFonts w:asciiTheme="minorBidi" w:hAnsiTheme="minorBidi"/>
          <w:b/>
          <w:bCs/>
          <w:rtl/>
        </w:rPr>
        <w:t>לחוק כלליו</w:t>
      </w:r>
      <w:r w:rsidR="00DC563D" w:rsidRPr="004E273A">
        <w:rPr>
          <w:rFonts w:asciiTheme="minorBidi" w:hAnsiTheme="minorBidi" w:hint="cs"/>
          <w:b/>
          <w:bCs/>
          <w:rtl/>
        </w:rPr>
        <w:t>ת</w:t>
      </w:r>
      <w:r w:rsidR="004E273A" w:rsidRPr="004E273A">
        <w:rPr>
          <w:rFonts w:asciiTheme="minorBidi" w:hAnsiTheme="minorBidi" w:hint="cs"/>
          <w:b/>
          <w:bCs/>
          <w:rtl/>
        </w:rPr>
        <w:t xml:space="preserve">, אשר באה לידי ביטוי בשני מובנים </w:t>
      </w:r>
      <w:r w:rsidR="004E273A" w:rsidRPr="004E273A">
        <w:rPr>
          <w:rFonts w:asciiTheme="minorBidi" w:hAnsiTheme="minorBidi"/>
          <w:b/>
          <w:bCs/>
          <w:rtl/>
        </w:rPr>
        <w:t>–</w:t>
      </w:r>
      <w:r w:rsidR="004E273A" w:rsidRPr="004E273A">
        <w:rPr>
          <w:rFonts w:asciiTheme="minorBidi" w:hAnsiTheme="minorBidi" w:hint="cs"/>
          <w:b/>
          <w:bCs/>
          <w:rtl/>
        </w:rPr>
        <w:t xml:space="preserve"> </w:t>
      </w:r>
    </w:p>
    <w:p w:rsidR="004E273A" w:rsidRPr="004E273A" w:rsidRDefault="00962AE7" w:rsidP="00871E5B">
      <w:pPr>
        <w:pStyle w:val="a7"/>
        <w:numPr>
          <w:ilvl w:val="0"/>
          <w:numId w:val="17"/>
        </w:numPr>
        <w:jc w:val="both"/>
        <w:rPr>
          <w:rFonts w:asciiTheme="minorBidi" w:hAnsiTheme="minorBidi"/>
        </w:rPr>
      </w:pPr>
      <w:r w:rsidRPr="004E273A">
        <w:rPr>
          <w:rFonts w:asciiTheme="minorBidi" w:hAnsiTheme="minorBidi" w:hint="cs"/>
          <w:b/>
          <w:bCs/>
          <w:rtl/>
        </w:rPr>
        <w:t>החוק הוא עבור כללי הציבור (כלל הקהילה/המעמד)</w:t>
      </w:r>
      <w:r w:rsidR="004E273A">
        <w:rPr>
          <w:rFonts w:asciiTheme="minorBidi" w:hAnsiTheme="minorBidi" w:hint="cs"/>
          <w:b/>
          <w:bCs/>
          <w:rtl/>
        </w:rPr>
        <w:t>.</w:t>
      </w:r>
    </w:p>
    <w:p w:rsidR="004E273A" w:rsidRPr="004E273A" w:rsidRDefault="004E273A" w:rsidP="00871E5B">
      <w:pPr>
        <w:pStyle w:val="a7"/>
        <w:numPr>
          <w:ilvl w:val="0"/>
          <w:numId w:val="17"/>
        </w:numPr>
        <w:jc w:val="both"/>
        <w:rPr>
          <w:rFonts w:asciiTheme="minorBidi" w:hAnsiTheme="minorBidi"/>
        </w:rPr>
      </w:pPr>
      <w:r>
        <w:rPr>
          <w:rFonts w:asciiTheme="minorBidi" w:hAnsiTheme="minorBidi" w:hint="cs"/>
          <w:b/>
          <w:bCs/>
          <w:rtl/>
        </w:rPr>
        <w:t xml:space="preserve">כלליות הנמענים </w:t>
      </w:r>
      <w:r>
        <w:rPr>
          <w:rFonts w:asciiTheme="minorBidi" w:hAnsiTheme="minorBidi"/>
          <w:b/>
          <w:bCs/>
          <w:rtl/>
        </w:rPr>
        <w:t>–</w:t>
      </w:r>
      <w:r>
        <w:rPr>
          <w:rFonts w:asciiTheme="minorBidi" w:hAnsiTheme="minorBidi" w:hint="cs"/>
          <w:b/>
          <w:bCs/>
          <w:rtl/>
        </w:rPr>
        <w:t xml:space="preserve"> </w:t>
      </w:r>
      <w:r w:rsidRPr="004E273A">
        <w:rPr>
          <w:rFonts w:asciiTheme="minorBidi" w:hAnsiTheme="minorBidi" w:hint="cs"/>
          <w:b/>
          <w:bCs/>
          <w:rtl/>
        </w:rPr>
        <w:t>החוק</w:t>
      </w:r>
      <w:r w:rsidR="00962AE7" w:rsidRPr="004E273A">
        <w:rPr>
          <w:rFonts w:asciiTheme="minorBidi" w:hAnsiTheme="minorBidi" w:hint="cs"/>
          <w:b/>
          <w:bCs/>
          <w:rtl/>
        </w:rPr>
        <w:t xml:space="preserve"> מתייחס לפעולה מסוימת באופן כללי</w:t>
      </w:r>
      <w:r w:rsidR="00962AE7" w:rsidRPr="004E273A">
        <w:rPr>
          <w:rFonts w:asciiTheme="minorBidi" w:hAnsiTheme="minorBidi"/>
          <w:rtl/>
        </w:rPr>
        <w:t xml:space="preserve">. </w:t>
      </w:r>
    </w:p>
    <w:p w:rsidR="00C64833" w:rsidRPr="004E273A" w:rsidRDefault="00962AE7" w:rsidP="004E273A">
      <w:pPr>
        <w:jc w:val="both"/>
        <w:rPr>
          <w:rFonts w:asciiTheme="minorBidi" w:hAnsiTheme="minorBidi"/>
          <w:rtl/>
        </w:rPr>
      </w:pPr>
      <w:r w:rsidRPr="004E273A">
        <w:rPr>
          <w:rFonts w:asciiTheme="minorBidi" w:hAnsiTheme="minorBidi"/>
          <w:rtl/>
        </w:rPr>
        <w:t>אלה שני סוגי כלליות. בד</w:t>
      </w:r>
      <w:r w:rsidR="00C64833" w:rsidRPr="004E273A">
        <w:rPr>
          <w:rFonts w:asciiTheme="minorBidi" w:hAnsiTheme="minorBidi"/>
          <w:rtl/>
        </w:rPr>
        <w:t>"כ</w:t>
      </w:r>
      <w:r w:rsidRPr="004E273A">
        <w:rPr>
          <w:rFonts w:asciiTheme="minorBidi" w:hAnsiTheme="minorBidi" w:hint="cs"/>
          <w:rtl/>
        </w:rPr>
        <w:t>,</w:t>
      </w:r>
      <w:r w:rsidR="00C64833" w:rsidRPr="004E273A">
        <w:rPr>
          <w:rFonts w:asciiTheme="minorBidi" w:hAnsiTheme="minorBidi"/>
          <w:rtl/>
        </w:rPr>
        <w:t xml:space="preserve"> כשאנו מדברים על פקודה שהיא חוק</w:t>
      </w:r>
      <w:r w:rsidRPr="004E273A">
        <w:rPr>
          <w:rFonts w:asciiTheme="minorBidi" w:hAnsiTheme="minorBidi" w:hint="cs"/>
          <w:rtl/>
        </w:rPr>
        <w:t>,</w:t>
      </w:r>
      <w:r w:rsidR="00C64833" w:rsidRPr="004E273A">
        <w:rPr>
          <w:rFonts w:asciiTheme="minorBidi" w:hAnsiTheme="minorBidi"/>
          <w:rtl/>
        </w:rPr>
        <w:t xml:space="preserve"> אנו מדברים על כלליות בשני המובנים. כדי שפקודה תהיה חוק עליה לשאת אופי כללי. </w:t>
      </w:r>
    </w:p>
    <w:p w:rsidR="004E273A" w:rsidRDefault="004E273A" w:rsidP="00962AE7">
      <w:pPr>
        <w:jc w:val="both"/>
        <w:rPr>
          <w:rFonts w:asciiTheme="minorBidi" w:hAnsiTheme="minorBidi"/>
          <w:rtl/>
        </w:rPr>
      </w:pPr>
    </w:p>
    <w:p w:rsidR="00C64833" w:rsidRDefault="00C64833" w:rsidP="00962AE7">
      <w:pPr>
        <w:jc w:val="both"/>
        <w:rPr>
          <w:rFonts w:asciiTheme="minorBidi" w:hAnsiTheme="minorBidi"/>
          <w:rtl/>
        </w:rPr>
      </w:pPr>
      <w:r w:rsidRPr="00C64833">
        <w:rPr>
          <w:rFonts w:asciiTheme="minorBidi" w:hAnsiTheme="minorBidi"/>
          <w:rtl/>
        </w:rPr>
        <w:t xml:space="preserve">מושג </w:t>
      </w:r>
      <w:r w:rsidRPr="00962AE7">
        <w:rPr>
          <w:rFonts w:asciiTheme="minorBidi" w:hAnsiTheme="minorBidi"/>
          <w:b/>
          <w:bCs/>
          <w:rtl/>
        </w:rPr>
        <w:t>הסנקציה</w:t>
      </w:r>
      <w:r w:rsidRPr="00C64833">
        <w:rPr>
          <w:rFonts w:asciiTheme="minorBidi" w:hAnsiTheme="minorBidi"/>
          <w:rtl/>
        </w:rPr>
        <w:t xml:space="preserve"> הוא בעל חשיבות עצומה</w:t>
      </w:r>
      <w:r w:rsidR="00962AE7">
        <w:rPr>
          <w:rFonts w:asciiTheme="minorBidi" w:hAnsiTheme="minorBidi" w:hint="cs"/>
          <w:rtl/>
        </w:rPr>
        <w:t>,</w:t>
      </w:r>
      <w:r w:rsidRPr="00C64833">
        <w:rPr>
          <w:rFonts w:asciiTheme="minorBidi" w:hAnsiTheme="minorBidi"/>
          <w:rtl/>
        </w:rPr>
        <w:t xml:space="preserve"> מפני שהוא מסביר בעיני אוסטין את </w:t>
      </w:r>
      <w:r w:rsidRPr="00962AE7">
        <w:rPr>
          <w:rFonts w:asciiTheme="minorBidi" w:hAnsiTheme="minorBidi"/>
          <w:b/>
          <w:bCs/>
          <w:rtl/>
        </w:rPr>
        <w:t>מהותו של החוק</w:t>
      </w:r>
      <w:r w:rsidRPr="00C64833">
        <w:rPr>
          <w:rFonts w:asciiTheme="minorBidi" w:hAnsiTheme="minorBidi"/>
          <w:rtl/>
        </w:rPr>
        <w:t>. מה מגדיר את החוק? העובדה שמקורו בריבון,</w:t>
      </w:r>
      <w:r w:rsidR="00962AE7">
        <w:rPr>
          <w:rFonts w:asciiTheme="minorBidi" w:hAnsiTheme="minorBidi" w:hint="cs"/>
          <w:rtl/>
        </w:rPr>
        <w:t xml:space="preserve"> אשר </w:t>
      </w:r>
      <w:r w:rsidRPr="00C64833">
        <w:rPr>
          <w:rFonts w:asciiTheme="minorBidi" w:hAnsiTheme="minorBidi"/>
          <w:rtl/>
        </w:rPr>
        <w:t xml:space="preserve">זוכה להרגל ציות ואין עליו חובה בציות לאחר. </w:t>
      </w:r>
      <w:r w:rsidR="00962AE7">
        <w:rPr>
          <w:rFonts w:asciiTheme="minorBidi" w:hAnsiTheme="minorBidi" w:hint="cs"/>
          <w:rtl/>
        </w:rPr>
        <w:t>בנוסף,</w:t>
      </w:r>
      <w:r w:rsidRPr="00C64833">
        <w:rPr>
          <w:rFonts w:asciiTheme="minorBidi" w:hAnsiTheme="minorBidi"/>
          <w:rtl/>
        </w:rPr>
        <w:t xml:space="preserve"> </w:t>
      </w:r>
      <w:r w:rsidRPr="00962AE7">
        <w:rPr>
          <w:rFonts w:asciiTheme="minorBidi" w:hAnsiTheme="minorBidi"/>
          <w:b/>
          <w:bCs/>
          <w:rtl/>
        </w:rPr>
        <w:t>מדובר במבע רצון</w:t>
      </w:r>
      <w:r w:rsidR="00962AE7" w:rsidRPr="00962AE7">
        <w:rPr>
          <w:rFonts w:asciiTheme="minorBidi" w:hAnsiTheme="minorBidi" w:hint="cs"/>
          <w:b/>
          <w:bCs/>
          <w:rtl/>
        </w:rPr>
        <w:t xml:space="preserve"> </w:t>
      </w:r>
      <w:r w:rsidRPr="00962AE7">
        <w:rPr>
          <w:rFonts w:asciiTheme="minorBidi" w:hAnsiTheme="minorBidi"/>
          <w:b/>
          <w:bCs/>
          <w:rtl/>
        </w:rPr>
        <w:t>+</w:t>
      </w:r>
      <w:r w:rsidR="00962AE7" w:rsidRPr="00962AE7">
        <w:rPr>
          <w:rFonts w:asciiTheme="minorBidi" w:hAnsiTheme="minorBidi" w:hint="cs"/>
          <w:b/>
          <w:bCs/>
          <w:rtl/>
        </w:rPr>
        <w:t xml:space="preserve"> </w:t>
      </w:r>
      <w:r w:rsidRPr="00962AE7">
        <w:rPr>
          <w:rFonts w:asciiTheme="minorBidi" w:hAnsiTheme="minorBidi"/>
          <w:b/>
          <w:bCs/>
          <w:rtl/>
        </w:rPr>
        <w:t>סנקציה. זה עומד בלב מושג החוק</w:t>
      </w:r>
      <w:r w:rsidRPr="00C64833">
        <w:rPr>
          <w:rFonts w:asciiTheme="minorBidi" w:hAnsiTheme="minorBidi"/>
          <w:rtl/>
        </w:rPr>
        <w:t xml:space="preserve">. </w:t>
      </w:r>
      <w:r w:rsidRPr="00962AE7">
        <w:rPr>
          <w:rFonts w:asciiTheme="minorBidi" w:hAnsiTheme="minorBidi"/>
          <w:b/>
          <w:bCs/>
          <w:rtl/>
        </w:rPr>
        <w:t>חיקוק חוק הוא הכוונת התנהגות ע"פ הכוח של הריבון</w:t>
      </w:r>
      <w:r w:rsidR="00962AE7">
        <w:rPr>
          <w:rFonts w:asciiTheme="minorBidi" w:hAnsiTheme="minorBidi"/>
          <w:rtl/>
        </w:rPr>
        <w:t>. זו תורת הפקודה של אוסטין</w:t>
      </w:r>
      <w:r w:rsidR="00962AE7">
        <w:rPr>
          <w:rFonts w:asciiTheme="minorBidi" w:hAnsiTheme="minorBidi" w:hint="cs"/>
          <w:rtl/>
        </w:rPr>
        <w:t xml:space="preserve">. </w:t>
      </w:r>
    </w:p>
    <w:p w:rsidR="00C64833" w:rsidRPr="00C64833" w:rsidRDefault="004B2437" w:rsidP="004B2437">
      <w:pPr>
        <w:jc w:val="both"/>
        <w:rPr>
          <w:rFonts w:asciiTheme="minorBidi" w:hAnsiTheme="minorBidi"/>
          <w:rtl/>
        </w:rPr>
      </w:pPr>
      <w:r w:rsidRPr="00315B01">
        <w:rPr>
          <w:rFonts w:asciiTheme="minorBidi" w:hAnsiTheme="minorBidi"/>
          <w:rtl/>
        </w:rPr>
        <w:t xml:space="preserve">אוסטין </w:t>
      </w:r>
      <w:r>
        <w:rPr>
          <w:rFonts w:asciiTheme="minorBidi" w:hAnsiTheme="minorBidi" w:hint="cs"/>
          <w:rtl/>
        </w:rPr>
        <w:t>טוען,</w:t>
      </w:r>
      <w:r w:rsidRPr="00315B01">
        <w:rPr>
          <w:rFonts w:asciiTheme="minorBidi" w:hAnsiTheme="minorBidi"/>
          <w:rtl/>
        </w:rPr>
        <w:t xml:space="preserve"> שתחת ההגדרה הזאת</w:t>
      </w:r>
      <w:r>
        <w:rPr>
          <w:rFonts w:asciiTheme="minorBidi" w:hAnsiTheme="minorBidi" w:hint="cs"/>
          <w:rtl/>
        </w:rPr>
        <w:t>,</w:t>
      </w:r>
      <w:r w:rsidRPr="00315B01">
        <w:rPr>
          <w:rFonts w:asciiTheme="minorBidi" w:hAnsiTheme="minorBidi"/>
          <w:rtl/>
        </w:rPr>
        <w:t xml:space="preserve"> </w:t>
      </w:r>
      <w:r w:rsidRPr="008B75E4">
        <w:rPr>
          <w:rFonts w:asciiTheme="minorBidi" w:hAnsiTheme="minorBidi"/>
          <w:b/>
          <w:bCs/>
          <w:rtl/>
        </w:rPr>
        <w:t>יש סוגים שונים של פקודות שהם חוק – ולא ב</w:t>
      </w:r>
      <w:r>
        <w:rPr>
          <w:rFonts w:asciiTheme="minorBidi" w:hAnsiTheme="minorBidi"/>
          <w:b/>
          <w:bCs/>
          <w:rtl/>
        </w:rPr>
        <w:t>כולם אנו מתעניינים במערכת המשפט</w:t>
      </w:r>
      <w:r>
        <w:rPr>
          <w:rFonts w:asciiTheme="minorBidi" w:hAnsiTheme="minorBidi" w:hint="cs"/>
          <w:b/>
          <w:bCs/>
          <w:rtl/>
        </w:rPr>
        <w:t>.</w:t>
      </w:r>
      <w:r>
        <w:rPr>
          <w:rFonts w:asciiTheme="minorBidi" w:hAnsiTheme="minorBidi" w:hint="cs"/>
          <w:rtl/>
        </w:rPr>
        <w:t xml:space="preserve"> </w:t>
      </w:r>
      <w:r w:rsidRPr="008B75E4">
        <w:rPr>
          <w:rFonts w:asciiTheme="minorBidi" w:hAnsiTheme="minorBidi"/>
          <w:b/>
          <w:bCs/>
          <w:rtl/>
        </w:rPr>
        <w:t xml:space="preserve">אנו </w:t>
      </w:r>
      <w:r>
        <w:rPr>
          <w:rFonts w:asciiTheme="minorBidi" w:hAnsiTheme="minorBidi"/>
          <w:b/>
          <w:bCs/>
          <w:rtl/>
        </w:rPr>
        <w:t>מתעניינים בסוג מסוים של פקודות</w:t>
      </w:r>
      <w:r>
        <w:rPr>
          <w:rFonts w:asciiTheme="minorBidi" w:hAnsiTheme="minorBidi" w:hint="cs"/>
          <w:b/>
          <w:bCs/>
          <w:rtl/>
        </w:rPr>
        <w:t>.</w:t>
      </w:r>
      <w:r>
        <w:rPr>
          <w:rFonts w:asciiTheme="minorBidi" w:hAnsiTheme="minorBidi" w:hint="cs"/>
          <w:rtl/>
        </w:rPr>
        <w:t xml:space="preserve"> </w:t>
      </w:r>
      <w:r w:rsidR="00C64833" w:rsidRPr="004B2437">
        <w:rPr>
          <w:rFonts w:asciiTheme="minorBidi" w:hAnsiTheme="minorBidi"/>
          <w:b/>
          <w:bCs/>
          <w:rtl/>
        </w:rPr>
        <w:t>כיצד</w:t>
      </w:r>
      <w:r w:rsidR="00C64833" w:rsidRPr="00962AE7">
        <w:rPr>
          <w:rFonts w:asciiTheme="minorBidi" w:hAnsiTheme="minorBidi"/>
          <w:b/>
          <w:bCs/>
          <w:rtl/>
        </w:rPr>
        <w:t xml:space="preserve"> ניתן להבדיל את מושג החוק ממושגים </w:t>
      </w:r>
      <w:r w:rsidR="00C64833" w:rsidRPr="00962AE7">
        <w:rPr>
          <w:rFonts w:asciiTheme="minorBidi" w:hAnsiTheme="minorBidi"/>
          <w:b/>
          <w:bCs/>
          <w:rtl/>
        </w:rPr>
        <w:lastRenderedPageBreak/>
        <w:t>דמויי חוק? המקור הוא הריבון.</w:t>
      </w:r>
      <w:r w:rsidR="00C64833" w:rsidRPr="00C64833">
        <w:rPr>
          <w:rFonts w:asciiTheme="minorBidi" w:hAnsiTheme="minorBidi"/>
          <w:rtl/>
        </w:rPr>
        <w:t xml:space="preserve"> יש דוגמאות למה שאינו הריבון, </w:t>
      </w:r>
      <w:r w:rsidR="00962AE7">
        <w:rPr>
          <w:rFonts w:asciiTheme="minorBidi" w:hAnsiTheme="minorBidi" w:hint="cs"/>
          <w:rtl/>
        </w:rPr>
        <w:t>המפעיל</w:t>
      </w:r>
      <w:r w:rsidR="00962AE7">
        <w:rPr>
          <w:rFonts w:asciiTheme="minorBidi" w:hAnsiTheme="minorBidi"/>
          <w:rtl/>
        </w:rPr>
        <w:t xml:space="preserve"> סמכות</w:t>
      </w:r>
      <w:r w:rsidR="00962AE7">
        <w:rPr>
          <w:rFonts w:asciiTheme="minorBidi" w:hAnsiTheme="minorBidi" w:hint="cs"/>
          <w:rtl/>
        </w:rPr>
        <w:t xml:space="preserve"> </w:t>
      </w:r>
      <w:r w:rsidR="00962AE7">
        <w:rPr>
          <w:rFonts w:asciiTheme="minorBidi" w:hAnsiTheme="minorBidi"/>
          <w:rtl/>
        </w:rPr>
        <w:t>– החברה, הבוס בעבודה</w:t>
      </w:r>
      <w:r w:rsidR="00962AE7">
        <w:rPr>
          <w:rFonts w:asciiTheme="minorBidi" w:hAnsiTheme="minorBidi" w:hint="cs"/>
          <w:rtl/>
        </w:rPr>
        <w:t>.</w:t>
      </w:r>
      <w:r w:rsidR="00C64833" w:rsidRPr="00C64833">
        <w:rPr>
          <w:rFonts w:asciiTheme="minorBidi" w:hAnsiTheme="minorBidi"/>
          <w:rtl/>
        </w:rPr>
        <w:t xml:space="preserve"> </w:t>
      </w:r>
      <w:r w:rsidR="00962AE7">
        <w:rPr>
          <w:rFonts w:asciiTheme="minorBidi" w:hAnsiTheme="minorBidi" w:hint="cs"/>
          <w:rtl/>
        </w:rPr>
        <w:t>זוהי</w:t>
      </w:r>
      <w:r w:rsidR="00C64833" w:rsidRPr="00C64833">
        <w:rPr>
          <w:rFonts w:asciiTheme="minorBidi" w:hAnsiTheme="minorBidi"/>
          <w:rtl/>
        </w:rPr>
        <w:t xml:space="preserve"> נורמה שאינה חוק</w:t>
      </w:r>
      <w:r w:rsidR="00962AE7">
        <w:rPr>
          <w:rFonts w:asciiTheme="minorBidi" w:hAnsiTheme="minorBidi" w:hint="cs"/>
          <w:rtl/>
        </w:rPr>
        <w:t>,</w:t>
      </w:r>
      <w:r w:rsidR="00C64833" w:rsidRPr="00C64833">
        <w:rPr>
          <w:rFonts w:asciiTheme="minorBidi" w:hAnsiTheme="minorBidi"/>
          <w:rtl/>
        </w:rPr>
        <w:t xml:space="preserve"> כי המקור אינו בריבון, </w:t>
      </w:r>
      <w:r w:rsidR="00962AE7">
        <w:rPr>
          <w:rFonts w:asciiTheme="minorBidi" w:hAnsiTheme="minorBidi" w:hint="cs"/>
          <w:rtl/>
        </w:rPr>
        <w:t>אלו הם</w:t>
      </w:r>
      <w:r w:rsidR="00C64833" w:rsidRPr="00C64833">
        <w:rPr>
          <w:rFonts w:asciiTheme="minorBidi" w:hAnsiTheme="minorBidi"/>
          <w:rtl/>
        </w:rPr>
        <w:t xml:space="preserve"> מוסדות דמויי חוק.</w:t>
      </w:r>
    </w:p>
    <w:p w:rsidR="00C64833" w:rsidRPr="00C64833" w:rsidRDefault="00C64833" w:rsidP="00CA0608">
      <w:pPr>
        <w:jc w:val="both"/>
        <w:rPr>
          <w:rFonts w:asciiTheme="minorBidi" w:hAnsiTheme="minorBidi"/>
          <w:rtl/>
        </w:rPr>
      </w:pPr>
      <w:r w:rsidRPr="00962AE7">
        <w:rPr>
          <w:rFonts w:asciiTheme="minorBidi" w:hAnsiTheme="minorBidi"/>
          <w:b/>
          <w:bCs/>
          <w:rtl/>
        </w:rPr>
        <w:t>מה ההבדל בין חובה משפטית למוסרית?</w:t>
      </w:r>
      <w:r w:rsidRPr="00C64833">
        <w:rPr>
          <w:rFonts w:asciiTheme="minorBidi" w:hAnsiTheme="minorBidi"/>
          <w:rtl/>
        </w:rPr>
        <w:t xml:space="preserve"> </w:t>
      </w:r>
      <w:r w:rsidR="00962AE7">
        <w:rPr>
          <w:rFonts w:asciiTheme="minorBidi" w:hAnsiTheme="minorBidi" w:hint="cs"/>
          <w:rtl/>
        </w:rPr>
        <w:t>ההבדל</w:t>
      </w:r>
      <w:r w:rsidRPr="00C64833">
        <w:rPr>
          <w:rFonts w:asciiTheme="minorBidi" w:hAnsiTheme="minorBidi"/>
          <w:rtl/>
        </w:rPr>
        <w:t xml:space="preserve"> נעוץ במושג הסנקציה. </w:t>
      </w:r>
      <w:r w:rsidRPr="00962AE7">
        <w:rPr>
          <w:rFonts w:asciiTheme="minorBidi" w:hAnsiTheme="minorBidi"/>
          <w:b/>
          <w:bCs/>
          <w:rtl/>
        </w:rPr>
        <w:t>חובה מוסרית</w:t>
      </w:r>
      <w:r w:rsidRPr="00C64833">
        <w:rPr>
          <w:rFonts w:asciiTheme="minorBidi" w:hAnsiTheme="minorBidi"/>
          <w:rtl/>
        </w:rPr>
        <w:t xml:space="preserve"> היא חובה שאנו מצייתים לה</w:t>
      </w:r>
      <w:r w:rsidR="00962AE7">
        <w:rPr>
          <w:rFonts w:asciiTheme="minorBidi" w:hAnsiTheme="minorBidi" w:hint="cs"/>
          <w:rtl/>
        </w:rPr>
        <w:t>,</w:t>
      </w:r>
      <w:r w:rsidRPr="00C64833">
        <w:rPr>
          <w:rFonts w:asciiTheme="minorBidi" w:hAnsiTheme="minorBidi"/>
          <w:rtl/>
        </w:rPr>
        <w:t xml:space="preserve"> אך </w:t>
      </w:r>
      <w:r w:rsidR="00962AE7" w:rsidRPr="00962AE7">
        <w:rPr>
          <w:rFonts w:asciiTheme="minorBidi" w:hAnsiTheme="minorBidi" w:hint="cs"/>
          <w:b/>
          <w:bCs/>
          <w:rtl/>
        </w:rPr>
        <w:t>ל</w:t>
      </w:r>
      <w:r w:rsidR="00962AE7" w:rsidRPr="00962AE7">
        <w:rPr>
          <w:rFonts w:asciiTheme="minorBidi" w:hAnsiTheme="minorBidi"/>
          <w:b/>
          <w:bCs/>
          <w:rtl/>
        </w:rPr>
        <w:t xml:space="preserve">לא </w:t>
      </w:r>
      <w:r w:rsidRPr="00962AE7">
        <w:rPr>
          <w:rFonts w:asciiTheme="minorBidi" w:hAnsiTheme="minorBidi"/>
          <w:b/>
          <w:bCs/>
          <w:rtl/>
        </w:rPr>
        <w:t>חשש מהנזק שהריבון יסב לי</w:t>
      </w:r>
      <w:r w:rsidR="00962AE7" w:rsidRPr="00962AE7">
        <w:rPr>
          <w:rFonts w:asciiTheme="minorBidi" w:hAnsiTheme="minorBidi" w:hint="cs"/>
          <w:b/>
          <w:bCs/>
          <w:rtl/>
        </w:rPr>
        <w:t>, אין סנקציה בצמוד לחובה המוסרית</w:t>
      </w:r>
      <w:r w:rsidRPr="00C64833">
        <w:rPr>
          <w:rFonts w:asciiTheme="minorBidi" w:hAnsiTheme="minorBidi"/>
          <w:rtl/>
        </w:rPr>
        <w:t>. הציות לחוק הוא בגלל משהו שכופה אותי לציית להוראה</w:t>
      </w:r>
      <w:r w:rsidR="00962AE7">
        <w:rPr>
          <w:rFonts w:asciiTheme="minorBidi" w:hAnsiTheme="minorBidi" w:hint="cs"/>
          <w:rtl/>
        </w:rPr>
        <w:t>,</w:t>
      </w:r>
      <w:r w:rsidRPr="00C64833">
        <w:rPr>
          <w:rFonts w:asciiTheme="minorBidi" w:hAnsiTheme="minorBidi"/>
          <w:rtl/>
        </w:rPr>
        <w:t xml:space="preserve"> שאלמלא כן אני אסבול נזק שאיני רוצה לסבול. </w:t>
      </w:r>
      <w:r w:rsidR="00962AE7" w:rsidRPr="00962AE7">
        <w:rPr>
          <w:rFonts w:asciiTheme="minorBidi" w:hAnsiTheme="minorBidi" w:hint="cs"/>
          <w:b/>
          <w:bCs/>
          <w:rtl/>
        </w:rPr>
        <w:t>חובה משפטי</w:t>
      </w:r>
      <w:r w:rsidR="00962AE7">
        <w:rPr>
          <w:rFonts w:asciiTheme="minorBidi" w:hAnsiTheme="minorBidi" w:hint="cs"/>
          <w:rtl/>
        </w:rPr>
        <w:t xml:space="preserve"> היא</w:t>
      </w:r>
      <w:r w:rsidRPr="00C64833">
        <w:rPr>
          <w:rFonts w:asciiTheme="minorBidi" w:hAnsiTheme="minorBidi"/>
          <w:rtl/>
        </w:rPr>
        <w:t xml:space="preserve"> חובה לבצע את </w:t>
      </w:r>
      <w:r w:rsidR="00962AE7">
        <w:rPr>
          <w:rFonts w:asciiTheme="minorBidi" w:hAnsiTheme="minorBidi" w:hint="cs"/>
          <w:rtl/>
        </w:rPr>
        <w:t>האמור ב</w:t>
      </w:r>
      <w:r w:rsidR="00962AE7">
        <w:rPr>
          <w:rFonts w:asciiTheme="minorBidi" w:hAnsiTheme="minorBidi"/>
          <w:rtl/>
        </w:rPr>
        <w:t>חוק</w:t>
      </w:r>
      <w:r w:rsidR="00962AE7">
        <w:rPr>
          <w:rFonts w:asciiTheme="minorBidi" w:hAnsiTheme="minorBidi" w:hint="cs"/>
          <w:rtl/>
        </w:rPr>
        <w:t xml:space="preserve">, </w:t>
      </w:r>
      <w:r w:rsidRPr="00CA0608">
        <w:rPr>
          <w:rFonts w:asciiTheme="minorBidi" w:hAnsiTheme="minorBidi"/>
          <w:b/>
          <w:bCs/>
          <w:rtl/>
        </w:rPr>
        <w:t xml:space="preserve">חובה </w:t>
      </w:r>
      <w:r w:rsidR="00CA0608" w:rsidRPr="00CA0608">
        <w:rPr>
          <w:rFonts w:asciiTheme="minorBidi" w:hAnsiTheme="minorBidi" w:hint="cs"/>
          <w:b/>
          <w:bCs/>
          <w:rtl/>
        </w:rPr>
        <w:t>שמשקפת רצון</w:t>
      </w:r>
      <w:r w:rsidR="00CA0608" w:rsidRPr="00CA0608">
        <w:rPr>
          <w:rFonts w:asciiTheme="minorBidi" w:hAnsiTheme="minorBidi"/>
          <w:b/>
          <w:bCs/>
          <w:rtl/>
        </w:rPr>
        <w:t xml:space="preserve"> להתחמק מהנזק </w:t>
      </w:r>
      <w:r w:rsidR="00CA0608" w:rsidRPr="00CA0608">
        <w:rPr>
          <w:rFonts w:asciiTheme="minorBidi" w:hAnsiTheme="minorBidi" w:hint="cs"/>
          <w:b/>
          <w:bCs/>
          <w:rtl/>
        </w:rPr>
        <w:t>ה</w:t>
      </w:r>
      <w:r w:rsidRPr="00CA0608">
        <w:rPr>
          <w:rFonts w:asciiTheme="minorBidi" w:hAnsiTheme="minorBidi"/>
          <w:b/>
          <w:bCs/>
          <w:rtl/>
        </w:rPr>
        <w:t>צפוי</w:t>
      </w:r>
      <w:r w:rsidR="00CA0608" w:rsidRPr="00CA0608">
        <w:rPr>
          <w:rFonts w:asciiTheme="minorBidi" w:hAnsiTheme="minorBidi" w:hint="cs"/>
          <w:b/>
          <w:bCs/>
          <w:rtl/>
        </w:rPr>
        <w:t>, שכן בצידה של החובה המשפטית ישנה סנקציה</w:t>
      </w:r>
      <w:r w:rsidRPr="00CA0608">
        <w:rPr>
          <w:rFonts w:asciiTheme="minorBidi" w:hAnsiTheme="minorBidi"/>
          <w:b/>
          <w:bCs/>
          <w:rtl/>
        </w:rPr>
        <w:t>.</w:t>
      </w:r>
      <w:r w:rsidRPr="00C64833">
        <w:rPr>
          <w:rFonts w:asciiTheme="minorBidi" w:hAnsiTheme="minorBidi"/>
          <w:rtl/>
        </w:rPr>
        <w:t xml:space="preserve"> המובן של חובה כאן נעוץ בכוח הריבון, במושג הסנקציה.</w:t>
      </w:r>
      <w:r w:rsidR="00CA0608">
        <w:rPr>
          <w:rFonts w:asciiTheme="minorBidi" w:hAnsiTheme="minorBidi" w:hint="cs"/>
          <w:rtl/>
        </w:rPr>
        <w:t xml:space="preserve"> </w:t>
      </w:r>
      <w:r w:rsidRPr="00CA0608">
        <w:rPr>
          <w:rFonts w:asciiTheme="minorBidi" w:hAnsiTheme="minorBidi"/>
          <w:b/>
          <w:bCs/>
          <w:rtl/>
        </w:rPr>
        <w:t>הכוח של הריבון הוא אחד היסודות המרכזיים שמגדירים את מושג החוק הפוזיטיבי.</w:t>
      </w:r>
    </w:p>
    <w:p w:rsidR="00C64833" w:rsidRPr="00C64833" w:rsidRDefault="00C64833" w:rsidP="00CA0608">
      <w:pPr>
        <w:jc w:val="both"/>
        <w:rPr>
          <w:rFonts w:asciiTheme="minorBidi" w:hAnsiTheme="minorBidi"/>
          <w:rtl/>
        </w:rPr>
      </w:pPr>
      <w:r w:rsidRPr="00CA0608">
        <w:rPr>
          <w:rFonts w:asciiTheme="minorBidi" w:hAnsiTheme="minorBidi"/>
          <w:b/>
          <w:bCs/>
          <w:rtl/>
        </w:rPr>
        <w:t>מה ההבדל בין חוק רגיל ל</w:t>
      </w:r>
      <w:r w:rsidR="00CA0608" w:rsidRPr="00CA0608">
        <w:rPr>
          <w:rFonts w:asciiTheme="minorBidi" w:hAnsiTheme="minorBidi" w:hint="cs"/>
          <w:b/>
          <w:bCs/>
          <w:rtl/>
        </w:rPr>
        <w:t xml:space="preserve">חוק </w:t>
      </w:r>
      <w:r w:rsidRPr="00CA0608">
        <w:rPr>
          <w:rFonts w:asciiTheme="minorBidi" w:hAnsiTheme="minorBidi"/>
          <w:b/>
          <w:bCs/>
          <w:rtl/>
        </w:rPr>
        <w:t>משפטי?</w:t>
      </w:r>
      <w:r w:rsidRPr="00C64833">
        <w:rPr>
          <w:rFonts w:asciiTheme="minorBidi" w:hAnsiTheme="minorBidi"/>
          <w:rtl/>
        </w:rPr>
        <w:t xml:space="preserve"> </w:t>
      </w:r>
      <w:r w:rsidRPr="00CA0608">
        <w:rPr>
          <w:rFonts w:asciiTheme="minorBidi" w:hAnsiTheme="minorBidi"/>
          <w:b/>
          <w:bCs/>
          <w:rtl/>
        </w:rPr>
        <w:t>ב</w:t>
      </w:r>
      <w:r w:rsidR="00CA0608" w:rsidRPr="00CA0608">
        <w:rPr>
          <w:rFonts w:asciiTheme="minorBidi" w:hAnsiTheme="minorBidi" w:hint="cs"/>
          <w:b/>
          <w:bCs/>
          <w:rtl/>
        </w:rPr>
        <w:t xml:space="preserve">חוק </w:t>
      </w:r>
      <w:r w:rsidRPr="00CA0608">
        <w:rPr>
          <w:rFonts w:asciiTheme="minorBidi" w:hAnsiTheme="minorBidi"/>
          <w:b/>
          <w:bCs/>
          <w:rtl/>
        </w:rPr>
        <w:t>משפטי</w:t>
      </w:r>
      <w:r w:rsidRPr="00C64833">
        <w:rPr>
          <w:rFonts w:asciiTheme="minorBidi" w:hAnsiTheme="minorBidi"/>
          <w:rtl/>
        </w:rPr>
        <w:t xml:space="preserve"> </w:t>
      </w:r>
      <w:r w:rsidRPr="00CA0608">
        <w:rPr>
          <w:rFonts w:asciiTheme="minorBidi" w:hAnsiTheme="minorBidi"/>
          <w:b/>
          <w:bCs/>
          <w:rtl/>
        </w:rPr>
        <w:t>הסנקציה מופעלת ע"י הריבון. במוסר פוזיטיבי</w:t>
      </w:r>
      <w:r w:rsidR="00CA0608" w:rsidRPr="00CA0608">
        <w:rPr>
          <w:rFonts w:asciiTheme="minorBidi" w:hAnsiTheme="minorBidi" w:hint="cs"/>
          <w:b/>
          <w:bCs/>
          <w:rtl/>
        </w:rPr>
        <w:t>, מנגד,</w:t>
      </w:r>
      <w:r w:rsidR="00CA0608" w:rsidRPr="00CA0608">
        <w:rPr>
          <w:rFonts w:asciiTheme="minorBidi" w:hAnsiTheme="minorBidi"/>
          <w:b/>
          <w:bCs/>
          <w:rtl/>
        </w:rPr>
        <w:t xml:space="preserve"> יש סנקציות מהחברה</w:t>
      </w:r>
      <w:r w:rsidR="00CA0608" w:rsidRPr="00CA0608">
        <w:rPr>
          <w:rFonts w:asciiTheme="minorBidi" w:hAnsiTheme="minorBidi" w:hint="cs"/>
          <w:b/>
          <w:bCs/>
          <w:rtl/>
        </w:rPr>
        <w:t xml:space="preserve">, </w:t>
      </w:r>
      <w:r w:rsidRPr="00CA0608">
        <w:rPr>
          <w:rFonts w:asciiTheme="minorBidi" w:hAnsiTheme="minorBidi"/>
          <w:b/>
          <w:bCs/>
          <w:rtl/>
        </w:rPr>
        <w:t xml:space="preserve">אך לא מהריבון. </w:t>
      </w:r>
      <w:r w:rsidRPr="00CA0608">
        <w:rPr>
          <w:rFonts w:asciiTheme="minorBidi" w:hAnsiTheme="minorBidi"/>
          <w:rtl/>
        </w:rPr>
        <w:t>לכן</w:t>
      </w:r>
      <w:r w:rsidR="00CA0608">
        <w:rPr>
          <w:rFonts w:asciiTheme="minorBidi" w:hAnsiTheme="minorBidi" w:hint="cs"/>
          <w:b/>
          <w:bCs/>
          <w:rtl/>
        </w:rPr>
        <w:t>,</w:t>
      </w:r>
      <w:r w:rsidRPr="00CA0608">
        <w:rPr>
          <w:rFonts w:asciiTheme="minorBidi" w:hAnsiTheme="minorBidi"/>
          <w:b/>
          <w:bCs/>
          <w:rtl/>
        </w:rPr>
        <w:t xml:space="preserve"> </w:t>
      </w:r>
      <w:r w:rsidR="00CA0608">
        <w:rPr>
          <w:rFonts w:asciiTheme="minorBidi" w:hAnsiTheme="minorBidi"/>
          <w:rtl/>
        </w:rPr>
        <w:t>לא מדובר בחוק פוזיטיבי</w:t>
      </w:r>
      <w:r w:rsidR="00CA0608">
        <w:rPr>
          <w:rFonts w:asciiTheme="minorBidi" w:hAnsiTheme="minorBidi" w:hint="cs"/>
          <w:rtl/>
        </w:rPr>
        <w:t xml:space="preserve">, </w:t>
      </w:r>
      <w:r w:rsidRPr="00C64833">
        <w:rPr>
          <w:rFonts w:asciiTheme="minorBidi" w:hAnsiTheme="minorBidi"/>
          <w:rtl/>
        </w:rPr>
        <w:t>אלא במוסר פוזיטיבי או בחוק שאינו פוזיטיבי</w:t>
      </w:r>
      <w:r w:rsidR="00CA0608">
        <w:rPr>
          <w:rFonts w:asciiTheme="minorBidi" w:hAnsiTheme="minorBidi" w:hint="cs"/>
          <w:rtl/>
        </w:rPr>
        <w:t>,</w:t>
      </w:r>
      <w:r w:rsidRPr="00C64833">
        <w:rPr>
          <w:rFonts w:asciiTheme="minorBidi" w:hAnsiTheme="minorBidi"/>
          <w:rtl/>
        </w:rPr>
        <w:t xml:space="preserve"> כלומר לא מהריבון.</w:t>
      </w:r>
      <w:r w:rsidR="00CA0608">
        <w:rPr>
          <w:rFonts w:asciiTheme="minorBidi" w:hAnsiTheme="minorBidi" w:hint="cs"/>
          <w:rtl/>
        </w:rPr>
        <w:t xml:space="preserve"> </w:t>
      </w:r>
    </w:p>
    <w:p w:rsidR="00C64833" w:rsidRPr="00C64833" w:rsidRDefault="00DC563D" w:rsidP="00DC563D">
      <w:pPr>
        <w:jc w:val="both"/>
        <w:rPr>
          <w:rFonts w:asciiTheme="minorBidi" w:hAnsiTheme="minorBidi"/>
          <w:rtl/>
        </w:rPr>
      </w:pPr>
      <w:r>
        <w:rPr>
          <w:rFonts w:asciiTheme="minorBidi" w:hAnsiTheme="minorBidi" w:hint="cs"/>
          <w:rtl/>
        </w:rPr>
        <w:t>לפי אוסטין, כאשר מדברים</w:t>
      </w:r>
      <w:r w:rsidRPr="00315B01">
        <w:rPr>
          <w:rFonts w:asciiTheme="minorBidi" w:hAnsiTheme="minorBidi"/>
          <w:rtl/>
        </w:rPr>
        <w:t xml:space="preserve"> על פקודות במובן של חוקים</w:t>
      </w:r>
      <w:r>
        <w:rPr>
          <w:rFonts w:asciiTheme="minorBidi" w:hAnsiTheme="minorBidi" w:hint="cs"/>
          <w:rtl/>
        </w:rPr>
        <w:t>,</w:t>
      </w:r>
      <w:r w:rsidRPr="00315B01">
        <w:rPr>
          <w:rFonts w:asciiTheme="minorBidi" w:hAnsiTheme="minorBidi"/>
          <w:rtl/>
        </w:rPr>
        <w:t xml:space="preserve"> </w:t>
      </w:r>
      <w:r w:rsidRPr="008B75E4">
        <w:rPr>
          <w:rFonts w:asciiTheme="minorBidi" w:hAnsiTheme="minorBidi"/>
          <w:b/>
          <w:bCs/>
          <w:rtl/>
        </w:rPr>
        <w:t>ניתן לעשות הבחנה בין חוקים של בני אדם ובין חוקי האל</w:t>
      </w:r>
      <w:r w:rsidRPr="00315B01">
        <w:rPr>
          <w:rFonts w:asciiTheme="minorBidi" w:hAnsiTheme="minorBidi"/>
          <w:rtl/>
        </w:rPr>
        <w:t xml:space="preserve"> </w:t>
      </w:r>
      <w:r>
        <w:rPr>
          <w:rFonts w:asciiTheme="minorBidi" w:hAnsiTheme="minorBidi" w:hint="cs"/>
          <w:rtl/>
        </w:rPr>
        <w:t>(</w:t>
      </w:r>
      <w:r w:rsidRPr="00315B01">
        <w:rPr>
          <w:rFonts w:asciiTheme="minorBidi" w:hAnsiTheme="minorBidi"/>
          <w:rtl/>
        </w:rPr>
        <w:t xml:space="preserve">גם </w:t>
      </w:r>
      <w:r>
        <w:rPr>
          <w:rFonts w:asciiTheme="minorBidi" w:hAnsiTheme="minorBidi" w:hint="cs"/>
          <w:rtl/>
        </w:rPr>
        <w:t>האל</w:t>
      </w:r>
      <w:r>
        <w:rPr>
          <w:rFonts w:asciiTheme="minorBidi" w:hAnsiTheme="minorBidi"/>
          <w:rtl/>
        </w:rPr>
        <w:t xml:space="preserve"> נותן חוקים</w:t>
      </w:r>
      <w:r>
        <w:rPr>
          <w:rFonts w:asciiTheme="minorBidi" w:hAnsiTheme="minorBidi" w:hint="cs"/>
          <w:rtl/>
        </w:rPr>
        <w:t xml:space="preserve">, </w:t>
      </w:r>
      <w:r w:rsidRPr="00315B01">
        <w:rPr>
          <w:rFonts w:asciiTheme="minorBidi" w:hAnsiTheme="minorBidi"/>
          <w:rtl/>
        </w:rPr>
        <w:t xml:space="preserve">יש </w:t>
      </w:r>
      <w:r>
        <w:rPr>
          <w:rFonts w:asciiTheme="minorBidi" w:hAnsiTheme="minorBidi" w:hint="cs"/>
          <w:rtl/>
        </w:rPr>
        <w:t xml:space="preserve">לו </w:t>
      </w:r>
      <w:r>
        <w:rPr>
          <w:rFonts w:asciiTheme="minorBidi" w:hAnsiTheme="minorBidi"/>
          <w:rtl/>
        </w:rPr>
        <w:t>מבע רצון</w:t>
      </w:r>
      <w:r>
        <w:rPr>
          <w:rFonts w:asciiTheme="minorBidi" w:hAnsiTheme="minorBidi" w:hint="cs"/>
          <w:rtl/>
        </w:rPr>
        <w:t xml:space="preserve">, </w:t>
      </w:r>
      <w:r>
        <w:rPr>
          <w:rFonts w:asciiTheme="minorBidi" w:hAnsiTheme="minorBidi"/>
          <w:rtl/>
        </w:rPr>
        <w:t>הוא יצור תבוני</w:t>
      </w:r>
      <w:r>
        <w:rPr>
          <w:rFonts w:asciiTheme="minorBidi" w:hAnsiTheme="minorBidi" w:hint="cs"/>
          <w:rtl/>
        </w:rPr>
        <w:t xml:space="preserve">). </w:t>
      </w:r>
      <w:r w:rsidR="00C64833" w:rsidRPr="00C64833">
        <w:rPr>
          <w:rFonts w:asciiTheme="minorBidi" w:hAnsiTheme="minorBidi" w:hint="cs"/>
          <w:rtl/>
        </w:rPr>
        <w:t>אוסטין לא כופר בעובדה שיתכנו חוקים אלוהיים, יתכן</w:t>
      </w:r>
      <w:r w:rsidR="00CA0608">
        <w:rPr>
          <w:rFonts w:asciiTheme="minorBidi" w:hAnsiTheme="minorBidi" w:hint="cs"/>
          <w:rtl/>
        </w:rPr>
        <w:t xml:space="preserve"> שיהיו חוקים אלוהיים. </w:t>
      </w:r>
      <w:r w:rsidR="00C64833" w:rsidRPr="00C64833">
        <w:rPr>
          <w:rFonts w:asciiTheme="minorBidi" w:hAnsiTheme="minorBidi" w:hint="cs"/>
          <w:rtl/>
        </w:rPr>
        <w:t>אולם, חוקים אלו לא מעניינים את מי ששייך ל</w:t>
      </w:r>
      <w:r w:rsidR="00CA0608">
        <w:rPr>
          <w:rFonts w:asciiTheme="minorBidi" w:hAnsiTheme="minorBidi" w:hint="cs"/>
          <w:rtl/>
        </w:rPr>
        <w:t>עולם המשפט</w:t>
      </w:r>
      <w:r>
        <w:rPr>
          <w:rFonts w:asciiTheme="minorBidi" w:hAnsiTheme="minorBidi" w:hint="cs"/>
          <w:rtl/>
        </w:rPr>
        <w:t xml:space="preserve"> </w:t>
      </w:r>
      <w:r>
        <w:rPr>
          <w:rFonts w:asciiTheme="minorBidi" w:hAnsiTheme="minorBidi"/>
          <w:rtl/>
        </w:rPr>
        <w:t>–</w:t>
      </w:r>
      <w:r w:rsidR="00CA0608">
        <w:rPr>
          <w:rFonts w:asciiTheme="minorBidi" w:hAnsiTheme="minorBidi" w:hint="cs"/>
          <w:rtl/>
        </w:rPr>
        <w:t xml:space="preserve"> זה לא חוק פוזיטיבי. </w:t>
      </w:r>
      <w:r w:rsidRPr="00315B01">
        <w:rPr>
          <w:rFonts w:asciiTheme="minorBidi" w:hAnsiTheme="minorBidi"/>
          <w:rtl/>
        </w:rPr>
        <w:t xml:space="preserve">לפי התפיסה התיאולוגית </w:t>
      </w:r>
      <w:r>
        <w:rPr>
          <w:rFonts w:asciiTheme="minorBidi" w:hAnsiTheme="minorBidi" w:hint="cs"/>
          <w:rtl/>
        </w:rPr>
        <w:t>של אוסטין,</w:t>
      </w:r>
      <w:r>
        <w:rPr>
          <w:rFonts w:asciiTheme="minorBidi" w:hAnsiTheme="minorBidi"/>
          <w:rtl/>
        </w:rPr>
        <w:t xml:space="preserve"> האל נותן פקודות</w:t>
      </w:r>
      <w:r>
        <w:rPr>
          <w:rFonts w:asciiTheme="minorBidi" w:hAnsiTheme="minorBidi" w:hint="cs"/>
          <w:rtl/>
        </w:rPr>
        <w:t>,</w:t>
      </w:r>
      <w:r w:rsidRPr="00315B01">
        <w:rPr>
          <w:rFonts w:asciiTheme="minorBidi" w:hAnsiTheme="minorBidi"/>
          <w:rtl/>
        </w:rPr>
        <w:t xml:space="preserve"> הן בעלות אופי כללי (מוסרי ועוד), </w:t>
      </w:r>
      <w:r>
        <w:rPr>
          <w:rFonts w:asciiTheme="minorBidi" w:hAnsiTheme="minorBidi" w:hint="cs"/>
          <w:rtl/>
        </w:rPr>
        <w:t>אך</w:t>
      </w:r>
      <w:r w:rsidRPr="00315B01">
        <w:rPr>
          <w:rFonts w:asciiTheme="minorBidi" w:hAnsiTheme="minorBidi"/>
          <w:rtl/>
        </w:rPr>
        <w:t xml:space="preserve"> חוקי האל </w:t>
      </w:r>
      <w:r>
        <w:rPr>
          <w:rFonts w:asciiTheme="minorBidi" w:hAnsiTheme="minorBidi" w:hint="cs"/>
          <w:rtl/>
        </w:rPr>
        <w:t>לא קשורים</w:t>
      </w:r>
      <w:r>
        <w:rPr>
          <w:rFonts w:asciiTheme="minorBidi" w:hAnsiTheme="minorBidi"/>
          <w:rtl/>
        </w:rPr>
        <w:t xml:space="preserve"> לתורת המשפט</w:t>
      </w:r>
      <w:r>
        <w:rPr>
          <w:rFonts w:asciiTheme="minorBidi" w:hAnsiTheme="minorBidi" w:hint="cs"/>
          <w:rtl/>
        </w:rPr>
        <w:t>,</w:t>
      </w:r>
      <w:r w:rsidRPr="00315B01">
        <w:rPr>
          <w:rFonts w:asciiTheme="minorBidi" w:hAnsiTheme="minorBidi"/>
          <w:rtl/>
        </w:rPr>
        <w:t xml:space="preserve"> </w:t>
      </w:r>
      <w:r>
        <w:rPr>
          <w:rFonts w:asciiTheme="minorBidi" w:hAnsiTheme="minorBidi" w:hint="cs"/>
          <w:rtl/>
        </w:rPr>
        <w:t>אלו</w:t>
      </w:r>
      <w:r>
        <w:rPr>
          <w:rFonts w:asciiTheme="minorBidi" w:hAnsiTheme="minorBidi"/>
          <w:rtl/>
        </w:rPr>
        <w:t xml:space="preserve"> לא החוקים המעניינים </w:t>
      </w:r>
      <w:r>
        <w:rPr>
          <w:rFonts w:asciiTheme="minorBidi" w:hAnsiTheme="minorBidi" w:hint="cs"/>
          <w:rtl/>
        </w:rPr>
        <w:t xml:space="preserve">את </w:t>
      </w:r>
      <w:r w:rsidRPr="00315B01">
        <w:rPr>
          <w:rFonts w:asciiTheme="minorBidi" w:hAnsiTheme="minorBidi"/>
          <w:rtl/>
        </w:rPr>
        <w:t>תורת המשפט</w:t>
      </w:r>
      <w:r>
        <w:rPr>
          <w:rFonts w:asciiTheme="minorBidi" w:hAnsiTheme="minorBidi" w:hint="cs"/>
          <w:rtl/>
        </w:rPr>
        <w:t xml:space="preserve">. </w:t>
      </w:r>
      <w:r w:rsidR="00C64833" w:rsidRPr="00DC563D">
        <w:rPr>
          <w:rFonts w:asciiTheme="minorBidi" w:hAnsiTheme="minorBidi" w:hint="cs"/>
          <w:b/>
          <w:bCs/>
          <w:rtl/>
        </w:rPr>
        <w:t xml:space="preserve">מדוע זה נקרא פוזיטיבי? </w:t>
      </w:r>
      <w:r w:rsidR="00C64833" w:rsidRPr="00C64833">
        <w:rPr>
          <w:rFonts w:asciiTheme="minorBidi" w:hAnsiTheme="minorBidi" w:hint="cs"/>
          <w:rtl/>
        </w:rPr>
        <w:t xml:space="preserve">למונח פוזיטיבי </w:t>
      </w:r>
      <w:r w:rsidR="00CA0608">
        <w:rPr>
          <w:rFonts w:asciiTheme="minorBidi" w:hAnsiTheme="minorBidi" w:hint="cs"/>
          <w:rtl/>
        </w:rPr>
        <w:t>מובנים רבים</w:t>
      </w:r>
      <w:r w:rsidR="00C64833" w:rsidRPr="00C64833">
        <w:rPr>
          <w:rFonts w:asciiTheme="minorBidi" w:hAnsiTheme="minorBidi" w:hint="cs"/>
          <w:rtl/>
        </w:rPr>
        <w:t>. בהקשר</w:t>
      </w:r>
      <w:r w:rsidR="00CA0608">
        <w:rPr>
          <w:rFonts w:asciiTheme="minorBidi" w:hAnsiTheme="minorBidi" w:hint="cs"/>
          <w:rtl/>
        </w:rPr>
        <w:t>ו</w:t>
      </w:r>
      <w:r w:rsidR="00C64833" w:rsidRPr="00C64833">
        <w:rPr>
          <w:rFonts w:asciiTheme="minorBidi" w:hAnsiTheme="minorBidi" w:hint="cs"/>
          <w:rtl/>
        </w:rPr>
        <w:t xml:space="preserve"> של אוסטין</w:t>
      </w:r>
      <w:r w:rsidR="00CA0608">
        <w:rPr>
          <w:rFonts w:asciiTheme="minorBidi" w:hAnsiTheme="minorBidi" w:hint="cs"/>
          <w:rtl/>
        </w:rPr>
        <w:t>,</w:t>
      </w:r>
      <w:r w:rsidR="00C64833" w:rsidRPr="00C64833">
        <w:rPr>
          <w:rFonts w:asciiTheme="minorBidi" w:hAnsiTheme="minorBidi" w:hint="cs"/>
          <w:rtl/>
        </w:rPr>
        <w:t xml:space="preserve"> </w:t>
      </w:r>
      <w:r w:rsidR="00C64833" w:rsidRPr="00CA0608">
        <w:rPr>
          <w:rFonts w:asciiTheme="minorBidi" w:hAnsiTheme="minorBidi" w:hint="cs"/>
          <w:b/>
          <w:bCs/>
          <w:rtl/>
        </w:rPr>
        <w:t>"פוזיטיבי" נובע מהמונח "עמדה"</w:t>
      </w:r>
      <w:r w:rsidR="00CA0608">
        <w:rPr>
          <w:rFonts w:asciiTheme="minorBidi" w:hAnsiTheme="minorBidi" w:hint="cs"/>
          <w:rtl/>
        </w:rPr>
        <w:t xml:space="preserve"> </w:t>
      </w:r>
      <w:r w:rsidR="00CA0608">
        <w:rPr>
          <w:rFonts w:asciiTheme="minorBidi" w:hAnsiTheme="minorBidi"/>
          <w:rtl/>
        </w:rPr>
        <w:t>–</w:t>
      </w:r>
      <w:r w:rsidR="00CA0608">
        <w:rPr>
          <w:rFonts w:asciiTheme="minorBidi" w:hAnsiTheme="minorBidi" w:hint="cs"/>
          <w:rtl/>
        </w:rPr>
        <w:t xml:space="preserve"> </w:t>
      </w:r>
      <w:r w:rsidR="00C64833" w:rsidRPr="00CA0608">
        <w:rPr>
          <w:rFonts w:asciiTheme="minorBidi" w:hAnsiTheme="minorBidi" w:hint="cs"/>
          <w:b/>
          <w:bCs/>
          <w:rtl/>
        </w:rPr>
        <w:t xml:space="preserve">חוקים שמקורם במי שמחזיק </w:t>
      </w:r>
      <w:r w:rsidR="00CA0608" w:rsidRPr="00CA0608">
        <w:rPr>
          <w:rFonts w:asciiTheme="minorBidi" w:hAnsiTheme="minorBidi" w:hint="cs"/>
          <w:b/>
          <w:bCs/>
          <w:rtl/>
        </w:rPr>
        <w:t xml:space="preserve">בעמדה מסוימת, </w:t>
      </w:r>
      <w:proofErr w:type="spellStart"/>
      <w:r w:rsidR="00C64833" w:rsidRPr="00CA0608">
        <w:rPr>
          <w:rFonts w:asciiTheme="minorBidi" w:hAnsiTheme="minorBidi" w:hint="cs"/>
          <w:b/>
          <w:bCs/>
          <w:rtl/>
        </w:rPr>
        <w:t>בדר"כ</w:t>
      </w:r>
      <w:proofErr w:type="spellEnd"/>
      <w:r w:rsidR="00C64833" w:rsidRPr="00CA0608">
        <w:rPr>
          <w:rFonts w:asciiTheme="minorBidi" w:hAnsiTheme="minorBidi" w:hint="cs"/>
          <w:b/>
          <w:bCs/>
          <w:rtl/>
        </w:rPr>
        <w:t xml:space="preserve"> זהו הריבון.</w:t>
      </w:r>
      <w:r w:rsidR="00C64833" w:rsidRPr="00C64833">
        <w:rPr>
          <w:rFonts w:asciiTheme="minorBidi" w:hAnsiTheme="minorBidi" w:hint="cs"/>
          <w:rtl/>
        </w:rPr>
        <w:t xml:space="preserve"> פוזיטיביזם מדבר על עובדה</w:t>
      </w:r>
      <w:r w:rsidR="00CA0608">
        <w:rPr>
          <w:rFonts w:asciiTheme="minorBidi" w:hAnsiTheme="minorBidi" w:hint="cs"/>
          <w:rtl/>
        </w:rPr>
        <w:t>,</w:t>
      </w:r>
      <w:r w:rsidR="00C64833" w:rsidRPr="00C64833">
        <w:rPr>
          <w:rFonts w:asciiTheme="minorBidi" w:hAnsiTheme="minorBidi" w:hint="cs"/>
          <w:rtl/>
        </w:rPr>
        <w:t xml:space="preserve"> בניגוד לערך, מ</w:t>
      </w:r>
      <w:r w:rsidR="00CA0608">
        <w:rPr>
          <w:rFonts w:asciiTheme="minorBidi" w:hAnsiTheme="minorBidi" w:hint="cs"/>
          <w:rtl/>
        </w:rPr>
        <w:t xml:space="preserve">שהו מופשט. מדובר על עובדה קונקרטית, </w:t>
      </w:r>
      <w:r w:rsidR="00C64833" w:rsidRPr="00C64833">
        <w:rPr>
          <w:rFonts w:asciiTheme="minorBidi" w:hAnsiTheme="minorBidi" w:hint="cs"/>
          <w:rtl/>
        </w:rPr>
        <w:t xml:space="preserve">שניתן להצביע עליה. </w:t>
      </w:r>
      <w:r w:rsidR="00CA0608">
        <w:rPr>
          <w:rFonts w:asciiTheme="minorBidi" w:hAnsiTheme="minorBidi" w:hint="cs"/>
          <w:rtl/>
        </w:rPr>
        <w:t>במובנו</w:t>
      </w:r>
      <w:r w:rsidR="00C64833" w:rsidRPr="00C64833">
        <w:rPr>
          <w:rFonts w:asciiTheme="minorBidi" w:hAnsiTheme="minorBidi" w:hint="cs"/>
          <w:rtl/>
        </w:rPr>
        <w:t xml:space="preserve"> של אוסטין</w:t>
      </w:r>
      <w:r w:rsidR="00CA0608">
        <w:rPr>
          <w:rFonts w:asciiTheme="minorBidi" w:hAnsiTheme="minorBidi" w:hint="cs"/>
          <w:rtl/>
        </w:rPr>
        <w:t>,</w:t>
      </w:r>
      <w:r w:rsidR="00C64833" w:rsidRPr="00C64833">
        <w:rPr>
          <w:rFonts w:asciiTheme="minorBidi" w:hAnsiTheme="minorBidi" w:hint="cs"/>
          <w:rtl/>
        </w:rPr>
        <w:t xml:space="preserve"> </w:t>
      </w:r>
      <w:r w:rsidR="00C64833" w:rsidRPr="00CA0608">
        <w:rPr>
          <w:rFonts w:asciiTheme="minorBidi" w:hAnsiTheme="minorBidi" w:hint="cs"/>
          <w:b/>
          <w:bCs/>
          <w:rtl/>
        </w:rPr>
        <w:t>החוק הפוזיטיבי הוא עובדה ולא ערך</w:t>
      </w:r>
      <w:r w:rsidR="00CA0608" w:rsidRPr="00CA0608">
        <w:rPr>
          <w:rFonts w:asciiTheme="minorBidi" w:hAnsiTheme="minorBidi" w:hint="cs"/>
          <w:b/>
          <w:bCs/>
          <w:rtl/>
        </w:rPr>
        <w:t>,</w:t>
      </w:r>
      <w:r w:rsidR="00C64833" w:rsidRPr="00CA0608">
        <w:rPr>
          <w:rFonts w:asciiTheme="minorBidi" w:hAnsiTheme="minorBidi" w:hint="cs"/>
          <w:b/>
          <w:bCs/>
          <w:rtl/>
        </w:rPr>
        <w:t xml:space="preserve"> כי הוא סוג של עובדה חברתית</w:t>
      </w:r>
      <w:r w:rsidR="00C64833" w:rsidRPr="00C64833">
        <w:rPr>
          <w:rFonts w:asciiTheme="minorBidi" w:hAnsiTheme="minorBidi" w:hint="cs"/>
          <w:rtl/>
        </w:rPr>
        <w:t xml:space="preserve">. </w:t>
      </w:r>
      <w:r w:rsidR="00C64833" w:rsidRPr="00CA0608">
        <w:rPr>
          <w:rFonts w:asciiTheme="minorBidi" w:hAnsiTheme="minorBidi" w:hint="cs"/>
          <w:b/>
          <w:bCs/>
          <w:rtl/>
        </w:rPr>
        <w:t xml:space="preserve">העובדה החברתית היא מבע </w:t>
      </w:r>
      <w:r w:rsidR="00CA0608">
        <w:rPr>
          <w:rFonts w:asciiTheme="minorBidi" w:hAnsiTheme="minorBidi" w:hint="cs"/>
          <w:b/>
          <w:bCs/>
          <w:rtl/>
        </w:rPr>
        <w:t xml:space="preserve">הרמון של הריבון, </w:t>
      </w:r>
      <w:r w:rsidR="00C64833" w:rsidRPr="00CA0608">
        <w:rPr>
          <w:rFonts w:asciiTheme="minorBidi" w:hAnsiTheme="minorBidi" w:hint="cs"/>
          <w:b/>
          <w:bCs/>
          <w:rtl/>
        </w:rPr>
        <w:t xml:space="preserve">פקודה </w:t>
      </w:r>
      <w:r w:rsidR="00CA0608">
        <w:rPr>
          <w:rFonts w:asciiTheme="minorBidi" w:hAnsiTheme="minorBidi" w:hint="cs"/>
          <w:b/>
          <w:bCs/>
          <w:rtl/>
        </w:rPr>
        <w:t>אליה</w:t>
      </w:r>
      <w:r w:rsidR="00C64833" w:rsidRPr="00CA0608">
        <w:rPr>
          <w:rFonts w:asciiTheme="minorBidi" w:hAnsiTheme="minorBidi" w:hint="cs"/>
          <w:b/>
          <w:bCs/>
          <w:rtl/>
        </w:rPr>
        <w:t xml:space="preserve"> הצמיד סנקציה</w:t>
      </w:r>
      <w:r w:rsidR="00C64833" w:rsidRPr="00C64833">
        <w:rPr>
          <w:rFonts w:asciiTheme="minorBidi" w:hAnsiTheme="minorBidi" w:hint="cs"/>
          <w:rtl/>
        </w:rPr>
        <w:t xml:space="preserve">. ניתן להצביע על קיומה של העובדה הזו. </w:t>
      </w:r>
      <w:r w:rsidR="00C64833" w:rsidRPr="00CA0608">
        <w:rPr>
          <w:rFonts w:asciiTheme="minorBidi" w:hAnsiTheme="minorBidi" w:hint="cs"/>
          <w:b/>
          <w:bCs/>
          <w:rtl/>
        </w:rPr>
        <w:t>זו לא הצבעה על ערך או איזה אידיאה, או עיקרון מוסרי</w:t>
      </w:r>
      <w:r w:rsidR="00C64833" w:rsidRPr="00C64833">
        <w:rPr>
          <w:rFonts w:asciiTheme="minorBidi" w:hAnsiTheme="minorBidi" w:hint="cs"/>
          <w:rtl/>
        </w:rPr>
        <w:t xml:space="preserve">. היא קרתה ברגע מסוים, יש לה ביטויים עובדתיים שניתן לזהותם ולכן תוקפם הוא פונקציה של קיום עובדה זו. </w:t>
      </w:r>
    </w:p>
    <w:p w:rsidR="008B75E4" w:rsidRDefault="008B75E4" w:rsidP="00DC563D">
      <w:pPr>
        <w:jc w:val="both"/>
        <w:rPr>
          <w:rFonts w:asciiTheme="minorBidi" w:hAnsiTheme="minorBidi"/>
          <w:rtl/>
        </w:rPr>
      </w:pPr>
    </w:p>
    <w:p w:rsidR="009D7655" w:rsidRPr="001957D9" w:rsidRDefault="00315B01" w:rsidP="001957D9">
      <w:pPr>
        <w:jc w:val="both"/>
        <w:rPr>
          <w:rFonts w:asciiTheme="minorBidi" w:hAnsiTheme="minorBidi"/>
          <w:b/>
          <w:bCs/>
          <w:u w:val="single"/>
          <w:rtl/>
        </w:rPr>
      </w:pPr>
      <w:r w:rsidRPr="001957D9">
        <w:rPr>
          <w:rFonts w:asciiTheme="minorBidi" w:hAnsiTheme="minorBidi"/>
          <w:b/>
          <w:bCs/>
          <w:u w:val="single"/>
          <w:rtl/>
        </w:rPr>
        <w:t xml:space="preserve">ביקורות על </w:t>
      </w:r>
      <w:r w:rsidR="001957D9">
        <w:rPr>
          <w:rFonts w:asciiTheme="minorBidi" w:hAnsiTheme="minorBidi" w:hint="cs"/>
          <w:b/>
          <w:bCs/>
          <w:u w:val="single"/>
          <w:rtl/>
        </w:rPr>
        <w:t>התאוריה</w:t>
      </w:r>
      <w:r w:rsidRPr="001957D9">
        <w:rPr>
          <w:rFonts w:asciiTheme="minorBidi" w:hAnsiTheme="minorBidi"/>
          <w:b/>
          <w:bCs/>
          <w:u w:val="single"/>
          <w:rtl/>
        </w:rPr>
        <w:t xml:space="preserve"> </w:t>
      </w:r>
      <w:r w:rsidR="009D7655" w:rsidRPr="001957D9">
        <w:rPr>
          <w:rFonts w:asciiTheme="minorBidi" w:hAnsiTheme="minorBidi" w:hint="cs"/>
          <w:b/>
          <w:bCs/>
          <w:u w:val="single"/>
          <w:rtl/>
        </w:rPr>
        <w:t xml:space="preserve">של אוסטין </w:t>
      </w:r>
      <w:r w:rsidR="009D7655" w:rsidRPr="001957D9">
        <w:rPr>
          <w:rFonts w:asciiTheme="minorBidi" w:hAnsiTheme="minorBidi"/>
          <w:b/>
          <w:bCs/>
          <w:u w:val="single"/>
          <w:rtl/>
        </w:rPr>
        <w:t>–</w:t>
      </w:r>
    </w:p>
    <w:p w:rsidR="00AD3526" w:rsidRDefault="00315B01" w:rsidP="00AD3526">
      <w:pPr>
        <w:pStyle w:val="a8"/>
        <w:spacing w:line="276" w:lineRule="auto"/>
        <w:jc w:val="both"/>
        <w:rPr>
          <w:rFonts w:asciiTheme="minorBidi" w:hAnsiTheme="minorBidi" w:cstheme="minorBidi"/>
          <w:rtl/>
        </w:rPr>
      </w:pPr>
      <w:r w:rsidRPr="00315B01">
        <w:rPr>
          <w:rFonts w:asciiTheme="minorBidi" w:hAnsiTheme="minorBidi"/>
          <w:rtl/>
        </w:rPr>
        <w:t>ה</w:t>
      </w:r>
      <w:r w:rsidR="00B96387">
        <w:rPr>
          <w:rFonts w:asciiTheme="minorBidi" w:hAnsiTheme="minorBidi" w:hint="cs"/>
          <w:rtl/>
        </w:rPr>
        <w:t>א</w:t>
      </w:r>
      <w:r w:rsidR="00B96387">
        <w:rPr>
          <w:rFonts w:asciiTheme="minorBidi" w:hAnsiTheme="minorBidi"/>
          <w:rtl/>
        </w:rPr>
        <w:t>רט</w:t>
      </w:r>
      <w:r w:rsidR="00B96387">
        <w:rPr>
          <w:rFonts w:asciiTheme="minorBidi" w:hAnsiTheme="minorBidi" w:hint="cs"/>
          <w:rtl/>
        </w:rPr>
        <w:t>, ש</w:t>
      </w:r>
      <w:r w:rsidR="004E273A">
        <w:rPr>
          <w:rFonts w:asciiTheme="minorBidi" w:hAnsiTheme="minorBidi"/>
          <w:rtl/>
        </w:rPr>
        <w:t>הוא גם פוזיטיביסט</w:t>
      </w:r>
      <w:r w:rsidRPr="00315B01">
        <w:rPr>
          <w:rFonts w:asciiTheme="minorBidi" w:hAnsiTheme="minorBidi"/>
          <w:rtl/>
        </w:rPr>
        <w:t xml:space="preserve">, </w:t>
      </w:r>
      <w:r w:rsidR="00B96387">
        <w:rPr>
          <w:rFonts w:asciiTheme="minorBidi" w:hAnsiTheme="minorBidi"/>
          <w:rtl/>
        </w:rPr>
        <w:t>מציע תפיסה פוזיטיביסטית אחרת</w:t>
      </w:r>
      <w:r w:rsidR="00B96387">
        <w:rPr>
          <w:rFonts w:asciiTheme="minorBidi" w:hAnsiTheme="minorBidi" w:hint="cs"/>
          <w:rtl/>
        </w:rPr>
        <w:t>, ה</w:t>
      </w:r>
      <w:r w:rsidRPr="00315B01">
        <w:rPr>
          <w:rFonts w:asciiTheme="minorBidi" w:hAnsiTheme="minorBidi"/>
          <w:rtl/>
        </w:rPr>
        <w:t xml:space="preserve">בנויה על הביקורת שהוא הפנה כלפי התיאוריה של אוסטין. בעקבות </w:t>
      </w:r>
      <w:r w:rsidR="00B96387">
        <w:rPr>
          <w:rFonts w:asciiTheme="minorBidi" w:hAnsiTheme="minorBidi" w:hint="cs"/>
          <w:rtl/>
        </w:rPr>
        <w:t>ה</w:t>
      </w:r>
      <w:r w:rsidRPr="00315B01">
        <w:rPr>
          <w:rFonts w:asciiTheme="minorBidi" w:hAnsiTheme="minorBidi"/>
          <w:rtl/>
        </w:rPr>
        <w:t>קשיים</w:t>
      </w:r>
      <w:r w:rsidR="00B96387">
        <w:rPr>
          <w:rFonts w:asciiTheme="minorBidi" w:hAnsiTheme="minorBidi" w:hint="cs"/>
          <w:rtl/>
        </w:rPr>
        <w:t xml:space="preserve"> והבעי</w:t>
      </w:r>
      <w:r w:rsidR="00AD3526">
        <w:rPr>
          <w:rFonts w:asciiTheme="minorBidi" w:hAnsiTheme="minorBidi" w:hint="cs"/>
          <w:rtl/>
        </w:rPr>
        <w:t>י</w:t>
      </w:r>
      <w:r w:rsidR="00B96387">
        <w:rPr>
          <w:rFonts w:asciiTheme="minorBidi" w:hAnsiTheme="minorBidi" w:hint="cs"/>
          <w:rtl/>
        </w:rPr>
        <w:t>תיות של המושג חוק לפי אוסטין,</w:t>
      </w:r>
      <w:r w:rsidRPr="00315B01">
        <w:rPr>
          <w:rFonts w:asciiTheme="minorBidi" w:hAnsiTheme="minorBidi"/>
          <w:rtl/>
        </w:rPr>
        <w:t xml:space="preserve"> ה</w:t>
      </w:r>
      <w:r w:rsidR="00B96387">
        <w:rPr>
          <w:rFonts w:asciiTheme="minorBidi" w:hAnsiTheme="minorBidi" w:hint="cs"/>
          <w:rtl/>
        </w:rPr>
        <w:t>א</w:t>
      </w:r>
      <w:r w:rsidRPr="00315B01">
        <w:rPr>
          <w:rFonts w:asciiTheme="minorBidi" w:hAnsiTheme="minorBidi"/>
          <w:rtl/>
        </w:rPr>
        <w:t xml:space="preserve">רט </w:t>
      </w:r>
      <w:r w:rsidR="00B96387">
        <w:rPr>
          <w:rFonts w:asciiTheme="minorBidi" w:hAnsiTheme="minorBidi" w:hint="cs"/>
          <w:rtl/>
        </w:rPr>
        <w:t>מציע</w:t>
      </w:r>
      <w:r w:rsidR="00B96387">
        <w:rPr>
          <w:rFonts w:asciiTheme="minorBidi" w:hAnsiTheme="minorBidi"/>
          <w:rtl/>
        </w:rPr>
        <w:t xml:space="preserve"> תמונה אחרת</w:t>
      </w:r>
      <w:r w:rsidR="00B96387">
        <w:rPr>
          <w:rFonts w:asciiTheme="minorBidi" w:hAnsiTheme="minorBidi" w:hint="cs"/>
          <w:rtl/>
        </w:rPr>
        <w:t xml:space="preserve">, </w:t>
      </w:r>
      <w:r w:rsidR="00AD3526">
        <w:rPr>
          <w:rFonts w:asciiTheme="minorBidi" w:hAnsiTheme="minorBidi"/>
          <w:rtl/>
        </w:rPr>
        <w:t>שהיא גם פוזיטיביסטית</w:t>
      </w:r>
      <w:r w:rsidR="00AD3526">
        <w:rPr>
          <w:rFonts w:asciiTheme="minorBidi" w:hAnsiTheme="minorBidi" w:hint="cs"/>
          <w:rtl/>
        </w:rPr>
        <w:t xml:space="preserve">. </w:t>
      </w:r>
      <w:r w:rsidR="00AD3526" w:rsidRPr="004E273A">
        <w:rPr>
          <w:rFonts w:asciiTheme="minorBidi" w:hAnsiTheme="minorBidi" w:cstheme="minorBidi"/>
          <w:rtl/>
        </w:rPr>
        <w:t>הארט מותח סדרה של ביקורות על התפיסה של אוסטין ומציע אלטרנטיבה –</w:t>
      </w:r>
      <w:r w:rsidR="00AD3526">
        <w:rPr>
          <w:rFonts w:asciiTheme="minorBidi" w:hAnsiTheme="minorBidi" w:cstheme="minorBidi"/>
          <w:rtl/>
        </w:rPr>
        <w:t xml:space="preserve"> התפיסה שלו היא גם פוזיטיביסטי</w:t>
      </w:r>
      <w:r w:rsidR="00AD3526" w:rsidRPr="004E273A">
        <w:rPr>
          <w:rFonts w:asciiTheme="minorBidi" w:hAnsiTheme="minorBidi" w:cstheme="minorBidi"/>
          <w:rtl/>
        </w:rPr>
        <w:t>ת</w:t>
      </w:r>
      <w:r w:rsidR="00AD3526">
        <w:rPr>
          <w:rFonts w:asciiTheme="minorBidi" w:hAnsiTheme="minorBidi" w:cstheme="minorBidi" w:hint="cs"/>
          <w:rtl/>
        </w:rPr>
        <w:t>,</w:t>
      </w:r>
      <w:r w:rsidR="00AD3526">
        <w:rPr>
          <w:rFonts w:asciiTheme="minorBidi" w:hAnsiTheme="minorBidi" w:cstheme="minorBidi"/>
          <w:rtl/>
        </w:rPr>
        <w:t xml:space="preserve"> </w:t>
      </w:r>
      <w:r w:rsidR="00AD3526">
        <w:rPr>
          <w:rFonts w:asciiTheme="minorBidi" w:hAnsiTheme="minorBidi" w:cstheme="minorBidi" w:hint="cs"/>
          <w:rtl/>
        </w:rPr>
        <w:t>ה</w:t>
      </w:r>
      <w:r w:rsidR="00AD3526" w:rsidRPr="004E273A">
        <w:rPr>
          <w:rFonts w:asciiTheme="minorBidi" w:hAnsiTheme="minorBidi" w:cstheme="minorBidi"/>
          <w:rtl/>
        </w:rPr>
        <w:t>רואה בחוק כעובדה חברתית.</w:t>
      </w:r>
    </w:p>
    <w:p w:rsidR="00315B01" w:rsidRPr="00315B01" w:rsidRDefault="00315B01" w:rsidP="00B96387">
      <w:pPr>
        <w:jc w:val="both"/>
        <w:rPr>
          <w:rFonts w:asciiTheme="minorBidi" w:hAnsiTheme="minorBidi"/>
          <w:rtl/>
        </w:rPr>
      </w:pPr>
    </w:p>
    <w:p w:rsidR="00B96387" w:rsidRPr="00315B01" w:rsidRDefault="00315B01" w:rsidP="00B96387">
      <w:pPr>
        <w:jc w:val="both"/>
        <w:rPr>
          <w:rFonts w:asciiTheme="minorBidi" w:hAnsiTheme="minorBidi"/>
          <w:rtl/>
        </w:rPr>
      </w:pPr>
      <w:r w:rsidRPr="00B96387">
        <w:rPr>
          <w:rFonts w:asciiTheme="minorBidi" w:hAnsiTheme="minorBidi"/>
          <w:b/>
          <w:bCs/>
          <w:rtl/>
        </w:rPr>
        <w:t>ביקורות באופן כלל</w:t>
      </w:r>
      <w:r w:rsidR="00B96387" w:rsidRPr="00B96387">
        <w:rPr>
          <w:rFonts w:asciiTheme="minorBidi" w:hAnsiTheme="minorBidi"/>
          <w:b/>
          <w:bCs/>
          <w:rtl/>
        </w:rPr>
        <w:t>י על התיאוריה שהציעו רבים אחרים</w:t>
      </w:r>
      <w:r w:rsidR="00B96387">
        <w:rPr>
          <w:rFonts w:asciiTheme="minorBidi" w:hAnsiTheme="minorBidi" w:hint="cs"/>
          <w:rtl/>
        </w:rPr>
        <w:t xml:space="preserve"> </w:t>
      </w:r>
      <w:r w:rsidR="00B96387">
        <w:rPr>
          <w:rFonts w:asciiTheme="minorBidi" w:hAnsiTheme="minorBidi"/>
          <w:rtl/>
        </w:rPr>
        <w:t>–</w:t>
      </w:r>
      <w:r w:rsidR="00B96387">
        <w:rPr>
          <w:rFonts w:asciiTheme="minorBidi" w:hAnsiTheme="minorBidi" w:hint="cs"/>
          <w:rtl/>
        </w:rPr>
        <w:t xml:space="preserve"> </w:t>
      </w:r>
    </w:p>
    <w:p w:rsidR="00AD3526" w:rsidRPr="00AD3526" w:rsidRDefault="001957D9" w:rsidP="00871E5B">
      <w:pPr>
        <w:pStyle w:val="a7"/>
        <w:numPr>
          <w:ilvl w:val="0"/>
          <w:numId w:val="16"/>
        </w:numPr>
        <w:ind w:left="423" w:hanging="425"/>
        <w:jc w:val="both"/>
        <w:rPr>
          <w:rFonts w:asciiTheme="minorBidi" w:hAnsiTheme="minorBidi"/>
          <w:rtl/>
        </w:rPr>
      </w:pPr>
      <w:r w:rsidRPr="001957D9">
        <w:rPr>
          <w:rFonts w:asciiTheme="minorBidi" w:hAnsiTheme="minorBidi" w:hint="cs"/>
          <w:u w:val="single"/>
          <w:rtl/>
        </w:rPr>
        <w:t xml:space="preserve">ביקורת על האופן בו אוסטין מנתח את </w:t>
      </w:r>
      <w:r w:rsidR="00B96387" w:rsidRPr="001957D9">
        <w:rPr>
          <w:rFonts w:asciiTheme="minorBidi" w:hAnsiTheme="minorBidi"/>
          <w:u w:val="single"/>
          <w:rtl/>
        </w:rPr>
        <w:t>מושג הפקודה</w:t>
      </w:r>
      <w:r w:rsidR="00B96387" w:rsidRPr="001957D9">
        <w:rPr>
          <w:rFonts w:asciiTheme="minorBidi" w:hAnsiTheme="minorBidi" w:hint="cs"/>
          <w:u w:val="single"/>
          <w:rtl/>
        </w:rPr>
        <w:t xml:space="preserve"> </w:t>
      </w:r>
      <w:r w:rsidR="00D45AC1">
        <w:rPr>
          <w:rFonts w:asciiTheme="minorBidi" w:hAnsiTheme="minorBidi" w:hint="cs"/>
          <w:u w:val="single"/>
          <w:rtl/>
        </w:rPr>
        <w:t xml:space="preserve">(התעלמות מן היבט הנורמטיבי) </w:t>
      </w:r>
      <w:r w:rsidR="00B96387" w:rsidRPr="001957D9">
        <w:rPr>
          <w:rFonts w:asciiTheme="minorBidi" w:hAnsiTheme="minorBidi"/>
          <w:u w:val="single"/>
          <w:rtl/>
        </w:rPr>
        <w:t>–</w:t>
      </w:r>
      <w:r w:rsidR="00B96387">
        <w:rPr>
          <w:rFonts w:asciiTheme="minorBidi" w:hAnsiTheme="minorBidi" w:hint="cs"/>
          <w:rtl/>
        </w:rPr>
        <w:t xml:space="preserve"> </w:t>
      </w:r>
      <w:r w:rsidR="00315B01" w:rsidRPr="00B96387">
        <w:rPr>
          <w:rFonts w:asciiTheme="minorBidi" w:hAnsiTheme="minorBidi"/>
          <w:rtl/>
        </w:rPr>
        <w:t xml:space="preserve">אוסטין עצמו היה מודה למורכבות של מושג הפקודה, אבל לא מספיק. </w:t>
      </w:r>
      <w:r w:rsidR="00AD3526" w:rsidRPr="00AD3526">
        <w:rPr>
          <w:rFonts w:asciiTheme="minorBidi" w:hAnsiTheme="minorBidi"/>
          <w:rtl/>
        </w:rPr>
        <w:t>התיאוריה של אוסטין  נראית</w:t>
      </w:r>
      <w:r w:rsidR="00AD3526" w:rsidRPr="00AD3526">
        <w:rPr>
          <w:rFonts w:asciiTheme="minorBidi" w:hAnsiTheme="minorBidi" w:hint="cs"/>
          <w:rtl/>
        </w:rPr>
        <w:t>,</w:t>
      </w:r>
      <w:r w:rsidR="00AD3526" w:rsidRPr="00AD3526">
        <w:rPr>
          <w:rFonts w:asciiTheme="minorBidi" w:hAnsiTheme="minorBidi"/>
          <w:rtl/>
        </w:rPr>
        <w:t xml:space="preserve"> על פניה</w:t>
      </w:r>
      <w:r w:rsidR="00AD3526" w:rsidRPr="00AD3526">
        <w:rPr>
          <w:rFonts w:asciiTheme="minorBidi" w:hAnsiTheme="minorBidi" w:hint="cs"/>
          <w:rtl/>
        </w:rPr>
        <w:t>,</w:t>
      </w:r>
      <w:r w:rsidR="00AD3526" w:rsidRPr="00AD3526">
        <w:rPr>
          <w:rFonts w:asciiTheme="minorBidi" w:hAnsiTheme="minorBidi"/>
          <w:rtl/>
        </w:rPr>
        <w:t xml:space="preserve"> אינטואיטיבית. </w:t>
      </w:r>
      <w:r w:rsidR="00AD3526" w:rsidRPr="00AD3526">
        <w:rPr>
          <w:rFonts w:asciiTheme="minorBidi" w:hAnsiTheme="minorBidi" w:hint="cs"/>
          <w:rtl/>
        </w:rPr>
        <w:t>מדובר</w:t>
      </w:r>
      <w:r w:rsidR="00AD3526" w:rsidRPr="00AD3526">
        <w:rPr>
          <w:rFonts w:asciiTheme="minorBidi" w:hAnsiTheme="minorBidi"/>
          <w:rtl/>
        </w:rPr>
        <w:t xml:space="preserve"> על פקודה שמוצמדת לה סנקציה, פק</w:t>
      </w:r>
      <w:r w:rsidR="00AD3526" w:rsidRPr="00AD3526">
        <w:rPr>
          <w:rFonts w:asciiTheme="minorBidi" w:hAnsiTheme="minorBidi" w:hint="cs"/>
          <w:rtl/>
        </w:rPr>
        <w:t>ודה</w:t>
      </w:r>
      <w:r w:rsidR="00AD3526" w:rsidRPr="00AD3526">
        <w:rPr>
          <w:rFonts w:asciiTheme="minorBidi" w:hAnsiTheme="minorBidi"/>
          <w:rtl/>
        </w:rPr>
        <w:t xml:space="preserve"> </w:t>
      </w:r>
      <w:r w:rsidR="00AD3526" w:rsidRPr="00AD3526">
        <w:rPr>
          <w:rFonts w:asciiTheme="minorBidi" w:hAnsiTheme="minorBidi" w:hint="cs"/>
          <w:rtl/>
        </w:rPr>
        <w:t>ה</w:t>
      </w:r>
      <w:r w:rsidR="00AD3526" w:rsidRPr="00AD3526">
        <w:rPr>
          <w:rFonts w:asciiTheme="minorBidi" w:hAnsiTheme="minorBidi"/>
          <w:rtl/>
        </w:rPr>
        <w:t>מהווה כוח של הריבון הפוליטי. אוסטין מגדיר את מושג הפק</w:t>
      </w:r>
      <w:r w:rsidR="00AD3526" w:rsidRPr="00AD3526">
        <w:rPr>
          <w:rFonts w:asciiTheme="minorBidi" w:hAnsiTheme="minorBidi" w:hint="cs"/>
          <w:rtl/>
        </w:rPr>
        <w:t>ודה כ</w:t>
      </w:r>
      <w:r w:rsidR="00AD3526" w:rsidRPr="00AD3526">
        <w:rPr>
          <w:rFonts w:asciiTheme="minorBidi" w:hAnsiTheme="minorBidi"/>
          <w:rtl/>
        </w:rPr>
        <w:t xml:space="preserve">מבע רצון של </w:t>
      </w:r>
      <w:r w:rsidR="00AD3526" w:rsidRPr="00AD3526">
        <w:rPr>
          <w:rFonts w:asciiTheme="minorBidi" w:hAnsiTheme="minorBidi" w:hint="cs"/>
          <w:rtl/>
        </w:rPr>
        <w:t>י</w:t>
      </w:r>
      <w:r w:rsidR="00AD3526" w:rsidRPr="00AD3526">
        <w:rPr>
          <w:rFonts w:asciiTheme="minorBidi" w:hAnsiTheme="minorBidi"/>
          <w:rtl/>
        </w:rPr>
        <w:t>צור תבוני א' כלפי יצור תבוני ב'</w:t>
      </w:r>
      <w:r w:rsidR="00AD3526" w:rsidRPr="00AD3526">
        <w:rPr>
          <w:rFonts w:asciiTheme="minorBidi" w:hAnsiTheme="minorBidi" w:hint="cs"/>
          <w:rtl/>
        </w:rPr>
        <w:t xml:space="preserve">, אשר </w:t>
      </w:r>
      <w:r w:rsidR="00AD3526" w:rsidRPr="00AD3526">
        <w:rPr>
          <w:rFonts w:asciiTheme="minorBidi" w:hAnsiTheme="minorBidi"/>
          <w:rtl/>
        </w:rPr>
        <w:t>אליה מוצמדת סנקציה. ההנחה היא</w:t>
      </w:r>
      <w:r w:rsidR="00AD3526" w:rsidRPr="00AD3526">
        <w:rPr>
          <w:rFonts w:asciiTheme="minorBidi" w:hAnsiTheme="minorBidi" w:hint="cs"/>
          <w:rtl/>
        </w:rPr>
        <w:t>,</w:t>
      </w:r>
      <w:r w:rsidR="00AD3526" w:rsidRPr="00AD3526">
        <w:rPr>
          <w:rFonts w:asciiTheme="minorBidi" w:hAnsiTheme="minorBidi"/>
          <w:rtl/>
        </w:rPr>
        <w:t xml:space="preserve"> שלנותן הפק</w:t>
      </w:r>
      <w:r w:rsidR="00AD3526" w:rsidRPr="00AD3526">
        <w:rPr>
          <w:rFonts w:asciiTheme="minorBidi" w:hAnsiTheme="minorBidi" w:hint="cs"/>
          <w:rtl/>
        </w:rPr>
        <w:t>ודה</w:t>
      </w:r>
      <w:r w:rsidR="00AD3526" w:rsidRPr="00AD3526">
        <w:rPr>
          <w:rFonts w:asciiTheme="minorBidi" w:hAnsiTheme="minorBidi"/>
          <w:rtl/>
        </w:rPr>
        <w:t xml:space="preserve"> יש כוח כלפי </w:t>
      </w:r>
      <w:r w:rsidR="00AD3526" w:rsidRPr="00AD3526">
        <w:rPr>
          <w:rFonts w:asciiTheme="minorBidi" w:hAnsiTheme="minorBidi" w:hint="cs"/>
          <w:rtl/>
        </w:rPr>
        <w:t xml:space="preserve">המקבל. </w:t>
      </w:r>
      <w:r w:rsidR="00AD3526" w:rsidRPr="00AD3526">
        <w:rPr>
          <w:rFonts w:asciiTheme="minorBidi" w:hAnsiTheme="minorBidi"/>
          <w:b/>
          <w:bCs/>
          <w:rtl/>
        </w:rPr>
        <w:t>הכוח נמצא בתשתית התיאוריה. באמצעות הכוח</w:t>
      </w:r>
      <w:r>
        <w:rPr>
          <w:rFonts w:asciiTheme="minorBidi" w:hAnsiTheme="minorBidi" w:hint="cs"/>
          <w:b/>
          <w:bCs/>
          <w:rtl/>
        </w:rPr>
        <w:t>,</w:t>
      </w:r>
      <w:r w:rsidR="00AD3526" w:rsidRPr="00AD3526">
        <w:rPr>
          <w:rFonts w:asciiTheme="minorBidi" w:hAnsiTheme="minorBidi"/>
          <w:b/>
          <w:bCs/>
          <w:rtl/>
        </w:rPr>
        <w:t xml:space="preserve"> הריבון משליט את הסדר. </w:t>
      </w:r>
    </w:p>
    <w:p w:rsidR="00AD3526" w:rsidRDefault="00AD3526" w:rsidP="00AD3526">
      <w:pPr>
        <w:pStyle w:val="a7"/>
        <w:ind w:left="423"/>
        <w:jc w:val="both"/>
        <w:rPr>
          <w:rFonts w:asciiTheme="minorBidi" w:hAnsiTheme="minorBidi"/>
          <w:rtl/>
        </w:rPr>
      </w:pPr>
    </w:p>
    <w:p w:rsidR="00B96387" w:rsidRDefault="00AD3526" w:rsidP="00AD3526">
      <w:pPr>
        <w:pStyle w:val="a7"/>
        <w:ind w:left="423"/>
        <w:jc w:val="both"/>
        <w:rPr>
          <w:rFonts w:asciiTheme="minorBidi" w:hAnsiTheme="minorBidi"/>
        </w:rPr>
      </w:pPr>
      <w:r>
        <w:rPr>
          <w:rFonts w:asciiTheme="minorBidi" w:hAnsiTheme="minorBidi" w:hint="cs"/>
          <w:rtl/>
        </w:rPr>
        <w:t>ה</w:t>
      </w:r>
      <w:r w:rsidR="00B96387">
        <w:rPr>
          <w:rFonts w:asciiTheme="minorBidi" w:hAnsiTheme="minorBidi" w:hint="cs"/>
          <w:rtl/>
        </w:rPr>
        <w:t>א</w:t>
      </w:r>
      <w:r w:rsidR="00315B01" w:rsidRPr="00B96387">
        <w:rPr>
          <w:rFonts w:asciiTheme="minorBidi" w:hAnsiTheme="minorBidi"/>
          <w:rtl/>
        </w:rPr>
        <w:t>רט, כמו פי</w:t>
      </w:r>
      <w:r w:rsidR="00B96387">
        <w:rPr>
          <w:rFonts w:asciiTheme="minorBidi" w:hAnsiTheme="minorBidi"/>
          <w:rtl/>
        </w:rPr>
        <w:t xml:space="preserve">לוסופים אחרים </w:t>
      </w:r>
      <w:r w:rsidR="00B96387">
        <w:rPr>
          <w:rFonts w:asciiTheme="minorBidi" w:hAnsiTheme="minorBidi" w:hint="cs"/>
          <w:rtl/>
        </w:rPr>
        <w:t>שה</w:t>
      </w:r>
      <w:r w:rsidR="00315B01" w:rsidRPr="00B96387">
        <w:rPr>
          <w:rFonts w:asciiTheme="minorBidi" w:hAnsiTheme="minorBidi"/>
          <w:rtl/>
        </w:rPr>
        <w:t>תעמקו במושג זה</w:t>
      </w:r>
      <w:r w:rsidR="00B96387">
        <w:rPr>
          <w:rFonts w:asciiTheme="minorBidi" w:hAnsiTheme="minorBidi" w:hint="cs"/>
          <w:rtl/>
        </w:rPr>
        <w:t>,</w:t>
      </w:r>
      <w:r w:rsidR="00B96387">
        <w:rPr>
          <w:rFonts w:asciiTheme="minorBidi" w:hAnsiTheme="minorBidi"/>
          <w:rtl/>
        </w:rPr>
        <w:t xml:space="preserve"> </w:t>
      </w:r>
      <w:r w:rsidR="00B96387">
        <w:rPr>
          <w:rFonts w:asciiTheme="minorBidi" w:hAnsiTheme="minorBidi" w:hint="cs"/>
          <w:rtl/>
        </w:rPr>
        <w:t>הראה</w:t>
      </w:r>
      <w:r w:rsidR="00315B01" w:rsidRPr="00B96387">
        <w:rPr>
          <w:rFonts w:asciiTheme="minorBidi" w:hAnsiTheme="minorBidi"/>
          <w:rtl/>
        </w:rPr>
        <w:t xml:space="preserve"> שהניתוח </w:t>
      </w:r>
      <w:r w:rsidR="00B96387">
        <w:rPr>
          <w:rFonts w:asciiTheme="minorBidi" w:hAnsiTheme="minorBidi" w:hint="cs"/>
          <w:rtl/>
        </w:rPr>
        <w:t>של אוסטין</w:t>
      </w:r>
      <w:r w:rsidR="00315B01" w:rsidRPr="00B96387">
        <w:rPr>
          <w:rFonts w:asciiTheme="minorBidi" w:hAnsiTheme="minorBidi"/>
          <w:rtl/>
        </w:rPr>
        <w:t xml:space="preserve"> </w:t>
      </w:r>
      <w:r w:rsidR="00315B01" w:rsidRPr="00AD3526">
        <w:rPr>
          <w:rFonts w:asciiTheme="minorBidi" w:hAnsiTheme="minorBidi"/>
          <w:b/>
          <w:bCs/>
          <w:rtl/>
        </w:rPr>
        <w:t xml:space="preserve">מחמיץ </w:t>
      </w:r>
      <w:r w:rsidR="00B96387" w:rsidRPr="00AD3526">
        <w:rPr>
          <w:rFonts w:asciiTheme="minorBidi" w:hAnsiTheme="minorBidi" w:hint="cs"/>
          <w:b/>
          <w:bCs/>
          <w:rtl/>
        </w:rPr>
        <w:t>אלמנט</w:t>
      </w:r>
      <w:r w:rsidR="00B96387" w:rsidRPr="00AD3526">
        <w:rPr>
          <w:rFonts w:asciiTheme="minorBidi" w:hAnsiTheme="minorBidi"/>
          <w:b/>
          <w:bCs/>
          <w:rtl/>
        </w:rPr>
        <w:t xml:space="preserve"> בסיסי</w:t>
      </w:r>
      <w:r w:rsidR="00B96387">
        <w:rPr>
          <w:rFonts w:asciiTheme="minorBidi" w:hAnsiTheme="minorBidi" w:hint="cs"/>
          <w:rtl/>
        </w:rPr>
        <w:t xml:space="preserve">. </w:t>
      </w:r>
      <w:r w:rsidR="00315B01" w:rsidRPr="00B96387">
        <w:rPr>
          <w:rFonts w:asciiTheme="minorBidi" w:hAnsiTheme="minorBidi"/>
          <w:rtl/>
        </w:rPr>
        <w:t>ה</w:t>
      </w:r>
      <w:r w:rsidR="00B96387">
        <w:rPr>
          <w:rFonts w:asciiTheme="minorBidi" w:hAnsiTheme="minorBidi" w:hint="cs"/>
          <w:rtl/>
        </w:rPr>
        <w:t>א</w:t>
      </w:r>
      <w:r w:rsidR="00315B01" w:rsidRPr="00B96387">
        <w:rPr>
          <w:rFonts w:asciiTheme="minorBidi" w:hAnsiTheme="minorBidi"/>
          <w:rtl/>
        </w:rPr>
        <w:t xml:space="preserve">רט </w:t>
      </w:r>
      <w:r w:rsidR="00B96387">
        <w:rPr>
          <w:rFonts w:asciiTheme="minorBidi" w:hAnsiTheme="minorBidi" w:hint="cs"/>
          <w:rtl/>
        </w:rPr>
        <w:t>טוען,</w:t>
      </w:r>
      <w:r w:rsidR="00315B01" w:rsidRPr="00B96387">
        <w:rPr>
          <w:rFonts w:asciiTheme="minorBidi" w:hAnsiTheme="minorBidi"/>
          <w:rtl/>
        </w:rPr>
        <w:t xml:space="preserve"> שכאשר אנו חושבים על פקודה </w:t>
      </w:r>
      <w:r>
        <w:rPr>
          <w:rFonts w:asciiTheme="minorBidi" w:hAnsiTheme="minorBidi" w:hint="cs"/>
          <w:rtl/>
        </w:rPr>
        <w:t>כ</w:t>
      </w:r>
      <w:r w:rsidR="00315B01" w:rsidRPr="00B96387">
        <w:rPr>
          <w:rFonts w:asciiTheme="minorBidi" w:hAnsiTheme="minorBidi"/>
          <w:rtl/>
        </w:rPr>
        <w:t>מבע רצון + סנקציה = פקודה</w:t>
      </w:r>
      <w:r>
        <w:rPr>
          <w:rFonts w:asciiTheme="minorBidi" w:hAnsiTheme="minorBidi" w:hint="cs"/>
          <w:rtl/>
        </w:rPr>
        <w:t>, אנו</w:t>
      </w:r>
      <w:r w:rsidR="00B96387">
        <w:rPr>
          <w:rFonts w:asciiTheme="minorBidi" w:hAnsiTheme="minorBidi" w:hint="cs"/>
          <w:rtl/>
        </w:rPr>
        <w:t xml:space="preserve"> יכולים להתאים </w:t>
      </w:r>
      <w:r>
        <w:rPr>
          <w:rFonts w:asciiTheme="minorBidi" w:hAnsiTheme="minorBidi" w:hint="cs"/>
          <w:rtl/>
        </w:rPr>
        <w:t>לנוסחה זו</w:t>
      </w:r>
      <w:r w:rsidR="00B96387">
        <w:rPr>
          <w:rFonts w:asciiTheme="minorBidi" w:hAnsiTheme="minorBidi" w:hint="cs"/>
          <w:rtl/>
        </w:rPr>
        <w:t xml:space="preserve"> מצבים אבסורדים</w:t>
      </w:r>
      <w:r w:rsidR="00315B01" w:rsidRPr="00B96387">
        <w:rPr>
          <w:rFonts w:asciiTheme="minorBidi" w:hAnsiTheme="minorBidi"/>
          <w:rtl/>
        </w:rPr>
        <w:t>. לפי ה</w:t>
      </w:r>
      <w:r w:rsidR="00B96387">
        <w:rPr>
          <w:rFonts w:asciiTheme="minorBidi" w:hAnsiTheme="minorBidi" w:hint="cs"/>
          <w:rtl/>
        </w:rPr>
        <w:t>א</w:t>
      </w:r>
      <w:r w:rsidR="00B96387">
        <w:rPr>
          <w:rFonts w:asciiTheme="minorBidi" w:hAnsiTheme="minorBidi"/>
          <w:rtl/>
        </w:rPr>
        <w:t>רט, יש לאוסטין דימוי של אקדוחן</w:t>
      </w:r>
      <w:r w:rsidR="00B96387">
        <w:rPr>
          <w:rFonts w:asciiTheme="minorBidi" w:hAnsiTheme="minorBidi" w:hint="cs"/>
          <w:rtl/>
        </w:rPr>
        <w:t xml:space="preserve"> </w:t>
      </w:r>
      <w:r w:rsidR="00B96387">
        <w:rPr>
          <w:rFonts w:asciiTheme="minorBidi" w:hAnsiTheme="minorBidi"/>
          <w:rtl/>
        </w:rPr>
        <w:t>–</w:t>
      </w:r>
      <w:r w:rsidR="00B96387">
        <w:rPr>
          <w:rFonts w:asciiTheme="minorBidi" w:hAnsiTheme="minorBidi" w:hint="cs"/>
          <w:rtl/>
        </w:rPr>
        <w:t xml:space="preserve"> </w:t>
      </w:r>
      <w:r w:rsidR="00315B01" w:rsidRPr="00B96387">
        <w:rPr>
          <w:rFonts w:asciiTheme="minorBidi" w:hAnsiTheme="minorBidi"/>
          <w:rtl/>
        </w:rPr>
        <w:t xml:space="preserve">סיטואציה שבה מגיע שודד לבנק, שולף אקדח, מכוון לפקיד ומבקש את </w:t>
      </w:r>
      <w:r w:rsidR="00B96387">
        <w:rPr>
          <w:rFonts w:asciiTheme="minorBidi" w:hAnsiTheme="minorBidi"/>
          <w:rtl/>
        </w:rPr>
        <w:t>הכסף בקופה. זה</w:t>
      </w:r>
      <w:r w:rsidR="00B96387">
        <w:rPr>
          <w:rFonts w:asciiTheme="minorBidi" w:hAnsiTheme="minorBidi" w:hint="cs"/>
          <w:rtl/>
        </w:rPr>
        <w:t xml:space="preserve">ו </w:t>
      </w:r>
      <w:r w:rsidR="00B96387">
        <w:rPr>
          <w:rFonts w:asciiTheme="minorBidi" w:hAnsiTheme="minorBidi"/>
          <w:rtl/>
        </w:rPr>
        <w:t>מצב בו האקדוחן</w:t>
      </w:r>
      <w:r w:rsidR="00315B01" w:rsidRPr="00B96387">
        <w:rPr>
          <w:rFonts w:asciiTheme="minorBidi" w:hAnsiTheme="minorBidi"/>
          <w:rtl/>
        </w:rPr>
        <w:t xml:space="preserve"> נותן פקודה למעשה, יש לו מבע רצון + סנקציה = פקודה (כדור בראש). </w:t>
      </w:r>
      <w:r w:rsidR="00B96387">
        <w:rPr>
          <w:rFonts w:asciiTheme="minorBidi" w:hAnsiTheme="minorBidi" w:hint="cs"/>
          <w:rtl/>
        </w:rPr>
        <w:t>הסיטואציה</w:t>
      </w:r>
      <w:r w:rsidR="00315B01" w:rsidRPr="00B96387">
        <w:rPr>
          <w:rFonts w:asciiTheme="minorBidi" w:hAnsiTheme="minorBidi"/>
          <w:rtl/>
        </w:rPr>
        <w:t xml:space="preserve"> עונה על המובן הלשוני של פקודה.</w:t>
      </w:r>
    </w:p>
    <w:p w:rsidR="00B96387" w:rsidRDefault="00B96387" w:rsidP="00B96387">
      <w:pPr>
        <w:pStyle w:val="a7"/>
        <w:ind w:left="423"/>
        <w:jc w:val="both"/>
        <w:rPr>
          <w:rFonts w:asciiTheme="minorBidi" w:hAnsiTheme="minorBidi"/>
          <w:b/>
          <w:bCs/>
          <w:rtl/>
        </w:rPr>
      </w:pPr>
    </w:p>
    <w:p w:rsidR="00AD3526" w:rsidRDefault="00315B01" w:rsidP="00AD3526">
      <w:pPr>
        <w:pStyle w:val="a7"/>
        <w:ind w:left="423"/>
        <w:jc w:val="both"/>
        <w:rPr>
          <w:rFonts w:asciiTheme="minorBidi" w:hAnsiTheme="minorBidi"/>
          <w:rtl/>
        </w:rPr>
      </w:pPr>
      <w:r w:rsidRPr="00B96387">
        <w:rPr>
          <w:rFonts w:asciiTheme="minorBidi" w:hAnsiTheme="minorBidi"/>
          <w:rtl/>
        </w:rPr>
        <w:t xml:space="preserve">נדמה מצב אחר – נניח </w:t>
      </w:r>
      <w:r w:rsidR="00B96387">
        <w:rPr>
          <w:rFonts w:asciiTheme="minorBidi" w:hAnsiTheme="minorBidi" w:hint="cs"/>
          <w:rtl/>
        </w:rPr>
        <w:t>של</w:t>
      </w:r>
      <w:r w:rsidR="00B96387">
        <w:rPr>
          <w:rFonts w:asciiTheme="minorBidi" w:hAnsiTheme="minorBidi"/>
          <w:rtl/>
        </w:rPr>
        <w:t xml:space="preserve">חיילים בצבא </w:t>
      </w:r>
      <w:r w:rsidRPr="00B96387">
        <w:rPr>
          <w:rFonts w:asciiTheme="minorBidi" w:hAnsiTheme="minorBidi"/>
          <w:rtl/>
        </w:rPr>
        <w:t xml:space="preserve">יש </w:t>
      </w:r>
      <w:r w:rsidR="00B96387">
        <w:rPr>
          <w:rFonts w:asciiTheme="minorBidi" w:hAnsiTheme="minorBidi"/>
          <w:rtl/>
        </w:rPr>
        <w:t xml:space="preserve">קצין </w:t>
      </w:r>
      <w:r w:rsidR="00B96387">
        <w:rPr>
          <w:rFonts w:asciiTheme="minorBidi" w:hAnsiTheme="minorBidi" w:hint="cs"/>
          <w:rtl/>
        </w:rPr>
        <w:t>ה</w:t>
      </w:r>
      <w:r w:rsidRPr="00B96387">
        <w:rPr>
          <w:rFonts w:asciiTheme="minorBidi" w:hAnsiTheme="minorBidi"/>
          <w:rtl/>
        </w:rPr>
        <w:t>נותן להם פקודה – הסתער</w:t>
      </w:r>
      <w:r w:rsidR="00B96387">
        <w:rPr>
          <w:rFonts w:asciiTheme="minorBidi" w:hAnsiTheme="minorBidi" w:hint="cs"/>
          <w:rtl/>
        </w:rPr>
        <w:t>ו,</w:t>
      </w:r>
      <w:r w:rsidRPr="00B96387">
        <w:rPr>
          <w:rFonts w:asciiTheme="minorBidi" w:hAnsiTheme="minorBidi"/>
          <w:rtl/>
        </w:rPr>
        <w:t xml:space="preserve"> או עמדו למסדר. האם זה דומה? זה אותה פקודה של האקדוחן</w:t>
      </w:r>
      <w:r w:rsidR="00B96387">
        <w:rPr>
          <w:rFonts w:asciiTheme="minorBidi" w:hAnsiTheme="minorBidi" w:hint="cs"/>
          <w:rtl/>
        </w:rPr>
        <w:t>,</w:t>
      </w:r>
      <w:r w:rsidRPr="00B96387">
        <w:rPr>
          <w:rFonts w:asciiTheme="minorBidi" w:hAnsiTheme="minorBidi"/>
          <w:rtl/>
        </w:rPr>
        <w:t xml:space="preserve"> או </w:t>
      </w:r>
      <w:r w:rsidR="00B96387">
        <w:rPr>
          <w:rFonts w:asciiTheme="minorBidi" w:hAnsiTheme="minorBidi" w:hint="cs"/>
          <w:rtl/>
        </w:rPr>
        <w:t>שמא יש</w:t>
      </w:r>
      <w:r w:rsidRPr="00B96387">
        <w:rPr>
          <w:rFonts w:asciiTheme="minorBidi" w:hAnsiTheme="minorBidi"/>
          <w:rtl/>
        </w:rPr>
        <w:t xml:space="preserve"> הבדל? לפי אוסטין</w:t>
      </w:r>
      <w:r w:rsidR="00B96387">
        <w:rPr>
          <w:rFonts w:asciiTheme="minorBidi" w:hAnsiTheme="minorBidi" w:hint="cs"/>
          <w:rtl/>
        </w:rPr>
        <w:t>,</w:t>
      </w:r>
      <w:r w:rsidRPr="00B96387">
        <w:rPr>
          <w:rFonts w:asciiTheme="minorBidi" w:hAnsiTheme="minorBidi"/>
          <w:rtl/>
        </w:rPr>
        <w:t xml:space="preserve"> זה יכול להינתן ע"י הרבה גורמים</w:t>
      </w:r>
      <w:r w:rsidR="00B96387">
        <w:rPr>
          <w:rFonts w:asciiTheme="minorBidi" w:hAnsiTheme="minorBidi" w:hint="cs"/>
          <w:rtl/>
        </w:rPr>
        <w:t>.</w:t>
      </w:r>
      <w:r w:rsidRPr="00B96387">
        <w:rPr>
          <w:rFonts w:asciiTheme="minorBidi" w:hAnsiTheme="minorBidi"/>
          <w:rtl/>
        </w:rPr>
        <w:t xml:space="preserve"> לכאורה,</w:t>
      </w:r>
      <w:r w:rsidR="00B96387">
        <w:rPr>
          <w:rFonts w:asciiTheme="minorBidi" w:hAnsiTheme="minorBidi" w:hint="cs"/>
          <w:rtl/>
        </w:rPr>
        <w:t xml:space="preserve"> יש כאן מצב בו</w:t>
      </w:r>
      <w:r w:rsidRPr="00B96387">
        <w:rPr>
          <w:rFonts w:asciiTheme="minorBidi" w:hAnsiTheme="minorBidi"/>
          <w:rtl/>
        </w:rPr>
        <w:t xml:space="preserve"> יצור תבוני </w:t>
      </w:r>
      <w:r w:rsidR="00B96387">
        <w:rPr>
          <w:rFonts w:asciiTheme="minorBidi" w:hAnsiTheme="minorBidi"/>
          <w:rtl/>
        </w:rPr>
        <w:t>אחד נותן ציווי ליצור תבוני אחר</w:t>
      </w:r>
      <w:r w:rsidR="00AD3526">
        <w:rPr>
          <w:rFonts w:asciiTheme="minorBidi" w:hAnsiTheme="minorBidi"/>
          <w:rtl/>
        </w:rPr>
        <w:t>.</w:t>
      </w:r>
    </w:p>
    <w:p w:rsidR="002977A2" w:rsidRDefault="002977A2" w:rsidP="00AD3526">
      <w:pPr>
        <w:pStyle w:val="a7"/>
        <w:ind w:left="423"/>
        <w:jc w:val="both"/>
        <w:rPr>
          <w:rFonts w:asciiTheme="minorBidi" w:hAnsiTheme="minorBidi"/>
          <w:rtl/>
        </w:rPr>
      </w:pPr>
    </w:p>
    <w:p w:rsidR="00AD3526" w:rsidRDefault="00AD3526" w:rsidP="002977A2">
      <w:pPr>
        <w:pStyle w:val="a7"/>
        <w:ind w:left="423"/>
        <w:jc w:val="both"/>
        <w:rPr>
          <w:rFonts w:asciiTheme="minorBidi" w:hAnsiTheme="minorBidi"/>
          <w:rtl/>
        </w:rPr>
      </w:pPr>
      <w:r w:rsidRPr="00AD3526">
        <w:rPr>
          <w:rFonts w:asciiTheme="minorBidi" w:hAnsiTheme="minorBidi"/>
          <w:b/>
          <w:bCs/>
          <w:rtl/>
        </w:rPr>
        <w:t>לפי הא</w:t>
      </w:r>
      <w:r>
        <w:rPr>
          <w:rFonts w:asciiTheme="minorBidi" w:hAnsiTheme="minorBidi"/>
          <w:b/>
          <w:bCs/>
          <w:rtl/>
        </w:rPr>
        <w:t>רט</w:t>
      </w:r>
      <w:r>
        <w:rPr>
          <w:rFonts w:asciiTheme="minorBidi" w:hAnsiTheme="minorBidi" w:hint="cs"/>
          <w:b/>
          <w:bCs/>
          <w:rtl/>
        </w:rPr>
        <w:t xml:space="preserve">, </w:t>
      </w:r>
      <w:r w:rsidRPr="00AD3526">
        <w:rPr>
          <w:rFonts w:asciiTheme="minorBidi" w:hAnsiTheme="minorBidi"/>
          <w:b/>
          <w:bCs/>
          <w:rtl/>
        </w:rPr>
        <w:t>אם את מו</w:t>
      </w:r>
      <w:r w:rsidR="002977A2">
        <w:rPr>
          <w:rFonts w:asciiTheme="minorBidi" w:hAnsiTheme="minorBidi"/>
          <w:b/>
          <w:bCs/>
          <w:rtl/>
        </w:rPr>
        <w:t>שג הפק' משתיתים על מושג הסנקציה</w:t>
      </w:r>
      <w:r w:rsidR="002977A2">
        <w:rPr>
          <w:rFonts w:asciiTheme="minorBidi" w:hAnsiTheme="minorBidi" w:hint="cs"/>
          <w:b/>
          <w:bCs/>
          <w:rtl/>
        </w:rPr>
        <w:t xml:space="preserve">, מחמיצים </w:t>
      </w:r>
      <w:r w:rsidRPr="00AD3526">
        <w:rPr>
          <w:rFonts w:asciiTheme="minorBidi" w:hAnsiTheme="minorBidi"/>
          <w:b/>
          <w:bCs/>
          <w:rtl/>
        </w:rPr>
        <w:t>את ההבנה הנכונה לגבי מושג הפק</w:t>
      </w:r>
      <w:r w:rsidRPr="00AD3526">
        <w:rPr>
          <w:rFonts w:asciiTheme="minorBidi" w:hAnsiTheme="minorBidi" w:hint="cs"/>
          <w:b/>
          <w:bCs/>
          <w:rtl/>
        </w:rPr>
        <w:t>ודה</w:t>
      </w:r>
      <w:r w:rsidRPr="00AD3526">
        <w:rPr>
          <w:rFonts w:asciiTheme="minorBidi" w:hAnsiTheme="minorBidi"/>
          <w:b/>
          <w:bCs/>
          <w:rtl/>
        </w:rPr>
        <w:t>. יש לבצע הבחנה בין המובן הלשוני של מושג הפק</w:t>
      </w:r>
      <w:r w:rsidRPr="00AD3526">
        <w:rPr>
          <w:rFonts w:asciiTheme="minorBidi" w:hAnsiTheme="minorBidi" w:hint="cs"/>
          <w:b/>
          <w:bCs/>
          <w:rtl/>
        </w:rPr>
        <w:t>ודה,</w:t>
      </w:r>
      <w:r w:rsidRPr="00AD3526">
        <w:rPr>
          <w:rFonts w:asciiTheme="minorBidi" w:hAnsiTheme="minorBidi"/>
          <w:b/>
          <w:bCs/>
          <w:rtl/>
        </w:rPr>
        <w:t xml:space="preserve"> לבין ההיבט הנורמטיבי של המושג.</w:t>
      </w:r>
      <w:r>
        <w:rPr>
          <w:rFonts w:asciiTheme="minorBidi" w:hAnsiTheme="minorBidi" w:hint="cs"/>
          <w:b/>
          <w:bCs/>
          <w:rtl/>
        </w:rPr>
        <w:t xml:space="preserve"> </w:t>
      </w:r>
      <w:r w:rsidR="00B96387" w:rsidRPr="00AD3526">
        <w:rPr>
          <w:rFonts w:asciiTheme="minorBidi" w:hAnsiTheme="minorBidi" w:hint="cs"/>
          <w:rtl/>
        </w:rPr>
        <w:t xml:space="preserve">ניתן </w:t>
      </w:r>
      <w:r w:rsidR="00315B01" w:rsidRPr="00AD3526">
        <w:rPr>
          <w:rFonts w:asciiTheme="minorBidi" w:hAnsiTheme="minorBidi"/>
          <w:rtl/>
        </w:rPr>
        <w:t xml:space="preserve">לנסח פקודות באופן לשוני, </w:t>
      </w:r>
      <w:r w:rsidR="002977A2">
        <w:rPr>
          <w:rFonts w:asciiTheme="minorBidi" w:hAnsiTheme="minorBidi" w:hint="cs"/>
          <w:rtl/>
        </w:rPr>
        <w:t>אך</w:t>
      </w:r>
      <w:r w:rsidR="00315B01" w:rsidRPr="00AD3526">
        <w:rPr>
          <w:rFonts w:asciiTheme="minorBidi" w:hAnsiTheme="minorBidi"/>
          <w:rtl/>
        </w:rPr>
        <w:t xml:space="preserve"> </w:t>
      </w:r>
      <w:r w:rsidR="00B96387" w:rsidRPr="00AD3526">
        <w:rPr>
          <w:rFonts w:asciiTheme="minorBidi" w:hAnsiTheme="minorBidi"/>
          <w:b/>
          <w:bCs/>
          <w:rtl/>
        </w:rPr>
        <w:t>לא כל מבע רצון בעל סנקציה ז</w:t>
      </w:r>
      <w:r w:rsidR="00B96387" w:rsidRPr="00AD3526">
        <w:rPr>
          <w:rFonts w:asciiTheme="minorBidi" w:hAnsiTheme="minorBidi" w:hint="cs"/>
          <w:b/>
          <w:bCs/>
          <w:rtl/>
        </w:rPr>
        <w:t>ו</w:t>
      </w:r>
      <w:r w:rsidR="00315B01" w:rsidRPr="00AD3526">
        <w:rPr>
          <w:rFonts w:asciiTheme="minorBidi" w:hAnsiTheme="minorBidi"/>
          <w:b/>
          <w:bCs/>
          <w:rtl/>
        </w:rPr>
        <w:t xml:space="preserve"> פקודה במובן נורמטיבי</w:t>
      </w:r>
      <w:r>
        <w:rPr>
          <w:rFonts w:asciiTheme="minorBidi" w:hAnsiTheme="minorBidi" w:hint="cs"/>
          <w:rtl/>
        </w:rPr>
        <w:t>.</w:t>
      </w:r>
    </w:p>
    <w:p w:rsidR="00AD3526" w:rsidRDefault="00B96387" w:rsidP="00AD3526">
      <w:pPr>
        <w:pStyle w:val="a7"/>
        <w:ind w:left="423"/>
        <w:jc w:val="both"/>
        <w:rPr>
          <w:rFonts w:asciiTheme="minorBidi" w:hAnsiTheme="minorBidi"/>
          <w:u w:val="single"/>
          <w:rtl/>
        </w:rPr>
      </w:pPr>
      <w:r w:rsidRPr="00AD3526">
        <w:rPr>
          <w:rFonts w:asciiTheme="minorBidi" w:hAnsiTheme="minorBidi" w:hint="cs"/>
          <w:b/>
          <w:bCs/>
          <w:rtl/>
        </w:rPr>
        <w:t xml:space="preserve"> </w:t>
      </w:r>
    </w:p>
    <w:p w:rsidR="00AD3526" w:rsidRDefault="00AD3526" w:rsidP="00AD3526">
      <w:pPr>
        <w:pStyle w:val="a7"/>
        <w:ind w:left="423"/>
        <w:jc w:val="both"/>
        <w:rPr>
          <w:rFonts w:asciiTheme="minorBidi" w:hAnsiTheme="minorBidi"/>
          <w:rtl/>
        </w:rPr>
      </w:pPr>
      <w:r w:rsidRPr="00AD3526">
        <w:rPr>
          <w:rFonts w:asciiTheme="minorBidi" w:hAnsiTheme="minorBidi"/>
          <w:b/>
          <w:bCs/>
          <w:u w:val="single"/>
          <w:rtl/>
        </w:rPr>
        <w:t xml:space="preserve">ההיבט הלשוני של המושג פקודה </w:t>
      </w:r>
      <w:r w:rsidRPr="00AD3526">
        <w:rPr>
          <w:rFonts w:asciiTheme="minorBidi" w:hAnsiTheme="minorBidi"/>
          <w:u w:val="single"/>
          <w:rtl/>
        </w:rPr>
        <w:t>–</w:t>
      </w:r>
      <w:r w:rsidRPr="004E273A">
        <w:rPr>
          <w:rFonts w:asciiTheme="minorBidi" w:hAnsiTheme="minorBidi"/>
          <w:rtl/>
        </w:rPr>
        <w:t xml:space="preserve"> ניתוח המושג</w:t>
      </w:r>
      <w:r>
        <w:rPr>
          <w:rFonts w:asciiTheme="minorBidi" w:hAnsiTheme="minorBidi" w:hint="cs"/>
          <w:rtl/>
        </w:rPr>
        <w:t>,</w:t>
      </w:r>
      <w:r w:rsidRPr="004E273A">
        <w:rPr>
          <w:rFonts w:asciiTheme="minorBidi" w:hAnsiTheme="minorBidi"/>
          <w:rtl/>
        </w:rPr>
        <w:t xml:space="preserve"> לעומת מילים כמו בקשה, חיווי, הבעת משאלה. מבחינה לשונית</w:t>
      </w:r>
      <w:r>
        <w:rPr>
          <w:rFonts w:asciiTheme="minorBidi" w:hAnsiTheme="minorBidi" w:hint="cs"/>
          <w:rtl/>
        </w:rPr>
        <w:t>,</w:t>
      </w:r>
      <w:r w:rsidRPr="004E273A">
        <w:rPr>
          <w:rFonts w:asciiTheme="minorBidi" w:hAnsiTheme="minorBidi"/>
          <w:rtl/>
        </w:rPr>
        <w:t xml:space="preserve"> ניתן לבצע ניתוח שיבדיל בין מושג הפקודה לב</w:t>
      </w:r>
      <w:r>
        <w:rPr>
          <w:rFonts w:asciiTheme="minorBidi" w:hAnsiTheme="minorBidi"/>
          <w:rtl/>
        </w:rPr>
        <w:t>ין מושגים כגון בקשה, חיווי ו</w:t>
      </w:r>
      <w:r>
        <w:rPr>
          <w:rFonts w:asciiTheme="minorBidi" w:hAnsiTheme="minorBidi" w:hint="cs"/>
          <w:rtl/>
        </w:rPr>
        <w:t>עוד</w:t>
      </w:r>
      <w:r w:rsidRPr="004E273A">
        <w:rPr>
          <w:rFonts w:asciiTheme="minorBidi" w:hAnsiTheme="minorBidi"/>
          <w:rtl/>
        </w:rPr>
        <w:t>. יחד עם זאת, גם אם התמלאו</w:t>
      </w:r>
      <w:r>
        <w:rPr>
          <w:rFonts w:asciiTheme="minorBidi" w:hAnsiTheme="minorBidi"/>
          <w:rtl/>
        </w:rPr>
        <w:t xml:space="preserve"> התנאים הלשוניים של המושג פקודה</w:t>
      </w:r>
      <w:r>
        <w:rPr>
          <w:rFonts w:asciiTheme="minorBidi" w:hAnsiTheme="minorBidi" w:hint="cs"/>
          <w:rtl/>
        </w:rPr>
        <w:t xml:space="preserve">, אין זה </w:t>
      </w:r>
      <w:r w:rsidRPr="004E273A">
        <w:rPr>
          <w:rFonts w:asciiTheme="minorBidi" w:hAnsiTheme="minorBidi"/>
          <w:rtl/>
        </w:rPr>
        <w:t>אומר שמה שנאמר זו פקודה</w:t>
      </w:r>
      <w:r>
        <w:rPr>
          <w:rFonts w:asciiTheme="minorBidi" w:hAnsiTheme="minorBidi" w:hint="cs"/>
          <w:rtl/>
        </w:rPr>
        <w:t>,</w:t>
      </w:r>
      <w:r w:rsidRPr="004E273A">
        <w:rPr>
          <w:rFonts w:asciiTheme="minorBidi" w:hAnsiTheme="minorBidi"/>
          <w:rtl/>
        </w:rPr>
        <w:t xml:space="preserve"> במובן הנורמטיבי.</w:t>
      </w:r>
    </w:p>
    <w:p w:rsidR="00AD3526" w:rsidRDefault="00AD3526" w:rsidP="00AD3526">
      <w:pPr>
        <w:pStyle w:val="a7"/>
        <w:ind w:left="423"/>
        <w:jc w:val="both"/>
        <w:rPr>
          <w:rFonts w:asciiTheme="minorBidi" w:hAnsiTheme="minorBidi"/>
          <w:u w:val="single"/>
          <w:rtl/>
        </w:rPr>
      </w:pPr>
    </w:p>
    <w:p w:rsidR="001957D9" w:rsidRPr="001957D9" w:rsidRDefault="00AD3526" w:rsidP="001957D9">
      <w:pPr>
        <w:pStyle w:val="a7"/>
        <w:ind w:left="423"/>
        <w:jc w:val="both"/>
        <w:rPr>
          <w:rFonts w:asciiTheme="minorBidi" w:hAnsiTheme="minorBidi"/>
          <w:rtl/>
        </w:rPr>
      </w:pPr>
      <w:r w:rsidRPr="00AD3526">
        <w:rPr>
          <w:rFonts w:asciiTheme="minorBidi" w:hAnsiTheme="minorBidi"/>
          <w:b/>
          <w:bCs/>
          <w:u w:val="single"/>
          <w:rtl/>
        </w:rPr>
        <w:t>ההיבט הנורמטיבי של המושג פקודה</w:t>
      </w:r>
      <w:r w:rsidRPr="00AD3526">
        <w:rPr>
          <w:rFonts w:asciiTheme="minorBidi" w:hAnsiTheme="minorBidi"/>
          <w:u w:val="single"/>
          <w:rtl/>
        </w:rPr>
        <w:t xml:space="preserve"> –</w:t>
      </w:r>
      <w:r w:rsidRPr="004E273A">
        <w:rPr>
          <w:rFonts w:asciiTheme="minorBidi" w:hAnsiTheme="minorBidi"/>
          <w:rtl/>
        </w:rPr>
        <w:t xml:space="preserve"> </w:t>
      </w:r>
      <w:r w:rsidR="001957D9">
        <w:rPr>
          <w:rFonts w:hint="cs"/>
          <w:rtl/>
        </w:rPr>
        <w:t xml:space="preserve">לפי הארט, הפקודה איננה אך מבע רצון של לצוות על אדם. פקודה במובנה הנורמטיבי איננה הפעלת כוח / עוצמה, הכרוכה בסנקציה. במובן הנורמטיבי, אנו מייחסים סמכות נורמטיבית לאדם, שמקורה בחברה בה הוא פועל. </w:t>
      </w:r>
    </w:p>
    <w:p w:rsidR="001957D9" w:rsidRDefault="001957D9" w:rsidP="00800745">
      <w:pPr>
        <w:pStyle w:val="a7"/>
        <w:ind w:left="423"/>
        <w:jc w:val="both"/>
        <w:rPr>
          <w:rFonts w:asciiTheme="minorBidi" w:hAnsiTheme="minorBidi"/>
          <w:rtl/>
        </w:rPr>
      </w:pPr>
    </w:p>
    <w:p w:rsidR="001957D9" w:rsidRDefault="00AD3526" w:rsidP="00800745">
      <w:pPr>
        <w:pStyle w:val="a7"/>
        <w:ind w:left="423"/>
        <w:jc w:val="both"/>
        <w:rPr>
          <w:rFonts w:asciiTheme="minorBidi" w:hAnsiTheme="minorBidi"/>
          <w:b/>
          <w:bCs/>
          <w:u w:val="single"/>
          <w:rtl/>
        </w:rPr>
      </w:pPr>
      <w:r w:rsidRPr="004E273A">
        <w:rPr>
          <w:rFonts w:asciiTheme="minorBidi" w:hAnsiTheme="minorBidi"/>
          <w:rtl/>
        </w:rPr>
        <w:t>לא די בהבע</w:t>
      </w:r>
      <w:r>
        <w:rPr>
          <w:rFonts w:asciiTheme="minorBidi" w:hAnsiTheme="minorBidi"/>
          <w:rtl/>
        </w:rPr>
        <w:t>ה לשונית של פקודה</w:t>
      </w:r>
      <w:r>
        <w:rPr>
          <w:rFonts w:asciiTheme="minorBidi" w:hAnsiTheme="minorBidi" w:hint="cs"/>
          <w:rtl/>
        </w:rPr>
        <w:t>.</w:t>
      </w:r>
      <w:r w:rsidRPr="004E273A">
        <w:rPr>
          <w:rFonts w:asciiTheme="minorBidi" w:hAnsiTheme="minorBidi"/>
          <w:rtl/>
        </w:rPr>
        <w:t xml:space="preserve"> כדי שנגיד שא' נתן פקודה לב' </w:t>
      </w:r>
      <w:r w:rsidRPr="00AD3526">
        <w:rPr>
          <w:rFonts w:asciiTheme="minorBidi" w:hAnsiTheme="minorBidi"/>
          <w:b/>
          <w:bCs/>
          <w:rtl/>
        </w:rPr>
        <w:t>צריכים להתמלא</w:t>
      </w:r>
      <w:r w:rsidRPr="004E273A">
        <w:rPr>
          <w:rFonts w:asciiTheme="minorBidi" w:hAnsiTheme="minorBidi"/>
          <w:rtl/>
        </w:rPr>
        <w:t xml:space="preserve"> </w:t>
      </w:r>
      <w:r w:rsidRPr="00AD3526">
        <w:rPr>
          <w:rFonts w:asciiTheme="minorBidi" w:hAnsiTheme="minorBidi"/>
          <w:b/>
          <w:bCs/>
          <w:rtl/>
        </w:rPr>
        <w:t>תנאים חיצוניים, חברתיים</w:t>
      </w:r>
      <w:r w:rsidRPr="00AD3526">
        <w:rPr>
          <w:rFonts w:asciiTheme="minorBidi" w:hAnsiTheme="minorBidi" w:hint="cs"/>
          <w:b/>
          <w:bCs/>
          <w:rtl/>
        </w:rPr>
        <w:t>,</w:t>
      </w:r>
      <w:r w:rsidRPr="00AD3526">
        <w:rPr>
          <w:rFonts w:asciiTheme="minorBidi" w:hAnsiTheme="minorBidi"/>
          <w:b/>
          <w:bCs/>
          <w:rtl/>
        </w:rPr>
        <w:t xml:space="preserve"> שלפיהם ניתן יהיה לומר שהוא נתן פקודה</w:t>
      </w:r>
      <w:r w:rsidRPr="004E273A">
        <w:rPr>
          <w:rFonts w:asciiTheme="minorBidi" w:hAnsiTheme="minorBidi"/>
          <w:rtl/>
        </w:rPr>
        <w:t xml:space="preserve">. </w:t>
      </w:r>
      <w:r>
        <w:rPr>
          <w:rFonts w:asciiTheme="minorBidi" w:hAnsiTheme="minorBidi" w:hint="cs"/>
          <w:rtl/>
        </w:rPr>
        <w:t xml:space="preserve">יש לבחון את </w:t>
      </w:r>
      <w:r w:rsidRPr="004E273A">
        <w:rPr>
          <w:rFonts w:asciiTheme="minorBidi" w:hAnsiTheme="minorBidi"/>
          <w:rtl/>
        </w:rPr>
        <w:t xml:space="preserve">מערך התנאים </w:t>
      </w:r>
      <w:r>
        <w:rPr>
          <w:rFonts w:asciiTheme="minorBidi" w:hAnsiTheme="minorBidi" w:hint="cs"/>
          <w:rtl/>
        </w:rPr>
        <w:t>החברתיים</w:t>
      </w:r>
      <w:r w:rsidRPr="004E273A">
        <w:rPr>
          <w:rFonts w:asciiTheme="minorBidi" w:hAnsiTheme="minorBidi"/>
          <w:rtl/>
        </w:rPr>
        <w:t xml:space="preserve"> </w:t>
      </w:r>
      <w:r>
        <w:rPr>
          <w:rFonts w:asciiTheme="minorBidi" w:hAnsiTheme="minorBidi" w:hint="cs"/>
          <w:rtl/>
        </w:rPr>
        <w:t>ש</w:t>
      </w:r>
      <w:r w:rsidRPr="004E273A">
        <w:rPr>
          <w:rFonts w:asciiTheme="minorBidi" w:hAnsiTheme="minorBidi"/>
          <w:rtl/>
        </w:rPr>
        <w:t>מסביב</w:t>
      </w:r>
      <w:r>
        <w:rPr>
          <w:rFonts w:asciiTheme="minorBidi" w:hAnsiTheme="minorBidi" w:hint="cs"/>
          <w:rtl/>
        </w:rPr>
        <w:t xml:space="preserve"> לסיטואציה. בצבא, למשל,</w:t>
      </w:r>
      <w:r w:rsidRPr="004E273A">
        <w:rPr>
          <w:rFonts w:asciiTheme="minorBidi" w:hAnsiTheme="minorBidi"/>
          <w:rtl/>
        </w:rPr>
        <w:t xml:space="preserve"> מדובר במסגרת צבאית, מפקד וחייל שנמצאים במסגרת </w:t>
      </w:r>
      <w:r>
        <w:rPr>
          <w:rFonts w:asciiTheme="minorBidi" w:hAnsiTheme="minorBidi" w:hint="cs"/>
          <w:rtl/>
        </w:rPr>
        <w:t>זו</w:t>
      </w:r>
      <w:r w:rsidRPr="004E273A">
        <w:rPr>
          <w:rFonts w:asciiTheme="minorBidi" w:hAnsiTheme="minorBidi"/>
          <w:rtl/>
        </w:rPr>
        <w:t xml:space="preserve"> – </w:t>
      </w:r>
      <w:r w:rsidRPr="00AD3526">
        <w:rPr>
          <w:rFonts w:asciiTheme="minorBidi" w:hAnsiTheme="minorBidi" w:hint="cs"/>
          <w:b/>
          <w:bCs/>
          <w:rtl/>
        </w:rPr>
        <w:t xml:space="preserve">המסגרת </w:t>
      </w:r>
      <w:r w:rsidRPr="00AD3526">
        <w:rPr>
          <w:rFonts w:asciiTheme="minorBidi" w:hAnsiTheme="minorBidi"/>
          <w:b/>
          <w:bCs/>
          <w:rtl/>
        </w:rPr>
        <w:t xml:space="preserve">מעניקה את </w:t>
      </w:r>
      <w:r w:rsidRPr="00AD3526">
        <w:rPr>
          <w:rFonts w:asciiTheme="minorBidi" w:hAnsiTheme="minorBidi" w:hint="cs"/>
          <w:b/>
          <w:bCs/>
          <w:rtl/>
        </w:rPr>
        <w:t>ההיבט</w:t>
      </w:r>
      <w:r w:rsidRPr="00AD3526">
        <w:rPr>
          <w:rFonts w:asciiTheme="minorBidi" w:hAnsiTheme="minorBidi"/>
          <w:b/>
          <w:bCs/>
          <w:rtl/>
        </w:rPr>
        <w:t xml:space="preserve"> הנורמטיבי למילים שאמר אותו מפקד</w:t>
      </w:r>
      <w:r>
        <w:rPr>
          <w:rFonts w:asciiTheme="minorBidi" w:hAnsiTheme="minorBidi"/>
          <w:rtl/>
        </w:rPr>
        <w:t xml:space="preserve">. </w:t>
      </w:r>
      <w:r w:rsidRPr="00AD3526">
        <w:rPr>
          <w:rFonts w:asciiTheme="minorBidi" w:hAnsiTheme="minorBidi" w:hint="cs"/>
          <w:b/>
          <w:bCs/>
          <w:rtl/>
        </w:rPr>
        <w:t>ללא</w:t>
      </w:r>
      <w:r w:rsidRPr="00AD3526">
        <w:rPr>
          <w:rFonts w:asciiTheme="minorBidi" w:hAnsiTheme="minorBidi"/>
          <w:b/>
          <w:bCs/>
          <w:rtl/>
        </w:rPr>
        <w:t xml:space="preserve"> ההקשר החברתי הזה</w:t>
      </w:r>
      <w:r w:rsidRPr="00AD3526">
        <w:rPr>
          <w:rFonts w:asciiTheme="minorBidi" w:hAnsiTheme="minorBidi" w:hint="cs"/>
          <w:b/>
          <w:bCs/>
          <w:rtl/>
        </w:rPr>
        <w:t xml:space="preserve">, </w:t>
      </w:r>
      <w:r w:rsidRPr="00AD3526">
        <w:rPr>
          <w:rFonts w:asciiTheme="minorBidi" w:hAnsiTheme="minorBidi"/>
          <w:b/>
          <w:bCs/>
          <w:rtl/>
        </w:rPr>
        <w:t>לא נגיד שא' נתן פקודה לב'.</w:t>
      </w:r>
      <w:r>
        <w:rPr>
          <w:rFonts w:asciiTheme="minorBidi" w:hAnsiTheme="minorBidi" w:hint="cs"/>
          <w:b/>
          <w:bCs/>
          <w:rtl/>
        </w:rPr>
        <w:t xml:space="preserve"> </w:t>
      </w:r>
      <w:r w:rsidRPr="00AD3526">
        <w:rPr>
          <w:rFonts w:asciiTheme="minorBidi" w:hAnsiTheme="minorBidi"/>
          <w:b/>
          <w:bCs/>
          <w:u w:val="single"/>
          <w:rtl/>
        </w:rPr>
        <w:t xml:space="preserve">פקודה במובן נורמטיבי </w:t>
      </w:r>
      <w:r w:rsidRPr="00AD3526">
        <w:rPr>
          <w:rFonts w:asciiTheme="minorBidi" w:hAnsiTheme="minorBidi" w:hint="cs"/>
          <w:b/>
          <w:bCs/>
          <w:u w:val="single"/>
          <w:rtl/>
        </w:rPr>
        <w:t>הינה</w:t>
      </w:r>
      <w:r w:rsidRPr="00AD3526">
        <w:rPr>
          <w:rFonts w:asciiTheme="minorBidi" w:hAnsiTheme="minorBidi"/>
          <w:b/>
          <w:bCs/>
          <w:u w:val="single"/>
          <w:rtl/>
        </w:rPr>
        <w:t xml:space="preserve"> מצב בו יש מערכת של סמכויות </w:t>
      </w:r>
      <w:r w:rsidRPr="00AD3526">
        <w:rPr>
          <w:rFonts w:asciiTheme="minorBidi" w:hAnsiTheme="minorBidi" w:hint="cs"/>
          <w:b/>
          <w:bCs/>
          <w:u w:val="single"/>
          <w:rtl/>
        </w:rPr>
        <w:t>וכפיפויות, ה</w:t>
      </w:r>
      <w:r w:rsidRPr="00AD3526">
        <w:rPr>
          <w:rFonts w:asciiTheme="minorBidi" w:hAnsiTheme="minorBidi"/>
          <w:b/>
          <w:bCs/>
          <w:u w:val="single"/>
          <w:rtl/>
        </w:rPr>
        <w:t>מוכרת ע"י מקבל ונותן הפקודה והם מכי</w:t>
      </w:r>
      <w:r w:rsidRPr="00AD3526">
        <w:rPr>
          <w:rFonts w:asciiTheme="minorBidi" w:hAnsiTheme="minorBidi" w:hint="cs"/>
          <w:b/>
          <w:bCs/>
          <w:u w:val="single"/>
          <w:rtl/>
        </w:rPr>
        <w:t>ר</w:t>
      </w:r>
      <w:r w:rsidRPr="00AD3526">
        <w:rPr>
          <w:rFonts w:asciiTheme="minorBidi" w:hAnsiTheme="minorBidi"/>
          <w:b/>
          <w:bCs/>
          <w:u w:val="single"/>
          <w:rtl/>
        </w:rPr>
        <w:t>ים ביחסי הכפיפות בניהם בתוך הקבוצה</w:t>
      </w:r>
      <w:r w:rsidRPr="00AD3526">
        <w:rPr>
          <w:rFonts w:asciiTheme="minorBidi" w:hAnsiTheme="minorBidi" w:hint="cs"/>
          <w:b/>
          <w:bCs/>
          <w:rtl/>
        </w:rPr>
        <w:t>.</w:t>
      </w:r>
      <w:r w:rsidRPr="00AD3526">
        <w:rPr>
          <w:rFonts w:asciiTheme="minorBidi" w:hAnsiTheme="minorBidi" w:hint="cs"/>
          <w:rtl/>
        </w:rPr>
        <w:t xml:space="preserve"> </w:t>
      </w:r>
      <w:r w:rsidRPr="00AD3526">
        <w:rPr>
          <w:rFonts w:asciiTheme="minorBidi" w:hAnsiTheme="minorBidi"/>
          <w:rtl/>
        </w:rPr>
        <w:t>כלומר</w:t>
      </w:r>
      <w:r w:rsidRPr="00AD3526">
        <w:rPr>
          <w:rFonts w:asciiTheme="minorBidi" w:hAnsiTheme="minorBidi" w:hint="cs"/>
          <w:rtl/>
        </w:rPr>
        <w:t>,</w:t>
      </w:r>
      <w:r w:rsidRPr="00AD3526">
        <w:rPr>
          <w:rFonts w:asciiTheme="minorBidi" w:hAnsiTheme="minorBidi"/>
          <w:rtl/>
        </w:rPr>
        <w:t xml:space="preserve"> מבעי רצון הקיימים בתוך מערכו</w:t>
      </w:r>
      <w:r w:rsidRPr="00AD3526">
        <w:rPr>
          <w:rFonts w:asciiTheme="minorBidi" w:hAnsiTheme="minorBidi" w:hint="cs"/>
          <w:rtl/>
        </w:rPr>
        <w:t>ת</w:t>
      </w:r>
      <w:r w:rsidRPr="00AD3526">
        <w:rPr>
          <w:rFonts w:asciiTheme="minorBidi" w:hAnsiTheme="minorBidi"/>
          <w:rtl/>
        </w:rPr>
        <w:t xml:space="preserve"> חברתיות שהאנשים בתוכם מקבלים באופן רצוני את </w:t>
      </w:r>
      <w:proofErr w:type="spellStart"/>
      <w:r w:rsidRPr="00AD3526">
        <w:rPr>
          <w:rFonts w:asciiTheme="minorBidi" w:hAnsiTheme="minorBidi"/>
          <w:rtl/>
        </w:rPr>
        <w:t>הכפיפיות</w:t>
      </w:r>
      <w:proofErr w:type="spellEnd"/>
      <w:r w:rsidRPr="00AD3526">
        <w:rPr>
          <w:rFonts w:asciiTheme="minorBidi" w:hAnsiTheme="minorBidi"/>
          <w:rtl/>
        </w:rPr>
        <w:t xml:space="preserve">. בתוך מערכת נורמטיבית </w:t>
      </w:r>
      <w:r w:rsidRPr="00AD3526">
        <w:rPr>
          <w:rFonts w:asciiTheme="minorBidi" w:hAnsiTheme="minorBidi" w:hint="cs"/>
          <w:rtl/>
        </w:rPr>
        <w:t>זו</w:t>
      </w:r>
      <w:r w:rsidRPr="00AD3526">
        <w:rPr>
          <w:rFonts w:asciiTheme="minorBidi" w:hAnsiTheme="minorBidi"/>
          <w:rtl/>
        </w:rPr>
        <w:t>, שם בעלי הסמכות והכפופים מתפקדים</w:t>
      </w:r>
      <w:r w:rsidRPr="00AD3526">
        <w:rPr>
          <w:rFonts w:asciiTheme="minorBidi" w:hAnsiTheme="minorBidi" w:hint="cs"/>
          <w:rtl/>
        </w:rPr>
        <w:t xml:space="preserve">, </w:t>
      </w:r>
      <w:r>
        <w:rPr>
          <w:rFonts w:asciiTheme="minorBidi" w:hAnsiTheme="minorBidi"/>
          <w:rtl/>
        </w:rPr>
        <w:t>הם יקבלו זאת באופן הנורמטיבי</w:t>
      </w:r>
      <w:r>
        <w:rPr>
          <w:rFonts w:asciiTheme="minorBidi" w:hAnsiTheme="minorBidi" w:hint="cs"/>
          <w:rtl/>
        </w:rPr>
        <w:t xml:space="preserve">. </w:t>
      </w:r>
    </w:p>
    <w:p w:rsidR="001957D9" w:rsidRDefault="001957D9" w:rsidP="00800745">
      <w:pPr>
        <w:pStyle w:val="a7"/>
        <w:ind w:left="423"/>
        <w:jc w:val="both"/>
        <w:rPr>
          <w:rFonts w:asciiTheme="minorBidi" w:hAnsiTheme="minorBidi"/>
          <w:b/>
          <w:bCs/>
          <w:u w:val="single"/>
          <w:rtl/>
        </w:rPr>
      </w:pPr>
    </w:p>
    <w:p w:rsidR="00800745" w:rsidRDefault="00AD3526" w:rsidP="00800745">
      <w:pPr>
        <w:pStyle w:val="a7"/>
        <w:ind w:left="423"/>
        <w:jc w:val="both"/>
        <w:rPr>
          <w:rFonts w:asciiTheme="minorBidi" w:hAnsiTheme="minorBidi"/>
          <w:b/>
          <w:bCs/>
          <w:u w:val="single"/>
          <w:rtl/>
        </w:rPr>
      </w:pPr>
      <w:r w:rsidRPr="00AD3526">
        <w:rPr>
          <w:rFonts w:asciiTheme="minorBidi" w:hAnsiTheme="minorBidi"/>
          <w:b/>
          <w:bCs/>
          <w:u w:val="single"/>
          <w:rtl/>
        </w:rPr>
        <w:t>מע</w:t>
      </w:r>
      <w:r w:rsidRPr="00AD3526">
        <w:rPr>
          <w:rFonts w:asciiTheme="minorBidi" w:hAnsiTheme="minorBidi" w:hint="cs"/>
          <w:b/>
          <w:bCs/>
          <w:u w:val="single"/>
          <w:rtl/>
        </w:rPr>
        <w:t xml:space="preserve">רכות </w:t>
      </w:r>
      <w:r w:rsidRPr="00AD3526">
        <w:rPr>
          <w:rFonts w:asciiTheme="minorBidi" w:hAnsiTheme="minorBidi"/>
          <w:b/>
          <w:bCs/>
          <w:u w:val="single"/>
          <w:rtl/>
        </w:rPr>
        <w:t xml:space="preserve">יחסים בהן יש יחסי כפיפות בהיבט הנורמטיבי – </w:t>
      </w:r>
      <w:r w:rsidRPr="00AD3526">
        <w:rPr>
          <w:rFonts w:asciiTheme="minorBidi" w:hAnsiTheme="minorBidi" w:hint="cs"/>
          <w:b/>
          <w:bCs/>
          <w:u w:val="single"/>
          <w:rtl/>
        </w:rPr>
        <w:t>אנו</w:t>
      </w:r>
      <w:r w:rsidRPr="00AD3526">
        <w:rPr>
          <w:rFonts w:asciiTheme="minorBidi" w:hAnsiTheme="minorBidi"/>
          <w:b/>
          <w:bCs/>
          <w:u w:val="single"/>
          <w:rtl/>
        </w:rPr>
        <w:t xml:space="preserve"> </w:t>
      </w:r>
      <w:r w:rsidRPr="00AD3526">
        <w:rPr>
          <w:rFonts w:asciiTheme="minorBidi" w:hAnsiTheme="minorBidi" w:hint="cs"/>
          <w:b/>
          <w:bCs/>
          <w:u w:val="single"/>
          <w:rtl/>
        </w:rPr>
        <w:t>נכיר</w:t>
      </w:r>
      <w:r w:rsidRPr="00AD3526">
        <w:rPr>
          <w:rFonts w:asciiTheme="minorBidi" w:hAnsiTheme="minorBidi"/>
          <w:b/>
          <w:bCs/>
          <w:u w:val="single"/>
          <w:rtl/>
        </w:rPr>
        <w:t xml:space="preserve"> </w:t>
      </w:r>
      <w:r w:rsidRPr="00AD3526">
        <w:rPr>
          <w:rFonts w:asciiTheme="minorBidi" w:hAnsiTheme="minorBidi" w:hint="cs"/>
          <w:b/>
          <w:bCs/>
          <w:u w:val="single"/>
          <w:rtl/>
        </w:rPr>
        <w:t>בהן</w:t>
      </w:r>
      <w:r w:rsidRPr="00AD3526">
        <w:rPr>
          <w:rFonts w:asciiTheme="minorBidi" w:hAnsiTheme="minorBidi"/>
          <w:b/>
          <w:bCs/>
          <w:u w:val="single"/>
          <w:rtl/>
        </w:rPr>
        <w:t xml:space="preserve"> כ</w:t>
      </w:r>
      <w:r w:rsidRPr="00AD3526">
        <w:rPr>
          <w:rFonts w:asciiTheme="minorBidi" w:hAnsiTheme="minorBidi" w:hint="cs"/>
          <w:b/>
          <w:bCs/>
          <w:u w:val="single"/>
          <w:rtl/>
        </w:rPr>
        <w:t>מערכות</w:t>
      </w:r>
      <w:r w:rsidRPr="00AD3526">
        <w:rPr>
          <w:rFonts w:asciiTheme="minorBidi" w:hAnsiTheme="minorBidi"/>
          <w:b/>
          <w:bCs/>
          <w:u w:val="single"/>
          <w:rtl/>
        </w:rPr>
        <w:t xml:space="preserve"> יחסים בהן ישנן פקודות </w:t>
      </w:r>
      <w:r w:rsidRPr="00AD3526">
        <w:rPr>
          <w:rFonts w:asciiTheme="minorBidi" w:hAnsiTheme="minorBidi" w:hint="cs"/>
          <w:b/>
          <w:bCs/>
          <w:u w:val="single"/>
          <w:rtl/>
        </w:rPr>
        <w:t>ה</w:t>
      </w:r>
      <w:r w:rsidRPr="00AD3526">
        <w:rPr>
          <w:rFonts w:asciiTheme="minorBidi" w:hAnsiTheme="minorBidi"/>
          <w:b/>
          <w:bCs/>
          <w:u w:val="single"/>
          <w:rtl/>
        </w:rPr>
        <w:t xml:space="preserve">מקיימות את </w:t>
      </w:r>
      <w:r w:rsidRPr="00AD3526">
        <w:rPr>
          <w:rFonts w:asciiTheme="minorBidi" w:hAnsiTheme="minorBidi" w:hint="cs"/>
          <w:b/>
          <w:bCs/>
          <w:u w:val="single"/>
          <w:rtl/>
        </w:rPr>
        <w:t>שני</w:t>
      </w:r>
      <w:r w:rsidRPr="00AD3526">
        <w:rPr>
          <w:rFonts w:asciiTheme="minorBidi" w:hAnsiTheme="minorBidi"/>
          <w:b/>
          <w:bCs/>
          <w:u w:val="single"/>
          <w:rtl/>
        </w:rPr>
        <w:t xml:space="preserve"> התנאים – הן הלשוני והן הנורמטיבי!</w:t>
      </w:r>
    </w:p>
    <w:p w:rsidR="00800745" w:rsidRDefault="00800745" w:rsidP="00800745">
      <w:pPr>
        <w:pStyle w:val="a7"/>
        <w:ind w:left="423"/>
        <w:jc w:val="both"/>
        <w:rPr>
          <w:rFonts w:asciiTheme="minorBidi" w:hAnsiTheme="minorBidi"/>
          <w:b/>
          <w:bCs/>
          <w:u w:val="single"/>
          <w:rtl/>
        </w:rPr>
      </w:pPr>
    </w:p>
    <w:p w:rsidR="00B96387" w:rsidRPr="00800745" w:rsidRDefault="00315B01" w:rsidP="00800745">
      <w:pPr>
        <w:pStyle w:val="a7"/>
        <w:ind w:left="423"/>
        <w:jc w:val="both"/>
        <w:rPr>
          <w:rFonts w:asciiTheme="minorBidi" w:hAnsiTheme="minorBidi"/>
          <w:rtl/>
        </w:rPr>
      </w:pPr>
      <w:r w:rsidRPr="00800745">
        <w:rPr>
          <w:rFonts w:asciiTheme="minorBidi" w:hAnsiTheme="minorBidi"/>
          <w:rtl/>
        </w:rPr>
        <w:t xml:space="preserve">נניח </w:t>
      </w:r>
      <w:r w:rsidR="00B96387" w:rsidRPr="00800745">
        <w:rPr>
          <w:rFonts w:asciiTheme="minorBidi" w:hAnsiTheme="minorBidi" w:hint="cs"/>
          <w:rtl/>
        </w:rPr>
        <w:t xml:space="preserve">והמרצה </w:t>
      </w:r>
      <w:r w:rsidRPr="00800745">
        <w:rPr>
          <w:rFonts w:asciiTheme="minorBidi" w:hAnsiTheme="minorBidi"/>
          <w:rtl/>
        </w:rPr>
        <w:t xml:space="preserve">יכול לתת פקודות לגבי הקורס </w:t>
      </w:r>
      <w:r w:rsidR="00B96387" w:rsidRPr="00800745">
        <w:rPr>
          <w:rFonts w:asciiTheme="minorBidi" w:hAnsiTheme="minorBidi"/>
          <w:rtl/>
        </w:rPr>
        <w:t>הזה בלבד</w:t>
      </w:r>
      <w:r w:rsidR="00B96387" w:rsidRPr="00800745">
        <w:rPr>
          <w:rFonts w:asciiTheme="minorBidi" w:hAnsiTheme="minorBidi" w:hint="cs"/>
          <w:rtl/>
        </w:rPr>
        <w:t>,</w:t>
      </w:r>
      <w:r w:rsidRPr="00800745">
        <w:rPr>
          <w:rFonts w:asciiTheme="minorBidi" w:hAnsiTheme="minorBidi"/>
          <w:rtl/>
        </w:rPr>
        <w:t xml:space="preserve"> </w:t>
      </w:r>
      <w:r w:rsidR="00B96387" w:rsidRPr="00800745">
        <w:rPr>
          <w:rFonts w:asciiTheme="minorBidi" w:hAnsiTheme="minorBidi" w:hint="cs"/>
          <w:rtl/>
        </w:rPr>
        <w:t>משום ש</w:t>
      </w:r>
      <w:r w:rsidRPr="00800745">
        <w:rPr>
          <w:rFonts w:asciiTheme="minorBidi" w:hAnsiTheme="minorBidi"/>
          <w:rtl/>
        </w:rPr>
        <w:t>יש כאן מערכת חברתית בעלת סוג של כפיפות</w:t>
      </w:r>
      <w:r w:rsidR="00B96387" w:rsidRPr="00800745">
        <w:rPr>
          <w:rFonts w:asciiTheme="minorBidi" w:hAnsiTheme="minorBidi" w:hint="cs"/>
          <w:rtl/>
        </w:rPr>
        <w:t>,</w:t>
      </w:r>
      <w:r w:rsidR="00B96387" w:rsidRPr="00800745">
        <w:rPr>
          <w:rFonts w:asciiTheme="minorBidi" w:hAnsiTheme="minorBidi"/>
          <w:rtl/>
        </w:rPr>
        <w:t xml:space="preserve"> ואנו מעוניינים לה ומקבלים אותה</w:t>
      </w:r>
      <w:r w:rsidR="00B96387" w:rsidRPr="00800745">
        <w:rPr>
          <w:rFonts w:asciiTheme="minorBidi" w:hAnsiTheme="minorBidi" w:hint="cs"/>
          <w:rtl/>
        </w:rPr>
        <w:t>.</w:t>
      </w:r>
      <w:r w:rsidRPr="00800745">
        <w:rPr>
          <w:rFonts w:asciiTheme="minorBidi" w:hAnsiTheme="minorBidi"/>
          <w:rtl/>
        </w:rPr>
        <w:t xml:space="preserve"> לעתים נמחה ונתווכח, אבל המרצה מגיע לכיתה יחד עם </w:t>
      </w:r>
      <w:r w:rsidR="00B96387" w:rsidRPr="00800745">
        <w:rPr>
          <w:rFonts w:asciiTheme="minorBidi" w:hAnsiTheme="minorBidi"/>
          <w:rtl/>
        </w:rPr>
        <w:t>הסטודנטים</w:t>
      </w:r>
      <w:r w:rsidR="00B96387" w:rsidRPr="00800745">
        <w:rPr>
          <w:rFonts w:asciiTheme="minorBidi" w:hAnsiTheme="minorBidi" w:hint="cs"/>
          <w:rtl/>
        </w:rPr>
        <w:t>,</w:t>
      </w:r>
      <w:r w:rsidRPr="00800745">
        <w:rPr>
          <w:rFonts w:asciiTheme="minorBidi" w:hAnsiTheme="minorBidi"/>
          <w:rtl/>
        </w:rPr>
        <w:t xml:space="preserve"> </w:t>
      </w:r>
      <w:r w:rsidR="00B96387" w:rsidRPr="00800745">
        <w:rPr>
          <w:rFonts w:asciiTheme="minorBidi" w:hAnsiTheme="minorBidi" w:hint="cs"/>
          <w:rtl/>
        </w:rPr>
        <w:t>היות ו</w:t>
      </w:r>
      <w:r w:rsidRPr="00800745">
        <w:rPr>
          <w:rFonts w:asciiTheme="minorBidi" w:hAnsiTheme="minorBidi"/>
          <w:rtl/>
        </w:rPr>
        <w:t>הם מעו</w:t>
      </w:r>
      <w:r w:rsidR="00B96387" w:rsidRPr="00800745">
        <w:rPr>
          <w:rFonts w:asciiTheme="minorBidi" w:hAnsiTheme="minorBidi"/>
          <w:rtl/>
        </w:rPr>
        <w:t>ניינים להיות חלק ממערכת האוני'</w:t>
      </w:r>
      <w:r w:rsidR="00B96387" w:rsidRPr="00800745">
        <w:rPr>
          <w:rFonts w:asciiTheme="minorBidi" w:hAnsiTheme="minorBidi" w:hint="cs"/>
          <w:rtl/>
        </w:rPr>
        <w:t>,</w:t>
      </w:r>
      <w:r w:rsidRPr="00800745">
        <w:rPr>
          <w:rFonts w:asciiTheme="minorBidi" w:hAnsiTheme="minorBidi"/>
          <w:rtl/>
        </w:rPr>
        <w:t xml:space="preserve"> ושם </w:t>
      </w:r>
      <w:r w:rsidR="00B96387" w:rsidRPr="00800745">
        <w:rPr>
          <w:rFonts w:asciiTheme="minorBidi" w:hAnsiTheme="minorBidi" w:hint="cs"/>
          <w:rtl/>
        </w:rPr>
        <w:t>הם</w:t>
      </w:r>
      <w:r w:rsidRPr="00800745">
        <w:rPr>
          <w:rFonts w:asciiTheme="minorBidi" w:hAnsiTheme="minorBidi"/>
          <w:rtl/>
        </w:rPr>
        <w:t xml:space="preserve"> מקבל</w:t>
      </w:r>
      <w:r w:rsidR="00B96387" w:rsidRPr="00800745">
        <w:rPr>
          <w:rFonts w:asciiTheme="minorBidi" w:hAnsiTheme="minorBidi" w:hint="cs"/>
          <w:rtl/>
        </w:rPr>
        <w:t>ים</w:t>
      </w:r>
      <w:r w:rsidRPr="00800745">
        <w:rPr>
          <w:rFonts w:asciiTheme="minorBidi" w:hAnsiTheme="minorBidi"/>
          <w:rtl/>
        </w:rPr>
        <w:t xml:space="preserve"> ברצון את סמ</w:t>
      </w:r>
      <w:r w:rsidR="00B96387" w:rsidRPr="00800745">
        <w:rPr>
          <w:rFonts w:asciiTheme="minorBidi" w:hAnsiTheme="minorBidi"/>
          <w:rtl/>
        </w:rPr>
        <w:t>כות המרצה – שהיא לא בלתי מוגבלת</w:t>
      </w:r>
      <w:r w:rsidR="00B96387" w:rsidRPr="00800745">
        <w:rPr>
          <w:rFonts w:asciiTheme="minorBidi" w:hAnsiTheme="minorBidi" w:hint="cs"/>
          <w:rtl/>
        </w:rPr>
        <w:t>.</w:t>
      </w:r>
      <w:r w:rsidR="00B96387" w:rsidRPr="00800745">
        <w:rPr>
          <w:rFonts w:asciiTheme="minorBidi" w:hAnsiTheme="minorBidi"/>
          <w:rtl/>
        </w:rPr>
        <w:t xml:space="preserve"> </w:t>
      </w:r>
      <w:r w:rsidRPr="00800745">
        <w:rPr>
          <w:rFonts w:asciiTheme="minorBidi" w:hAnsiTheme="minorBidi"/>
          <w:rtl/>
        </w:rPr>
        <w:t>לכן</w:t>
      </w:r>
      <w:r w:rsidR="00B96387" w:rsidRPr="00800745">
        <w:rPr>
          <w:rFonts w:asciiTheme="minorBidi" w:hAnsiTheme="minorBidi" w:hint="cs"/>
          <w:rtl/>
        </w:rPr>
        <w:t>,</w:t>
      </w:r>
      <w:r w:rsidRPr="00800745">
        <w:rPr>
          <w:rFonts w:asciiTheme="minorBidi" w:hAnsiTheme="minorBidi"/>
          <w:rtl/>
        </w:rPr>
        <w:t xml:space="preserve"> כל הוראה </w:t>
      </w:r>
      <w:r w:rsidR="00B96387" w:rsidRPr="00800745">
        <w:rPr>
          <w:rFonts w:asciiTheme="minorBidi" w:hAnsiTheme="minorBidi"/>
          <w:rtl/>
        </w:rPr>
        <w:t>היא פקודה במובן הנורמטיבי</w:t>
      </w:r>
      <w:r w:rsidR="00B96387" w:rsidRPr="00800745">
        <w:rPr>
          <w:rFonts w:asciiTheme="minorBidi" w:hAnsiTheme="minorBidi" w:hint="cs"/>
          <w:rtl/>
        </w:rPr>
        <w:t>.</w:t>
      </w:r>
    </w:p>
    <w:p w:rsidR="00B96387" w:rsidRDefault="00B96387" w:rsidP="00B96387">
      <w:pPr>
        <w:pStyle w:val="a7"/>
        <w:ind w:left="423"/>
        <w:jc w:val="both"/>
        <w:rPr>
          <w:rFonts w:asciiTheme="minorBidi" w:hAnsiTheme="minorBidi"/>
          <w:rtl/>
        </w:rPr>
      </w:pPr>
    </w:p>
    <w:p w:rsidR="00800745" w:rsidRPr="00800745" w:rsidRDefault="00B96387" w:rsidP="00800745">
      <w:pPr>
        <w:pStyle w:val="a7"/>
        <w:ind w:left="423"/>
        <w:jc w:val="both"/>
        <w:rPr>
          <w:rFonts w:asciiTheme="minorBidi" w:hAnsiTheme="minorBidi"/>
          <w:rtl/>
        </w:rPr>
      </w:pPr>
      <w:r>
        <w:rPr>
          <w:rFonts w:asciiTheme="minorBidi" w:hAnsiTheme="minorBidi"/>
          <w:rtl/>
        </w:rPr>
        <w:t>צבא</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עצם ההימצאות בצבא הינה על מנת</w:t>
      </w:r>
      <w:r>
        <w:rPr>
          <w:rFonts w:asciiTheme="minorBidi" w:hAnsiTheme="minorBidi"/>
          <w:rtl/>
        </w:rPr>
        <w:t xml:space="preserve"> להזדהות עם הארגון</w:t>
      </w:r>
      <w:r>
        <w:rPr>
          <w:rFonts w:asciiTheme="minorBidi" w:hAnsiTheme="minorBidi" w:hint="cs"/>
          <w:rtl/>
        </w:rPr>
        <w:t>.</w:t>
      </w:r>
      <w:r w:rsidR="00315B01" w:rsidRPr="00B96387">
        <w:rPr>
          <w:rFonts w:asciiTheme="minorBidi" w:hAnsiTheme="minorBidi"/>
          <w:rtl/>
        </w:rPr>
        <w:t xml:space="preserve"> אני מקבל את הסמכות של כל המערכת ואני מזהה גורם לגיטימי. </w:t>
      </w:r>
      <w:r w:rsidR="00800745" w:rsidRPr="00800745">
        <w:rPr>
          <w:rFonts w:asciiTheme="minorBidi" w:hAnsiTheme="minorBidi" w:hint="cs"/>
          <w:rtl/>
        </w:rPr>
        <w:t>מדוע</w:t>
      </w:r>
      <w:r w:rsidR="00800745" w:rsidRPr="00800745">
        <w:rPr>
          <w:rFonts w:asciiTheme="minorBidi" w:hAnsiTheme="minorBidi"/>
          <w:rtl/>
        </w:rPr>
        <w:t xml:space="preserve"> אותו אדם מבין שהוא קיבל פקודה? בהיעדר סנקצי</w:t>
      </w:r>
      <w:r w:rsidR="00800745">
        <w:rPr>
          <w:rFonts w:asciiTheme="minorBidi" w:hAnsiTheme="minorBidi"/>
          <w:rtl/>
        </w:rPr>
        <w:t xml:space="preserve">ה? </w:t>
      </w:r>
      <w:r w:rsidR="00800745" w:rsidRPr="00800745">
        <w:rPr>
          <w:rFonts w:asciiTheme="minorBidi" w:hAnsiTheme="minorBidi"/>
          <w:b/>
          <w:bCs/>
          <w:rtl/>
        </w:rPr>
        <w:t>אותו אדם מבין שהוא נמצא במע</w:t>
      </w:r>
      <w:r w:rsidR="00800745" w:rsidRPr="00800745">
        <w:rPr>
          <w:rFonts w:asciiTheme="minorBidi" w:hAnsiTheme="minorBidi" w:hint="cs"/>
          <w:b/>
          <w:bCs/>
          <w:rtl/>
        </w:rPr>
        <w:t xml:space="preserve">רכת </w:t>
      </w:r>
      <w:r w:rsidR="00800745" w:rsidRPr="00800745">
        <w:rPr>
          <w:rFonts w:asciiTheme="minorBidi" w:hAnsiTheme="minorBidi"/>
          <w:b/>
          <w:bCs/>
          <w:rtl/>
        </w:rPr>
        <w:t>נורמטיבי</w:t>
      </w:r>
      <w:r w:rsidR="00800745" w:rsidRPr="00800745">
        <w:rPr>
          <w:rFonts w:asciiTheme="minorBidi" w:hAnsiTheme="minorBidi" w:hint="cs"/>
          <w:b/>
          <w:bCs/>
          <w:rtl/>
        </w:rPr>
        <w:t>ת</w:t>
      </w:r>
      <w:r w:rsidR="00800745" w:rsidRPr="00800745">
        <w:rPr>
          <w:rFonts w:asciiTheme="minorBidi" w:hAnsiTheme="minorBidi"/>
          <w:b/>
          <w:bCs/>
          <w:rtl/>
        </w:rPr>
        <w:t xml:space="preserve"> של יחסי כפיפות</w:t>
      </w:r>
      <w:r w:rsidR="00800745" w:rsidRPr="00800745">
        <w:rPr>
          <w:rFonts w:asciiTheme="minorBidi" w:hAnsiTheme="minorBidi" w:hint="cs"/>
          <w:b/>
          <w:bCs/>
          <w:rtl/>
        </w:rPr>
        <w:t>,</w:t>
      </w:r>
      <w:r w:rsidR="00800745" w:rsidRPr="00800745">
        <w:rPr>
          <w:rFonts w:asciiTheme="minorBidi" w:hAnsiTheme="minorBidi"/>
          <w:b/>
          <w:bCs/>
          <w:rtl/>
        </w:rPr>
        <w:t xml:space="preserve"> במסגרתם הוא מבין שהוא מקבל פקודה. </w:t>
      </w:r>
      <w:r w:rsidR="00CB18FF">
        <w:rPr>
          <w:rFonts w:asciiTheme="minorBidi" w:hAnsiTheme="minorBidi" w:hint="cs"/>
          <w:rtl/>
        </w:rPr>
        <w:t>יש</w:t>
      </w:r>
      <w:r w:rsidR="00315B01" w:rsidRPr="00B96387">
        <w:rPr>
          <w:rFonts w:asciiTheme="minorBidi" w:hAnsiTheme="minorBidi"/>
          <w:rtl/>
        </w:rPr>
        <w:t xml:space="preserve"> הכרה בסמכות </w:t>
      </w:r>
      <w:r w:rsidR="00CB18FF">
        <w:rPr>
          <w:rFonts w:asciiTheme="minorBidi" w:hAnsiTheme="minorBidi" w:hint="cs"/>
          <w:rtl/>
        </w:rPr>
        <w:t>ה</w:t>
      </w:r>
      <w:r w:rsidR="00315B01" w:rsidRPr="00B96387">
        <w:rPr>
          <w:rFonts w:asciiTheme="minorBidi" w:hAnsiTheme="minorBidi"/>
          <w:rtl/>
        </w:rPr>
        <w:t>מפקד</w:t>
      </w:r>
      <w:r w:rsidR="00CB18FF">
        <w:rPr>
          <w:rFonts w:asciiTheme="minorBidi" w:hAnsiTheme="minorBidi" w:hint="cs"/>
          <w:rtl/>
        </w:rPr>
        <w:t xml:space="preserve"> כמפקד</w:t>
      </w:r>
      <w:r w:rsidR="00CB18FF">
        <w:rPr>
          <w:rFonts w:asciiTheme="minorBidi" w:hAnsiTheme="minorBidi"/>
          <w:rtl/>
        </w:rPr>
        <w:t>, ולכן כאשר הוא נותן הוראה</w:t>
      </w:r>
      <w:r w:rsidR="00CB18FF">
        <w:rPr>
          <w:rFonts w:asciiTheme="minorBidi" w:hAnsiTheme="minorBidi" w:hint="cs"/>
          <w:rtl/>
        </w:rPr>
        <w:t xml:space="preserve">, הרו זו </w:t>
      </w:r>
      <w:r w:rsidR="00CB18FF">
        <w:rPr>
          <w:rFonts w:asciiTheme="minorBidi" w:hAnsiTheme="minorBidi"/>
          <w:rtl/>
        </w:rPr>
        <w:t>פקודה במובן נורמטיבי</w:t>
      </w:r>
      <w:r w:rsidR="00CB18FF">
        <w:rPr>
          <w:rFonts w:asciiTheme="minorBidi" w:hAnsiTheme="minorBidi" w:hint="cs"/>
          <w:rtl/>
        </w:rPr>
        <w:t xml:space="preserve">. </w:t>
      </w:r>
      <w:r w:rsidR="00800745" w:rsidRPr="00800745">
        <w:rPr>
          <w:rFonts w:asciiTheme="minorBidi" w:hAnsiTheme="minorBidi"/>
          <w:rtl/>
        </w:rPr>
        <w:t>מערך שכזה לא קיים בין האקדוחן לפקיד</w:t>
      </w:r>
      <w:r w:rsidR="00800745" w:rsidRPr="00800745">
        <w:rPr>
          <w:rFonts w:asciiTheme="minorBidi" w:hAnsiTheme="minorBidi" w:hint="cs"/>
          <w:rtl/>
        </w:rPr>
        <w:t xml:space="preserve">, </w:t>
      </w:r>
      <w:r w:rsidR="00CB18FF" w:rsidRPr="00800745">
        <w:rPr>
          <w:rFonts w:asciiTheme="minorBidi" w:hAnsiTheme="minorBidi" w:hint="cs"/>
          <w:b/>
          <w:bCs/>
          <w:rtl/>
        </w:rPr>
        <w:t>ה</w:t>
      </w:r>
      <w:r w:rsidR="00315B01" w:rsidRPr="00800745">
        <w:rPr>
          <w:rFonts w:asciiTheme="minorBidi" w:hAnsiTheme="minorBidi"/>
          <w:b/>
          <w:bCs/>
          <w:rtl/>
        </w:rPr>
        <w:t xml:space="preserve">אקדוחן לא </w:t>
      </w:r>
      <w:r w:rsidR="00CB18FF" w:rsidRPr="00800745">
        <w:rPr>
          <w:rFonts w:asciiTheme="minorBidi" w:hAnsiTheme="minorBidi" w:hint="cs"/>
          <w:b/>
          <w:bCs/>
          <w:rtl/>
        </w:rPr>
        <w:t>נתן</w:t>
      </w:r>
      <w:r w:rsidR="00CB18FF" w:rsidRPr="00800745">
        <w:rPr>
          <w:rFonts w:asciiTheme="minorBidi" w:hAnsiTheme="minorBidi"/>
          <w:b/>
          <w:bCs/>
          <w:rtl/>
        </w:rPr>
        <w:t xml:space="preserve"> פקודה במובן הנורמטיבי</w:t>
      </w:r>
      <w:r w:rsidR="00CB18FF" w:rsidRPr="00800745">
        <w:rPr>
          <w:rFonts w:asciiTheme="minorBidi" w:hAnsiTheme="minorBidi" w:hint="cs"/>
          <w:b/>
          <w:bCs/>
          <w:rtl/>
        </w:rPr>
        <w:t>, משום ש</w:t>
      </w:r>
      <w:r w:rsidR="00315B01" w:rsidRPr="00800745">
        <w:rPr>
          <w:rFonts w:asciiTheme="minorBidi" w:hAnsiTheme="minorBidi"/>
          <w:b/>
          <w:bCs/>
          <w:rtl/>
        </w:rPr>
        <w:t>אין בניהם יחסי כפיפות</w:t>
      </w:r>
      <w:r w:rsidR="00315B01" w:rsidRPr="00800745">
        <w:rPr>
          <w:rFonts w:asciiTheme="minorBidi" w:hAnsiTheme="minorBidi"/>
          <w:rtl/>
        </w:rPr>
        <w:t xml:space="preserve"> – </w:t>
      </w:r>
      <w:r w:rsidR="00CB18FF" w:rsidRPr="00800745">
        <w:rPr>
          <w:rFonts w:asciiTheme="minorBidi" w:hAnsiTheme="minorBidi" w:hint="cs"/>
          <w:rtl/>
        </w:rPr>
        <w:t>הפקיד</w:t>
      </w:r>
      <w:r w:rsidR="00315B01" w:rsidRPr="00800745">
        <w:rPr>
          <w:rFonts w:asciiTheme="minorBidi" w:hAnsiTheme="minorBidi"/>
          <w:rtl/>
        </w:rPr>
        <w:t xml:space="preserve"> לא מכיר בסמכות </w:t>
      </w:r>
      <w:r w:rsidR="00CB18FF" w:rsidRPr="00800745">
        <w:rPr>
          <w:rFonts w:asciiTheme="minorBidi" w:hAnsiTheme="minorBidi"/>
          <w:rtl/>
        </w:rPr>
        <w:t>האקדוחן</w:t>
      </w:r>
      <w:r w:rsidR="00315B01" w:rsidRPr="00800745">
        <w:rPr>
          <w:rFonts w:asciiTheme="minorBidi" w:hAnsiTheme="minorBidi"/>
          <w:rtl/>
        </w:rPr>
        <w:t xml:space="preserve"> לתת פקודה</w:t>
      </w:r>
      <w:r w:rsidR="00CB18FF" w:rsidRPr="00800745">
        <w:rPr>
          <w:rFonts w:asciiTheme="minorBidi" w:hAnsiTheme="minorBidi" w:hint="cs"/>
          <w:rtl/>
        </w:rPr>
        <w:t>.</w:t>
      </w:r>
      <w:r w:rsidR="00315B01" w:rsidRPr="00800745">
        <w:rPr>
          <w:rFonts w:asciiTheme="minorBidi" w:hAnsiTheme="minorBidi"/>
          <w:rtl/>
        </w:rPr>
        <w:t xml:space="preserve"> </w:t>
      </w:r>
    </w:p>
    <w:p w:rsidR="00800745" w:rsidRDefault="00800745" w:rsidP="00800745">
      <w:pPr>
        <w:pStyle w:val="a7"/>
        <w:ind w:left="423"/>
        <w:jc w:val="both"/>
        <w:rPr>
          <w:rFonts w:asciiTheme="minorBidi" w:hAnsiTheme="minorBidi"/>
          <w:rtl/>
        </w:rPr>
      </w:pPr>
    </w:p>
    <w:p w:rsidR="00800745" w:rsidRDefault="00800745" w:rsidP="00800745">
      <w:pPr>
        <w:pStyle w:val="a7"/>
        <w:ind w:left="423"/>
        <w:jc w:val="both"/>
        <w:rPr>
          <w:rFonts w:asciiTheme="minorBidi" w:hAnsiTheme="minorBidi"/>
          <w:b/>
          <w:bCs/>
          <w:u w:val="single"/>
          <w:rtl/>
        </w:rPr>
      </w:pPr>
    </w:p>
    <w:p w:rsidR="001957D9" w:rsidRPr="001957D9" w:rsidRDefault="00800745" w:rsidP="001957D9">
      <w:pPr>
        <w:pStyle w:val="a7"/>
        <w:ind w:left="423"/>
        <w:jc w:val="both"/>
        <w:rPr>
          <w:rFonts w:asciiTheme="minorBidi" w:hAnsiTheme="minorBidi"/>
          <w:rtl/>
        </w:rPr>
      </w:pPr>
      <w:r w:rsidRPr="00800745">
        <w:rPr>
          <w:rFonts w:asciiTheme="minorBidi" w:hAnsiTheme="minorBidi" w:hint="cs"/>
          <w:b/>
          <w:bCs/>
          <w:u w:val="single"/>
          <w:rtl/>
        </w:rPr>
        <w:t>לפי הארט,</w:t>
      </w:r>
      <w:r w:rsidRPr="00800745">
        <w:rPr>
          <w:rFonts w:asciiTheme="minorBidi" w:hAnsiTheme="minorBidi"/>
          <w:b/>
          <w:bCs/>
          <w:u w:val="single"/>
          <w:rtl/>
        </w:rPr>
        <w:t xml:space="preserve"> ספק אם יסוד הסנקציה הוא מהותי לעניין הפקודה. לפי אוסטין</w:t>
      </w:r>
      <w:r w:rsidRPr="00800745">
        <w:rPr>
          <w:rFonts w:asciiTheme="minorBidi" w:hAnsiTheme="minorBidi" w:hint="cs"/>
          <w:b/>
          <w:bCs/>
          <w:u w:val="single"/>
          <w:rtl/>
        </w:rPr>
        <w:t>, מנגד,</w:t>
      </w:r>
      <w:r w:rsidRPr="00800745">
        <w:rPr>
          <w:rFonts w:asciiTheme="minorBidi" w:hAnsiTheme="minorBidi"/>
          <w:b/>
          <w:bCs/>
          <w:u w:val="single"/>
          <w:rtl/>
        </w:rPr>
        <w:t xml:space="preserve"> מדובר ברכיב מאוד מהותי שבלעדיו לא תהיה פקודה</w:t>
      </w:r>
      <w:r>
        <w:rPr>
          <w:rFonts w:asciiTheme="minorBidi" w:hAnsiTheme="minorBidi"/>
          <w:u w:val="single"/>
          <w:rtl/>
        </w:rPr>
        <w:t>.</w:t>
      </w:r>
      <w:r>
        <w:rPr>
          <w:rFonts w:asciiTheme="minorBidi" w:hAnsiTheme="minorBidi" w:hint="cs"/>
          <w:rtl/>
        </w:rPr>
        <w:t xml:space="preserve"> </w:t>
      </w:r>
      <w:r w:rsidRPr="00800745">
        <w:rPr>
          <w:rFonts w:asciiTheme="minorBidi" w:hAnsiTheme="minorBidi"/>
          <w:rtl/>
        </w:rPr>
        <w:t>הארט גורס</w:t>
      </w:r>
      <w:r w:rsidRPr="00800745">
        <w:rPr>
          <w:rFonts w:asciiTheme="minorBidi" w:hAnsiTheme="minorBidi" w:hint="cs"/>
          <w:rtl/>
        </w:rPr>
        <w:t>,</w:t>
      </w:r>
      <w:r w:rsidRPr="00800745">
        <w:rPr>
          <w:rFonts w:asciiTheme="minorBidi" w:hAnsiTheme="minorBidi"/>
          <w:rtl/>
        </w:rPr>
        <w:t xml:space="preserve"> כי ייתכנו מצבים בהן תינתנה פקודות שעונות על ההיבט הלשוני והנורמטיבי</w:t>
      </w:r>
      <w:r w:rsidRPr="00800745">
        <w:rPr>
          <w:rFonts w:asciiTheme="minorBidi" w:hAnsiTheme="minorBidi" w:hint="cs"/>
          <w:rtl/>
        </w:rPr>
        <w:t>,</w:t>
      </w:r>
      <w:r w:rsidRPr="00800745">
        <w:rPr>
          <w:rFonts w:asciiTheme="minorBidi" w:hAnsiTheme="minorBidi"/>
          <w:rtl/>
        </w:rPr>
        <w:t xml:space="preserve"> אבל ל</w:t>
      </w:r>
      <w:r w:rsidRPr="00800745">
        <w:rPr>
          <w:rFonts w:asciiTheme="minorBidi" w:hAnsiTheme="minorBidi" w:hint="cs"/>
          <w:rtl/>
        </w:rPr>
        <w:t xml:space="preserve">לא </w:t>
      </w:r>
      <w:r w:rsidRPr="00800745">
        <w:rPr>
          <w:rFonts w:asciiTheme="minorBidi" w:hAnsiTheme="minorBidi"/>
          <w:rtl/>
        </w:rPr>
        <w:t>סנקציה</w:t>
      </w:r>
      <w:r w:rsidR="001957D9">
        <w:rPr>
          <w:rFonts w:asciiTheme="minorBidi" w:hAnsiTheme="minorBidi" w:hint="cs"/>
          <w:rtl/>
        </w:rPr>
        <w:t>, וללא כל</w:t>
      </w:r>
      <w:r w:rsidRPr="00800745">
        <w:rPr>
          <w:rFonts w:asciiTheme="minorBidi" w:hAnsiTheme="minorBidi"/>
          <w:rtl/>
        </w:rPr>
        <w:t xml:space="preserve"> כוונה לתת סנקציה.</w:t>
      </w:r>
      <w:r w:rsidR="001957D9">
        <w:rPr>
          <w:rFonts w:asciiTheme="minorBidi" w:hAnsiTheme="minorBidi" w:hint="cs"/>
          <w:rtl/>
        </w:rPr>
        <w:t xml:space="preserve"> </w:t>
      </w:r>
      <w:r w:rsidR="001957D9" w:rsidRPr="001957D9">
        <w:rPr>
          <w:rFonts w:asciiTheme="minorBidi" w:hAnsiTheme="minorBidi" w:hint="cs"/>
          <w:b/>
          <w:bCs/>
          <w:rtl/>
        </w:rPr>
        <w:t>פקודה, במובנה הנורמטיבי, לא מחייבת סנקציה</w:t>
      </w:r>
      <w:r w:rsidR="001957D9" w:rsidRPr="001957D9">
        <w:rPr>
          <w:rFonts w:asciiTheme="minorBidi" w:hAnsiTheme="minorBidi" w:hint="cs"/>
          <w:rtl/>
        </w:rPr>
        <w:t xml:space="preserve">, ניתן לדמיין למצבים בהם בעל סמכות נותן פקודה, לה לא צמודה סנקציה. </w:t>
      </w:r>
      <w:r w:rsidR="001957D9">
        <w:rPr>
          <w:rFonts w:asciiTheme="minorBidi" w:hAnsiTheme="minorBidi" w:hint="cs"/>
          <w:rtl/>
        </w:rPr>
        <w:t xml:space="preserve">הסנקציה איננה רכיב הכרחית למושג הסנקציה. </w:t>
      </w:r>
    </w:p>
    <w:p w:rsidR="00800745" w:rsidRDefault="00800745" w:rsidP="00800745">
      <w:pPr>
        <w:pStyle w:val="a7"/>
        <w:ind w:left="423"/>
        <w:jc w:val="both"/>
        <w:rPr>
          <w:rFonts w:asciiTheme="minorBidi" w:hAnsiTheme="minorBidi"/>
          <w:b/>
          <w:bCs/>
          <w:rtl/>
        </w:rPr>
      </w:pPr>
    </w:p>
    <w:p w:rsidR="00800745" w:rsidRDefault="00315B01" w:rsidP="00800745">
      <w:pPr>
        <w:pStyle w:val="a7"/>
        <w:ind w:left="423"/>
        <w:jc w:val="both"/>
        <w:rPr>
          <w:rFonts w:asciiTheme="minorBidi" w:hAnsiTheme="minorBidi"/>
          <w:rtl/>
        </w:rPr>
      </w:pPr>
      <w:r w:rsidRPr="00800745">
        <w:rPr>
          <w:rFonts w:asciiTheme="minorBidi" w:hAnsiTheme="minorBidi"/>
          <w:b/>
          <w:bCs/>
          <w:rtl/>
        </w:rPr>
        <w:t>אנו יכולים לדמות פקודות גם בלי סנקציות</w:t>
      </w:r>
      <w:r w:rsidR="00800745">
        <w:rPr>
          <w:rFonts w:asciiTheme="minorBidi" w:hAnsiTheme="minorBidi" w:hint="cs"/>
          <w:rtl/>
        </w:rPr>
        <w:t>.</w:t>
      </w:r>
      <w:r w:rsidR="00CB18FF" w:rsidRPr="00800745">
        <w:rPr>
          <w:rFonts w:asciiTheme="minorBidi" w:hAnsiTheme="minorBidi" w:hint="cs"/>
          <w:rtl/>
        </w:rPr>
        <w:t xml:space="preserve"> </w:t>
      </w:r>
      <w:r w:rsidR="00CB18FF" w:rsidRPr="00800745">
        <w:rPr>
          <w:rFonts w:asciiTheme="minorBidi" w:hAnsiTheme="minorBidi" w:hint="cs"/>
          <w:b/>
          <w:bCs/>
          <w:rtl/>
        </w:rPr>
        <w:t>י</w:t>
      </w:r>
      <w:r w:rsidRPr="00800745">
        <w:rPr>
          <w:rFonts w:asciiTheme="minorBidi" w:hAnsiTheme="minorBidi"/>
          <w:b/>
          <w:bCs/>
          <w:rtl/>
        </w:rPr>
        <w:t>ש הרבה מאוד פקודות – מבע רצון כלפי כפוף – בלי סנקציה</w:t>
      </w:r>
      <w:r w:rsidR="00CB18FF" w:rsidRPr="00800745">
        <w:rPr>
          <w:rFonts w:asciiTheme="minorBidi" w:hAnsiTheme="minorBidi" w:hint="cs"/>
          <w:b/>
          <w:bCs/>
          <w:rtl/>
        </w:rPr>
        <w:t>,</w:t>
      </w:r>
      <w:r w:rsidRPr="00800745">
        <w:rPr>
          <w:rFonts w:asciiTheme="minorBidi" w:hAnsiTheme="minorBidi"/>
          <w:b/>
          <w:bCs/>
          <w:rtl/>
        </w:rPr>
        <w:t xml:space="preserve"> ובלי כוונה להפעיל סנקציה.</w:t>
      </w:r>
      <w:r w:rsidRPr="00800745">
        <w:rPr>
          <w:rFonts w:asciiTheme="minorBidi" w:hAnsiTheme="minorBidi"/>
          <w:rtl/>
        </w:rPr>
        <w:t xml:space="preserve"> </w:t>
      </w:r>
      <w:r w:rsidR="00CB18FF" w:rsidRPr="00800745">
        <w:rPr>
          <w:rFonts w:asciiTheme="minorBidi" w:hAnsiTheme="minorBidi"/>
          <w:rtl/>
        </w:rPr>
        <w:t>רב</w:t>
      </w:r>
      <w:r w:rsidR="00CB18FF" w:rsidRPr="00800745">
        <w:rPr>
          <w:rFonts w:asciiTheme="minorBidi" w:hAnsiTheme="minorBidi" w:hint="cs"/>
          <w:rtl/>
        </w:rPr>
        <w:t>, למשל,</w:t>
      </w:r>
      <w:r w:rsidRPr="00800745">
        <w:rPr>
          <w:rFonts w:asciiTheme="minorBidi" w:hAnsiTheme="minorBidi"/>
          <w:rtl/>
        </w:rPr>
        <w:t xml:space="preserve"> לא מצמיד סנקציה</w:t>
      </w:r>
      <w:r w:rsidR="00CB18FF" w:rsidRPr="00800745">
        <w:rPr>
          <w:rFonts w:asciiTheme="minorBidi" w:hAnsiTheme="minorBidi" w:hint="cs"/>
          <w:rtl/>
        </w:rPr>
        <w:t>,</w:t>
      </w:r>
      <w:r w:rsidRPr="00800745">
        <w:rPr>
          <w:rFonts w:asciiTheme="minorBidi" w:hAnsiTheme="minorBidi"/>
          <w:rtl/>
        </w:rPr>
        <w:t xml:space="preserve"> אלא התלמידים עושים זאת </w:t>
      </w:r>
      <w:r w:rsidR="00CB18FF" w:rsidRPr="00800745">
        <w:rPr>
          <w:rFonts w:asciiTheme="minorBidi" w:hAnsiTheme="minorBidi" w:hint="cs"/>
          <w:rtl/>
        </w:rPr>
        <w:t>בעצמם</w:t>
      </w:r>
      <w:r w:rsidRPr="00800745">
        <w:rPr>
          <w:rFonts w:asciiTheme="minorBidi" w:hAnsiTheme="minorBidi"/>
          <w:rtl/>
        </w:rPr>
        <w:t>. למה הוא לא עושה זאת? לעתים זה מיותר, וייתכנו לא מעט מצבים שאין לגביהם סנקציה. לע</w:t>
      </w:r>
      <w:r w:rsidR="00CB18FF" w:rsidRPr="00800745">
        <w:rPr>
          <w:rFonts w:asciiTheme="minorBidi" w:hAnsiTheme="minorBidi" w:hint="cs"/>
          <w:rtl/>
        </w:rPr>
        <w:t>י</w:t>
      </w:r>
      <w:r w:rsidRPr="00800745">
        <w:rPr>
          <w:rFonts w:asciiTheme="minorBidi" w:hAnsiTheme="minorBidi"/>
          <w:rtl/>
        </w:rPr>
        <w:t>תים</w:t>
      </w:r>
      <w:r w:rsidR="00CB18FF" w:rsidRPr="00800745">
        <w:rPr>
          <w:rFonts w:asciiTheme="minorBidi" w:hAnsiTheme="minorBidi" w:hint="cs"/>
          <w:rtl/>
        </w:rPr>
        <w:t>,</w:t>
      </w:r>
      <w:r w:rsidRPr="00800745">
        <w:rPr>
          <w:rFonts w:asciiTheme="minorBidi" w:hAnsiTheme="minorBidi"/>
          <w:rtl/>
        </w:rPr>
        <w:t xml:space="preserve"> מפקד נותן פקודה בלי סנקציה ואם מישהו לא מציית</w:t>
      </w:r>
      <w:r w:rsidR="00CB18FF" w:rsidRPr="00800745">
        <w:rPr>
          <w:rFonts w:asciiTheme="minorBidi" w:hAnsiTheme="minorBidi" w:hint="cs"/>
          <w:rtl/>
        </w:rPr>
        <w:t>,</w:t>
      </w:r>
      <w:r w:rsidRPr="00800745">
        <w:rPr>
          <w:rFonts w:asciiTheme="minorBidi" w:hAnsiTheme="minorBidi"/>
          <w:rtl/>
        </w:rPr>
        <w:t xml:space="preserve"> אז מבררים </w:t>
      </w:r>
      <w:r w:rsidR="00CB18FF" w:rsidRPr="00800745">
        <w:rPr>
          <w:rFonts w:asciiTheme="minorBidi" w:hAnsiTheme="minorBidi" w:hint="cs"/>
          <w:rtl/>
        </w:rPr>
        <w:t>ו</w:t>
      </w:r>
      <w:r w:rsidRPr="00800745">
        <w:rPr>
          <w:rFonts w:asciiTheme="minorBidi" w:hAnsiTheme="minorBidi"/>
          <w:rtl/>
        </w:rPr>
        <w:t xml:space="preserve">הוא </w:t>
      </w:r>
      <w:r w:rsidR="00CB18FF" w:rsidRPr="00800745">
        <w:rPr>
          <w:rFonts w:asciiTheme="minorBidi" w:hAnsiTheme="minorBidi" w:hint="cs"/>
          <w:rtl/>
        </w:rPr>
        <w:t>עשוי למצוא עצמו מחוץ ל</w:t>
      </w:r>
      <w:r w:rsidRPr="00800745">
        <w:rPr>
          <w:rFonts w:asciiTheme="minorBidi" w:hAnsiTheme="minorBidi"/>
          <w:rtl/>
        </w:rPr>
        <w:t>קבוצה. זה לא סנקציה ב</w:t>
      </w:r>
      <w:r w:rsidR="00CB18FF" w:rsidRPr="00800745">
        <w:rPr>
          <w:rFonts w:asciiTheme="minorBidi" w:hAnsiTheme="minorBidi"/>
          <w:rtl/>
        </w:rPr>
        <w:t>דיוק, כי אותו אדם רוצה להיות שם</w:t>
      </w:r>
      <w:r w:rsidR="00CB18FF" w:rsidRPr="00800745">
        <w:rPr>
          <w:rFonts w:asciiTheme="minorBidi" w:hAnsiTheme="minorBidi" w:hint="cs"/>
          <w:rtl/>
        </w:rPr>
        <w:t xml:space="preserve">. </w:t>
      </w:r>
      <w:r w:rsidRPr="00800745">
        <w:rPr>
          <w:rFonts w:asciiTheme="minorBidi" w:hAnsiTheme="minorBidi"/>
          <w:b/>
          <w:bCs/>
          <w:rtl/>
        </w:rPr>
        <w:t>כאשר יש הזדהות כמו במערכות נורמטיביות</w:t>
      </w:r>
      <w:r w:rsidR="00CB18FF" w:rsidRPr="00800745">
        <w:rPr>
          <w:rFonts w:asciiTheme="minorBidi" w:hAnsiTheme="minorBidi" w:hint="cs"/>
          <w:b/>
          <w:bCs/>
          <w:rtl/>
        </w:rPr>
        <w:t>,</w:t>
      </w:r>
      <w:r w:rsidRPr="00800745">
        <w:rPr>
          <w:rFonts w:asciiTheme="minorBidi" w:hAnsiTheme="minorBidi"/>
          <w:b/>
          <w:bCs/>
          <w:rtl/>
        </w:rPr>
        <w:t xml:space="preserve"> לא תמ</w:t>
      </w:r>
      <w:r w:rsidR="00CB18FF" w:rsidRPr="00800745">
        <w:rPr>
          <w:rFonts w:asciiTheme="minorBidi" w:hAnsiTheme="minorBidi" w:hint="cs"/>
          <w:b/>
          <w:bCs/>
          <w:rtl/>
        </w:rPr>
        <w:t>י</w:t>
      </w:r>
      <w:r w:rsidRPr="00800745">
        <w:rPr>
          <w:rFonts w:asciiTheme="minorBidi" w:hAnsiTheme="minorBidi"/>
          <w:b/>
          <w:bCs/>
          <w:rtl/>
        </w:rPr>
        <w:t>ד צריך סנקציות</w:t>
      </w:r>
      <w:r w:rsidR="00CB18FF" w:rsidRPr="00800745">
        <w:rPr>
          <w:rFonts w:asciiTheme="minorBidi" w:hAnsiTheme="minorBidi" w:hint="cs"/>
          <w:b/>
          <w:bCs/>
          <w:rtl/>
        </w:rPr>
        <w:t xml:space="preserve">. </w:t>
      </w:r>
      <w:r w:rsidRPr="00800745">
        <w:rPr>
          <w:rFonts w:asciiTheme="minorBidi" w:hAnsiTheme="minorBidi"/>
          <w:b/>
          <w:bCs/>
          <w:rtl/>
        </w:rPr>
        <w:t>לכן, אין קושי לראות סנקציה בלי פקודה</w:t>
      </w:r>
      <w:r w:rsidRPr="00800745">
        <w:rPr>
          <w:rFonts w:asciiTheme="minorBidi" w:hAnsiTheme="minorBidi"/>
          <w:rtl/>
        </w:rPr>
        <w:t xml:space="preserve"> –</w:t>
      </w:r>
      <w:r w:rsidR="00CB18FF" w:rsidRPr="00800745">
        <w:rPr>
          <w:rFonts w:asciiTheme="minorBidi" w:hAnsiTheme="minorBidi" w:hint="cs"/>
          <w:rtl/>
        </w:rPr>
        <w:t xml:space="preserve"> </w:t>
      </w:r>
      <w:r w:rsidR="00CB18FF" w:rsidRPr="00800745">
        <w:rPr>
          <w:rFonts w:asciiTheme="minorBidi" w:hAnsiTheme="minorBidi"/>
          <w:rtl/>
        </w:rPr>
        <w:t>פקודות ה</w:t>
      </w:r>
      <w:r w:rsidR="00CB18FF" w:rsidRPr="00800745">
        <w:rPr>
          <w:rFonts w:asciiTheme="minorBidi" w:hAnsiTheme="minorBidi" w:hint="cs"/>
          <w:rtl/>
        </w:rPr>
        <w:t>ן</w:t>
      </w:r>
      <w:r w:rsidR="00CB18FF" w:rsidRPr="00800745">
        <w:rPr>
          <w:rFonts w:asciiTheme="minorBidi" w:hAnsiTheme="minorBidi"/>
          <w:rtl/>
        </w:rPr>
        <w:t xml:space="preserve"> לא סתם ביטויים לשוניים</w:t>
      </w:r>
      <w:r w:rsidR="00CB18FF" w:rsidRPr="00800745">
        <w:rPr>
          <w:rFonts w:asciiTheme="minorBidi" w:hAnsiTheme="minorBidi" w:hint="cs"/>
          <w:rtl/>
        </w:rPr>
        <w:t xml:space="preserve">, </w:t>
      </w:r>
      <w:r w:rsidRPr="00800745">
        <w:rPr>
          <w:rFonts w:asciiTheme="minorBidi" w:hAnsiTheme="minorBidi"/>
          <w:rtl/>
        </w:rPr>
        <w:t xml:space="preserve">אלא </w:t>
      </w:r>
      <w:r w:rsidR="00CB18FF" w:rsidRPr="00800745">
        <w:rPr>
          <w:rFonts w:asciiTheme="minorBidi" w:hAnsiTheme="minorBidi" w:hint="cs"/>
          <w:b/>
          <w:bCs/>
          <w:rtl/>
        </w:rPr>
        <w:t>הן</w:t>
      </w:r>
      <w:r w:rsidRPr="00800745">
        <w:rPr>
          <w:rFonts w:asciiTheme="minorBidi" w:hAnsiTheme="minorBidi"/>
          <w:b/>
          <w:bCs/>
          <w:rtl/>
        </w:rPr>
        <w:t xml:space="preserve"> הוראות </w:t>
      </w:r>
      <w:r w:rsidR="00CB18FF" w:rsidRPr="00800745">
        <w:rPr>
          <w:rFonts w:asciiTheme="minorBidi" w:hAnsiTheme="minorBidi" w:hint="cs"/>
          <w:b/>
          <w:bCs/>
          <w:rtl/>
        </w:rPr>
        <w:t>שניתנות</w:t>
      </w:r>
      <w:r w:rsidRPr="00800745">
        <w:rPr>
          <w:rFonts w:asciiTheme="minorBidi" w:hAnsiTheme="minorBidi"/>
          <w:b/>
          <w:bCs/>
          <w:rtl/>
        </w:rPr>
        <w:t xml:space="preserve"> במערכות בעלות עומק נורמטיבי</w:t>
      </w:r>
      <w:r w:rsidR="00CB18FF" w:rsidRPr="00800745">
        <w:rPr>
          <w:rFonts w:asciiTheme="minorBidi" w:hAnsiTheme="minorBidi" w:hint="cs"/>
          <w:rtl/>
        </w:rPr>
        <w:t>.</w:t>
      </w:r>
    </w:p>
    <w:p w:rsidR="00800745" w:rsidRDefault="00800745" w:rsidP="00800745">
      <w:pPr>
        <w:pStyle w:val="a7"/>
        <w:ind w:left="423"/>
        <w:jc w:val="both"/>
        <w:rPr>
          <w:rFonts w:asciiTheme="minorBidi" w:hAnsiTheme="minorBidi"/>
          <w:b/>
          <w:bCs/>
          <w:rtl/>
        </w:rPr>
      </w:pPr>
    </w:p>
    <w:p w:rsidR="00800745" w:rsidRDefault="00315B01" w:rsidP="001957D9">
      <w:pPr>
        <w:pStyle w:val="a7"/>
        <w:ind w:left="423"/>
        <w:jc w:val="both"/>
        <w:rPr>
          <w:rFonts w:asciiTheme="minorBidi" w:hAnsiTheme="minorBidi"/>
          <w:b/>
          <w:bCs/>
          <w:rtl/>
        </w:rPr>
      </w:pPr>
      <w:r w:rsidRPr="00800745">
        <w:rPr>
          <w:rFonts w:asciiTheme="minorBidi" w:hAnsiTheme="minorBidi"/>
          <w:b/>
          <w:bCs/>
          <w:rtl/>
        </w:rPr>
        <w:t>מה שהופך לעתים דבר לפקודה הם יחסי כפיפות ע"י מקבל ונותן הפקודה.</w:t>
      </w:r>
      <w:r w:rsidRPr="00800745">
        <w:rPr>
          <w:rFonts w:asciiTheme="minorBidi" w:hAnsiTheme="minorBidi"/>
          <w:rtl/>
        </w:rPr>
        <w:t xml:space="preserve"> </w:t>
      </w:r>
      <w:r w:rsidRPr="00800745">
        <w:rPr>
          <w:rFonts w:asciiTheme="minorBidi" w:hAnsiTheme="minorBidi"/>
          <w:b/>
          <w:bCs/>
          <w:rtl/>
        </w:rPr>
        <w:t>לפי ה</w:t>
      </w:r>
      <w:r w:rsidR="00CB18FF" w:rsidRPr="00800745">
        <w:rPr>
          <w:rFonts w:asciiTheme="minorBidi" w:hAnsiTheme="minorBidi" w:hint="cs"/>
          <w:b/>
          <w:bCs/>
          <w:rtl/>
        </w:rPr>
        <w:t>א</w:t>
      </w:r>
      <w:r w:rsidRPr="00800745">
        <w:rPr>
          <w:rFonts w:asciiTheme="minorBidi" w:hAnsiTheme="minorBidi"/>
          <w:b/>
          <w:bCs/>
          <w:rtl/>
        </w:rPr>
        <w:t>רט, לא ניתן לחשוב על ה</w:t>
      </w:r>
      <w:r w:rsidR="00CB18FF" w:rsidRPr="00800745">
        <w:rPr>
          <w:rFonts w:asciiTheme="minorBidi" w:hAnsiTheme="minorBidi"/>
          <w:b/>
          <w:bCs/>
          <w:rtl/>
        </w:rPr>
        <w:t>חוק באמצעות פקודות לשוניות בלבד</w:t>
      </w:r>
      <w:r w:rsidR="00CB18FF" w:rsidRPr="00800745">
        <w:rPr>
          <w:rFonts w:asciiTheme="minorBidi" w:hAnsiTheme="minorBidi" w:hint="cs"/>
          <w:b/>
          <w:bCs/>
          <w:rtl/>
        </w:rPr>
        <w:t>,</w:t>
      </w:r>
      <w:r w:rsidRPr="00800745">
        <w:rPr>
          <w:rFonts w:asciiTheme="minorBidi" w:hAnsiTheme="minorBidi"/>
          <w:b/>
          <w:bCs/>
          <w:rtl/>
        </w:rPr>
        <w:t xml:space="preserve"> אלא רק במובן של פקודה במובן הנורמטיבי. </w:t>
      </w:r>
    </w:p>
    <w:p w:rsidR="001957D9" w:rsidRDefault="001957D9" w:rsidP="001957D9">
      <w:pPr>
        <w:pStyle w:val="a7"/>
        <w:ind w:left="423"/>
        <w:jc w:val="both"/>
        <w:rPr>
          <w:rFonts w:asciiTheme="minorBidi" w:hAnsiTheme="minorBidi"/>
          <w:b/>
          <w:bCs/>
          <w:rtl/>
        </w:rPr>
      </w:pPr>
    </w:p>
    <w:p w:rsidR="002977A2" w:rsidRPr="002977A2" w:rsidRDefault="002977A2" w:rsidP="00871E5B">
      <w:pPr>
        <w:pStyle w:val="a7"/>
        <w:numPr>
          <w:ilvl w:val="0"/>
          <w:numId w:val="16"/>
        </w:numPr>
        <w:ind w:left="423" w:hanging="425"/>
        <w:jc w:val="both"/>
        <w:rPr>
          <w:rFonts w:asciiTheme="minorBidi" w:hAnsiTheme="minorBidi"/>
          <w:rtl/>
        </w:rPr>
      </w:pPr>
      <w:r w:rsidRPr="002977A2">
        <w:rPr>
          <w:rFonts w:asciiTheme="minorBidi" w:hAnsiTheme="minorBidi" w:hint="cs"/>
          <w:u w:val="single"/>
          <w:rtl/>
        </w:rPr>
        <w:t xml:space="preserve">הבחנה בין סוגי נורמות שונות </w:t>
      </w:r>
      <w:r w:rsidRPr="002977A2">
        <w:rPr>
          <w:rFonts w:asciiTheme="minorBidi" w:hAnsiTheme="minorBidi"/>
          <w:u w:val="single"/>
          <w:rtl/>
        </w:rPr>
        <w:t>–</w:t>
      </w:r>
      <w:r>
        <w:rPr>
          <w:rFonts w:asciiTheme="minorBidi" w:hAnsiTheme="minorBidi" w:hint="cs"/>
          <w:rtl/>
        </w:rPr>
        <w:t xml:space="preserve"> </w:t>
      </w:r>
      <w:r w:rsidR="002C4A61" w:rsidRPr="002977A2">
        <w:rPr>
          <w:rFonts w:asciiTheme="minorBidi" w:hAnsiTheme="minorBidi" w:hint="cs"/>
          <w:rtl/>
        </w:rPr>
        <w:t>אוסטין</w:t>
      </w:r>
      <w:r w:rsidR="00943644" w:rsidRPr="002977A2">
        <w:rPr>
          <w:rFonts w:asciiTheme="minorBidi" w:hAnsiTheme="minorBidi" w:hint="cs"/>
          <w:rtl/>
        </w:rPr>
        <w:t>,</w:t>
      </w:r>
      <w:r w:rsidR="002C4A61" w:rsidRPr="002977A2">
        <w:rPr>
          <w:rFonts w:asciiTheme="minorBidi" w:hAnsiTheme="minorBidi" w:hint="cs"/>
          <w:rtl/>
        </w:rPr>
        <w:t xml:space="preserve"> בניתוחו את תאוריית הפקודה</w:t>
      </w:r>
      <w:r w:rsidR="00943644" w:rsidRPr="002977A2">
        <w:rPr>
          <w:rFonts w:asciiTheme="minorBidi" w:hAnsiTheme="minorBidi" w:hint="cs"/>
          <w:rtl/>
        </w:rPr>
        <w:t>,</w:t>
      </w:r>
      <w:r w:rsidR="002C4A61" w:rsidRPr="002977A2">
        <w:rPr>
          <w:rFonts w:asciiTheme="minorBidi" w:hAnsiTheme="minorBidi" w:hint="cs"/>
          <w:rtl/>
        </w:rPr>
        <w:t xml:space="preserve"> לא נותן באמת דין וחשבון על מכלול הנורמות המשפטיות הקיימות במערכת משפט</w:t>
      </w:r>
      <w:r w:rsidR="00FD3DFE" w:rsidRPr="002977A2">
        <w:rPr>
          <w:rFonts w:asciiTheme="minorBidi" w:hAnsiTheme="minorBidi" w:hint="cs"/>
          <w:rtl/>
        </w:rPr>
        <w:t xml:space="preserve"> (ובעיקר הנורמות המעניקות זכויות)</w:t>
      </w:r>
      <w:r w:rsidR="002C4A61" w:rsidRPr="002977A2">
        <w:rPr>
          <w:rFonts w:asciiTheme="minorBidi" w:hAnsiTheme="minorBidi" w:hint="cs"/>
          <w:rtl/>
        </w:rPr>
        <w:t xml:space="preserve">. הארט טוען, שאם מסתכלים על מערכות משפט, יש סוגים שונים של נורמות </w:t>
      </w:r>
      <w:r w:rsidR="002C4A61" w:rsidRPr="002977A2">
        <w:rPr>
          <w:rFonts w:asciiTheme="minorBidi" w:hAnsiTheme="minorBidi"/>
          <w:rtl/>
        </w:rPr>
        <w:t>–</w:t>
      </w:r>
      <w:r w:rsidR="002C4A61" w:rsidRPr="002977A2">
        <w:rPr>
          <w:rFonts w:asciiTheme="minorBidi" w:hAnsiTheme="minorBidi" w:hint="cs"/>
          <w:rtl/>
        </w:rPr>
        <w:t xml:space="preserve"> נורמות המטילות חובה </w:t>
      </w:r>
      <w:r w:rsidR="00D14B2B" w:rsidRPr="002977A2">
        <w:rPr>
          <w:rFonts w:asciiTheme="minorBidi" w:hAnsiTheme="minorBidi" w:hint="cs"/>
          <w:rtl/>
        </w:rPr>
        <w:t>ו</w:t>
      </w:r>
      <w:r w:rsidR="002C4A61" w:rsidRPr="002977A2">
        <w:rPr>
          <w:rFonts w:asciiTheme="minorBidi" w:hAnsiTheme="minorBidi" w:hint="cs"/>
          <w:rtl/>
        </w:rPr>
        <w:t xml:space="preserve">נורמות המעניקות כוחות וזכויות. </w:t>
      </w:r>
      <w:r w:rsidRPr="002977A2">
        <w:rPr>
          <w:rFonts w:ascii="Arial" w:hAnsi="Arial" w:hint="cs"/>
          <w:rtl/>
        </w:rPr>
        <w:t xml:space="preserve">ישנן נורמות נוספות, שאוסטין מתעלם מהם </w:t>
      </w:r>
      <w:r w:rsidRPr="002977A2">
        <w:rPr>
          <w:rFonts w:ascii="Arial" w:hAnsi="Arial"/>
          <w:rtl/>
        </w:rPr>
        <w:t>–</w:t>
      </w:r>
      <w:r w:rsidRPr="002977A2">
        <w:rPr>
          <w:rFonts w:ascii="Arial" w:hAnsi="Arial" w:hint="cs"/>
          <w:rtl/>
        </w:rPr>
        <w:t xml:space="preserve"> נורמות מעניקות כוחות או זכויות. </w:t>
      </w:r>
    </w:p>
    <w:p w:rsidR="002977A2" w:rsidRPr="002977A2" w:rsidRDefault="002977A2" w:rsidP="002977A2">
      <w:pPr>
        <w:pStyle w:val="a7"/>
        <w:ind w:left="423"/>
        <w:jc w:val="both"/>
        <w:rPr>
          <w:rFonts w:asciiTheme="minorBidi" w:hAnsiTheme="minorBidi"/>
        </w:rPr>
      </w:pPr>
    </w:p>
    <w:p w:rsidR="002C4A61" w:rsidRDefault="002C4A61" w:rsidP="008D55E0">
      <w:pPr>
        <w:pStyle w:val="a7"/>
        <w:ind w:left="423"/>
        <w:jc w:val="both"/>
        <w:rPr>
          <w:rFonts w:asciiTheme="minorBidi" w:hAnsiTheme="minorBidi"/>
          <w:rtl/>
        </w:rPr>
      </w:pPr>
      <w:r w:rsidRPr="002C4A61">
        <w:rPr>
          <w:rFonts w:asciiTheme="minorBidi" w:hAnsiTheme="minorBidi" w:hint="cs"/>
          <w:b/>
          <w:bCs/>
          <w:rtl/>
        </w:rPr>
        <w:t>נורמות מטילות חובות</w:t>
      </w:r>
      <w:r w:rsidRPr="002C4A61">
        <w:rPr>
          <w:rFonts w:asciiTheme="minorBidi" w:hAnsiTheme="minorBidi" w:hint="cs"/>
          <w:rtl/>
        </w:rPr>
        <w:t xml:space="preserve"> </w:t>
      </w:r>
      <w:r w:rsidRPr="002C4A61">
        <w:rPr>
          <w:rFonts w:asciiTheme="minorBidi" w:hAnsiTheme="minorBidi"/>
          <w:rtl/>
        </w:rPr>
        <w:t>–</w:t>
      </w:r>
      <w:r w:rsidRPr="002C4A61">
        <w:rPr>
          <w:rFonts w:asciiTheme="minorBidi" w:hAnsiTheme="minorBidi" w:hint="cs"/>
          <w:rtl/>
        </w:rPr>
        <w:t xml:space="preserve"> סוג של כללים, נורמות הקובעות מה עלינו לעשות ומה עלינו להימנע מלעשות. החובות יכולות להיות חוב</w:t>
      </w:r>
      <w:r w:rsidR="008D55E0">
        <w:rPr>
          <w:rFonts w:asciiTheme="minorBidi" w:hAnsiTheme="minorBidi" w:hint="cs"/>
          <w:rtl/>
        </w:rPr>
        <w:t>ו</w:t>
      </w:r>
      <w:r w:rsidRPr="002C4A61">
        <w:rPr>
          <w:rFonts w:asciiTheme="minorBidi" w:hAnsiTheme="minorBidi" w:hint="cs"/>
          <w:rtl/>
        </w:rPr>
        <w:t xml:space="preserve">ת עשה וחובות לא-תעשה. </w:t>
      </w:r>
      <w:r>
        <w:rPr>
          <w:rFonts w:asciiTheme="minorBidi" w:hAnsiTheme="minorBidi" w:hint="cs"/>
          <w:rtl/>
        </w:rPr>
        <w:t xml:space="preserve">מדובר בחובות, שכן אין הדבר תלוי בנו, זה חל עלינו, בין אם נרצה או לא. אנשים </w:t>
      </w:r>
      <w:r w:rsidR="008D55E0">
        <w:rPr>
          <w:rFonts w:asciiTheme="minorBidi" w:hAnsiTheme="minorBidi" w:hint="cs"/>
          <w:rtl/>
        </w:rPr>
        <w:t>נוטים</w:t>
      </w:r>
      <w:r>
        <w:rPr>
          <w:rFonts w:asciiTheme="minorBidi" w:hAnsiTheme="minorBidi" w:hint="cs"/>
          <w:rtl/>
        </w:rPr>
        <w:t xml:space="preserve"> לחשוב, שעניינו של החוק הוא אך להטיל חובות. אולם, לפי הארט, יש הרבה מאוד נורמות שלא מטילות חובה. </w:t>
      </w:r>
    </w:p>
    <w:p w:rsidR="002C4A61" w:rsidRDefault="002C4A61" w:rsidP="002C4A61">
      <w:pPr>
        <w:pStyle w:val="a7"/>
        <w:ind w:left="423"/>
        <w:jc w:val="both"/>
        <w:rPr>
          <w:rFonts w:asciiTheme="minorBidi" w:hAnsiTheme="minorBidi"/>
          <w:b/>
          <w:bCs/>
          <w:rtl/>
        </w:rPr>
      </w:pPr>
    </w:p>
    <w:p w:rsidR="00943644" w:rsidRDefault="002C4A61" w:rsidP="002C4A61">
      <w:pPr>
        <w:pStyle w:val="a7"/>
        <w:ind w:left="423"/>
        <w:jc w:val="both"/>
        <w:rPr>
          <w:rFonts w:asciiTheme="minorBidi" w:hAnsiTheme="minorBidi"/>
          <w:rtl/>
        </w:rPr>
      </w:pPr>
      <w:r>
        <w:rPr>
          <w:rFonts w:asciiTheme="minorBidi" w:hAnsiTheme="minorBidi" w:hint="cs"/>
          <w:b/>
          <w:bCs/>
          <w:rtl/>
        </w:rPr>
        <w:t>נורמות</w:t>
      </w:r>
      <w:r>
        <w:rPr>
          <w:rFonts w:asciiTheme="minorBidi" w:hAnsiTheme="minorBidi" w:hint="cs"/>
          <w:rtl/>
        </w:rPr>
        <w:t xml:space="preserve"> </w:t>
      </w:r>
      <w:r w:rsidRPr="002C4A61">
        <w:rPr>
          <w:rFonts w:asciiTheme="minorBidi" w:hAnsiTheme="minorBidi" w:hint="cs"/>
          <w:b/>
          <w:bCs/>
          <w:rtl/>
        </w:rPr>
        <w:t>המעניקות כוחות וזכויות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לדוג', חלק גדול מהמשפט האזרחי לא מטיל עלינו חובה, אלא הוא מתפקד באופן הפוך </w:t>
      </w:r>
      <w:r>
        <w:rPr>
          <w:rFonts w:asciiTheme="minorBidi" w:hAnsiTheme="minorBidi"/>
          <w:rtl/>
        </w:rPr>
        <w:t>–</w:t>
      </w:r>
      <w:r>
        <w:rPr>
          <w:rFonts w:asciiTheme="minorBidi" w:hAnsiTheme="minorBidi" w:hint="cs"/>
          <w:rtl/>
        </w:rPr>
        <w:t xml:space="preserve"> מעניק לנו כוחות וזכויות. </w:t>
      </w:r>
      <w:r w:rsidR="00943644">
        <w:rPr>
          <w:rFonts w:asciiTheme="minorBidi" w:hAnsiTheme="minorBidi" w:hint="cs"/>
          <w:rtl/>
        </w:rPr>
        <w:t xml:space="preserve">דוג' </w:t>
      </w:r>
      <w:r w:rsidR="00943644">
        <w:rPr>
          <w:rFonts w:asciiTheme="minorBidi" w:hAnsiTheme="minorBidi"/>
          <w:rtl/>
        </w:rPr>
        <w:t>–</w:t>
      </w:r>
      <w:r w:rsidR="00943644">
        <w:rPr>
          <w:rFonts w:asciiTheme="minorBidi" w:hAnsiTheme="minorBidi" w:hint="cs"/>
          <w:rtl/>
        </w:rPr>
        <w:t xml:space="preserve"> </w:t>
      </w:r>
    </w:p>
    <w:p w:rsidR="00943644" w:rsidRDefault="00943644" w:rsidP="002C4A61">
      <w:pPr>
        <w:pStyle w:val="a7"/>
        <w:ind w:left="423"/>
        <w:jc w:val="both"/>
        <w:rPr>
          <w:rFonts w:asciiTheme="minorBidi" w:hAnsiTheme="minorBidi"/>
          <w:rtl/>
        </w:rPr>
      </w:pPr>
    </w:p>
    <w:p w:rsidR="00943644" w:rsidRDefault="00943644" w:rsidP="00871E5B">
      <w:pPr>
        <w:pStyle w:val="a7"/>
        <w:numPr>
          <w:ilvl w:val="0"/>
          <w:numId w:val="2"/>
        </w:numPr>
        <w:jc w:val="both"/>
        <w:rPr>
          <w:rFonts w:asciiTheme="minorBidi" w:hAnsiTheme="minorBidi"/>
        </w:rPr>
      </w:pPr>
      <w:r w:rsidRPr="00943644">
        <w:rPr>
          <w:rFonts w:asciiTheme="minorBidi" w:hAnsiTheme="minorBidi" w:hint="cs"/>
          <w:b/>
          <w:bCs/>
          <w:rtl/>
        </w:rPr>
        <w:t>חוק החוזים</w:t>
      </w:r>
      <w:r>
        <w:rPr>
          <w:rFonts w:asciiTheme="minorBidi" w:hAnsiTheme="minorBidi" w:hint="cs"/>
          <w:rtl/>
        </w:rPr>
        <w:t xml:space="preserve"> </w:t>
      </w:r>
      <w:r w:rsidR="002C4A61">
        <w:rPr>
          <w:rFonts w:asciiTheme="minorBidi" w:hAnsiTheme="minorBidi"/>
          <w:rtl/>
        </w:rPr>
        <w:t>–</w:t>
      </w:r>
      <w:r w:rsidR="002C4A61">
        <w:rPr>
          <w:rFonts w:asciiTheme="minorBidi" w:hAnsiTheme="minorBidi" w:hint="cs"/>
          <w:rtl/>
        </w:rPr>
        <w:t xml:space="preserve"> אין כל חובה לעשות חוזה, החוק לא מטיל שום חובה או איסור. חוק החוזים קובע לנו </w:t>
      </w:r>
      <w:r w:rsidR="002C4A61">
        <w:rPr>
          <w:rFonts w:asciiTheme="minorBidi" w:hAnsiTheme="minorBidi"/>
          <w:rtl/>
        </w:rPr>
        <w:t>–</w:t>
      </w:r>
      <w:r w:rsidR="002C4A61">
        <w:rPr>
          <w:rFonts w:asciiTheme="minorBidi" w:hAnsiTheme="minorBidi" w:hint="cs"/>
          <w:rtl/>
        </w:rPr>
        <w:t xml:space="preserve"> אם אתה רוצה לשנות את מצבך המשפטי</w:t>
      </w:r>
      <w:r w:rsidR="008D55E0">
        <w:rPr>
          <w:rFonts w:asciiTheme="minorBidi" w:hAnsiTheme="minorBidi" w:hint="cs"/>
          <w:rtl/>
        </w:rPr>
        <w:t>,</w:t>
      </w:r>
      <w:r w:rsidR="002C4A61">
        <w:rPr>
          <w:rFonts w:asciiTheme="minorBidi" w:hAnsiTheme="minorBidi" w:hint="cs"/>
          <w:rtl/>
        </w:rPr>
        <w:t xml:space="preserve"> ממצב בו אתה נעדר זכויות וחובות למצב בו אתה רוכש זכויות כנגד חובות משפטיות, עליך לפעול באופן הבא </w:t>
      </w:r>
      <w:r w:rsidR="002C4A61">
        <w:rPr>
          <w:rFonts w:asciiTheme="minorBidi" w:hAnsiTheme="minorBidi"/>
          <w:rtl/>
        </w:rPr>
        <w:t>–</w:t>
      </w:r>
      <w:r w:rsidR="002C4A61">
        <w:rPr>
          <w:rFonts w:asciiTheme="minorBidi" w:hAnsiTheme="minorBidi" w:hint="cs"/>
          <w:rtl/>
        </w:rPr>
        <w:t xml:space="preserve"> תציע הצעה/תקבל הצעה וכו'. כך</w:t>
      </w:r>
      <w:r w:rsidR="008D55E0">
        <w:rPr>
          <w:rFonts w:asciiTheme="minorBidi" w:hAnsiTheme="minorBidi" w:hint="cs"/>
          <w:rtl/>
        </w:rPr>
        <w:t>,</w:t>
      </w:r>
      <w:r w:rsidR="002C4A61">
        <w:rPr>
          <w:rFonts w:asciiTheme="minorBidi" w:hAnsiTheme="minorBidi" w:hint="cs"/>
          <w:rtl/>
        </w:rPr>
        <w:t xml:space="preserve"> האדם מפעיל את הכוח שהמחוקק העניק </w:t>
      </w:r>
      <w:r w:rsidR="008D55E0">
        <w:rPr>
          <w:rFonts w:asciiTheme="minorBidi" w:hAnsiTheme="minorBidi" w:hint="cs"/>
          <w:rtl/>
        </w:rPr>
        <w:t>ומשנה</w:t>
      </w:r>
      <w:r w:rsidR="002C4A61">
        <w:rPr>
          <w:rFonts w:asciiTheme="minorBidi" w:hAnsiTheme="minorBidi" w:hint="cs"/>
          <w:rtl/>
        </w:rPr>
        <w:t xml:space="preserve"> את זכויותיו וחובותיו המשפטיות.</w:t>
      </w:r>
    </w:p>
    <w:p w:rsidR="00943644" w:rsidRDefault="00943644" w:rsidP="00943644">
      <w:pPr>
        <w:pStyle w:val="a7"/>
        <w:jc w:val="both"/>
        <w:rPr>
          <w:rFonts w:asciiTheme="minorBidi" w:hAnsiTheme="minorBidi"/>
        </w:rPr>
      </w:pPr>
    </w:p>
    <w:p w:rsidR="00943644" w:rsidRDefault="002C4A61" w:rsidP="00871E5B">
      <w:pPr>
        <w:pStyle w:val="a7"/>
        <w:numPr>
          <w:ilvl w:val="0"/>
          <w:numId w:val="2"/>
        </w:numPr>
        <w:jc w:val="both"/>
        <w:rPr>
          <w:rFonts w:asciiTheme="minorBidi" w:hAnsiTheme="minorBidi"/>
        </w:rPr>
      </w:pPr>
      <w:r w:rsidRPr="00943644">
        <w:rPr>
          <w:rFonts w:asciiTheme="minorBidi" w:hAnsiTheme="minorBidi" w:hint="cs"/>
          <w:b/>
          <w:bCs/>
          <w:rtl/>
        </w:rPr>
        <w:t>דיני חברות</w:t>
      </w:r>
      <w:r w:rsidRPr="00943644">
        <w:rPr>
          <w:rFonts w:asciiTheme="minorBidi" w:hAnsiTheme="minorBidi" w:hint="cs"/>
          <w:rtl/>
        </w:rPr>
        <w:t xml:space="preserve"> </w:t>
      </w:r>
      <w:r w:rsidRPr="00943644">
        <w:rPr>
          <w:rFonts w:asciiTheme="minorBidi" w:hAnsiTheme="minorBidi"/>
          <w:rtl/>
        </w:rPr>
        <w:t>–</w:t>
      </w:r>
      <w:r w:rsidRPr="00943644">
        <w:rPr>
          <w:rFonts w:asciiTheme="minorBidi" w:hAnsiTheme="minorBidi" w:hint="cs"/>
          <w:rtl/>
        </w:rPr>
        <w:t xml:space="preserve"> חוק החברות לא מטיל שום חובה. החוק מעניק כוח. אם אדם רוצה לנהל ענייניו ול</w:t>
      </w:r>
      <w:r w:rsidR="008D55E0">
        <w:rPr>
          <w:rFonts w:asciiTheme="minorBidi" w:hAnsiTheme="minorBidi" w:hint="cs"/>
          <w:rtl/>
        </w:rPr>
        <w:t xml:space="preserve">הפריד בין הנכסים האישיים לנכסים העסקיים, עליו להקים </w:t>
      </w:r>
      <w:r w:rsidRPr="00943644">
        <w:rPr>
          <w:rFonts w:asciiTheme="minorBidi" w:hAnsiTheme="minorBidi" w:hint="cs"/>
          <w:rtl/>
        </w:rPr>
        <w:t>חברה בע"מ. כך, האדם יוצר אישיות משפטית מלאכותית</w:t>
      </w:r>
      <w:r w:rsidR="008D55E0">
        <w:rPr>
          <w:rFonts w:asciiTheme="minorBidi" w:hAnsiTheme="minorBidi" w:hint="cs"/>
          <w:rtl/>
        </w:rPr>
        <w:t>,</w:t>
      </w:r>
      <w:r w:rsidRPr="00943644">
        <w:rPr>
          <w:rFonts w:asciiTheme="minorBidi" w:hAnsiTheme="minorBidi" w:hint="cs"/>
          <w:rtl/>
        </w:rPr>
        <w:t xml:space="preserve"> בה הוא שולט. אם האדם פושט רגל, ירדו אך לנכסים השייכים לחברה, </w:t>
      </w:r>
      <w:r w:rsidR="008D55E0">
        <w:rPr>
          <w:rFonts w:asciiTheme="minorBidi" w:hAnsiTheme="minorBidi" w:hint="cs"/>
          <w:rtl/>
        </w:rPr>
        <w:t>ו</w:t>
      </w:r>
      <w:r w:rsidRPr="00943644">
        <w:rPr>
          <w:rFonts w:asciiTheme="minorBidi" w:hAnsiTheme="minorBidi" w:hint="cs"/>
          <w:rtl/>
        </w:rPr>
        <w:t xml:space="preserve">לא לנכסיו האישיים. </w:t>
      </w:r>
      <w:r w:rsidR="00943644" w:rsidRPr="00943644">
        <w:rPr>
          <w:rFonts w:asciiTheme="minorBidi" w:hAnsiTheme="minorBidi" w:hint="cs"/>
          <w:rtl/>
        </w:rPr>
        <w:t xml:space="preserve">מדובר בסוג של כוח </w:t>
      </w:r>
      <w:r w:rsidR="00577996">
        <w:rPr>
          <w:rFonts w:asciiTheme="minorBidi" w:hAnsiTheme="minorBidi" w:hint="cs"/>
          <w:rtl/>
        </w:rPr>
        <w:t>שמוענק</w:t>
      </w:r>
      <w:r w:rsidR="00943644" w:rsidRPr="00943644">
        <w:rPr>
          <w:rFonts w:asciiTheme="minorBidi" w:hAnsiTheme="minorBidi" w:hint="cs"/>
          <w:rtl/>
        </w:rPr>
        <w:t xml:space="preserve"> לאדם, להפריד בין הרכוש העסקי לרכוש האישי. אין חובה, אלא כוח. האיסורים </w:t>
      </w:r>
      <w:r w:rsidR="00943644">
        <w:rPr>
          <w:rFonts w:asciiTheme="minorBidi" w:hAnsiTheme="minorBidi" w:hint="cs"/>
          <w:rtl/>
        </w:rPr>
        <w:t>והחובות</w:t>
      </w:r>
      <w:r w:rsidR="00943644" w:rsidRPr="00943644">
        <w:rPr>
          <w:rFonts w:asciiTheme="minorBidi" w:hAnsiTheme="minorBidi" w:hint="cs"/>
          <w:rtl/>
        </w:rPr>
        <w:t xml:space="preserve"> קשורים לכך</w:t>
      </w:r>
      <w:r w:rsidR="00577996">
        <w:rPr>
          <w:rFonts w:asciiTheme="minorBidi" w:hAnsiTheme="minorBidi" w:hint="cs"/>
          <w:rtl/>
        </w:rPr>
        <w:t>,</w:t>
      </w:r>
      <w:r w:rsidR="00943644" w:rsidRPr="00943644">
        <w:rPr>
          <w:rFonts w:asciiTheme="minorBidi" w:hAnsiTheme="minorBidi" w:hint="cs"/>
          <w:rtl/>
        </w:rPr>
        <w:t xml:space="preserve"> שאם החלטת להקים חברה, מצטרפת לכך מערכת שלמה של נורמות.</w:t>
      </w:r>
      <w:r w:rsidR="00943644">
        <w:rPr>
          <w:rFonts w:asciiTheme="minorBidi" w:hAnsiTheme="minorBidi" w:hint="cs"/>
          <w:rtl/>
        </w:rPr>
        <w:t xml:space="preserve"> אולם, אין מדובר בנורמות מטילות חובות במובן המהותי. </w:t>
      </w:r>
    </w:p>
    <w:p w:rsidR="00943644" w:rsidRPr="00943644" w:rsidRDefault="00943644" w:rsidP="00943644">
      <w:pPr>
        <w:pStyle w:val="a7"/>
        <w:rPr>
          <w:rFonts w:asciiTheme="minorBidi" w:hAnsiTheme="minorBidi"/>
          <w:rtl/>
        </w:rPr>
      </w:pPr>
    </w:p>
    <w:p w:rsidR="00943644" w:rsidRPr="00943644" w:rsidRDefault="00943644" w:rsidP="00871E5B">
      <w:pPr>
        <w:pStyle w:val="a7"/>
        <w:numPr>
          <w:ilvl w:val="0"/>
          <w:numId w:val="2"/>
        </w:numPr>
        <w:jc w:val="both"/>
        <w:rPr>
          <w:rFonts w:asciiTheme="minorBidi" w:hAnsiTheme="minorBidi"/>
          <w:rtl/>
        </w:rPr>
      </w:pPr>
      <w:r w:rsidRPr="00943644">
        <w:rPr>
          <w:rFonts w:asciiTheme="minorBidi" w:hAnsiTheme="minorBidi" w:hint="cs"/>
          <w:b/>
          <w:bCs/>
          <w:rtl/>
        </w:rPr>
        <w:t>דיני המשפחה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 חובה על אדם להתחתן. דיני הנישואין מעניקים לנו כללים שבאמצעותם אנו יכולים לשנות את מצבנו המשפטי (מרווק לנשוי, למשל) ואת מערך החובות והזכויות, כתוצאה מכך. אנו מפעילים כוח, כוח שהמחוקק נתן לנו על מנת לשנות את הסטטוס המשפטי, אין כאן שום חובה. </w:t>
      </w:r>
    </w:p>
    <w:p w:rsidR="00943644" w:rsidRDefault="00943644" w:rsidP="002C4A61">
      <w:pPr>
        <w:pStyle w:val="a7"/>
        <w:ind w:left="423"/>
        <w:jc w:val="both"/>
        <w:rPr>
          <w:rFonts w:asciiTheme="minorBidi" w:hAnsiTheme="minorBidi"/>
          <w:rtl/>
        </w:rPr>
      </w:pPr>
    </w:p>
    <w:p w:rsidR="00943644" w:rsidRPr="002977A2" w:rsidRDefault="00943644" w:rsidP="002977A2">
      <w:pPr>
        <w:pStyle w:val="a7"/>
        <w:ind w:left="423"/>
        <w:jc w:val="both"/>
        <w:rPr>
          <w:rFonts w:asciiTheme="minorBidi" w:hAnsiTheme="minorBidi"/>
          <w:rtl/>
        </w:rPr>
      </w:pPr>
      <w:r w:rsidRPr="00943644">
        <w:rPr>
          <w:rFonts w:asciiTheme="minorBidi" w:hAnsiTheme="minorBidi" w:hint="cs"/>
          <w:b/>
          <w:bCs/>
          <w:rtl/>
        </w:rPr>
        <w:t xml:space="preserve">החוק האזרחי לא מורכב מנורמות המטילות חובה, אל מכללים המעניקים כוחות/זכויות, המאפשרים לאדם לשנות את מצבו המשפטי בכל תחום. </w:t>
      </w:r>
      <w:r>
        <w:rPr>
          <w:rFonts w:asciiTheme="minorBidi" w:hAnsiTheme="minorBidi" w:hint="cs"/>
          <w:rtl/>
        </w:rPr>
        <w:t>יש הטוענים, מנגד, כי ניתן לתאר גם את הנורמות המעניקות כוחות</w:t>
      </w:r>
      <w:r w:rsidR="00577996">
        <w:rPr>
          <w:rFonts w:asciiTheme="minorBidi" w:hAnsiTheme="minorBidi" w:hint="cs"/>
          <w:rtl/>
        </w:rPr>
        <w:t>,</w:t>
      </w:r>
      <w:r>
        <w:rPr>
          <w:rFonts w:asciiTheme="minorBidi" w:hAnsiTheme="minorBidi" w:hint="cs"/>
          <w:rtl/>
        </w:rPr>
        <w:t xml:space="preserve"> כנורמות שיש בהן חובה מול סנקציה. </w:t>
      </w:r>
      <w:r w:rsidR="002977A2" w:rsidRPr="002977A2">
        <w:rPr>
          <w:rFonts w:asciiTheme="minorBidi" w:hAnsiTheme="minorBidi" w:hint="cs"/>
          <w:rtl/>
        </w:rPr>
        <w:t>אפשר לתאר נורמות מעניקות כוח</w:t>
      </w:r>
      <w:r w:rsidR="002977A2">
        <w:rPr>
          <w:rFonts w:asciiTheme="minorBidi" w:hAnsiTheme="minorBidi" w:hint="cs"/>
          <w:rtl/>
        </w:rPr>
        <w:t>,</w:t>
      </w:r>
      <w:r w:rsidR="002977A2" w:rsidRPr="002977A2">
        <w:rPr>
          <w:rFonts w:asciiTheme="minorBidi" w:hAnsiTheme="minorBidi" w:hint="cs"/>
          <w:rtl/>
        </w:rPr>
        <w:t xml:space="preserve"> גם במונחים של חובה וסנקציה</w:t>
      </w:r>
      <w:r w:rsidR="002977A2">
        <w:rPr>
          <w:rFonts w:asciiTheme="minorBidi" w:hAnsiTheme="minorBidi" w:hint="cs"/>
          <w:rtl/>
        </w:rPr>
        <w:t xml:space="preserve">. </w:t>
      </w:r>
      <w:r w:rsidRPr="002977A2">
        <w:rPr>
          <w:rFonts w:asciiTheme="minorBidi" w:hAnsiTheme="minorBidi" w:hint="cs"/>
          <w:rtl/>
        </w:rPr>
        <w:t xml:space="preserve">כלומר, הוראות פעולה, שסנקציה לצדם. לדוג' </w:t>
      </w:r>
      <w:r w:rsidRPr="002977A2">
        <w:rPr>
          <w:rFonts w:asciiTheme="minorBidi" w:hAnsiTheme="minorBidi"/>
          <w:rtl/>
        </w:rPr>
        <w:t>–</w:t>
      </w:r>
      <w:r w:rsidRPr="002977A2">
        <w:rPr>
          <w:rFonts w:asciiTheme="minorBidi" w:hAnsiTheme="minorBidi" w:hint="cs"/>
          <w:rtl/>
        </w:rPr>
        <w:t xml:space="preserve"> </w:t>
      </w:r>
    </w:p>
    <w:p w:rsidR="00943644" w:rsidRDefault="00943644" w:rsidP="00943644">
      <w:pPr>
        <w:pStyle w:val="a7"/>
        <w:ind w:left="423"/>
        <w:jc w:val="both"/>
        <w:rPr>
          <w:rFonts w:asciiTheme="minorBidi" w:hAnsiTheme="minorBidi"/>
          <w:rtl/>
        </w:rPr>
      </w:pPr>
    </w:p>
    <w:p w:rsidR="00076E72" w:rsidRPr="00076E72" w:rsidRDefault="00943644" w:rsidP="00871E5B">
      <w:pPr>
        <w:pStyle w:val="a7"/>
        <w:numPr>
          <w:ilvl w:val="0"/>
          <w:numId w:val="2"/>
        </w:numPr>
        <w:jc w:val="both"/>
        <w:rPr>
          <w:rFonts w:asciiTheme="minorBidi" w:hAnsiTheme="minorBidi"/>
        </w:rPr>
      </w:pPr>
      <w:r w:rsidRPr="00577996">
        <w:rPr>
          <w:rFonts w:asciiTheme="minorBidi" w:hAnsiTheme="minorBidi" w:hint="cs"/>
          <w:b/>
          <w:bCs/>
          <w:rtl/>
        </w:rPr>
        <w:t>חוק החוזים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על מנת לעשות חוזה, יש לפעול לפי כללים מסוימים. אם לא פועלים לפי הכללים, לפי הדרך המחויבת מן החוק, יש סנקציה </w:t>
      </w:r>
      <w:r>
        <w:rPr>
          <w:rFonts w:asciiTheme="minorBidi" w:hAnsiTheme="minorBidi"/>
          <w:rtl/>
        </w:rPr>
        <w:t>–</w:t>
      </w:r>
      <w:r>
        <w:rPr>
          <w:rFonts w:asciiTheme="minorBidi" w:hAnsiTheme="minorBidi" w:hint="cs"/>
          <w:rtl/>
        </w:rPr>
        <w:t xml:space="preserve"> אין חוזה. </w:t>
      </w:r>
    </w:p>
    <w:p w:rsidR="00076E72" w:rsidRDefault="00076E72" w:rsidP="00076E72">
      <w:pPr>
        <w:pStyle w:val="a7"/>
        <w:jc w:val="both"/>
        <w:rPr>
          <w:rFonts w:asciiTheme="minorBidi" w:hAnsiTheme="minorBidi"/>
          <w:b/>
          <w:bCs/>
          <w:rtl/>
        </w:rPr>
      </w:pPr>
      <w:r>
        <w:rPr>
          <w:rFonts w:asciiTheme="minorBidi" w:hAnsiTheme="minorBidi" w:hint="cs"/>
          <w:b/>
          <w:bCs/>
          <w:rtl/>
        </w:rPr>
        <w:lastRenderedPageBreak/>
        <w:t xml:space="preserve">לפי הארט, </w:t>
      </w:r>
      <w:r w:rsidR="00943644" w:rsidRPr="00577996">
        <w:rPr>
          <w:rFonts w:asciiTheme="minorBidi" w:hAnsiTheme="minorBidi" w:hint="cs"/>
          <w:b/>
          <w:bCs/>
          <w:rtl/>
        </w:rPr>
        <w:t>תיאור בטלות של חוזה כסנקציה</w:t>
      </w:r>
      <w:r w:rsidR="00577996" w:rsidRPr="00577996">
        <w:rPr>
          <w:rFonts w:asciiTheme="minorBidi" w:hAnsiTheme="minorBidi" w:hint="cs"/>
          <w:b/>
          <w:bCs/>
          <w:rtl/>
        </w:rPr>
        <w:t>,</w:t>
      </w:r>
      <w:r w:rsidR="00943644" w:rsidRPr="00577996">
        <w:rPr>
          <w:rFonts w:asciiTheme="minorBidi" w:hAnsiTheme="minorBidi" w:hint="cs"/>
          <w:b/>
          <w:bCs/>
          <w:rtl/>
        </w:rPr>
        <w:t xml:space="preserve"> על כך שלא צייתי לכללים</w:t>
      </w:r>
      <w:r w:rsidR="00577996" w:rsidRPr="00577996">
        <w:rPr>
          <w:rFonts w:asciiTheme="minorBidi" w:hAnsiTheme="minorBidi" w:hint="cs"/>
          <w:b/>
          <w:bCs/>
          <w:rtl/>
        </w:rPr>
        <w:t>,</w:t>
      </w:r>
      <w:r w:rsidR="00865AEF" w:rsidRPr="00577996">
        <w:rPr>
          <w:rFonts w:asciiTheme="minorBidi" w:hAnsiTheme="minorBidi" w:hint="cs"/>
          <w:b/>
          <w:bCs/>
          <w:rtl/>
        </w:rPr>
        <w:t xml:space="preserve"> לפיהם יש לכרות חוזה, הינה טעות מושגית</w:t>
      </w:r>
      <w:r w:rsidR="00865AEF">
        <w:rPr>
          <w:rFonts w:asciiTheme="minorBidi" w:hAnsiTheme="minorBidi" w:hint="cs"/>
          <w:rtl/>
        </w:rPr>
        <w:t xml:space="preserve">, חוסר הבנה של מושג הסנקציה. </w:t>
      </w:r>
      <w:r w:rsidR="00865AEF" w:rsidRPr="00577996">
        <w:rPr>
          <w:rFonts w:asciiTheme="minorBidi" w:hAnsiTheme="minorBidi" w:hint="cs"/>
          <w:b/>
          <w:bCs/>
          <w:rtl/>
        </w:rPr>
        <w:t>סנקציה, בהגדרתה, היא סוג של תגובה הנפרדת מהמעשה אותו אסור לעשות. יש הפרדה בין הסנקציה למעשה האסור.</w:t>
      </w:r>
      <w:r w:rsidR="00865AEF">
        <w:rPr>
          <w:rFonts w:asciiTheme="minorBidi" w:hAnsiTheme="minorBidi" w:hint="cs"/>
          <w:rtl/>
        </w:rPr>
        <w:t xml:space="preserve"> </w:t>
      </w:r>
      <w:r w:rsidR="00865AEF" w:rsidRPr="00577996">
        <w:rPr>
          <w:rFonts w:asciiTheme="minorBidi" w:hAnsiTheme="minorBidi" w:hint="cs"/>
          <w:b/>
          <w:bCs/>
          <w:rtl/>
        </w:rPr>
        <w:t xml:space="preserve">היעדר האפקטיביות בכך שלא פעלנו לפי הכללים אינו אפקט נפרד מהמעשה עצמו. </w:t>
      </w:r>
    </w:p>
    <w:p w:rsidR="00076E72" w:rsidRDefault="00076E72" w:rsidP="00076E72">
      <w:pPr>
        <w:pStyle w:val="a7"/>
        <w:jc w:val="both"/>
        <w:rPr>
          <w:rFonts w:asciiTheme="minorBidi" w:hAnsiTheme="minorBidi"/>
          <w:b/>
          <w:bCs/>
          <w:rtl/>
        </w:rPr>
      </w:pPr>
    </w:p>
    <w:p w:rsidR="002977A2" w:rsidRPr="00076E72" w:rsidRDefault="002977A2" w:rsidP="00076E72">
      <w:pPr>
        <w:pStyle w:val="a7"/>
        <w:jc w:val="both"/>
        <w:rPr>
          <w:rFonts w:asciiTheme="minorBidi" w:hAnsiTheme="minorBidi"/>
          <w:rtl/>
        </w:rPr>
      </w:pPr>
      <w:r w:rsidRPr="00076E72">
        <w:rPr>
          <w:rFonts w:asciiTheme="minorBidi" w:hAnsiTheme="minorBidi" w:hint="cs"/>
          <w:rtl/>
        </w:rPr>
        <w:t xml:space="preserve">כשאומרים שכאדם לא פעל לפי חוק החוזים, אין לו חוזה, לא מדובר בשני רכיבים של חובה וסנקציה </w:t>
      </w:r>
      <w:r w:rsidRPr="00076E72">
        <w:rPr>
          <w:rFonts w:asciiTheme="minorBidi" w:hAnsiTheme="minorBidi"/>
          <w:rtl/>
        </w:rPr>
        <w:t>–</w:t>
      </w:r>
      <w:r w:rsidRPr="00076E72">
        <w:rPr>
          <w:rFonts w:asciiTheme="minorBidi" w:hAnsiTheme="minorBidi" w:hint="cs"/>
          <w:rtl/>
        </w:rPr>
        <w:t xml:space="preserve"> אם מישהו לא ערך חוזה לפי כללים, עובדה זו, היא הקובעת שלא מדובר בחוזה, אך לא מדובר פה בהפרת חובה שבגינה הסנקציה היא שלא יהיה לו חוזה. </w:t>
      </w:r>
    </w:p>
    <w:p w:rsidR="002977A2" w:rsidRPr="00577996" w:rsidRDefault="002977A2" w:rsidP="002977A2">
      <w:pPr>
        <w:pStyle w:val="a7"/>
        <w:jc w:val="both"/>
        <w:rPr>
          <w:rFonts w:asciiTheme="minorBidi" w:hAnsiTheme="minorBidi"/>
        </w:rPr>
      </w:pPr>
    </w:p>
    <w:p w:rsidR="00577996" w:rsidRDefault="00577996" w:rsidP="00577996">
      <w:pPr>
        <w:pStyle w:val="a7"/>
        <w:jc w:val="both"/>
        <w:rPr>
          <w:rFonts w:asciiTheme="minorBidi" w:hAnsiTheme="minorBidi"/>
          <w:b/>
          <w:bCs/>
          <w:rtl/>
        </w:rPr>
      </w:pPr>
    </w:p>
    <w:p w:rsidR="00076E72" w:rsidRDefault="00577996" w:rsidP="00076E72">
      <w:pPr>
        <w:pStyle w:val="a7"/>
        <w:ind w:left="423"/>
        <w:jc w:val="both"/>
        <w:rPr>
          <w:rFonts w:asciiTheme="minorBidi" w:hAnsiTheme="minorBidi"/>
          <w:rtl/>
        </w:rPr>
      </w:pPr>
      <w:r w:rsidRPr="00577996">
        <w:rPr>
          <w:rFonts w:asciiTheme="minorBidi" w:hAnsiTheme="minorBidi" w:hint="cs"/>
          <w:b/>
          <w:bCs/>
          <w:rtl/>
        </w:rPr>
        <w:t>ביקורתו</w:t>
      </w:r>
      <w:r w:rsidR="00865AEF" w:rsidRPr="00577996">
        <w:rPr>
          <w:rFonts w:asciiTheme="minorBidi" w:hAnsiTheme="minorBidi" w:hint="cs"/>
          <w:b/>
          <w:bCs/>
          <w:rtl/>
        </w:rPr>
        <w:t xml:space="preserve"> של קלזן</w:t>
      </w:r>
      <w:r w:rsidR="0039602B">
        <w:rPr>
          <w:rFonts w:asciiTheme="minorBidi" w:hAnsiTheme="minorBidi" w:hint="cs"/>
          <w:rtl/>
        </w:rPr>
        <w:t xml:space="preserve"> </w:t>
      </w:r>
      <w:r w:rsidR="0039602B">
        <w:rPr>
          <w:rFonts w:asciiTheme="minorBidi" w:hAnsiTheme="minorBidi"/>
          <w:rtl/>
        </w:rPr>
        <w:t>–</w:t>
      </w:r>
      <w:r w:rsidR="0039602B">
        <w:rPr>
          <w:rFonts w:asciiTheme="minorBidi" w:hAnsiTheme="minorBidi" w:hint="cs"/>
          <w:rtl/>
        </w:rPr>
        <w:t xml:space="preserve"> </w:t>
      </w:r>
      <w:r w:rsidR="00865AEF" w:rsidRPr="0039602B">
        <w:rPr>
          <w:rFonts w:asciiTheme="minorBidi" w:hAnsiTheme="minorBidi" w:hint="cs"/>
          <w:rtl/>
        </w:rPr>
        <w:t>קלזן ביקר את ה</w:t>
      </w:r>
      <w:r w:rsidR="00D14B2B">
        <w:rPr>
          <w:rFonts w:asciiTheme="minorBidi" w:hAnsiTheme="minorBidi" w:hint="cs"/>
          <w:rtl/>
        </w:rPr>
        <w:t>הבחנה של הארט.</w:t>
      </w:r>
      <w:r w:rsidR="00865AEF" w:rsidRPr="0039602B">
        <w:rPr>
          <w:rFonts w:asciiTheme="minorBidi" w:hAnsiTheme="minorBidi" w:hint="cs"/>
          <w:rtl/>
        </w:rPr>
        <w:t xml:space="preserve"> טען, כי אם מסתכלים על נורמות במשפט האזרחי באופן יותר ממוקד, יהא לנו קל לזהות שהכללים של דיני החוזים/החברות הם מעין יחידות חוק בתוך גוף חוק יותר רחב</w:t>
      </w:r>
      <w:r w:rsidR="00D14B2B">
        <w:rPr>
          <w:rFonts w:asciiTheme="minorBidi" w:hAnsiTheme="minorBidi" w:hint="cs"/>
          <w:rtl/>
        </w:rPr>
        <w:t>,</w:t>
      </w:r>
      <w:r w:rsidR="00865AEF" w:rsidRPr="0039602B">
        <w:rPr>
          <w:rFonts w:asciiTheme="minorBidi" w:hAnsiTheme="minorBidi" w:hint="cs"/>
          <w:rtl/>
        </w:rPr>
        <w:t xml:space="preserve"> הקובע כך </w:t>
      </w:r>
      <w:r w:rsidR="00865AEF" w:rsidRPr="0039602B">
        <w:rPr>
          <w:rFonts w:asciiTheme="minorBidi" w:hAnsiTheme="minorBidi"/>
          <w:rtl/>
        </w:rPr>
        <w:t>–</w:t>
      </w:r>
      <w:r w:rsidR="00865AEF" w:rsidRPr="0039602B">
        <w:rPr>
          <w:rFonts w:asciiTheme="minorBidi" w:hAnsiTheme="minorBidi" w:hint="cs"/>
          <w:rtl/>
        </w:rPr>
        <w:t xml:space="preserve"> יהא מוטעה לתאר את חוק החוזים כדבר שאינו קשור לכוחו של הריבון. חוק החוזים קובע</w:t>
      </w:r>
      <w:r w:rsidR="00D14B2B">
        <w:rPr>
          <w:rFonts w:asciiTheme="minorBidi" w:hAnsiTheme="minorBidi" w:hint="cs"/>
          <w:rtl/>
        </w:rPr>
        <w:t>,</w:t>
      </w:r>
      <w:r w:rsidR="00865AEF" w:rsidRPr="0039602B">
        <w:rPr>
          <w:rFonts w:asciiTheme="minorBidi" w:hAnsiTheme="minorBidi" w:hint="cs"/>
          <w:rtl/>
        </w:rPr>
        <w:t xml:space="preserve"> כי אם אדם רוצה שלהסכם יהיה ת</w:t>
      </w:r>
      <w:r w:rsidR="00D14B2B">
        <w:rPr>
          <w:rFonts w:asciiTheme="minorBidi" w:hAnsiTheme="minorBidi" w:hint="cs"/>
          <w:rtl/>
        </w:rPr>
        <w:t>וקף משפטי, עליו לפעול באופן הבא</w:t>
      </w:r>
      <w:r w:rsidR="00865AEF" w:rsidRPr="0039602B">
        <w:rPr>
          <w:rFonts w:asciiTheme="minorBidi" w:hAnsiTheme="minorBidi" w:hint="cs"/>
          <w:rtl/>
        </w:rPr>
        <w:t xml:space="preserve">. </w:t>
      </w:r>
      <w:r w:rsidR="00865AEF" w:rsidRPr="00D14B2B">
        <w:rPr>
          <w:rFonts w:asciiTheme="minorBidi" w:hAnsiTheme="minorBidi" w:hint="cs"/>
          <w:b/>
          <w:bCs/>
          <w:rtl/>
        </w:rPr>
        <w:t xml:space="preserve">"תוקף משפטי" </w:t>
      </w:r>
      <w:r w:rsidR="00865AEF" w:rsidRPr="00D14B2B">
        <w:rPr>
          <w:rFonts w:asciiTheme="minorBidi" w:hAnsiTheme="minorBidi"/>
          <w:b/>
          <w:bCs/>
          <w:rtl/>
        </w:rPr>
        <w:t>–</w:t>
      </w:r>
      <w:r w:rsidR="00865AEF" w:rsidRPr="00D14B2B">
        <w:rPr>
          <w:rFonts w:asciiTheme="minorBidi" w:hAnsiTheme="minorBidi" w:hint="cs"/>
          <w:b/>
          <w:bCs/>
          <w:rtl/>
        </w:rPr>
        <w:t xml:space="preserve"> מגייסים את הכוח של המדינה שיעמוד לצד וביסוד החוזה.</w:t>
      </w:r>
      <w:r w:rsidR="00076E72">
        <w:rPr>
          <w:rFonts w:asciiTheme="minorBidi" w:hAnsiTheme="minorBidi" w:hint="cs"/>
          <w:rtl/>
        </w:rPr>
        <w:t xml:space="preserve"> לפי קלזן, </w:t>
      </w:r>
      <w:r w:rsidR="00076E72" w:rsidRPr="00076E72">
        <w:rPr>
          <w:rFonts w:asciiTheme="minorBidi" w:hAnsiTheme="minorBidi" w:hint="cs"/>
          <w:rtl/>
        </w:rPr>
        <w:t>אם המשמעות של חוזה משפטי תקף הוא</w:t>
      </w:r>
      <w:r w:rsidR="00076E72">
        <w:rPr>
          <w:rFonts w:asciiTheme="minorBidi" w:hAnsiTheme="minorBidi" w:hint="cs"/>
          <w:rtl/>
        </w:rPr>
        <w:t>,</w:t>
      </w:r>
      <w:r w:rsidR="00076E72" w:rsidRPr="00076E72">
        <w:rPr>
          <w:rFonts w:asciiTheme="minorBidi" w:hAnsiTheme="minorBidi" w:hint="cs"/>
          <w:rtl/>
        </w:rPr>
        <w:t xml:space="preserve"> שהוא מעמיד את הכוח של המדינה מאחורי הצדדים</w:t>
      </w:r>
      <w:r w:rsidR="00076E72">
        <w:rPr>
          <w:rFonts w:asciiTheme="minorBidi" w:hAnsiTheme="minorBidi" w:hint="cs"/>
          <w:rtl/>
        </w:rPr>
        <w:t xml:space="preserve">, </w:t>
      </w:r>
      <w:r w:rsidR="00076E72" w:rsidRPr="00076E72">
        <w:rPr>
          <w:rFonts w:asciiTheme="minorBidi" w:hAnsiTheme="minorBidi" w:hint="cs"/>
          <w:rtl/>
        </w:rPr>
        <w:t>אז</w:t>
      </w:r>
      <w:r w:rsidR="00076E72">
        <w:rPr>
          <w:rFonts w:asciiTheme="minorBidi" w:hAnsiTheme="minorBidi" w:hint="cs"/>
          <w:rtl/>
        </w:rPr>
        <w:t>י</w:t>
      </w:r>
      <w:r w:rsidR="00076E72" w:rsidRPr="00076E72">
        <w:rPr>
          <w:rFonts w:asciiTheme="minorBidi" w:hAnsiTheme="minorBidi" w:hint="cs"/>
          <w:rtl/>
        </w:rPr>
        <w:t xml:space="preserve"> ש</w:t>
      </w:r>
      <w:r w:rsidR="00076E72">
        <w:rPr>
          <w:rFonts w:asciiTheme="minorBidi" w:hAnsiTheme="minorBidi" w:hint="cs"/>
          <w:rtl/>
        </w:rPr>
        <w:t>ה</w:t>
      </w:r>
      <w:r w:rsidR="00076E72" w:rsidRPr="00076E72">
        <w:rPr>
          <w:rFonts w:asciiTheme="minorBidi" w:hAnsiTheme="minorBidi" w:hint="cs"/>
          <w:rtl/>
        </w:rPr>
        <w:t>עומד בבסיס מהותם של כללים מעניקי כוח זה גיוס כוחה של המדינה לעמוד לצידנו.</w:t>
      </w:r>
    </w:p>
    <w:p w:rsidR="002977A2" w:rsidRPr="002977A2" w:rsidRDefault="002977A2" w:rsidP="002977A2">
      <w:pPr>
        <w:pStyle w:val="a7"/>
        <w:ind w:left="423"/>
        <w:jc w:val="both"/>
        <w:rPr>
          <w:rFonts w:asciiTheme="minorBidi" w:hAnsiTheme="minorBidi"/>
        </w:rPr>
      </w:pPr>
    </w:p>
    <w:p w:rsidR="00865AEF" w:rsidRDefault="00865AEF" w:rsidP="00D14B2B">
      <w:pPr>
        <w:pStyle w:val="a7"/>
        <w:ind w:left="423"/>
        <w:jc w:val="both"/>
        <w:rPr>
          <w:rFonts w:asciiTheme="minorBidi" w:hAnsiTheme="minorBidi"/>
          <w:rtl/>
        </w:rPr>
      </w:pPr>
      <w:r w:rsidRPr="00D14B2B">
        <w:rPr>
          <w:rFonts w:asciiTheme="minorBidi" w:hAnsiTheme="minorBidi" w:hint="cs"/>
          <w:b/>
          <w:bCs/>
          <w:rtl/>
        </w:rPr>
        <w:t>מה ההב</w:t>
      </w:r>
      <w:r w:rsidR="00D14B2B" w:rsidRPr="00D14B2B">
        <w:rPr>
          <w:rFonts w:asciiTheme="minorBidi" w:hAnsiTheme="minorBidi" w:hint="cs"/>
          <w:b/>
          <w:bCs/>
          <w:rtl/>
        </w:rPr>
        <w:t>ד</w:t>
      </w:r>
      <w:r w:rsidRPr="00D14B2B">
        <w:rPr>
          <w:rFonts w:asciiTheme="minorBidi" w:hAnsiTheme="minorBidi" w:hint="cs"/>
          <w:b/>
          <w:bCs/>
          <w:rtl/>
        </w:rPr>
        <w:t xml:space="preserve">ל בין הסכם ג'נטלמני לחוזה משפטי תקף? </w:t>
      </w:r>
      <w:r w:rsidR="00D14B2B">
        <w:rPr>
          <w:rFonts w:asciiTheme="minorBidi" w:hAnsiTheme="minorBidi" w:hint="cs"/>
          <w:rtl/>
        </w:rPr>
        <w:t>כשמדובר בהסכם ג'נטלמני</w:t>
      </w:r>
      <w:r>
        <w:rPr>
          <w:rFonts w:asciiTheme="minorBidi" w:hAnsiTheme="minorBidi" w:hint="cs"/>
          <w:rtl/>
        </w:rPr>
        <w:t>, לא ניתן לגשת לביהמ"ש בעת הפרה</w:t>
      </w:r>
      <w:r w:rsidRPr="00865AEF">
        <w:rPr>
          <w:rFonts w:asciiTheme="minorBidi" w:hAnsiTheme="minorBidi" w:hint="cs"/>
          <w:rtl/>
        </w:rPr>
        <w:t xml:space="preserve"> </w:t>
      </w:r>
      <w:r>
        <w:rPr>
          <w:rFonts w:asciiTheme="minorBidi" w:hAnsiTheme="minorBidi" w:hint="cs"/>
          <w:rtl/>
        </w:rPr>
        <w:t xml:space="preserve">ולתבוע. </w:t>
      </w:r>
      <w:r w:rsidRPr="00D14B2B">
        <w:rPr>
          <w:rFonts w:asciiTheme="minorBidi" w:hAnsiTheme="minorBidi" w:hint="cs"/>
          <w:b/>
          <w:bCs/>
          <w:rtl/>
        </w:rPr>
        <w:t xml:space="preserve">משמעות "התביעה" </w:t>
      </w:r>
      <w:r>
        <w:rPr>
          <w:rFonts w:asciiTheme="minorBidi" w:hAnsiTheme="minorBidi"/>
          <w:rtl/>
        </w:rPr>
        <w:t>–</w:t>
      </w:r>
      <w:r>
        <w:rPr>
          <w:rFonts w:asciiTheme="minorBidi" w:hAnsiTheme="minorBidi" w:hint="cs"/>
          <w:rtl/>
        </w:rPr>
        <w:t xml:space="preserve"> לגייס ולהשתמש בכוח של המדינה על מנת לממש את הזכויות מכוח ההסכם, שכן הפרט לא יכול לעשות זאת בעצמו.</w:t>
      </w:r>
    </w:p>
    <w:p w:rsidR="00865AEF" w:rsidRDefault="00865AEF" w:rsidP="00865AEF">
      <w:pPr>
        <w:pStyle w:val="a7"/>
        <w:ind w:left="423"/>
        <w:jc w:val="both"/>
        <w:rPr>
          <w:rFonts w:asciiTheme="minorBidi" w:hAnsiTheme="minorBidi"/>
          <w:rtl/>
        </w:rPr>
      </w:pPr>
    </w:p>
    <w:p w:rsidR="00955227" w:rsidRPr="00D14B2B" w:rsidRDefault="00865AEF" w:rsidP="00D14B2B">
      <w:pPr>
        <w:pStyle w:val="a7"/>
        <w:ind w:left="423"/>
        <w:jc w:val="both"/>
        <w:rPr>
          <w:rFonts w:asciiTheme="minorBidi" w:hAnsiTheme="minorBidi"/>
          <w:b/>
          <w:bCs/>
          <w:rtl/>
        </w:rPr>
      </w:pPr>
      <w:r w:rsidRPr="00D14B2B">
        <w:rPr>
          <w:rFonts w:asciiTheme="minorBidi" w:hAnsiTheme="minorBidi" w:hint="cs"/>
          <w:b/>
          <w:bCs/>
          <w:rtl/>
        </w:rPr>
        <w:t>המש</w:t>
      </w:r>
      <w:r w:rsidR="00D14B2B" w:rsidRPr="00D14B2B">
        <w:rPr>
          <w:rFonts w:asciiTheme="minorBidi" w:hAnsiTheme="minorBidi" w:hint="cs"/>
          <w:b/>
          <w:bCs/>
          <w:rtl/>
        </w:rPr>
        <w:t>מעות של נורמות המעניקות זכויות, לפי קלזן</w:t>
      </w:r>
      <w:r w:rsidR="00D14B2B">
        <w:rPr>
          <w:rFonts w:asciiTheme="minorBidi" w:hAnsiTheme="minorBidi" w:hint="cs"/>
          <w:rtl/>
        </w:rPr>
        <w:t xml:space="preserve"> </w:t>
      </w:r>
      <w:r w:rsidR="00D14B2B">
        <w:rPr>
          <w:rFonts w:asciiTheme="minorBidi" w:hAnsiTheme="minorBidi"/>
          <w:rtl/>
        </w:rPr>
        <w:t>–</w:t>
      </w:r>
      <w:r w:rsidR="00D14B2B">
        <w:rPr>
          <w:rFonts w:asciiTheme="minorBidi" w:hAnsiTheme="minorBidi" w:hint="cs"/>
          <w:rtl/>
        </w:rPr>
        <w:t xml:space="preserve"> </w:t>
      </w:r>
      <w:r w:rsidRPr="00D14B2B">
        <w:rPr>
          <w:rFonts w:asciiTheme="minorBidi" w:hAnsiTheme="minorBidi" w:hint="cs"/>
          <w:rtl/>
        </w:rPr>
        <w:t>כשאנו מפעילים את הכוח שהמחוקק נתן לנו בכל מיני מצבים, אנו מגייסים את הכוח של הריבון לטובתנו, על מנת שהזכויות יושבו.</w:t>
      </w:r>
      <w:r w:rsidR="00955227" w:rsidRPr="00D14B2B">
        <w:rPr>
          <w:rFonts w:asciiTheme="minorBidi" w:hAnsiTheme="minorBidi" w:hint="cs"/>
          <w:rtl/>
        </w:rPr>
        <w:t xml:space="preserve"> </w:t>
      </w:r>
      <w:r w:rsidR="00955227" w:rsidRPr="00D14B2B">
        <w:rPr>
          <w:rFonts w:asciiTheme="minorBidi" w:hAnsiTheme="minorBidi" w:hint="cs"/>
          <w:b/>
          <w:bCs/>
          <w:rtl/>
        </w:rPr>
        <w:t>ביהמ"ש, באמצעות הכוח שלו</w:t>
      </w:r>
      <w:r w:rsidR="00D14B2B" w:rsidRPr="00D14B2B">
        <w:rPr>
          <w:rFonts w:asciiTheme="minorBidi" w:hAnsiTheme="minorBidi" w:hint="cs"/>
          <w:b/>
          <w:bCs/>
          <w:rtl/>
        </w:rPr>
        <w:t>,</w:t>
      </w:r>
      <w:r w:rsidR="00955227" w:rsidRPr="00D14B2B">
        <w:rPr>
          <w:rFonts w:asciiTheme="minorBidi" w:hAnsiTheme="minorBidi" w:hint="cs"/>
          <w:b/>
          <w:bCs/>
          <w:rtl/>
        </w:rPr>
        <w:t xml:space="preserve"> מגייס רשויות, כגון ההוצאה לפועל, על מנת להגן על הזכויות שנפגעו בשל ההפרה.</w:t>
      </w:r>
      <w:r w:rsidR="00955227" w:rsidRPr="00D14B2B">
        <w:rPr>
          <w:rFonts w:asciiTheme="minorBidi" w:hAnsiTheme="minorBidi" w:hint="cs"/>
          <w:rtl/>
        </w:rPr>
        <w:t xml:space="preserve"> </w:t>
      </w:r>
      <w:r w:rsidR="001D405F" w:rsidRPr="00D14B2B">
        <w:rPr>
          <w:rFonts w:asciiTheme="minorBidi" w:hAnsiTheme="minorBidi" w:hint="cs"/>
          <w:rtl/>
        </w:rPr>
        <w:t xml:space="preserve">הארט טוען, שגם במקרה כזה, </w:t>
      </w:r>
      <w:r w:rsidR="001D405F" w:rsidRPr="00D14B2B">
        <w:rPr>
          <w:rFonts w:asciiTheme="minorBidi" w:hAnsiTheme="minorBidi" w:hint="cs"/>
          <w:b/>
          <w:bCs/>
          <w:rtl/>
        </w:rPr>
        <w:t xml:space="preserve">יהא מוטעה לתאר את הנורמות המעניקות כוחות ככאלו המושתתות על כוחו של הריבון. אם נבחן את מהותם של הנורמות, היסוד של הסנקציה והריבון (העומד מאחוריה) איננו ממהות החוקים. </w:t>
      </w:r>
    </w:p>
    <w:p w:rsidR="001D405F" w:rsidRDefault="001D405F" w:rsidP="00865AEF">
      <w:pPr>
        <w:pStyle w:val="a7"/>
        <w:ind w:left="423"/>
        <w:jc w:val="both"/>
        <w:rPr>
          <w:rFonts w:asciiTheme="minorBidi" w:hAnsiTheme="minorBidi"/>
          <w:rtl/>
        </w:rPr>
      </w:pPr>
    </w:p>
    <w:p w:rsidR="00D14B2B" w:rsidRDefault="001D405F" w:rsidP="00871E5B">
      <w:pPr>
        <w:pStyle w:val="a7"/>
        <w:numPr>
          <w:ilvl w:val="0"/>
          <w:numId w:val="2"/>
        </w:numPr>
        <w:jc w:val="both"/>
        <w:rPr>
          <w:rFonts w:asciiTheme="minorBidi" w:hAnsiTheme="minorBidi"/>
        </w:rPr>
      </w:pPr>
      <w:r>
        <w:rPr>
          <w:rFonts w:asciiTheme="minorBidi" w:hAnsiTheme="minorBidi" w:hint="cs"/>
          <w:rtl/>
        </w:rPr>
        <w:t xml:space="preserve">דוג' </w:t>
      </w:r>
      <w:r>
        <w:rPr>
          <w:rFonts w:asciiTheme="minorBidi" w:hAnsiTheme="minorBidi"/>
          <w:rtl/>
        </w:rPr>
        <w:t>–</w:t>
      </w:r>
      <w:r>
        <w:rPr>
          <w:rFonts w:asciiTheme="minorBidi" w:hAnsiTheme="minorBidi" w:hint="cs"/>
          <w:rtl/>
        </w:rPr>
        <w:t xml:space="preserve"> האם ניתן לתאר את הכוח </w:t>
      </w:r>
      <w:r w:rsidRPr="00D14B2B">
        <w:rPr>
          <w:rFonts w:asciiTheme="minorBidi" w:hAnsiTheme="minorBidi" w:hint="cs"/>
          <w:b/>
          <w:bCs/>
          <w:rtl/>
        </w:rPr>
        <w:t>שדיני הנישואים</w:t>
      </w:r>
      <w:r>
        <w:rPr>
          <w:rFonts w:asciiTheme="minorBidi" w:hAnsiTheme="minorBidi" w:hint="cs"/>
          <w:rtl/>
        </w:rPr>
        <w:t xml:space="preserve"> מעניקים</w:t>
      </w:r>
      <w:r w:rsidR="00D14B2B">
        <w:rPr>
          <w:rFonts w:asciiTheme="minorBidi" w:hAnsiTheme="minorBidi" w:hint="cs"/>
          <w:rtl/>
        </w:rPr>
        <w:t>,</w:t>
      </w:r>
      <w:r>
        <w:rPr>
          <w:rFonts w:asciiTheme="minorBidi" w:hAnsiTheme="minorBidi" w:hint="cs"/>
          <w:rtl/>
        </w:rPr>
        <w:t xml:space="preserve"> ככללים שעיקר עניינם הוא גיוס כוחה של המדינה</w:t>
      </w:r>
      <w:r w:rsidR="00D14B2B">
        <w:rPr>
          <w:rFonts w:asciiTheme="minorBidi" w:hAnsiTheme="minorBidi" w:hint="cs"/>
          <w:rtl/>
        </w:rPr>
        <w:t>,</w:t>
      </w:r>
      <w:r>
        <w:rPr>
          <w:rFonts w:asciiTheme="minorBidi" w:hAnsiTheme="minorBidi" w:hint="cs"/>
          <w:rtl/>
        </w:rPr>
        <w:t xml:space="preserve"> על מנת ש</w:t>
      </w:r>
      <w:r w:rsidR="00D14B2B">
        <w:rPr>
          <w:rFonts w:asciiTheme="minorBidi" w:hAnsiTheme="minorBidi" w:hint="cs"/>
          <w:rtl/>
        </w:rPr>
        <w:t xml:space="preserve">זו </w:t>
      </w:r>
      <w:r>
        <w:rPr>
          <w:rFonts w:asciiTheme="minorBidi" w:hAnsiTheme="minorBidi" w:hint="cs"/>
          <w:rtl/>
        </w:rPr>
        <w:t xml:space="preserve">תעמוד לצדי במערכת היחסים עם האישה? זהו טיעון מוזר ואבסורדי. כשאנשים מתחתנים, הם רוצים לממש סוג של מערכת יחסים, לקבל הכרה, הם עושים זאת בשמחה, אין שום כוונה להגן על הזכויות במקרה </w:t>
      </w:r>
      <w:r w:rsidR="00353D89">
        <w:rPr>
          <w:rFonts w:asciiTheme="minorBidi" w:hAnsiTheme="minorBidi" w:hint="cs"/>
          <w:rtl/>
        </w:rPr>
        <w:t>של גירושים עתידיים</w:t>
      </w:r>
      <w:r w:rsidR="00353D89" w:rsidRPr="00D14B2B">
        <w:rPr>
          <w:rFonts w:asciiTheme="minorBidi" w:hAnsiTheme="minorBidi" w:hint="cs"/>
          <w:rtl/>
        </w:rPr>
        <w:t>.</w:t>
      </w:r>
      <w:r w:rsidR="00353D89" w:rsidRPr="00D14B2B">
        <w:rPr>
          <w:rFonts w:asciiTheme="minorBidi" w:hAnsiTheme="minorBidi" w:hint="cs"/>
          <w:b/>
          <w:bCs/>
          <w:rtl/>
        </w:rPr>
        <w:t xml:space="preserve"> מהותם של דיני הנישואין </w:t>
      </w:r>
      <w:r w:rsidR="00353D89" w:rsidRPr="00D14B2B">
        <w:rPr>
          <w:rFonts w:asciiTheme="minorBidi" w:hAnsiTheme="minorBidi"/>
          <w:b/>
          <w:bCs/>
          <w:rtl/>
        </w:rPr>
        <w:t>–</w:t>
      </w:r>
      <w:r w:rsidR="00353D89" w:rsidRPr="00D14B2B">
        <w:rPr>
          <w:rFonts w:asciiTheme="minorBidi" w:hAnsiTheme="minorBidi" w:hint="cs"/>
          <w:b/>
          <w:bCs/>
          <w:rtl/>
        </w:rPr>
        <w:t xml:space="preserve"> ליצור מסגרת שתאפשר לאנשים לממש את כמיהתם לסוג של קשר משמעותי, המוכר ע"י החברה</w:t>
      </w:r>
      <w:r w:rsidR="00353D89" w:rsidRPr="00353D89">
        <w:rPr>
          <w:rFonts w:asciiTheme="minorBidi" w:hAnsiTheme="minorBidi" w:hint="cs"/>
          <w:rtl/>
        </w:rPr>
        <w:t>.</w:t>
      </w:r>
    </w:p>
    <w:p w:rsidR="00D14B2B" w:rsidRDefault="00D14B2B" w:rsidP="00D14B2B">
      <w:pPr>
        <w:pStyle w:val="a7"/>
        <w:jc w:val="both"/>
        <w:rPr>
          <w:rFonts w:asciiTheme="minorBidi" w:hAnsiTheme="minorBidi"/>
        </w:rPr>
      </w:pPr>
    </w:p>
    <w:p w:rsidR="00D14B2B" w:rsidRDefault="00353D89" w:rsidP="00871E5B">
      <w:pPr>
        <w:pStyle w:val="a7"/>
        <w:numPr>
          <w:ilvl w:val="0"/>
          <w:numId w:val="2"/>
        </w:numPr>
        <w:jc w:val="both"/>
        <w:rPr>
          <w:rFonts w:asciiTheme="minorBidi" w:hAnsiTheme="minorBidi"/>
        </w:rPr>
      </w:pPr>
      <w:r w:rsidRPr="00D14B2B">
        <w:rPr>
          <w:rFonts w:asciiTheme="minorBidi" w:hAnsiTheme="minorBidi" w:hint="cs"/>
          <w:b/>
          <w:bCs/>
          <w:rtl/>
        </w:rPr>
        <w:t>חוק החוזים</w:t>
      </w:r>
      <w:r w:rsidRPr="00D14B2B">
        <w:rPr>
          <w:rFonts w:asciiTheme="minorBidi" w:hAnsiTheme="minorBidi" w:hint="cs"/>
          <w:rtl/>
        </w:rPr>
        <w:t xml:space="preserve"> </w:t>
      </w:r>
      <w:r w:rsidRPr="00D14B2B">
        <w:rPr>
          <w:rFonts w:asciiTheme="minorBidi" w:hAnsiTheme="minorBidi"/>
          <w:rtl/>
        </w:rPr>
        <w:t>–</w:t>
      </w:r>
      <w:r w:rsidRPr="00D14B2B">
        <w:rPr>
          <w:rFonts w:asciiTheme="minorBidi" w:hAnsiTheme="minorBidi" w:hint="cs"/>
          <w:rtl/>
        </w:rPr>
        <w:t xml:space="preserve"> אם יש חשש שאדם יפר חוזה, מייעצים שלא להיכנס לחוזה מלכתחילה, לא להסתמך על כך שכוחה של המדינה תעמוד </w:t>
      </w:r>
      <w:r w:rsidR="00D14B2B">
        <w:rPr>
          <w:rFonts w:asciiTheme="minorBidi" w:hAnsiTheme="minorBidi" w:hint="cs"/>
          <w:rtl/>
        </w:rPr>
        <w:t>לצידנו</w:t>
      </w:r>
      <w:r w:rsidRPr="00D14B2B">
        <w:rPr>
          <w:rFonts w:asciiTheme="minorBidi" w:hAnsiTheme="minorBidi" w:hint="cs"/>
          <w:rtl/>
        </w:rPr>
        <w:t xml:space="preserve">. הרעיון הבסיסי של חוק החוזים </w:t>
      </w:r>
      <w:r w:rsidRPr="00D14B2B">
        <w:rPr>
          <w:rFonts w:asciiTheme="minorBidi" w:hAnsiTheme="minorBidi"/>
          <w:rtl/>
        </w:rPr>
        <w:t>–</w:t>
      </w:r>
      <w:r w:rsidR="00D14B2B">
        <w:rPr>
          <w:rFonts w:asciiTheme="minorBidi" w:hAnsiTheme="minorBidi" w:hint="cs"/>
          <w:rtl/>
        </w:rPr>
        <w:t xml:space="preserve"> אמצעי חיוני</w:t>
      </w:r>
      <w:r w:rsidRPr="00D14B2B">
        <w:rPr>
          <w:rFonts w:asciiTheme="minorBidi" w:hAnsiTheme="minorBidi" w:hint="cs"/>
          <w:rtl/>
        </w:rPr>
        <w:t xml:space="preserve"> לקידום מטרות ותוכניות של בני אדם, אמצעי </w:t>
      </w:r>
      <w:r w:rsidR="00D14B2B">
        <w:rPr>
          <w:rFonts w:asciiTheme="minorBidi" w:hAnsiTheme="minorBidi" w:hint="cs"/>
          <w:rtl/>
        </w:rPr>
        <w:t>שנועד לאפשר</w:t>
      </w:r>
      <w:r w:rsidRPr="00D14B2B">
        <w:rPr>
          <w:rFonts w:asciiTheme="minorBidi" w:hAnsiTheme="minorBidi" w:hint="cs"/>
          <w:rtl/>
        </w:rPr>
        <w:t xml:space="preserve"> לאנשים ליצור מפגש רצונות. חוק החוזים מעניק כלי חברתי, שתפקידו לאפשר לאנשים ל</w:t>
      </w:r>
      <w:r w:rsidR="00D14B2B">
        <w:rPr>
          <w:rFonts w:asciiTheme="minorBidi" w:hAnsiTheme="minorBidi" w:hint="cs"/>
          <w:rtl/>
        </w:rPr>
        <w:t xml:space="preserve">נהל מו"מ ולהגיע לכדי גמירות דעת, לשם </w:t>
      </w:r>
      <w:r w:rsidRPr="00D14B2B">
        <w:rPr>
          <w:rFonts w:asciiTheme="minorBidi" w:hAnsiTheme="minorBidi" w:hint="cs"/>
          <w:rtl/>
        </w:rPr>
        <w:t xml:space="preserve">קידום המטרות. </w:t>
      </w:r>
    </w:p>
    <w:p w:rsidR="00D14B2B" w:rsidRDefault="00D14B2B" w:rsidP="00D14B2B">
      <w:pPr>
        <w:pStyle w:val="a7"/>
        <w:jc w:val="both"/>
        <w:rPr>
          <w:rFonts w:asciiTheme="minorBidi" w:hAnsiTheme="minorBidi"/>
        </w:rPr>
      </w:pPr>
    </w:p>
    <w:p w:rsidR="00865AEF" w:rsidRPr="00D14B2B" w:rsidRDefault="00353D89" w:rsidP="00871E5B">
      <w:pPr>
        <w:pStyle w:val="a7"/>
        <w:numPr>
          <w:ilvl w:val="0"/>
          <w:numId w:val="2"/>
        </w:numPr>
        <w:jc w:val="both"/>
        <w:rPr>
          <w:rFonts w:asciiTheme="minorBidi" w:hAnsiTheme="minorBidi"/>
          <w:rtl/>
        </w:rPr>
      </w:pPr>
      <w:r w:rsidRPr="00D14B2B">
        <w:rPr>
          <w:rFonts w:asciiTheme="minorBidi" w:hAnsiTheme="minorBidi" w:hint="cs"/>
          <w:b/>
          <w:bCs/>
          <w:rtl/>
        </w:rPr>
        <w:t>חברה בע"מ</w:t>
      </w:r>
      <w:r w:rsidRPr="00D14B2B">
        <w:rPr>
          <w:rFonts w:asciiTheme="minorBidi" w:hAnsiTheme="minorBidi" w:hint="cs"/>
          <w:rtl/>
        </w:rPr>
        <w:t xml:space="preserve"> </w:t>
      </w:r>
      <w:r w:rsidRPr="00D14B2B">
        <w:rPr>
          <w:rFonts w:asciiTheme="minorBidi" w:hAnsiTheme="minorBidi"/>
          <w:rtl/>
        </w:rPr>
        <w:t>–</w:t>
      </w:r>
      <w:r w:rsidRPr="00D14B2B">
        <w:rPr>
          <w:rFonts w:asciiTheme="minorBidi" w:hAnsiTheme="minorBidi" w:hint="cs"/>
          <w:rtl/>
        </w:rPr>
        <w:t xml:space="preserve"> תמריץ ליזמות. התרומה החברתית תהא גדולה יותר. העמדת הכוח של החברה בצד הרעיון איננה ממהות המוסד המשפטי. </w:t>
      </w:r>
      <w:r w:rsidRPr="00D14B2B">
        <w:rPr>
          <w:rFonts w:asciiTheme="minorBidi" w:hAnsiTheme="minorBidi" w:hint="cs"/>
          <w:b/>
          <w:bCs/>
          <w:rtl/>
        </w:rPr>
        <w:t xml:space="preserve">מהות המוסד המשפטי הוא </w:t>
      </w:r>
      <w:proofErr w:type="spellStart"/>
      <w:r w:rsidRPr="00D14B2B">
        <w:rPr>
          <w:rFonts w:asciiTheme="minorBidi" w:hAnsiTheme="minorBidi" w:hint="cs"/>
          <w:b/>
          <w:bCs/>
          <w:rtl/>
        </w:rPr>
        <w:t>הת</w:t>
      </w:r>
      <w:r w:rsidR="00D14B2B" w:rsidRPr="00D14B2B">
        <w:rPr>
          <w:rFonts w:asciiTheme="minorBidi" w:hAnsiTheme="minorBidi" w:hint="cs"/>
          <w:b/>
          <w:bCs/>
          <w:rtl/>
        </w:rPr>
        <w:t>י</w:t>
      </w:r>
      <w:r w:rsidRPr="00D14B2B">
        <w:rPr>
          <w:rFonts w:asciiTheme="minorBidi" w:hAnsiTheme="minorBidi" w:hint="cs"/>
          <w:b/>
          <w:bCs/>
          <w:rtl/>
        </w:rPr>
        <w:t>מרוץ</w:t>
      </w:r>
      <w:proofErr w:type="spellEnd"/>
      <w:r w:rsidRPr="00D14B2B">
        <w:rPr>
          <w:rFonts w:asciiTheme="minorBidi" w:hAnsiTheme="minorBidi" w:hint="cs"/>
          <w:b/>
          <w:bCs/>
          <w:rtl/>
        </w:rPr>
        <w:t>, להעניק כוחות, כלים על מנת שנוכל לקדם מטרות, בכל תחום שהוא.</w:t>
      </w:r>
    </w:p>
    <w:p w:rsidR="00865AEF" w:rsidRDefault="00865AEF" w:rsidP="00865AEF">
      <w:pPr>
        <w:pStyle w:val="a7"/>
        <w:ind w:left="423"/>
        <w:jc w:val="both"/>
        <w:rPr>
          <w:rFonts w:asciiTheme="minorBidi" w:hAnsiTheme="minorBidi"/>
          <w:rtl/>
        </w:rPr>
      </w:pPr>
    </w:p>
    <w:p w:rsidR="002977A2" w:rsidRDefault="002977A2" w:rsidP="00865AEF">
      <w:pPr>
        <w:pStyle w:val="a7"/>
        <w:ind w:left="423"/>
        <w:jc w:val="both"/>
        <w:rPr>
          <w:rFonts w:asciiTheme="minorBidi" w:hAnsiTheme="minorBidi"/>
          <w:rtl/>
        </w:rPr>
      </w:pPr>
    </w:p>
    <w:p w:rsidR="002977A2" w:rsidRDefault="002977A2" w:rsidP="00865AEF">
      <w:pPr>
        <w:pStyle w:val="a7"/>
        <w:ind w:left="423"/>
        <w:jc w:val="both"/>
        <w:rPr>
          <w:rFonts w:asciiTheme="minorBidi" w:hAnsiTheme="minorBidi"/>
          <w:rtl/>
        </w:rPr>
      </w:pPr>
    </w:p>
    <w:p w:rsidR="002977A2" w:rsidRDefault="002977A2" w:rsidP="00865AEF">
      <w:pPr>
        <w:pStyle w:val="a7"/>
        <w:ind w:left="423"/>
        <w:jc w:val="both"/>
        <w:rPr>
          <w:rFonts w:asciiTheme="minorBidi" w:hAnsiTheme="minorBidi"/>
          <w:rtl/>
        </w:rPr>
      </w:pPr>
    </w:p>
    <w:p w:rsidR="002977A2" w:rsidRDefault="002977A2" w:rsidP="00865AEF">
      <w:pPr>
        <w:pStyle w:val="a7"/>
        <w:ind w:left="423"/>
        <w:jc w:val="both"/>
        <w:rPr>
          <w:rFonts w:asciiTheme="minorBidi" w:hAnsiTheme="minorBidi"/>
          <w:rtl/>
        </w:rPr>
      </w:pPr>
    </w:p>
    <w:p w:rsidR="00865AEF" w:rsidRDefault="00942452" w:rsidP="00871E5B">
      <w:pPr>
        <w:pStyle w:val="a7"/>
        <w:numPr>
          <w:ilvl w:val="0"/>
          <w:numId w:val="16"/>
        </w:numPr>
        <w:ind w:left="423" w:hanging="425"/>
        <w:jc w:val="both"/>
        <w:rPr>
          <w:rFonts w:asciiTheme="minorBidi" w:hAnsiTheme="minorBidi"/>
        </w:rPr>
      </w:pPr>
      <w:r w:rsidRPr="00D14B2B">
        <w:rPr>
          <w:rFonts w:asciiTheme="minorBidi" w:hAnsiTheme="minorBidi" w:hint="cs"/>
          <w:u w:val="single"/>
          <w:rtl/>
        </w:rPr>
        <w:lastRenderedPageBreak/>
        <w:t xml:space="preserve">מושג המנהג כמקור לנורמות משפטיות </w:t>
      </w:r>
      <w:r w:rsidRPr="00D14B2B">
        <w:rPr>
          <w:rFonts w:asciiTheme="minorBidi" w:hAnsiTheme="minorBidi"/>
          <w:u w:val="single"/>
          <w:rtl/>
        </w:rPr>
        <w:t>–</w:t>
      </w:r>
      <w:r>
        <w:rPr>
          <w:rFonts w:asciiTheme="minorBidi" w:hAnsiTheme="minorBidi" w:hint="cs"/>
          <w:rtl/>
        </w:rPr>
        <w:t xml:space="preserve"> המנהג מהווה מקור לנורמות משפטיות.  </w:t>
      </w:r>
      <w:r w:rsidRPr="00942452">
        <w:rPr>
          <w:rFonts w:asciiTheme="minorBidi" w:hAnsiTheme="minorBidi" w:hint="cs"/>
          <w:rtl/>
        </w:rPr>
        <w:t xml:space="preserve">בחברה המודרנית אנו פחות מכירים מנהגים </w:t>
      </w:r>
      <w:r w:rsidR="00D14B2B">
        <w:rPr>
          <w:rFonts w:asciiTheme="minorBidi" w:hAnsiTheme="minorBidi" w:hint="cs"/>
          <w:rtl/>
        </w:rPr>
        <w:t>שהפכו ל</w:t>
      </w:r>
      <w:r w:rsidRPr="00942452">
        <w:rPr>
          <w:rFonts w:asciiTheme="minorBidi" w:hAnsiTheme="minorBidi" w:hint="cs"/>
          <w:rtl/>
        </w:rPr>
        <w:t>נורמות משפטיות, בניגוד לחברות מסורתיות בעבר.</w:t>
      </w:r>
      <w:r>
        <w:rPr>
          <w:rFonts w:asciiTheme="minorBidi" w:hAnsiTheme="minorBidi" w:hint="cs"/>
          <w:rtl/>
        </w:rPr>
        <w:t xml:space="preserve"> </w:t>
      </w:r>
      <w:r w:rsidRPr="00D14B2B">
        <w:rPr>
          <w:rFonts w:asciiTheme="minorBidi" w:hAnsiTheme="minorBidi" w:hint="cs"/>
          <w:b/>
          <w:bCs/>
          <w:rtl/>
        </w:rPr>
        <w:t>יש להבחין בין שני מובנים של המנהג</w:t>
      </w:r>
      <w:r w:rsidR="00D14B2B" w:rsidRPr="00D14B2B">
        <w:rPr>
          <w:rFonts w:asciiTheme="minorBidi" w:hAnsiTheme="minorBidi" w:hint="cs"/>
          <w:b/>
          <w:bCs/>
          <w:rtl/>
        </w:rPr>
        <w:t>,</w:t>
      </w:r>
      <w:r w:rsidRPr="00D14B2B">
        <w:rPr>
          <w:rFonts w:asciiTheme="minorBidi" w:hAnsiTheme="minorBidi" w:hint="cs"/>
          <w:b/>
          <w:bCs/>
          <w:rtl/>
        </w:rPr>
        <w:t xml:space="preserve"> כמקור לנורמה משפטית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
    <w:p w:rsidR="00942452" w:rsidRDefault="00942452" w:rsidP="00942452">
      <w:pPr>
        <w:pStyle w:val="a7"/>
        <w:jc w:val="both"/>
        <w:rPr>
          <w:rFonts w:asciiTheme="minorBidi" w:hAnsiTheme="minorBidi"/>
          <w:u w:val="single"/>
          <w:rtl/>
        </w:rPr>
      </w:pPr>
    </w:p>
    <w:p w:rsidR="00942452" w:rsidRDefault="00942452" w:rsidP="00871E5B">
      <w:pPr>
        <w:pStyle w:val="a7"/>
        <w:numPr>
          <w:ilvl w:val="0"/>
          <w:numId w:val="18"/>
        </w:numPr>
        <w:ind w:left="706" w:hanging="283"/>
        <w:jc w:val="both"/>
        <w:rPr>
          <w:rFonts w:asciiTheme="minorBidi" w:hAnsiTheme="minorBidi"/>
        </w:rPr>
      </w:pPr>
      <w:r>
        <w:rPr>
          <w:rFonts w:asciiTheme="minorBidi" w:hAnsiTheme="minorBidi" w:hint="cs"/>
          <w:rtl/>
        </w:rPr>
        <w:t xml:space="preserve">מנהג, היינו דפוס חברתי מסוים הנוהג בחברה, הוא </w:t>
      </w:r>
      <w:r w:rsidRPr="00D14B2B">
        <w:rPr>
          <w:rFonts w:asciiTheme="minorBidi" w:hAnsiTheme="minorBidi" w:hint="cs"/>
          <w:b/>
          <w:bCs/>
          <w:rtl/>
        </w:rPr>
        <w:t>מקור השראה למחוקק או לפוסק לקבוע נורמה משפטית</w:t>
      </w:r>
      <w:r>
        <w:rPr>
          <w:rFonts w:asciiTheme="minorBidi" w:hAnsiTheme="minorBidi" w:hint="cs"/>
          <w:rtl/>
        </w:rPr>
        <w:t xml:space="preserve">. רואים מנהג, מקבלים </w:t>
      </w:r>
      <w:r w:rsidR="00D14B2B">
        <w:rPr>
          <w:rFonts w:asciiTheme="minorBidi" w:hAnsiTheme="minorBidi" w:hint="cs"/>
          <w:rtl/>
        </w:rPr>
        <w:t>השראה מ</w:t>
      </w:r>
      <w:r>
        <w:rPr>
          <w:rFonts w:asciiTheme="minorBidi" w:hAnsiTheme="minorBidi" w:hint="cs"/>
          <w:rtl/>
        </w:rPr>
        <w:t>פרקטיקה רווחת</w:t>
      </w:r>
      <w:r w:rsidR="00D14B2B">
        <w:rPr>
          <w:rFonts w:asciiTheme="minorBidi" w:hAnsiTheme="minorBidi" w:hint="cs"/>
          <w:rtl/>
        </w:rPr>
        <w:t>,</w:t>
      </w:r>
      <w:r>
        <w:rPr>
          <w:rFonts w:asciiTheme="minorBidi" w:hAnsiTheme="minorBidi" w:hint="cs"/>
          <w:rtl/>
        </w:rPr>
        <w:t xml:space="preserve"> ורוצים להפוכה לחוק. המנהג הוא דפוס התנהגות הרווח בחברה, שניתן לומר שהוא צומח מלמטה, בני אדם יצרו </w:t>
      </w:r>
      <w:r w:rsidR="00D14B2B">
        <w:rPr>
          <w:rFonts w:asciiTheme="minorBidi" w:hAnsiTheme="minorBidi" w:hint="cs"/>
          <w:rtl/>
        </w:rPr>
        <w:t>פרקטיקות כאלו,</w:t>
      </w:r>
      <w:r>
        <w:rPr>
          <w:rFonts w:asciiTheme="minorBidi" w:hAnsiTheme="minorBidi" w:hint="cs"/>
          <w:rtl/>
        </w:rPr>
        <w:t xml:space="preserve"> אין ציווי. </w:t>
      </w:r>
    </w:p>
    <w:p w:rsidR="00942452" w:rsidRDefault="00942452" w:rsidP="00D14B2B">
      <w:pPr>
        <w:pStyle w:val="a7"/>
        <w:ind w:left="706" w:hanging="283"/>
        <w:jc w:val="both"/>
        <w:rPr>
          <w:rFonts w:asciiTheme="minorBidi" w:hAnsiTheme="minorBidi"/>
        </w:rPr>
      </w:pPr>
    </w:p>
    <w:p w:rsidR="00076E72" w:rsidRDefault="00942452" w:rsidP="00871E5B">
      <w:pPr>
        <w:pStyle w:val="a7"/>
        <w:numPr>
          <w:ilvl w:val="0"/>
          <w:numId w:val="18"/>
        </w:numPr>
        <w:ind w:left="706" w:hanging="283"/>
        <w:jc w:val="both"/>
        <w:rPr>
          <w:rFonts w:asciiTheme="minorBidi" w:hAnsiTheme="minorBidi"/>
        </w:rPr>
      </w:pPr>
      <w:r w:rsidRPr="00EB76B5">
        <w:rPr>
          <w:rFonts w:asciiTheme="minorBidi" w:hAnsiTheme="minorBidi" w:hint="cs"/>
          <w:b/>
          <w:bCs/>
          <w:rtl/>
        </w:rPr>
        <w:t>מנהגים שהופכים להיות נורמות משפטיות תקפות כשלעצמן, ללא כל תהליך של החקיקה</w:t>
      </w:r>
      <w:r>
        <w:rPr>
          <w:rFonts w:asciiTheme="minorBidi" w:hAnsiTheme="minorBidi" w:hint="cs"/>
          <w:rtl/>
        </w:rPr>
        <w:t>, או דרך הפריזמה של הפסיקה, אלא בג</w:t>
      </w:r>
      <w:r w:rsidR="00EB76B5">
        <w:rPr>
          <w:rFonts w:asciiTheme="minorBidi" w:hAnsiTheme="minorBidi" w:hint="cs"/>
          <w:rtl/>
        </w:rPr>
        <w:t>ל</w:t>
      </w:r>
      <w:r>
        <w:rPr>
          <w:rFonts w:asciiTheme="minorBidi" w:hAnsiTheme="minorBidi" w:hint="cs"/>
          <w:rtl/>
        </w:rPr>
        <w:t>ל סיבות מסוימות (התהוו תנאים מסוימים), הפרקטיקה הזו הו</w:t>
      </w:r>
      <w:r w:rsidR="00A357AE">
        <w:rPr>
          <w:rFonts w:asciiTheme="minorBidi" w:hAnsiTheme="minorBidi" w:hint="cs"/>
          <w:rtl/>
        </w:rPr>
        <w:t>פ</w:t>
      </w:r>
      <w:r>
        <w:rPr>
          <w:rFonts w:asciiTheme="minorBidi" w:hAnsiTheme="minorBidi" w:hint="cs"/>
          <w:rtl/>
        </w:rPr>
        <w:t xml:space="preserve">כת להיות משפטית. </w:t>
      </w:r>
      <w:r w:rsidR="00A357AE">
        <w:rPr>
          <w:rFonts w:asciiTheme="minorBidi" w:hAnsiTheme="minorBidi" w:hint="cs"/>
          <w:rtl/>
        </w:rPr>
        <w:t xml:space="preserve">הסתמכות על מנהג, לו תוקף משפטי. </w:t>
      </w:r>
    </w:p>
    <w:p w:rsidR="00076E72" w:rsidRPr="00076E72" w:rsidRDefault="00076E72" w:rsidP="00076E72">
      <w:pPr>
        <w:pStyle w:val="a7"/>
        <w:rPr>
          <w:rFonts w:asciiTheme="minorBidi" w:hAnsiTheme="minorBidi"/>
          <w:b/>
          <w:bCs/>
          <w:rtl/>
        </w:rPr>
      </w:pPr>
    </w:p>
    <w:p w:rsidR="00A357AE" w:rsidRPr="00076E72" w:rsidRDefault="00A357AE" w:rsidP="00076E72">
      <w:pPr>
        <w:ind w:left="423"/>
        <w:jc w:val="both"/>
        <w:rPr>
          <w:rFonts w:asciiTheme="minorBidi" w:hAnsiTheme="minorBidi"/>
          <w:rtl/>
        </w:rPr>
      </w:pPr>
      <w:r w:rsidRPr="00076E72">
        <w:rPr>
          <w:rFonts w:asciiTheme="minorBidi" w:hAnsiTheme="minorBidi" w:hint="cs"/>
          <w:b/>
          <w:bCs/>
          <w:rtl/>
        </w:rPr>
        <w:t>איך מבחינים בין "מנהגים סתם"</w:t>
      </w:r>
      <w:r w:rsidR="00EB76B5" w:rsidRPr="00076E72">
        <w:rPr>
          <w:rFonts w:asciiTheme="minorBidi" w:hAnsiTheme="minorBidi" w:hint="cs"/>
          <w:b/>
          <w:bCs/>
          <w:rtl/>
        </w:rPr>
        <w:t>,</w:t>
      </w:r>
      <w:r w:rsidRPr="00076E72">
        <w:rPr>
          <w:rFonts w:asciiTheme="minorBidi" w:hAnsiTheme="minorBidi" w:hint="cs"/>
          <w:b/>
          <w:bCs/>
          <w:rtl/>
        </w:rPr>
        <w:t xml:space="preserve"> לבין מנהגים המושרשים כמחייבים מבחינה משפטית? </w:t>
      </w:r>
    </w:p>
    <w:p w:rsidR="00A357AE" w:rsidRDefault="00A357AE" w:rsidP="00871E5B">
      <w:pPr>
        <w:pStyle w:val="a7"/>
        <w:numPr>
          <w:ilvl w:val="0"/>
          <w:numId w:val="2"/>
        </w:numPr>
        <w:ind w:hanging="297"/>
        <w:jc w:val="both"/>
        <w:rPr>
          <w:rFonts w:asciiTheme="minorBidi" w:hAnsiTheme="minorBidi"/>
        </w:rPr>
      </w:pPr>
      <w:r w:rsidRPr="00EB76B5">
        <w:rPr>
          <w:rFonts w:asciiTheme="minorBidi" w:hAnsiTheme="minorBidi" w:hint="cs"/>
          <w:b/>
          <w:bCs/>
          <w:rtl/>
        </w:rPr>
        <w:t xml:space="preserve">חוק </w:t>
      </w:r>
      <w:r w:rsidR="00EB76B5" w:rsidRPr="00EB76B5">
        <w:rPr>
          <w:rFonts w:asciiTheme="minorBidi" w:hAnsiTheme="minorBidi" w:hint="cs"/>
          <w:b/>
          <w:bCs/>
          <w:rtl/>
        </w:rPr>
        <w:t>פיצויי</w:t>
      </w:r>
      <w:r w:rsidRPr="00EB76B5">
        <w:rPr>
          <w:rFonts w:asciiTheme="minorBidi" w:hAnsiTheme="minorBidi" w:hint="cs"/>
          <w:b/>
          <w:bCs/>
          <w:rtl/>
        </w:rPr>
        <w:t xml:space="preserve"> פיטורים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החוק </w:t>
      </w:r>
      <w:r w:rsidR="009F0F6A">
        <w:rPr>
          <w:rFonts w:asciiTheme="minorBidi" w:hAnsiTheme="minorBidi" w:hint="cs"/>
          <w:rtl/>
        </w:rPr>
        <w:t>הוא תוצר של</w:t>
      </w:r>
      <w:r>
        <w:rPr>
          <w:rFonts w:asciiTheme="minorBidi" w:hAnsiTheme="minorBidi" w:hint="cs"/>
          <w:rtl/>
        </w:rPr>
        <w:t xml:space="preserve"> תהליך חקיקה של מנהג בעל תוקף משפטי, הוא לא יצר נורמה חדשה (היה </w:t>
      </w:r>
      <w:r w:rsidR="009F0F6A">
        <w:rPr>
          <w:rFonts w:asciiTheme="minorBidi" w:hAnsiTheme="minorBidi" w:hint="cs"/>
          <w:rtl/>
        </w:rPr>
        <w:t xml:space="preserve">קיים כבר </w:t>
      </w:r>
      <w:r>
        <w:rPr>
          <w:rFonts w:asciiTheme="minorBidi" w:hAnsiTheme="minorBidi" w:hint="cs"/>
          <w:rtl/>
        </w:rPr>
        <w:t>מנהג בעל ת</w:t>
      </w:r>
      <w:r w:rsidR="009F0F6A">
        <w:rPr>
          <w:rFonts w:asciiTheme="minorBidi" w:hAnsiTheme="minorBidi" w:hint="cs"/>
          <w:rtl/>
        </w:rPr>
        <w:t>וקף משפטי לשלם פיצויי פיטורים),</w:t>
      </w:r>
      <w:r>
        <w:rPr>
          <w:rFonts w:asciiTheme="minorBidi" w:hAnsiTheme="minorBidi" w:hint="cs"/>
          <w:rtl/>
        </w:rPr>
        <w:t xml:space="preserve"> לא יוצרים נורמות משפטיות. </w:t>
      </w:r>
    </w:p>
    <w:p w:rsidR="00076E72" w:rsidRDefault="00A357AE" w:rsidP="00076E72">
      <w:pPr>
        <w:ind w:left="423"/>
        <w:jc w:val="both"/>
        <w:rPr>
          <w:rFonts w:asciiTheme="minorBidi" w:hAnsiTheme="minorBidi"/>
          <w:rtl/>
        </w:rPr>
      </w:pPr>
      <w:r>
        <w:rPr>
          <w:rFonts w:asciiTheme="minorBidi" w:hAnsiTheme="minorBidi" w:hint="cs"/>
          <w:rtl/>
        </w:rPr>
        <w:t xml:space="preserve">אם, בהתמלא תנאים </w:t>
      </w:r>
      <w:r w:rsidR="009F0F6A">
        <w:rPr>
          <w:rFonts w:asciiTheme="minorBidi" w:hAnsiTheme="minorBidi" w:hint="cs"/>
          <w:rtl/>
        </w:rPr>
        <w:t>מסוימים</w:t>
      </w:r>
      <w:r>
        <w:rPr>
          <w:rFonts w:asciiTheme="minorBidi" w:hAnsiTheme="minorBidi" w:hint="cs"/>
          <w:rtl/>
        </w:rPr>
        <w:t xml:space="preserve">, למנהג יש תוקף משפטי, טוען </w:t>
      </w:r>
      <w:r w:rsidR="009F0F6A">
        <w:rPr>
          <w:rFonts w:asciiTheme="minorBidi" w:hAnsiTheme="minorBidi" w:hint="cs"/>
          <w:rtl/>
        </w:rPr>
        <w:t>הארט</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9F0F6A">
        <w:rPr>
          <w:rFonts w:asciiTheme="minorBidi" w:hAnsiTheme="minorBidi" w:hint="cs"/>
          <w:b/>
          <w:bCs/>
          <w:rtl/>
        </w:rPr>
        <w:t>א</w:t>
      </w:r>
      <w:r w:rsidR="009F0F6A" w:rsidRPr="009F0F6A">
        <w:rPr>
          <w:rFonts w:asciiTheme="minorBidi" w:hAnsiTheme="minorBidi" w:hint="cs"/>
          <w:b/>
          <w:bCs/>
          <w:rtl/>
        </w:rPr>
        <w:t>י</w:t>
      </w:r>
      <w:r w:rsidRPr="009F0F6A">
        <w:rPr>
          <w:rFonts w:asciiTheme="minorBidi" w:hAnsiTheme="minorBidi" w:hint="cs"/>
          <w:b/>
          <w:bCs/>
          <w:rtl/>
        </w:rPr>
        <w:t xml:space="preserve">ך ניתן להסביר היווצרות של </w:t>
      </w:r>
      <w:r w:rsidR="009F0F6A" w:rsidRPr="009F0F6A">
        <w:rPr>
          <w:rFonts w:asciiTheme="minorBidi" w:hAnsiTheme="minorBidi" w:hint="cs"/>
          <w:b/>
          <w:bCs/>
          <w:rtl/>
        </w:rPr>
        <w:t>נורמות</w:t>
      </w:r>
      <w:r w:rsidRPr="009F0F6A">
        <w:rPr>
          <w:rFonts w:asciiTheme="minorBidi" w:hAnsiTheme="minorBidi" w:hint="cs"/>
          <w:b/>
          <w:bCs/>
          <w:rtl/>
        </w:rPr>
        <w:t xml:space="preserve"> משפטיות דרך מנהגים</w:t>
      </w:r>
      <w:r w:rsidR="009F0F6A" w:rsidRPr="009F0F6A">
        <w:rPr>
          <w:rFonts w:asciiTheme="minorBidi" w:hAnsiTheme="minorBidi" w:hint="cs"/>
          <w:b/>
          <w:bCs/>
          <w:rtl/>
        </w:rPr>
        <w:t>,</w:t>
      </w:r>
      <w:r w:rsidRPr="009F0F6A">
        <w:rPr>
          <w:rFonts w:asciiTheme="minorBidi" w:hAnsiTheme="minorBidi" w:hint="cs"/>
          <w:b/>
          <w:bCs/>
          <w:rtl/>
        </w:rPr>
        <w:t xml:space="preserve"> לאור תאוריית הפקודה? אין מדובר בהוראה מן הריבון, התיאוריה של אוסטין לא יכולה להתמודד עם זה.</w:t>
      </w:r>
    </w:p>
    <w:p w:rsidR="00076E72" w:rsidRDefault="00A357AE" w:rsidP="00076E72">
      <w:pPr>
        <w:ind w:left="423"/>
        <w:jc w:val="both"/>
        <w:rPr>
          <w:rFonts w:asciiTheme="minorBidi" w:hAnsiTheme="minorBidi"/>
          <w:rtl/>
        </w:rPr>
      </w:pPr>
      <w:r w:rsidRPr="009F0F6A">
        <w:rPr>
          <w:rFonts w:asciiTheme="minorBidi" w:hAnsiTheme="minorBidi" w:hint="cs"/>
          <w:b/>
          <w:bCs/>
          <w:rtl/>
        </w:rPr>
        <w:t>תשובה אפשרית של א</w:t>
      </w:r>
      <w:r w:rsidR="009F0F6A">
        <w:rPr>
          <w:rFonts w:asciiTheme="minorBidi" w:hAnsiTheme="minorBidi" w:hint="cs"/>
          <w:b/>
          <w:bCs/>
          <w:rtl/>
        </w:rPr>
        <w:t>ו</w:t>
      </w:r>
      <w:r w:rsidRPr="009F0F6A">
        <w:rPr>
          <w:rFonts w:asciiTheme="minorBidi" w:hAnsiTheme="minorBidi" w:hint="cs"/>
          <w:b/>
          <w:bCs/>
          <w:rtl/>
        </w:rPr>
        <w:t>סטין</w:t>
      </w:r>
      <w:r>
        <w:rPr>
          <w:rFonts w:asciiTheme="minorBidi" w:hAnsiTheme="minorBidi" w:hint="cs"/>
          <w:rtl/>
        </w:rPr>
        <w:t xml:space="preserve"> </w:t>
      </w:r>
      <w:r>
        <w:rPr>
          <w:rFonts w:asciiTheme="minorBidi" w:hAnsiTheme="minorBidi"/>
          <w:rtl/>
        </w:rPr>
        <w:t>–</w:t>
      </w:r>
      <w:r w:rsidR="009F0F6A">
        <w:rPr>
          <w:rFonts w:asciiTheme="minorBidi" w:hAnsiTheme="minorBidi" w:hint="cs"/>
          <w:rtl/>
        </w:rPr>
        <w:t xml:space="preserve"> מנהג הנורמה הופך להיות תקף</w:t>
      </w:r>
      <w:r>
        <w:rPr>
          <w:rFonts w:asciiTheme="minorBidi" w:hAnsiTheme="minorBidi" w:hint="cs"/>
          <w:rtl/>
        </w:rPr>
        <w:t xml:space="preserve">, אך כאשר רשויות המדינה מכירים במנהג זה כבעל תוקף משפטי. </w:t>
      </w:r>
      <w:r w:rsidRPr="009F0F6A">
        <w:rPr>
          <w:rFonts w:asciiTheme="minorBidi" w:hAnsiTheme="minorBidi" w:hint="cs"/>
          <w:b/>
          <w:bCs/>
          <w:rtl/>
        </w:rPr>
        <w:t>כל עוד הריבון לא הכיר, מדובר בנורמה, אך לא משפטית.</w:t>
      </w:r>
    </w:p>
    <w:p w:rsidR="00A357AE" w:rsidRDefault="00A357AE" w:rsidP="00076E72">
      <w:pPr>
        <w:ind w:left="423"/>
        <w:jc w:val="both"/>
        <w:rPr>
          <w:rFonts w:asciiTheme="minorBidi" w:hAnsiTheme="minorBidi"/>
          <w:rtl/>
        </w:rPr>
      </w:pPr>
      <w:r w:rsidRPr="009F0F6A">
        <w:rPr>
          <w:rFonts w:asciiTheme="minorBidi" w:hAnsiTheme="minorBidi" w:hint="cs"/>
          <w:b/>
          <w:bCs/>
          <w:rtl/>
        </w:rPr>
        <w:t>הארט יטען, כי מדובר באי הבנה בתהליכים בהם נורמות משפטיות נוצרות</w:t>
      </w:r>
      <w:r>
        <w:rPr>
          <w:rFonts w:asciiTheme="minorBidi" w:hAnsiTheme="minorBidi" w:hint="cs"/>
          <w:rtl/>
        </w:rPr>
        <w:t xml:space="preserve">. </w:t>
      </w:r>
      <w:r w:rsidRPr="009F0F6A">
        <w:rPr>
          <w:rFonts w:asciiTheme="minorBidi" w:hAnsiTheme="minorBidi" w:hint="cs"/>
          <w:b/>
          <w:bCs/>
          <w:rtl/>
        </w:rPr>
        <w:t>אוסטין לא מוכן להכיר בכך שמנהגים יוצרים דפוסי התנהגות</w:t>
      </w:r>
      <w:r w:rsidR="009F0F6A" w:rsidRPr="009F0F6A">
        <w:rPr>
          <w:rFonts w:asciiTheme="minorBidi" w:hAnsiTheme="minorBidi" w:hint="cs"/>
          <w:b/>
          <w:bCs/>
          <w:rtl/>
        </w:rPr>
        <w:t>,</w:t>
      </w:r>
      <w:r w:rsidRPr="009F0F6A">
        <w:rPr>
          <w:rFonts w:asciiTheme="minorBidi" w:hAnsiTheme="minorBidi" w:hint="cs"/>
          <w:b/>
          <w:bCs/>
          <w:rtl/>
        </w:rPr>
        <w:t xml:space="preserve"> להם תוקף משפטי. למנהגים יש כוח ליצור נורמות משפטיות, ומוטעה לחשוב שיש תוקף </w:t>
      </w:r>
      <w:r w:rsidR="009F0F6A">
        <w:rPr>
          <w:rFonts w:asciiTheme="minorBidi" w:hAnsiTheme="minorBidi" w:hint="cs"/>
          <w:b/>
          <w:bCs/>
          <w:rtl/>
        </w:rPr>
        <w:t>רק מהרגע בו</w:t>
      </w:r>
      <w:r w:rsidRPr="009F0F6A">
        <w:rPr>
          <w:rFonts w:asciiTheme="minorBidi" w:hAnsiTheme="minorBidi" w:hint="cs"/>
          <w:b/>
          <w:bCs/>
          <w:rtl/>
        </w:rPr>
        <w:t xml:space="preserve"> הריבון הכיר במנהג כבעל תוקף משפטי</w:t>
      </w:r>
      <w:r>
        <w:rPr>
          <w:rFonts w:asciiTheme="minorBidi" w:hAnsiTheme="minorBidi" w:hint="cs"/>
          <w:rtl/>
        </w:rPr>
        <w:t xml:space="preserve">. </w:t>
      </w:r>
      <w:r w:rsidR="009F0F6A">
        <w:rPr>
          <w:rFonts w:asciiTheme="minorBidi" w:hAnsiTheme="minorBidi" w:hint="cs"/>
          <w:rtl/>
        </w:rPr>
        <w:t>ההכרה</w:t>
      </w:r>
      <w:r>
        <w:rPr>
          <w:rFonts w:asciiTheme="minorBidi" w:hAnsiTheme="minorBidi" w:hint="cs"/>
          <w:rtl/>
        </w:rPr>
        <w:t xml:space="preserve"> של השופט, למשל, הינה הסבר נכון לכך שלמנהגים הם לא רק מקורות השראה לנורמות משפטיות, אלא גם יוצרים נורמות משפטיות</w:t>
      </w:r>
      <w:r w:rsidR="009F0F6A">
        <w:rPr>
          <w:rFonts w:asciiTheme="minorBidi" w:hAnsiTheme="minorBidi" w:hint="cs"/>
          <w:rtl/>
        </w:rPr>
        <w:t>.</w:t>
      </w:r>
      <w:r>
        <w:rPr>
          <w:rFonts w:asciiTheme="minorBidi" w:hAnsiTheme="minorBidi" w:hint="cs"/>
          <w:rtl/>
        </w:rPr>
        <w:t xml:space="preserve"> תאוריית הפקודה של אוסטין לא </w:t>
      </w:r>
      <w:r w:rsidR="00FD3DFE">
        <w:rPr>
          <w:rFonts w:asciiTheme="minorBidi" w:hAnsiTheme="minorBidi" w:hint="cs"/>
          <w:rtl/>
        </w:rPr>
        <w:t>מ</w:t>
      </w:r>
      <w:r>
        <w:rPr>
          <w:rFonts w:asciiTheme="minorBidi" w:hAnsiTheme="minorBidi" w:hint="cs"/>
          <w:rtl/>
        </w:rPr>
        <w:t xml:space="preserve">צליח את התופעה של המנהג כיוצר נורמות משפטיות כשלעצמן. </w:t>
      </w:r>
    </w:p>
    <w:p w:rsidR="00C47C75" w:rsidRDefault="00FD3DFE" w:rsidP="00871E5B">
      <w:pPr>
        <w:pStyle w:val="a7"/>
        <w:numPr>
          <w:ilvl w:val="0"/>
          <w:numId w:val="16"/>
        </w:numPr>
        <w:ind w:left="423" w:hanging="425"/>
        <w:jc w:val="both"/>
        <w:rPr>
          <w:rFonts w:asciiTheme="minorBidi" w:hAnsiTheme="minorBidi"/>
        </w:rPr>
      </w:pPr>
      <w:r w:rsidRPr="00C47C75">
        <w:rPr>
          <w:rFonts w:asciiTheme="minorBidi" w:hAnsiTheme="minorBidi" w:hint="cs"/>
          <w:u w:val="single"/>
          <w:rtl/>
        </w:rPr>
        <w:t xml:space="preserve">נורמות משפטיות החלות על הריבון עצמו </w:t>
      </w:r>
      <w:r w:rsidRPr="00C47C75">
        <w:rPr>
          <w:rFonts w:asciiTheme="minorBidi" w:hAnsiTheme="minorBidi"/>
          <w:u w:val="single"/>
          <w:rtl/>
        </w:rPr>
        <w:t>–</w:t>
      </w:r>
      <w:r>
        <w:rPr>
          <w:rFonts w:asciiTheme="minorBidi" w:hAnsiTheme="minorBidi" w:hint="cs"/>
          <w:rtl/>
        </w:rPr>
        <w:t xml:space="preserve"> התאוריה של אוסטין לא יכולה </w:t>
      </w:r>
      <w:r w:rsidR="00C47C75">
        <w:rPr>
          <w:rFonts w:asciiTheme="minorBidi" w:hAnsiTheme="minorBidi" w:hint="cs"/>
          <w:rtl/>
        </w:rPr>
        <w:t>להסביר</w:t>
      </w:r>
      <w:r>
        <w:rPr>
          <w:rFonts w:asciiTheme="minorBidi" w:hAnsiTheme="minorBidi" w:hint="cs"/>
          <w:rtl/>
        </w:rPr>
        <w:t xml:space="preserve"> מצב בו הריבון עצמו כפוף לנורמות משפטיות. אם כל הנורמות הם </w:t>
      </w:r>
      <w:r w:rsidR="00C47C75">
        <w:rPr>
          <w:rFonts w:asciiTheme="minorBidi" w:hAnsiTheme="minorBidi" w:hint="cs"/>
          <w:rtl/>
        </w:rPr>
        <w:t>פקודות</w:t>
      </w:r>
      <w:r>
        <w:rPr>
          <w:rFonts w:asciiTheme="minorBidi" w:hAnsiTheme="minorBidi" w:hint="cs"/>
          <w:rtl/>
        </w:rPr>
        <w:t xml:space="preserve"> של הריבון, באיזה מובן ניתן לחשוב על כך שהריבון כפוף לנורמה? הוא בוודאי לא כפוף באופן דומה לכפיפות הנתינים. </w:t>
      </w:r>
    </w:p>
    <w:p w:rsidR="00C47C75" w:rsidRDefault="00C47C75" w:rsidP="00C47C75">
      <w:pPr>
        <w:pStyle w:val="a7"/>
        <w:ind w:left="423"/>
        <w:jc w:val="both"/>
        <w:rPr>
          <w:rFonts w:asciiTheme="minorBidi" w:hAnsiTheme="minorBidi"/>
          <w:u w:val="single"/>
          <w:rtl/>
        </w:rPr>
      </w:pPr>
    </w:p>
    <w:p w:rsidR="00C47C75" w:rsidRDefault="00FD3DFE" w:rsidP="00C47C75">
      <w:pPr>
        <w:pStyle w:val="a7"/>
        <w:ind w:left="423"/>
        <w:jc w:val="both"/>
        <w:rPr>
          <w:rFonts w:asciiTheme="minorBidi" w:hAnsiTheme="minorBidi"/>
          <w:rtl/>
        </w:rPr>
      </w:pPr>
      <w:r w:rsidRPr="00C47C75">
        <w:rPr>
          <w:rFonts w:asciiTheme="minorBidi" w:hAnsiTheme="minorBidi" w:hint="cs"/>
          <w:rtl/>
        </w:rPr>
        <w:t xml:space="preserve">כשאנו חושבים על חוקים בחברות מודרניות אנו לא יכולים לדבר רק על חוקים החלים על האזרח. יש חוקים רבים החלים על הריבון, גם הוא כפוף למערכת שלמה של כללים. </w:t>
      </w:r>
      <w:r w:rsidRPr="00C47C75">
        <w:rPr>
          <w:rFonts w:asciiTheme="minorBidi" w:hAnsiTheme="minorBidi" w:hint="cs"/>
          <w:b/>
          <w:bCs/>
          <w:rtl/>
        </w:rPr>
        <w:t>כיצד אפוא ניתן להסביר את היעדר הכפיפות של הריבון לנורמות?</w:t>
      </w:r>
      <w:r w:rsidR="00C47C75">
        <w:rPr>
          <w:rFonts w:asciiTheme="minorBidi" w:hAnsiTheme="minorBidi" w:hint="cs"/>
          <w:rtl/>
        </w:rPr>
        <w:t xml:space="preserve"> </w:t>
      </w:r>
      <w:r w:rsidRPr="00C47C75">
        <w:rPr>
          <w:rFonts w:asciiTheme="minorBidi" w:hAnsiTheme="minorBidi" w:hint="cs"/>
          <w:rtl/>
        </w:rPr>
        <w:t xml:space="preserve">אם לא נכון הוא להבחין בין הריבון לאזרחים לעניין הכפיפות, התאוריה של אוסטין לא נכונה. </w:t>
      </w:r>
    </w:p>
    <w:p w:rsidR="00751C23" w:rsidRDefault="00751C23" w:rsidP="00C47C75">
      <w:pPr>
        <w:pStyle w:val="a7"/>
        <w:ind w:left="423"/>
        <w:jc w:val="both"/>
        <w:rPr>
          <w:rFonts w:asciiTheme="minorBidi" w:hAnsiTheme="minorBidi"/>
          <w:rtl/>
        </w:rPr>
      </w:pPr>
    </w:p>
    <w:p w:rsidR="00751C23" w:rsidRPr="00751C23" w:rsidRDefault="00751C23" w:rsidP="00751C23">
      <w:pPr>
        <w:pStyle w:val="a7"/>
        <w:ind w:left="423"/>
        <w:jc w:val="both"/>
        <w:rPr>
          <w:rFonts w:asciiTheme="minorBidi" w:hAnsiTheme="minorBidi"/>
        </w:rPr>
      </w:pPr>
      <w:r>
        <w:rPr>
          <w:rFonts w:ascii="Arial" w:hAnsi="Arial" w:hint="cs"/>
          <w:rtl/>
        </w:rPr>
        <w:t>כשמסתכלים על מע' משפט שונות,</w:t>
      </w:r>
      <w:r w:rsidRPr="003936F1">
        <w:rPr>
          <w:rFonts w:ascii="Arial" w:hAnsi="Arial" w:hint="cs"/>
          <w:rtl/>
        </w:rPr>
        <w:t xml:space="preserve"> רואים שמע' אלו מטילות נורמות על הריבון. ישנם חוקים שחלים על הכנסת, רה"מ </w:t>
      </w:r>
      <w:r w:rsidRPr="003936F1">
        <w:rPr>
          <w:rFonts w:ascii="Arial" w:hAnsi="Arial"/>
          <w:rtl/>
        </w:rPr>
        <w:t>–</w:t>
      </w:r>
      <w:r w:rsidRPr="003936F1">
        <w:rPr>
          <w:rFonts w:ascii="Arial" w:hAnsi="Arial" w:hint="cs"/>
          <w:rtl/>
        </w:rPr>
        <w:t xml:space="preserve"> כל מי שממלא תפקיד שלטוני. אם הכנסת כפופה </w:t>
      </w:r>
      <w:proofErr w:type="spellStart"/>
      <w:r w:rsidRPr="003936F1">
        <w:rPr>
          <w:rFonts w:ascii="Arial" w:hAnsi="Arial" w:hint="cs"/>
          <w:rtl/>
        </w:rPr>
        <w:t>למע</w:t>
      </w:r>
      <w:proofErr w:type="spellEnd"/>
      <w:r w:rsidRPr="003936F1">
        <w:rPr>
          <w:rFonts w:ascii="Arial" w:hAnsi="Arial" w:hint="cs"/>
          <w:rtl/>
        </w:rPr>
        <w:t>' של חוקים ולא עושה מה שהיא רוצה</w:t>
      </w:r>
      <w:r>
        <w:rPr>
          <w:rFonts w:ascii="Arial" w:hAnsi="Arial" w:hint="cs"/>
          <w:rtl/>
        </w:rPr>
        <w:t>,</w:t>
      </w:r>
      <w:r w:rsidRPr="003936F1">
        <w:rPr>
          <w:rFonts w:ascii="Arial" w:hAnsi="Arial" w:hint="cs"/>
          <w:rtl/>
        </w:rPr>
        <w:t xml:space="preserve"> וכל הגוף הריבוני </w:t>
      </w:r>
      <w:r>
        <w:rPr>
          <w:rFonts w:ascii="Arial" w:hAnsi="Arial" w:hint="cs"/>
          <w:rtl/>
        </w:rPr>
        <w:t xml:space="preserve">באשר הוא </w:t>
      </w:r>
      <w:r w:rsidRPr="003936F1">
        <w:rPr>
          <w:rFonts w:ascii="Arial" w:hAnsi="Arial" w:hint="cs"/>
          <w:rtl/>
        </w:rPr>
        <w:t xml:space="preserve">כפוף </w:t>
      </w:r>
      <w:r>
        <w:rPr>
          <w:rFonts w:ascii="Arial" w:hAnsi="Arial" w:hint="cs"/>
          <w:rtl/>
        </w:rPr>
        <w:t>ל</w:t>
      </w:r>
      <w:r w:rsidRPr="003936F1">
        <w:rPr>
          <w:rFonts w:ascii="Arial" w:hAnsi="Arial" w:hint="cs"/>
          <w:rtl/>
        </w:rPr>
        <w:t>חוקים</w:t>
      </w:r>
      <w:r>
        <w:rPr>
          <w:rFonts w:ascii="Arial" w:hAnsi="Arial" w:hint="cs"/>
          <w:rtl/>
        </w:rPr>
        <w:t xml:space="preserve">, הדבר </w:t>
      </w:r>
      <w:r w:rsidRPr="003936F1">
        <w:rPr>
          <w:rFonts w:ascii="Arial" w:hAnsi="Arial" w:hint="cs"/>
          <w:rtl/>
        </w:rPr>
        <w:t>סותר את התיאוריה של אוסטין</w:t>
      </w:r>
      <w:r>
        <w:rPr>
          <w:rFonts w:ascii="Arial" w:hAnsi="Arial" w:hint="cs"/>
          <w:rtl/>
        </w:rPr>
        <w:t>,</w:t>
      </w:r>
      <w:r w:rsidRPr="003936F1">
        <w:rPr>
          <w:rFonts w:ascii="Arial" w:hAnsi="Arial" w:hint="cs"/>
          <w:rtl/>
        </w:rPr>
        <w:t xml:space="preserve"> לפיה הריבון הוא מקור החוקים והוא לא כפוף לשום חוק. לפי אוסטין </w:t>
      </w:r>
      <w:r w:rsidRPr="003936F1">
        <w:rPr>
          <w:rFonts w:ascii="Arial" w:hAnsi="Arial"/>
          <w:rtl/>
        </w:rPr>
        <w:t>–</w:t>
      </w:r>
      <w:r w:rsidRPr="003936F1">
        <w:rPr>
          <w:rFonts w:ascii="Arial" w:hAnsi="Arial" w:hint="cs"/>
          <w:rtl/>
        </w:rPr>
        <w:t xml:space="preserve"> רק הנתינים של הריבון כפופים לחוק!</w:t>
      </w:r>
    </w:p>
    <w:p w:rsidR="00C47C75" w:rsidRDefault="00C47C75" w:rsidP="00C47C75">
      <w:pPr>
        <w:pStyle w:val="a7"/>
        <w:ind w:left="423"/>
        <w:jc w:val="both"/>
        <w:rPr>
          <w:rFonts w:asciiTheme="minorBidi" w:hAnsiTheme="minorBidi"/>
          <w:rtl/>
        </w:rPr>
      </w:pPr>
    </w:p>
    <w:p w:rsidR="00751C23" w:rsidRDefault="00FD3DFE" w:rsidP="00751C23">
      <w:pPr>
        <w:pStyle w:val="a7"/>
        <w:ind w:left="423"/>
        <w:jc w:val="both"/>
        <w:rPr>
          <w:rFonts w:asciiTheme="minorBidi" w:hAnsiTheme="minorBidi"/>
          <w:rtl/>
        </w:rPr>
      </w:pPr>
      <w:r w:rsidRPr="00751C23">
        <w:rPr>
          <w:rFonts w:asciiTheme="minorBidi" w:hAnsiTheme="minorBidi" w:hint="cs"/>
          <w:b/>
          <w:bCs/>
          <w:rtl/>
        </w:rPr>
        <w:t>אוסטין יטען</w:t>
      </w:r>
      <w:r w:rsidRPr="00C47C75">
        <w:rPr>
          <w:rFonts w:asciiTheme="minorBidi" w:hAnsiTheme="minorBidi" w:hint="cs"/>
          <w:rtl/>
        </w:rPr>
        <w:t xml:space="preserve"> </w:t>
      </w:r>
      <w:r w:rsidRPr="00C47C75">
        <w:rPr>
          <w:rFonts w:asciiTheme="minorBidi" w:hAnsiTheme="minorBidi"/>
          <w:rtl/>
        </w:rPr>
        <w:t>–</w:t>
      </w:r>
      <w:r w:rsidR="00C47C75">
        <w:rPr>
          <w:rFonts w:asciiTheme="minorBidi" w:hAnsiTheme="minorBidi" w:hint="cs"/>
          <w:rtl/>
        </w:rPr>
        <w:t xml:space="preserve"> הכפיפות של ה</w:t>
      </w:r>
      <w:r w:rsidRPr="00C47C75">
        <w:rPr>
          <w:rFonts w:asciiTheme="minorBidi" w:hAnsiTheme="minorBidi" w:hint="cs"/>
          <w:rtl/>
        </w:rPr>
        <w:t>כנסת, מבחינה מושגי</w:t>
      </w:r>
      <w:r w:rsidR="00C47C75">
        <w:rPr>
          <w:rFonts w:asciiTheme="minorBidi" w:hAnsiTheme="minorBidi" w:hint="cs"/>
          <w:rtl/>
        </w:rPr>
        <w:t>ת</w:t>
      </w:r>
      <w:r w:rsidRPr="00C47C75">
        <w:rPr>
          <w:rFonts w:asciiTheme="minorBidi" w:hAnsiTheme="minorBidi" w:hint="cs"/>
          <w:rtl/>
        </w:rPr>
        <w:t>, שונה מזו של האזרחים, היא לא באמת כפופה (יכולה לשנות תמיד).</w:t>
      </w:r>
      <w:r w:rsidR="00E5595F" w:rsidRPr="00C47C75">
        <w:rPr>
          <w:rFonts w:asciiTheme="minorBidi" w:hAnsiTheme="minorBidi" w:hint="cs"/>
          <w:rtl/>
        </w:rPr>
        <w:t xml:space="preserve"> </w:t>
      </w:r>
      <w:r w:rsidR="00751C23">
        <w:rPr>
          <w:rFonts w:ascii="Arial" w:hAnsi="Arial" w:hint="cs"/>
          <w:rtl/>
        </w:rPr>
        <w:t xml:space="preserve">לפי אוסטין, </w:t>
      </w:r>
      <w:r w:rsidR="00751C23" w:rsidRPr="003936F1">
        <w:rPr>
          <w:rFonts w:ascii="Arial" w:hAnsi="Arial" w:hint="cs"/>
          <w:rtl/>
        </w:rPr>
        <w:t xml:space="preserve">הריבון לא יכול להיות כפוף לחוק באותו מובן כמו שהנתינים שלו </w:t>
      </w:r>
      <w:r w:rsidR="00751C23">
        <w:rPr>
          <w:rFonts w:ascii="Arial" w:hAnsi="Arial" w:hint="cs"/>
          <w:rtl/>
        </w:rPr>
        <w:lastRenderedPageBreak/>
        <w:t>כפופים,</w:t>
      </w:r>
      <w:r w:rsidR="00751C23" w:rsidRPr="003936F1">
        <w:rPr>
          <w:rFonts w:ascii="Arial" w:hAnsi="Arial" w:hint="cs"/>
          <w:rtl/>
        </w:rPr>
        <w:t xml:space="preserve"> הוא לא יכול להכפיף עצמו לפקודה שהוא עצמו נתן. </w:t>
      </w:r>
      <w:r w:rsidR="00751C23">
        <w:rPr>
          <w:rFonts w:asciiTheme="minorBidi" w:hAnsiTheme="minorBidi" w:hint="cs"/>
          <w:rtl/>
        </w:rPr>
        <w:t xml:space="preserve">אולם, </w:t>
      </w:r>
      <w:r w:rsidR="00E303A7">
        <w:rPr>
          <w:rFonts w:asciiTheme="minorBidi" w:hAnsiTheme="minorBidi" w:hint="cs"/>
          <w:b/>
          <w:bCs/>
          <w:rtl/>
        </w:rPr>
        <w:t xml:space="preserve">כאמור, </w:t>
      </w:r>
      <w:r w:rsidR="00E5595F" w:rsidRPr="00751C23">
        <w:rPr>
          <w:rFonts w:asciiTheme="minorBidi" w:hAnsiTheme="minorBidi" w:hint="cs"/>
          <w:b/>
          <w:bCs/>
          <w:rtl/>
        </w:rPr>
        <w:t xml:space="preserve">את המציאות המשפטית של </w:t>
      </w:r>
      <w:r w:rsidR="00C47C75" w:rsidRPr="00751C23">
        <w:rPr>
          <w:rFonts w:asciiTheme="minorBidi" w:hAnsiTheme="minorBidi" w:hint="cs"/>
          <w:b/>
          <w:bCs/>
          <w:rtl/>
        </w:rPr>
        <w:t>השוויון</w:t>
      </w:r>
      <w:r w:rsidR="00E5595F" w:rsidRPr="00751C23">
        <w:rPr>
          <w:rFonts w:asciiTheme="minorBidi" w:hAnsiTheme="minorBidi" w:hint="cs"/>
          <w:b/>
          <w:bCs/>
          <w:rtl/>
        </w:rPr>
        <w:t xml:space="preserve"> לעניין הכפיפות לא ניתן להסביר באמצעות התאוריה של הפקודה של אוסטין</w:t>
      </w:r>
      <w:r w:rsidR="00E5595F" w:rsidRPr="00C47C75">
        <w:rPr>
          <w:rFonts w:asciiTheme="minorBidi" w:hAnsiTheme="minorBidi" w:hint="cs"/>
          <w:rtl/>
        </w:rPr>
        <w:t>.</w:t>
      </w:r>
    </w:p>
    <w:p w:rsidR="00751C23" w:rsidRDefault="00751C23" w:rsidP="00751C23">
      <w:pPr>
        <w:pStyle w:val="a7"/>
        <w:ind w:left="423"/>
        <w:jc w:val="both"/>
        <w:rPr>
          <w:rFonts w:ascii="Arial" w:hAnsi="Arial"/>
          <w:rtl/>
        </w:rPr>
      </w:pPr>
    </w:p>
    <w:p w:rsidR="00E303A7" w:rsidRPr="008C05B3" w:rsidRDefault="008C05B3" w:rsidP="00871E5B">
      <w:pPr>
        <w:pStyle w:val="a7"/>
        <w:numPr>
          <w:ilvl w:val="0"/>
          <w:numId w:val="16"/>
        </w:numPr>
        <w:ind w:left="423" w:hanging="425"/>
        <w:jc w:val="both"/>
        <w:rPr>
          <w:rFonts w:asciiTheme="minorBidi" w:hAnsiTheme="minorBidi"/>
        </w:rPr>
      </w:pPr>
      <w:r>
        <w:rPr>
          <w:rFonts w:ascii="Arial" w:hAnsi="Arial" w:hint="cs"/>
          <w:u w:val="single"/>
          <w:rtl/>
        </w:rPr>
        <w:t xml:space="preserve">היבט </w:t>
      </w:r>
      <w:r w:rsidRPr="003936F1">
        <w:rPr>
          <w:rFonts w:ascii="Arial" w:hAnsi="Arial" w:hint="cs"/>
          <w:u w:val="single"/>
          <w:rtl/>
        </w:rPr>
        <w:t>אימפרסונליות</w:t>
      </w:r>
      <w:r>
        <w:rPr>
          <w:rFonts w:ascii="Arial" w:hAnsi="Arial" w:hint="cs"/>
          <w:u w:val="single"/>
          <w:rtl/>
        </w:rPr>
        <w:t xml:space="preserve"> </w:t>
      </w:r>
      <w:r w:rsidRPr="003936F1">
        <w:rPr>
          <w:rFonts w:ascii="Arial" w:hAnsi="Arial" w:hint="cs"/>
          <w:u w:val="single"/>
          <w:rtl/>
        </w:rPr>
        <w:t>/ מערכתיות של מע' המשפט</w:t>
      </w:r>
      <w:r w:rsidRPr="003936F1">
        <w:rPr>
          <w:rFonts w:ascii="Arial" w:hAnsi="Arial" w:hint="cs"/>
          <w:rtl/>
        </w:rPr>
        <w:t xml:space="preserve"> </w:t>
      </w:r>
      <w:r>
        <w:rPr>
          <w:rFonts w:asciiTheme="minorBidi" w:hAnsiTheme="minorBidi"/>
          <w:rtl/>
        </w:rPr>
        <w:t>–</w:t>
      </w:r>
      <w:r>
        <w:rPr>
          <w:rFonts w:asciiTheme="minorBidi" w:hAnsiTheme="minorBidi" w:hint="cs"/>
          <w:rtl/>
        </w:rPr>
        <w:t xml:space="preserve"> </w:t>
      </w:r>
      <w:r w:rsidR="00E5595F" w:rsidRPr="008C05B3">
        <w:rPr>
          <w:rFonts w:asciiTheme="minorBidi" w:hAnsiTheme="minorBidi" w:hint="cs"/>
          <w:rtl/>
        </w:rPr>
        <w:t>מודל הפקודה</w:t>
      </w:r>
      <w:r>
        <w:rPr>
          <w:rFonts w:asciiTheme="minorBidi" w:hAnsiTheme="minorBidi" w:hint="cs"/>
          <w:rtl/>
        </w:rPr>
        <w:t>,</w:t>
      </w:r>
      <w:r w:rsidR="00E5595F" w:rsidRPr="008C05B3">
        <w:rPr>
          <w:rFonts w:asciiTheme="minorBidi" w:hAnsiTheme="minorBidi" w:hint="cs"/>
          <w:rtl/>
        </w:rPr>
        <w:t xml:space="preserve"> או התאוריה של הפקודה של אוסטין מחמיצה היבט מרכזי של המשפט</w:t>
      </w:r>
      <w:r>
        <w:rPr>
          <w:rFonts w:asciiTheme="minorBidi" w:hAnsiTheme="minorBidi" w:hint="cs"/>
          <w:rtl/>
        </w:rPr>
        <w:t>,</w:t>
      </w:r>
      <w:r w:rsidR="00E5595F" w:rsidRPr="008C05B3">
        <w:rPr>
          <w:rFonts w:asciiTheme="minorBidi" w:hAnsiTheme="minorBidi" w:hint="cs"/>
          <w:rtl/>
        </w:rPr>
        <w:t xml:space="preserve"> </w:t>
      </w:r>
      <w:r w:rsidR="00E5595F" w:rsidRPr="008C05B3">
        <w:rPr>
          <w:rFonts w:asciiTheme="minorBidi" w:hAnsiTheme="minorBidi" w:hint="cs"/>
          <w:b/>
          <w:bCs/>
          <w:rtl/>
        </w:rPr>
        <w:t xml:space="preserve">מחמיצה את היסוד המערכתי </w:t>
      </w:r>
      <w:r w:rsidRPr="008C05B3">
        <w:rPr>
          <w:rFonts w:asciiTheme="minorBidi" w:hAnsiTheme="minorBidi" w:hint="cs"/>
          <w:b/>
          <w:bCs/>
          <w:rtl/>
        </w:rPr>
        <w:t>האימפרסונלי</w:t>
      </w:r>
      <w:r w:rsidR="00E5595F" w:rsidRPr="008C05B3">
        <w:rPr>
          <w:rFonts w:asciiTheme="minorBidi" w:hAnsiTheme="minorBidi" w:hint="cs"/>
          <w:b/>
          <w:bCs/>
          <w:rtl/>
        </w:rPr>
        <w:t xml:space="preserve"> של מערכות המשפט.</w:t>
      </w:r>
      <w:r w:rsidR="00E5595F" w:rsidRPr="008C05B3">
        <w:rPr>
          <w:rFonts w:asciiTheme="minorBidi" w:hAnsiTheme="minorBidi" w:hint="cs"/>
          <w:rtl/>
        </w:rPr>
        <w:t xml:space="preserve"> ברוב המקרים, כשאנו חושבים על מערכות משפט, אנו לא חושבים על מערכות משפט כאל פקודה </w:t>
      </w:r>
      <w:r>
        <w:rPr>
          <w:rFonts w:asciiTheme="minorBidi" w:hAnsiTheme="minorBidi" w:hint="cs"/>
          <w:rtl/>
        </w:rPr>
        <w:t>לה</w:t>
      </w:r>
      <w:r w:rsidR="00E5595F" w:rsidRPr="008C05B3">
        <w:rPr>
          <w:rFonts w:asciiTheme="minorBidi" w:hAnsiTheme="minorBidi" w:hint="cs"/>
          <w:rtl/>
        </w:rPr>
        <w:t xml:space="preserve"> אנו מצ</w:t>
      </w:r>
      <w:r>
        <w:rPr>
          <w:rFonts w:asciiTheme="minorBidi" w:hAnsiTheme="minorBidi" w:hint="cs"/>
          <w:rtl/>
        </w:rPr>
        <w:t>ייתים, למערכות המשפט יש אופי לא-</w:t>
      </w:r>
      <w:r w:rsidR="00E5595F" w:rsidRPr="008C05B3">
        <w:rPr>
          <w:rFonts w:asciiTheme="minorBidi" w:hAnsiTheme="minorBidi" w:hint="cs"/>
          <w:rtl/>
        </w:rPr>
        <w:t xml:space="preserve">פרסונלי, </w:t>
      </w:r>
      <w:r>
        <w:rPr>
          <w:rFonts w:asciiTheme="minorBidi" w:hAnsiTheme="minorBidi" w:hint="cs"/>
          <w:rtl/>
        </w:rPr>
        <w:t xml:space="preserve">אלא </w:t>
      </w:r>
      <w:r w:rsidR="00E5595F" w:rsidRPr="008C05B3">
        <w:rPr>
          <w:rFonts w:asciiTheme="minorBidi" w:hAnsiTheme="minorBidi" w:hint="cs"/>
          <w:rtl/>
        </w:rPr>
        <w:t xml:space="preserve">אופי מערכתי. </w:t>
      </w:r>
    </w:p>
    <w:p w:rsidR="00E303A7" w:rsidRDefault="00E303A7" w:rsidP="00E303A7">
      <w:pPr>
        <w:pStyle w:val="a7"/>
        <w:ind w:left="423"/>
        <w:jc w:val="both"/>
        <w:rPr>
          <w:rFonts w:asciiTheme="minorBidi" w:hAnsiTheme="minorBidi"/>
          <w:rtl/>
        </w:rPr>
      </w:pPr>
    </w:p>
    <w:p w:rsidR="00E303A7" w:rsidRDefault="00E5595F" w:rsidP="008C05B3">
      <w:pPr>
        <w:pStyle w:val="a7"/>
        <w:ind w:left="423"/>
        <w:jc w:val="both"/>
        <w:rPr>
          <w:rFonts w:asciiTheme="minorBidi" w:hAnsiTheme="minorBidi"/>
          <w:rtl/>
        </w:rPr>
      </w:pPr>
      <w:r w:rsidRPr="008C05B3">
        <w:rPr>
          <w:rFonts w:asciiTheme="minorBidi" w:hAnsiTheme="minorBidi" w:hint="cs"/>
          <w:b/>
          <w:bCs/>
          <w:rtl/>
        </w:rPr>
        <w:t>החוק לא נעלם בהיעלמות נותן הפקודה, אלא יש לו חי</w:t>
      </w:r>
      <w:r w:rsidR="008C05B3">
        <w:rPr>
          <w:rFonts w:asciiTheme="minorBidi" w:hAnsiTheme="minorBidi" w:hint="cs"/>
          <w:b/>
          <w:bCs/>
          <w:rtl/>
        </w:rPr>
        <w:t>י</w:t>
      </w:r>
      <w:r w:rsidRPr="008C05B3">
        <w:rPr>
          <w:rFonts w:asciiTheme="minorBidi" w:hAnsiTheme="minorBidi" w:hint="cs"/>
          <w:b/>
          <w:bCs/>
          <w:rtl/>
        </w:rPr>
        <w:t>ם משל עצמו</w:t>
      </w:r>
      <w:r w:rsidRPr="00E303A7">
        <w:rPr>
          <w:rFonts w:asciiTheme="minorBidi" w:hAnsiTheme="minorBidi" w:hint="cs"/>
          <w:rtl/>
        </w:rPr>
        <w:t xml:space="preserve">, </w:t>
      </w:r>
      <w:r w:rsidRPr="008C05B3">
        <w:rPr>
          <w:rFonts w:asciiTheme="minorBidi" w:hAnsiTheme="minorBidi" w:hint="cs"/>
          <w:b/>
          <w:bCs/>
          <w:rtl/>
        </w:rPr>
        <w:t>הוא ממשיך להתקיים, הוא עומד כשלעצמו, הוא לא פרסונלי, הוא לא תלוי בנותן אותו</w:t>
      </w:r>
      <w:r w:rsidRPr="00E303A7">
        <w:rPr>
          <w:rFonts w:asciiTheme="minorBidi" w:hAnsiTheme="minorBidi" w:hint="cs"/>
          <w:rtl/>
        </w:rPr>
        <w:t xml:space="preserve">. </w:t>
      </w:r>
      <w:r w:rsidR="008C05B3" w:rsidRPr="008C05B3">
        <w:rPr>
          <w:rFonts w:asciiTheme="minorBidi" w:hAnsiTheme="minorBidi" w:hint="cs"/>
          <w:b/>
          <w:bCs/>
          <w:rtl/>
        </w:rPr>
        <w:t>לחוק</w:t>
      </w:r>
      <w:r w:rsidRPr="008C05B3">
        <w:rPr>
          <w:rFonts w:asciiTheme="minorBidi" w:hAnsiTheme="minorBidi" w:hint="cs"/>
          <w:b/>
          <w:bCs/>
          <w:rtl/>
        </w:rPr>
        <w:t xml:space="preserve"> מעמד במנותק מנותן הפקודה.</w:t>
      </w:r>
      <w:r w:rsidRPr="00E303A7">
        <w:rPr>
          <w:rFonts w:asciiTheme="minorBidi" w:hAnsiTheme="minorBidi" w:hint="cs"/>
          <w:rtl/>
        </w:rPr>
        <w:t xml:space="preserve"> לכן, אם הכנסת חוקקה חוקים ולאחר מיכן התפזרה </w:t>
      </w:r>
      <w:r w:rsidRPr="00E303A7">
        <w:rPr>
          <w:rFonts w:asciiTheme="minorBidi" w:hAnsiTheme="minorBidi"/>
          <w:rtl/>
        </w:rPr>
        <w:t>–</w:t>
      </w:r>
      <w:r w:rsidRPr="00E303A7">
        <w:rPr>
          <w:rFonts w:asciiTheme="minorBidi" w:hAnsiTheme="minorBidi" w:hint="cs"/>
          <w:rtl/>
        </w:rPr>
        <w:t xml:space="preserve"> לא נטען כי כל החוקים בטלים משום שהנותן לא קיים, אלא החוקים שוב ניתנים כפקודות ע"י הכנסת החדשה. החוק לא בטל כשעובר הפוקד מן העולם.  </w:t>
      </w:r>
    </w:p>
    <w:p w:rsidR="00E303A7" w:rsidRDefault="00E303A7" w:rsidP="00E303A7">
      <w:pPr>
        <w:pStyle w:val="a7"/>
        <w:ind w:left="423"/>
        <w:jc w:val="both"/>
        <w:rPr>
          <w:rFonts w:asciiTheme="minorBidi" w:hAnsiTheme="minorBidi"/>
          <w:rtl/>
        </w:rPr>
      </w:pPr>
    </w:p>
    <w:p w:rsidR="00E303A7" w:rsidRDefault="00E5595F" w:rsidP="008C05B3">
      <w:pPr>
        <w:pStyle w:val="a7"/>
        <w:ind w:left="423"/>
        <w:jc w:val="both"/>
        <w:rPr>
          <w:rFonts w:asciiTheme="minorBidi" w:hAnsiTheme="minorBidi"/>
          <w:rtl/>
        </w:rPr>
      </w:pPr>
      <w:r w:rsidRPr="00E303A7">
        <w:rPr>
          <w:rFonts w:asciiTheme="minorBidi" w:hAnsiTheme="minorBidi" w:hint="cs"/>
          <w:rtl/>
        </w:rPr>
        <w:t>ייתכנו שינויים במערכות חוק. אולם, אנו מניחים גם, שלא בכל פעם שמתחלף ריבון מתחלפת מערכת משפט. לשם החלפת מערכת משפט, צריכים להתקיים תנאים מסוימ</w:t>
      </w:r>
      <w:r w:rsidR="00274AB7" w:rsidRPr="00E303A7">
        <w:rPr>
          <w:rFonts w:asciiTheme="minorBidi" w:hAnsiTheme="minorBidi" w:hint="cs"/>
          <w:rtl/>
        </w:rPr>
        <w:t>י</w:t>
      </w:r>
      <w:r w:rsidRPr="00E303A7">
        <w:rPr>
          <w:rFonts w:asciiTheme="minorBidi" w:hAnsiTheme="minorBidi" w:hint="cs"/>
          <w:rtl/>
        </w:rPr>
        <w:t>ם</w:t>
      </w:r>
      <w:r w:rsidR="008C05B3">
        <w:rPr>
          <w:rFonts w:asciiTheme="minorBidi" w:hAnsiTheme="minorBidi" w:hint="cs"/>
          <w:rtl/>
        </w:rPr>
        <w:t>, השונים</w:t>
      </w:r>
      <w:r w:rsidRPr="00E303A7">
        <w:rPr>
          <w:rFonts w:asciiTheme="minorBidi" w:hAnsiTheme="minorBidi" w:hint="cs"/>
          <w:rtl/>
        </w:rPr>
        <w:t xml:space="preserve"> מאלה </w:t>
      </w:r>
      <w:r w:rsidR="008C05B3">
        <w:rPr>
          <w:rFonts w:asciiTheme="minorBidi" w:hAnsiTheme="minorBidi" w:hint="cs"/>
          <w:rtl/>
        </w:rPr>
        <w:t xml:space="preserve">הנחוצים </w:t>
      </w:r>
      <w:r w:rsidRPr="00E303A7">
        <w:rPr>
          <w:rFonts w:asciiTheme="minorBidi" w:hAnsiTheme="minorBidi" w:hint="cs"/>
          <w:rtl/>
        </w:rPr>
        <w:t xml:space="preserve">לשינוי ריבון. אם חוק מבוסס על פקודה, אזי שבכל פעם שמתחלף ריבון, מתחלפת מערכת משפט </w:t>
      </w:r>
      <w:r w:rsidRPr="00E303A7">
        <w:rPr>
          <w:rFonts w:asciiTheme="minorBidi" w:hAnsiTheme="minorBidi"/>
          <w:rtl/>
        </w:rPr>
        <w:t>–</w:t>
      </w:r>
      <w:r w:rsidRPr="00E303A7">
        <w:rPr>
          <w:rFonts w:asciiTheme="minorBidi" w:hAnsiTheme="minorBidi" w:hint="cs"/>
          <w:rtl/>
        </w:rPr>
        <w:t xml:space="preserve"> זוהי </w:t>
      </w:r>
      <w:r w:rsidR="00274AB7" w:rsidRPr="00E303A7">
        <w:rPr>
          <w:rFonts w:asciiTheme="minorBidi" w:hAnsiTheme="minorBidi" w:hint="cs"/>
          <w:rtl/>
        </w:rPr>
        <w:t xml:space="preserve">טענה לא נכונה ולא מתקבלת על הדעת </w:t>
      </w:r>
      <w:r w:rsidR="008C05B3">
        <w:rPr>
          <w:rFonts w:asciiTheme="minorBidi" w:hAnsiTheme="minorBidi" w:hint="cs"/>
          <w:rtl/>
        </w:rPr>
        <w:t xml:space="preserve">של אוסטין. </w:t>
      </w:r>
      <w:r w:rsidR="00274AB7" w:rsidRPr="00E303A7">
        <w:rPr>
          <w:rFonts w:asciiTheme="minorBidi" w:hAnsiTheme="minorBidi" w:hint="cs"/>
          <w:rtl/>
        </w:rPr>
        <w:t xml:space="preserve">יש יסוד מערכתי אימפרסונלי, יש מעמד עצמאי פקודות. </w:t>
      </w:r>
    </w:p>
    <w:p w:rsidR="00E303A7" w:rsidRDefault="00E303A7" w:rsidP="00E303A7">
      <w:pPr>
        <w:pStyle w:val="a7"/>
        <w:ind w:left="423"/>
        <w:jc w:val="both"/>
        <w:rPr>
          <w:rFonts w:asciiTheme="minorBidi" w:hAnsiTheme="minorBidi"/>
          <w:rtl/>
        </w:rPr>
      </w:pPr>
    </w:p>
    <w:p w:rsidR="00D81FE8" w:rsidRPr="00E303A7" w:rsidRDefault="00D81FE8" w:rsidP="008C05B3">
      <w:pPr>
        <w:pStyle w:val="a7"/>
        <w:ind w:left="423"/>
        <w:jc w:val="both"/>
        <w:rPr>
          <w:rFonts w:asciiTheme="minorBidi" w:hAnsiTheme="minorBidi"/>
          <w:rtl/>
        </w:rPr>
      </w:pPr>
      <w:r w:rsidRPr="00E303A7">
        <w:rPr>
          <w:rFonts w:asciiTheme="minorBidi" w:hAnsiTheme="minorBidi" w:hint="cs"/>
          <w:rtl/>
        </w:rPr>
        <w:t xml:space="preserve">הביקורת האחרונה מתקשרת למושג </w:t>
      </w:r>
      <w:r w:rsidRPr="00E303A7">
        <w:rPr>
          <w:rFonts w:asciiTheme="minorBidi" w:hAnsiTheme="minorBidi" w:hint="cs"/>
          <w:b/>
          <w:bCs/>
          <w:rtl/>
        </w:rPr>
        <w:t>החובה המשפטית</w:t>
      </w:r>
      <w:r w:rsidRPr="00E303A7">
        <w:rPr>
          <w:rFonts w:asciiTheme="minorBidi" w:hAnsiTheme="minorBidi" w:hint="cs"/>
          <w:rtl/>
        </w:rPr>
        <w:t xml:space="preserve"> </w:t>
      </w:r>
      <w:r w:rsidRPr="00E303A7">
        <w:rPr>
          <w:rFonts w:asciiTheme="minorBidi" w:hAnsiTheme="minorBidi"/>
          <w:rtl/>
        </w:rPr>
        <w:t>–</w:t>
      </w:r>
      <w:r w:rsidRPr="00E303A7">
        <w:rPr>
          <w:rFonts w:asciiTheme="minorBidi" w:hAnsiTheme="minorBidi" w:hint="cs"/>
          <w:rtl/>
        </w:rPr>
        <w:t xml:space="preserve"> מעין כורח שמוטל עלי לעשות פעולות מסוימות</w:t>
      </w:r>
      <w:r w:rsidR="008C05B3">
        <w:rPr>
          <w:rFonts w:asciiTheme="minorBidi" w:hAnsiTheme="minorBidi" w:hint="cs"/>
          <w:rtl/>
        </w:rPr>
        <w:t>,</w:t>
      </w:r>
      <w:r w:rsidRPr="00E303A7">
        <w:rPr>
          <w:rFonts w:asciiTheme="minorBidi" w:hAnsiTheme="minorBidi" w:hint="cs"/>
          <w:rtl/>
        </w:rPr>
        <w:t xml:space="preserve"> בשל החשש לנזק שאספוג במקרה של אי-ציות. </w:t>
      </w:r>
      <w:r w:rsidRPr="008C05B3">
        <w:rPr>
          <w:rFonts w:asciiTheme="minorBidi" w:hAnsiTheme="minorBidi" w:hint="cs"/>
          <w:b/>
          <w:bCs/>
          <w:rtl/>
        </w:rPr>
        <w:t xml:space="preserve">לפי הארט, זהו תיאור לקוי למצב בו אדם תחת חובה. כשאדם תחת חובה, אנו </w:t>
      </w:r>
      <w:r w:rsidR="008C05B3" w:rsidRPr="008C05B3">
        <w:rPr>
          <w:rFonts w:asciiTheme="minorBidi" w:hAnsiTheme="minorBidi" w:hint="cs"/>
          <w:b/>
          <w:bCs/>
          <w:rtl/>
        </w:rPr>
        <w:t>זאת</w:t>
      </w:r>
      <w:r w:rsidRPr="008C05B3">
        <w:rPr>
          <w:rFonts w:asciiTheme="minorBidi" w:hAnsiTheme="minorBidi" w:hint="cs"/>
          <w:b/>
          <w:bCs/>
          <w:rtl/>
        </w:rPr>
        <w:t xml:space="preserve"> במובן נורמטיבי </w:t>
      </w:r>
      <w:r w:rsidRPr="008C05B3">
        <w:rPr>
          <w:rFonts w:asciiTheme="minorBidi" w:hAnsiTheme="minorBidi"/>
          <w:b/>
          <w:bCs/>
          <w:rtl/>
        </w:rPr>
        <w:t>–</w:t>
      </w:r>
      <w:r w:rsidRPr="008C05B3">
        <w:rPr>
          <w:rFonts w:asciiTheme="minorBidi" w:hAnsiTheme="minorBidi" w:hint="cs"/>
          <w:b/>
          <w:bCs/>
          <w:rtl/>
        </w:rPr>
        <w:t xml:space="preserve"> לתפוס את הנורמה כמחייבת, גם אם אני לא תמיד מציית לה </w:t>
      </w:r>
      <w:r w:rsidRPr="008C05B3">
        <w:rPr>
          <w:rFonts w:asciiTheme="minorBidi" w:hAnsiTheme="minorBidi"/>
          <w:b/>
          <w:bCs/>
          <w:rtl/>
        </w:rPr>
        <w:t>–</w:t>
      </w:r>
      <w:r w:rsidRPr="008C05B3">
        <w:rPr>
          <w:rFonts w:asciiTheme="minorBidi" w:hAnsiTheme="minorBidi" w:hint="cs"/>
          <w:b/>
          <w:bCs/>
          <w:rtl/>
        </w:rPr>
        <w:t xml:space="preserve"> לא לפחד מהסנקציה. הפקודה יוצרת חובה</w:t>
      </w:r>
      <w:r w:rsidR="008C05B3">
        <w:rPr>
          <w:rFonts w:asciiTheme="minorBidi" w:hAnsiTheme="minorBidi" w:hint="cs"/>
          <w:rtl/>
        </w:rPr>
        <w:t xml:space="preserve">. </w:t>
      </w:r>
      <w:r w:rsidR="008C05B3" w:rsidRPr="008C05B3">
        <w:rPr>
          <w:rFonts w:asciiTheme="minorBidi" w:hAnsiTheme="minorBidi" w:hint="cs"/>
          <w:b/>
          <w:bCs/>
          <w:rtl/>
        </w:rPr>
        <w:t>בעיני הארט, אין מד</w:t>
      </w:r>
      <w:r w:rsidRPr="008C05B3">
        <w:rPr>
          <w:rFonts w:asciiTheme="minorBidi" w:hAnsiTheme="minorBidi" w:hint="cs"/>
          <w:b/>
          <w:bCs/>
          <w:rtl/>
        </w:rPr>
        <w:t>ובר בפחד מסנקציה, אלא חובה היא דבר אותו אני תופס כמחייב.</w:t>
      </w:r>
      <w:r w:rsidRPr="00E303A7">
        <w:rPr>
          <w:rFonts w:asciiTheme="minorBidi" w:hAnsiTheme="minorBidi" w:hint="cs"/>
          <w:rtl/>
        </w:rPr>
        <w:t xml:space="preserve"> </w:t>
      </w:r>
    </w:p>
    <w:p w:rsidR="00DE138E" w:rsidRDefault="00DE138E" w:rsidP="005B55D6">
      <w:pPr>
        <w:jc w:val="both"/>
        <w:rPr>
          <w:rFonts w:asciiTheme="minorBidi" w:hAnsiTheme="minorBidi"/>
          <w:b/>
          <w:bCs/>
          <w:u w:val="single"/>
          <w:rtl/>
        </w:rPr>
      </w:pPr>
    </w:p>
    <w:p w:rsidR="005B55D6" w:rsidRPr="00DE138E" w:rsidRDefault="005B55D6" w:rsidP="005B55D6">
      <w:pPr>
        <w:jc w:val="both"/>
        <w:rPr>
          <w:rFonts w:asciiTheme="minorBidi" w:hAnsiTheme="minorBidi"/>
          <w:b/>
          <w:bCs/>
          <w:u w:val="single"/>
          <w:rtl/>
        </w:rPr>
      </w:pPr>
      <w:r w:rsidRPr="00DE138E">
        <w:rPr>
          <w:rFonts w:asciiTheme="minorBidi" w:hAnsiTheme="minorBidi" w:hint="cs"/>
          <w:b/>
          <w:bCs/>
          <w:u w:val="single"/>
          <w:rtl/>
        </w:rPr>
        <w:t>תיאור התאוריה של הארט</w:t>
      </w:r>
      <w:r w:rsidR="001B24E8">
        <w:rPr>
          <w:rFonts w:asciiTheme="minorBidi" w:hAnsiTheme="minorBidi" w:hint="cs"/>
          <w:b/>
          <w:bCs/>
          <w:u w:val="single"/>
          <w:rtl/>
        </w:rPr>
        <w:t>,</w:t>
      </w:r>
      <w:r w:rsidRPr="00DE138E">
        <w:rPr>
          <w:rFonts w:asciiTheme="minorBidi" w:hAnsiTheme="minorBidi" w:hint="cs"/>
          <w:b/>
          <w:bCs/>
          <w:u w:val="single"/>
          <w:rtl/>
        </w:rPr>
        <w:t xml:space="preserve"> הנבנה על ההריסות של אוסטין, הארט מציע אלטרנטיבה </w:t>
      </w:r>
      <w:r w:rsidRPr="00DE138E">
        <w:rPr>
          <w:rFonts w:asciiTheme="minorBidi" w:hAnsiTheme="minorBidi"/>
          <w:b/>
          <w:bCs/>
          <w:u w:val="single"/>
          <w:rtl/>
        </w:rPr>
        <w:t>–</w:t>
      </w:r>
      <w:r w:rsidRPr="00DE138E">
        <w:rPr>
          <w:rFonts w:asciiTheme="minorBidi" w:hAnsiTheme="minorBidi" w:hint="cs"/>
          <w:b/>
          <w:bCs/>
          <w:u w:val="single"/>
          <w:rtl/>
        </w:rPr>
        <w:t xml:space="preserve"> </w:t>
      </w:r>
      <w:r w:rsidR="001B24E8">
        <w:rPr>
          <w:rFonts w:asciiTheme="minorBidi" w:hAnsiTheme="minorBidi" w:hint="cs"/>
          <w:b/>
          <w:bCs/>
          <w:u w:val="single"/>
          <w:rtl/>
        </w:rPr>
        <w:t>מושג החוק</w:t>
      </w:r>
    </w:p>
    <w:p w:rsidR="00D45AC1" w:rsidRDefault="00DE138E" w:rsidP="001B24E8">
      <w:pPr>
        <w:jc w:val="both"/>
        <w:rPr>
          <w:rFonts w:asciiTheme="minorBidi" w:hAnsiTheme="minorBidi"/>
          <w:rtl/>
        </w:rPr>
      </w:pPr>
      <w:r>
        <w:rPr>
          <w:rFonts w:asciiTheme="minorBidi" w:hAnsiTheme="minorBidi" w:hint="cs"/>
          <w:rtl/>
        </w:rPr>
        <w:t xml:space="preserve">פילוסוף אנגלי ממוצא יהודי. הארט כתב את הספר החשוב ביותר במסורת של הפילוסופיה של המשפט במסורת האנגלו-אמריקאית: דה קונספט אוף לו. הספר מתחיל בתיאור העמדה של אוסטין ובביקורת עליה. </w:t>
      </w:r>
      <w:r w:rsidR="00D45AC1">
        <w:rPr>
          <w:rFonts w:asciiTheme="minorBidi" w:hAnsiTheme="minorBidi" w:hint="cs"/>
          <w:rtl/>
        </w:rPr>
        <w:t xml:space="preserve">לאט </w:t>
      </w:r>
      <w:proofErr w:type="spellStart"/>
      <w:r w:rsidR="00D45AC1">
        <w:rPr>
          <w:rFonts w:asciiTheme="minorBidi" w:hAnsiTheme="minorBidi" w:hint="cs"/>
          <w:rtl/>
        </w:rPr>
        <w:t>לאט</w:t>
      </w:r>
      <w:proofErr w:type="spellEnd"/>
      <w:r w:rsidR="00D45AC1">
        <w:rPr>
          <w:rFonts w:asciiTheme="minorBidi" w:hAnsiTheme="minorBidi" w:hint="cs"/>
          <w:rtl/>
        </w:rPr>
        <w:t xml:space="preserve">, הביקורות מפנות דרכן לתאוריה חדשה. הנושא המרכזי </w:t>
      </w:r>
      <w:r w:rsidR="001B24E8">
        <w:rPr>
          <w:rFonts w:asciiTheme="minorBidi" w:hAnsiTheme="minorBidi" w:hint="cs"/>
          <w:rtl/>
        </w:rPr>
        <w:t xml:space="preserve">במאמר </w:t>
      </w:r>
      <w:r w:rsidR="00D45AC1">
        <w:rPr>
          <w:rFonts w:asciiTheme="minorBidi" w:hAnsiTheme="minorBidi" w:hint="cs"/>
          <w:rtl/>
        </w:rPr>
        <w:t xml:space="preserve">הוא </w:t>
      </w:r>
      <w:r w:rsidR="00D45AC1" w:rsidRPr="001B24E8">
        <w:rPr>
          <w:rFonts w:asciiTheme="minorBidi" w:hAnsiTheme="minorBidi" w:hint="cs"/>
          <w:b/>
          <w:bCs/>
          <w:rtl/>
        </w:rPr>
        <w:t>הטענה על אודות ההפרדה בין המוסר לחוק</w:t>
      </w:r>
      <w:r w:rsidR="00D45AC1">
        <w:rPr>
          <w:rFonts w:asciiTheme="minorBidi" w:hAnsiTheme="minorBidi" w:hint="cs"/>
          <w:rtl/>
        </w:rPr>
        <w:t>. הארט מנסה לברר את</w:t>
      </w:r>
      <w:r w:rsidR="001B24E8">
        <w:rPr>
          <w:rFonts w:asciiTheme="minorBidi" w:hAnsiTheme="minorBidi" w:hint="cs"/>
          <w:rtl/>
        </w:rPr>
        <w:t xml:space="preserve"> הטענה ולהציג היבטים שונים שלה, הוא </w:t>
      </w:r>
      <w:r w:rsidR="00D45AC1">
        <w:rPr>
          <w:rFonts w:asciiTheme="minorBidi" w:hAnsiTheme="minorBidi" w:hint="cs"/>
          <w:rtl/>
        </w:rPr>
        <w:t xml:space="preserve">לא שולל קשר כלשהו בין המוסר לחוק, להיפך. יש קשר, אך בנקודות קריטיות וחשובות, חשוב לשמר את ההפרדה האמורה. </w:t>
      </w:r>
    </w:p>
    <w:p w:rsidR="00DE138E" w:rsidRDefault="00D45AC1" w:rsidP="00C80957">
      <w:pPr>
        <w:jc w:val="both"/>
        <w:rPr>
          <w:rFonts w:asciiTheme="minorBidi" w:hAnsiTheme="minorBidi"/>
          <w:rtl/>
        </w:rPr>
      </w:pPr>
      <w:r>
        <w:rPr>
          <w:rFonts w:asciiTheme="minorBidi" w:hAnsiTheme="minorBidi" w:hint="cs"/>
          <w:rtl/>
        </w:rPr>
        <w:t xml:space="preserve">גישת הארט צומחת מתוך ביקורת על מודל הפקודה של אוסטין. על רקע הביקורות הארט מציע את גישתו. </w:t>
      </w:r>
      <w:r w:rsidR="00C80957">
        <w:rPr>
          <w:rFonts w:asciiTheme="minorBidi" w:hAnsiTheme="minorBidi" w:hint="cs"/>
          <w:rtl/>
        </w:rPr>
        <w:t xml:space="preserve"> </w:t>
      </w:r>
      <w:r>
        <w:rPr>
          <w:rFonts w:asciiTheme="minorBidi" w:hAnsiTheme="minorBidi" w:hint="cs"/>
          <w:rtl/>
        </w:rPr>
        <w:t>נק' המוצא לדיון של הארט - הנ</w:t>
      </w:r>
      <w:r w:rsidR="005D6CCB">
        <w:rPr>
          <w:rFonts w:asciiTheme="minorBidi" w:hAnsiTheme="minorBidi" w:hint="cs"/>
          <w:rtl/>
        </w:rPr>
        <w:t>י</w:t>
      </w:r>
      <w:r>
        <w:rPr>
          <w:rFonts w:asciiTheme="minorBidi" w:hAnsiTheme="minorBidi" w:hint="cs"/>
          <w:rtl/>
        </w:rPr>
        <w:t>סיון להבי</w:t>
      </w:r>
      <w:r w:rsidR="00C80957">
        <w:rPr>
          <w:rFonts w:asciiTheme="minorBidi" w:hAnsiTheme="minorBidi" w:hint="cs"/>
          <w:rtl/>
        </w:rPr>
        <w:t>ן מהו כלל חברתי.</w:t>
      </w:r>
      <w:r>
        <w:rPr>
          <w:rFonts w:asciiTheme="minorBidi" w:hAnsiTheme="minorBidi" w:hint="cs"/>
          <w:rtl/>
        </w:rPr>
        <w:t xml:space="preserve"> </w:t>
      </w:r>
      <w:r w:rsidR="00C80957" w:rsidRPr="00C80957">
        <w:rPr>
          <w:rFonts w:asciiTheme="minorBidi" w:hAnsiTheme="minorBidi" w:hint="cs"/>
          <w:b/>
          <w:bCs/>
          <w:rtl/>
        </w:rPr>
        <w:t xml:space="preserve">לטענתו של הארט, </w:t>
      </w:r>
      <w:r w:rsidRPr="00C80957">
        <w:rPr>
          <w:rFonts w:asciiTheme="minorBidi" w:hAnsiTheme="minorBidi" w:hint="cs"/>
          <w:b/>
          <w:bCs/>
          <w:rtl/>
        </w:rPr>
        <w:t>כללים משפטיים הם סוג מסוים של כללים חברתיים</w:t>
      </w:r>
      <w:r>
        <w:rPr>
          <w:rFonts w:asciiTheme="minorBidi" w:hAnsiTheme="minorBidi" w:hint="cs"/>
          <w:rtl/>
        </w:rPr>
        <w:t xml:space="preserve">. כללים משפטיים הם קבוצה בתוך קבוצה רחבה יותר של כללים חברתיים. </w:t>
      </w:r>
    </w:p>
    <w:p w:rsidR="00D45AC1" w:rsidRDefault="00D45AC1" w:rsidP="00C80957">
      <w:pPr>
        <w:jc w:val="both"/>
        <w:rPr>
          <w:rFonts w:asciiTheme="minorBidi" w:hAnsiTheme="minorBidi"/>
          <w:rtl/>
        </w:rPr>
      </w:pPr>
      <w:r w:rsidRPr="00D45AC1">
        <w:rPr>
          <w:rFonts w:asciiTheme="minorBidi" w:hAnsiTheme="minorBidi" w:hint="cs"/>
          <w:b/>
          <w:bCs/>
          <w:rtl/>
        </w:rPr>
        <w:t>כללים חברתיים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C80957">
        <w:rPr>
          <w:rFonts w:asciiTheme="minorBidi" w:hAnsiTheme="minorBidi" w:hint="cs"/>
          <w:rtl/>
        </w:rPr>
        <w:t>ב</w:t>
      </w:r>
      <w:r>
        <w:rPr>
          <w:rFonts w:asciiTheme="minorBidi" w:hAnsiTheme="minorBidi" w:hint="cs"/>
          <w:rtl/>
        </w:rPr>
        <w:t xml:space="preserve">חברה של בני אדם יש מערכת נורמטיבית גדושה של כללים חברתיים. כלל חברתי הוא </w:t>
      </w:r>
      <w:r w:rsidRPr="00C80957">
        <w:rPr>
          <w:rFonts w:asciiTheme="minorBidi" w:hAnsiTheme="minorBidi" w:hint="cs"/>
          <w:b/>
          <w:bCs/>
          <w:rtl/>
        </w:rPr>
        <w:t>סוג של דפוס התנהגות החוזר על עצמו בהתקיים תנאים מסוימים</w:t>
      </w:r>
      <w:r>
        <w:rPr>
          <w:rFonts w:asciiTheme="minorBidi" w:hAnsiTheme="minorBidi" w:hint="cs"/>
          <w:rtl/>
        </w:rPr>
        <w:t>. ניתן, ע"י התבוננות בחברה, להבחין בדפוסי התנהגות אלה. מדובר במערכת גדושה של כללים, שאנשים אימצו להם ושהם חוזרים על עצמם</w:t>
      </w:r>
      <w:r w:rsidR="00C80957">
        <w:rPr>
          <w:rFonts w:asciiTheme="minorBidi" w:hAnsiTheme="minorBidi" w:hint="cs"/>
          <w:rtl/>
        </w:rPr>
        <w:t>.</w:t>
      </w:r>
    </w:p>
    <w:p w:rsidR="005D6CCB" w:rsidRDefault="005D6CCB" w:rsidP="00C80957">
      <w:pPr>
        <w:jc w:val="both"/>
        <w:rPr>
          <w:rFonts w:asciiTheme="minorBidi" w:hAnsiTheme="minorBidi"/>
          <w:rtl/>
        </w:rPr>
      </w:pPr>
      <w:r w:rsidRPr="00C80957">
        <w:rPr>
          <w:rFonts w:asciiTheme="minorBidi" w:hAnsiTheme="minorBidi" w:hint="cs"/>
          <w:b/>
          <w:bCs/>
          <w:rtl/>
        </w:rPr>
        <w:t>האם כללים חברתיים מתחילים ונגמרים בזיהו של דפוסי התנהגות?</w:t>
      </w:r>
      <w:r>
        <w:rPr>
          <w:rFonts w:asciiTheme="minorBidi" w:hAnsiTheme="minorBidi" w:hint="cs"/>
          <w:rtl/>
        </w:rPr>
        <w:t xml:space="preserve"> יש הטונים, כי מדובר אך בזיהוי דפוסי התנהגות. מנגד, </w:t>
      </w:r>
      <w:r w:rsidRPr="00C80957">
        <w:rPr>
          <w:rFonts w:asciiTheme="minorBidi" w:hAnsiTheme="minorBidi" w:hint="cs"/>
          <w:b/>
          <w:bCs/>
          <w:rtl/>
        </w:rPr>
        <w:t>לפי הארט, כדי לזהות כלל חברתי לא די בזיהוי דפוס ההתנהגות</w:t>
      </w:r>
      <w:r>
        <w:rPr>
          <w:rFonts w:asciiTheme="minorBidi" w:hAnsiTheme="minorBidi" w:hint="cs"/>
          <w:rtl/>
        </w:rPr>
        <w:t xml:space="preserve"> </w:t>
      </w:r>
      <w:r w:rsidRPr="00C80957">
        <w:rPr>
          <w:rFonts w:asciiTheme="minorBidi" w:hAnsiTheme="minorBidi" w:hint="cs"/>
          <w:b/>
          <w:bCs/>
          <w:rtl/>
        </w:rPr>
        <w:t xml:space="preserve">שאנשים פועלים לפיו באופן קבוע, אלא תמיד הכלל החברתי זוכה לציות, אנשים פועלים לפי הכללים החברתיים, משום שיש </w:t>
      </w:r>
      <w:r w:rsidRPr="00C80957">
        <w:rPr>
          <w:rFonts w:asciiTheme="minorBidi" w:hAnsiTheme="minorBidi" w:hint="cs"/>
          <w:b/>
          <w:bCs/>
          <w:u w:val="single"/>
          <w:rtl/>
        </w:rPr>
        <w:t>ציות פנימי</w:t>
      </w:r>
      <w:r w:rsidRPr="00C80957">
        <w:rPr>
          <w:rFonts w:asciiTheme="minorBidi" w:hAnsiTheme="minorBidi" w:hint="cs"/>
          <w:u w:val="single"/>
          <w:rtl/>
        </w:rPr>
        <w:t>.</w:t>
      </w:r>
      <w:r>
        <w:rPr>
          <w:rFonts w:asciiTheme="minorBidi" w:hAnsiTheme="minorBidi" w:hint="cs"/>
          <w:rtl/>
        </w:rPr>
        <w:t xml:space="preserve"> </w:t>
      </w:r>
      <w:r w:rsidRPr="00C80957">
        <w:rPr>
          <w:rFonts w:asciiTheme="minorBidi" w:hAnsiTheme="minorBidi" w:hint="cs"/>
          <w:b/>
          <w:bCs/>
          <w:u w:val="single"/>
          <w:rtl/>
        </w:rPr>
        <w:t>לבד מדפוס התנהגות שאנו יכולים לזהותו, כלל חברתי זוכה ל"ציות פנימי"</w:t>
      </w:r>
      <w:r>
        <w:rPr>
          <w:rFonts w:asciiTheme="minorBidi" w:hAnsiTheme="minorBidi" w:hint="cs"/>
          <w:rtl/>
        </w:rPr>
        <w:t>. כשאדם מאמץ את הדפוס, הוא משוכנע בנכונותו, הוא עושה אות</w:t>
      </w:r>
      <w:r w:rsidR="00C80957">
        <w:rPr>
          <w:rFonts w:asciiTheme="minorBidi" w:hAnsiTheme="minorBidi" w:hint="cs"/>
          <w:rtl/>
        </w:rPr>
        <w:t>ו כי הוא נכון, תופס אותו כמחייב</w:t>
      </w:r>
      <w:r>
        <w:rPr>
          <w:rFonts w:asciiTheme="minorBidi" w:hAnsiTheme="minorBidi" w:hint="cs"/>
          <w:rtl/>
        </w:rPr>
        <w:t>. יש איזשהו ציות פנימי</w:t>
      </w:r>
      <w:r w:rsidR="00C80957">
        <w:rPr>
          <w:rFonts w:asciiTheme="minorBidi" w:hAnsiTheme="minorBidi" w:hint="cs"/>
          <w:rtl/>
        </w:rPr>
        <w:t>.</w:t>
      </w:r>
      <w:r>
        <w:rPr>
          <w:rFonts w:asciiTheme="minorBidi" w:hAnsiTheme="minorBidi" w:hint="cs"/>
          <w:rtl/>
        </w:rPr>
        <w:t xml:space="preserve"> </w:t>
      </w:r>
    </w:p>
    <w:p w:rsidR="003720C5" w:rsidRDefault="003720C5" w:rsidP="003720C5">
      <w:pPr>
        <w:pStyle w:val="a8"/>
        <w:spacing w:line="276" w:lineRule="auto"/>
        <w:jc w:val="both"/>
        <w:rPr>
          <w:rFonts w:ascii="Arial" w:hAnsi="Arial"/>
          <w:rtl/>
        </w:rPr>
      </w:pPr>
      <w:r w:rsidRPr="003720C5">
        <w:rPr>
          <w:rFonts w:ascii="Arial" w:hAnsi="Arial" w:hint="cs"/>
          <w:b/>
          <w:bCs/>
          <w:rtl/>
        </w:rPr>
        <w:t>מהו אותו שכנוע פנימי?</w:t>
      </w:r>
      <w:r w:rsidRPr="003936F1">
        <w:rPr>
          <w:rFonts w:ascii="Arial" w:hAnsi="Arial" w:hint="cs"/>
          <w:rtl/>
        </w:rPr>
        <w:t xml:space="preserve"> </w:t>
      </w:r>
      <w:r w:rsidRPr="003720C5">
        <w:rPr>
          <w:rFonts w:ascii="Arial" w:hAnsi="Arial" w:hint="cs"/>
          <w:b/>
          <w:bCs/>
          <w:rtl/>
        </w:rPr>
        <w:t>צידוק פנימי מסוג כזה או אחר לפעול כפי שפועלים</w:t>
      </w:r>
      <w:r w:rsidRPr="003936F1">
        <w:rPr>
          <w:rFonts w:ascii="Arial" w:hAnsi="Arial" w:hint="cs"/>
          <w:rtl/>
        </w:rPr>
        <w:t xml:space="preserve">. בני החב' יבקרו את בני קבוצתם אם יחרגו מכלל זה, יגנו אותם. לא כ"כ משנה אם הצידוק הזה הוא נכון מבחינת נק' מבט רציונלית, </w:t>
      </w:r>
      <w:r w:rsidRPr="003936F1">
        <w:rPr>
          <w:rFonts w:ascii="Arial" w:hAnsi="Arial" w:hint="cs"/>
          <w:rtl/>
        </w:rPr>
        <w:lastRenderedPageBreak/>
        <w:t xml:space="preserve">מה שחשוב </w:t>
      </w:r>
      <w:r>
        <w:rPr>
          <w:rFonts w:ascii="Arial" w:hAnsi="Arial" w:hint="cs"/>
          <w:rtl/>
        </w:rPr>
        <w:t>הוא,</w:t>
      </w:r>
      <w:r w:rsidRPr="003936F1">
        <w:rPr>
          <w:rFonts w:ascii="Arial" w:hAnsi="Arial" w:hint="cs"/>
          <w:rtl/>
        </w:rPr>
        <w:t xml:space="preserve"> שמי שמאמץ את הכלל</w:t>
      </w:r>
      <w:r>
        <w:rPr>
          <w:rFonts w:ascii="Arial" w:hAnsi="Arial" w:hint="cs"/>
          <w:rtl/>
        </w:rPr>
        <w:t>,</w:t>
      </w:r>
      <w:r w:rsidRPr="003936F1">
        <w:rPr>
          <w:rFonts w:ascii="Arial" w:hAnsi="Arial" w:hint="cs"/>
          <w:rtl/>
        </w:rPr>
        <w:t xml:space="preserve"> מאמין שהוא נכון ושיש לפעול על פיו. ציות פנימי </w:t>
      </w:r>
      <w:r w:rsidRPr="003936F1">
        <w:rPr>
          <w:rFonts w:ascii="Arial" w:hAnsi="Arial"/>
          <w:rtl/>
        </w:rPr>
        <w:t>–</w:t>
      </w:r>
      <w:r w:rsidRPr="003936F1">
        <w:rPr>
          <w:rFonts w:ascii="Arial" w:hAnsi="Arial" w:hint="cs"/>
          <w:rtl/>
        </w:rPr>
        <w:t xml:space="preserve"> סוג של שכנוע פנימי שיש לבני החב' כלפי אותם כללים.</w:t>
      </w:r>
    </w:p>
    <w:p w:rsidR="003720C5" w:rsidRDefault="003720C5" w:rsidP="003720C5">
      <w:pPr>
        <w:pStyle w:val="a8"/>
        <w:spacing w:line="276" w:lineRule="auto"/>
        <w:jc w:val="both"/>
        <w:rPr>
          <w:rFonts w:ascii="Arial" w:hAnsi="Arial"/>
          <w:rtl/>
        </w:rPr>
      </w:pPr>
    </w:p>
    <w:p w:rsidR="0001448E" w:rsidRPr="003720C5" w:rsidRDefault="0001448E" w:rsidP="003720C5">
      <w:pPr>
        <w:pStyle w:val="a8"/>
        <w:spacing w:line="276" w:lineRule="auto"/>
        <w:jc w:val="both"/>
        <w:rPr>
          <w:rFonts w:ascii="Arial" w:hAnsi="Arial"/>
          <w:rtl/>
        </w:rPr>
      </w:pPr>
      <w:r>
        <w:rPr>
          <w:rFonts w:asciiTheme="minorBidi" w:hAnsiTheme="minorBidi" w:hint="cs"/>
          <w:rtl/>
        </w:rPr>
        <w:t>כלל חברתי הוא סוג של דפוס התנהגות</w:t>
      </w:r>
      <w:r w:rsidR="00C80957">
        <w:rPr>
          <w:rFonts w:asciiTheme="minorBidi" w:hAnsiTheme="minorBidi" w:hint="cs"/>
          <w:rtl/>
        </w:rPr>
        <w:t xml:space="preserve"> </w:t>
      </w:r>
      <w:r>
        <w:rPr>
          <w:rFonts w:asciiTheme="minorBidi" w:hAnsiTheme="minorBidi" w:hint="cs"/>
          <w:rtl/>
        </w:rPr>
        <w:t xml:space="preserve">שרווח בחברה, מסוג כלשהו. דפוסי ההתנהגות הוא סוג של הרגל של פעילות, שברוב המקרים, </w:t>
      </w:r>
      <w:r w:rsidR="00C80957">
        <w:rPr>
          <w:rFonts w:asciiTheme="minorBidi" w:hAnsiTheme="minorBidi" w:hint="cs"/>
          <w:rtl/>
        </w:rPr>
        <w:t>ל</w:t>
      </w:r>
      <w:r>
        <w:rPr>
          <w:rFonts w:asciiTheme="minorBidi" w:hAnsiTheme="minorBidi" w:hint="cs"/>
          <w:rtl/>
        </w:rPr>
        <w:t>רוב בני האדם (בד"כ הסיבות דומות, אך לא תמיד) יש שכנוע פנימי, יש ציות פנימי</w:t>
      </w:r>
      <w:r w:rsidR="00A57533">
        <w:rPr>
          <w:rFonts w:asciiTheme="minorBidi" w:hAnsiTheme="minorBidi" w:hint="cs"/>
          <w:rtl/>
        </w:rPr>
        <w:t xml:space="preserve">. </w:t>
      </w:r>
      <w:r w:rsidR="00A57533" w:rsidRPr="00C80957">
        <w:rPr>
          <w:rFonts w:asciiTheme="minorBidi" w:hAnsiTheme="minorBidi" w:hint="cs"/>
          <w:b/>
          <w:bCs/>
          <w:rtl/>
        </w:rPr>
        <w:t>כללים חברתיים הם סוג של דפוסי התנהגות הזוכים לציות פנימי</w:t>
      </w:r>
      <w:r w:rsidR="00A57533">
        <w:rPr>
          <w:rFonts w:asciiTheme="minorBidi" w:hAnsiTheme="minorBidi" w:hint="cs"/>
          <w:rtl/>
        </w:rPr>
        <w:t xml:space="preserve">, היכול להיות מדרגות שונות. </w:t>
      </w:r>
    </w:p>
    <w:p w:rsidR="005D6CCB" w:rsidRDefault="00A57533" w:rsidP="00C80957">
      <w:pPr>
        <w:jc w:val="both"/>
        <w:rPr>
          <w:rFonts w:asciiTheme="minorBidi" w:hAnsiTheme="minorBidi"/>
          <w:rtl/>
        </w:rPr>
      </w:pPr>
      <w:r>
        <w:rPr>
          <w:rFonts w:asciiTheme="minorBidi" w:hAnsiTheme="minorBidi" w:hint="cs"/>
          <w:rtl/>
        </w:rPr>
        <w:t xml:space="preserve">אלו הם </w:t>
      </w:r>
      <w:r w:rsidRPr="00A57533">
        <w:rPr>
          <w:rFonts w:asciiTheme="minorBidi" w:hAnsiTheme="minorBidi" w:hint="cs"/>
          <w:b/>
          <w:bCs/>
          <w:rtl/>
        </w:rPr>
        <w:t>נורמות התנהגות</w:t>
      </w:r>
      <w:r>
        <w:rPr>
          <w:rFonts w:asciiTheme="minorBidi" w:hAnsiTheme="minorBidi" w:hint="cs"/>
          <w:rtl/>
        </w:rPr>
        <w:t xml:space="preserve">. מהי הנורמטיביות של הכללים החבריים? כללים </w:t>
      </w:r>
      <w:r w:rsidR="00C80957">
        <w:rPr>
          <w:rFonts w:asciiTheme="minorBidi" w:hAnsiTheme="minorBidi" w:hint="cs"/>
          <w:rtl/>
        </w:rPr>
        <w:t>שנתפסים</w:t>
      </w:r>
      <w:r>
        <w:rPr>
          <w:rFonts w:asciiTheme="minorBidi" w:hAnsiTheme="minorBidi" w:hint="cs"/>
          <w:rtl/>
        </w:rPr>
        <w:t xml:space="preserve"> אצל בני החברה כמחייבים </w:t>
      </w:r>
      <w:r>
        <w:rPr>
          <w:rFonts w:asciiTheme="minorBidi" w:hAnsiTheme="minorBidi"/>
          <w:rtl/>
        </w:rPr>
        <w:t>–</w:t>
      </w:r>
      <w:r>
        <w:rPr>
          <w:rFonts w:asciiTheme="minorBidi" w:hAnsiTheme="minorBidi" w:hint="cs"/>
          <w:rtl/>
        </w:rPr>
        <w:t xml:space="preserve"> לא נטען כי הם מחייבים (טענה על אודות התקפות), אלא </w:t>
      </w:r>
      <w:r w:rsidRPr="00C80957">
        <w:rPr>
          <w:rFonts w:asciiTheme="minorBidi" w:hAnsiTheme="minorBidi" w:hint="cs"/>
          <w:b/>
          <w:bCs/>
          <w:rtl/>
        </w:rPr>
        <w:t>חברה</w:t>
      </w:r>
      <w:r>
        <w:rPr>
          <w:rFonts w:asciiTheme="minorBidi" w:hAnsiTheme="minorBidi" w:hint="cs"/>
          <w:rtl/>
        </w:rPr>
        <w:t xml:space="preserve"> </w:t>
      </w:r>
      <w:r w:rsidRPr="00C80957">
        <w:rPr>
          <w:rFonts w:asciiTheme="minorBidi" w:hAnsiTheme="minorBidi" w:hint="cs"/>
          <w:b/>
          <w:bCs/>
          <w:rtl/>
        </w:rPr>
        <w:t xml:space="preserve">בה דפוסי התנהגות הנתפסים </w:t>
      </w:r>
      <w:r w:rsidR="00C80957" w:rsidRPr="00C80957">
        <w:rPr>
          <w:rFonts w:asciiTheme="minorBidi" w:hAnsiTheme="minorBidi" w:hint="cs"/>
          <w:b/>
          <w:bCs/>
          <w:rtl/>
        </w:rPr>
        <w:t>כנורמטיביים</w:t>
      </w:r>
      <w:r w:rsidRPr="00C80957">
        <w:rPr>
          <w:rFonts w:asciiTheme="minorBidi" w:hAnsiTheme="minorBidi" w:hint="cs"/>
          <w:b/>
          <w:bCs/>
          <w:rtl/>
        </w:rPr>
        <w:t>, כמחייבים מצידה של החברה.</w:t>
      </w:r>
      <w:r>
        <w:rPr>
          <w:rFonts w:asciiTheme="minorBidi" w:hAnsiTheme="minorBidi" w:hint="cs"/>
          <w:rtl/>
        </w:rPr>
        <w:t xml:space="preserve"> זה שונה ממצב בו הדפוסים נכפים על החברה, או אנשים המאמצים אותם ופועלים לפיהם ולא מצייתים להם, או לא חושבים עליהם כמחייבים </w:t>
      </w:r>
      <w:r>
        <w:rPr>
          <w:rFonts w:asciiTheme="minorBidi" w:hAnsiTheme="minorBidi"/>
          <w:rtl/>
        </w:rPr>
        <w:t>–</w:t>
      </w:r>
      <w:r>
        <w:rPr>
          <w:rFonts w:asciiTheme="minorBidi" w:hAnsiTheme="minorBidi" w:hint="cs"/>
          <w:rtl/>
        </w:rPr>
        <w:t xml:space="preserve"> אין שכנוע פנימי. </w:t>
      </w:r>
    </w:p>
    <w:p w:rsidR="00A57533" w:rsidRDefault="00A57533" w:rsidP="003720C5">
      <w:pPr>
        <w:jc w:val="both"/>
        <w:rPr>
          <w:rFonts w:asciiTheme="minorBidi" w:hAnsiTheme="minorBidi"/>
          <w:rtl/>
        </w:rPr>
      </w:pPr>
      <w:r w:rsidRPr="00C80957">
        <w:rPr>
          <w:rFonts w:asciiTheme="minorBidi" w:hAnsiTheme="minorBidi" w:hint="cs"/>
          <w:b/>
          <w:bCs/>
          <w:rtl/>
        </w:rPr>
        <w:t xml:space="preserve">בחינת </w:t>
      </w:r>
      <w:r w:rsidR="00C80957">
        <w:rPr>
          <w:rFonts w:asciiTheme="minorBidi" w:hAnsiTheme="minorBidi" w:hint="cs"/>
          <w:b/>
          <w:bCs/>
          <w:rtl/>
        </w:rPr>
        <w:t>ה</w:t>
      </w:r>
      <w:r w:rsidRPr="00C80957">
        <w:rPr>
          <w:rFonts w:asciiTheme="minorBidi" w:hAnsiTheme="minorBidi" w:hint="cs"/>
          <w:b/>
          <w:bCs/>
          <w:rtl/>
        </w:rPr>
        <w:t xml:space="preserve">נורמטיביות של </w:t>
      </w:r>
      <w:r w:rsidR="00C80957">
        <w:rPr>
          <w:rFonts w:asciiTheme="minorBidi" w:hAnsiTheme="minorBidi" w:hint="cs"/>
          <w:b/>
          <w:bCs/>
          <w:rtl/>
        </w:rPr>
        <w:t>ה</w:t>
      </w:r>
      <w:r w:rsidRPr="00C80957">
        <w:rPr>
          <w:rFonts w:asciiTheme="minorBidi" w:hAnsiTheme="minorBidi" w:hint="cs"/>
          <w:b/>
          <w:bCs/>
          <w:rtl/>
        </w:rPr>
        <w:t>כלל</w:t>
      </w:r>
      <w:r>
        <w:rPr>
          <w:rFonts w:asciiTheme="minorBidi" w:hAnsiTheme="minorBidi" w:hint="cs"/>
          <w:rtl/>
        </w:rPr>
        <w:t xml:space="preserve"> </w:t>
      </w:r>
      <w:r w:rsidRPr="003720C5">
        <w:rPr>
          <w:rFonts w:asciiTheme="minorBidi" w:hAnsiTheme="minorBidi" w:hint="cs"/>
          <w:b/>
          <w:bCs/>
          <w:rtl/>
        </w:rPr>
        <w:t>תלויה בכך שלאדם יש צידוק</w:t>
      </w:r>
      <w:r>
        <w:rPr>
          <w:rFonts w:asciiTheme="minorBidi" w:hAnsiTheme="minorBidi" w:hint="cs"/>
          <w:rtl/>
        </w:rPr>
        <w:t xml:space="preserve"> (הגורם לביקורת על מי שנתפס כמחויב לכלל</w:t>
      </w:r>
      <w:r w:rsidR="003720C5">
        <w:rPr>
          <w:rFonts w:asciiTheme="minorBidi" w:hAnsiTheme="minorBidi" w:hint="cs"/>
          <w:rtl/>
        </w:rPr>
        <w:t>,</w:t>
      </w:r>
      <w:r>
        <w:rPr>
          <w:rFonts w:asciiTheme="minorBidi" w:hAnsiTheme="minorBidi" w:hint="cs"/>
          <w:rtl/>
        </w:rPr>
        <w:t xml:space="preserve"> אך פועל תוך חריגה מימנו) </w:t>
      </w:r>
      <w:r w:rsidRPr="003720C5">
        <w:rPr>
          <w:rFonts w:asciiTheme="minorBidi" w:hAnsiTheme="minorBidi" w:hint="cs"/>
          <w:b/>
          <w:bCs/>
          <w:rtl/>
        </w:rPr>
        <w:t xml:space="preserve">לעשות זאת ובני הקבוצה שלו, עם מישהו חורג מכלל, </w:t>
      </w:r>
      <w:r w:rsidR="003720C5">
        <w:rPr>
          <w:rFonts w:asciiTheme="minorBidi" w:hAnsiTheme="minorBidi" w:hint="cs"/>
          <w:b/>
          <w:bCs/>
          <w:rtl/>
        </w:rPr>
        <w:t>יבקרו</w:t>
      </w:r>
      <w:r w:rsidRPr="003720C5">
        <w:rPr>
          <w:rFonts w:asciiTheme="minorBidi" w:hAnsiTheme="minorBidi" w:hint="cs"/>
          <w:b/>
          <w:bCs/>
          <w:rtl/>
        </w:rPr>
        <w:t xml:space="preserve"> אותו</w:t>
      </w:r>
      <w:r>
        <w:rPr>
          <w:rFonts w:asciiTheme="minorBidi" w:hAnsiTheme="minorBidi" w:hint="cs"/>
          <w:rtl/>
        </w:rPr>
        <w:t xml:space="preserve"> (</w:t>
      </w:r>
      <w:r w:rsidR="003720C5">
        <w:rPr>
          <w:rFonts w:asciiTheme="minorBidi" w:hAnsiTheme="minorBidi" w:hint="cs"/>
          <w:rtl/>
        </w:rPr>
        <w:t>יטענו</w:t>
      </w:r>
      <w:r>
        <w:rPr>
          <w:rFonts w:asciiTheme="minorBidi" w:hAnsiTheme="minorBidi" w:hint="cs"/>
          <w:rtl/>
        </w:rPr>
        <w:t xml:space="preserve"> כי פעל שלא באופן נורמטיבי</w:t>
      </w:r>
      <w:r w:rsidR="003720C5">
        <w:rPr>
          <w:rFonts w:asciiTheme="minorBidi" w:hAnsiTheme="minorBidi" w:hint="cs"/>
          <w:rtl/>
        </w:rPr>
        <w:t>)</w:t>
      </w:r>
      <w:r>
        <w:rPr>
          <w:rFonts w:asciiTheme="minorBidi" w:hAnsiTheme="minorBidi" w:hint="cs"/>
          <w:rtl/>
        </w:rPr>
        <w:t xml:space="preserve">. אם אדם חורג ולא מבקרים אותו </w:t>
      </w:r>
      <w:r>
        <w:rPr>
          <w:rFonts w:asciiTheme="minorBidi" w:hAnsiTheme="minorBidi"/>
          <w:rtl/>
        </w:rPr>
        <w:t>–</w:t>
      </w:r>
      <w:r>
        <w:rPr>
          <w:rFonts w:asciiTheme="minorBidi" w:hAnsiTheme="minorBidi" w:hint="cs"/>
          <w:rtl/>
        </w:rPr>
        <w:t xml:space="preserve"> לא מדובר בכלל הנתפס כנורמטיבי. </w:t>
      </w:r>
    </w:p>
    <w:p w:rsidR="00A57533" w:rsidRDefault="009B76DF" w:rsidP="003720C5">
      <w:pPr>
        <w:jc w:val="both"/>
        <w:rPr>
          <w:rFonts w:asciiTheme="minorBidi" w:hAnsiTheme="minorBidi"/>
          <w:rtl/>
        </w:rPr>
      </w:pPr>
      <w:r>
        <w:rPr>
          <w:rFonts w:asciiTheme="minorBidi" w:hAnsiTheme="minorBidi" w:hint="cs"/>
          <w:rtl/>
        </w:rPr>
        <w:t>לפי הארט, כללים משפטיים הם סוג של כללים חברתיים. כללים משפטיים הם כללים חברתיים, שכן הם כללים הנתפסים ע"י בני החברה</w:t>
      </w:r>
      <w:r w:rsidR="003720C5">
        <w:rPr>
          <w:rFonts w:asciiTheme="minorBidi" w:hAnsiTheme="minorBidi" w:hint="cs"/>
          <w:rtl/>
        </w:rPr>
        <w:t>,</w:t>
      </w:r>
      <w:r>
        <w:rPr>
          <w:rFonts w:asciiTheme="minorBidi" w:hAnsiTheme="minorBidi" w:hint="cs"/>
          <w:rtl/>
        </w:rPr>
        <w:t xml:space="preserve"> ובמיוחד קבוצה מסוימת מימנה</w:t>
      </w:r>
      <w:r w:rsidR="003720C5">
        <w:rPr>
          <w:rFonts w:asciiTheme="minorBidi" w:hAnsiTheme="minorBidi" w:hint="cs"/>
          <w:rtl/>
        </w:rPr>
        <w:t>,</w:t>
      </w:r>
      <w:r>
        <w:rPr>
          <w:rFonts w:asciiTheme="minorBidi" w:hAnsiTheme="minorBidi" w:hint="cs"/>
          <w:rtl/>
        </w:rPr>
        <w:t xml:space="preserve"> </w:t>
      </w:r>
      <w:r w:rsidR="003720C5">
        <w:rPr>
          <w:rFonts w:asciiTheme="minorBidi" w:hAnsiTheme="minorBidi" w:hint="cs"/>
          <w:rtl/>
        </w:rPr>
        <w:t>ככללים שיש להם צידוק, ו</w:t>
      </w:r>
      <w:r>
        <w:rPr>
          <w:rFonts w:asciiTheme="minorBidi" w:hAnsiTheme="minorBidi" w:hint="cs"/>
          <w:rtl/>
        </w:rPr>
        <w:t>מי</w:t>
      </w:r>
      <w:r w:rsidR="003720C5">
        <w:rPr>
          <w:rFonts w:asciiTheme="minorBidi" w:hAnsiTheme="minorBidi" w:hint="cs"/>
          <w:rtl/>
        </w:rPr>
        <w:t xml:space="preserve"> </w:t>
      </w:r>
      <w:r>
        <w:rPr>
          <w:rFonts w:asciiTheme="minorBidi" w:hAnsiTheme="minorBidi" w:hint="cs"/>
          <w:rtl/>
        </w:rPr>
        <w:t xml:space="preserve">שחורג מהם יזכה לביקורת (יעמוד לביקורת ע"י בני החברה). </w:t>
      </w:r>
    </w:p>
    <w:p w:rsidR="003720C5" w:rsidRDefault="00CB5785" w:rsidP="00871E5B">
      <w:pPr>
        <w:pStyle w:val="a8"/>
        <w:numPr>
          <w:ilvl w:val="0"/>
          <w:numId w:val="2"/>
        </w:numPr>
        <w:spacing w:line="276" w:lineRule="auto"/>
        <w:jc w:val="both"/>
        <w:rPr>
          <w:rFonts w:ascii="Arial" w:hAnsi="Arial"/>
          <w:b/>
          <w:bCs/>
        </w:rPr>
      </w:pPr>
      <w:r>
        <w:rPr>
          <w:rFonts w:ascii="Arial" w:hAnsi="Arial" w:hint="cs"/>
          <w:b/>
          <w:bCs/>
          <w:rtl/>
        </w:rPr>
        <w:t>ב</w:t>
      </w:r>
      <w:r w:rsidR="003720C5" w:rsidRPr="003936F1">
        <w:rPr>
          <w:rFonts w:ascii="Arial" w:hAnsi="Arial" w:hint="cs"/>
          <w:b/>
          <w:bCs/>
          <w:rtl/>
        </w:rPr>
        <w:t xml:space="preserve">כלל חברתי </w:t>
      </w:r>
      <w:r>
        <w:rPr>
          <w:rFonts w:ascii="Arial" w:hAnsi="Arial" w:hint="cs"/>
          <w:b/>
          <w:bCs/>
          <w:rtl/>
        </w:rPr>
        <w:t xml:space="preserve">מתקיימים שני יסודות </w:t>
      </w:r>
      <w:r>
        <w:rPr>
          <w:rFonts w:ascii="Arial" w:hAnsi="Arial"/>
          <w:b/>
          <w:bCs/>
          <w:rtl/>
        </w:rPr>
        <w:t>–</w:t>
      </w:r>
      <w:r>
        <w:rPr>
          <w:rFonts w:ascii="Arial" w:hAnsi="Arial" w:hint="cs"/>
          <w:b/>
          <w:bCs/>
          <w:rtl/>
        </w:rPr>
        <w:t xml:space="preserve"> </w:t>
      </w:r>
      <w:r w:rsidR="003720C5" w:rsidRPr="003936F1">
        <w:rPr>
          <w:rFonts w:ascii="Arial" w:hAnsi="Arial" w:hint="cs"/>
          <w:b/>
          <w:bCs/>
          <w:rtl/>
        </w:rPr>
        <w:t xml:space="preserve">בעל דפוס התנהגות מסוים ובעל שכנוע/ציות פנימי </w:t>
      </w:r>
      <w:r w:rsidR="003720C5" w:rsidRPr="003936F1">
        <w:rPr>
          <w:rFonts w:ascii="Arial" w:hAnsi="Arial"/>
          <w:b/>
          <w:bCs/>
          <w:rtl/>
        </w:rPr>
        <w:t>–</w:t>
      </w:r>
      <w:r w:rsidR="003720C5" w:rsidRPr="003936F1">
        <w:rPr>
          <w:rFonts w:ascii="Arial" w:hAnsi="Arial" w:hint="cs"/>
          <w:b/>
          <w:bCs/>
          <w:rtl/>
        </w:rPr>
        <w:t xml:space="preserve"> חייבים להתקיים 2 היסודות הללו.</w:t>
      </w:r>
    </w:p>
    <w:p w:rsidR="00CB5785" w:rsidRDefault="00CB5785" w:rsidP="00CB5785">
      <w:pPr>
        <w:pStyle w:val="a8"/>
        <w:spacing w:line="276" w:lineRule="auto"/>
        <w:jc w:val="both"/>
        <w:rPr>
          <w:rFonts w:ascii="Arial" w:hAnsi="Arial"/>
          <w:b/>
          <w:bCs/>
          <w:rtl/>
        </w:rPr>
      </w:pPr>
    </w:p>
    <w:p w:rsidR="00CB5785" w:rsidRDefault="00CB5785" w:rsidP="00CB5785">
      <w:pPr>
        <w:jc w:val="both"/>
        <w:rPr>
          <w:rFonts w:asciiTheme="minorBidi" w:hAnsiTheme="minorBidi"/>
          <w:rtl/>
        </w:rPr>
      </w:pPr>
      <w:r w:rsidRPr="003720C5">
        <w:rPr>
          <w:rFonts w:asciiTheme="minorBidi" w:hAnsiTheme="minorBidi" w:hint="cs"/>
          <w:b/>
          <w:bCs/>
          <w:rtl/>
        </w:rPr>
        <w:t xml:space="preserve">איך אנו מזהים את הכללים המשפטיים בתוך קבוצת הכללים החברתיים? </w:t>
      </w:r>
      <w:r>
        <w:rPr>
          <w:rFonts w:asciiTheme="minorBidi" w:hAnsiTheme="minorBidi" w:hint="cs"/>
          <w:rtl/>
        </w:rPr>
        <w:t xml:space="preserve">באיזה אמצעי נבחין בין כלל משפטי שהוא כלל חברתי לבין כלל משפטי שהוא לא כלל חברתי? מה הופך כלל חברתי לכלל משפטי? הארט עושה זאת באמצעות </w:t>
      </w:r>
      <w:r w:rsidRPr="003720C5">
        <w:rPr>
          <w:rFonts w:asciiTheme="minorBidi" w:hAnsiTheme="minorBidi" w:hint="cs"/>
          <w:b/>
          <w:bCs/>
          <w:u w:val="single"/>
          <w:rtl/>
        </w:rPr>
        <w:t>כלל הזיהוי</w:t>
      </w:r>
      <w:r>
        <w:rPr>
          <w:rFonts w:asciiTheme="minorBidi" w:hAnsiTheme="minorBidi" w:hint="cs"/>
          <w:rtl/>
        </w:rPr>
        <w:t>.</w:t>
      </w:r>
    </w:p>
    <w:p w:rsidR="003720C5" w:rsidRPr="007665ED" w:rsidRDefault="00CB5785" w:rsidP="007665ED">
      <w:pPr>
        <w:jc w:val="both"/>
        <w:rPr>
          <w:rFonts w:ascii="Arial" w:hAnsi="Arial"/>
          <w:b/>
          <w:bCs/>
          <w:rtl/>
        </w:rPr>
      </w:pPr>
      <w:r w:rsidRPr="00CB5785">
        <w:rPr>
          <w:rFonts w:ascii="Arial" w:hAnsi="Arial" w:hint="cs"/>
          <w:rtl/>
        </w:rPr>
        <w:t>לפי</w:t>
      </w:r>
      <w:r w:rsidR="003720C5" w:rsidRPr="003936F1">
        <w:rPr>
          <w:rFonts w:ascii="Arial" w:hAnsi="Arial" w:hint="cs"/>
          <w:b/>
          <w:bCs/>
          <w:rtl/>
        </w:rPr>
        <w:t xml:space="preserve"> </w:t>
      </w:r>
      <w:r>
        <w:rPr>
          <w:rFonts w:ascii="Arial" w:hAnsi="Arial" w:hint="cs"/>
          <w:rtl/>
        </w:rPr>
        <w:t xml:space="preserve">הארט, </w:t>
      </w:r>
      <w:r w:rsidR="003720C5" w:rsidRPr="003936F1">
        <w:rPr>
          <w:rFonts w:ascii="Arial" w:hAnsi="Arial" w:hint="cs"/>
          <w:rtl/>
        </w:rPr>
        <w:t xml:space="preserve">יש סוג של כלל חברתי </w:t>
      </w:r>
      <w:r w:rsidR="007665ED">
        <w:rPr>
          <w:rFonts w:ascii="Arial" w:hAnsi="Arial"/>
          <w:rtl/>
        </w:rPr>
        <w:t>–</w:t>
      </w:r>
      <w:r w:rsidR="003720C5" w:rsidRPr="003936F1">
        <w:rPr>
          <w:rFonts w:ascii="Arial" w:hAnsi="Arial" w:hint="cs"/>
          <w:rtl/>
        </w:rPr>
        <w:t xml:space="preserve"> </w:t>
      </w:r>
      <w:r w:rsidR="003720C5" w:rsidRPr="003936F1">
        <w:rPr>
          <w:rFonts w:ascii="Arial" w:hAnsi="Arial" w:hint="cs"/>
          <w:b/>
          <w:bCs/>
          <w:rtl/>
        </w:rPr>
        <w:t>כלל הזיהוי' (</w:t>
      </w:r>
      <w:r w:rsidR="003720C5" w:rsidRPr="003936F1">
        <w:rPr>
          <w:rFonts w:ascii="Arial" w:hAnsi="Arial"/>
          <w:b/>
          <w:bCs/>
        </w:rPr>
        <w:t>rule of recognition</w:t>
      </w:r>
      <w:r w:rsidR="003720C5" w:rsidRPr="003936F1">
        <w:rPr>
          <w:rFonts w:ascii="Arial" w:hAnsi="Arial" w:hint="cs"/>
          <w:b/>
          <w:bCs/>
          <w:rtl/>
        </w:rPr>
        <w:t xml:space="preserve">) </w:t>
      </w:r>
      <w:r w:rsidR="003720C5" w:rsidRPr="003936F1">
        <w:rPr>
          <w:rFonts w:ascii="Arial" w:hAnsi="Arial"/>
          <w:b/>
          <w:bCs/>
          <w:rtl/>
        </w:rPr>
        <w:t>–</w:t>
      </w:r>
      <w:r w:rsidR="007665ED">
        <w:rPr>
          <w:rFonts w:ascii="Arial" w:hAnsi="Arial" w:hint="cs"/>
          <w:rtl/>
        </w:rPr>
        <w:t xml:space="preserve"> </w:t>
      </w:r>
      <w:r w:rsidR="003720C5" w:rsidRPr="007665ED">
        <w:rPr>
          <w:rFonts w:ascii="Arial" w:hAnsi="Arial" w:hint="cs"/>
          <w:b/>
          <w:bCs/>
          <w:rtl/>
        </w:rPr>
        <w:t xml:space="preserve">סוג של </w:t>
      </w:r>
      <w:r w:rsidR="007665ED" w:rsidRPr="007665ED">
        <w:rPr>
          <w:rFonts w:ascii="Arial" w:hAnsi="Arial" w:hint="cs"/>
          <w:b/>
          <w:bCs/>
          <w:rtl/>
        </w:rPr>
        <w:t xml:space="preserve">כלל חברתי שהוא בעצמו כלל משפטי, אשר </w:t>
      </w:r>
      <w:r w:rsidR="003720C5" w:rsidRPr="007665ED">
        <w:rPr>
          <w:rFonts w:ascii="Arial" w:hAnsi="Arial" w:hint="cs"/>
          <w:b/>
          <w:bCs/>
          <w:rtl/>
        </w:rPr>
        <w:t xml:space="preserve">באמצעותו בני החב' ובמיוחד הפקידים והרשויות מזהים את אותם כללים חברתיים שהם כללים משפטיים! </w:t>
      </w:r>
      <w:r w:rsidR="003720C5" w:rsidRPr="003936F1">
        <w:rPr>
          <w:rFonts w:ascii="Arial" w:hAnsi="Arial" w:hint="cs"/>
          <w:b/>
          <w:bCs/>
          <w:u w:val="single"/>
          <w:rtl/>
        </w:rPr>
        <w:t>תפקידו של כלל הזיהוי</w:t>
      </w:r>
      <w:r w:rsidR="003720C5" w:rsidRPr="003936F1">
        <w:rPr>
          <w:rFonts w:ascii="Arial" w:hAnsi="Arial" w:hint="cs"/>
          <w:b/>
          <w:bCs/>
          <w:rtl/>
        </w:rPr>
        <w:t xml:space="preserve"> </w:t>
      </w:r>
      <w:r w:rsidR="003720C5" w:rsidRPr="003936F1">
        <w:rPr>
          <w:rFonts w:ascii="Arial" w:hAnsi="Arial"/>
          <w:b/>
          <w:bCs/>
          <w:rtl/>
        </w:rPr>
        <w:t>–</w:t>
      </w:r>
      <w:r w:rsidR="003720C5" w:rsidRPr="003936F1">
        <w:rPr>
          <w:rFonts w:ascii="Arial" w:hAnsi="Arial" w:hint="cs"/>
          <w:b/>
          <w:bCs/>
          <w:rtl/>
        </w:rPr>
        <w:t xml:space="preserve"> לגלות מתוך כלל הכללים החברתיים את הכללים שיש להם מעמד משפטי.</w:t>
      </w:r>
      <w:r>
        <w:rPr>
          <w:rFonts w:ascii="Arial" w:hAnsi="Arial" w:hint="cs"/>
          <w:b/>
          <w:bCs/>
          <w:rtl/>
        </w:rPr>
        <w:t xml:space="preserve"> </w:t>
      </w:r>
      <w:r w:rsidR="003720C5" w:rsidRPr="003936F1">
        <w:rPr>
          <w:rFonts w:ascii="Arial" w:hAnsi="Arial" w:hint="cs"/>
          <w:b/>
          <w:bCs/>
          <w:u w:val="single"/>
          <w:rtl/>
        </w:rPr>
        <w:t>כלל הזיהוי</w:t>
      </w:r>
      <w:r w:rsidR="007665ED">
        <w:rPr>
          <w:rFonts w:ascii="Arial" w:hAnsi="Arial" w:hint="cs"/>
          <w:b/>
          <w:bCs/>
          <w:u w:val="single"/>
          <w:rtl/>
        </w:rPr>
        <w:t>,</w:t>
      </w:r>
      <w:r w:rsidR="003720C5" w:rsidRPr="003936F1">
        <w:rPr>
          <w:rFonts w:ascii="Arial" w:hAnsi="Arial" w:hint="cs"/>
          <w:b/>
          <w:bCs/>
          <w:u w:val="single"/>
          <w:rtl/>
        </w:rPr>
        <w:t xml:space="preserve"> לפי הארט</w:t>
      </w:r>
      <w:r w:rsidR="007665ED">
        <w:rPr>
          <w:rFonts w:ascii="Arial" w:hAnsi="Arial" w:hint="cs"/>
          <w:b/>
          <w:bCs/>
          <w:u w:val="single"/>
          <w:rtl/>
        </w:rPr>
        <w:t>,</w:t>
      </w:r>
      <w:r w:rsidR="003720C5" w:rsidRPr="003936F1">
        <w:rPr>
          <w:rFonts w:ascii="Arial" w:hAnsi="Arial" w:hint="cs"/>
          <w:b/>
          <w:bCs/>
          <w:u w:val="single"/>
          <w:rtl/>
        </w:rPr>
        <w:t xml:space="preserve"> הוא כלל חברתי</w:t>
      </w:r>
      <w:r w:rsidR="007665ED">
        <w:rPr>
          <w:rFonts w:ascii="Arial" w:hAnsi="Arial" w:hint="cs"/>
          <w:b/>
          <w:bCs/>
          <w:u w:val="single"/>
          <w:rtl/>
        </w:rPr>
        <w:t xml:space="preserve">, וככזה הוא כלל משפטי, אך הוא שונה, </w:t>
      </w:r>
      <w:r w:rsidR="003720C5" w:rsidRPr="003936F1">
        <w:rPr>
          <w:rFonts w:ascii="Arial" w:hAnsi="Arial" w:hint="cs"/>
          <w:b/>
          <w:bCs/>
          <w:u w:val="single"/>
          <w:rtl/>
        </w:rPr>
        <w:t xml:space="preserve">מכיוון שהוא מעניק תוקף </w:t>
      </w:r>
      <w:proofErr w:type="spellStart"/>
      <w:r w:rsidR="003720C5" w:rsidRPr="003936F1">
        <w:rPr>
          <w:rFonts w:ascii="Arial" w:hAnsi="Arial" w:hint="cs"/>
          <w:b/>
          <w:bCs/>
          <w:u w:val="single"/>
          <w:rtl/>
        </w:rPr>
        <w:t>למע</w:t>
      </w:r>
      <w:proofErr w:type="spellEnd"/>
      <w:r w:rsidR="003720C5" w:rsidRPr="003936F1">
        <w:rPr>
          <w:rFonts w:ascii="Arial" w:hAnsi="Arial" w:hint="cs"/>
          <w:b/>
          <w:bCs/>
          <w:u w:val="single"/>
          <w:rtl/>
        </w:rPr>
        <w:t xml:space="preserve">' של כללים חברתיים ומזהה אותם כמשפטיים. </w:t>
      </w:r>
    </w:p>
    <w:p w:rsidR="00001ED2" w:rsidRDefault="00001ED2" w:rsidP="00DE138E">
      <w:pPr>
        <w:jc w:val="both"/>
        <w:rPr>
          <w:rFonts w:asciiTheme="minorBidi" w:hAnsiTheme="minorBidi"/>
          <w:rtl/>
        </w:rPr>
      </w:pPr>
      <w:r>
        <w:rPr>
          <w:rFonts w:asciiTheme="minorBidi" w:hAnsiTheme="minorBidi" w:hint="cs"/>
          <w:rtl/>
        </w:rPr>
        <w:t xml:space="preserve">הכללים המשפטים נוצרים ומזוהים ע"י </w:t>
      </w:r>
      <w:r w:rsidRPr="00001ED2">
        <w:rPr>
          <w:rFonts w:asciiTheme="minorBidi" w:hAnsiTheme="minorBidi" w:hint="cs"/>
          <w:b/>
          <w:bCs/>
          <w:rtl/>
        </w:rPr>
        <w:t>כלל הזיהוי</w:t>
      </w:r>
      <w:r>
        <w:rPr>
          <w:rFonts w:asciiTheme="minorBidi" w:hAnsiTheme="minorBidi" w:hint="cs"/>
          <w:rtl/>
        </w:rPr>
        <w:t xml:space="preserve">, כלל שבאמצעותו החברה מזהה את הכללים המשפטיים. הטענה הבסיסית </w:t>
      </w:r>
      <w:r>
        <w:rPr>
          <w:rFonts w:asciiTheme="minorBidi" w:hAnsiTheme="minorBidi"/>
          <w:rtl/>
        </w:rPr>
        <w:t>–</w:t>
      </w:r>
      <w:r>
        <w:rPr>
          <w:rFonts w:asciiTheme="minorBidi" w:hAnsiTheme="minorBidi" w:hint="cs"/>
          <w:rtl/>
        </w:rPr>
        <w:t xml:space="preserve"> כלל הזיהוי עצמו הוא בראש ובראשונה כלל חברתי, הוא אחד מהכללים החברתיים, הוא הכלל העומד בבסיס המערכת המשפטית. </w:t>
      </w:r>
    </w:p>
    <w:p w:rsidR="00001ED2" w:rsidRPr="00414074" w:rsidRDefault="00001ED2" w:rsidP="00871E5B">
      <w:pPr>
        <w:pStyle w:val="a7"/>
        <w:numPr>
          <w:ilvl w:val="0"/>
          <w:numId w:val="2"/>
        </w:numPr>
        <w:jc w:val="both"/>
        <w:rPr>
          <w:rFonts w:asciiTheme="minorBidi" w:hAnsiTheme="minorBidi"/>
        </w:rPr>
      </w:pPr>
      <w:r w:rsidRPr="00001ED2">
        <w:rPr>
          <w:rFonts w:asciiTheme="minorBidi" w:hAnsiTheme="minorBidi" w:hint="cs"/>
          <w:rtl/>
        </w:rPr>
        <w:t xml:space="preserve">דוג' </w:t>
      </w:r>
      <w:r w:rsidRPr="00001ED2">
        <w:rPr>
          <w:rFonts w:asciiTheme="minorBidi" w:hAnsiTheme="minorBidi"/>
          <w:rtl/>
        </w:rPr>
        <w:t>–</w:t>
      </w:r>
      <w:r w:rsidRPr="00001ED2">
        <w:rPr>
          <w:rFonts w:asciiTheme="minorBidi" w:hAnsiTheme="minorBidi" w:hint="cs"/>
          <w:rtl/>
        </w:rPr>
        <w:t xml:space="preserve"> </w:t>
      </w:r>
      <w:r w:rsidR="00414074">
        <w:rPr>
          <w:rFonts w:asciiTheme="minorBidi" w:hAnsiTheme="minorBidi" w:hint="cs"/>
          <w:rtl/>
        </w:rPr>
        <w:t>יש כלל חברתי במדינת ישראל</w:t>
      </w:r>
      <w:r w:rsidR="00C043AD">
        <w:rPr>
          <w:rFonts w:asciiTheme="minorBidi" w:hAnsiTheme="minorBidi" w:hint="cs"/>
          <w:rtl/>
        </w:rPr>
        <w:t>, ה</w:t>
      </w:r>
      <w:r w:rsidR="00414074">
        <w:rPr>
          <w:rFonts w:asciiTheme="minorBidi" w:hAnsiTheme="minorBidi" w:hint="cs"/>
          <w:rtl/>
        </w:rPr>
        <w:t xml:space="preserve">מזהה את הכנסת כמוסד היוצר כללים חברתיים. </w:t>
      </w:r>
      <w:r w:rsidRPr="00414074">
        <w:rPr>
          <w:rFonts w:asciiTheme="minorBidi" w:hAnsiTheme="minorBidi" w:hint="cs"/>
          <w:rtl/>
        </w:rPr>
        <w:t>במדינת ישראל, הכללים נקבעים ע"י הכנסת. יש הסכמה חברתית, בחברה הישראלית, במסגרת מכלו</w:t>
      </w:r>
      <w:r w:rsidR="00C043AD">
        <w:rPr>
          <w:rFonts w:asciiTheme="minorBidi" w:hAnsiTheme="minorBidi" w:hint="cs"/>
          <w:rtl/>
        </w:rPr>
        <w:t>ל ההסכמות בחברה, שהתגבשה לידי כלל</w:t>
      </w:r>
      <w:r w:rsidRPr="00414074">
        <w:rPr>
          <w:rFonts w:asciiTheme="minorBidi" w:hAnsiTheme="minorBidi" w:hint="cs"/>
          <w:rtl/>
        </w:rPr>
        <w:t xml:space="preserve"> שהוא כלל חברתי, הקובע שהמוסד שנקרא</w:t>
      </w:r>
      <w:r w:rsidR="00C043AD">
        <w:rPr>
          <w:rFonts w:asciiTheme="minorBidi" w:hAnsiTheme="minorBidi" w:hint="cs"/>
          <w:rtl/>
        </w:rPr>
        <w:t xml:space="preserve"> הכנסת הוא היוצר כללי התנהגות, כללים המחייבים </w:t>
      </w:r>
      <w:r w:rsidRPr="00414074">
        <w:rPr>
          <w:rFonts w:asciiTheme="minorBidi" w:hAnsiTheme="minorBidi" w:hint="cs"/>
          <w:rtl/>
        </w:rPr>
        <w:t xml:space="preserve">ככללים משפטים (מתנהגים איתם ככללים משפטיים). </w:t>
      </w:r>
    </w:p>
    <w:p w:rsidR="00001ED2" w:rsidRDefault="00001ED2" w:rsidP="00001ED2">
      <w:pPr>
        <w:pStyle w:val="a7"/>
        <w:jc w:val="both"/>
        <w:rPr>
          <w:rFonts w:asciiTheme="minorBidi" w:hAnsiTheme="minorBidi"/>
          <w:rtl/>
        </w:rPr>
      </w:pPr>
    </w:p>
    <w:p w:rsidR="009832D6" w:rsidRPr="00C043AD" w:rsidRDefault="009832D6" w:rsidP="00C043AD">
      <w:pPr>
        <w:pStyle w:val="a7"/>
        <w:jc w:val="both"/>
        <w:rPr>
          <w:rFonts w:asciiTheme="minorBidi" w:hAnsiTheme="minorBidi"/>
          <w:b/>
          <w:bCs/>
          <w:rtl/>
        </w:rPr>
      </w:pPr>
      <w:r>
        <w:rPr>
          <w:rFonts w:asciiTheme="minorBidi" w:hAnsiTheme="minorBidi" w:hint="cs"/>
          <w:rtl/>
        </w:rPr>
        <w:t xml:space="preserve">לכאורה, לכנסת מעמד מכוח חוקים משפטיים. מהיכן הכנסת שואבת את סמכותה? מהכלל שהיא עצמה קבעה, לפיו יש לה סמכות? לא. </w:t>
      </w:r>
      <w:r w:rsidRPr="00C043AD">
        <w:rPr>
          <w:rFonts w:asciiTheme="minorBidi" w:hAnsiTheme="minorBidi" w:hint="cs"/>
          <w:b/>
          <w:bCs/>
          <w:rtl/>
        </w:rPr>
        <w:t xml:space="preserve">מה שאפשר לכנסת לחוקק חוקים הוא קיומו של כלל חברתי הרווח במדינה, המזהה את הכנסת כמוסד בעל סמכות לייצר כללים חברתיים, להם אופי משפטי, לייצר כללים משפטיים. </w:t>
      </w:r>
      <w:r w:rsidRPr="00C043AD">
        <w:rPr>
          <w:rFonts w:asciiTheme="minorBidi" w:hAnsiTheme="minorBidi" w:hint="cs"/>
          <w:rtl/>
        </w:rPr>
        <w:t xml:space="preserve">הכנסת שואבת סמכותה מקיומו של כללי חברתי, שאינו רשום בשום מקום, סוג של עובדה חברתית הנמצא בתודעה של כל אחד. הטענה מבוססת על קיומו של כלל חברתי במדינת ישראל </w:t>
      </w:r>
      <w:r w:rsidRPr="00C043AD">
        <w:rPr>
          <w:rFonts w:asciiTheme="minorBidi" w:hAnsiTheme="minorBidi"/>
          <w:rtl/>
        </w:rPr>
        <w:t>–</w:t>
      </w:r>
      <w:r w:rsidRPr="00C043AD">
        <w:rPr>
          <w:rFonts w:asciiTheme="minorBidi" w:hAnsiTheme="minorBidi" w:hint="cs"/>
          <w:rtl/>
        </w:rPr>
        <w:t xml:space="preserve"> סוג של הוויה חברתית, שהיא מוסכמת ע"י רוב רובם של האזרחים, ולא רק </w:t>
      </w:r>
      <w:r w:rsidRPr="00C043AD">
        <w:rPr>
          <w:rFonts w:asciiTheme="minorBidi" w:hAnsiTheme="minorBidi"/>
          <w:rtl/>
        </w:rPr>
        <w:t>–</w:t>
      </w:r>
      <w:r w:rsidRPr="00C043AD">
        <w:rPr>
          <w:rFonts w:asciiTheme="minorBidi" w:hAnsiTheme="minorBidi" w:hint="cs"/>
          <w:rtl/>
        </w:rPr>
        <w:t xml:space="preserve"> אלא גם ע"י המוסדות השלטוניים, הפקידות והחברה בכללותה. יש כלל חברתי המזהה את הכנסת ואת ביהמ"ש העליון כמי שמוסמכים ליצור כללים משפטיים. </w:t>
      </w:r>
    </w:p>
    <w:p w:rsidR="00A32ACF" w:rsidRDefault="00A32ACF" w:rsidP="00001ED2">
      <w:pPr>
        <w:pStyle w:val="a7"/>
        <w:jc w:val="both"/>
        <w:rPr>
          <w:rFonts w:asciiTheme="minorBidi" w:hAnsiTheme="minorBidi"/>
          <w:rtl/>
        </w:rPr>
      </w:pPr>
    </w:p>
    <w:p w:rsidR="00A32ACF" w:rsidRDefault="00A32ACF" w:rsidP="00001ED2">
      <w:pPr>
        <w:pStyle w:val="a7"/>
        <w:jc w:val="both"/>
        <w:rPr>
          <w:rFonts w:asciiTheme="minorBidi" w:hAnsiTheme="minorBidi"/>
          <w:rtl/>
        </w:rPr>
      </w:pPr>
      <w:r>
        <w:rPr>
          <w:rFonts w:asciiTheme="minorBidi" w:hAnsiTheme="minorBidi" w:hint="cs"/>
          <w:rtl/>
        </w:rPr>
        <w:lastRenderedPageBreak/>
        <w:t xml:space="preserve">מערכת משפט היא סוג של עובדה חברתית </w:t>
      </w:r>
      <w:r>
        <w:rPr>
          <w:rFonts w:asciiTheme="minorBidi" w:hAnsiTheme="minorBidi"/>
          <w:rtl/>
        </w:rPr>
        <w:t>–</w:t>
      </w:r>
      <w:r>
        <w:rPr>
          <w:rFonts w:asciiTheme="minorBidi" w:hAnsiTheme="minorBidi" w:hint="cs"/>
          <w:rtl/>
        </w:rPr>
        <w:t xml:space="preserve"> קיומו של כלל חברתי, כלל הזיהוי </w:t>
      </w:r>
      <w:r>
        <w:rPr>
          <w:rFonts w:asciiTheme="minorBidi" w:hAnsiTheme="minorBidi"/>
          <w:rtl/>
        </w:rPr>
        <w:t>–</w:t>
      </w:r>
      <w:r>
        <w:rPr>
          <w:rFonts w:asciiTheme="minorBidi" w:hAnsiTheme="minorBidi" w:hint="cs"/>
          <w:rtl/>
        </w:rPr>
        <w:t xml:space="preserve"> כלל המזהה את אותם כללים חברתיים, שהם כללים משפטיים. במדינת ישראל, למשל, יש כלל חברתי, כלל הזיהוי, לפיו הכנסת וביהמ"ש מיצרים כללים חברתיים, להם תוקף משפטי. </w:t>
      </w:r>
    </w:p>
    <w:p w:rsidR="00A32ACF" w:rsidRDefault="00A32ACF" w:rsidP="00001ED2">
      <w:pPr>
        <w:pStyle w:val="a7"/>
        <w:jc w:val="both"/>
        <w:rPr>
          <w:rFonts w:asciiTheme="minorBidi" w:hAnsiTheme="minorBidi"/>
          <w:rtl/>
        </w:rPr>
      </w:pPr>
    </w:p>
    <w:p w:rsidR="00A32ACF" w:rsidRDefault="00983EA7" w:rsidP="00983EA7">
      <w:pPr>
        <w:pStyle w:val="a7"/>
        <w:jc w:val="both"/>
        <w:rPr>
          <w:rFonts w:asciiTheme="minorBidi" w:hAnsiTheme="minorBidi"/>
          <w:rtl/>
        </w:rPr>
      </w:pPr>
      <w:r>
        <w:rPr>
          <w:rFonts w:asciiTheme="minorBidi" w:hAnsiTheme="minorBidi" w:hint="cs"/>
          <w:rtl/>
        </w:rPr>
        <w:t xml:space="preserve">לפי </w:t>
      </w:r>
      <w:r w:rsidR="00700258">
        <w:rPr>
          <w:rFonts w:asciiTheme="minorBidi" w:hAnsiTheme="minorBidi" w:hint="cs"/>
          <w:rtl/>
        </w:rPr>
        <w:t xml:space="preserve">עמדתו של הארט, </w:t>
      </w:r>
      <w:r>
        <w:rPr>
          <w:rFonts w:asciiTheme="minorBidi" w:hAnsiTheme="minorBidi" w:hint="cs"/>
          <w:rtl/>
        </w:rPr>
        <w:t xml:space="preserve">אחד הדברים שהתרחשו בשנת 1948, עם ההכרזה על סיום המנדט והקמת מדינת ישראל </w:t>
      </w:r>
      <w:r>
        <w:rPr>
          <w:rFonts w:asciiTheme="minorBidi" w:hAnsiTheme="minorBidi"/>
          <w:rtl/>
        </w:rPr>
        <w:t>–</w:t>
      </w:r>
      <w:r>
        <w:rPr>
          <w:rFonts w:asciiTheme="minorBidi" w:hAnsiTheme="minorBidi" w:hint="cs"/>
          <w:rtl/>
        </w:rPr>
        <w:t xml:space="preserve"> מערכת המשפט המנדטורית באה אל קיצה ונוצרה מערכת משפט חדשה למדינת ישראל. הדבר ארע ברגע היסטורי מסוים, התגבשות </w:t>
      </w:r>
    </w:p>
    <w:p w:rsidR="00983EA7" w:rsidRDefault="00983EA7" w:rsidP="00983EA7">
      <w:pPr>
        <w:pStyle w:val="a7"/>
        <w:jc w:val="both"/>
        <w:rPr>
          <w:rFonts w:asciiTheme="minorBidi" w:hAnsiTheme="minorBidi"/>
          <w:rtl/>
        </w:rPr>
      </w:pPr>
    </w:p>
    <w:p w:rsidR="00CD14DB" w:rsidRPr="0033137D" w:rsidRDefault="00CD14DB" w:rsidP="0033137D">
      <w:pPr>
        <w:jc w:val="both"/>
        <w:rPr>
          <w:rFonts w:asciiTheme="minorBidi" w:hAnsiTheme="minorBidi"/>
          <w:b/>
          <w:bCs/>
          <w:rtl/>
        </w:rPr>
      </w:pPr>
      <w:r w:rsidRPr="00CD14DB">
        <w:rPr>
          <w:rFonts w:asciiTheme="minorBidi" w:hAnsiTheme="minorBidi" w:hint="cs"/>
          <w:rtl/>
        </w:rPr>
        <w:t xml:space="preserve">כלל הזיהוי בכל משטר חברתי יכול להיות </w:t>
      </w:r>
      <w:r w:rsidR="0033137D">
        <w:rPr>
          <w:rFonts w:asciiTheme="minorBidi" w:hAnsiTheme="minorBidi" w:hint="cs"/>
          <w:rtl/>
        </w:rPr>
        <w:t>בעל</w:t>
      </w:r>
      <w:r w:rsidRPr="00CD14DB">
        <w:rPr>
          <w:rFonts w:asciiTheme="minorBidi" w:hAnsiTheme="minorBidi" w:hint="cs"/>
          <w:rtl/>
        </w:rPr>
        <w:t xml:space="preserve"> תוכן שונה. </w:t>
      </w:r>
      <w:r w:rsidRPr="0033137D">
        <w:rPr>
          <w:rFonts w:asciiTheme="minorBidi" w:hAnsiTheme="minorBidi" w:hint="cs"/>
          <w:b/>
          <w:bCs/>
          <w:rtl/>
        </w:rPr>
        <w:t xml:space="preserve">המאפיין את כל כללי הזיהוי </w:t>
      </w:r>
      <w:r w:rsidRPr="0033137D">
        <w:rPr>
          <w:rFonts w:asciiTheme="minorBidi" w:hAnsiTheme="minorBidi"/>
          <w:b/>
          <w:bCs/>
          <w:rtl/>
        </w:rPr>
        <w:t>–</w:t>
      </w:r>
      <w:r w:rsidRPr="0033137D">
        <w:rPr>
          <w:rFonts w:asciiTheme="minorBidi" w:hAnsiTheme="minorBidi" w:hint="cs"/>
          <w:b/>
          <w:bCs/>
          <w:rtl/>
        </w:rPr>
        <w:t xml:space="preserve"> כללים </w:t>
      </w:r>
      <w:r w:rsidR="0033137D" w:rsidRPr="0033137D">
        <w:rPr>
          <w:rFonts w:asciiTheme="minorBidi" w:hAnsiTheme="minorBidi" w:hint="cs"/>
          <w:b/>
          <w:bCs/>
          <w:rtl/>
        </w:rPr>
        <w:t>חברתיים</w:t>
      </w:r>
      <w:r w:rsidRPr="0033137D">
        <w:rPr>
          <w:rFonts w:asciiTheme="minorBidi" w:hAnsiTheme="minorBidi" w:hint="cs"/>
          <w:b/>
          <w:bCs/>
          <w:rtl/>
        </w:rPr>
        <w:t>, פונקציה של הסכמה חברתי, שבאמצעותם אנו יכולים לזהות את הכללים המשפטיים</w:t>
      </w:r>
      <w:r w:rsidRPr="00CD14DB">
        <w:rPr>
          <w:rFonts w:asciiTheme="minorBidi" w:hAnsiTheme="minorBidi" w:hint="cs"/>
          <w:rtl/>
        </w:rPr>
        <w:t xml:space="preserve">. </w:t>
      </w:r>
      <w:r>
        <w:rPr>
          <w:rFonts w:asciiTheme="minorBidi" w:hAnsiTheme="minorBidi" w:hint="cs"/>
          <w:rtl/>
        </w:rPr>
        <w:t xml:space="preserve">כלל הזיהוי, בעצמו, הוא כלל חברתי, בדומה לכללים המשפטיים </w:t>
      </w:r>
      <w:r>
        <w:rPr>
          <w:rFonts w:asciiTheme="minorBidi" w:hAnsiTheme="minorBidi"/>
          <w:rtl/>
        </w:rPr>
        <w:t>–</w:t>
      </w:r>
      <w:r>
        <w:rPr>
          <w:rFonts w:asciiTheme="minorBidi" w:hAnsiTheme="minorBidi" w:hint="cs"/>
          <w:rtl/>
        </w:rPr>
        <w:t xml:space="preserve"> ברגע שמעניקים סמכות לכנסת, אנו מקבלים את חקיקת הכנסת כמחייבת, הכנסת כמוסד לו סמכות לחוקק חוקים, אותם אנו תופסים כמחייבים. יש לנו צידוק לציית, ונבקר את הלא-מצייתים. </w:t>
      </w:r>
      <w:r w:rsidRPr="0033137D">
        <w:rPr>
          <w:rFonts w:asciiTheme="minorBidi" w:hAnsiTheme="minorBidi" w:hint="cs"/>
          <w:b/>
          <w:bCs/>
          <w:rtl/>
        </w:rPr>
        <w:t xml:space="preserve">ככלל חברתי, כלל הזיהוי הוא מחד כלל משפטי, אך מאידך שונה מכל הכללים המשפטיים אותו הוא מזהה, משום שברגע שהוא קובע איך אנו מזהים כללים משפטיים, הוא קובע את תנאי התקפות של הכללים המשפטיים. התקיפות של המוסד </w:t>
      </w:r>
      <w:r w:rsidRPr="0033137D">
        <w:rPr>
          <w:rFonts w:asciiTheme="minorBidi" w:hAnsiTheme="minorBidi"/>
          <w:b/>
          <w:bCs/>
          <w:rtl/>
        </w:rPr>
        <w:t>–</w:t>
      </w:r>
      <w:r w:rsidRPr="0033137D">
        <w:rPr>
          <w:rFonts w:asciiTheme="minorBidi" w:hAnsiTheme="minorBidi" w:hint="cs"/>
          <w:b/>
          <w:bCs/>
          <w:rtl/>
        </w:rPr>
        <w:t xml:space="preserve"> מזוהה ע"י כלל הזיהוי.</w:t>
      </w:r>
    </w:p>
    <w:p w:rsidR="00CD14DB" w:rsidRDefault="00CD14DB" w:rsidP="0033137D">
      <w:pPr>
        <w:jc w:val="both"/>
        <w:rPr>
          <w:rFonts w:asciiTheme="minorBidi" w:hAnsiTheme="minorBidi"/>
          <w:rtl/>
        </w:rPr>
      </w:pPr>
      <w:r>
        <w:rPr>
          <w:rFonts w:asciiTheme="minorBidi" w:hAnsiTheme="minorBidi" w:hint="cs"/>
          <w:rtl/>
        </w:rPr>
        <w:t xml:space="preserve">כלל הזיהוי עצמו הוא משפטי, אך </w:t>
      </w:r>
      <w:r w:rsidRPr="0033137D">
        <w:rPr>
          <w:rFonts w:asciiTheme="minorBidi" w:hAnsiTheme="minorBidi" w:hint="cs"/>
          <w:b/>
          <w:bCs/>
          <w:rtl/>
        </w:rPr>
        <w:t>לא ניתן לדבר עליו במונחים של תקפות, שכן הוא עצמו מעניק תקפות לכללים אחרים, הוא עצמו לא מקבל תקפות</w:t>
      </w:r>
      <w:r>
        <w:rPr>
          <w:rFonts w:asciiTheme="minorBidi" w:hAnsiTheme="minorBidi" w:hint="cs"/>
          <w:rtl/>
        </w:rPr>
        <w:t xml:space="preserve">. לא ניתן לומר כי מדובר בכלל משפטי תקף, הוא הבסיס עליו יושבת המערכת המשפטית זהו כלל משפטי-חברתי, הוא התשתית עליו יושבת מערכת המשפט, ועל כן לא ניתן לדבר עליו במונחים של כלל משפטי תקף, ממנו נולד מושג התקיפות. </w:t>
      </w:r>
    </w:p>
    <w:p w:rsidR="002A53B0" w:rsidRDefault="002A53B0" w:rsidP="007C076D">
      <w:pPr>
        <w:jc w:val="both"/>
        <w:rPr>
          <w:rFonts w:asciiTheme="minorBidi" w:hAnsiTheme="minorBidi"/>
          <w:rtl/>
        </w:rPr>
      </w:pPr>
    </w:p>
    <w:p w:rsidR="002A53B0" w:rsidRDefault="007C076D" w:rsidP="002A53B0">
      <w:pPr>
        <w:jc w:val="both"/>
        <w:rPr>
          <w:rFonts w:asciiTheme="minorBidi" w:hAnsiTheme="minorBidi"/>
          <w:rtl/>
        </w:rPr>
      </w:pPr>
      <w:r w:rsidRPr="002A53B0">
        <w:rPr>
          <w:rFonts w:asciiTheme="minorBidi" w:hAnsiTheme="minorBidi" w:hint="cs"/>
          <w:b/>
          <w:bCs/>
          <w:rtl/>
        </w:rPr>
        <w:t>הארט מציע הבחנה בין כללים מסדר ראשון לכללים מסדר שני</w:t>
      </w:r>
      <w:r w:rsidR="002A53B0">
        <w:rPr>
          <w:rFonts w:asciiTheme="minorBidi" w:hAnsiTheme="minorBidi" w:hint="cs"/>
          <w:rtl/>
        </w:rPr>
        <w:t xml:space="preserve"> </w:t>
      </w:r>
      <w:r w:rsidR="002A53B0">
        <w:rPr>
          <w:rFonts w:asciiTheme="minorBidi" w:hAnsiTheme="minorBidi"/>
          <w:b/>
          <w:bCs/>
          <w:rtl/>
        </w:rPr>
        <w:t>–</w:t>
      </w:r>
      <w:r w:rsidR="002A53B0">
        <w:rPr>
          <w:rFonts w:asciiTheme="minorBidi" w:hAnsiTheme="minorBidi" w:hint="cs"/>
          <w:b/>
          <w:bCs/>
          <w:rtl/>
        </w:rPr>
        <w:t xml:space="preserve"> </w:t>
      </w:r>
      <w:r w:rsidR="002A53B0" w:rsidRPr="002A53B0">
        <w:rPr>
          <w:rFonts w:asciiTheme="minorBidi" w:hAnsiTheme="minorBidi" w:hint="cs"/>
          <w:b/>
          <w:bCs/>
          <w:rtl/>
        </w:rPr>
        <w:t>כלל הזיהוי הוא כלל מסדר שני</w:t>
      </w:r>
      <w:r w:rsidR="002A53B0">
        <w:rPr>
          <w:rFonts w:asciiTheme="minorBidi" w:hAnsiTheme="minorBidi" w:hint="cs"/>
          <w:rtl/>
        </w:rPr>
        <w:t xml:space="preserve">. </w:t>
      </w:r>
    </w:p>
    <w:p w:rsidR="002A53B0" w:rsidRDefault="007C076D" w:rsidP="00871E5B">
      <w:pPr>
        <w:pStyle w:val="a7"/>
        <w:numPr>
          <w:ilvl w:val="0"/>
          <w:numId w:val="2"/>
        </w:numPr>
        <w:jc w:val="both"/>
        <w:rPr>
          <w:rFonts w:asciiTheme="minorBidi" w:hAnsiTheme="minorBidi"/>
        </w:rPr>
      </w:pPr>
      <w:r w:rsidRPr="002A53B0">
        <w:rPr>
          <w:rFonts w:asciiTheme="minorBidi" w:hAnsiTheme="minorBidi" w:hint="cs"/>
          <w:u w:val="single"/>
          <w:rtl/>
        </w:rPr>
        <w:t>כלל</w:t>
      </w:r>
      <w:r w:rsidR="002A53B0" w:rsidRPr="002A53B0">
        <w:rPr>
          <w:rFonts w:asciiTheme="minorBidi" w:hAnsiTheme="minorBidi" w:hint="cs"/>
          <w:u w:val="single"/>
          <w:rtl/>
        </w:rPr>
        <w:t>ים</w:t>
      </w:r>
      <w:r w:rsidRPr="002A53B0">
        <w:rPr>
          <w:rFonts w:asciiTheme="minorBidi" w:hAnsiTheme="minorBidi" w:hint="cs"/>
          <w:u w:val="single"/>
          <w:rtl/>
        </w:rPr>
        <w:t xml:space="preserve"> מסדר ראשון </w:t>
      </w:r>
      <w:r w:rsidR="002A53B0" w:rsidRPr="002A53B0">
        <w:rPr>
          <w:rFonts w:asciiTheme="minorBidi" w:hAnsiTheme="minorBidi"/>
          <w:u w:val="single"/>
          <w:rtl/>
        </w:rPr>
        <w:t>–</w:t>
      </w:r>
      <w:r w:rsidRPr="002A53B0">
        <w:rPr>
          <w:rFonts w:asciiTheme="minorBidi" w:hAnsiTheme="minorBidi" w:hint="cs"/>
          <w:rtl/>
        </w:rPr>
        <w:t xml:space="preserve"> כלל</w:t>
      </w:r>
      <w:r w:rsidR="002A53B0" w:rsidRPr="002A53B0">
        <w:rPr>
          <w:rFonts w:asciiTheme="minorBidi" w:hAnsiTheme="minorBidi" w:hint="cs"/>
          <w:rtl/>
        </w:rPr>
        <w:t>ים</w:t>
      </w:r>
      <w:r w:rsidRPr="002A53B0">
        <w:rPr>
          <w:rFonts w:asciiTheme="minorBidi" w:hAnsiTheme="minorBidi" w:hint="cs"/>
          <w:rtl/>
        </w:rPr>
        <w:t xml:space="preserve"> הקובע</w:t>
      </w:r>
      <w:r w:rsidR="002A53B0" w:rsidRPr="002A53B0">
        <w:rPr>
          <w:rFonts w:asciiTheme="minorBidi" w:hAnsiTheme="minorBidi" w:hint="cs"/>
          <w:rtl/>
        </w:rPr>
        <w:t>ים</w:t>
      </w:r>
      <w:r w:rsidRPr="002A53B0">
        <w:rPr>
          <w:rFonts w:asciiTheme="minorBidi" w:hAnsiTheme="minorBidi" w:hint="cs"/>
          <w:rtl/>
        </w:rPr>
        <w:t xml:space="preserve"> כיצד להתנהג (עשה ולא תעשה). </w:t>
      </w:r>
    </w:p>
    <w:p w:rsidR="002A53B0" w:rsidRDefault="002A53B0" w:rsidP="002A53B0">
      <w:pPr>
        <w:pStyle w:val="a7"/>
        <w:jc w:val="both"/>
        <w:rPr>
          <w:rFonts w:asciiTheme="minorBidi" w:hAnsiTheme="minorBidi"/>
        </w:rPr>
      </w:pPr>
    </w:p>
    <w:p w:rsidR="007C076D" w:rsidRPr="002A53B0" w:rsidRDefault="007C076D" w:rsidP="00871E5B">
      <w:pPr>
        <w:pStyle w:val="a7"/>
        <w:numPr>
          <w:ilvl w:val="0"/>
          <w:numId w:val="2"/>
        </w:numPr>
        <w:jc w:val="both"/>
        <w:rPr>
          <w:rFonts w:asciiTheme="minorBidi" w:hAnsiTheme="minorBidi"/>
          <w:rtl/>
        </w:rPr>
      </w:pPr>
      <w:r w:rsidRPr="002A53B0">
        <w:rPr>
          <w:rFonts w:asciiTheme="minorBidi" w:hAnsiTheme="minorBidi" w:hint="cs"/>
          <w:u w:val="single"/>
          <w:rtl/>
        </w:rPr>
        <w:t xml:space="preserve">כללים מסדר שני </w:t>
      </w:r>
      <w:r w:rsidR="002A53B0" w:rsidRPr="002A53B0">
        <w:rPr>
          <w:rFonts w:asciiTheme="minorBidi" w:hAnsiTheme="minorBidi"/>
          <w:u w:val="single"/>
          <w:rtl/>
        </w:rPr>
        <w:t>–</w:t>
      </w:r>
      <w:r w:rsidRPr="002A53B0">
        <w:rPr>
          <w:rFonts w:asciiTheme="minorBidi" w:hAnsiTheme="minorBidi" w:hint="cs"/>
          <w:rtl/>
        </w:rPr>
        <w:t xml:space="preserve"> </w:t>
      </w:r>
      <w:r w:rsidRPr="00D0513E">
        <w:rPr>
          <w:rFonts w:asciiTheme="minorBidi" w:hAnsiTheme="minorBidi" w:hint="cs"/>
          <w:b/>
          <w:bCs/>
          <w:rtl/>
        </w:rPr>
        <w:t>כללים ביחס לכללים</w:t>
      </w:r>
      <w:r w:rsidRPr="002A53B0">
        <w:rPr>
          <w:rFonts w:asciiTheme="minorBidi" w:hAnsiTheme="minorBidi" w:hint="cs"/>
          <w:rtl/>
        </w:rPr>
        <w:t xml:space="preserve">, האם אינם קובעים כיצד להתנהג, אלא הם קובעים כיצד להתנהג עם כללים </w:t>
      </w:r>
      <w:r w:rsidRPr="002A53B0">
        <w:rPr>
          <w:rFonts w:asciiTheme="minorBidi" w:hAnsiTheme="minorBidi"/>
          <w:rtl/>
        </w:rPr>
        <w:t>–</w:t>
      </w:r>
      <w:r w:rsidRPr="002A53B0">
        <w:rPr>
          <w:rFonts w:asciiTheme="minorBidi" w:hAnsiTheme="minorBidi" w:hint="cs"/>
          <w:rtl/>
        </w:rPr>
        <w:t xml:space="preserve"> כלל ביחס לכללים. הכלל שחוקק אחרון, הוא המחייב, למשל. </w:t>
      </w:r>
    </w:p>
    <w:p w:rsidR="00CD14DB" w:rsidRDefault="000E22AF" w:rsidP="00983EA7">
      <w:pPr>
        <w:jc w:val="both"/>
        <w:rPr>
          <w:rFonts w:asciiTheme="minorBidi" w:hAnsiTheme="minorBidi"/>
          <w:rtl/>
        </w:rPr>
      </w:pPr>
      <w:r>
        <w:rPr>
          <w:rFonts w:asciiTheme="minorBidi" w:hAnsiTheme="minorBidi" w:hint="cs"/>
          <w:rtl/>
        </w:rPr>
        <w:t>לפי הארט, כלל הזיהוי הוא תמיד כלל מסדר שני, כלל ביחס לכללים, הוא לא קובע כיצד להתנהג, אלא הוא סוג של כל</w:t>
      </w:r>
      <w:r w:rsidR="00D0513E">
        <w:rPr>
          <w:rFonts w:asciiTheme="minorBidi" w:hAnsiTheme="minorBidi" w:hint="cs"/>
          <w:rtl/>
        </w:rPr>
        <w:t>ל</w:t>
      </w:r>
      <w:r>
        <w:rPr>
          <w:rFonts w:asciiTheme="minorBidi" w:hAnsiTheme="minorBidi" w:hint="cs"/>
          <w:rtl/>
        </w:rPr>
        <w:t xml:space="preserve"> חברתי הקובע כיצד להתנהג עם כללים אחרים </w:t>
      </w:r>
      <w:r>
        <w:rPr>
          <w:rFonts w:asciiTheme="minorBidi" w:hAnsiTheme="minorBidi"/>
          <w:rtl/>
        </w:rPr>
        <w:t>–</w:t>
      </w:r>
      <w:r>
        <w:rPr>
          <w:rFonts w:asciiTheme="minorBidi" w:hAnsiTheme="minorBidi" w:hint="cs"/>
          <w:rtl/>
        </w:rPr>
        <w:t xml:space="preserve"> קובע, כי</w:t>
      </w:r>
      <w:r w:rsidR="00D0513E">
        <w:rPr>
          <w:rFonts w:asciiTheme="minorBidi" w:hAnsiTheme="minorBidi" w:hint="cs"/>
          <w:rtl/>
        </w:rPr>
        <w:t>צד להתנהג עם כללים חברתיים מסוימים. עם כללים חברתיים מסו</w:t>
      </w:r>
      <w:r>
        <w:rPr>
          <w:rFonts w:asciiTheme="minorBidi" w:hAnsiTheme="minorBidi" w:hint="cs"/>
          <w:rtl/>
        </w:rPr>
        <w:t xml:space="preserve">ימים, יש להתנהג כאילו הם כללים משפטיים </w:t>
      </w:r>
      <w:r>
        <w:rPr>
          <w:rFonts w:asciiTheme="minorBidi" w:hAnsiTheme="minorBidi"/>
          <w:rtl/>
        </w:rPr>
        <w:t>–</w:t>
      </w:r>
      <w:r>
        <w:rPr>
          <w:rFonts w:asciiTheme="minorBidi" w:hAnsiTheme="minorBidi" w:hint="cs"/>
          <w:rtl/>
        </w:rPr>
        <w:t xml:space="preserve"> הופכים לכללים משפטיים. </w:t>
      </w:r>
    </w:p>
    <w:p w:rsidR="000E22AF" w:rsidRDefault="000E22AF" w:rsidP="00D0513E">
      <w:pPr>
        <w:jc w:val="both"/>
        <w:rPr>
          <w:rFonts w:asciiTheme="minorBidi" w:hAnsiTheme="minorBidi"/>
          <w:rtl/>
        </w:rPr>
      </w:pPr>
      <w:r>
        <w:rPr>
          <w:rFonts w:asciiTheme="minorBidi" w:hAnsiTheme="minorBidi" w:hint="cs"/>
          <w:rtl/>
        </w:rPr>
        <w:t xml:space="preserve">בגין כלל משפטי ניתן לתבוע ולהעמיד לדין, להפעילו במערכת המשפטי. </w:t>
      </w:r>
      <w:r w:rsidRPr="00D0513E">
        <w:rPr>
          <w:rFonts w:asciiTheme="minorBidi" w:hAnsiTheme="minorBidi" w:hint="cs"/>
          <w:b/>
          <w:bCs/>
          <w:rtl/>
        </w:rPr>
        <w:t xml:space="preserve">כלל חברתי, מנגד, הוא כלל שאנו מצייתים לו ונוהגים לפיו ברוב </w:t>
      </w:r>
      <w:r w:rsidR="00D0513E" w:rsidRPr="00D0513E">
        <w:rPr>
          <w:rFonts w:asciiTheme="minorBidi" w:hAnsiTheme="minorBidi" w:hint="cs"/>
          <w:b/>
          <w:bCs/>
          <w:rtl/>
        </w:rPr>
        <w:t>המקרים, אך אנו לא יכולים לתבוע ו</w:t>
      </w:r>
      <w:r w:rsidRPr="00D0513E">
        <w:rPr>
          <w:rFonts w:asciiTheme="minorBidi" w:hAnsiTheme="minorBidi" w:hint="cs"/>
          <w:b/>
          <w:bCs/>
          <w:rtl/>
        </w:rPr>
        <w:t>להתנהל עימו במערכת המשפט</w:t>
      </w:r>
      <w:r>
        <w:rPr>
          <w:rFonts w:asciiTheme="minorBidi" w:hAnsiTheme="minorBidi" w:hint="cs"/>
          <w:rtl/>
        </w:rPr>
        <w:t>, לא ניתן להפעילו במערכות ה</w:t>
      </w:r>
      <w:r w:rsidR="00D0513E">
        <w:rPr>
          <w:rFonts w:asciiTheme="minorBidi" w:hAnsiTheme="minorBidi" w:hint="cs"/>
          <w:rtl/>
        </w:rPr>
        <w:t xml:space="preserve">שלטוניות. המאפיין כללים משפטיים </w:t>
      </w:r>
      <w:r w:rsidR="00D0513E">
        <w:rPr>
          <w:rFonts w:asciiTheme="minorBidi" w:hAnsiTheme="minorBidi"/>
          <w:rtl/>
        </w:rPr>
        <w:t>–</w:t>
      </w:r>
      <w:r>
        <w:rPr>
          <w:rFonts w:asciiTheme="minorBidi" w:hAnsiTheme="minorBidi" w:hint="cs"/>
          <w:rtl/>
        </w:rPr>
        <w:t xml:space="preserve"> כללים שאנו מפעילים אותם במערכת משפטית מסוימת.</w:t>
      </w:r>
      <w:r w:rsidR="00D0513E">
        <w:rPr>
          <w:rFonts w:asciiTheme="minorBidi" w:hAnsiTheme="minorBidi" w:hint="cs"/>
          <w:rtl/>
        </w:rPr>
        <w:t xml:space="preserve"> </w:t>
      </w:r>
      <w:r w:rsidRPr="00D0513E">
        <w:rPr>
          <w:rFonts w:asciiTheme="minorBidi" w:hAnsiTheme="minorBidi" w:hint="cs"/>
          <w:b/>
          <w:bCs/>
          <w:rtl/>
        </w:rPr>
        <w:t xml:space="preserve">כלל הזיהוי מזהה את אותם כללים </w:t>
      </w:r>
      <w:r w:rsidR="00D0513E" w:rsidRPr="00D0513E">
        <w:rPr>
          <w:rFonts w:asciiTheme="minorBidi" w:hAnsiTheme="minorBidi" w:hint="cs"/>
          <w:b/>
          <w:bCs/>
          <w:rtl/>
        </w:rPr>
        <w:t>חברתיים</w:t>
      </w:r>
      <w:r w:rsidRPr="00D0513E">
        <w:rPr>
          <w:rFonts w:asciiTheme="minorBidi" w:hAnsiTheme="minorBidi" w:hint="cs"/>
          <w:b/>
          <w:bCs/>
          <w:rtl/>
        </w:rPr>
        <w:t>, שהם גם כללים משפטיים, מזהה את המשפטיות שלהם, הוא כלל ביחס לכללים.</w:t>
      </w:r>
      <w:r>
        <w:rPr>
          <w:rFonts w:asciiTheme="minorBidi" w:hAnsiTheme="minorBidi" w:hint="cs"/>
          <w:rtl/>
        </w:rPr>
        <w:t xml:space="preserve"> </w:t>
      </w:r>
    </w:p>
    <w:p w:rsidR="000E22AF" w:rsidRPr="00D0513E" w:rsidRDefault="000E22AF" w:rsidP="00983EA7">
      <w:pPr>
        <w:jc w:val="both"/>
        <w:rPr>
          <w:rFonts w:asciiTheme="minorBidi" w:hAnsiTheme="minorBidi"/>
          <w:b/>
          <w:bCs/>
          <w:u w:val="single"/>
          <w:rtl/>
        </w:rPr>
      </w:pPr>
      <w:r w:rsidRPr="00D0513E">
        <w:rPr>
          <w:rFonts w:asciiTheme="minorBidi" w:hAnsiTheme="minorBidi" w:hint="cs"/>
          <w:b/>
          <w:bCs/>
          <w:u w:val="single"/>
          <w:rtl/>
        </w:rPr>
        <w:t xml:space="preserve">לפי הארט, כללים מסדר שני הם רכיב מאוד בסיסי ומרכזי בתוך מערכת המשפט </w:t>
      </w:r>
      <w:r w:rsidRPr="00D0513E">
        <w:rPr>
          <w:rFonts w:asciiTheme="minorBidi" w:hAnsiTheme="minorBidi"/>
          <w:b/>
          <w:bCs/>
          <w:u w:val="single"/>
          <w:rtl/>
        </w:rPr>
        <w:t>–</w:t>
      </w:r>
      <w:r w:rsidRPr="00D0513E">
        <w:rPr>
          <w:rFonts w:asciiTheme="minorBidi" w:hAnsiTheme="minorBidi" w:hint="cs"/>
          <w:b/>
          <w:bCs/>
          <w:u w:val="single"/>
          <w:rtl/>
        </w:rPr>
        <w:t xml:space="preserve"> יש מערכת שלמה של כללים מסדר שני. כללי הזיהוי, כללי שפיטה, כללי שינוי.</w:t>
      </w:r>
    </w:p>
    <w:p w:rsidR="00D0513E" w:rsidRDefault="000E22AF" w:rsidP="00871E5B">
      <w:pPr>
        <w:pStyle w:val="a7"/>
        <w:numPr>
          <w:ilvl w:val="0"/>
          <w:numId w:val="2"/>
        </w:numPr>
        <w:jc w:val="both"/>
        <w:rPr>
          <w:rFonts w:asciiTheme="minorBidi" w:hAnsiTheme="minorBidi"/>
        </w:rPr>
      </w:pPr>
      <w:r w:rsidRPr="00D0513E">
        <w:rPr>
          <w:rFonts w:asciiTheme="minorBidi" w:hAnsiTheme="minorBidi" w:hint="cs"/>
          <w:b/>
          <w:bCs/>
          <w:rtl/>
        </w:rPr>
        <w:t>כללי שפיטה</w:t>
      </w:r>
      <w:r w:rsidRPr="00D0513E">
        <w:rPr>
          <w:rFonts w:asciiTheme="minorBidi" w:hAnsiTheme="minorBidi" w:hint="cs"/>
          <w:rtl/>
        </w:rPr>
        <w:t xml:space="preserve"> </w:t>
      </w:r>
      <w:r w:rsidRPr="00D0513E">
        <w:rPr>
          <w:rFonts w:asciiTheme="minorBidi" w:hAnsiTheme="minorBidi"/>
          <w:rtl/>
        </w:rPr>
        <w:t>–</w:t>
      </w:r>
      <w:r w:rsidRPr="00D0513E">
        <w:rPr>
          <w:rFonts w:asciiTheme="minorBidi" w:hAnsiTheme="minorBidi" w:hint="cs"/>
          <w:rtl/>
        </w:rPr>
        <w:t xml:space="preserve"> כללים ביחס לכליים, הוראה המכוונת את בתי המשפט כיצד להשתמש בכללים מסוימים במסגרת ההליכים המשפטיים </w:t>
      </w:r>
      <w:r w:rsidRPr="00D0513E">
        <w:rPr>
          <w:rFonts w:asciiTheme="minorBidi" w:hAnsiTheme="minorBidi"/>
          <w:rtl/>
        </w:rPr>
        <w:t>–</w:t>
      </w:r>
      <w:r w:rsidRPr="00D0513E">
        <w:rPr>
          <w:rFonts w:asciiTheme="minorBidi" w:hAnsiTheme="minorBidi" w:hint="cs"/>
          <w:rtl/>
        </w:rPr>
        <w:t xml:space="preserve"> איך לפרש הכללים, למשל. מערכת של כללים ביחס לכללים משפטיים אחרים.</w:t>
      </w:r>
    </w:p>
    <w:p w:rsidR="00D0513E" w:rsidRDefault="00D0513E" w:rsidP="00D0513E">
      <w:pPr>
        <w:pStyle w:val="a7"/>
        <w:jc w:val="both"/>
        <w:rPr>
          <w:rFonts w:asciiTheme="minorBidi" w:hAnsiTheme="minorBidi"/>
        </w:rPr>
      </w:pPr>
    </w:p>
    <w:p w:rsidR="000E22AF" w:rsidRPr="00D0513E" w:rsidRDefault="000E22AF" w:rsidP="00871E5B">
      <w:pPr>
        <w:pStyle w:val="a7"/>
        <w:numPr>
          <w:ilvl w:val="0"/>
          <w:numId w:val="2"/>
        </w:numPr>
        <w:jc w:val="both"/>
        <w:rPr>
          <w:rFonts w:asciiTheme="minorBidi" w:hAnsiTheme="minorBidi"/>
          <w:rtl/>
        </w:rPr>
      </w:pPr>
      <w:r w:rsidRPr="00D0513E">
        <w:rPr>
          <w:rFonts w:asciiTheme="minorBidi" w:hAnsiTheme="minorBidi" w:hint="cs"/>
          <w:b/>
          <w:bCs/>
          <w:rtl/>
        </w:rPr>
        <w:lastRenderedPageBreak/>
        <w:t>כללי שינוי</w:t>
      </w:r>
      <w:r w:rsidRPr="00D0513E">
        <w:rPr>
          <w:rFonts w:asciiTheme="minorBidi" w:hAnsiTheme="minorBidi" w:hint="cs"/>
          <w:rtl/>
        </w:rPr>
        <w:t xml:space="preserve"> </w:t>
      </w:r>
      <w:r w:rsidRPr="00D0513E">
        <w:rPr>
          <w:rFonts w:asciiTheme="minorBidi" w:hAnsiTheme="minorBidi"/>
          <w:rtl/>
        </w:rPr>
        <w:t>–</w:t>
      </w:r>
      <w:r w:rsidRPr="00D0513E">
        <w:rPr>
          <w:rFonts w:asciiTheme="minorBidi" w:hAnsiTheme="minorBidi" w:hint="cs"/>
          <w:rtl/>
        </w:rPr>
        <w:t xml:space="preserve"> כל הכללים המנחים אותנו איך לשנות כללים משפטיים (לרוב מוסדות) </w:t>
      </w:r>
      <w:r w:rsidRPr="00D0513E">
        <w:rPr>
          <w:rFonts w:asciiTheme="minorBidi" w:hAnsiTheme="minorBidi"/>
          <w:rtl/>
        </w:rPr>
        <w:t>–</w:t>
      </w:r>
      <w:r w:rsidRPr="00D0513E">
        <w:rPr>
          <w:rFonts w:asciiTheme="minorBidi" w:hAnsiTheme="minorBidi" w:hint="cs"/>
          <w:rtl/>
        </w:rPr>
        <w:t xml:space="preserve"> איך ליצור כללים שלא היו, איך לבצע רפורמות בכללים קיימים, איך לבטל כללים קיימים. למשל </w:t>
      </w:r>
      <w:r w:rsidRPr="00D0513E">
        <w:rPr>
          <w:rFonts w:asciiTheme="minorBidi" w:hAnsiTheme="minorBidi"/>
          <w:rtl/>
        </w:rPr>
        <w:t>–</w:t>
      </w:r>
      <w:r w:rsidRPr="00D0513E">
        <w:rPr>
          <w:rFonts w:asciiTheme="minorBidi" w:hAnsiTheme="minorBidi" w:hint="cs"/>
          <w:rtl/>
        </w:rPr>
        <w:t xml:space="preserve"> לחוקים המנחים את הכנסת כיצד לחוקק חוקים. מערכת שלמה של כללי שינוי של חוקים. </w:t>
      </w:r>
    </w:p>
    <w:p w:rsidR="000E22AF" w:rsidRDefault="000E22AF" w:rsidP="000E22AF">
      <w:pPr>
        <w:jc w:val="both"/>
        <w:rPr>
          <w:rFonts w:asciiTheme="minorBidi" w:hAnsiTheme="minorBidi"/>
          <w:rtl/>
        </w:rPr>
      </w:pPr>
      <w:r w:rsidRPr="00D0513E">
        <w:rPr>
          <w:rFonts w:asciiTheme="minorBidi" w:hAnsiTheme="minorBidi" w:hint="cs"/>
          <w:b/>
          <w:bCs/>
          <w:rtl/>
        </w:rPr>
        <w:t>הכלל הבסיסי ביותר מסדר שני של מערכות משפטיות הוא כלל הזיהוי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מעניק למערכת את הבסיס שלה, יוצר את התשתית שלה, דרכו ניתן לזהות את הכללים המשפטיים. כלל הזיהוי הוא כלל ביחס לכללים משפטיים אחרים, גם ביחס לכללים האחרים מסדר שני. </w:t>
      </w:r>
    </w:p>
    <w:p w:rsidR="000E22AF" w:rsidRDefault="000E22AF" w:rsidP="000E22AF">
      <w:pPr>
        <w:jc w:val="both"/>
        <w:rPr>
          <w:rFonts w:asciiTheme="minorBidi" w:hAnsiTheme="minorBidi"/>
          <w:rtl/>
        </w:rPr>
      </w:pPr>
      <w:r w:rsidRPr="00D0513E">
        <w:rPr>
          <w:rFonts w:asciiTheme="minorBidi" w:hAnsiTheme="minorBidi" w:hint="cs"/>
          <w:b/>
          <w:bCs/>
          <w:rtl/>
        </w:rPr>
        <w:t>מדוע הכללים מסדר שני, בעיני הארט, הם ממהותו של מערכת משפט?</w:t>
      </w:r>
      <w:r>
        <w:rPr>
          <w:rFonts w:asciiTheme="minorBidi" w:hAnsiTheme="minorBidi" w:hint="cs"/>
          <w:rtl/>
        </w:rPr>
        <w:t xml:space="preserve"> לפי הארט, </w:t>
      </w:r>
      <w:r w:rsidRPr="00D0513E">
        <w:rPr>
          <w:rFonts w:asciiTheme="minorBidi" w:hAnsiTheme="minorBidi" w:hint="cs"/>
          <w:b/>
          <w:bCs/>
          <w:u w:val="single"/>
          <w:rtl/>
        </w:rPr>
        <w:t xml:space="preserve">"המשפט/מערכת המשפט הוא ייחוד של כללים מסדר ראשון עם כללים מסדר שני". </w:t>
      </w:r>
      <w:r w:rsidRPr="00D0513E">
        <w:rPr>
          <w:rFonts w:asciiTheme="minorBidi" w:hAnsiTheme="minorBidi" w:hint="cs"/>
          <w:b/>
          <w:bCs/>
          <w:rtl/>
        </w:rPr>
        <w:t>בזה נבדלת מערכת המשפט ממערכות נורמטיביות שאינן מערכות משפטיות, שהן דמויות משפט.</w:t>
      </w:r>
      <w:r>
        <w:rPr>
          <w:rFonts w:asciiTheme="minorBidi" w:hAnsiTheme="minorBidi" w:hint="cs"/>
          <w:rtl/>
        </w:rPr>
        <w:t xml:space="preserve"> </w:t>
      </w:r>
    </w:p>
    <w:p w:rsidR="000E22AF" w:rsidRDefault="000E22AF" w:rsidP="00D0513E">
      <w:pPr>
        <w:jc w:val="both"/>
        <w:rPr>
          <w:rFonts w:asciiTheme="minorBidi" w:hAnsiTheme="minorBidi"/>
          <w:rtl/>
        </w:rPr>
      </w:pPr>
      <w:r w:rsidRPr="00D0513E">
        <w:rPr>
          <w:rFonts w:asciiTheme="minorBidi" w:hAnsiTheme="minorBidi" w:hint="cs"/>
          <w:b/>
          <w:bCs/>
          <w:rtl/>
        </w:rPr>
        <w:t>המאפיין מערכת משפט, לעומת מערכות נורמטיביות של כללי מוסר?</w:t>
      </w:r>
      <w:r>
        <w:rPr>
          <w:rFonts w:asciiTheme="minorBidi" w:hAnsiTheme="minorBidi" w:hint="cs"/>
          <w:rtl/>
        </w:rPr>
        <w:t xml:space="preserve"> </w:t>
      </w:r>
      <w:r w:rsidRPr="00D0513E">
        <w:rPr>
          <w:rFonts w:asciiTheme="minorBidi" w:hAnsiTheme="minorBidi" w:hint="cs"/>
          <w:b/>
          <w:bCs/>
          <w:u w:val="single"/>
          <w:rtl/>
        </w:rPr>
        <w:t>ההופך מערכת נורמטיבית למערכת משפט הוא היכולת לזהות באופן ברור מהם הכללים הקיימים בתוכה ומהם הכללים שנמצאים מחוץ למערכת.</w:t>
      </w:r>
      <w:r>
        <w:rPr>
          <w:rFonts w:asciiTheme="minorBidi" w:hAnsiTheme="minorBidi" w:hint="cs"/>
          <w:rtl/>
        </w:rPr>
        <w:t xml:space="preserve"> תיחום ברור</w:t>
      </w:r>
      <w:r w:rsidR="00D0513E">
        <w:rPr>
          <w:rFonts w:asciiTheme="minorBidi" w:hAnsiTheme="minorBidi" w:hint="cs"/>
          <w:rtl/>
        </w:rPr>
        <w:t>,</w:t>
      </w:r>
      <w:r>
        <w:rPr>
          <w:rFonts w:asciiTheme="minorBidi" w:hAnsiTheme="minorBidi" w:hint="cs"/>
          <w:rtl/>
        </w:rPr>
        <w:t xml:space="preserve"> שבאמצעותו יכולים לזהות מהם הכללים </w:t>
      </w:r>
      <w:r>
        <w:rPr>
          <w:rFonts w:asciiTheme="minorBidi" w:hAnsiTheme="minorBidi"/>
          <w:rtl/>
        </w:rPr>
        <w:t>–</w:t>
      </w:r>
      <w:r>
        <w:rPr>
          <w:rFonts w:asciiTheme="minorBidi" w:hAnsiTheme="minorBidi" w:hint="cs"/>
          <w:rtl/>
        </w:rPr>
        <w:t xml:space="preserve"> יכולת צפייה, הסתמכות וודאות במערכת הנורמטיבית. אין אנו מצויים בערפל</w:t>
      </w:r>
      <w:r w:rsidR="00D0513E">
        <w:rPr>
          <w:rFonts w:asciiTheme="minorBidi" w:hAnsiTheme="minorBidi" w:hint="cs"/>
          <w:rtl/>
        </w:rPr>
        <w:t>,</w:t>
      </w:r>
      <w:r>
        <w:rPr>
          <w:rFonts w:asciiTheme="minorBidi" w:hAnsiTheme="minorBidi" w:hint="cs"/>
          <w:rtl/>
        </w:rPr>
        <w:t xml:space="preserve"> היוצר אי-בהירות ביחס לקיומו של כלל בחברה, אלא אנו יכולים לדעת באופן די ברור (לא וודאות גמורה) ולזהות את הכללים </w:t>
      </w:r>
      <w:r>
        <w:rPr>
          <w:rFonts w:asciiTheme="minorBidi" w:hAnsiTheme="minorBidi"/>
          <w:rtl/>
        </w:rPr>
        <w:t>–</w:t>
      </w:r>
      <w:r>
        <w:rPr>
          <w:rFonts w:asciiTheme="minorBidi" w:hAnsiTheme="minorBidi" w:hint="cs"/>
          <w:rtl/>
        </w:rPr>
        <w:t xml:space="preserve"> מזהים אותם דרך הכלל החברתי שהוא כלל הזיהוי. </w:t>
      </w:r>
      <w:r w:rsidR="001A64DB" w:rsidRPr="00D0513E">
        <w:rPr>
          <w:rFonts w:asciiTheme="minorBidi" w:hAnsiTheme="minorBidi" w:hint="cs"/>
          <w:b/>
          <w:bCs/>
          <w:rtl/>
        </w:rPr>
        <w:t>אנו משיגים וודאות ויציבות ע"י כלל הזיהוי, מזהים את גבולות המערכת המשפטית</w:t>
      </w:r>
      <w:r w:rsidR="001A64DB">
        <w:rPr>
          <w:rFonts w:asciiTheme="minorBidi" w:hAnsiTheme="minorBidi" w:hint="cs"/>
          <w:rtl/>
        </w:rPr>
        <w:t xml:space="preserve"> (מהם הכללים המשפטיים שנמצאים בתוך המערכת). </w:t>
      </w:r>
      <w:r w:rsidR="001A64DB" w:rsidRPr="00D0513E">
        <w:rPr>
          <w:rFonts w:asciiTheme="minorBidi" w:hAnsiTheme="minorBidi" w:hint="cs"/>
          <w:b/>
          <w:bCs/>
          <w:rtl/>
        </w:rPr>
        <w:t xml:space="preserve">כלל הזיהוי מאפשר את יעילות המערכת </w:t>
      </w:r>
      <w:r w:rsidR="001A64DB">
        <w:rPr>
          <w:rFonts w:asciiTheme="minorBidi" w:hAnsiTheme="minorBidi"/>
          <w:rtl/>
        </w:rPr>
        <w:t>–</w:t>
      </w:r>
      <w:r w:rsidR="001A64DB">
        <w:rPr>
          <w:rFonts w:asciiTheme="minorBidi" w:hAnsiTheme="minorBidi" w:hint="cs"/>
          <w:rtl/>
        </w:rPr>
        <w:t xml:space="preserve"> מאפשר זיהוי הכללים באופן מהיר וחותך. במערכת של מוסר נוהג, מנגד, אין לנו כלי לקביעת גבולותיו. זהו היסוד  הראשון ההופך מערכת נורמטיבית למשפטית. </w:t>
      </w:r>
    </w:p>
    <w:p w:rsidR="001A64DB" w:rsidRDefault="001A64DB" w:rsidP="00D0513E">
      <w:pPr>
        <w:jc w:val="both"/>
        <w:rPr>
          <w:rFonts w:asciiTheme="minorBidi" w:hAnsiTheme="minorBidi"/>
          <w:rtl/>
        </w:rPr>
      </w:pPr>
      <w:r>
        <w:rPr>
          <w:rFonts w:asciiTheme="minorBidi" w:hAnsiTheme="minorBidi" w:hint="cs"/>
          <w:rtl/>
        </w:rPr>
        <w:t xml:space="preserve">נק' שניה </w:t>
      </w:r>
      <w:r>
        <w:rPr>
          <w:rFonts w:asciiTheme="minorBidi" w:hAnsiTheme="minorBidi"/>
          <w:rtl/>
        </w:rPr>
        <w:t>–</w:t>
      </w:r>
      <w:r>
        <w:rPr>
          <w:rFonts w:asciiTheme="minorBidi" w:hAnsiTheme="minorBidi" w:hint="cs"/>
          <w:rtl/>
        </w:rPr>
        <w:t xml:space="preserve"> </w:t>
      </w:r>
      <w:r w:rsidRPr="00D0513E">
        <w:rPr>
          <w:rFonts w:asciiTheme="minorBidi" w:hAnsiTheme="minorBidi" w:hint="cs"/>
          <w:b/>
          <w:bCs/>
          <w:rtl/>
        </w:rPr>
        <w:t>מערכת משפט היא כזו שקל באופן יחסי להחיל את הכללים</w:t>
      </w:r>
      <w:r w:rsidR="00D0513E">
        <w:rPr>
          <w:rFonts w:asciiTheme="minorBidi" w:hAnsiTheme="minorBidi" w:hint="cs"/>
          <w:rtl/>
        </w:rPr>
        <w:t xml:space="preserve">. </w:t>
      </w:r>
      <w:r>
        <w:rPr>
          <w:rFonts w:asciiTheme="minorBidi" w:hAnsiTheme="minorBidi" w:hint="cs"/>
          <w:rtl/>
        </w:rPr>
        <w:t xml:space="preserve">יש כללים מסדר שני המנחים את </w:t>
      </w:r>
      <w:r w:rsidR="00D0513E">
        <w:rPr>
          <w:rFonts w:asciiTheme="minorBidi" w:hAnsiTheme="minorBidi" w:hint="cs"/>
          <w:rtl/>
        </w:rPr>
        <w:t>האחראיים</w:t>
      </w:r>
      <w:r>
        <w:rPr>
          <w:rFonts w:asciiTheme="minorBidi" w:hAnsiTheme="minorBidi" w:hint="cs"/>
          <w:rtl/>
        </w:rPr>
        <w:t xml:space="preserve"> על ההחלה</w:t>
      </w:r>
      <w:r w:rsidR="00D0513E">
        <w:rPr>
          <w:rFonts w:asciiTheme="minorBidi" w:hAnsiTheme="minorBidi" w:hint="cs"/>
          <w:rtl/>
        </w:rPr>
        <w:t>,</w:t>
      </w:r>
      <w:r>
        <w:rPr>
          <w:rFonts w:asciiTheme="minorBidi" w:hAnsiTheme="minorBidi" w:hint="cs"/>
          <w:rtl/>
        </w:rPr>
        <w:t xml:space="preserve"> איך לזהות ואיך להחילם (לפרש וליישמם). כל כללים השפיטה נועדו לכוון את המערכת, כיצד ליישם את הכללים. ניתן להחיל באמצעות כללי שפיטה. </w:t>
      </w:r>
    </w:p>
    <w:p w:rsidR="001A64DB" w:rsidRDefault="001A64DB" w:rsidP="00D0513E">
      <w:pPr>
        <w:jc w:val="both"/>
        <w:rPr>
          <w:rFonts w:asciiTheme="minorBidi" w:hAnsiTheme="minorBidi"/>
          <w:rtl/>
        </w:rPr>
      </w:pPr>
      <w:r>
        <w:rPr>
          <w:rFonts w:asciiTheme="minorBidi" w:hAnsiTheme="minorBidi" w:hint="cs"/>
          <w:rtl/>
        </w:rPr>
        <w:t xml:space="preserve">נק' שלישית </w:t>
      </w:r>
      <w:r>
        <w:rPr>
          <w:rFonts w:asciiTheme="minorBidi" w:hAnsiTheme="minorBidi"/>
          <w:rtl/>
        </w:rPr>
        <w:t>–</w:t>
      </w:r>
      <w:r>
        <w:rPr>
          <w:rFonts w:asciiTheme="minorBidi" w:hAnsiTheme="minorBidi" w:hint="cs"/>
          <w:rtl/>
        </w:rPr>
        <w:t xml:space="preserve"> במערכו</w:t>
      </w:r>
      <w:r w:rsidR="00D0513E">
        <w:rPr>
          <w:rFonts w:asciiTheme="minorBidi" w:hAnsiTheme="minorBidi" w:hint="cs"/>
          <w:rtl/>
        </w:rPr>
        <w:t>ת</w:t>
      </w:r>
      <w:r>
        <w:rPr>
          <w:rFonts w:asciiTheme="minorBidi" w:hAnsiTheme="minorBidi" w:hint="cs"/>
          <w:rtl/>
        </w:rPr>
        <w:t xml:space="preserve"> משפט יש כללים מסדר שני, המאפשרים </w:t>
      </w:r>
      <w:r w:rsidR="00D0513E">
        <w:rPr>
          <w:rFonts w:asciiTheme="minorBidi" w:hAnsiTheme="minorBidi" w:hint="cs"/>
          <w:rtl/>
        </w:rPr>
        <w:t>שינוי</w:t>
      </w:r>
      <w:r>
        <w:rPr>
          <w:rFonts w:asciiTheme="minorBidi" w:hAnsiTheme="minorBidi" w:hint="cs"/>
          <w:rtl/>
        </w:rPr>
        <w:t xml:space="preserve">. המאפיין מערכות משפט </w:t>
      </w:r>
      <w:r>
        <w:rPr>
          <w:rFonts w:asciiTheme="minorBidi" w:hAnsiTheme="minorBidi"/>
          <w:rtl/>
        </w:rPr>
        <w:t>–</w:t>
      </w:r>
      <w:r>
        <w:rPr>
          <w:rFonts w:asciiTheme="minorBidi" w:hAnsiTheme="minorBidi" w:hint="cs"/>
          <w:rtl/>
        </w:rPr>
        <w:t xml:space="preserve"> יש להם </w:t>
      </w:r>
      <w:r w:rsidR="00D0513E" w:rsidRPr="00D0513E">
        <w:rPr>
          <w:rFonts w:asciiTheme="minorBidi" w:hAnsiTheme="minorBidi" w:hint="cs"/>
          <w:b/>
          <w:bCs/>
          <w:rtl/>
        </w:rPr>
        <w:t>מנגנון</w:t>
      </w:r>
      <w:r w:rsidRPr="00D0513E">
        <w:rPr>
          <w:rFonts w:asciiTheme="minorBidi" w:hAnsiTheme="minorBidi" w:hint="cs"/>
          <w:b/>
          <w:bCs/>
          <w:rtl/>
        </w:rPr>
        <w:t xml:space="preserve"> המאפשר להם לשנות את המנגנון המצוי בתוכם </w:t>
      </w:r>
      <w:r w:rsidRPr="00D0513E">
        <w:rPr>
          <w:rFonts w:asciiTheme="minorBidi" w:hAnsiTheme="minorBidi"/>
          <w:b/>
          <w:bCs/>
          <w:rtl/>
        </w:rPr>
        <w:t>–</w:t>
      </w:r>
      <w:r w:rsidRPr="00D0513E">
        <w:rPr>
          <w:rFonts w:asciiTheme="minorBidi" w:hAnsiTheme="minorBidi" w:hint="cs"/>
          <w:b/>
          <w:bCs/>
          <w:rtl/>
        </w:rPr>
        <w:t xml:space="preserve"> רפורמות בתוך המערכת</w:t>
      </w:r>
      <w:r>
        <w:rPr>
          <w:rFonts w:asciiTheme="minorBidi" w:hAnsiTheme="minorBidi" w:hint="cs"/>
          <w:rtl/>
        </w:rPr>
        <w:t xml:space="preserve">, למשל. הדבר מובנה לתוך המערכת, שכן המערכת כוללת כללים ביחס לכללים. מנחים את </w:t>
      </w:r>
      <w:proofErr w:type="spellStart"/>
      <w:r>
        <w:rPr>
          <w:rFonts w:asciiTheme="minorBidi" w:hAnsiTheme="minorBidi" w:hint="cs"/>
          <w:rtl/>
        </w:rPr>
        <w:t>המוסודו</w:t>
      </w:r>
      <w:proofErr w:type="spellEnd"/>
      <w:r>
        <w:rPr>
          <w:rFonts w:asciiTheme="minorBidi" w:hAnsiTheme="minorBidi" w:hint="cs"/>
          <w:rtl/>
        </w:rPr>
        <w:t xml:space="preserve">, כיצד ליצור כללים חדשים, לבצע רפורמות וכו'. </w:t>
      </w:r>
    </w:p>
    <w:p w:rsidR="00D0513E" w:rsidRPr="003936F1" w:rsidRDefault="001A64DB" w:rsidP="00876E90">
      <w:pPr>
        <w:jc w:val="both"/>
        <w:rPr>
          <w:rFonts w:ascii="Arial" w:hAnsi="Arial"/>
          <w:rtl/>
        </w:rPr>
      </w:pPr>
      <w:r>
        <w:rPr>
          <w:rFonts w:asciiTheme="minorBidi" w:hAnsiTheme="minorBidi" w:hint="cs"/>
          <w:rtl/>
        </w:rPr>
        <w:t>בשם שלושת הגורמים לעלי, עומדת הטענה לעיל של הארט. מערכות נורמטיביות אחרות, שאין משפט, אין בהם את הכללי מן הסדר השני, בד"כ.</w:t>
      </w:r>
      <w:r w:rsidR="00D0513E">
        <w:rPr>
          <w:rFonts w:ascii="Arial" w:hAnsi="Arial" w:hint="cs"/>
          <w:b/>
          <w:bCs/>
          <w:rtl/>
        </w:rPr>
        <w:t xml:space="preserve"> </w:t>
      </w:r>
      <w:r w:rsidR="00D0513E" w:rsidRPr="00D0513E">
        <w:rPr>
          <w:rFonts w:ascii="Arial" w:hAnsi="Arial" w:hint="cs"/>
          <w:b/>
          <w:bCs/>
          <w:rtl/>
        </w:rPr>
        <w:t>המשפט</w:t>
      </w:r>
      <w:r w:rsidR="00D0513E">
        <w:rPr>
          <w:rFonts w:ascii="Arial" w:hAnsi="Arial" w:hint="cs"/>
          <w:b/>
          <w:bCs/>
          <w:rtl/>
        </w:rPr>
        <w:t>,</w:t>
      </w:r>
      <w:r w:rsidR="00D0513E" w:rsidRPr="00D0513E">
        <w:rPr>
          <w:rFonts w:ascii="Arial" w:hAnsi="Arial" w:hint="cs"/>
          <w:b/>
          <w:bCs/>
          <w:rtl/>
        </w:rPr>
        <w:t xml:space="preserve"> לפי הארט</w:t>
      </w:r>
      <w:r w:rsidR="00D0513E">
        <w:rPr>
          <w:rFonts w:ascii="Arial" w:hAnsi="Arial" w:hint="cs"/>
          <w:b/>
          <w:bCs/>
          <w:rtl/>
        </w:rPr>
        <w:t>,</w:t>
      </w:r>
      <w:r w:rsidR="00D0513E" w:rsidRPr="00D0513E">
        <w:rPr>
          <w:rFonts w:ascii="Arial" w:hAnsi="Arial" w:hint="cs"/>
          <w:rtl/>
        </w:rPr>
        <w:t xml:space="preserve"> </w:t>
      </w:r>
      <w:r w:rsidR="00D0513E" w:rsidRPr="00D0513E">
        <w:rPr>
          <w:rFonts w:ascii="Arial" w:hAnsi="Arial" w:hint="cs"/>
          <w:b/>
          <w:bCs/>
          <w:rtl/>
        </w:rPr>
        <w:t xml:space="preserve">הוא מערך כולל של כללים מסדר ראשוני ומשני יחד! </w:t>
      </w:r>
      <w:r w:rsidR="00D0513E" w:rsidRPr="003936F1">
        <w:rPr>
          <w:rFonts w:ascii="Arial" w:hAnsi="Arial" w:hint="cs"/>
          <w:rtl/>
        </w:rPr>
        <w:t>כדי שתיווצר מע' משפט חייב להיות קודם כל כלל זיהוי. כלל זה כאמור, מאפיין מוסד מסוים</w:t>
      </w:r>
      <w:r w:rsidR="00876E90">
        <w:rPr>
          <w:rFonts w:ascii="Arial" w:hAnsi="Arial" w:hint="cs"/>
          <w:rtl/>
        </w:rPr>
        <w:t>,</w:t>
      </w:r>
      <w:r w:rsidR="00D0513E" w:rsidRPr="003936F1">
        <w:rPr>
          <w:rFonts w:ascii="Arial" w:hAnsi="Arial" w:hint="cs"/>
          <w:rtl/>
        </w:rPr>
        <w:t xml:space="preserve"> </w:t>
      </w:r>
      <w:r w:rsidR="00876E90">
        <w:rPr>
          <w:rFonts w:ascii="Arial" w:hAnsi="Arial" w:hint="cs"/>
          <w:rtl/>
        </w:rPr>
        <w:t>שבסמכותו</w:t>
      </w:r>
      <w:r w:rsidR="00D0513E" w:rsidRPr="003936F1">
        <w:rPr>
          <w:rFonts w:ascii="Arial" w:hAnsi="Arial" w:hint="cs"/>
          <w:rtl/>
        </w:rPr>
        <w:t xml:space="preserve"> ליצור כללים חברתיים בעלי </w:t>
      </w:r>
      <w:r w:rsidR="00876E90">
        <w:rPr>
          <w:rFonts w:ascii="Arial" w:hAnsi="Arial" w:hint="cs"/>
          <w:rtl/>
        </w:rPr>
        <w:t xml:space="preserve">תוקף משפטי. </w:t>
      </w:r>
      <w:r w:rsidR="00D0513E" w:rsidRPr="00876E90">
        <w:rPr>
          <w:rFonts w:ascii="Arial" w:hAnsi="Arial" w:hint="cs"/>
          <w:b/>
          <w:bCs/>
          <w:rtl/>
        </w:rPr>
        <w:t xml:space="preserve">מה שהופך </w:t>
      </w:r>
      <w:proofErr w:type="spellStart"/>
      <w:r w:rsidR="00D0513E" w:rsidRPr="00876E90">
        <w:rPr>
          <w:rFonts w:ascii="Arial" w:hAnsi="Arial" w:hint="cs"/>
          <w:b/>
          <w:bCs/>
          <w:rtl/>
        </w:rPr>
        <w:t>מע</w:t>
      </w:r>
      <w:proofErr w:type="spellEnd"/>
      <w:r w:rsidR="00D0513E" w:rsidRPr="00876E90">
        <w:rPr>
          <w:rFonts w:ascii="Arial" w:hAnsi="Arial" w:hint="cs"/>
          <w:b/>
          <w:bCs/>
          <w:rtl/>
        </w:rPr>
        <w:t xml:space="preserve">' נורמטיבית </w:t>
      </w:r>
      <w:proofErr w:type="spellStart"/>
      <w:r w:rsidR="00D0513E" w:rsidRPr="00876E90">
        <w:rPr>
          <w:rFonts w:ascii="Arial" w:hAnsi="Arial" w:hint="cs"/>
          <w:b/>
          <w:bCs/>
          <w:rtl/>
        </w:rPr>
        <w:t>למע</w:t>
      </w:r>
      <w:proofErr w:type="spellEnd"/>
      <w:r w:rsidR="00D0513E" w:rsidRPr="00876E90">
        <w:rPr>
          <w:rFonts w:ascii="Arial" w:hAnsi="Arial" w:hint="cs"/>
          <w:b/>
          <w:bCs/>
          <w:rtl/>
        </w:rPr>
        <w:t xml:space="preserve">' משפט </w:t>
      </w:r>
      <w:r w:rsidR="00876E90" w:rsidRPr="00876E90">
        <w:rPr>
          <w:rFonts w:ascii="Arial" w:hAnsi="Arial" w:hint="cs"/>
          <w:b/>
          <w:bCs/>
          <w:rtl/>
        </w:rPr>
        <w:t>הוא</w:t>
      </w:r>
      <w:r w:rsidR="00D0513E" w:rsidRPr="00876E90">
        <w:rPr>
          <w:rFonts w:ascii="Arial" w:hAnsi="Arial" w:hint="cs"/>
          <w:b/>
          <w:bCs/>
          <w:rtl/>
        </w:rPr>
        <w:t xml:space="preserve"> מערך של כללים מסדר ראשוני ומשני יחד</w:t>
      </w:r>
      <w:r w:rsidR="00D0513E" w:rsidRPr="003936F1">
        <w:rPr>
          <w:rFonts w:ascii="Arial" w:hAnsi="Arial" w:hint="cs"/>
          <w:rtl/>
        </w:rPr>
        <w:t>. מה שמאפיין מע' נורמטיבית שהיא איננה מע' משפטית הם קיומם רק של כללים מסדר ראשוני.</w:t>
      </w:r>
    </w:p>
    <w:p w:rsidR="00876E90" w:rsidRDefault="001A64DB" w:rsidP="00871E5B">
      <w:pPr>
        <w:pStyle w:val="a7"/>
        <w:numPr>
          <w:ilvl w:val="0"/>
          <w:numId w:val="2"/>
        </w:numPr>
        <w:jc w:val="both"/>
        <w:rPr>
          <w:rFonts w:asciiTheme="minorBidi" w:hAnsiTheme="minorBidi"/>
        </w:rPr>
      </w:pPr>
      <w:r w:rsidRPr="00876E90">
        <w:rPr>
          <w:rFonts w:asciiTheme="minorBidi" w:hAnsiTheme="minorBidi" w:hint="cs"/>
          <w:rtl/>
        </w:rPr>
        <w:t xml:space="preserve">ככל </w:t>
      </w:r>
      <w:proofErr w:type="spellStart"/>
      <w:r w:rsidRPr="00876E90">
        <w:rPr>
          <w:rFonts w:asciiTheme="minorBidi" w:hAnsiTheme="minorBidi" w:hint="cs"/>
          <w:rtl/>
        </w:rPr>
        <w:t>שהאוכ</w:t>
      </w:r>
      <w:proofErr w:type="spellEnd"/>
      <w:r w:rsidRPr="00876E90">
        <w:rPr>
          <w:rFonts w:asciiTheme="minorBidi" w:hAnsiTheme="minorBidi" w:hint="cs"/>
          <w:rtl/>
        </w:rPr>
        <w:t xml:space="preserve">' גדולה יותר, הצורך במערכת מפט הופך להיות אקוטי, על מנת ליצור וודאות ויציבות </w:t>
      </w:r>
      <w:r w:rsidRPr="00876E90">
        <w:rPr>
          <w:rFonts w:asciiTheme="minorBidi" w:hAnsiTheme="minorBidi"/>
          <w:rtl/>
        </w:rPr>
        <w:t>–</w:t>
      </w:r>
      <w:r w:rsidR="00876E90">
        <w:rPr>
          <w:rFonts w:asciiTheme="minorBidi" w:hAnsiTheme="minorBidi" w:hint="cs"/>
          <w:rtl/>
        </w:rPr>
        <w:t xml:space="preserve"> אפשרי, אך בהינתן הכללים מסד </w:t>
      </w:r>
      <w:r w:rsidRPr="00876E90">
        <w:rPr>
          <w:rFonts w:asciiTheme="minorBidi" w:hAnsiTheme="minorBidi" w:hint="cs"/>
          <w:rtl/>
        </w:rPr>
        <w:t xml:space="preserve">שני. </w:t>
      </w:r>
    </w:p>
    <w:p w:rsidR="00876E90" w:rsidRDefault="00876E90" w:rsidP="00876E90">
      <w:pPr>
        <w:pStyle w:val="a7"/>
        <w:jc w:val="both"/>
        <w:rPr>
          <w:rFonts w:asciiTheme="minorBidi" w:hAnsiTheme="minorBidi"/>
        </w:rPr>
      </w:pPr>
    </w:p>
    <w:p w:rsidR="00876E90" w:rsidRPr="00876E90" w:rsidRDefault="001A64DB" w:rsidP="00871E5B">
      <w:pPr>
        <w:pStyle w:val="a7"/>
        <w:numPr>
          <w:ilvl w:val="0"/>
          <w:numId w:val="2"/>
        </w:numPr>
        <w:jc w:val="both"/>
        <w:rPr>
          <w:rFonts w:asciiTheme="minorBidi" w:hAnsiTheme="minorBidi"/>
          <w:rtl/>
        </w:rPr>
      </w:pPr>
      <w:r w:rsidRPr="00876E90">
        <w:rPr>
          <w:rFonts w:asciiTheme="minorBidi" w:hAnsiTheme="minorBidi" w:hint="cs"/>
          <w:rtl/>
        </w:rPr>
        <w:t xml:space="preserve">חברות קטנות </w:t>
      </w:r>
      <w:r w:rsidRPr="00876E90">
        <w:rPr>
          <w:rFonts w:asciiTheme="minorBidi" w:hAnsiTheme="minorBidi"/>
          <w:rtl/>
        </w:rPr>
        <w:t>–</w:t>
      </w:r>
      <w:r w:rsidRPr="00876E90">
        <w:rPr>
          <w:rFonts w:asciiTheme="minorBidi" w:hAnsiTheme="minorBidi" w:hint="cs"/>
          <w:rtl/>
        </w:rPr>
        <w:t xml:space="preserve"> ייתכנו חברות קטנות שיפעלו אך עם כללים מסדר ראשון. כשמחילים את הכללים מסדר שני, החברה קונה את התכונה הזו של היותה מערכת משפט. </w:t>
      </w:r>
      <w:r w:rsidR="00876E90" w:rsidRPr="00876E90">
        <w:rPr>
          <w:rFonts w:ascii="Arial" w:hAnsi="Arial" w:hint="cs"/>
          <w:rtl/>
        </w:rPr>
        <w:t>בחברות פשוטות, שאין בהם הרבה כללים, אין בעיה שיהיו רק כללים ראשוניים. ככל שהחברה גדולה יותר היא מורכבת יותר ונדרשת גם לכללים מסדר משני.</w:t>
      </w:r>
    </w:p>
    <w:p w:rsidR="00876E90" w:rsidRPr="003936F1" w:rsidRDefault="00876E90" w:rsidP="00876E90">
      <w:pPr>
        <w:pStyle w:val="a8"/>
        <w:spacing w:line="276" w:lineRule="auto"/>
        <w:ind w:left="-283"/>
        <w:jc w:val="both"/>
        <w:rPr>
          <w:rFonts w:ascii="Arial" w:hAnsi="Arial"/>
          <w:rtl/>
        </w:rPr>
      </w:pPr>
    </w:p>
    <w:p w:rsidR="001A64DB" w:rsidRDefault="001A64DB" w:rsidP="00876E90">
      <w:pPr>
        <w:jc w:val="both"/>
        <w:rPr>
          <w:rFonts w:asciiTheme="minorBidi" w:hAnsiTheme="minorBidi"/>
          <w:rtl/>
        </w:rPr>
      </w:pPr>
      <w:r>
        <w:rPr>
          <w:rFonts w:asciiTheme="minorBidi" w:hAnsiTheme="minorBidi" w:hint="cs"/>
          <w:rtl/>
        </w:rPr>
        <w:t>אין כל קשר לפקודה של הריבון</w:t>
      </w:r>
      <w:r w:rsidRPr="00876E90">
        <w:rPr>
          <w:rFonts w:asciiTheme="minorBidi" w:hAnsiTheme="minorBidi" w:hint="cs"/>
          <w:b/>
          <w:bCs/>
          <w:rtl/>
        </w:rPr>
        <w:t>, לשם הפעלת הפקודה יש צורך בכלל זיהוי</w:t>
      </w:r>
      <w:r>
        <w:rPr>
          <w:rFonts w:asciiTheme="minorBidi" w:hAnsiTheme="minorBidi" w:hint="cs"/>
          <w:rtl/>
        </w:rPr>
        <w:t xml:space="preserve">. כלל הזיהוי יכול להיות שונה בכל חברה וחברה, אך יש צורך בדבר מקדמי. כלל הזיהוי הוא לא בהכרח דמוקרטי. </w:t>
      </w:r>
    </w:p>
    <w:p w:rsidR="001A64DB" w:rsidRDefault="005218F7" w:rsidP="001A64DB">
      <w:pPr>
        <w:jc w:val="both"/>
        <w:rPr>
          <w:rFonts w:asciiTheme="minorBidi" w:hAnsiTheme="minorBidi"/>
          <w:rtl/>
        </w:rPr>
      </w:pPr>
      <w:r>
        <w:rPr>
          <w:rFonts w:asciiTheme="minorBidi" w:hAnsiTheme="minorBidi" w:hint="cs"/>
          <w:rtl/>
        </w:rPr>
        <w:lastRenderedPageBreak/>
        <w:t xml:space="preserve">כשאנו חושבים על </w:t>
      </w:r>
      <w:r w:rsidR="00876E90">
        <w:rPr>
          <w:rFonts w:asciiTheme="minorBidi" w:hAnsiTheme="minorBidi" w:hint="cs"/>
          <w:rtl/>
        </w:rPr>
        <w:t>כללים מסדר ראשון, הטענה של הארט הינה, כי</w:t>
      </w:r>
      <w:r>
        <w:rPr>
          <w:rFonts w:asciiTheme="minorBidi" w:hAnsiTheme="minorBidi" w:hint="cs"/>
          <w:rtl/>
        </w:rPr>
        <w:t xml:space="preserve"> ברגע שאנו מבינים את הקונספט של הייחוד, אנו מבינים משהו מהותי לגבי מערכת המשפט </w:t>
      </w:r>
      <w:r>
        <w:rPr>
          <w:rFonts w:asciiTheme="minorBidi" w:hAnsiTheme="minorBidi"/>
          <w:rtl/>
        </w:rPr>
        <w:t>–</w:t>
      </w:r>
      <w:r>
        <w:rPr>
          <w:rFonts w:asciiTheme="minorBidi" w:hAnsiTheme="minorBidi" w:hint="cs"/>
          <w:rtl/>
        </w:rPr>
        <w:t xml:space="preserve"> </w:t>
      </w:r>
    </w:p>
    <w:p w:rsidR="005218F7" w:rsidRDefault="005218F7" w:rsidP="00871E5B">
      <w:pPr>
        <w:pStyle w:val="a7"/>
        <w:numPr>
          <w:ilvl w:val="0"/>
          <w:numId w:val="2"/>
        </w:numPr>
        <w:jc w:val="both"/>
        <w:rPr>
          <w:rFonts w:asciiTheme="minorBidi" w:hAnsiTheme="minorBidi"/>
        </w:rPr>
      </w:pPr>
      <w:r w:rsidRPr="005218F7">
        <w:rPr>
          <w:rFonts w:asciiTheme="minorBidi" w:hAnsiTheme="minorBidi" w:hint="cs"/>
          <w:rtl/>
        </w:rPr>
        <w:t xml:space="preserve">מערכת המשפט איננה סטטית, היא יכולה </w:t>
      </w:r>
      <w:r w:rsidR="00876E90">
        <w:rPr>
          <w:rFonts w:asciiTheme="minorBidi" w:hAnsiTheme="minorBidi" w:hint="cs"/>
          <w:rtl/>
        </w:rPr>
        <w:t>לשנות</w:t>
      </w:r>
      <w:r w:rsidRPr="005218F7">
        <w:rPr>
          <w:rFonts w:asciiTheme="minorBidi" w:hAnsiTheme="minorBidi" w:hint="cs"/>
          <w:rtl/>
        </w:rPr>
        <w:t xml:space="preserve"> עצמה, בהשוואה לסטטיות של מערכות נורמטיביות אחרות, שאינן מערכות משפט. למערכת המשפט יש כלים לשנות עצמה, לנוכח הכללים מסדר שני. </w:t>
      </w:r>
    </w:p>
    <w:p w:rsidR="005218F7" w:rsidRDefault="005218F7" w:rsidP="005218F7">
      <w:pPr>
        <w:pStyle w:val="a7"/>
        <w:jc w:val="both"/>
        <w:rPr>
          <w:rFonts w:asciiTheme="minorBidi" w:hAnsiTheme="minorBidi"/>
        </w:rPr>
      </w:pPr>
    </w:p>
    <w:p w:rsidR="005218F7" w:rsidRDefault="005218F7" w:rsidP="00871E5B">
      <w:pPr>
        <w:pStyle w:val="a7"/>
        <w:numPr>
          <w:ilvl w:val="0"/>
          <w:numId w:val="2"/>
        </w:numPr>
        <w:jc w:val="both"/>
        <w:rPr>
          <w:rFonts w:asciiTheme="minorBidi" w:hAnsiTheme="minorBidi"/>
        </w:rPr>
      </w:pPr>
      <w:r w:rsidRPr="005218F7">
        <w:rPr>
          <w:rFonts w:asciiTheme="minorBidi" w:hAnsiTheme="minorBidi" w:hint="cs"/>
          <w:rtl/>
        </w:rPr>
        <w:t>בגלל שקל לזהות את הכללים, המערכת מציגה יותר בהירות ביחס לכללים, וודאות ויציבו</w:t>
      </w:r>
      <w:r w:rsidR="00876E90">
        <w:rPr>
          <w:rFonts w:asciiTheme="minorBidi" w:hAnsiTheme="minorBidi" w:hint="cs"/>
          <w:rtl/>
        </w:rPr>
        <w:t>ת</w:t>
      </w:r>
      <w:r w:rsidRPr="005218F7">
        <w:rPr>
          <w:rFonts w:asciiTheme="minorBidi" w:hAnsiTheme="minorBidi" w:hint="cs"/>
          <w:rtl/>
        </w:rPr>
        <w:t xml:space="preserve">. </w:t>
      </w:r>
      <w:r>
        <w:rPr>
          <w:rFonts w:asciiTheme="minorBidi" w:hAnsiTheme="minorBidi" w:hint="cs"/>
          <w:rtl/>
        </w:rPr>
        <w:t xml:space="preserve">יודעים למה לצפות ועל מה להסתמך </w:t>
      </w:r>
      <w:r>
        <w:rPr>
          <w:rFonts w:asciiTheme="minorBidi" w:hAnsiTheme="minorBidi"/>
          <w:rtl/>
        </w:rPr>
        <w:t>–</w:t>
      </w:r>
      <w:r>
        <w:rPr>
          <w:rFonts w:asciiTheme="minorBidi" w:hAnsiTheme="minorBidi" w:hint="cs"/>
          <w:rtl/>
        </w:rPr>
        <w:t xml:space="preserve"> היציבות והוודאות הוא אחד מהערכים של מערכות משפט כמערכות נורמטיביות בהשוואה למערכות נורמטיביות שאינם מערכות משפט. </w:t>
      </w:r>
    </w:p>
    <w:p w:rsidR="00876E90" w:rsidRDefault="00876E90" w:rsidP="005218F7">
      <w:pPr>
        <w:jc w:val="both"/>
        <w:rPr>
          <w:rFonts w:asciiTheme="minorBidi" w:hAnsiTheme="minorBidi"/>
          <w:rtl/>
        </w:rPr>
      </w:pPr>
    </w:p>
    <w:p w:rsidR="00876E90" w:rsidRDefault="00876E90" w:rsidP="00876E90">
      <w:pPr>
        <w:pStyle w:val="a8"/>
        <w:spacing w:line="276" w:lineRule="auto"/>
        <w:ind w:left="-283"/>
        <w:jc w:val="both"/>
        <w:rPr>
          <w:rFonts w:ascii="Arial" w:hAnsi="Arial"/>
          <w:rtl/>
        </w:rPr>
      </w:pPr>
      <w:r w:rsidRPr="003936F1">
        <w:rPr>
          <w:rFonts w:ascii="Arial" w:hAnsi="Arial" w:hint="cs"/>
          <w:rtl/>
        </w:rPr>
        <w:t xml:space="preserve">תורת המשפט של הארט </w:t>
      </w:r>
      <w:r>
        <w:rPr>
          <w:rFonts w:ascii="Arial" w:hAnsi="Arial" w:hint="cs"/>
          <w:rtl/>
        </w:rPr>
        <w:t xml:space="preserve">היא </w:t>
      </w:r>
      <w:r w:rsidRPr="003936F1">
        <w:rPr>
          <w:rFonts w:ascii="Arial" w:hAnsi="Arial" w:hint="cs"/>
          <w:rtl/>
        </w:rPr>
        <w:t>תורת משפט פוזיטיבית</w:t>
      </w:r>
      <w:r>
        <w:rPr>
          <w:rFonts w:ascii="Arial" w:hAnsi="Arial" w:hint="cs"/>
          <w:rtl/>
        </w:rPr>
        <w:t>,</w:t>
      </w:r>
      <w:r w:rsidRPr="003936F1">
        <w:rPr>
          <w:rFonts w:ascii="Arial" w:hAnsi="Arial" w:hint="cs"/>
          <w:rtl/>
        </w:rPr>
        <w:t xml:space="preserve"> במובן שהיא לא תולה את התקפות המשפטית בשיקולים שהם אינם בבחינת עובדה חברתית. </w:t>
      </w:r>
      <w:r w:rsidRPr="00876E90">
        <w:rPr>
          <w:rFonts w:ascii="Arial" w:hAnsi="Arial" w:hint="cs"/>
          <w:b/>
          <w:bCs/>
          <w:rtl/>
        </w:rPr>
        <w:t xml:space="preserve">מה הופך כלל חברתי מסוים לכלל משפטי? העובדה שהוא מזוהה ע"י כלל הזיהוי שהוא בעצמו כלל חברתי. קיומו של כלל הזיהוי וכל הכללים שנגזרים ממנו </w:t>
      </w:r>
      <w:r w:rsidRPr="00876E90">
        <w:rPr>
          <w:rFonts w:ascii="Arial" w:hAnsi="Arial"/>
          <w:b/>
          <w:bCs/>
          <w:rtl/>
        </w:rPr>
        <w:t>–</w:t>
      </w:r>
      <w:r w:rsidRPr="00876E90">
        <w:rPr>
          <w:rFonts w:ascii="Arial" w:hAnsi="Arial" w:hint="cs"/>
          <w:b/>
          <w:bCs/>
          <w:rtl/>
        </w:rPr>
        <w:t xml:space="preserve"> זו פונקציה של מערך של עובדות חברתיות. </w:t>
      </w:r>
      <w:r w:rsidRPr="003936F1">
        <w:rPr>
          <w:rFonts w:ascii="Arial" w:hAnsi="Arial" w:hint="cs"/>
          <w:rtl/>
        </w:rPr>
        <w:t xml:space="preserve">אין </w:t>
      </w:r>
      <w:r>
        <w:rPr>
          <w:rFonts w:ascii="Arial" w:hAnsi="Arial" w:hint="cs"/>
          <w:rtl/>
        </w:rPr>
        <w:t>שיקולים</w:t>
      </w:r>
      <w:r w:rsidRPr="003936F1">
        <w:rPr>
          <w:rFonts w:ascii="Arial" w:hAnsi="Arial" w:hint="cs"/>
          <w:rtl/>
        </w:rPr>
        <w:t xml:space="preserve"> </w:t>
      </w:r>
      <w:r>
        <w:rPr>
          <w:rFonts w:ascii="Arial" w:hAnsi="Arial" w:hint="cs"/>
          <w:rtl/>
        </w:rPr>
        <w:t>ערכיים</w:t>
      </w:r>
      <w:r w:rsidRPr="003936F1">
        <w:rPr>
          <w:rFonts w:ascii="Arial" w:hAnsi="Arial" w:hint="cs"/>
          <w:rtl/>
        </w:rPr>
        <w:t>, שיקולי צדק, שיקולי מוסר למיניהם</w:t>
      </w:r>
      <w:r>
        <w:rPr>
          <w:rFonts w:ascii="Arial" w:hAnsi="Arial" w:hint="cs"/>
          <w:rtl/>
        </w:rPr>
        <w:t>,</w:t>
      </w:r>
      <w:r w:rsidRPr="003936F1">
        <w:rPr>
          <w:rFonts w:ascii="Arial" w:hAnsi="Arial" w:hint="cs"/>
          <w:rtl/>
        </w:rPr>
        <w:t xml:space="preserve"> שבאמצע</w:t>
      </w:r>
      <w:r>
        <w:rPr>
          <w:rFonts w:ascii="Arial" w:hAnsi="Arial" w:hint="cs"/>
          <w:rtl/>
        </w:rPr>
        <w:t>ות</w:t>
      </w:r>
      <w:r w:rsidRPr="003936F1">
        <w:rPr>
          <w:rFonts w:ascii="Arial" w:hAnsi="Arial" w:hint="cs"/>
          <w:rtl/>
        </w:rPr>
        <w:t xml:space="preserve">ם </w:t>
      </w:r>
      <w:r>
        <w:rPr>
          <w:rFonts w:ascii="Arial" w:hAnsi="Arial" w:hint="cs"/>
          <w:rtl/>
        </w:rPr>
        <w:t>אנו</w:t>
      </w:r>
      <w:r w:rsidRPr="003936F1">
        <w:rPr>
          <w:rFonts w:ascii="Arial" w:hAnsi="Arial" w:hint="cs"/>
          <w:rtl/>
        </w:rPr>
        <w:t xml:space="preserve"> מזהים את הכללים המשפטיים. </w:t>
      </w:r>
      <w:r>
        <w:rPr>
          <w:rFonts w:ascii="Arial" w:hAnsi="Arial" w:hint="cs"/>
          <w:rtl/>
        </w:rPr>
        <w:t xml:space="preserve">את </w:t>
      </w:r>
      <w:r w:rsidRPr="003936F1">
        <w:rPr>
          <w:rFonts w:ascii="Arial" w:hAnsi="Arial" w:hint="cs"/>
          <w:rtl/>
        </w:rPr>
        <w:t xml:space="preserve">הכללים המשפטיים מזהים רק בעובדות חברתיות. </w:t>
      </w:r>
    </w:p>
    <w:p w:rsidR="00876E90" w:rsidRDefault="00876E90" w:rsidP="00876E90">
      <w:pPr>
        <w:pStyle w:val="a8"/>
        <w:spacing w:line="276" w:lineRule="auto"/>
        <w:ind w:left="-283"/>
        <w:jc w:val="both"/>
        <w:rPr>
          <w:rFonts w:ascii="Arial" w:hAnsi="Arial"/>
          <w:rtl/>
        </w:rPr>
      </w:pPr>
    </w:p>
    <w:p w:rsidR="00876E90" w:rsidRDefault="00876E90" w:rsidP="00876E90">
      <w:pPr>
        <w:pStyle w:val="a8"/>
        <w:spacing w:line="276" w:lineRule="auto"/>
        <w:ind w:left="-283"/>
        <w:jc w:val="both"/>
        <w:rPr>
          <w:rFonts w:ascii="Arial" w:hAnsi="Arial"/>
          <w:rtl/>
        </w:rPr>
      </w:pPr>
      <w:r>
        <w:rPr>
          <w:rFonts w:ascii="Arial" w:hAnsi="Arial" w:hint="cs"/>
          <w:rtl/>
        </w:rPr>
        <w:t xml:space="preserve">זוהי תפיסה פוזיטיביסטית, אך </w:t>
      </w:r>
      <w:r w:rsidRPr="003936F1">
        <w:rPr>
          <w:rFonts w:ascii="Arial" w:hAnsi="Arial" w:hint="cs"/>
          <w:rtl/>
        </w:rPr>
        <w:t xml:space="preserve">היא לא מבוססת על תפיסת כוח של הריבון, של היכולת שלו להפעיל עוצמה כדי ליצור הרתעה. הארט מבסס את התפיסה שלו על היסוד הנורמטיבי שיש </w:t>
      </w:r>
      <w:proofErr w:type="spellStart"/>
      <w:r w:rsidRPr="003936F1">
        <w:rPr>
          <w:rFonts w:ascii="Arial" w:hAnsi="Arial" w:hint="cs"/>
          <w:rtl/>
        </w:rPr>
        <w:t>במע</w:t>
      </w:r>
      <w:proofErr w:type="spellEnd"/>
      <w:r w:rsidRPr="003936F1">
        <w:rPr>
          <w:rFonts w:ascii="Arial" w:hAnsi="Arial" w:hint="cs"/>
          <w:rtl/>
        </w:rPr>
        <w:t>' המשפט. מע' המשפט היא מע' שבני החב' ובעי</w:t>
      </w:r>
      <w:r>
        <w:rPr>
          <w:rFonts w:ascii="Arial" w:hAnsi="Arial" w:hint="cs"/>
          <w:rtl/>
        </w:rPr>
        <w:t>קר הפקידות שמפעילה את מע' המשפט,</w:t>
      </w:r>
      <w:r w:rsidRPr="003936F1">
        <w:rPr>
          <w:rFonts w:ascii="Arial" w:hAnsi="Arial" w:hint="cs"/>
          <w:rtl/>
        </w:rPr>
        <w:t xml:space="preserve"> מזהים את המשפט ככלל חברתי. הכללים החברתיים הם כללים שבני החב' מצייתים להם ציות פנימי.</w:t>
      </w:r>
    </w:p>
    <w:p w:rsidR="00876E90" w:rsidRDefault="00876E90" w:rsidP="00876E90">
      <w:pPr>
        <w:pStyle w:val="a8"/>
        <w:spacing w:line="276" w:lineRule="auto"/>
        <w:ind w:left="-283"/>
        <w:jc w:val="both"/>
        <w:rPr>
          <w:rFonts w:ascii="Arial" w:hAnsi="Arial"/>
          <w:rtl/>
        </w:rPr>
      </w:pPr>
    </w:p>
    <w:p w:rsidR="00876E90" w:rsidRDefault="005218F7" w:rsidP="00876E90">
      <w:pPr>
        <w:pStyle w:val="a8"/>
        <w:spacing w:line="276" w:lineRule="auto"/>
        <w:ind w:left="-283"/>
        <w:jc w:val="both"/>
        <w:rPr>
          <w:rFonts w:asciiTheme="minorBidi" w:hAnsiTheme="minorBidi"/>
          <w:rtl/>
        </w:rPr>
      </w:pPr>
      <w:r w:rsidRPr="00876E90">
        <w:rPr>
          <w:rFonts w:asciiTheme="minorBidi" w:hAnsiTheme="minorBidi" w:hint="cs"/>
          <w:b/>
          <w:bCs/>
          <w:rtl/>
        </w:rPr>
        <w:t>התאוריה של הארט מתגבר</w:t>
      </w:r>
      <w:r w:rsidR="00876E90" w:rsidRPr="00876E90">
        <w:rPr>
          <w:rFonts w:asciiTheme="minorBidi" w:hAnsiTheme="minorBidi" w:hint="cs"/>
          <w:b/>
          <w:bCs/>
          <w:rtl/>
        </w:rPr>
        <w:t>ת</w:t>
      </w:r>
      <w:r w:rsidRPr="00876E90">
        <w:rPr>
          <w:rFonts w:asciiTheme="minorBidi" w:hAnsiTheme="minorBidi" w:hint="cs"/>
          <w:b/>
          <w:bCs/>
          <w:rtl/>
        </w:rPr>
        <w:t xml:space="preserve"> על כל הקשיים שהוא העמיד בפני תאוריית הפקודה של אוסטין </w:t>
      </w:r>
      <w:r w:rsidRPr="00876E90">
        <w:rPr>
          <w:rFonts w:asciiTheme="minorBidi" w:hAnsiTheme="minorBidi"/>
          <w:b/>
          <w:bCs/>
          <w:rtl/>
        </w:rPr>
        <w:t>–</w:t>
      </w:r>
      <w:r w:rsidRPr="00876E90">
        <w:rPr>
          <w:rFonts w:asciiTheme="minorBidi" w:hAnsiTheme="minorBidi" w:hint="cs"/>
          <w:b/>
          <w:bCs/>
          <w:rtl/>
        </w:rPr>
        <w:t xml:space="preserve"> תורת המשפט של הארט מצליחה להתגבר על הקשיי</w:t>
      </w:r>
      <w:r w:rsidR="00876E90">
        <w:rPr>
          <w:rFonts w:asciiTheme="minorBidi" w:hAnsiTheme="minorBidi" w:hint="cs"/>
          <w:b/>
          <w:bCs/>
          <w:rtl/>
        </w:rPr>
        <w:t xml:space="preserve">ם שהוא העלה ביחס לזו של אוסטין. </w:t>
      </w:r>
      <w:proofErr w:type="spellStart"/>
      <w:r>
        <w:rPr>
          <w:rFonts w:asciiTheme="minorBidi" w:hAnsiTheme="minorBidi" w:hint="cs"/>
          <w:rtl/>
        </w:rPr>
        <w:t>להארט</w:t>
      </w:r>
      <w:proofErr w:type="spellEnd"/>
      <w:r>
        <w:rPr>
          <w:rFonts w:asciiTheme="minorBidi" w:hAnsiTheme="minorBidi" w:hint="cs"/>
          <w:rtl/>
        </w:rPr>
        <w:t xml:space="preserve"> אין שום קושי להסביר את ההבדל בין סוגים שונים של נורמה. </w:t>
      </w:r>
    </w:p>
    <w:p w:rsidR="00876E90" w:rsidRDefault="00876E90" w:rsidP="00876E90">
      <w:pPr>
        <w:pStyle w:val="a8"/>
        <w:spacing w:line="276" w:lineRule="auto"/>
        <w:ind w:left="-283"/>
        <w:jc w:val="both"/>
        <w:rPr>
          <w:rFonts w:asciiTheme="minorBidi" w:hAnsiTheme="minorBidi"/>
          <w:rtl/>
        </w:rPr>
      </w:pPr>
    </w:p>
    <w:p w:rsidR="0020483F" w:rsidRPr="0020483F" w:rsidRDefault="005218F7" w:rsidP="00871E5B">
      <w:pPr>
        <w:pStyle w:val="a8"/>
        <w:numPr>
          <w:ilvl w:val="0"/>
          <w:numId w:val="19"/>
        </w:numPr>
        <w:spacing w:line="276" w:lineRule="auto"/>
        <w:jc w:val="both"/>
        <w:rPr>
          <w:rFonts w:asciiTheme="minorBidi" w:hAnsiTheme="minorBidi"/>
          <w:rtl/>
        </w:rPr>
      </w:pPr>
      <w:r>
        <w:rPr>
          <w:rFonts w:asciiTheme="minorBidi" w:hAnsiTheme="minorBidi" w:hint="cs"/>
          <w:rtl/>
        </w:rPr>
        <w:t xml:space="preserve">הארט טען, </w:t>
      </w:r>
      <w:r w:rsidRPr="00876E90">
        <w:rPr>
          <w:rFonts w:asciiTheme="minorBidi" w:hAnsiTheme="minorBidi" w:hint="cs"/>
          <w:b/>
          <w:bCs/>
          <w:rtl/>
        </w:rPr>
        <w:t xml:space="preserve">שאוסטין לא מצליח להסביר את ההבדל בין נורמות המטילות חובה לאלו </w:t>
      </w:r>
      <w:r w:rsidR="00876E90">
        <w:rPr>
          <w:rFonts w:asciiTheme="minorBidi" w:hAnsiTheme="minorBidi" w:hint="cs"/>
          <w:b/>
          <w:bCs/>
          <w:rtl/>
        </w:rPr>
        <w:t>המעניקות</w:t>
      </w:r>
      <w:r w:rsidRPr="00876E90">
        <w:rPr>
          <w:rFonts w:asciiTheme="minorBidi" w:hAnsiTheme="minorBidi" w:hint="cs"/>
          <w:b/>
          <w:bCs/>
          <w:rtl/>
        </w:rPr>
        <w:t xml:space="preserve"> כוח</w:t>
      </w:r>
      <w:r>
        <w:rPr>
          <w:rFonts w:asciiTheme="minorBidi" w:hAnsiTheme="minorBidi" w:hint="cs"/>
          <w:rtl/>
        </w:rPr>
        <w:t xml:space="preserve"> </w:t>
      </w:r>
      <w:r w:rsidR="00876E90" w:rsidRPr="00876E90">
        <w:rPr>
          <w:rFonts w:asciiTheme="minorBidi" w:hAnsiTheme="minorBidi" w:hint="cs"/>
          <w:b/>
          <w:bCs/>
          <w:rtl/>
        </w:rPr>
        <w:t>וזכויות</w:t>
      </w:r>
      <w:r w:rsidR="00876E90">
        <w:rPr>
          <w:rFonts w:asciiTheme="minorBidi" w:hAnsiTheme="minorBidi" w:hint="cs"/>
          <w:rtl/>
        </w:rPr>
        <w:t xml:space="preserve">. </w:t>
      </w:r>
      <w:r w:rsidRPr="00876E90">
        <w:rPr>
          <w:rFonts w:asciiTheme="minorBidi" w:hAnsiTheme="minorBidi" w:hint="cs"/>
          <w:rtl/>
        </w:rPr>
        <w:t>תפיסת הארט</w:t>
      </w:r>
      <w:r w:rsidR="00876E90">
        <w:rPr>
          <w:rFonts w:asciiTheme="minorBidi" w:hAnsiTheme="minorBidi" w:hint="cs"/>
          <w:rtl/>
        </w:rPr>
        <w:t>, מנגד,</w:t>
      </w:r>
      <w:r w:rsidRPr="00876E90">
        <w:rPr>
          <w:rFonts w:asciiTheme="minorBidi" w:hAnsiTheme="minorBidi" w:hint="cs"/>
          <w:rtl/>
        </w:rPr>
        <w:t xml:space="preserve"> עולה בקנה אחד עם ונורמות המעניקות כוח וגם עם נורמות המטילות חובה וגם עם נורמות המעניקות זכויות.</w:t>
      </w:r>
      <w:r w:rsidR="0020483F">
        <w:rPr>
          <w:rFonts w:asciiTheme="minorBidi" w:hAnsiTheme="minorBidi" w:hint="cs"/>
          <w:rtl/>
        </w:rPr>
        <w:t xml:space="preserve"> </w:t>
      </w:r>
      <w:r w:rsidR="0020483F" w:rsidRPr="0020483F">
        <w:rPr>
          <w:rFonts w:ascii="Arial" w:hAnsi="Arial" w:hint="cs"/>
          <w:rtl/>
        </w:rPr>
        <w:t xml:space="preserve">הכללים משתלבים באופן טבעי בתמונה הנורמטיבית של </w:t>
      </w:r>
      <w:proofErr w:type="spellStart"/>
      <w:r w:rsidR="0020483F" w:rsidRPr="0020483F">
        <w:rPr>
          <w:rFonts w:ascii="Arial" w:hAnsi="Arial" w:hint="cs"/>
          <w:rtl/>
        </w:rPr>
        <w:t>מע</w:t>
      </w:r>
      <w:proofErr w:type="spellEnd"/>
      <w:r w:rsidR="0020483F" w:rsidRPr="0020483F">
        <w:rPr>
          <w:rFonts w:ascii="Arial" w:hAnsi="Arial" w:hint="cs"/>
          <w:rtl/>
        </w:rPr>
        <w:t xml:space="preserve">' המשפט שהארט מתאר. </w:t>
      </w:r>
    </w:p>
    <w:p w:rsidR="00876E90" w:rsidRDefault="00876E90" w:rsidP="00876E90">
      <w:pPr>
        <w:pStyle w:val="a8"/>
        <w:spacing w:line="276" w:lineRule="auto"/>
        <w:ind w:left="77"/>
        <w:jc w:val="both"/>
        <w:rPr>
          <w:rFonts w:asciiTheme="minorBidi" w:hAnsiTheme="minorBidi"/>
        </w:rPr>
      </w:pPr>
    </w:p>
    <w:p w:rsidR="0020483F" w:rsidRDefault="005218F7" w:rsidP="00871E5B">
      <w:pPr>
        <w:pStyle w:val="a8"/>
        <w:numPr>
          <w:ilvl w:val="0"/>
          <w:numId w:val="19"/>
        </w:numPr>
        <w:spacing w:line="276" w:lineRule="auto"/>
        <w:jc w:val="both"/>
        <w:rPr>
          <w:rFonts w:asciiTheme="minorBidi" w:hAnsiTheme="minorBidi"/>
        </w:rPr>
      </w:pPr>
      <w:r w:rsidRPr="00876E90">
        <w:rPr>
          <w:rFonts w:asciiTheme="minorBidi" w:hAnsiTheme="minorBidi" w:hint="cs"/>
          <w:rtl/>
        </w:rPr>
        <w:t xml:space="preserve">הביקורת הראשונה של הארט הייתה לגבי </w:t>
      </w:r>
      <w:r w:rsidRPr="0020483F">
        <w:rPr>
          <w:rFonts w:asciiTheme="minorBidi" w:hAnsiTheme="minorBidi" w:hint="cs"/>
          <w:b/>
          <w:bCs/>
          <w:rtl/>
        </w:rPr>
        <w:t>מושג הפקודה של אוסטין</w:t>
      </w:r>
      <w:r w:rsidR="00F16686" w:rsidRPr="00876E90">
        <w:rPr>
          <w:rFonts w:asciiTheme="minorBidi" w:hAnsiTheme="minorBidi" w:hint="cs"/>
          <w:rtl/>
        </w:rPr>
        <w:t xml:space="preserve">. הארט טען, כי תפיסה זו של מושג הפקודה </w:t>
      </w:r>
      <w:r w:rsidR="0020483F">
        <w:rPr>
          <w:rFonts w:asciiTheme="minorBidi" w:hAnsiTheme="minorBidi" w:hint="cs"/>
          <w:rtl/>
        </w:rPr>
        <w:t>מחמיצה</w:t>
      </w:r>
      <w:r w:rsidR="00F16686" w:rsidRPr="00876E90">
        <w:rPr>
          <w:rFonts w:asciiTheme="minorBidi" w:hAnsiTheme="minorBidi" w:hint="cs"/>
          <w:rtl/>
        </w:rPr>
        <w:t xml:space="preserve"> היבט מרכזי </w:t>
      </w:r>
      <w:r w:rsidR="00F16686" w:rsidRPr="00876E90">
        <w:rPr>
          <w:rFonts w:asciiTheme="minorBidi" w:hAnsiTheme="minorBidi"/>
          <w:rtl/>
        </w:rPr>
        <w:t>–</w:t>
      </w:r>
      <w:r w:rsidR="00F16686" w:rsidRPr="00876E90">
        <w:rPr>
          <w:rFonts w:asciiTheme="minorBidi" w:hAnsiTheme="minorBidi" w:hint="cs"/>
          <w:rtl/>
        </w:rPr>
        <w:t xml:space="preserve"> הבסיס הנורמטיבי של מושג הפקודה. הטענה של הארט המושתת על כך שכללים משפטיים הם כללים חברתיים, </w:t>
      </w:r>
      <w:r w:rsidR="0020483F">
        <w:rPr>
          <w:rFonts w:asciiTheme="minorBidi" w:hAnsiTheme="minorBidi" w:hint="cs"/>
          <w:rtl/>
        </w:rPr>
        <w:t xml:space="preserve">היא </w:t>
      </w:r>
      <w:r w:rsidR="00F16686" w:rsidRPr="00876E90">
        <w:rPr>
          <w:rFonts w:asciiTheme="minorBidi" w:hAnsiTheme="minorBidi" w:hint="cs"/>
          <w:rtl/>
        </w:rPr>
        <w:t xml:space="preserve">נועדה </w:t>
      </w:r>
      <w:r w:rsidR="0020483F">
        <w:rPr>
          <w:rFonts w:asciiTheme="minorBidi" w:hAnsiTheme="minorBidi" w:hint="cs"/>
          <w:rtl/>
        </w:rPr>
        <w:t>להכיר בכך שמערכת המשפט מושתת על התפיסה של</w:t>
      </w:r>
      <w:r w:rsidR="00F16686" w:rsidRPr="00876E90">
        <w:rPr>
          <w:rFonts w:asciiTheme="minorBidi" w:hAnsiTheme="minorBidi" w:hint="cs"/>
          <w:rtl/>
        </w:rPr>
        <w:t>כלל</w:t>
      </w:r>
      <w:r w:rsidR="0020483F">
        <w:rPr>
          <w:rFonts w:asciiTheme="minorBidi" w:hAnsiTheme="minorBidi" w:hint="cs"/>
          <w:rtl/>
        </w:rPr>
        <w:t>ים המשפטיים יש מעמד נורמטיבי, ה</w:t>
      </w:r>
      <w:r w:rsidR="00F16686" w:rsidRPr="00876E90">
        <w:rPr>
          <w:rFonts w:asciiTheme="minorBidi" w:hAnsiTheme="minorBidi" w:hint="cs"/>
          <w:rtl/>
        </w:rPr>
        <w:t xml:space="preserve">ם נתפסים ע"י בני החברה, בעיקר ע"י הפקידות, ככללים מחייבים (נתפסים באופן שאנשים מצייתים להם ציות פנימי). </w:t>
      </w:r>
      <w:r w:rsidR="00F16686" w:rsidRPr="0020483F">
        <w:rPr>
          <w:rFonts w:asciiTheme="minorBidi" w:hAnsiTheme="minorBidi" w:hint="cs"/>
          <w:b/>
          <w:bCs/>
          <w:rtl/>
        </w:rPr>
        <w:t xml:space="preserve">לא הפחד </w:t>
      </w:r>
      <w:r w:rsidR="0020483F" w:rsidRPr="0020483F">
        <w:rPr>
          <w:rFonts w:asciiTheme="minorBidi" w:hAnsiTheme="minorBidi" w:hint="cs"/>
          <w:b/>
          <w:bCs/>
          <w:rtl/>
        </w:rPr>
        <w:t>מהסנקציה</w:t>
      </w:r>
      <w:r w:rsidR="00F16686" w:rsidRPr="0020483F">
        <w:rPr>
          <w:rFonts w:asciiTheme="minorBidi" w:hAnsiTheme="minorBidi" w:hint="cs"/>
          <w:b/>
          <w:bCs/>
          <w:rtl/>
        </w:rPr>
        <w:t xml:space="preserve"> הוא התשתית של המערכת המשפטית, האיום לא רלוונטי, אלא העובדה כי מדובר בקבוצה של כללים חברתיים שאנשים מאמצים אותם</w:t>
      </w:r>
      <w:r w:rsidR="00F16686" w:rsidRPr="00876E90">
        <w:rPr>
          <w:rFonts w:asciiTheme="minorBidi" w:hAnsiTheme="minorBidi" w:hint="cs"/>
          <w:rtl/>
        </w:rPr>
        <w:t xml:space="preserve">. זו טעות להשתית את מערכת המשפט על </w:t>
      </w:r>
      <w:r w:rsidR="0020483F">
        <w:rPr>
          <w:rFonts w:asciiTheme="minorBidi" w:hAnsiTheme="minorBidi" w:hint="cs"/>
          <w:rtl/>
        </w:rPr>
        <w:t xml:space="preserve">תאוריית </w:t>
      </w:r>
      <w:r w:rsidR="00F16686" w:rsidRPr="00876E90">
        <w:rPr>
          <w:rFonts w:asciiTheme="minorBidi" w:hAnsiTheme="minorBidi" w:hint="cs"/>
          <w:rtl/>
        </w:rPr>
        <w:t xml:space="preserve">האקדוחן. הארט מכיר ביסוד הנורמטיבי של מערכת המשפט </w:t>
      </w:r>
      <w:r w:rsidR="00F16686" w:rsidRPr="00876E90">
        <w:rPr>
          <w:rFonts w:asciiTheme="minorBidi" w:hAnsiTheme="minorBidi"/>
          <w:rtl/>
        </w:rPr>
        <w:t>–</w:t>
      </w:r>
      <w:r w:rsidR="00F16686" w:rsidRPr="00876E90">
        <w:rPr>
          <w:rFonts w:asciiTheme="minorBidi" w:hAnsiTheme="minorBidi" w:hint="cs"/>
          <w:rtl/>
        </w:rPr>
        <w:t xml:space="preserve"> על כן, אין לו שום בעיה להכיר בכללים המעניקים כוחות, שאינם מבוססים על סנקציה (מבוססים על כך שמערכת המשפט מעניקה כוח המוכר ע"י </w:t>
      </w:r>
      <w:proofErr w:type="spellStart"/>
      <w:r w:rsidR="00F16686" w:rsidRPr="00876E90">
        <w:rPr>
          <w:rFonts w:asciiTheme="minorBidi" w:hAnsiTheme="minorBidi" w:hint="cs"/>
          <w:rtl/>
        </w:rPr>
        <w:t>הכל</w:t>
      </w:r>
      <w:proofErr w:type="spellEnd"/>
      <w:r w:rsidR="00F16686" w:rsidRPr="00876E90">
        <w:rPr>
          <w:rFonts w:asciiTheme="minorBidi" w:hAnsiTheme="minorBidi" w:hint="cs"/>
          <w:rtl/>
        </w:rPr>
        <w:t xml:space="preserve"> לבצע פועלות שישנו את מצבינו המשפטי). </w:t>
      </w:r>
    </w:p>
    <w:p w:rsidR="0020483F" w:rsidRDefault="0020483F" w:rsidP="0020483F">
      <w:pPr>
        <w:pStyle w:val="a8"/>
        <w:spacing w:line="276" w:lineRule="auto"/>
        <w:ind w:left="77"/>
        <w:jc w:val="both"/>
        <w:rPr>
          <w:rFonts w:asciiTheme="minorBidi" w:hAnsiTheme="minorBidi"/>
          <w:rtl/>
        </w:rPr>
      </w:pPr>
    </w:p>
    <w:p w:rsidR="0020483F" w:rsidRDefault="001D746F" w:rsidP="0020483F">
      <w:pPr>
        <w:pStyle w:val="a8"/>
        <w:spacing w:line="276" w:lineRule="auto"/>
        <w:ind w:left="77"/>
        <w:jc w:val="both"/>
        <w:rPr>
          <w:rFonts w:asciiTheme="minorBidi" w:hAnsiTheme="minorBidi"/>
          <w:rtl/>
        </w:rPr>
      </w:pPr>
      <w:r w:rsidRPr="0020483F">
        <w:rPr>
          <w:rFonts w:asciiTheme="minorBidi" w:hAnsiTheme="minorBidi" w:hint="cs"/>
          <w:rtl/>
        </w:rPr>
        <w:t xml:space="preserve">אין צורך בסנקציה לעניין כל נורמה </w:t>
      </w:r>
      <w:r w:rsidRPr="0020483F">
        <w:rPr>
          <w:rFonts w:asciiTheme="minorBidi" w:hAnsiTheme="minorBidi"/>
          <w:rtl/>
        </w:rPr>
        <w:t>–</w:t>
      </w:r>
      <w:r w:rsidRPr="0020483F">
        <w:rPr>
          <w:rFonts w:asciiTheme="minorBidi" w:hAnsiTheme="minorBidi" w:hint="cs"/>
          <w:rtl/>
        </w:rPr>
        <w:t xml:space="preserve"> אם מערכות משפט מבוססות על ככלים חברתיים, הנתפסים ע"י חלק מהחברה, בעיקר ע"י הפקידות (המנהלים את המערכת) </w:t>
      </w:r>
      <w:r w:rsidRPr="0020483F">
        <w:rPr>
          <w:rFonts w:asciiTheme="minorBidi" w:hAnsiTheme="minorBidi"/>
          <w:rtl/>
        </w:rPr>
        <w:t>–</w:t>
      </w:r>
      <w:r w:rsidRPr="0020483F">
        <w:rPr>
          <w:rFonts w:asciiTheme="minorBidi" w:hAnsiTheme="minorBidi" w:hint="cs"/>
          <w:rtl/>
        </w:rPr>
        <w:t xml:space="preserve"> הם פועלים לפי החוק, הם מ</w:t>
      </w:r>
      <w:r w:rsidR="0020483F">
        <w:rPr>
          <w:rFonts w:asciiTheme="minorBidi" w:hAnsiTheme="minorBidi" w:hint="cs"/>
          <w:rtl/>
        </w:rPr>
        <w:t>זד</w:t>
      </w:r>
      <w:r w:rsidRPr="0020483F">
        <w:rPr>
          <w:rFonts w:asciiTheme="minorBidi" w:hAnsiTheme="minorBidi" w:hint="cs"/>
          <w:rtl/>
        </w:rPr>
        <w:t xml:space="preserve">הים עם החוק, רואים אותו כמחייב. הארט מדבר על הפקידות, אך ברור לכל כי זוהי נחלת חלק גדול מבני החברה </w:t>
      </w:r>
      <w:r w:rsidRPr="0020483F">
        <w:rPr>
          <w:rFonts w:asciiTheme="minorBidi" w:hAnsiTheme="minorBidi"/>
          <w:rtl/>
        </w:rPr>
        <w:t>–</w:t>
      </w:r>
      <w:r w:rsidRPr="0020483F">
        <w:rPr>
          <w:rFonts w:asciiTheme="minorBidi" w:hAnsiTheme="minorBidi" w:hint="cs"/>
          <w:rtl/>
        </w:rPr>
        <w:t xml:space="preserve"> רואים את חקיקת הכ</w:t>
      </w:r>
      <w:r w:rsidR="00A63DD2" w:rsidRPr="0020483F">
        <w:rPr>
          <w:rFonts w:asciiTheme="minorBidi" w:hAnsiTheme="minorBidi" w:hint="cs"/>
          <w:rtl/>
        </w:rPr>
        <w:t>נסת כמחייבת, הם לא פוחדים מהכנסת</w:t>
      </w:r>
      <w:r w:rsidRPr="0020483F">
        <w:rPr>
          <w:rFonts w:asciiTheme="minorBidi" w:hAnsiTheme="minorBidi" w:hint="cs"/>
          <w:rtl/>
        </w:rPr>
        <w:t xml:space="preserve">, ולא כלל אין צורך בסנקציה, באיום. </w:t>
      </w:r>
    </w:p>
    <w:p w:rsidR="0020483F" w:rsidRDefault="0020483F" w:rsidP="0020483F">
      <w:pPr>
        <w:pStyle w:val="a8"/>
        <w:spacing w:line="276" w:lineRule="auto"/>
        <w:ind w:left="77"/>
        <w:jc w:val="both"/>
        <w:rPr>
          <w:rFonts w:asciiTheme="minorBidi" w:hAnsiTheme="minorBidi"/>
          <w:rtl/>
        </w:rPr>
      </w:pPr>
    </w:p>
    <w:p w:rsidR="00A63DD2" w:rsidRDefault="00A63DD2" w:rsidP="0020483F">
      <w:pPr>
        <w:pStyle w:val="a8"/>
        <w:spacing w:line="276" w:lineRule="auto"/>
        <w:ind w:left="77"/>
        <w:jc w:val="both"/>
        <w:rPr>
          <w:rFonts w:asciiTheme="minorBidi" w:hAnsiTheme="minorBidi"/>
          <w:rtl/>
        </w:rPr>
      </w:pPr>
      <w:r w:rsidRPr="0020483F">
        <w:rPr>
          <w:rFonts w:asciiTheme="minorBidi" w:hAnsiTheme="minorBidi" w:hint="cs"/>
          <w:rtl/>
        </w:rPr>
        <w:t>י</w:t>
      </w:r>
      <w:r w:rsidRPr="0020483F">
        <w:rPr>
          <w:rFonts w:asciiTheme="minorBidi" w:hAnsiTheme="minorBidi" w:hint="cs"/>
          <w:b/>
          <w:bCs/>
          <w:rtl/>
        </w:rPr>
        <w:t xml:space="preserve">שנן רמות שונות של הזדהות עם הנורמות. נעשות פעולות </w:t>
      </w:r>
      <w:proofErr w:type="spellStart"/>
      <w:r w:rsidRPr="0020483F">
        <w:rPr>
          <w:rFonts w:asciiTheme="minorBidi" w:hAnsiTheme="minorBidi" w:hint="cs"/>
          <w:b/>
          <w:bCs/>
          <w:rtl/>
        </w:rPr>
        <w:t>לתיחזוק</w:t>
      </w:r>
      <w:proofErr w:type="spellEnd"/>
      <w:r w:rsidRPr="0020483F">
        <w:rPr>
          <w:rFonts w:asciiTheme="minorBidi" w:hAnsiTheme="minorBidi" w:hint="cs"/>
          <w:b/>
          <w:bCs/>
          <w:rtl/>
        </w:rPr>
        <w:t xml:space="preserve"> ההזדהות והשכנוע </w:t>
      </w:r>
      <w:r w:rsidRPr="0020483F">
        <w:rPr>
          <w:rFonts w:asciiTheme="minorBidi" w:hAnsiTheme="minorBidi"/>
          <w:rtl/>
        </w:rPr>
        <w:t>–</w:t>
      </w:r>
      <w:r w:rsidRPr="0020483F">
        <w:rPr>
          <w:rFonts w:asciiTheme="minorBidi" w:hAnsiTheme="minorBidi" w:hint="cs"/>
          <w:rtl/>
        </w:rPr>
        <w:t xml:space="preserve"> מערכות חברתיות יש כלים אפקטיביים, במסגרת מערכות </w:t>
      </w:r>
      <w:proofErr w:type="spellStart"/>
      <w:r w:rsidRPr="0020483F">
        <w:rPr>
          <w:rFonts w:asciiTheme="minorBidi" w:hAnsiTheme="minorBidi" w:hint="cs"/>
          <w:rtl/>
        </w:rPr>
        <w:t>החנינוך</w:t>
      </w:r>
      <w:proofErr w:type="spellEnd"/>
      <w:r w:rsidRPr="0020483F">
        <w:rPr>
          <w:rFonts w:asciiTheme="minorBidi" w:hAnsiTheme="minorBidi" w:hint="cs"/>
          <w:rtl/>
        </w:rPr>
        <w:t xml:space="preserve"> למשל, לכונן ולתחזק את ההזדהות, את הציות </w:t>
      </w:r>
      <w:r w:rsidRPr="0020483F">
        <w:rPr>
          <w:rFonts w:asciiTheme="minorBidi" w:hAnsiTheme="minorBidi" w:hint="cs"/>
          <w:rtl/>
        </w:rPr>
        <w:lastRenderedPageBreak/>
        <w:t>הפנימי. הארט מנסה לתת דין וחשבון ע</w:t>
      </w:r>
      <w:r w:rsidR="0020483F" w:rsidRPr="0020483F">
        <w:rPr>
          <w:rFonts w:asciiTheme="minorBidi" w:hAnsiTheme="minorBidi" w:hint="cs"/>
          <w:rtl/>
        </w:rPr>
        <w:t xml:space="preserve">ל היסוד הנורמטיבי של מערכת </w:t>
      </w:r>
      <w:proofErr w:type="spellStart"/>
      <w:r w:rsidR="0020483F" w:rsidRPr="0020483F">
        <w:rPr>
          <w:rFonts w:asciiTheme="minorBidi" w:hAnsiTheme="minorBidi" w:hint="cs"/>
          <w:rtl/>
        </w:rPr>
        <w:t>המשפא</w:t>
      </w:r>
      <w:proofErr w:type="spellEnd"/>
      <w:r w:rsidR="0020483F" w:rsidRPr="0020483F">
        <w:rPr>
          <w:rFonts w:asciiTheme="minorBidi" w:hAnsiTheme="minorBidi" w:hint="cs"/>
          <w:rtl/>
        </w:rPr>
        <w:t xml:space="preserve"> </w:t>
      </w:r>
      <w:r w:rsidRPr="0020483F">
        <w:rPr>
          <w:rFonts w:asciiTheme="minorBidi" w:hAnsiTheme="minorBidi" w:hint="cs"/>
          <w:rtl/>
        </w:rPr>
        <w:t xml:space="preserve"> </w:t>
      </w:r>
      <w:r w:rsidRPr="0020483F">
        <w:rPr>
          <w:rFonts w:asciiTheme="minorBidi" w:hAnsiTheme="minorBidi"/>
          <w:rtl/>
        </w:rPr>
        <w:t>–</w:t>
      </w:r>
      <w:r w:rsidRPr="0020483F">
        <w:rPr>
          <w:rFonts w:asciiTheme="minorBidi" w:hAnsiTheme="minorBidi" w:hint="cs"/>
          <w:rtl/>
        </w:rPr>
        <w:t xml:space="preserve"> היא ל</w:t>
      </w:r>
      <w:r w:rsidR="0020483F" w:rsidRPr="0020483F">
        <w:rPr>
          <w:rFonts w:asciiTheme="minorBidi" w:hAnsiTheme="minorBidi" w:hint="cs"/>
          <w:rtl/>
        </w:rPr>
        <w:t>א</w:t>
      </w:r>
      <w:r w:rsidRPr="0020483F">
        <w:rPr>
          <w:rFonts w:asciiTheme="minorBidi" w:hAnsiTheme="minorBidi" w:hint="cs"/>
          <w:rtl/>
        </w:rPr>
        <w:t xml:space="preserve"> </w:t>
      </w:r>
      <w:r w:rsidR="0020483F" w:rsidRPr="0020483F">
        <w:rPr>
          <w:rFonts w:asciiTheme="minorBidi" w:hAnsiTheme="minorBidi" w:hint="cs"/>
          <w:rtl/>
        </w:rPr>
        <w:t>א</w:t>
      </w:r>
      <w:r w:rsidRPr="0020483F">
        <w:rPr>
          <w:rFonts w:asciiTheme="minorBidi" w:hAnsiTheme="minorBidi" w:hint="cs"/>
          <w:rtl/>
        </w:rPr>
        <w:t xml:space="preserve">קדוחן המכוון כלפי האדם "אקדח" ומאיים בסנקציה. </w:t>
      </w:r>
      <w:r w:rsidRPr="0020483F">
        <w:rPr>
          <w:rFonts w:asciiTheme="minorBidi" w:hAnsiTheme="minorBidi" w:hint="cs"/>
          <w:b/>
          <w:bCs/>
          <w:rtl/>
        </w:rPr>
        <w:t>יש שימוש בכלי הזה של האיום והסנקציה, אך אין זה יסוד המערכת, לא על כך המערכת בנויה.</w:t>
      </w:r>
      <w:r w:rsidRPr="0020483F">
        <w:rPr>
          <w:rFonts w:asciiTheme="minorBidi" w:hAnsiTheme="minorBidi" w:hint="cs"/>
          <w:rtl/>
        </w:rPr>
        <w:t xml:space="preserve"> </w:t>
      </w:r>
    </w:p>
    <w:p w:rsidR="0020483F" w:rsidRPr="0020483F" w:rsidRDefault="0020483F" w:rsidP="0020483F">
      <w:pPr>
        <w:pStyle w:val="a8"/>
        <w:spacing w:line="276" w:lineRule="auto"/>
        <w:ind w:left="77"/>
        <w:jc w:val="both"/>
        <w:rPr>
          <w:rFonts w:asciiTheme="minorBidi" w:hAnsiTheme="minorBidi"/>
          <w:rtl/>
        </w:rPr>
      </w:pPr>
    </w:p>
    <w:p w:rsidR="006A7611" w:rsidRPr="006A7611" w:rsidRDefault="004050F0" w:rsidP="00871E5B">
      <w:pPr>
        <w:pStyle w:val="a7"/>
        <w:numPr>
          <w:ilvl w:val="0"/>
          <w:numId w:val="19"/>
        </w:numPr>
        <w:jc w:val="both"/>
        <w:rPr>
          <w:rFonts w:asciiTheme="minorBidi" w:hAnsiTheme="minorBidi"/>
        </w:rPr>
      </w:pPr>
      <w:r w:rsidRPr="0020483F">
        <w:rPr>
          <w:rFonts w:asciiTheme="minorBidi" w:hAnsiTheme="minorBidi" w:hint="cs"/>
          <w:b/>
          <w:bCs/>
          <w:rtl/>
        </w:rPr>
        <w:t>המנהג</w:t>
      </w:r>
      <w:r w:rsidRPr="0020483F">
        <w:rPr>
          <w:rFonts w:asciiTheme="minorBidi" w:hAnsiTheme="minorBidi" w:hint="cs"/>
          <w:rtl/>
        </w:rPr>
        <w:t xml:space="preserve"> </w:t>
      </w:r>
      <w:r w:rsidRPr="0020483F">
        <w:rPr>
          <w:rFonts w:asciiTheme="minorBidi" w:hAnsiTheme="minorBidi"/>
          <w:rtl/>
        </w:rPr>
        <w:t>–</w:t>
      </w:r>
      <w:r w:rsidRPr="0020483F">
        <w:rPr>
          <w:rFonts w:asciiTheme="minorBidi" w:hAnsiTheme="minorBidi" w:hint="cs"/>
          <w:rtl/>
        </w:rPr>
        <w:t xml:space="preserve"> הארט מבקר וטוען כי אוסטין לא מצליח להסביר איך המנהג יכול להיות מקור לנורמות משפטיות. </w:t>
      </w:r>
      <w:proofErr w:type="spellStart"/>
      <w:r w:rsidR="006A7611" w:rsidRPr="006A7611">
        <w:rPr>
          <w:rFonts w:ascii="Arial" w:hAnsi="Arial" w:hint="cs"/>
          <w:rtl/>
        </w:rPr>
        <w:t>להארט</w:t>
      </w:r>
      <w:proofErr w:type="spellEnd"/>
      <w:r w:rsidR="006A7611">
        <w:rPr>
          <w:rFonts w:ascii="Arial" w:hAnsi="Arial" w:hint="cs"/>
          <w:rtl/>
        </w:rPr>
        <w:t>, מנגד,</w:t>
      </w:r>
      <w:r w:rsidR="006A7611" w:rsidRPr="006A7611">
        <w:rPr>
          <w:rFonts w:ascii="Arial" w:hAnsi="Arial" w:hint="cs"/>
          <w:rtl/>
        </w:rPr>
        <w:t xml:space="preserve"> אין גם קושי להסביר איך המנהג הופך להיות מקור לנורמות משפטיות </w:t>
      </w:r>
      <w:r w:rsidR="006A7611" w:rsidRPr="006A7611">
        <w:rPr>
          <w:rFonts w:ascii="Arial" w:hAnsi="Arial"/>
          <w:rtl/>
        </w:rPr>
        <w:t>–</w:t>
      </w:r>
      <w:r w:rsidR="006A7611" w:rsidRPr="006A7611">
        <w:rPr>
          <w:rFonts w:ascii="Arial" w:hAnsi="Arial" w:hint="cs"/>
          <w:rtl/>
        </w:rPr>
        <w:t xml:space="preserve"> לא צריך את ההסכמה של המחוקק או של </w:t>
      </w:r>
      <w:proofErr w:type="spellStart"/>
      <w:r w:rsidR="006A7611" w:rsidRPr="006A7611">
        <w:rPr>
          <w:rFonts w:ascii="Arial" w:hAnsi="Arial" w:hint="cs"/>
          <w:rtl/>
        </w:rPr>
        <w:t>בתיהמ"ש</w:t>
      </w:r>
      <w:proofErr w:type="spellEnd"/>
      <w:r w:rsidR="006A7611" w:rsidRPr="006A7611">
        <w:rPr>
          <w:rFonts w:ascii="Arial" w:hAnsi="Arial" w:hint="cs"/>
          <w:rtl/>
        </w:rPr>
        <w:t xml:space="preserve">. למנהג יש כוח ליצור נורמות. אין מניעה </w:t>
      </w:r>
      <w:proofErr w:type="spellStart"/>
      <w:r w:rsidR="006A7611" w:rsidRPr="006A7611">
        <w:rPr>
          <w:rFonts w:ascii="Arial" w:hAnsi="Arial" w:hint="cs"/>
          <w:rtl/>
        </w:rPr>
        <w:t>שפרקטיקות</w:t>
      </w:r>
      <w:proofErr w:type="spellEnd"/>
      <w:r w:rsidR="006A7611" w:rsidRPr="006A7611">
        <w:rPr>
          <w:rFonts w:ascii="Arial" w:hAnsi="Arial" w:hint="cs"/>
          <w:rtl/>
        </w:rPr>
        <w:t xml:space="preserve"> אלו, מנהגים, יצרו כללים משפטיים. </w:t>
      </w:r>
    </w:p>
    <w:p w:rsidR="006A7611" w:rsidRDefault="006A7611" w:rsidP="006A7611">
      <w:pPr>
        <w:pStyle w:val="a7"/>
        <w:ind w:left="77"/>
        <w:jc w:val="both"/>
        <w:rPr>
          <w:rFonts w:asciiTheme="minorBidi" w:hAnsiTheme="minorBidi"/>
          <w:b/>
          <w:bCs/>
          <w:rtl/>
        </w:rPr>
      </w:pPr>
    </w:p>
    <w:p w:rsidR="004050F0" w:rsidRPr="006A7611" w:rsidRDefault="004050F0" w:rsidP="006A7611">
      <w:pPr>
        <w:pStyle w:val="a7"/>
        <w:ind w:left="77"/>
        <w:jc w:val="both"/>
        <w:rPr>
          <w:rFonts w:asciiTheme="minorBidi" w:hAnsiTheme="minorBidi"/>
          <w:rtl/>
        </w:rPr>
      </w:pPr>
      <w:r w:rsidRPr="006A7611">
        <w:rPr>
          <w:rFonts w:asciiTheme="minorBidi" w:hAnsiTheme="minorBidi" w:hint="cs"/>
          <w:b/>
          <w:bCs/>
          <w:rtl/>
        </w:rPr>
        <w:t>אפילו כלל הזיהוי הוא סוג של מנהג</w:t>
      </w:r>
      <w:r w:rsidRPr="006A7611">
        <w:rPr>
          <w:rFonts w:asciiTheme="minorBidi" w:hAnsiTheme="minorBidi" w:hint="cs"/>
          <w:rtl/>
        </w:rPr>
        <w:t xml:space="preserve">. </w:t>
      </w:r>
      <w:r w:rsidRPr="006A7611">
        <w:rPr>
          <w:rFonts w:asciiTheme="minorBidi" w:hAnsiTheme="minorBidi" w:hint="cs"/>
          <w:b/>
          <w:bCs/>
          <w:rtl/>
        </w:rPr>
        <w:t>מאחר והחברה יכולה ליצור כלל זיהוי, היא יכולה ליצור סוג של כללי התנהגות שהחברה עצמה מכירה במערכת כללים ככאלה שיש להם תוקף משפטי. התוקף המשפטי לא נרכש מכוח כלל הזיהוי, אלא בשל תנאים מסוימים שהתקיימו, בגלל שהם מנהג</w:t>
      </w:r>
      <w:r w:rsidRPr="006A7611">
        <w:rPr>
          <w:rFonts w:asciiTheme="minorBidi" w:hAnsiTheme="minorBidi" w:hint="cs"/>
          <w:rtl/>
        </w:rPr>
        <w:t xml:space="preserve">. החברה תופסת את המנהג כמחייב מבחינה משפטית, אין צורך בפקודת הריבון, אלא יש מנהגים הנתפסים כמחייבים. אותם מנהגים מחייבים עוברים ניסוח פורמלי ע"י תהליך החקיקה, אך הם היו מחייבים עוד קודם לכן. </w:t>
      </w:r>
    </w:p>
    <w:p w:rsidR="004050F0" w:rsidRDefault="004050F0" w:rsidP="004050F0">
      <w:pPr>
        <w:pStyle w:val="a7"/>
        <w:jc w:val="both"/>
        <w:rPr>
          <w:rFonts w:asciiTheme="minorBidi" w:hAnsiTheme="minorBidi"/>
          <w:rtl/>
        </w:rPr>
      </w:pPr>
    </w:p>
    <w:p w:rsidR="004050F0" w:rsidRDefault="004050F0" w:rsidP="00871E5B">
      <w:pPr>
        <w:pStyle w:val="a7"/>
        <w:numPr>
          <w:ilvl w:val="0"/>
          <w:numId w:val="19"/>
        </w:numPr>
        <w:jc w:val="both"/>
        <w:rPr>
          <w:rFonts w:asciiTheme="minorBidi" w:hAnsiTheme="minorBidi"/>
        </w:rPr>
      </w:pPr>
      <w:r w:rsidRPr="00B959D6">
        <w:rPr>
          <w:rFonts w:asciiTheme="minorBidi" w:hAnsiTheme="minorBidi" w:hint="cs"/>
          <w:b/>
          <w:bCs/>
          <w:rtl/>
        </w:rPr>
        <w:t>כיצד אנו מסבירים נורמות החלות על הריבון?</w:t>
      </w:r>
      <w:r>
        <w:rPr>
          <w:rFonts w:asciiTheme="minorBidi" w:hAnsiTheme="minorBidi" w:hint="cs"/>
          <w:rtl/>
        </w:rPr>
        <w:t xml:space="preserve"> התאוריה של אוסטין לא מצליחה להסביר</w:t>
      </w:r>
      <w:r w:rsidR="00B959D6">
        <w:rPr>
          <w:rFonts w:asciiTheme="minorBidi" w:hAnsiTheme="minorBidi" w:hint="cs"/>
          <w:rtl/>
        </w:rPr>
        <w:t xml:space="preserve"> זאת</w:t>
      </w:r>
      <w:r>
        <w:rPr>
          <w:rFonts w:asciiTheme="minorBidi" w:hAnsiTheme="minorBidi" w:hint="cs"/>
          <w:rtl/>
        </w:rPr>
        <w:t>. התאוריה של הארט</w:t>
      </w:r>
      <w:r w:rsidR="00B959D6">
        <w:rPr>
          <w:rFonts w:asciiTheme="minorBidi" w:hAnsiTheme="minorBidi" w:hint="cs"/>
          <w:rtl/>
        </w:rPr>
        <w:t>, מנגד,</w:t>
      </w:r>
      <w:r>
        <w:rPr>
          <w:rFonts w:asciiTheme="minorBidi" w:hAnsiTheme="minorBidi" w:hint="cs"/>
          <w:rtl/>
        </w:rPr>
        <w:t xml:space="preserve"> יכולה </w:t>
      </w:r>
      <w:r w:rsidR="00B959D6">
        <w:rPr>
          <w:rFonts w:asciiTheme="minorBidi" w:hAnsiTheme="minorBidi" w:hint="cs"/>
          <w:rtl/>
        </w:rPr>
        <w:t>להסביר</w:t>
      </w:r>
      <w:r>
        <w:rPr>
          <w:rFonts w:asciiTheme="minorBidi" w:hAnsiTheme="minorBidi" w:hint="cs"/>
          <w:rtl/>
        </w:rPr>
        <w:t xml:space="preserve"> למה הריבון כפו</w:t>
      </w:r>
      <w:r w:rsidR="00B959D6">
        <w:rPr>
          <w:rFonts w:asciiTheme="minorBidi" w:hAnsiTheme="minorBidi" w:hint="cs"/>
          <w:rtl/>
        </w:rPr>
        <w:t>ף</w:t>
      </w:r>
      <w:r>
        <w:rPr>
          <w:rFonts w:asciiTheme="minorBidi" w:hAnsiTheme="minorBidi" w:hint="cs"/>
          <w:rtl/>
        </w:rPr>
        <w:t xml:space="preserve"> לנורמות </w:t>
      </w:r>
      <w:r>
        <w:rPr>
          <w:rFonts w:asciiTheme="minorBidi" w:hAnsiTheme="minorBidi"/>
          <w:rtl/>
        </w:rPr>
        <w:t>–</w:t>
      </w:r>
      <w:r>
        <w:rPr>
          <w:rFonts w:asciiTheme="minorBidi" w:hAnsiTheme="minorBidi" w:hint="cs"/>
          <w:rtl/>
        </w:rPr>
        <w:t xml:space="preserve"> כלל הזיהוי קובע את הסמכות של הריבון באופן שבו הסמכות מוגבלת, היא לא חסרת גבולות </w:t>
      </w:r>
      <w:r>
        <w:rPr>
          <w:rFonts w:asciiTheme="minorBidi" w:hAnsiTheme="minorBidi"/>
          <w:rtl/>
        </w:rPr>
        <w:t>–</w:t>
      </w:r>
      <w:r>
        <w:rPr>
          <w:rFonts w:asciiTheme="minorBidi" w:hAnsiTheme="minorBidi" w:hint="cs"/>
          <w:rtl/>
        </w:rPr>
        <w:t xml:space="preserve"> הכללים מחי</w:t>
      </w:r>
      <w:r w:rsidR="00B959D6">
        <w:rPr>
          <w:rFonts w:asciiTheme="minorBidi" w:hAnsiTheme="minorBidi" w:hint="cs"/>
          <w:rtl/>
        </w:rPr>
        <w:t>יבים אותו מכוח החקיקה שלה, לא פ</w:t>
      </w:r>
      <w:r>
        <w:rPr>
          <w:rFonts w:asciiTheme="minorBidi" w:hAnsiTheme="minorBidi" w:hint="cs"/>
          <w:rtl/>
        </w:rPr>
        <w:t xml:space="preserve">חות מכללים אחרים </w:t>
      </w:r>
      <w:r>
        <w:rPr>
          <w:rFonts w:asciiTheme="minorBidi" w:hAnsiTheme="minorBidi"/>
          <w:rtl/>
        </w:rPr>
        <w:t>–</w:t>
      </w:r>
      <w:r>
        <w:rPr>
          <w:rFonts w:asciiTheme="minorBidi" w:hAnsiTheme="minorBidi" w:hint="cs"/>
          <w:rtl/>
        </w:rPr>
        <w:t xml:space="preserve"> </w:t>
      </w:r>
      <w:r w:rsidRPr="00B959D6">
        <w:rPr>
          <w:rFonts w:asciiTheme="minorBidi" w:hAnsiTheme="minorBidi" w:hint="cs"/>
          <w:b/>
          <w:bCs/>
          <w:rtl/>
        </w:rPr>
        <w:t>אין מניעה להיווצרותם של כללים החלים על הריבון.</w:t>
      </w:r>
    </w:p>
    <w:p w:rsidR="004050F0" w:rsidRDefault="004050F0" w:rsidP="004050F0">
      <w:pPr>
        <w:pStyle w:val="a7"/>
        <w:jc w:val="both"/>
        <w:rPr>
          <w:rFonts w:asciiTheme="minorBidi" w:hAnsiTheme="minorBidi"/>
        </w:rPr>
      </w:pPr>
    </w:p>
    <w:p w:rsidR="00216751" w:rsidRDefault="004050F0" w:rsidP="00871E5B">
      <w:pPr>
        <w:pStyle w:val="a7"/>
        <w:numPr>
          <w:ilvl w:val="0"/>
          <w:numId w:val="19"/>
        </w:numPr>
        <w:jc w:val="both"/>
        <w:rPr>
          <w:rFonts w:asciiTheme="minorBidi" w:hAnsiTheme="minorBidi"/>
        </w:rPr>
      </w:pPr>
      <w:r w:rsidRPr="00B959D6">
        <w:rPr>
          <w:rFonts w:asciiTheme="minorBidi" w:hAnsiTheme="minorBidi" w:hint="cs"/>
          <w:b/>
          <w:bCs/>
          <w:rtl/>
        </w:rPr>
        <w:t>התאוריה של אוסטין לא מצליחה להסביר את ההבדל בין חילופי ריבון לחילופים של מערכות משפט</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לפי אוסטין, כך טען הארט, ברגע שמתחלף ריבון</w:t>
      </w:r>
      <w:r w:rsidR="00B959D6">
        <w:rPr>
          <w:rFonts w:asciiTheme="minorBidi" w:hAnsiTheme="minorBidi" w:hint="cs"/>
          <w:rtl/>
        </w:rPr>
        <w:t>,</w:t>
      </w:r>
      <w:r>
        <w:rPr>
          <w:rFonts w:asciiTheme="minorBidi" w:hAnsiTheme="minorBidi" w:hint="cs"/>
          <w:rtl/>
        </w:rPr>
        <w:t xml:space="preserve"> נצטרך לומר כי התחלפה מערכת משפט, משום שמערכת משפט היא פונקציה של נותן הפקודה </w:t>
      </w:r>
      <w:r>
        <w:rPr>
          <w:rFonts w:asciiTheme="minorBidi" w:hAnsiTheme="minorBidi"/>
          <w:rtl/>
        </w:rPr>
        <w:t>–</w:t>
      </w:r>
      <w:r w:rsidR="00B959D6">
        <w:rPr>
          <w:rFonts w:asciiTheme="minorBidi" w:hAnsiTheme="minorBidi" w:hint="cs"/>
          <w:rtl/>
        </w:rPr>
        <w:t xml:space="preserve"> אם </w:t>
      </w:r>
      <w:proofErr w:type="spellStart"/>
      <w:r w:rsidR="00B959D6">
        <w:rPr>
          <w:rFonts w:asciiTheme="minorBidi" w:hAnsiTheme="minorBidi" w:hint="cs"/>
          <w:rtl/>
        </w:rPr>
        <w:t>התחל</w:t>
      </w:r>
      <w:r w:rsidR="00216751">
        <w:rPr>
          <w:rFonts w:asciiTheme="minorBidi" w:hAnsiTheme="minorBidi" w:hint="cs"/>
          <w:rtl/>
        </w:rPr>
        <w:t>פ</w:t>
      </w:r>
      <w:proofErr w:type="spellEnd"/>
      <w:r>
        <w:rPr>
          <w:rFonts w:asciiTheme="minorBidi" w:hAnsiTheme="minorBidi" w:hint="cs"/>
          <w:rtl/>
        </w:rPr>
        <w:t xml:space="preserve"> נותן הפקודה, המערכת מתחלפת. </w:t>
      </w:r>
      <w:r w:rsidRPr="00B959D6">
        <w:rPr>
          <w:rFonts w:asciiTheme="minorBidi" w:hAnsiTheme="minorBidi" w:hint="cs"/>
          <w:b/>
          <w:bCs/>
          <w:rtl/>
        </w:rPr>
        <w:t xml:space="preserve">לפי הארט, למערכת המשפט יש יסוד של אימפרסונליות </w:t>
      </w:r>
      <w:r w:rsidRPr="00B959D6">
        <w:rPr>
          <w:rFonts w:asciiTheme="minorBidi" w:hAnsiTheme="minorBidi"/>
          <w:b/>
          <w:bCs/>
          <w:rtl/>
        </w:rPr>
        <w:t>–</w:t>
      </w:r>
      <w:r w:rsidRPr="00B959D6">
        <w:rPr>
          <w:rFonts w:asciiTheme="minorBidi" w:hAnsiTheme="minorBidi" w:hint="cs"/>
          <w:b/>
          <w:bCs/>
          <w:rtl/>
        </w:rPr>
        <w:t xml:space="preserve"> מרגע שהחוק קיים, הוא כבר לא תלוי במי שחוקק אותו, הוא יכול להיעלם ולמות, והחוק ימשיל להתקיים</w:t>
      </w:r>
      <w:r>
        <w:rPr>
          <w:rFonts w:asciiTheme="minorBidi" w:hAnsiTheme="minorBidi" w:hint="cs"/>
          <w:rtl/>
        </w:rPr>
        <w:t xml:space="preserve">. החוק לא קשור לפרסונה שפקדה וחוקקה. מעת שהתקבל, החוק מתנתק ממי שניסח אותו. התאוריה של אוסטין לא מצליחה להסביר תכונה זו. </w:t>
      </w:r>
    </w:p>
    <w:p w:rsidR="00216751" w:rsidRPr="00216751" w:rsidRDefault="00216751" w:rsidP="00216751">
      <w:pPr>
        <w:pStyle w:val="a7"/>
        <w:rPr>
          <w:rFonts w:asciiTheme="minorBidi" w:hAnsiTheme="minorBidi"/>
          <w:rtl/>
        </w:rPr>
      </w:pPr>
    </w:p>
    <w:p w:rsidR="004050F0" w:rsidRDefault="00216751" w:rsidP="00216751">
      <w:pPr>
        <w:pStyle w:val="a7"/>
        <w:ind w:left="77"/>
        <w:jc w:val="both"/>
        <w:rPr>
          <w:rFonts w:asciiTheme="minorBidi" w:hAnsiTheme="minorBidi"/>
          <w:rtl/>
        </w:rPr>
      </w:pPr>
      <w:r>
        <w:rPr>
          <w:rFonts w:asciiTheme="minorBidi" w:hAnsiTheme="minorBidi" w:hint="cs"/>
          <w:rtl/>
        </w:rPr>
        <w:t xml:space="preserve">לפי הארט, </w:t>
      </w:r>
      <w:r w:rsidR="004050F0" w:rsidRPr="00216751">
        <w:rPr>
          <w:rFonts w:asciiTheme="minorBidi" w:hAnsiTheme="minorBidi" w:hint="cs"/>
          <w:rtl/>
        </w:rPr>
        <w:t>כלל חברתי</w:t>
      </w:r>
      <w:r>
        <w:rPr>
          <w:rFonts w:asciiTheme="minorBidi" w:hAnsiTheme="minorBidi" w:hint="cs"/>
          <w:rtl/>
        </w:rPr>
        <w:t>,</w:t>
      </w:r>
      <w:r w:rsidR="004050F0" w:rsidRPr="00216751">
        <w:rPr>
          <w:rFonts w:asciiTheme="minorBidi" w:hAnsiTheme="minorBidi" w:hint="cs"/>
          <w:rtl/>
        </w:rPr>
        <w:t xml:space="preserve"> </w:t>
      </w:r>
      <w:r w:rsidR="004050F0" w:rsidRPr="00216751">
        <w:rPr>
          <w:rFonts w:asciiTheme="minorBidi" w:hAnsiTheme="minorBidi" w:hint="cs"/>
          <w:b/>
          <w:bCs/>
          <w:rtl/>
        </w:rPr>
        <w:t>מהרגע</w:t>
      </w:r>
      <w:r w:rsidR="004050F0" w:rsidRPr="00216751">
        <w:rPr>
          <w:rFonts w:asciiTheme="minorBidi" w:hAnsiTheme="minorBidi" w:hint="cs"/>
          <w:rtl/>
        </w:rPr>
        <w:t xml:space="preserve"> </w:t>
      </w:r>
      <w:r w:rsidR="004050F0" w:rsidRPr="00216751">
        <w:rPr>
          <w:rFonts w:asciiTheme="minorBidi" w:hAnsiTheme="minorBidi" w:hint="cs"/>
          <w:b/>
          <w:bCs/>
          <w:rtl/>
        </w:rPr>
        <w:t>שנוצר</w:t>
      </w:r>
      <w:r w:rsidRPr="00216751">
        <w:rPr>
          <w:rFonts w:asciiTheme="minorBidi" w:hAnsiTheme="minorBidi" w:hint="cs"/>
          <w:b/>
          <w:bCs/>
          <w:rtl/>
        </w:rPr>
        <w:t>,</w:t>
      </w:r>
      <w:r w:rsidR="004050F0" w:rsidRPr="00216751">
        <w:rPr>
          <w:rFonts w:asciiTheme="minorBidi" w:hAnsiTheme="minorBidi" w:hint="cs"/>
          <w:b/>
          <w:bCs/>
          <w:rtl/>
        </w:rPr>
        <w:t xml:space="preserve"> </w:t>
      </w:r>
      <w:r w:rsidRPr="00216751">
        <w:rPr>
          <w:rFonts w:asciiTheme="minorBidi" w:hAnsiTheme="minorBidi" w:hint="cs"/>
          <w:b/>
          <w:bCs/>
          <w:rtl/>
        </w:rPr>
        <w:t>נ</w:t>
      </w:r>
      <w:r w:rsidR="004050F0" w:rsidRPr="00216751">
        <w:rPr>
          <w:rFonts w:asciiTheme="minorBidi" w:hAnsiTheme="minorBidi" w:hint="cs"/>
          <w:b/>
          <w:bCs/>
          <w:rtl/>
        </w:rPr>
        <w:t>תפס כמחייב ללא כל קשר לזהות הפוקד והיוצר</w:t>
      </w:r>
      <w:r w:rsidR="004050F0" w:rsidRPr="00216751">
        <w:rPr>
          <w:rFonts w:asciiTheme="minorBidi" w:hAnsiTheme="minorBidi" w:hint="cs"/>
          <w:rtl/>
        </w:rPr>
        <w:t xml:space="preserve">. גם אם היוצר לא </w:t>
      </w:r>
      <w:r>
        <w:rPr>
          <w:rFonts w:asciiTheme="minorBidi" w:hAnsiTheme="minorBidi" w:hint="cs"/>
          <w:rtl/>
        </w:rPr>
        <w:t>נמצא</w:t>
      </w:r>
      <w:r w:rsidR="004050F0" w:rsidRPr="00216751">
        <w:rPr>
          <w:rFonts w:asciiTheme="minorBidi" w:hAnsiTheme="minorBidi" w:hint="cs"/>
          <w:rtl/>
        </w:rPr>
        <w:t xml:space="preserve">, הכלל ממשיך </w:t>
      </w:r>
      <w:r>
        <w:rPr>
          <w:rFonts w:asciiTheme="minorBidi" w:hAnsiTheme="minorBidi" w:hint="cs"/>
          <w:rtl/>
        </w:rPr>
        <w:t>להתקיים ו</w:t>
      </w:r>
      <w:r w:rsidR="004050F0" w:rsidRPr="00216751">
        <w:rPr>
          <w:rFonts w:asciiTheme="minorBidi" w:hAnsiTheme="minorBidi" w:hint="cs"/>
          <w:rtl/>
        </w:rPr>
        <w:t>להיתפס כמחייב. החוק עומד בפני עצמו ונתפס כמחייב, אין צורך בפחד מהריבון כדבר המכונן ומעמיד את החוק. מרגע שנוצר כלל חברתי שהוא גם</w:t>
      </w:r>
      <w:r w:rsidR="00EA0920" w:rsidRPr="00216751">
        <w:rPr>
          <w:rFonts w:asciiTheme="minorBidi" w:hAnsiTheme="minorBidi" w:hint="cs"/>
          <w:rtl/>
        </w:rPr>
        <w:t xml:space="preserve"> </w:t>
      </w:r>
      <w:r w:rsidR="004050F0" w:rsidRPr="00216751">
        <w:rPr>
          <w:rFonts w:asciiTheme="minorBidi" w:hAnsiTheme="minorBidi" w:hint="cs"/>
          <w:rtl/>
        </w:rPr>
        <w:t xml:space="preserve">משפטי, גם אם הכנסת מתפזרת ובאה כנסת חדשה, </w:t>
      </w:r>
      <w:r>
        <w:rPr>
          <w:rFonts w:asciiTheme="minorBidi" w:hAnsiTheme="minorBidi" w:hint="cs"/>
          <w:rtl/>
        </w:rPr>
        <w:t>הוא</w:t>
      </w:r>
      <w:r w:rsidR="004050F0" w:rsidRPr="00216751">
        <w:rPr>
          <w:rFonts w:asciiTheme="minorBidi" w:hAnsiTheme="minorBidi" w:hint="cs"/>
          <w:rtl/>
        </w:rPr>
        <w:t xml:space="preserve"> ממשיך להתקיים כסוג של כלל חברתי, הנתפס כמחייב</w:t>
      </w:r>
      <w:r>
        <w:rPr>
          <w:rFonts w:asciiTheme="minorBidi" w:hAnsiTheme="minorBidi" w:hint="cs"/>
          <w:rtl/>
        </w:rPr>
        <w:t>.</w:t>
      </w:r>
    </w:p>
    <w:p w:rsidR="004050F0" w:rsidRPr="00216751" w:rsidRDefault="004050F0" w:rsidP="00216751">
      <w:pPr>
        <w:jc w:val="both"/>
        <w:rPr>
          <w:rFonts w:asciiTheme="minorBidi" w:hAnsiTheme="minorBidi"/>
          <w:rtl/>
        </w:rPr>
      </w:pPr>
      <w:r w:rsidRPr="00216751">
        <w:rPr>
          <w:rFonts w:asciiTheme="minorBidi" w:hAnsiTheme="minorBidi" w:hint="cs"/>
          <w:b/>
          <w:bCs/>
          <w:rtl/>
        </w:rPr>
        <w:t>מה מביא קץ למערכת משפט?</w:t>
      </w:r>
      <w:r w:rsidRPr="00216751">
        <w:rPr>
          <w:rFonts w:asciiTheme="minorBidi" w:hAnsiTheme="minorBidi" w:hint="cs"/>
          <w:rtl/>
        </w:rPr>
        <w:t xml:space="preserve"> </w:t>
      </w:r>
      <w:r w:rsidRPr="00216751">
        <w:rPr>
          <w:rFonts w:asciiTheme="minorBidi" w:hAnsiTheme="minorBidi" w:hint="cs"/>
          <w:b/>
          <w:bCs/>
          <w:rtl/>
        </w:rPr>
        <w:t xml:space="preserve">מה צריך להשתנות על מנת שמערכת משפט מסוימת תבוא אל סופה? כלל </w:t>
      </w:r>
      <w:r w:rsidR="00216751">
        <w:rPr>
          <w:rFonts w:asciiTheme="minorBidi" w:hAnsiTheme="minorBidi" w:hint="cs"/>
          <w:b/>
          <w:bCs/>
          <w:rtl/>
        </w:rPr>
        <w:t>הזיהוי</w:t>
      </w:r>
      <w:r w:rsidRPr="00216751">
        <w:rPr>
          <w:rFonts w:asciiTheme="minorBidi" w:hAnsiTheme="minorBidi" w:hint="cs"/>
          <w:b/>
          <w:bCs/>
          <w:rtl/>
        </w:rPr>
        <w:t xml:space="preserve">. </w:t>
      </w:r>
      <w:r w:rsidRPr="00216751">
        <w:rPr>
          <w:rFonts w:asciiTheme="minorBidi" w:hAnsiTheme="minorBidi" w:hint="cs"/>
          <w:b/>
          <w:bCs/>
          <w:u w:val="single"/>
          <w:rtl/>
        </w:rPr>
        <w:t>מה שגורם לכללים המשפטיים להפסיק להיות כללים משפטיים מסוג מסוים הוא שאותה כלל זיהוי שמעניק את התוקף המשפט חדל מלהתקיים</w:t>
      </w:r>
      <w:r w:rsidRPr="00216751">
        <w:rPr>
          <w:rFonts w:asciiTheme="minorBidi" w:hAnsiTheme="minorBidi" w:hint="cs"/>
          <w:rtl/>
        </w:rPr>
        <w:t xml:space="preserve"> </w:t>
      </w:r>
      <w:r w:rsidRPr="00216751">
        <w:rPr>
          <w:rFonts w:asciiTheme="minorBidi" w:hAnsiTheme="minorBidi"/>
          <w:rtl/>
        </w:rPr>
        <w:t>–</w:t>
      </w:r>
      <w:r w:rsidRPr="00216751">
        <w:rPr>
          <w:rFonts w:asciiTheme="minorBidi" w:hAnsiTheme="minorBidi" w:hint="cs"/>
          <w:rtl/>
        </w:rPr>
        <w:t xml:space="preserve"> אם כלל זהיהו חדל מלהתקיים, המערכת חדלה מלהתקיים, אם הוא משתנה, יש שינוי של מערכת משפט. </w:t>
      </w:r>
    </w:p>
    <w:p w:rsidR="00EA0920" w:rsidRPr="00216751" w:rsidRDefault="00EA0920" w:rsidP="00216751">
      <w:pPr>
        <w:jc w:val="both"/>
        <w:rPr>
          <w:rFonts w:asciiTheme="minorBidi" w:hAnsiTheme="minorBidi"/>
          <w:rtl/>
        </w:rPr>
      </w:pPr>
      <w:r w:rsidRPr="00216751">
        <w:rPr>
          <w:rFonts w:asciiTheme="minorBidi" w:hAnsiTheme="minorBidi" w:hint="cs"/>
          <w:b/>
          <w:bCs/>
          <w:rtl/>
        </w:rPr>
        <w:t xml:space="preserve">כלל הזיהוי מעניק את הזהות </w:t>
      </w:r>
      <w:r w:rsidR="00216751">
        <w:rPr>
          <w:rFonts w:asciiTheme="minorBidi" w:hAnsiTheme="minorBidi" w:hint="cs"/>
          <w:b/>
          <w:bCs/>
          <w:rtl/>
        </w:rPr>
        <w:t>למערכת</w:t>
      </w:r>
      <w:r w:rsidRPr="00216751">
        <w:rPr>
          <w:rFonts w:asciiTheme="minorBidi" w:hAnsiTheme="minorBidi" w:hint="cs"/>
          <w:b/>
          <w:bCs/>
          <w:rtl/>
        </w:rPr>
        <w:t xml:space="preserve">, קובע </w:t>
      </w:r>
      <w:r w:rsidR="00216751">
        <w:rPr>
          <w:rFonts w:asciiTheme="minorBidi" w:hAnsiTheme="minorBidi" w:hint="cs"/>
          <w:b/>
          <w:bCs/>
          <w:rtl/>
        </w:rPr>
        <w:t>את</w:t>
      </w:r>
      <w:r w:rsidRPr="00216751">
        <w:rPr>
          <w:rFonts w:asciiTheme="minorBidi" w:hAnsiTheme="minorBidi" w:hint="cs"/>
          <w:b/>
          <w:bCs/>
          <w:rtl/>
        </w:rPr>
        <w:t xml:space="preserve"> </w:t>
      </w:r>
      <w:r w:rsidR="00216751">
        <w:rPr>
          <w:rFonts w:asciiTheme="minorBidi" w:hAnsiTheme="minorBidi" w:hint="cs"/>
          <w:b/>
          <w:bCs/>
          <w:rtl/>
        </w:rPr>
        <w:t>סוג</w:t>
      </w:r>
      <w:r w:rsidRPr="00216751">
        <w:rPr>
          <w:rFonts w:asciiTheme="minorBidi" w:hAnsiTheme="minorBidi" w:hint="cs"/>
          <w:b/>
          <w:bCs/>
          <w:rtl/>
        </w:rPr>
        <w:t xml:space="preserve"> מערכת </w:t>
      </w:r>
      <w:r w:rsidR="00216751">
        <w:rPr>
          <w:rFonts w:asciiTheme="minorBidi" w:hAnsiTheme="minorBidi" w:hint="cs"/>
          <w:b/>
          <w:bCs/>
          <w:rtl/>
        </w:rPr>
        <w:t>ה</w:t>
      </w:r>
      <w:r w:rsidRPr="00216751">
        <w:rPr>
          <w:rFonts w:asciiTheme="minorBidi" w:hAnsiTheme="minorBidi" w:hint="cs"/>
          <w:b/>
          <w:bCs/>
          <w:rtl/>
        </w:rPr>
        <w:t>משפט.</w:t>
      </w:r>
      <w:r w:rsidRPr="00216751">
        <w:rPr>
          <w:rFonts w:asciiTheme="minorBidi" w:hAnsiTheme="minorBidi" w:hint="cs"/>
          <w:rtl/>
        </w:rPr>
        <w:t xml:space="preserve"> </w:t>
      </w:r>
      <w:r w:rsidRPr="00216751">
        <w:rPr>
          <w:rFonts w:asciiTheme="minorBidi" w:hAnsiTheme="minorBidi" w:hint="cs"/>
          <w:b/>
          <w:bCs/>
          <w:rtl/>
        </w:rPr>
        <w:t xml:space="preserve">הזהות של מערכת משפט בהרבה פעמים לא תלויה </w:t>
      </w:r>
      <w:r w:rsidR="00216751" w:rsidRPr="00216751">
        <w:rPr>
          <w:rFonts w:asciiTheme="minorBidi" w:hAnsiTheme="minorBidi" w:hint="cs"/>
          <w:b/>
          <w:bCs/>
          <w:rtl/>
        </w:rPr>
        <w:t>בתוכן</w:t>
      </w:r>
      <w:r w:rsidRPr="00216751">
        <w:rPr>
          <w:rFonts w:asciiTheme="minorBidi" w:hAnsiTheme="minorBidi" w:hint="cs"/>
          <w:b/>
          <w:bCs/>
          <w:rtl/>
        </w:rPr>
        <w:t xml:space="preserve"> הנורמות המשפטיות. ייתכן כי הנורמות יהיו זהות, אך יהא מדובר במערכות שונות</w:t>
      </w:r>
      <w:r w:rsidRPr="00216751">
        <w:rPr>
          <w:rFonts w:asciiTheme="minorBidi" w:hAnsiTheme="minorBidi" w:hint="cs"/>
          <w:rtl/>
        </w:rPr>
        <w:t xml:space="preserve">. </w:t>
      </w:r>
      <w:r w:rsidRPr="00216751">
        <w:rPr>
          <w:rFonts w:asciiTheme="minorBidi" w:hAnsiTheme="minorBidi" w:hint="cs"/>
          <w:b/>
          <w:bCs/>
          <w:rtl/>
        </w:rPr>
        <w:t xml:space="preserve">מנגד, ייתכן כי מערכת משפט תעבור רפורמה מבחינת התוכן של הנורמות, אך בכל זאת יהא מדובר באותה מערכת משפט. </w:t>
      </w:r>
    </w:p>
    <w:p w:rsidR="000D63F7" w:rsidRDefault="00EA0920" w:rsidP="00871E5B">
      <w:pPr>
        <w:pStyle w:val="a7"/>
        <w:numPr>
          <w:ilvl w:val="0"/>
          <w:numId w:val="2"/>
        </w:numPr>
        <w:jc w:val="both"/>
        <w:rPr>
          <w:rFonts w:asciiTheme="minorBidi" w:hAnsiTheme="minorBidi"/>
        </w:rPr>
      </w:pPr>
      <w:r w:rsidRPr="00216751">
        <w:rPr>
          <w:rFonts w:asciiTheme="minorBidi" w:hAnsiTheme="minorBidi" w:hint="cs"/>
          <w:rtl/>
        </w:rPr>
        <w:t>לדוג' - עם הקמת המדינה קמה מערכת המשפט הישראל</w:t>
      </w:r>
      <w:r w:rsidR="00216751">
        <w:rPr>
          <w:rFonts w:asciiTheme="minorBidi" w:hAnsiTheme="minorBidi" w:hint="cs"/>
          <w:rtl/>
        </w:rPr>
        <w:t>ית</w:t>
      </w:r>
      <w:r w:rsidRPr="00216751">
        <w:rPr>
          <w:rFonts w:asciiTheme="minorBidi" w:hAnsiTheme="minorBidi" w:hint="cs"/>
          <w:rtl/>
        </w:rPr>
        <w:t xml:space="preserve">, במקום זו המנדטורית. </w:t>
      </w:r>
      <w:r w:rsidR="00216751">
        <w:rPr>
          <w:rFonts w:asciiTheme="minorBidi" w:hAnsiTheme="minorBidi" w:hint="cs"/>
          <w:rtl/>
        </w:rPr>
        <w:t xml:space="preserve">לפי הארט, </w:t>
      </w:r>
      <w:r w:rsidR="00216751" w:rsidRPr="00216751">
        <w:rPr>
          <w:rFonts w:asciiTheme="minorBidi" w:hAnsiTheme="minorBidi" w:hint="cs"/>
          <w:b/>
          <w:bCs/>
          <w:rtl/>
        </w:rPr>
        <w:t>מדובר ב</w:t>
      </w:r>
      <w:r w:rsidRPr="00216751">
        <w:rPr>
          <w:rFonts w:asciiTheme="minorBidi" w:hAnsiTheme="minorBidi" w:hint="cs"/>
          <w:b/>
          <w:bCs/>
          <w:rtl/>
        </w:rPr>
        <w:t>יצירת מערכת משפט חדשה, שכן יש כלל זיהוי חדש.</w:t>
      </w:r>
      <w:r w:rsidRPr="00216751">
        <w:rPr>
          <w:rFonts w:asciiTheme="minorBidi" w:hAnsiTheme="minorBidi" w:hint="cs"/>
          <w:rtl/>
        </w:rPr>
        <w:t xml:space="preserve"> לכאורה, מבחינת תוכן הנ</w:t>
      </w:r>
      <w:r w:rsidR="000D63F7">
        <w:rPr>
          <w:rFonts w:asciiTheme="minorBidi" w:hAnsiTheme="minorBidi" w:hint="cs"/>
          <w:rtl/>
        </w:rPr>
        <w:t xml:space="preserve">ורמות, מדובר באותה מערכת המשפט </w:t>
      </w:r>
      <w:r w:rsidR="000D63F7">
        <w:rPr>
          <w:rFonts w:asciiTheme="minorBidi" w:hAnsiTheme="minorBidi"/>
          <w:rtl/>
        </w:rPr>
        <w:t>–</w:t>
      </w:r>
      <w:r w:rsidR="000D63F7">
        <w:rPr>
          <w:rFonts w:asciiTheme="minorBidi" w:hAnsiTheme="minorBidi" w:hint="cs"/>
          <w:rtl/>
        </w:rPr>
        <w:t xml:space="preserve"> פקודת סדרי השלטון והמשפט קבעה, </w:t>
      </w:r>
      <w:r w:rsidRPr="000D63F7">
        <w:rPr>
          <w:rFonts w:asciiTheme="minorBidi" w:hAnsiTheme="minorBidi" w:hint="cs"/>
          <w:rtl/>
        </w:rPr>
        <w:t xml:space="preserve">לשם </w:t>
      </w:r>
      <w:r w:rsidR="000D63F7">
        <w:rPr>
          <w:rFonts w:asciiTheme="minorBidi" w:hAnsiTheme="minorBidi" w:hint="cs"/>
          <w:rtl/>
        </w:rPr>
        <w:t>יציבות</w:t>
      </w:r>
      <w:r w:rsidRPr="000D63F7">
        <w:rPr>
          <w:rFonts w:asciiTheme="minorBidi" w:hAnsiTheme="minorBidi" w:hint="cs"/>
          <w:rtl/>
        </w:rPr>
        <w:t xml:space="preserve"> משפטית </w:t>
      </w:r>
      <w:r w:rsidRPr="000D63F7">
        <w:rPr>
          <w:rFonts w:asciiTheme="minorBidi" w:hAnsiTheme="minorBidi"/>
          <w:rtl/>
        </w:rPr>
        <w:t>–</w:t>
      </w:r>
      <w:r w:rsidRPr="000D63F7">
        <w:rPr>
          <w:rFonts w:asciiTheme="minorBidi" w:hAnsiTheme="minorBidi" w:hint="cs"/>
          <w:rtl/>
        </w:rPr>
        <w:t xml:space="preserve"> כל החוקים שהיו קיימים ימשיכו להתקי</w:t>
      </w:r>
      <w:r w:rsidR="000D63F7">
        <w:rPr>
          <w:rFonts w:asciiTheme="minorBidi" w:hAnsiTheme="minorBidi" w:hint="cs"/>
          <w:rtl/>
        </w:rPr>
        <w:t>ים כחוקי מדינית ישראל</w:t>
      </w:r>
      <w:r w:rsidRPr="000D63F7">
        <w:rPr>
          <w:rFonts w:asciiTheme="minorBidi" w:hAnsiTheme="minorBidi" w:hint="cs"/>
          <w:rtl/>
        </w:rPr>
        <w:t xml:space="preserve">. </w:t>
      </w:r>
      <w:r w:rsidRPr="000D63F7">
        <w:rPr>
          <w:rFonts w:asciiTheme="minorBidi" w:hAnsiTheme="minorBidi" w:hint="cs"/>
          <w:b/>
          <w:bCs/>
          <w:rtl/>
        </w:rPr>
        <w:t>מבחינת התוכן הנורמטיבי, החוקים זהים, אך בכל זאת, לפי הארט, מערכת המשפט שונה, חדשה, משום שיש כלל זיהוי חדש</w:t>
      </w:r>
      <w:r w:rsidRPr="000D63F7">
        <w:rPr>
          <w:rFonts w:asciiTheme="minorBidi" w:hAnsiTheme="minorBidi" w:hint="cs"/>
          <w:rtl/>
        </w:rPr>
        <w:t xml:space="preserve"> </w:t>
      </w:r>
      <w:r w:rsidRPr="000D63F7">
        <w:rPr>
          <w:rFonts w:asciiTheme="minorBidi" w:hAnsiTheme="minorBidi"/>
          <w:rtl/>
        </w:rPr>
        <w:t>–</w:t>
      </w:r>
      <w:r w:rsidRPr="000D63F7">
        <w:rPr>
          <w:rFonts w:asciiTheme="minorBidi" w:hAnsiTheme="minorBidi" w:hint="cs"/>
          <w:rtl/>
        </w:rPr>
        <w:t xml:space="preserve"> הכנסת מזוהה ולא הכתר הבריטי, הכנסת פוקדת </w:t>
      </w:r>
      <w:r w:rsidRPr="000D63F7">
        <w:rPr>
          <w:rFonts w:asciiTheme="minorBidi" w:hAnsiTheme="minorBidi"/>
          <w:rtl/>
        </w:rPr>
        <w:t>–</w:t>
      </w:r>
      <w:r w:rsidRPr="000D63F7">
        <w:rPr>
          <w:rFonts w:asciiTheme="minorBidi" w:hAnsiTheme="minorBidi" w:hint="cs"/>
          <w:rtl/>
        </w:rPr>
        <w:t xml:space="preserve"> מוסד חדש שנותן פקודות זהות</w:t>
      </w:r>
      <w:r w:rsidR="000D63F7">
        <w:rPr>
          <w:rFonts w:asciiTheme="minorBidi" w:hAnsiTheme="minorBidi" w:hint="cs"/>
          <w:rtl/>
        </w:rPr>
        <w:t>.</w:t>
      </w:r>
    </w:p>
    <w:p w:rsidR="000D63F7" w:rsidRDefault="00EA0920" w:rsidP="000D63F7">
      <w:pPr>
        <w:pStyle w:val="a7"/>
        <w:jc w:val="both"/>
        <w:rPr>
          <w:rFonts w:asciiTheme="minorBidi" w:hAnsiTheme="minorBidi"/>
          <w:rtl/>
        </w:rPr>
      </w:pPr>
      <w:r w:rsidRPr="000D63F7">
        <w:rPr>
          <w:rFonts w:asciiTheme="minorBidi" w:hAnsiTheme="minorBidi" w:hint="cs"/>
          <w:rtl/>
        </w:rPr>
        <w:lastRenderedPageBreak/>
        <w:t xml:space="preserve">הכנסת כל הזמן משנה את החוקים, דרך כלל השינוי. המערכת עוברת שינויים מתמידיים </w:t>
      </w:r>
      <w:r w:rsidRPr="000D63F7">
        <w:rPr>
          <w:rFonts w:asciiTheme="minorBidi" w:hAnsiTheme="minorBidi"/>
          <w:rtl/>
        </w:rPr>
        <w:t>–</w:t>
      </w:r>
      <w:r w:rsidRPr="000D63F7">
        <w:rPr>
          <w:rFonts w:asciiTheme="minorBidi" w:hAnsiTheme="minorBidi" w:hint="cs"/>
          <w:rtl/>
        </w:rPr>
        <w:t xml:space="preserve"> חלק מהדינמיקה </w:t>
      </w:r>
      <w:r w:rsidR="000D63F7">
        <w:rPr>
          <w:rFonts w:asciiTheme="minorBidi" w:hAnsiTheme="minorBidi" w:hint="cs"/>
          <w:rtl/>
        </w:rPr>
        <w:t>ש</w:t>
      </w:r>
      <w:r w:rsidRPr="000D63F7">
        <w:rPr>
          <w:rFonts w:asciiTheme="minorBidi" w:hAnsiTheme="minorBidi" w:hint="cs"/>
          <w:rtl/>
        </w:rPr>
        <w:t>בעקבות העובדה שיש לה כללים מסדר שני</w:t>
      </w:r>
      <w:r w:rsidR="000D63F7">
        <w:rPr>
          <w:rFonts w:asciiTheme="minorBidi" w:hAnsiTheme="minorBidi" w:hint="cs"/>
          <w:rtl/>
        </w:rPr>
        <w:t>,</w:t>
      </w:r>
      <w:r w:rsidRPr="000D63F7">
        <w:rPr>
          <w:rFonts w:asciiTheme="minorBidi" w:hAnsiTheme="minorBidi" w:hint="cs"/>
          <w:rtl/>
        </w:rPr>
        <w:t xml:space="preserve"> המאפשרים לה להתאים עצמה למציאות הפוליטית והחברתית המשתנה. </w:t>
      </w:r>
    </w:p>
    <w:p w:rsidR="000D63F7" w:rsidRDefault="000D63F7" w:rsidP="000D63F7">
      <w:pPr>
        <w:pStyle w:val="a7"/>
        <w:jc w:val="both"/>
        <w:rPr>
          <w:rFonts w:asciiTheme="minorBidi" w:hAnsiTheme="minorBidi"/>
          <w:rtl/>
        </w:rPr>
      </w:pPr>
    </w:p>
    <w:p w:rsidR="000D63F7" w:rsidRDefault="00EA0920" w:rsidP="000D63F7">
      <w:pPr>
        <w:pStyle w:val="a7"/>
        <w:jc w:val="both"/>
        <w:rPr>
          <w:rFonts w:asciiTheme="minorBidi" w:hAnsiTheme="minorBidi"/>
          <w:rtl/>
        </w:rPr>
      </w:pPr>
      <w:r w:rsidRPr="000D63F7">
        <w:rPr>
          <w:rFonts w:asciiTheme="minorBidi" w:hAnsiTheme="minorBidi" w:hint="cs"/>
          <w:b/>
          <w:bCs/>
          <w:rtl/>
        </w:rPr>
        <w:t>האם כל השינויים בתוכן החוקים גורמים למערכת להיו</w:t>
      </w:r>
      <w:r w:rsidR="000D63F7">
        <w:rPr>
          <w:rFonts w:asciiTheme="minorBidi" w:hAnsiTheme="minorBidi" w:hint="cs"/>
          <w:b/>
          <w:bCs/>
          <w:rtl/>
        </w:rPr>
        <w:t>ת</w:t>
      </w:r>
      <w:r w:rsidRPr="000D63F7">
        <w:rPr>
          <w:rFonts w:asciiTheme="minorBidi" w:hAnsiTheme="minorBidi" w:hint="cs"/>
          <w:b/>
          <w:bCs/>
          <w:rtl/>
        </w:rPr>
        <w:t xml:space="preserve"> שונה מבחינת הזהות שלה? לא, משום שכלל הזיהוי נותר בעינו כל הזמן </w:t>
      </w:r>
      <w:r w:rsidRPr="00216751">
        <w:rPr>
          <w:rFonts w:asciiTheme="minorBidi" w:hAnsiTheme="minorBidi"/>
          <w:rtl/>
        </w:rPr>
        <w:t>–</w:t>
      </w:r>
      <w:r w:rsidRPr="00216751">
        <w:rPr>
          <w:rFonts w:asciiTheme="minorBidi" w:hAnsiTheme="minorBidi" w:hint="cs"/>
          <w:rtl/>
        </w:rPr>
        <w:t xml:space="preserve"> כלל המזהה את הכנסת וביהמ"ש העלי</w:t>
      </w:r>
      <w:r w:rsidR="000D63F7">
        <w:rPr>
          <w:rFonts w:asciiTheme="minorBidi" w:hAnsiTheme="minorBidi" w:hint="cs"/>
          <w:rtl/>
        </w:rPr>
        <w:t xml:space="preserve">ון. </w:t>
      </w:r>
    </w:p>
    <w:p w:rsidR="000D63F7" w:rsidRDefault="000D63F7" w:rsidP="000D63F7">
      <w:pPr>
        <w:pStyle w:val="a7"/>
        <w:jc w:val="both"/>
        <w:rPr>
          <w:rFonts w:asciiTheme="minorBidi" w:hAnsiTheme="minorBidi"/>
          <w:rtl/>
        </w:rPr>
      </w:pPr>
    </w:p>
    <w:p w:rsidR="00EA0920" w:rsidRDefault="00EA0920" w:rsidP="00EA0920">
      <w:pPr>
        <w:pStyle w:val="a7"/>
        <w:jc w:val="both"/>
        <w:rPr>
          <w:rFonts w:asciiTheme="minorBidi" w:hAnsiTheme="minorBidi"/>
          <w:rtl/>
        </w:rPr>
      </w:pPr>
    </w:p>
    <w:p w:rsidR="00EA0920" w:rsidRDefault="00EA0920" w:rsidP="00EA0920">
      <w:pPr>
        <w:pStyle w:val="a7"/>
        <w:jc w:val="both"/>
        <w:rPr>
          <w:rFonts w:asciiTheme="minorBidi" w:hAnsiTheme="minorBidi"/>
          <w:rtl/>
        </w:rPr>
      </w:pPr>
    </w:p>
    <w:p w:rsidR="000B60FD" w:rsidRDefault="000B60FD" w:rsidP="000B60FD">
      <w:pPr>
        <w:jc w:val="center"/>
        <w:rPr>
          <w:b/>
          <w:bCs/>
          <w:color w:val="1F497D" w:themeColor="text2"/>
          <w:u w:val="single"/>
          <w:rtl/>
        </w:rPr>
      </w:pPr>
      <w:r>
        <w:rPr>
          <w:rFonts w:hint="cs"/>
          <w:b/>
          <w:bCs/>
          <w:color w:val="1F497D" w:themeColor="text2"/>
          <w:u w:val="single"/>
          <w:rtl/>
        </w:rPr>
        <w:t xml:space="preserve">התאוריה של </w:t>
      </w:r>
      <w:r w:rsidRPr="000B60FD">
        <w:rPr>
          <w:rFonts w:hint="cs"/>
          <w:b/>
          <w:bCs/>
          <w:color w:val="1F497D" w:themeColor="text2"/>
          <w:u w:val="single"/>
          <w:rtl/>
        </w:rPr>
        <w:t xml:space="preserve">פולר </w:t>
      </w:r>
      <w:r w:rsidRPr="000B60FD">
        <w:rPr>
          <w:b/>
          <w:bCs/>
          <w:color w:val="1F497D" w:themeColor="text2"/>
          <w:u w:val="single"/>
          <w:rtl/>
        </w:rPr>
        <w:t>–</w:t>
      </w:r>
    </w:p>
    <w:p w:rsidR="000B60FD" w:rsidRDefault="000B60FD" w:rsidP="006B7665">
      <w:pPr>
        <w:jc w:val="both"/>
        <w:rPr>
          <w:rtl/>
        </w:rPr>
      </w:pPr>
      <w:r w:rsidRPr="000B60FD">
        <w:rPr>
          <w:b/>
          <w:bCs/>
        </w:rPr>
        <w:t>The morality of law</w:t>
      </w:r>
      <w:r>
        <w:t xml:space="preserve"> </w:t>
      </w:r>
      <w:r>
        <w:rPr>
          <w:rFonts w:hint="cs"/>
          <w:rtl/>
        </w:rPr>
        <w:t xml:space="preserve"> - הכות</w:t>
      </w:r>
      <w:r w:rsidR="006B7665">
        <w:rPr>
          <w:rFonts w:hint="cs"/>
          <w:rtl/>
        </w:rPr>
        <w:t xml:space="preserve">ר משקף את העמדה הבסיסית של פולר, המציג </w:t>
      </w:r>
      <w:r>
        <w:rPr>
          <w:rFonts w:hint="cs"/>
          <w:rtl/>
        </w:rPr>
        <w:t xml:space="preserve">ביקורת על העמדה הפוזיטיביסטית שטוענת לנתק </w:t>
      </w:r>
      <w:r w:rsidR="006B7665">
        <w:rPr>
          <w:rFonts w:hint="cs"/>
          <w:rtl/>
        </w:rPr>
        <w:t xml:space="preserve">מוחלט </w:t>
      </w:r>
      <w:r>
        <w:rPr>
          <w:rFonts w:hint="cs"/>
          <w:rtl/>
        </w:rPr>
        <w:t xml:space="preserve">בין מוסר למשפט, לטענה, לפיה כשאנו מגדירים חוק פוזיטיבי במדינה כלשהי, אנו לא צריכים להתחשב </w:t>
      </w:r>
      <w:r w:rsidR="006B7665">
        <w:rPr>
          <w:rFonts w:hint="cs"/>
          <w:rtl/>
        </w:rPr>
        <w:t>במושגים</w:t>
      </w:r>
      <w:r>
        <w:rPr>
          <w:rFonts w:hint="cs"/>
          <w:rtl/>
        </w:rPr>
        <w:t xml:space="preserve"> מוסריים וערכיים, אלא בזיהוי כזה או אחר של עובדות. </w:t>
      </w:r>
    </w:p>
    <w:p w:rsidR="000B60FD" w:rsidRDefault="006B7665" w:rsidP="006B7665">
      <w:pPr>
        <w:jc w:val="both"/>
        <w:rPr>
          <w:rtl/>
        </w:rPr>
      </w:pPr>
      <w:r>
        <w:rPr>
          <w:rFonts w:hint="cs"/>
          <w:rtl/>
        </w:rPr>
        <w:t xml:space="preserve">פולר היה בין זמנו של הארט, </w:t>
      </w:r>
      <w:r w:rsidR="00124AAD">
        <w:rPr>
          <w:rFonts w:hint="cs"/>
          <w:rtl/>
        </w:rPr>
        <w:t xml:space="preserve">הוא התנגד לעמדה הפוזיטיביסטית </w:t>
      </w:r>
      <w:r>
        <w:rPr>
          <w:rFonts w:hint="cs"/>
          <w:rtl/>
        </w:rPr>
        <w:t>והציע</w:t>
      </w:r>
      <w:r w:rsidR="00124AAD">
        <w:rPr>
          <w:rFonts w:hint="cs"/>
          <w:rtl/>
        </w:rPr>
        <w:t xml:space="preserve"> גרסה תורת משפטית נון-פוזיטיביסטית. </w:t>
      </w:r>
      <w:r>
        <w:rPr>
          <w:rFonts w:hint="cs"/>
          <w:rtl/>
        </w:rPr>
        <w:t xml:space="preserve">פולר, כאמור, </w:t>
      </w:r>
      <w:r w:rsidR="00124AAD">
        <w:rPr>
          <w:rFonts w:hint="cs"/>
          <w:rtl/>
        </w:rPr>
        <w:t xml:space="preserve">ביקר את הטענה להפרדה בין </w:t>
      </w:r>
      <w:r>
        <w:rPr>
          <w:rFonts w:hint="cs"/>
          <w:rtl/>
        </w:rPr>
        <w:t>ה</w:t>
      </w:r>
      <w:r w:rsidR="00124AAD">
        <w:rPr>
          <w:rFonts w:hint="cs"/>
          <w:rtl/>
        </w:rPr>
        <w:t xml:space="preserve">מוסר </w:t>
      </w:r>
      <w:r>
        <w:rPr>
          <w:rFonts w:hint="cs"/>
          <w:rtl/>
        </w:rPr>
        <w:t>ל</w:t>
      </w:r>
      <w:r w:rsidR="00124AAD">
        <w:rPr>
          <w:rFonts w:hint="cs"/>
          <w:rtl/>
        </w:rPr>
        <w:t xml:space="preserve">חוק. </w:t>
      </w:r>
      <w:r>
        <w:rPr>
          <w:rFonts w:hint="cs"/>
          <w:rtl/>
        </w:rPr>
        <w:t xml:space="preserve">לפי </w:t>
      </w:r>
      <w:r w:rsidR="00124AAD">
        <w:rPr>
          <w:rFonts w:hint="cs"/>
          <w:rtl/>
        </w:rPr>
        <w:t>פוזיטיביסטים</w:t>
      </w:r>
      <w:r>
        <w:rPr>
          <w:rFonts w:hint="cs"/>
          <w:rtl/>
        </w:rPr>
        <w:t>,</w:t>
      </w:r>
      <w:r w:rsidR="00124AAD">
        <w:rPr>
          <w:rFonts w:hint="cs"/>
          <w:rtl/>
        </w:rPr>
        <w:t xml:space="preserve"> יש מערך שלם של טענות, </w:t>
      </w:r>
      <w:r>
        <w:rPr>
          <w:rFonts w:hint="cs"/>
          <w:rtl/>
        </w:rPr>
        <w:t xml:space="preserve">לגבי מדוע נכון, </w:t>
      </w:r>
      <w:r w:rsidR="00124AAD">
        <w:rPr>
          <w:rFonts w:hint="cs"/>
          <w:rtl/>
        </w:rPr>
        <w:t xml:space="preserve">חשוב וראוי להפריד בין שיקולים מוסריים לשיקולים הנוגעים לזיהוי החוק. הארט מעוניין לטעון, כי יש יתרונות גדולים בעמדה הפוזיטיביסטית הבסיסית הזו. העמדה המנוגדת של פולר מבקרת באופן חריף </w:t>
      </w:r>
      <w:r>
        <w:rPr>
          <w:rFonts w:hint="cs"/>
          <w:rtl/>
        </w:rPr>
        <w:t>את עמדתו של הארט. לגישת פולר, עמדת הארט</w:t>
      </w:r>
      <w:r w:rsidR="00124AAD">
        <w:rPr>
          <w:rFonts w:hint="cs"/>
          <w:rtl/>
        </w:rPr>
        <w:t xml:space="preserve"> בלתי קבילה בשני מישורי דיון </w:t>
      </w:r>
      <w:r w:rsidR="00124AAD">
        <w:rPr>
          <w:rtl/>
        </w:rPr>
        <w:t>–</w:t>
      </w:r>
    </w:p>
    <w:p w:rsidR="00124AAD" w:rsidRDefault="00124AAD" w:rsidP="00871E5B">
      <w:pPr>
        <w:pStyle w:val="a7"/>
        <w:numPr>
          <w:ilvl w:val="0"/>
          <w:numId w:val="20"/>
        </w:numPr>
        <w:jc w:val="both"/>
      </w:pPr>
      <w:r w:rsidRPr="006B7665">
        <w:rPr>
          <w:rFonts w:hint="cs"/>
          <w:b/>
          <w:bCs/>
          <w:rtl/>
        </w:rPr>
        <w:t>המישור המושגי התיאורטי</w:t>
      </w:r>
      <w:r>
        <w:rPr>
          <w:rFonts w:hint="cs"/>
          <w:rtl/>
        </w:rPr>
        <w:t xml:space="preserve"> </w:t>
      </w:r>
      <w:r>
        <w:rPr>
          <w:rtl/>
        </w:rPr>
        <w:t>–</w:t>
      </w:r>
      <w:r w:rsidR="006B7665">
        <w:rPr>
          <w:rFonts w:hint="cs"/>
          <w:rtl/>
        </w:rPr>
        <w:t xml:space="preserve"> אין</w:t>
      </w:r>
      <w:r>
        <w:rPr>
          <w:rFonts w:hint="cs"/>
          <w:rtl/>
        </w:rPr>
        <w:t xml:space="preserve"> נכון לתאר </w:t>
      </w:r>
      <w:proofErr w:type="spellStart"/>
      <w:r w:rsidR="006B7665">
        <w:rPr>
          <w:rFonts w:hint="cs"/>
          <w:rtl/>
        </w:rPr>
        <w:t>כךאת</w:t>
      </w:r>
      <w:proofErr w:type="spellEnd"/>
      <w:r w:rsidR="006B7665">
        <w:rPr>
          <w:rFonts w:hint="cs"/>
          <w:rtl/>
        </w:rPr>
        <w:t xml:space="preserve"> הדבר הזה שנקרא חוק. לפי פולר, נכון לתאר חוק תוך זיקה הדוקה לשיקולי מוסר.</w:t>
      </w:r>
    </w:p>
    <w:p w:rsidR="00124AAD" w:rsidRDefault="00124AAD" w:rsidP="00124AAD">
      <w:pPr>
        <w:pStyle w:val="a7"/>
        <w:jc w:val="both"/>
      </w:pPr>
    </w:p>
    <w:p w:rsidR="00124AAD" w:rsidRDefault="006B7665" w:rsidP="00871E5B">
      <w:pPr>
        <w:pStyle w:val="a7"/>
        <w:numPr>
          <w:ilvl w:val="0"/>
          <w:numId w:val="20"/>
        </w:numPr>
        <w:jc w:val="both"/>
      </w:pPr>
      <w:r>
        <w:rPr>
          <w:rFonts w:hint="cs"/>
          <w:rtl/>
        </w:rPr>
        <w:t>לבד מן הצורך הפילוסופי-</w:t>
      </w:r>
      <w:r w:rsidR="00124AAD">
        <w:rPr>
          <w:rFonts w:hint="cs"/>
          <w:rtl/>
        </w:rPr>
        <w:t>תיאורטי לשלב מוסר בחוק ולא להפריד</w:t>
      </w:r>
      <w:r>
        <w:rPr>
          <w:rFonts w:hint="cs"/>
          <w:rtl/>
        </w:rPr>
        <w:t>ו מן החוק</w:t>
      </w:r>
      <w:r w:rsidR="00124AAD">
        <w:rPr>
          <w:rFonts w:hint="cs"/>
          <w:rtl/>
        </w:rPr>
        <w:t xml:space="preserve">, יש לכך גם </w:t>
      </w:r>
      <w:r>
        <w:rPr>
          <w:rFonts w:hint="cs"/>
          <w:b/>
          <w:bCs/>
          <w:rtl/>
        </w:rPr>
        <w:t xml:space="preserve">טיעון / </w:t>
      </w:r>
      <w:r w:rsidR="00124AAD" w:rsidRPr="006B7665">
        <w:rPr>
          <w:rFonts w:hint="cs"/>
          <w:b/>
          <w:bCs/>
          <w:rtl/>
        </w:rPr>
        <w:t>ערך מוסרי</w:t>
      </w:r>
      <w:r>
        <w:rPr>
          <w:rFonts w:hint="cs"/>
          <w:rtl/>
        </w:rPr>
        <w:t xml:space="preserve">. </w:t>
      </w:r>
      <w:r w:rsidR="00124AAD">
        <w:rPr>
          <w:rFonts w:hint="cs"/>
          <w:rtl/>
        </w:rPr>
        <w:t xml:space="preserve">יש משהו בלתי מוסרי ובלתי ראוי בעמדה הפוזיטיביסטית, המבצעת את ההפרדה. </w:t>
      </w:r>
    </w:p>
    <w:p w:rsidR="009870B5" w:rsidRPr="009870B5" w:rsidRDefault="009870B5" w:rsidP="009870B5">
      <w:pPr>
        <w:jc w:val="both"/>
        <w:rPr>
          <w:rtl/>
        </w:rPr>
      </w:pPr>
      <w:r w:rsidRPr="003936F1">
        <w:rPr>
          <w:rFonts w:hint="cs"/>
          <w:rtl/>
        </w:rPr>
        <w:t xml:space="preserve">פולר מציג גישה נון פוזיטיביסטית וקשר מהותי בין מוסר למשפט. </w:t>
      </w:r>
      <w:r>
        <w:rPr>
          <w:rFonts w:hint="cs"/>
          <w:rtl/>
        </w:rPr>
        <w:t>הוא היה</w:t>
      </w:r>
      <w:r w:rsidRPr="003936F1">
        <w:rPr>
          <w:rFonts w:hint="cs"/>
          <w:rtl/>
        </w:rPr>
        <w:t xml:space="preserve"> מעוניין לקשור בין המשפט לבין ערכים מוסריים מסוימים</w:t>
      </w:r>
      <w:r>
        <w:rPr>
          <w:rFonts w:hint="cs"/>
          <w:rtl/>
        </w:rPr>
        <w:t>, אך בניגוד למשפט הטבעי ה</w:t>
      </w:r>
      <w:r w:rsidRPr="003936F1">
        <w:rPr>
          <w:rFonts w:hint="cs"/>
          <w:rtl/>
        </w:rPr>
        <w:t>מדבר על תפיסות מטאפיזיות ועל קיומם של דברים נורמטיבי</w:t>
      </w:r>
      <w:r>
        <w:rPr>
          <w:rFonts w:hint="cs"/>
          <w:rtl/>
        </w:rPr>
        <w:t>י</w:t>
      </w:r>
      <w:r w:rsidRPr="003936F1">
        <w:rPr>
          <w:rFonts w:hint="cs"/>
          <w:rtl/>
        </w:rPr>
        <w:t xml:space="preserve">ם מהסוג שאפלטון, אריסטו או </w:t>
      </w:r>
      <w:proofErr w:type="spellStart"/>
      <w:r w:rsidRPr="003936F1">
        <w:rPr>
          <w:rFonts w:hint="cs"/>
          <w:rtl/>
        </w:rPr>
        <w:t>אקווינס</w:t>
      </w:r>
      <w:proofErr w:type="spellEnd"/>
      <w:r w:rsidRPr="003936F1">
        <w:rPr>
          <w:rFonts w:hint="cs"/>
          <w:rtl/>
        </w:rPr>
        <w:t xml:space="preserve"> דיברו עליהם, פולר מדבר על זיקה אחרת בין מוסר למשפט והוא כינה זאת </w:t>
      </w:r>
      <w:r w:rsidRPr="009870B5">
        <w:rPr>
          <w:rFonts w:hint="cs"/>
          <w:b/>
          <w:bCs/>
          <w:u w:val="single"/>
          <w:rtl/>
        </w:rPr>
        <w:t>"משפט טבעי פרוצדוראלי".</w:t>
      </w:r>
    </w:p>
    <w:p w:rsidR="00124AAD" w:rsidRDefault="00124AAD" w:rsidP="00124AAD">
      <w:pPr>
        <w:rPr>
          <w:b/>
          <w:bCs/>
          <w:u w:val="single"/>
          <w:rtl/>
        </w:rPr>
      </w:pPr>
    </w:p>
    <w:p w:rsidR="00124AAD" w:rsidRPr="00124AAD" w:rsidRDefault="00124AAD" w:rsidP="00124AAD">
      <w:pPr>
        <w:rPr>
          <w:b/>
          <w:bCs/>
          <w:u w:val="single"/>
          <w:rtl/>
        </w:rPr>
      </w:pPr>
      <w:r w:rsidRPr="00124AAD">
        <w:rPr>
          <w:rFonts w:hint="cs"/>
          <w:b/>
          <w:bCs/>
          <w:u w:val="single"/>
          <w:rtl/>
        </w:rPr>
        <w:t xml:space="preserve">העמדה המושגית </w:t>
      </w:r>
      <w:r w:rsidRPr="00124AAD">
        <w:rPr>
          <w:b/>
          <w:bCs/>
          <w:u w:val="single"/>
          <w:rtl/>
        </w:rPr>
        <w:t>–</w:t>
      </w:r>
      <w:r w:rsidRPr="00124AAD">
        <w:rPr>
          <w:rFonts w:hint="cs"/>
          <w:b/>
          <w:bCs/>
          <w:u w:val="single"/>
          <w:rtl/>
        </w:rPr>
        <w:t xml:space="preserve"> </w:t>
      </w:r>
    </w:p>
    <w:p w:rsidR="00124AAD" w:rsidRDefault="00124AAD" w:rsidP="006643BD">
      <w:pPr>
        <w:jc w:val="both"/>
        <w:rPr>
          <w:rtl/>
        </w:rPr>
      </w:pPr>
      <w:r>
        <w:rPr>
          <w:rFonts w:hint="cs"/>
          <w:rtl/>
        </w:rPr>
        <w:t xml:space="preserve">פולר מנסה לפתח גישה של משפט טבעי פרוצדורלי. בניגוד לגישות הקלאסיות של המשפט הטבעי, </w:t>
      </w:r>
      <w:r w:rsidR="00EB6284">
        <w:rPr>
          <w:rFonts w:hint="cs"/>
          <w:rtl/>
        </w:rPr>
        <w:t>העוסקות</w:t>
      </w:r>
      <w:r>
        <w:rPr>
          <w:rFonts w:hint="cs"/>
          <w:rtl/>
        </w:rPr>
        <w:t xml:space="preserve"> בתכני החוקים, </w:t>
      </w:r>
      <w:r w:rsidR="006643BD">
        <w:rPr>
          <w:rFonts w:hint="cs"/>
          <w:rtl/>
        </w:rPr>
        <w:t xml:space="preserve">היינו </w:t>
      </w:r>
      <w:r>
        <w:rPr>
          <w:rFonts w:hint="cs"/>
          <w:rtl/>
        </w:rPr>
        <w:t xml:space="preserve">קושרות את תכני החוקים לתבונה </w:t>
      </w:r>
      <w:proofErr w:type="spellStart"/>
      <w:r>
        <w:rPr>
          <w:rFonts w:hint="cs"/>
          <w:rtl/>
        </w:rPr>
        <w:t>וליישויות</w:t>
      </w:r>
      <w:proofErr w:type="spellEnd"/>
      <w:r>
        <w:rPr>
          <w:rFonts w:hint="cs"/>
          <w:rtl/>
        </w:rPr>
        <w:t xml:space="preserve"> מסתוריות אחרות, למהות של החברה וכו', פולר לא מתייחס להיבט זה של תורת </w:t>
      </w:r>
      <w:r w:rsidR="006643BD">
        <w:rPr>
          <w:rFonts w:hint="cs"/>
          <w:rtl/>
        </w:rPr>
        <w:t>המשפט</w:t>
      </w:r>
      <w:r>
        <w:rPr>
          <w:rFonts w:hint="cs"/>
          <w:rtl/>
        </w:rPr>
        <w:t xml:space="preserve"> הטבעית</w:t>
      </w:r>
      <w:r w:rsidR="006643BD">
        <w:rPr>
          <w:rFonts w:hint="cs"/>
          <w:rtl/>
        </w:rPr>
        <w:t>.</w:t>
      </w:r>
      <w:r>
        <w:rPr>
          <w:rFonts w:hint="cs"/>
          <w:rtl/>
        </w:rPr>
        <w:t xml:space="preserve"> לפי פולר, כשאנו מנסים לחשוב על כתיבת מערכת משפט, עלינו לנסות לתארה במונחים של איזה סוג של פעולה תבונית זו</w:t>
      </w:r>
      <w:r w:rsidRPr="006643BD">
        <w:rPr>
          <w:rFonts w:hint="cs"/>
          <w:b/>
          <w:bCs/>
          <w:rtl/>
        </w:rPr>
        <w:t>? יש יסוד תכליתי, תבוני, אנו לא סתם מחוקקים, השרירות איננו מובנה למערכת</w:t>
      </w:r>
      <w:r w:rsidR="006643BD">
        <w:rPr>
          <w:rFonts w:hint="cs"/>
          <w:rtl/>
        </w:rPr>
        <w:t xml:space="preserve">. </w:t>
      </w:r>
      <w:r w:rsidR="006643BD" w:rsidRPr="006643BD">
        <w:rPr>
          <w:rFonts w:hint="cs"/>
          <w:b/>
          <w:bCs/>
          <w:rtl/>
        </w:rPr>
        <w:t>יש מערכת שלמה של אילוצים, ה</w:t>
      </w:r>
      <w:r w:rsidRPr="006643BD">
        <w:rPr>
          <w:rFonts w:hint="cs"/>
          <w:b/>
          <w:bCs/>
          <w:rtl/>
        </w:rPr>
        <w:t>חלים על מחוקק ועל מי שיוצר מערכת משפט, על מנת שהוא יצליח במשימתו ליצור מערכת משפט.</w:t>
      </w:r>
      <w:r>
        <w:rPr>
          <w:rFonts w:hint="cs"/>
          <w:rtl/>
        </w:rPr>
        <w:t xml:space="preserve"> </w:t>
      </w:r>
      <w:r w:rsidRPr="006643BD">
        <w:rPr>
          <w:rFonts w:hint="cs"/>
          <w:b/>
          <w:bCs/>
          <w:rtl/>
        </w:rPr>
        <w:t xml:space="preserve">לאילוצים יש אופי מסוים. יש שתי </w:t>
      </w:r>
      <w:r w:rsidR="006643BD" w:rsidRPr="006643BD">
        <w:rPr>
          <w:rFonts w:hint="cs"/>
          <w:b/>
          <w:bCs/>
          <w:rtl/>
        </w:rPr>
        <w:t>תמונות</w:t>
      </w:r>
      <w:r w:rsidRPr="006643BD">
        <w:rPr>
          <w:rFonts w:hint="cs"/>
          <w:b/>
          <w:bCs/>
          <w:rtl/>
        </w:rPr>
        <w:t xml:space="preserve"> בסיסיות הקושרות את התאוריה של פולר למסור המשפט הטבעי </w:t>
      </w:r>
      <w:r w:rsidRPr="006643BD">
        <w:rPr>
          <w:b/>
          <w:bCs/>
          <w:rtl/>
        </w:rPr>
        <w:t>–</w:t>
      </w:r>
      <w:r>
        <w:rPr>
          <w:rFonts w:hint="cs"/>
          <w:rtl/>
        </w:rPr>
        <w:t xml:space="preserve"> </w:t>
      </w:r>
    </w:p>
    <w:p w:rsidR="009870B5" w:rsidRDefault="00124AAD" w:rsidP="00871E5B">
      <w:pPr>
        <w:pStyle w:val="a7"/>
        <w:numPr>
          <w:ilvl w:val="0"/>
          <w:numId w:val="21"/>
        </w:numPr>
        <w:jc w:val="both"/>
      </w:pPr>
      <w:r>
        <w:rPr>
          <w:rFonts w:hint="cs"/>
          <w:rtl/>
        </w:rPr>
        <w:t xml:space="preserve">חשיפת עקרונות הסדר החברתי, בהם על המחוקק להתחשב, </w:t>
      </w:r>
      <w:r w:rsidR="006643BD">
        <w:rPr>
          <w:rFonts w:hint="cs"/>
          <w:rtl/>
        </w:rPr>
        <w:t xml:space="preserve">אשר </w:t>
      </w:r>
      <w:r>
        <w:rPr>
          <w:rFonts w:hint="cs"/>
          <w:rtl/>
        </w:rPr>
        <w:t>עומדות בסתירה לעמדה</w:t>
      </w:r>
      <w:r w:rsidR="006643BD">
        <w:rPr>
          <w:rFonts w:hint="cs"/>
          <w:rtl/>
        </w:rPr>
        <w:t xml:space="preserve"> </w:t>
      </w:r>
      <w:r>
        <w:rPr>
          <w:rFonts w:hint="cs"/>
          <w:rtl/>
        </w:rPr>
        <w:t>הפוזיטיביסטית.</w:t>
      </w:r>
      <w:r w:rsidR="009870B5">
        <w:rPr>
          <w:rFonts w:hint="cs"/>
          <w:rtl/>
        </w:rPr>
        <w:t xml:space="preserve"> </w:t>
      </w:r>
      <w:r w:rsidR="009870B5" w:rsidRPr="003936F1">
        <w:rPr>
          <w:rFonts w:hint="cs"/>
          <w:rtl/>
        </w:rPr>
        <w:t xml:space="preserve">יש לקשור את המשפט אל העקרונות שהמחוקק, </w:t>
      </w:r>
      <w:r w:rsidR="009870B5">
        <w:rPr>
          <w:rFonts w:hint="cs"/>
          <w:rtl/>
        </w:rPr>
        <w:t>ה</w:t>
      </w:r>
      <w:r w:rsidR="009870B5" w:rsidRPr="003936F1">
        <w:rPr>
          <w:rFonts w:hint="cs"/>
          <w:rtl/>
        </w:rPr>
        <w:t>רוצה ליצור סדר חברתי מסוים, צריך להתחשב בהם</w:t>
      </w:r>
      <w:r w:rsidR="009870B5">
        <w:rPr>
          <w:rFonts w:hint="cs"/>
          <w:rtl/>
        </w:rPr>
        <w:t xml:space="preserve"> (</w:t>
      </w:r>
      <w:r w:rsidR="009870B5" w:rsidRPr="003936F1">
        <w:rPr>
          <w:rFonts w:hint="cs"/>
          <w:rtl/>
        </w:rPr>
        <w:t>אם לא יתחשב בהם, הוא</w:t>
      </w:r>
      <w:r w:rsidR="009870B5">
        <w:rPr>
          <w:rFonts w:hint="cs"/>
          <w:rtl/>
        </w:rPr>
        <w:t xml:space="preserve"> לא יצליח ליצור סדר חברתי מסוים).</w:t>
      </w:r>
    </w:p>
    <w:p w:rsidR="009870B5" w:rsidRDefault="009870B5" w:rsidP="009870B5">
      <w:pPr>
        <w:pStyle w:val="a7"/>
        <w:jc w:val="both"/>
      </w:pPr>
    </w:p>
    <w:p w:rsidR="00124AAD" w:rsidRDefault="00124AAD" w:rsidP="00124AAD">
      <w:pPr>
        <w:pStyle w:val="a7"/>
        <w:jc w:val="both"/>
      </w:pPr>
    </w:p>
    <w:p w:rsidR="009870B5" w:rsidRPr="003936F1" w:rsidRDefault="00124AAD" w:rsidP="00871E5B">
      <w:pPr>
        <w:pStyle w:val="a7"/>
        <w:numPr>
          <w:ilvl w:val="0"/>
          <w:numId w:val="21"/>
        </w:numPr>
        <w:jc w:val="both"/>
        <w:rPr>
          <w:rtl/>
        </w:rPr>
      </w:pPr>
      <w:r>
        <w:rPr>
          <w:rFonts w:hint="cs"/>
          <w:rtl/>
        </w:rPr>
        <w:lastRenderedPageBreak/>
        <w:t>בבחינת העקרונות, אנו מגלים שלתבונה ולרציונליות תפקיד מרכזי בפעולת החקיקה ו</w:t>
      </w:r>
      <w:r w:rsidR="006643BD">
        <w:rPr>
          <w:rFonts w:hint="cs"/>
          <w:rtl/>
        </w:rPr>
        <w:t>ביצירה</w:t>
      </w:r>
      <w:r>
        <w:rPr>
          <w:rFonts w:hint="cs"/>
          <w:rtl/>
        </w:rPr>
        <w:t xml:space="preserve"> ופיתוח </w:t>
      </w:r>
      <w:r w:rsidR="006643BD">
        <w:rPr>
          <w:rFonts w:hint="cs"/>
          <w:rtl/>
        </w:rPr>
        <w:t xml:space="preserve">של </w:t>
      </w:r>
      <w:r>
        <w:rPr>
          <w:rFonts w:hint="cs"/>
          <w:rtl/>
        </w:rPr>
        <w:t xml:space="preserve">מערכות משפט. על כן, אנו לא יכולים לדבר על עמדה פוזיטיביסטית מובהקת. </w:t>
      </w:r>
      <w:r w:rsidR="009870B5" w:rsidRPr="003936F1">
        <w:rPr>
          <w:rFonts w:hint="cs"/>
          <w:rtl/>
        </w:rPr>
        <w:t>יש להדגיש את תפקיד השכל והתבונה, בכינון של הסדר החברתי -  סדר חברתי הוא לא אי רציונאלי אלא יש בסדר החברתי כשלעצמו, משהו שהוא תבוני ביסודו ואם הוא אכן כך, לא ניתן לנתק את מע' המשפט משיקולים מוסריים.</w:t>
      </w:r>
    </w:p>
    <w:p w:rsidR="009870B5" w:rsidRDefault="009870B5" w:rsidP="009870B5">
      <w:pPr>
        <w:pStyle w:val="a7"/>
        <w:jc w:val="both"/>
        <w:rPr>
          <w:rtl/>
        </w:rPr>
      </w:pPr>
    </w:p>
    <w:p w:rsidR="007760A9" w:rsidRDefault="005B3A07" w:rsidP="007760A9">
      <w:pPr>
        <w:jc w:val="both"/>
        <w:rPr>
          <w:rtl/>
        </w:rPr>
      </w:pPr>
      <w:r w:rsidRPr="005B3A07">
        <w:rPr>
          <w:rFonts w:hint="cs"/>
          <w:b/>
          <w:bCs/>
          <w:rtl/>
        </w:rPr>
        <w:t>איך מארגנים ויוצרים מערכת של כללים?</w:t>
      </w:r>
      <w:r>
        <w:rPr>
          <w:rFonts w:hint="cs"/>
          <w:rtl/>
        </w:rPr>
        <w:t xml:space="preserve"> ההנחה המתקבלת על הדעת </w:t>
      </w:r>
      <w:r w:rsidR="006643BD">
        <w:rPr>
          <w:rFonts w:hint="cs"/>
          <w:rtl/>
        </w:rPr>
        <w:t>היא, כי</w:t>
      </w:r>
      <w:r>
        <w:rPr>
          <w:rFonts w:hint="cs"/>
          <w:rtl/>
        </w:rPr>
        <w:t xml:space="preserve"> </w:t>
      </w:r>
      <w:r w:rsidRPr="006643BD">
        <w:rPr>
          <w:rFonts w:hint="cs"/>
          <w:b/>
          <w:bCs/>
          <w:rtl/>
        </w:rPr>
        <w:t>לא ניתן לנהל חברה ולייסדה ללא כללים בסיסיים שיהיו מקובלים על כולם, על מנת ששיתוף הפעולה יוכל להתממש</w:t>
      </w:r>
      <w:r>
        <w:rPr>
          <w:rFonts w:hint="cs"/>
          <w:rtl/>
        </w:rPr>
        <w:t xml:space="preserve">. עדיף ליצור מערכת של כללים. </w:t>
      </w:r>
      <w:r w:rsidR="007760A9">
        <w:rPr>
          <w:rFonts w:hint="cs"/>
          <w:rtl/>
        </w:rPr>
        <w:t>כיצד אנו עושים זאת? במה עלינו להתחשב? איזה סוג של אילוצים עלינו לדמיין לשם יציר מערכת הכללים?</w:t>
      </w:r>
    </w:p>
    <w:p w:rsidR="007760A9" w:rsidRDefault="007760A9" w:rsidP="009870B5">
      <w:pPr>
        <w:jc w:val="both"/>
        <w:rPr>
          <w:rtl/>
        </w:rPr>
      </w:pPr>
      <w:r w:rsidRPr="006643BD">
        <w:rPr>
          <w:rFonts w:hint="cs"/>
          <w:b/>
          <w:bCs/>
          <w:rtl/>
        </w:rPr>
        <w:t>לפי פולר, קשה לחשוב על צורת חשיבה כזו, שעניינה יצירת כללים, כסוג של פעולה שרירותית,</w:t>
      </w:r>
      <w:r>
        <w:rPr>
          <w:rFonts w:hint="cs"/>
          <w:rtl/>
        </w:rPr>
        <w:t xml:space="preserve"> שאינה קשורה </w:t>
      </w:r>
      <w:r w:rsidR="006643BD">
        <w:rPr>
          <w:rFonts w:hint="cs"/>
          <w:rtl/>
        </w:rPr>
        <w:t>לחשיבה על מטרות ו</w:t>
      </w:r>
      <w:r>
        <w:rPr>
          <w:rFonts w:hint="cs"/>
          <w:rtl/>
        </w:rPr>
        <w:t>תכליות</w:t>
      </w:r>
      <w:r w:rsidR="006643BD">
        <w:rPr>
          <w:rFonts w:hint="cs"/>
          <w:rtl/>
        </w:rPr>
        <w:t>,</w:t>
      </w:r>
      <w:r>
        <w:rPr>
          <w:rFonts w:hint="cs"/>
          <w:rtl/>
        </w:rPr>
        <w:t xml:space="preserve"> ודורשת רציונליות מסוגים שונים. </w:t>
      </w:r>
      <w:r w:rsidR="009870B5" w:rsidRPr="003936F1">
        <w:rPr>
          <w:rFonts w:hint="cs"/>
          <w:rtl/>
        </w:rPr>
        <w:t>אי אפשר שת</w:t>
      </w:r>
      <w:r w:rsidR="009870B5">
        <w:rPr>
          <w:rFonts w:hint="cs"/>
          <w:rtl/>
        </w:rPr>
        <w:t>היה מערכת</w:t>
      </w:r>
      <w:r w:rsidR="009870B5" w:rsidRPr="003936F1">
        <w:rPr>
          <w:rFonts w:hint="cs"/>
          <w:rtl/>
        </w:rPr>
        <w:t xml:space="preserve"> משפט בלי משהו רציונאלי לחלוטין</w:t>
      </w:r>
      <w:r w:rsidR="009870B5">
        <w:rPr>
          <w:rFonts w:hint="cs"/>
          <w:rtl/>
        </w:rPr>
        <w:t xml:space="preserve">, אלא חייב שיהיה משהו רציונאלי, שיהפוך את המערכת </w:t>
      </w:r>
      <w:r w:rsidR="009870B5" w:rsidRPr="003936F1">
        <w:rPr>
          <w:rFonts w:hint="cs"/>
          <w:rtl/>
        </w:rPr>
        <w:t>בהכרח למוסרית.</w:t>
      </w:r>
      <w:r w:rsidR="009870B5">
        <w:rPr>
          <w:rFonts w:hint="cs"/>
          <w:rtl/>
        </w:rPr>
        <w:t xml:space="preserve"> </w:t>
      </w:r>
      <w:r>
        <w:rPr>
          <w:rFonts w:hint="cs"/>
          <w:rtl/>
        </w:rPr>
        <w:t xml:space="preserve">הטענה הבסיסית, נק' המוצא של פולר </w:t>
      </w:r>
      <w:r>
        <w:rPr>
          <w:rtl/>
        </w:rPr>
        <w:t>–</w:t>
      </w:r>
      <w:r>
        <w:rPr>
          <w:rFonts w:hint="cs"/>
          <w:rtl/>
        </w:rPr>
        <w:t xml:space="preserve"> </w:t>
      </w:r>
      <w:r w:rsidRPr="006643BD">
        <w:rPr>
          <w:rFonts w:hint="cs"/>
          <w:b/>
          <w:bCs/>
          <w:rtl/>
        </w:rPr>
        <w:t xml:space="preserve">מערכת משפט היא בראש ובראשונה היא </w:t>
      </w:r>
      <w:r w:rsidR="006643BD">
        <w:rPr>
          <w:rFonts w:hint="cs"/>
          <w:b/>
          <w:bCs/>
          <w:rtl/>
        </w:rPr>
        <w:t>יצירה ניהול ופיתוח של מערכת חוק,</w:t>
      </w:r>
      <w:r w:rsidRPr="006643BD">
        <w:rPr>
          <w:rFonts w:hint="cs"/>
          <w:b/>
          <w:bCs/>
          <w:rtl/>
        </w:rPr>
        <w:t xml:space="preserve"> עניינה המרכזי הוא האפשרות או היכולת ל</w:t>
      </w:r>
      <w:r w:rsidR="006643BD">
        <w:rPr>
          <w:rFonts w:hint="cs"/>
          <w:b/>
          <w:bCs/>
          <w:rtl/>
        </w:rPr>
        <w:t>ה</w:t>
      </w:r>
      <w:r w:rsidRPr="006643BD">
        <w:rPr>
          <w:rFonts w:hint="cs"/>
          <w:b/>
          <w:bCs/>
          <w:rtl/>
        </w:rPr>
        <w:t>כפיף את התנהגותם של בני אדם לכללים</w:t>
      </w:r>
      <w:r>
        <w:rPr>
          <w:rFonts w:hint="cs"/>
          <w:rtl/>
        </w:rPr>
        <w:t xml:space="preserve">. </w:t>
      </w:r>
      <w:r w:rsidR="009870B5" w:rsidRPr="003936F1">
        <w:rPr>
          <w:rFonts w:hint="cs"/>
          <w:rtl/>
        </w:rPr>
        <w:t xml:space="preserve">עניינה המרכזי של מע' משפט, הוא יצירת סדר חברתי, ויצירת סדר חברתי עניינה בראש ובראשונה הוא הכוונת התנהגות של בני אדם. </w:t>
      </w:r>
      <w:r>
        <w:rPr>
          <w:rFonts w:hint="cs"/>
          <w:rtl/>
        </w:rPr>
        <w:t>הטענה היא, שמדובר בעניין לא פשוט, הדבר דורש התחשבות במערכת מורכבת ביותר של אילוצים ושיקולים, דורש חכמה רבה.</w:t>
      </w:r>
      <w:r w:rsidR="009870B5">
        <w:rPr>
          <w:rFonts w:hint="cs"/>
          <w:rtl/>
        </w:rPr>
        <w:t xml:space="preserve"> </w:t>
      </w:r>
    </w:p>
    <w:p w:rsidR="00A7639E" w:rsidRDefault="007760A9" w:rsidP="00A7639E">
      <w:pPr>
        <w:jc w:val="both"/>
        <w:rPr>
          <w:rtl/>
        </w:rPr>
      </w:pPr>
      <w:r>
        <w:rPr>
          <w:rFonts w:hint="cs"/>
          <w:rtl/>
        </w:rPr>
        <w:t>לפי פולר, על מנת להבין את הרעיון של הכוונת התנה</w:t>
      </w:r>
      <w:r w:rsidR="006643BD">
        <w:rPr>
          <w:rFonts w:hint="cs"/>
          <w:rtl/>
        </w:rPr>
        <w:t xml:space="preserve">גות באמצעות כללים, </w:t>
      </w:r>
      <w:r w:rsidR="006643BD" w:rsidRPr="006643BD">
        <w:rPr>
          <w:rFonts w:hint="cs"/>
          <w:b/>
          <w:bCs/>
          <w:rtl/>
        </w:rPr>
        <w:t xml:space="preserve">לא די ברעיון, לפיו כל </w:t>
      </w:r>
      <w:r w:rsidRPr="006643BD">
        <w:rPr>
          <w:rFonts w:hint="cs"/>
          <w:b/>
          <w:bCs/>
          <w:rtl/>
        </w:rPr>
        <w:t>מה שצריך הוא בעל סמכות שייצור כללים</w:t>
      </w:r>
      <w:r>
        <w:rPr>
          <w:rFonts w:hint="cs"/>
          <w:rtl/>
        </w:rPr>
        <w:t xml:space="preserve">. </w:t>
      </w:r>
      <w:r w:rsidR="009870B5" w:rsidRPr="003936F1">
        <w:rPr>
          <w:rFonts w:hint="cs"/>
          <w:rtl/>
        </w:rPr>
        <w:t xml:space="preserve">המטרה היא לכוון התנהגות של מסה גדולה של בנ"א ולכן חייבים להשתמש במערך </w:t>
      </w:r>
      <w:r w:rsidR="009870B5">
        <w:rPr>
          <w:rFonts w:hint="cs"/>
          <w:rtl/>
        </w:rPr>
        <w:t>שלם של טכניקות. זוהי סוג של פעילות תבונית, הדורשת ציות או קבלה של מערכת</w:t>
      </w:r>
      <w:r w:rsidR="009870B5" w:rsidRPr="003936F1">
        <w:rPr>
          <w:rFonts w:hint="cs"/>
          <w:rtl/>
        </w:rPr>
        <w:t xml:space="preserve"> שלמה של אילוצים</w:t>
      </w:r>
      <w:r w:rsidR="009870B5">
        <w:rPr>
          <w:rFonts w:hint="cs"/>
          <w:rtl/>
        </w:rPr>
        <w:t>,</w:t>
      </w:r>
      <w:r w:rsidR="009870B5" w:rsidRPr="003936F1">
        <w:rPr>
          <w:rFonts w:hint="cs"/>
          <w:rtl/>
        </w:rPr>
        <w:t xml:space="preserve"> או כללים</w:t>
      </w:r>
      <w:r w:rsidR="009870B5">
        <w:rPr>
          <w:rFonts w:hint="cs"/>
          <w:rtl/>
        </w:rPr>
        <w:t>,</w:t>
      </w:r>
      <w:r w:rsidR="009870B5" w:rsidRPr="003936F1">
        <w:rPr>
          <w:rFonts w:hint="cs"/>
          <w:rtl/>
        </w:rPr>
        <w:t xml:space="preserve"> שהם היסוד והתשתית של עצם האפשרות של מע' משפטית. </w:t>
      </w:r>
    </w:p>
    <w:p w:rsidR="007760A9" w:rsidRDefault="00A7639E" w:rsidP="00A7639E">
      <w:pPr>
        <w:jc w:val="both"/>
        <w:rPr>
          <w:rtl/>
        </w:rPr>
      </w:pPr>
      <w:r w:rsidRPr="00A7639E">
        <w:rPr>
          <w:rFonts w:hint="cs"/>
          <w:b/>
          <w:bCs/>
          <w:rtl/>
        </w:rPr>
        <w:t>"עניינו של החוק הוא הכפפת הפעילות האנושית לשלטון של כללים"- יש להנהיג כללים שיכוונו את ההתנהגות.</w:t>
      </w:r>
      <w:r>
        <w:rPr>
          <w:rFonts w:hint="cs"/>
          <w:rtl/>
        </w:rPr>
        <w:t xml:space="preserve"> </w:t>
      </w:r>
      <w:r w:rsidR="007760A9">
        <w:rPr>
          <w:rFonts w:hint="cs"/>
          <w:rtl/>
        </w:rPr>
        <w:t xml:space="preserve">מה נדרש על מנת שאנו נצליח לכוון התנהגות של פרטים? </w:t>
      </w:r>
      <w:r w:rsidR="007760A9" w:rsidRPr="006643BD">
        <w:rPr>
          <w:rFonts w:hint="cs"/>
          <w:b/>
          <w:bCs/>
          <w:u w:val="single"/>
          <w:rtl/>
        </w:rPr>
        <w:t xml:space="preserve">יש 8 קריטריונים (עקרון החוקיות) </w:t>
      </w:r>
      <w:r w:rsidR="007760A9" w:rsidRPr="006643BD">
        <w:rPr>
          <w:b/>
          <w:bCs/>
          <w:u w:val="single"/>
          <w:rtl/>
        </w:rPr>
        <w:t>–</w:t>
      </w:r>
      <w:r w:rsidR="007760A9">
        <w:rPr>
          <w:rFonts w:hint="cs"/>
          <w:rtl/>
        </w:rPr>
        <w:t xml:space="preserve"> </w:t>
      </w:r>
    </w:p>
    <w:p w:rsidR="007760A9" w:rsidRDefault="007760A9" w:rsidP="00871E5B">
      <w:pPr>
        <w:pStyle w:val="a7"/>
        <w:numPr>
          <w:ilvl w:val="0"/>
          <w:numId w:val="22"/>
        </w:numPr>
        <w:jc w:val="both"/>
      </w:pPr>
      <w:r w:rsidRPr="007760A9">
        <w:rPr>
          <w:rFonts w:hint="cs"/>
          <w:u w:val="single"/>
          <w:rtl/>
        </w:rPr>
        <w:t xml:space="preserve">אי-סודיות / פרסום </w:t>
      </w:r>
      <w:r w:rsidRPr="007760A9">
        <w:rPr>
          <w:u w:val="single"/>
          <w:rtl/>
        </w:rPr>
        <w:t>–</w:t>
      </w:r>
      <w:r>
        <w:rPr>
          <w:rFonts w:hint="cs"/>
          <w:rtl/>
        </w:rPr>
        <w:t xml:space="preserve"> </w:t>
      </w:r>
      <w:r w:rsidRPr="006643BD">
        <w:rPr>
          <w:rFonts w:hint="cs"/>
          <w:b/>
          <w:bCs/>
          <w:rtl/>
        </w:rPr>
        <w:t>יש לגלות לבני האדם את החוקים, על מנת לכוון התנהגות</w:t>
      </w:r>
      <w:r>
        <w:rPr>
          <w:rFonts w:hint="cs"/>
          <w:rtl/>
        </w:rPr>
        <w:t xml:space="preserve">, לומר מה עליהם לעשות. לא ניתן להכווין התנהגות באמצעות חוקים לא ידועים. </w:t>
      </w:r>
    </w:p>
    <w:p w:rsidR="002A6B73" w:rsidRDefault="002A6B73" w:rsidP="002A6B73">
      <w:pPr>
        <w:pStyle w:val="a7"/>
        <w:jc w:val="both"/>
      </w:pPr>
    </w:p>
    <w:p w:rsidR="002A6B73" w:rsidRDefault="002A6B73" w:rsidP="00871E5B">
      <w:pPr>
        <w:pStyle w:val="a7"/>
        <w:numPr>
          <w:ilvl w:val="0"/>
          <w:numId w:val="22"/>
        </w:numPr>
        <w:jc w:val="both"/>
      </w:pPr>
      <w:r>
        <w:rPr>
          <w:rFonts w:hint="cs"/>
          <w:u w:val="single"/>
          <w:rtl/>
        </w:rPr>
        <w:t xml:space="preserve">רטרואקטיביות </w:t>
      </w:r>
      <w:r>
        <w:rPr>
          <w:u w:val="single"/>
          <w:rtl/>
        </w:rPr>
        <w:t>–</w:t>
      </w:r>
      <w:r>
        <w:rPr>
          <w:rFonts w:hint="cs"/>
          <w:rtl/>
        </w:rPr>
        <w:t xml:space="preserve"> כשאנו אומרים שאסור שהחוק יהא רטרואקטיבי, הכוונה הינה כי </w:t>
      </w:r>
      <w:r w:rsidRPr="006643BD">
        <w:rPr>
          <w:rFonts w:hint="cs"/>
          <w:b/>
          <w:bCs/>
          <w:rtl/>
        </w:rPr>
        <w:t>החקיקה צריכה להיות צופה פני עתיד</w:t>
      </w:r>
      <w:r>
        <w:rPr>
          <w:rFonts w:hint="cs"/>
          <w:rtl/>
        </w:rPr>
        <w:t>. פעולות שכבר נעשו לא ניתן לכוון, ניתן אך לכוון עשיית פ</w:t>
      </w:r>
      <w:r w:rsidR="006643BD">
        <w:rPr>
          <w:rFonts w:hint="cs"/>
          <w:rtl/>
        </w:rPr>
        <w:t>עולות שייעשו בעתיד. חקיקה רטרוא</w:t>
      </w:r>
      <w:r>
        <w:rPr>
          <w:rFonts w:hint="cs"/>
          <w:rtl/>
        </w:rPr>
        <w:t xml:space="preserve">קטיבית לא יכולה לכוון התנהגות. אולם, </w:t>
      </w:r>
      <w:r w:rsidR="006643BD">
        <w:rPr>
          <w:rFonts w:hint="cs"/>
          <w:rtl/>
        </w:rPr>
        <w:t xml:space="preserve">עדין </w:t>
      </w:r>
      <w:r>
        <w:rPr>
          <w:rFonts w:hint="cs"/>
          <w:rtl/>
        </w:rPr>
        <w:t>ישנם חוקים רטרואקטיבי</w:t>
      </w:r>
      <w:r w:rsidR="006643BD">
        <w:rPr>
          <w:rFonts w:hint="cs"/>
          <w:rtl/>
        </w:rPr>
        <w:t>י</w:t>
      </w:r>
      <w:r>
        <w:rPr>
          <w:rFonts w:hint="cs"/>
          <w:rtl/>
        </w:rPr>
        <w:t xml:space="preserve">ם </w:t>
      </w:r>
      <w:r>
        <w:rPr>
          <w:rtl/>
        </w:rPr>
        <w:t>–</w:t>
      </w:r>
      <w:r>
        <w:rPr>
          <w:rFonts w:hint="cs"/>
          <w:rtl/>
        </w:rPr>
        <w:t xml:space="preserve"> חוק עש</w:t>
      </w:r>
      <w:r w:rsidR="00EC05E5">
        <w:rPr>
          <w:rFonts w:hint="cs"/>
          <w:rtl/>
        </w:rPr>
        <w:t xml:space="preserve">יית דין בנאצים ובעוזריהם, למשל, נוגע למעשים שנעשו עורב לחקיקת החוק. </w:t>
      </w:r>
    </w:p>
    <w:p w:rsidR="00EC05E5" w:rsidRDefault="00EC05E5" w:rsidP="00EC05E5">
      <w:pPr>
        <w:pStyle w:val="a7"/>
        <w:rPr>
          <w:rtl/>
        </w:rPr>
      </w:pPr>
    </w:p>
    <w:p w:rsidR="002A6B73" w:rsidRPr="00EC05E5" w:rsidRDefault="00EC05E5" w:rsidP="00871E5B">
      <w:pPr>
        <w:pStyle w:val="a7"/>
        <w:numPr>
          <w:ilvl w:val="0"/>
          <w:numId w:val="22"/>
        </w:numPr>
        <w:jc w:val="both"/>
      </w:pPr>
      <w:r>
        <w:rPr>
          <w:rFonts w:hint="cs"/>
          <w:u w:val="single"/>
          <w:rtl/>
        </w:rPr>
        <w:t xml:space="preserve">החוק צריך להיות כללי </w:t>
      </w:r>
      <w:r>
        <w:rPr>
          <w:u w:val="single"/>
          <w:rtl/>
        </w:rPr>
        <w:t>–</w:t>
      </w:r>
      <w:r>
        <w:rPr>
          <w:rFonts w:hint="cs"/>
          <w:rtl/>
        </w:rPr>
        <w:t xml:space="preserve"> החוק לא מורכב מאוסף של צווים פרטיים ופקודות. ניתן לכוון התנהגות רק אם אנו עוסקים </w:t>
      </w:r>
      <w:r w:rsidRPr="006643BD">
        <w:rPr>
          <w:rFonts w:hint="cs"/>
          <w:b/>
          <w:bCs/>
          <w:rtl/>
        </w:rPr>
        <w:t xml:space="preserve">בהוראות בעלות אופי כללי. </w:t>
      </w:r>
      <w:r>
        <w:rPr>
          <w:rFonts w:hint="cs"/>
          <w:rtl/>
        </w:rPr>
        <w:t xml:space="preserve">לא ניתן לפנות את החוק על בסיס של צווים ספציפיים לכל אדם ברגע מסוים, אין זה מעשי. </w:t>
      </w:r>
      <w:r w:rsidR="0065228D">
        <w:rPr>
          <w:rFonts w:hint="cs"/>
          <w:rtl/>
        </w:rPr>
        <w:t xml:space="preserve">היבט אחד של הכלליות נוגע </w:t>
      </w:r>
      <w:r w:rsidR="0065228D" w:rsidRPr="0065228D">
        <w:rPr>
          <w:rFonts w:hint="cs"/>
          <w:b/>
          <w:bCs/>
          <w:rtl/>
        </w:rPr>
        <w:t>לסוג הפעולות</w:t>
      </w:r>
      <w:r w:rsidR="0065228D">
        <w:rPr>
          <w:rFonts w:hint="cs"/>
          <w:rtl/>
        </w:rPr>
        <w:t xml:space="preserve"> </w:t>
      </w:r>
      <w:r w:rsidR="0065228D">
        <w:rPr>
          <w:rtl/>
        </w:rPr>
        <w:t>–</w:t>
      </w:r>
      <w:r w:rsidR="0065228D">
        <w:rPr>
          <w:rFonts w:hint="cs"/>
          <w:rtl/>
        </w:rPr>
        <w:t xml:space="preserve"> "לא תגנוב", "שלם מס הכנסה". סוג נוסף של כלליות נוגע </w:t>
      </w:r>
      <w:r w:rsidR="0065228D" w:rsidRPr="0065228D">
        <w:rPr>
          <w:rFonts w:hint="cs"/>
          <w:b/>
          <w:bCs/>
          <w:rtl/>
        </w:rPr>
        <w:t>לסוג האנשים</w:t>
      </w:r>
      <w:r w:rsidR="0065228D">
        <w:rPr>
          <w:rFonts w:hint="cs"/>
          <w:rtl/>
        </w:rPr>
        <w:t xml:space="preserve"> אליהם פונים. הכלליות הינה בשני הה</w:t>
      </w:r>
      <w:r w:rsidR="006643BD">
        <w:rPr>
          <w:rFonts w:hint="cs"/>
          <w:rtl/>
        </w:rPr>
        <w:t>יב</w:t>
      </w:r>
      <w:r w:rsidR="0065228D">
        <w:rPr>
          <w:rFonts w:hint="cs"/>
          <w:rtl/>
        </w:rPr>
        <w:t xml:space="preserve">טים </w:t>
      </w:r>
      <w:r w:rsidR="0065228D">
        <w:rPr>
          <w:rtl/>
        </w:rPr>
        <w:t>–</w:t>
      </w:r>
      <w:r w:rsidR="0065228D">
        <w:rPr>
          <w:rFonts w:hint="cs"/>
          <w:rtl/>
        </w:rPr>
        <w:t xml:space="preserve"> </w:t>
      </w:r>
      <w:r w:rsidR="0065228D" w:rsidRPr="006643BD">
        <w:rPr>
          <w:rFonts w:hint="cs"/>
          <w:b/>
          <w:bCs/>
          <w:rtl/>
        </w:rPr>
        <w:t>מכלול אנשים ומכלול פעולות</w:t>
      </w:r>
      <w:r w:rsidR="0065228D">
        <w:rPr>
          <w:rFonts w:hint="cs"/>
          <w:rtl/>
        </w:rPr>
        <w:t>. כל כלל איננו פרטי</w:t>
      </w:r>
      <w:r w:rsidR="006643BD">
        <w:rPr>
          <w:rFonts w:hint="cs"/>
          <w:rtl/>
        </w:rPr>
        <w:t>,</w:t>
      </w:r>
      <w:r w:rsidR="0065228D">
        <w:rPr>
          <w:rFonts w:hint="cs"/>
          <w:rtl/>
        </w:rPr>
        <w:t xml:space="preserve"> לא מצד הקבוצה אליה הוא מכוון ולא מבחינת סוג הפעולה, או ההימנעות מביצוע פעולה (לא פעולה מסוימת). </w:t>
      </w:r>
    </w:p>
    <w:p w:rsidR="00EC05E5" w:rsidRDefault="00EC05E5" w:rsidP="00EC05E5">
      <w:pPr>
        <w:pStyle w:val="a7"/>
        <w:rPr>
          <w:rtl/>
        </w:rPr>
      </w:pPr>
    </w:p>
    <w:p w:rsidR="003E45C0" w:rsidRDefault="0065228D" w:rsidP="00871E5B">
      <w:pPr>
        <w:pStyle w:val="a7"/>
        <w:numPr>
          <w:ilvl w:val="0"/>
          <w:numId w:val="22"/>
        </w:numPr>
        <w:jc w:val="both"/>
      </w:pPr>
      <w:r w:rsidRPr="003E45C0">
        <w:rPr>
          <w:rFonts w:hint="cs"/>
          <w:u w:val="single"/>
          <w:rtl/>
        </w:rPr>
        <w:t xml:space="preserve">עמימות </w:t>
      </w:r>
      <w:r w:rsidRPr="003E45C0">
        <w:rPr>
          <w:u w:val="single"/>
          <w:rtl/>
        </w:rPr>
        <w:t>–</w:t>
      </w:r>
      <w:r>
        <w:rPr>
          <w:rFonts w:hint="cs"/>
          <w:rtl/>
        </w:rPr>
        <w:t xml:space="preserve"> אם רוצים לכוון התנהגות, </w:t>
      </w:r>
      <w:r w:rsidR="00CC3B02">
        <w:rPr>
          <w:rFonts w:hint="cs"/>
          <w:rtl/>
        </w:rPr>
        <w:t>אסור</w:t>
      </w:r>
      <w:r>
        <w:rPr>
          <w:rFonts w:hint="cs"/>
          <w:rtl/>
        </w:rPr>
        <w:t xml:space="preserve"> שהחוק יהיה עמום. </w:t>
      </w:r>
      <w:r w:rsidRPr="00CC3B02">
        <w:rPr>
          <w:rFonts w:hint="cs"/>
          <w:b/>
          <w:bCs/>
          <w:rtl/>
        </w:rPr>
        <w:t>על מנת לכוון התנהגות יש צורך בחוק חתוך וברור, שלא דורש פרשנות, שיקול דעת או עזרה של עו"ד</w:t>
      </w:r>
      <w:r>
        <w:rPr>
          <w:rFonts w:hint="cs"/>
          <w:rtl/>
        </w:rPr>
        <w:t xml:space="preserve">. אם אדם צריך כל הזמן הדרכה, אזי שהחוק לא יכול להשיג את מטרתו, דהיינו להכווין התנהגות. החוק חייב להיות בהיר. </w:t>
      </w:r>
      <w:r w:rsidR="003E45C0" w:rsidRPr="00CC3B02">
        <w:rPr>
          <w:rFonts w:hint="cs"/>
          <w:b/>
          <w:bCs/>
          <w:rtl/>
        </w:rPr>
        <w:t>בהירות של חוק</w:t>
      </w:r>
      <w:r w:rsidR="003E45C0">
        <w:rPr>
          <w:rFonts w:hint="cs"/>
          <w:rtl/>
        </w:rPr>
        <w:t xml:space="preserve"> </w:t>
      </w:r>
      <w:r w:rsidR="003E45C0">
        <w:rPr>
          <w:rtl/>
        </w:rPr>
        <w:t>–</w:t>
      </w:r>
      <w:r w:rsidR="003E45C0">
        <w:rPr>
          <w:rFonts w:hint="cs"/>
          <w:rtl/>
        </w:rPr>
        <w:t xml:space="preserve"> יש להבחין בין הטענה שהחוק הוא בהיר במובן שניתן להפעילו באופן פשוט ומכני, לבין מצבים בהם החוק הבהיר הוא עמום בשל נסיבות מיוחדות. </w:t>
      </w:r>
    </w:p>
    <w:p w:rsidR="003E45C0" w:rsidRDefault="003E45C0" w:rsidP="003E45C0">
      <w:pPr>
        <w:pStyle w:val="a7"/>
        <w:rPr>
          <w:rtl/>
        </w:rPr>
      </w:pPr>
    </w:p>
    <w:p w:rsidR="003E45C0" w:rsidRDefault="003E45C0" w:rsidP="004517FA">
      <w:pPr>
        <w:pStyle w:val="a7"/>
        <w:jc w:val="both"/>
        <w:rPr>
          <w:rtl/>
        </w:rPr>
      </w:pPr>
      <w:r w:rsidRPr="004517FA">
        <w:rPr>
          <w:rFonts w:hint="cs"/>
          <w:b/>
          <w:bCs/>
          <w:u w:val="single"/>
          <w:rtl/>
        </w:rPr>
        <w:t>איך שופטים מפרשים חוקים?</w:t>
      </w:r>
      <w:r w:rsidRPr="004517FA">
        <w:rPr>
          <w:rFonts w:hint="cs"/>
          <w:rtl/>
        </w:rPr>
        <w:t xml:space="preserve"> </w:t>
      </w:r>
      <w:r w:rsidRPr="004517FA">
        <w:rPr>
          <w:rFonts w:hint="cs"/>
          <w:b/>
          <w:bCs/>
          <w:rtl/>
        </w:rPr>
        <w:t>לפי הארט</w:t>
      </w:r>
      <w:r>
        <w:rPr>
          <w:rFonts w:hint="cs"/>
          <w:rtl/>
        </w:rPr>
        <w:t xml:space="preserve">, בכל סעיף בחוק </w:t>
      </w:r>
      <w:r w:rsidRPr="004517FA">
        <w:rPr>
          <w:rFonts w:hint="cs"/>
          <w:b/>
          <w:bCs/>
          <w:rtl/>
        </w:rPr>
        <w:t>יש להבחין בין לגרעין הקשה של החוק לבין מקרי השוליים</w:t>
      </w:r>
      <w:r>
        <w:rPr>
          <w:rFonts w:hint="cs"/>
          <w:rtl/>
        </w:rPr>
        <w:t xml:space="preserve">, השטחים האפורים. לפי הארט, כל כלל משפטי יש לו גרעין (ההחלה במצב זה לא דורשת שיקול דעת ופרשנות, החלה מכנית של הכלל המשפטי), אך לכל חוק שהוא בהיר </w:t>
      </w:r>
      <w:r w:rsidR="004517FA">
        <w:rPr>
          <w:rFonts w:hint="cs"/>
          <w:rtl/>
        </w:rPr>
        <w:t>וברור ייתכנו גם מצבים של עמימות</w:t>
      </w:r>
      <w:r>
        <w:rPr>
          <w:rFonts w:hint="cs"/>
          <w:rtl/>
        </w:rPr>
        <w:t xml:space="preserve">. </w:t>
      </w:r>
      <w:r w:rsidRPr="004517FA">
        <w:rPr>
          <w:rFonts w:hint="cs"/>
          <w:b/>
          <w:bCs/>
          <w:rtl/>
        </w:rPr>
        <w:t>במצבי הגרעין ניתן להחיל</w:t>
      </w:r>
      <w:r w:rsidR="004517FA" w:rsidRPr="004517FA">
        <w:rPr>
          <w:rFonts w:hint="cs"/>
          <w:b/>
          <w:bCs/>
          <w:rtl/>
        </w:rPr>
        <w:t xml:space="preserve"> הכלל</w:t>
      </w:r>
      <w:r w:rsidRPr="004517FA">
        <w:rPr>
          <w:rFonts w:hint="cs"/>
          <w:b/>
          <w:bCs/>
          <w:rtl/>
        </w:rPr>
        <w:t xml:space="preserve"> ללא שיקול דעת, לבצע החלה מכנית של הכלל. לא ניתן לכוון התנהגות, אם אנו עסוקים בפרשנות של החוקים</w:t>
      </w:r>
      <w:r>
        <w:rPr>
          <w:rFonts w:hint="cs"/>
          <w:rtl/>
        </w:rPr>
        <w:t xml:space="preserve">. </w:t>
      </w:r>
    </w:p>
    <w:p w:rsidR="003E45C0" w:rsidRDefault="003E45C0" w:rsidP="003E45C0">
      <w:pPr>
        <w:pStyle w:val="a7"/>
        <w:jc w:val="both"/>
        <w:rPr>
          <w:rtl/>
        </w:rPr>
      </w:pPr>
    </w:p>
    <w:p w:rsidR="002A6B73" w:rsidRPr="004517FA" w:rsidRDefault="003E45C0" w:rsidP="004517FA">
      <w:pPr>
        <w:pStyle w:val="a7"/>
        <w:jc w:val="both"/>
        <w:rPr>
          <w:b/>
          <w:bCs/>
          <w:rtl/>
        </w:rPr>
      </w:pPr>
      <w:r w:rsidRPr="004517FA">
        <w:rPr>
          <w:rFonts w:hint="cs"/>
          <w:b/>
          <w:bCs/>
          <w:rtl/>
        </w:rPr>
        <w:t>לשם מה, בכל זאת, אנו צריכים פרשנות?</w:t>
      </w:r>
      <w:r>
        <w:rPr>
          <w:rFonts w:hint="cs"/>
          <w:rtl/>
        </w:rPr>
        <w:t xml:space="preserve"> </w:t>
      </w:r>
      <w:r w:rsidR="00FB0E8C">
        <w:rPr>
          <w:rFonts w:hint="cs"/>
          <w:rtl/>
        </w:rPr>
        <w:t>נרצה חוקים בהירים ופשוטים, שהיישום שלהם לא ידרוש פשרנות והפעלת שיקול דעת, לשם הכוונת התנהגות. כמו כן</w:t>
      </w:r>
      <w:r w:rsidR="004517FA">
        <w:rPr>
          <w:rFonts w:hint="cs"/>
          <w:rtl/>
        </w:rPr>
        <w:t>,</w:t>
      </w:r>
      <w:r w:rsidR="00FB0E8C">
        <w:rPr>
          <w:rFonts w:hint="cs"/>
          <w:rtl/>
        </w:rPr>
        <w:t xml:space="preserve"> יש צורך במספר סופי ונשלט של חוקים. אם לא הצלחנו להשיג מטרה זו </w:t>
      </w:r>
      <w:r w:rsidR="00FB0E8C">
        <w:rPr>
          <w:rtl/>
        </w:rPr>
        <w:t>–</w:t>
      </w:r>
      <w:r w:rsidR="00FB0E8C">
        <w:rPr>
          <w:rFonts w:hint="cs"/>
          <w:rtl/>
        </w:rPr>
        <w:t xml:space="preserve"> חוק בהיר ומערכת </w:t>
      </w:r>
      <w:r w:rsidR="004517FA">
        <w:rPr>
          <w:rFonts w:hint="cs"/>
          <w:rtl/>
        </w:rPr>
        <w:t xml:space="preserve">סופית ולא מפורטת מידי של כללים </w:t>
      </w:r>
      <w:r w:rsidR="004517FA">
        <w:rPr>
          <w:rtl/>
        </w:rPr>
        <w:t>–</w:t>
      </w:r>
      <w:r w:rsidR="004517FA">
        <w:rPr>
          <w:rFonts w:hint="cs"/>
          <w:rtl/>
        </w:rPr>
        <w:t xml:space="preserve"> </w:t>
      </w:r>
      <w:r w:rsidR="00FB0E8C">
        <w:rPr>
          <w:rFonts w:hint="cs"/>
          <w:rtl/>
        </w:rPr>
        <w:t>לא נצל</w:t>
      </w:r>
      <w:r w:rsidR="004517FA">
        <w:rPr>
          <w:rFonts w:hint="cs"/>
          <w:rtl/>
        </w:rPr>
        <w:t xml:space="preserve">יח לכוון התנהגות. אולם, </w:t>
      </w:r>
      <w:r w:rsidR="004517FA" w:rsidRPr="004517FA">
        <w:rPr>
          <w:rFonts w:hint="cs"/>
          <w:b/>
          <w:bCs/>
          <w:rtl/>
        </w:rPr>
        <w:t xml:space="preserve">לכל כלל, </w:t>
      </w:r>
      <w:r w:rsidR="00FB0E8C" w:rsidRPr="004517FA">
        <w:rPr>
          <w:rFonts w:hint="cs"/>
          <w:b/>
          <w:bCs/>
          <w:rtl/>
        </w:rPr>
        <w:t xml:space="preserve">לפי הניתוח של הארט, יהיו מצבים של שטח אפור, לא ניתן להתחמק מכך. </w:t>
      </w:r>
    </w:p>
    <w:p w:rsidR="00FB0E8C" w:rsidRDefault="00FB0E8C" w:rsidP="003E45C0">
      <w:pPr>
        <w:pStyle w:val="a7"/>
        <w:jc w:val="both"/>
        <w:rPr>
          <w:rtl/>
        </w:rPr>
      </w:pPr>
    </w:p>
    <w:p w:rsidR="00FB0E8C" w:rsidRDefault="00FB0E8C" w:rsidP="00871E5B">
      <w:pPr>
        <w:pStyle w:val="a7"/>
        <w:numPr>
          <w:ilvl w:val="0"/>
          <w:numId w:val="2"/>
        </w:numPr>
        <w:ind w:left="1132"/>
        <w:jc w:val="both"/>
      </w:pPr>
      <w:r>
        <w:rPr>
          <w:rFonts w:hint="cs"/>
          <w:rtl/>
        </w:rPr>
        <w:t xml:space="preserve">דוג' המכונית בפארק </w:t>
      </w:r>
      <w:r>
        <w:rPr>
          <w:rtl/>
        </w:rPr>
        <w:t>–</w:t>
      </w:r>
      <w:r>
        <w:rPr>
          <w:rFonts w:hint="cs"/>
          <w:rtl/>
        </w:rPr>
        <w:t xml:space="preserve"> לפי הכלל, יש איסור להכניס רכבים לפארק. בניגוד למכונית רגילה, הנמצאת בגרעין (מחילים את הכלל ללא הפעלת שיקול דעת), מה נעשה, אם קורקינט, למשל, או עגלת תינוק? אלו הם מצבים אפורים, מצבי בייניים? זהו עניין לפרשנות. לכל כל יש גרעין קשה ושטח אפור. השפה היא במהותה עם יסוד של ליבה ושל שוליים, ולכן </w:t>
      </w:r>
      <w:r w:rsidR="003574D9">
        <w:rPr>
          <w:rFonts w:hint="cs"/>
          <w:rtl/>
        </w:rPr>
        <w:t>ז</w:t>
      </w:r>
      <w:r>
        <w:rPr>
          <w:rFonts w:hint="cs"/>
          <w:rtl/>
        </w:rPr>
        <w:t xml:space="preserve">ה משמיט את הקרקע מתחת לצורך של כללים בהירים. </w:t>
      </w:r>
    </w:p>
    <w:p w:rsidR="00A7639E" w:rsidRDefault="00A7639E" w:rsidP="00A7639E">
      <w:pPr>
        <w:pStyle w:val="a7"/>
        <w:ind w:left="1132"/>
        <w:jc w:val="both"/>
        <w:rPr>
          <w:rtl/>
        </w:rPr>
      </w:pPr>
    </w:p>
    <w:p w:rsidR="00FB0E8C" w:rsidRDefault="00FB0E8C" w:rsidP="003574D9">
      <w:pPr>
        <w:pStyle w:val="a7"/>
        <w:jc w:val="both"/>
      </w:pPr>
      <w:r>
        <w:rPr>
          <w:rFonts w:hint="cs"/>
          <w:rtl/>
        </w:rPr>
        <w:t>המחוקק צריך לזהות את הסיטואציות הטיפוסיות בחיים ולהתאים להם</w:t>
      </w:r>
      <w:r w:rsidR="004517FA">
        <w:rPr>
          <w:rFonts w:hint="cs"/>
          <w:rtl/>
        </w:rPr>
        <w:t xml:space="preserve"> את הכללים, מתוך ידיעה שבהתקיים</w:t>
      </w:r>
      <w:r>
        <w:rPr>
          <w:rFonts w:hint="cs"/>
          <w:rtl/>
        </w:rPr>
        <w:t xml:space="preserve"> סיטואציה לא שכיחות, לא תהא לנו ברירה אלא לפתור באמצעות פרשנות. </w:t>
      </w:r>
      <w:r w:rsidR="003574D9">
        <w:rPr>
          <w:rFonts w:hint="cs"/>
          <w:rtl/>
        </w:rPr>
        <w:t xml:space="preserve">המחוקק ינסה להשתמש בביטויים בהירים וחדשים ששולי העמימות שלהם פחות רחבים (בניגוד גמור לשירה). באמצעות אותן מילים </w:t>
      </w:r>
      <w:r w:rsidR="003574D9" w:rsidRPr="004517FA">
        <w:rPr>
          <w:rFonts w:hint="cs"/>
          <w:b/>
          <w:bCs/>
          <w:rtl/>
        </w:rPr>
        <w:t>לא ניתן להימנע מחוסר הבהירות</w:t>
      </w:r>
      <w:r w:rsidR="003574D9">
        <w:rPr>
          <w:rFonts w:hint="cs"/>
          <w:rtl/>
        </w:rPr>
        <w:t xml:space="preserve">. על כן, יש לאפיין מהן הסיטואציות הטיפוסיות ועליהן נקבל את החוקים. יש להגיע למצב בו הצורך בפרשנות יהא כמה שיותר מצומצם. ככל שנזקק ליותר פרשנות, החוק פחות טוב, פחות מצליחים להכווין התנהגות בצורה מכנית ופשוטה. </w:t>
      </w:r>
    </w:p>
    <w:p w:rsidR="002A6B73" w:rsidRDefault="002A6B73" w:rsidP="002A6B73">
      <w:pPr>
        <w:pStyle w:val="a7"/>
        <w:jc w:val="both"/>
      </w:pPr>
    </w:p>
    <w:p w:rsidR="002A6B73" w:rsidRPr="004517FA" w:rsidRDefault="003574D9" w:rsidP="00871E5B">
      <w:pPr>
        <w:pStyle w:val="a7"/>
        <w:numPr>
          <w:ilvl w:val="0"/>
          <w:numId w:val="22"/>
        </w:numPr>
        <w:jc w:val="both"/>
        <w:rPr>
          <w:b/>
          <w:bCs/>
        </w:rPr>
      </w:pPr>
      <w:r w:rsidRPr="003574D9">
        <w:rPr>
          <w:rFonts w:hint="cs"/>
          <w:u w:val="single"/>
          <w:rtl/>
        </w:rPr>
        <w:t xml:space="preserve">היעדר סתירות </w:t>
      </w:r>
      <w:r w:rsidRPr="003574D9">
        <w:rPr>
          <w:u w:val="single"/>
          <w:rtl/>
        </w:rPr>
        <w:t>–</w:t>
      </w:r>
      <w:r>
        <w:rPr>
          <w:rFonts w:hint="cs"/>
          <w:rtl/>
        </w:rPr>
        <w:t xml:space="preserve"> אם אנו רוצים לכוון התנהגות, </w:t>
      </w:r>
      <w:r w:rsidR="004517FA">
        <w:rPr>
          <w:rFonts w:hint="cs"/>
          <w:rtl/>
        </w:rPr>
        <w:t>אסור</w:t>
      </w:r>
      <w:r>
        <w:rPr>
          <w:rFonts w:hint="cs"/>
          <w:rtl/>
        </w:rPr>
        <w:t xml:space="preserve"> לתת הוראות ולסתור אותן. כשחושבים על מערכות חוק, ככל שהיא גדולה ומסובכת, קשה לה להימנע מסתירות פנימיות </w:t>
      </w:r>
      <w:r>
        <w:rPr>
          <w:rtl/>
        </w:rPr>
        <w:t>–</w:t>
      </w:r>
      <w:r>
        <w:rPr>
          <w:rFonts w:hint="cs"/>
          <w:rtl/>
        </w:rPr>
        <w:t xml:space="preserve"> כשמחוקקים, לא יודעים את החוק כולו, ועל כן קורים מקרים רבים </w:t>
      </w:r>
      <w:r w:rsidR="004517FA">
        <w:rPr>
          <w:rFonts w:hint="cs"/>
          <w:rtl/>
        </w:rPr>
        <w:t>של חוקים סותרים. המערכות משתמשות</w:t>
      </w:r>
      <w:r>
        <w:rPr>
          <w:rFonts w:hint="cs"/>
          <w:rtl/>
        </w:rPr>
        <w:t xml:space="preserve"> בכל מיני כללים לשם עקיפת סתירות שטרם התגלו (חוק ספציפי גובר על חוק כללי, למשל). </w:t>
      </w:r>
      <w:r w:rsidRPr="004517FA">
        <w:rPr>
          <w:rFonts w:hint="cs"/>
          <w:b/>
          <w:bCs/>
          <w:rtl/>
        </w:rPr>
        <w:t>בכל מערכת חוק יש מידה מסוימת של סתירות. אולם, קשה לחשוב על מערכת שתסבול מסתירות רבות ותמשיך להתקיים.</w:t>
      </w:r>
    </w:p>
    <w:p w:rsidR="003574D9" w:rsidRDefault="003574D9" w:rsidP="003574D9">
      <w:pPr>
        <w:pStyle w:val="a7"/>
        <w:jc w:val="both"/>
      </w:pPr>
    </w:p>
    <w:p w:rsidR="002A6B73" w:rsidRDefault="003574D9" w:rsidP="00871E5B">
      <w:pPr>
        <w:pStyle w:val="a7"/>
        <w:numPr>
          <w:ilvl w:val="0"/>
          <w:numId w:val="22"/>
        </w:numPr>
        <w:jc w:val="both"/>
      </w:pPr>
      <w:r w:rsidRPr="004517FA">
        <w:rPr>
          <w:rFonts w:hint="cs"/>
          <w:b/>
          <w:bCs/>
          <w:rtl/>
        </w:rPr>
        <w:t>כללי החוק חייבים ליצור חוקים שניתן לקיים אותם.</w:t>
      </w:r>
      <w:r>
        <w:rPr>
          <w:rFonts w:hint="cs"/>
          <w:rtl/>
        </w:rPr>
        <w:t xml:space="preserve"> לא ניתן לצו</w:t>
      </w:r>
      <w:r w:rsidR="004517FA">
        <w:rPr>
          <w:rFonts w:hint="cs"/>
          <w:rtl/>
        </w:rPr>
        <w:t>ו</w:t>
      </w:r>
      <w:r>
        <w:rPr>
          <w:rFonts w:hint="cs"/>
          <w:rtl/>
        </w:rPr>
        <w:t xml:space="preserve">ת על אנשים לעשות דברים שהם לא מסוגלים </w:t>
      </w:r>
      <w:r w:rsidR="00C852A2">
        <w:rPr>
          <w:rFonts w:hint="cs"/>
          <w:rtl/>
        </w:rPr>
        <w:t>לעשות</w:t>
      </w:r>
      <w:r>
        <w:rPr>
          <w:rFonts w:hint="cs"/>
          <w:rtl/>
        </w:rPr>
        <w:t xml:space="preserve">, יש לחשוב על היכולות של </w:t>
      </w:r>
      <w:proofErr w:type="spellStart"/>
      <w:r>
        <w:rPr>
          <w:rFonts w:hint="cs"/>
          <w:rtl/>
        </w:rPr>
        <w:t>האוכ</w:t>
      </w:r>
      <w:proofErr w:type="spellEnd"/>
      <w:r>
        <w:rPr>
          <w:rFonts w:hint="cs"/>
          <w:rtl/>
        </w:rPr>
        <w:t xml:space="preserve">' בכללותה, ולא של קבוצה קטנה. </w:t>
      </w:r>
    </w:p>
    <w:p w:rsidR="002A6B73" w:rsidRDefault="002A6B73" w:rsidP="002A6B73">
      <w:pPr>
        <w:pStyle w:val="a7"/>
        <w:jc w:val="both"/>
      </w:pPr>
    </w:p>
    <w:p w:rsidR="002A6B73" w:rsidRDefault="00747666" w:rsidP="00871E5B">
      <w:pPr>
        <w:pStyle w:val="a7"/>
        <w:numPr>
          <w:ilvl w:val="0"/>
          <w:numId w:val="22"/>
        </w:numPr>
        <w:jc w:val="both"/>
      </w:pPr>
      <w:r w:rsidRPr="004517FA">
        <w:rPr>
          <w:rFonts w:hint="cs"/>
          <w:b/>
          <w:bCs/>
          <w:rtl/>
        </w:rPr>
        <w:t>יציבות החוק</w:t>
      </w:r>
      <w:r>
        <w:rPr>
          <w:rFonts w:hint="cs"/>
          <w:rtl/>
        </w:rPr>
        <w:t xml:space="preserve"> </w:t>
      </w:r>
      <w:r>
        <w:rPr>
          <w:rtl/>
        </w:rPr>
        <w:t>–</w:t>
      </w:r>
      <w:r>
        <w:rPr>
          <w:rFonts w:hint="cs"/>
          <w:rtl/>
        </w:rPr>
        <w:t xml:space="preserve"> אם אנו רוצים לכוון התנהגות, אחד הדברים החשובים ביותר הוא </w:t>
      </w:r>
      <w:r w:rsidRPr="004517FA">
        <w:rPr>
          <w:rFonts w:hint="cs"/>
          <w:b/>
          <w:bCs/>
          <w:rtl/>
        </w:rPr>
        <w:t>שהחוק חייב להיות קבוע</w:t>
      </w:r>
      <w:r>
        <w:rPr>
          <w:rFonts w:hint="cs"/>
          <w:rtl/>
        </w:rPr>
        <w:t xml:space="preserve">, עלינו לחשוב פעמיים לפני שאנו משנים אותו. ברגע שאנו משנים את החוק, היציבות מתערערת. אין זה אומר שאין לשנות חוקים בכלל (לעיתים יש לשנות חוקים, כדי לסגלם למציאות חדשה, למשל), אך גם אם החוק מחיל ממנגנונים המאפשרים לו להשתנות, בכל פעם שמשנים חוק אנו פוגעים בו במובן מסוים, החוק הפוך לבעייתי, </w:t>
      </w:r>
      <w:r w:rsidRPr="004517FA">
        <w:rPr>
          <w:rFonts w:hint="cs"/>
          <w:b/>
          <w:bCs/>
          <w:rtl/>
        </w:rPr>
        <w:t>יש לשמור על היציבות של החוקים, על מנת לשמור על היכולת שלהם לכוון התנהגות.</w:t>
      </w:r>
      <w:r w:rsidR="004517FA">
        <w:rPr>
          <w:rFonts w:hint="cs"/>
          <w:rtl/>
        </w:rPr>
        <w:t xml:space="preserve"> יש צורך לתחזק את </w:t>
      </w:r>
      <w:r>
        <w:rPr>
          <w:rFonts w:hint="cs"/>
          <w:rtl/>
        </w:rPr>
        <w:t xml:space="preserve">המחשבה </w:t>
      </w:r>
      <w:r w:rsidR="004517FA">
        <w:rPr>
          <w:rFonts w:hint="cs"/>
          <w:rtl/>
        </w:rPr>
        <w:t>ו</w:t>
      </w:r>
      <w:r>
        <w:rPr>
          <w:rFonts w:hint="cs"/>
          <w:rtl/>
        </w:rPr>
        <w:t xml:space="preserve">האמונה שבגרעין זה קבוע, יציב ולא משתנה. אם נרגיש שהחוקים כל הזמן משתנים, הם ייחשבו כפחות מחייבים. </w:t>
      </w:r>
    </w:p>
    <w:p w:rsidR="00747666" w:rsidRDefault="00747666" w:rsidP="00747666">
      <w:pPr>
        <w:pStyle w:val="a7"/>
        <w:rPr>
          <w:rtl/>
        </w:rPr>
      </w:pPr>
    </w:p>
    <w:p w:rsidR="00FB3129" w:rsidRDefault="00FB3129" w:rsidP="00871E5B">
      <w:pPr>
        <w:pStyle w:val="a7"/>
        <w:numPr>
          <w:ilvl w:val="0"/>
          <w:numId w:val="22"/>
        </w:numPr>
        <w:jc w:val="both"/>
      </w:pPr>
      <w:r w:rsidRPr="004517FA">
        <w:rPr>
          <w:rFonts w:hint="cs"/>
          <w:b/>
          <w:bCs/>
          <w:rtl/>
        </w:rPr>
        <w:t>התאמה בין חוק שנחקק לחוק שנאכף</w:t>
      </w:r>
      <w:r>
        <w:rPr>
          <w:rFonts w:hint="cs"/>
          <w:rtl/>
        </w:rPr>
        <w:t xml:space="preserve"> </w:t>
      </w:r>
      <w:r>
        <w:rPr>
          <w:rtl/>
        </w:rPr>
        <w:t>–</w:t>
      </w:r>
      <w:r w:rsidR="00C852A2">
        <w:rPr>
          <w:rFonts w:hint="cs"/>
          <w:rtl/>
        </w:rPr>
        <w:t xml:space="preserve"> אם רוצים לכוון התנהגות</w:t>
      </w:r>
      <w:r>
        <w:rPr>
          <w:rFonts w:hint="cs"/>
          <w:rtl/>
        </w:rPr>
        <w:t xml:space="preserve"> יש מערכת שלמה של רשויות שאמורות להפעיל את החוק, לתפעל אותו. אם המחוקק מחוקק חוק אחד, והרשויות מבינות אותו </w:t>
      </w:r>
      <w:r>
        <w:rPr>
          <w:rFonts w:hint="cs"/>
          <w:rtl/>
        </w:rPr>
        <w:lastRenderedPageBreak/>
        <w:t xml:space="preserve">באופן אחר, ביהמ"ש פוסק באופן אחר </w:t>
      </w:r>
      <w:r>
        <w:rPr>
          <w:rtl/>
        </w:rPr>
        <w:t>–</w:t>
      </w:r>
      <w:r>
        <w:rPr>
          <w:rFonts w:hint="cs"/>
          <w:rtl/>
        </w:rPr>
        <w:t xml:space="preserve"> לא ניתן לכוון התנהגות, החוק שנחקק הוא לא זה שמופעל ונאכף. </w:t>
      </w:r>
    </w:p>
    <w:p w:rsidR="009870B5" w:rsidRDefault="009870B5" w:rsidP="009870B5">
      <w:pPr>
        <w:jc w:val="both"/>
        <w:rPr>
          <w:rtl/>
        </w:rPr>
      </w:pPr>
    </w:p>
    <w:p w:rsidR="009870B5" w:rsidRPr="009870B5" w:rsidRDefault="009870B5" w:rsidP="009870B5">
      <w:pPr>
        <w:jc w:val="both"/>
        <w:rPr>
          <w:b/>
          <w:bCs/>
          <w:u w:val="single"/>
          <w:rtl/>
        </w:rPr>
      </w:pPr>
      <w:r w:rsidRPr="009870B5">
        <w:rPr>
          <w:rFonts w:hint="cs"/>
          <w:b/>
          <w:bCs/>
          <w:u w:val="single"/>
          <w:rtl/>
        </w:rPr>
        <w:t xml:space="preserve">המוסר הפנימי והחיצוני של החוק </w:t>
      </w:r>
      <w:r w:rsidRPr="009870B5">
        <w:rPr>
          <w:b/>
          <w:bCs/>
          <w:u w:val="single"/>
          <w:rtl/>
        </w:rPr>
        <w:t>–</w:t>
      </w:r>
      <w:r w:rsidRPr="009870B5">
        <w:rPr>
          <w:rFonts w:hint="cs"/>
          <w:b/>
          <w:bCs/>
          <w:u w:val="single"/>
          <w:rtl/>
        </w:rPr>
        <w:t xml:space="preserve"> </w:t>
      </w:r>
    </w:p>
    <w:p w:rsidR="007760A9" w:rsidRDefault="006B1D25" w:rsidP="00690420">
      <w:pPr>
        <w:jc w:val="both"/>
        <w:rPr>
          <w:rtl/>
        </w:rPr>
      </w:pPr>
      <w:r w:rsidRPr="00690420">
        <w:rPr>
          <w:rFonts w:hint="cs"/>
          <w:b/>
          <w:bCs/>
          <w:rtl/>
        </w:rPr>
        <w:t>כל מי שרוצה לכוון התנהגות, חייב לקבל את הקריטריונים לעיל</w:t>
      </w:r>
      <w:r>
        <w:rPr>
          <w:rFonts w:hint="cs"/>
          <w:rtl/>
        </w:rPr>
        <w:t>.</w:t>
      </w:r>
      <w:r w:rsidR="00C852A2">
        <w:rPr>
          <w:rFonts w:hint="cs"/>
          <w:rtl/>
        </w:rPr>
        <w:t xml:space="preserve"> </w:t>
      </w:r>
      <w:r w:rsidR="00C852A2" w:rsidRPr="00690420">
        <w:rPr>
          <w:rFonts w:hint="cs"/>
          <w:b/>
          <w:bCs/>
          <w:rtl/>
        </w:rPr>
        <w:t>אלו הם רכיבים של שלטון החוק</w:t>
      </w:r>
      <w:r w:rsidR="00C852A2">
        <w:rPr>
          <w:rFonts w:hint="cs"/>
          <w:rtl/>
        </w:rPr>
        <w:t xml:space="preserve">. שלטון החוק בא לומר, שאנו חייבים לאמץ </w:t>
      </w:r>
      <w:r w:rsidR="00690420">
        <w:rPr>
          <w:rFonts w:hint="cs"/>
          <w:rtl/>
        </w:rPr>
        <w:t>קריטריונים</w:t>
      </w:r>
      <w:r w:rsidR="00C852A2">
        <w:rPr>
          <w:rFonts w:hint="cs"/>
          <w:rtl/>
        </w:rPr>
        <w:t xml:space="preserve"> אלה</w:t>
      </w:r>
      <w:r w:rsidR="00690420">
        <w:rPr>
          <w:rFonts w:hint="cs"/>
          <w:rtl/>
        </w:rPr>
        <w:t>,</w:t>
      </w:r>
      <w:r w:rsidR="00C852A2">
        <w:rPr>
          <w:rFonts w:hint="cs"/>
          <w:rtl/>
        </w:rPr>
        <w:t xml:space="preserve"> כשרוצים ליצור מערכת חוקית</w:t>
      </w:r>
      <w:r w:rsidR="00690420">
        <w:rPr>
          <w:rFonts w:hint="cs"/>
          <w:rtl/>
        </w:rPr>
        <w:t>.</w:t>
      </w:r>
      <w:r w:rsidR="00C852A2">
        <w:rPr>
          <w:rFonts w:hint="cs"/>
          <w:rtl/>
        </w:rPr>
        <w:t xml:space="preserve"> לא ניתן להפעיל את שלטון החוק ללא הקריטריונים הללו. שלטון החוק נתפס כערך מסוים, החוק (היציב, הקבוע, שלא קשור לאינטרסים מזדמנים, ללא איפה ואיפה) שולט בנו, ולא רצונות מזדמנים של בני אדם.</w:t>
      </w:r>
    </w:p>
    <w:p w:rsidR="00C852A2" w:rsidRDefault="00C852A2" w:rsidP="00C852A2">
      <w:pPr>
        <w:jc w:val="both"/>
        <w:rPr>
          <w:rtl/>
        </w:rPr>
      </w:pPr>
      <w:r>
        <w:rPr>
          <w:rFonts w:hint="cs"/>
          <w:rtl/>
        </w:rPr>
        <w:t>במובן מסוים, האילוצים מגבילים מאוד את היכולת של בני אדם להפעיל קפריזות</w:t>
      </w:r>
      <w:r w:rsidR="00690420">
        <w:rPr>
          <w:rFonts w:hint="cs"/>
          <w:rtl/>
        </w:rPr>
        <w:t>,</w:t>
      </w:r>
      <w:r>
        <w:rPr>
          <w:rFonts w:hint="cs"/>
          <w:rtl/>
        </w:rPr>
        <w:t xml:space="preserve"> מניפולציות לא רצויות. הטענה של פולר </w:t>
      </w:r>
      <w:r>
        <w:rPr>
          <w:rtl/>
        </w:rPr>
        <w:t>–</w:t>
      </w:r>
      <w:r>
        <w:rPr>
          <w:rFonts w:hint="cs"/>
          <w:rtl/>
        </w:rPr>
        <w:t xml:space="preserve"> </w:t>
      </w:r>
      <w:r w:rsidRPr="00690420">
        <w:rPr>
          <w:rFonts w:hint="cs"/>
          <w:b/>
          <w:bCs/>
          <w:rtl/>
        </w:rPr>
        <w:t xml:space="preserve">כל הקריטריונים הם </w:t>
      </w:r>
      <w:r>
        <w:rPr>
          <w:rFonts w:hint="cs"/>
          <w:b/>
          <w:bCs/>
          <w:rtl/>
        </w:rPr>
        <w:t xml:space="preserve">המוסר הפנימי של החוק, בניגוד למוסריות של הכללים עצמם. </w:t>
      </w:r>
      <w:r w:rsidR="00A7639E" w:rsidRPr="00A7639E">
        <w:rPr>
          <w:rFonts w:ascii="Arial" w:hAnsi="Arial" w:hint="cs"/>
          <w:b/>
          <w:bCs/>
          <w:rtl/>
        </w:rPr>
        <w:t xml:space="preserve">אם מחוקק עומד בכל הקריטריונים הנ"ל </w:t>
      </w:r>
      <w:r w:rsidR="00A7639E" w:rsidRPr="00A7639E">
        <w:rPr>
          <w:rFonts w:ascii="Arial" w:hAnsi="Arial"/>
          <w:b/>
          <w:bCs/>
          <w:rtl/>
        </w:rPr>
        <w:t>–</w:t>
      </w:r>
      <w:r w:rsidR="00A7639E" w:rsidRPr="00A7639E">
        <w:rPr>
          <w:rFonts w:ascii="Arial" w:hAnsi="Arial" w:hint="cs"/>
          <w:b/>
          <w:bCs/>
          <w:rtl/>
        </w:rPr>
        <w:t xml:space="preserve"> הוא נאמן למוסר הפנימי של החוקים.</w:t>
      </w:r>
    </w:p>
    <w:p w:rsidR="00690420" w:rsidRDefault="00C852A2" w:rsidP="00EF05D0">
      <w:pPr>
        <w:jc w:val="both"/>
        <w:rPr>
          <w:rtl/>
        </w:rPr>
      </w:pPr>
      <w:r w:rsidRPr="00EF05D0">
        <w:rPr>
          <w:rFonts w:hint="cs"/>
          <w:b/>
          <w:bCs/>
          <w:rtl/>
        </w:rPr>
        <w:t>מדוע אנו קוראים לזה מוסר?</w:t>
      </w:r>
      <w:r>
        <w:rPr>
          <w:rFonts w:hint="cs"/>
          <w:rtl/>
        </w:rPr>
        <w:t xml:space="preserve"> כל אחד מהקריטריונים הוא בעצם </w:t>
      </w:r>
      <w:r w:rsidRPr="00690420">
        <w:rPr>
          <w:rFonts w:hint="cs"/>
          <w:b/>
          <w:bCs/>
          <w:rtl/>
        </w:rPr>
        <w:t>סוג של דרישה רציונלית, דרישה שקשורה לרציונליות של המטרה לכוון התנהגות</w:t>
      </w:r>
      <w:r w:rsidR="00690420">
        <w:rPr>
          <w:rFonts w:hint="cs"/>
          <w:rtl/>
        </w:rPr>
        <w:t xml:space="preserve">. </w:t>
      </w:r>
      <w:r>
        <w:rPr>
          <w:rFonts w:hint="cs"/>
          <w:rtl/>
        </w:rPr>
        <w:t xml:space="preserve">אם מסתכלים על כל אחד מהכללים, מדובר </w:t>
      </w:r>
      <w:r w:rsidRPr="00690420">
        <w:rPr>
          <w:rFonts w:hint="cs"/>
          <w:b/>
          <w:bCs/>
          <w:rtl/>
        </w:rPr>
        <w:t>בדרישה מוסרית</w:t>
      </w:r>
      <w:r>
        <w:rPr>
          <w:rFonts w:hint="cs"/>
          <w:rtl/>
        </w:rPr>
        <w:t xml:space="preserve"> גם </w:t>
      </w:r>
      <w:r>
        <w:rPr>
          <w:rtl/>
        </w:rPr>
        <w:t>–</w:t>
      </w:r>
      <w:r>
        <w:rPr>
          <w:rFonts w:hint="cs"/>
          <w:rtl/>
        </w:rPr>
        <w:t xml:space="preserve"> אם רוצים לכוון התנהגות, רוצים להתנהג באופן מוסרי</w:t>
      </w:r>
      <w:r w:rsidR="00EF05D0">
        <w:rPr>
          <w:rFonts w:hint="cs"/>
          <w:rtl/>
        </w:rPr>
        <w:t xml:space="preserve">. </w:t>
      </w:r>
    </w:p>
    <w:p w:rsidR="00690420" w:rsidRDefault="00EF05D0" w:rsidP="00871E5B">
      <w:pPr>
        <w:pStyle w:val="a7"/>
        <w:numPr>
          <w:ilvl w:val="0"/>
          <w:numId w:val="2"/>
        </w:numPr>
        <w:jc w:val="both"/>
      </w:pPr>
      <w:r>
        <w:rPr>
          <w:rFonts w:hint="cs"/>
          <w:rtl/>
        </w:rPr>
        <w:t xml:space="preserve">לדוג' </w:t>
      </w:r>
      <w:r>
        <w:rPr>
          <w:rtl/>
        </w:rPr>
        <w:t>–</w:t>
      </w:r>
      <w:r w:rsidR="00C852A2">
        <w:rPr>
          <w:rFonts w:hint="cs"/>
          <w:rtl/>
        </w:rPr>
        <w:t xml:space="preserve"> לא צודק לקבל חק</w:t>
      </w:r>
      <w:r>
        <w:rPr>
          <w:rFonts w:hint="cs"/>
          <w:rtl/>
        </w:rPr>
        <w:t>י</w:t>
      </w:r>
      <w:r w:rsidR="00C852A2">
        <w:rPr>
          <w:rFonts w:hint="cs"/>
          <w:rtl/>
        </w:rPr>
        <w:t>קה רטרואקטיבית</w:t>
      </w:r>
      <w:r w:rsidR="00690420">
        <w:rPr>
          <w:rFonts w:hint="cs"/>
          <w:rtl/>
        </w:rPr>
        <w:t xml:space="preserve">. כמו כן, </w:t>
      </w:r>
      <w:r>
        <w:rPr>
          <w:rFonts w:hint="cs"/>
          <w:rtl/>
        </w:rPr>
        <w:t xml:space="preserve">גם חוקים עמומים אינם צודקים (מעבר </w:t>
      </w:r>
      <w:r w:rsidR="00690420">
        <w:rPr>
          <w:rFonts w:hint="cs"/>
          <w:rtl/>
        </w:rPr>
        <w:t>לכך</w:t>
      </w:r>
      <w:r>
        <w:rPr>
          <w:rFonts w:hint="cs"/>
          <w:rtl/>
        </w:rPr>
        <w:t xml:space="preserve"> שזה מונע הכוונת התנהגות). </w:t>
      </w:r>
    </w:p>
    <w:p w:rsidR="00EF05D0" w:rsidRDefault="00EF05D0" w:rsidP="00690420">
      <w:pPr>
        <w:jc w:val="both"/>
        <w:rPr>
          <w:rtl/>
        </w:rPr>
      </w:pPr>
      <w:r>
        <w:rPr>
          <w:rFonts w:hint="cs"/>
          <w:rtl/>
        </w:rPr>
        <w:t xml:space="preserve">בקריטריונים, </w:t>
      </w:r>
      <w:r w:rsidRPr="00690420">
        <w:rPr>
          <w:rFonts w:hint="cs"/>
          <w:b/>
          <w:bCs/>
          <w:rtl/>
        </w:rPr>
        <w:t>לבד מהיסוד הרציונלי, יש יסוד מוסרי מובהק</w:t>
      </w:r>
      <w:r>
        <w:rPr>
          <w:rFonts w:hint="cs"/>
          <w:rtl/>
        </w:rPr>
        <w:t xml:space="preserve">. לא ניתן להפריד את היסוד המוסרי מהרציונלי. לפי פולר, </w:t>
      </w:r>
      <w:r w:rsidRPr="00690420">
        <w:rPr>
          <w:rFonts w:hint="cs"/>
          <w:b/>
          <w:bCs/>
          <w:rtl/>
        </w:rPr>
        <w:t>העקרונות המוסריים הללו, שהם קונסטיטוטיביים, מהותיים להכוונת התנהגות</w:t>
      </w:r>
      <w:r>
        <w:rPr>
          <w:rFonts w:hint="cs"/>
          <w:rtl/>
        </w:rPr>
        <w:t xml:space="preserve"> </w:t>
      </w:r>
      <w:r w:rsidR="00690420">
        <w:rPr>
          <w:rFonts w:hint="cs"/>
          <w:rtl/>
        </w:rPr>
        <w:t xml:space="preserve">(הם ממהות המעשה המשפטי של יצירת החוק) ועל כן אנו לא יכולים אלא </w:t>
      </w:r>
      <w:r>
        <w:rPr>
          <w:rFonts w:hint="cs"/>
          <w:rtl/>
        </w:rPr>
        <w:t xml:space="preserve">לדבר על </w:t>
      </w:r>
      <w:r w:rsidRPr="00690420">
        <w:rPr>
          <w:rFonts w:hint="cs"/>
          <w:b/>
          <w:bCs/>
          <w:rtl/>
        </w:rPr>
        <w:t>המוסר הפנימי של החוק</w:t>
      </w:r>
      <w:r>
        <w:rPr>
          <w:rFonts w:hint="cs"/>
          <w:rtl/>
        </w:rPr>
        <w:t xml:space="preserve">. </w:t>
      </w:r>
      <w:r w:rsidRPr="00690420">
        <w:rPr>
          <w:rFonts w:hint="cs"/>
          <w:b/>
          <w:bCs/>
          <w:rtl/>
        </w:rPr>
        <w:t>יש בחוק יסודות מוסריים, ובכך אנו משמיטים את הקרקע תחת הטענה של הפוזיטיביסטיים, שיש הפרד בין המוסר לחוק</w:t>
      </w:r>
      <w:r>
        <w:rPr>
          <w:rFonts w:hint="cs"/>
          <w:rtl/>
        </w:rPr>
        <w:t>. יש כאן ביקורת על הגישה הפוזיטיביסטית של</w:t>
      </w:r>
      <w:r w:rsidR="00690420">
        <w:rPr>
          <w:rFonts w:hint="cs"/>
          <w:rtl/>
        </w:rPr>
        <w:t xml:space="preserve"> </w:t>
      </w:r>
      <w:r>
        <w:rPr>
          <w:rFonts w:hint="cs"/>
          <w:rtl/>
        </w:rPr>
        <w:t>הארט ואוסטין, לפיה ישנה הפרדה חותכת בין שיקולים מוסריים לבין הקביעה מהו החוק.</w:t>
      </w:r>
    </w:p>
    <w:p w:rsidR="00690420" w:rsidRDefault="00EF05D0" w:rsidP="00690420">
      <w:pPr>
        <w:jc w:val="both"/>
        <w:rPr>
          <w:rtl/>
        </w:rPr>
      </w:pPr>
      <w:r>
        <w:rPr>
          <w:rFonts w:hint="cs"/>
          <w:rtl/>
        </w:rPr>
        <w:t xml:space="preserve">הוויכוח של הארט ופולר עובר לשאלה של </w:t>
      </w:r>
      <w:r w:rsidRPr="00690420">
        <w:rPr>
          <w:rFonts w:hint="cs"/>
          <w:b/>
          <w:bCs/>
          <w:rtl/>
        </w:rPr>
        <w:t>מה קרה בגרמניה הנאצית</w:t>
      </w:r>
      <w:r>
        <w:rPr>
          <w:rFonts w:hint="cs"/>
          <w:rtl/>
        </w:rPr>
        <w:t xml:space="preserve">. אחת הטענות של </w:t>
      </w:r>
      <w:r w:rsidRPr="00690420">
        <w:rPr>
          <w:rFonts w:hint="cs"/>
          <w:b/>
          <w:bCs/>
          <w:rtl/>
        </w:rPr>
        <w:t>הארט</w:t>
      </w:r>
      <w:r>
        <w:rPr>
          <w:rFonts w:hint="cs"/>
          <w:rtl/>
        </w:rPr>
        <w:t xml:space="preserve"> </w:t>
      </w:r>
      <w:r>
        <w:rPr>
          <w:rtl/>
        </w:rPr>
        <w:t>–</w:t>
      </w:r>
      <w:r>
        <w:rPr>
          <w:rFonts w:hint="cs"/>
          <w:rtl/>
        </w:rPr>
        <w:t xml:space="preserve"> הנאצים, שהקפידו על הסדר, שמרו על כל </w:t>
      </w:r>
      <w:r w:rsidR="00690420">
        <w:rPr>
          <w:rFonts w:hint="cs"/>
          <w:rtl/>
        </w:rPr>
        <w:t>הקריטריונים</w:t>
      </w:r>
      <w:r>
        <w:rPr>
          <w:rFonts w:hint="cs"/>
          <w:rtl/>
        </w:rPr>
        <w:t xml:space="preserve"> הללו, לכאורה, ויצרו מערכת חוק מתועבת ורעה מכל היבט ובחינה. זהו המוסר הפנימי של החוק, לפי פולר?!</w:t>
      </w:r>
      <w:r w:rsidR="00463DA9">
        <w:rPr>
          <w:rFonts w:hint="cs"/>
          <w:rtl/>
        </w:rPr>
        <w:t xml:space="preserve"> </w:t>
      </w:r>
      <w:r w:rsidR="00690420">
        <w:rPr>
          <w:rFonts w:hint="cs"/>
          <w:rtl/>
        </w:rPr>
        <w:t xml:space="preserve">הארט, כנגד פולר, טען שגם אם נקבל את הטענה שהקריטריונים מובנים לתוך החוק ומלמדים על ממד מוסרי שיש בחוק, </w:t>
      </w:r>
      <w:r w:rsidR="00690420" w:rsidRPr="00690420">
        <w:rPr>
          <w:rFonts w:hint="cs"/>
          <w:b/>
          <w:bCs/>
          <w:rtl/>
        </w:rPr>
        <w:t>עדין ניתן לחשוב על מערכת חוקים רעה, גם אם נאמץ את הקריטריונים באופן דווקני</w:t>
      </w:r>
      <w:r w:rsidR="00690420">
        <w:rPr>
          <w:rFonts w:hint="cs"/>
          <w:rtl/>
        </w:rPr>
        <w:t xml:space="preserve"> </w:t>
      </w:r>
      <w:r w:rsidR="00690420">
        <w:rPr>
          <w:rtl/>
        </w:rPr>
        <w:t>–</w:t>
      </w:r>
      <w:r w:rsidR="00690420">
        <w:rPr>
          <w:rFonts w:hint="cs"/>
          <w:rtl/>
        </w:rPr>
        <w:t xml:space="preserve"> לא מונע אפליה, עשיית דברים רעים, כל מיני חוקים דרקוניים, ענישה לא-מוסרית, לא יוצר חברה בהכרח טובה. </w:t>
      </w:r>
      <w:r w:rsidR="00690420" w:rsidRPr="00690420">
        <w:rPr>
          <w:rFonts w:hint="cs"/>
          <w:b/>
          <w:bCs/>
          <w:rtl/>
        </w:rPr>
        <w:t>הקריטריונים לא מספיקים על מנת ליצור חברה שהמוסריות של החוק שלה היא הכרחית.</w:t>
      </w:r>
      <w:r w:rsidR="00690420">
        <w:rPr>
          <w:rFonts w:hint="cs"/>
          <w:rtl/>
        </w:rPr>
        <w:t xml:space="preserve"> הקביעה כי יש מוסר פנימי המכריח תכנים מוסריים של הכללים עצמם היא טענה שקשה לקבלה. </w:t>
      </w:r>
    </w:p>
    <w:p w:rsidR="00690420" w:rsidRDefault="00463DA9" w:rsidP="00690420">
      <w:pPr>
        <w:jc w:val="both"/>
        <w:rPr>
          <w:rtl/>
        </w:rPr>
      </w:pPr>
      <w:r>
        <w:rPr>
          <w:rFonts w:hint="cs"/>
          <w:rtl/>
        </w:rPr>
        <w:t xml:space="preserve">מנגד, </w:t>
      </w:r>
      <w:r w:rsidRPr="00690420">
        <w:rPr>
          <w:rFonts w:hint="cs"/>
          <w:b/>
          <w:bCs/>
          <w:rtl/>
        </w:rPr>
        <w:t>פולר</w:t>
      </w:r>
      <w:r>
        <w:rPr>
          <w:rFonts w:hint="cs"/>
          <w:rtl/>
        </w:rPr>
        <w:t xml:space="preserve"> טוען, שאם חוקרים את האופן בו מערכת המשפט </w:t>
      </w:r>
      <w:r w:rsidR="00690420">
        <w:rPr>
          <w:rFonts w:hint="cs"/>
          <w:rtl/>
        </w:rPr>
        <w:t>הגרמנית</w:t>
      </w:r>
      <w:r>
        <w:rPr>
          <w:rFonts w:hint="cs"/>
          <w:rtl/>
        </w:rPr>
        <w:t xml:space="preserve"> תפקדה, נגלה </w:t>
      </w:r>
      <w:r w:rsidRPr="00690420">
        <w:rPr>
          <w:rFonts w:hint="cs"/>
          <w:b/>
          <w:bCs/>
          <w:rtl/>
        </w:rPr>
        <w:t>שאף אחד מן הקריטריונים הללו נשמר. לא היו להם שום מטרות מוסריות</w:t>
      </w:r>
      <w:r>
        <w:rPr>
          <w:rFonts w:hint="cs"/>
          <w:rtl/>
        </w:rPr>
        <w:t xml:space="preserve">, הם עשו במערכת המשפט כרצונם, כי זה הטיב להם. אף לא אחד מהקריטריונים נשמר, </w:t>
      </w:r>
      <w:r w:rsidRPr="00690420">
        <w:rPr>
          <w:rFonts w:hint="cs"/>
          <w:b/>
          <w:bCs/>
          <w:rtl/>
        </w:rPr>
        <w:t>הם לא ראו בהם מחסום/מכשול שיכול לעמוד בדרכם על מנת להשיג מטרה פוליטית</w:t>
      </w:r>
      <w:r>
        <w:rPr>
          <w:rFonts w:hint="cs"/>
          <w:rtl/>
        </w:rPr>
        <w:t>.</w:t>
      </w:r>
      <w:r w:rsidR="00690420">
        <w:rPr>
          <w:rFonts w:hint="cs"/>
          <w:rtl/>
        </w:rPr>
        <w:t xml:space="preserve"> אם מסתכלים היטב במערכת הגרמנית, רואים שבגלל המוטיבציות המרושעות והמעוותות של המשטר הנאצי, </w:t>
      </w:r>
      <w:r w:rsidR="00690420" w:rsidRPr="00690420">
        <w:rPr>
          <w:rFonts w:hint="cs"/>
          <w:b/>
          <w:bCs/>
          <w:rtl/>
        </w:rPr>
        <w:t xml:space="preserve">הקריטריונים לא היוו שום חסם, הם הפרו כל אחד מהם על מנת להשיג מטרה פוליטית. </w:t>
      </w:r>
      <w:r w:rsidR="00690420">
        <w:rPr>
          <w:rFonts w:hint="cs"/>
          <w:rtl/>
        </w:rPr>
        <w:t xml:space="preserve">אם יש משטר שמאמץ את הקריטריונים באופן דווקני, הוא מקפיד עליהם, הוא מראש מונע ע"י שיקולים מוסריים. המשטר לא הודרך ע"י שיקולים מוסריים, אין אבחנה בין התוכן הבלתי הלא-מוסרי של החוקים לקריטריונים של החוקיות. </w:t>
      </w:r>
    </w:p>
    <w:p w:rsidR="00690420" w:rsidRDefault="00690420" w:rsidP="00690420">
      <w:pPr>
        <w:jc w:val="both"/>
        <w:rPr>
          <w:rtl/>
        </w:rPr>
      </w:pPr>
    </w:p>
    <w:p w:rsidR="00A7639E" w:rsidRDefault="00A7639E" w:rsidP="00463DA9">
      <w:pPr>
        <w:jc w:val="both"/>
        <w:rPr>
          <w:b/>
          <w:bCs/>
          <w:rtl/>
        </w:rPr>
      </w:pPr>
    </w:p>
    <w:p w:rsidR="00A7639E" w:rsidRDefault="00A7639E" w:rsidP="00A7639E">
      <w:pPr>
        <w:pStyle w:val="a8"/>
        <w:spacing w:line="276" w:lineRule="auto"/>
        <w:jc w:val="both"/>
        <w:rPr>
          <w:rFonts w:ascii="Arial" w:hAnsi="Arial"/>
          <w:i/>
          <w:iCs/>
          <w:rtl/>
        </w:rPr>
      </w:pPr>
      <w:r w:rsidRPr="00A7639E">
        <w:rPr>
          <w:rFonts w:ascii="Arial" w:hAnsi="Arial" w:hint="cs"/>
          <w:b/>
          <w:bCs/>
          <w:u w:val="single"/>
          <w:rtl/>
        </w:rPr>
        <w:lastRenderedPageBreak/>
        <w:t>לפי פולר, יש קשר מהותי בין המוסר הפנימי למוסר החיצוני. אם מע' משפטית תדבק ב-8 הקריטריונים הללו ותציית להם, בסופו של דבר, המערכת תהיה כזו שהתוכן הנורמטיבי של הכללים שהיא תאמץ  יהיה חיובי.</w:t>
      </w:r>
      <w:r w:rsidRPr="003936F1">
        <w:rPr>
          <w:rFonts w:ascii="Arial" w:hAnsi="Arial" w:hint="cs"/>
          <w:rtl/>
        </w:rPr>
        <w:t xml:space="preserve"> </w:t>
      </w:r>
    </w:p>
    <w:p w:rsidR="00A7639E" w:rsidRDefault="00A7639E" w:rsidP="00463DA9">
      <w:pPr>
        <w:jc w:val="both"/>
        <w:rPr>
          <w:b/>
          <w:bCs/>
          <w:rtl/>
        </w:rPr>
      </w:pPr>
    </w:p>
    <w:p w:rsidR="00A7639E" w:rsidRPr="00A7639E" w:rsidRDefault="00A7639E" w:rsidP="00463DA9">
      <w:pPr>
        <w:jc w:val="both"/>
        <w:rPr>
          <w:u w:val="single"/>
          <w:rtl/>
        </w:rPr>
      </w:pPr>
      <w:r w:rsidRPr="00A7639E">
        <w:rPr>
          <w:rFonts w:hint="cs"/>
          <w:u w:val="single"/>
          <w:rtl/>
        </w:rPr>
        <w:t xml:space="preserve">המסור החיצוני </w:t>
      </w:r>
      <w:r w:rsidRPr="00A7639E">
        <w:rPr>
          <w:u w:val="single"/>
          <w:rtl/>
        </w:rPr>
        <w:t>–</w:t>
      </w:r>
      <w:r w:rsidRPr="00A7639E">
        <w:rPr>
          <w:rFonts w:hint="cs"/>
          <w:u w:val="single"/>
          <w:rtl/>
        </w:rPr>
        <w:t xml:space="preserve"> התוכן של החוקים</w:t>
      </w:r>
    </w:p>
    <w:p w:rsidR="00690420" w:rsidRDefault="00D62831" w:rsidP="00463DA9">
      <w:pPr>
        <w:jc w:val="both"/>
        <w:rPr>
          <w:rtl/>
        </w:rPr>
      </w:pPr>
      <w:r w:rsidRPr="00690420">
        <w:rPr>
          <w:rFonts w:hint="cs"/>
          <w:b/>
          <w:bCs/>
          <w:rtl/>
        </w:rPr>
        <w:t>איזה אלמנט</w:t>
      </w:r>
      <w:r w:rsidR="00690420" w:rsidRPr="00690420">
        <w:rPr>
          <w:rFonts w:hint="cs"/>
          <w:b/>
          <w:bCs/>
          <w:rtl/>
        </w:rPr>
        <w:t xml:space="preserve">ים </w:t>
      </w:r>
      <w:r w:rsidRPr="00690420">
        <w:rPr>
          <w:rFonts w:hint="cs"/>
          <w:b/>
          <w:bCs/>
          <w:rtl/>
        </w:rPr>
        <w:t xml:space="preserve">יש בחוק, שמהווים המוסר הלא-פנימי של החוק? </w:t>
      </w:r>
      <w:r>
        <w:rPr>
          <w:rFonts w:hint="cs"/>
          <w:rtl/>
        </w:rPr>
        <w:t xml:space="preserve">הכוונה </w:t>
      </w:r>
      <w:r w:rsidRPr="00690420">
        <w:rPr>
          <w:rFonts w:hint="cs"/>
          <w:b/>
          <w:bCs/>
          <w:rtl/>
        </w:rPr>
        <w:t>הינה לתכנים של הכללים עצמם</w:t>
      </w:r>
      <w:r w:rsidR="00690420">
        <w:rPr>
          <w:rFonts w:hint="cs"/>
          <w:rtl/>
        </w:rPr>
        <w:t xml:space="preserve">. זהו </w:t>
      </w:r>
      <w:r>
        <w:rPr>
          <w:rFonts w:hint="cs"/>
          <w:rtl/>
        </w:rPr>
        <w:t xml:space="preserve">חלק מהמוסר של החוק, אך לאו דווקא חלק מהמוסר הפנימי של החוק. </w:t>
      </w:r>
    </w:p>
    <w:p w:rsidR="00463DA9" w:rsidRDefault="00D62831" w:rsidP="00871E5B">
      <w:pPr>
        <w:pStyle w:val="a7"/>
        <w:numPr>
          <w:ilvl w:val="0"/>
          <w:numId w:val="2"/>
        </w:numPr>
        <w:jc w:val="both"/>
        <w:rPr>
          <w:rtl/>
        </w:rPr>
      </w:pPr>
      <w:r>
        <w:rPr>
          <w:rFonts w:hint="cs"/>
          <w:rtl/>
        </w:rPr>
        <w:t xml:space="preserve">לדוג' </w:t>
      </w:r>
      <w:r>
        <w:rPr>
          <w:rtl/>
        </w:rPr>
        <w:t>–</w:t>
      </w:r>
      <w:r>
        <w:rPr>
          <w:rFonts w:hint="cs"/>
          <w:rtl/>
        </w:rPr>
        <w:t xml:space="preserve"> האיסור לגנוב</w:t>
      </w:r>
      <w:r w:rsidR="00690420">
        <w:rPr>
          <w:rFonts w:hint="cs"/>
          <w:rtl/>
        </w:rPr>
        <w:t>, או להשתמש באלימות. מדובר ב</w:t>
      </w:r>
      <w:r>
        <w:rPr>
          <w:rFonts w:hint="cs"/>
          <w:rtl/>
        </w:rPr>
        <w:t xml:space="preserve">ציווי מוסר, אך הוא לא נגזר מהקריטריונים לעיל, זהו אלמנט מוסרי הנפרד </w:t>
      </w:r>
      <w:r w:rsidR="00690420">
        <w:rPr>
          <w:rFonts w:hint="cs"/>
          <w:rtl/>
        </w:rPr>
        <w:t>מהקריטריונים</w:t>
      </w:r>
      <w:r>
        <w:rPr>
          <w:rFonts w:hint="cs"/>
          <w:rtl/>
        </w:rPr>
        <w:t xml:space="preserve">. לפי פולר, </w:t>
      </w:r>
      <w:r w:rsidR="00690420">
        <w:rPr>
          <w:rFonts w:hint="cs"/>
          <w:rtl/>
        </w:rPr>
        <w:t>ל</w:t>
      </w:r>
      <w:r>
        <w:rPr>
          <w:rFonts w:hint="cs"/>
          <w:rtl/>
        </w:rPr>
        <w:t xml:space="preserve">כל </w:t>
      </w:r>
      <w:r w:rsidR="00690420">
        <w:rPr>
          <w:rFonts w:hint="cs"/>
          <w:rtl/>
        </w:rPr>
        <w:t>הקריטריונים</w:t>
      </w:r>
      <w:r>
        <w:rPr>
          <w:rFonts w:hint="cs"/>
          <w:rtl/>
        </w:rPr>
        <w:t xml:space="preserve"> שהם המוסר הפנימי של החוק יש קשר לכל שאר הרכיבים המוסריים של החוק, היינו לתכנים שקשורים לחוק.</w:t>
      </w:r>
    </w:p>
    <w:p w:rsidR="00346392" w:rsidRDefault="00346392" w:rsidP="00EF05D0">
      <w:pPr>
        <w:jc w:val="both"/>
        <w:rPr>
          <w:rtl/>
        </w:rPr>
      </w:pPr>
    </w:p>
    <w:p w:rsidR="00A7639E" w:rsidRDefault="00A7639E" w:rsidP="00A7639E">
      <w:pPr>
        <w:pStyle w:val="a8"/>
        <w:spacing w:line="276" w:lineRule="auto"/>
        <w:jc w:val="both"/>
        <w:rPr>
          <w:rFonts w:ascii="Arial" w:hAnsi="Arial"/>
          <w:rtl/>
        </w:rPr>
      </w:pPr>
      <w:r>
        <w:rPr>
          <w:rFonts w:ascii="Arial" w:hAnsi="Arial" w:hint="cs"/>
          <w:rtl/>
        </w:rPr>
        <w:t>פולר</w:t>
      </w:r>
      <w:r w:rsidRPr="003936F1">
        <w:rPr>
          <w:rFonts w:ascii="Arial" w:hAnsi="Arial" w:hint="cs"/>
          <w:rtl/>
        </w:rPr>
        <w:t xml:space="preserve"> מכיר בכך ששום מע' משפט לא תוכל</w:t>
      </w:r>
      <w:r>
        <w:rPr>
          <w:rFonts w:ascii="Arial" w:hAnsi="Arial" w:hint="cs"/>
          <w:rtl/>
        </w:rPr>
        <w:t xml:space="preserve"> ליישם את הקריטריונים באופן מלא. גם במערכות המשפט הטובות ביותר</w:t>
      </w:r>
      <w:r w:rsidRPr="003936F1">
        <w:rPr>
          <w:rFonts w:ascii="Arial" w:hAnsi="Arial" w:hint="cs"/>
          <w:rtl/>
        </w:rPr>
        <w:t xml:space="preserve"> יש </w:t>
      </w:r>
      <w:r>
        <w:rPr>
          <w:rFonts w:ascii="Arial" w:hAnsi="Arial" w:hint="cs"/>
          <w:rtl/>
        </w:rPr>
        <w:t>מידה מסוימת של רטרואקטיביו</w:t>
      </w:r>
      <w:r w:rsidRPr="003936F1">
        <w:rPr>
          <w:rFonts w:ascii="Arial" w:hAnsi="Arial" w:hint="cs"/>
          <w:rtl/>
        </w:rPr>
        <w:t xml:space="preserve">ת, הכלליות שלהן תהיה מעט פגומה בשל העובדה </w:t>
      </w:r>
      <w:r>
        <w:rPr>
          <w:rFonts w:ascii="Arial" w:hAnsi="Arial" w:hint="cs"/>
          <w:rtl/>
        </w:rPr>
        <w:t>שהיו</w:t>
      </w:r>
      <w:r w:rsidRPr="003936F1">
        <w:rPr>
          <w:rFonts w:ascii="Arial" w:hAnsi="Arial" w:hint="cs"/>
          <w:rtl/>
        </w:rPr>
        <w:t xml:space="preserve"> חוקים ספציפיים, יהיו חוקים גם עמומים </w:t>
      </w:r>
      <w:r>
        <w:rPr>
          <w:rFonts w:ascii="Arial" w:hAnsi="Arial" w:hint="cs"/>
          <w:rtl/>
        </w:rPr>
        <w:t>וכו'</w:t>
      </w:r>
      <w:r w:rsidRPr="003936F1">
        <w:rPr>
          <w:rFonts w:ascii="Arial" w:hAnsi="Arial" w:hint="cs"/>
          <w:rtl/>
        </w:rPr>
        <w:t>. לכן</w:t>
      </w:r>
      <w:r>
        <w:rPr>
          <w:rFonts w:ascii="Arial" w:hAnsi="Arial" w:hint="cs"/>
          <w:rtl/>
        </w:rPr>
        <w:t>,</w:t>
      </w:r>
      <w:r w:rsidRPr="003936F1">
        <w:rPr>
          <w:rFonts w:ascii="Arial" w:hAnsi="Arial" w:hint="cs"/>
          <w:rtl/>
        </w:rPr>
        <w:t xml:space="preserve"> פולר </w:t>
      </w:r>
      <w:r>
        <w:rPr>
          <w:rFonts w:ascii="Arial" w:hAnsi="Arial" w:hint="cs"/>
          <w:rtl/>
        </w:rPr>
        <w:t>טוען</w:t>
      </w:r>
      <w:r w:rsidRPr="003936F1">
        <w:rPr>
          <w:rFonts w:ascii="Arial" w:hAnsi="Arial" w:hint="cs"/>
          <w:rtl/>
        </w:rPr>
        <w:t xml:space="preserve"> </w:t>
      </w:r>
      <w:r w:rsidRPr="00A7639E">
        <w:rPr>
          <w:rFonts w:ascii="Arial" w:hAnsi="Arial" w:hint="cs"/>
          <w:b/>
          <w:bCs/>
          <w:rtl/>
        </w:rPr>
        <w:t>שהקריטריונים הללו הם לא אמצעי לבדיקת תקפות של חוקים. הקריטריונים לא נועדו לקבוע מה גבולות המשפט</w:t>
      </w:r>
      <w:r w:rsidRPr="003936F1">
        <w:rPr>
          <w:rFonts w:ascii="Arial" w:hAnsi="Arial" w:hint="cs"/>
          <w:rtl/>
        </w:rPr>
        <w:t xml:space="preserve">, לתקפות של חוקים אלא מאפיינים מע' משפט באופן כללי </w:t>
      </w:r>
      <w:r w:rsidRPr="003936F1">
        <w:rPr>
          <w:rFonts w:ascii="Arial" w:hAnsi="Arial"/>
          <w:rtl/>
        </w:rPr>
        <w:t>–</w:t>
      </w:r>
      <w:r w:rsidRPr="003936F1">
        <w:rPr>
          <w:rFonts w:ascii="Arial" w:hAnsi="Arial" w:hint="cs"/>
          <w:rtl/>
        </w:rPr>
        <w:t xml:space="preserve"> לפי פולר</w:t>
      </w:r>
      <w:r>
        <w:rPr>
          <w:rFonts w:ascii="Arial" w:hAnsi="Arial" w:hint="cs"/>
          <w:rtl/>
        </w:rPr>
        <w:t>,</w:t>
      </w:r>
      <w:r w:rsidRPr="003936F1">
        <w:rPr>
          <w:rFonts w:ascii="Arial" w:hAnsi="Arial" w:hint="cs"/>
          <w:rtl/>
        </w:rPr>
        <w:t xml:space="preserve"> </w:t>
      </w:r>
      <w:r w:rsidRPr="00A7639E">
        <w:rPr>
          <w:rFonts w:ascii="Arial" w:hAnsi="Arial" w:hint="cs"/>
          <w:b/>
          <w:bCs/>
          <w:rtl/>
        </w:rPr>
        <w:t>ככל שמע' משפט מיישמת את הקריטריונים הללו היא יותר משפטית</w:t>
      </w:r>
      <w:r w:rsidRPr="003936F1">
        <w:rPr>
          <w:rFonts w:ascii="Arial" w:hAnsi="Arial" w:hint="cs"/>
          <w:rtl/>
        </w:rPr>
        <w:t xml:space="preserve">. זה לא </w:t>
      </w:r>
      <w:proofErr w:type="spellStart"/>
      <w:r w:rsidRPr="003936F1">
        <w:rPr>
          <w:rFonts w:ascii="Arial" w:hAnsi="Arial" w:hint="cs"/>
          <w:rtl/>
        </w:rPr>
        <w:t>הכל</w:t>
      </w:r>
      <w:proofErr w:type="spellEnd"/>
      <w:r w:rsidRPr="003936F1">
        <w:rPr>
          <w:rFonts w:ascii="Arial" w:hAnsi="Arial" w:hint="cs"/>
          <w:rtl/>
        </w:rPr>
        <w:t xml:space="preserve"> או כלום </w:t>
      </w:r>
      <w:r w:rsidRPr="003936F1">
        <w:rPr>
          <w:rFonts w:ascii="Arial" w:hAnsi="Arial"/>
          <w:rtl/>
        </w:rPr>
        <w:t>–</w:t>
      </w:r>
      <w:r w:rsidRPr="003936F1">
        <w:rPr>
          <w:rFonts w:ascii="Arial" w:hAnsi="Arial" w:hint="cs"/>
          <w:rtl/>
        </w:rPr>
        <w:t xml:space="preserve"> זה לא נכון להגיד שאם מזהים חוק כרטרואקטיבי</w:t>
      </w:r>
      <w:r>
        <w:rPr>
          <w:rFonts w:ascii="Arial" w:hAnsi="Arial" w:hint="cs"/>
          <w:rtl/>
        </w:rPr>
        <w:t>,</w:t>
      </w:r>
      <w:r w:rsidRPr="003936F1">
        <w:rPr>
          <w:rFonts w:ascii="Arial" w:hAnsi="Arial" w:hint="cs"/>
          <w:rtl/>
        </w:rPr>
        <w:t xml:space="preserve"> אז הוא לא תקף! לפי פולר </w:t>
      </w:r>
      <w:r w:rsidRPr="003936F1">
        <w:rPr>
          <w:rFonts w:ascii="Arial" w:hAnsi="Arial"/>
          <w:rtl/>
        </w:rPr>
        <w:t>–</w:t>
      </w:r>
      <w:r w:rsidRPr="003936F1">
        <w:rPr>
          <w:rFonts w:ascii="Arial" w:hAnsi="Arial" w:hint="cs"/>
          <w:rtl/>
        </w:rPr>
        <w:t xml:space="preserve"> </w:t>
      </w:r>
      <w:r w:rsidRPr="00A7639E">
        <w:rPr>
          <w:rFonts w:ascii="Arial" w:hAnsi="Arial" w:hint="cs"/>
          <w:b/>
          <w:bCs/>
          <w:rtl/>
        </w:rPr>
        <w:t xml:space="preserve">זה מוריד את רמת המשפטיות של </w:t>
      </w:r>
      <w:proofErr w:type="spellStart"/>
      <w:r w:rsidRPr="00A7639E">
        <w:rPr>
          <w:rFonts w:ascii="Arial" w:hAnsi="Arial" w:hint="cs"/>
          <w:b/>
          <w:bCs/>
          <w:rtl/>
        </w:rPr>
        <w:t>המע</w:t>
      </w:r>
      <w:proofErr w:type="spellEnd"/>
      <w:r w:rsidRPr="00A7639E">
        <w:rPr>
          <w:rFonts w:ascii="Arial" w:hAnsi="Arial" w:hint="cs"/>
          <w:b/>
          <w:bCs/>
          <w:rtl/>
        </w:rPr>
        <w:t>' אבל לא שולל את תקפות החוק!</w:t>
      </w:r>
      <w:r w:rsidRPr="003936F1">
        <w:rPr>
          <w:rFonts w:ascii="Arial" w:hAnsi="Arial" w:hint="cs"/>
          <w:rtl/>
        </w:rPr>
        <w:t xml:space="preserve"> </w:t>
      </w:r>
      <w:r w:rsidRPr="00A7639E">
        <w:rPr>
          <w:rFonts w:ascii="Arial" w:hAnsi="Arial" w:hint="cs"/>
          <w:b/>
          <w:bCs/>
          <w:rtl/>
        </w:rPr>
        <w:t>הקריטריונים הללו נועדו לאפיין מע' משפט מלאה ולא חוק ספציפי!</w:t>
      </w:r>
    </w:p>
    <w:p w:rsidR="00A7639E" w:rsidRPr="003936F1" w:rsidRDefault="00A7639E" w:rsidP="00A7639E">
      <w:pPr>
        <w:pStyle w:val="a8"/>
        <w:spacing w:line="276" w:lineRule="auto"/>
        <w:jc w:val="both"/>
        <w:rPr>
          <w:rFonts w:ascii="Arial" w:hAnsi="Arial"/>
          <w:rtl/>
        </w:rPr>
      </w:pPr>
    </w:p>
    <w:p w:rsidR="00A7639E" w:rsidRPr="00A7639E" w:rsidRDefault="00A7639E" w:rsidP="00A7639E">
      <w:pPr>
        <w:pStyle w:val="a8"/>
        <w:spacing w:line="276" w:lineRule="auto"/>
        <w:jc w:val="both"/>
        <w:rPr>
          <w:rFonts w:ascii="Arial" w:hAnsi="Arial"/>
          <w:rtl/>
        </w:rPr>
      </w:pPr>
      <w:r w:rsidRPr="00A7639E">
        <w:rPr>
          <w:rFonts w:ascii="Arial" w:hAnsi="Arial" w:hint="cs"/>
          <w:b/>
          <w:bCs/>
          <w:rtl/>
        </w:rPr>
        <w:t>הכללים, כשלעצמם, לא קובעים תוכן מוסרי או נורמטיבי של הנורמה</w:t>
      </w:r>
      <w:r w:rsidRPr="003936F1">
        <w:rPr>
          <w:rFonts w:ascii="Arial" w:hAnsi="Arial" w:hint="cs"/>
          <w:rtl/>
        </w:rPr>
        <w:t xml:space="preserve"> </w:t>
      </w:r>
      <w:r w:rsidRPr="003936F1">
        <w:rPr>
          <w:rFonts w:ascii="Arial" w:hAnsi="Arial"/>
          <w:rtl/>
        </w:rPr>
        <w:t>–</w:t>
      </w:r>
      <w:r w:rsidRPr="003936F1">
        <w:rPr>
          <w:rFonts w:ascii="Arial" w:hAnsi="Arial" w:hint="cs"/>
          <w:rtl/>
        </w:rPr>
        <w:t xml:space="preserve"> לא נאמר אם זו נורמה טובה או נורמה רע, הם </w:t>
      </w:r>
      <w:r w:rsidRPr="00A7639E">
        <w:rPr>
          <w:rFonts w:ascii="Arial" w:hAnsi="Arial" w:hint="cs"/>
          <w:b/>
          <w:bCs/>
          <w:rtl/>
        </w:rPr>
        <w:t>רק קובעים את הצורה של החוק</w:t>
      </w:r>
      <w:r w:rsidRPr="003936F1">
        <w:rPr>
          <w:rFonts w:ascii="Arial" w:hAnsi="Arial" w:hint="cs"/>
          <w:rtl/>
        </w:rPr>
        <w:t xml:space="preserve">, </w:t>
      </w:r>
      <w:r w:rsidRPr="00A7639E">
        <w:rPr>
          <w:rFonts w:ascii="Arial" w:hAnsi="Arial" w:hint="cs"/>
          <w:b/>
          <w:bCs/>
          <w:rtl/>
        </w:rPr>
        <w:t>את המבנה של החוק ולאו דווקא את התוכן שלו.</w:t>
      </w:r>
      <w:r w:rsidRPr="003936F1">
        <w:rPr>
          <w:rFonts w:ascii="Arial" w:hAnsi="Arial" w:hint="cs"/>
          <w:rtl/>
        </w:rPr>
        <w:t xml:space="preserve"> </w:t>
      </w:r>
      <w:r>
        <w:rPr>
          <w:rFonts w:hint="cs"/>
          <w:rtl/>
        </w:rPr>
        <w:t xml:space="preserve">כל הקריטריונים הללו יחד הם </w:t>
      </w:r>
      <w:r w:rsidRPr="00D62831">
        <w:rPr>
          <w:rFonts w:hint="cs"/>
          <w:b/>
          <w:bCs/>
          <w:rtl/>
        </w:rPr>
        <w:t>המוסר הצורני, פורמלי.</w:t>
      </w:r>
      <w:r>
        <w:rPr>
          <w:rFonts w:hint="cs"/>
          <w:rtl/>
        </w:rPr>
        <w:t xml:space="preserve"> </w:t>
      </w:r>
      <w:r w:rsidRPr="00690420">
        <w:rPr>
          <w:rFonts w:hint="cs"/>
          <w:b/>
          <w:bCs/>
          <w:rtl/>
        </w:rPr>
        <w:t xml:space="preserve">אנו קובעים פורמולה, שעניינה לקבוע את התוכן המוסרי. </w:t>
      </w:r>
      <w:r>
        <w:rPr>
          <w:rFonts w:hint="cs"/>
          <w:rtl/>
        </w:rPr>
        <w:t xml:space="preserve">לדוג' </w:t>
      </w:r>
      <w:r>
        <w:rPr>
          <w:rtl/>
        </w:rPr>
        <w:t>–</w:t>
      </w:r>
      <w:r>
        <w:rPr>
          <w:rFonts w:hint="cs"/>
          <w:rtl/>
        </w:rPr>
        <w:t xml:space="preserve"> "מה ששנוא עלייך אל תעשה לחברייך" - זהו רעיון צורני, הוא לא קובע כי תוכן מסוים הוא טוב, או רע. מדובר בפורמולה מסוימת </w:t>
      </w:r>
      <w:r>
        <w:rPr>
          <w:rtl/>
        </w:rPr>
        <w:t>–</w:t>
      </w:r>
      <w:r>
        <w:rPr>
          <w:rFonts w:hint="cs"/>
          <w:rtl/>
        </w:rPr>
        <w:t xml:space="preserve"> אם התשובה כן, אל תעשה, </w:t>
      </w:r>
      <w:r w:rsidRPr="00A7639E">
        <w:rPr>
          <w:rFonts w:hint="cs"/>
          <w:b/>
          <w:bCs/>
          <w:rtl/>
        </w:rPr>
        <w:t>ולהיפך</w:t>
      </w:r>
      <w:r>
        <w:rPr>
          <w:rFonts w:hint="cs"/>
          <w:rtl/>
        </w:rPr>
        <w:t xml:space="preserve">. הצורניות תיתן לנו את התשובה לכל הבעיות המוסריות, ותורה לנו כיצד להתנהג. </w:t>
      </w:r>
    </w:p>
    <w:p w:rsidR="00A7639E" w:rsidRDefault="00A7639E" w:rsidP="00A7639E">
      <w:pPr>
        <w:pStyle w:val="a8"/>
        <w:spacing w:line="276" w:lineRule="auto"/>
        <w:jc w:val="both"/>
        <w:rPr>
          <w:rFonts w:ascii="Arial" w:hAnsi="Arial"/>
          <w:rtl/>
        </w:rPr>
      </w:pPr>
    </w:p>
    <w:p w:rsidR="00A7639E" w:rsidRDefault="00A7639E" w:rsidP="00A7639E">
      <w:pPr>
        <w:pStyle w:val="a8"/>
        <w:spacing w:line="276" w:lineRule="auto"/>
        <w:jc w:val="both"/>
        <w:rPr>
          <w:rFonts w:ascii="Arial" w:hAnsi="Arial"/>
          <w:rtl/>
        </w:rPr>
      </w:pPr>
    </w:p>
    <w:p w:rsidR="00A7639E" w:rsidRDefault="00A7639E" w:rsidP="00A7639E">
      <w:pPr>
        <w:pStyle w:val="a8"/>
        <w:spacing w:line="276" w:lineRule="auto"/>
        <w:jc w:val="both"/>
        <w:rPr>
          <w:rFonts w:ascii="Arial" w:hAnsi="Arial"/>
          <w:b/>
          <w:bCs/>
          <w:rtl/>
        </w:rPr>
      </w:pPr>
      <w:r w:rsidRPr="00A7639E">
        <w:rPr>
          <w:rFonts w:ascii="Arial" w:hAnsi="Arial" w:hint="cs"/>
          <w:b/>
          <w:bCs/>
          <w:rtl/>
        </w:rPr>
        <w:t xml:space="preserve">הטענה של פולר היא שיש קשר בין הצורה של החוק לבין התוכן שלו, התוכן הנורמטיבי המוסרי של הכללים המשפטיים. </w:t>
      </w:r>
    </w:p>
    <w:p w:rsidR="00A7639E" w:rsidRPr="00A7639E" w:rsidRDefault="00A7639E" w:rsidP="00A7639E">
      <w:pPr>
        <w:pStyle w:val="a8"/>
        <w:spacing w:line="276" w:lineRule="auto"/>
        <w:jc w:val="both"/>
        <w:rPr>
          <w:rFonts w:ascii="Arial" w:hAnsi="Arial"/>
          <w:b/>
          <w:bCs/>
          <w:rtl/>
        </w:rPr>
      </w:pPr>
    </w:p>
    <w:p w:rsidR="00A7639E" w:rsidRDefault="00A7639E" w:rsidP="003A2E9C">
      <w:pPr>
        <w:pStyle w:val="a8"/>
        <w:spacing w:line="276" w:lineRule="auto"/>
        <w:jc w:val="both"/>
        <w:rPr>
          <w:rFonts w:ascii="Arial" w:hAnsi="Arial"/>
          <w:rtl/>
        </w:rPr>
      </w:pPr>
      <w:r w:rsidRPr="00A7639E">
        <w:rPr>
          <w:rFonts w:ascii="Arial" w:hAnsi="Arial" w:hint="cs"/>
          <w:b/>
          <w:bCs/>
          <w:rtl/>
        </w:rPr>
        <w:t>הצורה מכתיבה את התוכן.</w:t>
      </w:r>
      <w:r w:rsidRPr="00A7639E">
        <w:rPr>
          <w:rFonts w:ascii="Arial" w:hAnsi="Arial" w:hint="cs"/>
          <w:rtl/>
        </w:rPr>
        <w:t xml:space="preserve">  ביחס לכלל הזהב של הלל הזקן </w:t>
      </w:r>
      <w:r w:rsidRPr="00A7639E">
        <w:rPr>
          <w:rFonts w:ascii="Arial" w:hAnsi="Arial"/>
          <w:rtl/>
        </w:rPr>
        <w:t>–</w:t>
      </w:r>
      <w:r w:rsidRPr="00A7639E">
        <w:rPr>
          <w:rFonts w:ascii="Arial" w:hAnsi="Arial" w:hint="cs"/>
          <w:rtl/>
        </w:rPr>
        <w:t xml:space="preserve"> 'מה ששנוא עליך אל תעשה לחברך' </w:t>
      </w:r>
      <w:r w:rsidRPr="00A7639E">
        <w:rPr>
          <w:rFonts w:ascii="Arial" w:hAnsi="Arial"/>
          <w:rtl/>
        </w:rPr>
        <w:t>–</w:t>
      </w:r>
      <w:r w:rsidRPr="00A7639E">
        <w:rPr>
          <w:rFonts w:ascii="Arial" w:hAnsi="Arial" w:hint="cs"/>
          <w:rtl/>
        </w:rPr>
        <w:t xml:space="preserve"> לא קובע מה שנוא על האדם, אין משהו נורמטיבי קבוע. הרעיון הוא שהמשפט מתמקד במבנה/בצורה ולפיה אם אדם עומד לעשות משהו לאחר</w:t>
      </w:r>
      <w:r w:rsidRPr="003936F1">
        <w:rPr>
          <w:rFonts w:ascii="Arial" w:hAnsi="Arial" w:hint="cs"/>
          <w:rtl/>
        </w:rPr>
        <w:t xml:space="preserve"> הוא קודם יבחן אם זה שנוא עליו או לא. </w:t>
      </w:r>
      <w:r w:rsidRPr="003A2E9C">
        <w:rPr>
          <w:rFonts w:ascii="Arial" w:hAnsi="Arial" w:hint="cs"/>
          <w:b/>
          <w:bCs/>
          <w:rtl/>
        </w:rPr>
        <w:t>מדובר בפורמולה שתכתיב לנו מה ראוי ומה טוב</w:t>
      </w:r>
      <w:r w:rsidR="003A2E9C">
        <w:rPr>
          <w:rFonts w:ascii="Arial" w:hAnsi="Arial" w:hint="cs"/>
          <w:rtl/>
        </w:rPr>
        <w:t>,</w:t>
      </w:r>
      <w:r w:rsidRPr="003936F1">
        <w:rPr>
          <w:rFonts w:ascii="Arial" w:hAnsi="Arial" w:hint="cs"/>
          <w:rtl/>
        </w:rPr>
        <w:t xml:space="preserve"> אבל אין בתוכן שלה כדי להגדיר מה שנוא. מהבחינה הזו</w:t>
      </w:r>
      <w:r w:rsidR="003A2E9C">
        <w:rPr>
          <w:rFonts w:ascii="Arial" w:hAnsi="Arial" w:hint="cs"/>
          <w:rtl/>
        </w:rPr>
        <w:t>,</w:t>
      </w:r>
      <w:r w:rsidRPr="003936F1">
        <w:rPr>
          <w:rFonts w:ascii="Arial" w:hAnsi="Arial" w:hint="cs"/>
          <w:rtl/>
        </w:rPr>
        <w:t xml:space="preserve"> </w:t>
      </w:r>
      <w:r w:rsidRPr="003A2E9C">
        <w:rPr>
          <w:rFonts w:ascii="Arial" w:hAnsi="Arial" w:hint="cs"/>
          <w:b/>
          <w:bCs/>
          <w:rtl/>
        </w:rPr>
        <w:t>מדובר במשפט בעל צורה שיכולה לכוון את ההתנהגות בצורה מאוד אפקטיבית.</w:t>
      </w:r>
      <w:r w:rsidRPr="003936F1">
        <w:rPr>
          <w:rFonts w:ascii="Arial" w:hAnsi="Arial" w:hint="cs"/>
          <w:rtl/>
        </w:rPr>
        <w:t xml:space="preserve"> יש לבדוק לפני כל פעולה שעושים אם רוצים שהיא תהפוך חוק כ</w:t>
      </w:r>
      <w:r w:rsidR="003A2E9C">
        <w:rPr>
          <w:rFonts w:ascii="Arial" w:hAnsi="Arial" w:hint="cs"/>
          <w:rtl/>
        </w:rPr>
        <w:t xml:space="preserve">ללי. אם התשובה על כך היא חיובית, </w:t>
      </w:r>
      <w:r w:rsidRPr="003936F1">
        <w:rPr>
          <w:rFonts w:ascii="Arial" w:hAnsi="Arial" w:hint="cs"/>
          <w:rtl/>
        </w:rPr>
        <w:t>יש לעשות את המעשה</w:t>
      </w:r>
      <w:r w:rsidR="003A2E9C">
        <w:rPr>
          <w:rFonts w:ascii="Arial" w:hAnsi="Arial" w:hint="cs"/>
          <w:rtl/>
        </w:rPr>
        <w:t xml:space="preserve">, אבל אם התשובה היא שלילית, </w:t>
      </w:r>
      <w:r w:rsidRPr="003936F1">
        <w:rPr>
          <w:rFonts w:ascii="Arial" w:hAnsi="Arial" w:hint="cs"/>
          <w:rtl/>
        </w:rPr>
        <w:t xml:space="preserve">אי אפשר להפכו לחוק כללי שיחייב את כל </w:t>
      </w:r>
      <w:proofErr w:type="spellStart"/>
      <w:r w:rsidRPr="003936F1">
        <w:rPr>
          <w:rFonts w:ascii="Arial" w:hAnsi="Arial" w:hint="cs"/>
          <w:rtl/>
        </w:rPr>
        <w:t>האוכ</w:t>
      </w:r>
      <w:proofErr w:type="spellEnd"/>
      <w:r w:rsidRPr="003936F1">
        <w:rPr>
          <w:rFonts w:ascii="Arial" w:hAnsi="Arial" w:hint="cs"/>
          <w:rtl/>
        </w:rPr>
        <w:t>'.</w:t>
      </w:r>
    </w:p>
    <w:p w:rsidR="003A2E9C" w:rsidRPr="003936F1" w:rsidRDefault="003A2E9C" w:rsidP="00A7639E">
      <w:pPr>
        <w:pStyle w:val="a8"/>
        <w:spacing w:line="276" w:lineRule="auto"/>
        <w:jc w:val="both"/>
        <w:rPr>
          <w:rFonts w:ascii="Arial" w:hAnsi="Arial"/>
          <w:rtl/>
        </w:rPr>
      </w:pPr>
    </w:p>
    <w:p w:rsidR="00A7639E" w:rsidRDefault="00A7639E" w:rsidP="00A7639E">
      <w:pPr>
        <w:pStyle w:val="a8"/>
        <w:spacing w:line="276" w:lineRule="auto"/>
        <w:jc w:val="both"/>
        <w:rPr>
          <w:rFonts w:ascii="Arial" w:hAnsi="Arial"/>
          <w:b/>
          <w:bCs/>
          <w:rtl/>
        </w:rPr>
      </w:pPr>
      <w:r w:rsidRPr="003936F1">
        <w:rPr>
          <w:rFonts w:ascii="Arial" w:hAnsi="Arial" w:hint="cs"/>
          <w:b/>
          <w:bCs/>
          <w:rtl/>
        </w:rPr>
        <w:t>העיקרון הצורני הנ"ל מביא לידי מסקנה לגבי מה ראוי, נורמטיבי  - מכאן שהחזקה היא שמחוקק שיעמוד בקריטריונים הנ"ל יחוקק חוקים מוסריים!</w:t>
      </w:r>
    </w:p>
    <w:p w:rsidR="003A2E9C" w:rsidRPr="003936F1" w:rsidRDefault="003A2E9C" w:rsidP="00A7639E">
      <w:pPr>
        <w:pStyle w:val="a8"/>
        <w:spacing w:line="276" w:lineRule="auto"/>
        <w:jc w:val="both"/>
        <w:rPr>
          <w:rFonts w:ascii="Arial" w:hAnsi="Arial"/>
          <w:b/>
          <w:bCs/>
          <w:rtl/>
        </w:rPr>
      </w:pPr>
    </w:p>
    <w:p w:rsidR="003A2E9C" w:rsidRDefault="003A2E9C" w:rsidP="00A7639E">
      <w:pPr>
        <w:pStyle w:val="a8"/>
        <w:spacing w:line="276" w:lineRule="auto"/>
        <w:jc w:val="both"/>
        <w:rPr>
          <w:rFonts w:ascii="Arial" w:hAnsi="Arial"/>
          <w:b/>
          <w:bCs/>
          <w:u w:val="single"/>
          <w:rtl/>
        </w:rPr>
      </w:pPr>
    </w:p>
    <w:p w:rsidR="003A2E9C" w:rsidRDefault="003A2E9C" w:rsidP="00A7639E">
      <w:pPr>
        <w:pStyle w:val="a8"/>
        <w:spacing w:line="276" w:lineRule="auto"/>
        <w:jc w:val="both"/>
        <w:rPr>
          <w:rFonts w:ascii="Arial" w:hAnsi="Arial"/>
          <w:b/>
          <w:bCs/>
          <w:u w:val="single"/>
          <w:rtl/>
        </w:rPr>
      </w:pPr>
    </w:p>
    <w:p w:rsidR="00A7639E" w:rsidRDefault="00A7639E" w:rsidP="00A7639E">
      <w:pPr>
        <w:pStyle w:val="a8"/>
        <w:spacing w:line="276" w:lineRule="auto"/>
        <w:jc w:val="both"/>
        <w:rPr>
          <w:rFonts w:ascii="Arial" w:hAnsi="Arial"/>
          <w:b/>
          <w:bCs/>
          <w:u w:val="single"/>
          <w:rtl/>
        </w:rPr>
      </w:pPr>
      <w:r w:rsidRPr="003936F1">
        <w:rPr>
          <w:rFonts w:ascii="Arial" w:hAnsi="Arial" w:hint="cs"/>
          <w:b/>
          <w:bCs/>
          <w:u w:val="single"/>
          <w:rtl/>
        </w:rPr>
        <w:lastRenderedPageBreak/>
        <w:t>איזו תיאוריה מספקת תיאור יותר טוב של מע' המשפט?</w:t>
      </w:r>
    </w:p>
    <w:p w:rsidR="003A2E9C" w:rsidRPr="003936F1" w:rsidRDefault="003A2E9C" w:rsidP="00A7639E">
      <w:pPr>
        <w:pStyle w:val="a8"/>
        <w:spacing w:line="276" w:lineRule="auto"/>
        <w:jc w:val="both"/>
        <w:rPr>
          <w:rFonts w:ascii="Arial" w:hAnsi="Arial"/>
          <w:b/>
          <w:bCs/>
          <w:u w:val="single"/>
          <w:rtl/>
        </w:rPr>
      </w:pPr>
    </w:p>
    <w:p w:rsidR="003A2E9C" w:rsidRDefault="00A7639E" w:rsidP="00871E5B">
      <w:pPr>
        <w:pStyle w:val="a8"/>
        <w:numPr>
          <w:ilvl w:val="0"/>
          <w:numId w:val="2"/>
        </w:numPr>
        <w:spacing w:line="276" w:lineRule="auto"/>
        <w:jc w:val="both"/>
        <w:rPr>
          <w:rFonts w:ascii="Arial" w:hAnsi="Arial"/>
        </w:rPr>
      </w:pPr>
      <w:r w:rsidRPr="003A2E9C">
        <w:rPr>
          <w:rFonts w:ascii="Arial" w:hAnsi="Arial" w:hint="cs"/>
          <w:b/>
          <w:bCs/>
          <w:rtl/>
        </w:rPr>
        <w:t>הארט</w:t>
      </w:r>
      <w:r w:rsidR="003A2E9C">
        <w:rPr>
          <w:rFonts w:ascii="Arial" w:hAnsi="Arial" w:hint="cs"/>
          <w:rtl/>
        </w:rPr>
        <w:t xml:space="preserve"> - </w:t>
      </w:r>
      <w:r w:rsidRPr="003936F1">
        <w:rPr>
          <w:rFonts w:ascii="Arial" w:hAnsi="Arial" w:hint="cs"/>
          <w:rtl/>
        </w:rPr>
        <w:t>גרס להפרדה בין כללים מסדר ראשי לכללים מסדר משני.</w:t>
      </w:r>
    </w:p>
    <w:p w:rsidR="00A7639E" w:rsidRPr="003A2E9C" w:rsidRDefault="00A7639E" w:rsidP="00871E5B">
      <w:pPr>
        <w:pStyle w:val="a8"/>
        <w:numPr>
          <w:ilvl w:val="0"/>
          <w:numId w:val="2"/>
        </w:numPr>
        <w:spacing w:line="276" w:lineRule="auto"/>
        <w:jc w:val="both"/>
        <w:rPr>
          <w:rFonts w:ascii="Arial" w:hAnsi="Arial"/>
          <w:rtl/>
        </w:rPr>
      </w:pPr>
      <w:r w:rsidRPr="003A2E9C">
        <w:rPr>
          <w:rFonts w:ascii="Arial" w:hAnsi="Arial" w:hint="cs"/>
          <w:b/>
          <w:bCs/>
          <w:rtl/>
        </w:rPr>
        <w:t>פולר</w:t>
      </w:r>
      <w:r w:rsidRPr="003A2E9C">
        <w:rPr>
          <w:rFonts w:ascii="Arial" w:hAnsi="Arial" w:hint="cs"/>
          <w:rtl/>
        </w:rPr>
        <w:t xml:space="preserve"> </w:t>
      </w:r>
      <w:r w:rsidRPr="003A2E9C">
        <w:rPr>
          <w:rFonts w:ascii="Arial" w:hAnsi="Arial"/>
          <w:rtl/>
        </w:rPr>
        <w:t>–</w:t>
      </w:r>
      <w:r w:rsidRPr="003A2E9C">
        <w:rPr>
          <w:rFonts w:ascii="Arial" w:hAnsi="Arial" w:hint="cs"/>
          <w:rtl/>
        </w:rPr>
        <w:t xml:space="preserve"> מוסר טבעי פרוצדוראלי </w:t>
      </w:r>
      <w:r w:rsidRPr="003A2E9C">
        <w:rPr>
          <w:rFonts w:ascii="Arial" w:hAnsi="Arial"/>
          <w:rtl/>
        </w:rPr>
        <w:t>–</w:t>
      </w:r>
      <w:r w:rsidRPr="003A2E9C">
        <w:rPr>
          <w:rFonts w:ascii="Arial" w:hAnsi="Arial" w:hint="cs"/>
          <w:rtl/>
        </w:rPr>
        <w:t xml:space="preserve"> 8 הקריטריונים וההבחנה בין המוסר הפנימי לחיצוני.</w:t>
      </w:r>
    </w:p>
    <w:p w:rsidR="003A2E9C" w:rsidRDefault="003A2E9C" w:rsidP="00A7639E">
      <w:pPr>
        <w:pStyle w:val="a8"/>
        <w:spacing w:line="276" w:lineRule="auto"/>
        <w:jc w:val="both"/>
        <w:rPr>
          <w:rFonts w:ascii="Arial" w:hAnsi="Arial"/>
          <w:u w:val="single"/>
          <w:rtl/>
        </w:rPr>
      </w:pPr>
    </w:p>
    <w:p w:rsidR="00A7639E" w:rsidRDefault="00A7639E" w:rsidP="00A7639E">
      <w:pPr>
        <w:pStyle w:val="a8"/>
        <w:spacing w:line="276" w:lineRule="auto"/>
        <w:jc w:val="both"/>
        <w:rPr>
          <w:rFonts w:ascii="Arial" w:hAnsi="Arial"/>
          <w:u w:val="single"/>
          <w:rtl/>
        </w:rPr>
      </w:pPr>
      <w:r w:rsidRPr="003936F1">
        <w:rPr>
          <w:rFonts w:ascii="Arial" w:hAnsi="Arial" w:hint="cs"/>
          <w:u w:val="single"/>
          <w:rtl/>
        </w:rPr>
        <w:t xml:space="preserve">במאמרים שלהם פולר והארט נוגעים במימד נוסף בוויכוח בין פוזיטיביסטיים לנון-פוזיטיביסטיים </w:t>
      </w:r>
      <w:r w:rsidRPr="003936F1">
        <w:rPr>
          <w:rFonts w:ascii="Arial" w:hAnsi="Arial"/>
          <w:u w:val="single"/>
          <w:rtl/>
        </w:rPr>
        <w:t>–</w:t>
      </w:r>
    </w:p>
    <w:p w:rsidR="003A2E9C" w:rsidRPr="003936F1" w:rsidRDefault="003A2E9C" w:rsidP="00A7639E">
      <w:pPr>
        <w:pStyle w:val="a8"/>
        <w:spacing w:line="276" w:lineRule="auto"/>
        <w:jc w:val="both"/>
        <w:rPr>
          <w:rFonts w:ascii="Arial" w:hAnsi="Arial"/>
          <w:u w:val="single"/>
          <w:rtl/>
        </w:rPr>
      </w:pPr>
    </w:p>
    <w:p w:rsidR="003A2E9C" w:rsidRDefault="00A7639E" w:rsidP="0045129E">
      <w:pPr>
        <w:pStyle w:val="a8"/>
        <w:spacing w:line="276" w:lineRule="auto"/>
        <w:jc w:val="both"/>
        <w:rPr>
          <w:rFonts w:ascii="Arial" w:hAnsi="Arial"/>
          <w:rtl/>
        </w:rPr>
      </w:pPr>
      <w:r w:rsidRPr="003936F1">
        <w:rPr>
          <w:rFonts w:ascii="Arial" w:hAnsi="Arial" w:hint="cs"/>
          <w:rtl/>
        </w:rPr>
        <w:t xml:space="preserve">הטענה העיקרית של הארט </w:t>
      </w:r>
      <w:r w:rsidR="003A2E9C">
        <w:rPr>
          <w:rFonts w:ascii="Arial" w:hAnsi="Arial" w:hint="cs"/>
          <w:rtl/>
        </w:rPr>
        <w:t>הי</w:t>
      </w:r>
      <w:r w:rsidR="0045129E">
        <w:rPr>
          <w:rFonts w:ascii="Arial" w:hAnsi="Arial" w:hint="cs"/>
          <w:rtl/>
        </w:rPr>
        <w:t xml:space="preserve">א, שיש </w:t>
      </w:r>
      <w:r w:rsidRPr="003936F1">
        <w:rPr>
          <w:rFonts w:ascii="Arial" w:hAnsi="Arial" w:hint="cs"/>
          <w:rtl/>
        </w:rPr>
        <w:t>הפרדה בין מוסר לחוק לא רק ראויה מנק' מבט תיאורטית מושגית</w:t>
      </w:r>
      <w:r w:rsidR="003A2E9C">
        <w:rPr>
          <w:rFonts w:ascii="Arial" w:hAnsi="Arial" w:hint="cs"/>
          <w:rtl/>
        </w:rPr>
        <w:t>,</w:t>
      </w:r>
      <w:r w:rsidRPr="003936F1">
        <w:rPr>
          <w:rFonts w:ascii="Arial" w:hAnsi="Arial" w:hint="cs"/>
          <w:rtl/>
        </w:rPr>
        <w:t xml:space="preserve"> אלא שיש לה גם ית</w:t>
      </w:r>
      <w:r w:rsidR="003A2E9C">
        <w:rPr>
          <w:rFonts w:ascii="Arial" w:hAnsi="Arial" w:hint="cs"/>
          <w:rtl/>
        </w:rPr>
        <w:t>רונות מנק' מבט פוליטית ומוסרית.</w:t>
      </w:r>
      <w:r w:rsidRPr="003936F1">
        <w:rPr>
          <w:rFonts w:ascii="Arial" w:hAnsi="Arial" w:hint="cs"/>
          <w:rtl/>
        </w:rPr>
        <w:t xml:space="preserve"> כנגדו</w:t>
      </w:r>
      <w:r w:rsidR="003A2E9C">
        <w:rPr>
          <w:rFonts w:ascii="Arial" w:hAnsi="Arial" w:hint="cs"/>
          <w:rtl/>
        </w:rPr>
        <w:t>,</w:t>
      </w:r>
      <w:r w:rsidRPr="003936F1">
        <w:rPr>
          <w:rFonts w:ascii="Arial" w:hAnsi="Arial" w:hint="cs"/>
          <w:rtl/>
        </w:rPr>
        <w:t xml:space="preserve"> </w:t>
      </w:r>
      <w:r w:rsidRPr="003A2E9C">
        <w:rPr>
          <w:rFonts w:ascii="Arial" w:hAnsi="Arial" w:hint="cs"/>
          <w:b/>
          <w:bCs/>
          <w:rtl/>
        </w:rPr>
        <w:t>טוען פולר</w:t>
      </w:r>
      <w:r w:rsidR="003A2E9C" w:rsidRPr="003A2E9C">
        <w:rPr>
          <w:rFonts w:ascii="Arial" w:hAnsi="Arial" w:hint="cs"/>
          <w:b/>
          <w:bCs/>
          <w:rtl/>
        </w:rPr>
        <w:t>,</w:t>
      </w:r>
      <w:r w:rsidRPr="003A2E9C">
        <w:rPr>
          <w:rFonts w:ascii="Arial" w:hAnsi="Arial" w:hint="cs"/>
          <w:b/>
          <w:bCs/>
          <w:rtl/>
        </w:rPr>
        <w:t xml:space="preserve"> שהתיאוריה הפוזיטיב</w:t>
      </w:r>
      <w:r w:rsidR="003A2E9C" w:rsidRPr="003A2E9C">
        <w:rPr>
          <w:rFonts w:ascii="Arial" w:hAnsi="Arial" w:hint="cs"/>
          <w:b/>
          <w:bCs/>
          <w:rtl/>
        </w:rPr>
        <w:t>יס</w:t>
      </w:r>
      <w:r w:rsidRPr="003A2E9C">
        <w:rPr>
          <w:rFonts w:ascii="Arial" w:hAnsi="Arial" w:hint="cs"/>
          <w:b/>
          <w:bCs/>
          <w:rtl/>
        </w:rPr>
        <w:t xml:space="preserve">טית לוקה גם בליקויים מוסריים </w:t>
      </w:r>
      <w:r w:rsidRPr="003A2E9C">
        <w:rPr>
          <w:rFonts w:ascii="Arial" w:hAnsi="Arial"/>
          <w:b/>
          <w:bCs/>
          <w:rtl/>
        </w:rPr>
        <w:t>–</w:t>
      </w:r>
      <w:r w:rsidRPr="003A2E9C">
        <w:rPr>
          <w:rFonts w:ascii="Arial" w:hAnsi="Arial" w:hint="cs"/>
          <w:b/>
          <w:bCs/>
          <w:rtl/>
        </w:rPr>
        <w:t xml:space="preserve"> משום שבעיניו אחת המטרות של </w:t>
      </w:r>
      <w:r w:rsidR="003A2E9C">
        <w:rPr>
          <w:rFonts w:ascii="Arial" w:hAnsi="Arial" w:hint="cs"/>
          <w:b/>
          <w:bCs/>
          <w:rtl/>
        </w:rPr>
        <w:t>תיאוריה</w:t>
      </w:r>
      <w:r w:rsidRPr="003A2E9C">
        <w:rPr>
          <w:rFonts w:ascii="Arial" w:hAnsi="Arial" w:hint="cs"/>
          <w:b/>
          <w:bCs/>
          <w:rtl/>
        </w:rPr>
        <w:t xml:space="preserve"> משפטית היא לתאר את אידיאל הנאמנות לחוק.</w:t>
      </w:r>
      <w:r w:rsidR="003A2E9C">
        <w:rPr>
          <w:rFonts w:ascii="Arial" w:hAnsi="Arial" w:hint="cs"/>
          <w:rtl/>
        </w:rPr>
        <w:t xml:space="preserve"> </w:t>
      </w:r>
      <w:r w:rsidR="003A2E9C" w:rsidRPr="003A2E9C">
        <w:rPr>
          <w:rFonts w:ascii="Arial" w:hAnsi="Arial" w:hint="cs"/>
          <w:b/>
          <w:bCs/>
          <w:rtl/>
        </w:rPr>
        <w:t xml:space="preserve">בעיני פולר, </w:t>
      </w:r>
      <w:r w:rsidRPr="003A2E9C">
        <w:rPr>
          <w:rFonts w:ascii="Arial" w:hAnsi="Arial" w:hint="cs"/>
          <w:b/>
          <w:bCs/>
          <w:rtl/>
        </w:rPr>
        <w:t>התיאוריה אודות המשפט צריכה לשקף את הערך של החוק ולכן אחת ממטרותיה צריכה להיות הצבעה על הקשר בין המוסר לחוק</w:t>
      </w:r>
      <w:r w:rsidRPr="003936F1">
        <w:rPr>
          <w:rFonts w:ascii="Arial" w:hAnsi="Arial" w:hint="cs"/>
          <w:rtl/>
        </w:rPr>
        <w:t>. אם כל ה</w:t>
      </w:r>
      <w:r w:rsidR="003A2E9C">
        <w:rPr>
          <w:rFonts w:ascii="Arial" w:hAnsi="Arial" w:hint="cs"/>
          <w:rtl/>
        </w:rPr>
        <w:t>זמן גורסים להפרדה בין מוסר לחוק,</w:t>
      </w:r>
      <w:r w:rsidRPr="003936F1">
        <w:rPr>
          <w:rFonts w:ascii="Arial" w:hAnsi="Arial" w:hint="cs"/>
          <w:rtl/>
        </w:rPr>
        <w:t xml:space="preserve"> זה אומר </w:t>
      </w:r>
      <w:r w:rsidRPr="003A2E9C">
        <w:rPr>
          <w:rFonts w:ascii="Arial" w:hAnsi="Arial" w:hint="cs"/>
          <w:b/>
          <w:bCs/>
          <w:rtl/>
        </w:rPr>
        <w:t>שיש ליקוי מוסרי בתיאוריה כיוון שלא מקדם את החוק במובן שלא מקדם את אידיאל הנאמנות לחוק</w:t>
      </w:r>
      <w:r w:rsidRPr="003936F1">
        <w:rPr>
          <w:rFonts w:ascii="Arial" w:hAnsi="Arial" w:hint="cs"/>
          <w:rtl/>
        </w:rPr>
        <w:t xml:space="preserve">. </w:t>
      </w:r>
    </w:p>
    <w:p w:rsidR="003A2E9C" w:rsidRDefault="003A2E9C" w:rsidP="003A2E9C">
      <w:pPr>
        <w:pStyle w:val="a8"/>
        <w:spacing w:line="276" w:lineRule="auto"/>
        <w:jc w:val="both"/>
        <w:rPr>
          <w:rFonts w:ascii="Arial" w:hAnsi="Arial"/>
          <w:rtl/>
        </w:rPr>
      </w:pPr>
    </w:p>
    <w:p w:rsidR="00A7639E" w:rsidRDefault="00A7639E" w:rsidP="003A2E9C">
      <w:pPr>
        <w:pStyle w:val="a8"/>
        <w:spacing w:line="276" w:lineRule="auto"/>
        <w:jc w:val="both"/>
        <w:rPr>
          <w:rFonts w:ascii="Arial" w:hAnsi="Arial"/>
          <w:rtl/>
        </w:rPr>
      </w:pPr>
      <w:r w:rsidRPr="003936F1">
        <w:rPr>
          <w:rFonts w:ascii="Arial" w:hAnsi="Arial" w:hint="cs"/>
          <w:rtl/>
        </w:rPr>
        <w:t xml:space="preserve">הטענה של פולר היא גם </w:t>
      </w:r>
      <w:r w:rsidRPr="003A2E9C">
        <w:rPr>
          <w:rFonts w:ascii="Arial" w:hAnsi="Arial" w:hint="cs"/>
          <w:b/>
          <w:bCs/>
          <w:rtl/>
        </w:rPr>
        <w:t>טענה היסטורית</w:t>
      </w:r>
      <w:r w:rsidRPr="003936F1">
        <w:rPr>
          <w:rFonts w:ascii="Arial" w:hAnsi="Arial" w:hint="cs"/>
          <w:rtl/>
        </w:rPr>
        <w:t xml:space="preserve"> </w:t>
      </w:r>
      <w:r w:rsidRPr="003936F1">
        <w:rPr>
          <w:rFonts w:ascii="Arial" w:hAnsi="Arial"/>
          <w:rtl/>
        </w:rPr>
        <w:t>–</w:t>
      </w:r>
      <w:r w:rsidRPr="003936F1">
        <w:rPr>
          <w:rFonts w:ascii="Arial" w:hAnsi="Arial" w:hint="cs"/>
          <w:rtl/>
        </w:rPr>
        <w:t xml:space="preserve"> </w:t>
      </w:r>
      <w:r w:rsidR="003A2E9C">
        <w:rPr>
          <w:rFonts w:ascii="Arial" w:hAnsi="Arial" w:hint="cs"/>
          <w:rtl/>
        </w:rPr>
        <w:t>ההיסטוריונים</w:t>
      </w:r>
      <w:r w:rsidRPr="003936F1">
        <w:rPr>
          <w:rFonts w:ascii="Arial" w:hAnsi="Arial" w:hint="cs"/>
          <w:rtl/>
        </w:rPr>
        <w:t xml:space="preserve"> שחקרו את גרמניה בתק' של המשטר הנאצי טוענים כי בטרם עליית המש</w:t>
      </w:r>
      <w:r w:rsidR="003A2E9C">
        <w:rPr>
          <w:rFonts w:ascii="Arial" w:hAnsi="Arial" w:hint="cs"/>
          <w:rtl/>
        </w:rPr>
        <w:t>טר מדובר היה על שושלת וויימר שא</w:t>
      </w:r>
      <w:r w:rsidRPr="003936F1">
        <w:rPr>
          <w:rFonts w:ascii="Arial" w:hAnsi="Arial" w:hint="cs"/>
          <w:rtl/>
        </w:rPr>
        <w:t>פשרה לימודים, תרבות, התפתחות אישית, גרמניה הייתה בשיאה מבחינת רוב תחומי החיים. אחת התופעות המפתיעות היא</w:t>
      </w:r>
      <w:r w:rsidR="003A2E9C">
        <w:rPr>
          <w:rFonts w:ascii="Arial" w:hAnsi="Arial" w:hint="cs"/>
          <w:rtl/>
        </w:rPr>
        <w:t>,</w:t>
      </w:r>
      <w:r w:rsidRPr="003936F1">
        <w:rPr>
          <w:rFonts w:ascii="Arial" w:hAnsi="Arial" w:hint="cs"/>
          <w:rtl/>
        </w:rPr>
        <w:t xml:space="preserve"> שבבת אחת עולים הנאצים לשלטון וכל </w:t>
      </w:r>
      <w:proofErr w:type="spellStart"/>
      <w:r w:rsidRPr="003936F1">
        <w:rPr>
          <w:rFonts w:ascii="Arial" w:hAnsi="Arial" w:hint="cs"/>
          <w:rtl/>
        </w:rPr>
        <w:t>המע</w:t>
      </w:r>
      <w:proofErr w:type="spellEnd"/>
      <w:r w:rsidRPr="003936F1">
        <w:rPr>
          <w:rFonts w:ascii="Arial" w:hAnsi="Arial" w:hint="cs"/>
          <w:rtl/>
        </w:rPr>
        <w:t>' הליברליות של ממשלת וויימר מחליפה את עורה בן לילה</w:t>
      </w:r>
      <w:r w:rsidR="003A2E9C">
        <w:rPr>
          <w:rFonts w:ascii="Arial" w:hAnsi="Arial" w:hint="cs"/>
          <w:rtl/>
        </w:rPr>
        <w:t>,</w:t>
      </w:r>
      <w:r w:rsidRPr="003936F1">
        <w:rPr>
          <w:rFonts w:ascii="Arial" w:hAnsi="Arial" w:hint="cs"/>
          <w:rtl/>
        </w:rPr>
        <w:t xml:space="preserve"> כאילו שכל הבסיס התרבותי שאפיין את גרמניה ע</w:t>
      </w:r>
      <w:r w:rsidR="003A2E9C">
        <w:rPr>
          <w:rFonts w:ascii="Arial" w:hAnsi="Arial" w:hint="cs"/>
          <w:rtl/>
        </w:rPr>
        <w:t>ד אותן בחירות לא היה קיים מעולם.</w:t>
      </w:r>
      <w:r w:rsidRPr="003936F1">
        <w:rPr>
          <w:rFonts w:ascii="Arial" w:hAnsi="Arial" w:hint="cs"/>
          <w:rtl/>
        </w:rPr>
        <w:t xml:space="preserve"> איך ניתן להסביר</w:t>
      </w:r>
      <w:r w:rsidR="003A2E9C">
        <w:rPr>
          <w:rFonts w:ascii="Arial" w:hAnsi="Arial" w:hint="cs"/>
          <w:rtl/>
        </w:rPr>
        <w:t>,</w:t>
      </w:r>
      <w:r w:rsidRPr="003936F1">
        <w:rPr>
          <w:rFonts w:ascii="Arial" w:hAnsi="Arial" w:hint="cs"/>
          <w:rtl/>
        </w:rPr>
        <w:t xml:space="preserve"> למשל</w:t>
      </w:r>
      <w:r w:rsidR="003A2E9C">
        <w:rPr>
          <w:rFonts w:ascii="Arial" w:hAnsi="Arial" w:hint="cs"/>
          <w:rtl/>
        </w:rPr>
        <w:t>,</w:t>
      </w:r>
      <w:r w:rsidRPr="003936F1">
        <w:rPr>
          <w:rFonts w:ascii="Arial" w:hAnsi="Arial" w:hint="cs"/>
          <w:rtl/>
        </w:rPr>
        <w:t xml:space="preserve"> שקהילה של משפטנים שיום לפני הבחירות היו תחת שלטון וויימר וברגע שהנ</w:t>
      </w:r>
      <w:r w:rsidR="003A2E9C">
        <w:rPr>
          <w:rFonts w:ascii="Arial" w:hAnsi="Arial" w:hint="cs"/>
          <w:rtl/>
        </w:rPr>
        <w:t>אצים עלו לשלטון הם מחליפים דיסק? ההסבר</w:t>
      </w:r>
      <w:r w:rsidRPr="003936F1">
        <w:rPr>
          <w:rFonts w:ascii="Arial" w:hAnsi="Arial" w:hint="cs"/>
          <w:rtl/>
        </w:rPr>
        <w:t xml:space="preserve"> של פולר </w:t>
      </w:r>
      <w:r w:rsidR="003A2E9C">
        <w:rPr>
          <w:rFonts w:ascii="Arial" w:hAnsi="Arial" w:hint="cs"/>
          <w:rtl/>
        </w:rPr>
        <w:t>נוגע ל</w:t>
      </w:r>
      <w:r w:rsidRPr="003936F1">
        <w:rPr>
          <w:rFonts w:ascii="Arial" w:hAnsi="Arial" w:hint="cs"/>
          <w:rtl/>
        </w:rPr>
        <w:t>דבקות בתיאוריה הפוזיטיב</w:t>
      </w:r>
      <w:r w:rsidR="003A2E9C">
        <w:rPr>
          <w:rFonts w:ascii="Arial" w:hAnsi="Arial" w:hint="cs"/>
          <w:rtl/>
        </w:rPr>
        <w:t>יס</w:t>
      </w:r>
      <w:r w:rsidRPr="003936F1">
        <w:rPr>
          <w:rFonts w:ascii="Arial" w:hAnsi="Arial" w:hint="cs"/>
          <w:rtl/>
        </w:rPr>
        <w:t>טית</w:t>
      </w:r>
      <w:r w:rsidR="003A2E9C">
        <w:rPr>
          <w:rFonts w:ascii="Arial" w:hAnsi="Arial" w:hint="cs"/>
          <w:rtl/>
        </w:rPr>
        <w:t>,</w:t>
      </w:r>
      <w:r w:rsidRPr="003936F1">
        <w:rPr>
          <w:rFonts w:ascii="Arial" w:hAnsi="Arial" w:hint="cs"/>
          <w:rtl/>
        </w:rPr>
        <w:t xml:space="preserve"> שלפיה החינוך הגרמני המשפט נצמד לחוק. המשמעות היא שאת המשפטנים לא מעניין המוסר אלא רק מה אומר החוק!</w:t>
      </w:r>
    </w:p>
    <w:p w:rsidR="003A2E9C" w:rsidRPr="003936F1" w:rsidRDefault="003A2E9C" w:rsidP="003A2E9C">
      <w:pPr>
        <w:pStyle w:val="a8"/>
        <w:spacing w:line="276" w:lineRule="auto"/>
        <w:jc w:val="both"/>
        <w:rPr>
          <w:rFonts w:ascii="Arial" w:hAnsi="Arial"/>
          <w:rtl/>
        </w:rPr>
      </w:pPr>
    </w:p>
    <w:p w:rsidR="00A7639E" w:rsidRPr="003936F1" w:rsidRDefault="00A7639E" w:rsidP="00A7639E">
      <w:pPr>
        <w:pStyle w:val="a8"/>
        <w:spacing w:line="276" w:lineRule="auto"/>
        <w:jc w:val="both"/>
        <w:rPr>
          <w:rFonts w:ascii="Arial" w:hAnsi="Arial"/>
          <w:rtl/>
        </w:rPr>
      </w:pPr>
      <w:r w:rsidRPr="003A2E9C">
        <w:rPr>
          <w:rFonts w:ascii="Arial" w:hAnsi="Arial" w:hint="cs"/>
          <w:b/>
          <w:bCs/>
          <w:rtl/>
        </w:rPr>
        <w:t>הטענה ההפוכה של הארט</w:t>
      </w:r>
      <w:r w:rsidRPr="003936F1">
        <w:rPr>
          <w:rFonts w:ascii="Arial" w:hAnsi="Arial" w:hint="cs"/>
          <w:rtl/>
        </w:rPr>
        <w:t xml:space="preserve"> </w:t>
      </w:r>
      <w:r w:rsidRPr="003936F1">
        <w:rPr>
          <w:rFonts w:ascii="Arial" w:hAnsi="Arial"/>
          <w:rtl/>
        </w:rPr>
        <w:t>–</w:t>
      </w:r>
      <w:r w:rsidRPr="003936F1">
        <w:rPr>
          <w:rFonts w:ascii="Arial" w:hAnsi="Arial" w:hint="cs"/>
          <w:rtl/>
        </w:rPr>
        <w:t xml:space="preserve"> לא בגלל החינוך הפוזיטיבי הקהילה הגרמנית שיתפה פעולה עם הנאצים. להיפך, היתרונות המוסריים של הגישה הפוז</w:t>
      </w:r>
      <w:r w:rsidR="003A2E9C">
        <w:rPr>
          <w:rFonts w:ascii="Arial" w:hAnsi="Arial" w:hint="cs"/>
          <w:rtl/>
        </w:rPr>
        <w:t>י</w:t>
      </w:r>
      <w:r w:rsidRPr="003936F1">
        <w:rPr>
          <w:rFonts w:ascii="Arial" w:hAnsi="Arial" w:hint="cs"/>
          <w:rtl/>
        </w:rPr>
        <w:t>טיבי</w:t>
      </w:r>
      <w:r w:rsidR="003A2E9C">
        <w:rPr>
          <w:rFonts w:ascii="Arial" w:hAnsi="Arial" w:hint="cs"/>
          <w:rtl/>
        </w:rPr>
        <w:t>סטי</w:t>
      </w:r>
      <w:r w:rsidRPr="003936F1">
        <w:rPr>
          <w:rFonts w:ascii="Arial" w:hAnsi="Arial" w:hint="cs"/>
          <w:rtl/>
        </w:rPr>
        <w:t xml:space="preserve">ת מאפשרים סוג של ביקורת מוסרית על החוק </w:t>
      </w:r>
      <w:r w:rsidRPr="003936F1">
        <w:rPr>
          <w:rFonts w:ascii="Arial" w:hAnsi="Arial"/>
          <w:rtl/>
        </w:rPr>
        <w:t>–</w:t>
      </w:r>
      <w:r w:rsidRPr="003936F1">
        <w:rPr>
          <w:rFonts w:ascii="Arial" w:hAnsi="Arial" w:hint="cs"/>
          <w:rtl/>
        </w:rPr>
        <w:t xml:space="preserve"> </w:t>
      </w:r>
      <w:r w:rsidRPr="003A2E9C">
        <w:rPr>
          <w:rFonts w:ascii="Arial" w:hAnsi="Arial" w:hint="cs"/>
          <w:b/>
          <w:bCs/>
          <w:rtl/>
        </w:rPr>
        <w:t>ללא הפרדה בין מוסר לחוק אי אפשר להעריך אם המשפט הוא מוסרי או לא</w:t>
      </w:r>
      <w:r w:rsidRPr="003936F1">
        <w:rPr>
          <w:rFonts w:ascii="Arial" w:hAnsi="Arial" w:hint="cs"/>
          <w:rtl/>
        </w:rPr>
        <w:t xml:space="preserve">. אם אומרים באופן אוטומטי שכל מה שיש במשפט הוא מוסרי אז נקבל אותו ככזה כמובן מאליו ולא נעריך זאת מבחוץ. </w:t>
      </w:r>
      <w:r w:rsidRPr="003A2E9C">
        <w:rPr>
          <w:rFonts w:ascii="Arial" w:hAnsi="Arial" w:hint="cs"/>
          <w:b/>
          <w:bCs/>
          <w:rtl/>
        </w:rPr>
        <w:t>התוצאה</w:t>
      </w:r>
      <w:r w:rsidR="003A2E9C" w:rsidRPr="003A2E9C">
        <w:rPr>
          <w:rFonts w:ascii="Arial" w:hAnsi="Arial" w:hint="cs"/>
          <w:b/>
          <w:bCs/>
          <w:rtl/>
        </w:rPr>
        <w:t>,</w:t>
      </w:r>
      <w:r w:rsidRPr="003A2E9C">
        <w:rPr>
          <w:rFonts w:ascii="Arial" w:hAnsi="Arial" w:hint="cs"/>
          <w:b/>
          <w:bCs/>
          <w:rtl/>
        </w:rPr>
        <w:t xml:space="preserve"> לפי הארט</w:t>
      </w:r>
      <w:r w:rsidR="003A2E9C" w:rsidRPr="003A2E9C">
        <w:rPr>
          <w:rFonts w:ascii="Arial" w:hAnsi="Arial" w:hint="cs"/>
          <w:b/>
          <w:bCs/>
          <w:rtl/>
        </w:rPr>
        <w:t>,</w:t>
      </w:r>
      <w:r w:rsidRPr="003A2E9C">
        <w:rPr>
          <w:rFonts w:ascii="Arial" w:hAnsi="Arial" w:hint="cs"/>
          <w:b/>
          <w:bCs/>
          <w:rtl/>
        </w:rPr>
        <w:t xml:space="preserve"> היא חוסר היכולת לעשות הפרדה בין המוסר למשפט ולפיכך חוסר יכולת לעשות ביקורת מוסרית על החוק</w:t>
      </w:r>
      <w:r w:rsidRPr="003936F1">
        <w:rPr>
          <w:rFonts w:ascii="Arial" w:hAnsi="Arial" w:hint="cs"/>
          <w:rtl/>
        </w:rPr>
        <w:t xml:space="preserve">. איך נדע אם החוק מוסרי או לא? רק אם מראש נגדיר אותו בנפרד מהמוסר ונסתכל עליו מבחוץ. </w:t>
      </w:r>
    </w:p>
    <w:p w:rsidR="00A7639E" w:rsidRDefault="00A7639E" w:rsidP="00EF05D0">
      <w:pPr>
        <w:jc w:val="both"/>
        <w:rPr>
          <w:rtl/>
        </w:rPr>
      </w:pPr>
    </w:p>
    <w:p w:rsidR="00E64CF3" w:rsidRDefault="00E64CF3" w:rsidP="00F32822">
      <w:pPr>
        <w:jc w:val="both"/>
        <w:rPr>
          <w:rtl/>
        </w:rPr>
      </w:pPr>
      <w:r>
        <w:rPr>
          <w:rFonts w:hint="cs"/>
          <w:rtl/>
        </w:rPr>
        <w:t xml:space="preserve">פולר </w:t>
      </w:r>
      <w:r w:rsidR="00091290">
        <w:rPr>
          <w:rFonts w:hint="cs"/>
          <w:rtl/>
        </w:rPr>
        <w:t>מציג גישה נון-פוזיטיביסטית</w:t>
      </w:r>
      <w:r w:rsidR="00F32822">
        <w:rPr>
          <w:rFonts w:hint="cs"/>
          <w:rtl/>
        </w:rPr>
        <w:t>,</w:t>
      </w:r>
      <w:r w:rsidR="00091290">
        <w:rPr>
          <w:rFonts w:hint="cs"/>
          <w:rtl/>
        </w:rPr>
        <w:t xml:space="preserve"> מתוך ביקורת על הארט. בניגוד לפוזיטיביזם</w:t>
      </w:r>
      <w:r w:rsidR="00F32822">
        <w:rPr>
          <w:rFonts w:hint="cs"/>
          <w:rtl/>
        </w:rPr>
        <w:t>, לגישת פולר,</w:t>
      </w:r>
      <w:r w:rsidR="00091290">
        <w:rPr>
          <w:rFonts w:hint="cs"/>
          <w:rtl/>
        </w:rPr>
        <w:t xml:space="preserve"> יש קשר בין מוסר למשפט. אלא, שטענתו ש</w:t>
      </w:r>
      <w:r w:rsidR="00F32822">
        <w:rPr>
          <w:rFonts w:hint="cs"/>
          <w:rtl/>
        </w:rPr>
        <w:t>ונה מזו של גישת</w:t>
      </w:r>
      <w:r w:rsidR="00091290">
        <w:rPr>
          <w:rFonts w:hint="cs"/>
          <w:rtl/>
        </w:rPr>
        <w:t xml:space="preserve"> </w:t>
      </w:r>
      <w:r w:rsidR="00F32822">
        <w:rPr>
          <w:rFonts w:hint="cs"/>
          <w:rtl/>
        </w:rPr>
        <w:t>הטבע</w:t>
      </w:r>
      <w:r w:rsidR="00091290">
        <w:rPr>
          <w:rFonts w:hint="cs"/>
          <w:rtl/>
        </w:rPr>
        <w:t xml:space="preserve"> קלאסי מהסוג של אריסטו או אפלטון. הוא מציע </w:t>
      </w:r>
      <w:r w:rsidR="00F32822">
        <w:rPr>
          <w:rFonts w:hint="cs"/>
          <w:rtl/>
        </w:rPr>
        <w:t xml:space="preserve">גישה שמכונת משפט טבעי פרוצדורלי. </w:t>
      </w:r>
      <w:r w:rsidR="00091290">
        <w:rPr>
          <w:rFonts w:hint="cs"/>
          <w:rtl/>
        </w:rPr>
        <w:t>הטענה הבסיסית: אם מסתכלים על החוק ומהותו כמוסד חברתי שתפקידו לכוון התנהגות</w:t>
      </w:r>
      <w:r w:rsidR="00F32822">
        <w:rPr>
          <w:rFonts w:hint="cs"/>
          <w:rtl/>
        </w:rPr>
        <w:t>, עליו לקבל על עצמו מס' אילוצים/</w:t>
      </w:r>
      <w:proofErr w:type="spellStart"/>
      <w:r w:rsidR="00F32822">
        <w:rPr>
          <w:rFonts w:hint="cs"/>
          <w:rtl/>
        </w:rPr>
        <w:t>קריטוריונים</w:t>
      </w:r>
      <w:proofErr w:type="spellEnd"/>
      <w:r w:rsidR="00F32822">
        <w:rPr>
          <w:rFonts w:hint="cs"/>
          <w:rtl/>
        </w:rPr>
        <w:t>,</w:t>
      </w:r>
      <w:r w:rsidR="00091290">
        <w:rPr>
          <w:rFonts w:hint="cs"/>
          <w:rtl/>
        </w:rPr>
        <w:t xml:space="preserve"> הקשורים למוסר הפנימי של החוק. </w:t>
      </w:r>
    </w:p>
    <w:p w:rsidR="00091290" w:rsidRDefault="00091290" w:rsidP="00F32822">
      <w:pPr>
        <w:jc w:val="both"/>
        <w:rPr>
          <w:rtl/>
        </w:rPr>
      </w:pPr>
      <w:r>
        <w:rPr>
          <w:rFonts w:hint="cs"/>
          <w:rtl/>
        </w:rPr>
        <w:t xml:space="preserve">הטענה המרכזית הבאה של פולר </w:t>
      </w:r>
      <w:r>
        <w:rPr>
          <w:rtl/>
        </w:rPr>
        <w:t>–</w:t>
      </w:r>
      <w:r>
        <w:rPr>
          <w:rFonts w:hint="cs"/>
          <w:rtl/>
        </w:rPr>
        <w:t xml:space="preserve"> המוסר הפנימי של החוק. פנימי </w:t>
      </w:r>
      <w:r>
        <w:rPr>
          <w:rtl/>
        </w:rPr>
        <w:t>–</w:t>
      </w:r>
      <w:r>
        <w:rPr>
          <w:rFonts w:hint="cs"/>
          <w:rtl/>
        </w:rPr>
        <w:t xml:space="preserve"> ממהות מוסד החו</w:t>
      </w:r>
      <w:r w:rsidR="00F32822">
        <w:rPr>
          <w:rFonts w:hint="cs"/>
          <w:rtl/>
        </w:rPr>
        <w:t>ק</w:t>
      </w:r>
      <w:r>
        <w:rPr>
          <w:rFonts w:hint="cs"/>
          <w:rtl/>
        </w:rPr>
        <w:t>, שתפקידו לכוון התנהגות. ה</w:t>
      </w:r>
      <w:r w:rsidR="0081431A">
        <w:rPr>
          <w:rFonts w:hint="cs"/>
          <w:rtl/>
        </w:rPr>
        <w:t>קריטריונים הללו, מעבר לכך שה</w:t>
      </w:r>
      <w:r>
        <w:rPr>
          <w:rFonts w:hint="cs"/>
          <w:rtl/>
        </w:rPr>
        <w:t>ם מהותיים לחוק, הם גם מוסריים, כל אחד מהווה דרישה מוסרית. אם אנו דבקים בהם, יש מתאם בין הדבקות לכך שלחוקים יש תוכן מוסרי. יש קשר הדוק בין המוסר הפנימי של החוק לבין המוסריות הרחבה, הכל</w:t>
      </w:r>
      <w:r w:rsidR="0081431A">
        <w:rPr>
          <w:rFonts w:hint="cs"/>
          <w:rtl/>
        </w:rPr>
        <w:t>ל</w:t>
      </w:r>
      <w:r>
        <w:rPr>
          <w:rFonts w:hint="cs"/>
          <w:rtl/>
        </w:rPr>
        <w:t xml:space="preserve">ית יותר, הקשורה לתכני הכללים המשפטיים. </w:t>
      </w:r>
    </w:p>
    <w:p w:rsidR="00091290" w:rsidRDefault="00091290" w:rsidP="0081431A">
      <w:pPr>
        <w:jc w:val="both"/>
        <w:rPr>
          <w:rtl/>
        </w:rPr>
      </w:pPr>
      <w:r>
        <w:rPr>
          <w:rFonts w:hint="cs"/>
          <w:rtl/>
        </w:rPr>
        <w:t xml:space="preserve">לפי פולר, </w:t>
      </w:r>
      <w:r w:rsidRPr="0081431A">
        <w:rPr>
          <w:rFonts w:hint="cs"/>
          <w:b/>
          <w:bCs/>
          <w:rtl/>
        </w:rPr>
        <w:t>ככל שמערכו</w:t>
      </w:r>
      <w:r w:rsidR="0081431A" w:rsidRPr="0081431A">
        <w:rPr>
          <w:rFonts w:hint="cs"/>
          <w:b/>
          <w:bCs/>
          <w:rtl/>
        </w:rPr>
        <w:t>ת</w:t>
      </w:r>
      <w:r w:rsidRPr="0081431A">
        <w:rPr>
          <w:rFonts w:hint="cs"/>
          <w:b/>
          <w:bCs/>
          <w:rtl/>
        </w:rPr>
        <w:t xml:space="preserve"> משפט מצייתות, או נענות, או מתאימות יותר לקריטריונים הללו, כך דרגת המשפטיות שלהם עולה. אם לא מצייתות, הן פחות משפטיות</w:t>
      </w:r>
      <w:r>
        <w:rPr>
          <w:rFonts w:hint="cs"/>
          <w:rtl/>
        </w:rPr>
        <w:t xml:space="preserve">. לכן, שאלת המשפטיות של מערכות משפט היא עניין של דרגה. בניגוד לתפיסות פוזיטיביסטיות, המדברות על תקיפות של חוקים במונחים של </w:t>
      </w:r>
      <w:proofErr w:type="spellStart"/>
      <w:r>
        <w:rPr>
          <w:rFonts w:hint="cs"/>
          <w:rtl/>
        </w:rPr>
        <w:t>הכל</w:t>
      </w:r>
      <w:proofErr w:type="spellEnd"/>
      <w:r>
        <w:rPr>
          <w:rFonts w:hint="cs"/>
          <w:rtl/>
        </w:rPr>
        <w:t xml:space="preserve"> או כלום, לא מדברות על דרגה משפטית. </w:t>
      </w:r>
      <w:r w:rsidRPr="0081431A">
        <w:rPr>
          <w:rFonts w:hint="cs"/>
          <w:b/>
          <w:bCs/>
          <w:rtl/>
        </w:rPr>
        <w:t xml:space="preserve">פולר לא מדבר על </w:t>
      </w:r>
      <w:proofErr w:type="spellStart"/>
      <w:r w:rsidRPr="0081431A">
        <w:rPr>
          <w:rFonts w:hint="cs"/>
          <w:b/>
          <w:bCs/>
          <w:rtl/>
        </w:rPr>
        <w:t>הכל</w:t>
      </w:r>
      <w:proofErr w:type="spellEnd"/>
      <w:r w:rsidRPr="0081431A">
        <w:rPr>
          <w:rFonts w:hint="cs"/>
          <w:b/>
          <w:bCs/>
          <w:rtl/>
        </w:rPr>
        <w:t xml:space="preserve"> או כלום, אלא אנו דנים באופייה של המערכת המשפטית </w:t>
      </w:r>
      <w:r w:rsidRPr="0081431A">
        <w:rPr>
          <w:b/>
          <w:bCs/>
          <w:rtl/>
        </w:rPr>
        <w:t>–</w:t>
      </w:r>
      <w:r w:rsidRPr="0081431A">
        <w:rPr>
          <w:rFonts w:hint="cs"/>
          <w:b/>
          <w:bCs/>
          <w:rtl/>
        </w:rPr>
        <w:t xml:space="preserve"> יותר עניין לדרגה</w:t>
      </w:r>
      <w:r>
        <w:rPr>
          <w:rFonts w:hint="cs"/>
          <w:rtl/>
        </w:rPr>
        <w:t xml:space="preserve">. </w:t>
      </w:r>
      <w:r w:rsidR="0081431A">
        <w:rPr>
          <w:rFonts w:hint="cs"/>
          <w:rtl/>
        </w:rPr>
        <w:t>את פולר מעסיק</w:t>
      </w:r>
      <w:r>
        <w:rPr>
          <w:rFonts w:hint="cs"/>
          <w:rtl/>
        </w:rPr>
        <w:t xml:space="preserve"> האופי של מערכת המשפט </w:t>
      </w:r>
      <w:r>
        <w:rPr>
          <w:rtl/>
        </w:rPr>
        <w:t>–</w:t>
      </w:r>
      <w:r>
        <w:rPr>
          <w:rFonts w:hint="cs"/>
          <w:rtl/>
        </w:rPr>
        <w:t xml:space="preserve"> יותר, או פחות, משפטית. </w:t>
      </w:r>
      <w:r w:rsidR="008C6BBE" w:rsidRPr="0081431A">
        <w:rPr>
          <w:rFonts w:hint="cs"/>
          <w:b/>
          <w:bCs/>
          <w:rtl/>
        </w:rPr>
        <w:t>המשפטיות הינה פונקציה של דרגה, טענה על אודות טיבעה המשפטית של המערכת, ולא בוחנים אם הכללים תקפים או לא (בתוך או מחוץ למערכת).</w:t>
      </w:r>
      <w:r w:rsidR="008C6BBE">
        <w:rPr>
          <w:rFonts w:hint="cs"/>
          <w:rtl/>
        </w:rPr>
        <w:t xml:space="preserve"> מה שמעסיק </w:t>
      </w:r>
      <w:r w:rsidR="0081431A">
        <w:rPr>
          <w:rFonts w:hint="cs"/>
          <w:rtl/>
        </w:rPr>
        <w:t>פוזיטיביסטים, מנגד</w:t>
      </w:r>
      <w:r w:rsidR="008C6BBE">
        <w:rPr>
          <w:rFonts w:hint="cs"/>
          <w:rtl/>
        </w:rPr>
        <w:t xml:space="preserve"> </w:t>
      </w:r>
      <w:r w:rsidR="008C6BBE">
        <w:rPr>
          <w:rtl/>
        </w:rPr>
        <w:t>–</w:t>
      </w:r>
      <w:r w:rsidR="008C6BBE">
        <w:rPr>
          <w:rFonts w:hint="cs"/>
          <w:rtl/>
        </w:rPr>
        <w:t xml:space="preserve"> איך יודעים אם הכלל משפטי, אם הוא תקף? יש לכך חשיבות מעשית </w:t>
      </w:r>
      <w:r w:rsidR="008C6BBE">
        <w:rPr>
          <w:rtl/>
        </w:rPr>
        <w:t>–</w:t>
      </w:r>
      <w:r w:rsidR="008C6BBE">
        <w:rPr>
          <w:rFonts w:hint="cs"/>
          <w:rtl/>
        </w:rPr>
        <w:t xml:space="preserve"> רוצים לדעת מה מחייב אותנו, ומה לא. </w:t>
      </w:r>
    </w:p>
    <w:p w:rsidR="008C6BBE" w:rsidRDefault="008C6BBE" w:rsidP="0081431A">
      <w:pPr>
        <w:jc w:val="both"/>
        <w:rPr>
          <w:rtl/>
        </w:rPr>
      </w:pPr>
      <w:r w:rsidRPr="0081431A">
        <w:rPr>
          <w:rFonts w:hint="cs"/>
          <w:b/>
          <w:bCs/>
          <w:rtl/>
        </w:rPr>
        <w:lastRenderedPageBreak/>
        <w:t>פולר טען כנגד הארט</w:t>
      </w:r>
      <w:r>
        <w:rPr>
          <w:rFonts w:hint="cs"/>
          <w:rtl/>
        </w:rPr>
        <w:t xml:space="preserve"> </w:t>
      </w:r>
      <w:r>
        <w:rPr>
          <w:rtl/>
        </w:rPr>
        <w:t>–</w:t>
      </w:r>
      <w:r>
        <w:rPr>
          <w:rFonts w:hint="cs"/>
          <w:rtl/>
        </w:rPr>
        <w:t xml:space="preserve"> בניגוד </w:t>
      </w:r>
      <w:r w:rsidR="0081431A">
        <w:rPr>
          <w:rFonts w:hint="cs"/>
          <w:rtl/>
        </w:rPr>
        <w:t>לפוזיטיביזם,</w:t>
      </w:r>
      <w:r>
        <w:rPr>
          <w:rFonts w:hint="cs"/>
          <w:rtl/>
        </w:rPr>
        <w:t xml:space="preserve"> שמדגיש בעיקר את ההפרדה בין מוסר למשפ</w:t>
      </w:r>
      <w:r w:rsidR="0081431A">
        <w:rPr>
          <w:rFonts w:hint="cs"/>
          <w:rtl/>
        </w:rPr>
        <w:t xml:space="preserve">ט (לא מפעילים שיקולי מוסר וצדק, </w:t>
      </w:r>
      <w:r>
        <w:rPr>
          <w:rFonts w:hint="cs"/>
          <w:rtl/>
        </w:rPr>
        <w:t>כשבאים להחליט אם הכלל משפטי</w:t>
      </w:r>
      <w:r w:rsidR="0081431A">
        <w:rPr>
          <w:rFonts w:hint="cs"/>
          <w:rtl/>
        </w:rPr>
        <w:t xml:space="preserve"> תקף</w:t>
      </w:r>
      <w:r>
        <w:rPr>
          <w:rFonts w:hint="cs"/>
          <w:rtl/>
        </w:rPr>
        <w:t xml:space="preserve">, </w:t>
      </w:r>
      <w:r w:rsidR="0081431A">
        <w:rPr>
          <w:rFonts w:hint="cs"/>
          <w:rtl/>
        </w:rPr>
        <w:t>זה רק עניין לעובדות). פולר טוען, כי ל</w:t>
      </w:r>
      <w:r>
        <w:rPr>
          <w:rFonts w:hint="cs"/>
          <w:rtl/>
        </w:rPr>
        <w:t xml:space="preserve">משפט יש קשר הדוק למוסר, דרך המוסר הפנימי של החוק. </w:t>
      </w:r>
      <w:r w:rsidRPr="0081431A">
        <w:rPr>
          <w:rFonts w:hint="cs"/>
          <w:b/>
          <w:bCs/>
          <w:rtl/>
        </w:rPr>
        <w:t>הטיעון הנגדי של הארט</w:t>
      </w:r>
      <w:r>
        <w:rPr>
          <w:rFonts w:hint="cs"/>
          <w:rtl/>
        </w:rPr>
        <w:t xml:space="preserve"> </w:t>
      </w:r>
      <w:r>
        <w:rPr>
          <w:rtl/>
        </w:rPr>
        <w:t>–</w:t>
      </w:r>
      <w:r>
        <w:rPr>
          <w:rFonts w:hint="cs"/>
          <w:rtl/>
        </w:rPr>
        <w:t xml:space="preserve"> פולר לא הוכיח שום קשר מהותי בין המוסר למשפט. מדוע? גם אם נאמץ את כל הקריטריונים באופן דווקני, ניתן עדין לייצר </w:t>
      </w:r>
      <w:r w:rsidR="0081431A">
        <w:rPr>
          <w:rFonts w:hint="cs"/>
          <w:rtl/>
        </w:rPr>
        <w:t xml:space="preserve">מערכת משפט ובה </w:t>
      </w:r>
      <w:r>
        <w:rPr>
          <w:rFonts w:hint="cs"/>
          <w:rtl/>
        </w:rPr>
        <w:t xml:space="preserve">כללים משפטים רעים ומעוותים. הדבר לא ימנע מהמערכת מלהיות רעה. </w:t>
      </w:r>
    </w:p>
    <w:p w:rsidR="00C32794" w:rsidRDefault="00C32794" w:rsidP="00C32794">
      <w:pPr>
        <w:jc w:val="both"/>
        <w:rPr>
          <w:b/>
          <w:bCs/>
          <w:rtl/>
        </w:rPr>
      </w:pPr>
    </w:p>
    <w:p w:rsidR="008C6BBE" w:rsidRDefault="008C6BBE" w:rsidP="00C32794">
      <w:pPr>
        <w:jc w:val="both"/>
        <w:rPr>
          <w:rtl/>
        </w:rPr>
      </w:pPr>
      <w:r w:rsidRPr="008C6BBE">
        <w:rPr>
          <w:rFonts w:hint="cs"/>
          <w:b/>
          <w:bCs/>
          <w:rtl/>
        </w:rPr>
        <w:t>קיים מישור אחר של דיון</w:t>
      </w:r>
      <w:r>
        <w:rPr>
          <w:rFonts w:hint="cs"/>
          <w:rtl/>
        </w:rPr>
        <w:t xml:space="preserve">, </w:t>
      </w:r>
      <w:r w:rsidRPr="00C32794">
        <w:rPr>
          <w:rFonts w:hint="cs"/>
          <w:b/>
          <w:bCs/>
          <w:rtl/>
        </w:rPr>
        <w:t xml:space="preserve">הנוגע פחות לשאלה התיאורטית (אם יש קשר), והיא </w:t>
      </w:r>
      <w:r w:rsidR="00C32794">
        <w:rPr>
          <w:rFonts w:hint="cs"/>
          <w:b/>
          <w:bCs/>
          <w:rtl/>
        </w:rPr>
        <w:t>השאלה</w:t>
      </w:r>
      <w:r w:rsidRPr="00C32794">
        <w:rPr>
          <w:rFonts w:hint="cs"/>
          <w:b/>
          <w:bCs/>
          <w:rtl/>
        </w:rPr>
        <w:t xml:space="preserve"> מוסרית</w:t>
      </w:r>
      <w:r>
        <w:rPr>
          <w:rFonts w:hint="cs"/>
          <w:rtl/>
        </w:rPr>
        <w:t xml:space="preserve"> </w:t>
      </w:r>
      <w:r>
        <w:rPr>
          <w:rtl/>
        </w:rPr>
        <w:t>–</w:t>
      </w:r>
      <w:r>
        <w:rPr>
          <w:rFonts w:hint="cs"/>
          <w:rtl/>
        </w:rPr>
        <w:t xml:space="preserve"> אחת הטענות של פולר כנגד הארט ודומיו הייתה </w:t>
      </w:r>
      <w:r>
        <w:rPr>
          <w:rtl/>
        </w:rPr>
        <w:t>–</w:t>
      </w:r>
      <w:r>
        <w:rPr>
          <w:rFonts w:hint="cs"/>
          <w:rtl/>
        </w:rPr>
        <w:t xml:space="preserve"> </w:t>
      </w:r>
      <w:r w:rsidRPr="00C32794">
        <w:rPr>
          <w:rFonts w:hint="cs"/>
          <w:b/>
          <w:bCs/>
          <w:rtl/>
        </w:rPr>
        <w:t>תפיסות פוזיטיביסטיות העושות את ההפרדה</w:t>
      </w:r>
      <w:r w:rsidR="00C32794" w:rsidRPr="00C32794">
        <w:rPr>
          <w:rFonts w:hint="cs"/>
          <w:b/>
          <w:bCs/>
          <w:rtl/>
        </w:rPr>
        <w:t xml:space="preserve"> בין החוק למוסר</w:t>
      </w:r>
      <w:r w:rsidRPr="00C32794">
        <w:rPr>
          <w:rFonts w:hint="cs"/>
          <w:b/>
          <w:bCs/>
          <w:rtl/>
        </w:rPr>
        <w:t xml:space="preserve">, יש בהם פגם מוסרי, משום שעמדה תיאורטית שלא מזהה את היסוד המוסרי שבחוק, היא מעקרת את החוק מהיבטיו </w:t>
      </w:r>
      <w:r w:rsidR="00C32794">
        <w:rPr>
          <w:rFonts w:hint="cs"/>
          <w:b/>
          <w:bCs/>
          <w:rtl/>
        </w:rPr>
        <w:t>המוסריים</w:t>
      </w:r>
      <w:r w:rsidR="00C32794">
        <w:rPr>
          <w:rFonts w:hint="cs"/>
          <w:rtl/>
        </w:rPr>
        <w:t xml:space="preserve"> </w:t>
      </w:r>
      <w:r w:rsidR="00C32794">
        <w:rPr>
          <w:rtl/>
        </w:rPr>
        <w:t>–</w:t>
      </w:r>
      <w:r w:rsidR="00C32794">
        <w:rPr>
          <w:rFonts w:hint="cs"/>
          <w:rtl/>
        </w:rPr>
        <w:t xml:space="preserve"> </w:t>
      </w:r>
      <w:r>
        <w:rPr>
          <w:rFonts w:hint="cs"/>
          <w:rtl/>
        </w:rPr>
        <w:t>לא קובעת כי החוק לא מוסרי, אלא קובעת כי אין להפעיל שיקולים מוסריים בבוחננו אם הכלל תקף, אלא יש לקחת בחשבון מערכת של שיקולים עובדתיים. החוק</w:t>
      </w:r>
      <w:r w:rsidR="00C32794">
        <w:rPr>
          <w:rFonts w:hint="cs"/>
          <w:rtl/>
        </w:rPr>
        <w:t>,</w:t>
      </w:r>
      <w:r>
        <w:rPr>
          <w:rFonts w:hint="cs"/>
          <w:rtl/>
        </w:rPr>
        <w:t xml:space="preserve"> כשלעצמו</w:t>
      </w:r>
      <w:r w:rsidR="00C32794">
        <w:rPr>
          <w:rFonts w:hint="cs"/>
          <w:rtl/>
        </w:rPr>
        <w:t>,</w:t>
      </w:r>
      <w:r>
        <w:rPr>
          <w:rFonts w:hint="cs"/>
          <w:rtl/>
        </w:rPr>
        <w:t xml:space="preserve"> לא עניין לשיקול דעת מוסרי. פולר </w:t>
      </w:r>
      <w:r w:rsidR="00C32794">
        <w:rPr>
          <w:rFonts w:hint="cs"/>
          <w:rtl/>
        </w:rPr>
        <w:t>טוען, כי</w:t>
      </w:r>
      <w:r>
        <w:rPr>
          <w:rFonts w:hint="cs"/>
          <w:rtl/>
        </w:rPr>
        <w:t xml:space="preserve"> תפיסה כזו פגומה </w:t>
      </w:r>
      <w:r w:rsidR="00C32794">
        <w:rPr>
          <w:rFonts w:hint="cs"/>
          <w:rtl/>
        </w:rPr>
        <w:t xml:space="preserve">לא רק </w:t>
      </w:r>
      <w:r>
        <w:rPr>
          <w:rFonts w:hint="cs"/>
          <w:rtl/>
        </w:rPr>
        <w:t xml:space="preserve">מנק' מבט </w:t>
      </w:r>
      <w:r w:rsidR="00C32794">
        <w:rPr>
          <w:rFonts w:hint="cs"/>
          <w:rtl/>
        </w:rPr>
        <w:t>תיאורטית</w:t>
      </w:r>
      <w:r>
        <w:rPr>
          <w:rFonts w:hint="cs"/>
          <w:rtl/>
        </w:rPr>
        <w:t xml:space="preserve"> (החלק הראשון)</w:t>
      </w:r>
      <w:r w:rsidR="00C32794">
        <w:rPr>
          <w:rFonts w:hint="cs"/>
          <w:rtl/>
        </w:rPr>
        <w:t>,</w:t>
      </w:r>
      <w:r>
        <w:rPr>
          <w:rFonts w:hint="cs"/>
          <w:rtl/>
        </w:rPr>
        <w:t xml:space="preserve"> אלא גם נק' מבט מוסרית. מדוע? </w:t>
      </w:r>
      <w:r w:rsidRPr="00C32794">
        <w:rPr>
          <w:rFonts w:hint="cs"/>
          <w:b/>
          <w:bCs/>
          <w:rtl/>
        </w:rPr>
        <w:t>אחד התפקידים של תאוריה של תורת המשפט היא בעצ</w:t>
      </w:r>
      <w:r w:rsidR="00C32794" w:rsidRPr="00C32794">
        <w:rPr>
          <w:rFonts w:hint="cs"/>
          <w:b/>
          <w:bCs/>
          <w:rtl/>
        </w:rPr>
        <w:t>ם להציג את התופעה החברתית שקוראים</w:t>
      </w:r>
      <w:r w:rsidRPr="00C32794">
        <w:rPr>
          <w:rFonts w:hint="cs"/>
          <w:b/>
          <w:bCs/>
          <w:rtl/>
        </w:rPr>
        <w:t xml:space="preserve"> לה חוק באופן שהיא תקדם את הנאמנות לחוק.</w:t>
      </w:r>
      <w:r>
        <w:rPr>
          <w:rFonts w:hint="cs"/>
          <w:rtl/>
        </w:rPr>
        <w:t xml:space="preserve"> </w:t>
      </w:r>
      <w:r w:rsidRPr="00C32794">
        <w:rPr>
          <w:rFonts w:hint="cs"/>
          <w:b/>
          <w:bCs/>
          <w:rtl/>
        </w:rPr>
        <w:t>כיצד ניתן לעשות זאת? יש להציג את ההיבטים המוסריים של החוק.</w:t>
      </w:r>
      <w:r>
        <w:rPr>
          <w:rFonts w:hint="cs"/>
          <w:rtl/>
        </w:rPr>
        <w:t xml:space="preserve"> </w:t>
      </w:r>
      <w:r w:rsidR="00C32794" w:rsidRPr="00C32794">
        <w:rPr>
          <w:rFonts w:hint="cs"/>
          <w:b/>
          <w:bCs/>
          <w:rtl/>
        </w:rPr>
        <w:t>עמדתו של הארט</w:t>
      </w:r>
      <w:r w:rsidR="0045129E" w:rsidRPr="00C32794">
        <w:rPr>
          <w:rFonts w:hint="cs"/>
          <w:b/>
          <w:bCs/>
          <w:rtl/>
        </w:rPr>
        <w:t xml:space="preserve"> </w:t>
      </w:r>
      <w:r w:rsidR="00C32794" w:rsidRPr="00C32794">
        <w:rPr>
          <w:rFonts w:hint="cs"/>
          <w:b/>
          <w:bCs/>
          <w:rtl/>
        </w:rPr>
        <w:t>חותרת</w:t>
      </w:r>
      <w:r w:rsidR="0045129E" w:rsidRPr="00C32794">
        <w:rPr>
          <w:rFonts w:hint="cs"/>
          <w:b/>
          <w:bCs/>
          <w:rtl/>
        </w:rPr>
        <w:t xml:space="preserve"> תחת אידאל הנאמנות לחוק. </w:t>
      </w:r>
    </w:p>
    <w:p w:rsidR="00612FE9" w:rsidRPr="00C32794" w:rsidRDefault="0045129E" w:rsidP="00C32794">
      <w:pPr>
        <w:jc w:val="both"/>
        <w:rPr>
          <w:b/>
          <w:bCs/>
          <w:rtl/>
        </w:rPr>
      </w:pPr>
      <w:r>
        <w:rPr>
          <w:rFonts w:hint="cs"/>
          <w:rtl/>
        </w:rPr>
        <w:t xml:space="preserve">פולר סבור, כי מוסד החוק הוא נשמת אפה של החברה האנושית. לא ניתן לדמות חברה ללא חוק, ולהיפך. </w:t>
      </w:r>
      <w:r w:rsidRPr="00C32794">
        <w:rPr>
          <w:rFonts w:hint="cs"/>
          <w:b/>
          <w:bCs/>
          <w:rtl/>
        </w:rPr>
        <w:t>חוק הוא ממהות הקיום האנושי, וככזה עלינו לפתח את התאוריה שתאיר אותו באופן שנחוש שאנו צריכים להיות נאמנים לו, מסתכלים עליו ביראת כבוד</w:t>
      </w:r>
      <w:r>
        <w:rPr>
          <w:rFonts w:hint="cs"/>
          <w:rtl/>
        </w:rPr>
        <w:t xml:space="preserve">. </w:t>
      </w:r>
      <w:r w:rsidRPr="00C32794">
        <w:rPr>
          <w:rFonts w:hint="cs"/>
          <w:b/>
          <w:bCs/>
          <w:rtl/>
        </w:rPr>
        <w:t xml:space="preserve">עמדה פוזיטיביסטיות היוצרת את הנתק בין המוסר לחוק, חותרת תחת יחס זה כלפי החוק. </w:t>
      </w:r>
      <w:r>
        <w:rPr>
          <w:rFonts w:hint="cs"/>
          <w:rtl/>
        </w:rPr>
        <w:t xml:space="preserve">הפגם שונה, הוא לא תיאורטי, אלא הוא מוסרי </w:t>
      </w:r>
      <w:r>
        <w:rPr>
          <w:rtl/>
        </w:rPr>
        <w:t>–</w:t>
      </w:r>
      <w:r>
        <w:rPr>
          <w:rFonts w:hint="cs"/>
          <w:rtl/>
        </w:rPr>
        <w:t xml:space="preserve"> אנו מתאר</w:t>
      </w:r>
      <w:r w:rsidR="00C32794">
        <w:rPr>
          <w:rFonts w:hint="cs"/>
          <w:rtl/>
        </w:rPr>
        <w:t>ים</w:t>
      </w:r>
      <w:r>
        <w:rPr>
          <w:rFonts w:hint="cs"/>
          <w:rtl/>
        </w:rPr>
        <w:t xml:space="preserve"> את החוק כדבר </w:t>
      </w:r>
      <w:r w:rsidR="00C32794">
        <w:rPr>
          <w:rFonts w:hint="cs"/>
          <w:rtl/>
        </w:rPr>
        <w:t>ש</w:t>
      </w:r>
      <w:r>
        <w:rPr>
          <w:rFonts w:hint="cs"/>
          <w:rtl/>
        </w:rPr>
        <w:t xml:space="preserve">לא יושב על אדנים מוסריים הכרחיים. </w:t>
      </w:r>
      <w:r w:rsidR="00C32794" w:rsidRPr="00C32794">
        <w:rPr>
          <w:rFonts w:hint="cs"/>
          <w:b/>
          <w:bCs/>
          <w:rtl/>
        </w:rPr>
        <w:t>לפי פולר,</w:t>
      </w:r>
      <w:r w:rsidR="00612FE9" w:rsidRPr="00C32794">
        <w:rPr>
          <w:rFonts w:hint="cs"/>
          <w:b/>
          <w:bCs/>
          <w:rtl/>
        </w:rPr>
        <w:t xml:space="preserve"> יש יתרון מוסרי לעמדה שמצליחה להצביע על הבסיס המוסרי של המשפט. </w:t>
      </w:r>
      <w:r w:rsidR="00C32794">
        <w:rPr>
          <w:rFonts w:hint="cs"/>
          <w:b/>
          <w:bCs/>
          <w:rtl/>
        </w:rPr>
        <w:t>ה</w:t>
      </w:r>
      <w:r w:rsidR="00612FE9" w:rsidRPr="00C32794">
        <w:rPr>
          <w:rFonts w:hint="cs"/>
          <w:b/>
          <w:bCs/>
          <w:rtl/>
        </w:rPr>
        <w:t>עמדה פוזיטיביסטיות פגומה מנק' מבט מוסרית</w:t>
      </w:r>
      <w:r w:rsidR="00612FE9">
        <w:rPr>
          <w:rFonts w:hint="cs"/>
          <w:rtl/>
        </w:rPr>
        <w:t xml:space="preserve">. </w:t>
      </w:r>
    </w:p>
    <w:p w:rsidR="0011378A" w:rsidRDefault="00C32794" w:rsidP="00C32794">
      <w:pPr>
        <w:jc w:val="both"/>
        <w:rPr>
          <w:rtl/>
        </w:rPr>
      </w:pPr>
      <w:r>
        <w:rPr>
          <w:rFonts w:hint="cs"/>
          <w:rtl/>
        </w:rPr>
        <w:t>לפי פולר,</w:t>
      </w:r>
      <w:r w:rsidR="00612FE9">
        <w:rPr>
          <w:rFonts w:hint="cs"/>
          <w:rtl/>
        </w:rPr>
        <w:t xml:space="preserve"> כדי שחלק מהמטרה או מה</w:t>
      </w:r>
      <w:r>
        <w:rPr>
          <w:rFonts w:hint="cs"/>
          <w:rtl/>
        </w:rPr>
        <w:t>מטלה של מי שמפתח תאוריה בתורת המ</w:t>
      </w:r>
      <w:r w:rsidR="00612FE9">
        <w:rPr>
          <w:rFonts w:hint="cs"/>
          <w:rtl/>
        </w:rPr>
        <w:t xml:space="preserve">שפט </w:t>
      </w:r>
      <w:r>
        <w:rPr>
          <w:rFonts w:hint="cs"/>
          <w:rtl/>
        </w:rPr>
        <w:t>תהא</w:t>
      </w:r>
      <w:r w:rsidR="00612FE9">
        <w:rPr>
          <w:rFonts w:hint="cs"/>
          <w:rtl/>
        </w:rPr>
        <w:t xml:space="preserve"> לקדם את האידיאל של הנאמנות לחוק, </w:t>
      </w:r>
      <w:r w:rsidRPr="00C32794">
        <w:rPr>
          <w:rFonts w:hint="cs"/>
          <w:b/>
          <w:bCs/>
          <w:rtl/>
        </w:rPr>
        <w:t>יש להצביע</w:t>
      </w:r>
      <w:r w:rsidR="00612FE9" w:rsidRPr="00C32794">
        <w:rPr>
          <w:rFonts w:hint="cs"/>
          <w:b/>
          <w:bCs/>
          <w:rtl/>
        </w:rPr>
        <w:t xml:space="preserve"> על קשר בין החוק למוסר, על מנת שמי שגדל בחברה בה יש משפט, יפתח נאמנות למערכת המשפט</w:t>
      </w:r>
      <w:r w:rsidR="00612FE9" w:rsidRPr="00C32794">
        <w:rPr>
          <w:rFonts w:hint="cs"/>
          <w:rtl/>
        </w:rPr>
        <w:t xml:space="preserve"> </w:t>
      </w:r>
      <w:r w:rsidR="00612FE9">
        <w:rPr>
          <w:rtl/>
        </w:rPr>
        <w:t>–</w:t>
      </w:r>
      <w:r w:rsidR="00612FE9">
        <w:rPr>
          <w:rFonts w:hint="cs"/>
          <w:rtl/>
        </w:rPr>
        <w:t xml:space="preserve"> </w:t>
      </w:r>
      <w:r>
        <w:rPr>
          <w:rFonts w:hint="cs"/>
          <w:rtl/>
        </w:rPr>
        <w:t xml:space="preserve">הוא </w:t>
      </w:r>
      <w:r w:rsidR="00612FE9">
        <w:rPr>
          <w:rFonts w:hint="cs"/>
          <w:rtl/>
        </w:rPr>
        <w:t xml:space="preserve">יעשה זאת, רק אם נצליח להראות קשר בין המשפט למה שנתפס בעיניו כטוב וראוי. </w:t>
      </w:r>
      <w:r w:rsidR="00612FE9" w:rsidRPr="00C32794">
        <w:rPr>
          <w:rFonts w:hint="cs"/>
          <w:b/>
          <w:bCs/>
          <w:rtl/>
        </w:rPr>
        <w:t>אם יש ניתוק, אנו חותרים תחת הנאמנות למערכת המשפט</w:t>
      </w:r>
      <w:r w:rsidR="00612FE9">
        <w:rPr>
          <w:rFonts w:hint="cs"/>
          <w:rtl/>
        </w:rPr>
        <w:t xml:space="preserve"> (עצם קיומה של מערכת המשפט לא יוצר אף פעם </w:t>
      </w:r>
      <w:r w:rsidR="0011378A">
        <w:rPr>
          <w:rFonts w:hint="cs"/>
          <w:rtl/>
        </w:rPr>
        <w:t>מחוי</w:t>
      </w:r>
      <w:r w:rsidR="00612FE9">
        <w:rPr>
          <w:rFonts w:hint="cs"/>
          <w:rtl/>
        </w:rPr>
        <w:t>בות להיות נאמנים לה).</w:t>
      </w:r>
      <w:r w:rsidR="0011378A">
        <w:rPr>
          <w:rFonts w:hint="cs"/>
          <w:rtl/>
        </w:rPr>
        <w:t xml:space="preserve"> </w:t>
      </w:r>
      <w:r w:rsidR="0011378A" w:rsidRPr="00C32794">
        <w:rPr>
          <w:rFonts w:hint="cs"/>
          <w:b/>
          <w:bCs/>
          <w:rtl/>
        </w:rPr>
        <w:t xml:space="preserve">נחוש חובה להיות נאמנים למערכת המשפט, כאשר </w:t>
      </w:r>
      <w:r w:rsidRPr="00C32794">
        <w:rPr>
          <w:rFonts w:hint="cs"/>
          <w:b/>
          <w:bCs/>
          <w:rtl/>
        </w:rPr>
        <w:t xml:space="preserve">היא </w:t>
      </w:r>
      <w:r w:rsidR="0011378A" w:rsidRPr="00C32794">
        <w:rPr>
          <w:rFonts w:hint="cs"/>
          <w:b/>
          <w:bCs/>
          <w:rtl/>
        </w:rPr>
        <w:t>מבוססת על אדנים מוסריים</w:t>
      </w:r>
      <w:r w:rsidR="0011378A">
        <w:rPr>
          <w:rFonts w:hint="cs"/>
          <w:rtl/>
        </w:rPr>
        <w:t xml:space="preserve"> </w:t>
      </w:r>
      <w:r w:rsidR="0011378A">
        <w:rPr>
          <w:rtl/>
        </w:rPr>
        <w:t>–</w:t>
      </w:r>
      <w:r w:rsidR="0011378A">
        <w:rPr>
          <w:rFonts w:hint="cs"/>
          <w:rtl/>
        </w:rPr>
        <w:t xml:space="preserve"> יש מחויבות מוסר</w:t>
      </w:r>
      <w:r>
        <w:rPr>
          <w:rFonts w:hint="cs"/>
          <w:rtl/>
        </w:rPr>
        <w:t>ית למערכת. נרגיש מחויבים למערכת,</w:t>
      </w:r>
      <w:r w:rsidR="0011378A">
        <w:rPr>
          <w:rFonts w:hint="cs"/>
          <w:rtl/>
        </w:rPr>
        <w:t xml:space="preserve"> אם מרגע שאנו אומרים שיש מערכת משפט, אנו מזהים קשר למוסר. </w:t>
      </w:r>
      <w:r>
        <w:rPr>
          <w:rFonts w:hint="cs"/>
          <w:rtl/>
        </w:rPr>
        <w:t xml:space="preserve">אם אין קשר, </w:t>
      </w:r>
      <w:r w:rsidR="0011378A">
        <w:rPr>
          <w:rFonts w:hint="cs"/>
          <w:rtl/>
        </w:rPr>
        <w:t>א</w:t>
      </w:r>
      <w:r>
        <w:rPr>
          <w:rFonts w:hint="cs"/>
          <w:rtl/>
        </w:rPr>
        <w:t>נו לכל היותר מאוימים, אך לא מחו</w:t>
      </w:r>
      <w:r w:rsidR="0011378A">
        <w:rPr>
          <w:rFonts w:hint="cs"/>
          <w:rtl/>
        </w:rPr>
        <w:t xml:space="preserve">יבים למערכת. </w:t>
      </w:r>
      <w:r w:rsidR="0011378A" w:rsidRPr="00C32794">
        <w:rPr>
          <w:rFonts w:hint="cs"/>
          <w:b/>
          <w:bCs/>
          <w:rtl/>
        </w:rPr>
        <w:t>אין הכרח</w:t>
      </w:r>
      <w:r w:rsidRPr="00C32794">
        <w:rPr>
          <w:rFonts w:hint="cs"/>
          <w:b/>
          <w:bCs/>
          <w:rtl/>
        </w:rPr>
        <w:t>,</w:t>
      </w:r>
      <w:r w:rsidR="0011378A" w:rsidRPr="00C32794">
        <w:rPr>
          <w:rFonts w:hint="cs"/>
          <w:b/>
          <w:bCs/>
          <w:rtl/>
        </w:rPr>
        <w:t xml:space="preserve"> בעיני </w:t>
      </w:r>
      <w:r w:rsidRPr="00C32794">
        <w:rPr>
          <w:rFonts w:hint="cs"/>
          <w:b/>
          <w:bCs/>
          <w:rtl/>
        </w:rPr>
        <w:t>הפוזיטיביסטים,</w:t>
      </w:r>
      <w:r w:rsidR="0011378A" w:rsidRPr="00C32794">
        <w:rPr>
          <w:rFonts w:hint="cs"/>
          <w:b/>
          <w:bCs/>
          <w:rtl/>
        </w:rPr>
        <w:t xml:space="preserve"> לאפיין מערכת משפט כמוסרית, </w:t>
      </w:r>
      <w:r w:rsidRPr="00C32794">
        <w:rPr>
          <w:rFonts w:hint="cs"/>
          <w:b/>
          <w:bCs/>
          <w:rtl/>
        </w:rPr>
        <w:t>הם</w:t>
      </w:r>
      <w:r w:rsidR="0011378A" w:rsidRPr="00C32794">
        <w:rPr>
          <w:rFonts w:hint="cs"/>
          <w:b/>
          <w:bCs/>
          <w:rtl/>
        </w:rPr>
        <w:t xml:space="preserve"> </w:t>
      </w:r>
      <w:r w:rsidRPr="00C32794">
        <w:rPr>
          <w:rFonts w:hint="cs"/>
          <w:b/>
          <w:bCs/>
          <w:rtl/>
        </w:rPr>
        <w:t>חותרים</w:t>
      </w:r>
      <w:r w:rsidR="0011378A" w:rsidRPr="00C32794">
        <w:rPr>
          <w:rFonts w:hint="cs"/>
          <w:b/>
          <w:bCs/>
          <w:rtl/>
        </w:rPr>
        <w:t xml:space="preserve"> תחת הנאמנות למערכת. </w:t>
      </w:r>
      <w:r w:rsidR="0011378A">
        <w:rPr>
          <w:rFonts w:hint="cs"/>
          <w:rtl/>
        </w:rPr>
        <w:t>מעצם היותה מערכת משפט</w:t>
      </w:r>
      <w:r>
        <w:rPr>
          <w:rFonts w:hint="cs"/>
          <w:rtl/>
        </w:rPr>
        <w:t>,</w:t>
      </w:r>
      <w:r w:rsidR="0011378A">
        <w:rPr>
          <w:rFonts w:hint="cs"/>
          <w:rtl/>
        </w:rPr>
        <w:t xml:space="preserve"> היא לא בהכרח משלבת ערכים מוסריים לפי </w:t>
      </w:r>
      <w:r>
        <w:rPr>
          <w:rFonts w:hint="cs"/>
          <w:rtl/>
        </w:rPr>
        <w:t>הפוזיטיביזם</w:t>
      </w:r>
      <w:r w:rsidR="0011378A">
        <w:rPr>
          <w:rFonts w:hint="cs"/>
          <w:rtl/>
        </w:rPr>
        <w:t xml:space="preserve">, הטוען להפרדה מושגית בין המוסר למשפט </w:t>
      </w:r>
      <w:r w:rsidR="0011378A">
        <w:rPr>
          <w:rtl/>
        </w:rPr>
        <w:t>–</w:t>
      </w:r>
      <w:r w:rsidR="0011378A">
        <w:rPr>
          <w:rFonts w:hint="cs"/>
          <w:rtl/>
        </w:rPr>
        <w:t xml:space="preserve"> המוסריות מקרית (החוק יכול להיות מוסרי, ויכול שלא). </w:t>
      </w:r>
    </w:p>
    <w:p w:rsidR="0011378A" w:rsidRDefault="00C32794" w:rsidP="00C32794">
      <w:pPr>
        <w:jc w:val="both"/>
        <w:rPr>
          <w:rtl/>
        </w:rPr>
      </w:pPr>
      <w:r>
        <w:rPr>
          <w:rFonts w:hint="cs"/>
          <w:rtl/>
        </w:rPr>
        <w:t>הארט טוען כי</w:t>
      </w:r>
      <w:r w:rsidR="0011378A">
        <w:rPr>
          <w:rFonts w:hint="cs"/>
          <w:rtl/>
        </w:rPr>
        <w:t xml:space="preserve"> החוק לא בהכרח משקף ערכים </w:t>
      </w:r>
      <w:r>
        <w:rPr>
          <w:rFonts w:hint="cs"/>
          <w:rtl/>
        </w:rPr>
        <w:t>מוסריים</w:t>
      </w:r>
      <w:r w:rsidR="0011378A">
        <w:rPr>
          <w:rFonts w:hint="cs"/>
          <w:rtl/>
        </w:rPr>
        <w:t xml:space="preserve"> אידאליים. </w:t>
      </w:r>
      <w:r>
        <w:rPr>
          <w:rFonts w:hint="cs"/>
          <w:rtl/>
        </w:rPr>
        <w:t>לפי פולר,</w:t>
      </w:r>
      <w:r w:rsidR="0011378A">
        <w:rPr>
          <w:rFonts w:hint="cs"/>
          <w:rtl/>
        </w:rPr>
        <w:t xml:space="preserve"> כשיוצרים תאוריה, עלינו להאיר את ההיבט של הזיקה בין המשפט למוסר, משום שבאופן זה אנו יוצרים את יראת הכבוד לחוק. </w:t>
      </w:r>
      <w:r w:rsidR="003B4631" w:rsidRPr="00C32794">
        <w:rPr>
          <w:rFonts w:hint="cs"/>
          <w:b/>
          <w:bCs/>
          <w:rtl/>
        </w:rPr>
        <w:t>לא מספיק לטעון כי יש קשר בין המוסר הנוהג למשפט</w:t>
      </w:r>
      <w:r w:rsidRPr="00C32794">
        <w:rPr>
          <w:rFonts w:hint="cs"/>
          <w:b/>
          <w:bCs/>
          <w:rtl/>
        </w:rPr>
        <w:t>,</w:t>
      </w:r>
      <w:r w:rsidR="003B4631" w:rsidRPr="00C32794">
        <w:rPr>
          <w:rFonts w:hint="cs"/>
          <w:b/>
          <w:bCs/>
          <w:rtl/>
        </w:rPr>
        <w:t xml:space="preserve"> לשם יצירת יראת הכבוד, אלא יש ליצור קשר בין תפיסה אידאלית של המוסר לחוק. </w:t>
      </w:r>
      <w:r w:rsidR="006E1739">
        <w:rPr>
          <w:rFonts w:hint="cs"/>
          <w:rtl/>
        </w:rPr>
        <w:t xml:space="preserve">העמדה פוזיטיביסטיות קובעת ההפרדה וחותרת תחת הנאמנות לחוק. </w:t>
      </w:r>
      <w:r>
        <w:rPr>
          <w:rFonts w:hint="cs"/>
          <w:rtl/>
        </w:rPr>
        <w:t>לפי הארט,</w:t>
      </w:r>
      <w:r w:rsidR="006E1739">
        <w:rPr>
          <w:rFonts w:hint="cs"/>
          <w:rtl/>
        </w:rPr>
        <w:t xml:space="preserve"> כל היתרונות של העמדה ה</w:t>
      </w:r>
      <w:r>
        <w:rPr>
          <w:rFonts w:hint="cs"/>
          <w:rtl/>
        </w:rPr>
        <w:t xml:space="preserve">פוזיטיביסטית </w:t>
      </w:r>
      <w:r w:rsidR="006E1739">
        <w:rPr>
          <w:rFonts w:hint="cs"/>
          <w:rtl/>
        </w:rPr>
        <w:t xml:space="preserve">הינה אודות ההפרדה, אין להפעיל שיקולים ערכיים בעת זיהוי מערכת משפט. </w:t>
      </w:r>
      <w:r>
        <w:rPr>
          <w:rFonts w:hint="cs"/>
          <w:rtl/>
        </w:rPr>
        <w:t>לפי פולר, יש בכך</w:t>
      </w:r>
      <w:r w:rsidR="006E1739">
        <w:rPr>
          <w:rFonts w:hint="cs"/>
          <w:rtl/>
        </w:rPr>
        <w:t xml:space="preserve"> פסול מבחינה מוסרית, שכן לא מעודדים ציות </w:t>
      </w:r>
      <w:r>
        <w:rPr>
          <w:rFonts w:hint="cs"/>
          <w:rtl/>
        </w:rPr>
        <w:t>לחוק, לעמוד מול החוק ביראת כבוד.</w:t>
      </w:r>
    </w:p>
    <w:p w:rsidR="006E1739" w:rsidRDefault="006E1739" w:rsidP="00612FE9">
      <w:pPr>
        <w:jc w:val="both"/>
        <w:rPr>
          <w:rtl/>
        </w:rPr>
      </w:pPr>
    </w:p>
    <w:p w:rsidR="006E1739" w:rsidRDefault="006E1739" w:rsidP="00A53268">
      <w:pPr>
        <w:jc w:val="both"/>
        <w:rPr>
          <w:rtl/>
        </w:rPr>
      </w:pPr>
      <w:r w:rsidRPr="00A53268">
        <w:rPr>
          <w:rFonts w:hint="cs"/>
          <w:b/>
          <w:bCs/>
          <w:rtl/>
        </w:rPr>
        <w:t>אחת הטענות של פולר במאמרו</w:t>
      </w:r>
      <w:r>
        <w:rPr>
          <w:rFonts w:hint="cs"/>
          <w:rtl/>
        </w:rPr>
        <w:t xml:space="preserve"> - מה </w:t>
      </w:r>
      <w:r w:rsidR="00A53268">
        <w:rPr>
          <w:rFonts w:hint="cs"/>
          <w:rtl/>
        </w:rPr>
        <w:t>ש</w:t>
      </w:r>
      <w:r>
        <w:rPr>
          <w:rFonts w:hint="cs"/>
          <w:rtl/>
        </w:rPr>
        <w:t xml:space="preserve">אפשר את המעבר החלק מהמשטר הליברלי שאפיין את גרמניה בתק' </w:t>
      </w:r>
      <w:proofErr w:type="spellStart"/>
      <w:r>
        <w:rPr>
          <w:rFonts w:hint="cs"/>
          <w:rtl/>
        </w:rPr>
        <w:t>ווימאר</w:t>
      </w:r>
      <w:proofErr w:type="spellEnd"/>
      <w:r>
        <w:rPr>
          <w:rFonts w:hint="cs"/>
          <w:rtl/>
        </w:rPr>
        <w:t xml:space="preserve"> (</w:t>
      </w:r>
      <w:r w:rsidR="00A53268">
        <w:rPr>
          <w:rFonts w:hint="cs"/>
          <w:rtl/>
        </w:rPr>
        <w:t xml:space="preserve">שמיד לאחריה עלו הנאצים לשלטון) למערכת </w:t>
      </w:r>
      <w:r>
        <w:rPr>
          <w:rFonts w:hint="cs"/>
          <w:rtl/>
        </w:rPr>
        <w:t>שאפשר</w:t>
      </w:r>
      <w:r w:rsidR="00A53268">
        <w:rPr>
          <w:rFonts w:hint="cs"/>
          <w:rtl/>
        </w:rPr>
        <w:t>ה</w:t>
      </w:r>
      <w:r>
        <w:rPr>
          <w:rFonts w:hint="cs"/>
          <w:rtl/>
        </w:rPr>
        <w:t xml:space="preserve"> את ההשתלטות המהירה של הנאצים על גרמניה </w:t>
      </w:r>
      <w:r>
        <w:rPr>
          <w:rtl/>
        </w:rPr>
        <w:t>–</w:t>
      </w:r>
      <w:r>
        <w:rPr>
          <w:rFonts w:hint="cs"/>
          <w:rtl/>
        </w:rPr>
        <w:t xml:space="preserve"> </w:t>
      </w:r>
      <w:r w:rsidRPr="00A53268">
        <w:rPr>
          <w:rFonts w:hint="cs"/>
          <w:b/>
          <w:bCs/>
          <w:rtl/>
        </w:rPr>
        <w:t>שיתוף הפעולה של הקהילה המשפטית עם הממשל החדש, הנאצי</w:t>
      </w:r>
      <w:r>
        <w:rPr>
          <w:rFonts w:hint="cs"/>
          <w:rtl/>
        </w:rPr>
        <w:t xml:space="preserve">. </w:t>
      </w:r>
      <w:r w:rsidRPr="00A53268">
        <w:rPr>
          <w:rFonts w:hint="cs"/>
          <w:b/>
          <w:bCs/>
          <w:rtl/>
        </w:rPr>
        <w:t>איך יתכן</w:t>
      </w:r>
      <w:r w:rsidR="00A53268" w:rsidRPr="00A53268">
        <w:rPr>
          <w:rFonts w:hint="cs"/>
          <w:b/>
          <w:bCs/>
          <w:rtl/>
        </w:rPr>
        <w:t>,</w:t>
      </w:r>
      <w:r w:rsidRPr="00A53268">
        <w:rPr>
          <w:rFonts w:hint="cs"/>
          <w:b/>
          <w:bCs/>
          <w:rtl/>
        </w:rPr>
        <w:t xml:space="preserve"> כי למרות </w:t>
      </w:r>
      <w:r w:rsidR="00A53268" w:rsidRPr="00A53268">
        <w:rPr>
          <w:rFonts w:hint="cs"/>
          <w:b/>
          <w:bCs/>
          <w:rtl/>
        </w:rPr>
        <w:t xml:space="preserve">היותן </w:t>
      </w:r>
      <w:r w:rsidRPr="00A53268">
        <w:rPr>
          <w:rFonts w:hint="cs"/>
          <w:b/>
          <w:bCs/>
          <w:rtl/>
        </w:rPr>
        <w:t>מערכות נאורות, עלה המשטר הנאצי לשלטון והשליט חוקים רעים</w:t>
      </w:r>
      <w:r w:rsidR="00A53268">
        <w:rPr>
          <w:rFonts w:hint="cs"/>
          <w:rtl/>
        </w:rPr>
        <w:t>?</w:t>
      </w:r>
      <w:r>
        <w:rPr>
          <w:rFonts w:hint="cs"/>
          <w:rtl/>
        </w:rPr>
        <w:t xml:space="preserve"> כיצד ניתן להסביר עובדה זאת? </w:t>
      </w:r>
      <w:r>
        <w:rPr>
          <w:rFonts w:hint="cs"/>
          <w:rtl/>
        </w:rPr>
        <w:lastRenderedPageBreak/>
        <w:t>מדוע לא קמו ועזבו</w:t>
      </w:r>
      <w:r w:rsidR="00A53268">
        <w:rPr>
          <w:rFonts w:hint="cs"/>
          <w:rtl/>
        </w:rPr>
        <w:t>,</w:t>
      </w:r>
      <w:r>
        <w:rPr>
          <w:rFonts w:hint="cs"/>
          <w:rtl/>
        </w:rPr>
        <w:t xml:space="preserve"> </w:t>
      </w:r>
      <w:r w:rsidR="00A53268">
        <w:rPr>
          <w:rFonts w:hint="cs"/>
          <w:rtl/>
        </w:rPr>
        <w:t>לאור</w:t>
      </w:r>
      <w:r>
        <w:rPr>
          <w:rFonts w:hint="cs"/>
          <w:rtl/>
        </w:rPr>
        <w:t xml:space="preserve"> החוקים המעוותים? הטענה של פולר </w:t>
      </w:r>
      <w:r>
        <w:rPr>
          <w:rtl/>
        </w:rPr>
        <w:t>–</w:t>
      </w:r>
      <w:r>
        <w:rPr>
          <w:rFonts w:hint="cs"/>
          <w:rtl/>
        </w:rPr>
        <w:t xml:space="preserve"> </w:t>
      </w:r>
      <w:r w:rsidRPr="00A53268">
        <w:rPr>
          <w:rFonts w:hint="cs"/>
          <w:b/>
          <w:bCs/>
          <w:rtl/>
        </w:rPr>
        <w:t xml:space="preserve">הם קיבלו חינוך </w:t>
      </w:r>
      <w:r w:rsidR="00A53268" w:rsidRPr="00A53268">
        <w:rPr>
          <w:rFonts w:hint="cs"/>
          <w:b/>
          <w:bCs/>
          <w:rtl/>
        </w:rPr>
        <w:t>פוזיטיביסטי</w:t>
      </w:r>
      <w:r w:rsidRPr="00A53268">
        <w:rPr>
          <w:rFonts w:hint="cs"/>
          <w:b/>
          <w:bCs/>
          <w:rtl/>
        </w:rPr>
        <w:t xml:space="preserve">, </w:t>
      </w:r>
      <w:r w:rsidR="00A53268" w:rsidRPr="00A53268">
        <w:rPr>
          <w:rFonts w:hint="cs"/>
          <w:b/>
          <w:bCs/>
          <w:rtl/>
        </w:rPr>
        <w:t>שאפיין</w:t>
      </w:r>
      <w:r w:rsidRPr="00A53268">
        <w:rPr>
          <w:rFonts w:hint="cs"/>
          <w:b/>
          <w:bCs/>
          <w:rtl/>
        </w:rPr>
        <w:t xml:space="preserve"> את החינוך בגרמניה באותה התקופה, לפיו משפטן מזהה חוקים בתור סוג של עובדות חברתיות</w:t>
      </w:r>
      <w:r>
        <w:rPr>
          <w:rFonts w:hint="cs"/>
          <w:rtl/>
        </w:rPr>
        <w:t xml:space="preserve"> </w:t>
      </w:r>
      <w:r>
        <w:rPr>
          <w:rtl/>
        </w:rPr>
        <w:t>–</w:t>
      </w:r>
      <w:r>
        <w:rPr>
          <w:rFonts w:hint="cs"/>
          <w:rtl/>
        </w:rPr>
        <w:t xml:space="preserve"> אתמול שלטו הליברלים, אז הפעלנו את החוקים שלהם. יש הפרדה בין מוסר למשפט. אילו הם היו מבינים את הקשר ההדוק </w:t>
      </w:r>
      <w:r>
        <w:rPr>
          <w:rtl/>
        </w:rPr>
        <w:t>–</w:t>
      </w:r>
      <w:r>
        <w:rPr>
          <w:rFonts w:hint="cs"/>
          <w:rtl/>
        </w:rPr>
        <w:t xml:space="preserve"> היינו מבינים שאין מדובר בחוקים, שכן </w:t>
      </w:r>
      <w:r w:rsidR="00A53268">
        <w:rPr>
          <w:rFonts w:hint="cs"/>
          <w:rtl/>
        </w:rPr>
        <w:t xml:space="preserve">הם </w:t>
      </w:r>
      <w:r>
        <w:rPr>
          <w:rFonts w:hint="cs"/>
          <w:rtl/>
        </w:rPr>
        <w:t xml:space="preserve">לא עומדים בשום קריטריון מוסרי. זהו אחד הביטויים לליקוי בעמדה פוזיטיביסטיות ביחס למשפט </w:t>
      </w:r>
      <w:r>
        <w:rPr>
          <w:rtl/>
        </w:rPr>
        <w:t>–</w:t>
      </w:r>
      <w:r>
        <w:rPr>
          <w:rFonts w:hint="cs"/>
          <w:rtl/>
        </w:rPr>
        <w:t xml:space="preserve"> אם יוצרה את ההפרדה, זה חוק וזה חוק, אין </w:t>
      </w:r>
      <w:r w:rsidR="00A53268">
        <w:rPr>
          <w:rFonts w:hint="cs"/>
          <w:rtl/>
        </w:rPr>
        <w:t>ביקורת</w:t>
      </w:r>
      <w:r>
        <w:rPr>
          <w:rFonts w:hint="cs"/>
          <w:rtl/>
        </w:rPr>
        <w:t xml:space="preserve">. </w:t>
      </w:r>
    </w:p>
    <w:p w:rsidR="006E1739" w:rsidRPr="00A53268" w:rsidRDefault="006E1739" w:rsidP="00A53268">
      <w:pPr>
        <w:jc w:val="both"/>
        <w:rPr>
          <w:b/>
          <w:bCs/>
          <w:rtl/>
        </w:rPr>
      </w:pPr>
      <w:r w:rsidRPr="00A53268">
        <w:rPr>
          <w:rFonts w:hint="cs"/>
          <w:b/>
          <w:bCs/>
          <w:rtl/>
        </w:rPr>
        <w:t>הביקורת של הארט על עמדה זו</w:t>
      </w:r>
      <w:r>
        <w:rPr>
          <w:rFonts w:hint="cs"/>
          <w:rtl/>
        </w:rPr>
        <w:t xml:space="preserve"> </w:t>
      </w:r>
      <w:r>
        <w:rPr>
          <w:rtl/>
        </w:rPr>
        <w:t>–</w:t>
      </w:r>
      <w:r>
        <w:rPr>
          <w:rFonts w:hint="cs"/>
          <w:rtl/>
        </w:rPr>
        <w:t xml:space="preserve"> הארט, במאמר אחר, תוקף חזרה את פולר, וטוען </w:t>
      </w:r>
      <w:r w:rsidR="00A53268">
        <w:rPr>
          <w:rFonts w:hint="cs"/>
          <w:rtl/>
        </w:rPr>
        <w:t>שהביקורת</w:t>
      </w:r>
      <w:r>
        <w:rPr>
          <w:rFonts w:hint="cs"/>
          <w:rtl/>
        </w:rPr>
        <w:t xml:space="preserve"> הזאת על חוסר מוסריות של ה</w:t>
      </w:r>
      <w:r w:rsidR="00A53268">
        <w:rPr>
          <w:rFonts w:hint="cs"/>
          <w:rtl/>
        </w:rPr>
        <w:t xml:space="preserve">פוזיטיביזם </w:t>
      </w:r>
      <w:r>
        <w:rPr>
          <w:rFonts w:hint="cs"/>
          <w:rtl/>
        </w:rPr>
        <w:t xml:space="preserve">בטעות יסודה. </w:t>
      </w:r>
      <w:r w:rsidRPr="00A53268">
        <w:rPr>
          <w:rFonts w:hint="cs"/>
          <w:b/>
          <w:bCs/>
          <w:rtl/>
        </w:rPr>
        <w:t>לא רק שיש יתרון לפוזיטיביזם</w:t>
      </w:r>
      <w:r w:rsidR="00A53268" w:rsidRPr="00A53268">
        <w:rPr>
          <w:rFonts w:hint="cs"/>
          <w:b/>
          <w:bCs/>
          <w:rtl/>
        </w:rPr>
        <w:t>, ה</w:t>
      </w:r>
      <w:r w:rsidRPr="00A53268">
        <w:rPr>
          <w:rFonts w:hint="cs"/>
          <w:b/>
          <w:bCs/>
          <w:rtl/>
        </w:rPr>
        <w:t xml:space="preserve">גורס הפרדה, אלא </w:t>
      </w:r>
      <w:proofErr w:type="spellStart"/>
      <w:r w:rsidR="00A53268" w:rsidRPr="00A53268">
        <w:rPr>
          <w:rFonts w:hint="cs"/>
          <w:b/>
          <w:bCs/>
          <w:rtl/>
        </w:rPr>
        <w:t>ייתרונו</w:t>
      </w:r>
      <w:proofErr w:type="spellEnd"/>
      <w:r w:rsidRPr="00A53268">
        <w:rPr>
          <w:rFonts w:hint="cs"/>
          <w:b/>
          <w:bCs/>
          <w:rtl/>
        </w:rPr>
        <w:t xml:space="preserve"> הוא גם מוסרי. מדוע? </w:t>
      </w:r>
      <w:proofErr w:type="spellStart"/>
      <w:r w:rsidRPr="00A53268">
        <w:rPr>
          <w:rFonts w:hint="cs"/>
          <w:b/>
          <w:bCs/>
          <w:rtl/>
        </w:rPr>
        <w:t>ה</w:t>
      </w:r>
      <w:r w:rsidR="00A53268">
        <w:rPr>
          <w:rFonts w:hint="cs"/>
          <w:b/>
          <w:bCs/>
          <w:rtl/>
        </w:rPr>
        <w:t>ל</w:t>
      </w:r>
      <w:r w:rsidRPr="00A53268">
        <w:rPr>
          <w:rFonts w:hint="cs"/>
          <w:b/>
          <w:bCs/>
          <w:rtl/>
        </w:rPr>
        <w:t>פרדה</w:t>
      </w:r>
      <w:proofErr w:type="spellEnd"/>
      <w:r w:rsidRPr="00A53268">
        <w:rPr>
          <w:rFonts w:hint="cs"/>
          <w:b/>
          <w:bCs/>
          <w:rtl/>
        </w:rPr>
        <w:t xml:space="preserve"> בין מוסר למשפט יש חשיבות </w:t>
      </w:r>
      <w:r w:rsidR="00A53268">
        <w:rPr>
          <w:rFonts w:hint="cs"/>
          <w:b/>
          <w:bCs/>
          <w:rtl/>
        </w:rPr>
        <w:t>עצמוה</w:t>
      </w:r>
      <w:r w:rsidRPr="00A53268">
        <w:rPr>
          <w:rFonts w:hint="cs"/>
          <w:b/>
          <w:bCs/>
          <w:rtl/>
        </w:rPr>
        <w:t xml:space="preserve"> לשיפור מערכת המשפט, היא חשובה </w:t>
      </w:r>
      <w:r w:rsidR="00A53268">
        <w:rPr>
          <w:rFonts w:hint="cs"/>
          <w:b/>
          <w:bCs/>
          <w:rtl/>
        </w:rPr>
        <w:t>מכמה</w:t>
      </w:r>
      <w:r w:rsidRPr="00A53268">
        <w:rPr>
          <w:rFonts w:hint="cs"/>
          <w:b/>
          <w:bCs/>
          <w:rtl/>
        </w:rPr>
        <w:t xml:space="preserve"> בחינות </w:t>
      </w:r>
      <w:r w:rsidRPr="00A53268">
        <w:rPr>
          <w:b/>
          <w:bCs/>
          <w:rtl/>
        </w:rPr>
        <w:t>–</w:t>
      </w:r>
      <w:r w:rsidRPr="00A53268">
        <w:rPr>
          <w:rFonts w:hint="cs"/>
          <w:b/>
          <w:bCs/>
          <w:rtl/>
        </w:rPr>
        <w:t xml:space="preserve"> </w:t>
      </w:r>
    </w:p>
    <w:p w:rsidR="002510F3" w:rsidRDefault="006E1739" w:rsidP="00A53268">
      <w:pPr>
        <w:jc w:val="both"/>
      </w:pPr>
      <w:r>
        <w:rPr>
          <w:rFonts w:hint="cs"/>
          <w:rtl/>
        </w:rPr>
        <w:t xml:space="preserve">רוב </w:t>
      </w:r>
      <w:r w:rsidR="00A53268">
        <w:rPr>
          <w:rFonts w:hint="cs"/>
          <w:rtl/>
        </w:rPr>
        <w:t>הפוזיטיביזם</w:t>
      </w:r>
      <w:r>
        <w:rPr>
          <w:rFonts w:hint="cs"/>
          <w:rtl/>
        </w:rPr>
        <w:t xml:space="preserve"> פיתחו אותו</w:t>
      </w:r>
      <w:r w:rsidR="00A53268">
        <w:rPr>
          <w:rFonts w:hint="cs"/>
          <w:rtl/>
        </w:rPr>
        <w:t>,</w:t>
      </w:r>
      <w:r>
        <w:rPr>
          <w:rFonts w:hint="cs"/>
          <w:rtl/>
        </w:rPr>
        <w:t xml:space="preserve"> על מנת </w:t>
      </w:r>
      <w:r w:rsidR="00A53268" w:rsidRPr="00A53268">
        <w:rPr>
          <w:rFonts w:hint="cs"/>
          <w:b/>
          <w:bCs/>
          <w:rtl/>
        </w:rPr>
        <w:t>ש</w:t>
      </w:r>
      <w:r w:rsidRPr="00A53268">
        <w:rPr>
          <w:rFonts w:hint="cs"/>
          <w:b/>
          <w:bCs/>
          <w:rtl/>
        </w:rPr>
        <w:t>ישרת את היכולת ליצור רפורמות ולשפר את מערכת המשפט מהמצב הירוד שהיא הייתה בה</w:t>
      </w:r>
      <w:r>
        <w:rPr>
          <w:rFonts w:hint="cs"/>
          <w:rtl/>
        </w:rPr>
        <w:t xml:space="preserve"> </w:t>
      </w:r>
      <w:r>
        <w:rPr>
          <w:rtl/>
        </w:rPr>
        <w:t>–</w:t>
      </w:r>
      <w:r>
        <w:rPr>
          <w:rFonts w:hint="cs"/>
          <w:rtl/>
        </w:rPr>
        <w:t xml:space="preserve"> קבוצה רדיקלית מאנגלית, שטענה שהאמצעי החשוב ביותר ליצירת רפורמות במערכת משפט הוא היכולת לעשות הפרדה בין המוסרי והראוי לבין התיאור של המשפט כסוג של עובד</w:t>
      </w:r>
      <w:r w:rsidR="00A53268">
        <w:rPr>
          <w:rFonts w:hint="cs"/>
          <w:rtl/>
        </w:rPr>
        <w:t>ות, להסתכל על המשפט באופן ריאלי,</w:t>
      </w:r>
      <w:r>
        <w:rPr>
          <w:rFonts w:hint="cs"/>
          <w:rtl/>
        </w:rPr>
        <w:t xml:space="preserve"> להבין מה הוא אומר, </w:t>
      </w:r>
      <w:r w:rsidR="00A53268">
        <w:rPr>
          <w:rFonts w:hint="cs"/>
          <w:rtl/>
        </w:rPr>
        <w:t xml:space="preserve">לאפשר את </w:t>
      </w:r>
      <w:r>
        <w:rPr>
          <w:rFonts w:hint="cs"/>
          <w:rtl/>
        </w:rPr>
        <w:t xml:space="preserve">היכולת לבקרו ובתוך כך לתקנו, לשפר אותו ולהתאים אותו לתפיסות עדכניות. </w:t>
      </w:r>
      <w:r w:rsidRPr="00A53268">
        <w:rPr>
          <w:rFonts w:hint="cs"/>
          <w:b/>
          <w:bCs/>
          <w:rtl/>
        </w:rPr>
        <w:t>כל עוד לא יוצרים ה</w:t>
      </w:r>
      <w:r w:rsidR="00A53268" w:rsidRPr="00A53268">
        <w:rPr>
          <w:rFonts w:hint="cs"/>
          <w:b/>
          <w:bCs/>
          <w:rtl/>
        </w:rPr>
        <w:t>פ</w:t>
      </w:r>
      <w:r w:rsidRPr="00A53268">
        <w:rPr>
          <w:rFonts w:hint="cs"/>
          <w:b/>
          <w:bCs/>
          <w:rtl/>
        </w:rPr>
        <w:t>רדה בין מוסר למשפט, אנו מונעים את הכלי החשוב ביותר המאפשר רפורמות ושיפורים של מערכת המשפט, גוזרים סטגנציה</w:t>
      </w:r>
      <w:r>
        <w:rPr>
          <w:rFonts w:hint="cs"/>
          <w:rtl/>
        </w:rPr>
        <w:t xml:space="preserve">. ההפרדה היא תנאי </w:t>
      </w:r>
      <w:r w:rsidR="00A53268">
        <w:rPr>
          <w:rFonts w:hint="cs"/>
          <w:rtl/>
        </w:rPr>
        <w:t>לשינוי</w:t>
      </w:r>
      <w:r>
        <w:rPr>
          <w:rFonts w:hint="cs"/>
          <w:rtl/>
        </w:rPr>
        <w:t xml:space="preserve"> המצב הקיים. </w:t>
      </w:r>
    </w:p>
    <w:p w:rsidR="006E1739" w:rsidRDefault="002510F3" w:rsidP="00A53268">
      <w:pPr>
        <w:jc w:val="both"/>
        <w:rPr>
          <w:rtl/>
        </w:rPr>
      </w:pPr>
      <w:r>
        <w:rPr>
          <w:rFonts w:hint="cs"/>
          <w:rtl/>
        </w:rPr>
        <w:t xml:space="preserve">הרעיון של </w:t>
      </w:r>
      <w:r w:rsidR="00A53268">
        <w:rPr>
          <w:rFonts w:hint="cs"/>
          <w:rtl/>
        </w:rPr>
        <w:t>הפוזיטיביסטים</w:t>
      </w:r>
      <w:r>
        <w:rPr>
          <w:rFonts w:hint="cs"/>
          <w:rtl/>
        </w:rPr>
        <w:t xml:space="preserve"> </w:t>
      </w:r>
      <w:r w:rsidR="00A53268">
        <w:rPr>
          <w:rFonts w:hint="cs"/>
          <w:rtl/>
        </w:rPr>
        <w:t>ה</w:t>
      </w:r>
      <w:r>
        <w:rPr>
          <w:rFonts w:hint="cs"/>
          <w:rtl/>
        </w:rPr>
        <w:t>רדיקלים</w:t>
      </w:r>
      <w:r w:rsidR="00A53268">
        <w:rPr>
          <w:rFonts w:hint="cs"/>
          <w:rtl/>
        </w:rPr>
        <w:t>,</w:t>
      </w:r>
      <w:r>
        <w:rPr>
          <w:rFonts w:hint="cs"/>
          <w:rtl/>
        </w:rPr>
        <w:t xml:space="preserve"> מבחינה חברתית</w:t>
      </w:r>
      <w:r w:rsidR="00A53268">
        <w:rPr>
          <w:rFonts w:hint="cs"/>
          <w:rtl/>
        </w:rPr>
        <w:t>,</w:t>
      </w:r>
      <w:r>
        <w:rPr>
          <w:rFonts w:hint="cs"/>
          <w:rtl/>
        </w:rPr>
        <w:t xml:space="preserve"> היה הרצון לשפר את המערכת המשפטי, להופכה ליעילה יותר. </w:t>
      </w:r>
      <w:r w:rsidRPr="00A53268">
        <w:rPr>
          <w:rFonts w:hint="cs"/>
          <w:b/>
          <w:bCs/>
          <w:rtl/>
        </w:rPr>
        <w:t xml:space="preserve">אם לא </w:t>
      </w:r>
      <w:r w:rsidR="00A53268" w:rsidRPr="00A53268">
        <w:rPr>
          <w:rFonts w:hint="cs"/>
          <w:b/>
          <w:bCs/>
          <w:rtl/>
        </w:rPr>
        <w:t>נקבל</w:t>
      </w:r>
      <w:r w:rsidRPr="00A53268">
        <w:rPr>
          <w:rFonts w:hint="cs"/>
          <w:b/>
          <w:bCs/>
          <w:rtl/>
        </w:rPr>
        <w:t xml:space="preserve"> את ההפרדה וניצור חיץ ברור, אנו מנציחים את המצב הקיים. לכן, דווקא ההפרדה הוא הרעיון הראוי מבחינה מוסרית. ללא הפרדה, לא נוכל לשפר את מערכת המשפט </w:t>
      </w:r>
      <w:r>
        <w:rPr>
          <w:rtl/>
        </w:rPr>
        <w:t>–</w:t>
      </w:r>
      <w:r>
        <w:rPr>
          <w:rFonts w:hint="cs"/>
          <w:rtl/>
        </w:rPr>
        <w:t xml:space="preserve"> זהו הפגם המוסרי המשמעותי ביותר. כל שיפור של מערכת המשפט ברמה המעשית תלוי ברעיון ההפרדה. </w:t>
      </w:r>
      <w:r w:rsidR="00A15ECB">
        <w:rPr>
          <w:rFonts w:hint="cs"/>
          <w:rtl/>
        </w:rPr>
        <w:t xml:space="preserve">סילוק רעיון ההפרדה </w:t>
      </w:r>
      <w:r w:rsidR="00A53268">
        <w:rPr>
          <w:rFonts w:hint="cs"/>
          <w:rtl/>
        </w:rPr>
        <w:t>יוצר טשטוש</w:t>
      </w:r>
      <w:r w:rsidR="00A15ECB">
        <w:rPr>
          <w:rFonts w:hint="cs"/>
          <w:rtl/>
        </w:rPr>
        <w:t xml:space="preserve"> </w:t>
      </w:r>
      <w:r w:rsidR="00A53268">
        <w:rPr>
          <w:rFonts w:hint="cs"/>
          <w:rtl/>
        </w:rPr>
        <w:t>לגבי</w:t>
      </w:r>
      <w:r w:rsidR="00A15ECB">
        <w:rPr>
          <w:rFonts w:hint="cs"/>
          <w:rtl/>
        </w:rPr>
        <w:t xml:space="preserve"> הפער בין משפט ראוי למצוי. התוצאה </w:t>
      </w:r>
      <w:r w:rsidR="00A15ECB">
        <w:rPr>
          <w:rtl/>
        </w:rPr>
        <w:t>–</w:t>
      </w:r>
      <w:r w:rsidR="00A15ECB">
        <w:rPr>
          <w:rFonts w:hint="cs"/>
          <w:rtl/>
        </w:rPr>
        <w:t xml:space="preserve"> תמיד נשאר עם המשפט ה</w:t>
      </w:r>
      <w:r w:rsidR="00A53268">
        <w:rPr>
          <w:rFonts w:hint="cs"/>
          <w:rtl/>
        </w:rPr>
        <w:t>רע</w:t>
      </w:r>
      <w:r w:rsidR="00793270">
        <w:rPr>
          <w:rFonts w:hint="cs"/>
          <w:rtl/>
        </w:rPr>
        <w:t xml:space="preserve"> הנוכחי, לא תהיה מוטיבציה וי</w:t>
      </w:r>
      <w:r w:rsidR="00A15ECB">
        <w:rPr>
          <w:rFonts w:hint="cs"/>
          <w:rtl/>
        </w:rPr>
        <w:t>כ</w:t>
      </w:r>
      <w:r w:rsidR="00793270">
        <w:rPr>
          <w:rFonts w:hint="cs"/>
          <w:rtl/>
        </w:rPr>
        <w:t>ו</w:t>
      </w:r>
      <w:r w:rsidR="00A15ECB">
        <w:rPr>
          <w:rFonts w:hint="cs"/>
          <w:rtl/>
        </w:rPr>
        <w:t>לת לשפרו ולשנות אות</w:t>
      </w:r>
      <w:r w:rsidR="00A53268">
        <w:rPr>
          <w:rFonts w:hint="cs"/>
          <w:rtl/>
        </w:rPr>
        <w:t>ו</w:t>
      </w:r>
      <w:r w:rsidR="00A15ECB">
        <w:rPr>
          <w:rFonts w:hint="cs"/>
          <w:rtl/>
        </w:rPr>
        <w:t xml:space="preserve"> (נחשוב שהמצוי הוא הראוי). </w:t>
      </w:r>
      <w:r w:rsidR="005A7E57">
        <w:rPr>
          <w:rFonts w:hint="cs"/>
          <w:rtl/>
        </w:rPr>
        <w:t xml:space="preserve">לכן, </w:t>
      </w:r>
      <w:r w:rsidR="005A7E57" w:rsidRPr="00A53268">
        <w:rPr>
          <w:rFonts w:hint="cs"/>
          <w:b/>
          <w:bCs/>
          <w:rtl/>
        </w:rPr>
        <w:t xml:space="preserve">עקרון ההפרדה הוא תנאי ליכולת לשפר את החוק. </w:t>
      </w:r>
    </w:p>
    <w:p w:rsidR="00171DA3" w:rsidRDefault="005A7E57" w:rsidP="00EF0AE0">
      <w:pPr>
        <w:jc w:val="both"/>
        <w:rPr>
          <w:rtl/>
        </w:rPr>
      </w:pPr>
      <w:r w:rsidRPr="00A53268">
        <w:rPr>
          <w:rFonts w:hint="cs"/>
          <w:b/>
          <w:bCs/>
          <w:rtl/>
        </w:rPr>
        <w:t>הטענה של הארט כנגד פולר הולכת צעד אחד נוסף</w:t>
      </w:r>
      <w:r>
        <w:rPr>
          <w:rFonts w:hint="cs"/>
          <w:rtl/>
        </w:rPr>
        <w:t xml:space="preserve"> </w:t>
      </w:r>
      <w:r>
        <w:rPr>
          <w:rtl/>
        </w:rPr>
        <w:t>–</w:t>
      </w:r>
      <w:r w:rsidR="00EF0AE0">
        <w:rPr>
          <w:rFonts w:hint="cs"/>
          <w:rtl/>
        </w:rPr>
        <w:t xml:space="preserve"> ה</w:t>
      </w:r>
      <w:r>
        <w:rPr>
          <w:rFonts w:hint="cs"/>
          <w:rtl/>
        </w:rPr>
        <w:t xml:space="preserve">פוזיטיביזם קובע כי יש חוקים, והחוקים </w:t>
      </w:r>
      <w:r w:rsidR="00EF0AE0">
        <w:rPr>
          <w:rFonts w:hint="cs"/>
          <w:rtl/>
        </w:rPr>
        <w:t>אינם,</w:t>
      </w:r>
      <w:r>
        <w:rPr>
          <w:rFonts w:hint="cs"/>
          <w:rtl/>
        </w:rPr>
        <w:t xml:space="preserve"> כשלעצמם</w:t>
      </w:r>
      <w:r w:rsidR="00EF0AE0">
        <w:rPr>
          <w:rFonts w:hint="cs"/>
          <w:rtl/>
        </w:rPr>
        <w:t>, מוסריים.</w:t>
      </w:r>
      <w:r>
        <w:rPr>
          <w:rFonts w:hint="cs"/>
          <w:rtl/>
        </w:rPr>
        <w:t xml:space="preserve"> כל הזמן יש לשאול אם החוק עומד בקריטריונים </w:t>
      </w:r>
      <w:proofErr w:type="spellStart"/>
      <w:r w:rsidR="00EF0AE0">
        <w:rPr>
          <w:rFonts w:hint="cs"/>
          <w:rtl/>
        </w:rPr>
        <w:t>מחוסריים</w:t>
      </w:r>
      <w:proofErr w:type="spellEnd"/>
      <w:r>
        <w:rPr>
          <w:rFonts w:hint="cs"/>
          <w:rtl/>
        </w:rPr>
        <w:t>, או לא, כאשר באים לציית לו</w:t>
      </w:r>
      <w:r w:rsidR="00EF0AE0">
        <w:rPr>
          <w:rFonts w:hint="cs"/>
          <w:rtl/>
        </w:rPr>
        <w:t xml:space="preserve">. </w:t>
      </w:r>
      <w:r>
        <w:rPr>
          <w:rFonts w:hint="cs"/>
          <w:rtl/>
        </w:rPr>
        <w:t xml:space="preserve">לא בטוח </w:t>
      </w:r>
      <w:r w:rsidR="00EF0AE0">
        <w:rPr>
          <w:rFonts w:hint="cs"/>
          <w:rtl/>
        </w:rPr>
        <w:t>שהחוק</w:t>
      </w:r>
      <w:r>
        <w:rPr>
          <w:rFonts w:hint="cs"/>
          <w:rtl/>
        </w:rPr>
        <w:t xml:space="preserve"> ראוי מבחינה מוסרית, תמיד נפריד בין החוק לבין מה שראוי לעשות. לכן, </w:t>
      </w:r>
      <w:r w:rsidRPr="00EF0AE0">
        <w:rPr>
          <w:rFonts w:hint="cs"/>
          <w:b/>
          <w:bCs/>
          <w:rtl/>
        </w:rPr>
        <w:t xml:space="preserve">במצבים רבים, דווקא העמדה הזו, </w:t>
      </w:r>
      <w:proofErr w:type="spellStart"/>
      <w:r w:rsidR="00EF0AE0" w:rsidRPr="00EF0AE0">
        <w:rPr>
          <w:rFonts w:hint="cs"/>
          <w:b/>
          <w:bCs/>
          <w:rtl/>
        </w:rPr>
        <w:t>המכנחת</w:t>
      </w:r>
      <w:proofErr w:type="spellEnd"/>
      <w:r w:rsidRPr="00EF0AE0">
        <w:rPr>
          <w:rFonts w:hint="cs"/>
          <w:b/>
          <w:bCs/>
          <w:rtl/>
        </w:rPr>
        <w:t xml:space="preserve"> תמיד לחשוב בצורה מוסרית ביחס לחוקים, לא תגרום</w:t>
      </w:r>
      <w:r w:rsidR="00EF0AE0" w:rsidRPr="00EF0AE0">
        <w:rPr>
          <w:rFonts w:hint="cs"/>
          <w:b/>
          <w:bCs/>
          <w:rtl/>
        </w:rPr>
        <w:t xml:space="preserve"> </w:t>
      </w:r>
      <w:r w:rsidRPr="00EF0AE0">
        <w:rPr>
          <w:rFonts w:hint="cs"/>
          <w:b/>
          <w:bCs/>
          <w:rtl/>
        </w:rPr>
        <w:t>לנו לציית לחוקים א-מוסריים.</w:t>
      </w:r>
      <w:r>
        <w:rPr>
          <w:rFonts w:hint="cs"/>
          <w:rtl/>
        </w:rPr>
        <w:t xml:space="preserve"> דווקא העמדה השנייה תגרום </w:t>
      </w:r>
      <w:r w:rsidR="00EF0AE0">
        <w:rPr>
          <w:rFonts w:hint="cs"/>
          <w:rtl/>
        </w:rPr>
        <w:t>ל</w:t>
      </w:r>
      <w:r>
        <w:rPr>
          <w:rFonts w:hint="cs"/>
          <w:rtl/>
        </w:rPr>
        <w:t xml:space="preserve">ציות לחוקים לא-מוסריים. </w:t>
      </w:r>
      <w:r w:rsidRPr="00EF0AE0">
        <w:rPr>
          <w:rFonts w:hint="cs"/>
          <w:b/>
          <w:bCs/>
          <w:rtl/>
        </w:rPr>
        <w:t>אם נטען כי החוק מוסרי, אזי שהאנשים תמיד יצייתו לו, בלי לבצע שיקול דעת מוסרי</w:t>
      </w:r>
      <w:r>
        <w:rPr>
          <w:rFonts w:hint="cs"/>
          <w:rtl/>
        </w:rPr>
        <w:t xml:space="preserve">. מוסרי יותר להפעיל שיקול דעת. </w:t>
      </w:r>
      <w:r w:rsidR="00D72BE0">
        <w:rPr>
          <w:rFonts w:hint="cs"/>
          <w:rtl/>
        </w:rPr>
        <w:t>כשטוענים ש</w:t>
      </w:r>
      <w:r>
        <w:rPr>
          <w:rFonts w:hint="cs"/>
          <w:rtl/>
        </w:rPr>
        <w:t xml:space="preserve">חוק=מוסרי, </w:t>
      </w:r>
      <w:r w:rsidR="00D72BE0">
        <w:rPr>
          <w:rFonts w:hint="cs"/>
          <w:rtl/>
        </w:rPr>
        <w:t>אנו מזמינים</w:t>
      </w:r>
      <w:r>
        <w:rPr>
          <w:rFonts w:hint="cs"/>
          <w:rtl/>
        </w:rPr>
        <w:t xml:space="preserve"> התנהגות שנדמת כמוסרית, אך היא לא מוסרית </w:t>
      </w:r>
      <w:r>
        <w:rPr>
          <w:rtl/>
        </w:rPr>
        <w:t>–</w:t>
      </w:r>
      <w:r>
        <w:rPr>
          <w:rFonts w:hint="cs"/>
          <w:rtl/>
        </w:rPr>
        <w:t xml:space="preserve"> </w:t>
      </w:r>
      <w:r w:rsidRPr="00EF0AE0">
        <w:rPr>
          <w:rFonts w:hint="cs"/>
          <w:b/>
          <w:bCs/>
          <w:rtl/>
        </w:rPr>
        <w:t xml:space="preserve">אין תחליף </w:t>
      </w:r>
      <w:r w:rsidR="00EF0AE0" w:rsidRPr="00EF0AE0">
        <w:rPr>
          <w:rFonts w:hint="cs"/>
          <w:b/>
          <w:bCs/>
          <w:rtl/>
        </w:rPr>
        <w:t>ל</w:t>
      </w:r>
      <w:r w:rsidRPr="00EF0AE0">
        <w:rPr>
          <w:rFonts w:hint="cs"/>
          <w:b/>
          <w:bCs/>
          <w:rtl/>
        </w:rPr>
        <w:t>חשיבה מוסרי</w:t>
      </w:r>
      <w:r w:rsidR="00EF0AE0" w:rsidRPr="00EF0AE0">
        <w:rPr>
          <w:rFonts w:hint="cs"/>
          <w:b/>
          <w:bCs/>
          <w:rtl/>
        </w:rPr>
        <w:t>ת</w:t>
      </w:r>
      <w:r w:rsidRPr="00EF0AE0">
        <w:rPr>
          <w:rFonts w:hint="cs"/>
          <w:b/>
          <w:bCs/>
          <w:rtl/>
        </w:rPr>
        <w:t xml:space="preserve"> ביחס לציות שלנו לחוק.</w:t>
      </w:r>
      <w:r w:rsidR="00D72BE0">
        <w:rPr>
          <w:rFonts w:hint="cs"/>
          <w:rtl/>
        </w:rPr>
        <w:t xml:space="preserve"> זוהי הטענה של הארט כנגד עמדת פורל בדבר הקשר שבין החוק למוסר. </w:t>
      </w:r>
      <w:r>
        <w:rPr>
          <w:rFonts w:hint="cs"/>
          <w:rtl/>
        </w:rPr>
        <w:t xml:space="preserve"> </w:t>
      </w:r>
    </w:p>
    <w:p w:rsidR="00171DA3" w:rsidRDefault="00171DA3" w:rsidP="00EF05D0">
      <w:pPr>
        <w:jc w:val="both"/>
        <w:rPr>
          <w:rtl/>
        </w:rPr>
      </w:pPr>
    </w:p>
    <w:p w:rsidR="00EF0AE0" w:rsidRDefault="00EF0AE0" w:rsidP="00EF05D0">
      <w:pPr>
        <w:jc w:val="both"/>
        <w:rPr>
          <w:rtl/>
        </w:rPr>
      </w:pPr>
    </w:p>
    <w:p w:rsidR="00EF0AE0" w:rsidRDefault="00EF0AE0" w:rsidP="00EF05D0">
      <w:pPr>
        <w:jc w:val="both"/>
        <w:rPr>
          <w:rtl/>
        </w:rPr>
      </w:pPr>
    </w:p>
    <w:p w:rsidR="00EF0AE0" w:rsidRDefault="00EF0AE0" w:rsidP="00EF05D0">
      <w:pPr>
        <w:jc w:val="both"/>
        <w:rPr>
          <w:rtl/>
        </w:rPr>
      </w:pPr>
    </w:p>
    <w:p w:rsidR="00EF0AE0" w:rsidRDefault="00EF0AE0" w:rsidP="00EF05D0">
      <w:pPr>
        <w:jc w:val="both"/>
        <w:rPr>
          <w:rtl/>
        </w:rPr>
      </w:pPr>
    </w:p>
    <w:p w:rsidR="00EF0AE0" w:rsidRDefault="00EF0AE0" w:rsidP="00EF05D0">
      <w:pPr>
        <w:jc w:val="both"/>
        <w:rPr>
          <w:rtl/>
        </w:rPr>
      </w:pPr>
    </w:p>
    <w:p w:rsidR="00EF0AE0" w:rsidRDefault="00EF0AE0" w:rsidP="00EF05D0">
      <w:pPr>
        <w:jc w:val="both"/>
        <w:rPr>
          <w:rtl/>
        </w:rPr>
      </w:pPr>
    </w:p>
    <w:p w:rsidR="00EF0AE0" w:rsidRDefault="00EF0AE0" w:rsidP="00EF05D0">
      <w:pPr>
        <w:jc w:val="both"/>
        <w:rPr>
          <w:rtl/>
        </w:rPr>
      </w:pPr>
    </w:p>
    <w:p w:rsidR="00EF05D0" w:rsidRPr="00346392" w:rsidRDefault="00346392" w:rsidP="00690420">
      <w:pPr>
        <w:jc w:val="center"/>
        <w:rPr>
          <w:b/>
          <w:bCs/>
          <w:color w:val="1F497D" w:themeColor="text2"/>
          <w:u w:val="single"/>
          <w:rtl/>
        </w:rPr>
      </w:pPr>
      <w:r w:rsidRPr="00346392">
        <w:rPr>
          <w:rFonts w:hint="cs"/>
          <w:b/>
          <w:bCs/>
          <w:color w:val="1F497D" w:themeColor="text2"/>
          <w:u w:val="single"/>
          <w:rtl/>
        </w:rPr>
        <w:lastRenderedPageBreak/>
        <w:t xml:space="preserve">תורת המשפט של </w:t>
      </w:r>
      <w:proofErr w:type="spellStart"/>
      <w:r w:rsidRPr="00346392">
        <w:rPr>
          <w:rFonts w:hint="cs"/>
          <w:b/>
          <w:bCs/>
          <w:color w:val="1F497D" w:themeColor="text2"/>
          <w:u w:val="single"/>
          <w:rtl/>
        </w:rPr>
        <w:t>רולנד</w:t>
      </w:r>
      <w:proofErr w:type="spellEnd"/>
      <w:r w:rsidRPr="00346392">
        <w:rPr>
          <w:rFonts w:hint="cs"/>
          <w:b/>
          <w:bCs/>
          <w:color w:val="1F497D" w:themeColor="text2"/>
          <w:u w:val="single"/>
          <w:rtl/>
        </w:rPr>
        <w:t xml:space="preserve"> </w:t>
      </w:r>
      <w:r w:rsidR="00690420">
        <w:rPr>
          <w:rFonts w:hint="cs"/>
          <w:b/>
          <w:bCs/>
          <w:color w:val="1F497D" w:themeColor="text2"/>
          <w:u w:val="single"/>
          <w:rtl/>
        </w:rPr>
        <w:t>דבורקין</w:t>
      </w:r>
      <w:r w:rsidRPr="00346392">
        <w:rPr>
          <w:rFonts w:hint="cs"/>
          <w:b/>
          <w:bCs/>
          <w:color w:val="1F497D" w:themeColor="text2"/>
          <w:u w:val="single"/>
          <w:rtl/>
        </w:rPr>
        <w:t xml:space="preserve"> </w:t>
      </w:r>
      <w:r w:rsidRPr="00346392">
        <w:rPr>
          <w:b/>
          <w:bCs/>
          <w:color w:val="1F497D" w:themeColor="text2"/>
          <w:u w:val="single"/>
          <w:rtl/>
        </w:rPr>
        <w:t>–</w:t>
      </w:r>
    </w:p>
    <w:p w:rsidR="000A3387" w:rsidRDefault="000A3387" w:rsidP="00593F8D">
      <w:pPr>
        <w:jc w:val="both"/>
        <w:rPr>
          <w:rtl/>
        </w:rPr>
      </w:pPr>
      <w:r>
        <w:rPr>
          <w:rFonts w:hint="cs"/>
          <w:rtl/>
        </w:rPr>
        <w:t xml:space="preserve">נק' המוצא </w:t>
      </w:r>
      <w:r w:rsidR="00756B29">
        <w:rPr>
          <w:rFonts w:hint="cs"/>
          <w:rtl/>
        </w:rPr>
        <w:t xml:space="preserve">של </w:t>
      </w:r>
      <w:proofErr w:type="spellStart"/>
      <w:r w:rsidR="00756B29">
        <w:rPr>
          <w:rFonts w:hint="cs"/>
          <w:rtl/>
        </w:rPr>
        <w:t>התאוריה</w:t>
      </w:r>
      <w:proofErr w:type="spellEnd"/>
      <w:r w:rsidR="00756B29">
        <w:rPr>
          <w:rFonts w:hint="cs"/>
          <w:rtl/>
        </w:rPr>
        <w:t xml:space="preserve"> המשפטית של דבורקין </w:t>
      </w:r>
      <w:r>
        <w:rPr>
          <w:rFonts w:hint="cs"/>
          <w:rtl/>
        </w:rPr>
        <w:t xml:space="preserve">היא המאמר שלו </w:t>
      </w:r>
      <w:r>
        <w:rPr>
          <w:rtl/>
        </w:rPr>
        <w:t>–</w:t>
      </w:r>
      <w:r>
        <w:rPr>
          <w:rFonts w:hint="cs"/>
          <w:rtl/>
        </w:rPr>
        <w:t xml:space="preserve"> </w:t>
      </w:r>
      <w:r w:rsidR="00593F8D" w:rsidRPr="003936F1">
        <w:rPr>
          <w:rFonts w:ascii="Arial" w:hAnsi="Arial"/>
        </w:rPr>
        <w:t>Models of rules</w:t>
      </w:r>
      <w:r>
        <w:rPr>
          <w:rFonts w:hint="cs"/>
          <w:rtl/>
        </w:rPr>
        <w:t xml:space="preserve">. במאמרו, </w:t>
      </w:r>
      <w:r w:rsidR="00756B29">
        <w:rPr>
          <w:rFonts w:hint="cs"/>
          <w:rtl/>
        </w:rPr>
        <w:t>דבורקין</w:t>
      </w:r>
      <w:r>
        <w:rPr>
          <w:rFonts w:hint="cs"/>
          <w:rtl/>
        </w:rPr>
        <w:t xml:space="preserve"> מכריז באופן חגיגי שהוא עומד לתקוף את התיאוריות הפוזיטיביות בכללם, והוא בוחר לו את המטרה הקשה ביותר </w:t>
      </w:r>
      <w:r>
        <w:rPr>
          <w:rtl/>
        </w:rPr>
        <w:t>–</w:t>
      </w:r>
      <w:r>
        <w:rPr>
          <w:rFonts w:hint="cs"/>
          <w:rtl/>
        </w:rPr>
        <w:t xml:space="preserve"> התורה הפוזיטיבית המשוכללת ביותר, של הארט. על מנת להכין את הבמה להתקפה, הוא מציג את</w:t>
      </w:r>
      <w:r w:rsidR="00756B29">
        <w:rPr>
          <w:rFonts w:hint="cs"/>
          <w:rtl/>
        </w:rPr>
        <w:t xml:space="preserve"> העקרונות של התאוריה הפוזיטיבית. </w:t>
      </w:r>
      <w:r w:rsidR="00756B29" w:rsidRPr="00756B29">
        <w:rPr>
          <w:rFonts w:hint="cs"/>
          <w:b/>
          <w:bCs/>
          <w:rtl/>
        </w:rPr>
        <w:t xml:space="preserve">דבורקין </w:t>
      </w:r>
      <w:r w:rsidRPr="00756B29">
        <w:rPr>
          <w:rFonts w:hint="cs"/>
          <w:b/>
          <w:bCs/>
          <w:rtl/>
        </w:rPr>
        <w:t xml:space="preserve">מעמיד את </w:t>
      </w:r>
      <w:proofErr w:type="spellStart"/>
      <w:r w:rsidRPr="00756B29">
        <w:rPr>
          <w:rFonts w:hint="cs"/>
          <w:b/>
          <w:bCs/>
          <w:rtl/>
        </w:rPr>
        <w:t>התאוריה</w:t>
      </w:r>
      <w:proofErr w:type="spellEnd"/>
      <w:r w:rsidRPr="00756B29">
        <w:rPr>
          <w:rFonts w:hint="cs"/>
          <w:b/>
          <w:bCs/>
          <w:rtl/>
        </w:rPr>
        <w:t xml:space="preserve"> הפוזיטיבית על שלושה יסודות</w:t>
      </w:r>
      <w:r>
        <w:rPr>
          <w:rFonts w:hint="cs"/>
          <w:rtl/>
        </w:rPr>
        <w:t xml:space="preserve"> </w:t>
      </w:r>
      <w:r>
        <w:rPr>
          <w:rtl/>
        </w:rPr>
        <w:t>–</w:t>
      </w:r>
      <w:r>
        <w:rPr>
          <w:rFonts w:hint="cs"/>
          <w:rtl/>
        </w:rPr>
        <w:t xml:space="preserve"> </w:t>
      </w:r>
    </w:p>
    <w:p w:rsidR="000A3387" w:rsidRDefault="000A3387" w:rsidP="00871E5B">
      <w:pPr>
        <w:pStyle w:val="a7"/>
        <w:numPr>
          <w:ilvl w:val="0"/>
          <w:numId w:val="23"/>
        </w:numPr>
        <w:jc w:val="both"/>
      </w:pPr>
      <w:r>
        <w:rPr>
          <w:rFonts w:hint="cs"/>
          <w:rtl/>
        </w:rPr>
        <w:t xml:space="preserve">המשפט של חברה הוא </w:t>
      </w:r>
      <w:r w:rsidRPr="00756B29">
        <w:rPr>
          <w:rFonts w:hint="cs"/>
          <w:b/>
          <w:bCs/>
          <w:rtl/>
        </w:rPr>
        <w:t>מערכת של כללים ספציפיים שקובעים את ההתנהגות הראויה שת</w:t>
      </w:r>
      <w:r w:rsidR="00756B29" w:rsidRPr="00756B29">
        <w:rPr>
          <w:rFonts w:hint="cs"/>
          <w:b/>
          <w:bCs/>
          <w:rtl/>
        </w:rPr>
        <w:t>יאכף ע"י המדינה</w:t>
      </w:r>
      <w:r w:rsidR="00756B29">
        <w:rPr>
          <w:rFonts w:hint="cs"/>
          <w:rtl/>
        </w:rPr>
        <w:t>.</w:t>
      </w:r>
      <w:r>
        <w:rPr>
          <w:rFonts w:hint="cs"/>
          <w:rtl/>
        </w:rPr>
        <w:t xml:space="preserve"> </w:t>
      </w:r>
      <w:r w:rsidRPr="00756B29">
        <w:rPr>
          <w:rFonts w:hint="cs"/>
          <w:b/>
          <w:bCs/>
          <w:rtl/>
        </w:rPr>
        <w:t xml:space="preserve">הכללים הללו ניתנים </w:t>
      </w:r>
      <w:r w:rsidR="00756B29" w:rsidRPr="00756B29">
        <w:rPr>
          <w:rFonts w:hint="cs"/>
          <w:b/>
          <w:bCs/>
          <w:rtl/>
        </w:rPr>
        <w:t>לזיהוי באמצעות קריטריון ספציפי</w:t>
      </w:r>
      <w:r w:rsidR="00756B29">
        <w:rPr>
          <w:rFonts w:hint="cs"/>
          <w:rtl/>
        </w:rPr>
        <w:t>, ה</w:t>
      </w:r>
      <w:r>
        <w:rPr>
          <w:rFonts w:hint="cs"/>
          <w:rtl/>
        </w:rPr>
        <w:t xml:space="preserve">בוחן את מקורם, ובעקבות זאת קובע את תקיפותם. הקריטריון הספציפי בוחן בעצם את </w:t>
      </w:r>
      <w:r w:rsidR="00756B29">
        <w:rPr>
          <w:rFonts w:hint="cs"/>
          <w:rtl/>
        </w:rPr>
        <w:t>שושלת</w:t>
      </w:r>
      <w:r>
        <w:rPr>
          <w:rFonts w:hint="cs"/>
          <w:rtl/>
        </w:rPr>
        <w:t xml:space="preserve"> היוחסין של כל נורמה. זהו היסוד הראשון במודל של הכללים.</w:t>
      </w:r>
    </w:p>
    <w:p w:rsidR="000A3387" w:rsidRDefault="000A3387" w:rsidP="000A3387">
      <w:pPr>
        <w:pStyle w:val="a7"/>
        <w:jc w:val="both"/>
        <w:rPr>
          <w:rtl/>
        </w:rPr>
      </w:pPr>
    </w:p>
    <w:p w:rsidR="00593F8D" w:rsidRDefault="000A3387" w:rsidP="00593F8D">
      <w:pPr>
        <w:pStyle w:val="a7"/>
        <w:jc w:val="both"/>
        <w:rPr>
          <w:rtl/>
        </w:rPr>
      </w:pPr>
      <w:r>
        <w:rPr>
          <w:rFonts w:hint="cs"/>
          <w:rtl/>
        </w:rPr>
        <w:t xml:space="preserve">עקרון זה מתאים לכל אחת מהתאוריות הפוזיטיביות. </w:t>
      </w:r>
      <w:r w:rsidRPr="00756B29">
        <w:rPr>
          <w:rFonts w:hint="cs"/>
          <w:b/>
          <w:bCs/>
          <w:rtl/>
        </w:rPr>
        <w:t>לפי אוסטין</w:t>
      </w:r>
      <w:r>
        <w:rPr>
          <w:rFonts w:hint="cs"/>
          <w:rtl/>
        </w:rPr>
        <w:t xml:space="preserve">, הקריטריון הספציפי הבודק את תקפות של כללים משפטיים </w:t>
      </w:r>
      <w:r>
        <w:rPr>
          <w:rtl/>
        </w:rPr>
        <w:t>–</w:t>
      </w:r>
      <w:r>
        <w:rPr>
          <w:rFonts w:hint="cs"/>
          <w:rtl/>
        </w:rPr>
        <w:t xml:space="preserve"> תורת הפקודה, כלל משפטי מחייב הוא פקודה כללית של הריבון. </w:t>
      </w:r>
      <w:r w:rsidRPr="00756B29">
        <w:rPr>
          <w:rFonts w:hint="cs"/>
          <w:b/>
          <w:bCs/>
          <w:rtl/>
        </w:rPr>
        <w:t>לפי הארט</w:t>
      </w:r>
      <w:r>
        <w:rPr>
          <w:rFonts w:hint="cs"/>
          <w:rtl/>
        </w:rPr>
        <w:t xml:space="preserve">, מדובר בכלל הזיהוי </w:t>
      </w:r>
      <w:r>
        <w:rPr>
          <w:rtl/>
        </w:rPr>
        <w:t>–</w:t>
      </w:r>
      <w:r>
        <w:rPr>
          <w:rFonts w:hint="cs"/>
          <w:rtl/>
        </w:rPr>
        <w:t xml:space="preserve"> הוא הכלל הספציפי המזהה. </w:t>
      </w:r>
      <w:r w:rsidRPr="00756B29">
        <w:rPr>
          <w:rFonts w:hint="cs"/>
          <w:b/>
          <w:bCs/>
          <w:rtl/>
        </w:rPr>
        <w:t>קלזן</w:t>
      </w:r>
      <w:r>
        <w:rPr>
          <w:rFonts w:hint="cs"/>
          <w:rtl/>
        </w:rPr>
        <w:t xml:space="preserve"> מדבר על הכלל של הנורמה הבסיסית </w:t>
      </w:r>
      <w:r>
        <w:rPr>
          <w:rtl/>
        </w:rPr>
        <w:t>–</w:t>
      </w:r>
      <w:r>
        <w:rPr>
          <w:rFonts w:hint="cs"/>
          <w:rtl/>
        </w:rPr>
        <w:t xml:space="preserve"> הנורמה הבסיסית </w:t>
      </w:r>
      <w:r w:rsidR="00756B29">
        <w:rPr>
          <w:rFonts w:hint="cs"/>
          <w:rtl/>
        </w:rPr>
        <w:t>היא ה</w:t>
      </w:r>
      <w:r>
        <w:rPr>
          <w:rFonts w:hint="cs"/>
          <w:rtl/>
        </w:rPr>
        <w:t>מעניקה תוקף לכל נורמה. עקרון זה מאפיין את התפיסה הפוזיטיבית. מה שנכנס דרך ה"שער", מעין מסננת, הם כללים ספציפיים בלבד. נורמה רחבה לא עוברת את הסינון, אלא רק נורמות שהן כללים ספציפיים.</w:t>
      </w:r>
    </w:p>
    <w:p w:rsidR="00593F8D" w:rsidRDefault="00593F8D" w:rsidP="00593F8D">
      <w:pPr>
        <w:pStyle w:val="a7"/>
        <w:jc w:val="both"/>
        <w:rPr>
          <w:rtl/>
        </w:rPr>
      </w:pPr>
    </w:p>
    <w:p w:rsidR="00756B29" w:rsidRPr="00593F8D" w:rsidRDefault="00593F8D" w:rsidP="00593F8D">
      <w:pPr>
        <w:pStyle w:val="a7"/>
        <w:jc w:val="both"/>
        <w:rPr>
          <w:rtl/>
        </w:rPr>
      </w:pPr>
      <w:r w:rsidRPr="003936F1">
        <w:rPr>
          <w:rFonts w:ascii="Arial" w:hAnsi="Arial" w:hint="cs"/>
          <w:rtl/>
        </w:rPr>
        <w:t xml:space="preserve">הטענה המרכזית של </w:t>
      </w:r>
      <w:r w:rsidRPr="00593F8D">
        <w:rPr>
          <w:rFonts w:ascii="Arial" w:hAnsi="Arial" w:hint="cs"/>
          <w:b/>
          <w:bCs/>
          <w:rtl/>
        </w:rPr>
        <w:t>הארט</w:t>
      </w:r>
      <w:r w:rsidRPr="003936F1">
        <w:rPr>
          <w:rFonts w:ascii="Arial" w:hAnsi="Arial" w:hint="cs"/>
          <w:rtl/>
        </w:rPr>
        <w:t xml:space="preserve"> היא</w:t>
      </w:r>
      <w:r>
        <w:rPr>
          <w:rFonts w:ascii="Arial" w:hAnsi="Arial" w:hint="cs"/>
          <w:rtl/>
        </w:rPr>
        <w:t xml:space="preserve">, שמערכת המשפט היא מערכת </w:t>
      </w:r>
      <w:r w:rsidRPr="003936F1">
        <w:rPr>
          <w:rFonts w:ascii="Arial" w:hAnsi="Arial" w:hint="cs"/>
          <w:rtl/>
        </w:rPr>
        <w:t>סגור</w:t>
      </w:r>
      <w:r>
        <w:rPr>
          <w:rFonts w:ascii="Arial" w:hAnsi="Arial" w:hint="cs"/>
          <w:rtl/>
        </w:rPr>
        <w:t>ה ו</w:t>
      </w:r>
      <w:r w:rsidRPr="003936F1">
        <w:rPr>
          <w:rFonts w:ascii="Arial" w:hAnsi="Arial" w:hint="cs"/>
          <w:rtl/>
        </w:rPr>
        <w:t>מתוחמת היטב של כללים משפטיים שניזונים ע"י כלל אב שנקרא 'כלל הזיהוי'. את התפיסה הזו דבורקין תוקף!</w:t>
      </w:r>
      <w:r>
        <w:rPr>
          <w:rFonts w:ascii="Arial" w:hAnsi="Arial" w:hint="cs"/>
          <w:rtl/>
        </w:rPr>
        <w:t xml:space="preserve"> </w:t>
      </w:r>
      <w:r w:rsidR="00756B29">
        <w:rPr>
          <w:rFonts w:hint="cs"/>
          <w:rtl/>
        </w:rPr>
        <w:t xml:space="preserve">לפי </w:t>
      </w:r>
      <w:r w:rsidR="00756B29" w:rsidRPr="00593F8D">
        <w:rPr>
          <w:rFonts w:hint="cs"/>
          <w:b/>
          <w:bCs/>
          <w:rtl/>
        </w:rPr>
        <w:t>דבורקין</w:t>
      </w:r>
      <w:r w:rsidR="00756B29">
        <w:rPr>
          <w:rFonts w:hint="cs"/>
          <w:rtl/>
        </w:rPr>
        <w:t xml:space="preserve">, מנגד, </w:t>
      </w:r>
      <w:r w:rsidR="00756B29" w:rsidRPr="00593F8D">
        <w:rPr>
          <w:rFonts w:hint="cs"/>
          <w:b/>
          <w:bCs/>
          <w:rtl/>
        </w:rPr>
        <w:t xml:space="preserve">העקרונות לא בהכרח ניתנים לזיהוי ע"י כלל הזיהוי </w:t>
      </w:r>
      <w:r w:rsidR="00756B29" w:rsidRPr="00593F8D">
        <w:rPr>
          <w:b/>
          <w:bCs/>
          <w:rtl/>
        </w:rPr>
        <w:t>–</w:t>
      </w:r>
      <w:r w:rsidR="00756B29" w:rsidRPr="00593F8D">
        <w:rPr>
          <w:rFonts w:hint="cs"/>
          <w:b/>
          <w:bCs/>
          <w:rtl/>
        </w:rPr>
        <w:t xml:space="preserve"> ביקורת על הארט.</w:t>
      </w:r>
    </w:p>
    <w:p w:rsidR="00756B29" w:rsidRPr="00756B29" w:rsidRDefault="00756B29" w:rsidP="00756B29">
      <w:pPr>
        <w:pStyle w:val="a7"/>
        <w:jc w:val="both"/>
        <w:rPr>
          <w:b/>
          <w:bCs/>
          <w:rtl/>
        </w:rPr>
      </w:pPr>
    </w:p>
    <w:p w:rsidR="000A3387" w:rsidRDefault="000A3387" w:rsidP="00871E5B">
      <w:pPr>
        <w:pStyle w:val="a7"/>
        <w:numPr>
          <w:ilvl w:val="0"/>
          <w:numId w:val="23"/>
        </w:numPr>
        <w:jc w:val="both"/>
      </w:pPr>
      <w:r w:rsidRPr="00756B29">
        <w:rPr>
          <w:rFonts w:hint="cs"/>
          <w:b/>
          <w:bCs/>
          <w:rtl/>
        </w:rPr>
        <w:t xml:space="preserve">מערכת הכללים הנמצאת בתוך עולם המשפט, שכבר זוהתה, היא המשפט באופן </w:t>
      </w:r>
      <w:proofErr w:type="spellStart"/>
      <w:r w:rsidRPr="00756B29">
        <w:rPr>
          <w:rFonts w:hint="cs"/>
          <w:b/>
          <w:bCs/>
          <w:rtl/>
        </w:rPr>
        <w:t>אקסלוסיבי</w:t>
      </w:r>
      <w:proofErr w:type="spellEnd"/>
      <w:r w:rsidRPr="00756B29">
        <w:rPr>
          <w:rFonts w:hint="cs"/>
          <w:b/>
          <w:bCs/>
          <w:rtl/>
        </w:rPr>
        <w:t>, כל נורמה שלא כלולה במערכת, איננה המשפט.</w:t>
      </w:r>
      <w:r>
        <w:rPr>
          <w:rFonts w:hint="cs"/>
          <w:rtl/>
        </w:rPr>
        <w:t xml:space="preserve"> במקרה שבא לפנינו מקרה, סכסוך, בו נדרשת החלטה שיפוטית והשופט יושב ובוחן את כל הנורמות של מערכת המשפט, </w:t>
      </w:r>
      <w:r w:rsidR="00756B29">
        <w:rPr>
          <w:rFonts w:hint="cs"/>
          <w:rtl/>
        </w:rPr>
        <w:t>אך לא מוצא פ</w:t>
      </w:r>
      <w:r>
        <w:rPr>
          <w:rFonts w:hint="cs"/>
          <w:rtl/>
        </w:rPr>
        <w:t xml:space="preserve">תרון, כלל ספציפי שמכריע את המקרה </w:t>
      </w:r>
      <w:r>
        <w:rPr>
          <w:rtl/>
        </w:rPr>
        <w:t>–</w:t>
      </w:r>
      <w:r>
        <w:rPr>
          <w:rFonts w:hint="cs"/>
          <w:rtl/>
        </w:rPr>
        <w:t xml:space="preserve"> במקרה כזה, השופט יפעיל שיקול דעת. </w:t>
      </w:r>
      <w:r w:rsidR="00280BE7">
        <w:rPr>
          <w:rFonts w:hint="cs"/>
          <w:rtl/>
        </w:rPr>
        <w:t xml:space="preserve">יש סיכוי רב שיהיו מקרים שלא יהיו מכוסים ע"י הכללים הספציפיים, יש סיכוי </w:t>
      </w:r>
      <w:proofErr w:type="spellStart"/>
      <w:r w:rsidR="00280BE7">
        <w:rPr>
          <w:rFonts w:hint="cs"/>
          <w:rtl/>
        </w:rPr>
        <w:t>ללאקונות</w:t>
      </w:r>
      <w:proofErr w:type="spellEnd"/>
      <w:r w:rsidR="00280BE7">
        <w:rPr>
          <w:rFonts w:hint="cs"/>
          <w:rtl/>
        </w:rPr>
        <w:t>. ב</w:t>
      </w:r>
      <w:r w:rsidR="00280BE7" w:rsidRPr="00756B29">
        <w:rPr>
          <w:rFonts w:hint="cs"/>
          <w:b/>
          <w:bCs/>
          <w:rtl/>
        </w:rPr>
        <w:t>היעדר חובה משפטי, השופט מפעיל שיקול דעת, הוא יוצר חובה משפטית.</w:t>
      </w:r>
      <w:r w:rsidR="002341B4" w:rsidRPr="00756B29">
        <w:rPr>
          <w:rFonts w:hint="cs"/>
          <w:rtl/>
        </w:rPr>
        <w:t xml:space="preserve"> </w:t>
      </w:r>
    </w:p>
    <w:p w:rsidR="00280BE7" w:rsidRDefault="00280BE7" w:rsidP="00280BE7">
      <w:pPr>
        <w:pStyle w:val="a7"/>
        <w:jc w:val="both"/>
      </w:pPr>
    </w:p>
    <w:p w:rsidR="00280BE7" w:rsidRPr="00756B29" w:rsidRDefault="00280BE7" w:rsidP="00871E5B">
      <w:pPr>
        <w:pStyle w:val="a7"/>
        <w:numPr>
          <w:ilvl w:val="0"/>
          <w:numId w:val="23"/>
        </w:numPr>
        <w:jc w:val="both"/>
        <w:rPr>
          <w:b/>
          <w:bCs/>
        </w:rPr>
      </w:pPr>
      <w:r w:rsidRPr="00756B29">
        <w:rPr>
          <w:rFonts w:hint="cs"/>
          <w:b/>
          <w:bCs/>
          <w:rtl/>
        </w:rPr>
        <w:t xml:space="preserve">חובה משפטית </w:t>
      </w:r>
      <w:r w:rsidRPr="00756B29">
        <w:rPr>
          <w:b/>
          <w:bCs/>
          <w:rtl/>
        </w:rPr>
        <w:t>–</w:t>
      </w:r>
      <w:r w:rsidRPr="00756B29">
        <w:rPr>
          <w:rFonts w:hint="cs"/>
          <w:b/>
          <w:bCs/>
          <w:rtl/>
        </w:rPr>
        <w:t xml:space="preserve"> חובה משפטית חלה</w:t>
      </w:r>
      <w:r w:rsidR="00756B29" w:rsidRPr="00756B29">
        <w:rPr>
          <w:rFonts w:hint="cs"/>
          <w:b/>
          <w:bCs/>
          <w:rtl/>
        </w:rPr>
        <w:t>,</w:t>
      </w:r>
      <w:r w:rsidRPr="00756B29">
        <w:rPr>
          <w:rFonts w:hint="cs"/>
          <w:b/>
          <w:bCs/>
          <w:rtl/>
        </w:rPr>
        <w:t xml:space="preserve"> לפי הארט, במקום בו יש כלל משפטי מחייב. במקום בו אין כלל משפטי מחייב, אין חובה משפטי. </w:t>
      </w:r>
      <w:r w:rsidR="00756B29">
        <w:rPr>
          <w:rFonts w:hint="cs"/>
          <w:rtl/>
        </w:rPr>
        <w:t>לפי דבורקין, מנגד, גם אם אין כלל, יש חובה משפטית הנובעת, הנובעת מן העקרונות.</w:t>
      </w:r>
      <w:r w:rsidR="00593F8D">
        <w:rPr>
          <w:rFonts w:hint="cs"/>
          <w:b/>
          <w:bCs/>
          <w:rtl/>
        </w:rPr>
        <w:t xml:space="preserve"> </w:t>
      </w:r>
      <w:r w:rsidR="00593F8D" w:rsidRPr="003936F1">
        <w:rPr>
          <w:rFonts w:ascii="Arial" w:hAnsi="Arial" w:hint="cs"/>
          <w:rtl/>
        </w:rPr>
        <w:t>דבורקין</w:t>
      </w:r>
      <w:r w:rsidR="00593F8D" w:rsidRPr="003936F1">
        <w:rPr>
          <w:rFonts w:ascii="Arial" w:hAnsi="Arial"/>
          <w:rtl/>
        </w:rPr>
        <w:t xml:space="preserve"> </w:t>
      </w:r>
      <w:r w:rsidR="00593F8D" w:rsidRPr="003936F1">
        <w:rPr>
          <w:rFonts w:ascii="Arial" w:hAnsi="Arial" w:hint="cs"/>
          <w:rtl/>
        </w:rPr>
        <w:t>יוצא</w:t>
      </w:r>
      <w:r w:rsidR="00593F8D" w:rsidRPr="003936F1">
        <w:rPr>
          <w:rFonts w:ascii="Arial" w:hAnsi="Arial"/>
          <w:rtl/>
        </w:rPr>
        <w:t xml:space="preserve"> </w:t>
      </w:r>
      <w:r w:rsidR="00593F8D" w:rsidRPr="003936F1">
        <w:rPr>
          <w:rFonts w:ascii="Arial" w:hAnsi="Arial" w:hint="cs"/>
          <w:rtl/>
        </w:rPr>
        <w:t>נגד</w:t>
      </w:r>
      <w:r w:rsidR="00593F8D" w:rsidRPr="003936F1">
        <w:rPr>
          <w:rFonts w:ascii="Arial" w:hAnsi="Arial"/>
          <w:rtl/>
        </w:rPr>
        <w:t xml:space="preserve"> </w:t>
      </w:r>
      <w:r w:rsidR="00593F8D" w:rsidRPr="003936F1">
        <w:rPr>
          <w:rFonts w:ascii="Arial" w:hAnsi="Arial" w:hint="cs"/>
          <w:rtl/>
        </w:rPr>
        <w:t>מושג</w:t>
      </w:r>
      <w:r w:rsidR="00593F8D" w:rsidRPr="003936F1">
        <w:rPr>
          <w:rFonts w:ascii="Arial" w:hAnsi="Arial"/>
          <w:rtl/>
        </w:rPr>
        <w:t xml:space="preserve"> </w:t>
      </w:r>
      <w:r w:rsidR="00593F8D" w:rsidRPr="003936F1">
        <w:rPr>
          <w:rFonts w:ascii="Arial" w:hAnsi="Arial" w:hint="cs"/>
          <w:rtl/>
        </w:rPr>
        <w:t>החובה</w:t>
      </w:r>
      <w:r w:rsidR="00593F8D" w:rsidRPr="003936F1">
        <w:rPr>
          <w:rFonts w:ascii="Arial" w:hAnsi="Arial"/>
          <w:rtl/>
        </w:rPr>
        <w:t xml:space="preserve"> </w:t>
      </w:r>
      <w:r w:rsidR="00593F8D" w:rsidRPr="003936F1">
        <w:rPr>
          <w:rFonts w:ascii="Arial" w:hAnsi="Arial" w:hint="cs"/>
          <w:rtl/>
        </w:rPr>
        <w:t>המשפטית</w:t>
      </w:r>
      <w:r w:rsidR="00593F8D" w:rsidRPr="003936F1">
        <w:rPr>
          <w:rFonts w:ascii="Arial" w:hAnsi="Arial"/>
          <w:rtl/>
        </w:rPr>
        <w:t xml:space="preserve"> </w:t>
      </w:r>
      <w:r w:rsidR="00593F8D" w:rsidRPr="003936F1">
        <w:rPr>
          <w:rFonts w:ascii="Arial" w:hAnsi="Arial" w:hint="cs"/>
          <w:rtl/>
        </w:rPr>
        <w:t>במובן</w:t>
      </w:r>
      <w:r w:rsidR="00593F8D" w:rsidRPr="003936F1">
        <w:rPr>
          <w:rFonts w:ascii="Arial" w:hAnsi="Arial"/>
          <w:rtl/>
        </w:rPr>
        <w:t xml:space="preserve"> </w:t>
      </w:r>
      <w:r w:rsidR="00593F8D" w:rsidRPr="003936F1">
        <w:rPr>
          <w:rFonts w:ascii="Arial" w:hAnsi="Arial" w:hint="cs"/>
          <w:rtl/>
        </w:rPr>
        <w:t>של</w:t>
      </w:r>
      <w:r w:rsidR="00593F8D" w:rsidRPr="003936F1">
        <w:rPr>
          <w:rFonts w:ascii="Arial" w:hAnsi="Arial"/>
          <w:rtl/>
        </w:rPr>
        <w:t xml:space="preserve"> </w:t>
      </w:r>
      <w:r w:rsidR="00593F8D" w:rsidRPr="003936F1">
        <w:rPr>
          <w:rFonts w:ascii="Arial" w:hAnsi="Arial" w:hint="cs"/>
          <w:rtl/>
        </w:rPr>
        <w:t>הארט</w:t>
      </w:r>
      <w:r w:rsidR="00593F8D" w:rsidRPr="003936F1">
        <w:rPr>
          <w:rFonts w:ascii="Arial" w:hAnsi="Arial"/>
          <w:rtl/>
        </w:rPr>
        <w:t xml:space="preserve">, </w:t>
      </w:r>
      <w:r w:rsidR="00593F8D" w:rsidRPr="003936F1">
        <w:rPr>
          <w:rFonts w:ascii="Arial" w:hAnsi="Arial" w:hint="cs"/>
          <w:rtl/>
        </w:rPr>
        <w:t>הוא</w:t>
      </w:r>
      <w:r w:rsidR="00593F8D" w:rsidRPr="003936F1">
        <w:rPr>
          <w:rFonts w:ascii="Arial" w:hAnsi="Arial"/>
          <w:rtl/>
        </w:rPr>
        <w:t xml:space="preserve"> </w:t>
      </w:r>
      <w:r w:rsidR="00593F8D">
        <w:rPr>
          <w:rFonts w:ascii="Arial" w:hAnsi="Arial" w:hint="cs"/>
          <w:rtl/>
        </w:rPr>
        <w:t>סבור</w:t>
      </w:r>
      <w:r w:rsidR="00593F8D" w:rsidRPr="003936F1">
        <w:rPr>
          <w:rFonts w:ascii="Arial" w:hAnsi="Arial"/>
          <w:rtl/>
        </w:rPr>
        <w:t xml:space="preserve"> </w:t>
      </w:r>
      <w:r w:rsidR="00593F8D" w:rsidRPr="003936F1">
        <w:rPr>
          <w:rFonts w:ascii="Arial" w:hAnsi="Arial" w:hint="cs"/>
          <w:rtl/>
        </w:rPr>
        <w:t>שהחובה</w:t>
      </w:r>
      <w:r w:rsidR="00593F8D" w:rsidRPr="003936F1">
        <w:rPr>
          <w:rFonts w:ascii="Arial" w:hAnsi="Arial"/>
          <w:rtl/>
        </w:rPr>
        <w:t xml:space="preserve"> </w:t>
      </w:r>
      <w:r w:rsidR="00593F8D" w:rsidRPr="003936F1">
        <w:rPr>
          <w:rFonts w:ascii="Arial" w:hAnsi="Arial" w:hint="cs"/>
          <w:rtl/>
        </w:rPr>
        <w:t>המשפטית</w:t>
      </w:r>
      <w:r w:rsidR="00593F8D" w:rsidRPr="003936F1">
        <w:rPr>
          <w:rFonts w:ascii="Arial" w:hAnsi="Arial"/>
          <w:rtl/>
        </w:rPr>
        <w:t xml:space="preserve"> </w:t>
      </w:r>
      <w:r w:rsidR="00593F8D" w:rsidRPr="003936F1">
        <w:rPr>
          <w:rFonts w:ascii="Arial" w:hAnsi="Arial" w:hint="cs"/>
          <w:rtl/>
        </w:rPr>
        <w:t>קרובה</w:t>
      </w:r>
      <w:r w:rsidR="00593F8D" w:rsidRPr="003936F1">
        <w:rPr>
          <w:rFonts w:ascii="Arial" w:hAnsi="Arial"/>
          <w:rtl/>
        </w:rPr>
        <w:t xml:space="preserve"> </w:t>
      </w:r>
      <w:r w:rsidR="00593F8D" w:rsidRPr="003936F1">
        <w:rPr>
          <w:rFonts w:ascii="Arial" w:hAnsi="Arial" w:hint="cs"/>
          <w:rtl/>
        </w:rPr>
        <w:t>יותר</w:t>
      </w:r>
      <w:r w:rsidR="00593F8D" w:rsidRPr="003936F1">
        <w:rPr>
          <w:rFonts w:ascii="Arial" w:hAnsi="Arial"/>
          <w:rtl/>
        </w:rPr>
        <w:t xml:space="preserve"> </w:t>
      </w:r>
      <w:r w:rsidR="00593F8D" w:rsidRPr="003936F1">
        <w:rPr>
          <w:rFonts w:ascii="Arial" w:hAnsi="Arial" w:hint="cs"/>
          <w:rtl/>
        </w:rPr>
        <w:t>למה</w:t>
      </w:r>
      <w:r w:rsidR="00593F8D" w:rsidRPr="003936F1">
        <w:rPr>
          <w:rFonts w:ascii="Arial" w:hAnsi="Arial"/>
          <w:rtl/>
        </w:rPr>
        <w:t xml:space="preserve"> </w:t>
      </w:r>
      <w:r w:rsidR="00593F8D" w:rsidRPr="003936F1">
        <w:rPr>
          <w:rFonts w:ascii="Arial" w:hAnsi="Arial" w:hint="cs"/>
          <w:rtl/>
        </w:rPr>
        <w:t>שבני</w:t>
      </w:r>
      <w:r w:rsidR="00593F8D" w:rsidRPr="003936F1">
        <w:rPr>
          <w:rFonts w:ascii="Arial" w:hAnsi="Arial"/>
          <w:rtl/>
        </w:rPr>
        <w:t xml:space="preserve"> </w:t>
      </w:r>
      <w:r w:rsidR="00593F8D" w:rsidRPr="003936F1">
        <w:rPr>
          <w:rFonts w:ascii="Arial" w:hAnsi="Arial" w:hint="cs"/>
          <w:rtl/>
        </w:rPr>
        <w:t>אדם</w:t>
      </w:r>
      <w:r w:rsidR="00593F8D" w:rsidRPr="003936F1">
        <w:rPr>
          <w:rFonts w:ascii="Arial" w:hAnsi="Arial"/>
          <w:rtl/>
        </w:rPr>
        <w:t xml:space="preserve"> </w:t>
      </w:r>
      <w:r w:rsidR="00593F8D" w:rsidRPr="003936F1">
        <w:rPr>
          <w:rFonts w:ascii="Arial" w:hAnsi="Arial" w:hint="cs"/>
          <w:rtl/>
        </w:rPr>
        <w:t>תופסים</w:t>
      </w:r>
      <w:r w:rsidR="00593F8D" w:rsidRPr="003936F1">
        <w:rPr>
          <w:rFonts w:ascii="Arial" w:hAnsi="Arial"/>
          <w:rtl/>
        </w:rPr>
        <w:t xml:space="preserve"> </w:t>
      </w:r>
      <w:r w:rsidR="00593F8D" w:rsidRPr="003936F1">
        <w:rPr>
          <w:rFonts w:ascii="Arial" w:hAnsi="Arial" w:hint="cs"/>
          <w:rtl/>
        </w:rPr>
        <w:t>כמחייב</w:t>
      </w:r>
      <w:r w:rsidR="00593F8D" w:rsidRPr="003936F1">
        <w:rPr>
          <w:rFonts w:ascii="Arial" w:hAnsi="Arial"/>
          <w:rtl/>
        </w:rPr>
        <w:t xml:space="preserve"> </w:t>
      </w:r>
      <w:r w:rsidR="00593F8D" w:rsidRPr="003936F1">
        <w:rPr>
          <w:rFonts w:ascii="Arial" w:hAnsi="Arial" w:hint="cs"/>
          <w:rtl/>
        </w:rPr>
        <w:t>מבחינה</w:t>
      </w:r>
      <w:r w:rsidR="00593F8D" w:rsidRPr="003936F1">
        <w:rPr>
          <w:rFonts w:ascii="Arial" w:hAnsi="Arial"/>
          <w:rtl/>
        </w:rPr>
        <w:t xml:space="preserve"> </w:t>
      </w:r>
      <w:r w:rsidR="00593F8D" w:rsidRPr="003936F1">
        <w:rPr>
          <w:rFonts w:ascii="Arial" w:hAnsi="Arial" w:hint="cs"/>
          <w:rtl/>
        </w:rPr>
        <w:t>מוסרית</w:t>
      </w:r>
      <w:r w:rsidR="00593F8D" w:rsidRPr="003936F1">
        <w:rPr>
          <w:rFonts w:ascii="Arial" w:hAnsi="Arial"/>
          <w:rtl/>
        </w:rPr>
        <w:t>.</w:t>
      </w:r>
    </w:p>
    <w:p w:rsidR="00280BE7" w:rsidRDefault="00280BE7" w:rsidP="00280BE7">
      <w:pPr>
        <w:pStyle w:val="a7"/>
        <w:rPr>
          <w:rtl/>
        </w:rPr>
      </w:pPr>
    </w:p>
    <w:p w:rsidR="00280BE7" w:rsidRDefault="00280BE7" w:rsidP="00756B29">
      <w:pPr>
        <w:pStyle w:val="a7"/>
        <w:jc w:val="both"/>
        <w:rPr>
          <w:rtl/>
        </w:rPr>
      </w:pPr>
      <w:r>
        <w:rPr>
          <w:rFonts w:hint="cs"/>
          <w:rtl/>
        </w:rPr>
        <w:t xml:space="preserve">המסקנה הלוגית הנובעת מצירוף של שני היסודות האחרונים, </w:t>
      </w:r>
      <w:r w:rsidR="00756B29">
        <w:rPr>
          <w:rFonts w:hint="cs"/>
          <w:rtl/>
        </w:rPr>
        <w:t>הינה כי</w:t>
      </w:r>
      <w:r>
        <w:rPr>
          <w:rFonts w:hint="cs"/>
          <w:rtl/>
        </w:rPr>
        <w:t xml:space="preserve"> </w:t>
      </w:r>
      <w:r w:rsidRPr="00756B29">
        <w:rPr>
          <w:rFonts w:hint="cs"/>
          <w:b/>
          <w:bCs/>
          <w:rtl/>
        </w:rPr>
        <w:t>ששיקול הדעת נעשה כשהוא משוחרר מחובה משפטית</w:t>
      </w:r>
      <w:r>
        <w:rPr>
          <w:rFonts w:hint="cs"/>
          <w:rtl/>
        </w:rPr>
        <w:t xml:space="preserve">. </w:t>
      </w:r>
      <w:r w:rsidR="00493E20">
        <w:rPr>
          <w:rFonts w:hint="cs"/>
          <w:rtl/>
        </w:rPr>
        <w:t xml:space="preserve"> </w:t>
      </w:r>
    </w:p>
    <w:p w:rsidR="00593F8D" w:rsidRDefault="00593F8D" w:rsidP="00756B29">
      <w:pPr>
        <w:pStyle w:val="a7"/>
        <w:jc w:val="both"/>
        <w:rPr>
          <w:rtl/>
        </w:rPr>
      </w:pPr>
    </w:p>
    <w:p w:rsidR="00280BE7" w:rsidRDefault="00756B29" w:rsidP="00756B29">
      <w:pPr>
        <w:jc w:val="both"/>
        <w:rPr>
          <w:rtl/>
        </w:rPr>
      </w:pPr>
      <w:r>
        <w:rPr>
          <w:rFonts w:hint="cs"/>
          <w:rtl/>
        </w:rPr>
        <w:t>לפי דבו</w:t>
      </w:r>
      <w:r w:rsidR="00280BE7">
        <w:rPr>
          <w:rFonts w:hint="cs"/>
          <w:rtl/>
        </w:rPr>
        <w:t xml:space="preserve">רקין, שלושת היסודות </w:t>
      </w:r>
      <w:r>
        <w:rPr>
          <w:rFonts w:hint="cs"/>
          <w:rtl/>
        </w:rPr>
        <w:t>מאפיינים</w:t>
      </w:r>
      <w:r w:rsidR="00280BE7">
        <w:rPr>
          <w:rFonts w:hint="cs"/>
          <w:rtl/>
        </w:rPr>
        <w:t xml:space="preserve"> את השיטות הפוזיטיביות בכללם, </w:t>
      </w:r>
      <w:r>
        <w:rPr>
          <w:rFonts w:hint="cs"/>
          <w:rtl/>
        </w:rPr>
        <w:t xml:space="preserve">הם ממחישים כי </w:t>
      </w:r>
      <w:r w:rsidR="00280BE7">
        <w:rPr>
          <w:rFonts w:hint="cs"/>
          <w:rtl/>
        </w:rPr>
        <w:t xml:space="preserve">מדובר במודל של כללים, בניגוד לעקרונות. המשפט מחיל כללים ספציפיים ולא מחיל עקרונות כללים, לפי התפיסה הפוזיטיבית. </w:t>
      </w:r>
    </w:p>
    <w:p w:rsidR="00756B29" w:rsidRDefault="00756B29" w:rsidP="00280BE7">
      <w:pPr>
        <w:jc w:val="both"/>
        <w:rPr>
          <w:u w:val="single"/>
          <w:rtl/>
        </w:rPr>
      </w:pPr>
    </w:p>
    <w:p w:rsidR="00280BE7" w:rsidRPr="00280BE7" w:rsidRDefault="00280BE7" w:rsidP="00280BE7">
      <w:pPr>
        <w:jc w:val="both"/>
        <w:rPr>
          <w:u w:val="single"/>
          <w:rtl/>
        </w:rPr>
      </w:pPr>
      <w:r w:rsidRPr="00280BE7">
        <w:rPr>
          <w:rFonts w:hint="cs"/>
          <w:u w:val="single"/>
          <w:rtl/>
        </w:rPr>
        <w:t xml:space="preserve">ההבדל בין כללים לעקרונות </w:t>
      </w:r>
      <w:r w:rsidRPr="00280BE7">
        <w:rPr>
          <w:u w:val="single"/>
          <w:rtl/>
        </w:rPr>
        <w:t>–</w:t>
      </w:r>
    </w:p>
    <w:p w:rsidR="00280BE7" w:rsidRDefault="00D4778A" w:rsidP="00871E5B">
      <w:pPr>
        <w:pStyle w:val="a7"/>
        <w:numPr>
          <w:ilvl w:val="0"/>
          <w:numId w:val="24"/>
        </w:numPr>
        <w:jc w:val="both"/>
      </w:pPr>
      <w:r>
        <w:rPr>
          <w:rFonts w:hint="cs"/>
          <w:b/>
          <w:bCs/>
          <w:rtl/>
        </w:rPr>
        <w:t xml:space="preserve">הבדל בדרגות ההפשטה </w:t>
      </w:r>
      <w:r>
        <w:rPr>
          <w:b/>
          <w:bCs/>
          <w:rtl/>
        </w:rPr>
        <w:t>–</w:t>
      </w:r>
      <w:r>
        <w:rPr>
          <w:rFonts w:hint="cs"/>
          <w:b/>
          <w:bCs/>
          <w:rtl/>
        </w:rPr>
        <w:t xml:space="preserve"> </w:t>
      </w:r>
      <w:r w:rsidR="00280BE7" w:rsidRPr="00D4778A">
        <w:rPr>
          <w:rFonts w:hint="cs"/>
          <w:b/>
          <w:bCs/>
          <w:rtl/>
        </w:rPr>
        <w:t>כלל הוא ספציפי ועקרון הוא מופשט</w:t>
      </w:r>
      <w:r w:rsidR="00280BE7">
        <w:rPr>
          <w:rFonts w:hint="cs"/>
          <w:rtl/>
        </w:rPr>
        <w:t xml:space="preserve">. כלל הוא נורמה שנותנת מערכת נסיבות ספציפיות שהכלל יוחל בהתקיים הנסיבות הללו. יש נסיבות ספציפיות ודין שחל עליהם. מנגד, עיקרון הוא נורמה כללית שאיננה נותנת בד"כ נסיבות ספציפיות. </w:t>
      </w:r>
    </w:p>
    <w:p w:rsidR="00280BE7" w:rsidRDefault="00280BE7" w:rsidP="00280BE7">
      <w:pPr>
        <w:pStyle w:val="a7"/>
        <w:jc w:val="both"/>
        <w:rPr>
          <w:rtl/>
        </w:rPr>
      </w:pPr>
    </w:p>
    <w:p w:rsidR="00D4778A" w:rsidRDefault="00280BE7" w:rsidP="00871E5B">
      <w:pPr>
        <w:pStyle w:val="a7"/>
        <w:numPr>
          <w:ilvl w:val="0"/>
          <w:numId w:val="24"/>
        </w:numPr>
        <w:jc w:val="both"/>
      </w:pPr>
      <w:r w:rsidRPr="00D4778A">
        <w:rPr>
          <w:rFonts w:hint="cs"/>
          <w:b/>
          <w:bCs/>
          <w:rtl/>
        </w:rPr>
        <w:lastRenderedPageBreak/>
        <w:t>לכללים המשפטיים יש תכונה</w:t>
      </w:r>
      <w:r w:rsidR="00D4778A" w:rsidRPr="00D4778A">
        <w:rPr>
          <w:rFonts w:hint="cs"/>
          <w:b/>
          <w:bCs/>
          <w:rtl/>
        </w:rPr>
        <w:t xml:space="preserve"> מיוחדת, </w:t>
      </w:r>
      <w:r w:rsidRPr="00D4778A">
        <w:rPr>
          <w:rFonts w:hint="cs"/>
          <w:b/>
          <w:bCs/>
          <w:rtl/>
        </w:rPr>
        <w:t xml:space="preserve">הכללים המשפטים חלים בדרך של </w:t>
      </w:r>
      <w:r w:rsidR="00D4778A">
        <w:rPr>
          <w:rFonts w:hint="cs"/>
          <w:b/>
          <w:bCs/>
          <w:rtl/>
        </w:rPr>
        <w:t>"</w:t>
      </w:r>
      <w:proofErr w:type="spellStart"/>
      <w:r w:rsidRPr="00D4778A">
        <w:rPr>
          <w:rFonts w:hint="cs"/>
          <w:b/>
          <w:bCs/>
          <w:rtl/>
        </w:rPr>
        <w:t>הכל</w:t>
      </w:r>
      <w:proofErr w:type="spellEnd"/>
      <w:r w:rsidRPr="00D4778A">
        <w:rPr>
          <w:rFonts w:hint="cs"/>
          <w:b/>
          <w:bCs/>
          <w:rtl/>
        </w:rPr>
        <w:t xml:space="preserve"> או לא כלום</w:t>
      </w:r>
      <w:r w:rsidR="00D4778A">
        <w:rPr>
          <w:rFonts w:hint="cs"/>
          <w:b/>
          <w:bCs/>
          <w:rtl/>
        </w:rPr>
        <w:t>"</w:t>
      </w:r>
      <w:r>
        <w:rPr>
          <w:rFonts w:hint="cs"/>
          <w:rtl/>
        </w:rPr>
        <w:t xml:space="preserve">. </w:t>
      </w:r>
      <w:r w:rsidRPr="00D4778A">
        <w:rPr>
          <w:rFonts w:hint="cs"/>
          <w:b/>
          <w:bCs/>
          <w:rtl/>
        </w:rPr>
        <w:t>אם הכלל חל, הוא מכתיב את תוצאת המקרה</w:t>
      </w:r>
      <w:r>
        <w:rPr>
          <w:rFonts w:hint="cs"/>
          <w:rtl/>
        </w:rPr>
        <w:t xml:space="preserve">. לא נסבול מצב בו חלים בו זמנית שני כללים על אותו המצב </w:t>
      </w:r>
      <w:r>
        <w:rPr>
          <w:rtl/>
        </w:rPr>
        <w:t>–</w:t>
      </w:r>
      <w:r>
        <w:rPr>
          <w:rFonts w:hint="cs"/>
          <w:rtl/>
        </w:rPr>
        <w:t xml:space="preserve"> נצטרך לקבוע מהו הכלל הקובע, ע"י כלים שונים (כלל ספציפי ומאוחר גובר על כללי ומוקדם</w:t>
      </w:r>
      <w:r w:rsidR="00D4778A">
        <w:rPr>
          <w:rFonts w:hint="cs"/>
          <w:rtl/>
        </w:rPr>
        <w:t>, למשל</w:t>
      </w:r>
      <w:r>
        <w:rPr>
          <w:rFonts w:hint="cs"/>
          <w:rtl/>
        </w:rPr>
        <w:t xml:space="preserve">). מנגד, אם הכלל לא חל, הוא לא רלוונטי. </w:t>
      </w:r>
    </w:p>
    <w:p w:rsidR="00D4778A" w:rsidRDefault="00D4778A" w:rsidP="00D4778A">
      <w:pPr>
        <w:pStyle w:val="a7"/>
        <w:rPr>
          <w:rtl/>
        </w:rPr>
      </w:pPr>
    </w:p>
    <w:p w:rsidR="00280BE7" w:rsidRPr="00D4778A" w:rsidRDefault="00280BE7" w:rsidP="00D4778A">
      <w:pPr>
        <w:pStyle w:val="a7"/>
        <w:jc w:val="both"/>
        <w:rPr>
          <w:b/>
          <w:bCs/>
        </w:rPr>
      </w:pPr>
      <w:r w:rsidRPr="00D4778A">
        <w:rPr>
          <w:rFonts w:hint="cs"/>
          <w:b/>
          <w:bCs/>
          <w:rtl/>
        </w:rPr>
        <w:t>עקרון, מנגד, לא כפוף לנסיבות ספציפיות, והוא חל באופן כללי.</w:t>
      </w:r>
      <w:r>
        <w:rPr>
          <w:rFonts w:hint="cs"/>
          <w:rtl/>
        </w:rPr>
        <w:t xml:space="preserve"> מצב שכיח הוא, בו זמנית חלים על מקרה אחד עקרונות שונים</w:t>
      </w:r>
      <w:r w:rsidR="00D4778A">
        <w:rPr>
          <w:rFonts w:hint="cs"/>
          <w:rtl/>
        </w:rPr>
        <w:t xml:space="preserve">, </w:t>
      </w:r>
      <w:r w:rsidR="00D4778A" w:rsidRPr="00D4778A">
        <w:rPr>
          <w:rFonts w:hint="cs"/>
          <w:b/>
          <w:bCs/>
          <w:rtl/>
        </w:rPr>
        <w:t>ייתכנו התנגשויות בין עקרונות</w:t>
      </w:r>
      <w:r>
        <w:rPr>
          <w:rFonts w:hint="cs"/>
          <w:rtl/>
        </w:rPr>
        <w:t xml:space="preserve"> </w:t>
      </w:r>
      <w:r>
        <w:rPr>
          <w:rtl/>
        </w:rPr>
        <w:t>–</w:t>
      </w:r>
      <w:r>
        <w:rPr>
          <w:rFonts w:hint="cs"/>
          <w:rtl/>
        </w:rPr>
        <w:t xml:space="preserve"> יש צורך לבצע איזון בין העקרונות.</w:t>
      </w:r>
      <w:r w:rsidR="001E324C">
        <w:rPr>
          <w:rFonts w:hint="cs"/>
          <w:rtl/>
        </w:rPr>
        <w:t xml:space="preserve"> </w:t>
      </w:r>
      <w:r w:rsidR="00D4778A">
        <w:rPr>
          <w:rFonts w:hint="cs"/>
          <w:rtl/>
        </w:rPr>
        <w:t xml:space="preserve">כמו כן, </w:t>
      </w:r>
      <w:r w:rsidR="001E324C">
        <w:rPr>
          <w:rFonts w:hint="cs"/>
          <w:rtl/>
        </w:rPr>
        <w:t xml:space="preserve">לעקרונות יש תכונה מיוחדת </w:t>
      </w:r>
      <w:r w:rsidR="001E324C">
        <w:rPr>
          <w:rtl/>
        </w:rPr>
        <w:t>–</w:t>
      </w:r>
      <w:r w:rsidR="001E324C">
        <w:rPr>
          <w:rFonts w:hint="cs"/>
          <w:rtl/>
        </w:rPr>
        <w:t xml:space="preserve"> </w:t>
      </w:r>
      <w:r w:rsidR="001E324C" w:rsidRPr="00D4778A">
        <w:rPr>
          <w:rFonts w:hint="cs"/>
          <w:b/>
          <w:bCs/>
          <w:rtl/>
        </w:rPr>
        <w:t xml:space="preserve">יש להם משקל, והמשקל קובע את התחולה </w:t>
      </w:r>
      <w:r w:rsidR="001E324C" w:rsidRPr="00D4778A">
        <w:rPr>
          <w:b/>
          <w:bCs/>
          <w:rtl/>
        </w:rPr>
        <w:t>–</w:t>
      </w:r>
      <w:r w:rsidR="001E324C" w:rsidRPr="00D4778A">
        <w:rPr>
          <w:rFonts w:hint="cs"/>
          <w:b/>
          <w:bCs/>
          <w:rtl/>
        </w:rPr>
        <w:t xml:space="preserve"> כאשר יש מצב בו יש תחולה בו זמנית של מס' עקרונות, אנו שוקלים את העקרונות.</w:t>
      </w:r>
    </w:p>
    <w:p w:rsidR="001E324C" w:rsidRDefault="001E324C" w:rsidP="001E324C">
      <w:pPr>
        <w:pStyle w:val="a7"/>
        <w:rPr>
          <w:rtl/>
        </w:rPr>
      </w:pPr>
    </w:p>
    <w:tbl>
      <w:tblPr>
        <w:bidiVisual/>
        <w:tblW w:w="0" w:type="auto"/>
        <w:tblInd w:w="5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tblPr>
      <w:tblGrid>
        <w:gridCol w:w="4261"/>
        <w:gridCol w:w="4261"/>
      </w:tblGrid>
      <w:tr w:rsidR="00171DA3" w:rsidRPr="00171DA3" w:rsidTr="00171DA3">
        <w:tc>
          <w:tcPr>
            <w:tcW w:w="4261" w:type="dxa"/>
            <w:tcBorders>
              <w:bottom w:val="single" w:sz="12" w:space="0" w:color="000000"/>
            </w:tcBorders>
            <w:shd w:val="clear" w:color="auto" w:fill="auto"/>
          </w:tcPr>
          <w:p w:rsidR="00171DA3" w:rsidRPr="00171DA3" w:rsidRDefault="00171DA3" w:rsidP="00171DA3">
            <w:pPr>
              <w:spacing w:line="360" w:lineRule="auto"/>
              <w:jc w:val="center"/>
              <w:rPr>
                <w:rFonts w:asciiTheme="minorBidi" w:hAnsiTheme="minorBidi"/>
                <w:b/>
                <w:bCs/>
                <w:rtl/>
              </w:rPr>
            </w:pPr>
            <w:r w:rsidRPr="00171DA3">
              <w:rPr>
                <w:rFonts w:asciiTheme="minorBidi" w:hAnsiTheme="minorBidi"/>
                <w:b/>
                <w:bCs/>
                <w:rtl/>
              </w:rPr>
              <w:t>עקרונות</w:t>
            </w:r>
          </w:p>
        </w:tc>
        <w:tc>
          <w:tcPr>
            <w:tcW w:w="4261" w:type="dxa"/>
            <w:tcBorders>
              <w:bottom w:val="single" w:sz="12" w:space="0" w:color="000000"/>
            </w:tcBorders>
            <w:shd w:val="clear" w:color="auto" w:fill="auto"/>
          </w:tcPr>
          <w:p w:rsidR="00171DA3" w:rsidRPr="00171DA3" w:rsidRDefault="00171DA3" w:rsidP="00171DA3">
            <w:pPr>
              <w:spacing w:line="360" w:lineRule="auto"/>
              <w:jc w:val="center"/>
              <w:rPr>
                <w:rFonts w:asciiTheme="minorBidi" w:hAnsiTheme="minorBidi"/>
                <w:b/>
                <w:bCs/>
                <w:rtl/>
              </w:rPr>
            </w:pPr>
            <w:r w:rsidRPr="00171DA3">
              <w:rPr>
                <w:rFonts w:asciiTheme="minorBidi" w:hAnsiTheme="minorBidi"/>
                <w:b/>
                <w:bCs/>
                <w:rtl/>
              </w:rPr>
              <w:t>כללים</w:t>
            </w:r>
          </w:p>
        </w:tc>
      </w:tr>
      <w:tr w:rsidR="00171DA3" w:rsidRPr="00171DA3" w:rsidTr="00171DA3">
        <w:tc>
          <w:tcPr>
            <w:tcW w:w="4261" w:type="dxa"/>
            <w:shd w:val="clear" w:color="auto" w:fill="auto"/>
          </w:tcPr>
          <w:p w:rsidR="00171DA3" w:rsidRPr="00171DA3" w:rsidRDefault="00171DA3" w:rsidP="00171DA3">
            <w:pPr>
              <w:jc w:val="both"/>
              <w:rPr>
                <w:rFonts w:asciiTheme="minorBidi" w:hAnsiTheme="minorBidi"/>
                <w:rtl/>
              </w:rPr>
            </w:pPr>
            <w:r w:rsidRPr="00171DA3">
              <w:rPr>
                <w:rFonts w:asciiTheme="minorBidi" w:hAnsiTheme="minorBidi"/>
                <w:rtl/>
              </w:rPr>
              <w:t xml:space="preserve">באים </w:t>
            </w:r>
            <w:r w:rsidRPr="00171DA3">
              <w:rPr>
                <w:rFonts w:asciiTheme="minorBidi" w:hAnsiTheme="minorBidi"/>
                <w:b/>
                <w:bCs/>
                <w:rtl/>
              </w:rPr>
              <w:t>להגן על הפרט</w:t>
            </w:r>
            <w:r w:rsidRPr="00171DA3">
              <w:rPr>
                <w:rFonts w:asciiTheme="minorBidi" w:hAnsiTheme="minorBidi"/>
                <w:rtl/>
              </w:rPr>
              <w:t xml:space="preserve"> ומסייעים </w:t>
            </w:r>
            <w:r w:rsidRPr="00171DA3">
              <w:rPr>
                <w:rFonts w:asciiTheme="minorBidi" w:hAnsiTheme="minorBidi"/>
                <w:b/>
                <w:bCs/>
                <w:rtl/>
              </w:rPr>
              <w:t>בזיהוין של זכויות</w:t>
            </w:r>
            <w:r w:rsidRPr="00171DA3">
              <w:rPr>
                <w:rFonts w:asciiTheme="minorBidi" w:hAnsiTheme="minorBidi"/>
                <w:rtl/>
              </w:rPr>
              <w:t>.</w:t>
            </w:r>
          </w:p>
        </w:tc>
        <w:tc>
          <w:tcPr>
            <w:tcW w:w="4261" w:type="dxa"/>
            <w:shd w:val="clear" w:color="auto" w:fill="auto"/>
          </w:tcPr>
          <w:p w:rsidR="00171DA3" w:rsidRPr="00171DA3" w:rsidRDefault="00171DA3" w:rsidP="00171DA3">
            <w:pPr>
              <w:jc w:val="both"/>
              <w:rPr>
                <w:rFonts w:asciiTheme="minorBidi" w:hAnsiTheme="minorBidi"/>
                <w:b/>
                <w:bCs/>
                <w:rtl/>
              </w:rPr>
            </w:pPr>
            <w:r w:rsidRPr="00171DA3">
              <w:rPr>
                <w:rFonts w:asciiTheme="minorBidi" w:hAnsiTheme="minorBidi"/>
                <w:b/>
                <w:bCs/>
                <w:rtl/>
              </w:rPr>
              <w:t>משקפים את מדיניות המחוקק ונועדו לסייע בהשגתן של מטרות כלליות, בהגנה על טובת הכלל.</w:t>
            </w:r>
          </w:p>
        </w:tc>
      </w:tr>
      <w:tr w:rsidR="00171DA3" w:rsidRPr="00171DA3" w:rsidTr="00171DA3">
        <w:tc>
          <w:tcPr>
            <w:tcW w:w="4261" w:type="dxa"/>
            <w:shd w:val="clear" w:color="auto" w:fill="auto"/>
          </w:tcPr>
          <w:p w:rsidR="00171DA3" w:rsidRPr="00171DA3" w:rsidRDefault="00171DA3" w:rsidP="00171DA3">
            <w:pPr>
              <w:jc w:val="both"/>
              <w:rPr>
                <w:rFonts w:asciiTheme="minorBidi" w:hAnsiTheme="minorBidi"/>
                <w:rtl/>
              </w:rPr>
            </w:pPr>
            <w:r w:rsidRPr="00171DA3">
              <w:rPr>
                <w:rFonts w:asciiTheme="minorBidi" w:hAnsiTheme="minorBidi"/>
                <w:b/>
                <w:bCs/>
                <w:rtl/>
              </w:rPr>
              <w:t>תחולה כללית,</w:t>
            </w:r>
            <w:r w:rsidRPr="00171DA3">
              <w:rPr>
                <w:rFonts w:asciiTheme="minorBidi" w:hAnsiTheme="minorBidi"/>
                <w:rtl/>
              </w:rPr>
              <w:t xml:space="preserve"> חלים על תחום רחב של עניינים.</w:t>
            </w:r>
          </w:p>
        </w:tc>
        <w:tc>
          <w:tcPr>
            <w:tcW w:w="4261" w:type="dxa"/>
            <w:shd w:val="clear" w:color="auto" w:fill="auto"/>
          </w:tcPr>
          <w:p w:rsidR="00171DA3" w:rsidRPr="00171DA3" w:rsidRDefault="00171DA3" w:rsidP="00171DA3">
            <w:pPr>
              <w:jc w:val="both"/>
              <w:rPr>
                <w:rFonts w:asciiTheme="minorBidi" w:hAnsiTheme="minorBidi"/>
                <w:b/>
                <w:bCs/>
                <w:rtl/>
              </w:rPr>
            </w:pPr>
            <w:r w:rsidRPr="00171DA3">
              <w:rPr>
                <w:rFonts w:asciiTheme="minorBidi" w:hAnsiTheme="minorBidi"/>
                <w:b/>
                <w:bCs/>
                <w:rtl/>
              </w:rPr>
              <w:t>תחולה ספציפית, חלים על עניינים מוגדרים במקרים מסוימים.</w:t>
            </w:r>
          </w:p>
        </w:tc>
      </w:tr>
      <w:tr w:rsidR="00171DA3" w:rsidRPr="00171DA3" w:rsidTr="00171DA3">
        <w:tc>
          <w:tcPr>
            <w:tcW w:w="4261" w:type="dxa"/>
            <w:shd w:val="clear" w:color="auto" w:fill="auto"/>
          </w:tcPr>
          <w:p w:rsidR="00171DA3" w:rsidRPr="00171DA3" w:rsidRDefault="00171DA3" w:rsidP="00171DA3">
            <w:pPr>
              <w:jc w:val="both"/>
              <w:rPr>
                <w:rFonts w:asciiTheme="minorBidi" w:hAnsiTheme="minorBidi"/>
                <w:rtl/>
              </w:rPr>
            </w:pPr>
            <w:r w:rsidRPr="00171DA3">
              <w:rPr>
                <w:rFonts w:asciiTheme="minorBidi" w:hAnsiTheme="minorBidi"/>
                <w:rtl/>
              </w:rPr>
              <w:t>יש להם</w:t>
            </w:r>
            <w:r w:rsidRPr="00171DA3">
              <w:rPr>
                <w:rFonts w:asciiTheme="minorBidi" w:hAnsiTheme="minorBidi"/>
                <w:b/>
                <w:bCs/>
                <w:rtl/>
              </w:rPr>
              <w:t xml:space="preserve"> כוח מנחה, </w:t>
            </w:r>
            <w:r w:rsidRPr="00171DA3">
              <w:rPr>
                <w:rFonts w:asciiTheme="minorBidi" w:hAnsiTheme="minorBidi"/>
                <w:rtl/>
              </w:rPr>
              <w:t>מספקים צידוק לבחירה בכיוון מסוים.</w:t>
            </w:r>
          </w:p>
        </w:tc>
        <w:tc>
          <w:tcPr>
            <w:tcW w:w="4261" w:type="dxa"/>
            <w:shd w:val="clear" w:color="auto" w:fill="auto"/>
          </w:tcPr>
          <w:p w:rsidR="00171DA3" w:rsidRPr="00171DA3" w:rsidRDefault="00171DA3" w:rsidP="00171DA3">
            <w:pPr>
              <w:jc w:val="both"/>
              <w:rPr>
                <w:rFonts w:asciiTheme="minorBidi" w:hAnsiTheme="minorBidi"/>
                <w:b/>
                <w:bCs/>
                <w:rtl/>
              </w:rPr>
            </w:pPr>
            <w:r w:rsidRPr="00171DA3">
              <w:rPr>
                <w:rFonts w:asciiTheme="minorBidi" w:hAnsiTheme="minorBidi"/>
                <w:b/>
                <w:bCs/>
                <w:rtl/>
              </w:rPr>
              <w:t>מכתיבים תוצאה מסוימת.</w:t>
            </w:r>
          </w:p>
        </w:tc>
      </w:tr>
      <w:tr w:rsidR="00171DA3" w:rsidRPr="00171DA3" w:rsidTr="00171DA3">
        <w:tc>
          <w:tcPr>
            <w:tcW w:w="4261" w:type="dxa"/>
            <w:shd w:val="clear" w:color="auto" w:fill="auto"/>
          </w:tcPr>
          <w:p w:rsidR="00171DA3" w:rsidRPr="00171DA3" w:rsidRDefault="00171DA3" w:rsidP="00171DA3">
            <w:pPr>
              <w:jc w:val="both"/>
              <w:rPr>
                <w:rFonts w:asciiTheme="minorBidi" w:hAnsiTheme="minorBidi"/>
                <w:b/>
                <w:bCs/>
                <w:rtl/>
              </w:rPr>
            </w:pPr>
            <w:r w:rsidRPr="00171DA3">
              <w:rPr>
                <w:rFonts w:asciiTheme="minorBidi" w:hAnsiTheme="minorBidi"/>
                <w:b/>
                <w:bCs/>
                <w:rtl/>
              </w:rPr>
              <w:t>יש להם מימד של משקל, הם יכולים להתנגש זה בזה ואז יש לאזן ביניהם.</w:t>
            </w:r>
          </w:p>
        </w:tc>
        <w:tc>
          <w:tcPr>
            <w:tcW w:w="4261" w:type="dxa"/>
            <w:shd w:val="clear" w:color="auto" w:fill="auto"/>
          </w:tcPr>
          <w:p w:rsidR="00171DA3" w:rsidRPr="00171DA3" w:rsidRDefault="00171DA3" w:rsidP="00171DA3">
            <w:pPr>
              <w:jc w:val="both"/>
              <w:rPr>
                <w:rFonts w:asciiTheme="minorBidi" w:hAnsiTheme="minorBidi"/>
                <w:b/>
                <w:bCs/>
                <w:rtl/>
              </w:rPr>
            </w:pPr>
            <w:r w:rsidRPr="00171DA3">
              <w:rPr>
                <w:rFonts w:asciiTheme="minorBidi" w:hAnsiTheme="minorBidi"/>
                <w:b/>
                <w:bCs/>
                <w:rtl/>
              </w:rPr>
              <w:t>חלים באופן מוחלט ואינם יכולים לסתור זה את זה. במקרה של סתירה בין כללים יש ליישבה באמצעות יצירת חריג לכלל.</w:t>
            </w:r>
          </w:p>
        </w:tc>
      </w:tr>
    </w:tbl>
    <w:p w:rsidR="00171DA3" w:rsidRDefault="00171DA3" w:rsidP="001E324C">
      <w:pPr>
        <w:jc w:val="both"/>
        <w:rPr>
          <w:b/>
          <w:bCs/>
          <w:u w:val="single"/>
          <w:rtl/>
        </w:rPr>
      </w:pPr>
    </w:p>
    <w:p w:rsidR="000A3387" w:rsidRDefault="001E324C" w:rsidP="001E324C">
      <w:pPr>
        <w:jc w:val="both"/>
        <w:rPr>
          <w:rtl/>
        </w:rPr>
      </w:pPr>
      <w:r w:rsidRPr="00D4778A">
        <w:rPr>
          <w:rFonts w:hint="cs"/>
          <w:b/>
          <w:bCs/>
          <w:u w:val="single"/>
          <w:rtl/>
        </w:rPr>
        <w:t>סטנדרט</w:t>
      </w:r>
      <w:r>
        <w:rPr>
          <w:rFonts w:hint="cs"/>
          <w:rtl/>
        </w:rPr>
        <w:t xml:space="preserve"> </w:t>
      </w:r>
      <w:r>
        <w:rPr>
          <w:rtl/>
        </w:rPr>
        <w:t>–</w:t>
      </w:r>
      <w:r>
        <w:rPr>
          <w:rFonts w:hint="cs"/>
          <w:rtl/>
        </w:rPr>
        <w:t xml:space="preserve"> </w:t>
      </w:r>
      <w:r w:rsidRPr="000C0458">
        <w:rPr>
          <w:rFonts w:hint="cs"/>
          <w:b/>
          <w:bCs/>
          <w:rtl/>
        </w:rPr>
        <w:t>עקרונות הם סוג של סטנדרט</w:t>
      </w:r>
      <w:r>
        <w:rPr>
          <w:rFonts w:hint="cs"/>
          <w:rtl/>
        </w:rPr>
        <w:t>. המילה סטנדרט רחבה יותר</w:t>
      </w:r>
      <w:r w:rsidR="000C0458">
        <w:rPr>
          <w:rFonts w:hint="cs"/>
          <w:rtl/>
        </w:rPr>
        <w:t xml:space="preserve"> מן המילה עקרון</w:t>
      </w:r>
      <w:r>
        <w:rPr>
          <w:rFonts w:hint="cs"/>
          <w:rtl/>
        </w:rPr>
        <w:t xml:space="preserve"> </w:t>
      </w:r>
      <w:r>
        <w:rPr>
          <w:rtl/>
        </w:rPr>
        <w:t>–</w:t>
      </w:r>
      <w:r>
        <w:rPr>
          <w:rFonts w:hint="cs"/>
          <w:rtl/>
        </w:rPr>
        <w:t xml:space="preserve"> זוהי נורמה משפטית שאינה ספציפית. יש לנו סטנדרטים רבים בחוק </w:t>
      </w:r>
      <w:r>
        <w:rPr>
          <w:rtl/>
        </w:rPr>
        <w:t>–</w:t>
      </w:r>
      <w:r>
        <w:rPr>
          <w:rFonts w:hint="cs"/>
          <w:rtl/>
        </w:rPr>
        <w:t xml:space="preserve"> אין משהו ספציפי, אלא הדבר יחייב את השופט לש</w:t>
      </w:r>
      <w:r w:rsidR="000C0458">
        <w:rPr>
          <w:rFonts w:hint="cs"/>
          <w:rtl/>
        </w:rPr>
        <w:t>י</w:t>
      </w:r>
      <w:r>
        <w:rPr>
          <w:rFonts w:hint="cs"/>
          <w:rtl/>
        </w:rPr>
        <w:t xml:space="preserve">קול דעת </w:t>
      </w:r>
      <w:r>
        <w:rPr>
          <w:rtl/>
        </w:rPr>
        <w:t>–</w:t>
      </w:r>
      <w:r>
        <w:rPr>
          <w:rFonts w:hint="cs"/>
          <w:rtl/>
        </w:rPr>
        <w:t xml:space="preserve"> האם מדובר בנהיגה בחוסר זהירות, למשל, לפי הנסיבות (האם היה ערפל כבד, שהצריך נהיגה איטית יותר?). </w:t>
      </w:r>
    </w:p>
    <w:p w:rsidR="000C0458" w:rsidRDefault="001E324C" w:rsidP="000C0458">
      <w:pPr>
        <w:jc w:val="both"/>
        <w:rPr>
          <w:rtl/>
        </w:rPr>
      </w:pPr>
      <w:r w:rsidRPr="000C0458">
        <w:rPr>
          <w:rFonts w:hint="cs"/>
          <w:b/>
          <w:bCs/>
          <w:rtl/>
        </w:rPr>
        <w:t>תחת הסטנדרט, יש לנו נורמות שונות</w:t>
      </w:r>
      <w:r>
        <w:rPr>
          <w:rFonts w:hint="cs"/>
          <w:rtl/>
        </w:rPr>
        <w:t xml:space="preserve"> </w:t>
      </w:r>
      <w:r>
        <w:rPr>
          <w:rtl/>
        </w:rPr>
        <w:t>–</w:t>
      </w:r>
      <w:r w:rsidR="000C0458">
        <w:rPr>
          <w:rFonts w:hint="cs"/>
          <w:rtl/>
        </w:rPr>
        <w:t xml:space="preserve"> </w:t>
      </w:r>
    </w:p>
    <w:p w:rsidR="000C0458" w:rsidRPr="000C0458" w:rsidRDefault="001E324C" w:rsidP="00871E5B">
      <w:pPr>
        <w:pStyle w:val="a7"/>
        <w:numPr>
          <w:ilvl w:val="0"/>
          <w:numId w:val="31"/>
        </w:numPr>
        <w:jc w:val="both"/>
      </w:pPr>
      <w:r w:rsidRPr="000C0458">
        <w:rPr>
          <w:rFonts w:hint="cs"/>
          <w:b/>
          <w:bCs/>
          <w:rtl/>
        </w:rPr>
        <w:t>עקרונות מוסריים</w:t>
      </w:r>
      <w:r w:rsidR="000C0458">
        <w:rPr>
          <w:rFonts w:hint="cs"/>
          <w:rtl/>
        </w:rPr>
        <w:t xml:space="preserve"> </w:t>
      </w:r>
      <w:r w:rsidR="000C0458">
        <w:rPr>
          <w:rtl/>
        </w:rPr>
        <w:t>–</w:t>
      </w:r>
      <w:r w:rsidR="000C0458">
        <w:rPr>
          <w:rFonts w:hint="cs"/>
          <w:rtl/>
        </w:rPr>
        <w:t xml:space="preserve"> </w:t>
      </w:r>
      <w:r>
        <w:rPr>
          <w:rFonts w:hint="cs"/>
          <w:rtl/>
        </w:rPr>
        <w:t>עקרונות של צד</w:t>
      </w:r>
      <w:r w:rsidR="000C0458">
        <w:rPr>
          <w:rFonts w:hint="cs"/>
          <w:rtl/>
        </w:rPr>
        <w:t>ק, שוויון, פגיעה בזכויות וכו'</w:t>
      </w:r>
      <w:r w:rsidR="000C0458" w:rsidRPr="000C0458">
        <w:rPr>
          <w:rFonts w:hint="cs"/>
          <w:b/>
          <w:bCs/>
          <w:rtl/>
        </w:rPr>
        <w:t>.</w:t>
      </w:r>
    </w:p>
    <w:p w:rsidR="000C0458" w:rsidRDefault="001E324C" w:rsidP="00871E5B">
      <w:pPr>
        <w:pStyle w:val="a7"/>
        <w:numPr>
          <w:ilvl w:val="0"/>
          <w:numId w:val="31"/>
        </w:numPr>
        <w:jc w:val="both"/>
      </w:pPr>
      <w:r w:rsidRPr="000C0458">
        <w:rPr>
          <w:rFonts w:hint="cs"/>
          <w:b/>
          <w:bCs/>
          <w:rtl/>
        </w:rPr>
        <w:t>סטנדרטים שהם נורמות משפטית מופשטות בד"כ</w:t>
      </w:r>
      <w:r>
        <w:rPr>
          <w:rFonts w:hint="cs"/>
          <w:rtl/>
        </w:rPr>
        <w:t xml:space="preserve">, ברמת הפשטה גבוהה יותר. </w:t>
      </w:r>
    </w:p>
    <w:p w:rsidR="001E324C" w:rsidRDefault="001E324C" w:rsidP="00871E5B">
      <w:pPr>
        <w:pStyle w:val="a7"/>
        <w:numPr>
          <w:ilvl w:val="0"/>
          <w:numId w:val="31"/>
        </w:numPr>
        <w:jc w:val="both"/>
        <w:rPr>
          <w:rtl/>
        </w:rPr>
      </w:pPr>
      <w:r w:rsidRPr="000C0458">
        <w:rPr>
          <w:rFonts w:hint="cs"/>
          <w:b/>
          <w:bCs/>
          <w:u w:val="single"/>
          <w:rtl/>
        </w:rPr>
        <w:t>קווי מדיניות</w:t>
      </w:r>
      <w:r w:rsidR="000C0458">
        <w:rPr>
          <w:rFonts w:hint="cs"/>
          <w:rtl/>
        </w:rPr>
        <w:t xml:space="preserve"> </w:t>
      </w:r>
      <w:r w:rsidR="000C0458">
        <w:rPr>
          <w:rtl/>
        </w:rPr>
        <w:t>–</w:t>
      </w:r>
      <w:r w:rsidR="000C0458">
        <w:rPr>
          <w:rFonts w:hint="cs"/>
          <w:rtl/>
        </w:rPr>
        <w:t xml:space="preserve"> סוג נוסף של סטנדרטים. </w:t>
      </w:r>
      <w:r>
        <w:rPr>
          <w:rFonts w:hint="cs"/>
          <w:rtl/>
        </w:rPr>
        <w:t xml:space="preserve">יש עקרונות מדיניות שיש להם משקל משפטי, הם לא מבוססים על מוסר, יכולים להיות ספציפיים. לדוג' </w:t>
      </w:r>
      <w:r>
        <w:rPr>
          <w:rtl/>
        </w:rPr>
        <w:t>–</w:t>
      </w:r>
      <w:r>
        <w:rPr>
          <w:rFonts w:hint="cs"/>
          <w:rtl/>
        </w:rPr>
        <w:t xml:space="preserve"> עקרון כלכלי של הגדלת הצמיחה במשק </w:t>
      </w:r>
      <w:r>
        <w:rPr>
          <w:rtl/>
        </w:rPr>
        <w:t>–</w:t>
      </w:r>
      <w:r>
        <w:rPr>
          <w:rFonts w:hint="cs"/>
          <w:rtl/>
        </w:rPr>
        <w:t xml:space="preserve"> מדיניות, או עידוד התחרות.</w:t>
      </w:r>
    </w:p>
    <w:p w:rsidR="00A555BC" w:rsidRDefault="00A555BC" w:rsidP="00A555BC">
      <w:pPr>
        <w:jc w:val="both"/>
        <w:rPr>
          <w:b/>
          <w:bCs/>
          <w:rtl/>
        </w:rPr>
      </w:pPr>
    </w:p>
    <w:p w:rsidR="00A555BC" w:rsidRDefault="001E324C" w:rsidP="00A555BC">
      <w:pPr>
        <w:jc w:val="both"/>
        <w:rPr>
          <w:rtl/>
        </w:rPr>
      </w:pPr>
      <w:r w:rsidRPr="00A555BC">
        <w:rPr>
          <w:rFonts w:hint="cs"/>
          <w:b/>
          <w:bCs/>
          <w:rtl/>
        </w:rPr>
        <w:t xml:space="preserve">הטענה הגדולה של </w:t>
      </w:r>
      <w:r w:rsidR="00A555BC" w:rsidRPr="00A555BC">
        <w:rPr>
          <w:rFonts w:hint="cs"/>
          <w:b/>
          <w:bCs/>
          <w:rtl/>
        </w:rPr>
        <w:t>דבורקין</w:t>
      </w:r>
      <w:r w:rsidRPr="00A555BC">
        <w:rPr>
          <w:rFonts w:hint="cs"/>
          <w:b/>
          <w:bCs/>
          <w:rtl/>
        </w:rPr>
        <w:t xml:space="preserve"> כנגד מודל הכללים של הארט </w:t>
      </w:r>
      <w:r w:rsidRPr="00A555BC">
        <w:rPr>
          <w:b/>
          <w:bCs/>
          <w:rtl/>
        </w:rPr>
        <w:t>–</w:t>
      </w:r>
      <w:r w:rsidRPr="00A555BC">
        <w:rPr>
          <w:rFonts w:hint="cs"/>
          <w:b/>
          <w:bCs/>
          <w:rtl/>
        </w:rPr>
        <w:t xml:space="preserve"> טענה רחבה, לפיה</w:t>
      </w:r>
      <w:r>
        <w:rPr>
          <w:rFonts w:hint="cs"/>
          <w:rtl/>
        </w:rPr>
        <w:t xml:space="preserve"> </w:t>
      </w:r>
      <w:r w:rsidRPr="00A555BC">
        <w:rPr>
          <w:rFonts w:hint="cs"/>
          <w:b/>
          <w:bCs/>
          <w:rtl/>
        </w:rPr>
        <w:t xml:space="preserve">המשפט איננו אך מודל של כללים, אלא הוא כולל גם סטנדרטים, או עקרונות </w:t>
      </w:r>
      <w:r w:rsidRPr="00A555BC">
        <w:rPr>
          <w:b/>
          <w:bCs/>
          <w:rtl/>
        </w:rPr>
        <w:t>–</w:t>
      </w:r>
      <w:r w:rsidRPr="00A555BC">
        <w:rPr>
          <w:rFonts w:hint="cs"/>
          <w:b/>
          <w:bCs/>
          <w:rtl/>
        </w:rPr>
        <w:t xml:space="preserve"> מוסריים וקווי מדיניות, זה חלק מעולם המשפט. המשפט כפריזמה של כללים היא ראיה מוטעית.</w:t>
      </w:r>
      <w:r w:rsidR="00A555BC">
        <w:rPr>
          <w:rFonts w:hint="cs"/>
          <w:rtl/>
        </w:rPr>
        <w:t xml:space="preserve"> דבו</w:t>
      </w:r>
      <w:r>
        <w:rPr>
          <w:rFonts w:hint="cs"/>
          <w:rtl/>
        </w:rPr>
        <w:t xml:space="preserve">רקין מדגים </w:t>
      </w:r>
      <w:r w:rsidR="00A555BC">
        <w:rPr>
          <w:rFonts w:hint="cs"/>
          <w:rtl/>
        </w:rPr>
        <w:t>טענתו</w:t>
      </w:r>
      <w:r>
        <w:rPr>
          <w:rFonts w:hint="cs"/>
          <w:rtl/>
        </w:rPr>
        <w:t xml:space="preserve"> באמצעות מס' מקרים </w:t>
      </w:r>
      <w:r>
        <w:rPr>
          <w:rtl/>
        </w:rPr>
        <w:t>–</w:t>
      </w:r>
      <w:r>
        <w:rPr>
          <w:rFonts w:hint="cs"/>
          <w:rtl/>
        </w:rPr>
        <w:t xml:space="preserve"> </w:t>
      </w:r>
    </w:p>
    <w:p w:rsidR="00046DD0" w:rsidRDefault="001E324C" w:rsidP="00A555BC">
      <w:pPr>
        <w:jc w:val="both"/>
        <w:rPr>
          <w:rtl/>
        </w:rPr>
      </w:pPr>
      <w:r w:rsidRPr="00A555BC">
        <w:rPr>
          <w:rFonts w:hint="cs"/>
          <w:b/>
          <w:bCs/>
          <w:highlight w:val="yellow"/>
          <w:rtl/>
        </w:rPr>
        <w:t>פרשת ריגס</w:t>
      </w:r>
      <w:r>
        <w:rPr>
          <w:rFonts w:hint="cs"/>
          <w:rtl/>
        </w:rPr>
        <w:t xml:space="preserve"> </w:t>
      </w:r>
      <w:r>
        <w:rPr>
          <w:rtl/>
        </w:rPr>
        <w:t>–</w:t>
      </w:r>
      <w:r>
        <w:rPr>
          <w:rFonts w:hint="cs"/>
          <w:rtl/>
        </w:rPr>
        <w:t xml:space="preserve"> נכד שרצח את סבו. באותה עת, החוק במדינת </w:t>
      </w:r>
      <w:r w:rsidR="00A555BC">
        <w:rPr>
          <w:rFonts w:hint="cs"/>
          <w:rtl/>
        </w:rPr>
        <w:t>ניו</w:t>
      </w:r>
      <w:r>
        <w:rPr>
          <w:rFonts w:hint="cs"/>
          <w:rtl/>
        </w:rPr>
        <w:t xml:space="preserve"> יורק קבע, שמי שרשום בצוואה של המוריש הרי הוא זכאי לרשת אותו. ריגס </w:t>
      </w:r>
      <w:r w:rsidR="00A555BC">
        <w:rPr>
          <w:rFonts w:hint="cs"/>
          <w:rtl/>
        </w:rPr>
        <w:t>טען:</w:t>
      </w:r>
      <w:r>
        <w:rPr>
          <w:rFonts w:hint="cs"/>
          <w:rtl/>
        </w:rPr>
        <w:t xml:space="preserve"> למרות שרצחתי, אך אני עדין זכאי, ללא כל קשר לעונש, לרשת, לפי החוק. ביהמ"ש התלבט </w:t>
      </w:r>
      <w:r>
        <w:rPr>
          <w:rtl/>
        </w:rPr>
        <w:t>–</w:t>
      </w:r>
      <w:r>
        <w:rPr>
          <w:rFonts w:hint="cs"/>
          <w:rtl/>
        </w:rPr>
        <w:t xml:space="preserve"> </w:t>
      </w:r>
      <w:r w:rsidRPr="00A555BC">
        <w:rPr>
          <w:rFonts w:hint="cs"/>
          <w:b/>
          <w:bCs/>
          <w:rtl/>
        </w:rPr>
        <w:t xml:space="preserve">יש </w:t>
      </w:r>
      <w:r w:rsidR="00A555BC" w:rsidRPr="00A555BC">
        <w:rPr>
          <w:rFonts w:hint="cs"/>
          <w:b/>
          <w:bCs/>
          <w:rtl/>
        </w:rPr>
        <w:t>התנגשות</w:t>
      </w:r>
      <w:r w:rsidRPr="00A555BC">
        <w:rPr>
          <w:rFonts w:hint="cs"/>
          <w:b/>
          <w:bCs/>
          <w:rtl/>
        </w:rPr>
        <w:t xml:space="preserve"> בין הכלל המשפטי, לפיו מי שרשום בצוואה הוא היורש (יש להעניק </w:t>
      </w:r>
      <w:r w:rsidRPr="00A555BC">
        <w:rPr>
          <w:rFonts w:hint="cs"/>
          <w:b/>
          <w:bCs/>
          <w:rtl/>
        </w:rPr>
        <w:lastRenderedPageBreak/>
        <w:t>לנכד את הירושה) לבין תחושת הצדק של השופטים</w:t>
      </w:r>
      <w:r w:rsidR="00A555BC">
        <w:rPr>
          <w:rFonts w:hint="cs"/>
          <w:b/>
          <w:bCs/>
          <w:rtl/>
        </w:rPr>
        <w:t xml:space="preserve"> (עקרון מוסר)</w:t>
      </w:r>
      <w:r w:rsidRPr="00A555BC">
        <w:rPr>
          <w:rFonts w:hint="cs"/>
          <w:b/>
          <w:bCs/>
          <w:rtl/>
        </w:rPr>
        <w:t>, שלא מגיע לנכד לרשת את הסב</w:t>
      </w:r>
      <w:r w:rsidR="00A555BC">
        <w:rPr>
          <w:rFonts w:hint="cs"/>
          <w:rtl/>
        </w:rPr>
        <w:t>. ביהמ"ש לא נתן לו לרשת. דבו</w:t>
      </w:r>
      <w:r w:rsidR="00046DD0">
        <w:rPr>
          <w:rFonts w:hint="cs"/>
          <w:rtl/>
        </w:rPr>
        <w:t xml:space="preserve">רקין </w:t>
      </w:r>
      <w:r w:rsidR="00046DD0">
        <w:rPr>
          <w:rtl/>
        </w:rPr>
        <w:t>–</w:t>
      </w:r>
      <w:r w:rsidR="00046DD0">
        <w:rPr>
          <w:rFonts w:hint="cs"/>
          <w:rtl/>
        </w:rPr>
        <w:t xml:space="preserve"> כיצד ביהמ"ש חרג מהכלל המשפטי המחייב? חייבים לומר כי היה כאן משהו שהסיט את ביהמ"ש </w:t>
      </w:r>
      <w:r w:rsidR="00A555BC">
        <w:rPr>
          <w:rFonts w:hint="cs"/>
          <w:rtl/>
        </w:rPr>
        <w:t>מהמסלול</w:t>
      </w:r>
      <w:r w:rsidR="00046DD0">
        <w:rPr>
          <w:rFonts w:hint="cs"/>
          <w:rtl/>
        </w:rPr>
        <w:t xml:space="preserve">, כוח אחר שפעל עליו והביא לתוצאה. מהו הכוח? </w:t>
      </w:r>
      <w:r w:rsidR="00046DD0" w:rsidRPr="00A555BC">
        <w:rPr>
          <w:rFonts w:hint="cs"/>
          <w:b/>
          <w:bCs/>
          <w:rtl/>
        </w:rPr>
        <w:t>העיקרון המוסרי, לפיו ממעשה עוולה לא תצמח עילת תביעה</w:t>
      </w:r>
      <w:r w:rsidR="00046DD0">
        <w:rPr>
          <w:rFonts w:hint="cs"/>
          <w:rtl/>
        </w:rPr>
        <w:t xml:space="preserve"> </w:t>
      </w:r>
      <w:r w:rsidR="00046DD0">
        <w:rPr>
          <w:rtl/>
        </w:rPr>
        <w:t>–</w:t>
      </w:r>
      <w:r w:rsidR="00046DD0">
        <w:rPr>
          <w:rFonts w:hint="cs"/>
          <w:rtl/>
        </w:rPr>
        <w:t xml:space="preserve"> אדם שביצע פשע, לא זכ</w:t>
      </w:r>
      <w:r w:rsidR="00A555BC">
        <w:rPr>
          <w:rFonts w:hint="cs"/>
          <w:rtl/>
        </w:rPr>
        <w:t xml:space="preserve">אי לתבוע את הירושה. </w:t>
      </w:r>
      <w:r w:rsidR="00A555BC" w:rsidRPr="00A555BC">
        <w:rPr>
          <w:rFonts w:hint="cs"/>
          <w:b/>
          <w:bCs/>
          <w:rtl/>
        </w:rPr>
        <w:t xml:space="preserve">עקרון זה, </w:t>
      </w:r>
      <w:r w:rsidR="00046DD0" w:rsidRPr="00A555BC">
        <w:rPr>
          <w:rFonts w:hint="cs"/>
          <w:b/>
          <w:bCs/>
          <w:rtl/>
        </w:rPr>
        <w:t>שלא כתוב בחוק, הוא זה שהכריע את התוצאה.</w:t>
      </w:r>
      <w:r w:rsidR="00A555BC" w:rsidRPr="00A555BC">
        <w:rPr>
          <w:rFonts w:hint="cs"/>
          <w:b/>
          <w:bCs/>
          <w:rtl/>
        </w:rPr>
        <w:t xml:space="preserve"> הע</w:t>
      </w:r>
      <w:r w:rsidR="00171DA3">
        <w:rPr>
          <w:rFonts w:hint="cs"/>
          <w:b/>
          <w:bCs/>
          <w:rtl/>
        </w:rPr>
        <w:t>י</w:t>
      </w:r>
      <w:r w:rsidR="00A555BC" w:rsidRPr="00A555BC">
        <w:rPr>
          <w:rFonts w:hint="cs"/>
          <w:b/>
          <w:bCs/>
          <w:rtl/>
        </w:rPr>
        <w:t xml:space="preserve">קרון המוסרי גבר על הכלל המשפטי. </w:t>
      </w:r>
      <w:r w:rsidR="00046DD0">
        <w:rPr>
          <w:rFonts w:hint="cs"/>
          <w:rtl/>
        </w:rPr>
        <w:t xml:space="preserve">אם המשפט הוא רק של כללים, התוצאה היא שיש לתת לנכד את הירושה, אך חייבים לומר שיש גם עקרונות. </w:t>
      </w:r>
    </w:p>
    <w:p w:rsidR="00171DA3" w:rsidRDefault="00171DA3" w:rsidP="00171DA3">
      <w:pPr>
        <w:pStyle w:val="a8"/>
        <w:numPr>
          <w:ilvl w:val="0"/>
          <w:numId w:val="2"/>
        </w:numPr>
        <w:spacing w:line="276" w:lineRule="auto"/>
        <w:jc w:val="both"/>
        <w:rPr>
          <w:rFonts w:ascii="Arial" w:hAnsi="Arial"/>
          <w:rtl/>
        </w:rPr>
      </w:pPr>
      <w:r w:rsidRPr="00171DA3">
        <w:rPr>
          <w:rFonts w:ascii="Arial" w:hAnsi="Arial"/>
          <w:rtl/>
        </w:rPr>
        <w:t>לפי דבורקין</w:t>
      </w:r>
      <w:r>
        <w:rPr>
          <w:rFonts w:ascii="Arial" w:hAnsi="Arial" w:hint="cs"/>
          <w:rtl/>
        </w:rPr>
        <w:t xml:space="preserve">, </w:t>
      </w:r>
      <w:r w:rsidRPr="003936F1">
        <w:rPr>
          <w:rFonts w:ascii="Arial" w:hAnsi="Arial"/>
          <w:rtl/>
        </w:rPr>
        <w:t xml:space="preserve">התפיסה הפוזיטיביסטית באופן כללי וזו של הארט באופן </w:t>
      </w:r>
      <w:r w:rsidRPr="003936F1">
        <w:rPr>
          <w:rFonts w:ascii="Arial" w:hAnsi="Arial" w:hint="cs"/>
          <w:rtl/>
        </w:rPr>
        <w:t>ספציפי</w:t>
      </w:r>
      <w:r w:rsidRPr="003936F1">
        <w:rPr>
          <w:rFonts w:ascii="Arial" w:hAnsi="Arial"/>
          <w:rtl/>
        </w:rPr>
        <w:t xml:space="preserve"> לא מתאי</w:t>
      </w:r>
      <w:r w:rsidRPr="003936F1">
        <w:rPr>
          <w:rFonts w:ascii="Arial" w:hAnsi="Arial" w:hint="cs"/>
          <w:rtl/>
        </w:rPr>
        <w:t>מות</w:t>
      </w:r>
      <w:r w:rsidRPr="003936F1">
        <w:rPr>
          <w:rFonts w:ascii="Arial" w:hAnsi="Arial"/>
          <w:rtl/>
        </w:rPr>
        <w:t xml:space="preserve"> לאופן שבו מערכת המשפט פועלת</w:t>
      </w:r>
      <w:r w:rsidRPr="003936F1">
        <w:rPr>
          <w:rFonts w:ascii="Arial" w:hAnsi="Arial" w:hint="cs"/>
          <w:rtl/>
        </w:rPr>
        <w:t xml:space="preserve">. </w:t>
      </w:r>
      <w:r w:rsidRPr="003936F1">
        <w:rPr>
          <w:rFonts w:ascii="Arial" w:hAnsi="Arial"/>
          <w:rtl/>
        </w:rPr>
        <w:t xml:space="preserve">לא זו בלבד ששופטים נזקקים </w:t>
      </w:r>
      <w:r w:rsidRPr="00171DA3">
        <w:rPr>
          <w:rFonts w:ascii="Arial" w:hAnsi="Arial"/>
          <w:rtl/>
        </w:rPr>
        <w:t>לעקרונות</w:t>
      </w:r>
      <w:r>
        <w:rPr>
          <w:rFonts w:ascii="Arial" w:hAnsi="Arial" w:hint="cs"/>
          <w:rtl/>
        </w:rPr>
        <w:t>,</w:t>
      </w:r>
      <w:r w:rsidRPr="003936F1">
        <w:rPr>
          <w:rFonts w:ascii="Arial" w:hAnsi="Arial"/>
          <w:rtl/>
        </w:rPr>
        <w:t xml:space="preserve"> אלא שהם </w:t>
      </w:r>
      <w:r w:rsidRPr="003936F1">
        <w:rPr>
          <w:rFonts w:ascii="Arial" w:hAnsi="Arial" w:hint="cs"/>
          <w:rtl/>
        </w:rPr>
        <w:t>מרכיב</w:t>
      </w:r>
      <w:r w:rsidRPr="003936F1">
        <w:rPr>
          <w:rFonts w:ascii="Arial" w:hAnsi="Arial"/>
          <w:rtl/>
        </w:rPr>
        <w:t xml:space="preserve"> מרכזי של מע</w:t>
      </w:r>
      <w:r>
        <w:rPr>
          <w:rFonts w:ascii="Arial" w:hAnsi="Arial" w:hint="cs"/>
          <w:rtl/>
        </w:rPr>
        <w:t>רכת</w:t>
      </w:r>
      <w:r w:rsidRPr="003936F1">
        <w:rPr>
          <w:rFonts w:ascii="Arial" w:hAnsi="Arial"/>
          <w:rtl/>
        </w:rPr>
        <w:t xml:space="preserve"> המשפט</w:t>
      </w:r>
      <w:r>
        <w:rPr>
          <w:rFonts w:ascii="Arial" w:hAnsi="Arial" w:hint="cs"/>
          <w:rtl/>
        </w:rPr>
        <w:t>. זאת,</w:t>
      </w:r>
      <w:r>
        <w:rPr>
          <w:rFonts w:ascii="Arial" w:hAnsi="Arial"/>
          <w:rtl/>
        </w:rPr>
        <w:t xml:space="preserve"> בניגוד לתפיסות פוזיטיביסטיות</w:t>
      </w:r>
      <w:r>
        <w:rPr>
          <w:rFonts w:ascii="Arial" w:hAnsi="Arial" w:hint="cs"/>
          <w:rtl/>
        </w:rPr>
        <w:t>, ה</w:t>
      </w:r>
      <w:r w:rsidRPr="003936F1">
        <w:rPr>
          <w:rFonts w:ascii="Arial" w:hAnsi="Arial"/>
          <w:rtl/>
        </w:rPr>
        <w:t xml:space="preserve">רואות את </w:t>
      </w:r>
      <w:r w:rsidRPr="00171DA3">
        <w:rPr>
          <w:rFonts w:ascii="Arial" w:hAnsi="Arial"/>
          <w:rtl/>
        </w:rPr>
        <w:t>הכלל</w:t>
      </w:r>
      <w:r w:rsidRPr="003936F1">
        <w:rPr>
          <w:rFonts w:ascii="Arial" w:hAnsi="Arial"/>
          <w:rtl/>
        </w:rPr>
        <w:t xml:space="preserve"> המשפטי כאבן היסוד.</w:t>
      </w:r>
    </w:p>
    <w:p w:rsidR="00171DA3" w:rsidRDefault="00171DA3" w:rsidP="00171DA3">
      <w:pPr>
        <w:pStyle w:val="a7"/>
        <w:jc w:val="both"/>
        <w:rPr>
          <w:rtl/>
        </w:rPr>
      </w:pPr>
    </w:p>
    <w:p w:rsidR="00046DD0" w:rsidRPr="00A555BC" w:rsidRDefault="00046DD0" w:rsidP="00A555BC">
      <w:pPr>
        <w:jc w:val="both"/>
        <w:rPr>
          <w:b/>
          <w:bCs/>
          <w:rtl/>
        </w:rPr>
      </w:pPr>
      <w:r w:rsidRPr="00A555BC">
        <w:rPr>
          <w:rFonts w:hint="cs"/>
          <w:b/>
          <w:bCs/>
          <w:highlight w:val="yellow"/>
          <w:rtl/>
        </w:rPr>
        <w:t>פ"ד בלומפילד</w:t>
      </w:r>
      <w:r>
        <w:rPr>
          <w:rFonts w:hint="cs"/>
          <w:rtl/>
        </w:rPr>
        <w:t xml:space="preserve"> </w:t>
      </w:r>
      <w:r>
        <w:rPr>
          <w:rtl/>
        </w:rPr>
        <w:t>–</w:t>
      </w:r>
      <w:r>
        <w:rPr>
          <w:rFonts w:hint="cs"/>
          <w:rtl/>
        </w:rPr>
        <w:t xml:space="preserve"> יצ</w:t>
      </w:r>
      <w:r w:rsidR="00A555BC">
        <w:rPr>
          <w:rFonts w:hint="cs"/>
          <w:rtl/>
        </w:rPr>
        <w:t>רן רכב שייצר רכב ומכר אותו לפרט. בהסכם נקבע, כי</w:t>
      </w:r>
      <w:r>
        <w:rPr>
          <w:rFonts w:hint="cs"/>
          <w:rtl/>
        </w:rPr>
        <w:t xml:space="preserve"> במקרה של תקלה ברכב, היצרן חייב לתקן את ה</w:t>
      </w:r>
      <w:r w:rsidR="00A555BC">
        <w:rPr>
          <w:rFonts w:hint="cs"/>
          <w:rtl/>
        </w:rPr>
        <w:t>רכב</w:t>
      </w:r>
      <w:r>
        <w:rPr>
          <w:rFonts w:hint="cs"/>
          <w:rtl/>
        </w:rPr>
        <w:t xml:space="preserve">. </w:t>
      </w:r>
      <w:r w:rsidR="00A555BC">
        <w:rPr>
          <w:rFonts w:hint="cs"/>
          <w:rtl/>
        </w:rPr>
        <w:t xml:space="preserve">אולם, מעבר לכך, אין שום אחריות על היצרן. </w:t>
      </w:r>
      <w:r>
        <w:rPr>
          <w:rFonts w:hint="cs"/>
          <w:rtl/>
        </w:rPr>
        <w:t>הלקוח שקנה את הרכב איבד את הבלמים</w:t>
      </w:r>
      <w:r w:rsidR="00A555BC">
        <w:rPr>
          <w:rFonts w:hint="cs"/>
          <w:rtl/>
        </w:rPr>
        <w:t>,</w:t>
      </w:r>
      <w:r>
        <w:rPr>
          <w:rFonts w:hint="cs"/>
          <w:rtl/>
        </w:rPr>
        <w:t xml:space="preserve"> כתוצאה מתקלה בייצור הרכב, הייתה תאונה, </w:t>
      </w:r>
      <w:r w:rsidR="00A555BC">
        <w:rPr>
          <w:rFonts w:hint="cs"/>
          <w:rtl/>
        </w:rPr>
        <w:t>ובה נפגעו קשה בני המשפחה.</w:t>
      </w:r>
      <w:r>
        <w:rPr>
          <w:rFonts w:hint="cs"/>
          <w:rtl/>
        </w:rPr>
        <w:t xml:space="preserve"> כאשר </w:t>
      </w:r>
      <w:r w:rsidR="00A555BC">
        <w:rPr>
          <w:rFonts w:hint="cs"/>
          <w:rtl/>
        </w:rPr>
        <w:t>הלקוח תבע את ה</w:t>
      </w:r>
      <w:r>
        <w:rPr>
          <w:rFonts w:hint="cs"/>
          <w:rtl/>
        </w:rPr>
        <w:t xml:space="preserve">יצרן, היצרן טען </w:t>
      </w:r>
      <w:r>
        <w:rPr>
          <w:rtl/>
        </w:rPr>
        <w:t>–</w:t>
      </w:r>
      <w:r w:rsidR="00A555BC">
        <w:rPr>
          <w:rFonts w:hint="cs"/>
          <w:rtl/>
        </w:rPr>
        <w:t xml:space="preserve"> יש חוזה, לפיו הוא מחוי</w:t>
      </w:r>
      <w:r>
        <w:rPr>
          <w:rFonts w:hint="cs"/>
          <w:rtl/>
        </w:rPr>
        <w:t xml:space="preserve">ב </w:t>
      </w:r>
      <w:r w:rsidR="00A555BC">
        <w:rPr>
          <w:rFonts w:hint="cs"/>
          <w:rtl/>
        </w:rPr>
        <w:t>רק</w:t>
      </w:r>
      <w:r>
        <w:rPr>
          <w:rFonts w:hint="cs"/>
          <w:rtl/>
        </w:rPr>
        <w:t xml:space="preserve"> לתקן את הרכב. </w:t>
      </w:r>
      <w:r w:rsidR="00A555BC">
        <w:rPr>
          <w:rFonts w:hint="cs"/>
          <w:rtl/>
        </w:rPr>
        <w:t xml:space="preserve">אולם, </w:t>
      </w:r>
      <w:r>
        <w:rPr>
          <w:rFonts w:hint="cs"/>
          <w:rtl/>
        </w:rPr>
        <w:t xml:space="preserve">הלקוח מעוניין בפיצוי כספי. לפי היצרן, בחוזה הוסכם כי חובות אלו לא חלות עליו. </w:t>
      </w:r>
      <w:r w:rsidRPr="00A555BC">
        <w:rPr>
          <w:rFonts w:hint="cs"/>
          <w:b/>
          <w:bCs/>
          <w:rtl/>
        </w:rPr>
        <w:t xml:space="preserve">ביהמ"ש חייב אותו, בכל זאת, לשלם פיצוי </w:t>
      </w:r>
      <w:r w:rsidRPr="00A555BC">
        <w:rPr>
          <w:b/>
          <w:bCs/>
          <w:rtl/>
        </w:rPr>
        <w:t>–</w:t>
      </w:r>
      <w:r w:rsidRPr="00A555BC">
        <w:rPr>
          <w:rFonts w:hint="cs"/>
          <w:b/>
          <w:bCs/>
          <w:rtl/>
        </w:rPr>
        <w:t xml:space="preserve"> בימה"ש פעל מכוח תחושתו המוסרית, מכוח עקרונות </w:t>
      </w:r>
      <w:r w:rsidR="00A555BC">
        <w:rPr>
          <w:rFonts w:hint="cs"/>
          <w:b/>
          <w:bCs/>
          <w:rtl/>
        </w:rPr>
        <w:t xml:space="preserve">מוסריים שחייבו אותו. </w:t>
      </w:r>
      <w:r w:rsidRPr="00A555BC">
        <w:rPr>
          <w:rFonts w:hint="cs"/>
          <w:b/>
          <w:bCs/>
          <w:rtl/>
        </w:rPr>
        <w:t xml:space="preserve">היצרן שגרם נזק חייב לשאת בתוצאות ולפצות את הנפגע. </w:t>
      </w:r>
    </w:p>
    <w:p w:rsidR="00046DD0" w:rsidRDefault="00046DD0" w:rsidP="00A555BC">
      <w:pPr>
        <w:jc w:val="both"/>
        <w:rPr>
          <w:rtl/>
        </w:rPr>
      </w:pPr>
      <w:r w:rsidRPr="00A555BC">
        <w:rPr>
          <w:rFonts w:hint="cs"/>
          <w:b/>
          <w:bCs/>
          <w:u w:val="single"/>
          <w:rtl/>
        </w:rPr>
        <w:t xml:space="preserve">לפי </w:t>
      </w:r>
      <w:r w:rsidR="00A555BC" w:rsidRPr="00A555BC">
        <w:rPr>
          <w:rFonts w:hint="cs"/>
          <w:b/>
          <w:bCs/>
          <w:u w:val="single"/>
          <w:rtl/>
        </w:rPr>
        <w:t>דבורקין</w:t>
      </w:r>
      <w:r w:rsidRPr="00A555BC">
        <w:rPr>
          <w:rFonts w:hint="cs"/>
          <w:b/>
          <w:bCs/>
          <w:u w:val="single"/>
          <w:rtl/>
        </w:rPr>
        <w:t>, שני המקרים מוכחים שביהמ"ש לא פועל רק לפי הכללים המשפטיים הספציפיי</w:t>
      </w:r>
      <w:r w:rsidR="00A555BC" w:rsidRPr="00A555BC">
        <w:rPr>
          <w:rFonts w:hint="cs"/>
          <w:b/>
          <w:bCs/>
          <w:u w:val="single"/>
          <w:rtl/>
        </w:rPr>
        <w:t xml:space="preserve">ם, אלא הוא פועל גם לפי עקרונות </w:t>
      </w:r>
      <w:r w:rsidRPr="00A555BC">
        <w:rPr>
          <w:rFonts w:hint="cs"/>
          <w:b/>
          <w:bCs/>
          <w:u w:val="single"/>
          <w:rtl/>
        </w:rPr>
        <w:t>בעל</w:t>
      </w:r>
      <w:r w:rsidR="00A555BC" w:rsidRPr="00A555BC">
        <w:rPr>
          <w:rFonts w:hint="cs"/>
          <w:b/>
          <w:bCs/>
          <w:u w:val="single"/>
          <w:rtl/>
        </w:rPr>
        <w:t>י</w:t>
      </w:r>
      <w:r w:rsidRPr="00A555BC">
        <w:rPr>
          <w:rFonts w:hint="cs"/>
          <w:b/>
          <w:bCs/>
          <w:u w:val="single"/>
          <w:rtl/>
        </w:rPr>
        <w:t xml:space="preserve"> אופי מוסרי, עקרונות של צדק</w:t>
      </w:r>
      <w:r>
        <w:rPr>
          <w:rFonts w:hint="cs"/>
          <w:rtl/>
        </w:rPr>
        <w:t xml:space="preserve"> </w:t>
      </w:r>
      <w:r w:rsidR="00A555BC">
        <w:rPr>
          <w:rFonts w:hint="cs"/>
          <w:rtl/>
        </w:rPr>
        <w:t>.</w:t>
      </w:r>
    </w:p>
    <w:p w:rsidR="00046DD0" w:rsidRDefault="00A555BC" w:rsidP="001E324C">
      <w:pPr>
        <w:jc w:val="both"/>
        <w:rPr>
          <w:rtl/>
        </w:rPr>
      </w:pPr>
      <w:r>
        <w:rPr>
          <w:rFonts w:hint="cs"/>
          <w:rtl/>
        </w:rPr>
        <w:t>האם ההחלטה של ביהמ"ש ל</w:t>
      </w:r>
      <w:r w:rsidR="00046DD0">
        <w:rPr>
          <w:rFonts w:hint="cs"/>
          <w:rtl/>
        </w:rPr>
        <w:t xml:space="preserve">פעול לפי עקרון מוסרי היא החלטה שהוא התנדב לעשותה? </w:t>
      </w:r>
      <w:r w:rsidR="00046DD0" w:rsidRPr="00A555BC">
        <w:rPr>
          <w:rFonts w:hint="cs"/>
          <w:b/>
          <w:bCs/>
          <w:rtl/>
        </w:rPr>
        <w:t>האם יש לו בחירה לפסוק לפי הע</w:t>
      </w:r>
      <w:r>
        <w:rPr>
          <w:rFonts w:hint="cs"/>
          <w:b/>
          <w:bCs/>
          <w:rtl/>
        </w:rPr>
        <w:t>יקרון או הכלל,</w:t>
      </w:r>
      <w:r w:rsidR="00046DD0">
        <w:rPr>
          <w:rFonts w:hint="cs"/>
          <w:rtl/>
        </w:rPr>
        <w:t xml:space="preserve"> </w:t>
      </w:r>
      <w:r w:rsidR="00046DD0" w:rsidRPr="00A555BC">
        <w:rPr>
          <w:rFonts w:hint="cs"/>
          <w:b/>
          <w:bCs/>
          <w:rtl/>
        </w:rPr>
        <w:t>או שמא הוא כפוף לעקרונות ולא הייתה לו בחירה?</w:t>
      </w:r>
      <w:r w:rsidR="00046DD0">
        <w:rPr>
          <w:rFonts w:hint="cs"/>
          <w:rtl/>
        </w:rPr>
        <w:t xml:space="preserve"> </w:t>
      </w:r>
    </w:p>
    <w:p w:rsidR="00E830BD" w:rsidRPr="00A555BC" w:rsidRDefault="00046DD0" w:rsidP="00A555BC">
      <w:pPr>
        <w:jc w:val="both"/>
        <w:rPr>
          <w:b/>
          <w:bCs/>
          <w:rtl/>
        </w:rPr>
      </w:pPr>
      <w:r w:rsidRPr="00A555BC">
        <w:rPr>
          <w:rFonts w:hint="cs"/>
          <w:b/>
          <w:bCs/>
          <w:u w:val="single"/>
          <w:rtl/>
        </w:rPr>
        <w:t xml:space="preserve">הטענה של </w:t>
      </w:r>
      <w:r w:rsidR="00A555BC" w:rsidRPr="00A555BC">
        <w:rPr>
          <w:rFonts w:hint="cs"/>
          <w:b/>
          <w:bCs/>
          <w:u w:val="single"/>
          <w:rtl/>
        </w:rPr>
        <w:t>דבורקין</w:t>
      </w:r>
      <w:r w:rsidRPr="00A555BC">
        <w:rPr>
          <w:rFonts w:hint="cs"/>
          <w:b/>
          <w:bCs/>
          <w:u w:val="single"/>
          <w:rtl/>
        </w:rPr>
        <w:t xml:space="preserve"> </w:t>
      </w:r>
      <w:r w:rsidRPr="00A555BC">
        <w:rPr>
          <w:b/>
          <w:bCs/>
          <w:u w:val="single"/>
          <w:rtl/>
        </w:rPr>
        <w:t>–</w:t>
      </w:r>
      <w:r w:rsidRPr="00A555BC">
        <w:rPr>
          <w:rFonts w:hint="cs"/>
          <w:b/>
          <w:bCs/>
          <w:u w:val="single"/>
          <w:rtl/>
        </w:rPr>
        <w:t xml:space="preserve"> העקרונות הללו מחייבים את ביהמ"ש, אין לביהמ"ש בחירה אם להחיל את הכלל או הע</w:t>
      </w:r>
      <w:r w:rsidR="00A555BC">
        <w:rPr>
          <w:rFonts w:hint="cs"/>
          <w:b/>
          <w:bCs/>
          <w:u w:val="single"/>
          <w:rtl/>
        </w:rPr>
        <w:t>י</w:t>
      </w:r>
      <w:r w:rsidRPr="00A555BC">
        <w:rPr>
          <w:rFonts w:hint="cs"/>
          <w:b/>
          <w:bCs/>
          <w:u w:val="single"/>
          <w:rtl/>
        </w:rPr>
        <w:t>קרון.</w:t>
      </w:r>
      <w:r>
        <w:rPr>
          <w:rFonts w:hint="cs"/>
          <w:rtl/>
        </w:rPr>
        <w:t xml:space="preserve"> </w:t>
      </w:r>
      <w:r w:rsidRPr="00A555BC">
        <w:rPr>
          <w:rFonts w:hint="cs"/>
          <w:b/>
          <w:bCs/>
          <w:rtl/>
        </w:rPr>
        <w:t>העקרונות מחייב</w:t>
      </w:r>
      <w:r w:rsidR="00A555BC" w:rsidRPr="00A555BC">
        <w:rPr>
          <w:rFonts w:hint="cs"/>
          <w:b/>
          <w:bCs/>
          <w:rtl/>
        </w:rPr>
        <w:t>ים,</w:t>
      </w:r>
      <w:r w:rsidRPr="00A555BC">
        <w:rPr>
          <w:rFonts w:hint="cs"/>
          <w:b/>
          <w:bCs/>
          <w:rtl/>
        </w:rPr>
        <w:t xml:space="preserve"> הם חלק מהמשפט.</w:t>
      </w:r>
      <w:r w:rsidR="00A555BC">
        <w:rPr>
          <w:rFonts w:hint="cs"/>
          <w:rtl/>
        </w:rPr>
        <w:t xml:space="preserve"> מכאן, טוען דבורקין, שהמשפט איננו מחיל רק כללים, כפי שטענו הפוזיטיביסטי</w:t>
      </w:r>
      <w:r>
        <w:rPr>
          <w:rFonts w:hint="cs"/>
          <w:rtl/>
        </w:rPr>
        <w:t xml:space="preserve">ם, אלא הוא מחיל גם עקרונות, המחייבים את ביהמ"ש. </w:t>
      </w:r>
      <w:r w:rsidR="00E830BD" w:rsidRPr="00A555BC">
        <w:rPr>
          <w:rFonts w:hint="cs"/>
          <w:b/>
          <w:bCs/>
          <w:rtl/>
        </w:rPr>
        <w:t>התאוריה של הארט לא יכולה להסביר את התוצאה במקרים הללו, חייבים להניח שביהמ"ש פועל בהתאם לעקרונות.</w:t>
      </w:r>
    </w:p>
    <w:p w:rsidR="00046DD0" w:rsidRDefault="00AD3EA5" w:rsidP="00871E5B">
      <w:pPr>
        <w:pStyle w:val="a7"/>
        <w:numPr>
          <w:ilvl w:val="0"/>
          <w:numId w:val="2"/>
        </w:numPr>
        <w:jc w:val="both"/>
        <w:rPr>
          <w:rtl/>
        </w:rPr>
      </w:pPr>
      <w:r>
        <w:rPr>
          <w:rFonts w:hint="cs"/>
          <w:rtl/>
        </w:rPr>
        <w:t xml:space="preserve">העקרונות לא בהכרח נחקקו ע"י המחוקק ולא תמיד יקבעו ע"י ביהמ"ש באופן ברור </w:t>
      </w:r>
      <w:r>
        <w:rPr>
          <w:rtl/>
        </w:rPr>
        <w:t>–</w:t>
      </w:r>
      <w:r>
        <w:rPr>
          <w:rFonts w:hint="cs"/>
          <w:rtl/>
        </w:rPr>
        <w:t xml:space="preserve"> </w:t>
      </w:r>
      <w:r w:rsidRPr="00A555BC">
        <w:rPr>
          <w:rFonts w:hint="cs"/>
          <w:b/>
          <w:bCs/>
          <w:rtl/>
        </w:rPr>
        <w:t>הם נמצאים במשפט מבלי שהם נקבעו באופן פוזיטיבי ע"י מוסדות החברה, הם קיימים כי המוסר קיים, לא ניתן לעשות הפרדה ברורה בין המשפט למוסר, המוסר הוא חלק מהמשפט</w:t>
      </w:r>
      <w:r>
        <w:rPr>
          <w:rFonts w:hint="cs"/>
          <w:rtl/>
        </w:rPr>
        <w:t xml:space="preserve"> </w:t>
      </w:r>
      <w:r>
        <w:rPr>
          <w:rtl/>
        </w:rPr>
        <w:t>–</w:t>
      </w:r>
      <w:r>
        <w:rPr>
          <w:rFonts w:hint="cs"/>
          <w:rtl/>
        </w:rPr>
        <w:t xml:space="preserve"> </w:t>
      </w:r>
      <w:r w:rsidRPr="00A555BC">
        <w:rPr>
          <w:rFonts w:hint="cs"/>
          <w:b/>
          <w:bCs/>
          <w:u w:val="single"/>
          <w:rtl/>
        </w:rPr>
        <w:t xml:space="preserve">הם קיימים גם אם המחוקק לא קבע אותם </w:t>
      </w:r>
      <w:r w:rsidRPr="00A555BC">
        <w:rPr>
          <w:b/>
          <w:bCs/>
          <w:u w:val="single"/>
          <w:rtl/>
        </w:rPr>
        <w:t>–</w:t>
      </w:r>
      <w:r w:rsidRPr="00A555BC">
        <w:rPr>
          <w:rFonts w:hint="cs"/>
          <w:b/>
          <w:bCs/>
          <w:u w:val="single"/>
          <w:rtl/>
        </w:rPr>
        <w:t xml:space="preserve"> על כן, הם לא ניתנים לזיהוי ע"י כלל הזיהוי. </w:t>
      </w:r>
    </w:p>
    <w:p w:rsidR="00AD3EA5" w:rsidRDefault="00AD3EA5" w:rsidP="001E324C">
      <w:pPr>
        <w:jc w:val="both"/>
        <w:rPr>
          <w:rtl/>
        </w:rPr>
      </w:pPr>
    </w:p>
    <w:p w:rsidR="00AD3EA5" w:rsidRPr="00557CFC" w:rsidRDefault="00AD3EA5" w:rsidP="00AD3EA5">
      <w:pPr>
        <w:jc w:val="both"/>
        <w:rPr>
          <w:b/>
          <w:bCs/>
          <w:u w:val="single"/>
          <w:rtl/>
        </w:rPr>
      </w:pPr>
      <w:r w:rsidRPr="00557CFC">
        <w:rPr>
          <w:rFonts w:hint="cs"/>
          <w:b/>
          <w:bCs/>
          <w:u w:val="single"/>
          <w:rtl/>
        </w:rPr>
        <w:t xml:space="preserve">ניתוח מושג שיקול הדעת </w:t>
      </w:r>
      <w:r w:rsidRPr="00557CFC">
        <w:rPr>
          <w:b/>
          <w:bCs/>
          <w:u w:val="single"/>
          <w:rtl/>
        </w:rPr>
        <w:t>–</w:t>
      </w:r>
      <w:r w:rsidRPr="00557CFC">
        <w:rPr>
          <w:rFonts w:hint="cs"/>
          <w:b/>
          <w:bCs/>
          <w:u w:val="single"/>
          <w:rtl/>
        </w:rPr>
        <w:t xml:space="preserve"> </w:t>
      </w:r>
    </w:p>
    <w:p w:rsidR="00AD3EA5" w:rsidRDefault="00280806" w:rsidP="001E324C">
      <w:pPr>
        <w:jc w:val="both"/>
        <w:rPr>
          <w:rtl/>
        </w:rPr>
      </w:pPr>
      <w:r>
        <w:rPr>
          <w:rFonts w:hint="cs"/>
          <w:rtl/>
        </w:rPr>
        <w:t>למה אנו מתכוונים כשאנו אומר</w:t>
      </w:r>
      <w:r w:rsidR="00557CFC">
        <w:rPr>
          <w:rFonts w:hint="cs"/>
          <w:rtl/>
        </w:rPr>
        <w:t>ים שלבעל תפקיד יש שיקול דעת? דבו</w:t>
      </w:r>
      <w:r>
        <w:rPr>
          <w:rFonts w:hint="cs"/>
          <w:rtl/>
        </w:rPr>
        <w:t xml:space="preserve">רקין מציע מס' דוגמאות </w:t>
      </w:r>
      <w:r>
        <w:rPr>
          <w:rtl/>
        </w:rPr>
        <w:t>–</w:t>
      </w:r>
      <w:r>
        <w:rPr>
          <w:rFonts w:hint="cs"/>
          <w:rtl/>
        </w:rPr>
        <w:t xml:space="preserve"> </w:t>
      </w:r>
    </w:p>
    <w:p w:rsidR="00280806" w:rsidRDefault="00280806" w:rsidP="00871E5B">
      <w:pPr>
        <w:pStyle w:val="a7"/>
        <w:numPr>
          <w:ilvl w:val="0"/>
          <w:numId w:val="2"/>
        </w:numPr>
        <w:jc w:val="both"/>
      </w:pPr>
      <w:r w:rsidRPr="00557CFC">
        <w:rPr>
          <w:rFonts w:hint="cs"/>
          <w:b/>
          <w:bCs/>
          <w:rtl/>
        </w:rPr>
        <w:t>שופט במשחק כדורסל</w:t>
      </w:r>
      <w:r>
        <w:rPr>
          <w:rFonts w:hint="cs"/>
          <w:rtl/>
        </w:rPr>
        <w:t xml:space="preserve"> </w:t>
      </w:r>
      <w:r>
        <w:rPr>
          <w:rtl/>
        </w:rPr>
        <w:t>–</w:t>
      </w:r>
      <w:r>
        <w:rPr>
          <w:rFonts w:hint="cs"/>
          <w:rtl/>
        </w:rPr>
        <w:t xml:space="preserve"> שופט שורק לעבירה. לשופט יש שיקול דעת. מה הכוונה? האם השופט יכול לבחור אם לשרוק, או לא? או שמא הוא מפעיל כללים?</w:t>
      </w:r>
    </w:p>
    <w:p w:rsidR="00280806" w:rsidRDefault="00280806" w:rsidP="00280806">
      <w:pPr>
        <w:pStyle w:val="a7"/>
        <w:jc w:val="both"/>
        <w:rPr>
          <w:rtl/>
        </w:rPr>
      </w:pPr>
    </w:p>
    <w:p w:rsidR="00280806" w:rsidRDefault="00280806" w:rsidP="00280806">
      <w:pPr>
        <w:jc w:val="both"/>
        <w:rPr>
          <w:rtl/>
        </w:rPr>
      </w:pPr>
      <w:r w:rsidRPr="00557CFC">
        <w:rPr>
          <w:rFonts w:hint="cs"/>
          <w:b/>
          <w:bCs/>
          <w:rtl/>
        </w:rPr>
        <w:t>לפי הארט</w:t>
      </w:r>
      <w:r>
        <w:rPr>
          <w:rFonts w:hint="cs"/>
          <w:rtl/>
        </w:rPr>
        <w:t xml:space="preserve">, כשאין כלל ואין חובה </w:t>
      </w:r>
      <w:r>
        <w:rPr>
          <w:rtl/>
        </w:rPr>
        <w:t>–</w:t>
      </w:r>
      <w:r>
        <w:rPr>
          <w:rFonts w:hint="cs"/>
          <w:rtl/>
        </w:rPr>
        <w:t xml:space="preserve"> יש ש</w:t>
      </w:r>
      <w:r w:rsidR="00557CFC">
        <w:rPr>
          <w:rFonts w:hint="cs"/>
          <w:rtl/>
        </w:rPr>
        <w:t>יקול דעת. במקרה של השופט כדורסל</w:t>
      </w:r>
      <w:r>
        <w:rPr>
          <w:rFonts w:hint="cs"/>
          <w:rtl/>
        </w:rPr>
        <w:t xml:space="preserve"> יש כל ויש חובה </w:t>
      </w:r>
      <w:r>
        <w:rPr>
          <w:rtl/>
        </w:rPr>
        <w:t>–</w:t>
      </w:r>
      <w:r>
        <w:rPr>
          <w:rFonts w:hint="cs"/>
          <w:rtl/>
        </w:rPr>
        <w:t xml:space="preserve"> אין שיקול דעת, הוא חייב להחיל באופן טכני את הכלל. </w:t>
      </w:r>
    </w:p>
    <w:p w:rsidR="00171DA3" w:rsidRDefault="00171DA3" w:rsidP="00557CFC">
      <w:pPr>
        <w:jc w:val="both"/>
        <w:rPr>
          <w:b/>
          <w:bCs/>
          <w:u w:val="single"/>
          <w:rtl/>
        </w:rPr>
      </w:pPr>
    </w:p>
    <w:p w:rsidR="00171DA3" w:rsidRDefault="00171DA3" w:rsidP="00557CFC">
      <w:pPr>
        <w:jc w:val="both"/>
        <w:rPr>
          <w:b/>
          <w:bCs/>
          <w:u w:val="single"/>
          <w:rtl/>
        </w:rPr>
      </w:pPr>
    </w:p>
    <w:p w:rsidR="00AD3EA5" w:rsidRDefault="00557CFC" w:rsidP="00557CFC">
      <w:pPr>
        <w:jc w:val="both"/>
        <w:rPr>
          <w:rtl/>
        </w:rPr>
      </w:pPr>
      <w:r w:rsidRPr="00171DA3">
        <w:rPr>
          <w:rFonts w:hint="cs"/>
          <w:b/>
          <w:bCs/>
          <w:rtl/>
        </w:rPr>
        <w:lastRenderedPageBreak/>
        <w:t>לפי דבורקין, מנגד</w:t>
      </w:r>
      <w:r w:rsidR="00280806" w:rsidRPr="00171DA3">
        <w:rPr>
          <w:rFonts w:hint="cs"/>
          <w:b/>
          <w:bCs/>
          <w:rtl/>
        </w:rPr>
        <w:t>,</w:t>
      </w:r>
      <w:r w:rsidR="00280806" w:rsidRPr="00557CFC">
        <w:rPr>
          <w:rFonts w:hint="cs"/>
          <w:b/>
          <w:bCs/>
          <w:u w:val="single"/>
          <w:rtl/>
        </w:rPr>
        <w:t xml:space="preserve"> במקום בו אין כלל, או כשאין חובה </w:t>
      </w:r>
      <w:r w:rsidR="00280806" w:rsidRPr="00557CFC">
        <w:rPr>
          <w:b/>
          <w:bCs/>
          <w:u w:val="single"/>
          <w:rtl/>
        </w:rPr>
        <w:t>–</w:t>
      </w:r>
      <w:r w:rsidR="00280806" w:rsidRPr="00557CFC">
        <w:rPr>
          <w:rFonts w:hint="cs"/>
          <w:b/>
          <w:bCs/>
          <w:u w:val="single"/>
          <w:rtl/>
        </w:rPr>
        <w:t xml:space="preserve"> יש שיקול דעת במובן החזק של המילה</w:t>
      </w:r>
      <w:r w:rsidR="00280806">
        <w:rPr>
          <w:rFonts w:hint="cs"/>
          <w:rtl/>
        </w:rPr>
        <w:t xml:space="preserve">. לדוג' </w:t>
      </w:r>
      <w:r w:rsidR="00280806">
        <w:rPr>
          <w:rtl/>
        </w:rPr>
        <w:t>–</w:t>
      </w:r>
      <w:r w:rsidR="00280806">
        <w:rPr>
          <w:rFonts w:hint="cs"/>
          <w:rtl/>
        </w:rPr>
        <w:t xml:space="preserve"> </w:t>
      </w:r>
    </w:p>
    <w:p w:rsidR="00280806" w:rsidRDefault="00280806" w:rsidP="00871E5B">
      <w:pPr>
        <w:pStyle w:val="a7"/>
        <w:numPr>
          <w:ilvl w:val="0"/>
          <w:numId w:val="2"/>
        </w:numPr>
        <w:jc w:val="both"/>
      </w:pPr>
      <w:r>
        <w:rPr>
          <w:rFonts w:hint="cs"/>
          <w:rtl/>
        </w:rPr>
        <w:t xml:space="preserve">מפקד יחידה צבאית שנותן פקודה למפקד הפלוגה </w:t>
      </w:r>
      <w:r>
        <w:rPr>
          <w:rtl/>
        </w:rPr>
        <w:t>–</w:t>
      </w:r>
      <w:r>
        <w:rPr>
          <w:rFonts w:hint="cs"/>
          <w:rtl/>
        </w:rPr>
        <w:t xml:space="preserve"> יש </w:t>
      </w:r>
      <w:r w:rsidR="00557CFC">
        <w:rPr>
          <w:rFonts w:hint="cs"/>
          <w:rtl/>
        </w:rPr>
        <w:t>לך</w:t>
      </w:r>
      <w:r>
        <w:rPr>
          <w:rFonts w:hint="cs"/>
          <w:rtl/>
        </w:rPr>
        <w:t xml:space="preserve"> רשימת משימות, תבחר 5 חיילים לסיור ו-5 לתצפית. בסיור יש הליכה קשה, צריך לקחת משא כבד </w:t>
      </w:r>
      <w:r>
        <w:rPr>
          <w:rtl/>
        </w:rPr>
        <w:t>–</w:t>
      </w:r>
      <w:r>
        <w:rPr>
          <w:rFonts w:hint="cs"/>
          <w:rtl/>
        </w:rPr>
        <w:t xml:space="preserve"> יש לקחת את 5 החיילים החזקים. </w:t>
      </w:r>
      <w:r w:rsidR="00557CFC">
        <w:rPr>
          <w:rFonts w:hint="cs"/>
          <w:rtl/>
        </w:rPr>
        <w:t>לתצפית</w:t>
      </w:r>
      <w:r>
        <w:rPr>
          <w:rFonts w:hint="cs"/>
          <w:rtl/>
        </w:rPr>
        <w:t xml:space="preserve"> יש לקחת את </w:t>
      </w:r>
      <w:r w:rsidR="00557CFC">
        <w:rPr>
          <w:rFonts w:hint="cs"/>
          <w:rtl/>
        </w:rPr>
        <w:t>החיילים</w:t>
      </w:r>
      <w:r>
        <w:rPr>
          <w:rFonts w:hint="cs"/>
          <w:rtl/>
        </w:rPr>
        <w:t xml:space="preserve"> </w:t>
      </w:r>
      <w:r w:rsidR="00557CFC">
        <w:rPr>
          <w:rFonts w:hint="cs"/>
          <w:rtl/>
        </w:rPr>
        <w:t>בעלי</w:t>
      </w:r>
      <w:r>
        <w:rPr>
          <w:rFonts w:hint="cs"/>
          <w:rtl/>
        </w:rPr>
        <w:t xml:space="preserve"> הראיה הטובה, עם סבלנות.</w:t>
      </w:r>
    </w:p>
    <w:p w:rsidR="00280806" w:rsidRDefault="00280806" w:rsidP="00280806">
      <w:pPr>
        <w:pStyle w:val="a7"/>
        <w:jc w:val="both"/>
        <w:rPr>
          <w:rtl/>
        </w:rPr>
      </w:pPr>
    </w:p>
    <w:p w:rsidR="00280806" w:rsidRDefault="00280806" w:rsidP="00280806">
      <w:pPr>
        <w:pStyle w:val="a7"/>
        <w:jc w:val="both"/>
        <w:rPr>
          <w:rtl/>
        </w:rPr>
      </w:pPr>
      <w:r>
        <w:rPr>
          <w:rFonts w:hint="cs"/>
          <w:rtl/>
        </w:rPr>
        <w:t xml:space="preserve">למפקד הפלוגה יש שיקול דעת לבחור את החיילים, אך מדובר </w:t>
      </w:r>
      <w:r w:rsidRPr="00557CFC">
        <w:rPr>
          <w:rFonts w:hint="cs"/>
          <w:b/>
          <w:bCs/>
          <w:rtl/>
        </w:rPr>
        <w:t>בשיקול דעת הכפוף לכללים שקבע מפקד הגדוד</w:t>
      </w:r>
      <w:r>
        <w:rPr>
          <w:rFonts w:hint="cs"/>
          <w:rtl/>
        </w:rPr>
        <w:t xml:space="preserve"> </w:t>
      </w:r>
      <w:r>
        <w:rPr>
          <w:rtl/>
        </w:rPr>
        <w:t>–</w:t>
      </w:r>
      <w:r>
        <w:rPr>
          <w:rFonts w:hint="cs"/>
          <w:rtl/>
        </w:rPr>
        <w:t xml:space="preserve"> </w:t>
      </w:r>
      <w:r w:rsidRPr="00557CFC">
        <w:rPr>
          <w:rFonts w:hint="cs"/>
          <w:b/>
          <w:bCs/>
          <w:rtl/>
        </w:rPr>
        <w:t>שיקול דעת חלש</w:t>
      </w:r>
      <w:r>
        <w:rPr>
          <w:rFonts w:hint="cs"/>
          <w:rtl/>
        </w:rPr>
        <w:t>, שיקול הדעת הינו בהתאם לכללים.</w:t>
      </w:r>
    </w:p>
    <w:p w:rsidR="00280806" w:rsidRDefault="00280806" w:rsidP="00280806">
      <w:pPr>
        <w:pStyle w:val="a7"/>
        <w:jc w:val="both"/>
        <w:rPr>
          <w:rtl/>
        </w:rPr>
      </w:pPr>
    </w:p>
    <w:p w:rsidR="00280806" w:rsidRDefault="00280806" w:rsidP="00280806">
      <w:pPr>
        <w:pStyle w:val="a7"/>
        <w:jc w:val="both"/>
        <w:rPr>
          <w:rtl/>
        </w:rPr>
      </w:pPr>
      <w:r>
        <w:rPr>
          <w:rFonts w:hint="cs"/>
          <w:rtl/>
        </w:rPr>
        <w:t xml:space="preserve">אם, לעומת זאת, המפקד לא היה מדבר על סוג החיילים </w:t>
      </w:r>
      <w:r>
        <w:rPr>
          <w:rtl/>
        </w:rPr>
        <w:t>–</w:t>
      </w:r>
      <w:r>
        <w:rPr>
          <w:rFonts w:hint="cs"/>
          <w:rtl/>
        </w:rPr>
        <w:t xml:space="preserve"> למפקד הפלוגה יש שיקול דעת לבחור אילו חיילים לאיזו משימה, הוא חופשי. </w:t>
      </w:r>
      <w:r w:rsidRPr="00557CFC">
        <w:rPr>
          <w:rFonts w:hint="cs"/>
          <w:b/>
          <w:bCs/>
          <w:rtl/>
        </w:rPr>
        <w:t>שיקול הדעת יותר חזק</w:t>
      </w:r>
      <w:r>
        <w:rPr>
          <w:rFonts w:hint="cs"/>
          <w:rtl/>
        </w:rPr>
        <w:t>, הוא קובע את הכללים, הוא נתון תחת חובה של מי לקחת וכמה לקחת.</w:t>
      </w:r>
    </w:p>
    <w:p w:rsidR="00280806" w:rsidRDefault="00280806" w:rsidP="00280806">
      <w:pPr>
        <w:pStyle w:val="a7"/>
        <w:jc w:val="both"/>
        <w:rPr>
          <w:rtl/>
        </w:rPr>
      </w:pPr>
    </w:p>
    <w:p w:rsidR="00280806" w:rsidRDefault="00280806" w:rsidP="00280806">
      <w:pPr>
        <w:pStyle w:val="a7"/>
        <w:jc w:val="both"/>
        <w:rPr>
          <w:rtl/>
        </w:rPr>
      </w:pPr>
      <w:r>
        <w:rPr>
          <w:rFonts w:hint="cs"/>
          <w:rtl/>
        </w:rPr>
        <w:t xml:space="preserve">כך, </w:t>
      </w:r>
      <w:r w:rsidR="00557CFC">
        <w:rPr>
          <w:rFonts w:hint="cs"/>
          <w:rtl/>
        </w:rPr>
        <w:t xml:space="preserve">לפי </w:t>
      </w:r>
      <w:proofErr w:type="spellStart"/>
      <w:r w:rsidR="00557CFC">
        <w:rPr>
          <w:rFonts w:hint="cs"/>
          <w:rtl/>
        </w:rPr>
        <w:t>הדוג</w:t>
      </w:r>
      <w:proofErr w:type="spellEnd"/>
      <w:r w:rsidR="00557CFC">
        <w:rPr>
          <w:rFonts w:hint="cs"/>
          <w:rtl/>
        </w:rPr>
        <w:t xml:space="preserve">', </w:t>
      </w:r>
      <w:r w:rsidR="00557CFC" w:rsidRPr="00557CFC">
        <w:rPr>
          <w:rFonts w:hint="cs"/>
          <w:b/>
          <w:bCs/>
          <w:rtl/>
        </w:rPr>
        <w:t>דבו</w:t>
      </w:r>
      <w:r w:rsidRPr="00557CFC">
        <w:rPr>
          <w:rFonts w:hint="cs"/>
          <w:b/>
          <w:bCs/>
          <w:rtl/>
        </w:rPr>
        <w:t xml:space="preserve">רקין ממחיש שני מושגים של שיקול דעת </w:t>
      </w:r>
      <w:r w:rsidRPr="00557CFC">
        <w:rPr>
          <w:b/>
          <w:bCs/>
          <w:rtl/>
        </w:rPr>
        <w:t>–</w:t>
      </w:r>
      <w:r w:rsidRPr="00557CFC">
        <w:rPr>
          <w:rFonts w:hint="cs"/>
          <w:b/>
          <w:bCs/>
          <w:rtl/>
        </w:rPr>
        <w:t xml:space="preserve"> חלש וחזק</w:t>
      </w:r>
      <w:r>
        <w:rPr>
          <w:rFonts w:hint="cs"/>
          <w:rtl/>
        </w:rPr>
        <w:t xml:space="preserve">. </w:t>
      </w:r>
    </w:p>
    <w:p w:rsidR="00557CFC" w:rsidRDefault="00557CFC" w:rsidP="00280806">
      <w:pPr>
        <w:jc w:val="both"/>
        <w:rPr>
          <w:u w:val="single"/>
          <w:rtl/>
        </w:rPr>
      </w:pPr>
    </w:p>
    <w:p w:rsidR="00280806" w:rsidRDefault="00557CFC" w:rsidP="00280806">
      <w:pPr>
        <w:jc w:val="both"/>
        <w:rPr>
          <w:rtl/>
        </w:rPr>
      </w:pPr>
      <w:r w:rsidRPr="00557CFC">
        <w:rPr>
          <w:rFonts w:hint="cs"/>
          <w:u w:val="single"/>
          <w:rtl/>
        </w:rPr>
        <w:t xml:space="preserve">שיקול דעת </w:t>
      </w:r>
      <w:r w:rsidR="00280806" w:rsidRPr="00557CFC">
        <w:rPr>
          <w:rFonts w:hint="cs"/>
          <w:u w:val="single"/>
          <w:rtl/>
        </w:rPr>
        <w:t xml:space="preserve">חלש </w:t>
      </w:r>
      <w:r w:rsidR="00280806" w:rsidRPr="00557CFC">
        <w:rPr>
          <w:i/>
          <w:iCs/>
          <w:u w:val="single"/>
          <w:rtl/>
        </w:rPr>
        <w:t>–</w:t>
      </w:r>
      <w:r w:rsidR="00280806" w:rsidRPr="00557CFC">
        <w:rPr>
          <w:rFonts w:hint="cs"/>
          <w:b/>
          <w:bCs/>
          <w:i/>
          <w:iCs/>
          <w:rtl/>
        </w:rPr>
        <w:t xml:space="preserve"> </w:t>
      </w:r>
      <w:r w:rsidR="00280806" w:rsidRPr="00557CFC">
        <w:rPr>
          <w:rFonts w:hint="cs"/>
          <w:b/>
          <w:bCs/>
          <w:rtl/>
        </w:rPr>
        <w:t>שיקול דעת בו הסמכות ששוקלת כפופה לכללים, לנורמות משפטיות</w:t>
      </w:r>
      <w:r w:rsidR="00280806">
        <w:rPr>
          <w:rFonts w:hint="cs"/>
          <w:rtl/>
        </w:rPr>
        <w:t xml:space="preserve">. שיקול הדעת חלש, היא צריכה לפעול בהתאם לנורמה. </w:t>
      </w:r>
    </w:p>
    <w:p w:rsidR="00280806" w:rsidRDefault="00557CFC" w:rsidP="00280806">
      <w:pPr>
        <w:jc w:val="both"/>
        <w:rPr>
          <w:rtl/>
        </w:rPr>
      </w:pPr>
      <w:r w:rsidRPr="00557CFC">
        <w:rPr>
          <w:rFonts w:hint="cs"/>
          <w:u w:val="single"/>
          <w:rtl/>
        </w:rPr>
        <w:t xml:space="preserve">שיקול דעת </w:t>
      </w:r>
      <w:r w:rsidR="00280806" w:rsidRPr="00557CFC">
        <w:rPr>
          <w:rFonts w:hint="cs"/>
          <w:u w:val="single"/>
          <w:rtl/>
        </w:rPr>
        <w:t xml:space="preserve">חזק </w:t>
      </w:r>
      <w:r w:rsidR="00280806" w:rsidRPr="00557CFC">
        <w:rPr>
          <w:u w:val="single"/>
          <w:rtl/>
        </w:rPr>
        <w:t>–</w:t>
      </w:r>
      <w:r w:rsidR="00280806">
        <w:rPr>
          <w:rFonts w:hint="cs"/>
          <w:rtl/>
        </w:rPr>
        <w:t xml:space="preserve"> במקום שבו אין נורמה מחייבת, ובעל הסמכות יכול להחליט מה לעשות. </w:t>
      </w:r>
    </w:p>
    <w:p w:rsidR="00280806" w:rsidRDefault="00280806" w:rsidP="00280806">
      <w:pPr>
        <w:pStyle w:val="a7"/>
        <w:jc w:val="both"/>
        <w:rPr>
          <w:rtl/>
        </w:rPr>
      </w:pPr>
    </w:p>
    <w:p w:rsidR="00280806" w:rsidRPr="00557CFC" w:rsidRDefault="00280806" w:rsidP="00280806">
      <w:pPr>
        <w:jc w:val="both"/>
        <w:rPr>
          <w:u w:val="single"/>
          <w:rtl/>
        </w:rPr>
      </w:pPr>
      <w:r w:rsidRPr="00557CFC">
        <w:rPr>
          <w:rFonts w:hint="cs"/>
          <w:u w:val="single"/>
          <w:rtl/>
        </w:rPr>
        <w:t>איזה מין שיקול דעת יש לשופט בהחלטות שיפוטיות?</w:t>
      </w:r>
    </w:p>
    <w:p w:rsidR="00280806" w:rsidRDefault="00280806" w:rsidP="00280806">
      <w:pPr>
        <w:jc w:val="both"/>
        <w:rPr>
          <w:rtl/>
        </w:rPr>
      </w:pPr>
      <w:r w:rsidRPr="00A66FCD">
        <w:rPr>
          <w:rFonts w:hint="cs"/>
          <w:b/>
          <w:bCs/>
          <w:rtl/>
        </w:rPr>
        <w:t>לפי הארט</w:t>
      </w:r>
      <w:r>
        <w:rPr>
          <w:rFonts w:hint="cs"/>
          <w:rtl/>
        </w:rPr>
        <w:t xml:space="preserve"> </w:t>
      </w:r>
      <w:r>
        <w:rPr>
          <w:rtl/>
        </w:rPr>
        <w:t>–</w:t>
      </w:r>
      <w:r>
        <w:rPr>
          <w:rFonts w:hint="cs"/>
          <w:rtl/>
        </w:rPr>
        <w:t xml:space="preserve"> הדבר תלוי </w:t>
      </w:r>
      <w:r w:rsidR="00A66FCD">
        <w:rPr>
          <w:rFonts w:hint="cs"/>
          <w:rtl/>
        </w:rPr>
        <w:t>ב</w:t>
      </w:r>
      <w:r>
        <w:rPr>
          <w:rFonts w:hint="cs"/>
          <w:rtl/>
        </w:rPr>
        <w:t xml:space="preserve">אם אנו נמצאים בגרעין או בשוליים </w:t>
      </w:r>
      <w:r w:rsidR="00A66FCD">
        <w:rPr>
          <w:rFonts w:hint="cs"/>
          <w:rtl/>
        </w:rPr>
        <w:t>של החוק.</w:t>
      </w:r>
      <w:r>
        <w:rPr>
          <w:rFonts w:hint="cs"/>
          <w:rtl/>
        </w:rPr>
        <w:t xml:space="preserve"> כאשר השופט ניצב בפני כלל משפטי ברור, הוא כפוף לכלל ויש להחילו. </w:t>
      </w:r>
      <w:r w:rsidR="00A66FCD">
        <w:rPr>
          <w:rFonts w:hint="cs"/>
          <w:rtl/>
        </w:rPr>
        <w:t xml:space="preserve">אולם, </w:t>
      </w:r>
      <w:r>
        <w:rPr>
          <w:rFonts w:hint="cs"/>
          <w:rtl/>
        </w:rPr>
        <w:t>כאשר השופט נמצא במקרה שלא נופל תחת הכלל (בשוליים), אין כלל</w:t>
      </w:r>
      <w:r w:rsidR="00FB74D7">
        <w:rPr>
          <w:rFonts w:hint="cs"/>
          <w:rtl/>
        </w:rPr>
        <w:t xml:space="preserve"> משפטי שיכול לחול על המקרה</w:t>
      </w:r>
      <w:r>
        <w:rPr>
          <w:rFonts w:hint="cs"/>
          <w:rtl/>
        </w:rPr>
        <w:t xml:space="preserve">, </w:t>
      </w:r>
      <w:r w:rsidR="00FB74D7" w:rsidRPr="00FB74D7">
        <w:rPr>
          <w:rFonts w:hint="cs"/>
          <w:b/>
          <w:bCs/>
          <w:rtl/>
        </w:rPr>
        <w:t>ו</w:t>
      </w:r>
      <w:r w:rsidRPr="00FB74D7">
        <w:rPr>
          <w:rFonts w:hint="cs"/>
          <w:b/>
          <w:bCs/>
          <w:rtl/>
        </w:rPr>
        <w:t>לשופט יש שיקול דעת חזק</w:t>
      </w:r>
      <w:r>
        <w:rPr>
          <w:rFonts w:hint="cs"/>
          <w:rtl/>
        </w:rPr>
        <w:t xml:space="preserve">. </w:t>
      </w:r>
      <w:r w:rsidRPr="00FB74D7">
        <w:rPr>
          <w:rFonts w:hint="cs"/>
          <w:b/>
          <w:bCs/>
          <w:rtl/>
        </w:rPr>
        <w:t>סוג שיקול הדעת תלוי בסוג המקרה.</w:t>
      </w:r>
    </w:p>
    <w:p w:rsidR="00DC0AA4" w:rsidRDefault="00593F8D" w:rsidP="00FB74D7">
      <w:pPr>
        <w:jc w:val="both"/>
        <w:rPr>
          <w:rtl/>
        </w:rPr>
      </w:pPr>
      <w:r>
        <w:rPr>
          <w:rFonts w:hint="cs"/>
          <w:b/>
          <w:bCs/>
          <w:rtl/>
        </w:rPr>
        <w:t>לפי דבו</w:t>
      </w:r>
      <w:r w:rsidR="00DC0AA4" w:rsidRPr="00FB74D7">
        <w:rPr>
          <w:rFonts w:hint="cs"/>
          <w:b/>
          <w:bCs/>
          <w:rtl/>
        </w:rPr>
        <w:t>רקין</w:t>
      </w:r>
      <w:r w:rsidR="00DC0AA4">
        <w:rPr>
          <w:rFonts w:hint="cs"/>
          <w:rtl/>
        </w:rPr>
        <w:t xml:space="preserve"> </w:t>
      </w:r>
      <w:r w:rsidR="00DC0AA4">
        <w:rPr>
          <w:rtl/>
        </w:rPr>
        <w:t>–</w:t>
      </w:r>
      <w:r w:rsidR="00FB74D7">
        <w:rPr>
          <w:rFonts w:hint="cs"/>
          <w:rtl/>
        </w:rPr>
        <w:t xml:space="preserve"> כשיש כלל, יש להחיל אותו על המקרה. </w:t>
      </w:r>
      <w:r w:rsidR="00FB74D7" w:rsidRPr="00FB74D7">
        <w:rPr>
          <w:rFonts w:hint="cs"/>
          <w:b/>
          <w:bCs/>
          <w:rtl/>
        </w:rPr>
        <w:t>במקום בו אין כלל,</w:t>
      </w:r>
      <w:r w:rsidR="00DC0AA4" w:rsidRPr="00FB74D7">
        <w:rPr>
          <w:rFonts w:hint="cs"/>
          <w:b/>
          <w:bCs/>
          <w:rtl/>
        </w:rPr>
        <w:t xml:space="preserve"> שיקול הדעת חלש</w:t>
      </w:r>
      <w:r w:rsidR="00FB74D7">
        <w:rPr>
          <w:rFonts w:hint="cs"/>
          <w:rtl/>
        </w:rPr>
        <w:t>.</w:t>
      </w:r>
      <w:r w:rsidR="00DC0AA4">
        <w:rPr>
          <w:rFonts w:hint="cs"/>
          <w:rtl/>
        </w:rPr>
        <w:t xml:space="preserve"> המשפט מחיל גם עקרונות</w:t>
      </w:r>
      <w:r w:rsidR="00FB74D7">
        <w:rPr>
          <w:rFonts w:hint="cs"/>
          <w:rtl/>
        </w:rPr>
        <w:t>, ולא רק כללים.</w:t>
      </w:r>
      <w:r w:rsidR="00DC0AA4">
        <w:rPr>
          <w:rFonts w:hint="cs"/>
          <w:rtl/>
        </w:rPr>
        <w:t xml:space="preserve"> העקרונות</w:t>
      </w:r>
      <w:r w:rsidR="00FB74D7">
        <w:rPr>
          <w:rFonts w:hint="cs"/>
          <w:rtl/>
        </w:rPr>
        <w:t>,</w:t>
      </w:r>
      <w:r w:rsidR="00DC0AA4">
        <w:rPr>
          <w:rFonts w:hint="cs"/>
          <w:rtl/>
        </w:rPr>
        <w:t xml:space="preserve"> בגלל שהם לא ספציפיים, מחסים מקרים רחבים.</w:t>
      </w:r>
      <w:r w:rsidR="00DC0AA4" w:rsidRPr="00FB74D7">
        <w:rPr>
          <w:rFonts w:hint="cs"/>
          <w:b/>
          <w:bCs/>
          <w:rtl/>
        </w:rPr>
        <w:t xml:space="preserve"> בגלל האופי המופש</w:t>
      </w:r>
      <w:r w:rsidR="00FB74D7" w:rsidRPr="00FB74D7">
        <w:rPr>
          <w:rFonts w:hint="cs"/>
          <w:b/>
          <w:bCs/>
          <w:rtl/>
        </w:rPr>
        <w:t>ט</w:t>
      </w:r>
      <w:r w:rsidR="00DC0AA4" w:rsidRPr="00FB74D7">
        <w:rPr>
          <w:rFonts w:hint="cs"/>
          <w:b/>
          <w:bCs/>
          <w:rtl/>
        </w:rPr>
        <w:t xml:space="preserve"> של העקרונות, הם רחבים, חלים על ככל המשפט. </w:t>
      </w:r>
      <w:r w:rsidR="00DC0AA4">
        <w:rPr>
          <w:rFonts w:hint="cs"/>
          <w:rtl/>
        </w:rPr>
        <w:t>בכל החללים בהם המשפט לא צפה</w:t>
      </w:r>
      <w:r w:rsidR="00FB74D7">
        <w:rPr>
          <w:rFonts w:hint="cs"/>
          <w:rtl/>
        </w:rPr>
        <w:t xml:space="preserve"> את המקרה הקונקרטי (</w:t>
      </w:r>
      <w:r w:rsidR="00DC0AA4">
        <w:rPr>
          <w:rFonts w:hint="cs"/>
          <w:rtl/>
        </w:rPr>
        <w:t>אין כללים</w:t>
      </w:r>
      <w:r w:rsidR="00FB74D7">
        <w:rPr>
          <w:rFonts w:hint="cs"/>
          <w:rtl/>
        </w:rPr>
        <w:t>)</w:t>
      </w:r>
      <w:r w:rsidR="00DC0AA4">
        <w:rPr>
          <w:rFonts w:hint="cs"/>
          <w:rtl/>
        </w:rPr>
        <w:t xml:space="preserve"> יחולו העקרונות, </w:t>
      </w:r>
      <w:r w:rsidR="00DC0AA4" w:rsidRPr="00FB74D7">
        <w:rPr>
          <w:rFonts w:hint="cs"/>
          <w:b/>
          <w:bCs/>
          <w:rtl/>
        </w:rPr>
        <w:t>השופט אף פעם לא נמצא במצב של חלל משפטי</w:t>
      </w:r>
      <w:r w:rsidR="00DC0AA4">
        <w:rPr>
          <w:rFonts w:hint="cs"/>
          <w:rtl/>
        </w:rPr>
        <w:t xml:space="preserve">. </w:t>
      </w:r>
      <w:r w:rsidR="00DC0AA4" w:rsidRPr="00FB74D7">
        <w:rPr>
          <w:rFonts w:hint="cs"/>
          <w:b/>
          <w:bCs/>
          <w:rtl/>
        </w:rPr>
        <w:t>אם אין לפניו כללים, יש לפניו עקרונות</w:t>
      </w:r>
      <w:r w:rsidR="00FB74D7">
        <w:rPr>
          <w:rFonts w:hint="cs"/>
          <w:rtl/>
        </w:rPr>
        <w:t xml:space="preserve">. </w:t>
      </w:r>
      <w:r w:rsidR="00DC0AA4">
        <w:rPr>
          <w:rFonts w:hint="cs"/>
          <w:rtl/>
        </w:rPr>
        <w:t xml:space="preserve">העבודה עם עקרונות היא קשה יותר </w:t>
      </w:r>
      <w:r w:rsidR="00DC0AA4">
        <w:rPr>
          <w:rtl/>
        </w:rPr>
        <w:t>–</w:t>
      </w:r>
      <w:r w:rsidR="00FB74D7">
        <w:rPr>
          <w:rFonts w:hint="cs"/>
          <w:rtl/>
        </w:rPr>
        <w:t xml:space="preserve"> דורשים איזון, שיקול דעת חלש</w:t>
      </w:r>
      <w:r w:rsidR="00DC0AA4">
        <w:rPr>
          <w:rFonts w:hint="cs"/>
          <w:rtl/>
        </w:rPr>
        <w:t>. השופט לא משוחרר, הו</w:t>
      </w:r>
      <w:r w:rsidR="00FB74D7">
        <w:rPr>
          <w:rFonts w:hint="cs"/>
          <w:rtl/>
        </w:rPr>
        <w:t xml:space="preserve">א כפוף לשיקול הדעת. לכן, </w:t>
      </w:r>
      <w:r w:rsidR="00DC0AA4">
        <w:rPr>
          <w:rFonts w:hint="cs"/>
          <w:rtl/>
        </w:rPr>
        <w:t xml:space="preserve">יש לשופט שיקול דעת חלש בלבד, הוא כפוף לנורמה. </w:t>
      </w:r>
    </w:p>
    <w:p w:rsidR="00DC0AA4" w:rsidRDefault="00DC0AA4" w:rsidP="00DC0AA4">
      <w:pPr>
        <w:jc w:val="both"/>
        <w:rPr>
          <w:rtl/>
        </w:rPr>
      </w:pPr>
    </w:p>
    <w:p w:rsidR="00DC0AA4" w:rsidRDefault="00FB74D7" w:rsidP="00FB74D7">
      <w:pPr>
        <w:jc w:val="both"/>
        <w:rPr>
          <w:rtl/>
        </w:rPr>
      </w:pPr>
      <w:r>
        <w:rPr>
          <w:rFonts w:hint="cs"/>
          <w:rtl/>
        </w:rPr>
        <w:t>הניתוח של דבו</w:t>
      </w:r>
      <w:r w:rsidR="00DC0AA4">
        <w:rPr>
          <w:rFonts w:hint="cs"/>
          <w:rtl/>
        </w:rPr>
        <w:t>רקין הופך את ה</w:t>
      </w:r>
      <w:r>
        <w:rPr>
          <w:rFonts w:hint="cs"/>
          <w:rtl/>
        </w:rPr>
        <w:t>קערה על פיה. בד"כ, עד לדבו</w:t>
      </w:r>
      <w:r w:rsidR="00DC0AA4">
        <w:rPr>
          <w:rFonts w:hint="cs"/>
          <w:rtl/>
        </w:rPr>
        <w:t xml:space="preserve">רקין, </w:t>
      </w:r>
      <w:r w:rsidR="00DC0AA4" w:rsidRPr="00FB74D7">
        <w:rPr>
          <w:rFonts w:hint="cs"/>
          <w:b/>
          <w:bCs/>
          <w:rtl/>
        </w:rPr>
        <w:t>נהוג היה לחשוב שהפוזיטיביסטיים הם הכפופים לחוק, הם רואים מה החוק אומר</w:t>
      </w:r>
      <w:r>
        <w:rPr>
          <w:rFonts w:hint="cs"/>
          <w:rtl/>
        </w:rPr>
        <w:t>. לעומת זאת, הנון-</w:t>
      </w:r>
      <w:r w:rsidR="00DC0AA4">
        <w:rPr>
          <w:rFonts w:hint="cs"/>
          <w:rtl/>
        </w:rPr>
        <w:t>פוזיטיבי</w:t>
      </w:r>
      <w:r>
        <w:rPr>
          <w:rFonts w:hint="cs"/>
          <w:rtl/>
        </w:rPr>
        <w:t>סטי</w:t>
      </w:r>
      <w:r w:rsidR="00DC0AA4">
        <w:rPr>
          <w:rFonts w:hint="cs"/>
          <w:rtl/>
        </w:rPr>
        <w:t xml:space="preserve">ים הם חופשיים, יש </w:t>
      </w:r>
      <w:r>
        <w:rPr>
          <w:rFonts w:hint="cs"/>
          <w:rtl/>
        </w:rPr>
        <w:t xml:space="preserve">להם מערכת מופשטת של עקרונות. </w:t>
      </w:r>
      <w:r w:rsidRPr="00FB74D7">
        <w:rPr>
          <w:rFonts w:hint="cs"/>
          <w:b/>
          <w:bCs/>
          <w:rtl/>
        </w:rPr>
        <w:t>דבו</w:t>
      </w:r>
      <w:r w:rsidR="00DC0AA4" w:rsidRPr="00FB74D7">
        <w:rPr>
          <w:rFonts w:hint="cs"/>
          <w:b/>
          <w:bCs/>
          <w:rtl/>
        </w:rPr>
        <w:t xml:space="preserve">רקין הופך את הקערה </w:t>
      </w:r>
      <w:r w:rsidR="00DC0AA4" w:rsidRPr="00FB74D7">
        <w:rPr>
          <w:b/>
          <w:bCs/>
          <w:rtl/>
        </w:rPr>
        <w:t>–</w:t>
      </w:r>
      <w:r w:rsidR="00DC0AA4" w:rsidRPr="00FB74D7">
        <w:rPr>
          <w:rFonts w:hint="cs"/>
          <w:b/>
          <w:bCs/>
          <w:rtl/>
        </w:rPr>
        <w:t xml:space="preserve"> מי שכפוף תמיד לחוק הם </w:t>
      </w:r>
      <w:r w:rsidRPr="00FB74D7">
        <w:rPr>
          <w:rFonts w:hint="cs"/>
          <w:b/>
          <w:bCs/>
          <w:rtl/>
        </w:rPr>
        <w:t>הנון-פוזיטיביסטיים</w:t>
      </w:r>
      <w:r>
        <w:rPr>
          <w:rFonts w:hint="cs"/>
          <w:b/>
          <w:bCs/>
          <w:rtl/>
        </w:rPr>
        <w:t>, בניגוד לפוזיטיביסטיי</w:t>
      </w:r>
      <w:r w:rsidR="00DC0AA4" w:rsidRPr="00FB74D7">
        <w:rPr>
          <w:rFonts w:hint="cs"/>
          <w:b/>
          <w:bCs/>
          <w:rtl/>
        </w:rPr>
        <w:t xml:space="preserve">ם </w:t>
      </w:r>
      <w:r w:rsidR="00DC0AA4" w:rsidRPr="00FB74D7">
        <w:rPr>
          <w:b/>
          <w:bCs/>
          <w:rtl/>
        </w:rPr>
        <w:t>–</w:t>
      </w:r>
      <w:r w:rsidR="00DC0AA4" w:rsidRPr="00FB74D7">
        <w:rPr>
          <w:rFonts w:hint="cs"/>
          <w:b/>
          <w:bCs/>
          <w:rtl/>
        </w:rPr>
        <w:t xml:space="preserve"> </w:t>
      </w:r>
      <w:r w:rsidR="00DC0AA4">
        <w:rPr>
          <w:rFonts w:hint="cs"/>
          <w:rtl/>
        </w:rPr>
        <w:t xml:space="preserve">אנו כפופים לחוק, במקום בו יש חוק (כשאין חוק, יש שיקול דעת). </w:t>
      </w:r>
      <w:r w:rsidR="00DC0AA4" w:rsidRPr="00FB74D7">
        <w:rPr>
          <w:rFonts w:hint="cs"/>
          <w:b/>
          <w:bCs/>
          <w:rtl/>
        </w:rPr>
        <w:t>גם</w:t>
      </w:r>
      <w:r w:rsidRPr="00FB74D7">
        <w:rPr>
          <w:rFonts w:hint="cs"/>
          <w:b/>
          <w:bCs/>
          <w:rtl/>
        </w:rPr>
        <w:t xml:space="preserve"> במקום בו אין כלל ברור, לפי דבור</w:t>
      </w:r>
      <w:r w:rsidR="00DC0AA4" w:rsidRPr="00FB74D7">
        <w:rPr>
          <w:rFonts w:hint="cs"/>
          <w:b/>
          <w:bCs/>
          <w:rtl/>
        </w:rPr>
        <w:t xml:space="preserve">קין, יש נורמה משפטית מחייבת </w:t>
      </w:r>
      <w:r w:rsidR="00DC0AA4" w:rsidRPr="00FB74D7">
        <w:rPr>
          <w:b/>
          <w:bCs/>
          <w:rtl/>
        </w:rPr>
        <w:t>–</w:t>
      </w:r>
      <w:r w:rsidR="00DC0AA4" w:rsidRPr="00FB74D7">
        <w:rPr>
          <w:rFonts w:hint="cs"/>
          <w:b/>
          <w:bCs/>
          <w:rtl/>
        </w:rPr>
        <w:t xml:space="preserve"> השופטים כפופים לה.</w:t>
      </w:r>
      <w:r w:rsidR="00DC0AA4">
        <w:rPr>
          <w:rFonts w:hint="cs"/>
          <w:rtl/>
        </w:rPr>
        <w:t xml:space="preserve"> </w:t>
      </w:r>
    </w:p>
    <w:p w:rsidR="00294D14" w:rsidRDefault="00294D14" w:rsidP="00FB74D7">
      <w:pPr>
        <w:jc w:val="both"/>
        <w:rPr>
          <w:rtl/>
        </w:rPr>
      </w:pPr>
    </w:p>
    <w:p w:rsidR="00DC0AA4" w:rsidRDefault="00DC0AA4" w:rsidP="00FB74D7">
      <w:pPr>
        <w:jc w:val="both"/>
        <w:rPr>
          <w:rtl/>
        </w:rPr>
      </w:pPr>
      <w:r>
        <w:rPr>
          <w:rFonts w:hint="cs"/>
          <w:rtl/>
        </w:rPr>
        <w:t xml:space="preserve">הדבר מחיל בתוכו נק' חשובה נוספת </w:t>
      </w:r>
      <w:r>
        <w:rPr>
          <w:rtl/>
        </w:rPr>
        <w:t>–</w:t>
      </w:r>
      <w:r w:rsidR="00FB74D7">
        <w:rPr>
          <w:rFonts w:hint="cs"/>
          <w:rtl/>
        </w:rPr>
        <w:t xml:space="preserve"> אנו מניחים, </w:t>
      </w:r>
      <w:r w:rsidR="00FB74D7" w:rsidRPr="00FB74D7">
        <w:rPr>
          <w:rFonts w:hint="cs"/>
          <w:b/>
          <w:bCs/>
          <w:rtl/>
        </w:rPr>
        <w:t>שמכי</w:t>
      </w:r>
      <w:r w:rsidRPr="00FB74D7">
        <w:rPr>
          <w:rFonts w:hint="cs"/>
          <w:b/>
          <w:bCs/>
          <w:rtl/>
        </w:rPr>
        <w:t xml:space="preserve">וון </w:t>
      </w:r>
      <w:r w:rsidR="00FB74D7" w:rsidRPr="00FB74D7">
        <w:rPr>
          <w:rFonts w:hint="cs"/>
          <w:b/>
          <w:bCs/>
          <w:rtl/>
        </w:rPr>
        <w:t>ש</w:t>
      </w:r>
      <w:r w:rsidRPr="00FB74D7">
        <w:rPr>
          <w:rFonts w:hint="cs"/>
          <w:b/>
          <w:bCs/>
          <w:rtl/>
        </w:rPr>
        <w:t>אין אף פעם חלל משפטי, יש נורמות רלוונטיות לכל שאלה משפטית, יש תשובה משפטית אחת נכונה לכל שאלה</w:t>
      </w:r>
      <w:r>
        <w:rPr>
          <w:rFonts w:hint="cs"/>
          <w:rtl/>
        </w:rPr>
        <w:t xml:space="preserve">. כלומר, לא רק שיש עקרונות במשפט, אלא </w:t>
      </w:r>
      <w:r w:rsidR="00FB74D7" w:rsidRPr="00FB74D7">
        <w:rPr>
          <w:rFonts w:hint="cs"/>
          <w:b/>
          <w:bCs/>
          <w:rtl/>
        </w:rPr>
        <w:t>העקרונות</w:t>
      </w:r>
      <w:r w:rsidRPr="00FB74D7">
        <w:rPr>
          <w:rFonts w:hint="cs"/>
          <w:b/>
          <w:bCs/>
          <w:rtl/>
        </w:rPr>
        <w:t xml:space="preserve"> מחילים בתוכם</w:t>
      </w:r>
      <w:r w:rsidR="00FB74D7" w:rsidRPr="00FB74D7">
        <w:rPr>
          <w:rFonts w:hint="cs"/>
          <w:b/>
          <w:bCs/>
          <w:rtl/>
        </w:rPr>
        <w:t>,</w:t>
      </w:r>
      <w:r w:rsidRPr="00FB74D7">
        <w:rPr>
          <w:rFonts w:hint="cs"/>
          <w:b/>
          <w:bCs/>
          <w:rtl/>
        </w:rPr>
        <w:t xml:space="preserve"> פוטנציאלית</w:t>
      </w:r>
      <w:r w:rsidR="00FB74D7" w:rsidRPr="00FB74D7">
        <w:rPr>
          <w:rFonts w:hint="cs"/>
          <w:b/>
          <w:bCs/>
          <w:rtl/>
        </w:rPr>
        <w:t>,</w:t>
      </w:r>
      <w:r w:rsidRPr="00FB74D7">
        <w:rPr>
          <w:rFonts w:hint="cs"/>
          <w:b/>
          <w:bCs/>
          <w:rtl/>
        </w:rPr>
        <w:t xml:space="preserve"> תשובה נכונה לכל שאלה משפטית</w:t>
      </w:r>
      <w:r>
        <w:rPr>
          <w:rFonts w:hint="cs"/>
          <w:rtl/>
        </w:rPr>
        <w:t xml:space="preserve">. המהלך מחייב </w:t>
      </w:r>
      <w:r>
        <w:rPr>
          <w:rFonts w:hint="cs"/>
          <w:rtl/>
        </w:rPr>
        <w:lastRenderedPageBreak/>
        <w:t xml:space="preserve">להניח </w:t>
      </w:r>
      <w:r>
        <w:rPr>
          <w:rtl/>
        </w:rPr>
        <w:t>–</w:t>
      </w:r>
      <w:r>
        <w:rPr>
          <w:rFonts w:hint="cs"/>
          <w:rtl/>
        </w:rPr>
        <w:t xml:space="preserve"> לא רק שיש עקרונות, אלא הם מעניקים תשובה נכונה (אם לא, יש שיקול דעת חזק). עקרונות מייצרים תשובה נכונה </w:t>
      </w:r>
      <w:r>
        <w:rPr>
          <w:rtl/>
        </w:rPr>
        <w:t>–</w:t>
      </w:r>
      <w:r>
        <w:rPr>
          <w:rFonts w:hint="cs"/>
          <w:rtl/>
        </w:rPr>
        <w:t xml:space="preserve"> זהו מהלך מפתיע של דבורקין. </w:t>
      </w:r>
    </w:p>
    <w:p w:rsidR="00DC0AA4" w:rsidRDefault="00DC0AA4" w:rsidP="00DC0AA4">
      <w:pPr>
        <w:jc w:val="both"/>
        <w:rPr>
          <w:rtl/>
        </w:rPr>
      </w:pPr>
      <w:r w:rsidRPr="00294D14">
        <w:rPr>
          <w:rFonts w:hint="cs"/>
          <w:b/>
          <w:bCs/>
          <w:rtl/>
        </w:rPr>
        <w:t>הנימוקים לטיעון</w:t>
      </w:r>
      <w:r>
        <w:rPr>
          <w:rFonts w:hint="cs"/>
          <w:rtl/>
        </w:rPr>
        <w:t xml:space="preserve"> </w:t>
      </w:r>
      <w:r>
        <w:rPr>
          <w:rtl/>
        </w:rPr>
        <w:t>–</w:t>
      </w:r>
    </w:p>
    <w:p w:rsidR="00DC0AA4" w:rsidRDefault="00DC0AA4" w:rsidP="00871E5B">
      <w:pPr>
        <w:pStyle w:val="a7"/>
        <w:numPr>
          <w:ilvl w:val="0"/>
          <w:numId w:val="25"/>
        </w:numPr>
        <w:jc w:val="both"/>
      </w:pPr>
      <w:r w:rsidRPr="00294D14">
        <w:rPr>
          <w:rFonts w:hint="cs"/>
          <w:u w:val="single"/>
          <w:rtl/>
        </w:rPr>
        <w:t xml:space="preserve">נימוק מושג/אנליטי </w:t>
      </w:r>
      <w:r w:rsidRPr="00294D14">
        <w:rPr>
          <w:u w:val="single"/>
          <w:rtl/>
        </w:rPr>
        <w:t>–</w:t>
      </w:r>
      <w:r>
        <w:rPr>
          <w:rFonts w:hint="cs"/>
          <w:rtl/>
        </w:rPr>
        <w:t xml:space="preserve"> כאשר המדינה מפעילה כוח, עלינו לשאול האם חלה חובה משפטית על אדם במצב מסוים? על השופט</w:t>
      </w:r>
      <w:r w:rsidR="008704CA">
        <w:rPr>
          <w:rFonts w:hint="cs"/>
          <w:rtl/>
        </w:rPr>
        <w:t xml:space="preserve"> </w:t>
      </w:r>
      <w:r w:rsidR="00294D14">
        <w:rPr>
          <w:rFonts w:hint="cs"/>
          <w:rtl/>
        </w:rPr>
        <w:t>לתת את ההחלטה הנכונה, אין לו</w:t>
      </w:r>
      <w:r>
        <w:rPr>
          <w:rFonts w:hint="cs"/>
          <w:rtl/>
        </w:rPr>
        <w:t xml:space="preserve"> אפשרות לבחור</w:t>
      </w:r>
      <w:r w:rsidR="008704CA">
        <w:rPr>
          <w:rFonts w:hint="cs"/>
          <w:rtl/>
        </w:rPr>
        <w:t>. יש תשובה אחת בלבד, היא ל</w:t>
      </w:r>
      <w:r w:rsidR="00294D14">
        <w:rPr>
          <w:rFonts w:hint="cs"/>
          <w:rtl/>
        </w:rPr>
        <w:t>א נראית לעין. כשאין דרך להכריע ו</w:t>
      </w:r>
      <w:r w:rsidR="008704CA">
        <w:rPr>
          <w:rFonts w:hint="cs"/>
          <w:rtl/>
        </w:rPr>
        <w:t xml:space="preserve">יש מחלוקות בין השופטים </w:t>
      </w:r>
      <w:r w:rsidR="008704CA">
        <w:rPr>
          <w:rtl/>
        </w:rPr>
        <w:t>–</w:t>
      </w:r>
      <w:r w:rsidR="008704CA">
        <w:rPr>
          <w:rFonts w:hint="cs"/>
          <w:rtl/>
        </w:rPr>
        <w:t xml:space="preserve"> ההנחה היא שבמישור התיאורטי יש לנו תשובה נכונה אליה אנו חותרים. </w:t>
      </w:r>
    </w:p>
    <w:p w:rsidR="008704CA" w:rsidRDefault="008704CA" w:rsidP="008704CA">
      <w:pPr>
        <w:pStyle w:val="a7"/>
        <w:jc w:val="both"/>
      </w:pPr>
    </w:p>
    <w:p w:rsidR="008704CA" w:rsidRDefault="008704CA" w:rsidP="00871E5B">
      <w:pPr>
        <w:pStyle w:val="a7"/>
        <w:numPr>
          <w:ilvl w:val="0"/>
          <w:numId w:val="25"/>
        </w:numPr>
        <w:jc w:val="both"/>
      </w:pPr>
      <w:r w:rsidRPr="00294D14">
        <w:rPr>
          <w:rFonts w:hint="cs"/>
          <w:u w:val="single"/>
          <w:rtl/>
        </w:rPr>
        <w:t xml:space="preserve">שיקול נורמטיבי </w:t>
      </w:r>
      <w:r w:rsidRPr="00294D14">
        <w:rPr>
          <w:u w:val="single"/>
          <w:rtl/>
        </w:rPr>
        <w:t>–</w:t>
      </w:r>
      <w:r w:rsidR="00294D14">
        <w:rPr>
          <w:rFonts w:hint="cs"/>
          <w:rtl/>
        </w:rPr>
        <w:t xml:space="preserve"> </w:t>
      </w:r>
      <w:r>
        <w:rPr>
          <w:rFonts w:hint="cs"/>
          <w:rtl/>
        </w:rPr>
        <w:t xml:space="preserve">דבורקין לא רוצה </w:t>
      </w:r>
      <w:r w:rsidR="00294D14">
        <w:rPr>
          <w:rFonts w:hint="cs"/>
          <w:rtl/>
        </w:rPr>
        <w:t>שהשופט</w:t>
      </w:r>
      <w:r>
        <w:rPr>
          <w:rFonts w:hint="cs"/>
          <w:rtl/>
        </w:rPr>
        <w:t xml:space="preserve"> יהא במצב בו הוא יחשוב שהוא יכול להחליט</w:t>
      </w:r>
      <w:r w:rsidR="00294D14">
        <w:rPr>
          <w:rFonts w:hint="cs"/>
          <w:rtl/>
        </w:rPr>
        <w:t xml:space="preserve"> ככל העולה על דעתו</w:t>
      </w:r>
      <w:r>
        <w:rPr>
          <w:rFonts w:hint="cs"/>
          <w:rtl/>
        </w:rPr>
        <w:t xml:space="preserve">, הוא כפוף לחוק, עליו לחתור לתשובה הנכונה בחוק. </w:t>
      </w:r>
    </w:p>
    <w:p w:rsidR="008704CA" w:rsidRDefault="008704CA" w:rsidP="008704CA">
      <w:pPr>
        <w:pStyle w:val="a7"/>
        <w:rPr>
          <w:rtl/>
        </w:rPr>
      </w:pPr>
    </w:p>
    <w:p w:rsidR="008704CA" w:rsidRDefault="00294D14" w:rsidP="00871E5B">
      <w:pPr>
        <w:pStyle w:val="a7"/>
        <w:numPr>
          <w:ilvl w:val="0"/>
          <w:numId w:val="25"/>
        </w:numPr>
        <w:jc w:val="both"/>
      </w:pPr>
      <w:r w:rsidRPr="00294D14">
        <w:rPr>
          <w:rFonts w:hint="cs"/>
          <w:u w:val="single"/>
          <w:rtl/>
        </w:rPr>
        <w:t xml:space="preserve">דבורקין </w:t>
      </w:r>
      <w:r w:rsidR="008704CA" w:rsidRPr="00294D14">
        <w:rPr>
          <w:rFonts w:hint="cs"/>
          <w:u w:val="single"/>
          <w:rtl/>
        </w:rPr>
        <w:t xml:space="preserve">משמר את חלוקת התפקידים המסורתית בין המחוקק לשופט </w:t>
      </w:r>
      <w:r w:rsidR="008704CA" w:rsidRPr="00294D14">
        <w:rPr>
          <w:u w:val="single"/>
          <w:rtl/>
        </w:rPr>
        <w:t>–</w:t>
      </w:r>
      <w:r w:rsidR="008704CA">
        <w:rPr>
          <w:rFonts w:hint="cs"/>
          <w:rtl/>
        </w:rPr>
        <w:t xml:space="preserve"> </w:t>
      </w:r>
      <w:r w:rsidR="008704CA" w:rsidRPr="002A0CB9">
        <w:rPr>
          <w:rFonts w:hint="cs"/>
          <w:rtl/>
        </w:rPr>
        <w:t>השופט תמיד מיישם את החוק,</w:t>
      </w:r>
      <w:r w:rsidRPr="002A0CB9">
        <w:rPr>
          <w:rFonts w:hint="cs"/>
          <w:rtl/>
        </w:rPr>
        <w:t xml:space="preserve"> החוק תמיד מעליו, הוא תמיד מייש</w:t>
      </w:r>
      <w:r w:rsidR="008704CA" w:rsidRPr="002A0CB9">
        <w:rPr>
          <w:rFonts w:hint="cs"/>
          <w:rtl/>
        </w:rPr>
        <w:t xml:space="preserve">ם את הדין, לא קובע אותו. </w:t>
      </w:r>
      <w:r w:rsidR="008704CA" w:rsidRPr="002A0CB9">
        <w:rPr>
          <w:rFonts w:hint="cs"/>
          <w:b/>
          <w:bCs/>
          <w:rtl/>
        </w:rPr>
        <w:t>לפי הארט</w:t>
      </w:r>
      <w:r w:rsidR="008704CA" w:rsidRPr="002A0CB9">
        <w:rPr>
          <w:rFonts w:hint="cs"/>
          <w:rtl/>
        </w:rPr>
        <w:t xml:space="preserve">, יש מקרים, בהם השופט נוטל את תפקיד המחוקק, כאשר יש חלל בחוק. לשופט יש </w:t>
      </w:r>
      <w:r w:rsidRPr="002A0CB9">
        <w:rPr>
          <w:rFonts w:hint="cs"/>
          <w:rtl/>
        </w:rPr>
        <w:t>תפקיד יוצר של החוק</w:t>
      </w:r>
      <w:r w:rsidR="002A0CB9" w:rsidRPr="002A0CB9">
        <w:rPr>
          <w:rFonts w:hint="cs"/>
          <w:rtl/>
        </w:rPr>
        <w:t xml:space="preserve"> - השופט יוצר את החוק במסגרת שיקול הדעת החזק</w:t>
      </w:r>
      <w:r w:rsidRPr="002A0CB9">
        <w:rPr>
          <w:rFonts w:hint="cs"/>
          <w:rtl/>
        </w:rPr>
        <w:t xml:space="preserve">. </w:t>
      </w:r>
      <w:r w:rsidRPr="002A0CB9">
        <w:rPr>
          <w:rFonts w:hint="cs"/>
          <w:b/>
          <w:bCs/>
          <w:rtl/>
        </w:rPr>
        <w:t>לפי דבורקין</w:t>
      </w:r>
      <w:r w:rsidRPr="002A0CB9">
        <w:rPr>
          <w:rFonts w:hint="cs"/>
          <w:rtl/>
        </w:rPr>
        <w:t xml:space="preserve">, מאידך, </w:t>
      </w:r>
      <w:r w:rsidR="008704CA" w:rsidRPr="002A0CB9">
        <w:rPr>
          <w:rFonts w:hint="cs"/>
          <w:rtl/>
        </w:rPr>
        <w:t xml:space="preserve">השופט </w:t>
      </w:r>
      <w:r w:rsidRPr="002A0CB9">
        <w:rPr>
          <w:rFonts w:hint="cs"/>
          <w:rtl/>
        </w:rPr>
        <w:t>רק</w:t>
      </w:r>
      <w:r w:rsidR="008704CA" w:rsidRPr="002A0CB9">
        <w:rPr>
          <w:rFonts w:hint="cs"/>
          <w:rtl/>
        </w:rPr>
        <w:t xml:space="preserve"> מגלה ומחיל את החוק </w:t>
      </w:r>
      <w:r w:rsidR="008704CA" w:rsidRPr="002A0CB9">
        <w:rPr>
          <w:rtl/>
        </w:rPr>
        <w:t>–</w:t>
      </w:r>
      <w:r w:rsidR="008704CA" w:rsidRPr="002A0CB9">
        <w:rPr>
          <w:rFonts w:hint="cs"/>
          <w:rtl/>
        </w:rPr>
        <w:t xml:space="preserve"> שיקול דעת חלש. השופט תמיד צריך ליישם את החוק, ולא להכריע.</w:t>
      </w:r>
      <w:r w:rsidR="008704CA">
        <w:rPr>
          <w:rFonts w:hint="cs"/>
          <w:rtl/>
        </w:rPr>
        <w:t xml:space="preserve"> </w:t>
      </w:r>
    </w:p>
    <w:p w:rsidR="00493E20" w:rsidRDefault="00493E20" w:rsidP="00493E20">
      <w:pPr>
        <w:rPr>
          <w:u w:val="single"/>
          <w:rtl/>
        </w:rPr>
      </w:pPr>
    </w:p>
    <w:p w:rsidR="00593F8D" w:rsidRDefault="00593F8D" w:rsidP="00593F8D">
      <w:pPr>
        <w:rPr>
          <w:u w:val="single"/>
          <w:rtl/>
        </w:rPr>
      </w:pPr>
      <w:r>
        <w:rPr>
          <w:rFonts w:hint="cs"/>
          <w:u w:val="single"/>
          <w:rtl/>
        </w:rPr>
        <w:t xml:space="preserve">טענות נוספות של דבורקין כנגד עמדת הארט בדבר השיקול החזק של השופטים </w:t>
      </w:r>
      <w:r>
        <w:rPr>
          <w:u w:val="single"/>
          <w:rtl/>
        </w:rPr>
        <w:t>–</w:t>
      </w:r>
      <w:r>
        <w:rPr>
          <w:rFonts w:hint="cs"/>
          <w:u w:val="single"/>
          <w:rtl/>
        </w:rPr>
        <w:t xml:space="preserve"> </w:t>
      </w:r>
    </w:p>
    <w:p w:rsidR="00171DA3" w:rsidRDefault="00593F8D" w:rsidP="00171DA3">
      <w:pPr>
        <w:pStyle w:val="a8"/>
        <w:numPr>
          <w:ilvl w:val="0"/>
          <w:numId w:val="2"/>
        </w:numPr>
        <w:spacing w:line="276" w:lineRule="auto"/>
        <w:jc w:val="both"/>
        <w:rPr>
          <w:rFonts w:ascii="Arial" w:hAnsi="Arial"/>
        </w:rPr>
      </w:pPr>
      <w:r w:rsidRPr="00593F8D">
        <w:rPr>
          <w:rFonts w:ascii="Arial" w:hAnsi="Arial" w:hint="cs"/>
          <w:b/>
          <w:bCs/>
          <w:rtl/>
        </w:rPr>
        <w:t>מהפוזיטיביזם נובעות מסקנות המנוגדות לעקרונות דמוקרטיים</w:t>
      </w:r>
      <w:r w:rsidRPr="00171DA3">
        <w:rPr>
          <w:rFonts w:ascii="Arial" w:hAnsi="Arial" w:hint="cs"/>
          <w:b/>
          <w:bCs/>
          <w:rtl/>
        </w:rPr>
        <w:t>.</w:t>
      </w:r>
      <w:r>
        <w:rPr>
          <w:rFonts w:ascii="Arial" w:hAnsi="Arial" w:hint="cs"/>
          <w:rtl/>
        </w:rPr>
        <w:t xml:space="preserve"> </w:t>
      </w:r>
      <w:r w:rsidRPr="00593F8D">
        <w:rPr>
          <w:rFonts w:ascii="Arial" w:hAnsi="Arial" w:hint="cs"/>
          <w:rtl/>
        </w:rPr>
        <w:t xml:space="preserve">הפוזיטיביסטים מחזיקים בעמדה, לפיה לשופטים </w:t>
      </w:r>
      <w:r w:rsidR="00171DA3">
        <w:rPr>
          <w:rFonts w:ascii="Arial" w:hAnsi="Arial" w:hint="cs"/>
          <w:rtl/>
        </w:rPr>
        <w:t>יש שיקול דעת</w:t>
      </w:r>
      <w:r w:rsidRPr="00593F8D">
        <w:rPr>
          <w:rFonts w:ascii="Arial" w:hAnsi="Arial" w:hint="cs"/>
          <w:rtl/>
        </w:rPr>
        <w:t xml:space="preserve"> חזק. אם מאמצים הנחה שכזו</w:t>
      </w:r>
      <w:r>
        <w:rPr>
          <w:rFonts w:ascii="Arial" w:hAnsi="Arial" w:hint="cs"/>
          <w:rtl/>
        </w:rPr>
        <w:t>,</w:t>
      </w:r>
      <w:r w:rsidRPr="00593F8D">
        <w:rPr>
          <w:rFonts w:ascii="Arial" w:hAnsi="Arial" w:hint="cs"/>
          <w:rtl/>
        </w:rPr>
        <w:t xml:space="preserve"> אנו עומדים בסתירה לעקרון הדמוקרטי</w:t>
      </w:r>
      <w:r w:rsidR="00171DA3">
        <w:rPr>
          <w:rFonts w:ascii="Arial" w:hAnsi="Arial" w:hint="cs"/>
          <w:rtl/>
        </w:rPr>
        <w:t>,</w:t>
      </w:r>
      <w:r w:rsidRPr="00593F8D">
        <w:rPr>
          <w:rFonts w:ascii="Arial" w:hAnsi="Arial" w:hint="cs"/>
          <w:rtl/>
        </w:rPr>
        <w:t xml:space="preserve"> לפיו אנחנו מחילים על אנשים כללים שהתקבלו בהחלטת הרוב. </w:t>
      </w:r>
      <w:r w:rsidRPr="00593F8D">
        <w:rPr>
          <w:rFonts w:ascii="Arial" w:hAnsi="Arial" w:hint="cs"/>
          <w:b/>
          <w:bCs/>
          <w:rtl/>
        </w:rPr>
        <w:t xml:space="preserve">אם באמצעות אותה לאקונה אנו מאפשרים לשופט לחוקק, </w:t>
      </w:r>
      <w:r w:rsidR="00171DA3">
        <w:rPr>
          <w:rFonts w:ascii="Arial" w:hAnsi="Arial" w:hint="cs"/>
          <w:b/>
          <w:bCs/>
          <w:rtl/>
        </w:rPr>
        <w:t>אנו</w:t>
      </w:r>
      <w:r w:rsidRPr="00593F8D">
        <w:rPr>
          <w:rFonts w:ascii="Arial" w:hAnsi="Arial" w:hint="cs"/>
          <w:b/>
          <w:bCs/>
          <w:rtl/>
        </w:rPr>
        <w:t xml:space="preserve"> מכפיפים בנ"א לחקיקה של שופט ולא לחקיקה של נבחרי הציבור.</w:t>
      </w:r>
      <w:r w:rsidR="00171DA3">
        <w:rPr>
          <w:rFonts w:ascii="Arial" w:hAnsi="Arial" w:hint="cs"/>
          <w:rtl/>
        </w:rPr>
        <w:t xml:space="preserve"> </w:t>
      </w:r>
    </w:p>
    <w:p w:rsidR="00171DA3" w:rsidRDefault="00171DA3" w:rsidP="00171DA3">
      <w:pPr>
        <w:pStyle w:val="a8"/>
        <w:spacing w:line="276" w:lineRule="auto"/>
        <w:ind w:left="720"/>
        <w:jc w:val="both"/>
        <w:rPr>
          <w:rFonts w:ascii="Arial" w:hAnsi="Arial"/>
        </w:rPr>
      </w:pPr>
    </w:p>
    <w:p w:rsidR="00171DA3" w:rsidRDefault="00593F8D" w:rsidP="00171DA3">
      <w:pPr>
        <w:pStyle w:val="a8"/>
        <w:numPr>
          <w:ilvl w:val="0"/>
          <w:numId w:val="2"/>
        </w:numPr>
        <w:spacing w:line="276" w:lineRule="auto"/>
        <w:jc w:val="both"/>
        <w:rPr>
          <w:rFonts w:ascii="Arial" w:hAnsi="Arial"/>
        </w:rPr>
      </w:pPr>
      <w:r w:rsidRPr="00171DA3">
        <w:rPr>
          <w:rFonts w:ascii="Arial" w:hAnsi="Arial" w:hint="cs"/>
          <w:rtl/>
        </w:rPr>
        <w:t xml:space="preserve">כמו כן, </w:t>
      </w:r>
      <w:r w:rsidRPr="00171DA3">
        <w:rPr>
          <w:rFonts w:ascii="Arial" w:hAnsi="Arial" w:hint="cs"/>
          <w:b/>
          <w:bCs/>
          <w:rtl/>
        </w:rPr>
        <w:t>ברגע שנייחס לשופט שק"ד חזק, אנו מאמצים חקיקה רטרואקטיבית</w:t>
      </w:r>
      <w:r w:rsidRPr="00171DA3">
        <w:rPr>
          <w:rFonts w:ascii="Arial" w:hAnsi="Arial" w:hint="cs"/>
          <w:rtl/>
        </w:rPr>
        <w:t xml:space="preserve"> </w:t>
      </w:r>
      <w:r w:rsidRPr="00171DA3">
        <w:rPr>
          <w:rFonts w:ascii="Arial" w:hAnsi="Arial"/>
          <w:rtl/>
        </w:rPr>
        <w:t>–</w:t>
      </w:r>
      <w:r w:rsidRPr="00171DA3">
        <w:rPr>
          <w:rFonts w:ascii="Arial" w:hAnsi="Arial" w:hint="cs"/>
          <w:rtl/>
        </w:rPr>
        <w:t xml:space="preserve"> אם שופט מגיע למסקנה שמדובר </w:t>
      </w:r>
      <w:proofErr w:type="spellStart"/>
      <w:r w:rsidRPr="00171DA3">
        <w:rPr>
          <w:rFonts w:ascii="Arial" w:hAnsi="Arial" w:hint="cs"/>
          <w:rtl/>
        </w:rPr>
        <w:t>בלאקונה</w:t>
      </w:r>
      <w:proofErr w:type="spellEnd"/>
      <w:r w:rsidRPr="00171DA3">
        <w:rPr>
          <w:rFonts w:ascii="Arial" w:hAnsi="Arial" w:hint="cs"/>
          <w:rtl/>
        </w:rPr>
        <w:t xml:space="preserve">, הוא מבין שעליו ליצור כלל, בבחינת יש מאין, במסגרת ההכרעה שלו. כלל שכזה חל על מקרה שאירע בעבר והגיע עתה בפניו, זהו מקרה שהתרחש לפני שנוצר הכלל, זוהי חקיקה רטרואקטיבית. </w:t>
      </w:r>
    </w:p>
    <w:p w:rsidR="00171DA3" w:rsidRDefault="00171DA3" w:rsidP="00171DA3">
      <w:pPr>
        <w:pStyle w:val="a8"/>
        <w:spacing w:line="276" w:lineRule="auto"/>
        <w:ind w:left="720"/>
        <w:jc w:val="both"/>
        <w:rPr>
          <w:rFonts w:ascii="Arial" w:hAnsi="Arial"/>
        </w:rPr>
      </w:pPr>
    </w:p>
    <w:p w:rsidR="00593F8D" w:rsidRPr="00171DA3" w:rsidRDefault="00171DA3" w:rsidP="00171DA3">
      <w:pPr>
        <w:pStyle w:val="a8"/>
        <w:numPr>
          <w:ilvl w:val="0"/>
          <w:numId w:val="2"/>
        </w:numPr>
        <w:spacing w:line="276" w:lineRule="auto"/>
        <w:jc w:val="both"/>
        <w:rPr>
          <w:rFonts w:ascii="Arial" w:hAnsi="Arial"/>
          <w:rtl/>
        </w:rPr>
      </w:pPr>
      <w:r w:rsidRPr="00171DA3">
        <w:rPr>
          <w:rFonts w:ascii="Arial" w:hAnsi="Arial" w:hint="cs"/>
          <w:b/>
          <w:bCs/>
          <w:rtl/>
        </w:rPr>
        <w:t>הפוזיטיביזם לא נותן תיאור הולם למה שמתרחש בפועל בעשייה המשפטית</w:t>
      </w:r>
      <w:r w:rsidRPr="00171DA3">
        <w:rPr>
          <w:rFonts w:ascii="Arial" w:hAnsi="Arial" w:hint="cs"/>
          <w:rtl/>
        </w:rPr>
        <w:t xml:space="preserve">, לאופן שבו שופטים פועלים. לפי דבורקין, לאור הטיעון הפוזיטיביסטי, יוצא שבמצב של לאקונה השופט לא כפוף לחוק, אלא הוא מפעיל שיקולים לבר-משפטיים. דבורקין גורס, כי </w:t>
      </w:r>
      <w:r w:rsidRPr="00171DA3">
        <w:rPr>
          <w:rFonts w:ascii="Arial" w:hAnsi="Arial" w:hint="cs"/>
          <w:b/>
          <w:bCs/>
          <w:rtl/>
        </w:rPr>
        <w:t xml:space="preserve">אם נבחן בפועל את השופטים, נראה שלא כך הדבר </w:t>
      </w:r>
      <w:r w:rsidRPr="00171DA3">
        <w:rPr>
          <w:rFonts w:ascii="Arial" w:hAnsi="Arial"/>
          <w:b/>
          <w:bCs/>
          <w:rtl/>
        </w:rPr>
        <w:t>–</w:t>
      </w:r>
      <w:r w:rsidRPr="00171DA3">
        <w:rPr>
          <w:rFonts w:ascii="Arial" w:hAnsi="Arial" w:hint="cs"/>
          <w:b/>
          <w:bCs/>
          <w:rtl/>
        </w:rPr>
        <w:t xml:space="preserve"> הם לא פועלים מחוץ לחוק במסגרת הפעלת שיקול הדעת החזק</w:t>
      </w:r>
      <w:r w:rsidRPr="00171DA3">
        <w:rPr>
          <w:rFonts w:ascii="Arial" w:hAnsi="Arial" w:hint="cs"/>
          <w:rtl/>
        </w:rPr>
        <w:t xml:space="preserve">. השופטים עצמם סבורים שהם פועלים לפי החוק. </w:t>
      </w:r>
    </w:p>
    <w:p w:rsidR="00593F8D" w:rsidRPr="00493E20" w:rsidRDefault="00593F8D" w:rsidP="00493E20">
      <w:pPr>
        <w:rPr>
          <w:u w:val="single"/>
          <w:rtl/>
        </w:rPr>
      </w:pPr>
    </w:p>
    <w:p w:rsidR="00F32822" w:rsidRDefault="00F32822" w:rsidP="00493E20">
      <w:pPr>
        <w:rPr>
          <w:b/>
          <w:bCs/>
          <w:u w:val="single"/>
          <w:rtl/>
        </w:rPr>
      </w:pPr>
    </w:p>
    <w:p w:rsidR="00493E20" w:rsidRPr="00171DA3" w:rsidRDefault="00493E20" w:rsidP="00493E20">
      <w:pPr>
        <w:rPr>
          <w:b/>
          <w:bCs/>
          <w:u w:val="single"/>
          <w:rtl/>
        </w:rPr>
      </w:pPr>
      <w:r w:rsidRPr="00171DA3">
        <w:rPr>
          <w:rFonts w:hint="cs"/>
          <w:b/>
          <w:bCs/>
          <w:u w:val="single"/>
          <w:rtl/>
        </w:rPr>
        <w:t xml:space="preserve">תורת הפרשנות של דבורקין </w:t>
      </w:r>
      <w:r w:rsidRPr="00171DA3">
        <w:rPr>
          <w:b/>
          <w:bCs/>
          <w:u w:val="single"/>
          <w:rtl/>
        </w:rPr>
        <w:t>–</w:t>
      </w:r>
      <w:r w:rsidRPr="00171DA3">
        <w:rPr>
          <w:rFonts w:hint="cs"/>
          <w:b/>
          <w:bCs/>
          <w:u w:val="single"/>
          <w:rtl/>
        </w:rPr>
        <w:t xml:space="preserve"> </w:t>
      </w:r>
    </w:p>
    <w:p w:rsidR="00593F8D" w:rsidRDefault="00593F8D" w:rsidP="00593F8D">
      <w:pPr>
        <w:pStyle w:val="a8"/>
        <w:spacing w:line="276" w:lineRule="auto"/>
        <w:jc w:val="both"/>
        <w:rPr>
          <w:rFonts w:ascii="Arial" w:hAnsi="Arial"/>
          <w:rtl/>
        </w:rPr>
      </w:pPr>
      <w:r w:rsidRPr="003936F1">
        <w:rPr>
          <w:rFonts w:ascii="Arial" w:hAnsi="Arial" w:hint="cs"/>
          <w:rtl/>
        </w:rPr>
        <w:t xml:space="preserve">דבורקין מנסה לפתח </w:t>
      </w:r>
      <w:r w:rsidRPr="00593F8D">
        <w:rPr>
          <w:rFonts w:ascii="Arial" w:hAnsi="Arial" w:hint="cs"/>
          <w:b/>
          <w:bCs/>
          <w:rtl/>
        </w:rPr>
        <w:t>תורת שפיטה</w:t>
      </w:r>
      <w:r w:rsidRPr="003936F1">
        <w:rPr>
          <w:rFonts w:ascii="Arial" w:hAnsi="Arial" w:hint="cs"/>
          <w:rtl/>
        </w:rPr>
        <w:t xml:space="preserve"> ובאמצעות כך מנסה לספק לקורא </w:t>
      </w:r>
      <w:r w:rsidRPr="00593F8D">
        <w:rPr>
          <w:rFonts w:ascii="Arial" w:hAnsi="Arial" w:hint="cs"/>
          <w:b/>
          <w:bCs/>
          <w:rtl/>
        </w:rPr>
        <w:t>תורת משפט</w:t>
      </w:r>
      <w:r w:rsidRPr="003936F1">
        <w:rPr>
          <w:rFonts w:ascii="Arial" w:hAnsi="Arial" w:hint="cs"/>
          <w:rtl/>
        </w:rPr>
        <w:t xml:space="preserve">. תורת שפיטה מתמקדת בפעולה או באופן התפקוד של בימה"ש ואילו </w:t>
      </w:r>
      <w:r>
        <w:rPr>
          <w:rFonts w:ascii="Arial" w:hAnsi="Arial" w:hint="cs"/>
          <w:rtl/>
        </w:rPr>
        <w:t>תורת המשפט שואפת להתבונן על המערכת</w:t>
      </w:r>
      <w:r w:rsidRPr="003936F1">
        <w:rPr>
          <w:rFonts w:ascii="Arial" w:hAnsi="Arial" w:hint="cs"/>
          <w:rtl/>
        </w:rPr>
        <w:t xml:space="preserve"> בכללותה. </w:t>
      </w:r>
      <w:r>
        <w:rPr>
          <w:rFonts w:ascii="Arial" w:hAnsi="Arial" w:hint="cs"/>
          <w:rtl/>
        </w:rPr>
        <w:t xml:space="preserve">תחילה, </w:t>
      </w:r>
      <w:r w:rsidRPr="003936F1">
        <w:rPr>
          <w:rFonts w:ascii="Arial" w:hAnsi="Arial" w:hint="cs"/>
          <w:rtl/>
        </w:rPr>
        <w:t xml:space="preserve">דבורקין </w:t>
      </w:r>
      <w:r>
        <w:rPr>
          <w:rFonts w:ascii="Arial" w:hAnsi="Arial" w:hint="cs"/>
          <w:rtl/>
        </w:rPr>
        <w:t xml:space="preserve">מתבונן על האופן </w:t>
      </w:r>
      <w:r w:rsidRPr="003936F1">
        <w:rPr>
          <w:rFonts w:ascii="Arial" w:hAnsi="Arial" w:hint="cs"/>
          <w:rtl/>
        </w:rPr>
        <w:t>בו פועלים שופטים</w:t>
      </w:r>
      <w:r>
        <w:rPr>
          <w:rFonts w:ascii="Arial" w:hAnsi="Arial" w:hint="cs"/>
          <w:rtl/>
        </w:rPr>
        <w:t>,</w:t>
      </w:r>
      <w:r w:rsidRPr="003936F1">
        <w:rPr>
          <w:rFonts w:ascii="Arial" w:hAnsi="Arial" w:hint="cs"/>
          <w:rtl/>
        </w:rPr>
        <w:t xml:space="preserve"> ודרך התיאור הז</w:t>
      </w:r>
      <w:r>
        <w:rPr>
          <w:rFonts w:ascii="Arial" w:hAnsi="Arial" w:hint="cs"/>
          <w:rtl/>
        </w:rPr>
        <w:t>ה הוא מדבר על מערכת</w:t>
      </w:r>
      <w:r w:rsidRPr="003936F1">
        <w:rPr>
          <w:rFonts w:ascii="Arial" w:hAnsi="Arial" w:hint="cs"/>
          <w:rtl/>
        </w:rPr>
        <w:t xml:space="preserve"> המשפט בכללותה. </w:t>
      </w:r>
    </w:p>
    <w:p w:rsidR="00593F8D" w:rsidRDefault="00593F8D" w:rsidP="00593F8D">
      <w:pPr>
        <w:pStyle w:val="a8"/>
        <w:spacing w:line="276" w:lineRule="auto"/>
        <w:jc w:val="both"/>
        <w:rPr>
          <w:rFonts w:ascii="Arial" w:hAnsi="Arial"/>
          <w:rtl/>
        </w:rPr>
      </w:pPr>
    </w:p>
    <w:p w:rsidR="0052567E" w:rsidRDefault="003B731A" w:rsidP="00373D97">
      <w:pPr>
        <w:jc w:val="both"/>
        <w:rPr>
          <w:rtl/>
        </w:rPr>
      </w:pPr>
      <w:r>
        <w:rPr>
          <w:rFonts w:hint="cs"/>
          <w:rtl/>
        </w:rPr>
        <w:t>דבורקין נוקט בעמדה חד-</w:t>
      </w:r>
      <w:r w:rsidR="00373D97">
        <w:rPr>
          <w:rFonts w:hint="cs"/>
          <w:rtl/>
        </w:rPr>
        <w:t>משמעית, לפיה</w:t>
      </w:r>
      <w:r>
        <w:rPr>
          <w:rFonts w:hint="cs"/>
          <w:rtl/>
        </w:rPr>
        <w:t xml:space="preserve"> </w:t>
      </w:r>
      <w:r w:rsidRPr="00373D97">
        <w:rPr>
          <w:rFonts w:hint="cs"/>
          <w:b/>
          <w:bCs/>
          <w:rtl/>
        </w:rPr>
        <w:t xml:space="preserve">תפקיד השופט הוא יישום החוק, </w:t>
      </w:r>
      <w:r w:rsidR="00373D97">
        <w:rPr>
          <w:rFonts w:hint="cs"/>
          <w:rtl/>
        </w:rPr>
        <w:t xml:space="preserve">אף פעם לא ליצור אותו. </w:t>
      </w:r>
      <w:proofErr w:type="spellStart"/>
      <w:r w:rsidR="00373D97">
        <w:rPr>
          <w:rFonts w:hint="cs"/>
          <w:rtl/>
        </w:rPr>
        <w:t>זאתף</w:t>
      </w:r>
      <w:proofErr w:type="spellEnd"/>
      <w:r w:rsidR="00373D97">
        <w:rPr>
          <w:rFonts w:hint="cs"/>
          <w:rtl/>
        </w:rPr>
        <w:t xml:space="preserve"> </w:t>
      </w:r>
      <w:r>
        <w:rPr>
          <w:rFonts w:hint="cs"/>
          <w:rtl/>
        </w:rPr>
        <w:t xml:space="preserve">בניגוד </w:t>
      </w:r>
      <w:proofErr w:type="spellStart"/>
      <w:r>
        <w:rPr>
          <w:rFonts w:hint="cs"/>
          <w:rtl/>
        </w:rPr>
        <w:t>להארט</w:t>
      </w:r>
      <w:proofErr w:type="spellEnd"/>
      <w:r>
        <w:rPr>
          <w:rFonts w:hint="cs"/>
          <w:rtl/>
        </w:rPr>
        <w:t xml:space="preserve">. </w:t>
      </w:r>
      <w:r w:rsidR="0052567E">
        <w:rPr>
          <w:rFonts w:hint="cs"/>
          <w:rtl/>
        </w:rPr>
        <w:t xml:space="preserve">ההחלה או היישום של החוק </w:t>
      </w:r>
      <w:r w:rsidR="00373D97">
        <w:rPr>
          <w:rFonts w:hint="cs"/>
          <w:rtl/>
        </w:rPr>
        <w:t>הם לא באמת יישום.</w:t>
      </w:r>
      <w:r w:rsidR="0052567E">
        <w:rPr>
          <w:rFonts w:hint="cs"/>
          <w:rtl/>
        </w:rPr>
        <w:t xml:space="preserve"> בספר מאוחר יותר של דבורקין (האימפריה </w:t>
      </w:r>
      <w:r w:rsidR="0052567E">
        <w:rPr>
          <w:rFonts w:hint="cs"/>
          <w:rtl/>
        </w:rPr>
        <w:lastRenderedPageBreak/>
        <w:t xml:space="preserve">של המשפט), הוא </w:t>
      </w:r>
      <w:r w:rsidR="0052567E" w:rsidRPr="00373D97">
        <w:rPr>
          <w:rFonts w:hint="cs"/>
          <w:b/>
          <w:bCs/>
          <w:rtl/>
        </w:rPr>
        <w:t xml:space="preserve">מציע מודל מעניין כדי להבין את הפרשנות של ביהמ"ש </w:t>
      </w:r>
      <w:r w:rsidR="0052567E" w:rsidRPr="00373D97">
        <w:rPr>
          <w:b/>
          <w:bCs/>
          <w:rtl/>
        </w:rPr>
        <w:t>–</w:t>
      </w:r>
      <w:r w:rsidR="0052567E" w:rsidRPr="00373D97">
        <w:rPr>
          <w:rFonts w:hint="cs"/>
          <w:b/>
          <w:bCs/>
          <w:rtl/>
        </w:rPr>
        <w:t xml:space="preserve"> התמונה קצת מעדנת את המהלך שהוא עשה במודל אוף </w:t>
      </w:r>
      <w:proofErr w:type="spellStart"/>
      <w:r w:rsidR="0052567E" w:rsidRPr="00373D97">
        <w:rPr>
          <w:rFonts w:hint="cs"/>
          <w:b/>
          <w:bCs/>
          <w:rtl/>
        </w:rPr>
        <w:t>רולס</w:t>
      </w:r>
      <w:proofErr w:type="spellEnd"/>
      <w:r w:rsidR="0052567E" w:rsidRPr="00373D97">
        <w:rPr>
          <w:rFonts w:hint="cs"/>
          <w:b/>
          <w:bCs/>
          <w:rtl/>
        </w:rPr>
        <w:t>.</w:t>
      </w:r>
      <w:r w:rsidR="0052567E">
        <w:rPr>
          <w:rFonts w:hint="cs"/>
          <w:rtl/>
        </w:rPr>
        <w:t xml:space="preserve"> </w:t>
      </w:r>
    </w:p>
    <w:p w:rsidR="0052567E" w:rsidRDefault="00373D97" w:rsidP="00373D97">
      <w:pPr>
        <w:jc w:val="both"/>
        <w:rPr>
          <w:rtl/>
        </w:rPr>
      </w:pPr>
      <w:r>
        <w:rPr>
          <w:rFonts w:hint="cs"/>
          <w:rtl/>
        </w:rPr>
        <w:t>יש</w:t>
      </w:r>
      <w:r w:rsidR="0052567E">
        <w:rPr>
          <w:rFonts w:hint="cs"/>
          <w:rtl/>
        </w:rPr>
        <w:t xml:space="preserve"> להבין את היחס בין השופט לבין החוק, או המחוקק, </w:t>
      </w:r>
      <w:r>
        <w:rPr>
          <w:rFonts w:hint="cs"/>
          <w:rtl/>
        </w:rPr>
        <w:t>התמונה</w:t>
      </w:r>
      <w:r w:rsidR="0052567E">
        <w:rPr>
          <w:rFonts w:hint="cs"/>
          <w:rtl/>
        </w:rPr>
        <w:t xml:space="preserve"> יותר מורכבת </w:t>
      </w:r>
      <w:r w:rsidR="0052567E">
        <w:rPr>
          <w:rtl/>
        </w:rPr>
        <w:t>–</w:t>
      </w:r>
      <w:r w:rsidR="0052567E">
        <w:rPr>
          <w:rFonts w:hint="cs"/>
          <w:rtl/>
        </w:rPr>
        <w:t xml:space="preserve"> </w:t>
      </w:r>
      <w:r w:rsidR="0052567E" w:rsidRPr="00373D97">
        <w:rPr>
          <w:rFonts w:hint="cs"/>
          <w:b/>
          <w:bCs/>
          <w:rtl/>
        </w:rPr>
        <w:t>לא מדובר בשתי האפשרויות הקיצוניות (</w:t>
      </w:r>
      <w:r w:rsidRPr="00373D97">
        <w:rPr>
          <w:rFonts w:hint="cs"/>
          <w:b/>
          <w:bCs/>
          <w:rtl/>
        </w:rPr>
        <w:t>השופט כ</w:t>
      </w:r>
      <w:r w:rsidR="0052567E" w:rsidRPr="00373D97">
        <w:rPr>
          <w:rFonts w:hint="cs"/>
          <w:b/>
          <w:bCs/>
          <w:rtl/>
        </w:rPr>
        <w:t>יוצר</w:t>
      </w:r>
      <w:r w:rsidRPr="00373D97">
        <w:rPr>
          <w:rFonts w:hint="cs"/>
          <w:b/>
          <w:bCs/>
          <w:rtl/>
        </w:rPr>
        <w:t xml:space="preserve"> החוק</w:t>
      </w:r>
      <w:r w:rsidR="0052567E" w:rsidRPr="00373D97">
        <w:rPr>
          <w:rFonts w:hint="cs"/>
          <w:b/>
          <w:bCs/>
          <w:rtl/>
        </w:rPr>
        <w:t xml:space="preserve">, או </w:t>
      </w:r>
      <w:r w:rsidRPr="00373D97">
        <w:rPr>
          <w:rFonts w:hint="cs"/>
          <w:b/>
          <w:bCs/>
          <w:rtl/>
        </w:rPr>
        <w:t>כ</w:t>
      </w:r>
      <w:r w:rsidR="0052567E" w:rsidRPr="00373D97">
        <w:rPr>
          <w:rFonts w:hint="cs"/>
          <w:b/>
          <w:bCs/>
          <w:rtl/>
        </w:rPr>
        <w:t>מיישם).</w:t>
      </w:r>
      <w:r w:rsidR="0052567E">
        <w:rPr>
          <w:rFonts w:hint="cs"/>
          <w:rtl/>
        </w:rPr>
        <w:t xml:space="preserve"> </w:t>
      </w:r>
      <w:proofErr w:type="spellStart"/>
      <w:r w:rsidR="0052567E" w:rsidRPr="00373D97">
        <w:rPr>
          <w:rFonts w:hint="cs"/>
          <w:b/>
          <w:bCs/>
          <w:rtl/>
        </w:rPr>
        <w:t>דוברקין</w:t>
      </w:r>
      <w:proofErr w:type="spellEnd"/>
      <w:r w:rsidR="0052567E" w:rsidRPr="00373D97">
        <w:rPr>
          <w:rFonts w:hint="cs"/>
          <w:b/>
          <w:bCs/>
          <w:rtl/>
        </w:rPr>
        <w:t xml:space="preserve"> טוען </w:t>
      </w:r>
      <w:r w:rsidRPr="00373D97">
        <w:rPr>
          <w:rFonts w:hint="cs"/>
          <w:b/>
          <w:bCs/>
          <w:rtl/>
        </w:rPr>
        <w:t>שמדובר בתהליך הזה ל</w:t>
      </w:r>
      <w:r w:rsidR="0052567E" w:rsidRPr="00373D97">
        <w:rPr>
          <w:rFonts w:hint="cs"/>
          <w:b/>
          <w:bCs/>
          <w:rtl/>
        </w:rPr>
        <w:t>כתיבת רומן בשרשרת</w:t>
      </w:r>
      <w:r w:rsidR="0052567E">
        <w:rPr>
          <w:rFonts w:hint="cs"/>
          <w:rtl/>
        </w:rPr>
        <w:t xml:space="preserve">. מהם התנאים בהם כל כותב צריך לעמוד? מחד, יש </w:t>
      </w:r>
      <w:r>
        <w:rPr>
          <w:rFonts w:hint="cs"/>
          <w:rtl/>
        </w:rPr>
        <w:t>צורך ב</w:t>
      </w:r>
      <w:r w:rsidR="0052567E">
        <w:rPr>
          <w:rFonts w:hint="cs"/>
          <w:rtl/>
        </w:rPr>
        <w:t xml:space="preserve">נאמנות לטקסטים הקודמים, ומאידך יצירתיות. זהו משחק בין שמרנות ליצירתיות. </w:t>
      </w:r>
      <w:r w:rsidR="0052567E" w:rsidRPr="00373D97">
        <w:rPr>
          <w:rFonts w:hint="cs"/>
          <w:b/>
          <w:bCs/>
          <w:rtl/>
        </w:rPr>
        <w:t xml:space="preserve">דבורקין מפרט 2 עקרונות בהם יש לעמוד </w:t>
      </w:r>
      <w:r w:rsidR="0052567E" w:rsidRPr="00373D97">
        <w:rPr>
          <w:b/>
          <w:bCs/>
          <w:rtl/>
        </w:rPr>
        <w:t>–</w:t>
      </w:r>
      <w:r w:rsidR="0052567E">
        <w:rPr>
          <w:rFonts w:hint="cs"/>
          <w:rtl/>
        </w:rPr>
        <w:t xml:space="preserve"> </w:t>
      </w:r>
    </w:p>
    <w:p w:rsidR="0052567E" w:rsidRDefault="0052567E" w:rsidP="00871E5B">
      <w:pPr>
        <w:pStyle w:val="a7"/>
        <w:numPr>
          <w:ilvl w:val="0"/>
          <w:numId w:val="26"/>
        </w:numPr>
        <w:jc w:val="both"/>
      </w:pPr>
      <w:r w:rsidRPr="00373D97">
        <w:rPr>
          <w:rFonts w:hint="cs"/>
          <w:u w:val="single"/>
          <w:rtl/>
        </w:rPr>
        <w:t xml:space="preserve">עקרון ההתאמה </w:t>
      </w:r>
      <w:r w:rsidRPr="00373D97">
        <w:rPr>
          <w:u w:val="single"/>
          <w:rtl/>
        </w:rPr>
        <w:t>–</w:t>
      </w:r>
      <w:r>
        <w:rPr>
          <w:rFonts w:hint="cs"/>
          <w:rtl/>
        </w:rPr>
        <w:t xml:space="preserve"> מי שכותב פרק, צריך להיות נאמן לפרק הקודם. כלומר, עליו לדבר על אותן הדמויות, אותה העלילה, ואף לרדת לאופי ולמאפיינים של הדמות. </w:t>
      </w:r>
    </w:p>
    <w:p w:rsidR="0052567E" w:rsidRDefault="0052567E" w:rsidP="0052567E">
      <w:pPr>
        <w:pStyle w:val="a7"/>
        <w:jc w:val="both"/>
      </w:pPr>
    </w:p>
    <w:p w:rsidR="00373D97" w:rsidRDefault="00373D97" w:rsidP="00871E5B">
      <w:pPr>
        <w:pStyle w:val="a7"/>
        <w:numPr>
          <w:ilvl w:val="0"/>
          <w:numId w:val="26"/>
        </w:numPr>
        <w:jc w:val="both"/>
        <w:rPr>
          <w:rtl/>
        </w:rPr>
      </w:pPr>
      <w:r w:rsidRPr="00373D97">
        <w:rPr>
          <w:rFonts w:hint="cs"/>
          <w:u w:val="single"/>
          <w:rtl/>
        </w:rPr>
        <w:t xml:space="preserve">עקרון של הצדקה </w:t>
      </w:r>
      <w:r w:rsidRPr="00373D97">
        <w:rPr>
          <w:u w:val="single"/>
          <w:rtl/>
        </w:rPr>
        <w:t>–</w:t>
      </w:r>
      <w:r>
        <w:rPr>
          <w:rFonts w:hint="cs"/>
          <w:rtl/>
        </w:rPr>
        <w:t xml:space="preserve"> עליו להיות יוצר, </w:t>
      </w:r>
      <w:r w:rsidR="0052567E">
        <w:rPr>
          <w:rFonts w:hint="cs"/>
          <w:rtl/>
        </w:rPr>
        <w:t xml:space="preserve">להאיר את היצירה באור הטוב ביותר </w:t>
      </w:r>
      <w:r w:rsidR="0052567E">
        <w:rPr>
          <w:rtl/>
        </w:rPr>
        <w:t>–</w:t>
      </w:r>
      <w:r w:rsidR="0052567E">
        <w:rPr>
          <w:rFonts w:hint="cs"/>
          <w:rtl/>
        </w:rPr>
        <w:t xml:space="preserve"> הכתיבה החדשה צריכה לעשות לנו יצירה מעניינת. כל התפתחות עתידית צריכה להסביר את מה שארע בהתחלה. במשפט, </w:t>
      </w:r>
      <w:r w:rsidR="0052567E" w:rsidRPr="00373D97">
        <w:rPr>
          <w:rFonts w:hint="cs"/>
          <w:b/>
          <w:bCs/>
          <w:rtl/>
        </w:rPr>
        <w:t>הפרשנות צריכה להצדיק את הנורמה.</w:t>
      </w:r>
      <w:r w:rsidR="0052567E">
        <w:rPr>
          <w:rFonts w:hint="cs"/>
          <w:rtl/>
        </w:rPr>
        <w:t xml:space="preserve"> </w:t>
      </w:r>
    </w:p>
    <w:p w:rsidR="00171DA3" w:rsidRDefault="00171DA3" w:rsidP="00593F8D">
      <w:pPr>
        <w:jc w:val="both"/>
        <w:rPr>
          <w:u w:val="single"/>
          <w:rtl/>
        </w:rPr>
      </w:pPr>
    </w:p>
    <w:p w:rsidR="0052567E" w:rsidRPr="00373D97" w:rsidRDefault="0052567E" w:rsidP="00593F8D">
      <w:pPr>
        <w:jc w:val="both"/>
        <w:rPr>
          <w:b/>
          <w:bCs/>
          <w:rtl/>
        </w:rPr>
      </w:pPr>
      <w:r w:rsidRPr="00373D97">
        <w:rPr>
          <w:rFonts w:hint="cs"/>
          <w:u w:val="single"/>
          <w:rtl/>
        </w:rPr>
        <w:t xml:space="preserve">אנלוגיה לפעולת השופט </w:t>
      </w:r>
      <w:r w:rsidRPr="00373D97">
        <w:rPr>
          <w:u w:val="single"/>
          <w:rtl/>
        </w:rPr>
        <w:t>–</w:t>
      </w:r>
      <w:r>
        <w:rPr>
          <w:rFonts w:hint="cs"/>
          <w:rtl/>
        </w:rPr>
        <w:t xml:space="preserve"> המחוקק כותב את החוק, אלו הם הפרקים הקודמים. </w:t>
      </w:r>
      <w:r w:rsidRPr="00373D97">
        <w:rPr>
          <w:rFonts w:hint="cs"/>
          <w:b/>
          <w:bCs/>
          <w:rtl/>
        </w:rPr>
        <w:t xml:space="preserve">כל שופט כותב פרק חדש במסורת המשפטית </w:t>
      </w:r>
      <w:r w:rsidRPr="00373D97">
        <w:rPr>
          <w:b/>
          <w:bCs/>
          <w:rtl/>
        </w:rPr>
        <w:t>–</w:t>
      </w:r>
      <w:r w:rsidRPr="00373D97">
        <w:rPr>
          <w:rFonts w:hint="cs"/>
          <w:b/>
          <w:bCs/>
          <w:rtl/>
        </w:rPr>
        <w:t xml:space="preserve"> בפרק זה, ראשית, עליו להיות נאמן לפרקים הקודמים, לחוק ולתקדימים</w:t>
      </w:r>
      <w:r>
        <w:rPr>
          <w:rFonts w:hint="cs"/>
          <w:rtl/>
        </w:rPr>
        <w:t xml:space="preserve">. </w:t>
      </w:r>
      <w:r w:rsidR="00373D97">
        <w:rPr>
          <w:rFonts w:hint="cs"/>
          <w:rtl/>
        </w:rPr>
        <w:t xml:space="preserve">שנית </w:t>
      </w:r>
      <w:r>
        <w:rPr>
          <w:rFonts w:hint="cs"/>
          <w:rtl/>
        </w:rPr>
        <w:t>הפרשנות לחוק צ</w:t>
      </w:r>
      <w:r w:rsidR="00373D97">
        <w:rPr>
          <w:rFonts w:hint="cs"/>
          <w:rtl/>
        </w:rPr>
        <w:t xml:space="preserve">ריכה להצדיק את החוקים הקודמים. </w:t>
      </w:r>
      <w:r w:rsidR="00373D97" w:rsidRPr="00373D97">
        <w:rPr>
          <w:rFonts w:hint="cs"/>
          <w:b/>
          <w:bCs/>
          <w:rtl/>
        </w:rPr>
        <w:t>כ</w:t>
      </w:r>
      <w:r w:rsidRPr="00373D97">
        <w:rPr>
          <w:rFonts w:hint="cs"/>
          <w:b/>
          <w:bCs/>
          <w:rtl/>
        </w:rPr>
        <w:t xml:space="preserve">שביהמ"ש מפרש נכונה את החוק, ומגיע לתוצאה ראויה </w:t>
      </w:r>
      <w:r w:rsidRPr="00373D97">
        <w:rPr>
          <w:b/>
          <w:bCs/>
          <w:rtl/>
        </w:rPr>
        <w:t>–</w:t>
      </w:r>
      <w:r w:rsidRPr="00373D97">
        <w:rPr>
          <w:rFonts w:hint="cs"/>
          <w:b/>
          <w:bCs/>
          <w:rtl/>
        </w:rPr>
        <w:t xml:space="preserve"> הוא מצדיק השיטה. השופט כפוף לשיטה, אך עליו לתת לה </w:t>
      </w:r>
      <w:r w:rsidR="00593F8D">
        <w:rPr>
          <w:rFonts w:hint="cs"/>
          <w:b/>
          <w:bCs/>
          <w:rtl/>
        </w:rPr>
        <w:t xml:space="preserve">פרשנות </w:t>
      </w:r>
      <w:r w:rsidRPr="00373D97">
        <w:rPr>
          <w:rFonts w:hint="cs"/>
          <w:b/>
          <w:bCs/>
          <w:rtl/>
        </w:rPr>
        <w:t>נכונה</w:t>
      </w:r>
      <w:r w:rsidR="00593F8D">
        <w:rPr>
          <w:rFonts w:hint="cs"/>
          <w:b/>
          <w:bCs/>
          <w:rtl/>
        </w:rPr>
        <w:t>,</w:t>
      </w:r>
      <w:r w:rsidRPr="00373D97">
        <w:rPr>
          <w:rFonts w:hint="cs"/>
          <w:b/>
          <w:bCs/>
          <w:rtl/>
        </w:rPr>
        <w:t xml:space="preserve"> שהיא גם הצודקת. </w:t>
      </w:r>
    </w:p>
    <w:p w:rsidR="0052567E" w:rsidRDefault="0052567E" w:rsidP="0052567E">
      <w:pPr>
        <w:jc w:val="both"/>
        <w:rPr>
          <w:rtl/>
        </w:rPr>
      </w:pPr>
      <w:r w:rsidRPr="00555E17">
        <w:rPr>
          <w:rFonts w:hint="cs"/>
          <w:b/>
          <w:bCs/>
          <w:rtl/>
        </w:rPr>
        <w:t xml:space="preserve">דבורקין </w:t>
      </w:r>
      <w:r w:rsidR="00555E17" w:rsidRPr="00555E17">
        <w:rPr>
          <w:rFonts w:hint="cs"/>
          <w:b/>
          <w:bCs/>
          <w:rtl/>
        </w:rPr>
        <w:t>מציג</w:t>
      </w:r>
      <w:r w:rsidRPr="00555E17">
        <w:rPr>
          <w:rFonts w:hint="cs"/>
          <w:b/>
          <w:bCs/>
          <w:rtl/>
        </w:rPr>
        <w:t xml:space="preserve"> גישה פרשנית</w:t>
      </w:r>
      <w:r w:rsidR="00555E17" w:rsidRPr="00555E17">
        <w:rPr>
          <w:rFonts w:hint="cs"/>
          <w:b/>
          <w:bCs/>
          <w:rtl/>
        </w:rPr>
        <w:t>,</w:t>
      </w:r>
      <w:r w:rsidRPr="00555E17">
        <w:rPr>
          <w:rFonts w:hint="cs"/>
          <w:b/>
          <w:bCs/>
          <w:rtl/>
        </w:rPr>
        <w:t xml:space="preserve"> המשלבת את שני היסודות </w:t>
      </w:r>
      <w:r w:rsidRPr="00555E17">
        <w:rPr>
          <w:b/>
          <w:bCs/>
          <w:rtl/>
        </w:rPr>
        <w:t>–</w:t>
      </w:r>
      <w:r w:rsidRPr="00555E17">
        <w:rPr>
          <w:rFonts w:hint="cs"/>
          <w:b/>
          <w:bCs/>
          <w:rtl/>
        </w:rPr>
        <w:t xml:space="preserve"> נאמנות אל השיטה ומאידך יכולת יצירתית</w:t>
      </w:r>
      <w:r>
        <w:rPr>
          <w:rFonts w:hint="cs"/>
          <w:rtl/>
        </w:rPr>
        <w:t xml:space="preserve">. המודל הזה מרכך מעט את המודל הקודם </w:t>
      </w:r>
      <w:r>
        <w:rPr>
          <w:rtl/>
        </w:rPr>
        <w:t>–</w:t>
      </w:r>
      <w:r>
        <w:rPr>
          <w:rFonts w:hint="cs"/>
          <w:rtl/>
        </w:rPr>
        <w:t xml:space="preserve"> כעת, </w:t>
      </w:r>
      <w:r w:rsidRPr="00555E17">
        <w:rPr>
          <w:rFonts w:hint="cs"/>
          <w:b/>
          <w:bCs/>
          <w:rtl/>
        </w:rPr>
        <w:t xml:space="preserve">השופט לא רק מיישם טכנית את המשפט </w:t>
      </w:r>
      <w:r w:rsidRPr="00555E17">
        <w:rPr>
          <w:b/>
          <w:bCs/>
          <w:rtl/>
        </w:rPr>
        <w:t>–</w:t>
      </w:r>
      <w:r w:rsidRPr="00555E17">
        <w:rPr>
          <w:rFonts w:hint="cs"/>
          <w:b/>
          <w:bCs/>
          <w:rtl/>
        </w:rPr>
        <w:t xml:space="preserve"> היישום לא טכני, אלא הוא יצירתי</w:t>
      </w:r>
      <w:r>
        <w:rPr>
          <w:rFonts w:hint="cs"/>
          <w:rtl/>
        </w:rPr>
        <w:t xml:space="preserve">, </w:t>
      </w:r>
      <w:r w:rsidR="00C41D73">
        <w:rPr>
          <w:rFonts w:hint="cs"/>
          <w:rtl/>
        </w:rPr>
        <w:t xml:space="preserve">הכתיבה ממשיכה את הפרקים הקודמים. </w:t>
      </w:r>
    </w:p>
    <w:p w:rsidR="00171DA3" w:rsidRDefault="00171DA3" w:rsidP="0052567E">
      <w:pPr>
        <w:jc w:val="both"/>
        <w:rPr>
          <w:u w:val="single"/>
          <w:rtl/>
        </w:rPr>
      </w:pPr>
    </w:p>
    <w:p w:rsidR="0052567E" w:rsidRPr="00555E17" w:rsidRDefault="00493E20" w:rsidP="0052567E">
      <w:pPr>
        <w:jc w:val="both"/>
        <w:rPr>
          <w:u w:val="single"/>
          <w:rtl/>
        </w:rPr>
      </w:pPr>
      <w:r w:rsidRPr="00555E17">
        <w:rPr>
          <w:rFonts w:hint="cs"/>
          <w:u w:val="single"/>
          <w:rtl/>
        </w:rPr>
        <w:t xml:space="preserve">דבורקין מציע 2 אלטרנטיביות להבנת מה השאלה / מה הדין </w:t>
      </w:r>
      <w:r w:rsidRPr="00555E17">
        <w:rPr>
          <w:u w:val="single"/>
          <w:rtl/>
        </w:rPr>
        <w:t>–</w:t>
      </w:r>
      <w:r w:rsidRPr="00555E17">
        <w:rPr>
          <w:rFonts w:hint="cs"/>
          <w:u w:val="single"/>
          <w:rtl/>
        </w:rPr>
        <w:t xml:space="preserve"> </w:t>
      </w:r>
    </w:p>
    <w:p w:rsidR="00493E20" w:rsidRDefault="00493E20" w:rsidP="00871E5B">
      <w:pPr>
        <w:pStyle w:val="a7"/>
        <w:numPr>
          <w:ilvl w:val="0"/>
          <w:numId w:val="27"/>
        </w:numPr>
        <w:jc w:val="both"/>
      </w:pPr>
      <w:r w:rsidRPr="00555E17">
        <w:rPr>
          <w:rFonts w:hint="cs"/>
          <w:b/>
          <w:bCs/>
          <w:rtl/>
        </w:rPr>
        <w:t>תשובה תיאורית</w:t>
      </w:r>
      <w:r>
        <w:rPr>
          <w:rFonts w:hint="cs"/>
          <w:rtl/>
        </w:rPr>
        <w:t xml:space="preserve"> </w:t>
      </w:r>
      <w:r>
        <w:rPr>
          <w:rtl/>
        </w:rPr>
        <w:t>–</w:t>
      </w:r>
      <w:r>
        <w:rPr>
          <w:rFonts w:hint="cs"/>
          <w:rtl/>
        </w:rPr>
        <w:t xml:space="preserve"> מה החוק אומר? מתארים את מה שהחוק אומר. </w:t>
      </w:r>
    </w:p>
    <w:p w:rsidR="00493E20" w:rsidRDefault="00493E20" w:rsidP="00871E5B">
      <w:pPr>
        <w:pStyle w:val="a7"/>
        <w:numPr>
          <w:ilvl w:val="0"/>
          <w:numId w:val="27"/>
        </w:numPr>
        <w:jc w:val="both"/>
      </w:pPr>
      <w:r w:rsidRPr="00555E17">
        <w:rPr>
          <w:rFonts w:hint="cs"/>
          <w:b/>
          <w:bCs/>
          <w:rtl/>
        </w:rPr>
        <w:t>תשובה נורמטיבית</w:t>
      </w:r>
      <w:r>
        <w:rPr>
          <w:rFonts w:hint="cs"/>
          <w:rtl/>
        </w:rPr>
        <w:t xml:space="preserve"> </w:t>
      </w:r>
      <w:r>
        <w:rPr>
          <w:rtl/>
        </w:rPr>
        <w:t>–</w:t>
      </w:r>
      <w:r>
        <w:rPr>
          <w:rFonts w:hint="cs"/>
          <w:rtl/>
        </w:rPr>
        <w:t xml:space="preserve"> מה צריך לעשות במקרה כזה?</w:t>
      </w:r>
    </w:p>
    <w:p w:rsidR="00493E20" w:rsidRDefault="00493E20" w:rsidP="00555E17">
      <w:pPr>
        <w:jc w:val="both"/>
        <w:rPr>
          <w:rtl/>
        </w:rPr>
      </w:pPr>
      <w:r w:rsidRPr="00555E17">
        <w:rPr>
          <w:rFonts w:hint="cs"/>
          <w:b/>
          <w:bCs/>
          <w:rtl/>
        </w:rPr>
        <w:t xml:space="preserve">לפי גישה </w:t>
      </w:r>
      <w:r w:rsidR="00555E17" w:rsidRPr="00555E17">
        <w:rPr>
          <w:rFonts w:hint="cs"/>
          <w:b/>
          <w:bCs/>
          <w:rtl/>
        </w:rPr>
        <w:t>הפוזיטיבית</w:t>
      </w:r>
      <w:r w:rsidRPr="00555E17">
        <w:rPr>
          <w:rFonts w:hint="cs"/>
          <w:b/>
          <w:bCs/>
          <w:rtl/>
        </w:rPr>
        <w:t xml:space="preserve"> </w:t>
      </w:r>
      <w:r w:rsidR="00555E17" w:rsidRPr="00555E17">
        <w:rPr>
          <w:rFonts w:hint="cs"/>
          <w:b/>
          <w:bCs/>
          <w:rtl/>
        </w:rPr>
        <w:t>של הארט</w:t>
      </w:r>
      <w:r w:rsidR="00555E17">
        <w:rPr>
          <w:rFonts w:hint="cs"/>
          <w:rtl/>
        </w:rPr>
        <w:t>, כאשר נשאלת שאלה משפטית,</w:t>
      </w:r>
      <w:r>
        <w:rPr>
          <w:rFonts w:hint="cs"/>
          <w:rtl/>
        </w:rPr>
        <w:t xml:space="preserve"> אם אנו </w:t>
      </w:r>
      <w:r w:rsidR="00555E17">
        <w:rPr>
          <w:rFonts w:hint="cs"/>
          <w:rtl/>
        </w:rPr>
        <w:t>מצויים במקרי הגרעין, ה</w:t>
      </w:r>
      <w:r>
        <w:rPr>
          <w:rFonts w:hint="cs"/>
          <w:rtl/>
        </w:rPr>
        <w:t xml:space="preserve">שאלה </w:t>
      </w:r>
      <w:r w:rsidR="00555E17">
        <w:rPr>
          <w:rFonts w:hint="cs"/>
          <w:rtl/>
        </w:rPr>
        <w:t xml:space="preserve">היא שאלה </w:t>
      </w:r>
      <w:r>
        <w:rPr>
          <w:rFonts w:hint="cs"/>
          <w:rtl/>
        </w:rPr>
        <w:t>תיאור</w:t>
      </w:r>
      <w:r w:rsidR="00555E17">
        <w:rPr>
          <w:rFonts w:hint="cs"/>
          <w:rtl/>
        </w:rPr>
        <w:t>י</w:t>
      </w:r>
      <w:r>
        <w:rPr>
          <w:rFonts w:hint="cs"/>
          <w:rtl/>
        </w:rPr>
        <w:t xml:space="preserve">ת, מה החוק אומר. </w:t>
      </w:r>
      <w:r w:rsidR="00555E17">
        <w:rPr>
          <w:rFonts w:hint="cs"/>
          <w:rtl/>
        </w:rPr>
        <w:t xml:space="preserve">מנגד, </w:t>
      </w:r>
      <w:r>
        <w:rPr>
          <w:rFonts w:hint="cs"/>
          <w:rtl/>
        </w:rPr>
        <w:t xml:space="preserve">אם אין כלל, השופט צריך להעניק תשובה נורמטיבית, לומר מה בעיניו מה התשובה הנכונה. </w:t>
      </w:r>
    </w:p>
    <w:p w:rsidR="00493E20" w:rsidRDefault="00493E20" w:rsidP="00871E5B">
      <w:pPr>
        <w:pStyle w:val="a7"/>
        <w:numPr>
          <w:ilvl w:val="0"/>
          <w:numId w:val="2"/>
        </w:numPr>
        <w:jc w:val="both"/>
        <w:rPr>
          <w:rtl/>
        </w:rPr>
      </w:pPr>
      <w:r>
        <w:rPr>
          <w:rFonts w:hint="cs"/>
          <w:rtl/>
        </w:rPr>
        <w:t>אנשי משפט הטבע ייטו תמיד להעניק תשובה נורמטיבית, מה צריך לעשות, הגם שזה מתנגש עם החוק.</w:t>
      </w:r>
    </w:p>
    <w:p w:rsidR="00493E20" w:rsidRDefault="00493E20" w:rsidP="00555E17">
      <w:pPr>
        <w:jc w:val="both"/>
        <w:rPr>
          <w:rtl/>
        </w:rPr>
      </w:pPr>
      <w:r w:rsidRPr="00555E17">
        <w:rPr>
          <w:rFonts w:hint="cs"/>
          <w:b/>
          <w:bCs/>
          <w:rtl/>
        </w:rPr>
        <w:t>דבורקין</w:t>
      </w:r>
      <w:r w:rsidR="00555E17">
        <w:rPr>
          <w:rFonts w:hint="cs"/>
          <w:rtl/>
        </w:rPr>
        <w:t xml:space="preserve"> </w:t>
      </w:r>
      <w:r>
        <w:rPr>
          <w:rFonts w:hint="cs"/>
          <w:rtl/>
        </w:rPr>
        <w:t xml:space="preserve">לא מעוניין להעניק </w:t>
      </w:r>
      <w:r w:rsidR="00555E17">
        <w:rPr>
          <w:rFonts w:hint="cs"/>
          <w:rtl/>
        </w:rPr>
        <w:t>רק</w:t>
      </w:r>
      <w:r>
        <w:rPr>
          <w:rFonts w:hint="cs"/>
          <w:rtl/>
        </w:rPr>
        <w:t xml:space="preserve"> תשובה תיאורית, אך הוא גם לא רוצה לתת תשובה נורמטיבית </w:t>
      </w:r>
      <w:r>
        <w:rPr>
          <w:rtl/>
        </w:rPr>
        <w:t>–</w:t>
      </w:r>
      <w:r>
        <w:rPr>
          <w:rFonts w:hint="cs"/>
          <w:rtl/>
        </w:rPr>
        <w:t xml:space="preserve"> השופט לא מחליט וקובע מהו החוק. </w:t>
      </w:r>
      <w:r w:rsidRPr="00555E17">
        <w:rPr>
          <w:rFonts w:hint="cs"/>
          <w:b/>
          <w:bCs/>
          <w:rtl/>
        </w:rPr>
        <w:t xml:space="preserve">הפתרון </w:t>
      </w:r>
      <w:r w:rsidRPr="00555E17">
        <w:rPr>
          <w:b/>
          <w:bCs/>
          <w:rtl/>
        </w:rPr>
        <w:t>–</w:t>
      </w:r>
      <w:r w:rsidRPr="00555E17">
        <w:rPr>
          <w:rFonts w:hint="cs"/>
          <w:b/>
          <w:bCs/>
          <w:rtl/>
        </w:rPr>
        <w:t xml:space="preserve"> פרשנות, זהו מוש</w:t>
      </w:r>
      <w:r w:rsidR="00555E17">
        <w:rPr>
          <w:rFonts w:hint="cs"/>
          <w:b/>
          <w:bCs/>
          <w:rtl/>
        </w:rPr>
        <w:t>ג מרכזי בתורת המשפט של דבורקין.</w:t>
      </w:r>
    </w:p>
    <w:p w:rsidR="00493E20" w:rsidRDefault="00493E20" w:rsidP="00555E17">
      <w:pPr>
        <w:jc w:val="both"/>
        <w:rPr>
          <w:rtl/>
        </w:rPr>
      </w:pPr>
      <w:r w:rsidRPr="00555E17">
        <w:rPr>
          <w:rFonts w:hint="cs"/>
          <w:b/>
          <w:bCs/>
          <w:rtl/>
        </w:rPr>
        <w:t>איזו מן פרשנות מדובר?</w:t>
      </w:r>
      <w:r>
        <w:rPr>
          <w:rFonts w:hint="cs"/>
          <w:rtl/>
        </w:rPr>
        <w:t xml:space="preserve"> </w:t>
      </w:r>
      <w:r w:rsidRPr="00555E17">
        <w:rPr>
          <w:rFonts w:hint="cs"/>
          <w:b/>
          <w:bCs/>
          <w:u w:val="single"/>
          <w:rtl/>
        </w:rPr>
        <w:t xml:space="preserve">הפרשנות הופכת להיות </w:t>
      </w:r>
      <w:r w:rsidR="00555E17" w:rsidRPr="00555E17">
        <w:rPr>
          <w:rFonts w:hint="cs"/>
          <w:b/>
          <w:bCs/>
          <w:u w:val="single"/>
          <w:rtl/>
        </w:rPr>
        <w:t>מושג</w:t>
      </w:r>
      <w:r w:rsidRPr="00555E17">
        <w:rPr>
          <w:rFonts w:hint="cs"/>
          <w:b/>
          <w:bCs/>
          <w:u w:val="single"/>
          <w:rtl/>
        </w:rPr>
        <w:t xml:space="preserve"> המקשר בין החוק למקרה הספציפי</w:t>
      </w:r>
      <w:r>
        <w:rPr>
          <w:rFonts w:hint="cs"/>
          <w:rtl/>
        </w:rPr>
        <w:t xml:space="preserve">. </w:t>
      </w:r>
      <w:r w:rsidRPr="00555E17">
        <w:rPr>
          <w:rFonts w:hint="cs"/>
          <w:b/>
          <w:bCs/>
          <w:rtl/>
        </w:rPr>
        <w:t>לפי הארט</w:t>
      </w:r>
      <w:r>
        <w:rPr>
          <w:rFonts w:hint="cs"/>
          <w:rtl/>
        </w:rPr>
        <w:t xml:space="preserve">, יש לנו 2 מסלולים </w:t>
      </w:r>
      <w:r>
        <w:rPr>
          <w:rtl/>
        </w:rPr>
        <w:t>–</w:t>
      </w:r>
      <w:r w:rsidR="00555E17">
        <w:rPr>
          <w:rFonts w:hint="cs"/>
          <w:rtl/>
        </w:rPr>
        <w:t xml:space="preserve"> יישום, או יצירה. דבורקין, מנגד, </w:t>
      </w:r>
      <w:r>
        <w:rPr>
          <w:rFonts w:hint="cs"/>
          <w:rtl/>
        </w:rPr>
        <w:t xml:space="preserve">מחפש את מושג הפרשנות </w:t>
      </w:r>
      <w:r>
        <w:rPr>
          <w:rtl/>
        </w:rPr>
        <w:t>–</w:t>
      </w:r>
      <w:r>
        <w:rPr>
          <w:rFonts w:hint="cs"/>
          <w:rtl/>
        </w:rPr>
        <w:t xml:space="preserve"> </w:t>
      </w:r>
      <w:r w:rsidRPr="00555E17">
        <w:rPr>
          <w:rFonts w:hint="cs"/>
          <w:b/>
          <w:bCs/>
          <w:rtl/>
        </w:rPr>
        <w:t>מפרשים את החוק וע"י כך יוצרים התאמה בין החוק למקרה הקונקרטי.</w:t>
      </w:r>
      <w:r>
        <w:rPr>
          <w:rFonts w:hint="cs"/>
          <w:rtl/>
        </w:rPr>
        <w:t xml:space="preserve"> ההתאמה נוצרת בדומה לתהליך של יצירת רומן שרשרת.</w:t>
      </w:r>
    </w:p>
    <w:p w:rsidR="00493E20" w:rsidRDefault="00493E20" w:rsidP="00555E17">
      <w:pPr>
        <w:jc w:val="both"/>
        <w:rPr>
          <w:rtl/>
        </w:rPr>
      </w:pPr>
      <w:r>
        <w:rPr>
          <w:rFonts w:hint="cs"/>
          <w:rtl/>
        </w:rPr>
        <w:t xml:space="preserve">השופט צריך לעשות את המהלך הכפול </w:t>
      </w:r>
      <w:r>
        <w:rPr>
          <w:rtl/>
        </w:rPr>
        <w:t>–</w:t>
      </w:r>
      <w:r>
        <w:rPr>
          <w:rFonts w:hint="cs"/>
          <w:rtl/>
        </w:rPr>
        <w:t xml:space="preserve"> לו אז </w:t>
      </w:r>
      <w:proofErr w:type="spellStart"/>
      <w:r>
        <w:rPr>
          <w:rFonts w:hint="cs"/>
          <w:rtl/>
        </w:rPr>
        <w:t>אינטגר</w:t>
      </w:r>
      <w:r w:rsidR="00555E17">
        <w:rPr>
          <w:rFonts w:hint="cs"/>
          <w:rtl/>
        </w:rPr>
        <w:t>יטיב</w:t>
      </w:r>
      <w:proofErr w:type="spellEnd"/>
      <w:r w:rsidR="00555E17">
        <w:rPr>
          <w:rFonts w:hint="cs"/>
          <w:rtl/>
        </w:rPr>
        <w:t xml:space="preserve">. באנגלית, למילה </w:t>
      </w:r>
      <w:r>
        <w:rPr>
          <w:rFonts w:hint="cs"/>
          <w:rtl/>
        </w:rPr>
        <w:t xml:space="preserve">יש גם יסוד של שלמות, אינטגרציה </w:t>
      </w:r>
      <w:r>
        <w:rPr>
          <w:rtl/>
        </w:rPr>
        <w:t>–</w:t>
      </w:r>
      <w:r w:rsidR="00555E17">
        <w:rPr>
          <w:rFonts w:hint="cs"/>
          <w:rtl/>
        </w:rPr>
        <w:t xml:space="preserve"> המשפט כאינטגרטיבי. זוהי אותה</w:t>
      </w:r>
      <w:r>
        <w:rPr>
          <w:rFonts w:hint="cs"/>
          <w:rtl/>
        </w:rPr>
        <w:t xml:space="preserve"> שלמות בין הנאמנות לעבר של המשפט לבין הפתרון הצודק לעתיד. השלמות של העבר והעתיד</w:t>
      </w:r>
      <w:r w:rsidR="00555E17">
        <w:rPr>
          <w:rFonts w:hint="cs"/>
          <w:rtl/>
        </w:rPr>
        <w:t xml:space="preserve"> </w:t>
      </w:r>
      <w:r>
        <w:rPr>
          <w:rtl/>
        </w:rPr>
        <w:t>–</w:t>
      </w:r>
      <w:r>
        <w:rPr>
          <w:rFonts w:hint="cs"/>
          <w:rtl/>
        </w:rPr>
        <w:t xml:space="preserve"> הפתרון הטוב.</w:t>
      </w:r>
    </w:p>
    <w:p w:rsidR="00493E20" w:rsidRDefault="00493E20" w:rsidP="00555E17">
      <w:pPr>
        <w:jc w:val="both"/>
        <w:rPr>
          <w:rtl/>
        </w:rPr>
      </w:pPr>
      <w:r w:rsidRPr="00555E17">
        <w:rPr>
          <w:rFonts w:hint="cs"/>
          <w:b/>
          <w:bCs/>
          <w:rtl/>
        </w:rPr>
        <w:lastRenderedPageBreak/>
        <w:t>דבורקין מגדיר את הפרשנות הנכונה באמצעות המשפט</w:t>
      </w:r>
      <w:r>
        <w:rPr>
          <w:rFonts w:hint="cs"/>
          <w:rtl/>
        </w:rPr>
        <w:t xml:space="preserve"> </w:t>
      </w:r>
      <w:r>
        <w:rPr>
          <w:rtl/>
        </w:rPr>
        <w:t>–</w:t>
      </w:r>
      <w:r>
        <w:rPr>
          <w:rFonts w:hint="cs"/>
          <w:rtl/>
        </w:rPr>
        <w:t xml:space="preserve"> </w:t>
      </w:r>
      <w:r w:rsidRPr="00555E17">
        <w:rPr>
          <w:rFonts w:hint="cs"/>
          <w:b/>
          <w:bCs/>
          <w:rtl/>
        </w:rPr>
        <w:t>קביעות משפטיות הן אמיתיות, אם הן נובעות מ או מתאימות לעקרונות של צדק, הגינות והלי</w:t>
      </w:r>
      <w:r w:rsidR="00555E17">
        <w:rPr>
          <w:rFonts w:hint="cs"/>
          <w:b/>
          <w:bCs/>
          <w:rtl/>
        </w:rPr>
        <w:t>ך משפטי</w:t>
      </w:r>
      <w:r w:rsidRPr="00555E17">
        <w:rPr>
          <w:rFonts w:hint="cs"/>
          <w:b/>
          <w:bCs/>
          <w:rtl/>
        </w:rPr>
        <w:t xml:space="preserve"> הוגן</w:t>
      </w:r>
      <w:r w:rsidR="00555E17">
        <w:rPr>
          <w:rFonts w:hint="cs"/>
          <w:b/>
          <w:bCs/>
          <w:rtl/>
        </w:rPr>
        <w:t>,</w:t>
      </w:r>
      <w:r w:rsidRPr="00555E17">
        <w:rPr>
          <w:rFonts w:hint="cs"/>
          <w:b/>
          <w:bCs/>
          <w:rtl/>
        </w:rPr>
        <w:t xml:space="preserve"> ומספקות את הפרשנות הטובה ביותר של המסורת המשפטית של הקהילה.</w:t>
      </w:r>
      <w:r>
        <w:rPr>
          <w:rFonts w:hint="cs"/>
          <w:rtl/>
        </w:rPr>
        <w:t xml:space="preserve"> יש צורך ליצור התאמה בין ההחלטות המשפטיות לבין עקרונות של צדק, הגינות והליך הוגן. כמו כן, ההחלטה המשפטית צריכה להיות גם ראויה וטובה, </w:t>
      </w:r>
      <w:r w:rsidRPr="00555E17">
        <w:rPr>
          <w:rFonts w:hint="cs"/>
          <w:b/>
          <w:bCs/>
          <w:rtl/>
        </w:rPr>
        <w:t>השופט צריך להיות נאמן למערכת הכללים, ואותה לפרש לפי העקרונות. העקרונות הם חלק מהמשפט, בזה הוא שונה מהארט</w:t>
      </w:r>
      <w:r>
        <w:rPr>
          <w:rFonts w:hint="cs"/>
          <w:rtl/>
        </w:rPr>
        <w:t xml:space="preserve">. </w:t>
      </w:r>
    </w:p>
    <w:p w:rsidR="00124AAD" w:rsidRDefault="00493E20" w:rsidP="00555E17">
      <w:pPr>
        <w:jc w:val="both"/>
        <w:rPr>
          <w:rtl/>
        </w:rPr>
      </w:pPr>
      <w:r>
        <w:rPr>
          <w:rFonts w:hint="cs"/>
          <w:rtl/>
        </w:rPr>
        <w:t xml:space="preserve">דבורקין לא מקבל את צורת המחשבה של </w:t>
      </w:r>
      <w:r w:rsidR="00D02320">
        <w:rPr>
          <w:rFonts w:hint="cs"/>
          <w:rtl/>
        </w:rPr>
        <w:t xml:space="preserve">הארט, לא רק בנוגע לעקרונות לעיל, אלא גם </w:t>
      </w:r>
      <w:r w:rsidR="00555E17">
        <w:rPr>
          <w:rFonts w:hint="cs"/>
          <w:rtl/>
        </w:rPr>
        <w:t xml:space="preserve">בנוגע </w:t>
      </w:r>
      <w:proofErr w:type="spellStart"/>
      <w:r w:rsidR="00555E17">
        <w:rPr>
          <w:rFonts w:hint="cs"/>
          <w:rtl/>
        </w:rPr>
        <w:t>לנק</w:t>
      </w:r>
      <w:proofErr w:type="spellEnd"/>
      <w:r w:rsidR="00555E17">
        <w:rPr>
          <w:rFonts w:hint="cs"/>
          <w:rtl/>
        </w:rPr>
        <w:t xml:space="preserve">' נוספת </w:t>
      </w:r>
      <w:r>
        <w:rPr>
          <w:rtl/>
        </w:rPr>
        <w:t>–</w:t>
      </w:r>
      <w:r>
        <w:rPr>
          <w:rFonts w:hint="cs"/>
          <w:rtl/>
        </w:rPr>
        <w:t xml:space="preserve"> </w:t>
      </w:r>
      <w:r w:rsidRPr="00555E17">
        <w:rPr>
          <w:rFonts w:hint="cs"/>
          <w:b/>
          <w:bCs/>
          <w:rtl/>
        </w:rPr>
        <w:t>היחס בין כללים לשיקול דעת</w:t>
      </w:r>
      <w:r>
        <w:rPr>
          <w:rFonts w:hint="cs"/>
          <w:rtl/>
        </w:rPr>
        <w:t xml:space="preserve">. התחולה הכללית של העקרונות מביאה לכך שבעצם </w:t>
      </w:r>
      <w:r w:rsidRPr="00555E17">
        <w:rPr>
          <w:rFonts w:hint="cs"/>
          <w:b/>
          <w:bCs/>
          <w:rtl/>
        </w:rPr>
        <w:t>כל פעולה, גם הפעלה של כלל בגרעין שלו, מחייבת התאמה שלו לעקרונות. לפי הארט</w:t>
      </w:r>
      <w:r>
        <w:rPr>
          <w:rFonts w:hint="cs"/>
          <w:rtl/>
        </w:rPr>
        <w:t xml:space="preserve">, כשמפעילים כלל משפטי בגרעינו, אין לשוב </w:t>
      </w:r>
      <w:r w:rsidR="00555E17">
        <w:rPr>
          <w:rFonts w:hint="cs"/>
          <w:rtl/>
        </w:rPr>
        <w:t xml:space="preserve">על ההתאמה לעקרונות. </w:t>
      </w:r>
      <w:r w:rsidR="00555E17" w:rsidRPr="00555E17">
        <w:rPr>
          <w:rFonts w:hint="cs"/>
          <w:b/>
          <w:bCs/>
          <w:rtl/>
        </w:rPr>
        <w:t>לפי דבורקין, מנגד,</w:t>
      </w:r>
      <w:r w:rsidRPr="00555E17">
        <w:rPr>
          <w:rFonts w:hint="cs"/>
          <w:b/>
          <w:bCs/>
          <w:rtl/>
        </w:rPr>
        <w:t xml:space="preserve"> </w:t>
      </w:r>
      <w:r w:rsidRPr="00555E17">
        <w:rPr>
          <w:rFonts w:hint="cs"/>
          <w:b/>
          <w:bCs/>
          <w:u w:val="single"/>
          <w:rtl/>
        </w:rPr>
        <w:t>כל</w:t>
      </w:r>
      <w:r w:rsidR="00555E17" w:rsidRPr="00555E17">
        <w:rPr>
          <w:rFonts w:hint="cs"/>
          <w:b/>
          <w:bCs/>
          <w:u w:val="single"/>
          <w:rtl/>
        </w:rPr>
        <w:t xml:space="preserve"> </w:t>
      </w:r>
      <w:r w:rsidRPr="00555E17">
        <w:rPr>
          <w:rFonts w:hint="cs"/>
          <w:b/>
          <w:bCs/>
          <w:u w:val="single"/>
          <w:rtl/>
        </w:rPr>
        <w:t xml:space="preserve">פעולה </w:t>
      </w:r>
      <w:r w:rsidR="002341B4" w:rsidRPr="00555E17">
        <w:rPr>
          <w:rFonts w:hint="cs"/>
          <w:b/>
          <w:bCs/>
          <w:u w:val="single"/>
          <w:rtl/>
        </w:rPr>
        <w:t>של כלל כרו</w:t>
      </w:r>
      <w:r w:rsidRPr="00555E17">
        <w:rPr>
          <w:rFonts w:hint="cs"/>
          <w:b/>
          <w:bCs/>
          <w:u w:val="single"/>
          <w:rtl/>
        </w:rPr>
        <w:t>כה בפרשנות</w:t>
      </w:r>
      <w:r w:rsidRPr="00555E17">
        <w:rPr>
          <w:rFonts w:hint="cs"/>
          <w:b/>
          <w:bCs/>
          <w:rtl/>
        </w:rPr>
        <w:t>, תמיד יש לבודק את ההתאמה של הכלל לעקרונות של הצדק, ההגינות וכו'</w:t>
      </w:r>
      <w:r>
        <w:rPr>
          <w:rFonts w:hint="cs"/>
          <w:rtl/>
        </w:rPr>
        <w:t>.</w:t>
      </w:r>
      <w:r w:rsidR="002341B4">
        <w:rPr>
          <w:rFonts w:hint="cs"/>
          <w:rtl/>
        </w:rPr>
        <w:t xml:space="preserve"> </w:t>
      </w:r>
      <w:r w:rsidR="002341B4" w:rsidRPr="00555E17">
        <w:rPr>
          <w:rFonts w:hint="cs"/>
          <w:b/>
          <w:bCs/>
          <w:u w:val="single"/>
          <w:rtl/>
        </w:rPr>
        <w:t>העקרונות חלים תמיד, אין הפרדה בין הגרעין לשוליים.</w:t>
      </w:r>
      <w:r w:rsidR="002341B4">
        <w:rPr>
          <w:rFonts w:hint="cs"/>
          <w:rtl/>
        </w:rPr>
        <w:t xml:space="preserve"> כל פסיקה קשורה לפרשנות ובהתאמה של הכלל אל העקרונות. האבחנה בין הגרעין לשוליים נשללת, הפרשנות </w:t>
      </w:r>
      <w:r w:rsidR="00555E17">
        <w:rPr>
          <w:rFonts w:hint="cs"/>
          <w:rtl/>
        </w:rPr>
        <w:t>נמצאת לאורך כל הג</w:t>
      </w:r>
      <w:r w:rsidR="002341B4">
        <w:rPr>
          <w:rFonts w:hint="cs"/>
          <w:rtl/>
        </w:rPr>
        <w:t>ז</w:t>
      </w:r>
      <w:r w:rsidR="00555E17">
        <w:rPr>
          <w:rFonts w:hint="cs"/>
          <w:rtl/>
        </w:rPr>
        <w:t>י</w:t>
      </w:r>
      <w:r w:rsidR="002341B4">
        <w:rPr>
          <w:rFonts w:hint="cs"/>
          <w:rtl/>
        </w:rPr>
        <w:t>רה.</w:t>
      </w:r>
    </w:p>
    <w:p w:rsidR="00593F8D" w:rsidRDefault="00593F8D" w:rsidP="00593F8D">
      <w:pPr>
        <w:pStyle w:val="a8"/>
        <w:spacing w:line="276" w:lineRule="auto"/>
        <w:ind w:left="720"/>
        <w:jc w:val="both"/>
        <w:rPr>
          <w:rFonts w:ascii="Arial" w:hAnsi="Arial"/>
          <w:rtl/>
        </w:rPr>
      </w:pPr>
    </w:p>
    <w:p w:rsidR="00593F8D" w:rsidRDefault="00593F8D" w:rsidP="00593F8D">
      <w:pPr>
        <w:pStyle w:val="a8"/>
        <w:spacing w:line="276" w:lineRule="auto"/>
        <w:ind w:left="720"/>
        <w:jc w:val="both"/>
        <w:rPr>
          <w:rFonts w:ascii="Arial" w:hAnsi="Arial"/>
          <w:rtl/>
        </w:rPr>
      </w:pPr>
    </w:p>
    <w:p w:rsidR="00557CFC" w:rsidRDefault="00557CFC" w:rsidP="002341B4">
      <w:pPr>
        <w:jc w:val="both"/>
        <w:rPr>
          <w:rtl/>
        </w:rPr>
      </w:pPr>
    </w:p>
    <w:p w:rsidR="00D02320" w:rsidRPr="00D02320" w:rsidRDefault="00D02320" w:rsidP="00D02320">
      <w:pPr>
        <w:jc w:val="center"/>
        <w:rPr>
          <w:b/>
          <w:bCs/>
          <w:color w:val="1F497D" w:themeColor="text2"/>
          <w:u w:val="single"/>
          <w:rtl/>
        </w:rPr>
      </w:pPr>
      <w:r w:rsidRPr="00D02320">
        <w:rPr>
          <w:rFonts w:hint="cs"/>
          <w:b/>
          <w:bCs/>
          <w:color w:val="1F497D" w:themeColor="text2"/>
          <w:u w:val="single"/>
          <w:rtl/>
        </w:rPr>
        <w:t xml:space="preserve">הריאליזם המשפטי </w:t>
      </w:r>
      <w:r w:rsidRPr="00D02320">
        <w:rPr>
          <w:b/>
          <w:bCs/>
          <w:color w:val="1F497D" w:themeColor="text2"/>
          <w:u w:val="single"/>
          <w:rtl/>
        </w:rPr>
        <w:t>–</w:t>
      </w:r>
    </w:p>
    <w:p w:rsidR="00442CA8" w:rsidRPr="008E1A84" w:rsidRDefault="00442CA8" w:rsidP="00442CA8">
      <w:pPr>
        <w:jc w:val="both"/>
        <w:rPr>
          <w:rtl/>
        </w:rPr>
      </w:pPr>
      <w:r w:rsidRPr="008E1A84">
        <w:rPr>
          <w:rFonts w:hint="cs"/>
          <w:rtl/>
        </w:rPr>
        <w:t>במובן מסוים</w:t>
      </w:r>
      <w:r>
        <w:rPr>
          <w:rFonts w:hint="cs"/>
          <w:rtl/>
        </w:rPr>
        <w:t>,</w:t>
      </w:r>
      <w:r w:rsidRPr="008E1A84">
        <w:rPr>
          <w:rFonts w:hint="cs"/>
          <w:rtl/>
        </w:rPr>
        <w:t xml:space="preserve"> מדובר על עמדה מפוקחת כלפי החוק </w:t>
      </w:r>
      <w:r w:rsidRPr="008E1A84">
        <w:rPr>
          <w:rtl/>
        </w:rPr>
        <w:t>–</w:t>
      </w:r>
      <w:r w:rsidRPr="008E1A84">
        <w:rPr>
          <w:rFonts w:hint="cs"/>
          <w:rtl/>
        </w:rPr>
        <w:t xml:space="preserve"> מסתכלים על המשפט בגובה העיניים, מה באמת</w:t>
      </w:r>
      <w:r>
        <w:rPr>
          <w:rFonts w:hint="cs"/>
          <w:rtl/>
        </w:rPr>
        <w:t xml:space="preserve"> קורה במשפט. תפיסות מפוקחות ביחס</w:t>
      </w:r>
      <w:r w:rsidRPr="008E1A84">
        <w:rPr>
          <w:rFonts w:hint="cs"/>
          <w:rtl/>
        </w:rPr>
        <w:t xml:space="preserve"> למשפט הן בד</w:t>
      </w:r>
      <w:r>
        <w:rPr>
          <w:rFonts w:hint="cs"/>
          <w:rtl/>
        </w:rPr>
        <w:t>"כ ביקורתיות ביחס לאופן שבו המערכת</w:t>
      </w:r>
      <w:r w:rsidRPr="008E1A84">
        <w:rPr>
          <w:rFonts w:hint="cs"/>
          <w:rtl/>
        </w:rPr>
        <w:t xml:space="preserve"> </w:t>
      </w:r>
      <w:proofErr w:type="spellStart"/>
      <w:r w:rsidRPr="008E1A84">
        <w:rPr>
          <w:rFonts w:hint="cs"/>
          <w:rtl/>
        </w:rPr>
        <w:t>כלשעצמה</w:t>
      </w:r>
      <w:proofErr w:type="spellEnd"/>
      <w:r w:rsidRPr="008E1A84">
        <w:rPr>
          <w:rFonts w:hint="cs"/>
          <w:rtl/>
        </w:rPr>
        <w:t xml:space="preserve"> מציגה את עצמה</w:t>
      </w:r>
      <w:r>
        <w:rPr>
          <w:rFonts w:hint="cs"/>
          <w:rtl/>
        </w:rPr>
        <w:t>,</w:t>
      </w:r>
      <w:r w:rsidRPr="008E1A84">
        <w:rPr>
          <w:rFonts w:hint="cs"/>
          <w:rtl/>
        </w:rPr>
        <w:t xml:space="preserve"> או מתיימרת להיות.</w:t>
      </w:r>
    </w:p>
    <w:p w:rsidR="00442CA8" w:rsidRPr="008E1A84" w:rsidRDefault="00442CA8" w:rsidP="00442CA8">
      <w:pPr>
        <w:jc w:val="both"/>
        <w:rPr>
          <w:rtl/>
        </w:rPr>
      </w:pPr>
      <w:r w:rsidRPr="008E1A84">
        <w:rPr>
          <w:rFonts w:hint="cs"/>
          <w:b/>
          <w:bCs/>
          <w:rtl/>
        </w:rPr>
        <w:t>הריאליזם הוא סוג של עמדה ביקורתית</w:t>
      </w:r>
      <w:r w:rsidRPr="008E1A84">
        <w:rPr>
          <w:rFonts w:hint="cs"/>
          <w:rtl/>
        </w:rPr>
        <w:t xml:space="preserve"> </w:t>
      </w:r>
      <w:r w:rsidRPr="008E1A84">
        <w:rPr>
          <w:rtl/>
        </w:rPr>
        <w:t>–</w:t>
      </w:r>
      <w:r>
        <w:rPr>
          <w:rFonts w:hint="cs"/>
          <w:rtl/>
        </w:rPr>
        <w:t xml:space="preserve"> אם מסתכלים באופן מפוקח על האופן בו מערכות</w:t>
      </w:r>
      <w:r w:rsidRPr="008E1A84">
        <w:rPr>
          <w:rFonts w:hint="cs"/>
          <w:rtl/>
        </w:rPr>
        <w:t xml:space="preserve"> המשפט</w:t>
      </w:r>
      <w:r>
        <w:rPr>
          <w:rFonts w:hint="cs"/>
          <w:rtl/>
        </w:rPr>
        <w:t xml:space="preserve"> פועלו</w:t>
      </w:r>
      <w:r w:rsidRPr="008E1A84">
        <w:rPr>
          <w:rFonts w:hint="cs"/>
          <w:rtl/>
        </w:rPr>
        <w:t>ת</w:t>
      </w:r>
      <w:r>
        <w:rPr>
          <w:rFonts w:hint="cs"/>
          <w:rtl/>
        </w:rPr>
        <w:t>,</w:t>
      </w:r>
      <w:r w:rsidRPr="008E1A84">
        <w:rPr>
          <w:rFonts w:hint="cs"/>
          <w:rtl/>
        </w:rPr>
        <w:t xml:space="preserve"> נגלה כי הן חלק </w:t>
      </w:r>
      <w:proofErr w:type="spellStart"/>
      <w:r w:rsidRPr="008E1A84">
        <w:rPr>
          <w:rFonts w:hint="cs"/>
          <w:rtl/>
        </w:rPr>
        <w:t>מדינמיקות</w:t>
      </w:r>
      <w:proofErr w:type="spellEnd"/>
      <w:r w:rsidRPr="008E1A84">
        <w:rPr>
          <w:rFonts w:hint="cs"/>
          <w:rtl/>
        </w:rPr>
        <w:t xml:space="preserve"> חברתיות מסובכות ומורכבות. קשה מאוד לתחם את מה שאנו מכנים משפט</w:t>
      </w:r>
      <w:r>
        <w:rPr>
          <w:rFonts w:hint="cs"/>
          <w:rtl/>
        </w:rPr>
        <w:t>,</w:t>
      </w:r>
      <w:r w:rsidRPr="008E1A84">
        <w:rPr>
          <w:rFonts w:hint="cs"/>
          <w:rtl/>
        </w:rPr>
        <w:t xml:space="preserve"> או מע' משפט</w:t>
      </w:r>
      <w:r>
        <w:rPr>
          <w:rFonts w:hint="cs"/>
          <w:rtl/>
        </w:rPr>
        <w:t>,</w:t>
      </w:r>
      <w:r w:rsidRPr="008E1A84">
        <w:rPr>
          <w:rFonts w:hint="cs"/>
          <w:rtl/>
        </w:rPr>
        <w:t xml:space="preserve"> מתחומים אחרים </w:t>
      </w:r>
      <w:proofErr w:type="spellStart"/>
      <w:r w:rsidRPr="008E1A84">
        <w:rPr>
          <w:rFonts w:hint="cs"/>
          <w:rtl/>
        </w:rPr>
        <w:t>שהמע</w:t>
      </w:r>
      <w:proofErr w:type="spellEnd"/>
      <w:r w:rsidRPr="008E1A84">
        <w:rPr>
          <w:rFonts w:hint="cs"/>
          <w:rtl/>
        </w:rPr>
        <w:t>' מנסה להתבד</w:t>
      </w:r>
      <w:r>
        <w:rPr>
          <w:rFonts w:hint="cs"/>
          <w:rtl/>
        </w:rPr>
        <w:t>ל מהם. הסקפטיות הזו ביחס למשפט, ה</w:t>
      </w:r>
      <w:r w:rsidRPr="008E1A84">
        <w:rPr>
          <w:rFonts w:hint="cs"/>
          <w:rtl/>
        </w:rPr>
        <w:t xml:space="preserve">מנסה להבדיל אותו </w:t>
      </w:r>
      <w:proofErr w:type="spellStart"/>
      <w:r w:rsidRPr="008E1A84">
        <w:rPr>
          <w:rFonts w:hint="cs"/>
          <w:rtl/>
        </w:rPr>
        <w:t>כדיספלינה</w:t>
      </w:r>
      <w:proofErr w:type="spellEnd"/>
      <w:r w:rsidRPr="008E1A84">
        <w:rPr>
          <w:rFonts w:hint="cs"/>
          <w:rtl/>
        </w:rPr>
        <w:t xml:space="preserve"> שונה מיתר התחומים </w:t>
      </w:r>
      <w:r w:rsidRPr="008E1A84">
        <w:rPr>
          <w:rtl/>
        </w:rPr>
        <w:t>–</w:t>
      </w:r>
      <w:r w:rsidRPr="008E1A84">
        <w:rPr>
          <w:rFonts w:hint="cs"/>
          <w:rtl/>
        </w:rPr>
        <w:t xml:space="preserve"> לפי הריאליסט</w:t>
      </w:r>
      <w:r>
        <w:rPr>
          <w:rFonts w:hint="cs"/>
          <w:rtl/>
        </w:rPr>
        <w:t>,</w:t>
      </w:r>
      <w:r w:rsidRPr="008E1A84">
        <w:rPr>
          <w:rFonts w:hint="cs"/>
          <w:rtl/>
        </w:rPr>
        <w:t xml:space="preserve"> זה לא עובד. הטענה היא</w:t>
      </w:r>
      <w:r>
        <w:rPr>
          <w:rFonts w:hint="cs"/>
          <w:rtl/>
        </w:rPr>
        <w:t>,</w:t>
      </w:r>
      <w:r w:rsidRPr="008E1A84">
        <w:rPr>
          <w:rFonts w:hint="cs"/>
          <w:rtl/>
        </w:rPr>
        <w:t xml:space="preserve"> שכל מה שאנחנו לומדים בבי"ס למשפטים </w:t>
      </w:r>
      <w:r>
        <w:rPr>
          <w:rFonts w:hint="cs"/>
          <w:rtl/>
        </w:rPr>
        <w:t>הוא</w:t>
      </w:r>
      <w:r w:rsidRPr="008E1A84">
        <w:rPr>
          <w:rFonts w:hint="cs"/>
          <w:rtl/>
        </w:rPr>
        <w:t xml:space="preserve"> סוג של </w:t>
      </w:r>
      <w:r>
        <w:rPr>
          <w:rFonts w:hint="cs"/>
          <w:rtl/>
        </w:rPr>
        <w:t>מיתוס. אם מסתכלים באמת על הדרך בה המערכות</w:t>
      </w:r>
      <w:r w:rsidRPr="008E1A84">
        <w:rPr>
          <w:rFonts w:hint="cs"/>
          <w:rtl/>
        </w:rPr>
        <w:t xml:space="preserve"> עובדות </w:t>
      </w:r>
      <w:r w:rsidRPr="008E1A84">
        <w:rPr>
          <w:rtl/>
        </w:rPr>
        <w:t>–</w:t>
      </w:r>
      <w:r>
        <w:rPr>
          <w:rFonts w:hint="cs"/>
          <w:rtl/>
        </w:rPr>
        <w:t xml:space="preserve"> זה שונה.</w:t>
      </w:r>
    </w:p>
    <w:p w:rsidR="00220F0A" w:rsidRPr="008E1A84" w:rsidRDefault="00220F0A" w:rsidP="00220F0A">
      <w:pPr>
        <w:jc w:val="both"/>
        <w:rPr>
          <w:rtl/>
        </w:rPr>
      </w:pPr>
      <w:r w:rsidRPr="008E1A84">
        <w:rPr>
          <w:rFonts w:hint="cs"/>
          <w:rtl/>
        </w:rPr>
        <w:t xml:space="preserve">בתולדות הפילוסופיה מייחסים את הביטוי </w:t>
      </w:r>
      <w:r>
        <w:rPr>
          <w:rFonts w:hint="cs"/>
          <w:rtl/>
        </w:rPr>
        <w:t>ריאליזם לאפלטון, ש</w:t>
      </w:r>
      <w:r w:rsidRPr="008E1A84">
        <w:rPr>
          <w:rFonts w:hint="cs"/>
          <w:rtl/>
        </w:rPr>
        <w:t>דיבר על אידיאות. בעיניו</w:t>
      </w:r>
      <w:r>
        <w:rPr>
          <w:rFonts w:hint="cs"/>
          <w:rtl/>
        </w:rPr>
        <w:t>,</w:t>
      </w:r>
      <w:r w:rsidRPr="008E1A84">
        <w:rPr>
          <w:rFonts w:hint="cs"/>
          <w:rtl/>
        </w:rPr>
        <w:t xml:space="preserve"> נק' המוצא לכל חשיבה הייתה ה</w:t>
      </w:r>
      <w:r>
        <w:rPr>
          <w:rFonts w:hint="cs"/>
          <w:rtl/>
        </w:rPr>
        <w:t>מתמטיקה. זהו התחום הריאלי ביותר,</w:t>
      </w:r>
      <w:r w:rsidRPr="008E1A84">
        <w:rPr>
          <w:rFonts w:hint="cs"/>
          <w:rtl/>
        </w:rPr>
        <w:t xml:space="preserve"> המתמטיקאי צריך לבצע פעולת חשיבה רחבה</w:t>
      </w:r>
      <w:r>
        <w:rPr>
          <w:rFonts w:hint="cs"/>
          <w:rtl/>
        </w:rPr>
        <w:t>,</w:t>
      </w:r>
      <w:r w:rsidRPr="008E1A84">
        <w:rPr>
          <w:rFonts w:hint="cs"/>
          <w:rtl/>
        </w:rPr>
        <w:t xml:space="preserve"> אבל הוא לא בוחן את המציאות, לא מנתח אותה. כל </w:t>
      </w:r>
      <w:r>
        <w:rPr>
          <w:rFonts w:hint="cs"/>
          <w:rtl/>
        </w:rPr>
        <w:t>הפעילות</w:t>
      </w:r>
      <w:r w:rsidRPr="008E1A84">
        <w:rPr>
          <w:rFonts w:hint="cs"/>
          <w:rtl/>
        </w:rPr>
        <w:t xml:space="preserve"> שלו היא לחשוב על מושגים שונים ולנתח אותם, ניתן להגיד באופן רוחני, מופשט, אך אין חיבור למציאות. התהייה היא</w:t>
      </w:r>
      <w:r>
        <w:rPr>
          <w:rFonts w:hint="cs"/>
          <w:rtl/>
        </w:rPr>
        <w:t>,</w:t>
      </w:r>
      <w:r w:rsidRPr="008E1A84">
        <w:rPr>
          <w:rFonts w:hint="cs"/>
          <w:rtl/>
        </w:rPr>
        <w:t xml:space="preserve"> איך המתמטיקאים שהוגים מחשבות ונו</w:t>
      </w:r>
      <w:r>
        <w:rPr>
          <w:rFonts w:hint="cs"/>
          <w:rtl/>
        </w:rPr>
        <w:t>סח</w:t>
      </w:r>
      <w:r w:rsidRPr="008E1A84">
        <w:rPr>
          <w:rFonts w:hint="cs"/>
          <w:rtl/>
        </w:rPr>
        <w:t>אות מראשם</w:t>
      </w:r>
      <w:r>
        <w:rPr>
          <w:rFonts w:hint="cs"/>
          <w:rtl/>
        </w:rPr>
        <w:t>,</w:t>
      </w:r>
      <w:r w:rsidRPr="008E1A84">
        <w:rPr>
          <w:rFonts w:hint="cs"/>
          <w:rtl/>
        </w:rPr>
        <w:t xml:space="preserve"> מגיעים למסקנות שמתארות את העולם</w:t>
      </w:r>
      <w:r>
        <w:rPr>
          <w:rFonts w:hint="cs"/>
          <w:rtl/>
        </w:rPr>
        <w:t>,</w:t>
      </w:r>
      <w:r w:rsidRPr="008E1A84">
        <w:rPr>
          <w:rFonts w:hint="cs"/>
          <w:rtl/>
        </w:rPr>
        <w:t xml:space="preserve"> וזאת מבלי להתייחס למציאות בכלל בתהליך שעושים?</w:t>
      </w:r>
      <w:r>
        <w:rPr>
          <w:rFonts w:hint="cs"/>
          <w:rtl/>
        </w:rPr>
        <w:t>אי</w:t>
      </w:r>
      <w:r w:rsidRPr="008E1A84">
        <w:rPr>
          <w:rFonts w:hint="cs"/>
          <w:rtl/>
        </w:rPr>
        <w:t xml:space="preserve"> יכול להיות</w:t>
      </w:r>
      <w:r>
        <w:rPr>
          <w:rFonts w:hint="cs"/>
          <w:rtl/>
        </w:rPr>
        <w:t>,</w:t>
      </w:r>
      <w:r w:rsidRPr="008E1A84">
        <w:rPr>
          <w:rFonts w:hint="cs"/>
          <w:rtl/>
        </w:rPr>
        <w:t xml:space="preserve"> שהמדע המתמטי הוא מצד אחד לא אמפירי (לא מבצע ניסויים ובוחן תופעות) ומצד שני מתאר את העולם?</w:t>
      </w:r>
    </w:p>
    <w:p w:rsidR="00220F0A" w:rsidRPr="008E1A84" w:rsidRDefault="00220F0A" w:rsidP="00220F0A">
      <w:pPr>
        <w:jc w:val="both"/>
        <w:rPr>
          <w:rtl/>
        </w:rPr>
      </w:pPr>
      <w:r>
        <w:rPr>
          <w:rFonts w:hint="cs"/>
          <w:rtl/>
        </w:rPr>
        <w:t xml:space="preserve">אפלטון האמין, </w:t>
      </w:r>
      <w:r w:rsidRPr="008E1A84">
        <w:rPr>
          <w:rFonts w:hint="cs"/>
          <w:rtl/>
        </w:rPr>
        <w:t>שהמספרים הוא לא דבר בדיוני, אלא דווקא בגלל שזהו התחום שמתאר הכי טוב את העולם - זהו התחום הכי ריאלי שיש. מה שקיים באמת זה המתמטיקה, הפיזיקה. מכאן הייחוס של הריאליות למתמטיקה.</w:t>
      </w:r>
    </w:p>
    <w:p w:rsidR="00442CA8" w:rsidRDefault="00442CA8" w:rsidP="00D8786D">
      <w:pPr>
        <w:jc w:val="both"/>
        <w:rPr>
          <w:rtl/>
        </w:rPr>
      </w:pPr>
    </w:p>
    <w:p w:rsidR="00220F0A" w:rsidRPr="00A15DD0" w:rsidRDefault="00220F0A" w:rsidP="00220F0A">
      <w:pPr>
        <w:jc w:val="both"/>
        <w:rPr>
          <w:u w:val="single"/>
          <w:rtl/>
        </w:rPr>
      </w:pPr>
      <w:r w:rsidRPr="00A15DD0">
        <w:rPr>
          <w:rFonts w:hint="cs"/>
          <w:u w:val="single"/>
          <w:rtl/>
        </w:rPr>
        <w:t xml:space="preserve">הרקע לצמיחת התנועה </w:t>
      </w:r>
      <w:r w:rsidRPr="00A15DD0">
        <w:rPr>
          <w:u w:val="single"/>
          <w:rtl/>
        </w:rPr>
        <w:t>–</w:t>
      </w:r>
      <w:r w:rsidRPr="00A15DD0">
        <w:rPr>
          <w:rFonts w:hint="cs"/>
          <w:u w:val="single"/>
          <w:rtl/>
        </w:rPr>
        <w:t xml:space="preserve"> </w:t>
      </w:r>
    </w:p>
    <w:p w:rsidR="00D02320" w:rsidRDefault="00D02320" w:rsidP="00D8786D">
      <w:pPr>
        <w:jc w:val="both"/>
        <w:rPr>
          <w:rtl/>
        </w:rPr>
      </w:pPr>
      <w:r>
        <w:rPr>
          <w:rFonts w:hint="cs"/>
          <w:rtl/>
        </w:rPr>
        <w:t>זוהי תנועה</w:t>
      </w:r>
      <w:r w:rsidR="00220F0A">
        <w:rPr>
          <w:rFonts w:hint="cs"/>
          <w:rtl/>
        </w:rPr>
        <w:t xml:space="preserve"> אינטלקטואלית</w:t>
      </w:r>
      <w:r>
        <w:rPr>
          <w:rFonts w:hint="cs"/>
          <w:rtl/>
        </w:rPr>
        <w:t xml:space="preserve">, תאוריה המחזירה אותנו במובן מסוים </w:t>
      </w:r>
      <w:r w:rsidR="00A15DD0">
        <w:rPr>
          <w:rFonts w:hint="cs"/>
          <w:rtl/>
        </w:rPr>
        <w:t>אחורה</w:t>
      </w:r>
      <w:r>
        <w:rPr>
          <w:rFonts w:hint="cs"/>
          <w:rtl/>
        </w:rPr>
        <w:t xml:space="preserve"> בהיסטוריה, תנועה שצמחה </w:t>
      </w:r>
      <w:r w:rsidR="00D8786D">
        <w:rPr>
          <w:rFonts w:hint="cs"/>
          <w:rtl/>
        </w:rPr>
        <w:t xml:space="preserve">בעיקר בארה"ב, בראשית המאה ה-20. אולם, </w:t>
      </w:r>
      <w:r>
        <w:rPr>
          <w:rFonts w:hint="cs"/>
          <w:rtl/>
        </w:rPr>
        <w:t xml:space="preserve">היו לה גם מקבילות בגרמניה ובסקנדינביה. התאוריה נוכחת באיזשהו אופן גם כיום בשיח התיאורטי על המשפט. </w:t>
      </w:r>
    </w:p>
    <w:p w:rsidR="00DE5288" w:rsidRPr="008E1A84" w:rsidRDefault="00933308" w:rsidP="00DE5288">
      <w:pPr>
        <w:jc w:val="both"/>
        <w:rPr>
          <w:rtl/>
        </w:rPr>
      </w:pPr>
      <w:r>
        <w:rPr>
          <w:rFonts w:hint="cs"/>
          <w:rtl/>
        </w:rPr>
        <w:lastRenderedPageBreak/>
        <w:t xml:space="preserve">בסוף המאה ה-19 </w:t>
      </w:r>
      <w:r w:rsidR="00D02320">
        <w:rPr>
          <w:rFonts w:hint="cs"/>
          <w:rtl/>
        </w:rPr>
        <w:t xml:space="preserve">התפיסה המשפטית החדשה הייתה </w:t>
      </w:r>
      <w:r w:rsidRPr="00933308">
        <w:rPr>
          <w:rFonts w:hint="cs"/>
          <w:b/>
          <w:bCs/>
          <w:rtl/>
        </w:rPr>
        <w:t>הפורמליזם</w:t>
      </w:r>
      <w:r w:rsidR="00D02320" w:rsidRPr="00933308">
        <w:rPr>
          <w:rFonts w:hint="cs"/>
          <w:b/>
          <w:bCs/>
          <w:rtl/>
        </w:rPr>
        <w:t xml:space="preserve"> המשפטי, תפיסה לפיה המשפט הוא מעין מדע, המשפט הוא מערכת סגורה של כללים סגורים, שיש בינ</w:t>
      </w:r>
      <w:r>
        <w:rPr>
          <w:rFonts w:hint="cs"/>
          <w:b/>
          <w:bCs/>
          <w:rtl/>
        </w:rPr>
        <w:t>י</w:t>
      </w:r>
      <w:r w:rsidR="00D02320" w:rsidRPr="00933308">
        <w:rPr>
          <w:rFonts w:hint="cs"/>
          <w:b/>
          <w:bCs/>
          <w:rtl/>
        </w:rPr>
        <w:t xml:space="preserve">הם קשרים לוגיים, </w:t>
      </w:r>
      <w:r w:rsidR="00D02320" w:rsidRPr="00933308">
        <w:rPr>
          <w:rFonts w:hint="cs"/>
          <w:rtl/>
        </w:rPr>
        <w:t xml:space="preserve">חשיבה משפטית היא בעצם חשיבה לוגית. יש </w:t>
      </w:r>
      <w:r>
        <w:rPr>
          <w:rFonts w:hint="cs"/>
          <w:rtl/>
        </w:rPr>
        <w:t>להעניק</w:t>
      </w:r>
      <w:r w:rsidR="00D02320" w:rsidRPr="00933308">
        <w:rPr>
          <w:rFonts w:hint="cs"/>
          <w:rtl/>
        </w:rPr>
        <w:t xml:space="preserve"> את התשובה המשפטית על סמך הכללים </w:t>
      </w:r>
      <w:r>
        <w:rPr>
          <w:rFonts w:hint="cs"/>
          <w:rtl/>
        </w:rPr>
        <w:t>שבמשפט</w:t>
      </w:r>
      <w:r w:rsidR="00D02320" w:rsidRPr="00933308">
        <w:rPr>
          <w:rFonts w:hint="cs"/>
          <w:b/>
          <w:bCs/>
          <w:rtl/>
        </w:rPr>
        <w:t>,</w:t>
      </w:r>
      <w:r w:rsidR="00D02320">
        <w:rPr>
          <w:rFonts w:hint="cs"/>
          <w:rtl/>
        </w:rPr>
        <w:t xml:space="preserve"> אך אין שלילה של עקרונות.</w:t>
      </w:r>
      <w:r>
        <w:rPr>
          <w:rFonts w:hint="cs"/>
          <w:rtl/>
        </w:rPr>
        <w:t xml:space="preserve"> </w:t>
      </w:r>
      <w:r w:rsidR="00D02320" w:rsidRPr="00933308">
        <w:rPr>
          <w:rFonts w:hint="cs"/>
          <w:b/>
          <w:bCs/>
          <w:rtl/>
        </w:rPr>
        <w:t xml:space="preserve">ההנחה של </w:t>
      </w:r>
      <w:r w:rsidRPr="00933308">
        <w:rPr>
          <w:rFonts w:hint="cs"/>
          <w:b/>
          <w:bCs/>
          <w:rtl/>
        </w:rPr>
        <w:t>הפורמליסטים</w:t>
      </w:r>
      <w:r w:rsidR="00D02320">
        <w:rPr>
          <w:rFonts w:hint="cs"/>
          <w:rtl/>
        </w:rPr>
        <w:t xml:space="preserve"> </w:t>
      </w:r>
      <w:r w:rsidR="00D02320">
        <w:rPr>
          <w:rtl/>
        </w:rPr>
        <w:t>–</w:t>
      </w:r>
      <w:r w:rsidR="00D02320">
        <w:rPr>
          <w:rFonts w:hint="cs"/>
          <w:rtl/>
        </w:rPr>
        <w:t xml:space="preserve"> המשפט הוא מערכ</w:t>
      </w:r>
      <w:r>
        <w:rPr>
          <w:rFonts w:hint="cs"/>
          <w:rtl/>
        </w:rPr>
        <w:t>ת סגורה, מערכת שלמה (יש במשפט פ</w:t>
      </w:r>
      <w:r w:rsidR="00D02320">
        <w:rPr>
          <w:rFonts w:hint="cs"/>
          <w:rtl/>
        </w:rPr>
        <w:t>תרון לכל בעיה)</w:t>
      </w:r>
      <w:r>
        <w:rPr>
          <w:rFonts w:hint="cs"/>
          <w:rtl/>
        </w:rPr>
        <w:t xml:space="preserve">, תוך התבוננות בנורמות המשפטיות, </w:t>
      </w:r>
      <w:r w:rsidR="00D02320">
        <w:rPr>
          <w:rFonts w:hint="cs"/>
          <w:rtl/>
        </w:rPr>
        <w:t xml:space="preserve">בכללים ובעקרונות, באופן לוגי. </w:t>
      </w:r>
      <w:r w:rsidR="00DE5288" w:rsidRPr="008E1A84">
        <w:rPr>
          <w:rFonts w:hint="cs"/>
          <w:rtl/>
        </w:rPr>
        <w:t xml:space="preserve">בלימודי המשפטים מנסים להציג את התחום כמדעי. ההנחה היא שהתחום המשפטי שונה מכל </w:t>
      </w:r>
      <w:proofErr w:type="spellStart"/>
      <w:r w:rsidR="00DE5288" w:rsidRPr="008E1A84">
        <w:rPr>
          <w:rFonts w:hint="cs"/>
          <w:rtl/>
        </w:rPr>
        <w:t>די</w:t>
      </w:r>
      <w:r w:rsidR="00DE5288">
        <w:rPr>
          <w:rFonts w:hint="cs"/>
          <w:rtl/>
        </w:rPr>
        <w:t>סי</w:t>
      </w:r>
      <w:r w:rsidR="00DE5288" w:rsidRPr="008E1A84">
        <w:rPr>
          <w:rFonts w:hint="cs"/>
          <w:rtl/>
        </w:rPr>
        <w:t>פלינה</w:t>
      </w:r>
      <w:proofErr w:type="spellEnd"/>
      <w:r w:rsidR="00DE5288" w:rsidRPr="008E1A84">
        <w:rPr>
          <w:rFonts w:hint="cs"/>
          <w:rtl/>
        </w:rPr>
        <w:t xml:space="preserve"> אחרת והוא מדע בפני עצמו. זה לא רק בגלל הרצון להעניק למשפט יוקרה</w:t>
      </w:r>
      <w:r w:rsidR="00DE5288">
        <w:rPr>
          <w:rFonts w:hint="cs"/>
          <w:rtl/>
        </w:rPr>
        <w:t>,</w:t>
      </w:r>
      <w:r w:rsidR="00DE5288" w:rsidRPr="008E1A84">
        <w:rPr>
          <w:rFonts w:hint="cs"/>
          <w:rtl/>
        </w:rPr>
        <w:t xml:space="preserve"> כך שיהיה מובדל מתחומים אחרים. הרעיון הוא גם חברתי </w:t>
      </w:r>
      <w:r w:rsidR="00DE5288" w:rsidRPr="008E1A84">
        <w:rPr>
          <w:rtl/>
        </w:rPr>
        <w:t>–</w:t>
      </w:r>
      <w:r w:rsidR="00DE5288" w:rsidRPr="008E1A84">
        <w:rPr>
          <w:rFonts w:hint="cs"/>
          <w:rtl/>
        </w:rPr>
        <w:t xml:space="preserve"> המשפט נבדל</w:t>
      </w:r>
      <w:r w:rsidR="00DE5288">
        <w:rPr>
          <w:rFonts w:hint="cs"/>
          <w:rtl/>
        </w:rPr>
        <w:t>,</w:t>
      </w:r>
      <w:r w:rsidR="00DE5288" w:rsidRPr="008E1A84">
        <w:rPr>
          <w:rFonts w:hint="cs"/>
          <w:rtl/>
        </w:rPr>
        <w:t xml:space="preserve"> כי הוא שוקל שיקולי צדק</w:t>
      </w:r>
      <w:r w:rsidR="00DE5288">
        <w:rPr>
          <w:rFonts w:hint="cs"/>
          <w:rtl/>
        </w:rPr>
        <w:t xml:space="preserve"> ומושגים כמו צפיות, סבירות וכו'</w:t>
      </w:r>
      <w:r w:rsidR="00DE5288" w:rsidRPr="008E1A84">
        <w:rPr>
          <w:rFonts w:hint="cs"/>
          <w:rtl/>
        </w:rPr>
        <w:t>.</w:t>
      </w:r>
    </w:p>
    <w:p w:rsidR="00D02320" w:rsidRDefault="00933308" w:rsidP="00933308">
      <w:pPr>
        <w:jc w:val="both"/>
        <w:rPr>
          <w:rtl/>
        </w:rPr>
      </w:pPr>
      <w:r>
        <w:rPr>
          <w:rFonts w:hint="cs"/>
          <w:rtl/>
        </w:rPr>
        <w:t>ב</w:t>
      </w:r>
      <w:r w:rsidR="00D02320">
        <w:rPr>
          <w:rFonts w:hint="cs"/>
          <w:rtl/>
        </w:rPr>
        <w:t>אות</w:t>
      </w:r>
      <w:r>
        <w:rPr>
          <w:rFonts w:hint="cs"/>
          <w:rtl/>
        </w:rPr>
        <w:t>ה עת, החל להגיע ערעור על התפיסה,</w:t>
      </w:r>
      <w:r w:rsidR="00D02320">
        <w:rPr>
          <w:rFonts w:hint="cs"/>
          <w:rtl/>
        </w:rPr>
        <w:t xml:space="preserve"> דווקא מחוגים של שופטים. אחד המבשרים של התנועה </w:t>
      </w:r>
      <w:r>
        <w:rPr>
          <w:rFonts w:hint="cs"/>
          <w:rtl/>
        </w:rPr>
        <w:t>הריאליסטית</w:t>
      </w:r>
      <w:r w:rsidR="00D02320">
        <w:rPr>
          <w:rFonts w:hint="cs"/>
          <w:rtl/>
        </w:rPr>
        <w:t xml:space="preserve"> </w:t>
      </w:r>
      <w:r>
        <w:rPr>
          <w:rFonts w:hint="cs"/>
          <w:rtl/>
        </w:rPr>
        <w:t xml:space="preserve">היה </w:t>
      </w:r>
      <w:r w:rsidR="00D02320" w:rsidRPr="00933308">
        <w:rPr>
          <w:rFonts w:hint="cs"/>
          <w:b/>
          <w:bCs/>
          <w:rtl/>
        </w:rPr>
        <w:t>הולמס</w:t>
      </w:r>
      <w:r>
        <w:rPr>
          <w:rFonts w:hint="cs"/>
          <w:rtl/>
        </w:rPr>
        <w:t>, מגדולי השופטים האמריקאי</w:t>
      </w:r>
      <w:r w:rsidR="00D02320">
        <w:rPr>
          <w:rFonts w:hint="cs"/>
          <w:rtl/>
        </w:rPr>
        <w:t xml:space="preserve">ם. הולמס נתן הרצאה </w:t>
      </w:r>
      <w:r w:rsidR="00D02320">
        <w:rPr>
          <w:rtl/>
        </w:rPr>
        <w:t>–</w:t>
      </w:r>
      <w:r w:rsidR="00D02320">
        <w:rPr>
          <w:rFonts w:hint="cs"/>
          <w:rtl/>
        </w:rPr>
        <w:t xml:space="preserve"> </w:t>
      </w:r>
      <w:r>
        <w:rPr>
          <w:rFonts w:hint="cs"/>
          <w:rtl/>
        </w:rPr>
        <w:t>"</w:t>
      </w:r>
      <w:r w:rsidR="00D02320">
        <w:rPr>
          <w:rFonts w:hint="cs"/>
          <w:rtl/>
        </w:rPr>
        <w:t>דרך המשפט</w:t>
      </w:r>
      <w:r>
        <w:rPr>
          <w:rFonts w:hint="cs"/>
          <w:rtl/>
        </w:rPr>
        <w:t>"</w:t>
      </w:r>
      <w:r w:rsidR="00D02320">
        <w:rPr>
          <w:rFonts w:hint="cs"/>
          <w:rtl/>
        </w:rPr>
        <w:t xml:space="preserve">, </w:t>
      </w:r>
      <w:r>
        <w:rPr>
          <w:rFonts w:hint="cs"/>
          <w:rtl/>
        </w:rPr>
        <w:t>בה ערער</w:t>
      </w:r>
      <w:r w:rsidR="00D02320">
        <w:rPr>
          <w:rFonts w:hint="cs"/>
          <w:rtl/>
        </w:rPr>
        <w:t xml:space="preserve"> על התפיסה המקובלת באותה עת. </w:t>
      </w:r>
      <w:r w:rsidR="00D02320" w:rsidRPr="00933308">
        <w:rPr>
          <w:rFonts w:hint="cs"/>
          <w:b/>
          <w:bCs/>
          <w:rtl/>
        </w:rPr>
        <w:t xml:space="preserve">נק' המוצא של הריאליסטים </w:t>
      </w:r>
      <w:r w:rsidR="00D02320">
        <w:rPr>
          <w:rtl/>
        </w:rPr>
        <w:t>–</w:t>
      </w:r>
      <w:r w:rsidR="00D02320">
        <w:rPr>
          <w:rFonts w:hint="cs"/>
          <w:rtl/>
        </w:rPr>
        <w:t xml:space="preserve"> </w:t>
      </w:r>
      <w:r w:rsidR="00D02320" w:rsidRPr="00933308">
        <w:rPr>
          <w:rFonts w:hint="cs"/>
          <w:b/>
          <w:bCs/>
          <w:rtl/>
        </w:rPr>
        <w:t>הפער הקיים בין החוק כתאוריה</w:t>
      </w:r>
      <w:r w:rsidRPr="00933308">
        <w:rPr>
          <w:rFonts w:hint="cs"/>
          <w:b/>
          <w:bCs/>
          <w:rtl/>
        </w:rPr>
        <w:t>,</w:t>
      </w:r>
      <w:r w:rsidR="00D02320" w:rsidRPr="00933308">
        <w:rPr>
          <w:rFonts w:hint="cs"/>
          <w:b/>
          <w:bCs/>
          <w:rtl/>
        </w:rPr>
        <w:t xml:space="preserve"> לבין המשפט בפועל ע"י בתי המשפט.</w:t>
      </w:r>
      <w:r>
        <w:rPr>
          <w:rFonts w:hint="cs"/>
          <w:rtl/>
        </w:rPr>
        <w:t xml:space="preserve"> לכן,</w:t>
      </w:r>
      <w:r w:rsidR="00D02320">
        <w:rPr>
          <w:rFonts w:hint="cs"/>
          <w:rtl/>
        </w:rPr>
        <w:t xml:space="preserve"> לא פלא שהש</w:t>
      </w:r>
      <w:r>
        <w:rPr>
          <w:rFonts w:hint="cs"/>
          <w:rtl/>
        </w:rPr>
        <w:t>ופטים היו מודעים לכך יותר מכולם,</w:t>
      </w:r>
      <w:r w:rsidR="00D02320">
        <w:rPr>
          <w:rFonts w:hint="cs"/>
          <w:rtl/>
        </w:rPr>
        <w:t xml:space="preserve"> הם רואים שיש פער, הם לא פוסקים במדויק לפי החוק. ממה זה נובע?</w:t>
      </w:r>
      <w:r>
        <w:rPr>
          <w:rFonts w:hint="cs"/>
          <w:rtl/>
        </w:rPr>
        <w:t xml:space="preserve"> </w:t>
      </w:r>
      <w:r w:rsidR="00D02320">
        <w:rPr>
          <w:rFonts w:hint="cs"/>
          <w:rtl/>
        </w:rPr>
        <w:t xml:space="preserve">ייתכן כי בתי המשפט טועים? נכשלים ביישום החוק? הולמס </w:t>
      </w:r>
      <w:r w:rsidR="00D02320">
        <w:rPr>
          <w:rtl/>
        </w:rPr>
        <w:t>–</w:t>
      </w:r>
      <w:r w:rsidR="00D02320">
        <w:rPr>
          <w:rFonts w:hint="cs"/>
          <w:rtl/>
        </w:rPr>
        <w:t xml:space="preserve"> "אם נאמת את השקפתו של האיש הרע..הוא מתעניין לדעת מה בתי המשפט יעשו בפועל..הניבוי של מה בתי המשפט יעשו בפועל..הוא מה שאני מתכוון..".</w:t>
      </w:r>
    </w:p>
    <w:p w:rsidR="002A2063" w:rsidRDefault="00933308" w:rsidP="00933308">
      <w:pPr>
        <w:jc w:val="both"/>
        <w:rPr>
          <w:rtl/>
        </w:rPr>
      </w:pPr>
      <w:r>
        <w:rPr>
          <w:rFonts w:hint="cs"/>
          <w:rtl/>
        </w:rPr>
        <w:t xml:space="preserve">לפי גישתו של הולמס, </w:t>
      </w:r>
      <w:r w:rsidRPr="00933308">
        <w:rPr>
          <w:rFonts w:hint="cs"/>
          <w:rtl/>
        </w:rPr>
        <w:t>כדי</w:t>
      </w:r>
      <w:r>
        <w:rPr>
          <w:rFonts w:hint="cs"/>
          <w:rtl/>
        </w:rPr>
        <w:t xml:space="preserve"> לדעת מה הוא המשפט ומה היא הגדרה של</w:t>
      </w:r>
      <w:r w:rsidRPr="00933308">
        <w:rPr>
          <w:rFonts w:hint="cs"/>
          <w:rtl/>
        </w:rPr>
        <w:t xml:space="preserve"> חובה משפטית</w:t>
      </w:r>
      <w:r>
        <w:rPr>
          <w:rFonts w:hint="cs"/>
          <w:rtl/>
        </w:rPr>
        <w:t>,</w:t>
      </w:r>
      <w:r w:rsidRPr="00933308">
        <w:rPr>
          <w:rFonts w:hint="cs"/>
          <w:rtl/>
        </w:rPr>
        <w:t xml:space="preserve"> עלינו לשאול את "</w:t>
      </w:r>
      <w:r w:rsidRPr="00933308">
        <w:rPr>
          <w:rFonts w:hint="cs"/>
          <w:b/>
          <w:bCs/>
          <w:rtl/>
        </w:rPr>
        <w:t>האיש הרע</w:t>
      </w:r>
      <w:r w:rsidRPr="00933308">
        <w:rPr>
          <w:rFonts w:hint="cs"/>
          <w:rtl/>
        </w:rPr>
        <w:t>" ו</w:t>
      </w:r>
      <w:r>
        <w:rPr>
          <w:rFonts w:hint="cs"/>
          <w:rtl/>
        </w:rPr>
        <w:t xml:space="preserve">להתמקד בנקודת מבטו, </w:t>
      </w:r>
      <w:r w:rsidRPr="00933308">
        <w:rPr>
          <w:rFonts w:hint="cs"/>
          <w:rtl/>
        </w:rPr>
        <w:t xml:space="preserve">לא לפנות לאדם המוסרי והנורמטיבי </w:t>
      </w:r>
      <w:r>
        <w:rPr>
          <w:rFonts w:hint="cs"/>
          <w:rtl/>
        </w:rPr>
        <w:t xml:space="preserve">המקיים את המשפט. </w:t>
      </w:r>
      <w:r w:rsidRPr="00933308">
        <w:rPr>
          <w:rFonts w:hint="cs"/>
          <w:rtl/>
        </w:rPr>
        <w:t xml:space="preserve">הולמס לוקח את </w:t>
      </w:r>
      <w:r w:rsidRPr="00933308">
        <w:rPr>
          <w:rFonts w:hint="cs"/>
          <w:b/>
          <w:bCs/>
          <w:rtl/>
        </w:rPr>
        <w:t xml:space="preserve">הגישה </w:t>
      </w:r>
      <w:proofErr w:type="spellStart"/>
      <w:r w:rsidRPr="00933308">
        <w:rPr>
          <w:rFonts w:hint="cs"/>
          <w:b/>
          <w:bCs/>
          <w:rtl/>
        </w:rPr>
        <w:t>הביאוויוריסטית</w:t>
      </w:r>
      <w:proofErr w:type="spellEnd"/>
      <w:r w:rsidRPr="00933308">
        <w:rPr>
          <w:rFonts w:hint="cs"/>
          <w:b/>
          <w:bCs/>
          <w:rtl/>
        </w:rPr>
        <w:t xml:space="preserve"> (התנהגותית) </w:t>
      </w:r>
      <w:r>
        <w:rPr>
          <w:rtl/>
        </w:rPr>
        <w:t>–</w:t>
      </w:r>
      <w:r w:rsidRPr="00933308">
        <w:rPr>
          <w:rFonts w:hint="cs"/>
          <w:rtl/>
        </w:rPr>
        <w:t xml:space="preserve"> במקום להסתכל על הכלל עצמו</w:t>
      </w:r>
      <w:r>
        <w:rPr>
          <w:rFonts w:hint="cs"/>
          <w:rtl/>
        </w:rPr>
        <w:t>,</w:t>
      </w:r>
      <w:r w:rsidRPr="00933308">
        <w:rPr>
          <w:rFonts w:hint="cs"/>
          <w:rtl/>
        </w:rPr>
        <w:t xml:space="preserve"> נסתכל על צור</w:t>
      </w:r>
      <w:r>
        <w:rPr>
          <w:rFonts w:hint="cs"/>
          <w:rtl/>
        </w:rPr>
        <w:t xml:space="preserve">ת ההתנהגות המסוימת (הסנקציה). </w:t>
      </w:r>
      <w:r w:rsidRPr="00933308">
        <w:rPr>
          <w:rFonts w:hint="cs"/>
          <w:b/>
          <w:bCs/>
          <w:rtl/>
        </w:rPr>
        <w:t>אין חובה שעומדת בפני עצמה, אלא רק החלטות של בימ"ש מייצרות את המשפט.</w:t>
      </w:r>
      <w:r>
        <w:rPr>
          <w:rFonts w:hint="cs"/>
          <w:rtl/>
        </w:rPr>
        <w:t xml:space="preserve"> </w:t>
      </w:r>
      <w:r w:rsidR="00D02320">
        <w:rPr>
          <w:rFonts w:hint="cs"/>
          <w:rtl/>
        </w:rPr>
        <w:t xml:space="preserve">הולמס מעניק לנו הגדרה </w:t>
      </w:r>
      <w:r w:rsidR="00D02320">
        <w:rPr>
          <w:rtl/>
        </w:rPr>
        <w:t>–</w:t>
      </w:r>
      <w:r w:rsidR="00D02320">
        <w:rPr>
          <w:rFonts w:hint="cs"/>
          <w:rtl/>
        </w:rPr>
        <w:t xml:space="preserve"> </w:t>
      </w:r>
      <w:r w:rsidR="00D02320" w:rsidRPr="00933308">
        <w:rPr>
          <w:rFonts w:hint="cs"/>
          <w:b/>
          <w:bCs/>
          <w:rtl/>
        </w:rPr>
        <w:t>משפט הוא ניבוי של</w:t>
      </w:r>
      <w:r w:rsidRPr="00933308">
        <w:rPr>
          <w:rFonts w:hint="cs"/>
          <w:b/>
          <w:bCs/>
          <w:rtl/>
        </w:rPr>
        <w:t xml:space="preserve"> </w:t>
      </w:r>
      <w:r w:rsidR="00D02320" w:rsidRPr="00933308">
        <w:rPr>
          <w:rFonts w:hint="cs"/>
          <w:b/>
          <w:bCs/>
          <w:rtl/>
        </w:rPr>
        <w:t>מה שיעשו בתי המשפט</w:t>
      </w:r>
      <w:r w:rsidR="00D02320">
        <w:rPr>
          <w:rFonts w:hint="cs"/>
          <w:rtl/>
        </w:rPr>
        <w:t xml:space="preserve">. </w:t>
      </w:r>
      <w:r>
        <w:rPr>
          <w:rFonts w:hint="cs"/>
          <w:rtl/>
        </w:rPr>
        <w:t>אם נאמץ את נק' המבט של האיש</w:t>
      </w:r>
      <w:r w:rsidR="002A2063">
        <w:rPr>
          <w:rFonts w:hint="cs"/>
          <w:rtl/>
        </w:rPr>
        <w:t xml:space="preserve"> הרע (עבריין), מה בית המשפט יעשה? נק' המבט </w:t>
      </w:r>
      <w:r>
        <w:rPr>
          <w:rFonts w:hint="cs"/>
          <w:rtl/>
        </w:rPr>
        <w:t>מעניינת</w:t>
      </w:r>
      <w:r w:rsidR="002A2063">
        <w:rPr>
          <w:rFonts w:hint="cs"/>
          <w:rtl/>
        </w:rPr>
        <w:t xml:space="preserve">, שכן בעינו </w:t>
      </w:r>
      <w:r>
        <w:rPr>
          <w:rFonts w:hint="cs"/>
          <w:rtl/>
        </w:rPr>
        <w:t>המשפט</w:t>
      </w:r>
      <w:r w:rsidR="002A2063">
        <w:rPr>
          <w:rFonts w:hint="cs"/>
          <w:rtl/>
        </w:rPr>
        <w:t xml:space="preserve"> הוא לא תאוריה, אלא הוא מעשה, פרקטיקה, הוא קשור להפעלת הכוח של המדינה. </w:t>
      </w:r>
      <w:r w:rsidR="002A2063" w:rsidRPr="00933308">
        <w:rPr>
          <w:rFonts w:hint="cs"/>
          <w:b/>
          <w:bCs/>
          <w:rtl/>
        </w:rPr>
        <w:t>האזרח מעוניין לדעת מתי המדינה תפעיל את הכוח שלה</w:t>
      </w:r>
      <w:r w:rsidR="002A2063">
        <w:rPr>
          <w:rFonts w:hint="cs"/>
          <w:rtl/>
        </w:rPr>
        <w:t xml:space="preserve">, מכיוון שהמשפט כתאוריה שייך לתחום של מוסר </w:t>
      </w:r>
      <w:r w:rsidR="002A2063">
        <w:rPr>
          <w:rtl/>
        </w:rPr>
        <w:t>–</w:t>
      </w:r>
      <w:r>
        <w:rPr>
          <w:rFonts w:hint="cs"/>
          <w:rtl/>
        </w:rPr>
        <w:t xml:space="preserve"> </w:t>
      </w:r>
      <w:r w:rsidR="002A2063">
        <w:rPr>
          <w:rFonts w:hint="cs"/>
          <w:rtl/>
        </w:rPr>
        <w:t>לא מעניין</w:t>
      </w:r>
      <w:r>
        <w:rPr>
          <w:rFonts w:hint="cs"/>
          <w:rtl/>
        </w:rPr>
        <w:t xml:space="preserve"> את האזרח</w:t>
      </w:r>
      <w:r w:rsidR="002A2063">
        <w:rPr>
          <w:rFonts w:hint="cs"/>
          <w:rtl/>
        </w:rPr>
        <w:t xml:space="preserve">, אלא המשפט בפועל הוא המעניין. </w:t>
      </w:r>
      <w:r w:rsidR="002A2063" w:rsidRPr="002A2063">
        <w:rPr>
          <w:rFonts w:hint="cs"/>
          <w:b/>
          <w:bCs/>
          <w:rtl/>
        </w:rPr>
        <w:t xml:space="preserve">המשפט המופעל הלכה למעשה הוא המעניין </w:t>
      </w:r>
      <w:r w:rsidR="002A2063" w:rsidRPr="002A2063">
        <w:rPr>
          <w:b/>
          <w:bCs/>
          <w:rtl/>
        </w:rPr>
        <w:t>–</w:t>
      </w:r>
      <w:r w:rsidR="002A2063" w:rsidRPr="002A2063">
        <w:rPr>
          <w:rFonts w:hint="cs"/>
          <w:b/>
          <w:bCs/>
          <w:rtl/>
        </w:rPr>
        <w:t xml:space="preserve"> ריאליזם של המשפט.</w:t>
      </w:r>
      <w:r w:rsidR="002A2063">
        <w:rPr>
          <w:rFonts w:hint="cs"/>
          <w:rtl/>
        </w:rPr>
        <w:t xml:space="preserve"> </w:t>
      </w:r>
    </w:p>
    <w:p w:rsidR="00220F0A" w:rsidRDefault="00220F0A" w:rsidP="00220F0A">
      <w:pPr>
        <w:jc w:val="both"/>
        <w:rPr>
          <w:rtl/>
        </w:rPr>
      </w:pPr>
      <w:r w:rsidRPr="008E1A84">
        <w:rPr>
          <w:rFonts w:hint="cs"/>
          <w:rtl/>
        </w:rPr>
        <w:t xml:space="preserve">הריאליזם טוען כנגד </w:t>
      </w:r>
      <w:r>
        <w:rPr>
          <w:rFonts w:hint="cs"/>
          <w:rtl/>
        </w:rPr>
        <w:t>הקהילה, הממסד והאקדמיה המשפטית, ה</w:t>
      </w:r>
      <w:r w:rsidRPr="008E1A84">
        <w:rPr>
          <w:rFonts w:hint="cs"/>
          <w:rtl/>
        </w:rPr>
        <w:t>מנסים להציג את המשפט כתחום שעומד בפני עצמו</w:t>
      </w:r>
      <w:r>
        <w:rPr>
          <w:rFonts w:hint="cs"/>
          <w:rtl/>
        </w:rPr>
        <w:t>, תחום</w:t>
      </w:r>
      <w:r w:rsidRPr="008E1A84">
        <w:rPr>
          <w:rFonts w:hint="cs"/>
          <w:rtl/>
        </w:rPr>
        <w:t xml:space="preserve"> שמושתת על מע' קונספטואלית משלו </w:t>
      </w:r>
      <w:r w:rsidRPr="008E1A84">
        <w:rPr>
          <w:rtl/>
        </w:rPr>
        <w:t>–</w:t>
      </w:r>
      <w:r>
        <w:rPr>
          <w:rFonts w:hint="cs"/>
          <w:rtl/>
        </w:rPr>
        <w:t xml:space="preserve"> זהו סוג של מיתוס, אך </w:t>
      </w:r>
      <w:r w:rsidRPr="008E1A84">
        <w:rPr>
          <w:rFonts w:hint="cs"/>
          <w:rtl/>
        </w:rPr>
        <w:t xml:space="preserve">בעיניים מפוקחות </w:t>
      </w:r>
      <w:r w:rsidRPr="008E1A84">
        <w:rPr>
          <w:rtl/>
        </w:rPr>
        <w:t>–</w:t>
      </w:r>
      <w:r w:rsidRPr="008E1A84">
        <w:rPr>
          <w:rFonts w:hint="cs"/>
          <w:rtl/>
        </w:rPr>
        <w:t xml:space="preserve"> זו טעות. </w:t>
      </w:r>
    </w:p>
    <w:p w:rsidR="00DE5288" w:rsidRDefault="00DE5288" w:rsidP="00DE5288">
      <w:pPr>
        <w:jc w:val="both"/>
        <w:rPr>
          <w:rtl/>
        </w:rPr>
      </w:pPr>
      <w:r w:rsidRPr="008E1A84">
        <w:rPr>
          <w:rFonts w:hint="cs"/>
          <w:rtl/>
        </w:rPr>
        <w:t xml:space="preserve">הריאליסטים יוצאים נגד התפיסה שהמשפט הוא סוג של מדע </w:t>
      </w:r>
      <w:r w:rsidRPr="008E1A84">
        <w:rPr>
          <w:rtl/>
        </w:rPr>
        <w:t>–</w:t>
      </w:r>
      <w:r w:rsidRPr="008E1A84">
        <w:rPr>
          <w:rFonts w:hint="cs"/>
          <w:rtl/>
        </w:rPr>
        <w:t xml:space="preserve">כשבוחנים את אופן פעולתה </w:t>
      </w:r>
      <w:r>
        <w:rPr>
          <w:rFonts w:hint="cs"/>
          <w:rtl/>
        </w:rPr>
        <w:t xml:space="preserve">של המערכת, </w:t>
      </w:r>
      <w:r w:rsidRPr="008E1A84">
        <w:rPr>
          <w:rFonts w:hint="cs"/>
          <w:rtl/>
        </w:rPr>
        <w:t xml:space="preserve">רואים כי היא שונה מאוד ממה שהמשפטנים טוענים, היא לא ניתנת להפרדה מתחומים אחרים </w:t>
      </w:r>
      <w:r w:rsidRPr="008E1A84">
        <w:rPr>
          <w:rtl/>
        </w:rPr>
        <w:t>–</w:t>
      </w:r>
      <w:r w:rsidRPr="008E1A84">
        <w:rPr>
          <w:rFonts w:hint="cs"/>
          <w:rtl/>
        </w:rPr>
        <w:t xml:space="preserve"> היא מעורבבת באופן אינהרנטי עם תחומים אלו. </w:t>
      </w:r>
      <w:r w:rsidRPr="00DE5288">
        <w:rPr>
          <w:rFonts w:hint="cs"/>
          <w:b/>
          <w:bCs/>
          <w:rtl/>
        </w:rPr>
        <w:t>הריאליסטים סבורים, שההפרדה לא קיימת במשפט, השופטים לא מנתחים מושגים באופן כזה שמופרד מהרקע, מהאינטרסים, מהביוגרפיה האישית שלהם. כל הפעילות המשפטית היא חלק מהפעילות הפוליטית של בנ"א</w:t>
      </w:r>
      <w:r w:rsidRPr="008E1A84">
        <w:rPr>
          <w:rFonts w:hint="cs"/>
          <w:rtl/>
        </w:rPr>
        <w:t>. הניסיון לעשות הפרדה בין פוליטיקה למשפט היא טעות חמורה.</w:t>
      </w:r>
    </w:p>
    <w:p w:rsidR="00DE5288" w:rsidRDefault="00DE5288" w:rsidP="00DE5288">
      <w:pPr>
        <w:jc w:val="both"/>
        <w:rPr>
          <w:rtl/>
        </w:rPr>
      </w:pPr>
      <w:r w:rsidRPr="008E1A84">
        <w:rPr>
          <w:rFonts w:hint="cs"/>
          <w:rtl/>
        </w:rPr>
        <w:t xml:space="preserve">הריאליסטים מוכיחים את טענתם בהתבסס על ניתוחים של פס"ד </w:t>
      </w:r>
      <w:r w:rsidRPr="008E1A84">
        <w:rPr>
          <w:rtl/>
        </w:rPr>
        <w:t>–</w:t>
      </w:r>
      <w:r w:rsidRPr="008E1A84">
        <w:rPr>
          <w:rFonts w:hint="cs"/>
          <w:rtl/>
        </w:rPr>
        <w:t xml:space="preserve"> מראים</w:t>
      </w:r>
      <w:r>
        <w:rPr>
          <w:rFonts w:hint="cs"/>
          <w:rtl/>
        </w:rPr>
        <w:t>,</w:t>
      </w:r>
      <w:r w:rsidRPr="008E1A84">
        <w:rPr>
          <w:rFonts w:hint="cs"/>
          <w:rtl/>
        </w:rPr>
        <w:t xml:space="preserve"> שמה שנחזה להיות משפט לוגי, נטול פניות מושגית </w:t>
      </w:r>
      <w:r w:rsidRPr="008E1A84">
        <w:rPr>
          <w:rtl/>
        </w:rPr>
        <w:t>–</w:t>
      </w:r>
      <w:r w:rsidRPr="008E1A84">
        <w:rPr>
          <w:rFonts w:hint="cs"/>
          <w:rtl/>
        </w:rPr>
        <w:t xml:space="preserve"> יומרה זו אין לה על מה להתבסס. רוב פס"ד הדרמט</w:t>
      </w:r>
      <w:r>
        <w:rPr>
          <w:rFonts w:hint="cs"/>
          <w:rtl/>
        </w:rPr>
        <w:t xml:space="preserve">יים שניתנים בכל המדינות </w:t>
      </w:r>
      <w:r w:rsidRPr="008E1A84">
        <w:rPr>
          <w:rFonts w:hint="cs"/>
          <w:rtl/>
        </w:rPr>
        <w:t>לא ניתנים להפ</w:t>
      </w:r>
      <w:r>
        <w:rPr>
          <w:rFonts w:hint="cs"/>
          <w:rtl/>
        </w:rPr>
        <w:t>רדה מתוך ההקשר החברתי, הפוליטי ו</w:t>
      </w:r>
      <w:r w:rsidRPr="008E1A84">
        <w:rPr>
          <w:rFonts w:hint="cs"/>
          <w:rtl/>
        </w:rPr>
        <w:t xml:space="preserve">האידיאולוגי שבו ניתנו. ההקשר מתייחס לשופט שנותן את ההחלטה </w:t>
      </w:r>
      <w:r w:rsidRPr="008E1A84">
        <w:rPr>
          <w:rtl/>
        </w:rPr>
        <w:t>–</w:t>
      </w:r>
      <w:r w:rsidRPr="008E1A84">
        <w:rPr>
          <w:rFonts w:hint="cs"/>
          <w:rtl/>
        </w:rPr>
        <w:t xml:space="preserve"> הרקע שלו, הביוגרפיה האישית שלו, האינטרסים הסמויים שלו. היסודות הללו חודרים לכל דיון משפטי והם בלתי נמנעים.</w:t>
      </w:r>
    </w:p>
    <w:p w:rsidR="00B77EAB" w:rsidRPr="000B60FD" w:rsidRDefault="00B77EAB" w:rsidP="00B77EAB">
      <w:pPr>
        <w:jc w:val="both"/>
        <w:rPr>
          <w:rtl/>
        </w:rPr>
      </w:pPr>
      <w:r w:rsidRPr="008E1A84">
        <w:rPr>
          <w:rtl/>
        </w:rPr>
        <w:t>העמדה הריאליסטית היא</w:t>
      </w:r>
      <w:r>
        <w:rPr>
          <w:rtl/>
        </w:rPr>
        <w:t xml:space="preserve"> לא ביקורתית</w:t>
      </w:r>
      <w:r>
        <w:rPr>
          <w:rFonts w:hint="cs"/>
          <w:rtl/>
        </w:rPr>
        <w:t xml:space="preserve">, אלא זוהי טענה, לפיה </w:t>
      </w:r>
      <w:r w:rsidRPr="008E1A84">
        <w:rPr>
          <w:rtl/>
        </w:rPr>
        <w:t>לא ייתכן אחרת</w:t>
      </w:r>
      <w:r>
        <w:rPr>
          <w:rFonts w:hint="cs"/>
          <w:rtl/>
        </w:rPr>
        <w:t>.</w:t>
      </w:r>
      <w:r w:rsidRPr="008E1A84">
        <w:rPr>
          <w:rtl/>
        </w:rPr>
        <w:t xml:space="preserve"> אם זה</w:t>
      </w:r>
      <w:r>
        <w:rPr>
          <w:rFonts w:hint="cs"/>
          <w:rtl/>
        </w:rPr>
        <w:t>ו</w:t>
      </w:r>
      <w:r>
        <w:rPr>
          <w:rtl/>
        </w:rPr>
        <w:t xml:space="preserve"> מצב העניינים</w:t>
      </w:r>
      <w:r>
        <w:rPr>
          <w:rFonts w:hint="cs"/>
          <w:rtl/>
        </w:rPr>
        <w:t xml:space="preserve">, </w:t>
      </w:r>
      <w:r w:rsidRPr="008E1A84">
        <w:rPr>
          <w:rtl/>
        </w:rPr>
        <w:t xml:space="preserve">כל מה שהריאליסט יכול לעשות זה להסיר את המסווה ולתאר את </w:t>
      </w:r>
      <w:r>
        <w:rPr>
          <w:rFonts w:hint="cs"/>
          <w:rtl/>
        </w:rPr>
        <w:t>המערכת</w:t>
      </w:r>
      <w:r w:rsidRPr="008E1A84">
        <w:rPr>
          <w:rtl/>
        </w:rPr>
        <w:t xml:space="preserve"> באופן יותר ה</w:t>
      </w:r>
      <w:r>
        <w:rPr>
          <w:rtl/>
        </w:rPr>
        <w:t>ולם מהדרך בה היא מציגה את עצמה</w:t>
      </w:r>
      <w:r>
        <w:rPr>
          <w:rFonts w:hint="cs"/>
          <w:rtl/>
        </w:rPr>
        <w:t xml:space="preserve">. אולם, </w:t>
      </w:r>
      <w:r>
        <w:rPr>
          <w:rtl/>
        </w:rPr>
        <w:t>לא ניתן לשפר</w:t>
      </w:r>
      <w:r>
        <w:rPr>
          <w:rFonts w:hint="cs"/>
          <w:rtl/>
        </w:rPr>
        <w:t xml:space="preserve">ה, </w:t>
      </w:r>
      <w:r w:rsidRPr="008E1A84">
        <w:rPr>
          <w:rtl/>
        </w:rPr>
        <w:t xml:space="preserve">כי זה טבעה. לכל היותר ניתן לפתח מצפון לשופטים או למקבלי החלטות. </w:t>
      </w:r>
    </w:p>
    <w:p w:rsidR="002A2063" w:rsidRDefault="002A2063" w:rsidP="00D02320">
      <w:pPr>
        <w:jc w:val="both"/>
        <w:rPr>
          <w:rtl/>
        </w:rPr>
      </w:pPr>
    </w:p>
    <w:p w:rsidR="006E76EF" w:rsidRDefault="006E76EF" w:rsidP="006E76EF">
      <w:pPr>
        <w:jc w:val="both"/>
        <w:rPr>
          <w:rtl/>
        </w:rPr>
      </w:pPr>
      <w:r>
        <w:rPr>
          <w:rFonts w:hint="cs"/>
          <w:rtl/>
        </w:rPr>
        <w:lastRenderedPageBreak/>
        <w:t xml:space="preserve">נק' נוספת הינה, כי </w:t>
      </w:r>
      <w:r w:rsidR="002A2063" w:rsidRPr="006E76EF">
        <w:rPr>
          <w:rFonts w:hint="cs"/>
          <w:b/>
          <w:bCs/>
          <w:rtl/>
        </w:rPr>
        <w:t>המשפט הוא לא בהכרח היגיון, אלא ניסיון</w:t>
      </w:r>
      <w:r w:rsidR="002A2063">
        <w:rPr>
          <w:rFonts w:hint="cs"/>
          <w:rtl/>
        </w:rPr>
        <w:t>. כלומר, אין מדובר בעניין לוגי, אלא יש כאן עניין של</w:t>
      </w:r>
      <w:r>
        <w:rPr>
          <w:rFonts w:hint="cs"/>
          <w:rtl/>
        </w:rPr>
        <w:t xml:space="preserve"> </w:t>
      </w:r>
      <w:r w:rsidR="002A2063" w:rsidRPr="006E76EF">
        <w:rPr>
          <w:rFonts w:hint="cs"/>
          <w:b/>
          <w:bCs/>
          <w:rtl/>
        </w:rPr>
        <w:t>ניסיון שבתי המשפט מפתחים</w:t>
      </w:r>
      <w:r w:rsidR="002A2063">
        <w:rPr>
          <w:rFonts w:hint="cs"/>
          <w:rtl/>
        </w:rPr>
        <w:t xml:space="preserve">, </w:t>
      </w:r>
      <w:r w:rsidR="002A2063" w:rsidRPr="006E76EF">
        <w:rPr>
          <w:rFonts w:hint="cs"/>
          <w:b/>
          <w:bCs/>
          <w:rtl/>
        </w:rPr>
        <w:t>ולכן נוצר הפער</w:t>
      </w:r>
      <w:r w:rsidR="002A2063">
        <w:rPr>
          <w:rFonts w:hint="cs"/>
          <w:rtl/>
        </w:rPr>
        <w:t xml:space="preserve">. הדבר מחייב להכניס למשפט את השיקולים הערכיים. התפיסה הפורמליסטית מנטרלת את השיקולים הערכיים (יש לנתח מה החוק קובע וליישם), </w:t>
      </w:r>
      <w:r>
        <w:rPr>
          <w:rFonts w:hint="cs"/>
          <w:rtl/>
        </w:rPr>
        <w:t xml:space="preserve">אך </w:t>
      </w:r>
      <w:r w:rsidRPr="006E76EF">
        <w:rPr>
          <w:rFonts w:hint="cs"/>
          <w:b/>
          <w:bCs/>
          <w:rtl/>
        </w:rPr>
        <w:t>לפי הריאליסטים</w:t>
      </w:r>
      <w:r w:rsidR="002A2063" w:rsidRPr="006E76EF">
        <w:rPr>
          <w:rFonts w:hint="cs"/>
          <w:b/>
          <w:bCs/>
          <w:rtl/>
        </w:rPr>
        <w:t xml:space="preserve"> יש להכניס ל</w:t>
      </w:r>
      <w:r>
        <w:rPr>
          <w:rFonts w:hint="cs"/>
          <w:b/>
          <w:bCs/>
          <w:rtl/>
        </w:rPr>
        <w:t xml:space="preserve">משפט את השיקולים הערכיים. הטענה. </w:t>
      </w:r>
      <w:r w:rsidRPr="006E76EF">
        <w:rPr>
          <w:rFonts w:hint="cs"/>
          <w:rtl/>
        </w:rPr>
        <w:t>הדבר</w:t>
      </w:r>
      <w:r w:rsidR="002A2063">
        <w:rPr>
          <w:rFonts w:hint="cs"/>
          <w:rtl/>
        </w:rPr>
        <w:t xml:space="preserve"> נעשה בפועל. </w:t>
      </w:r>
    </w:p>
    <w:p w:rsidR="002A2063" w:rsidRPr="00B67A11" w:rsidRDefault="002A2063" w:rsidP="006E76EF">
      <w:pPr>
        <w:jc w:val="both"/>
        <w:rPr>
          <w:b/>
          <w:bCs/>
          <w:rtl/>
        </w:rPr>
      </w:pPr>
      <w:r w:rsidRPr="00B67A11">
        <w:rPr>
          <w:rFonts w:hint="cs"/>
          <w:b/>
          <w:bCs/>
          <w:rtl/>
        </w:rPr>
        <w:t xml:space="preserve">למה </w:t>
      </w:r>
      <w:r w:rsidR="006E76EF" w:rsidRPr="00B67A11">
        <w:rPr>
          <w:rFonts w:hint="cs"/>
          <w:b/>
          <w:bCs/>
          <w:rtl/>
        </w:rPr>
        <w:t>נוצר ה</w:t>
      </w:r>
      <w:r w:rsidRPr="00B67A11">
        <w:rPr>
          <w:rFonts w:hint="cs"/>
          <w:b/>
          <w:bCs/>
          <w:rtl/>
        </w:rPr>
        <w:t>פער? בגלל שלא ניתן למעשה להפעיל באופן פורמלי וטכני את החוקים, אלא תמיד יש לעשות שיקולים ערכיים ונורמטיב</w:t>
      </w:r>
      <w:r w:rsidR="00B67A11" w:rsidRPr="00B67A11">
        <w:rPr>
          <w:rFonts w:hint="cs"/>
          <w:b/>
          <w:bCs/>
          <w:rtl/>
        </w:rPr>
        <w:t>י</w:t>
      </w:r>
      <w:r w:rsidRPr="00B67A11">
        <w:rPr>
          <w:rFonts w:hint="cs"/>
          <w:b/>
          <w:bCs/>
          <w:rtl/>
        </w:rPr>
        <w:t xml:space="preserve">ים המביאים לשינוי. </w:t>
      </w:r>
    </w:p>
    <w:p w:rsidR="002A2063" w:rsidRDefault="002A2063" w:rsidP="002A2063">
      <w:pPr>
        <w:jc w:val="both"/>
        <w:rPr>
          <w:rtl/>
        </w:rPr>
      </w:pPr>
      <w:r>
        <w:rPr>
          <w:rFonts w:hint="cs"/>
          <w:rtl/>
        </w:rPr>
        <w:t>הדבר הביא ל</w:t>
      </w:r>
      <w:r w:rsidR="00B67A11">
        <w:rPr>
          <w:rFonts w:hint="cs"/>
          <w:rtl/>
        </w:rPr>
        <w:t>פיתוח עמדה שיטתית של הריאליסטים,</w:t>
      </w:r>
      <w:r>
        <w:rPr>
          <w:rFonts w:hint="cs"/>
          <w:rtl/>
        </w:rPr>
        <w:t xml:space="preserve"> שניסחה ביקורת שיטתית יותר על התפיסה של המשפט ככללים. יש כאן ביקורת אחרת על מודל של כללים, בעלת אופי שונה </w:t>
      </w:r>
      <w:r>
        <w:rPr>
          <w:rtl/>
        </w:rPr>
        <w:t>–</w:t>
      </w:r>
      <w:r>
        <w:rPr>
          <w:rFonts w:hint="cs"/>
          <w:rtl/>
        </w:rPr>
        <w:t xml:space="preserve"> המודל לא עובד. מדוע? </w:t>
      </w:r>
    </w:p>
    <w:p w:rsidR="002A2063" w:rsidRPr="00B67A11" w:rsidRDefault="002A2063" w:rsidP="00B67A11">
      <w:pPr>
        <w:jc w:val="both"/>
        <w:rPr>
          <w:u w:val="single"/>
          <w:rtl/>
        </w:rPr>
      </w:pPr>
      <w:r w:rsidRPr="00B67A11">
        <w:rPr>
          <w:rFonts w:hint="cs"/>
          <w:u w:val="single"/>
          <w:rtl/>
        </w:rPr>
        <w:t xml:space="preserve">יש מס' נקודות </w:t>
      </w:r>
      <w:r w:rsidR="00B67A11" w:rsidRPr="00B67A11">
        <w:rPr>
          <w:rFonts w:hint="cs"/>
          <w:u w:val="single"/>
          <w:rtl/>
        </w:rPr>
        <w:t>במשפט</w:t>
      </w:r>
      <w:r w:rsidRPr="00B67A11">
        <w:rPr>
          <w:rFonts w:hint="cs"/>
          <w:u w:val="single"/>
          <w:rtl/>
        </w:rPr>
        <w:t xml:space="preserve"> המעוררות את הביקורת </w:t>
      </w:r>
      <w:r w:rsidRPr="00B67A11">
        <w:rPr>
          <w:u w:val="single"/>
          <w:rtl/>
        </w:rPr>
        <w:t>–</w:t>
      </w:r>
      <w:r w:rsidRPr="00B67A11">
        <w:rPr>
          <w:rFonts w:hint="cs"/>
          <w:u w:val="single"/>
          <w:rtl/>
        </w:rPr>
        <w:t xml:space="preserve"> </w:t>
      </w:r>
    </w:p>
    <w:p w:rsidR="002A2063" w:rsidRDefault="002A2063" w:rsidP="00B67A11">
      <w:pPr>
        <w:pStyle w:val="a7"/>
        <w:numPr>
          <w:ilvl w:val="0"/>
          <w:numId w:val="28"/>
        </w:numPr>
        <w:jc w:val="both"/>
      </w:pPr>
      <w:r w:rsidRPr="00B67A11">
        <w:rPr>
          <w:rFonts w:hint="cs"/>
          <w:b/>
          <w:bCs/>
          <w:rtl/>
        </w:rPr>
        <w:t>ריבוי משמעויות</w:t>
      </w:r>
      <w:r>
        <w:rPr>
          <w:rFonts w:hint="cs"/>
          <w:rtl/>
        </w:rPr>
        <w:t xml:space="preserve"> </w:t>
      </w:r>
      <w:r>
        <w:rPr>
          <w:rtl/>
        </w:rPr>
        <w:t>–</w:t>
      </w:r>
      <w:r w:rsidR="00B67A11">
        <w:rPr>
          <w:rFonts w:hint="cs"/>
          <w:rtl/>
        </w:rPr>
        <w:t xml:space="preserve"> המשפט נותן כללים, שעליהם להיות ברורים, על מנת </w:t>
      </w:r>
      <w:r>
        <w:rPr>
          <w:rFonts w:hint="cs"/>
          <w:rtl/>
        </w:rPr>
        <w:t>להנחו</w:t>
      </w:r>
      <w:r w:rsidR="00B67A11">
        <w:rPr>
          <w:rFonts w:hint="cs"/>
          <w:rtl/>
        </w:rPr>
        <w:t>ת את ההתנהגות ולהכתיב את התוצאה.</w:t>
      </w:r>
      <w:r>
        <w:rPr>
          <w:rFonts w:hint="cs"/>
          <w:rtl/>
        </w:rPr>
        <w:t xml:space="preserve"> </w:t>
      </w:r>
      <w:r w:rsidR="00B67A11">
        <w:rPr>
          <w:rFonts w:hint="cs"/>
          <w:rtl/>
        </w:rPr>
        <w:t>אולם,</w:t>
      </w:r>
      <w:r>
        <w:rPr>
          <w:rFonts w:hint="cs"/>
          <w:rtl/>
        </w:rPr>
        <w:t xml:space="preserve"> בפועל</w:t>
      </w:r>
      <w:r w:rsidR="00B67A11">
        <w:rPr>
          <w:rFonts w:hint="cs"/>
          <w:rtl/>
        </w:rPr>
        <w:t>,</w:t>
      </w:r>
      <w:r>
        <w:rPr>
          <w:rFonts w:hint="cs"/>
          <w:rtl/>
        </w:rPr>
        <w:t xml:space="preserve"> כללים משפטיים רבים הם עמומים. </w:t>
      </w:r>
      <w:r w:rsidRPr="00B67A11">
        <w:rPr>
          <w:rFonts w:hint="cs"/>
          <w:b/>
          <w:bCs/>
          <w:rtl/>
        </w:rPr>
        <w:t>לא ניתן לטעון שהפעלה פורמלית וטכנית של המשפט תוביל לתוצאה, המשפט דורש פרשנות.</w:t>
      </w:r>
    </w:p>
    <w:p w:rsidR="002A2063" w:rsidRDefault="002A2063" w:rsidP="002A2063">
      <w:pPr>
        <w:pStyle w:val="a7"/>
        <w:jc w:val="both"/>
      </w:pPr>
    </w:p>
    <w:p w:rsidR="00B67A11" w:rsidRDefault="002A2063" w:rsidP="00B67A11">
      <w:pPr>
        <w:pStyle w:val="a7"/>
        <w:numPr>
          <w:ilvl w:val="0"/>
          <w:numId w:val="28"/>
        </w:numPr>
        <w:jc w:val="both"/>
      </w:pPr>
      <w:r w:rsidRPr="00B67A11">
        <w:rPr>
          <w:rFonts w:hint="cs"/>
          <w:b/>
          <w:bCs/>
          <w:rtl/>
        </w:rPr>
        <w:t xml:space="preserve">עצם ריבוי הכללים במשפט הוא עצמו </w:t>
      </w:r>
      <w:r w:rsidR="00B67A11">
        <w:rPr>
          <w:rFonts w:hint="cs"/>
          <w:b/>
          <w:bCs/>
          <w:rtl/>
        </w:rPr>
        <w:t>יוצר</w:t>
      </w:r>
      <w:r w:rsidRPr="00B67A11">
        <w:rPr>
          <w:rFonts w:hint="cs"/>
          <w:b/>
          <w:bCs/>
          <w:rtl/>
        </w:rPr>
        <w:t xml:space="preserve"> עמימות</w:t>
      </w:r>
      <w:r>
        <w:rPr>
          <w:rFonts w:hint="cs"/>
          <w:rtl/>
        </w:rPr>
        <w:t xml:space="preserve"> </w:t>
      </w:r>
      <w:r>
        <w:rPr>
          <w:rtl/>
        </w:rPr>
        <w:t>–</w:t>
      </w:r>
      <w:r>
        <w:rPr>
          <w:rFonts w:hint="cs"/>
          <w:rtl/>
        </w:rPr>
        <w:t xml:space="preserve"> </w:t>
      </w:r>
      <w:r w:rsidR="00B67A11">
        <w:rPr>
          <w:rFonts w:hint="cs"/>
          <w:rtl/>
        </w:rPr>
        <w:t xml:space="preserve">זוהי </w:t>
      </w:r>
      <w:r>
        <w:rPr>
          <w:rFonts w:hint="cs"/>
          <w:rtl/>
        </w:rPr>
        <w:t xml:space="preserve">טענה רדיקלית יותר. לכל כלל יש יוצא מהכלל, למשל. לדוג' </w:t>
      </w:r>
      <w:r>
        <w:rPr>
          <w:rtl/>
        </w:rPr>
        <w:t>–</w:t>
      </w:r>
      <w:r>
        <w:rPr>
          <w:rFonts w:hint="cs"/>
          <w:rtl/>
        </w:rPr>
        <w:t xml:space="preserve"> </w:t>
      </w:r>
      <w:r w:rsidR="00B67A11">
        <w:rPr>
          <w:rFonts w:hint="cs"/>
          <w:rtl/>
        </w:rPr>
        <w:t xml:space="preserve">בגין </w:t>
      </w:r>
      <w:r>
        <w:rPr>
          <w:rFonts w:hint="cs"/>
          <w:rtl/>
        </w:rPr>
        <w:t>עבירת הרצח</w:t>
      </w:r>
      <w:r w:rsidR="00B67A11">
        <w:rPr>
          <w:rFonts w:hint="cs"/>
          <w:rtl/>
        </w:rPr>
        <w:t xml:space="preserve"> יש עונש (סנקציה)</w:t>
      </w:r>
      <w:r>
        <w:rPr>
          <w:rFonts w:hint="cs"/>
          <w:rtl/>
        </w:rPr>
        <w:t xml:space="preserve">, אך יש גם הגנות </w:t>
      </w:r>
      <w:r>
        <w:rPr>
          <w:rtl/>
        </w:rPr>
        <w:t>–</w:t>
      </w:r>
      <w:r w:rsidR="00B67A11">
        <w:rPr>
          <w:rFonts w:hint="cs"/>
          <w:rtl/>
        </w:rPr>
        <w:t xml:space="preserve"> הגנה עצמית, למשל. </w:t>
      </w:r>
      <w:r>
        <w:rPr>
          <w:rFonts w:hint="cs"/>
          <w:rtl/>
        </w:rPr>
        <w:t xml:space="preserve">עובדה זו מעמידה שופטים במצב של </w:t>
      </w:r>
      <w:r w:rsidRPr="00B67A11">
        <w:rPr>
          <w:rFonts w:hint="cs"/>
          <w:b/>
          <w:bCs/>
          <w:rtl/>
        </w:rPr>
        <w:t>כללים סותרים</w:t>
      </w:r>
      <w:r>
        <w:rPr>
          <w:rFonts w:hint="cs"/>
          <w:rtl/>
        </w:rPr>
        <w:t>. מצב זה</w:t>
      </w:r>
      <w:r w:rsidR="00B67A11">
        <w:rPr>
          <w:rFonts w:hint="cs"/>
          <w:rtl/>
        </w:rPr>
        <w:t>,</w:t>
      </w:r>
      <w:r>
        <w:rPr>
          <w:rFonts w:hint="cs"/>
          <w:rtl/>
        </w:rPr>
        <w:t xml:space="preserve"> של ריבוי כללים</w:t>
      </w:r>
      <w:r w:rsidR="00B67A11">
        <w:rPr>
          <w:rFonts w:hint="cs"/>
          <w:rtl/>
        </w:rPr>
        <w:t>,</w:t>
      </w:r>
      <w:r>
        <w:rPr>
          <w:rFonts w:hint="cs"/>
          <w:rtl/>
        </w:rPr>
        <w:t xml:space="preserve"> </w:t>
      </w:r>
      <w:r w:rsidR="00B67A11">
        <w:rPr>
          <w:rFonts w:hint="cs"/>
          <w:rtl/>
        </w:rPr>
        <w:t>מעניק</w:t>
      </w:r>
      <w:r>
        <w:rPr>
          <w:rFonts w:hint="cs"/>
          <w:rtl/>
        </w:rPr>
        <w:t xml:space="preserve"> לשופט אפשרויות הכרעה כמעט בכל מקרה. לפי הריאליזם, מערכת הכללים לא מכתיבה תוצאה, הכ</w:t>
      </w:r>
      <w:r w:rsidR="00B67A11">
        <w:rPr>
          <w:rFonts w:hint="cs"/>
          <w:rtl/>
        </w:rPr>
        <w:t>ל</w:t>
      </w:r>
      <w:r>
        <w:rPr>
          <w:rFonts w:hint="cs"/>
          <w:rtl/>
        </w:rPr>
        <w:t>לים הם מעין ר</w:t>
      </w:r>
      <w:r w:rsidR="00B67A11">
        <w:rPr>
          <w:rFonts w:hint="cs"/>
          <w:rtl/>
        </w:rPr>
        <w:t>ק</w:t>
      </w:r>
      <w:r>
        <w:rPr>
          <w:rFonts w:hint="cs"/>
          <w:rtl/>
        </w:rPr>
        <w:t xml:space="preserve">ע לפעולה, אך </w:t>
      </w:r>
      <w:r w:rsidRPr="00B67A11">
        <w:rPr>
          <w:rFonts w:hint="cs"/>
          <w:b/>
          <w:bCs/>
          <w:rtl/>
        </w:rPr>
        <w:t>לאחר הכללים לשופט יש מרחב גדול של חופש פעולה</w:t>
      </w:r>
      <w:r>
        <w:rPr>
          <w:rFonts w:hint="cs"/>
          <w:rtl/>
        </w:rPr>
        <w:t xml:space="preserve">. </w:t>
      </w:r>
      <w:r w:rsidRPr="00B67A11">
        <w:rPr>
          <w:rFonts w:hint="cs"/>
          <w:b/>
          <w:bCs/>
          <w:rtl/>
        </w:rPr>
        <w:t>זהו מרחב של עמימות</w:t>
      </w:r>
      <w:r>
        <w:rPr>
          <w:rFonts w:hint="cs"/>
          <w:rtl/>
        </w:rPr>
        <w:t>.</w:t>
      </w:r>
      <w:r w:rsidR="00AB5655">
        <w:rPr>
          <w:rFonts w:hint="cs"/>
          <w:rtl/>
        </w:rPr>
        <w:t xml:space="preserve"> זוהי עמימות מקיפה, מעבר לעמימות סמנטית. </w:t>
      </w:r>
    </w:p>
    <w:p w:rsidR="00B67A11" w:rsidRDefault="00B67A11" w:rsidP="00B67A11">
      <w:pPr>
        <w:pStyle w:val="a7"/>
        <w:rPr>
          <w:rtl/>
        </w:rPr>
      </w:pPr>
    </w:p>
    <w:p w:rsidR="002A2063" w:rsidRDefault="00AB5655" w:rsidP="00B67A11">
      <w:pPr>
        <w:pStyle w:val="a7"/>
        <w:jc w:val="both"/>
      </w:pPr>
      <w:r>
        <w:rPr>
          <w:rFonts w:hint="cs"/>
          <w:rtl/>
        </w:rPr>
        <w:t xml:space="preserve">הטענה </w:t>
      </w:r>
      <w:r w:rsidR="00B67A11">
        <w:rPr>
          <w:rFonts w:hint="cs"/>
          <w:rtl/>
        </w:rPr>
        <w:t>הפילוסופית של הריאליסטים</w:t>
      </w:r>
      <w:r>
        <w:rPr>
          <w:rFonts w:hint="cs"/>
          <w:rtl/>
        </w:rPr>
        <w:t xml:space="preserve"> </w:t>
      </w:r>
      <w:r>
        <w:rPr>
          <w:rtl/>
        </w:rPr>
        <w:t>–</w:t>
      </w:r>
      <w:r>
        <w:rPr>
          <w:rFonts w:hint="cs"/>
          <w:rtl/>
        </w:rPr>
        <w:t xml:space="preserve"> </w:t>
      </w:r>
      <w:r w:rsidRPr="00B67A11">
        <w:rPr>
          <w:rFonts w:hint="cs"/>
          <w:b/>
          <w:bCs/>
          <w:rtl/>
        </w:rPr>
        <w:t>הכללים מותירים חופש פעולה רחב לשופטים</w:t>
      </w:r>
      <w:r w:rsidR="00B67A11">
        <w:rPr>
          <w:rFonts w:hint="cs"/>
          <w:rtl/>
        </w:rPr>
        <w:t>. על כן, ל</w:t>
      </w:r>
      <w:r>
        <w:rPr>
          <w:rFonts w:hint="cs"/>
          <w:rtl/>
        </w:rPr>
        <w:t xml:space="preserve">שופט יש שיקול דעת. המעורבות </w:t>
      </w:r>
      <w:r w:rsidR="00B67A11">
        <w:rPr>
          <w:rFonts w:hint="cs"/>
          <w:rtl/>
        </w:rPr>
        <w:t>של השופט היא דרמטית. הפורמליסטים, מנגד,</w:t>
      </w:r>
      <w:r>
        <w:rPr>
          <w:rFonts w:hint="cs"/>
          <w:rtl/>
        </w:rPr>
        <w:t xml:space="preserve"> רצו להצניע את מעורבות השופטים, </w:t>
      </w:r>
      <w:r w:rsidR="00B67A11">
        <w:rPr>
          <w:rFonts w:hint="cs"/>
          <w:rtl/>
        </w:rPr>
        <w:t>בהציגו כ</w:t>
      </w:r>
      <w:r>
        <w:rPr>
          <w:rFonts w:hint="cs"/>
          <w:rtl/>
        </w:rPr>
        <w:t xml:space="preserve">מיישם </w:t>
      </w:r>
      <w:r w:rsidR="00B67A11">
        <w:rPr>
          <w:rFonts w:hint="cs"/>
          <w:rtl/>
        </w:rPr>
        <w:t xml:space="preserve">חוקים גרידא, באופן טכני. </w:t>
      </w:r>
      <w:r w:rsidR="00B67A11" w:rsidRPr="00B67A11">
        <w:rPr>
          <w:rFonts w:hint="cs"/>
          <w:b/>
          <w:bCs/>
          <w:rtl/>
        </w:rPr>
        <w:t>לפי הריאליסטים,</w:t>
      </w:r>
      <w:r w:rsidRPr="00B67A11">
        <w:rPr>
          <w:rFonts w:hint="cs"/>
          <w:b/>
          <w:bCs/>
          <w:rtl/>
        </w:rPr>
        <w:t xml:space="preserve"> המקרים הטכניים הם חלקיים בלבד, השופט תמיד נמצא במצב של עמימות.</w:t>
      </w:r>
      <w:r>
        <w:rPr>
          <w:rFonts w:hint="cs"/>
          <w:rtl/>
        </w:rPr>
        <w:t xml:space="preserve"> </w:t>
      </w:r>
    </w:p>
    <w:p w:rsidR="00AB5655" w:rsidRDefault="00AB5655" w:rsidP="00AB5655">
      <w:pPr>
        <w:pStyle w:val="a7"/>
        <w:rPr>
          <w:rtl/>
        </w:rPr>
      </w:pPr>
    </w:p>
    <w:p w:rsidR="00AB5655" w:rsidRDefault="00AB5655" w:rsidP="00B67A11">
      <w:pPr>
        <w:pStyle w:val="a7"/>
        <w:numPr>
          <w:ilvl w:val="0"/>
          <w:numId w:val="28"/>
        </w:numPr>
        <w:jc w:val="both"/>
      </w:pPr>
      <w:r w:rsidRPr="00B67A11">
        <w:rPr>
          <w:rFonts w:hint="cs"/>
          <w:b/>
          <w:bCs/>
          <w:rtl/>
        </w:rPr>
        <w:t>טענה נורמטיבית</w:t>
      </w:r>
      <w:r>
        <w:rPr>
          <w:rFonts w:hint="cs"/>
          <w:rtl/>
        </w:rPr>
        <w:t xml:space="preserve"> </w:t>
      </w:r>
      <w:r>
        <w:rPr>
          <w:rtl/>
        </w:rPr>
        <w:t>–</w:t>
      </w:r>
      <w:r>
        <w:rPr>
          <w:rFonts w:hint="cs"/>
          <w:rtl/>
        </w:rPr>
        <w:t xml:space="preserve"> הפורמליסטים הציבו את </w:t>
      </w:r>
      <w:r w:rsidRPr="00B67A11">
        <w:rPr>
          <w:rFonts w:hint="cs"/>
          <w:b/>
          <w:bCs/>
          <w:rtl/>
        </w:rPr>
        <w:t>הנאמנות לחוק כאידיאל</w:t>
      </w:r>
      <w:r>
        <w:rPr>
          <w:rFonts w:hint="cs"/>
          <w:rtl/>
        </w:rPr>
        <w:t>. לפי הריאליסטים</w:t>
      </w:r>
      <w:r w:rsidR="00B67A11">
        <w:rPr>
          <w:rFonts w:hint="cs"/>
          <w:rtl/>
        </w:rPr>
        <w:t>,</w:t>
      </w:r>
      <w:r>
        <w:rPr>
          <w:rFonts w:hint="cs"/>
          <w:rtl/>
        </w:rPr>
        <w:t xml:space="preserve"> החוק נועד לשרת תכלית מסוימת, הוא </w:t>
      </w:r>
      <w:proofErr w:type="spellStart"/>
      <w:r w:rsidR="00B67A11">
        <w:rPr>
          <w:rFonts w:hint="cs"/>
          <w:rtl/>
        </w:rPr>
        <w:t>אינסטרומנט</w:t>
      </w:r>
      <w:proofErr w:type="spellEnd"/>
      <w:r>
        <w:rPr>
          <w:rFonts w:hint="cs"/>
          <w:rtl/>
        </w:rPr>
        <w:t>, כלי להשגת מטרה. עלינו ל</w:t>
      </w:r>
      <w:r w:rsidR="00B67A11">
        <w:rPr>
          <w:rFonts w:hint="cs"/>
          <w:rtl/>
        </w:rPr>
        <w:t>השיג את המטרה בצורה הטובה ביותר.</w:t>
      </w:r>
      <w:r>
        <w:rPr>
          <w:rFonts w:hint="cs"/>
          <w:rtl/>
        </w:rPr>
        <w:t xml:space="preserve"> אם החוק לא מציב לנו את הדרך, נעשה זאת בדרך אחרת. פרשנות אינסטרומנטלית </w:t>
      </w:r>
      <w:r>
        <w:rPr>
          <w:rtl/>
        </w:rPr>
        <w:t>–</w:t>
      </w:r>
      <w:r>
        <w:rPr>
          <w:rFonts w:hint="cs"/>
          <w:rtl/>
        </w:rPr>
        <w:t xml:space="preserve"> היעד הוא ל</w:t>
      </w:r>
      <w:r w:rsidR="00B67A11">
        <w:rPr>
          <w:rFonts w:hint="cs"/>
          <w:rtl/>
        </w:rPr>
        <w:t xml:space="preserve">הגיע אל התוצאה. הריאליסטים טוענים, כי </w:t>
      </w:r>
      <w:r w:rsidR="00B67A11" w:rsidRPr="00B67A11">
        <w:rPr>
          <w:rFonts w:hint="cs"/>
          <w:b/>
          <w:bCs/>
          <w:rtl/>
        </w:rPr>
        <w:t>הנאמנות לכללים לא חשובה, אלא חשוב להשיג תוצאה נכונה וראויה.</w:t>
      </w:r>
      <w:r w:rsidR="00B67A11">
        <w:rPr>
          <w:rFonts w:hint="cs"/>
          <w:rtl/>
        </w:rPr>
        <w:t xml:space="preserve"> לפי הפורמליסטים, מנגד,</w:t>
      </w:r>
      <w:r>
        <w:rPr>
          <w:rFonts w:hint="cs"/>
          <w:rtl/>
        </w:rPr>
        <w:t xml:space="preserve"> יש להסתכל אחורה,</w:t>
      </w:r>
      <w:r w:rsidR="00B67A11">
        <w:rPr>
          <w:rFonts w:hint="cs"/>
          <w:rtl/>
        </w:rPr>
        <w:t xml:space="preserve"> ליישם את הכללים. </w:t>
      </w:r>
    </w:p>
    <w:p w:rsidR="00AB5655" w:rsidRDefault="00AB5655" w:rsidP="00AB5655">
      <w:pPr>
        <w:pStyle w:val="a7"/>
        <w:rPr>
          <w:rtl/>
        </w:rPr>
      </w:pPr>
    </w:p>
    <w:p w:rsidR="00AB5655" w:rsidRDefault="00AB5655" w:rsidP="00AB5655">
      <w:pPr>
        <w:pStyle w:val="a7"/>
        <w:jc w:val="both"/>
      </w:pPr>
      <w:r w:rsidRPr="00B67A11">
        <w:rPr>
          <w:rFonts w:hint="cs"/>
          <w:b/>
          <w:bCs/>
          <w:rtl/>
        </w:rPr>
        <w:t>טענה תיאורטית</w:t>
      </w:r>
      <w:r>
        <w:rPr>
          <w:rFonts w:hint="cs"/>
          <w:rtl/>
        </w:rPr>
        <w:t xml:space="preserve"> </w:t>
      </w:r>
      <w:r>
        <w:rPr>
          <w:rtl/>
        </w:rPr>
        <w:t>–</w:t>
      </w:r>
      <w:r>
        <w:rPr>
          <w:rFonts w:hint="cs"/>
          <w:rtl/>
        </w:rPr>
        <w:t xml:space="preserve"> הכללים לא יכולים להכתיב תוצאה. </w:t>
      </w:r>
      <w:r w:rsidRPr="00B67A11">
        <w:rPr>
          <w:rFonts w:hint="cs"/>
          <w:b/>
          <w:bCs/>
          <w:rtl/>
        </w:rPr>
        <w:t>טענה נורמטיבית</w:t>
      </w:r>
      <w:r>
        <w:rPr>
          <w:rFonts w:hint="cs"/>
          <w:rtl/>
        </w:rPr>
        <w:t xml:space="preserve"> </w:t>
      </w:r>
      <w:r>
        <w:rPr>
          <w:rtl/>
        </w:rPr>
        <w:t>–</w:t>
      </w:r>
      <w:r>
        <w:rPr>
          <w:rFonts w:hint="cs"/>
          <w:rtl/>
        </w:rPr>
        <w:t xml:space="preserve"> אל לנו להיות משועבדים לכללים, אלא יש להגיע לתוצאה הטובה ביותר. </w:t>
      </w:r>
    </w:p>
    <w:p w:rsidR="00AB5655" w:rsidRDefault="00AB5655" w:rsidP="00AB5655">
      <w:pPr>
        <w:pStyle w:val="a7"/>
        <w:rPr>
          <w:rtl/>
        </w:rPr>
      </w:pPr>
    </w:p>
    <w:p w:rsidR="00393C40" w:rsidRPr="00393C40" w:rsidRDefault="00D15593" w:rsidP="00393C40">
      <w:pPr>
        <w:jc w:val="both"/>
        <w:rPr>
          <w:u w:val="single"/>
          <w:rtl/>
        </w:rPr>
      </w:pPr>
      <w:r>
        <w:rPr>
          <w:rFonts w:hint="cs"/>
          <w:u w:val="single"/>
          <w:rtl/>
        </w:rPr>
        <w:t>עמדות הריאליסטים</w:t>
      </w:r>
      <w:r w:rsidR="00393C40" w:rsidRPr="00393C40">
        <w:rPr>
          <w:rFonts w:hint="cs"/>
          <w:u w:val="single"/>
          <w:rtl/>
        </w:rPr>
        <w:t xml:space="preserve"> </w:t>
      </w:r>
      <w:r w:rsidR="00393C40" w:rsidRPr="00393C40">
        <w:rPr>
          <w:u w:val="single"/>
          <w:rtl/>
        </w:rPr>
        <w:t>–</w:t>
      </w:r>
      <w:r w:rsidR="00393C40" w:rsidRPr="00393C40">
        <w:rPr>
          <w:rFonts w:hint="cs"/>
          <w:u w:val="single"/>
          <w:rtl/>
        </w:rPr>
        <w:t xml:space="preserve"> </w:t>
      </w:r>
    </w:p>
    <w:p w:rsidR="00393C40" w:rsidRDefault="00393C40" w:rsidP="00871E5B">
      <w:pPr>
        <w:pStyle w:val="a7"/>
        <w:numPr>
          <w:ilvl w:val="0"/>
          <w:numId w:val="29"/>
        </w:numPr>
        <w:jc w:val="both"/>
      </w:pPr>
      <w:r>
        <w:rPr>
          <w:rFonts w:hint="cs"/>
          <w:rtl/>
        </w:rPr>
        <w:t xml:space="preserve">התפיסה הריאליסטית התייחסה למושג </w:t>
      </w:r>
      <w:r w:rsidRPr="00B67A11">
        <w:rPr>
          <w:rFonts w:hint="cs"/>
          <w:b/>
          <w:bCs/>
          <w:rtl/>
        </w:rPr>
        <w:t>החוק כמושג גמיש ודינמי</w:t>
      </w:r>
      <w:r>
        <w:rPr>
          <w:rFonts w:hint="cs"/>
          <w:rtl/>
        </w:rPr>
        <w:t xml:space="preserve">, להבדיל מהתפיסה </w:t>
      </w:r>
      <w:r w:rsidR="00D15593">
        <w:rPr>
          <w:rFonts w:hint="cs"/>
          <w:rtl/>
        </w:rPr>
        <w:t>הפורמליסטית (החוק קשיח וקבוע). ל</w:t>
      </w:r>
      <w:r>
        <w:rPr>
          <w:rFonts w:hint="cs"/>
          <w:rtl/>
        </w:rPr>
        <w:t>ב</w:t>
      </w:r>
      <w:r w:rsidR="00D15593">
        <w:rPr>
          <w:rFonts w:hint="cs"/>
          <w:rtl/>
        </w:rPr>
        <w:t>י</w:t>
      </w:r>
      <w:r>
        <w:rPr>
          <w:rFonts w:hint="cs"/>
          <w:rtl/>
        </w:rPr>
        <w:t xml:space="preserve">מה"ש יש תפקיד מרכזי ביצירה שלו, הוא דינמי. </w:t>
      </w:r>
    </w:p>
    <w:p w:rsidR="00D15593" w:rsidRDefault="00D15593" w:rsidP="00D15593">
      <w:pPr>
        <w:pStyle w:val="a7"/>
        <w:jc w:val="both"/>
      </w:pPr>
    </w:p>
    <w:p w:rsidR="00AB5655" w:rsidRDefault="00393C40" w:rsidP="00871E5B">
      <w:pPr>
        <w:pStyle w:val="a7"/>
        <w:numPr>
          <w:ilvl w:val="0"/>
          <w:numId w:val="29"/>
        </w:numPr>
        <w:jc w:val="both"/>
      </w:pPr>
      <w:r w:rsidRPr="00B67A11">
        <w:rPr>
          <w:rFonts w:hint="cs"/>
          <w:b/>
          <w:bCs/>
          <w:rtl/>
        </w:rPr>
        <w:t>החוק איננו תכלית לעצמו, אלא נועד להשיג תכליות חברתיות.</w:t>
      </w:r>
      <w:r>
        <w:rPr>
          <w:rFonts w:hint="cs"/>
          <w:rtl/>
        </w:rPr>
        <w:t xml:space="preserve"> יש לבחון</w:t>
      </w:r>
      <w:r w:rsidR="00B67A11">
        <w:rPr>
          <w:rFonts w:hint="cs"/>
          <w:rtl/>
        </w:rPr>
        <w:t>,</w:t>
      </w:r>
      <w:r>
        <w:rPr>
          <w:rFonts w:hint="cs"/>
          <w:rtl/>
        </w:rPr>
        <w:t xml:space="preserve"> אם הגשמת החוק נועדה להגשמת התכלית הראויה. החוק לא תכלית לעצמו, אלא הוא </w:t>
      </w:r>
      <w:r w:rsidRPr="00B67A11">
        <w:rPr>
          <w:rFonts w:hint="cs"/>
          <w:b/>
          <w:bCs/>
          <w:rtl/>
        </w:rPr>
        <w:t>מכשיר</w:t>
      </w:r>
      <w:r>
        <w:rPr>
          <w:rFonts w:hint="cs"/>
          <w:rtl/>
        </w:rPr>
        <w:t xml:space="preserve"> </w:t>
      </w:r>
      <w:r w:rsidRPr="00B67A11">
        <w:rPr>
          <w:rFonts w:hint="cs"/>
          <w:b/>
          <w:bCs/>
          <w:rtl/>
        </w:rPr>
        <w:t>להשגת</w:t>
      </w:r>
      <w:r>
        <w:rPr>
          <w:rFonts w:hint="cs"/>
          <w:rtl/>
        </w:rPr>
        <w:t xml:space="preserve"> </w:t>
      </w:r>
      <w:r w:rsidRPr="00B67A11">
        <w:rPr>
          <w:rFonts w:hint="cs"/>
          <w:b/>
          <w:bCs/>
          <w:rtl/>
        </w:rPr>
        <w:t>תכלית</w:t>
      </w:r>
      <w:r>
        <w:rPr>
          <w:rFonts w:hint="cs"/>
          <w:rtl/>
        </w:rPr>
        <w:t>, הוא לא קדוש. עלינו לבחון</w:t>
      </w:r>
      <w:r w:rsidR="00B67A11">
        <w:rPr>
          <w:rFonts w:hint="cs"/>
          <w:rtl/>
        </w:rPr>
        <w:t>,</w:t>
      </w:r>
      <w:r>
        <w:rPr>
          <w:rFonts w:hint="cs"/>
          <w:rtl/>
        </w:rPr>
        <w:t xml:space="preserve"> אם היישום משיג את התכלית. </w:t>
      </w:r>
    </w:p>
    <w:p w:rsidR="00D15593" w:rsidRDefault="00D15593" w:rsidP="00D15593">
      <w:pPr>
        <w:pStyle w:val="a7"/>
        <w:rPr>
          <w:rtl/>
        </w:rPr>
      </w:pPr>
    </w:p>
    <w:p w:rsidR="00D15593" w:rsidRDefault="00B67A11" w:rsidP="00B67A11">
      <w:pPr>
        <w:pStyle w:val="a7"/>
        <w:numPr>
          <w:ilvl w:val="0"/>
          <w:numId w:val="29"/>
        </w:numPr>
        <w:jc w:val="both"/>
        <w:rPr>
          <w:rtl/>
        </w:rPr>
      </w:pPr>
      <w:r w:rsidRPr="00B67A11">
        <w:rPr>
          <w:rFonts w:hint="cs"/>
          <w:b/>
          <w:bCs/>
          <w:rtl/>
        </w:rPr>
        <w:lastRenderedPageBreak/>
        <w:t>ה</w:t>
      </w:r>
      <w:r w:rsidR="00D15593" w:rsidRPr="00B67A11">
        <w:rPr>
          <w:rFonts w:hint="cs"/>
          <w:b/>
          <w:bCs/>
          <w:rtl/>
        </w:rPr>
        <w:t>דינמיות החברתית</w:t>
      </w:r>
      <w:r>
        <w:rPr>
          <w:rFonts w:hint="cs"/>
          <w:rtl/>
        </w:rPr>
        <w:t xml:space="preserve"> </w:t>
      </w:r>
      <w:r>
        <w:rPr>
          <w:rtl/>
        </w:rPr>
        <w:t>–</w:t>
      </w:r>
      <w:r>
        <w:rPr>
          <w:rFonts w:hint="cs"/>
          <w:rtl/>
        </w:rPr>
        <w:t xml:space="preserve"> </w:t>
      </w:r>
      <w:r w:rsidR="00D15593">
        <w:rPr>
          <w:rFonts w:hint="cs"/>
          <w:rtl/>
        </w:rPr>
        <w:t xml:space="preserve">המציאות מקדימה את החוק, החוק תמיד שייך לעבר, יש התפתחויות טכנולוגיות </w:t>
      </w:r>
      <w:r>
        <w:rPr>
          <w:rFonts w:hint="cs"/>
          <w:rtl/>
        </w:rPr>
        <w:t>וחברתיות</w:t>
      </w:r>
      <w:r w:rsidR="00D15593">
        <w:rPr>
          <w:rFonts w:hint="cs"/>
          <w:rtl/>
        </w:rPr>
        <w:t xml:space="preserve">, </w:t>
      </w:r>
      <w:r>
        <w:rPr>
          <w:rFonts w:hint="cs"/>
          <w:rtl/>
        </w:rPr>
        <w:t xml:space="preserve">שבגינן </w:t>
      </w:r>
      <w:r w:rsidR="00D15593">
        <w:rPr>
          <w:rFonts w:hint="cs"/>
          <w:rtl/>
        </w:rPr>
        <w:t xml:space="preserve">יש לעדכן את החוק, לא ניתן להיות צמודים לחוק הישן. יש להבחין בין החוק הקיים לזה שראוי להיות בעתיד </w:t>
      </w:r>
      <w:r w:rsidR="00D15593">
        <w:rPr>
          <w:rtl/>
        </w:rPr>
        <w:t>–</w:t>
      </w:r>
      <w:r w:rsidR="00D15593">
        <w:rPr>
          <w:rFonts w:hint="cs"/>
          <w:rtl/>
        </w:rPr>
        <w:t xml:space="preserve"> הקיים הוא לא תמיד הראוי, יש </w:t>
      </w:r>
      <w:r>
        <w:rPr>
          <w:rFonts w:hint="cs"/>
          <w:rtl/>
        </w:rPr>
        <w:t>לבחון</w:t>
      </w:r>
      <w:r w:rsidR="00D15593">
        <w:rPr>
          <w:rFonts w:hint="cs"/>
          <w:rtl/>
        </w:rPr>
        <w:t xml:space="preserve"> את הנורמה הראויה. </w:t>
      </w:r>
    </w:p>
    <w:p w:rsidR="00D15593" w:rsidRDefault="00D15593" w:rsidP="00027989">
      <w:pPr>
        <w:jc w:val="both"/>
        <w:rPr>
          <w:rtl/>
        </w:rPr>
      </w:pPr>
      <w:r>
        <w:rPr>
          <w:rFonts w:hint="cs"/>
          <w:rtl/>
        </w:rPr>
        <w:t>היה ערעור דרמטי על מושג המשפט כיציב, קבוע, עם כללים,</w:t>
      </w:r>
      <w:r w:rsidR="00027989">
        <w:rPr>
          <w:rFonts w:hint="cs"/>
          <w:rtl/>
        </w:rPr>
        <w:t xml:space="preserve"> המכוון התנהגות.</w:t>
      </w:r>
      <w:r>
        <w:rPr>
          <w:rFonts w:hint="cs"/>
          <w:rtl/>
        </w:rPr>
        <w:t xml:space="preserve"> ראשית, החוק לא קבוע, הכללים לא מכתיבים במציאות. שנית, אל לנו להשתעבד לכללים, יש לפעול באופן אינסטרומנטלי. עד למלחמת העולם השנייה</w:t>
      </w:r>
      <w:r w:rsidR="00027989">
        <w:rPr>
          <w:rFonts w:hint="cs"/>
          <w:rtl/>
        </w:rPr>
        <w:t>,</w:t>
      </w:r>
      <w:r>
        <w:rPr>
          <w:rFonts w:hint="cs"/>
          <w:rtl/>
        </w:rPr>
        <w:t xml:space="preserve"> יש מאבק בין ריאליזם לפורמליזם. הדבר הביא את </w:t>
      </w:r>
      <w:r w:rsidR="00027989">
        <w:rPr>
          <w:rFonts w:hint="cs"/>
          <w:rtl/>
        </w:rPr>
        <w:t>התאוריה של המשפט למשבר,</w:t>
      </w:r>
      <w:r>
        <w:rPr>
          <w:rFonts w:hint="cs"/>
          <w:rtl/>
        </w:rPr>
        <w:t xml:space="preserve"> היה ערעור על המשפט כאובייקט יציב, שכן כל שופט מכריע לפי מה שבעינוי הפתרון הטוב והראוי. יש</w:t>
      </w:r>
      <w:r w:rsidR="00027989">
        <w:rPr>
          <w:rFonts w:hint="cs"/>
          <w:rtl/>
        </w:rPr>
        <w:t>נה</w:t>
      </w:r>
      <w:r>
        <w:rPr>
          <w:rFonts w:hint="cs"/>
          <w:rtl/>
        </w:rPr>
        <w:t xml:space="preserve"> בעיה מבחינת שלטון החוק ו</w:t>
      </w:r>
      <w:r w:rsidR="00027989">
        <w:rPr>
          <w:rFonts w:hint="cs"/>
          <w:rtl/>
        </w:rPr>
        <w:t>ה</w:t>
      </w:r>
      <w:r>
        <w:rPr>
          <w:rFonts w:hint="cs"/>
          <w:rtl/>
        </w:rPr>
        <w:t xml:space="preserve">שוויון בפני החוק. הדבר הביא לעמדות של הארט ודבורקין </w:t>
      </w:r>
      <w:r>
        <w:rPr>
          <w:rtl/>
        </w:rPr>
        <w:t>–</w:t>
      </w:r>
      <w:r>
        <w:rPr>
          <w:rFonts w:hint="cs"/>
          <w:rtl/>
        </w:rPr>
        <w:t xml:space="preserve"> מענה.</w:t>
      </w:r>
    </w:p>
    <w:p w:rsidR="00D15593" w:rsidRDefault="00D15593" w:rsidP="00CE448D">
      <w:pPr>
        <w:jc w:val="both"/>
        <w:rPr>
          <w:rtl/>
        </w:rPr>
      </w:pPr>
      <w:r w:rsidRPr="00027989">
        <w:rPr>
          <w:rFonts w:hint="cs"/>
          <w:b/>
          <w:bCs/>
          <w:rtl/>
        </w:rPr>
        <w:t>הארט</w:t>
      </w:r>
      <w:r w:rsidR="00027989">
        <w:rPr>
          <w:rFonts w:hint="cs"/>
          <w:rtl/>
        </w:rPr>
        <w:t>,</w:t>
      </w:r>
      <w:r>
        <w:rPr>
          <w:rFonts w:hint="cs"/>
          <w:rtl/>
        </w:rPr>
        <w:t xml:space="preserve"> </w:t>
      </w:r>
      <w:r w:rsidR="00CE448D">
        <w:rPr>
          <w:rFonts w:hint="cs"/>
          <w:rtl/>
        </w:rPr>
        <w:t>מצדו</w:t>
      </w:r>
      <w:r w:rsidR="00027989">
        <w:rPr>
          <w:rFonts w:hint="cs"/>
          <w:rtl/>
        </w:rPr>
        <w:t>,</w:t>
      </w:r>
      <w:r>
        <w:rPr>
          <w:rFonts w:hint="cs"/>
          <w:rtl/>
        </w:rPr>
        <w:t xml:space="preserve"> קיבל את הביקורת על הפורמליסטית, ומאידך חשב </w:t>
      </w:r>
      <w:r w:rsidR="00027989">
        <w:rPr>
          <w:rFonts w:hint="cs"/>
          <w:rtl/>
        </w:rPr>
        <w:t>ש</w:t>
      </w:r>
      <w:r>
        <w:rPr>
          <w:rFonts w:hint="cs"/>
          <w:rtl/>
        </w:rPr>
        <w:t xml:space="preserve">הגזימו. הם צדקו בכך שלא כל חוק/כלל משפטי הוא ברור, יש במשפט רקמה פתוחה, יש עמימות. אולם, הם הגזימו </w:t>
      </w:r>
      <w:r>
        <w:rPr>
          <w:rtl/>
        </w:rPr>
        <w:t>–</w:t>
      </w:r>
      <w:r w:rsidR="00027989">
        <w:rPr>
          <w:rFonts w:hint="cs"/>
          <w:rtl/>
        </w:rPr>
        <w:t xml:space="preserve"> הם טענו שאין שום יס</w:t>
      </w:r>
      <w:r>
        <w:rPr>
          <w:rFonts w:hint="cs"/>
          <w:rtl/>
        </w:rPr>
        <w:t xml:space="preserve">וד יציב במשפט והכל פתוח </w:t>
      </w:r>
      <w:r>
        <w:rPr>
          <w:rtl/>
        </w:rPr>
        <w:t>–</w:t>
      </w:r>
      <w:r>
        <w:rPr>
          <w:rFonts w:hint="cs"/>
          <w:rtl/>
        </w:rPr>
        <w:t xml:space="preserve"> זוהי הגזמה. </w:t>
      </w:r>
      <w:r w:rsidR="00027989">
        <w:rPr>
          <w:rFonts w:hint="cs"/>
          <w:b/>
          <w:bCs/>
          <w:rtl/>
        </w:rPr>
        <w:t>הפתרון של ה</w:t>
      </w:r>
      <w:r w:rsidRPr="00027989">
        <w:rPr>
          <w:rFonts w:hint="cs"/>
          <w:b/>
          <w:bCs/>
          <w:rtl/>
        </w:rPr>
        <w:t>ארט</w:t>
      </w:r>
      <w:r>
        <w:rPr>
          <w:rFonts w:hint="cs"/>
          <w:rtl/>
        </w:rPr>
        <w:t xml:space="preserve"> </w:t>
      </w:r>
      <w:r>
        <w:rPr>
          <w:rtl/>
        </w:rPr>
        <w:t>–</w:t>
      </w:r>
      <w:r>
        <w:rPr>
          <w:rFonts w:hint="cs"/>
          <w:rtl/>
        </w:rPr>
        <w:t xml:space="preserve"> האבחנה בין הגרעין לשוליים. יש במשפט דברים ברורים, יש לו גרעין יציב, לכל כלל משפטי יש גרעין משפטי, אותו יש להפעיל. </w:t>
      </w:r>
      <w:r w:rsidR="00027989">
        <w:rPr>
          <w:rFonts w:hint="cs"/>
          <w:rtl/>
        </w:rPr>
        <w:t xml:space="preserve">אולם, </w:t>
      </w:r>
      <w:r>
        <w:rPr>
          <w:rFonts w:hint="cs"/>
          <w:rtl/>
        </w:rPr>
        <w:t xml:space="preserve">יש </w:t>
      </w:r>
      <w:r w:rsidR="00027989">
        <w:rPr>
          <w:rFonts w:hint="cs"/>
          <w:rtl/>
        </w:rPr>
        <w:t>במשפט</w:t>
      </w:r>
      <w:r>
        <w:rPr>
          <w:rFonts w:hint="cs"/>
          <w:rtl/>
        </w:rPr>
        <w:t xml:space="preserve"> </w:t>
      </w:r>
      <w:r w:rsidR="00027989">
        <w:rPr>
          <w:rFonts w:hint="cs"/>
          <w:rtl/>
        </w:rPr>
        <w:t xml:space="preserve">גם </w:t>
      </w:r>
      <w:r>
        <w:rPr>
          <w:rFonts w:hint="cs"/>
          <w:rtl/>
        </w:rPr>
        <w:t xml:space="preserve">רקמה פתוחה, שוליים עמומים, מקרים בהם אין כללים </w:t>
      </w:r>
      <w:r w:rsidR="00027989">
        <w:rPr>
          <w:rFonts w:hint="cs"/>
          <w:rtl/>
        </w:rPr>
        <w:t>מטפיים.</w:t>
      </w:r>
      <w:r>
        <w:rPr>
          <w:rFonts w:hint="cs"/>
          <w:rtl/>
        </w:rPr>
        <w:t xml:space="preserve"> </w:t>
      </w:r>
      <w:r w:rsidR="00027989">
        <w:rPr>
          <w:rFonts w:hint="cs"/>
          <w:rtl/>
        </w:rPr>
        <w:t>במצבים אלה</w:t>
      </w:r>
      <w:r>
        <w:rPr>
          <w:rFonts w:hint="cs"/>
          <w:rtl/>
        </w:rPr>
        <w:t xml:space="preserve">, הריאליסטים צדקו, לא ניתן להכריע באופן </w:t>
      </w:r>
      <w:proofErr w:type="spellStart"/>
      <w:r w:rsidR="00027989">
        <w:rPr>
          <w:rFonts w:hint="cs"/>
          <w:rtl/>
        </w:rPr>
        <w:t>פורמליסטי</w:t>
      </w:r>
      <w:proofErr w:type="spellEnd"/>
      <w:r>
        <w:rPr>
          <w:rFonts w:hint="cs"/>
          <w:rtl/>
        </w:rPr>
        <w:t xml:space="preserve"> (לא ניתן</w:t>
      </w:r>
      <w:r w:rsidR="00027989">
        <w:rPr>
          <w:rFonts w:hint="cs"/>
          <w:rtl/>
        </w:rPr>
        <w:t>,</w:t>
      </w:r>
      <w:r>
        <w:rPr>
          <w:rFonts w:hint="cs"/>
          <w:rtl/>
        </w:rPr>
        <w:t xml:space="preserve"> באופן לוגי</w:t>
      </w:r>
      <w:r w:rsidR="00027989">
        <w:rPr>
          <w:rFonts w:hint="cs"/>
          <w:rtl/>
        </w:rPr>
        <w:t>,</w:t>
      </w:r>
      <w:r>
        <w:rPr>
          <w:rFonts w:hint="cs"/>
          <w:rtl/>
        </w:rPr>
        <w:t xml:space="preserve"> למצוא תשובה לכל שאלה במקרים אלה).</w:t>
      </w:r>
    </w:p>
    <w:p w:rsidR="00D15593" w:rsidRPr="00CE448D" w:rsidRDefault="00D15593" w:rsidP="00D02320">
      <w:pPr>
        <w:jc w:val="both"/>
        <w:rPr>
          <w:u w:val="single"/>
          <w:rtl/>
        </w:rPr>
      </w:pPr>
      <w:r w:rsidRPr="00CE448D">
        <w:rPr>
          <w:rFonts w:hint="cs"/>
          <w:u w:val="single"/>
          <w:rtl/>
        </w:rPr>
        <w:t xml:space="preserve">ממה נובעת הרקמה הפתוחה של המשפט? </w:t>
      </w:r>
    </w:p>
    <w:p w:rsidR="00CE448D" w:rsidRDefault="00D15593" w:rsidP="00CE448D">
      <w:pPr>
        <w:pStyle w:val="a7"/>
        <w:numPr>
          <w:ilvl w:val="0"/>
          <w:numId w:val="30"/>
        </w:numPr>
        <w:jc w:val="both"/>
        <w:rPr>
          <w:rtl/>
        </w:rPr>
      </w:pPr>
      <w:r w:rsidRPr="00CE448D">
        <w:rPr>
          <w:rFonts w:hint="cs"/>
          <w:b/>
          <w:bCs/>
          <w:rtl/>
        </w:rPr>
        <w:t>חוסר היכול</w:t>
      </w:r>
      <w:r w:rsidR="00CE448D" w:rsidRPr="00CE448D">
        <w:rPr>
          <w:rFonts w:hint="cs"/>
          <w:b/>
          <w:bCs/>
          <w:rtl/>
        </w:rPr>
        <w:t>ת</w:t>
      </w:r>
      <w:r w:rsidRPr="00CE448D">
        <w:rPr>
          <w:rFonts w:hint="cs"/>
          <w:b/>
          <w:bCs/>
          <w:rtl/>
        </w:rPr>
        <w:t xml:space="preserve"> לצפות </w:t>
      </w:r>
      <w:proofErr w:type="spellStart"/>
      <w:r w:rsidRPr="00CE448D">
        <w:rPr>
          <w:rFonts w:hint="cs"/>
          <w:b/>
          <w:bCs/>
          <w:rtl/>
        </w:rPr>
        <w:t>הכל</w:t>
      </w:r>
      <w:proofErr w:type="spellEnd"/>
      <w:r w:rsidRPr="00CE448D">
        <w:rPr>
          <w:rFonts w:hint="cs"/>
          <w:b/>
          <w:bCs/>
          <w:rtl/>
        </w:rPr>
        <w:t xml:space="preserve"> מראש</w:t>
      </w:r>
      <w:r>
        <w:rPr>
          <w:rFonts w:hint="cs"/>
          <w:rtl/>
        </w:rPr>
        <w:t xml:space="preserve"> </w:t>
      </w:r>
      <w:r>
        <w:rPr>
          <w:rtl/>
        </w:rPr>
        <w:t>–</w:t>
      </w:r>
      <w:r>
        <w:rPr>
          <w:rFonts w:hint="cs"/>
          <w:rtl/>
        </w:rPr>
        <w:t xml:space="preserve"> דינמיות החיים וגיוונם, לא ניתן לצפות </w:t>
      </w:r>
      <w:proofErr w:type="spellStart"/>
      <w:r>
        <w:rPr>
          <w:rFonts w:hint="cs"/>
          <w:rtl/>
        </w:rPr>
        <w:t>הכל</w:t>
      </w:r>
      <w:proofErr w:type="spellEnd"/>
      <w:r>
        <w:rPr>
          <w:rFonts w:hint="cs"/>
          <w:rtl/>
        </w:rPr>
        <w:t>.</w:t>
      </w:r>
      <w:r w:rsidR="00CE448D">
        <w:rPr>
          <w:rFonts w:hint="cs"/>
          <w:rtl/>
        </w:rPr>
        <w:t xml:space="preserve"> לא ניתן להעניק פתרון </w:t>
      </w:r>
      <w:proofErr w:type="spellStart"/>
      <w:r w:rsidR="00CE448D">
        <w:rPr>
          <w:rFonts w:hint="cs"/>
          <w:rtl/>
        </w:rPr>
        <w:t>פורמליסטי</w:t>
      </w:r>
      <w:proofErr w:type="spellEnd"/>
      <w:r w:rsidR="00CE448D">
        <w:rPr>
          <w:rFonts w:hint="cs"/>
          <w:rtl/>
        </w:rPr>
        <w:t xml:space="preserve"> לדבר שהמחוקק לא צפה.</w:t>
      </w:r>
      <w:r w:rsidR="00CE448D" w:rsidRPr="00CE448D">
        <w:rPr>
          <w:rFonts w:hint="cs"/>
          <w:rtl/>
        </w:rPr>
        <w:t xml:space="preserve"> </w:t>
      </w:r>
      <w:r w:rsidR="00CE448D">
        <w:rPr>
          <w:rFonts w:hint="cs"/>
          <w:rtl/>
        </w:rPr>
        <w:t>יש לבצע אבחנה בגרין הגרעין (המשפט יציב) לבין תחומים העמומים.</w:t>
      </w:r>
    </w:p>
    <w:p w:rsidR="00D15593" w:rsidRDefault="00D15593" w:rsidP="00CE448D">
      <w:pPr>
        <w:pStyle w:val="a7"/>
        <w:jc w:val="both"/>
      </w:pPr>
    </w:p>
    <w:p w:rsidR="00CE448D" w:rsidRDefault="00D15593" w:rsidP="00D15593">
      <w:pPr>
        <w:pStyle w:val="a7"/>
        <w:numPr>
          <w:ilvl w:val="0"/>
          <w:numId w:val="30"/>
        </w:numPr>
        <w:jc w:val="both"/>
      </w:pPr>
      <w:r>
        <w:rPr>
          <w:rFonts w:hint="cs"/>
          <w:rtl/>
        </w:rPr>
        <w:t xml:space="preserve">יש קושי של שפה, </w:t>
      </w:r>
      <w:r w:rsidRPr="00CE448D">
        <w:rPr>
          <w:rFonts w:hint="cs"/>
          <w:b/>
          <w:bCs/>
          <w:rtl/>
        </w:rPr>
        <w:t>עמימות השפה</w:t>
      </w:r>
      <w:r w:rsidR="00CE448D">
        <w:rPr>
          <w:rFonts w:hint="cs"/>
          <w:rtl/>
        </w:rPr>
        <w:t xml:space="preserve"> </w:t>
      </w:r>
      <w:r w:rsidR="00CE448D">
        <w:rPr>
          <w:rtl/>
        </w:rPr>
        <w:t>–</w:t>
      </w:r>
      <w:r w:rsidR="00CE448D">
        <w:rPr>
          <w:rFonts w:hint="cs"/>
          <w:rtl/>
        </w:rPr>
        <w:t xml:space="preserve"> </w:t>
      </w:r>
      <w:r>
        <w:rPr>
          <w:rFonts w:hint="cs"/>
          <w:rtl/>
        </w:rPr>
        <w:t>באופן אינהרנטי</w:t>
      </w:r>
      <w:r w:rsidR="00CE448D">
        <w:rPr>
          <w:rFonts w:hint="cs"/>
          <w:rtl/>
        </w:rPr>
        <w:t>,</w:t>
      </w:r>
      <w:r>
        <w:rPr>
          <w:rFonts w:hint="cs"/>
          <w:rtl/>
        </w:rPr>
        <w:t xml:space="preserve"> יש תחום עמום בשפה. תחום ז</w:t>
      </w:r>
      <w:r w:rsidR="00CE448D">
        <w:rPr>
          <w:rFonts w:hint="cs"/>
          <w:rtl/>
        </w:rPr>
        <w:t xml:space="preserve">ה לא ניתן לפתור באופן </w:t>
      </w:r>
      <w:proofErr w:type="spellStart"/>
      <w:r w:rsidR="00CE448D">
        <w:rPr>
          <w:rFonts w:hint="cs"/>
          <w:rtl/>
        </w:rPr>
        <w:t>פורמליסטי</w:t>
      </w:r>
      <w:proofErr w:type="spellEnd"/>
      <w:r w:rsidR="00CE448D">
        <w:rPr>
          <w:rFonts w:hint="cs"/>
          <w:rtl/>
        </w:rPr>
        <w:t>.</w:t>
      </w:r>
      <w:r>
        <w:rPr>
          <w:rFonts w:hint="cs"/>
          <w:rtl/>
        </w:rPr>
        <w:t xml:space="preserve"> </w:t>
      </w:r>
    </w:p>
    <w:p w:rsidR="00D15593" w:rsidRPr="00CE448D" w:rsidRDefault="00D15593" w:rsidP="00CE448D">
      <w:pPr>
        <w:jc w:val="both"/>
        <w:rPr>
          <w:b/>
          <w:bCs/>
          <w:rtl/>
        </w:rPr>
      </w:pPr>
      <w:r w:rsidRPr="00CE448D">
        <w:rPr>
          <w:rFonts w:hint="cs"/>
          <w:b/>
          <w:bCs/>
          <w:rtl/>
        </w:rPr>
        <w:t>הארט נעמד באמצע של ה</w:t>
      </w:r>
      <w:r w:rsidR="00CE448D" w:rsidRPr="00CE448D">
        <w:rPr>
          <w:rFonts w:hint="cs"/>
          <w:b/>
          <w:bCs/>
          <w:rtl/>
        </w:rPr>
        <w:t>ו</w:t>
      </w:r>
      <w:r w:rsidRPr="00CE448D">
        <w:rPr>
          <w:rFonts w:hint="cs"/>
          <w:b/>
          <w:bCs/>
          <w:rtl/>
        </w:rPr>
        <w:t>ויכוח.</w:t>
      </w:r>
    </w:p>
    <w:p w:rsidR="00D15593" w:rsidRDefault="00D15593" w:rsidP="00CE448D">
      <w:pPr>
        <w:jc w:val="both"/>
        <w:rPr>
          <w:rtl/>
        </w:rPr>
      </w:pPr>
      <w:r w:rsidRPr="00CE448D">
        <w:rPr>
          <w:rFonts w:hint="cs"/>
          <w:b/>
          <w:bCs/>
          <w:rtl/>
        </w:rPr>
        <w:t>דבורקין</w:t>
      </w:r>
      <w:r>
        <w:rPr>
          <w:rFonts w:hint="cs"/>
          <w:rtl/>
        </w:rPr>
        <w:t xml:space="preserve"> </w:t>
      </w:r>
      <w:r>
        <w:rPr>
          <w:rtl/>
        </w:rPr>
        <w:t>–</w:t>
      </w:r>
      <w:r>
        <w:rPr>
          <w:rFonts w:hint="cs"/>
          <w:rtl/>
        </w:rPr>
        <w:t xml:space="preserve"> מחד, הוא לא פורמליסט, לא חושב שפועלים רק לפי כללים. החשיבה המשפטית איננה חשיבה לוגית, אין מדובר בעניין של</w:t>
      </w:r>
      <w:r w:rsidR="00CE448D">
        <w:rPr>
          <w:rFonts w:hint="cs"/>
          <w:rtl/>
        </w:rPr>
        <w:t xml:space="preserve"> </w:t>
      </w:r>
      <w:r>
        <w:rPr>
          <w:rFonts w:hint="cs"/>
          <w:rtl/>
        </w:rPr>
        <w:t xml:space="preserve">דיוק במילים והסקת מסקנות לוגיות. אלא, זוהי חשיבה ערכית, נורמטיבית. מאידך, </w:t>
      </w:r>
      <w:r w:rsidR="00CE448D">
        <w:rPr>
          <w:rFonts w:hint="cs"/>
          <w:rtl/>
        </w:rPr>
        <w:t>לתפיסתו,</w:t>
      </w:r>
      <w:r>
        <w:rPr>
          <w:rFonts w:hint="cs"/>
          <w:rtl/>
        </w:rPr>
        <w:t xml:space="preserve"> יש תשובה נכונה לכל שאלה משפטית</w:t>
      </w:r>
      <w:r w:rsidR="00CE448D">
        <w:rPr>
          <w:rFonts w:hint="cs"/>
          <w:rtl/>
        </w:rPr>
        <w:t>,</w:t>
      </w:r>
      <w:r>
        <w:rPr>
          <w:rFonts w:hint="cs"/>
          <w:rtl/>
        </w:rPr>
        <w:t xml:space="preserve"> </w:t>
      </w:r>
      <w:r w:rsidR="00CE448D">
        <w:rPr>
          <w:rFonts w:hint="cs"/>
          <w:rtl/>
        </w:rPr>
        <w:t>זוהי</w:t>
      </w:r>
      <w:r>
        <w:rPr>
          <w:rFonts w:hint="cs"/>
          <w:rtl/>
        </w:rPr>
        <w:t xml:space="preserve"> תפיסה פורמליסטית. </w:t>
      </w:r>
      <w:r w:rsidR="006C6509">
        <w:rPr>
          <w:rFonts w:hint="cs"/>
          <w:rtl/>
        </w:rPr>
        <w:t xml:space="preserve">המשפט </w:t>
      </w:r>
      <w:r w:rsidR="00CE448D">
        <w:rPr>
          <w:rFonts w:hint="cs"/>
          <w:rtl/>
        </w:rPr>
        <w:t>כ</w:t>
      </w:r>
      <w:r w:rsidR="006C6509">
        <w:rPr>
          <w:rFonts w:hint="cs"/>
          <w:rtl/>
        </w:rPr>
        <w:t>מערכת בה יש</w:t>
      </w:r>
      <w:r w:rsidR="00CE448D">
        <w:rPr>
          <w:rFonts w:hint="cs"/>
          <w:rtl/>
        </w:rPr>
        <w:t xml:space="preserve"> תשובה נכונה, יש יסוד </w:t>
      </w:r>
      <w:proofErr w:type="spellStart"/>
      <w:r w:rsidR="00CE448D">
        <w:rPr>
          <w:rFonts w:hint="cs"/>
          <w:rtl/>
        </w:rPr>
        <w:t>פורמליסטי</w:t>
      </w:r>
      <w:proofErr w:type="spellEnd"/>
      <w:r w:rsidR="006C6509">
        <w:rPr>
          <w:rFonts w:hint="cs"/>
          <w:rtl/>
        </w:rPr>
        <w:t xml:space="preserve">. </w:t>
      </w:r>
    </w:p>
    <w:p w:rsidR="006C6509" w:rsidRDefault="006C6509" w:rsidP="00CE448D">
      <w:pPr>
        <w:jc w:val="both"/>
        <w:rPr>
          <w:rtl/>
        </w:rPr>
      </w:pPr>
      <w:r w:rsidRPr="00CE448D">
        <w:rPr>
          <w:rFonts w:hint="cs"/>
          <w:b/>
          <w:bCs/>
          <w:rtl/>
        </w:rPr>
        <w:t>ניתן לראות בשתי העמדות כסוג של עמדות בעניין הו</w:t>
      </w:r>
      <w:r w:rsidR="00CE448D" w:rsidRPr="00CE448D">
        <w:rPr>
          <w:rFonts w:hint="cs"/>
          <w:b/>
          <w:bCs/>
          <w:rtl/>
        </w:rPr>
        <w:t>ו</w:t>
      </w:r>
      <w:r w:rsidRPr="00CE448D">
        <w:rPr>
          <w:rFonts w:hint="cs"/>
          <w:b/>
          <w:bCs/>
          <w:rtl/>
        </w:rPr>
        <w:t xml:space="preserve">יכוח שבין פורמליסטים </w:t>
      </w:r>
      <w:r w:rsidR="00CE448D" w:rsidRPr="00CE448D">
        <w:rPr>
          <w:rFonts w:hint="cs"/>
          <w:b/>
          <w:bCs/>
          <w:rtl/>
        </w:rPr>
        <w:t>לריאליסטים</w:t>
      </w:r>
      <w:r>
        <w:rPr>
          <w:rFonts w:hint="cs"/>
          <w:rtl/>
        </w:rPr>
        <w:t xml:space="preserve">. כל אחד רואה צדק אחר בשתי השיטות. </w:t>
      </w:r>
      <w:r w:rsidRPr="00CE448D">
        <w:rPr>
          <w:rFonts w:hint="cs"/>
          <w:b/>
          <w:bCs/>
          <w:rtl/>
        </w:rPr>
        <w:t>הארט</w:t>
      </w:r>
      <w:r>
        <w:rPr>
          <w:rFonts w:hint="cs"/>
          <w:rtl/>
        </w:rPr>
        <w:t xml:space="preserve"> </w:t>
      </w:r>
      <w:r>
        <w:rPr>
          <w:rtl/>
        </w:rPr>
        <w:t>–</w:t>
      </w:r>
      <w:r>
        <w:rPr>
          <w:rFonts w:hint="cs"/>
          <w:rtl/>
        </w:rPr>
        <w:t xml:space="preserve"> יישום הפורמליזם בתחום היציב של המשפט, בגרעין, ו</w:t>
      </w:r>
      <w:r w:rsidR="00CE448D">
        <w:rPr>
          <w:rFonts w:hint="cs"/>
          <w:rtl/>
        </w:rPr>
        <w:t xml:space="preserve">אילו בשוליים יש </w:t>
      </w:r>
      <w:r>
        <w:rPr>
          <w:rFonts w:hint="cs"/>
          <w:rtl/>
        </w:rPr>
        <w:t xml:space="preserve"> שיקול דעת חזק. יש להתייחס לכללים כמחייבים, ורק כשאין תשובה יש ללכת למקומות אחרים. </w:t>
      </w:r>
      <w:r w:rsidRPr="00CE448D">
        <w:rPr>
          <w:rFonts w:hint="cs"/>
          <w:b/>
          <w:bCs/>
          <w:rtl/>
        </w:rPr>
        <w:t>דבורקין</w:t>
      </w:r>
      <w:r>
        <w:rPr>
          <w:rFonts w:hint="cs"/>
          <w:rtl/>
        </w:rPr>
        <w:t xml:space="preserve"> </w:t>
      </w:r>
      <w:r>
        <w:rPr>
          <w:rtl/>
        </w:rPr>
        <w:t>–</w:t>
      </w:r>
      <w:r w:rsidR="00CE448D">
        <w:rPr>
          <w:rFonts w:hint="cs"/>
          <w:rtl/>
        </w:rPr>
        <w:t xml:space="preserve"> פורמליז</w:t>
      </w:r>
      <w:r>
        <w:rPr>
          <w:rFonts w:hint="cs"/>
          <w:rtl/>
        </w:rPr>
        <w:t xml:space="preserve">ם לכוון של תשובה נכונה, אך יש צורך בחשיבה תכליתית ונורמטיבית, רחבה יותר. </w:t>
      </w:r>
    </w:p>
    <w:p w:rsidR="00A15DD0" w:rsidRPr="00A15DD0" w:rsidRDefault="006C6509" w:rsidP="00A15DD0">
      <w:pPr>
        <w:pStyle w:val="a7"/>
        <w:numPr>
          <w:ilvl w:val="0"/>
          <w:numId w:val="2"/>
        </w:numPr>
        <w:jc w:val="both"/>
        <w:rPr>
          <w:u w:val="single"/>
        </w:rPr>
      </w:pPr>
      <w:r w:rsidRPr="006C6509">
        <w:rPr>
          <w:rFonts w:hint="cs"/>
          <w:u w:val="single"/>
          <w:rtl/>
        </w:rPr>
        <w:t xml:space="preserve">דבורקין עומד ביחס מורכב לסוגית משפט הטבע </w:t>
      </w:r>
      <w:r w:rsidRPr="006C6509">
        <w:rPr>
          <w:u w:val="single"/>
          <w:rtl/>
        </w:rPr>
        <w:t>–</w:t>
      </w:r>
      <w:r w:rsidR="00CE448D">
        <w:rPr>
          <w:rFonts w:hint="cs"/>
          <w:rtl/>
        </w:rPr>
        <w:t xml:space="preserve"> מחד, י</w:t>
      </w:r>
      <w:r w:rsidR="00CE448D" w:rsidRPr="00CE448D">
        <w:rPr>
          <w:rFonts w:hint="cs"/>
          <w:b/>
          <w:bCs/>
          <w:rtl/>
        </w:rPr>
        <w:t>ש דמיון,</w:t>
      </w:r>
      <w:r w:rsidRPr="00CE448D">
        <w:rPr>
          <w:rFonts w:hint="cs"/>
          <w:b/>
          <w:bCs/>
          <w:rtl/>
        </w:rPr>
        <w:t xml:space="preserve"> שילוב בין תפיסה מוסרית למשפטית.</w:t>
      </w:r>
      <w:r>
        <w:rPr>
          <w:rFonts w:hint="cs"/>
          <w:rtl/>
        </w:rPr>
        <w:t xml:space="preserve"> דבורקין רואה את העקרונות המוסריים כחלק מהמשפט, כמו משפט הטבע </w:t>
      </w:r>
      <w:r>
        <w:rPr>
          <w:rtl/>
        </w:rPr>
        <w:t>–</w:t>
      </w:r>
      <w:r>
        <w:rPr>
          <w:rFonts w:hint="cs"/>
          <w:rtl/>
        </w:rPr>
        <w:t xml:space="preserve"> חוקים לא צודקים צריכים להיות בטלים. </w:t>
      </w:r>
    </w:p>
    <w:p w:rsidR="00A15DD0" w:rsidRDefault="00A15DD0" w:rsidP="00A15DD0">
      <w:pPr>
        <w:pStyle w:val="a7"/>
        <w:jc w:val="both"/>
        <w:rPr>
          <w:u w:val="single"/>
          <w:rtl/>
        </w:rPr>
      </w:pPr>
    </w:p>
    <w:p w:rsidR="00402235" w:rsidRPr="00A15DD0" w:rsidRDefault="00402235" w:rsidP="00CE448D">
      <w:pPr>
        <w:pStyle w:val="a7"/>
        <w:jc w:val="both"/>
        <w:rPr>
          <w:u w:val="single"/>
          <w:rtl/>
        </w:rPr>
      </w:pPr>
      <w:r w:rsidRPr="00CE448D">
        <w:rPr>
          <w:rFonts w:ascii="Arial" w:hAnsi="Arial"/>
          <w:b/>
          <w:bCs/>
          <w:rtl/>
        </w:rPr>
        <w:t xml:space="preserve">דבורקין </w:t>
      </w:r>
      <w:r w:rsidRPr="00CE448D">
        <w:rPr>
          <w:rFonts w:ascii="Arial" w:hAnsi="Arial" w:hint="cs"/>
          <w:b/>
          <w:bCs/>
          <w:rtl/>
        </w:rPr>
        <w:t>טוען,</w:t>
      </w:r>
      <w:r w:rsidRPr="00CE448D">
        <w:rPr>
          <w:rFonts w:ascii="Arial" w:hAnsi="Arial"/>
          <w:b/>
          <w:bCs/>
          <w:rtl/>
        </w:rPr>
        <w:t xml:space="preserve"> שעקרונות משפטיים מגיעים מעקרונות היסוד של השיטה, </w:t>
      </w:r>
      <w:r w:rsidR="00CE448D" w:rsidRPr="00CE448D">
        <w:rPr>
          <w:rFonts w:ascii="Arial" w:hAnsi="Arial" w:hint="cs"/>
          <w:b/>
          <w:bCs/>
          <w:rtl/>
        </w:rPr>
        <w:t>מ</w:t>
      </w:r>
      <w:r w:rsidRPr="00CE448D">
        <w:rPr>
          <w:rFonts w:ascii="Arial" w:hAnsi="Arial"/>
          <w:b/>
          <w:bCs/>
          <w:rtl/>
        </w:rPr>
        <w:t xml:space="preserve">המוסר הנוהג של החברה, </w:t>
      </w:r>
      <w:r w:rsidR="00CE448D" w:rsidRPr="00CE448D">
        <w:rPr>
          <w:rFonts w:ascii="Arial" w:hAnsi="Arial" w:hint="cs"/>
          <w:b/>
          <w:bCs/>
          <w:rtl/>
        </w:rPr>
        <w:t>מה</w:t>
      </w:r>
      <w:r w:rsidRPr="00CE448D">
        <w:rPr>
          <w:rFonts w:ascii="Arial" w:hAnsi="Arial"/>
          <w:b/>
          <w:bCs/>
          <w:rtl/>
        </w:rPr>
        <w:t xml:space="preserve">תפיסות </w:t>
      </w:r>
      <w:r w:rsidR="00CE448D" w:rsidRPr="00CE448D">
        <w:rPr>
          <w:rFonts w:ascii="Arial" w:hAnsi="Arial" w:hint="cs"/>
          <w:b/>
          <w:bCs/>
          <w:rtl/>
        </w:rPr>
        <w:t>ה</w:t>
      </w:r>
      <w:r w:rsidRPr="00CE448D">
        <w:rPr>
          <w:rFonts w:ascii="Arial" w:hAnsi="Arial" w:hint="cs"/>
          <w:b/>
          <w:bCs/>
          <w:rtl/>
        </w:rPr>
        <w:t>אידיאולוגיות</w:t>
      </w:r>
      <w:r w:rsidRPr="00CE448D">
        <w:rPr>
          <w:rFonts w:ascii="Arial" w:hAnsi="Arial"/>
          <w:b/>
          <w:bCs/>
          <w:rtl/>
        </w:rPr>
        <w:t xml:space="preserve"> של החברה</w:t>
      </w:r>
      <w:r w:rsidRPr="00A15DD0">
        <w:rPr>
          <w:rFonts w:ascii="Arial" w:hAnsi="Arial"/>
          <w:rtl/>
        </w:rPr>
        <w:t xml:space="preserve">, מה שנתפס כעקרונות של השיטה הפוליטית. </w:t>
      </w:r>
      <w:r w:rsidRPr="00A15DD0">
        <w:rPr>
          <w:rFonts w:ascii="Arial" w:hAnsi="Arial" w:hint="cs"/>
          <w:rtl/>
        </w:rPr>
        <w:t>הוא</w:t>
      </w:r>
      <w:r w:rsidRPr="00A15DD0">
        <w:rPr>
          <w:rFonts w:ascii="Arial" w:hAnsi="Arial"/>
          <w:rtl/>
        </w:rPr>
        <w:t xml:space="preserve"> מדבר על אידיאליים מוסריים </w:t>
      </w:r>
      <w:r w:rsidRPr="00A15DD0">
        <w:rPr>
          <w:rFonts w:ascii="Arial" w:hAnsi="Arial" w:hint="cs"/>
          <w:rtl/>
        </w:rPr>
        <w:t>ו</w:t>
      </w:r>
      <w:r w:rsidRPr="00A15DD0">
        <w:rPr>
          <w:rFonts w:ascii="Arial" w:hAnsi="Arial"/>
          <w:rtl/>
        </w:rPr>
        <w:t>פוליטיים</w:t>
      </w:r>
      <w:r w:rsidRPr="00A15DD0">
        <w:rPr>
          <w:rFonts w:ascii="Arial" w:hAnsi="Arial" w:hint="cs"/>
          <w:rtl/>
        </w:rPr>
        <w:t>,</w:t>
      </w:r>
      <w:r w:rsidRPr="00A15DD0">
        <w:rPr>
          <w:rFonts w:ascii="Arial" w:hAnsi="Arial"/>
          <w:rtl/>
        </w:rPr>
        <w:t xml:space="preserve"> ו</w:t>
      </w:r>
      <w:r w:rsidRPr="00A15DD0">
        <w:rPr>
          <w:rFonts w:ascii="Arial" w:hAnsi="Arial" w:hint="cs"/>
          <w:rtl/>
        </w:rPr>
        <w:t>ב</w:t>
      </w:r>
      <w:r w:rsidRPr="00A15DD0">
        <w:rPr>
          <w:rFonts w:ascii="Arial" w:hAnsi="Arial"/>
          <w:rtl/>
        </w:rPr>
        <w:t>כך הוא מתקרב לעקרונות של המשפט הטבעי</w:t>
      </w:r>
      <w:r w:rsidRPr="00A15DD0">
        <w:rPr>
          <w:rFonts w:ascii="Arial" w:hAnsi="Arial" w:hint="cs"/>
          <w:rtl/>
        </w:rPr>
        <w:t>.</w:t>
      </w:r>
      <w:r w:rsidR="00A15DD0" w:rsidRPr="00A15DD0">
        <w:rPr>
          <w:rFonts w:ascii="Arial" w:hAnsi="Arial" w:hint="cs"/>
          <w:rtl/>
        </w:rPr>
        <w:t xml:space="preserve"> </w:t>
      </w:r>
      <w:r w:rsidRPr="00CE448D">
        <w:rPr>
          <w:rFonts w:ascii="Arial" w:hAnsi="Arial" w:hint="cs"/>
          <w:b/>
          <w:bCs/>
          <w:rtl/>
        </w:rPr>
        <w:t xml:space="preserve">התבטאויותיו של </w:t>
      </w:r>
      <w:r w:rsidRPr="00CE448D">
        <w:rPr>
          <w:rFonts w:ascii="Arial" w:hAnsi="Arial"/>
          <w:b/>
          <w:bCs/>
          <w:rtl/>
        </w:rPr>
        <w:t xml:space="preserve">דבורקין </w:t>
      </w:r>
      <w:r w:rsidRPr="00CE448D">
        <w:rPr>
          <w:rFonts w:ascii="Arial" w:hAnsi="Arial" w:hint="cs"/>
          <w:b/>
          <w:bCs/>
          <w:rtl/>
        </w:rPr>
        <w:t xml:space="preserve">מקרבות אותו לתפיסה של </w:t>
      </w:r>
      <w:r w:rsidRPr="00CE448D">
        <w:rPr>
          <w:rFonts w:ascii="Arial" w:hAnsi="Arial"/>
          <w:b/>
          <w:bCs/>
          <w:rtl/>
        </w:rPr>
        <w:t>משפט טבעי</w:t>
      </w:r>
      <w:r w:rsidRPr="00A15DD0">
        <w:rPr>
          <w:rFonts w:ascii="Arial" w:hAnsi="Arial"/>
          <w:rtl/>
        </w:rPr>
        <w:t xml:space="preserve"> –</w:t>
      </w:r>
      <w:r w:rsidRPr="00A15DD0">
        <w:rPr>
          <w:rFonts w:ascii="Arial" w:hAnsi="Arial" w:hint="cs"/>
          <w:rtl/>
        </w:rPr>
        <w:t xml:space="preserve">טוען כי </w:t>
      </w:r>
      <w:r w:rsidRPr="00A15DD0">
        <w:rPr>
          <w:rFonts w:ascii="Arial" w:hAnsi="Arial"/>
          <w:rtl/>
        </w:rPr>
        <w:t>המקורות של המשפט לא פוזיטיביים במובן שהוא נוהג בחברה</w:t>
      </w:r>
      <w:r w:rsidRPr="00A15DD0">
        <w:rPr>
          <w:rFonts w:ascii="Arial" w:hAnsi="Arial" w:hint="cs"/>
          <w:rtl/>
        </w:rPr>
        <w:t xml:space="preserve">, </w:t>
      </w:r>
      <w:r w:rsidRPr="00A15DD0">
        <w:rPr>
          <w:rFonts w:ascii="Arial" w:hAnsi="Arial"/>
          <w:rtl/>
        </w:rPr>
        <w:t xml:space="preserve">אלא </w:t>
      </w:r>
      <w:r w:rsidR="00CE448D">
        <w:rPr>
          <w:rFonts w:ascii="Arial" w:hAnsi="Arial" w:hint="cs"/>
          <w:rtl/>
        </w:rPr>
        <w:t>ב</w:t>
      </w:r>
      <w:r w:rsidRPr="00A15DD0">
        <w:rPr>
          <w:rFonts w:ascii="Arial" w:hAnsi="Arial"/>
          <w:rtl/>
        </w:rPr>
        <w:t xml:space="preserve">הרבה פעמים </w:t>
      </w:r>
      <w:r w:rsidRPr="00A15DD0">
        <w:rPr>
          <w:rFonts w:ascii="Arial" w:hAnsi="Arial" w:hint="cs"/>
          <w:rtl/>
        </w:rPr>
        <w:t>המשפט</w:t>
      </w:r>
      <w:r w:rsidRPr="00A15DD0">
        <w:rPr>
          <w:rFonts w:ascii="Arial" w:hAnsi="Arial"/>
          <w:rtl/>
        </w:rPr>
        <w:t xml:space="preserve"> נזקק לעקרונות אידיאליים</w:t>
      </w:r>
      <w:r w:rsidRPr="00A15DD0">
        <w:rPr>
          <w:rFonts w:ascii="Arial" w:hAnsi="Arial" w:hint="cs"/>
          <w:rtl/>
        </w:rPr>
        <w:t>,</w:t>
      </w:r>
      <w:r w:rsidRPr="00A15DD0">
        <w:rPr>
          <w:rFonts w:ascii="Arial" w:hAnsi="Arial"/>
          <w:rtl/>
        </w:rPr>
        <w:t xml:space="preserve"> שהם לא חלק מהמוסר הנוהג. </w:t>
      </w:r>
    </w:p>
    <w:p w:rsidR="00A15DD0" w:rsidRDefault="00A15DD0" w:rsidP="00A15DD0">
      <w:pPr>
        <w:pStyle w:val="a7"/>
        <w:jc w:val="both"/>
        <w:rPr>
          <w:rtl/>
        </w:rPr>
      </w:pPr>
    </w:p>
    <w:p w:rsidR="00E64CF3" w:rsidRDefault="00A15DD0" w:rsidP="001427F1">
      <w:pPr>
        <w:pStyle w:val="a7"/>
        <w:jc w:val="both"/>
        <w:rPr>
          <w:rtl/>
        </w:rPr>
      </w:pPr>
      <w:r w:rsidRPr="00CE448D">
        <w:rPr>
          <w:rFonts w:hint="cs"/>
          <w:b/>
          <w:bCs/>
          <w:rtl/>
        </w:rPr>
        <w:lastRenderedPageBreak/>
        <w:t>אולם, דבורקין מסתייג מאמת טבעית אוניברסאלית, לא טוען בשמו של הטבע, או בשמה של אמת אוניברסאלית.</w:t>
      </w:r>
      <w:r w:rsidRPr="006C6509">
        <w:rPr>
          <w:rFonts w:hint="cs"/>
          <w:rtl/>
        </w:rPr>
        <w:t xml:space="preserve"> דבורקי</w:t>
      </w:r>
      <w:r>
        <w:rPr>
          <w:rFonts w:hint="cs"/>
          <w:rtl/>
        </w:rPr>
        <w:t xml:space="preserve">ן </w:t>
      </w:r>
      <w:proofErr w:type="spellStart"/>
      <w:r>
        <w:rPr>
          <w:rFonts w:hint="cs"/>
          <w:rtl/>
        </w:rPr>
        <w:t>נונ</w:t>
      </w:r>
      <w:proofErr w:type="spellEnd"/>
      <w:r>
        <w:rPr>
          <w:rFonts w:hint="cs"/>
          <w:rtl/>
        </w:rPr>
        <w:t>-</w:t>
      </w:r>
      <w:proofErr w:type="spellStart"/>
      <w:r>
        <w:rPr>
          <w:rFonts w:hint="cs"/>
          <w:rtl/>
        </w:rPr>
        <w:t>פ</w:t>
      </w:r>
      <w:r w:rsidR="00E64CF3">
        <w:rPr>
          <w:rFonts w:hint="cs"/>
          <w:rtl/>
        </w:rPr>
        <w:t>וזי</w:t>
      </w:r>
      <w:r>
        <w:rPr>
          <w:rFonts w:hint="cs"/>
          <w:rtl/>
        </w:rPr>
        <w:t>טיב</w:t>
      </w:r>
      <w:r w:rsidR="00CE448D">
        <w:rPr>
          <w:rFonts w:hint="cs"/>
          <w:rtl/>
        </w:rPr>
        <w:t>יסט</w:t>
      </w:r>
      <w:proofErr w:type="spellEnd"/>
      <w:r w:rsidR="001427F1">
        <w:rPr>
          <w:rFonts w:hint="cs"/>
          <w:rtl/>
        </w:rPr>
        <w:t>, אך יש הבדלים</w:t>
      </w:r>
      <w:r>
        <w:rPr>
          <w:rFonts w:hint="cs"/>
          <w:rtl/>
        </w:rPr>
        <w:t xml:space="preserve"> </w:t>
      </w:r>
      <w:r w:rsidR="001427F1">
        <w:rPr>
          <w:rtl/>
        </w:rPr>
        <w:t>–</w:t>
      </w:r>
      <w:r w:rsidR="001427F1">
        <w:rPr>
          <w:rFonts w:hint="cs"/>
          <w:rtl/>
        </w:rPr>
        <w:t xml:space="preserve"> </w:t>
      </w:r>
      <w:r>
        <w:rPr>
          <w:rFonts w:hint="cs"/>
          <w:rtl/>
        </w:rPr>
        <w:t xml:space="preserve">מסתייג מטענות </w:t>
      </w:r>
      <w:r w:rsidR="001427F1">
        <w:rPr>
          <w:rFonts w:hint="cs"/>
          <w:rtl/>
        </w:rPr>
        <w:t xml:space="preserve">אודות </w:t>
      </w:r>
      <w:r>
        <w:rPr>
          <w:rFonts w:hint="cs"/>
          <w:rtl/>
        </w:rPr>
        <w:t xml:space="preserve">האוניברסאליות והנצחיות. </w:t>
      </w:r>
    </w:p>
    <w:p w:rsidR="008E1A84" w:rsidRDefault="008E1A84" w:rsidP="00933308">
      <w:pPr>
        <w:jc w:val="both"/>
        <w:rPr>
          <w:rtl/>
        </w:rPr>
      </w:pPr>
    </w:p>
    <w:p w:rsidR="008E1A84" w:rsidRDefault="008E1A84" w:rsidP="00B77EAB">
      <w:pPr>
        <w:jc w:val="both"/>
        <w:rPr>
          <w:rtl/>
        </w:rPr>
      </w:pPr>
    </w:p>
    <w:p w:rsidR="00241DB4" w:rsidRDefault="00241DB4" w:rsidP="00241DB4">
      <w:pPr>
        <w:jc w:val="center"/>
        <w:rPr>
          <w:b/>
          <w:bCs/>
          <w:color w:val="1F497D" w:themeColor="text2"/>
          <w:u w:val="single"/>
          <w:rtl/>
        </w:rPr>
      </w:pPr>
      <w:r w:rsidRPr="00241DB4">
        <w:rPr>
          <w:rFonts w:hint="cs"/>
          <w:b/>
          <w:bCs/>
          <w:color w:val="1F497D" w:themeColor="text2"/>
          <w:u w:val="single"/>
          <w:rtl/>
        </w:rPr>
        <w:t xml:space="preserve">המטרות החברתיות של המשפט </w:t>
      </w:r>
      <w:r w:rsidRPr="00241DB4">
        <w:rPr>
          <w:b/>
          <w:bCs/>
          <w:color w:val="1F497D" w:themeColor="text2"/>
          <w:u w:val="single"/>
          <w:rtl/>
        </w:rPr>
        <w:t>–</w:t>
      </w:r>
    </w:p>
    <w:p w:rsidR="00241DB4" w:rsidRPr="00241DB4" w:rsidRDefault="00241DB4" w:rsidP="00241DB4">
      <w:pPr>
        <w:jc w:val="both"/>
        <w:rPr>
          <w:b/>
          <w:bCs/>
          <w:u w:val="single"/>
          <w:rtl/>
        </w:rPr>
      </w:pPr>
      <w:r w:rsidRPr="00241DB4">
        <w:rPr>
          <w:rFonts w:hint="cs"/>
          <w:b/>
          <w:bCs/>
          <w:u w:val="single"/>
          <w:rtl/>
        </w:rPr>
        <w:t xml:space="preserve">הפונקציות החברתיות של החוק </w:t>
      </w:r>
      <w:r w:rsidRPr="00241DB4">
        <w:rPr>
          <w:b/>
          <w:bCs/>
          <w:u w:val="single"/>
          <w:rtl/>
        </w:rPr>
        <w:t>–</w:t>
      </w:r>
      <w:r w:rsidRPr="00241DB4">
        <w:rPr>
          <w:rFonts w:hint="cs"/>
          <w:b/>
          <w:bCs/>
          <w:u w:val="single"/>
          <w:rtl/>
        </w:rPr>
        <w:t xml:space="preserve"> </w:t>
      </w:r>
    </w:p>
    <w:p w:rsidR="005242B1" w:rsidRDefault="00241DB4" w:rsidP="00E132B6">
      <w:pPr>
        <w:pStyle w:val="a7"/>
        <w:numPr>
          <w:ilvl w:val="0"/>
          <w:numId w:val="32"/>
        </w:numPr>
        <w:jc w:val="both"/>
      </w:pPr>
      <w:r w:rsidRPr="005242B1">
        <w:rPr>
          <w:rFonts w:hint="cs"/>
          <w:b/>
          <w:bCs/>
          <w:rtl/>
        </w:rPr>
        <w:t>פונקציות עקיפות</w:t>
      </w:r>
      <w:r w:rsidR="005242B1">
        <w:rPr>
          <w:rFonts w:hint="cs"/>
          <w:rtl/>
        </w:rPr>
        <w:t xml:space="preserve"> </w:t>
      </w:r>
      <w:r w:rsidR="005242B1">
        <w:rPr>
          <w:rtl/>
        </w:rPr>
        <w:t>–</w:t>
      </w:r>
      <w:r w:rsidR="005242B1">
        <w:rPr>
          <w:rFonts w:hint="cs"/>
          <w:rtl/>
        </w:rPr>
        <w:t xml:space="preserve"> </w:t>
      </w:r>
      <w:r w:rsidR="005242B1" w:rsidRPr="005242B1">
        <w:rPr>
          <w:rFonts w:ascii="Arial" w:hAnsi="Arial"/>
          <w:rtl/>
        </w:rPr>
        <w:t>יוצרים חוק ומשתמשים בו כדי להשיג מטרה שלא מגולמת בהתנהגות עצמה</w:t>
      </w:r>
      <w:r w:rsidR="005242B1">
        <w:rPr>
          <w:rFonts w:ascii="Arial" w:hAnsi="Arial" w:hint="cs"/>
          <w:rtl/>
        </w:rPr>
        <w:t>,</w:t>
      </w:r>
      <w:r w:rsidR="005242B1" w:rsidRPr="005242B1">
        <w:rPr>
          <w:rFonts w:ascii="Arial" w:hAnsi="Arial"/>
          <w:rtl/>
        </w:rPr>
        <w:t xml:space="preserve"> אלא היא פונקציה של תגובה לחקיקה.</w:t>
      </w:r>
    </w:p>
    <w:p w:rsidR="00241DB4" w:rsidRDefault="00241DB4" w:rsidP="00241DB4">
      <w:pPr>
        <w:pStyle w:val="a7"/>
        <w:jc w:val="both"/>
      </w:pPr>
    </w:p>
    <w:p w:rsidR="00241DB4" w:rsidRDefault="00241DB4" w:rsidP="00E132B6">
      <w:pPr>
        <w:pStyle w:val="a7"/>
        <w:numPr>
          <w:ilvl w:val="0"/>
          <w:numId w:val="32"/>
        </w:numPr>
        <w:jc w:val="both"/>
      </w:pPr>
      <w:r w:rsidRPr="005242B1">
        <w:rPr>
          <w:rFonts w:hint="cs"/>
          <w:b/>
          <w:bCs/>
          <w:rtl/>
        </w:rPr>
        <w:t>פונקציות ישירות</w:t>
      </w:r>
      <w:r w:rsidR="005242B1">
        <w:rPr>
          <w:rFonts w:hint="cs"/>
          <w:rtl/>
        </w:rPr>
        <w:t xml:space="preserve"> </w:t>
      </w:r>
      <w:r w:rsidR="005242B1">
        <w:rPr>
          <w:rtl/>
        </w:rPr>
        <w:t>–</w:t>
      </w:r>
      <w:r w:rsidR="005242B1">
        <w:rPr>
          <w:rFonts w:hint="cs"/>
          <w:rtl/>
        </w:rPr>
        <w:t xml:space="preserve"> הכלל מוביל אל התוצאה במישרין.</w:t>
      </w:r>
    </w:p>
    <w:p w:rsidR="00241DB4" w:rsidRDefault="00241DB4" w:rsidP="00241DB4">
      <w:pPr>
        <w:pStyle w:val="a7"/>
        <w:jc w:val="both"/>
      </w:pPr>
    </w:p>
    <w:p w:rsidR="00241DB4" w:rsidRDefault="00241DB4" w:rsidP="00E132B6">
      <w:pPr>
        <w:pStyle w:val="a7"/>
        <w:numPr>
          <w:ilvl w:val="0"/>
          <w:numId w:val="33"/>
        </w:numPr>
        <w:jc w:val="both"/>
      </w:pPr>
      <w:r w:rsidRPr="005242B1">
        <w:rPr>
          <w:rFonts w:hint="cs"/>
          <w:b/>
          <w:bCs/>
          <w:rtl/>
        </w:rPr>
        <w:t>פונקציות ישירות משניות</w:t>
      </w:r>
      <w:r>
        <w:rPr>
          <w:rFonts w:hint="cs"/>
          <w:rtl/>
        </w:rPr>
        <w:t xml:space="preserve"> </w:t>
      </w:r>
      <w:r>
        <w:rPr>
          <w:rtl/>
        </w:rPr>
        <w:t>–</w:t>
      </w:r>
      <w:r>
        <w:rPr>
          <w:rFonts w:hint="cs"/>
          <w:rtl/>
        </w:rPr>
        <w:t xml:space="preserve"> </w:t>
      </w:r>
    </w:p>
    <w:p w:rsidR="00241DB4" w:rsidRDefault="00241DB4" w:rsidP="00241DB4">
      <w:pPr>
        <w:pStyle w:val="a7"/>
        <w:ind w:left="1080"/>
        <w:jc w:val="both"/>
      </w:pPr>
    </w:p>
    <w:p w:rsidR="00241DB4" w:rsidRDefault="00241DB4" w:rsidP="00E132B6">
      <w:pPr>
        <w:pStyle w:val="a7"/>
        <w:numPr>
          <w:ilvl w:val="0"/>
          <w:numId w:val="34"/>
        </w:numPr>
        <w:jc w:val="both"/>
      </w:pPr>
      <w:r w:rsidRPr="00241DB4">
        <w:rPr>
          <w:rFonts w:hint="cs"/>
          <w:rtl/>
        </w:rPr>
        <w:t>יצירה ושינוי של החוק</w:t>
      </w:r>
      <w:r>
        <w:rPr>
          <w:rFonts w:hint="cs"/>
          <w:rtl/>
        </w:rPr>
        <w:t>.</w:t>
      </w:r>
    </w:p>
    <w:p w:rsidR="00241DB4" w:rsidRDefault="00241DB4" w:rsidP="00241DB4">
      <w:pPr>
        <w:pStyle w:val="a7"/>
        <w:ind w:left="1440"/>
        <w:jc w:val="both"/>
      </w:pPr>
    </w:p>
    <w:p w:rsidR="00241DB4" w:rsidRDefault="00241DB4" w:rsidP="00E132B6">
      <w:pPr>
        <w:pStyle w:val="a7"/>
        <w:numPr>
          <w:ilvl w:val="0"/>
          <w:numId w:val="34"/>
        </w:numPr>
        <w:jc w:val="both"/>
      </w:pPr>
      <w:r w:rsidRPr="00241DB4">
        <w:rPr>
          <w:rFonts w:hint="cs"/>
          <w:rtl/>
        </w:rPr>
        <w:t>יישוב סכסוכים מוסדרים</w:t>
      </w:r>
      <w:r>
        <w:rPr>
          <w:rFonts w:hint="cs"/>
          <w:rtl/>
        </w:rPr>
        <w:t>.</w:t>
      </w:r>
    </w:p>
    <w:p w:rsidR="00241DB4" w:rsidRDefault="00241DB4" w:rsidP="00241DB4">
      <w:pPr>
        <w:pStyle w:val="a7"/>
        <w:ind w:left="1440"/>
        <w:jc w:val="both"/>
      </w:pPr>
    </w:p>
    <w:p w:rsidR="00241DB4" w:rsidRDefault="00241DB4" w:rsidP="00E132B6">
      <w:pPr>
        <w:pStyle w:val="a7"/>
        <w:numPr>
          <w:ilvl w:val="0"/>
          <w:numId w:val="33"/>
        </w:numPr>
        <w:jc w:val="both"/>
      </w:pPr>
      <w:r w:rsidRPr="005242B1">
        <w:rPr>
          <w:rFonts w:hint="cs"/>
          <w:b/>
          <w:bCs/>
          <w:rtl/>
        </w:rPr>
        <w:t>פונקציות ישירות ראשוניות</w:t>
      </w:r>
      <w:r>
        <w:rPr>
          <w:rFonts w:hint="cs"/>
          <w:rtl/>
        </w:rPr>
        <w:t xml:space="preserve"> </w:t>
      </w:r>
      <w:r>
        <w:rPr>
          <w:rtl/>
        </w:rPr>
        <w:t>–</w:t>
      </w:r>
      <w:r>
        <w:rPr>
          <w:rFonts w:hint="cs"/>
          <w:rtl/>
        </w:rPr>
        <w:t xml:space="preserve"> </w:t>
      </w:r>
    </w:p>
    <w:p w:rsidR="00241DB4" w:rsidRDefault="00241DB4" w:rsidP="00241DB4">
      <w:pPr>
        <w:pStyle w:val="a7"/>
        <w:ind w:left="1080"/>
        <w:jc w:val="both"/>
      </w:pPr>
    </w:p>
    <w:p w:rsidR="00241DB4" w:rsidRDefault="00241DB4" w:rsidP="00E132B6">
      <w:pPr>
        <w:pStyle w:val="a7"/>
        <w:numPr>
          <w:ilvl w:val="0"/>
          <w:numId w:val="35"/>
        </w:numPr>
        <w:jc w:val="both"/>
      </w:pPr>
      <w:r w:rsidRPr="00241DB4">
        <w:rPr>
          <w:rFonts w:hint="cs"/>
          <w:rtl/>
        </w:rPr>
        <w:t>הכוונת התנהגות</w:t>
      </w:r>
      <w:r>
        <w:rPr>
          <w:rFonts w:hint="cs"/>
          <w:rtl/>
        </w:rPr>
        <w:t>.</w:t>
      </w:r>
    </w:p>
    <w:p w:rsidR="00241DB4" w:rsidRDefault="00241DB4" w:rsidP="00241DB4">
      <w:pPr>
        <w:pStyle w:val="a7"/>
        <w:ind w:left="1440"/>
        <w:jc w:val="both"/>
      </w:pPr>
    </w:p>
    <w:p w:rsidR="00241DB4" w:rsidRDefault="00241DB4" w:rsidP="00E132B6">
      <w:pPr>
        <w:pStyle w:val="a7"/>
        <w:numPr>
          <w:ilvl w:val="0"/>
          <w:numId w:val="35"/>
        </w:numPr>
        <w:jc w:val="both"/>
      </w:pPr>
      <w:r w:rsidRPr="00241DB4">
        <w:rPr>
          <w:rFonts w:hint="cs"/>
          <w:rtl/>
        </w:rPr>
        <w:t>יצירת כלים להסדרים בין פרטים</w:t>
      </w:r>
      <w:r>
        <w:rPr>
          <w:rFonts w:hint="cs"/>
          <w:rtl/>
        </w:rPr>
        <w:t>.</w:t>
      </w:r>
    </w:p>
    <w:p w:rsidR="00241DB4" w:rsidRDefault="00241DB4" w:rsidP="00241DB4">
      <w:pPr>
        <w:pStyle w:val="a7"/>
        <w:ind w:left="1440"/>
        <w:jc w:val="both"/>
      </w:pPr>
    </w:p>
    <w:p w:rsidR="00241DB4" w:rsidRDefault="00241DB4" w:rsidP="00E132B6">
      <w:pPr>
        <w:pStyle w:val="a7"/>
        <w:numPr>
          <w:ilvl w:val="0"/>
          <w:numId w:val="35"/>
        </w:numPr>
        <w:jc w:val="both"/>
      </w:pPr>
      <w:r w:rsidRPr="00241DB4">
        <w:rPr>
          <w:rFonts w:hint="cs"/>
          <w:rtl/>
        </w:rPr>
        <w:t>חלוקה מחדש של טובין והספקת שירותים</w:t>
      </w:r>
      <w:r>
        <w:rPr>
          <w:rFonts w:hint="cs"/>
          <w:rtl/>
        </w:rPr>
        <w:t>.</w:t>
      </w:r>
    </w:p>
    <w:p w:rsidR="00241DB4" w:rsidRDefault="00241DB4" w:rsidP="00241DB4">
      <w:pPr>
        <w:pStyle w:val="a7"/>
        <w:ind w:left="1440"/>
        <w:jc w:val="both"/>
      </w:pPr>
    </w:p>
    <w:p w:rsidR="00241DB4" w:rsidRPr="00241DB4" w:rsidRDefault="009762CE" w:rsidP="00E132B6">
      <w:pPr>
        <w:pStyle w:val="a7"/>
        <w:numPr>
          <w:ilvl w:val="0"/>
          <w:numId w:val="35"/>
        </w:numPr>
        <w:jc w:val="both"/>
      </w:pPr>
      <w:r>
        <w:rPr>
          <w:rFonts w:hint="cs"/>
          <w:rtl/>
        </w:rPr>
        <w:t>יישוב</w:t>
      </w:r>
      <w:r w:rsidR="00241DB4" w:rsidRPr="00241DB4">
        <w:rPr>
          <w:rFonts w:hint="cs"/>
          <w:rtl/>
        </w:rPr>
        <w:t xml:space="preserve"> סכסוכים לא מוסדרים</w:t>
      </w:r>
      <w:r w:rsidR="00241DB4">
        <w:rPr>
          <w:rFonts w:hint="cs"/>
          <w:rtl/>
        </w:rPr>
        <w:t>.</w:t>
      </w:r>
    </w:p>
    <w:p w:rsidR="00241DB4" w:rsidRDefault="00241DB4" w:rsidP="00241DB4">
      <w:pPr>
        <w:jc w:val="both"/>
        <w:rPr>
          <w:color w:val="1F497D" w:themeColor="text2"/>
          <w:rtl/>
        </w:rPr>
      </w:pPr>
    </w:p>
    <w:p w:rsidR="00B46625" w:rsidRPr="00B46625" w:rsidRDefault="00B46625" w:rsidP="00FA4C0B">
      <w:pPr>
        <w:jc w:val="both"/>
        <w:rPr>
          <w:rtl/>
        </w:rPr>
      </w:pPr>
      <w:r>
        <w:rPr>
          <w:rFonts w:hint="cs"/>
          <w:rtl/>
        </w:rPr>
        <w:t>רז</w:t>
      </w:r>
      <w:r w:rsidRPr="00B46625">
        <w:rPr>
          <w:rFonts w:hint="cs"/>
          <w:rtl/>
        </w:rPr>
        <w:t xml:space="preserve"> שואל את השאלה הפשוטה והאלמנטרית </w:t>
      </w:r>
      <w:r w:rsidRPr="00B46625">
        <w:rPr>
          <w:rtl/>
        </w:rPr>
        <w:t>–</w:t>
      </w:r>
      <w:r>
        <w:rPr>
          <w:rFonts w:hint="cs"/>
          <w:rtl/>
        </w:rPr>
        <w:t xml:space="preserve"> מערכת </w:t>
      </w:r>
      <w:r w:rsidRPr="00B46625">
        <w:rPr>
          <w:rFonts w:hint="cs"/>
          <w:rtl/>
        </w:rPr>
        <w:t>ה</w:t>
      </w:r>
      <w:r>
        <w:rPr>
          <w:rFonts w:hint="cs"/>
          <w:rtl/>
        </w:rPr>
        <w:t>משפט היא סוג של מוסד חברתי. החברה</w:t>
      </w:r>
      <w:r w:rsidRPr="00B46625">
        <w:rPr>
          <w:rFonts w:hint="cs"/>
          <w:rtl/>
        </w:rPr>
        <w:t xml:space="preserve"> יוצרת לעצמה את המע</w:t>
      </w:r>
      <w:r>
        <w:rPr>
          <w:rFonts w:hint="cs"/>
          <w:rtl/>
        </w:rPr>
        <w:t xml:space="preserve">רכת. אם כך, </w:t>
      </w:r>
      <w:r w:rsidRPr="00B46625">
        <w:rPr>
          <w:rFonts w:hint="cs"/>
          <w:b/>
          <w:bCs/>
          <w:rtl/>
        </w:rPr>
        <w:t>אילו מטרות חברתיות מערכות משפט נועדו להשיג?</w:t>
      </w:r>
      <w:r>
        <w:rPr>
          <w:rFonts w:hint="cs"/>
          <w:rtl/>
        </w:rPr>
        <w:t xml:space="preserve"> </w:t>
      </w:r>
      <w:r w:rsidR="00FA4C0B" w:rsidRPr="00FA4C0B">
        <w:rPr>
          <w:rFonts w:hint="cs"/>
          <w:rtl/>
        </w:rPr>
        <w:t>מה</w:t>
      </w:r>
      <w:r w:rsidR="00FA4C0B">
        <w:rPr>
          <w:rFonts w:hint="cs"/>
          <w:rtl/>
        </w:rPr>
        <w:t>ן</w:t>
      </w:r>
      <w:r w:rsidR="00FA4C0B" w:rsidRPr="00FA4C0B">
        <w:rPr>
          <w:rFonts w:hint="cs"/>
          <w:rtl/>
        </w:rPr>
        <w:t xml:space="preserve"> המטרות החבריות השונות והמגוונות שאנו מעונ</w:t>
      </w:r>
      <w:r w:rsidR="00FA4C0B">
        <w:rPr>
          <w:rFonts w:hint="cs"/>
          <w:rtl/>
        </w:rPr>
        <w:t>יינים להשיג באמצעות מערכת המשפט?</w:t>
      </w:r>
      <w:r w:rsidR="00FA4C0B" w:rsidRPr="00FA4C0B">
        <w:rPr>
          <w:rFonts w:hint="cs"/>
          <w:rtl/>
        </w:rPr>
        <w:t xml:space="preserve"> </w:t>
      </w:r>
      <w:r>
        <w:rPr>
          <w:rFonts w:hint="cs"/>
          <w:rtl/>
        </w:rPr>
        <w:t>לשם מה אנו מקימים מערכת משפט? רז מעוניין להציג תמונה כוללת, של מכלול המטרות החברתיות של מערכת</w:t>
      </w:r>
      <w:r w:rsidRPr="00B46625">
        <w:rPr>
          <w:rFonts w:hint="cs"/>
          <w:rtl/>
        </w:rPr>
        <w:t xml:space="preserve"> המשפט. מכלול זה מגלה לנו את המו</w:t>
      </w:r>
      <w:r>
        <w:rPr>
          <w:rFonts w:hint="cs"/>
          <w:rtl/>
        </w:rPr>
        <w:t>רכבות של המערכת. בד"כ, אנו חושבים על לא יותר ממטרה אחת, או שתיים, אך</w:t>
      </w:r>
      <w:r w:rsidRPr="00B46625">
        <w:rPr>
          <w:rFonts w:hint="cs"/>
          <w:rtl/>
        </w:rPr>
        <w:t xml:space="preserve"> רז מציג </w:t>
      </w:r>
      <w:r>
        <w:rPr>
          <w:rFonts w:hint="cs"/>
          <w:rtl/>
        </w:rPr>
        <w:t xml:space="preserve">הרבה יותר, מציג </w:t>
      </w:r>
      <w:r w:rsidRPr="00B46625">
        <w:rPr>
          <w:rFonts w:hint="cs"/>
          <w:rtl/>
        </w:rPr>
        <w:t>מע</w:t>
      </w:r>
      <w:r>
        <w:rPr>
          <w:rFonts w:hint="cs"/>
          <w:rtl/>
        </w:rPr>
        <w:t xml:space="preserve">רך </w:t>
      </w:r>
      <w:r w:rsidRPr="00B46625">
        <w:rPr>
          <w:rFonts w:hint="cs"/>
          <w:b/>
          <w:bCs/>
          <w:rtl/>
        </w:rPr>
        <w:t>מורכב מאוד של מטרות חברתיות, המקיימות ביניהם יחסים מורכבים</w:t>
      </w:r>
      <w:r>
        <w:rPr>
          <w:rFonts w:hint="cs"/>
          <w:rtl/>
        </w:rPr>
        <w:t xml:space="preserve">. </w:t>
      </w:r>
      <w:r w:rsidRPr="00B46625">
        <w:rPr>
          <w:rFonts w:hint="cs"/>
          <w:rtl/>
        </w:rPr>
        <w:t xml:space="preserve">המטרה של אז היא </w:t>
      </w:r>
      <w:r>
        <w:rPr>
          <w:rFonts w:hint="cs"/>
          <w:rtl/>
        </w:rPr>
        <w:t>לנסות ולמקד את כ</w:t>
      </w:r>
      <w:r w:rsidRPr="00B46625">
        <w:rPr>
          <w:rFonts w:hint="cs"/>
          <w:rtl/>
        </w:rPr>
        <w:t>ל המטרות הללו, זו ביחס לזו!</w:t>
      </w:r>
    </w:p>
    <w:p w:rsidR="00B46625" w:rsidRPr="00B46625" w:rsidRDefault="00B46625" w:rsidP="005864DF">
      <w:pPr>
        <w:jc w:val="both"/>
        <w:rPr>
          <w:rtl/>
        </w:rPr>
      </w:pPr>
      <w:r w:rsidRPr="00B46625">
        <w:rPr>
          <w:rFonts w:hint="cs"/>
          <w:rtl/>
        </w:rPr>
        <w:t>רז מנסה לספק תמונה אודות מכלול המטרות החברתיות שאנו מעוניינים להשיג באמצעות המשפט</w:t>
      </w:r>
      <w:r w:rsidR="005864DF">
        <w:rPr>
          <w:rFonts w:hint="cs"/>
          <w:rtl/>
        </w:rPr>
        <w:t>,</w:t>
      </w:r>
      <w:r w:rsidRPr="00B46625">
        <w:rPr>
          <w:rFonts w:hint="cs"/>
          <w:rtl/>
        </w:rPr>
        <w:t xml:space="preserve"> </w:t>
      </w:r>
      <w:r w:rsidRPr="005864DF">
        <w:rPr>
          <w:rFonts w:hint="cs"/>
          <w:b/>
          <w:bCs/>
          <w:rtl/>
        </w:rPr>
        <w:t xml:space="preserve">באופן שלא יהיה תלוי </w:t>
      </w:r>
      <w:r w:rsidR="005864DF">
        <w:rPr>
          <w:rFonts w:hint="cs"/>
          <w:b/>
          <w:bCs/>
          <w:rtl/>
        </w:rPr>
        <w:t>ב</w:t>
      </w:r>
      <w:r w:rsidRPr="005864DF">
        <w:rPr>
          <w:rFonts w:hint="cs"/>
          <w:b/>
          <w:bCs/>
          <w:rtl/>
        </w:rPr>
        <w:t>אידיאולוגיה</w:t>
      </w:r>
      <w:r w:rsidRPr="00B46625">
        <w:rPr>
          <w:rFonts w:hint="cs"/>
          <w:rtl/>
        </w:rPr>
        <w:t xml:space="preserve">. קל </w:t>
      </w:r>
      <w:r w:rsidR="005864DF">
        <w:rPr>
          <w:rFonts w:hint="cs"/>
          <w:rtl/>
        </w:rPr>
        <w:t>יהא</w:t>
      </w:r>
      <w:r w:rsidRPr="00B46625">
        <w:rPr>
          <w:rFonts w:hint="cs"/>
          <w:rtl/>
        </w:rPr>
        <w:t xml:space="preserve"> לומר</w:t>
      </w:r>
      <w:r w:rsidR="005864DF">
        <w:rPr>
          <w:rFonts w:hint="cs"/>
          <w:rtl/>
        </w:rPr>
        <w:t>, שהמטרה החברתית שאותה מערכת</w:t>
      </w:r>
      <w:r w:rsidRPr="00B46625">
        <w:rPr>
          <w:rFonts w:hint="cs"/>
          <w:rtl/>
        </w:rPr>
        <w:t xml:space="preserve"> משפט מסוימת רוצה להשיג תלויה בהינת</w:t>
      </w:r>
      <w:r w:rsidR="005864DF">
        <w:rPr>
          <w:rFonts w:hint="cs"/>
          <w:rtl/>
        </w:rPr>
        <w:t>ן אידיאולוגיה מסוימת של אותה חברה</w:t>
      </w:r>
      <w:r w:rsidRPr="00B46625">
        <w:rPr>
          <w:rFonts w:hint="cs"/>
          <w:rtl/>
        </w:rPr>
        <w:t>. לכן</w:t>
      </w:r>
      <w:r w:rsidR="005864DF">
        <w:rPr>
          <w:rFonts w:hint="cs"/>
          <w:rtl/>
        </w:rPr>
        <w:t>,</w:t>
      </w:r>
      <w:r w:rsidRPr="00B46625">
        <w:rPr>
          <w:rFonts w:hint="cs"/>
          <w:rtl/>
        </w:rPr>
        <w:t xml:space="preserve"> הדיון במטרות של המשפט לא יכול להיות מנותק מהאידי</w:t>
      </w:r>
      <w:r w:rsidR="005864DF">
        <w:rPr>
          <w:rFonts w:hint="cs"/>
          <w:rtl/>
        </w:rPr>
        <w:t>אולוגיה של אותה חברה</w:t>
      </w:r>
      <w:r w:rsidRPr="00B46625">
        <w:rPr>
          <w:rFonts w:hint="cs"/>
          <w:rtl/>
        </w:rPr>
        <w:t xml:space="preserve"> בה הוא פועל.</w:t>
      </w:r>
    </w:p>
    <w:p w:rsidR="00B46625" w:rsidRPr="00B46625" w:rsidRDefault="00B46625" w:rsidP="005864DF">
      <w:pPr>
        <w:pStyle w:val="a7"/>
        <w:numPr>
          <w:ilvl w:val="0"/>
          <w:numId w:val="2"/>
        </w:numPr>
        <w:jc w:val="both"/>
        <w:rPr>
          <w:rtl/>
        </w:rPr>
      </w:pPr>
      <w:r w:rsidRPr="00B46625">
        <w:rPr>
          <w:rFonts w:hint="cs"/>
          <w:rtl/>
        </w:rPr>
        <w:t>דוג' -</w:t>
      </w:r>
      <w:r w:rsidR="005864DF">
        <w:rPr>
          <w:rFonts w:hint="cs"/>
          <w:rtl/>
        </w:rPr>
        <w:t xml:space="preserve"> מדינה קומוניסטית</w:t>
      </w:r>
      <w:r w:rsidRPr="00B46625">
        <w:rPr>
          <w:rtl/>
        </w:rPr>
        <w:t>–</w:t>
      </w:r>
      <w:r w:rsidRPr="00B46625">
        <w:rPr>
          <w:rFonts w:hint="cs"/>
          <w:rtl/>
        </w:rPr>
        <w:t>סוציאליסטית</w:t>
      </w:r>
      <w:r w:rsidR="005864DF">
        <w:rPr>
          <w:rFonts w:hint="cs"/>
          <w:rtl/>
        </w:rPr>
        <w:t>,</w:t>
      </w:r>
      <w:r w:rsidRPr="00B46625">
        <w:rPr>
          <w:rFonts w:hint="cs"/>
          <w:rtl/>
        </w:rPr>
        <w:t xml:space="preserve"> שהאידי</w:t>
      </w:r>
      <w:r w:rsidR="005864DF">
        <w:rPr>
          <w:rFonts w:hint="cs"/>
          <w:rtl/>
        </w:rPr>
        <w:t xml:space="preserve">אולוגיה השלטת בה היא של שוויון. מהי </w:t>
      </w:r>
      <w:r w:rsidRPr="00B46625">
        <w:rPr>
          <w:rFonts w:hint="cs"/>
          <w:rtl/>
        </w:rPr>
        <w:t>המטרה החברתית של המשפט</w:t>
      </w:r>
      <w:r w:rsidR="005864DF">
        <w:rPr>
          <w:rFonts w:hint="cs"/>
          <w:rtl/>
        </w:rPr>
        <w:t>?</w:t>
      </w:r>
      <w:r w:rsidRPr="00B46625">
        <w:rPr>
          <w:rFonts w:hint="cs"/>
          <w:rtl/>
        </w:rPr>
        <w:t xml:space="preserve"> חלוקה מחדש של טובין. במדינה כזו</w:t>
      </w:r>
      <w:r w:rsidR="005864DF">
        <w:rPr>
          <w:rFonts w:hint="cs"/>
          <w:rtl/>
        </w:rPr>
        <w:t>,</w:t>
      </w:r>
      <w:r w:rsidRPr="00B46625">
        <w:rPr>
          <w:rFonts w:hint="cs"/>
          <w:rtl/>
        </w:rPr>
        <w:t xml:space="preserve"> לכולם צריך להיות אותו דבר</w:t>
      </w:r>
      <w:r w:rsidR="005864DF">
        <w:rPr>
          <w:rFonts w:hint="cs"/>
          <w:rtl/>
        </w:rPr>
        <w:t>,</w:t>
      </w:r>
      <w:r w:rsidRPr="00B46625">
        <w:rPr>
          <w:rFonts w:hint="cs"/>
          <w:rtl/>
        </w:rPr>
        <w:t xml:space="preserve"> ולכן </w:t>
      </w:r>
      <w:r w:rsidRPr="00B46625">
        <w:rPr>
          <w:rFonts w:hint="cs"/>
          <w:rtl/>
        </w:rPr>
        <w:lastRenderedPageBreak/>
        <w:t>ניצור מנגנונים</w:t>
      </w:r>
      <w:r w:rsidR="005864DF">
        <w:rPr>
          <w:rFonts w:hint="cs"/>
          <w:rtl/>
        </w:rPr>
        <w:t>,</w:t>
      </w:r>
      <w:r w:rsidRPr="00B46625">
        <w:rPr>
          <w:rFonts w:hint="cs"/>
          <w:rtl/>
        </w:rPr>
        <w:t xml:space="preserve"> באמצעות החוק</w:t>
      </w:r>
      <w:r w:rsidR="005864DF">
        <w:rPr>
          <w:rFonts w:hint="cs"/>
          <w:rtl/>
        </w:rPr>
        <w:t>,</w:t>
      </w:r>
      <w:r w:rsidRPr="00B46625">
        <w:rPr>
          <w:rFonts w:hint="cs"/>
          <w:rtl/>
        </w:rPr>
        <w:t xml:space="preserve"> שמונעים פע</w:t>
      </w:r>
      <w:r w:rsidR="005864DF">
        <w:rPr>
          <w:rFonts w:hint="cs"/>
          <w:rtl/>
        </w:rPr>
        <w:t>רים משמעותיים בין בני החברה.</w:t>
      </w:r>
      <w:r w:rsidRPr="00B46625">
        <w:rPr>
          <w:rFonts w:hint="cs"/>
          <w:rtl/>
        </w:rPr>
        <w:t xml:space="preserve"> איך עושים זאת? יש כל מיני מנגנונים משפטיים </w:t>
      </w:r>
      <w:r w:rsidRPr="00B46625">
        <w:rPr>
          <w:rtl/>
        </w:rPr>
        <w:t>–</w:t>
      </w:r>
      <w:r w:rsidRPr="00B46625">
        <w:rPr>
          <w:rFonts w:hint="cs"/>
          <w:rtl/>
        </w:rPr>
        <w:t xml:space="preserve"> </w:t>
      </w:r>
      <w:r w:rsidR="005864DF">
        <w:rPr>
          <w:rFonts w:hint="cs"/>
          <w:rtl/>
        </w:rPr>
        <w:t>מניעה</w:t>
      </w:r>
      <w:r w:rsidRPr="00B46625">
        <w:rPr>
          <w:rFonts w:hint="cs"/>
          <w:rtl/>
        </w:rPr>
        <w:t xml:space="preserve"> מאנשים </w:t>
      </w:r>
      <w:r w:rsidR="005864DF">
        <w:rPr>
          <w:rFonts w:hint="cs"/>
          <w:rtl/>
        </w:rPr>
        <w:t>מ</w:t>
      </w:r>
      <w:r w:rsidRPr="00B46625">
        <w:rPr>
          <w:rFonts w:hint="cs"/>
          <w:rtl/>
        </w:rPr>
        <w:t>לבצע עסקים</w:t>
      </w:r>
      <w:r w:rsidR="005864DF">
        <w:rPr>
          <w:rFonts w:hint="cs"/>
          <w:rtl/>
        </w:rPr>
        <w:t>,</w:t>
      </w:r>
      <w:r w:rsidRPr="00B46625">
        <w:rPr>
          <w:rFonts w:hint="cs"/>
          <w:rtl/>
        </w:rPr>
        <w:t xml:space="preserve"> ובכך </w:t>
      </w:r>
      <w:r w:rsidR="005864DF">
        <w:rPr>
          <w:rFonts w:hint="cs"/>
          <w:rtl/>
        </w:rPr>
        <w:t>מונעים</w:t>
      </w:r>
      <w:r w:rsidRPr="00B46625">
        <w:rPr>
          <w:rFonts w:hint="cs"/>
          <w:rtl/>
        </w:rPr>
        <w:t xml:space="preserve"> מהם להרוויח כסף ולצבור הון אישי.</w:t>
      </w:r>
    </w:p>
    <w:p w:rsidR="00FA4C0B" w:rsidRPr="007340E7" w:rsidRDefault="00B46625" w:rsidP="005242B1">
      <w:pPr>
        <w:jc w:val="both"/>
        <w:rPr>
          <w:rtl/>
        </w:rPr>
      </w:pPr>
      <w:r w:rsidRPr="00B46625">
        <w:rPr>
          <w:rFonts w:hint="cs"/>
          <w:rtl/>
        </w:rPr>
        <w:t>ניתן לומר</w:t>
      </w:r>
      <w:r w:rsidR="005864DF">
        <w:rPr>
          <w:rFonts w:hint="cs"/>
          <w:rtl/>
        </w:rPr>
        <w:t>,</w:t>
      </w:r>
      <w:r w:rsidRPr="00B46625">
        <w:rPr>
          <w:rFonts w:hint="cs"/>
          <w:rtl/>
        </w:rPr>
        <w:t xml:space="preserve"> </w:t>
      </w:r>
      <w:r w:rsidR="005864DF" w:rsidRPr="005864DF">
        <w:rPr>
          <w:rFonts w:hint="cs"/>
          <w:b/>
          <w:bCs/>
          <w:rtl/>
        </w:rPr>
        <w:t>שהפונקציה</w:t>
      </w:r>
      <w:r w:rsidRPr="005864DF">
        <w:rPr>
          <w:rFonts w:hint="cs"/>
          <w:b/>
          <w:bCs/>
          <w:rtl/>
        </w:rPr>
        <w:t xml:space="preserve"> החברתית של המשפט תלויה באידיאולוגיה של המשפט </w:t>
      </w:r>
      <w:r w:rsidRPr="00B46625">
        <w:rPr>
          <w:rtl/>
        </w:rPr>
        <w:t>–</w:t>
      </w:r>
      <w:r w:rsidRPr="00B46625">
        <w:rPr>
          <w:rFonts w:hint="cs"/>
          <w:rtl/>
        </w:rPr>
        <w:t xml:space="preserve"> מדינה דתית, מדינה קפיטליסטית , מדינה קומוניסטית </w:t>
      </w:r>
      <w:r w:rsidR="005864DF">
        <w:rPr>
          <w:rFonts w:hint="cs"/>
          <w:rtl/>
        </w:rPr>
        <w:t>וכו'</w:t>
      </w:r>
      <w:r w:rsidRPr="00B46625">
        <w:rPr>
          <w:rFonts w:hint="cs"/>
          <w:rtl/>
        </w:rPr>
        <w:t>.</w:t>
      </w:r>
      <w:r w:rsidR="005242B1">
        <w:rPr>
          <w:rFonts w:hint="cs"/>
          <w:rtl/>
        </w:rPr>
        <w:t xml:space="preserve"> </w:t>
      </w:r>
      <w:r w:rsidR="005242B1">
        <w:rPr>
          <w:rFonts w:hint="cs"/>
          <w:b/>
          <w:bCs/>
          <w:rtl/>
        </w:rPr>
        <w:t xml:space="preserve">אולם, רק מציג </w:t>
      </w:r>
      <w:r w:rsidR="00423586">
        <w:rPr>
          <w:rFonts w:hint="cs"/>
          <w:b/>
          <w:bCs/>
          <w:rtl/>
        </w:rPr>
        <w:t xml:space="preserve">נק' מבט ניטרלית </w:t>
      </w:r>
      <w:r w:rsidR="00423586">
        <w:rPr>
          <w:b/>
          <w:bCs/>
          <w:rtl/>
        </w:rPr>
        <w:t>–</w:t>
      </w:r>
      <w:r w:rsidR="00423586">
        <w:rPr>
          <w:rFonts w:hint="cs"/>
          <w:b/>
          <w:bCs/>
          <w:rtl/>
        </w:rPr>
        <w:t xml:space="preserve"> </w:t>
      </w:r>
      <w:r w:rsidR="007340E7">
        <w:rPr>
          <w:rFonts w:hint="cs"/>
          <w:rtl/>
        </w:rPr>
        <w:t xml:space="preserve">רז מעוניין </w:t>
      </w:r>
      <w:r w:rsidR="007340E7" w:rsidRPr="007340E7">
        <w:rPr>
          <w:rtl/>
        </w:rPr>
        <w:t>להציע תיאוריה ניטראלית אידיאולוגית. ניתן לטעון שמטרת המשפט</w:t>
      </w:r>
      <w:r w:rsidR="007340E7">
        <w:rPr>
          <w:rtl/>
        </w:rPr>
        <w:t xml:space="preserve"> תלויה בתפיסה החברתית של המדינה</w:t>
      </w:r>
      <w:r w:rsidR="007340E7">
        <w:rPr>
          <w:rFonts w:hint="cs"/>
          <w:rtl/>
        </w:rPr>
        <w:t xml:space="preserve">, אך </w:t>
      </w:r>
      <w:r w:rsidR="007340E7" w:rsidRPr="007340E7">
        <w:rPr>
          <w:rtl/>
        </w:rPr>
        <w:t>רז מנסה לתת תיאוריה כללית</w:t>
      </w:r>
      <w:r w:rsidR="007340E7">
        <w:rPr>
          <w:rFonts w:hint="cs"/>
          <w:rtl/>
        </w:rPr>
        <w:t>,</w:t>
      </w:r>
      <w:r w:rsidR="007340E7" w:rsidRPr="007340E7">
        <w:rPr>
          <w:rtl/>
        </w:rPr>
        <w:t xml:space="preserve"> שתתאים לכל מערכת המשפט</w:t>
      </w:r>
      <w:r w:rsidR="007340E7">
        <w:rPr>
          <w:rtl/>
        </w:rPr>
        <w:t xml:space="preserve">. </w:t>
      </w:r>
      <w:r w:rsidRPr="005864DF">
        <w:rPr>
          <w:rFonts w:hint="cs"/>
          <w:b/>
          <w:bCs/>
          <w:rtl/>
        </w:rPr>
        <w:t>רז טוען</w:t>
      </w:r>
      <w:r w:rsidR="005864DF" w:rsidRPr="005864DF">
        <w:rPr>
          <w:rFonts w:hint="cs"/>
          <w:b/>
          <w:bCs/>
          <w:rtl/>
        </w:rPr>
        <w:t xml:space="preserve">, כי </w:t>
      </w:r>
      <w:r w:rsidRPr="005864DF">
        <w:rPr>
          <w:rFonts w:hint="cs"/>
          <w:b/>
          <w:bCs/>
          <w:rtl/>
        </w:rPr>
        <w:t>הפונקציות החברתיות שהוא מציע הן ניטרליות מ</w:t>
      </w:r>
      <w:r w:rsidR="005864DF" w:rsidRPr="005864DF">
        <w:rPr>
          <w:rFonts w:hint="cs"/>
          <w:b/>
          <w:bCs/>
          <w:rtl/>
        </w:rPr>
        <w:t xml:space="preserve">בחינת </w:t>
      </w:r>
      <w:r w:rsidRPr="005864DF">
        <w:rPr>
          <w:rFonts w:hint="cs"/>
          <w:b/>
          <w:bCs/>
          <w:rtl/>
        </w:rPr>
        <w:t>נק' מבט אידיאולוגית</w:t>
      </w:r>
      <w:r w:rsidR="005864DF" w:rsidRPr="005864DF">
        <w:rPr>
          <w:rFonts w:hint="cs"/>
          <w:b/>
          <w:bCs/>
          <w:rtl/>
        </w:rPr>
        <w:t>,</w:t>
      </w:r>
      <w:r w:rsidRPr="005864DF">
        <w:rPr>
          <w:rFonts w:hint="cs"/>
          <w:b/>
          <w:bCs/>
          <w:rtl/>
        </w:rPr>
        <w:t xml:space="preserve"> ונכונות באופן כזה או אחר לכל מע' משפט</w:t>
      </w:r>
      <w:r w:rsidR="005864DF" w:rsidRPr="005864DF">
        <w:rPr>
          <w:rFonts w:hint="cs"/>
          <w:b/>
          <w:bCs/>
          <w:rtl/>
        </w:rPr>
        <w:t>,</w:t>
      </w:r>
      <w:r w:rsidRPr="005864DF">
        <w:rPr>
          <w:rFonts w:hint="cs"/>
          <w:b/>
          <w:bCs/>
          <w:rtl/>
        </w:rPr>
        <w:t xml:space="preserve"> תהא האידיאולוגיה שלה אשר תהא</w:t>
      </w:r>
      <w:r w:rsidRPr="00B46625">
        <w:rPr>
          <w:rFonts w:hint="cs"/>
          <w:rtl/>
        </w:rPr>
        <w:t xml:space="preserve">. </w:t>
      </w:r>
      <w:r w:rsidR="005864DF">
        <w:rPr>
          <w:rFonts w:hint="cs"/>
          <w:rtl/>
        </w:rPr>
        <w:t xml:space="preserve">רז מציע מערכת </w:t>
      </w:r>
      <w:r w:rsidRPr="00B46625">
        <w:rPr>
          <w:rFonts w:hint="cs"/>
          <w:rtl/>
        </w:rPr>
        <w:t>מושגית בל</w:t>
      </w:r>
      <w:r w:rsidR="005864DF">
        <w:rPr>
          <w:rFonts w:hint="cs"/>
          <w:rtl/>
        </w:rPr>
        <w:t>תי תלויה באידיאולוגיה של המדינה, אשר תהא נכונה ביחס לכל מדינה. כל מדינה שמעוניינת במערכת משפט</w:t>
      </w:r>
      <w:r w:rsidRPr="00B46625">
        <w:rPr>
          <w:rFonts w:hint="cs"/>
          <w:rtl/>
        </w:rPr>
        <w:t xml:space="preserve"> חייבת שכל הפונקציות החברתיות יתקיימו</w:t>
      </w:r>
      <w:r w:rsidR="005864DF">
        <w:rPr>
          <w:rFonts w:hint="cs"/>
          <w:rtl/>
        </w:rPr>
        <w:t>,</w:t>
      </w:r>
      <w:r w:rsidRPr="00B46625">
        <w:rPr>
          <w:rFonts w:hint="cs"/>
          <w:rtl/>
        </w:rPr>
        <w:t xml:space="preserve"> באופן כזה או אחר</w:t>
      </w:r>
      <w:r w:rsidR="005864DF">
        <w:rPr>
          <w:rFonts w:hint="cs"/>
          <w:rtl/>
        </w:rPr>
        <w:t>,</w:t>
      </w:r>
      <w:r w:rsidRPr="00B46625">
        <w:rPr>
          <w:rFonts w:hint="cs"/>
          <w:rtl/>
        </w:rPr>
        <w:t xml:space="preserve"> וזה כבר יהיה תלוי באידאולוגיה של אותה מדינה.</w:t>
      </w:r>
      <w:r w:rsidR="005864DF">
        <w:rPr>
          <w:rFonts w:hint="cs"/>
          <w:rtl/>
        </w:rPr>
        <w:t xml:space="preserve"> תיאורו של רז לא תלוי-</w:t>
      </w:r>
      <w:r w:rsidRPr="00B46625">
        <w:rPr>
          <w:rFonts w:hint="cs"/>
          <w:rtl/>
        </w:rPr>
        <w:t xml:space="preserve">אידיאולוגיה, </w:t>
      </w:r>
      <w:r w:rsidR="005864DF">
        <w:rPr>
          <w:rFonts w:hint="cs"/>
          <w:rtl/>
        </w:rPr>
        <w:t xml:space="preserve">או </w:t>
      </w:r>
      <w:r w:rsidRPr="00B46625">
        <w:rPr>
          <w:rFonts w:hint="cs"/>
          <w:rtl/>
        </w:rPr>
        <w:t>השקפת עולם</w:t>
      </w:r>
      <w:r w:rsidR="005864DF">
        <w:rPr>
          <w:rFonts w:hint="cs"/>
          <w:rtl/>
        </w:rPr>
        <w:t>, אלא כללי, מושגי.</w:t>
      </w:r>
      <w:r w:rsidRPr="00B46625">
        <w:rPr>
          <w:rFonts w:hint="cs"/>
          <w:rtl/>
        </w:rPr>
        <w:t xml:space="preserve"> </w:t>
      </w:r>
      <w:r w:rsidR="00FA4C0B">
        <w:rPr>
          <w:rFonts w:hint="cs"/>
          <w:rtl/>
        </w:rPr>
        <w:t>לגישתו, יש מספר</w:t>
      </w:r>
      <w:r w:rsidR="00FA4C0B" w:rsidRPr="00FA4C0B">
        <w:rPr>
          <w:rFonts w:hint="cs"/>
          <w:rtl/>
        </w:rPr>
        <w:t xml:space="preserve"> מטרות חבריות שאנו מעוניינים להשיג באמצעות המערכת, אך הן </w:t>
      </w:r>
      <w:r w:rsidR="00BE19C9">
        <w:rPr>
          <w:rFonts w:hint="cs"/>
          <w:rtl/>
        </w:rPr>
        <w:t>ני</w:t>
      </w:r>
      <w:r w:rsidR="00FA4C0B">
        <w:rPr>
          <w:rFonts w:hint="cs"/>
          <w:rtl/>
        </w:rPr>
        <w:t>טרליות מנקודת מבט אידיאולוגית. כלומר,</w:t>
      </w:r>
      <w:r w:rsidR="00FA4C0B" w:rsidRPr="00FA4C0B">
        <w:rPr>
          <w:rFonts w:hint="cs"/>
          <w:rtl/>
        </w:rPr>
        <w:t xml:space="preserve"> התיאור יהיה טוב ומספק עבור כל שיטת משפט</w:t>
      </w:r>
      <w:r w:rsidR="00FA4C0B">
        <w:rPr>
          <w:rFonts w:hint="cs"/>
          <w:rtl/>
        </w:rPr>
        <w:t xml:space="preserve">, תהיה אשר תהיה האידיאולוגיה. </w:t>
      </w:r>
    </w:p>
    <w:p w:rsidR="00B46625" w:rsidRPr="00B46625" w:rsidRDefault="00B46625" w:rsidP="005864DF">
      <w:pPr>
        <w:jc w:val="both"/>
        <w:rPr>
          <w:rtl/>
        </w:rPr>
      </w:pPr>
      <w:r w:rsidRPr="00B46625">
        <w:rPr>
          <w:rFonts w:hint="cs"/>
          <w:rtl/>
        </w:rPr>
        <w:t>מבחינה הזו</w:t>
      </w:r>
      <w:r w:rsidR="005864DF">
        <w:rPr>
          <w:rFonts w:hint="cs"/>
          <w:rtl/>
        </w:rPr>
        <w:t xml:space="preserve">, </w:t>
      </w:r>
      <w:r w:rsidR="005864DF" w:rsidRPr="005864DF">
        <w:rPr>
          <w:rFonts w:hint="cs"/>
          <w:b/>
          <w:bCs/>
          <w:rtl/>
        </w:rPr>
        <w:t>הוא לא ריאליסט,</w:t>
      </w:r>
      <w:r w:rsidRPr="005864DF">
        <w:rPr>
          <w:rFonts w:hint="cs"/>
          <w:b/>
          <w:bCs/>
          <w:rtl/>
        </w:rPr>
        <w:t xml:space="preserve"> הוא לא מתאר מציאות</w:t>
      </w:r>
      <w:r w:rsidRPr="00B46625">
        <w:rPr>
          <w:rFonts w:hint="cs"/>
          <w:rtl/>
        </w:rPr>
        <w:t>. הריאליסט יטען שרז מתעלם מ</w:t>
      </w:r>
      <w:r w:rsidR="005864DF">
        <w:rPr>
          <w:rFonts w:hint="cs"/>
          <w:rtl/>
        </w:rPr>
        <w:t>ה</w:t>
      </w:r>
      <w:r w:rsidRPr="00B46625">
        <w:rPr>
          <w:rFonts w:hint="cs"/>
          <w:rtl/>
        </w:rPr>
        <w:t>מציאות</w:t>
      </w:r>
      <w:r w:rsidR="005864DF">
        <w:rPr>
          <w:rFonts w:hint="cs"/>
          <w:rtl/>
        </w:rPr>
        <w:t>.</w:t>
      </w:r>
    </w:p>
    <w:p w:rsidR="00FA4C0B" w:rsidRPr="00FA4C0B" w:rsidRDefault="00423586" w:rsidP="007340E7">
      <w:pPr>
        <w:jc w:val="both"/>
        <w:rPr>
          <w:rtl/>
        </w:rPr>
      </w:pPr>
      <w:r w:rsidRPr="00423586">
        <w:rPr>
          <w:rFonts w:hint="cs"/>
          <w:b/>
          <w:bCs/>
          <w:rtl/>
        </w:rPr>
        <w:t>תמונה כוללת</w:t>
      </w:r>
      <w:r>
        <w:rPr>
          <w:rFonts w:hint="cs"/>
          <w:rtl/>
        </w:rPr>
        <w:t xml:space="preserve"> </w:t>
      </w:r>
      <w:r>
        <w:rPr>
          <w:rtl/>
        </w:rPr>
        <w:t>–</w:t>
      </w:r>
      <w:r>
        <w:rPr>
          <w:rFonts w:hint="cs"/>
          <w:rtl/>
        </w:rPr>
        <w:t xml:space="preserve"> </w:t>
      </w:r>
      <w:r w:rsidR="007340E7" w:rsidRPr="007340E7">
        <w:rPr>
          <w:rtl/>
        </w:rPr>
        <w:t>במסגרת התיאוריה</w:t>
      </w:r>
      <w:r w:rsidR="007340E7">
        <w:rPr>
          <w:rFonts w:hint="cs"/>
          <w:rtl/>
        </w:rPr>
        <w:t>,</w:t>
      </w:r>
      <w:r w:rsidR="007340E7" w:rsidRPr="007340E7">
        <w:rPr>
          <w:rtl/>
        </w:rPr>
        <w:t xml:space="preserve"> רז מנסה לספק תמונה של מכלול הפונקציות שמערכת המשפט ממלא. </w:t>
      </w:r>
      <w:r w:rsidR="00FA4C0B" w:rsidRPr="00FA4C0B">
        <w:rPr>
          <w:rFonts w:hint="cs"/>
          <w:rtl/>
        </w:rPr>
        <w:t xml:space="preserve">רז </w:t>
      </w:r>
      <w:r w:rsidR="00BE19C9">
        <w:rPr>
          <w:rFonts w:hint="cs"/>
          <w:rtl/>
        </w:rPr>
        <w:t>מנסה</w:t>
      </w:r>
      <w:r w:rsidR="00FA4C0B" w:rsidRPr="00FA4C0B">
        <w:rPr>
          <w:rFonts w:hint="cs"/>
          <w:rtl/>
        </w:rPr>
        <w:t xml:space="preserve"> לתת תמונה אודות המגוון הכולל של מערכות משפט, </w:t>
      </w:r>
      <w:r w:rsidR="007340E7">
        <w:rPr>
          <w:rFonts w:hint="cs"/>
          <w:rtl/>
        </w:rPr>
        <w:t>תוך שהוא</w:t>
      </w:r>
      <w:r w:rsidR="00FA4C0B" w:rsidRPr="00FA4C0B">
        <w:rPr>
          <w:rFonts w:hint="cs"/>
          <w:rtl/>
        </w:rPr>
        <w:t xml:space="preserve"> מבקש שלא להעמיד את המשפט על מטרה אחת או שתיים </w:t>
      </w:r>
      <w:r w:rsidR="00FA4C0B" w:rsidRPr="00FA4C0B">
        <w:rPr>
          <w:rtl/>
        </w:rPr>
        <w:t>–</w:t>
      </w:r>
      <w:r w:rsidR="00FA4C0B" w:rsidRPr="00FA4C0B">
        <w:rPr>
          <w:rFonts w:hint="cs"/>
          <w:rtl/>
        </w:rPr>
        <w:t xml:space="preserve"> אין מטרה אחת מסוימת</w:t>
      </w:r>
      <w:r w:rsidR="00BE19C9">
        <w:rPr>
          <w:rFonts w:hint="cs"/>
          <w:rtl/>
        </w:rPr>
        <w:t>,</w:t>
      </w:r>
      <w:r w:rsidR="00FA4C0B" w:rsidRPr="00FA4C0B">
        <w:rPr>
          <w:rFonts w:hint="cs"/>
          <w:rtl/>
        </w:rPr>
        <w:t xml:space="preserve"> אלא </w:t>
      </w:r>
      <w:r w:rsidR="00BE19C9">
        <w:rPr>
          <w:rFonts w:hint="cs"/>
          <w:rtl/>
        </w:rPr>
        <w:t xml:space="preserve">יש </w:t>
      </w:r>
      <w:r w:rsidR="00FA4C0B" w:rsidRPr="00FA4C0B">
        <w:rPr>
          <w:rFonts w:hint="cs"/>
          <w:rtl/>
        </w:rPr>
        <w:t xml:space="preserve">מכלול המטרות </w:t>
      </w:r>
      <w:r w:rsidR="00BE19C9">
        <w:rPr>
          <w:rFonts w:hint="cs"/>
          <w:rtl/>
        </w:rPr>
        <w:t>חברתיות שמערכת המשפט רוצה להשיג. ה</w:t>
      </w:r>
      <w:r w:rsidR="00FA4C0B" w:rsidRPr="00FA4C0B">
        <w:rPr>
          <w:rFonts w:hint="cs"/>
          <w:rtl/>
        </w:rPr>
        <w:t xml:space="preserve">מטרות </w:t>
      </w:r>
      <w:r w:rsidR="00BE19C9">
        <w:rPr>
          <w:rFonts w:hint="cs"/>
          <w:rtl/>
        </w:rPr>
        <w:t xml:space="preserve">מגוונות, ויהא </w:t>
      </w:r>
      <w:r w:rsidR="00FA4C0B" w:rsidRPr="00FA4C0B">
        <w:rPr>
          <w:rFonts w:hint="cs"/>
          <w:rtl/>
        </w:rPr>
        <w:t xml:space="preserve">מוטעה להעמיד את מערכת המשפט על כל המטרות </w:t>
      </w:r>
      <w:r w:rsidR="00FA4C0B" w:rsidRPr="00FA4C0B">
        <w:rPr>
          <w:rtl/>
        </w:rPr>
        <w:t>–</w:t>
      </w:r>
      <w:r w:rsidR="00FA4C0B" w:rsidRPr="00FA4C0B">
        <w:rPr>
          <w:rFonts w:hint="cs"/>
          <w:rtl/>
        </w:rPr>
        <w:t xml:space="preserve"> אנו נראה ש</w:t>
      </w:r>
      <w:r w:rsidR="00BE19C9">
        <w:rPr>
          <w:rFonts w:hint="cs"/>
          <w:rtl/>
        </w:rPr>
        <w:t xml:space="preserve">הן מגוונות ויש גשרים בין המטרות, </w:t>
      </w:r>
      <w:r w:rsidR="00FA4C0B" w:rsidRPr="00FA4C0B">
        <w:rPr>
          <w:rFonts w:hint="cs"/>
          <w:rtl/>
        </w:rPr>
        <w:t xml:space="preserve">אנו </w:t>
      </w:r>
      <w:r w:rsidR="00BE19C9">
        <w:rPr>
          <w:rFonts w:hint="cs"/>
          <w:rtl/>
        </w:rPr>
        <w:t>יכולים</w:t>
      </w:r>
      <w:r w:rsidR="00FA4C0B" w:rsidRPr="00FA4C0B">
        <w:rPr>
          <w:rFonts w:hint="cs"/>
          <w:rtl/>
        </w:rPr>
        <w:t xml:space="preserve"> להבין שיש מטרות גם שהמשפט לא נועד להשיג</w:t>
      </w:r>
      <w:r w:rsidR="00BE19C9">
        <w:rPr>
          <w:rFonts w:hint="cs"/>
          <w:rtl/>
        </w:rPr>
        <w:t>ם</w:t>
      </w:r>
      <w:r w:rsidR="00FA4C0B" w:rsidRPr="00FA4C0B">
        <w:rPr>
          <w:rFonts w:hint="cs"/>
          <w:rtl/>
        </w:rPr>
        <w:t>. יש מטרות שמשיגים לא באמצעות מערכת המשפט.</w:t>
      </w:r>
    </w:p>
    <w:p w:rsidR="005242B1" w:rsidRPr="00FA4C0B" w:rsidRDefault="00FA4C0B" w:rsidP="005242B1">
      <w:pPr>
        <w:pStyle w:val="a7"/>
        <w:numPr>
          <w:ilvl w:val="0"/>
          <w:numId w:val="2"/>
        </w:numPr>
        <w:jc w:val="both"/>
        <w:rPr>
          <w:rtl/>
        </w:rPr>
      </w:pPr>
      <w:r w:rsidRPr="00FA4C0B">
        <w:rPr>
          <w:rFonts w:hint="cs"/>
          <w:rtl/>
        </w:rPr>
        <w:t>כשאנו מדברים על פונקציות חברתיות של המשפט</w:t>
      </w:r>
      <w:r w:rsidR="00A259D9">
        <w:rPr>
          <w:rFonts w:hint="cs"/>
          <w:rtl/>
        </w:rPr>
        <w:t>,</w:t>
      </w:r>
      <w:r w:rsidRPr="00FA4C0B">
        <w:rPr>
          <w:rFonts w:hint="cs"/>
          <w:rtl/>
        </w:rPr>
        <w:t xml:space="preserve"> </w:t>
      </w:r>
      <w:r w:rsidR="00A259D9">
        <w:rPr>
          <w:rFonts w:hint="cs"/>
          <w:rtl/>
        </w:rPr>
        <w:t>עלינו</w:t>
      </w:r>
      <w:r w:rsidRPr="00FA4C0B">
        <w:rPr>
          <w:rFonts w:hint="cs"/>
          <w:rtl/>
        </w:rPr>
        <w:t xml:space="preserve"> להבחין בניהן לבין סוגים שונים של נורמות </w:t>
      </w:r>
      <w:r w:rsidRPr="00FA4C0B">
        <w:rPr>
          <w:rtl/>
        </w:rPr>
        <w:t>–</w:t>
      </w:r>
      <w:r w:rsidRPr="00FA4C0B">
        <w:rPr>
          <w:rFonts w:hint="cs"/>
          <w:rtl/>
        </w:rPr>
        <w:t xml:space="preserve"> דברנו על נורמות מטילות חובה </w:t>
      </w:r>
      <w:r w:rsidR="00A259D9">
        <w:rPr>
          <w:rFonts w:hint="cs"/>
          <w:rtl/>
        </w:rPr>
        <w:t>אל מול</w:t>
      </w:r>
      <w:r w:rsidRPr="00FA4C0B">
        <w:rPr>
          <w:rFonts w:hint="cs"/>
          <w:rtl/>
        </w:rPr>
        <w:t xml:space="preserve"> נורמות </w:t>
      </w:r>
      <w:r w:rsidR="00A259D9">
        <w:rPr>
          <w:rFonts w:hint="cs"/>
          <w:rtl/>
        </w:rPr>
        <w:t xml:space="preserve">המעניקות זכויות. </w:t>
      </w:r>
      <w:r w:rsidRPr="00FA4C0B">
        <w:rPr>
          <w:rFonts w:hint="cs"/>
          <w:rtl/>
        </w:rPr>
        <w:t>כאן</w:t>
      </w:r>
      <w:r w:rsidR="00A259D9">
        <w:rPr>
          <w:rFonts w:hint="cs"/>
          <w:rtl/>
        </w:rPr>
        <w:t>,</w:t>
      </w:r>
      <w:r w:rsidRPr="00FA4C0B">
        <w:rPr>
          <w:rFonts w:hint="cs"/>
          <w:rtl/>
        </w:rPr>
        <w:t xml:space="preserve"> אנו מדברים על מטרות חברתיות</w:t>
      </w:r>
      <w:r w:rsidR="00A259D9">
        <w:rPr>
          <w:rFonts w:hint="cs"/>
          <w:rtl/>
        </w:rPr>
        <w:t>,</w:t>
      </w:r>
      <w:r w:rsidRPr="00FA4C0B">
        <w:rPr>
          <w:rFonts w:hint="cs"/>
          <w:rtl/>
        </w:rPr>
        <w:t xml:space="preserve"> שהמו</w:t>
      </w:r>
      <w:r w:rsidR="00A259D9">
        <w:rPr>
          <w:rFonts w:hint="cs"/>
          <w:rtl/>
        </w:rPr>
        <w:t xml:space="preserve">סד החברתי שנקרא משפט נועד להשיגם. </w:t>
      </w:r>
      <w:r w:rsidRPr="00FA4C0B">
        <w:rPr>
          <w:rFonts w:hint="cs"/>
          <w:rtl/>
        </w:rPr>
        <w:t>זה יכול להיות מושג באמצעות נורמות משפטיות שחלקן מעניקות כוח</w:t>
      </w:r>
      <w:r w:rsidR="00A259D9">
        <w:rPr>
          <w:rFonts w:hint="cs"/>
          <w:rtl/>
        </w:rPr>
        <w:t>,</w:t>
      </w:r>
      <w:r w:rsidRPr="00FA4C0B">
        <w:rPr>
          <w:rFonts w:hint="cs"/>
          <w:rtl/>
        </w:rPr>
        <w:t xml:space="preserve"> או מטילות חובות </w:t>
      </w:r>
      <w:r w:rsidRPr="00FA4C0B">
        <w:rPr>
          <w:rtl/>
        </w:rPr>
        <w:t>–</w:t>
      </w:r>
      <w:r w:rsidRPr="00FA4C0B">
        <w:rPr>
          <w:rFonts w:hint="cs"/>
          <w:rtl/>
        </w:rPr>
        <w:t xml:space="preserve"> לכן, </w:t>
      </w:r>
      <w:r w:rsidRPr="00E906E1">
        <w:rPr>
          <w:rFonts w:hint="cs"/>
          <w:b/>
          <w:bCs/>
          <w:rtl/>
        </w:rPr>
        <w:t>אין לבלבל בין סוגי הנורמות לבין המטרות החברתיות של המשפט.</w:t>
      </w:r>
      <w:r w:rsidR="005242B1">
        <w:rPr>
          <w:rFonts w:hint="cs"/>
          <w:b/>
          <w:bCs/>
          <w:rtl/>
        </w:rPr>
        <w:t xml:space="preserve"> </w:t>
      </w:r>
      <w:r w:rsidR="005242B1" w:rsidRPr="005242B1">
        <w:rPr>
          <w:rFonts w:ascii="Arial" w:hAnsi="Arial" w:hint="cs"/>
          <w:b/>
          <w:bCs/>
          <w:rtl/>
        </w:rPr>
        <w:t xml:space="preserve">אין </w:t>
      </w:r>
      <w:r w:rsidR="005242B1" w:rsidRPr="005242B1">
        <w:rPr>
          <w:rFonts w:ascii="Arial" w:hAnsi="Arial"/>
          <w:b/>
          <w:bCs/>
          <w:rtl/>
        </w:rPr>
        <w:t>לעשות הבחנה בין סוגי הנורמות למטרות החברתיות כי כל סוגי הנורמות יכולים לתפקד בכל אחת מהמטרות החברתיות הללו. אין לזהות בין סוגי הנורמות לבין הגדרות חברתיות.</w:t>
      </w:r>
    </w:p>
    <w:p w:rsidR="00241DB4" w:rsidRPr="00FA4C0B" w:rsidRDefault="00241DB4" w:rsidP="00241DB4">
      <w:pPr>
        <w:jc w:val="both"/>
        <w:rPr>
          <w:rtl/>
        </w:rPr>
      </w:pPr>
    </w:p>
    <w:p w:rsidR="00B736CB" w:rsidRPr="00B736CB" w:rsidRDefault="00B736CB" w:rsidP="00B736CB">
      <w:pPr>
        <w:jc w:val="both"/>
        <w:rPr>
          <w:b/>
          <w:bCs/>
          <w:u w:val="single"/>
          <w:rtl/>
        </w:rPr>
      </w:pPr>
      <w:r w:rsidRPr="00B736CB">
        <w:rPr>
          <w:rFonts w:hint="cs"/>
          <w:b/>
          <w:bCs/>
          <w:u w:val="single"/>
          <w:rtl/>
        </w:rPr>
        <w:t xml:space="preserve">הבחנה בין פונקציות חברתיות עקיפות לפונקציות חברתיות ישירות </w:t>
      </w:r>
      <w:r w:rsidRPr="00B736CB">
        <w:rPr>
          <w:b/>
          <w:bCs/>
          <w:u w:val="single"/>
          <w:rtl/>
        </w:rPr>
        <w:t>–</w:t>
      </w:r>
      <w:r w:rsidRPr="00B736CB">
        <w:rPr>
          <w:rFonts w:hint="cs"/>
          <w:b/>
          <w:bCs/>
          <w:u w:val="single"/>
          <w:rtl/>
        </w:rPr>
        <w:t xml:space="preserve"> </w:t>
      </w:r>
    </w:p>
    <w:p w:rsidR="00B132A9" w:rsidRDefault="00B736CB" w:rsidP="00692A50">
      <w:pPr>
        <w:jc w:val="both"/>
        <w:rPr>
          <w:rtl/>
        </w:rPr>
      </w:pPr>
      <w:r w:rsidRPr="00B736CB">
        <w:rPr>
          <w:rFonts w:hint="cs"/>
          <w:u w:val="single"/>
          <w:rtl/>
        </w:rPr>
        <w:t xml:space="preserve">פונקציות חברתיות עקיפות </w:t>
      </w:r>
      <w:r w:rsidRPr="00B736CB">
        <w:rPr>
          <w:u w:val="single"/>
          <w:rtl/>
        </w:rPr>
        <w:t>–</w:t>
      </w:r>
      <w:r>
        <w:rPr>
          <w:rFonts w:hint="cs"/>
          <w:rtl/>
        </w:rPr>
        <w:t xml:space="preserve"> </w:t>
      </w:r>
    </w:p>
    <w:p w:rsidR="00692A50" w:rsidRDefault="00B736CB" w:rsidP="00692A50">
      <w:pPr>
        <w:jc w:val="both"/>
        <w:rPr>
          <w:rtl/>
        </w:rPr>
      </w:pPr>
      <w:r w:rsidRPr="00B736CB">
        <w:rPr>
          <w:rFonts w:hint="cs"/>
          <w:rtl/>
        </w:rPr>
        <w:t>סוג של תהליכים חברתיים, תוצאות שלא מושגות במישרין ע"י הכלל שקבע החוק</w:t>
      </w:r>
      <w:r>
        <w:rPr>
          <w:rFonts w:hint="cs"/>
          <w:rtl/>
        </w:rPr>
        <w:t>,</w:t>
      </w:r>
      <w:r w:rsidRPr="00B736CB">
        <w:rPr>
          <w:rFonts w:hint="cs"/>
          <w:rtl/>
        </w:rPr>
        <w:t xml:space="preserve"> אלא ע"י התגובה של בני החברה לכלל זה.</w:t>
      </w:r>
      <w:r w:rsidR="00677827">
        <w:rPr>
          <w:rFonts w:hint="cs"/>
          <w:rtl/>
        </w:rPr>
        <w:t xml:space="preserve"> הכוונה הינה ל</w:t>
      </w:r>
      <w:r w:rsidR="00677827" w:rsidRPr="00677827">
        <w:rPr>
          <w:rtl/>
        </w:rPr>
        <w:t>שימוש במערכת המשפט, היינו בכללי מערכת המשפט, כדי להשיג מטרות שאינן מנוסחות בכללים שמערכת המשפט קובעת</w:t>
      </w:r>
      <w:r w:rsidR="00677827" w:rsidRPr="00677827">
        <w:rPr>
          <w:rFonts w:hint="cs"/>
          <w:rtl/>
        </w:rPr>
        <w:t>,</w:t>
      </w:r>
      <w:r w:rsidR="00677827" w:rsidRPr="00677827">
        <w:rPr>
          <w:rtl/>
        </w:rPr>
        <w:t xml:space="preserve"> אלא מנסים להשיג מטרות עקיפות. </w:t>
      </w:r>
      <w:r w:rsidR="00677827" w:rsidRPr="00677827">
        <w:rPr>
          <w:rFonts w:hint="cs"/>
          <w:rtl/>
        </w:rPr>
        <w:t>ה</w:t>
      </w:r>
      <w:r w:rsidR="00677827" w:rsidRPr="00677827">
        <w:rPr>
          <w:rtl/>
        </w:rPr>
        <w:t>מטרות לא כלולות בכלל המשפטי</w:t>
      </w:r>
      <w:r w:rsidR="00677827" w:rsidRPr="00677827">
        <w:rPr>
          <w:rFonts w:hint="cs"/>
          <w:rtl/>
        </w:rPr>
        <w:t>,</w:t>
      </w:r>
      <w:r w:rsidR="00677827" w:rsidRPr="00677827">
        <w:rPr>
          <w:rtl/>
        </w:rPr>
        <w:t xml:space="preserve"> אלא </w:t>
      </w:r>
      <w:r w:rsidR="00677827" w:rsidRPr="00677827">
        <w:rPr>
          <w:rFonts w:hint="cs"/>
          <w:rtl/>
        </w:rPr>
        <w:t>הן מהוות</w:t>
      </w:r>
      <w:r w:rsidR="00677827" w:rsidRPr="00677827">
        <w:rPr>
          <w:rtl/>
        </w:rPr>
        <w:t xml:space="preserve"> תמריץ שהכלל המשפטי יוצר. </w:t>
      </w:r>
      <w:r w:rsidR="00692A50">
        <w:rPr>
          <w:rFonts w:hint="cs"/>
          <w:rtl/>
        </w:rPr>
        <w:t>המטרה מושגת</w:t>
      </w:r>
      <w:r w:rsidR="00692A50" w:rsidRPr="00692A50">
        <w:rPr>
          <w:rFonts w:hint="cs"/>
          <w:rtl/>
        </w:rPr>
        <w:t xml:space="preserve"> כתוצאה מההתייחסות של האזרחים אל הכלל המשפטי שיוצר המחוקק, נוצר תהליך שמוביל </w:t>
      </w:r>
      <w:r w:rsidR="00692A50">
        <w:rPr>
          <w:rFonts w:hint="cs"/>
          <w:rtl/>
        </w:rPr>
        <w:t>לתוצאה</w:t>
      </w:r>
      <w:r w:rsidR="00692A50" w:rsidRPr="00692A50">
        <w:rPr>
          <w:rFonts w:hint="cs"/>
          <w:rtl/>
        </w:rPr>
        <w:t xml:space="preserve"> הרצויה ע"י המחוקק. </w:t>
      </w:r>
    </w:p>
    <w:p w:rsidR="00B736CB" w:rsidRDefault="00B736CB" w:rsidP="00B736CB">
      <w:pPr>
        <w:pStyle w:val="a7"/>
        <w:numPr>
          <w:ilvl w:val="0"/>
          <w:numId w:val="2"/>
        </w:numPr>
        <w:jc w:val="both"/>
      </w:pPr>
      <w:r>
        <w:rPr>
          <w:rFonts w:hint="cs"/>
          <w:rtl/>
        </w:rPr>
        <w:t>ל</w:t>
      </w:r>
      <w:r w:rsidRPr="00B736CB">
        <w:rPr>
          <w:rFonts w:hint="cs"/>
          <w:rtl/>
        </w:rPr>
        <w:t>דוג</w:t>
      </w:r>
      <w:r>
        <w:rPr>
          <w:rFonts w:hint="cs"/>
          <w:rtl/>
        </w:rPr>
        <w:t>'</w:t>
      </w:r>
      <w:r w:rsidRPr="00B736CB">
        <w:rPr>
          <w:rFonts w:hint="cs"/>
          <w:rtl/>
        </w:rPr>
        <w:t xml:space="preserve"> -  המדינה מזהה רפיון ברצון של בני נוער להתגייס ליח' קרביות. מה עושים? מחוקקים חוק שמכריח פלח מסוים </w:t>
      </w:r>
      <w:proofErr w:type="spellStart"/>
      <w:r w:rsidRPr="00B736CB">
        <w:rPr>
          <w:rFonts w:hint="cs"/>
          <w:rtl/>
        </w:rPr>
        <w:t>באוכ</w:t>
      </w:r>
      <w:proofErr w:type="spellEnd"/>
      <w:r w:rsidRPr="00B736CB">
        <w:rPr>
          <w:rFonts w:hint="cs"/>
          <w:rtl/>
        </w:rPr>
        <w:t xml:space="preserve">' להתגייס </w:t>
      </w:r>
      <w:proofErr w:type="spellStart"/>
      <w:r w:rsidRPr="00B736CB">
        <w:rPr>
          <w:rFonts w:hint="cs"/>
          <w:rtl/>
        </w:rPr>
        <w:t>ליח</w:t>
      </w:r>
      <w:proofErr w:type="spellEnd"/>
      <w:r w:rsidRPr="00B736CB">
        <w:rPr>
          <w:rFonts w:hint="cs"/>
          <w:rtl/>
        </w:rPr>
        <w:t xml:space="preserve">' אלו. ההשלכות לא תהיינה חיובית מאחר ואנשים שמכריחים אותם לא יהיו חיילים טובים אם הם לא עושים זאת מרצון פנימי שלהם. אפשר במקום זה לחוקק חוק שנותן תמריץ למי שמתגייס ליח' אלו </w:t>
      </w:r>
      <w:r w:rsidRPr="00B736CB">
        <w:rPr>
          <w:rtl/>
        </w:rPr>
        <w:t>–</w:t>
      </w:r>
      <w:r w:rsidRPr="00B736CB">
        <w:rPr>
          <w:rFonts w:hint="cs"/>
          <w:rtl/>
        </w:rPr>
        <w:t xml:space="preserve"> מדובר בפתרון, פונקציה עקיפה בגלל שמי שיבחר להתגייס ליח' הללו זה יהיה מתוך רצון ולא בגלל הכרח.</w:t>
      </w:r>
    </w:p>
    <w:p w:rsidR="00677827" w:rsidRDefault="00677827" w:rsidP="00677827">
      <w:pPr>
        <w:pStyle w:val="a7"/>
        <w:jc w:val="both"/>
      </w:pPr>
    </w:p>
    <w:p w:rsidR="00677827" w:rsidRDefault="00677827" w:rsidP="00677827">
      <w:pPr>
        <w:pStyle w:val="a7"/>
        <w:numPr>
          <w:ilvl w:val="0"/>
          <w:numId w:val="2"/>
        </w:numPr>
        <w:jc w:val="both"/>
        <w:rPr>
          <w:rFonts w:ascii="Arial" w:hAnsi="Arial"/>
        </w:rPr>
      </w:pPr>
      <w:r>
        <w:rPr>
          <w:rFonts w:hint="cs"/>
          <w:rtl/>
        </w:rPr>
        <w:lastRenderedPageBreak/>
        <w:t xml:space="preserve">דוג' נוספת </w:t>
      </w:r>
      <w:r>
        <w:rPr>
          <w:rtl/>
        </w:rPr>
        <w:t>–</w:t>
      </w:r>
      <w:r>
        <w:rPr>
          <w:rFonts w:hint="cs"/>
          <w:rtl/>
        </w:rPr>
        <w:t xml:space="preserve"> נניח ש</w:t>
      </w:r>
      <w:r w:rsidRPr="00677827">
        <w:rPr>
          <w:rtl/>
        </w:rPr>
        <w:t>אנחנו רוצים ליישב את הנגב ואומרים שמקו מסוים דרומה פוטרים ממס הכנסה את המתיישבים. ברור שמטרת החוק היא חברתית של יישוב הנגב. כדי ליישב את הנגב באופן ישיר היינו מחייבים את תושבי ת"א לעבור לנגב. החוק שנותן פטור ממס מיישב את הנגב באופן עקיף. העקיפות נוצרה באמצעות תמריץ של פטור ממס הכנסה</w:t>
      </w:r>
      <w:r w:rsidRPr="00677827">
        <w:rPr>
          <w:rFonts w:ascii="Arial" w:hAnsi="Arial"/>
          <w:rtl/>
        </w:rPr>
        <w:t xml:space="preserve">. </w:t>
      </w:r>
      <w:r w:rsidR="00E3231A">
        <w:rPr>
          <w:rFonts w:ascii="Arial" w:hAnsi="Arial" w:hint="cs"/>
          <w:rtl/>
        </w:rPr>
        <w:t>החוק לא מצווה על אנשים להתיישב בנגב, אלא אנו מניחים שלא מעט אנשים שירצו לקבל את טובת ההנאה, יתיישבו בנגב.</w:t>
      </w:r>
    </w:p>
    <w:p w:rsidR="00E3231A" w:rsidRPr="00E3231A" w:rsidRDefault="00E3231A" w:rsidP="00E3231A">
      <w:pPr>
        <w:pStyle w:val="a7"/>
        <w:rPr>
          <w:rFonts w:ascii="Arial" w:hAnsi="Arial"/>
          <w:rtl/>
        </w:rPr>
      </w:pPr>
    </w:p>
    <w:p w:rsidR="00E3231A" w:rsidRPr="00692A50" w:rsidRDefault="00E3231A" w:rsidP="00E3231A">
      <w:pPr>
        <w:pStyle w:val="a7"/>
        <w:numPr>
          <w:ilvl w:val="0"/>
          <w:numId w:val="2"/>
        </w:numPr>
        <w:jc w:val="both"/>
        <w:rPr>
          <w:rtl/>
        </w:rPr>
      </w:pPr>
      <w:r w:rsidRPr="00692A50">
        <w:rPr>
          <w:rFonts w:hint="cs"/>
          <w:rtl/>
        </w:rPr>
        <w:t xml:space="preserve">חוק הבחירה הישירה </w:t>
      </w:r>
      <w:r w:rsidRPr="00692A50">
        <w:rPr>
          <w:rtl/>
        </w:rPr>
        <w:t>–</w:t>
      </w:r>
      <w:r w:rsidRPr="00692A50">
        <w:rPr>
          <w:rFonts w:hint="cs"/>
          <w:rtl/>
        </w:rPr>
        <w:t xml:space="preserve"> המטרה היא עקיפה, המטרה </w:t>
      </w:r>
      <w:r>
        <w:rPr>
          <w:rFonts w:hint="cs"/>
          <w:rtl/>
        </w:rPr>
        <w:t>איננה</w:t>
      </w:r>
      <w:r w:rsidRPr="00692A50">
        <w:rPr>
          <w:rFonts w:hint="cs"/>
          <w:rtl/>
        </w:rPr>
        <w:t xml:space="preserve"> רק "להגביר את דמוקרטיה", אלא מה שרצו להשיג באמצעות </w:t>
      </w:r>
      <w:r>
        <w:rPr>
          <w:rFonts w:hint="cs"/>
          <w:rtl/>
        </w:rPr>
        <w:t xml:space="preserve">החקיקה </w:t>
      </w:r>
      <w:r>
        <w:rPr>
          <w:rtl/>
        </w:rPr>
        <w:t>–</w:t>
      </w:r>
      <w:r>
        <w:rPr>
          <w:rFonts w:hint="cs"/>
          <w:rtl/>
        </w:rPr>
        <w:t xml:space="preserve"> משילות.</w:t>
      </w:r>
      <w:r w:rsidRPr="00692A50">
        <w:rPr>
          <w:rFonts w:hint="cs"/>
          <w:rtl/>
        </w:rPr>
        <w:t xml:space="preserve"> הציבור יפעיל שיקול דעת ויתאחד סביב מועדים שיצרו גושים.</w:t>
      </w:r>
      <w:r>
        <w:rPr>
          <w:rFonts w:hint="cs"/>
          <w:rtl/>
        </w:rPr>
        <w:t xml:space="preserve"> אולם,</w:t>
      </w:r>
      <w:r w:rsidRPr="00692A50">
        <w:rPr>
          <w:rFonts w:hint="cs"/>
          <w:rtl/>
        </w:rPr>
        <w:t xml:space="preserve"> בסופו של דבר </w:t>
      </w:r>
      <w:r>
        <w:rPr>
          <w:rFonts w:hint="cs"/>
          <w:rtl/>
        </w:rPr>
        <w:t>הייתה טעות</w:t>
      </w:r>
      <w:r w:rsidRPr="00692A50">
        <w:rPr>
          <w:rFonts w:hint="cs"/>
          <w:rtl/>
        </w:rPr>
        <w:t xml:space="preserve"> </w:t>
      </w:r>
      <w:r w:rsidRPr="00692A50">
        <w:rPr>
          <w:rtl/>
        </w:rPr>
        <w:t>–</w:t>
      </w:r>
      <w:r w:rsidRPr="00692A50">
        <w:rPr>
          <w:rFonts w:hint="cs"/>
          <w:rtl/>
        </w:rPr>
        <w:t xml:space="preserve"> </w:t>
      </w:r>
      <w:r>
        <w:rPr>
          <w:rFonts w:hint="cs"/>
          <w:rtl/>
        </w:rPr>
        <w:t>החוק</w:t>
      </w:r>
      <w:r w:rsidRPr="00692A50">
        <w:rPr>
          <w:rFonts w:hint="cs"/>
          <w:rtl/>
        </w:rPr>
        <w:t xml:space="preserve"> רק חיזק את המפלגות הקטנות</w:t>
      </w:r>
      <w:r>
        <w:rPr>
          <w:rFonts w:hint="cs"/>
          <w:rtl/>
        </w:rPr>
        <w:t xml:space="preserve">. </w:t>
      </w:r>
      <w:r w:rsidRPr="00692A50">
        <w:rPr>
          <w:rFonts w:hint="cs"/>
          <w:rtl/>
        </w:rPr>
        <w:t>העם לא חיזק את המפלגות הגדולות</w:t>
      </w:r>
      <w:r>
        <w:rPr>
          <w:rFonts w:hint="cs"/>
          <w:rtl/>
        </w:rPr>
        <w:t>,</w:t>
      </w:r>
      <w:r w:rsidRPr="00692A50">
        <w:rPr>
          <w:rFonts w:hint="cs"/>
          <w:rtl/>
        </w:rPr>
        <w:t xml:space="preserve">  אלא חיזק את הקטנות. המשילות פחתה</w:t>
      </w:r>
      <w:r>
        <w:rPr>
          <w:rFonts w:hint="cs"/>
          <w:rtl/>
        </w:rPr>
        <w:t>,</w:t>
      </w:r>
      <w:r w:rsidRPr="00692A50">
        <w:rPr>
          <w:rFonts w:hint="cs"/>
          <w:rtl/>
        </w:rPr>
        <w:t xml:space="preserve"> ולכן מיהרה הכנסת להחזיר את השיטה הישנה. </w:t>
      </w:r>
    </w:p>
    <w:p w:rsidR="00E3231A" w:rsidRPr="00692A50" w:rsidRDefault="00E3231A" w:rsidP="00E3231A">
      <w:pPr>
        <w:pStyle w:val="a7"/>
        <w:jc w:val="both"/>
        <w:rPr>
          <w:rtl/>
        </w:rPr>
      </w:pPr>
    </w:p>
    <w:p w:rsidR="00B736CB" w:rsidRDefault="00B736CB" w:rsidP="00B736CB">
      <w:pPr>
        <w:jc w:val="both"/>
        <w:rPr>
          <w:rtl/>
        </w:rPr>
      </w:pPr>
      <w:r>
        <w:rPr>
          <w:rFonts w:hint="cs"/>
          <w:rtl/>
        </w:rPr>
        <w:t>ה</w:t>
      </w:r>
      <w:r w:rsidRPr="00B736CB">
        <w:rPr>
          <w:rFonts w:hint="cs"/>
          <w:rtl/>
        </w:rPr>
        <w:t xml:space="preserve">שימוש בחוק למטרות עקיפות ולא ישירות </w:t>
      </w:r>
      <w:r>
        <w:rPr>
          <w:rFonts w:hint="cs"/>
          <w:rtl/>
        </w:rPr>
        <w:t>עשוי</w:t>
      </w:r>
      <w:r w:rsidRPr="00B736CB">
        <w:rPr>
          <w:rFonts w:hint="cs"/>
          <w:rtl/>
        </w:rPr>
        <w:t xml:space="preserve"> </w:t>
      </w:r>
      <w:r>
        <w:rPr>
          <w:rFonts w:hint="cs"/>
          <w:rtl/>
        </w:rPr>
        <w:t>במקרים רבים להיות</w:t>
      </w:r>
      <w:r w:rsidRPr="00B736CB">
        <w:rPr>
          <w:rFonts w:hint="cs"/>
          <w:rtl/>
        </w:rPr>
        <w:t xml:space="preserve"> מסוכן ולא פשוט </w:t>
      </w:r>
      <w:r w:rsidRPr="00B736CB">
        <w:rPr>
          <w:rtl/>
        </w:rPr>
        <w:t>–</w:t>
      </w:r>
      <w:r>
        <w:rPr>
          <w:rFonts w:hint="cs"/>
          <w:rtl/>
        </w:rPr>
        <w:t xml:space="preserve"> ה</w:t>
      </w:r>
      <w:r w:rsidRPr="00B736CB">
        <w:rPr>
          <w:rFonts w:hint="cs"/>
          <w:rtl/>
        </w:rPr>
        <w:t>מחוקק חוקים שהמטרות שלהן עקיפות</w:t>
      </w:r>
      <w:r>
        <w:rPr>
          <w:rFonts w:hint="cs"/>
          <w:rtl/>
        </w:rPr>
        <w:t>,</w:t>
      </w:r>
      <w:r w:rsidRPr="00B736CB">
        <w:rPr>
          <w:rFonts w:hint="cs"/>
          <w:rtl/>
        </w:rPr>
        <w:t xml:space="preserve"> מתיימר להבין איך בנ"א מגיבים בתהליך חברתי סיבתי. </w:t>
      </w:r>
      <w:r>
        <w:rPr>
          <w:rFonts w:hint="cs"/>
          <w:rtl/>
        </w:rPr>
        <w:t>הבעיה היא, כי</w:t>
      </w:r>
      <w:r w:rsidRPr="00B736CB">
        <w:rPr>
          <w:rFonts w:hint="cs"/>
          <w:rtl/>
        </w:rPr>
        <w:t xml:space="preserve"> היכולת לצפות תהליכים בהקשרים חברתיים </w:t>
      </w:r>
      <w:r>
        <w:rPr>
          <w:rFonts w:hint="cs"/>
          <w:rtl/>
        </w:rPr>
        <w:t>איננה פשוטה כלל</w:t>
      </w:r>
      <w:r w:rsidRPr="00B736CB">
        <w:rPr>
          <w:rFonts w:hint="cs"/>
          <w:rtl/>
        </w:rPr>
        <w:t>. ההיסטוריה מלמדת אותנו</w:t>
      </w:r>
      <w:r>
        <w:rPr>
          <w:rFonts w:hint="cs"/>
          <w:rtl/>
        </w:rPr>
        <w:t>,</w:t>
      </w:r>
      <w:r w:rsidRPr="00B736CB">
        <w:rPr>
          <w:rFonts w:hint="cs"/>
          <w:rtl/>
        </w:rPr>
        <w:t xml:space="preserve"> ש</w:t>
      </w:r>
      <w:r>
        <w:rPr>
          <w:rFonts w:hint="cs"/>
          <w:rtl/>
        </w:rPr>
        <w:t xml:space="preserve">תהליכים חברתיים הם דבר כה מורכב, עד כדי שלא ניתן לצפותו, </w:t>
      </w:r>
      <w:r w:rsidRPr="00B736CB">
        <w:rPr>
          <w:rFonts w:hint="cs"/>
          <w:rtl/>
        </w:rPr>
        <w:t>גם אם מפעילים עליו מניפולציות עקיפות.</w:t>
      </w:r>
    </w:p>
    <w:p w:rsidR="00677827" w:rsidRDefault="00677827" w:rsidP="00B736CB">
      <w:pPr>
        <w:jc w:val="both"/>
        <w:rPr>
          <w:rtl/>
        </w:rPr>
      </w:pPr>
    </w:p>
    <w:p w:rsidR="00B132A9" w:rsidRPr="00B132A9" w:rsidRDefault="00B132A9" w:rsidP="00B132A9">
      <w:pPr>
        <w:jc w:val="both"/>
        <w:rPr>
          <w:u w:val="single"/>
          <w:rtl/>
        </w:rPr>
      </w:pPr>
      <w:r w:rsidRPr="00B132A9">
        <w:rPr>
          <w:rFonts w:hint="cs"/>
          <w:u w:val="single"/>
          <w:rtl/>
        </w:rPr>
        <w:t xml:space="preserve">פונקציות חברתיות ישירות </w:t>
      </w:r>
      <w:r w:rsidRPr="00B132A9">
        <w:rPr>
          <w:u w:val="single"/>
          <w:rtl/>
        </w:rPr>
        <w:t>–</w:t>
      </w:r>
      <w:r w:rsidRPr="00B132A9">
        <w:rPr>
          <w:rFonts w:hint="cs"/>
          <w:u w:val="single"/>
          <w:rtl/>
        </w:rPr>
        <w:t xml:space="preserve"> </w:t>
      </w:r>
    </w:p>
    <w:p w:rsidR="00B132A9" w:rsidRDefault="00B132A9" w:rsidP="00B132A9">
      <w:pPr>
        <w:jc w:val="both"/>
        <w:rPr>
          <w:rtl/>
        </w:rPr>
      </w:pPr>
      <w:r w:rsidRPr="00B132A9">
        <w:rPr>
          <w:rFonts w:hint="cs"/>
          <w:rtl/>
        </w:rPr>
        <w:t>בד"כ</w:t>
      </w:r>
      <w:r>
        <w:rPr>
          <w:rFonts w:hint="cs"/>
          <w:rtl/>
        </w:rPr>
        <w:t xml:space="preserve">, מדובר על סוג של ערכים, </w:t>
      </w:r>
      <w:r w:rsidRPr="00B132A9">
        <w:rPr>
          <w:rFonts w:hint="cs"/>
          <w:rtl/>
        </w:rPr>
        <w:t xml:space="preserve">אותם </w:t>
      </w:r>
      <w:r>
        <w:rPr>
          <w:rFonts w:hint="cs"/>
          <w:rtl/>
        </w:rPr>
        <w:t xml:space="preserve">משיגים באמצעות כללים משפטיים. לדוג' </w:t>
      </w:r>
      <w:r>
        <w:rPr>
          <w:rtl/>
        </w:rPr>
        <w:t>–</w:t>
      </w:r>
      <w:r>
        <w:rPr>
          <w:rFonts w:hint="cs"/>
          <w:rtl/>
        </w:rPr>
        <w:t xml:space="preserve"> אם רוצים להקים מוסד מחוקק, </w:t>
      </w:r>
      <w:r w:rsidRPr="00B132A9">
        <w:rPr>
          <w:rFonts w:hint="cs"/>
          <w:rtl/>
        </w:rPr>
        <w:t>יוצרים בית מחוקקים וקובעים כללים</w:t>
      </w:r>
      <w:r>
        <w:rPr>
          <w:rFonts w:hint="cs"/>
          <w:rtl/>
        </w:rPr>
        <w:t>,</w:t>
      </w:r>
      <w:r w:rsidRPr="00B132A9">
        <w:rPr>
          <w:rFonts w:hint="cs"/>
          <w:rtl/>
        </w:rPr>
        <w:t xml:space="preserve"> שבאמצעותם ניתן להקים מוסד כזה. </w:t>
      </w:r>
      <w:r>
        <w:rPr>
          <w:rFonts w:hint="cs"/>
          <w:rtl/>
        </w:rPr>
        <w:t>אם רוצים להכיר בערך הקניין,</w:t>
      </w:r>
      <w:r w:rsidRPr="00B132A9">
        <w:rPr>
          <w:rFonts w:hint="cs"/>
          <w:rtl/>
        </w:rPr>
        <w:t xml:space="preserve"> מחוקקים חוק </w:t>
      </w:r>
      <w:r>
        <w:rPr>
          <w:rFonts w:hint="cs"/>
          <w:rtl/>
        </w:rPr>
        <w:t xml:space="preserve">נגד גניבה. </w:t>
      </w:r>
      <w:r w:rsidR="00163BF2" w:rsidRPr="00163BF2">
        <w:rPr>
          <w:rtl/>
        </w:rPr>
        <w:t xml:space="preserve">האיסור לגנוב משפיע באופן ישיר על הזכויות הקנייניות של בנ"א. </w:t>
      </w:r>
      <w:r>
        <w:rPr>
          <w:rFonts w:hint="cs"/>
          <w:rtl/>
        </w:rPr>
        <w:t>אם רוצים להשיג משהו מסוים,</w:t>
      </w:r>
      <w:r w:rsidRPr="00B132A9">
        <w:rPr>
          <w:rFonts w:hint="cs"/>
          <w:rtl/>
        </w:rPr>
        <w:t xml:space="preserve"> מחוקקים חוק כדי להשיג את אותה מטרה.</w:t>
      </w:r>
    </w:p>
    <w:p w:rsidR="00163BF2" w:rsidRPr="00163BF2" w:rsidRDefault="00163BF2" w:rsidP="00163BF2">
      <w:pPr>
        <w:jc w:val="both"/>
        <w:rPr>
          <w:rtl/>
        </w:rPr>
      </w:pPr>
      <w:r>
        <w:rPr>
          <w:rFonts w:hint="cs"/>
          <w:rtl/>
        </w:rPr>
        <w:t>מדובר ב</w:t>
      </w:r>
      <w:r w:rsidRPr="00163BF2">
        <w:rPr>
          <w:rtl/>
        </w:rPr>
        <w:t>מצב</w:t>
      </w:r>
      <w:r>
        <w:rPr>
          <w:rFonts w:hint="cs"/>
          <w:rtl/>
        </w:rPr>
        <w:t>,</w:t>
      </w:r>
      <w:r w:rsidRPr="00163BF2">
        <w:rPr>
          <w:rtl/>
        </w:rPr>
        <w:t xml:space="preserve"> בו מי שמפתח את מערכת המשפט (מחוקק, ביהמ"ש וכו') יכול להשתמש בחברה (בכללים ועקרונות המשפטיים) לשם השגת מטרתו ישירות. מטרות ישירות הן מטרות שמנוסחות בצורה ישירה בכללי התנהגות שמערכת המשפט קובעת. המטרות גלומות בכלל שהמשפט קבע.</w:t>
      </w:r>
    </w:p>
    <w:p w:rsidR="00B132A9" w:rsidRPr="00163BF2" w:rsidRDefault="00B132A9" w:rsidP="00B132A9">
      <w:pPr>
        <w:jc w:val="both"/>
        <w:rPr>
          <w:b/>
          <w:bCs/>
          <w:rtl/>
        </w:rPr>
      </w:pPr>
      <w:r w:rsidRPr="00163BF2">
        <w:rPr>
          <w:rFonts w:hint="cs"/>
          <w:b/>
          <w:bCs/>
          <w:rtl/>
        </w:rPr>
        <w:t xml:space="preserve">מבחינה מושגית, ההבחנה בין פונקציות ישירות ועקיפות אינה תלוית אידיאולוגיה </w:t>
      </w:r>
      <w:r w:rsidRPr="00163BF2">
        <w:rPr>
          <w:b/>
          <w:bCs/>
          <w:rtl/>
        </w:rPr>
        <w:t>–</w:t>
      </w:r>
      <w:r w:rsidRPr="00163BF2">
        <w:rPr>
          <w:rFonts w:hint="cs"/>
          <w:b/>
          <w:bCs/>
          <w:rtl/>
        </w:rPr>
        <w:t xml:space="preserve"> כל משטר בוחר בפונקציות הללו במידה כזו או אחרת.</w:t>
      </w:r>
    </w:p>
    <w:p w:rsidR="00B736CB" w:rsidRDefault="00B736CB" w:rsidP="00B736CB">
      <w:pPr>
        <w:jc w:val="both"/>
        <w:rPr>
          <w:rtl/>
        </w:rPr>
      </w:pPr>
    </w:p>
    <w:p w:rsidR="00163BF2" w:rsidRPr="00163BF2" w:rsidRDefault="00163BF2" w:rsidP="00163BF2">
      <w:pPr>
        <w:jc w:val="both"/>
        <w:rPr>
          <w:u w:val="single"/>
          <w:rtl/>
        </w:rPr>
      </w:pPr>
      <w:r w:rsidRPr="00163BF2">
        <w:rPr>
          <w:rFonts w:hint="cs"/>
          <w:u w:val="single"/>
          <w:rtl/>
        </w:rPr>
        <w:t xml:space="preserve">פונקציות ישירות ראשוניות </w:t>
      </w:r>
      <w:r w:rsidRPr="00163BF2">
        <w:rPr>
          <w:u w:val="single"/>
          <w:rtl/>
        </w:rPr>
        <w:t>–</w:t>
      </w:r>
      <w:r w:rsidRPr="00163BF2">
        <w:rPr>
          <w:rFonts w:hint="cs"/>
          <w:u w:val="single"/>
          <w:rtl/>
        </w:rPr>
        <w:t xml:space="preserve"> מקבילות לכללים מסדר ראשוני של הארט</w:t>
      </w:r>
    </w:p>
    <w:p w:rsidR="00163BF2" w:rsidRPr="00163BF2" w:rsidRDefault="00163BF2" w:rsidP="00163BF2">
      <w:pPr>
        <w:jc w:val="both"/>
        <w:rPr>
          <w:rtl/>
        </w:rPr>
      </w:pPr>
      <w:r w:rsidRPr="00163BF2">
        <w:rPr>
          <w:rFonts w:hint="cs"/>
          <w:rtl/>
        </w:rPr>
        <w:t>אלו הם כלל</w:t>
      </w:r>
      <w:r>
        <w:rPr>
          <w:rFonts w:hint="cs"/>
          <w:rtl/>
        </w:rPr>
        <w:t xml:space="preserve">ים שמכוונים התנהגות בשני מובנים </w:t>
      </w:r>
      <w:r>
        <w:rPr>
          <w:rtl/>
        </w:rPr>
        <w:t>–</w:t>
      </w:r>
      <w:r>
        <w:rPr>
          <w:rFonts w:hint="cs"/>
          <w:rtl/>
        </w:rPr>
        <w:t xml:space="preserve"> </w:t>
      </w:r>
    </w:p>
    <w:p w:rsidR="00163BF2" w:rsidRDefault="00163BF2" w:rsidP="00E132B6">
      <w:pPr>
        <w:pStyle w:val="a7"/>
        <w:numPr>
          <w:ilvl w:val="0"/>
          <w:numId w:val="36"/>
        </w:numPr>
        <w:jc w:val="both"/>
      </w:pPr>
      <w:r w:rsidRPr="00163BF2">
        <w:rPr>
          <w:rFonts w:hint="cs"/>
          <w:rtl/>
        </w:rPr>
        <w:t>כללים מטילי חובה</w:t>
      </w:r>
      <w:r>
        <w:rPr>
          <w:rFonts w:hint="cs"/>
          <w:rtl/>
        </w:rPr>
        <w:t>.</w:t>
      </w:r>
    </w:p>
    <w:p w:rsidR="00163BF2" w:rsidRPr="00163BF2" w:rsidRDefault="00163BF2" w:rsidP="00E132B6">
      <w:pPr>
        <w:pStyle w:val="a7"/>
        <w:numPr>
          <w:ilvl w:val="0"/>
          <w:numId w:val="36"/>
        </w:numPr>
        <w:jc w:val="both"/>
      </w:pPr>
      <w:r w:rsidRPr="00163BF2">
        <w:rPr>
          <w:rFonts w:hint="cs"/>
          <w:rtl/>
        </w:rPr>
        <w:t>כללים מעניקי כוח וזכויות.</w:t>
      </w:r>
    </w:p>
    <w:p w:rsidR="00163BF2" w:rsidRDefault="00163BF2" w:rsidP="00163BF2">
      <w:pPr>
        <w:jc w:val="both"/>
        <w:rPr>
          <w:rtl/>
        </w:rPr>
      </w:pPr>
      <w:r w:rsidRPr="00163BF2">
        <w:rPr>
          <w:rFonts w:hint="cs"/>
          <w:rtl/>
        </w:rPr>
        <w:t>בשני המובנים הללו</w:t>
      </w:r>
      <w:r>
        <w:rPr>
          <w:rFonts w:hint="cs"/>
          <w:rtl/>
        </w:rPr>
        <w:t>,</w:t>
      </w:r>
      <w:r w:rsidRPr="00163BF2">
        <w:rPr>
          <w:rFonts w:hint="cs"/>
          <w:rtl/>
        </w:rPr>
        <w:t xml:space="preserve"> אנו יוצרים כללים שממלאים פונקציות ישירות ראשוניות של המשפט</w:t>
      </w:r>
      <w:r>
        <w:rPr>
          <w:rFonts w:hint="cs"/>
          <w:rtl/>
        </w:rPr>
        <w:t>.</w:t>
      </w:r>
    </w:p>
    <w:p w:rsidR="00FD77F3" w:rsidRDefault="00FD77F3" w:rsidP="00E132B6">
      <w:pPr>
        <w:pStyle w:val="a7"/>
        <w:numPr>
          <w:ilvl w:val="0"/>
          <w:numId w:val="37"/>
        </w:numPr>
        <w:jc w:val="both"/>
      </w:pPr>
      <w:r w:rsidRPr="00FD77F3">
        <w:rPr>
          <w:rFonts w:hint="cs"/>
          <w:b/>
          <w:bCs/>
          <w:u w:val="single"/>
          <w:rtl/>
        </w:rPr>
        <w:t xml:space="preserve">הכוונת התנהגות </w:t>
      </w:r>
      <w:r w:rsidRPr="00FD77F3">
        <w:rPr>
          <w:b/>
          <w:bCs/>
          <w:u w:val="single"/>
          <w:rtl/>
        </w:rPr>
        <w:t>–</w:t>
      </w:r>
      <w:r>
        <w:rPr>
          <w:rFonts w:hint="cs"/>
          <w:rtl/>
        </w:rPr>
        <w:t xml:space="preserve"> </w:t>
      </w:r>
      <w:r w:rsidRPr="00FD77F3">
        <w:rPr>
          <w:rFonts w:hint="cs"/>
          <w:rtl/>
        </w:rPr>
        <w:t xml:space="preserve">המחוקק </w:t>
      </w:r>
      <w:r>
        <w:rPr>
          <w:rFonts w:hint="cs"/>
          <w:rtl/>
        </w:rPr>
        <w:t>מעוניין</w:t>
      </w:r>
      <w:r w:rsidRPr="00FD77F3">
        <w:rPr>
          <w:rFonts w:hint="cs"/>
          <w:rtl/>
        </w:rPr>
        <w:t xml:space="preserve"> להכווין התנהגות של האזרחים </w:t>
      </w:r>
      <w:r w:rsidRPr="00FD77F3">
        <w:rPr>
          <w:rtl/>
        </w:rPr>
        <w:t>–</w:t>
      </w:r>
      <w:r w:rsidRPr="00FD77F3">
        <w:rPr>
          <w:rFonts w:hint="cs"/>
          <w:rtl/>
        </w:rPr>
        <w:t xml:space="preserve"> להקטין אלימות, לשמור על זכו</w:t>
      </w:r>
      <w:r>
        <w:rPr>
          <w:rFonts w:hint="cs"/>
          <w:rtl/>
        </w:rPr>
        <w:t>יות קניין, לחנך אותם.</w:t>
      </w:r>
      <w:r w:rsidRPr="00FD77F3">
        <w:rPr>
          <w:rFonts w:hint="cs"/>
          <w:rtl/>
        </w:rPr>
        <w:t xml:space="preserve"> </w:t>
      </w:r>
      <w:r>
        <w:rPr>
          <w:rFonts w:hint="cs"/>
          <w:rtl/>
        </w:rPr>
        <w:t>זוהי פונקציה ישירה, משום ש</w:t>
      </w:r>
      <w:r w:rsidRPr="00FD77F3">
        <w:rPr>
          <w:rFonts w:hint="cs"/>
          <w:rtl/>
        </w:rPr>
        <w:t xml:space="preserve">את </w:t>
      </w:r>
      <w:r>
        <w:rPr>
          <w:rFonts w:hint="cs"/>
          <w:rtl/>
        </w:rPr>
        <w:t>הדבר</w:t>
      </w:r>
      <w:r w:rsidRPr="00FD77F3">
        <w:rPr>
          <w:rFonts w:hint="cs"/>
          <w:rtl/>
        </w:rPr>
        <w:t xml:space="preserve"> שאני רוצה למנוע/ להשיג</w:t>
      </w:r>
      <w:r>
        <w:rPr>
          <w:rFonts w:hint="cs"/>
          <w:rtl/>
        </w:rPr>
        <w:t>,</w:t>
      </w:r>
      <w:r w:rsidRPr="00FD77F3">
        <w:rPr>
          <w:rFonts w:hint="cs"/>
          <w:rtl/>
        </w:rPr>
        <w:t xml:space="preserve"> אני מחוקק </w:t>
      </w:r>
      <w:r>
        <w:rPr>
          <w:rFonts w:hint="cs"/>
          <w:rtl/>
        </w:rPr>
        <w:t>כ</w:t>
      </w:r>
      <w:r w:rsidRPr="00FD77F3">
        <w:rPr>
          <w:rFonts w:hint="cs"/>
          <w:rtl/>
        </w:rPr>
        <w:t xml:space="preserve">כלל מפורש </w:t>
      </w:r>
      <w:r w:rsidRPr="00FD77F3">
        <w:rPr>
          <w:rtl/>
        </w:rPr>
        <w:t>–</w:t>
      </w:r>
      <w:r w:rsidRPr="00FD77F3">
        <w:rPr>
          <w:rFonts w:hint="cs"/>
          <w:rtl/>
        </w:rPr>
        <w:t xml:space="preserve"> "לא תרצח". </w:t>
      </w:r>
      <w:r>
        <w:rPr>
          <w:rFonts w:hint="cs"/>
          <w:rtl/>
        </w:rPr>
        <w:t>מדובר בעיקר</w:t>
      </w:r>
      <w:r w:rsidRPr="00FD77F3">
        <w:rPr>
          <w:rFonts w:hint="cs"/>
          <w:rtl/>
        </w:rPr>
        <w:t xml:space="preserve"> על החוק הפלילי ודיני הנזיקין </w:t>
      </w:r>
      <w:r w:rsidRPr="00FD77F3">
        <w:rPr>
          <w:rtl/>
        </w:rPr>
        <w:t>–</w:t>
      </w:r>
      <w:r>
        <w:rPr>
          <w:rFonts w:hint="cs"/>
          <w:rtl/>
        </w:rPr>
        <w:t xml:space="preserve"> </w:t>
      </w:r>
      <w:r w:rsidRPr="00FD77F3">
        <w:rPr>
          <w:rFonts w:hint="cs"/>
          <w:b/>
          <w:bCs/>
          <w:rtl/>
        </w:rPr>
        <w:t>אנו מכוונים התנהגות כדי להישג מטרה ישירה ראשונית</w:t>
      </w:r>
      <w:r w:rsidRPr="00FD77F3">
        <w:rPr>
          <w:rFonts w:hint="cs"/>
          <w:rtl/>
        </w:rPr>
        <w:t xml:space="preserve">. </w:t>
      </w:r>
    </w:p>
    <w:p w:rsidR="005242B1" w:rsidRDefault="005242B1" w:rsidP="005242B1">
      <w:pPr>
        <w:pStyle w:val="a7"/>
        <w:jc w:val="both"/>
      </w:pPr>
    </w:p>
    <w:p w:rsidR="003562FE" w:rsidRDefault="005242B1" w:rsidP="00E132B6">
      <w:pPr>
        <w:pStyle w:val="a7"/>
        <w:numPr>
          <w:ilvl w:val="0"/>
          <w:numId w:val="37"/>
        </w:numPr>
        <w:jc w:val="both"/>
      </w:pPr>
      <w:r>
        <w:rPr>
          <w:rFonts w:hint="cs"/>
          <w:b/>
          <w:bCs/>
          <w:u w:val="single"/>
          <w:rtl/>
        </w:rPr>
        <w:lastRenderedPageBreak/>
        <w:t xml:space="preserve">יצירת כלים להסדרים בין פרטים </w:t>
      </w:r>
      <w:r>
        <w:rPr>
          <w:b/>
          <w:bCs/>
          <w:u w:val="single"/>
          <w:rtl/>
        </w:rPr>
        <w:t>–</w:t>
      </w:r>
      <w:r>
        <w:rPr>
          <w:rFonts w:hint="cs"/>
          <w:rtl/>
        </w:rPr>
        <w:t xml:space="preserve"> הענקת</w:t>
      </w:r>
      <w:r w:rsidRPr="005242B1">
        <w:rPr>
          <w:rFonts w:hint="cs"/>
          <w:rtl/>
        </w:rPr>
        <w:t xml:space="preserve"> כלים</w:t>
      </w:r>
      <w:r>
        <w:rPr>
          <w:rFonts w:hint="cs"/>
          <w:rtl/>
        </w:rPr>
        <w:t>/כוחות</w:t>
      </w:r>
      <w:r w:rsidR="003F2CA8">
        <w:rPr>
          <w:rFonts w:hint="cs"/>
          <w:rtl/>
        </w:rPr>
        <w:t xml:space="preserve"> (נורמות המעניקות כוחות)</w:t>
      </w:r>
      <w:r>
        <w:rPr>
          <w:rFonts w:hint="cs"/>
          <w:rtl/>
        </w:rPr>
        <w:t>,</w:t>
      </w:r>
      <w:r w:rsidRPr="005242B1">
        <w:rPr>
          <w:rFonts w:hint="cs"/>
          <w:rtl/>
        </w:rPr>
        <w:t xml:space="preserve"> כדי לקדם את האינטרסים שלנו עם בני אדם אחרים</w:t>
      </w:r>
      <w:r w:rsidR="003F2CA8">
        <w:rPr>
          <w:rFonts w:hint="cs"/>
          <w:rtl/>
        </w:rPr>
        <w:t>, לקדם את המטרות שלנו</w:t>
      </w:r>
      <w:r w:rsidRPr="005242B1">
        <w:rPr>
          <w:rFonts w:hint="cs"/>
          <w:rtl/>
        </w:rPr>
        <w:t xml:space="preserve"> </w:t>
      </w:r>
      <w:r w:rsidRPr="005242B1">
        <w:rPr>
          <w:rtl/>
        </w:rPr>
        <w:t>–</w:t>
      </w:r>
      <w:r w:rsidRPr="005242B1">
        <w:rPr>
          <w:rFonts w:hint="cs"/>
          <w:rtl/>
        </w:rPr>
        <w:t xml:space="preserve"> חוזים, צוואות, דיני חברות, נישואים, מעמד אישי </w:t>
      </w:r>
      <w:r w:rsidRPr="005242B1">
        <w:rPr>
          <w:rtl/>
        </w:rPr>
        <w:t>–</w:t>
      </w:r>
      <w:r>
        <w:rPr>
          <w:rFonts w:hint="cs"/>
          <w:rtl/>
        </w:rPr>
        <w:t xml:space="preserve"> </w:t>
      </w:r>
      <w:r w:rsidRPr="005242B1">
        <w:rPr>
          <w:rFonts w:hint="cs"/>
          <w:rtl/>
        </w:rPr>
        <w:t>מעניקים לנו כלים משפטיים</w:t>
      </w:r>
      <w:r>
        <w:rPr>
          <w:rFonts w:hint="cs"/>
          <w:rtl/>
        </w:rPr>
        <w:t>,</w:t>
      </w:r>
      <w:r w:rsidRPr="005242B1">
        <w:rPr>
          <w:rFonts w:hint="cs"/>
          <w:rtl/>
        </w:rPr>
        <w:t xml:space="preserve"> כדי </w:t>
      </w:r>
      <w:r>
        <w:rPr>
          <w:rFonts w:hint="cs"/>
          <w:rtl/>
        </w:rPr>
        <w:t>שאנו</w:t>
      </w:r>
      <w:r w:rsidRPr="005242B1">
        <w:rPr>
          <w:rFonts w:hint="cs"/>
          <w:rtl/>
        </w:rPr>
        <w:t xml:space="preserve"> נוכל לממש מטרות כאלו ואחרות מ</w:t>
      </w:r>
      <w:r>
        <w:rPr>
          <w:rFonts w:hint="cs"/>
          <w:rtl/>
        </w:rPr>
        <w:t>מערכות יחסים</w:t>
      </w:r>
      <w:r w:rsidRPr="005242B1">
        <w:rPr>
          <w:rFonts w:hint="cs"/>
          <w:rtl/>
        </w:rPr>
        <w:t xml:space="preserve">. </w:t>
      </w:r>
      <w:r w:rsidR="003562FE" w:rsidRPr="003562FE">
        <w:rPr>
          <w:rFonts w:ascii="Arial" w:hAnsi="Arial"/>
          <w:b/>
          <w:bCs/>
          <w:rtl/>
        </w:rPr>
        <w:t xml:space="preserve">חלק גדול מהחקיקה האזרחית לא </w:t>
      </w:r>
      <w:r w:rsidR="003562FE" w:rsidRPr="003562FE">
        <w:rPr>
          <w:rFonts w:ascii="Arial" w:hAnsi="Arial" w:hint="cs"/>
          <w:b/>
          <w:bCs/>
          <w:rtl/>
        </w:rPr>
        <w:t>מיועד להכווין</w:t>
      </w:r>
      <w:r w:rsidR="003562FE" w:rsidRPr="003562FE">
        <w:rPr>
          <w:rFonts w:ascii="Arial" w:hAnsi="Arial"/>
          <w:b/>
          <w:bCs/>
          <w:rtl/>
        </w:rPr>
        <w:t xml:space="preserve"> התנהגות</w:t>
      </w:r>
      <w:r w:rsidR="003562FE" w:rsidRPr="003562FE">
        <w:rPr>
          <w:rFonts w:ascii="Arial" w:hAnsi="Arial" w:hint="cs"/>
          <w:b/>
          <w:bCs/>
          <w:rtl/>
        </w:rPr>
        <w:t>,</w:t>
      </w:r>
      <w:r w:rsidR="003562FE" w:rsidRPr="003562FE">
        <w:rPr>
          <w:rFonts w:ascii="Arial" w:hAnsi="Arial"/>
          <w:b/>
          <w:bCs/>
          <w:rtl/>
        </w:rPr>
        <w:t xml:space="preserve"> אלא להעניק </w:t>
      </w:r>
      <w:proofErr w:type="spellStart"/>
      <w:r w:rsidR="003562FE" w:rsidRPr="003562FE">
        <w:rPr>
          <w:rFonts w:ascii="Arial" w:hAnsi="Arial"/>
          <w:b/>
          <w:bCs/>
          <w:rtl/>
        </w:rPr>
        <w:t>לבנ"א</w:t>
      </w:r>
      <w:proofErr w:type="spellEnd"/>
      <w:r w:rsidR="003562FE" w:rsidRPr="003562FE">
        <w:rPr>
          <w:rFonts w:ascii="Arial" w:hAnsi="Arial"/>
          <w:b/>
          <w:bCs/>
          <w:rtl/>
        </w:rPr>
        <w:t xml:space="preserve"> כלים כדי שיוכלו להסדיר מערכות בין אנשים כמו דיני חוזים, משפחה, צוואה וכו'.</w:t>
      </w:r>
      <w:r w:rsidR="003562FE" w:rsidRPr="003562FE">
        <w:rPr>
          <w:rFonts w:ascii="Arial" w:hAnsi="Arial" w:hint="cs"/>
          <w:b/>
          <w:bCs/>
          <w:rtl/>
        </w:rPr>
        <w:t xml:space="preserve"> </w:t>
      </w:r>
      <w:r w:rsidR="003562FE" w:rsidRPr="003562FE">
        <w:rPr>
          <w:rFonts w:hint="cs"/>
          <w:b/>
          <w:bCs/>
          <w:rtl/>
        </w:rPr>
        <w:t>מדובר ב</w:t>
      </w:r>
      <w:r w:rsidRPr="003562FE">
        <w:rPr>
          <w:rFonts w:hint="cs"/>
          <w:b/>
          <w:bCs/>
          <w:rtl/>
        </w:rPr>
        <w:t>כללים שמע' המשפט יוצרת, כדי שבנ"א יוכלו לקדם את האינטרסים שלהם</w:t>
      </w:r>
      <w:r w:rsidRPr="005242B1">
        <w:rPr>
          <w:rFonts w:hint="cs"/>
          <w:rtl/>
        </w:rPr>
        <w:t xml:space="preserve">. רוצים להשיג מטרות באמצעות הכלים של מערכת המשפט. </w:t>
      </w:r>
      <w:r>
        <w:rPr>
          <w:rFonts w:hint="cs"/>
          <w:rtl/>
        </w:rPr>
        <w:t>זו</w:t>
      </w:r>
      <w:r w:rsidRPr="005242B1">
        <w:rPr>
          <w:rFonts w:hint="cs"/>
          <w:rtl/>
        </w:rPr>
        <w:t xml:space="preserve"> </w:t>
      </w:r>
      <w:r>
        <w:rPr>
          <w:rFonts w:hint="cs"/>
          <w:rtl/>
        </w:rPr>
        <w:t>אינה</w:t>
      </w:r>
      <w:r w:rsidRPr="005242B1">
        <w:rPr>
          <w:rFonts w:hint="cs"/>
          <w:rtl/>
        </w:rPr>
        <w:t xml:space="preserve"> הכוונת התנהגות</w:t>
      </w:r>
      <w:r>
        <w:rPr>
          <w:rFonts w:hint="cs"/>
          <w:rtl/>
        </w:rPr>
        <w:t>,</w:t>
      </w:r>
      <w:r w:rsidRPr="005242B1">
        <w:rPr>
          <w:rFonts w:hint="cs"/>
          <w:rtl/>
        </w:rPr>
        <w:t xml:space="preserve"> אלא פשוט נותנים כלים להשיג מערכו</w:t>
      </w:r>
      <w:r>
        <w:rPr>
          <w:rFonts w:hint="cs"/>
          <w:rtl/>
        </w:rPr>
        <w:t>ת יחסים עם אנשים הנמצאים בסביבה</w:t>
      </w:r>
      <w:r w:rsidRPr="005242B1">
        <w:rPr>
          <w:rFonts w:hint="cs"/>
          <w:rtl/>
        </w:rPr>
        <w:t xml:space="preserve">. </w:t>
      </w:r>
    </w:p>
    <w:p w:rsidR="003562FE" w:rsidRDefault="003562FE" w:rsidP="003562FE">
      <w:pPr>
        <w:pStyle w:val="a7"/>
        <w:rPr>
          <w:rtl/>
        </w:rPr>
      </w:pPr>
    </w:p>
    <w:p w:rsidR="005242B1" w:rsidRDefault="005242B1" w:rsidP="003562FE">
      <w:pPr>
        <w:pStyle w:val="a7"/>
        <w:jc w:val="both"/>
        <w:rPr>
          <w:rtl/>
        </w:rPr>
      </w:pPr>
      <w:r w:rsidRPr="005242B1">
        <w:rPr>
          <w:rFonts w:hint="cs"/>
          <w:rtl/>
        </w:rPr>
        <w:t>מערכות משפט שונות</w:t>
      </w:r>
      <w:r>
        <w:rPr>
          <w:rFonts w:hint="cs"/>
          <w:rtl/>
        </w:rPr>
        <w:t>,</w:t>
      </w:r>
      <w:r w:rsidRPr="005242B1">
        <w:rPr>
          <w:rFonts w:hint="cs"/>
          <w:rtl/>
        </w:rPr>
        <w:t xml:space="preserve"> יכולות להבדל זו מזו בטיב הכלים, באופי הכלים, ברמת הכלים הנותנים לאזרחים כדי לממש את מטרותיהם </w:t>
      </w:r>
      <w:r w:rsidRPr="005242B1">
        <w:rPr>
          <w:rtl/>
        </w:rPr>
        <w:t>–</w:t>
      </w:r>
      <w:r w:rsidRPr="005242B1">
        <w:rPr>
          <w:rFonts w:hint="cs"/>
          <w:rtl/>
        </w:rPr>
        <w:t xml:space="preserve"> יש חברות שיתנו לך יותר אפשרויות להתמסד עם בן זוג </w:t>
      </w:r>
      <w:r>
        <w:rPr>
          <w:rFonts w:hint="cs"/>
          <w:rtl/>
        </w:rPr>
        <w:t>(</w:t>
      </w:r>
      <w:r w:rsidRPr="005242B1">
        <w:rPr>
          <w:rFonts w:hint="cs"/>
          <w:rtl/>
        </w:rPr>
        <w:t xml:space="preserve">נישואים דתיים, </w:t>
      </w:r>
      <w:r>
        <w:rPr>
          <w:rFonts w:hint="cs"/>
          <w:rtl/>
        </w:rPr>
        <w:t>או אולי גם הכרה כידועים בציבור?)</w:t>
      </w:r>
      <w:r w:rsidRPr="005242B1">
        <w:rPr>
          <w:rFonts w:hint="cs"/>
          <w:rtl/>
        </w:rPr>
        <w:t xml:space="preserve">. כל חברה תפעל אחרת. </w:t>
      </w:r>
      <w:r>
        <w:rPr>
          <w:rFonts w:hint="cs"/>
          <w:rtl/>
        </w:rPr>
        <w:t>ה</w:t>
      </w:r>
      <w:r w:rsidRPr="005242B1">
        <w:rPr>
          <w:rFonts w:hint="cs"/>
          <w:rtl/>
        </w:rPr>
        <w:t xml:space="preserve">מאפיין את כולן </w:t>
      </w:r>
      <w:r w:rsidRPr="005242B1">
        <w:rPr>
          <w:rtl/>
        </w:rPr>
        <w:t>–</w:t>
      </w:r>
      <w:r w:rsidRPr="005242B1">
        <w:rPr>
          <w:rFonts w:hint="cs"/>
          <w:rtl/>
        </w:rPr>
        <w:t xml:space="preserve"> תמיד המערכת תיצור כלים, כל מערכת משפט יוצרת כלים מסוימים</w:t>
      </w:r>
      <w:r>
        <w:rPr>
          <w:rFonts w:hint="cs"/>
          <w:rtl/>
        </w:rPr>
        <w:t>,</w:t>
      </w:r>
      <w:r w:rsidRPr="005242B1">
        <w:rPr>
          <w:rFonts w:hint="cs"/>
          <w:rtl/>
        </w:rPr>
        <w:t xml:space="preserve"> זה נמצא בכל מערכת משפט, </w:t>
      </w:r>
      <w:r>
        <w:rPr>
          <w:rFonts w:hint="cs"/>
          <w:rtl/>
        </w:rPr>
        <w:t>אך</w:t>
      </w:r>
      <w:r w:rsidRPr="005242B1">
        <w:rPr>
          <w:rFonts w:hint="cs"/>
          <w:rtl/>
        </w:rPr>
        <w:t xml:space="preserve"> במידה שונה </w:t>
      </w:r>
      <w:r>
        <w:rPr>
          <w:rFonts w:hint="cs"/>
          <w:rtl/>
        </w:rPr>
        <w:t xml:space="preserve">ובתחומים שונים. </w:t>
      </w:r>
      <w:r w:rsidRPr="003562FE">
        <w:rPr>
          <w:rFonts w:hint="cs"/>
          <w:b/>
          <w:bCs/>
          <w:rtl/>
        </w:rPr>
        <w:t>מע' משפט יכולות להיות שונות זו מזו ברמת התחכום, בכמות ובהיקף של הכלים שהיא מענקיה לאזרחים, כדי לקדם את האינטרסים שלהם</w:t>
      </w:r>
      <w:r w:rsidRPr="005242B1">
        <w:rPr>
          <w:rFonts w:hint="cs"/>
          <w:rtl/>
        </w:rPr>
        <w:t xml:space="preserve"> </w:t>
      </w:r>
      <w:r w:rsidRPr="005242B1">
        <w:rPr>
          <w:rtl/>
        </w:rPr>
        <w:t>–</w:t>
      </w:r>
      <w:r w:rsidRPr="005242B1">
        <w:rPr>
          <w:rFonts w:hint="cs"/>
          <w:rtl/>
        </w:rPr>
        <w:t xml:space="preserve"> ככל </w:t>
      </w:r>
      <w:proofErr w:type="spellStart"/>
      <w:r w:rsidRPr="005242B1">
        <w:rPr>
          <w:rFonts w:hint="cs"/>
          <w:rtl/>
        </w:rPr>
        <w:t>שהמע</w:t>
      </w:r>
      <w:proofErr w:type="spellEnd"/>
      <w:r w:rsidRPr="005242B1">
        <w:rPr>
          <w:rFonts w:hint="cs"/>
          <w:rtl/>
        </w:rPr>
        <w:t>' יותר מפותחת</w:t>
      </w:r>
      <w:r>
        <w:rPr>
          <w:rFonts w:hint="cs"/>
          <w:rtl/>
        </w:rPr>
        <w:t>,</w:t>
      </w:r>
      <w:r w:rsidRPr="005242B1">
        <w:rPr>
          <w:rFonts w:hint="cs"/>
          <w:rtl/>
        </w:rPr>
        <w:t xml:space="preserve"> היא תיצור כלים יותר מתוחכמים. ההחלטה של מה לתת וכמה לתת לאזרחים </w:t>
      </w:r>
      <w:r w:rsidRPr="005242B1">
        <w:rPr>
          <w:rtl/>
        </w:rPr>
        <w:t>–</w:t>
      </w:r>
      <w:r>
        <w:rPr>
          <w:rFonts w:hint="cs"/>
          <w:rtl/>
        </w:rPr>
        <w:t xml:space="preserve"> היא תלוי</w:t>
      </w:r>
      <w:r w:rsidRPr="005242B1">
        <w:rPr>
          <w:rFonts w:hint="cs"/>
          <w:rtl/>
        </w:rPr>
        <w:t>ת אידיאולוגיה!</w:t>
      </w:r>
    </w:p>
    <w:p w:rsidR="003562FE" w:rsidRDefault="003562FE" w:rsidP="003562FE">
      <w:pPr>
        <w:pStyle w:val="a7"/>
        <w:jc w:val="both"/>
        <w:rPr>
          <w:rtl/>
        </w:rPr>
      </w:pPr>
    </w:p>
    <w:p w:rsidR="000B03A1" w:rsidRPr="000B03A1" w:rsidRDefault="003562FE" w:rsidP="00E132B6">
      <w:pPr>
        <w:pStyle w:val="a7"/>
        <w:numPr>
          <w:ilvl w:val="0"/>
          <w:numId w:val="37"/>
        </w:numPr>
        <w:jc w:val="both"/>
        <w:rPr>
          <w:b/>
          <w:bCs/>
          <w:u w:val="single"/>
        </w:rPr>
      </w:pPr>
      <w:r w:rsidRPr="003562FE">
        <w:rPr>
          <w:rFonts w:hint="cs"/>
          <w:b/>
          <w:bCs/>
          <w:u w:val="single"/>
          <w:rtl/>
        </w:rPr>
        <w:t xml:space="preserve">חלוקה מחדש של טובין והספקת שירותים </w:t>
      </w:r>
      <w:r w:rsidRPr="003562FE">
        <w:rPr>
          <w:b/>
          <w:bCs/>
          <w:u w:val="single"/>
          <w:rtl/>
        </w:rPr>
        <w:t>–</w:t>
      </w:r>
      <w:r w:rsidR="000759F6">
        <w:rPr>
          <w:rFonts w:hint="cs"/>
          <w:b/>
          <w:bCs/>
          <w:rtl/>
        </w:rPr>
        <w:t xml:space="preserve"> </w:t>
      </w:r>
      <w:r w:rsidR="000759F6" w:rsidRPr="000759F6">
        <w:rPr>
          <w:b/>
          <w:bCs/>
          <w:rtl/>
        </w:rPr>
        <w:t>מערכת המשפט היא כלי בידי החברה לבצע חלוקה מחדש של טובין ולספק לחברה שירותים</w:t>
      </w:r>
      <w:r w:rsidR="000759F6" w:rsidRPr="000759F6">
        <w:rPr>
          <w:rtl/>
        </w:rPr>
        <w:t xml:space="preserve">. </w:t>
      </w:r>
      <w:r w:rsidRPr="003562FE">
        <w:rPr>
          <w:rFonts w:hint="cs"/>
          <w:rtl/>
        </w:rPr>
        <w:t xml:space="preserve">פונקציה זו לא מזדהה בהכרח עם התיאוריה של </w:t>
      </w:r>
      <w:proofErr w:type="spellStart"/>
      <w:r w:rsidRPr="003562FE">
        <w:rPr>
          <w:rFonts w:hint="cs"/>
          <w:rtl/>
        </w:rPr>
        <w:t>רולס</w:t>
      </w:r>
      <w:proofErr w:type="spellEnd"/>
      <w:r w:rsidRPr="003562FE">
        <w:rPr>
          <w:rFonts w:hint="cs"/>
          <w:rtl/>
        </w:rPr>
        <w:t xml:space="preserve">. לפי פונקציה זו, אחת המטרות של כל מע' משפט היא </w:t>
      </w:r>
      <w:r w:rsidRPr="000B03A1">
        <w:rPr>
          <w:rFonts w:hint="cs"/>
          <w:b/>
          <w:bCs/>
          <w:rtl/>
        </w:rPr>
        <w:t>לספק שירותים לאזרח ולבצע באופן כזה או אחר חלוקה מחדש של טובין</w:t>
      </w:r>
      <w:r w:rsidRPr="003562FE">
        <w:rPr>
          <w:rFonts w:hint="cs"/>
          <w:rtl/>
        </w:rPr>
        <w:t xml:space="preserve">. </w:t>
      </w:r>
      <w:r w:rsidRPr="000B03A1">
        <w:rPr>
          <w:rFonts w:hint="cs"/>
          <w:b/>
          <w:bCs/>
          <w:rtl/>
        </w:rPr>
        <w:t>חלוקה מחדש</w:t>
      </w:r>
      <w:r w:rsidRPr="003562FE">
        <w:rPr>
          <w:rFonts w:hint="cs"/>
          <w:rtl/>
        </w:rPr>
        <w:t xml:space="preserve"> - </w:t>
      </w:r>
      <w:r w:rsidR="000B03A1">
        <w:rPr>
          <w:rFonts w:hint="cs"/>
          <w:rtl/>
        </w:rPr>
        <w:t>הכוונה היא למערכת</w:t>
      </w:r>
      <w:r w:rsidRPr="003562FE">
        <w:rPr>
          <w:rFonts w:hint="cs"/>
          <w:rtl/>
        </w:rPr>
        <w:t xml:space="preserve"> המיסוי</w:t>
      </w:r>
      <w:r w:rsidR="000B03A1">
        <w:rPr>
          <w:rFonts w:hint="cs"/>
          <w:rtl/>
        </w:rPr>
        <w:t>,</w:t>
      </w:r>
      <w:r w:rsidRPr="003562FE">
        <w:rPr>
          <w:rFonts w:hint="cs"/>
          <w:rtl/>
        </w:rPr>
        <w:t xml:space="preserve"> על מכלול היבטיה. מע' המיסוי מבצעת </w:t>
      </w:r>
      <w:r w:rsidR="000B03A1">
        <w:rPr>
          <w:rFonts w:hint="cs"/>
          <w:rtl/>
        </w:rPr>
        <w:t>שני</w:t>
      </w:r>
      <w:r w:rsidRPr="003562FE">
        <w:rPr>
          <w:rFonts w:hint="cs"/>
          <w:rtl/>
        </w:rPr>
        <w:t xml:space="preserve"> דברים</w:t>
      </w:r>
      <w:r w:rsidR="000B03A1">
        <w:rPr>
          <w:rFonts w:hint="cs"/>
          <w:rtl/>
        </w:rPr>
        <w:t xml:space="preserve">, כאשר היא גובה כסף מהאזרח </w:t>
      </w:r>
      <w:r w:rsidR="000B03A1">
        <w:rPr>
          <w:rtl/>
        </w:rPr>
        <w:t>–</w:t>
      </w:r>
      <w:r w:rsidR="000B03A1">
        <w:rPr>
          <w:rFonts w:hint="cs"/>
          <w:rtl/>
        </w:rPr>
        <w:t xml:space="preserve"> </w:t>
      </w:r>
    </w:p>
    <w:p w:rsidR="000B03A1" w:rsidRDefault="000B03A1" w:rsidP="000B03A1">
      <w:pPr>
        <w:pStyle w:val="a7"/>
        <w:jc w:val="both"/>
        <w:rPr>
          <w:b/>
          <w:bCs/>
          <w:u w:val="single"/>
          <w:rtl/>
        </w:rPr>
      </w:pPr>
    </w:p>
    <w:p w:rsidR="000B03A1" w:rsidRDefault="000B03A1" w:rsidP="00E132B6">
      <w:pPr>
        <w:pStyle w:val="a7"/>
        <w:numPr>
          <w:ilvl w:val="0"/>
          <w:numId w:val="38"/>
        </w:numPr>
        <w:jc w:val="both"/>
      </w:pPr>
      <w:r w:rsidRPr="000B03A1">
        <w:rPr>
          <w:rFonts w:hint="cs"/>
          <w:b/>
          <w:bCs/>
          <w:rtl/>
        </w:rPr>
        <w:t>מספקת</w:t>
      </w:r>
      <w:r w:rsidR="003562FE" w:rsidRPr="000B03A1">
        <w:rPr>
          <w:rFonts w:hint="cs"/>
          <w:b/>
          <w:bCs/>
          <w:rtl/>
        </w:rPr>
        <w:t xml:space="preserve"> שירותים מסוימים</w:t>
      </w:r>
      <w:r w:rsidR="000759F6">
        <w:rPr>
          <w:rFonts w:hint="cs"/>
          <w:rtl/>
        </w:rPr>
        <w:t xml:space="preserve">, </w:t>
      </w:r>
      <w:r w:rsidR="000759F6" w:rsidRPr="000759F6">
        <w:rPr>
          <w:rFonts w:hint="cs"/>
          <w:b/>
          <w:bCs/>
          <w:rtl/>
        </w:rPr>
        <w:t>באמצעות המשפט</w:t>
      </w:r>
      <w:r w:rsidR="000759F6">
        <w:rPr>
          <w:rFonts w:hint="cs"/>
          <w:rtl/>
        </w:rPr>
        <w:t xml:space="preserve"> </w:t>
      </w:r>
      <w:r>
        <w:rPr>
          <w:rtl/>
        </w:rPr>
        <w:t>–</w:t>
      </w:r>
      <w:r w:rsidR="003562FE" w:rsidRPr="003562FE">
        <w:rPr>
          <w:rFonts w:hint="cs"/>
          <w:rtl/>
        </w:rPr>
        <w:t xml:space="preserve"> המדינה</w:t>
      </w:r>
      <w:r>
        <w:rPr>
          <w:rFonts w:hint="cs"/>
          <w:rtl/>
        </w:rPr>
        <w:t>,</w:t>
      </w:r>
      <w:r w:rsidR="003562FE" w:rsidRPr="003562FE">
        <w:rPr>
          <w:rFonts w:hint="cs"/>
          <w:rtl/>
        </w:rPr>
        <w:t xml:space="preserve"> באמצעות מע' המשפט</w:t>
      </w:r>
      <w:r>
        <w:rPr>
          <w:rFonts w:hint="cs"/>
          <w:rtl/>
        </w:rPr>
        <w:t xml:space="preserve">, מספקת שירותים מסוימים לאזרחים. הכוונה הינה למוצרים ציבוריים </w:t>
      </w:r>
      <w:r>
        <w:rPr>
          <w:rtl/>
        </w:rPr>
        <w:t>–</w:t>
      </w:r>
      <w:r>
        <w:rPr>
          <w:rFonts w:hint="cs"/>
          <w:rtl/>
        </w:rPr>
        <w:t xml:space="preserve"> </w:t>
      </w:r>
      <w:r w:rsidR="003562FE" w:rsidRPr="003562FE">
        <w:rPr>
          <w:rFonts w:hint="cs"/>
          <w:rtl/>
        </w:rPr>
        <w:t xml:space="preserve"> תחבורה, חינוך, בריאות </w:t>
      </w:r>
      <w:r>
        <w:rPr>
          <w:rFonts w:hint="cs"/>
          <w:rtl/>
        </w:rPr>
        <w:t>וכו'</w:t>
      </w:r>
      <w:r w:rsidR="003562FE" w:rsidRPr="003562FE">
        <w:rPr>
          <w:rFonts w:hint="cs"/>
          <w:rtl/>
        </w:rPr>
        <w:t>. יכולים להיות וויכוחים באשר למה מדינה אמורה לספק</w:t>
      </w:r>
      <w:r>
        <w:rPr>
          <w:rFonts w:hint="cs"/>
          <w:rtl/>
        </w:rPr>
        <w:t>,</w:t>
      </w:r>
      <w:r w:rsidR="003562FE" w:rsidRPr="003562FE">
        <w:rPr>
          <w:rFonts w:hint="cs"/>
          <w:rtl/>
        </w:rPr>
        <w:t xml:space="preserve"> אבל נכון יהיה </w:t>
      </w:r>
      <w:r>
        <w:rPr>
          <w:rFonts w:hint="cs"/>
          <w:rtl/>
        </w:rPr>
        <w:t>לומר</w:t>
      </w:r>
      <w:r w:rsidR="003562FE" w:rsidRPr="003562FE">
        <w:rPr>
          <w:rFonts w:hint="cs"/>
          <w:rtl/>
        </w:rPr>
        <w:t xml:space="preserve"> שכל מדינה עושה זאת באיז</w:t>
      </w:r>
      <w:r>
        <w:rPr>
          <w:rFonts w:hint="cs"/>
          <w:rtl/>
        </w:rPr>
        <w:t>ו</w:t>
      </w:r>
      <w:r w:rsidR="003562FE" w:rsidRPr="003562FE">
        <w:rPr>
          <w:rFonts w:hint="cs"/>
          <w:rtl/>
        </w:rPr>
        <w:t xml:space="preserve">שהי מידה. אף מדינה לא מעלה בדעתה לבטל את הספקת השירותים הזו. </w:t>
      </w:r>
      <w:r w:rsidR="003F2CA8">
        <w:rPr>
          <w:rFonts w:hint="cs"/>
          <w:rtl/>
        </w:rPr>
        <w:t>המדינה משתמשת בחוק על מנת לספק שירותים שונים לאזרח.</w:t>
      </w:r>
    </w:p>
    <w:p w:rsidR="000B03A1" w:rsidRDefault="000B03A1" w:rsidP="000B03A1">
      <w:pPr>
        <w:pStyle w:val="a7"/>
        <w:ind w:left="1080"/>
        <w:jc w:val="both"/>
      </w:pPr>
    </w:p>
    <w:p w:rsidR="003562FE" w:rsidRPr="003562FE" w:rsidRDefault="000B03A1" w:rsidP="00E132B6">
      <w:pPr>
        <w:pStyle w:val="a7"/>
        <w:numPr>
          <w:ilvl w:val="0"/>
          <w:numId w:val="38"/>
        </w:numPr>
        <w:jc w:val="both"/>
      </w:pPr>
      <w:r w:rsidRPr="000B03A1">
        <w:rPr>
          <w:rFonts w:hint="cs"/>
          <w:b/>
          <w:bCs/>
          <w:rtl/>
        </w:rPr>
        <w:t>חלוקה</w:t>
      </w:r>
      <w:r w:rsidR="003562FE" w:rsidRPr="000B03A1">
        <w:rPr>
          <w:rFonts w:hint="cs"/>
          <w:b/>
          <w:bCs/>
          <w:rtl/>
        </w:rPr>
        <w:t xml:space="preserve"> מחדש </w:t>
      </w:r>
      <w:r w:rsidRPr="000B03A1">
        <w:rPr>
          <w:rFonts w:hint="cs"/>
          <w:b/>
          <w:bCs/>
          <w:rtl/>
        </w:rPr>
        <w:t>של</w:t>
      </w:r>
      <w:r w:rsidR="003562FE" w:rsidRPr="000B03A1">
        <w:rPr>
          <w:rFonts w:hint="cs"/>
          <w:b/>
          <w:bCs/>
          <w:rtl/>
        </w:rPr>
        <w:t xml:space="preserve"> הטובין שנצברים</w:t>
      </w:r>
      <w:r w:rsidR="003562FE" w:rsidRPr="003562FE">
        <w:rPr>
          <w:rFonts w:hint="cs"/>
          <w:rtl/>
        </w:rPr>
        <w:t xml:space="preserve"> </w:t>
      </w:r>
      <w:r w:rsidR="003562FE" w:rsidRPr="003562FE">
        <w:rPr>
          <w:rtl/>
        </w:rPr>
        <w:t>–</w:t>
      </w:r>
      <w:r w:rsidR="003562FE" w:rsidRPr="003562FE">
        <w:rPr>
          <w:rFonts w:hint="cs"/>
          <w:rtl/>
        </w:rPr>
        <w:t xml:space="preserve"> נניח שמדובר במדינה שהיא מדינת רווחה ולא משנה איזו מדיניות היא מקדמת (צרה או רחבה), המטרה שלה היא לקחת כסף מהעשירים ולחלק לעניים. איך עושים זאת? </w:t>
      </w:r>
      <w:r w:rsidR="003562FE" w:rsidRPr="000B03A1">
        <w:rPr>
          <w:rFonts w:hint="cs"/>
          <w:b/>
          <w:bCs/>
          <w:rtl/>
        </w:rPr>
        <w:t>באמצעות מע' מיסוי</w:t>
      </w:r>
      <w:r w:rsidR="003562FE" w:rsidRPr="003562FE">
        <w:rPr>
          <w:rFonts w:hint="cs"/>
          <w:rtl/>
        </w:rPr>
        <w:t xml:space="preserve">. מע' זו היא אחת מהפונקציות של החוק (מס רכוש, מס על רווחים, מס על רכישה </w:t>
      </w:r>
      <w:r>
        <w:rPr>
          <w:rFonts w:hint="cs"/>
          <w:rtl/>
        </w:rPr>
        <w:t>וכו'</w:t>
      </w:r>
      <w:r w:rsidR="003562FE" w:rsidRPr="003562FE">
        <w:rPr>
          <w:rFonts w:hint="cs"/>
          <w:rtl/>
        </w:rPr>
        <w:t xml:space="preserve">). </w:t>
      </w:r>
      <w:r w:rsidR="003562FE" w:rsidRPr="000B03A1">
        <w:rPr>
          <w:rFonts w:hint="cs"/>
          <w:b/>
          <w:bCs/>
          <w:rtl/>
        </w:rPr>
        <w:t xml:space="preserve">מדינת ישראל אחראית על גביית </w:t>
      </w:r>
      <w:r w:rsidRPr="000B03A1">
        <w:rPr>
          <w:rFonts w:hint="cs"/>
          <w:b/>
          <w:bCs/>
          <w:rtl/>
        </w:rPr>
        <w:t>הכסף וחלוקתו מחדש למגזרים שונים</w:t>
      </w:r>
      <w:r w:rsidR="003562FE" w:rsidRPr="000B03A1">
        <w:rPr>
          <w:rFonts w:hint="cs"/>
          <w:b/>
          <w:bCs/>
          <w:rtl/>
        </w:rPr>
        <w:t>. למדינות שונות יש מדיניות מיסוי שונה ומדיניות חלוקה שונה</w:t>
      </w:r>
      <w:r w:rsidR="003562FE" w:rsidRPr="003562FE">
        <w:rPr>
          <w:rFonts w:hint="cs"/>
          <w:rtl/>
        </w:rPr>
        <w:t xml:space="preserve">. </w:t>
      </w:r>
      <w:r w:rsidR="000759F6">
        <w:rPr>
          <w:rFonts w:hint="cs"/>
          <w:rtl/>
        </w:rPr>
        <w:t>המידה וההיקף תלויים</w:t>
      </w:r>
      <w:r w:rsidR="000759F6" w:rsidRPr="000759F6">
        <w:rPr>
          <w:rFonts w:hint="cs"/>
          <w:rtl/>
        </w:rPr>
        <w:t xml:space="preserve"> בהשקפות של המדינה הספציפית </w:t>
      </w:r>
      <w:r w:rsidR="000759F6" w:rsidRPr="000759F6">
        <w:rPr>
          <w:rtl/>
        </w:rPr>
        <w:t>–</w:t>
      </w:r>
      <w:r w:rsidR="000759F6" w:rsidRPr="000759F6">
        <w:rPr>
          <w:rFonts w:hint="cs"/>
          <w:rtl/>
        </w:rPr>
        <w:t xml:space="preserve"> סוציאליסטית מול קפיטליסטית. </w:t>
      </w:r>
      <w:r w:rsidR="003562FE" w:rsidRPr="003562FE">
        <w:rPr>
          <w:rFonts w:hint="cs"/>
          <w:rtl/>
        </w:rPr>
        <w:t>מה שמאפיין את כל שיטות המשפט הוא</w:t>
      </w:r>
      <w:r>
        <w:rPr>
          <w:rFonts w:hint="cs"/>
          <w:rtl/>
        </w:rPr>
        <w:t>,</w:t>
      </w:r>
      <w:r w:rsidR="003562FE" w:rsidRPr="003562FE">
        <w:rPr>
          <w:rFonts w:hint="cs"/>
          <w:rtl/>
        </w:rPr>
        <w:t xml:space="preserve"> שבכל מדינה מת</w:t>
      </w:r>
      <w:r w:rsidR="000759F6">
        <w:rPr>
          <w:rFonts w:hint="cs"/>
          <w:rtl/>
        </w:rPr>
        <w:t xml:space="preserve">קיימת הפונקציה הזו באיזשהו אופן </w:t>
      </w:r>
      <w:r w:rsidR="000759F6">
        <w:rPr>
          <w:rtl/>
        </w:rPr>
        <w:t>–</w:t>
      </w:r>
      <w:r w:rsidR="000759F6">
        <w:rPr>
          <w:rFonts w:hint="cs"/>
          <w:rtl/>
        </w:rPr>
        <w:t xml:space="preserve"> חלוקה מחדש של הטובין באמצעות המשפט</w:t>
      </w:r>
      <w:r w:rsidR="003F2CA8">
        <w:rPr>
          <w:rFonts w:hint="cs"/>
          <w:rtl/>
        </w:rPr>
        <w:t xml:space="preserve"> ע"י מערכת מיסוי</w:t>
      </w:r>
      <w:r w:rsidR="000759F6">
        <w:rPr>
          <w:rFonts w:hint="cs"/>
          <w:rtl/>
        </w:rPr>
        <w:t xml:space="preserve">. </w:t>
      </w:r>
    </w:p>
    <w:p w:rsidR="003562FE" w:rsidRPr="003562FE" w:rsidRDefault="003562FE" w:rsidP="000759F6">
      <w:pPr>
        <w:ind w:left="706"/>
        <w:jc w:val="both"/>
      </w:pPr>
      <w:r w:rsidRPr="003562FE">
        <w:rPr>
          <w:rFonts w:hint="cs"/>
          <w:rtl/>
        </w:rPr>
        <w:t>הפונקציות הללו שלובות יחד</w:t>
      </w:r>
      <w:r w:rsidR="00941EE1">
        <w:rPr>
          <w:rFonts w:hint="cs"/>
          <w:rtl/>
        </w:rPr>
        <w:t>,</w:t>
      </w:r>
      <w:r w:rsidRPr="003562FE">
        <w:rPr>
          <w:rFonts w:hint="cs"/>
          <w:rtl/>
        </w:rPr>
        <w:t xml:space="preserve"> </w:t>
      </w:r>
      <w:r w:rsidR="00941EE1">
        <w:rPr>
          <w:rFonts w:hint="cs"/>
          <w:rtl/>
        </w:rPr>
        <w:t xml:space="preserve">שכן </w:t>
      </w:r>
      <w:r w:rsidRPr="003562FE">
        <w:rPr>
          <w:rFonts w:hint="cs"/>
          <w:rtl/>
        </w:rPr>
        <w:t>לפי רז</w:t>
      </w:r>
      <w:r w:rsidR="00941EE1">
        <w:rPr>
          <w:rFonts w:hint="cs"/>
          <w:rtl/>
        </w:rPr>
        <w:t>,</w:t>
      </w:r>
      <w:r w:rsidRPr="003562FE">
        <w:rPr>
          <w:rFonts w:hint="cs"/>
          <w:rtl/>
        </w:rPr>
        <w:t xml:space="preserve"> </w:t>
      </w:r>
      <w:r w:rsidR="00941EE1" w:rsidRPr="00941EE1">
        <w:rPr>
          <w:rFonts w:hint="cs"/>
          <w:b/>
          <w:bCs/>
          <w:rtl/>
        </w:rPr>
        <w:t>ב</w:t>
      </w:r>
      <w:r w:rsidRPr="00941EE1">
        <w:rPr>
          <w:rFonts w:hint="cs"/>
          <w:b/>
          <w:bCs/>
          <w:rtl/>
        </w:rPr>
        <w:t xml:space="preserve">הרבה פעמים אספקת שירותים היא חלק בלתי נפרד </w:t>
      </w:r>
      <w:r w:rsidR="00941EE1">
        <w:rPr>
          <w:rFonts w:hint="cs"/>
          <w:b/>
          <w:bCs/>
          <w:rtl/>
        </w:rPr>
        <w:t>מחלוקת טובין.</w:t>
      </w:r>
      <w:r w:rsidR="00941EE1">
        <w:rPr>
          <w:rFonts w:hint="cs"/>
          <w:rtl/>
        </w:rPr>
        <w:t xml:space="preserve"> </w:t>
      </w:r>
      <w:r w:rsidRPr="003562FE">
        <w:rPr>
          <w:rFonts w:hint="cs"/>
          <w:rtl/>
        </w:rPr>
        <w:t>כאשר מספקים שירות חיוני</w:t>
      </w:r>
      <w:r w:rsidR="00941EE1">
        <w:rPr>
          <w:rFonts w:hint="cs"/>
          <w:rtl/>
        </w:rPr>
        <w:t xml:space="preserve"> לאזרחים בחינם,</w:t>
      </w:r>
      <w:r w:rsidRPr="003562FE">
        <w:rPr>
          <w:rFonts w:hint="cs"/>
          <w:rtl/>
        </w:rPr>
        <w:t xml:space="preserve"> ברור </w:t>
      </w:r>
      <w:r w:rsidR="00941EE1">
        <w:rPr>
          <w:rFonts w:hint="cs"/>
          <w:rtl/>
        </w:rPr>
        <w:t xml:space="preserve">שמדובר בחלוקה מחדש של טובין, שכן </w:t>
      </w:r>
      <w:r w:rsidRPr="003562FE">
        <w:rPr>
          <w:rFonts w:hint="cs"/>
          <w:rtl/>
        </w:rPr>
        <w:t xml:space="preserve">שמי שנושא יותר בנטל הוא </w:t>
      </w:r>
      <w:r w:rsidR="00941EE1">
        <w:rPr>
          <w:rFonts w:hint="cs"/>
          <w:rtl/>
        </w:rPr>
        <w:t>מי</w:t>
      </w:r>
      <w:r w:rsidRPr="003562FE">
        <w:rPr>
          <w:rFonts w:hint="cs"/>
          <w:rtl/>
        </w:rPr>
        <w:t xml:space="preserve"> שמשלם יותר מס</w:t>
      </w:r>
      <w:r w:rsidR="00941EE1">
        <w:rPr>
          <w:rFonts w:hint="cs"/>
          <w:rtl/>
        </w:rPr>
        <w:t>, ומי שנושא פ</w:t>
      </w:r>
      <w:r w:rsidRPr="003562FE">
        <w:rPr>
          <w:rFonts w:hint="cs"/>
          <w:rtl/>
        </w:rPr>
        <w:t xml:space="preserve">חות בנטל הוא </w:t>
      </w:r>
      <w:r w:rsidR="00941EE1">
        <w:rPr>
          <w:rFonts w:hint="cs"/>
          <w:rtl/>
        </w:rPr>
        <w:t>מי שמשלם פחות מס ונהנה מהשירות</w:t>
      </w:r>
      <w:r w:rsidRPr="003562FE">
        <w:rPr>
          <w:rFonts w:hint="cs"/>
          <w:rtl/>
        </w:rPr>
        <w:t>.</w:t>
      </w:r>
    </w:p>
    <w:p w:rsidR="000759F6" w:rsidRDefault="003562FE" w:rsidP="000759F6">
      <w:pPr>
        <w:ind w:left="706"/>
        <w:jc w:val="both"/>
        <w:rPr>
          <w:rtl/>
        </w:rPr>
      </w:pPr>
      <w:r w:rsidRPr="003562FE">
        <w:rPr>
          <w:rFonts w:hint="cs"/>
          <w:rtl/>
        </w:rPr>
        <w:t xml:space="preserve">גם אם המדינה לא מספקת שירותים </w:t>
      </w:r>
      <w:r w:rsidR="00841B97">
        <w:rPr>
          <w:rFonts w:hint="cs"/>
          <w:rtl/>
        </w:rPr>
        <w:t>חיוניים</w:t>
      </w:r>
      <w:r w:rsidRPr="003562FE">
        <w:rPr>
          <w:rFonts w:hint="cs"/>
          <w:rtl/>
        </w:rPr>
        <w:t xml:space="preserve"> אלו בחינם</w:t>
      </w:r>
      <w:r w:rsidR="00841B97">
        <w:rPr>
          <w:rFonts w:hint="cs"/>
          <w:rtl/>
        </w:rPr>
        <w:t>,</w:t>
      </w:r>
      <w:r w:rsidRPr="003562FE">
        <w:rPr>
          <w:rFonts w:hint="cs"/>
          <w:rtl/>
        </w:rPr>
        <w:t xml:space="preserve"> אלא </w:t>
      </w:r>
      <w:r w:rsidRPr="00841B97">
        <w:rPr>
          <w:rFonts w:hint="cs"/>
          <w:b/>
          <w:bCs/>
          <w:rtl/>
        </w:rPr>
        <w:t>בצורה מסובסדת</w:t>
      </w:r>
      <w:r w:rsidR="00841B97">
        <w:rPr>
          <w:rFonts w:hint="cs"/>
          <w:rtl/>
        </w:rPr>
        <w:t>,</w:t>
      </w:r>
      <w:r w:rsidRPr="003562FE">
        <w:rPr>
          <w:rFonts w:hint="cs"/>
          <w:rtl/>
        </w:rPr>
        <w:t xml:space="preserve"> עדיין נתייחס לזה כ</w:t>
      </w:r>
      <w:r w:rsidR="00841B97">
        <w:rPr>
          <w:rFonts w:hint="cs"/>
          <w:rtl/>
        </w:rPr>
        <w:t xml:space="preserve">אל חלוקה מחדש של טובין, משום </w:t>
      </w:r>
      <w:r w:rsidRPr="003562FE">
        <w:rPr>
          <w:rFonts w:hint="cs"/>
          <w:rtl/>
        </w:rPr>
        <w:t>שהמדינה</w:t>
      </w:r>
      <w:r w:rsidR="00841B97">
        <w:rPr>
          <w:rFonts w:hint="cs"/>
          <w:rtl/>
        </w:rPr>
        <w:t>,</w:t>
      </w:r>
      <w:r w:rsidRPr="003562FE">
        <w:rPr>
          <w:rFonts w:hint="cs"/>
          <w:rtl/>
        </w:rPr>
        <w:t xml:space="preserve"> כאשר היא מסבסדת את המחיר</w:t>
      </w:r>
      <w:r w:rsidR="00841B97">
        <w:rPr>
          <w:rFonts w:hint="cs"/>
          <w:rtl/>
        </w:rPr>
        <w:t>,</w:t>
      </w:r>
      <w:r w:rsidRPr="003562FE">
        <w:rPr>
          <w:rFonts w:hint="cs"/>
          <w:rtl/>
        </w:rPr>
        <w:t xml:space="preserve"> אין תשלום ריאלי על השירות</w:t>
      </w:r>
      <w:r w:rsidR="00841B97">
        <w:rPr>
          <w:rFonts w:hint="cs"/>
          <w:rtl/>
        </w:rPr>
        <w:t>,</w:t>
      </w:r>
      <w:r w:rsidRPr="003562FE">
        <w:rPr>
          <w:rFonts w:hint="cs"/>
          <w:rtl/>
        </w:rPr>
        <w:t xml:space="preserve"> ומי שנושא בנטל של השלמת העלות הוא העשיר, </w:t>
      </w:r>
      <w:r w:rsidR="00841B97">
        <w:rPr>
          <w:rFonts w:hint="cs"/>
          <w:rtl/>
        </w:rPr>
        <w:t>ה</w:t>
      </w:r>
      <w:r w:rsidRPr="003562FE">
        <w:rPr>
          <w:rFonts w:hint="cs"/>
          <w:rtl/>
        </w:rPr>
        <w:t>משלם יותר מס.</w:t>
      </w:r>
      <w:r w:rsidR="000759F6">
        <w:rPr>
          <w:rFonts w:hint="cs"/>
          <w:rtl/>
        </w:rPr>
        <w:t xml:space="preserve"> </w:t>
      </w:r>
      <w:r w:rsidR="000759F6" w:rsidRPr="000759F6">
        <w:rPr>
          <w:rFonts w:hint="cs"/>
          <w:rtl/>
        </w:rPr>
        <w:t xml:space="preserve">שירות מסובסד משלב </w:t>
      </w:r>
      <w:r w:rsidR="000759F6" w:rsidRPr="000759F6">
        <w:rPr>
          <w:rFonts w:hint="cs"/>
          <w:rtl/>
        </w:rPr>
        <w:lastRenderedPageBreak/>
        <w:t xml:space="preserve">את שתי הפונקציות </w:t>
      </w:r>
      <w:r w:rsidR="000759F6">
        <w:rPr>
          <w:rFonts w:hint="cs"/>
          <w:rtl/>
        </w:rPr>
        <w:t>לעיל</w:t>
      </w:r>
      <w:r w:rsidR="000759F6" w:rsidRPr="000759F6">
        <w:rPr>
          <w:rFonts w:hint="cs"/>
          <w:rtl/>
        </w:rPr>
        <w:t xml:space="preserve"> </w:t>
      </w:r>
      <w:r w:rsidR="000759F6" w:rsidRPr="000759F6">
        <w:rPr>
          <w:rtl/>
        </w:rPr>
        <w:t>–</w:t>
      </w:r>
      <w:r w:rsidR="000759F6" w:rsidRPr="000759F6">
        <w:rPr>
          <w:rFonts w:hint="cs"/>
          <w:rtl/>
        </w:rPr>
        <w:t xml:space="preserve"> </w:t>
      </w:r>
      <w:r w:rsidR="000759F6">
        <w:rPr>
          <w:rFonts w:hint="cs"/>
          <w:rtl/>
        </w:rPr>
        <w:t>מחד,</w:t>
      </w:r>
      <w:r w:rsidR="000759F6" w:rsidRPr="000759F6">
        <w:rPr>
          <w:rFonts w:hint="cs"/>
          <w:rtl/>
        </w:rPr>
        <w:t xml:space="preserve"> </w:t>
      </w:r>
      <w:r w:rsidR="000759F6" w:rsidRPr="000759F6">
        <w:rPr>
          <w:rFonts w:hint="cs"/>
          <w:b/>
          <w:bCs/>
          <w:rtl/>
        </w:rPr>
        <w:t>מספקים שירות</w:t>
      </w:r>
      <w:r w:rsidR="000759F6">
        <w:rPr>
          <w:rFonts w:hint="cs"/>
          <w:rtl/>
        </w:rPr>
        <w:t>.</w:t>
      </w:r>
      <w:r w:rsidR="000759F6" w:rsidRPr="000759F6">
        <w:rPr>
          <w:rFonts w:hint="cs"/>
          <w:rtl/>
        </w:rPr>
        <w:t xml:space="preserve"> </w:t>
      </w:r>
      <w:r w:rsidR="000759F6">
        <w:rPr>
          <w:rFonts w:hint="cs"/>
          <w:rtl/>
        </w:rPr>
        <w:t xml:space="preserve">מאידך, </w:t>
      </w:r>
      <w:r w:rsidR="000759F6" w:rsidRPr="000759F6">
        <w:rPr>
          <w:rFonts w:hint="cs"/>
          <w:b/>
          <w:bCs/>
          <w:rtl/>
        </w:rPr>
        <w:t>מבצעים חלוקה מחדש של טובין</w:t>
      </w:r>
      <w:r w:rsidR="000759F6" w:rsidRPr="000759F6">
        <w:rPr>
          <w:rFonts w:hint="cs"/>
          <w:rtl/>
        </w:rPr>
        <w:t xml:space="preserve"> </w:t>
      </w:r>
      <w:r w:rsidR="000759F6" w:rsidRPr="000759F6">
        <w:rPr>
          <w:rtl/>
        </w:rPr>
        <w:t>–</w:t>
      </w:r>
      <w:r w:rsidR="000759F6" w:rsidRPr="000759F6">
        <w:rPr>
          <w:rFonts w:hint="cs"/>
          <w:rtl/>
        </w:rPr>
        <w:t xml:space="preserve"> </w:t>
      </w:r>
      <w:r w:rsidR="000759F6">
        <w:rPr>
          <w:rFonts w:hint="cs"/>
          <w:rtl/>
        </w:rPr>
        <w:t>כיצד מסבסדים</w:t>
      </w:r>
      <w:r w:rsidR="000759F6" w:rsidRPr="000759F6">
        <w:rPr>
          <w:rFonts w:hint="cs"/>
          <w:rtl/>
        </w:rPr>
        <w:t xml:space="preserve"> את השירות? העשירים ממנים אותו באמצעות מיסים שהם משלמים. </w:t>
      </w:r>
    </w:p>
    <w:p w:rsidR="004E67FD" w:rsidRPr="004E67FD" w:rsidRDefault="000759F6" w:rsidP="00E132B6">
      <w:pPr>
        <w:pStyle w:val="a7"/>
        <w:numPr>
          <w:ilvl w:val="0"/>
          <w:numId w:val="37"/>
        </w:numPr>
        <w:jc w:val="both"/>
        <w:rPr>
          <w:b/>
          <w:bCs/>
          <w:u w:val="single"/>
          <w:rtl/>
        </w:rPr>
      </w:pPr>
      <w:r w:rsidRPr="000759F6">
        <w:rPr>
          <w:rFonts w:hint="cs"/>
          <w:b/>
          <w:bCs/>
          <w:u w:val="single"/>
          <w:rtl/>
        </w:rPr>
        <w:t xml:space="preserve">יישוב סכסוכים לא-מוסרים </w:t>
      </w:r>
      <w:r w:rsidRPr="000759F6">
        <w:rPr>
          <w:b/>
          <w:bCs/>
          <w:u w:val="single"/>
          <w:rtl/>
        </w:rPr>
        <w:t>–</w:t>
      </w:r>
      <w:r w:rsidRPr="000759F6">
        <w:rPr>
          <w:rFonts w:hint="cs"/>
          <w:b/>
          <w:bCs/>
          <w:u w:val="single"/>
          <w:rtl/>
        </w:rPr>
        <w:t xml:space="preserve"> </w:t>
      </w:r>
      <w:r w:rsidR="004E67FD" w:rsidRPr="004E67FD">
        <w:rPr>
          <w:rFonts w:hint="cs"/>
          <w:rtl/>
        </w:rPr>
        <w:t xml:space="preserve">יש להבחין בין יישוב סכסוך מוסדר ליישוב סכסוך לא מוסדר. </w:t>
      </w:r>
      <w:r w:rsidR="004E67FD" w:rsidRPr="004E67FD">
        <w:rPr>
          <w:rFonts w:hint="cs"/>
          <w:b/>
          <w:bCs/>
          <w:rtl/>
        </w:rPr>
        <w:t>יישוב סכסוך מוסדר</w:t>
      </w:r>
      <w:r w:rsidR="004E67FD" w:rsidRPr="004E67FD">
        <w:rPr>
          <w:rFonts w:hint="cs"/>
          <w:rtl/>
        </w:rPr>
        <w:t xml:space="preserve"> </w:t>
      </w:r>
      <w:r w:rsidR="004E67FD" w:rsidRPr="004E67FD">
        <w:rPr>
          <w:rtl/>
        </w:rPr>
        <w:t>–</w:t>
      </w:r>
      <w:r w:rsidR="004E67FD" w:rsidRPr="004E67FD">
        <w:rPr>
          <w:rFonts w:hint="cs"/>
          <w:rtl/>
        </w:rPr>
        <w:t xml:space="preserve"> מתבצע ע"י החוק, הפעלת החוק כמו שהוא. </w:t>
      </w:r>
      <w:r w:rsidR="004E67FD">
        <w:rPr>
          <w:rFonts w:hint="cs"/>
          <w:rtl/>
        </w:rPr>
        <w:t xml:space="preserve">על כן, </w:t>
      </w:r>
      <w:r w:rsidR="004E67FD" w:rsidRPr="004E67FD">
        <w:rPr>
          <w:rFonts w:hint="cs"/>
          <w:rtl/>
        </w:rPr>
        <w:t xml:space="preserve"> מדובר בפונקציה ישירה- משנית.</w:t>
      </w:r>
      <w:r w:rsidR="004E67FD" w:rsidRPr="004E67FD">
        <w:rPr>
          <w:rFonts w:hint="cs"/>
          <w:b/>
          <w:bCs/>
          <w:rtl/>
        </w:rPr>
        <w:t xml:space="preserve"> יישוב סכסוך לא מוסדר</w:t>
      </w:r>
      <w:r w:rsidR="004E67FD" w:rsidRPr="004E67FD">
        <w:rPr>
          <w:rFonts w:hint="cs"/>
          <w:rtl/>
        </w:rPr>
        <w:t xml:space="preserve"> </w:t>
      </w:r>
      <w:r w:rsidR="004E67FD" w:rsidRPr="004E67FD">
        <w:rPr>
          <w:rtl/>
        </w:rPr>
        <w:t>–</w:t>
      </w:r>
      <w:r w:rsidR="004E67FD" w:rsidRPr="004E67FD">
        <w:rPr>
          <w:rFonts w:hint="cs"/>
          <w:rtl/>
        </w:rPr>
        <w:t xml:space="preserve"> </w:t>
      </w:r>
      <w:r w:rsidR="00466DF4">
        <w:rPr>
          <w:rFonts w:hint="cs"/>
          <w:rtl/>
        </w:rPr>
        <w:t>כשאר מדובר בסכסוכים שלא מוסדרים בחוק</w:t>
      </w:r>
      <w:r w:rsidR="003F2CA8">
        <w:rPr>
          <w:rFonts w:hint="cs"/>
          <w:rtl/>
        </w:rPr>
        <w:t xml:space="preserve"> (לאקונה, אין הסדר משפטי שיכול לחול על המקרה)</w:t>
      </w:r>
      <w:r w:rsidR="00466DF4">
        <w:rPr>
          <w:rFonts w:hint="cs"/>
          <w:rtl/>
        </w:rPr>
        <w:t xml:space="preserve">, </w:t>
      </w:r>
      <w:r w:rsidR="0034358C">
        <w:rPr>
          <w:rFonts w:hint="cs"/>
          <w:rtl/>
        </w:rPr>
        <w:t>מע' המשפט היא זו שצריכה ליישב אותם</w:t>
      </w:r>
      <w:r w:rsidR="004E67FD" w:rsidRPr="004E67FD">
        <w:rPr>
          <w:rFonts w:hint="cs"/>
          <w:rtl/>
        </w:rPr>
        <w:t>. אחד מתפקידיה של מע' המשפט הוא להכריע וליישב בסכסוכים.</w:t>
      </w:r>
    </w:p>
    <w:p w:rsidR="004E67FD" w:rsidRPr="004E67FD" w:rsidRDefault="004E67FD" w:rsidP="004E67FD">
      <w:pPr>
        <w:ind w:left="706"/>
        <w:jc w:val="both"/>
        <w:rPr>
          <w:rtl/>
        </w:rPr>
      </w:pPr>
      <w:r w:rsidRPr="004E67FD">
        <w:rPr>
          <w:rFonts w:hint="cs"/>
          <w:rtl/>
        </w:rPr>
        <w:t xml:space="preserve">אם היינו יוצרים מע' משפט </w:t>
      </w:r>
      <w:r>
        <w:rPr>
          <w:rFonts w:hint="cs"/>
          <w:rtl/>
        </w:rPr>
        <w:t xml:space="preserve">שהייתה פותרת רק סכסוכים מוסדרים, </w:t>
      </w:r>
      <w:r w:rsidRPr="004E67FD">
        <w:rPr>
          <w:rFonts w:hint="cs"/>
          <w:rtl/>
        </w:rPr>
        <w:t xml:space="preserve">שיש לגביהם כלל משפטי שקובע מי צודק, היינו מתעלמים ממקרים לא מועטים שבהם בנ"א מסתכסכים ולא יכולים </w:t>
      </w:r>
      <w:r>
        <w:rPr>
          <w:rFonts w:hint="cs"/>
          <w:rtl/>
        </w:rPr>
        <w:t>ליישב הסכסוך</w:t>
      </w:r>
      <w:r w:rsidRPr="004E67FD">
        <w:rPr>
          <w:rFonts w:hint="cs"/>
          <w:rtl/>
        </w:rPr>
        <w:t>. מדוע? בגלל שאם מגיעים לבי</w:t>
      </w:r>
      <w:r>
        <w:rPr>
          <w:rFonts w:hint="cs"/>
          <w:rtl/>
        </w:rPr>
        <w:t>ה</w:t>
      </w:r>
      <w:r w:rsidRPr="004E67FD">
        <w:rPr>
          <w:rFonts w:hint="cs"/>
          <w:rtl/>
        </w:rPr>
        <w:t>מ"ש</w:t>
      </w:r>
      <w:r>
        <w:rPr>
          <w:rFonts w:hint="cs"/>
          <w:rtl/>
        </w:rPr>
        <w:t>,</w:t>
      </w:r>
      <w:r w:rsidRPr="004E67FD">
        <w:rPr>
          <w:rFonts w:hint="cs"/>
          <w:rtl/>
        </w:rPr>
        <w:t xml:space="preserve"> מגלים שאין תשובה בחוק ולכן אין בסמכותו לפתור את הסוגיות. </w:t>
      </w:r>
    </w:p>
    <w:p w:rsidR="004E67FD" w:rsidRDefault="004E67FD" w:rsidP="004E67FD">
      <w:pPr>
        <w:ind w:left="706"/>
        <w:jc w:val="both"/>
        <w:rPr>
          <w:rtl/>
        </w:rPr>
      </w:pPr>
      <w:r w:rsidRPr="004E67FD">
        <w:rPr>
          <w:rFonts w:hint="cs"/>
          <w:b/>
          <w:bCs/>
          <w:rtl/>
        </w:rPr>
        <w:t>אם לא נוכל לתת מענה לסכסוכים שאין לגביהם כללים משפטיים, לעולם לא נוכל להסדיר ביניהם ואנשים יוותרו מסוכסכים לעד</w:t>
      </w:r>
      <w:r>
        <w:rPr>
          <w:rFonts w:hint="cs"/>
          <w:rtl/>
        </w:rPr>
        <w:t xml:space="preserve">. מכאן עמדתו של רז, </w:t>
      </w:r>
      <w:r w:rsidRPr="004E67FD">
        <w:rPr>
          <w:rFonts w:hint="cs"/>
          <w:rtl/>
        </w:rPr>
        <w:t>שאחת הפונקציות של המשפט היא יישוב סכסוכים לא מוסדרים.</w:t>
      </w:r>
      <w:r>
        <w:rPr>
          <w:rFonts w:hint="cs"/>
          <w:rtl/>
        </w:rPr>
        <w:t xml:space="preserve"> </w:t>
      </w:r>
      <w:r w:rsidRPr="004E67FD">
        <w:rPr>
          <w:rFonts w:hint="cs"/>
          <w:b/>
          <w:bCs/>
          <w:rtl/>
        </w:rPr>
        <w:t>המטרה של המשפט היא לתת כלים, שיכריעו בסכסוכים, בין אם הם מעוגנים בחוק ובין אם לאו</w:t>
      </w:r>
      <w:r w:rsidRPr="004E67FD">
        <w:rPr>
          <w:rFonts w:hint="cs"/>
          <w:rtl/>
        </w:rPr>
        <w:t xml:space="preserve"> </w:t>
      </w:r>
      <w:r w:rsidRPr="004E67FD">
        <w:rPr>
          <w:rtl/>
        </w:rPr>
        <w:t>–</w:t>
      </w:r>
      <w:r w:rsidRPr="004E67FD">
        <w:rPr>
          <w:rFonts w:hint="cs"/>
          <w:rtl/>
        </w:rPr>
        <w:t xml:space="preserve"> מכסים את כל הסכסוכ</w:t>
      </w:r>
      <w:r>
        <w:rPr>
          <w:rFonts w:hint="cs"/>
          <w:rtl/>
        </w:rPr>
        <w:t xml:space="preserve">ים שיכולים להתגלע, </w:t>
      </w:r>
      <w:r w:rsidRPr="004E67FD">
        <w:rPr>
          <w:rFonts w:hint="cs"/>
          <w:rtl/>
        </w:rPr>
        <w:t>תמיד יהיה לגביהם מענה. אם בימ"ש מגיע למסקנה</w:t>
      </w:r>
      <w:r>
        <w:rPr>
          <w:rFonts w:hint="cs"/>
          <w:rtl/>
        </w:rPr>
        <w:t>,</w:t>
      </w:r>
      <w:r w:rsidRPr="004E67FD">
        <w:rPr>
          <w:rFonts w:hint="cs"/>
          <w:rtl/>
        </w:rPr>
        <w:t xml:space="preserve"> שבפניו עומד סכסוך לא מוסדר </w:t>
      </w:r>
      <w:r w:rsidRPr="004E67FD">
        <w:rPr>
          <w:rtl/>
        </w:rPr>
        <w:t>–</w:t>
      </w:r>
      <w:r w:rsidRPr="004E67FD">
        <w:rPr>
          <w:rFonts w:hint="cs"/>
          <w:rtl/>
        </w:rPr>
        <w:t xml:space="preserve"> </w:t>
      </w:r>
      <w:r w:rsidRPr="004E67FD">
        <w:rPr>
          <w:rFonts w:hint="cs"/>
          <w:b/>
          <w:bCs/>
          <w:rtl/>
        </w:rPr>
        <w:t>ההכרעה שלו תתקבל על סמך שק"ד החופשי</w:t>
      </w:r>
      <w:r>
        <w:rPr>
          <w:rFonts w:hint="cs"/>
          <w:b/>
          <w:bCs/>
          <w:rtl/>
        </w:rPr>
        <w:t>,</w:t>
      </w:r>
      <w:r w:rsidRPr="004E67FD">
        <w:rPr>
          <w:rFonts w:hint="cs"/>
          <w:b/>
          <w:bCs/>
          <w:rtl/>
        </w:rPr>
        <w:t xml:space="preserve"> מאחר ואין תשובה בחוק</w:t>
      </w:r>
      <w:r w:rsidRPr="004E67FD">
        <w:rPr>
          <w:rFonts w:hint="cs"/>
          <w:rtl/>
        </w:rPr>
        <w:t>. בי</w:t>
      </w:r>
      <w:r>
        <w:rPr>
          <w:rFonts w:hint="cs"/>
          <w:rtl/>
        </w:rPr>
        <w:t>ה</w:t>
      </w:r>
      <w:r w:rsidRPr="004E67FD">
        <w:rPr>
          <w:rFonts w:hint="cs"/>
          <w:rtl/>
        </w:rPr>
        <w:t xml:space="preserve">מ"ש לא יוכל </w:t>
      </w:r>
      <w:r>
        <w:rPr>
          <w:rFonts w:hint="cs"/>
          <w:rtl/>
        </w:rPr>
        <w:t>לטעון</w:t>
      </w:r>
      <w:r w:rsidRPr="004E67FD">
        <w:rPr>
          <w:rFonts w:hint="cs"/>
          <w:rtl/>
        </w:rPr>
        <w:t xml:space="preserve"> </w:t>
      </w:r>
      <w:r>
        <w:rPr>
          <w:rFonts w:hint="cs"/>
          <w:rtl/>
        </w:rPr>
        <w:t>שהוא אינו</w:t>
      </w:r>
      <w:r w:rsidRPr="004E67FD">
        <w:rPr>
          <w:rFonts w:hint="cs"/>
          <w:rtl/>
        </w:rPr>
        <w:t xml:space="preserve"> יכול להכריע</w:t>
      </w:r>
      <w:r>
        <w:rPr>
          <w:rFonts w:hint="cs"/>
          <w:rtl/>
        </w:rPr>
        <w:t>,</w:t>
      </w:r>
      <w:r w:rsidRPr="004E67FD">
        <w:rPr>
          <w:rFonts w:hint="cs"/>
          <w:rtl/>
        </w:rPr>
        <w:t xml:space="preserve"> כי אין תשוב</w:t>
      </w:r>
      <w:r>
        <w:rPr>
          <w:rFonts w:hint="cs"/>
          <w:rtl/>
        </w:rPr>
        <w:t>ה בחוק. זוהי מטרה חברתית מובהקת</w:t>
      </w:r>
      <w:r w:rsidR="00B16A2B">
        <w:rPr>
          <w:rFonts w:hint="cs"/>
          <w:rtl/>
        </w:rPr>
        <w:t xml:space="preserve"> ונפרדת מהפונקציה של החלת החוק </w:t>
      </w:r>
      <w:r w:rsidR="00B16A2B">
        <w:rPr>
          <w:rtl/>
        </w:rPr>
        <w:t>–</w:t>
      </w:r>
      <w:r w:rsidR="00B16A2B">
        <w:rPr>
          <w:rFonts w:hint="cs"/>
          <w:rtl/>
        </w:rPr>
        <w:t xml:space="preserve"> ביהמ"ש יפתור את הסכסוך, על מנת שלא יימשך לעד. </w:t>
      </w:r>
    </w:p>
    <w:p w:rsidR="00B16A2B" w:rsidRDefault="00B16A2B" w:rsidP="00B16A2B">
      <w:pPr>
        <w:jc w:val="both"/>
        <w:rPr>
          <w:rtl/>
        </w:rPr>
      </w:pPr>
    </w:p>
    <w:p w:rsidR="00E70999" w:rsidRPr="00163BF2" w:rsidRDefault="00E70999" w:rsidP="00E70999">
      <w:pPr>
        <w:jc w:val="both"/>
        <w:rPr>
          <w:u w:val="single"/>
          <w:rtl/>
        </w:rPr>
      </w:pPr>
      <w:r w:rsidRPr="00163BF2">
        <w:rPr>
          <w:rFonts w:hint="cs"/>
          <w:u w:val="single"/>
          <w:rtl/>
        </w:rPr>
        <w:t xml:space="preserve">פונקציות ישירות ראשוניות </w:t>
      </w:r>
      <w:r w:rsidRPr="00163BF2">
        <w:rPr>
          <w:u w:val="single"/>
          <w:rtl/>
        </w:rPr>
        <w:t>–</w:t>
      </w:r>
      <w:r w:rsidRPr="00163BF2">
        <w:rPr>
          <w:rFonts w:hint="cs"/>
          <w:u w:val="single"/>
          <w:rtl/>
        </w:rPr>
        <w:t xml:space="preserve"> מקבילות לכללים מסדר </w:t>
      </w:r>
      <w:r>
        <w:rPr>
          <w:rFonts w:hint="cs"/>
          <w:u w:val="single"/>
          <w:rtl/>
        </w:rPr>
        <w:t>שני</w:t>
      </w:r>
      <w:r w:rsidRPr="00163BF2">
        <w:rPr>
          <w:rFonts w:hint="cs"/>
          <w:u w:val="single"/>
          <w:rtl/>
        </w:rPr>
        <w:t xml:space="preserve"> של הארט</w:t>
      </w:r>
    </w:p>
    <w:p w:rsidR="00B16A2B" w:rsidRDefault="00B16A2B" w:rsidP="00E70999">
      <w:pPr>
        <w:jc w:val="both"/>
        <w:rPr>
          <w:rtl/>
        </w:rPr>
      </w:pPr>
      <w:r>
        <w:rPr>
          <w:rFonts w:hint="cs"/>
          <w:rtl/>
        </w:rPr>
        <w:t xml:space="preserve">דומות לכללים מסדר שני של הארט. המטרה הראשונית </w:t>
      </w:r>
      <w:r w:rsidR="00E70999">
        <w:rPr>
          <w:rFonts w:hint="cs"/>
          <w:rtl/>
        </w:rPr>
        <w:t>נוגעת לסיטואציה בה</w:t>
      </w:r>
      <w:r>
        <w:rPr>
          <w:rFonts w:hint="cs"/>
          <w:rtl/>
        </w:rPr>
        <w:t xml:space="preserve"> המחוקק מקבל כלל הנוגע להתנהגות של בני אדם. </w:t>
      </w:r>
      <w:r w:rsidR="00C45DBF">
        <w:rPr>
          <w:rFonts w:hint="cs"/>
          <w:rtl/>
        </w:rPr>
        <w:t>המטרות הישירות המשניות</w:t>
      </w:r>
      <w:r w:rsidR="00E70999">
        <w:rPr>
          <w:rFonts w:hint="cs"/>
          <w:rtl/>
        </w:rPr>
        <w:t>, מנגד,</w:t>
      </w:r>
      <w:r w:rsidR="00C45DBF">
        <w:rPr>
          <w:rFonts w:hint="cs"/>
          <w:rtl/>
        </w:rPr>
        <w:t xml:space="preserve"> הן מערכת של כללים שהמשפט או מערכת החוק יוצרת, </w:t>
      </w:r>
      <w:r w:rsidR="00C45DBF" w:rsidRPr="00E70999">
        <w:rPr>
          <w:rFonts w:hint="cs"/>
          <w:b/>
          <w:bCs/>
          <w:rtl/>
        </w:rPr>
        <w:t>ביחס לכללים</w:t>
      </w:r>
      <w:r w:rsidR="00C45DBF">
        <w:rPr>
          <w:rFonts w:hint="cs"/>
          <w:rtl/>
        </w:rPr>
        <w:t xml:space="preserve"> </w:t>
      </w:r>
      <w:r w:rsidR="00C45DBF">
        <w:rPr>
          <w:rtl/>
        </w:rPr>
        <w:t>–</w:t>
      </w:r>
      <w:r w:rsidR="00C45DBF">
        <w:rPr>
          <w:rFonts w:hint="cs"/>
          <w:rtl/>
        </w:rPr>
        <w:t xml:space="preserve"> </w:t>
      </w:r>
      <w:r w:rsidR="00C45DBF" w:rsidRPr="00E70999">
        <w:rPr>
          <w:rFonts w:hint="cs"/>
          <w:b/>
          <w:bCs/>
          <w:rtl/>
        </w:rPr>
        <w:t>כללים ביחס לכללים</w:t>
      </w:r>
      <w:r w:rsidR="00C45DBF">
        <w:rPr>
          <w:rFonts w:hint="cs"/>
          <w:rtl/>
        </w:rPr>
        <w:t>. רז</w:t>
      </w:r>
      <w:r w:rsidR="00E70999">
        <w:rPr>
          <w:rFonts w:hint="cs"/>
          <w:rtl/>
        </w:rPr>
        <w:t xml:space="preserve"> חוזר על התפיסה הבסיסית של הארט, לפיה</w:t>
      </w:r>
      <w:r w:rsidR="00C45DBF">
        <w:rPr>
          <w:rFonts w:hint="cs"/>
          <w:rtl/>
        </w:rPr>
        <w:t xml:space="preserve"> חלק מרכזי ממה שיוצר מער</w:t>
      </w:r>
      <w:r w:rsidR="00E70999">
        <w:rPr>
          <w:rFonts w:hint="cs"/>
          <w:rtl/>
        </w:rPr>
        <w:t>כ</w:t>
      </w:r>
      <w:r w:rsidR="00C45DBF">
        <w:rPr>
          <w:rFonts w:hint="cs"/>
          <w:rtl/>
        </w:rPr>
        <w:t>ת משפט היא העובדה שהיא כולל</w:t>
      </w:r>
      <w:r w:rsidR="00E70999">
        <w:rPr>
          <w:rFonts w:hint="cs"/>
          <w:rtl/>
        </w:rPr>
        <w:t>ת</w:t>
      </w:r>
      <w:r w:rsidR="00C45DBF">
        <w:rPr>
          <w:rFonts w:hint="cs"/>
          <w:rtl/>
        </w:rPr>
        <w:t xml:space="preserve"> מערכת של כללים ביחס לכללים, המאפשרת לה להשיג </w:t>
      </w:r>
      <w:r w:rsidR="003B0FEF">
        <w:rPr>
          <w:rFonts w:hint="cs"/>
          <w:rtl/>
        </w:rPr>
        <w:t xml:space="preserve">את </w:t>
      </w:r>
      <w:r w:rsidR="00C45DBF">
        <w:rPr>
          <w:rFonts w:hint="cs"/>
          <w:rtl/>
        </w:rPr>
        <w:t xml:space="preserve">מטרותיה. </w:t>
      </w:r>
    </w:p>
    <w:p w:rsidR="000516EA" w:rsidRPr="000516EA" w:rsidRDefault="00C45DBF" w:rsidP="000516EA">
      <w:pPr>
        <w:pStyle w:val="a7"/>
        <w:numPr>
          <w:ilvl w:val="0"/>
          <w:numId w:val="39"/>
        </w:numPr>
        <w:jc w:val="both"/>
        <w:rPr>
          <w:rtl/>
        </w:rPr>
      </w:pPr>
      <w:r w:rsidRPr="00B5553E">
        <w:rPr>
          <w:rFonts w:hint="cs"/>
          <w:b/>
          <w:bCs/>
          <w:rtl/>
        </w:rPr>
        <w:t>יצירה ושינוי של חוקים</w:t>
      </w:r>
      <w:r>
        <w:rPr>
          <w:rFonts w:hint="cs"/>
          <w:rtl/>
        </w:rPr>
        <w:t xml:space="preserve"> </w:t>
      </w:r>
      <w:r>
        <w:rPr>
          <w:rtl/>
        </w:rPr>
        <w:t>–</w:t>
      </w:r>
      <w:r>
        <w:rPr>
          <w:rFonts w:hint="cs"/>
          <w:rtl/>
        </w:rPr>
        <w:t xml:space="preserve"> </w:t>
      </w:r>
      <w:r w:rsidR="000516EA" w:rsidRPr="003936F1">
        <w:rPr>
          <w:rFonts w:ascii="Arial" w:hAnsi="Arial" w:hint="cs"/>
          <w:rtl/>
        </w:rPr>
        <w:t>מערכת</w:t>
      </w:r>
      <w:r w:rsidR="000516EA" w:rsidRPr="003936F1">
        <w:rPr>
          <w:rFonts w:ascii="Arial" w:hAnsi="Arial"/>
          <w:rtl/>
        </w:rPr>
        <w:t xml:space="preserve"> </w:t>
      </w:r>
      <w:r w:rsidR="000516EA" w:rsidRPr="003936F1">
        <w:rPr>
          <w:rFonts w:ascii="Arial" w:hAnsi="Arial" w:hint="cs"/>
          <w:rtl/>
        </w:rPr>
        <w:t>של</w:t>
      </w:r>
      <w:r w:rsidR="000516EA" w:rsidRPr="003936F1">
        <w:rPr>
          <w:rFonts w:ascii="Arial" w:hAnsi="Arial"/>
          <w:rtl/>
        </w:rPr>
        <w:t xml:space="preserve"> </w:t>
      </w:r>
      <w:r w:rsidR="000516EA" w:rsidRPr="003936F1">
        <w:rPr>
          <w:rFonts w:ascii="Arial" w:hAnsi="Arial" w:hint="cs"/>
          <w:rtl/>
        </w:rPr>
        <w:t>כללים</w:t>
      </w:r>
      <w:r w:rsidR="000516EA" w:rsidRPr="003936F1">
        <w:rPr>
          <w:rFonts w:ascii="Arial" w:hAnsi="Arial"/>
          <w:rtl/>
        </w:rPr>
        <w:t xml:space="preserve"> </w:t>
      </w:r>
      <w:r w:rsidR="000516EA" w:rsidRPr="003936F1">
        <w:rPr>
          <w:rFonts w:ascii="Arial" w:hAnsi="Arial" w:hint="cs"/>
          <w:rtl/>
        </w:rPr>
        <w:t>ביחס</w:t>
      </w:r>
      <w:r w:rsidR="000516EA" w:rsidRPr="003936F1">
        <w:rPr>
          <w:rFonts w:ascii="Arial" w:hAnsi="Arial"/>
          <w:rtl/>
        </w:rPr>
        <w:t xml:space="preserve"> </w:t>
      </w:r>
      <w:r w:rsidR="000516EA" w:rsidRPr="003936F1">
        <w:rPr>
          <w:rFonts w:ascii="Arial" w:hAnsi="Arial" w:hint="cs"/>
          <w:rtl/>
        </w:rPr>
        <w:t>לכללים</w:t>
      </w:r>
      <w:r w:rsidR="000516EA" w:rsidRPr="003936F1">
        <w:rPr>
          <w:rFonts w:ascii="Arial" w:hAnsi="Arial"/>
          <w:rtl/>
        </w:rPr>
        <w:t xml:space="preserve"> </w:t>
      </w:r>
      <w:r w:rsidR="000516EA" w:rsidRPr="003936F1">
        <w:rPr>
          <w:rFonts w:ascii="Arial" w:hAnsi="Arial" w:hint="cs"/>
          <w:rtl/>
        </w:rPr>
        <w:t>של</w:t>
      </w:r>
      <w:r w:rsidR="000516EA" w:rsidRPr="003936F1">
        <w:rPr>
          <w:rFonts w:ascii="Arial" w:hAnsi="Arial"/>
          <w:rtl/>
        </w:rPr>
        <w:t xml:space="preserve"> </w:t>
      </w:r>
      <w:r w:rsidR="000516EA" w:rsidRPr="003936F1">
        <w:rPr>
          <w:rFonts w:ascii="Arial" w:hAnsi="Arial" w:hint="cs"/>
          <w:rtl/>
        </w:rPr>
        <w:t>הפונקציות</w:t>
      </w:r>
      <w:r w:rsidR="000516EA" w:rsidRPr="003936F1">
        <w:rPr>
          <w:rFonts w:ascii="Arial" w:hAnsi="Arial"/>
          <w:rtl/>
        </w:rPr>
        <w:t xml:space="preserve"> </w:t>
      </w:r>
      <w:r w:rsidR="000516EA" w:rsidRPr="003936F1">
        <w:rPr>
          <w:rFonts w:ascii="Arial" w:hAnsi="Arial" w:hint="cs"/>
          <w:rtl/>
        </w:rPr>
        <w:t>הישירות</w:t>
      </w:r>
      <w:r w:rsidR="000516EA" w:rsidRPr="003936F1">
        <w:rPr>
          <w:rFonts w:ascii="Arial" w:hAnsi="Arial"/>
          <w:rtl/>
        </w:rPr>
        <w:t xml:space="preserve"> </w:t>
      </w:r>
      <w:r w:rsidR="000516EA" w:rsidRPr="003936F1">
        <w:rPr>
          <w:rFonts w:ascii="Arial" w:hAnsi="Arial" w:hint="cs"/>
          <w:rtl/>
        </w:rPr>
        <w:t>הראשוניות</w:t>
      </w:r>
      <w:r w:rsidR="000516EA" w:rsidRPr="003936F1">
        <w:rPr>
          <w:rFonts w:ascii="Arial" w:hAnsi="Arial"/>
          <w:rtl/>
        </w:rPr>
        <w:t xml:space="preserve"> </w:t>
      </w:r>
      <w:r w:rsidR="000516EA" w:rsidRPr="003936F1">
        <w:rPr>
          <w:rFonts w:ascii="Arial" w:hAnsi="Arial" w:hint="cs"/>
          <w:rtl/>
        </w:rPr>
        <w:t>שעניינה</w:t>
      </w:r>
      <w:r w:rsidR="000516EA" w:rsidRPr="003936F1">
        <w:rPr>
          <w:rFonts w:ascii="Arial" w:hAnsi="Arial"/>
          <w:rtl/>
        </w:rPr>
        <w:t xml:space="preserve"> </w:t>
      </w:r>
      <w:r w:rsidR="000516EA" w:rsidRPr="003936F1">
        <w:rPr>
          <w:rFonts w:ascii="Arial" w:hAnsi="Arial" w:hint="cs"/>
          <w:rtl/>
        </w:rPr>
        <w:t>יצירה</w:t>
      </w:r>
      <w:r w:rsidR="000516EA" w:rsidRPr="003936F1">
        <w:rPr>
          <w:rFonts w:ascii="Arial" w:hAnsi="Arial"/>
          <w:rtl/>
        </w:rPr>
        <w:t xml:space="preserve"> </w:t>
      </w:r>
      <w:r w:rsidR="000516EA" w:rsidRPr="003936F1">
        <w:rPr>
          <w:rFonts w:ascii="Arial" w:hAnsi="Arial" w:hint="cs"/>
          <w:rtl/>
        </w:rPr>
        <w:t>ושינוי</w:t>
      </w:r>
      <w:r w:rsidR="000516EA" w:rsidRPr="003936F1">
        <w:rPr>
          <w:rFonts w:ascii="Arial" w:hAnsi="Arial"/>
          <w:rtl/>
        </w:rPr>
        <w:t xml:space="preserve"> </w:t>
      </w:r>
      <w:r w:rsidR="000516EA" w:rsidRPr="003936F1">
        <w:rPr>
          <w:rFonts w:ascii="Arial" w:hAnsi="Arial" w:hint="cs"/>
          <w:rtl/>
        </w:rPr>
        <w:t>של</w:t>
      </w:r>
      <w:r w:rsidR="000516EA" w:rsidRPr="003936F1">
        <w:rPr>
          <w:rFonts w:ascii="Arial" w:hAnsi="Arial"/>
          <w:rtl/>
        </w:rPr>
        <w:t xml:space="preserve"> </w:t>
      </w:r>
      <w:r w:rsidR="000516EA" w:rsidRPr="003936F1">
        <w:rPr>
          <w:rFonts w:ascii="Arial" w:hAnsi="Arial" w:hint="cs"/>
          <w:rtl/>
        </w:rPr>
        <w:t>החוק</w:t>
      </w:r>
      <w:r w:rsidR="000516EA" w:rsidRPr="003936F1">
        <w:rPr>
          <w:rFonts w:ascii="Arial" w:hAnsi="Arial"/>
          <w:rtl/>
        </w:rPr>
        <w:t>.</w:t>
      </w:r>
      <w:r w:rsidR="000516EA">
        <w:rPr>
          <w:rFonts w:hint="cs"/>
          <w:rtl/>
        </w:rPr>
        <w:t xml:space="preserve"> </w:t>
      </w:r>
      <w:r>
        <w:rPr>
          <w:rFonts w:hint="cs"/>
          <w:rtl/>
        </w:rPr>
        <w:t>מערכת המשפט כוללת גם מערכת כללים המאפשרת לה</w:t>
      </w:r>
      <w:r w:rsidR="000516EA">
        <w:rPr>
          <w:rFonts w:hint="cs"/>
          <w:rtl/>
        </w:rPr>
        <w:t>,</w:t>
      </w:r>
      <w:r>
        <w:rPr>
          <w:rFonts w:hint="cs"/>
          <w:rtl/>
        </w:rPr>
        <w:t xml:space="preserve"> או לגורמים בה</w:t>
      </w:r>
      <w:r w:rsidR="000516EA">
        <w:rPr>
          <w:rFonts w:hint="cs"/>
          <w:rtl/>
        </w:rPr>
        <w:t>,</w:t>
      </w:r>
      <w:r>
        <w:rPr>
          <w:rFonts w:hint="cs"/>
          <w:rtl/>
        </w:rPr>
        <w:t xml:space="preserve"> לשנות חוקים, לסגל אותם למצב חדש, לבטל חוקים וליצור חוקים חדשים. </w:t>
      </w:r>
      <w:r w:rsidR="000516EA" w:rsidRPr="000516EA">
        <w:rPr>
          <w:rFonts w:ascii="Arial" w:hAnsi="Arial" w:hint="cs"/>
          <w:rtl/>
        </w:rPr>
        <w:t>כל</w:t>
      </w:r>
      <w:r w:rsidR="000516EA" w:rsidRPr="000516EA">
        <w:rPr>
          <w:rFonts w:ascii="Arial" w:hAnsi="Arial"/>
          <w:rtl/>
        </w:rPr>
        <w:t xml:space="preserve"> </w:t>
      </w:r>
      <w:r w:rsidR="000516EA" w:rsidRPr="000516EA">
        <w:rPr>
          <w:rFonts w:ascii="Arial" w:hAnsi="Arial" w:hint="cs"/>
          <w:rtl/>
        </w:rPr>
        <w:t>מע'</w:t>
      </w:r>
      <w:r w:rsidR="000516EA" w:rsidRPr="000516EA">
        <w:rPr>
          <w:rFonts w:ascii="Arial" w:hAnsi="Arial"/>
          <w:rtl/>
        </w:rPr>
        <w:t xml:space="preserve"> </w:t>
      </w:r>
      <w:r w:rsidR="000516EA" w:rsidRPr="000516EA">
        <w:rPr>
          <w:rFonts w:ascii="Arial" w:hAnsi="Arial" w:hint="cs"/>
          <w:rtl/>
        </w:rPr>
        <w:t>משפט</w:t>
      </w:r>
      <w:r w:rsidR="000516EA" w:rsidRPr="000516EA">
        <w:rPr>
          <w:rFonts w:ascii="Arial" w:hAnsi="Arial"/>
          <w:rtl/>
        </w:rPr>
        <w:t xml:space="preserve"> </w:t>
      </w:r>
      <w:r w:rsidR="000516EA" w:rsidRPr="000516EA">
        <w:rPr>
          <w:rFonts w:ascii="Arial" w:hAnsi="Arial" w:hint="cs"/>
          <w:rtl/>
        </w:rPr>
        <w:t>באשר</w:t>
      </w:r>
      <w:r w:rsidR="000516EA" w:rsidRPr="000516EA">
        <w:rPr>
          <w:rFonts w:ascii="Arial" w:hAnsi="Arial"/>
          <w:rtl/>
        </w:rPr>
        <w:t xml:space="preserve"> </w:t>
      </w:r>
      <w:r w:rsidR="000516EA" w:rsidRPr="000516EA">
        <w:rPr>
          <w:rFonts w:ascii="Arial" w:hAnsi="Arial" w:hint="cs"/>
          <w:rtl/>
        </w:rPr>
        <w:t>היא,</w:t>
      </w:r>
      <w:r w:rsidR="000516EA" w:rsidRPr="000516EA">
        <w:rPr>
          <w:rFonts w:ascii="Arial" w:hAnsi="Arial"/>
          <w:rtl/>
        </w:rPr>
        <w:t xml:space="preserve"> </w:t>
      </w:r>
      <w:r w:rsidR="000516EA" w:rsidRPr="000516EA">
        <w:rPr>
          <w:rFonts w:ascii="Arial" w:hAnsi="Arial" w:hint="cs"/>
          <w:rtl/>
        </w:rPr>
        <w:t>בעצם</w:t>
      </w:r>
      <w:r w:rsidR="000516EA" w:rsidRPr="000516EA">
        <w:rPr>
          <w:rFonts w:ascii="Arial" w:hAnsi="Arial"/>
          <w:rtl/>
        </w:rPr>
        <w:t xml:space="preserve"> </w:t>
      </w:r>
      <w:r w:rsidR="000516EA" w:rsidRPr="000516EA">
        <w:rPr>
          <w:rFonts w:ascii="Arial" w:hAnsi="Arial" w:hint="cs"/>
          <w:rtl/>
        </w:rPr>
        <w:t>הגדרתה,</w:t>
      </w:r>
      <w:r w:rsidR="000516EA" w:rsidRPr="000516EA">
        <w:rPr>
          <w:rFonts w:ascii="Arial" w:hAnsi="Arial"/>
          <w:rtl/>
        </w:rPr>
        <w:t xml:space="preserve"> </w:t>
      </w:r>
      <w:r w:rsidR="000516EA" w:rsidRPr="000516EA">
        <w:rPr>
          <w:rFonts w:ascii="Arial" w:hAnsi="Arial" w:hint="cs"/>
          <w:rtl/>
        </w:rPr>
        <w:t>קובעת</w:t>
      </w:r>
      <w:r w:rsidR="000516EA" w:rsidRPr="000516EA">
        <w:rPr>
          <w:rFonts w:ascii="Arial" w:hAnsi="Arial"/>
          <w:rtl/>
        </w:rPr>
        <w:t xml:space="preserve"> </w:t>
      </w:r>
      <w:r w:rsidR="000516EA" w:rsidRPr="000516EA">
        <w:rPr>
          <w:rFonts w:ascii="Arial" w:hAnsi="Arial" w:hint="cs"/>
          <w:rtl/>
        </w:rPr>
        <w:t>כללים</w:t>
      </w:r>
      <w:r w:rsidR="000516EA" w:rsidRPr="000516EA">
        <w:rPr>
          <w:rFonts w:ascii="Arial" w:hAnsi="Arial"/>
          <w:rtl/>
        </w:rPr>
        <w:t xml:space="preserve"> </w:t>
      </w:r>
      <w:r w:rsidR="000516EA" w:rsidRPr="000516EA">
        <w:rPr>
          <w:rFonts w:ascii="Arial" w:hAnsi="Arial" w:hint="cs"/>
          <w:rtl/>
        </w:rPr>
        <w:t>לגבי</w:t>
      </w:r>
      <w:r w:rsidR="000516EA" w:rsidRPr="000516EA">
        <w:rPr>
          <w:rFonts w:ascii="Arial" w:hAnsi="Arial"/>
          <w:rtl/>
        </w:rPr>
        <w:t xml:space="preserve"> </w:t>
      </w:r>
      <w:r w:rsidR="000516EA" w:rsidRPr="000516EA">
        <w:rPr>
          <w:rFonts w:ascii="Arial" w:hAnsi="Arial" w:hint="cs"/>
          <w:rtl/>
        </w:rPr>
        <w:t>האופן</w:t>
      </w:r>
      <w:r w:rsidR="000516EA" w:rsidRPr="000516EA">
        <w:rPr>
          <w:rFonts w:ascii="Arial" w:hAnsi="Arial"/>
          <w:rtl/>
        </w:rPr>
        <w:t xml:space="preserve"> </w:t>
      </w:r>
      <w:r w:rsidR="000516EA" w:rsidRPr="000516EA">
        <w:rPr>
          <w:rFonts w:ascii="Arial" w:hAnsi="Arial" w:hint="cs"/>
          <w:rtl/>
        </w:rPr>
        <w:t>שבו</w:t>
      </w:r>
      <w:r w:rsidR="000516EA" w:rsidRPr="000516EA">
        <w:rPr>
          <w:rFonts w:ascii="Arial" w:hAnsi="Arial"/>
          <w:rtl/>
        </w:rPr>
        <w:t xml:space="preserve"> </w:t>
      </w:r>
      <w:r w:rsidR="000516EA" w:rsidRPr="000516EA">
        <w:rPr>
          <w:rFonts w:ascii="Arial" w:hAnsi="Arial" w:hint="cs"/>
          <w:rtl/>
        </w:rPr>
        <w:t>נוצרים</w:t>
      </w:r>
      <w:r w:rsidR="000516EA" w:rsidRPr="000516EA">
        <w:rPr>
          <w:rFonts w:ascii="Arial" w:hAnsi="Arial"/>
          <w:rtl/>
        </w:rPr>
        <w:t xml:space="preserve"> </w:t>
      </w:r>
      <w:r w:rsidR="000516EA" w:rsidRPr="000516EA">
        <w:rPr>
          <w:rFonts w:ascii="Arial" w:hAnsi="Arial" w:hint="cs"/>
          <w:rtl/>
        </w:rPr>
        <w:t>כללים</w:t>
      </w:r>
      <w:r w:rsidR="000516EA" w:rsidRPr="000516EA">
        <w:rPr>
          <w:rFonts w:ascii="Arial" w:hAnsi="Arial"/>
          <w:rtl/>
        </w:rPr>
        <w:t xml:space="preserve">, </w:t>
      </w:r>
      <w:r w:rsidR="000516EA" w:rsidRPr="000516EA">
        <w:rPr>
          <w:rFonts w:ascii="Arial" w:hAnsi="Arial" w:hint="cs"/>
          <w:rtl/>
        </w:rPr>
        <w:t>משתנים</w:t>
      </w:r>
      <w:r w:rsidR="000516EA" w:rsidRPr="000516EA">
        <w:rPr>
          <w:rFonts w:ascii="Arial" w:hAnsi="Arial"/>
          <w:rtl/>
        </w:rPr>
        <w:t xml:space="preserve"> </w:t>
      </w:r>
      <w:r w:rsidR="000516EA" w:rsidRPr="000516EA">
        <w:rPr>
          <w:rFonts w:ascii="Arial" w:hAnsi="Arial" w:hint="cs"/>
          <w:rtl/>
        </w:rPr>
        <w:t>כללים</w:t>
      </w:r>
      <w:r w:rsidR="000516EA" w:rsidRPr="000516EA">
        <w:rPr>
          <w:rFonts w:ascii="Arial" w:hAnsi="Arial"/>
          <w:rtl/>
        </w:rPr>
        <w:t xml:space="preserve"> </w:t>
      </w:r>
      <w:r w:rsidR="000516EA" w:rsidRPr="000516EA">
        <w:rPr>
          <w:rFonts w:ascii="Arial" w:hAnsi="Arial" w:hint="cs"/>
          <w:rtl/>
        </w:rPr>
        <w:t>ומסגלים</w:t>
      </w:r>
      <w:r w:rsidR="000516EA" w:rsidRPr="000516EA">
        <w:rPr>
          <w:rFonts w:ascii="Arial" w:hAnsi="Arial"/>
          <w:rtl/>
        </w:rPr>
        <w:t xml:space="preserve"> </w:t>
      </w:r>
      <w:r w:rsidR="000516EA" w:rsidRPr="000516EA">
        <w:rPr>
          <w:rFonts w:ascii="Arial" w:hAnsi="Arial" w:hint="cs"/>
          <w:rtl/>
        </w:rPr>
        <w:t>כללים</w:t>
      </w:r>
      <w:r w:rsidR="000516EA" w:rsidRPr="000516EA">
        <w:rPr>
          <w:rFonts w:ascii="Arial" w:hAnsi="Arial"/>
          <w:rtl/>
        </w:rPr>
        <w:t xml:space="preserve"> </w:t>
      </w:r>
      <w:r w:rsidR="000516EA" w:rsidRPr="000516EA">
        <w:rPr>
          <w:rFonts w:ascii="Arial" w:hAnsi="Arial" w:hint="cs"/>
          <w:rtl/>
        </w:rPr>
        <w:t>למצבים</w:t>
      </w:r>
      <w:r w:rsidR="000516EA" w:rsidRPr="000516EA">
        <w:rPr>
          <w:rFonts w:ascii="Arial" w:hAnsi="Arial"/>
          <w:rtl/>
        </w:rPr>
        <w:t xml:space="preserve"> </w:t>
      </w:r>
      <w:r w:rsidR="000516EA" w:rsidRPr="000516EA">
        <w:rPr>
          <w:rFonts w:ascii="Arial" w:hAnsi="Arial" w:hint="cs"/>
          <w:rtl/>
        </w:rPr>
        <w:t>חדשים</w:t>
      </w:r>
      <w:r w:rsidR="000516EA" w:rsidRPr="000516EA">
        <w:rPr>
          <w:rFonts w:ascii="Arial" w:hAnsi="Arial"/>
          <w:rtl/>
        </w:rPr>
        <w:t xml:space="preserve">. </w:t>
      </w:r>
      <w:r w:rsidR="000516EA" w:rsidRPr="000516EA">
        <w:rPr>
          <w:rFonts w:ascii="Arial" w:hAnsi="Arial" w:hint="cs"/>
          <w:rtl/>
        </w:rPr>
        <w:t>בעיני</w:t>
      </w:r>
      <w:r w:rsidR="000516EA" w:rsidRPr="000516EA">
        <w:rPr>
          <w:rFonts w:ascii="Arial" w:hAnsi="Arial"/>
          <w:rtl/>
        </w:rPr>
        <w:t xml:space="preserve"> </w:t>
      </w:r>
      <w:r w:rsidR="000516EA" w:rsidRPr="000516EA">
        <w:rPr>
          <w:rFonts w:ascii="Arial" w:hAnsi="Arial" w:hint="cs"/>
          <w:rtl/>
        </w:rPr>
        <w:t>הארט, זה</w:t>
      </w:r>
      <w:r w:rsidR="000516EA" w:rsidRPr="000516EA">
        <w:rPr>
          <w:rFonts w:ascii="Arial" w:hAnsi="Arial"/>
          <w:rtl/>
        </w:rPr>
        <w:t xml:space="preserve"> </w:t>
      </w:r>
      <w:r w:rsidR="000516EA" w:rsidRPr="000516EA">
        <w:rPr>
          <w:rFonts w:ascii="Arial" w:hAnsi="Arial" w:hint="cs"/>
          <w:rtl/>
        </w:rPr>
        <w:t>מה</w:t>
      </w:r>
      <w:r w:rsidR="000516EA" w:rsidRPr="000516EA">
        <w:rPr>
          <w:rFonts w:ascii="Arial" w:hAnsi="Arial"/>
          <w:rtl/>
        </w:rPr>
        <w:t xml:space="preserve"> </w:t>
      </w:r>
      <w:r w:rsidR="000516EA" w:rsidRPr="000516EA">
        <w:rPr>
          <w:rFonts w:ascii="Arial" w:hAnsi="Arial" w:hint="cs"/>
          <w:rtl/>
        </w:rPr>
        <w:t>שהופך</w:t>
      </w:r>
      <w:r w:rsidR="000516EA" w:rsidRPr="000516EA">
        <w:rPr>
          <w:rFonts w:ascii="Arial" w:hAnsi="Arial"/>
          <w:rtl/>
        </w:rPr>
        <w:t xml:space="preserve"> </w:t>
      </w:r>
      <w:r w:rsidR="000516EA" w:rsidRPr="000516EA">
        <w:rPr>
          <w:rFonts w:ascii="Arial" w:hAnsi="Arial" w:hint="cs"/>
          <w:rtl/>
        </w:rPr>
        <w:t>מע'</w:t>
      </w:r>
      <w:r w:rsidR="000516EA" w:rsidRPr="000516EA">
        <w:rPr>
          <w:rFonts w:ascii="Arial" w:hAnsi="Arial"/>
          <w:rtl/>
        </w:rPr>
        <w:t xml:space="preserve"> </w:t>
      </w:r>
      <w:r w:rsidR="000516EA" w:rsidRPr="000516EA">
        <w:rPr>
          <w:rFonts w:ascii="Arial" w:hAnsi="Arial" w:hint="cs"/>
          <w:rtl/>
        </w:rPr>
        <w:t>נורמטיבית</w:t>
      </w:r>
      <w:r w:rsidR="000516EA" w:rsidRPr="000516EA">
        <w:rPr>
          <w:rFonts w:ascii="Arial" w:hAnsi="Arial"/>
          <w:rtl/>
        </w:rPr>
        <w:t xml:space="preserve"> </w:t>
      </w:r>
      <w:r w:rsidR="000516EA" w:rsidRPr="000516EA">
        <w:rPr>
          <w:rFonts w:ascii="Arial" w:hAnsi="Arial" w:hint="cs"/>
          <w:rtl/>
        </w:rPr>
        <w:t>למשפטית</w:t>
      </w:r>
      <w:r w:rsidR="000516EA" w:rsidRPr="000516EA">
        <w:rPr>
          <w:rFonts w:ascii="Arial" w:hAnsi="Arial"/>
          <w:rtl/>
        </w:rPr>
        <w:t xml:space="preserve">. </w:t>
      </w:r>
      <w:r w:rsidR="000516EA" w:rsidRPr="000516EA">
        <w:rPr>
          <w:rFonts w:ascii="Arial" w:hAnsi="Arial" w:hint="cs"/>
          <w:rtl/>
        </w:rPr>
        <w:t>מע'</w:t>
      </w:r>
      <w:r w:rsidR="000516EA" w:rsidRPr="000516EA">
        <w:rPr>
          <w:rFonts w:ascii="Arial" w:hAnsi="Arial"/>
          <w:rtl/>
        </w:rPr>
        <w:t xml:space="preserve"> </w:t>
      </w:r>
      <w:r w:rsidR="000516EA" w:rsidRPr="000516EA">
        <w:rPr>
          <w:rFonts w:ascii="Arial" w:hAnsi="Arial" w:hint="cs"/>
          <w:rtl/>
        </w:rPr>
        <w:t>שאין</w:t>
      </w:r>
      <w:r w:rsidR="000516EA" w:rsidRPr="000516EA">
        <w:rPr>
          <w:rFonts w:ascii="Arial" w:hAnsi="Arial"/>
          <w:rtl/>
        </w:rPr>
        <w:t xml:space="preserve"> </w:t>
      </w:r>
      <w:r w:rsidR="000516EA" w:rsidRPr="000516EA">
        <w:rPr>
          <w:rFonts w:ascii="Arial" w:hAnsi="Arial" w:hint="cs"/>
          <w:rtl/>
        </w:rPr>
        <w:t>לה</w:t>
      </w:r>
      <w:r w:rsidR="000516EA" w:rsidRPr="000516EA">
        <w:rPr>
          <w:rFonts w:ascii="Arial" w:hAnsi="Arial"/>
          <w:rtl/>
        </w:rPr>
        <w:t xml:space="preserve"> </w:t>
      </w:r>
      <w:r w:rsidR="000516EA" w:rsidRPr="000516EA">
        <w:rPr>
          <w:rFonts w:ascii="Arial" w:hAnsi="Arial" w:hint="cs"/>
          <w:rtl/>
        </w:rPr>
        <w:t>את</w:t>
      </w:r>
      <w:r w:rsidR="000516EA" w:rsidRPr="000516EA">
        <w:rPr>
          <w:rFonts w:ascii="Arial" w:hAnsi="Arial"/>
          <w:rtl/>
        </w:rPr>
        <w:t xml:space="preserve"> </w:t>
      </w:r>
      <w:r w:rsidR="000516EA" w:rsidRPr="000516EA">
        <w:rPr>
          <w:rFonts w:ascii="Arial" w:hAnsi="Arial" w:hint="cs"/>
          <w:rtl/>
        </w:rPr>
        <w:t>הפונקציה</w:t>
      </w:r>
      <w:r w:rsidR="000516EA" w:rsidRPr="000516EA">
        <w:rPr>
          <w:rFonts w:ascii="Arial" w:hAnsi="Arial"/>
          <w:rtl/>
        </w:rPr>
        <w:t xml:space="preserve"> </w:t>
      </w:r>
      <w:r w:rsidR="000516EA" w:rsidRPr="000516EA">
        <w:rPr>
          <w:rFonts w:ascii="Arial" w:hAnsi="Arial" w:hint="cs"/>
          <w:rtl/>
        </w:rPr>
        <w:t>הזו,</w:t>
      </w:r>
      <w:r w:rsidR="000516EA" w:rsidRPr="000516EA">
        <w:rPr>
          <w:rFonts w:ascii="Arial" w:hAnsi="Arial"/>
          <w:rtl/>
        </w:rPr>
        <w:t xml:space="preserve"> </w:t>
      </w:r>
      <w:r w:rsidR="000516EA" w:rsidRPr="000516EA">
        <w:rPr>
          <w:rFonts w:ascii="Arial" w:hAnsi="Arial" w:hint="cs"/>
          <w:rtl/>
        </w:rPr>
        <w:t>בעיני</w:t>
      </w:r>
      <w:r w:rsidR="000516EA" w:rsidRPr="000516EA">
        <w:rPr>
          <w:rFonts w:ascii="Arial" w:hAnsi="Arial"/>
          <w:rtl/>
        </w:rPr>
        <w:t xml:space="preserve"> </w:t>
      </w:r>
      <w:r w:rsidR="000516EA" w:rsidRPr="000516EA">
        <w:rPr>
          <w:rFonts w:ascii="Arial" w:hAnsi="Arial" w:hint="cs"/>
          <w:rtl/>
        </w:rPr>
        <w:t>הארט,</w:t>
      </w:r>
      <w:r w:rsidR="000516EA" w:rsidRPr="000516EA">
        <w:rPr>
          <w:rFonts w:ascii="Arial" w:hAnsi="Arial"/>
          <w:rtl/>
        </w:rPr>
        <w:t xml:space="preserve"> </w:t>
      </w:r>
      <w:r w:rsidR="000516EA" w:rsidRPr="000516EA">
        <w:rPr>
          <w:rFonts w:ascii="Arial" w:hAnsi="Arial" w:hint="cs"/>
          <w:rtl/>
        </w:rPr>
        <w:t>היא</w:t>
      </w:r>
      <w:r w:rsidR="000516EA" w:rsidRPr="000516EA">
        <w:rPr>
          <w:rFonts w:ascii="Arial" w:hAnsi="Arial"/>
          <w:rtl/>
        </w:rPr>
        <w:t xml:space="preserve"> </w:t>
      </w:r>
      <w:r w:rsidR="000516EA" w:rsidRPr="000516EA">
        <w:rPr>
          <w:rFonts w:ascii="Arial" w:hAnsi="Arial" w:hint="cs"/>
          <w:rtl/>
        </w:rPr>
        <w:t>לא</w:t>
      </w:r>
      <w:r w:rsidR="000516EA" w:rsidRPr="000516EA">
        <w:rPr>
          <w:rFonts w:ascii="Arial" w:hAnsi="Arial"/>
          <w:rtl/>
        </w:rPr>
        <w:t xml:space="preserve"> </w:t>
      </w:r>
      <w:r w:rsidR="000516EA" w:rsidRPr="000516EA">
        <w:rPr>
          <w:rFonts w:ascii="Arial" w:hAnsi="Arial" w:hint="cs"/>
          <w:rtl/>
        </w:rPr>
        <w:t>מע'</w:t>
      </w:r>
      <w:r w:rsidR="000516EA" w:rsidRPr="000516EA">
        <w:rPr>
          <w:rFonts w:ascii="Arial" w:hAnsi="Arial"/>
          <w:rtl/>
        </w:rPr>
        <w:t xml:space="preserve"> </w:t>
      </w:r>
      <w:r w:rsidR="000516EA" w:rsidRPr="000516EA">
        <w:rPr>
          <w:rFonts w:ascii="Arial" w:hAnsi="Arial" w:hint="cs"/>
          <w:rtl/>
        </w:rPr>
        <w:t>משפט</w:t>
      </w:r>
      <w:r w:rsidR="000516EA" w:rsidRPr="000516EA">
        <w:rPr>
          <w:rFonts w:ascii="Arial" w:hAnsi="Arial"/>
          <w:rtl/>
        </w:rPr>
        <w:t xml:space="preserve">. </w:t>
      </w:r>
    </w:p>
    <w:p w:rsidR="000516EA" w:rsidRDefault="000516EA" w:rsidP="000516EA">
      <w:pPr>
        <w:pStyle w:val="a7"/>
        <w:jc w:val="both"/>
        <w:rPr>
          <w:b/>
          <w:bCs/>
          <w:rtl/>
        </w:rPr>
      </w:pPr>
    </w:p>
    <w:p w:rsidR="000516EA" w:rsidRDefault="00C45DBF" w:rsidP="000516EA">
      <w:pPr>
        <w:pStyle w:val="a7"/>
        <w:jc w:val="both"/>
      </w:pPr>
      <w:r>
        <w:rPr>
          <w:rFonts w:hint="cs"/>
          <w:rtl/>
        </w:rPr>
        <w:t xml:space="preserve">המערכת יוצרת מנגנונים כאלו, כחלק מהצורך שלה לתפקד כמערכת משפט בתוך חברה נתונה. בכל מערכת משפט יהיו </w:t>
      </w:r>
      <w:r w:rsidR="000516EA">
        <w:rPr>
          <w:rFonts w:hint="cs"/>
          <w:rtl/>
        </w:rPr>
        <w:t>מנגנונים או חקיקות שעניינם</w:t>
      </w:r>
      <w:r>
        <w:rPr>
          <w:rFonts w:hint="cs"/>
          <w:rtl/>
        </w:rPr>
        <w:t xml:space="preserve"> חקיקה ישירה משנית, </w:t>
      </w:r>
      <w:r w:rsidR="000516EA">
        <w:rPr>
          <w:rFonts w:hint="cs"/>
          <w:rtl/>
        </w:rPr>
        <w:t>שאחת</w:t>
      </w:r>
      <w:r>
        <w:rPr>
          <w:rFonts w:hint="cs"/>
          <w:rtl/>
        </w:rPr>
        <w:t xml:space="preserve"> ממטרותיה </w:t>
      </w:r>
      <w:r w:rsidR="000516EA">
        <w:rPr>
          <w:rFonts w:hint="cs"/>
          <w:rtl/>
        </w:rPr>
        <w:t>היא</w:t>
      </w:r>
      <w:r>
        <w:rPr>
          <w:rFonts w:hint="cs"/>
          <w:rtl/>
        </w:rPr>
        <w:t xml:space="preserve"> יצירה ושינוי של החוק. השוני בין מערכות המשפט </w:t>
      </w:r>
      <w:r>
        <w:rPr>
          <w:rtl/>
        </w:rPr>
        <w:t>–</w:t>
      </w:r>
      <w:r>
        <w:rPr>
          <w:rFonts w:hint="cs"/>
          <w:rtl/>
        </w:rPr>
        <w:t xml:space="preserve"> </w:t>
      </w:r>
      <w:r w:rsidRPr="00C45DBF">
        <w:rPr>
          <w:rFonts w:hint="cs"/>
          <w:rtl/>
        </w:rPr>
        <w:t xml:space="preserve">האופן בו הם יוצרים מוסדות, ופרוצדורות המאפשרות את השינוי והסיגול למצבים חדשים. </w:t>
      </w:r>
    </w:p>
    <w:p w:rsidR="000516EA" w:rsidRDefault="000516EA" w:rsidP="000516EA">
      <w:pPr>
        <w:pStyle w:val="a7"/>
        <w:jc w:val="both"/>
        <w:rPr>
          <w:b/>
          <w:bCs/>
          <w:rtl/>
        </w:rPr>
      </w:pPr>
    </w:p>
    <w:p w:rsidR="00C45DBF" w:rsidRDefault="00C45DBF" w:rsidP="000516EA">
      <w:pPr>
        <w:pStyle w:val="a7"/>
        <w:numPr>
          <w:ilvl w:val="0"/>
          <w:numId w:val="39"/>
        </w:numPr>
        <w:jc w:val="both"/>
        <w:rPr>
          <w:rtl/>
        </w:rPr>
      </w:pPr>
      <w:r w:rsidRPr="00B5553E">
        <w:rPr>
          <w:rFonts w:hint="cs"/>
          <w:b/>
          <w:bCs/>
          <w:rtl/>
        </w:rPr>
        <w:t>יישוב סכסוכים מוסדרים</w:t>
      </w:r>
      <w:r>
        <w:rPr>
          <w:rFonts w:hint="cs"/>
          <w:rtl/>
        </w:rPr>
        <w:t xml:space="preserve"> </w:t>
      </w:r>
      <w:r>
        <w:rPr>
          <w:rtl/>
        </w:rPr>
        <w:t>–</w:t>
      </w:r>
      <w:r>
        <w:rPr>
          <w:rFonts w:hint="cs"/>
          <w:rtl/>
        </w:rPr>
        <w:t xml:space="preserve"> מערכת של כללים </w:t>
      </w:r>
      <w:r w:rsidR="000516EA">
        <w:rPr>
          <w:rFonts w:hint="cs"/>
          <w:rtl/>
        </w:rPr>
        <w:t>החלה</w:t>
      </w:r>
      <w:r>
        <w:rPr>
          <w:rFonts w:hint="cs"/>
          <w:rtl/>
        </w:rPr>
        <w:t xml:space="preserve"> על מוסדות המיישבות סכסוכים, הם מפעילים את החוקים בתוך הקשרים של סכסוכים בין גורמים בחברה. זוהי מטרה ישירה משנית </w:t>
      </w:r>
      <w:r>
        <w:rPr>
          <w:rtl/>
        </w:rPr>
        <w:t>–</w:t>
      </w:r>
      <w:r>
        <w:rPr>
          <w:rFonts w:hint="cs"/>
          <w:rtl/>
        </w:rPr>
        <w:t xml:space="preserve"> כללים </w:t>
      </w:r>
      <w:r w:rsidR="000516EA">
        <w:rPr>
          <w:rFonts w:hint="cs"/>
          <w:rtl/>
        </w:rPr>
        <w:t>ב</w:t>
      </w:r>
      <w:r>
        <w:rPr>
          <w:rFonts w:hint="cs"/>
          <w:rtl/>
        </w:rPr>
        <w:t>יחס לכללים, כללי</w:t>
      </w:r>
      <w:r w:rsidR="000516EA">
        <w:rPr>
          <w:rFonts w:hint="cs"/>
          <w:rtl/>
        </w:rPr>
        <w:t>ם</w:t>
      </w:r>
      <w:r>
        <w:rPr>
          <w:rFonts w:hint="cs"/>
          <w:rtl/>
        </w:rPr>
        <w:t xml:space="preserve"> </w:t>
      </w:r>
      <w:proofErr w:type="spellStart"/>
      <w:r>
        <w:rPr>
          <w:rFonts w:hint="cs"/>
          <w:rtl/>
        </w:rPr>
        <w:t>לאיך</w:t>
      </w:r>
      <w:proofErr w:type="spellEnd"/>
      <w:r>
        <w:rPr>
          <w:rFonts w:hint="cs"/>
          <w:rtl/>
        </w:rPr>
        <w:t xml:space="preserve"> נפרש, ניישם ונחיל את הכללים שכבר יצרנו (כולל גם את החוקים הנוצרים לעניין המטרות העקיפות). כל סכסוך יוכרע ע"י כלל משפטי כלשהו. </w:t>
      </w:r>
    </w:p>
    <w:p w:rsidR="00C45DBF" w:rsidRDefault="009852BB" w:rsidP="00E0538A">
      <w:pPr>
        <w:jc w:val="both"/>
        <w:rPr>
          <w:rtl/>
        </w:rPr>
      </w:pPr>
      <w:r>
        <w:rPr>
          <w:rFonts w:hint="cs"/>
          <w:rtl/>
        </w:rPr>
        <w:lastRenderedPageBreak/>
        <w:t xml:space="preserve">זוהי </w:t>
      </w:r>
      <w:r w:rsidR="00C45DBF">
        <w:rPr>
          <w:rFonts w:hint="cs"/>
          <w:rtl/>
        </w:rPr>
        <w:t xml:space="preserve">מערכת מורכבת של מטרות חברתיות, שכל מערכת משפט מנסה להשיג. </w:t>
      </w:r>
      <w:r w:rsidR="00C45DBF" w:rsidRPr="009852BB">
        <w:rPr>
          <w:rFonts w:hint="cs"/>
          <w:b/>
          <w:bCs/>
          <w:rtl/>
        </w:rPr>
        <w:t>רז מנתק את הדיון התיאורטי מסוג מסוים של אידיאולוגיה. הפונקציות הללו חלות בכל מערכת משפט, ללא קשר לאידיאולוגיה שלה</w:t>
      </w:r>
      <w:r w:rsidR="00C45DBF">
        <w:rPr>
          <w:rFonts w:hint="cs"/>
          <w:rtl/>
        </w:rPr>
        <w:t xml:space="preserve">. ההבדל בין </w:t>
      </w:r>
      <w:r w:rsidR="00E0538A">
        <w:rPr>
          <w:rFonts w:hint="cs"/>
          <w:rtl/>
        </w:rPr>
        <w:t>מערכות</w:t>
      </w:r>
      <w:r w:rsidR="00C45DBF">
        <w:rPr>
          <w:rFonts w:hint="cs"/>
          <w:rtl/>
        </w:rPr>
        <w:t xml:space="preserve"> המשפט </w:t>
      </w:r>
      <w:r w:rsidR="00C45DBF">
        <w:rPr>
          <w:rtl/>
        </w:rPr>
        <w:t>–</w:t>
      </w:r>
      <w:r w:rsidR="00C45DBF">
        <w:rPr>
          <w:rFonts w:hint="cs"/>
          <w:rtl/>
        </w:rPr>
        <w:t xml:space="preserve"> האופן בו </w:t>
      </w:r>
      <w:r w:rsidR="00E0538A">
        <w:rPr>
          <w:rFonts w:hint="cs"/>
          <w:rtl/>
        </w:rPr>
        <w:t>הם</w:t>
      </w:r>
      <w:r w:rsidR="00C45DBF">
        <w:rPr>
          <w:rFonts w:hint="cs"/>
          <w:rtl/>
        </w:rPr>
        <w:t xml:space="preserve"> </w:t>
      </w:r>
      <w:r w:rsidR="00E0538A">
        <w:rPr>
          <w:rFonts w:hint="cs"/>
          <w:rtl/>
        </w:rPr>
        <w:t>עושות</w:t>
      </w:r>
      <w:r w:rsidR="00C45DBF">
        <w:rPr>
          <w:rFonts w:hint="cs"/>
          <w:rtl/>
        </w:rPr>
        <w:t xml:space="preserve"> זאת, הפונקציות מתמלאות באופן אחר. </w:t>
      </w:r>
    </w:p>
    <w:p w:rsidR="00C45DBF" w:rsidRDefault="00C45DBF" w:rsidP="00C45DBF">
      <w:pPr>
        <w:jc w:val="both"/>
        <w:rPr>
          <w:rtl/>
        </w:rPr>
      </w:pPr>
    </w:p>
    <w:p w:rsidR="000516EA" w:rsidRDefault="000516EA" w:rsidP="00C45DBF">
      <w:pPr>
        <w:jc w:val="both"/>
        <w:rPr>
          <w:rtl/>
        </w:rPr>
      </w:pPr>
      <w:r>
        <w:rPr>
          <w:rFonts w:hint="cs"/>
          <w:noProof/>
          <w:rtl/>
        </w:rPr>
        <w:drawing>
          <wp:anchor distT="0" distB="0" distL="114300" distR="114300" simplePos="0" relativeHeight="251658240" behindDoc="1" locked="0" layoutInCell="1" allowOverlap="1">
            <wp:simplePos x="0" y="0"/>
            <wp:positionH relativeFrom="column">
              <wp:posOffset>451485</wp:posOffset>
            </wp:positionH>
            <wp:positionV relativeFrom="paragraph">
              <wp:posOffset>41275</wp:posOffset>
            </wp:positionV>
            <wp:extent cx="5136515" cy="2601595"/>
            <wp:effectExtent l="0" t="0" r="6985" b="8255"/>
            <wp:wrapTight wrapText="bothSides">
              <wp:wrapPolygon edited="0">
                <wp:start x="0" y="0"/>
                <wp:lineTo x="0" y="21510"/>
                <wp:lineTo x="21549" y="21510"/>
                <wp:lineTo x="2154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2601595"/>
                    </a:xfrm>
                    <a:prstGeom prst="rect">
                      <a:avLst/>
                    </a:prstGeom>
                    <a:noFill/>
                  </pic:spPr>
                </pic:pic>
              </a:graphicData>
            </a:graphic>
          </wp:anchor>
        </w:drawing>
      </w:r>
    </w:p>
    <w:p w:rsidR="000516EA" w:rsidRDefault="000516EA" w:rsidP="00C45DBF">
      <w:pPr>
        <w:jc w:val="both"/>
        <w:rPr>
          <w:rtl/>
        </w:rPr>
      </w:pPr>
    </w:p>
    <w:p w:rsidR="000516EA" w:rsidRDefault="000516EA" w:rsidP="00C45DBF">
      <w:pPr>
        <w:jc w:val="both"/>
        <w:rPr>
          <w:rtl/>
        </w:rPr>
      </w:pPr>
    </w:p>
    <w:p w:rsidR="000516EA" w:rsidRDefault="000516EA" w:rsidP="00C45DBF">
      <w:pPr>
        <w:jc w:val="both"/>
        <w:rPr>
          <w:rtl/>
        </w:rPr>
      </w:pPr>
    </w:p>
    <w:p w:rsidR="000516EA" w:rsidRDefault="000516EA" w:rsidP="00C45DBF">
      <w:pPr>
        <w:jc w:val="both"/>
        <w:rPr>
          <w:rtl/>
        </w:rPr>
      </w:pPr>
    </w:p>
    <w:p w:rsidR="000516EA" w:rsidRDefault="000516EA" w:rsidP="00C45DBF">
      <w:pPr>
        <w:jc w:val="both"/>
        <w:rPr>
          <w:rtl/>
        </w:rPr>
      </w:pPr>
    </w:p>
    <w:p w:rsidR="000516EA" w:rsidRDefault="000516EA" w:rsidP="00C45DBF">
      <w:pPr>
        <w:jc w:val="both"/>
        <w:rPr>
          <w:rtl/>
        </w:rPr>
      </w:pPr>
    </w:p>
    <w:p w:rsidR="000516EA" w:rsidRDefault="000516EA" w:rsidP="00C45DBF">
      <w:pPr>
        <w:jc w:val="both"/>
        <w:rPr>
          <w:rtl/>
        </w:rPr>
      </w:pPr>
    </w:p>
    <w:p w:rsidR="000516EA" w:rsidRDefault="000516EA" w:rsidP="00C45DBF">
      <w:pPr>
        <w:jc w:val="both"/>
        <w:rPr>
          <w:rtl/>
        </w:rPr>
      </w:pPr>
    </w:p>
    <w:p w:rsidR="000516EA" w:rsidRDefault="000516EA" w:rsidP="00C45DBF">
      <w:pPr>
        <w:jc w:val="both"/>
        <w:rPr>
          <w:rtl/>
        </w:rPr>
      </w:pPr>
    </w:p>
    <w:p w:rsidR="000516EA" w:rsidRDefault="000516EA" w:rsidP="00C45DBF">
      <w:pPr>
        <w:jc w:val="both"/>
        <w:rPr>
          <w:rtl/>
        </w:rPr>
      </w:pPr>
    </w:p>
    <w:p w:rsidR="001A24E9" w:rsidRDefault="001A24E9" w:rsidP="001A24E9">
      <w:pPr>
        <w:jc w:val="center"/>
        <w:rPr>
          <w:b/>
          <w:bCs/>
          <w:color w:val="1F497D" w:themeColor="text2"/>
          <w:u w:val="single"/>
          <w:rtl/>
        </w:rPr>
      </w:pPr>
      <w:r w:rsidRPr="001A24E9">
        <w:rPr>
          <w:rFonts w:hint="cs"/>
          <w:b/>
          <w:bCs/>
          <w:color w:val="1F497D" w:themeColor="text2"/>
          <w:u w:val="single"/>
          <w:rtl/>
        </w:rPr>
        <w:t xml:space="preserve">הגישה הביקורתית למשפט </w:t>
      </w:r>
      <w:r w:rsidRPr="001A24E9">
        <w:rPr>
          <w:b/>
          <w:bCs/>
          <w:color w:val="1F497D" w:themeColor="text2"/>
          <w:u w:val="single"/>
          <w:rtl/>
        </w:rPr>
        <w:t>–</w:t>
      </w:r>
    </w:p>
    <w:p w:rsidR="001A24E9" w:rsidRPr="005F61A6" w:rsidRDefault="001A24E9" w:rsidP="005F61A6">
      <w:pPr>
        <w:jc w:val="both"/>
        <w:rPr>
          <w:b/>
          <w:bCs/>
          <w:color w:val="000000" w:themeColor="text1"/>
          <w:rtl/>
        </w:rPr>
      </w:pPr>
      <w:proofErr w:type="gramStart"/>
      <w:r w:rsidRPr="00761FDC">
        <w:rPr>
          <w:b/>
          <w:bCs/>
          <w:color w:val="000000" w:themeColor="text1"/>
        </w:rPr>
        <w:t xml:space="preserve">CLS </w:t>
      </w:r>
      <w:r w:rsidRPr="00761FDC">
        <w:rPr>
          <w:rFonts w:hint="cs"/>
          <w:b/>
          <w:bCs/>
          <w:color w:val="000000" w:themeColor="text1"/>
          <w:rtl/>
        </w:rPr>
        <w:t xml:space="preserve"> </w:t>
      </w:r>
      <w:r>
        <w:rPr>
          <w:rFonts w:hint="cs"/>
          <w:color w:val="000000" w:themeColor="text1"/>
          <w:rtl/>
        </w:rPr>
        <w:t>-</w:t>
      </w:r>
      <w:proofErr w:type="gramEnd"/>
      <w:r>
        <w:rPr>
          <w:rFonts w:hint="cs"/>
          <w:color w:val="000000" w:themeColor="text1"/>
          <w:rtl/>
        </w:rPr>
        <w:t xml:space="preserve"> הגישה הביקורתית למש</w:t>
      </w:r>
      <w:r w:rsidR="005F61A6">
        <w:rPr>
          <w:rFonts w:hint="cs"/>
          <w:color w:val="000000" w:themeColor="text1"/>
          <w:rtl/>
        </w:rPr>
        <w:t>פט. גישה זו היא זרם אינטלקטואלי שהתפתח</w:t>
      </w:r>
      <w:r>
        <w:rPr>
          <w:rFonts w:hint="cs"/>
          <w:color w:val="000000" w:themeColor="text1"/>
          <w:rtl/>
        </w:rPr>
        <w:t xml:space="preserve"> בארה"ב. גישה זו הינה תיאוריה של תורת משפט, שהיא גם סוג של אידיאולוגיה חברתית רדיקלית, המבוססת על השקפה פילוסופית ר</w:t>
      </w:r>
      <w:r w:rsidR="00761FDC">
        <w:rPr>
          <w:rFonts w:hint="cs"/>
          <w:color w:val="000000" w:themeColor="text1"/>
          <w:rtl/>
        </w:rPr>
        <w:t>חבה, לה מערך שלם של היבטים. ההי</w:t>
      </w:r>
      <w:r>
        <w:rPr>
          <w:rFonts w:hint="cs"/>
          <w:color w:val="000000" w:themeColor="text1"/>
          <w:rtl/>
        </w:rPr>
        <w:t>ב</w:t>
      </w:r>
      <w:r w:rsidR="00761FDC">
        <w:rPr>
          <w:rFonts w:hint="cs"/>
          <w:color w:val="000000" w:themeColor="text1"/>
          <w:rtl/>
        </w:rPr>
        <w:t>ט</w:t>
      </w:r>
      <w:r>
        <w:rPr>
          <w:rFonts w:hint="cs"/>
          <w:color w:val="000000" w:themeColor="text1"/>
          <w:rtl/>
        </w:rPr>
        <w:t xml:space="preserve">ים הקשורים לתפיסה המשפטית. המטרה לא הייתה אינטלקטואלית גרידא, </w:t>
      </w:r>
      <w:r w:rsidR="00761FDC">
        <w:rPr>
          <w:rFonts w:hint="cs"/>
          <w:color w:val="000000" w:themeColor="text1"/>
          <w:rtl/>
        </w:rPr>
        <w:t xml:space="preserve">אלא </w:t>
      </w:r>
      <w:r w:rsidR="00761FDC" w:rsidRPr="005F61A6">
        <w:rPr>
          <w:rFonts w:hint="cs"/>
          <w:b/>
          <w:bCs/>
          <w:color w:val="000000" w:themeColor="text1"/>
          <w:rtl/>
        </w:rPr>
        <w:t xml:space="preserve">מטרתם הייתה לפתח סוג של תאוריה שתיושם הלכה למעשה ותביא לשינוי דרמטי בחברה, מעין מתקנים חברתיים. </w:t>
      </w:r>
    </w:p>
    <w:p w:rsidR="00761FDC" w:rsidRDefault="00761FDC" w:rsidP="005F61A6">
      <w:pPr>
        <w:jc w:val="both"/>
        <w:rPr>
          <w:color w:val="000000" w:themeColor="text1"/>
          <w:rtl/>
        </w:rPr>
      </w:pPr>
      <w:r>
        <w:rPr>
          <w:rFonts w:hint="cs"/>
          <w:color w:val="000000" w:themeColor="text1"/>
          <w:rtl/>
        </w:rPr>
        <w:t>העמדה מחד</w:t>
      </w:r>
      <w:r w:rsidR="005F61A6">
        <w:rPr>
          <w:rFonts w:hint="cs"/>
          <w:color w:val="000000" w:themeColor="text1"/>
          <w:rtl/>
        </w:rPr>
        <w:t>,</w:t>
      </w:r>
      <w:r>
        <w:rPr>
          <w:rFonts w:hint="cs"/>
          <w:color w:val="000000" w:themeColor="text1"/>
          <w:rtl/>
        </w:rPr>
        <w:t xml:space="preserve"> מנסה לפתח ביקורת תיאורטית על התפיסה הרווחת, על מנת ליצור שינוי חברתי. בהקשר של המשפט </w:t>
      </w:r>
      <w:r>
        <w:rPr>
          <w:color w:val="000000" w:themeColor="text1"/>
          <w:rtl/>
        </w:rPr>
        <w:t>–</w:t>
      </w:r>
      <w:r>
        <w:rPr>
          <w:rFonts w:hint="cs"/>
          <w:color w:val="000000" w:themeColor="text1"/>
          <w:rtl/>
        </w:rPr>
        <w:t xml:space="preserve"> יש ביקורת על הזרם המרכזי של החש</w:t>
      </w:r>
      <w:r w:rsidR="005F61A6">
        <w:rPr>
          <w:rFonts w:hint="cs"/>
          <w:color w:val="000000" w:themeColor="text1"/>
          <w:rtl/>
        </w:rPr>
        <w:t>י</w:t>
      </w:r>
      <w:r>
        <w:rPr>
          <w:rFonts w:hint="cs"/>
          <w:color w:val="000000" w:themeColor="text1"/>
          <w:rtl/>
        </w:rPr>
        <w:t xml:space="preserve">בה המשפטית, </w:t>
      </w:r>
      <w:r w:rsidR="005F61A6">
        <w:rPr>
          <w:rFonts w:hint="cs"/>
          <w:color w:val="000000" w:themeColor="text1"/>
          <w:rtl/>
        </w:rPr>
        <w:t xml:space="preserve">על </w:t>
      </w:r>
      <w:r>
        <w:rPr>
          <w:rFonts w:hint="cs"/>
          <w:color w:val="000000" w:themeColor="text1"/>
          <w:rtl/>
        </w:rPr>
        <w:t>צורת החשיבה המשפטית המשקפת את התודעה המשפטית של המשפטן הממוצע, המתחנך וצומח בפק</w:t>
      </w:r>
      <w:r w:rsidR="003333BF">
        <w:rPr>
          <w:rFonts w:hint="cs"/>
          <w:color w:val="000000" w:themeColor="text1"/>
          <w:rtl/>
        </w:rPr>
        <w:t>ולט</w:t>
      </w:r>
      <w:r>
        <w:rPr>
          <w:rFonts w:hint="cs"/>
          <w:color w:val="000000" w:themeColor="text1"/>
          <w:rtl/>
        </w:rPr>
        <w:t>ות ובבתי הספר למשפטים</w:t>
      </w:r>
      <w:r w:rsidR="005F61A6">
        <w:rPr>
          <w:rFonts w:hint="cs"/>
          <w:color w:val="000000" w:themeColor="text1"/>
          <w:rtl/>
        </w:rPr>
        <w:t xml:space="preserve"> של ה</w:t>
      </w:r>
      <w:r>
        <w:rPr>
          <w:rFonts w:hint="cs"/>
          <w:color w:val="000000" w:themeColor="text1"/>
          <w:rtl/>
        </w:rPr>
        <w:t xml:space="preserve">קהילה המשפטית האמריקאית. זו ביסודה תפיסה פוזיטיביסטית, כנגדה יוצא התנועה. </w:t>
      </w:r>
    </w:p>
    <w:p w:rsidR="003333BF" w:rsidRPr="001A24E9" w:rsidRDefault="00761FDC" w:rsidP="003333BF">
      <w:pPr>
        <w:jc w:val="both"/>
        <w:rPr>
          <w:color w:val="000000" w:themeColor="text1"/>
          <w:rtl/>
        </w:rPr>
      </w:pPr>
      <w:r>
        <w:rPr>
          <w:rFonts w:hint="cs"/>
          <w:color w:val="000000" w:themeColor="text1"/>
          <w:rtl/>
        </w:rPr>
        <w:t xml:space="preserve">אנשי הגישה מכוונים את הביקורת דווקא דרך החשיבה המשפטית </w:t>
      </w:r>
      <w:r>
        <w:rPr>
          <w:color w:val="000000" w:themeColor="text1"/>
          <w:rtl/>
        </w:rPr>
        <w:t>–</w:t>
      </w:r>
      <w:r>
        <w:rPr>
          <w:rFonts w:hint="cs"/>
          <w:color w:val="000000" w:themeColor="text1"/>
          <w:rtl/>
        </w:rPr>
        <w:t xml:space="preserve"> הביקורת מופנית כנגד כמה גורמים, אך המוס</w:t>
      </w:r>
      <w:r w:rsidR="005F61A6">
        <w:rPr>
          <w:rFonts w:hint="cs"/>
          <w:color w:val="000000" w:themeColor="text1"/>
          <w:rtl/>
        </w:rPr>
        <w:t xml:space="preserve">דות המשפטיים, </w:t>
      </w:r>
      <w:r w:rsidR="003333BF">
        <w:rPr>
          <w:rFonts w:hint="cs"/>
          <w:color w:val="000000" w:themeColor="text1"/>
          <w:rtl/>
        </w:rPr>
        <w:t>הקהילה המשפטית וה</w:t>
      </w:r>
      <w:r>
        <w:rPr>
          <w:rFonts w:hint="cs"/>
          <w:color w:val="000000" w:themeColor="text1"/>
          <w:rtl/>
        </w:rPr>
        <w:t>ח</w:t>
      </w:r>
      <w:r w:rsidR="003333BF">
        <w:rPr>
          <w:rFonts w:hint="cs"/>
          <w:color w:val="000000" w:themeColor="text1"/>
          <w:rtl/>
        </w:rPr>
        <w:t>י</w:t>
      </w:r>
      <w:r>
        <w:rPr>
          <w:rFonts w:hint="cs"/>
          <w:color w:val="000000" w:themeColor="text1"/>
          <w:rtl/>
        </w:rPr>
        <w:t>נוך המשפטי עמדו כמטרה לביקורת של הגישה, בשל מרכזיותה של מערכת המשפט בחברה האמריקאית והכוח הרב שיש לבתי המשפט באמריקה. בנוסף, האמריקאים (כמו הישראלים) אוהבים מאוד להתדיין, אהבה זו הופכת את ביהמ"ש למוסד בעל חשיבות עצומה בכל הקשור לקביעת נורמות. מדובר בתפוסי</w:t>
      </w:r>
      <w:r w:rsidR="005F2F6A">
        <w:rPr>
          <w:rFonts w:hint="cs"/>
          <w:color w:val="000000" w:themeColor="text1"/>
          <w:rtl/>
        </w:rPr>
        <w:t>ם חברתיים המאפיינים את האמריקאי</w:t>
      </w:r>
      <w:r>
        <w:rPr>
          <w:rFonts w:hint="cs"/>
          <w:color w:val="000000" w:themeColor="text1"/>
          <w:rtl/>
        </w:rPr>
        <w:t xml:space="preserve">ם. </w:t>
      </w:r>
      <w:r w:rsidR="003333BF">
        <w:rPr>
          <w:rFonts w:hint="cs"/>
          <w:color w:val="000000" w:themeColor="text1"/>
          <w:rtl/>
        </w:rPr>
        <w:t>כמות עורכי הדין והעיסוק במשפט בולט</w:t>
      </w:r>
      <w:r w:rsidR="005F61A6">
        <w:rPr>
          <w:rFonts w:hint="cs"/>
          <w:color w:val="000000" w:themeColor="text1"/>
          <w:rtl/>
        </w:rPr>
        <w:t>ים</w:t>
      </w:r>
      <w:r w:rsidR="003333BF">
        <w:rPr>
          <w:rFonts w:hint="cs"/>
          <w:color w:val="000000" w:themeColor="text1"/>
          <w:rtl/>
        </w:rPr>
        <w:t xml:space="preserve"> במיוחד. המערכת זמינה הרבה יותר לאנשים בעלי ממון ואמצעים, מאשר </w:t>
      </w:r>
      <w:r w:rsidR="005F61A6">
        <w:rPr>
          <w:rFonts w:hint="cs"/>
          <w:color w:val="000000" w:themeColor="text1"/>
          <w:rtl/>
        </w:rPr>
        <w:t>ל</w:t>
      </w:r>
      <w:r w:rsidR="003333BF">
        <w:rPr>
          <w:rFonts w:hint="cs"/>
          <w:color w:val="000000" w:themeColor="text1"/>
          <w:rtl/>
        </w:rPr>
        <w:t xml:space="preserve">אנשים פשוטים, שיכולתם מוגבלת. </w:t>
      </w:r>
      <w:r w:rsidR="005F61A6">
        <w:rPr>
          <w:rFonts w:hint="cs"/>
          <w:color w:val="000000" w:themeColor="text1"/>
          <w:rtl/>
        </w:rPr>
        <w:t>יש אי-שוויון ברור, כאשר באים לה</w:t>
      </w:r>
      <w:r w:rsidR="003333BF">
        <w:rPr>
          <w:rFonts w:hint="cs"/>
          <w:color w:val="000000" w:themeColor="text1"/>
          <w:rtl/>
        </w:rPr>
        <w:t>י</w:t>
      </w:r>
      <w:r w:rsidR="005F61A6">
        <w:rPr>
          <w:rFonts w:hint="cs"/>
          <w:color w:val="000000" w:themeColor="text1"/>
          <w:rtl/>
        </w:rPr>
        <w:t>י</w:t>
      </w:r>
      <w:r w:rsidR="003333BF">
        <w:rPr>
          <w:rFonts w:hint="cs"/>
          <w:color w:val="000000" w:themeColor="text1"/>
          <w:rtl/>
        </w:rPr>
        <w:t xml:space="preserve">דן שני צדדים. </w:t>
      </w:r>
    </w:p>
    <w:p w:rsidR="00083104" w:rsidRDefault="00083104" w:rsidP="003333BF">
      <w:pPr>
        <w:jc w:val="both"/>
        <w:rPr>
          <w:rtl/>
        </w:rPr>
      </w:pPr>
    </w:p>
    <w:p w:rsidR="00083104" w:rsidRDefault="00083104" w:rsidP="003333BF">
      <w:pPr>
        <w:jc w:val="both"/>
        <w:rPr>
          <w:rtl/>
        </w:rPr>
      </w:pPr>
    </w:p>
    <w:p w:rsidR="00083104" w:rsidRDefault="00083104" w:rsidP="003333BF">
      <w:pPr>
        <w:jc w:val="both"/>
        <w:rPr>
          <w:rtl/>
        </w:rPr>
      </w:pPr>
    </w:p>
    <w:p w:rsidR="003333BF" w:rsidRPr="00083104" w:rsidRDefault="00083104" w:rsidP="003333BF">
      <w:pPr>
        <w:jc w:val="both"/>
        <w:rPr>
          <w:u w:val="single"/>
          <w:rtl/>
        </w:rPr>
      </w:pPr>
      <w:r w:rsidRPr="00083104">
        <w:rPr>
          <w:rFonts w:hint="cs"/>
          <w:u w:val="single"/>
          <w:rtl/>
        </w:rPr>
        <w:lastRenderedPageBreak/>
        <w:t xml:space="preserve">התפיסה הרווחת </w:t>
      </w:r>
      <w:r w:rsidR="003333BF" w:rsidRPr="00083104">
        <w:rPr>
          <w:rFonts w:hint="cs"/>
          <w:u w:val="single"/>
          <w:rtl/>
        </w:rPr>
        <w:t>ביחס למשפט</w:t>
      </w:r>
      <w:r w:rsidRPr="00083104">
        <w:rPr>
          <w:rFonts w:hint="cs"/>
          <w:u w:val="single"/>
          <w:rtl/>
        </w:rPr>
        <w:t>,</w:t>
      </w:r>
      <w:r w:rsidR="003333BF" w:rsidRPr="00083104">
        <w:rPr>
          <w:rFonts w:hint="cs"/>
          <w:u w:val="single"/>
          <w:rtl/>
        </w:rPr>
        <w:t xml:space="preserve"> באופן כללי</w:t>
      </w:r>
      <w:r w:rsidRPr="00083104">
        <w:rPr>
          <w:rFonts w:hint="cs"/>
          <w:u w:val="single"/>
          <w:rtl/>
        </w:rPr>
        <w:t>,</w:t>
      </w:r>
      <w:r w:rsidR="003333BF" w:rsidRPr="00083104">
        <w:rPr>
          <w:rFonts w:hint="cs"/>
          <w:u w:val="single"/>
          <w:rtl/>
        </w:rPr>
        <w:t xml:space="preserve"> בחברה האמריקאית </w:t>
      </w:r>
      <w:r w:rsidR="003333BF" w:rsidRPr="00083104">
        <w:rPr>
          <w:u w:val="single"/>
          <w:rtl/>
        </w:rPr>
        <w:t>–</w:t>
      </w:r>
      <w:r w:rsidR="003333BF" w:rsidRPr="00083104">
        <w:rPr>
          <w:rFonts w:hint="cs"/>
          <w:u w:val="single"/>
          <w:rtl/>
        </w:rPr>
        <w:t xml:space="preserve"> </w:t>
      </w:r>
    </w:p>
    <w:p w:rsidR="00FD77F3" w:rsidRDefault="003333BF" w:rsidP="0094627C">
      <w:pPr>
        <w:pStyle w:val="a7"/>
        <w:numPr>
          <w:ilvl w:val="0"/>
          <w:numId w:val="40"/>
        </w:numPr>
        <w:jc w:val="both"/>
      </w:pPr>
      <w:r w:rsidRPr="00083104">
        <w:rPr>
          <w:rFonts w:hint="cs"/>
          <w:b/>
          <w:bCs/>
          <w:rtl/>
        </w:rPr>
        <w:t>שלטון החוק</w:t>
      </w:r>
      <w:r>
        <w:rPr>
          <w:rFonts w:hint="cs"/>
          <w:rtl/>
        </w:rPr>
        <w:t xml:space="preserve"> </w:t>
      </w:r>
      <w:r>
        <w:rPr>
          <w:rtl/>
        </w:rPr>
        <w:t>–</w:t>
      </w:r>
      <w:r>
        <w:rPr>
          <w:rFonts w:hint="cs"/>
          <w:rtl/>
        </w:rPr>
        <w:t xml:space="preserve"> מבטא את התפיסה, שהחוק שולט בבני האדם, ולא שלטון המנהגים. הכללים המשפטיים הם אלה המכוונים התנהגות, </w:t>
      </w:r>
      <w:r w:rsidR="0094627C">
        <w:rPr>
          <w:rFonts w:hint="cs"/>
          <w:rtl/>
        </w:rPr>
        <w:t>הם קובעים את התוצאה המשפטית.</w:t>
      </w:r>
      <w:r>
        <w:rPr>
          <w:rFonts w:hint="cs"/>
          <w:rtl/>
        </w:rPr>
        <w:t xml:space="preserve"> הם נקבעים ע"י מחוקק</w:t>
      </w:r>
      <w:r w:rsidR="0094627C">
        <w:rPr>
          <w:rFonts w:hint="cs"/>
          <w:rtl/>
        </w:rPr>
        <w:t>,</w:t>
      </w:r>
      <w:r>
        <w:rPr>
          <w:rFonts w:hint="cs"/>
          <w:rtl/>
        </w:rPr>
        <w:t xml:space="preserve"> ללא כל </w:t>
      </w:r>
      <w:r w:rsidR="0094627C">
        <w:rPr>
          <w:rFonts w:hint="cs"/>
          <w:rtl/>
        </w:rPr>
        <w:t>קשר</w:t>
      </w:r>
      <w:r>
        <w:rPr>
          <w:rFonts w:hint="cs"/>
          <w:rtl/>
        </w:rPr>
        <w:t xml:space="preserve"> לסכסוך קונקרטי, והשופטים אך מחילים את הכללים. </w:t>
      </w:r>
    </w:p>
    <w:p w:rsidR="003333BF" w:rsidRDefault="003333BF" w:rsidP="003333BF">
      <w:pPr>
        <w:pStyle w:val="a7"/>
        <w:jc w:val="both"/>
      </w:pPr>
    </w:p>
    <w:p w:rsidR="003333BF" w:rsidRDefault="003333BF" w:rsidP="0094627C">
      <w:pPr>
        <w:pStyle w:val="a7"/>
        <w:numPr>
          <w:ilvl w:val="0"/>
          <w:numId w:val="40"/>
        </w:numPr>
        <w:jc w:val="both"/>
      </w:pPr>
      <w:r w:rsidRPr="0094627C">
        <w:rPr>
          <w:rFonts w:hint="cs"/>
          <w:b/>
          <w:bCs/>
          <w:rtl/>
        </w:rPr>
        <w:t xml:space="preserve">ביהמ"ש מצוי מעל לחברה, מעל הפוליטיקה של </w:t>
      </w:r>
      <w:r w:rsidR="0094627C" w:rsidRPr="0094627C">
        <w:rPr>
          <w:rFonts w:hint="cs"/>
          <w:b/>
          <w:bCs/>
          <w:rtl/>
        </w:rPr>
        <w:t>היומיומית</w:t>
      </w:r>
      <w:r w:rsidR="0094627C">
        <w:rPr>
          <w:rFonts w:hint="cs"/>
          <w:rtl/>
        </w:rPr>
        <w:t xml:space="preserve"> </w:t>
      </w:r>
      <w:r w:rsidR="0094627C">
        <w:rPr>
          <w:rtl/>
        </w:rPr>
        <w:t>–</w:t>
      </w:r>
      <w:r w:rsidR="0094627C">
        <w:rPr>
          <w:rFonts w:hint="cs"/>
          <w:rtl/>
        </w:rPr>
        <w:t xml:space="preserve"> </w:t>
      </w:r>
      <w:r w:rsidRPr="0094627C">
        <w:rPr>
          <w:rFonts w:hint="cs"/>
          <w:b/>
          <w:bCs/>
          <w:rtl/>
        </w:rPr>
        <w:t>ביהמ"ש לא פועל לפי ערכים אישיים של השופטים, אלא הוא פועל באופן מעין-מדעי.</w:t>
      </w:r>
      <w:r>
        <w:rPr>
          <w:rFonts w:hint="cs"/>
          <w:rtl/>
        </w:rPr>
        <w:t xml:space="preserve"> הטיעון לוגי, המערכת היא אימפרסונלית מבחינת האופן בו היא מתפקדת. מערכת שלא מושפעת מפוליט</w:t>
      </w:r>
      <w:r w:rsidR="0094627C">
        <w:rPr>
          <w:rFonts w:hint="cs"/>
          <w:rtl/>
        </w:rPr>
        <w:t>י</w:t>
      </w:r>
      <w:r>
        <w:rPr>
          <w:rFonts w:hint="cs"/>
          <w:rtl/>
        </w:rPr>
        <w:t>קה, מהשקפות מזדמנות, מאופנו</w:t>
      </w:r>
      <w:r w:rsidR="0094627C">
        <w:rPr>
          <w:rFonts w:hint="cs"/>
          <w:rtl/>
        </w:rPr>
        <w:t>ת</w:t>
      </w:r>
      <w:r>
        <w:rPr>
          <w:rFonts w:hint="cs"/>
          <w:rtl/>
        </w:rPr>
        <w:t xml:space="preserve"> חשיבה באות וחולפות, אלא </w:t>
      </w:r>
      <w:r w:rsidR="0094627C">
        <w:rPr>
          <w:rFonts w:hint="cs"/>
          <w:rtl/>
        </w:rPr>
        <w:t xml:space="preserve">פועלת </w:t>
      </w:r>
      <w:r>
        <w:rPr>
          <w:rFonts w:hint="cs"/>
          <w:rtl/>
        </w:rPr>
        <w:t xml:space="preserve">לפי כללים יצוקים מראש, קבועים, שמבטאים סוג של ערכים </w:t>
      </w:r>
      <w:r w:rsidR="0094627C">
        <w:rPr>
          <w:rFonts w:hint="cs"/>
          <w:rtl/>
        </w:rPr>
        <w:t>המוסכמים</w:t>
      </w:r>
      <w:r>
        <w:rPr>
          <w:rFonts w:hint="cs"/>
          <w:rtl/>
        </w:rPr>
        <w:t xml:space="preserve"> על כולם. הערכים השנויים במחלוקת </w:t>
      </w:r>
      <w:r w:rsidR="0094627C">
        <w:rPr>
          <w:rFonts w:hint="cs"/>
          <w:rtl/>
        </w:rPr>
        <w:t>אינם</w:t>
      </w:r>
      <w:r>
        <w:rPr>
          <w:rFonts w:hint="cs"/>
          <w:rtl/>
        </w:rPr>
        <w:t xml:space="preserve"> מגיעים אל ביהמ"ש, ביהמ"ש מצליח להרחיקם מהדיון, הוא לא צריך ל</w:t>
      </w:r>
      <w:r w:rsidR="0094627C">
        <w:rPr>
          <w:rFonts w:hint="cs"/>
          <w:rtl/>
        </w:rPr>
        <w:t xml:space="preserve">הידרש אליהם. יש הפרדה בין המשפט/החוק </w:t>
      </w:r>
      <w:r>
        <w:rPr>
          <w:rFonts w:hint="cs"/>
          <w:rtl/>
        </w:rPr>
        <w:t>לפוליט</w:t>
      </w:r>
      <w:r w:rsidR="0094627C">
        <w:rPr>
          <w:rFonts w:hint="cs"/>
          <w:rtl/>
        </w:rPr>
        <w:t>י</w:t>
      </w:r>
      <w:r>
        <w:rPr>
          <w:rFonts w:hint="cs"/>
          <w:rtl/>
        </w:rPr>
        <w:t xml:space="preserve">קה. </w:t>
      </w:r>
      <w:r w:rsidRPr="0094627C">
        <w:rPr>
          <w:rFonts w:hint="cs"/>
          <w:b/>
          <w:bCs/>
          <w:rtl/>
        </w:rPr>
        <w:t>השופטים אמונים על טיעון משפטי, מעין מדעי-לוגי, שמנטרל את היסודות האידיאולוגים מן הדיון שלו.</w:t>
      </w:r>
    </w:p>
    <w:p w:rsidR="003333BF" w:rsidRDefault="003333BF" w:rsidP="003333BF">
      <w:pPr>
        <w:pStyle w:val="a7"/>
        <w:rPr>
          <w:rtl/>
        </w:rPr>
      </w:pPr>
    </w:p>
    <w:p w:rsidR="003333BF" w:rsidRPr="00C640A4" w:rsidRDefault="003333BF" w:rsidP="003333BF">
      <w:pPr>
        <w:jc w:val="both"/>
        <w:rPr>
          <w:u w:val="single"/>
          <w:rtl/>
        </w:rPr>
      </w:pPr>
      <w:r w:rsidRPr="00C640A4">
        <w:rPr>
          <w:rFonts w:hint="cs"/>
          <w:u w:val="single"/>
          <w:rtl/>
        </w:rPr>
        <w:t>התפיסה האידיאלי</w:t>
      </w:r>
      <w:r w:rsidR="00C640A4" w:rsidRPr="00C640A4">
        <w:rPr>
          <w:rFonts w:hint="cs"/>
          <w:u w:val="single"/>
          <w:rtl/>
        </w:rPr>
        <w:t>ת</w:t>
      </w:r>
      <w:r w:rsidRPr="00C640A4">
        <w:rPr>
          <w:rFonts w:hint="cs"/>
          <w:u w:val="single"/>
          <w:rtl/>
        </w:rPr>
        <w:t xml:space="preserve"> של ההליך השיפוטי </w:t>
      </w:r>
      <w:r w:rsidRPr="00C640A4">
        <w:rPr>
          <w:u w:val="single"/>
          <w:rtl/>
        </w:rPr>
        <w:t>–</w:t>
      </w:r>
      <w:r w:rsidRPr="00C640A4">
        <w:rPr>
          <w:rFonts w:hint="cs"/>
          <w:u w:val="single"/>
          <w:rtl/>
        </w:rPr>
        <w:t xml:space="preserve"> </w:t>
      </w:r>
    </w:p>
    <w:p w:rsidR="003333BF" w:rsidRDefault="003333BF" w:rsidP="00E132B6">
      <w:pPr>
        <w:pStyle w:val="a7"/>
        <w:numPr>
          <w:ilvl w:val="0"/>
          <w:numId w:val="41"/>
        </w:numPr>
        <w:jc w:val="both"/>
      </w:pPr>
      <w:r>
        <w:rPr>
          <w:rFonts w:hint="cs"/>
          <w:rtl/>
        </w:rPr>
        <w:t xml:space="preserve">הכללים המשפטיים נגישים, ברורים, בהירים, ניתן לצפות אותם. </w:t>
      </w:r>
    </w:p>
    <w:p w:rsidR="003333BF" w:rsidRDefault="003333BF" w:rsidP="003333BF">
      <w:pPr>
        <w:pStyle w:val="a7"/>
        <w:jc w:val="both"/>
      </w:pPr>
    </w:p>
    <w:p w:rsidR="003333BF" w:rsidRDefault="003333BF" w:rsidP="00E132B6">
      <w:pPr>
        <w:pStyle w:val="a7"/>
        <w:numPr>
          <w:ilvl w:val="0"/>
          <w:numId w:val="41"/>
        </w:numPr>
        <w:jc w:val="both"/>
      </w:pPr>
      <w:r>
        <w:rPr>
          <w:rFonts w:hint="cs"/>
          <w:rtl/>
        </w:rPr>
        <w:t>לביהמ"ש יש פרוצדורת המאפשרות ל</w:t>
      </w:r>
      <w:r w:rsidR="007C3844">
        <w:rPr>
          <w:rFonts w:hint="cs"/>
          <w:rtl/>
        </w:rPr>
        <w:t xml:space="preserve">ו לברר את העובדות בכל מקרה נתון, </w:t>
      </w:r>
      <w:r>
        <w:rPr>
          <w:rFonts w:hint="cs"/>
          <w:rtl/>
        </w:rPr>
        <w:t xml:space="preserve">באמצעות הליך של בירור עובדות </w:t>
      </w:r>
      <w:r>
        <w:rPr>
          <w:rtl/>
        </w:rPr>
        <w:t>–</w:t>
      </w:r>
      <w:r>
        <w:rPr>
          <w:rFonts w:hint="cs"/>
          <w:rtl/>
        </w:rPr>
        <w:t xml:space="preserve"> בירור העובדות לפי שיטה. ברוב רובם של המקרים, ביהמ"ש נדרש להכריע מהי הגרסה הנכונה, מי צודק לעניין הטיעון העובדתי </w:t>
      </w:r>
      <w:r>
        <w:rPr>
          <w:rtl/>
        </w:rPr>
        <w:t>–</w:t>
      </w:r>
      <w:r>
        <w:rPr>
          <w:rFonts w:hint="cs"/>
          <w:rtl/>
        </w:rPr>
        <w:t xml:space="preserve"> שאלות של עובדה. בתי המשפט מנסים ליצור פרוצדורות מתוחכמות</w:t>
      </w:r>
      <w:r w:rsidR="007C3844">
        <w:rPr>
          <w:rFonts w:hint="cs"/>
          <w:rtl/>
        </w:rPr>
        <w:t>,</w:t>
      </w:r>
      <w:r>
        <w:rPr>
          <w:rFonts w:hint="cs"/>
          <w:rtl/>
        </w:rPr>
        <w:t xml:space="preserve"> על מנת לברר את העובדות לאשורן. </w:t>
      </w:r>
      <w:r w:rsidRPr="007C3844">
        <w:rPr>
          <w:rFonts w:hint="cs"/>
          <w:b/>
          <w:bCs/>
          <w:rtl/>
        </w:rPr>
        <w:t>ההנחה היא, שפרוצדורה משפטי וכל הליך משפט, יכול לברר את העובדות בכל מקרה נתון.</w:t>
      </w:r>
      <w:r>
        <w:rPr>
          <w:rFonts w:hint="cs"/>
          <w:rtl/>
        </w:rPr>
        <w:t xml:space="preserve"> </w:t>
      </w:r>
    </w:p>
    <w:p w:rsidR="00C640A4" w:rsidRDefault="00C640A4" w:rsidP="00C640A4">
      <w:pPr>
        <w:pStyle w:val="a7"/>
        <w:rPr>
          <w:rtl/>
        </w:rPr>
      </w:pPr>
    </w:p>
    <w:p w:rsidR="00C640A4" w:rsidRDefault="00C640A4" w:rsidP="00E132B6">
      <w:pPr>
        <w:pStyle w:val="a7"/>
        <w:numPr>
          <w:ilvl w:val="0"/>
          <w:numId w:val="41"/>
        </w:numPr>
        <w:jc w:val="both"/>
      </w:pPr>
      <w:r w:rsidRPr="007C3844">
        <w:rPr>
          <w:rFonts w:hint="cs"/>
          <w:b/>
          <w:bCs/>
          <w:rtl/>
        </w:rPr>
        <w:t>החלת הכללים היא עניין מקצועי, טכני, שביהמ"ש מסוגל לעשותו, והצדדים יכולים לצפותו</w:t>
      </w:r>
      <w:r>
        <w:rPr>
          <w:rFonts w:hint="cs"/>
          <w:rtl/>
        </w:rPr>
        <w:t xml:space="preserve">, הוא לא עניין הקשור לפוליטיקה, או להשקפת עולם, לא קשור לרקע אישי של השופט. </w:t>
      </w:r>
    </w:p>
    <w:p w:rsidR="00C640A4" w:rsidRDefault="00C640A4" w:rsidP="00C640A4">
      <w:pPr>
        <w:pStyle w:val="a7"/>
        <w:rPr>
          <w:rtl/>
        </w:rPr>
      </w:pPr>
    </w:p>
    <w:p w:rsidR="00C640A4" w:rsidRDefault="00C640A4" w:rsidP="00E132B6">
      <w:pPr>
        <w:pStyle w:val="a7"/>
        <w:numPr>
          <w:ilvl w:val="0"/>
          <w:numId w:val="41"/>
        </w:numPr>
        <w:jc w:val="both"/>
      </w:pPr>
      <w:r>
        <w:rPr>
          <w:rFonts w:hint="cs"/>
          <w:rtl/>
        </w:rPr>
        <w:t xml:space="preserve">שופט ממוצע מסוגל לנהל הליך שכזה </w:t>
      </w:r>
      <w:r w:rsidRPr="007C3844">
        <w:rPr>
          <w:rFonts w:hint="cs"/>
          <w:b/>
          <w:bCs/>
          <w:rtl/>
        </w:rPr>
        <w:t>ולהגיע לתוצאה הנכונה והראויה</w:t>
      </w:r>
      <w:r>
        <w:rPr>
          <w:rFonts w:hint="cs"/>
          <w:rtl/>
        </w:rPr>
        <w:t xml:space="preserve">. </w:t>
      </w:r>
    </w:p>
    <w:p w:rsidR="00C640A4" w:rsidRDefault="00C640A4" w:rsidP="00C640A4">
      <w:pPr>
        <w:pStyle w:val="a7"/>
        <w:rPr>
          <w:rtl/>
        </w:rPr>
      </w:pPr>
    </w:p>
    <w:p w:rsidR="00C640A4" w:rsidRDefault="00C640A4" w:rsidP="007903AD">
      <w:pPr>
        <w:jc w:val="both"/>
        <w:rPr>
          <w:rtl/>
        </w:rPr>
      </w:pPr>
      <w:r>
        <w:rPr>
          <w:rFonts w:hint="cs"/>
          <w:rtl/>
        </w:rPr>
        <w:t>אלו הן ההנחות הבסיסיות, שהתפיסה המשפטית הרווחת בציבור מניחה. ברור</w:t>
      </w:r>
      <w:r w:rsidR="00650892">
        <w:rPr>
          <w:rFonts w:hint="cs"/>
          <w:rtl/>
        </w:rPr>
        <w:t>,</w:t>
      </w:r>
      <w:r>
        <w:rPr>
          <w:rFonts w:hint="cs"/>
          <w:rtl/>
        </w:rPr>
        <w:t xml:space="preserve"> גם לאלה המתארים את התפיסה הרווחת, </w:t>
      </w:r>
      <w:r w:rsidRPr="00650892">
        <w:rPr>
          <w:rFonts w:hint="cs"/>
          <w:b/>
          <w:bCs/>
          <w:rtl/>
        </w:rPr>
        <w:t>שבמסגרת התפיסה הרווחת של המשפט, יש מצבים חריגים, בהם ביהמ"ש חורג מדרכו, ונדרש לדון בשאלות שאינן משפטיות, אלא פוליטיות, חברתיות ואידיאולוגיות</w:t>
      </w:r>
      <w:r>
        <w:rPr>
          <w:rFonts w:hint="cs"/>
          <w:rtl/>
        </w:rPr>
        <w:t xml:space="preserve">. אולם, אם ננקה לרגע את המקרים החריגים, ונסתכל על האופן בו המערכת מתפקדת בשגרה, נראה שבאופן כללי ורווח, התיאור </w:t>
      </w:r>
      <w:r w:rsidR="007903AD">
        <w:rPr>
          <w:rFonts w:hint="cs"/>
          <w:rtl/>
        </w:rPr>
        <w:t>לעיל</w:t>
      </w:r>
      <w:r>
        <w:rPr>
          <w:rFonts w:hint="cs"/>
          <w:rtl/>
        </w:rPr>
        <w:t xml:space="preserve"> </w:t>
      </w:r>
      <w:r w:rsidR="00650892">
        <w:rPr>
          <w:rFonts w:hint="cs"/>
          <w:rtl/>
        </w:rPr>
        <w:t>הוא ה</w:t>
      </w:r>
      <w:r>
        <w:rPr>
          <w:rFonts w:hint="cs"/>
          <w:rtl/>
        </w:rPr>
        <w:t xml:space="preserve">מאפיין את מערכת המשפט וההליך השיפוטי עצמו. </w:t>
      </w:r>
    </w:p>
    <w:p w:rsidR="000A6740" w:rsidRDefault="00C640A4" w:rsidP="00BB5770">
      <w:pPr>
        <w:jc w:val="both"/>
        <w:rPr>
          <w:rtl/>
        </w:rPr>
      </w:pPr>
      <w:r w:rsidRPr="00BB5770">
        <w:rPr>
          <w:rFonts w:hint="cs"/>
          <w:b/>
          <w:bCs/>
          <w:rtl/>
        </w:rPr>
        <w:t xml:space="preserve">מטרת </w:t>
      </w:r>
      <w:r w:rsidR="00BB5770" w:rsidRPr="00BB5770">
        <w:rPr>
          <w:rFonts w:hint="cs"/>
          <w:b/>
          <w:bCs/>
          <w:rtl/>
        </w:rPr>
        <w:t>ה-</w:t>
      </w:r>
      <w:r w:rsidR="00BB5770" w:rsidRPr="00BB5770">
        <w:rPr>
          <w:b/>
          <w:bCs/>
          <w:color w:val="000000" w:themeColor="text1"/>
        </w:rPr>
        <w:t xml:space="preserve"> CLS </w:t>
      </w:r>
      <w:r w:rsidRPr="00BB5770">
        <w:rPr>
          <w:rFonts w:hint="cs"/>
          <w:b/>
          <w:bCs/>
          <w:rtl/>
        </w:rPr>
        <w:t xml:space="preserve">היא </w:t>
      </w:r>
      <w:r w:rsidR="00BB5770" w:rsidRPr="00BB5770">
        <w:rPr>
          <w:rFonts w:hint="cs"/>
          <w:b/>
          <w:bCs/>
          <w:rtl/>
        </w:rPr>
        <w:t>לבקר</w:t>
      </w:r>
      <w:r w:rsidRPr="00BB5770">
        <w:rPr>
          <w:rFonts w:hint="cs"/>
          <w:b/>
          <w:bCs/>
          <w:rtl/>
        </w:rPr>
        <w:t xml:space="preserve"> את התפיסה המשפטית הרווחת</w:t>
      </w:r>
      <w:r>
        <w:rPr>
          <w:rFonts w:hint="cs"/>
          <w:rtl/>
        </w:rPr>
        <w:t xml:space="preserve">. לפי </w:t>
      </w:r>
      <w:r w:rsidRPr="00BB5770">
        <w:rPr>
          <w:rFonts w:hint="cs"/>
          <w:b/>
          <w:bCs/>
          <w:rtl/>
        </w:rPr>
        <w:t>התפיסה השמרנית</w:t>
      </w:r>
      <w:r>
        <w:rPr>
          <w:rFonts w:hint="cs"/>
          <w:rtl/>
        </w:rPr>
        <w:t xml:space="preserve">, </w:t>
      </w:r>
      <w:r w:rsidR="000A6740">
        <w:rPr>
          <w:rFonts w:hint="cs"/>
          <w:rtl/>
        </w:rPr>
        <w:t>הממשלה שנבחרת בבחירות דמוקרטיות מייצגת את העם</w:t>
      </w:r>
      <w:r w:rsidR="00BB5770">
        <w:rPr>
          <w:rFonts w:hint="cs"/>
          <w:rtl/>
        </w:rPr>
        <w:t xml:space="preserve">. </w:t>
      </w:r>
      <w:r w:rsidR="000A6740">
        <w:rPr>
          <w:rFonts w:hint="cs"/>
          <w:rtl/>
        </w:rPr>
        <w:t>הדמוקרטיה והחירויות השונות ממומשים ע"י מערכת המשפט וע"י הליכי ממשל מסוימים</w:t>
      </w:r>
      <w:r w:rsidR="00BB5770">
        <w:rPr>
          <w:rFonts w:hint="cs"/>
          <w:rtl/>
        </w:rPr>
        <w:t>,</w:t>
      </w:r>
      <w:r w:rsidR="000A6740">
        <w:rPr>
          <w:rFonts w:hint="cs"/>
          <w:rtl/>
        </w:rPr>
        <w:t xml:space="preserve"> המתקיימים בתוך מערכת המשפט והאדמיניסטרציה. </w:t>
      </w:r>
      <w:r w:rsidR="000A6740" w:rsidRPr="00BB5770">
        <w:rPr>
          <w:rFonts w:hint="cs"/>
          <w:b/>
          <w:bCs/>
          <w:rtl/>
        </w:rPr>
        <w:t>התפיסה הליברלית</w:t>
      </w:r>
      <w:r w:rsidR="00BB5770">
        <w:rPr>
          <w:rFonts w:hint="cs"/>
          <w:rtl/>
        </w:rPr>
        <w:t xml:space="preserve"> שהיא הבסיס</w:t>
      </w:r>
      <w:r w:rsidR="000A6740">
        <w:rPr>
          <w:rFonts w:hint="cs"/>
          <w:rtl/>
        </w:rPr>
        <w:t xml:space="preserve"> האידיאולוגי של שיט</w:t>
      </w:r>
      <w:r w:rsidR="00BB5770">
        <w:rPr>
          <w:rFonts w:hint="cs"/>
          <w:rtl/>
        </w:rPr>
        <w:t xml:space="preserve">ות משפט מערביות, מדגישה שבעצם, </w:t>
      </w:r>
      <w:r w:rsidR="000A6740">
        <w:rPr>
          <w:rFonts w:hint="cs"/>
          <w:rtl/>
        </w:rPr>
        <w:t xml:space="preserve">הכוח הפוליטי נמצא בידי העם, העם שולט על נציגיו בבתי הנבחרים. מדובר </w:t>
      </w:r>
      <w:r w:rsidR="000A6740" w:rsidRPr="00BB5770">
        <w:rPr>
          <w:rFonts w:hint="cs"/>
          <w:b/>
          <w:bCs/>
          <w:rtl/>
        </w:rPr>
        <w:t>בשלטון העם</w:t>
      </w:r>
      <w:r w:rsidR="000A6740">
        <w:rPr>
          <w:rFonts w:hint="cs"/>
          <w:rtl/>
        </w:rPr>
        <w:t xml:space="preserve"> </w:t>
      </w:r>
      <w:r w:rsidR="000A6740">
        <w:rPr>
          <w:rtl/>
        </w:rPr>
        <w:t>–</w:t>
      </w:r>
      <w:r w:rsidR="00BB5770">
        <w:rPr>
          <w:rFonts w:hint="cs"/>
          <w:rtl/>
        </w:rPr>
        <w:t xml:space="preserve"> </w:t>
      </w:r>
      <w:r w:rsidR="000A6740">
        <w:rPr>
          <w:rFonts w:hint="cs"/>
          <w:rtl/>
        </w:rPr>
        <w:t xml:space="preserve">העם נקרא לבחור את נציגיו, ששולטים בו דרך פרוצדורות שלטוניות, שדרכם הם מקבלים חוקים נהירים, שקופים, </w:t>
      </w:r>
      <w:r w:rsidR="00BB5770">
        <w:rPr>
          <w:rFonts w:hint="cs"/>
          <w:rtl/>
        </w:rPr>
        <w:t>ה</w:t>
      </w:r>
      <w:r w:rsidR="000A6740">
        <w:rPr>
          <w:rFonts w:hint="cs"/>
          <w:rtl/>
        </w:rPr>
        <w:t xml:space="preserve">נתונים לדיון ציבוריים. החוקים לא אמורים, </w:t>
      </w:r>
      <w:r w:rsidR="00BB5770">
        <w:rPr>
          <w:rFonts w:hint="cs"/>
          <w:rtl/>
        </w:rPr>
        <w:t xml:space="preserve">מנקודת </w:t>
      </w:r>
      <w:r w:rsidR="000A6740">
        <w:rPr>
          <w:rFonts w:hint="cs"/>
          <w:rtl/>
        </w:rPr>
        <w:t xml:space="preserve">המבט של הגישה הליברלית, לשלול את החירויות הבסיסיות של כל אזרח, שכן בהינתן התפיסה הפוליטית, לפיה לממשלה אסור להתערב בחיי האזרחים </w:t>
      </w:r>
      <w:r w:rsidR="000A6740">
        <w:rPr>
          <w:rtl/>
        </w:rPr>
        <w:t>–</w:t>
      </w:r>
      <w:r w:rsidR="000A6740">
        <w:rPr>
          <w:rFonts w:hint="cs"/>
          <w:rtl/>
        </w:rPr>
        <w:t xml:space="preserve"> יהא מה שיהא, אני מוגן, שכן יש דברים רבים שהמדינה לא יכולה לעשות, היא לא יכולה לשלול זכויות וחירויות בסיסיות. </w:t>
      </w:r>
      <w:r w:rsidR="000A6740" w:rsidRPr="00BB5770">
        <w:rPr>
          <w:rFonts w:hint="cs"/>
          <w:b/>
          <w:bCs/>
          <w:rtl/>
        </w:rPr>
        <w:t>המשטר הליברלי מגביל את היכולת של הרשות, של השלטון, של הנבחרים, לחוקק חוקים ולקובע נורמות</w:t>
      </w:r>
      <w:r w:rsidR="000A6740">
        <w:rPr>
          <w:rFonts w:hint="cs"/>
          <w:rtl/>
        </w:rPr>
        <w:t xml:space="preserve"> </w:t>
      </w:r>
      <w:r w:rsidR="000A6740">
        <w:rPr>
          <w:rtl/>
        </w:rPr>
        <w:t>–</w:t>
      </w:r>
      <w:r w:rsidR="000A6740">
        <w:rPr>
          <w:rFonts w:hint="cs"/>
          <w:rtl/>
        </w:rPr>
        <w:t xml:space="preserve"> מגבילים לתחומים צרים בלבד, יש זכויות בסיסיות, המוגנות ע"י עקרונות היסוד של השיטה הפוליטית (חוקה, למשל), המחוקק לא יכול לשלוט בי, יש חברה חופשית שמגבילה את היכולת של השליט להגביל את חירותי.</w:t>
      </w:r>
    </w:p>
    <w:p w:rsidR="000A6740" w:rsidRDefault="000A6740" w:rsidP="000A6740">
      <w:pPr>
        <w:jc w:val="both"/>
        <w:rPr>
          <w:rtl/>
        </w:rPr>
      </w:pPr>
      <w:r>
        <w:rPr>
          <w:rFonts w:hint="cs"/>
          <w:rtl/>
        </w:rPr>
        <w:lastRenderedPageBreak/>
        <w:t>הממשלה אמורה להעניק לי חופש כלכלי, היא יכולה להגביל זכות זו בצורה חלקית ביותר. אנ</w:t>
      </w:r>
      <w:r w:rsidR="00AA346C">
        <w:rPr>
          <w:rFonts w:hint="cs"/>
          <w:rtl/>
        </w:rPr>
        <w:t>ו</w:t>
      </w:r>
      <w:r>
        <w:rPr>
          <w:rFonts w:hint="cs"/>
          <w:rtl/>
        </w:rPr>
        <w:t xml:space="preserve"> אנשים חופשיים, </w:t>
      </w:r>
      <w:r w:rsidRPr="001323B6">
        <w:rPr>
          <w:rFonts w:hint="cs"/>
          <w:b/>
          <w:bCs/>
          <w:rtl/>
        </w:rPr>
        <w:t xml:space="preserve">אנו לא נתונים למרות המוסדות הפוליטיים. </w:t>
      </w:r>
      <w:r w:rsidR="00AA346C" w:rsidRPr="001323B6">
        <w:rPr>
          <w:rFonts w:hint="cs"/>
          <w:b/>
          <w:bCs/>
          <w:rtl/>
        </w:rPr>
        <w:t xml:space="preserve">הנחותים לא יכולים להאשים את בעלי המעמד הגבוה, </w:t>
      </w:r>
      <w:r w:rsidR="001323B6">
        <w:rPr>
          <w:rFonts w:hint="cs"/>
          <w:b/>
          <w:bCs/>
          <w:rtl/>
        </w:rPr>
        <w:t>משום ש</w:t>
      </w:r>
      <w:r w:rsidR="00AA346C" w:rsidRPr="001323B6">
        <w:rPr>
          <w:rFonts w:hint="cs"/>
          <w:b/>
          <w:bCs/>
          <w:rtl/>
        </w:rPr>
        <w:t>לשלטון אין תפקיד מרכזי.</w:t>
      </w:r>
      <w:r w:rsidR="00AA346C">
        <w:rPr>
          <w:rFonts w:hint="cs"/>
          <w:rtl/>
        </w:rPr>
        <w:t xml:space="preserve"> </w:t>
      </w:r>
    </w:p>
    <w:p w:rsidR="001C38E1" w:rsidRDefault="001C38E1" w:rsidP="001323B6">
      <w:pPr>
        <w:jc w:val="both"/>
        <w:rPr>
          <w:rtl/>
        </w:rPr>
      </w:pPr>
      <w:r>
        <w:rPr>
          <w:rFonts w:hint="cs"/>
          <w:rtl/>
        </w:rPr>
        <w:t>אם החינוך שאנשים מקבלים הוא</w:t>
      </w:r>
      <w:r w:rsidR="001323B6">
        <w:rPr>
          <w:rFonts w:hint="cs"/>
          <w:rtl/>
        </w:rPr>
        <w:t>,</w:t>
      </w:r>
      <w:r>
        <w:rPr>
          <w:rFonts w:hint="cs"/>
          <w:rtl/>
        </w:rPr>
        <w:t xml:space="preserve"> שלמעשה למדינה אין תפקיד של ממש בעיצוב חיי הפרט (תלוי בנו, אנו אדונים בעצמנו), המדינה אך אחראית לסדר החברתי הבסיסי, ומעבר לכך אין לה תפקיד </w:t>
      </w:r>
      <w:r>
        <w:rPr>
          <w:rtl/>
        </w:rPr>
        <w:t>–</w:t>
      </w:r>
      <w:r>
        <w:rPr>
          <w:rFonts w:hint="cs"/>
          <w:rtl/>
        </w:rPr>
        <w:t xml:space="preserve"> לא ניתן לבוא אליה בטענות. אם אדם סובל ומרגיש נחות, סובל ממחסור, </w:t>
      </w:r>
      <w:r w:rsidRPr="001323B6">
        <w:rPr>
          <w:rFonts w:hint="cs"/>
          <w:b/>
          <w:bCs/>
          <w:rtl/>
        </w:rPr>
        <w:t>הוא לא יכול להלין על הממשלה, שכן זה לא תפקידה</w:t>
      </w:r>
      <w:r>
        <w:rPr>
          <w:rFonts w:hint="cs"/>
          <w:rtl/>
        </w:rPr>
        <w:t>.</w:t>
      </w:r>
      <w:r w:rsidR="001323B6">
        <w:rPr>
          <w:rFonts w:hint="cs"/>
          <w:rtl/>
        </w:rPr>
        <w:t xml:space="preserve"> </w:t>
      </w:r>
      <w:r>
        <w:rPr>
          <w:rFonts w:hint="cs"/>
          <w:rtl/>
        </w:rPr>
        <w:t>ברגע שקיים דימוי ליברלי שכזה, המצטרף לדימוי המשפטי בו מערכת המשפט לא עוסקת בפוליט</w:t>
      </w:r>
      <w:r w:rsidR="001323B6">
        <w:rPr>
          <w:rFonts w:hint="cs"/>
          <w:rtl/>
        </w:rPr>
        <w:t>י</w:t>
      </w:r>
      <w:r>
        <w:rPr>
          <w:rFonts w:hint="cs"/>
          <w:rtl/>
        </w:rPr>
        <w:t xml:space="preserve">קה, בשאלות ערכיות כבדות וגדושות, מה שמעניין את מערכת המשפט </w:t>
      </w:r>
      <w:r w:rsidR="001323B6">
        <w:rPr>
          <w:rFonts w:hint="cs"/>
          <w:rtl/>
        </w:rPr>
        <w:t>זה</w:t>
      </w:r>
      <w:r>
        <w:rPr>
          <w:rFonts w:hint="cs"/>
          <w:rtl/>
        </w:rPr>
        <w:t xml:space="preserve"> רק שאלות של עבירות פליליות וצד</w:t>
      </w:r>
      <w:r w:rsidR="001323B6">
        <w:rPr>
          <w:rFonts w:hint="cs"/>
          <w:rtl/>
        </w:rPr>
        <w:t>ק</w:t>
      </w:r>
      <w:r>
        <w:rPr>
          <w:rFonts w:hint="cs"/>
          <w:rtl/>
        </w:rPr>
        <w:t xml:space="preserve"> בסיסי, אזי שאנו משמרים את בתי המשפט, את המחוקק, את המוסדות הפוליטיים הדואגים לנו מרחוק </w:t>
      </w:r>
      <w:r>
        <w:rPr>
          <w:rtl/>
        </w:rPr>
        <w:t>–</w:t>
      </w:r>
      <w:r>
        <w:rPr>
          <w:rFonts w:hint="cs"/>
          <w:rtl/>
        </w:rPr>
        <w:t xml:space="preserve"> הם לא </w:t>
      </w:r>
      <w:r w:rsidR="001323B6">
        <w:rPr>
          <w:rFonts w:hint="cs"/>
          <w:rtl/>
        </w:rPr>
        <w:t>אחראים</w:t>
      </w:r>
      <w:r>
        <w:rPr>
          <w:rFonts w:hint="cs"/>
          <w:rtl/>
        </w:rPr>
        <w:t xml:space="preserve"> להצלחות </w:t>
      </w:r>
      <w:r w:rsidR="001323B6">
        <w:rPr>
          <w:rFonts w:hint="cs"/>
          <w:rtl/>
        </w:rPr>
        <w:t>ולכ</w:t>
      </w:r>
      <w:r w:rsidR="000B3317">
        <w:rPr>
          <w:rFonts w:hint="cs"/>
          <w:rtl/>
        </w:rPr>
        <w:t>י</w:t>
      </w:r>
      <w:r w:rsidR="001323B6">
        <w:rPr>
          <w:rFonts w:hint="cs"/>
          <w:rtl/>
        </w:rPr>
        <w:t>שלונות</w:t>
      </w:r>
      <w:r>
        <w:rPr>
          <w:rFonts w:hint="cs"/>
          <w:rtl/>
        </w:rPr>
        <w:t xml:space="preserve"> שלנו.</w:t>
      </w:r>
    </w:p>
    <w:p w:rsidR="001C38E1" w:rsidRDefault="001C38E1" w:rsidP="000B3317">
      <w:pPr>
        <w:jc w:val="both"/>
        <w:rPr>
          <w:rtl/>
        </w:rPr>
      </w:pPr>
      <w:r w:rsidRPr="000B3317">
        <w:rPr>
          <w:rFonts w:hint="cs"/>
          <w:b/>
          <w:bCs/>
          <w:rtl/>
        </w:rPr>
        <w:t xml:space="preserve">הטענה של </w:t>
      </w:r>
      <w:r w:rsidR="000B3317" w:rsidRPr="000B3317">
        <w:rPr>
          <w:rFonts w:hint="cs"/>
          <w:b/>
          <w:bCs/>
          <w:rtl/>
        </w:rPr>
        <w:t>ה-</w:t>
      </w:r>
      <w:r w:rsidR="000B3317" w:rsidRPr="000B3317">
        <w:rPr>
          <w:b/>
          <w:bCs/>
          <w:color w:val="000000" w:themeColor="text1"/>
        </w:rPr>
        <w:t xml:space="preserve"> CLS </w:t>
      </w:r>
      <w:r w:rsidRPr="000B3317">
        <w:rPr>
          <w:rFonts w:hint="cs"/>
          <w:b/>
          <w:bCs/>
          <w:rtl/>
        </w:rPr>
        <w:t>הינה</w:t>
      </w:r>
      <w:r w:rsidR="000B3317" w:rsidRPr="000B3317">
        <w:rPr>
          <w:rFonts w:hint="cs"/>
          <w:b/>
          <w:bCs/>
          <w:rtl/>
        </w:rPr>
        <w:t>,</w:t>
      </w:r>
      <w:r w:rsidRPr="000B3317">
        <w:rPr>
          <w:rFonts w:hint="cs"/>
          <w:b/>
          <w:bCs/>
          <w:rtl/>
        </w:rPr>
        <w:t xml:space="preserve"> כי הדימוי הזה</w:t>
      </w:r>
      <w:r w:rsidR="000B3317" w:rsidRPr="000B3317">
        <w:rPr>
          <w:rFonts w:hint="cs"/>
          <w:b/>
          <w:bCs/>
          <w:rtl/>
        </w:rPr>
        <w:t>,</w:t>
      </w:r>
      <w:r w:rsidRPr="000B3317">
        <w:rPr>
          <w:rFonts w:hint="cs"/>
          <w:b/>
          <w:bCs/>
          <w:rtl/>
        </w:rPr>
        <w:t xml:space="preserve"> כשם שהוא מוטעה ביחס למשפט, כך הוא מוטעה ביחס לממשלה</w:t>
      </w:r>
      <w:r>
        <w:rPr>
          <w:rFonts w:hint="cs"/>
          <w:rtl/>
        </w:rPr>
        <w:t xml:space="preserve"> </w:t>
      </w:r>
      <w:r>
        <w:rPr>
          <w:rtl/>
        </w:rPr>
        <w:t>–</w:t>
      </w:r>
      <w:r>
        <w:rPr>
          <w:rFonts w:hint="cs"/>
          <w:rtl/>
        </w:rPr>
        <w:t xml:space="preserve"> החברה, מע</w:t>
      </w:r>
      <w:r w:rsidR="000B3317">
        <w:rPr>
          <w:rFonts w:hint="cs"/>
          <w:rtl/>
        </w:rPr>
        <w:t>רכת המשפט, בתי המשפט, המחוקקים ו</w:t>
      </w:r>
      <w:r>
        <w:rPr>
          <w:rFonts w:hint="cs"/>
          <w:rtl/>
        </w:rPr>
        <w:t>המערכות הפוליטיות והחברתיות, גדושות בכוחות</w:t>
      </w:r>
      <w:r w:rsidR="000B3317">
        <w:rPr>
          <w:rFonts w:hint="cs"/>
          <w:rtl/>
        </w:rPr>
        <w:t>, בעוצמות, באינטרסים ו</w:t>
      </w:r>
      <w:r>
        <w:rPr>
          <w:rFonts w:hint="cs"/>
          <w:rtl/>
        </w:rPr>
        <w:t>ביצרים</w:t>
      </w:r>
      <w:r w:rsidR="000B3317">
        <w:rPr>
          <w:rFonts w:hint="cs"/>
          <w:rtl/>
        </w:rPr>
        <w:t xml:space="preserve"> </w:t>
      </w:r>
      <w:r>
        <w:rPr>
          <w:rFonts w:hint="cs"/>
          <w:rtl/>
        </w:rPr>
        <w:t xml:space="preserve">שפועלים עלינו, </w:t>
      </w:r>
      <w:r w:rsidR="000B3317">
        <w:rPr>
          <w:rFonts w:hint="cs"/>
          <w:rtl/>
        </w:rPr>
        <w:t xml:space="preserve">הם </w:t>
      </w:r>
      <w:r>
        <w:rPr>
          <w:rFonts w:hint="cs"/>
          <w:rtl/>
        </w:rPr>
        <w:t xml:space="preserve">שולטים בנו, משעבדים אותנו. </w:t>
      </w:r>
      <w:r w:rsidRPr="000B3317">
        <w:rPr>
          <w:rFonts w:hint="cs"/>
          <w:b/>
          <w:bCs/>
          <w:rtl/>
        </w:rPr>
        <w:t xml:space="preserve">התחכום הגדול של התפיסה </w:t>
      </w:r>
      <w:r w:rsidRPr="000B3317">
        <w:rPr>
          <w:b/>
          <w:bCs/>
          <w:rtl/>
        </w:rPr>
        <w:t>–</w:t>
      </w:r>
      <w:r w:rsidRPr="000B3317">
        <w:rPr>
          <w:rFonts w:hint="cs"/>
          <w:b/>
          <w:bCs/>
          <w:rtl/>
        </w:rPr>
        <w:t xml:space="preserve"> הם עושים זאת, בא בשעה שהם יוצרים בנו את המחשבה </w:t>
      </w:r>
      <w:proofErr w:type="spellStart"/>
      <w:r w:rsidRPr="000B3317">
        <w:rPr>
          <w:rFonts w:hint="cs"/>
          <w:b/>
          <w:bCs/>
          <w:rtl/>
        </w:rPr>
        <w:t>שהכל</w:t>
      </w:r>
      <w:proofErr w:type="spellEnd"/>
      <w:r w:rsidRPr="000B3317">
        <w:rPr>
          <w:rFonts w:hint="cs"/>
          <w:b/>
          <w:bCs/>
          <w:rtl/>
        </w:rPr>
        <w:t xml:space="preserve"> תלוי בנו. </w:t>
      </w:r>
      <w:r>
        <w:rPr>
          <w:rFonts w:hint="cs"/>
          <w:rtl/>
        </w:rPr>
        <w:t xml:space="preserve">המערכות שולטות בנו, נוצרים טייקונים, יש מרכזי כוח, בעלי תאגידים וכו'. </w:t>
      </w:r>
    </w:p>
    <w:p w:rsidR="001C38E1" w:rsidRDefault="00190427" w:rsidP="00573325">
      <w:pPr>
        <w:jc w:val="both"/>
        <w:rPr>
          <w:rtl/>
        </w:rPr>
      </w:pPr>
      <w:r w:rsidRPr="003C7F2A">
        <w:rPr>
          <w:rFonts w:hint="cs"/>
          <w:b/>
          <w:bCs/>
          <w:rtl/>
        </w:rPr>
        <w:t xml:space="preserve">טענת המפתח של הגישה </w:t>
      </w:r>
      <w:r w:rsidRPr="003C7F2A">
        <w:rPr>
          <w:b/>
          <w:bCs/>
          <w:rtl/>
        </w:rPr>
        <w:t>–</w:t>
      </w:r>
      <w:r w:rsidRPr="003C7F2A">
        <w:rPr>
          <w:rFonts w:hint="cs"/>
          <w:b/>
          <w:bCs/>
          <w:rtl/>
        </w:rPr>
        <w:t xml:space="preserve"> התפיסה מוטעית. המערכות הללו מרכזות בידם כוח, אינטרסים, הם מחזיקות כוח כלכלי, פוליטי וחברתי</w:t>
      </w:r>
      <w:r>
        <w:rPr>
          <w:rFonts w:hint="cs"/>
          <w:rtl/>
        </w:rPr>
        <w:t xml:space="preserve"> </w:t>
      </w:r>
      <w:r>
        <w:rPr>
          <w:rtl/>
        </w:rPr>
        <w:t>–</w:t>
      </w:r>
      <w:r>
        <w:rPr>
          <w:rFonts w:hint="cs"/>
          <w:rtl/>
        </w:rPr>
        <w:t xml:space="preserve"> זה קיים בחברה המערבית הליברלית, רק שבה זה מרוכז בי</w:t>
      </w:r>
      <w:r w:rsidR="003C7F2A">
        <w:rPr>
          <w:rFonts w:hint="cs"/>
          <w:rtl/>
        </w:rPr>
        <w:t>ד בעלי ההון</w:t>
      </w:r>
      <w:r>
        <w:rPr>
          <w:rFonts w:hint="cs"/>
          <w:rtl/>
        </w:rPr>
        <w:t xml:space="preserve"> והקהילה המשפטית, </w:t>
      </w:r>
      <w:r w:rsidR="003C7F2A">
        <w:rPr>
          <w:rFonts w:hint="cs"/>
          <w:rtl/>
        </w:rPr>
        <w:t>אך בחברות אלו</w:t>
      </w:r>
      <w:r>
        <w:rPr>
          <w:rFonts w:hint="cs"/>
          <w:rtl/>
        </w:rPr>
        <w:t xml:space="preserve">, בשונה </w:t>
      </w:r>
      <w:r w:rsidR="003C7F2A">
        <w:rPr>
          <w:rFonts w:hint="cs"/>
          <w:rtl/>
        </w:rPr>
        <w:t>מחברות</w:t>
      </w:r>
      <w:r>
        <w:rPr>
          <w:rFonts w:hint="cs"/>
          <w:rtl/>
        </w:rPr>
        <w:t xml:space="preserve"> לא-מערביות ולא-ליבריות, </w:t>
      </w:r>
      <w:r w:rsidR="003C7F2A">
        <w:rPr>
          <w:rFonts w:hint="cs"/>
          <w:rtl/>
        </w:rPr>
        <w:t>יחסי הכוח גלויים וחשופים.</w:t>
      </w:r>
      <w:r>
        <w:rPr>
          <w:rFonts w:hint="cs"/>
          <w:rtl/>
        </w:rPr>
        <w:t xml:space="preserve"> בחברה המערבית התפיסה הרווחת של המבנה הפוליטי (המשפט מנותק מ</w:t>
      </w:r>
      <w:r w:rsidR="003C7F2A">
        <w:rPr>
          <w:rFonts w:hint="cs"/>
          <w:rtl/>
        </w:rPr>
        <w:t>ה</w:t>
      </w:r>
      <w:r>
        <w:rPr>
          <w:rFonts w:hint="cs"/>
          <w:rtl/>
        </w:rPr>
        <w:t>פ</w:t>
      </w:r>
      <w:r w:rsidR="003C7F2A">
        <w:rPr>
          <w:rFonts w:hint="cs"/>
          <w:rtl/>
        </w:rPr>
        <w:t>ו</w:t>
      </w:r>
      <w:r>
        <w:rPr>
          <w:rFonts w:hint="cs"/>
          <w:rtl/>
        </w:rPr>
        <w:t>ליטיקה, ניהול מדעי-</w:t>
      </w:r>
      <w:r w:rsidR="003C7F2A">
        <w:rPr>
          <w:rFonts w:hint="cs"/>
          <w:rtl/>
        </w:rPr>
        <w:t>לוגי,</w:t>
      </w:r>
      <w:r>
        <w:rPr>
          <w:rFonts w:hint="cs"/>
          <w:rtl/>
        </w:rPr>
        <w:t xml:space="preserve"> ולא ערכי-אידיאולוגי) </w:t>
      </w:r>
      <w:r w:rsidRPr="003C7F2A">
        <w:rPr>
          <w:rFonts w:hint="cs"/>
          <w:b/>
          <w:bCs/>
          <w:rtl/>
        </w:rPr>
        <w:t>נועדה לסמא את עיני הציבור הרחב, שיחשוב שיחסי הכוח הם כורח בל יגו</w:t>
      </w:r>
      <w:r w:rsidR="003C7F2A" w:rsidRPr="003C7F2A">
        <w:rPr>
          <w:rFonts w:hint="cs"/>
          <w:b/>
          <w:bCs/>
          <w:rtl/>
        </w:rPr>
        <w:t>נה, פונקציה של התפקוד האישי שלו,</w:t>
      </w:r>
      <w:r w:rsidRPr="003C7F2A">
        <w:rPr>
          <w:rFonts w:hint="cs"/>
          <w:b/>
          <w:bCs/>
          <w:rtl/>
        </w:rPr>
        <w:t xml:space="preserve"> ולא של שום גורם אחר, בתי המשפט לא עשו עוול לאף אחד.</w:t>
      </w:r>
      <w:r>
        <w:rPr>
          <w:rFonts w:hint="cs"/>
          <w:rtl/>
        </w:rPr>
        <w:t xml:space="preserve"> </w:t>
      </w:r>
      <w:r w:rsidR="003C7F2A">
        <w:rPr>
          <w:rFonts w:hint="cs"/>
          <w:rtl/>
        </w:rPr>
        <w:t xml:space="preserve">תחת </w:t>
      </w:r>
      <w:r>
        <w:rPr>
          <w:rFonts w:hint="cs"/>
          <w:rtl/>
        </w:rPr>
        <w:t>יחסי הכוח הללו</w:t>
      </w:r>
      <w:r w:rsidR="003C7F2A">
        <w:rPr>
          <w:rFonts w:hint="cs"/>
          <w:rtl/>
        </w:rPr>
        <w:t>,</w:t>
      </w:r>
      <w:r>
        <w:rPr>
          <w:rFonts w:hint="cs"/>
          <w:rtl/>
        </w:rPr>
        <w:t xml:space="preserve"> לא ניתן להלין לאף אחד על קיומם, למרות שהם מאפי</w:t>
      </w:r>
      <w:r w:rsidR="003A0443">
        <w:rPr>
          <w:rFonts w:hint="cs"/>
          <w:rtl/>
        </w:rPr>
        <w:t>י</w:t>
      </w:r>
      <w:r>
        <w:rPr>
          <w:rFonts w:hint="cs"/>
          <w:rtl/>
        </w:rPr>
        <w:t xml:space="preserve">נים כל חברה </w:t>
      </w:r>
      <w:r>
        <w:rPr>
          <w:rtl/>
        </w:rPr>
        <w:t>–</w:t>
      </w:r>
      <w:r>
        <w:rPr>
          <w:rFonts w:hint="cs"/>
          <w:rtl/>
        </w:rPr>
        <w:t xml:space="preserve"> בשל הדימוי של המבנה החברתי והמשפטי</w:t>
      </w:r>
      <w:r w:rsidR="00573325">
        <w:rPr>
          <w:rFonts w:hint="cs"/>
          <w:rtl/>
        </w:rPr>
        <w:t>,</w:t>
      </w:r>
      <w:r>
        <w:rPr>
          <w:rFonts w:hint="cs"/>
          <w:rtl/>
        </w:rPr>
        <w:t xml:space="preserve"> אנו נמנעים מלה</w:t>
      </w:r>
      <w:r w:rsidR="00D722D3">
        <w:rPr>
          <w:rFonts w:hint="cs"/>
          <w:rtl/>
        </w:rPr>
        <w:t>י</w:t>
      </w:r>
      <w:r>
        <w:rPr>
          <w:rFonts w:hint="cs"/>
          <w:rtl/>
        </w:rPr>
        <w:t xml:space="preserve">לחם בהם, שכן </w:t>
      </w:r>
      <w:r w:rsidR="00573325">
        <w:rPr>
          <w:rFonts w:hint="cs"/>
          <w:rtl/>
        </w:rPr>
        <w:t>יצרו</w:t>
      </w:r>
      <w:r>
        <w:rPr>
          <w:rFonts w:hint="cs"/>
          <w:rtl/>
        </w:rPr>
        <w:t xml:space="preserve"> בנו את האשליה שאין זה דבר בלתי צודק. </w:t>
      </w:r>
    </w:p>
    <w:p w:rsidR="00190427" w:rsidRPr="00860D32" w:rsidRDefault="00190427" w:rsidP="00860D32">
      <w:pPr>
        <w:jc w:val="both"/>
        <w:rPr>
          <w:b/>
          <w:bCs/>
          <w:u w:val="single"/>
          <w:rtl/>
        </w:rPr>
      </w:pPr>
      <w:r w:rsidRPr="00860D32">
        <w:rPr>
          <w:rFonts w:hint="cs"/>
          <w:b/>
          <w:bCs/>
          <w:u w:val="single"/>
          <w:rtl/>
        </w:rPr>
        <w:t>הטענה המרכזית</w:t>
      </w:r>
      <w:r w:rsidR="00860D32">
        <w:rPr>
          <w:rFonts w:hint="cs"/>
          <w:b/>
          <w:bCs/>
          <w:u w:val="single"/>
          <w:rtl/>
        </w:rPr>
        <w:t xml:space="preserve"> </w:t>
      </w:r>
      <w:r w:rsidRPr="00860D32">
        <w:rPr>
          <w:b/>
          <w:bCs/>
          <w:u w:val="single"/>
          <w:rtl/>
        </w:rPr>
        <w:t>–</w:t>
      </w:r>
      <w:r w:rsidRPr="00860D32">
        <w:rPr>
          <w:rFonts w:hint="cs"/>
          <w:b/>
          <w:bCs/>
          <w:u w:val="single"/>
          <w:rtl/>
        </w:rPr>
        <w:t xml:space="preserve"> התפקיד המרכזי של ביהמ"ש היא לתחזק את יחסי הכוח הקיימים בחברה. </w:t>
      </w:r>
    </w:p>
    <w:p w:rsidR="00DD2969" w:rsidRDefault="00DD2969" w:rsidP="00DD2969">
      <w:pPr>
        <w:jc w:val="both"/>
        <w:rPr>
          <w:rtl/>
        </w:rPr>
      </w:pPr>
      <w:r>
        <w:rPr>
          <w:rFonts w:hint="cs"/>
          <w:rtl/>
        </w:rPr>
        <w:t>התוצאה של המבנה השלטוני</w:t>
      </w:r>
      <w:r w:rsidR="006E5ECB">
        <w:rPr>
          <w:rFonts w:hint="cs"/>
          <w:rtl/>
        </w:rPr>
        <w:t xml:space="preserve"> בחברה המערבית, בניגוד לדימוי הקיים </w:t>
      </w:r>
      <w:r w:rsidR="006E5ECB">
        <w:rPr>
          <w:rtl/>
        </w:rPr>
        <w:t>–</w:t>
      </w:r>
      <w:r w:rsidR="006E5ECB">
        <w:rPr>
          <w:rFonts w:hint="cs"/>
          <w:rtl/>
        </w:rPr>
        <w:t xml:space="preserve"> </w:t>
      </w:r>
      <w:r w:rsidR="006E5ECB" w:rsidRPr="00DD2969">
        <w:rPr>
          <w:rFonts w:hint="cs"/>
          <w:b/>
          <w:bCs/>
          <w:rtl/>
        </w:rPr>
        <w:t>קפיטליזם, התעשרות הולכת ומתגברת של שכ</w:t>
      </w:r>
      <w:r w:rsidRPr="00DD2969">
        <w:rPr>
          <w:rFonts w:hint="cs"/>
          <w:b/>
          <w:bCs/>
          <w:rtl/>
        </w:rPr>
        <w:t>ב</w:t>
      </w:r>
      <w:r w:rsidR="006E5ECB" w:rsidRPr="00DD2969">
        <w:rPr>
          <w:rFonts w:hint="cs"/>
          <w:b/>
          <w:bCs/>
          <w:rtl/>
        </w:rPr>
        <w:t>ה דקה בחברה, העניים הופכים לעניים יותר.</w:t>
      </w:r>
      <w:r w:rsidR="006E5ECB">
        <w:rPr>
          <w:rFonts w:hint="cs"/>
          <w:rtl/>
        </w:rPr>
        <w:t xml:space="preserve"> צמצום התערבות הממשלה</w:t>
      </w:r>
      <w:r>
        <w:rPr>
          <w:rFonts w:hint="cs"/>
          <w:rtl/>
        </w:rPr>
        <w:t>, המוסבר כסוג של חופש וחירו</w:t>
      </w:r>
      <w:r w:rsidR="006E5ECB">
        <w:rPr>
          <w:rFonts w:hint="cs"/>
          <w:rtl/>
        </w:rPr>
        <w:t xml:space="preserve">ת המוענקות לציבור, </w:t>
      </w:r>
      <w:r>
        <w:rPr>
          <w:rFonts w:hint="cs"/>
          <w:rtl/>
        </w:rPr>
        <w:t>מופעל</w:t>
      </w:r>
      <w:r w:rsidR="006E5ECB">
        <w:rPr>
          <w:rFonts w:hint="cs"/>
          <w:rtl/>
        </w:rPr>
        <w:t xml:space="preserve"> על חשבון הציבור. הכוח של ביהמ"ש הופך להיות מרכזי. </w:t>
      </w:r>
    </w:p>
    <w:p w:rsidR="006E5ECB" w:rsidRDefault="006E5ECB" w:rsidP="00DD2969">
      <w:pPr>
        <w:pStyle w:val="a7"/>
        <w:numPr>
          <w:ilvl w:val="0"/>
          <w:numId w:val="2"/>
        </w:numPr>
        <w:jc w:val="both"/>
        <w:rPr>
          <w:rtl/>
        </w:rPr>
      </w:pPr>
      <w:r>
        <w:rPr>
          <w:rFonts w:hint="cs"/>
          <w:rtl/>
        </w:rPr>
        <w:t xml:space="preserve">לדוג' </w:t>
      </w:r>
      <w:r>
        <w:rPr>
          <w:rtl/>
        </w:rPr>
        <w:t>–</w:t>
      </w:r>
      <w:r>
        <w:rPr>
          <w:rFonts w:hint="cs"/>
          <w:rtl/>
        </w:rPr>
        <w:t xml:space="preserve"> בארה"ב, בתי המשפט הם אקטיביים מאוד. </w:t>
      </w:r>
      <w:r w:rsidR="00797207">
        <w:rPr>
          <w:rFonts w:hint="cs"/>
          <w:rtl/>
        </w:rPr>
        <w:t>מה שנתפס כיישום טכני של כללים, הוא</w:t>
      </w:r>
      <w:r w:rsidR="00DD2969">
        <w:rPr>
          <w:rFonts w:hint="cs"/>
          <w:rtl/>
        </w:rPr>
        <w:t xml:space="preserve"> חקיקה אקטיביסטית, אנטי דמוקרטית</w:t>
      </w:r>
      <w:r w:rsidR="00797207">
        <w:rPr>
          <w:rFonts w:hint="cs"/>
          <w:rtl/>
        </w:rPr>
        <w:t xml:space="preserve">, בה בתי המשפט </w:t>
      </w:r>
      <w:r w:rsidR="00DD2969">
        <w:rPr>
          <w:rFonts w:hint="cs"/>
          <w:rtl/>
        </w:rPr>
        <w:t>מכריעים</w:t>
      </w:r>
      <w:r w:rsidR="00797207">
        <w:rPr>
          <w:rFonts w:hint="cs"/>
          <w:rtl/>
        </w:rPr>
        <w:t xml:space="preserve"> בשאלות פוליטיות, אידיאולוגיות, במסווה של דיון משפט</w:t>
      </w:r>
      <w:r w:rsidR="00DD2969">
        <w:rPr>
          <w:rFonts w:hint="cs"/>
          <w:rtl/>
        </w:rPr>
        <w:t>י</w:t>
      </w:r>
      <w:r w:rsidR="00797207">
        <w:rPr>
          <w:rFonts w:hint="cs"/>
          <w:rtl/>
        </w:rPr>
        <w:t xml:space="preserve"> חסר פניות, טכני, שהוא בלתי תלוי בשופטים וברקע האישי שלהם. </w:t>
      </w:r>
    </w:p>
    <w:p w:rsidR="00F22EFE" w:rsidRDefault="00F22EFE" w:rsidP="001B4BBC">
      <w:pPr>
        <w:jc w:val="both"/>
        <w:rPr>
          <w:u w:val="single"/>
          <w:rtl/>
        </w:rPr>
      </w:pPr>
    </w:p>
    <w:p w:rsidR="00F22EFE" w:rsidRDefault="00797207" w:rsidP="001B4BBC">
      <w:pPr>
        <w:jc w:val="both"/>
        <w:rPr>
          <w:b/>
          <w:bCs/>
          <w:rtl/>
        </w:rPr>
      </w:pPr>
      <w:r w:rsidRPr="00220448">
        <w:rPr>
          <w:rFonts w:hint="cs"/>
          <w:u w:val="single"/>
          <w:rtl/>
        </w:rPr>
        <w:t xml:space="preserve">4 יסודות של הביקורת </w:t>
      </w:r>
      <w:r w:rsidRPr="00220448">
        <w:rPr>
          <w:u w:val="single"/>
          <w:rtl/>
        </w:rPr>
        <w:t>–</w:t>
      </w:r>
      <w:r w:rsidRPr="00220448">
        <w:rPr>
          <w:rFonts w:hint="cs"/>
          <w:u w:val="single"/>
          <w:rtl/>
        </w:rPr>
        <w:t xml:space="preserve"> </w:t>
      </w:r>
    </w:p>
    <w:p w:rsidR="00797207" w:rsidRPr="001B4BBC" w:rsidRDefault="00797207" w:rsidP="001B4BBC">
      <w:pPr>
        <w:jc w:val="both"/>
        <w:rPr>
          <w:u w:val="single"/>
        </w:rPr>
      </w:pPr>
      <w:r w:rsidRPr="001B4BBC">
        <w:rPr>
          <w:rFonts w:hint="cs"/>
          <w:b/>
          <w:bCs/>
          <w:rtl/>
        </w:rPr>
        <w:t>דחיית המודל המדעי</w:t>
      </w:r>
      <w:r>
        <w:rPr>
          <w:rFonts w:hint="cs"/>
          <w:rtl/>
        </w:rPr>
        <w:t xml:space="preserve">, </w:t>
      </w:r>
      <w:r w:rsidRPr="00F22EFE">
        <w:rPr>
          <w:rFonts w:hint="cs"/>
          <w:b/>
          <w:bCs/>
          <w:rtl/>
        </w:rPr>
        <w:t>אין לוגיקה משפטית</w:t>
      </w:r>
      <w:r w:rsidR="00F22EFE">
        <w:rPr>
          <w:rFonts w:hint="cs"/>
          <w:rtl/>
        </w:rPr>
        <w:t>.</w:t>
      </w:r>
      <w:r>
        <w:rPr>
          <w:rFonts w:hint="cs"/>
          <w:rtl/>
        </w:rPr>
        <w:t xml:space="preserve"> </w:t>
      </w:r>
      <w:r w:rsidRPr="00F22EFE">
        <w:rPr>
          <w:rFonts w:hint="cs"/>
          <w:b/>
          <w:bCs/>
          <w:rtl/>
        </w:rPr>
        <w:t>רוב הפסיקות של בתי המשפט הן פסיקות פוליטיות, הנימוק המשפטי לא מהווה פעולה ניטרלית, ש</w:t>
      </w:r>
      <w:r w:rsidR="00220448" w:rsidRPr="00F22EFE">
        <w:rPr>
          <w:rFonts w:hint="cs"/>
          <w:b/>
          <w:bCs/>
          <w:rtl/>
        </w:rPr>
        <w:t>לא תלויה באינטרסים הסמויים שלו</w:t>
      </w:r>
      <w:r w:rsidR="00220448">
        <w:rPr>
          <w:rFonts w:hint="cs"/>
          <w:rtl/>
        </w:rPr>
        <w:t xml:space="preserve">. </w:t>
      </w:r>
      <w:r w:rsidR="00220448" w:rsidRPr="00F22EFE">
        <w:rPr>
          <w:rFonts w:hint="cs"/>
          <w:b/>
          <w:bCs/>
          <w:rtl/>
        </w:rPr>
        <w:t>המשפט הוא פוליטי מיסודו.</w:t>
      </w:r>
      <w:r w:rsidR="00220448">
        <w:rPr>
          <w:rFonts w:hint="cs"/>
          <w:rtl/>
        </w:rPr>
        <w:t xml:space="preserve"> התפיסה הליברלית מוטעית, יש להכיר בכך שהדימוי מוטעה ומסלף, הדרך לתיקון </w:t>
      </w:r>
      <w:r w:rsidR="00220448">
        <w:rPr>
          <w:rtl/>
        </w:rPr>
        <w:t>–</w:t>
      </w:r>
      <w:r w:rsidR="00F22EFE">
        <w:rPr>
          <w:rFonts w:hint="cs"/>
          <w:rtl/>
        </w:rPr>
        <w:t xml:space="preserve"> שינוי האופן בו אנו מבינים, </w:t>
      </w:r>
      <w:r w:rsidR="00220448">
        <w:rPr>
          <w:rFonts w:hint="cs"/>
          <w:rtl/>
        </w:rPr>
        <w:t xml:space="preserve">מתבוננים ומחנכים ביחס למערכת המשפט. </w:t>
      </w:r>
    </w:p>
    <w:p w:rsidR="00F22EFE" w:rsidRDefault="001B4BBC" w:rsidP="00F22EFE">
      <w:pPr>
        <w:jc w:val="both"/>
        <w:rPr>
          <w:rtl/>
        </w:rPr>
      </w:pPr>
      <w:r w:rsidRPr="00F22EFE">
        <w:rPr>
          <w:rFonts w:hint="cs"/>
          <w:b/>
          <w:bCs/>
          <w:rtl/>
        </w:rPr>
        <w:t>הריאליז</w:t>
      </w:r>
      <w:r w:rsidR="00243CEE" w:rsidRPr="00F22EFE">
        <w:rPr>
          <w:rFonts w:hint="cs"/>
          <w:b/>
          <w:bCs/>
          <w:rtl/>
        </w:rPr>
        <w:t xml:space="preserve">ם </w:t>
      </w:r>
      <w:r w:rsidR="00F22EFE" w:rsidRPr="00F22EFE">
        <w:rPr>
          <w:rFonts w:hint="cs"/>
          <w:b/>
          <w:bCs/>
          <w:rtl/>
        </w:rPr>
        <w:t>היא</w:t>
      </w:r>
      <w:r w:rsidR="00243CEE" w:rsidRPr="00F22EFE">
        <w:rPr>
          <w:rFonts w:hint="cs"/>
          <w:b/>
          <w:bCs/>
          <w:rtl/>
        </w:rPr>
        <w:t xml:space="preserve"> תנועה שביסודה אינטלקטואלית, שביקרה באופן די דומה את התפיסה הרווחת. </w:t>
      </w:r>
      <w:r w:rsidR="00E101F7">
        <w:rPr>
          <w:rFonts w:hint="cs"/>
          <w:rtl/>
        </w:rPr>
        <w:t>הביק</w:t>
      </w:r>
      <w:r>
        <w:rPr>
          <w:rFonts w:hint="cs"/>
          <w:rtl/>
        </w:rPr>
        <w:t>ור</w:t>
      </w:r>
      <w:r w:rsidR="00E101F7">
        <w:rPr>
          <w:rFonts w:hint="cs"/>
          <w:rtl/>
        </w:rPr>
        <w:t xml:space="preserve">ת לא הייתה חברתית, כמו </w:t>
      </w:r>
      <w:r w:rsidR="00F22EFE">
        <w:rPr>
          <w:rFonts w:hint="cs"/>
          <w:rtl/>
        </w:rPr>
        <w:t>ה</w:t>
      </w:r>
      <w:r w:rsidR="00F22EFE" w:rsidRPr="00F22EFE">
        <w:rPr>
          <w:b/>
          <w:bCs/>
          <w:color w:val="000000" w:themeColor="text1"/>
        </w:rPr>
        <w:t xml:space="preserve"> </w:t>
      </w:r>
      <w:r w:rsidR="00F22EFE">
        <w:rPr>
          <w:b/>
          <w:bCs/>
          <w:color w:val="000000" w:themeColor="text1"/>
        </w:rPr>
        <w:t>CLS-</w:t>
      </w:r>
      <w:r w:rsidR="00E101F7">
        <w:rPr>
          <w:rFonts w:hint="cs"/>
          <w:rtl/>
        </w:rPr>
        <w:t xml:space="preserve">, בהם יש יסוד מרקסיסטי </w:t>
      </w:r>
      <w:r w:rsidR="00E101F7">
        <w:rPr>
          <w:rtl/>
        </w:rPr>
        <w:t>–</w:t>
      </w:r>
      <w:r w:rsidR="00E101F7">
        <w:rPr>
          <w:rFonts w:hint="cs"/>
          <w:rtl/>
        </w:rPr>
        <w:t xml:space="preserve"> הטענה היא, שהחברה ה</w:t>
      </w:r>
      <w:r w:rsidR="000B61D6">
        <w:rPr>
          <w:rFonts w:hint="cs"/>
          <w:rtl/>
        </w:rPr>
        <w:t xml:space="preserve">שולטת, </w:t>
      </w:r>
      <w:r>
        <w:rPr>
          <w:rFonts w:hint="cs"/>
          <w:rtl/>
        </w:rPr>
        <w:t>הקבוצות</w:t>
      </w:r>
      <w:r w:rsidR="000B61D6">
        <w:rPr>
          <w:rFonts w:hint="cs"/>
          <w:rtl/>
        </w:rPr>
        <w:t xml:space="preserve"> השליטות</w:t>
      </w:r>
      <w:r w:rsidR="00F22EFE">
        <w:rPr>
          <w:rFonts w:hint="cs"/>
          <w:rtl/>
        </w:rPr>
        <w:t>,</w:t>
      </w:r>
      <w:r w:rsidR="000B61D6">
        <w:rPr>
          <w:rFonts w:hint="cs"/>
          <w:rtl/>
        </w:rPr>
        <w:t xml:space="preserve"> יוצרות סו</w:t>
      </w:r>
      <w:r w:rsidR="00E101F7">
        <w:rPr>
          <w:rFonts w:hint="cs"/>
          <w:rtl/>
        </w:rPr>
        <w:t xml:space="preserve">ג של </w:t>
      </w:r>
      <w:r w:rsidR="000B61D6">
        <w:rPr>
          <w:rFonts w:hint="cs"/>
          <w:rtl/>
        </w:rPr>
        <w:t>אידיאולוגיה</w:t>
      </w:r>
      <w:r w:rsidR="00E101F7">
        <w:rPr>
          <w:rFonts w:hint="cs"/>
          <w:rtl/>
        </w:rPr>
        <w:t xml:space="preserve"> שאמור</w:t>
      </w:r>
      <w:r w:rsidR="00F22EFE">
        <w:rPr>
          <w:rFonts w:hint="cs"/>
          <w:rtl/>
        </w:rPr>
        <w:t>ה</w:t>
      </w:r>
      <w:r w:rsidR="00E101F7">
        <w:rPr>
          <w:rFonts w:hint="cs"/>
          <w:rtl/>
        </w:rPr>
        <w:t xml:space="preserve"> לשתק את ההמונים מפני התנגדות, מפני הרצון לשנות את פערי הכוח. כיצד יוצרים את חוסר האונים מצד הקבוצות החלשות, הנשלטות, ודרך כך משמרים את יחסי </w:t>
      </w:r>
      <w:r w:rsidR="00E101F7">
        <w:rPr>
          <w:rFonts w:hint="cs"/>
          <w:rtl/>
        </w:rPr>
        <w:lastRenderedPageBreak/>
        <w:t xml:space="preserve">הכוח והשליטה? לא באמצעות הפעל כוח על הקבוצות החלשות, אלא </w:t>
      </w:r>
      <w:r w:rsidR="000B61D6" w:rsidRPr="00F22EFE">
        <w:rPr>
          <w:rFonts w:hint="cs"/>
          <w:b/>
          <w:bCs/>
          <w:rtl/>
        </w:rPr>
        <w:t xml:space="preserve">הדרך היעילה ביותר לשימור יחסי הכוח היא ליצור תועדה מסוימת </w:t>
      </w:r>
      <w:r w:rsidR="000B61D6" w:rsidRPr="00F22EFE">
        <w:rPr>
          <w:b/>
          <w:bCs/>
          <w:rtl/>
        </w:rPr>
        <w:t>–</w:t>
      </w:r>
      <w:r w:rsidR="000B61D6" w:rsidRPr="00F22EFE">
        <w:rPr>
          <w:rFonts w:hint="cs"/>
          <w:b/>
          <w:bCs/>
          <w:rtl/>
        </w:rPr>
        <w:t xml:space="preserve"> העבד מאמין כי הוא חופשי</w:t>
      </w:r>
      <w:r w:rsidR="000B61D6">
        <w:rPr>
          <w:rFonts w:hint="cs"/>
          <w:rtl/>
        </w:rPr>
        <w:t>.</w:t>
      </w:r>
      <w:r w:rsidR="00F22EFE">
        <w:rPr>
          <w:rFonts w:hint="cs"/>
          <w:rtl/>
        </w:rPr>
        <w:t xml:space="preserve"> היסודות </w:t>
      </w:r>
      <w:r w:rsidR="00F22EFE">
        <w:rPr>
          <w:rtl/>
        </w:rPr>
        <w:t>–</w:t>
      </w:r>
      <w:r w:rsidR="00F22EFE">
        <w:rPr>
          <w:rFonts w:hint="cs"/>
          <w:rtl/>
        </w:rPr>
        <w:t xml:space="preserve"> </w:t>
      </w:r>
    </w:p>
    <w:p w:rsidR="000B61D6" w:rsidRDefault="00AC4FFD" w:rsidP="00E132B6">
      <w:pPr>
        <w:pStyle w:val="a7"/>
        <w:numPr>
          <w:ilvl w:val="0"/>
          <w:numId w:val="42"/>
        </w:numPr>
        <w:jc w:val="both"/>
      </w:pPr>
      <w:r w:rsidRPr="00F22EFE">
        <w:rPr>
          <w:rFonts w:hint="cs"/>
          <w:b/>
          <w:bCs/>
          <w:rtl/>
        </w:rPr>
        <w:t>דחיית המודל ה</w:t>
      </w:r>
      <w:r w:rsidR="00F22EFE" w:rsidRPr="00F22EFE">
        <w:rPr>
          <w:rFonts w:hint="cs"/>
          <w:b/>
          <w:bCs/>
          <w:rtl/>
        </w:rPr>
        <w:t>מדעי-</w:t>
      </w:r>
      <w:r w:rsidRPr="00F22EFE">
        <w:rPr>
          <w:rFonts w:hint="cs"/>
          <w:b/>
          <w:bCs/>
          <w:rtl/>
        </w:rPr>
        <w:t>אידיאלי</w:t>
      </w:r>
      <w:r>
        <w:rPr>
          <w:rFonts w:hint="cs"/>
          <w:rtl/>
        </w:rPr>
        <w:t>.</w:t>
      </w:r>
    </w:p>
    <w:p w:rsidR="00F22EFE" w:rsidRDefault="00F22EFE" w:rsidP="00F22EFE">
      <w:pPr>
        <w:pStyle w:val="a7"/>
        <w:jc w:val="both"/>
      </w:pPr>
    </w:p>
    <w:p w:rsidR="00AC4FFD" w:rsidRDefault="00AC4FFD" w:rsidP="00E132B6">
      <w:pPr>
        <w:pStyle w:val="a7"/>
        <w:numPr>
          <w:ilvl w:val="0"/>
          <w:numId w:val="42"/>
        </w:numPr>
        <w:jc w:val="both"/>
      </w:pPr>
      <w:r w:rsidRPr="00F22EFE">
        <w:rPr>
          <w:rFonts w:hint="cs"/>
          <w:b/>
          <w:bCs/>
          <w:rtl/>
        </w:rPr>
        <w:t>פעולת ביהמ"ש סותרת את הדמוקרטיה, ההחלטות של ביהמ"ש לא מתקבלות באופן דמוקרטי</w:t>
      </w:r>
      <w:r>
        <w:rPr>
          <w:rFonts w:hint="cs"/>
          <w:rtl/>
        </w:rPr>
        <w:t>. ב</w:t>
      </w:r>
      <w:r w:rsidR="00F22EFE">
        <w:rPr>
          <w:rFonts w:hint="cs"/>
          <w:rtl/>
        </w:rPr>
        <w:t>ת</w:t>
      </w:r>
      <w:r>
        <w:rPr>
          <w:rFonts w:hint="cs"/>
          <w:rtl/>
        </w:rPr>
        <w:t xml:space="preserve">י המשפט משרתים את הדה-פוליטיזציה של המשפט </w:t>
      </w:r>
      <w:r>
        <w:rPr>
          <w:rtl/>
        </w:rPr>
        <w:t>–</w:t>
      </w:r>
      <w:r>
        <w:rPr>
          <w:rFonts w:hint="cs"/>
          <w:rtl/>
        </w:rPr>
        <w:t xml:space="preserve"> שאלות שאמורות להיות פוליטיות, ונתונות לוויכוח ציבורי</w:t>
      </w:r>
      <w:r w:rsidR="00F22EFE">
        <w:rPr>
          <w:rFonts w:hint="cs"/>
          <w:rtl/>
        </w:rPr>
        <w:t>,</w:t>
      </w:r>
      <w:r>
        <w:rPr>
          <w:rFonts w:hint="cs"/>
          <w:rtl/>
        </w:rPr>
        <w:t xml:space="preserve"> מוכרעות ע"י ביהמ"ש. ביהמ"ש מכריע בשאלות שניטלות מהספירה הציבורית.</w:t>
      </w:r>
    </w:p>
    <w:p w:rsidR="00F22EFE" w:rsidRDefault="00F22EFE" w:rsidP="00F22EFE">
      <w:pPr>
        <w:pStyle w:val="a7"/>
        <w:jc w:val="both"/>
      </w:pPr>
    </w:p>
    <w:p w:rsidR="00AC4FFD" w:rsidRDefault="00AC4FFD" w:rsidP="00F22EFE">
      <w:pPr>
        <w:pStyle w:val="a7"/>
        <w:numPr>
          <w:ilvl w:val="0"/>
          <w:numId w:val="42"/>
        </w:numPr>
        <w:jc w:val="both"/>
      </w:pPr>
      <w:r>
        <w:rPr>
          <w:rFonts w:hint="cs"/>
          <w:rtl/>
        </w:rPr>
        <w:t>לפי הליברליים, החוק מחיל מינימום ערכי</w:t>
      </w:r>
      <w:r w:rsidR="005702E9">
        <w:rPr>
          <w:rFonts w:hint="cs"/>
          <w:rtl/>
        </w:rPr>
        <w:t xml:space="preserve"> (שמירה על החיים, על הבריאות והחירות </w:t>
      </w:r>
      <w:r w:rsidR="005702E9">
        <w:rPr>
          <w:rtl/>
        </w:rPr>
        <w:t>–</w:t>
      </w:r>
      <w:r w:rsidR="005702E9">
        <w:rPr>
          <w:rFonts w:hint="cs"/>
          <w:rtl/>
        </w:rPr>
        <w:t xml:space="preserve"> זה הבסיס של החוק הפליל</w:t>
      </w:r>
      <w:r w:rsidR="00F22EFE">
        <w:rPr>
          <w:rFonts w:hint="cs"/>
          <w:rtl/>
        </w:rPr>
        <w:t>י</w:t>
      </w:r>
      <w:r w:rsidR="005702E9">
        <w:rPr>
          <w:rFonts w:hint="cs"/>
          <w:rtl/>
        </w:rPr>
        <w:t>).</w:t>
      </w:r>
      <w:r>
        <w:rPr>
          <w:rFonts w:hint="cs"/>
          <w:rtl/>
        </w:rPr>
        <w:t xml:space="preserve"> לפי </w:t>
      </w:r>
      <w:r w:rsidR="00F22EFE">
        <w:rPr>
          <w:rFonts w:hint="cs"/>
          <w:rtl/>
        </w:rPr>
        <w:t>ה-</w:t>
      </w:r>
      <w:r w:rsidR="00F22EFE" w:rsidRPr="00F22EFE">
        <w:rPr>
          <w:b/>
          <w:bCs/>
          <w:color w:val="000000" w:themeColor="text1"/>
        </w:rPr>
        <w:t xml:space="preserve"> </w:t>
      </w:r>
      <w:r w:rsidR="00F22EFE">
        <w:rPr>
          <w:b/>
          <w:bCs/>
          <w:color w:val="000000" w:themeColor="text1"/>
        </w:rPr>
        <w:t>CL</w:t>
      </w:r>
      <w:r w:rsidR="00F22EFE">
        <w:rPr>
          <w:rFonts w:hint="cs"/>
          <w:rtl/>
        </w:rPr>
        <w:t>, מנגד, החוק</w:t>
      </w:r>
      <w:r w:rsidR="005702E9">
        <w:rPr>
          <w:rFonts w:hint="cs"/>
          <w:rtl/>
        </w:rPr>
        <w:t xml:space="preserve"> מחיל </w:t>
      </w:r>
      <w:r w:rsidR="00F22EFE">
        <w:rPr>
          <w:rFonts w:hint="cs"/>
          <w:rtl/>
        </w:rPr>
        <w:t xml:space="preserve">הרבה </w:t>
      </w:r>
      <w:r w:rsidR="005702E9">
        <w:rPr>
          <w:rFonts w:hint="cs"/>
          <w:rtl/>
        </w:rPr>
        <w:t xml:space="preserve">יותר מהמינימום המוסרי, אין מינימום ערכי בסיסי, המערכת מחילה מערכת </w:t>
      </w:r>
      <w:r w:rsidR="00F22EFE">
        <w:rPr>
          <w:rFonts w:hint="cs"/>
          <w:rtl/>
        </w:rPr>
        <w:t>מורכבת ו</w:t>
      </w:r>
      <w:r w:rsidR="005702E9">
        <w:rPr>
          <w:rFonts w:hint="cs"/>
          <w:rtl/>
        </w:rPr>
        <w:t>גדושה של ערכים ותפיסות עולם.</w:t>
      </w:r>
      <w:r>
        <w:rPr>
          <w:rFonts w:hint="cs"/>
          <w:rtl/>
        </w:rPr>
        <w:t xml:space="preserve"> </w:t>
      </w:r>
    </w:p>
    <w:p w:rsidR="00F22EFE" w:rsidRDefault="00F22EFE" w:rsidP="00F22EFE">
      <w:pPr>
        <w:pStyle w:val="a7"/>
        <w:jc w:val="both"/>
      </w:pPr>
    </w:p>
    <w:p w:rsidR="00AC4FFD" w:rsidRDefault="00AC4FFD" w:rsidP="00A45CD7">
      <w:pPr>
        <w:pStyle w:val="a7"/>
        <w:numPr>
          <w:ilvl w:val="0"/>
          <w:numId w:val="42"/>
        </w:numPr>
        <w:jc w:val="both"/>
        <w:rPr>
          <w:rtl/>
        </w:rPr>
      </w:pPr>
      <w:r w:rsidRPr="00A45CD7">
        <w:rPr>
          <w:rFonts w:hint="cs"/>
          <w:b/>
          <w:bCs/>
          <w:rtl/>
        </w:rPr>
        <w:t xml:space="preserve">החוק נותן לגיטימציה מסולפת </w:t>
      </w:r>
      <w:r w:rsidR="00A45CD7" w:rsidRPr="00A45CD7">
        <w:rPr>
          <w:rFonts w:hint="cs"/>
          <w:b/>
          <w:bCs/>
          <w:rtl/>
        </w:rPr>
        <w:t>ו</w:t>
      </w:r>
      <w:r w:rsidRPr="00A45CD7">
        <w:rPr>
          <w:rFonts w:hint="cs"/>
          <w:b/>
          <w:bCs/>
          <w:rtl/>
        </w:rPr>
        <w:t>כוזבת למצב חברתי נתון, ליחסי כוח, תפקידו לחזק את יחסי הכוח הללו.</w:t>
      </w:r>
      <w:r>
        <w:rPr>
          <w:rFonts w:hint="cs"/>
          <w:rtl/>
        </w:rPr>
        <w:t xml:space="preserve"> המיתוס של מערכת</w:t>
      </w:r>
      <w:r w:rsidR="00A45CD7">
        <w:rPr>
          <w:rFonts w:hint="cs"/>
          <w:rtl/>
        </w:rPr>
        <w:t xml:space="preserve"> המשפט, לפיו המערכת מתנהלת באופן מעין </w:t>
      </w:r>
      <w:r>
        <w:rPr>
          <w:rFonts w:hint="cs"/>
          <w:rtl/>
        </w:rPr>
        <w:t xml:space="preserve">מדעי, דורש מהאזרחים להתבטל בפני מערכת המשפט. </w:t>
      </w:r>
    </w:p>
    <w:p w:rsidR="000B61D6" w:rsidRDefault="000B61D6" w:rsidP="00243CEE">
      <w:pPr>
        <w:pStyle w:val="a7"/>
        <w:jc w:val="both"/>
        <w:rPr>
          <w:rtl/>
        </w:rPr>
      </w:pPr>
    </w:p>
    <w:p w:rsidR="000B61D6" w:rsidRPr="00243CEE" w:rsidRDefault="000B61D6" w:rsidP="00243CEE">
      <w:pPr>
        <w:pStyle w:val="a7"/>
        <w:jc w:val="both"/>
        <w:rPr>
          <w:rtl/>
        </w:rPr>
      </w:pPr>
    </w:p>
    <w:p w:rsidR="00190427" w:rsidRDefault="00190427" w:rsidP="001C38E1">
      <w:pPr>
        <w:jc w:val="both"/>
        <w:rPr>
          <w:rtl/>
        </w:rPr>
      </w:pPr>
    </w:p>
    <w:p w:rsidR="00815B41" w:rsidRPr="00815B41" w:rsidRDefault="00815B41" w:rsidP="00815B41">
      <w:pPr>
        <w:jc w:val="center"/>
        <w:rPr>
          <w:b/>
          <w:bCs/>
          <w:color w:val="1F497D" w:themeColor="text2"/>
          <w:u w:val="single"/>
          <w:rtl/>
        </w:rPr>
      </w:pPr>
      <w:r w:rsidRPr="00815B41">
        <w:rPr>
          <w:rFonts w:hint="cs"/>
          <w:b/>
          <w:bCs/>
          <w:color w:val="1F497D" w:themeColor="text2"/>
          <w:u w:val="single"/>
          <w:rtl/>
        </w:rPr>
        <w:t xml:space="preserve">טעמים וכללים </w:t>
      </w:r>
      <w:r w:rsidRPr="00815B41">
        <w:rPr>
          <w:b/>
          <w:bCs/>
          <w:color w:val="1F497D" w:themeColor="text2"/>
          <w:u w:val="single"/>
          <w:rtl/>
        </w:rPr>
        <w:t>–</w:t>
      </w:r>
      <w:r w:rsidRPr="00815B41">
        <w:rPr>
          <w:rFonts w:hint="cs"/>
          <w:b/>
          <w:bCs/>
          <w:color w:val="1F497D" w:themeColor="text2"/>
          <w:u w:val="single"/>
          <w:rtl/>
        </w:rPr>
        <w:t xml:space="preserve"> הפורמליזם המשפטי </w:t>
      </w:r>
      <w:r w:rsidRPr="00815B41">
        <w:rPr>
          <w:b/>
          <w:bCs/>
          <w:color w:val="1F497D" w:themeColor="text2"/>
          <w:u w:val="single"/>
          <w:rtl/>
        </w:rPr>
        <w:t>–</w:t>
      </w:r>
    </w:p>
    <w:p w:rsidR="00815B41" w:rsidRDefault="00815B41" w:rsidP="00815B41">
      <w:pPr>
        <w:jc w:val="both"/>
        <w:rPr>
          <w:rtl/>
        </w:rPr>
      </w:pPr>
      <w:r>
        <w:rPr>
          <w:rFonts w:hint="cs"/>
          <w:rtl/>
        </w:rPr>
        <w:t xml:space="preserve">העומד ביסוד הנושא ומסתתר מאחוריו </w:t>
      </w:r>
      <w:r>
        <w:rPr>
          <w:rtl/>
        </w:rPr>
        <w:t>–</w:t>
      </w:r>
      <w:r>
        <w:rPr>
          <w:rFonts w:hint="cs"/>
          <w:rtl/>
        </w:rPr>
        <w:t xml:space="preserve"> </w:t>
      </w:r>
      <w:r w:rsidRPr="0083653C">
        <w:rPr>
          <w:rFonts w:hint="cs"/>
          <w:b/>
          <w:bCs/>
          <w:rtl/>
        </w:rPr>
        <w:t>שאלת היחס בין טעמים לבין כללים</w:t>
      </w:r>
      <w:r>
        <w:rPr>
          <w:rFonts w:hint="cs"/>
          <w:rtl/>
        </w:rPr>
        <w:t xml:space="preserve">. </w:t>
      </w:r>
    </w:p>
    <w:p w:rsidR="00815B41" w:rsidRDefault="00815B41" w:rsidP="00815B41">
      <w:pPr>
        <w:jc w:val="both"/>
        <w:rPr>
          <w:rtl/>
        </w:rPr>
      </w:pPr>
      <w:r w:rsidRPr="00815B41">
        <w:rPr>
          <w:rFonts w:hint="cs"/>
          <w:b/>
          <w:bCs/>
          <w:rtl/>
        </w:rPr>
        <w:t>פורמליזם משפטי</w:t>
      </w:r>
      <w:r>
        <w:rPr>
          <w:rFonts w:hint="cs"/>
          <w:rtl/>
        </w:rPr>
        <w:t xml:space="preserve"> </w:t>
      </w:r>
      <w:r>
        <w:rPr>
          <w:rtl/>
        </w:rPr>
        <w:t>–</w:t>
      </w:r>
      <w:r>
        <w:rPr>
          <w:rFonts w:hint="cs"/>
          <w:rtl/>
        </w:rPr>
        <w:t xml:space="preserve"> </w:t>
      </w:r>
      <w:r w:rsidR="0094708C">
        <w:rPr>
          <w:rFonts w:hint="cs"/>
          <w:rtl/>
        </w:rPr>
        <w:t xml:space="preserve">נאמר באופנים רבים, אנו מוצאים אותו בספרות כשהוא מבטא </w:t>
      </w:r>
      <w:r w:rsidR="0083653C">
        <w:rPr>
          <w:rFonts w:hint="cs"/>
          <w:rtl/>
        </w:rPr>
        <w:t xml:space="preserve">מספר </w:t>
      </w:r>
      <w:r w:rsidR="0094708C">
        <w:rPr>
          <w:rFonts w:hint="cs"/>
          <w:rtl/>
        </w:rPr>
        <w:t xml:space="preserve">תכונות של מערכת המשפט. חשוב לבצע הפרדה בין </w:t>
      </w:r>
      <w:r w:rsidR="0083653C" w:rsidRPr="0083653C">
        <w:rPr>
          <w:rFonts w:hint="cs"/>
          <w:b/>
          <w:bCs/>
          <w:rtl/>
        </w:rPr>
        <w:t>ה</w:t>
      </w:r>
      <w:r w:rsidR="0094708C" w:rsidRPr="0083653C">
        <w:rPr>
          <w:rFonts w:hint="cs"/>
          <w:b/>
          <w:bCs/>
          <w:rtl/>
        </w:rPr>
        <w:t xml:space="preserve">מובנים </w:t>
      </w:r>
      <w:r w:rsidR="0083653C" w:rsidRPr="0083653C">
        <w:rPr>
          <w:rFonts w:hint="cs"/>
          <w:b/>
          <w:bCs/>
          <w:rtl/>
        </w:rPr>
        <w:t>ה</w:t>
      </w:r>
      <w:r w:rsidR="0094708C" w:rsidRPr="0083653C">
        <w:rPr>
          <w:rFonts w:hint="cs"/>
          <w:b/>
          <w:bCs/>
          <w:rtl/>
        </w:rPr>
        <w:t xml:space="preserve">שונים של </w:t>
      </w:r>
      <w:r w:rsidR="0083653C">
        <w:rPr>
          <w:rFonts w:hint="cs"/>
          <w:b/>
          <w:bCs/>
          <w:rtl/>
        </w:rPr>
        <w:t>הפורמליז</w:t>
      </w:r>
      <w:r w:rsidR="0094708C" w:rsidRPr="0083653C">
        <w:rPr>
          <w:rFonts w:hint="cs"/>
          <w:b/>
          <w:bCs/>
          <w:rtl/>
        </w:rPr>
        <w:t>ם</w:t>
      </w:r>
      <w:r w:rsidR="0094708C">
        <w:rPr>
          <w:rFonts w:hint="cs"/>
          <w:rtl/>
        </w:rPr>
        <w:t xml:space="preserve">. </w:t>
      </w:r>
    </w:p>
    <w:p w:rsidR="0094708C" w:rsidRPr="0083653C" w:rsidRDefault="0094708C" w:rsidP="00815B41">
      <w:pPr>
        <w:jc w:val="both"/>
        <w:rPr>
          <w:u w:val="single"/>
          <w:rtl/>
        </w:rPr>
      </w:pPr>
      <w:r w:rsidRPr="0083653C">
        <w:rPr>
          <w:rFonts w:hint="cs"/>
          <w:u w:val="single"/>
          <w:rtl/>
        </w:rPr>
        <w:t xml:space="preserve">המובנים השונים של הפורמליזם </w:t>
      </w:r>
      <w:r w:rsidRPr="0083653C">
        <w:rPr>
          <w:u w:val="single"/>
          <w:rtl/>
        </w:rPr>
        <w:t>–</w:t>
      </w:r>
      <w:r w:rsidRPr="0083653C">
        <w:rPr>
          <w:rFonts w:hint="cs"/>
          <w:u w:val="single"/>
          <w:rtl/>
        </w:rPr>
        <w:t xml:space="preserve"> </w:t>
      </w:r>
    </w:p>
    <w:p w:rsidR="0094708C" w:rsidRDefault="0062147B" w:rsidP="0062147B">
      <w:pPr>
        <w:pStyle w:val="a7"/>
        <w:numPr>
          <w:ilvl w:val="0"/>
          <w:numId w:val="43"/>
        </w:numPr>
        <w:jc w:val="both"/>
      </w:pPr>
      <w:r w:rsidRPr="0062147B">
        <w:rPr>
          <w:rFonts w:hint="cs"/>
          <w:b/>
          <w:bCs/>
          <w:rtl/>
        </w:rPr>
        <w:t xml:space="preserve">חוק בעל אופי פורמלי </w:t>
      </w:r>
      <w:r w:rsidRPr="0062147B">
        <w:rPr>
          <w:b/>
          <w:bCs/>
          <w:rtl/>
        </w:rPr>
        <w:t>–</w:t>
      </w:r>
      <w:r>
        <w:rPr>
          <w:rFonts w:hint="cs"/>
          <w:rtl/>
        </w:rPr>
        <w:t xml:space="preserve"> </w:t>
      </w:r>
      <w:r w:rsidR="0094708C" w:rsidRPr="0062147B">
        <w:rPr>
          <w:rFonts w:hint="cs"/>
          <w:b/>
          <w:bCs/>
          <w:rtl/>
        </w:rPr>
        <w:t>המשפט הוא מערכת מאורגנת עם סוג של סדר פנימי, אופקי ואנכי</w:t>
      </w:r>
      <w:r w:rsidR="0094708C">
        <w:rPr>
          <w:rFonts w:hint="cs"/>
          <w:rtl/>
        </w:rPr>
        <w:t xml:space="preserve">. </w:t>
      </w:r>
      <w:r w:rsidR="0094708C" w:rsidRPr="0062147B">
        <w:rPr>
          <w:rFonts w:hint="cs"/>
          <w:b/>
          <w:bCs/>
          <w:rtl/>
        </w:rPr>
        <w:t>אופקי</w:t>
      </w:r>
      <w:r w:rsidR="0094708C">
        <w:rPr>
          <w:rFonts w:hint="cs"/>
          <w:rtl/>
        </w:rPr>
        <w:t xml:space="preserve"> </w:t>
      </w:r>
      <w:r w:rsidR="0094708C">
        <w:rPr>
          <w:rtl/>
        </w:rPr>
        <w:t>–</w:t>
      </w:r>
      <w:r w:rsidR="0094708C">
        <w:rPr>
          <w:rFonts w:hint="cs"/>
          <w:rtl/>
        </w:rPr>
        <w:t xml:space="preserve"> מערכת מסודרת של כללי</w:t>
      </w:r>
      <w:r w:rsidR="0083653C">
        <w:rPr>
          <w:rFonts w:hint="cs"/>
          <w:rtl/>
        </w:rPr>
        <w:t>ם</w:t>
      </w:r>
      <w:r w:rsidR="0094708C">
        <w:rPr>
          <w:rFonts w:hint="cs"/>
          <w:rtl/>
        </w:rPr>
        <w:t xml:space="preserve">, שבמובן האופקי </w:t>
      </w:r>
      <w:r w:rsidR="0094708C" w:rsidRPr="0062147B">
        <w:rPr>
          <w:rFonts w:hint="cs"/>
          <w:b/>
          <w:bCs/>
          <w:rtl/>
        </w:rPr>
        <w:t>מחולקת לענפים שונים של המשפט</w:t>
      </w:r>
      <w:r w:rsidR="0094708C">
        <w:rPr>
          <w:rFonts w:hint="cs"/>
          <w:rtl/>
        </w:rPr>
        <w:t xml:space="preserve"> </w:t>
      </w:r>
      <w:r w:rsidR="0094708C">
        <w:rPr>
          <w:rtl/>
        </w:rPr>
        <w:t>–</w:t>
      </w:r>
      <w:r w:rsidR="0094708C">
        <w:rPr>
          <w:rFonts w:hint="cs"/>
          <w:rtl/>
        </w:rPr>
        <w:t xml:space="preserve"> חוזים, משפט חוקתי וכו'. המערכת מעוצבת פורמלית </w:t>
      </w:r>
      <w:r w:rsidR="0094708C">
        <w:rPr>
          <w:rtl/>
        </w:rPr>
        <w:t>–</w:t>
      </w:r>
      <w:r w:rsidR="0094708C">
        <w:rPr>
          <w:rFonts w:hint="cs"/>
          <w:rtl/>
        </w:rPr>
        <w:t xml:space="preserve"> יש ענפי משפט המחולקים לחוקים וכו'. כל נושא משפטי מ</w:t>
      </w:r>
      <w:r w:rsidR="00BC70AF">
        <w:rPr>
          <w:rFonts w:hint="cs"/>
          <w:rtl/>
        </w:rPr>
        <w:t>כ</w:t>
      </w:r>
      <w:r w:rsidR="0094708C">
        <w:rPr>
          <w:rFonts w:hint="cs"/>
          <w:rtl/>
        </w:rPr>
        <w:t>וסה,</w:t>
      </w:r>
      <w:r w:rsidR="00BC70AF">
        <w:rPr>
          <w:rFonts w:hint="cs"/>
          <w:rtl/>
        </w:rPr>
        <w:t xml:space="preserve"> </w:t>
      </w:r>
      <w:r w:rsidR="0094708C">
        <w:rPr>
          <w:rFonts w:hint="cs"/>
          <w:rtl/>
        </w:rPr>
        <w:t xml:space="preserve">כאשר המשפט עצמו מחולק לענפים. </w:t>
      </w:r>
      <w:r w:rsidR="0094708C" w:rsidRPr="0062147B">
        <w:rPr>
          <w:rFonts w:hint="cs"/>
          <w:b/>
          <w:bCs/>
          <w:rtl/>
        </w:rPr>
        <w:t>אנכי</w:t>
      </w:r>
      <w:r w:rsidR="0094708C">
        <w:rPr>
          <w:rFonts w:hint="cs"/>
          <w:rtl/>
        </w:rPr>
        <w:t xml:space="preserve"> </w:t>
      </w:r>
      <w:r w:rsidR="0094708C">
        <w:rPr>
          <w:rtl/>
        </w:rPr>
        <w:t>–</w:t>
      </w:r>
      <w:r w:rsidR="0094708C">
        <w:rPr>
          <w:rFonts w:hint="cs"/>
          <w:rtl/>
        </w:rPr>
        <w:t xml:space="preserve"> המשפט מחולק להיררכיה: חוקים, חקיקת משנה, תקנות </w:t>
      </w:r>
      <w:r w:rsidR="0094708C">
        <w:rPr>
          <w:rtl/>
        </w:rPr>
        <w:t>–</w:t>
      </w:r>
      <w:r w:rsidR="0094708C">
        <w:rPr>
          <w:rFonts w:hint="cs"/>
          <w:rtl/>
        </w:rPr>
        <w:t xml:space="preserve"> מערכות הכפופות אחת לשני</w:t>
      </w:r>
      <w:r w:rsidR="00567CFE">
        <w:rPr>
          <w:rFonts w:hint="cs"/>
          <w:rtl/>
        </w:rPr>
        <w:t>י</w:t>
      </w:r>
      <w:r w:rsidR="0094708C">
        <w:rPr>
          <w:rFonts w:hint="cs"/>
          <w:rtl/>
        </w:rPr>
        <w:t>ה. מערכת המשפט פורמלית, בהשוואה למוסר הנוהג, בו אין סט מוסדר היטב של כללים מוסריים (לא אופקית, ולא אנכית).</w:t>
      </w:r>
    </w:p>
    <w:p w:rsidR="0094708C" w:rsidRDefault="0094708C" w:rsidP="0094708C">
      <w:pPr>
        <w:pStyle w:val="a7"/>
        <w:jc w:val="both"/>
      </w:pPr>
    </w:p>
    <w:p w:rsidR="00BC70AF" w:rsidRDefault="0094708C" w:rsidP="00E132B6">
      <w:pPr>
        <w:pStyle w:val="a7"/>
        <w:numPr>
          <w:ilvl w:val="0"/>
          <w:numId w:val="43"/>
        </w:numPr>
        <w:jc w:val="both"/>
      </w:pPr>
      <w:r>
        <w:rPr>
          <w:rFonts w:hint="cs"/>
          <w:rtl/>
        </w:rPr>
        <w:t xml:space="preserve">המשפט הוא פורמלי במובן שהוא </w:t>
      </w:r>
      <w:r w:rsidRPr="0062147B">
        <w:rPr>
          <w:rFonts w:hint="cs"/>
          <w:b/>
          <w:bCs/>
          <w:rtl/>
        </w:rPr>
        <w:t>מנותק מתכנים הקשורים לפוליטיקה ואידיאולוגיה ובנרטיבים</w:t>
      </w:r>
      <w:r w:rsidR="0062147B">
        <w:rPr>
          <w:rFonts w:hint="cs"/>
          <w:rtl/>
        </w:rPr>
        <w:t>, המשפט מנותק מתחומים אחרים</w:t>
      </w:r>
      <w:r>
        <w:rPr>
          <w:rFonts w:hint="cs"/>
          <w:rtl/>
        </w:rPr>
        <w:t xml:space="preserve">. המשפט הוא עניין נפרד מהמוסר, מהפוליטיקה והאידיאולוגיה. </w:t>
      </w:r>
    </w:p>
    <w:p w:rsidR="00BC70AF" w:rsidRDefault="00BC70AF" w:rsidP="00BC70AF">
      <w:pPr>
        <w:pStyle w:val="a7"/>
        <w:rPr>
          <w:rtl/>
        </w:rPr>
      </w:pPr>
    </w:p>
    <w:p w:rsidR="00F43C7D" w:rsidRDefault="004E7351" w:rsidP="004E7351">
      <w:pPr>
        <w:pStyle w:val="a7"/>
        <w:numPr>
          <w:ilvl w:val="0"/>
          <w:numId w:val="43"/>
        </w:numPr>
        <w:jc w:val="both"/>
      </w:pPr>
      <w:r>
        <w:rPr>
          <w:rFonts w:hint="cs"/>
          <w:b/>
          <w:bCs/>
          <w:rtl/>
        </w:rPr>
        <w:t xml:space="preserve">קונספטואליות </w:t>
      </w:r>
      <w:r w:rsidR="00F31692">
        <w:rPr>
          <w:rFonts w:hint="cs"/>
          <w:b/>
          <w:bCs/>
          <w:rtl/>
        </w:rPr>
        <w:t xml:space="preserve">של מושגי מפתח </w:t>
      </w:r>
      <w:r>
        <w:rPr>
          <w:b/>
          <w:bCs/>
          <w:rtl/>
        </w:rPr>
        <w:t>–</w:t>
      </w:r>
      <w:r>
        <w:rPr>
          <w:rFonts w:hint="cs"/>
          <w:b/>
          <w:bCs/>
          <w:rtl/>
        </w:rPr>
        <w:t xml:space="preserve"> </w:t>
      </w:r>
      <w:r w:rsidR="00BC70AF" w:rsidRPr="004E7351">
        <w:rPr>
          <w:rFonts w:hint="cs"/>
          <w:b/>
          <w:bCs/>
          <w:rtl/>
        </w:rPr>
        <w:t>המשפט מבוסס על סוג של רציונליות</w:t>
      </w:r>
      <w:r w:rsidR="0062147B" w:rsidRPr="0062147B">
        <w:rPr>
          <w:rFonts w:hint="cs"/>
          <w:rtl/>
        </w:rPr>
        <w:t xml:space="preserve">, </w:t>
      </w:r>
      <w:r w:rsidR="0062147B" w:rsidRPr="004E7351">
        <w:rPr>
          <w:rFonts w:hint="cs"/>
          <w:b/>
          <w:bCs/>
          <w:rtl/>
        </w:rPr>
        <w:t xml:space="preserve">על מערכת מושגים </w:t>
      </w:r>
      <w:r w:rsidR="00D96A97" w:rsidRPr="004E7351">
        <w:rPr>
          <w:rFonts w:hint="cs"/>
          <w:b/>
          <w:bCs/>
          <w:rtl/>
        </w:rPr>
        <w:t>קבועה ונוקשה, שלא מושפעת מגורמים אחרים</w:t>
      </w:r>
      <w:r w:rsidR="00BC70AF" w:rsidRPr="0062147B">
        <w:rPr>
          <w:rFonts w:hint="cs"/>
          <w:rtl/>
        </w:rPr>
        <w:t xml:space="preserve"> </w:t>
      </w:r>
      <w:r w:rsidR="00BC70AF" w:rsidRPr="0062147B">
        <w:rPr>
          <w:rtl/>
        </w:rPr>
        <w:t>–</w:t>
      </w:r>
      <w:r w:rsidR="00BC70AF" w:rsidRPr="0062147B">
        <w:rPr>
          <w:rFonts w:hint="cs"/>
          <w:rtl/>
        </w:rPr>
        <w:t xml:space="preserve"> </w:t>
      </w:r>
      <w:r w:rsidR="00BC70AF">
        <w:rPr>
          <w:rFonts w:hint="cs"/>
          <w:rtl/>
        </w:rPr>
        <w:t xml:space="preserve">הרציונליות עומדת ביסוד המשפט. </w:t>
      </w:r>
      <w:r w:rsidR="00D90D50">
        <w:rPr>
          <w:rFonts w:hint="cs"/>
          <w:rtl/>
        </w:rPr>
        <w:t xml:space="preserve">הדבר מתקשר לגישה הרווחת של המשפט, הקשורה לקונספטואליות שלה </w:t>
      </w:r>
      <w:r w:rsidR="00D90D50">
        <w:rPr>
          <w:rtl/>
        </w:rPr>
        <w:t>–</w:t>
      </w:r>
      <w:r w:rsidR="00D90D50">
        <w:rPr>
          <w:rFonts w:hint="cs"/>
          <w:rtl/>
        </w:rPr>
        <w:t xml:space="preserve"> לפי עמדות פורמליסטיות, המשפט מושתת על ניתוח מושגי של מבני מחשבה משפטיים, המשפט והשופט </w:t>
      </w:r>
      <w:r w:rsidR="0062147B">
        <w:rPr>
          <w:rFonts w:hint="cs"/>
          <w:rtl/>
        </w:rPr>
        <w:t xml:space="preserve">עצמו </w:t>
      </w:r>
      <w:r w:rsidR="00D90D50">
        <w:rPr>
          <w:rFonts w:hint="cs"/>
          <w:rtl/>
        </w:rPr>
        <w:t>מנתח</w:t>
      </w:r>
      <w:r w:rsidR="0062147B">
        <w:rPr>
          <w:rFonts w:hint="cs"/>
          <w:rtl/>
        </w:rPr>
        <w:t>ים</w:t>
      </w:r>
      <w:r w:rsidR="00D90D50">
        <w:rPr>
          <w:rFonts w:hint="cs"/>
          <w:rtl/>
        </w:rPr>
        <w:t xml:space="preserve"> את מושג הזכות, החוזה וכו', לוקחים מערכת שלמה של מושגים ועושה להם אנליזה שהיא קונספטואליזציה.</w:t>
      </w:r>
      <w:r w:rsidR="00D90D50" w:rsidRPr="004E7351">
        <w:rPr>
          <w:rFonts w:hint="cs"/>
          <w:b/>
          <w:bCs/>
          <w:rtl/>
        </w:rPr>
        <w:t xml:space="preserve"> חכמת המשפט </w:t>
      </w:r>
      <w:r w:rsidR="00D90D50" w:rsidRPr="004E7351">
        <w:rPr>
          <w:b/>
          <w:bCs/>
          <w:rtl/>
        </w:rPr>
        <w:t>–</w:t>
      </w:r>
      <w:r w:rsidR="00D90D50" w:rsidRPr="004E7351">
        <w:rPr>
          <w:rFonts w:hint="cs"/>
          <w:b/>
          <w:bCs/>
          <w:rtl/>
        </w:rPr>
        <w:t xml:space="preserve"> אנליזה</w:t>
      </w:r>
      <w:r w:rsidRPr="004E7351">
        <w:rPr>
          <w:rFonts w:hint="cs"/>
          <w:b/>
          <w:bCs/>
          <w:rtl/>
        </w:rPr>
        <w:t>/ ניתוח</w:t>
      </w:r>
      <w:r w:rsidR="00D90D50" w:rsidRPr="004E7351">
        <w:rPr>
          <w:rFonts w:hint="cs"/>
          <w:b/>
          <w:bCs/>
          <w:rtl/>
        </w:rPr>
        <w:t xml:space="preserve"> של מושגי יסוד משפטיים.</w:t>
      </w:r>
      <w:r w:rsidR="00D90D50">
        <w:rPr>
          <w:rFonts w:hint="cs"/>
          <w:rtl/>
        </w:rPr>
        <w:t xml:space="preserve"> אנליזה זו היא סוג של הפעלת היכולת הרציונלית על מושגי היסוד של המשפט, </w:t>
      </w:r>
      <w:r w:rsidR="00D90D50" w:rsidRPr="004E7351">
        <w:rPr>
          <w:rFonts w:hint="cs"/>
          <w:b/>
          <w:bCs/>
          <w:rtl/>
        </w:rPr>
        <w:t>היא הקובעת את ההחלטות המשפטיות</w:t>
      </w:r>
      <w:r w:rsidR="00D90D50">
        <w:rPr>
          <w:rFonts w:hint="cs"/>
          <w:rtl/>
        </w:rPr>
        <w:t>.</w:t>
      </w:r>
      <w:r w:rsidR="001C047B">
        <w:rPr>
          <w:rFonts w:hint="cs"/>
          <w:rtl/>
        </w:rPr>
        <w:t xml:space="preserve"> </w:t>
      </w:r>
      <w:r w:rsidR="0062147B">
        <w:rPr>
          <w:rFonts w:hint="cs"/>
          <w:rtl/>
        </w:rPr>
        <w:t>כ</w:t>
      </w:r>
      <w:r w:rsidR="001C047B">
        <w:rPr>
          <w:rFonts w:hint="cs"/>
          <w:rtl/>
        </w:rPr>
        <w:t xml:space="preserve">שאנו מבינים את התחום ומושגי היסוד שלו, את העיקר יש לנו. </w:t>
      </w:r>
      <w:r w:rsidR="0062147B">
        <w:rPr>
          <w:rFonts w:hint="cs"/>
          <w:rtl/>
        </w:rPr>
        <w:t>זו</w:t>
      </w:r>
      <w:r w:rsidR="00F43C7D">
        <w:rPr>
          <w:rFonts w:hint="cs"/>
          <w:rtl/>
        </w:rPr>
        <w:t xml:space="preserve"> תפיסה פורמליסטית.</w:t>
      </w:r>
      <w:r w:rsidR="00F31692">
        <w:rPr>
          <w:rFonts w:hint="cs"/>
          <w:rtl/>
        </w:rPr>
        <w:t xml:space="preserve"> </w:t>
      </w:r>
      <w:r w:rsidR="00F31692" w:rsidRPr="00F31692">
        <w:rPr>
          <w:rFonts w:hint="cs"/>
          <w:b/>
          <w:bCs/>
          <w:rtl/>
        </w:rPr>
        <w:t>פותרים בעיות משפטיות על ידי ניתוח המושגים המשפטיים הבסיסיים.</w:t>
      </w:r>
    </w:p>
    <w:p w:rsidR="00F43C7D" w:rsidRDefault="00F43C7D" w:rsidP="00F43C7D">
      <w:pPr>
        <w:pStyle w:val="a7"/>
        <w:jc w:val="both"/>
      </w:pPr>
    </w:p>
    <w:p w:rsidR="00F43C7D" w:rsidRDefault="00F43C7D" w:rsidP="00E132B6">
      <w:pPr>
        <w:pStyle w:val="a7"/>
        <w:numPr>
          <w:ilvl w:val="0"/>
          <w:numId w:val="43"/>
        </w:numPr>
        <w:jc w:val="both"/>
      </w:pPr>
      <w:r w:rsidRPr="00D96A97">
        <w:rPr>
          <w:rFonts w:hint="cs"/>
          <w:b/>
          <w:bCs/>
          <w:rtl/>
        </w:rPr>
        <w:lastRenderedPageBreak/>
        <w:t>פורמליסטים קשור לאופן בו אנו תופסים את הערכים המרכזיים של המשפט</w:t>
      </w:r>
      <w:r>
        <w:rPr>
          <w:rFonts w:hint="cs"/>
          <w:rtl/>
        </w:rPr>
        <w:t xml:space="preserve"> </w:t>
      </w:r>
      <w:r>
        <w:rPr>
          <w:rtl/>
        </w:rPr>
        <w:t>–</w:t>
      </w:r>
      <w:r>
        <w:rPr>
          <w:rFonts w:hint="cs"/>
          <w:rtl/>
        </w:rPr>
        <w:t xml:space="preserve"> פורמליסט רואה בערכים כוודאות, יציבות, צפיות ויכולת הסתמכות</w:t>
      </w:r>
      <w:r w:rsidR="00D96A97">
        <w:rPr>
          <w:rFonts w:hint="cs"/>
          <w:rtl/>
        </w:rPr>
        <w:t>,</w:t>
      </w:r>
      <w:r>
        <w:rPr>
          <w:rFonts w:hint="cs"/>
          <w:rtl/>
        </w:rPr>
        <w:t xml:space="preserve"> </w:t>
      </w:r>
      <w:r w:rsidR="00D96A97">
        <w:rPr>
          <w:rFonts w:hint="cs"/>
          <w:rtl/>
        </w:rPr>
        <w:t>כ</w:t>
      </w:r>
      <w:r>
        <w:rPr>
          <w:rFonts w:hint="cs"/>
          <w:rtl/>
        </w:rPr>
        <w:t xml:space="preserve">ערכים המרכזיים עליהם מושתת מערכת המשפט. לכן, </w:t>
      </w:r>
      <w:r w:rsidRPr="00D96A97">
        <w:rPr>
          <w:rFonts w:hint="cs"/>
          <w:b/>
          <w:bCs/>
          <w:rtl/>
        </w:rPr>
        <w:t>על מנת להשיג את הערכים הללו ולממשם, יש לבנות מערכת שתהא עד כמה שניתן פורמלית.</w:t>
      </w:r>
      <w:r>
        <w:rPr>
          <w:rFonts w:hint="cs"/>
          <w:rtl/>
        </w:rPr>
        <w:t xml:space="preserve"> </w:t>
      </w:r>
    </w:p>
    <w:p w:rsidR="005362CF" w:rsidRDefault="005362CF" w:rsidP="005362CF">
      <w:pPr>
        <w:pStyle w:val="a7"/>
        <w:rPr>
          <w:rtl/>
        </w:rPr>
      </w:pPr>
    </w:p>
    <w:p w:rsidR="00F31692" w:rsidRPr="00F31692" w:rsidRDefault="00D96A97" w:rsidP="00F31692">
      <w:pPr>
        <w:pStyle w:val="a7"/>
        <w:numPr>
          <w:ilvl w:val="0"/>
          <w:numId w:val="43"/>
        </w:numPr>
        <w:jc w:val="both"/>
        <w:rPr>
          <w:rtl/>
        </w:rPr>
      </w:pPr>
      <w:r w:rsidRPr="00D96A97">
        <w:rPr>
          <w:rFonts w:hint="cs"/>
          <w:b/>
          <w:bCs/>
          <w:rtl/>
        </w:rPr>
        <w:t xml:space="preserve">פורמליזם במובן של </w:t>
      </w:r>
      <w:r w:rsidRPr="00D96A97">
        <w:rPr>
          <w:rFonts w:ascii="Arial" w:hAnsi="Arial"/>
          <w:b/>
          <w:bCs/>
          <w:u w:val="single"/>
        </w:rPr>
        <w:t>Rulism</w:t>
      </w:r>
      <w:r w:rsidRPr="003936F1">
        <w:rPr>
          <w:rFonts w:ascii="Arial" w:hAnsi="Arial" w:hint="cs"/>
          <w:rtl/>
        </w:rPr>
        <w:t xml:space="preserve"> </w:t>
      </w:r>
      <w:r>
        <w:rPr>
          <w:rtl/>
        </w:rPr>
        <w:t>–</w:t>
      </w:r>
      <w:r>
        <w:rPr>
          <w:rFonts w:hint="cs"/>
          <w:rtl/>
        </w:rPr>
        <w:t xml:space="preserve"> המרכזי</w:t>
      </w:r>
      <w:r w:rsidR="005362CF">
        <w:rPr>
          <w:rFonts w:hint="cs"/>
          <w:rtl/>
        </w:rPr>
        <w:t xml:space="preserve"> במערכת המשפט הוא </w:t>
      </w:r>
      <w:r w:rsidR="005362CF" w:rsidRPr="00D96A97">
        <w:rPr>
          <w:rFonts w:hint="cs"/>
          <w:b/>
          <w:bCs/>
          <w:rtl/>
        </w:rPr>
        <w:t>הכלל המשפט</w:t>
      </w:r>
      <w:r>
        <w:rPr>
          <w:rFonts w:hint="cs"/>
          <w:rtl/>
        </w:rPr>
        <w:t xml:space="preserve">, ממקדים את המשפט בכללים המשפטיים </w:t>
      </w:r>
      <w:r w:rsidR="005362CF">
        <w:rPr>
          <w:rtl/>
        </w:rPr>
        <w:t>–</w:t>
      </w:r>
      <w:r w:rsidR="005362CF">
        <w:rPr>
          <w:rFonts w:hint="cs"/>
          <w:rtl/>
        </w:rPr>
        <w:t xml:space="preserve"> הפ</w:t>
      </w:r>
      <w:r>
        <w:rPr>
          <w:rFonts w:hint="cs"/>
          <w:rtl/>
        </w:rPr>
        <w:t>ור</w:t>
      </w:r>
      <w:r w:rsidR="005362CF">
        <w:rPr>
          <w:rFonts w:hint="cs"/>
          <w:rtl/>
        </w:rPr>
        <w:t>מליזם קשור לרעיון</w:t>
      </w:r>
      <w:r w:rsidRPr="00D96A97">
        <w:rPr>
          <w:rFonts w:hint="cs"/>
          <w:b/>
          <w:bCs/>
          <w:rtl/>
        </w:rPr>
        <w:t>,</w:t>
      </w:r>
      <w:r w:rsidR="005362CF" w:rsidRPr="00D96A97">
        <w:rPr>
          <w:rFonts w:hint="cs"/>
          <w:b/>
          <w:bCs/>
          <w:rtl/>
        </w:rPr>
        <w:t xml:space="preserve"> שמערכת המשפט מושתת בעיקר על כללים, ולא על עקרונות/טעמים/סטנדרטים/שיקולי מדיניות</w:t>
      </w:r>
      <w:r w:rsidR="005362CF">
        <w:rPr>
          <w:rFonts w:hint="cs"/>
          <w:rtl/>
        </w:rPr>
        <w:t>. הם קיימים במערכת המשפט, אך המערכת</w:t>
      </w:r>
      <w:r>
        <w:rPr>
          <w:rFonts w:hint="cs"/>
          <w:rtl/>
        </w:rPr>
        <w:t>,</w:t>
      </w:r>
      <w:r w:rsidR="005362CF">
        <w:rPr>
          <w:rFonts w:hint="cs"/>
          <w:rtl/>
        </w:rPr>
        <w:t xml:space="preserve"> בעיני הפורמליסט</w:t>
      </w:r>
      <w:r>
        <w:rPr>
          <w:rFonts w:hint="cs"/>
          <w:rtl/>
        </w:rPr>
        <w:t>,</w:t>
      </w:r>
      <w:r w:rsidR="005362CF">
        <w:rPr>
          <w:rFonts w:hint="cs"/>
          <w:rtl/>
        </w:rPr>
        <w:t xml:space="preserve"> מושתת בעיקר על כללים.</w:t>
      </w:r>
      <w:r w:rsidR="00F31692">
        <w:rPr>
          <w:rFonts w:hint="cs"/>
          <w:rtl/>
        </w:rPr>
        <w:t xml:space="preserve"> </w:t>
      </w:r>
      <w:r w:rsidR="00F31692" w:rsidRPr="00F31692">
        <w:rPr>
          <w:rFonts w:ascii="Arial" w:hAnsi="Arial" w:hint="cs"/>
          <w:rtl/>
        </w:rPr>
        <w:t xml:space="preserve">העמדה גורסת, שמערכות משפט מבוססות בעיקר על כללים משפטיים. אנו מנגידים כללים לעקרונות, לתכליות, לטעמים. </w:t>
      </w:r>
      <w:r w:rsidR="00F31692">
        <w:rPr>
          <w:rFonts w:hint="cs"/>
          <w:rtl/>
        </w:rPr>
        <w:t xml:space="preserve">הדבר נועד לשם השגת מטרות מסוימות, ומצד שני יש לה גבולות מסוימים. </w:t>
      </w:r>
    </w:p>
    <w:p w:rsidR="00F31692" w:rsidRDefault="00F31692" w:rsidP="00F31692">
      <w:pPr>
        <w:pStyle w:val="a7"/>
        <w:jc w:val="both"/>
      </w:pPr>
    </w:p>
    <w:p w:rsidR="003D4A35" w:rsidRDefault="00D96A97" w:rsidP="003D4A35">
      <w:pPr>
        <w:pStyle w:val="a7"/>
        <w:jc w:val="both"/>
        <w:rPr>
          <w:rtl/>
        </w:rPr>
      </w:pPr>
      <w:r w:rsidRPr="00D96A97">
        <w:rPr>
          <w:rFonts w:ascii="Arial" w:hAnsi="Arial" w:hint="cs"/>
          <w:rtl/>
        </w:rPr>
        <w:t xml:space="preserve">המהלך מתבצע באמצעות יישום טכני-מכני של הכלל המשפטי, כשהוא מובחן מהטעמים, מהתכליות שלו. הדגש הוא על הרעיון, </w:t>
      </w:r>
      <w:r w:rsidRPr="00AD676C">
        <w:rPr>
          <w:rFonts w:ascii="Arial" w:hAnsi="Arial" w:hint="cs"/>
          <w:b/>
          <w:bCs/>
          <w:rtl/>
        </w:rPr>
        <w:t>שמע' המשפט היא מערך של כללים ששואפים ליישם אותם באופן מכאני, מבלי שנחזור לטעמים ולתכליות שביסוד הכלל</w:t>
      </w:r>
      <w:r w:rsidRPr="00D96A97">
        <w:rPr>
          <w:rFonts w:ascii="Arial" w:hAnsi="Arial" w:hint="cs"/>
          <w:rtl/>
        </w:rPr>
        <w:t xml:space="preserve">. האם זה נכון לטעון שפורמליסט הוא מי שמתעלם מהטעמים של הכללים ומחיל אותם באופן מכאני, ומי שהוא לא-פורמליסט מסרב להתעלם מהטעמים של הכללים? אם טוענים שעצם החלת הכלל מכאנית, אנו בעצם פורמליסטים. אולם, יש להבין, כי </w:t>
      </w:r>
      <w:r w:rsidRPr="00AD676C">
        <w:rPr>
          <w:rFonts w:ascii="Arial" w:hAnsi="Arial" w:hint="cs"/>
          <w:b/>
          <w:bCs/>
          <w:rtl/>
        </w:rPr>
        <w:t>הרבה פעמים אנחנו נזקקים להחיל את הכללים המשפטיים, מבלי להזדקק לטעמים שלהם, וכל זאת מבלי שנהיה פורמליסטים.</w:t>
      </w:r>
      <w:r w:rsidRPr="00D96A97">
        <w:rPr>
          <w:rFonts w:ascii="Arial" w:hAnsi="Arial" w:hint="cs"/>
          <w:rtl/>
        </w:rPr>
        <w:t xml:space="preserve"> </w:t>
      </w:r>
    </w:p>
    <w:p w:rsidR="00456ED7" w:rsidRDefault="00456ED7" w:rsidP="0036749F">
      <w:pPr>
        <w:jc w:val="both"/>
        <w:rPr>
          <w:rtl/>
        </w:rPr>
      </w:pPr>
      <w:r w:rsidRPr="0036749F">
        <w:rPr>
          <w:rFonts w:hint="cs"/>
          <w:b/>
          <w:bCs/>
          <w:rtl/>
        </w:rPr>
        <w:t>פורמליזם הוא לא רק עניין לשיפוט, אלא הוא נוגע גם לאקטים של חקיקה</w:t>
      </w:r>
      <w:r>
        <w:rPr>
          <w:rFonts w:hint="cs"/>
          <w:rtl/>
        </w:rPr>
        <w:t xml:space="preserve">. מה הכוונה באקט של חקיקה? כשהמחוקק יוצר חוקים </w:t>
      </w:r>
      <w:r w:rsidR="0036749F">
        <w:rPr>
          <w:rFonts w:hint="cs"/>
          <w:rtl/>
        </w:rPr>
        <w:t>במטרה להכווין</w:t>
      </w:r>
      <w:r>
        <w:rPr>
          <w:rFonts w:hint="cs"/>
          <w:rtl/>
        </w:rPr>
        <w:t xml:space="preserve"> התנהגות, הוא </w:t>
      </w:r>
      <w:r w:rsidR="0036749F">
        <w:rPr>
          <w:rFonts w:hint="cs"/>
          <w:rtl/>
        </w:rPr>
        <w:t>חייב ליצור כללים חתוכים ובהירים</w:t>
      </w:r>
      <w:r>
        <w:rPr>
          <w:rFonts w:hint="cs"/>
          <w:rtl/>
        </w:rPr>
        <w:t xml:space="preserve">, שמובנים ע"י </w:t>
      </w:r>
      <w:r w:rsidR="0036749F">
        <w:rPr>
          <w:rFonts w:hint="cs"/>
          <w:rtl/>
        </w:rPr>
        <w:t>ה</w:t>
      </w:r>
      <w:r>
        <w:rPr>
          <w:rFonts w:hint="cs"/>
          <w:rtl/>
        </w:rPr>
        <w:t xml:space="preserve">אדם </w:t>
      </w:r>
      <w:r w:rsidR="0036749F">
        <w:rPr>
          <w:rFonts w:hint="cs"/>
          <w:rtl/>
        </w:rPr>
        <w:t>ה</w:t>
      </w:r>
      <w:r>
        <w:rPr>
          <w:rFonts w:hint="cs"/>
          <w:rtl/>
        </w:rPr>
        <w:t xml:space="preserve">ממוצע. </w:t>
      </w:r>
      <w:r w:rsidR="003D4A35">
        <w:rPr>
          <w:rFonts w:hint="cs"/>
          <w:rtl/>
        </w:rPr>
        <w:t xml:space="preserve">כך, ניתן להשיג צפיות </w:t>
      </w:r>
      <w:r w:rsidR="0036749F">
        <w:rPr>
          <w:rFonts w:hint="cs"/>
          <w:rtl/>
        </w:rPr>
        <w:t>ו-</w:t>
      </w:r>
      <w:r w:rsidR="003D4A35">
        <w:rPr>
          <w:rFonts w:hint="cs"/>
          <w:rtl/>
        </w:rPr>
        <w:t>וודאות. מנגד, אם מחוקקים ע"י עקרונות, סטנדרטי</w:t>
      </w:r>
      <w:r w:rsidR="0036749F">
        <w:rPr>
          <w:rFonts w:hint="cs"/>
          <w:rtl/>
        </w:rPr>
        <w:t>ם</w:t>
      </w:r>
      <w:r w:rsidR="003D4A35">
        <w:rPr>
          <w:rFonts w:hint="cs"/>
          <w:rtl/>
        </w:rPr>
        <w:t xml:space="preserve">, טעמים או שיקולי מדיניות, לא ניתן יהא לכוון התנהגות, אנשים יישמו את </w:t>
      </w:r>
      <w:r w:rsidR="0036749F">
        <w:rPr>
          <w:rFonts w:hint="cs"/>
          <w:rtl/>
        </w:rPr>
        <w:t>החוק באופן שונה</w:t>
      </w:r>
      <w:r w:rsidR="003D4A35">
        <w:rPr>
          <w:rFonts w:hint="cs"/>
          <w:rtl/>
        </w:rPr>
        <w:t xml:space="preserve"> בנסיבות שונות, לא נשיג המטרה. עלינו ליצור מערכת שלמה של </w:t>
      </w:r>
      <w:r w:rsidR="0036749F">
        <w:rPr>
          <w:rFonts w:hint="cs"/>
          <w:rtl/>
        </w:rPr>
        <w:t>כללים שתהא חתוכה, בהירה, שקל יהיה</w:t>
      </w:r>
      <w:r w:rsidR="003D4A35">
        <w:rPr>
          <w:rFonts w:hint="cs"/>
          <w:rtl/>
        </w:rPr>
        <w:t xml:space="preserve"> להגיע לכללים, </w:t>
      </w:r>
      <w:r w:rsidR="0036749F">
        <w:rPr>
          <w:rFonts w:hint="cs"/>
          <w:rtl/>
        </w:rPr>
        <w:t>שיהיו</w:t>
      </w:r>
      <w:r w:rsidR="003D4A35">
        <w:rPr>
          <w:rFonts w:hint="cs"/>
          <w:rtl/>
        </w:rPr>
        <w:t xml:space="preserve"> ניתנים לזיהוי בקלות. ההנחה היא, שבמקרים הטיפוסיים, החלת החוק היא החלה טכנית, מכנית, ללא התעמקות ופרשנות. </w:t>
      </w:r>
    </w:p>
    <w:p w:rsidR="004B747B" w:rsidRDefault="004B747B" w:rsidP="004B747B">
      <w:pPr>
        <w:pStyle w:val="a8"/>
        <w:spacing w:line="276" w:lineRule="auto"/>
        <w:jc w:val="both"/>
        <w:rPr>
          <w:rFonts w:asciiTheme="minorBidi" w:hAnsiTheme="minorBidi" w:cstheme="minorBidi"/>
          <w:rtl/>
        </w:rPr>
      </w:pPr>
      <w:r w:rsidRPr="004B747B">
        <w:rPr>
          <w:rFonts w:asciiTheme="minorBidi" w:hAnsiTheme="minorBidi" w:cstheme="minorBidi"/>
          <w:rtl/>
        </w:rPr>
        <w:t>המטרה של הכללים החתוכים היא</w:t>
      </w:r>
      <w:r>
        <w:rPr>
          <w:rFonts w:asciiTheme="minorBidi" w:hAnsiTheme="minorBidi" w:cstheme="minorBidi" w:hint="cs"/>
          <w:rtl/>
        </w:rPr>
        <w:t>,</w:t>
      </w:r>
      <w:r w:rsidRPr="004B747B">
        <w:rPr>
          <w:rFonts w:asciiTheme="minorBidi" w:hAnsiTheme="minorBidi" w:cstheme="minorBidi"/>
          <w:rtl/>
        </w:rPr>
        <w:t xml:space="preserve"> שכל אדם יוכל ליישם אותם באופן רגיל, מכני וטכני. האדם לא צריך להתחיל לחשוב על הכלל, להתעמק בו ולנתח אותו – הוא צריך להיות בהיר, חתוך וניתן ליישום באופן טכני, מכני. הערכים ביסוד המטרה של כללים חתוכים הם יציבות וודאות. </w:t>
      </w:r>
    </w:p>
    <w:p w:rsidR="004B747B" w:rsidRPr="004B747B" w:rsidRDefault="004B747B" w:rsidP="004B747B">
      <w:pPr>
        <w:pStyle w:val="a8"/>
        <w:spacing w:line="276" w:lineRule="auto"/>
        <w:jc w:val="both"/>
        <w:rPr>
          <w:rFonts w:asciiTheme="minorBidi" w:hAnsiTheme="minorBidi" w:cstheme="minorBidi"/>
          <w:rtl/>
        </w:rPr>
      </w:pPr>
    </w:p>
    <w:p w:rsidR="004B747B" w:rsidRDefault="004B747B" w:rsidP="0036749F">
      <w:pPr>
        <w:jc w:val="both"/>
        <w:rPr>
          <w:rtl/>
        </w:rPr>
      </w:pPr>
    </w:p>
    <w:p w:rsidR="004B747B" w:rsidRDefault="0036749F" w:rsidP="004B747B">
      <w:pPr>
        <w:spacing w:after="0"/>
        <w:ind w:left="-2"/>
        <w:jc w:val="both"/>
        <w:rPr>
          <w:rFonts w:asciiTheme="minorBidi" w:hAnsiTheme="minorBidi"/>
          <w:rtl/>
        </w:rPr>
      </w:pPr>
      <w:r w:rsidRPr="007074DF">
        <w:rPr>
          <w:rFonts w:hint="cs"/>
          <w:b/>
          <w:bCs/>
          <w:u w:val="single"/>
          <w:rtl/>
        </w:rPr>
        <w:t>הארט</w:t>
      </w:r>
      <w:r>
        <w:rPr>
          <w:rFonts w:hint="cs"/>
          <w:rtl/>
        </w:rPr>
        <w:t xml:space="preserve"> טען, כי</w:t>
      </w:r>
      <w:r w:rsidR="003D4A35">
        <w:rPr>
          <w:rFonts w:hint="cs"/>
          <w:rtl/>
        </w:rPr>
        <w:t xml:space="preserve"> הכללים חלים על המקרים הטיפוסיים, ההחלה מכנית. </w:t>
      </w:r>
      <w:r w:rsidR="004B747B" w:rsidRPr="004B747B">
        <w:rPr>
          <w:rFonts w:asciiTheme="minorBidi" w:hAnsiTheme="minorBidi"/>
          <w:b/>
          <w:bCs/>
          <w:rtl/>
        </w:rPr>
        <w:t>אם אכן ניתן להחיל חוקים באופן טכני ומכני</w:t>
      </w:r>
      <w:r w:rsidR="004B747B">
        <w:rPr>
          <w:rFonts w:asciiTheme="minorBidi" w:hAnsiTheme="minorBidi" w:hint="cs"/>
          <w:b/>
          <w:bCs/>
          <w:rtl/>
        </w:rPr>
        <w:t>,</w:t>
      </w:r>
      <w:r w:rsidR="004B747B" w:rsidRPr="004B747B">
        <w:rPr>
          <w:rFonts w:asciiTheme="minorBidi" w:hAnsiTheme="minorBidi"/>
          <w:b/>
          <w:bCs/>
          <w:rtl/>
        </w:rPr>
        <w:t xml:space="preserve"> הרי שאנו משתמשים </w:t>
      </w:r>
      <w:proofErr w:type="spellStart"/>
      <w:r w:rsidR="004B747B" w:rsidRPr="004B747B">
        <w:rPr>
          <w:rFonts w:asciiTheme="minorBidi" w:hAnsiTheme="minorBidi"/>
          <w:b/>
          <w:bCs/>
          <w:rtl/>
        </w:rPr>
        <w:t>בפורמלה</w:t>
      </w:r>
      <w:proofErr w:type="spellEnd"/>
      <w:r w:rsidR="004B747B" w:rsidRPr="004B747B">
        <w:rPr>
          <w:rFonts w:asciiTheme="minorBidi" w:hAnsiTheme="minorBidi"/>
          <w:b/>
          <w:bCs/>
          <w:rtl/>
        </w:rPr>
        <w:t xml:space="preserve"> של הכלל</w:t>
      </w:r>
      <w:r w:rsidR="004B747B">
        <w:rPr>
          <w:rFonts w:asciiTheme="minorBidi" w:hAnsiTheme="minorBidi" w:hint="cs"/>
          <w:b/>
          <w:bCs/>
          <w:rtl/>
        </w:rPr>
        <w:t xml:space="preserve"> </w:t>
      </w:r>
      <w:r w:rsidR="004B747B">
        <w:rPr>
          <w:rFonts w:asciiTheme="minorBidi" w:hAnsiTheme="minorBidi"/>
          <w:b/>
          <w:bCs/>
          <w:rtl/>
        </w:rPr>
        <w:t>–</w:t>
      </w:r>
      <w:r w:rsidR="004B747B" w:rsidRPr="004B747B">
        <w:rPr>
          <w:rFonts w:asciiTheme="minorBidi" w:hAnsiTheme="minorBidi"/>
          <w:b/>
          <w:bCs/>
          <w:rtl/>
        </w:rPr>
        <w:t xml:space="preserve"> החלת כללים היא </w:t>
      </w:r>
      <w:r w:rsidR="004B747B" w:rsidRPr="004B747B">
        <w:rPr>
          <w:rFonts w:asciiTheme="minorBidi" w:hAnsiTheme="minorBidi"/>
          <w:b/>
          <w:bCs/>
          <w:u w:val="single"/>
          <w:rtl/>
        </w:rPr>
        <w:t>סוג</w:t>
      </w:r>
      <w:r w:rsidR="004B747B" w:rsidRPr="004B747B">
        <w:rPr>
          <w:rFonts w:asciiTheme="minorBidi" w:hAnsiTheme="minorBidi"/>
          <w:b/>
          <w:bCs/>
          <w:rtl/>
        </w:rPr>
        <w:t xml:space="preserve"> של פורמליזם. לא חושבים על טעמי החוק אלא מחילים אותו.</w:t>
      </w:r>
      <w:r w:rsidR="004B747B">
        <w:rPr>
          <w:rFonts w:asciiTheme="minorBidi" w:hAnsiTheme="minorBidi" w:hint="cs"/>
          <w:b/>
          <w:bCs/>
          <w:rtl/>
        </w:rPr>
        <w:t xml:space="preserve"> </w:t>
      </w:r>
      <w:r w:rsidR="004B747B">
        <w:rPr>
          <w:rFonts w:hint="cs"/>
          <w:rtl/>
        </w:rPr>
        <w:t xml:space="preserve">אולם, </w:t>
      </w:r>
      <w:r w:rsidR="003D4A35">
        <w:rPr>
          <w:rFonts w:hint="cs"/>
          <w:rtl/>
        </w:rPr>
        <w:t>הוא היה מודע</w:t>
      </w:r>
      <w:r>
        <w:rPr>
          <w:rFonts w:hint="cs"/>
          <w:rtl/>
        </w:rPr>
        <w:t xml:space="preserve"> לעובדה, שיכולות להתרחש נסיבות, ש</w:t>
      </w:r>
      <w:r w:rsidR="003D4A35">
        <w:rPr>
          <w:rFonts w:hint="cs"/>
          <w:rtl/>
        </w:rPr>
        <w:t xml:space="preserve">החוק לא יחול עליהם באופן מכני, מידי וישיר </w:t>
      </w:r>
      <w:r w:rsidR="003D4A35">
        <w:rPr>
          <w:rtl/>
        </w:rPr>
        <w:t>–</w:t>
      </w:r>
      <w:r w:rsidR="003D4A35">
        <w:rPr>
          <w:rFonts w:hint="cs"/>
          <w:rtl/>
        </w:rPr>
        <w:t xml:space="preserve"> במצבים אלה, אנו נדרשים </w:t>
      </w:r>
      <w:r w:rsidR="003D4A35" w:rsidRPr="0036749F">
        <w:rPr>
          <w:rFonts w:hint="cs"/>
          <w:b/>
          <w:bCs/>
          <w:rtl/>
        </w:rPr>
        <w:t>לאקט של פרשנות</w:t>
      </w:r>
      <w:r w:rsidR="003D4A35">
        <w:rPr>
          <w:rFonts w:hint="cs"/>
          <w:rtl/>
        </w:rPr>
        <w:t xml:space="preserve">. מצבים אלה נדירים, אך הם כאלו שהמחוקק צריך לקחת בחשבון, </w:t>
      </w:r>
      <w:r>
        <w:rPr>
          <w:rFonts w:hint="cs"/>
          <w:rtl/>
        </w:rPr>
        <w:t xml:space="preserve">העובדה נובעת מהמרקם הפתוח של השפה, הגורם </w:t>
      </w:r>
      <w:r w:rsidR="003D4A35">
        <w:rPr>
          <w:rFonts w:hint="cs"/>
          <w:rtl/>
        </w:rPr>
        <w:t>לכך ש</w:t>
      </w:r>
      <w:r>
        <w:rPr>
          <w:rFonts w:hint="cs"/>
          <w:rtl/>
        </w:rPr>
        <w:t>ל</w:t>
      </w:r>
      <w:r w:rsidR="003D4A35">
        <w:rPr>
          <w:rFonts w:hint="cs"/>
          <w:rtl/>
        </w:rPr>
        <w:t>מונחים רבים אין תמיד מובן קשיח, ברור וחד-משמעי.</w:t>
      </w:r>
      <w:r w:rsidR="004B747B" w:rsidRPr="004B747B">
        <w:rPr>
          <w:rFonts w:asciiTheme="minorBidi" w:hAnsiTheme="minorBidi"/>
          <w:rtl/>
        </w:rPr>
        <w:t xml:space="preserve"> מאחר ולשפה יש מרקם פתוח והיא לא חד משמעית התוצאה היא שכמעט לכל משפט או מונח יש שטח אפור. שטח זה הוא מצב בו אנו לא יכולים להחליט באופן טכני האם הכלל חל או לא. </w:t>
      </w:r>
    </w:p>
    <w:p w:rsidR="004B747B" w:rsidRDefault="004B747B" w:rsidP="004B747B">
      <w:pPr>
        <w:spacing w:after="0"/>
        <w:ind w:left="-2"/>
        <w:jc w:val="both"/>
        <w:rPr>
          <w:rtl/>
        </w:rPr>
      </w:pPr>
    </w:p>
    <w:p w:rsidR="004B747B" w:rsidRDefault="003D4A35" w:rsidP="004B747B">
      <w:pPr>
        <w:spacing w:after="0"/>
        <w:ind w:left="-2"/>
        <w:jc w:val="both"/>
        <w:rPr>
          <w:rFonts w:asciiTheme="minorBidi" w:hAnsiTheme="minorBidi"/>
          <w:b/>
          <w:bCs/>
          <w:rtl/>
        </w:rPr>
      </w:pPr>
      <w:r>
        <w:rPr>
          <w:rFonts w:hint="cs"/>
          <w:rtl/>
        </w:rPr>
        <w:t xml:space="preserve">לדוג' </w:t>
      </w:r>
      <w:r>
        <w:rPr>
          <w:rtl/>
        </w:rPr>
        <w:t>–</w:t>
      </w:r>
      <w:r>
        <w:rPr>
          <w:rFonts w:hint="cs"/>
          <w:rtl/>
        </w:rPr>
        <w:t xml:space="preserve"> הרכב </w:t>
      </w:r>
      <w:r w:rsidR="004D6C51">
        <w:rPr>
          <w:rFonts w:hint="cs"/>
          <w:rtl/>
        </w:rPr>
        <w:t xml:space="preserve">בפארק, </w:t>
      </w:r>
      <w:r w:rsidR="004D6C51" w:rsidRPr="0036749F">
        <w:rPr>
          <w:rFonts w:hint="cs"/>
          <w:b/>
          <w:bCs/>
          <w:rtl/>
        </w:rPr>
        <w:t>הבחנה בין הגרעין</w:t>
      </w:r>
      <w:r w:rsidR="004B747B">
        <w:rPr>
          <w:rFonts w:hint="cs"/>
          <w:b/>
          <w:bCs/>
          <w:rtl/>
        </w:rPr>
        <w:t xml:space="preserve"> </w:t>
      </w:r>
      <w:r w:rsidR="004B747B" w:rsidRPr="004B747B">
        <w:rPr>
          <w:rFonts w:asciiTheme="minorBidi" w:hAnsiTheme="minorBidi" w:hint="cs"/>
          <w:b/>
          <w:bCs/>
          <w:rtl/>
        </w:rPr>
        <w:t>(</w:t>
      </w:r>
      <w:r w:rsidR="004B747B" w:rsidRPr="004B747B">
        <w:rPr>
          <w:rFonts w:asciiTheme="minorBidi" w:hAnsiTheme="minorBidi"/>
          <w:b/>
          <w:bCs/>
        </w:rPr>
        <w:t>Core</w:t>
      </w:r>
      <w:r w:rsidR="004B747B" w:rsidRPr="004B747B">
        <w:rPr>
          <w:rFonts w:asciiTheme="minorBidi" w:hAnsiTheme="minorBidi" w:hint="cs"/>
          <w:b/>
          <w:bCs/>
          <w:rtl/>
        </w:rPr>
        <w:t>)</w:t>
      </w:r>
      <w:r w:rsidR="004D6C51" w:rsidRPr="0036749F">
        <w:rPr>
          <w:rFonts w:hint="cs"/>
          <w:b/>
          <w:bCs/>
          <w:rtl/>
        </w:rPr>
        <w:t xml:space="preserve"> לשטח האפור (</w:t>
      </w:r>
      <w:r w:rsidR="004B747B" w:rsidRPr="004B747B">
        <w:rPr>
          <w:rFonts w:asciiTheme="minorBidi" w:hAnsiTheme="minorBidi"/>
          <w:b/>
          <w:bCs/>
        </w:rPr>
        <w:t>Penumbra</w:t>
      </w:r>
      <w:r w:rsidR="004D6C51" w:rsidRPr="0036749F">
        <w:rPr>
          <w:rFonts w:hint="cs"/>
          <w:b/>
          <w:bCs/>
          <w:rtl/>
        </w:rPr>
        <w:t>)</w:t>
      </w:r>
      <w:r w:rsidR="004D6C51">
        <w:rPr>
          <w:rFonts w:hint="cs"/>
          <w:rtl/>
        </w:rPr>
        <w:t>.</w:t>
      </w:r>
      <w:r w:rsidR="0036749F">
        <w:rPr>
          <w:rFonts w:hint="cs"/>
          <w:rtl/>
        </w:rPr>
        <w:t xml:space="preserve"> </w:t>
      </w:r>
      <w:r w:rsidR="004D6C51">
        <w:rPr>
          <w:rFonts w:hint="cs"/>
          <w:rtl/>
        </w:rPr>
        <w:t xml:space="preserve">הפתרון לבעיה </w:t>
      </w:r>
      <w:r w:rsidR="004D6C51">
        <w:rPr>
          <w:rtl/>
        </w:rPr>
        <w:t>–</w:t>
      </w:r>
      <w:r w:rsidR="004D6C51">
        <w:rPr>
          <w:rFonts w:hint="cs"/>
          <w:rtl/>
        </w:rPr>
        <w:t xml:space="preserve"> לשקול מהי מטרת החוק, מהם התכליות החברתיות שהחוק רוצה להשיג? כך, נוכל לפתור את השאלה </w:t>
      </w:r>
      <w:r w:rsidR="004D6C51">
        <w:rPr>
          <w:rtl/>
        </w:rPr>
        <w:t>–</w:t>
      </w:r>
      <w:r w:rsidR="004D6C51">
        <w:rPr>
          <w:rFonts w:hint="cs"/>
          <w:rtl/>
        </w:rPr>
        <w:t xml:space="preserve"> אם המקרה שייך לגרעין או לשטח האפור. </w:t>
      </w:r>
    </w:p>
    <w:p w:rsidR="004B747B" w:rsidRPr="004B747B" w:rsidRDefault="004B747B" w:rsidP="004B747B">
      <w:pPr>
        <w:spacing w:after="0"/>
        <w:ind w:left="-2"/>
        <w:jc w:val="both"/>
        <w:rPr>
          <w:rFonts w:asciiTheme="minorBidi" w:hAnsiTheme="minorBidi"/>
          <w:b/>
          <w:bCs/>
        </w:rPr>
      </w:pPr>
    </w:p>
    <w:p w:rsidR="004D6C51" w:rsidRPr="00692851" w:rsidRDefault="004D6C51" w:rsidP="00692851">
      <w:pPr>
        <w:spacing w:after="0"/>
        <w:ind w:left="-2"/>
        <w:jc w:val="both"/>
        <w:rPr>
          <w:rtl/>
        </w:rPr>
      </w:pPr>
      <w:r w:rsidRPr="0036749F">
        <w:rPr>
          <w:rFonts w:hint="cs"/>
          <w:b/>
          <w:bCs/>
          <w:rtl/>
        </w:rPr>
        <w:t>הטענה של הארט בנוגע לפורמליזם</w:t>
      </w:r>
      <w:r w:rsidRPr="0036749F">
        <w:rPr>
          <w:rFonts w:hint="cs"/>
          <w:rtl/>
        </w:rPr>
        <w:t xml:space="preserve"> </w:t>
      </w:r>
      <w:r>
        <w:rPr>
          <w:rtl/>
        </w:rPr>
        <w:t>–</w:t>
      </w:r>
      <w:r>
        <w:rPr>
          <w:rFonts w:hint="cs"/>
          <w:rtl/>
        </w:rPr>
        <w:t xml:space="preserve"> פורמליזם בעייני הארט הוא מצב, בו במקרים בהם אנו נמצאים במצב של פנומברה </w:t>
      </w:r>
      <w:r w:rsidR="0036749F">
        <w:rPr>
          <w:rFonts w:hint="cs"/>
          <w:rtl/>
        </w:rPr>
        <w:t xml:space="preserve">(השטח האפור) </w:t>
      </w:r>
      <w:r>
        <w:rPr>
          <w:rtl/>
        </w:rPr>
        <w:t>–</w:t>
      </w:r>
      <w:r>
        <w:rPr>
          <w:rFonts w:hint="cs"/>
          <w:rtl/>
        </w:rPr>
        <w:t xml:space="preserve"> </w:t>
      </w:r>
      <w:r w:rsidR="00692851">
        <w:rPr>
          <w:rFonts w:hint="cs"/>
          <w:rtl/>
        </w:rPr>
        <w:t xml:space="preserve">מצב בו </w:t>
      </w:r>
      <w:r>
        <w:rPr>
          <w:rFonts w:hint="cs"/>
          <w:rtl/>
        </w:rPr>
        <w:t>יש סעיף שחל על המקרה</w:t>
      </w:r>
      <w:r w:rsidR="0036749F">
        <w:rPr>
          <w:rFonts w:hint="cs"/>
          <w:rtl/>
        </w:rPr>
        <w:t>,</w:t>
      </w:r>
      <w:r>
        <w:rPr>
          <w:rFonts w:hint="cs"/>
          <w:rtl/>
        </w:rPr>
        <w:t xml:space="preserve"> לכאורה, אך אנו לא יודעים אם הוא נופל בתוך המושג/המונח</w:t>
      </w:r>
      <w:r w:rsidR="0036749F">
        <w:rPr>
          <w:rFonts w:hint="cs"/>
          <w:rtl/>
        </w:rPr>
        <w:t>,</w:t>
      </w:r>
      <w:r w:rsidR="00692851">
        <w:rPr>
          <w:rFonts w:hint="cs"/>
          <w:rtl/>
        </w:rPr>
        <w:t xml:space="preserve"> או לא </w:t>
      </w:r>
      <w:r w:rsidR="00692851">
        <w:rPr>
          <w:rtl/>
        </w:rPr>
        <w:t>–</w:t>
      </w:r>
      <w:r w:rsidR="00692851">
        <w:rPr>
          <w:rFonts w:hint="cs"/>
          <w:rtl/>
        </w:rPr>
        <w:t xml:space="preserve"> </w:t>
      </w:r>
      <w:r>
        <w:rPr>
          <w:rFonts w:hint="cs"/>
          <w:rtl/>
        </w:rPr>
        <w:t xml:space="preserve">לא מכריעים ע"י מהלך פרשני הנוגע לתכלית החקיקה ולמטרות החברתיות של </w:t>
      </w:r>
      <w:r>
        <w:rPr>
          <w:rFonts w:hint="cs"/>
          <w:rtl/>
        </w:rPr>
        <w:lastRenderedPageBreak/>
        <w:t xml:space="preserve">הסעיף, אלא דנים בו באופן מכני וטכני. מחלים את ההגדרה על המקרה המיוחד שבו צריכים לדון, ובהתאם להגדרה הקונספטואלית הזו אנו מקבלים החלטה. לדעת הארט </w:t>
      </w:r>
      <w:r>
        <w:rPr>
          <w:rtl/>
        </w:rPr>
        <w:t>–</w:t>
      </w:r>
      <w:r>
        <w:rPr>
          <w:rFonts w:hint="cs"/>
          <w:rtl/>
        </w:rPr>
        <w:t xml:space="preserve"> </w:t>
      </w:r>
      <w:r w:rsidRPr="0036749F">
        <w:rPr>
          <w:rFonts w:hint="cs"/>
          <w:b/>
          <w:bCs/>
          <w:rtl/>
        </w:rPr>
        <w:t>זה פורמליזם, והוא מגונה</w:t>
      </w:r>
      <w:r>
        <w:rPr>
          <w:rFonts w:hint="cs"/>
          <w:rtl/>
        </w:rPr>
        <w:t xml:space="preserve">. </w:t>
      </w:r>
      <w:r w:rsidR="000309AD">
        <w:rPr>
          <w:rFonts w:hint="cs"/>
          <w:rtl/>
        </w:rPr>
        <w:t xml:space="preserve">לא נדרשים לשאלות שהארט סבור שיש לדון בהם </w:t>
      </w:r>
      <w:r w:rsidR="000309AD">
        <w:rPr>
          <w:rtl/>
        </w:rPr>
        <w:t>–</w:t>
      </w:r>
      <w:r w:rsidR="00575E72">
        <w:rPr>
          <w:rFonts w:hint="cs"/>
          <w:rtl/>
        </w:rPr>
        <w:t xml:space="preserve"> תכליות החקיקה. </w:t>
      </w:r>
      <w:r w:rsidR="0036749F">
        <w:rPr>
          <w:rFonts w:hint="cs"/>
          <w:rtl/>
        </w:rPr>
        <w:t>לדעת הפורמליסטים</w:t>
      </w:r>
      <w:r w:rsidR="000309AD">
        <w:rPr>
          <w:rFonts w:hint="cs"/>
          <w:rtl/>
        </w:rPr>
        <w:t xml:space="preserve"> יש להחיל החוק באופן מכני</w:t>
      </w:r>
      <w:r w:rsidR="0036749F">
        <w:rPr>
          <w:rFonts w:hint="cs"/>
          <w:rtl/>
        </w:rPr>
        <w:t>.</w:t>
      </w:r>
      <w:r w:rsidR="000309AD">
        <w:rPr>
          <w:rFonts w:hint="cs"/>
          <w:rtl/>
        </w:rPr>
        <w:t xml:space="preserve"> </w:t>
      </w:r>
    </w:p>
    <w:p w:rsidR="00A664C0" w:rsidRDefault="00EB6661" w:rsidP="00A664C0">
      <w:pPr>
        <w:jc w:val="both"/>
        <w:rPr>
          <w:rtl/>
        </w:rPr>
      </w:pPr>
      <w:r w:rsidRPr="00EB6661">
        <w:rPr>
          <w:rFonts w:hint="cs"/>
          <w:b/>
          <w:bCs/>
          <w:rtl/>
        </w:rPr>
        <w:t xml:space="preserve">כלומר, פורמליזם הינה </w:t>
      </w:r>
      <w:r w:rsidR="000309AD" w:rsidRPr="00EB6661">
        <w:rPr>
          <w:rFonts w:hint="cs"/>
          <w:b/>
          <w:bCs/>
          <w:rtl/>
        </w:rPr>
        <w:t>החלה של הכלל באופן מכני במקרים הנופלים בשטח האפור</w:t>
      </w:r>
      <w:r>
        <w:rPr>
          <w:rFonts w:hint="cs"/>
          <w:rtl/>
        </w:rPr>
        <w:t>. זהו</w:t>
      </w:r>
      <w:r w:rsidR="000309AD">
        <w:rPr>
          <w:rFonts w:hint="cs"/>
          <w:rtl/>
        </w:rPr>
        <w:t xml:space="preserve"> מצב אותו הארט מגנה, זו צורת חשיבה לא ראויה של השופטים</w:t>
      </w:r>
      <w:r>
        <w:rPr>
          <w:rFonts w:hint="cs"/>
          <w:rtl/>
        </w:rPr>
        <w:t>.</w:t>
      </w:r>
      <w:r w:rsidR="000309AD">
        <w:rPr>
          <w:rFonts w:hint="cs"/>
          <w:rtl/>
        </w:rPr>
        <w:t xml:space="preserve"> </w:t>
      </w:r>
      <w:r w:rsidR="000309AD" w:rsidRPr="00EB6661">
        <w:rPr>
          <w:rFonts w:hint="cs"/>
          <w:b/>
          <w:bCs/>
          <w:rtl/>
        </w:rPr>
        <w:t>מן השופט נדרש אקט של פרשנות</w:t>
      </w:r>
      <w:r>
        <w:rPr>
          <w:rFonts w:hint="cs"/>
          <w:b/>
          <w:bCs/>
          <w:rtl/>
        </w:rPr>
        <w:t>,</w:t>
      </w:r>
      <w:r w:rsidR="000309AD">
        <w:rPr>
          <w:rFonts w:hint="cs"/>
          <w:rtl/>
        </w:rPr>
        <w:t xml:space="preserve"> לדון בתכלית החקיקה והערכים שרוצים להשיג באמצעותה.</w:t>
      </w:r>
      <w:r w:rsidR="00A664C0">
        <w:rPr>
          <w:rFonts w:hint="cs"/>
          <w:b/>
          <w:bCs/>
          <w:rtl/>
        </w:rPr>
        <w:t xml:space="preserve"> </w:t>
      </w:r>
      <w:r w:rsidR="000309AD" w:rsidRPr="00EB6661">
        <w:rPr>
          <w:rFonts w:hint="cs"/>
          <w:b/>
          <w:bCs/>
          <w:rtl/>
        </w:rPr>
        <w:t>מנגד, כשהשופט מחיל את החוק באופן מכני במקרי הגרעין,</w:t>
      </w:r>
      <w:r w:rsidR="0001038B" w:rsidRPr="00EB6661">
        <w:rPr>
          <w:rFonts w:hint="cs"/>
          <w:b/>
          <w:bCs/>
          <w:rtl/>
        </w:rPr>
        <w:t xml:space="preserve"> על המקרה הטיפוסי,</w:t>
      </w:r>
      <w:r w:rsidR="000309AD" w:rsidRPr="00EB6661">
        <w:rPr>
          <w:rFonts w:hint="cs"/>
          <w:b/>
          <w:bCs/>
          <w:rtl/>
        </w:rPr>
        <w:t xml:space="preserve"> הוא לא נדרש לשקול את תכלית החק</w:t>
      </w:r>
      <w:r w:rsidR="0001038B" w:rsidRPr="00EB6661">
        <w:rPr>
          <w:rFonts w:hint="cs"/>
          <w:b/>
          <w:bCs/>
          <w:rtl/>
        </w:rPr>
        <w:t>יקה.</w:t>
      </w:r>
      <w:r w:rsidR="000309AD">
        <w:rPr>
          <w:rFonts w:hint="cs"/>
          <w:rtl/>
        </w:rPr>
        <w:t xml:space="preserve"> את המצב הזה הארט לא מכנה פורמליזם.</w:t>
      </w:r>
      <w:r w:rsidR="0013131E">
        <w:rPr>
          <w:rFonts w:hint="cs"/>
          <w:rtl/>
        </w:rPr>
        <w:t xml:space="preserve"> החלה של הכללים בלי עיסוק בפרשנות במקרים הטיפוסיים, </w:t>
      </w:r>
      <w:r>
        <w:rPr>
          <w:rFonts w:hint="cs"/>
          <w:rtl/>
        </w:rPr>
        <w:t xml:space="preserve">הוא </w:t>
      </w:r>
      <w:r w:rsidR="0013131E">
        <w:rPr>
          <w:rFonts w:hint="cs"/>
          <w:rtl/>
        </w:rPr>
        <w:t>אקט הולם, אין מדובר בהתנהגו</w:t>
      </w:r>
      <w:r>
        <w:rPr>
          <w:rFonts w:hint="cs"/>
          <w:rtl/>
        </w:rPr>
        <w:t>ת / תפיסת עולם פורמליס</w:t>
      </w:r>
      <w:r w:rsidR="0013131E">
        <w:rPr>
          <w:rFonts w:hint="cs"/>
          <w:rtl/>
        </w:rPr>
        <w:t>טי</w:t>
      </w:r>
      <w:r w:rsidR="004F526B">
        <w:rPr>
          <w:rFonts w:hint="cs"/>
          <w:rtl/>
        </w:rPr>
        <w:t>ת</w:t>
      </w:r>
      <w:r w:rsidR="0013131E">
        <w:rPr>
          <w:rFonts w:hint="cs"/>
          <w:rtl/>
        </w:rPr>
        <w:t>.</w:t>
      </w:r>
    </w:p>
    <w:p w:rsidR="00D3378B" w:rsidRDefault="00D3378B" w:rsidP="00D3378B">
      <w:pPr>
        <w:pStyle w:val="a7"/>
        <w:numPr>
          <w:ilvl w:val="0"/>
          <w:numId w:val="2"/>
        </w:numPr>
        <w:jc w:val="both"/>
        <w:rPr>
          <w:rtl/>
        </w:rPr>
      </w:pPr>
      <w:r w:rsidRPr="00D3378B">
        <w:rPr>
          <w:rFonts w:asciiTheme="minorBidi" w:hAnsiTheme="minorBidi"/>
          <w:rtl/>
        </w:rPr>
        <w:t>החלת הכלל במקרה הטיפוסי שלא מעלה שאלות של פרשנות או תכליות- היא עצמה לא החלה פורמליסטית. החלה פורמליסטית היא רק במצב בו הכלל עצמו נופל בתוך התחום של השטח האפור.</w:t>
      </w:r>
      <w:r w:rsidRPr="004B747B">
        <w:rPr>
          <w:rFonts w:asciiTheme="minorBidi" w:hAnsiTheme="minorBidi"/>
          <w:rtl/>
        </w:rPr>
        <w:t xml:space="preserve">  </w:t>
      </w:r>
    </w:p>
    <w:p w:rsidR="004F526B" w:rsidRPr="00A664C0" w:rsidRDefault="004F526B" w:rsidP="00A664C0">
      <w:pPr>
        <w:jc w:val="both"/>
        <w:rPr>
          <w:rtl/>
        </w:rPr>
      </w:pPr>
      <w:r>
        <w:rPr>
          <w:rFonts w:hint="cs"/>
          <w:rtl/>
        </w:rPr>
        <w:t xml:space="preserve">לפי הארט, ייתכנו מצבים בהם נחיל את הכלל במקרי הגרעין, בשעה שאחר יחשוב שהמקרה נופל בשטח האפור. אולם, </w:t>
      </w:r>
      <w:r w:rsidRPr="00A664C0">
        <w:rPr>
          <w:rFonts w:hint="cs"/>
          <w:b/>
          <w:bCs/>
          <w:rtl/>
        </w:rPr>
        <w:t>במקרים המובהקים</w:t>
      </w:r>
      <w:r w:rsidR="00A664C0" w:rsidRPr="00A664C0">
        <w:rPr>
          <w:rFonts w:hint="cs"/>
          <w:b/>
          <w:bCs/>
          <w:rtl/>
        </w:rPr>
        <w:t>,</w:t>
      </w:r>
      <w:r w:rsidRPr="00A664C0">
        <w:rPr>
          <w:rFonts w:hint="cs"/>
          <w:b/>
          <w:bCs/>
          <w:rtl/>
        </w:rPr>
        <w:t xml:space="preserve"> הפורמליסט יודע שהמקרה נופל בשטח האפור, אך לאור היותו פורמליסט, הוא יחיל את הכלל באופן טכני ומכני. </w:t>
      </w:r>
    </w:p>
    <w:p w:rsidR="00D3378B" w:rsidRDefault="00D3378B" w:rsidP="004F526B">
      <w:pPr>
        <w:jc w:val="both"/>
        <w:rPr>
          <w:b/>
          <w:bCs/>
          <w:u w:val="single"/>
          <w:rtl/>
        </w:rPr>
      </w:pPr>
    </w:p>
    <w:p w:rsidR="004D6C51" w:rsidRDefault="004F526B" w:rsidP="004F526B">
      <w:pPr>
        <w:jc w:val="both"/>
        <w:rPr>
          <w:rtl/>
        </w:rPr>
      </w:pPr>
      <w:r w:rsidRPr="007074DF">
        <w:rPr>
          <w:rFonts w:hint="cs"/>
          <w:b/>
          <w:bCs/>
          <w:u w:val="single"/>
          <w:rtl/>
        </w:rPr>
        <w:t>פולר</w:t>
      </w:r>
      <w:r>
        <w:rPr>
          <w:rFonts w:hint="cs"/>
          <w:rtl/>
        </w:rPr>
        <w:t>, מנגד, שהגיב למאמר של הארט</w:t>
      </w:r>
      <w:r w:rsidR="00A72389">
        <w:rPr>
          <w:rFonts w:hint="cs"/>
          <w:rtl/>
        </w:rPr>
        <w:t>,</w:t>
      </w:r>
      <w:r>
        <w:rPr>
          <w:rFonts w:hint="cs"/>
          <w:rtl/>
        </w:rPr>
        <w:t xml:space="preserve"> ביקר את ניתוחו, ושלל את הרעיון שלמונחים משפטיים יש גרעין קשה המאפשר החלה טכנית. לגישתו, </w:t>
      </w:r>
      <w:r w:rsidRPr="00A72389">
        <w:rPr>
          <w:rFonts w:hint="cs"/>
          <w:b/>
          <w:bCs/>
          <w:rtl/>
        </w:rPr>
        <w:t>כל החלה של כלל משפטי</w:t>
      </w:r>
      <w:r w:rsidR="00A72389" w:rsidRPr="00A72389">
        <w:rPr>
          <w:rFonts w:hint="cs"/>
          <w:b/>
          <w:bCs/>
          <w:rtl/>
        </w:rPr>
        <w:t>,</w:t>
      </w:r>
      <w:r w:rsidRPr="00A72389">
        <w:rPr>
          <w:rFonts w:hint="cs"/>
          <w:b/>
          <w:bCs/>
          <w:rtl/>
        </w:rPr>
        <w:t xml:space="preserve"> יהא אשר יהא</w:t>
      </w:r>
      <w:r w:rsidR="00A72389" w:rsidRPr="00A72389">
        <w:rPr>
          <w:rFonts w:hint="cs"/>
          <w:b/>
          <w:bCs/>
          <w:rtl/>
        </w:rPr>
        <w:t>,</w:t>
      </w:r>
      <w:r w:rsidRPr="00A72389">
        <w:rPr>
          <w:rFonts w:hint="cs"/>
          <w:b/>
          <w:bCs/>
          <w:rtl/>
        </w:rPr>
        <w:t xml:space="preserve"> תמיד מערב</w:t>
      </w:r>
      <w:r w:rsidR="00A72389" w:rsidRPr="00A72389">
        <w:rPr>
          <w:rFonts w:hint="cs"/>
          <w:b/>
          <w:bCs/>
          <w:rtl/>
        </w:rPr>
        <w:t>ת</w:t>
      </w:r>
      <w:r w:rsidRPr="00A72389">
        <w:rPr>
          <w:rFonts w:hint="cs"/>
          <w:b/>
          <w:bCs/>
          <w:rtl/>
        </w:rPr>
        <w:t xml:space="preserve"> ומשלב</w:t>
      </w:r>
      <w:r w:rsidR="00A72389" w:rsidRPr="00A72389">
        <w:rPr>
          <w:rFonts w:hint="cs"/>
          <w:b/>
          <w:bCs/>
          <w:rtl/>
        </w:rPr>
        <w:t>ת</w:t>
      </w:r>
      <w:r w:rsidRPr="00A72389">
        <w:rPr>
          <w:rFonts w:hint="cs"/>
          <w:b/>
          <w:bCs/>
          <w:rtl/>
        </w:rPr>
        <w:t xml:space="preserve"> חשיבה על אודות הערך הגלום בחוק, אודות התכליות והמטרות החברתיות שלו</w:t>
      </w:r>
      <w:r>
        <w:rPr>
          <w:rFonts w:hint="cs"/>
          <w:rtl/>
        </w:rPr>
        <w:t xml:space="preserve">. שופטים, בהרבה פעמים, במה שנראה כהחלה מכנית של החוק, לוקחים בחשבון את התכליות והמטרות שלו, את הערכים שהוא מגלם, הדבר בא לידי ביטוי בכל אקט פסיקתי של שופטים. </w:t>
      </w:r>
    </w:p>
    <w:p w:rsidR="00D3378B" w:rsidRDefault="00D3378B" w:rsidP="004F526B">
      <w:pPr>
        <w:jc w:val="both"/>
        <w:rPr>
          <w:rtl/>
        </w:rPr>
      </w:pPr>
      <w:r w:rsidRPr="004B747B">
        <w:rPr>
          <w:rFonts w:asciiTheme="minorBidi" w:hAnsiTheme="minorBidi"/>
          <w:rtl/>
        </w:rPr>
        <w:t>אנו לא פטורים מלחשוב על תכליות הכלל. מחשבה על תכלית ומטרת הכלל מתקיימת</w:t>
      </w:r>
      <w:r>
        <w:rPr>
          <w:rFonts w:asciiTheme="minorBidi" w:hAnsiTheme="minorBidi" w:hint="cs"/>
          <w:rtl/>
        </w:rPr>
        <w:t>,</w:t>
      </w:r>
      <w:r w:rsidRPr="004B747B">
        <w:rPr>
          <w:rFonts w:asciiTheme="minorBidi" w:hAnsiTheme="minorBidi"/>
          <w:rtl/>
        </w:rPr>
        <w:t xml:space="preserve"> או צריכה להתקיים</w:t>
      </w:r>
      <w:r>
        <w:rPr>
          <w:rFonts w:asciiTheme="minorBidi" w:hAnsiTheme="minorBidi" w:hint="cs"/>
          <w:rtl/>
        </w:rPr>
        <w:t>,</w:t>
      </w:r>
      <w:r w:rsidRPr="004B747B">
        <w:rPr>
          <w:rFonts w:asciiTheme="minorBidi" w:hAnsiTheme="minorBidi"/>
          <w:rtl/>
        </w:rPr>
        <w:t xml:space="preserve"> בכל החלה של הכלל. </w:t>
      </w:r>
      <w:r>
        <w:rPr>
          <w:rFonts w:asciiTheme="minorBidi" w:hAnsiTheme="minorBidi" w:hint="cs"/>
          <w:rtl/>
        </w:rPr>
        <w:t xml:space="preserve">לפי פולר, </w:t>
      </w:r>
      <w:r w:rsidRPr="004B747B">
        <w:rPr>
          <w:rFonts w:asciiTheme="minorBidi" w:hAnsiTheme="minorBidi"/>
          <w:rtl/>
        </w:rPr>
        <w:t>לא נכון לעשות הבחנה בין הגרעין שאותו מחילים באופן טכני לבין המצב של השטח האפור שרק בו נדרשים לתכליות.</w:t>
      </w:r>
    </w:p>
    <w:p w:rsidR="007074DF" w:rsidRDefault="007074DF" w:rsidP="004F526B">
      <w:pPr>
        <w:jc w:val="both"/>
        <w:rPr>
          <w:rtl/>
        </w:rPr>
      </w:pPr>
    </w:p>
    <w:p w:rsidR="008B6A45" w:rsidRPr="004F526B" w:rsidRDefault="007074DF" w:rsidP="004F526B">
      <w:pPr>
        <w:jc w:val="both"/>
        <w:rPr>
          <w:rtl/>
        </w:rPr>
      </w:pPr>
      <w:r>
        <w:rPr>
          <w:rFonts w:hint="cs"/>
          <w:rtl/>
        </w:rPr>
        <w:t>"</w:t>
      </w:r>
      <w:proofErr w:type="spellStart"/>
      <w:r w:rsidR="004F526B">
        <w:rPr>
          <w:rFonts w:hint="cs"/>
          <w:rtl/>
        </w:rPr>
        <w:t>פרקטיקל</w:t>
      </w:r>
      <w:proofErr w:type="spellEnd"/>
      <w:r w:rsidR="004F526B">
        <w:rPr>
          <w:rFonts w:hint="cs"/>
          <w:rtl/>
        </w:rPr>
        <w:t xml:space="preserve"> </w:t>
      </w:r>
      <w:proofErr w:type="spellStart"/>
      <w:r w:rsidR="004F526B">
        <w:rPr>
          <w:rFonts w:hint="cs"/>
          <w:rtl/>
        </w:rPr>
        <w:t>ריזנס</w:t>
      </w:r>
      <w:proofErr w:type="spellEnd"/>
      <w:r w:rsidR="004F526B">
        <w:rPr>
          <w:rFonts w:hint="cs"/>
          <w:rtl/>
        </w:rPr>
        <w:t xml:space="preserve"> אנד </w:t>
      </w:r>
      <w:proofErr w:type="spellStart"/>
      <w:r w:rsidR="004F526B">
        <w:rPr>
          <w:rFonts w:hint="cs"/>
          <w:rtl/>
        </w:rPr>
        <w:t>נורמס</w:t>
      </w:r>
      <w:proofErr w:type="spellEnd"/>
      <w:r>
        <w:rPr>
          <w:rFonts w:hint="cs"/>
          <w:rtl/>
        </w:rPr>
        <w:t>"</w:t>
      </w:r>
      <w:r w:rsidR="004F526B">
        <w:rPr>
          <w:rFonts w:hint="cs"/>
          <w:rtl/>
        </w:rPr>
        <w:t xml:space="preserve"> </w:t>
      </w:r>
      <w:r w:rsidR="004F526B">
        <w:rPr>
          <w:rtl/>
        </w:rPr>
        <w:t>–</w:t>
      </w:r>
      <w:r w:rsidR="004F526B">
        <w:rPr>
          <w:rFonts w:hint="cs"/>
          <w:rtl/>
        </w:rPr>
        <w:t xml:space="preserve"> בספר זה, </w:t>
      </w:r>
      <w:r w:rsidR="004F526B" w:rsidRPr="007074DF">
        <w:rPr>
          <w:rFonts w:hint="cs"/>
          <w:b/>
          <w:bCs/>
          <w:u w:val="single"/>
          <w:rtl/>
        </w:rPr>
        <w:t>רז</w:t>
      </w:r>
      <w:r w:rsidR="004F526B">
        <w:rPr>
          <w:rFonts w:hint="cs"/>
          <w:rtl/>
        </w:rPr>
        <w:t xml:space="preserve"> מניח את היסודות לניתוח שלו לאופן בו מתנהגים עם כללים</w:t>
      </w:r>
      <w:r>
        <w:rPr>
          <w:rFonts w:hint="cs"/>
          <w:rtl/>
        </w:rPr>
        <w:t>,</w:t>
      </w:r>
      <w:r w:rsidR="004F526B">
        <w:rPr>
          <w:rFonts w:hint="cs"/>
          <w:rtl/>
        </w:rPr>
        <w:t xml:space="preserve"> וההבדל בין התנהגות עם כללים לבין התנהגות עם טעמים. </w:t>
      </w:r>
      <w:r w:rsidR="008B6A45" w:rsidRPr="00D96A97">
        <w:rPr>
          <w:rFonts w:hint="cs"/>
          <w:b/>
          <w:bCs/>
          <w:rtl/>
        </w:rPr>
        <w:t>מה ההבדל בין כללים ליתר? מה מאפיין אותם? מדוע יש חשיבות לכך שהמערכת תהא מושתת בעיקר על כללים?</w:t>
      </w:r>
    </w:p>
    <w:p w:rsidR="00D32CAD" w:rsidRDefault="004B5A52" w:rsidP="00D32CAD">
      <w:pPr>
        <w:jc w:val="both"/>
        <w:rPr>
          <w:rtl/>
        </w:rPr>
      </w:pPr>
      <w:r>
        <w:rPr>
          <w:rFonts w:hint="cs"/>
          <w:rtl/>
        </w:rPr>
        <w:t xml:space="preserve">תחילה, רז מנסה להסביר, </w:t>
      </w:r>
      <w:r w:rsidR="007074DF">
        <w:rPr>
          <w:rFonts w:hint="cs"/>
          <w:rtl/>
        </w:rPr>
        <w:t xml:space="preserve">כי </w:t>
      </w:r>
      <w:r>
        <w:rPr>
          <w:rFonts w:hint="cs"/>
          <w:rtl/>
        </w:rPr>
        <w:t xml:space="preserve">מלבד </w:t>
      </w:r>
      <w:r w:rsidR="007074DF">
        <w:rPr>
          <w:rFonts w:hint="cs"/>
          <w:rtl/>
        </w:rPr>
        <w:t>ה</w:t>
      </w:r>
      <w:r>
        <w:rPr>
          <w:rFonts w:hint="cs"/>
          <w:rtl/>
        </w:rPr>
        <w:t xml:space="preserve">כללים </w:t>
      </w:r>
      <w:r w:rsidR="007074DF">
        <w:rPr>
          <w:rFonts w:hint="cs"/>
          <w:rtl/>
        </w:rPr>
        <w:t>ה</w:t>
      </w:r>
      <w:r>
        <w:rPr>
          <w:rFonts w:hint="cs"/>
          <w:rtl/>
        </w:rPr>
        <w:t xml:space="preserve">משפטיים/מנדטוריים, יש </w:t>
      </w:r>
      <w:r w:rsidR="00D32CAD" w:rsidRPr="007074DF">
        <w:rPr>
          <w:rFonts w:hint="cs"/>
          <w:b/>
          <w:bCs/>
          <w:rtl/>
        </w:rPr>
        <w:t>כ</w:t>
      </w:r>
      <w:r w:rsidRPr="007074DF">
        <w:rPr>
          <w:rFonts w:hint="cs"/>
          <w:b/>
          <w:bCs/>
          <w:rtl/>
        </w:rPr>
        <w:t>ללים מעשיים</w:t>
      </w:r>
      <w:r>
        <w:rPr>
          <w:rFonts w:hint="cs"/>
          <w:rtl/>
        </w:rPr>
        <w:t xml:space="preserve"> </w:t>
      </w:r>
      <w:r>
        <w:rPr>
          <w:rtl/>
        </w:rPr>
        <w:t>–</w:t>
      </w:r>
      <w:r>
        <w:rPr>
          <w:rFonts w:hint="cs"/>
          <w:rtl/>
        </w:rPr>
        <w:t xml:space="preserve"> מושג רחב יותר. כללים מנדטוריים/משפטיים הם סוג מסוים של מושג רחב יותר שנקרא כללים מעשיים. </w:t>
      </w:r>
      <w:r w:rsidR="00D32CAD">
        <w:rPr>
          <w:rFonts w:hint="cs"/>
          <w:rtl/>
        </w:rPr>
        <w:t>כדי להבין איך מתנהגים עם כללים</w:t>
      </w:r>
      <w:r w:rsidR="007074DF">
        <w:rPr>
          <w:rFonts w:hint="cs"/>
          <w:rtl/>
        </w:rPr>
        <w:t>,</w:t>
      </w:r>
      <w:r w:rsidR="00D32CAD">
        <w:rPr>
          <w:rFonts w:hint="cs"/>
          <w:rtl/>
        </w:rPr>
        <w:t xml:space="preserve"> יש לחשוב על האופן הפשוט ביותר </w:t>
      </w:r>
      <w:r w:rsidR="00D32CAD">
        <w:rPr>
          <w:rtl/>
        </w:rPr>
        <w:t>–</w:t>
      </w:r>
      <w:r w:rsidR="00D32CAD">
        <w:rPr>
          <w:rFonts w:hint="cs"/>
          <w:rtl/>
        </w:rPr>
        <w:t xml:space="preserve"> כאשר רוצים לדעת מה נכון לעשות בסיטואציה מסוימת, </w:t>
      </w:r>
      <w:r w:rsidR="00D32CAD" w:rsidRPr="00B60C7C">
        <w:rPr>
          <w:rFonts w:hint="cs"/>
          <w:b/>
          <w:bCs/>
          <w:rtl/>
        </w:rPr>
        <w:t>נק' המוצא היא כי אנו שוקלים בעיקר טעמים</w:t>
      </w:r>
      <w:r w:rsidR="00D32CAD">
        <w:rPr>
          <w:rFonts w:hint="cs"/>
          <w:rtl/>
        </w:rPr>
        <w:t xml:space="preserve"> </w:t>
      </w:r>
      <w:r w:rsidR="00D32CAD">
        <w:rPr>
          <w:rtl/>
        </w:rPr>
        <w:t>–</w:t>
      </w:r>
      <w:r w:rsidR="00D32CAD">
        <w:rPr>
          <w:rFonts w:hint="cs"/>
          <w:rtl/>
        </w:rPr>
        <w:t xml:space="preserve"> </w:t>
      </w:r>
      <w:r w:rsidR="00D32CAD" w:rsidRPr="00B60C7C">
        <w:rPr>
          <w:rFonts w:hint="cs"/>
          <w:b/>
          <w:bCs/>
          <w:rtl/>
        </w:rPr>
        <w:t>סיבות לנקיטה בקו פעולה מסוים והעדפתו על קו פעולה אחר</w:t>
      </w:r>
      <w:r w:rsidR="00D32CAD">
        <w:rPr>
          <w:rFonts w:hint="cs"/>
          <w:rtl/>
        </w:rPr>
        <w:t>. אנו מאזנים בין השיקולים / הטעמים השונים, ובסופו של דבר אותו קו פעולה שזכה לטעמי</w:t>
      </w:r>
      <w:r w:rsidR="00B60C7C">
        <w:rPr>
          <w:rFonts w:hint="cs"/>
          <w:rtl/>
        </w:rPr>
        <w:t>ם שהיה להם את המשקל הגדול ביותר,</w:t>
      </w:r>
      <w:r w:rsidR="00D32CAD">
        <w:rPr>
          <w:rFonts w:hint="cs"/>
          <w:rtl/>
        </w:rPr>
        <w:t xml:space="preserve"> בו אנו בוחרים. ההחלטה הינה על סמך איזון בין טעמים. </w:t>
      </w:r>
    </w:p>
    <w:p w:rsidR="00D32CAD" w:rsidRDefault="00895BFF" w:rsidP="00D32CAD">
      <w:pPr>
        <w:jc w:val="both"/>
        <w:rPr>
          <w:rtl/>
        </w:rPr>
      </w:pPr>
      <w:r>
        <w:rPr>
          <w:rFonts w:hint="cs"/>
          <w:rtl/>
        </w:rPr>
        <w:t>לפי רז, ישנם מצבים שבהם צורת ש</w:t>
      </w:r>
      <w:r w:rsidR="00D32CAD">
        <w:rPr>
          <w:rFonts w:hint="cs"/>
          <w:rtl/>
        </w:rPr>
        <w:t xml:space="preserve">יקול הדעת שלנו מתבצעת באופן אחר, היא לא רק על בסיס המשקל של הטעמים שאנו מעלים בדעתנו, אלא </w:t>
      </w:r>
      <w:r w:rsidR="00D32CAD" w:rsidRPr="00895BFF">
        <w:rPr>
          <w:rFonts w:hint="cs"/>
          <w:b/>
          <w:bCs/>
          <w:rtl/>
        </w:rPr>
        <w:t xml:space="preserve">יש מצבים </w:t>
      </w:r>
      <w:r w:rsidRPr="00895BFF">
        <w:rPr>
          <w:rFonts w:hint="cs"/>
          <w:b/>
          <w:bCs/>
          <w:rtl/>
        </w:rPr>
        <w:t>בהם אנו מפעילים את ש</w:t>
      </w:r>
      <w:r w:rsidR="00D32CAD" w:rsidRPr="00895BFF">
        <w:rPr>
          <w:rFonts w:hint="cs"/>
          <w:b/>
          <w:bCs/>
          <w:rtl/>
        </w:rPr>
        <w:t>יקול הדעת באופן מורכב יותר.</w:t>
      </w:r>
      <w:r w:rsidR="00D32CAD">
        <w:rPr>
          <w:rFonts w:hint="cs"/>
          <w:rtl/>
        </w:rPr>
        <w:t xml:space="preserve"> </w:t>
      </w:r>
    </w:p>
    <w:p w:rsidR="00895BFF" w:rsidRDefault="00D32CAD" w:rsidP="00895BFF">
      <w:pPr>
        <w:pStyle w:val="a7"/>
        <w:numPr>
          <w:ilvl w:val="0"/>
          <w:numId w:val="2"/>
        </w:numPr>
        <w:jc w:val="both"/>
      </w:pPr>
      <w:r>
        <w:rPr>
          <w:rFonts w:hint="cs"/>
          <w:rtl/>
        </w:rPr>
        <w:t xml:space="preserve">לדוג' </w:t>
      </w:r>
      <w:r>
        <w:rPr>
          <w:rtl/>
        </w:rPr>
        <w:t>–</w:t>
      </w:r>
      <w:r>
        <w:rPr>
          <w:rFonts w:hint="cs"/>
          <w:rtl/>
        </w:rPr>
        <w:t xml:space="preserve"> מקרה בו מגיע ראובן הביתה בשעה מאוחרת</w:t>
      </w:r>
      <w:r w:rsidR="00895BFF">
        <w:rPr>
          <w:rFonts w:hint="cs"/>
          <w:rtl/>
        </w:rPr>
        <w:t>,</w:t>
      </w:r>
      <w:r>
        <w:rPr>
          <w:rFonts w:hint="cs"/>
          <w:rtl/>
        </w:rPr>
        <w:t xml:space="preserve"> אחרי יום עבודה קשה, ואליו מתקשר שמעון </w:t>
      </w:r>
      <w:r>
        <w:rPr>
          <w:rtl/>
        </w:rPr>
        <w:t>–</w:t>
      </w:r>
      <w:r>
        <w:rPr>
          <w:rFonts w:hint="cs"/>
          <w:rtl/>
        </w:rPr>
        <w:t xml:space="preserve"> יש לי עבורך הצעה עסקית: תשקיע באפיק מסוים סכום של מיליון. דא עקה שלהצעה יש תפוגה, יש לקבל את ההחלטה עד לחצות. ראובן מחליט שלא לשקול את ההצעה </w:t>
      </w:r>
      <w:r>
        <w:rPr>
          <w:rtl/>
        </w:rPr>
        <w:t>–</w:t>
      </w:r>
      <w:r>
        <w:rPr>
          <w:rFonts w:hint="cs"/>
          <w:rtl/>
        </w:rPr>
        <w:t xml:space="preserve"> מפעיל את השיקול הבא: אני במצב של תשישות ועייפות, אני לא יכול לשקול הצעות מסוג זה. על כן, אני דוחה את ההצעה. </w:t>
      </w:r>
    </w:p>
    <w:p w:rsidR="00895BFF" w:rsidRDefault="00895BFF" w:rsidP="00895BFF">
      <w:pPr>
        <w:pStyle w:val="a7"/>
        <w:jc w:val="both"/>
        <w:rPr>
          <w:rtl/>
        </w:rPr>
      </w:pPr>
    </w:p>
    <w:p w:rsidR="002D57B1" w:rsidRDefault="00895BFF" w:rsidP="002D57B1">
      <w:pPr>
        <w:pStyle w:val="a7"/>
        <w:jc w:val="both"/>
        <w:rPr>
          <w:rtl/>
        </w:rPr>
      </w:pPr>
      <w:r>
        <w:rPr>
          <w:rFonts w:hint="cs"/>
          <w:rtl/>
        </w:rPr>
        <w:lastRenderedPageBreak/>
        <w:t xml:space="preserve">ראובן </w:t>
      </w:r>
      <w:r w:rsidR="00D32CAD">
        <w:rPr>
          <w:rtl/>
        </w:rPr>
        <w:t>–</w:t>
      </w:r>
      <w:r w:rsidR="00D32CAD">
        <w:rPr>
          <w:rFonts w:hint="cs"/>
          <w:rtl/>
        </w:rPr>
        <w:t xml:space="preserve"> אני לא יכול לקבל החלטה על </w:t>
      </w:r>
      <w:r>
        <w:rPr>
          <w:rFonts w:hint="cs"/>
          <w:rtl/>
        </w:rPr>
        <w:t>החסכונות</w:t>
      </w:r>
      <w:r w:rsidR="00D32CAD">
        <w:rPr>
          <w:rFonts w:hint="cs"/>
          <w:rtl/>
        </w:rPr>
        <w:t xml:space="preserve"> שלי בפרק זמן </w:t>
      </w:r>
      <w:r>
        <w:rPr>
          <w:rFonts w:hint="cs"/>
          <w:rtl/>
        </w:rPr>
        <w:t xml:space="preserve">כה </w:t>
      </w:r>
      <w:r w:rsidR="00D32CAD">
        <w:rPr>
          <w:rFonts w:hint="cs"/>
          <w:rtl/>
        </w:rPr>
        <w:t xml:space="preserve">קצר, במצב פיזי ורגשי קשה </w:t>
      </w:r>
      <w:r w:rsidR="00D32CAD">
        <w:rPr>
          <w:rtl/>
        </w:rPr>
        <w:t>–</w:t>
      </w:r>
      <w:r>
        <w:rPr>
          <w:rFonts w:hint="cs"/>
          <w:rtl/>
        </w:rPr>
        <w:t xml:space="preserve"> עייפות וחוסר ריכוז. </w:t>
      </w:r>
      <w:r w:rsidR="00D32CAD">
        <w:rPr>
          <w:rFonts w:hint="cs"/>
          <w:rtl/>
        </w:rPr>
        <w:t>על כן</w:t>
      </w:r>
      <w:r>
        <w:rPr>
          <w:rFonts w:hint="cs"/>
          <w:rtl/>
        </w:rPr>
        <w:t>,</w:t>
      </w:r>
      <w:r w:rsidR="00D32CAD">
        <w:rPr>
          <w:rFonts w:hint="cs"/>
          <w:rtl/>
        </w:rPr>
        <w:t xml:space="preserve"> במצב כזה</w:t>
      </w:r>
      <w:r>
        <w:rPr>
          <w:rFonts w:hint="cs"/>
          <w:rtl/>
        </w:rPr>
        <w:t>, אני</w:t>
      </w:r>
      <w:r w:rsidR="00D32CAD">
        <w:rPr>
          <w:rFonts w:hint="cs"/>
          <w:rtl/>
        </w:rPr>
        <w:t xml:space="preserve"> מחליט </w:t>
      </w:r>
      <w:r>
        <w:rPr>
          <w:rFonts w:hint="cs"/>
          <w:rtl/>
        </w:rPr>
        <w:t>ש</w:t>
      </w:r>
      <w:r w:rsidR="00D32CAD">
        <w:rPr>
          <w:rFonts w:hint="cs"/>
          <w:rtl/>
        </w:rPr>
        <w:t>לא להחליט. ההחלטה לא להחליט, או דחיית ההצעה ללא שיקולה, שונה מדחיית ההצעה על בסיס השקילה שלה</w:t>
      </w:r>
      <w:r>
        <w:rPr>
          <w:rFonts w:hint="cs"/>
          <w:rtl/>
        </w:rPr>
        <w:t>, בחינתה לגופה</w:t>
      </w:r>
      <w:r w:rsidR="00D32CAD">
        <w:rPr>
          <w:rFonts w:hint="cs"/>
          <w:rtl/>
        </w:rPr>
        <w:t xml:space="preserve">. לו היה שוקל אם ההצעה </w:t>
      </w:r>
      <w:r>
        <w:rPr>
          <w:rFonts w:hint="cs"/>
          <w:rtl/>
        </w:rPr>
        <w:t>כדאית</w:t>
      </w:r>
      <w:r w:rsidR="00D32CAD">
        <w:rPr>
          <w:rFonts w:hint="cs"/>
          <w:rtl/>
        </w:rPr>
        <w:t>, היינו מפעילים מערכת של שיקולים</w:t>
      </w:r>
      <w:r>
        <w:rPr>
          <w:rFonts w:hint="cs"/>
          <w:rtl/>
        </w:rPr>
        <w:t>,</w:t>
      </w:r>
      <w:r w:rsidR="00D32CAD">
        <w:rPr>
          <w:rFonts w:hint="cs"/>
          <w:rtl/>
        </w:rPr>
        <w:t xml:space="preserve"> </w:t>
      </w:r>
      <w:r>
        <w:rPr>
          <w:rFonts w:hint="cs"/>
          <w:rtl/>
        </w:rPr>
        <w:t>ה</w:t>
      </w:r>
      <w:r w:rsidR="00D32CAD">
        <w:rPr>
          <w:rFonts w:hint="cs"/>
          <w:rtl/>
        </w:rPr>
        <w:t xml:space="preserve">שוקלים את היתרונות </w:t>
      </w:r>
      <w:r>
        <w:rPr>
          <w:rFonts w:hint="cs"/>
          <w:rtl/>
        </w:rPr>
        <w:t>והחסרונות</w:t>
      </w:r>
      <w:r w:rsidR="00D32CAD">
        <w:rPr>
          <w:rFonts w:hint="cs"/>
          <w:rtl/>
        </w:rPr>
        <w:t xml:space="preserve"> של ההצעה </w:t>
      </w:r>
      <w:r w:rsidR="00D32CAD">
        <w:rPr>
          <w:rtl/>
        </w:rPr>
        <w:t>–</w:t>
      </w:r>
      <w:r w:rsidR="00D32CAD">
        <w:rPr>
          <w:rFonts w:hint="cs"/>
          <w:rtl/>
        </w:rPr>
        <w:t xml:space="preserve"> דוחים, באופן בו השיקול שגרם לדחייה הוא אי-כדאיות העסקה. שיקולים אלו דומים לשיקולים מן הסוג הראשון </w:t>
      </w:r>
      <w:r w:rsidR="00D32CAD">
        <w:rPr>
          <w:rtl/>
        </w:rPr>
        <w:t>–</w:t>
      </w:r>
      <w:r w:rsidR="00D32CAD">
        <w:rPr>
          <w:rFonts w:hint="cs"/>
          <w:rtl/>
        </w:rPr>
        <w:t xml:space="preserve"> שיקולים על בסיס הער</w:t>
      </w:r>
      <w:r w:rsidR="002D57B1">
        <w:rPr>
          <w:rFonts w:hint="cs"/>
          <w:rtl/>
        </w:rPr>
        <w:t>ך של ההצעה, אם היא טובה או לא.</w:t>
      </w:r>
      <w:r w:rsidR="00D32CAD">
        <w:rPr>
          <w:rFonts w:hint="cs"/>
          <w:rtl/>
        </w:rPr>
        <w:t xml:space="preserve"> </w:t>
      </w:r>
    </w:p>
    <w:p w:rsidR="002D57B1" w:rsidRDefault="002D57B1" w:rsidP="002D57B1">
      <w:pPr>
        <w:pStyle w:val="a7"/>
        <w:jc w:val="both"/>
        <w:rPr>
          <w:rtl/>
        </w:rPr>
      </w:pPr>
    </w:p>
    <w:p w:rsidR="002D57B1" w:rsidRDefault="00D32CAD" w:rsidP="002D57B1">
      <w:pPr>
        <w:pStyle w:val="a7"/>
        <w:jc w:val="both"/>
        <w:rPr>
          <w:rtl/>
        </w:rPr>
      </w:pPr>
      <w:r w:rsidRPr="002D57B1">
        <w:rPr>
          <w:rFonts w:hint="cs"/>
          <w:b/>
          <w:bCs/>
          <w:rtl/>
        </w:rPr>
        <w:t>ראובן לא דחה את ההצעה לגופה, אלא הוא הפעיל</w:t>
      </w:r>
      <w:r>
        <w:rPr>
          <w:rFonts w:hint="cs"/>
          <w:rtl/>
        </w:rPr>
        <w:t xml:space="preserve"> </w:t>
      </w:r>
      <w:r w:rsidRPr="00D32CAD">
        <w:rPr>
          <w:rFonts w:hint="cs"/>
          <w:b/>
          <w:bCs/>
          <w:rtl/>
        </w:rPr>
        <w:t>שיקול מוציא</w:t>
      </w:r>
      <w:r w:rsidR="002D57B1">
        <w:rPr>
          <w:rFonts w:hint="cs"/>
          <w:rtl/>
        </w:rPr>
        <w:t xml:space="preserve">, </w:t>
      </w:r>
      <w:r w:rsidR="002D57B1" w:rsidRPr="002D57B1">
        <w:rPr>
          <w:rFonts w:hint="cs"/>
          <w:b/>
          <w:bCs/>
          <w:rtl/>
        </w:rPr>
        <w:t xml:space="preserve">לפי רז. </w:t>
      </w:r>
      <w:r w:rsidR="00D9115E" w:rsidRPr="002D57B1">
        <w:rPr>
          <w:rFonts w:hint="cs"/>
          <w:b/>
          <w:bCs/>
          <w:rtl/>
        </w:rPr>
        <w:t xml:space="preserve">זהו טעם מוציא, </w:t>
      </w:r>
      <w:r w:rsidR="002D57B1" w:rsidRPr="002D57B1">
        <w:rPr>
          <w:rFonts w:hint="cs"/>
          <w:b/>
          <w:bCs/>
          <w:rtl/>
        </w:rPr>
        <w:t>מ</w:t>
      </w:r>
      <w:r w:rsidR="00D9115E" w:rsidRPr="002D57B1">
        <w:rPr>
          <w:rFonts w:hint="cs"/>
          <w:b/>
          <w:bCs/>
          <w:rtl/>
        </w:rPr>
        <w:t xml:space="preserve">פעלים טעם שבגינו לא שוקלים הצעות מסוימות </w:t>
      </w:r>
      <w:r w:rsidR="00D9115E" w:rsidRPr="002D57B1">
        <w:rPr>
          <w:b/>
          <w:bCs/>
          <w:rtl/>
        </w:rPr>
        <w:t>–</w:t>
      </w:r>
      <w:r w:rsidR="00D9115E" w:rsidRPr="002D57B1">
        <w:rPr>
          <w:rFonts w:hint="cs"/>
          <w:b/>
          <w:bCs/>
          <w:rtl/>
        </w:rPr>
        <w:t xml:space="preserve"> לא שוקלים את ההצעות</w:t>
      </w:r>
      <w:r w:rsidR="00D9115E">
        <w:rPr>
          <w:rFonts w:hint="cs"/>
          <w:rtl/>
        </w:rPr>
        <w:t xml:space="preserve">. מהי הסיבה לא לשקול את ההצעה במקרה דנן? ראובן לא מוכן לשקול הצעות דרמטיות במצבי עייפות ותשישות ובפרק זמן קצר, מחשש שיטעה. </w:t>
      </w:r>
    </w:p>
    <w:p w:rsidR="002D57B1" w:rsidRDefault="002D57B1" w:rsidP="002D57B1">
      <w:pPr>
        <w:pStyle w:val="a7"/>
        <w:jc w:val="both"/>
        <w:rPr>
          <w:rtl/>
        </w:rPr>
      </w:pPr>
    </w:p>
    <w:p w:rsidR="00D9115E" w:rsidRPr="002D57B1" w:rsidRDefault="00D9115E" w:rsidP="002D57B1">
      <w:pPr>
        <w:pStyle w:val="a7"/>
        <w:jc w:val="both"/>
        <w:rPr>
          <w:b/>
          <w:bCs/>
          <w:rtl/>
        </w:rPr>
      </w:pPr>
      <w:r>
        <w:rPr>
          <w:rFonts w:hint="cs"/>
          <w:rtl/>
        </w:rPr>
        <w:t xml:space="preserve">ראובן המקבל את ההחלטה על בסיס השיקול המוציא, הוא פועל </w:t>
      </w:r>
      <w:r w:rsidR="002D57B1">
        <w:rPr>
          <w:rFonts w:hint="cs"/>
          <w:rtl/>
        </w:rPr>
        <w:t>באופן</w:t>
      </w:r>
      <w:r>
        <w:rPr>
          <w:rFonts w:hint="cs"/>
          <w:rtl/>
        </w:rPr>
        <w:t xml:space="preserve"> שונה מאשר שיקול הגורם לדחייה ההצעה לגופה. בד"כ, במצבים בהם אנו מפעילים שיקולים שעניינם טעמים ומשווים את משקל הטעם בעד קו פעולה מסוים </w:t>
      </w:r>
      <w:r w:rsidR="002D57B1">
        <w:rPr>
          <w:rFonts w:hint="cs"/>
          <w:rtl/>
        </w:rPr>
        <w:t>אל מול משקל הטעם בעד קו פעולה אחר,</w:t>
      </w:r>
      <w:r>
        <w:rPr>
          <w:rFonts w:hint="cs"/>
          <w:rtl/>
        </w:rPr>
        <w:t xml:space="preserve"> אנו חושבים במונחים של משקל. מנגד, בהצעה העסקית ראובן לא שקל את ההצעה לגופה, אלא </w:t>
      </w:r>
      <w:r w:rsidRPr="002D57B1">
        <w:rPr>
          <w:rFonts w:hint="cs"/>
          <w:b/>
          <w:bCs/>
          <w:rtl/>
        </w:rPr>
        <w:t>השתמש בטעם המוציא את עצם שקילת ההצעה</w:t>
      </w:r>
      <w:r w:rsidR="002D57B1">
        <w:rPr>
          <w:rFonts w:hint="cs"/>
          <w:b/>
          <w:bCs/>
          <w:rtl/>
        </w:rPr>
        <w:t xml:space="preserve"> </w:t>
      </w:r>
      <w:r w:rsidR="002D57B1">
        <w:rPr>
          <w:b/>
          <w:bCs/>
          <w:rtl/>
        </w:rPr>
        <w:t>–</w:t>
      </w:r>
      <w:r w:rsidRPr="002D57B1">
        <w:rPr>
          <w:rFonts w:hint="cs"/>
          <w:b/>
          <w:bCs/>
          <w:rtl/>
        </w:rPr>
        <w:t xml:space="preserve"> אלו הם</w:t>
      </w:r>
      <w:r>
        <w:rPr>
          <w:rFonts w:hint="cs"/>
          <w:rtl/>
        </w:rPr>
        <w:t xml:space="preserve"> </w:t>
      </w:r>
      <w:r w:rsidRPr="002D57B1">
        <w:rPr>
          <w:rFonts w:hint="cs"/>
          <w:b/>
          <w:bCs/>
          <w:rtl/>
        </w:rPr>
        <w:t>טעמים מסדר שני</w:t>
      </w:r>
      <w:r>
        <w:rPr>
          <w:rFonts w:hint="cs"/>
          <w:rtl/>
        </w:rPr>
        <w:t xml:space="preserve">. </w:t>
      </w:r>
    </w:p>
    <w:p w:rsidR="002D57B1" w:rsidRDefault="002D57B1" w:rsidP="00D9115E">
      <w:pPr>
        <w:jc w:val="both"/>
        <w:rPr>
          <w:rtl/>
        </w:rPr>
      </w:pPr>
    </w:p>
    <w:p w:rsidR="00D9115E" w:rsidRDefault="00D9115E" w:rsidP="00D9115E">
      <w:pPr>
        <w:jc w:val="both"/>
        <w:rPr>
          <w:rtl/>
        </w:rPr>
      </w:pPr>
      <w:r w:rsidRPr="009C007E">
        <w:rPr>
          <w:rFonts w:hint="cs"/>
          <w:u w:val="single"/>
          <w:rtl/>
        </w:rPr>
        <w:t xml:space="preserve">טעמים מסדר ראשון </w:t>
      </w:r>
      <w:r w:rsidRPr="009C007E">
        <w:rPr>
          <w:u w:val="single"/>
          <w:rtl/>
        </w:rPr>
        <w:t>–</w:t>
      </w:r>
      <w:r>
        <w:rPr>
          <w:rFonts w:hint="cs"/>
          <w:rtl/>
        </w:rPr>
        <w:t xml:space="preserve"> </w:t>
      </w:r>
      <w:r w:rsidRPr="009C007E">
        <w:rPr>
          <w:rFonts w:hint="cs"/>
          <w:b/>
          <w:bCs/>
          <w:rtl/>
        </w:rPr>
        <w:t>טעמים שמתחרים אחד בשני, מכריעים ביניהם באמצעות השוואת משקלם</w:t>
      </w:r>
      <w:r>
        <w:rPr>
          <w:rFonts w:hint="cs"/>
          <w:rtl/>
        </w:rPr>
        <w:t xml:space="preserve">. </w:t>
      </w:r>
    </w:p>
    <w:p w:rsidR="00D32CAD" w:rsidRDefault="00D9115E" w:rsidP="002C5C94">
      <w:pPr>
        <w:jc w:val="both"/>
        <w:rPr>
          <w:rtl/>
        </w:rPr>
      </w:pPr>
      <w:r w:rsidRPr="009C007E">
        <w:rPr>
          <w:rFonts w:hint="cs"/>
          <w:u w:val="single"/>
          <w:rtl/>
        </w:rPr>
        <w:t xml:space="preserve">טעמים מסדר שני </w:t>
      </w:r>
      <w:r w:rsidRPr="009C007E">
        <w:rPr>
          <w:u w:val="single"/>
          <w:rtl/>
        </w:rPr>
        <w:t>–</w:t>
      </w:r>
      <w:r>
        <w:rPr>
          <w:rFonts w:hint="cs"/>
          <w:rtl/>
        </w:rPr>
        <w:t xml:space="preserve"> פועלים באופן אחר. </w:t>
      </w:r>
      <w:r w:rsidRPr="009C007E">
        <w:rPr>
          <w:rFonts w:hint="cs"/>
          <w:b/>
          <w:bCs/>
          <w:rtl/>
        </w:rPr>
        <w:t>טעמים שהם ביחס לטעמים</w:t>
      </w:r>
      <w:r>
        <w:rPr>
          <w:rFonts w:hint="cs"/>
          <w:rtl/>
        </w:rPr>
        <w:t xml:space="preserve">. השיקול של ראובן לא לשקול את ההצעה הוא סוג של טעם שאומר </w:t>
      </w:r>
      <w:r>
        <w:rPr>
          <w:rtl/>
        </w:rPr>
        <w:t>–</w:t>
      </w:r>
      <w:r>
        <w:rPr>
          <w:rFonts w:hint="cs"/>
          <w:rtl/>
        </w:rPr>
        <w:t xml:space="preserve"> במצב של עייפות</w:t>
      </w:r>
      <w:r w:rsidR="002C5C94">
        <w:rPr>
          <w:rFonts w:hint="cs"/>
          <w:rtl/>
        </w:rPr>
        <w:t>,</w:t>
      </w:r>
      <w:r>
        <w:rPr>
          <w:rFonts w:hint="cs"/>
          <w:rtl/>
        </w:rPr>
        <w:t xml:space="preserve"> אני לא שוקל</w:t>
      </w:r>
      <w:r w:rsidR="002C5C94">
        <w:rPr>
          <w:rFonts w:hint="cs"/>
          <w:rtl/>
        </w:rPr>
        <w:t xml:space="preserve"> הצעות,</w:t>
      </w:r>
      <w:r>
        <w:rPr>
          <w:rFonts w:hint="cs"/>
          <w:rtl/>
        </w:rPr>
        <w:t xml:space="preserve"> הוא מפעיל טעם ביחס לטעם, ומוציא טעמים מסוימים. התוצאה: </w:t>
      </w:r>
      <w:r w:rsidRPr="002C5C94">
        <w:rPr>
          <w:rFonts w:hint="cs"/>
          <w:b/>
          <w:bCs/>
          <w:rtl/>
        </w:rPr>
        <w:t>שיקולים מסדר שני ביחס לשיקולים מסדר ראשון, כשיקולים מוציאים, לא חושבים עליהם במונחים של משקל, טעם מוציא לא גובר על הטעם אותו הוא מוציא, הוא פשוט מוציא אותו</w:t>
      </w:r>
      <w:r>
        <w:rPr>
          <w:rFonts w:hint="cs"/>
          <w:rtl/>
        </w:rPr>
        <w:t xml:space="preserve">, מסלק אותו, אין תחרות בין העייפות לבין ההצעה העסקית. העייפות גורמת לאי-שקילת ההצעה העסקית. התוצאה </w:t>
      </w:r>
      <w:r>
        <w:rPr>
          <w:rtl/>
        </w:rPr>
        <w:t>–</w:t>
      </w:r>
      <w:r>
        <w:rPr>
          <w:rFonts w:hint="cs"/>
          <w:rtl/>
        </w:rPr>
        <w:t xml:space="preserve"> דחיית ההצעה, בגלל שלא שוקלים אותה. </w:t>
      </w:r>
      <w:r w:rsidR="007548D0">
        <w:rPr>
          <w:rFonts w:hint="cs"/>
          <w:rtl/>
        </w:rPr>
        <w:t>ההחלטה שהתקבלה היא להפסיק לשקול.</w:t>
      </w:r>
    </w:p>
    <w:p w:rsidR="007548D0" w:rsidRDefault="007548D0" w:rsidP="007548D0">
      <w:pPr>
        <w:jc w:val="both"/>
        <w:rPr>
          <w:rtl/>
        </w:rPr>
      </w:pPr>
      <w:r>
        <w:rPr>
          <w:rFonts w:hint="cs"/>
          <w:rtl/>
        </w:rPr>
        <w:t xml:space="preserve">מבחינה לוגית, כשאנו מחליטים, אנו מחליטים להפסיק להתלבט. </w:t>
      </w:r>
      <w:r w:rsidRPr="00F42ECB">
        <w:rPr>
          <w:rFonts w:hint="cs"/>
          <w:b/>
          <w:bCs/>
          <w:rtl/>
        </w:rPr>
        <w:t>ההחלטה היא לשים קץ להתלבטות, לא לשקול יותר</w:t>
      </w:r>
      <w:r>
        <w:rPr>
          <w:rFonts w:hint="cs"/>
          <w:rtl/>
        </w:rPr>
        <w:t xml:space="preserve">. כל החלטה מתפקדת בשתי רמות </w:t>
      </w:r>
      <w:r>
        <w:rPr>
          <w:rtl/>
        </w:rPr>
        <w:t>–</w:t>
      </w:r>
      <w:r>
        <w:rPr>
          <w:rFonts w:hint="cs"/>
          <w:rtl/>
        </w:rPr>
        <w:t xml:space="preserve"> מחד, להחלטה יש מערכת שלמה של טעמים העומדים ביסודה. </w:t>
      </w:r>
      <w:r w:rsidR="00A3524E">
        <w:rPr>
          <w:rFonts w:hint="cs"/>
          <w:rtl/>
        </w:rPr>
        <w:t xml:space="preserve">הגורם לביצוע הפעולה היא החלטה. מאידך, </w:t>
      </w:r>
      <w:r w:rsidR="00F42ECB">
        <w:rPr>
          <w:rFonts w:hint="cs"/>
          <w:rtl/>
        </w:rPr>
        <w:t xml:space="preserve">קיים </w:t>
      </w:r>
      <w:r w:rsidR="00A3524E">
        <w:rPr>
          <w:rFonts w:hint="cs"/>
          <w:rtl/>
        </w:rPr>
        <w:t xml:space="preserve">טעם מוציא מסד שני. </w:t>
      </w:r>
    </w:p>
    <w:p w:rsidR="00A3524E" w:rsidRPr="0083047E" w:rsidRDefault="00A3524E" w:rsidP="007548D0">
      <w:pPr>
        <w:jc w:val="both"/>
        <w:rPr>
          <w:u w:val="single"/>
          <w:rtl/>
        </w:rPr>
      </w:pPr>
      <w:r w:rsidRPr="0083047E">
        <w:rPr>
          <w:rFonts w:hint="cs"/>
          <w:u w:val="single"/>
          <w:rtl/>
        </w:rPr>
        <w:t xml:space="preserve">ההחלטה מתפקדת בשני מישורים </w:t>
      </w:r>
      <w:r w:rsidRPr="0083047E">
        <w:rPr>
          <w:u w:val="single"/>
          <w:rtl/>
        </w:rPr>
        <w:t>–</w:t>
      </w:r>
      <w:r w:rsidRPr="0083047E">
        <w:rPr>
          <w:rFonts w:hint="cs"/>
          <w:u w:val="single"/>
          <w:rtl/>
        </w:rPr>
        <w:t xml:space="preserve"> </w:t>
      </w:r>
    </w:p>
    <w:p w:rsidR="00A3524E" w:rsidRPr="0083047E" w:rsidRDefault="00A3524E" w:rsidP="00A3524E">
      <w:pPr>
        <w:pStyle w:val="a7"/>
        <w:numPr>
          <w:ilvl w:val="0"/>
          <w:numId w:val="46"/>
        </w:numPr>
        <w:jc w:val="both"/>
        <w:rPr>
          <w:b/>
          <w:bCs/>
        </w:rPr>
      </w:pPr>
      <w:r w:rsidRPr="0083047E">
        <w:rPr>
          <w:rFonts w:hint="cs"/>
          <w:b/>
          <w:bCs/>
          <w:rtl/>
        </w:rPr>
        <w:t>טעם לפעולה מסדר ראשון.</w:t>
      </w:r>
    </w:p>
    <w:p w:rsidR="00A3524E" w:rsidRDefault="00A3524E" w:rsidP="0083047E">
      <w:pPr>
        <w:pStyle w:val="a7"/>
        <w:numPr>
          <w:ilvl w:val="0"/>
          <w:numId w:val="46"/>
        </w:numPr>
        <w:jc w:val="both"/>
      </w:pPr>
      <w:r w:rsidRPr="0083047E">
        <w:rPr>
          <w:rFonts w:hint="cs"/>
          <w:b/>
          <w:bCs/>
          <w:rtl/>
        </w:rPr>
        <w:t>טעם מוציא מסדר שני</w:t>
      </w:r>
      <w:r>
        <w:rPr>
          <w:rFonts w:hint="cs"/>
          <w:rtl/>
        </w:rPr>
        <w:t xml:space="preserve"> </w:t>
      </w:r>
      <w:r>
        <w:rPr>
          <w:rtl/>
        </w:rPr>
        <w:t>–</w:t>
      </w:r>
      <w:r>
        <w:rPr>
          <w:rFonts w:hint="cs"/>
          <w:rtl/>
        </w:rPr>
        <w:t xml:space="preserve"> ההחלטה היא הגורמת לי לפעול, ובא בשעה אות</w:t>
      </w:r>
      <w:r w:rsidR="0083047E">
        <w:rPr>
          <w:rFonts w:hint="cs"/>
          <w:rtl/>
        </w:rPr>
        <w:t>ה</w:t>
      </w:r>
      <w:r>
        <w:rPr>
          <w:rFonts w:hint="cs"/>
          <w:rtl/>
        </w:rPr>
        <w:t xml:space="preserve"> החלטה מתפקדת גם כטעם מוציא </w:t>
      </w:r>
      <w:r>
        <w:rPr>
          <w:rtl/>
        </w:rPr>
        <w:t>–</w:t>
      </w:r>
      <w:r>
        <w:rPr>
          <w:rFonts w:hint="cs"/>
          <w:rtl/>
        </w:rPr>
        <w:t xml:space="preserve"> כל שיקול רלוונטי מוצא. באיזה מובן? </w:t>
      </w:r>
      <w:r w:rsidR="00AE0B04" w:rsidRPr="0083047E">
        <w:rPr>
          <w:rFonts w:hint="cs"/>
          <w:b/>
          <w:bCs/>
          <w:rtl/>
        </w:rPr>
        <w:t>ההחלטה משמעה לא רק לנקוט במה שצריך למימוש (ההחלטה כטעם לפעולה), אלא היא גם מהווה טעם מוציא לכל אופציה אחרת</w:t>
      </w:r>
      <w:r w:rsidR="00AE0B04">
        <w:rPr>
          <w:rFonts w:hint="cs"/>
          <w:rtl/>
        </w:rPr>
        <w:t>.</w:t>
      </w:r>
    </w:p>
    <w:p w:rsidR="00DD3001" w:rsidRDefault="00AE0B04" w:rsidP="003F5FE9">
      <w:pPr>
        <w:jc w:val="both"/>
        <w:rPr>
          <w:rtl/>
        </w:rPr>
      </w:pPr>
      <w:r>
        <w:rPr>
          <w:rFonts w:hint="cs"/>
          <w:rtl/>
        </w:rPr>
        <w:t xml:space="preserve">לדוג' </w:t>
      </w:r>
      <w:r>
        <w:rPr>
          <w:rtl/>
        </w:rPr>
        <w:t>–</w:t>
      </w:r>
      <w:r>
        <w:rPr>
          <w:rFonts w:hint="cs"/>
          <w:rtl/>
        </w:rPr>
        <w:t xml:space="preserve"> החלטתי ללמוד משפטים. פונים אלי לאחר מיכן ומציעים לי ללמוד כימיה. אני דוחה את ההצעה, </w:t>
      </w:r>
      <w:r w:rsidR="003F5FE9">
        <w:rPr>
          <w:rFonts w:hint="cs"/>
          <w:rtl/>
        </w:rPr>
        <w:t>ללא</w:t>
      </w:r>
      <w:r>
        <w:rPr>
          <w:rFonts w:hint="cs"/>
          <w:rtl/>
        </w:rPr>
        <w:t xml:space="preserve"> שקילת ההצעה לגופה, אלא </w:t>
      </w:r>
      <w:r w:rsidRPr="003F5FE9">
        <w:rPr>
          <w:rFonts w:hint="cs"/>
          <w:b/>
          <w:bCs/>
          <w:rtl/>
        </w:rPr>
        <w:t>ההחלטה עצמה מתפקדת כטעם מוציא</w:t>
      </w:r>
      <w:r>
        <w:rPr>
          <w:rFonts w:hint="cs"/>
          <w:rtl/>
        </w:rPr>
        <w:t xml:space="preserve">. לא שוקלים את הצעה, כי כבר החלטתי, ההחלטה משמשת כטעם מוציא. רציונלי להתנהג כך. </w:t>
      </w:r>
      <w:r w:rsidRPr="00CA6437">
        <w:rPr>
          <w:rFonts w:hint="cs"/>
          <w:b/>
          <w:bCs/>
          <w:rtl/>
        </w:rPr>
        <w:t xml:space="preserve">ההחלטה היא טעם לפעולה והיא </w:t>
      </w:r>
      <w:r w:rsidR="003F5FE9">
        <w:rPr>
          <w:rFonts w:hint="cs"/>
          <w:b/>
          <w:bCs/>
          <w:rtl/>
        </w:rPr>
        <w:t xml:space="preserve">גם </w:t>
      </w:r>
      <w:r w:rsidRPr="00CA6437">
        <w:rPr>
          <w:rFonts w:hint="cs"/>
          <w:b/>
          <w:bCs/>
          <w:rtl/>
        </w:rPr>
        <w:t>טעם מוציא לכל שיקול אחר שעולה.</w:t>
      </w:r>
      <w:r>
        <w:rPr>
          <w:rFonts w:hint="cs"/>
          <w:rtl/>
        </w:rPr>
        <w:t xml:space="preserve"> </w:t>
      </w:r>
      <w:r w:rsidR="00DD3001">
        <w:rPr>
          <w:rFonts w:hint="cs"/>
          <w:rtl/>
        </w:rPr>
        <w:t xml:space="preserve">החלטה </w:t>
      </w:r>
      <w:r w:rsidR="00DD3001">
        <w:rPr>
          <w:rtl/>
        </w:rPr>
        <w:t>–</w:t>
      </w:r>
      <w:r w:rsidR="00DD3001">
        <w:rPr>
          <w:rFonts w:hint="cs"/>
          <w:rtl/>
        </w:rPr>
        <w:t xml:space="preserve"> גמרנו בדעתנו לבצע פעולה מסוימת. המשמעות </w:t>
      </w:r>
      <w:r w:rsidR="00DD3001">
        <w:rPr>
          <w:rtl/>
        </w:rPr>
        <w:t>–</w:t>
      </w:r>
      <w:r w:rsidR="00DD3001">
        <w:rPr>
          <w:rFonts w:hint="cs"/>
          <w:rtl/>
        </w:rPr>
        <w:t xml:space="preserve"> החלטה </w:t>
      </w:r>
      <w:r w:rsidR="003F5FE9">
        <w:rPr>
          <w:rFonts w:hint="cs"/>
          <w:rtl/>
        </w:rPr>
        <w:t>ע</w:t>
      </w:r>
      <w:r w:rsidR="00DD3001">
        <w:rPr>
          <w:rFonts w:hint="cs"/>
          <w:rtl/>
        </w:rPr>
        <w:t>צמה</w:t>
      </w:r>
      <w:r w:rsidR="003F5FE9">
        <w:rPr>
          <w:rFonts w:hint="cs"/>
          <w:rtl/>
        </w:rPr>
        <w:t>,</w:t>
      </w:r>
      <w:r w:rsidR="00DD3001">
        <w:rPr>
          <w:rFonts w:hint="cs"/>
          <w:rtl/>
        </w:rPr>
        <w:t xml:space="preserve"> המבוססת על מערכת של שיקולים</w:t>
      </w:r>
      <w:r w:rsidR="003F5FE9">
        <w:rPr>
          <w:rFonts w:hint="cs"/>
          <w:rtl/>
        </w:rPr>
        <w:t xml:space="preserve">, הופכת להיות הטעם לפעולה. </w:t>
      </w:r>
      <w:r w:rsidR="00DD3001">
        <w:rPr>
          <w:rFonts w:hint="cs"/>
          <w:rtl/>
        </w:rPr>
        <w:t>ההחלטה ממלא</w:t>
      </w:r>
      <w:r w:rsidR="003F5FE9">
        <w:rPr>
          <w:rFonts w:hint="cs"/>
          <w:rtl/>
        </w:rPr>
        <w:t xml:space="preserve">ת שתי </w:t>
      </w:r>
      <w:r w:rsidR="00DD3001">
        <w:rPr>
          <w:rFonts w:hint="cs"/>
          <w:rtl/>
        </w:rPr>
        <w:t xml:space="preserve">פונקציות </w:t>
      </w:r>
      <w:r w:rsidR="00DD3001">
        <w:rPr>
          <w:rtl/>
        </w:rPr>
        <w:t>–</w:t>
      </w:r>
      <w:r w:rsidR="00DD3001">
        <w:rPr>
          <w:rFonts w:hint="cs"/>
          <w:rtl/>
        </w:rPr>
        <w:t xml:space="preserve"> טעם לפעולה, וטעם מוציא לכל שיקול הרלוונטי לנושא </w:t>
      </w:r>
      <w:r w:rsidR="00DD3001">
        <w:rPr>
          <w:rtl/>
        </w:rPr>
        <w:t>–</w:t>
      </w:r>
      <w:r w:rsidR="00DD3001">
        <w:rPr>
          <w:rFonts w:hint="cs"/>
          <w:rtl/>
        </w:rPr>
        <w:t xml:space="preserve"> </w:t>
      </w:r>
      <w:r w:rsidR="00DD3001" w:rsidRPr="00D522E1">
        <w:rPr>
          <w:rFonts w:hint="cs"/>
          <w:b/>
          <w:bCs/>
          <w:rtl/>
        </w:rPr>
        <w:t>מחליטים שלא לשקול, כי קיבלנו כבר החלטה</w:t>
      </w:r>
      <w:r w:rsidR="00DD3001">
        <w:rPr>
          <w:rFonts w:hint="cs"/>
          <w:rtl/>
        </w:rPr>
        <w:t xml:space="preserve">. </w:t>
      </w:r>
    </w:p>
    <w:p w:rsidR="00AE0B04" w:rsidRDefault="00F97B58" w:rsidP="00552DBD">
      <w:pPr>
        <w:jc w:val="both"/>
        <w:rPr>
          <w:rtl/>
        </w:rPr>
      </w:pPr>
      <w:r>
        <w:rPr>
          <w:rFonts w:hint="cs"/>
          <w:rtl/>
        </w:rPr>
        <w:t>"</w:t>
      </w:r>
      <w:r w:rsidR="00612E40" w:rsidRPr="00612E40">
        <w:rPr>
          <w:rFonts w:hint="cs"/>
          <w:b/>
          <w:bCs/>
          <w:rtl/>
        </w:rPr>
        <w:t>לאמץ כלל</w:t>
      </w:r>
      <w:r>
        <w:rPr>
          <w:rFonts w:hint="cs"/>
          <w:rtl/>
        </w:rPr>
        <w:t>"</w:t>
      </w:r>
      <w:r w:rsidR="00612E40">
        <w:rPr>
          <w:rFonts w:hint="cs"/>
          <w:rtl/>
        </w:rPr>
        <w:t xml:space="preserve"> </w:t>
      </w:r>
      <w:r w:rsidR="00612E40">
        <w:rPr>
          <w:rtl/>
        </w:rPr>
        <w:t>–</w:t>
      </w:r>
      <w:r w:rsidR="00612E40">
        <w:rPr>
          <w:rFonts w:hint="cs"/>
          <w:rtl/>
        </w:rPr>
        <w:t xml:space="preserve"> כמו לקבל החלטה. במקום שההחלטה תהא פר פעולה מסוימת, אנו מאמצים כלל הנוגע לאופן התנהגות סדיר. הרווח באימוץ כללים </w:t>
      </w:r>
      <w:r w:rsidR="00612E40">
        <w:rPr>
          <w:rtl/>
        </w:rPr>
        <w:t>–</w:t>
      </w:r>
      <w:r w:rsidR="00612E40">
        <w:rPr>
          <w:rFonts w:hint="cs"/>
          <w:rtl/>
        </w:rPr>
        <w:t xml:space="preserve"> וודאות, חסכ</w:t>
      </w:r>
      <w:r w:rsidR="00552DBD">
        <w:rPr>
          <w:rFonts w:hint="cs"/>
          <w:rtl/>
        </w:rPr>
        <w:t>ון במאמצים של שיקולים.</w:t>
      </w:r>
    </w:p>
    <w:p w:rsidR="00552DBD" w:rsidRDefault="00A24E53" w:rsidP="00A24E53">
      <w:pPr>
        <w:pStyle w:val="a7"/>
        <w:numPr>
          <w:ilvl w:val="0"/>
          <w:numId w:val="2"/>
        </w:numPr>
        <w:jc w:val="both"/>
      </w:pPr>
      <w:r>
        <w:rPr>
          <w:rFonts w:hint="cs"/>
          <w:rtl/>
        </w:rPr>
        <w:lastRenderedPageBreak/>
        <w:t xml:space="preserve">כללים הלכתיים </w:t>
      </w:r>
      <w:r>
        <w:rPr>
          <w:rtl/>
        </w:rPr>
        <w:t>–</w:t>
      </w:r>
      <w:r>
        <w:rPr>
          <w:rFonts w:hint="cs"/>
          <w:rtl/>
        </w:rPr>
        <w:t xml:space="preserve"> טעמים מוציאים חזקים. </w:t>
      </w:r>
      <w:proofErr w:type="spellStart"/>
      <w:r>
        <w:rPr>
          <w:rFonts w:hint="cs"/>
          <w:rtl/>
        </w:rPr>
        <w:t>הכל</w:t>
      </w:r>
      <w:proofErr w:type="spellEnd"/>
      <w:r>
        <w:rPr>
          <w:rFonts w:hint="cs"/>
          <w:rtl/>
        </w:rPr>
        <w:t xml:space="preserve"> מתפקד כטעם לפעולה וגם כטעם מוציא. </w:t>
      </w:r>
    </w:p>
    <w:p w:rsidR="00AE0B04" w:rsidRDefault="00A24E53" w:rsidP="00F97B58">
      <w:pPr>
        <w:jc w:val="both"/>
        <w:rPr>
          <w:rtl/>
        </w:rPr>
      </w:pPr>
      <w:r>
        <w:rPr>
          <w:rFonts w:hint="cs"/>
          <w:rtl/>
        </w:rPr>
        <w:t xml:space="preserve">לדוג' </w:t>
      </w:r>
      <w:r>
        <w:rPr>
          <w:rtl/>
        </w:rPr>
        <w:t>–</w:t>
      </w:r>
      <w:r>
        <w:rPr>
          <w:rFonts w:hint="cs"/>
          <w:rtl/>
        </w:rPr>
        <w:t xml:space="preserve"> חוק הירושה קובע כי ילד יורש את אביו. כשמישהו חוקק את החוק, הוא שקל מערכת שלמה של שיקולים בנוגע לשאלה </w:t>
      </w:r>
      <w:r>
        <w:rPr>
          <w:rtl/>
        </w:rPr>
        <w:t>–</w:t>
      </w:r>
      <w:r>
        <w:rPr>
          <w:rFonts w:hint="cs"/>
          <w:rtl/>
        </w:rPr>
        <w:t xml:space="preserve"> </w:t>
      </w:r>
      <w:r w:rsidR="00F97B58">
        <w:rPr>
          <w:rFonts w:hint="cs"/>
          <w:rtl/>
        </w:rPr>
        <w:t xml:space="preserve">מה </w:t>
      </w:r>
      <w:r>
        <w:rPr>
          <w:rFonts w:hint="cs"/>
          <w:rtl/>
        </w:rPr>
        <w:t>לעשות עם רכוש של אדם שנפטר? המחוקק שקל את מכל</w:t>
      </w:r>
      <w:r w:rsidR="00FC5A7C">
        <w:rPr>
          <w:rFonts w:hint="cs"/>
          <w:rtl/>
        </w:rPr>
        <w:t>ול השיקולים הרלוונטיים. לאחר הש</w:t>
      </w:r>
      <w:r>
        <w:rPr>
          <w:rFonts w:hint="cs"/>
          <w:rtl/>
        </w:rPr>
        <w:t xml:space="preserve">קלול, הוא החליט שהרכוש הולך לילדים. </w:t>
      </w:r>
      <w:r w:rsidR="00FC5A7C" w:rsidRPr="00F97B58">
        <w:rPr>
          <w:rFonts w:hint="cs"/>
          <w:b/>
          <w:bCs/>
          <w:rtl/>
        </w:rPr>
        <w:t xml:space="preserve">ביהמ"ש מפעיל את הכלל. </w:t>
      </w:r>
      <w:r w:rsidR="00FC5A7C" w:rsidRPr="00FC5A7C">
        <w:rPr>
          <w:rFonts w:hint="cs"/>
          <w:b/>
          <w:bCs/>
          <w:rtl/>
        </w:rPr>
        <w:t xml:space="preserve">הכלל הופך להיות הטעם לפעולה </w:t>
      </w:r>
      <w:r w:rsidR="00FC5A7C" w:rsidRPr="00FC5A7C">
        <w:rPr>
          <w:b/>
          <w:bCs/>
          <w:rtl/>
        </w:rPr>
        <w:t>–</w:t>
      </w:r>
      <w:r w:rsidR="00FC5A7C" w:rsidRPr="00FC5A7C">
        <w:rPr>
          <w:rFonts w:hint="cs"/>
          <w:b/>
          <w:bCs/>
          <w:rtl/>
        </w:rPr>
        <w:t xml:space="preserve"> הטעם לפסק הדין המורה על העברת הרכוש לילדים. הטעם הוא גם טעם מוציא למערך שלם של שיקולים, אותם ביהמ"ש היה שוקל, אלמלא הכלל. </w:t>
      </w:r>
      <w:r w:rsidR="00F97B58">
        <w:rPr>
          <w:rFonts w:hint="cs"/>
          <w:b/>
          <w:bCs/>
          <w:rtl/>
        </w:rPr>
        <w:t xml:space="preserve">בהינתן הכלל, על השופט להפעיל אותו </w:t>
      </w:r>
      <w:r w:rsidR="00FC5A7C" w:rsidRPr="00FC5A7C">
        <w:rPr>
          <w:rFonts w:hint="cs"/>
          <w:b/>
          <w:bCs/>
          <w:rtl/>
        </w:rPr>
        <w:t xml:space="preserve">כטעם לפעולה. </w:t>
      </w:r>
      <w:r w:rsidR="00FC5A7C">
        <w:rPr>
          <w:rFonts w:hint="cs"/>
          <w:b/>
          <w:bCs/>
          <w:rtl/>
        </w:rPr>
        <w:t xml:space="preserve">לעניין </w:t>
      </w:r>
      <w:r w:rsidR="00FC5A7C" w:rsidRPr="00FC5A7C">
        <w:rPr>
          <w:rFonts w:hint="cs"/>
          <w:b/>
          <w:bCs/>
          <w:rtl/>
        </w:rPr>
        <w:t>כלל השיקולים שהיה רוצה לשקול אותם, הוא נמנע מלשקול אותם, שכן הכלל מוציא אותם</w:t>
      </w:r>
      <w:r w:rsidR="00F97B58">
        <w:rPr>
          <w:rFonts w:hint="cs"/>
          <w:rtl/>
        </w:rPr>
        <w:t xml:space="preserve"> (משמש גם כטעם מוציא)</w:t>
      </w:r>
      <w:r w:rsidR="00FC5A7C">
        <w:rPr>
          <w:rFonts w:hint="cs"/>
          <w:rtl/>
        </w:rPr>
        <w:t xml:space="preserve">. המחוקק שקל </w:t>
      </w:r>
      <w:r w:rsidR="00F97B58">
        <w:rPr>
          <w:rFonts w:hint="cs"/>
          <w:rtl/>
        </w:rPr>
        <w:t xml:space="preserve">כבר </w:t>
      </w:r>
      <w:r w:rsidR="00FC5A7C">
        <w:rPr>
          <w:rFonts w:hint="cs"/>
          <w:rtl/>
        </w:rPr>
        <w:t xml:space="preserve">את כל השיקולים, הוא קבע את הכלל, ולכן השופט צריך להפעיל את הכלל, המהווה טעם לפעולה. </w:t>
      </w:r>
    </w:p>
    <w:p w:rsidR="00AE0B04" w:rsidRDefault="00FB60EF" w:rsidP="00B41F69">
      <w:pPr>
        <w:jc w:val="both"/>
        <w:rPr>
          <w:rtl/>
        </w:rPr>
      </w:pPr>
      <w:r w:rsidRPr="00B41F69">
        <w:rPr>
          <w:rFonts w:hint="cs"/>
          <w:b/>
          <w:bCs/>
          <w:highlight w:val="yellow"/>
          <w:rtl/>
        </w:rPr>
        <w:t>פ"ד ריגס</w:t>
      </w:r>
      <w:r>
        <w:rPr>
          <w:rFonts w:hint="cs"/>
          <w:rtl/>
        </w:rPr>
        <w:t xml:space="preserve"> </w:t>
      </w:r>
      <w:r>
        <w:rPr>
          <w:rtl/>
        </w:rPr>
        <w:t>–</w:t>
      </w:r>
      <w:r w:rsidR="00B41F69">
        <w:rPr>
          <w:rFonts w:hint="cs"/>
          <w:rtl/>
        </w:rPr>
        <w:t xml:space="preserve"> </w:t>
      </w:r>
      <w:r>
        <w:rPr>
          <w:rFonts w:hint="cs"/>
          <w:rtl/>
        </w:rPr>
        <w:t>נסיבות מיוח</w:t>
      </w:r>
      <w:r w:rsidR="00B41F69">
        <w:rPr>
          <w:rFonts w:hint="cs"/>
          <w:rtl/>
        </w:rPr>
        <w:t xml:space="preserve">דות, בהן המוריש נרצח ע"י היורש. ביהמ"ש קבע </w:t>
      </w:r>
      <w:r w:rsidR="00B41F69">
        <w:rPr>
          <w:rtl/>
        </w:rPr>
        <w:t>–</w:t>
      </w:r>
      <w:r w:rsidR="00B41F69">
        <w:rPr>
          <w:rFonts w:hint="cs"/>
          <w:rtl/>
        </w:rPr>
        <w:t xml:space="preserve"> לא ייתכן שהירושה תעבור לנכד, הרצחת וגם ירשת. מה ההבדל, בין מצב כזה למצב בו קיים מצב כלכלי קשה, וקיים רצון לחלק את הירושה?</w:t>
      </w:r>
    </w:p>
    <w:p w:rsidR="00B41F69" w:rsidRDefault="00B41F69" w:rsidP="00F97B58">
      <w:pPr>
        <w:jc w:val="both"/>
        <w:rPr>
          <w:rtl/>
        </w:rPr>
      </w:pPr>
      <w:r w:rsidRPr="00B41F69">
        <w:rPr>
          <w:rFonts w:hint="cs"/>
          <w:b/>
          <w:bCs/>
          <w:rtl/>
        </w:rPr>
        <w:t>כשהשופט סבור שהטעמים לא נשקלו ע"י המחוקק, נוטשים את הכלל, וחוזרים לשיקולים.</w:t>
      </w:r>
      <w:r>
        <w:rPr>
          <w:rFonts w:hint="cs"/>
          <w:rtl/>
        </w:rPr>
        <w:t xml:space="preserve"> מחד </w:t>
      </w:r>
      <w:r>
        <w:rPr>
          <w:rtl/>
        </w:rPr>
        <w:t>–</w:t>
      </w:r>
      <w:r>
        <w:rPr>
          <w:rFonts w:hint="cs"/>
          <w:rtl/>
        </w:rPr>
        <w:t xml:space="preserve"> יש מערכת של שיקולים המקנים </w:t>
      </w:r>
      <w:r w:rsidR="00F97B58">
        <w:rPr>
          <w:rFonts w:hint="cs"/>
          <w:rtl/>
        </w:rPr>
        <w:t>לנכד</w:t>
      </w:r>
      <w:r>
        <w:rPr>
          <w:rFonts w:hint="cs"/>
          <w:rtl/>
        </w:rPr>
        <w:t xml:space="preserve"> את הירושה. מאידך, יש טעם חדש שלא נלקח בחשבון, וזו האשמה של הנכד, הפועלת כנגדו. יש תחושה שהאשמה גוברת על זכותו לרשת, ולכן </w:t>
      </w:r>
      <w:r w:rsidRPr="00B41F69">
        <w:rPr>
          <w:rFonts w:hint="cs"/>
          <w:b/>
          <w:bCs/>
          <w:rtl/>
        </w:rPr>
        <w:t>לא נפעיל את הכלל, אלא נפעיל שיקולים כנגד הכלל.</w:t>
      </w:r>
      <w:r>
        <w:rPr>
          <w:rFonts w:hint="cs"/>
          <w:rtl/>
        </w:rPr>
        <w:t xml:space="preserve"> </w:t>
      </w:r>
      <w:r w:rsidR="004E6D6D">
        <w:rPr>
          <w:rFonts w:hint="cs"/>
          <w:rtl/>
        </w:rPr>
        <w:t xml:space="preserve">במצב זה, שוקלים את הנסיבות. </w:t>
      </w:r>
    </w:p>
    <w:p w:rsidR="004E6D6D" w:rsidRDefault="004E6D6D" w:rsidP="00F97B58">
      <w:pPr>
        <w:jc w:val="both"/>
        <w:rPr>
          <w:rtl/>
        </w:rPr>
      </w:pPr>
      <w:r>
        <w:rPr>
          <w:rFonts w:hint="cs"/>
          <w:rtl/>
        </w:rPr>
        <w:t xml:space="preserve">במקרה רגיל, </w:t>
      </w:r>
      <w:r w:rsidR="00F97B58">
        <w:rPr>
          <w:rFonts w:hint="cs"/>
          <w:rtl/>
        </w:rPr>
        <w:t xml:space="preserve">כאמור, </w:t>
      </w:r>
      <w:r>
        <w:rPr>
          <w:rFonts w:hint="cs"/>
          <w:rtl/>
        </w:rPr>
        <w:t xml:space="preserve">לא מתחילים לשקול שיקולים הקשורים לטעם של הירושה, כי הכללים של הירושה מנחים אותנו. אולם, </w:t>
      </w:r>
      <w:r w:rsidRPr="004E6D6D">
        <w:rPr>
          <w:rFonts w:hint="cs"/>
          <w:b/>
          <w:bCs/>
          <w:rtl/>
        </w:rPr>
        <w:t xml:space="preserve">עקב הנסיבות המיוחדת של פסק הדין </w:t>
      </w:r>
      <w:r w:rsidRPr="004E6D6D">
        <w:rPr>
          <w:b/>
          <w:bCs/>
          <w:rtl/>
        </w:rPr>
        <w:t>–</w:t>
      </w:r>
      <w:r w:rsidRPr="004E6D6D">
        <w:rPr>
          <w:rFonts w:hint="cs"/>
          <w:b/>
          <w:bCs/>
          <w:rtl/>
        </w:rPr>
        <w:t xml:space="preserve"> נסיבות בהם אנו חושדים שהמחוקק לא שקל את הטעם, יש לשקול את הטעם החדש שהסיטואציה מעוררת </w:t>
      </w:r>
      <w:r w:rsidRPr="004E6D6D">
        <w:rPr>
          <w:b/>
          <w:bCs/>
          <w:rtl/>
        </w:rPr>
        <w:t>–</w:t>
      </w:r>
      <w:r w:rsidRPr="004E6D6D">
        <w:rPr>
          <w:rFonts w:hint="cs"/>
          <w:b/>
          <w:bCs/>
          <w:rtl/>
        </w:rPr>
        <w:t xml:space="preserve"> האשמה של הנכד, אל מול הטעמים שבגינם המחוקק החליט </w:t>
      </w:r>
      <w:r>
        <w:rPr>
          <w:rFonts w:hint="cs"/>
          <w:b/>
          <w:bCs/>
          <w:rtl/>
        </w:rPr>
        <w:t>שהירושה</w:t>
      </w:r>
      <w:r w:rsidRPr="004E6D6D">
        <w:rPr>
          <w:rFonts w:hint="cs"/>
          <w:b/>
          <w:bCs/>
          <w:rtl/>
        </w:rPr>
        <w:t xml:space="preserve"> צריכה לעבור לנכד.</w:t>
      </w:r>
      <w:r>
        <w:rPr>
          <w:rFonts w:hint="cs"/>
          <w:rtl/>
        </w:rPr>
        <w:t xml:space="preserve"> </w:t>
      </w:r>
    </w:p>
    <w:p w:rsidR="00AE0B04" w:rsidRDefault="009C178C" w:rsidP="005C25CD">
      <w:pPr>
        <w:jc w:val="both"/>
        <w:rPr>
          <w:rtl/>
        </w:rPr>
      </w:pPr>
      <w:r w:rsidRPr="009C178C">
        <w:rPr>
          <w:rFonts w:hint="cs"/>
          <w:b/>
          <w:bCs/>
          <w:rtl/>
        </w:rPr>
        <w:t>אימוץ כללים אישיים</w:t>
      </w:r>
      <w:r>
        <w:rPr>
          <w:rFonts w:hint="cs"/>
          <w:rtl/>
        </w:rPr>
        <w:t xml:space="preserve"> </w:t>
      </w:r>
      <w:r>
        <w:rPr>
          <w:rtl/>
        </w:rPr>
        <w:t>–</w:t>
      </w:r>
      <w:r>
        <w:rPr>
          <w:rFonts w:hint="cs"/>
          <w:rtl/>
        </w:rPr>
        <w:t xml:space="preserve"> </w:t>
      </w:r>
      <w:r w:rsidRPr="005C25CD">
        <w:rPr>
          <w:rFonts w:hint="cs"/>
          <w:b/>
          <w:bCs/>
          <w:rtl/>
        </w:rPr>
        <w:t>הכללים מתפקדים כטעמים לפעולה וכטעמים מוציאים, כמו החלטות</w:t>
      </w:r>
      <w:r>
        <w:rPr>
          <w:rFonts w:hint="cs"/>
          <w:rtl/>
        </w:rPr>
        <w:t xml:space="preserve">. </w:t>
      </w:r>
      <w:r w:rsidR="00D3378B">
        <w:rPr>
          <w:rFonts w:hint="cs"/>
          <w:rtl/>
        </w:rPr>
        <w:t xml:space="preserve">הכללים המשפטיים לא מתנהגים ככללים, אלא כטעמים. </w:t>
      </w:r>
      <w:r>
        <w:rPr>
          <w:rFonts w:hint="cs"/>
          <w:rtl/>
        </w:rPr>
        <w:t>האם יש מצבים בהם נזנח את הכלל? כן, כשיהיה לנו ברור, או שנחשוד חשד משמעותי, שהחלת הכלל תגרום לנו לתוצאה שהיא מזיקה / שונה דרמטית מאשר אם נשקול את הטעמים הרלוונט</w:t>
      </w:r>
      <w:r w:rsidR="005C25CD">
        <w:rPr>
          <w:rFonts w:hint="cs"/>
          <w:rtl/>
        </w:rPr>
        <w:t>יים לאותה הסיטוא</w:t>
      </w:r>
      <w:r>
        <w:rPr>
          <w:rFonts w:hint="cs"/>
          <w:rtl/>
        </w:rPr>
        <w:t>צ</w:t>
      </w:r>
      <w:r w:rsidR="005C25CD">
        <w:rPr>
          <w:rFonts w:hint="cs"/>
          <w:rtl/>
        </w:rPr>
        <w:t>י</w:t>
      </w:r>
      <w:r>
        <w:rPr>
          <w:rFonts w:hint="cs"/>
          <w:rtl/>
        </w:rPr>
        <w:t xml:space="preserve">ה. </w:t>
      </w:r>
    </w:p>
    <w:p w:rsidR="00B62487" w:rsidRDefault="009C178C" w:rsidP="005C25CD">
      <w:pPr>
        <w:jc w:val="both"/>
        <w:rPr>
          <w:rtl/>
        </w:rPr>
      </w:pPr>
      <w:r>
        <w:rPr>
          <w:rFonts w:hint="cs"/>
          <w:rtl/>
        </w:rPr>
        <w:t xml:space="preserve">כל אימוץ של כלל משמעותו </w:t>
      </w:r>
      <w:r>
        <w:rPr>
          <w:rtl/>
        </w:rPr>
        <w:t>–</w:t>
      </w:r>
      <w:r>
        <w:rPr>
          <w:rFonts w:hint="cs"/>
          <w:rtl/>
        </w:rPr>
        <w:t xml:space="preserve"> אנו יודעים שמכלל הטעמים הרלוונטי לפעולה נתונה מיוצגים ע"י הכלל. אם אין שום סיבה לחשוד שמדובר במקרה חריג, נפעיל את הכלל. </w:t>
      </w:r>
      <w:r w:rsidRPr="005C25CD">
        <w:rPr>
          <w:rFonts w:hint="cs"/>
          <w:b/>
          <w:bCs/>
          <w:rtl/>
        </w:rPr>
        <w:t xml:space="preserve">נסוג מהכלל באופן מוחלט או במקרה נתון, כשיש </w:t>
      </w:r>
      <w:r w:rsidR="005C25CD" w:rsidRPr="005C25CD">
        <w:rPr>
          <w:rFonts w:hint="cs"/>
          <w:b/>
          <w:bCs/>
          <w:rtl/>
        </w:rPr>
        <w:t>חשד</w:t>
      </w:r>
      <w:r w:rsidRPr="005C25CD">
        <w:rPr>
          <w:rFonts w:hint="cs"/>
          <w:b/>
          <w:bCs/>
          <w:rtl/>
        </w:rPr>
        <w:t xml:space="preserve"> שבסיטואציה המסוימת ישנם שיקולים נוספים שלא נשקלו </w:t>
      </w:r>
      <w:r w:rsidR="005C25CD">
        <w:rPr>
          <w:rFonts w:hint="cs"/>
          <w:b/>
          <w:bCs/>
          <w:rtl/>
        </w:rPr>
        <w:t>כש</w:t>
      </w:r>
      <w:r w:rsidRPr="005C25CD">
        <w:rPr>
          <w:rFonts w:hint="cs"/>
          <w:b/>
          <w:bCs/>
          <w:rtl/>
        </w:rPr>
        <w:t>אימצנו את הכלל</w:t>
      </w:r>
      <w:r>
        <w:rPr>
          <w:rFonts w:hint="cs"/>
          <w:rtl/>
        </w:rPr>
        <w:t xml:space="preserve">, </w:t>
      </w:r>
      <w:r w:rsidRPr="005C25CD">
        <w:rPr>
          <w:rFonts w:hint="cs"/>
          <w:b/>
          <w:bCs/>
          <w:rtl/>
        </w:rPr>
        <w:t>ושאם נשקול אותם נגיע להחלטה או לקו פעולה שונה לחלוטין.</w:t>
      </w:r>
      <w:r>
        <w:rPr>
          <w:rFonts w:hint="cs"/>
          <w:rtl/>
        </w:rPr>
        <w:t xml:space="preserve"> במצב כזה, לא נפעיל את הכלל. </w:t>
      </w:r>
      <w:r w:rsidR="00B62487">
        <w:rPr>
          <w:rFonts w:hint="cs"/>
          <w:rtl/>
        </w:rPr>
        <w:t>אין מקום להחיל את הכללים באופן דווקני.</w:t>
      </w:r>
    </w:p>
    <w:p w:rsidR="009C178C" w:rsidRDefault="00B62487" w:rsidP="00B62487">
      <w:pPr>
        <w:pStyle w:val="a7"/>
        <w:numPr>
          <w:ilvl w:val="0"/>
          <w:numId w:val="2"/>
        </w:numPr>
        <w:jc w:val="both"/>
        <w:rPr>
          <w:rtl/>
        </w:rPr>
      </w:pPr>
      <w:r>
        <w:rPr>
          <w:rFonts w:hint="cs"/>
          <w:rtl/>
        </w:rPr>
        <w:t>אנו מאמצים כללי</w:t>
      </w:r>
      <w:r w:rsidR="005C25CD">
        <w:rPr>
          <w:rFonts w:hint="cs"/>
          <w:rtl/>
        </w:rPr>
        <w:t>ם</w:t>
      </w:r>
      <w:r>
        <w:rPr>
          <w:rFonts w:hint="cs"/>
          <w:rtl/>
        </w:rPr>
        <w:t xml:space="preserve"> כי הם נוחים, חוסכים התדיינות ומחשבה, מחסום מפני שיקולים לא-רלוונטיים, מעניקים ביטחון וכו'. </w:t>
      </w:r>
    </w:p>
    <w:p w:rsidR="009C178C" w:rsidRDefault="009C178C" w:rsidP="00AE0B04">
      <w:pPr>
        <w:jc w:val="both"/>
        <w:rPr>
          <w:rtl/>
        </w:rPr>
      </w:pPr>
    </w:p>
    <w:p w:rsidR="00B62487" w:rsidRDefault="00B62487" w:rsidP="006B5FD9">
      <w:pPr>
        <w:jc w:val="both"/>
        <w:rPr>
          <w:rtl/>
        </w:rPr>
      </w:pPr>
      <w:r w:rsidRPr="00B62487">
        <w:rPr>
          <w:rFonts w:hint="cs"/>
          <w:b/>
          <w:bCs/>
          <w:rtl/>
        </w:rPr>
        <w:t>ציות לכללים מנדטוריים</w:t>
      </w:r>
      <w:r>
        <w:rPr>
          <w:rFonts w:hint="cs"/>
          <w:rtl/>
        </w:rPr>
        <w:t xml:space="preserve"> </w:t>
      </w:r>
      <w:r>
        <w:rPr>
          <w:rtl/>
        </w:rPr>
        <w:t>–</w:t>
      </w:r>
      <w:r w:rsidR="006B5FD9">
        <w:rPr>
          <w:rFonts w:hint="cs"/>
          <w:rtl/>
        </w:rPr>
        <w:t xml:space="preserve"> פעולת הפורמליסט</w:t>
      </w:r>
      <w:r>
        <w:rPr>
          <w:rFonts w:hint="cs"/>
          <w:rtl/>
        </w:rPr>
        <w:t xml:space="preserve"> </w:t>
      </w:r>
      <w:r w:rsidR="003505D1">
        <w:rPr>
          <w:rFonts w:hint="cs"/>
          <w:rtl/>
        </w:rPr>
        <w:t>אי</w:t>
      </w:r>
      <w:r>
        <w:rPr>
          <w:rFonts w:hint="cs"/>
          <w:rtl/>
        </w:rPr>
        <w:t>נה פעולה לפי כללי</w:t>
      </w:r>
      <w:r w:rsidR="003505D1">
        <w:rPr>
          <w:rFonts w:hint="cs"/>
          <w:rtl/>
        </w:rPr>
        <w:t>ם</w:t>
      </w:r>
      <w:r>
        <w:rPr>
          <w:rFonts w:hint="cs"/>
          <w:rtl/>
        </w:rPr>
        <w:t xml:space="preserve"> (</w:t>
      </w:r>
      <w:r w:rsidR="003505D1">
        <w:rPr>
          <w:rFonts w:hint="cs"/>
          <w:rtl/>
        </w:rPr>
        <w:t xml:space="preserve">פעולה לפי כללים הינה </w:t>
      </w:r>
      <w:r>
        <w:rPr>
          <w:rFonts w:hint="cs"/>
          <w:rtl/>
        </w:rPr>
        <w:t>חלק מהרציונליות של בני האדם והטבע של החוק, לא ניתן לדמיין חוקים שלא מנוסחים בצורה של כללי</w:t>
      </w:r>
      <w:r w:rsidR="003505D1">
        <w:rPr>
          <w:rFonts w:hint="cs"/>
          <w:rtl/>
        </w:rPr>
        <w:t xml:space="preserve">ם, באמצעותם יוצרים וודאות, יציבות, חוסכים שיקול דעת). </w:t>
      </w:r>
      <w:r w:rsidR="003505D1" w:rsidRPr="006B5FD9">
        <w:rPr>
          <w:rFonts w:hint="cs"/>
          <w:b/>
          <w:bCs/>
          <w:rtl/>
        </w:rPr>
        <w:t xml:space="preserve">מתי </w:t>
      </w:r>
      <w:r w:rsidR="006B5FD9" w:rsidRPr="006B5FD9">
        <w:rPr>
          <w:rFonts w:hint="cs"/>
          <w:b/>
          <w:bCs/>
          <w:rtl/>
        </w:rPr>
        <w:t>נאמר</w:t>
      </w:r>
      <w:r w:rsidR="003505D1" w:rsidRPr="006B5FD9">
        <w:rPr>
          <w:rFonts w:hint="cs"/>
          <w:b/>
          <w:bCs/>
          <w:rtl/>
        </w:rPr>
        <w:t xml:space="preserve"> ששופט פורמליסט?</w:t>
      </w:r>
      <w:r w:rsidR="003505D1">
        <w:rPr>
          <w:rFonts w:hint="cs"/>
          <w:rtl/>
        </w:rPr>
        <w:t xml:space="preserve"> לא כשהוא מחיל את הכלל על המקרה הטיפוסי </w:t>
      </w:r>
      <w:r w:rsidR="003505D1">
        <w:rPr>
          <w:rtl/>
        </w:rPr>
        <w:t>–</w:t>
      </w:r>
      <w:r w:rsidR="003505D1">
        <w:rPr>
          <w:rFonts w:hint="cs"/>
          <w:rtl/>
        </w:rPr>
        <w:t xml:space="preserve"> הוא פשוט מחיל כללים. לא נהיה פורמליסטים אם נחיל את הכלל שאומץ על המקרה הטיפוסי. </w:t>
      </w:r>
      <w:r w:rsidR="003505D1" w:rsidRPr="000F064E">
        <w:rPr>
          <w:rFonts w:hint="cs"/>
          <w:b/>
          <w:bCs/>
          <w:rtl/>
        </w:rPr>
        <w:t>בעת אימוץ הכלל אנו משלמים מחיר</w:t>
      </w:r>
      <w:r w:rsidR="003505D1">
        <w:rPr>
          <w:rFonts w:hint="cs"/>
          <w:rtl/>
        </w:rPr>
        <w:t xml:space="preserve"> </w:t>
      </w:r>
      <w:r w:rsidR="003505D1">
        <w:rPr>
          <w:rtl/>
        </w:rPr>
        <w:t>–</w:t>
      </w:r>
      <w:r w:rsidR="003505D1">
        <w:rPr>
          <w:rFonts w:hint="cs"/>
          <w:rtl/>
        </w:rPr>
        <w:t xml:space="preserve"> יהיו מצבים בהם החלת הכלל תוביל לתוצאה שונה מאשר אם נפעיל טעמים, </w:t>
      </w:r>
      <w:r w:rsidR="003505D1" w:rsidRPr="000F064E">
        <w:rPr>
          <w:rFonts w:hint="cs"/>
          <w:b/>
          <w:bCs/>
          <w:rtl/>
        </w:rPr>
        <w:t xml:space="preserve">אנו מוותרים בלא מעט סיטואציות על הפעלת שיקול דעת שיכולה להביא לתוצאה אחרת, בשם היתרון שמעניק הכלל. </w:t>
      </w:r>
    </w:p>
    <w:p w:rsidR="000F064E" w:rsidRDefault="004E30DD" w:rsidP="006B5FD9">
      <w:pPr>
        <w:pStyle w:val="a7"/>
        <w:numPr>
          <w:ilvl w:val="0"/>
          <w:numId w:val="2"/>
        </w:numPr>
        <w:jc w:val="both"/>
      </w:pPr>
      <w:r>
        <w:rPr>
          <w:rFonts w:hint="cs"/>
          <w:rtl/>
        </w:rPr>
        <w:t xml:space="preserve">אם יוצרים מערכת </w:t>
      </w:r>
      <w:r w:rsidR="006B5FD9">
        <w:rPr>
          <w:rFonts w:hint="cs"/>
          <w:rtl/>
        </w:rPr>
        <w:t xml:space="preserve">במבוססת </w:t>
      </w:r>
      <w:r>
        <w:rPr>
          <w:rFonts w:hint="cs"/>
          <w:rtl/>
        </w:rPr>
        <w:t xml:space="preserve">יותר מידי </w:t>
      </w:r>
      <w:r w:rsidR="006B5FD9">
        <w:rPr>
          <w:rFonts w:hint="cs"/>
          <w:rtl/>
        </w:rPr>
        <w:t xml:space="preserve">על כללים, אנו </w:t>
      </w:r>
      <w:r>
        <w:rPr>
          <w:rFonts w:hint="cs"/>
          <w:rtl/>
        </w:rPr>
        <w:t xml:space="preserve">מאבדים את היתרון שמעניקים הכללים. יש להפעיל שיקול דעת ולהתלבט </w:t>
      </w:r>
      <w:r>
        <w:rPr>
          <w:rtl/>
        </w:rPr>
        <w:t>–</w:t>
      </w:r>
      <w:r>
        <w:rPr>
          <w:rFonts w:hint="cs"/>
          <w:rtl/>
        </w:rPr>
        <w:t xml:space="preserve"> אי</w:t>
      </w:r>
      <w:r w:rsidR="006B5FD9">
        <w:rPr>
          <w:rFonts w:hint="cs"/>
          <w:rtl/>
        </w:rPr>
        <w:t>ז</w:t>
      </w:r>
      <w:r>
        <w:rPr>
          <w:rFonts w:hint="cs"/>
          <w:rtl/>
        </w:rPr>
        <w:t xml:space="preserve">ה כלל חל על המקרה. </w:t>
      </w:r>
    </w:p>
    <w:p w:rsidR="004E30DD" w:rsidRDefault="004E30DD" w:rsidP="00D2462D">
      <w:pPr>
        <w:jc w:val="both"/>
        <w:rPr>
          <w:rtl/>
        </w:rPr>
      </w:pPr>
      <w:r w:rsidRPr="004E30DD">
        <w:rPr>
          <w:rFonts w:hint="cs"/>
          <w:b/>
          <w:bCs/>
          <w:rtl/>
        </w:rPr>
        <w:lastRenderedPageBreak/>
        <w:t xml:space="preserve">עד כמה נהיה מוכנים להחיל את הכללים להם שתי פונקציות? </w:t>
      </w:r>
      <w:r w:rsidR="00D2462D">
        <w:rPr>
          <w:rFonts w:hint="cs"/>
          <w:b/>
          <w:bCs/>
          <w:rtl/>
        </w:rPr>
        <w:t>הפורמליסט</w:t>
      </w:r>
      <w:r>
        <w:rPr>
          <w:rFonts w:hint="cs"/>
          <w:rtl/>
        </w:rPr>
        <w:t xml:space="preserve"> </w:t>
      </w:r>
      <w:r>
        <w:rPr>
          <w:rtl/>
        </w:rPr>
        <w:t>–</w:t>
      </w:r>
      <w:r>
        <w:rPr>
          <w:rFonts w:hint="cs"/>
          <w:rtl/>
        </w:rPr>
        <w:t xml:space="preserve"> </w:t>
      </w:r>
      <w:r w:rsidRPr="00D2462D">
        <w:rPr>
          <w:rFonts w:hint="cs"/>
          <w:b/>
          <w:bCs/>
          <w:rtl/>
        </w:rPr>
        <w:t>גם במצבים שיש לנו חשד שהכלל יוביל לתוצאה שבאופן דרמטי שונה מהתוצאה שיובילו הטעמים החדשים, נמשיך לדבוק בכללים</w:t>
      </w:r>
      <w:r>
        <w:rPr>
          <w:rFonts w:hint="cs"/>
          <w:rtl/>
        </w:rPr>
        <w:t>. מדוע? סדרה של טיעונים לדבקות בכללים, גם במקרים בהם ברור שה</w:t>
      </w:r>
      <w:r w:rsidR="00D2462D">
        <w:rPr>
          <w:rFonts w:hint="cs"/>
          <w:rtl/>
        </w:rPr>
        <w:t xml:space="preserve">מחוקק לא שקל את הסיטואציות הללו </w:t>
      </w:r>
      <w:r>
        <w:rPr>
          <w:rtl/>
        </w:rPr>
        <w:t>–</w:t>
      </w:r>
      <w:r>
        <w:rPr>
          <w:rFonts w:hint="cs"/>
          <w:rtl/>
        </w:rPr>
        <w:t xml:space="preserve"> </w:t>
      </w:r>
    </w:p>
    <w:p w:rsidR="0068288D" w:rsidRDefault="0068288D" w:rsidP="000F10CB">
      <w:pPr>
        <w:pStyle w:val="a7"/>
        <w:numPr>
          <w:ilvl w:val="0"/>
          <w:numId w:val="2"/>
        </w:numPr>
        <w:jc w:val="both"/>
      </w:pPr>
      <w:r w:rsidRPr="000F10CB">
        <w:rPr>
          <w:rFonts w:hint="cs"/>
          <w:b/>
          <w:bCs/>
          <w:rtl/>
        </w:rPr>
        <w:t>הרמב"ם</w:t>
      </w:r>
      <w:r>
        <w:rPr>
          <w:rFonts w:hint="cs"/>
          <w:rtl/>
        </w:rPr>
        <w:t xml:space="preserve"> </w:t>
      </w:r>
      <w:r>
        <w:rPr>
          <w:rtl/>
        </w:rPr>
        <w:t>–</w:t>
      </w:r>
      <w:r>
        <w:rPr>
          <w:rFonts w:hint="cs"/>
          <w:rtl/>
        </w:rPr>
        <w:t xml:space="preserve"> מערכת של שיקולים, </w:t>
      </w:r>
      <w:r w:rsidR="000F10CB">
        <w:rPr>
          <w:rFonts w:hint="cs"/>
          <w:rtl/>
        </w:rPr>
        <w:t xml:space="preserve">לפיהם יש </w:t>
      </w:r>
      <w:r>
        <w:rPr>
          <w:rFonts w:hint="cs"/>
          <w:rtl/>
        </w:rPr>
        <w:t xml:space="preserve">לדבוק בכלל כטעם </w:t>
      </w:r>
      <w:r w:rsidR="000F10CB">
        <w:rPr>
          <w:rFonts w:hint="cs"/>
          <w:rtl/>
        </w:rPr>
        <w:t>לפעולה</w:t>
      </w:r>
      <w:r>
        <w:rPr>
          <w:rFonts w:hint="cs"/>
          <w:rtl/>
        </w:rPr>
        <w:t xml:space="preserve"> וכטעם מוציא גם במצבים החריגים והקיצוניים ביותר. הטיעון התומך בדבקות (בניגוד לדעת אריסטו והארט) </w:t>
      </w:r>
      <w:r>
        <w:rPr>
          <w:rtl/>
        </w:rPr>
        <w:t>–</w:t>
      </w:r>
      <w:r>
        <w:rPr>
          <w:rFonts w:hint="cs"/>
          <w:rtl/>
        </w:rPr>
        <w:t xml:space="preserve"> האם יש לנו מערכת של שיקולים מערכתיים מהסוג שהרמב"ם מונה אותם, שבגללן אנו רוצים </w:t>
      </w:r>
      <w:r w:rsidR="000F10CB">
        <w:rPr>
          <w:rFonts w:hint="cs"/>
          <w:rtl/>
        </w:rPr>
        <w:t>לדבוק</w:t>
      </w:r>
      <w:r>
        <w:rPr>
          <w:rFonts w:hint="cs"/>
          <w:rtl/>
        </w:rPr>
        <w:t xml:space="preserve"> בכללים על חשבון שיקולים לפי הטעמים?</w:t>
      </w:r>
    </w:p>
    <w:p w:rsidR="0068288D" w:rsidRDefault="0068288D" w:rsidP="0068288D">
      <w:pPr>
        <w:pStyle w:val="a7"/>
        <w:jc w:val="both"/>
        <w:rPr>
          <w:rtl/>
        </w:rPr>
      </w:pPr>
    </w:p>
    <w:p w:rsidR="0068288D" w:rsidRDefault="0068288D" w:rsidP="000F10CB">
      <w:pPr>
        <w:pStyle w:val="a7"/>
        <w:jc w:val="both"/>
        <w:rPr>
          <w:rtl/>
        </w:rPr>
      </w:pPr>
      <w:r>
        <w:rPr>
          <w:rFonts w:hint="cs"/>
          <w:rtl/>
        </w:rPr>
        <w:t>הרמב"ם</w:t>
      </w:r>
      <w:r w:rsidR="000F10CB">
        <w:rPr>
          <w:rFonts w:hint="cs"/>
          <w:rtl/>
        </w:rPr>
        <w:t>,</w:t>
      </w:r>
      <w:r>
        <w:rPr>
          <w:rFonts w:hint="cs"/>
          <w:rtl/>
        </w:rPr>
        <w:t xml:space="preserve"> בדוגמתו, מציג דוג' קיצונית לגישה של פורמליזם משפטי / הלכתי. הוא מציג עמדה קיצונית, שנגזרת מתפיסות שמרניות של החברה</w:t>
      </w:r>
      <w:r w:rsidR="000F10CB" w:rsidRPr="000F10CB">
        <w:rPr>
          <w:rFonts w:hint="cs"/>
          <w:b/>
          <w:bCs/>
          <w:rtl/>
        </w:rPr>
        <w:t>.</w:t>
      </w:r>
      <w:r w:rsidRPr="000F10CB">
        <w:rPr>
          <w:rFonts w:hint="cs"/>
          <w:b/>
          <w:bCs/>
          <w:rtl/>
        </w:rPr>
        <w:t xml:space="preserve"> צמצום שיקול דעת של שופטים</w:t>
      </w:r>
      <w:r>
        <w:rPr>
          <w:rFonts w:hint="cs"/>
          <w:rtl/>
        </w:rPr>
        <w:t xml:space="preserve"> </w:t>
      </w:r>
      <w:r>
        <w:rPr>
          <w:rtl/>
        </w:rPr>
        <w:t>–</w:t>
      </w:r>
      <w:r>
        <w:rPr>
          <w:rFonts w:hint="cs"/>
          <w:rtl/>
        </w:rPr>
        <w:t xml:space="preserve"> רוצים שמקבלי ההחלטות לא יפעילו שיקול דעת, אלא שהם, עד כמה שרק ניתן, יחילו כללים. לא סומכים על השופטים, או חוששים שהם יגזימו או יטעו בעת הפעלת שיקול הדעת.</w:t>
      </w:r>
    </w:p>
    <w:p w:rsidR="0068288D" w:rsidRDefault="0068288D" w:rsidP="0068288D">
      <w:pPr>
        <w:pStyle w:val="a7"/>
        <w:jc w:val="both"/>
        <w:rPr>
          <w:rtl/>
        </w:rPr>
      </w:pPr>
    </w:p>
    <w:p w:rsidR="0068288D" w:rsidRDefault="0068288D" w:rsidP="00C65092">
      <w:pPr>
        <w:pStyle w:val="a7"/>
        <w:jc w:val="both"/>
        <w:rPr>
          <w:rtl/>
        </w:rPr>
      </w:pPr>
      <w:r w:rsidRPr="0068288D">
        <w:rPr>
          <w:rFonts w:hint="cs"/>
          <w:b/>
          <w:bCs/>
          <w:rtl/>
        </w:rPr>
        <w:t>מה המחיר שמשלמים?</w:t>
      </w:r>
      <w:r>
        <w:rPr>
          <w:rFonts w:hint="cs"/>
          <w:rtl/>
        </w:rPr>
        <w:t xml:space="preserve"> במקרה החריג נגיע לתוצאה בלתי צודקת </w:t>
      </w:r>
      <w:r>
        <w:rPr>
          <w:rtl/>
        </w:rPr>
        <w:t>–</w:t>
      </w:r>
      <w:r>
        <w:rPr>
          <w:rFonts w:hint="cs"/>
          <w:rtl/>
        </w:rPr>
        <w:t xml:space="preserve"> מחיר שכל מערכת משפט מוכנה לשלם. השאלה</w:t>
      </w:r>
      <w:r w:rsidR="000F10CB">
        <w:rPr>
          <w:rFonts w:hint="cs"/>
          <w:rtl/>
        </w:rPr>
        <w:t xml:space="preserve"> הינה,</w:t>
      </w:r>
      <w:r>
        <w:rPr>
          <w:rFonts w:hint="cs"/>
          <w:rtl/>
        </w:rPr>
        <w:t xml:space="preserve"> עד כמה רחוק </w:t>
      </w:r>
      <w:r w:rsidR="00C65092">
        <w:rPr>
          <w:rFonts w:hint="cs"/>
          <w:rtl/>
        </w:rPr>
        <w:t>מוכנים</w:t>
      </w:r>
      <w:r>
        <w:rPr>
          <w:rFonts w:hint="cs"/>
          <w:rtl/>
        </w:rPr>
        <w:t xml:space="preserve"> ללכת עם התוצאה הזו. </w:t>
      </w:r>
    </w:p>
    <w:p w:rsidR="0068288D" w:rsidRDefault="0068288D" w:rsidP="0068288D">
      <w:pPr>
        <w:pStyle w:val="a7"/>
        <w:jc w:val="both"/>
        <w:rPr>
          <w:rtl/>
        </w:rPr>
      </w:pPr>
    </w:p>
    <w:p w:rsidR="0068288D" w:rsidRDefault="0068288D" w:rsidP="0068288D">
      <w:pPr>
        <w:jc w:val="both"/>
        <w:rPr>
          <w:rtl/>
        </w:rPr>
      </w:pPr>
      <w:proofErr w:type="spellStart"/>
      <w:r w:rsidRPr="00856ECB">
        <w:rPr>
          <w:rFonts w:hint="cs"/>
          <w:b/>
          <w:bCs/>
          <w:rtl/>
        </w:rPr>
        <w:t>דבוקרין</w:t>
      </w:r>
      <w:proofErr w:type="spellEnd"/>
      <w:r w:rsidRPr="00856ECB">
        <w:rPr>
          <w:rFonts w:hint="cs"/>
          <w:b/>
          <w:bCs/>
          <w:rtl/>
        </w:rPr>
        <w:t xml:space="preserve"> והשופט ברק</w:t>
      </w:r>
      <w:r>
        <w:rPr>
          <w:rFonts w:hint="cs"/>
          <w:rtl/>
        </w:rPr>
        <w:t xml:space="preserve"> </w:t>
      </w:r>
      <w:r>
        <w:rPr>
          <w:rtl/>
        </w:rPr>
        <w:t>–</w:t>
      </w:r>
      <w:r>
        <w:rPr>
          <w:rFonts w:hint="cs"/>
          <w:rtl/>
        </w:rPr>
        <w:t xml:space="preserve"> עמדה אנטי-פורמליסטית קיצונית, כל שיקול הדעת שהם מפעילים מבוססת על טעמים. </w:t>
      </w:r>
      <w:r w:rsidRPr="00C65092">
        <w:rPr>
          <w:rFonts w:hint="cs"/>
          <w:b/>
          <w:bCs/>
          <w:u w:val="single"/>
          <w:rtl/>
        </w:rPr>
        <w:t>השופט ברק</w:t>
      </w:r>
      <w:r>
        <w:rPr>
          <w:rFonts w:hint="cs"/>
          <w:rtl/>
        </w:rPr>
        <w:t xml:space="preserve"> </w:t>
      </w:r>
      <w:r>
        <w:rPr>
          <w:rtl/>
        </w:rPr>
        <w:t>–</w:t>
      </w:r>
      <w:r>
        <w:rPr>
          <w:rFonts w:hint="cs"/>
          <w:rtl/>
        </w:rPr>
        <w:t xml:space="preserve"> כל כלל משפטי שהוא דן בו, הוא חושב עליו במונחים של תכלית ומטרה, כל כלל משפטי</w:t>
      </w:r>
      <w:r>
        <w:t xml:space="preserve"> </w:t>
      </w:r>
      <w:r>
        <w:rPr>
          <w:rFonts w:hint="cs"/>
          <w:rtl/>
        </w:rPr>
        <w:t xml:space="preserve">מתורגם לטעמים העומדים בייסודו. </w:t>
      </w:r>
      <w:r w:rsidRPr="00C65092">
        <w:rPr>
          <w:rFonts w:hint="cs"/>
          <w:b/>
          <w:bCs/>
          <w:rtl/>
        </w:rPr>
        <w:t>ברק משלב את אותם הטעמים העומדים ביסודו של הכלל אם הטעמים המיוחדים של המקרה המסוים</w:t>
      </w:r>
      <w:r>
        <w:rPr>
          <w:rFonts w:hint="cs"/>
          <w:rtl/>
        </w:rPr>
        <w:t xml:space="preserve">. תכלית החקיקה </w:t>
      </w:r>
      <w:r>
        <w:rPr>
          <w:rtl/>
        </w:rPr>
        <w:t>–</w:t>
      </w:r>
      <w:r>
        <w:rPr>
          <w:rFonts w:hint="cs"/>
          <w:rtl/>
        </w:rPr>
        <w:t xml:space="preserve"> מערכת הטעמים העומדים ביסוד הסדרים משפטיים. הוא מזהה כלל, המייצג מערך של תכליות</w:t>
      </w:r>
      <w:r w:rsidR="00C65092">
        <w:rPr>
          <w:rFonts w:hint="cs"/>
          <w:rtl/>
        </w:rPr>
        <w:t>, טעמים</w:t>
      </w:r>
      <w:r>
        <w:rPr>
          <w:rFonts w:hint="cs"/>
          <w:rtl/>
        </w:rPr>
        <w:t xml:space="preserve"> </w:t>
      </w:r>
      <w:r w:rsidR="00C65092">
        <w:rPr>
          <w:rFonts w:hint="cs"/>
          <w:rtl/>
        </w:rPr>
        <w:t>ו</w:t>
      </w:r>
      <w:r>
        <w:rPr>
          <w:rFonts w:hint="cs"/>
          <w:rtl/>
        </w:rPr>
        <w:t xml:space="preserve">מטרות חברתיות, שמשוקללות עם הנסיבות המיוחדות של המקרה </w:t>
      </w:r>
      <w:r>
        <w:rPr>
          <w:rtl/>
        </w:rPr>
        <w:t>–</w:t>
      </w:r>
      <w:r>
        <w:rPr>
          <w:rFonts w:hint="cs"/>
          <w:rtl/>
        </w:rPr>
        <w:t xml:space="preserve"> </w:t>
      </w:r>
      <w:r w:rsidR="00C65092">
        <w:rPr>
          <w:rFonts w:hint="cs"/>
          <w:rtl/>
        </w:rPr>
        <w:t xml:space="preserve">כך הוא </w:t>
      </w:r>
      <w:r>
        <w:rPr>
          <w:rFonts w:hint="cs"/>
          <w:rtl/>
        </w:rPr>
        <w:t xml:space="preserve">מוביל להכרעה. </w:t>
      </w:r>
      <w:r w:rsidRPr="00C65092">
        <w:rPr>
          <w:rFonts w:hint="cs"/>
          <w:b/>
          <w:bCs/>
          <w:rtl/>
        </w:rPr>
        <w:t>ברק</w:t>
      </w:r>
      <w:r w:rsidR="00C65092" w:rsidRPr="00C65092">
        <w:rPr>
          <w:rFonts w:hint="cs"/>
          <w:b/>
          <w:bCs/>
          <w:rtl/>
        </w:rPr>
        <w:t xml:space="preserve"> הוא אנטי </w:t>
      </w:r>
      <w:proofErr w:type="spellStart"/>
      <w:r w:rsidR="00C65092" w:rsidRPr="00C65092">
        <w:rPr>
          <w:rFonts w:hint="cs"/>
          <w:b/>
          <w:bCs/>
          <w:rtl/>
        </w:rPr>
        <w:t>רוליסט</w:t>
      </w:r>
      <w:proofErr w:type="spellEnd"/>
      <w:r w:rsidR="00C65092" w:rsidRPr="00C65092">
        <w:rPr>
          <w:rFonts w:hint="cs"/>
          <w:b/>
          <w:bCs/>
          <w:rtl/>
        </w:rPr>
        <w:t>, הוא לא פועל ל</w:t>
      </w:r>
      <w:r w:rsidRPr="00C65092">
        <w:rPr>
          <w:rFonts w:hint="cs"/>
          <w:b/>
          <w:bCs/>
          <w:rtl/>
        </w:rPr>
        <w:t>פי כללים, אלא לפי הטעמים שביסוד הכלל.</w:t>
      </w:r>
      <w:r>
        <w:rPr>
          <w:rFonts w:hint="cs"/>
          <w:rtl/>
        </w:rPr>
        <w:t xml:space="preserve"> </w:t>
      </w:r>
    </w:p>
    <w:p w:rsidR="0068288D" w:rsidRDefault="0068288D" w:rsidP="0068288D">
      <w:pPr>
        <w:jc w:val="both"/>
        <w:rPr>
          <w:rtl/>
        </w:rPr>
      </w:pPr>
      <w:r w:rsidRPr="00C65092">
        <w:rPr>
          <w:rFonts w:hint="cs"/>
          <w:b/>
          <w:bCs/>
          <w:u w:val="single"/>
          <w:rtl/>
        </w:rPr>
        <w:t>דבורקין</w:t>
      </w:r>
      <w:r w:rsidRPr="00856ECB">
        <w:rPr>
          <w:rFonts w:hint="cs"/>
          <w:b/>
          <w:bCs/>
          <w:rtl/>
        </w:rPr>
        <w:t xml:space="preserve"> </w:t>
      </w:r>
      <w:r>
        <w:rPr>
          <w:rtl/>
        </w:rPr>
        <w:t>–</w:t>
      </w:r>
      <w:r>
        <w:rPr>
          <w:rFonts w:hint="cs"/>
          <w:rtl/>
        </w:rPr>
        <w:t xml:space="preserve"> יש לשקול את מערכת השיקולים הרלוונטית למקרה המסוים. </w:t>
      </w:r>
    </w:p>
    <w:p w:rsidR="00411492" w:rsidRDefault="00411492" w:rsidP="0068288D">
      <w:pPr>
        <w:jc w:val="both"/>
        <w:rPr>
          <w:b/>
          <w:bCs/>
          <w:rtl/>
        </w:rPr>
      </w:pPr>
    </w:p>
    <w:p w:rsidR="0068288D" w:rsidRDefault="0068288D" w:rsidP="00411492">
      <w:pPr>
        <w:jc w:val="both"/>
        <w:rPr>
          <w:rtl/>
        </w:rPr>
      </w:pPr>
      <w:r w:rsidRPr="00411492">
        <w:rPr>
          <w:rFonts w:hint="cs"/>
          <w:b/>
          <w:bCs/>
          <w:u w:val="single"/>
          <w:rtl/>
        </w:rPr>
        <w:t>תורות משפט של טעמים</w:t>
      </w:r>
      <w:r w:rsidRPr="00411492">
        <w:rPr>
          <w:rFonts w:hint="cs"/>
          <w:u w:val="single"/>
          <w:rtl/>
        </w:rPr>
        <w:t xml:space="preserve"> </w:t>
      </w:r>
      <w:r w:rsidRPr="00411492">
        <w:rPr>
          <w:u w:val="single"/>
          <w:rtl/>
        </w:rPr>
        <w:t>–</w:t>
      </w:r>
      <w:r>
        <w:rPr>
          <w:rFonts w:hint="cs"/>
          <w:rtl/>
        </w:rPr>
        <w:t xml:space="preserve"> הגישה הביקורתית למשפט, ברק, דבורקין, הריאליזם, הניתוח </w:t>
      </w:r>
      <w:r w:rsidR="00411492">
        <w:rPr>
          <w:rFonts w:hint="cs"/>
          <w:rtl/>
        </w:rPr>
        <w:t>הכלכלי</w:t>
      </w:r>
      <w:r>
        <w:rPr>
          <w:rFonts w:hint="cs"/>
          <w:rtl/>
        </w:rPr>
        <w:t xml:space="preserve"> (שיקולי תועלת העומדים ביסוד כללים מסוימים). </w:t>
      </w:r>
    </w:p>
    <w:p w:rsidR="0068288D" w:rsidRDefault="0068288D" w:rsidP="00411492">
      <w:pPr>
        <w:jc w:val="both"/>
        <w:rPr>
          <w:rtl/>
        </w:rPr>
      </w:pPr>
      <w:r w:rsidRPr="00411492">
        <w:rPr>
          <w:rFonts w:hint="cs"/>
          <w:b/>
          <w:bCs/>
          <w:u w:val="single"/>
          <w:rtl/>
        </w:rPr>
        <w:t>תורת משפט של כללים</w:t>
      </w:r>
      <w:r w:rsidRPr="00411492">
        <w:rPr>
          <w:rFonts w:hint="cs"/>
          <w:u w:val="single"/>
          <w:rtl/>
        </w:rPr>
        <w:t xml:space="preserve"> </w:t>
      </w:r>
      <w:r w:rsidRPr="00411492">
        <w:rPr>
          <w:u w:val="single"/>
          <w:rtl/>
        </w:rPr>
        <w:t>–</w:t>
      </w:r>
      <w:r>
        <w:rPr>
          <w:rFonts w:hint="cs"/>
          <w:rtl/>
        </w:rPr>
        <w:t xml:space="preserve"> לא שוקלים טעמים. יש להחיל כללים, ובכך אנו </w:t>
      </w:r>
      <w:r w:rsidR="00411492">
        <w:rPr>
          <w:rFonts w:hint="cs"/>
          <w:rtl/>
        </w:rPr>
        <w:t>מאמצים</w:t>
      </w:r>
      <w:r>
        <w:rPr>
          <w:rFonts w:hint="cs"/>
          <w:rtl/>
        </w:rPr>
        <w:t xml:space="preserve"> כללים כטעמים לפעולה וכטעמים מוציאים. </w:t>
      </w:r>
      <w:r w:rsidRPr="00856ECB">
        <w:rPr>
          <w:rFonts w:hint="cs"/>
          <w:b/>
          <w:bCs/>
          <w:rtl/>
        </w:rPr>
        <w:t>מתי נשקול טעמים?</w:t>
      </w:r>
      <w:r>
        <w:rPr>
          <w:rFonts w:hint="cs"/>
          <w:rtl/>
        </w:rPr>
        <w:t xml:space="preserve"> בראש ובראשונה נחיל את החוק באופן מכני, ככלל </w:t>
      </w:r>
      <w:r>
        <w:rPr>
          <w:rtl/>
        </w:rPr>
        <w:t>–</w:t>
      </w:r>
      <w:r>
        <w:rPr>
          <w:rFonts w:hint="cs"/>
          <w:rtl/>
        </w:rPr>
        <w:t xml:space="preserve"> הכלל הופך להיות טעם לפעולה </w:t>
      </w:r>
      <w:r w:rsidR="00411492">
        <w:rPr>
          <w:rFonts w:hint="cs"/>
          <w:rtl/>
        </w:rPr>
        <w:t>וטען</w:t>
      </w:r>
      <w:r>
        <w:rPr>
          <w:rFonts w:hint="cs"/>
          <w:rtl/>
        </w:rPr>
        <w:t xml:space="preserve"> מוצ</w:t>
      </w:r>
      <w:r w:rsidR="00411492">
        <w:rPr>
          <w:rFonts w:hint="cs"/>
          <w:rtl/>
        </w:rPr>
        <w:t>יא. אולם, בנק' מסוימת ניתן לשקול</w:t>
      </w:r>
      <w:r>
        <w:rPr>
          <w:rFonts w:hint="cs"/>
          <w:rtl/>
        </w:rPr>
        <w:t xml:space="preserve"> </w:t>
      </w:r>
      <w:r w:rsidR="00411492">
        <w:rPr>
          <w:rFonts w:hint="cs"/>
          <w:rtl/>
        </w:rPr>
        <w:t>טעמים נוספים, כש</w:t>
      </w:r>
      <w:r>
        <w:rPr>
          <w:rFonts w:hint="cs"/>
          <w:rtl/>
        </w:rPr>
        <w:t>המקרה כה חריג</w:t>
      </w:r>
      <w:r w:rsidR="00411492">
        <w:rPr>
          <w:rFonts w:hint="cs"/>
          <w:rtl/>
        </w:rPr>
        <w:t>.</w:t>
      </w:r>
      <w:r>
        <w:rPr>
          <w:rFonts w:hint="cs"/>
          <w:rtl/>
        </w:rPr>
        <w:t xml:space="preserve"> </w:t>
      </w:r>
    </w:p>
    <w:p w:rsidR="00CD0ACA" w:rsidRDefault="00CD0ACA" w:rsidP="005863F7">
      <w:pPr>
        <w:jc w:val="both"/>
        <w:rPr>
          <w:rtl/>
        </w:rPr>
      </w:pPr>
      <w:r w:rsidRPr="005863F7">
        <w:rPr>
          <w:rFonts w:hint="cs"/>
          <w:b/>
          <w:bCs/>
          <w:rtl/>
        </w:rPr>
        <w:t>פורמליסט קיצוני</w:t>
      </w:r>
      <w:r>
        <w:rPr>
          <w:rFonts w:hint="cs"/>
          <w:rtl/>
        </w:rPr>
        <w:t xml:space="preserve"> </w:t>
      </w:r>
      <w:r>
        <w:rPr>
          <w:rtl/>
        </w:rPr>
        <w:t>–</w:t>
      </w:r>
      <w:r>
        <w:rPr>
          <w:rFonts w:hint="cs"/>
          <w:rtl/>
        </w:rPr>
        <w:t xml:space="preserve"> לא שוקל בכלל את הבקשה, כל בקשה נדחית על הסף, משום שהכלל משמש כטעם לפעולה וכטעם מוציא. זאת, בכל מקרה ומקרה, גם בחריג ביותר. </w:t>
      </w:r>
      <w:r w:rsidR="005863F7">
        <w:rPr>
          <w:rFonts w:hint="cs"/>
          <w:rtl/>
        </w:rPr>
        <w:t>במקרה פ"ד ריגס, פורמליסט קיצוני יעניק את הירושה לנכד, שכן הוא לא מוכן לסטות מן הכלל, גם במקרה בו הנסיבות כה קיצוניות.</w:t>
      </w:r>
    </w:p>
    <w:p w:rsidR="00954807" w:rsidRDefault="00CD0ACA" w:rsidP="005863F7">
      <w:pPr>
        <w:pStyle w:val="a7"/>
        <w:numPr>
          <w:ilvl w:val="0"/>
          <w:numId w:val="2"/>
        </w:numPr>
        <w:jc w:val="both"/>
        <w:rPr>
          <w:rtl/>
        </w:rPr>
      </w:pPr>
      <w:r>
        <w:rPr>
          <w:rFonts w:hint="cs"/>
          <w:rtl/>
        </w:rPr>
        <w:t xml:space="preserve">כשמתחילים לשקול את הטעמים, זונחים את הכלל </w:t>
      </w:r>
      <w:r>
        <w:rPr>
          <w:rtl/>
        </w:rPr>
        <w:t>–</w:t>
      </w:r>
      <w:r>
        <w:rPr>
          <w:rFonts w:hint="cs"/>
          <w:rtl/>
        </w:rPr>
        <w:t xml:space="preserve"> הטעמים לטובת הכלל עדין פועלים, אך יש טעמים חדשים. </w:t>
      </w:r>
    </w:p>
    <w:p w:rsidR="00954807" w:rsidRPr="005863F7" w:rsidRDefault="00954807" w:rsidP="005863F7">
      <w:pPr>
        <w:pStyle w:val="a7"/>
        <w:jc w:val="center"/>
        <w:rPr>
          <w:b/>
          <w:bCs/>
          <w:rtl/>
        </w:rPr>
      </w:pPr>
    </w:p>
    <w:p w:rsidR="00CD0ACA" w:rsidRDefault="00856ECB" w:rsidP="005863F7">
      <w:pPr>
        <w:jc w:val="both"/>
        <w:rPr>
          <w:rtl/>
        </w:rPr>
      </w:pPr>
      <w:r w:rsidRPr="005863F7">
        <w:rPr>
          <w:rFonts w:hint="cs"/>
          <w:b/>
          <w:bCs/>
          <w:rtl/>
        </w:rPr>
        <w:t>רוח התקופה של ימינו הולכת אחר תורת משפט של טעמים, ולא של כללים</w:t>
      </w:r>
      <w:r>
        <w:rPr>
          <w:rFonts w:hint="cs"/>
          <w:rtl/>
        </w:rPr>
        <w:t xml:space="preserve"> </w:t>
      </w:r>
      <w:r>
        <w:rPr>
          <w:rtl/>
        </w:rPr>
        <w:t>–</w:t>
      </w:r>
      <w:r>
        <w:rPr>
          <w:rFonts w:hint="cs"/>
          <w:rtl/>
        </w:rPr>
        <w:t xml:space="preserve"> לא מקובל להיות </w:t>
      </w:r>
      <w:r w:rsidR="005863F7">
        <w:rPr>
          <w:rFonts w:hint="cs"/>
          <w:rtl/>
        </w:rPr>
        <w:t>פורמליסט</w:t>
      </w:r>
      <w:r>
        <w:rPr>
          <w:rFonts w:hint="cs"/>
          <w:rtl/>
        </w:rPr>
        <w:t xml:space="preserve">. זאת, למרות שהפרקטיקה נוטה לטובת תורת משפט של כללים. </w:t>
      </w:r>
    </w:p>
    <w:p w:rsidR="00856ECB" w:rsidRDefault="00856ECB" w:rsidP="005863F7">
      <w:pPr>
        <w:pStyle w:val="a7"/>
        <w:numPr>
          <w:ilvl w:val="0"/>
          <w:numId w:val="2"/>
        </w:numPr>
        <w:jc w:val="both"/>
        <w:rPr>
          <w:rtl/>
        </w:rPr>
      </w:pPr>
      <w:r>
        <w:rPr>
          <w:rFonts w:hint="cs"/>
          <w:rtl/>
        </w:rPr>
        <w:t xml:space="preserve">אחד מהאפיונים של גישות דתיות </w:t>
      </w:r>
      <w:r>
        <w:rPr>
          <w:rtl/>
        </w:rPr>
        <w:t>–</w:t>
      </w:r>
      <w:r>
        <w:rPr>
          <w:rFonts w:hint="cs"/>
          <w:rtl/>
        </w:rPr>
        <w:t xml:space="preserve"> עמדה תיאולוגית ביחס לחוק</w:t>
      </w:r>
      <w:r w:rsidR="005863F7">
        <w:rPr>
          <w:rFonts w:hint="cs"/>
          <w:rtl/>
        </w:rPr>
        <w:t>,</w:t>
      </w:r>
      <w:r>
        <w:rPr>
          <w:rFonts w:hint="cs"/>
          <w:rtl/>
        </w:rPr>
        <w:t xml:space="preserve"> שגורסת שאנו לא יודעים את הטעמים שלו, אנו לא מבינים את הטעמים </w:t>
      </w:r>
      <w:r>
        <w:rPr>
          <w:rtl/>
        </w:rPr>
        <w:t>–</w:t>
      </w:r>
      <w:r>
        <w:rPr>
          <w:rFonts w:hint="cs"/>
          <w:rtl/>
        </w:rPr>
        <w:t xml:space="preserve"> הוא ניתן מהאל, הטעמים לא ידועים באמת. </w:t>
      </w:r>
    </w:p>
    <w:p w:rsidR="00CA5009" w:rsidRPr="00CA5009" w:rsidRDefault="00CA5009" w:rsidP="00CA5009">
      <w:pPr>
        <w:jc w:val="center"/>
        <w:rPr>
          <w:b/>
          <w:bCs/>
          <w:color w:val="1F497D" w:themeColor="text2"/>
          <w:u w:val="single"/>
          <w:rtl/>
        </w:rPr>
      </w:pPr>
      <w:r>
        <w:rPr>
          <w:rFonts w:hint="cs"/>
          <w:b/>
          <w:bCs/>
          <w:color w:val="1F497D" w:themeColor="text2"/>
          <w:u w:val="single"/>
          <w:rtl/>
        </w:rPr>
        <w:lastRenderedPageBreak/>
        <w:t>מושג ה</w:t>
      </w:r>
      <w:r w:rsidRPr="00CA5009">
        <w:rPr>
          <w:rFonts w:hint="cs"/>
          <w:b/>
          <w:bCs/>
          <w:color w:val="1F497D" w:themeColor="text2"/>
          <w:u w:val="single"/>
          <w:rtl/>
        </w:rPr>
        <w:t xml:space="preserve">חירות </w:t>
      </w:r>
      <w:r w:rsidRPr="00CA5009">
        <w:rPr>
          <w:b/>
          <w:bCs/>
          <w:color w:val="1F497D" w:themeColor="text2"/>
          <w:u w:val="single"/>
          <w:rtl/>
        </w:rPr>
        <w:t>–</w:t>
      </w:r>
    </w:p>
    <w:p w:rsidR="00BA5F0B" w:rsidRDefault="00CA5009" w:rsidP="00322E07">
      <w:pPr>
        <w:jc w:val="both"/>
        <w:rPr>
          <w:rtl/>
        </w:rPr>
      </w:pPr>
      <w:r>
        <w:rPr>
          <w:rFonts w:hint="cs"/>
          <w:rtl/>
        </w:rPr>
        <w:t xml:space="preserve">מדובר במושג מפתח, כמו זכות, חובה וצדק. הדבר נוגע לתפיסת העולם הליברלית-דמוקרטית העומדת ביסוד שיטות המשפט המערביות, </w:t>
      </w:r>
      <w:r w:rsidR="00322E07">
        <w:rPr>
          <w:rFonts w:hint="cs"/>
          <w:rtl/>
        </w:rPr>
        <w:t>שמדינת ישראל מעוניינת להימנות עליהם</w:t>
      </w:r>
      <w:r>
        <w:rPr>
          <w:rFonts w:hint="cs"/>
          <w:rtl/>
        </w:rPr>
        <w:t xml:space="preserve">. כשחושבים על התפיסות הללו, הערך הבסיסי שעומד ביסודם הוא ערך החירות </w:t>
      </w:r>
      <w:r>
        <w:rPr>
          <w:rtl/>
        </w:rPr>
        <w:t>–</w:t>
      </w:r>
      <w:r>
        <w:rPr>
          <w:rFonts w:hint="cs"/>
          <w:rtl/>
        </w:rPr>
        <w:t xml:space="preserve"> החופש. </w:t>
      </w:r>
    </w:p>
    <w:p w:rsidR="00CA5009" w:rsidRPr="00322E07" w:rsidRDefault="00CA5009" w:rsidP="00322E07">
      <w:pPr>
        <w:jc w:val="both"/>
        <w:rPr>
          <w:b/>
          <w:bCs/>
          <w:rtl/>
        </w:rPr>
      </w:pPr>
      <w:r>
        <w:rPr>
          <w:rFonts w:hint="cs"/>
          <w:rtl/>
        </w:rPr>
        <w:t>תפיסה פוליטית המחזיקה בערך החירות כערך מרכזי של החיים הפוליטיים, הציבוריים וגם האישיים, ועליו היא משתיתה את ההס</w:t>
      </w:r>
      <w:r w:rsidR="00322E07">
        <w:rPr>
          <w:rFonts w:hint="cs"/>
          <w:rtl/>
        </w:rPr>
        <w:t xml:space="preserve">דרים המשפטיים / המערכת המשפטית </w:t>
      </w:r>
      <w:r w:rsidR="00322E07">
        <w:rPr>
          <w:rtl/>
        </w:rPr>
        <w:t>–</w:t>
      </w:r>
      <w:r w:rsidR="00322E07">
        <w:rPr>
          <w:rFonts w:hint="cs"/>
          <w:rtl/>
        </w:rPr>
        <w:t xml:space="preserve"> </w:t>
      </w:r>
      <w:r w:rsidRPr="00322E07">
        <w:rPr>
          <w:rFonts w:hint="cs"/>
          <w:b/>
          <w:bCs/>
          <w:rtl/>
        </w:rPr>
        <w:t xml:space="preserve">הערך חודר כמעט לכל ענף משפטי. הערך מכוננן, הוא משפיע על ההסדרים המשפטים, כמעט בכל עניין ודבר. </w:t>
      </w:r>
    </w:p>
    <w:p w:rsidR="00CA5009" w:rsidRPr="00322E07" w:rsidRDefault="00CA5009" w:rsidP="00E83781">
      <w:pPr>
        <w:jc w:val="both"/>
        <w:rPr>
          <w:b/>
          <w:bCs/>
          <w:u w:val="single"/>
          <w:rtl/>
        </w:rPr>
      </w:pPr>
      <w:r w:rsidRPr="00322E07">
        <w:rPr>
          <w:rFonts w:hint="cs"/>
          <w:b/>
          <w:bCs/>
          <w:u w:val="single"/>
          <w:rtl/>
        </w:rPr>
        <w:t xml:space="preserve">י' ברלין </w:t>
      </w:r>
      <w:r w:rsidRPr="00322E07">
        <w:rPr>
          <w:b/>
          <w:bCs/>
          <w:u w:val="single"/>
          <w:rtl/>
        </w:rPr>
        <w:t>–</w:t>
      </w:r>
      <w:r w:rsidRPr="00322E07">
        <w:rPr>
          <w:rFonts w:hint="cs"/>
          <w:b/>
          <w:bCs/>
          <w:u w:val="single"/>
          <w:rtl/>
        </w:rPr>
        <w:t xml:space="preserve"> </w:t>
      </w:r>
    </w:p>
    <w:p w:rsidR="00CA5009" w:rsidRDefault="00CA5009" w:rsidP="00E83781">
      <w:pPr>
        <w:jc w:val="both"/>
        <w:rPr>
          <w:rtl/>
        </w:rPr>
      </w:pPr>
      <w:r>
        <w:rPr>
          <w:rFonts w:hint="cs"/>
          <w:rtl/>
        </w:rPr>
        <w:t>ברלין מציע ניתו</w:t>
      </w:r>
      <w:r w:rsidR="00322E07">
        <w:rPr>
          <w:rFonts w:hint="cs"/>
          <w:rtl/>
        </w:rPr>
        <w:t>ח של מושג החירות, לפיו</w:t>
      </w:r>
      <w:r>
        <w:rPr>
          <w:rFonts w:hint="cs"/>
          <w:rtl/>
        </w:rPr>
        <w:t xml:space="preserve"> יש שני מושגים של חירות </w:t>
      </w:r>
      <w:r>
        <w:rPr>
          <w:rtl/>
        </w:rPr>
        <w:t>–</w:t>
      </w:r>
      <w:r>
        <w:rPr>
          <w:rFonts w:hint="cs"/>
          <w:rtl/>
        </w:rPr>
        <w:t xml:space="preserve"> </w:t>
      </w:r>
    </w:p>
    <w:p w:rsidR="0020505F" w:rsidRDefault="00CA5009" w:rsidP="00322E07">
      <w:pPr>
        <w:pStyle w:val="a7"/>
        <w:numPr>
          <w:ilvl w:val="0"/>
          <w:numId w:val="47"/>
        </w:numPr>
        <w:jc w:val="both"/>
        <w:rPr>
          <w:rtl/>
        </w:rPr>
      </w:pPr>
      <w:r w:rsidRPr="00322E07">
        <w:rPr>
          <w:rFonts w:hint="cs"/>
          <w:u w:val="single"/>
          <w:rtl/>
        </w:rPr>
        <w:t xml:space="preserve">חירות שלילית </w:t>
      </w:r>
      <w:r w:rsidRPr="00322E07">
        <w:rPr>
          <w:u w:val="single"/>
          <w:rtl/>
        </w:rPr>
        <w:t>–</w:t>
      </w:r>
      <w:r>
        <w:rPr>
          <w:rFonts w:hint="cs"/>
          <w:rtl/>
        </w:rPr>
        <w:t xml:space="preserve"> כשאומרים שאדם חופשי והוא נהנה מחירות, למה אנו מתכוונים? מדוע מדובר בערך מרכזי? ההגדרה הראשונה של מושג החירות, חירות שלילית, היא: </w:t>
      </w:r>
      <w:r w:rsidRPr="00322E07">
        <w:rPr>
          <w:rFonts w:hint="cs"/>
          <w:b/>
          <w:bCs/>
          <w:rtl/>
        </w:rPr>
        <w:t>חופשי זה בעצם להיות במצב בו אני יכול לעשות כרצוני, יהא רצוני אשר יהא, כאשר אין מניעו</w:t>
      </w:r>
      <w:r w:rsidR="00A0557B" w:rsidRPr="00322E07">
        <w:rPr>
          <w:rFonts w:hint="cs"/>
          <w:b/>
          <w:bCs/>
          <w:rtl/>
        </w:rPr>
        <w:t>ת ומכשולים חיצוניים מצד בני אדם (גורמים אנושיים),</w:t>
      </w:r>
      <w:r w:rsidRPr="00322E07">
        <w:rPr>
          <w:rFonts w:hint="cs"/>
          <w:b/>
          <w:bCs/>
          <w:rtl/>
        </w:rPr>
        <w:t xml:space="preserve"> המונעים מימני לממש את רצונותיי. </w:t>
      </w:r>
      <w:r w:rsidR="0020505F">
        <w:rPr>
          <w:rFonts w:hint="cs"/>
          <w:rtl/>
        </w:rPr>
        <w:t xml:space="preserve">ככל שמגבילים אותי פחות, אני יותר חופשי. ככל שמונעים מימני יותר, אני פחות חופשי. לא מעניין אותנו מה </w:t>
      </w:r>
      <w:r w:rsidR="00322E07">
        <w:rPr>
          <w:rFonts w:hint="cs"/>
          <w:rtl/>
        </w:rPr>
        <w:t>האדם</w:t>
      </w:r>
      <w:r w:rsidR="0020505F">
        <w:rPr>
          <w:rFonts w:hint="cs"/>
          <w:rtl/>
        </w:rPr>
        <w:t xml:space="preserve"> רוצה, אלא אם יש מגבלות. בהקשר זה, יש לומר שבני אדם</w:t>
      </w:r>
      <w:r w:rsidR="00322E07">
        <w:rPr>
          <w:rFonts w:hint="cs"/>
          <w:rtl/>
        </w:rPr>
        <w:t>,</w:t>
      </w:r>
      <w:r w:rsidR="0020505F">
        <w:rPr>
          <w:rFonts w:hint="cs"/>
          <w:rtl/>
        </w:rPr>
        <w:t xml:space="preserve"> באופן כללי</w:t>
      </w:r>
      <w:r w:rsidR="00322E07">
        <w:rPr>
          <w:rFonts w:hint="cs"/>
          <w:rtl/>
        </w:rPr>
        <w:t>,</w:t>
      </w:r>
      <w:r w:rsidR="0020505F">
        <w:rPr>
          <w:rFonts w:hint="cs"/>
          <w:rtl/>
        </w:rPr>
        <w:t xml:space="preserve"> רוצים להיות חופשיים, שלא ימנעו מיהם לממש את רצונותיהם. </w:t>
      </w:r>
    </w:p>
    <w:p w:rsidR="0020505F" w:rsidRDefault="0020505F" w:rsidP="00CA5009">
      <w:pPr>
        <w:pStyle w:val="a7"/>
        <w:jc w:val="both"/>
        <w:rPr>
          <w:rtl/>
        </w:rPr>
      </w:pPr>
    </w:p>
    <w:p w:rsidR="0020505F" w:rsidRDefault="0020505F" w:rsidP="00CA5009">
      <w:pPr>
        <w:pStyle w:val="a7"/>
        <w:jc w:val="both"/>
        <w:rPr>
          <w:rtl/>
        </w:rPr>
      </w:pPr>
      <w:r w:rsidRPr="00322E07">
        <w:rPr>
          <w:rFonts w:hint="cs"/>
          <w:b/>
          <w:bCs/>
          <w:rtl/>
        </w:rPr>
        <w:t>הגבלת החופש</w:t>
      </w:r>
      <w:r>
        <w:rPr>
          <w:rFonts w:hint="cs"/>
          <w:rtl/>
        </w:rPr>
        <w:t xml:space="preserve"> </w:t>
      </w:r>
      <w:r>
        <w:rPr>
          <w:rtl/>
        </w:rPr>
        <w:t>–</w:t>
      </w:r>
      <w:r>
        <w:rPr>
          <w:rFonts w:hint="cs"/>
          <w:rtl/>
        </w:rPr>
        <w:t xml:space="preserve"> מגבלה מצד בני אדם, </w:t>
      </w:r>
      <w:r w:rsidRPr="00322E07">
        <w:rPr>
          <w:rFonts w:hint="cs"/>
          <w:b/>
          <w:bCs/>
          <w:rtl/>
        </w:rPr>
        <w:t>לא מגבלה הקשורה לטבע של האדם / חוסר יכולת</w:t>
      </w:r>
      <w:r>
        <w:rPr>
          <w:rFonts w:hint="cs"/>
          <w:rtl/>
        </w:rPr>
        <w:t xml:space="preserve">. </w:t>
      </w:r>
      <w:r w:rsidR="00322E07">
        <w:rPr>
          <w:rFonts w:hint="cs"/>
          <w:rtl/>
        </w:rPr>
        <w:t xml:space="preserve">כאשר קיימת </w:t>
      </w:r>
      <w:r w:rsidR="005D328E">
        <w:rPr>
          <w:rFonts w:hint="cs"/>
          <w:rtl/>
        </w:rPr>
        <w:t>מגבלה הקשורה לטבע / לי</w:t>
      </w:r>
      <w:r w:rsidR="00322E07">
        <w:rPr>
          <w:rFonts w:hint="cs"/>
          <w:rtl/>
        </w:rPr>
        <w:t>כולת,</w:t>
      </w:r>
      <w:r w:rsidR="005D328E">
        <w:rPr>
          <w:rFonts w:hint="cs"/>
          <w:rtl/>
        </w:rPr>
        <w:t xml:space="preserve"> לא מדובר במצב בו אנו לא חופשיים. מנגד, כאשר המגבלה מקורה באנשים, הרי שזהו מצב בו אנו לא חופשיים. </w:t>
      </w:r>
    </w:p>
    <w:p w:rsidR="00006F16" w:rsidRDefault="00006F16" w:rsidP="00CA5009">
      <w:pPr>
        <w:pStyle w:val="a7"/>
        <w:jc w:val="both"/>
        <w:rPr>
          <w:rtl/>
        </w:rPr>
      </w:pPr>
    </w:p>
    <w:p w:rsidR="00006F16" w:rsidRDefault="00006F16" w:rsidP="00322E07">
      <w:pPr>
        <w:pStyle w:val="a7"/>
        <w:jc w:val="both"/>
        <w:rPr>
          <w:rtl/>
        </w:rPr>
      </w:pPr>
      <w:r w:rsidRPr="00322E07">
        <w:rPr>
          <w:rFonts w:hint="cs"/>
          <w:b/>
          <w:bCs/>
          <w:rtl/>
        </w:rPr>
        <w:t>מדובר בחופש שלילי במובן החברתי / פוליטי, בני אדם מונעים מימני לממש את רצונותיי.</w:t>
      </w:r>
      <w:r>
        <w:rPr>
          <w:rFonts w:hint="cs"/>
          <w:rtl/>
        </w:rPr>
        <w:t xml:space="preserve"> זהו ערך </w:t>
      </w:r>
      <w:r>
        <w:rPr>
          <w:rtl/>
        </w:rPr>
        <w:t>–</w:t>
      </w:r>
      <w:r>
        <w:rPr>
          <w:rFonts w:hint="cs"/>
          <w:rtl/>
        </w:rPr>
        <w:t xml:space="preserve"> אני לא רוצים שימנעו מאיתנו מלממש את רצונותינו, המגבלה שלילית. במדינות המערביות, הדבר נתפס כערך פוליטי מרכזי </w:t>
      </w:r>
      <w:r>
        <w:rPr>
          <w:rtl/>
        </w:rPr>
        <w:t>–</w:t>
      </w:r>
      <w:r>
        <w:rPr>
          <w:rFonts w:hint="cs"/>
          <w:rtl/>
        </w:rPr>
        <w:t xml:space="preserve"> </w:t>
      </w:r>
      <w:r w:rsidRPr="00322E07">
        <w:rPr>
          <w:rFonts w:hint="cs"/>
          <w:b/>
          <w:bCs/>
          <w:rtl/>
        </w:rPr>
        <w:t>המדינה תטיל מגבלות על החירות שלנו, רק בהינתן הצדקה.</w:t>
      </w:r>
      <w:r>
        <w:rPr>
          <w:rFonts w:hint="cs"/>
          <w:rtl/>
        </w:rPr>
        <w:t xml:space="preserve"> החירות במובן השלילי </w:t>
      </w:r>
      <w:r>
        <w:rPr>
          <w:rtl/>
        </w:rPr>
        <w:t>–</w:t>
      </w:r>
      <w:r>
        <w:rPr>
          <w:rFonts w:hint="cs"/>
          <w:rtl/>
        </w:rPr>
        <w:t xml:space="preserve"> לא אומרים לאנשים מה לעשות</w:t>
      </w:r>
      <w:r w:rsidR="00322E07">
        <w:rPr>
          <w:rFonts w:hint="cs"/>
          <w:rtl/>
        </w:rPr>
        <w:t xml:space="preserve">, אלא </w:t>
      </w:r>
      <w:r>
        <w:rPr>
          <w:rFonts w:hint="cs"/>
          <w:rtl/>
        </w:rPr>
        <w:t>בהינתן הצדקה מסוימת כערך פוליטי</w:t>
      </w:r>
      <w:r w:rsidR="00322E07">
        <w:rPr>
          <w:rFonts w:hint="cs"/>
          <w:rtl/>
        </w:rPr>
        <w:t>.</w:t>
      </w:r>
      <w:r>
        <w:rPr>
          <w:rFonts w:hint="cs"/>
          <w:rtl/>
        </w:rPr>
        <w:t xml:space="preserve"> זהו רעיון פוליטי חדש יחסית, </w:t>
      </w:r>
      <w:r w:rsidR="00322E07">
        <w:rPr>
          <w:rFonts w:hint="cs"/>
          <w:rtl/>
        </w:rPr>
        <w:t>ש</w:t>
      </w:r>
      <w:r>
        <w:rPr>
          <w:rFonts w:hint="cs"/>
          <w:rtl/>
        </w:rPr>
        <w:t xml:space="preserve">החל מסוף המאה ה-17, אצל פילוסוף בשם ג'ון לוק. הערך הפך להיות ערך העומד ביסוד הסדר הפוליטי של מדינות רבות. </w:t>
      </w:r>
    </w:p>
    <w:p w:rsidR="00AB68F4" w:rsidRDefault="00AB68F4" w:rsidP="00006F16">
      <w:pPr>
        <w:pStyle w:val="a7"/>
        <w:jc w:val="both"/>
        <w:rPr>
          <w:rtl/>
        </w:rPr>
      </w:pPr>
    </w:p>
    <w:p w:rsidR="00AB68F4" w:rsidRDefault="00AB68F4" w:rsidP="00322E07">
      <w:pPr>
        <w:pStyle w:val="a7"/>
        <w:numPr>
          <w:ilvl w:val="0"/>
          <w:numId w:val="2"/>
        </w:numPr>
        <w:ind w:left="1132" w:hanging="426"/>
        <w:jc w:val="both"/>
        <w:rPr>
          <w:rtl/>
        </w:rPr>
      </w:pPr>
      <w:r>
        <w:rPr>
          <w:rFonts w:hint="cs"/>
          <w:rtl/>
        </w:rPr>
        <w:t xml:space="preserve">המשקל של הערך ביחס לערכים אחרים חשוב, במיוחד כאשר הערכים מתנגשים. איך מאזנים בין ערכים כמו שוויון, חירות וצדק? </w:t>
      </w:r>
    </w:p>
    <w:p w:rsidR="00090111" w:rsidRDefault="00090111" w:rsidP="00006F16">
      <w:pPr>
        <w:pStyle w:val="a7"/>
        <w:jc w:val="both"/>
        <w:rPr>
          <w:rtl/>
        </w:rPr>
      </w:pPr>
    </w:p>
    <w:p w:rsidR="007E3D1C" w:rsidRDefault="00090111" w:rsidP="00322E07">
      <w:pPr>
        <w:pStyle w:val="a7"/>
        <w:jc w:val="both"/>
        <w:rPr>
          <w:rtl/>
        </w:rPr>
      </w:pPr>
      <w:r>
        <w:rPr>
          <w:rFonts w:hint="cs"/>
          <w:rtl/>
        </w:rPr>
        <w:t>יש הטוענים</w:t>
      </w:r>
      <w:r w:rsidR="00322E07">
        <w:rPr>
          <w:rFonts w:hint="cs"/>
          <w:rtl/>
        </w:rPr>
        <w:t>,</w:t>
      </w:r>
      <w:r>
        <w:rPr>
          <w:rFonts w:hint="cs"/>
          <w:rtl/>
        </w:rPr>
        <w:t xml:space="preserve"> כי </w:t>
      </w:r>
      <w:r w:rsidR="00322E07">
        <w:rPr>
          <w:rFonts w:hint="cs"/>
          <w:rtl/>
        </w:rPr>
        <w:t xml:space="preserve">יש לראות את </w:t>
      </w:r>
      <w:r w:rsidRPr="00322E07">
        <w:rPr>
          <w:rFonts w:hint="cs"/>
          <w:b/>
          <w:bCs/>
          <w:u w:val="single"/>
          <w:rtl/>
        </w:rPr>
        <w:t>החופש כערך פנימי</w:t>
      </w:r>
      <w:r>
        <w:rPr>
          <w:rFonts w:hint="cs"/>
          <w:rtl/>
        </w:rPr>
        <w:t xml:space="preserve"> </w:t>
      </w:r>
      <w:r>
        <w:rPr>
          <w:rtl/>
        </w:rPr>
        <w:t>–</w:t>
      </w:r>
      <w:r>
        <w:rPr>
          <w:rFonts w:hint="cs"/>
          <w:rtl/>
        </w:rPr>
        <w:t xml:space="preserve"> רוצים בחופש כשלעצמו. מנגד, יש הסבורים כי </w:t>
      </w:r>
      <w:r w:rsidRPr="00322E07">
        <w:rPr>
          <w:rFonts w:hint="cs"/>
          <w:b/>
          <w:bCs/>
          <w:u w:val="single"/>
          <w:rtl/>
        </w:rPr>
        <w:t>החופש הוא ערך אינסטרומנטלי</w:t>
      </w:r>
      <w:r>
        <w:rPr>
          <w:rFonts w:hint="cs"/>
          <w:rtl/>
        </w:rPr>
        <w:t xml:space="preserve"> </w:t>
      </w:r>
      <w:r>
        <w:rPr>
          <w:rtl/>
        </w:rPr>
        <w:t>–</w:t>
      </w:r>
      <w:r>
        <w:rPr>
          <w:rFonts w:hint="cs"/>
          <w:rtl/>
        </w:rPr>
        <w:t xml:space="preserve"> החופש משרת לדבר אחר, ולכן הוא ח</w:t>
      </w:r>
      <w:r w:rsidR="00322E07">
        <w:rPr>
          <w:rFonts w:hint="cs"/>
          <w:rtl/>
        </w:rPr>
        <w:t xml:space="preserve">שוב (משרת ערכים כמו תועלת, למשל). </w:t>
      </w:r>
      <w:r w:rsidR="00322E07" w:rsidRPr="00322E07">
        <w:rPr>
          <w:rFonts w:hint="cs"/>
          <w:b/>
          <w:bCs/>
          <w:rtl/>
        </w:rPr>
        <w:t>מיל</w:t>
      </w:r>
      <w:r w:rsidR="00322E07">
        <w:rPr>
          <w:rFonts w:hint="cs"/>
          <w:rtl/>
        </w:rPr>
        <w:t xml:space="preserve"> טען כי</w:t>
      </w:r>
      <w:r>
        <w:rPr>
          <w:rFonts w:hint="cs"/>
          <w:rtl/>
        </w:rPr>
        <w:t xml:space="preserve"> החירות נועד</w:t>
      </w:r>
      <w:r w:rsidR="00322E07">
        <w:rPr>
          <w:rFonts w:hint="cs"/>
          <w:rtl/>
        </w:rPr>
        <w:t xml:space="preserve">ה למקסום התועלת החברתית. </w:t>
      </w:r>
      <w:r w:rsidR="007E3D1C">
        <w:rPr>
          <w:rFonts w:hint="cs"/>
          <w:rtl/>
        </w:rPr>
        <w:t xml:space="preserve">ככל שחברה תקדש את ערך החירות, כך היא תוכל למקסם את התועלת שיש בה, לפי מיל. איך חברה תהפוך ליותר יעילה ותמקסם את העושר של כל הפרטים? אם היא חברה ליברלית, המושתת על ערך החירות </w:t>
      </w:r>
      <w:r w:rsidR="007E3D1C">
        <w:rPr>
          <w:rtl/>
        </w:rPr>
        <w:t>–</w:t>
      </w:r>
      <w:r w:rsidR="007E3D1C">
        <w:rPr>
          <w:rFonts w:hint="cs"/>
          <w:rtl/>
        </w:rPr>
        <w:t xml:space="preserve"> האנשים יוזמים יותר, פועלים יותר, דואגים לעצמם, לא מגבילים אותם </w:t>
      </w:r>
      <w:r w:rsidR="007E3D1C">
        <w:rPr>
          <w:rtl/>
        </w:rPr>
        <w:t>–</w:t>
      </w:r>
      <w:r w:rsidR="007E3D1C">
        <w:rPr>
          <w:rFonts w:hint="cs"/>
          <w:rtl/>
        </w:rPr>
        <w:t xml:space="preserve"> הם מגדילים את העושר שלהם וכך גם את העושר של כל הסובבים אותם. </w:t>
      </w:r>
      <w:r w:rsidR="00225E2E">
        <w:rPr>
          <w:rFonts w:hint="cs"/>
          <w:rtl/>
        </w:rPr>
        <w:t xml:space="preserve">החירות </w:t>
      </w:r>
      <w:r w:rsidR="00322E07">
        <w:rPr>
          <w:rFonts w:hint="cs"/>
          <w:rtl/>
        </w:rPr>
        <w:t>כ</w:t>
      </w:r>
      <w:r w:rsidR="00225E2E">
        <w:rPr>
          <w:rFonts w:hint="cs"/>
          <w:rtl/>
        </w:rPr>
        <w:t xml:space="preserve">מכשיר </w:t>
      </w:r>
      <w:r w:rsidR="00322E07">
        <w:rPr>
          <w:rFonts w:hint="cs"/>
          <w:rtl/>
        </w:rPr>
        <w:t>להעצמת</w:t>
      </w:r>
      <w:r w:rsidR="00225E2E">
        <w:rPr>
          <w:rFonts w:hint="cs"/>
          <w:rtl/>
        </w:rPr>
        <w:t xml:space="preserve"> התועלת, אין לו ערך פנימי </w:t>
      </w:r>
      <w:r w:rsidR="00225E2E">
        <w:rPr>
          <w:rtl/>
        </w:rPr>
        <w:t>–</w:t>
      </w:r>
      <w:r w:rsidR="00225E2E">
        <w:rPr>
          <w:rFonts w:hint="cs"/>
          <w:rtl/>
        </w:rPr>
        <w:t xml:space="preserve"> מ</w:t>
      </w:r>
      <w:r w:rsidR="00322E07">
        <w:rPr>
          <w:rFonts w:hint="cs"/>
          <w:rtl/>
        </w:rPr>
        <w:t>כשיר למטרה אחרת, מ</w:t>
      </w:r>
      <w:r w:rsidR="00225E2E">
        <w:rPr>
          <w:rFonts w:hint="cs"/>
          <w:rtl/>
        </w:rPr>
        <w:t xml:space="preserve">קסום התועלת. </w:t>
      </w:r>
    </w:p>
    <w:p w:rsidR="00225E2E" w:rsidRDefault="00225E2E" w:rsidP="00CA5009">
      <w:pPr>
        <w:pStyle w:val="a7"/>
        <w:jc w:val="both"/>
        <w:rPr>
          <w:rtl/>
        </w:rPr>
      </w:pPr>
    </w:p>
    <w:p w:rsidR="00225E2E" w:rsidRPr="00CD3FA3" w:rsidRDefault="00225E2E" w:rsidP="00CA5009">
      <w:pPr>
        <w:pStyle w:val="a7"/>
        <w:jc w:val="both"/>
        <w:rPr>
          <w:b/>
          <w:bCs/>
          <w:rtl/>
        </w:rPr>
      </w:pPr>
      <w:r w:rsidRPr="00EB205C">
        <w:rPr>
          <w:rFonts w:hint="cs"/>
          <w:b/>
          <w:bCs/>
          <w:u w:val="single"/>
          <w:rtl/>
        </w:rPr>
        <w:t>הטיעון של ברלין</w:t>
      </w:r>
      <w:r w:rsidRPr="00EB205C">
        <w:rPr>
          <w:rFonts w:hint="cs"/>
          <w:u w:val="single"/>
          <w:rtl/>
        </w:rPr>
        <w:t xml:space="preserve"> </w:t>
      </w:r>
      <w:r w:rsidRPr="00EB205C">
        <w:rPr>
          <w:u w:val="single"/>
          <w:rtl/>
        </w:rPr>
        <w:t>–</w:t>
      </w:r>
      <w:r>
        <w:rPr>
          <w:rFonts w:hint="cs"/>
          <w:rtl/>
        </w:rPr>
        <w:t xml:space="preserve"> </w:t>
      </w:r>
      <w:r w:rsidRPr="00CD3FA3">
        <w:rPr>
          <w:rFonts w:hint="cs"/>
          <w:b/>
          <w:bCs/>
          <w:rtl/>
        </w:rPr>
        <w:t>לחירות יש ערך פנימי, ומה שמצדיק אותה הוא לא זה שהיא עוזרת להשגת מטרה אחרת, אלא הערך גלום בה, בתוכה</w:t>
      </w:r>
      <w:r>
        <w:rPr>
          <w:rFonts w:hint="cs"/>
          <w:rtl/>
        </w:rPr>
        <w:t xml:space="preserve">. </w:t>
      </w:r>
      <w:r w:rsidRPr="00CD3FA3">
        <w:rPr>
          <w:rFonts w:hint="cs"/>
          <w:b/>
          <w:bCs/>
          <w:rtl/>
        </w:rPr>
        <w:t xml:space="preserve">ההנאה איננה רק ממקסום התועלת, אלא נהנים מהחירות כמשהו שיש לו ערך פנימי. </w:t>
      </w:r>
    </w:p>
    <w:p w:rsidR="00381604" w:rsidRDefault="00381604" w:rsidP="00CA5009">
      <w:pPr>
        <w:pStyle w:val="a7"/>
        <w:jc w:val="both"/>
        <w:rPr>
          <w:rtl/>
        </w:rPr>
      </w:pPr>
    </w:p>
    <w:p w:rsidR="00381604" w:rsidRPr="00381604" w:rsidRDefault="00381604" w:rsidP="00381604">
      <w:pPr>
        <w:pStyle w:val="a7"/>
        <w:jc w:val="both"/>
        <w:rPr>
          <w:u w:val="single"/>
          <w:rtl/>
        </w:rPr>
      </w:pPr>
      <w:r w:rsidRPr="00381604">
        <w:rPr>
          <w:rFonts w:hint="cs"/>
          <w:u w:val="single"/>
          <w:rtl/>
        </w:rPr>
        <w:lastRenderedPageBreak/>
        <w:t xml:space="preserve">אבחנה בין חירות לדמוקרטיה </w:t>
      </w:r>
      <w:r w:rsidRPr="00381604">
        <w:rPr>
          <w:u w:val="single"/>
          <w:rtl/>
        </w:rPr>
        <w:t>–</w:t>
      </w:r>
      <w:r w:rsidRPr="00381604">
        <w:rPr>
          <w:rFonts w:hint="cs"/>
          <w:u w:val="single"/>
          <w:rtl/>
        </w:rPr>
        <w:t xml:space="preserve"> </w:t>
      </w:r>
    </w:p>
    <w:p w:rsidR="007E3D1C" w:rsidRDefault="007E3D1C" w:rsidP="00CA5009">
      <w:pPr>
        <w:pStyle w:val="a7"/>
        <w:jc w:val="both"/>
        <w:rPr>
          <w:rtl/>
        </w:rPr>
      </w:pPr>
    </w:p>
    <w:p w:rsidR="00381604" w:rsidRDefault="00381604" w:rsidP="00EB205C">
      <w:pPr>
        <w:pStyle w:val="a7"/>
        <w:jc w:val="both"/>
        <w:rPr>
          <w:rtl/>
        </w:rPr>
      </w:pPr>
      <w:r w:rsidRPr="00EB205C">
        <w:rPr>
          <w:rFonts w:hint="cs"/>
          <w:b/>
          <w:bCs/>
          <w:rtl/>
        </w:rPr>
        <w:t>הערך הדמוקרטי</w:t>
      </w:r>
      <w:r w:rsidR="00C63C19">
        <w:rPr>
          <w:rFonts w:hint="cs"/>
          <w:rtl/>
        </w:rPr>
        <w:t xml:space="preserve"> </w:t>
      </w:r>
      <w:r>
        <w:rPr>
          <w:rtl/>
        </w:rPr>
        <w:t>–</w:t>
      </w:r>
      <w:r>
        <w:rPr>
          <w:rFonts w:hint="cs"/>
          <w:rtl/>
        </w:rPr>
        <w:t xml:space="preserve"> משטר דמוקרטי במובן הצר הוא משטר בו החלטות במישור הפוליטי מתקבלות ע"י הרוב. </w:t>
      </w:r>
      <w:r w:rsidR="00AB0F4A">
        <w:rPr>
          <w:rFonts w:hint="cs"/>
          <w:rtl/>
        </w:rPr>
        <w:t>המשט</w:t>
      </w:r>
      <w:r>
        <w:rPr>
          <w:rFonts w:hint="cs"/>
          <w:rtl/>
        </w:rPr>
        <w:t xml:space="preserve">ר הדמוקרטי לא מכבד בהכרח את ערך החירות </w:t>
      </w:r>
      <w:r>
        <w:rPr>
          <w:rtl/>
        </w:rPr>
        <w:t>–</w:t>
      </w:r>
      <w:r>
        <w:rPr>
          <w:rFonts w:hint="cs"/>
          <w:rtl/>
        </w:rPr>
        <w:t xml:space="preserve"> ע"י אמצעים ד</w:t>
      </w:r>
      <w:r w:rsidR="00EB205C">
        <w:rPr>
          <w:rFonts w:hint="cs"/>
          <w:rtl/>
        </w:rPr>
        <w:t>מוקרטיים ניתן ליצור עריצות הרוב,</w:t>
      </w:r>
      <w:r>
        <w:rPr>
          <w:rFonts w:hint="cs"/>
          <w:rtl/>
        </w:rPr>
        <w:t xml:space="preserve"> הרוב </w:t>
      </w:r>
      <w:r w:rsidR="00EB205C">
        <w:rPr>
          <w:rFonts w:hint="cs"/>
          <w:rtl/>
        </w:rPr>
        <w:t xml:space="preserve">יכול לקבל </w:t>
      </w:r>
      <w:r>
        <w:rPr>
          <w:rFonts w:hint="cs"/>
          <w:rtl/>
        </w:rPr>
        <w:t xml:space="preserve">החלטות הנוגדות את ערך החירות, החלטות המגבילות זכויות באופן קיצוני. </w:t>
      </w:r>
      <w:r w:rsidR="00EB205C">
        <w:rPr>
          <w:rFonts w:hint="cs"/>
          <w:rtl/>
        </w:rPr>
        <w:t xml:space="preserve">אולם, </w:t>
      </w:r>
      <w:r>
        <w:rPr>
          <w:rFonts w:hint="cs"/>
          <w:rtl/>
        </w:rPr>
        <w:t>אם מקדשים בחברה מסוימת את ערך החירות, אזי שהשלטון</w:t>
      </w:r>
      <w:r w:rsidR="00EB205C">
        <w:rPr>
          <w:rFonts w:hint="cs"/>
          <w:rtl/>
        </w:rPr>
        <w:t>,</w:t>
      </w:r>
      <w:r>
        <w:rPr>
          <w:rFonts w:hint="cs"/>
          <w:rtl/>
        </w:rPr>
        <w:t xml:space="preserve"> יהא אשר יהא, אין לו את הסמכות לפגוע בחירויות בסיסיות. כלומר, אפילו באמצעיים דמוקרטיים לא ניתן להגביל חירות.</w:t>
      </w:r>
    </w:p>
    <w:p w:rsidR="00381604" w:rsidRDefault="00381604" w:rsidP="00381604">
      <w:pPr>
        <w:pStyle w:val="a7"/>
        <w:jc w:val="both"/>
        <w:rPr>
          <w:rtl/>
        </w:rPr>
      </w:pPr>
    </w:p>
    <w:p w:rsidR="00381604" w:rsidRPr="00EB205C" w:rsidRDefault="00381604" w:rsidP="00EB205C">
      <w:pPr>
        <w:pStyle w:val="a7"/>
        <w:jc w:val="both"/>
        <w:rPr>
          <w:b/>
          <w:bCs/>
          <w:rtl/>
        </w:rPr>
      </w:pPr>
      <w:r w:rsidRPr="00EB205C">
        <w:rPr>
          <w:rFonts w:hint="cs"/>
          <w:b/>
          <w:bCs/>
          <w:rtl/>
        </w:rPr>
        <w:t>קשר בין דמוקרטיה לחירות</w:t>
      </w:r>
      <w:r>
        <w:rPr>
          <w:rFonts w:hint="cs"/>
          <w:rtl/>
        </w:rPr>
        <w:t xml:space="preserve"> </w:t>
      </w:r>
      <w:r>
        <w:rPr>
          <w:rtl/>
        </w:rPr>
        <w:t>–</w:t>
      </w:r>
      <w:r>
        <w:rPr>
          <w:rFonts w:hint="cs"/>
          <w:rtl/>
        </w:rPr>
        <w:t xml:space="preserve"> בנקודה בה חלק מהחירות של בני </w:t>
      </w:r>
      <w:r w:rsidR="00EB205C">
        <w:rPr>
          <w:rFonts w:hint="cs"/>
          <w:rtl/>
        </w:rPr>
        <w:t xml:space="preserve">אדם היא החירות להשתתפות פוליטית, </w:t>
      </w:r>
      <w:r>
        <w:rPr>
          <w:rFonts w:hint="cs"/>
          <w:rtl/>
        </w:rPr>
        <w:t xml:space="preserve">חלק מהחירויות שלי בחברה דמוקרטית היא שיש לי השפעה שווה על המישור הפוליטי </w:t>
      </w:r>
      <w:r>
        <w:rPr>
          <w:rtl/>
        </w:rPr>
        <w:t>–</w:t>
      </w:r>
      <w:r>
        <w:rPr>
          <w:rFonts w:hint="cs"/>
          <w:rtl/>
        </w:rPr>
        <w:t xml:space="preserve"> הזכות לבחור ולהיבחר. במובן זה</w:t>
      </w:r>
      <w:r w:rsidR="00EB205C">
        <w:rPr>
          <w:rFonts w:hint="cs"/>
          <w:rtl/>
        </w:rPr>
        <w:t>,</w:t>
      </w:r>
      <w:r>
        <w:rPr>
          <w:rFonts w:hint="cs"/>
          <w:rtl/>
        </w:rPr>
        <w:t xml:space="preserve"> יש קשר בין המושגים, אך זהו הקשר היחידי. </w:t>
      </w:r>
      <w:r w:rsidRPr="00EB205C">
        <w:rPr>
          <w:rFonts w:hint="cs"/>
          <w:b/>
          <w:bCs/>
          <w:rtl/>
        </w:rPr>
        <w:t>ייתכן משטר דמוקרטי שיעניק מקום רחב לחירות, בעוד שייתכן משטר דמוקרטי שיגביל את החירות</w:t>
      </w:r>
      <w:r w:rsidR="00EB205C">
        <w:rPr>
          <w:rFonts w:hint="cs"/>
          <w:b/>
          <w:bCs/>
          <w:rtl/>
        </w:rPr>
        <w:t>.</w:t>
      </w:r>
    </w:p>
    <w:p w:rsidR="00381604" w:rsidRDefault="00381604" w:rsidP="00381604">
      <w:pPr>
        <w:pStyle w:val="a7"/>
        <w:jc w:val="both"/>
        <w:rPr>
          <w:rtl/>
        </w:rPr>
      </w:pPr>
    </w:p>
    <w:p w:rsidR="0020505F" w:rsidRDefault="0020505F" w:rsidP="005D328E">
      <w:pPr>
        <w:pStyle w:val="a7"/>
        <w:numPr>
          <w:ilvl w:val="0"/>
          <w:numId w:val="47"/>
        </w:numPr>
        <w:jc w:val="both"/>
      </w:pPr>
      <w:r w:rsidRPr="00006F16">
        <w:rPr>
          <w:rFonts w:hint="cs"/>
          <w:b/>
          <w:bCs/>
          <w:rtl/>
        </w:rPr>
        <w:t>חירות חיובית</w:t>
      </w:r>
      <w:r>
        <w:rPr>
          <w:rFonts w:hint="cs"/>
          <w:rtl/>
        </w:rPr>
        <w:t xml:space="preserve"> </w:t>
      </w:r>
      <w:r>
        <w:rPr>
          <w:rtl/>
        </w:rPr>
        <w:t>–</w:t>
      </w:r>
      <w:r>
        <w:rPr>
          <w:rFonts w:hint="cs"/>
          <w:rtl/>
        </w:rPr>
        <w:t xml:space="preserve"> </w:t>
      </w:r>
      <w:r w:rsidR="00381604">
        <w:rPr>
          <w:rFonts w:hint="cs"/>
          <w:rtl/>
        </w:rPr>
        <w:t xml:space="preserve">להיות חופשי במובן החיובי הוא להיות רציונלי, אדם שהוא אדון לעצמו. חירות שלילית היא </w:t>
      </w:r>
      <w:r w:rsidR="00314533">
        <w:rPr>
          <w:rFonts w:hint="cs"/>
          <w:rtl/>
        </w:rPr>
        <w:t>"</w:t>
      </w:r>
      <w:r w:rsidR="00381604">
        <w:rPr>
          <w:rFonts w:hint="cs"/>
          <w:rtl/>
        </w:rPr>
        <w:t>חופש מ</w:t>
      </w:r>
      <w:r w:rsidR="00314533">
        <w:rPr>
          <w:rFonts w:hint="cs"/>
          <w:rtl/>
        </w:rPr>
        <w:t>..."</w:t>
      </w:r>
      <w:r w:rsidR="00381604">
        <w:rPr>
          <w:rFonts w:hint="cs"/>
          <w:rtl/>
        </w:rPr>
        <w:t>, חופש ממש</w:t>
      </w:r>
      <w:r w:rsidR="00314533">
        <w:rPr>
          <w:rFonts w:hint="cs"/>
          <w:rtl/>
        </w:rPr>
        <w:t>ה</w:t>
      </w:r>
      <w:r w:rsidR="00381604">
        <w:rPr>
          <w:rFonts w:hint="cs"/>
          <w:rtl/>
        </w:rPr>
        <w:t xml:space="preserve">ו (ממגבלות מצד בני אדם). חירות חיובית </w:t>
      </w:r>
      <w:r w:rsidR="00381604">
        <w:rPr>
          <w:rtl/>
        </w:rPr>
        <w:t>–</w:t>
      </w:r>
      <w:r w:rsidR="00381604">
        <w:rPr>
          <w:rFonts w:hint="cs"/>
          <w:rtl/>
        </w:rPr>
        <w:t xml:space="preserve"> </w:t>
      </w:r>
      <w:r w:rsidR="00314533">
        <w:rPr>
          <w:rFonts w:hint="cs"/>
          <w:rtl/>
        </w:rPr>
        <w:t>"</w:t>
      </w:r>
      <w:r w:rsidR="00381604">
        <w:rPr>
          <w:rFonts w:hint="cs"/>
          <w:rtl/>
        </w:rPr>
        <w:t>חופש ל</w:t>
      </w:r>
      <w:r w:rsidR="00314533">
        <w:rPr>
          <w:rFonts w:hint="cs"/>
          <w:rtl/>
        </w:rPr>
        <w:t>..."</w:t>
      </w:r>
      <w:r w:rsidR="00381604">
        <w:rPr>
          <w:rFonts w:hint="cs"/>
          <w:rtl/>
        </w:rPr>
        <w:t xml:space="preserve">. </w:t>
      </w:r>
    </w:p>
    <w:p w:rsidR="00381604" w:rsidRDefault="00381604" w:rsidP="00381604">
      <w:pPr>
        <w:pStyle w:val="a7"/>
        <w:jc w:val="both"/>
        <w:rPr>
          <w:b/>
          <w:bCs/>
          <w:rtl/>
        </w:rPr>
      </w:pPr>
    </w:p>
    <w:p w:rsidR="00381604" w:rsidRDefault="00381604" w:rsidP="00314533">
      <w:pPr>
        <w:pStyle w:val="a7"/>
        <w:jc w:val="both"/>
        <w:rPr>
          <w:rtl/>
        </w:rPr>
      </w:pPr>
      <w:r>
        <w:rPr>
          <w:rFonts w:hint="cs"/>
          <w:rtl/>
        </w:rPr>
        <w:t xml:space="preserve">דוג' </w:t>
      </w:r>
      <w:r>
        <w:rPr>
          <w:rtl/>
        </w:rPr>
        <w:t>–</w:t>
      </w:r>
      <w:r>
        <w:rPr>
          <w:rFonts w:hint="cs"/>
          <w:rtl/>
        </w:rPr>
        <w:t xml:space="preserve"> אדם מכור לסמים. </w:t>
      </w:r>
      <w:r w:rsidR="00C54A22">
        <w:rPr>
          <w:rFonts w:hint="cs"/>
          <w:rtl/>
        </w:rPr>
        <w:t xml:space="preserve">מדוע הוא משועבד? הוא לא באמת רוצה לצרוך את הסם, אלא יש משהו שדוחף אותו לצרוך את הסם. לא ייתכן שאדם רציונלי ירצה לצרוך סם. לכן, השתלטו עליו יצריו, הוא לא אדון לעצמו, לא עשה את מה שהוא באמת רוצה. </w:t>
      </w:r>
      <w:r w:rsidR="00AB0F4A">
        <w:rPr>
          <w:rFonts w:hint="cs"/>
          <w:rtl/>
        </w:rPr>
        <w:t xml:space="preserve">הוא משועבד, לא לגורם חיצוניים, אין אנשים אחרים, אלא </w:t>
      </w:r>
      <w:r w:rsidR="00AB0F4A" w:rsidRPr="00314533">
        <w:rPr>
          <w:rFonts w:hint="cs"/>
          <w:b/>
          <w:bCs/>
          <w:rtl/>
        </w:rPr>
        <w:t>מה שמשעבד אותם הוא סוג של קומפלקס הנמצא בתוכם ומונע מהם מלעשות את מה שהם באמת רוצים</w:t>
      </w:r>
      <w:r w:rsidR="00AB0F4A">
        <w:rPr>
          <w:rFonts w:hint="cs"/>
          <w:rtl/>
        </w:rPr>
        <w:t xml:space="preserve">. </w:t>
      </w:r>
      <w:r w:rsidR="00AB0F4A" w:rsidRPr="00314533">
        <w:rPr>
          <w:rFonts w:hint="cs"/>
          <w:b/>
          <w:bCs/>
          <w:rtl/>
        </w:rPr>
        <w:t xml:space="preserve">היכולת להשתחרר מהמרכיב באישיות המשעבד אותו </w:t>
      </w:r>
      <w:r w:rsidR="00AB0F4A" w:rsidRPr="00314533">
        <w:rPr>
          <w:b/>
          <w:bCs/>
          <w:rtl/>
        </w:rPr>
        <w:t>–</w:t>
      </w:r>
      <w:r w:rsidR="00AB0F4A" w:rsidRPr="00314533">
        <w:rPr>
          <w:rFonts w:hint="cs"/>
          <w:b/>
          <w:bCs/>
          <w:rtl/>
        </w:rPr>
        <w:t xml:space="preserve"> זה החופשיות</w:t>
      </w:r>
      <w:r w:rsidR="00AB0F4A">
        <w:rPr>
          <w:rFonts w:hint="cs"/>
          <w:rtl/>
        </w:rPr>
        <w:t>, השתחררות מהכבלים הפנימיים, לעשות את מה שאני באמת צרי</w:t>
      </w:r>
      <w:r w:rsidR="00314533">
        <w:rPr>
          <w:rFonts w:hint="cs"/>
          <w:rtl/>
        </w:rPr>
        <w:t>ך ורוצה לעשות, ולא ללכת אל הסם.</w:t>
      </w:r>
    </w:p>
    <w:p w:rsidR="00AB0F4A" w:rsidRDefault="00AB0F4A" w:rsidP="00AB0F4A">
      <w:pPr>
        <w:pStyle w:val="a7"/>
        <w:jc w:val="both"/>
        <w:rPr>
          <w:rtl/>
        </w:rPr>
      </w:pPr>
    </w:p>
    <w:p w:rsidR="00AB0F4A" w:rsidRDefault="00C63C19" w:rsidP="00314533">
      <w:pPr>
        <w:pStyle w:val="a7"/>
        <w:numPr>
          <w:ilvl w:val="0"/>
          <w:numId w:val="2"/>
        </w:numPr>
        <w:ind w:left="1132" w:hanging="426"/>
        <w:jc w:val="both"/>
        <w:rPr>
          <w:rtl/>
        </w:rPr>
      </w:pPr>
      <w:r>
        <w:rPr>
          <w:rFonts w:hint="cs"/>
          <w:rtl/>
        </w:rPr>
        <w:t xml:space="preserve">דוג' נוספת </w:t>
      </w:r>
      <w:r>
        <w:rPr>
          <w:rtl/>
        </w:rPr>
        <w:t>–</w:t>
      </w:r>
      <w:r>
        <w:rPr>
          <w:rFonts w:hint="cs"/>
          <w:rtl/>
        </w:rPr>
        <w:t xml:space="preserve"> פחד שמשתק אדם, שמונע מימנו לממש את רצונותיו. אם יצליח למוסס את הפחד, הוא יהא חופשי. </w:t>
      </w:r>
    </w:p>
    <w:p w:rsidR="00C63C19" w:rsidRDefault="00C63C19" w:rsidP="00AB0F4A">
      <w:pPr>
        <w:pStyle w:val="a7"/>
        <w:jc w:val="both"/>
        <w:rPr>
          <w:rtl/>
        </w:rPr>
      </w:pPr>
    </w:p>
    <w:p w:rsidR="00C63C19" w:rsidRDefault="00C63C19" w:rsidP="00314533">
      <w:pPr>
        <w:jc w:val="both"/>
        <w:rPr>
          <w:rtl/>
        </w:rPr>
      </w:pPr>
      <w:r w:rsidRPr="00314533">
        <w:rPr>
          <w:rFonts w:hint="cs"/>
          <w:b/>
          <w:bCs/>
          <w:rtl/>
        </w:rPr>
        <w:t>מושג החירות השלילית</w:t>
      </w:r>
      <w:r>
        <w:rPr>
          <w:rFonts w:hint="cs"/>
          <w:rtl/>
        </w:rPr>
        <w:t xml:space="preserve"> </w:t>
      </w:r>
      <w:r>
        <w:rPr>
          <w:rtl/>
        </w:rPr>
        <w:t>–</w:t>
      </w:r>
      <w:r w:rsidR="00314533">
        <w:rPr>
          <w:rFonts w:hint="cs"/>
          <w:rtl/>
        </w:rPr>
        <w:t xml:space="preserve"> </w:t>
      </w:r>
      <w:r>
        <w:rPr>
          <w:rFonts w:hint="cs"/>
          <w:rtl/>
        </w:rPr>
        <w:t>שלילי</w:t>
      </w:r>
      <w:r w:rsidR="00314533">
        <w:rPr>
          <w:rFonts w:hint="cs"/>
          <w:rtl/>
        </w:rPr>
        <w:t>,</w:t>
      </w:r>
      <w:r>
        <w:rPr>
          <w:rFonts w:hint="cs"/>
          <w:rtl/>
        </w:rPr>
        <w:t xml:space="preserve"> משום שמושג החופש לא </w:t>
      </w:r>
      <w:r w:rsidR="00314533">
        <w:rPr>
          <w:rFonts w:hint="cs"/>
          <w:rtl/>
        </w:rPr>
        <w:t xml:space="preserve">תלוי בתמונת העולם שאתה מחזיק בה </w:t>
      </w:r>
      <w:r w:rsidR="00422B9A">
        <w:rPr>
          <w:rtl/>
        </w:rPr>
        <w:t>–</w:t>
      </w:r>
      <w:r>
        <w:rPr>
          <w:rFonts w:hint="cs"/>
          <w:rtl/>
        </w:rPr>
        <w:t xml:space="preserve"> </w:t>
      </w:r>
      <w:r w:rsidR="00422B9A">
        <w:rPr>
          <w:rFonts w:hint="cs"/>
          <w:rtl/>
        </w:rPr>
        <w:t xml:space="preserve">להיות חופשי זה לעשות מה שאתה רוצה, במובן שאנשים לא מונעים זאת ממך. </w:t>
      </w:r>
      <w:r w:rsidR="00422B9A" w:rsidRPr="00314533">
        <w:rPr>
          <w:rFonts w:hint="cs"/>
          <w:b/>
          <w:bCs/>
          <w:rtl/>
        </w:rPr>
        <w:t xml:space="preserve">לא מסתכלים על השאיפות ותפיסת העולם </w:t>
      </w:r>
      <w:r w:rsidR="00422B9A">
        <w:rPr>
          <w:rtl/>
        </w:rPr>
        <w:t>–</w:t>
      </w:r>
      <w:r w:rsidR="00422B9A">
        <w:rPr>
          <w:rFonts w:hint="cs"/>
          <w:rtl/>
        </w:rPr>
        <w:t xml:space="preserve"> התוכן של הרצון נשלל. </w:t>
      </w:r>
      <w:r w:rsidR="00422B9A" w:rsidRPr="00314533">
        <w:rPr>
          <w:rFonts w:hint="cs"/>
          <w:b/>
          <w:bCs/>
          <w:rtl/>
        </w:rPr>
        <w:t>להיות חופשי פירושו לומר שאתה לא מוגבל.</w:t>
      </w:r>
      <w:r w:rsidR="00422B9A">
        <w:rPr>
          <w:rFonts w:hint="cs"/>
          <w:rtl/>
        </w:rPr>
        <w:t xml:space="preserve"> </w:t>
      </w:r>
    </w:p>
    <w:p w:rsidR="00422B9A" w:rsidRDefault="00422B9A" w:rsidP="00AB0F4A">
      <w:pPr>
        <w:jc w:val="both"/>
        <w:rPr>
          <w:rtl/>
        </w:rPr>
      </w:pPr>
      <w:r w:rsidRPr="00314533">
        <w:rPr>
          <w:rFonts w:hint="cs"/>
          <w:b/>
          <w:bCs/>
          <w:rtl/>
        </w:rPr>
        <w:t>חירות חיובית</w:t>
      </w:r>
      <w:r>
        <w:rPr>
          <w:rFonts w:hint="cs"/>
          <w:rtl/>
        </w:rPr>
        <w:t xml:space="preserve"> </w:t>
      </w:r>
      <w:r>
        <w:rPr>
          <w:rtl/>
        </w:rPr>
        <w:t>–</w:t>
      </w:r>
      <w:r>
        <w:rPr>
          <w:rFonts w:hint="cs"/>
          <w:rtl/>
        </w:rPr>
        <w:t xml:space="preserve"> להיות חופשי זה לעשות דבר מסוים. רק אם אתה עושה דבר מסוים, אתה חופשי. כאשר אתה עושה כל דבר אחר </w:t>
      </w:r>
      <w:r>
        <w:rPr>
          <w:rtl/>
        </w:rPr>
        <w:t>–</w:t>
      </w:r>
      <w:r>
        <w:rPr>
          <w:rFonts w:hint="cs"/>
          <w:rtl/>
        </w:rPr>
        <w:t xml:space="preserve"> אתה לא חופשי. </w:t>
      </w:r>
    </w:p>
    <w:p w:rsidR="00236D48" w:rsidRDefault="00236D48" w:rsidP="00AB0F4A">
      <w:pPr>
        <w:jc w:val="both"/>
        <w:rPr>
          <w:rtl/>
        </w:rPr>
      </w:pPr>
    </w:p>
    <w:p w:rsidR="00C63C19" w:rsidRDefault="00236D48" w:rsidP="00AB0F4A">
      <w:pPr>
        <w:jc w:val="both"/>
        <w:rPr>
          <w:rtl/>
        </w:rPr>
      </w:pPr>
      <w:r w:rsidRPr="00D9046D">
        <w:rPr>
          <w:rFonts w:hint="cs"/>
          <w:b/>
          <w:bCs/>
          <w:rtl/>
        </w:rPr>
        <w:t>מהו אורח החיים הנכון?</w:t>
      </w:r>
      <w:r w:rsidR="00D9046D">
        <w:rPr>
          <w:rFonts w:hint="cs"/>
          <w:rtl/>
        </w:rPr>
        <w:t xml:space="preserve"> קיים </w:t>
      </w:r>
      <w:r>
        <w:rPr>
          <w:rFonts w:hint="cs"/>
          <w:rtl/>
        </w:rPr>
        <w:t>וויכוח בין הדוגלים בחירות החיובית (שמסכימים שחופשי זה לעשות את הדבר הנכון</w:t>
      </w:r>
      <w:r w:rsidR="00D9046D">
        <w:rPr>
          <w:rFonts w:hint="cs"/>
          <w:rtl/>
        </w:rPr>
        <w:t>,</w:t>
      </w:r>
      <w:r>
        <w:rPr>
          <w:rFonts w:hint="cs"/>
          <w:rtl/>
        </w:rPr>
        <w:t xml:space="preserve"> ולא את כל מה שלא מונעים מימך), </w:t>
      </w:r>
      <w:r w:rsidR="00D9046D">
        <w:rPr>
          <w:rFonts w:hint="cs"/>
          <w:rtl/>
        </w:rPr>
        <w:t xml:space="preserve">לגבי </w:t>
      </w:r>
      <w:r w:rsidRPr="00D9046D">
        <w:rPr>
          <w:rFonts w:hint="cs"/>
          <w:b/>
          <w:bCs/>
          <w:rtl/>
        </w:rPr>
        <w:t>מהו הדבר הנכון?</w:t>
      </w:r>
      <w:r>
        <w:rPr>
          <w:rFonts w:hint="cs"/>
          <w:rtl/>
        </w:rPr>
        <w:t xml:space="preserve"> </w:t>
      </w:r>
      <w:r w:rsidRPr="00D9046D">
        <w:rPr>
          <w:rFonts w:hint="cs"/>
          <w:b/>
          <w:bCs/>
          <w:rtl/>
        </w:rPr>
        <w:t xml:space="preserve">השאלה מהי חופש מותנית בתפיסת העולם הנכונה. זו תפיסה אנטי-ליברלית לחלוטין. </w:t>
      </w:r>
    </w:p>
    <w:p w:rsidR="00236D48" w:rsidRPr="00D9046D" w:rsidRDefault="00F149DF" w:rsidP="00D9046D">
      <w:pPr>
        <w:jc w:val="both"/>
        <w:rPr>
          <w:b/>
          <w:bCs/>
          <w:rtl/>
        </w:rPr>
      </w:pPr>
      <w:r w:rsidRPr="00D9046D">
        <w:rPr>
          <w:rFonts w:hint="cs"/>
          <w:b/>
          <w:bCs/>
          <w:rtl/>
        </w:rPr>
        <w:t>החשיבות הפוליטית לאבחנה</w:t>
      </w:r>
      <w:r>
        <w:rPr>
          <w:rFonts w:hint="cs"/>
          <w:rtl/>
        </w:rPr>
        <w:t xml:space="preserve"> </w:t>
      </w:r>
      <w:r>
        <w:rPr>
          <w:rtl/>
        </w:rPr>
        <w:t>–</w:t>
      </w:r>
      <w:r>
        <w:rPr>
          <w:rFonts w:hint="cs"/>
          <w:rtl/>
        </w:rPr>
        <w:t xml:space="preserve"> רוב התפיסות הפילוסופיות </w:t>
      </w:r>
      <w:r w:rsidR="00D9046D">
        <w:rPr>
          <w:rFonts w:hint="cs"/>
          <w:rtl/>
        </w:rPr>
        <w:t>החזיקו בשני מושגי החירות.</w:t>
      </w:r>
      <w:r>
        <w:rPr>
          <w:rFonts w:hint="cs"/>
          <w:rtl/>
        </w:rPr>
        <w:t xml:space="preserve"> אם מחזיקים במושג החירות שלילית, אין זה אומר שאני דוחה את החיובית, </w:t>
      </w:r>
      <w:r w:rsidR="00D9046D">
        <w:rPr>
          <w:rFonts w:hint="cs"/>
          <w:rtl/>
        </w:rPr>
        <w:t>ו</w:t>
      </w:r>
      <w:r>
        <w:rPr>
          <w:rFonts w:hint="cs"/>
          <w:rtl/>
        </w:rPr>
        <w:t xml:space="preserve">להיפך. אולם, אם אני מחזיק במושג החירות החיובית </w:t>
      </w:r>
      <w:r>
        <w:rPr>
          <w:rtl/>
        </w:rPr>
        <w:t>–</w:t>
      </w:r>
      <w:r>
        <w:rPr>
          <w:rFonts w:hint="cs"/>
          <w:rtl/>
        </w:rPr>
        <w:t xml:space="preserve"> הוא המרכזי, עליו אני מבסס את המסגרת הפוליטית, אני </w:t>
      </w:r>
      <w:r w:rsidR="00D9046D">
        <w:rPr>
          <w:rFonts w:hint="cs"/>
          <w:rtl/>
        </w:rPr>
        <w:t>מעוניין לקדם אנשים לקראת חירותם,</w:t>
      </w:r>
      <w:r>
        <w:rPr>
          <w:rFonts w:hint="cs"/>
          <w:rtl/>
        </w:rPr>
        <w:t xml:space="preserve"> לא די במושג החירות השלילית, אלא המושג </w:t>
      </w:r>
      <w:r w:rsidR="00D9046D">
        <w:rPr>
          <w:rFonts w:hint="cs"/>
          <w:rtl/>
        </w:rPr>
        <w:t xml:space="preserve">המרכזי הוא מושג החירות החיובית </w:t>
      </w:r>
      <w:r w:rsidR="00D9046D">
        <w:rPr>
          <w:rtl/>
        </w:rPr>
        <w:t>–</w:t>
      </w:r>
      <w:r w:rsidR="00D9046D">
        <w:rPr>
          <w:rFonts w:hint="cs"/>
          <w:rtl/>
        </w:rPr>
        <w:t xml:space="preserve"> </w:t>
      </w:r>
      <w:r>
        <w:rPr>
          <w:rFonts w:hint="cs"/>
          <w:rtl/>
        </w:rPr>
        <w:t xml:space="preserve">זה נתפס בעיני לא מעט משטרים כסוג של </w:t>
      </w:r>
      <w:r w:rsidRPr="00D9046D">
        <w:rPr>
          <w:rFonts w:hint="cs"/>
          <w:b/>
          <w:bCs/>
          <w:rtl/>
        </w:rPr>
        <w:t>פרוגרמה</w:t>
      </w:r>
      <w:r>
        <w:rPr>
          <w:rFonts w:hint="cs"/>
          <w:rtl/>
        </w:rPr>
        <w:t xml:space="preserve"> </w:t>
      </w:r>
      <w:r w:rsidRPr="00D9046D">
        <w:rPr>
          <w:rFonts w:hint="cs"/>
          <w:b/>
          <w:bCs/>
          <w:rtl/>
        </w:rPr>
        <w:t>פוליטית</w:t>
      </w:r>
      <w:r>
        <w:rPr>
          <w:rFonts w:hint="cs"/>
          <w:rtl/>
        </w:rPr>
        <w:t xml:space="preserve"> </w:t>
      </w:r>
      <w:r>
        <w:rPr>
          <w:rtl/>
        </w:rPr>
        <w:t>–</w:t>
      </w:r>
      <w:r>
        <w:rPr>
          <w:rFonts w:hint="cs"/>
          <w:rtl/>
        </w:rPr>
        <w:t xml:space="preserve"> אני יוצר סדר חברתי הנועד להעניק לאדם חירות</w:t>
      </w:r>
      <w:r w:rsidR="00D9046D">
        <w:rPr>
          <w:rFonts w:hint="cs"/>
          <w:rtl/>
        </w:rPr>
        <w:t xml:space="preserve">. איזה חירות? לא במובן השלילי, </w:t>
      </w:r>
      <w:r>
        <w:rPr>
          <w:rFonts w:hint="cs"/>
          <w:rtl/>
        </w:rPr>
        <w:t xml:space="preserve">אלא במובן החיובי. </w:t>
      </w:r>
      <w:r w:rsidRPr="00D9046D">
        <w:rPr>
          <w:rFonts w:hint="cs"/>
          <w:b/>
          <w:bCs/>
          <w:rtl/>
        </w:rPr>
        <w:t xml:space="preserve">כשהחירות החיובית הופכת לפרוגרמה פוליטית </w:t>
      </w:r>
      <w:r w:rsidRPr="00D9046D">
        <w:rPr>
          <w:b/>
          <w:bCs/>
          <w:rtl/>
        </w:rPr>
        <w:t>–</w:t>
      </w:r>
      <w:r w:rsidRPr="00D9046D">
        <w:rPr>
          <w:rFonts w:hint="cs"/>
          <w:b/>
          <w:bCs/>
          <w:rtl/>
        </w:rPr>
        <w:t xml:space="preserve"> הופך לאחד הכלים המרכזיים </w:t>
      </w:r>
      <w:r w:rsidR="00D9046D">
        <w:rPr>
          <w:rFonts w:hint="cs"/>
          <w:b/>
          <w:bCs/>
          <w:rtl/>
        </w:rPr>
        <w:t>לש</w:t>
      </w:r>
      <w:r w:rsidRPr="00D9046D">
        <w:rPr>
          <w:rFonts w:hint="cs"/>
          <w:b/>
          <w:bCs/>
          <w:rtl/>
        </w:rPr>
        <w:t xml:space="preserve">עבוד פוליטי. </w:t>
      </w:r>
    </w:p>
    <w:p w:rsidR="00F149DF" w:rsidRDefault="00F149DF" w:rsidP="00765FBC">
      <w:pPr>
        <w:jc w:val="both"/>
        <w:rPr>
          <w:rtl/>
        </w:rPr>
      </w:pPr>
      <w:r w:rsidRPr="00765FBC">
        <w:rPr>
          <w:rFonts w:hint="cs"/>
          <w:b/>
          <w:bCs/>
          <w:rtl/>
        </w:rPr>
        <w:t xml:space="preserve">המשטרים המשעבדים יוצרים סוג של מסגרת, קובעים מערכת שלמה של כללים שתעניק לאדם השקפה נכונה, מסגרת נכונה של חיים, וכך גם אנו נשחרר </w:t>
      </w:r>
      <w:r w:rsidR="00765FBC" w:rsidRPr="00765FBC">
        <w:rPr>
          <w:rFonts w:hint="cs"/>
          <w:b/>
          <w:bCs/>
          <w:rtl/>
        </w:rPr>
        <w:t>אותו</w:t>
      </w:r>
      <w:r w:rsidRPr="00765FBC">
        <w:rPr>
          <w:rFonts w:hint="cs"/>
          <w:b/>
          <w:bCs/>
          <w:rtl/>
        </w:rPr>
        <w:t xml:space="preserve"> </w:t>
      </w:r>
      <w:r w:rsidRPr="00765FBC">
        <w:rPr>
          <w:b/>
          <w:bCs/>
          <w:rtl/>
        </w:rPr>
        <w:t>–</w:t>
      </w:r>
      <w:r w:rsidRPr="00765FBC">
        <w:rPr>
          <w:rFonts w:hint="cs"/>
          <w:b/>
          <w:bCs/>
          <w:rtl/>
        </w:rPr>
        <w:t xml:space="preserve"> לא במובן השלילי אלא במובן החיובי. מדוע? </w:t>
      </w:r>
      <w:r w:rsidRPr="00765FBC">
        <w:rPr>
          <w:rFonts w:hint="cs"/>
          <w:b/>
          <w:bCs/>
          <w:rtl/>
        </w:rPr>
        <w:lastRenderedPageBreak/>
        <w:t xml:space="preserve">אם אנו מעניקים את תמונה המבט הנכונה, אנו מעניקים את החופש. </w:t>
      </w:r>
      <w:r>
        <w:rPr>
          <w:rFonts w:hint="cs"/>
          <w:rtl/>
        </w:rPr>
        <w:t xml:space="preserve">משטרים סוציאליסטים, קומוניסטיים ומרקסיסטיים החזיקו בתפיסת החירות </w:t>
      </w:r>
      <w:r w:rsidR="00765FBC">
        <w:rPr>
          <w:rFonts w:hint="cs"/>
          <w:rtl/>
        </w:rPr>
        <w:t>החיובית</w:t>
      </w:r>
      <w:r>
        <w:rPr>
          <w:rFonts w:hint="cs"/>
          <w:rtl/>
        </w:rPr>
        <w:t xml:space="preserve"> כבסיס למבנה המשטר, החוקה והמערכת המשפטית </w:t>
      </w:r>
      <w:r>
        <w:rPr>
          <w:rtl/>
        </w:rPr>
        <w:t>–</w:t>
      </w:r>
      <w:r>
        <w:rPr>
          <w:rFonts w:hint="cs"/>
          <w:rtl/>
        </w:rPr>
        <w:t xml:space="preserve"> הם לא רק יוצרים את החברה הנכונה והטובה, אלא הם גם מעניקים חופש לאזרחים </w:t>
      </w:r>
      <w:r>
        <w:rPr>
          <w:rtl/>
        </w:rPr>
        <w:t>–</w:t>
      </w:r>
      <w:r w:rsidR="00765FBC">
        <w:rPr>
          <w:rFonts w:hint="cs"/>
          <w:rtl/>
        </w:rPr>
        <w:t xml:space="preserve"> חופש במובן החיובי.</w:t>
      </w:r>
    </w:p>
    <w:p w:rsidR="00F149DF" w:rsidRDefault="00F149DF" w:rsidP="00765FBC">
      <w:pPr>
        <w:jc w:val="both"/>
        <w:rPr>
          <w:rtl/>
        </w:rPr>
      </w:pPr>
      <w:r w:rsidRPr="00765FBC">
        <w:rPr>
          <w:rFonts w:hint="cs"/>
          <w:b/>
          <w:bCs/>
          <w:u w:val="single"/>
          <w:rtl/>
        </w:rPr>
        <w:t xml:space="preserve">ברלין </w:t>
      </w:r>
      <w:r w:rsidRPr="00765FBC">
        <w:rPr>
          <w:b/>
          <w:bCs/>
          <w:u w:val="single"/>
          <w:rtl/>
        </w:rPr>
        <w:t>–</w:t>
      </w:r>
      <w:r>
        <w:rPr>
          <w:rFonts w:hint="cs"/>
          <w:rtl/>
        </w:rPr>
        <w:t xml:space="preserve"> מה שפגום במהלך לעיל של המשטרים הטוטליטרי</w:t>
      </w:r>
      <w:r w:rsidR="00765FBC">
        <w:rPr>
          <w:rFonts w:hint="cs"/>
          <w:rtl/>
        </w:rPr>
        <w:t>י</w:t>
      </w:r>
      <w:r>
        <w:rPr>
          <w:rFonts w:hint="cs"/>
          <w:rtl/>
        </w:rPr>
        <w:t xml:space="preserve">ם, </w:t>
      </w:r>
      <w:r w:rsidR="00765FBC">
        <w:rPr>
          <w:rFonts w:hint="cs"/>
          <w:rtl/>
        </w:rPr>
        <w:t>הוא ש</w:t>
      </w:r>
      <w:r>
        <w:rPr>
          <w:rFonts w:hint="cs"/>
          <w:rtl/>
        </w:rPr>
        <w:t xml:space="preserve">המשטרים הפכו להיות </w:t>
      </w:r>
      <w:r w:rsidRPr="00765FBC">
        <w:rPr>
          <w:rFonts w:hint="cs"/>
          <w:b/>
          <w:bCs/>
          <w:rtl/>
        </w:rPr>
        <w:t>משטרים משעבדים בשם החופש</w:t>
      </w:r>
      <w:r>
        <w:rPr>
          <w:rFonts w:hint="cs"/>
          <w:rtl/>
        </w:rPr>
        <w:t xml:space="preserve"> </w:t>
      </w:r>
      <w:r>
        <w:rPr>
          <w:rtl/>
        </w:rPr>
        <w:t>–</w:t>
      </w:r>
      <w:r>
        <w:rPr>
          <w:rFonts w:hint="cs"/>
          <w:rtl/>
        </w:rPr>
        <w:t xml:space="preserve"> אנו מעניקים אורח חיים מסוים ובזה לא רק שמעניקים לך את הטוב שבאורח החיים הזה, אלא הוא גם מעניק את החופש האולטימטיבי</w:t>
      </w:r>
      <w:r w:rsidRPr="00765FBC">
        <w:rPr>
          <w:rFonts w:hint="cs"/>
          <w:b/>
          <w:bCs/>
          <w:rtl/>
        </w:rPr>
        <w:t>. ברלין מעדיף באופן דרמטי בתוך ההקשר הפוליטי את מושג החירות השלילי</w:t>
      </w:r>
      <w:r w:rsidR="00765FBC" w:rsidRPr="00765FBC">
        <w:rPr>
          <w:rFonts w:hint="cs"/>
          <w:b/>
          <w:bCs/>
          <w:rtl/>
        </w:rPr>
        <w:t>ת</w:t>
      </w:r>
      <w:r>
        <w:rPr>
          <w:rFonts w:hint="cs"/>
          <w:rtl/>
        </w:rPr>
        <w:t xml:space="preserve">. </w:t>
      </w:r>
      <w:r w:rsidR="00765FBC">
        <w:rPr>
          <w:rFonts w:hint="cs"/>
          <w:rtl/>
        </w:rPr>
        <w:t>החירות החיובית</w:t>
      </w:r>
      <w:r>
        <w:rPr>
          <w:rFonts w:hint="cs"/>
          <w:rtl/>
        </w:rPr>
        <w:t xml:space="preserve"> </w:t>
      </w:r>
      <w:r w:rsidR="00765FBC">
        <w:rPr>
          <w:rFonts w:hint="cs"/>
          <w:rtl/>
        </w:rPr>
        <w:t>היא</w:t>
      </w:r>
      <w:r>
        <w:rPr>
          <w:rFonts w:hint="cs"/>
          <w:rtl/>
        </w:rPr>
        <w:t xml:space="preserve"> מושג שלא ניתן לאמצו ואסור לאמצו בתוך מסגרת פוליטית. מדוע? הטעם המרכזי </w:t>
      </w:r>
      <w:r>
        <w:rPr>
          <w:rtl/>
        </w:rPr>
        <w:t>–</w:t>
      </w:r>
      <w:r>
        <w:rPr>
          <w:rFonts w:hint="cs"/>
          <w:rtl/>
        </w:rPr>
        <w:t xml:space="preserve"> רעיון בסיסי עליו מושתת ה</w:t>
      </w:r>
      <w:r w:rsidR="008B7E55">
        <w:rPr>
          <w:rFonts w:hint="cs"/>
          <w:rtl/>
        </w:rPr>
        <w:t>משטר הליברלי והמערכת המשפטית המ</w:t>
      </w:r>
      <w:r>
        <w:rPr>
          <w:rFonts w:hint="cs"/>
          <w:rtl/>
        </w:rPr>
        <w:t xml:space="preserve">בוססת על המשטר הליברלי: </w:t>
      </w:r>
      <w:r w:rsidRPr="00765FBC">
        <w:rPr>
          <w:rFonts w:hint="cs"/>
          <w:b/>
          <w:bCs/>
          <w:u w:val="single"/>
          <w:rtl/>
        </w:rPr>
        <w:t>פלורליזם ערכי.</w:t>
      </w:r>
      <w:r>
        <w:rPr>
          <w:rFonts w:hint="cs"/>
          <w:rtl/>
        </w:rPr>
        <w:t xml:space="preserve">  </w:t>
      </w:r>
    </w:p>
    <w:p w:rsidR="00264811" w:rsidRDefault="00173BF6" w:rsidP="00765FBC">
      <w:pPr>
        <w:jc w:val="both"/>
        <w:rPr>
          <w:rtl/>
        </w:rPr>
      </w:pPr>
      <w:r w:rsidRPr="00765FBC">
        <w:rPr>
          <w:rFonts w:hint="cs"/>
          <w:b/>
          <w:bCs/>
          <w:rtl/>
        </w:rPr>
        <w:t>פלורליזם ערכי מחזיק בסברה שאין תמונת עולם אחת</w:t>
      </w:r>
      <w:r w:rsidR="00765FBC">
        <w:rPr>
          <w:rFonts w:hint="cs"/>
          <w:b/>
          <w:bCs/>
          <w:rtl/>
        </w:rPr>
        <w:t>,</w:t>
      </w:r>
      <w:r w:rsidRPr="00765FBC">
        <w:rPr>
          <w:rFonts w:hint="cs"/>
          <w:b/>
          <w:bCs/>
          <w:rtl/>
        </w:rPr>
        <w:t xml:space="preserve"> או מערכת ערכים אחת שהיא נכונה ושניתן להוכיח אותה ושרק מי שדבק בה עושה את הדבר הנכון והוא החופשי</w:t>
      </w:r>
      <w:r>
        <w:rPr>
          <w:rFonts w:hint="cs"/>
          <w:rtl/>
        </w:rPr>
        <w:t>. הניסיון האנושי מלמד שכל התאוריות הגדולות הקשורות לניסיון להוכיח תמונת עולם אחת</w:t>
      </w:r>
      <w:r w:rsidR="00DC6186">
        <w:rPr>
          <w:rFonts w:hint="cs"/>
          <w:rtl/>
        </w:rPr>
        <w:t>, שמי</w:t>
      </w:r>
      <w:r w:rsidR="00765FBC">
        <w:rPr>
          <w:rFonts w:hint="cs"/>
          <w:rtl/>
        </w:rPr>
        <w:t xml:space="preserve">מנה נגזר אורח חיים נכון אחד, </w:t>
      </w:r>
      <w:r w:rsidR="00DC6186">
        <w:rPr>
          <w:rFonts w:hint="cs"/>
          <w:rtl/>
        </w:rPr>
        <w:t xml:space="preserve">כשלו. אין לנו דרך, אלא </w:t>
      </w:r>
      <w:r w:rsidR="00DC6186" w:rsidRPr="00765FBC">
        <w:rPr>
          <w:rFonts w:hint="cs"/>
          <w:b/>
          <w:bCs/>
          <w:rtl/>
        </w:rPr>
        <w:t>להיות מוכנים לקבל ריבוי (לא אינסופי) של תמונו</w:t>
      </w:r>
      <w:r w:rsidR="00765FBC">
        <w:rPr>
          <w:rFonts w:hint="cs"/>
          <w:b/>
          <w:bCs/>
          <w:rtl/>
        </w:rPr>
        <w:t>ת</w:t>
      </w:r>
      <w:r w:rsidR="00DC6186" w:rsidRPr="00765FBC">
        <w:rPr>
          <w:rFonts w:hint="cs"/>
          <w:b/>
          <w:bCs/>
          <w:rtl/>
        </w:rPr>
        <w:t xml:space="preserve"> עולם, של דרכי חיים</w:t>
      </w:r>
      <w:r w:rsidR="00DC6186">
        <w:rPr>
          <w:rFonts w:hint="cs"/>
          <w:rtl/>
        </w:rPr>
        <w:t xml:space="preserve">, של תפיסות טוב, והמסגרת צריכה להיות כזו שתאפשר לתמונות עולם שונות ולדרכי חיים שונות לחיות זו לצד זו. </w:t>
      </w:r>
      <w:r w:rsidR="00264811">
        <w:rPr>
          <w:rFonts w:hint="cs"/>
          <w:rtl/>
        </w:rPr>
        <w:t>הכרה ב</w:t>
      </w:r>
      <w:r w:rsidR="00DC6186">
        <w:rPr>
          <w:rFonts w:hint="cs"/>
          <w:rtl/>
        </w:rPr>
        <w:t xml:space="preserve">ריבוי של תמונות עולם ותפיסות ערכיות </w:t>
      </w:r>
      <w:r w:rsidR="00DC6186">
        <w:rPr>
          <w:rtl/>
        </w:rPr>
        <w:t>–</w:t>
      </w:r>
      <w:r w:rsidR="00DC6186">
        <w:rPr>
          <w:rFonts w:hint="cs"/>
          <w:rtl/>
        </w:rPr>
        <w:t xml:space="preserve"> </w:t>
      </w:r>
      <w:r w:rsidR="00DC6186" w:rsidRPr="00765FBC">
        <w:rPr>
          <w:rFonts w:hint="cs"/>
          <w:b/>
          <w:bCs/>
          <w:u w:val="single"/>
          <w:rtl/>
        </w:rPr>
        <w:t>ריבוי ערכי.</w:t>
      </w:r>
      <w:r w:rsidR="00765FBC">
        <w:rPr>
          <w:rFonts w:hint="cs"/>
          <w:rtl/>
        </w:rPr>
        <w:t xml:space="preserve"> </w:t>
      </w:r>
      <w:r w:rsidR="00264811">
        <w:rPr>
          <w:rFonts w:hint="cs"/>
          <w:rtl/>
        </w:rPr>
        <w:t xml:space="preserve">חברה יותר טובה היא חברה מאפשרת </w:t>
      </w:r>
      <w:r w:rsidR="00765FBC">
        <w:rPr>
          <w:rFonts w:hint="cs"/>
          <w:rtl/>
        </w:rPr>
        <w:t xml:space="preserve">ליותר אופציות, ליותר </w:t>
      </w:r>
      <w:r w:rsidR="00264811">
        <w:rPr>
          <w:rFonts w:hint="cs"/>
          <w:rtl/>
        </w:rPr>
        <w:t xml:space="preserve">תפיסות עולם ודרכי חיים לחיות זו לצד זו. </w:t>
      </w:r>
    </w:p>
    <w:p w:rsidR="008B7E55" w:rsidRDefault="008B7E55" w:rsidP="00765FBC">
      <w:pPr>
        <w:jc w:val="both"/>
        <w:rPr>
          <w:rtl/>
        </w:rPr>
      </w:pPr>
      <w:r w:rsidRPr="00765FBC">
        <w:rPr>
          <w:rFonts w:hint="cs"/>
          <w:b/>
          <w:bCs/>
          <w:rtl/>
        </w:rPr>
        <w:t xml:space="preserve">מושג החופש שעליו המערכת צריכה להיות מושתת הוא מושג החירות השלילית </w:t>
      </w:r>
      <w:r w:rsidRPr="00765FBC">
        <w:rPr>
          <w:b/>
          <w:bCs/>
          <w:rtl/>
        </w:rPr>
        <w:t>–</w:t>
      </w:r>
      <w:r w:rsidRPr="00765FBC">
        <w:rPr>
          <w:rFonts w:hint="cs"/>
          <w:b/>
          <w:bCs/>
          <w:rtl/>
        </w:rPr>
        <w:t xml:space="preserve"> אני לא מתערב בתפיסת הטוב של האדם, משאירים לאדם להחליט מהי תפיסת הטוב שלו, בשילוב תמונת העולם שלו </w:t>
      </w:r>
      <w:r w:rsidRPr="00765FBC">
        <w:rPr>
          <w:b/>
          <w:bCs/>
          <w:rtl/>
        </w:rPr>
        <w:t>–</w:t>
      </w:r>
      <w:r w:rsidRPr="00765FBC">
        <w:rPr>
          <w:rFonts w:hint="cs"/>
          <w:b/>
          <w:bCs/>
          <w:rtl/>
        </w:rPr>
        <w:t xml:space="preserve"> זו המסגרת.</w:t>
      </w:r>
      <w:r>
        <w:rPr>
          <w:rFonts w:hint="cs"/>
          <w:rtl/>
        </w:rPr>
        <w:t xml:space="preserve"> המערכת הפוליטי והמשפטית צריכות לאפשר זאת. התפקיד של מערכת הפוליטית והמשפטית היא </w:t>
      </w:r>
      <w:r w:rsidRPr="00765FBC">
        <w:rPr>
          <w:rFonts w:hint="cs"/>
          <w:b/>
          <w:bCs/>
          <w:rtl/>
        </w:rPr>
        <w:t>ליצור מסגרת שתאפשר לכל תפיסות הטוב הללו לחיות זו לצד זו.</w:t>
      </w:r>
      <w:r>
        <w:rPr>
          <w:rFonts w:hint="cs"/>
          <w:rtl/>
        </w:rPr>
        <w:t xml:space="preserve"> אנו מניחים שיש הרבה מאוד תכליות, תפיסות עולם רבות </w:t>
      </w:r>
      <w:r>
        <w:rPr>
          <w:rtl/>
        </w:rPr>
        <w:t>–</w:t>
      </w:r>
      <w:r>
        <w:rPr>
          <w:rFonts w:hint="cs"/>
          <w:rtl/>
        </w:rPr>
        <w:t xml:space="preserve"> ריבוי ערכי. </w:t>
      </w:r>
      <w:r w:rsidRPr="00390F6E">
        <w:rPr>
          <w:rFonts w:hint="cs"/>
          <w:b/>
          <w:bCs/>
          <w:rtl/>
        </w:rPr>
        <w:t xml:space="preserve">אין לנו דרך להכריע </w:t>
      </w:r>
      <w:r w:rsidR="00765FBC" w:rsidRPr="00390F6E">
        <w:rPr>
          <w:rFonts w:hint="cs"/>
          <w:b/>
          <w:bCs/>
          <w:rtl/>
        </w:rPr>
        <w:t>ביניהן, ועל כן</w:t>
      </w:r>
      <w:r w:rsidRPr="00390F6E">
        <w:rPr>
          <w:rFonts w:hint="cs"/>
          <w:b/>
          <w:bCs/>
          <w:rtl/>
        </w:rPr>
        <w:t xml:space="preserve"> יש לאפשר לכולן לבוא לידי ביטוי, להשתית את המבנה הפוליטי והמשפטי על מושג החירות השלילי.</w:t>
      </w:r>
      <w:r>
        <w:rPr>
          <w:rFonts w:hint="cs"/>
          <w:rtl/>
        </w:rPr>
        <w:t xml:space="preserve"> </w:t>
      </w:r>
    </w:p>
    <w:p w:rsidR="00264811" w:rsidRDefault="008B7E55" w:rsidP="00390F6E">
      <w:pPr>
        <w:pStyle w:val="a7"/>
        <w:numPr>
          <w:ilvl w:val="0"/>
          <w:numId w:val="2"/>
        </w:numPr>
        <w:jc w:val="both"/>
        <w:rPr>
          <w:rtl/>
        </w:rPr>
      </w:pPr>
      <w:r>
        <w:rPr>
          <w:rFonts w:hint="cs"/>
          <w:rtl/>
        </w:rPr>
        <w:t xml:space="preserve">לא כל פגיעה במשהו שאני לא יכול לעשות היא פגיעה בחירות. </w:t>
      </w:r>
      <w:r w:rsidR="008F1BB9" w:rsidRPr="00390F6E">
        <w:rPr>
          <w:rFonts w:hint="cs"/>
          <w:b/>
          <w:bCs/>
          <w:rtl/>
        </w:rPr>
        <w:t>לא כל הגבלה על הנוחות היא הגבלה על חירות</w:t>
      </w:r>
      <w:r w:rsidR="008F1BB9">
        <w:rPr>
          <w:rFonts w:hint="cs"/>
          <w:rtl/>
        </w:rPr>
        <w:t xml:space="preserve">. </w:t>
      </w:r>
      <w:r w:rsidR="008F1BB9" w:rsidRPr="00390F6E">
        <w:rPr>
          <w:rFonts w:hint="cs"/>
          <w:rtl/>
        </w:rPr>
        <w:t>הגבלה של חירות</w:t>
      </w:r>
      <w:r w:rsidR="008F1BB9">
        <w:rPr>
          <w:rFonts w:hint="cs"/>
          <w:rtl/>
        </w:rPr>
        <w:t xml:space="preserve"> </w:t>
      </w:r>
      <w:r w:rsidR="008F1BB9">
        <w:rPr>
          <w:rtl/>
        </w:rPr>
        <w:t>–</w:t>
      </w:r>
      <w:r w:rsidR="008F1BB9">
        <w:rPr>
          <w:rFonts w:hint="cs"/>
          <w:rtl/>
        </w:rPr>
        <w:t xml:space="preserve"> לא סתם מצב בו לא נותנים לי לעשות משהו. </w:t>
      </w:r>
      <w:r w:rsidR="008F1BB9" w:rsidRPr="00390F6E">
        <w:rPr>
          <w:rFonts w:hint="cs"/>
          <w:b/>
          <w:bCs/>
          <w:rtl/>
        </w:rPr>
        <w:t xml:space="preserve">הגבלה על חירות </w:t>
      </w:r>
      <w:r w:rsidR="00390F6E" w:rsidRPr="00390F6E">
        <w:rPr>
          <w:rFonts w:hint="cs"/>
          <w:b/>
          <w:bCs/>
          <w:rtl/>
        </w:rPr>
        <w:t>היא</w:t>
      </w:r>
      <w:r w:rsidR="008F1BB9" w:rsidRPr="00390F6E">
        <w:rPr>
          <w:rFonts w:hint="cs"/>
          <w:b/>
          <w:bCs/>
          <w:rtl/>
        </w:rPr>
        <w:t xml:space="preserve"> הגבלה על משהו שנתפס כחיוני ומהותי לחיים, למימוש, להוו</w:t>
      </w:r>
      <w:r w:rsidR="00390F6E">
        <w:rPr>
          <w:rFonts w:hint="cs"/>
          <w:b/>
          <w:bCs/>
          <w:rtl/>
        </w:rPr>
        <w:t>י</w:t>
      </w:r>
      <w:r w:rsidR="008F1BB9" w:rsidRPr="00390F6E">
        <w:rPr>
          <w:rFonts w:hint="cs"/>
          <w:b/>
          <w:bCs/>
          <w:rtl/>
        </w:rPr>
        <w:t>יתי כאדם</w:t>
      </w:r>
      <w:r w:rsidR="008F1BB9">
        <w:rPr>
          <w:rFonts w:hint="cs"/>
          <w:rtl/>
        </w:rPr>
        <w:t xml:space="preserve">. לא כל הגבלה היא הגבלה על הדברים המהותיים לנו. </w:t>
      </w:r>
      <w:bookmarkStart w:id="0" w:name="_GoBack"/>
      <w:bookmarkEnd w:id="0"/>
    </w:p>
    <w:p w:rsidR="00CE3DBC" w:rsidRDefault="00CE3DBC" w:rsidP="00DC6186">
      <w:pPr>
        <w:jc w:val="both"/>
        <w:rPr>
          <w:rtl/>
        </w:rPr>
      </w:pPr>
    </w:p>
    <w:p w:rsidR="001F7806" w:rsidRDefault="001F7806" w:rsidP="00DC6186">
      <w:pPr>
        <w:jc w:val="both"/>
        <w:rPr>
          <w:rtl/>
        </w:rPr>
      </w:pPr>
    </w:p>
    <w:p w:rsidR="00C63C19" w:rsidRDefault="00C63C19" w:rsidP="00AB0F4A">
      <w:pPr>
        <w:pStyle w:val="a7"/>
        <w:jc w:val="both"/>
        <w:rPr>
          <w:rtl/>
        </w:rPr>
      </w:pPr>
    </w:p>
    <w:p w:rsidR="00C63C19" w:rsidRDefault="00C63C19" w:rsidP="00AB0F4A">
      <w:pPr>
        <w:pStyle w:val="a7"/>
        <w:jc w:val="both"/>
        <w:rPr>
          <w:rtl/>
        </w:rPr>
      </w:pPr>
    </w:p>
    <w:p w:rsidR="00C63C19" w:rsidRPr="00381604" w:rsidRDefault="00C63C19" w:rsidP="00AB0F4A">
      <w:pPr>
        <w:pStyle w:val="a7"/>
        <w:jc w:val="both"/>
        <w:rPr>
          <w:rtl/>
        </w:rPr>
      </w:pPr>
    </w:p>
    <w:sectPr w:rsidR="00C63C19" w:rsidRPr="00381604" w:rsidSect="00371EA5">
      <w:pgSz w:w="11906" w:h="16838"/>
      <w:pgMar w:top="1418" w:right="1418" w:bottom="1418" w:left="1418"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4D1" w:rsidRDefault="004924D1" w:rsidP="00371EA5">
      <w:pPr>
        <w:spacing w:after="0" w:line="240" w:lineRule="auto"/>
      </w:pPr>
      <w:r>
        <w:separator/>
      </w:r>
    </w:p>
  </w:endnote>
  <w:endnote w:type="continuationSeparator" w:id="0">
    <w:p w:rsidR="004924D1" w:rsidRDefault="004924D1" w:rsidP="00371E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4D1" w:rsidRDefault="004924D1" w:rsidP="00371EA5">
      <w:pPr>
        <w:spacing w:after="0" w:line="240" w:lineRule="auto"/>
      </w:pPr>
      <w:r>
        <w:separator/>
      </w:r>
    </w:p>
  </w:footnote>
  <w:footnote w:type="continuationSeparator" w:id="0">
    <w:p w:rsidR="004924D1" w:rsidRDefault="004924D1" w:rsidP="00371E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1928"/>
    <w:multiLevelType w:val="hybridMultilevel"/>
    <w:tmpl w:val="24A4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338EA"/>
    <w:multiLevelType w:val="hybridMultilevel"/>
    <w:tmpl w:val="DED2BE22"/>
    <w:lvl w:ilvl="0" w:tplc="D348F6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C2CCF"/>
    <w:multiLevelType w:val="hybridMultilevel"/>
    <w:tmpl w:val="AA1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D53B1"/>
    <w:multiLevelType w:val="hybridMultilevel"/>
    <w:tmpl w:val="38E4FE28"/>
    <w:lvl w:ilvl="0" w:tplc="CAD4BB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E7867"/>
    <w:multiLevelType w:val="hybridMultilevel"/>
    <w:tmpl w:val="06705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40C72"/>
    <w:multiLevelType w:val="hybridMultilevel"/>
    <w:tmpl w:val="7236E86A"/>
    <w:lvl w:ilvl="0" w:tplc="BE3EC05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C5F62"/>
    <w:multiLevelType w:val="hybridMultilevel"/>
    <w:tmpl w:val="88802972"/>
    <w:lvl w:ilvl="0" w:tplc="5AAAA01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85C50"/>
    <w:multiLevelType w:val="hybridMultilevel"/>
    <w:tmpl w:val="99D2A5F8"/>
    <w:lvl w:ilvl="0" w:tplc="C15090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244249"/>
    <w:multiLevelType w:val="hybridMultilevel"/>
    <w:tmpl w:val="A386DDF8"/>
    <w:lvl w:ilvl="0" w:tplc="50AE85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nsid w:val="1D050017"/>
    <w:multiLevelType w:val="hybridMultilevel"/>
    <w:tmpl w:val="4ADC3B24"/>
    <w:lvl w:ilvl="0" w:tplc="5D8A0132">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435B18"/>
    <w:multiLevelType w:val="hybridMultilevel"/>
    <w:tmpl w:val="16A8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5A5F49"/>
    <w:multiLevelType w:val="hybridMultilevel"/>
    <w:tmpl w:val="0340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F74CBC"/>
    <w:multiLevelType w:val="hybridMultilevel"/>
    <w:tmpl w:val="386034B0"/>
    <w:lvl w:ilvl="0" w:tplc="E7B258B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723F5F"/>
    <w:multiLevelType w:val="hybridMultilevel"/>
    <w:tmpl w:val="80A8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0C5FF8"/>
    <w:multiLevelType w:val="hybridMultilevel"/>
    <w:tmpl w:val="29CCF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9850FA"/>
    <w:multiLevelType w:val="hybridMultilevel"/>
    <w:tmpl w:val="476EA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BE0CD7"/>
    <w:multiLevelType w:val="hybridMultilevel"/>
    <w:tmpl w:val="559243CA"/>
    <w:lvl w:ilvl="0" w:tplc="0220CD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827073"/>
    <w:multiLevelType w:val="hybridMultilevel"/>
    <w:tmpl w:val="B8DE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8A017E"/>
    <w:multiLevelType w:val="hybridMultilevel"/>
    <w:tmpl w:val="865CE91A"/>
    <w:lvl w:ilvl="0" w:tplc="A820404E">
      <w:start w:val="1"/>
      <w:numFmt w:val="hebrew1"/>
      <w:lvlText w:val="%1."/>
      <w:lvlJc w:val="left"/>
      <w:pPr>
        <w:ind w:left="925" w:hanging="36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19">
    <w:nsid w:val="2A250623"/>
    <w:multiLevelType w:val="hybridMultilevel"/>
    <w:tmpl w:val="AD9A66B0"/>
    <w:lvl w:ilvl="0" w:tplc="62FE3C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1C7DF0"/>
    <w:multiLevelType w:val="hybridMultilevel"/>
    <w:tmpl w:val="87F2E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E34BE9"/>
    <w:multiLevelType w:val="hybridMultilevel"/>
    <w:tmpl w:val="74161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921B9"/>
    <w:multiLevelType w:val="hybridMultilevel"/>
    <w:tmpl w:val="242A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C42612"/>
    <w:multiLevelType w:val="hybridMultilevel"/>
    <w:tmpl w:val="15B0455E"/>
    <w:lvl w:ilvl="0" w:tplc="E06E6E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64F2229"/>
    <w:multiLevelType w:val="hybridMultilevel"/>
    <w:tmpl w:val="C4325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64334E"/>
    <w:multiLevelType w:val="hybridMultilevel"/>
    <w:tmpl w:val="91222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A95B10"/>
    <w:multiLevelType w:val="hybridMultilevel"/>
    <w:tmpl w:val="8266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7735C4"/>
    <w:multiLevelType w:val="hybridMultilevel"/>
    <w:tmpl w:val="36642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837796"/>
    <w:multiLevelType w:val="hybridMultilevel"/>
    <w:tmpl w:val="4ED0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B4C28"/>
    <w:multiLevelType w:val="hybridMultilevel"/>
    <w:tmpl w:val="5DD08308"/>
    <w:lvl w:ilvl="0" w:tplc="52BC7A8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E74BE3"/>
    <w:multiLevelType w:val="hybridMultilevel"/>
    <w:tmpl w:val="9A4E4638"/>
    <w:lvl w:ilvl="0" w:tplc="469E66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2811BC"/>
    <w:multiLevelType w:val="hybridMultilevel"/>
    <w:tmpl w:val="2746FE1A"/>
    <w:lvl w:ilvl="0" w:tplc="FA42773E">
      <w:numFmt w:val="bullet"/>
      <w:lvlText w:val=""/>
      <w:lvlJc w:val="left"/>
      <w:pPr>
        <w:ind w:left="1710" w:hanging="135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B44E4E"/>
    <w:multiLevelType w:val="hybridMultilevel"/>
    <w:tmpl w:val="EE9C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BB0FAD"/>
    <w:multiLevelType w:val="hybridMultilevel"/>
    <w:tmpl w:val="47F63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120BB2"/>
    <w:multiLevelType w:val="hybridMultilevel"/>
    <w:tmpl w:val="EBE4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99405F"/>
    <w:multiLevelType w:val="hybridMultilevel"/>
    <w:tmpl w:val="465CB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6170C"/>
    <w:multiLevelType w:val="hybridMultilevel"/>
    <w:tmpl w:val="7E46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794F1E"/>
    <w:multiLevelType w:val="hybridMultilevel"/>
    <w:tmpl w:val="E8B4F768"/>
    <w:lvl w:ilvl="0" w:tplc="E0303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3B6019"/>
    <w:multiLevelType w:val="hybridMultilevel"/>
    <w:tmpl w:val="3FAC3536"/>
    <w:lvl w:ilvl="0" w:tplc="5DBC59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2911664"/>
    <w:multiLevelType w:val="hybridMultilevel"/>
    <w:tmpl w:val="89BC9248"/>
    <w:lvl w:ilvl="0" w:tplc="052E023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2E70143"/>
    <w:multiLevelType w:val="hybridMultilevel"/>
    <w:tmpl w:val="28DE3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500F7E"/>
    <w:multiLevelType w:val="hybridMultilevel"/>
    <w:tmpl w:val="FAEE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C1720B"/>
    <w:multiLevelType w:val="hybridMultilevel"/>
    <w:tmpl w:val="30E6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5F7F0C"/>
    <w:multiLevelType w:val="hybridMultilevel"/>
    <w:tmpl w:val="2B6E64FA"/>
    <w:lvl w:ilvl="0" w:tplc="19A29FE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4">
    <w:nsid w:val="751753D6"/>
    <w:multiLevelType w:val="hybridMultilevel"/>
    <w:tmpl w:val="5CB4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37771E"/>
    <w:multiLevelType w:val="hybridMultilevel"/>
    <w:tmpl w:val="FD22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A62823"/>
    <w:multiLevelType w:val="hybridMultilevel"/>
    <w:tmpl w:val="0D70EC0C"/>
    <w:lvl w:ilvl="0" w:tplc="30A0D8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AE4324"/>
    <w:multiLevelType w:val="hybridMultilevel"/>
    <w:tmpl w:val="F678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540695"/>
    <w:multiLevelType w:val="hybridMultilevel"/>
    <w:tmpl w:val="17A8DE48"/>
    <w:lvl w:ilvl="0" w:tplc="6820EF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36"/>
  </w:num>
  <w:num w:numId="4">
    <w:abstractNumId w:val="16"/>
  </w:num>
  <w:num w:numId="5">
    <w:abstractNumId w:val="31"/>
  </w:num>
  <w:num w:numId="6">
    <w:abstractNumId w:val="4"/>
  </w:num>
  <w:num w:numId="7">
    <w:abstractNumId w:val="1"/>
  </w:num>
  <w:num w:numId="8">
    <w:abstractNumId w:val="33"/>
  </w:num>
  <w:num w:numId="9">
    <w:abstractNumId w:val="5"/>
  </w:num>
  <w:num w:numId="10">
    <w:abstractNumId w:val="18"/>
  </w:num>
  <w:num w:numId="11">
    <w:abstractNumId w:val="44"/>
  </w:num>
  <w:num w:numId="12">
    <w:abstractNumId w:val="25"/>
  </w:num>
  <w:num w:numId="13">
    <w:abstractNumId w:val="39"/>
  </w:num>
  <w:num w:numId="14">
    <w:abstractNumId w:val="32"/>
  </w:num>
  <w:num w:numId="15">
    <w:abstractNumId w:val="34"/>
  </w:num>
  <w:num w:numId="16">
    <w:abstractNumId w:val="42"/>
  </w:num>
  <w:num w:numId="17">
    <w:abstractNumId w:val="19"/>
  </w:num>
  <w:num w:numId="18">
    <w:abstractNumId w:val="12"/>
  </w:num>
  <w:num w:numId="19">
    <w:abstractNumId w:val="8"/>
  </w:num>
  <w:num w:numId="20">
    <w:abstractNumId w:val="2"/>
  </w:num>
  <w:num w:numId="21">
    <w:abstractNumId w:val="28"/>
  </w:num>
  <w:num w:numId="22">
    <w:abstractNumId w:val="30"/>
  </w:num>
  <w:num w:numId="23">
    <w:abstractNumId w:val="46"/>
  </w:num>
  <w:num w:numId="24">
    <w:abstractNumId w:val="17"/>
  </w:num>
  <w:num w:numId="25">
    <w:abstractNumId w:val="0"/>
  </w:num>
  <w:num w:numId="26">
    <w:abstractNumId w:val="20"/>
  </w:num>
  <w:num w:numId="27">
    <w:abstractNumId w:val="13"/>
  </w:num>
  <w:num w:numId="28">
    <w:abstractNumId w:val="14"/>
  </w:num>
  <w:num w:numId="29">
    <w:abstractNumId w:val="26"/>
  </w:num>
  <w:num w:numId="30">
    <w:abstractNumId w:val="15"/>
  </w:num>
  <w:num w:numId="31">
    <w:abstractNumId w:val="10"/>
  </w:num>
  <w:num w:numId="32">
    <w:abstractNumId w:val="35"/>
  </w:num>
  <w:num w:numId="33">
    <w:abstractNumId w:val="23"/>
  </w:num>
  <w:num w:numId="34">
    <w:abstractNumId w:val="38"/>
  </w:num>
  <w:num w:numId="35">
    <w:abstractNumId w:val="7"/>
  </w:num>
  <w:num w:numId="36">
    <w:abstractNumId w:val="45"/>
  </w:num>
  <w:num w:numId="37">
    <w:abstractNumId w:val="37"/>
  </w:num>
  <w:num w:numId="38">
    <w:abstractNumId w:val="9"/>
  </w:num>
  <w:num w:numId="39">
    <w:abstractNumId w:val="48"/>
  </w:num>
  <w:num w:numId="40">
    <w:abstractNumId w:val="41"/>
  </w:num>
  <w:num w:numId="41">
    <w:abstractNumId w:val="27"/>
  </w:num>
  <w:num w:numId="42">
    <w:abstractNumId w:val="21"/>
  </w:num>
  <w:num w:numId="43">
    <w:abstractNumId w:val="24"/>
  </w:num>
  <w:num w:numId="44">
    <w:abstractNumId w:val="40"/>
  </w:num>
  <w:num w:numId="45">
    <w:abstractNumId w:val="43"/>
  </w:num>
  <w:num w:numId="46">
    <w:abstractNumId w:val="29"/>
  </w:num>
  <w:num w:numId="47">
    <w:abstractNumId w:val="22"/>
  </w:num>
  <w:num w:numId="48">
    <w:abstractNumId w:val="11"/>
  </w:num>
  <w:num w:numId="49">
    <w:abstractNumId w:val="47"/>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0FC9"/>
    <w:rsid w:val="00001ED2"/>
    <w:rsid w:val="00006F16"/>
    <w:rsid w:val="0001038B"/>
    <w:rsid w:val="0001448E"/>
    <w:rsid w:val="0001600B"/>
    <w:rsid w:val="00016E6E"/>
    <w:rsid w:val="00021552"/>
    <w:rsid w:val="00027989"/>
    <w:rsid w:val="000309AD"/>
    <w:rsid w:val="00046DD0"/>
    <w:rsid w:val="000516EA"/>
    <w:rsid w:val="00054365"/>
    <w:rsid w:val="000550CB"/>
    <w:rsid w:val="00066F8A"/>
    <w:rsid w:val="000759F6"/>
    <w:rsid w:val="00076E72"/>
    <w:rsid w:val="00083104"/>
    <w:rsid w:val="00090111"/>
    <w:rsid w:val="00091290"/>
    <w:rsid w:val="000A3271"/>
    <w:rsid w:val="000A3387"/>
    <w:rsid w:val="000A6740"/>
    <w:rsid w:val="000A7424"/>
    <w:rsid w:val="000B03A1"/>
    <w:rsid w:val="000B3317"/>
    <w:rsid w:val="000B60FD"/>
    <w:rsid w:val="000B61D6"/>
    <w:rsid w:val="000B6332"/>
    <w:rsid w:val="000C0458"/>
    <w:rsid w:val="000C2DB1"/>
    <w:rsid w:val="000C7321"/>
    <w:rsid w:val="000D63F7"/>
    <w:rsid w:val="000E22AF"/>
    <w:rsid w:val="000E4D5E"/>
    <w:rsid w:val="000E57D2"/>
    <w:rsid w:val="000F064E"/>
    <w:rsid w:val="000F10CB"/>
    <w:rsid w:val="001031FA"/>
    <w:rsid w:val="001047AA"/>
    <w:rsid w:val="00110A5C"/>
    <w:rsid w:val="0011378A"/>
    <w:rsid w:val="00120653"/>
    <w:rsid w:val="00122366"/>
    <w:rsid w:val="00124AAD"/>
    <w:rsid w:val="00127C62"/>
    <w:rsid w:val="0013131E"/>
    <w:rsid w:val="001323B6"/>
    <w:rsid w:val="00132434"/>
    <w:rsid w:val="001427F1"/>
    <w:rsid w:val="00163BF2"/>
    <w:rsid w:val="00165743"/>
    <w:rsid w:val="00171346"/>
    <w:rsid w:val="00171DA3"/>
    <w:rsid w:val="00173BF6"/>
    <w:rsid w:val="0017632B"/>
    <w:rsid w:val="0018115D"/>
    <w:rsid w:val="00186145"/>
    <w:rsid w:val="001870E3"/>
    <w:rsid w:val="00190427"/>
    <w:rsid w:val="001957D9"/>
    <w:rsid w:val="00197DC7"/>
    <w:rsid w:val="001A24E9"/>
    <w:rsid w:val="001A64DB"/>
    <w:rsid w:val="001B24E8"/>
    <w:rsid w:val="001B4738"/>
    <w:rsid w:val="001B4BBC"/>
    <w:rsid w:val="001C047B"/>
    <w:rsid w:val="001C38E1"/>
    <w:rsid w:val="001D353F"/>
    <w:rsid w:val="001D405F"/>
    <w:rsid w:val="001D746F"/>
    <w:rsid w:val="001E324C"/>
    <w:rsid w:val="001E3FB5"/>
    <w:rsid w:val="001F26F0"/>
    <w:rsid w:val="001F7806"/>
    <w:rsid w:val="00200DF5"/>
    <w:rsid w:val="0020231D"/>
    <w:rsid w:val="0020483F"/>
    <w:rsid w:val="0020505F"/>
    <w:rsid w:val="00205E99"/>
    <w:rsid w:val="00206C3E"/>
    <w:rsid w:val="00210824"/>
    <w:rsid w:val="00216751"/>
    <w:rsid w:val="002203EE"/>
    <w:rsid w:val="00220448"/>
    <w:rsid w:val="00220F0A"/>
    <w:rsid w:val="00223B05"/>
    <w:rsid w:val="00225E2E"/>
    <w:rsid w:val="002262DF"/>
    <w:rsid w:val="002266BF"/>
    <w:rsid w:val="002341B4"/>
    <w:rsid w:val="002353A3"/>
    <w:rsid w:val="00235594"/>
    <w:rsid w:val="002367AD"/>
    <w:rsid w:val="00236D48"/>
    <w:rsid w:val="00241DB4"/>
    <w:rsid w:val="00243CEE"/>
    <w:rsid w:val="002510F3"/>
    <w:rsid w:val="002538BA"/>
    <w:rsid w:val="00261CD8"/>
    <w:rsid w:val="0026424F"/>
    <w:rsid w:val="00264811"/>
    <w:rsid w:val="00271D06"/>
    <w:rsid w:val="00274AB7"/>
    <w:rsid w:val="00280806"/>
    <w:rsid w:val="00280BE7"/>
    <w:rsid w:val="00294D14"/>
    <w:rsid w:val="00295106"/>
    <w:rsid w:val="002970C1"/>
    <w:rsid w:val="002977A2"/>
    <w:rsid w:val="002A0CB9"/>
    <w:rsid w:val="002A2063"/>
    <w:rsid w:val="002A53B0"/>
    <w:rsid w:val="002A6B73"/>
    <w:rsid w:val="002C430E"/>
    <w:rsid w:val="002C474B"/>
    <w:rsid w:val="002C4A61"/>
    <w:rsid w:val="002C5C94"/>
    <w:rsid w:val="002C6558"/>
    <w:rsid w:val="002C6AF6"/>
    <w:rsid w:val="002D57B1"/>
    <w:rsid w:val="002F2354"/>
    <w:rsid w:val="003022E3"/>
    <w:rsid w:val="003077D0"/>
    <w:rsid w:val="00314533"/>
    <w:rsid w:val="00314C8B"/>
    <w:rsid w:val="00315B01"/>
    <w:rsid w:val="0031767B"/>
    <w:rsid w:val="00322E07"/>
    <w:rsid w:val="003251C4"/>
    <w:rsid w:val="0033137D"/>
    <w:rsid w:val="003333BF"/>
    <w:rsid w:val="003343D9"/>
    <w:rsid w:val="00337EF3"/>
    <w:rsid w:val="0034358C"/>
    <w:rsid w:val="00346392"/>
    <w:rsid w:val="003505D1"/>
    <w:rsid w:val="00353D89"/>
    <w:rsid w:val="003562FE"/>
    <w:rsid w:val="003574D9"/>
    <w:rsid w:val="00357DEC"/>
    <w:rsid w:val="0036749F"/>
    <w:rsid w:val="00371EA5"/>
    <w:rsid w:val="003720C5"/>
    <w:rsid w:val="00373D97"/>
    <w:rsid w:val="00380FCE"/>
    <w:rsid w:val="00381604"/>
    <w:rsid w:val="00381BDF"/>
    <w:rsid w:val="003857AE"/>
    <w:rsid w:val="00390F6E"/>
    <w:rsid w:val="0039198E"/>
    <w:rsid w:val="00393C40"/>
    <w:rsid w:val="0039602B"/>
    <w:rsid w:val="003A0443"/>
    <w:rsid w:val="003A2E9C"/>
    <w:rsid w:val="003A38A5"/>
    <w:rsid w:val="003A390D"/>
    <w:rsid w:val="003B0FEF"/>
    <w:rsid w:val="003B4631"/>
    <w:rsid w:val="003B731A"/>
    <w:rsid w:val="003B7FDC"/>
    <w:rsid w:val="003C66EA"/>
    <w:rsid w:val="003C7F2A"/>
    <w:rsid w:val="003D4A35"/>
    <w:rsid w:val="003E1DD3"/>
    <w:rsid w:val="003E45C0"/>
    <w:rsid w:val="003F2CA8"/>
    <w:rsid w:val="003F489F"/>
    <w:rsid w:val="003F5FE9"/>
    <w:rsid w:val="00402235"/>
    <w:rsid w:val="00404AE4"/>
    <w:rsid w:val="004050F0"/>
    <w:rsid w:val="00407268"/>
    <w:rsid w:val="004102B3"/>
    <w:rsid w:val="00411492"/>
    <w:rsid w:val="00414074"/>
    <w:rsid w:val="004144EC"/>
    <w:rsid w:val="004154EE"/>
    <w:rsid w:val="0041711E"/>
    <w:rsid w:val="00422B9A"/>
    <w:rsid w:val="00423586"/>
    <w:rsid w:val="004236BE"/>
    <w:rsid w:val="00427D87"/>
    <w:rsid w:val="00427F74"/>
    <w:rsid w:val="004304FF"/>
    <w:rsid w:val="00442CA8"/>
    <w:rsid w:val="004438B0"/>
    <w:rsid w:val="004440F7"/>
    <w:rsid w:val="0045129E"/>
    <w:rsid w:val="004517FA"/>
    <w:rsid w:val="00456ED7"/>
    <w:rsid w:val="00463DA9"/>
    <w:rsid w:val="00466DF4"/>
    <w:rsid w:val="00475FC9"/>
    <w:rsid w:val="00476C3D"/>
    <w:rsid w:val="004774DC"/>
    <w:rsid w:val="00481942"/>
    <w:rsid w:val="004924D1"/>
    <w:rsid w:val="00493C37"/>
    <w:rsid w:val="00493E20"/>
    <w:rsid w:val="00497AB7"/>
    <w:rsid w:val="004B1589"/>
    <w:rsid w:val="004B2437"/>
    <w:rsid w:val="004B5A52"/>
    <w:rsid w:val="004B747B"/>
    <w:rsid w:val="004D6C51"/>
    <w:rsid w:val="004E273A"/>
    <w:rsid w:val="004E30DD"/>
    <w:rsid w:val="004E67FD"/>
    <w:rsid w:val="004E6D6D"/>
    <w:rsid w:val="004E7351"/>
    <w:rsid w:val="004F4FF0"/>
    <w:rsid w:val="004F526B"/>
    <w:rsid w:val="00512EFF"/>
    <w:rsid w:val="005218F7"/>
    <w:rsid w:val="0052250C"/>
    <w:rsid w:val="005242B1"/>
    <w:rsid w:val="0052567E"/>
    <w:rsid w:val="00533455"/>
    <w:rsid w:val="005362CF"/>
    <w:rsid w:val="00540499"/>
    <w:rsid w:val="00551219"/>
    <w:rsid w:val="00552DBD"/>
    <w:rsid w:val="00555E17"/>
    <w:rsid w:val="00557CFC"/>
    <w:rsid w:val="005626C8"/>
    <w:rsid w:val="00563879"/>
    <w:rsid w:val="00567CFE"/>
    <w:rsid w:val="005702E9"/>
    <w:rsid w:val="00573325"/>
    <w:rsid w:val="00574204"/>
    <w:rsid w:val="00575E72"/>
    <w:rsid w:val="00577996"/>
    <w:rsid w:val="005863F7"/>
    <w:rsid w:val="005864DF"/>
    <w:rsid w:val="00593F8D"/>
    <w:rsid w:val="005A11AF"/>
    <w:rsid w:val="005A123E"/>
    <w:rsid w:val="005A4292"/>
    <w:rsid w:val="005A7E57"/>
    <w:rsid w:val="005B3A07"/>
    <w:rsid w:val="005B55D6"/>
    <w:rsid w:val="005C25CD"/>
    <w:rsid w:val="005D328E"/>
    <w:rsid w:val="005D6CCB"/>
    <w:rsid w:val="005D7DE2"/>
    <w:rsid w:val="005E3D5E"/>
    <w:rsid w:val="005F2D6D"/>
    <w:rsid w:val="005F2F6A"/>
    <w:rsid w:val="005F459E"/>
    <w:rsid w:val="005F61A6"/>
    <w:rsid w:val="00610FC9"/>
    <w:rsid w:val="00612A24"/>
    <w:rsid w:val="00612E40"/>
    <w:rsid w:val="00612FE9"/>
    <w:rsid w:val="0062147B"/>
    <w:rsid w:val="00635FE2"/>
    <w:rsid w:val="0064070A"/>
    <w:rsid w:val="00641D0A"/>
    <w:rsid w:val="00650892"/>
    <w:rsid w:val="00651B72"/>
    <w:rsid w:val="0065228D"/>
    <w:rsid w:val="00655FA9"/>
    <w:rsid w:val="006643BD"/>
    <w:rsid w:val="00664D0B"/>
    <w:rsid w:val="00665ACD"/>
    <w:rsid w:val="006743F9"/>
    <w:rsid w:val="00677428"/>
    <w:rsid w:val="00677827"/>
    <w:rsid w:val="00682658"/>
    <w:rsid w:val="0068288D"/>
    <w:rsid w:val="00686DEA"/>
    <w:rsid w:val="00690420"/>
    <w:rsid w:val="00692851"/>
    <w:rsid w:val="00692A50"/>
    <w:rsid w:val="006A7611"/>
    <w:rsid w:val="006B1D25"/>
    <w:rsid w:val="006B5FD9"/>
    <w:rsid w:val="006B67C7"/>
    <w:rsid w:val="006B7665"/>
    <w:rsid w:val="006C416A"/>
    <w:rsid w:val="006C6509"/>
    <w:rsid w:val="006E1739"/>
    <w:rsid w:val="006E291A"/>
    <w:rsid w:val="006E5ECB"/>
    <w:rsid w:val="006E76EF"/>
    <w:rsid w:val="006F1EDF"/>
    <w:rsid w:val="006F5C08"/>
    <w:rsid w:val="00700258"/>
    <w:rsid w:val="007074DF"/>
    <w:rsid w:val="00715545"/>
    <w:rsid w:val="00723DC7"/>
    <w:rsid w:val="007300D1"/>
    <w:rsid w:val="00730A08"/>
    <w:rsid w:val="00730D3B"/>
    <w:rsid w:val="00733573"/>
    <w:rsid w:val="007340E7"/>
    <w:rsid w:val="00735C3A"/>
    <w:rsid w:val="00745274"/>
    <w:rsid w:val="00745EDB"/>
    <w:rsid w:val="00747666"/>
    <w:rsid w:val="00751C23"/>
    <w:rsid w:val="007548D0"/>
    <w:rsid w:val="00756B29"/>
    <w:rsid w:val="00761441"/>
    <w:rsid w:val="00761FDC"/>
    <w:rsid w:val="00764BBA"/>
    <w:rsid w:val="00765FBC"/>
    <w:rsid w:val="007665ED"/>
    <w:rsid w:val="00771B44"/>
    <w:rsid w:val="007760A9"/>
    <w:rsid w:val="00777338"/>
    <w:rsid w:val="007903AD"/>
    <w:rsid w:val="00793270"/>
    <w:rsid w:val="007944B6"/>
    <w:rsid w:val="007957B6"/>
    <w:rsid w:val="00797207"/>
    <w:rsid w:val="007C076D"/>
    <w:rsid w:val="007C3844"/>
    <w:rsid w:val="007E20FC"/>
    <w:rsid w:val="007E3D1C"/>
    <w:rsid w:val="007E4698"/>
    <w:rsid w:val="00800745"/>
    <w:rsid w:val="0081431A"/>
    <w:rsid w:val="00815B41"/>
    <w:rsid w:val="00823A3F"/>
    <w:rsid w:val="00826683"/>
    <w:rsid w:val="0083047E"/>
    <w:rsid w:val="00833B92"/>
    <w:rsid w:val="0083653C"/>
    <w:rsid w:val="0084062C"/>
    <w:rsid w:val="00841B97"/>
    <w:rsid w:val="0084701F"/>
    <w:rsid w:val="00856ECB"/>
    <w:rsid w:val="00860D32"/>
    <w:rsid w:val="00861E9B"/>
    <w:rsid w:val="00865AEF"/>
    <w:rsid w:val="008666EB"/>
    <w:rsid w:val="008704CA"/>
    <w:rsid w:val="00871E5B"/>
    <w:rsid w:val="00876E90"/>
    <w:rsid w:val="0087775C"/>
    <w:rsid w:val="00877F95"/>
    <w:rsid w:val="00895BFF"/>
    <w:rsid w:val="00896A52"/>
    <w:rsid w:val="008A7CA6"/>
    <w:rsid w:val="008B6A45"/>
    <w:rsid w:val="008B75E4"/>
    <w:rsid w:val="008B7E55"/>
    <w:rsid w:val="008C05B3"/>
    <w:rsid w:val="008C0B9E"/>
    <w:rsid w:val="008C17E4"/>
    <w:rsid w:val="008C6BBE"/>
    <w:rsid w:val="008C6C84"/>
    <w:rsid w:val="008D1CC8"/>
    <w:rsid w:val="008D3205"/>
    <w:rsid w:val="008D55E0"/>
    <w:rsid w:val="008E1A84"/>
    <w:rsid w:val="008E2CBD"/>
    <w:rsid w:val="008F1BB7"/>
    <w:rsid w:val="008F1BB9"/>
    <w:rsid w:val="008F2B19"/>
    <w:rsid w:val="008F7D68"/>
    <w:rsid w:val="009248AF"/>
    <w:rsid w:val="009274F6"/>
    <w:rsid w:val="00927D5D"/>
    <w:rsid w:val="00931F5D"/>
    <w:rsid w:val="00933308"/>
    <w:rsid w:val="00941EE1"/>
    <w:rsid w:val="00942452"/>
    <w:rsid w:val="00943644"/>
    <w:rsid w:val="00944E94"/>
    <w:rsid w:val="0094627C"/>
    <w:rsid w:val="0094708C"/>
    <w:rsid w:val="00954807"/>
    <w:rsid w:val="00955227"/>
    <w:rsid w:val="00962AE7"/>
    <w:rsid w:val="009760D4"/>
    <w:rsid w:val="00976186"/>
    <w:rsid w:val="009762CE"/>
    <w:rsid w:val="009832D6"/>
    <w:rsid w:val="00983EA7"/>
    <w:rsid w:val="009852BB"/>
    <w:rsid w:val="009870B5"/>
    <w:rsid w:val="009950CE"/>
    <w:rsid w:val="009A03E5"/>
    <w:rsid w:val="009B76DF"/>
    <w:rsid w:val="009C007E"/>
    <w:rsid w:val="009C088B"/>
    <w:rsid w:val="009C178C"/>
    <w:rsid w:val="009C3CBE"/>
    <w:rsid w:val="009D2CC7"/>
    <w:rsid w:val="009D7655"/>
    <w:rsid w:val="009E22C9"/>
    <w:rsid w:val="009E37F3"/>
    <w:rsid w:val="009E4F7B"/>
    <w:rsid w:val="009E5E8A"/>
    <w:rsid w:val="009F0F6A"/>
    <w:rsid w:val="00A0557B"/>
    <w:rsid w:val="00A15DD0"/>
    <w:rsid w:val="00A15ECB"/>
    <w:rsid w:val="00A24E53"/>
    <w:rsid w:val="00A259D9"/>
    <w:rsid w:val="00A308CB"/>
    <w:rsid w:val="00A32ACF"/>
    <w:rsid w:val="00A331DF"/>
    <w:rsid w:val="00A3524E"/>
    <w:rsid w:val="00A357AE"/>
    <w:rsid w:val="00A45CD7"/>
    <w:rsid w:val="00A47CB2"/>
    <w:rsid w:val="00A52E8A"/>
    <w:rsid w:val="00A53268"/>
    <w:rsid w:val="00A555BC"/>
    <w:rsid w:val="00A57533"/>
    <w:rsid w:val="00A63DD2"/>
    <w:rsid w:val="00A64080"/>
    <w:rsid w:val="00A652AD"/>
    <w:rsid w:val="00A664C0"/>
    <w:rsid w:val="00A66FCD"/>
    <w:rsid w:val="00A72389"/>
    <w:rsid w:val="00A74B70"/>
    <w:rsid w:val="00A7639E"/>
    <w:rsid w:val="00A816D4"/>
    <w:rsid w:val="00A97B87"/>
    <w:rsid w:val="00AA346C"/>
    <w:rsid w:val="00AA7FFC"/>
    <w:rsid w:val="00AB0F4A"/>
    <w:rsid w:val="00AB5655"/>
    <w:rsid w:val="00AB68F4"/>
    <w:rsid w:val="00AC4FFD"/>
    <w:rsid w:val="00AC620A"/>
    <w:rsid w:val="00AD3526"/>
    <w:rsid w:val="00AD3EA5"/>
    <w:rsid w:val="00AD676C"/>
    <w:rsid w:val="00AD6918"/>
    <w:rsid w:val="00AE0B04"/>
    <w:rsid w:val="00B0264D"/>
    <w:rsid w:val="00B0705F"/>
    <w:rsid w:val="00B13204"/>
    <w:rsid w:val="00B132A9"/>
    <w:rsid w:val="00B16A2B"/>
    <w:rsid w:val="00B16B1A"/>
    <w:rsid w:val="00B2481B"/>
    <w:rsid w:val="00B37D38"/>
    <w:rsid w:val="00B41F69"/>
    <w:rsid w:val="00B46625"/>
    <w:rsid w:val="00B52B66"/>
    <w:rsid w:val="00B5553E"/>
    <w:rsid w:val="00B60C7C"/>
    <w:rsid w:val="00B62487"/>
    <w:rsid w:val="00B67A11"/>
    <w:rsid w:val="00B71914"/>
    <w:rsid w:val="00B736CB"/>
    <w:rsid w:val="00B73C49"/>
    <w:rsid w:val="00B77EAB"/>
    <w:rsid w:val="00B95273"/>
    <w:rsid w:val="00B959D6"/>
    <w:rsid w:val="00B96387"/>
    <w:rsid w:val="00B9770C"/>
    <w:rsid w:val="00BA4B33"/>
    <w:rsid w:val="00BA5F0B"/>
    <w:rsid w:val="00BB5770"/>
    <w:rsid w:val="00BC70AF"/>
    <w:rsid w:val="00BD6E8D"/>
    <w:rsid w:val="00BE19C9"/>
    <w:rsid w:val="00C017BA"/>
    <w:rsid w:val="00C01A50"/>
    <w:rsid w:val="00C043AD"/>
    <w:rsid w:val="00C13893"/>
    <w:rsid w:val="00C32794"/>
    <w:rsid w:val="00C34C9C"/>
    <w:rsid w:val="00C41D73"/>
    <w:rsid w:val="00C44F8E"/>
    <w:rsid w:val="00C45DBF"/>
    <w:rsid w:val="00C4621D"/>
    <w:rsid w:val="00C47C75"/>
    <w:rsid w:val="00C54A22"/>
    <w:rsid w:val="00C63C19"/>
    <w:rsid w:val="00C640A4"/>
    <w:rsid w:val="00C64833"/>
    <w:rsid w:val="00C65092"/>
    <w:rsid w:val="00C76469"/>
    <w:rsid w:val="00C80957"/>
    <w:rsid w:val="00C831DC"/>
    <w:rsid w:val="00C852A2"/>
    <w:rsid w:val="00C943D4"/>
    <w:rsid w:val="00C95C04"/>
    <w:rsid w:val="00C96D37"/>
    <w:rsid w:val="00CA0608"/>
    <w:rsid w:val="00CA5009"/>
    <w:rsid w:val="00CA6437"/>
    <w:rsid w:val="00CB18FF"/>
    <w:rsid w:val="00CB3B96"/>
    <w:rsid w:val="00CB5785"/>
    <w:rsid w:val="00CB64CF"/>
    <w:rsid w:val="00CC3B02"/>
    <w:rsid w:val="00CD0ACA"/>
    <w:rsid w:val="00CD14DB"/>
    <w:rsid w:val="00CD3FA3"/>
    <w:rsid w:val="00CE3DBC"/>
    <w:rsid w:val="00CE448D"/>
    <w:rsid w:val="00CE763B"/>
    <w:rsid w:val="00D02320"/>
    <w:rsid w:val="00D0513E"/>
    <w:rsid w:val="00D109F7"/>
    <w:rsid w:val="00D14B2B"/>
    <w:rsid w:val="00D14E7F"/>
    <w:rsid w:val="00D15593"/>
    <w:rsid w:val="00D22739"/>
    <w:rsid w:val="00D2462D"/>
    <w:rsid w:val="00D24E30"/>
    <w:rsid w:val="00D32CAD"/>
    <w:rsid w:val="00D3378B"/>
    <w:rsid w:val="00D45AC1"/>
    <w:rsid w:val="00D4778A"/>
    <w:rsid w:val="00D522E1"/>
    <w:rsid w:val="00D62831"/>
    <w:rsid w:val="00D722D3"/>
    <w:rsid w:val="00D72BE0"/>
    <w:rsid w:val="00D81040"/>
    <w:rsid w:val="00D81FE8"/>
    <w:rsid w:val="00D8786D"/>
    <w:rsid w:val="00D9046D"/>
    <w:rsid w:val="00D90D50"/>
    <w:rsid w:val="00D9115E"/>
    <w:rsid w:val="00D92607"/>
    <w:rsid w:val="00D96A97"/>
    <w:rsid w:val="00DA0AC4"/>
    <w:rsid w:val="00DA56C0"/>
    <w:rsid w:val="00DB3908"/>
    <w:rsid w:val="00DB627C"/>
    <w:rsid w:val="00DC05D0"/>
    <w:rsid w:val="00DC0AA4"/>
    <w:rsid w:val="00DC356C"/>
    <w:rsid w:val="00DC563D"/>
    <w:rsid w:val="00DC6186"/>
    <w:rsid w:val="00DC72AD"/>
    <w:rsid w:val="00DD0881"/>
    <w:rsid w:val="00DD2969"/>
    <w:rsid w:val="00DD3001"/>
    <w:rsid w:val="00DE138E"/>
    <w:rsid w:val="00DE24B9"/>
    <w:rsid w:val="00DE5288"/>
    <w:rsid w:val="00DF1BE1"/>
    <w:rsid w:val="00E0538A"/>
    <w:rsid w:val="00E06EFC"/>
    <w:rsid w:val="00E101F7"/>
    <w:rsid w:val="00E11626"/>
    <w:rsid w:val="00E12740"/>
    <w:rsid w:val="00E132B6"/>
    <w:rsid w:val="00E162C5"/>
    <w:rsid w:val="00E20D19"/>
    <w:rsid w:val="00E303A7"/>
    <w:rsid w:val="00E30887"/>
    <w:rsid w:val="00E3231A"/>
    <w:rsid w:val="00E45E33"/>
    <w:rsid w:val="00E4613B"/>
    <w:rsid w:val="00E5595F"/>
    <w:rsid w:val="00E609EB"/>
    <w:rsid w:val="00E63AE3"/>
    <w:rsid w:val="00E64CF3"/>
    <w:rsid w:val="00E65C18"/>
    <w:rsid w:val="00E70999"/>
    <w:rsid w:val="00E77419"/>
    <w:rsid w:val="00E830BD"/>
    <w:rsid w:val="00E83781"/>
    <w:rsid w:val="00E906E1"/>
    <w:rsid w:val="00E94389"/>
    <w:rsid w:val="00EA0920"/>
    <w:rsid w:val="00EA226E"/>
    <w:rsid w:val="00EA584F"/>
    <w:rsid w:val="00EB205C"/>
    <w:rsid w:val="00EB22AD"/>
    <w:rsid w:val="00EB6284"/>
    <w:rsid w:val="00EB6661"/>
    <w:rsid w:val="00EB76B5"/>
    <w:rsid w:val="00EC05E5"/>
    <w:rsid w:val="00EC0EC6"/>
    <w:rsid w:val="00EC364D"/>
    <w:rsid w:val="00EE69E6"/>
    <w:rsid w:val="00EF0321"/>
    <w:rsid w:val="00EF05D0"/>
    <w:rsid w:val="00EF0AE0"/>
    <w:rsid w:val="00EF5296"/>
    <w:rsid w:val="00EF7A24"/>
    <w:rsid w:val="00F149DF"/>
    <w:rsid w:val="00F16686"/>
    <w:rsid w:val="00F1739E"/>
    <w:rsid w:val="00F225FC"/>
    <w:rsid w:val="00F2267B"/>
    <w:rsid w:val="00F22EFE"/>
    <w:rsid w:val="00F3109D"/>
    <w:rsid w:val="00F315A9"/>
    <w:rsid w:val="00F31692"/>
    <w:rsid w:val="00F32822"/>
    <w:rsid w:val="00F42ECB"/>
    <w:rsid w:val="00F43C7D"/>
    <w:rsid w:val="00F54658"/>
    <w:rsid w:val="00F718FD"/>
    <w:rsid w:val="00F80630"/>
    <w:rsid w:val="00F817A3"/>
    <w:rsid w:val="00F96464"/>
    <w:rsid w:val="00F97837"/>
    <w:rsid w:val="00F97B58"/>
    <w:rsid w:val="00FA4C0B"/>
    <w:rsid w:val="00FB0E8C"/>
    <w:rsid w:val="00FB2765"/>
    <w:rsid w:val="00FB3129"/>
    <w:rsid w:val="00FB361D"/>
    <w:rsid w:val="00FB429D"/>
    <w:rsid w:val="00FB60EF"/>
    <w:rsid w:val="00FB74D7"/>
    <w:rsid w:val="00FC5A7C"/>
    <w:rsid w:val="00FD0A35"/>
    <w:rsid w:val="00FD3DFE"/>
    <w:rsid w:val="00FD77F3"/>
    <w:rsid w:val="00FD7A32"/>
    <w:rsid w:val="00FE63BC"/>
    <w:rsid w:val="00FF388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C4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EA5"/>
    <w:pPr>
      <w:tabs>
        <w:tab w:val="center" w:pos="4153"/>
        <w:tab w:val="right" w:pos="8306"/>
      </w:tabs>
      <w:spacing w:after="0" w:line="240" w:lineRule="auto"/>
    </w:pPr>
  </w:style>
  <w:style w:type="character" w:customStyle="1" w:styleId="a4">
    <w:name w:val="כותרת עליונה תו"/>
    <w:basedOn w:val="a0"/>
    <w:link w:val="a3"/>
    <w:uiPriority w:val="99"/>
    <w:rsid w:val="00371EA5"/>
  </w:style>
  <w:style w:type="paragraph" w:styleId="a5">
    <w:name w:val="footer"/>
    <w:basedOn w:val="a"/>
    <w:link w:val="a6"/>
    <w:uiPriority w:val="99"/>
    <w:unhideWhenUsed/>
    <w:rsid w:val="00371EA5"/>
    <w:pPr>
      <w:tabs>
        <w:tab w:val="center" w:pos="4153"/>
        <w:tab w:val="right" w:pos="8306"/>
      </w:tabs>
      <w:spacing w:after="0" w:line="240" w:lineRule="auto"/>
    </w:pPr>
  </w:style>
  <w:style w:type="character" w:customStyle="1" w:styleId="a6">
    <w:name w:val="כותרת תחתונה תו"/>
    <w:basedOn w:val="a0"/>
    <w:link w:val="a5"/>
    <w:uiPriority w:val="99"/>
    <w:rsid w:val="00371EA5"/>
  </w:style>
  <w:style w:type="paragraph" w:styleId="a7">
    <w:name w:val="List Paragraph"/>
    <w:basedOn w:val="a"/>
    <w:uiPriority w:val="34"/>
    <w:qFormat/>
    <w:rsid w:val="00F2267B"/>
    <w:pPr>
      <w:ind w:left="720"/>
      <w:contextualSpacing/>
    </w:pPr>
  </w:style>
  <w:style w:type="paragraph" w:styleId="a8">
    <w:name w:val="No Spacing"/>
    <w:uiPriority w:val="1"/>
    <w:qFormat/>
    <w:rsid w:val="00540499"/>
    <w:pPr>
      <w:bidi/>
      <w:spacing w:after="0" w:line="240" w:lineRule="auto"/>
    </w:pPr>
    <w:rPr>
      <w:rFonts w:ascii="Calibri" w:eastAsia="Calibri" w:hAnsi="Calibri" w:cs="Arial"/>
    </w:rPr>
  </w:style>
  <w:style w:type="paragraph" w:styleId="NormalWeb">
    <w:name w:val="Normal (Web)"/>
    <w:basedOn w:val="a"/>
    <w:uiPriority w:val="99"/>
    <w:unhideWhenUsed/>
    <w:rsid w:val="00C64833"/>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EA5"/>
    <w:pPr>
      <w:tabs>
        <w:tab w:val="center" w:pos="4153"/>
        <w:tab w:val="right" w:pos="8306"/>
      </w:tabs>
      <w:spacing w:after="0" w:line="240" w:lineRule="auto"/>
    </w:pPr>
  </w:style>
  <w:style w:type="character" w:customStyle="1" w:styleId="a4">
    <w:name w:val="כותרת עליונה תו"/>
    <w:basedOn w:val="a0"/>
    <w:link w:val="a3"/>
    <w:uiPriority w:val="99"/>
    <w:rsid w:val="00371EA5"/>
  </w:style>
  <w:style w:type="paragraph" w:styleId="a5">
    <w:name w:val="footer"/>
    <w:basedOn w:val="a"/>
    <w:link w:val="a6"/>
    <w:uiPriority w:val="99"/>
    <w:unhideWhenUsed/>
    <w:rsid w:val="00371EA5"/>
    <w:pPr>
      <w:tabs>
        <w:tab w:val="center" w:pos="4153"/>
        <w:tab w:val="right" w:pos="8306"/>
      </w:tabs>
      <w:spacing w:after="0" w:line="240" w:lineRule="auto"/>
    </w:pPr>
  </w:style>
  <w:style w:type="character" w:customStyle="1" w:styleId="a6">
    <w:name w:val="כותרת תחתונה תו"/>
    <w:basedOn w:val="a0"/>
    <w:link w:val="a5"/>
    <w:uiPriority w:val="99"/>
    <w:rsid w:val="00371EA5"/>
  </w:style>
  <w:style w:type="paragraph" w:styleId="a7">
    <w:name w:val="List Paragraph"/>
    <w:basedOn w:val="a"/>
    <w:uiPriority w:val="34"/>
    <w:qFormat/>
    <w:rsid w:val="00F2267B"/>
    <w:pPr>
      <w:ind w:left="720"/>
      <w:contextualSpacing/>
    </w:pPr>
  </w:style>
  <w:style w:type="paragraph" w:styleId="a8">
    <w:name w:val="No Spacing"/>
    <w:uiPriority w:val="1"/>
    <w:qFormat/>
    <w:rsid w:val="00540499"/>
    <w:pPr>
      <w:bidi/>
      <w:spacing w:after="0" w:line="240" w:lineRule="auto"/>
    </w:pPr>
    <w:rPr>
      <w:rFonts w:ascii="Calibri" w:eastAsia="Calibri" w:hAnsi="Calibri" w:cs="Arial"/>
    </w:rPr>
  </w:style>
  <w:style w:type="paragraph" w:styleId="NormalWeb">
    <w:name w:val="Normal (Web)"/>
    <w:basedOn w:val="a"/>
    <w:uiPriority w:val="99"/>
    <w:unhideWhenUsed/>
    <w:rsid w:val="00C6483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69</Pages>
  <Words>32780</Words>
  <Characters>163901</Characters>
  <Application>Microsoft Office Word</Application>
  <DocSecurity>0</DocSecurity>
  <Lines>1365</Lines>
  <Paragraphs>392</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196289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יסמין</cp:lastModifiedBy>
  <cp:revision>2</cp:revision>
  <dcterms:created xsi:type="dcterms:W3CDTF">2013-11-08T02:09:00Z</dcterms:created>
  <dcterms:modified xsi:type="dcterms:W3CDTF">2013-11-08T02:09:00Z</dcterms:modified>
</cp:coreProperties>
</file>