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1A10" w:rsidRDefault="00C80C38" w:rsidP="00C80C38">
      <w:pPr>
        <w:jc w:val="center"/>
        <w:rPr>
          <w:b/>
          <w:bCs/>
          <w:color w:val="1F497D" w:themeColor="text2"/>
          <w:u w:val="single"/>
          <w:rtl/>
        </w:rPr>
      </w:pPr>
      <w:r w:rsidRPr="00C80C38">
        <w:rPr>
          <w:rFonts w:hint="cs"/>
          <w:b/>
          <w:bCs/>
          <w:color w:val="1F497D" w:themeColor="text2"/>
          <w:u w:val="single"/>
          <w:rtl/>
        </w:rPr>
        <w:t xml:space="preserve">היסטוריה של המשפט </w:t>
      </w:r>
      <w:r w:rsidRPr="00C80C38">
        <w:rPr>
          <w:b/>
          <w:bCs/>
          <w:color w:val="1F497D" w:themeColor="text2"/>
          <w:u w:val="single"/>
          <w:rtl/>
        </w:rPr>
        <w:t>–</w:t>
      </w:r>
      <w:r w:rsidRPr="00C80C38">
        <w:rPr>
          <w:rFonts w:hint="cs"/>
          <w:b/>
          <w:bCs/>
          <w:color w:val="1F497D" w:themeColor="text2"/>
          <w:u w:val="single"/>
          <w:rtl/>
        </w:rPr>
        <w:t xml:space="preserve"> ד"ר ניר קידר</w:t>
      </w:r>
    </w:p>
    <w:p w:rsidR="00613E84" w:rsidRDefault="00613E84" w:rsidP="00374A63">
      <w:pPr>
        <w:jc w:val="center"/>
        <w:rPr>
          <w:rtl/>
        </w:rPr>
      </w:pPr>
    </w:p>
    <w:p w:rsidR="0012358A" w:rsidRPr="00875937" w:rsidRDefault="00435E14" w:rsidP="00374A63">
      <w:pPr>
        <w:jc w:val="center"/>
        <w:rPr>
          <w:b/>
          <w:bCs/>
          <w:color w:val="1F497D" w:themeColor="text2"/>
          <w:u w:val="single"/>
          <w:rtl/>
        </w:rPr>
      </w:pPr>
      <w:r>
        <w:rPr>
          <w:rFonts w:hint="cs"/>
          <w:b/>
          <w:bCs/>
          <w:color w:val="1F497D" w:themeColor="text2"/>
          <w:u w:val="single"/>
          <w:rtl/>
        </w:rPr>
        <w:t>פמיניז</w:t>
      </w:r>
      <w:r w:rsidR="0012358A" w:rsidRPr="00875937">
        <w:rPr>
          <w:rFonts w:hint="cs"/>
          <w:b/>
          <w:bCs/>
          <w:color w:val="1F497D" w:themeColor="text2"/>
          <w:u w:val="single"/>
          <w:rtl/>
        </w:rPr>
        <w:t xml:space="preserve">ם </w:t>
      </w:r>
      <w:r w:rsidR="0012358A" w:rsidRPr="00875937">
        <w:rPr>
          <w:b/>
          <w:bCs/>
          <w:color w:val="1F497D" w:themeColor="text2"/>
          <w:u w:val="single"/>
          <w:rtl/>
        </w:rPr>
        <w:t>–</w:t>
      </w:r>
    </w:p>
    <w:p w:rsidR="0012358A" w:rsidRDefault="0012358A" w:rsidP="005B2E4C">
      <w:pPr>
        <w:jc w:val="both"/>
        <w:rPr>
          <w:rtl/>
        </w:rPr>
      </w:pPr>
      <w:r>
        <w:rPr>
          <w:rFonts w:hint="cs"/>
          <w:rtl/>
        </w:rPr>
        <w:t xml:space="preserve">השאלה העיקרית העומדת לדיון </w:t>
      </w:r>
      <w:r w:rsidR="00613E84">
        <w:rPr>
          <w:rFonts w:hint="cs"/>
          <w:rtl/>
        </w:rPr>
        <w:t xml:space="preserve">- </w:t>
      </w:r>
      <w:r w:rsidRPr="00613E84">
        <w:rPr>
          <w:rFonts w:hint="cs"/>
          <w:b/>
          <w:bCs/>
          <w:rtl/>
        </w:rPr>
        <w:t>ממה נובעים ההבדלים הש</w:t>
      </w:r>
      <w:r w:rsidR="00613E84">
        <w:rPr>
          <w:rFonts w:hint="cs"/>
          <w:b/>
          <w:bCs/>
          <w:rtl/>
        </w:rPr>
        <w:t>ונים בין מעמד הגברים למעמד נשים</w:t>
      </w:r>
      <w:r w:rsidR="00613E84" w:rsidRPr="00613E84">
        <w:rPr>
          <w:rFonts w:hint="cs"/>
          <w:b/>
          <w:bCs/>
          <w:rtl/>
        </w:rPr>
        <w:t>?</w:t>
      </w:r>
      <w:r>
        <w:rPr>
          <w:rFonts w:hint="cs"/>
          <w:rtl/>
        </w:rPr>
        <w:t xml:space="preserve"> בעבר ההנחה הייתה כי מדובר בהבדלים ביולוגים, היינו הבד</w:t>
      </w:r>
      <w:r w:rsidR="00374A63">
        <w:rPr>
          <w:rFonts w:hint="cs"/>
          <w:rtl/>
        </w:rPr>
        <w:t xml:space="preserve">לים במוח וביכולות החשיבה של הנשים לעומת היכולות של הגברים. </w:t>
      </w:r>
      <w:r>
        <w:rPr>
          <w:rFonts w:hint="cs"/>
          <w:rtl/>
        </w:rPr>
        <w:t>הת</w:t>
      </w:r>
      <w:r w:rsidR="00374A63">
        <w:rPr>
          <w:rFonts w:hint="cs"/>
          <w:rtl/>
        </w:rPr>
        <w:t>פיסה הזו התערערה יותר ויותר בתק'</w:t>
      </w:r>
      <w:r>
        <w:rPr>
          <w:rFonts w:hint="cs"/>
          <w:rtl/>
        </w:rPr>
        <w:t xml:space="preserve"> המודרנית, בעיקר לאחר מלחמת העולם השני</w:t>
      </w:r>
      <w:r w:rsidR="00374A63">
        <w:rPr>
          <w:rFonts w:hint="cs"/>
          <w:rtl/>
        </w:rPr>
        <w:t>י</w:t>
      </w:r>
      <w:r>
        <w:rPr>
          <w:rFonts w:hint="cs"/>
          <w:rtl/>
        </w:rPr>
        <w:t xml:space="preserve">ה. נטען כי </w:t>
      </w:r>
      <w:r w:rsidRPr="00374A63">
        <w:rPr>
          <w:rFonts w:hint="cs"/>
          <w:b/>
          <w:bCs/>
          <w:rtl/>
        </w:rPr>
        <w:t xml:space="preserve">לא מדובר אך בהבדלים </w:t>
      </w:r>
      <w:r w:rsidR="00374A63" w:rsidRPr="00374A63">
        <w:rPr>
          <w:rFonts w:hint="cs"/>
          <w:b/>
          <w:bCs/>
          <w:rtl/>
        </w:rPr>
        <w:t>ביולוגיים</w:t>
      </w:r>
      <w:r w:rsidRPr="00374A63">
        <w:rPr>
          <w:rFonts w:hint="cs"/>
          <w:b/>
          <w:bCs/>
          <w:rtl/>
        </w:rPr>
        <w:t>, אלא ההבדלים הינם קודם כל תרבותיים</w:t>
      </w:r>
      <w:r>
        <w:rPr>
          <w:rFonts w:hint="cs"/>
          <w:rtl/>
        </w:rPr>
        <w:t xml:space="preserve"> </w:t>
      </w:r>
      <w:r>
        <w:rPr>
          <w:rtl/>
        </w:rPr>
        <w:t>–</w:t>
      </w:r>
      <w:r>
        <w:rPr>
          <w:rFonts w:hint="cs"/>
          <w:rtl/>
        </w:rPr>
        <w:t xml:space="preserve"> המונח אישה שונה מהמונח נקבה והמונח גבר שונה מהמונח זכר. מבחינה ביולוגית אנו מדברים על זכר ונקבה </w:t>
      </w:r>
      <w:r w:rsidR="00374A63">
        <w:rPr>
          <w:rFonts w:hint="cs"/>
          <w:rtl/>
        </w:rPr>
        <w:t>ו</w:t>
      </w:r>
      <w:r>
        <w:rPr>
          <w:rFonts w:hint="cs"/>
          <w:rtl/>
        </w:rPr>
        <w:t xml:space="preserve">מבחינה חברתית מדברים על נשים וגברים. </w:t>
      </w:r>
      <w:r w:rsidR="00374A63">
        <w:rPr>
          <w:rFonts w:hint="cs"/>
          <w:rtl/>
        </w:rPr>
        <w:t>המילים אישה וגבר הינם תוצר תרבותי, על כן אנו עוסקים בהבדלים בין המגדרים ולא על ההיסטוריה של המינים, משון שמינים זה עניין ביולוגי.</w:t>
      </w:r>
      <w:r w:rsidR="00613E84">
        <w:rPr>
          <w:rFonts w:hint="cs"/>
          <w:rtl/>
        </w:rPr>
        <w:t xml:space="preserve"> </w:t>
      </w:r>
    </w:p>
    <w:p w:rsidR="00374A63" w:rsidRDefault="00374A63" w:rsidP="00374A63">
      <w:pPr>
        <w:jc w:val="both"/>
        <w:rPr>
          <w:rtl/>
        </w:rPr>
      </w:pPr>
      <w:r w:rsidRPr="00374A63">
        <w:rPr>
          <w:rFonts w:hint="cs"/>
          <w:b/>
          <w:bCs/>
          <w:rtl/>
        </w:rPr>
        <w:t xml:space="preserve">התרבות היא </w:t>
      </w:r>
      <w:r w:rsidR="00613E84">
        <w:rPr>
          <w:rFonts w:hint="cs"/>
          <w:b/>
          <w:bCs/>
          <w:rtl/>
        </w:rPr>
        <w:t>זו שמעצבת אותנו כגברים או כנשים</w:t>
      </w:r>
      <w:r w:rsidRPr="00374A63">
        <w:rPr>
          <w:rFonts w:hint="cs"/>
          <w:b/>
          <w:bCs/>
          <w:rtl/>
        </w:rPr>
        <w:t xml:space="preserve"> עוד מילדות</w:t>
      </w:r>
      <w:r w:rsidR="00613E84">
        <w:rPr>
          <w:rFonts w:hint="cs"/>
          <w:b/>
          <w:bCs/>
          <w:rtl/>
        </w:rPr>
        <w:t>,</w:t>
      </w:r>
      <w:r w:rsidRPr="00374A63">
        <w:rPr>
          <w:rFonts w:hint="cs"/>
          <w:b/>
          <w:bCs/>
          <w:rtl/>
        </w:rPr>
        <w:t xml:space="preserve"> בתהליכים שאנו כלל לא שמים אליהם לב, לא ערים אליהם</w:t>
      </w:r>
      <w:r>
        <w:rPr>
          <w:rFonts w:hint="cs"/>
          <w:rtl/>
        </w:rPr>
        <w:t xml:space="preserve"> (הדבר נראה לנו טבעי לחלוטין) </w:t>
      </w:r>
      <w:r>
        <w:rPr>
          <w:rtl/>
        </w:rPr>
        <w:t>–</w:t>
      </w:r>
      <w:r>
        <w:rPr>
          <w:rFonts w:hint="cs"/>
          <w:rtl/>
        </w:rPr>
        <w:t xml:space="preserve"> הצורה בה פונים אלינו, המשחקים שנותנים לנו לשחק בהם, אורך השיער, החברה שנותנים לנו להימצא בה, ואפילו אלמנטים כמו השפה- השפה יוצרת מדרג במובן הזה שלפי השפה, הגבר היא הלשון הניטרלית.</w:t>
      </w:r>
    </w:p>
    <w:p w:rsidR="00374A63" w:rsidRDefault="00613E84" w:rsidP="00374A63">
      <w:pPr>
        <w:jc w:val="both"/>
        <w:rPr>
          <w:rtl/>
        </w:rPr>
      </w:pPr>
      <w:r>
        <w:rPr>
          <w:rFonts w:hint="cs"/>
          <w:rtl/>
        </w:rPr>
        <w:t>ראוי</w:t>
      </w:r>
      <w:r w:rsidR="00374A63">
        <w:rPr>
          <w:rFonts w:hint="cs"/>
          <w:rtl/>
        </w:rPr>
        <w:t xml:space="preserve"> לשים לב שהמחשבה הפמ</w:t>
      </w:r>
      <w:r>
        <w:rPr>
          <w:rFonts w:hint="cs"/>
          <w:rtl/>
        </w:rPr>
        <w:t>י</w:t>
      </w:r>
      <w:r w:rsidR="00374A63">
        <w:rPr>
          <w:rFonts w:hint="cs"/>
          <w:rtl/>
        </w:rPr>
        <w:t>ניסטית התפתחה בשלושה רמות/רבדים (כל שכבה נערמת על גבי השכבה הקודמת, השכבה הקודמת ממשיכה לפעול, נוספות לה דרישות נוספות):</w:t>
      </w:r>
    </w:p>
    <w:p w:rsidR="004745EC" w:rsidRDefault="00374A63" w:rsidP="00613E84">
      <w:pPr>
        <w:pStyle w:val="a3"/>
        <w:numPr>
          <w:ilvl w:val="0"/>
          <w:numId w:val="1"/>
        </w:numPr>
        <w:jc w:val="both"/>
      </w:pPr>
      <w:r>
        <w:rPr>
          <w:rFonts w:hint="cs"/>
          <w:u w:val="single"/>
          <w:rtl/>
        </w:rPr>
        <w:t xml:space="preserve">פמיניזם ליברלי </w:t>
      </w:r>
      <w:r>
        <w:rPr>
          <w:u w:val="single"/>
          <w:rtl/>
        </w:rPr>
        <w:t>–</w:t>
      </w:r>
      <w:r>
        <w:rPr>
          <w:rFonts w:hint="cs"/>
          <w:rtl/>
        </w:rPr>
        <w:t xml:space="preserve"> </w:t>
      </w:r>
      <w:r w:rsidRPr="00374A63">
        <w:rPr>
          <w:rFonts w:hint="cs"/>
          <w:rtl/>
        </w:rPr>
        <w:t>פמינ</w:t>
      </w:r>
      <w:r w:rsidR="00875937">
        <w:rPr>
          <w:rFonts w:hint="cs"/>
          <w:rtl/>
        </w:rPr>
        <w:t>י</w:t>
      </w:r>
      <w:r w:rsidRPr="00374A63">
        <w:rPr>
          <w:rFonts w:hint="cs"/>
          <w:rtl/>
        </w:rPr>
        <w:t xml:space="preserve">זם </w:t>
      </w:r>
      <w:r>
        <w:rPr>
          <w:rFonts w:hint="cs"/>
          <w:rtl/>
        </w:rPr>
        <w:t>זה נולד מהליברליזם, מתוך התפיס</w:t>
      </w:r>
      <w:r w:rsidR="00613E84">
        <w:rPr>
          <w:rFonts w:hint="cs"/>
          <w:rtl/>
        </w:rPr>
        <w:t xml:space="preserve">ה של זכויות האדם, ריבונות האדם וחירותו, </w:t>
      </w:r>
      <w:r>
        <w:rPr>
          <w:rFonts w:hint="cs"/>
          <w:rtl/>
        </w:rPr>
        <w:t>מתוך התפיסה שכל בני האדם שווים. אם כל בני האדם שווים מבחינת ההתייחסות הראויה כלפיהם של החברה (הזכויות והחובות שהם זכאים להם, שווים בפני החוק), אך בפועל אנו</w:t>
      </w:r>
      <w:r w:rsidR="004745EC">
        <w:rPr>
          <w:rFonts w:hint="cs"/>
          <w:rtl/>
        </w:rPr>
        <w:t xml:space="preserve"> עדים להפליה ולחוסר ש</w:t>
      </w:r>
      <w:r>
        <w:rPr>
          <w:rFonts w:hint="cs"/>
          <w:rtl/>
        </w:rPr>
        <w:t xml:space="preserve">וויון עמוק, מן הראוי הוא להוביל להשוואה. אם מסתכלים </w:t>
      </w:r>
      <w:proofErr w:type="spellStart"/>
      <w:r>
        <w:rPr>
          <w:rFonts w:hint="cs"/>
          <w:rtl/>
        </w:rPr>
        <w:t>מנק</w:t>
      </w:r>
      <w:proofErr w:type="spellEnd"/>
      <w:r>
        <w:rPr>
          <w:rFonts w:hint="cs"/>
          <w:rtl/>
        </w:rPr>
        <w:t>' המבט המגדרית, נטען כי קיים חוסר שוויון מובהק וברור, ברור לנו מי נמצא בכל קצה</w:t>
      </w:r>
      <w:r w:rsidR="004745EC">
        <w:rPr>
          <w:rFonts w:hint="cs"/>
          <w:rtl/>
        </w:rPr>
        <w:t>.</w:t>
      </w:r>
      <w:r w:rsidRPr="004745EC">
        <w:rPr>
          <w:rFonts w:hint="cs"/>
          <w:rtl/>
        </w:rPr>
        <w:t xml:space="preserve"> אלו הם מאבקים שמתחילים בשלהי המאה ה-18, ע</w:t>
      </w:r>
      <w:r w:rsidR="004745EC">
        <w:rPr>
          <w:rFonts w:hint="cs"/>
          <w:rtl/>
        </w:rPr>
        <w:t>ד לימנו. תחילה, היה רצון ש</w:t>
      </w:r>
      <w:r w:rsidRPr="004745EC">
        <w:rPr>
          <w:rFonts w:hint="cs"/>
          <w:rtl/>
        </w:rPr>
        <w:t xml:space="preserve">נשים </w:t>
      </w:r>
      <w:r w:rsidR="00613E84">
        <w:rPr>
          <w:rFonts w:hint="cs"/>
          <w:rtl/>
        </w:rPr>
        <w:t>ישבו</w:t>
      </w:r>
      <w:r w:rsidRPr="004745EC">
        <w:rPr>
          <w:rFonts w:hint="cs"/>
          <w:rtl/>
        </w:rPr>
        <w:t xml:space="preserve"> כא</w:t>
      </w:r>
      <w:r w:rsidR="004745EC">
        <w:rPr>
          <w:rFonts w:hint="cs"/>
          <w:rtl/>
        </w:rPr>
        <w:t>י</w:t>
      </w:r>
      <w:r w:rsidRPr="004745EC">
        <w:rPr>
          <w:rFonts w:hint="cs"/>
          <w:rtl/>
        </w:rPr>
        <w:t>שיות משפטית</w:t>
      </w:r>
      <w:r w:rsidR="004745EC">
        <w:rPr>
          <w:rFonts w:hint="cs"/>
          <w:rtl/>
        </w:rPr>
        <w:t xml:space="preserve"> עצמאית</w:t>
      </w:r>
      <w:r w:rsidRPr="004745EC">
        <w:rPr>
          <w:rFonts w:hint="cs"/>
          <w:rtl/>
        </w:rPr>
        <w:t>, שתהא להם כשרות</w:t>
      </w:r>
      <w:r w:rsidR="004745EC">
        <w:rPr>
          <w:rFonts w:hint="cs"/>
          <w:rtl/>
        </w:rPr>
        <w:t xml:space="preserve"> משפטית כללית, כשרות</w:t>
      </w:r>
      <w:r w:rsidRPr="004745EC">
        <w:rPr>
          <w:rFonts w:hint="cs"/>
          <w:rtl/>
        </w:rPr>
        <w:t xml:space="preserve"> ל</w:t>
      </w:r>
      <w:r w:rsidR="004745EC">
        <w:rPr>
          <w:rFonts w:hint="cs"/>
          <w:rtl/>
        </w:rPr>
        <w:t>זכויות וחובות משפטיות</w:t>
      </w:r>
      <w:r w:rsidR="004745EC" w:rsidRPr="004745EC">
        <w:rPr>
          <w:rFonts w:hint="cs"/>
          <w:rtl/>
        </w:rPr>
        <w:t xml:space="preserve"> וכשרות לבצע פעולות משפטיות שונות</w:t>
      </w:r>
      <w:r w:rsidR="004745EC">
        <w:rPr>
          <w:rFonts w:hint="cs"/>
          <w:rtl/>
        </w:rPr>
        <w:t xml:space="preserve"> (לתבוע ולהיתבע בביהמ"ש, </w:t>
      </w:r>
      <w:r w:rsidR="004745EC" w:rsidRPr="004745EC">
        <w:rPr>
          <w:rFonts w:hint="cs"/>
          <w:rtl/>
        </w:rPr>
        <w:t>למשל</w:t>
      </w:r>
      <w:r w:rsidR="004745EC">
        <w:rPr>
          <w:rFonts w:hint="cs"/>
          <w:rtl/>
        </w:rPr>
        <w:t>, ולא לעשות זאת תחת חסותו של האב</w:t>
      </w:r>
      <w:r w:rsidR="004745EC" w:rsidRPr="004745EC">
        <w:rPr>
          <w:rFonts w:hint="cs"/>
          <w:rtl/>
        </w:rPr>
        <w:t xml:space="preserve">). ההנחה הרווחת בעבר הייתה שהאישה חיה תחת חסותו של האב, לאחר החתונה </w:t>
      </w:r>
      <w:r w:rsidR="004745EC">
        <w:rPr>
          <w:rFonts w:hint="cs"/>
          <w:rtl/>
        </w:rPr>
        <w:t xml:space="preserve">היא עוברת לחסותו של הבעל. </w:t>
      </w:r>
    </w:p>
    <w:p w:rsidR="004745EC" w:rsidRDefault="004745EC" w:rsidP="004745EC">
      <w:pPr>
        <w:pStyle w:val="a3"/>
        <w:jc w:val="both"/>
        <w:rPr>
          <w:u w:val="single"/>
          <w:rtl/>
        </w:rPr>
      </w:pPr>
    </w:p>
    <w:p w:rsidR="00374A63" w:rsidRDefault="004745EC" w:rsidP="005B2E4C">
      <w:pPr>
        <w:pStyle w:val="a3"/>
        <w:jc w:val="both"/>
        <w:rPr>
          <w:rtl/>
        </w:rPr>
      </w:pPr>
      <w:r>
        <w:rPr>
          <w:rFonts w:hint="cs"/>
          <w:rtl/>
        </w:rPr>
        <w:t>מאבק נוסף היה ל</w:t>
      </w:r>
      <w:r w:rsidR="00613E84">
        <w:rPr>
          <w:rFonts w:hint="cs"/>
          <w:rtl/>
        </w:rPr>
        <w:t>מען הענקת זכויות פוליטיות לנשים, היינו זכות</w:t>
      </w:r>
      <w:r>
        <w:rPr>
          <w:rFonts w:hint="cs"/>
          <w:rtl/>
        </w:rPr>
        <w:t xml:space="preserve"> לבחור ולהיבחר. קו פרשת המים לעניין זה הינו מלחמת העולם הראשונה, שלאחריה הנשים החלו לעסוק במקצועות שעד עתה היו גבריות גרידא. לאחר מלחמת העולם הראשונה </w:t>
      </w:r>
      <w:r w:rsidR="00613E84">
        <w:rPr>
          <w:rFonts w:hint="cs"/>
          <w:rtl/>
        </w:rPr>
        <w:t>החלו להעניק</w:t>
      </w:r>
      <w:r>
        <w:rPr>
          <w:rFonts w:hint="cs"/>
          <w:rtl/>
        </w:rPr>
        <w:t xml:space="preserve"> לנשים זכות בחירה הן בצפון אמריקה והן בהדרגה במדינות אירופה החל מהמאה ה-18. </w:t>
      </w:r>
      <w:r w:rsidR="00613E84">
        <w:rPr>
          <w:rFonts w:hint="cs"/>
          <w:rtl/>
        </w:rPr>
        <w:t>המדינה הראשונה שהכירה בזכות הבחיר</w:t>
      </w:r>
      <w:r w:rsidR="005B2E4C">
        <w:rPr>
          <w:rFonts w:hint="cs"/>
          <w:rtl/>
        </w:rPr>
        <w:t xml:space="preserve">ה של הנשים הינה ניו-זילנד. </w:t>
      </w:r>
      <w:r>
        <w:rPr>
          <w:rFonts w:hint="cs"/>
          <w:rtl/>
        </w:rPr>
        <w:t>התנועה הציונית</w:t>
      </w:r>
      <w:r w:rsidR="005B2E4C">
        <w:rPr>
          <w:rFonts w:hint="cs"/>
          <w:rtl/>
        </w:rPr>
        <w:t xml:space="preserve"> (1898) הייתה תנועה דמוקרטית, במסגרתה </w:t>
      </w:r>
      <w:r>
        <w:rPr>
          <w:rFonts w:hint="cs"/>
          <w:rtl/>
        </w:rPr>
        <w:t>נשים הצביעו בה כבר מהקונגרס השני-שלישי, כ-20 שנה מיתר העולם המערבי. גם הישוב היהודי היה דמוקרטי, העניק זכות בחירה לנשים.</w:t>
      </w:r>
    </w:p>
    <w:p w:rsidR="004745EC" w:rsidRDefault="004745EC" w:rsidP="004745EC">
      <w:pPr>
        <w:pStyle w:val="a3"/>
        <w:jc w:val="both"/>
        <w:rPr>
          <w:rtl/>
        </w:rPr>
      </w:pPr>
    </w:p>
    <w:p w:rsidR="00875937" w:rsidRDefault="004745EC" w:rsidP="005B2E4C">
      <w:pPr>
        <w:pStyle w:val="a3"/>
        <w:jc w:val="both"/>
        <w:rPr>
          <w:rtl/>
        </w:rPr>
      </w:pPr>
      <w:r>
        <w:rPr>
          <w:rFonts w:hint="cs"/>
          <w:rtl/>
        </w:rPr>
        <w:t xml:space="preserve">המאבקים למען השוואת </w:t>
      </w:r>
      <w:r w:rsidR="00875937">
        <w:rPr>
          <w:rFonts w:hint="cs"/>
          <w:rtl/>
        </w:rPr>
        <w:t>ה</w:t>
      </w:r>
      <w:r>
        <w:rPr>
          <w:rFonts w:hint="cs"/>
          <w:rtl/>
        </w:rPr>
        <w:t xml:space="preserve">זכויות </w:t>
      </w:r>
      <w:r w:rsidR="00875937">
        <w:rPr>
          <w:rFonts w:hint="cs"/>
          <w:rtl/>
        </w:rPr>
        <w:t>ה</w:t>
      </w:r>
      <w:r>
        <w:rPr>
          <w:rFonts w:hint="cs"/>
          <w:rtl/>
        </w:rPr>
        <w:t>משפטיות ו</w:t>
      </w:r>
      <w:r w:rsidR="00875937">
        <w:rPr>
          <w:rFonts w:hint="cs"/>
          <w:rtl/>
        </w:rPr>
        <w:t>ה</w:t>
      </w:r>
      <w:r>
        <w:rPr>
          <w:rFonts w:hint="cs"/>
          <w:rtl/>
        </w:rPr>
        <w:t>פוליטיות לא תמו, ברור הוא שחוסר השוויון נמשך. דוגמה לכך היא העובדה שהמשכורות של הנשים נמוכות משמעותית מהמשכורות של הגברים.</w:t>
      </w:r>
      <w:r w:rsidR="00875937">
        <w:rPr>
          <w:rFonts w:hint="cs"/>
          <w:rtl/>
        </w:rPr>
        <w:t xml:space="preserve"> המאבקים של הפמיניזם הליברלי נמשכים עד לימנו, ובמידה רבה של צדק, משום שחוסר השוויון נותר.</w:t>
      </w:r>
      <w:r w:rsidR="005B2E4C">
        <w:rPr>
          <w:rFonts w:hint="cs"/>
          <w:rtl/>
        </w:rPr>
        <w:t xml:space="preserve"> המאבק ל</w:t>
      </w:r>
      <w:r w:rsidR="005B2E4C" w:rsidRPr="00613E84">
        <w:rPr>
          <w:rFonts w:hint="cs"/>
          <w:rtl/>
        </w:rPr>
        <w:t xml:space="preserve">השוואה בין גברים לנשים </w:t>
      </w:r>
      <w:r w:rsidR="005B2E4C">
        <w:rPr>
          <w:rFonts w:hint="cs"/>
          <w:rtl/>
        </w:rPr>
        <w:t>היה</w:t>
      </w:r>
      <w:r w:rsidR="005B2E4C" w:rsidRPr="00613E84">
        <w:rPr>
          <w:rFonts w:hint="cs"/>
          <w:rtl/>
        </w:rPr>
        <w:t xml:space="preserve"> </w:t>
      </w:r>
      <w:r w:rsidR="005B2E4C">
        <w:rPr>
          <w:rFonts w:hint="cs"/>
          <w:rtl/>
        </w:rPr>
        <w:t>בתחילה</w:t>
      </w:r>
      <w:r w:rsidR="005B2E4C" w:rsidRPr="00613E84">
        <w:rPr>
          <w:rFonts w:hint="cs"/>
          <w:rtl/>
        </w:rPr>
        <w:t xml:space="preserve"> </w:t>
      </w:r>
      <w:r w:rsidR="005B2E4C">
        <w:rPr>
          <w:rFonts w:hint="cs"/>
          <w:rtl/>
        </w:rPr>
        <w:t>למען הענקת זכויות פוליטיות ומשפטיות</w:t>
      </w:r>
      <w:r w:rsidR="005B2E4C" w:rsidRPr="00613E84">
        <w:rPr>
          <w:rFonts w:hint="cs"/>
          <w:rtl/>
        </w:rPr>
        <w:t xml:space="preserve"> ורק </w:t>
      </w:r>
      <w:r w:rsidR="005B2E4C">
        <w:rPr>
          <w:rFonts w:hint="cs"/>
          <w:rtl/>
        </w:rPr>
        <w:t>מאוחר יותר גלש</w:t>
      </w:r>
      <w:r w:rsidR="005B2E4C" w:rsidRPr="00613E84">
        <w:rPr>
          <w:rFonts w:hint="cs"/>
          <w:rtl/>
        </w:rPr>
        <w:t xml:space="preserve"> </w:t>
      </w:r>
      <w:r w:rsidR="005B2E4C">
        <w:rPr>
          <w:rFonts w:hint="cs"/>
          <w:rtl/>
        </w:rPr>
        <w:t>לתחום הכלכלי</w:t>
      </w:r>
      <w:r w:rsidR="005B2E4C" w:rsidRPr="00613E84">
        <w:rPr>
          <w:rFonts w:hint="cs"/>
          <w:rtl/>
        </w:rPr>
        <w:t xml:space="preserve"> </w:t>
      </w:r>
      <w:r w:rsidR="005B2E4C">
        <w:rPr>
          <w:rFonts w:hint="cs"/>
          <w:rtl/>
        </w:rPr>
        <w:t>ול</w:t>
      </w:r>
      <w:r w:rsidR="005B2E4C" w:rsidRPr="00613E84">
        <w:rPr>
          <w:rFonts w:hint="cs"/>
          <w:rtl/>
        </w:rPr>
        <w:t xml:space="preserve">שוויון </w:t>
      </w:r>
      <w:r w:rsidR="005B2E4C">
        <w:rPr>
          <w:rFonts w:hint="cs"/>
          <w:rtl/>
        </w:rPr>
        <w:t>ה</w:t>
      </w:r>
      <w:r w:rsidR="005B2E4C" w:rsidRPr="00613E84">
        <w:rPr>
          <w:rFonts w:hint="cs"/>
          <w:rtl/>
        </w:rPr>
        <w:t>זדמנויות.</w:t>
      </w:r>
    </w:p>
    <w:p w:rsidR="005B2E4C" w:rsidRDefault="005B2E4C" w:rsidP="005B2E4C">
      <w:pPr>
        <w:pStyle w:val="a3"/>
        <w:jc w:val="both"/>
        <w:rPr>
          <w:rtl/>
        </w:rPr>
      </w:pPr>
    </w:p>
    <w:p w:rsidR="00875937" w:rsidRDefault="00875937" w:rsidP="005B2E4C">
      <w:pPr>
        <w:pStyle w:val="a3"/>
        <w:numPr>
          <w:ilvl w:val="0"/>
          <w:numId w:val="4"/>
        </w:numPr>
        <w:jc w:val="both"/>
      </w:pPr>
      <w:r>
        <w:rPr>
          <w:rFonts w:hint="cs"/>
          <w:rtl/>
        </w:rPr>
        <w:t>פ"ד אליס מילר הינו דוג' מובהקת לפמיניזם ליברלי.</w:t>
      </w:r>
    </w:p>
    <w:p w:rsidR="00613E84" w:rsidRPr="00613E84" w:rsidRDefault="00613E84" w:rsidP="00613E84">
      <w:pPr>
        <w:pStyle w:val="a3"/>
        <w:ind w:left="1080"/>
        <w:jc w:val="both"/>
      </w:pPr>
    </w:p>
    <w:p w:rsidR="00875937" w:rsidRDefault="00875937" w:rsidP="005B2E4C">
      <w:pPr>
        <w:pStyle w:val="a3"/>
        <w:numPr>
          <w:ilvl w:val="0"/>
          <w:numId w:val="1"/>
        </w:numPr>
        <w:jc w:val="both"/>
      </w:pPr>
      <w:r w:rsidRPr="00875937">
        <w:rPr>
          <w:rFonts w:hint="cs"/>
          <w:u w:val="single"/>
          <w:rtl/>
        </w:rPr>
        <w:t xml:space="preserve">פמיניזם התרבותי </w:t>
      </w:r>
      <w:r w:rsidR="00D8694D">
        <w:rPr>
          <w:rFonts w:hint="cs"/>
          <w:u w:val="single"/>
          <w:rtl/>
        </w:rPr>
        <w:t xml:space="preserve">(יש שוני בין גברים לנשים, יש צורך בעולם שיחיל את הקול הנשים והגברי) </w:t>
      </w:r>
      <w:r w:rsidRPr="00875937">
        <w:rPr>
          <w:rFonts w:hint="cs"/>
          <w:u w:val="single"/>
          <w:rtl/>
        </w:rPr>
        <w:t>-</w:t>
      </w:r>
      <w:r>
        <w:rPr>
          <w:rFonts w:hint="cs"/>
          <w:rtl/>
        </w:rPr>
        <w:t xml:space="preserve"> בשנות ה-60 של המאה הקודמת החלה להתפתח תפיסה חדשה </w:t>
      </w:r>
      <w:r>
        <w:rPr>
          <w:rtl/>
        </w:rPr>
        <w:t>–</w:t>
      </w:r>
      <w:r>
        <w:rPr>
          <w:rFonts w:hint="cs"/>
          <w:rtl/>
        </w:rPr>
        <w:t xml:space="preserve"> אנו לא נולדים נשים, אלא </w:t>
      </w:r>
      <w:r>
        <w:rPr>
          <w:rFonts w:hint="cs"/>
          <w:rtl/>
        </w:rPr>
        <w:lastRenderedPageBreak/>
        <w:t xml:space="preserve">מתפתחים להיות נשים מכוח התרבות, זהו הזרם של הפמיניזם התרבותי. </w:t>
      </w:r>
      <w:r w:rsidR="005B2E4C" w:rsidRPr="00613E84">
        <w:rPr>
          <w:rFonts w:hint="cs"/>
          <w:rtl/>
        </w:rPr>
        <w:t xml:space="preserve">סימון דה בובואר ביטאה זאת </w:t>
      </w:r>
      <w:r w:rsidR="005B2E4C" w:rsidRPr="00613E84">
        <w:rPr>
          <w:rtl/>
        </w:rPr>
        <w:t>–</w:t>
      </w:r>
      <w:r w:rsidR="005B2E4C" w:rsidRPr="00613E84">
        <w:rPr>
          <w:rFonts w:hint="cs"/>
          <w:rtl/>
        </w:rPr>
        <w:t xml:space="preserve"> "לא נולדים אישה, אלא נעשים אישה".</w:t>
      </w:r>
      <w:r w:rsidR="005B2E4C">
        <w:rPr>
          <w:rFonts w:hint="cs"/>
          <w:rtl/>
        </w:rPr>
        <w:t xml:space="preserve"> </w:t>
      </w:r>
      <w:r>
        <w:rPr>
          <w:rFonts w:hint="cs"/>
          <w:rtl/>
        </w:rPr>
        <w:t xml:space="preserve">הזרם הליברלי לא </w:t>
      </w:r>
      <w:r w:rsidR="00435E14">
        <w:rPr>
          <w:rFonts w:hint="cs"/>
          <w:rtl/>
        </w:rPr>
        <w:t>נעלם, אלא ממשיך. הפמיניזם התרבותי</w:t>
      </w:r>
      <w:r>
        <w:rPr>
          <w:rFonts w:hint="cs"/>
          <w:rtl/>
        </w:rPr>
        <w:t xml:space="preserve"> </w:t>
      </w:r>
      <w:r w:rsidR="00435E14">
        <w:rPr>
          <w:rFonts w:hint="cs"/>
          <w:rtl/>
        </w:rPr>
        <w:t>מעוניין</w:t>
      </w:r>
      <w:r>
        <w:rPr>
          <w:rFonts w:hint="cs"/>
          <w:rtl/>
        </w:rPr>
        <w:t xml:space="preserve"> להשלים את הפמיניזם הל</w:t>
      </w:r>
      <w:r w:rsidR="00435E14">
        <w:rPr>
          <w:rFonts w:hint="cs"/>
          <w:rtl/>
        </w:rPr>
        <w:t>י</w:t>
      </w:r>
      <w:r>
        <w:rPr>
          <w:rFonts w:hint="cs"/>
          <w:rtl/>
        </w:rPr>
        <w:t xml:space="preserve">ברלי. </w:t>
      </w:r>
      <w:r w:rsidR="00435E14">
        <w:rPr>
          <w:rFonts w:hint="cs"/>
          <w:rtl/>
        </w:rPr>
        <w:t xml:space="preserve">לגישתו, </w:t>
      </w:r>
      <w:r>
        <w:rPr>
          <w:rFonts w:hint="cs"/>
          <w:rtl/>
        </w:rPr>
        <w:t>בפמ</w:t>
      </w:r>
      <w:r w:rsidR="00435E14">
        <w:rPr>
          <w:rFonts w:hint="cs"/>
          <w:rtl/>
        </w:rPr>
        <w:t>יניז</w:t>
      </w:r>
      <w:r>
        <w:rPr>
          <w:rFonts w:hint="cs"/>
          <w:rtl/>
        </w:rPr>
        <w:t>ם הל</w:t>
      </w:r>
      <w:r w:rsidR="00435E14">
        <w:rPr>
          <w:rFonts w:hint="cs"/>
          <w:rtl/>
        </w:rPr>
        <w:t>יברלי טבוע</w:t>
      </w:r>
      <w:r>
        <w:rPr>
          <w:rFonts w:hint="cs"/>
          <w:rtl/>
        </w:rPr>
        <w:t xml:space="preserve"> בעיה העמוקה </w:t>
      </w:r>
      <w:r>
        <w:rPr>
          <w:rtl/>
        </w:rPr>
        <w:t>–</w:t>
      </w:r>
      <w:r>
        <w:rPr>
          <w:rFonts w:hint="cs"/>
          <w:rtl/>
        </w:rPr>
        <w:t xml:space="preserve"> הוא </w:t>
      </w:r>
      <w:r w:rsidR="00435E14">
        <w:rPr>
          <w:rFonts w:hint="cs"/>
          <w:rtl/>
        </w:rPr>
        <w:t>מעוור את עי</w:t>
      </w:r>
      <w:r>
        <w:rPr>
          <w:rFonts w:hint="cs"/>
          <w:rtl/>
        </w:rPr>
        <w:t xml:space="preserve">ננו, הוא </w:t>
      </w:r>
      <w:r w:rsidR="00435E14">
        <w:rPr>
          <w:rFonts w:hint="cs"/>
          <w:rtl/>
        </w:rPr>
        <w:t>קובע בפועל שיש סטנדרט, שהוא הגב</w:t>
      </w:r>
      <w:r w:rsidR="005B2E4C">
        <w:rPr>
          <w:rFonts w:hint="cs"/>
          <w:rtl/>
        </w:rPr>
        <w:t xml:space="preserve">ר, והנשים צריכות לשאוף להידמות </w:t>
      </w:r>
      <w:r w:rsidR="00435E14">
        <w:rPr>
          <w:rFonts w:hint="cs"/>
          <w:rtl/>
        </w:rPr>
        <w:t xml:space="preserve">לגברים, יש לשאוף להשוואת התנאים בכל דבר, הנשים צריכות להשתלב בעולם הגברי. הפמיניזם התרבותי </w:t>
      </w:r>
      <w:r w:rsidR="005B2E4C">
        <w:rPr>
          <w:rFonts w:hint="cs"/>
          <w:rtl/>
        </w:rPr>
        <w:t>טוען</w:t>
      </w:r>
      <w:r w:rsidR="00435E14">
        <w:rPr>
          <w:rFonts w:hint="cs"/>
          <w:rtl/>
        </w:rPr>
        <w:t xml:space="preserve"> כי הגברים </w:t>
      </w:r>
      <w:r w:rsidR="005B2E4C">
        <w:rPr>
          <w:rFonts w:hint="cs"/>
          <w:rtl/>
        </w:rPr>
        <w:t>אינם</w:t>
      </w:r>
      <w:r w:rsidR="00435E14">
        <w:rPr>
          <w:rFonts w:hint="cs"/>
          <w:rtl/>
        </w:rPr>
        <w:t xml:space="preserve"> הסטנדרט, הנשים זכאיות שישמעו את הקול שלהן, את מה שהן רוצות, </w:t>
      </w:r>
      <w:r w:rsidR="00435E14" w:rsidRPr="00D8694D">
        <w:rPr>
          <w:rFonts w:hint="cs"/>
          <w:b/>
          <w:bCs/>
          <w:rtl/>
        </w:rPr>
        <w:t>הנשים לא מעוניינות להתאים עצמן בהכרח לעולם הגברי, העולם הגברי הוא עולם גברי גרידא, הוא איננו הסטנדרט</w:t>
      </w:r>
      <w:r w:rsidR="00435E14">
        <w:rPr>
          <w:rFonts w:hint="cs"/>
          <w:rtl/>
        </w:rPr>
        <w:t xml:space="preserve">. </w:t>
      </w:r>
      <w:r w:rsidR="00435E14" w:rsidRPr="00D8694D">
        <w:rPr>
          <w:rFonts w:hint="cs"/>
          <w:b/>
          <w:bCs/>
          <w:rtl/>
        </w:rPr>
        <w:t>הנשים לא מעוניינות רק להגיע לסטנדרט הגברי, אלא הן מעוניינות להדגיש את השוני</w:t>
      </w:r>
      <w:r w:rsidR="008822ED" w:rsidRPr="00D8694D">
        <w:rPr>
          <w:rFonts w:hint="cs"/>
          <w:b/>
          <w:bCs/>
          <w:rtl/>
        </w:rPr>
        <w:t xml:space="preserve"> (פמיניזם של שונות)</w:t>
      </w:r>
      <w:r w:rsidR="00435E14" w:rsidRPr="00D8694D">
        <w:rPr>
          <w:rFonts w:hint="cs"/>
          <w:b/>
          <w:bCs/>
          <w:rtl/>
        </w:rPr>
        <w:t>, שהעולם יותאם גם להן, ולא רק לעולם הגברי</w:t>
      </w:r>
      <w:r w:rsidR="00435E14">
        <w:rPr>
          <w:rFonts w:hint="cs"/>
          <w:rtl/>
        </w:rPr>
        <w:t xml:space="preserve">. הנשים מעוניינות שיחשבו על העולם בצורה אחרת, </w:t>
      </w:r>
      <w:r w:rsidR="005B2E4C">
        <w:rPr>
          <w:rFonts w:hint="cs"/>
          <w:rtl/>
        </w:rPr>
        <w:t>שהעולם יחיל גם את</w:t>
      </w:r>
      <w:r w:rsidR="00435E14">
        <w:rPr>
          <w:rFonts w:hint="cs"/>
          <w:rtl/>
        </w:rPr>
        <w:t xml:space="preserve"> הקול הנשי, המהווה למעלה ממחצית </w:t>
      </w:r>
      <w:proofErr w:type="spellStart"/>
      <w:r w:rsidR="00435E14">
        <w:rPr>
          <w:rFonts w:hint="cs"/>
          <w:rtl/>
        </w:rPr>
        <w:t>האוכ</w:t>
      </w:r>
      <w:proofErr w:type="spellEnd"/>
      <w:r w:rsidR="00435E14">
        <w:rPr>
          <w:rFonts w:hint="cs"/>
          <w:rtl/>
        </w:rPr>
        <w:t>'. מדוע שהנשים ישאפו להידמות לס</w:t>
      </w:r>
      <w:r w:rsidR="005B2E4C">
        <w:rPr>
          <w:rFonts w:hint="cs"/>
          <w:rtl/>
        </w:rPr>
        <w:t>טנדרט הגברי, המהווה מיעוט בעולם?!</w:t>
      </w:r>
    </w:p>
    <w:p w:rsidR="005B2E4C" w:rsidRDefault="00435E14" w:rsidP="005B2E4C">
      <w:pPr>
        <w:ind w:left="720"/>
        <w:jc w:val="both"/>
        <w:rPr>
          <w:rtl/>
        </w:rPr>
      </w:pPr>
      <w:r>
        <w:rPr>
          <w:rFonts w:hint="cs"/>
          <w:rtl/>
        </w:rPr>
        <w:t xml:space="preserve">בארה"ב הפמיניסטית שנשאה את הדגל הייתה פרופ' </w:t>
      </w:r>
      <w:proofErr w:type="spellStart"/>
      <w:r>
        <w:rPr>
          <w:rFonts w:hint="cs"/>
          <w:rtl/>
        </w:rPr>
        <w:t>קיליגן</w:t>
      </w:r>
      <w:proofErr w:type="spellEnd"/>
      <w:r>
        <w:rPr>
          <w:rFonts w:hint="cs"/>
          <w:rtl/>
        </w:rPr>
        <w:t xml:space="preserve">. נמצא בעבר כי ישנה בעיה במעבר של נשים בין הגילאים 3 ו-4, בעיה במעבר למחשבה מופשטת. </w:t>
      </w:r>
      <w:proofErr w:type="spellStart"/>
      <w:r>
        <w:rPr>
          <w:rFonts w:hint="cs"/>
          <w:rtl/>
        </w:rPr>
        <w:t>קליגן</w:t>
      </w:r>
      <w:proofErr w:type="spellEnd"/>
      <w:r>
        <w:rPr>
          <w:rFonts w:hint="cs"/>
          <w:rtl/>
        </w:rPr>
        <w:t xml:space="preserve"> מצאה כי המבחן מותאם לגבר, השאלות היו מנוסחות </w:t>
      </w:r>
      <w:r w:rsidR="005B2E4C">
        <w:rPr>
          <w:rFonts w:hint="cs"/>
          <w:rtl/>
        </w:rPr>
        <w:t xml:space="preserve">בלשון זכרית. </w:t>
      </w:r>
      <w:proofErr w:type="spellStart"/>
      <w:r w:rsidR="005B2E4C">
        <w:rPr>
          <w:rFonts w:hint="cs"/>
          <w:rtl/>
        </w:rPr>
        <w:t>קיליגן</w:t>
      </w:r>
      <w:proofErr w:type="spellEnd"/>
      <w:r w:rsidR="005B2E4C">
        <w:rPr>
          <w:rFonts w:hint="cs"/>
          <w:rtl/>
        </w:rPr>
        <w:t xml:space="preserve"> קבעה שהתשובות</w:t>
      </w:r>
      <w:r>
        <w:rPr>
          <w:rFonts w:hint="cs"/>
          <w:rtl/>
        </w:rPr>
        <w:t xml:space="preserve"> לא </w:t>
      </w:r>
      <w:r w:rsidR="005B2E4C">
        <w:rPr>
          <w:rFonts w:hint="cs"/>
          <w:rtl/>
        </w:rPr>
        <w:t>מעידות</w:t>
      </w:r>
      <w:r>
        <w:rPr>
          <w:rFonts w:hint="cs"/>
          <w:rtl/>
        </w:rPr>
        <w:t xml:space="preserve"> בהכרח שנשים לא יכולות לחשוב בצורה מופשטת, אלא הן מביאות בחשבון הרבה מאוד אלמנטים שגברים לא, את כל הנושא של </w:t>
      </w:r>
      <w:r w:rsidRPr="00D8694D">
        <w:rPr>
          <w:rFonts w:hint="cs"/>
          <w:b/>
          <w:bCs/>
          <w:rtl/>
        </w:rPr>
        <w:t>האחריות והדאגה</w:t>
      </w:r>
      <w:r>
        <w:rPr>
          <w:rFonts w:hint="cs"/>
          <w:rtl/>
        </w:rPr>
        <w:t>.</w:t>
      </w:r>
      <w:r w:rsidR="008822ED">
        <w:rPr>
          <w:rFonts w:hint="cs"/>
          <w:rtl/>
        </w:rPr>
        <w:t xml:space="preserve"> </w:t>
      </w:r>
      <w:r w:rsidR="005B2E4C">
        <w:rPr>
          <w:rFonts w:hint="cs"/>
          <w:rtl/>
        </w:rPr>
        <w:t xml:space="preserve">לדעת </w:t>
      </w:r>
      <w:proofErr w:type="spellStart"/>
      <w:r w:rsidR="005B2E4C">
        <w:rPr>
          <w:rFonts w:hint="cs"/>
          <w:rtl/>
        </w:rPr>
        <w:t>קיליגן</w:t>
      </w:r>
      <w:proofErr w:type="spellEnd"/>
      <w:r w:rsidR="005B2E4C">
        <w:rPr>
          <w:rFonts w:hint="cs"/>
          <w:rtl/>
        </w:rPr>
        <w:t xml:space="preserve">, </w:t>
      </w:r>
      <w:r w:rsidR="005B2E4C" w:rsidRPr="005B2E4C">
        <w:rPr>
          <w:rFonts w:hint="cs"/>
          <w:rtl/>
        </w:rPr>
        <w:t>אין צורך להשוות את הגב</w:t>
      </w:r>
      <w:r w:rsidR="005B2E4C">
        <w:rPr>
          <w:rFonts w:hint="cs"/>
          <w:rtl/>
        </w:rPr>
        <w:t xml:space="preserve">רים לנשים כי הנשים הם עולם שונה. </w:t>
      </w:r>
      <w:proofErr w:type="spellStart"/>
      <w:r w:rsidR="008822ED">
        <w:rPr>
          <w:rFonts w:hint="cs"/>
          <w:rtl/>
        </w:rPr>
        <w:t>הנק</w:t>
      </w:r>
      <w:proofErr w:type="spellEnd"/>
      <w:r w:rsidR="008822ED">
        <w:rPr>
          <w:rFonts w:hint="cs"/>
          <w:rtl/>
        </w:rPr>
        <w:t xml:space="preserve">' </w:t>
      </w:r>
      <w:r w:rsidR="005B2E4C">
        <w:rPr>
          <w:rFonts w:hint="cs"/>
          <w:rtl/>
        </w:rPr>
        <w:t xml:space="preserve">המרכזית </w:t>
      </w:r>
      <w:r w:rsidR="008822ED">
        <w:rPr>
          <w:rFonts w:hint="cs"/>
          <w:rtl/>
        </w:rPr>
        <w:t>הינה כי הנשים חושבות בצורה אחרת. יש להפוך את העולם לעולם המחיל בתוכו גם את הקול הנשי. ניתן לחשוב אחרת, טוענות הפמיניסטיות התרבותיות. דוג' מובהקת כך היא החרדים. העולם הוא עולם גברי, השפה היא גברית, אולם ניתן לשנות זאת בלי יותר מידי מאמץ.</w:t>
      </w:r>
    </w:p>
    <w:p w:rsidR="005B2E4C" w:rsidRDefault="005B2E4C" w:rsidP="005B2E4C">
      <w:pPr>
        <w:ind w:left="720"/>
        <w:jc w:val="both"/>
        <w:rPr>
          <w:rtl/>
        </w:rPr>
      </w:pPr>
      <w:r w:rsidRPr="005B2E4C">
        <w:rPr>
          <w:rFonts w:hint="cs"/>
          <w:rtl/>
        </w:rPr>
        <w:t xml:space="preserve">הפילוסוף הגל היה הראשון שדיבר על כך שיש שוני תרבותי בין נשים לגברים </w:t>
      </w:r>
      <w:r w:rsidRPr="005B2E4C">
        <w:rPr>
          <w:rtl/>
        </w:rPr>
        <w:t>–</w:t>
      </w:r>
      <w:r w:rsidRPr="005B2E4C">
        <w:rPr>
          <w:rFonts w:hint="cs"/>
          <w:rtl/>
        </w:rPr>
        <w:t xml:space="preserve"> נשים בגלל תפקידן הנשי (ללדת להניק) פיתחו תפיסות שונות של דאגה ולכן </w:t>
      </w:r>
      <w:r>
        <w:rPr>
          <w:rFonts w:hint="cs"/>
          <w:rtl/>
        </w:rPr>
        <w:t>תפיסת</w:t>
      </w:r>
      <w:r w:rsidRPr="005B2E4C">
        <w:rPr>
          <w:rFonts w:hint="cs"/>
          <w:rtl/>
        </w:rPr>
        <w:t xml:space="preserve"> העולם של הנשים היא של </w:t>
      </w:r>
      <w:r w:rsidRPr="005B2E4C">
        <w:rPr>
          <w:rFonts w:hint="cs"/>
          <w:b/>
          <w:bCs/>
          <w:rtl/>
        </w:rPr>
        <w:t xml:space="preserve">דאגה הדדית והן רואות את העולם בצורה שונה מהגברים </w:t>
      </w:r>
      <w:r w:rsidRPr="005B2E4C">
        <w:rPr>
          <w:b/>
          <w:bCs/>
          <w:rtl/>
        </w:rPr>
        <w:t>–</w:t>
      </w:r>
      <w:r w:rsidRPr="005B2E4C">
        <w:rPr>
          <w:rFonts w:hint="cs"/>
          <w:b/>
          <w:bCs/>
          <w:rtl/>
        </w:rPr>
        <w:t xml:space="preserve"> שרואים אותו בצורה מופשטת.</w:t>
      </w:r>
      <w:r w:rsidRPr="005B2E4C">
        <w:rPr>
          <w:rtl/>
        </w:rPr>
        <w:br/>
      </w:r>
      <w:r w:rsidRPr="005B2E4C">
        <w:rPr>
          <w:rFonts w:hint="cs"/>
          <w:rtl/>
        </w:rPr>
        <w:t xml:space="preserve">הפמיניזם התרבותי לא </w:t>
      </w:r>
      <w:r>
        <w:rPr>
          <w:rFonts w:hint="cs"/>
          <w:rtl/>
        </w:rPr>
        <w:t>מעוניין</w:t>
      </w:r>
      <w:r w:rsidRPr="005B2E4C">
        <w:rPr>
          <w:rFonts w:hint="cs"/>
          <w:rtl/>
        </w:rPr>
        <w:t xml:space="preserve"> </w:t>
      </w:r>
      <w:r>
        <w:rPr>
          <w:rFonts w:hint="cs"/>
          <w:rtl/>
        </w:rPr>
        <w:t>ב</w:t>
      </w:r>
      <w:r w:rsidRPr="005B2E4C">
        <w:rPr>
          <w:rFonts w:hint="cs"/>
          <w:rtl/>
        </w:rPr>
        <w:t xml:space="preserve">שוויון בין נשים לגברים </w:t>
      </w:r>
      <w:r w:rsidRPr="005B2E4C">
        <w:rPr>
          <w:rtl/>
        </w:rPr>
        <w:t>–</w:t>
      </w:r>
      <w:r w:rsidRPr="005B2E4C">
        <w:rPr>
          <w:rFonts w:hint="cs"/>
          <w:rtl/>
        </w:rPr>
        <w:t xml:space="preserve"> הוא רוצה שהעולם יתאים גם לנשים</w:t>
      </w:r>
      <w:r>
        <w:rPr>
          <w:rFonts w:hint="cs"/>
          <w:rtl/>
        </w:rPr>
        <w:t>.</w:t>
      </w:r>
    </w:p>
    <w:p w:rsidR="008822ED" w:rsidRDefault="008822ED" w:rsidP="000379DA">
      <w:pPr>
        <w:pStyle w:val="a3"/>
        <w:numPr>
          <w:ilvl w:val="0"/>
          <w:numId w:val="1"/>
        </w:numPr>
        <w:jc w:val="both"/>
      </w:pPr>
      <w:r w:rsidRPr="008822ED">
        <w:rPr>
          <w:rFonts w:hint="cs"/>
          <w:u w:val="single"/>
          <w:rtl/>
        </w:rPr>
        <w:t>פמיניזם רדיקלי -</w:t>
      </w:r>
      <w:r>
        <w:rPr>
          <w:rFonts w:hint="cs"/>
          <w:rtl/>
        </w:rPr>
        <w:t xml:space="preserve"> בשנים האחרונות התפתחה ביקורת שהיא שותפה להנחות המוצא של הפמיניזם התרבותית, אך היא יות</w:t>
      </w:r>
      <w:r w:rsidR="000379DA">
        <w:rPr>
          <w:rFonts w:hint="cs"/>
          <w:rtl/>
        </w:rPr>
        <w:t>ר רדיקלית. הפמיניזם הרדיקלי נשען</w:t>
      </w:r>
      <w:r>
        <w:rPr>
          <w:rFonts w:hint="cs"/>
          <w:rtl/>
        </w:rPr>
        <w:t xml:space="preserve"> על הפמיניזם התרבותי </w:t>
      </w:r>
      <w:r w:rsidR="000379DA">
        <w:rPr>
          <w:rFonts w:hint="cs"/>
          <w:rtl/>
        </w:rPr>
        <w:t xml:space="preserve">בביקורתו </w:t>
      </w:r>
      <w:r>
        <w:rPr>
          <w:rFonts w:hint="cs"/>
          <w:rtl/>
        </w:rPr>
        <w:t>כנגד ה</w:t>
      </w:r>
      <w:r w:rsidR="000379DA">
        <w:rPr>
          <w:rFonts w:hint="cs"/>
          <w:rtl/>
        </w:rPr>
        <w:t xml:space="preserve">פמיניזם </w:t>
      </w:r>
      <w:r>
        <w:rPr>
          <w:rFonts w:hint="cs"/>
          <w:rtl/>
        </w:rPr>
        <w:t>ליברלי, אך מבקר אפוא גם את הפמיניזם התרבותי. הפמיניזם הרדיקלי קיבל את הביקורת של ה</w:t>
      </w:r>
      <w:r w:rsidR="00D8694D">
        <w:rPr>
          <w:rFonts w:hint="cs"/>
          <w:rtl/>
        </w:rPr>
        <w:t>פמיניזם ה</w:t>
      </w:r>
      <w:r>
        <w:rPr>
          <w:rFonts w:hint="cs"/>
          <w:rtl/>
        </w:rPr>
        <w:t>תרבותי על ה</w:t>
      </w:r>
      <w:r w:rsidR="00D8694D">
        <w:rPr>
          <w:rFonts w:hint="cs"/>
          <w:rtl/>
        </w:rPr>
        <w:t>פמיניזם ה</w:t>
      </w:r>
      <w:r>
        <w:rPr>
          <w:rFonts w:hint="cs"/>
          <w:rtl/>
        </w:rPr>
        <w:t>ליברלי, אך ט</w:t>
      </w:r>
      <w:r w:rsidR="00D8694D">
        <w:rPr>
          <w:rFonts w:hint="cs"/>
          <w:rtl/>
        </w:rPr>
        <w:t>ו</w:t>
      </w:r>
      <w:r>
        <w:rPr>
          <w:rFonts w:hint="cs"/>
          <w:rtl/>
        </w:rPr>
        <w:t xml:space="preserve">ען שהנשים </w:t>
      </w:r>
      <w:r w:rsidR="00D8694D">
        <w:rPr>
          <w:rFonts w:hint="cs"/>
          <w:rtl/>
        </w:rPr>
        <w:t>הדוגלות</w:t>
      </w:r>
      <w:r>
        <w:rPr>
          <w:rFonts w:hint="cs"/>
          <w:rtl/>
        </w:rPr>
        <w:t xml:space="preserve"> </w:t>
      </w:r>
      <w:r w:rsidR="000379DA">
        <w:rPr>
          <w:rFonts w:hint="cs"/>
          <w:rtl/>
        </w:rPr>
        <w:t xml:space="preserve">בפמיניזם תרבותי </w:t>
      </w:r>
      <w:r>
        <w:rPr>
          <w:rFonts w:hint="cs"/>
          <w:rtl/>
        </w:rPr>
        <w:t>משחקות לידיים של הגברים</w:t>
      </w:r>
      <w:r w:rsidR="00D8694D">
        <w:rPr>
          <w:rFonts w:hint="cs"/>
          <w:rtl/>
        </w:rPr>
        <w:t xml:space="preserve">, לא צריך להפוך את זה ליותר ממה שזה. לפי הפמיניזם התרבותי לא מדובר רק בהבדל בין נשים וגברים, זוהי שליטה גברית, כמו שהשפה מעצבת את המציאות, גם התרבות מעצבת אותה. התרבות האנושית עיצבה במשך שנים את המציאות באופן כזה שהיא כלאה את הנשים באיזושהי פינה, הרגילה את הנשים לחשוב שהן טובות רק במקצועות העזרה. לפי הפמיניזם הרדיקלי, </w:t>
      </w:r>
      <w:r w:rsidR="00D8694D" w:rsidRPr="00D8694D">
        <w:rPr>
          <w:rFonts w:hint="cs"/>
          <w:b/>
          <w:bCs/>
          <w:rtl/>
        </w:rPr>
        <w:t>אסור להפוך את העניין התרבותי לעוד מכשיר של שליטה גברית כנגד הנשים</w:t>
      </w:r>
      <w:r w:rsidR="00D8694D">
        <w:rPr>
          <w:rFonts w:hint="cs"/>
          <w:rtl/>
        </w:rPr>
        <w:t xml:space="preserve">. </w:t>
      </w:r>
    </w:p>
    <w:p w:rsidR="00D8694D" w:rsidRDefault="00D8694D" w:rsidP="00D8694D">
      <w:pPr>
        <w:pStyle w:val="a3"/>
        <w:jc w:val="both"/>
        <w:rPr>
          <w:rtl/>
        </w:rPr>
      </w:pPr>
    </w:p>
    <w:p w:rsidR="00D8694D" w:rsidRDefault="00D8694D" w:rsidP="000379DA">
      <w:pPr>
        <w:pStyle w:val="a3"/>
        <w:jc w:val="both"/>
        <w:rPr>
          <w:rtl/>
        </w:rPr>
      </w:pPr>
      <w:r w:rsidRPr="00D8694D">
        <w:rPr>
          <w:rFonts w:hint="cs"/>
          <w:rtl/>
        </w:rPr>
        <w:t>יש לאמץ את הביקורת התר</w:t>
      </w:r>
      <w:r>
        <w:rPr>
          <w:rFonts w:hint="cs"/>
          <w:rtl/>
        </w:rPr>
        <w:t xml:space="preserve">בותית, אך הנשים </w:t>
      </w:r>
      <w:r w:rsidRPr="000379DA">
        <w:rPr>
          <w:rFonts w:hint="cs"/>
          <w:b/>
          <w:bCs/>
          <w:rtl/>
        </w:rPr>
        <w:t>צריכות לשנות את העולם מהיסוד</w:t>
      </w:r>
      <w:r>
        <w:rPr>
          <w:rFonts w:hint="cs"/>
          <w:rtl/>
        </w:rPr>
        <w:t xml:space="preserve">, לשנות המון דברים בסיסיים בעולם. אין התנגשות בין הקול הגברי לנשי, אלא הרעיון הוא </w:t>
      </w:r>
      <w:r w:rsidRPr="000379DA">
        <w:rPr>
          <w:rFonts w:hint="cs"/>
          <w:b/>
          <w:bCs/>
          <w:rtl/>
        </w:rPr>
        <w:t>איך משנים את העולם על מנת שלכולם יהיה טוב יותר</w:t>
      </w:r>
      <w:r>
        <w:rPr>
          <w:rFonts w:hint="cs"/>
          <w:rtl/>
        </w:rPr>
        <w:t xml:space="preserve">, לא מספיק להפוך את העולם לכזה המחיל גם את הקול הנשי. </w:t>
      </w:r>
      <w:r w:rsidR="00E42783" w:rsidRPr="00E42783">
        <w:rPr>
          <w:rtl/>
        </w:rPr>
        <w:t xml:space="preserve">יש להכיר בערך המשפחה </w:t>
      </w:r>
      <w:r w:rsidR="00E42783">
        <w:rPr>
          <w:rFonts w:hint="cs"/>
          <w:rtl/>
        </w:rPr>
        <w:t>ולשלבו</w:t>
      </w:r>
      <w:r w:rsidR="00E42783" w:rsidRPr="00E42783">
        <w:rPr>
          <w:rtl/>
        </w:rPr>
        <w:t xml:space="preserve"> במסגרת החיים</w:t>
      </w:r>
      <w:r w:rsidR="00E42783">
        <w:rPr>
          <w:rFonts w:hint="cs"/>
          <w:rtl/>
        </w:rPr>
        <w:t>.</w:t>
      </w:r>
      <w:r w:rsidR="000379DA">
        <w:rPr>
          <w:rFonts w:hint="cs"/>
          <w:rtl/>
        </w:rPr>
        <w:t xml:space="preserve"> </w:t>
      </w:r>
      <w:r>
        <w:rPr>
          <w:rFonts w:hint="cs"/>
          <w:rtl/>
        </w:rPr>
        <w:t xml:space="preserve">הפמיניזם הרדיקלי לוקח את הביקורת התרבותית צעד אחד  קדימה (מבקר אותו), ודוגל </w:t>
      </w:r>
      <w:r w:rsidRPr="000379DA">
        <w:rPr>
          <w:rFonts w:hint="cs"/>
          <w:b/>
          <w:bCs/>
          <w:rtl/>
        </w:rPr>
        <w:t>בשינוי החשיבה על הסדר החברתי לחלוטין</w:t>
      </w:r>
      <w:r>
        <w:rPr>
          <w:rFonts w:hint="cs"/>
          <w:rtl/>
        </w:rPr>
        <w:t>.</w:t>
      </w:r>
    </w:p>
    <w:p w:rsidR="005B2E4C" w:rsidRPr="005B2E4C" w:rsidRDefault="005B2E4C" w:rsidP="00D8694D">
      <w:pPr>
        <w:pStyle w:val="a3"/>
        <w:jc w:val="both"/>
        <w:rPr>
          <w:rtl/>
        </w:rPr>
      </w:pPr>
    </w:p>
    <w:p w:rsidR="00D8694D" w:rsidRPr="00D8694D" w:rsidRDefault="00D8694D" w:rsidP="00D8694D">
      <w:pPr>
        <w:pStyle w:val="a3"/>
        <w:jc w:val="both"/>
        <w:rPr>
          <w:rtl/>
        </w:rPr>
      </w:pPr>
    </w:p>
    <w:p w:rsidR="004745EC" w:rsidRDefault="004745EC" w:rsidP="00374A63">
      <w:pPr>
        <w:jc w:val="both"/>
      </w:pPr>
    </w:p>
    <w:p w:rsidR="004745EC" w:rsidRDefault="004745EC" w:rsidP="004745EC"/>
    <w:p w:rsidR="00DE6C8A" w:rsidRDefault="00DE6C8A" w:rsidP="00DE6C8A">
      <w:pPr>
        <w:jc w:val="both"/>
        <w:rPr>
          <w:rtl/>
        </w:rPr>
      </w:pPr>
    </w:p>
    <w:p w:rsidR="00DE6C8A" w:rsidRPr="00DE6C8A" w:rsidRDefault="00DE6C8A" w:rsidP="00DE6C8A">
      <w:pPr>
        <w:jc w:val="center"/>
        <w:rPr>
          <w:b/>
          <w:bCs/>
          <w:color w:val="1F497D" w:themeColor="text2"/>
          <w:u w:val="single"/>
          <w:rtl/>
        </w:rPr>
      </w:pPr>
      <w:r w:rsidRPr="00DE6C8A">
        <w:rPr>
          <w:rFonts w:hint="cs"/>
          <w:b/>
          <w:bCs/>
          <w:color w:val="1F497D" w:themeColor="text2"/>
          <w:u w:val="single"/>
          <w:rtl/>
        </w:rPr>
        <w:lastRenderedPageBreak/>
        <w:t xml:space="preserve">המעורבות של ההיסטוריונים בכתיבת ההיסטוריה </w:t>
      </w:r>
      <w:r w:rsidR="00FC40FC">
        <w:rPr>
          <w:b/>
          <w:bCs/>
          <w:color w:val="1F497D" w:themeColor="text2"/>
          <w:u w:val="single"/>
          <w:rtl/>
        </w:rPr>
        <w:t>–</w:t>
      </w:r>
      <w:r w:rsidR="00FC40FC">
        <w:rPr>
          <w:rFonts w:hint="cs"/>
          <w:b/>
          <w:bCs/>
          <w:color w:val="1F497D" w:themeColor="text2"/>
          <w:u w:val="single"/>
          <w:rtl/>
        </w:rPr>
        <w:t xml:space="preserve"> ההיסטוריה כמעוצבת ע"י ההיסטוריונים</w:t>
      </w:r>
    </w:p>
    <w:p w:rsidR="00FC40FC" w:rsidRDefault="00351345" w:rsidP="00715232">
      <w:pPr>
        <w:jc w:val="both"/>
        <w:rPr>
          <w:rtl/>
        </w:rPr>
      </w:pPr>
      <w:r>
        <w:rPr>
          <w:rFonts w:hint="cs"/>
          <w:rtl/>
        </w:rPr>
        <w:t xml:space="preserve">נדון בפן האישי והסובייקטיבי בחקר ההיסטוריה. </w:t>
      </w:r>
      <w:r w:rsidR="00715232" w:rsidRPr="00715232">
        <w:rPr>
          <w:rtl/>
        </w:rPr>
        <w:t>כאשר קוראים מחקרים בהיסטוריה</w:t>
      </w:r>
      <w:r w:rsidR="00715232">
        <w:rPr>
          <w:rFonts w:hint="cs"/>
          <w:rtl/>
        </w:rPr>
        <w:t>,</w:t>
      </w:r>
      <w:r w:rsidR="00715232" w:rsidRPr="00715232">
        <w:rPr>
          <w:rtl/>
        </w:rPr>
        <w:t xml:space="preserve"> לא מתעמקים בשאלה ולא שמים לב לפן הסובייקטיבי של המחקר, </w:t>
      </w:r>
      <w:r w:rsidR="00715232">
        <w:rPr>
          <w:rFonts w:hint="cs"/>
          <w:rtl/>
        </w:rPr>
        <w:t xml:space="preserve">היינו </w:t>
      </w:r>
      <w:r w:rsidR="00715232" w:rsidRPr="00715232">
        <w:rPr>
          <w:rtl/>
        </w:rPr>
        <w:t>לכך שהחוקר, ההיסטוריון, הכלכלן, האנתרופולוג, הסוציולוג וכו' משפיעים בצורה נרחבת ועמ</w:t>
      </w:r>
      <w:r w:rsidR="00715232">
        <w:rPr>
          <w:rtl/>
        </w:rPr>
        <w:t xml:space="preserve">וקה על מושא המחקר, על האובייקט </w:t>
      </w:r>
      <w:r w:rsidR="00715232" w:rsidRPr="00715232">
        <w:rPr>
          <w:rtl/>
        </w:rPr>
        <w:t xml:space="preserve">אותו הם חוקרים. ההיסטוריה כמו מדעי החברה אינה מדע, יש שוני גדול בין המדעים </w:t>
      </w:r>
      <w:r w:rsidR="00715232">
        <w:rPr>
          <w:rFonts w:hint="cs"/>
          <w:rtl/>
        </w:rPr>
        <w:t>המדויקים</w:t>
      </w:r>
      <w:r w:rsidR="00715232">
        <w:rPr>
          <w:rtl/>
        </w:rPr>
        <w:t xml:space="preserve"> למדעי הטבע</w:t>
      </w:r>
      <w:r w:rsidR="00715232">
        <w:rPr>
          <w:rFonts w:hint="cs"/>
          <w:rtl/>
        </w:rPr>
        <w:t>.</w:t>
      </w:r>
      <w:r w:rsidR="00715232" w:rsidRPr="00715232">
        <w:rPr>
          <w:rtl/>
        </w:rPr>
        <w:t xml:space="preserve"> יותר </w:t>
      </w:r>
      <w:r w:rsidR="00715232">
        <w:rPr>
          <w:rFonts w:hint="cs"/>
          <w:rtl/>
        </w:rPr>
        <w:t>נכון</w:t>
      </w:r>
      <w:r w:rsidR="00715232" w:rsidRPr="00715232">
        <w:rPr>
          <w:rtl/>
        </w:rPr>
        <w:t xml:space="preserve"> לכנות זאת תחומי מחקר- שאמנם משתמשות בדרכי חקירה מדעיות. בתחומי המחקר של מדעי הרוח והחברה</w:t>
      </w:r>
      <w:r w:rsidR="00715232">
        <w:rPr>
          <w:rFonts w:hint="cs"/>
          <w:rtl/>
        </w:rPr>
        <w:t>,</w:t>
      </w:r>
      <w:r w:rsidR="00715232" w:rsidRPr="00715232">
        <w:rPr>
          <w:rtl/>
        </w:rPr>
        <w:t xml:space="preserve"> ההשפעה של הסובייקט של החוקר על תחום המחקר גדולה יותר. </w:t>
      </w:r>
    </w:p>
    <w:p w:rsidR="003762C6" w:rsidRDefault="003762C6" w:rsidP="003762C6">
      <w:pPr>
        <w:jc w:val="both"/>
        <w:rPr>
          <w:rtl/>
        </w:rPr>
      </w:pPr>
      <w:r w:rsidRPr="003762C6">
        <w:rPr>
          <w:rFonts w:hint="cs"/>
          <w:rtl/>
        </w:rPr>
        <w:t xml:space="preserve">אנו לא תופסים שום דבר בעולם באופן ניטראלי. אנו משפיעים על תמונת העולם שנוצרת אצלנו. למשל, העולם אינו צבעוני. ישנם גלים אלקטרו-מגנטיים, והמוח שלנו מפרש את זה לצבעים. אנו קוראים את העולם בתבניות של סיבתיות, אך העולם לא עובד בדרך סיבתית, הקליטה שלנו של המציאות מוגבלת בהכרח והדבר נכון בכל התחומים. במידה רבה, האדם "ממציא" את העולם. הוא אינו מנסה רק להבין את העולם, אלא גם להבין את עצמו בתוך העולם הזה </w:t>
      </w:r>
      <w:r w:rsidRPr="003762C6">
        <w:rPr>
          <w:rtl/>
        </w:rPr>
        <w:t>–</w:t>
      </w:r>
      <w:r w:rsidRPr="003762C6">
        <w:rPr>
          <w:rFonts w:hint="cs"/>
          <w:rtl/>
        </w:rPr>
        <w:t xml:space="preserve"> רפלקציה עצמית. אין זו טענה שאין אמת, אלא יש דרכים שונות להבין אותה. לפיכך, צריך להבין שמי שכותב את המחקרים הם אנשים בשר ודם וכל אחד רואה את העולם דרכו. מדעי הרוח וההיסטוריה רצו לכנות את עצמם עם הזמן כתחומי מדעים. אך למעשה הם לא באמת מדעים. יש שוני גדול בגלל הרפלקציה העצמית במדעי הרוח ומדעי החברה לבין המדעים המדויקים. בגלל הניטרליות והאובייקטיביות של מדעים אלו. מדעי הרוח והחברה הם בפועל יותר תחומי מחקר מאשר מדעים. למרות שהמחקר נעשה בדרך מדעית, זה עדיין לא מדע מדויק, כי הוא מביא לידי ביטוי את תפיסת עולמו של החוקר</w:t>
      </w:r>
      <w:r>
        <w:rPr>
          <w:rFonts w:hint="cs"/>
          <w:rtl/>
        </w:rPr>
        <w:t>.</w:t>
      </w:r>
    </w:p>
    <w:p w:rsidR="00FC40FC" w:rsidRDefault="00FC40FC" w:rsidP="00FC40FC">
      <w:pPr>
        <w:spacing w:after="0"/>
        <w:jc w:val="both"/>
        <w:rPr>
          <w:u w:val="single"/>
          <w:rtl/>
        </w:rPr>
      </w:pPr>
      <w:r w:rsidRPr="00FC40FC">
        <w:rPr>
          <w:rFonts w:hint="cs"/>
          <w:u w:val="single"/>
          <w:rtl/>
        </w:rPr>
        <w:t>החוקרים משפיעים על התמונה שנוצרת בסופו של דבר ב-2 רמות-</w:t>
      </w:r>
    </w:p>
    <w:p w:rsidR="00FC40FC" w:rsidRPr="00FC40FC" w:rsidRDefault="00FC40FC" w:rsidP="00FC40FC">
      <w:pPr>
        <w:spacing w:after="0"/>
        <w:jc w:val="both"/>
        <w:rPr>
          <w:u w:val="single"/>
          <w:rtl/>
        </w:rPr>
      </w:pPr>
    </w:p>
    <w:p w:rsidR="00FC40FC" w:rsidRDefault="00FC40FC" w:rsidP="00FC40FC">
      <w:pPr>
        <w:pStyle w:val="a3"/>
        <w:numPr>
          <w:ilvl w:val="0"/>
          <w:numId w:val="12"/>
        </w:numPr>
        <w:spacing w:after="0"/>
        <w:jc w:val="both"/>
      </w:pPr>
      <w:r w:rsidRPr="00FC40FC">
        <w:rPr>
          <w:rFonts w:hint="cs"/>
          <w:u w:val="single"/>
          <w:rtl/>
        </w:rPr>
        <w:t>רמת הפרשנות -</w:t>
      </w:r>
      <w:r>
        <w:rPr>
          <w:rFonts w:hint="cs"/>
          <w:b/>
          <w:bCs/>
          <w:rtl/>
        </w:rPr>
        <w:t xml:space="preserve"> </w:t>
      </w:r>
      <w:r w:rsidRPr="004A3E38">
        <w:rPr>
          <w:rFonts w:hint="cs"/>
          <w:rtl/>
        </w:rPr>
        <w:t xml:space="preserve"> כיצד הם מבינים את העובדות הללו- כל אחד רואה את המציאות בדרך אחרת. (מדוע נוצרים מיתוסים, לטרון כדוגמה, בשיעור הבא).</w:t>
      </w:r>
      <w:r w:rsidR="003762C6">
        <w:rPr>
          <w:rFonts w:hint="cs"/>
          <w:rtl/>
        </w:rPr>
        <w:t xml:space="preserve"> ההיסטוריונים מבינים את העובדות בצורה שונה, משום שכל אחד רואה את המציאות בדרך אחרת.</w:t>
      </w:r>
    </w:p>
    <w:p w:rsidR="00FC40FC" w:rsidRPr="004A3E38" w:rsidRDefault="00FC40FC" w:rsidP="00FC40FC">
      <w:pPr>
        <w:spacing w:after="0"/>
        <w:jc w:val="both"/>
      </w:pPr>
    </w:p>
    <w:p w:rsidR="003762C6" w:rsidRDefault="00FC40FC" w:rsidP="003762C6">
      <w:pPr>
        <w:pStyle w:val="a3"/>
        <w:numPr>
          <w:ilvl w:val="0"/>
          <w:numId w:val="12"/>
        </w:numPr>
        <w:jc w:val="both"/>
        <w:rPr>
          <w:rtl/>
        </w:rPr>
      </w:pPr>
      <w:r w:rsidRPr="00FC40FC">
        <w:rPr>
          <w:rFonts w:hint="cs"/>
          <w:u w:val="single"/>
          <w:rtl/>
        </w:rPr>
        <w:t xml:space="preserve">רמת העובדות </w:t>
      </w:r>
      <w:r>
        <w:rPr>
          <w:u w:val="single"/>
          <w:rtl/>
        </w:rPr>
        <w:t>–</w:t>
      </w:r>
      <w:r>
        <w:rPr>
          <w:rFonts w:hint="cs"/>
          <w:rtl/>
        </w:rPr>
        <w:t xml:space="preserve"> זהו ה</w:t>
      </w:r>
      <w:r w:rsidRPr="004A3E38">
        <w:rPr>
          <w:rFonts w:hint="cs"/>
          <w:rtl/>
        </w:rPr>
        <w:t xml:space="preserve">רובד </w:t>
      </w:r>
      <w:r>
        <w:rPr>
          <w:rFonts w:hint="cs"/>
          <w:rtl/>
        </w:rPr>
        <w:t>שקודם</w:t>
      </w:r>
      <w:r w:rsidRPr="004A3E38">
        <w:rPr>
          <w:rFonts w:hint="cs"/>
          <w:rtl/>
        </w:rPr>
        <w:t xml:space="preserve"> </w:t>
      </w:r>
      <w:r>
        <w:rPr>
          <w:rFonts w:hint="cs"/>
          <w:rtl/>
        </w:rPr>
        <w:t>לפרשנות.</w:t>
      </w:r>
      <w:r w:rsidRPr="004A3E38">
        <w:rPr>
          <w:rFonts w:hint="cs"/>
          <w:rtl/>
        </w:rPr>
        <w:t xml:space="preserve"> הה</w:t>
      </w:r>
      <w:r>
        <w:rPr>
          <w:rFonts w:hint="cs"/>
          <w:rtl/>
        </w:rPr>
        <w:t>י</w:t>
      </w:r>
      <w:r w:rsidRPr="004A3E38">
        <w:rPr>
          <w:rFonts w:hint="cs"/>
          <w:rtl/>
        </w:rPr>
        <w:t xml:space="preserve">סטוריון משפיע על מושא המחקר בכמה דרכים לפני שמגיעים לפרשנות העובדות. </w:t>
      </w:r>
      <w:r w:rsidR="00715232" w:rsidRPr="00FC40FC">
        <w:rPr>
          <w:b/>
          <w:bCs/>
          <w:rtl/>
        </w:rPr>
        <w:t>ההיסטוריון משפיע על מה שהוא חוקר עוד לפני שהוא מפרש את מה שחוקר.</w:t>
      </w:r>
      <w:r w:rsidR="00715232" w:rsidRPr="00715232">
        <w:rPr>
          <w:rtl/>
        </w:rPr>
        <w:t xml:space="preserve"> </w:t>
      </w:r>
      <w:r w:rsidR="003762C6" w:rsidRPr="003762C6">
        <w:rPr>
          <w:rFonts w:hint="cs"/>
          <w:b/>
          <w:bCs/>
          <w:rtl/>
        </w:rPr>
        <w:t>ההיסטוריון בוחר את העובדות בהן הוא דן</w:t>
      </w:r>
      <w:r w:rsidR="003762C6" w:rsidRPr="003762C6">
        <w:rPr>
          <w:rFonts w:hint="cs"/>
          <w:rtl/>
        </w:rPr>
        <w:t>. הוא לא עושה זאת מטעמים פוליטיים, אלא משום שכולנו עושים זאת.</w:t>
      </w:r>
      <w:r w:rsidR="003762C6" w:rsidRPr="003762C6">
        <w:rPr>
          <w:rFonts w:cs="David" w:hint="cs"/>
          <w:rtl/>
        </w:rPr>
        <w:t xml:space="preserve"> </w:t>
      </w:r>
    </w:p>
    <w:p w:rsidR="00715232" w:rsidRDefault="00DE6C8A" w:rsidP="00FC40FC">
      <w:pPr>
        <w:jc w:val="both"/>
        <w:rPr>
          <w:rtl/>
        </w:rPr>
      </w:pPr>
      <w:r w:rsidRPr="00DE6C8A">
        <w:rPr>
          <w:rFonts w:hint="cs"/>
          <w:rtl/>
        </w:rPr>
        <w:t xml:space="preserve">המעורבות של </w:t>
      </w:r>
      <w:r>
        <w:rPr>
          <w:rFonts w:hint="cs"/>
          <w:rtl/>
        </w:rPr>
        <w:t>ההיסטוריונים בכתיבת ההיסטוריה</w:t>
      </w:r>
      <w:r w:rsidRPr="00DE6C8A">
        <w:rPr>
          <w:rFonts w:hint="cs"/>
          <w:rtl/>
        </w:rPr>
        <w:t xml:space="preserve"> מתחילה בשלב מוקדם מאוד, </w:t>
      </w:r>
      <w:r w:rsidRPr="00DE6C8A">
        <w:rPr>
          <w:rFonts w:hint="cs"/>
          <w:b/>
          <w:bCs/>
          <w:rtl/>
        </w:rPr>
        <w:t>בשלב העובדות</w:t>
      </w:r>
      <w:r>
        <w:rPr>
          <w:rFonts w:hint="cs"/>
          <w:rtl/>
        </w:rPr>
        <w:t xml:space="preserve">. </w:t>
      </w:r>
      <w:r w:rsidRPr="00DE6C8A">
        <w:rPr>
          <w:rFonts w:hint="cs"/>
          <w:rtl/>
        </w:rPr>
        <w:t>כבר בעיסוק בעובדות עצמן ישנה</w:t>
      </w:r>
      <w:r>
        <w:rPr>
          <w:rFonts w:hint="cs"/>
          <w:rtl/>
        </w:rPr>
        <w:t xml:space="preserve"> מידה רבה מאוד של</w:t>
      </w:r>
      <w:r w:rsidRPr="00DE6C8A">
        <w:rPr>
          <w:rFonts w:hint="cs"/>
          <w:rtl/>
        </w:rPr>
        <w:t xml:space="preserve"> עבודת "פרשנות"</w:t>
      </w:r>
      <w:r>
        <w:rPr>
          <w:rFonts w:hint="cs"/>
          <w:rtl/>
        </w:rPr>
        <w:t xml:space="preserve">. </w:t>
      </w:r>
    </w:p>
    <w:p w:rsidR="00715232" w:rsidRPr="00715232" w:rsidRDefault="00715232" w:rsidP="00715232">
      <w:pPr>
        <w:jc w:val="both"/>
        <w:rPr>
          <w:u w:val="single"/>
          <w:rtl/>
        </w:rPr>
      </w:pPr>
      <w:r w:rsidRPr="00715232">
        <w:rPr>
          <w:u w:val="single"/>
          <w:rtl/>
        </w:rPr>
        <w:t>דרכי ההשפעה של ההיסטוריון</w:t>
      </w:r>
      <w:r>
        <w:rPr>
          <w:rFonts w:hint="cs"/>
          <w:u w:val="single"/>
          <w:rtl/>
        </w:rPr>
        <w:t xml:space="preserve"> בכתיבת ההיסטוריה</w:t>
      </w:r>
      <w:r w:rsidRPr="00715232">
        <w:rPr>
          <w:u w:val="single"/>
          <w:rtl/>
        </w:rPr>
        <w:t>:</w:t>
      </w:r>
    </w:p>
    <w:p w:rsidR="00DE1712" w:rsidRPr="00DE1712" w:rsidRDefault="00715232" w:rsidP="00DE1712">
      <w:pPr>
        <w:pStyle w:val="a3"/>
        <w:numPr>
          <w:ilvl w:val="0"/>
          <w:numId w:val="11"/>
        </w:numPr>
        <w:jc w:val="both"/>
      </w:pPr>
      <w:r w:rsidRPr="00AB7CA9">
        <w:rPr>
          <w:u w:val="single"/>
          <w:rtl/>
        </w:rPr>
        <w:t>בחירת הנושא</w:t>
      </w:r>
      <w:r w:rsidRPr="00AB7CA9">
        <w:rPr>
          <w:rFonts w:hint="cs"/>
          <w:u w:val="single"/>
          <w:rtl/>
        </w:rPr>
        <w:t xml:space="preserve"> </w:t>
      </w:r>
      <w:r w:rsidRPr="00AB7CA9">
        <w:rPr>
          <w:u w:val="single"/>
          <w:rtl/>
        </w:rPr>
        <w:t>–</w:t>
      </w:r>
      <w:r>
        <w:rPr>
          <w:rFonts w:hint="cs"/>
          <w:rtl/>
        </w:rPr>
        <w:t xml:space="preserve"> זוהי הדרך הראשונה בה ההיסטוריון משפיע</w:t>
      </w:r>
      <w:r w:rsidRPr="00715232">
        <w:rPr>
          <w:rtl/>
        </w:rPr>
        <w:t xml:space="preserve">. </w:t>
      </w:r>
      <w:r>
        <w:rPr>
          <w:rtl/>
        </w:rPr>
        <w:t xml:space="preserve">היסטוריונים בוחרים את הנושא </w:t>
      </w:r>
      <w:r>
        <w:rPr>
          <w:rFonts w:hint="cs"/>
          <w:rtl/>
        </w:rPr>
        <w:t xml:space="preserve">אותו הם </w:t>
      </w:r>
      <w:r>
        <w:rPr>
          <w:rtl/>
        </w:rPr>
        <w:t>רוצים לחקור אותו</w:t>
      </w:r>
      <w:r>
        <w:rPr>
          <w:rFonts w:hint="cs"/>
          <w:rtl/>
        </w:rPr>
        <w:t xml:space="preserve">. </w:t>
      </w:r>
      <w:r w:rsidR="00AB7CA9">
        <w:rPr>
          <w:rtl/>
        </w:rPr>
        <w:t>יש כאן פעולת בחירה</w:t>
      </w:r>
      <w:r w:rsidR="00AB7CA9">
        <w:rPr>
          <w:rFonts w:hint="cs"/>
          <w:rtl/>
        </w:rPr>
        <w:t>.</w:t>
      </w:r>
      <w:r w:rsidR="00AB7CA9" w:rsidRPr="00AB7CA9">
        <w:rPr>
          <w:rFonts w:hint="cs"/>
          <w:rtl/>
        </w:rPr>
        <w:t xml:space="preserve"> </w:t>
      </w:r>
      <w:r w:rsidR="00AB7CA9" w:rsidRPr="00DE6C8A">
        <w:rPr>
          <w:rFonts w:hint="cs"/>
          <w:rtl/>
        </w:rPr>
        <w:t xml:space="preserve">מעורבים </w:t>
      </w:r>
      <w:r w:rsidR="00AB7CA9">
        <w:rPr>
          <w:rFonts w:hint="cs"/>
          <w:rtl/>
        </w:rPr>
        <w:t>הרבה עניינים סובייקטיביים.</w:t>
      </w:r>
      <w:r w:rsidR="00AB7CA9" w:rsidRPr="00DE6C8A">
        <w:rPr>
          <w:rFonts w:hint="cs"/>
          <w:rtl/>
        </w:rPr>
        <w:t xml:space="preserve"> ההיסטוריון מעורב </w:t>
      </w:r>
      <w:r w:rsidR="00AB7CA9">
        <w:rPr>
          <w:rFonts w:hint="cs"/>
          <w:rtl/>
        </w:rPr>
        <w:t>ובוחר את</w:t>
      </w:r>
      <w:r w:rsidR="00AB7CA9" w:rsidRPr="00DE6C8A">
        <w:rPr>
          <w:rFonts w:hint="cs"/>
          <w:rtl/>
        </w:rPr>
        <w:t xml:space="preserve"> העובדות, </w:t>
      </w:r>
      <w:r w:rsidR="00AB7CA9">
        <w:rPr>
          <w:rFonts w:hint="cs"/>
          <w:rtl/>
        </w:rPr>
        <w:t>בוחר את הנושא עליו יכתוב</w:t>
      </w:r>
      <w:r w:rsidR="00AB7CA9" w:rsidRPr="00DE6C8A">
        <w:rPr>
          <w:rFonts w:hint="cs"/>
          <w:rtl/>
        </w:rPr>
        <w:t xml:space="preserve">. </w:t>
      </w:r>
      <w:r w:rsidR="00AB7CA9">
        <w:rPr>
          <w:rFonts w:hint="cs"/>
          <w:rtl/>
        </w:rPr>
        <w:t>אין זה</w:t>
      </w:r>
      <w:r w:rsidR="00AB7CA9" w:rsidRPr="00DE6C8A">
        <w:rPr>
          <w:rFonts w:hint="cs"/>
          <w:rtl/>
        </w:rPr>
        <w:t xml:space="preserve"> דבר ברור מאליו, משום שיש אינסוף עובדות וההיסטוריון צריך להיות זה שבוחר ממה להרכיב את סיפורו ואת מה לא </w:t>
      </w:r>
      <w:r w:rsidR="00AB7CA9">
        <w:rPr>
          <w:rFonts w:hint="cs"/>
          <w:rtl/>
        </w:rPr>
        <w:t>לכלול.</w:t>
      </w:r>
      <w:r w:rsidR="00AB7CA9" w:rsidRPr="00DE6C8A">
        <w:rPr>
          <w:rFonts w:hint="cs"/>
          <w:rtl/>
        </w:rPr>
        <w:t xml:space="preserve"> במובן הזה כל היסטוריון הוא כמו עורך עיתון. </w:t>
      </w:r>
      <w:r w:rsidRPr="00715232">
        <w:rPr>
          <w:rtl/>
        </w:rPr>
        <w:t xml:space="preserve"> יש מדרג של מה שנחשב </w:t>
      </w:r>
      <w:r>
        <w:rPr>
          <w:rFonts w:hint="cs"/>
          <w:rtl/>
        </w:rPr>
        <w:t>כ</w:t>
      </w:r>
      <w:r w:rsidRPr="00715232">
        <w:rPr>
          <w:rtl/>
        </w:rPr>
        <w:t>יותר חשוב ו</w:t>
      </w:r>
      <w:r>
        <w:rPr>
          <w:rFonts w:hint="cs"/>
          <w:rtl/>
        </w:rPr>
        <w:t>מה כ</w:t>
      </w:r>
      <w:r>
        <w:rPr>
          <w:rtl/>
        </w:rPr>
        <w:t xml:space="preserve">פחות חשוב. </w:t>
      </w:r>
      <w:r>
        <w:rPr>
          <w:rFonts w:hint="cs"/>
          <w:rtl/>
        </w:rPr>
        <w:t xml:space="preserve">בנוסף, </w:t>
      </w:r>
      <w:r w:rsidRPr="00715232">
        <w:rPr>
          <w:rtl/>
        </w:rPr>
        <w:t xml:space="preserve">ישנה שאלה של </w:t>
      </w:r>
      <w:r w:rsidRPr="00DE1712">
        <w:rPr>
          <w:b/>
          <w:bCs/>
          <w:rtl/>
        </w:rPr>
        <w:t>זמינות</w:t>
      </w:r>
      <w:r w:rsidRPr="00715232">
        <w:rPr>
          <w:rtl/>
        </w:rPr>
        <w:t xml:space="preserve"> ו</w:t>
      </w:r>
      <w:r w:rsidRPr="00DE1712">
        <w:rPr>
          <w:b/>
          <w:bCs/>
          <w:rtl/>
        </w:rPr>
        <w:t>נגישות</w:t>
      </w:r>
      <w:r>
        <w:rPr>
          <w:rtl/>
        </w:rPr>
        <w:t xml:space="preserve"> הנושא</w:t>
      </w:r>
      <w:r w:rsidR="00DE1712">
        <w:rPr>
          <w:rFonts w:hint="cs"/>
          <w:rtl/>
        </w:rPr>
        <w:t xml:space="preserve"> </w:t>
      </w:r>
      <w:r>
        <w:rPr>
          <w:rFonts w:hint="cs"/>
          <w:rtl/>
        </w:rPr>
        <w:t>-</w:t>
      </w:r>
      <w:r w:rsidRPr="00715232">
        <w:rPr>
          <w:rtl/>
        </w:rPr>
        <w:t xml:space="preserve"> לא סביר להניח שאחקור על איסלנד</w:t>
      </w:r>
      <w:r>
        <w:rPr>
          <w:rFonts w:hint="cs"/>
          <w:rtl/>
        </w:rPr>
        <w:t>,</w:t>
      </w:r>
      <w:r w:rsidRPr="00715232">
        <w:rPr>
          <w:rtl/>
        </w:rPr>
        <w:t xml:space="preserve"> </w:t>
      </w:r>
      <w:r>
        <w:rPr>
          <w:rFonts w:hint="cs"/>
          <w:rtl/>
        </w:rPr>
        <w:t>למשל</w:t>
      </w:r>
      <w:r w:rsidRPr="00715232">
        <w:rPr>
          <w:rtl/>
        </w:rPr>
        <w:t xml:space="preserve">. יש </w:t>
      </w:r>
      <w:r>
        <w:rPr>
          <w:rFonts w:hint="cs"/>
          <w:rtl/>
        </w:rPr>
        <w:t>אפוא</w:t>
      </w:r>
      <w:r w:rsidRPr="00715232">
        <w:rPr>
          <w:rtl/>
        </w:rPr>
        <w:t xml:space="preserve"> חשיבות לדורות שקדמו להיסטוריון, להתייחסותם לנושא, לכמה שימרו אותו, יש צורך שהיסטוריונים קודמים תעדו את הנושא, וציינו והזכירו אותו</w:t>
      </w:r>
      <w:r>
        <w:rPr>
          <w:rFonts w:hint="cs"/>
          <w:rtl/>
        </w:rPr>
        <w:t>,</w:t>
      </w:r>
      <w:r w:rsidRPr="00715232">
        <w:rPr>
          <w:rtl/>
        </w:rPr>
        <w:t xml:space="preserve"> כדי </w:t>
      </w:r>
      <w:r>
        <w:rPr>
          <w:rtl/>
        </w:rPr>
        <w:t>שהנושא יגיע אלינו 2000 שנה אחרי</w:t>
      </w:r>
      <w:r>
        <w:rPr>
          <w:rFonts w:hint="cs"/>
          <w:rtl/>
        </w:rPr>
        <w:t>.</w:t>
      </w:r>
      <w:r w:rsidR="00DE1712">
        <w:rPr>
          <w:rFonts w:hint="cs"/>
          <w:rtl/>
        </w:rPr>
        <w:t xml:space="preserve"> </w:t>
      </w:r>
      <w:r w:rsidR="00DE1712" w:rsidRPr="00DE1712">
        <w:rPr>
          <w:rFonts w:hint="cs"/>
          <w:b/>
          <w:bCs/>
          <w:rtl/>
        </w:rPr>
        <w:t>היסטוריונים תלויים במידע שהשאירו הדורות הקודמים.</w:t>
      </w:r>
    </w:p>
    <w:p w:rsidR="00715232" w:rsidRDefault="00715232" w:rsidP="00715232">
      <w:pPr>
        <w:pStyle w:val="a3"/>
        <w:jc w:val="both"/>
        <w:rPr>
          <w:u w:val="single"/>
          <w:rtl/>
        </w:rPr>
      </w:pPr>
    </w:p>
    <w:p w:rsidR="00AB7CA9" w:rsidRDefault="00715232" w:rsidP="005B3F5E">
      <w:pPr>
        <w:pStyle w:val="a3"/>
        <w:jc w:val="both"/>
        <w:rPr>
          <w:rtl/>
        </w:rPr>
      </w:pPr>
      <w:r w:rsidRPr="00715232">
        <w:rPr>
          <w:rtl/>
        </w:rPr>
        <w:t xml:space="preserve">כיום אנו מוצפים בידע, אנו בוחרים חומר ע"פ מה שנגיש לנו, </w:t>
      </w:r>
      <w:r w:rsidRPr="005B3F5E">
        <w:rPr>
          <w:b/>
          <w:bCs/>
          <w:rtl/>
        </w:rPr>
        <w:t>ע"פ אופנות</w:t>
      </w:r>
      <w:r w:rsidRPr="00715232">
        <w:rPr>
          <w:rtl/>
        </w:rPr>
        <w:t>. יש אופנות באקדמיה, בתחום ההומניסטיקה. במדעי הרוח הבעיות חוזרות על עצמן, כל פעם תוק</w:t>
      </w:r>
      <w:r>
        <w:rPr>
          <w:rtl/>
        </w:rPr>
        <w:t>פים מזווית אחרת. יש אופנות במדע</w:t>
      </w:r>
      <w:r>
        <w:rPr>
          <w:rFonts w:hint="cs"/>
          <w:rtl/>
        </w:rPr>
        <w:t>.</w:t>
      </w:r>
      <w:r w:rsidRPr="00715232">
        <w:rPr>
          <w:rtl/>
        </w:rPr>
        <w:t xml:space="preserve"> </w:t>
      </w:r>
      <w:r w:rsidR="005B3F5E" w:rsidRPr="00DE6C8A">
        <w:rPr>
          <w:rFonts w:hint="cs"/>
          <w:rtl/>
        </w:rPr>
        <w:t xml:space="preserve">עד תחילת המאה ה-20 היסטוריונים </w:t>
      </w:r>
      <w:r w:rsidR="005B3F5E">
        <w:rPr>
          <w:rFonts w:hint="cs"/>
          <w:rtl/>
        </w:rPr>
        <w:t xml:space="preserve">התעסקו בהיסטוריות של מלכים ואומנים </w:t>
      </w:r>
      <w:r w:rsidR="005B3F5E" w:rsidRPr="00DE6C8A">
        <w:rPr>
          <w:rFonts w:hint="cs"/>
          <w:rtl/>
        </w:rPr>
        <w:t>בתרבו</w:t>
      </w:r>
      <w:r w:rsidR="005B3F5E">
        <w:rPr>
          <w:rFonts w:hint="cs"/>
          <w:rtl/>
        </w:rPr>
        <w:t xml:space="preserve">ת המערבית. </w:t>
      </w:r>
      <w:r w:rsidR="005B3F5E" w:rsidRPr="00DE6C8A">
        <w:rPr>
          <w:rFonts w:hint="cs"/>
          <w:rtl/>
        </w:rPr>
        <w:t>אחרי מלחמת העולם הראשונה</w:t>
      </w:r>
      <w:r w:rsidR="005B3F5E">
        <w:rPr>
          <w:rFonts w:hint="cs"/>
          <w:rtl/>
        </w:rPr>
        <w:t>,</w:t>
      </w:r>
      <w:r w:rsidR="005B3F5E" w:rsidRPr="00DE6C8A">
        <w:rPr>
          <w:rFonts w:hint="cs"/>
          <w:rtl/>
        </w:rPr>
        <w:t xml:space="preserve"> כתוצאה </w:t>
      </w:r>
      <w:r w:rsidR="005B3F5E">
        <w:rPr>
          <w:rFonts w:hint="cs"/>
          <w:rtl/>
        </w:rPr>
        <w:t>מ</w:t>
      </w:r>
      <w:r w:rsidR="005B3F5E" w:rsidRPr="00DE6C8A">
        <w:rPr>
          <w:rFonts w:hint="cs"/>
          <w:rtl/>
        </w:rPr>
        <w:t xml:space="preserve">שינויים תפיסתיים, היסטוריונים </w:t>
      </w:r>
      <w:r w:rsidR="005B3F5E">
        <w:rPr>
          <w:rFonts w:hint="cs"/>
          <w:rtl/>
        </w:rPr>
        <w:t xml:space="preserve">החלו </w:t>
      </w:r>
      <w:r w:rsidR="005B3F5E">
        <w:rPr>
          <w:rFonts w:hint="cs"/>
          <w:rtl/>
        </w:rPr>
        <w:lastRenderedPageBreak/>
        <w:t xml:space="preserve">להתעניין בפשוטי העם, הדרך </w:t>
      </w:r>
      <w:r w:rsidR="005B3F5E" w:rsidRPr="00DE6C8A">
        <w:rPr>
          <w:rFonts w:hint="cs"/>
          <w:rtl/>
        </w:rPr>
        <w:t xml:space="preserve">בה חיו אנשים רגילים, באיזה גילאים הם התחתנו, מה היו גודל המשפחות, מה הייתה תוחלת החיים </w:t>
      </w:r>
      <w:r w:rsidR="005B3F5E">
        <w:rPr>
          <w:rFonts w:hint="cs"/>
          <w:rtl/>
        </w:rPr>
        <w:t>ושאלות נוספות מאותו הסגנון.</w:t>
      </w:r>
      <w:r w:rsidR="005B3F5E" w:rsidRPr="00DE6C8A">
        <w:rPr>
          <w:rFonts w:hint="cs"/>
          <w:rtl/>
        </w:rPr>
        <w:t xml:space="preserve"> </w:t>
      </w:r>
      <w:r w:rsidRPr="00715232">
        <w:rPr>
          <w:rtl/>
        </w:rPr>
        <w:t xml:space="preserve">דברים משתנים ע"פ האופנה, הולכים לחקור לרוב דברים ע"פ החברה. </w:t>
      </w:r>
    </w:p>
    <w:p w:rsidR="005B3F5E" w:rsidRDefault="005B3F5E" w:rsidP="00AB7CA9">
      <w:pPr>
        <w:pStyle w:val="a3"/>
        <w:jc w:val="both"/>
        <w:rPr>
          <w:rtl/>
        </w:rPr>
      </w:pPr>
    </w:p>
    <w:p w:rsidR="005B3F5E" w:rsidRDefault="005B3F5E" w:rsidP="005B3F5E">
      <w:pPr>
        <w:pStyle w:val="a3"/>
        <w:jc w:val="both"/>
        <w:rPr>
          <w:rtl/>
        </w:rPr>
      </w:pPr>
      <w:r w:rsidRPr="005B3F5E">
        <w:rPr>
          <w:rFonts w:hint="cs"/>
          <w:b/>
          <w:bCs/>
          <w:rtl/>
        </w:rPr>
        <w:t>עצם העובדה שאנו לומדים היסטוריה של המשפט נובע מעלייה בחשיבות המשפט ב-20 שנים האחרונות, וכתוצאה מכך אנו מתעניינים בדרך שבה התפתח המשפט.</w:t>
      </w:r>
      <w:r w:rsidRPr="00DE6C8A">
        <w:rPr>
          <w:rFonts w:hint="cs"/>
          <w:rtl/>
        </w:rPr>
        <w:t xml:space="preserve"> מכוני מחקר באוניב</w:t>
      </w:r>
      <w:r>
        <w:rPr>
          <w:rFonts w:hint="cs"/>
          <w:rtl/>
        </w:rPr>
        <w:t xml:space="preserve">רסיטאות מושפעים </w:t>
      </w:r>
      <w:r w:rsidRPr="005B3F5E">
        <w:rPr>
          <w:rFonts w:hint="cs"/>
          <w:b/>
          <w:bCs/>
          <w:rtl/>
        </w:rPr>
        <w:t>מאופנות ומצרכים</w:t>
      </w:r>
      <w:r>
        <w:rPr>
          <w:rFonts w:hint="cs"/>
          <w:rtl/>
        </w:rPr>
        <w:t>,</w:t>
      </w:r>
      <w:r w:rsidRPr="00DE6C8A">
        <w:rPr>
          <w:rFonts w:hint="cs"/>
          <w:rtl/>
        </w:rPr>
        <w:t xml:space="preserve"> הצורך של האוניברסיטה משפיע על הדוקטורנט הצעיר בבחירת מקצוע החקר שלו לטובת עבודת הדוקטור</w:t>
      </w:r>
      <w:r>
        <w:rPr>
          <w:rFonts w:hint="cs"/>
          <w:rtl/>
        </w:rPr>
        <w:t xml:space="preserve">ט. בדומה לכך, </w:t>
      </w:r>
      <w:r w:rsidRPr="00DE6C8A">
        <w:rPr>
          <w:rFonts w:hint="cs"/>
          <w:rtl/>
        </w:rPr>
        <w:t xml:space="preserve">עיתון לא מכניס ידיעות שלא יעניינו את </w:t>
      </w:r>
      <w:r>
        <w:rPr>
          <w:rFonts w:hint="cs"/>
          <w:rtl/>
        </w:rPr>
        <w:t>קוראיו.</w:t>
      </w:r>
      <w:r w:rsidRPr="00DE6C8A">
        <w:rPr>
          <w:rFonts w:hint="cs"/>
          <w:rtl/>
        </w:rPr>
        <w:t xml:space="preserve"> </w:t>
      </w:r>
      <w:r>
        <w:rPr>
          <w:rFonts w:hint="cs"/>
          <w:rtl/>
        </w:rPr>
        <w:t>הדבר נכון גם להיפך-</w:t>
      </w:r>
      <w:r w:rsidRPr="00DE6C8A">
        <w:rPr>
          <w:rFonts w:hint="cs"/>
          <w:rtl/>
        </w:rPr>
        <w:t xml:space="preserve"> דבר שנחשב לאופנתי ומקובל ישפיע גם על העיסוק </w:t>
      </w:r>
      <w:r>
        <w:rPr>
          <w:rFonts w:hint="cs"/>
          <w:rtl/>
        </w:rPr>
        <w:t>בו. לדוג'-</w:t>
      </w:r>
      <w:r w:rsidRPr="00DE6C8A">
        <w:rPr>
          <w:rFonts w:hint="cs"/>
          <w:rtl/>
        </w:rPr>
        <w:t xml:space="preserve"> בחמש השנים האחרונות נהיה אופנתי במשפטים לעשות ניסויים אמפיריים, כלומר לספור ולמדוד כל מיני דברים. </w:t>
      </w:r>
    </w:p>
    <w:p w:rsidR="00AB7CA9" w:rsidRDefault="00AB7CA9" w:rsidP="00AB7CA9">
      <w:pPr>
        <w:pStyle w:val="a3"/>
        <w:jc w:val="both"/>
        <w:rPr>
          <w:rtl/>
        </w:rPr>
      </w:pPr>
    </w:p>
    <w:p w:rsidR="00FC40FC" w:rsidRDefault="00AB7CA9" w:rsidP="00FC40FC">
      <w:pPr>
        <w:pStyle w:val="a3"/>
        <w:numPr>
          <w:ilvl w:val="0"/>
          <w:numId w:val="11"/>
        </w:numPr>
        <w:jc w:val="both"/>
      </w:pPr>
      <w:r w:rsidRPr="00AB7CA9">
        <w:rPr>
          <w:rFonts w:hint="cs"/>
          <w:u w:val="single"/>
          <w:rtl/>
        </w:rPr>
        <w:t>בחירת נקודת המבט/הפרספקטיבה -</w:t>
      </w:r>
      <w:r>
        <w:rPr>
          <w:rFonts w:hint="cs"/>
          <w:rtl/>
        </w:rPr>
        <w:t xml:space="preserve"> </w:t>
      </w:r>
      <w:r w:rsidRPr="00FA772A">
        <w:rPr>
          <w:rFonts w:hint="cs"/>
          <w:b/>
          <w:bCs/>
          <w:rtl/>
        </w:rPr>
        <w:t xml:space="preserve">ההיסטוריון משפיע על העובדות </w:t>
      </w:r>
      <w:r>
        <w:rPr>
          <w:rFonts w:hint="cs"/>
          <w:b/>
          <w:bCs/>
          <w:rtl/>
        </w:rPr>
        <w:t>ע"י</w:t>
      </w:r>
      <w:r w:rsidRPr="00FA772A">
        <w:rPr>
          <w:rFonts w:hint="cs"/>
          <w:b/>
          <w:bCs/>
          <w:rtl/>
        </w:rPr>
        <w:t xml:space="preserve"> הפרספקטיבה בה הוא </w:t>
      </w:r>
      <w:r w:rsidR="00FC40FC">
        <w:rPr>
          <w:rFonts w:hint="cs"/>
          <w:b/>
          <w:bCs/>
          <w:rtl/>
        </w:rPr>
        <w:t xml:space="preserve">בוחן אותן. כלומר קביעת </w:t>
      </w:r>
      <w:r w:rsidR="00FC40FC" w:rsidRPr="00FC40FC">
        <w:rPr>
          <w:rFonts w:hint="eastAsia"/>
          <w:b/>
          <w:bCs/>
          <w:rtl/>
        </w:rPr>
        <w:t>הפרספקטיבה</w:t>
      </w:r>
      <w:r w:rsidR="00FC40FC" w:rsidRPr="00FC40FC">
        <w:rPr>
          <w:b/>
          <w:bCs/>
          <w:rtl/>
        </w:rPr>
        <w:t xml:space="preserve"> </w:t>
      </w:r>
      <w:r w:rsidR="00FC40FC" w:rsidRPr="00FC40FC">
        <w:rPr>
          <w:rFonts w:hint="eastAsia"/>
          <w:b/>
          <w:bCs/>
          <w:rtl/>
        </w:rPr>
        <w:t>וזווית</w:t>
      </w:r>
      <w:r w:rsidR="00FC40FC" w:rsidRPr="00FC40FC">
        <w:rPr>
          <w:b/>
          <w:bCs/>
          <w:rtl/>
        </w:rPr>
        <w:t xml:space="preserve"> </w:t>
      </w:r>
      <w:r w:rsidR="00FC40FC" w:rsidRPr="00FC40FC">
        <w:rPr>
          <w:rFonts w:hint="eastAsia"/>
          <w:b/>
          <w:bCs/>
          <w:rtl/>
        </w:rPr>
        <w:t>הראייה</w:t>
      </w:r>
      <w:r w:rsidR="00FC40FC" w:rsidRPr="00FC40FC">
        <w:rPr>
          <w:b/>
          <w:bCs/>
          <w:rtl/>
        </w:rPr>
        <w:t xml:space="preserve"> </w:t>
      </w:r>
      <w:r w:rsidR="00FC40FC" w:rsidRPr="00FC40FC">
        <w:rPr>
          <w:rFonts w:hint="eastAsia"/>
          <w:b/>
          <w:bCs/>
          <w:rtl/>
        </w:rPr>
        <w:t>בה</w:t>
      </w:r>
      <w:r w:rsidR="00FC40FC" w:rsidRPr="00FC40FC">
        <w:rPr>
          <w:b/>
          <w:bCs/>
          <w:rtl/>
        </w:rPr>
        <w:t xml:space="preserve"> </w:t>
      </w:r>
      <w:r w:rsidR="00FC40FC" w:rsidRPr="00FC40FC">
        <w:rPr>
          <w:rFonts w:hint="eastAsia"/>
          <w:b/>
          <w:bCs/>
          <w:rtl/>
        </w:rPr>
        <w:t>בחונים</w:t>
      </w:r>
      <w:r w:rsidR="00FC40FC" w:rsidRPr="00FC40FC">
        <w:rPr>
          <w:b/>
          <w:bCs/>
          <w:rtl/>
        </w:rPr>
        <w:t xml:space="preserve"> </w:t>
      </w:r>
      <w:r w:rsidR="00FC40FC" w:rsidRPr="00FC40FC">
        <w:rPr>
          <w:rFonts w:hint="eastAsia"/>
          <w:b/>
          <w:bCs/>
          <w:rtl/>
        </w:rPr>
        <w:t>ההיסטוריונים</w:t>
      </w:r>
      <w:r w:rsidR="00FC40FC" w:rsidRPr="00FC40FC">
        <w:rPr>
          <w:b/>
          <w:bCs/>
          <w:rtl/>
        </w:rPr>
        <w:t xml:space="preserve"> </w:t>
      </w:r>
      <w:r w:rsidR="00FC40FC" w:rsidRPr="00FC40FC">
        <w:rPr>
          <w:rFonts w:hint="eastAsia"/>
          <w:b/>
          <w:bCs/>
          <w:rtl/>
        </w:rPr>
        <w:t>את</w:t>
      </w:r>
      <w:r w:rsidR="00FC40FC" w:rsidRPr="00FC40FC">
        <w:rPr>
          <w:b/>
          <w:bCs/>
          <w:rtl/>
        </w:rPr>
        <w:t xml:space="preserve"> </w:t>
      </w:r>
      <w:r w:rsidR="00FC40FC" w:rsidRPr="00FC40FC">
        <w:rPr>
          <w:rFonts w:hint="eastAsia"/>
          <w:b/>
          <w:bCs/>
          <w:rtl/>
        </w:rPr>
        <w:t>העובדות</w:t>
      </w:r>
      <w:r w:rsidR="00FC40FC">
        <w:rPr>
          <w:rFonts w:hint="cs"/>
          <w:rtl/>
        </w:rPr>
        <w:t>.</w:t>
      </w:r>
      <w:r w:rsidR="00FC40FC" w:rsidRPr="00DE6C8A">
        <w:rPr>
          <w:rFonts w:hint="cs"/>
          <w:rtl/>
        </w:rPr>
        <w:t xml:space="preserve"> </w:t>
      </w:r>
      <w:r w:rsidR="00DE6C8A" w:rsidRPr="00DE6C8A">
        <w:rPr>
          <w:rFonts w:hint="cs"/>
          <w:rtl/>
        </w:rPr>
        <w:t xml:space="preserve">אנו מסתכלים על ההיסטוריה </w:t>
      </w:r>
      <w:r w:rsidR="00DE6C8A" w:rsidRPr="00DE6C8A">
        <w:rPr>
          <w:rFonts w:hint="cs"/>
          <w:b/>
          <w:bCs/>
          <w:rtl/>
        </w:rPr>
        <w:t>מנקודת מבט מגדרית</w:t>
      </w:r>
      <w:r w:rsidR="00DE6C8A" w:rsidRPr="00DE6C8A">
        <w:rPr>
          <w:rFonts w:hint="cs"/>
          <w:rtl/>
        </w:rPr>
        <w:t xml:space="preserve">, ולכן אנו בוחרים עובדות </w:t>
      </w:r>
      <w:r w:rsidR="00DE6C8A">
        <w:rPr>
          <w:rFonts w:hint="cs"/>
          <w:rtl/>
        </w:rPr>
        <w:t xml:space="preserve">המתאימות לנקודת מבט זו. </w:t>
      </w:r>
      <w:r w:rsidR="00DE6C8A" w:rsidRPr="00DE6C8A">
        <w:rPr>
          <w:rFonts w:hint="cs"/>
          <w:rtl/>
        </w:rPr>
        <w:t>לדוג'</w:t>
      </w:r>
      <w:r w:rsidR="00DE6C8A">
        <w:rPr>
          <w:rFonts w:hint="cs"/>
          <w:rtl/>
        </w:rPr>
        <w:t>-</w:t>
      </w:r>
      <w:r w:rsidR="00DE6C8A" w:rsidRPr="00DE6C8A">
        <w:rPr>
          <w:rFonts w:hint="cs"/>
          <w:rtl/>
        </w:rPr>
        <w:t xml:space="preserve"> אם נסתכל על מלחמת העצמאות, הסיפור של המלחמה ישתנה אם נספר אותו מנקודת המבט המגדרית, למשל אח</w:t>
      </w:r>
      <w:r w:rsidR="00DE6C8A">
        <w:rPr>
          <w:rFonts w:hint="cs"/>
          <w:rtl/>
        </w:rPr>
        <w:t xml:space="preserve">ד </w:t>
      </w:r>
      <w:proofErr w:type="spellStart"/>
      <w:r w:rsidR="00DE6C8A">
        <w:rPr>
          <w:rFonts w:hint="cs"/>
          <w:rtl/>
        </w:rPr>
        <w:t>הפוקוסים</w:t>
      </w:r>
      <w:proofErr w:type="spellEnd"/>
      <w:r w:rsidR="00DE6C8A">
        <w:rPr>
          <w:rFonts w:hint="cs"/>
          <w:rtl/>
        </w:rPr>
        <w:t xml:space="preserve"> העיקריים יופנו לעורף.</w:t>
      </w:r>
      <w:r w:rsidR="00DE6C8A" w:rsidRPr="00DE6C8A">
        <w:rPr>
          <w:rFonts w:hint="cs"/>
          <w:rtl/>
        </w:rPr>
        <w:t xml:space="preserve"> שליש מהאוכלוסייה היהודית היו פליטים, הם גרו בבתי ספר ובאולמות, כלומר יש </w:t>
      </w:r>
      <w:r w:rsidR="00DE6C8A" w:rsidRPr="00FA772A">
        <w:rPr>
          <w:rFonts w:hint="cs"/>
          <w:b/>
          <w:bCs/>
          <w:rtl/>
        </w:rPr>
        <w:t>הסתכלות על החברה בכללותה ולא על הלוחמים בלבד</w:t>
      </w:r>
      <w:r w:rsidR="00FA772A">
        <w:rPr>
          <w:rFonts w:hint="cs"/>
          <w:rtl/>
        </w:rPr>
        <w:t>.</w:t>
      </w:r>
      <w:r w:rsidR="00DE6C8A" w:rsidRPr="00DE6C8A">
        <w:rPr>
          <w:rFonts w:hint="cs"/>
          <w:rtl/>
        </w:rPr>
        <w:t xml:space="preserve"> </w:t>
      </w:r>
    </w:p>
    <w:p w:rsidR="00FC40FC" w:rsidRDefault="00FC40FC" w:rsidP="00FC40FC">
      <w:pPr>
        <w:pStyle w:val="a3"/>
        <w:jc w:val="both"/>
        <w:rPr>
          <w:u w:val="single"/>
          <w:rtl/>
        </w:rPr>
      </w:pPr>
    </w:p>
    <w:p w:rsidR="00AB7CA9" w:rsidRDefault="005B3F5E" w:rsidP="00FC40FC">
      <w:pPr>
        <w:pStyle w:val="a3"/>
        <w:jc w:val="both"/>
        <w:rPr>
          <w:rtl/>
        </w:rPr>
      </w:pPr>
      <w:r w:rsidRPr="00DE6C8A">
        <w:rPr>
          <w:rFonts w:hint="cs"/>
          <w:rtl/>
        </w:rPr>
        <w:t>ההיסטוריה היא כמו פיל</w:t>
      </w:r>
      <w:r>
        <w:rPr>
          <w:rFonts w:hint="cs"/>
          <w:rtl/>
        </w:rPr>
        <w:t xml:space="preserve">, אנו לא יכולים לראות את כל </w:t>
      </w:r>
      <w:proofErr w:type="spellStart"/>
      <w:r>
        <w:rPr>
          <w:rFonts w:hint="cs"/>
          <w:rtl/>
        </w:rPr>
        <w:t>המי</w:t>
      </w:r>
      <w:r w:rsidRPr="00DE6C8A">
        <w:rPr>
          <w:rFonts w:hint="cs"/>
          <w:rtl/>
        </w:rPr>
        <w:t>מדים</w:t>
      </w:r>
      <w:proofErr w:type="spellEnd"/>
      <w:r w:rsidRPr="00DE6C8A">
        <w:rPr>
          <w:rFonts w:hint="cs"/>
          <w:rtl/>
        </w:rPr>
        <w:t xml:space="preserve"> שלו, </w:t>
      </w:r>
      <w:r w:rsidRPr="00FC40FC">
        <w:rPr>
          <w:rFonts w:hint="cs"/>
          <w:b/>
          <w:bCs/>
          <w:rtl/>
        </w:rPr>
        <w:t>אנו מוגבלים לפרספקטיבה מסוימת דרכה אנו בוחרים להסתכל על העולם.</w:t>
      </w:r>
      <w:r w:rsidRPr="00DE6C8A">
        <w:rPr>
          <w:rFonts w:hint="cs"/>
          <w:rtl/>
        </w:rPr>
        <w:t xml:space="preserve"> גם הפרס</w:t>
      </w:r>
      <w:r>
        <w:rPr>
          <w:rFonts w:hint="cs"/>
          <w:rtl/>
        </w:rPr>
        <w:t>פקטיבות האלה הם תוצאה של בחירה ה</w:t>
      </w:r>
      <w:r w:rsidRPr="00DE6C8A">
        <w:rPr>
          <w:rFonts w:hint="cs"/>
          <w:rtl/>
        </w:rPr>
        <w:t xml:space="preserve">נובעת מהגורמים </w:t>
      </w:r>
      <w:r>
        <w:rPr>
          <w:rFonts w:hint="cs"/>
          <w:rtl/>
        </w:rPr>
        <w:t xml:space="preserve">לעיל. </w:t>
      </w:r>
      <w:r w:rsidRPr="00DE6C8A">
        <w:rPr>
          <w:rFonts w:hint="cs"/>
          <w:rtl/>
        </w:rPr>
        <w:t>אנו בוחר</w:t>
      </w:r>
      <w:r>
        <w:rPr>
          <w:rFonts w:hint="cs"/>
          <w:rtl/>
        </w:rPr>
        <w:t>ים</w:t>
      </w:r>
      <w:r w:rsidRPr="00DE6C8A">
        <w:rPr>
          <w:rFonts w:hint="cs"/>
          <w:rtl/>
        </w:rPr>
        <w:t xml:space="preserve"> להסתכל על מלחמת העצמאות מנקודת המבט הצבאית</w:t>
      </w:r>
      <w:r>
        <w:rPr>
          <w:rFonts w:hint="cs"/>
          <w:rtl/>
        </w:rPr>
        <w:t>,</w:t>
      </w:r>
      <w:r w:rsidRPr="00DE6C8A">
        <w:rPr>
          <w:rFonts w:hint="cs"/>
          <w:rtl/>
        </w:rPr>
        <w:t xml:space="preserve"> או לחלופין מנקודת המבט המשפטית</w:t>
      </w:r>
      <w:r>
        <w:rPr>
          <w:rFonts w:hint="cs"/>
          <w:rtl/>
        </w:rPr>
        <w:t>,</w:t>
      </w:r>
      <w:r w:rsidRPr="00DE6C8A">
        <w:rPr>
          <w:rFonts w:hint="cs"/>
          <w:rtl/>
        </w:rPr>
        <w:t xml:space="preserve"> או לחלופין מנקודת המבט המגדרית</w:t>
      </w:r>
      <w:r>
        <w:rPr>
          <w:rFonts w:hint="cs"/>
          <w:rtl/>
        </w:rPr>
        <w:t>.</w:t>
      </w:r>
      <w:r w:rsidRPr="00DE6C8A">
        <w:rPr>
          <w:rFonts w:hint="cs"/>
          <w:rtl/>
        </w:rPr>
        <w:t xml:space="preserve"> גם שאלת המרחק נגזרת הרבה פעמים מהתפיסות שלנו, ובעיקר כיוצרים היסטוריה משפטית. </w:t>
      </w:r>
      <w:r>
        <w:rPr>
          <w:rFonts w:hint="cs"/>
          <w:rtl/>
        </w:rPr>
        <w:t>דוג'</w:t>
      </w:r>
      <w:r w:rsidRPr="00DE6C8A">
        <w:rPr>
          <w:rFonts w:hint="cs"/>
          <w:rtl/>
        </w:rPr>
        <w:t xml:space="preserve"> מההיסטוריה של המוזיקה</w:t>
      </w:r>
      <w:r>
        <w:rPr>
          <w:rFonts w:hint="cs"/>
          <w:rtl/>
        </w:rPr>
        <w:t>-</w:t>
      </w:r>
      <w:r w:rsidRPr="00DE6C8A">
        <w:rPr>
          <w:rFonts w:hint="cs"/>
          <w:rtl/>
        </w:rPr>
        <w:t xml:space="preserve"> מי שמסתכל על</w:t>
      </w:r>
      <w:r>
        <w:rPr>
          <w:rFonts w:hint="cs"/>
          <w:rtl/>
        </w:rPr>
        <w:t xml:space="preserve"> מוזיקה קלאסית מתחילת המאה ה-19, </w:t>
      </w:r>
      <w:r w:rsidRPr="00DE6C8A">
        <w:rPr>
          <w:rFonts w:hint="cs"/>
          <w:rtl/>
        </w:rPr>
        <w:t xml:space="preserve">רואה </w:t>
      </w:r>
      <w:r>
        <w:rPr>
          <w:rFonts w:hint="cs"/>
          <w:rtl/>
        </w:rPr>
        <w:t>כי קיימת</w:t>
      </w:r>
      <w:r w:rsidRPr="00DE6C8A">
        <w:rPr>
          <w:rFonts w:hint="cs"/>
          <w:rtl/>
        </w:rPr>
        <w:t xml:space="preserve"> תופעה </w:t>
      </w:r>
      <w:r>
        <w:rPr>
          <w:rFonts w:hint="cs"/>
          <w:rtl/>
        </w:rPr>
        <w:t>ה</w:t>
      </w:r>
      <w:r w:rsidRPr="00DE6C8A">
        <w:rPr>
          <w:rFonts w:hint="cs"/>
          <w:rtl/>
        </w:rPr>
        <w:t xml:space="preserve">נקראת מעבר </w:t>
      </w:r>
      <w:proofErr w:type="spellStart"/>
      <w:r w:rsidRPr="00DE6C8A">
        <w:rPr>
          <w:rFonts w:hint="cs"/>
          <w:rtl/>
        </w:rPr>
        <w:t>לסקרסו</w:t>
      </w:r>
      <w:proofErr w:type="spellEnd"/>
      <w:r w:rsidRPr="00DE6C8A">
        <w:rPr>
          <w:rFonts w:hint="cs"/>
          <w:rtl/>
        </w:rPr>
        <w:t xml:space="preserve">, המקצב של </w:t>
      </w:r>
      <w:r>
        <w:rPr>
          <w:rFonts w:hint="cs"/>
          <w:rtl/>
        </w:rPr>
        <w:t>הבית השלישי הפך להיות סוער יותר.</w:t>
      </w:r>
      <w:r w:rsidRPr="00DE6C8A">
        <w:rPr>
          <w:rFonts w:hint="cs"/>
          <w:rtl/>
        </w:rPr>
        <w:t xml:space="preserve"> כל מיני היסטוריונים של המוזיקה ניסו להסביר את המעבר הזה, כל אחד פיתח היסטוריה לפי ההסתכלות שלו על המוזיקה, בהתאם לפרספקטיבה שלו. היסטוריון אחד הסתכל על זה </w:t>
      </w:r>
      <w:r>
        <w:rPr>
          <w:rFonts w:hint="cs"/>
          <w:rtl/>
        </w:rPr>
        <w:t>מהפרספקטיבה</w:t>
      </w:r>
      <w:r w:rsidRPr="00DE6C8A">
        <w:rPr>
          <w:rFonts w:hint="cs"/>
          <w:rtl/>
        </w:rPr>
        <w:t xml:space="preserve"> החברתית</w:t>
      </w:r>
      <w:r>
        <w:rPr>
          <w:rFonts w:hint="cs"/>
          <w:rtl/>
        </w:rPr>
        <w:t>,</w:t>
      </w:r>
      <w:r w:rsidRPr="00DE6C8A">
        <w:rPr>
          <w:rFonts w:hint="cs"/>
          <w:rtl/>
        </w:rPr>
        <w:t xml:space="preserve"> </w:t>
      </w:r>
      <w:r>
        <w:rPr>
          <w:rFonts w:hint="cs"/>
          <w:rtl/>
        </w:rPr>
        <w:t>האחר</w:t>
      </w:r>
      <w:r w:rsidRPr="00DE6C8A">
        <w:rPr>
          <w:rFonts w:hint="cs"/>
          <w:rtl/>
        </w:rPr>
        <w:t xml:space="preserve"> הסתכל על זה מהפרספקטיבה התרבותית </w:t>
      </w:r>
      <w:r>
        <w:rPr>
          <w:rFonts w:hint="cs"/>
          <w:rtl/>
        </w:rPr>
        <w:t>וכך הלאה</w:t>
      </w:r>
      <w:r w:rsidRPr="00DE6C8A">
        <w:rPr>
          <w:rFonts w:hint="cs"/>
          <w:rtl/>
        </w:rPr>
        <w:t xml:space="preserve">. גם ההיסטוריה של פרשת </w:t>
      </w:r>
      <w:proofErr w:type="spellStart"/>
      <w:r w:rsidRPr="00DE6C8A">
        <w:rPr>
          <w:rFonts w:hint="cs"/>
          <w:rtl/>
        </w:rPr>
        <w:t>אפרופים</w:t>
      </w:r>
      <w:proofErr w:type="spellEnd"/>
      <w:r w:rsidRPr="00DE6C8A">
        <w:rPr>
          <w:rFonts w:hint="cs"/>
          <w:rtl/>
        </w:rPr>
        <w:t xml:space="preserve"> סוקרה מנקודות מבט שונות</w:t>
      </w:r>
      <w:r>
        <w:rPr>
          <w:rFonts w:hint="cs"/>
          <w:rtl/>
        </w:rPr>
        <w:t xml:space="preserve">. כל אחד שסקר את האירוע, עשה זאת </w:t>
      </w:r>
      <w:r w:rsidRPr="00DE6C8A">
        <w:rPr>
          <w:rFonts w:hint="cs"/>
          <w:rtl/>
        </w:rPr>
        <w:t xml:space="preserve">מנקודת המבט האישית שלו ומתפיסת העולם שלו. </w:t>
      </w:r>
    </w:p>
    <w:p w:rsidR="005B3F5E" w:rsidRDefault="005B3F5E" w:rsidP="005B3F5E">
      <w:pPr>
        <w:pStyle w:val="a3"/>
        <w:jc w:val="both"/>
        <w:rPr>
          <w:rtl/>
        </w:rPr>
      </w:pPr>
    </w:p>
    <w:p w:rsidR="005B3F5E" w:rsidRDefault="00AB7CA9" w:rsidP="005B3F5E">
      <w:pPr>
        <w:pStyle w:val="a3"/>
        <w:numPr>
          <w:ilvl w:val="0"/>
          <w:numId w:val="11"/>
        </w:numPr>
        <w:jc w:val="both"/>
      </w:pPr>
      <w:r w:rsidRPr="00AB7CA9">
        <w:rPr>
          <w:rFonts w:hint="cs"/>
          <w:u w:val="single"/>
          <w:rtl/>
        </w:rPr>
        <w:t>קביעת מסגרת הזמן -</w:t>
      </w:r>
      <w:r>
        <w:rPr>
          <w:rFonts w:hint="cs"/>
          <w:rtl/>
        </w:rPr>
        <w:t xml:space="preserve"> </w:t>
      </w:r>
      <w:r w:rsidR="00DE6C8A" w:rsidRPr="00DE6C8A">
        <w:rPr>
          <w:rFonts w:hint="cs"/>
          <w:rtl/>
        </w:rPr>
        <w:t xml:space="preserve">לא מספיק </w:t>
      </w:r>
      <w:r w:rsidR="00FA772A">
        <w:rPr>
          <w:rFonts w:hint="cs"/>
          <w:rtl/>
        </w:rPr>
        <w:t>שאנו</w:t>
      </w:r>
      <w:r w:rsidR="00DE6C8A" w:rsidRPr="00DE6C8A">
        <w:rPr>
          <w:rFonts w:hint="cs"/>
          <w:rtl/>
        </w:rPr>
        <w:t xml:space="preserve"> נחשוב שמשהו חשוב או רלוונטי היום, אלא</w:t>
      </w:r>
      <w:r w:rsidR="00DE6C8A" w:rsidRPr="00AB7CA9">
        <w:rPr>
          <w:rFonts w:hint="cs"/>
          <w:b/>
          <w:bCs/>
          <w:rtl/>
        </w:rPr>
        <w:t xml:space="preserve"> צריך שהאנשים שהיו לפנינו יחשבו שהדברים הללו רלוונט</w:t>
      </w:r>
      <w:r w:rsidR="00FA772A" w:rsidRPr="00AB7CA9">
        <w:rPr>
          <w:rFonts w:hint="cs"/>
          <w:b/>
          <w:bCs/>
          <w:rtl/>
        </w:rPr>
        <w:t>יים וחשובים</w:t>
      </w:r>
      <w:r w:rsidR="00FA772A">
        <w:rPr>
          <w:rFonts w:hint="cs"/>
          <w:rtl/>
        </w:rPr>
        <w:t>.</w:t>
      </w:r>
      <w:r w:rsidR="00DE6C8A" w:rsidRPr="00DE6C8A">
        <w:rPr>
          <w:rFonts w:hint="cs"/>
          <w:rtl/>
        </w:rPr>
        <w:t xml:space="preserve"> העובדה שמלמדים על מלחמת האזרחים ברומה העתיקה, היא בגלל שלעורכי העיתונות שחיו אז</w:t>
      </w:r>
      <w:r w:rsidR="00FA772A">
        <w:rPr>
          <w:rFonts w:hint="cs"/>
          <w:rtl/>
        </w:rPr>
        <w:t>,</w:t>
      </w:r>
      <w:r w:rsidR="00DE6C8A" w:rsidRPr="00DE6C8A">
        <w:rPr>
          <w:rFonts w:hint="cs"/>
          <w:rtl/>
        </w:rPr>
        <w:t xml:space="preserve"> זו הייתה נראית כעובדה חשובה, ולכן גם אנחנו חושבים שזה חשוב </w:t>
      </w:r>
      <w:r w:rsidR="00FA772A">
        <w:rPr>
          <w:rFonts w:hint="cs"/>
          <w:rtl/>
        </w:rPr>
        <w:t>ללמוד על המאורע הספציפי הזה.</w:t>
      </w:r>
      <w:r w:rsidR="00DE6C8A" w:rsidRPr="00DE6C8A">
        <w:rPr>
          <w:rFonts w:hint="cs"/>
          <w:rtl/>
        </w:rPr>
        <w:t xml:space="preserve"> אם אותם עיתונאים לא היו חושבים שזהו מאורע חשוב, סביר להניח שגם אנחנו לא היינו זוכרים את המאורע הזה וקל וחומר שמלמדים אותו. ב-1969 הוקם בארץ בית הדין לעבודה, לפני כן פעל </w:t>
      </w:r>
      <w:r w:rsidR="00FA772A">
        <w:rPr>
          <w:rFonts w:hint="cs"/>
          <w:rtl/>
        </w:rPr>
        <w:t>בארץ בית דין מטעם הביטוח הלאומי.</w:t>
      </w:r>
      <w:r w:rsidR="00DE6C8A" w:rsidRPr="00DE6C8A">
        <w:rPr>
          <w:rFonts w:hint="cs"/>
          <w:rtl/>
        </w:rPr>
        <w:t xml:space="preserve"> אנו לא יודעים על </w:t>
      </w:r>
      <w:r w:rsidR="00FA772A">
        <w:rPr>
          <w:rFonts w:hint="cs"/>
          <w:rtl/>
        </w:rPr>
        <w:t>ביה"ד</w:t>
      </w:r>
      <w:r w:rsidR="00DE6C8A" w:rsidRPr="00DE6C8A">
        <w:rPr>
          <w:rFonts w:hint="cs"/>
          <w:rtl/>
        </w:rPr>
        <w:t xml:space="preserve"> הזה בגלל שהפקידים </w:t>
      </w:r>
      <w:r w:rsidR="00FA772A">
        <w:rPr>
          <w:rFonts w:hint="cs"/>
          <w:rtl/>
        </w:rPr>
        <w:t>שעבדו שם</w:t>
      </w:r>
      <w:r w:rsidR="00DE6C8A" w:rsidRPr="00DE6C8A">
        <w:rPr>
          <w:rFonts w:hint="cs"/>
          <w:rtl/>
        </w:rPr>
        <w:t xml:space="preserve"> לא חשבו שהתיקים הללו חשובים מספיק</w:t>
      </w:r>
      <w:r w:rsidR="00FA772A">
        <w:rPr>
          <w:rFonts w:hint="cs"/>
          <w:rtl/>
        </w:rPr>
        <w:t>,</w:t>
      </w:r>
      <w:r w:rsidR="00DE6C8A" w:rsidRPr="00DE6C8A">
        <w:rPr>
          <w:rFonts w:hint="cs"/>
          <w:rtl/>
        </w:rPr>
        <w:t xml:space="preserve"> והשמידו אותם. בהרבה דברים יש מקריות, </w:t>
      </w:r>
      <w:r w:rsidR="00FA772A">
        <w:rPr>
          <w:rFonts w:hint="cs"/>
          <w:rtl/>
        </w:rPr>
        <w:t>לדוג'-</w:t>
      </w:r>
      <w:r w:rsidR="00DE6C8A" w:rsidRPr="00DE6C8A">
        <w:rPr>
          <w:rFonts w:hint="cs"/>
          <w:rtl/>
        </w:rPr>
        <w:t xml:space="preserve"> </w:t>
      </w:r>
      <w:r w:rsidR="00FA772A">
        <w:rPr>
          <w:rFonts w:hint="cs"/>
          <w:rtl/>
        </w:rPr>
        <w:t>לעניין</w:t>
      </w:r>
      <w:r w:rsidR="00DE6C8A" w:rsidRPr="00DE6C8A">
        <w:rPr>
          <w:rFonts w:hint="cs"/>
          <w:rtl/>
        </w:rPr>
        <w:t xml:space="preserve"> המלחמה שהייתה בתקופה הרומית</w:t>
      </w:r>
      <w:r w:rsidR="00FA772A">
        <w:rPr>
          <w:rFonts w:hint="cs"/>
          <w:rtl/>
        </w:rPr>
        <w:t>,</w:t>
      </w:r>
      <w:r w:rsidR="00DE6C8A" w:rsidRPr="00DE6C8A">
        <w:rPr>
          <w:rFonts w:hint="cs"/>
          <w:rtl/>
        </w:rPr>
        <w:t xml:space="preserve"> אנו לא יודעים כלום לגבי הנשים במהלך המלחמה,</w:t>
      </w:r>
      <w:r w:rsidR="00FA772A">
        <w:rPr>
          <w:rFonts w:hint="cs"/>
          <w:rtl/>
        </w:rPr>
        <w:t xml:space="preserve"> אלא אנו יכולים רק להסיק מסקנות.</w:t>
      </w:r>
      <w:r w:rsidR="00DE6C8A" w:rsidRPr="00DE6C8A">
        <w:rPr>
          <w:rFonts w:hint="cs"/>
          <w:rtl/>
        </w:rPr>
        <w:t xml:space="preserve"> </w:t>
      </w:r>
      <w:r w:rsidR="00FA772A">
        <w:rPr>
          <w:rFonts w:hint="cs"/>
          <w:rtl/>
        </w:rPr>
        <w:t xml:space="preserve">כאן </w:t>
      </w:r>
      <w:r w:rsidR="00DE6C8A" w:rsidRPr="00DE6C8A">
        <w:rPr>
          <w:rFonts w:hint="cs"/>
          <w:rtl/>
        </w:rPr>
        <w:t xml:space="preserve">אנו </w:t>
      </w:r>
      <w:r w:rsidR="00FA772A">
        <w:rPr>
          <w:rFonts w:hint="cs"/>
          <w:rtl/>
        </w:rPr>
        <w:t>עדים לכך</w:t>
      </w:r>
      <w:r w:rsidR="00DE6C8A" w:rsidRPr="00DE6C8A">
        <w:rPr>
          <w:rFonts w:hint="cs"/>
          <w:rtl/>
        </w:rPr>
        <w:t xml:space="preserve"> שעניין המגדר הפך להיות פופולארי באופן מקרי. </w:t>
      </w:r>
    </w:p>
    <w:p w:rsidR="005B3F5E" w:rsidRDefault="005B3F5E" w:rsidP="005B3F5E">
      <w:pPr>
        <w:pStyle w:val="a3"/>
        <w:jc w:val="both"/>
        <w:rPr>
          <w:u w:val="single"/>
          <w:rtl/>
        </w:rPr>
      </w:pPr>
    </w:p>
    <w:p w:rsidR="005B3F5E" w:rsidRDefault="005B3F5E" w:rsidP="005B3F5E">
      <w:pPr>
        <w:pStyle w:val="a3"/>
        <w:jc w:val="both"/>
        <w:rPr>
          <w:rtl/>
        </w:rPr>
      </w:pPr>
      <w:r w:rsidRPr="00DE6C8A">
        <w:rPr>
          <w:rFonts w:hint="cs"/>
          <w:rtl/>
        </w:rPr>
        <w:t>המוח האנושי ממקם כל מידע שהוא מקבל על איזשהו ציר זמן, ככה אנו מנתחים את העולם</w:t>
      </w:r>
      <w:r>
        <w:rPr>
          <w:rFonts w:hint="cs"/>
          <w:rtl/>
        </w:rPr>
        <w:t xml:space="preserve">. </w:t>
      </w:r>
      <w:r w:rsidRPr="005B3F5E">
        <w:rPr>
          <w:b/>
          <w:bCs/>
          <w:rtl/>
        </w:rPr>
        <w:t>ההיסטוריון בוחר את הזמן בו הוא בוחן את האובייקט שלו</w:t>
      </w:r>
      <w:r w:rsidRPr="00715232">
        <w:rPr>
          <w:rtl/>
        </w:rPr>
        <w:t>. הזמן נראה דבר טבעי, מסגרות הזמן כמו שאנו מכירים זה המצאה, כל החלוקה לימי ביניים, עת עתיקה וכו' זו המצאה של חוקרים גרמניים.</w:t>
      </w:r>
      <w:r w:rsidRPr="005B3F5E">
        <w:rPr>
          <w:rFonts w:hint="cs"/>
          <w:rtl/>
        </w:rPr>
        <w:t xml:space="preserve"> </w:t>
      </w:r>
      <w:r w:rsidRPr="00DE6C8A">
        <w:rPr>
          <w:rFonts w:hint="cs"/>
          <w:rtl/>
        </w:rPr>
        <w:t>גם ה</w:t>
      </w:r>
      <w:r>
        <w:rPr>
          <w:rFonts w:hint="cs"/>
          <w:rtl/>
        </w:rPr>
        <w:t>חלוקה לזמן היא המצאה של האנושות-</w:t>
      </w:r>
      <w:r w:rsidRPr="00DE6C8A">
        <w:rPr>
          <w:rFonts w:hint="cs"/>
          <w:rtl/>
        </w:rPr>
        <w:t xml:space="preserve"> החלוקה לשניות, דקות, שעות</w:t>
      </w:r>
      <w:r>
        <w:rPr>
          <w:rFonts w:hint="cs"/>
          <w:rtl/>
        </w:rPr>
        <w:t xml:space="preserve"> (</w:t>
      </w:r>
      <w:r w:rsidRPr="00DE6C8A">
        <w:rPr>
          <w:rFonts w:hint="cs"/>
          <w:rtl/>
        </w:rPr>
        <w:t>העולם לא נולד ככה</w:t>
      </w:r>
      <w:r>
        <w:rPr>
          <w:rFonts w:hint="cs"/>
          <w:rtl/>
        </w:rPr>
        <w:t>)</w:t>
      </w:r>
      <w:r w:rsidRPr="00DE6C8A">
        <w:rPr>
          <w:rFonts w:hint="cs"/>
          <w:rtl/>
        </w:rPr>
        <w:t xml:space="preserve">. כל אחד מחלק את </w:t>
      </w:r>
      <w:r>
        <w:rPr>
          <w:rFonts w:hint="cs"/>
          <w:rtl/>
        </w:rPr>
        <w:t xml:space="preserve">ציר </w:t>
      </w:r>
      <w:r w:rsidRPr="00DE6C8A">
        <w:rPr>
          <w:rFonts w:hint="cs"/>
          <w:rtl/>
        </w:rPr>
        <w:t>הזמן שלו לפ</w:t>
      </w:r>
      <w:r>
        <w:rPr>
          <w:rFonts w:hint="cs"/>
          <w:rtl/>
        </w:rPr>
        <w:t>י הפרספקטיבה שלו.</w:t>
      </w:r>
      <w:r w:rsidRPr="00715232">
        <w:rPr>
          <w:rtl/>
        </w:rPr>
        <w:t xml:space="preserve"> </w:t>
      </w:r>
      <w:r w:rsidRPr="005B3F5E">
        <w:rPr>
          <w:b/>
          <w:bCs/>
          <w:rtl/>
        </w:rPr>
        <w:t>ההיסטוריון קובע את מסגרת הזמן שלו</w:t>
      </w:r>
      <w:r w:rsidRPr="00715232">
        <w:rPr>
          <w:rtl/>
        </w:rPr>
        <w:t xml:space="preserve">. כל </w:t>
      </w:r>
      <w:r w:rsidRPr="00715232">
        <w:rPr>
          <w:rtl/>
        </w:rPr>
        <w:lastRenderedPageBreak/>
        <w:t>היסטוריון יכול לחלק אחרת את הזמנים והתקופות.</w:t>
      </w:r>
      <w:r>
        <w:rPr>
          <w:rFonts w:hint="cs"/>
          <w:rtl/>
        </w:rPr>
        <w:t xml:space="preserve"> </w:t>
      </w:r>
      <w:r w:rsidRPr="00DE6C8A">
        <w:rPr>
          <w:rFonts w:hint="cs"/>
          <w:rtl/>
        </w:rPr>
        <w:t xml:space="preserve">החלוקה לזמנים לא רלוונטית מבחינת האנשים שחיו באותה תקופה, אלה היא חיונית לצורך חקירת ההיסטוריה. היסטוריונים שמו לב </w:t>
      </w:r>
      <w:r>
        <w:rPr>
          <w:rFonts w:hint="cs"/>
          <w:rtl/>
        </w:rPr>
        <w:t>שאין זה</w:t>
      </w:r>
      <w:r w:rsidRPr="00DE6C8A">
        <w:rPr>
          <w:rFonts w:hint="cs"/>
          <w:rtl/>
        </w:rPr>
        <w:t xml:space="preserve"> מספיק לחתוך את ההיסטוריה לתקופות, כלומר ההיסטוריה חיה בכמה משכים שונים של זמנים.</w:t>
      </w:r>
    </w:p>
    <w:p w:rsidR="00DB2705" w:rsidRPr="00DE6C8A" w:rsidRDefault="00DB2705" w:rsidP="005B3F5E">
      <w:pPr>
        <w:pStyle w:val="a3"/>
        <w:jc w:val="both"/>
        <w:rPr>
          <w:rtl/>
        </w:rPr>
      </w:pPr>
    </w:p>
    <w:p w:rsidR="0097072A" w:rsidRDefault="00FA772A" w:rsidP="00AB7CA9">
      <w:pPr>
        <w:jc w:val="both"/>
        <w:rPr>
          <w:rtl/>
        </w:rPr>
      </w:pPr>
      <w:r>
        <w:rPr>
          <w:rFonts w:hint="cs"/>
          <w:rtl/>
        </w:rPr>
        <w:t>עוד לפני של</w:t>
      </w:r>
      <w:r w:rsidR="00DE6C8A" w:rsidRPr="00DE6C8A">
        <w:rPr>
          <w:rFonts w:hint="cs"/>
          <w:rtl/>
        </w:rPr>
        <w:t>ב פרשנות העובדות</w:t>
      </w:r>
      <w:r>
        <w:rPr>
          <w:rFonts w:hint="cs"/>
          <w:rtl/>
        </w:rPr>
        <w:t xml:space="preserve">, </w:t>
      </w:r>
      <w:r w:rsidRPr="00FA772A">
        <w:rPr>
          <w:rFonts w:hint="cs"/>
          <w:b/>
          <w:bCs/>
          <w:rtl/>
        </w:rPr>
        <w:t xml:space="preserve">ההיסטוריונים מכניסים את </w:t>
      </w:r>
      <w:r w:rsidR="00DE6C8A" w:rsidRPr="00FA772A">
        <w:rPr>
          <w:rFonts w:hint="cs"/>
          <w:b/>
          <w:bCs/>
          <w:rtl/>
        </w:rPr>
        <w:t xml:space="preserve">השקפות </w:t>
      </w:r>
      <w:r w:rsidRPr="00FA772A">
        <w:rPr>
          <w:rFonts w:hint="cs"/>
          <w:b/>
          <w:bCs/>
          <w:rtl/>
        </w:rPr>
        <w:t>ה</w:t>
      </w:r>
      <w:r w:rsidR="00DE6C8A" w:rsidRPr="00FA772A">
        <w:rPr>
          <w:rFonts w:hint="cs"/>
          <w:b/>
          <w:bCs/>
          <w:rtl/>
        </w:rPr>
        <w:t xml:space="preserve">עולם שלהם </w:t>
      </w:r>
      <w:r w:rsidRPr="00FA772A">
        <w:rPr>
          <w:rFonts w:hint="cs"/>
          <w:b/>
          <w:bCs/>
          <w:rtl/>
        </w:rPr>
        <w:t>בשלב בחירת העובדות</w:t>
      </w:r>
      <w:r>
        <w:rPr>
          <w:rFonts w:hint="cs"/>
          <w:rtl/>
        </w:rPr>
        <w:t>.</w:t>
      </w:r>
      <w:r w:rsidR="00DE6C8A" w:rsidRPr="00DE6C8A">
        <w:rPr>
          <w:rFonts w:hint="cs"/>
          <w:rtl/>
        </w:rPr>
        <w:t xml:space="preserve"> </w:t>
      </w:r>
      <w:r>
        <w:rPr>
          <w:rFonts w:hint="cs"/>
          <w:b/>
          <w:bCs/>
          <w:rtl/>
        </w:rPr>
        <w:t xml:space="preserve">בנוסף, </w:t>
      </w:r>
      <w:r w:rsidR="00DE6C8A" w:rsidRPr="00FA772A">
        <w:rPr>
          <w:rFonts w:hint="cs"/>
          <w:b/>
          <w:bCs/>
          <w:rtl/>
        </w:rPr>
        <w:t>ההיסטוריון משפיע</w:t>
      </w:r>
      <w:r w:rsidRPr="00FA772A">
        <w:rPr>
          <w:rFonts w:hint="cs"/>
          <w:b/>
          <w:bCs/>
          <w:rtl/>
        </w:rPr>
        <w:t xml:space="preserve"> על העובדות </w:t>
      </w:r>
      <w:r w:rsidR="00AB7CA9">
        <w:rPr>
          <w:rFonts w:hint="cs"/>
          <w:b/>
          <w:bCs/>
          <w:rtl/>
        </w:rPr>
        <w:t>ע"י</w:t>
      </w:r>
      <w:r w:rsidRPr="00FA772A">
        <w:rPr>
          <w:rFonts w:hint="cs"/>
          <w:b/>
          <w:bCs/>
          <w:rtl/>
        </w:rPr>
        <w:t xml:space="preserve"> הפרספקטיבה </w:t>
      </w:r>
      <w:r w:rsidR="00DE6C8A" w:rsidRPr="00FA772A">
        <w:rPr>
          <w:rFonts w:hint="cs"/>
          <w:b/>
          <w:bCs/>
          <w:rtl/>
        </w:rPr>
        <w:t xml:space="preserve">בה הוא </w:t>
      </w:r>
      <w:r w:rsidRPr="00FA772A">
        <w:rPr>
          <w:rFonts w:hint="cs"/>
          <w:b/>
          <w:bCs/>
          <w:rtl/>
        </w:rPr>
        <w:t>בוחן אותן.</w:t>
      </w:r>
      <w:r w:rsidR="00DE6C8A" w:rsidRPr="00DE6C8A">
        <w:rPr>
          <w:rFonts w:hint="cs"/>
          <w:rtl/>
        </w:rPr>
        <w:t xml:space="preserve"> </w:t>
      </w:r>
      <w:r w:rsidR="00AB7CA9" w:rsidRPr="00AB7CA9">
        <w:rPr>
          <w:rFonts w:hint="cs"/>
          <w:b/>
          <w:bCs/>
          <w:rtl/>
        </w:rPr>
        <w:t>ההיסטוריון הוא זה שבוחר את העובדות, את הפרספקטיבות על העובדות ואת מסגרת הזמן.</w:t>
      </w:r>
    </w:p>
    <w:p w:rsidR="00DE6C8A" w:rsidRPr="00DE6C8A" w:rsidRDefault="00DE6C8A" w:rsidP="0001579B">
      <w:pPr>
        <w:jc w:val="both"/>
        <w:rPr>
          <w:rtl/>
        </w:rPr>
      </w:pPr>
      <w:r w:rsidRPr="00DE6C8A">
        <w:rPr>
          <w:rFonts w:hint="cs"/>
          <w:rtl/>
        </w:rPr>
        <w:t xml:space="preserve">בורדל </w:t>
      </w:r>
      <w:r w:rsidR="0001579B">
        <w:rPr>
          <w:rFonts w:hint="cs"/>
          <w:rtl/>
        </w:rPr>
        <w:t>החל</w:t>
      </w:r>
      <w:r w:rsidRPr="00DE6C8A">
        <w:rPr>
          <w:rFonts w:hint="cs"/>
          <w:rtl/>
        </w:rPr>
        <w:t xml:space="preserve"> לכתוב עבודת דוקטור</w:t>
      </w:r>
      <w:r w:rsidR="0001579B">
        <w:rPr>
          <w:rFonts w:hint="cs"/>
          <w:rtl/>
        </w:rPr>
        <w:t>ט</w:t>
      </w:r>
      <w:r w:rsidRPr="00DE6C8A">
        <w:rPr>
          <w:rFonts w:hint="cs"/>
          <w:rtl/>
        </w:rPr>
        <w:t xml:space="preserve"> על מדיניותו של מלך צרפתי מסוים</w:t>
      </w:r>
      <w:r w:rsidR="0001579B">
        <w:rPr>
          <w:rFonts w:hint="cs"/>
          <w:rtl/>
        </w:rPr>
        <w:t>,</w:t>
      </w:r>
      <w:r w:rsidRPr="00DE6C8A">
        <w:rPr>
          <w:rFonts w:hint="cs"/>
          <w:rtl/>
        </w:rPr>
        <w:t xml:space="preserve"> ולאט לאט הוא שינה את עבדות הדוקטור</w:t>
      </w:r>
      <w:r w:rsidR="0001579B">
        <w:rPr>
          <w:rFonts w:hint="cs"/>
          <w:rtl/>
        </w:rPr>
        <w:t>ט</w:t>
      </w:r>
      <w:r w:rsidRPr="00DE6C8A">
        <w:rPr>
          <w:rFonts w:hint="cs"/>
          <w:rtl/>
        </w:rPr>
        <w:t xml:space="preserve"> שלו לציוויליזציה של האנשים באירופה. הוא שם לב שכ</w:t>
      </w:r>
      <w:r w:rsidR="0001579B">
        <w:rPr>
          <w:rFonts w:hint="cs"/>
          <w:rtl/>
        </w:rPr>
        <w:t>ש</w:t>
      </w:r>
      <w:r w:rsidRPr="00DE6C8A">
        <w:rPr>
          <w:rFonts w:hint="cs"/>
          <w:rtl/>
        </w:rPr>
        <w:t>הוא כתב  את הדוקטור</w:t>
      </w:r>
      <w:r w:rsidR="0001579B">
        <w:rPr>
          <w:rFonts w:hint="cs"/>
          <w:rtl/>
        </w:rPr>
        <w:t>ט</w:t>
      </w:r>
      <w:r w:rsidRPr="00DE6C8A">
        <w:rPr>
          <w:rFonts w:hint="cs"/>
          <w:rtl/>
        </w:rPr>
        <w:t xml:space="preserve"> מנקודת מבט של מלך, זה לא התאים מבחינת הקצבת הזמנים וסקירת הזמן והשנים, ולכן הוא שינה את נקודת המבט מבחינת סקירת הזמן שלו, הוא שינה את עבודת הדוקטור</w:t>
      </w:r>
      <w:r w:rsidR="0001579B">
        <w:rPr>
          <w:rFonts w:hint="cs"/>
          <w:rtl/>
        </w:rPr>
        <w:t>ט</w:t>
      </w:r>
      <w:r w:rsidRPr="00DE6C8A">
        <w:rPr>
          <w:rFonts w:hint="cs"/>
          <w:rtl/>
        </w:rPr>
        <w:t xml:space="preserve"> לכיוון חקירת האדם הפ</w:t>
      </w:r>
      <w:r w:rsidR="0001579B">
        <w:rPr>
          <w:rFonts w:hint="cs"/>
          <w:rtl/>
        </w:rPr>
        <w:t xml:space="preserve">שוט. כשהוא סיקר את הציוויליזציה, </w:t>
      </w:r>
      <w:r w:rsidRPr="00DE6C8A">
        <w:rPr>
          <w:rFonts w:hint="cs"/>
          <w:rtl/>
        </w:rPr>
        <w:t xml:space="preserve">הוא היה </w:t>
      </w:r>
      <w:r w:rsidR="0001579B">
        <w:rPr>
          <w:rFonts w:hint="cs"/>
          <w:rtl/>
        </w:rPr>
        <w:t>צריך</w:t>
      </w:r>
      <w:r w:rsidRPr="00DE6C8A">
        <w:rPr>
          <w:rFonts w:hint="cs"/>
          <w:rtl/>
        </w:rPr>
        <w:t xml:space="preserve"> להסתכל על הנושא הזה במסגרות שונות של זמנים.</w:t>
      </w:r>
      <w:r w:rsidR="0001579B">
        <w:rPr>
          <w:rFonts w:hint="cs"/>
          <w:rtl/>
        </w:rPr>
        <w:t xml:space="preserve"> </w:t>
      </w:r>
      <w:r w:rsidRPr="00DE6C8A">
        <w:rPr>
          <w:rFonts w:hint="cs"/>
          <w:rtl/>
        </w:rPr>
        <w:t>למשל</w:t>
      </w:r>
      <w:r w:rsidR="0001579B">
        <w:rPr>
          <w:rFonts w:hint="cs"/>
          <w:rtl/>
        </w:rPr>
        <w:t>-</w:t>
      </w:r>
      <w:r w:rsidRPr="00DE6C8A">
        <w:rPr>
          <w:rFonts w:hint="cs"/>
          <w:rtl/>
        </w:rPr>
        <w:t xml:space="preserve"> שינויי מחירים, חקירה שלהם צריכה להיות לאורך זמן ארוך</w:t>
      </w:r>
      <w:r w:rsidR="0001579B">
        <w:rPr>
          <w:rFonts w:hint="cs"/>
          <w:rtl/>
        </w:rPr>
        <w:t>,</w:t>
      </w:r>
      <w:r w:rsidRPr="00DE6C8A">
        <w:rPr>
          <w:rFonts w:hint="cs"/>
          <w:rtl/>
        </w:rPr>
        <w:t xml:space="preserve"> ולא למסגרת זמן קצרה. </w:t>
      </w:r>
    </w:p>
    <w:p w:rsidR="00DE6C8A" w:rsidRPr="00DE6C8A" w:rsidRDefault="00DE6C8A" w:rsidP="00DB2705">
      <w:pPr>
        <w:jc w:val="both"/>
        <w:rPr>
          <w:rtl/>
        </w:rPr>
      </w:pPr>
      <w:r w:rsidRPr="00DE6C8A">
        <w:rPr>
          <w:rFonts w:hint="cs"/>
          <w:rtl/>
        </w:rPr>
        <w:t>הבסיס שלנו למדעי החברה ולהיסטוריה, במובנים מסוימים</w:t>
      </w:r>
      <w:r w:rsidR="006B2EFC">
        <w:rPr>
          <w:rFonts w:hint="cs"/>
          <w:rtl/>
        </w:rPr>
        <w:t>,</w:t>
      </w:r>
      <w:r w:rsidRPr="00DE6C8A">
        <w:rPr>
          <w:rFonts w:hint="cs"/>
          <w:rtl/>
        </w:rPr>
        <w:t xml:space="preserve"> הוא </w:t>
      </w:r>
      <w:r w:rsidR="006B2EFC">
        <w:rPr>
          <w:rFonts w:hint="cs"/>
          <w:rtl/>
        </w:rPr>
        <w:t>יותר רעוע ממה שנדמה לנו.</w:t>
      </w:r>
      <w:r w:rsidRPr="00DE6C8A">
        <w:rPr>
          <w:rFonts w:hint="cs"/>
          <w:rtl/>
        </w:rPr>
        <w:t xml:space="preserve"> אם ההיסטוריון בוחר להכניס עובדות מסוימות ולא עובדות אחרות, </w:t>
      </w:r>
      <w:r w:rsidR="006B2EFC">
        <w:rPr>
          <w:rFonts w:hint="cs"/>
          <w:rtl/>
        </w:rPr>
        <w:t xml:space="preserve">הוא </w:t>
      </w:r>
      <w:r w:rsidRPr="00DE6C8A">
        <w:rPr>
          <w:rFonts w:hint="cs"/>
          <w:rtl/>
        </w:rPr>
        <w:t xml:space="preserve">גורם לערעור הידע והסיקור של ההיסטוריה. הבעיה בתרבות האנושית היא שאנו לא יכולים </w:t>
      </w:r>
      <w:r w:rsidR="006B2EFC">
        <w:rPr>
          <w:rFonts w:hint="cs"/>
          <w:rtl/>
        </w:rPr>
        <w:t>לקבל</w:t>
      </w:r>
      <w:r w:rsidRPr="00DE6C8A">
        <w:rPr>
          <w:rFonts w:hint="cs"/>
          <w:rtl/>
        </w:rPr>
        <w:t xml:space="preserve"> סתירה בין הסיפורים והמ</w:t>
      </w:r>
      <w:r w:rsidR="006B2EFC">
        <w:rPr>
          <w:rFonts w:hint="cs"/>
          <w:rtl/>
        </w:rPr>
        <w:t>שמעויות שאנו נותנים לחיים שלנו.</w:t>
      </w:r>
      <w:r w:rsidR="00DB2705">
        <w:rPr>
          <w:rFonts w:hint="cs"/>
          <w:rtl/>
        </w:rPr>
        <w:t xml:space="preserve"> </w:t>
      </w:r>
      <w:r w:rsidR="00DB2705">
        <w:rPr>
          <w:rFonts w:hint="cs"/>
          <w:b/>
          <w:bCs/>
          <w:rtl/>
        </w:rPr>
        <w:t>איך ניתן להגיע לוודאות בהיסטוריה?</w:t>
      </w:r>
      <w:r w:rsidRPr="00DB2705">
        <w:rPr>
          <w:rFonts w:hint="cs"/>
          <w:b/>
          <w:bCs/>
          <w:rtl/>
        </w:rPr>
        <w:t xml:space="preserve"> </w:t>
      </w:r>
    </w:p>
    <w:p w:rsidR="00DE6C8A" w:rsidRPr="00DE6C8A" w:rsidRDefault="00DB2705" w:rsidP="00DB2705">
      <w:pPr>
        <w:jc w:val="both"/>
        <w:rPr>
          <w:rtl/>
        </w:rPr>
      </w:pPr>
      <w:r w:rsidRPr="00DE6C8A">
        <w:rPr>
          <w:rFonts w:hint="cs"/>
          <w:rtl/>
        </w:rPr>
        <w:t>ההיסטוריה</w:t>
      </w:r>
      <w:r>
        <w:rPr>
          <w:rFonts w:hint="cs"/>
          <w:rtl/>
        </w:rPr>
        <w:t>,</w:t>
      </w:r>
      <w:r w:rsidRPr="00DE6C8A">
        <w:rPr>
          <w:rFonts w:hint="cs"/>
          <w:rtl/>
        </w:rPr>
        <w:t xml:space="preserve"> במהלך הזמנים</w:t>
      </w:r>
      <w:r>
        <w:rPr>
          <w:rFonts w:hint="cs"/>
          <w:rtl/>
        </w:rPr>
        <w:t>,</w:t>
      </w:r>
      <w:r w:rsidRPr="00DE6C8A">
        <w:rPr>
          <w:rFonts w:hint="cs"/>
          <w:rtl/>
        </w:rPr>
        <w:t xml:space="preserve"> ניסתה </w:t>
      </w:r>
      <w:r>
        <w:rPr>
          <w:rFonts w:hint="cs"/>
          <w:rtl/>
        </w:rPr>
        <w:t xml:space="preserve">להרגיע את האדם התוהה מהי האמת. </w:t>
      </w:r>
      <w:r>
        <w:rPr>
          <w:rtl/>
        </w:rPr>
        <w:t xml:space="preserve">פטנט אחד </w:t>
      </w:r>
      <w:r>
        <w:rPr>
          <w:rFonts w:hint="cs"/>
          <w:rtl/>
        </w:rPr>
        <w:t xml:space="preserve">אותו יצרה </w:t>
      </w:r>
      <w:r w:rsidRPr="00DB2705">
        <w:rPr>
          <w:rtl/>
        </w:rPr>
        <w:t>האנושות הוא הפטנט של הדת המונותיאיסטית, המאמינה שיש אלוהים שנמצא מחוץ</w:t>
      </w:r>
      <w:r>
        <w:rPr>
          <w:rtl/>
        </w:rPr>
        <w:t xml:space="preserve"> לעולם הוא חיצון, </w:t>
      </w:r>
      <w:proofErr w:type="spellStart"/>
      <w:r>
        <w:rPr>
          <w:rtl/>
        </w:rPr>
        <w:t>טרנסנדטלי</w:t>
      </w:r>
      <w:proofErr w:type="spellEnd"/>
      <w:r>
        <w:rPr>
          <w:rtl/>
        </w:rPr>
        <w:t xml:space="preserve"> לנו</w:t>
      </w:r>
      <w:r>
        <w:rPr>
          <w:rFonts w:hint="cs"/>
          <w:rtl/>
        </w:rPr>
        <w:t>.</w:t>
      </w:r>
      <w:r w:rsidRPr="00DB2705">
        <w:rPr>
          <w:rtl/>
        </w:rPr>
        <w:t xml:space="preserve"> זה משהו שלא נוכל להגיע אליו. ישנה ההיסטוריה שהחלה מבריאת העולם ותסתיים ביום הדין, תחיית המתים</w:t>
      </w:r>
      <w:r>
        <w:rPr>
          <w:rFonts w:hint="cs"/>
          <w:rtl/>
        </w:rPr>
        <w:t>,</w:t>
      </w:r>
      <w:r w:rsidRPr="00DB2705">
        <w:rPr>
          <w:rtl/>
        </w:rPr>
        <w:t xml:space="preserve"> והיום הזה יגיע מתישהו. יש אמת חיצונית שדואגת לוודאות. בני האדם מוגבלים מעצם טבענו. זו תשובה שהאנושות נתנה לעצמה</w:t>
      </w:r>
      <w:r>
        <w:rPr>
          <w:rFonts w:hint="cs"/>
          <w:rtl/>
        </w:rPr>
        <w:t xml:space="preserve"> - יש</w:t>
      </w:r>
      <w:r w:rsidR="00DE6C8A" w:rsidRPr="00DE6C8A">
        <w:rPr>
          <w:rFonts w:hint="cs"/>
          <w:rtl/>
        </w:rPr>
        <w:t xml:space="preserve"> התחלה ויש סוף להיסטוריה, יש כיוון להיסטוריה, </w:t>
      </w:r>
      <w:r w:rsidR="006B2EFC">
        <w:rPr>
          <w:rFonts w:hint="cs"/>
          <w:rtl/>
        </w:rPr>
        <w:t>ההיסטוריה</w:t>
      </w:r>
      <w:r w:rsidR="00DE6C8A" w:rsidRPr="00DE6C8A">
        <w:rPr>
          <w:rFonts w:hint="cs"/>
          <w:rtl/>
        </w:rPr>
        <w:t xml:space="preserve"> היא פאזל. התפיסה הזו נזנחה </w:t>
      </w:r>
      <w:r w:rsidR="006B2EFC">
        <w:rPr>
          <w:rFonts w:hint="cs"/>
          <w:rtl/>
        </w:rPr>
        <w:t>באמצע</w:t>
      </w:r>
      <w:r w:rsidR="00DE6C8A" w:rsidRPr="00DE6C8A">
        <w:rPr>
          <w:rFonts w:hint="cs"/>
          <w:rtl/>
        </w:rPr>
        <w:t xml:space="preserve"> המאה ה-19, משום שהיסטוריונים </w:t>
      </w:r>
      <w:r w:rsidR="006B2EFC">
        <w:rPr>
          <w:rFonts w:hint="cs"/>
          <w:rtl/>
        </w:rPr>
        <w:t>טענו</w:t>
      </w:r>
      <w:r w:rsidR="00DE6C8A" w:rsidRPr="00DE6C8A">
        <w:rPr>
          <w:rFonts w:hint="cs"/>
          <w:rtl/>
        </w:rPr>
        <w:t xml:space="preserve"> </w:t>
      </w:r>
      <w:r w:rsidR="006B2EFC">
        <w:rPr>
          <w:rFonts w:hint="cs"/>
          <w:rtl/>
        </w:rPr>
        <w:t>שהעובדה</w:t>
      </w:r>
      <w:r w:rsidR="00DE6C8A" w:rsidRPr="00DE6C8A">
        <w:rPr>
          <w:rFonts w:hint="cs"/>
          <w:rtl/>
        </w:rPr>
        <w:t xml:space="preserve"> שיש תפיסת עולם גדולה</w:t>
      </w:r>
      <w:r w:rsidR="006B2EFC">
        <w:rPr>
          <w:rFonts w:hint="cs"/>
          <w:rtl/>
        </w:rPr>
        <w:t xml:space="preserve"> לא עוזרת</w:t>
      </w:r>
      <w:r w:rsidR="00DE6C8A" w:rsidRPr="00DE6C8A">
        <w:rPr>
          <w:rFonts w:hint="cs"/>
          <w:rtl/>
        </w:rPr>
        <w:t xml:space="preserve">, </w:t>
      </w:r>
      <w:r w:rsidR="006B2EFC">
        <w:rPr>
          <w:rFonts w:hint="cs"/>
          <w:rtl/>
        </w:rPr>
        <w:t>משום</w:t>
      </w:r>
      <w:r w:rsidR="00DE6C8A" w:rsidRPr="00DE6C8A">
        <w:rPr>
          <w:rFonts w:hint="cs"/>
          <w:rtl/>
        </w:rPr>
        <w:t xml:space="preserve"> </w:t>
      </w:r>
      <w:r w:rsidR="006B2EFC">
        <w:rPr>
          <w:rFonts w:hint="cs"/>
          <w:rtl/>
        </w:rPr>
        <w:t>ש</w:t>
      </w:r>
      <w:r w:rsidR="00DE6C8A" w:rsidRPr="00DE6C8A">
        <w:rPr>
          <w:rFonts w:hint="cs"/>
          <w:rtl/>
        </w:rPr>
        <w:t xml:space="preserve">אנו רוצים לדעת מה היה, אנו רוצים להבין מדוע ואיך </w:t>
      </w:r>
      <w:r w:rsidR="006B2EFC">
        <w:rPr>
          <w:rFonts w:hint="cs"/>
          <w:rtl/>
        </w:rPr>
        <w:t xml:space="preserve">היה. לא מעניינת אותנו הדרך </w:t>
      </w:r>
      <w:r w:rsidR="00DE6C8A" w:rsidRPr="00DE6C8A">
        <w:rPr>
          <w:rFonts w:hint="cs"/>
          <w:rtl/>
        </w:rPr>
        <w:t xml:space="preserve">בה העולם התקדם או מה יהיה, אנו רוצים לדעת מה היה </w:t>
      </w:r>
      <w:r w:rsidR="00DE6C8A" w:rsidRPr="00DE6C8A">
        <w:rPr>
          <w:rtl/>
        </w:rPr>
        <w:t>–</w:t>
      </w:r>
      <w:r w:rsidR="00DE6C8A" w:rsidRPr="00DE6C8A">
        <w:rPr>
          <w:rFonts w:hint="cs"/>
          <w:rtl/>
        </w:rPr>
        <w:t xml:space="preserve"> בפשטות כזו. </w:t>
      </w:r>
      <w:r w:rsidRPr="00DB2705">
        <w:rPr>
          <w:rtl/>
        </w:rPr>
        <w:t xml:space="preserve">במחצית השנייה של המאה ה19, הגישות הללו פסקו, התפתחו היסטוריונים </w:t>
      </w:r>
      <w:r>
        <w:rPr>
          <w:rFonts w:hint="cs"/>
          <w:rtl/>
        </w:rPr>
        <w:t>שטענו</w:t>
      </w:r>
      <w:r w:rsidRPr="00DB2705">
        <w:rPr>
          <w:rtl/>
        </w:rPr>
        <w:t xml:space="preserve"> </w:t>
      </w:r>
      <w:r>
        <w:rPr>
          <w:rFonts w:hint="cs"/>
          <w:rtl/>
        </w:rPr>
        <w:t>שאין היזקקות</w:t>
      </w:r>
      <w:r w:rsidRPr="00DB2705">
        <w:rPr>
          <w:rtl/>
        </w:rPr>
        <w:t xml:space="preserve"> לסיפור על, לא דתי ולא חילוני. לא רצו שזה ישפיע על עשיית ההיסטוריה. הדבר היחיד שצריך לעשות הוא להבין את ההיסטורי</w:t>
      </w:r>
      <w:r>
        <w:rPr>
          <w:rtl/>
        </w:rPr>
        <w:t xml:space="preserve">ה כפי </w:t>
      </w:r>
      <w:proofErr w:type="spellStart"/>
      <w:r>
        <w:rPr>
          <w:rtl/>
        </w:rPr>
        <w:t>שהיתה</w:t>
      </w:r>
      <w:proofErr w:type="spellEnd"/>
      <w:r>
        <w:rPr>
          <w:rtl/>
        </w:rPr>
        <w:t xml:space="preserve"> אז, ע"פ העובדות האמ</w:t>
      </w:r>
      <w:r w:rsidRPr="00DB2705">
        <w:rPr>
          <w:rtl/>
        </w:rPr>
        <w:t>תיות.</w:t>
      </w:r>
    </w:p>
    <w:p w:rsidR="006B2EFC" w:rsidRDefault="00DE6C8A" w:rsidP="00DB2705">
      <w:pPr>
        <w:jc w:val="both"/>
        <w:rPr>
          <w:rtl/>
        </w:rPr>
      </w:pPr>
      <w:r w:rsidRPr="00DE6C8A">
        <w:rPr>
          <w:rFonts w:hint="cs"/>
          <w:rtl/>
        </w:rPr>
        <w:t xml:space="preserve">ההיסטוריונים </w:t>
      </w:r>
      <w:r w:rsidR="00DB2705">
        <w:rPr>
          <w:rFonts w:hint="cs"/>
          <w:rtl/>
        </w:rPr>
        <w:t>מודעים לכך</w:t>
      </w:r>
      <w:r w:rsidRPr="00DE6C8A">
        <w:rPr>
          <w:rFonts w:hint="cs"/>
          <w:rtl/>
        </w:rPr>
        <w:t xml:space="preserve"> שהמידע </w:t>
      </w:r>
      <w:r w:rsidR="00DB2705">
        <w:rPr>
          <w:rFonts w:hint="cs"/>
          <w:rtl/>
        </w:rPr>
        <w:t xml:space="preserve">מושפע מהתפיסות של הרגע. </w:t>
      </w:r>
      <w:r w:rsidRPr="00DE6C8A">
        <w:rPr>
          <w:rFonts w:hint="cs"/>
          <w:rtl/>
        </w:rPr>
        <w:t xml:space="preserve">אנו מנסים להתגבר על זה בשני </w:t>
      </w:r>
      <w:r w:rsidR="006B2EFC">
        <w:rPr>
          <w:rFonts w:hint="cs"/>
          <w:rtl/>
        </w:rPr>
        <w:t>דרכים-</w:t>
      </w:r>
      <w:r w:rsidRPr="00DE6C8A">
        <w:rPr>
          <w:rFonts w:hint="cs"/>
          <w:rtl/>
        </w:rPr>
        <w:t xml:space="preserve"> </w:t>
      </w:r>
    </w:p>
    <w:p w:rsidR="006B2EFC" w:rsidRDefault="00DE6C8A" w:rsidP="006B2EFC">
      <w:pPr>
        <w:pStyle w:val="a3"/>
        <w:numPr>
          <w:ilvl w:val="0"/>
          <w:numId w:val="5"/>
        </w:numPr>
        <w:jc w:val="both"/>
      </w:pPr>
      <w:r w:rsidRPr="006B2EFC">
        <w:rPr>
          <w:rFonts w:hint="cs"/>
          <w:b/>
          <w:bCs/>
          <w:rtl/>
        </w:rPr>
        <w:t>אמפתיה כלפי בני אדם אחרים</w:t>
      </w:r>
      <w:r w:rsidRPr="00DE6C8A">
        <w:rPr>
          <w:rFonts w:hint="cs"/>
          <w:rtl/>
        </w:rPr>
        <w:t>,</w:t>
      </w:r>
      <w:r w:rsidR="006B2EFC">
        <w:rPr>
          <w:rFonts w:hint="cs"/>
          <w:rtl/>
        </w:rPr>
        <w:t xml:space="preserve"> בתרבויות ובתקופות שונות ואחרות.</w:t>
      </w:r>
    </w:p>
    <w:p w:rsidR="006B2EFC" w:rsidRDefault="006B2EFC" w:rsidP="006B2EFC">
      <w:pPr>
        <w:pStyle w:val="a3"/>
        <w:jc w:val="both"/>
      </w:pPr>
    </w:p>
    <w:p w:rsidR="00DE6C8A" w:rsidRPr="00DE6C8A" w:rsidRDefault="00DE6C8A" w:rsidP="006B2EFC">
      <w:pPr>
        <w:pStyle w:val="a3"/>
        <w:numPr>
          <w:ilvl w:val="0"/>
          <w:numId w:val="5"/>
        </w:numPr>
        <w:jc w:val="both"/>
        <w:rPr>
          <w:rtl/>
        </w:rPr>
      </w:pPr>
      <w:r w:rsidRPr="00DE6C8A">
        <w:rPr>
          <w:rFonts w:hint="cs"/>
          <w:rtl/>
        </w:rPr>
        <w:t xml:space="preserve">מה שחשוב זה </w:t>
      </w:r>
      <w:r w:rsidRPr="00FC40FC">
        <w:rPr>
          <w:rFonts w:hint="cs"/>
          <w:b/>
          <w:bCs/>
          <w:rtl/>
        </w:rPr>
        <w:t>להקפיד על</w:t>
      </w:r>
      <w:r w:rsidRPr="00DE6C8A">
        <w:rPr>
          <w:rFonts w:hint="cs"/>
          <w:rtl/>
        </w:rPr>
        <w:t xml:space="preserve"> </w:t>
      </w:r>
      <w:r w:rsidRPr="006B2EFC">
        <w:rPr>
          <w:rFonts w:hint="cs"/>
          <w:b/>
          <w:bCs/>
          <w:rtl/>
        </w:rPr>
        <w:t>יושרה</w:t>
      </w:r>
      <w:r w:rsidR="006B2EFC">
        <w:rPr>
          <w:rFonts w:hint="cs"/>
          <w:rtl/>
        </w:rPr>
        <w:t>.</w:t>
      </w:r>
      <w:r w:rsidRPr="00DE6C8A">
        <w:rPr>
          <w:rFonts w:hint="cs"/>
          <w:rtl/>
        </w:rPr>
        <w:t xml:space="preserve"> דווקא מתוך המודעות שלנו לגבי המוגבלויות שלנו כחוק</w:t>
      </w:r>
      <w:r w:rsidR="006B2EFC">
        <w:rPr>
          <w:rFonts w:hint="cs"/>
          <w:rtl/>
        </w:rPr>
        <w:t>ר</w:t>
      </w:r>
      <w:r w:rsidRPr="00DE6C8A">
        <w:rPr>
          <w:rFonts w:hint="cs"/>
          <w:rtl/>
        </w:rPr>
        <w:t>י מדעי החברה או ההיסטוריה, אנו צריכים להקפיד על היושרה</w:t>
      </w:r>
      <w:r w:rsidR="006B2EFC">
        <w:rPr>
          <w:rFonts w:hint="cs"/>
          <w:rtl/>
        </w:rPr>
        <w:t>.</w:t>
      </w:r>
      <w:r w:rsidRPr="00DE6C8A">
        <w:rPr>
          <w:rFonts w:hint="cs"/>
          <w:rtl/>
        </w:rPr>
        <w:t xml:space="preserve"> </w:t>
      </w:r>
      <w:r w:rsidR="003C4E2F" w:rsidRPr="00DB2705">
        <w:rPr>
          <w:rtl/>
        </w:rPr>
        <w:t xml:space="preserve">ההיסטוריון בוחר את המושא, הפרספקטיבה, הזמן והפרשנות. לעבר ההיסטוריון יש השפעה על ההיסטוריה. כל פעם מבינים אותה אחרת. קורות החיים משפיעים על האדם כחוקר או כקורא. יש צורך לנמק בדרך רציונלית מדוע נבחר נושא מסוים, המתודולוגיה נעזרת בנוסחאות מדעיות, על ההיסטוריון להראות שביצע מחקר מקיף, התמודד עם ביקורות שהוטחו בתפיסה, שימוש במדעי עזר(בלשנות, מדעים אחרים וכו') ביושרה ורציונליות. </w:t>
      </w:r>
      <w:r w:rsidR="006B2EFC">
        <w:rPr>
          <w:rFonts w:hint="cs"/>
          <w:rtl/>
        </w:rPr>
        <w:t>לדוג-</w:t>
      </w:r>
      <w:r w:rsidRPr="00DE6C8A">
        <w:rPr>
          <w:rFonts w:hint="cs"/>
          <w:rtl/>
        </w:rPr>
        <w:t xml:space="preserve"> משל הפיל, אנו לא נראה את כל הפיל</w:t>
      </w:r>
      <w:r w:rsidR="006B2EFC">
        <w:rPr>
          <w:rFonts w:hint="cs"/>
          <w:rtl/>
        </w:rPr>
        <w:t>,</w:t>
      </w:r>
      <w:r w:rsidRPr="00DE6C8A">
        <w:rPr>
          <w:rFonts w:hint="cs"/>
          <w:rtl/>
        </w:rPr>
        <w:t xml:space="preserve"> אך ננסה לדעת כמה שיותר עליו וננסה לראות את הפיל בכללותו ולא רק חלק ממנו. </w:t>
      </w:r>
    </w:p>
    <w:p w:rsidR="00B7199A" w:rsidRDefault="00FC40FC" w:rsidP="00DE1712">
      <w:pPr>
        <w:jc w:val="both"/>
        <w:rPr>
          <w:rtl/>
        </w:rPr>
      </w:pPr>
      <w:r>
        <w:rPr>
          <w:rFonts w:hint="cs"/>
          <w:rtl/>
        </w:rPr>
        <w:t>כיום</w:t>
      </w:r>
      <w:r w:rsidR="00DE6C8A" w:rsidRPr="00DE6C8A">
        <w:rPr>
          <w:rFonts w:hint="cs"/>
          <w:rtl/>
        </w:rPr>
        <w:t xml:space="preserve"> לא מלמדים על </w:t>
      </w:r>
      <w:r w:rsidR="006B2EFC">
        <w:rPr>
          <w:rFonts w:hint="cs"/>
          <w:rtl/>
        </w:rPr>
        <w:t>ה</w:t>
      </w:r>
      <w:r w:rsidR="00DE6C8A" w:rsidRPr="00DE6C8A">
        <w:rPr>
          <w:rFonts w:hint="cs"/>
          <w:rtl/>
        </w:rPr>
        <w:t xml:space="preserve">עבר כבדרך של דעה, או לפי מיתוסים. </w:t>
      </w:r>
      <w:r w:rsidR="006B2EFC">
        <w:rPr>
          <w:rFonts w:hint="cs"/>
          <w:rtl/>
        </w:rPr>
        <w:t>אולם,</w:t>
      </w:r>
      <w:r w:rsidR="00DE6C8A" w:rsidRPr="00DE6C8A">
        <w:rPr>
          <w:rFonts w:hint="cs"/>
          <w:rtl/>
        </w:rPr>
        <w:t xml:space="preserve"> חשוב שגם יהיה הקול הזה בחברה, וכשאנו מסתכלים על החברה שלנו, אנו רוצים לראות את נקודות המבט הרחבה והשונה של כלל ההיסטוריוניים </w:t>
      </w:r>
      <w:r w:rsidR="006B2EFC">
        <w:rPr>
          <w:rFonts w:hint="cs"/>
          <w:rtl/>
        </w:rPr>
        <w:t>וחוקרי</w:t>
      </w:r>
      <w:r w:rsidR="00DE6C8A" w:rsidRPr="00DE6C8A">
        <w:rPr>
          <w:rFonts w:hint="cs"/>
          <w:rtl/>
        </w:rPr>
        <w:t xml:space="preserve"> מדעי הטבע האדם. </w:t>
      </w:r>
    </w:p>
    <w:p w:rsidR="00351345" w:rsidRPr="004F5236" w:rsidRDefault="00351345" w:rsidP="00351345">
      <w:pPr>
        <w:jc w:val="center"/>
        <w:rPr>
          <w:b/>
          <w:bCs/>
          <w:color w:val="1F497D" w:themeColor="text2"/>
          <w:u w:val="single"/>
          <w:rtl/>
        </w:rPr>
      </w:pPr>
      <w:r w:rsidRPr="004F5236">
        <w:rPr>
          <w:rFonts w:hint="cs"/>
          <w:b/>
          <w:bCs/>
          <w:color w:val="1F497D" w:themeColor="text2"/>
          <w:u w:val="single"/>
          <w:rtl/>
        </w:rPr>
        <w:lastRenderedPageBreak/>
        <w:t xml:space="preserve">היסטוריה וזיכרון </w:t>
      </w:r>
      <w:r w:rsidRPr="004F5236">
        <w:rPr>
          <w:b/>
          <w:bCs/>
          <w:color w:val="1F497D" w:themeColor="text2"/>
          <w:u w:val="single"/>
          <w:rtl/>
        </w:rPr>
        <w:t>–</w:t>
      </w:r>
    </w:p>
    <w:p w:rsidR="00B7199A" w:rsidRDefault="00351345" w:rsidP="00A62AA2">
      <w:pPr>
        <w:jc w:val="both"/>
        <w:rPr>
          <w:rtl/>
        </w:rPr>
      </w:pPr>
      <w:r w:rsidRPr="00351345">
        <w:rPr>
          <w:rFonts w:hint="cs"/>
          <w:rtl/>
        </w:rPr>
        <w:t>ההיסטוריה והזיכרון מצטלבים ב-2 מובנים</w:t>
      </w:r>
      <w:r w:rsidR="00A62AA2">
        <w:rPr>
          <w:rFonts w:hint="cs"/>
          <w:rtl/>
        </w:rPr>
        <w:t xml:space="preserve"> מרכזיים</w:t>
      </w:r>
      <w:r w:rsidRPr="00351345">
        <w:rPr>
          <w:rFonts w:hint="cs"/>
          <w:rtl/>
        </w:rPr>
        <w:t xml:space="preserve"> </w:t>
      </w:r>
      <w:r w:rsidRPr="00351345">
        <w:rPr>
          <w:rtl/>
        </w:rPr>
        <w:t>–</w:t>
      </w:r>
      <w:r w:rsidRPr="00351345">
        <w:rPr>
          <w:rFonts w:hint="cs"/>
          <w:rtl/>
        </w:rPr>
        <w:t xml:space="preserve"> </w:t>
      </w:r>
    </w:p>
    <w:p w:rsidR="00351345" w:rsidRDefault="004F5236" w:rsidP="00A62AA2">
      <w:pPr>
        <w:pStyle w:val="a3"/>
        <w:numPr>
          <w:ilvl w:val="0"/>
          <w:numId w:val="13"/>
        </w:numPr>
        <w:jc w:val="both"/>
      </w:pPr>
      <w:r w:rsidRPr="004F5236">
        <w:rPr>
          <w:rFonts w:hint="cs"/>
          <w:u w:val="single"/>
          <w:rtl/>
        </w:rPr>
        <w:t>מפגש ההיסטוריה עם הזיכרון האישי -</w:t>
      </w:r>
      <w:r>
        <w:rPr>
          <w:rFonts w:hint="cs"/>
          <w:rtl/>
        </w:rPr>
        <w:t xml:space="preserve"> </w:t>
      </w:r>
      <w:r w:rsidR="00351345">
        <w:rPr>
          <w:rFonts w:hint="cs"/>
          <w:rtl/>
        </w:rPr>
        <w:t>המובן הראשון הוא הידע וההבנה שלנו</w:t>
      </w:r>
      <w:r w:rsidR="00A62AA2">
        <w:rPr>
          <w:rFonts w:hint="cs"/>
          <w:rtl/>
        </w:rPr>
        <w:t>,</w:t>
      </w:r>
      <w:r w:rsidR="00351345">
        <w:rPr>
          <w:rFonts w:hint="cs"/>
          <w:rtl/>
        </w:rPr>
        <w:t xml:space="preserve"> שהלכה וגברה במאה ה-20, </w:t>
      </w:r>
      <w:r w:rsidR="00351345" w:rsidRPr="00351345">
        <w:rPr>
          <w:rFonts w:hint="cs"/>
          <w:b/>
          <w:bCs/>
          <w:rtl/>
        </w:rPr>
        <w:t>שההיסטוריה מבוססת במידה רבה על זיכרונות.</w:t>
      </w:r>
      <w:r w:rsidR="00351345">
        <w:rPr>
          <w:rFonts w:hint="cs"/>
          <w:b/>
          <w:bCs/>
          <w:rtl/>
        </w:rPr>
        <w:t xml:space="preserve"> </w:t>
      </w:r>
      <w:r w:rsidR="00351345">
        <w:rPr>
          <w:rFonts w:hint="cs"/>
          <w:rtl/>
        </w:rPr>
        <w:t xml:space="preserve">ההיסטוריה מבוססת על עדויות, המתבססות על זיכרונם של אנשים שהיו עדים לאירוע, כאשר הזיכרון של אדם משתנה בכל פעם. </w:t>
      </w:r>
      <w:r w:rsidR="00351345" w:rsidRPr="00351345">
        <w:rPr>
          <w:rFonts w:hint="cs"/>
          <w:rtl/>
        </w:rPr>
        <w:t xml:space="preserve">הכוונה הינה לזיכרונותיו של אדם שהיה עד לאירוע, </w:t>
      </w:r>
      <w:r w:rsidR="00351345">
        <w:rPr>
          <w:rFonts w:hint="cs"/>
          <w:rtl/>
        </w:rPr>
        <w:t>שהם</w:t>
      </w:r>
      <w:r w:rsidR="00351345" w:rsidRPr="00351345">
        <w:rPr>
          <w:rFonts w:hint="cs"/>
          <w:rtl/>
        </w:rPr>
        <w:t xml:space="preserve"> מוטים. הזיכ</w:t>
      </w:r>
      <w:r w:rsidR="00A62AA2">
        <w:rPr>
          <w:rFonts w:hint="cs"/>
          <w:rtl/>
        </w:rPr>
        <w:t>רון הוא לא שיחזור אובייקטיבי-</w:t>
      </w:r>
      <w:r w:rsidR="00351345">
        <w:rPr>
          <w:rFonts w:hint="cs"/>
          <w:rtl/>
        </w:rPr>
        <w:t>ני</w:t>
      </w:r>
      <w:r w:rsidR="00351345" w:rsidRPr="00351345">
        <w:rPr>
          <w:rFonts w:hint="cs"/>
          <w:rtl/>
        </w:rPr>
        <w:t>טרלי של העבר, אלא מתחוללים בראשנו</w:t>
      </w:r>
      <w:r w:rsidR="00351345">
        <w:rPr>
          <w:rFonts w:hint="cs"/>
          <w:rtl/>
        </w:rPr>
        <w:t xml:space="preserve">, ללא כוונה, השפעות שונות על  הדרך בה </w:t>
      </w:r>
      <w:r w:rsidR="00A62AA2">
        <w:rPr>
          <w:rFonts w:hint="cs"/>
          <w:rtl/>
        </w:rPr>
        <w:t>אנו זוכרים את האירוע</w:t>
      </w:r>
      <w:r w:rsidR="00351345">
        <w:rPr>
          <w:rFonts w:hint="cs"/>
          <w:rtl/>
        </w:rPr>
        <w:t xml:space="preserve">. הדרך לחזור ולספר על אירוע שארע בעבר היא שונה מאדם לאדם. הזיכרון האנושי נבנה בצורה אחרת. </w:t>
      </w:r>
    </w:p>
    <w:p w:rsidR="00351345" w:rsidRDefault="00351345" w:rsidP="00351345">
      <w:pPr>
        <w:pStyle w:val="a3"/>
        <w:jc w:val="both"/>
        <w:rPr>
          <w:rtl/>
        </w:rPr>
      </w:pPr>
    </w:p>
    <w:p w:rsidR="00351345" w:rsidRDefault="00351345" w:rsidP="00A62AA2">
      <w:pPr>
        <w:pStyle w:val="a3"/>
        <w:jc w:val="both"/>
        <w:rPr>
          <w:rtl/>
        </w:rPr>
      </w:pPr>
      <w:r>
        <w:rPr>
          <w:rFonts w:hint="cs"/>
          <w:rtl/>
        </w:rPr>
        <w:t>ההיסטוריונים הביקורתיים המודרניים היו מודעים</w:t>
      </w:r>
      <w:r w:rsidR="00A62AA2">
        <w:rPr>
          <w:rFonts w:hint="cs"/>
          <w:rtl/>
        </w:rPr>
        <w:t xml:space="preserve"> תמיד</w:t>
      </w:r>
      <w:r>
        <w:rPr>
          <w:rFonts w:hint="cs"/>
          <w:rtl/>
        </w:rPr>
        <w:t xml:space="preserve"> להצטלבות הזו בין ההיסטוריה לזיכרון. אולם, לרוב אין אנו מודעים למורכבות של פעולת הזיכרון. ההיסטוריונים</w:t>
      </w:r>
      <w:r w:rsidR="005638ED">
        <w:rPr>
          <w:rFonts w:hint="cs"/>
          <w:rtl/>
        </w:rPr>
        <w:t xml:space="preserve"> </w:t>
      </w:r>
      <w:r>
        <w:rPr>
          <w:rFonts w:hint="cs"/>
          <w:rtl/>
        </w:rPr>
        <w:t xml:space="preserve">מודעים לכך שהרבה ממה שהם חוקרים מבוסס על </w:t>
      </w:r>
      <w:r w:rsidR="005638ED">
        <w:rPr>
          <w:rFonts w:hint="cs"/>
          <w:rtl/>
        </w:rPr>
        <w:t>זיכרונות של אנשים</w:t>
      </w:r>
      <w:r>
        <w:rPr>
          <w:rFonts w:hint="cs"/>
          <w:rtl/>
        </w:rPr>
        <w:t xml:space="preserve">, </w:t>
      </w:r>
      <w:r w:rsidR="005638ED">
        <w:rPr>
          <w:rFonts w:hint="cs"/>
          <w:rtl/>
        </w:rPr>
        <w:t>ועל כן הם נזהרים</w:t>
      </w:r>
      <w:r>
        <w:rPr>
          <w:rFonts w:hint="cs"/>
          <w:rtl/>
        </w:rPr>
        <w:t xml:space="preserve"> מזה.</w:t>
      </w:r>
    </w:p>
    <w:p w:rsidR="00351345" w:rsidRDefault="00351345" w:rsidP="00351345">
      <w:pPr>
        <w:pStyle w:val="a3"/>
        <w:jc w:val="both"/>
        <w:rPr>
          <w:rtl/>
        </w:rPr>
      </w:pPr>
    </w:p>
    <w:p w:rsidR="005638ED" w:rsidRDefault="004F5236" w:rsidP="009652BD">
      <w:pPr>
        <w:pStyle w:val="a3"/>
        <w:numPr>
          <w:ilvl w:val="0"/>
          <w:numId w:val="13"/>
        </w:numPr>
        <w:jc w:val="both"/>
      </w:pPr>
      <w:r w:rsidRPr="004F5236">
        <w:rPr>
          <w:rFonts w:hint="cs"/>
          <w:u w:val="single"/>
          <w:rtl/>
        </w:rPr>
        <w:t xml:space="preserve">מפגש ההיסטוריה עם הזיכרון הקולקטיבי </w:t>
      </w:r>
      <w:r w:rsidR="004B2111">
        <w:rPr>
          <w:u w:val="single"/>
          <w:rtl/>
        </w:rPr>
        <w:t>–</w:t>
      </w:r>
      <w:r>
        <w:rPr>
          <w:rFonts w:hint="cs"/>
          <w:rtl/>
        </w:rPr>
        <w:t xml:space="preserve"> </w:t>
      </w:r>
      <w:r w:rsidR="004B2111">
        <w:rPr>
          <w:rFonts w:hint="cs"/>
          <w:rtl/>
        </w:rPr>
        <w:t>זהו ה</w:t>
      </w:r>
      <w:r w:rsidR="00351345">
        <w:rPr>
          <w:rFonts w:hint="cs"/>
          <w:rtl/>
        </w:rPr>
        <w:t>מובן עמוק יות</w:t>
      </w:r>
      <w:r w:rsidR="00A62AA2">
        <w:rPr>
          <w:rFonts w:hint="cs"/>
          <w:rtl/>
        </w:rPr>
        <w:t xml:space="preserve">ר של המפגש בין היסטוריה לזיכרון. </w:t>
      </w:r>
      <w:r w:rsidR="004B2111">
        <w:rPr>
          <w:rFonts w:hint="cs"/>
          <w:rtl/>
        </w:rPr>
        <w:t>הכוונה הינה למפגש של ההיסטוריה עם</w:t>
      </w:r>
      <w:r w:rsidR="00351345">
        <w:rPr>
          <w:rFonts w:hint="cs"/>
          <w:rtl/>
        </w:rPr>
        <w:t xml:space="preserve"> הזיכרון הקולקטיבי, של חברה מסוימת. זוהי מודעות שהלכה והתפתחה במחצית השנייה של המאה ה-20. </w:t>
      </w:r>
      <w:r w:rsidR="00351345" w:rsidRPr="008B7997">
        <w:rPr>
          <w:rFonts w:hint="cs"/>
          <w:b/>
          <w:bCs/>
          <w:rtl/>
        </w:rPr>
        <w:t>הה</w:t>
      </w:r>
      <w:r w:rsidR="005638ED" w:rsidRPr="008B7997">
        <w:rPr>
          <w:rFonts w:hint="cs"/>
          <w:b/>
          <w:bCs/>
          <w:rtl/>
        </w:rPr>
        <w:t>י</w:t>
      </w:r>
      <w:r w:rsidR="00351345" w:rsidRPr="008B7997">
        <w:rPr>
          <w:rFonts w:hint="cs"/>
          <w:b/>
          <w:bCs/>
          <w:rtl/>
        </w:rPr>
        <w:t>סטוריון הצרפתי, פייר נורה</w:t>
      </w:r>
      <w:r w:rsidR="00351345">
        <w:rPr>
          <w:rFonts w:hint="cs"/>
          <w:rtl/>
        </w:rPr>
        <w:t xml:space="preserve">, פרסם בתחילת שנות ה-70 סידרה של 7 ספרים </w:t>
      </w:r>
      <w:r w:rsidR="00351345">
        <w:rPr>
          <w:rtl/>
        </w:rPr>
        <w:t>–</w:t>
      </w:r>
      <w:r w:rsidR="00351345">
        <w:rPr>
          <w:rFonts w:hint="cs"/>
          <w:rtl/>
        </w:rPr>
        <w:t xml:space="preserve"> מחוזות הזיכרון. </w:t>
      </w:r>
      <w:r w:rsidR="005638ED">
        <w:rPr>
          <w:rFonts w:hint="cs"/>
          <w:rtl/>
        </w:rPr>
        <w:t xml:space="preserve">פייר נורה </w:t>
      </w:r>
      <w:r w:rsidR="008B7997">
        <w:rPr>
          <w:rFonts w:hint="cs"/>
          <w:rtl/>
        </w:rPr>
        <w:t xml:space="preserve">טען </w:t>
      </w:r>
      <w:r w:rsidR="005638ED">
        <w:rPr>
          <w:rFonts w:hint="cs"/>
          <w:rtl/>
        </w:rPr>
        <w:t xml:space="preserve">כי יש להבדיל בין ההיסטוריה לזיכרון. הזיכרון הקולקטיבי (גם </w:t>
      </w:r>
      <w:r w:rsidR="008B7997">
        <w:rPr>
          <w:rFonts w:hint="cs"/>
          <w:rtl/>
        </w:rPr>
        <w:t>ה</w:t>
      </w:r>
      <w:r w:rsidR="005638ED">
        <w:rPr>
          <w:rFonts w:hint="cs"/>
          <w:rtl/>
        </w:rPr>
        <w:t xml:space="preserve">אישי) הוא משהו שנמצא בו זמנית גם בהווה וגם בעבר, הזיכרון הוא משהו חי וקיים, נע בין העבר להווה, </w:t>
      </w:r>
      <w:r w:rsidR="008B7997">
        <w:rPr>
          <w:rFonts w:hint="cs"/>
          <w:rtl/>
        </w:rPr>
        <w:t>בעל</w:t>
      </w:r>
      <w:r w:rsidR="005638ED">
        <w:rPr>
          <w:rFonts w:hint="cs"/>
          <w:rtl/>
        </w:rPr>
        <w:t xml:space="preserve"> חיים </w:t>
      </w:r>
      <w:proofErr w:type="spellStart"/>
      <w:r w:rsidR="005638ED">
        <w:rPr>
          <w:rFonts w:hint="cs"/>
          <w:rtl/>
        </w:rPr>
        <w:t>משלעצמו</w:t>
      </w:r>
      <w:proofErr w:type="spellEnd"/>
      <w:r w:rsidR="005638ED">
        <w:rPr>
          <w:rFonts w:hint="cs"/>
          <w:rtl/>
        </w:rPr>
        <w:t xml:space="preserve">. </w:t>
      </w:r>
      <w:r w:rsidR="008B7997">
        <w:rPr>
          <w:rFonts w:hint="cs"/>
          <w:rtl/>
        </w:rPr>
        <w:t>הזיכרון</w:t>
      </w:r>
      <w:r w:rsidR="005638ED">
        <w:rPr>
          <w:rFonts w:hint="cs"/>
          <w:rtl/>
        </w:rPr>
        <w:t xml:space="preserve"> הולך ומתפתח, בלי קשר לעבר</w:t>
      </w:r>
      <w:r w:rsidR="009652BD">
        <w:rPr>
          <w:rFonts w:hint="cs"/>
          <w:rtl/>
        </w:rPr>
        <w:t>.</w:t>
      </w:r>
      <w:r w:rsidR="005638ED">
        <w:rPr>
          <w:rFonts w:hint="cs"/>
          <w:rtl/>
        </w:rPr>
        <w:t xml:space="preserve"> לעומת זאת, ההיסטוריה האקדמית מתעניינת במה שהיה בעבר, האתוס של היסטוריונים הוא להבין מה באמת ארע שם? הם, מבחינה פורמלית, לא מתעניינים בהווה. </w:t>
      </w:r>
    </w:p>
    <w:p w:rsidR="005638ED" w:rsidRDefault="005638ED" w:rsidP="005638ED">
      <w:pPr>
        <w:pStyle w:val="a3"/>
        <w:jc w:val="both"/>
        <w:rPr>
          <w:rtl/>
        </w:rPr>
      </w:pPr>
    </w:p>
    <w:p w:rsidR="004F5236" w:rsidRDefault="005638ED" w:rsidP="009652BD">
      <w:pPr>
        <w:pStyle w:val="a3"/>
        <w:jc w:val="both"/>
        <w:rPr>
          <w:rtl/>
        </w:rPr>
      </w:pPr>
      <w:r w:rsidRPr="008B7997">
        <w:rPr>
          <w:rFonts w:hint="cs"/>
          <w:b/>
          <w:bCs/>
          <w:rtl/>
        </w:rPr>
        <w:t>יש פער בין ההיסטוריה האקדמית לזיכרון הקולקטיבי.</w:t>
      </w:r>
      <w:r w:rsidRPr="006513B8">
        <w:rPr>
          <w:rFonts w:hint="cs"/>
          <w:b/>
          <w:bCs/>
          <w:rtl/>
        </w:rPr>
        <w:t xml:space="preserve"> </w:t>
      </w:r>
      <w:r w:rsidR="006513B8" w:rsidRPr="006513B8">
        <w:rPr>
          <w:rFonts w:hint="cs"/>
          <w:b/>
          <w:bCs/>
          <w:rtl/>
        </w:rPr>
        <w:t xml:space="preserve">הזיכרון הקולקטיבי מפרש אירועים בהיסטוריה, תוך כדי שהוא תופס חיים </w:t>
      </w:r>
      <w:proofErr w:type="spellStart"/>
      <w:r w:rsidR="006513B8" w:rsidRPr="006513B8">
        <w:rPr>
          <w:rFonts w:hint="cs"/>
          <w:b/>
          <w:bCs/>
          <w:rtl/>
        </w:rPr>
        <w:t>משלעצמו</w:t>
      </w:r>
      <w:proofErr w:type="spellEnd"/>
      <w:r w:rsidR="006513B8" w:rsidRPr="006513B8">
        <w:rPr>
          <w:rFonts w:hint="cs"/>
          <w:b/>
          <w:bCs/>
          <w:rtl/>
        </w:rPr>
        <w:t xml:space="preserve">. </w:t>
      </w:r>
      <w:r>
        <w:rPr>
          <w:rFonts w:hint="cs"/>
          <w:rtl/>
        </w:rPr>
        <w:t xml:space="preserve">הזיכרון לא מנותק לחלוטין מההיסטוריה, הוא מבוסס על אירועים שהיו בעבר, אלא שהוא מעניק להם פרשנויות שונות. יש פער בין אירוע השואה </w:t>
      </w:r>
      <w:r>
        <w:rPr>
          <w:rtl/>
        </w:rPr>
        <w:t>–</w:t>
      </w:r>
      <w:r>
        <w:rPr>
          <w:rFonts w:hint="cs"/>
          <w:rtl/>
        </w:rPr>
        <w:t xml:space="preserve"> השמדת יהודי אירופה, לבין זיכרון השואה. הזיכרון קיים גם ללא התייחסות לשאלות </w:t>
      </w:r>
      <w:r w:rsidR="009652BD">
        <w:rPr>
          <w:rFonts w:hint="cs"/>
          <w:rtl/>
        </w:rPr>
        <w:t>ההיסטוריוניות העובדתיות</w:t>
      </w:r>
      <w:r>
        <w:rPr>
          <w:rFonts w:hint="cs"/>
          <w:rtl/>
        </w:rPr>
        <w:t xml:space="preserve">. לזיכרון השואה, למיתוס השואה, יש מקום בתרבות היהודית, באופן מנותק מהאירוע ההיסטורי. השאלות שמתעוררות לעניין הזיכרון מנותקות לחלוטין מהשאלת ה-"מה היה"? </w:t>
      </w:r>
      <w:r w:rsidR="009652BD">
        <w:rPr>
          <w:rFonts w:hint="cs"/>
          <w:rtl/>
        </w:rPr>
        <w:t xml:space="preserve">דוג' נוספת - </w:t>
      </w:r>
      <w:r w:rsidR="004F5236">
        <w:rPr>
          <w:rFonts w:hint="cs"/>
          <w:rtl/>
        </w:rPr>
        <w:t xml:space="preserve">חג החנוכה לא היה בעברו כה חשוב ומרכזי עבור </w:t>
      </w:r>
      <w:r w:rsidR="008B7997">
        <w:rPr>
          <w:rFonts w:hint="cs"/>
          <w:rtl/>
        </w:rPr>
        <w:t>היהודים</w:t>
      </w:r>
      <w:r w:rsidR="004F5236">
        <w:rPr>
          <w:rFonts w:hint="cs"/>
          <w:rtl/>
        </w:rPr>
        <w:t>. החג החל להיות כה מרכזי וחשוב רק במאה השנה האחרונות. האירוע ההיסטורי לא השתנה, אך הזיכרון כן.</w:t>
      </w:r>
      <w:r w:rsidR="006513B8">
        <w:rPr>
          <w:rFonts w:hint="cs"/>
          <w:rtl/>
        </w:rPr>
        <w:t xml:space="preserve"> </w:t>
      </w:r>
    </w:p>
    <w:p w:rsidR="004F5236" w:rsidRDefault="004F5236" w:rsidP="005638ED">
      <w:pPr>
        <w:pStyle w:val="a3"/>
        <w:jc w:val="both"/>
        <w:rPr>
          <w:rtl/>
        </w:rPr>
      </w:pPr>
    </w:p>
    <w:p w:rsidR="004F5236" w:rsidRDefault="004F5236" w:rsidP="009652BD">
      <w:pPr>
        <w:pStyle w:val="a3"/>
        <w:jc w:val="both"/>
        <w:rPr>
          <w:rtl/>
        </w:rPr>
      </w:pPr>
      <w:r>
        <w:rPr>
          <w:rFonts w:hint="cs"/>
          <w:rtl/>
        </w:rPr>
        <w:t>בעני</w:t>
      </w:r>
      <w:r w:rsidR="008B7997">
        <w:rPr>
          <w:rFonts w:hint="cs"/>
          <w:rtl/>
        </w:rPr>
        <w:t xml:space="preserve">ין זה עוסק המאמר של אניטה שפירא, </w:t>
      </w:r>
      <w:r w:rsidR="009652BD">
        <w:rPr>
          <w:rFonts w:hint="cs"/>
          <w:rtl/>
        </w:rPr>
        <w:t>הדן ב</w:t>
      </w:r>
      <w:r w:rsidR="008B7997" w:rsidRPr="00566C98">
        <w:rPr>
          <w:rFonts w:hint="cs"/>
          <w:b/>
          <w:bCs/>
          <w:rtl/>
        </w:rPr>
        <w:t>קרב לטרון</w:t>
      </w:r>
      <w:r w:rsidR="008B7997">
        <w:rPr>
          <w:rFonts w:hint="cs"/>
          <w:rtl/>
        </w:rPr>
        <w:t xml:space="preserve">. </w:t>
      </w:r>
      <w:r w:rsidR="006513B8">
        <w:rPr>
          <w:rFonts w:hint="cs"/>
          <w:rtl/>
        </w:rPr>
        <w:t xml:space="preserve">שפירא מתייחסת לקרב הראשון שנערך בלטרון </w:t>
      </w:r>
      <w:r w:rsidR="006513B8">
        <w:rPr>
          <w:rtl/>
        </w:rPr>
        <w:t>–</w:t>
      </w:r>
      <w:r w:rsidR="006513B8">
        <w:rPr>
          <w:rFonts w:hint="cs"/>
          <w:rtl/>
        </w:rPr>
        <w:t xml:space="preserve"> מבצע יהושוע בן-נון א'. בקרב זה, ל</w:t>
      </w:r>
      <w:r w:rsidR="009652BD">
        <w:rPr>
          <w:rFonts w:hint="cs"/>
          <w:rtl/>
        </w:rPr>
        <w:t>פ</w:t>
      </w:r>
      <w:r w:rsidR="006513B8">
        <w:rPr>
          <w:rFonts w:hint="cs"/>
          <w:rtl/>
        </w:rPr>
        <w:t xml:space="preserve">י כל העדויות, נהרגו 70-72 חיילים. היה זה אחד הקרבות הקשים במלחמת העצמאות, הוא נחרט בזיכרון כאחד הטראומות של המלחמה. </w:t>
      </w:r>
      <w:r w:rsidR="00566C98">
        <w:rPr>
          <w:rFonts w:hint="cs"/>
          <w:rtl/>
        </w:rPr>
        <w:t xml:space="preserve">סביב קרב זה הלכו והתפתחו במשך השנים מס' </w:t>
      </w:r>
      <w:r w:rsidR="006513B8">
        <w:rPr>
          <w:rFonts w:hint="cs"/>
          <w:rtl/>
        </w:rPr>
        <w:t>מיתוסים.</w:t>
      </w:r>
      <w:r w:rsidR="00566C98">
        <w:rPr>
          <w:rFonts w:hint="cs"/>
          <w:rtl/>
        </w:rPr>
        <w:t xml:space="preserve"> לזיכרון הקולקטיבי חיים </w:t>
      </w:r>
      <w:proofErr w:type="spellStart"/>
      <w:r w:rsidR="00566C98">
        <w:rPr>
          <w:rFonts w:hint="cs"/>
          <w:rtl/>
        </w:rPr>
        <w:t>משלעצמו</w:t>
      </w:r>
      <w:proofErr w:type="spellEnd"/>
      <w:r w:rsidR="00566C98">
        <w:rPr>
          <w:rFonts w:hint="cs"/>
          <w:rtl/>
        </w:rPr>
        <w:t>, למרות שאין הוא מנותק לחלוטין מהעבר.</w:t>
      </w:r>
    </w:p>
    <w:p w:rsidR="00566C98" w:rsidRDefault="00566C98" w:rsidP="00566C98">
      <w:pPr>
        <w:pStyle w:val="a3"/>
        <w:jc w:val="both"/>
        <w:rPr>
          <w:rtl/>
        </w:rPr>
      </w:pPr>
    </w:p>
    <w:p w:rsidR="00566C98" w:rsidRDefault="00566C98" w:rsidP="00566C98">
      <w:pPr>
        <w:pStyle w:val="a3"/>
        <w:jc w:val="both"/>
        <w:rPr>
          <w:rtl/>
        </w:rPr>
      </w:pPr>
      <w:r w:rsidRPr="009652BD">
        <w:rPr>
          <w:rFonts w:hint="cs"/>
          <w:b/>
          <w:bCs/>
          <w:rtl/>
        </w:rPr>
        <w:t>העבודה של ההיסטוריונים לא משפיעה בצורה מכרעת על הזיכרון הקולקטיבי, אלא היא רק אחת הסוכנים המעצבים את הזיכרון הקולקטיבי.</w:t>
      </w:r>
      <w:r>
        <w:rPr>
          <w:rFonts w:hint="cs"/>
          <w:rtl/>
        </w:rPr>
        <w:t xml:space="preserve"> אניטה שפירא מציגה במאמרה 3 מעגליים תרבותיים-חברתיים שגרמו לדחיפת המיתוס </w:t>
      </w:r>
      <w:r w:rsidR="009652BD">
        <w:rPr>
          <w:rFonts w:hint="cs"/>
          <w:rtl/>
        </w:rPr>
        <w:t>ה</w:t>
      </w:r>
      <w:r>
        <w:rPr>
          <w:rFonts w:hint="cs"/>
          <w:rtl/>
        </w:rPr>
        <w:t xml:space="preserve">איום ונורא של כישלון. המעגלים היו כוח שהאיץ את המיתוס, במנותק מהאירוע ההיסטורי. </w:t>
      </w:r>
    </w:p>
    <w:p w:rsidR="00566C98" w:rsidRDefault="00566C98" w:rsidP="00566C98">
      <w:pPr>
        <w:pStyle w:val="a3"/>
        <w:jc w:val="both"/>
        <w:rPr>
          <w:rtl/>
        </w:rPr>
      </w:pPr>
    </w:p>
    <w:p w:rsidR="00C87052" w:rsidRDefault="007D2B57" w:rsidP="00C87052">
      <w:pPr>
        <w:pStyle w:val="a3"/>
        <w:numPr>
          <w:ilvl w:val="0"/>
          <w:numId w:val="14"/>
        </w:numPr>
        <w:jc w:val="both"/>
      </w:pPr>
      <w:r w:rsidRPr="007D2B57">
        <w:rPr>
          <w:rFonts w:hint="cs"/>
          <w:u w:val="single"/>
          <w:rtl/>
        </w:rPr>
        <w:t xml:space="preserve">הוויכוח </w:t>
      </w:r>
      <w:r w:rsidR="00DE1712">
        <w:rPr>
          <w:rFonts w:hint="cs"/>
          <w:u w:val="single"/>
          <w:rtl/>
        </w:rPr>
        <w:t xml:space="preserve">הפנים-צבאי </w:t>
      </w:r>
      <w:r w:rsidRPr="007D2B57">
        <w:rPr>
          <w:rFonts w:hint="cs"/>
          <w:u w:val="single"/>
          <w:rtl/>
        </w:rPr>
        <w:t>בין הממשלה למטכ"ל</w:t>
      </w:r>
      <w:r>
        <w:rPr>
          <w:rFonts w:hint="cs"/>
          <w:rtl/>
        </w:rPr>
        <w:t xml:space="preserve"> (המעגל הראשון) - </w:t>
      </w:r>
      <w:r w:rsidR="00E46076">
        <w:rPr>
          <w:rFonts w:ascii="Arial" w:hAnsi="Arial" w:cs="Arial"/>
          <w:rtl/>
        </w:rPr>
        <w:t xml:space="preserve">מההתחלה הקרב </w:t>
      </w:r>
      <w:r w:rsidR="00E46076">
        <w:rPr>
          <w:rFonts w:ascii="Arial" w:hAnsi="Arial" w:cs="Arial" w:hint="cs"/>
          <w:rtl/>
        </w:rPr>
        <w:t xml:space="preserve">בלטרון </w:t>
      </w:r>
      <w:r w:rsidR="00E46076">
        <w:rPr>
          <w:rFonts w:ascii="Arial" w:hAnsi="Arial" w:cs="Arial"/>
          <w:rtl/>
        </w:rPr>
        <w:t xml:space="preserve">היה בעין הסערה הפוליטית. הוא עמד במסגרת ויכוח אסטרטגי </w:t>
      </w:r>
      <w:r w:rsidR="00E46076">
        <w:rPr>
          <w:rFonts w:ascii="Arial" w:hAnsi="Arial" w:cs="Arial" w:hint="cs"/>
          <w:rtl/>
        </w:rPr>
        <w:t xml:space="preserve">לעניין </w:t>
      </w:r>
      <w:r w:rsidR="00E46076">
        <w:rPr>
          <w:rFonts w:ascii="Arial" w:hAnsi="Arial" w:cs="Arial"/>
          <w:rtl/>
        </w:rPr>
        <w:t xml:space="preserve">ניהול המלחמה. </w:t>
      </w:r>
      <w:r w:rsidR="00566C98">
        <w:rPr>
          <w:rFonts w:hint="cs"/>
          <w:rtl/>
        </w:rPr>
        <w:t xml:space="preserve">שפירא מציגה את המתח </w:t>
      </w:r>
      <w:r w:rsidR="00C87052">
        <w:rPr>
          <w:rFonts w:hint="cs"/>
          <w:rtl/>
        </w:rPr>
        <w:t xml:space="preserve">ששרר בזמן </w:t>
      </w:r>
      <w:r w:rsidR="00566C98">
        <w:rPr>
          <w:rFonts w:hint="cs"/>
          <w:rtl/>
        </w:rPr>
        <w:t xml:space="preserve">מלחמת השחרור בין ההנהגה הפוליטית לצמרת הצבא. היה מתח בין </w:t>
      </w:r>
      <w:r w:rsidR="00566C98">
        <w:rPr>
          <w:rFonts w:hint="cs"/>
          <w:rtl/>
        </w:rPr>
        <w:lastRenderedPageBreak/>
        <w:t xml:space="preserve">היעדים האסטרטגיים של המלחמה לניהול הטקטי והאופרטיבי שלה (הרמות הנמוכות יותר). </w:t>
      </w:r>
      <w:r w:rsidR="00C87052">
        <w:rPr>
          <w:rFonts w:hint="cs"/>
          <w:rtl/>
        </w:rPr>
        <w:t xml:space="preserve">התעוררה מחלוקת  אסטרטגית-צבאית </w:t>
      </w:r>
      <w:r w:rsidR="00566C98">
        <w:rPr>
          <w:rFonts w:hint="cs"/>
          <w:rtl/>
        </w:rPr>
        <w:t>בין עמדת בן גוריון והממשלה, שרצו לפרוץ את הדרך לירושלים בכל דרך ומהר, לבין התכנון הטקטי והאופרטיבי של המטכ"ל (עמדתו של ידין, ראש אגף המבצעים) לעניין קרובות אחרים שהתרחשו באותה העת.</w:t>
      </w:r>
      <w:r>
        <w:rPr>
          <w:rFonts w:hint="cs"/>
          <w:rtl/>
        </w:rPr>
        <w:t xml:space="preserve"> כמו כן, היו פערי מידע בין הגופים הללו.</w:t>
      </w:r>
      <w:r w:rsidR="00C87052">
        <w:rPr>
          <w:rFonts w:hint="cs"/>
          <w:rtl/>
        </w:rPr>
        <w:t xml:space="preserve"> </w:t>
      </w:r>
      <w:r w:rsidR="00C87052" w:rsidRPr="004A3E38">
        <w:rPr>
          <w:rFonts w:hint="cs"/>
          <w:rtl/>
        </w:rPr>
        <w:t xml:space="preserve">השאלה </w:t>
      </w:r>
      <w:r w:rsidR="00C87052">
        <w:rPr>
          <w:rFonts w:hint="cs"/>
          <w:rtl/>
        </w:rPr>
        <w:t>המרכזית הייתה</w:t>
      </w:r>
      <w:r w:rsidR="00C87052" w:rsidRPr="004A3E38">
        <w:rPr>
          <w:rFonts w:hint="cs"/>
          <w:rtl/>
        </w:rPr>
        <w:t xml:space="preserve"> לאן תופנה עיקר הלחץ והלחימה. המטכ"ל אמר שהצבא המצרי הכי מסוכן. לעומת זאת</w:t>
      </w:r>
      <w:r w:rsidR="00C87052">
        <w:rPr>
          <w:rFonts w:hint="cs"/>
          <w:rtl/>
        </w:rPr>
        <w:t>,</w:t>
      </w:r>
      <w:r w:rsidR="00C87052" w:rsidRPr="004A3E38">
        <w:rPr>
          <w:rFonts w:hint="cs"/>
          <w:rtl/>
        </w:rPr>
        <w:t xml:space="preserve"> גם </w:t>
      </w:r>
      <w:r w:rsidR="00C87052">
        <w:rPr>
          <w:rFonts w:hint="cs"/>
          <w:rtl/>
        </w:rPr>
        <w:t>ירושלים</w:t>
      </w:r>
      <w:r w:rsidR="00C87052" w:rsidRPr="004A3E38">
        <w:rPr>
          <w:rFonts w:hint="cs"/>
          <w:rtl/>
        </w:rPr>
        <w:t xml:space="preserve"> היי</w:t>
      </w:r>
      <w:r w:rsidR="00C87052">
        <w:rPr>
          <w:rFonts w:hint="cs"/>
          <w:rtl/>
        </w:rPr>
        <w:t>תה במצור והלגיון הירדני היה חזק</w:t>
      </w:r>
      <w:r w:rsidR="00C87052" w:rsidRPr="004A3E38">
        <w:rPr>
          <w:rFonts w:hint="cs"/>
          <w:rtl/>
        </w:rPr>
        <w:t>. היה ויכוח האם לשלוח את הכוחות לי-ם או לחזית הדרום. בסופו של דבר</w:t>
      </w:r>
      <w:r w:rsidR="00C87052">
        <w:rPr>
          <w:rFonts w:hint="cs"/>
          <w:rtl/>
        </w:rPr>
        <w:t>,</w:t>
      </w:r>
      <w:r w:rsidR="00C87052" w:rsidRPr="004A3E38">
        <w:rPr>
          <w:rFonts w:hint="cs"/>
          <w:rtl/>
        </w:rPr>
        <w:t xml:space="preserve"> הממשלה הכריעה שיש לשלוח את מיטב הכוחות לירושלים</w:t>
      </w:r>
      <w:r w:rsidR="00C87052">
        <w:rPr>
          <w:rFonts w:hint="cs"/>
          <w:rtl/>
        </w:rPr>
        <w:t>,</w:t>
      </w:r>
      <w:r w:rsidR="00C87052" w:rsidRPr="004A3E38">
        <w:rPr>
          <w:rFonts w:hint="cs"/>
          <w:rtl/>
        </w:rPr>
        <w:t xml:space="preserve"> בניגוד לדעת המטכ"ל. זהו וויכוח אחד</w:t>
      </w:r>
      <w:r w:rsidR="00C87052">
        <w:rPr>
          <w:rFonts w:hint="cs"/>
          <w:rtl/>
        </w:rPr>
        <w:t>,</w:t>
      </w:r>
      <w:r w:rsidR="00C87052" w:rsidRPr="004A3E38">
        <w:rPr>
          <w:rFonts w:hint="cs"/>
          <w:rtl/>
        </w:rPr>
        <w:t xml:space="preserve"> </w:t>
      </w:r>
      <w:r w:rsidR="00C87052">
        <w:rPr>
          <w:rFonts w:hint="cs"/>
          <w:rtl/>
        </w:rPr>
        <w:t>שהפך</w:t>
      </w:r>
      <w:r w:rsidR="00C87052" w:rsidRPr="004A3E38">
        <w:rPr>
          <w:rFonts w:hint="cs"/>
          <w:rtl/>
        </w:rPr>
        <w:t xml:space="preserve"> את הקרב למיתוס.</w:t>
      </w:r>
    </w:p>
    <w:p w:rsidR="007D2B57" w:rsidRDefault="007D2B57" w:rsidP="007D2B57">
      <w:pPr>
        <w:pStyle w:val="a3"/>
        <w:ind w:left="1080"/>
        <w:jc w:val="both"/>
      </w:pPr>
    </w:p>
    <w:p w:rsidR="00C87052" w:rsidRDefault="007D2B57" w:rsidP="00E46076">
      <w:pPr>
        <w:pStyle w:val="a3"/>
        <w:numPr>
          <w:ilvl w:val="0"/>
          <w:numId w:val="14"/>
        </w:numPr>
        <w:jc w:val="both"/>
      </w:pPr>
      <w:r>
        <w:rPr>
          <w:rFonts w:hint="cs"/>
          <w:u w:val="single"/>
          <w:rtl/>
        </w:rPr>
        <w:t>הסכסוך הפוליטי</w:t>
      </w:r>
      <w:r w:rsidR="00C87052">
        <w:rPr>
          <w:rFonts w:hint="cs"/>
          <w:rtl/>
        </w:rPr>
        <w:t xml:space="preserve"> (המעגל השני) </w:t>
      </w:r>
      <w:r>
        <w:rPr>
          <w:rtl/>
        </w:rPr>
        <w:t>–</w:t>
      </w:r>
      <w:r>
        <w:rPr>
          <w:rFonts w:hint="cs"/>
          <w:rtl/>
        </w:rPr>
        <w:t xml:space="preserve"> </w:t>
      </w:r>
      <w:r w:rsidR="00C87052" w:rsidRPr="004A3E38">
        <w:rPr>
          <w:rFonts w:hint="cs"/>
          <w:rtl/>
        </w:rPr>
        <w:t>וויכוח על הכפפת הדרג הצבאי למדיני</w:t>
      </w:r>
      <w:r w:rsidR="00C87052">
        <w:rPr>
          <w:rFonts w:hint="cs"/>
          <w:rtl/>
        </w:rPr>
        <w:t xml:space="preserve">. </w:t>
      </w:r>
      <w:r>
        <w:rPr>
          <w:rFonts w:hint="cs"/>
          <w:rtl/>
        </w:rPr>
        <w:t xml:space="preserve">הקרב בלטרון היה בתקופה של שיא המתח בין בן גוריון </w:t>
      </w:r>
      <w:r w:rsidR="00C87052">
        <w:rPr>
          <w:rFonts w:hint="cs"/>
          <w:rtl/>
        </w:rPr>
        <w:t xml:space="preserve">והממשלה לצמרת צה"ל, מתח פוליטי </w:t>
      </w:r>
      <w:r>
        <w:rPr>
          <w:rFonts w:hint="cs"/>
          <w:rtl/>
        </w:rPr>
        <w:t>לעניין מבנה צה</w:t>
      </w:r>
      <w:r w:rsidR="00C87052">
        <w:rPr>
          <w:rFonts w:hint="cs"/>
          <w:rtl/>
        </w:rPr>
        <w:t>"</w:t>
      </w:r>
      <w:r>
        <w:rPr>
          <w:rFonts w:hint="cs"/>
          <w:rtl/>
        </w:rPr>
        <w:t xml:space="preserve">ל. עוד בטרם הכרזת המדינה, היה מתח בין ראשי הפלמ"ח וההגנה </w:t>
      </w:r>
      <w:r w:rsidR="00C87052">
        <w:rPr>
          <w:rFonts w:hint="cs"/>
          <w:rtl/>
        </w:rPr>
        <w:t>אל מול</w:t>
      </w:r>
      <w:r>
        <w:rPr>
          <w:rFonts w:hint="cs"/>
          <w:rtl/>
        </w:rPr>
        <w:t xml:space="preserve"> ההנהגה הפוליטית, לעניין האופי של הצבא ושל המלחמה. </w:t>
      </w:r>
      <w:r w:rsidR="00C87052" w:rsidRPr="004A3E38">
        <w:rPr>
          <w:rFonts w:hint="cs"/>
          <w:rtl/>
        </w:rPr>
        <w:t>באותה תקופה היו מחתרות ומיליציות והיה צורך לבנות את הצבא תוך כדי מלחמה, ולהבהיר לו שהוא כפוף לרשויות המדיניות והוא רק מכשיר של המדינה</w:t>
      </w:r>
      <w:r w:rsidR="00C87052">
        <w:rPr>
          <w:rFonts w:hint="cs"/>
          <w:rtl/>
        </w:rPr>
        <w:t xml:space="preserve">. </w:t>
      </w:r>
      <w:r>
        <w:rPr>
          <w:rFonts w:hint="cs"/>
          <w:rtl/>
        </w:rPr>
        <w:t xml:space="preserve">עמדתו של בין גוריון ויתר הצמרת הפוליטית הייתה כי בראש הכוחות הצבאיים </w:t>
      </w:r>
      <w:r w:rsidR="00C87052">
        <w:rPr>
          <w:rFonts w:hint="cs"/>
          <w:rtl/>
        </w:rPr>
        <w:t>צריכים לעמוד</w:t>
      </w:r>
      <w:r>
        <w:rPr>
          <w:rFonts w:hint="cs"/>
          <w:rtl/>
        </w:rPr>
        <w:t xml:space="preserve"> יוצאי הצבא הבריטי. מי שעמדו בראש הפלמ"ח ושאר הכוחות הלוחמים לא שירתו בצבא סדיר, והשתייכו למחנה המיעוט, </w:t>
      </w:r>
      <w:r w:rsidR="00C87052">
        <w:rPr>
          <w:rFonts w:hint="cs"/>
          <w:rtl/>
        </w:rPr>
        <w:t>שטען</w:t>
      </w:r>
      <w:r>
        <w:rPr>
          <w:rFonts w:hint="cs"/>
          <w:rtl/>
        </w:rPr>
        <w:t xml:space="preserve"> כי בן גוריון לא מעוניין באמת ובתמים לבנות צבא סדיר, אלא "לדפוק" </w:t>
      </w:r>
      <w:r w:rsidRPr="007D2B57">
        <w:rPr>
          <w:rFonts w:hint="cs"/>
          <w:rtl/>
        </w:rPr>
        <w:t>את מתנגדיו הפוליטיים.</w:t>
      </w:r>
      <w:r w:rsidR="00C87052" w:rsidRPr="00C87052">
        <w:rPr>
          <w:rFonts w:hint="cs"/>
          <w:rtl/>
        </w:rPr>
        <w:t xml:space="preserve"> </w:t>
      </w:r>
      <w:r w:rsidR="00E46076">
        <w:rPr>
          <w:rFonts w:ascii="Arial" w:hAnsi="Arial" w:cs="Arial"/>
          <w:rtl/>
        </w:rPr>
        <w:t>הי</w:t>
      </w:r>
      <w:r w:rsidR="00E46076">
        <w:rPr>
          <w:rFonts w:ascii="Arial" w:hAnsi="Arial" w:cs="Arial" w:hint="cs"/>
          <w:rtl/>
        </w:rPr>
        <w:t>י</w:t>
      </w:r>
      <w:r w:rsidR="00E46076">
        <w:rPr>
          <w:rFonts w:ascii="Arial" w:hAnsi="Arial" w:cs="Arial"/>
          <w:rtl/>
        </w:rPr>
        <w:t xml:space="preserve">תה שורה שלמה של פרשות, במלחמת השחרור היו </w:t>
      </w:r>
      <w:r w:rsidR="00E46076">
        <w:rPr>
          <w:rFonts w:ascii="Arial" w:hAnsi="Arial" w:cs="Arial" w:hint="cs"/>
          <w:rtl/>
        </w:rPr>
        <w:t>שלושה</w:t>
      </w:r>
      <w:r w:rsidR="00E46076">
        <w:rPr>
          <w:rFonts w:ascii="Arial" w:hAnsi="Arial" w:cs="Arial"/>
          <w:rtl/>
        </w:rPr>
        <w:t xml:space="preserve"> מקרים חשובים של מרידות של אלופים. </w:t>
      </w:r>
      <w:r w:rsidR="00C87052" w:rsidRPr="004A3E38">
        <w:rPr>
          <w:rFonts w:hint="cs"/>
          <w:rtl/>
        </w:rPr>
        <w:t>קרב לטרון נכנס לתמונה</w:t>
      </w:r>
      <w:r w:rsidR="00C87052">
        <w:rPr>
          <w:rFonts w:hint="cs"/>
          <w:rtl/>
        </w:rPr>
        <w:t>,</w:t>
      </w:r>
      <w:r w:rsidR="00C87052" w:rsidRPr="004A3E38">
        <w:rPr>
          <w:rFonts w:hint="cs"/>
          <w:rtl/>
        </w:rPr>
        <w:t xml:space="preserve"> משום שהוא מתנהל בתקופת מרד האלופים הראשון והשני- אנשים </w:t>
      </w:r>
      <w:r w:rsidR="00C87052">
        <w:rPr>
          <w:rFonts w:hint="cs"/>
          <w:rtl/>
        </w:rPr>
        <w:t>טענו</w:t>
      </w:r>
      <w:r w:rsidR="00C87052" w:rsidRPr="004A3E38">
        <w:rPr>
          <w:rFonts w:hint="cs"/>
          <w:rtl/>
        </w:rPr>
        <w:t xml:space="preserve"> שבן גוריון מתערב בענייני המטכ"ל גם במחיר של מאות חיילים הרוגים.</w:t>
      </w:r>
      <w:r w:rsidRPr="007D2B57">
        <w:rPr>
          <w:rFonts w:hint="cs"/>
          <w:rtl/>
        </w:rPr>
        <w:t xml:space="preserve"> </w:t>
      </w:r>
      <w:r>
        <w:rPr>
          <w:rFonts w:hint="cs"/>
          <w:rtl/>
        </w:rPr>
        <w:t>אי-לכך, הועלתה הטענה</w:t>
      </w:r>
      <w:r w:rsidRPr="007D2B57">
        <w:rPr>
          <w:rFonts w:hint="cs"/>
          <w:rtl/>
        </w:rPr>
        <w:t xml:space="preserve"> כי הקרב בלטרון והכישלון בו</w:t>
      </w:r>
      <w:r w:rsidR="00C87052">
        <w:rPr>
          <w:rFonts w:hint="cs"/>
          <w:rtl/>
        </w:rPr>
        <w:t>,</w:t>
      </w:r>
      <w:r w:rsidRPr="007D2B57">
        <w:rPr>
          <w:rFonts w:hint="cs"/>
          <w:rtl/>
        </w:rPr>
        <w:t xml:space="preserve"> </w:t>
      </w:r>
      <w:r>
        <w:rPr>
          <w:rFonts w:hint="cs"/>
          <w:rtl/>
        </w:rPr>
        <w:t>אירעו</w:t>
      </w:r>
      <w:r w:rsidRPr="007D2B57">
        <w:rPr>
          <w:rFonts w:hint="cs"/>
          <w:rtl/>
        </w:rPr>
        <w:t xml:space="preserve"> </w:t>
      </w:r>
      <w:r>
        <w:rPr>
          <w:rFonts w:hint="cs"/>
          <w:rtl/>
        </w:rPr>
        <w:t>בשל כך שהגורמים הצבאיים והפוליטיים</w:t>
      </w:r>
      <w:r w:rsidRPr="007D2B57">
        <w:rPr>
          <w:rFonts w:hint="cs"/>
          <w:rtl/>
        </w:rPr>
        <w:t xml:space="preserve"> </w:t>
      </w:r>
      <w:r>
        <w:rPr>
          <w:rFonts w:hint="cs"/>
          <w:rtl/>
        </w:rPr>
        <w:t>התעסקו בשיקולי</w:t>
      </w:r>
      <w:r w:rsidRPr="007D2B57">
        <w:rPr>
          <w:rFonts w:hint="cs"/>
          <w:rtl/>
        </w:rPr>
        <w:t xml:space="preserve"> אגו, ולא </w:t>
      </w:r>
      <w:r>
        <w:rPr>
          <w:rFonts w:hint="cs"/>
          <w:rtl/>
        </w:rPr>
        <w:t>בשיקולים צבאיים גרידא לעניין ה</w:t>
      </w:r>
      <w:r w:rsidRPr="007D2B57">
        <w:rPr>
          <w:rFonts w:hint="cs"/>
          <w:rtl/>
        </w:rPr>
        <w:t xml:space="preserve">מלחמה (למשל, </w:t>
      </w:r>
      <w:r>
        <w:rPr>
          <w:rFonts w:hint="cs"/>
          <w:rtl/>
        </w:rPr>
        <w:t>הוכח כי היה</w:t>
      </w:r>
      <w:r w:rsidRPr="007D2B57">
        <w:rPr>
          <w:rFonts w:hint="cs"/>
          <w:rtl/>
        </w:rPr>
        <w:t xml:space="preserve"> כישלון מודיעיני). </w:t>
      </w:r>
      <w:r w:rsidR="00C87052">
        <w:rPr>
          <w:rFonts w:hint="cs"/>
          <w:rtl/>
        </w:rPr>
        <w:t xml:space="preserve">נטען כי </w:t>
      </w:r>
      <w:r w:rsidR="00C87052" w:rsidRPr="007D2B57">
        <w:rPr>
          <w:rFonts w:hint="cs"/>
          <w:rtl/>
        </w:rPr>
        <w:t>חיילי לטרון הוקרבו על שיקולי האגו</w:t>
      </w:r>
      <w:r w:rsidR="00C87052">
        <w:rPr>
          <w:rFonts w:hint="cs"/>
          <w:rtl/>
        </w:rPr>
        <w:t xml:space="preserve">. </w:t>
      </w:r>
      <w:r w:rsidRPr="007D2B57">
        <w:rPr>
          <w:rFonts w:hint="cs"/>
          <w:rtl/>
        </w:rPr>
        <w:t>הוויכוח הפוליטי הזה העצים את הסיפור.</w:t>
      </w:r>
      <w:r>
        <w:rPr>
          <w:rFonts w:hint="cs"/>
          <w:rtl/>
        </w:rPr>
        <w:t xml:space="preserve"> </w:t>
      </w:r>
      <w:r w:rsidR="00C87052">
        <w:rPr>
          <w:rFonts w:hint="cs"/>
          <w:rtl/>
        </w:rPr>
        <w:t xml:space="preserve">היה </w:t>
      </w:r>
      <w:r w:rsidR="00C87052" w:rsidRPr="004A3E38">
        <w:rPr>
          <w:rFonts w:hint="cs"/>
          <w:rtl/>
        </w:rPr>
        <w:t xml:space="preserve">זה אחד הדברים שהחיו את המיתוס של לטרון. כך התחיל גם המיתוס על </w:t>
      </w:r>
      <w:r w:rsidR="00C87052">
        <w:rPr>
          <w:rFonts w:hint="cs"/>
          <w:rtl/>
        </w:rPr>
        <w:t>ה</w:t>
      </w:r>
      <w:r w:rsidR="00C87052" w:rsidRPr="004A3E38">
        <w:rPr>
          <w:rFonts w:hint="cs"/>
          <w:rtl/>
        </w:rPr>
        <w:t xml:space="preserve">עולים </w:t>
      </w:r>
      <w:r w:rsidR="00C87052">
        <w:rPr>
          <w:rFonts w:hint="cs"/>
          <w:rtl/>
        </w:rPr>
        <w:t>ה</w:t>
      </w:r>
      <w:r w:rsidR="00C87052" w:rsidRPr="004A3E38">
        <w:rPr>
          <w:rFonts w:hint="cs"/>
          <w:rtl/>
        </w:rPr>
        <w:t>חדשים</w:t>
      </w:r>
      <w:r w:rsidR="00C87052">
        <w:rPr>
          <w:rFonts w:hint="cs"/>
          <w:rtl/>
        </w:rPr>
        <w:t>,</w:t>
      </w:r>
      <w:r w:rsidR="00C87052" w:rsidRPr="004A3E38">
        <w:rPr>
          <w:rFonts w:hint="cs"/>
          <w:rtl/>
        </w:rPr>
        <w:t xml:space="preserve"> </w:t>
      </w:r>
      <w:r w:rsidR="00C87052">
        <w:rPr>
          <w:rFonts w:hint="cs"/>
          <w:rtl/>
        </w:rPr>
        <w:t>שנשלחו</w:t>
      </w:r>
      <w:r w:rsidR="00C87052" w:rsidRPr="004A3E38">
        <w:rPr>
          <w:rFonts w:hint="cs"/>
          <w:rtl/>
        </w:rPr>
        <w:t xml:space="preserve"> להיהרג בלטרון (בפועל זו הייתה קבוצה קטנה), </w:t>
      </w:r>
      <w:r w:rsidR="00C87052">
        <w:rPr>
          <w:rFonts w:hint="cs"/>
          <w:rtl/>
        </w:rPr>
        <w:t>כ</w:t>
      </w:r>
      <w:r w:rsidR="00C87052" w:rsidRPr="004A3E38">
        <w:rPr>
          <w:rFonts w:hint="cs"/>
          <w:rtl/>
        </w:rPr>
        <w:t xml:space="preserve">חלק מהוויכוח על הכפפת צה"ל לרשויות המדיניות. </w:t>
      </w:r>
    </w:p>
    <w:p w:rsidR="007D2B57" w:rsidRDefault="007D2B57" w:rsidP="007D2B57">
      <w:pPr>
        <w:pStyle w:val="a3"/>
        <w:rPr>
          <w:rtl/>
        </w:rPr>
      </w:pPr>
    </w:p>
    <w:p w:rsidR="007E34BD" w:rsidRDefault="007D2B57" w:rsidP="00E46076">
      <w:pPr>
        <w:pStyle w:val="a3"/>
        <w:numPr>
          <w:ilvl w:val="0"/>
          <w:numId w:val="14"/>
        </w:numPr>
        <w:jc w:val="both"/>
      </w:pPr>
      <w:r w:rsidRPr="007D2B57">
        <w:rPr>
          <w:rFonts w:hint="cs"/>
          <w:u w:val="single"/>
          <w:rtl/>
        </w:rPr>
        <w:t xml:space="preserve">המעגל השלישי </w:t>
      </w:r>
      <w:r w:rsidRPr="007D2B57">
        <w:rPr>
          <w:u w:val="single"/>
          <w:rtl/>
        </w:rPr>
        <w:t>–</w:t>
      </w:r>
      <w:r>
        <w:rPr>
          <w:rFonts w:hint="cs"/>
          <w:rtl/>
        </w:rPr>
        <w:t xml:space="preserve"> </w:t>
      </w:r>
      <w:r w:rsidR="007E7001">
        <w:rPr>
          <w:rFonts w:hint="cs"/>
          <w:rtl/>
        </w:rPr>
        <w:t>המיתוס של העולים החדשים</w:t>
      </w:r>
      <w:r>
        <w:rPr>
          <w:rFonts w:hint="cs"/>
          <w:rtl/>
        </w:rPr>
        <w:t xml:space="preserve">. בהתחלה הם לא היו במרכז העניין. המיתוס המרכזי בהתחלה </w:t>
      </w:r>
      <w:r w:rsidR="007E7001">
        <w:rPr>
          <w:rFonts w:hint="cs"/>
          <w:rtl/>
        </w:rPr>
        <w:t>היה</w:t>
      </w:r>
      <w:r>
        <w:rPr>
          <w:rFonts w:hint="cs"/>
          <w:rtl/>
        </w:rPr>
        <w:t xml:space="preserve"> על מאות ההרוגים</w:t>
      </w:r>
      <w:r w:rsidR="007E7001">
        <w:rPr>
          <w:rFonts w:hint="cs"/>
          <w:rtl/>
        </w:rPr>
        <w:t xml:space="preserve"> בקרב</w:t>
      </w:r>
      <w:r>
        <w:rPr>
          <w:rFonts w:hint="cs"/>
          <w:rtl/>
        </w:rPr>
        <w:t>.</w:t>
      </w:r>
      <w:r w:rsidR="001C11E2">
        <w:rPr>
          <w:rFonts w:hint="cs"/>
          <w:rtl/>
        </w:rPr>
        <w:t xml:space="preserve"> העולים החדשים הופכים לסיפור בהדרגה בעיקר בשנות ה-80, כחלק מעלייה של תפיסות פוסט-ציוניות, הבאות לקעקע את הסיפור הציוני ואת היחס של הישוב היהודי לניצולי השואה, שנשלחו להירצח בקרב בלטרון (זהו שיא העוול). </w:t>
      </w:r>
      <w:r w:rsidR="00F90287">
        <w:rPr>
          <w:rFonts w:hint="cs"/>
          <w:rtl/>
        </w:rPr>
        <w:t xml:space="preserve"> </w:t>
      </w:r>
      <w:r w:rsidR="007E7001" w:rsidRPr="004A3E38">
        <w:rPr>
          <w:rFonts w:hint="cs"/>
          <w:rtl/>
        </w:rPr>
        <w:t xml:space="preserve">הסיפור </w:t>
      </w:r>
      <w:r w:rsidR="007E7001">
        <w:rPr>
          <w:rFonts w:hint="cs"/>
          <w:rtl/>
        </w:rPr>
        <w:t>החל</w:t>
      </w:r>
      <w:r w:rsidR="007E7001" w:rsidRPr="004A3E38">
        <w:rPr>
          <w:rFonts w:hint="cs"/>
          <w:rtl/>
        </w:rPr>
        <w:t xml:space="preserve"> במסגרת הוויכוח הפוליטי בשנים הר</w:t>
      </w:r>
      <w:r w:rsidR="007E7001">
        <w:rPr>
          <w:rFonts w:hint="cs"/>
          <w:rtl/>
        </w:rPr>
        <w:t>אשונות. הועלו טענות של</w:t>
      </w:r>
      <w:r w:rsidR="007E7001" w:rsidRPr="004A3E38">
        <w:rPr>
          <w:rFonts w:hint="cs"/>
          <w:rtl/>
        </w:rPr>
        <w:t>בן גוריון לא היה אכפת לקחת את העולים החדשים ולשלוח אותם למות בקרבות (בפועל רוב האנשים שנהרג</w:t>
      </w:r>
      <w:r w:rsidR="007E7001">
        <w:rPr>
          <w:rFonts w:hint="cs"/>
          <w:rtl/>
        </w:rPr>
        <w:t xml:space="preserve">ו היו וותיקים). התפיסות הנ"ל </w:t>
      </w:r>
      <w:r w:rsidR="007E7001" w:rsidRPr="004A3E38">
        <w:rPr>
          <w:rFonts w:hint="cs"/>
          <w:rtl/>
        </w:rPr>
        <w:t>מדגישות את העוולות שהחברה הישראלית גרמה לכל מיני קבוצות (ערבים פלסטינאים, ניצולי השואה וכו'). הסיפור על לטרון ביחד עם סיפורים אחרים</w:t>
      </w:r>
      <w:r w:rsidR="00F90287">
        <w:rPr>
          <w:rFonts w:hint="cs"/>
          <w:rtl/>
        </w:rPr>
        <w:t>,</w:t>
      </w:r>
      <w:r w:rsidR="007E7001" w:rsidRPr="004A3E38">
        <w:rPr>
          <w:rFonts w:hint="cs"/>
          <w:rtl/>
        </w:rPr>
        <w:t xml:space="preserve"> שימש כעוגן להתקפות על קליטת ניצולי השואה בחברה הישראלית. לתפיסה זו אין בסיס, רוב העולים רצו להילחם ונלחמו בגאווה.</w:t>
      </w:r>
    </w:p>
    <w:p w:rsidR="00E46076" w:rsidRDefault="00E46076" w:rsidP="00DE1712">
      <w:pPr>
        <w:pStyle w:val="a8"/>
        <w:bidi/>
        <w:spacing w:before="0" w:beforeAutospacing="0" w:after="0" w:afterAutospacing="0" w:line="276" w:lineRule="auto"/>
        <w:ind w:left="1080"/>
        <w:jc w:val="both"/>
        <w:rPr>
          <w:rFonts w:ascii="Arial" w:hAnsi="Arial" w:cs="Arial"/>
          <w:sz w:val="22"/>
          <w:szCs w:val="22"/>
          <w:rtl/>
        </w:rPr>
      </w:pPr>
      <w:r>
        <w:rPr>
          <w:rFonts w:ascii="Arial" w:hAnsi="Arial" w:cs="Arial"/>
          <w:sz w:val="22"/>
          <w:szCs w:val="22"/>
          <w:rtl/>
        </w:rPr>
        <w:t>אחד הסיפורים שהיה על לטרון במסגרת הו</w:t>
      </w:r>
      <w:r>
        <w:rPr>
          <w:rFonts w:ascii="Arial" w:hAnsi="Arial" w:cs="Arial" w:hint="cs"/>
          <w:sz w:val="22"/>
          <w:szCs w:val="22"/>
          <w:rtl/>
        </w:rPr>
        <w:t>ו</w:t>
      </w:r>
      <w:r>
        <w:rPr>
          <w:rFonts w:ascii="Arial" w:hAnsi="Arial" w:cs="Arial"/>
          <w:sz w:val="22"/>
          <w:szCs w:val="22"/>
          <w:rtl/>
        </w:rPr>
        <w:t xml:space="preserve">יכוחים על סיבת ההפסד היה שהכוחות לא היו מאומנים. זה נכון שחלק מחטיבה 7 היו עולים חדשים </w:t>
      </w:r>
      <w:r>
        <w:rPr>
          <w:rFonts w:ascii="Arial" w:hAnsi="Arial" w:cs="Arial" w:hint="cs"/>
          <w:sz w:val="22"/>
          <w:szCs w:val="22"/>
          <w:rtl/>
        </w:rPr>
        <w:t>ששהו</w:t>
      </w:r>
      <w:r>
        <w:rPr>
          <w:rFonts w:ascii="Arial" w:hAnsi="Arial" w:cs="Arial"/>
          <w:sz w:val="22"/>
          <w:szCs w:val="22"/>
          <w:rtl/>
        </w:rPr>
        <w:t xml:space="preserve"> מס' ימים בארץ</w:t>
      </w:r>
      <w:r>
        <w:rPr>
          <w:rFonts w:ascii="Arial" w:hAnsi="Arial" w:cs="Arial" w:hint="cs"/>
          <w:sz w:val="22"/>
          <w:szCs w:val="22"/>
          <w:rtl/>
        </w:rPr>
        <w:t>.</w:t>
      </w:r>
      <w:r>
        <w:rPr>
          <w:rFonts w:ascii="Arial" w:hAnsi="Arial" w:cs="Arial"/>
          <w:sz w:val="22"/>
          <w:szCs w:val="22"/>
          <w:rtl/>
        </w:rPr>
        <w:t xml:space="preserve"> במסגרת הו</w:t>
      </w:r>
      <w:r>
        <w:rPr>
          <w:rFonts w:ascii="Arial" w:hAnsi="Arial" w:cs="Arial" w:hint="cs"/>
          <w:sz w:val="22"/>
          <w:szCs w:val="22"/>
          <w:rtl/>
        </w:rPr>
        <w:t>ו</w:t>
      </w:r>
      <w:r>
        <w:rPr>
          <w:rFonts w:ascii="Arial" w:hAnsi="Arial" w:cs="Arial"/>
          <w:sz w:val="22"/>
          <w:szCs w:val="22"/>
          <w:rtl/>
        </w:rPr>
        <w:t>יכוחים, הפנים</w:t>
      </w:r>
      <w:r>
        <w:rPr>
          <w:rFonts w:ascii="Arial" w:hAnsi="Arial" w:cs="Arial" w:hint="cs"/>
          <w:sz w:val="22"/>
          <w:szCs w:val="22"/>
          <w:rtl/>
        </w:rPr>
        <w:t>-</w:t>
      </w:r>
      <w:r>
        <w:rPr>
          <w:rFonts w:ascii="Arial" w:hAnsi="Arial" w:cs="Arial"/>
          <w:sz w:val="22"/>
          <w:szCs w:val="22"/>
          <w:rtl/>
        </w:rPr>
        <w:t>צבאי</w:t>
      </w:r>
      <w:r>
        <w:rPr>
          <w:rFonts w:ascii="Arial" w:hAnsi="Arial" w:cs="Arial" w:hint="cs"/>
          <w:sz w:val="22"/>
          <w:szCs w:val="22"/>
          <w:rtl/>
        </w:rPr>
        <w:t>ים</w:t>
      </w:r>
      <w:r>
        <w:rPr>
          <w:rFonts w:ascii="Arial" w:hAnsi="Arial" w:cs="Arial"/>
          <w:sz w:val="22"/>
          <w:szCs w:val="22"/>
          <w:rtl/>
        </w:rPr>
        <w:t xml:space="preserve">, בין צמרת הממשלה לצמרת הצבא נכנס גם פן של חוסר אימון של העולים החדשים. </w:t>
      </w:r>
      <w:r>
        <w:rPr>
          <w:rFonts w:ascii="Arial" w:hAnsi="Arial" w:cs="Arial" w:hint="cs"/>
          <w:sz w:val="22"/>
          <w:szCs w:val="22"/>
          <w:rtl/>
        </w:rPr>
        <w:t>שפירא</w:t>
      </w:r>
      <w:r>
        <w:rPr>
          <w:rFonts w:ascii="Arial" w:hAnsi="Arial" w:cs="Arial"/>
          <w:sz w:val="22"/>
          <w:szCs w:val="22"/>
          <w:rtl/>
        </w:rPr>
        <w:t xml:space="preserve"> מראה שמבין עשרות ההרוגים מעט מהם היו עולים והם היו בחטיבות מסייעות. בנוסף היא מראה שזה גרם להם להרגיש חלק מהחברה היהודית, שהם לוקחים נשק בידיים ולא חסרי אונים כמו בשואה.</w:t>
      </w:r>
      <w:r>
        <w:rPr>
          <w:rFonts w:ascii="Arial" w:hAnsi="Arial" w:cs="Arial" w:hint="cs"/>
          <w:sz w:val="22"/>
          <w:szCs w:val="22"/>
          <w:rtl/>
        </w:rPr>
        <w:t xml:space="preserve"> </w:t>
      </w:r>
      <w:r w:rsidR="00DE1712">
        <w:rPr>
          <w:rFonts w:ascii="Arial" w:hAnsi="Arial" w:cs="Arial" w:hint="cs"/>
          <w:sz w:val="22"/>
          <w:szCs w:val="22"/>
          <w:rtl/>
        </w:rPr>
        <w:t>לטענתה,</w:t>
      </w:r>
      <w:r>
        <w:rPr>
          <w:rFonts w:ascii="Arial" w:hAnsi="Arial" w:cs="Arial"/>
          <w:sz w:val="22"/>
          <w:szCs w:val="22"/>
          <w:rtl/>
        </w:rPr>
        <w:t xml:space="preserve"> סמל </w:t>
      </w:r>
      <w:r>
        <w:rPr>
          <w:rFonts w:ascii="Arial" w:hAnsi="Arial" w:cs="Arial" w:hint="cs"/>
          <w:sz w:val="22"/>
          <w:szCs w:val="22"/>
          <w:rtl/>
        </w:rPr>
        <w:t>ה</w:t>
      </w:r>
      <w:r>
        <w:rPr>
          <w:rFonts w:ascii="Arial" w:hAnsi="Arial" w:cs="Arial"/>
          <w:sz w:val="22"/>
          <w:szCs w:val="22"/>
          <w:rtl/>
        </w:rPr>
        <w:t>אטימות</w:t>
      </w:r>
      <w:r>
        <w:rPr>
          <w:rFonts w:ascii="Arial" w:hAnsi="Arial" w:cs="Arial" w:hint="cs"/>
          <w:sz w:val="22"/>
          <w:szCs w:val="22"/>
          <w:rtl/>
        </w:rPr>
        <w:t xml:space="preserve"> לעולים, שיוחס לקרב לטרון,</w:t>
      </w:r>
      <w:r>
        <w:rPr>
          <w:rFonts w:ascii="Arial" w:hAnsi="Arial" w:cs="Arial"/>
          <w:sz w:val="22"/>
          <w:szCs w:val="22"/>
          <w:rtl/>
        </w:rPr>
        <w:t xml:space="preserve"> אינו אמת.</w:t>
      </w:r>
    </w:p>
    <w:p w:rsidR="00DE1712" w:rsidRPr="00DE1712" w:rsidRDefault="00DE1712" w:rsidP="00DE1712">
      <w:pPr>
        <w:spacing w:after="0"/>
        <w:ind w:left="1080"/>
        <w:jc w:val="both"/>
        <w:rPr>
          <w:rFonts w:ascii="Arial" w:eastAsia="Times New Roman" w:hAnsi="Arial" w:cs="Arial"/>
          <w:rtl/>
        </w:rPr>
      </w:pPr>
    </w:p>
    <w:p w:rsidR="00F90287" w:rsidRPr="00DE1712" w:rsidRDefault="00DE1712" w:rsidP="00DE1712">
      <w:pPr>
        <w:spacing w:after="0"/>
        <w:ind w:left="1080"/>
        <w:jc w:val="both"/>
        <w:rPr>
          <w:rFonts w:ascii="Arial" w:eastAsia="Times New Roman" w:hAnsi="Arial" w:cs="Arial"/>
          <w:rtl/>
        </w:rPr>
      </w:pPr>
      <w:r w:rsidRPr="00DE1712">
        <w:rPr>
          <w:rFonts w:ascii="Arial" w:eastAsia="Times New Roman" w:hAnsi="Arial" w:cs="Arial" w:hint="cs"/>
          <w:b/>
          <w:bCs/>
          <w:rtl/>
        </w:rPr>
        <w:t xml:space="preserve">אחת המטרות במאמר של אניטה שפירא הוא לטעון כי על אף שההיסטוריון בוחר את מושא המחקר, </w:t>
      </w:r>
      <w:r w:rsidRPr="00DE1712">
        <w:rPr>
          <w:rFonts w:ascii="Arial" w:eastAsia="Times New Roman" w:hAnsi="Arial" w:cs="Arial" w:hint="eastAsia"/>
          <w:b/>
          <w:bCs/>
          <w:rtl/>
        </w:rPr>
        <w:t>הפרספקטיבה</w:t>
      </w:r>
      <w:r w:rsidRPr="00DE1712">
        <w:rPr>
          <w:rFonts w:ascii="Arial" w:eastAsia="Times New Roman" w:hAnsi="Arial" w:cs="Arial" w:hint="cs"/>
          <w:b/>
          <w:bCs/>
          <w:rtl/>
        </w:rPr>
        <w:t xml:space="preserve"> ותקופת הזמן, חשוב שיהיה מקום גם למחקר ההיסטורי.</w:t>
      </w:r>
      <w:r w:rsidRPr="00DE1712">
        <w:rPr>
          <w:rFonts w:ascii="Arial" w:eastAsia="Times New Roman" w:hAnsi="Arial" w:cs="Arial" w:hint="cs"/>
          <w:rtl/>
        </w:rPr>
        <w:t xml:space="preserve"> לדבריה, המחקר ההיסטורי אינו מתעלם מהשפעת החוקר על מושא המחקר שלו, אך הוא מנסה לתאר </w:t>
      </w:r>
      <w:r w:rsidRPr="00DE1712">
        <w:rPr>
          <w:rFonts w:ascii="Arial" w:eastAsia="Times New Roman" w:hAnsi="Arial" w:cs="Arial" w:hint="cs"/>
          <w:rtl/>
        </w:rPr>
        <w:lastRenderedPageBreak/>
        <w:t xml:space="preserve">את העבר, תוך אמפתיה ל"אנשי העבר" ושימוש במתודולוגיה מדעית. </w:t>
      </w:r>
      <w:r w:rsidRPr="00DE1712">
        <w:rPr>
          <w:rFonts w:ascii="Arial" w:eastAsia="Times New Roman" w:hAnsi="Arial" w:cs="Arial" w:hint="cs"/>
          <w:b/>
          <w:bCs/>
          <w:rtl/>
        </w:rPr>
        <w:t>היסטוריון בעל יושרה ינסה להגיע לכמה שיותר מקורות ויתעמת עם עדויות שאינן "נעימות" לו.</w:t>
      </w:r>
      <w:r w:rsidRPr="00DE1712">
        <w:rPr>
          <w:rFonts w:ascii="Arial" w:eastAsia="Times New Roman" w:hAnsi="Arial" w:cs="Arial" w:hint="cs"/>
          <w:rtl/>
        </w:rPr>
        <w:t xml:space="preserve"> זאת על אף שהוא בוחר את הזמן, העובדות והפרספקטיבה. לפיכך, המחקר המדעי יכול להגיע למסקנות בעלות חשיבות.   </w:t>
      </w:r>
    </w:p>
    <w:p w:rsidR="00BA1BE9" w:rsidRDefault="00BA1BE9" w:rsidP="00F90287">
      <w:pPr>
        <w:jc w:val="both"/>
        <w:rPr>
          <w:rtl/>
        </w:rPr>
      </w:pPr>
    </w:p>
    <w:p w:rsidR="00BA1BE9" w:rsidRPr="00BA1BE9" w:rsidRDefault="00BA1BE9" w:rsidP="00BA1BE9">
      <w:pPr>
        <w:jc w:val="center"/>
        <w:rPr>
          <w:b/>
          <w:bCs/>
          <w:color w:val="1F497D" w:themeColor="text2"/>
          <w:u w:val="single"/>
          <w:rtl/>
        </w:rPr>
      </w:pPr>
      <w:r w:rsidRPr="00BA1BE9">
        <w:rPr>
          <w:rFonts w:hint="cs"/>
          <w:b/>
          <w:bCs/>
          <w:color w:val="1F497D" w:themeColor="text2"/>
          <w:u w:val="single"/>
          <w:rtl/>
        </w:rPr>
        <w:t xml:space="preserve">היחס המשתנה של החברה הישראלית לזיכרון השואה, כפי שהוא משתקף במשפט </w:t>
      </w:r>
      <w:r w:rsidRPr="00BA1BE9">
        <w:rPr>
          <w:b/>
          <w:bCs/>
          <w:color w:val="1F497D" w:themeColor="text2"/>
          <w:u w:val="single"/>
          <w:rtl/>
        </w:rPr>
        <w:t>–</w:t>
      </w:r>
    </w:p>
    <w:p w:rsidR="00BA1BE9" w:rsidRPr="00BA1BE9" w:rsidRDefault="003B2C82" w:rsidP="00BA1BE9">
      <w:pPr>
        <w:jc w:val="both"/>
        <w:rPr>
          <w:rtl/>
        </w:rPr>
      </w:pPr>
      <w:r>
        <w:rPr>
          <w:rFonts w:hint="cs"/>
          <w:rtl/>
        </w:rPr>
        <w:t>למשפט מקום חשוב</w:t>
      </w:r>
      <w:r w:rsidR="00BA1BE9">
        <w:rPr>
          <w:rFonts w:hint="cs"/>
          <w:rtl/>
        </w:rPr>
        <w:t xml:space="preserve"> בכל מה שקשור לעיצוב זיכרון השואה בארץ, משתי סיבות עיקריות:</w:t>
      </w:r>
    </w:p>
    <w:p w:rsidR="00BA1BE9" w:rsidRPr="00BA1BE9" w:rsidRDefault="00BA1BE9" w:rsidP="00BA1BE9">
      <w:pPr>
        <w:pStyle w:val="a3"/>
        <w:numPr>
          <w:ilvl w:val="0"/>
          <w:numId w:val="15"/>
        </w:numPr>
        <w:jc w:val="both"/>
      </w:pPr>
      <w:r w:rsidRPr="00BA1BE9">
        <w:rPr>
          <w:rFonts w:hint="cs"/>
          <w:rtl/>
        </w:rPr>
        <w:t>המשפט הוא מדיום חשוב, פריזמה חשובה</w:t>
      </w:r>
      <w:r w:rsidR="003B2C82">
        <w:rPr>
          <w:rFonts w:hint="cs"/>
          <w:rtl/>
        </w:rPr>
        <w:t>,</w:t>
      </w:r>
      <w:r w:rsidRPr="00BA1BE9">
        <w:rPr>
          <w:rFonts w:hint="cs"/>
          <w:rtl/>
        </w:rPr>
        <w:t xml:space="preserve"> דרכה מתבטא הזיכרון ביחס לשואה.</w:t>
      </w:r>
    </w:p>
    <w:p w:rsidR="00BA1BE9" w:rsidRDefault="003B2C82" w:rsidP="00BA1BE9">
      <w:pPr>
        <w:pStyle w:val="a3"/>
        <w:numPr>
          <w:ilvl w:val="0"/>
          <w:numId w:val="15"/>
        </w:numPr>
        <w:jc w:val="both"/>
      </w:pPr>
      <w:r>
        <w:rPr>
          <w:rFonts w:hint="cs"/>
          <w:rtl/>
        </w:rPr>
        <w:t xml:space="preserve">המשפט הוא לא כלי חשוב לביטוי </w:t>
      </w:r>
      <w:r w:rsidR="009B343E">
        <w:rPr>
          <w:rFonts w:hint="cs"/>
          <w:rtl/>
        </w:rPr>
        <w:t>ז</w:t>
      </w:r>
      <w:r>
        <w:rPr>
          <w:rFonts w:hint="cs"/>
          <w:rtl/>
        </w:rPr>
        <w:t xml:space="preserve">יכרון השואה, </w:t>
      </w:r>
      <w:r w:rsidR="00BA1BE9" w:rsidRPr="00BA1BE9">
        <w:rPr>
          <w:rFonts w:hint="cs"/>
          <w:rtl/>
        </w:rPr>
        <w:t xml:space="preserve">אלא הוא </w:t>
      </w:r>
      <w:r w:rsidR="00BA1BE9">
        <w:rPr>
          <w:rFonts w:hint="cs"/>
          <w:rtl/>
        </w:rPr>
        <w:t xml:space="preserve">גם סוכן חשוב של שינוי (החקיקה והפסיקה סיוע לעיצוב הזיכרון הישראלי של השואה). </w:t>
      </w:r>
    </w:p>
    <w:p w:rsidR="00BA1BE9" w:rsidRDefault="00B43E5E" w:rsidP="00B43E5E">
      <w:pPr>
        <w:jc w:val="both"/>
        <w:rPr>
          <w:rtl/>
        </w:rPr>
      </w:pPr>
      <w:r>
        <w:rPr>
          <w:rFonts w:hint="cs"/>
          <w:rtl/>
        </w:rPr>
        <w:t>אם מסתכלים על ההיסטוריה הישראלית ויחסה של החברה הישראלית לזיכרון השואה, ניתן להבחין ב-2 תקופות עיקריות:</w:t>
      </w:r>
    </w:p>
    <w:p w:rsidR="00B43E5E" w:rsidRDefault="00B43E5E" w:rsidP="003B2C82">
      <w:pPr>
        <w:pStyle w:val="a3"/>
        <w:numPr>
          <w:ilvl w:val="0"/>
          <w:numId w:val="16"/>
        </w:numPr>
        <w:jc w:val="both"/>
      </w:pPr>
      <w:r w:rsidRPr="00B43E5E">
        <w:rPr>
          <w:rFonts w:hint="cs"/>
          <w:u w:val="single"/>
          <w:rtl/>
        </w:rPr>
        <w:t>התקופה הראשונה -</w:t>
      </w:r>
      <w:r>
        <w:rPr>
          <w:rFonts w:hint="cs"/>
          <w:rtl/>
        </w:rPr>
        <w:t xml:space="preserve"> מעת מלחמת העולם השנייה ועד לסוף שנות ה-50 ותחילת שנות ה-60. בהרבה מקומות משתמשים במשפט אייכמן </w:t>
      </w:r>
      <w:proofErr w:type="spellStart"/>
      <w:r>
        <w:rPr>
          <w:rFonts w:hint="cs"/>
          <w:rtl/>
        </w:rPr>
        <w:t>כנק</w:t>
      </w:r>
      <w:proofErr w:type="spellEnd"/>
      <w:r>
        <w:rPr>
          <w:rFonts w:hint="cs"/>
          <w:rtl/>
        </w:rPr>
        <w:t xml:space="preserve">' המפנה, החותם את התקופה הראשונה ופותח את התקופה השנייה. זוהי תקופה </w:t>
      </w:r>
      <w:r w:rsidR="003B2C82">
        <w:rPr>
          <w:rFonts w:hint="cs"/>
          <w:rtl/>
        </w:rPr>
        <w:t xml:space="preserve">המאופיינת בעיקרה </w:t>
      </w:r>
      <w:r w:rsidR="003B2C82" w:rsidRPr="003B2C82">
        <w:rPr>
          <w:rFonts w:hint="cs"/>
          <w:b/>
          <w:bCs/>
          <w:rtl/>
        </w:rPr>
        <w:t>ב</w:t>
      </w:r>
      <w:r w:rsidRPr="00B43E5E">
        <w:rPr>
          <w:rFonts w:hint="cs"/>
          <w:b/>
          <w:bCs/>
          <w:rtl/>
        </w:rPr>
        <w:t>שתיקה ומבוכה</w:t>
      </w:r>
      <w:r>
        <w:rPr>
          <w:rFonts w:hint="cs"/>
          <w:rtl/>
        </w:rPr>
        <w:t xml:space="preserve">. </w:t>
      </w:r>
      <w:r w:rsidR="003B2C82">
        <w:rPr>
          <w:rFonts w:hint="cs"/>
          <w:rtl/>
        </w:rPr>
        <w:t>אולם</w:t>
      </w:r>
      <w:r>
        <w:rPr>
          <w:rFonts w:hint="cs"/>
          <w:rtl/>
        </w:rPr>
        <w:t>, היה ברור שמאשימים את קורבנות השואה (הליכה כצאן לטבח). הדבר עוש</w:t>
      </w:r>
      <w:r w:rsidR="003B2C82">
        <w:rPr>
          <w:rFonts w:hint="cs"/>
          <w:rtl/>
        </w:rPr>
        <w:t>ה עוול לרוב המכריע של הישראלים, משום ש</w:t>
      </w:r>
      <w:r>
        <w:rPr>
          <w:rFonts w:hint="cs"/>
          <w:rtl/>
        </w:rPr>
        <w:t>רוב הישראלים שחיו באותה תקופה לא היו שותפים לדעה זו. מבחינתם, המאפיין את התקופה הייתה שתיקה. העמדה לעיל הוצגה ע"י קיצוניים בלבד. בשל ההאשמות, מימין ומשאל, בזיכרון הישראלי</w:t>
      </w:r>
      <w:r w:rsidR="003B2C82">
        <w:rPr>
          <w:rFonts w:hint="cs"/>
          <w:rtl/>
        </w:rPr>
        <w:t xml:space="preserve"> ישנה איזושהי תפיסה, לפיה </w:t>
      </w:r>
      <w:r>
        <w:rPr>
          <w:rFonts w:hint="cs"/>
          <w:rtl/>
        </w:rPr>
        <w:t xml:space="preserve">השתיקה הזו היא בעייתית </w:t>
      </w:r>
      <w:r>
        <w:rPr>
          <w:rtl/>
        </w:rPr>
        <w:t>–</w:t>
      </w:r>
      <w:r>
        <w:rPr>
          <w:rFonts w:hint="cs"/>
          <w:rtl/>
        </w:rPr>
        <w:t xml:space="preserve"> אחת מחטאי הציונית היא הדרך בה </w:t>
      </w:r>
      <w:r w:rsidR="003B2C82">
        <w:rPr>
          <w:rFonts w:hint="cs"/>
          <w:rtl/>
        </w:rPr>
        <w:t>נקלטו</w:t>
      </w:r>
      <w:r>
        <w:rPr>
          <w:rFonts w:hint="cs"/>
          <w:rtl/>
        </w:rPr>
        <w:t xml:space="preserve"> ניצולי השואה</w:t>
      </w:r>
      <w:r w:rsidR="003B2C82">
        <w:rPr>
          <w:rFonts w:hint="cs"/>
          <w:rtl/>
        </w:rPr>
        <w:t xml:space="preserve"> בארץ</w:t>
      </w:r>
      <w:r>
        <w:rPr>
          <w:rFonts w:hint="cs"/>
          <w:rtl/>
        </w:rPr>
        <w:t xml:space="preserve">. אולם, אם נסטה לרגע מההאשמות, השתיקה היא לא שתיקה שנכפתה על הניצולים, </w:t>
      </w:r>
      <w:r w:rsidR="003B2C82">
        <w:rPr>
          <w:rFonts w:hint="cs"/>
          <w:rtl/>
        </w:rPr>
        <w:t xml:space="preserve">שהחברה הקולטת כפתה על הניצולים, </w:t>
      </w:r>
      <w:r>
        <w:rPr>
          <w:rFonts w:hint="cs"/>
          <w:rtl/>
        </w:rPr>
        <w:t>בניג</w:t>
      </w:r>
      <w:r w:rsidR="003B2C82">
        <w:rPr>
          <w:rFonts w:hint="cs"/>
          <w:rtl/>
        </w:rPr>
        <w:t>וד למה שלרוב ה</w:t>
      </w:r>
      <w:r>
        <w:rPr>
          <w:rFonts w:hint="cs"/>
          <w:rtl/>
        </w:rPr>
        <w:t>צטייר. ה</w:t>
      </w:r>
      <w:r w:rsidRPr="003B2C82">
        <w:rPr>
          <w:rFonts w:hint="cs"/>
          <w:b/>
          <w:bCs/>
          <w:rtl/>
        </w:rPr>
        <w:t>גורם העיקרי לשתיקה הוא הניצולים עצמם, ששתקו כי הם רצו להמשיך בחייהם ולצאת מהטראומה</w:t>
      </w:r>
      <w:r>
        <w:rPr>
          <w:rFonts w:hint="cs"/>
          <w:rtl/>
        </w:rPr>
        <w:t xml:space="preserve">. ביחס לשואה, הזיכרון הישראלי מתעתע בעניין זה (הזיכרון האישי </w:t>
      </w:r>
      <w:r>
        <w:rPr>
          <w:rtl/>
        </w:rPr>
        <w:t>–</w:t>
      </w:r>
      <w:r>
        <w:rPr>
          <w:rFonts w:hint="cs"/>
          <w:rtl/>
        </w:rPr>
        <w:t xml:space="preserve"> ההורים מעולם לא רצו להיכנס לנושא ולספר), בעוד שהשתיקה נראית בסדר ברמה האישית, היא אינה מקובלת ברמה החברתית. </w:t>
      </w:r>
      <w:r w:rsidRPr="00434714">
        <w:rPr>
          <w:rFonts w:hint="cs"/>
          <w:b/>
          <w:bCs/>
          <w:rtl/>
        </w:rPr>
        <w:t xml:space="preserve">הנטייה הראשונית לשתיקה </w:t>
      </w:r>
      <w:r w:rsidR="00434714">
        <w:rPr>
          <w:rFonts w:hint="cs"/>
          <w:b/>
          <w:bCs/>
          <w:rtl/>
        </w:rPr>
        <w:t>והמקור שלה הוא ב</w:t>
      </w:r>
      <w:r w:rsidRPr="00434714">
        <w:rPr>
          <w:rFonts w:hint="cs"/>
          <w:b/>
          <w:bCs/>
          <w:rtl/>
        </w:rPr>
        <w:t xml:space="preserve">ניצולים עצמם </w:t>
      </w:r>
      <w:r>
        <w:rPr>
          <w:rtl/>
        </w:rPr>
        <w:t>–</w:t>
      </w:r>
      <w:r>
        <w:rPr>
          <w:rFonts w:hint="cs"/>
          <w:rtl/>
        </w:rPr>
        <w:t xml:space="preserve"> </w:t>
      </w:r>
      <w:r w:rsidR="00434714">
        <w:rPr>
          <w:rFonts w:hint="cs"/>
          <w:rtl/>
        </w:rPr>
        <w:t xml:space="preserve">ראשית, </w:t>
      </w:r>
      <w:r>
        <w:rPr>
          <w:rFonts w:hint="cs"/>
          <w:rtl/>
        </w:rPr>
        <w:t>הם לא</w:t>
      </w:r>
      <w:r w:rsidR="00434714">
        <w:rPr>
          <w:rFonts w:hint="cs"/>
          <w:rtl/>
        </w:rPr>
        <w:t xml:space="preserve"> רצו לחיות את הטראומה כל הזמן. שנית, </w:t>
      </w:r>
      <w:r>
        <w:rPr>
          <w:rFonts w:hint="cs"/>
          <w:rtl/>
        </w:rPr>
        <w:t>הם, כמהגרים, רצו להשתלב בחברה שקלטה אותם.</w:t>
      </w:r>
      <w:r w:rsidR="00434714">
        <w:rPr>
          <w:rFonts w:hint="cs"/>
          <w:rtl/>
        </w:rPr>
        <w:t xml:space="preserve"> שלישית, הם חשים </w:t>
      </w:r>
      <w:r w:rsidR="005C7C39">
        <w:rPr>
          <w:rFonts w:hint="cs"/>
          <w:rtl/>
        </w:rPr>
        <w:t>אשמה ו</w:t>
      </w:r>
      <w:r w:rsidR="00434714">
        <w:rPr>
          <w:rFonts w:hint="cs"/>
          <w:rtl/>
        </w:rPr>
        <w:t xml:space="preserve">נקיפות מצפון </w:t>
      </w:r>
      <w:r w:rsidR="00434714">
        <w:rPr>
          <w:rtl/>
        </w:rPr>
        <w:t>–</w:t>
      </w:r>
      <w:r w:rsidR="00434714">
        <w:rPr>
          <w:rFonts w:hint="cs"/>
          <w:rtl/>
        </w:rPr>
        <w:t xml:space="preserve"> למה אני ניצלתי ופלוני לא?!</w:t>
      </w:r>
      <w:r w:rsidR="005C7C39">
        <w:rPr>
          <w:rFonts w:hint="cs"/>
          <w:rtl/>
        </w:rPr>
        <w:t xml:space="preserve"> </w:t>
      </w:r>
    </w:p>
    <w:p w:rsidR="005C7C39" w:rsidRDefault="005C7C39" w:rsidP="005C7C39">
      <w:pPr>
        <w:pStyle w:val="a3"/>
        <w:jc w:val="both"/>
        <w:rPr>
          <w:u w:val="single"/>
          <w:rtl/>
        </w:rPr>
      </w:pPr>
    </w:p>
    <w:p w:rsidR="005C7C39" w:rsidRDefault="005C7C39" w:rsidP="003B2C82">
      <w:pPr>
        <w:pStyle w:val="a3"/>
        <w:jc w:val="both"/>
        <w:rPr>
          <w:rtl/>
        </w:rPr>
      </w:pPr>
      <w:r w:rsidRPr="005C7C39">
        <w:rPr>
          <w:rFonts w:hint="cs"/>
          <w:rtl/>
        </w:rPr>
        <w:t>השתיקה לא באה מצד הניצולים בלבד, אלא גם מהצד של החברות הקולטות את הניצולים.</w:t>
      </w:r>
      <w:r>
        <w:rPr>
          <w:rFonts w:hint="cs"/>
          <w:rtl/>
        </w:rPr>
        <w:t xml:space="preserve"> </w:t>
      </w:r>
      <w:r w:rsidR="002C52A1">
        <w:rPr>
          <w:rFonts w:hint="cs"/>
          <w:rtl/>
        </w:rPr>
        <w:t>השתיקה והמבוכה נוצרו גם ע"י החברות הקולטות</w:t>
      </w:r>
      <w:r>
        <w:rPr>
          <w:rFonts w:hint="cs"/>
          <w:rtl/>
        </w:rPr>
        <w:t xml:space="preserve">, </w:t>
      </w:r>
      <w:r w:rsidR="003B2C82">
        <w:rPr>
          <w:rFonts w:hint="cs"/>
          <w:rtl/>
        </w:rPr>
        <w:t>משום שהן</w:t>
      </w:r>
      <w:r>
        <w:rPr>
          <w:rFonts w:hint="cs"/>
          <w:rtl/>
        </w:rPr>
        <w:t xml:space="preserve"> לא </w:t>
      </w:r>
      <w:r w:rsidR="003B2C82">
        <w:rPr>
          <w:rFonts w:hint="cs"/>
          <w:rtl/>
        </w:rPr>
        <w:t>ידעו</w:t>
      </w:r>
      <w:r>
        <w:rPr>
          <w:rFonts w:hint="cs"/>
          <w:rtl/>
        </w:rPr>
        <w:t xml:space="preserve"> מה לעשות עם "הדבר הזה", איך אפשר להחיל סיפור לא-יאמן כמו השואה. רוב הסיפורים באותה תקופה עברו מאוזן לאוזן, אין זרימת מידע חופשית, אין אמצעים טכנולוגיים המעבירים את שארע בשואה, ילדים לא לומדים על השואה בביה"ס. לוקח זמן לאנשים לעקל את שארע בשואה. </w:t>
      </w:r>
      <w:r w:rsidR="00ED61E1" w:rsidRPr="00ED61E1">
        <w:rPr>
          <w:rFonts w:hint="cs"/>
          <w:b/>
          <w:bCs/>
          <w:rtl/>
        </w:rPr>
        <w:t>החברה הקולטת שותקת ונבוכה</w:t>
      </w:r>
      <w:r w:rsidR="00ED61E1">
        <w:rPr>
          <w:rFonts w:hint="cs"/>
          <w:b/>
          <w:bCs/>
          <w:rtl/>
        </w:rPr>
        <w:t>,</w:t>
      </w:r>
      <w:r w:rsidR="00ED61E1" w:rsidRPr="00ED61E1">
        <w:rPr>
          <w:rFonts w:hint="cs"/>
          <w:b/>
          <w:bCs/>
          <w:rtl/>
        </w:rPr>
        <w:t xml:space="preserve"> משום </w:t>
      </w:r>
      <w:r w:rsidR="00ED61E1">
        <w:rPr>
          <w:rFonts w:hint="cs"/>
          <w:b/>
          <w:bCs/>
          <w:rtl/>
        </w:rPr>
        <w:t xml:space="preserve">שהיא לא מסוגלת </w:t>
      </w:r>
      <w:r w:rsidR="003B2C82">
        <w:rPr>
          <w:rFonts w:hint="cs"/>
          <w:b/>
          <w:bCs/>
          <w:rtl/>
        </w:rPr>
        <w:t xml:space="preserve">להבין ולקבל </w:t>
      </w:r>
      <w:r w:rsidR="00ED61E1">
        <w:rPr>
          <w:rFonts w:hint="cs"/>
          <w:b/>
          <w:bCs/>
          <w:rtl/>
        </w:rPr>
        <w:t>את נוראות השואה</w:t>
      </w:r>
      <w:r w:rsidR="00ED61E1">
        <w:rPr>
          <w:rFonts w:hint="cs"/>
          <w:rtl/>
        </w:rPr>
        <w:t>.</w:t>
      </w:r>
      <w:r w:rsidR="00024AF4">
        <w:rPr>
          <w:rFonts w:hint="cs"/>
          <w:rtl/>
        </w:rPr>
        <w:t xml:space="preserve"> סיבה שנייה לשתיקה</w:t>
      </w:r>
      <w:r w:rsidR="00ED61E1">
        <w:rPr>
          <w:rFonts w:hint="cs"/>
          <w:rtl/>
        </w:rPr>
        <w:t xml:space="preserve"> </w:t>
      </w:r>
      <w:r w:rsidR="001948E5">
        <w:rPr>
          <w:rFonts w:hint="cs"/>
          <w:rtl/>
        </w:rPr>
        <w:t xml:space="preserve">של החברה הקולטת </w:t>
      </w:r>
      <w:r w:rsidR="00024AF4">
        <w:rPr>
          <w:rFonts w:hint="cs"/>
          <w:rtl/>
        </w:rPr>
        <w:t>היא</w:t>
      </w:r>
      <w:r w:rsidR="00ED61E1">
        <w:rPr>
          <w:rFonts w:hint="cs"/>
          <w:rtl/>
        </w:rPr>
        <w:t xml:space="preserve"> </w:t>
      </w:r>
      <w:r w:rsidR="00024AF4">
        <w:rPr>
          <w:rFonts w:hint="cs"/>
          <w:b/>
          <w:bCs/>
          <w:rtl/>
        </w:rPr>
        <w:t>ש</w:t>
      </w:r>
      <w:r w:rsidR="00ED61E1" w:rsidRPr="001948E5">
        <w:rPr>
          <w:rFonts w:hint="cs"/>
          <w:b/>
          <w:bCs/>
          <w:rtl/>
        </w:rPr>
        <w:t>יש גבול למה שהחברה הקולטת מעוניינת ויכולה לשמוע מפ</w:t>
      </w:r>
      <w:r w:rsidR="001948E5" w:rsidRPr="001948E5">
        <w:rPr>
          <w:rFonts w:hint="cs"/>
          <w:b/>
          <w:bCs/>
          <w:rtl/>
        </w:rPr>
        <w:t>י המהגרים</w:t>
      </w:r>
      <w:r w:rsidR="001948E5">
        <w:rPr>
          <w:rFonts w:hint="cs"/>
          <w:rtl/>
        </w:rPr>
        <w:t xml:space="preserve">. הדבר נכון גם כלפי החברה הישראלית באותה התקופה </w:t>
      </w:r>
      <w:r w:rsidR="001948E5">
        <w:rPr>
          <w:rtl/>
        </w:rPr>
        <w:t>–</w:t>
      </w:r>
      <w:r w:rsidR="001948E5">
        <w:rPr>
          <w:rFonts w:hint="cs"/>
          <w:rtl/>
        </w:rPr>
        <w:t xml:space="preserve"> חברה מגויסת לצבא, חברה שאחוז שלם מימנ</w:t>
      </w:r>
      <w:r w:rsidR="003B2C82">
        <w:rPr>
          <w:rFonts w:hint="cs"/>
          <w:rtl/>
        </w:rPr>
        <w:t xml:space="preserve">ה נהרג במלחמת העצמאות, חברה הסובלת מבעיות כלכליות קשות (אין אוכל, יש משטר צנע). </w:t>
      </w:r>
      <w:r w:rsidR="001948E5">
        <w:rPr>
          <w:rFonts w:hint="cs"/>
          <w:rtl/>
        </w:rPr>
        <w:t xml:space="preserve">בנוסף, 150 אלף איש עולים לישראל מידי שנה, </w:t>
      </w:r>
      <w:proofErr w:type="spellStart"/>
      <w:r w:rsidR="001948E5">
        <w:rPr>
          <w:rFonts w:hint="cs"/>
          <w:rtl/>
        </w:rPr>
        <w:t>האוכ</w:t>
      </w:r>
      <w:proofErr w:type="spellEnd"/>
      <w:r w:rsidR="001948E5">
        <w:rPr>
          <w:rFonts w:hint="cs"/>
          <w:rtl/>
        </w:rPr>
        <w:t>' היהודית מוכפלת תוך זמן קצר מאוד.</w:t>
      </w:r>
      <w:r w:rsidR="007D410C">
        <w:rPr>
          <w:rFonts w:hint="cs"/>
          <w:rtl/>
        </w:rPr>
        <w:t xml:space="preserve"> במצב עניינים </w:t>
      </w:r>
      <w:r w:rsidR="003B2C82">
        <w:rPr>
          <w:rFonts w:hint="cs"/>
          <w:rtl/>
        </w:rPr>
        <w:t>זה</w:t>
      </w:r>
      <w:r w:rsidR="007D410C">
        <w:rPr>
          <w:rFonts w:hint="cs"/>
          <w:rtl/>
        </w:rPr>
        <w:t>, לחברה הישראלית אין פנאי לשמוע את דבר הניצולים.</w:t>
      </w:r>
      <w:r w:rsidR="002C52A1">
        <w:rPr>
          <w:rFonts w:hint="cs"/>
          <w:rtl/>
        </w:rPr>
        <w:t xml:space="preserve"> הסיבה השלישית </w:t>
      </w:r>
      <w:r w:rsidR="002C52A1">
        <w:rPr>
          <w:rtl/>
        </w:rPr>
        <w:t>–</w:t>
      </w:r>
      <w:r w:rsidR="002C52A1">
        <w:rPr>
          <w:rFonts w:hint="cs"/>
          <w:rtl/>
        </w:rPr>
        <w:t xml:space="preserve"> </w:t>
      </w:r>
      <w:r w:rsidR="002C52A1" w:rsidRPr="003B2C82">
        <w:rPr>
          <w:rFonts w:hint="cs"/>
          <w:b/>
          <w:bCs/>
          <w:rtl/>
        </w:rPr>
        <w:t>החברה הישראלית שתקה גם משום שהעניין הפך מיד</w:t>
      </w:r>
      <w:r w:rsidR="002C52A1">
        <w:rPr>
          <w:rFonts w:hint="cs"/>
          <w:rtl/>
        </w:rPr>
        <w:t xml:space="preserve"> </w:t>
      </w:r>
      <w:r w:rsidR="002C52A1" w:rsidRPr="002C52A1">
        <w:rPr>
          <w:rFonts w:hint="cs"/>
          <w:b/>
          <w:bCs/>
          <w:rtl/>
        </w:rPr>
        <w:t>לעניין פוליטי.</w:t>
      </w:r>
      <w:r w:rsidR="002C52A1">
        <w:rPr>
          <w:rFonts w:hint="cs"/>
          <w:rtl/>
        </w:rPr>
        <w:t xml:space="preserve"> כל חברה קולטת, מעבר לנבוכות ולחוסר היכולת שלה, תקועה בענייניה. הרוב המכריע של הישראלים תרגמו את המבוכה וחוסר היכולת להבין את אשר ארע בשואה לשתיקה. בארץ הייתה אמונה, לפיה ניתן היה לעשות משהו. כל סוגיה של השואה הפכה במהרה לסוגיה פוליטית. מדובר בעיקר בקבוצות שוליים מימין ומהשמאל. היו </w:t>
      </w:r>
      <w:r w:rsidR="003B2C82">
        <w:rPr>
          <w:rFonts w:hint="cs"/>
          <w:rtl/>
        </w:rPr>
        <w:t>ש</w:t>
      </w:r>
      <w:r w:rsidR="002C52A1">
        <w:rPr>
          <w:rFonts w:hint="cs"/>
          <w:rtl/>
        </w:rPr>
        <w:t xml:space="preserve">האשימו את הנהגת </w:t>
      </w:r>
      <w:r w:rsidR="003B2C82">
        <w:rPr>
          <w:rFonts w:hint="cs"/>
          <w:rtl/>
        </w:rPr>
        <w:lastRenderedPageBreak/>
        <w:t>הישוב היהודי והסוכנות היהודית, בכך ש</w:t>
      </w:r>
      <w:r w:rsidR="002C52A1">
        <w:rPr>
          <w:rFonts w:hint="cs"/>
          <w:rtl/>
        </w:rPr>
        <w:t>הם לא עשו מספיק. כל העלאה של משהו מהשואה הפך לוויכוח פוליטי, שעסק בשלושה דברים:</w:t>
      </w:r>
    </w:p>
    <w:p w:rsidR="002C52A1" w:rsidRDefault="002C52A1" w:rsidP="002C52A1">
      <w:pPr>
        <w:pStyle w:val="a3"/>
        <w:jc w:val="both"/>
        <w:rPr>
          <w:rtl/>
        </w:rPr>
      </w:pPr>
    </w:p>
    <w:p w:rsidR="002C52A1" w:rsidRDefault="002C52A1" w:rsidP="002C52A1">
      <w:pPr>
        <w:pStyle w:val="a3"/>
        <w:numPr>
          <w:ilvl w:val="0"/>
          <w:numId w:val="17"/>
        </w:numPr>
        <w:jc w:val="both"/>
      </w:pPr>
      <w:r w:rsidRPr="002C52A1">
        <w:rPr>
          <w:rFonts w:hint="cs"/>
          <w:u w:val="single"/>
          <w:rtl/>
        </w:rPr>
        <w:t xml:space="preserve">שאלת ההווה והקשר של ישראל עם גרמניה לאחר המלחמה </w:t>
      </w:r>
      <w:r w:rsidRPr="002C52A1">
        <w:rPr>
          <w:u w:val="single"/>
          <w:rtl/>
        </w:rPr>
        <w:t>–</w:t>
      </w:r>
      <w:r>
        <w:rPr>
          <w:rFonts w:hint="cs"/>
          <w:rtl/>
        </w:rPr>
        <w:t xml:space="preserve"> המחלוקת בדבר השילומים והקשרים הכלכליים והצבאיים עם גרמניה.</w:t>
      </w:r>
    </w:p>
    <w:p w:rsidR="00AF6700" w:rsidRDefault="00AF6700" w:rsidP="00AF6700">
      <w:pPr>
        <w:pStyle w:val="a3"/>
        <w:ind w:left="1080"/>
        <w:jc w:val="both"/>
      </w:pPr>
    </w:p>
    <w:p w:rsidR="003D1C5A" w:rsidRDefault="002C52A1" w:rsidP="00C00E7D">
      <w:pPr>
        <w:pStyle w:val="a3"/>
        <w:numPr>
          <w:ilvl w:val="0"/>
          <w:numId w:val="17"/>
        </w:numPr>
        <w:jc w:val="both"/>
      </w:pPr>
      <w:r>
        <w:rPr>
          <w:rFonts w:hint="cs"/>
          <w:u w:val="single"/>
          <w:rtl/>
        </w:rPr>
        <w:t xml:space="preserve">וויכוח לגבי מה שארע בתקופת השואה </w:t>
      </w:r>
      <w:r>
        <w:rPr>
          <w:u w:val="single"/>
          <w:rtl/>
        </w:rPr>
        <w:t>–</w:t>
      </w:r>
      <w:r>
        <w:rPr>
          <w:rFonts w:hint="cs"/>
          <w:rtl/>
        </w:rPr>
        <w:t xml:space="preserve"> הימין והשמאל הקיצוניים האשימו את הנהגת הישוב, בכך שלא עשו מספיק בכדי להציל את יהודי אירופה.</w:t>
      </w:r>
      <w:r w:rsidR="00AF6700">
        <w:rPr>
          <w:rFonts w:hint="cs"/>
          <w:rtl/>
        </w:rPr>
        <w:t xml:space="preserve"> משפט אייכמן היווה נק' מפנה לעניין זה, הוא הפנה את האצבע כלפי האשם העיקרי </w:t>
      </w:r>
      <w:r w:rsidR="00AF6700">
        <w:rPr>
          <w:rtl/>
        </w:rPr>
        <w:t>–</w:t>
      </w:r>
      <w:r w:rsidR="00AF6700">
        <w:rPr>
          <w:rFonts w:hint="cs"/>
          <w:rtl/>
        </w:rPr>
        <w:t xml:space="preserve"> גרמניה. הקיצוניים עיצבו את הזיכרון הציבורי, בעיקר השמאל (מפלגת מפא"י), הם אלו שהחדירו את הנרטיב, לפיו הנהגת הישוב לא עשתה מספיק עבור יהודי אירופה. </w:t>
      </w:r>
      <w:r w:rsidR="007D4E58">
        <w:rPr>
          <w:rFonts w:hint="cs"/>
          <w:rtl/>
        </w:rPr>
        <w:t xml:space="preserve">הם </w:t>
      </w:r>
      <w:r w:rsidR="00E326DF">
        <w:rPr>
          <w:rFonts w:hint="cs"/>
          <w:rtl/>
        </w:rPr>
        <w:t xml:space="preserve">היו חלק מהמרידות באירופה, הם </w:t>
      </w:r>
      <w:r w:rsidR="007D4E58">
        <w:rPr>
          <w:rFonts w:hint="cs"/>
          <w:rtl/>
        </w:rPr>
        <w:t>אלו שתחזקו את הזיכרון, כי לשאר פשוט לא היה מה לומר.</w:t>
      </w:r>
      <w:r w:rsidR="00E326DF">
        <w:rPr>
          <w:rFonts w:hint="cs"/>
          <w:rtl/>
        </w:rPr>
        <w:t xml:space="preserve"> המשפט נכנס לסיפור הזה גם כן. לחברה הישראלית אין מה לעשות עם הסיפור הנוראי הזה. </w:t>
      </w:r>
    </w:p>
    <w:p w:rsidR="003D1C5A" w:rsidRDefault="003D1C5A" w:rsidP="003D1C5A">
      <w:pPr>
        <w:pStyle w:val="a3"/>
        <w:rPr>
          <w:rtl/>
        </w:rPr>
      </w:pPr>
    </w:p>
    <w:p w:rsidR="003D1C5A" w:rsidRDefault="003D1C5A" w:rsidP="00C00E7D">
      <w:pPr>
        <w:pStyle w:val="a3"/>
        <w:numPr>
          <w:ilvl w:val="0"/>
          <w:numId w:val="17"/>
        </w:numPr>
        <w:jc w:val="both"/>
      </w:pPr>
      <w:r>
        <w:rPr>
          <w:rFonts w:hint="cs"/>
          <w:rtl/>
        </w:rPr>
        <w:t>הוויכוח וההשוואה בין הקורבנות שהלכו כצאן לטבח מול הלוחמים.</w:t>
      </w:r>
    </w:p>
    <w:p w:rsidR="003D1C5A" w:rsidRPr="003D1C5A" w:rsidRDefault="003D1C5A" w:rsidP="003D1C5A">
      <w:pPr>
        <w:pStyle w:val="a3"/>
        <w:rPr>
          <w:rtl/>
        </w:rPr>
      </w:pPr>
    </w:p>
    <w:p w:rsidR="003D1C5A" w:rsidRDefault="00E326DF" w:rsidP="00C16B33">
      <w:pPr>
        <w:pStyle w:val="a3"/>
        <w:jc w:val="both"/>
      </w:pPr>
      <w:r>
        <w:rPr>
          <w:rFonts w:hint="cs"/>
          <w:rtl/>
        </w:rPr>
        <w:t>החוקים הראשונים שנחקקו לעניין השואה לא עסקו בזיכרון השואה. בין החוק</w:t>
      </w:r>
      <w:r w:rsidR="003D1C5A">
        <w:rPr>
          <w:rFonts w:hint="cs"/>
          <w:rtl/>
        </w:rPr>
        <w:t>ים</w:t>
      </w:r>
      <w:r>
        <w:rPr>
          <w:rFonts w:hint="cs"/>
          <w:rtl/>
        </w:rPr>
        <w:t xml:space="preserve"> שנתקבלו היה </w:t>
      </w:r>
      <w:r w:rsidRPr="003D1C5A">
        <w:rPr>
          <w:rFonts w:hint="cs"/>
          <w:b/>
          <w:bCs/>
          <w:rtl/>
        </w:rPr>
        <w:t xml:space="preserve">החוק למניעת </w:t>
      </w:r>
      <w:r w:rsidR="003D1C5A" w:rsidRPr="003D1C5A">
        <w:rPr>
          <w:rFonts w:hint="cs"/>
          <w:b/>
          <w:bCs/>
          <w:rtl/>
        </w:rPr>
        <w:t xml:space="preserve">הפשע של </w:t>
      </w:r>
      <w:r w:rsidRPr="003D1C5A">
        <w:rPr>
          <w:rFonts w:hint="cs"/>
          <w:b/>
          <w:bCs/>
          <w:rtl/>
        </w:rPr>
        <w:t>השמדת עם</w:t>
      </w:r>
      <w:r w:rsidR="003D1C5A" w:rsidRPr="003D1C5A">
        <w:rPr>
          <w:rFonts w:hint="cs"/>
          <w:b/>
          <w:bCs/>
          <w:rtl/>
        </w:rPr>
        <w:t xml:space="preserve"> (1949)</w:t>
      </w:r>
      <w:r>
        <w:rPr>
          <w:rFonts w:hint="cs"/>
          <w:rtl/>
        </w:rPr>
        <w:t xml:space="preserve"> </w:t>
      </w:r>
      <w:r>
        <w:rPr>
          <w:rtl/>
        </w:rPr>
        <w:t>–</w:t>
      </w:r>
      <w:r>
        <w:rPr>
          <w:rFonts w:hint="cs"/>
          <w:rtl/>
        </w:rPr>
        <w:t xml:space="preserve"> ישראל </w:t>
      </w:r>
      <w:r w:rsidR="003D1C5A">
        <w:rPr>
          <w:rFonts w:hint="cs"/>
          <w:rtl/>
        </w:rPr>
        <w:t>הצטרפה</w:t>
      </w:r>
      <w:r>
        <w:rPr>
          <w:rFonts w:hint="cs"/>
          <w:rtl/>
        </w:rPr>
        <w:t xml:space="preserve"> לאמנה בינלאומית שנחתמה עוד בטרם הוקמה המדינה. כל מדינות אירופה חוקקו חוקים לטיפול בפושעים הנאצים, ובישראל לא נחקק חוק שכזה, שכן לא ניתן היה לטפל בעניינים אלה. בשל המצב האבסורדי הזה, נאצים רבים הסתננו לישראל. </w:t>
      </w:r>
      <w:r w:rsidR="00C16B33" w:rsidRPr="004A3E38">
        <w:rPr>
          <w:rFonts w:hint="cs"/>
          <w:rtl/>
        </w:rPr>
        <w:t xml:space="preserve">החקיקה של החוק </w:t>
      </w:r>
      <w:r w:rsidR="00C16B33">
        <w:rPr>
          <w:rFonts w:hint="cs"/>
          <w:rtl/>
        </w:rPr>
        <w:t>למניעת הפשע של השמדת עם</w:t>
      </w:r>
      <w:r w:rsidR="00C16B33" w:rsidRPr="004A3E38">
        <w:rPr>
          <w:rFonts w:hint="cs"/>
          <w:rtl/>
        </w:rPr>
        <w:t xml:space="preserve"> מביאה את משרד המשפטים והכנסת לחוקק חוק ספציפי שנוגע בנאצים (ולא רק חוק פלילי שמדבר על השמדת עם)</w:t>
      </w:r>
      <w:r w:rsidR="00C16B33">
        <w:rPr>
          <w:rFonts w:hint="cs"/>
          <w:rtl/>
        </w:rPr>
        <w:t xml:space="preserve">. </w:t>
      </w:r>
      <w:r>
        <w:rPr>
          <w:rFonts w:hint="cs"/>
          <w:rtl/>
        </w:rPr>
        <w:t xml:space="preserve">הלחץ לחוקק את </w:t>
      </w:r>
      <w:r w:rsidRPr="003D1C5A">
        <w:rPr>
          <w:rFonts w:hint="cs"/>
          <w:b/>
          <w:bCs/>
          <w:rtl/>
        </w:rPr>
        <w:t xml:space="preserve">חוק עשיית דין בנאצים ובעוזריהם </w:t>
      </w:r>
      <w:r w:rsidR="003D1C5A" w:rsidRPr="003D1C5A">
        <w:rPr>
          <w:rFonts w:hint="cs"/>
          <w:b/>
          <w:bCs/>
          <w:rtl/>
        </w:rPr>
        <w:t xml:space="preserve">(1951) </w:t>
      </w:r>
      <w:r>
        <w:rPr>
          <w:rFonts w:hint="cs"/>
          <w:rtl/>
        </w:rPr>
        <w:t xml:space="preserve">לא היה רק </w:t>
      </w:r>
      <w:r w:rsidRPr="00C16B33">
        <w:rPr>
          <w:rFonts w:hint="cs"/>
          <w:b/>
          <w:bCs/>
          <w:rtl/>
        </w:rPr>
        <w:t>לחץ חיצוני</w:t>
      </w:r>
      <w:r>
        <w:rPr>
          <w:rFonts w:hint="cs"/>
          <w:rtl/>
        </w:rPr>
        <w:t xml:space="preserve"> (כל מדינות העולם קיבלו חוקים כאלה</w:t>
      </w:r>
      <w:r w:rsidR="00C16B33">
        <w:rPr>
          <w:rFonts w:hint="cs"/>
          <w:rtl/>
        </w:rPr>
        <w:t>, אין מדובר בחוק ייחודי למדינת ישראל</w:t>
      </w:r>
      <w:r>
        <w:rPr>
          <w:rFonts w:hint="cs"/>
          <w:rtl/>
        </w:rPr>
        <w:t xml:space="preserve">), אלא היה גם </w:t>
      </w:r>
      <w:r w:rsidRPr="00C16B33">
        <w:rPr>
          <w:rFonts w:hint="cs"/>
          <w:b/>
          <w:bCs/>
          <w:rtl/>
        </w:rPr>
        <w:t>לחץ פנימי</w:t>
      </w:r>
      <w:r>
        <w:rPr>
          <w:rFonts w:hint="cs"/>
          <w:rtl/>
        </w:rPr>
        <w:t xml:space="preserve"> </w:t>
      </w:r>
      <w:r w:rsidR="00C16B33">
        <w:rPr>
          <w:rFonts w:hint="cs"/>
          <w:rtl/>
        </w:rPr>
        <w:t xml:space="preserve">מצד התושבים ורשויות השלטון - </w:t>
      </w:r>
      <w:r>
        <w:rPr>
          <w:rFonts w:hint="cs"/>
          <w:rtl/>
        </w:rPr>
        <w:t>אנשים הסתובבו ברחובות</w:t>
      </w:r>
      <w:r w:rsidR="00C00E7D">
        <w:rPr>
          <w:rFonts w:hint="cs"/>
          <w:rtl/>
        </w:rPr>
        <w:t xml:space="preserve"> וזיהו קפואים. הם פנו למשטרה שש</w:t>
      </w:r>
      <w:r>
        <w:rPr>
          <w:rFonts w:hint="cs"/>
          <w:rtl/>
        </w:rPr>
        <w:t xml:space="preserve">חררה אותם, שכן אין חוק המאפשר להעמידם לדין. זהו חוק מיוחד, </w:t>
      </w:r>
      <w:r w:rsidR="003D1C5A">
        <w:rPr>
          <w:rFonts w:hint="cs"/>
          <w:rtl/>
        </w:rPr>
        <w:t>שהוא במידה רבה דקלרטיבי, הצהרתי.</w:t>
      </w:r>
      <w:r>
        <w:rPr>
          <w:rFonts w:hint="cs"/>
          <w:rtl/>
        </w:rPr>
        <w:t xml:space="preserve"> </w:t>
      </w:r>
      <w:r w:rsidR="003D1C5A">
        <w:rPr>
          <w:rFonts w:hint="cs"/>
          <w:rtl/>
        </w:rPr>
        <w:t>החוק</w:t>
      </w:r>
      <w:r>
        <w:rPr>
          <w:rFonts w:hint="cs"/>
          <w:rtl/>
        </w:rPr>
        <w:t xml:space="preserve"> שונה מ</w:t>
      </w:r>
      <w:r w:rsidR="003D1C5A">
        <w:rPr>
          <w:rFonts w:hint="cs"/>
          <w:rtl/>
        </w:rPr>
        <w:t>ה</w:t>
      </w:r>
      <w:r>
        <w:rPr>
          <w:rFonts w:hint="cs"/>
          <w:rtl/>
        </w:rPr>
        <w:t xml:space="preserve">חקיקה </w:t>
      </w:r>
      <w:r w:rsidR="003D1C5A">
        <w:rPr>
          <w:rFonts w:hint="cs"/>
          <w:rtl/>
        </w:rPr>
        <w:t>ה</w:t>
      </w:r>
      <w:r>
        <w:rPr>
          <w:rFonts w:hint="cs"/>
          <w:rtl/>
        </w:rPr>
        <w:t xml:space="preserve">פלילית </w:t>
      </w:r>
      <w:r w:rsidR="003D1C5A">
        <w:rPr>
          <w:rFonts w:hint="cs"/>
          <w:rtl/>
        </w:rPr>
        <w:t>ה</w:t>
      </w:r>
      <w:r>
        <w:rPr>
          <w:rFonts w:hint="cs"/>
          <w:rtl/>
        </w:rPr>
        <w:t xml:space="preserve">רגילה </w:t>
      </w:r>
      <w:r>
        <w:rPr>
          <w:rtl/>
        </w:rPr>
        <w:t>–</w:t>
      </w:r>
      <w:r>
        <w:rPr>
          <w:rFonts w:hint="cs"/>
          <w:rtl/>
        </w:rPr>
        <w:t xml:space="preserve"> יש לו תחולה רטרואקטיבית, אין לו זיקה טריטוריאלית, דיני הראיות הרגילים לא חלים בו</w:t>
      </w:r>
      <w:r w:rsidR="003D1C5A">
        <w:rPr>
          <w:rFonts w:hint="cs"/>
          <w:rtl/>
        </w:rPr>
        <w:t xml:space="preserve"> ו</w:t>
      </w:r>
      <w:r>
        <w:rPr>
          <w:rFonts w:hint="cs"/>
          <w:rtl/>
        </w:rPr>
        <w:t>אין</w:t>
      </w:r>
      <w:r w:rsidR="00C00E7D">
        <w:rPr>
          <w:rFonts w:hint="cs"/>
          <w:rtl/>
        </w:rPr>
        <w:t xml:space="preserve"> התיישנות וחנינה על עבירות אלו. הבעיה </w:t>
      </w:r>
      <w:r w:rsidR="00C00E7D">
        <w:rPr>
          <w:rtl/>
        </w:rPr>
        <w:t>–</w:t>
      </w:r>
      <w:r w:rsidR="003D1C5A">
        <w:rPr>
          <w:rFonts w:hint="cs"/>
          <w:rtl/>
        </w:rPr>
        <w:t xml:space="preserve"> </w:t>
      </w:r>
      <w:r w:rsidR="00C00E7D">
        <w:rPr>
          <w:rFonts w:hint="cs"/>
          <w:rtl/>
        </w:rPr>
        <w:t xml:space="preserve">מהר מאוד </w:t>
      </w:r>
      <w:r w:rsidR="003D1C5A">
        <w:rPr>
          <w:rFonts w:hint="cs"/>
          <w:rtl/>
        </w:rPr>
        <w:t>התברר</w:t>
      </w:r>
      <w:r w:rsidR="00C00E7D">
        <w:rPr>
          <w:rFonts w:hint="cs"/>
          <w:rtl/>
        </w:rPr>
        <w:t xml:space="preserve"> שקשה מאוד לעבוד עם החוק הזה, היה ברור שהחוק בעיקר מיועד לעוזרי הנאצים, ליהודים. אולם, כשהתחילו להעמיד לדין ולחקור את האנשים, ראו שמאוד קשה להשתמש בחוקים </w:t>
      </w:r>
      <w:r w:rsidR="00C00E7D">
        <w:rPr>
          <w:rtl/>
        </w:rPr>
        <w:t>–</w:t>
      </w:r>
      <w:r w:rsidR="00C00E7D">
        <w:rPr>
          <w:rFonts w:hint="cs"/>
          <w:rtl/>
        </w:rPr>
        <w:t xml:space="preserve"> ראשית, הייתה בעיה שדיני הראיות הרגילים אינם חלים, שכן המטרה היא לשלוח למוות. שנית, מתחילה להתברר הבעיות שבשפיטת האנשים הללו. פרשת </w:t>
      </w:r>
      <w:proofErr w:type="spellStart"/>
      <w:r w:rsidR="00C00E7D">
        <w:rPr>
          <w:rFonts w:hint="cs"/>
          <w:rtl/>
        </w:rPr>
        <w:t>קסטנר</w:t>
      </w:r>
      <w:proofErr w:type="spellEnd"/>
      <w:r w:rsidR="00C00E7D">
        <w:rPr>
          <w:rFonts w:hint="cs"/>
          <w:rtl/>
        </w:rPr>
        <w:t xml:space="preserve"> הראתה את הבעיה המאוד קשה בשפיטה של האנשים </w:t>
      </w:r>
      <w:r w:rsidR="00C00E7D">
        <w:rPr>
          <w:rtl/>
        </w:rPr>
        <w:t>–</w:t>
      </w:r>
      <w:r w:rsidR="00C00E7D">
        <w:rPr>
          <w:rFonts w:hint="cs"/>
          <w:rtl/>
        </w:rPr>
        <w:t xml:space="preserve"> </w:t>
      </w:r>
      <w:r w:rsidR="003D1C5A">
        <w:rPr>
          <w:rFonts w:hint="cs"/>
          <w:rtl/>
        </w:rPr>
        <w:t xml:space="preserve">לנאשמים היו תשובות </w:t>
      </w:r>
      <w:r w:rsidR="00C00E7D">
        <w:rPr>
          <w:rFonts w:hint="cs"/>
          <w:rtl/>
        </w:rPr>
        <w:t>משכ</w:t>
      </w:r>
      <w:r w:rsidR="003D1C5A">
        <w:rPr>
          <w:rFonts w:hint="cs"/>
          <w:rtl/>
        </w:rPr>
        <w:t>נעות. כיצד ניתן לשפוט אנשים אלו?!</w:t>
      </w:r>
      <w:r w:rsidR="00C00E7D">
        <w:rPr>
          <w:rFonts w:hint="cs"/>
          <w:rtl/>
        </w:rPr>
        <w:t xml:space="preserve"> </w:t>
      </w:r>
      <w:r w:rsidR="003D1C5A">
        <w:rPr>
          <w:rFonts w:hint="cs"/>
          <w:rtl/>
        </w:rPr>
        <w:t>בשל כך</w:t>
      </w:r>
      <w:r w:rsidR="00C00E7D">
        <w:rPr>
          <w:rFonts w:hint="cs"/>
          <w:rtl/>
        </w:rPr>
        <w:t>, לא עשו בחוקים אלה יותר מידי שימוש.</w:t>
      </w:r>
      <w:r w:rsidR="003D1C5A">
        <w:rPr>
          <w:rFonts w:hint="cs"/>
          <w:rtl/>
        </w:rPr>
        <w:t xml:space="preserve"> </w:t>
      </w:r>
      <w:r w:rsidR="003D1C5A" w:rsidRPr="003D1C5A">
        <w:rPr>
          <w:rFonts w:hint="cs"/>
          <w:rtl/>
        </w:rPr>
        <w:t>מאז שנחקק החוק</w:t>
      </w:r>
      <w:r w:rsidR="003D1C5A">
        <w:rPr>
          <w:rFonts w:hint="cs"/>
          <w:rtl/>
        </w:rPr>
        <w:t xml:space="preserve"> לעשיית דין בנאצים ובעוזריהם,</w:t>
      </w:r>
      <w:r w:rsidR="003D1C5A" w:rsidRPr="003D1C5A">
        <w:rPr>
          <w:rFonts w:hint="cs"/>
          <w:rtl/>
        </w:rPr>
        <w:t xml:space="preserve"> הועמדו לפיו לדין 63 אנשים (כולם יהודים </w:t>
      </w:r>
      <w:r w:rsidR="003D1C5A">
        <w:rPr>
          <w:rFonts w:hint="cs"/>
          <w:rtl/>
        </w:rPr>
        <w:t xml:space="preserve">פרט לאייכמן </w:t>
      </w:r>
      <w:proofErr w:type="spellStart"/>
      <w:r w:rsidR="003D1C5A">
        <w:rPr>
          <w:rFonts w:hint="cs"/>
          <w:rtl/>
        </w:rPr>
        <w:t>ודמניוק</w:t>
      </w:r>
      <w:proofErr w:type="spellEnd"/>
      <w:r w:rsidR="003D1C5A">
        <w:rPr>
          <w:rFonts w:hint="cs"/>
          <w:rtl/>
        </w:rPr>
        <w:t>).</w:t>
      </w:r>
      <w:r w:rsidR="003D1C5A" w:rsidRPr="003D1C5A">
        <w:rPr>
          <w:rFonts w:hint="cs"/>
          <w:rtl/>
        </w:rPr>
        <w:t xml:space="preserve"> </w:t>
      </w:r>
      <w:r w:rsidR="003D1C5A">
        <w:rPr>
          <w:rFonts w:hint="cs"/>
          <w:rtl/>
        </w:rPr>
        <w:t>מרבית</w:t>
      </w:r>
      <w:r w:rsidR="003D1C5A" w:rsidRPr="003D1C5A">
        <w:rPr>
          <w:rFonts w:hint="cs"/>
          <w:rtl/>
        </w:rPr>
        <w:t xml:space="preserve"> האנשים זוכו ומאמצע שנות ה</w:t>
      </w:r>
      <w:r w:rsidR="003D1C5A">
        <w:rPr>
          <w:rFonts w:hint="cs"/>
          <w:rtl/>
        </w:rPr>
        <w:t>-</w:t>
      </w:r>
      <w:r w:rsidR="003D1C5A" w:rsidRPr="003D1C5A">
        <w:rPr>
          <w:rFonts w:hint="cs"/>
          <w:rtl/>
        </w:rPr>
        <w:t xml:space="preserve">60 לא </w:t>
      </w:r>
      <w:r w:rsidR="003D1C5A">
        <w:rPr>
          <w:rFonts w:hint="cs"/>
          <w:rtl/>
        </w:rPr>
        <w:t xml:space="preserve">הועמדו לדין יהודים על חוק </w:t>
      </w:r>
      <w:r w:rsidR="003D1C5A" w:rsidRPr="003D1C5A">
        <w:rPr>
          <w:rFonts w:hint="cs"/>
          <w:rtl/>
        </w:rPr>
        <w:t>זה</w:t>
      </w:r>
      <w:r w:rsidR="003D1C5A">
        <w:rPr>
          <w:rFonts w:hint="cs"/>
          <w:rtl/>
        </w:rPr>
        <w:t>, משום שהתפיסה הינה</w:t>
      </w:r>
      <w:r w:rsidR="003D1C5A" w:rsidRPr="003D1C5A">
        <w:rPr>
          <w:rFonts w:hint="cs"/>
          <w:rtl/>
        </w:rPr>
        <w:t xml:space="preserve"> כי המשפט הוא לא הכלי הראוי לטפל במצב כזה</w:t>
      </w:r>
      <w:r w:rsidR="003D1C5A">
        <w:rPr>
          <w:rFonts w:hint="cs"/>
          <w:rtl/>
        </w:rPr>
        <w:t>.</w:t>
      </w:r>
    </w:p>
    <w:p w:rsidR="003D1C5A" w:rsidRDefault="003D1C5A" w:rsidP="003D1C5A">
      <w:pPr>
        <w:pStyle w:val="a3"/>
        <w:jc w:val="both"/>
        <w:rPr>
          <w:rtl/>
        </w:rPr>
      </w:pPr>
    </w:p>
    <w:p w:rsidR="00434714" w:rsidRDefault="00877F2A" w:rsidP="00C63D72">
      <w:pPr>
        <w:pStyle w:val="a3"/>
        <w:numPr>
          <w:ilvl w:val="0"/>
          <w:numId w:val="16"/>
        </w:numPr>
        <w:jc w:val="both"/>
      </w:pPr>
      <w:r w:rsidRPr="00877F2A">
        <w:rPr>
          <w:rFonts w:hint="cs"/>
          <w:u w:val="single"/>
          <w:rtl/>
        </w:rPr>
        <w:t>התקופה השנייה -</w:t>
      </w:r>
      <w:r>
        <w:rPr>
          <w:rFonts w:hint="cs"/>
          <w:rtl/>
        </w:rPr>
        <w:t xml:space="preserve"> </w:t>
      </w:r>
      <w:r w:rsidR="003D1C5A">
        <w:rPr>
          <w:rFonts w:hint="cs"/>
          <w:rtl/>
        </w:rPr>
        <w:t xml:space="preserve">בשנת 1951 </w:t>
      </w:r>
      <w:r w:rsidR="003D1C5A" w:rsidRPr="003D1C5A">
        <w:rPr>
          <w:rFonts w:hint="cs"/>
          <w:rtl/>
        </w:rPr>
        <w:t xml:space="preserve">הכנסת החליטה </w:t>
      </w:r>
      <w:r w:rsidR="003D1C5A">
        <w:rPr>
          <w:rFonts w:hint="cs"/>
          <w:rtl/>
        </w:rPr>
        <w:t>(</w:t>
      </w:r>
      <w:r w:rsidR="003D1C5A" w:rsidRPr="003D1C5A">
        <w:rPr>
          <w:rFonts w:hint="cs"/>
          <w:rtl/>
        </w:rPr>
        <w:t>בלי חוק</w:t>
      </w:r>
      <w:r w:rsidR="003D1C5A">
        <w:rPr>
          <w:rFonts w:hint="cs"/>
          <w:rtl/>
        </w:rPr>
        <w:t xml:space="preserve">) </w:t>
      </w:r>
      <w:r w:rsidR="003D1C5A" w:rsidRPr="003D1C5A">
        <w:rPr>
          <w:rFonts w:hint="cs"/>
          <w:rtl/>
        </w:rPr>
        <w:t>שיהיה יום זיכרון ללוחמי הגטאות.</w:t>
      </w:r>
      <w:r w:rsidR="003D1C5A">
        <w:rPr>
          <w:rFonts w:hint="cs"/>
          <w:rtl/>
        </w:rPr>
        <w:t xml:space="preserve"> בשנת 1953 נחקק חוק יד ושם. בשנת </w:t>
      </w:r>
      <w:r w:rsidR="003D1C5A" w:rsidRPr="003D1C5A">
        <w:rPr>
          <w:rFonts w:hint="cs"/>
          <w:rtl/>
        </w:rPr>
        <w:t>1959</w:t>
      </w:r>
      <w:r w:rsidR="003D1C5A">
        <w:rPr>
          <w:rFonts w:hint="cs"/>
          <w:rtl/>
        </w:rPr>
        <w:t xml:space="preserve"> התקבל</w:t>
      </w:r>
      <w:r w:rsidR="003D1C5A" w:rsidRPr="003D1C5A">
        <w:rPr>
          <w:rFonts w:hint="cs"/>
          <w:rtl/>
        </w:rPr>
        <w:t xml:space="preserve"> </w:t>
      </w:r>
      <w:r w:rsidR="003D1C5A" w:rsidRPr="003D1C5A">
        <w:rPr>
          <w:rFonts w:hint="cs"/>
          <w:b/>
          <w:bCs/>
          <w:rtl/>
        </w:rPr>
        <w:t>חוק יום הזיכרון לשואה ולגבורה</w:t>
      </w:r>
      <w:r w:rsidR="003D1C5A" w:rsidRPr="003D1C5A">
        <w:rPr>
          <w:rFonts w:hint="cs"/>
          <w:rtl/>
        </w:rPr>
        <w:t xml:space="preserve"> </w:t>
      </w:r>
      <w:r w:rsidR="003D1C5A" w:rsidRPr="003D1C5A">
        <w:rPr>
          <w:rtl/>
        </w:rPr>
        <w:t>–</w:t>
      </w:r>
      <w:r w:rsidR="003D1C5A" w:rsidRPr="003D1C5A">
        <w:rPr>
          <w:rFonts w:hint="cs"/>
          <w:rtl/>
        </w:rPr>
        <w:t xml:space="preserve"> במשך למעלה מעשור המדינה הייתה חסרת אונים ולא ציי</w:t>
      </w:r>
      <w:r w:rsidR="003D1C5A">
        <w:rPr>
          <w:rFonts w:hint="cs"/>
          <w:rtl/>
        </w:rPr>
        <w:t xml:space="preserve">נה את יום הזיכרון לשואה ולגבורה, משום שלא ידוע כיצד לעשות זאת. </w:t>
      </w:r>
      <w:r w:rsidR="00C00E7D">
        <w:rPr>
          <w:rFonts w:hint="cs"/>
          <w:rtl/>
        </w:rPr>
        <w:t xml:space="preserve">יום הזיכרון הראשון לשואה ולגבורה </w:t>
      </w:r>
      <w:r w:rsidR="003D1C5A">
        <w:rPr>
          <w:rFonts w:hint="cs"/>
          <w:rtl/>
        </w:rPr>
        <w:t>צוין</w:t>
      </w:r>
      <w:r w:rsidR="00C00E7D">
        <w:rPr>
          <w:rFonts w:hint="cs"/>
          <w:rtl/>
        </w:rPr>
        <w:t xml:space="preserve"> בשנת 1959, רק אז מדינת ישראל מתחילה לצאת מהמבוכה. אז גם מתחילה התקופה השנייה. אנשים מרגישים הרבה יותר בטוחים לדבר על מה שארע </w:t>
      </w:r>
      <w:r w:rsidR="00C00E7D">
        <w:rPr>
          <w:rtl/>
        </w:rPr>
        <w:t>–</w:t>
      </w:r>
      <w:r w:rsidR="00C00E7D">
        <w:rPr>
          <w:rFonts w:hint="cs"/>
          <w:rtl/>
        </w:rPr>
        <w:t xml:space="preserve"> יש להם עבודה, משפחה. גם לחברה הישראלי</w:t>
      </w:r>
      <w:r w:rsidR="003D1C5A">
        <w:rPr>
          <w:rFonts w:hint="cs"/>
          <w:rtl/>
        </w:rPr>
        <w:t>ת</w:t>
      </w:r>
      <w:r w:rsidR="00C00E7D">
        <w:rPr>
          <w:rFonts w:hint="cs"/>
          <w:rtl/>
        </w:rPr>
        <w:t xml:space="preserve"> יש יותר פנאי להקשיב לסיפורים של הניצולים </w:t>
      </w:r>
      <w:r w:rsidR="00C00E7D">
        <w:rPr>
          <w:rtl/>
        </w:rPr>
        <w:t>–</w:t>
      </w:r>
      <w:r w:rsidR="00C00E7D">
        <w:rPr>
          <w:rFonts w:hint="cs"/>
          <w:rtl/>
        </w:rPr>
        <w:t xml:space="preserve"> תמו המלחמות, המצב הכלכלי השתפר. כעת, החברה הישראלית יכולה להתמודד בצורה טובה יותר עם מה שארע. משפט אייכמן היווה מעין נק' מפנה ביחסה של החברה הישראלית לזיכרון השואה. המשפט היה חלק ממגמה של יותר ויותר היפתחות, הוא צייר </w:t>
      </w:r>
      <w:proofErr w:type="spellStart"/>
      <w:r w:rsidR="00C00E7D">
        <w:rPr>
          <w:rFonts w:hint="cs"/>
          <w:rtl/>
        </w:rPr>
        <w:t>לאוכ</w:t>
      </w:r>
      <w:proofErr w:type="spellEnd"/>
      <w:r w:rsidR="00C00E7D">
        <w:rPr>
          <w:rFonts w:hint="cs"/>
          <w:rtl/>
        </w:rPr>
        <w:t xml:space="preserve">' הישראלית את כל השואה. הדבר </w:t>
      </w:r>
      <w:r>
        <w:rPr>
          <w:rFonts w:hint="cs"/>
          <w:rtl/>
        </w:rPr>
        <w:t>שיחרר</w:t>
      </w:r>
      <w:r w:rsidR="00C00E7D">
        <w:rPr>
          <w:rFonts w:hint="cs"/>
          <w:rtl/>
        </w:rPr>
        <w:t xml:space="preserve"> את החברה הישראלית, הזרקור מופנה כעת לאשמים האמתיים </w:t>
      </w:r>
      <w:r w:rsidR="00C00E7D">
        <w:rPr>
          <w:rtl/>
        </w:rPr>
        <w:t>–</w:t>
      </w:r>
      <w:r w:rsidR="00C00E7D">
        <w:rPr>
          <w:rFonts w:hint="cs"/>
          <w:rtl/>
        </w:rPr>
        <w:t xml:space="preserve"> הגרמנים. </w:t>
      </w:r>
      <w:r w:rsidR="004953E7">
        <w:rPr>
          <w:rFonts w:hint="cs"/>
          <w:rtl/>
        </w:rPr>
        <w:t>החברה מתחילה להיות מודעת ל</w:t>
      </w:r>
      <w:r>
        <w:rPr>
          <w:rFonts w:hint="cs"/>
          <w:rtl/>
        </w:rPr>
        <w:t>"</w:t>
      </w:r>
      <w:r w:rsidR="004953E7">
        <w:rPr>
          <w:rFonts w:hint="cs"/>
          <w:rtl/>
        </w:rPr>
        <w:t>טמטום</w:t>
      </w:r>
      <w:r>
        <w:rPr>
          <w:rFonts w:hint="cs"/>
          <w:rtl/>
        </w:rPr>
        <w:t xml:space="preserve">" הוויכוחים הפנים-ישראליים, למציאות הקשה של המכונה </w:t>
      </w:r>
      <w:r>
        <w:rPr>
          <w:rFonts w:hint="cs"/>
          <w:rtl/>
        </w:rPr>
        <w:lastRenderedPageBreak/>
        <w:t>הנאצית ול</w:t>
      </w:r>
      <w:r w:rsidR="004953E7">
        <w:rPr>
          <w:rFonts w:hint="cs"/>
          <w:rtl/>
        </w:rPr>
        <w:t>חוסר היכול</w:t>
      </w:r>
      <w:r>
        <w:rPr>
          <w:rFonts w:hint="cs"/>
          <w:rtl/>
        </w:rPr>
        <w:t>ת</w:t>
      </w:r>
      <w:r w:rsidR="004953E7">
        <w:rPr>
          <w:rFonts w:hint="cs"/>
          <w:rtl/>
        </w:rPr>
        <w:t xml:space="preserve"> של </w:t>
      </w:r>
      <w:r>
        <w:rPr>
          <w:rFonts w:hint="cs"/>
          <w:rtl/>
        </w:rPr>
        <w:t>יהודי אירופה</w:t>
      </w:r>
      <w:r w:rsidR="004953E7">
        <w:rPr>
          <w:rFonts w:hint="cs"/>
          <w:rtl/>
        </w:rPr>
        <w:t xml:space="preserve"> לעשות </w:t>
      </w:r>
      <w:r w:rsidR="001D0907">
        <w:rPr>
          <w:rFonts w:hint="cs"/>
          <w:rtl/>
        </w:rPr>
        <w:t>משהו</w:t>
      </w:r>
      <w:r w:rsidR="004953E7">
        <w:rPr>
          <w:rFonts w:hint="cs"/>
          <w:rtl/>
        </w:rPr>
        <w:t xml:space="preserve">. </w:t>
      </w:r>
      <w:r w:rsidR="001D0907">
        <w:rPr>
          <w:rFonts w:hint="cs"/>
          <w:rtl/>
        </w:rPr>
        <w:t>לחברה הישראלית נתגלו המספרים העצומים של הנרצחים והניצולים.</w:t>
      </w:r>
      <w:r w:rsidR="00FA5304">
        <w:rPr>
          <w:rFonts w:hint="cs"/>
          <w:rtl/>
        </w:rPr>
        <w:t xml:space="preserve"> </w:t>
      </w:r>
      <w:r>
        <w:rPr>
          <w:rFonts w:hint="cs"/>
          <w:rtl/>
        </w:rPr>
        <w:t>בשלב זה, ישנה</w:t>
      </w:r>
      <w:r w:rsidR="00FA5304">
        <w:rPr>
          <w:rFonts w:hint="cs"/>
          <w:rtl/>
        </w:rPr>
        <w:t xml:space="preserve"> התייחסות מורכבת </w:t>
      </w:r>
      <w:r>
        <w:rPr>
          <w:rFonts w:hint="cs"/>
          <w:rtl/>
        </w:rPr>
        <w:t xml:space="preserve">יותר </w:t>
      </w:r>
      <w:r w:rsidR="00FA5304">
        <w:rPr>
          <w:rFonts w:hint="cs"/>
          <w:rtl/>
        </w:rPr>
        <w:t xml:space="preserve">של </w:t>
      </w:r>
      <w:proofErr w:type="spellStart"/>
      <w:r w:rsidR="00FA5304">
        <w:rPr>
          <w:rFonts w:hint="cs"/>
          <w:rtl/>
        </w:rPr>
        <w:t>האוכ</w:t>
      </w:r>
      <w:proofErr w:type="spellEnd"/>
      <w:r w:rsidR="00FA5304">
        <w:rPr>
          <w:rFonts w:hint="cs"/>
          <w:rtl/>
        </w:rPr>
        <w:t>' הישראלית לשואה, זוהי התייחסות ממלכתית לשואה.</w:t>
      </w:r>
      <w:r w:rsidR="00C63D72">
        <w:rPr>
          <w:rFonts w:hint="cs"/>
          <w:rtl/>
        </w:rPr>
        <w:t xml:space="preserve"> </w:t>
      </w:r>
      <w:r w:rsidR="00FA5304" w:rsidRPr="00C63D72">
        <w:rPr>
          <w:rFonts w:hint="cs"/>
          <w:b/>
          <w:bCs/>
          <w:rtl/>
        </w:rPr>
        <w:t>המשפט מילא תפקיד חשוב מאוד בזיכרון השואה. חלק מהזיכרון התפתח ע"י</w:t>
      </w:r>
      <w:r w:rsidR="00FA5304" w:rsidRPr="00C63D72">
        <w:rPr>
          <w:b/>
          <w:bCs/>
        </w:rPr>
        <w:t xml:space="preserve"> </w:t>
      </w:r>
      <w:r w:rsidR="00FA5304" w:rsidRPr="00C63D72">
        <w:rPr>
          <w:rFonts w:hint="cs"/>
          <w:b/>
          <w:bCs/>
          <w:rtl/>
        </w:rPr>
        <w:t xml:space="preserve">חקיקת חוקים בעניין השואה וזיכרון השואה. בתי המשפט מילאו גם כן תפקיד חשוב </w:t>
      </w:r>
      <w:r w:rsidR="00FA5304" w:rsidRPr="00C63D72">
        <w:rPr>
          <w:b/>
          <w:bCs/>
          <w:rtl/>
        </w:rPr>
        <w:t>–</w:t>
      </w:r>
      <w:r w:rsidR="00FA5304" w:rsidRPr="00C63D72">
        <w:rPr>
          <w:rFonts w:hint="cs"/>
          <w:b/>
          <w:bCs/>
          <w:rtl/>
        </w:rPr>
        <w:t xml:space="preserve"> משפט </w:t>
      </w:r>
      <w:proofErr w:type="spellStart"/>
      <w:r w:rsidR="00FA5304" w:rsidRPr="00C63D72">
        <w:rPr>
          <w:rFonts w:hint="cs"/>
          <w:b/>
          <w:bCs/>
          <w:rtl/>
        </w:rPr>
        <w:t>קסטנר</w:t>
      </w:r>
      <w:proofErr w:type="spellEnd"/>
      <w:r w:rsidR="00FA5304" w:rsidRPr="00C63D72">
        <w:rPr>
          <w:rFonts w:hint="cs"/>
          <w:b/>
          <w:bCs/>
          <w:rtl/>
        </w:rPr>
        <w:t xml:space="preserve"> ואייכמן. המשפט לא חרג מהתפקיד שלו כמשקף את המציאות החברתי. הוא עיצב את </w:t>
      </w:r>
      <w:r w:rsidR="00F83F88" w:rsidRPr="00C63D72">
        <w:rPr>
          <w:rFonts w:hint="cs"/>
          <w:b/>
          <w:bCs/>
          <w:rtl/>
        </w:rPr>
        <w:t xml:space="preserve">המציאות החברתית וגם שיקף אותה. </w:t>
      </w:r>
    </w:p>
    <w:p w:rsidR="00DE1712" w:rsidRDefault="00DE1712" w:rsidP="00DE1712">
      <w:pPr>
        <w:jc w:val="both"/>
        <w:rPr>
          <w:rtl/>
        </w:rPr>
      </w:pPr>
    </w:p>
    <w:p w:rsidR="00DE1712" w:rsidRPr="00DE1712" w:rsidRDefault="00DE1712" w:rsidP="00DE1712">
      <w:pPr>
        <w:jc w:val="both"/>
        <w:rPr>
          <w:u w:val="single"/>
          <w:rtl/>
        </w:rPr>
      </w:pPr>
      <w:r w:rsidRPr="00DE1712">
        <w:rPr>
          <w:rFonts w:hint="cs"/>
          <w:u w:val="single"/>
          <w:rtl/>
        </w:rPr>
        <w:t xml:space="preserve">משפט אייכמן </w:t>
      </w:r>
      <w:r w:rsidRPr="00DE1712">
        <w:rPr>
          <w:u w:val="single"/>
          <w:rtl/>
        </w:rPr>
        <w:t>–</w:t>
      </w:r>
      <w:r w:rsidRPr="00DE1712">
        <w:rPr>
          <w:rFonts w:hint="cs"/>
          <w:u w:val="single"/>
          <w:rtl/>
        </w:rPr>
        <w:t xml:space="preserve"> </w:t>
      </w:r>
    </w:p>
    <w:p w:rsidR="00DE1712" w:rsidRPr="00DE1712" w:rsidRDefault="00DE1712" w:rsidP="00DE1712">
      <w:pPr>
        <w:jc w:val="both"/>
        <w:rPr>
          <w:rtl/>
        </w:rPr>
      </w:pPr>
      <w:r w:rsidRPr="00DE1712">
        <w:rPr>
          <w:rFonts w:hint="cs"/>
          <w:rtl/>
        </w:rPr>
        <w:t>לא ש</w:t>
      </w:r>
      <w:r>
        <w:rPr>
          <w:rFonts w:hint="cs"/>
          <w:rtl/>
        </w:rPr>
        <w:t>י</w:t>
      </w:r>
      <w:r w:rsidRPr="00DE1712">
        <w:rPr>
          <w:rFonts w:hint="cs"/>
          <w:rtl/>
        </w:rPr>
        <w:t>נה את המציאות לבדו, אלא היווה חלק ממגמה, אך היה הד</w:t>
      </w:r>
      <w:r>
        <w:rPr>
          <w:rFonts w:hint="cs"/>
          <w:rtl/>
        </w:rPr>
        <w:t xml:space="preserve">בר החשוב ביותר והמרכזי בעיצובה. </w:t>
      </w:r>
      <w:r w:rsidRPr="00DE1712">
        <w:rPr>
          <w:rFonts w:hint="cs"/>
          <w:rtl/>
        </w:rPr>
        <w:t>רק בסוף שנות ה-50 ותחילת שנות ה-60 מתחילים לדון יותר בחופשיות ב</w:t>
      </w:r>
      <w:r>
        <w:rPr>
          <w:rFonts w:hint="cs"/>
          <w:rtl/>
        </w:rPr>
        <w:t>נושא ה</w:t>
      </w:r>
      <w:r w:rsidRPr="00DE1712">
        <w:rPr>
          <w:rFonts w:hint="cs"/>
          <w:rtl/>
        </w:rPr>
        <w:t xml:space="preserve">שואה. כאן נכנס </w:t>
      </w:r>
      <w:proofErr w:type="spellStart"/>
      <w:r w:rsidRPr="00DE1712">
        <w:rPr>
          <w:rFonts w:hint="cs"/>
          <w:rtl/>
        </w:rPr>
        <w:t>הויכוח</w:t>
      </w:r>
      <w:proofErr w:type="spellEnd"/>
      <w:r w:rsidRPr="00DE1712">
        <w:rPr>
          <w:rFonts w:hint="cs"/>
          <w:rtl/>
        </w:rPr>
        <w:t xml:space="preserve"> לגבי משפט אייכמן, שהיה אחד הממונים על השמדת יהודי אירופה. המשפט של אייכמן היה שונה מהמשפטים שנערכו לאנשי הקאפו. ראשית, אייכמן לא היה יהודי ולכן לא הייתה הדילמה המוסרית לגבי אנשי הקאפו (והיודנראט) שהיו יהודים</w:t>
      </w:r>
      <w:r>
        <w:rPr>
          <w:rFonts w:hint="cs"/>
          <w:rtl/>
        </w:rPr>
        <w:t>,</w:t>
      </w:r>
      <w:r w:rsidRPr="00DE1712">
        <w:rPr>
          <w:rFonts w:hint="cs"/>
          <w:rtl/>
        </w:rPr>
        <w:t xml:space="preserve"> או כפי שהייתה במקרה של משפט </w:t>
      </w:r>
      <w:proofErr w:type="spellStart"/>
      <w:r w:rsidRPr="00DE1712">
        <w:rPr>
          <w:rFonts w:hint="cs"/>
          <w:rtl/>
        </w:rPr>
        <w:t>קסטנר</w:t>
      </w:r>
      <w:proofErr w:type="spellEnd"/>
      <w:r w:rsidRPr="00DE1712">
        <w:rPr>
          <w:rFonts w:hint="cs"/>
          <w:rtl/>
        </w:rPr>
        <w:t xml:space="preserve"> (שהיה ממנהיגי יהדות הונגריה), שהוביל ל"מלחמות" פוליטיות בין היהודים. </w:t>
      </w:r>
      <w:r w:rsidRPr="00DE1712">
        <w:rPr>
          <w:rFonts w:hint="cs"/>
          <w:b/>
          <w:bCs/>
          <w:rtl/>
        </w:rPr>
        <w:t>אייכמן היה גרמני, אחד מהאדריכלים של השמדת יהודי אירופה ומשפטו לא עורר דילמות מוסריות או פוליטיות בעייתיות כאלו.</w:t>
      </w:r>
      <w:r w:rsidRPr="00DE1712">
        <w:rPr>
          <w:rFonts w:hint="cs"/>
          <w:rtl/>
        </w:rPr>
        <w:t xml:space="preserve"> </w:t>
      </w:r>
    </w:p>
    <w:p w:rsidR="00DE1712" w:rsidRPr="00DE1712" w:rsidRDefault="00DE1712" w:rsidP="00DE1712">
      <w:pPr>
        <w:jc w:val="both"/>
        <w:rPr>
          <w:rtl/>
        </w:rPr>
      </w:pPr>
      <w:r w:rsidRPr="00DE1712">
        <w:rPr>
          <w:rFonts w:hint="cs"/>
          <w:rtl/>
        </w:rPr>
        <w:t>תשומת הלב לא הייתה לעבר המרכזים הפנימיים (זוטות)</w:t>
      </w:r>
      <w:r>
        <w:rPr>
          <w:rFonts w:hint="cs"/>
          <w:rtl/>
        </w:rPr>
        <w:t>/קאפו, אלא ראו את הנאשמים האמתי</w:t>
      </w:r>
      <w:r w:rsidRPr="00DE1712">
        <w:rPr>
          <w:rFonts w:hint="cs"/>
          <w:rtl/>
        </w:rPr>
        <w:t>ים.</w:t>
      </w:r>
      <w:r>
        <w:rPr>
          <w:rFonts w:hint="cs"/>
          <w:rtl/>
        </w:rPr>
        <w:t xml:space="preserve"> </w:t>
      </w:r>
      <w:r w:rsidRPr="00DE1712">
        <w:rPr>
          <w:rFonts w:hint="cs"/>
          <w:b/>
          <w:bCs/>
          <w:rtl/>
        </w:rPr>
        <w:t>לאחר המבוכה ששררה בציבוריות הישראלית במשך שנים לגבי השואה, במשפט אייכמן, בשנת 1961, הייתה לגיטימציה לדבר על אירועי השואה והדבר אף היה נדרש, כחלק מהמשפט</w:t>
      </w:r>
      <w:r w:rsidRPr="00DE1712">
        <w:rPr>
          <w:rFonts w:hint="cs"/>
          <w:rtl/>
        </w:rPr>
        <w:t>. כך</w:t>
      </w:r>
      <w:r>
        <w:rPr>
          <w:rFonts w:hint="cs"/>
          <w:rtl/>
        </w:rPr>
        <w:t>,</w:t>
      </w:r>
      <w:r w:rsidRPr="00DE1712">
        <w:rPr>
          <w:rFonts w:hint="cs"/>
          <w:rtl/>
        </w:rPr>
        <w:t xml:space="preserve"> 111 ניצולים עלו על דוכן העדים וסיפרו את סיפורם האישי. למשפט אייכמן היה חלק בשינוי היחס של החברה הישראלית ביחס לשואה. זה היה חלק מתהליך שכבר החל בחברה. אף אחד לא חשב שהמשפט יעורר כל כך הרבה עניין בקרב החברה כולה ולא רק בקרב העולים עצמם.  </w:t>
      </w:r>
    </w:p>
    <w:p w:rsidR="00DE1712" w:rsidRDefault="00DE1712" w:rsidP="00DE1712">
      <w:pPr>
        <w:jc w:val="both"/>
        <w:rPr>
          <w:rtl/>
        </w:rPr>
      </w:pPr>
    </w:p>
    <w:p w:rsidR="00DE1712" w:rsidRDefault="00DE1712" w:rsidP="00DE1712">
      <w:pPr>
        <w:jc w:val="both"/>
        <w:rPr>
          <w:rtl/>
        </w:rPr>
      </w:pPr>
    </w:p>
    <w:p w:rsidR="00DE1712" w:rsidRDefault="00DE1712" w:rsidP="00DE1712">
      <w:pPr>
        <w:jc w:val="both"/>
        <w:rPr>
          <w:rtl/>
        </w:rPr>
      </w:pPr>
    </w:p>
    <w:p w:rsidR="00DE1712" w:rsidRDefault="00DE1712" w:rsidP="00DE1712">
      <w:pPr>
        <w:jc w:val="both"/>
        <w:rPr>
          <w:rtl/>
        </w:rPr>
      </w:pPr>
    </w:p>
    <w:p w:rsidR="00DE1712" w:rsidRDefault="00DE1712" w:rsidP="00DE1712">
      <w:pPr>
        <w:jc w:val="both"/>
        <w:rPr>
          <w:rtl/>
        </w:rPr>
      </w:pPr>
    </w:p>
    <w:p w:rsidR="00DE1712" w:rsidRDefault="00DE1712" w:rsidP="00DE1712">
      <w:pPr>
        <w:jc w:val="both"/>
        <w:rPr>
          <w:rtl/>
        </w:rPr>
      </w:pPr>
    </w:p>
    <w:p w:rsidR="00DE1712" w:rsidRDefault="00DE1712" w:rsidP="00DE1712">
      <w:pPr>
        <w:jc w:val="both"/>
        <w:rPr>
          <w:rtl/>
        </w:rPr>
      </w:pPr>
    </w:p>
    <w:p w:rsidR="00DE1712" w:rsidRDefault="00DE1712" w:rsidP="00DE1712">
      <w:pPr>
        <w:jc w:val="both"/>
        <w:rPr>
          <w:rtl/>
        </w:rPr>
      </w:pPr>
    </w:p>
    <w:p w:rsidR="00DE1712" w:rsidRDefault="00DE1712" w:rsidP="00DE1712">
      <w:pPr>
        <w:jc w:val="both"/>
        <w:rPr>
          <w:rtl/>
        </w:rPr>
      </w:pPr>
    </w:p>
    <w:p w:rsidR="00DE1712" w:rsidRDefault="00DE1712" w:rsidP="00DE1712">
      <w:pPr>
        <w:jc w:val="both"/>
        <w:rPr>
          <w:rtl/>
        </w:rPr>
      </w:pPr>
    </w:p>
    <w:p w:rsidR="00DE1712" w:rsidRDefault="00DE1712" w:rsidP="00DE1712">
      <w:pPr>
        <w:jc w:val="both"/>
        <w:rPr>
          <w:rtl/>
        </w:rPr>
      </w:pPr>
    </w:p>
    <w:p w:rsidR="00DE1712" w:rsidRDefault="00DE1712" w:rsidP="00DE1712">
      <w:pPr>
        <w:jc w:val="both"/>
        <w:rPr>
          <w:rtl/>
        </w:rPr>
      </w:pPr>
    </w:p>
    <w:p w:rsidR="00DE1712" w:rsidRDefault="00DE1712" w:rsidP="00DE1712">
      <w:pPr>
        <w:jc w:val="both"/>
        <w:rPr>
          <w:rtl/>
        </w:rPr>
      </w:pPr>
    </w:p>
    <w:p w:rsidR="00DE1712" w:rsidRPr="00ED61E1" w:rsidRDefault="00DE1712" w:rsidP="00DE1712">
      <w:pPr>
        <w:jc w:val="both"/>
        <w:rPr>
          <w:rtl/>
        </w:rPr>
      </w:pPr>
    </w:p>
    <w:p w:rsidR="00434714" w:rsidRPr="00582C9D" w:rsidRDefault="003A01D0" w:rsidP="003A01D0">
      <w:pPr>
        <w:jc w:val="center"/>
        <w:rPr>
          <w:b/>
          <w:bCs/>
          <w:color w:val="1F497D" w:themeColor="text2"/>
          <w:u w:val="single"/>
          <w:rtl/>
        </w:rPr>
      </w:pPr>
      <w:r w:rsidRPr="00582C9D">
        <w:rPr>
          <w:rFonts w:hint="cs"/>
          <w:b/>
          <w:bCs/>
          <w:color w:val="1F497D" w:themeColor="text2"/>
          <w:u w:val="single"/>
          <w:rtl/>
        </w:rPr>
        <w:lastRenderedPageBreak/>
        <w:t xml:space="preserve">המשפט בתקופת האימפריה העות'מנית </w:t>
      </w:r>
      <w:r w:rsidRPr="00582C9D">
        <w:rPr>
          <w:b/>
          <w:bCs/>
          <w:color w:val="1F497D" w:themeColor="text2"/>
          <w:u w:val="single"/>
          <w:rtl/>
        </w:rPr>
        <w:t>–</w:t>
      </w:r>
      <w:r w:rsidRPr="00582C9D">
        <w:rPr>
          <w:rFonts w:hint="cs"/>
          <w:b/>
          <w:bCs/>
          <w:color w:val="1F497D" w:themeColor="text2"/>
          <w:u w:val="single"/>
          <w:rtl/>
        </w:rPr>
        <w:t xml:space="preserve"> דת ומדינה</w:t>
      </w:r>
    </w:p>
    <w:p w:rsidR="00D70010" w:rsidRDefault="0054434F" w:rsidP="0054434F">
      <w:pPr>
        <w:jc w:val="both"/>
        <w:rPr>
          <w:rtl/>
        </w:rPr>
      </w:pPr>
      <w:r w:rsidRPr="0054434F">
        <w:rPr>
          <w:rtl/>
        </w:rPr>
        <w:t xml:space="preserve">האימפריה </w:t>
      </w:r>
      <w:proofErr w:type="spellStart"/>
      <w:r w:rsidRPr="0054434F">
        <w:rPr>
          <w:rtl/>
        </w:rPr>
        <w:t>העותמאנית</w:t>
      </w:r>
      <w:proofErr w:type="spellEnd"/>
      <w:r w:rsidRPr="0054434F">
        <w:rPr>
          <w:rtl/>
        </w:rPr>
        <w:t xml:space="preserve"> </w:t>
      </w:r>
      <w:r>
        <w:rPr>
          <w:rFonts w:hint="cs"/>
          <w:rtl/>
        </w:rPr>
        <w:t>הינה אחת</w:t>
      </w:r>
      <w:r w:rsidRPr="0054434F">
        <w:rPr>
          <w:rtl/>
        </w:rPr>
        <w:t xml:space="preserve"> האימפריות הגדולות והחשובות בהיסטוריה המודרנית (500-600 שנים אחרונות), ישות פוליטית </w:t>
      </w:r>
      <w:r>
        <w:rPr>
          <w:rFonts w:hint="cs"/>
          <w:rtl/>
        </w:rPr>
        <w:t>שנוצרה</w:t>
      </w:r>
      <w:r w:rsidRPr="0054434F">
        <w:rPr>
          <w:rtl/>
        </w:rPr>
        <w:t xml:space="preserve"> ע"י שבטים שמגיעים ממרכז אסיה</w:t>
      </w:r>
      <w:r>
        <w:rPr>
          <w:rFonts w:hint="cs"/>
          <w:rtl/>
        </w:rPr>
        <w:t xml:space="preserve">. הטורקים </w:t>
      </w:r>
      <w:r w:rsidR="00D70010">
        <w:rPr>
          <w:rFonts w:hint="cs"/>
          <w:rtl/>
        </w:rPr>
        <w:t>מתחילים בנדידה מערב. הם</w:t>
      </w:r>
      <w:r w:rsidR="00D70010" w:rsidRPr="004A3E38">
        <w:rPr>
          <w:rFonts w:hint="cs"/>
          <w:rtl/>
        </w:rPr>
        <w:t xml:space="preserve"> משתלטים על חלקים מהמדינות המערביות</w:t>
      </w:r>
      <w:r w:rsidR="00D70010">
        <w:rPr>
          <w:rFonts w:hint="cs"/>
          <w:rtl/>
        </w:rPr>
        <w:t>,</w:t>
      </w:r>
      <w:r w:rsidR="00D70010" w:rsidRPr="004A3E38">
        <w:rPr>
          <w:rFonts w:hint="cs"/>
          <w:rtl/>
        </w:rPr>
        <w:t xml:space="preserve"> כובשים חלקים </w:t>
      </w:r>
      <w:proofErr w:type="spellStart"/>
      <w:r w:rsidR="00D70010" w:rsidRPr="004A3E38">
        <w:rPr>
          <w:rFonts w:hint="cs"/>
          <w:rtl/>
        </w:rPr>
        <w:t>מהמזה"ת</w:t>
      </w:r>
      <w:proofErr w:type="spellEnd"/>
      <w:r w:rsidR="00D70010" w:rsidRPr="004A3E38">
        <w:rPr>
          <w:rFonts w:hint="cs"/>
          <w:rtl/>
        </w:rPr>
        <w:t xml:space="preserve"> ובסופו של דבר במאה ה-15 הם מפילים סופית את הא</w:t>
      </w:r>
      <w:r w:rsidR="00D70010">
        <w:rPr>
          <w:rFonts w:hint="cs"/>
          <w:rtl/>
        </w:rPr>
        <w:t>י</w:t>
      </w:r>
      <w:r w:rsidR="00D70010" w:rsidRPr="004A3E38">
        <w:rPr>
          <w:rFonts w:hint="cs"/>
          <w:rtl/>
        </w:rPr>
        <w:t xml:space="preserve">מפריה הביזנטית. </w:t>
      </w:r>
      <w:r w:rsidR="00D70010">
        <w:rPr>
          <w:rFonts w:hint="cs"/>
          <w:rtl/>
        </w:rPr>
        <w:t xml:space="preserve">הם </w:t>
      </w:r>
      <w:r w:rsidR="00D70010" w:rsidRPr="004A3E38">
        <w:rPr>
          <w:rFonts w:hint="cs"/>
          <w:rtl/>
        </w:rPr>
        <w:t xml:space="preserve">הופכים את הבירה קונסטנטינופול </w:t>
      </w:r>
      <w:proofErr w:type="spellStart"/>
      <w:r w:rsidR="00D70010" w:rsidRPr="004A3E38">
        <w:rPr>
          <w:rFonts w:hint="cs"/>
          <w:rtl/>
        </w:rPr>
        <w:t>לאינסנבול</w:t>
      </w:r>
      <w:proofErr w:type="spellEnd"/>
      <w:r w:rsidR="00D70010" w:rsidRPr="004A3E38">
        <w:rPr>
          <w:rFonts w:hint="cs"/>
          <w:rtl/>
        </w:rPr>
        <w:t>, הופכים לא</w:t>
      </w:r>
      <w:r w:rsidR="00D70010">
        <w:rPr>
          <w:rFonts w:hint="cs"/>
          <w:rtl/>
        </w:rPr>
        <w:t>י</w:t>
      </w:r>
      <w:r w:rsidR="00D70010" w:rsidRPr="004A3E38">
        <w:rPr>
          <w:rFonts w:hint="cs"/>
          <w:rtl/>
        </w:rPr>
        <w:t xml:space="preserve">מפריה אדירה ששולטת על כל צפון אפריקה </w:t>
      </w:r>
      <w:proofErr w:type="spellStart"/>
      <w:r w:rsidR="00D70010" w:rsidRPr="004A3E38">
        <w:rPr>
          <w:rFonts w:hint="cs"/>
          <w:rtl/>
        </w:rPr>
        <w:t>המזה"ת</w:t>
      </w:r>
      <w:proofErr w:type="spellEnd"/>
      <w:r w:rsidR="00D70010" w:rsidRPr="004A3E38">
        <w:rPr>
          <w:rFonts w:hint="cs"/>
          <w:rtl/>
        </w:rPr>
        <w:t xml:space="preserve"> דרום אירפה עד אוסטריה של היום.</w:t>
      </w:r>
    </w:p>
    <w:p w:rsidR="003A01D0" w:rsidRDefault="003A01D0" w:rsidP="0054434F">
      <w:pPr>
        <w:jc w:val="both"/>
        <w:rPr>
          <w:rtl/>
        </w:rPr>
      </w:pPr>
      <w:r>
        <w:rPr>
          <w:rFonts w:hint="cs"/>
          <w:rtl/>
        </w:rPr>
        <w:t>בין שאר מסעות המלחמה, ארץ ישראל נכבשת</w:t>
      </w:r>
      <w:r w:rsidR="0054434F">
        <w:rPr>
          <w:rFonts w:hint="cs"/>
          <w:rtl/>
        </w:rPr>
        <w:t xml:space="preserve"> ע"י הטורקים</w:t>
      </w:r>
      <w:r>
        <w:rPr>
          <w:rFonts w:hint="cs"/>
          <w:rtl/>
        </w:rPr>
        <w:t xml:space="preserve"> ב-1517. הטורקים שולטים בארץ במשך 400 שנה, עד לשנת 1917. בשנה זו נכנס הצבא הבריטי וכובש בקרבות מאוד קשים את הארץ. במקביל, במלחמת העולם הראשונה מקיץ הקץ על האימפריה </w:t>
      </w:r>
      <w:r w:rsidR="00D70010">
        <w:rPr>
          <w:rFonts w:hint="cs"/>
          <w:rtl/>
        </w:rPr>
        <w:t>העות'מנית</w:t>
      </w:r>
      <w:r>
        <w:rPr>
          <w:rFonts w:hint="cs"/>
          <w:rtl/>
        </w:rPr>
        <w:t xml:space="preserve"> לחלוטין.</w:t>
      </w:r>
      <w:r w:rsidR="00D70010">
        <w:rPr>
          <w:rFonts w:hint="cs"/>
          <w:rtl/>
        </w:rPr>
        <w:t xml:space="preserve"> </w:t>
      </w:r>
      <w:r w:rsidR="0054434F" w:rsidRPr="0054434F">
        <w:rPr>
          <w:rtl/>
        </w:rPr>
        <w:t>המדינות שנלחמו במלחמת העולם הראשונה לקחו וכבשו מחדש</w:t>
      </w:r>
      <w:r w:rsidR="0054434F">
        <w:rPr>
          <w:rtl/>
        </w:rPr>
        <w:t xml:space="preserve"> את שטחיה של האימפריה </w:t>
      </w:r>
      <w:proofErr w:type="spellStart"/>
      <w:r w:rsidR="0054434F">
        <w:rPr>
          <w:rtl/>
        </w:rPr>
        <w:t>העותמאנית</w:t>
      </w:r>
      <w:proofErr w:type="spellEnd"/>
      <w:r w:rsidR="0054434F">
        <w:rPr>
          <w:rFonts w:hint="cs"/>
          <w:rtl/>
        </w:rPr>
        <w:t>.</w:t>
      </w:r>
      <w:r w:rsidR="0054434F" w:rsidRPr="0054434F">
        <w:rPr>
          <w:rtl/>
        </w:rPr>
        <w:t xml:space="preserve"> </w:t>
      </w:r>
      <w:r w:rsidR="0054434F">
        <w:rPr>
          <w:rFonts w:hint="cs"/>
          <w:rtl/>
        </w:rPr>
        <w:t>גם טורקיה נכבשה,</w:t>
      </w:r>
      <w:r w:rsidR="0054434F" w:rsidRPr="0054434F">
        <w:rPr>
          <w:rtl/>
        </w:rPr>
        <w:t xml:space="preserve"> </w:t>
      </w:r>
      <w:r w:rsidR="0054434F">
        <w:rPr>
          <w:rFonts w:hint="cs"/>
          <w:rtl/>
        </w:rPr>
        <w:t>והוקמה</w:t>
      </w:r>
      <w:r w:rsidR="0054434F" w:rsidRPr="0054434F">
        <w:rPr>
          <w:rtl/>
        </w:rPr>
        <w:t xml:space="preserve"> מחדש, בראשות אתא-טורק.</w:t>
      </w:r>
    </w:p>
    <w:p w:rsidR="0054434F" w:rsidRDefault="00D70010" w:rsidP="0054434F">
      <w:pPr>
        <w:jc w:val="both"/>
        <w:rPr>
          <w:rtl/>
        </w:rPr>
      </w:pPr>
      <w:r>
        <w:rPr>
          <w:rFonts w:hint="cs"/>
          <w:rtl/>
        </w:rPr>
        <w:t>גם החוק הטורקי, המשפט הטורקי, חל בארץ ישראל בתקופת הכיבוש העות'מני (במשך 400 שנה). האימפריה הייתה אדירה, לא רק מבחינת הש</w:t>
      </w:r>
      <w:r w:rsidR="0054434F">
        <w:rPr>
          <w:rFonts w:hint="cs"/>
          <w:rtl/>
        </w:rPr>
        <w:t>טחים בהם שלטה, אלא גם מבחינת הק</w:t>
      </w:r>
      <w:r>
        <w:rPr>
          <w:rFonts w:hint="cs"/>
          <w:rtl/>
        </w:rPr>
        <w:t xml:space="preserve">דמה הטכנולוגית והכלכלית שלה. </w:t>
      </w:r>
    </w:p>
    <w:p w:rsidR="0054434F" w:rsidRDefault="0054434F" w:rsidP="0054434F">
      <w:pPr>
        <w:jc w:val="both"/>
        <w:rPr>
          <w:rtl/>
        </w:rPr>
      </w:pPr>
      <w:r w:rsidRPr="0054434F">
        <w:rPr>
          <w:rtl/>
        </w:rPr>
        <w:t>האי</w:t>
      </w:r>
      <w:r w:rsidR="00FF487C">
        <w:rPr>
          <w:rtl/>
        </w:rPr>
        <w:t>מפריה העות</w:t>
      </w:r>
      <w:r w:rsidR="00FF487C">
        <w:rPr>
          <w:rFonts w:hint="cs"/>
          <w:rtl/>
        </w:rPr>
        <w:t>'</w:t>
      </w:r>
      <w:r w:rsidR="00FF487C">
        <w:rPr>
          <w:rtl/>
        </w:rPr>
        <w:t>מ</w:t>
      </w:r>
      <w:r w:rsidRPr="0054434F">
        <w:rPr>
          <w:rtl/>
        </w:rPr>
        <w:t>נית הייתה אי</w:t>
      </w:r>
      <w:r>
        <w:rPr>
          <w:rtl/>
        </w:rPr>
        <w:t xml:space="preserve">מפריה אדירה, לא רק בגלל השטחים </w:t>
      </w:r>
      <w:r>
        <w:rPr>
          <w:rFonts w:hint="cs"/>
          <w:rtl/>
        </w:rPr>
        <w:t xml:space="preserve">הנרחבים </w:t>
      </w:r>
      <w:r>
        <w:rPr>
          <w:rtl/>
        </w:rPr>
        <w:t>עליהם שלטה, אלא גם בגלל הק</w:t>
      </w:r>
      <w:r w:rsidRPr="0054434F">
        <w:rPr>
          <w:rtl/>
        </w:rPr>
        <w:t xml:space="preserve">דמה הכלכלית </w:t>
      </w:r>
      <w:r>
        <w:rPr>
          <w:rFonts w:hint="cs"/>
          <w:rtl/>
        </w:rPr>
        <w:t>והטכנולוגית</w:t>
      </w:r>
      <w:r>
        <w:rPr>
          <w:rtl/>
        </w:rPr>
        <w:t xml:space="preserve"> שלה</w:t>
      </w:r>
      <w:r>
        <w:rPr>
          <w:rFonts w:hint="cs"/>
          <w:rtl/>
        </w:rPr>
        <w:t>.</w:t>
      </w:r>
      <w:r w:rsidRPr="0054434F">
        <w:rPr>
          <w:rtl/>
        </w:rPr>
        <w:t xml:space="preserve"> רק בסוף המאות ה-17 וה-18 מדינות אירופה האחרות מתחילות</w:t>
      </w:r>
      <w:r>
        <w:rPr>
          <w:rtl/>
        </w:rPr>
        <w:t xml:space="preserve"> לעקוף את האי</w:t>
      </w:r>
      <w:r w:rsidR="00FF487C">
        <w:rPr>
          <w:rtl/>
        </w:rPr>
        <w:t>מפריה העות</w:t>
      </w:r>
      <w:r w:rsidR="00FF487C">
        <w:rPr>
          <w:rFonts w:hint="cs"/>
          <w:rtl/>
        </w:rPr>
        <w:t>'</w:t>
      </w:r>
      <w:r w:rsidR="00FF487C">
        <w:rPr>
          <w:rtl/>
        </w:rPr>
        <w:t>מ</w:t>
      </w:r>
      <w:r>
        <w:rPr>
          <w:rtl/>
        </w:rPr>
        <w:t>נית בק</w:t>
      </w:r>
      <w:r w:rsidRPr="0054434F">
        <w:rPr>
          <w:rtl/>
        </w:rPr>
        <w:t>דמה, ובאותה תקופה החלה נפילת האימפריה העות</w:t>
      </w:r>
      <w:r w:rsidR="00FF487C">
        <w:rPr>
          <w:rFonts w:hint="cs"/>
          <w:rtl/>
        </w:rPr>
        <w:t>'</w:t>
      </w:r>
      <w:r w:rsidR="00FF487C">
        <w:rPr>
          <w:rtl/>
        </w:rPr>
        <w:t>מ</w:t>
      </w:r>
      <w:r w:rsidRPr="0054434F">
        <w:rPr>
          <w:rtl/>
        </w:rPr>
        <w:t>נית.</w:t>
      </w:r>
    </w:p>
    <w:p w:rsidR="00535836" w:rsidRPr="004A3E38" w:rsidRDefault="00535836" w:rsidP="00535836">
      <w:pPr>
        <w:jc w:val="both"/>
        <w:rPr>
          <w:rtl/>
        </w:rPr>
      </w:pPr>
      <w:r w:rsidRPr="004A3E38">
        <w:rPr>
          <w:rFonts w:hint="cs"/>
          <w:rtl/>
        </w:rPr>
        <w:t>הא</w:t>
      </w:r>
      <w:r>
        <w:rPr>
          <w:rFonts w:hint="cs"/>
          <w:rtl/>
        </w:rPr>
        <w:t>ימפריה העות'מ</w:t>
      </w:r>
      <w:r w:rsidRPr="004A3E38">
        <w:rPr>
          <w:rFonts w:hint="cs"/>
          <w:rtl/>
        </w:rPr>
        <w:t>נית (כמו א</w:t>
      </w:r>
      <w:r>
        <w:rPr>
          <w:rFonts w:hint="cs"/>
          <w:rtl/>
        </w:rPr>
        <w:t>י</w:t>
      </w:r>
      <w:r w:rsidRPr="004A3E38">
        <w:rPr>
          <w:rFonts w:hint="cs"/>
          <w:rtl/>
        </w:rPr>
        <w:t>מפריות מוסלמיות לפניה) חשו בנוח לתת למיעוטים החיים בתוכם</w:t>
      </w:r>
      <w:r>
        <w:rPr>
          <w:rFonts w:hint="cs"/>
          <w:rtl/>
        </w:rPr>
        <w:t xml:space="preserve"> אוטונומיה משפטית (</w:t>
      </w:r>
      <w:proofErr w:type="spellStart"/>
      <w:r>
        <w:rPr>
          <w:rFonts w:hint="cs"/>
          <w:rtl/>
        </w:rPr>
        <w:t>קפיטול</w:t>
      </w:r>
      <w:r w:rsidRPr="004A3E38">
        <w:rPr>
          <w:rFonts w:hint="cs"/>
          <w:rtl/>
        </w:rPr>
        <w:t>ציות</w:t>
      </w:r>
      <w:proofErr w:type="spellEnd"/>
      <w:r w:rsidRPr="004A3E38">
        <w:rPr>
          <w:rFonts w:hint="cs"/>
          <w:rtl/>
        </w:rPr>
        <w:t>), בתחילה עשו זאת מעמדה של כ</w:t>
      </w:r>
      <w:r>
        <w:rPr>
          <w:rFonts w:hint="cs"/>
          <w:rtl/>
        </w:rPr>
        <w:t>ו</w:t>
      </w:r>
      <w:r w:rsidRPr="004A3E38">
        <w:rPr>
          <w:rFonts w:hint="cs"/>
          <w:rtl/>
        </w:rPr>
        <w:t xml:space="preserve">ח ועליונות (הזרים לא ראויים להיות תחת המשפט המוסלמי) ולבסוף זה התהפך ושימש </w:t>
      </w:r>
      <w:proofErr w:type="spellStart"/>
      <w:r w:rsidRPr="004A3E38">
        <w:rPr>
          <w:rFonts w:hint="cs"/>
          <w:rtl/>
        </w:rPr>
        <w:t>ככ</w:t>
      </w:r>
      <w:r>
        <w:rPr>
          <w:rFonts w:hint="cs"/>
          <w:rtl/>
        </w:rPr>
        <w:t>ט</w:t>
      </w:r>
      <w:r w:rsidRPr="004A3E38">
        <w:rPr>
          <w:rFonts w:hint="cs"/>
          <w:rtl/>
        </w:rPr>
        <w:t>ח</w:t>
      </w:r>
      <w:proofErr w:type="spellEnd"/>
      <w:r w:rsidRPr="004A3E38">
        <w:rPr>
          <w:rFonts w:hint="cs"/>
          <w:rtl/>
        </w:rPr>
        <w:t xml:space="preserve"> של הזרים.</w:t>
      </w:r>
    </w:p>
    <w:p w:rsidR="00535836" w:rsidRDefault="00535836" w:rsidP="0054434F">
      <w:pPr>
        <w:jc w:val="both"/>
        <w:rPr>
          <w:rtl/>
        </w:rPr>
      </w:pPr>
    </w:p>
    <w:p w:rsidR="00805509" w:rsidRDefault="00E5129E" w:rsidP="00F47CF8">
      <w:pPr>
        <w:pStyle w:val="a3"/>
        <w:numPr>
          <w:ilvl w:val="0"/>
          <w:numId w:val="4"/>
        </w:numPr>
        <w:jc w:val="both"/>
      </w:pPr>
      <w:r>
        <w:rPr>
          <w:rFonts w:hint="cs"/>
          <w:rtl/>
        </w:rPr>
        <w:t xml:space="preserve">המתח בין דת ומדינה </w:t>
      </w:r>
      <w:r>
        <w:rPr>
          <w:rtl/>
        </w:rPr>
        <w:t>–</w:t>
      </w:r>
      <w:r>
        <w:rPr>
          <w:rFonts w:hint="cs"/>
          <w:rtl/>
        </w:rPr>
        <w:t xml:space="preserve"> אנו מדברים על שני מתחים השונים אחד מהשני. </w:t>
      </w:r>
    </w:p>
    <w:p w:rsidR="00805509" w:rsidRDefault="00805509" w:rsidP="00805509">
      <w:pPr>
        <w:pStyle w:val="a3"/>
        <w:ind w:left="1080"/>
        <w:jc w:val="both"/>
        <w:rPr>
          <w:rtl/>
        </w:rPr>
      </w:pPr>
    </w:p>
    <w:p w:rsidR="00E5129E" w:rsidRDefault="00E5129E" w:rsidP="00805509">
      <w:pPr>
        <w:pStyle w:val="a3"/>
        <w:ind w:left="1080"/>
        <w:jc w:val="both"/>
      </w:pPr>
      <w:r>
        <w:rPr>
          <w:rFonts w:hint="cs"/>
          <w:rtl/>
        </w:rPr>
        <w:t xml:space="preserve">המתח הראשון הוא </w:t>
      </w:r>
      <w:r w:rsidRPr="00805509">
        <w:rPr>
          <w:rFonts w:hint="cs"/>
          <w:b/>
          <w:bCs/>
          <w:rtl/>
        </w:rPr>
        <w:t>מתח פוליטי</w:t>
      </w:r>
      <w:r>
        <w:rPr>
          <w:rFonts w:hint="cs"/>
          <w:rtl/>
        </w:rPr>
        <w:t xml:space="preserve"> </w:t>
      </w:r>
      <w:r>
        <w:rPr>
          <w:rtl/>
        </w:rPr>
        <w:t>–</w:t>
      </w:r>
      <w:r>
        <w:rPr>
          <w:rFonts w:hint="cs"/>
          <w:rtl/>
        </w:rPr>
        <w:t xml:space="preserve"> מתח הנוגע לשאלת הסמכות הפוליטית. השאלה המרכזית </w:t>
      </w:r>
      <w:r>
        <w:rPr>
          <w:rtl/>
        </w:rPr>
        <w:t>–</w:t>
      </w:r>
      <w:r>
        <w:rPr>
          <w:rFonts w:hint="cs"/>
          <w:rtl/>
        </w:rPr>
        <w:t xml:space="preserve"> למי יש את התשובה האחרונה לממסד הדתי, או לממסד הפוליטי? מדובר בשני מערכות המכוונות את ההתנהגות שלנו </w:t>
      </w:r>
      <w:r>
        <w:rPr>
          <w:rtl/>
        </w:rPr>
        <w:t>–</w:t>
      </w:r>
      <w:r>
        <w:rPr>
          <w:rFonts w:hint="cs"/>
          <w:rtl/>
        </w:rPr>
        <w:t xml:space="preserve"> המדינה, על שלל </w:t>
      </w:r>
      <w:proofErr w:type="spellStart"/>
      <w:r>
        <w:rPr>
          <w:rFonts w:hint="cs"/>
          <w:rtl/>
        </w:rPr>
        <w:t>מוסודותיה</w:t>
      </w:r>
      <w:proofErr w:type="spellEnd"/>
      <w:r>
        <w:rPr>
          <w:rFonts w:hint="cs"/>
          <w:rtl/>
        </w:rPr>
        <w:t>, והדת.</w:t>
      </w:r>
      <w:r w:rsidR="00F47CF8">
        <w:rPr>
          <w:rFonts w:hint="cs"/>
          <w:rtl/>
        </w:rPr>
        <w:t xml:space="preserve"> מטבע הדברים, ישנה התנהגות בין שני הממסדים הללו, בין שתי המערכות. המתח לא נוגע לשאלת התוכן של המשפט, התוכן מתאים לתרבות של החברה הזו (תוכן החוקים יקבע לי אופייה של החברה </w:t>
      </w:r>
      <w:r w:rsidR="00F47CF8">
        <w:rPr>
          <w:rtl/>
        </w:rPr>
        <w:t>–</w:t>
      </w:r>
      <w:r w:rsidR="00F47CF8">
        <w:rPr>
          <w:rFonts w:hint="cs"/>
          <w:rtl/>
        </w:rPr>
        <w:t xml:space="preserve"> חילונית או דתית). כלומר, השאלה איננה שאלת התוכן של החוקים, התוכן של השפט יתאים לתרבות, בכל מקרה. </w:t>
      </w:r>
      <w:r w:rsidR="00F47CF8" w:rsidRPr="00805509">
        <w:rPr>
          <w:rFonts w:hint="cs"/>
          <w:b/>
          <w:bCs/>
          <w:rtl/>
        </w:rPr>
        <w:t xml:space="preserve">מדובר אפוא בשאלה פוליטית </w:t>
      </w:r>
      <w:r w:rsidR="00F47CF8" w:rsidRPr="00805509">
        <w:rPr>
          <w:b/>
          <w:bCs/>
          <w:rtl/>
        </w:rPr>
        <w:t>–</w:t>
      </w:r>
      <w:r w:rsidR="00F47CF8" w:rsidRPr="00805509">
        <w:rPr>
          <w:rFonts w:hint="cs"/>
          <w:b/>
          <w:bCs/>
          <w:rtl/>
        </w:rPr>
        <w:t xml:space="preserve"> מי הסמכות העליונה, הממסד הדתי או החילוני?</w:t>
      </w:r>
    </w:p>
    <w:p w:rsidR="00F47CF8" w:rsidRDefault="00F47CF8" w:rsidP="00F47CF8">
      <w:pPr>
        <w:pStyle w:val="a3"/>
        <w:ind w:left="1080"/>
        <w:jc w:val="both"/>
        <w:rPr>
          <w:rtl/>
        </w:rPr>
      </w:pPr>
    </w:p>
    <w:p w:rsidR="00C63D72" w:rsidRDefault="00F47CF8" w:rsidP="00C63D72">
      <w:pPr>
        <w:pStyle w:val="a3"/>
        <w:ind w:left="1080"/>
        <w:jc w:val="both"/>
        <w:rPr>
          <w:rtl/>
        </w:rPr>
      </w:pPr>
      <w:r>
        <w:rPr>
          <w:rFonts w:hint="cs"/>
          <w:rtl/>
        </w:rPr>
        <w:t xml:space="preserve">הסוג השני הוא </w:t>
      </w:r>
      <w:r w:rsidRPr="00F47CF8">
        <w:rPr>
          <w:rFonts w:hint="cs"/>
          <w:b/>
          <w:bCs/>
          <w:rtl/>
        </w:rPr>
        <w:t>מתח תרבותי</w:t>
      </w:r>
      <w:r>
        <w:rPr>
          <w:rFonts w:hint="cs"/>
          <w:rtl/>
        </w:rPr>
        <w:t xml:space="preserve"> </w:t>
      </w:r>
      <w:r>
        <w:rPr>
          <w:rtl/>
        </w:rPr>
        <w:t>–</w:t>
      </w:r>
      <w:r>
        <w:rPr>
          <w:rFonts w:hint="cs"/>
          <w:rtl/>
        </w:rPr>
        <w:t xml:space="preserve"> מה המקום של סמלים וטקסטים בחברה? כמה מקום יש להקדיש להם? </w:t>
      </w:r>
      <w:r w:rsidR="00CB41A7" w:rsidRPr="00CB41A7">
        <w:rPr>
          <w:rFonts w:hint="cs"/>
          <w:b/>
          <w:bCs/>
          <w:rtl/>
        </w:rPr>
        <w:t>מה מקום הדת בתרבות?</w:t>
      </w:r>
      <w:r w:rsidR="00CB41A7">
        <w:rPr>
          <w:rFonts w:hint="cs"/>
          <w:rtl/>
        </w:rPr>
        <w:t xml:space="preserve"> </w:t>
      </w:r>
      <w:r>
        <w:rPr>
          <w:rFonts w:hint="cs"/>
          <w:rtl/>
        </w:rPr>
        <w:t xml:space="preserve">מתח זה קשור למתח הפוליטי, אך קשור לו. מתח זה מתעורר במדינת ישראל, למשל. </w:t>
      </w:r>
    </w:p>
    <w:p w:rsidR="00C63D72" w:rsidRDefault="00C63D72" w:rsidP="00C63D72">
      <w:pPr>
        <w:pStyle w:val="a3"/>
        <w:ind w:left="1080"/>
        <w:jc w:val="both"/>
        <w:rPr>
          <w:rtl/>
        </w:rPr>
      </w:pPr>
    </w:p>
    <w:p w:rsidR="005C1340" w:rsidRDefault="00805509" w:rsidP="005C1340">
      <w:pPr>
        <w:jc w:val="both"/>
        <w:rPr>
          <w:rtl/>
        </w:rPr>
      </w:pPr>
      <w:r w:rsidRPr="00DE1712">
        <w:rPr>
          <w:rFonts w:hint="cs"/>
          <w:b/>
          <w:bCs/>
          <w:u w:val="single"/>
          <w:rtl/>
        </w:rPr>
        <w:t>התקופה הראשונה</w:t>
      </w:r>
      <w:r w:rsidRPr="00805509">
        <w:rPr>
          <w:rFonts w:hint="cs"/>
          <w:u w:val="single"/>
          <w:rtl/>
        </w:rPr>
        <w:t xml:space="preserve"> (רוב </w:t>
      </w:r>
      <w:r w:rsidR="005C1340">
        <w:rPr>
          <w:rFonts w:hint="cs"/>
          <w:u w:val="single"/>
          <w:rtl/>
        </w:rPr>
        <w:t>שנות</w:t>
      </w:r>
      <w:r w:rsidRPr="00805509">
        <w:rPr>
          <w:rFonts w:hint="cs"/>
          <w:u w:val="single"/>
          <w:rtl/>
        </w:rPr>
        <w:t xml:space="preserve"> האימפריה העות'מנית)-</w:t>
      </w:r>
      <w:r w:rsidR="00E5129E" w:rsidRPr="00805509">
        <w:rPr>
          <w:rFonts w:hint="cs"/>
          <w:u w:val="single"/>
          <w:rtl/>
        </w:rPr>
        <w:t xml:space="preserve"> חברה דתי</w:t>
      </w:r>
      <w:r w:rsidRPr="00805509">
        <w:rPr>
          <w:rFonts w:hint="cs"/>
          <w:u w:val="single"/>
          <w:rtl/>
        </w:rPr>
        <w:t>ת</w:t>
      </w:r>
      <w:r>
        <w:rPr>
          <w:rFonts w:hint="cs"/>
          <w:u w:val="single"/>
          <w:rtl/>
        </w:rPr>
        <w:t xml:space="preserve"> המנהלת גם אימפריה גדולה מאוד </w:t>
      </w:r>
      <w:r w:rsidRPr="00805509">
        <w:rPr>
          <w:rtl/>
        </w:rPr>
        <w:t>–</w:t>
      </w:r>
      <w:r>
        <w:rPr>
          <w:rFonts w:hint="cs"/>
          <w:rtl/>
        </w:rPr>
        <w:t xml:space="preserve"> </w:t>
      </w:r>
    </w:p>
    <w:p w:rsidR="005C1340" w:rsidRDefault="00805509" w:rsidP="005C1340">
      <w:pPr>
        <w:jc w:val="both"/>
        <w:rPr>
          <w:rtl/>
        </w:rPr>
      </w:pPr>
      <w:r>
        <w:rPr>
          <w:rFonts w:hint="cs"/>
          <w:rtl/>
        </w:rPr>
        <w:t xml:space="preserve">הקושי העיקרי הוא </w:t>
      </w:r>
      <w:r w:rsidRPr="00FF487C">
        <w:rPr>
          <w:rFonts w:hint="cs"/>
          <w:b/>
          <w:bCs/>
          <w:rtl/>
        </w:rPr>
        <w:t>המתח הפוליטי</w:t>
      </w:r>
      <w:r>
        <w:rPr>
          <w:rFonts w:hint="cs"/>
          <w:rtl/>
        </w:rPr>
        <w:t>, בין דת ומדינה, התחרות בין הממסדים, איזה ממסד יגבר. לא היה מתח תרבותי, משום שהחברה כולה הייתה חברה דתית, החברה טרם עברה תהליכים של חילוניזציה.</w:t>
      </w:r>
      <w:r w:rsidR="005C1340">
        <w:rPr>
          <w:rFonts w:hint="cs"/>
          <w:rtl/>
        </w:rPr>
        <w:t xml:space="preserve"> המתח התרבותי לא היה קיים בכלל. </w:t>
      </w:r>
    </w:p>
    <w:p w:rsidR="005C1340" w:rsidRDefault="005C1340" w:rsidP="00FF487C">
      <w:pPr>
        <w:jc w:val="both"/>
        <w:rPr>
          <w:rtl/>
        </w:rPr>
      </w:pPr>
      <w:r>
        <w:rPr>
          <w:rFonts w:hint="cs"/>
          <w:rtl/>
        </w:rPr>
        <w:lastRenderedPageBreak/>
        <w:t xml:space="preserve">לעניין המתח בין דת ומדינה, </w:t>
      </w:r>
      <w:r w:rsidRPr="005C1340">
        <w:rPr>
          <w:rFonts w:hint="cs"/>
          <w:b/>
          <w:bCs/>
          <w:rtl/>
        </w:rPr>
        <w:t>יש</w:t>
      </w:r>
      <w:r w:rsidR="00FF487C">
        <w:rPr>
          <w:rFonts w:hint="cs"/>
          <w:b/>
          <w:bCs/>
          <w:rtl/>
        </w:rPr>
        <w:t xml:space="preserve"> להבחין בין מתח זה בעולם הנוצרי</w:t>
      </w:r>
      <w:r w:rsidRPr="005C1340">
        <w:rPr>
          <w:rFonts w:hint="cs"/>
          <w:b/>
          <w:bCs/>
          <w:rtl/>
        </w:rPr>
        <w:t xml:space="preserve"> לבין העולם היהודי והמוסלמי.</w:t>
      </w:r>
      <w:r>
        <w:rPr>
          <w:rFonts w:hint="cs"/>
          <w:rtl/>
        </w:rPr>
        <w:t xml:space="preserve"> בעולם הנוצרי הבעיה היא פחות קשה, שכן מדובר בדת אורתודוכסית </w:t>
      </w:r>
      <w:r>
        <w:rPr>
          <w:rtl/>
        </w:rPr>
        <w:t>–</w:t>
      </w:r>
      <w:r>
        <w:rPr>
          <w:rFonts w:hint="cs"/>
          <w:rtl/>
        </w:rPr>
        <w:t xml:space="preserve"> לא מעניין את הדת כיצד האדם נוהג, כל עוד האדם מקבל את האני מאמין הנוצרי, הוא רשאי להתנהג כפי שהוא רוצה. הנוצרים מקבלים את העובדה כי ישנה הפרדה בין הספירה הדתית לספירה השלטונית-אזרחית. לעומת זאת, </w:t>
      </w:r>
      <w:proofErr w:type="spellStart"/>
      <w:r>
        <w:rPr>
          <w:rFonts w:hint="cs"/>
          <w:rtl/>
        </w:rPr>
        <w:t>האיסלם</w:t>
      </w:r>
      <w:proofErr w:type="spellEnd"/>
      <w:r>
        <w:rPr>
          <w:rFonts w:hint="cs"/>
          <w:rtl/>
        </w:rPr>
        <w:t xml:space="preserve">, כמו היהדות, היא דת </w:t>
      </w:r>
      <w:proofErr w:type="spellStart"/>
      <w:r w:rsidRPr="00FF487C">
        <w:rPr>
          <w:rFonts w:hint="cs"/>
          <w:b/>
          <w:bCs/>
          <w:rtl/>
        </w:rPr>
        <w:t>אורתופרקטיות</w:t>
      </w:r>
      <w:proofErr w:type="spellEnd"/>
      <w:r>
        <w:rPr>
          <w:rFonts w:hint="cs"/>
          <w:rtl/>
        </w:rPr>
        <w:t xml:space="preserve"> </w:t>
      </w:r>
      <w:r>
        <w:rPr>
          <w:rtl/>
        </w:rPr>
        <w:t>–</w:t>
      </w:r>
      <w:r>
        <w:rPr>
          <w:rFonts w:hint="cs"/>
          <w:rtl/>
        </w:rPr>
        <w:t xml:space="preserve"> הלכתיות , מכוונות את חיי המאמינים מ</w:t>
      </w:r>
      <w:r w:rsidR="00FF487C">
        <w:rPr>
          <w:rFonts w:hint="cs"/>
          <w:rtl/>
        </w:rPr>
        <w:t>ה</w:t>
      </w:r>
      <w:r>
        <w:rPr>
          <w:rFonts w:hint="cs"/>
          <w:rtl/>
        </w:rPr>
        <w:t>לידה ועד למוות, מהבוקר ועד לערב, להלכה יש מה לומר לעניין כל נושא. ראשית, יש הרבה יותר מקומות לחיכוך בין הספירה הדתית לזו השלטונית. שני</w:t>
      </w:r>
      <w:r w:rsidR="00FF487C">
        <w:rPr>
          <w:rFonts w:hint="cs"/>
          <w:rtl/>
        </w:rPr>
        <w:t>ת</w:t>
      </w:r>
      <w:r>
        <w:rPr>
          <w:rFonts w:hint="cs"/>
          <w:rtl/>
        </w:rPr>
        <w:t xml:space="preserve">, אין הבחנה בין ספירה אזרחית לדתית </w:t>
      </w:r>
      <w:r>
        <w:rPr>
          <w:rtl/>
        </w:rPr>
        <w:t>–</w:t>
      </w:r>
      <w:r>
        <w:rPr>
          <w:rFonts w:hint="cs"/>
          <w:rtl/>
        </w:rPr>
        <w:t xml:space="preserve"> </w:t>
      </w:r>
      <w:r w:rsidRPr="005C1340">
        <w:rPr>
          <w:rFonts w:hint="cs"/>
          <w:b/>
          <w:bCs/>
          <w:rtl/>
        </w:rPr>
        <w:t xml:space="preserve">ההלכה חלה על </w:t>
      </w:r>
      <w:proofErr w:type="spellStart"/>
      <w:r w:rsidRPr="005C1340">
        <w:rPr>
          <w:rFonts w:hint="cs"/>
          <w:b/>
          <w:bCs/>
          <w:rtl/>
        </w:rPr>
        <w:t>הכל</w:t>
      </w:r>
      <w:proofErr w:type="spellEnd"/>
      <w:r w:rsidRPr="005C1340">
        <w:rPr>
          <w:rFonts w:hint="cs"/>
          <w:b/>
          <w:bCs/>
          <w:rtl/>
        </w:rPr>
        <w:t>, הקהילה הדתית חופפת וזהה לקהילה הפוליטית.</w:t>
      </w:r>
      <w:r>
        <w:rPr>
          <w:rFonts w:hint="cs"/>
          <w:rtl/>
        </w:rPr>
        <w:t xml:space="preserve"> לדוג' </w:t>
      </w:r>
      <w:r>
        <w:rPr>
          <w:rtl/>
        </w:rPr>
        <w:t>–</w:t>
      </w:r>
      <w:r>
        <w:rPr>
          <w:rFonts w:hint="cs"/>
          <w:rtl/>
        </w:rPr>
        <w:t xml:space="preserve"> הנביא מוחמד היה גם שליח האל (נציג האל עלי אדמות), אך הוא גם היה המנהיג הפוליטי של העדה המוסלמית. הדבר נכון גם למחליפיו של מוחמד (החליפים). כמובן שבמשך הזמן גם באימפריה המוסלמית יש הבחנה בין הדברים, אך פורמלית מדובר באותו האדם.</w:t>
      </w:r>
      <w:r w:rsidR="00D04C49">
        <w:rPr>
          <w:rFonts w:hint="cs"/>
          <w:rtl/>
        </w:rPr>
        <w:t xml:space="preserve"> (</w:t>
      </w:r>
      <w:r>
        <w:rPr>
          <w:rFonts w:hint="cs"/>
          <w:rtl/>
        </w:rPr>
        <w:t xml:space="preserve">ביהדות הדבר דומה, רק שהיהודים לא ניהלו מדינה </w:t>
      </w:r>
      <w:proofErr w:type="spellStart"/>
      <w:r>
        <w:rPr>
          <w:rFonts w:hint="cs"/>
          <w:rtl/>
        </w:rPr>
        <w:t>משלעצמם</w:t>
      </w:r>
      <w:proofErr w:type="spellEnd"/>
      <w:r>
        <w:rPr>
          <w:rFonts w:hint="cs"/>
          <w:rtl/>
        </w:rPr>
        <w:t>, אלא חיו תחת שלטון זר. לאור זאת, היהודים לא היו צריכים להתמודד עם מתח זה.</w:t>
      </w:r>
      <w:r w:rsidR="00D04C49">
        <w:rPr>
          <w:rFonts w:hint="cs"/>
          <w:rtl/>
        </w:rPr>
        <w:t>)</w:t>
      </w:r>
    </w:p>
    <w:p w:rsidR="00D04C49" w:rsidRDefault="00D04C49" w:rsidP="00D04C49">
      <w:pPr>
        <w:jc w:val="both"/>
        <w:rPr>
          <w:rtl/>
        </w:rPr>
      </w:pPr>
      <w:r>
        <w:rPr>
          <w:rFonts w:hint="cs"/>
          <w:rtl/>
        </w:rPr>
        <w:t xml:space="preserve">הבעיה העיקרית באימפריה העות'מנית היא </w:t>
      </w:r>
      <w:r w:rsidRPr="00FF487C">
        <w:rPr>
          <w:rFonts w:hint="cs"/>
          <w:b/>
          <w:bCs/>
          <w:rtl/>
        </w:rPr>
        <w:t>בעיית המילה האחרונה</w:t>
      </w:r>
      <w:r>
        <w:rPr>
          <w:rFonts w:hint="cs"/>
          <w:rtl/>
        </w:rPr>
        <w:t xml:space="preserve">. הפתרון </w:t>
      </w:r>
      <w:r>
        <w:rPr>
          <w:rtl/>
        </w:rPr>
        <w:t>–</w:t>
      </w:r>
      <w:r>
        <w:rPr>
          <w:rFonts w:hint="cs"/>
          <w:rtl/>
        </w:rPr>
        <w:t xml:space="preserve"> </w:t>
      </w:r>
      <w:r w:rsidRPr="00D04C49">
        <w:rPr>
          <w:rFonts w:hint="cs"/>
          <w:b/>
          <w:bCs/>
          <w:rtl/>
        </w:rPr>
        <w:t>הפרדה בין קביעת ההלכה לבין ההוצאה לפועל של ההלכה.</w:t>
      </w:r>
      <w:r>
        <w:rPr>
          <w:rFonts w:hint="cs"/>
          <w:rtl/>
        </w:rPr>
        <w:t xml:space="preserve"> </w:t>
      </w:r>
      <w:r w:rsidRPr="00FF487C">
        <w:rPr>
          <w:rFonts w:hint="cs"/>
          <w:b/>
          <w:bCs/>
          <w:rtl/>
        </w:rPr>
        <w:t>את ההלכה קובעים חכמי ההלכה, הם ורק הם, אבל על ההוצאה לפועל של ההלכה אחראי השלטון האזרחי.</w:t>
      </w:r>
      <w:r>
        <w:rPr>
          <w:rFonts w:hint="cs"/>
          <w:rtl/>
        </w:rPr>
        <w:t xml:space="preserve"> חכמי ההלכה קובעים את המסגרת, אותה פרנסי העיר (שליטי האימפריה) ממלאים בתוכן (ע"י תקנות, למשל). המסגרת אפשרה לדבר הזה לפעול. </w:t>
      </w:r>
    </w:p>
    <w:p w:rsidR="005C1340" w:rsidRDefault="00D04C49" w:rsidP="00D04C49">
      <w:pPr>
        <w:jc w:val="both"/>
        <w:rPr>
          <w:rtl/>
        </w:rPr>
      </w:pPr>
      <w:r>
        <w:rPr>
          <w:rFonts w:hint="cs"/>
          <w:rtl/>
        </w:rPr>
        <w:t xml:space="preserve">בנוסף לכך, היו דברים נוספים שעזרו למוסלמים לשמור על דתם ועל קיום דתם </w:t>
      </w:r>
      <w:r>
        <w:rPr>
          <w:rtl/>
        </w:rPr>
        <w:t>–</w:t>
      </w:r>
      <w:r>
        <w:rPr>
          <w:rFonts w:hint="cs"/>
          <w:rtl/>
        </w:rPr>
        <w:t xml:space="preserve"> </w:t>
      </w:r>
      <w:r w:rsidRPr="00D04C49">
        <w:rPr>
          <w:rFonts w:hint="cs"/>
          <w:b/>
          <w:bCs/>
          <w:rtl/>
        </w:rPr>
        <w:t>קירבה גדולה בין הממסד הדתי לפוליטי</w:t>
      </w:r>
      <w:r>
        <w:rPr>
          <w:rFonts w:hint="cs"/>
          <w:rtl/>
        </w:rPr>
        <w:t xml:space="preserve">. האליטה הדתית תמיד מתחככת עם זו הפוליטית. ברמה התרבותית, אין כל כך התנגשות בין הממסדים. </w:t>
      </w:r>
      <w:r w:rsidR="00DD06DA">
        <w:rPr>
          <w:rFonts w:hint="cs"/>
          <w:rtl/>
        </w:rPr>
        <w:t xml:space="preserve">חכמי הדת מוצאים את הדרך להכשיר ולהוציא אל הפועל את רצונם אל מול השליטים האזרחיים. </w:t>
      </w:r>
    </w:p>
    <w:p w:rsidR="00DD06DA" w:rsidRDefault="00DD06DA" w:rsidP="000109D0">
      <w:pPr>
        <w:jc w:val="both"/>
        <w:rPr>
          <w:rtl/>
        </w:rPr>
      </w:pPr>
      <w:r>
        <w:rPr>
          <w:rFonts w:hint="cs"/>
          <w:rtl/>
        </w:rPr>
        <w:t xml:space="preserve">דבר נוסף המאפשר </w:t>
      </w:r>
      <w:r w:rsidR="0000194C">
        <w:rPr>
          <w:rFonts w:hint="cs"/>
          <w:rtl/>
        </w:rPr>
        <w:t>לאימפריה לנהל את ענייניה בצורה יעילה (להוות כוח טכנולוגי וכלכלי מוביל בעולם), אך במקביל לשמור על ההלכה והמחויבות לה</w:t>
      </w:r>
      <w:r>
        <w:rPr>
          <w:rFonts w:hint="cs"/>
          <w:rtl/>
        </w:rPr>
        <w:t xml:space="preserve"> </w:t>
      </w:r>
      <w:r>
        <w:rPr>
          <w:rtl/>
        </w:rPr>
        <w:t>–</w:t>
      </w:r>
      <w:r>
        <w:rPr>
          <w:rFonts w:hint="cs"/>
          <w:rtl/>
        </w:rPr>
        <w:t xml:space="preserve"> </w:t>
      </w:r>
      <w:r w:rsidRPr="0000194C">
        <w:rPr>
          <w:rFonts w:hint="cs"/>
          <w:b/>
          <w:bCs/>
          <w:rtl/>
        </w:rPr>
        <w:t>הביטחון שחשים חכמי ההלכה</w:t>
      </w:r>
      <w:r>
        <w:rPr>
          <w:rFonts w:hint="cs"/>
          <w:rtl/>
        </w:rPr>
        <w:t xml:space="preserve">. חכמי ההלכה לא מפחדים לפסוק הלכות. הם לא מפחדים להשתמש בכל הטכניקות הדתיות </w:t>
      </w:r>
      <w:r>
        <w:rPr>
          <w:rtl/>
        </w:rPr>
        <w:t>–</w:t>
      </w:r>
      <w:r>
        <w:rPr>
          <w:rFonts w:hint="cs"/>
          <w:rtl/>
        </w:rPr>
        <w:t xml:space="preserve"> פרשנות מרחיבה, לפנים משורת הדין. </w:t>
      </w:r>
      <w:r w:rsidR="000109D0">
        <w:rPr>
          <w:rFonts w:hint="cs"/>
          <w:rtl/>
        </w:rPr>
        <w:t>זה המצב בכל האימפריות הערביות עד למאה ה-19.</w:t>
      </w:r>
    </w:p>
    <w:p w:rsidR="000109D0" w:rsidRDefault="000109D0" w:rsidP="00FF487C">
      <w:pPr>
        <w:jc w:val="both"/>
        <w:rPr>
          <w:rtl/>
        </w:rPr>
      </w:pPr>
      <w:r>
        <w:rPr>
          <w:rFonts w:hint="cs"/>
          <w:rtl/>
        </w:rPr>
        <w:t xml:space="preserve">במאה ה-19 התופעות של מודרניזציה וחילון </w:t>
      </w:r>
      <w:r w:rsidR="00FF487C">
        <w:rPr>
          <w:rFonts w:hint="cs"/>
          <w:rtl/>
        </w:rPr>
        <w:t xml:space="preserve">בטורקיה </w:t>
      </w:r>
      <w:r>
        <w:rPr>
          <w:rFonts w:hint="cs"/>
          <w:rtl/>
        </w:rPr>
        <w:t xml:space="preserve">הופכות לבולטות, ומשנות את התמונה. יתר על כן, לטורקים </w:t>
      </w:r>
      <w:proofErr w:type="spellStart"/>
      <w:r>
        <w:rPr>
          <w:rFonts w:hint="cs"/>
          <w:rtl/>
        </w:rPr>
        <w:t>העות'מנים</w:t>
      </w:r>
      <w:proofErr w:type="spellEnd"/>
      <w:r>
        <w:rPr>
          <w:rFonts w:hint="cs"/>
          <w:rtl/>
        </w:rPr>
        <w:t xml:space="preserve"> ברור שהם, כחברה שעמדה בחזית הטכנולוגיה והמדע, מפגרים כעת בהשוואה לשאר העולם. הם לא רוצים להישאר מאחור. </w:t>
      </w:r>
    </w:p>
    <w:p w:rsidR="000109D0" w:rsidRPr="002F58FF" w:rsidRDefault="000109D0" w:rsidP="002F58FF">
      <w:pPr>
        <w:jc w:val="both"/>
        <w:rPr>
          <w:rtl/>
        </w:rPr>
      </w:pPr>
      <w:r w:rsidRPr="00DE1712">
        <w:rPr>
          <w:rFonts w:hint="cs"/>
          <w:b/>
          <w:bCs/>
          <w:u w:val="single"/>
          <w:rtl/>
        </w:rPr>
        <w:t>ה</w:t>
      </w:r>
      <w:r w:rsidR="00E5129E" w:rsidRPr="00DE1712">
        <w:rPr>
          <w:rFonts w:hint="cs"/>
          <w:b/>
          <w:bCs/>
          <w:u w:val="single"/>
          <w:rtl/>
        </w:rPr>
        <w:t xml:space="preserve">תקופה </w:t>
      </w:r>
      <w:r w:rsidRPr="00DE1712">
        <w:rPr>
          <w:rFonts w:hint="cs"/>
          <w:b/>
          <w:bCs/>
          <w:u w:val="single"/>
          <w:rtl/>
        </w:rPr>
        <w:t>ה</w:t>
      </w:r>
      <w:r w:rsidR="00E5129E" w:rsidRPr="00DE1712">
        <w:rPr>
          <w:rFonts w:hint="cs"/>
          <w:b/>
          <w:bCs/>
          <w:u w:val="single"/>
          <w:rtl/>
        </w:rPr>
        <w:t>שנייה</w:t>
      </w:r>
      <w:r w:rsidR="00E5129E" w:rsidRPr="000109D0">
        <w:rPr>
          <w:rFonts w:hint="cs"/>
          <w:u w:val="single"/>
          <w:rtl/>
        </w:rPr>
        <w:t xml:space="preserve"> </w:t>
      </w:r>
      <w:r w:rsidR="00E5129E" w:rsidRPr="000109D0">
        <w:rPr>
          <w:u w:val="single"/>
          <w:rtl/>
        </w:rPr>
        <w:t>–</w:t>
      </w:r>
      <w:r w:rsidR="00E5129E" w:rsidRPr="000109D0">
        <w:rPr>
          <w:rFonts w:hint="cs"/>
          <w:u w:val="single"/>
          <w:rtl/>
        </w:rPr>
        <w:t xml:space="preserve"> תקופה מודרנ</w:t>
      </w:r>
      <w:r w:rsidRPr="000109D0">
        <w:rPr>
          <w:rFonts w:hint="cs"/>
          <w:u w:val="single"/>
          <w:rtl/>
        </w:rPr>
        <w:t xml:space="preserve">ית של האימפריה, תקופה של חילון </w:t>
      </w:r>
      <w:r w:rsidRPr="000109D0">
        <w:rPr>
          <w:u w:val="single"/>
          <w:rtl/>
        </w:rPr>
        <w:t>–</w:t>
      </w:r>
      <w:r w:rsidR="002F58FF">
        <w:rPr>
          <w:rFonts w:hint="cs"/>
          <w:u w:val="single"/>
          <w:rtl/>
        </w:rPr>
        <w:t xml:space="preserve"> </w:t>
      </w:r>
      <w:r w:rsidR="002F58FF">
        <w:rPr>
          <w:rFonts w:hint="cs"/>
          <w:rtl/>
        </w:rPr>
        <w:t>מתח בין ההלכה הדתית לרפורמות החילוניות-מודרניות.</w:t>
      </w:r>
    </w:p>
    <w:p w:rsidR="00E5129E" w:rsidRDefault="00FC6F86" w:rsidP="00FC6F86">
      <w:pPr>
        <w:jc w:val="both"/>
        <w:rPr>
          <w:rtl/>
        </w:rPr>
      </w:pPr>
      <w:r>
        <w:rPr>
          <w:rFonts w:hint="cs"/>
          <w:rtl/>
        </w:rPr>
        <w:t>ב</w:t>
      </w:r>
      <w:r w:rsidR="000109D0">
        <w:rPr>
          <w:rFonts w:hint="cs"/>
          <w:rtl/>
        </w:rPr>
        <w:t xml:space="preserve">תקופה זו </w:t>
      </w:r>
      <w:r w:rsidR="00E5129E">
        <w:rPr>
          <w:rFonts w:hint="cs"/>
          <w:rtl/>
        </w:rPr>
        <w:t xml:space="preserve">החברה הדתית </w:t>
      </w:r>
      <w:r w:rsidR="000109D0">
        <w:rPr>
          <w:rFonts w:hint="cs"/>
          <w:rtl/>
        </w:rPr>
        <w:t xml:space="preserve">בטורקיה </w:t>
      </w:r>
      <w:r w:rsidR="00E5129E">
        <w:rPr>
          <w:rFonts w:hint="cs"/>
          <w:rtl/>
        </w:rPr>
        <w:t>עוברת תהליך של חילוניזציה.</w:t>
      </w:r>
      <w:r w:rsidR="000109D0">
        <w:rPr>
          <w:rFonts w:hint="cs"/>
          <w:rtl/>
        </w:rPr>
        <w:t xml:space="preserve"> זוהי תקופה, בה </w:t>
      </w:r>
      <w:r w:rsidR="000109D0" w:rsidRPr="00FC6F86">
        <w:rPr>
          <w:rFonts w:hint="cs"/>
          <w:b/>
          <w:bCs/>
          <w:rtl/>
        </w:rPr>
        <w:t>מתעורר המתח התרבותי וכן מעצים המתח הפוליטי</w:t>
      </w:r>
      <w:r w:rsidR="000109D0">
        <w:rPr>
          <w:rFonts w:hint="cs"/>
          <w:rtl/>
        </w:rPr>
        <w:t>. המתח התרבותי</w:t>
      </w:r>
      <w:r>
        <w:rPr>
          <w:rFonts w:hint="cs"/>
          <w:rtl/>
        </w:rPr>
        <w:t xml:space="preserve"> מתעורר</w:t>
      </w:r>
      <w:r w:rsidR="000109D0">
        <w:rPr>
          <w:rFonts w:hint="cs"/>
          <w:rtl/>
        </w:rPr>
        <w:t>, החברה עוברת תהליכי חילון</w:t>
      </w:r>
      <w:r>
        <w:rPr>
          <w:rFonts w:hint="cs"/>
          <w:rtl/>
        </w:rPr>
        <w:t>,</w:t>
      </w:r>
      <w:r w:rsidR="000109D0">
        <w:rPr>
          <w:rFonts w:hint="cs"/>
          <w:rtl/>
        </w:rPr>
        <w:t xml:space="preserve"> שואלת עצמה </w:t>
      </w:r>
      <w:r w:rsidR="000109D0">
        <w:rPr>
          <w:rtl/>
        </w:rPr>
        <w:t>–</w:t>
      </w:r>
      <w:r w:rsidR="000109D0">
        <w:rPr>
          <w:rFonts w:hint="cs"/>
          <w:rtl/>
        </w:rPr>
        <w:t xml:space="preserve"> מה המקום של הסמלים הדתיים כעת?</w:t>
      </w:r>
    </w:p>
    <w:p w:rsidR="000109D0" w:rsidRDefault="000109D0" w:rsidP="000F2BBC">
      <w:pPr>
        <w:pStyle w:val="a3"/>
        <w:numPr>
          <w:ilvl w:val="0"/>
          <w:numId w:val="4"/>
        </w:numPr>
        <w:jc w:val="both"/>
      </w:pPr>
      <w:r w:rsidRPr="000F2BBC">
        <w:rPr>
          <w:rFonts w:hint="cs"/>
          <w:u w:val="single"/>
          <w:rtl/>
        </w:rPr>
        <w:t xml:space="preserve">תהליכי חילון </w:t>
      </w:r>
      <w:r w:rsidRPr="000F2BBC">
        <w:rPr>
          <w:u w:val="single"/>
          <w:rtl/>
        </w:rPr>
        <w:t>–</w:t>
      </w:r>
      <w:r>
        <w:rPr>
          <w:rFonts w:hint="cs"/>
          <w:rtl/>
        </w:rPr>
        <w:t xml:space="preserve"> לרוב, אנשים חושבים על חילון דתי. אולם, אצל </w:t>
      </w:r>
      <w:proofErr w:type="spellStart"/>
      <w:r>
        <w:rPr>
          <w:rFonts w:hint="cs"/>
          <w:rtl/>
        </w:rPr>
        <w:t>ההיסטורינים</w:t>
      </w:r>
      <w:proofErr w:type="spellEnd"/>
      <w:r>
        <w:rPr>
          <w:rFonts w:hint="cs"/>
          <w:rtl/>
        </w:rPr>
        <w:t xml:space="preserve">, החילון הדתי הוא </w:t>
      </w:r>
      <w:r w:rsidR="000F2BBC">
        <w:rPr>
          <w:rFonts w:hint="cs"/>
          <w:rtl/>
        </w:rPr>
        <w:t>מהגורמים הפחות משפיעים</w:t>
      </w:r>
      <w:r>
        <w:rPr>
          <w:rFonts w:hint="cs"/>
          <w:rtl/>
        </w:rPr>
        <w:t>. אנו מדברים</w:t>
      </w:r>
      <w:r w:rsidR="000F2BBC">
        <w:rPr>
          <w:rFonts w:hint="cs"/>
          <w:rtl/>
        </w:rPr>
        <w:t xml:space="preserve"> על שלושה סוגים של תהליכי חילון, </w:t>
      </w:r>
      <w:r>
        <w:rPr>
          <w:rFonts w:hint="cs"/>
          <w:rtl/>
        </w:rPr>
        <w:t xml:space="preserve">החלים בו-זמנית </w:t>
      </w:r>
      <w:r>
        <w:rPr>
          <w:rtl/>
        </w:rPr>
        <w:t>–</w:t>
      </w:r>
      <w:r>
        <w:rPr>
          <w:rFonts w:hint="cs"/>
          <w:rtl/>
        </w:rPr>
        <w:t xml:space="preserve"> </w:t>
      </w:r>
    </w:p>
    <w:p w:rsidR="000109D0" w:rsidRDefault="000109D0" w:rsidP="000109D0">
      <w:pPr>
        <w:pStyle w:val="a3"/>
        <w:ind w:left="1080"/>
        <w:jc w:val="both"/>
        <w:rPr>
          <w:rtl/>
        </w:rPr>
      </w:pPr>
    </w:p>
    <w:p w:rsidR="000F2BBC" w:rsidRDefault="000F2BBC" w:rsidP="000F2BBC">
      <w:pPr>
        <w:pStyle w:val="a3"/>
        <w:numPr>
          <w:ilvl w:val="0"/>
          <w:numId w:val="19"/>
        </w:numPr>
        <w:jc w:val="both"/>
        <w:rPr>
          <w:rtl/>
        </w:rPr>
      </w:pPr>
      <w:r w:rsidRPr="000F2BBC">
        <w:rPr>
          <w:rFonts w:hint="cs"/>
          <w:u w:val="single"/>
          <w:rtl/>
        </w:rPr>
        <w:t xml:space="preserve">חילון תרבותי </w:t>
      </w:r>
      <w:r>
        <w:rPr>
          <w:rFonts w:hint="cs"/>
          <w:u w:val="single"/>
          <w:rtl/>
        </w:rPr>
        <w:t xml:space="preserve">(התנהגותי) </w:t>
      </w:r>
      <w:r w:rsidRPr="000F2BBC">
        <w:rPr>
          <w:rFonts w:hint="cs"/>
          <w:u w:val="single"/>
          <w:rtl/>
        </w:rPr>
        <w:t>-</w:t>
      </w:r>
      <w:r>
        <w:rPr>
          <w:rFonts w:hint="cs"/>
          <w:rtl/>
        </w:rPr>
        <w:t xml:space="preserve"> </w:t>
      </w:r>
      <w:r w:rsidR="000109D0">
        <w:rPr>
          <w:rFonts w:hint="cs"/>
          <w:rtl/>
        </w:rPr>
        <w:t xml:space="preserve">תהליך החילון העיקרי, המשפיע </w:t>
      </w:r>
      <w:r w:rsidR="000109D0" w:rsidRPr="000F2BBC">
        <w:rPr>
          <w:rFonts w:hint="cs"/>
          <w:rtl/>
        </w:rPr>
        <w:t>ביותר, הוא חילון שבהתנהגות, חילון תרבותי. לא מדובר במשהו שקשור דווקא לשאלות דתיות</w:t>
      </w:r>
      <w:r w:rsidR="000109D0">
        <w:rPr>
          <w:rFonts w:hint="cs"/>
          <w:rtl/>
        </w:rPr>
        <w:t xml:space="preserve">, אלא </w:t>
      </w:r>
      <w:r w:rsidR="000109D0" w:rsidRPr="000F2BBC">
        <w:rPr>
          <w:rFonts w:hint="cs"/>
          <w:b/>
          <w:bCs/>
          <w:rtl/>
        </w:rPr>
        <w:t xml:space="preserve">מדובר בשבירה הדרגתית של המסגרות התרבותיות </w:t>
      </w:r>
      <w:r w:rsidRPr="000F2BBC">
        <w:rPr>
          <w:rFonts w:hint="cs"/>
          <w:b/>
          <w:bCs/>
          <w:rtl/>
        </w:rPr>
        <w:t>והחברתיות</w:t>
      </w:r>
      <w:r w:rsidR="000109D0" w:rsidRPr="000F2BBC">
        <w:rPr>
          <w:rFonts w:hint="cs"/>
          <w:b/>
          <w:bCs/>
          <w:rtl/>
        </w:rPr>
        <w:t xml:space="preserve"> הישנות</w:t>
      </w:r>
      <w:r w:rsidR="000109D0">
        <w:rPr>
          <w:rFonts w:hint="cs"/>
          <w:rtl/>
        </w:rPr>
        <w:t xml:space="preserve">. חלק מהסיבות להתמוססות הזו יכולות להיות של אמונה, אך </w:t>
      </w:r>
      <w:r w:rsidR="0091167D">
        <w:rPr>
          <w:rFonts w:hint="cs"/>
          <w:rtl/>
        </w:rPr>
        <w:t xml:space="preserve">לא בהכרח. יכולות להיות סיבות </w:t>
      </w:r>
      <w:r w:rsidR="000109D0">
        <w:rPr>
          <w:rFonts w:hint="cs"/>
          <w:rtl/>
        </w:rPr>
        <w:t xml:space="preserve">כלכליות וחברתיות שגורמת לחברה שינוי עצום. </w:t>
      </w:r>
      <w:r w:rsidR="00963749">
        <w:rPr>
          <w:rFonts w:hint="cs"/>
          <w:rtl/>
        </w:rPr>
        <w:t xml:space="preserve">דוג' לשינויים </w:t>
      </w:r>
      <w:r w:rsidR="00963749">
        <w:rPr>
          <w:rtl/>
        </w:rPr>
        <w:t>–</w:t>
      </w:r>
      <w:r w:rsidR="00963749">
        <w:rPr>
          <w:rFonts w:hint="cs"/>
          <w:rtl/>
        </w:rPr>
        <w:t xml:space="preserve"> נשים מתחילות ללכת עם מכנסיים, לימודים באוניברסיטה. </w:t>
      </w:r>
      <w:r>
        <w:rPr>
          <w:rFonts w:hint="cs"/>
          <w:rtl/>
        </w:rPr>
        <w:t>שאלת האמונה נותרת בצד, רוב האנשים עדין מאמינים, אך ההתנהגות משתנה. החילון ההתנהגותי הולך ומעמיק, הוא מזעזע את החברה.</w:t>
      </w:r>
    </w:p>
    <w:p w:rsidR="000F2BBC" w:rsidRDefault="000F2BBC" w:rsidP="000F2BBC">
      <w:pPr>
        <w:pStyle w:val="a3"/>
        <w:ind w:left="1440"/>
        <w:jc w:val="both"/>
      </w:pPr>
    </w:p>
    <w:p w:rsidR="000F2BBC" w:rsidRDefault="000F2BBC" w:rsidP="00FC6F86">
      <w:pPr>
        <w:pStyle w:val="a3"/>
        <w:numPr>
          <w:ilvl w:val="0"/>
          <w:numId w:val="19"/>
        </w:numPr>
        <w:jc w:val="both"/>
      </w:pPr>
      <w:r>
        <w:rPr>
          <w:rFonts w:hint="cs"/>
          <w:u w:val="single"/>
          <w:rtl/>
        </w:rPr>
        <w:t xml:space="preserve">חילון פוליטי </w:t>
      </w:r>
      <w:r>
        <w:rPr>
          <w:u w:val="single"/>
          <w:rtl/>
        </w:rPr>
        <w:t>–</w:t>
      </w:r>
      <w:r>
        <w:rPr>
          <w:rFonts w:hint="cs"/>
          <w:rtl/>
        </w:rPr>
        <w:t xml:space="preserve"> חילון שהעומד במרכזו היא תפיסה פוליטית שמתפתחת מחדש במערב, החל מתקופת </w:t>
      </w:r>
      <w:r w:rsidRPr="000F2BBC">
        <w:rPr>
          <w:rFonts w:hint="cs"/>
          <w:rtl/>
        </w:rPr>
        <w:t xml:space="preserve">הרנסנס </w:t>
      </w:r>
      <w:r w:rsidRPr="000F2BBC">
        <w:rPr>
          <w:rtl/>
        </w:rPr>
        <w:t>–</w:t>
      </w:r>
      <w:r w:rsidRPr="000F2BBC">
        <w:rPr>
          <w:rFonts w:hint="cs"/>
          <w:rtl/>
        </w:rPr>
        <w:t xml:space="preserve"> </w:t>
      </w:r>
      <w:r w:rsidRPr="000F2BBC">
        <w:rPr>
          <w:rFonts w:hint="cs"/>
          <w:b/>
          <w:bCs/>
          <w:rtl/>
        </w:rPr>
        <w:t>האדם במרכז</w:t>
      </w:r>
      <w:r w:rsidRPr="000F2BBC">
        <w:rPr>
          <w:rFonts w:hint="cs"/>
          <w:rtl/>
        </w:rPr>
        <w:t xml:space="preserve">. </w:t>
      </w:r>
      <w:r w:rsidRPr="000F2BBC">
        <w:rPr>
          <w:rFonts w:hint="cs"/>
          <w:b/>
          <w:bCs/>
          <w:rtl/>
        </w:rPr>
        <w:t xml:space="preserve">האדם יצור חופשי, ריבוני, הוא מעצב את החיו </w:t>
      </w:r>
      <w:r w:rsidRPr="000F2BBC">
        <w:rPr>
          <w:rFonts w:hint="cs"/>
          <w:b/>
          <w:bCs/>
          <w:rtl/>
        </w:rPr>
        <w:lastRenderedPageBreak/>
        <w:t>הפרטיים והציבוריים בעצמו.</w:t>
      </w:r>
      <w:r w:rsidRPr="000F2BBC">
        <w:rPr>
          <w:rFonts w:hint="cs"/>
          <w:rtl/>
        </w:rPr>
        <w:t xml:space="preserve"> ריבונות המדינה </w:t>
      </w:r>
      <w:r>
        <w:rPr>
          <w:rFonts w:hint="cs"/>
          <w:rtl/>
        </w:rPr>
        <w:t>נשענת</w:t>
      </w:r>
      <w:r w:rsidR="00FC6F86">
        <w:rPr>
          <w:rFonts w:hint="cs"/>
          <w:rtl/>
        </w:rPr>
        <w:t xml:space="preserve"> על ריבונות האזרח.</w:t>
      </w:r>
      <w:r w:rsidRPr="000F2BBC">
        <w:rPr>
          <w:rFonts w:hint="cs"/>
          <w:rtl/>
        </w:rPr>
        <w:t xml:space="preserve"> רעיונו</w:t>
      </w:r>
      <w:r w:rsidR="00FC6F86">
        <w:rPr>
          <w:rFonts w:hint="cs"/>
          <w:rtl/>
        </w:rPr>
        <w:t>ת</w:t>
      </w:r>
      <w:r w:rsidRPr="000F2BBC">
        <w:rPr>
          <w:rFonts w:hint="cs"/>
          <w:rtl/>
        </w:rPr>
        <w:t xml:space="preserve"> אלו הם רעיונות חילוניים </w:t>
      </w:r>
      <w:r w:rsidRPr="000F2BBC">
        <w:rPr>
          <w:rtl/>
        </w:rPr>
        <w:t>–</w:t>
      </w:r>
      <w:r w:rsidRPr="000F2BBC">
        <w:rPr>
          <w:rFonts w:hint="cs"/>
          <w:rtl/>
        </w:rPr>
        <w:t xml:space="preserve"> האדם במרכז ולא שום גורם חיצוני לו.</w:t>
      </w:r>
      <w:r>
        <w:rPr>
          <w:rFonts w:hint="cs"/>
          <w:rtl/>
        </w:rPr>
        <w:t xml:space="preserve"> מדובר ברעיון אדיר, הוא מזעזע את החברה. מדובר בתפיסה פוליטית הבאה מלמעלה (בניגוד לחילון התרבותי), המשנה את החברה </w:t>
      </w:r>
      <w:r>
        <w:rPr>
          <w:rtl/>
        </w:rPr>
        <w:t>–</w:t>
      </w:r>
      <w:r>
        <w:rPr>
          <w:rFonts w:hint="cs"/>
          <w:rtl/>
        </w:rPr>
        <w:t xml:space="preserve"> יש קרי</w:t>
      </w:r>
      <w:r w:rsidR="00FC6F86">
        <w:rPr>
          <w:rFonts w:hint="cs"/>
          <w:rtl/>
        </w:rPr>
        <w:t>אה לחוק המחוקק ע"י האדם</w:t>
      </w:r>
      <w:r>
        <w:rPr>
          <w:rFonts w:hint="cs"/>
          <w:rtl/>
        </w:rPr>
        <w:t xml:space="preserve"> </w:t>
      </w:r>
      <w:r w:rsidR="00FC6F86">
        <w:rPr>
          <w:rFonts w:hint="cs"/>
          <w:rtl/>
        </w:rPr>
        <w:t>ו</w:t>
      </w:r>
      <w:r>
        <w:rPr>
          <w:rFonts w:hint="cs"/>
          <w:rtl/>
        </w:rPr>
        <w:t xml:space="preserve">לדמוקרטיה. </w:t>
      </w:r>
    </w:p>
    <w:p w:rsidR="002F2D00" w:rsidRPr="00FC6F86" w:rsidRDefault="002F2D00" w:rsidP="002F2D00">
      <w:pPr>
        <w:pStyle w:val="a3"/>
        <w:rPr>
          <w:rtl/>
        </w:rPr>
      </w:pPr>
    </w:p>
    <w:p w:rsidR="002F2D00" w:rsidRDefault="002F2D00" w:rsidP="002F2D00">
      <w:pPr>
        <w:pStyle w:val="a3"/>
        <w:numPr>
          <w:ilvl w:val="0"/>
          <w:numId w:val="19"/>
        </w:numPr>
        <w:jc w:val="both"/>
      </w:pPr>
      <w:r w:rsidRPr="002F2D00">
        <w:rPr>
          <w:rFonts w:hint="cs"/>
          <w:u w:val="single"/>
          <w:rtl/>
        </w:rPr>
        <w:t xml:space="preserve">חילון ברמת האומנה הדתית </w:t>
      </w:r>
      <w:r w:rsidRPr="002F2D00">
        <w:rPr>
          <w:u w:val="single"/>
          <w:rtl/>
        </w:rPr>
        <w:t>–</w:t>
      </w:r>
      <w:r>
        <w:rPr>
          <w:rFonts w:hint="cs"/>
          <w:rtl/>
        </w:rPr>
        <w:t xml:space="preserve"> שאלת האמונה היא שאלה מאוד מסובכת. עיקר החילון גם ברמה הדתית, בקרב דתות </w:t>
      </w:r>
      <w:proofErr w:type="spellStart"/>
      <w:r>
        <w:rPr>
          <w:rFonts w:hint="cs"/>
          <w:rtl/>
        </w:rPr>
        <w:t>אורתופקרטיות</w:t>
      </w:r>
      <w:proofErr w:type="spellEnd"/>
      <w:r>
        <w:rPr>
          <w:rFonts w:hint="cs"/>
          <w:rtl/>
        </w:rPr>
        <w:t xml:space="preserve">, נוגע </w:t>
      </w:r>
      <w:r w:rsidRPr="002F2D00">
        <w:rPr>
          <w:rFonts w:hint="cs"/>
          <w:b/>
          <w:bCs/>
          <w:rtl/>
        </w:rPr>
        <w:t>לקבלת עול ההלכה</w:t>
      </w:r>
      <w:r>
        <w:rPr>
          <w:rFonts w:hint="cs"/>
          <w:b/>
          <w:bCs/>
          <w:rtl/>
        </w:rPr>
        <w:t xml:space="preserve"> והכרה בעליונות הסמכות ההלכתית</w:t>
      </w:r>
      <w:r>
        <w:rPr>
          <w:rFonts w:hint="cs"/>
          <w:rtl/>
        </w:rPr>
        <w:t xml:space="preserve">. החילונים לא רואים בהלכה ובחכמי ההלכה כאוטוריטה מחייבת. זהו </w:t>
      </w:r>
      <w:r w:rsidRPr="00FC6F86">
        <w:rPr>
          <w:rFonts w:hint="cs"/>
          <w:b/>
          <w:bCs/>
          <w:rtl/>
        </w:rPr>
        <w:t xml:space="preserve">חילון ברמת האמונה או </w:t>
      </w:r>
      <w:r w:rsidR="009F555B" w:rsidRPr="00FC6F86">
        <w:rPr>
          <w:rFonts w:hint="cs"/>
          <w:b/>
          <w:bCs/>
          <w:rtl/>
        </w:rPr>
        <w:t>הפרקטיקה שנוגעת ל</w:t>
      </w:r>
      <w:r w:rsidRPr="00FC6F86">
        <w:rPr>
          <w:rFonts w:hint="cs"/>
          <w:b/>
          <w:bCs/>
          <w:rtl/>
        </w:rPr>
        <w:t>לב הדת</w:t>
      </w:r>
      <w:r>
        <w:rPr>
          <w:rFonts w:hint="cs"/>
          <w:rtl/>
        </w:rPr>
        <w:t xml:space="preserve">. </w:t>
      </w:r>
    </w:p>
    <w:p w:rsidR="002F2D00" w:rsidRDefault="002F2D00" w:rsidP="002F2D00">
      <w:pPr>
        <w:pStyle w:val="a3"/>
        <w:rPr>
          <w:rtl/>
        </w:rPr>
      </w:pPr>
    </w:p>
    <w:p w:rsidR="002F2D00" w:rsidRDefault="002F2D00" w:rsidP="00F06EF4">
      <w:pPr>
        <w:jc w:val="both"/>
        <w:rPr>
          <w:rtl/>
        </w:rPr>
      </w:pPr>
      <w:r>
        <w:rPr>
          <w:rFonts w:hint="cs"/>
          <w:rtl/>
        </w:rPr>
        <w:t xml:space="preserve">נוצר מעין גלגל, כדור שלג. מעבר לכך שתהליכי החילון מתגברים, הם יוצרים איזושהי בעיה. החברה עדין מוסלמית, </w:t>
      </w:r>
      <w:r w:rsidRPr="00F06EF4">
        <w:rPr>
          <w:rFonts w:hint="cs"/>
          <w:b/>
          <w:bCs/>
          <w:rtl/>
        </w:rPr>
        <w:t>רוצים לשמור על התרבות המוסלמית, אך המדינה מעודד</w:t>
      </w:r>
      <w:r w:rsidR="00FC6F86">
        <w:rPr>
          <w:rFonts w:hint="cs"/>
          <w:b/>
          <w:bCs/>
          <w:rtl/>
        </w:rPr>
        <w:t>ת</w:t>
      </w:r>
      <w:r w:rsidRPr="00F06EF4">
        <w:rPr>
          <w:rFonts w:hint="cs"/>
          <w:b/>
          <w:bCs/>
          <w:rtl/>
        </w:rPr>
        <w:t xml:space="preserve"> תהליכים של מודרניזציה, שברור כי יגבירו את תהליכי החילון</w:t>
      </w:r>
      <w:r>
        <w:rPr>
          <w:rFonts w:hint="cs"/>
          <w:rtl/>
        </w:rPr>
        <w:t xml:space="preserve">. </w:t>
      </w:r>
    </w:p>
    <w:p w:rsidR="002F2D00" w:rsidRDefault="002F2D00" w:rsidP="00FC6F86">
      <w:pPr>
        <w:jc w:val="both"/>
        <w:rPr>
          <w:rtl/>
        </w:rPr>
      </w:pPr>
      <w:r>
        <w:rPr>
          <w:rFonts w:hint="cs"/>
          <w:rtl/>
        </w:rPr>
        <w:t xml:space="preserve">מתח נוסף שנגרם </w:t>
      </w:r>
      <w:r>
        <w:rPr>
          <w:rtl/>
        </w:rPr>
        <w:t>–</w:t>
      </w:r>
      <w:r>
        <w:rPr>
          <w:rFonts w:hint="cs"/>
          <w:rtl/>
        </w:rPr>
        <w:t xml:space="preserve"> </w:t>
      </w:r>
      <w:r w:rsidRPr="00F06EF4">
        <w:rPr>
          <w:rFonts w:hint="cs"/>
          <w:b/>
          <w:bCs/>
          <w:rtl/>
        </w:rPr>
        <w:t xml:space="preserve">ככל שהטורקים </w:t>
      </w:r>
      <w:r w:rsidR="00FC6F86">
        <w:rPr>
          <w:rFonts w:hint="cs"/>
          <w:b/>
          <w:bCs/>
          <w:rtl/>
        </w:rPr>
        <w:t xml:space="preserve">להוטים </w:t>
      </w:r>
      <w:r w:rsidRPr="00F06EF4">
        <w:rPr>
          <w:rFonts w:hint="cs"/>
          <w:b/>
          <w:bCs/>
          <w:rtl/>
        </w:rPr>
        <w:t>לבצע רפורמות גדולות במדינה שלהם, אך עדין רוצים להישאר מדינה דתית-מוסלמית, הדבר מחייב את ההלכה המוסלמית להתגמש מאוד.</w:t>
      </w:r>
      <w:r>
        <w:rPr>
          <w:rFonts w:hint="cs"/>
          <w:rtl/>
        </w:rPr>
        <w:t xml:space="preserve"> ההלכה מסרבת להתגמש, היא חשה מאוימת, היא חרדה לכך שתאבד מכוחה. יש פחות נכונות של חכמי ההלכה לחדש הלכה, להשתמש באותם "טריקים" ישנים, בגלל הפחד. </w:t>
      </w:r>
    </w:p>
    <w:p w:rsidR="001F529D" w:rsidRDefault="009F555B" w:rsidP="00E04CD2">
      <w:pPr>
        <w:jc w:val="both"/>
        <w:rPr>
          <w:rtl/>
        </w:rPr>
      </w:pPr>
      <w:r>
        <w:rPr>
          <w:rFonts w:hint="cs"/>
          <w:rtl/>
        </w:rPr>
        <w:t>בתחילה, הטורקים מנס</w:t>
      </w:r>
      <w:r w:rsidR="006168D4">
        <w:rPr>
          <w:rFonts w:hint="cs"/>
          <w:rtl/>
        </w:rPr>
        <w:t>ים להילחם במתחים אלו. לבסוף הם מבצעים רפורמות מודרניות נרחבות</w:t>
      </w:r>
      <w:r w:rsidR="001F529D">
        <w:rPr>
          <w:rFonts w:hint="cs"/>
          <w:rtl/>
        </w:rPr>
        <w:t xml:space="preserve"> </w:t>
      </w:r>
      <w:r w:rsidR="001F529D">
        <w:rPr>
          <w:rtl/>
        </w:rPr>
        <w:t>–</w:t>
      </w:r>
      <w:r w:rsidR="001F529D">
        <w:rPr>
          <w:rFonts w:hint="cs"/>
          <w:rtl/>
        </w:rPr>
        <w:t xml:space="preserve"> </w:t>
      </w:r>
      <w:r w:rsidR="001F529D" w:rsidRPr="001F529D">
        <w:rPr>
          <w:rFonts w:hint="cs"/>
          <w:b/>
          <w:bCs/>
          <w:rtl/>
        </w:rPr>
        <w:t>רפורמות למודרניזציה</w:t>
      </w:r>
      <w:r w:rsidR="006168D4">
        <w:rPr>
          <w:rFonts w:hint="cs"/>
          <w:rtl/>
        </w:rPr>
        <w:t xml:space="preserve">. </w:t>
      </w:r>
      <w:r>
        <w:rPr>
          <w:rFonts w:hint="cs"/>
          <w:rtl/>
        </w:rPr>
        <w:t xml:space="preserve">רפורמות אלו נקראו </w:t>
      </w:r>
      <w:proofErr w:type="spellStart"/>
      <w:r w:rsidRPr="00F06EF4">
        <w:rPr>
          <w:rFonts w:hint="cs"/>
          <w:b/>
          <w:bCs/>
          <w:rtl/>
        </w:rPr>
        <w:t>התנזימאת</w:t>
      </w:r>
      <w:proofErr w:type="spellEnd"/>
      <w:r>
        <w:rPr>
          <w:rFonts w:hint="cs"/>
          <w:rtl/>
        </w:rPr>
        <w:t xml:space="preserve">, </w:t>
      </w:r>
      <w:r w:rsidR="006168D4">
        <w:rPr>
          <w:rFonts w:hint="cs"/>
          <w:rtl/>
        </w:rPr>
        <w:t xml:space="preserve">ונגעו בכל תחומי החיים - </w:t>
      </w:r>
      <w:r>
        <w:rPr>
          <w:rFonts w:hint="cs"/>
          <w:rtl/>
        </w:rPr>
        <w:t xml:space="preserve">בכלכלה, בממשל, באקדמיה </w:t>
      </w:r>
      <w:proofErr w:type="spellStart"/>
      <w:r>
        <w:rPr>
          <w:rFonts w:hint="cs"/>
          <w:rtl/>
        </w:rPr>
        <w:t>כו</w:t>
      </w:r>
      <w:proofErr w:type="spellEnd"/>
      <w:r>
        <w:rPr>
          <w:rFonts w:hint="cs"/>
          <w:rtl/>
        </w:rPr>
        <w:t xml:space="preserve">'. בכל התחומים הללו התרחשו תהליכים נרחבים של מודרניזציה. </w:t>
      </w:r>
    </w:p>
    <w:p w:rsidR="00E5129E" w:rsidRDefault="009F555B" w:rsidP="00E04CD2">
      <w:pPr>
        <w:jc w:val="both"/>
        <w:rPr>
          <w:rtl/>
        </w:rPr>
      </w:pPr>
      <w:r>
        <w:rPr>
          <w:rFonts w:hint="cs"/>
          <w:rtl/>
        </w:rPr>
        <w:t xml:space="preserve">גם במשפט </w:t>
      </w:r>
      <w:r w:rsidR="006168D4">
        <w:rPr>
          <w:rFonts w:hint="cs"/>
          <w:rtl/>
        </w:rPr>
        <w:t>הטורקי</w:t>
      </w:r>
      <w:r>
        <w:rPr>
          <w:rFonts w:hint="cs"/>
          <w:rtl/>
        </w:rPr>
        <w:t xml:space="preserve"> מתבצעת רפורמה גדולה </w:t>
      </w:r>
      <w:r>
        <w:rPr>
          <w:rtl/>
        </w:rPr>
        <w:t>–</w:t>
      </w:r>
      <w:r>
        <w:rPr>
          <w:rFonts w:hint="cs"/>
          <w:rtl/>
        </w:rPr>
        <w:t xml:space="preserve"> </w:t>
      </w:r>
      <w:r w:rsidR="001F529D" w:rsidRPr="001F529D">
        <w:rPr>
          <w:rFonts w:hint="cs"/>
          <w:b/>
          <w:bCs/>
          <w:rtl/>
        </w:rPr>
        <w:t>רפורמות מבניות</w:t>
      </w:r>
      <w:r w:rsidR="001F529D">
        <w:rPr>
          <w:rFonts w:hint="cs"/>
          <w:rtl/>
        </w:rPr>
        <w:t xml:space="preserve">. </w:t>
      </w:r>
      <w:r w:rsidR="001F529D" w:rsidRPr="001F529D">
        <w:rPr>
          <w:rFonts w:hint="cs"/>
          <w:rtl/>
        </w:rPr>
        <w:t>התורכים הבינו שכדי להתאים את המדינה למודרנה, יש צורך גם לשנות את הנהלים הפרוצדוראליים בחיי המשפט</w:t>
      </w:r>
      <w:r w:rsidR="001F529D">
        <w:rPr>
          <w:rFonts w:cs="David" w:hint="cs"/>
          <w:rtl/>
        </w:rPr>
        <w:t xml:space="preserve">. </w:t>
      </w:r>
      <w:r>
        <w:rPr>
          <w:rFonts w:hint="cs"/>
          <w:rtl/>
        </w:rPr>
        <w:t xml:space="preserve">ראשית, מבחינה מוסדית </w:t>
      </w:r>
      <w:r>
        <w:rPr>
          <w:rtl/>
        </w:rPr>
        <w:t>–</w:t>
      </w:r>
      <w:r>
        <w:rPr>
          <w:rFonts w:hint="cs"/>
          <w:rtl/>
        </w:rPr>
        <w:t xml:space="preserve"> </w:t>
      </w:r>
      <w:r w:rsidR="006168D4">
        <w:rPr>
          <w:rFonts w:hint="cs"/>
          <w:rtl/>
        </w:rPr>
        <w:t xml:space="preserve">הטורקים </w:t>
      </w:r>
      <w:r w:rsidRPr="00FC6F86">
        <w:rPr>
          <w:rFonts w:hint="cs"/>
          <w:rtl/>
        </w:rPr>
        <w:t xml:space="preserve">מבינים כי לא ניתן להישאר רק עם בתי משפט דתיים, לכן הם מקמים רשת של </w:t>
      </w:r>
      <w:r w:rsidRPr="00FC6F86">
        <w:rPr>
          <w:rFonts w:hint="cs"/>
          <w:b/>
          <w:bCs/>
          <w:rtl/>
        </w:rPr>
        <w:t>בתי משפט אזרחיים מטעם המדינה</w:t>
      </w:r>
      <w:r>
        <w:rPr>
          <w:rFonts w:hint="cs"/>
          <w:rtl/>
        </w:rPr>
        <w:t xml:space="preserve"> </w:t>
      </w:r>
      <w:r>
        <w:rPr>
          <w:rtl/>
        </w:rPr>
        <w:t>–</w:t>
      </w:r>
      <w:r>
        <w:rPr>
          <w:rFonts w:hint="cs"/>
          <w:rtl/>
        </w:rPr>
        <w:t xml:space="preserve"> בתי משפט </w:t>
      </w:r>
      <w:proofErr w:type="spellStart"/>
      <w:r w:rsidRPr="00F06EF4">
        <w:rPr>
          <w:rFonts w:hint="cs"/>
          <w:b/>
          <w:bCs/>
          <w:rtl/>
        </w:rPr>
        <w:t>הניזמיה</w:t>
      </w:r>
      <w:proofErr w:type="spellEnd"/>
      <w:r>
        <w:rPr>
          <w:rFonts w:hint="cs"/>
          <w:rtl/>
        </w:rPr>
        <w:t xml:space="preserve">. </w:t>
      </w:r>
      <w:r w:rsidR="00E04CD2" w:rsidRPr="004A3E38">
        <w:rPr>
          <w:rFonts w:hint="cs"/>
          <w:rtl/>
        </w:rPr>
        <w:t xml:space="preserve">התורכים עשו סדר- </w:t>
      </w:r>
      <w:r w:rsidR="00E04CD2">
        <w:rPr>
          <w:rFonts w:hint="cs"/>
          <w:rtl/>
        </w:rPr>
        <w:t xml:space="preserve">נקבע כי הולכים תמיד למערכת המשפט של המדינה, למעט כמה עניינים, </w:t>
      </w:r>
      <w:r w:rsidR="00E04CD2" w:rsidRPr="004A3E38">
        <w:rPr>
          <w:rFonts w:hint="cs"/>
          <w:rtl/>
        </w:rPr>
        <w:t xml:space="preserve">בהם יחול </w:t>
      </w:r>
      <w:r w:rsidR="00E04CD2">
        <w:rPr>
          <w:rFonts w:hint="cs"/>
          <w:rtl/>
        </w:rPr>
        <w:t>ה</w:t>
      </w:r>
      <w:r w:rsidR="00E04CD2" w:rsidRPr="004A3E38">
        <w:rPr>
          <w:rFonts w:hint="cs"/>
          <w:rtl/>
        </w:rPr>
        <w:t xml:space="preserve">משפט לפי הדת </w:t>
      </w:r>
      <w:r w:rsidR="00E04CD2">
        <w:rPr>
          <w:rFonts w:hint="cs"/>
          <w:rtl/>
        </w:rPr>
        <w:t>שהוסדר</w:t>
      </w:r>
      <w:r w:rsidR="00E04CD2" w:rsidRPr="004A3E38">
        <w:rPr>
          <w:rFonts w:hint="cs"/>
          <w:rtl/>
        </w:rPr>
        <w:t xml:space="preserve"> </w:t>
      </w:r>
      <w:r w:rsidR="00E04CD2">
        <w:rPr>
          <w:rFonts w:hint="cs"/>
          <w:rtl/>
        </w:rPr>
        <w:t>ב</w:t>
      </w:r>
      <w:r w:rsidR="00E04CD2" w:rsidRPr="004A3E38">
        <w:rPr>
          <w:rFonts w:hint="cs"/>
          <w:rtl/>
        </w:rPr>
        <w:t xml:space="preserve">בתי הדין </w:t>
      </w:r>
      <w:r w:rsidR="00E04CD2">
        <w:rPr>
          <w:rFonts w:hint="cs"/>
          <w:rtl/>
        </w:rPr>
        <w:t>הדתיים.</w:t>
      </w:r>
      <w:r w:rsidR="00E04CD2" w:rsidRPr="004A3E38">
        <w:rPr>
          <w:rFonts w:hint="cs"/>
          <w:rtl/>
        </w:rPr>
        <w:t xml:space="preserve"> </w:t>
      </w:r>
      <w:r w:rsidR="00E04CD2">
        <w:rPr>
          <w:rFonts w:hint="cs"/>
          <w:rtl/>
        </w:rPr>
        <w:t>ליהודים, הנוצרים ו</w:t>
      </w:r>
      <w:r w:rsidR="00E04CD2" w:rsidRPr="004A3E38">
        <w:rPr>
          <w:rFonts w:hint="cs"/>
          <w:rtl/>
        </w:rPr>
        <w:t>המוסלמים היו בתי דין נפרדים בנושאים אלו.</w:t>
      </w:r>
      <w:r w:rsidR="00E04CD2">
        <w:rPr>
          <w:rFonts w:hint="cs"/>
          <w:rtl/>
        </w:rPr>
        <w:t xml:space="preserve"> </w:t>
      </w:r>
      <w:r>
        <w:rPr>
          <w:rFonts w:hint="cs"/>
          <w:rtl/>
        </w:rPr>
        <w:t xml:space="preserve">אך </w:t>
      </w:r>
      <w:r w:rsidR="00E04CD2">
        <w:rPr>
          <w:rFonts w:hint="cs"/>
          <w:rtl/>
        </w:rPr>
        <w:t>הטורקים נתקלו</w:t>
      </w:r>
      <w:r>
        <w:rPr>
          <w:rFonts w:hint="cs"/>
          <w:rtl/>
        </w:rPr>
        <w:t xml:space="preserve"> בבעיות </w:t>
      </w:r>
      <w:r>
        <w:rPr>
          <w:rtl/>
        </w:rPr>
        <w:t>–</w:t>
      </w:r>
      <w:r>
        <w:rPr>
          <w:rFonts w:hint="cs"/>
          <w:rtl/>
        </w:rPr>
        <w:t xml:space="preserve"> </w:t>
      </w:r>
      <w:r w:rsidRPr="00F06EF4">
        <w:rPr>
          <w:rFonts w:hint="cs"/>
          <w:b/>
          <w:bCs/>
          <w:rtl/>
        </w:rPr>
        <w:t>א</w:t>
      </w:r>
      <w:r w:rsidR="006168D4" w:rsidRPr="00F06EF4">
        <w:rPr>
          <w:rFonts w:hint="cs"/>
          <w:b/>
          <w:bCs/>
          <w:rtl/>
        </w:rPr>
        <w:t>ין מי שיעמוד בראשם של אותם בתי משפט אזרחיים</w:t>
      </w:r>
      <w:r w:rsidR="006168D4">
        <w:rPr>
          <w:rFonts w:hint="cs"/>
          <w:rtl/>
        </w:rPr>
        <w:t xml:space="preserve">. </w:t>
      </w:r>
      <w:r w:rsidR="00FC6F86">
        <w:rPr>
          <w:rFonts w:hint="cs"/>
          <w:rtl/>
        </w:rPr>
        <w:t xml:space="preserve">הטורקים </w:t>
      </w:r>
      <w:r w:rsidR="006168D4">
        <w:rPr>
          <w:rFonts w:hint="cs"/>
          <w:rtl/>
        </w:rPr>
        <w:t xml:space="preserve">מקימים בתי ספר, אך עדין אין קאדר של אנשים. לכן, בשנים הראשונות מי שאיישו את </w:t>
      </w:r>
      <w:r w:rsidR="00F06EF4">
        <w:rPr>
          <w:rFonts w:hint="cs"/>
          <w:rtl/>
        </w:rPr>
        <w:t xml:space="preserve">המשרות היו </w:t>
      </w:r>
      <w:r w:rsidR="00F06EF4" w:rsidRPr="00F06EF4">
        <w:rPr>
          <w:rFonts w:hint="cs"/>
          <w:b/>
          <w:bCs/>
          <w:rtl/>
        </w:rPr>
        <w:t>הקאדים</w:t>
      </w:r>
      <w:r w:rsidR="00F06EF4">
        <w:rPr>
          <w:rFonts w:hint="cs"/>
          <w:rtl/>
        </w:rPr>
        <w:t xml:space="preserve"> (</w:t>
      </w:r>
      <w:r w:rsidR="00E04CD2">
        <w:rPr>
          <w:rFonts w:hint="cs"/>
          <w:rtl/>
        </w:rPr>
        <w:t>חכמי ההלכה), השופטים הדתיים.</w:t>
      </w:r>
    </w:p>
    <w:p w:rsidR="006168D4" w:rsidRDefault="006168D4" w:rsidP="00F06EF4">
      <w:pPr>
        <w:jc w:val="both"/>
        <w:rPr>
          <w:rtl/>
        </w:rPr>
      </w:pPr>
      <w:r>
        <w:rPr>
          <w:rFonts w:hint="cs"/>
          <w:rtl/>
        </w:rPr>
        <w:t xml:space="preserve">שנית, </w:t>
      </w:r>
      <w:r w:rsidRPr="00F06EF4">
        <w:rPr>
          <w:rFonts w:hint="cs"/>
          <w:b/>
          <w:bCs/>
          <w:rtl/>
        </w:rPr>
        <w:t>חלק מהאנשים לא היו בקיאים במשפט המוסלמי</w:t>
      </w:r>
      <w:r>
        <w:rPr>
          <w:rFonts w:hint="cs"/>
          <w:rtl/>
        </w:rPr>
        <w:t xml:space="preserve">. אי-לכך, הטורקים ביצעו קודיפיקציה של המשפט הטורקי האזרחי </w:t>
      </w:r>
      <w:r>
        <w:rPr>
          <w:rtl/>
        </w:rPr>
        <w:t>–</w:t>
      </w:r>
      <w:r>
        <w:rPr>
          <w:rFonts w:hint="cs"/>
          <w:rtl/>
        </w:rPr>
        <w:t xml:space="preserve"> </w:t>
      </w:r>
      <w:r w:rsidRPr="00F06EF4">
        <w:rPr>
          <w:rFonts w:hint="cs"/>
          <w:b/>
          <w:bCs/>
          <w:rtl/>
        </w:rPr>
        <w:t>המג'לה</w:t>
      </w:r>
      <w:r>
        <w:rPr>
          <w:rFonts w:hint="cs"/>
          <w:rtl/>
        </w:rPr>
        <w:t>.</w:t>
      </w:r>
      <w:r w:rsidR="00B96601">
        <w:rPr>
          <w:rFonts w:hint="cs"/>
          <w:rtl/>
        </w:rPr>
        <w:t xml:space="preserve"> המג'לה נוצר על מנת שלשופטים יהיה</w:t>
      </w:r>
      <w:r>
        <w:rPr>
          <w:rFonts w:hint="cs"/>
          <w:rtl/>
        </w:rPr>
        <w:t xml:space="preserve"> ממה לשפוט. בנוסף לכך, </w:t>
      </w:r>
      <w:r w:rsidRPr="00F06EF4">
        <w:rPr>
          <w:rFonts w:hint="cs"/>
          <w:b/>
          <w:bCs/>
          <w:rtl/>
        </w:rPr>
        <w:t>הטורקים ייבאו חוקים מאירופה</w:t>
      </w:r>
      <w:r>
        <w:rPr>
          <w:rFonts w:hint="cs"/>
          <w:rtl/>
        </w:rPr>
        <w:t xml:space="preserve">, בעיקר את הקודקסים הגדולים, בעיקר מצרפת. הטורקי </w:t>
      </w:r>
      <w:proofErr w:type="spellStart"/>
      <w:r>
        <w:rPr>
          <w:rFonts w:hint="cs"/>
          <w:rtl/>
        </w:rPr>
        <w:t>איסלמו</w:t>
      </w:r>
      <w:proofErr w:type="spellEnd"/>
      <w:r>
        <w:rPr>
          <w:rFonts w:hint="cs"/>
          <w:rtl/>
        </w:rPr>
        <w:t xml:space="preserve"> חוקים אלו, התאימו אותם לעדה המוסלמית. מעבר לזה, העות'מני לקחו את "הטריקים" של ההלכה ומתחו אותו, כך שיתאימו לחיים המודרניים.</w:t>
      </w:r>
    </w:p>
    <w:p w:rsidR="001F529D" w:rsidRPr="001F529D" w:rsidRDefault="001F529D" w:rsidP="001F529D">
      <w:pPr>
        <w:jc w:val="both"/>
        <w:rPr>
          <w:rtl/>
        </w:rPr>
      </w:pPr>
      <w:r w:rsidRPr="001F529D">
        <w:rPr>
          <w:rFonts w:hint="cs"/>
          <w:rtl/>
        </w:rPr>
        <w:t xml:space="preserve">למרות שהיינו מצפים שיהיה פיצוץ בין החילון לדת, </w:t>
      </w:r>
      <w:proofErr w:type="spellStart"/>
      <w:r w:rsidRPr="001F529D">
        <w:rPr>
          <w:rFonts w:hint="cs"/>
          <w:rtl/>
        </w:rPr>
        <w:t>הע</w:t>
      </w:r>
      <w:r>
        <w:rPr>
          <w:rFonts w:hint="cs"/>
          <w:rtl/>
        </w:rPr>
        <w:t>'ותמ</w:t>
      </w:r>
      <w:r w:rsidRPr="001F529D">
        <w:rPr>
          <w:rFonts w:hint="cs"/>
          <w:rtl/>
        </w:rPr>
        <w:t>נים</w:t>
      </w:r>
      <w:proofErr w:type="spellEnd"/>
      <w:r w:rsidRPr="001F529D">
        <w:rPr>
          <w:rFonts w:hint="cs"/>
          <w:rtl/>
        </w:rPr>
        <w:t xml:space="preserve"> מצליחים לעשות רפורמות חילוניות-מערביות רבות, תוך הישארות כמדינת הלכה. יש הטוענים שזה משהו שנועד לפיצוץ מההתחלה. לאחר מלחמת העולם הראשונה ומלחמת האזרחים בתורכיה, קמה מדינה חדשה והיא טורקיה של היום. מדינה זו מוקמת ע"י שכבה של מהפכנים צעירים. בראשם עומד קולונל שמשנה את שמו לאתא </w:t>
      </w:r>
      <w:proofErr w:type="spellStart"/>
      <w:r w:rsidRPr="001F529D">
        <w:rPr>
          <w:rFonts w:hint="cs"/>
          <w:rtl/>
        </w:rPr>
        <w:t>תורכ</w:t>
      </w:r>
      <w:proofErr w:type="spellEnd"/>
      <w:r w:rsidRPr="001F529D">
        <w:rPr>
          <w:rFonts w:hint="cs"/>
          <w:rtl/>
        </w:rPr>
        <w:t xml:space="preserve"> (אב התורכים). לתורכים הצעירים, בתורכיה המודרנית, יש גישה אחרת </w:t>
      </w:r>
      <w:r w:rsidRPr="001F529D">
        <w:rPr>
          <w:rtl/>
        </w:rPr>
        <w:t>–</w:t>
      </w:r>
      <w:r w:rsidRPr="001F529D">
        <w:rPr>
          <w:rFonts w:hint="cs"/>
          <w:rtl/>
        </w:rPr>
        <w:t xml:space="preserve"> לדידם, </w:t>
      </w:r>
      <w:r w:rsidRPr="001F529D">
        <w:rPr>
          <w:rFonts w:hint="cs"/>
          <w:b/>
          <w:bCs/>
          <w:rtl/>
        </w:rPr>
        <w:t>לא ניתן לחולל את הרפורמות המערביות תוך הישארות כמדינת הלכה.</w:t>
      </w:r>
      <w:r w:rsidRPr="001F529D">
        <w:rPr>
          <w:rFonts w:hint="cs"/>
          <w:rtl/>
        </w:rPr>
        <w:t xml:space="preserve"> לדעתם, זו גם הסיבה לכישלון במלחמת העולם הראשונה. הם מפרידים את הדת מהמדינה באופן פורמאלי, על פי החוק תורכיה איננה מדינה מוסלמית יותר ולמדינה אסור לתמוך בדת. את השינויים המשפטיים הפורמאליים של ניתוק הדת מהמדינה הם מלווים בשינויים תרבותיים. הם מחליפים את הכתיב התורכי לכתיב אירופי, הם אוסרים על חבישת תרבוש לגברים וחבישת רעלה לנשים. כאן יש בעיה אחרת כי העם התורכי לא אוהב את השינוי הזה. יש מפלגה אסלאמית ומי ששומר על טורקיה החילונית הוא הצבא. </w:t>
      </w:r>
      <w:r w:rsidRPr="001F529D">
        <w:rPr>
          <w:rFonts w:hint="cs"/>
          <w:rtl/>
        </w:rPr>
        <w:lastRenderedPageBreak/>
        <w:t xml:space="preserve">הניסיון העותומאני לשלב את הרפורמות עם ההלכה ואח"כ התורכים הצעירים שעושים שינוי קיצוני </w:t>
      </w:r>
      <w:r w:rsidRPr="001F529D">
        <w:rPr>
          <w:rtl/>
        </w:rPr>
        <w:t>–</w:t>
      </w:r>
      <w:r w:rsidRPr="001F529D">
        <w:rPr>
          <w:rFonts w:hint="cs"/>
          <w:rtl/>
        </w:rPr>
        <w:t xml:space="preserve"> דוגמא למתח שבין דת למדינה. </w:t>
      </w:r>
    </w:p>
    <w:p w:rsidR="001F529D" w:rsidRDefault="001F529D" w:rsidP="001F529D">
      <w:pPr>
        <w:pStyle w:val="1Garamond"/>
        <w:ind w:left="360"/>
        <w:rPr>
          <w:rFonts w:cs="David"/>
        </w:rPr>
      </w:pPr>
      <w:r>
        <w:rPr>
          <w:rFonts w:cs="David" w:hint="cs"/>
          <w:rtl/>
        </w:rPr>
        <w:t xml:space="preserve"> </w:t>
      </w:r>
    </w:p>
    <w:p w:rsidR="006168D4" w:rsidRDefault="006168D4" w:rsidP="00F06EF4">
      <w:pPr>
        <w:jc w:val="both"/>
        <w:rPr>
          <w:rtl/>
        </w:rPr>
      </w:pPr>
      <w:r>
        <w:rPr>
          <w:rFonts w:hint="cs"/>
          <w:rtl/>
        </w:rPr>
        <w:t xml:space="preserve">ככל שהחילון, על שלל רבדיו, מעמיק, חכמי ההלכה חשים יותר ויותר מאוימים, הם פחות ופחות מסכימים לשתף פעולה, עד שבסופו של דבר, הטורקים חשים שהם לא מצליחים להחזיק במקל בשתי הקצוות </w:t>
      </w:r>
      <w:r>
        <w:rPr>
          <w:rtl/>
        </w:rPr>
        <w:t>–</w:t>
      </w:r>
      <w:r w:rsidR="00B96601">
        <w:rPr>
          <w:rFonts w:hint="cs"/>
          <w:rtl/>
        </w:rPr>
        <w:t xml:space="preserve"> </w:t>
      </w:r>
      <w:r>
        <w:rPr>
          <w:rFonts w:hint="cs"/>
          <w:rtl/>
        </w:rPr>
        <w:t xml:space="preserve">להיות מדינה מודרנית שנשארת בחזית האקדמית, הטכנולוגית והתרבותית, ובו זמנית להישאר מדינה דתית השומרת על ההלכה המוסלמית. </w:t>
      </w:r>
    </w:p>
    <w:p w:rsidR="006168D4" w:rsidRDefault="006168D4" w:rsidP="00AC7C35">
      <w:pPr>
        <w:jc w:val="both"/>
        <w:rPr>
          <w:rtl/>
        </w:rPr>
      </w:pPr>
      <w:r>
        <w:rPr>
          <w:rFonts w:hint="cs"/>
          <w:rtl/>
        </w:rPr>
        <w:t xml:space="preserve">כאשר האימפריה </w:t>
      </w:r>
      <w:proofErr w:type="spellStart"/>
      <w:r>
        <w:rPr>
          <w:rFonts w:hint="cs"/>
          <w:rtl/>
        </w:rPr>
        <w:t>האיסלמית</w:t>
      </w:r>
      <w:proofErr w:type="spellEnd"/>
      <w:r>
        <w:rPr>
          <w:rFonts w:hint="cs"/>
          <w:rtl/>
        </w:rPr>
        <w:t xml:space="preserve"> נופלת, </w:t>
      </w:r>
      <w:r w:rsidRPr="00F06EF4">
        <w:rPr>
          <w:rFonts w:hint="cs"/>
          <w:b/>
          <w:bCs/>
          <w:rtl/>
        </w:rPr>
        <w:t>אתא טורק והשלטון הטורקי החדש הולכים לכוון אחר לגמרי</w:t>
      </w:r>
      <w:r>
        <w:rPr>
          <w:rFonts w:hint="cs"/>
          <w:rtl/>
        </w:rPr>
        <w:t xml:space="preserve">. הם חותכים במקל, </w:t>
      </w:r>
      <w:r w:rsidRPr="00F06EF4">
        <w:rPr>
          <w:rFonts w:hint="cs"/>
          <w:b/>
          <w:bCs/>
          <w:rtl/>
        </w:rPr>
        <w:t>מפרידים בין הדת למדינה</w:t>
      </w:r>
      <w:r>
        <w:rPr>
          <w:rFonts w:hint="cs"/>
          <w:rtl/>
        </w:rPr>
        <w:t xml:space="preserve">. הדת מופרדת מהמדינה. </w:t>
      </w:r>
      <w:r w:rsidR="00AC7C35">
        <w:rPr>
          <w:rFonts w:hint="cs"/>
          <w:rtl/>
        </w:rPr>
        <w:t xml:space="preserve">מתחילה להציק לטורקיה הבעיה השנייה </w:t>
      </w:r>
      <w:r w:rsidR="00AC7C35">
        <w:rPr>
          <w:rtl/>
        </w:rPr>
        <w:t>–</w:t>
      </w:r>
      <w:r w:rsidR="00AC7C35">
        <w:rPr>
          <w:rFonts w:hint="cs"/>
          <w:rtl/>
        </w:rPr>
        <w:t xml:space="preserve"> המתח התרבותי. הדת מופרדת מהמדינה, אך החברה היא חברה מוסלמית, חלקה הגדול דתי </w:t>
      </w:r>
      <w:r w:rsidR="00AC7C35">
        <w:rPr>
          <w:rtl/>
        </w:rPr>
        <w:t>–</w:t>
      </w:r>
      <w:r w:rsidR="00AC7C35">
        <w:rPr>
          <w:rFonts w:hint="cs"/>
          <w:rtl/>
        </w:rPr>
        <w:t xml:space="preserve"> נשען על סמלים שמקורם מהדת. מה עושים </w:t>
      </w:r>
      <w:r w:rsidR="00B96601">
        <w:rPr>
          <w:rFonts w:hint="cs"/>
          <w:rtl/>
        </w:rPr>
        <w:t>עם זה? רוב הציבור הטורקי לא עבר</w:t>
      </w:r>
      <w:r w:rsidR="00AC7C35">
        <w:rPr>
          <w:rFonts w:hint="cs"/>
          <w:rtl/>
        </w:rPr>
        <w:t xml:space="preserve"> את תהליכי החילון, ולכן עד לימינו הם רואים עצמם </w:t>
      </w:r>
      <w:r w:rsidR="00AC7C35" w:rsidRPr="00B96601">
        <w:rPr>
          <w:rFonts w:hint="cs"/>
          <w:b/>
          <w:bCs/>
          <w:rtl/>
        </w:rPr>
        <w:t>כחברה דתית, בניגוד לחקיקה האזרחית</w:t>
      </w:r>
      <w:r w:rsidR="00AC7C35">
        <w:rPr>
          <w:rFonts w:hint="cs"/>
          <w:rtl/>
        </w:rPr>
        <w:t xml:space="preserve">. לכן, בטורקיה עלו לשלטון מפלגות דתיות. אולם, </w:t>
      </w:r>
      <w:r w:rsidR="00AC7C35" w:rsidRPr="00CB41A7">
        <w:rPr>
          <w:rFonts w:hint="cs"/>
          <w:b/>
          <w:bCs/>
          <w:rtl/>
        </w:rPr>
        <w:t xml:space="preserve">מפלגת הרוב לא יכולה לבצע </w:t>
      </w:r>
      <w:proofErr w:type="spellStart"/>
      <w:r w:rsidR="00AC7C35" w:rsidRPr="00CB41A7">
        <w:rPr>
          <w:rFonts w:hint="cs"/>
          <w:b/>
          <w:bCs/>
          <w:rtl/>
        </w:rPr>
        <w:t>דתיזציה</w:t>
      </w:r>
      <w:proofErr w:type="spellEnd"/>
      <w:r w:rsidR="00AC7C35" w:rsidRPr="00CB41A7">
        <w:rPr>
          <w:rFonts w:hint="cs"/>
          <w:b/>
          <w:bCs/>
          <w:rtl/>
        </w:rPr>
        <w:t xml:space="preserve"> </w:t>
      </w:r>
      <w:r w:rsidR="00CB41A7" w:rsidRPr="00CB41A7">
        <w:rPr>
          <w:rFonts w:hint="cs"/>
          <w:b/>
          <w:bCs/>
          <w:rtl/>
        </w:rPr>
        <w:t>של החוקה, המוגנת ע"י הצבא.</w:t>
      </w:r>
      <w:r w:rsidR="00CB41A7">
        <w:rPr>
          <w:rFonts w:hint="cs"/>
          <w:rtl/>
        </w:rPr>
        <w:t xml:space="preserve"> </w:t>
      </w:r>
    </w:p>
    <w:p w:rsidR="003A01D0" w:rsidRDefault="003A01D0" w:rsidP="006168D4">
      <w:pPr>
        <w:jc w:val="both"/>
        <w:rPr>
          <w:rtl/>
        </w:rPr>
      </w:pPr>
    </w:p>
    <w:p w:rsidR="00DA2C96" w:rsidRDefault="00DA2C96" w:rsidP="006168D4">
      <w:pPr>
        <w:jc w:val="both"/>
        <w:rPr>
          <w:rtl/>
        </w:rPr>
      </w:pPr>
    </w:p>
    <w:p w:rsidR="00DA2C96" w:rsidRDefault="00DA2C96" w:rsidP="006168D4">
      <w:pPr>
        <w:jc w:val="both"/>
        <w:rPr>
          <w:rtl/>
        </w:rPr>
      </w:pPr>
    </w:p>
    <w:p w:rsidR="00DA2C96" w:rsidRDefault="00DA2C96" w:rsidP="006168D4">
      <w:pPr>
        <w:jc w:val="both"/>
        <w:rPr>
          <w:rtl/>
        </w:rPr>
      </w:pPr>
    </w:p>
    <w:p w:rsidR="00DA2C96" w:rsidRDefault="00DA2C96" w:rsidP="006168D4">
      <w:pPr>
        <w:jc w:val="both"/>
        <w:rPr>
          <w:rtl/>
        </w:rPr>
      </w:pPr>
    </w:p>
    <w:p w:rsidR="00DA2C96" w:rsidRDefault="00DA2C96" w:rsidP="006168D4">
      <w:pPr>
        <w:jc w:val="both"/>
        <w:rPr>
          <w:rtl/>
        </w:rPr>
      </w:pPr>
    </w:p>
    <w:p w:rsidR="00DA2C96" w:rsidRDefault="00DA2C96" w:rsidP="006168D4">
      <w:pPr>
        <w:jc w:val="both"/>
        <w:rPr>
          <w:rtl/>
        </w:rPr>
      </w:pPr>
    </w:p>
    <w:p w:rsidR="00DA2C96" w:rsidRDefault="00DA2C96" w:rsidP="006168D4">
      <w:pPr>
        <w:jc w:val="both"/>
        <w:rPr>
          <w:rtl/>
        </w:rPr>
      </w:pPr>
    </w:p>
    <w:p w:rsidR="00DA2C96" w:rsidRDefault="00DA2C96" w:rsidP="006168D4">
      <w:pPr>
        <w:jc w:val="both"/>
        <w:rPr>
          <w:rtl/>
        </w:rPr>
      </w:pPr>
    </w:p>
    <w:p w:rsidR="00DA2C96" w:rsidRDefault="00DA2C96" w:rsidP="006168D4">
      <w:pPr>
        <w:jc w:val="both"/>
        <w:rPr>
          <w:rtl/>
        </w:rPr>
      </w:pPr>
    </w:p>
    <w:p w:rsidR="00DA2C96" w:rsidRDefault="00DA2C96" w:rsidP="006168D4">
      <w:pPr>
        <w:jc w:val="both"/>
        <w:rPr>
          <w:rtl/>
        </w:rPr>
      </w:pPr>
    </w:p>
    <w:p w:rsidR="00DA2C96" w:rsidRDefault="00DA2C96" w:rsidP="006168D4">
      <w:pPr>
        <w:jc w:val="both"/>
        <w:rPr>
          <w:rtl/>
        </w:rPr>
      </w:pPr>
    </w:p>
    <w:p w:rsidR="00DA2C96" w:rsidRDefault="00DA2C96" w:rsidP="006168D4">
      <w:pPr>
        <w:jc w:val="both"/>
        <w:rPr>
          <w:rtl/>
        </w:rPr>
      </w:pPr>
    </w:p>
    <w:p w:rsidR="00DA2C96" w:rsidRDefault="00DA2C96" w:rsidP="006168D4">
      <w:pPr>
        <w:jc w:val="both"/>
        <w:rPr>
          <w:rtl/>
        </w:rPr>
      </w:pPr>
    </w:p>
    <w:p w:rsidR="00DA2C96" w:rsidRDefault="00DA2C96" w:rsidP="006168D4">
      <w:pPr>
        <w:jc w:val="both"/>
        <w:rPr>
          <w:rtl/>
        </w:rPr>
      </w:pPr>
    </w:p>
    <w:p w:rsidR="00DA2C96" w:rsidRDefault="00DA2C96" w:rsidP="006168D4">
      <w:pPr>
        <w:jc w:val="both"/>
        <w:rPr>
          <w:rtl/>
        </w:rPr>
      </w:pPr>
    </w:p>
    <w:p w:rsidR="00DA2C96" w:rsidRDefault="00DA2C96" w:rsidP="006168D4">
      <w:pPr>
        <w:jc w:val="both"/>
        <w:rPr>
          <w:rtl/>
        </w:rPr>
      </w:pPr>
    </w:p>
    <w:p w:rsidR="00DA2C96" w:rsidRDefault="00DA2C96" w:rsidP="006168D4">
      <w:pPr>
        <w:jc w:val="both"/>
        <w:rPr>
          <w:rtl/>
        </w:rPr>
      </w:pPr>
    </w:p>
    <w:p w:rsidR="00DA2C96" w:rsidRDefault="00DA2C96" w:rsidP="006168D4">
      <w:pPr>
        <w:jc w:val="both"/>
        <w:rPr>
          <w:rtl/>
        </w:rPr>
      </w:pPr>
    </w:p>
    <w:p w:rsidR="00DA2C96" w:rsidRDefault="00DA2C96" w:rsidP="006168D4">
      <w:pPr>
        <w:jc w:val="both"/>
        <w:rPr>
          <w:rtl/>
        </w:rPr>
      </w:pPr>
    </w:p>
    <w:p w:rsidR="003A01D0" w:rsidRPr="00531D91" w:rsidRDefault="00C63D72" w:rsidP="00C63D72">
      <w:pPr>
        <w:jc w:val="center"/>
        <w:rPr>
          <w:b/>
          <w:bCs/>
          <w:color w:val="1F497D" w:themeColor="text2"/>
          <w:u w:val="single"/>
          <w:rtl/>
        </w:rPr>
      </w:pPr>
      <w:r w:rsidRPr="00531D91">
        <w:rPr>
          <w:rFonts w:hint="cs"/>
          <w:b/>
          <w:bCs/>
          <w:color w:val="1F497D" w:themeColor="text2"/>
          <w:u w:val="single"/>
          <w:rtl/>
        </w:rPr>
        <w:lastRenderedPageBreak/>
        <w:t xml:space="preserve">המשפט בתקופת המנדט הבריטי </w:t>
      </w:r>
      <w:r w:rsidRPr="00531D91">
        <w:rPr>
          <w:b/>
          <w:bCs/>
          <w:color w:val="1F497D" w:themeColor="text2"/>
          <w:u w:val="single"/>
          <w:rtl/>
        </w:rPr>
        <w:t>–</w:t>
      </w:r>
    </w:p>
    <w:p w:rsidR="00C63D72" w:rsidRPr="00C63D72" w:rsidRDefault="00C63D72" w:rsidP="00C63D72">
      <w:pPr>
        <w:jc w:val="both"/>
        <w:rPr>
          <w:u w:val="single"/>
          <w:rtl/>
        </w:rPr>
      </w:pPr>
      <w:r>
        <w:rPr>
          <w:rFonts w:hint="cs"/>
          <w:u w:val="single"/>
          <w:rtl/>
        </w:rPr>
        <w:t xml:space="preserve">נק' המבט של השליט- הבריטים </w:t>
      </w:r>
      <w:r>
        <w:rPr>
          <w:u w:val="single"/>
          <w:rtl/>
        </w:rPr>
        <w:t>–</w:t>
      </w:r>
      <w:r w:rsidRPr="00867478">
        <w:rPr>
          <w:rFonts w:hint="cs"/>
          <w:rtl/>
        </w:rPr>
        <w:t xml:space="preserve"> </w:t>
      </w:r>
      <w:r>
        <w:rPr>
          <w:rFonts w:hint="cs"/>
          <w:rtl/>
        </w:rPr>
        <w:t>המשפט במדינה, עליה הגיע ריבון חדש.</w:t>
      </w:r>
    </w:p>
    <w:p w:rsidR="005C7052" w:rsidRDefault="00C63D72" w:rsidP="005C7052">
      <w:pPr>
        <w:jc w:val="both"/>
        <w:rPr>
          <w:rtl/>
        </w:rPr>
      </w:pPr>
      <w:r>
        <w:rPr>
          <w:rFonts w:hint="cs"/>
          <w:rtl/>
        </w:rPr>
        <w:t xml:space="preserve">הטורקים שלטו בארץ במשך 400 שנה, אך במסגרת מלחמת העולם הראשונה הקיץ הקץ על האימפריה העות'מנית. מעצמות אירופה לטשו </w:t>
      </w:r>
      <w:r w:rsidR="008A23D5">
        <w:rPr>
          <w:rFonts w:hint="cs"/>
          <w:rtl/>
        </w:rPr>
        <w:t>עיניים לשטחה של</w:t>
      </w:r>
      <w:r>
        <w:rPr>
          <w:rFonts w:hint="cs"/>
          <w:rtl/>
        </w:rPr>
        <w:t xml:space="preserve"> האימפריה העות'מנית. </w:t>
      </w:r>
      <w:r w:rsidR="005C7052" w:rsidRPr="005C7052">
        <w:rPr>
          <w:rFonts w:hint="cs"/>
          <w:rtl/>
        </w:rPr>
        <w:t xml:space="preserve">אנגליה וצרפת חילקו ביניהם את השליטה על שטחי המזרח התיכון. </w:t>
      </w:r>
      <w:r>
        <w:rPr>
          <w:rFonts w:hint="cs"/>
          <w:rtl/>
        </w:rPr>
        <w:t>בסתיו 1917, הצבא הבריטי נכנס מדרו</w:t>
      </w:r>
      <w:r w:rsidR="008A23D5">
        <w:rPr>
          <w:rFonts w:hint="cs"/>
          <w:rtl/>
        </w:rPr>
        <w:t>ם</w:t>
      </w:r>
      <w:r>
        <w:rPr>
          <w:rFonts w:hint="cs"/>
          <w:rtl/>
        </w:rPr>
        <w:t>, ממצרים, לארץ, בשני טורים. א</w:t>
      </w:r>
      <w:r w:rsidR="008A23D5">
        <w:rPr>
          <w:rFonts w:hint="cs"/>
          <w:rtl/>
        </w:rPr>
        <w:t>י</w:t>
      </w:r>
      <w:r>
        <w:rPr>
          <w:rFonts w:hint="cs"/>
          <w:rtl/>
        </w:rPr>
        <w:t xml:space="preserve">רעו קרובות מאוד קשים, </w:t>
      </w:r>
      <w:r w:rsidR="008A23D5">
        <w:rPr>
          <w:rFonts w:hint="cs"/>
          <w:rtl/>
        </w:rPr>
        <w:t>לקחת</w:t>
      </w:r>
      <w:r>
        <w:rPr>
          <w:rFonts w:hint="cs"/>
          <w:rtl/>
        </w:rPr>
        <w:t xml:space="preserve"> לאנגלים כמעט שנה לכבוש את הארץ </w:t>
      </w:r>
      <w:r>
        <w:rPr>
          <w:rtl/>
        </w:rPr>
        <w:t>–</w:t>
      </w:r>
      <w:r>
        <w:rPr>
          <w:rFonts w:hint="cs"/>
          <w:rtl/>
        </w:rPr>
        <w:t xml:space="preserve"> הכיבוש הושלם בספטמבר 1918</w:t>
      </w:r>
      <w:r w:rsidR="00BF3B1E">
        <w:rPr>
          <w:rFonts w:hint="cs"/>
          <w:rtl/>
        </w:rPr>
        <w:t xml:space="preserve">. </w:t>
      </w:r>
    </w:p>
    <w:p w:rsidR="00BF3B1E" w:rsidRDefault="00BF3B1E" w:rsidP="00C63D72">
      <w:pPr>
        <w:jc w:val="both"/>
        <w:rPr>
          <w:rtl/>
        </w:rPr>
      </w:pPr>
      <w:r>
        <w:rPr>
          <w:rFonts w:hint="cs"/>
          <w:rtl/>
        </w:rPr>
        <w:t>מבחינה חוקתית-משפטית, ניתן לחלק את השלטון הבריטי בארץ ל-3 תקופות -</w:t>
      </w:r>
    </w:p>
    <w:p w:rsidR="00BF3B1E" w:rsidRDefault="00BF3B1E" w:rsidP="00B40441">
      <w:pPr>
        <w:pStyle w:val="a3"/>
        <w:numPr>
          <w:ilvl w:val="0"/>
          <w:numId w:val="20"/>
        </w:numPr>
        <w:jc w:val="both"/>
      </w:pPr>
      <w:r w:rsidRPr="00BF3B1E">
        <w:rPr>
          <w:rFonts w:hint="cs"/>
          <w:u w:val="single"/>
          <w:rtl/>
        </w:rPr>
        <w:t>שלטון צבאי -</w:t>
      </w:r>
      <w:r>
        <w:rPr>
          <w:rFonts w:hint="cs"/>
          <w:rtl/>
        </w:rPr>
        <w:t xml:space="preserve"> החל מהכיבוש הבריטי, עד לקיץ 1920. הבריטים שולטים בארץ, שלטון צבאי. הגנרל מוני עמד בראש ממשל צבאי</w:t>
      </w:r>
      <w:r w:rsidR="00B40441">
        <w:rPr>
          <w:rFonts w:hint="cs"/>
          <w:rtl/>
        </w:rPr>
        <w:t>.</w:t>
      </w:r>
      <w:r>
        <w:rPr>
          <w:rFonts w:hint="cs"/>
          <w:rtl/>
        </w:rPr>
        <w:t xml:space="preserve"> הצבא הבריטי לא שינה כמעט שום דבר מבחינת החקיקה. אחד הדברים שנותרו </w:t>
      </w:r>
      <w:r>
        <w:rPr>
          <w:rtl/>
        </w:rPr>
        <w:t>–</w:t>
      </w:r>
      <w:r>
        <w:rPr>
          <w:rFonts w:hint="cs"/>
          <w:rtl/>
        </w:rPr>
        <w:t xml:space="preserve"> היועמ"ש, למפקד האזור היה מס' יועצים, ובהן יועץ משפטי צבאי. </w:t>
      </w:r>
    </w:p>
    <w:p w:rsidR="00BF3B1E" w:rsidRDefault="00BF3B1E" w:rsidP="00BF3B1E">
      <w:pPr>
        <w:pStyle w:val="a3"/>
        <w:jc w:val="both"/>
      </w:pPr>
    </w:p>
    <w:p w:rsidR="00B40441" w:rsidRDefault="00BF3B1E" w:rsidP="00B40441">
      <w:pPr>
        <w:pStyle w:val="a3"/>
        <w:numPr>
          <w:ilvl w:val="0"/>
          <w:numId w:val="20"/>
        </w:numPr>
        <w:jc w:val="both"/>
      </w:pPr>
      <w:r w:rsidRPr="00E855DE">
        <w:rPr>
          <w:rFonts w:hint="cs"/>
          <w:u w:val="single"/>
          <w:rtl/>
        </w:rPr>
        <w:t>שלטון אזרחי -</w:t>
      </w:r>
      <w:r>
        <w:rPr>
          <w:rFonts w:hint="cs"/>
          <w:rtl/>
        </w:rPr>
        <w:t xml:space="preserve"> בקיץ 1920, הבריטים עוברים משלטון צבאי לשלטון אזרחי, מכיוון שהם יודעים שיקבלו לכך אישור מהקהילה הבינלאומית. הם שולחים נציב עליון לארץ, שישלוט על העניינים </w:t>
      </w:r>
      <w:r>
        <w:rPr>
          <w:rtl/>
        </w:rPr>
        <w:t>–</w:t>
      </w:r>
      <w:r>
        <w:rPr>
          <w:rFonts w:hint="cs"/>
          <w:rtl/>
        </w:rPr>
        <w:t xml:space="preserve"> סר הרברט סמואל (יהודי). הנציב העליון החדש הקים ממשלה, היועמ"ש הפך להיות פרקליט המדינה הבריטי, אך היהודים המשיכו לקרוא לו היועץ המשפטי. ממשל זה מתקיים עד לעזיבת הבריטים את הארץ. </w:t>
      </w:r>
    </w:p>
    <w:p w:rsidR="00BF3B1E" w:rsidRDefault="00BF3B1E" w:rsidP="00BF3B1E">
      <w:pPr>
        <w:pStyle w:val="a3"/>
        <w:jc w:val="both"/>
      </w:pPr>
    </w:p>
    <w:p w:rsidR="00DE29FB" w:rsidRDefault="00BF3B1E" w:rsidP="00DE29FB">
      <w:pPr>
        <w:pStyle w:val="a3"/>
        <w:numPr>
          <w:ilvl w:val="0"/>
          <w:numId w:val="20"/>
        </w:numPr>
        <w:jc w:val="both"/>
        <w:rPr>
          <w:rtl/>
        </w:rPr>
      </w:pPr>
      <w:r>
        <w:rPr>
          <w:rFonts w:hint="cs"/>
          <w:u w:val="single"/>
          <w:rtl/>
        </w:rPr>
        <w:t>שלטון מכוח השראה של המשפט הבינלאומי (מנדט) -</w:t>
      </w:r>
      <w:r>
        <w:rPr>
          <w:rFonts w:hint="cs"/>
          <w:rtl/>
        </w:rPr>
        <w:t xml:space="preserve"> מבחינה משפטית, המצב משתנה בקיץ 1922- באופן פורמלי, השלטון הבריטי בארץ לא </w:t>
      </w:r>
      <w:r w:rsidR="00B40441">
        <w:rPr>
          <w:rFonts w:hint="cs"/>
          <w:rtl/>
        </w:rPr>
        <w:t>נבע</w:t>
      </w:r>
      <w:r>
        <w:rPr>
          <w:rFonts w:hint="cs"/>
          <w:rtl/>
        </w:rPr>
        <w:t xml:space="preserve"> מעצם הכיבוש ע"י הבריטים, אלא מהרשאה של המשפט הבינלאומי, הרשאה של הקהילה הבינלאומי לשלטון הבריטים בארץ (הרשאה = מנדט). "המנדט" הינו עניין חדש, </w:t>
      </w:r>
      <w:r w:rsidR="00B40441">
        <w:rPr>
          <w:rFonts w:hint="cs"/>
          <w:rtl/>
        </w:rPr>
        <w:t>שהתפתח</w:t>
      </w:r>
      <w:r>
        <w:rPr>
          <w:rFonts w:hint="cs"/>
          <w:rtl/>
        </w:rPr>
        <w:t xml:space="preserve"> לאחר מלחמת העולם הראשונה, שהיוותה זעזוע נורא </w:t>
      </w:r>
      <w:r w:rsidR="00B40441">
        <w:rPr>
          <w:rFonts w:hint="cs"/>
          <w:rtl/>
        </w:rPr>
        <w:t>ל</w:t>
      </w:r>
      <w:r>
        <w:rPr>
          <w:rFonts w:hint="cs"/>
          <w:rtl/>
        </w:rPr>
        <w:t xml:space="preserve">חברה המערבית, שסברה כי הגיע לשיא הקדמה האנושית. אחת התוצאות </w:t>
      </w:r>
      <w:r>
        <w:rPr>
          <w:rtl/>
        </w:rPr>
        <w:t>–</w:t>
      </w:r>
      <w:r>
        <w:rPr>
          <w:rFonts w:hint="cs"/>
          <w:rtl/>
        </w:rPr>
        <w:t xml:space="preserve"> חשבון נפש ברמה הבינלאומית </w:t>
      </w:r>
      <w:r>
        <w:rPr>
          <w:rtl/>
        </w:rPr>
        <w:t>–</w:t>
      </w:r>
      <w:r>
        <w:rPr>
          <w:rFonts w:hint="cs"/>
          <w:rtl/>
        </w:rPr>
        <w:t xml:space="preserve"> יש הסכמה שהמלחמה נגרמה בגלל מרוץ האימפריות</w:t>
      </w:r>
      <w:r w:rsidR="00DE29FB">
        <w:rPr>
          <w:rFonts w:hint="cs"/>
          <w:rtl/>
        </w:rPr>
        <w:t xml:space="preserve"> (</w:t>
      </w:r>
      <w:r w:rsidR="00DE29FB">
        <w:rPr>
          <w:rFonts w:ascii="Arial" w:hAnsi="Arial" w:cs="Arial"/>
          <w:rtl/>
        </w:rPr>
        <w:t>האימפריאליזם המערבי</w:t>
      </w:r>
      <w:r w:rsidR="00DE29FB">
        <w:rPr>
          <w:rFonts w:ascii="Arial" w:hAnsi="Arial" w:cs="Arial" w:hint="cs"/>
          <w:rtl/>
        </w:rPr>
        <w:t>)</w:t>
      </w:r>
      <w:r>
        <w:rPr>
          <w:rFonts w:hint="cs"/>
          <w:rtl/>
        </w:rPr>
        <w:t xml:space="preserve">. אחת המסקנות לאחר המלחמה </w:t>
      </w:r>
      <w:r>
        <w:rPr>
          <w:rtl/>
        </w:rPr>
        <w:t>–</w:t>
      </w:r>
      <w:r>
        <w:rPr>
          <w:rFonts w:hint="cs"/>
          <w:rtl/>
        </w:rPr>
        <w:t xml:space="preserve"> יש לכונן סדר בינלאומי חדש, בו הקהילה הבינלאומית מפקחת על המעצמות האירופאיות (הקמת חבר הלאומים).</w:t>
      </w:r>
      <w:r w:rsidR="00630702">
        <w:rPr>
          <w:rFonts w:hint="cs"/>
          <w:rtl/>
        </w:rPr>
        <w:t xml:space="preserve"> המטרה הינה כי המעצמות ישלטו בשטחים שכבשו מכוח הרשאה חוזרה של הקהילה הבינלאומי, הרשאה למדינות לשלוט לפרק זמן (עד שהתושבים של השטחים יוכלו לשלוט באופן עצמאי) מוגבל בשטחים שהן כבשו.</w:t>
      </w:r>
      <w:r w:rsidR="00DE29FB">
        <w:rPr>
          <w:rFonts w:hint="cs"/>
          <w:rtl/>
        </w:rPr>
        <w:t xml:space="preserve"> </w:t>
      </w:r>
      <w:r w:rsidR="00DE29FB" w:rsidRPr="00DE29FB">
        <w:rPr>
          <w:rFonts w:ascii="Arial" w:hAnsi="Arial" w:cs="Arial"/>
          <w:rtl/>
        </w:rPr>
        <w:t>ב-1922</w:t>
      </w:r>
      <w:r w:rsidR="00DE29FB" w:rsidRPr="00DE29FB">
        <w:rPr>
          <w:rFonts w:ascii="Arial" w:hAnsi="Arial" w:cs="Arial" w:hint="cs"/>
          <w:rtl/>
        </w:rPr>
        <w:t xml:space="preserve">, </w:t>
      </w:r>
      <w:proofErr w:type="spellStart"/>
      <w:r w:rsidR="00DE29FB" w:rsidRPr="00DE29FB">
        <w:rPr>
          <w:rFonts w:ascii="Arial" w:hAnsi="Arial" w:cs="Arial" w:hint="cs"/>
          <w:rtl/>
        </w:rPr>
        <w:t>ב</w:t>
      </w:r>
      <w:r w:rsidR="00DE29FB" w:rsidRPr="00DE29FB">
        <w:rPr>
          <w:rFonts w:ascii="Arial" w:hAnsi="Arial" w:cs="Arial"/>
          <w:rtl/>
        </w:rPr>
        <w:t>ויעדת</w:t>
      </w:r>
      <w:proofErr w:type="spellEnd"/>
      <w:r w:rsidR="00DE29FB" w:rsidRPr="00DE29FB">
        <w:rPr>
          <w:rFonts w:ascii="Arial" w:hAnsi="Arial" w:cs="Arial"/>
          <w:rtl/>
        </w:rPr>
        <w:t xml:space="preserve"> סן רמו ניתן המנדט </w:t>
      </w:r>
      <w:r w:rsidR="00DE29FB" w:rsidRPr="00DE29FB">
        <w:rPr>
          <w:rFonts w:ascii="Arial" w:hAnsi="Arial" w:cs="Arial" w:hint="cs"/>
          <w:rtl/>
        </w:rPr>
        <w:t xml:space="preserve">על ארץ ישראל </w:t>
      </w:r>
      <w:r w:rsidR="00DE29FB" w:rsidRPr="00DE29FB">
        <w:rPr>
          <w:rFonts w:ascii="Arial" w:hAnsi="Arial" w:cs="Arial"/>
          <w:rtl/>
        </w:rPr>
        <w:t>לבריטניה</w:t>
      </w:r>
      <w:r w:rsidR="00DE29FB" w:rsidRPr="00DE29FB">
        <w:rPr>
          <w:rFonts w:ascii="Arial" w:hAnsi="Arial" w:cs="Arial" w:hint="cs"/>
          <w:rtl/>
        </w:rPr>
        <w:t>.</w:t>
      </w:r>
    </w:p>
    <w:p w:rsidR="00DE29FB" w:rsidRPr="00E855DE" w:rsidRDefault="00DE29FB" w:rsidP="00630702">
      <w:pPr>
        <w:pStyle w:val="a3"/>
        <w:rPr>
          <w:rtl/>
        </w:rPr>
      </w:pPr>
    </w:p>
    <w:p w:rsidR="00630702" w:rsidRDefault="00630702" w:rsidP="00DE29FB">
      <w:pPr>
        <w:pStyle w:val="a3"/>
        <w:jc w:val="both"/>
        <w:rPr>
          <w:rtl/>
        </w:rPr>
      </w:pPr>
      <w:r w:rsidRPr="004A3E38">
        <w:rPr>
          <w:rFonts w:hint="cs"/>
          <w:rtl/>
        </w:rPr>
        <w:t>שטחי המנדט חולקו לסוגים</w:t>
      </w:r>
      <w:r w:rsidR="00E855DE">
        <w:rPr>
          <w:rFonts w:hint="cs"/>
          <w:rtl/>
        </w:rPr>
        <w:t xml:space="preserve"> </w:t>
      </w:r>
      <w:r w:rsidRPr="004A3E38">
        <w:rPr>
          <w:rFonts w:hint="cs"/>
          <w:rtl/>
        </w:rPr>
        <w:t>-</w:t>
      </w:r>
      <w:r w:rsidR="00E855DE">
        <w:rPr>
          <w:rFonts w:hint="cs"/>
          <w:rtl/>
        </w:rPr>
        <w:t xml:space="preserve"> </w:t>
      </w:r>
      <w:r w:rsidRPr="004A3E38">
        <w:rPr>
          <w:rFonts w:hint="cs"/>
        </w:rPr>
        <w:t>A,B,C</w:t>
      </w:r>
      <w:r>
        <w:rPr>
          <w:rFonts w:hint="cs"/>
          <w:rtl/>
        </w:rPr>
        <w:t>, כש</w:t>
      </w:r>
      <w:r w:rsidRPr="004A3E38">
        <w:rPr>
          <w:rFonts w:hint="cs"/>
          <w:rtl/>
        </w:rPr>
        <w:t xml:space="preserve">א"י סווגה כסוג </w:t>
      </w:r>
      <w:r w:rsidRPr="004A3E38">
        <w:rPr>
          <w:rFonts w:hint="cs"/>
        </w:rPr>
        <w:t>A</w:t>
      </w:r>
      <w:r w:rsidRPr="004A3E38">
        <w:rPr>
          <w:rFonts w:hint="cs"/>
          <w:rtl/>
        </w:rPr>
        <w:t xml:space="preserve"> </w:t>
      </w:r>
      <w:r w:rsidRPr="004A3E38">
        <w:rPr>
          <w:rtl/>
        </w:rPr>
        <w:t>–</w:t>
      </w:r>
      <w:r w:rsidRPr="004A3E38">
        <w:rPr>
          <w:rFonts w:hint="cs"/>
          <w:rtl/>
        </w:rPr>
        <w:t xml:space="preserve"> יחסית </w:t>
      </w:r>
      <w:r>
        <w:rPr>
          <w:rFonts w:hint="cs"/>
          <w:rtl/>
        </w:rPr>
        <w:t>גבוה. הרצון היה ליצור מצב, במסגרתו,</w:t>
      </w:r>
      <w:r w:rsidRPr="004A3E38">
        <w:rPr>
          <w:rFonts w:hint="cs"/>
          <w:rtl/>
        </w:rPr>
        <w:t xml:space="preserve"> בסופו של יום</w:t>
      </w:r>
      <w:r>
        <w:rPr>
          <w:rFonts w:hint="cs"/>
          <w:rtl/>
        </w:rPr>
        <w:t>,</w:t>
      </w:r>
      <w:r w:rsidRPr="004A3E38">
        <w:rPr>
          <w:rFonts w:hint="cs"/>
          <w:rtl/>
        </w:rPr>
        <w:t xml:space="preserve"> היהודים יקימו בית לאומי.</w:t>
      </w:r>
      <w:r>
        <w:rPr>
          <w:rFonts w:hint="cs"/>
          <w:rtl/>
        </w:rPr>
        <w:t xml:space="preserve"> מבחינת הבריטים, הדבר </w:t>
      </w:r>
      <w:r w:rsidRPr="004A3E38">
        <w:rPr>
          <w:rFonts w:hint="cs"/>
          <w:rtl/>
        </w:rPr>
        <w:t xml:space="preserve">לא שינה כלום- אמנם מבחינה בינלאומית הם פעלו </w:t>
      </w:r>
      <w:proofErr w:type="spellStart"/>
      <w:r w:rsidRPr="004A3E38">
        <w:rPr>
          <w:rFonts w:hint="cs"/>
          <w:rtl/>
        </w:rPr>
        <w:t>מכח</w:t>
      </w:r>
      <w:proofErr w:type="spellEnd"/>
      <w:r w:rsidRPr="004A3E38">
        <w:rPr>
          <w:rFonts w:hint="cs"/>
          <w:rtl/>
        </w:rPr>
        <w:t xml:space="preserve"> המנדט, אך מבחינה </w:t>
      </w:r>
      <w:r>
        <w:rPr>
          <w:rFonts w:hint="cs"/>
          <w:rtl/>
        </w:rPr>
        <w:t>פרקטית/פנימית,</w:t>
      </w:r>
      <w:r w:rsidRPr="004A3E38">
        <w:rPr>
          <w:rFonts w:hint="cs"/>
          <w:rtl/>
        </w:rPr>
        <w:t xml:space="preserve"> הם </w:t>
      </w:r>
      <w:r>
        <w:rPr>
          <w:rFonts w:hint="cs"/>
          <w:rtl/>
        </w:rPr>
        <w:t>טענו</w:t>
      </w:r>
      <w:r w:rsidRPr="004A3E38">
        <w:rPr>
          <w:rFonts w:hint="cs"/>
          <w:rtl/>
        </w:rPr>
        <w:t xml:space="preserve"> שהם </w:t>
      </w:r>
      <w:r>
        <w:rPr>
          <w:rFonts w:hint="cs"/>
          <w:rtl/>
        </w:rPr>
        <w:t>השליטים</w:t>
      </w:r>
      <w:r w:rsidRPr="004A3E38">
        <w:rPr>
          <w:rFonts w:hint="cs"/>
          <w:rtl/>
        </w:rPr>
        <w:t xml:space="preserve"> בא"י</w:t>
      </w:r>
      <w:r w:rsidR="00DE29FB">
        <w:rPr>
          <w:rFonts w:hint="cs"/>
          <w:rtl/>
        </w:rPr>
        <w:t>.</w:t>
      </w:r>
      <w:r w:rsidRPr="004A3E38">
        <w:rPr>
          <w:rFonts w:hint="cs"/>
          <w:rtl/>
        </w:rPr>
        <w:t xml:space="preserve"> </w:t>
      </w:r>
      <w:r w:rsidR="00DE29FB">
        <w:rPr>
          <w:rFonts w:ascii="Arial" w:hAnsi="Arial" w:cs="Arial"/>
          <w:rtl/>
        </w:rPr>
        <w:t>במישור הפנימי</w:t>
      </w:r>
      <w:r w:rsidR="00DE29FB">
        <w:rPr>
          <w:rFonts w:ascii="Arial" w:hAnsi="Arial" w:cs="Arial" w:hint="cs"/>
          <w:rtl/>
        </w:rPr>
        <w:t>, הבריטים</w:t>
      </w:r>
      <w:r w:rsidR="00DE29FB">
        <w:rPr>
          <w:rFonts w:ascii="Arial" w:hAnsi="Arial" w:cs="Arial"/>
          <w:rtl/>
        </w:rPr>
        <w:t xml:space="preserve"> התייחסו לא"י כקולוניה שלהם.</w:t>
      </w:r>
      <w:r w:rsidR="00DE29FB">
        <w:rPr>
          <w:rFonts w:hint="cs"/>
          <w:rtl/>
        </w:rPr>
        <w:t xml:space="preserve"> </w:t>
      </w:r>
      <w:r w:rsidRPr="004A3E38">
        <w:rPr>
          <w:rFonts w:hint="cs"/>
          <w:rtl/>
        </w:rPr>
        <w:t>תלונות יהודים/ערבים על כך שפעולות הבריטים</w:t>
      </w:r>
      <w:r>
        <w:rPr>
          <w:rFonts w:hint="cs"/>
          <w:rtl/>
        </w:rPr>
        <w:t xml:space="preserve"> מנוגדות למנדט נדחו. </w:t>
      </w:r>
      <w:r w:rsidRPr="004A3E38">
        <w:rPr>
          <w:rFonts w:hint="cs"/>
          <w:rtl/>
        </w:rPr>
        <w:t xml:space="preserve">גם ההסדרים הפנימיים של הבריטים היו זהים להסדרים שלהם בקולוניות אחרות (לא מנדטוריות), </w:t>
      </w:r>
      <w:r w:rsidR="00DE29FB">
        <w:rPr>
          <w:rFonts w:hint="cs"/>
          <w:rtl/>
        </w:rPr>
        <w:t>אך</w:t>
      </w:r>
      <w:r w:rsidRPr="004A3E38">
        <w:rPr>
          <w:rFonts w:hint="cs"/>
          <w:rtl/>
        </w:rPr>
        <w:t xml:space="preserve"> המסגרת החיצונית הבינלאומית היה מסגרת של מנדט.</w:t>
      </w:r>
    </w:p>
    <w:p w:rsidR="00630702" w:rsidRDefault="00630702" w:rsidP="00630702">
      <w:pPr>
        <w:pStyle w:val="a3"/>
        <w:jc w:val="both"/>
        <w:rPr>
          <w:rtl/>
        </w:rPr>
      </w:pPr>
    </w:p>
    <w:p w:rsidR="00630702" w:rsidRDefault="00630702" w:rsidP="00630702">
      <w:pPr>
        <w:pStyle w:val="a3"/>
        <w:jc w:val="both"/>
        <w:rPr>
          <w:rtl/>
        </w:rPr>
      </w:pPr>
      <w:r>
        <w:rPr>
          <w:rFonts w:hint="cs"/>
          <w:rtl/>
        </w:rPr>
        <w:t xml:space="preserve">הבריטים מחוקקים את </w:t>
      </w:r>
      <w:r w:rsidRPr="00867478">
        <w:rPr>
          <w:rFonts w:hint="cs"/>
          <w:b/>
          <w:bCs/>
          <w:rtl/>
        </w:rPr>
        <w:t>דבר המלך ומועצתו</w:t>
      </w:r>
      <w:r>
        <w:rPr>
          <w:rFonts w:hint="cs"/>
          <w:rtl/>
        </w:rPr>
        <w:t xml:space="preserve"> </w:t>
      </w:r>
      <w:r>
        <w:rPr>
          <w:rtl/>
        </w:rPr>
        <w:t>–</w:t>
      </w:r>
      <w:r>
        <w:rPr>
          <w:rFonts w:hint="cs"/>
          <w:rtl/>
        </w:rPr>
        <w:t xml:space="preserve"> החוקה של ארץ ישראל-פלשתינה (אך הממשל והמשפט יהיו בנויים וכו'). </w:t>
      </w:r>
    </w:p>
    <w:p w:rsidR="00630702" w:rsidRDefault="00630702" w:rsidP="00630702">
      <w:pPr>
        <w:pStyle w:val="a3"/>
        <w:jc w:val="both"/>
        <w:rPr>
          <w:rtl/>
        </w:rPr>
      </w:pPr>
    </w:p>
    <w:p w:rsidR="00CD780B" w:rsidRPr="00CD780B" w:rsidRDefault="00CD780B" w:rsidP="00CD780B">
      <w:pPr>
        <w:jc w:val="both"/>
        <w:rPr>
          <w:rtl/>
        </w:rPr>
      </w:pPr>
      <w:r>
        <w:rPr>
          <w:rtl/>
        </w:rPr>
        <w:t>מסוף מלה"ע השנייה</w:t>
      </w:r>
      <w:r>
        <w:rPr>
          <w:rFonts w:hint="cs"/>
          <w:rtl/>
        </w:rPr>
        <w:t>, החל</w:t>
      </w:r>
      <w:r w:rsidRPr="00CD780B">
        <w:rPr>
          <w:rtl/>
        </w:rPr>
        <w:t xml:space="preserve"> לחץ על הבריטים להחזיר את המנדט</w:t>
      </w:r>
      <w:r>
        <w:rPr>
          <w:rFonts w:hint="cs"/>
          <w:rtl/>
        </w:rPr>
        <w:t>,</w:t>
      </w:r>
      <w:r>
        <w:rPr>
          <w:rtl/>
        </w:rPr>
        <w:t xml:space="preserve"> או לאפשר הקמת מדינה</w:t>
      </w:r>
      <w:r>
        <w:rPr>
          <w:rFonts w:hint="cs"/>
          <w:rtl/>
        </w:rPr>
        <w:t xml:space="preserve"> יהודית.</w:t>
      </w:r>
      <w:r w:rsidRPr="00CD780B">
        <w:rPr>
          <w:rtl/>
        </w:rPr>
        <w:t xml:space="preserve"> הלחץ </w:t>
      </w:r>
      <w:r>
        <w:rPr>
          <w:rFonts w:hint="cs"/>
          <w:rtl/>
        </w:rPr>
        <w:t xml:space="preserve">נבע </w:t>
      </w:r>
      <w:r w:rsidRPr="00CD780B">
        <w:rPr>
          <w:rtl/>
        </w:rPr>
        <w:t>משתי סיבות:</w:t>
      </w:r>
    </w:p>
    <w:p w:rsidR="00CD780B" w:rsidRPr="00CD780B" w:rsidRDefault="00CD780B" w:rsidP="00CD780B">
      <w:pPr>
        <w:pStyle w:val="a3"/>
        <w:numPr>
          <w:ilvl w:val="0"/>
          <w:numId w:val="26"/>
        </w:numPr>
        <w:jc w:val="both"/>
        <w:rPr>
          <w:rtl/>
        </w:rPr>
      </w:pPr>
      <w:r w:rsidRPr="00CD780B">
        <w:rPr>
          <w:rtl/>
        </w:rPr>
        <w:t xml:space="preserve">לחץ </w:t>
      </w:r>
      <w:r>
        <w:rPr>
          <w:rtl/>
        </w:rPr>
        <w:t>של מאות אלפי פליטי</w:t>
      </w:r>
      <w:r>
        <w:rPr>
          <w:rFonts w:hint="cs"/>
          <w:rtl/>
        </w:rPr>
        <w:t xml:space="preserve">ם </w:t>
      </w:r>
      <w:r>
        <w:rPr>
          <w:rtl/>
        </w:rPr>
        <w:t>יהודים</w:t>
      </w:r>
      <w:r>
        <w:rPr>
          <w:rFonts w:hint="cs"/>
          <w:rtl/>
        </w:rPr>
        <w:t>, שניצלו מ</w:t>
      </w:r>
      <w:r>
        <w:rPr>
          <w:rtl/>
        </w:rPr>
        <w:t>השואה</w:t>
      </w:r>
      <w:r>
        <w:rPr>
          <w:rFonts w:hint="cs"/>
          <w:rtl/>
        </w:rPr>
        <w:t>.</w:t>
      </w:r>
    </w:p>
    <w:p w:rsidR="00CD780B" w:rsidRDefault="00CD780B" w:rsidP="00CD780B">
      <w:pPr>
        <w:pStyle w:val="a3"/>
        <w:numPr>
          <w:ilvl w:val="0"/>
          <w:numId w:val="26"/>
        </w:numPr>
        <w:jc w:val="both"/>
      </w:pPr>
      <w:r w:rsidRPr="00CD780B">
        <w:rPr>
          <w:rtl/>
        </w:rPr>
        <w:t xml:space="preserve">השינוי בפוליטיקה </w:t>
      </w:r>
      <w:proofErr w:type="spellStart"/>
      <w:r w:rsidRPr="00CD780B">
        <w:rPr>
          <w:rtl/>
        </w:rPr>
        <w:t>הבי"ל</w:t>
      </w:r>
      <w:proofErr w:type="spellEnd"/>
      <w:r w:rsidRPr="00CD780B">
        <w:rPr>
          <w:rtl/>
        </w:rPr>
        <w:t>, וירידתה של האימפריה הבריטית</w:t>
      </w:r>
      <w:r>
        <w:rPr>
          <w:rFonts w:hint="cs"/>
          <w:rtl/>
        </w:rPr>
        <w:t>.</w:t>
      </w:r>
      <w:r w:rsidRPr="00CD780B">
        <w:rPr>
          <w:rtl/>
        </w:rPr>
        <w:t xml:space="preserve"> </w:t>
      </w:r>
    </w:p>
    <w:p w:rsidR="00CD780B" w:rsidRPr="00CD780B" w:rsidRDefault="00CD780B" w:rsidP="00CD780B">
      <w:pPr>
        <w:jc w:val="both"/>
        <w:rPr>
          <w:rtl/>
        </w:rPr>
      </w:pPr>
      <w:r w:rsidRPr="00DA2C96">
        <w:rPr>
          <w:rFonts w:hint="cs"/>
          <w:b/>
          <w:bCs/>
          <w:rtl/>
        </w:rPr>
        <w:lastRenderedPageBreak/>
        <w:t>הפתרון</w:t>
      </w:r>
      <w:r>
        <w:rPr>
          <w:rFonts w:hint="cs"/>
          <w:rtl/>
        </w:rPr>
        <w:t xml:space="preserve"> - </w:t>
      </w:r>
      <w:r>
        <w:rPr>
          <w:rtl/>
        </w:rPr>
        <w:t xml:space="preserve">חלוקה </w:t>
      </w:r>
      <w:r>
        <w:rPr>
          <w:rFonts w:hint="cs"/>
          <w:rtl/>
        </w:rPr>
        <w:t>הארץ ל</w:t>
      </w:r>
      <w:r>
        <w:rPr>
          <w:rtl/>
        </w:rPr>
        <w:t>שתי מדינות</w:t>
      </w:r>
      <w:r>
        <w:rPr>
          <w:rFonts w:hint="cs"/>
          <w:rtl/>
        </w:rPr>
        <w:t xml:space="preserve">. </w:t>
      </w:r>
      <w:r w:rsidRPr="00CD780B">
        <w:rPr>
          <w:rtl/>
        </w:rPr>
        <w:t xml:space="preserve">הקהילה </w:t>
      </w:r>
      <w:r>
        <w:rPr>
          <w:rFonts w:hint="cs"/>
          <w:rtl/>
        </w:rPr>
        <w:t>הבינלאומית</w:t>
      </w:r>
      <w:r w:rsidRPr="00CD780B">
        <w:rPr>
          <w:rtl/>
        </w:rPr>
        <w:t xml:space="preserve"> מובילה הכרעה לחלוקה לשתי מדינות</w:t>
      </w:r>
      <w:r>
        <w:rPr>
          <w:rFonts w:hint="cs"/>
          <w:rtl/>
        </w:rPr>
        <w:t>,</w:t>
      </w:r>
      <w:r>
        <w:rPr>
          <w:rtl/>
        </w:rPr>
        <w:t xml:space="preserve"> והאו"ם מקבל זאת</w:t>
      </w:r>
      <w:r>
        <w:rPr>
          <w:rFonts w:hint="cs"/>
          <w:rtl/>
        </w:rPr>
        <w:t xml:space="preserve">, במה שמכונה החלטת </w:t>
      </w:r>
      <w:r w:rsidRPr="00CD780B">
        <w:rPr>
          <w:rtl/>
        </w:rPr>
        <w:t xml:space="preserve">כ"ט בנובמבר </w:t>
      </w:r>
      <w:r>
        <w:rPr>
          <w:rFonts w:hint="cs"/>
          <w:rtl/>
        </w:rPr>
        <w:t>19</w:t>
      </w:r>
      <w:r w:rsidRPr="00CD780B">
        <w:rPr>
          <w:rtl/>
        </w:rPr>
        <w:t xml:space="preserve">47. </w:t>
      </w:r>
    </w:p>
    <w:p w:rsidR="00630702" w:rsidRPr="00630702" w:rsidRDefault="00630702" w:rsidP="00630702">
      <w:pPr>
        <w:jc w:val="both"/>
        <w:rPr>
          <w:u w:val="single"/>
          <w:rtl/>
        </w:rPr>
      </w:pPr>
      <w:r w:rsidRPr="00630702">
        <w:rPr>
          <w:rFonts w:hint="cs"/>
          <w:u w:val="single"/>
          <w:rtl/>
        </w:rPr>
        <w:t xml:space="preserve">השינויים במשפט הבריטי - </w:t>
      </w:r>
    </w:p>
    <w:p w:rsidR="00630702" w:rsidRDefault="00630702" w:rsidP="00630702">
      <w:pPr>
        <w:jc w:val="both"/>
        <w:rPr>
          <w:rtl/>
        </w:rPr>
      </w:pPr>
      <w:r>
        <w:rPr>
          <w:rFonts w:hint="cs"/>
          <w:rtl/>
        </w:rPr>
        <w:t>המשפט בארץ הופך ליותר ויותר אנגלי, הוא מושפע מהמשפט האנגלי באופן הולך וגובר, עד שכשמוקמת המדינה מדובר במשפט אנגלי, גם אם ישנם שרידים מתקופת המש</w:t>
      </w:r>
      <w:r w:rsidR="00CD780B">
        <w:rPr>
          <w:rFonts w:hint="cs"/>
          <w:rtl/>
        </w:rPr>
        <w:t>פט העות'מני. אין מדובר בתהליך מ</w:t>
      </w:r>
      <w:r>
        <w:rPr>
          <w:rFonts w:hint="cs"/>
          <w:rtl/>
        </w:rPr>
        <w:t xml:space="preserve">ידי. </w:t>
      </w:r>
      <w:r w:rsidRPr="00F62730">
        <w:rPr>
          <w:rFonts w:hint="cs"/>
          <w:b/>
          <w:bCs/>
          <w:rtl/>
        </w:rPr>
        <w:t>פעם</w:t>
      </w:r>
      <w:r>
        <w:rPr>
          <w:rFonts w:hint="cs"/>
          <w:rtl/>
        </w:rPr>
        <w:t xml:space="preserve"> היה מקובל לחלק תקופה זו ל-2: </w:t>
      </w:r>
    </w:p>
    <w:p w:rsidR="00630702" w:rsidRDefault="00630702" w:rsidP="00630702">
      <w:pPr>
        <w:pStyle w:val="a3"/>
        <w:numPr>
          <w:ilvl w:val="0"/>
          <w:numId w:val="21"/>
        </w:numPr>
        <w:jc w:val="both"/>
      </w:pPr>
      <w:r w:rsidRPr="009D004F">
        <w:rPr>
          <w:rFonts w:hint="cs"/>
          <w:u w:val="single"/>
          <w:rtl/>
        </w:rPr>
        <w:t>תקופה של שמרנות</w:t>
      </w:r>
      <w:r w:rsidR="001406F8">
        <w:rPr>
          <w:rFonts w:hint="cs"/>
          <w:u w:val="single"/>
          <w:rtl/>
        </w:rPr>
        <w:t xml:space="preserve"> (קיפאון/סטגנ</w:t>
      </w:r>
      <w:r w:rsidR="00F62730" w:rsidRPr="009D004F">
        <w:rPr>
          <w:rFonts w:hint="cs"/>
          <w:u w:val="single"/>
          <w:rtl/>
        </w:rPr>
        <w:t>ציה)</w:t>
      </w:r>
      <w:r w:rsidRPr="009D004F">
        <w:rPr>
          <w:rFonts w:hint="cs"/>
          <w:u w:val="single"/>
          <w:rtl/>
        </w:rPr>
        <w:t xml:space="preserve"> </w:t>
      </w:r>
      <w:r w:rsidRPr="009D004F">
        <w:rPr>
          <w:u w:val="single"/>
          <w:rtl/>
        </w:rPr>
        <w:t>–</w:t>
      </w:r>
      <w:r>
        <w:rPr>
          <w:rFonts w:hint="cs"/>
          <w:rtl/>
        </w:rPr>
        <w:t xml:space="preserve"> הבריטים שמרו בקנאות על המשפט הטורקי.</w:t>
      </w:r>
    </w:p>
    <w:p w:rsidR="00630702" w:rsidRDefault="00630702" w:rsidP="00630702">
      <w:pPr>
        <w:pStyle w:val="a3"/>
        <w:jc w:val="both"/>
      </w:pPr>
    </w:p>
    <w:p w:rsidR="00630702" w:rsidRDefault="00630702" w:rsidP="00630702">
      <w:pPr>
        <w:pStyle w:val="a3"/>
        <w:numPr>
          <w:ilvl w:val="0"/>
          <w:numId w:val="21"/>
        </w:numPr>
        <w:jc w:val="both"/>
      </w:pPr>
      <w:r w:rsidRPr="00CD780B">
        <w:rPr>
          <w:rFonts w:hint="cs"/>
          <w:u w:val="single"/>
          <w:rtl/>
        </w:rPr>
        <w:t xml:space="preserve">תקופת </w:t>
      </w:r>
      <w:proofErr w:type="spellStart"/>
      <w:r w:rsidRPr="00CD780B">
        <w:rPr>
          <w:rFonts w:hint="cs"/>
          <w:u w:val="single"/>
          <w:rtl/>
        </w:rPr>
        <w:t>האנגליפיקציה</w:t>
      </w:r>
      <w:proofErr w:type="spellEnd"/>
      <w:r w:rsidRPr="00CD780B">
        <w:rPr>
          <w:rFonts w:hint="cs"/>
          <w:u w:val="single"/>
          <w:rtl/>
        </w:rPr>
        <w:t xml:space="preserve"> </w:t>
      </w:r>
      <w:r w:rsidR="00CD780B" w:rsidRPr="00CD780B">
        <w:rPr>
          <w:rFonts w:hint="cs"/>
          <w:u w:val="single"/>
          <w:rtl/>
        </w:rPr>
        <w:t xml:space="preserve">(החל מאמצע שנות ה-30) </w:t>
      </w:r>
      <w:r w:rsidRPr="00CD780B">
        <w:rPr>
          <w:u w:val="single"/>
          <w:rtl/>
        </w:rPr>
        <w:t>–</w:t>
      </w:r>
      <w:r>
        <w:rPr>
          <w:rFonts w:hint="cs"/>
          <w:rtl/>
        </w:rPr>
        <w:t xml:space="preserve"> השמרנות התחלפה </w:t>
      </w:r>
      <w:proofErr w:type="spellStart"/>
      <w:r>
        <w:rPr>
          <w:rFonts w:hint="cs"/>
          <w:rtl/>
        </w:rPr>
        <w:t>באנגליפיקציה</w:t>
      </w:r>
      <w:proofErr w:type="spellEnd"/>
      <w:r>
        <w:rPr>
          <w:rFonts w:hint="cs"/>
          <w:rtl/>
        </w:rPr>
        <w:t>, האנגלית החלו להכניס יותר ויותר את המשפט שלהם.</w:t>
      </w:r>
    </w:p>
    <w:p w:rsidR="00630702" w:rsidRDefault="00630702" w:rsidP="00F62730">
      <w:pPr>
        <w:jc w:val="both"/>
        <w:rPr>
          <w:rtl/>
        </w:rPr>
      </w:pPr>
      <w:r w:rsidRPr="00F62730">
        <w:rPr>
          <w:rFonts w:hint="cs"/>
          <w:b/>
          <w:bCs/>
          <w:rtl/>
        </w:rPr>
        <w:t>כיום</w:t>
      </w:r>
      <w:r>
        <w:rPr>
          <w:rFonts w:hint="cs"/>
          <w:rtl/>
        </w:rPr>
        <w:t xml:space="preserve"> אנו פחות רואים זאת כך, פחות מדברים על 2 תקופות מובחנות, ויותר מדברים על </w:t>
      </w:r>
      <w:r w:rsidRPr="00630702">
        <w:rPr>
          <w:rFonts w:hint="cs"/>
          <w:b/>
          <w:bCs/>
          <w:rtl/>
        </w:rPr>
        <w:t xml:space="preserve">תהליך הדרגתי של </w:t>
      </w:r>
      <w:proofErr w:type="spellStart"/>
      <w:r w:rsidRPr="00630702">
        <w:rPr>
          <w:rFonts w:hint="cs"/>
          <w:b/>
          <w:bCs/>
          <w:rtl/>
        </w:rPr>
        <w:t>אנגליפיקציה</w:t>
      </w:r>
      <w:proofErr w:type="spellEnd"/>
      <w:r w:rsidRPr="00630702">
        <w:rPr>
          <w:rFonts w:hint="cs"/>
          <w:b/>
          <w:bCs/>
          <w:rtl/>
        </w:rPr>
        <w:t xml:space="preserve"> של המשפט.</w:t>
      </w:r>
      <w:r>
        <w:rPr>
          <w:rFonts w:hint="cs"/>
          <w:rtl/>
        </w:rPr>
        <w:t xml:space="preserve"> הייתה קפיצת מדרגה, אך אין מדובר בשחור ולבן, אלא מדובר בתהליך אחד, הולך ומתגבר.</w:t>
      </w:r>
      <w:r w:rsidR="00F62730">
        <w:rPr>
          <w:rFonts w:hint="cs"/>
          <w:rtl/>
        </w:rPr>
        <w:t xml:space="preserve"> </w:t>
      </w:r>
      <w:r>
        <w:rPr>
          <w:rFonts w:hint="cs"/>
          <w:rtl/>
        </w:rPr>
        <w:t>כאשר האנגלים כובשים את הארץ, בהתחלה</w:t>
      </w:r>
      <w:r w:rsidR="00F62730">
        <w:rPr>
          <w:rFonts w:hint="cs"/>
          <w:rtl/>
        </w:rPr>
        <w:t>,</w:t>
      </w:r>
      <w:r>
        <w:rPr>
          <w:rFonts w:hint="cs"/>
          <w:rtl/>
        </w:rPr>
        <w:t xml:space="preserve"> הם לא משנים כמעט כלום. הם משאירים את המשפט שהיה קיים על כנו (המשפט העות'מני). מדוע?</w:t>
      </w:r>
    </w:p>
    <w:p w:rsidR="00D00BE8" w:rsidRDefault="00630702" w:rsidP="00D00BE8">
      <w:pPr>
        <w:pStyle w:val="a3"/>
        <w:numPr>
          <w:ilvl w:val="0"/>
          <w:numId w:val="22"/>
        </w:numPr>
        <w:jc w:val="both"/>
      </w:pPr>
      <w:r w:rsidRPr="00F62730">
        <w:rPr>
          <w:rFonts w:hint="cs"/>
          <w:u w:val="single"/>
          <w:rtl/>
        </w:rPr>
        <w:t xml:space="preserve">המשפט הבינלאומי דרש זאת </w:t>
      </w:r>
      <w:r w:rsidRPr="00F62730">
        <w:rPr>
          <w:u w:val="single"/>
          <w:rtl/>
        </w:rPr>
        <w:t>–</w:t>
      </w:r>
      <w:r>
        <w:rPr>
          <w:rFonts w:hint="cs"/>
          <w:rtl/>
        </w:rPr>
        <w:t xml:space="preserve"> נקבע כי לכוח הכובש אסור לשנות את המשפט, הוא מחויב להשאיר את המשפט הקיים על כנו.</w:t>
      </w:r>
    </w:p>
    <w:p w:rsidR="00D00BE8" w:rsidRDefault="00D00BE8" w:rsidP="00D00BE8">
      <w:pPr>
        <w:pStyle w:val="a3"/>
        <w:jc w:val="both"/>
      </w:pPr>
    </w:p>
    <w:p w:rsidR="00630702" w:rsidRPr="00630702" w:rsidRDefault="00630702" w:rsidP="00D00BE8">
      <w:pPr>
        <w:pStyle w:val="a3"/>
        <w:numPr>
          <w:ilvl w:val="0"/>
          <w:numId w:val="22"/>
        </w:numPr>
        <w:jc w:val="both"/>
        <w:rPr>
          <w:rtl/>
        </w:rPr>
      </w:pPr>
      <w:r w:rsidRPr="00D00BE8">
        <w:rPr>
          <w:rFonts w:hint="cs"/>
          <w:u w:val="single"/>
          <w:rtl/>
        </w:rPr>
        <w:t xml:space="preserve">אין זה אפשרי ואין זה כדאי להחליף את המשפט </w:t>
      </w:r>
      <w:r w:rsidRPr="00D00BE8">
        <w:rPr>
          <w:u w:val="single"/>
          <w:rtl/>
        </w:rPr>
        <w:t>–</w:t>
      </w:r>
      <w:r>
        <w:rPr>
          <w:rFonts w:hint="cs"/>
          <w:rtl/>
        </w:rPr>
        <w:t xml:space="preserve"> לא ניתן לבוא למקום חדש, ולשנות את המשפט מקצה לקצה. </w:t>
      </w:r>
      <w:r w:rsidR="00F62730">
        <w:rPr>
          <w:rFonts w:hint="cs"/>
          <w:rtl/>
        </w:rPr>
        <w:t>הדבר גם אינו כדאי, שכן השלטון החדש מעוניין לשמור על היציבות</w:t>
      </w:r>
      <w:r w:rsidR="009D004F">
        <w:rPr>
          <w:rFonts w:hint="cs"/>
          <w:rtl/>
        </w:rPr>
        <w:t xml:space="preserve"> החברתית, שמשמעותה גם יציבות משפטית</w:t>
      </w:r>
      <w:r w:rsidR="00F62730">
        <w:rPr>
          <w:rFonts w:hint="cs"/>
          <w:rtl/>
        </w:rPr>
        <w:t xml:space="preserve">, </w:t>
      </w:r>
      <w:r w:rsidR="009D004F">
        <w:rPr>
          <w:rFonts w:hint="cs"/>
          <w:rtl/>
        </w:rPr>
        <w:t>ו</w:t>
      </w:r>
      <w:r w:rsidR="00F62730">
        <w:rPr>
          <w:rFonts w:hint="cs"/>
          <w:rtl/>
        </w:rPr>
        <w:t>על הסדר</w:t>
      </w:r>
      <w:r w:rsidR="009D004F">
        <w:rPr>
          <w:rFonts w:hint="cs"/>
          <w:rtl/>
        </w:rPr>
        <w:t xml:space="preserve"> החברתי</w:t>
      </w:r>
      <w:r w:rsidR="00F62730">
        <w:rPr>
          <w:rFonts w:hint="cs"/>
          <w:rtl/>
        </w:rPr>
        <w:t xml:space="preserve">. לכן, כל שלטון חדש משאיר את המשפט שהיה קיים קודם לכן. אין רצון להיכנס </w:t>
      </w:r>
      <w:proofErr w:type="spellStart"/>
      <w:r w:rsidR="00F62730">
        <w:rPr>
          <w:rFonts w:hint="cs"/>
          <w:rtl/>
        </w:rPr>
        <w:t>לתאקלים</w:t>
      </w:r>
      <w:proofErr w:type="spellEnd"/>
      <w:r w:rsidR="00F62730">
        <w:rPr>
          <w:rFonts w:hint="cs"/>
          <w:rtl/>
        </w:rPr>
        <w:t xml:space="preserve"> עם האוכלוסייה המקומית, שרובה אינה יודעת אנגלית. </w:t>
      </w:r>
      <w:proofErr w:type="spellStart"/>
      <w:r w:rsidR="00D00BE8" w:rsidRPr="00D00BE8">
        <w:rPr>
          <w:rFonts w:hint="cs"/>
          <w:rtl/>
        </w:rPr>
        <w:t>האוכלוסיה</w:t>
      </w:r>
      <w:proofErr w:type="spellEnd"/>
      <w:r w:rsidR="00D00BE8" w:rsidRPr="00D00BE8">
        <w:rPr>
          <w:rFonts w:hint="cs"/>
          <w:rtl/>
        </w:rPr>
        <w:t xml:space="preserve"> לא תכיר את המשפט שהבריטים ירצו להכניס, היו בישראל מעט מאוד עורכי דין, 4 במספר ורק אחד ידע אנגלית.</w:t>
      </w:r>
      <w:r w:rsidR="00D00BE8">
        <w:rPr>
          <w:rFonts w:hint="cs"/>
          <w:rtl/>
        </w:rPr>
        <w:t xml:space="preserve"> </w:t>
      </w:r>
      <w:r w:rsidR="00F62730">
        <w:rPr>
          <w:rFonts w:hint="cs"/>
          <w:rtl/>
        </w:rPr>
        <w:t>האנגלים לא מתערבים במשפט ולא עושים בו שינויים, כמדיניות.</w:t>
      </w:r>
    </w:p>
    <w:p w:rsidR="00BF3B1E" w:rsidRDefault="002A11A9" w:rsidP="002A11A9">
      <w:pPr>
        <w:jc w:val="both"/>
        <w:rPr>
          <w:rtl/>
        </w:rPr>
      </w:pPr>
      <w:r>
        <w:rPr>
          <w:rFonts w:hint="cs"/>
          <w:rtl/>
        </w:rPr>
        <w:t>בראשית ימי השלטון הבריטי בארץ, האנגלים שומרים על המשפט, מטעמי חוכמה פוליטית, כדי לא לעורר אנטגוניזם מצד האוכלוסייה הנכ</w:t>
      </w:r>
      <w:r w:rsidR="00CD780B">
        <w:rPr>
          <w:rFonts w:hint="cs"/>
          <w:rtl/>
        </w:rPr>
        <w:t>בשת, וגם משום שהם אינם יודעם כי</w:t>
      </w:r>
      <w:r>
        <w:rPr>
          <w:rFonts w:hint="cs"/>
          <w:rtl/>
        </w:rPr>
        <w:t xml:space="preserve">צד לעשות זאת. בנוסף, תפיסת המשפט האנגלית היא תפיסה שהיא מראש היסטורית-תרבותית. </w:t>
      </w:r>
      <w:proofErr w:type="spellStart"/>
      <w:r>
        <w:rPr>
          <w:rFonts w:hint="cs"/>
          <w:rtl/>
        </w:rPr>
        <w:t>הקומון</w:t>
      </w:r>
      <w:proofErr w:type="spellEnd"/>
      <w:r>
        <w:rPr>
          <w:rFonts w:hint="cs"/>
          <w:rtl/>
        </w:rPr>
        <w:t xml:space="preserve"> לו מבוסס למעשה על</w:t>
      </w:r>
      <w:r w:rsidR="00CD780B">
        <w:rPr>
          <w:rFonts w:hint="cs"/>
          <w:rtl/>
        </w:rPr>
        <w:t xml:space="preserve"> מבנה של</w:t>
      </w:r>
      <w:r>
        <w:rPr>
          <w:rFonts w:hint="cs"/>
          <w:rtl/>
        </w:rPr>
        <w:t xml:space="preserve"> תקדים על גבי תקדים </w:t>
      </w:r>
      <w:r>
        <w:rPr>
          <w:rtl/>
        </w:rPr>
        <w:t>–</w:t>
      </w:r>
      <w:r>
        <w:rPr>
          <w:rFonts w:hint="cs"/>
          <w:rtl/>
        </w:rPr>
        <w:t xml:space="preserve"> על כך שההלכה המשפטית משתנה ע"י פסיקה, שהיא הדרגתית, ומתאימה עצמה לשינויים ההיסטוריים והתרבותיים. התפיסה הינה כי המשפט הוא תלוי היסטוריה, תלוי תרבות/חברה, ואין טעם לכפות משפט של חברה אחת על חברה אחרת. המשפט תמיד מתאים לחברה בה הוא מתפתח.</w:t>
      </w:r>
    </w:p>
    <w:p w:rsidR="00FF50C6" w:rsidRDefault="00FF50C6" w:rsidP="001406F8">
      <w:pPr>
        <w:jc w:val="both"/>
        <w:rPr>
          <w:rtl/>
        </w:rPr>
      </w:pPr>
      <w:r>
        <w:rPr>
          <w:rFonts w:hint="cs"/>
          <w:rtl/>
        </w:rPr>
        <w:t xml:space="preserve">ניתן להסתכל על </w:t>
      </w:r>
      <w:r w:rsidR="001406F8">
        <w:rPr>
          <w:rFonts w:hint="cs"/>
          <w:rtl/>
        </w:rPr>
        <w:t xml:space="preserve">תפיסת המשפט ע"י האנגלים </w:t>
      </w:r>
      <w:r>
        <w:rPr>
          <w:rFonts w:hint="cs"/>
          <w:rtl/>
        </w:rPr>
        <w:t xml:space="preserve">כתלוי היסטוריה ותרבות מכמה כוונים. </w:t>
      </w:r>
      <w:r w:rsidR="002A11A9">
        <w:rPr>
          <w:rFonts w:hint="cs"/>
          <w:rtl/>
        </w:rPr>
        <w:t>האנגלים מציגים את תפיסתם כתפיסה הומניסטית, אך כמובן שבתפיסה הזו יש לא מעט אליטיזם, רגשות אוריינטליסטים (בוז כ</w:t>
      </w:r>
      <w:r>
        <w:rPr>
          <w:rFonts w:hint="cs"/>
          <w:rtl/>
        </w:rPr>
        <w:t xml:space="preserve">לפי המזרח), התנשאות ואף גזענות </w:t>
      </w:r>
      <w:r>
        <w:rPr>
          <w:rtl/>
        </w:rPr>
        <w:t>–</w:t>
      </w:r>
      <w:r>
        <w:rPr>
          <w:rFonts w:hint="cs"/>
          <w:rtl/>
        </w:rPr>
        <w:t xml:space="preserve"> "המשפט שלנו לא מתאים לכם". </w:t>
      </w:r>
    </w:p>
    <w:p w:rsidR="001406F8" w:rsidRDefault="001406F8" w:rsidP="00DA3234">
      <w:pPr>
        <w:jc w:val="both"/>
        <w:rPr>
          <w:rtl/>
        </w:rPr>
      </w:pPr>
      <w:r>
        <w:rPr>
          <w:rFonts w:hint="cs"/>
          <w:rtl/>
        </w:rPr>
        <w:t xml:space="preserve">כך או כך, למרות שהאנגלים משאירים את </w:t>
      </w:r>
      <w:r w:rsidR="00DA3234">
        <w:rPr>
          <w:rFonts w:hint="cs"/>
          <w:rtl/>
        </w:rPr>
        <w:t xml:space="preserve">מרבית </w:t>
      </w:r>
      <w:r>
        <w:rPr>
          <w:rFonts w:hint="cs"/>
          <w:rtl/>
        </w:rPr>
        <w:t>המשפט על כנו, הם משנים כמה דברים באופן הדרגתי,</w:t>
      </w:r>
      <w:r w:rsidR="00DA3234">
        <w:rPr>
          <w:rFonts w:hint="cs"/>
          <w:rtl/>
        </w:rPr>
        <w:t xml:space="preserve"> בעיקר</w:t>
      </w:r>
      <w:r>
        <w:rPr>
          <w:rFonts w:hint="cs"/>
          <w:rtl/>
        </w:rPr>
        <w:t xml:space="preserve"> ע"י חקיקה (לא מדובר בתקופה של קיפאון/סטגנציה). אחד התחומים שהאנגלים משנים באופן </w:t>
      </w:r>
      <w:proofErr w:type="spellStart"/>
      <w:r>
        <w:rPr>
          <w:rFonts w:hint="cs"/>
          <w:rtl/>
        </w:rPr>
        <w:t>מיידי</w:t>
      </w:r>
      <w:proofErr w:type="spellEnd"/>
      <w:r>
        <w:rPr>
          <w:rFonts w:hint="cs"/>
          <w:rtl/>
        </w:rPr>
        <w:t xml:space="preserve"> הוא </w:t>
      </w:r>
      <w:r w:rsidRPr="001406F8">
        <w:rPr>
          <w:rFonts w:hint="cs"/>
          <w:b/>
          <w:bCs/>
          <w:rtl/>
        </w:rPr>
        <w:t>תחום המשפט הציבורי</w:t>
      </w:r>
      <w:r>
        <w:rPr>
          <w:rFonts w:hint="cs"/>
          <w:rtl/>
        </w:rPr>
        <w:t xml:space="preserve"> </w:t>
      </w:r>
      <w:r w:rsidR="00387E72">
        <w:rPr>
          <w:rFonts w:hint="cs"/>
          <w:rtl/>
        </w:rPr>
        <w:t xml:space="preserve">(וכן שינויים בתחום המוסר) </w:t>
      </w:r>
      <w:r>
        <w:rPr>
          <w:rtl/>
        </w:rPr>
        <w:t>–</w:t>
      </w:r>
      <w:r>
        <w:rPr>
          <w:rFonts w:hint="cs"/>
          <w:rtl/>
        </w:rPr>
        <w:t xml:space="preserve"> כל החוקים וההסדרים (משטרה, צבא, בתי כלא, מערכת בתי משפט) משתנים. מדובר בחוקים מנהליים וחקיקה פלילית. האנגלים מבהירים כי יש בעל בית חדש, הכללים משתנים. במסגרת השינויים במשפט הציבורי, </w:t>
      </w:r>
      <w:r w:rsidR="00F5666A">
        <w:rPr>
          <w:rFonts w:hint="cs"/>
          <w:rtl/>
        </w:rPr>
        <w:t xml:space="preserve">נקבע כי </w:t>
      </w:r>
      <w:r>
        <w:rPr>
          <w:rFonts w:hint="cs"/>
          <w:rtl/>
        </w:rPr>
        <w:t>מעתה ישלוט שלטון החוק, תתקיים מדינת חוק מתוקנת.</w:t>
      </w:r>
    </w:p>
    <w:p w:rsidR="001406F8" w:rsidRDefault="00D00BE8" w:rsidP="00D00BE8">
      <w:pPr>
        <w:jc w:val="both"/>
        <w:rPr>
          <w:rtl/>
        </w:rPr>
      </w:pPr>
      <w:r>
        <w:rPr>
          <w:rFonts w:hint="cs"/>
          <w:rtl/>
        </w:rPr>
        <w:t xml:space="preserve">תחום נוסף, בו </w:t>
      </w:r>
      <w:r w:rsidR="001406F8">
        <w:rPr>
          <w:rFonts w:hint="cs"/>
          <w:rtl/>
        </w:rPr>
        <w:t xml:space="preserve">פחות בולט מהמשפט הציבור, הוא </w:t>
      </w:r>
      <w:r w:rsidR="001406F8">
        <w:rPr>
          <w:rFonts w:hint="cs"/>
          <w:b/>
          <w:bCs/>
          <w:rtl/>
        </w:rPr>
        <w:t xml:space="preserve">המשפט המסחרי </w:t>
      </w:r>
      <w:r w:rsidR="001406F8" w:rsidRPr="001406F8">
        <w:rPr>
          <w:rtl/>
        </w:rPr>
        <w:t>–</w:t>
      </w:r>
      <w:r w:rsidR="001406F8" w:rsidRPr="001406F8">
        <w:rPr>
          <w:rFonts w:hint="cs"/>
          <w:rtl/>
        </w:rPr>
        <w:t xml:space="preserve"> דיני תאגידם, קניין רוחני, חדלות פ</w:t>
      </w:r>
      <w:r w:rsidR="001406F8">
        <w:rPr>
          <w:rFonts w:hint="cs"/>
          <w:rtl/>
        </w:rPr>
        <w:t>י</w:t>
      </w:r>
      <w:r w:rsidR="001406F8" w:rsidRPr="001406F8">
        <w:rPr>
          <w:rFonts w:hint="cs"/>
          <w:rtl/>
        </w:rPr>
        <w:t xml:space="preserve">רעון </w:t>
      </w:r>
      <w:proofErr w:type="spellStart"/>
      <w:r w:rsidR="001406F8" w:rsidRPr="001406F8">
        <w:rPr>
          <w:rFonts w:hint="cs"/>
          <w:rtl/>
        </w:rPr>
        <w:t>וכו</w:t>
      </w:r>
      <w:proofErr w:type="spellEnd"/>
      <w:r w:rsidR="001406F8" w:rsidRPr="001406F8">
        <w:rPr>
          <w:rFonts w:hint="cs"/>
          <w:rtl/>
        </w:rPr>
        <w:t xml:space="preserve">'. ההיגיון הכלכלי של </w:t>
      </w:r>
      <w:r>
        <w:rPr>
          <w:rFonts w:hint="cs"/>
          <w:rtl/>
        </w:rPr>
        <w:t>הקולוניאליזם</w:t>
      </w:r>
      <w:r w:rsidR="001406F8" w:rsidRPr="001406F8">
        <w:rPr>
          <w:rFonts w:hint="cs"/>
          <w:rtl/>
        </w:rPr>
        <w:t xml:space="preserve"> הוא השולט, לאנגלים יש</w:t>
      </w:r>
      <w:r w:rsidR="001406F8">
        <w:rPr>
          <w:rFonts w:hint="cs"/>
          <w:rtl/>
        </w:rPr>
        <w:t xml:space="preserve"> </w:t>
      </w:r>
      <w:r w:rsidR="001406F8" w:rsidRPr="001406F8">
        <w:rPr>
          <w:rFonts w:hint="cs"/>
          <w:rtl/>
        </w:rPr>
        <w:t>אי</w:t>
      </w:r>
      <w:r w:rsidR="001406F8">
        <w:rPr>
          <w:rFonts w:hint="cs"/>
          <w:rtl/>
        </w:rPr>
        <w:t xml:space="preserve">נטרס ברור להניע את גלגלי הכלכלה </w:t>
      </w:r>
      <w:r w:rsidR="001406F8">
        <w:rPr>
          <w:rtl/>
        </w:rPr>
        <w:t>–</w:t>
      </w:r>
      <w:r w:rsidR="001406F8">
        <w:rPr>
          <w:rFonts w:hint="cs"/>
          <w:rtl/>
        </w:rPr>
        <w:t xml:space="preserve"> לחוקק חוקים שיאפשרו מסחר מהיר יותר, להוריד חסמים בירוקרטיים </w:t>
      </w:r>
      <w:proofErr w:type="spellStart"/>
      <w:r w:rsidR="001406F8">
        <w:rPr>
          <w:rFonts w:hint="cs"/>
          <w:rtl/>
        </w:rPr>
        <w:t>וכו</w:t>
      </w:r>
      <w:proofErr w:type="spellEnd"/>
      <w:r w:rsidR="001406F8">
        <w:rPr>
          <w:rFonts w:hint="cs"/>
          <w:rtl/>
        </w:rPr>
        <w:t xml:space="preserve">'. הבריטים, מהר מאוד, שולחים </w:t>
      </w:r>
      <w:r w:rsidR="001406F8">
        <w:rPr>
          <w:rFonts w:hint="cs"/>
          <w:rtl/>
        </w:rPr>
        <w:lastRenderedPageBreak/>
        <w:t xml:space="preserve">משלחות סקר של מדענים, שממפים את הארץ מבחינת מחצבים, ונותנו זיכיונות לאנשים, על מנת להפיק ממחצבים אלו, כדי להניע את גלגלי הכלכלה והמסחר, מתוך ההיגיון הקולוניאליסטי. הבריטי משנים גם את דיני הקניין הרוחני (אלמנט אנטישמי </w:t>
      </w:r>
      <w:r w:rsidR="001406F8">
        <w:rPr>
          <w:rtl/>
        </w:rPr>
        <w:t>–</w:t>
      </w:r>
      <w:r w:rsidR="001406F8">
        <w:rPr>
          <w:rFonts w:hint="cs"/>
          <w:rtl/>
        </w:rPr>
        <w:t xml:space="preserve"> יש להבהיר ליהודים כי קיים קניין רוחני).</w:t>
      </w:r>
    </w:p>
    <w:p w:rsidR="008A52BD" w:rsidRDefault="008A52BD" w:rsidP="00387E72">
      <w:pPr>
        <w:jc w:val="both"/>
        <w:rPr>
          <w:rtl/>
        </w:rPr>
      </w:pPr>
      <w:r>
        <w:rPr>
          <w:rFonts w:hint="cs"/>
          <w:rtl/>
        </w:rPr>
        <w:t xml:space="preserve">האנגלים לא נוגעים </w:t>
      </w:r>
      <w:r w:rsidRPr="008A52BD">
        <w:rPr>
          <w:rFonts w:hint="cs"/>
          <w:b/>
          <w:bCs/>
          <w:rtl/>
        </w:rPr>
        <w:t>במשפט הפרטי הקלאסי</w:t>
      </w:r>
      <w:r>
        <w:rPr>
          <w:rFonts w:hint="cs"/>
          <w:rtl/>
        </w:rPr>
        <w:t>, לא משנים אותו</w:t>
      </w:r>
      <w:r w:rsidR="00387E72">
        <w:rPr>
          <w:rFonts w:hint="cs"/>
          <w:rtl/>
        </w:rPr>
        <w:t>, משום שמדובר ב</w:t>
      </w:r>
      <w:r>
        <w:rPr>
          <w:rFonts w:hint="cs"/>
          <w:rtl/>
        </w:rPr>
        <w:t xml:space="preserve">תחום הכי קרוב לליבה של האוכלוסייה המקומית </w:t>
      </w:r>
      <w:r>
        <w:rPr>
          <w:rtl/>
        </w:rPr>
        <w:t>–</w:t>
      </w:r>
      <w:r>
        <w:rPr>
          <w:rFonts w:hint="cs"/>
          <w:rtl/>
        </w:rPr>
        <w:t xml:space="preserve"> דיני המשפחה, ירושה, חוזים, קניין</w:t>
      </w:r>
      <w:r w:rsidR="00387E72">
        <w:rPr>
          <w:rFonts w:hint="cs"/>
          <w:rtl/>
        </w:rPr>
        <w:t>, המשפט הפלילי</w:t>
      </w:r>
      <w:r>
        <w:rPr>
          <w:rFonts w:hint="cs"/>
          <w:rtl/>
        </w:rPr>
        <w:t xml:space="preserve"> </w:t>
      </w:r>
      <w:proofErr w:type="spellStart"/>
      <w:r>
        <w:rPr>
          <w:rFonts w:hint="cs"/>
          <w:rtl/>
        </w:rPr>
        <w:t>וכו</w:t>
      </w:r>
      <w:proofErr w:type="spellEnd"/>
      <w:r>
        <w:rPr>
          <w:rFonts w:hint="cs"/>
          <w:rtl/>
        </w:rPr>
        <w:t>'.</w:t>
      </w:r>
      <w:r w:rsidR="00387E72">
        <w:rPr>
          <w:rFonts w:hint="cs"/>
          <w:rtl/>
        </w:rPr>
        <w:t xml:space="preserve"> בנוסף, המשפט האזרחי הפרטי נתפס כלב ליבו של המשפט, השינויים בו הם השינויים המהותיים.</w:t>
      </w:r>
    </w:p>
    <w:p w:rsidR="00387E72" w:rsidRDefault="00387E72" w:rsidP="00387E72">
      <w:pPr>
        <w:jc w:val="both"/>
        <w:rPr>
          <w:rtl/>
        </w:rPr>
      </w:pPr>
      <w:r>
        <w:rPr>
          <w:rFonts w:hint="cs"/>
          <w:rtl/>
        </w:rPr>
        <w:t xml:space="preserve">אין שמרנות מוחלטת, יש שינויים במשפט, אך </w:t>
      </w:r>
      <w:r w:rsidR="00DA3234">
        <w:rPr>
          <w:rFonts w:hint="cs"/>
          <w:rtl/>
        </w:rPr>
        <w:t>הם היו הדרגתיים ו</w:t>
      </w:r>
      <w:r>
        <w:rPr>
          <w:rFonts w:hint="cs"/>
          <w:rtl/>
        </w:rPr>
        <w:t xml:space="preserve">הדבר תלוי בתחום מדובר. </w:t>
      </w:r>
      <w:r w:rsidR="00DA3234">
        <w:rPr>
          <w:rFonts w:hint="cs"/>
          <w:rtl/>
        </w:rPr>
        <w:t xml:space="preserve">ככל שעובר הזמן, אנו עדים ליותר ויותר </w:t>
      </w:r>
      <w:proofErr w:type="spellStart"/>
      <w:r w:rsidR="00DA3234">
        <w:rPr>
          <w:rFonts w:hint="cs"/>
          <w:rtl/>
        </w:rPr>
        <w:t>אנגליפיקציה</w:t>
      </w:r>
      <w:proofErr w:type="spellEnd"/>
      <w:r w:rsidR="00DA3234">
        <w:rPr>
          <w:rFonts w:hint="cs"/>
          <w:rtl/>
        </w:rPr>
        <w:t xml:space="preserve">, לשינויים. החל מאמצע שנות ה-30, השינויים הופכים לבולטים במיוחד, משתי סיבות </w:t>
      </w:r>
      <w:r w:rsidR="00DA3234">
        <w:rPr>
          <w:rtl/>
        </w:rPr>
        <w:t>–</w:t>
      </w:r>
      <w:r w:rsidR="00DA3234">
        <w:rPr>
          <w:rFonts w:hint="cs"/>
          <w:rtl/>
        </w:rPr>
        <w:t xml:space="preserve"> </w:t>
      </w:r>
    </w:p>
    <w:p w:rsidR="00064851" w:rsidRDefault="00DA3234" w:rsidP="00064851">
      <w:pPr>
        <w:pStyle w:val="a3"/>
        <w:numPr>
          <w:ilvl w:val="0"/>
          <w:numId w:val="24"/>
        </w:numPr>
        <w:jc w:val="both"/>
      </w:pPr>
      <w:r w:rsidRPr="00DA3234">
        <w:rPr>
          <w:rFonts w:hint="cs"/>
          <w:u w:val="single"/>
          <w:rtl/>
        </w:rPr>
        <w:t xml:space="preserve">סיבה אוניברסאלית רגילה </w:t>
      </w:r>
      <w:r w:rsidRPr="00DA3234">
        <w:rPr>
          <w:u w:val="single"/>
          <w:rtl/>
        </w:rPr>
        <w:t>–</w:t>
      </w:r>
      <w:r>
        <w:rPr>
          <w:rFonts w:hint="cs"/>
          <w:rtl/>
        </w:rPr>
        <w:t xml:space="preserve"> שינויים במשפט מתרחשים בפאזה של 20-15 שנה לאחר השינויים הפוליטיים. בהתחלה, כל משטר חדש לא רוצה ולא יכול לבצע מהפכה בתחום המשפט. לאחר 15-20 שנה, השלטון מכיר טוב יותר את האוכלוסייה, והאוכלוסייה </w:t>
      </w:r>
      <w:r w:rsidR="00064851">
        <w:rPr>
          <w:rFonts w:hint="cs"/>
          <w:rtl/>
        </w:rPr>
        <w:t>מפנימה</w:t>
      </w:r>
      <w:r>
        <w:rPr>
          <w:rFonts w:hint="cs"/>
          <w:rtl/>
        </w:rPr>
        <w:t xml:space="preserve"> ומקבלת את הש</w:t>
      </w:r>
      <w:r w:rsidR="00064851">
        <w:rPr>
          <w:rFonts w:hint="cs"/>
          <w:rtl/>
        </w:rPr>
        <w:t>לטון החדש.</w:t>
      </w:r>
    </w:p>
    <w:p w:rsidR="00DA3234" w:rsidRDefault="00DA3234" w:rsidP="00064851">
      <w:pPr>
        <w:pStyle w:val="a3"/>
        <w:jc w:val="both"/>
      </w:pPr>
      <w:r>
        <w:rPr>
          <w:rFonts w:hint="cs"/>
          <w:rtl/>
        </w:rPr>
        <w:t>השינויים הצטברו ופתאום נראו לעין, ולאחר 15-20 שנה ניתן היה להכניס שינויים רחבים יותר. המהפכות במשפט קורות בדרך הדרגתית, לאחר 15-שנה.</w:t>
      </w:r>
    </w:p>
    <w:p w:rsidR="00DA3234" w:rsidRDefault="00DA3234" w:rsidP="00DA3234">
      <w:pPr>
        <w:pStyle w:val="a3"/>
        <w:jc w:val="both"/>
      </w:pPr>
    </w:p>
    <w:p w:rsidR="00630702" w:rsidRDefault="00DA3234" w:rsidP="00064851">
      <w:pPr>
        <w:pStyle w:val="a3"/>
        <w:numPr>
          <w:ilvl w:val="0"/>
          <w:numId w:val="24"/>
        </w:numPr>
        <w:jc w:val="both"/>
      </w:pPr>
      <w:r w:rsidRPr="00064851">
        <w:rPr>
          <w:rFonts w:hint="cs"/>
          <w:u w:val="single"/>
          <w:rtl/>
        </w:rPr>
        <w:t xml:space="preserve">התפתחות החברה היהודית בארץ </w:t>
      </w:r>
      <w:r w:rsidRPr="00064851">
        <w:rPr>
          <w:u w:val="single"/>
          <w:rtl/>
        </w:rPr>
        <w:t>–</w:t>
      </w:r>
      <w:r>
        <w:rPr>
          <w:rFonts w:hint="cs"/>
          <w:rtl/>
        </w:rPr>
        <w:t xml:space="preserve"> קפיצת המדרגה שעושה היישוב היהודי בארץ. בשנות ה-30 מתחילים להגיע לארץ פקידים ושופטים בריטים, שעולמם עוצב במלחמת העולם הראשונה ואחרי (יש צלקת, אין תפיסת עולם של "אנו הכי טובים בעולם), האנגלים מבינים שהאימפריה שלהם מתדרדרת.</w:t>
      </w:r>
      <w:r w:rsidR="00F97F75">
        <w:rPr>
          <w:rFonts w:hint="cs"/>
          <w:rtl/>
        </w:rPr>
        <w:t xml:space="preserve"> </w:t>
      </w:r>
      <w:r w:rsidR="00582C9D">
        <w:rPr>
          <w:rFonts w:hint="cs"/>
          <w:rtl/>
        </w:rPr>
        <w:t>בשנות ה-30</w:t>
      </w:r>
      <w:r w:rsidR="00F97F75">
        <w:rPr>
          <w:rFonts w:hint="cs"/>
          <w:rtl/>
        </w:rPr>
        <w:t xml:space="preserve"> חל</w:t>
      </w:r>
      <w:r w:rsidR="00582C9D">
        <w:rPr>
          <w:rFonts w:hint="cs"/>
          <w:rtl/>
        </w:rPr>
        <w:t xml:space="preserve"> מהפך בכלכלה וביתר תחומי החיים של </w:t>
      </w:r>
      <w:r w:rsidR="00F97F75">
        <w:rPr>
          <w:rFonts w:hint="cs"/>
          <w:rtl/>
        </w:rPr>
        <w:t xml:space="preserve">יישוב היהודי, משום </w:t>
      </w:r>
      <w:r w:rsidR="00582C9D">
        <w:rPr>
          <w:rFonts w:hint="cs"/>
          <w:rtl/>
        </w:rPr>
        <w:t>שרעיון ה</w:t>
      </w:r>
      <w:r w:rsidR="00F97F75">
        <w:rPr>
          <w:rFonts w:hint="cs"/>
          <w:rtl/>
        </w:rPr>
        <w:t xml:space="preserve">ציונות </w:t>
      </w:r>
      <w:r w:rsidR="00582C9D">
        <w:rPr>
          <w:rFonts w:hint="cs"/>
          <w:rtl/>
        </w:rPr>
        <w:t>והגשמתו הופכים</w:t>
      </w:r>
      <w:r w:rsidR="00F97F75">
        <w:rPr>
          <w:rFonts w:hint="cs"/>
          <w:rtl/>
        </w:rPr>
        <w:t xml:space="preserve"> </w:t>
      </w:r>
      <w:r w:rsidR="00582C9D">
        <w:rPr>
          <w:rFonts w:hint="cs"/>
          <w:rtl/>
        </w:rPr>
        <w:t>מרעיונות הזויים, לא הגיוניים וכושלים</w:t>
      </w:r>
      <w:r w:rsidR="00F97F75">
        <w:rPr>
          <w:rFonts w:hint="cs"/>
          <w:rtl/>
        </w:rPr>
        <w:t>,</w:t>
      </w:r>
      <w:r w:rsidR="00582C9D">
        <w:rPr>
          <w:rFonts w:hint="cs"/>
          <w:rtl/>
        </w:rPr>
        <w:t xml:space="preserve"> </w:t>
      </w:r>
      <w:r w:rsidR="00064851">
        <w:rPr>
          <w:rFonts w:hint="cs"/>
          <w:rtl/>
        </w:rPr>
        <w:t>לרעיונות</w:t>
      </w:r>
      <w:r w:rsidR="00582C9D">
        <w:rPr>
          <w:rFonts w:hint="cs"/>
          <w:rtl/>
        </w:rPr>
        <w:t xml:space="preserve"> לגיטימיים. </w:t>
      </w:r>
      <w:r w:rsidR="00582C9D" w:rsidRPr="00064851">
        <w:rPr>
          <w:rFonts w:ascii="Arial" w:hAnsi="Arial" w:cs="Arial"/>
          <w:rtl/>
        </w:rPr>
        <w:t>אחרי מלה"ע הראשונה מתברר ליותר יהודים שלא יוכלו להישאר באירופה, התקווה ל</w:t>
      </w:r>
      <w:r w:rsidR="00582C9D" w:rsidRPr="00064851">
        <w:rPr>
          <w:rFonts w:ascii="Arial" w:hAnsi="Arial" w:cs="Arial" w:hint="cs"/>
          <w:rtl/>
        </w:rPr>
        <w:t xml:space="preserve">אוטונומיה </w:t>
      </w:r>
      <w:r w:rsidR="00582C9D" w:rsidRPr="00064851">
        <w:rPr>
          <w:rFonts w:ascii="Arial" w:hAnsi="Arial" w:cs="Arial"/>
          <w:rtl/>
        </w:rPr>
        <w:t>יהודית באירופה מתבדה</w:t>
      </w:r>
      <w:r w:rsidR="00582C9D" w:rsidRPr="00064851">
        <w:rPr>
          <w:rFonts w:ascii="Arial" w:hAnsi="Arial" w:cs="Arial" w:hint="cs"/>
          <w:rtl/>
        </w:rPr>
        <w:t>,</w:t>
      </w:r>
      <w:r w:rsidR="00582C9D" w:rsidRPr="00064851">
        <w:rPr>
          <w:rFonts w:ascii="Arial" w:hAnsi="Arial" w:cs="Arial"/>
          <w:rtl/>
        </w:rPr>
        <w:t xml:space="preserve"> כשמתברר שהמדינות המוקמות במרכז אירופה לאומניות מאד</w:t>
      </w:r>
      <w:r w:rsidR="00582C9D">
        <w:rPr>
          <w:rFonts w:hint="cs"/>
          <w:rtl/>
        </w:rPr>
        <w:t xml:space="preserve">. באמצע שנות ה-20 הדברים מתהפכים, נסגר שער ההגירה למערב </w:t>
      </w:r>
      <w:r w:rsidR="00582C9D">
        <w:rPr>
          <w:rtl/>
        </w:rPr>
        <w:t>–</w:t>
      </w:r>
      <w:r w:rsidR="00582C9D">
        <w:rPr>
          <w:rFonts w:hint="cs"/>
          <w:rtl/>
        </w:rPr>
        <w:t xml:space="preserve"> יש צורך בוויזות, יש מכסות. פתאום, רעיון ההגירה לארץ ישראל הופך לרלוונטי. </w:t>
      </w:r>
      <w:r w:rsidR="00064851" w:rsidRPr="00064851">
        <w:rPr>
          <w:rFonts w:hint="cs"/>
          <w:rtl/>
        </w:rPr>
        <w:t xml:space="preserve">היהודים </w:t>
      </w:r>
      <w:r w:rsidR="00064851">
        <w:rPr>
          <w:rFonts w:hint="cs"/>
          <w:rtl/>
        </w:rPr>
        <w:t>שעלו ארצה באותה</w:t>
      </w:r>
      <w:r w:rsidR="00064851" w:rsidRPr="00064851">
        <w:rPr>
          <w:rFonts w:hint="cs"/>
          <w:rtl/>
        </w:rPr>
        <w:t xml:space="preserve"> </w:t>
      </w:r>
      <w:r w:rsidR="00064851">
        <w:rPr>
          <w:rFonts w:hint="cs"/>
          <w:rtl/>
        </w:rPr>
        <w:t xml:space="preserve">תקופה מביאים כסף ואת הרכוש שלהם. בשנות ה-30, </w:t>
      </w:r>
      <w:r w:rsidR="00064851" w:rsidRPr="00064851">
        <w:rPr>
          <w:rFonts w:hint="cs"/>
          <w:rtl/>
        </w:rPr>
        <w:t>בשנה אחת עולים יותר אנש</w:t>
      </w:r>
      <w:r w:rsidR="00064851">
        <w:rPr>
          <w:rFonts w:hint="cs"/>
          <w:rtl/>
        </w:rPr>
        <w:t xml:space="preserve">ים מאשר בעלייה הראשונה והשנייה </w:t>
      </w:r>
      <w:r w:rsidR="00064851" w:rsidRPr="00064851">
        <w:rPr>
          <w:rFonts w:hint="cs"/>
          <w:rtl/>
        </w:rPr>
        <w:t xml:space="preserve">יחד. יש בום היסטרי </w:t>
      </w:r>
      <w:r w:rsidR="00064851">
        <w:rPr>
          <w:rFonts w:hint="cs"/>
          <w:rtl/>
        </w:rPr>
        <w:t>של התפתחות בתעשייה</w:t>
      </w:r>
      <w:r w:rsidR="00064851" w:rsidRPr="00064851">
        <w:rPr>
          <w:rFonts w:hint="cs"/>
          <w:rtl/>
        </w:rPr>
        <w:t xml:space="preserve"> </w:t>
      </w:r>
      <w:r w:rsidR="00064851">
        <w:rPr>
          <w:rFonts w:hint="cs"/>
          <w:rtl/>
        </w:rPr>
        <w:t>וב</w:t>
      </w:r>
      <w:r w:rsidR="00064851" w:rsidRPr="00064851">
        <w:rPr>
          <w:rFonts w:hint="cs"/>
          <w:rtl/>
        </w:rPr>
        <w:t xml:space="preserve">כלכלה, המוסדות </w:t>
      </w:r>
      <w:r w:rsidR="00064851">
        <w:rPr>
          <w:rFonts w:hint="cs"/>
          <w:rtl/>
        </w:rPr>
        <w:t>האקדמיים</w:t>
      </w:r>
      <w:r w:rsidR="00064851" w:rsidRPr="00064851">
        <w:rPr>
          <w:rFonts w:hint="cs"/>
          <w:rtl/>
        </w:rPr>
        <w:t xml:space="preserve"> </w:t>
      </w:r>
      <w:r w:rsidR="00064851">
        <w:rPr>
          <w:rFonts w:hint="cs"/>
          <w:rtl/>
        </w:rPr>
        <w:t>קופצים</w:t>
      </w:r>
      <w:r w:rsidR="00064851" w:rsidRPr="00064851">
        <w:rPr>
          <w:rFonts w:hint="cs"/>
          <w:rtl/>
        </w:rPr>
        <w:t xml:space="preserve"> מדרגה, יש תעשייה וחקלאות מתקדמת, יש תהליך מודרניזציה. </w:t>
      </w:r>
      <w:r w:rsidR="00582C9D">
        <w:rPr>
          <w:rFonts w:hint="cs"/>
          <w:rtl/>
        </w:rPr>
        <w:t xml:space="preserve">המשפט לא </w:t>
      </w:r>
      <w:r w:rsidR="00064851">
        <w:rPr>
          <w:rFonts w:hint="cs"/>
          <w:rtl/>
        </w:rPr>
        <w:t>התאים לסיטואציה החדשה</w:t>
      </w:r>
      <w:r w:rsidR="00582C9D">
        <w:rPr>
          <w:rFonts w:hint="cs"/>
          <w:rtl/>
        </w:rPr>
        <w:t xml:space="preserve">, יש צרוך </w:t>
      </w:r>
      <w:r w:rsidR="00064851">
        <w:rPr>
          <w:rFonts w:hint="cs"/>
          <w:rtl/>
        </w:rPr>
        <w:t>בשינוי</w:t>
      </w:r>
      <w:r w:rsidR="00582C9D">
        <w:rPr>
          <w:rFonts w:hint="cs"/>
          <w:rtl/>
        </w:rPr>
        <w:t xml:space="preserve"> גם במשפט הפרטי.</w:t>
      </w:r>
    </w:p>
    <w:p w:rsidR="00582C9D" w:rsidRDefault="00582C9D" w:rsidP="00582C9D">
      <w:pPr>
        <w:pStyle w:val="a3"/>
        <w:rPr>
          <w:rtl/>
        </w:rPr>
      </w:pPr>
    </w:p>
    <w:p w:rsidR="00F37912" w:rsidRDefault="00582C9D" w:rsidP="00F37912">
      <w:pPr>
        <w:pStyle w:val="a3"/>
        <w:jc w:val="both"/>
        <w:rPr>
          <w:rtl/>
        </w:rPr>
      </w:pPr>
      <w:r>
        <w:rPr>
          <w:rFonts w:hint="cs"/>
          <w:rtl/>
        </w:rPr>
        <w:t xml:space="preserve">עולה המעמד הבינוני היהודי, הציבור דורש לא רק שלטון חוק, אלא גם שהמשפט יתאים לחברה האירופית המתקדמת שנבנית פה. </w:t>
      </w:r>
      <w:r w:rsidR="00372BB8">
        <w:rPr>
          <w:rFonts w:hint="cs"/>
          <w:rtl/>
        </w:rPr>
        <w:t xml:space="preserve">יש קריאה של הציבור לשנות את המשפט, והסכמה של </w:t>
      </w:r>
      <w:r w:rsidR="00EE75E1">
        <w:rPr>
          <w:rFonts w:hint="cs"/>
          <w:rtl/>
        </w:rPr>
        <w:t xml:space="preserve">הבריטים לעשות זאת.  </w:t>
      </w:r>
      <w:r w:rsidR="00F37912" w:rsidRPr="00F37912">
        <w:rPr>
          <w:rFonts w:hint="cs"/>
          <w:rtl/>
        </w:rPr>
        <w:t>הארץ משתנה ומתפתחת והמשפט הקודם כבר לא מתאים.</w:t>
      </w:r>
      <w:r w:rsidR="00F37912">
        <w:rPr>
          <w:rFonts w:hint="cs"/>
          <w:rtl/>
        </w:rPr>
        <w:t xml:space="preserve"> </w:t>
      </w:r>
      <w:r w:rsidR="00064851">
        <w:rPr>
          <w:rFonts w:hint="cs"/>
          <w:rtl/>
        </w:rPr>
        <w:t>השינויים מהירים יותר -</w:t>
      </w:r>
      <w:r w:rsidR="00372BB8">
        <w:rPr>
          <w:rFonts w:hint="cs"/>
          <w:rtl/>
        </w:rPr>
        <w:t xml:space="preserve"> מתבצעים גם ע"י חקיקה</w:t>
      </w:r>
      <w:r w:rsidR="00F37912">
        <w:rPr>
          <w:rFonts w:hint="cs"/>
          <w:rtl/>
        </w:rPr>
        <w:t xml:space="preserve"> (פקודת החוק הפלילי - </w:t>
      </w:r>
      <w:proofErr w:type="spellStart"/>
      <w:r w:rsidR="00F37912">
        <w:rPr>
          <w:rFonts w:hint="cs"/>
          <w:rtl/>
        </w:rPr>
        <w:t>פח"פ</w:t>
      </w:r>
      <w:proofErr w:type="spellEnd"/>
      <w:r w:rsidR="00F37912" w:rsidRPr="004A3E38">
        <w:rPr>
          <w:rFonts w:hint="cs"/>
          <w:rtl/>
        </w:rPr>
        <w:t xml:space="preserve">, פקודת מס הכנסה </w:t>
      </w:r>
      <w:r w:rsidR="00F37912">
        <w:rPr>
          <w:rFonts w:hint="cs"/>
          <w:rtl/>
        </w:rPr>
        <w:t>וכו')</w:t>
      </w:r>
      <w:r w:rsidR="00372BB8">
        <w:rPr>
          <w:rFonts w:hint="cs"/>
          <w:rtl/>
        </w:rPr>
        <w:t xml:space="preserve">, </w:t>
      </w:r>
      <w:r w:rsidR="00EE75E1">
        <w:rPr>
          <w:rFonts w:hint="cs"/>
          <w:rtl/>
        </w:rPr>
        <w:t xml:space="preserve">אך השינוי הגדול </w:t>
      </w:r>
      <w:r w:rsidR="00EE75E1">
        <w:rPr>
          <w:rtl/>
        </w:rPr>
        <w:t>–</w:t>
      </w:r>
      <w:r w:rsidR="00EE75E1">
        <w:rPr>
          <w:rFonts w:hint="cs"/>
          <w:rtl/>
        </w:rPr>
        <w:t xml:space="preserve"> </w:t>
      </w:r>
      <w:proofErr w:type="spellStart"/>
      <w:r w:rsidR="00EE75E1" w:rsidRPr="00F37912">
        <w:rPr>
          <w:rFonts w:hint="cs"/>
          <w:b/>
          <w:bCs/>
          <w:rtl/>
        </w:rPr>
        <w:t>האנגליפיקציה</w:t>
      </w:r>
      <w:proofErr w:type="spellEnd"/>
      <w:r w:rsidR="00EE75E1" w:rsidRPr="00F37912">
        <w:rPr>
          <w:rFonts w:hint="cs"/>
          <w:b/>
          <w:bCs/>
          <w:rtl/>
        </w:rPr>
        <w:t xml:space="preserve"> נעשית בפסיקה </w:t>
      </w:r>
      <w:r w:rsidR="00EE75E1">
        <w:rPr>
          <w:rtl/>
        </w:rPr>
        <w:t>–</w:t>
      </w:r>
      <w:r w:rsidR="00EE75E1">
        <w:rPr>
          <w:rFonts w:hint="cs"/>
          <w:rtl/>
        </w:rPr>
        <w:t xml:space="preserve"> שופטים רבים מכניסים באמצעות פרשנות את הדין האנגל</w:t>
      </w:r>
      <w:r w:rsidR="00064851">
        <w:rPr>
          <w:rFonts w:hint="cs"/>
          <w:rtl/>
        </w:rPr>
        <w:t>י. השופטים נוטים לומר כי ישנם ח</w:t>
      </w:r>
      <w:r w:rsidR="00EE75E1">
        <w:rPr>
          <w:rFonts w:hint="cs"/>
          <w:rtl/>
        </w:rPr>
        <w:t>סרים/</w:t>
      </w:r>
      <w:proofErr w:type="spellStart"/>
      <w:r w:rsidR="00EE75E1">
        <w:rPr>
          <w:rFonts w:hint="cs"/>
          <w:rtl/>
        </w:rPr>
        <w:t>לא</w:t>
      </w:r>
      <w:r w:rsidR="00064851">
        <w:rPr>
          <w:rFonts w:hint="cs"/>
          <w:rtl/>
        </w:rPr>
        <w:t>קונות</w:t>
      </w:r>
      <w:proofErr w:type="spellEnd"/>
      <w:r w:rsidR="00064851">
        <w:rPr>
          <w:rFonts w:hint="cs"/>
          <w:rtl/>
        </w:rPr>
        <w:t xml:space="preserve"> במשפט העות'מני, ומשלמים ח</w:t>
      </w:r>
      <w:r w:rsidR="00EE75E1">
        <w:rPr>
          <w:rFonts w:hint="cs"/>
          <w:rtl/>
        </w:rPr>
        <w:t xml:space="preserve">סרים אלו באמצעות המשפט האנגלי. </w:t>
      </w:r>
      <w:r w:rsidR="00D14CC6">
        <w:rPr>
          <w:rFonts w:hint="cs"/>
          <w:rtl/>
        </w:rPr>
        <w:t>השופטים הכניסו את המשפט האנגלי הציבורי, הפרוצדורלי, הפרטי והמסחרי אל תוך המשפט שהיה קיים בארץ. זוהי סיבה נוספת שבגינה מאמצע שנות ה-30 יש קפיצת מדרגה.</w:t>
      </w:r>
    </w:p>
    <w:p w:rsidR="00F37912" w:rsidRDefault="00F37912" w:rsidP="00F37912">
      <w:pPr>
        <w:pStyle w:val="a3"/>
        <w:jc w:val="both"/>
        <w:rPr>
          <w:rtl/>
        </w:rPr>
      </w:pPr>
    </w:p>
    <w:p w:rsidR="00642015" w:rsidRDefault="00064851" w:rsidP="00EE75E1">
      <w:pPr>
        <w:pStyle w:val="a3"/>
        <w:jc w:val="both"/>
        <w:rPr>
          <w:rtl/>
        </w:rPr>
      </w:pPr>
      <w:r>
        <w:rPr>
          <w:rFonts w:hint="cs"/>
          <w:rtl/>
        </w:rPr>
        <w:t>בסופו</w:t>
      </w:r>
      <w:r w:rsidR="00642015">
        <w:rPr>
          <w:rFonts w:hint="cs"/>
          <w:rtl/>
        </w:rPr>
        <w:t xml:space="preserve"> של דבר, כשהוקמה המדינה, המשפט היה ביסודו משפט אנגלי.</w:t>
      </w:r>
    </w:p>
    <w:p w:rsidR="00630702" w:rsidRDefault="00630702">
      <w:pPr>
        <w:jc w:val="both"/>
        <w:rPr>
          <w:rtl/>
        </w:rPr>
      </w:pPr>
    </w:p>
    <w:p w:rsidR="00A932EE" w:rsidRDefault="00A932EE">
      <w:pPr>
        <w:jc w:val="both"/>
        <w:rPr>
          <w:rtl/>
        </w:rPr>
      </w:pPr>
    </w:p>
    <w:p w:rsidR="00A932EE" w:rsidRDefault="00A932EE">
      <w:pPr>
        <w:jc w:val="both"/>
        <w:rPr>
          <w:rtl/>
        </w:rPr>
      </w:pPr>
    </w:p>
    <w:p w:rsidR="00A932EE" w:rsidRDefault="00A932EE">
      <w:pPr>
        <w:jc w:val="both"/>
        <w:rPr>
          <w:rtl/>
        </w:rPr>
      </w:pPr>
    </w:p>
    <w:p w:rsidR="00F72C55" w:rsidRDefault="00F72C55" w:rsidP="00A932EE">
      <w:pPr>
        <w:jc w:val="center"/>
        <w:rPr>
          <w:b/>
          <w:bCs/>
          <w:color w:val="1F497D" w:themeColor="text2"/>
          <w:u w:val="single"/>
          <w:rtl/>
        </w:rPr>
      </w:pPr>
      <w:r>
        <w:rPr>
          <w:rFonts w:hint="cs"/>
          <w:b/>
          <w:bCs/>
          <w:color w:val="1F497D" w:themeColor="text2"/>
          <w:u w:val="single"/>
          <w:rtl/>
        </w:rPr>
        <w:lastRenderedPageBreak/>
        <w:t xml:space="preserve">המשפט בתקופת המנדט </w:t>
      </w:r>
      <w:proofErr w:type="spellStart"/>
      <w:r>
        <w:rPr>
          <w:rFonts w:hint="cs"/>
          <w:b/>
          <w:bCs/>
          <w:color w:val="1F497D" w:themeColor="text2"/>
          <w:u w:val="single"/>
          <w:rtl/>
        </w:rPr>
        <w:t>מנק</w:t>
      </w:r>
      <w:proofErr w:type="spellEnd"/>
      <w:r>
        <w:rPr>
          <w:rFonts w:hint="cs"/>
          <w:b/>
          <w:bCs/>
          <w:color w:val="1F497D" w:themeColor="text2"/>
          <w:u w:val="single"/>
          <w:rtl/>
        </w:rPr>
        <w:t xml:space="preserve">' המבט של </w:t>
      </w:r>
      <w:proofErr w:type="spellStart"/>
      <w:r>
        <w:rPr>
          <w:rFonts w:hint="cs"/>
          <w:b/>
          <w:bCs/>
          <w:color w:val="1F497D" w:themeColor="text2"/>
          <w:u w:val="single"/>
          <w:rtl/>
        </w:rPr>
        <w:t>האוכ</w:t>
      </w:r>
      <w:proofErr w:type="spellEnd"/>
      <w:r>
        <w:rPr>
          <w:rFonts w:hint="cs"/>
          <w:b/>
          <w:bCs/>
          <w:color w:val="1F497D" w:themeColor="text2"/>
          <w:u w:val="single"/>
          <w:rtl/>
        </w:rPr>
        <w:t xml:space="preserve">' עצמה (של הישוב היהודי) </w:t>
      </w:r>
      <w:r>
        <w:rPr>
          <w:b/>
          <w:bCs/>
          <w:color w:val="1F497D" w:themeColor="text2"/>
          <w:u w:val="single"/>
          <w:rtl/>
        </w:rPr>
        <w:t>–</w:t>
      </w:r>
      <w:r>
        <w:rPr>
          <w:rFonts w:hint="cs"/>
          <w:b/>
          <w:bCs/>
          <w:color w:val="1F497D" w:themeColor="text2"/>
          <w:u w:val="single"/>
          <w:rtl/>
        </w:rPr>
        <w:t xml:space="preserve"> </w:t>
      </w:r>
    </w:p>
    <w:p w:rsidR="004A5D56" w:rsidRPr="004A5D56" w:rsidRDefault="00432558" w:rsidP="00432558">
      <w:pPr>
        <w:jc w:val="both"/>
        <w:rPr>
          <w:rtl/>
        </w:rPr>
      </w:pPr>
      <w:r>
        <w:rPr>
          <w:rFonts w:hint="cs"/>
          <w:rtl/>
        </w:rPr>
        <w:t xml:space="preserve">בתקופת המנדט הבריטי, </w:t>
      </w:r>
      <w:r w:rsidR="004A5D56" w:rsidRPr="004A5D56">
        <w:rPr>
          <w:rtl/>
        </w:rPr>
        <w:t>היו נ</w:t>
      </w:r>
      <w:r>
        <w:rPr>
          <w:rFonts w:hint="cs"/>
          <w:rtl/>
        </w:rPr>
        <w:t>י</w:t>
      </w:r>
      <w:r w:rsidR="004A5D56" w:rsidRPr="004A5D56">
        <w:rPr>
          <w:rtl/>
        </w:rPr>
        <w:t xml:space="preserve">סיונות של היישוב היהודי לכונן משפט שיהיה גם משפט לאומי. היו קשיים בפרויקט הזה, במאמץ להוציא את המאווים הללו מן הכוח אל הפועל. </w:t>
      </w:r>
      <w:r>
        <w:rPr>
          <w:rFonts w:hint="cs"/>
          <w:rtl/>
        </w:rPr>
        <w:t>ב</w:t>
      </w:r>
      <w:r w:rsidR="004A5D56" w:rsidRPr="004A5D56">
        <w:rPr>
          <w:rtl/>
        </w:rPr>
        <w:t>תקופת המנדט, היו לא מעט נ</w:t>
      </w:r>
      <w:r>
        <w:rPr>
          <w:rFonts w:hint="cs"/>
          <w:rtl/>
        </w:rPr>
        <w:t>י</w:t>
      </w:r>
      <w:r w:rsidR="004A5D56" w:rsidRPr="004A5D56">
        <w:rPr>
          <w:rtl/>
        </w:rPr>
        <w:t xml:space="preserve">סיונות להקים בארץ מוסדות משפטיים ומערכות של בתי משפט, גופים אקדמאיים </w:t>
      </w:r>
      <w:proofErr w:type="spellStart"/>
      <w:r w:rsidR="004A5D56" w:rsidRPr="004A5D56">
        <w:rPr>
          <w:rtl/>
        </w:rPr>
        <w:t>וכו</w:t>
      </w:r>
      <w:proofErr w:type="spellEnd"/>
      <w:r w:rsidR="004A5D56" w:rsidRPr="004A5D56">
        <w:rPr>
          <w:rtl/>
        </w:rPr>
        <w:t xml:space="preserve">'. </w:t>
      </w:r>
      <w:r>
        <w:rPr>
          <w:rFonts w:hint="cs"/>
          <w:rtl/>
        </w:rPr>
        <w:t xml:space="preserve">צורך זה נבע משתי סיבות - </w:t>
      </w:r>
    </w:p>
    <w:p w:rsidR="00DA2C96" w:rsidRDefault="004A5D56" w:rsidP="00DA2C96">
      <w:pPr>
        <w:pStyle w:val="a3"/>
        <w:numPr>
          <w:ilvl w:val="0"/>
          <w:numId w:val="46"/>
        </w:numPr>
        <w:jc w:val="both"/>
      </w:pPr>
      <w:r w:rsidRPr="004A5D56">
        <w:rPr>
          <w:rtl/>
        </w:rPr>
        <w:t xml:space="preserve">היה </w:t>
      </w:r>
      <w:r w:rsidRPr="00DA2C96">
        <w:rPr>
          <w:b/>
          <w:bCs/>
          <w:rtl/>
        </w:rPr>
        <w:t>צורך</w:t>
      </w:r>
      <w:r w:rsidRPr="004A5D56">
        <w:rPr>
          <w:rtl/>
        </w:rPr>
        <w:t xml:space="preserve"> במוסדות שיפוטיים</w:t>
      </w:r>
      <w:r w:rsidR="00432558">
        <w:rPr>
          <w:rFonts w:hint="cs"/>
          <w:rtl/>
        </w:rPr>
        <w:t>,</w:t>
      </w:r>
      <w:r w:rsidRPr="004A5D56">
        <w:rPr>
          <w:rtl/>
        </w:rPr>
        <w:t xml:space="preserve"> שיעזרו לפתור סכסוכים.</w:t>
      </w:r>
      <w:r w:rsidR="00DA2C96">
        <w:rPr>
          <w:rFonts w:hint="cs"/>
          <w:rtl/>
        </w:rPr>
        <w:t xml:space="preserve"> </w:t>
      </w:r>
      <w:r w:rsidR="00DA2C96" w:rsidRPr="00DA2C96">
        <w:rPr>
          <w:rFonts w:hint="cs"/>
          <w:rtl/>
        </w:rPr>
        <w:t xml:space="preserve">החברה היהודית בארץ היא חברה מודרניסטית (כמו כל תנועה לאומית). זו חברה תעשייתית המאמינה ברעיונות הנאורות ולפיכך זקוקה גם למשפט. </w:t>
      </w:r>
    </w:p>
    <w:p w:rsidR="00DA2C96" w:rsidRDefault="00DA2C96" w:rsidP="00DA2C96">
      <w:pPr>
        <w:pStyle w:val="a3"/>
        <w:numPr>
          <w:ilvl w:val="0"/>
          <w:numId w:val="46"/>
        </w:numPr>
        <w:jc w:val="both"/>
      </w:pPr>
    </w:p>
    <w:p w:rsidR="004A5D56" w:rsidRDefault="004A5D56" w:rsidP="00DA2C96">
      <w:pPr>
        <w:pStyle w:val="a3"/>
        <w:numPr>
          <w:ilvl w:val="0"/>
          <w:numId w:val="46"/>
        </w:numPr>
        <w:jc w:val="both"/>
        <w:rPr>
          <w:rtl/>
        </w:rPr>
      </w:pPr>
      <w:r w:rsidRPr="00DA2C96">
        <w:rPr>
          <w:b/>
          <w:bCs/>
          <w:rtl/>
        </w:rPr>
        <w:t>סיבה אידאולוגית</w:t>
      </w:r>
      <w:r w:rsidRPr="004A5D56">
        <w:rPr>
          <w:rtl/>
        </w:rPr>
        <w:t>- רצון שהעם העברי השב למולדתו יכונן את משפטו העצמאי. היה רצון</w:t>
      </w:r>
      <w:r w:rsidR="00432558">
        <w:rPr>
          <w:rFonts w:hint="cs"/>
          <w:rtl/>
        </w:rPr>
        <w:t>,</w:t>
      </w:r>
      <w:r w:rsidRPr="004A5D56">
        <w:rPr>
          <w:rtl/>
        </w:rPr>
        <w:t xml:space="preserve"> שפעם בליבם של הציונים</w:t>
      </w:r>
      <w:r w:rsidR="00432558">
        <w:rPr>
          <w:rFonts w:hint="cs"/>
          <w:rtl/>
        </w:rPr>
        <w:t>,</w:t>
      </w:r>
      <w:r w:rsidR="00432558">
        <w:rPr>
          <w:rtl/>
        </w:rPr>
        <w:t xml:space="preserve"> </w:t>
      </w:r>
      <w:r w:rsidR="00432558">
        <w:rPr>
          <w:rFonts w:hint="cs"/>
          <w:rtl/>
        </w:rPr>
        <w:t>ו</w:t>
      </w:r>
      <w:r w:rsidRPr="004A5D56">
        <w:rPr>
          <w:rtl/>
        </w:rPr>
        <w:t>ממשיך לפעום גם היום</w:t>
      </w:r>
      <w:r w:rsidR="00432558">
        <w:rPr>
          <w:rFonts w:hint="cs"/>
          <w:rtl/>
        </w:rPr>
        <w:t>,</w:t>
      </w:r>
      <w:r w:rsidRPr="004A5D56">
        <w:rPr>
          <w:rtl/>
        </w:rPr>
        <w:t xml:space="preserve"> במובן הזה שישראל היא אחת המדינות היוצאות דופן </w:t>
      </w:r>
      <w:r w:rsidR="00432558">
        <w:rPr>
          <w:rtl/>
        </w:rPr>
        <w:t>בהתעקשותה לחבר את משפטה בעצמה</w:t>
      </w:r>
      <w:r w:rsidR="00432558">
        <w:rPr>
          <w:rFonts w:hint="cs"/>
          <w:rtl/>
        </w:rPr>
        <w:t xml:space="preserve">. </w:t>
      </w:r>
      <w:r w:rsidRPr="004A5D56">
        <w:rPr>
          <w:rtl/>
        </w:rPr>
        <w:t>בניגוד למדינות העולם האחרות</w:t>
      </w:r>
      <w:r w:rsidR="00432558">
        <w:rPr>
          <w:rFonts w:hint="cs"/>
          <w:rtl/>
        </w:rPr>
        <w:t>,</w:t>
      </w:r>
      <w:r w:rsidRPr="004A5D56">
        <w:rPr>
          <w:rtl/>
        </w:rPr>
        <w:t xml:space="preserve"> לא הדבקנו חוקים אחרים לעצמנו</w:t>
      </w:r>
      <w:r w:rsidR="00432558">
        <w:rPr>
          <w:rFonts w:hint="cs"/>
          <w:rtl/>
        </w:rPr>
        <w:t>,</w:t>
      </w:r>
      <w:r w:rsidRPr="004A5D56">
        <w:rPr>
          <w:rtl/>
        </w:rPr>
        <w:t xml:space="preserve"> אלא יצרנו חוק ישראלי משלנו. האידיאולוגיה הזו מתבטאת גם בו</w:t>
      </w:r>
      <w:r w:rsidR="00432558">
        <w:rPr>
          <w:rFonts w:hint="cs"/>
          <w:rtl/>
        </w:rPr>
        <w:t>ו</w:t>
      </w:r>
      <w:r w:rsidRPr="004A5D56">
        <w:rPr>
          <w:rtl/>
        </w:rPr>
        <w:t>יכוח הבלתי נגמר על מידת יהדותו של החוק הישראלי.</w:t>
      </w:r>
    </w:p>
    <w:p w:rsidR="00DA2C96" w:rsidRDefault="00DA2C96" w:rsidP="00937320">
      <w:pPr>
        <w:jc w:val="both"/>
        <w:rPr>
          <w:u w:val="single"/>
          <w:rtl/>
        </w:rPr>
      </w:pPr>
    </w:p>
    <w:p w:rsidR="00DA2C96" w:rsidRPr="00DA2C96" w:rsidRDefault="00F72C55" w:rsidP="00DA2C96">
      <w:pPr>
        <w:jc w:val="both"/>
        <w:rPr>
          <w:u w:val="single"/>
          <w:rtl/>
        </w:rPr>
      </w:pPr>
      <w:r w:rsidRPr="00DA2C96">
        <w:rPr>
          <w:rFonts w:hint="cs"/>
          <w:u w:val="single"/>
          <w:rtl/>
        </w:rPr>
        <w:t>המוסדות</w:t>
      </w:r>
      <w:r w:rsidR="00432558" w:rsidRPr="00DA2C96">
        <w:rPr>
          <w:rFonts w:hint="cs"/>
          <w:u w:val="single"/>
          <w:rtl/>
        </w:rPr>
        <w:t xml:space="preserve"> </w:t>
      </w:r>
      <w:r w:rsidR="00937320" w:rsidRPr="00DA2C96">
        <w:rPr>
          <w:rFonts w:hint="cs"/>
          <w:u w:val="single"/>
          <w:rtl/>
        </w:rPr>
        <w:t>והיוזמות</w:t>
      </w:r>
      <w:r w:rsidRPr="00DA2C96">
        <w:rPr>
          <w:rFonts w:hint="cs"/>
          <w:u w:val="single"/>
          <w:rtl/>
        </w:rPr>
        <w:t xml:space="preserve"> </w:t>
      </w:r>
      <w:r w:rsidR="00DA2C96" w:rsidRPr="00DA2C96">
        <w:rPr>
          <w:u w:val="single"/>
          <w:rtl/>
        </w:rPr>
        <w:t>–</w:t>
      </w:r>
      <w:r w:rsidRPr="00DA2C96">
        <w:rPr>
          <w:rFonts w:hint="cs"/>
          <w:u w:val="single"/>
          <w:rtl/>
        </w:rPr>
        <w:t xml:space="preserve"> </w:t>
      </w:r>
    </w:p>
    <w:p w:rsidR="00F72C55" w:rsidRPr="00F72C55" w:rsidRDefault="00F72C55" w:rsidP="00432558">
      <w:pPr>
        <w:pStyle w:val="a3"/>
        <w:numPr>
          <w:ilvl w:val="0"/>
          <w:numId w:val="31"/>
        </w:numPr>
        <w:jc w:val="both"/>
        <w:rPr>
          <w:u w:val="single"/>
        </w:rPr>
      </w:pPr>
      <w:r w:rsidRPr="00F72C55">
        <w:rPr>
          <w:rFonts w:hint="cs"/>
          <w:u w:val="single"/>
          <w:rtl/>
        </w:rPr>
        <w:t xml:space="preserve">מוסדות שיפוט </w:t>
      </w:r>
      <w:r w:rsidRPr="00F72C55">
        <w:rPr>
          <w:u w:val="single"/>
          <w:rtl/>
        </w:rPr>
        <w:t>–</w:t>
      </w:r>
      <w:r>
        <w:rPr>
          <w:rFonts w:hint="cs"/>
          <w:rtl/>
        </w:rPr>
        <w:t xml:space="preserve"> מוסדות שישפטו אנשים בישוב היהודי, שהסתכסכו ביניהם. דוג' </w:t>
      </w:r>
      <w:r>
        <w:rPr>
          <w:rtl/>
        </w:rPr>
        <w:t>–</w:t>
      </w:r>
      <w:r>
        <w:rPr>
          <w:rFonts w:hint="cs"/>
          <w:rtl/>
        </w:rPr>
        <w:t xml:space="preserve"> </w:t>
      </w:r>
      <w:r w:rsidRPr="00D875A2">
        <w:rPr>
          <w:rFonts w:hint="cs"/>
          <w:b/>
          <w:bCs/>
          <w:rtl/>
        </w:rPr>
        <w:t>בתי הדין הרבניים.</w:t>
      </w:r>
      <w:r>
        <w:rPr>
          <w:rFonts w:hint="cs"/>
          <w:rtl/>
        </w:rPr>
        <w:t xml:space="preserve"> חלק מהמשפט גם כיום בארץ, וגם בתקופה הבריטית והעות'מני לא היה משפט טריטוריאלי, אלא דין אישי, שמשתנה מאדם לאדם.</w:t>
      </w:r>
    </w:p>
    <w:p w:rsidR="00F72C55" w:rsidRDefault="00F72C55" w:rsidP="00F72C55">
      <w:pPr>
        <w:pStyle w:val="a3"/>
        <w:jc w:val="both"/>
        <w:rPr>
          <w:u w:val="single"/>
          <w:rtl/>
        </w:rPr>
      </w:pPr>
      <w:r>
        <w:rPr>
          <w:rFonts w:hint="cs"/>
          <w:u w:val="single"/>
          <w:rtl/>
        </w:rPr>
        <w:t xml:space="preserve"> </w:t>
      </w:r>
    </w:p>
    <w:p w:rsidR="00BD0A70" w:rsidRDefault="00F72C55" w:rsidP="00432558">
      <w:pPr>
        <w:pStyle w:val="a3"/>
        <w:numPr>
          <w:ilvl w:val="0"/>
          <w:numId w:val="4"/>
        </w:numPr>
        <w:jc w:val="both"/>
      </w:pPr>
      <w:r>
        <w:rPr>
          <w:rFonts w:hint="cs"/>
          <w:rtl/>
        </w:rPr>
        <w:t xml:space="preserve">בתקופה </w:t>
      </w:r>
      <w:r w:rsidRPr="00F72C55">
        <w:rPr>
          <w:rFonts w:hint="cs"/>
          <w:b/>
          <w:bCs/>
          <w:rtl/>
        </w:rPr>
        <w:t>הטרום מודרנית</w:t>
      </w:r>
      <w:r w:rsidR="00432558">
        <w:rPr>
          <w:rFonts w:hint="cs"/>
          <w:rtl/>
        </w:rPr>
        <w:t>, עיקרו של המשפט היה דין אישי.</w:t>
      </w:r>
      <w:r>
        <w:rPr>
          <w:rFonts w:hint="cs"/>
          <w:rtl/>
        </w:rPr>
        <w:t xml:space="preserve"> כלומר</w:t>
      </w:r>
      <w:r w:rsidR="00432558">
        <w:rPr>
          <w:rFonts w:hint="cs"/>
          <w:rtl/>
        </w:rPr>
        <w:t>,</w:t>
      </w:r>
      <w:r>
        <w:rPr>
          <w:rFonts w:hint="cs"/>
          <w:rtl/>
        </w:rPr>
        <w:t xml:space="preserve"> לכל קבוצה </w:t>
      </w:r>
      <w:proofErr w:type="spellStart"/>
      <w:r>
        <w:rPr>
          <w:rFonts w:hint="cs"/>
          <w:rtl/>
        </w:rPr>
        <w:t>באוכ</w:t>
      </w:r>
      <w:proofErr w:type="spellEnd"/>
      <w:r>
        <w:rPr>
          <w:rFonts w:hint="cs"/>
          <w:rtl/>
        </w:rPr>
        <w:t>' היה את המשפט שלה. המשפט השתנה ממקום למקום, מקבוצה לקבוצה, לכל קבוצה היה את ה</w:t>
      </w:r>
      <w:r w:rsidR="00432558">
        <w:rPr>
          <w:rFonts w:hint="cs"/>
          <w:rtl/>
        </w:rPr>
        <w:t>מ</w:t>
      </w:r>
      <w:r>
        <w:rPr>
          <w:rFonts w:hint="cs"/>
          <w:rtl/>
        </w:rPr>
        <w:t xml:space="preserve">פשט שלה, משפט פרטי. </w:t>
      </w:r>
      <w:r w:rsidRPr="00F72C55">
        <w:rPr>
          <w:rFonts w:hint="cs"/>
          <w:b/>
          <w:bCs/>
          <w:rtl/>
        </w:rPr>
        <w:t>עם המעבר לתקופה המודרנית</w:t>
      </w:r>
      <w:r>
        <w:rPr>
          <w:rFonts w:hint="cs"/>
          <w:rtl/>
        </w:rPr>
        <w:t xml:space="preserve">, המשפט </w:t>
      </w:r>
      <w:r w:rsidR="00432558">
        <w:rPr>
          <w:rFonts w:hint="cs"/>
          <w:rtl/>
        </w:rPr>
        <w:t>הפך</w:t>
      </w:r>
      <w:r>
        <w:rPr>
          <w:rFonts w:hint="cs"/>
          <w:rtl/>
        </w:rPr>
        <w:t xml:space="preserve"> למשפט טריטוריאלי, הוא חל באופן אחיד על כל האזרחים החיים בטריטוריה מסוימת (כמו המשפט של ימנו). זה היה המצב באימפריה העות'מנית, אך מסיבות שונות הטורקים החליטו שתהיה איזושהי מובלעת של דין אישי </w:t>
      </w:r>
      <w:r>
        <w:rPr>
          <w:rtl/>
        </w:rPr>
        <w:t>–</w:t>
      </w:r>
      <w:r>
        <w:rPr>
          <w:rFonts w:hint="cs"/>
          <w:rtl/>
        </w:rPr>
        <w:t xml:space="preserve"> דיני המשפחה והירושה לא יתנהלו לפי דין טריטוריאלי אלא הם יהיו דין אישי. הדין האישי יקבע לפי ההשתייכות הדתית של האדם. </w:t>
      </w:r>
    </w:p>
    <w:p w:rsidR="00BD0A70" w:rsidRDefault="00BD0A70" w:rsidP="00BD0A70">
      <w:pPr>
        <w:pStyle w:val="a3"/>
        <w:ind w:left="1080"/>
        <w:jc w:val="both"/>
        <w:rPr>
          <w:rtl/>
        </w:rPr>
      </w:pPr>
    </w:p>
    <w:p w:rsidR="0051758F" w:rsidRPr="0051758F" w:rsidRDefault="00BD0A70" w:rsidP="0051758F">
      <w:pPr>
        <w:pStyle w:val="a3"/>
        <w:jc w:val="both"/>
        <w:rPr>
          <w:rtl/>
        </w:rPr>
      </w:pPr>
      <w:r>
        <w:rPr>
          <w:rFonts w:hint="cs"/>
          <w:rtl/>
        </w:rPr>
        <w:t>ליהודים היו את בתי הדין הרבניים. הבריטים שימרו את המצב הזה, ו</w:t>
      </w:r>
      <w:r w:rsidR="0051758F">
        <w:rPr>
          <w:rFonts w:hint="cs"/>
          <w:rtl/>
        </w:rPr>
        <w:t xml:space="preserve">מצב זה נשמר גם בעת הקמת המדינה. </w:t>
      </w:r>
      <w:r w:rsidR="0051758F">
        <w:rPr>
          <w:rFonts w:ascii="Arial" w:hAnsi="Arial" w:cs="Arial"/>
          <w:rtl/>
        </w:rPr>
        <w:t>הבריטים הקימו בתי דין עדתיים חדשים, לדוגמא לדרוזים, גם לערבים ניתנה הרשות להשאיר את בתי הדין שלהם. הדרישה של הבריטים הי</w:t>
      </w:r>
      <w:r w:rsidR="0051758F">
        <w:rPr>
          <w:rFonts w:ascii="Arial" w:hAnsi="Arial" w:cs="Arial" w:hint="cs"/>
          <w:rtl/>
        </w:rPr>
        <w:t>י</w:t>
      </w:r>
      <w:r w:rsidR="0051758F">
        <w:rPr>
          <w:rFonts w:ascii="Arial" w:hAnsi="Arial" w:cs="Arial"/>
          <w:rtl/>
        </w:rPr>
        <w:t>תה</w:t>
      </w:r>
      <w:r w:rsidR="0051758F">
        <w:rPr>
          <w:rFonts w:ascii="Arial" w:hAnsi="Arial" w:cs="Arial" w:hint="cs"/>
          <w:rtl/>
        </w:rPr>
        <w:t xml:space="preserve"> -</w:t>
      </w:r>
      <w:r w:rsidR="0051758F">
        <w:rPr>
          <w:rFonts w:ascii="Arial" w:hAnsi="Arial" w:cs="Arial"/>
          <w:rtl/>
        </w:rPr>
        <w:t xml:space="preserve"> להשאיר את כללי הצדק הטבעי, שתהיה פרוצדורה קבועה, שיהיה שלטון החוק</w:t>
      </w:r>
      <w:r w:rsidR="0051758F">
        <w:rPr>
          <w:rFonts w:ascii="Arial" w:hAnsi="Arial" w:cs="Arial" w:hint="cs"/>
          <w:rtl/>
        </w:rPr>
        <w:t xml:space="preserve"> ו</w:t>
      </w:r>
      <w:r w:rsidR="0051758F">
        <w:rPr>
          <w:rFonts w:ascii="Arial" w:hAnsi="Arial" w:cs="Arial"/>
          <w:rtl/>
        </w:rPr>
        <w:t xml:space="preserve">שתהיה ערכאת ערעור. פוסקי ההלכה לא אהבו זאת, ולא רצו ליצור </w:t>
      </w:r>
      <w:r w:rsidR="0051758F">
        <w:rPr>
          <w:rFonts w:ascii="Arial" w:hAnsi="Arial" w:cs="Arial" w:hint="cs"/>
          <w:rtl/>
        </w:rPr>
        <w:t>ה</w:t>
      </w:r>
      <w:r w:rsidR="0051758F">
        <w:rPr>
          <w:rFonts w:ascii="Arial" w:hAnsi="Arial" w:cs="Arial"/>
          <w:rtl/>
        </w:rPr>
        <w:t xml:space="preserve">סדרים ותקנונים, אך הלחץ מהיישוב הכניע אותם. נוצר קובץ תקנון שלם של פוסקי ההלכה, הרבנים הראשיים </w:t>
      </w:r>
      <w:r w:rsidR="0051758F">
        <w:rPr>
          <w:rFonts w:ascii="Arial" w:hAnsi="Arial" w:cs="Arial" w:hint="cs"/>
          <w:rtl/>
        </w:rPr>
        <w:t xml:space="preserve">היו </w:t>
      </w:r>
      <w:r w:rsidR="0051758F">
        <w:rPr>
          <w:rFonts w:ascii="Arial" w:hAnsi="Arial" w:cs="Arial"/>
          <w:rtl/>
        </w:rPr>
        <w:t>מוכנים להכיר בכך שתהיה ערכאת ערעור.</w:t>
      </w:r>
    </w:p>
    <w:p w:rsidR="0051758F" w:rsidRDefault="0051758F" w:rsidP="00432558">
      <w:pPr>
        <w:pStyle w:val="a3"/>
        <w:jc w:val="both"/>
        <w:rPr>
          <w:rtl/>
        </w:rPr>
      </w:pPr>
    </w:p>
    <w:p w:rsidR="0051758F" w:rsidRDefault="00BD0A70" w:rsidP="0051758F">
      <w:pPr>
        <w:pStyle w:val="a3"/>
        <w:jc w:val="both"/>
        <w:rPr>
          <w:rFonts w:ascii="Arial" w:hAnsi="Arial" w:cs="Arial"/>
          <w:rtl/>
        </w:rPr>
      </w:pPr>
      <w:r>
        <w:rPr>
          <w:rFonts w:hint="cs"/>
          <w:rtl/>
        </w:rPr>
        <w:t xml:space="preserve">עם תחילת ההתיישבות והעליה הציונית, בתי הדין הרבניים קיוו שהם יוכלו להפוך למעין בתי דין קהילתיים, בתי דין רחבים יותר, </w:t>
      </w:r>
      <w:r w:rsidR="00D875A2">
        <w:rPr>
          <w:rFonts w:hint="cs"/>
          <w:rtl/>
        </w:rPr>
        <w:t>שכל אנשי הישוב היהודי בארץ</w:t>
      </w:r>
      <w:r>
        <w:rPr>
          <w:rFonts w:hint="cs"/>
          <w:rtl/>
        </w:rPr>
        <w:t xml:space="preserve"> ירצו להתדיין בהם בכל הנושאים האזרחיים.</w:t>
      </w:r>
      <w:r w:rsidR="00D875A2">
        <w:rPr>
          <w:rFonts w:hint="cs"/>
          <w:rtl/>
        </w:rPr>
        <w:t xml:space="preserve"> אולם, תוחלתם של בתי הדין הרבניים נגוזה ונכזבה, משום שלמרות שרוב הציבור היה דתי</w:t>
      </w:r>
      <w:r w:rsidR="00432558">
        <w:rPr>
          <w:rFonts w:hint="cs"/>
          <w:rtl/>
        </w:rPr>
        <w:t xml:space="preserve"> בשלבים הראשונים</w:t>
      </w:r>
      <w:r w:rsidR="00D875A2">
        <w:rPr>
          <w:rFonts w:hint="cs"/>
          <w:rtl/>
        </w:rPr>
        <w:t xml:space="preserve">, הגלגל התהפך לאחר העליות, ובתי הדין הרבניים לא יכלו לספק מענה לכל התחומים הנחוצים. לכן, רוב הציבור </w:t>
      </w:r>
      <w:r w:rsidR="00432558">
        <w:rPr>
          <w:rFonts w:hint="cs"/>
          <w:rtl/>
        </w:rPr>
        <w:t>הדיר</w:t>
      </w:r>
      <w:r w:rsidR="00D875A2">
        <w:rPr>
          <w:rFonts w:hint="cs"/>
          <w:rtl/>
        </w:rPr>
        <w:t xml:space="preserve"> רגליו מבתי הדין הרבניים.</w:t>
      </w:r>
      <w:r w:rsidR="0051758F">
        <w:rPr>
          <w:rFonts w:hint="cs"/>
          <w:rtl/>
        </w:rPr>
        <w:t xml:space="preserve"> </w:t>
      </w:r>
      <w:r w:rsidR="0051758F">
        <w:rPr>
          <w:rFonts w:ascii="Arial" w:hAnsi="Arial" w:cs="Arial"/>
          <w:rtl/>
        </w:rPr>
        <w:t>מעבר לסמל של אוטונומיה</w:t>
      </w:r>
      <w:r w:rsidR="0051758F">
        <w:rPr>
          <w:rFonts w:ascii="Arial" w:hAnsi="Arial" w:cs="Arial" w:hint="cs"/>
          <w:rtl/>
        </w:rPr>
        <w:t xml:space="preserve">, </w:t>
      </w:r>
      <w:r w:rsidR="0051758F">
        <w:rPr>
          <w:rFonts w:ascii="Arial" w:hAnsi="Arial" w:cs="Arial"/>
          <w:rtl/>
        </w:rPr>
        <w:t xml:space="preserve">לא הלכו לבתי הדין הרבניים חוץ </w:t>
      </w:r>
      <w:r w:rsidR="0051758F">
        <w:rPr>
          <w:rFonts w:ascii="Arial" w:hAnsi="Arial" w:cs="Arial" w:hint="cs"/>
          <w:rtl/>
        </w:rPr>
        <w:t>מענייני</w:t>
      </w:r>
      <w:r w:rsidR="0051758F">
        <w:rPr>
          <w:rFonts w:ascii="Arial" w:hAnsi="Arial" w:cs="Arial"/>
          <w:rtl/>
        </w:rPr>
        <w:t xml:space="preserve"> משפחה וירושה, </w:t>
      </w:r>
      <w:r w:rsidR="0051758F">
        <w:rPr>
          <w:rFonts w:ascii="Arial" w:hAnsi="Arial" w:cs="Arial" w:hint="cs"/>
          <w:rtl/>
        </w:rPr>
        <w:t xml:space="preserve">שכן </w:t>
      </w:r>
      <w:r w:rsidR="0051758F">
        <w:rPr>
          <w:rFonts w:ascii="Arial" w:hAnsi="Arial" w:cs="Arial"/>
          <w:rtl/>
        </w:rPr>
        <w:t xml:space="preserve">מדובר </w:t>
      </w:r>
      <w:r w:rsidR="0051758F">
        <w:rPr>
          <w:rFonts w:ascii="Arial" w:hAnsi="Arial" w:cs="Arial" w:hint="cs"/>
          <w:rtl/>
        </w:rPr>
        <w:t>ב</w:t>
      </w:r>
      <w:r w:rsidR="0051758F">
        <w:rPr>
          <w:rFonts w:ascii="Arial" w:hAnsi="Arial" w:cs="Arial"/>
          <w:rtl/>
        </w:rPr>
        <w:t>תקופה בה רוב היישוב חילוני.</w:t>
      </w:r>
    </w:p>
    <w:p w:rsidR="0051758F" w:rsidRDefault="0051758F" w:rsidP="0051758F">
      <w:pPr>
        <w:pStyle w:val="a3"/>
        <w:jc w:val="both"/>
        <w:rPr>
          <w:rtl/>
        </w:rPr>
      </w:pPr>
    </w:p>
    <w:p w:rsidR="00937320" w:rsidRPr="00937320" w:rsidRDefault="00D875A2" w:rsidP="00937320">
      <w:pPr>
        <w:pStyle w:val="a3"/>
        <w:jc w:val="both"/>
        <w:rPr>
          <w:rtl/>
        </w:rPr>
      </w:pPr>
      <w:r>
        <w:rPr>
          <w:rFonts w:hint="cs"/>
          <w:rtl/>
        </w:rPr>
        <w:t xml:space="preserve">מוסד נוסף שהוא הוא </w:t>
      </w:r>
      <w:r w:rsidRPr="00D875A2">
        <w:rPr>
          <w:rFonts w:hint="cs"/>
          <w:b/>
          <w:bCs/>
          <w:rtl/>
        </w:rPr>
        <w:t>מערכת בתי המשפט השלום העברי</w:t>
      </w:r>
      <w:r>
        <w:rPr>
          <w:rFonts w:hint="cs"/>
          <w:rtl/>
        </w:rPr>
        <w:t xml:space="preserve">- מערכת שמוקמת ב-1909, ע"י הישוב המאורגן, </w:t>
      </w:r>
      <w:r w:rsidR="00432558">
        <w:rPr>
          <w:rFonts w:hint="cs"/>
          <w:rtl/>
        </w:rPr>
        <w:t>במטרה</w:t>
      </w:r>
      <w:r>
        <w:rPr>
          <w:rFonts w:hint="cs"/>
          <w:rtl/>
        </w:rPr>
        <w:t xml:space="preserve"> לפתור סכסוכים בתוך הישוב היהודי, </w:t>
      </w:r>
      <w:r w:rsidR="00432558">
        <w:rPr>
          <w:rFonts w:hint="cs"/>
          <w:rtl/>
        </w:rPr>
        <w:t>ו</w:t>
      </w:r>
      <w:r>
        <w:rPr>
          <w:rFonts w:hint="cs"/>
          <w:rtl/>
        </w:rPr>
        <w:t xml:space="preserve">לאפשר ליהודים לגשת למערכת בתי משפט יהודית, שזכתה לתמיכה נרחבת של ראשי הישוב בארץ, </w:t>
      </w:r>
      <w:r w:rsidR="00432558">
        <w:rPr>
          <w:rFonts w:hint="cs"/>
          <w:rtl/>
        </w:rPr>
        <w:t xml:space="preserve">נהנתה </w:t>
      </w:r>
      <w:r>
        <w:rPr>
          <w:rFonts w:hint="cs"/>
          <w:rtl/>
        </w:rPr>
        <w:t xml:space="preserve">מגב פוליטי. חלק מבתי הדין היו </w:t>
      </w:r>
      <w:r>
        <w:rPr>
          <w:rFonts w:hint="cs"/>
          <w:rtl/>
        </w:rPr>
        <w:lastRenderedPageBreak/>
        <w:t>קבועים, וחלקם נסעו ממקום למקום.</w:t>
      </w:r>
      <w:r w:rsidR="00957E2D">
        <w:rPr>
          <w:rFonts w:hint="cs"/>
          <w:rtl/>
        </w:rPr>
        <w:t xml:space="preserve"> </w:t>
      </w:r>
      <w:r w:rsidR="00937320">
        <w:rPr>
          <w:rFonts w:ascii="Arial" w:hAnsi="Arial" w:cs="Arial"/>
          <w:rtl/>
        </w:rPr>
        <w:t xml:space="preserve">השופטים </w:t>
      </w:r>
      <w:r w:rsidR="00937320">
        <w:rPr>
          <w:rFonts w:ascii="Arial" w:hAnsi="Arial" w:cs="Arial" w:hint="cs"/>
          <w:rtl/>
        </w:rPr>
        <w:t>היו</w:t>
      </w:r>
      <w:r w:rsidR="00937320">
        <w:rPr>
          <w:rFonts w:ascii="Arial" w:hAnsi="Arial" w:cs="Arial"/>
          <w:rtl/>
        </w:rPr>
        <w:t xml:space="preserve"> נכבדי הקהילה</w:t>
      </w:r>
      <w:r w:rsidR="00937320">
        <w:rPr>
          <w:rFonts w:ascii="Arial" w:hAnsi="Arial" w:cs="Arial" w:hint="cs"/>
          <w:rtl/>
        </w:rPr>
        <w:t xml:space="preserve"> </w:t>
      </w:r>
      <w:r w:rsidR="00937320">
        <w:rPr>
          <w:rFonts w:ascii="Arial" w:hAnsi="Arial" w:cs="Arial"/>
          <w:rtl/>
        </w:rPr>
        <w:t>(בת"א ישב דיזנגוף), רובם המכריע לא היו משפטנים</w:t>
      </w:r>
      <w:r w:rsidR="00937320">
        <w:rPr>
          <w:rFonts w:ascii="Arial" w:hAnsi="Arial" w:cs="Arial" w:hint="cs"/>
          <w:rtl/>
        </w:rPr>
        <w:t>,</w:t>
      </w:r>
      <w:r w:rsidR="00937320">
        <w:rPr>
          <w:rFonts w:ascii="Arial" w:hAnsi="Arial" w:cs="Arial"/>
          <w:rtl/>
        </w:rPr>
        <w:t xml:space="preserve"> אך מזכירים משפטנים סייעו להם. השיפוט אינו פורמלי, אין סדרי דין וראיות, העיקר שתהיה הכרעה יהודית. </w:t>
      </w:r>
      <w:r w:rsidR="00957E2D">
        <w:rPr>
          <w:rFonts w:hint="cs"/>
          <w:rtl/>
        </w:rPr>
        <w:t xml:space="preserve">המערכת הזו </w:t>
      </w:r>
      <w:r w:rsidR="00432558">
        <w:rPr>
          <w:rFonts w:hint="cs"/>
          <w:rtl/>
        </w:rPr>
        <w:t>המשיכה</w:t>
      </w:r>
      <w:r w:rsidR="00957E2D">
        <w:rPr>
          <w:rFonts w:hint="cs"/>
          <w:rtl/>
        </w:rPr>
        <w:t xml:space="preserve"> להתקיים גם לאחר הכיבוש הבריטי, ולמעשה עד להקמת המדינה. המערכת הופכת לחלק מהמוסדות הרשמיים של הישוב היהודי. שלטונות המנדט הבריטי העניקו ליהודים אוטונומיה לנהל</w:t>
      </w:r>
      <w:r w:rsidR="00E175AD">
        <w:rPr>
          <w:rFonts w:hint="cs"/>
          <w:rtl/>
        </w:rPr>
        <w:t xml:space="preserve"> את העניינים הכלכליים והמוניציפאליים של הישוב בעצמם, ובהם מערכת זו. </w:t>
      </w:r>
      <w:r w:rsidR="00957E2D" w:rsidRPr="00957E2D">
        <w:rPr>
          <w:rFonts w:hint="cs"/>
          <w:b/>
          <w:bCs/>
          <w:rtl/>
        </w:rPr>
        <w:t>גם השלטונות הבריטים הכירו במערכת בתי משפט השלום העברי, כמוסד לבוררות.</w:t>
      </w:r>
      <w:r w:rsidR="00E175AD">
        <w:rPr>
          <w:rFonts w:hint="cs"/>
          <w:b/>
          <w:bCs/>
          <w:rtl/>
        </w:rPr>
        <w:t xml:space="preserve"> </w:t>
      </w:r>
      <w:r w:rsidR="00937320">
        <w:rPr>
          <w:rFonts w:ascii="Arial" w:hAnsi="Arial" w:cs="Arial"/>
          <w:rtl/>
        </w:rPr>
        <w:t xml:space="preserve">ניתן </w:t>
      </w:r>
      <w:r w:rsidR="00937320">
        <w:rPr>
          <w:rFonts w:ascii="Arial" w:hAnsi="Arial" w:cs="Arial" w:hint="cs"/>
          <w:rtl/>
        </w:rPr>
        <w:t xml:space="preserve">היה </w:t>
      </w:r>
      <w:r w:rsidR="00937320">
        <w:rPr>
          <w:rFonts w:ascii="Arial" w:hAnsi="Arial" w:cs="Arial"/>
          <w:rtl/>
        </w:rPr>
        <w:t xml:space="preserve">להגיע לביהמ"ש המנדטורי ולקבל אישור </w:t>
      </w:r>
      <w:r w:rsidR="00937320">
        <w:rPr>
          <w:rFonts w:ascii="Arial" w:hAnsi="Arial" w:cs="Arial" w:hint="cs"/>
          <w:rtl/>
        </w:rPr>
        <w:t>של</w:t>
      </w:r>
      <w:r w:rsidR="00937320">
        <w:rPr>
          <w:rFonts w:ascii="Arial" w:hAnsi="Arial" w:cs="Arial"/>
          <w:rtl/>
        </w:rPr>
        <w:t xml:space="preserve"> פסק דין</w:t>
      </w:r>
      <w:r w:rsidR="00937320">
        <w:rPr>
          <w:rFonts w:ascii="Arial" w:hAnsi="Arial" w:cs="Arial" w:hint="cs"/>
          <w:rtl/>
        </w:rPr>
        <w:t>,</w:t>
      </w:r>
      <w:r w:rsidR="00937320">
        <w:rPr>
          <w:rFonts w:ascii="Arial" w:hAnsi="Arial" w:cs="Arial"/>
          <w:rtl/>
        </w:rPr>
        <w:t xml:space="preserve"> ורק אז ניתן להגיע להוצאה לפועל. </w:t>
      </w:r>
      <w:r w:rsidR="00937320">
        <w:rPr>
          <w:rFonts w:hint="cs"/>
          <w:rtl/>
        </w:rPr>
        <w:t>מדובר במערכת שהוכרה הן ע"י הישוב היהודי והן ע"י שלטונות המנדט בארץ.</w:t>
      </w:r>
    </w:p>
    <w:p w:rsidR="00957E2D" w:rsidRDefault="00957E2D" w:rsidP="00432558">
      <w:pPr>
        <w:pStyle w:val="a3"/>
        <w:jc w:val="both"/>
        <w:rPr>
          <w:rtl/>
        </w:rPr>
      </w:pPr>
    </w:p>
    <w:p w:rsidR="00F72C55" w:rsidRDefault="00E175AD" w:rsidP="00E175AD">
      <w:pPr>
        <w:pStyle w:val="a3"/>
        <w:jc w:val="both"/>
        <w:rPr>
          <w:rtl/>
        </w:rPr>
      </w:pPr>
      <w:r>
        <w:rPr>
          <w:rFonts w:hint="cs"/>
          <w:rtl/>
        </w:rPr>
        <w:t xml:space="preserve">יחד עם זאת, </w:t>
      </w:r>
      <w:r w:rsidR="00432558">
        <w:rPr>
          <w:rFonts w:hint="cs"/>
          <w:rtl/>
        </w:rPr>
        <w:t>אחרי עליה הדרגתית של מס' התיקים</w:t>
      </w:r>
      <w:r>
        <w:rPr>
          <w:rFonts w:hint="cs"/>
          <w:rtl/>
        </w:rPr>
        <w:t xml:space="preserve"> מאז ה</w:t>
      </w:r>
      <w:r w:rsidR="006C5EBD">
        <w:rPr>
          <w:rFonts w:hint="cs"/>
          <w:rtl/>
        </w:rPr>
        <w:t>קמת המערכת, החל מאמצע שנות ה-20</w:t>
      </w:r>
      <w:r>
        <w:rPr>
          <w:rFonts w:hint="cs"/>
          <w:rtl/>
        </w:rPr>
        <w:t xml:space="preserve"> חלה ירידה בשימוש במערכת זו ובמס' התיקים</w:t>
      </w:r>
      <w:r w:rsidR="006C5EBD">
        <w:rPr>
          <w:rFonts w:hint="cs"/>
          <w:rtl/>
        </w:rPr>
        <w:t xml:space="preserve"> הנדונים</w:t>
      </w:r>
      <w:r>
        <w:rPr>
          <w:rFonts w:hint="cs"/>
          <w:rtl/>
        </w:rPr>
        <w:t xml:space="preserve">, אנשים מדירים את רגליהם מבתי המשפט השלום העבריים, הם מעדיפים ללכת לבתי המשפט הבריטים. </w:t>
      </w:r>
    </w:p>
    <w:p w:rsidR="00E175AD" w:rsidRDefault="00E175AD" w:rsidP="00E175AD">
      <w:pPr>
        <w:pStyle w:val="a3"/>
        <w:jc w:val="both"/>
        <w:rPr>
          <w:rtl/>
        </w:rPr>
      </w:pPr>
    </w:p>
    <w:p w:rsidR="0051758F" w:rsidRDefault="00942098" w:rsidP="00942098">
      <w:pPr>
        <w:pStyle w:val="a3"/>
        <w:jc w:val="both"/>
        <w:rPr>
          <w:rtl/>
        </w:rPr>
      </w:pPr>
      <w:r>
        <w:rPr>
          <w:rFonts w:hint="cs"/>
          <w:rtl/>
        </w:rPr>
        <w:t>בנוסף לאלו, לכל התארגנות, קבוצה, מפעל וכו' היו תקנונים ובתי משפט שהיו שופטים בעניינים פנימיים. דוג'</w:t>
      </w:r>
      <w:r w:rsidR="00E175AD">
        <w:rPr>
          <w:rFonts w:hint="cs"/>
          <w:rtl/>
        </w:rPr>
        <w:t xml:space="preserve"> - </w:t>
      </w:r>
      <w:r w:rsidR="00E175AD" w:rsidRPr="00E175AD">
        <w:rPr>
          <w:rFonts w:hint="cs"/>
          <w:b/>
          <w:bCs/>
          <w:rtl/>
        </w:rPr>
        <w:t>מערכת משפט החברים של ההסתדרות</w:t>
      </w:r>
      <w:r w:rsidR="005D269D">
        <w:rPr>
          <w:rFonts w:hint="cs"/>
          <w:b/>
          <w:bCs/>
          <w:rtl/>
        </w:rPr>
        <w:t>/</w:t>
      </w:r>
      <w:r w:rsidR="005D269D" w:rsidRPr="005D269D">
        <w:rPr>
          <w:rFonts w:hint="cs"/>
          <w:b/>
          <w:bCs/>
          <w:rtl/>
        </w:rPr>
        <w:t>מערכת בתי הדין של הסתדרות העובדים</w:t>
      </w:r>
      <w:r w:rsidR="005D269D">
        <w:rPr>
          <w:rFonts w:hint="cs"/>
          <w:rtl/>
        </w:rPr>
        <w:t xml:space="preserve"> </w:t>
      </w:r>
      <w:r w:rsidR="00E175AD">
        <w:rPr>
          <w:rtl/>
        </w:rPr>
        <w:t>–</w:t>
      </w:r>
      <w:r w:rsidR="00E175AD">
        <w:rPr>
          <w:rFonts w:hint="cs"/>
          <w:rtl/>
        </w:rPr>
        <w:t xml:space="preserve"> להסתדרות הכללית של העובדים בא"י הייתה מערכת משפט משלה. מערכת לא-פורמלית , חברי הסתדרות שופטים חברי הסתדרות אחרים</w:t>
      </w:r>
      <w:r w:rsidR="005D269D">
        <w:rPr>
          <w:rFonts w:hint="cs"/>
          <w:rtl/>
        </w:rPr>
        <w:t>, מדובר בשיפוט חברי</w:t>
      </w:r>
      <w:r w:rsidR="00E175AD">
        <w:rPr>
          <w:rFonts w:hint="cs"/>
          <w:rtl/>
        </w:rPr>
        <w:t xml:space="preserve">. ישנה ביקורת הולכת וגוברת על כך שהמערכת הופכת ליותר ויותר פורמלית </w:t>
      </w:r>
      <w:r w:rsidR="00E175AD">
        <w:rPr>
          <w:rtl/>
        </w:rPr>
        <w:t>–</w:t>
      </w:r>
      <w:r w:rsidR="00E175AD">
        <w:rPr>
          <w:rFonts w:hint="cs"/>
          <w:rtl/>
        </w:rPr>
        <w:t xml:space="preserve"> תקנונים ופרוצדורה, שכן המטרה הייתה שיהיה הליך בירור חברי.</w:t>
      </w:r>
    </w:p>
    <w:p w:rsidR="00E175AD" w:rsidRDefault="00E175AD" w:rsidP="00E175AD">
      <w:pPr>
        <w:pStyle w:val="a3"/>
        <w:jc w:val="both"/>
        <w:rPr>
          <w:rtl/>
        </w:rPr>
      </w:pPr>
    </w:p>
    <w:p w:rsidR="00176E76" w:rsidRPr="00176E76" w:rsidRDefault="00E175AD" w:rsidP="00176E76">
      <w:pPr>
        <w:pStyle w:val="a3"/>
        <w:numPr>
          <w:ilvl w:val="0"/>
          <w:numId w:val="31"/>
        </w:numPr>
        <w:jc w:val="both"/>
        <w:rPr>
          <w:rtl/>
        </w:rPr>
      </w:pPr>
      <w:r w:rsidRPr="0051758F">
        <w:rPr>
          <w:rFonts w:hint="cs"/>
          <w:u w:val="single"/>
          <w:rtl/>
        </w:rPr>
        <w:t xml:space="preserve">יוזמות שנוצרו ע"י קבוצה/ארגון/תאגיד משפטי </w:t>
      </w:r>
      <w:r w:rsidRPr="0051758F">
        <w:rPr>
          <w:u w:val="single"/>
          <w:rtl/>
        </w:rPr>
        <w:t>–</w:t>
      </w:r>
      <w:r>
        <w:rPr>
          <w:rFonts w:hint="cs"/>
          <w:rtl/>
        </w:rPr>
        <w:t xml:space="preserve"> </w:t>
      </w:r>
      <w:r w:rsidRPr="00E175AD">
        <w:rPr>
          <w:rFonts w:hint="cs"/>
          <w:b/>
          <w:bCs/>
          <w:rtl/>
        </w:rPr>
        <w:t>חברת המשפט העברי</w:t>
      </w:r>
      <w:r>
        <w:rPr>
          <w:rFonts w:hint="cs"/>
          <w:rtl/>
        </w:rPr>
        <w:t xml:space="preserve">. ארגון זה קם ב-1917 </w:t>
      </w:r>
      <w:r w:rsidR="00176E76">
        <w:rPr>
          <w:rFonts w:hint="cs"/>
          <w:rtl/>
        </w:rPr>
        <w:t>במוסקבה, ע"י 2 משפטנים יהודים</w:t>
      </w:r>
      <w:r w:rsidR="00176E76">
        <w:rPr>
          <w:rFonts w:ascii="Arial" w:hAnsi="Arial" w:cs="Arial"/>
          <w:rtl/>
        </w:rPr>
        <w:t xml:space="preserve"> חילוניים</w:t>
      </w:r>
      <w:r w:rsidR="00176E76">
        <w:rPr>
          <w:rFonts w:ascii="Arial" w:hAnsi="Arial" w:cs="Arial" w:hint="cs"/>
          <w:rtl/>
        </w:rPr>
        <w:t xml:space="preserve"> -</w:t>
      </w:r>
      <w:r w:rsidR="00176E76">
        <w:rPr>
          <w:rFonts w:ascii="Arial" w:hAnsi="Arial" w:cs="Arial"/>
          <w:rtl/>
        </w:rPr>
        <w:t xml:space="preserve"> </w:t>
      </w:r>
      <w:proofErr w:type="spellStart"/>
      <w:r w:rsidR="00176E76">
        <w:rPr>
          <w:rFonts w:ascii="Arial" w:hAnsi="Arial" w:cs="Arial"/>
          <w:rtl/>
        </w:rPr>
        <w:t>פלתיאל</w:t>
      </w:r>
      <w:proofErr w:type="spellEnd"/>
      <w:r w:rsidR="00176E76">
        <w:rPr>
          <w:rFonts w:ascii="Arial" w:hAnsi="Arial" w:cs="Arial"/>
          <w:rtl/>
        </w:rPr>
        <w:t xml:space="preserve"> </w:t>
      </w:r>
      <w:proofErr w:type="spellStart"/>
      <w:r w:rsidR="00176E76">
        <w:rPr>
          <w:rFonts w:ascii="Arial" w:hAnsi="Arial" w:cs="Arial"/>
          <w:rtl/>
        </w:rPr>
        <w:t>דיקשטיין</w:t>
      </w:r>
      <w:proofErr w:type="spellEnd"/>
      <w:r w:rsidR="00176E76">
        <w:rPr>
          <w:rFonts w:ascii="Arial" w:hAnsi="Arial" w:cs="Arial" w:hint="cs"/>
          <w:rtl/>
        </w:rPr>
        <w:t xml:space="preserve"> ו</w:t>
      </w:r>
      <w:r w:rsidR="00176E76">
        <w:rPr>
          <w:rFonts w:ascii="Arial" w:hAnsi="Arial" w:cs="Arial"/>
          <w:rtl/>
        </w:rPr>
        <w:t xml:space="preserve">שמואל נוח </w:t>
      </w:r>
      <w:proofErr w:type="spellStart"/>
      <w:r w:rsidR="00176E76">
        <w:rPr>
          <w:rFonts w:ascii="Arial" w:hAnsi="Arial" w:cs="Arial"/>
          <w:rtl/>
        </w:rPr>
        <w:t>אייזנשטט</w:t>
      </w:r>
      <w:proofErr w:type="spellEnd"/>
      <w:r w:rsidR="00176E76">
        <w:rPr>
          <w:rFonts w:ascii="Arial" w:hAnsi="Arial" w:cs="Arial" w:hint="cs"/>
          <w:rtl/>
        </w:rPr>
        <w:t>.</w:t>
      </w:r>
      <w:r w:rsidR="00176E76">
        <w:rPr>
          <w:rFonts w:hint="cs"/>
          <w:rtl/>
        </w:rPr>
        <w:t xml:space="preserve"> </w:t>
      </w:r>
      <w:r>
        <w:rPr>
          <w:rFonts w:hint="cs"/>
          <w:rtl/>
        </w:rPr>
        <w:t xml:space="preserve">מטרתו </w:t>
      </w:r>
      <w:r w:rsidR="00176E76">
        <w:rPr>
          <w:rFonts w:hint="cs"/>
          <w:rtl/>
        </w:rPr>
        <w:t xml:space="preserve">של הארגון </w:t>
      </w:r>
      <w:r>
        <w:rPr>
          <w:rFonts w:hint="cs"/>
          <w:rtl/>
        </w:rPr>
        <w:t xml:space="preserve">הייתה ללוות את תחיית העם היהודי בארצו גם בתחייתו של המשפט העברי. הם קיבלו חינוך יהודי, הכירו היטב את ההלכה היהודית, והאמנו שראוי לבסס את המשפט של המדינה היהודית שתקום על עדנים יהודים, </w:t>
      </w:r>
      <w:r w:rsidR="00176E76">
        <w:rPr>
          <w:rFonts w:hint="cs"/>
          <w:rtl/>
        </w:rPr>
        <w:t>כשאפשר</w:t>
      </w:r>
      <w:r>
        <w:rPr>
          <w:rFonts w:hint="cs"/>
          <w:rtl/>
        </w:rPr>
        <w:t xml:space="preserve">. אם לא ניתן, יש לתקן את הדין היהודי, או להשלים אותו ע"י דינים ממקומות אחרים. </w:t>
      </w:r>
      <w:r w:rsidR="00176E76" w:rsidRPr="00176E76">
        <w:rPr>
          <w:rFonts w:ascii="Arial" w:hAnsi="Arial" w:cs="Arial"/>
          <w:rtl/>
        </w:rPr>
        <w:t xml:space="preserve">יש לעמוד עם רגל אחת במסורת ורגל נוספת בשאר העולם, </w:t>
      </w:r>
      <w:r w:rsidR="00176E76" w:rsidRPr="00176E76">
        <w:rPr>
          <w:rFonts w:ascii="Arial" w:hAnsi="Arial" w:cs="Arial" w:hint="cs"/>
          <w:rtl/>
        </w:rPr>
        <w:t>אין חובה</w:t>
      </w:r>
      <w:r w:rsidR="00176E76" w:rsidRPr="00176E76">
        <w:rPr>
          <w:rFonts w:ascii="Arial" w:hAnsi="Arial" w:cs="Arial"/>
          <w:rtl/>
        </w:rPr>
        <w:t xml:space="preserve"> לתפיסה יהודית בכל</w:t>
      </w:r>
      <w:r w:rsidR="00176E76" w:rsidRPr="00176E76">
        <w:rPr>
          <w:rFonts w:ascii="Arial" w:hAnsi="Arial" w:cs="Arial" w:hint="cs"/>
          <w:rtl/>
        </w:rPr>
        <w:t>,</w:t>
      </w:r>
      <w:r w:rsidR="00176E76" w:rsidRPr="00176E76">
        <w:rPr>
          <w:rFonts w:ascii="Arial" w:hAnsi="Arial" w:cs="Arial"/>
          <w:rtl/>
        </w:rPr>
        <w:t xml:space="preserve"> יסתמכו עליה מתוך כבוד תרבותי, </w:t>
      </w:r>
      <w:r w:rsidR="00176E76" w:rsidRPr="00176E76">
        <w:rPr>
          <w:rFonts w:ascii="Arial" w:hAnsi="Arial" w:cs="Arial" w:hint="cs"/>
          <w:rtl/>
        </w:rPr>
        <w:t xml:space="preserve">אך </w:t>
      </w:r>
      <w:r w:rsidR="00176E76" w:rsidRPr="00176E76">
        <w:rPr>
          <w:rFonts w:ascii="Arial" w:hAnsi="Arial" w:cs="Arial"/>
          <w:rtl/>
        </w:rPr>
        <w:t>מצד שני ישתמשו בהמצאות של גויים- י</w:t>
      </w:r>
      <w:r w:rsidR="00176E76" w:rsidRPr="00176E76">
        <w:rPr>
          <w:rFonts w:ascii="Arial" w:hAnsi="Arial" w:cs="Arial" w:hint="cs"/>
          <w:rtl/>
        </w:rPr>
        <w:t>י</w:t>
      </w:r>
      <w:r w:rsidR="00176E76" w:rsidRPr="00176E76">
        <w:rPr>
          <w:rFonts w:ascii="Arial" w:hAnsi="Arial" w:cs="Arial"/>
          <w:rtl/>
        </w:rPr>
        <w:t xml:space="preserve">קחו מכאן ומשם. </w:t>
      </w:r>
    </w:p>
    <w:p w:rsidR="00176E76" w:rsidRDefault="00176E76" w:rsidP="00176E76">
      <w:pPr>
        <w:pStyle w:val="a3"/>
        <w:jc w:val="both"/>
        <w:rPr>
          <w:u w:val="single"/>
          <w:rtl/>
        </w:rPr>
      </w:pPr>
    </w:p>
    <w:p w:rsidR="00E175AD" w:rsidRDefault="00176E76" w:rsidP="00F635E6">
      <w:pPr>
        <w:pStyle w:val="a3"/>
        <w:jc w:val="both"/>
      </w:pPr>
      <w:r w:rsidRPr="00176E76">
        <w:rPr>
          <w:rFonts w:ascii="Arial" w:hAnsi="Arial" w:cs="Arial"/>
          <w:rtl/>
        </w:rPr>
        <w:t>חברת המשפט הע</w:t>
      </w:r>
      <w:r>
        <w:rPr>
          <w:rFonts w:ascii="Arial" w:hAnsi="Arial" w:cs="Arial"/>
          <w:rtl/>
        </w:rPr>
        <w:t>ברי קמה מתוך אותה תפיסה תרבותי</w:t>
      </w:r>
      <w:r>
        <w:rPr>
          <w:rFonts w:ascii="Arial" w:hAnsi="Arial" w:cs="Arial" w:hint="cs"/>
          <w:rtl/>
        </w:rPr>
        <w:t xml:space="preserve">, לפיה </w:t>
      </w:r>
      <w:r w:rsidRPr="00176E76">
        <w:rPr>
          <w:rFonts w:ascii="Arial" w:hAnsi="Arial" w:cs="Arial"/>
          <w:b/>
          <w:bCs/>
          <w:rtl/>
        </w:rPr>
        <w:t>הציונות צריכה להיות פרויקט תרבותי ושתחיית העם בארצו היא קודם כל מפעל תרבותי</w:t>
      </w:r>
      <w:r w:rsidRPr="00176E76">
        <w:rPr>
          <w:rFonts w:ascii="Arial" w:hAnsi="Arial" w:cs="Arial" w:hint="cs"/>
          <w:rtl/>
        </w:rPr>
        <w:t>.</w:t>
      </w:r>
      <w:r w:rsidRPr="00176E76">
        <w:rPr>
          <w:rFonts w:ascii="Arial" w:hAnsi="Arial" w:cs="Arial"/>
          <w:rtl/>
        </w:rPr>
        <w:t xml:space="preserve"> </w:t>
      </w:r>
      <w:r w:rsidR="00E175AD">
        <w:rPr>
          <w:rFonts w:hint="cs"/>
          <w:rtl/>
        </w:rPr>
        <w:t xml:space="preserve">המקורות </w:t>
      </w:r>
      <w:proofErr w:type="spellStart"/>
      <w:r w:rsidR="00E175AD">
        <w:rPr>
          <w:rFonts w:hint="cs"/>
          <w:rtl/>
        </w:rPr>
        <w:t>האדיאולוגים</w:t>
      </w:r>
      <w:proofErr w:type="spellEnd"/>
      <w:r w:rsidR="00E175AD">
        <w:rPr>
          <w:rFonts w:hint="cs"/>
          <w:rtl/>
        </w:rPr>
        <w:t xml:space="preserve"> היו </w:t>
      </w:r>
      <w:r w:rsidR="00E175AD">
        <w:rPr>
          <w:rtl/>
        </w:rPr>
        <w:t>–</w:t>
      </w:r>
      <w:r w:rsidR="00E175AD">
        <w:rPr>
          <w:rFonts w:hint="cs"/>
          <w:rtl/>
        </w:rPr>
        <w:t xml:space="preserve"> </w:t>
      </w:r>
    </w:p>
    <w:p w:rsidR="00E175AD" w:rsidRPr="00F635E6" w:rsidRDefault="00E175AD" w:rsidP="00E175AD">
      <w:pPr>
        <w:pStyle w:val="a3"/>
        <w:jc w:val="both"/>
      </w:pPr>
    </w:p>
    <w:p w:rsidR="00E175AD" w:rsidRDefault="00E175AD" w:rsidP="006A17D0">
      <w:pPr>
        <w:pStyle w:val="a3"/>
        <w:numPr>
          <w:ilvl w:val="0"/>
          <w:numId w:val="32"/>
        </w:numPr>
        <w:jc w:val="both"/>
      </w:pPr>
      <w:r>
        <w:rPr>
          <w:rFonts w:hint="cs"/>
          <w:rtl/>
        </w:rPr>
        <w:t>רחשי הלב של מרבית מיהודי מזר</w:t>
      </w:r>
      <w:r w:rsidR="006A17D0">
        <w:rPr>
          <w:rFonts w:hint="cs"/>
          <w:rtl/>
        </w:rPr>
        <w:t>ח אירופה</w:t>
      </w:r>
      <w:r w:rsidR="00176E76">
        <w:rPr>
          <w:rFonts w:hint="cs"/>
          <w:rtl/>
        </w:rPr>
        <w:t>,</w:t>
      </w:r>
      <w:r w:rsidR="006A17D0">
        <w:rPr>
          <w:rFonts w:hint="cs"/>
          <w:rtl/>
        </w:rPr>
        <w:t xml:space="preserve"> שראו בשאלת התרבות, תחיית התרבות העברית, כחלק אימננטי מהתחייה הלאומית היהודית. ארץ ישראל כמכרז רוחני, צורך בפיתוח תרבות יהודית מודרנית.</w:t>
      </w:r>
    </w:p>
    <w:p w:rsidR="006A17D0" w:rsidRDefault="006A17D0" w:rsidP="006A17D0">
      <w:pPr>
        <w:pStyle w:val="a3"/>
        <w:ind w:left="1080"/>
        <w:jc w:val="both"/>
      </w:pPr>
    </w:p>
    <w:p w:rsidR="006A17D0" w:rsidRDefault="006A17D0" w:rsidP="006A17D0">
      <w:pPr>
        <w:pStyle w:val="a3"/>
        <w:numPr>
          <w:ilvl w:val="0"/>
          <w:numId w:val="32"/>
        </w:numPr>
        <w:jc w:val="both"/>
      </w:pPr>
      <w:r>
        <w:rPr>
          <w:rFonts w:hint="cs"/>
          <w:rtl/>
        </w:rPr>
        <w:t xml:space="preserve">התפיסה של הזרם ההיסטוריה של המשפט </w:t>
      </w:r>
      <w:r>
        <w:rPr>
          <w:rtl/>
        </w:rPr>
        <w:t>–</w:t>
      </w:r>
      <w:r>
        <w:rPr>
          <w:rFonts w:hint="cs"/>
          <w:rtl/>
        </w:rPr>
        <w:t xml:space="preserve"> תפיסה שצומחת בגרמניה החל מראשית המאה ה-19, ומתפשט בכל אירופה. לקראת סוף המאה ה-19 יש לה השפעה גדולה מאוד במזרח אירופה. ההנחה הינה כי המשפט של חברה תלוי בהיסטוריה, בתרבות ובנסיבות חברתיות. לכן, כשיוצרים משפט חדש, לא מספיק להסתמך על עקרונות כללים, אלא יש להתחשב בתרבות ובהיסטוריה של העם, ולפיהם לעצב את המשפט של אותו עם.</w:t>
      </w:r>
    </w:p>
    <w:p w:rsidR="006A17D0" w:rsidRDefault="006A17D0" w:rsidP="006A17D0">
      <w:pPr>
        <w:pStyle w:val="a3"/>
        <w:rPr>
          <w:rtl/>
        </w:rPr>
      </w:pPr>
    </w:p>
    <w:p w:rsidR="006A17D0" w:rsidRDefault="00176E76" w:rsidP="00176E76">
      <w:pPr>
        <w:pStyle w:val="a3"/>
        <w:ind w:left="1080"/>
        <w:jc w:val="both"/>
        <w:rPr>
          <w:rFonts w:ascii="Arial" w:hAnsi="Arial" w:cs="Arial"/>
          <w:rtl/>
        </w:rPr>
      </w:pPr>
      <w:r>
        <w:rPr>
          <w:rFonts w:ascii="Arial" w:hAnsi="Arial" w:cs="Arial"/>
          <w:rtl/>
        </w:rPr>
        <w:t xml:space="preserve">לאחר המהפכה במוסקבה הם עוזבים ללונדון ואח"כ לישראל. </w:t>
      </w:r>
      <w:r>
        <w:rPr>
          <w:rFonts w:hint="cs"/>
          <w:rtl/>
        </w:rPr>
        <w:t xml:space="preserve">בארץ, הארגון מצליח. </w:t>
      </w:r>
      <w:r>
        <w:rPr>
          <w:rFonts w:ascii="Arial" w:hAnsi="Arial" w:cs="Arial"/>
          <w:rtl/>
        </w:rPr>
        <w:t xml:space="preserve">כל מי </w:t>
      </w:r>
      <w:r>
        <w:rPr>
          <w:rFonts w:ascii="Arial" w:hAnsi="Arial" w:cs="Arial" w:hint="cs"/>
          <w:rtl/>
        </w:rPr>
        <w:t>שה</w:t>
      </w:r>
      <w:r>
        <w:rPr>
          <w:rFonts w:ascii="Arial" w:hAnsi="Arial" w:cs="Arial"/>
          <w:rtl/>
        </w:rPr>
        <w:t>חשיב עצמו</w:t>
      </w:r>
      <w:r>
        <w:rPr>
          <w:rFonts w:ascii="Arial" w:hAnsi="Arial" w:cs="Arial" w:hint="cs"/>
          <w:rtl/>
        </w:rPr>
        <w:t>,</w:t>
      </w:r>
      <w:r>
        <w:rPr>
          <w:rFonts w:ascii="Arial" w:hAnsi="Arial" w:cs="Arial"/>
          <w:rtl/>
        </w:rPr>
        <w:t xml:space="preserve"> מצטרף </w:t>
      </w:r>
      <w:r>
        <w:rPr>
          <w:rFonts w:ascii="Arial" w:hAnsi="Arial" w:cs="Arial" w:hint="cs"/>
          <w:rtl/>
        </w:rPr>
        <w:t>לארגון</w:t>
      </w:r>
      <w:r>
        <w:rPr>
          <w:rFonts w:ascii="Arial" w:hAnsi="Arial" w:cs="Arial"/>
          <w:rtl/>
        </w:rPr>
        <w:t xml:space="preserve">, חילונים ודתיים כאחד. </w:t>
      </w:r>
      <w:r w:rsidR="006A17D0">
        <w:rPr>
          <w:rFonts w:hint="cs"/>
          <w:rtl/>
        </w:rPr>
        <w:t xml:space="preserve">עד לקום המדינה, כל משפטן ראה צורך להיות חבר בחברת המשפט העברי. אנשי הארגון החלו בפעילות אינטלקטואלית ענפה </w:t>
      </w:r>
      <w:r w:rsidR="006A17D0">
        <w:rPr>
          <w:rtl/>
        </w:rPr>
        <w:t>–</w:t>
      </w:r>
      <w:r w:rsidR="006A17D0">
        <w:rPr>
          <w:rFonts w:hint="cs"/>
          <w:rtl/>
        </w:rPr>
        <w:t xml:space="preserve"> </w:t>
      </w:r>
      <w:r>
        <w:rPr>
          <w:rFonts w:hint="cs"/>
          <w:rtl/>
        </w:rPr>
        <w:t>פורסמו</w:t>
      </w:r>
      <w:r w:rsidR="006A17D0">
        <w:rPr>
          <w:rFonts w:hint="cs"/>
          <w:rtl/>
        </w:rPr>
        <w:t xml:space="preserve"> כתבי עת</w:t>
      </w:r>
      <w:r>
        <w:rPr>
          <w:rFonts w:hint="cs"/>
          <w:rtl/>
        </w:rPr>
        <w:t xml:space="preserve"> (המשפט והמשפט העברי), הוצאו </w:t>
      </w:r>
      <w:r w:rsidR="006A17D0">
        <w:rPr>
          <w:rFonts w:hint="cs"/>
          <w:rtl/>
        </w:rPr>
        <w:t xml:space="preserve">ספרים, </w:t>
      </w:r>
      <w:r>
        <w:rPr>
          <w:rFonts w:hint="cs"/>
          <w:rtl/>
        </w:rPr>
        <w:t>תורגמה</w:t>
      </w:r>
      <w:r w:rsidR="006A17D0">
        <w:rPr>
          <w:rFonts w:hint="cs"/>
          <w:rtl/>
        </w:rPr>
        <w:t xml:space="preserve"> ספרות משפטית לעברית</w:t>
      </w:r>
      <w:r>
        <w:rPr>
          <w:rFonts w:hint="cs"/>
          <w:rtl/>
        </w:rPr>
        <w:t xml:space="preserve"> (קוד </w:t>
      </w:r>
      <w:proofErr w:type="spellStart"/>
      <w:r>
        <w:rPr>
          <w:rFonts w:hint="cs"/>
          <w:rtl/>
        </w:rPr>
        <w:t>יוסטיניאנוס</w:t>
      </w:r>
      <w:proofErr w:type="spellEnd"/>
      <w:r>
        <w:rPr>
          <w:rFonts w:hint="cs"/>
          <w:rtl/>
        </w:rPr>
        <w:t xml:space="preserve"> והאינסטיטוציות של </w:t>
      </w:r>
      <w:proofErr w:type="spellStart"/>
      <w:r>
        <w:rPr>
          <w:rFonts w:hint="cs"/>
          <w:rtl/>
        </w:rPr>
        <w:t>גאיוס</w:t>
      </w:r>
      <w:proofErr w:type="spellEnd"/>
      <w:r>
        <w:rPr>
          <w:rFonts w:hint="cs"/>
          <w:rtl/>
        </w:rPr>
        <w:t>)</w:t>
      </w:r>
      <w:r w:rsidR="006A17D0">
        <w:rPr>
          <w:rFonts w:hint="cs"/>
          <w:rtl/>
        </w:rPr>
        <w:t xml:space="preserve">, ניסו לסייע למערכת בתי משפט השלום העברי (לסייע לשופטים לשפוט), ניסו לכתוב הצעות לחוקים שיהיו מבוססים על המשפט העברי, הצליחו בשנות </w:t>
      </w:r>
      <w:r w:rsidR="006A17D0">
        <w:rPr>
          <w:rFonts w:hint="cs"/>
          <w:rtl/>
        </w:rPr>
        <w:lastRenderedPageBreak/>
        <w:t xml:space="preserve">ה-30 לארגן כנס בינלאומי בשאלות של משפט עברי. </w:t>
      </w:r>
      <w:r w:rsidR="006A17D0" w:rsidRPr="006A17D0">
        <w:rPr>
          <w:rFonts w:hint="cs"/>
          <w:b/>
          <w:bCs/>
          <w:rtl/>
        </w:rPr>
        <w:t xml:space="preserve">שיא הפעילות </w:t>
      </w:r>
      <w:r w:rsidR="006A17D0" w:rsidRPr="006A17D0">
        <w:rPr>
          <w:b/>
          <w:bCs/>
          <w:rtl/>
        </w:rPr>
        <w:t>–</w:t>
      </w:r>
      <w:r w:rsidR="006A17D0" w:rsidRPr="006A17D0">
        <w:rPr>
          <w:rFonts w:hint="cs"/>
          <w:b/>
          <w:bCs/>
          <w:rtl/>
        </w:rPr>
        <w:t xml:space="preserve"> הקמת בית הספר למשפט ולכלכלה בת"א בשנת 1934.</w:t>
      </w:r>
      <w:r w:rsidR="006A17D0">
        <w:rPr>
          <w:rFonts w:hint="cs"/>
          <w:rtl/>
        </w:rPr>
        <w:t xml:space="preserve"> </w:t>
      </w:r>
      <w:r>
        <w:rPr>
          <w:rFonts w:ascii="Arial" w:hAnsi="Arial" w:cs="Arial"/>
          <w:rtl/>
        </w:rPr>
        <w:t>בשנות ה</w:t>
      </w:r>
      <w:r>
        <w:rPr>
          <w:rFonts w:ascii="Arial" w:hAnsi="Arial" w:cs="Arial" w:hint="cs"/>
          <w:rtl/>
        </w:rPr>
        <w:t>-</w:t>
      </w:r>
      <w:r>
        <w:rPr>
          <w:rFonts w:ascii="Arial" w:hAnsi="Arial" w:cs="Arial"/>
          <w:rtl/>
        </w:rPr>
        <w:t xml:space="preserve">30-40 ביה"ס קרטע. בעייתו העיקרית </w:t>
      </w:r>
      <w:r>
        <w:rPr>
          <w:rFonts w:ascii="Arial" w:hAnsi="Arial" w:cs="Arial" w:hint="cs"/>
          <w:rtl/>
        </w:rPr>
        <w:t>הייתה,</w:t>
      </w:r>
      <w:r>
        <w:rPr>
          <w:rFonts w:ascii="Arial" w:hAnsi="Arial" w:cs="Arial"/>
          <w:rtl/>
        </w:rPr>
        <w:t xml:space="preserve"> שממשלת המנדט לא מוכנה להכיר בבוגריו</w:t>
      </w:r>
      <w:r>
        <w:rPr>
          <w:rFonts w:ascii="Arial" w:hAnsi="Arial" w:cs="Arial" w:hint="cs"/>
          <w:rtl/>
        </w:rPr>
        <w:t xml:space="preserve"> </w:t>
      </w:r>
      <w:r>
        <w:rPr>
          <w:rFonts w:ascii="Arial" w:hAnsi="Arial" w:cs="Arial"/>
          <w:rtl/>
        </w:rPr>
        <w:t>כמי שיכולים לגשת למבחני רישוי לעריכת דין בארץ</w:t>
      </w:r>
      <w:r>
        <w:rPr>
          <w:rFonts w:ascii="Arial" w:hAnsi="Arial" w:cs="Arial" w:hint="cs"/>
          <w:rtl/>
        </w:rPr>
        <w:t>.</w:t>
      </w:r>
      <w:r>
        <w:rPr>
          <w:rFonts w:ascii="Arial" w:hAnsi="Arial" w:cs="Arial"/>
          <w:rtl/>
        </w:rPr>
        <w:t xml:space="preserve"> </w:t>
      </w:r>
    </w:p>
    <w:p w:rsidR="00176E76" w:rsidRDefault="00176E76" w:rsidP="00176E76">
      <w:pPr>
        <w:pStyle w:val="a3"/>
        <w:ind w:left="1080"/>
        <w:jc w:val="both"/>
        <w:rPr>
          <w:rtl/>
        </w:rPr>
      </w:pPr>
    </w:p>
    <w:p w:rsidR="006A17D0" w:rsidRDefault="006A17D0" w:rsidP="006A17D0">
      <w:pPr>
        <w:pStyle w:val="a3"/>
        <w:ind w:left="1080"/>
        <w:jc w:val="both"/>
        <w:rPr>
          <w:rtl/>
        </w:rPr>
      </w:pPr>
      <w:r>
        <w:rPr>
          <w:rFonts w:hint="cs"/>
          <w:rtl/>
        </w:rPr>
        <w:t xml:space="preserve">אולם, חרף הפעילות של חברת המשפט העברי, לא יצא מכך כלום. אף אחד כמעט לא קרה את מה שכתבו, אף הצעת חוק לא התקבלה, הכתבים שפורסמו לא השפיעו על השופטים בבית משפט השלום העברי </w:t>
      </w:r>
      <w:proofErr w:type="spellStart"/>
      <w:r>
        <w:rPr>
          <w:rFonts w:hint="cs"/>
          <w:rtl/>
        </w:rPr>
        <w:t>וכו</w:t>
      </w:r>
      <w:proofErr w:type="spellEnd"/>
      <w:r>
        <w:rPr>
          <w:rFonts w:hint="cs"/>
          <w:rtl/>
        </w:rPr>
        <w:t xml:space="preserve">'. </w:t>
      </w:r>
    </w:p>
    <w:p w:rsidR="00176E76" w:rsidRDefault="00176E76" w:rsidP="006A17D0">
      <w:pPr>
        <w:pStyle w:val="a3"/>
        <w:ind w:left="1080"/>
        <w:jc w:val="both"/>
        <w:rPr>
          <w:rtl/>
        </w:rPr>
      </w:pPr>
    </w:p>
    <w:p w:rsidR="006A17D0" w:rsidRDefault="006A17D0" w:rsidP="006A17D0">
      <w:pPr>
        <w:jc w:val="both"/>
        <w:rPr>
          <w:rtl/>
        </w:rPr>
      </w:pPr>
      <w:r>
        <w:rPr>
          <w:rFonts w:hint="cs"/>
          <w:rtl/>
        </w:rPr>
        <w:t>מדוע לא מצליחים לעשות שום יוזמה בתחום המשפט? אפילו דברים אלמנטריים כמו מוסדות של בתי משפט (בוררויות של שכנים, שמוכרים ע"י הבריטים ושלטונות הישוב) לא מצליחים?</w:t>
      </w:r>
    </w:p>
    <w:p w:rsidR="00A10E95" w:rsidRPr="00A10E95" w:rsidRDefault="006A17D0" w:rsidP="00A10E95">
      <w:pPr>
        <w:pStyle w:val="a3"/>
        <w:numPr>
          <w:ilvl w:val="0"/>
          <w:numId w:val="33"/>
        </w:numPr>
        <w:jc w:val="both"/>
        <w:rPr>
          <w:u w:val="single"/>
        </w:rPr>
      </w:pPr>
      <w:r w:rsidRPr="005C2CA9">
        <w:rPr>
          <w:rFonts w:hint="cs"/>
          <w:u w:val="single"/>
          <w:rtl/>
        </w:rPr>
        <w:t xml:space="preserve">תשובות של סוציולוגים </w:t>
      </w:r>
      <w:r w:rsidRPr="005C2CA9">
        <w:rPr>
          <w:u w:val="single"/>
          <w:rtl/>
        </w:rPr>
        <w:t>–</w:t>
      </w:r>
      <w:r w:rsidRPr="005C2CA9">
        <w:rPr>
          <w:rFonts w:hint="cs"/>
          <w:u w:val="single"/>
          <w:rtl/>
        </w:rPr>
        <w:t xml:space="preserve"> מלחמות היהודים </w:t>
      </w:r>
      <w:r w:rsidR="00DA2C96">
        <w:rPr>
          <w:rFonts w:hint="cs"/>
          <w:u w:val="single"/>
          <w:rtl/>
        </w:rPr>
        <w:t xml:space="preserve">(לחץ חיצוני) </w:t>
      </w:r>
      <w:r w:rsidRPr="005C2CA9">
        <w:rPr>
          <w:u w:val="single"/>
          <w:rtl/>
        </w:rPr>
        <w:t>–</w:t>
      </w:r>
      <w:r>
        <w:rPr>
          <w:rFonts w:hint="cs"/>
          <w:rtl/>
        </w:rPr>
        <w:t xml:space="preserve"> ניתן לראות איך קבוצות אחרות באוכלוסייה, המתנגדות למוסדות וליוזמות, פוגעות בפעילות. </w:t>
      </w:r>
      <w:r w:rsidR="005C2CA9" w:rsidRPr="005C2CA9">
        <w:rPr>
          <w:rFonts w:ascii="Arial" w:hAnsi="Arial" w:cs="Arial"/>
          <w:rtl/>
        </w:rPr>
        <w:t>רונן שמיר</w:t>
      </w:r>
      <w:r w:rsidR="005C2CA9" w:rsidRPr="005C2CA9">
        <w:rPr>
          <w:rFonts w:ascii="Arial" w:hAnsi="Arial" w:cs="Arial" w:hint="cs"/>
          <w:rtl/>
        </w:rPr>
        <w:t>,</w:t>
      </w:r>
      <w:r w:rsidR="005C2CA9" w:rsidRPr="005C2CA9">
        <w:rPr>
          <w:rFonts w:ascii="Arial" w:hAnsi="Arial" w:cs="Arial"/>
          <w:rtl/>
        </w:rPr>
        <w:t xml:space="preserve"> שדן בבתי משפט השלום העבריים</w:t>
      </w:r>
      <w:r w:rsidR="005C2CA9" w:rsidRPr="005C2CA9">
        <w:rPr>
          <w:rFonts w:ascii="Arial" w:hAnsi="Arial" w:cs="Arial" w:hint="cs"/>
          <w:rtl/>
        </w:rPr>
        <w:t>,</w:t>
      </w:r>
      <w:r w:rsidR="005C2CA9" w:rsidRPr="005C2CA9">
        <w:rPr>
          <w:rFonts w:ascii="Arial" w:hAnsi="Arial" w:cs="Arial"/>
          <w:rtl/>
        </w:rPr>
        <w:t xml:space="preserve"> מראה שכולם הסכימו עם הרעיון</w:t>
      </w:r>
      <w:r w:rsidR="005C2CA9" w:rsidRPr="005C2CA9">
        <w:rPr>
          <w:rFonts w:ascii="Arial" w:hAnsi="Arial" w:cs="Arial" w:hint="cs"/>
          <w:rtl/>
        </w:rPr>
        <w:t>,</w:t>
      </w:r>
      <w:r w:rsidR="005C2CA9" w:rsidRPr="005C2CA9">
        <w:rPr>
          <w:rFonts w:ascii="Arial" w:hAnsi="Arial" w:cs="Arial"/>
          <w:rtl/>
        </w:rPr>
        <w:t xml:space="preserve"> אך אף אחד בעלית היישוב לא אהב את המוסד עצמו. הרבנות לא אהבה אותו</w:t>
      </w:r>
      <w:r w:rsidR="005C2CA9" w:rsidRPr="005C2CA9">
        <w:rPr>
          <w:rFonts w:ascii="Arial" w:hAnsi="Arial" w:cs="Arial" w:hint="cs"/>
          <w:rtl/>
        </w:rPr>
        <w:t xml:space="preserve">, </w:t>
      </w:r>
      <w:r w:rsidR="005C2CA9" w:rsidRPr="005C2CA9">
        <w:rPr>
          <w:rFonts w:ascii="Arial" w:hAnsi="Arial" w:cs="Arial"/>
          <w:rtl/>
        </w:rPr>
        <w:t xml:space="preserve">כי </w:t>
      </w:r>
      <w:r w:rsidR="005C2CA9" w:rsidRPr="005C2CA9">
        <w:rPr>
          <w:rFonts w:ascii="Arial" w:hAnsi="Arial" w:cs="Arial" w:hint="cs"/>
          <w:rtl/>
        </w:rPr>
        <w:t>מהו</w:t>
      </w:r>
      <w:r w:rsidR="005C2CA9" w:rsidRPr="005C2CA9">
        <w:rPr>
          <w:rFonts w:ascii="Arial" w:hAnsi="Arial" w:cs="Arial"/>
          <w:rtl/>
        </w:rPr>
        <w:t xml:space="preserve"> משפט שלום עברי שלא מתבסס על ההלכה? הם ניסו לעשות כל </w:t>
      </w:r>
      <w:r w:rsidR="005C2CA9" w:rsidRPr="005C2CA9">
        <w:rPr>
          <w:rFonts w:ascii="Arial" w:hAnsi="Arial" w:cs="Arial" w:hint="cs"/>
          <w:rtl/>
        </w:rPr>
        <w:t>שביכולתם</w:t>
      </w:r>
      <w:r w:rsidR="005C2CA9" w:rsidRPr="005C2CA9">
        <w:rPr>
          <w:rFonts w:ascii="Arial" w:hAnsi="Arial" w:cs="Arial"/>
          <w:rtl/>
        </w:rPr>
        <w:t xml:space="preserve"> כדי להרוס למשפט השלום העברי- עצרות, הפגנות </w:t>
      </w:r>
      <w:proofErr w:type="spellStart"/>
      <w:r w:rsidR="005C2CA9" w:rsidRPr="005C2CA9">
        <w:rPr>
          <w:rFonts w:ascii="Arial" w:hAnsi="Arial" w:cs="Arial"/>
          <w:rtl/>
        </w:rPr>
        <w:t>וכו</w:t>
      </w:r>
      <w:proofErr w:type="spellEnd"/>
      <w:r w:rsidR="005C2CA9" w:rsidRPr="005C2CA9">
        <w:rPr>
          <w:rFonts w:ascii="Arial" w:hAnsi="Arial" w:cs="Arial"/>
          <w:rtl/>
        </w:rPr>
        <w:t xml:space="preserve">'. גם העלית הפרופסיונלית לא </w:t>
      </w:r>
      <w:r w:rsidR="005C2CA9" w:rsidRPr="005C2CA9">
        <w:rPr>
          <w:rFonts w:ascii="Arial" w:hAnsi="Arial" w:cs="Arial" w:hint="cs"/>
          <w:rtl/>
        </w:rPr>
        <w:t>אהבה</w:t>
      </w:r>
      <w:r w:rsidR="005C2CA9" w:rsidRPr="005C2CA9">
        <w:rPr>
          <w:rFonts w:ascii="Arial" w:hAnsi="Arial" w:cs="Arial"/>
          <w:rtl/>
        </w:rPr>
        <w:t xml:space="preserve"> את בית משפט השלום העברי, </w:t>
      </w:r>
      <w:r w:rsidR="005C2CA9" w:rsidRPr="005C2CA9">
        <w:rPr>
          <w:rFonts w:ascii="Arial" w:hAnsi="Arial" w:cs="Arial" w:hint="cs"/>
          <w:rtl/>
        </w:rPr>
        <w:t>מדובר ב</w:t>
      </w:r>
      <w:r w:rsidR="005C2CA9" w:rsidRPr="005C2CA9">
        <w:rPr>
          <w:rFonts w:ascii="Arial" w:hAnsi="Arial" w:cs="Arial"/>
          <w:rtl/>
        </w:rPr>
        <w:t>משפט עממי ולא נדרשו משפטנים</w:t>
      </w:r>
      <w:r w:rsidR="005C2CA9" w:rsidRPr="005C2CA9">
        <w:rPr>
          <w:rFonts w:ascii="Arial" w:hAnsi="Arial" w:cs="Arial" w:hint="cs"/>
          <w:rtl/>
        </w:rPr>
        <w:t>.</w:t>
      </w:r>
      <w:r w:rsidR="005C2CA9" w:rsidRPr="005C2CA9">
        <w:rPr>
          <w:rFonts w:ascii="Arial" w:hAnsi="Arial" w:cs="Arial"/>
          <w:rtl/>
        </w:rPr>
        <w:t xml:space="preserve"> </w:t>
      </w:r>
      <w:r w:rsidR="005C2CA9">
        <w:rPr>
          <w:rFonts w:hint="cs"/>
          <w:rtl/>
        </w:rPr>
        <w:t xml:space="preserve">עורכי הדין בארץ לא אהבו את מערכת המשפט השלום עברי, הפנו את לקוחותיהם למערת בתי המשפט הבריטית, על מנת לקבל שכר. </w:t>
      </w:r>
      <w:r w:rsidR="005C2CA9" w:rsidRPr="005C2CA9">
        <w:rPr>
          <w:rFonts w:ascii="Arial" w:hAnsi="Arial" w:cs="Arial"/>
          <w:rtl/>
        </w:rPr>
        <w:t>גם ראשי היישוב לא רצו לתמוך</w:t>
      </w:r>
      <w:r w:rsidR="005C2CA9" w:rsidRPr="005C2CA9">
        <w:rPr>
          <w:rFonts w:ascii="Arial" w:hAnsi="Arial" w:cs="Arial" w:hint="cs"/>
          <w:rtl/>
        </w:rPr>
        <w:t>,</w:t>
      </w:r>
      <w:r w:rsidR="005C2CA9" w:rsidRPr="005C2CA9">
        <w:rPr>
          <w:rFonts w:ascii="Arial" w:hAnsi="Arial" w:cs="Arial"/>
          <w:rtl/>
        </w:rPr>
        <w:t xml:space="preserve"> כי לא רצו להיכנס למריבות עם ראשי השלטון המנדטוריים.</w:t>
      </w:r>
      <w:r w:rsidR="00A10E95">
        <w:rPr>
          <w:rFonts w:ascii="Arial" w:hAnsi="Arial" w:cs="Arial" w:hint="cs"/>
          <w:rtl/>
        </w:rPr>
        <w:t xml:space="preserve"> </w:t>
      </w:r>
      <w:r w:rsidR="00A10E95" w:rsidRPr="00A10E95">
        <w:rPr>
          <w:rFonts w:ascii="Arial" w:hAnsi="Arial" w:cs="Arial"/>
          <w:rtl/>
        </w:rPr>
        <w:t xml:space="preserve">ניתן לראות שהאוניברסיטה העברית עשתה כל שביכולתה להרוס לביה"ס של חברת המשפט העברי, היא רצתה מונופול על </w:t>
      </w:r>
      <w:r w:rsidR="00A10E95">
        <w:rPr>
          <w:rFonts w:ascii="Arial" w:hAnsi="Arial" w:cs="Arial" w:hint="cs"/>
          <w:rtl/>
        </w:rPr>
        <w:t>התחום</w:t>
      </w:r>
      <w:r w:rsidR="00A10E95" w:rsidRPr="00A10E95">
        <w:rPr>
          <w:rFonts w:ascii="Arial" w:hAnsi="Arial" w:cs="Arial"/>
          <w:rtl/>
        </w:rPr>
        <w:t>. מלחמות היהודי</w:t>
      </w:r>
      <w:r w:rsidR="00A10E95" w:rsidRPr="00A10E95">
        <w:rPr>
          <w:rFonts w:ascii="Arial" w:hAnsi="Arial" w:cs="Arial" w:hint="cs"/>
          <w:rtl/>
        </w:rPr>
        <w:t>ם</w:t>
      </w:r>
      <w:r w:rsidR="00A10E95" w:rsidRPr="00A10E95">
        <w:rPr>
          <w:rFonts w:ascii="Arial" w:hAnsi="Arial" w:cs="Arial"/>
          <w:rtl/>
        </w:rPr>
        <w:t xml:space="preserve"> תקעו רבות מהיוזמות לקידום המשפט</w:t>
      </w:r>
      <w:r w:rsidR="00A10E95">
        <w:rPr>
          <w:rFonts w:hint="cs"/>
          <w:rtl/>
        </w:rPr>
        <w:t>.</w:t>
      </w:r>
    </w:p>
    <w:p w:rsidR="00202873" w:rsidRDefault="00202873" w:rsidP="00202873">
      <w:pPr>
        <w:pStyle w:val="a3"/>
        <w:jc w:val="both"/>
        <w:rPr>
          <w:rtl/>
        </w:rPr>
      </w:pPr>
    </w:p>
    <w:p w:rsidR="00DA2C96" w:rsidRDefault="00DA2C96" w:rsidP="00DA2C96">
      <w:pPr>
        <w:pStyle w:val="a3"/>
        <w:jc w:val="both"/>
        <w:rPr>
          <w:rtl/>
        </w:rPr>
      </w:pPr>
      <w:r>
        <w:rPr>
          <w:rFonts w:hint="cs"/>
          <w:rtl/>
        </w:rPr>
        <w:t xml:space="preserve">האליטות ביישוב לא אהבו את מערכת משפט השלום העברי. </w:t>
      </w:r>
      <w:r w:rsidRPr="00DA2C96">
        <w:rPr>
          <w:rFonts w:hint="cs"/>
          <w:b/>
          <w:bCs/>
          <w:rtl/>
        </w:rPr>
        <w:t>בתי הדין הרבניים</w:t>
      </w:r>
      <w:r>
        <w:rPr>
          <w:rFonts w:hint="cs"/>
          <w:rtl/>
        </w:rPr>
        <w:t xml:space="preserve"> לא היו מוכנים לקבל מוסד שיפוטי שאינו פוסק, בצורה מלאה, על פי ההלכה היהודית. </w:t>
      </w:r>
      <w:r w:rsidRPr="00DA2C96">
        <w:rPr>
          <w:rFonts w:hint="cs"/>
          <w:b/>
          <w:bCs/>
          <w:rtl/>
        </w:rPr>
        <w:t>האליטה המקצועית של עורכי הדין</w:t>
      </w:r>
      <w:r>
        <w:rPr>
          <w:rFonts w:hint="cs"/>
          <w:rtl/>
        </w:rPr>
        <w:t xml:space="preserve"> התקשתה לקבל מערכת עממית שקמה מלמטה ולא הצריכה תוון של עורכי דין. </w:t>
      </w:r>
      <w:r w:rsidRPr="00DA2C96">
        <w:rPr>
          <w:rFonts w:hint="cs"/>
          <w:b/>
          <w:bCs/>
          <w:rtl/>
        </w:rPr>
        <w:t>המנדט הבריטי</w:t>
      </w:r>
      <w:r>
        <w:rPr>
          <w:rFonts w:hint="cs"/>
          <w:rtl/>
        </w:rPr>
        <w:t xml:space="preserve"> לא התנגד למערכת, אך לא עשה דבר לקידומה. </w:t>
      </w:r>
      <w:r w:rsidRPr="00DA2C96">
        <w:rPr>
          <w:rFonts w:hint="cs"/>
          <w:b/>
          <w:bCs/>
          <w:rtl/>
        </w:rPr>
        <w:t>ראשי היישוב היהודי</w:t>
      </w:r>
      <w:r>
        <w:rPr>
          <w:rFonts w:hint="cs"/>
          <w:rtl/>
        </w:rPr>
        <w:t xml:space="preserve"> העדיפו לכרות ברית עם הברטים (קולוניאליזם כפול), ולפנות לערכאות הבריטיות.</w:t>
      </w:r>
    </w:p>
    <w:p w:rsidR="00DA2C96" w:rsidRDefault="00DA2C96" w:rsidP="00202873">
      <w:pPr>
        <w:pStyle w:val="a3"/>
        <w:jc w:val="both"/>
      </w:pPr>
    </w:p>
    <w:p w:rsidR="00E8505C" w:rsidRDefault="00202873" w:rsidP="00F635E6">
      <w:pPr>
        <w:pStyle w:val="a3"/>
        <w:numPr>
          <w:ilvl w:val="0"/>
          <w:numId w:val="33"/>
        </w:numPr>
        <w:spacing w:after="0"/>
        <w:ind w:left="706" w:hanging="540"/>
        <w:jc w:val="both"/>
        <w:rPr>
          <w:rFonts w:ascii="Arial" w:hAnsi="Arial" w:cs="Arial"/>
        </w:rPr>
      </w:pPr>
      <w:r w:rsidRPr="00E8505C">
        <w:rPr>
          <w:rFonts w:hint="cs"/>
          <w:u w:val="single"/>
          <w:rtl/>
        </w:rPr>
        <w:t>סיבה פנימית -</w:t>
      </w:r>
      <w:r>
        <w:rPr>
          <w:rFonts w:hint="cs"/>
          <w:rtl/>
        </w:rPr>
        <w:t xml:space="preserve"> היוזמות בשדה המשפט לא הצליחו מאותן הסיבות שהן לא מצליחות כיום, לאף אחד אין מושג מה הוא משפט עברי. כשאנו רוצים ליצור חברה ומדינה חדשה וליצור לה משפט, מה הכוונה ביצירת משפט יהודי-ישראלי-עברי משלנו? יחד עם זאת, הבעיה חמורה- זוהי בכלל שאלה של מיהו יהודי, מהי התרבות היהודית </w:t>
      </w:r>
      <w:proofErr w:type="spellStart"/>
      <w:r>
        <w:rPr>
          <w:rFonts w:hint="cs"/>
          <w:rtl/>
        </w:rPr>
        <w:t>וכו</w:t>
      </w:r>
      <w:proofErr w:type="spellEnd"/>
      <w:r>
        <w:rPr>
          <w:rFonts w:hint="cs"/>
          <w:rtl/>
        </w:rPr>
        <w:t xml:space="preserve">'. שאלות שמטרידות וקורעות את החברה היהודית המודרנית ב-200 השנים האחרונות. שאלות שאן להן פתרון מספיק טוב. יש וויכוחים בין דתיים לחילוניים. הציונות צומחת במדיה רבה, כדי להשתיק שאלות אלו </w:t>
      </w:r>
      <w:r>
        <w:rPr>
          <w:rtl/>
        </w:rPr>
        <w:t>–</w:t>
      </w:r>
      <w:r>
        <w:rPr>
          <w:rFonts w:hint="cs"/>
          <w:rtl/>
        </w:rPr>
        <w:t xml:space="preserve"> ניסו לאחד את כל הקבוצות. </w:t>
      </w:r>
      <w:r w:rsidR="00620D0B">
        <w:rPr>
          <w:rFonts w:hint="cs"/>
          <w:rtl/>
        </w:rPr>
        <w:t>אולם, עדין</w:t>
      </w:r>
      <w:r>
        <w:rPr>
          <w:rFonts w:hint="cs"/>
          <w:rtl/>
        </w:rPr>
        <w:t xml:space="preserve"> מדובר בשאלות מטרידות, אפילו על השם לא ניתן להסכים. ברגע שבאים לחבר את המשפט, ליצור את המשפט למדינה החדשה, עולות שאלות מטרידות </w:t>
      </w:r>
      <w:r>
        <w:rPr>
          <w:rtl/>
        </w:rPr>
        <w:t>–</w:t>
      </w:r>
      <w:r>
        <w:rPr>
          <w:rFonts w:hint="cs"/>
          <w:rtl/>
        </w:rPr>
        <w:t xml:space="preserve"> מה היחס לתרבות היהודית? מאילו אבנים נרכיב את המשפט העברי-יהודי? רק מההלכה היהודית? ואם לא, באיזה מינון? מאיזה אסכולות משלמים</w:t>
      </w:r>
      <w:r w:rsidR="001044FC">
        <w:rPr>
          <w:rFonts w:hint="cs"/>
          <w:rtl/>
        </w:rPr>
        <w:t xml:space="preserve"> חסרים</w:t>
      </w:r>
      <w:r>
        <w:rPr>
          <w:rFonts w:hint="cs"/>
          <w:rtl/>
        </w:rPr>
        <w:t xml:space="preserve"> </w:t>
      </w:r>
      <w:r>
        <w:rPr>
          <w:rtl/>
        </w:rPr>
        <w:t>–</w:t>
      </w:r>
      <w:r>
        <w:rPr>
          <w:rFonts w:hint="cs"/>
          <w:rtl/>
        </w:rPr>
        <w:t xml:space="preserve"> הקונטיננטלית או </w:t>
      </w:r>
      <w:proofErr w:type="spellStart"/>
      <w:r>
        <w:rPr>
          <w:rFonts w:hint="cs"/>
          <w:rtl/>
        </w:rPr>
        <w:t>האנגלו</w:t>
      </w:r>
      <w:proofErr w:type="spellEnd"/>
      <w:r w:rsidR="001044FC">
        <w:rPr>
          <w:rFonts w:hint="cs"/>
          <w:rtl/>
        </w:rPr>
        <w:t>-</w:t>
      </w:r>
      <w:r>
        <w:rPr>
          <w:rFonts w:hint="cs"/>
          <w:rtl/>
        </w:rPr>
        <w:t>אמריקאית? השראה מהתרבות המערבית או המזרחית?</w:t>
      </w:r>
      <w:r w:rsidR="001044FC">
        <w:rPr>
          <w:rFonts w:hint="cs"/>
          <w:rtl/>
        </w:rPr>
        <w:t xml:space="preserve"> איך מתייחסים לתרבות היהודית? </w:t>
      </w:r>
      <w:r w:rsidR="00E8505C" w:rsidRPr="00E8505C">
        <w:rPr>
          <w:rFonts w:ascii="Arial" w:hAnsi="Arial" w:cs="Arial" w:hint="cs"/>
          <w:rtl/>
        </w:rPr>
        <w:t>אחד הוויכוחים היה</w:t>
      </w:r>
      <w:r w:rsidR="00E8505C" w:rsidRPr="00E8505C">
        <w:rPr>
          <w:rFonts w:ascii="Arial" w:hAnsi="Arial" w:cs="Arial"/>
          <w:rtl/>
        </w:rPr>
        <w:t xml:space="preserve"> </w:t>
      </w:r>
      <w:r w:rsidR="00E8505C" w:rsidRPr="00E8505C">
        <w:rPr>
          <w:rFonts w:ascii="Arial" w:hAnsi="Arial" w:cs="Arial" w:hint="cs"/>
          <w:b/>
          <w:bCs/>
          <w:rtl/>
        </w:rPr>
        <w:t>ה</w:t>
      </w:r>
      <w:r w:rsidR="00E8505C" w:rsidRPr="00E8505C">
        <w:rPr>
          <w:rFonts w:ascii="Arial" w:hAnsi="Arial" w:cs="Arial"/>
          <w:b/>
          <w:bCs/>
          <w:rtl/>
        </w:rPr>
        <w:t>ו</w:t>
      </w:r>
      <w:r w:rsidR="00E8505C" w:rsidRPr="00E8505C">
        <w:rPr>
          <w:rFonts w:ascii="Arial" w:hAnsi="Arial" w:cs="Arial" w:hint="cs"/>
          <w:b/>
          <w:bCs/>
          <w:rtl/>
        </w:rPr>
        <w:t>ו</w:t>
      </w:r>
      <w:r w:rsidR="00E8505C" w:rsidRPr="00E8505C">
        <w:rPr>
          <w:rFonts w:ascii="Arial" w:hAnsi="Arial" w:cs="Arial"/>
          <w:b/>
          <w:bCs/>
          <w:rtl/>
        </w:rPr>
        <w:t>יכוח לגבי ההלכה היהודית</w:t>
      </w:r>
      <w:r w:rsidR="00E8505C" w:rsidRPr="00E8505C">
        <w:rPr>
          <w:rFonts w:ascii="Arial" w:hAnsi="Arial" w:cs="Arial" w:hint="cs"/>
          <w:b/>
          <w:bCs/>
          <w:rtl/>
        </w:rPr>
        <w:t>.</w:t>
      </w:r>
      <w:r w:rsidR="00E8505C" w:rsidRPr="00E8505C">
        <w:rPr>
          <w:rFonts w:ascii="Arial" w:hAnsi="Arial" w:cs="Arial"/>
          <w:b/>
          <w:bCs/>
          <w:rtl/>
        </w:rPr>
        <w:t xml:space="preserve"> כולם מסכימים שיש ליטול מההלכה היהודית</w:t>
      </w:r>
      <w:r w:rsidR="00E8505C" w:rsidRPr="00E8505C">
        <w:rPr>
          <w:rFonts w:ascii="Arial" w:hAnsi="Arial" w:cs="Arial" w:hint="cs"/>
          <w:b/>
          <w:bCs/>
          <w:rtl/>
        </w:rPr>
        <w:t xml:space="preserve">, אך לא </w:t>
      </w:r>
      <w:r w:rsidR="00E8505C" w:rsidRPr="00E8505C">
        <w:rPr>
          <w:rFonts w:ascii="Arial" w:hAnsi="Arial" w:cs="Arial"/>
          <w:b/>
          <w:bCs/>
          <w:rtl/>
        </w:rPr>
        <w:t xml:space="preserve"> ברור כיצד לעשות זאת.</w:t>
      </w:r>
      <w:r w:rsidR="00E8505C" w:rsidRPr="00E8505C">
        <w:rPr>
          <w:rFonts w:ascii="Arial" w:hAnsi="Arial" w:cs="Arial"/>
          <w:rtl/>
        </w:rPr>
        <w:t xml:space="preserve"> </w:t>
      </w:r>
      <w:r w:rsidR="00E8505C" w:rsidRPr="00E8505C">
        <w:rPr>
          <w:rFonts w:ascii="Arial" w:hAnsi="Arial" w:cs="Arial" w:hint="cs"/>
          <w:rtl/>
        </w:rPr>
        <w:t>מדובר</w:t>
      </w:r>
      <w:r w:rsidR="00E8505C" w:rsidRPr="00E8505C">
        <w:rPr>
          <w:rFonts w:ascii="Arial" w:hAnsi="Arial" w:cs="Arial"/>
          <w:rtl/>
        </w:rPr>
        <w:t xml:space="preserve"> </w:t>
      </w:r>
      <w:r w:rsidR="00E8505C" w:rsidRPr="00E8505C">
        <w:rPr>
          <w:rFonts w:ascii="Arial" w:hAnsi="Arial" w:cs="Arial" w:hint="cs"/>
          <w:b/>
          <w:bCs/>
          <w:rtl/>
        </w:rPr>
        <w:t>בו</w:t>
      </w:r>
      <w:r w:rsidR="00E8505C" w:rsidRPr="00E8505C">
        <w:rPr>
          <w:rFonts w:ascii="Arial" w:hAnsi="Arial" w:cs="Arial"/>
          <w:b/>
          <w:bCs/>
          <w:rtl/>
        </w:rPr>
        <w:t>ויכוח פנים-דתי</w:t>
      </w:r>
      <w:r w:rsidR="00E8505C" w:rsidRPr="00E8505C">
        <w:rPr>
          <w:rFonts w:ascii="Arial" w:hAnsi="Arial" w:cs="Arial"/>
          <w:rtl/>
        </w:rPr>
        <w:t xml:space="preserve"> </w:t>
      </w:r>
      <w:r w:rsidR="00E8505C" w:rsidRPr="00E8505C">
        <w:rPr>
          <w:rFonts w:ascii="Arial" w:hAnsi="Arial" w:cs="Arial" w:hint="cs"/>
          <w:rtl/>
        </w:rPr>
        <w:t>שלא</w:t>
      </w:r>
      <w:r w:rsidR="00E8505C" w:rsidRPr="00E8505C">
        <w:rPr>
          <w:rFonts w:ascii="Arial" w:hAnsi="Arial" w:cs="Arial"/>
          <w:rtl/>
        </w:rPr>
        <w:t xml:space="preserve"> נפסק עד </w:t>
      </w:r>
      <w:r w:rsidR="00E8505C" w:rsidRPr="00E8505C">
        <w:rPr>
          <w:rFonts w:ascii="Arial" w:hAnsi="Arial" w:cs="Arial" w:hint="cs"/>
          <w:rtl/>
        </w:rPr>
        <w:t>ל</w:t>
      </w:r>
      <w:r w:rsidR="00E8505C" w:rsidRPr="00E8505C">
        <w:rPr>
          <w:rFonts w:ascii="Arial" w:hAnsi="Arial" w:cs="Arial"/>
          <w:rtl/>
        </w:rPr>
        <w:t xml:space="preserve">היום. ישנן בעיות קשות בפרויקט הזה, הוא חדשני לחלוטין מבחינת היהדות, לא היה דבר כזה בעבר. </w:t>
      </w:r>
    </w:p>
    <w:p w:rsidR="00E8505C" w:rsidRDefault="00E8505C" w:rsidP="00E8505C">
      <w:pPr>
        <w:pStyle w:val="a3"/>
        <w:rPr>
          <w:rtl/>
        </w:rPr>
      </w:pPr>
    </w:p>
    <w:p w:rsidR="001044FC" w:rsidRPr="00E8505C" w:rsidRDefault="001044FC" w:rsidP="00F635E6">
      <w:pPr>
        <w:pStyle w:val="a3"/>
        <w:spacing w:after="0"/>
        <w:ind w:left="706"/>
        <w:jc w:val="both"/>
        <w:rPr>
          <w:rFonts w:ascii="Arial" w:hAnsi="Arial" w:cs="Arial"/>
          <w:rtl/>
        </w:rPr>
      </w:pPr>
      <w:r>
        <w:rPr>
          <w:rFonts w:hint="cs"/>
          <w:rtl/>
        </w:rPr>
        <w:t>כשמחברים שאלות אלו למשפט, העניין הופך לבעייתי עוד יותר, שכן המשפט דורש זיקה לתרבות המקומית, התוכן של חברה מסוימת חייב להיות מותאם לאופייה של החברה. מצד שני, המשפט הוא נורמה שאומרת לאנשים איך ל</w:t>
      </w:r>
      <w:r w:rsidR="00E8505C">
        <w:rPr>
          <w:rFonts w:hint="cs"/>
          <w:rtl/>
        </w:rPr>
        <w:t xml:space="preserve">התנהג, נורמה המופעלת ע"י מוסדות, </w:t>
      </w:r>
      <w:r>
        <w:rPr>
          <w:rFonts w:hint="cs"/>
          <w:rtl/>
        </w:rPr>
        <w:t xml:space="preserve">שאוכפים את המשפט. </w:t>
      </w:r>
    </w:p>
    <w:p w:rsidR="00E8505C" w:rsidRDefault="00E8505C" w:rsidP="00E8505C">
      <w:pPr>
        <w:pStyle w:val="aa"/>
        <w:bidi/>
        <w:spacing w:before="0" w:beforeAutospacing="0" w:after="0" w:afterAutospacing="0" w:line="276" w:lineRule="auto"/>
        <w:jc w:val="both"/>
        <w:rPr>
          <w:rFonts w:ascii="Arial" w:hAnsi="Arial" w:cs="Arial"/>
          <w:sz w:val="22"/>
          <w:szCs w:val="22"/>
          <w:rtl/>
        </w:rPr>
      </w:pPr>
    </w:p>
    <w:p w:rsidR="00E8505C" w:rsidRDefault="00E8505C" w:rsidP="00F635E6">
      <w:pPr>
        <w:pStyle w:val="aa"/>
        <w:bidi/>
        <w:spacing w:before="0" w:beforeAutospacing="0" w:after="0" w:afterAutospacing="0" w:line="276" w:lineRule="auto"/>
        <w:ind w:left="706"/>
        <w:jc w:val="both"/>
        <w:rPr>
          <w:rFonts w:ascii="Arial" w:hAnsi="Arial" w:cs="Arial"/>
          <w:sz w:val="22"/>
          <w:szCs w:val="22"/>
          <w:rtl/>
        </w:rPr>
      </w:pPr>
      <w:r>
        <w:rPr>
          <w:rFonts w:ascii="Arial" w:hAnsi="Arial" w:cs="Arial" w:hint="cs"/>
          <w:sz w:val="22"/>
          <w:szCs w:val="22"/>
          <w:rtl/>
        </w:rPr>
        <w:t>הוויכוחים</w:t>
      </w:r>
      <w:r>
        <w:rPr>
          <w:rFonts w:ascii="Arial" w:hAnsi="Arial" w:cs="Arial"/>
          <w:sz w:val="22"/>
          <w:szCs w:val="22"/>
          <w:rtl/>
        </w:rPr>
        <w:t xml:space="preserve"> נשארו עקרים ולא התבטאו בתוצאות בשטח</w:t>
      </w:r>
      <w:r>
        <w:rPr>
          <w:rFonts w:ascii="Arial" w:hAnsi="Arial" w:cs="Arial" w:hint="cs"/>
          <w:sz w:val="22"/>
          <w:szCs w:val="22"/>
          <w:rtl/>
        </w:rPr>
        <w:t>,</w:t>
      </w:r>
      <w:r>
        <w:rPr>
          <w:rFonts w:ascii="Arial" w:hAnsi="Arial" w:cs="Arial"/>
          <w:sz w:val="22"/>
          <w:szCs w:val="22"/>
          <w:rtl/>
        </w:rPr>
        <w:t xml:space="preserve"> משום שהציבור היהודי גם דתיים וגם חילונים וגם התנועה הציונית </w:t>
      </w:r>
      <w:r>
        <w:rPr>
          <w:rFonts w:ascii="Arial" w:hAnsi="Arial" w:cs="Arial" w:hint="cs"/>
          <w:sz w:val="22"/>
          <w:szCs w:val="22"/>
          <w:rtl/>
        </w:rPr>
        <w:t>הצביעו</w:t>
      </w:r>
      <w:r>
        <w:rPr>
          <w:rFonts w:ascii="Arial" w:hAnsi="Arial" w:cs="Arial"/>
          <w:sz w:val="22"/>
          <w:szCs w:val="22"/>
          <w:rtl/>
        </w:rPr>
        <w:t xml:space="preserve"> </w:t>
      </w:r>
      <w:r>
        <w:rPr>
          <w:rFonts w:ascii="Arial" w:hAnsi="Arial" w:cs="Arial" w:hint="cs"/>
          <w:sz w:val="22"/>
          <w:szCs w:val="22"/>
          <w:rtl/>
        </w:rPr>
        <w:t>כ</w:t>
      </w:r>
      <w:r>
        <w:rPr>
          <w:rFonts w:ascii="Arial" w:hAnsi="Arial" w:cs="Arial"/>
          <w:sz w:val="22"/>
          <w:szCs w:val="22"/>
          <w:rtl/>
        </w:rPr>
        <w:t xml:space="preserve">נגד זה ברגליים. העולים הגיעו ורצו לעשות זאת בשלבים, </w:t>
      </w:r>
      <w:r w:rsidRPr="00E8505C">
        <w:rPr>
          <w:rFonts w:ascii="Arial" w:hAnsi="Arial" w:cs="Arial"/>
          <w:b/>
          <w:bCs/>
          <w:sz w:val="22"/>
          <w:szCs w:val="22"/>
          <w:rtl/>
        </w:rPr>
        <w:t xml:space="preserve">קודם </w:t>
      </w:r>
      <w:r w:rsidRPr="00E8505C">
        <w:rPr>
          <w:rFonts w:ascii="Arial" w:hAnsi="Arial" w:cs="Arial" w:hint="cs"/>
          <w:b/>
          <w:bCs/>
          <w:sz w:val="22"/>
          <w:szCs w:val="22"/>
          <w:rtl/>
        </w:rPr>
        <w:t xml:space="preserve">יש </w:t>
      </w:r>
      <w:r w:rsidRPr="00E8505C">
        <w:rPr>
          <w:rFonts w:ascii="Arial" w:hAnsi="Arial" w:cs="Arial"/>
          <w:b/>
          <w:bCs/>
          <w:sz w:val="22"/>
          <w:szCs w:val="22"/>
          <w:rtl/>
        </w:rPr>
        <w:t>להקים חברה ורק אז ליצור משפט עברי</w:t>
      </w:r>
      <w:r>
        <w:rPr>
          <w:rFonts w:ascii="Arial" w:hAnsi="Arial" w:cs="Arial" w:hint="cs"/>
          <w:sz w:val="22"/>
          <w:szCs w:val="22"/>
          <w:rtl/>
        </w:rPr>
        <w:t>.</w:t>
      </w:r>
      <w:r>
        <w:rPr>
          <w:rFonts w:ascii="Arial" w:hAnsi="Arial" w:cs="Arial"/>
          <w:sz w:val="22"/>
          <w:szCs w:val="22"/>
          <w:rtl/>
        </w:rPr>
        <w:t xml:space="preserve"> </w:t>
      </w:r>
      <w:r>
        <w:rPr>
          <w:rFonts w:ascii="Arial" w:hAnsi="Arial" w:cs="Arial" w:hint="cs"/>
          <w:sz w:val="22"/>
          <w:szCs w:val="22"/>
          <w:rtl/>
        </w:rPr>
        <w:t>יש לקדם את הוודאות והיציבות של המשפט. היה רצון</w:t>
      </w:r>
      <w:r>
        <w:rPr>
          <w:rFonts w:ascii="Arial" w:hAnsi="Arial" w:cs="Arial"/>
          <w:sz w:val="22"/>
          <w:szCs w:val="22"/>
          <w:rtl/>
        </w:rPr>
        <w:t xml:space="preserve"> לדאוג פרוצדורלית לחברה הישראלית ורק לאחר שתתבסס</w:t>
      </w:r>
      <w:r>
        <w:rPr>
          <w:rFonts w:ascii="Arial" w:hAnsi="Arial" w:cs="Arial" w:hint="cs"/>
          <w:sz w:val="22"/>
          <w:szCs w:val="22"/>
          <w:rtl/>
        </w:rPr>
        <w:t>,</w:t>
      </w:r>
      <w:r>
        <w:rPr>
          <w:rFonts w:ascii="Arial" w:hAnsi="Arial" w:cs="Arial"/>
          <w:sz w:val="22"/>
          <w:szCs w:val="22"/>
          <w:rtl/>
        </w:rPr>
        <w:t xml:space="preserve"> יצרו חברה חדשה ויבצעו תחייה תרבותית</w:t>
      </w:r>
      <w:r>
        <w:rPr>
          <w:rFonts w:ascii="Arial" w:hAnsi="Arial" w:cs="Arial" w:hint="cs"/>
          <w:sz w:val="22"/>
          <w:szCs w:val="22"/>
          <w:rtl/>
        </w:rPr>
        <w:t xml:space="preserve">. </w:t>
      </w:r>
      <w:r>
        <w:rPr>
          <w:rFonts w:ascii="Arial" w:hAnsi="Arial" w:cs="Arial"/>
          <w:sz w:val="22"/>
          <w:szCs w:val="22"/>
          <w:rtl/>
        </w:rPr>
        <w:t xml:space="preserve">לא </w:t>
      </w:r>
      <w:r>
        <w:rPr>
          <w:rFonts w:ascii="Arial" w:hAnsi="Arial" w:cs="Arial" w:hint="cs"/>
          <w:sz w:val="22"/>
          <w:szCs w:val="22"/>
          <w:rtl/>
        </w:rPr>
        <w:t>הייתה</w:t>
      </w:r>
      <w:r>
        <w:rPr>
          <w:rFonts w:ascii="Arial" w:hAnsi="Arial" w:cs="Arial"/>
          <w:sz w:val="22"/>
          <w:szCs w:val="22"/>
          <w:rtl/>
        </w:rPr>
        <w:t xml:space="preserve"> סיבה לא לדון בחוקי הבריטים. </w:t>
      </w:r>
      <w:r w:rsidRPr="00E8505C">
        <w:rPr>
          <w:rFonts w:ascii="Arial" w:hAnsi="Arial" w:cs="Arial"/>
          <w:b/>
          <w:bCs/>
          <w:sz w:val="22"/>
          <w:szCs w:val="22"/>
          <w:rtl/>
        </w:rPr>
        <w:t xml:space="preserve">לא היה זמן לבנות משפט ותרבות, היה </w:t>
      </w:r>
      <w:r w:rsidRPr="00E8505C">
        <w:rPr>
          <w:rFonts w:ascii="Arial" w:hAnsi="Arial" w:cs="Arial" w:hint="cs"/>
          <w:b/>
          <w:bCs/>
          <w:sz w:val="22"/>
          <w:szCs w:val="22"/>
          <w:rtl/>
        </w:rPr>
        <w:t>צורך</w:t>
      </w:r>
      <w:r w:rsidRPr="00E8505C">
        <w:rPr>
          <w:rFonts w:ascii="Arial" w:hAnsi="Arial" w:cs="Arial"/>
          <w:b/>
          <w:bCs/>
          <w:sz w:val="22"/>
          <w:szCs w:val="22"/>
          <w:rtl/>
        </w:rPr>
        <w:t xml:space="preserve"> לבנות מדינה. </w:t>
      </w:r>
      <w:r>
        <w:rPr>
          <w:rFonts w:ascii="Arial" w:hAnsi="Arial" w:cs="Arial"/>
          <w:sz w:val="22"/>
          <w:szCs w:val="22"/>
          <w:rtl/>
        </w:rPr>
        <w:t>ראשי היישו</w:t>
      </w:r>
      <w:r>
        <w:rPr>
          <w:rFonts w:ascii="Arial" w:hAnsi="Arial" w:cs="Arial" w:hint="cs"/>
          <w:sz w:val="22"/>
          <w:szCs w:val="22"/>
          <w:rtl/>
        </w:rPr>
        <w:t>ב</w:t>
      </w:r>
      <w:r>
        <w:rPr>
          <w:rFonts w:ascii="Arial" w:hAnsi="Arial" w:cs="Arial"/>
          <w:sz w:val="22"/>
          <w:szCs w:val="22"/>
          <w:rtl/>
        </w:rPr>
        <w:t xml:space="preserve"> העדיפו לשתף פעולה עם המשפט הבריטי.</w:t>
      </w:r>
    </w:p>
    <w:p w:rsidR="00E8505C" w:rsidRDefault="00E8505C" w:rsidP="00F635E6">
      <w:pPr>
        <w:pStyle w:val="aa"/>
        <w:bidi/>
        <w:spacing w:before="0" w:beforeAutospacing="0" w:after="0" w:afterAutospacing="0" w:line="276" w:lineRule="auto"/>
        <w:ind w:left="706"/>
        <w:jc w:val="both"/>
        <w:rPr>
          <w:rFonts w:ascii="Arial" w:hAnsi="Arial" w:cs="Arial"/>
          <w:sz w:val="22"/>
          <w:szCs w:val="22"/>
          <w:rtl/>
        </w:rPr>
      </w:pPr>
    </w:p>
    <w:p w:rsidR="00E8505C" w:rsidRDefault="00E8505C" w:rsidP="00F635E6">
      <w:pPr>
        <w:pStyle w:val="aa"/>
        <w:bidi/>
        <w:spacing w:before="0" w:beforeAutospacing="0" w:after="0" w:afterAutospacing="0" w:line="276" w:lineRule="auto"/>
        <w:ind w:left="706"/>
        <w:jc w:val="both"/>
        <w:rPr>
          <w:rFonts w:ascii="Arial" w:hAnsi="Arial" w:cs="Arial"/>
          <w:sz w:val="22"/>
          <w:szCs w:val="22"/>
          <w:rtl/>
        </w:rPr>
      </w:pPr>
      <w:r>
        <w:rPr>
          <w:rFonts w:ascii="Arial" w:hAnsi="Arial" w:cs="Arial" w:hint="cs"/>
          <w:sz w:val="22"/>
          <w:szCs w:val="22"/>
          <w:rtl/>
        </w:rPr>
        <w:t xml:space="preserve">נטען כי מה </w:t>
      </w:r>
      <w:r>
        <w:rPr>
          <w:rFonts w:ascii="Arial" w:hAnsi="Arial" w:cs="Arial"/>
          <w:sz w:val="22"/>
          <w:szCs w:val="22"/>
          <w:rtl/>
        </w:rPr>
        <w:t>שיקדם יותר את היישוב היהודי, כחברה מתקדמת</w:t>
      </w:r>
      <w:r>
        <w:rPr>
          <w:rFonts w:ascii="Arial" w:hAnsi="Arial" w:cs="Arial" w:hint="cs"/>
          <w:sz w:val="22"/>
          <w:szCs w:val="22"/>
          <w:rtl/>
        </w:rPr>
        <w:t>,</w:t>
      </w:r>
      <w:r>
        <w:rPr>
          <w:rFonts w:ascii="Arial" w:hAnsi="Arial" w:cs="Arial"/>
          <w:sz w:val="22"/>
          <w:szCs w:val="22"/>
          <w:rtl/>
        </w:rPr>
        <w:t xml:space="preserve"> היה </w:t>
      </w:r>
      <w:r>
        <w:rPr>
          <w:rFonts w:ascii="Arial" w:hAnsi="Arial" w:cs="Arial" w:hint="cs"/>
          <w:sz w:val="22"/>
          <w:szCs w:val="22"/>
          <w:rtl/>
        </w:rPr>
        <w:t>מימוש ה</w:t>
      </w:r>
      <w:r>
        <w:rPr>
          <w:rFonts w:ascii="Arial" w:hAnsi="Arial" w:cs="Arial"/>
          <w:sz w:val="22"/>
          <w:szCs w:val="22"/>
          <w:rtl/>
        </w:rPr>
        <w:t>צורך בשלטון חוק</w:t>
      </w:r>
      <w:r>
        <w:rPr>
          <w:rFonts w:ascii="Arial" w:hAnsi="Arial" w:cs="Arial" w:hint="cs"/>
          <w:sz w:val="22"/>
          <w:szCs w:val="22"/>
          <w:rtl/>
        </w:rPr>
        <w:t xml:space="preserve">, </w:t>
      </w:r>
      <w:r>
        <w:rPr>
          <w:rFonts w:ascii="Arial" w:hAnsi="Arial" w:cs="Arial"/>
          <w:sz w:val="22"/>
          <w:szCs w:val="22"/>
          <w:rtl/>
        </w:rPr>
        <w:t>גם אם החוק הוא אנגלי</w:t>
      </w:r>
      <w:r>
        <w:rPr>
          <w:rFonts w:ascii="Arial" w:hAnsi="Arial" w:cs="Arial" w:hint="cs"/>
          <w:sz w:val="22"/>
          <w:szCs w:val="22"/>
          <w:rtl/>
        </w:rPr>
        <w:t>.</w:t>
      </w:r>
      <w:r>
        <w:rPr>
          <w:rFonts w:ascii="Arial" w:hAnsi="Arial" w:cs="Arial"/>
          <w:sz w:val="22"/>
          <w:szCs w:val="22"/>
          <w:rtl/>
        </w:rPr>
        <w:t xml:space="preserve"> עדיפה </w:t>
      </w:r>
      <w:r>
        <w:rPr>
          <w:rFonts w:ascii="Arial" w:hAnsi="Arial" w:cs="Arial" w:hint="cs"/>
          <w:sz w:val="22"/>
          <w:szCs w:val="22"/>
          <w:rtl/>
        </w:rPr>
        <w:t>ה</w:t>
      </w:r>
      <w:r>
        <w:rPr>
          <w:rFonts w:ascii="Arial" w:hAnsi="Arial" w:cs="Arial"/>
          <w:sz w:val="22"/>
          <w:szCs w:val="22"/>
          <w:rtl/>
        </w:rPr>
        <w:t>יציבות על פני גאווה גדולה</w:t>
      </w:r>
      <w:r>
        <w:rPr>
          <w:rFonts w:ascii="Arial" w:hAnsi="Arial" w:cs="Arial" w:hint="cs"/>
          <w:sz w:val="22"/>
          <w:szCs w:val="22"/>
          <w:rtl/>
        </w:rPr>
        <w:t xml:space="preserve">. </w:t>
      </w:r>
      <w:r>
        <w:rPr>
          <w:rFonts w:ascii="Arial" w:hAnsi="Arial" w:cs="Arial"/>
          <w:sz w:val="22"/>
          <w:szCs w:val="22"/>
          <w:rtl/>
        </w:rPr>
        <w:t>עדיף חוק של גויים</w:t>
      </w:r>
      <w:r>
        <w:rPr>
          <w:rFonts w:ascii="Arial" w:hAnsi="Arial" w:cs="Arial" w:hint="cs"/>
          <w:sz w:val="22"/>
          <w:szCs w:val="22"/>
          <w:rtl/>
        </w:rPr>
        <w:t>,</w:t>
      </w:r>
      <w:r>
        <w:rPr>
          <w:rFonts w:ascii="Arial" w:hAnsi="Arial" w:cs="Arial"/>
          <w:sz w:val="22"/>
          <w:szCs w:val="22"/>
          <w:rtl/>
        </w:rPr>
        <w:t xml:space="preserve"> </w:t>
      </w:r>
      <w:r>
        <w:rPr>
          <w:rFonts w:ascii="Arial" w:hAnsi="Arial" w:cs="Arial" w:hint="cs"/>
          <w:sz w:val="22"/>
          <w:szCs w:val="22"/>
          <w:rtl/>
        </w:rPr>
        <w:t>מ</w:t>
      </w:r>
      <w:r>
        <w:rPr>
          <w:rFonts w:ascii="Arial" w:hAnsi="Arial" w:cs="Arial"/>
          <w:sz w:val="22"/>
          <w:szCs w:val="22"/>
          <w:rtl/>
        </w:rPr>
        <w:t>אשר כאוס</w:t>
      </w:r>
      <w:r>
        <w:rPr>
          <w:rFonts w:ascii="Arial" w:hAnsi="Arial" w:cs="Arial" w:hint="cs"/>
          <w:sz w:val="22"/>
          <w:szCs w:val="22"/>
          <w:rtl/>
        </w:rPr>
        <w:t>.</w:t>
      </w:r>
      <w:r>
        <w:rPr>
          <w:rFonts w:ascii="Arial" w:hAnsi="Arial" w:cs="Arial"/>
          <w:sz w:val="22"/>
          <w:szCs w:val="22"/>
          <w:rtl/>
        </w:rPr>
        <w:t xml:space="preserve"> לחיות במדינת חוק לא פחות חשוב מהזהות היהודית. </w:t>
      </w:r>
      <w:r>
        <w:rPr>
          <w:rFonts w:ascii="Arial" w:hAnsi="Arial" w:cs="Arial" w:hint="cs"/>
          <w:sz w:val="22"/>
          <w:szCs w:val="22"/>
          <w:rtl/>
        </w:rPr>
        <w:t>ב</w:t>
      </w:r>
      <w:r>
        <w:rPr>
          <w:rFonts w:ascii="Arial" w:hAnsi="Arial" w:cs="Arial"/>
          <w:sz w:val="22"/>
          <w:szCs w:val="22"/>
          <w:rtl/>
        </w:rPr>
        <w:t xml:space="preserve">בתי המשט הבריטיים </w:t>
      </w:r>
      <w:r>
        <w:rPr>
          <w:rFonts w:ascii="Arial" w:hAnsi="Arial" w:cs="Arial" w:hint="cs"/>
          <w:sz w:val="22"/>
          <w:szCs w:val="22"/>
          <w:rtl/>
        </w:rPr>
        <w:t>מצאו אנשי היישוב</w:t>
      </w:r>
      <w:r>
        <w:rPr>
          <w:rFonts w:ascii="Arial" w:hAnsi="Arial" w:cs="Arial"/>
          <w:sz w:val="22"/>
          <w:szCs w:val="22"/>
          <w:rtl/>
        </w:rPr>
        <w:t xml:space="preserve"> וודאות, סדר</w:t>
      </w:r>
      <w:r>
        <w:rPr>
          <w:rFonts w:ascii="Arial" w:hAnsi="Arial" w:cs="Arial" w:hint="cs"/>
          <w:sz w:val="22"/>
          <w:szCs w:val="22"/>
          <w:rtl/>
        </w:rPr>
        <w:t xml:space="preserve"> ו</w:t>
      </w:r>
      <w:r>
        <w:rPr>
          <w:rFonts w:ascii="Arial" w:hAnsi="Arial" w:cs="Arial"/>
          <w:sz w:val="22"/>
          <w:szCs w:val="22"/>
          <w:rtl/>
        </w:rPr>
        <w:t xml:space="preserve">יציבות. מדובר בהעדפה מלמטה ולא הנחייה מלמעלה. </w:t>
      </w:r>
    </w:p>
    <w:p w:rsidR="00E8505C" w:rsidRDefault="00E8505C" w:rsidP="00E8505C">
      <w:pPr>
        <w:pStyle w:val="aa"/>
        <w:bidi/>
        <w:spacing w:before="0" w:beforeAutospacing="0" w:after="0" w:afterAutospacing="0" w:line="276" w:lineRule="auto"/>
        <w:ind w:left="526"/>
        <w:jc w:val="both"/>
        <w:rPr>
          <w:rFonts w:ascii="Arial" w:hAnsi="Arial" w:cs="Arial"/>
          <w:sz w:val="22"/>
          <w:szCs w:val="22"/>
          <w:rtl/>
        </w:rPr>
      </w:pPr>
    </w:p>
    <w:p w:rsidR="00E07D16" w:rsidRPr="00E07D16" w:rsidRDefault="00E8505C" w:rsidP="00E07D16">
      <w:pPr>
        <w:pStyle w:val="aa"/>
        <w:bidi/>
        <w:spacing w:before="0" w:beforeAutospacing="0" w:after="0" w:afterAutospacing="0"/>
        <w:ind w:left="526"/>
        <w:jc w:val="both"/>
        <w:rPr>
          <w:rFonts w:ascii="Arial" w:hAnsi="Arial" w:cs="Arial"/>
          <w:sz w:val="22"/>
          <w:szCs w:val="22"/>
          <w:u w:val="single"/>
          <w:rtl/>
        </w:rPr>
      </w:pPr>
      <w:r w:rsidRPr="00E8505C">
        <w:rPr>
          <w:rFonts w:ascii="Arial" w:hAnsi="Arial" w:cs="Arial"/>
          <w:sz w:val="22"/>
          <w:szCs w:val="22"/>
          <w:u w:val="single"/>
          <w:rtl/>
        </w:rPr>
        <w:t>הסיבות הפנים דתיות</w:t>
      </w:r>
      <w:r w:rsidRPr="00E8505C">
        <w:rPr>
          <w:rFonts w:ascii="Arial" w:hAnsi="Arial" w:cs="Arial" w:hint="cs"/>
          <w:sz w:val="22"/>
          <w:szCs w:val="22"/>
          <w:u w:val="single"/>
          <w:rtl/>
        </w:rPr>
        <w:t>,</w:t>
      </w:r>
      <w:r w:rsidRPr="00E8505C">
        <w:rPr>
          <w:rFonts w:ascii="Arial" w:hAnsi="Arial" w:cs="Arial"/>
          <w:sz w:val="22"/>
          <w:szCs w:val="22"/>
          <w:u w:val="single"/>
          <w:rtl/>
        </w:rPr>
        <w:t xml:space="preserve"> שגרמו לא להשתמש במערכות המשפט העברי</w:t>
      </w:r>
      <w:r w:rsidR="00D77CD5">
        <w:rPr>
          <w:rFonts w:ascii="Arial" w:hAnsi="Arial" w:cs="Arial" w:hint="cs"/>
          <w:sz w:val="22"/>
          <w:szCs w:val="22"/>
          <w:u w:val="single"/>
          <w:rtl/>
        </w:rPr>
        <w:t xml:space="preserve"> / קשיים פרקטיים </w:t>
      </w:r>
      <w:r w:rsidRPr="00E8505C">
        <w:rPr>
          <w:rFonts w:ascii="Arial" w:hAnsi="Arial" w:cs="Arial" w:hint="cs"/>
          <w:sz w:val="22"/>
          <w:szCs w:val="22"/>
          <w:u w:val="single"/>
          <w:rtl/>
        </w:rPr>
        <w:t xml:space="preserve"> </w:t>
      </w:r>
      <w:r w:rsidR="003411FB" w:rsidRPr="00E8505C">
        <w:rPr>
          <w:rFonts w:ascii="Arial" w:hAnsi="Arial" w:cs="Arial"/>
          <w:sz w:val="22"/>
          <w:szCs w:val="22"/>
          <w:u w:val="single"/>
          <w:rtl/>
        </w:rPr>
        <w:t>–</w:t>
      </w:r>
      <w:r w:rsidR="003411FB" w:rsidRPr="00E8505C">
        <w:rPr>
          <w:rFonts w:ascii="Arial" w:hAnsi="Arial" w:cs="Arial" w:hint="cs"/>
          <w:sz w:val="22"/>
          <w:szCs w:val="22"/>
          <w:u w:val="single"/>
          <w:rtl/>
        </w:rPr>
        <w:t xml:space="preserve"> </w:t>
      </w:r>
    </w:p>
    <w:p w:rsidR="003411FB" w:rsidRPr="00E8505C" w:rsidRDefault="00E8505C" w:rsidP="00E8505C">
      <w:pPr>
        <w:pStyle w:val="aa"/>
        <w:tabs>
          <w:tab w:val="left" w:pos="1975"/>
        </w:tabs>
        <w:bidi/>
        <w:spacing w:before="0" w:beforeAutospacing="0" w:after="0" w:afterAutospacing="0" w:line="276" w:lineRule="auto"/>
        <w:ind w:left="526"/>
        <w:jc w:val="both"/>
        <w:rPr>
          <w:rFonts w:ascii="Arial" w:hAnsi="Arial" w:cs="Arial"/>
          <w:sz w:val="22"/>
          <w:szCs w:val="22"/>
          <w:rtl/>
        </w:rPr>
      </w:pPr>
      <w:r>
        <w:rPr>
          <w:rFonts w:ascii="Arial" w:hAnsi="Arial" w:cs="Arial"/>
          <w:sz w:val="22"/>
          <w:szCs w:val="22"/>
          <w:rtl/>
        </w:rPr>
        <w:tab/>
      </w:r>
    </w:p>
    <w:p w:rsidR="00E07D16" w:rsidRPr="00E07D16" w:rsidRDefault="00E07D16" w:rsidP="00E07D16">
      <w:pPr>
        <w:pStyle w:val="a3"/>
        <w:numPr>
          <w:ilvl w:val="0"/>
          <w:numId w:val="34"/>
        </w:numPr>
        <w:jc w:val="both"/>
      </w:pPr>
      <w:r w:rsidRPr="00E07D16">
        <w:rPr>
          <w:rFonts w:hint="cs"/>
          <w:u w:val="single"/>
          <w:rtl/>
        </w:rPr>
        <w:t xml:space="preserve">בעיה מעשית </w:t>
      </w:r>
      <w:r w:rsidRPr="00E07D16">
        <w:rPr>
          <w:u w:val="single"/>
          <w:rtl/>
        </w:rPr>
        <w:t>–</w:t>
      </w:r>
      <w:r>
        <w:rPr>
          <w:rFonts w:hint="cs"/>
          <w:rtl/>
        </w:rPr>
        <w:t xml:space="preserve"> מה זה משפט ישראלי/</w:t>
      </w:r>
      <w:r w:rsidRPr="00E07D16">
        <w:rPr>
          <w:rFonts w:hint="cs"/>
          <w:rtl/>
        </w:rPr>
        <w:t>עברי? אך מבצעים את השימוש בהלכה היהודית?</w:t>
      </w:r>
      <w:r>
        <w:rPr>
          <w:rFonts w:hint="cs"/>
          <w:rtl/>
        </w:rPr>
        <w:t xml:space="preserve"> </w:t>
      </w:r>
      <w:r w:rsidRPr="00E07D16">
        <w:rPr>
          <w:rFonts w:ascii="Arial" w:hAnsi="Arial" w:cs="Arial"/>
          <w:rtl/>
        </w:rPr>
        <w:t>אחד ה</w:t>
      </w:r>
      <w:r w:rsidRPr="00E07D16">
        <w:rPr>
          <w:rFonts w:ascii="Arial" w:hAnsi="Arial" w:cs="Arial" w:hint="cs"/>
          <w:rtl/>
        </w:rPr>
        <w:t>ו</w:t>
      </w:r>
      <w:r w:rsidRPr="00E07D16">
        <w:rPr>
          <w:rFonts w:ascii="Arial" w:hAnsi="Arial" w:cs="Arial"/>
          <w:rtl/>
        </w:rPr>
        <w:t>ויכוחים הסוערים מאז שנות ה</w:t>
      </w:r>
      <w:r w:rsidRPr="00E07D16">
        <w:rPr>
          <w:rFonts w:ascii="Arial" w:hAnsi="Arial" w:cs="Arial" w:hint="cs"/>
          <w:rtl/>
        </w:rPr>
        <w:t>-</w:t>
      </w:r>
      <w:r w:rsidRPr="00E07D16">
        <w:rPr>
          <w:rFonts w:ascii="Arial" w:hAnsi="Arial" w:cs="Arial"/>
          <w:rtl/>
        </w:rPr>
        <w:t>20 הוא הו</w:t>
      </w:r>
      <w:r w:rsidRPr="00E07D16">
        <w:rPr>
          <w:rFonts w:ascii="Arial" w:hAnsi="Arial" w:cs="Arial" w:hint="cs"/>
          <w:rtl/>
        </w:rPr>
        <w:t>ו</w:t>
      </w:r>
      <w:r w:rsidRPr="00E07D16">
        <w:rPr>
          <w:rFonts w:ascii="Arial" w:hAnsi="Arial" w:cs="Arial"/>
          <w:rtl/>
        </w:rPr>
        <w:t>יכוח שמתנהל בתוך החברה הדתית</w:t>
      </w:r>
      <w:r w:rsidRPr="00E07D16">
        <w:rPr>
          <w:rFonts w:ascii="Arial" w:hAnsi="Arial" w:cs="Arial" w:hint="cs"/>
          <w:rtl/>
        </w:rPr>
        <w:t xml:space="preserve"> -</w:t>
      </w:r>
      <w:r w:rsidRPr="00E07D16">
        <w:rPr>
          <w:rFonts w:ascii="Arial" w:hAnsi="Arial" w:cs="Arial"/>
          <w:rtl/>
        </w:rPr>
        <w:t xml:space="preserve"> האם ניתן לקחת את ההלכה היהודית ולהפכה למשפט המדינה? תיאורטית כן, אך האם מ</w:t>
      </w:r>
      <w:r w:rsidRPr="00E07D16">
        <w:rPr>
          <w:rFonts w:ascii="Arial" w:hAnsi="Arial" w:cs="Arial" w:hint="cs"/>
          <w:rtl/>
        </w:rPr>
        <w:t>בחינה מ</w:t>
      </w:r>
      <w:r w:rsidRPr="00E07D16">
        <w:rPr>
          <w:rFonts w:ascii="Arial" w:hAnsi="Arial" w:cs="Arial"/>
          <w:rtl/>
        </w:rPr>
        <w:t xml:space="preserve">עשית ניתן לעשות זאת? כיום המיינסטרים בקרב הציונות הדתית </w:t>
      </w:r>
      <w:r w:rsidRPr="00E07D16">
        <w:rPr>
          <w:rFonts w:ascii="Arial" w:hAnsi="Arial" w:cs="Arial" w:hint="cs"/>
          <w:rtl/>
        </w:rPr>
        <w:t>קובע</w:t>
      </w:r>
      <w:r w:rsidRPr="00E07D16">
        <w:rPr>
          <w:rFonts w:ascii="Arial" w:hAnsi="Arial" w:cs="Arial"/>
          <w:rtl/>
        </w:rPr>
        <w:t xml:space="preserve"> שזה בלתי אפשרי.</w:t>
      </w:r>
      <w:r w:rsidRPr="00E07D16">
        <w:rPr>
          <w:rFonts w:ascii="Arial" w:hAnsi="Arial" w:cs="Arial" w:hint="cs"/>
          <w:rtl/>
        </w:rPr>
        <w:t xml:space="preserve"> </w:t>
      </w:r>
      <w:r w:rsidRPr="00E07D16">
        <w:rPr>
          <w:rFonts w:ascii="Arial" w:hAnsi="Arial" w:cs="Arial"/>
          <w:rtl/>
        </w:rPr>
        <w:t>יש גישות שחושבות שיש להפריד דת ומדי</w:t>
      </w:r>
      <w:r>
        <w:rPr>
          <w:rFonts w:ascii="Arial" w:hAnsi="Arial" w:cs="Arial"/>
          <w:rtl/>
        </w:rPr>
        <w:t>נה.</w:t>
      </w:r>
      <w:r>
        <w:rPr>
          <w:rFonts w:ascii="Arial" w:hAnsi="Arial" w:cs="Arial" w:hint="cs"/>
          <w:rtl/>
        </w:rPr>
        <w:t xml:space="preserve"> </w:t>
      </w:r>
      <w:r w:rsidRPr="00E07D16">
        <w:rPr>
          <w:rFonts w:ascii="Arial" w:hAnsi="Arial" w:cs="Arial"/>
          <w:rtl/>
        </w:rPr>
        <w:t>פרקטית זה כמעט בלתי אפשרי, לא רק משום שיש צורך להחליט ע"פ מי נוהגים</w:t>
      </w:r>
      <w:r w:rsidRPr="00E07D16">
        <w:rPr>
          <w:rFonts w:ascii="Arial" w:hAnsi="Arial" w:cs="Arial" w:hint="cs"/>
          <w:rtl/>
        </w:rPr>
        <w:t xml:space="preserve"> (</w:t>
      </w:r>
      <w:r w:rsidRPr="00E07D16">
        <w:rPr>
          <w:rFonts w:ascii="Arial" w:hAnsi="Arial" w:cs="Arial"/>
          <w:rtl/>
        </w:rPr>
        <w:t>ספרדי</w:t>
      </w:r>
      <w:r w:rsidRPr="00E07D16">
        <w:rPr>
          <w:rFonts w:ascii="Arial" w:hAnsi="Arial" w:cs="Arial" w:hint="cs"/>
          <w:rtl/>
        </w:rPr>
        <w:t>ם או</w:t>
      </w:r>
      <w:r w:rsidRPr="00E07D16">
        <w:rPr>
          <w:rFonts w:ascii="Arial" w:hAnsi="Arial" w:cs="Arial"/>
          <w:rtl/>
        </w:rPr>
        <w:t xml:space="preserve"> אשכנזי</w:t>
      </w:r>
      <w:r w:rsidRPr="00E07D16">
        <w:rPr>
          <w:rFonts w:ascii="Arial" w:hAnsi="Arial" w:cs="Arial" w:hint="cs"/>
          <w:rtl/>
        </w:rPr>
        <w:t xml:space="preserve">ם), אלא </w:t>
      </w:r>
      <w:r w:rsidRPr="00E07D16">
        <w:rPr>
          <w:rFonts w:ascii="Arial" w:hAnsi="Arial" w:cs="Arial"/>
          <w:rtl/>
        </w:rPr>
        <w:t xml:space="preserve"> </w:t>
      </w:r>
      <w:r w:rsidRPr="00E07D16">
        <w:rPr>
          <w:rFonts w:ascii="Arial" w:hAnsi="Arial" w:cs="Arial" w:hint="cs"/>
          <w:rtl/>
        </w:rPr>
        <w:t>הדבר</w:t>
      </w:r>
      <w:r w:rsidRPr="00E07D16">
        <w:rPr>
          <w:rFonts w:ascii="Arial" w:hAnsi="Arial" w:cs="Arial"/>
          <w:rtl/>
        </w:rPr>
        <w:t xml:space="preserve"> נוגע לשורשי התפיסה של מה זה יהדות. עשיית קודיפיקציה במשפט העברי</w:t>
      </w:r>
      <w:r w:rsidRPr="00E07D16">
        <w:rPr>
          <w:rFonts w:ascii="Arial" w:hAnsi="Arial" w:cs="Arial" w:hint="cs"/>
          <w:rtl/>
        </w:rPr>
        <w:t xml:space="preserve"> הינה בבחינת זעזוע עמוק</w:t>
      </w:r>
      <w:r w:rsidRPr="00E07D16">
        <w:rPr>
          <w:rFonts w:ascii="Arial" w:hAnsi="Arial" w:cs="Arial"/>
          <w:rtl/>
        </w:rPr>
        <w:t xml:space="preserve">. זה קשה גם </w:t>
      </w:r>
      <w:r w:rsidRPr="00E07D16">
        <w:rPr>
          <w:rFonts w:ascii="Arial" w:hAnsi="Arial" w:cs="Arial" w:hint="cs"/>
          <w:rtl/>
        </w:rPr>
        <w:t xml:space="preserve">מבחינה </w:t>
      </w:r>
      <w:r w:rsidRPr="00E07D16">
        <w:rPr>
          <w:rFonts w:ascii="Arial" w:hAnsi="Arial" w:cs="Arial"/>
          <w:rtl/>
        </w:rPr>
        <w:t xml:space="preserve">פרקטית, יש מאות אלפים פסקי הלכה, כיצד לוקחים את </w:t>
      </w:r>
      <w:proofErr w:type="spellStart"/>
      <w:r w:rsidRPr="00E07D16">
        <w:rPr>
          <w:rFonts w:ascii="Arial" w:hAnsi="Arial" w:cs="Arial"/>
          <w:rtl/>
        </w:rPr>
        <w:t>הכל</w:t>
      </w:r>
      <w:proofErr w:type="spellEnd"/>
      <w:r w:rsidRPr="00E07D16">
        <w:rPr>
          <w:rFonts w:ascii="Arial" w:hAnsi="Arial" w:cs="Arial"/>
          <w:rtl/>
        </w:rPr>
        <w:t xml:space="preserve"> והופכים זאת לקודיפיקציה, לחוקים? </w:t>
      </w:r>
    </w:p>
    <w:p w:rsidR="00E07D16" w:rsidRPr="00E07D16" w:rsidRDefault="00E07D16" w:rsidP="00E07D16">
      <w:pPr>
        <w:pStyle w:val="a3"/>
        <w:ind w:left="1080"/>
        <w:jc w:val="both"/>
      </w:pPr>
    </w:p>
    <w:p w:rsidR="00E07D16" w:rsidRDefault="001044FC" w:rsidP="00E07D16">
      <w:pPr>
        <w:pStyle w:val="a3"/>
        <w:numPr>
          <w:ilvl w:val="0"/>
          <w:numId w:val="34"/>
        </w:numPr>
        <w:jc w:val="both"/>
        <w:rPr>
          <w:rtl/>
        </w:rPr>
      </w:pPr>
      <w:r w:rsidRPr="00E07D16">
        <w:rPr>
          <w:rFonts w:hint="cs"/>
          <w:u w:val="single"/>
          <w:rtl/>
        </w:rPr>
        <w:t>ל</w:t>
      </w:r>
      <w:r w:rsidR="00E8505C" w:rsidRPr="00E07D16">
        <w:rPr>
          <w:rFonts w:hint="cs"/>
          <w:u w:val="single"/>
          <w:rtl/>
        </w:rPr>
        <w:t>א</w:t>
      </w:r>
      <w:r w:rsidR="00E07D16" w:rsidRPr="00E07D16">
        <w:rPr>
          <w:rFonts w:hint="cs"/>
          <w:u w:val="single"/>
          <w:rtl/>
        </w:rPr>
        <w:t xml:space="preserve"> היה שלטון שמהווה גב אחד להלכה -</w:t>
      </w:r>
      <w:r w:rsidRPr="00E07D16">
        <w:rPr>
          <w:rFonts w:hint="cs"/>
          <w:rtl/>
        </w:rPr>
        <w:t xml:space="preserve"> </w:t>
      </w:r>
      <w:r w:rsidRPr="00E07D16">
        <w:rPr>
          <w:rFonts w:hint="cs"/>
          <w:b/>
          <w:bCs/>
          <w:rtl/>
        </w:rPr>
        <w:t>הפילוסופיה של ההלכה היהודית היא פלורליסטית</w:t>
      </w:r>
      <w:r>
        <w:rPr>
          <w:rFonts w:hint="cs"/>
          <w:rtl/>
        </w:rPr>
        <w:t xml:space="preserve"> </w:t>
      </w:r>
      <w:r>
        <w:rPr>
          <w:rtl/>
        </w:rPr>
        <w:t>–</w:t>
      </w:r>
      <w:r>
        <w:rPr>
          <w:rFonts w:hint="cs"/>
          <w:rtl/>
        </w:rPr>
        <w:t xml:space="preserve"> אלו ואלו דברי אלוהים חיים. ביצוע קודיפיקציה הינו דבר קשה. </w:t>
      </w:r>
      <w:r w:rsidR="00E07D16" w:rsidRPr="00E07D16">
        <w:rPr>
          <w:rFonts w:ascii="Arial" w:hAnsi="Arial" w:cs="Arial"/>
          <w:rtl/>
        </w:rPr>
        <w:t>היהדות התפתחה בסביבה בה לא הי</w:t>
      </w:r>
      <w:r w:rsidR="00E07D16" w:rsidRPr="00E07D16">
        <w:rPr>
          <w:rFonts w:ascii="Arial" w:hAnsi="Arial" w:cs="Arial" w:hint="cs"/>
          <w:rtl/>
        </w:rPr>
        <w:t>י</w:t>
      </w:r>
      <w:r w:rsidR="00E07D16" w:rsidRPr="00E07D16">
        <w:rPr>
          <w:rFonts w:ascii="Arial" w:hAnsi="Arial" w:cs="Arial"/>
          <w:rtl/>
        </w:rPr>
        <w:t xml:space="preserve">תה ריבונות יהודית. היהדות מעודדת דעות שונות - "אלו ואלו דברי אלוהים חיים", </w:t>
      </w:r>
      <w:r w:rsidR="00E07D16" w:rsidRPr="00E07D16">
        <w:rPr>
          <w:rFonts w:ascii="Arial" w:hAnsi="Arial" w:cs="Arial" w:hint="cs"/>
          <w:rtl/>
        </w:rPr>
        <w:t>ה</w:t>
      </w:r>
      <w:r w:rsidR="00E07D16" w:rsidRPr="00E07D16">
        <w:rPr>
          <w:rFonts w:ascii="Arial" w:hAnsi="Arial" w:cs="Arial"/>
          <w:rtl/>
        </w:rPr>
        <w:t>עיקרון</w:t>
      </w:r>
      <w:r w:rsidR="00E07D16" w:rsidRPr="00E07D16">
        <w:rPr>
          <w:rFonts w:ascii="Arial" w:hAnsi="Arial" w:cs="Arial" w:hint="cs"/>
          <w:rtl/>
        </w:rPr>
        <w:t xml:space="preserve"> של</w:t>
      </w:r>
      <w:r w:rsidR="00E07D16" w:rsidRPr="00E07D16">
        <w:rPr>
          <w:rFonts w:ascii="Arial" w:hAnsi="Arial" w:cs="Arial"/>
          <w:rtl/>
        </w:rPr>
        <w:t xml:space="preserve"> "עשה לך רב"</w:t>
      </w:r>
      <w:r w:rsidR="00E07D16" w:rsidRPr="00E07D16">
        <w:rPr>
          <w:rFonts w:ascii="Arial" w:hAnsi="Arial" w:cs="Arial" w:hint="cs"/>
          <w:rtl/>
        </w:rPr>
        <w:t>,</w:t>
      </w:r>
      <w:r w:rsidR="00E07D16" w:rsidRPr="00E07D16">
        <w:rPr>
          <w:rFonts w:ascii="Arial" w:hAnsi="Arial" w:cs="Arial"/>
          <w:rtl/>
        </w:rPr>
        <w:t xml:space="preserve"> ולכן היהדות התפתחה כדת פלורליסטית. </w:t>
      </w:r>
    </w:p>
    <w:p w:rsidR="001044FC" w:rsidRDefault="001044FC" w:rsidP="001044FC">
      <w:pPr>
        <w:pStyle w:val="a3"/>
        <w:jc w:val="both"/>
        <w:rPr>
          <w:rtl/>
        </w:rPr>
      </w:pPr>
    </w:p>
    <w:p w:rsidR="003411FB" w:rsidRDefault="001044FC" w:rsidP="00E07D16">
      <w:pPr>
        <w:pStyle w:val="a3"/>
        <w:numPr>
          <w:ilvl w:val="0"/>
          <w:numId w:val="34"/>
        </w:numPr>
        <w:jc w:val="both"/>
      </w:pPr>
      <w:r w:rsidRPr="001044FC">
        <w:rPr>
          <w:rFonts w:hint="cs"/>
          <w:u w:val="single"/>
          <w:rtl/>
        </w:rPr>
        <w:t xml:space="preserve">ההלכה שותקת לגבי לא מעט תחומים </w:t>
      </w:r>
      <w:r w:rsidRPr="001044FC">
        <w:rPr>
          <w:u w:val="single"/>
          <w:rtl/>
        </w:rPr>
        <w:t>–</w:t>
      </w:r>
      <w:r>
        <w:rPr>
          <w:rFonts w:hint="cs"/>
          <w:rtl/>
        </w:rPr>
        <w:t xml:space="preserve"> </w:t>
      </w:r>
      <w:r w:rsidR="00E07D16">
        <w:rPr>
          <w:rFonts w:hint="cs"/>
          <w:rtl/>
        </w:rPr>
        <w:t>ההלכה לא מכסה תחומים רבים. ההלכה התפתחה כשלא הייתה ריבונות יהודית, המשפט הציבורי לא היה קיים בהלכה היהודית.</w:t>
      </w:r>
      <w:r w:rsidR="003411FB">
        <w:rPr>
          <w:rFonts w:hint="cs"/>
          <w:rtl/>
        </w:rPr>
        <w:t xml:space="preserve"> </w:t>
      </w:r>
      <w:r>
        <w:rPr>
          <w:rFonts w:hint="cs"/>
          <w:rtl/>
        </w:rPr>
        <w:t xml:space="preserve">עם תהליכי המודרניזציה, החוק הפך לחוק טריטוריאלי, המדינות פחות הסכימו לקבל גטאות משפטיים יהודיים, היהודים היו מחויבים ללכת לבתי המשפט של המדינה. </w:t>
      </w:r>
      <w:r w:rsidR="00E07D16">
        <w:rPr>
          <w:rFonts w:hint="cs"/>
          <w:rtl/>
        </w:rPr>
        <w:t xml:space="preserve">יהודים רבים פנו לערכאות של גויים, כי החוק שחל באזור חייב אותם. </w:t>
      </w:r>
      <w:r>
        <w:rPr>
          <w:rFonts w:hint="cs"/>
          <w:rtl/>
        </w:rPr>
        <w:t xml:space="preserve">לא היו חידושים הלכתיים בהרבה מאוד תחומים, והיהודים פנו </w:t>
      </w:r>
      <w:r w:rsidR="00E55538">
        <w:rPr>
          <w:rFonts w:hint="cs"/>
          <w:rtl/>
        </w:rPr>
        <w:t>בעניינים אלה</w:t>
      </w:r>
      <w:r>
        <w:rPr>
          <w:rFonts w:hint="cs"/>
          <w:rtl/>
        </w:rPr>
        <w:t xml:space="preserve"> למשפט המדינה.</w:t>
      </w:r>
      <w:r w:rsidR="00954F31">
        <w:rPr>
          <w:rFonts w:hint="cs"/>
          <w:rtl/>
        </w:rPr>
        <w:t xml:space="preserve"> </w:t>
      </w:r>
      <w:r w:rsidR="00E07D16">
        <w:rPr>
          <w:rFonts w:hint="cs"/>
          <w:rtl/>
        </w:rPr>
        <w:t xml:space="preserve">במקביל, ישנם תהליכים חילון </w:t>
      </w:r>
      <w:proofErr w:type="spellStart"/>
      <w:r w:rsidR="00E07D16">
        <w:rPr>
          <w:rFonts w:hint="cs"/>
          <w:rtl/>
        </w:rPr>
        <w:t>ואמנסיפציה</w:t>
      </w:r>
      <w:proofErr w:type="spellEnd"/>
      <w:r w:rsidR="00E07D16">
        <w:rPr>
          <w:rFonts w:hint="cs"/>
          <w:rtl/>
        </w:rPr>
        <w:t xml:space="preserve">, </w:t>
      </w:r>
      <w:r>
        <w:rPr>
          <w:rFonts w:hint="cs"/>
          <w:rtl/>
        </w:rPr>
        <w:t xml:space="preserve">פוסקי ההלכה חשים מאוימים, הם מסתרגים ומסרבים לשנות, חרף הדרישות לתיקוני דת. </w:t>
      </w:r>
      <w:r w:rsidR="00E55538">
        <w:rPr>
          <w:rFonts w:hint="cs"/>
          <w:rtl/>
        </w:rPr>
        <w:t>הדבר גורם להתאבנות של ההלכה.</w:t>
      </w:r>
    </w:p>
    <w:p w:rsidR="003411FB" w:rsidRDefault="003411FB" w:rsidP="003411FB">
      <w:pPr>
        <w:pStyle w:val="a3"/>
        <w:rPr>
          <w:rtl/>
        </w:rPr>
      </w:pPr>
    </w:p>
    <w:p w:rsidR="003411FB" w:rsidRDefault="00E55538" w:rsidP="008C0511">
      <w:pPr>
        <w:pStyle w:val="a3"/>
        <w:ind w:left="1080"/>
        <w:jc w:val="both"/>
        <w:rPr>
          <w:rtl/>
        </w:rPr>
      </w:pPr>
      <w:r>
        <w:rPr>
          <w:rFonts w:hint="cs"/>
          <w:rtl/>
        </w:rPr>
        <w:t xml:space="preserve">התוצאה- אין הלכה לאחר 100-200 שנה. ההלכה יכולה לקלוט לתוכה שיטות משפט אחרות ולתת להם הכשר, כל עוד הם לא מנוגדים להלכה, אך לא ניתן ליצור הלכה. </w:t>
      </w:r>
      <w:r w:rsidR="003411FB">
        <w:rPr>
          <w:rFonts w:hint="cs"/>
          <w:rtl/>
        </w:rPr>
        <w:t>יש פחד להעז ולחדש.</w:t>
      </w:r>
    </w:p>
    <w:p w:rsidR="008C0511" w:rsidRDefault="008C0511" w:rsidP="008C0511">
      <w:pPr>
        <w:pStyle w:val="a3"/>
        <w:ind w:left="1080"/>
        <w:jc w:val="both"/>
        <w:rPr>
          <w:rtl/>
        </w:rPr>
      </w:pPr>
    </w:p>
    <w:p w:rsidR="002F068C" w:rsidRPr="002F068C" w:rsidRDefault="003411FB" w:rsidP="00D41657">
      <w:pPr>
        <w:pStyle w:val="a3"/>
        <w:numPr>
          <w:ilvl w:val="0"/>
          <w:numId w:val="34"/>
        </w:numPr>
        <w:jc w:val="both"/>
        <w:rPr>
          <w:u w:val="single"/>
          <w:rtl/>
        </w:rPr>
      </w:pPr>
      <w:r w:rsidRPr="002F068C">
        <w:rPr>
          <w:rFonts w:hint="cs"/>
          <w:u w:val="single"/>
          <w:rtl/>
        </w:rPr>
        <w:t xml:space="preserve">אין דבר כזה משפט עברי </w:t>
      </w:r>
      <w:r w:rsidRPr="002F068C">
        <w:rPr>
          <w:u w:val="single"/>
          <w:rtl/>
        </w:rPr>
        <w:t>–</w:t>
      </w:r>
      <w:r>
        <w:rPr>
          <w:rFonts w:hint="cs"/>
          <w:rtl/>
        </w:rPr>
        <w:t xml:space="preserve"> </w:t>
      </w:r>
      <w:r w:rsidRPr="002F068C">
        <w:rPr>
          <w:rFonts w:ascii="Arial" w:hAnsi="Arial" w:cs="Arial"/>
          <w:rtl/>
        </w:rPr>
        <w:t>ישנה בעיה מ</w:t>
      </w:r>
      <w:r w:rsidRPr="002F068C">
        <w:rPr>
          <w:rFonts w:ascii="Arial" w:hAnsi="Arial" w:cs="Arial"/>
          <w:b/>
          <w:bCs/>
          <w:rtl/>
        </w:rPr>
        <w:t>בחינה דתית</w:t>
      </w:r>
      <w:r w:rsidRPr="002F068C">
        <w:rPr>
          <w:rFonts w:ascii="Arial" w:hAnsi="Arial" w:cs="Arial"/>
          <w:rtl/>
        </w:rPr>
        <w:t xml:space="preserve">, אי אפשר לקחת קצת מההלכה ולבנות ממנה משהו מודרני. ההלכה היא גוף דתי אוניברסלי, ניתן בתוך ההלכה לעשות פיקציות </w:t>
      </w:r>
      <w:proofErr w:type="spellStart"/>
      <w:r w:rsidRPr="002F068C">
        <w:rPr>
          <w:rFonts w:ascii="Arial" w:hAnsi="Arial" w:cs="Arial"/>
          <w:rtl/>
        </w:rPr>
        <w:t>וכו</w:t>
      </w:r>
      <w:proofErr w:type="spellEnd"/>
      <w:r w:rsidRPr="002F068C">
        <w:rPr>
          <w:rFonts w:ascii="Arial" w:hAnsi="Arial" w:cs="Arial"/>
          <w:rtl/>
        </w:rPr>
        <w:t xml:space="preserve">', </w:t>
      </w:r>
      <w:r w:rsidR="002F068C" w:rsidRPr="002F068C">
        <w:rPr>
          <w:rFonts w:ascii="Arial" w:hAnsi="Arial" w:cs="Arial" w:hint="cs"/>
          <w:rtl/>
        </w:rPr>
        <w:t xml:space="preserve">אך </w:t>
      </w:r>
      <w:r w:rsidR="002F068C" w:rsidRPr="002F068C">
        <w:rPr>
          <w:rFonts w:ascii="Arial" w:hAnsi="Arial" w:cs="Arial"/>
          <w:rtl/>
        </w:rPr>
        <w:t>אם רוצים לחדש לגמרי</w:t>
      </w:r>
      <w:r w:rsidR="002F068C" w:rsidRPr="002F068C">
        <w:rPr>
          <w:rFonts w:ascii="Arial" w:hAnsi="Arial" w:cs="Arial" w:hint="cs"/>
          <w:rtl/>
        </w:rPr>
        <w:t xml:space="preserve">, </w:t>
      </w:r>
      <w:r w:rsidRPr="002F068C">
        <w:rPr>
          <w:rFonts w:ascii="Arial" w:hAnsi="Arial" w:cs="Arial"/>
          <w:rtl/>
        </w:rPr>
        <w:t xml:space="preserve">זה לא אפשרי. זה יצר מתחים רבים, רבים אמרו שיש לקחת </w:t>
      </w:r>
      <w:proofErr w:type="spellStart"/>
      <w:r w:rsidRPr="002F068C">
        <w:rPr>
          <w:rFonts w:ascii="Arial" w:hAnsi="Arial" w:cs="Arial"/>
          <w:rtl/>
        </w:rPr>
        <w:t>הכל</w:t>
      </w:r>
      <w:proofErr w:type="spellEnd"/>
      <w:r w:rsidRPr="002F068C">
        <w:rPr>
          <w:rFonts w:ascii="Arial" w:hAnsi="Arial" w:cs="Arial"/>
          <w:rtl/>
        </w:rPr>
        <w:t xml:space="preserve"> או כלום, לא ניתן לעשות שילובים חדשים. טענת רבים הי</w:t>
      </w:r>
      <w:r w:rsidR="00D41657" w:rsidRPr="002F068C">
        <w:rPr>
          <w:rFonts w:ascii="Arial" w:hAnsi="Arial" w:cs="Arial" w:hint="cs"/>
          <w:rtl/>
        </w:rPr>
        <w:t>י</w:t>
      </w:r>
      <w:r w:rsidRPr="002F068C">
        <w:rPr>
          <w:rFonts w:ascii="Arial" w:hAnsi="Arial" w:cs="Arial"/>
          <w:rtl/>
        </w:rPr>
        <w:t xml:space="preserve">תה שפרויקט המשפט העברי האחיד הוא בדיחה כי אינו חלק מההלכה, זה יפה </w:t>
      </w:r>
      <w:r w:rsidR="002F068C" w:rsidRPr="002F068C">
        <w:rPr>
          <w:rFonts w:ascii="Arial" w:hAnsi="Arial" w:cs="Arial" w:hint="cs"/>
          <w:rtl/>
        </w:rPr>
        <w:t xml:space="preserve">מבחינה </w:t>
      </w:r>
      <w:r w:rsidRPr="002F068C">
        <w:rPr>
          <w:rFonts w:ascii="Arial" w:hAnsi="Arial" w:cs="Arial"/>
          <w:rtl/>
        </w:rPr>
        <w:t>תרבותית</w:t>
      </w:r>
      <w:r w:rsidR="002F068C" w:rsidRPr="002F068C">
        <w:rPr>
          <w:rFonts w:ascii="Arial" w:hAnsi="Arial" w:cs="Arial" w:hint="cs"/>
          <w:rtl/>
        </w:rPr>
        <w:t>,</w:t>
      </w:r>
      <w:r w:rsidRPr="002F068C">
        <w:rPr>
          <w:rFonts w:ascii="Arial" w:hAnsi="Arial" w:cs="Arial"/>
          <w:rtl/>
        </w:rPr>
        <w:t xml:space="preserve"> אך זה לא ההלכה.</w:t>
      </w:r>
    </w:p>
    <w:p w:rsidR="002F068C" w:rsidRPr="00D41657" w:rsidRDefault="002F068C" w:rsidP="00D41657">
      <w:pPr>
        <w:pStyle w:val="a3"/>
        <w:ind w:left="1080"/>
        <w:jc w:val="both"/>
        <w:rPr>
          <w:u w:val="single"/>
        </w:rPr>
      </w:pPr>
    </w:p>
    <w:p w:rsidR="00E8505C" w:rsidRPr="00F635E6" w:rsidRDefault="003411FB" w:rsidP="00F635E6">
      <w:pPr>
        <w:pStyle w:val="a3"/>
        <w:numPr>
          <w:ilvl w:val="0"/>
          <w:numId w:val="34"/>
        </w:numPr>
        <w:jc w:val="both"/>
        <w:rPr>
          <w:u w:val="single"/>
          <w:rtl/>
        </w:rPr>
      </w:pPr>
      <w:r w:rsidRPr="00D41657">
        <w:rPr>
          <w:rFonts w:hint="cs"/>
          <w:u w:val="single"/>
          <w:rtl/>
        </w:rPr>
        <w:t xml:space="preserve">בעיית הסמכות </w:t>
      </w:r>
      <w:r w:rsidRPr="00D41657">
        <w:rPr>
          <w:u w:val="single"/>
          <w:rtl/>
        </w:rPr>
        <w:t>–</w:t>
      </w:r>
      <w:r w:rsidRPr="00D41657">
        <w:rPr>
          <w:rFonts w:hint="cs"/>
          <w:u w:val="single"/>
          <w:rtl/>
        </w:rPr>
        <w:t xml:space="preserve"> </w:t>
      </w:r>
      <w:r w:rsidRPr="003411FB">
        <w:rPr>
          <w:rFonts w:hint="cs"/>
          <w:rtl/>
        </w:rPr>
        <w:t xml:space="preserve">רק </w:t>
      </w:r>
      <w:r>
        <w:rPr>
          <w:rFonts w:hint="cs"/>
          <w:rtl/>
        </w:rPr>
        <w:t xml:space="preserve">פוסקי ההלכה מוסמכים ליצור </w:t>
      </w:r>
      <w:r w:rsidRPr="008C0511">
        <w:rPr>
          <w:rFonts w:hint="cs"/>
          <w:rtl/>
        </w:rPr>
        <w:t>הלכה.</w:t>
      </w:r>
      <w:r w:rsidR="00D41657" w:rsidRPr="008C0511">
        <w:rPr>
          <w:rFonts w:hint="cs"/>
          <w:rtl/>
        </w:rPr>
        <w:t xml:space="preserve"> </w:t>
      </w:r>
      <w:r w:rsidR="00D41657" w:rsidRPr="008C0511">
        <w:rPr>
          <w:rFonts w:ascii="Arial" w:hAnsi="Arial" w:cs="Arial"/>
          <w:rtl/>
        </w:rPr>
        <w:t>כדי</w:t>
      </w:r>
      <w:r w:rsidR="00D41657" w:rsidRPr="00D41657">
        <w:rPr>
          <w:rFonts w:ascii="Arial" w:hAnsi="Arial" w:cs="Arial"/>
          <w:rtl/>
        </w:rPr>
        <w:t xml:space="preserve"> לנהל מדינה מודרנית יש צורך למצוא דרכי הסמכה, שמי שמוסמך יוכל להאציל סמכויות ולאפשר לאחרים לפסוק הלכה גם כן.</w:t>
      </w:r>
    </w:p>
    <w:p w:rsidR="00F72C55" w:rsidRDefault="00D41657" w:rsidP="006A17D0">
      <w:pPr>
        <w:jc w:val="both"/>
        <w:rPr>
          <w:rtl/>
        </w:rPr>
      </w:pPr>
      <w:r>
        <w:rPr>
          <w:rFonts w:hint="cs"/>
          <w:rtl/>
        </w:rPr>
        <w:t>מכל הסיבות לעיל, קשה לקחת את המאבקים התרבותיים ולהכניס אותם לעולם המשפטי.</w:t>
      </w:r>
      <w:r w:rsidR="001262F1">
        <w:rPr>
          <w:rFonts w:hint="cs"/>
          <w:rtl/>
        </w:rPr>
        <w:t xml:space="preserve"> איך מתרגמים זאת דה-פקטו למשט? לסיפור יש להוסיף את הרוב החילוני וההתלבטויות התרבותיות האחרות. אין הסכמה כמעט על שום נושא.</w:t>
      </w:r>
    </w:p>
    <w:p w:rsidR="00513DB8" w:rsidRDefault="00513DB8" w:rsidP="00EB3C93">
      <w:pPr>
        <w:jc w:val="both"/>
        <w:rPr>
          <w:rtl/>
        </w:rPr>
      </w:pPr>
      <w:r w:rsidRPr="00EB3C93">
        <w:rPr>
          <w:rFonts w:hint="cs"/>
          <w:b/>
          <w:bCs/>
          <w:rtl/>
        </w:rPr>
        <w:t xml:space="preserve">הפתרון לבעיה של התנועה הציונית היה לא להזכיר </w:t>
      </w:r>
      <w:r w:rsidR="00EB3C93">
        <w:rPr>
          <w:rFonts w:hint="cs"/>
          <w:b/>
          <w:bCs/>
          <w:rtl/>
        </w:rPr>
        <w:t>את הבעיה</w:t>
      </w:r>
      <w:r>
        <w:rPr>
          <w:rFonts w:hint="cs"/>
          <w:rtl/>
        </w:rPr>
        <w:t xml:space="preserve">. הבעיה התרבותית קיימת, אך לא נכנסים אליה. ההנחה </w:t>
      </w:r>
      <w:r>
        <w:rPr>
          <w:rtl/>
        </w:rPr>
        <w:t>–</w:t>
      </w:r>
      <w:r>
        <w:rPr>
          <w:rFonts w:hint="cs"/>
          <w:rtl/>
        </w:rPr>
        <w:t xml:space="preserve"> המשותף רב </w:t>
      </w:r>
      <w:proofErr w:type="spellStart"/>
      <w:r>
        <w:rPr>
          <w:rFonts w:hint="cs"/>
          <w:rtl/>
        </w:rPr>
        <w:t>מהמפריד</w:t>
      </w:r>
      <w:proofErr w:type="spellEnd"/>
      <w:r>
        <w:rPr>
          <w:rFonts w:hint="cs"/>
          <w:rtl/>
        </w:rPr>
        <w:t xml:space="preserve">. החיים ביחד ייצרו את </w:t>
      </w:r>
      <w:proofErr w:type="spellStart"/>
      <w:r>
        <w:rPr>
          <w:rFonts w:hint="cs"/>
          <w:rtl/>
        </w:rPr>
        <w:t>הביחד</w:t>
      </w:r>
      <w:proofErr w:type="spellEnd"/>
      <w:r>
        <w:rPr>
          <w:rFonts w:hint="cs"/>
          <w:rtl/>
        </w:rPr>
        <w:t xml:space="preserve">. הפתרון </w:t>
      </w:r>
      <w:r>
        <w:rPr>
          <w:rtl/>
        </w:rPr>
        <w:t>–</w:t>
      </w:r>
      <w:r>
        <w:rPr>
          <w:rFonts w:hint="cs"/>
          <w:rtl/>
        </w:rPr>
        <w:t xml:space="preserve"> </w:t>
      </w:r>
      <w:r w:rsidRPr="00EB3C93">
        <w:rPr>
          <w:rFonts w:hint="cs"/>
          <w:b/>
          <w:bCs/>
          <w:rtl/>
        </w:rPr>
        <w:t>השארת העניינים ברמה ההצהרתית, ולא האופרטיבית.</w:t>
      </w:r>
      <w:r w:rsidRPr="00EB3C93">
        <w:rPr>
          <w:rFonts w:hint="cs"/>
          <w:rtl/>
        </w:rPr>
        <w:t xml:space="preserve"> </w:t>
      </w:r>
      <w:r>
        <w:rPr>
          <w:rFonts w:hint="cs"/>
          <w:rtl/>
        </w:rPr>
        <w:t xml:space="preserve">לא נוגעים בעניינים שבמחלוקת. אין הדבר אומר שלא מתפתחת תרבות יהודית. יש תרבות יהודית מפוארת. מתפתחת קהילה יהודית משכילה ותוססת. </w:t>
      </w:r>
    </w:p>
    <w:p w:rsidR="00513DB8" w:rsidRDefault="00513DB8" w:rsidP="00513DB8">
      <w:pPr>
        <w:jc w:val="both"/>
        <w:rPr>
          <w:rtl/>
        </w:rPr>
      </w:pPr>
      <w:r>
        <w:rPr>
          <w:rFonts w:hint="cs"/>
          <w:rtl/>
        </w:rPr>
        <w:t xml:space="preserve">בתקופת המנדט, הפתרון הציוני התאים לתחושות הבטן של הרוב המכריע של הציבור היהודי בארץ. כשזה הגיע למשפט, הרוב המכריע, ללא קשר לעמדה הפוליטית, לא הכניס את הראש הבריא למיטה החולה. היהודים לבד התנתק, ולא הלכו לבית המשפט העברי, למזל. </w:t>
      </w:r>
      <w:proofErr w:type="spellStart"/>
      <w:r>
        <w:rPr>
          <w:rFonts w:hint="cs"/>
          <w:rtl/>
        </w:rPr>
        <w:t>האוכ</w:t>
      </w:r>
      <w:proofErr w:type="spellEnd"/>
      <w:r>
        <w:rPr>
          <w:rFonts w:hint="cs"/>
          <w:rtl/>
        </w:rPr>
        <w:t xml:space="preserve">' היהודית לא התעסקה השאלות התרבותיות המורכבות. </w:t>
      </w:r>
      <w:r w:rsidRPr="00513DB8">
        <w:rPr>
          <w:rFonts w:hint="cs"/>
          <w:b/>
          <w:bCs/>
          <w:rtl/>
        </w:rPr>
        <w:t>היהודים בעצמם לא הולכים למוסדות העבריים ותומכים ביוזמות לכינון משפט עברי.</w:t>
      </w:r>
      <w:r>
        <w:rPr>
          <w:rFonts w:hint="cs"/>
          <w:rtl/>
        </w:rPr>
        <w:t xml:space="preserve"> את היהודי מעניין מצבו הפרטי האישי </w:t>
      </w:r>
      <w:r>
        <w:rPr>
          <w:rtl/>
        </w:rPr>
        <w:t>–</w:t>
      </w:r>
      <w:r>
        <w:rPr>
          <w:rFonts w:hint="cs"/>
          <w:rtl/>
        </w:rPr>
        <w:t xml:space="preserve"> להקים את החברה/למכור את העסק, לא מעניין אותו תחיית המשפט העברי. </w:t>
      </w:r>
      <w:r w:rsidRPr="00513DB8">
        <w:rPr>
          <w:rFonts w:hint="cs"/>
          <w:b/>
          <w:bCs/>
          <w:rtl/>
        </w:rPr>
        <w:t>היהודים לא הולכים לבתי הדין היהודיים, מעוניינים בפסיקה לפי החוק (ולא לפי צדק).</w:t>
      </w:r>
      <w:r>
        <w:rPr>
          <w:rFonts w:hint="cs"/>
          <w:rtl/>
        </w:rPr>
        <w:t xml:space="preserve"> הסיבה שהדברים נכשלים בתקופת המנדט </w:t>
      </w:r>
      <w:r>
        <w:rPr>
          <w:rtl/>
        </w:rPr>
        <w:t>–</w:t>
      </w:r>
      <w:r>
        <w:rPr>
          <w:rFonts w:hint="cs"/>
          <w:rtl/>
        </w:rPr>
        <w:t xml:space="preserve"> הם לא מגובשים ולא מצליחים להתגבש, בשדה המשפט הדבר בעייתי, משום </w:t>
      </w:r>
      <w:r>
        <w:rPr>
          <w:rFonts w:hint="cs"/>
          <w:b/>
          <w:bCs/>
          <w:rtl/>
        </w:rPr>
        <w:t>שהאנשים</w:t>
      </w:r>
      <w:r w:rsidRPr="00513DB8">
        <w:rPr>
          <w:rFonts w:hint="cs"/>
          <w:b/>
          <w:bCs/>
          <w:rtl/>
        </w:rPr>
        <w:t xml:space="preserve"> בתחום המשפט מחפשים וודאות ויציבות</w:t>
      </w:r>
      <w:r>
        <w:rPr>
          <w:rFonts w:hint="cs"/>
          <w:rtl/>
        </w:rPr>
        <w:t xml:space="preserve">, גם אם המשפט נוצר בלונדון. </w:t>
      </w:r>
      <w:r w:rsidR="003C0E26">
        <w:rPr>
          <w:rFonts w:hint="cs"/>
          <w:rtl/>
        </w:rPr>
        <w:t xml:space="preserve">זוהי הסיבה המרכזית לכך שהניסיונות למשפט יהודי-עברי מקורי לא מצליחים בתקופת המנדט. </w:t>
      </w:r>
      <w:proofErr w:type="spellStart"/>
      <w:r w:rsidR="003C0E26">
        <w:rPr>
          <w:rFonts w:hint="cs"/>
          <w:rtl/>
        </w:rPr>
        <w:t>האוכ</w:t>
      </w:r>
      <w:proofErr w:type="spellEnd"/>
      <w:r w:rsidR="003C0E26">
        <w:rPr>
          <w:rFonts w:hint="cs"/>
          <w:rtl/>
        </w:rPr>
        <w:t xml:space="preserve">' מצביעה לבדה ברגליים. </w:t>
      </w:r>
    </w:p>
    <w:p w:rsidR="00513DB8" w:rsidRPr="006A17D0" w:rsidRDefault="00513DB8" w:rsidP="00513DB8">
      <w:pPr>
        <w:jc w:val="both"/>
        <w:rPr>
          <w:rtl/>
        </w:rPr>
      </w:pPr>
      <w:r>
        <w:rPr>
          <w:rFonts w:hint="cs"/>
          <w:rtl/>
        </w:rPr>
        <w:t xml:space="preserve"> </w:t>
      </w:r>
    </w:p>
    <w:p w:rsidR="00F72C55" w:rsidRDefault="00F72C55" w:rsidP="00A932EE">
      <w:pPr>
        <w:jc w:val="center"/>
        <w:rPr>
          <w:b/>
          <w:bCs/>
          <w:color w:val="1F497D" w:themeColor="text2"/>
          <w:u w:val="single"/>
          <w:rtl/>
        </w:rPr>
      </w:pPr>
    </w:p>
    <w:p w:rsidR="00A932EE" w:rsidRPr="00A932EE" w:rsidRDefault="00A932EE" w:rsidP="00A932EE">
      <w:pPr>
        <w:jc w:val="center"/>
        <w:rPr>
          <w:b/>
          <w:bCs/>
          <w:color w:val="1F497D" w:themeColor="text2"/>
          <w:u w:val="single"/>
          <w:rtl/>
        </w:rPr>
      </w:pPr>
      <w:r w:rsidRPr="00A932EE">
        <w:rPr>
          <w:rFonts w:hint="cs"/>
          <w:b/>
          <w:bCs/>
          <w:color w:val="1F497D" w:themeColor="text2"/>
          <w:u w:val="single"/>
          <w:rtl/>
        </w:rPr>
        <w:t xml:space="preserve">הקמת מערכת המשפט בארץ </w:t>
      </w:r>
      <w:r w:rsidRPr="00A932EE">
        <w:rPr>
          <w:b/>
          <w:bCs/>
          <w:color w:val="1F497D" w:themeColor="text2"/>
          <w:u w:val="single"/>
          <w:rtl/>
        </w:rPr>
        <w:t>–</w:t>
      </w:r>
    </w:p>
    <w:p w:rsidR="00A4480A" w:rsidRPr="00A4480A" w:rsidRDefault="00A932EE" w:rsidP="00A4480A">
      <w:pPr>
        <w:jc w:val="both"/>
        <w:rPr>
          <w:rFonts w:ascii="Arial" w:hAnsi="Arial" w:cs="Arial"/>
          <w:rtl/>
        </w:rPr>
      </w:pPr>
      <w:r>
        <w:rPr>
          <w:rFonts w:hint="cs"/>
          <w:rtl/>
        </w:rPr>
        <w:t>מדובר בשנים הראשונות לאחר הקמת המדינה. הטענה הינה כי כבר מזמן הקמת המדינה הייתה הקפדה על עקרונות שלטון החוק והדמוקרטיה. לכאורה, זה לא נראה כך</w:t>
      </w:r>
      <w:r w:rsidR="00A4480A">
        <w:rPr>
          <w:rFonts w:hint="cs"/>
          <w:rtl/>
        </w:rPr>
        <w:t xml:space="preserve">. יש שטענו, </w:t>
      </w:r>
      <w:r w:rsidR="00A4480A">
        <w:rPr>
          <w:rFonts w:ascii="Arial" w:hAnsi="Arial" w:cs="Arial" w:hint="cs"/>
          <w:rtl/>
        </w:rPr>
        <w:t>ש</w:t>
      </w:r>
      <w:r w:rsidR="00A4480A">
        <w:rPr>
          <w:rFonts w:ascii="Arial" w:hAnsi="Arial" w:cs="Arial"/>
          <w:rtl/>
        </w:rPr>
        <w:t xml:space="preserve">החברה הישראלית אינה לגליסטית, </w:t>
      </w:r>
      <w:r w:rsidR="00A4480A">
        <w:rPr>
          <w:rFonts w:ascii="Arial" w:hAnsi="Arial" w:cs="Arial" w:hint="cs"/>
          <w:rtl/>
        </w:rPr>
        <w:t>אלא</w:t>
      </w:r>
      <w:r w:rsidR="00A4480A">
        <w:rPr>
          <w:rFonts w:ascii="Arial" w:hAnsi="Arial" w:cs="Arial"/>
          <w:rtl/>
        </w:rPr>
        <w:t xml:space="preserve"> חברה שבזה למשפט </w:t>
      </w:r>
      <w:r w:rsidR="00A4480A">
        <w:rPr>
          <w:rFonts w:ascii="Arial" w:hAnsi="Arial" w:cs="Arial" w:hint="cs"/>
          <w:rtl/>
        </w:rPr>
        <w:t>ולא</w:t>
      </w:r>
      <w:r w:rsidR="00A4480A">
        <w:rPr>
          <w:rFonts w:ascii="Arial" w:hAnsi="Arial" w:cs="Arial"/>
          <w:rtl/>
        </w:rPr>
        <w:t xml:space="preserve"> מבינה את רעיון שלטון החוק. </w:t>
      </w:r>
      <w:r w:rsidR="00A4480A">
        <w:rPr>
          <w:rFonts w:ascii="Arial" w:hAnsi="Arial" w:cs="Arial" w:hint="cs"/>
          <w:rtl/>
        </w:rPr>
        <w:t xml:space="preserve">הנמקותיהם מתבססות על נסיבות עובדתיות - </w:t>
      </w:r>
      <w:r>
        <w:rPr>
          <w:rFonts w:hint="cs"/>
          <w:rtl/>
        </w:rPr>
        <w:t>מהיכן ההקפדה על שלטון החוק והדמוקרטיה</w:t>
      </w:r>
      <w:r w:rsidR="003D5930">
        <w:rPr>
          <w:rFonts w:hint="cs"/>
          <w:rtl/>
        </w:rPr>
        <w:t>,</w:t>
      </w:r>
      <w:r w:rsidR="00A4480A">
        <w:rPr>
          <w:rFonts w:hint="cs"/>
          <w:rtl/>
        </w:rPr>
        <w:t xml:space="preserve"> מהיכן תצמח חברה לגליסטית,</w:t>
      </w:r>
      <w:r w:rsidR="003D5930">
        <w:rPr>
          <w:rFonts w:hint="cs"/>
          <w:rtl/>
        </w:rPr>
        <w:t xml:space="preserve"> שכן</w:t>
      </w:r>
      <w:r>
        <w:rPr>
          <w:rFonts w:hint="cs"/>
          <w:rtl/>
        </w:rPr>
        <w:t xml:space="preserve"> מרבית העולים הינם ממזרח אירופה ומהעולם המוסלמי, אזורים בהם לא שררו שלטון חוק ודמוקרטיה. כמו כן, היהודים, במהלך ההיסטוריה שלהם, היו מורגלים לע</w:t>
      </w:r>
      <w:r w:rsidR="000A0D57">
        <w:rPr>
          <w:rFonts w:hint="cs"/>
          <w:rtl/>
        </w:rPr>
        <w:t xml:space="preserve">קוף את החוק, שהיה חוק של גויים (הדבר נכון הן לעולים והן לתושבים היהודים המקומיים). </w:t>
      </w:r>
      <w:r w:rsidR="00A4480A">
        <w:rPr>
          <w:rFonts w:ascii="Arial" w:hAnsi="Arial" w:cs="Arial" w:hint="cs"/>
          <w:rtl/>
        </w:rPr>
        <w:t xml:space="preserve"> לכן, לא צמחה חברה שוחרת חוק ומשפט.</w:t>
      </w:r>
    </w:p>
    <w:p w:rsidR="00A932EE" w:rsidRDefault="000A0D57" w:rsidP="00C14876">
      <w:pPr>
        <w:jc w:val="both"/>
        <w:rPr>
          <w:rtl/>
        </w:rPr>
      </w:pPr>
      <w:r>
        <w:rPr>
          <w:rFonts w:hint="cs"/>
          <w:rtl/>
        </w:rPr>
        <w:t xml:space="preserve">התשובה </w:t>
      </w:r>
      <w:r>
        <w:rPr>
          <w:rtl/>
        </w:rPr>
        <w:t>–</w:t>
      </w:r>
      <w:r>
        <w:rPr>
          <w:rFonts w:hint="cs"/>
          <w:rtl/>
        </w:rPr>
        <w:t xml:space="preserve"> עובדה! </w:t>
      </w:r>
      <w:r w:rsidR="00A4480A">
        <w:rPr>
          <w:rFonts w:hint="cs"/>
          <w:rtl/>
        </w:rPr>
        <w:t xml:space="preserve">יש להסתכל על מה שנוצר. </w:t>
      </w:r>
      <w:r>
        <w:rPr>
          <w:rFonts w:hint="cs"/>
          <w:rtl/>
        </w:rPr>
        <w:t xml:space="preserve">אם מסתכלים על המצב שהיה קיים, הרי שישראל הייתה דמוקרטיה שומרת חוק, </w:t>
      </w:r>
      <w:r w:rsidR="00C14876">
        <w:rPr>
          <w:rFonts w:hint="cs"/>
          <w:rtl/>
        </w:rPr>
        <w:t>כנגד כל הסיכויים. ישראל הייתה</w:t>
      </w:r>
      <w:r>
        <w:rPr>
          <w:rFonts w:hint="cs"/>
          <w:rtl/>
        </w:rPr>
        <w:t xml:space="preserve"> המדינה היחידה (יחד עם הודו) שהוקמה בתהליך הד-</w:t>
      </w:r>
      <w:proofErr w:type="spellStart"/>
      <w:r>
        <w:rPr>
          <w:rFonts w:hint="cs"/>
          <w:rtl/>
        </w:rPr>
        <w:t>קולוניאליזציה</w:t>
      </w:r>
      <w:proofErr w:type="spellEnd"/>
      <w:r>
        <w:rPr>
          <w:rFonts w:hint="cs"/>
          <w:rtl/>
        </w:rPr>
        <w:t xml:space="preserve">. היא הוקמה ונשארה דמוקרטיה. מעבר </w:t>
      </w:r>
      <w:r w:rsidR="00980256">
        <w:rPr>
          <w:rFonts w:hint="cs"/>
          <w:rtl/>
        </w:rPr>
        <w:t>לכך</w:t>
      </w:r>
      <w:r>
        <w:rPr>
          <w:rFonts w:hint="cs"/>
          <w:rtl/>
        </w:rPr>
        <w:t xml:space="preserve">, </w:t>
      </w:r>
      <w:r w:rsidR="00C14876">
        <w:rPr>
          <w:rFonts w:ascii="Arial" w:hAnsi="Arial" w:cs="Arial"/>
          <w:rtl/>
        </w:rPr>
        <w:t>הציבור היהודי גם במזרח ובמרכז אירופה עבר תהליכים מואצים של מודרניזציה.</w:t>
      </w:r>
      <w:r w:rsidR="00C14876">
        <w:rPr>
          <w:rFonts w:ascii="Arial" w:hAnsi="Arial" w:cs="Arial" w:hint="cs"/>
          <w:rtl/>
        </w:rPr>
        <w:t xml:space="preserve"> </w:t>
      </w:r>
      <w:r>
        <w:rPr>
          <w:rFonts w:hint="cs"/>
          <w:rtl/>
        </w:rPr>
        <w:t xml:space="preserve">ניתן לראות שהתנועה הציונית </w:t>
      </w:r>
      <w:r w:rsidR="00980256">
        <w:rPr>
          <w:rFonts w:hint="cs"/>
          <w:rtl/>
        </w:rPr>
        <w:t>הביאה</w:t>
      </w:r>
      <w:r>
        <w:rPr>
          <w:rFonts w:hint="cs"/>
          <w:rtl/>
        </w:rPr>
        <w:t xml:space="preserve"> </w:t>
      </w:r>
      <w:r w:rsidR="00980256">
        <w:rPr>
          <w:rFonts w:hint="cs"/>
          <w:rtl/>
        </w:rPr>
        <w:t>עמה</w:t>
      </w:r>
      <w:r>
        <w:rPr>
          <w:rFonts w:hint="cs"/>
          <w:rtl/>
        </w:rPr>
        <w:t xml:space="preserve"> את הרע</w:t>
      </w:r>
      <w:r w:rsidR="00980256">
        <w:rPr>
          <w:rFonts w:hint="cs"/>
          <w:rtl/>
        </w:rPr>
        <w:t>יונות הללו, מדובר בתנועה מודרני</w:t>
      </w:r>
      <w:r>
        <w:rPr>
          <w:rFonts w:hint="cs"/>
          <w:rtl/>
        </w:rPr>
        <w:t xml:space="preserve">סטית </w:t>
      </w:r>
      <w:r w:rsidR="00980256">
        <w:rPr>
          <w:rFonts w:hint="cs"/>
          <w:rtl/>
        </w:rPr>
        <w:t>שחרטה</w:t>
      </w:r>
      <w:r>
        <w:rPr>
          <w:rFonts w:hint="cs"/>
          <w:rtl/>
        </w:rPr>
        <w:t xml:space="preserve"> על דגלה את רעיונות הנאורות וההומניזם, המדע והתבונה </w:t>
      </w:r>
      <w:r>
        <w:rPr>
          <w:rtl/>
        </w:rPr>
        <w:t>–</w:t>
      </w:r>
      <w:r>
        <w:rPr>
          <w:rFonts w:hint="cs"/>
          <w:rtl/>
        </w:rPr>
        <w:t xml:space="preserve"> האדם כיצור חופשי</w:t>
      </w:r>
      <w:r w:rsidR="00C14876">
        <w:rPr>
          <w:rFonts w:hint="cs"/>
          <w:rtl/>
        </w:rPr>
        <w:t xml:space="preserve"> ודגש על זכויות האדם</w:t>
      </w:r>
      <w:r>
        <w:rPr>
          <w:rFonts w:hint="cs"/>
          <w:rtl/>
        </w:rPr>
        <w:t xml:space="preserve">. הציונים </w:t>
      </w:r>
      <w:r w:rsidR="00980256">
        <w:rPr>
          <w:rFonts w:hint="cs"/>
          <w:rtl/>
        </w:rPr>
        <w:t>הביאו</w:t>
      </w:r>
      <w:r>
        <w:rPr>
          <w:rFonts w:hint="cs"/>
          <w:rtl/>
        </w:rPr>
        <w:t xml:space="preserve"> עמם בנוסף את הרעיונות הפוליטיים המודרניים. הישוב בארץ היה </w:t>
      </w:r>
      <w:proofErr w:type="spellStart"/>
      <w:r>
        <w:rPr>
          <w:rFonts w:hint="cs"/>
          <w:rtl/>
        </w:rPr>
        <w:t>ממושפט</w:t>
      </w:r>
      <w:proofErr w:type="spellEnd"/>
      <w:r>
        <w:rPr>
          <w:rFonts w:hint="cs"/>
          <w:rtl/>
        </w:rPr>
        <w:t xml:space="preserve"> ברמה גבוהה, לא היה קיבוץ/מושב שלא היו לו תקנונים, חוקות ופרוצדורות.</w:t>
      </w:r>
    </w:p>
    <w:p w:rsidR="00A4480A" w:rsidRPr="00C14876" w:rsidRDefault="000F5D58" w:rsidP="000F5D58">
      <w:pPr>
        <w:spacing w:before="240"/>
        <w:ind w:left="-46"/>
        <w:jc w:val="both"/>
        <w:rPr>
          <w:rtl/>
        </w:rPr>
      </w:pPr>
      <w:r>
        <w:rPr>
          <w:rFonts w:hint="cs"/>
          <w:rtl/>
        </w:rPr>
        <w:t xml:space="preserve">כאשר היהודים מגיעים לארץ הם מגיעים כשיש מאחוריהם 150 שנים לפחות של מודרניזציה, חילון לגבי ההשכלה. לכן, </w:t>
      </w:r>
      <w:r w:rsidR="00B2292F">
        <w:rPr>
          <w:rFonts w:hint="cs"/>
          <w:rtl/>
        </w:rPr>
        <w:t>אין זה מפליא שאותם אנשים שהגיעו ממזרח אירופה מקימים מדינת חוק דמוקרטית, שכן הם עברו תהליכים של מודרניזציה.</w:t>
      </w:r>
      <w:r w:rsidR="00C14876">
        <w:rPr>
          <w:rFonts w:hint="cs"/>
          <w:rtl/>
        </w:rPr>
        <w:t xml:space="preserve"> </w:t>
      </w:r>
      <w:r w:rsidR="00A4480A">
        <w:rPr>
          <w:rFonts w:ascii="Arial" w:hAnsi="Arial" w:cs="Arial"/>
          <w:rtl/>
        </w:rPr>
        <w:t xml:space="preserve">החברה </w:t>
      </w:r>
      <w:r w:rsidR="00C14876">
        <w:rPr>
          <w:rFonts w:ascii="Arial" w:hAnsi="Arial" w:cs="Arial" w:hint="cs"/>
          <w:rtl/>
        </w:rPr>
        <w:t>שהוקמה</w:t>
      </w:r>
      <w:r w:rsidR="00A4480A">
        <w:rPr>
          <w:rFonts w:ascii="Arial" w:hAnsi="Arial" w:cs="Arial"/>
          <w:rtl/>
        </w:rPr>
        <w:t xml:space="preserve"> בארץ </w:t>
      </w:r>
      <w:r w:rsidR="00C14876">
        <w:rPr>
          <w:rFonts w:ascii="Arial" w:hAnsi="Arial" w:cs="Arial" w:hint="cs"/>
          <w:rtl/>
        </w:rPr>
        <w:t>הייתה</w:t>
      </w:r>
      <w:r w:rsidR="00A4480A">
        <w:rPr>
          <w:rFonts w:ascii="Arial" w:hAnsi="Arial" w:cs="Arial"/>
          <w:rtl/>
        </w:rPr>
        <w:t xml:space="preserve"> בעלת רעיונות מודרניים של כלכלה ושל חברה. </w:t>
      </w:r>
      <w:r w:rsidR="00A4480A">
        <w:rPr>
          <w:rFonts w:ascii="Arial" w:hAnsi="Arial" w:cs="Arial"/>
          <w:rtl/>
        </w:rPr>
        <w:lastRenderedPageBreak/>
        <w:t xml:space="preserve">הטענה שהחברה הישראלית אינה לגליסטית בעייתית, </w:t>
      </w:r>
      <w:r w:rsidR="00C14876">
        <w:rPr>
          <w:rFonts w:ascii="Arial" w:hAnsi="Arial" w:cs="Arial" w:hint="cs"/>
          <w:rtl/>
        </w:rPr>
        <w:t xml:space="preserve">שכן </w:t>
      </w:r>
      <w:r w:rsidR="00A4480A">
        <w:rPr>
          <w:rFonts w:ascii="Arial" w:hAnsi="Arial" w:cs="Arial"/>
          <w:rtl/>
        </w:rPr>
        <w:t>אם מסתכלים פנימה</w:t>
      </w:r>
      <w:r w:rsidR="00C14876">
        <w:rPr>
          <w:rFonts w:ascii="Arial" w:hAnsi="Arial" w:cs="Arial" w:hint="cs"/>
          <w:rtl/>
        </w:rPr>
        <w:t>,</w:t>
      </w:r>
      <w:r w:rsidR="00A4480A">
        <w:rPr>
          <w:rFonts w:ascii="Arial" w:hAnsi="Arial" w:cs="Arial"/>
          <w:rtl/>
        </w:rPr>
        <w:t xml:space="preserve"> </w:t>
      </w:r>
      <w:r w:rsidR="00C14876">
        <w:rPr>
          <w:rFonts w:ascii="Arial" w:hAnsi="Arial" w:cs="Arial" w:hint="cs"/>
          <w:rtl/>
        </w:rPr>
        <w:t>מדובר ב</w:t>
      </w:r>
      <w:r w:rsidR="00A4480A">
        <w:rPr>
          <w:rFonts w:ascii="Arial" w:hAnsi="Arial" w:cs="Arial"/>
          <w:rtl/>
        </w:rPr>
        <w:t xml:space="preserve">חברה מאוד לגליסטית, </w:t>
      </w:r>
      <w:r w:rsidR="00C14876">
        <w:rPr>
          <w:rFonts w:ascii="Arial" w:hAnsi="Arial" w:cs="Arial" w:hint="cs"/>
          <w:rtl/>
        </w:rPr>
        <w:t>חברה ה</w:t>
      </w:r>
      <w:r w:rsidR="00A4480A">
        <w:rPr>
          <w:rFonts w:ascii="Arial" w:hAnsi="Arial" w:cs="Arial"/>
          <w:rtl/>
        </w:rPr>
        <w:t>מושתת על טקסטים משפטיים, היהודים חושבים משפטית באופן אינטואיטיבי</w:t>
      </w:r>
      <w:r w:rsidR="00C14876">
        <w:rPr>
          <w:rFonts w:ascii="Arial" w:hAnsi="Arial" w:cs="Arial" w:hint="cs"/>
          <w:rtl/>
        </w:rPr>
        <w:t>.</w:t>
      </w:r>
      <w:r w:rsidR="00A4480A">
        <w:rPr>
          <w:rFonts w:ascii="Arial" w:hAnsi="Arial" w:cs="Arial"/>
          <w:rtl/>
        </w:rPr>
        <w:t xml:space="preserve"> </w:t>
      </w:r>
    </w:p>
    <w:p w:rsidR="006A2696" w:rsidRPr="002C7FEB" w:rsidRDefault="003F6E3C" w:rsidP="002C7FEB">
      <w:pPr>
        <w:jc w:val="both"/>
        <w:rPr>
          <w:rtl/>
        </w:rPr>
      </w:pPr>
      <w:r>
        <w:rPr>
          <w:rFonts w:ascii="Arial" w:hAnsi="Arial" w:cs="Arial"/>
          <w:rtl/>
        </w:rPr>
        <w:t xml:space="preserve">השלטון התורכי </w:t>
      </w:r>
      <w:r>
        <w:rPr>
          <w:rFonts w:ascii="Arial" w:hAnsi="Arial" w:cs="Arial" w:hint="cs"/>
          <w:rtl/>
        </w:rPr>
        <w:t>עבר</w:t>
      </w:r>
      <w:r>
        <w:rPr>
          <w:rFonts w:ascii="Arial" w:hAnsi="Arial" w:cs="Arial"/>
          <w:rtl/>
        </w:rPr>
        <w:t xml:space="preserve"> רפורמות במאה ה-19, הי</w:t>
      </w:r>
      <w:r>
        <w:rPr>
          <w:rFonts w:ascii="Arial" w:hAnsi="Arial" w:cs="Arial" w:hint="cs"/>
          <w:rtl/>
        </w:rPr>
        <w:t>י</w:t>
      </w:r>
      <w:r>
        <w:rPr>
          <w:rFonts w:ascii="Arial" w:hAnsi="Arial" w:cs="Arial"/>
          <w:rtl/>
        </w:rPr>
        <w:t>תה מערכת משפט אדמ</w:t>
      </w:r>
      <w:r>
        <w:rPr>
          <w:rFonts w:ascii="Arial" w:hAnsi="Arial" w:cs="Arial" w:hint="cs"/>
          <w:rtl/>
        </w:rPr>
        <w:t>י</w:t>
      </w:r>
      <w:r>
        <w:rPr>
          <w:rFonts w:ascii="Arial" w:hAnsi="Arial" w:cs="Arial"/>
          <w:rtl/>
        </w:rPr>
        <w:t>ניס</w:t>
      </w:r>
      <w:r>
        <w:rPr>
          <w:rFonts w:ascii="Arial" w:hAnsi="Arial" w:cs="Arial" w:hint="cs"/>
          <w:rtl/>
        </w:rPr>
        <w:t>טרטי</w:t>
      </w:r>
      <w:r>
        <w:rPr>
          <w:rFonts w:ascii="Arial" w:hAnsi="Arial" w:cs="Arial"/>
          <w:rtl/>
        </w:rPr>
        <w:t xml:space="preserve">בית, היה רצון להפוך את המצב למודרני, ליהודים יש אוזן קשבת לרעיונות החדשים. בן גוריון, שרת וכו' הלכו ללמוד משפטים בקושטא, הם רצו ללמוד משפטים ולהיות חלק מהאליטה התורכית </w:t>
      </w:r>
      <w:r>
        <w:rPr>
          <w:rFonts w:ascii="Arial" w:hAnsi="Arial" w:cs="Arial" w:hint="cs"/>
          <w:rtl/>
        </w:rPr>
        <w:t>וע"י כך</w:t>
      </w:r>
      <w:r>
        <w:rPr>
          <w:rFonts w:ascii="Arial" w:hAnsi="Arial" w:cs="Arial"/>
          <w:rtl/>
        </w:rPr>
        <w:t xml:space="preserve"> להשפיע על מה שקורה בארץ. לאחר</w:t>
      </w:r>
      <w:r>
        <w:rPr>
          <w:rFonts w:ascii="Arial" w:hAnsi="Arial" w:cs="Arial" w:hint="cs"/>
          <w:rtl/>
        </w:rPr>
        <w:t xml:space="preserve"> מיכן</w:t>
      </w:r>
      <w:r>
        <w:rPr>
          <w:rFonts w:ascii="Arial" w:hAnsi="Arial" w:cs="Arial"/>
          <w:rtl/>
        </w:rPr>
        <w:t xml:space="preserve">, </w:t>
      </w:r>
      <w:r>
        <w:rPr>
          <w:rFonts w:ascii="Arial" w:hAnsi="Arial" w:cs="Arial" w:hint="cs"/>
          <w:rtl/>
        </w:rPr>
        <w:t>בתקופת המנדט</w:t>
      </w:r>
      <w:r>
        <w:rPr>
          <w:rFonts w:ascii="Arial" w:hAnsi="Arial" w:cs="Arial"/>
          <w:rtl/>
        </w:rPr>
        <w:t xml:space="preserve"> הבריטי, הציבור היהודי וצמרת היישוב בכלל משתפים פעולה עם המשפט הבריטי, רואים זאת כנכס. העובדה שמקפידים על שלטון החוק, עיתון רשמי(הרשומות), בתי משפט מסודרים- זה נכס, זה תורם להתפתחות של המשק העברי המתועש המתוחכם. מדינה היא פרויקט מודרני, חברות טרום מודרניות לא הקימו מדינות, רק חברות </w:t>
      </w:r>
      <w:r>
        <w:rPr>
          <w:rFonts w:ascii="Arial" w:hAnsi="Arial" w:cs="Arial" w:hint="cs"/>
          <w:rtl/>
        </w:rPr>
        <w:t>שהגיעו</w:t>
      </w:r>
      <w:r>
        <w:rPr>
          <w:rFonts w:ascii="Arial" w:hAnsi="Arial" w:cs="Arial"/>
          <w:rtl/>
        </w:rPr>
        <w:t xml:space="preserve"> לרמת פיתוח כלכלי ותפיסתי מסוים. מכאן שיתוף הפעולה עם הבריטים, הציבור היהודי הולך לבתי המשפט של הבריטים כי הם </w:t>
      </w:r>
      <w:r>
        <w:rPr>
          <w:rFonts w:ascii="Arial" w:hAnsi="Arial" w:cs="Arial" w:hint="cs"/>
          <w:rtl/>
        </w:rPr>
        <w:t>מספקים</w:t>
      </w:r>
      <w:r>
        <w:rPr>
          <w:rFonts w:ascii="Arial" w:hAnsi="Arial" w:cs="Arial"/>
          <w:rtl/>
        </w:rPr>
        <w:t xml:space="preserve"> שלטון חוק. החברה העברית, הציונית הי</w:t>
      </w:r>
      <w:r w:rsidR="006A2696">
        <w:rPr>
          <w:rFonts w:ascii="Arial" w:hAnsi="Arial" w:cs="Arial" w:hint="cs"/>
          <w:rtl/>
        </w:rPr>
        <w:t>י</w:t>
      </w:r>
      <w:r w:rsidR="006A2696">
        <w:rPr>
          <w:rFonts w:ascii="Arial" w:hAnsi="Arial" w:cs="Arial"/>
          <w:rtl/>
        </w:rPr>
        <w:t>תה מודרנית</w:t>
      </w:r>
      <w:r w:rsidR="006A2696">
        <w:rPr>
          <w:rFonts w:ascii="Arial" w:hAnsi="Arial" w:cs="Arial" w:hint="cs"/>
          <w:rtl/>
        </w:rPr>
        <w:t>-</w:t>
      </w:r>
      <w:r>
        <w:rPr>
          <w:rFonts w:ascii="Arial" w:hAnsi="Arial" w:cs="Arial"/>
          <w:rtl/>
        </w:rPr>
        <w:t xml:space="preserve"> נשים מ</w:t>
      </w:r>
      <w:r w:rsidR="006A2696">
        <w:rPr>
          <w:rFonts w:ascii="Arial" w:hAnsi="Arial" w:cs="Arial" w:hint="cs"/>
          <w:rtl/>
        </w:rPr>
        <w:t>-</w:t>
      </w:r>
      <w:r>
        <w:rPr>
          <w:rFonts w:ascii="Arial" w:hAnsi="Arial" w:cs="Arial"/>
          <w:rtl/>
        </w:rPr>
        <w:t xml:space="preserve">1898 יכלו להיבחר, עשרות שנים לפני שנשים באירופה יכלו לבחור. </w:t>
      </w:r>
      <w:r w:rsidR="006A2696">
        <w:rPr>
          <w:rFonts w:ascii="Arial" w:hAnsi="Arial" w:cs="Arial"/>
          <w:rtl/>
        </w:rPr>
        <w:t xml:space="preserve">היה </w:t>
      </w:r>
      <w:r>
        <w:rPr>
          <w:rFonts w:ascii="Arial" w:hAnsi="Arial" w:cs="Arial"/>
          <w:rtl/>
        </w:rPr>
        <w:t xml:space="preserve">ברור לכולם </w:t>
      </w:r>
      <w:r w:rsidRPr="002C7FEB">
        <w:rPr>
          <w:rtl/>
        </w:rPr>
        <w:t xml:space="preserve">שדמוקרטיה היא הדבר היחיד. </w:t>
      </w:r>
    </w:p>
    <w:p w:rsidR="002C7FEB" w:rsidRPr="002C7FEB" w:rsidRDefault="003F6E3C" w:rsidP="002C7FEB">
      <w:pPr>
        <w:jc w:val="both"/>
        <w:rPr>
          <w:rtl/>
        </w:rPr>
      </w:pPr>
      <w:r w:rsidRPr="002C7FEB">
        <w:rPr>
          <w:rtl/>
        </w:rPr>
        <w:t xml:space="preserve">כאשר מוקמת המדינה, </w:t>
      </w:r>
      <w:r w:rsidR="00DD509C" w:rsidRPr="002C7FEB">
        <w:rPr>
          <w:rFonts w:hint="cs"/>
          <w:rtl/>
        </w:rPr>
        <w:t xml:space="preserve">כבר מההתחלה הייתה </w:t>
      </w:r>
      <w:r w:rsidR="00DD509C" w:rsidRPr="002C7FEB">
        <w:rPr>
          <w:rFonts w:hint="cs"/>
          <w:b/>
          <w:bCs/>
          <w:rtl/>
        </w:rPr>
        <w:t>הקפדה על עקרונות שלטון החוק והדמוקרטיה</w:t>
      </w:r>
      <w:r w:rsidR="00DD509C" w:rsidRPr="002C7FEB">
        <w:rPr>
          <w:rFonts w:hint="cs"/>
          <w:rtl/>
        </w:rPr>
        <w:t xml:space="preserve"> </w:t>
      </w:r>
      <w:r w:rsidR="00DD509C" w:rsidRPr="002C7FEB">
        <w:rPr>
          <w:rtl/>
        </w:rPr>
        <w:t>–</w:t>
      </w:r>
    </w:p>
    <w:p w:rsidR="00DD509C" w:rsidRPr="002C7FEB" w:rsidRDefault="00B2292F" w:rsidP="002C7FEB">
      <w:pPr>
        <w:jc w:val="both"/>
        <w:rPr>
          <w:rtl/>
        </w:rPr>
      </w:pPr>
      <w:r w:rsidRPr="002C7FEB">
        <w:rPr>
          <w:rFonts w:hint="cs"/>
          <w:rtl/>
        </w:rPr>
        <w:t>תחום המשפט היה אחד התחומים שהישוב היהודי לא בנה לו מוסדות רציניים. הישוב היהודי בארץ הסתמך בעיקר על המשפט הבריטי. בעת הקמת המדינה, היה צורך להקים מוסדות מאפס. התכנון לגבי המשפט מתחיל כבר כמה חודשים לפני הקמת המדינה, החל מהחלטת כט' בנובמבר- הישוב היהודי החל להתארגן לקראת הקמת המדינה</w:t>
      </w:r>
      <w:r w:rsidR="00DD509C">
        <w:rPr>
          <w:rFonts w:ascii="Arial" w:hAnsi="Arial" w:cs="Arial" w:hint="cs"/>
          <w:rtl/>
        </w:rPr>
        <w:t xml:space="preserve">. </w:t>
      </w:r>
      <w:r w:rsidR="00DD509C">
        <w:rPr>
          <w:rFonts w:ascii="Arial" w:hAnsi="Arial" w:cs="Arial"/>
          <w:rtl/>
        </w:rPr>
        <w:t xml:space="preserve">כאשר המדינה מוקמת, </w:t>
      </w:r>
      <w:r w:rsidR="00DD509C">
        <w:rPr>
          <w:rFonts w:ascii="Arial" w:hAnsi="Arial" w:cs="Arial" w:hint="cs"/>
          <w:rtl/>
        </w:rPr>
        <w:t>מוקם</w:t>
      </w:r>
      <w:r w:rsidR="00DD509C">
        <w:rPr>
          <w:rFonts w:ascii="Arial" w:hAnsi="Arial" w:cs="Arial"/>
          <w:rtl/>
        </w:rPr>
        <w:t xml:space="preserve"> גוף מבצע</w:t>
      </w:r>
      <w:r w:rsidR="00DD509C">
        <w:rPr>
          <w:rFonts w:ascii="Arial" w:hAnsi="Arial" w:cs="Arial" w:hint="cs"/>
          <w:rtl/>
        </w:rPr>
        <w:t xml:space="preserve"> </w:t>
      </w:r>
      <w:r w:rsidR="00DD509C">
        <w:rPr>
          <w:rFonts w:ascii="Arial" w:hAnsi="Arial" w:cs="Arial"/>
          <w:rtl/>
        </w:rPr>
        <w:t>(י"ג- 13 חברים)</w:t>
      </w:r>
      <w:r w:rsidR="00DD509C">
        <w:rPr>
          <w:rFonts w:ascii="Arial" w:hAnsi="Arial" w:cs="Arial" w:hint="cs"/>
          <w:rtl/>
        </w:rPr>
        <w:t xml:space="preserve"> </w:t>
      </w:r>
      <w:r w:rsidR="00DD509C">
        <w:rPr>
          <w:rFonts w:ascii="Arial" w:hAnsi="Arial" w:cs="Arial"/>
          <w:rtl/>
        </w:rPr>
        <w:t>–</w:t>
      </w:r>
      <w:r w:rsidR="00DD509C">
        <w:rPr>
          <w:rFonts w:ascii="Arial" w:hAnsi="Arial" w:cs="Arial" w:hint="cs"/>
          <w:rtl/>
        </w:rPr>
        <w:t xml:space="preserve"> </w:t>
      </w:r>
      <w:r w:rsidR="00DD509C" w:rsidRPr="002C7FEB">
        <w:rPr>
          <w:rFonts w:ascii="Arial" w:hAnsi="Arial" w:cs="Arial" w:hint="cs"/>
          <w:b/>
          <w:bCs/>
          <w:rtl/>
        </w:rPr>
        <w:t>וועד המצב</w:t>
      </w:r>
      <w:r w:rsidR="00DD509C">
        <w:rPr>
          <w:rFonts w:ascii="Arial" w:hAnsi="Arial" w:cs="Arial" w:hint="cs"/>
          <w:rtl/>
        </w:rPr>
        <w:t>,</w:t>
      </w:r>
      <w:r w:rsidR="00DD509C">
        <w:rPr>
          <w:rFonts w:ascii="Arial" w:hAnsi="Arial" w:cs="Arial"/>
          <w:rtl/>
        </w:rPr>
        <w:t xml:space="preserve"> </w:t>
      </w:r>
      <w:r w:rsidR="00DD509C" w:rsidRPr="00DD509C">
        <w:rPr>
          <w:rFonts w:ascii="Arial" w:hAnsi="Arial" w:cs="Arial" w:hint="cs"/>
          <w:rtl/>
        </w:rPr>
        <w:t>שתפקידו היה להכין את הקמת המדינה. לגוף זה היו וועדות משנה, שכל אחת מהם עסקה בתחום אחר.</w:t>
      </w:r>
      <w:r w:rsidR="002C7FEB">
        <w:rPr>
          <w:rFonts w:ascii="Arial" w:hAnsi="Arial" w:cs="Arial" w:hint="cs"/>
          <w:rtl/>
        </w:rPr>
        <w:t xml:space="preserve"> </w:t>
      </w:r>
      <w:r w:rsidR="00DD509C">
        <w:rPr>
          <w:rFonts w:ascii="Arial" w:hAnsi="Arial" w:cs="Arial" w:hint="cs"/>
          <w:rtl/>
        </w:rPr>
        <w:t xml:space="preserve">כמו כן, הוקם </w:t>
      </w:r>
      <w:r w:rsidR="00DD509C" w:rsidRPr="002C7FEB">
        <w:rPr>
          <w:rtl/>
        </w:rPr>
        <w:t>גוף מעין מחוקק</w:t>
      </w:r>
      <w:r w:rsidR="00DD509C" w:rsidRPr="002C7FEB">
        <w:rPr>
          <w:rFonts w:hint="cs"/>
          <w:rtl/>
        </w:rPr>
        <w:t xml:space="preserve"> </w:t>
      </w:r>
      <w:r w:rsidR="00DD509C" w:rsidRPr="002C7FEB">
        <w:rPr>
          <w:rtl/>
        </w:rPr>
        <w:t>(ל"ז- 37 חברים)</w:t>
      </w:r>
      <w:r w:rsidR="00DD509C" w:rsidRPr="002C7FEB">
        <w:rPr>
          <w:rFonts w:hint="cs"/>
          <w:rtl/>
        </w:rPr>
        <w:t xml:space="preserve"> </w:t>
      </w:r>
      <w:r w:rsidR="00DD509C" w:rsidRPr="002C7FEB">
        <w:rPr>
          <w:rtl/>
        </w:rPr>
        <w:t>–</w:t>
      </w:r>
      <w:r w:rsidR="00DD509C" w:rsidRPr="002C7FEB">
        <w:rPr>
          <w:rFonts w:hint="cs"/>
          <w:rtl/>
        </w:rPr>
        <w:t xml:space="preserve"> </w:t>
      </w:r>
      <w:r w:rsidR="00DD509C" w:rsidRPr="002C7FEB">
        <w:rPr>
          <w:rFonts w:hint="cs"/>
          <w:b/>
          <w:bCs/>
          <w:rtl/>
        </w:rPr>
        <w:t>המועצה המשפטית</w:t>
      </w:r>
      <w:r w:rsidR="00DD509C" w:rsidRPr="002C7FEB">
        <w:rPr>
          <w:rFonts w:hint="cs"/>
          <w:rtl/>
        </w:rPr>
        <w:t xml:space="preserve">, שתפקידו היה כפול </w:t>
      </w:r>
      <w:r w:rsidR="00DD509C" w:rsidRPr="002C7FEB">
        <w:rPr>
          <w:rtl/>
        </w:rPr>
        <w:t>–</w:t>
      </w:r>
    </w:p>
    <w:p w:rsidR="00BF09E4" w:rsidRDefault="00BF09E4" w:rsidP="00BF09E4">
      <w:pPr>
        <w:pStyle w:val="a3"/>
        <w:numPr>
          <w:ilvl w:val="0"/>
          <w:numId w:val="27"/>
        </w:numPr>
        <w:jc w:val="both"/>
      </w:pPr>
      <w:r>
        <w:rPr>
          <w:rFonts w:hint="cs"/>
          <w:rtl/>
        </w:rPr>
        <w:t>נועד להעניק ייעוץ משפטי לוועד המצב.</w:t>
      </w:r>
    </w:p>
    <w:p w:rsidR="00DD509C" w:rsidRDefault="00BF09E4" w:rsidP="00DD509C">
      <w:pPr>
        <w:pStyle w:val="a3"/>
        <w:numPr>
          <w:ilvl w:val="0"/>
          <w:numId w:val="27"/>
        </w:numPr>
        <w:jc w:val="both"/>
      </w:pPr>
      <w:r>
        <w:rPr>
          <w:rFonts w:hint="cs"/>
          <w:rtl/>
        </w:rPr>
        <w:t>וועד המצב היה אמור להכין את המשפט למדינה שתקום.</w:t>
      </w:r>
    </w:p>
    <w:p w:rsidR="00BF09E4" w:rsidRDefault="00BF09E4" w:rsidP="00BF09E4">
      <w:pPr>
        <w:jc w:val="both"/>
        <w:rPr>
          <w:rtl/>
        </w:rPr>
      </w:pPr>
      <w:r>
        <w:rPr>
          <w:rFonts w:hint="cs"/>
          <w:rtl/>
        </w:rPr>
        <w:t xml:space="preserve">כל עורכי הדין החשובים של הישוב מונו לגוף זה </w:t>
      </w:r>
      <w:r>
        <w:rPr>
          <w:rtl/>
        </w:rPr>
        <w:t>–</w:t>
      </w:r>
      <w:r>
        <w:rPr>
          <w:rFonts w:hint="cs"/>
          <w:rtl/>
        </w:rPr>
        <w:t xml:space="preserve"> זמורה, הורוביץ </w:t>
      </w:r>
      <w:proofErr w:type="spellStart"/>
      <w:r>
        <w:rPr>
          <w:rFonts w:hint="cs"/>
          <w:rtl/>
        </w:rPr>
        <w:t>וכו</w:t>
      </w:r>
      <w:proofErr w:type="spellEnd"/>
      <w:r>
        <w:rPr>
          <w:rFonts w:hint="cs"/>
          <w:rtl/>
        </w:rPr>
        <w:t xml:space="preserve">'. 37 עורכי הדין הללו הקימו וועדות משנה, לכל תחום במשפט </w:t>
      </w:r>
      <w:r>
        <w:rPr>
          <w:rtl/>
        </w:rPr>
        <w:t>–</w:t>
      </w:r>
      <w:r>
        <w:rPr>
          <w:rFonts w:hint="cs"/>
          <w:rtl/>
        </w:rPr>
        <w:t xml:space="preserve"> חוקתי, מנהלי, שילוב המשפט העברי </w:t>
      </w:r>
      <w:proofErr w:type="spellStart"/>
      <w:r>
        <w:rPr>
          <w:rFonts w:hint="cs"/>
          <w:rtl/>
        </w:rPr>
        <w:t>וכו</w:t>
      </w:r>
      <w:proofErr w:type="spellEnd"/>
      <w:r>
        <w:rPr>
          <w:rFonts w:hint="cs"/>
          <w:rtl/>
        </w:rPr>
        <w:t xml:space="preserve">'. הם מתכנסים ונושאים נאומים, אך לא יוצא דבר מעבודתה של המועצה המשפטית. מכמה סיבות </w:t>
      </w:r>
      <w:r>
        <w:rPr>
          <w:rtl/>
        </w:rPr>
        <w:t>–</w:t>
      </w:r>
      <w:r>
        <w:rPr>
          <w:rFonts w:hint="cs"/>
          <w:rtl/>
        </w:rPr>
        <w:t xml:space="preserve"> </w:t>
      </w:r>
    </w:p>
    <w:p w:rsidR="00BF09E4" w:rsidRDefault="00BF09E4" w:rsidP="00BF09E4">
      <w:pPr>
        <w:pStyle w:val="a3"/>
        <w:numPr>
          <w:ilvl w:val="0"/>
          <w:numId w:val="28"/>
        </w:numPr>
        <w:jc w:val="both"/>
      </w:pPr>
      <w:r>
        <w:rPr>
          <w:rFonts w:hint="cs"/>
          <w:rtl/>
        </w:rPr>
        <w:t xml:space="preserve">יש כבר מלחמה קשה </w:t>
      </w:r>
      <w:r>
        <w:rPr>
          <w:rtl/>
        </w:rPr>
        <w:t>–</w:t>
      </w:r>
      <w:r>
        <w:rPr>
          <w:rFonts w:hint="cs"/>
          <w:rtl/>
        </w:rPr>
        <w:t xml:space="preserve"> יש קושי פיזי להיפגש בעת המלחמה, ירושלים נמצאת תחת מצור.</w:t>
      </w:r>
    </w:p>
    <w:p w:rsidR="00BF09E4" w:rsidRDefault="00BF09E4" w:rsidP="00BF09E4">
      <w:pPr>
        <w:pStyle w:val="a3"/>
        <w:numPr>
          <w:ilvl w:val="0"/>
          <w:numId w:val="28"/>
        </w:numPr>
        <w:jc w:val="both"/>
      </w:pPr>
      <w:r>
        <w:rPr>
          <w:rFonts w:hint="cs"/>
          <w:rtl/>
        </w:rPr>
        <w:t>הייתה בעיית אגו בין כל עורכי הדין.</w:t>
      </w:r>
    </w:p>
    <w:p w:rsidR="00BF09E4" w:rsidRDefault="00BF09E4" w:rsidP="00BF09E4">
      <w:pPr>
        <w:pStyle w:val="a3"/>
        <w:numPr>
          <w:ilvl w:val="0"/>
          <w:numId w:val="28"/>
        </w:numPr>
        <w:jc w:val="both"/>
      </w:pPr>
      <w:r>
        <w:rPr>
          <w:rFonts w:hint="cs"/>
          <w:rtl/>
        </w:rPr>
        <w:t>בזמן כה קצר קשה עד בלתי אפשרי לתכנן את המצב המשפטי שיהיה.</w:t>
      </w:r>
    </w:p>
    <w:p w:rsidR="002C7FEB" w:rsidRPr="002C7FEB" w:rsidRDefault="00BF09E4" w:rsidP="002C7FEB">
      <w:pPr>
        <w:jc w:val="both"/>
        <w:rPr>
          <w:b/>
          <w:bCs/>
          <w:rtl/>
        </w:rPr>
      </w:pPr>
      <w:r>
        <w:rPr>
          <w:rFonts w:hint="cs"/>
          <w:rtl/>
        </w:rPr>
        <w:t xml:space="preserve">5 עורכי דין צעירים שמונו כמזכירי הוועדה, הם אלו שעושים את העבודה </w:t>
      </w:r>
      <w:r>
        <w:rPr>
          <w:rtl/>
        </w:rPr>
        <w:t>–</w:t>
      </w:r>
      <w:r>
        <w:rPr>
          <w:rFonts w:hint="cs"/>
          <w:rtl/>
        </w:rPr>
        <w:t xml:space="preserve"> חיים כהן, אורי ידין, שבתאי רוזן, אשר </w:t>
      </w:r>
      <w:proofErr w:type="spellStart"/>
      <w:r>
        <w:rPr>
          <w:rFonts w:hint="cs"/>
          <w:rtl/>
        </w:rPr>
        <w:t>ויטא</w:t>
      </w:r>
      <w:proofErr w:type="spellEnd"/>
      <w:r>
        <w:rPr>
          <w:rFonts w:hint="cs"/>
          <w:rtl/>
        </w:rPr>
        <w:t xml:space="preserve">, ויהודה גולן. המלצתם העיקרית </w:t>
      </w:r>
      <w:r>
        <w:rPr>
          <w:rtl/>
        </w:rPr>
        <w:t>–</w:t>
      </w:r>
      <w:r>
        <w:rPr>
          <w:rFonts w:hint="cs"/>
          <w:rtl/>
        </w:rPr>
        <w:t xml:space="preserve"> </w:t>
      </w:r>
      <w:r w:rsidRPr="002C7FEB">
        <w:rPr>
          <w:rFonts w:hint="cs"/>
          <w:b/>
          <w:bCs/>
          <w:rtl/>
        </w:rPr>
        <w:t xml:space="preserve">לשמור על המשפט הבריטי כמו שהוא, אין זמן ליצור יצירות חדשות, חשוב לשמור על הסדר והוודאות. </w:t>
      </w:r>
    </w:p>
    <w:p w:rsidR="00BF09E4" w:rsidRDefault="00BF09E4" w:rsidP="002C7FEB">
      <w:pPr>
        <w:jc w:val="both"/>
        <w:rPr>
          <w:rtl/>
        </w:rPr>
      </w:pPr>
      <w:r>
        <w:rPr>
          <w:rFonts w:hint="cs"/>
          <w:rtl/>
        </w:rPr>
        <w:t>כל התוכנית המקורית משתנה</w:t>
      </w:r>
      <w:r w:rsidR="002C7FEB">
        <w:rPr>
          <w:rFonts w:hint="cs"/>
          <w:rtl/>
        </w:rPr>
        <w:t>.</w:t>
      </w:r>
      <w:r>
        <w:rPr>
          <w:rFonts w:hint="cs"/>
          <w:rtl/>
        </w:rPr>
        <w:t xml:space="preserve"> לפי החלטת האו"ם היה לוח זמנים מסוים, אף שום דבר מזה לא יצא אל הפועל. החלה מלחמה אזרחים קשה יממה לאחר ההחלטה. ב-15 באפריל, הפרלמנט הבריטי מקבל החלטה שבתוך חודש ימים הנציב העליון </w:t>
      </w:r>
      <w:r w:rsidR="002C7FEB">
        <w:rPr>
          <w:rFonts w:hint="cs"/>
          <w:rtl/>
        </w:rPr>
        <w:t>יעזוב את הארץ. הדבר מעיד על הבל</w:t>
      </w:r>
      <w:r>
        <w:rPr>
          <w:rFonts w:hint="cs"/>
          <w:rtl/>
        </w:rPr>
        <w:t>גן ששר בארץ, הבריטים חשבו תחילה שהם י</w:t>
      </w:r>
      <w:r w:rsidR="002C7FEB">
        <w:rPr>
          <w:rFonts w:hint="cs"/>
          <w:rtl/>
        </w:rPr>
        <w:t>י</w:t>
      </w:r>
      <w:r>
        <w:rPr>
          <w:rFonts w:hint="cs"/>
          <w:rtl/>
        </w:rPr>
        <w:t>שאר</w:t>
      </w:r>
      <w:r w:rsidR="002C7FEB">
        <w:rPr>
          <w:rFonts w:hint="cs"/>
          <w:rtl/>
        </w:rPr>
        <w:t>ו</w:t>
      </w:r>
      <w:r>
        <w:rPr>
          <w:rFonts w:hint="cs"/>
          <w:rtl/>
        </w:rPr>
        <w:t xml:space="preserve"> בארץ</w:t>
      </w:r>
      <w:r w:rsidR="002C7FEB">
        <w:rPr>
          <w:rFonts w:hint="cs"/>
          <w:rtl/>
        </w:rPr>
        <w:t xml:space="preserve"> למרות ההחלטה</w:t>
      </w:r>
      <w:r>
        <w:rPr>
          <w:rFonts w:hint="cs"/>
          <w:rtl/>
        </w:rPr>
        <w:t xml:space="preserve">, אך בפועל </w:t>
      </w:r>
      <w:r w:rsidR="002C7FEB">
        <w:rPr>
          <w:rFonts w:hint="cs"/>
          <w:rtl/>
        </w:rPr>
        <w:t>מתקבלת החלטה</w:t>
      </w:r>
      <w:r>
        <w:rPr>
          <w:rFonts w:hint="cs"/>
          <w:rtl/>
        </w:rPr>
        <w:t xml:space="preserve"> לעזוב </w:t>
      </w:r>
      <w:r w:rsidR="002C7FEB">
        <w:rPr>
          <w:rFonts w:hint="cs"/>
          <w:rtl/>
        </w:rPr>
        <w:t xml:space="preserve">במהירות </w:t>
      </w:r>
      <w:r>
        <w:rPr>
          <w:rFonts w:hint="cs"/>
          <w:rtl/>
        </w:rPr>
        <w:t xml:space="preserve">את הארץ, הם עוזבים את הארץ מבלי שנעשתה העברה מסודרת </w:t>
      </w:r>
      <w:r w:rsidR="002C7FEB">
        <w:rPr>
          <w:rFonts w:hint="cs"/>
          <w:rtl/>
        </w:rPr>
        <w:t>של תחום</w:t>
      </w:r>
      <w:r>
        <w:rPr>
          <w:rFonts w:hint="cs"/>
          <w:rtl/>
        </w:rPr>
        <w:t xml:space="preserve"> המשפט. היה צורך להתניע </w:t>
      </w:r>
      <w:proofErr w:type="spellStart"/>
      <w:r>
        <w:rPr>
          <w:rFonts w:hint="cs"/>
          <w:rtl/>
        </w:rPr>
        <w:t>הכל</w:t>
      </w:r>
      <w:proofErr w:type="spellEnd"/>
      <w:r>
        <w:rPr>
          <w:rFonts w:hint="cs"/>
          <w:rtl/>
        </w:rPr>
        <w:t xml:space="preserve"> מחדש מאפס. </w:t>
      </w:r>
    </w:p>
    <w:p w:rsidR="00F078AD" w:rsidRDefault="00BF09E4" w:rsidP="00F078AD">
      <w:pPr>
        <w:jc w:val="both"/>
        <w:rPr>
          <w:rFonts w:ascii="Arial" w:hAnsi="Arial" w:cs="Arial"/>
          <w:rtl/>
        </w:rPr>
      </w:pPr>
      <w:r>
        <w:rPr>
          <w:rFonts w:hint="cs"/>
          <w:rtl/>
        </w:rPr>
        <w:t>לכן, מרשימה ההצלחה של מדינת ישראל בהקמת מערכת משפט מודרנית הפועלת לאור העקרונות של שלטון החוק. מרשים הוא שהוקמה, לאור הנסיבות לעיל והמלחמה הקשה</w:t>
      </w:r>
      <w:r w:rsidR="00E42648">
        <w:rPr>
          <w:rFonts w:hint="cs"/>
          <w:rtl/>
        </w:rPr>
        <w:t xml:space="preserve"> (עוצר, אין אוכל ודלק, מצב כלכלי קשה ועלייה גדולה לארץ)</w:t>
      </w:r>
      <w:r>
        <w:rPr>
          <w:rFonts w:hint="cs"/>
          <w:rtl/>
        </w:rPr>
        <w:t>, מערכת משפט מתפקדת.</w:t>
      </w:r>
      <w:r w:rsidR="00E42648">
        <w:rPr>
          <w:rFonts w:hint="cs"/>
          <w:rtl/>
        </w:rPr>
        <w:t xml:space="preserve"> בתוך כל הבעיות, היציבות של מערכת המשפט מעוררת כבוד. יממה לאחר הקמת המדינה, רוב בתי המשפט נפתחים בהדרגה ומתחילים לעבוד</w:t>
      </w:r>
      <w:r w:rsidR="00F078AD">
        <w:rPr>
          <w:rFonts w:hint="cs"/>
          <w:rtl/>
        </w:rPr>
        <w:t xml:space="preserve">, בשבוע הראשון של הקמת המדינה. </w:t>
      </w:r>
    </w:p>
    <w:p w:rsidR="00E42648" w:rsidRDefault="00E42648" w:rsidP="00E42648">
      <w:pPr>
        <w:jc w:val="both"/>
        <w:rPr>
          <w:rtl/>
        </w:rPr>
      </w:pPr>
      <w:r>
        <w:rPr>
          <w:rFonts w:hint="cs"/>
          <w:rtl/>
        </w:rPr>
        <w:lastRenderedPageBreak/>
        <w:t xml:space="preserve">ההקפדה על השארת המשפט הבריטי על כנו הינה למען יציבות חברתית ומשפטית. נשמעות קריאות בשנים הראשונות </w:t>
      </w:r>
      <w:r>
        <w:rPr>
          <w:rtl/>
        </w:rPr>
        <w:t>–</w:t>
      </w:r>
      <w:r>
        <w:rPr>
          <w:rFonts w:hint="cs"/>
          <w:rtl/>
        </w:rPr>
        <w:t xml:space="preserve"> למה המשפט הבריטי ולא המשפט העברי? שר המשפטים הראשון טוען כי </w:t>
      </w:r>
      <w:r w:rsidRPr="00F078AD">
        <w:rPr>
          <w:rFonts w:hint="cs"/>
          <w:b/>
          <w:bCs/>
          <w:rtl/>
        </w:rPr>
        <w:t xml:space="preserve">היציבות המשפטית היא החשובה, ואין זה משנה היכן חוברו החוקים. </w:t>
      </w:r>
      <w:r>
        <w:rPr>
          <w:rFonts w:hint="cs"/>
          <w:rtl/>
        </w:rPr>
        <w:t xml:space="preserve">מקור החוק ותוכנו אינם רלוונטיים לאת עתה. יש הקפדה על היציבות וההמשכיות של המערכת. </w:t>
      </w:r>
    </w:p>
    <w:p w:rsidR="00E42648" w:rsidRDefault="00E42648" w:rsidP="00E42648">
      <w:pPr>
        <w:jc w:val="both"/>
        <w:rPr>
          <w:rtl/>
        </w:rPr>
      </w:pPr>
      <w:r>
        <w:rPr>
          <w:rFonts w:hint="cs"/>
          <w:rtl/>
        </w:rPr>
        <w:t xml:space="preserve">מעבר לכך, ישנה </w:t>
      </w:r>
      <w:r w:rsidRPr="009E4A87">
        <w:rPr>
          <w:rFonts w:hint="cs"/>
          <w:b/>
          <w:bCs/>
          <w:rtl/>
        </w:rPr>
        <w:t>הקפדה על לקיים את הדרישות של מדינת שלטון חוק</w:t>
      </w:r>
      <w:r>
        <w:rPr>
          <w:rFonts w:hint="cs"/>
          <w:rtl/>
        </w:rPr>
        <w:t xml:space="preserve"> </w:t>
      </w:r>
      <w:r>
        <w:rPr>
          <w:rtl/>
        </w:rPr>
        <w:t>–</w:t>
      </w:r>
      <w:r>
        <w:rPr>
          <w:rFonts w:hint="cs"/>
          <w:rtl/>
        </w:rPr>
        <w:t xml:space="preserve"> </w:t>
      </w:r>
      <w:r w:rsidRPr="009E4A87">
        <w:rPr>
          <w:rFonts w:hint="cs"/>
          <w:b/>
          <w:bCs/>
          <w:rtl/>
        </w:rPr>
        <w:t>שהמשפט יהיה מפורסם</w:t>
      </w:r>
      <w:r>
        <w:rPr>
          <w:rFonts w:hint="cs"/>
          <w:rtl/>
        </w:rPr>
        <w:t xml:space="preserve"> - </w:t>
      </w:r>
      <w:r w:rsidRPr="00E42648">
        <w:rPr>
          <w:rFonts w:hint="cs"/>
          <w:b/>
          <w:bCs/>
          <w:rtl/>
        </w:rPr>
        <w:t xml:space="preserve">פומבי ופוזיטיבי. </w:t>
      </w:r>
      <w:r>
        <w:rPr>
          <w:rFonts w:hint="cs"/>
          <w:rtl/>
        </w:rPr>
        <w:t>כבר בשבוע הראשון להקמת המדינה, המשפט מפורסם, יוצא לאור העיתון הרשמי, למרות המלחמה והמצב הקשה</w:t>
      </w:r>
      <w:r w:rsidR="00AD32E6">
        <w:rPr>
          <w:rFonts w:hint="cs"/>
          <w:rtl/>
        </w:rPr>
        <w:t xml:space="preserve"> </w:t>
      </w:r>
      <w:r w:rsidR="00AD32E6">
        <w:rPr>
          <w:rtl/>
        </w:rPr>
        <w:t>–</w:t>
      </w:r>
      <w:r w:rsidR="00AD32E6">
        <w:rPr>
          <w:rFonts w:hint="cs"/>
          <w:rtl/>
        </w:rPr>
        <w:t xml:space="preserve"> ביטוי לעקרון החוקיות</w:t>
      </w:r>
      <w:r>
        <w:rPr>
          <w:rFonts w:hint="cs"/>
          <w:rtl/>
        </w:rPr>
        <w:t xml:space="preserve">. בעיתון מפורסמים כל החוקים והתקנות, כל ההחלטות החשובות של המדינה (מינויים, </w:t>
      </w:r>
      <w:proofErr w:type="spellStart"/>
      <w:r>
        <w:rPr>
          <w:rFonts w:hint="cs"/>
          <w:rtl/>
        </w:rPr>
        <w:t>תוכניות</w:t>
      </w:r>
      <w:proofErr w:type="spellEnd"/>
      <w:r>
        <w:rPr>
          <w:rFonts w:hint="cs"/>
          <w:rtl/>
        </w:rPr>
        <w:t xml:space="preserve"> בינוי וכו'). אורי ידין מתאר בספרו את הבעיות ששררו באותה עת. נקבע כי לחוקים הנסתרים אין תוקף במדינת ישראל. חוק שלא פורסם, הינו חסר תוקף. </w:t>
      </w:r>
    </w:p>
    <w:p w:rsidR="00630702" w:rsidRDefault="00E42648" w:rsidP="00A966EE">
      <w:pPr>
        <w:jc w:val="both"/>
        <w:rPr>
          <w:rtl/>
        </w:rPr>
      </w:pPr>
      <w:r w:rsidRPr="00E42648">
        <w:rPr>
          <w:rFonts w:hint="cs"/>
          <w:b/>
          <w:bCs/>
          <w:rtl/>
        </w:rPr>
        <w:t xml:space="preserve">הייתה הקפדה על כך שיהיה משפט מתפקד, </w:t>
      </w:r>
      <w:r w:rsidR="009E4A87">
        <w:rPr>
          <w:rFonts w:hint="cs"/>
          <w:b/>
          <w:bCs/>
          <w:rtl/>
        </w:rPr>
        <w:t>שי</w:t>
      </w:r>
      <w:r w:rsidRPr="00E42648">
        <w:rPr>
          <w:rFonts w:hint="cs"/>
          <w:b/>
          <w:bCs/>
          <w:rtl/>
        </w:rPr>
        <w:t xml:space="preserve">היה רצף, </w:t>
      </w:r>
      <w:r w:rsidR="009E4A87">
        <w:rPr>
          <w:rFonts w:hint="cs"/>
          <w:b/>
          <w:bCs/>
          <w:rtl/>
        </w:rPr>
        <w:t>ש</w:t>
      </w:r>
      <w:r w:rsidRPr="00E42648">
        <w:rPr>
          <w:rFonts w:hint="cs"/>
          <w:b/>
          <w:bCs/>
          <w:rtl/>
        </w:rPr>
        <w:t xml:space="preserve">לא </w:t>
      </w:r>
      <w:r w:rsidR="009E4A87">
        <w:rPr>
          <w:rFonts w:hint="cs"/>
          <w:b/>
          <w:bCs/>
          <w:rtl/>
        </w:rPr>
        <w:t>י</w:t>
      </w:r>
      <w:r w:rsidRPr="00E42648">
        <w:rPr>
          <w:rFonts w:hint="cs"/>
          <w:b/>
          <w:bCs/>
          <w:rtl/>
        </w:rPr>
        <w:t>היה וואקום משפטי</w:t>
      </w:r>
      <w:r w:rsidR="00DA46B9">
        <w:rPr>
          <w:rFonts w:hint="cs"/>
          <w:rtl/>
        </w:rPr>
        <w:t>. זהו דבר יוצא דופן</w:t>
      </w:r>
      <w:r w:rsidR="00A966EE">
        <w:rPr>
          <w:rFonts w:hint="cs"/>
          <w:rtl/>
        </w:rPr>
        <w:t>, משום ש</w:t>
      </w:r>
      <w:r>
        <w:rPr>
          <w:rFonts w:hint="cs"/>
          <w:rtl/>
        </w:rPr>
        <w:t xml:space="preserve">בד"כ בעת מלחמות ומהפכות בעולם, משעים את הסדר המשפטי, מבטלים אותו, המשפט מתנהל ע"פ צווים של מפקדי הצבא, יש משפטי שדה </w:t>
      </w:r>
      <w:proofErr w:type="spellStart"/>
      <w:r>
        <w:rPr>
          <w:rFonts w:hint="cs"/>
          <w:rtl/>
        </w:rPr>
        <w:t>וכו</w:t>
      </w:r>
      <w:proofErr w:type="spellEnd"/>
      <w:r>
        <w:rPr>
          <w:rFonts w:hint="cs"/>
          <w:rtl/>
        </w:rPr>
        <w:t xml:space="preserve">'. בארץ המשיך </w:t>
      </w:r>
      <w:r w:rsidR="00A966EE">
        <w:rPr>
          <w:rFonts w:hint="cs"/>
          <w:rtl/>
        </w:rPr>
        <w:t>להתנהל</w:t>
      </w:r>
      <w:r>
        <w:rPr>
          <w:rFonts w:hint="cs"/>
          <w:rtl/>
        </w:rPr>
        <w:t xml:space="preserve"> המשפט האזרחי הרגיל. היה מקרה אחד בלבד של משפט שדה, שמארגניו הועמדו לדין. בישראל לא השעו את הסדר המשפטי.</w:t>
      </w:r>
    </w:p>
    <w:p w:rsidR="009E4A87" w:rsidRDefault="009E4A87" w:rsidP="00A966EE">
      <w:pPr>
        <w:jc w:val="both"/>
        <w:rPr>
          <w:rtl/>
        </w:rPr>
      </w:pPr>
      <w:r w:rsidRPr="009E4A87">
        <w:rPr>
          <w:rFonts w:hint="cs"/>
          <w:b/>
          <w:bCs/>
          <w:rtl/>
        </w:rPr>
        <w:t>ישראל היא מדינת חוק גם ברמה הצבאית</w:t>
      </w:r>
      <w:r>
        <w:rPr>
          <w:rFonts w:hint="cs"/>
          <w:rtl/>
        </w:rPr>
        <w:t xml:space="preserve">. כאשר מגיעות ידיעות על מעשי זוועה של חיילים ישראלים, הממשלה יוצאת מגדרה, בן גוריון טוען כי צריך לחשוב על הוצאה להורג של חיילים כאלו. בן גוריון מזמן כאת כל ראשי השיפוט הצבאי </w:t>
      </w:r>
      <w:r>
        <w:rPr>
          <w:rtl/>
        </w:rPr>
        <w:t>–</w:t>
      </w:r>
      <w:r>
        <w:rPr>
          <w:rFonts w:hint="cs"/>
          <w:rtl/>
        </w:rPr>
        <w:t xml:space="preserve"> מעוניין בחוק שיפוט צבאי באופן מידי, אך הדבר לא קרה בפועל. על מנת למנוע וואקום שיפוטי, מאמצים את </w:t>
      </w:r>
      <w:r w:rsidRPr="009E4A87">
        <w:rPr>
          <w:rFonts w:hint="cs"/>
          <w:b/>
          <w:bCs/>
          <w:rtl/>
        </w:rPr>
        <w:t>חוקת השיפוט של ההגנה</w:t>
      </w:r>
      <w:r>
        <w:rPr>
          <w:rFonts w:hint="cs"/>
          <w:rtl/>
        </w:rPr>
        <w:t xml:space="preserve">, אותה הכנסת מקבלת כתקנות לשעת חירום. אחת הסוגיות שדרשו פתרון </w:t>
      </w:r>
      <w:r>
        <w:rPr>
          <w:rtl/>
        </w:rPr>
        <w:t>–</w:t>
      </w:r>
      <w:r>
        <w:rPr>
          <w:rFonts w:hint="cs"/>
          <w:rtl/>
        </w:rPr>
        <w:t xml:space="preserve"> מה עושים עם הרכוש של הפליטים הערבים? הצבא מעמיד חיילים, שלא יתירו את הביזה, אך בהרבה מאוד מקרים זה לא עוזר. ומה עושים עם רכוש מתכלה?</w:t>
      </w:r>
      <w:r w:rsidR="00C80771">
        <w:rPr>
          <w:rFonts w:hint="cs"/>
          <w:rtl/>
        </w:rPr>
        <w:t xml:space="preserve"> </w:t>
      </w:r>
    </w:p>
    <w:p w:rsidR="009E4A87" w:rsidRDefault="009E4A87" w:rsidP="009E4A87">
      <w:pPr>
        <w:jc w:val="both"/>
        <w:rPr>
          <w:rtl/>
        </w:rPr>
      </w:pPr>
      <w:r>
        <w:rPr>
          <w:rFonts w:hint="cs"/>
          <w:rtl/>
        </w:rPr>
        <w:t>היה נ</w:t>
      </w:r>
      <w:r w:rsidR="00C80771">
        <w:rPr>
          <w:rFonts w:hint="cs"/>
          <w:rtl/>
        </w:rPr>
        <w:t>י</w:t>
      </w:r>
      <w:r>
        <w:rPr>
          <w:rFonts w:hint="cs"/>
          <w:rtl/>
        </w:rPr>
        <w:t xml:space="preserve">סיון </w:t>
      </w:r>
      <w:r w:rsidRPr="00927642">
        <w:rPr>
          <w:rFonts w:hint="cs"/>
          <w:b/>
          <w:bCs/>
          <w:rtl/>
        </w:rPr>
        <w:t>שמערכת המשפט תהא עצמאית</w:t>
      </w:r>
      <w:r>
        <w:rPr>
          <w:rFonts w:hint="cs"/>
          <w:rtl/>
        </w:rPr>
        <w:t>, מתוך הבנה ששלטון החו</w:t>
      </w:r>
      <w:r w:rsidR="00A966EE">
        <w:rPr>
          <w:rFonts w:hint="cs"/>
          <w:rtl/>
        </w:rPr>
        <w:t>ק דורש מערכת משפט שתהא מנותקת מ</w:t>
      </w:r>
      <w:r>
        <w:rPr>
          <w:rFonts w:hint="cs"/>
          <w:rtl/>
        </w:rPr>
        <w:t>יחסי הכוח</w:t>
      </w:r>
      <w:r w:rsidR="00A966EE">
        <w:rPr>
          <w:rFonts w:hint="cs"/>
          <w:rtl/>
        </w:rPr>
        <w:t>ות</w:t>
      </w:r>
      <w:r>
        <w:rPr>
          <w:rFonts w:hint="cs"/>
          <w:rtl/>
        </w:rPr>
        <w:t xml:space="preserve"> וההיררכיות בחברה.</w:t>
      </w:r>
      <w:r w:rsidR="00C80771">
        <w:rPr>
          <w:rFonts w:hint="cs"/>
          <w:rtl/>
        </w:rPr>
        <w:t xml:space="preserve"> היה מאמץ לשמור על עצמאותו של ביהמ"ש. מערכת המשפט נהנתה מהעובדה שלישוב היהודי מערכת משפט </w:t>
      </w:r>
      <w:proofErr w:type="spellStart"/>
      <w:r w:rsidR="00C80771">
        <w:rPr>
          <w:rFonts w:hint="cs"/>
          <w:rtl/>
        </w:rPr>
        <w:t>משלעצמו</w:t>
      </w:r>
      <w:proofErr w:type="spellEnd"/>
      <w:r w:rsidR="00C80771">
        <w:rPr>
          <w:rFonts w:hint="cs"/>
          <w:rtl/>
        </w:rPr>
        <w:t>, המדינה לא ירשה מערת משפט עם מפתח פוליטי, לפי מפלגות. הקימו מערכת מאפס, וניסו להשתית אותה על ערכים מקצועיים.</w:t>
      </w:r>
    </w:p>
    <w:p w:rsidR="00A966EE" w:rsidRDefault="00927642" w:rsidP="00A966EE">
      <w:pPr>
        <w:jc w:val="both"/>
        <w:rPr>
          <w:rtl/>
        </w:rPr>
      </w:pPr>
      <w:r w:rsidRPr="00927642">
        <w:rPr>
          <w:rFonts w:hint="cs"/>
          <w:b/>
          <w:bCs/>
          <w:rtl/>
        </w:rPr>
        <w:t>היה מאמץ לכונן מערכת משפט עצמאית</w:t>
      </w:r>
      <w:r>
        <w:rPr>
          <w:rFonts w:hint="cs"/>
          <w:rtl/>
        </w:rPr>
        <w:t xml:space="preserve">, הדבר נכון לכל הרמות </w:t>
      </w:r>
      <w:r>
        <w:rPr>
          <w:rtl/>
        </w:rPr>
        <w:t>–</w:t>
      </w:r>
      <w:r>
        <w:rPr>
          <w:rFonts w:hint="cs"/>
          <w:rtl/>
        </w:rPr>
        <w:t xml:space="preserve"> הפקידות, היועמ"ש לממשלה והשופטים. נקבע סולם דרגות ושכר. המשפטנים התארגנו תחת הארגון המשפטי. נקבע כי בכל מוסד ממשלתי תהיה מחלקת משפטית, שתהיה כפופה מנהלית לשר, אך מבחינה מקציעות כפופה אך ורק ליועמ"ש לממשלה.</w:t>
      </w:r>
      <w:r w:rsidR="00DA46B9">
        <w:rPr>
          <w:rFonts w:hint="cs"/>
          <w:rtl/>
        </w:rPr>
        <w:t xml:space="preserve"> חוות הדעת של היועמ"ש לממשלה חייבו את המחלקות המשפטיות.</w:t>
      </w:r>
      <w:r w:rsidR="00A966EE">
        <w:rPr>
          <w:rFonts w:hint="cs"/>
          <w:rtl/>
        </w:rPr>
        <w:t xml:space="preserve"> </w:t>
      </w:r>
      <w:r w:rsidR="00DA46B9">
        <w:rPr>
          <w:rFonts w:hint="cs"/>
          <w:rtl/>
        </w:rPr>
        <w:t xml:space="preserve">יש עצמאות לכל הפקידות המשפטית, מבחינה מקצועית היא לא כפופה לגורמים הפולטים, אלא אך ורק ליועמ"ש לממשלה. </w:t>
      </w:r>
    </w:p>
    <w:p w:rsidR="00E42648" w:rsidRDefault="00DA46B9" w:rsidP="00A966EE">
      <w:pPr>
        <w:jc w:val="both"/>
        <w:rPr>
          <w:rtl/>
        </w:rPr>
      </w:pPr>
      <w:r>
        <w:rPr>
          <w:rFonts w:hint="cs"/>
          <w:rtl/>
        </w:rPr>
        <w:t xml:space="preserve">היועמ"ש לממשלה הוא מעין "חיה מוזרה" </w:t>
      </w:r>
      <w:r>
        <w:rPr>
          <w:rtl/>
        </w:rPr>
        <w:t>–</w:t>
      </w:r>
      <w:r>
        <w:rPr>
          <w:rFonts w:hint="cs"/>
          <w:rtl/>
        </w:rPr>
        <w:t xml:space="preserve"> פקיד ולו סמכויות רחבות בהעמדה לדין, ביעוץ לממשלה, בפיקוח על מערכת המשפט במדינה, אך הוא פקיד, הוא לא שר בממשלה</w:t>
      </w:r>
      <w:r w:rsidR="00A966EE">
        <w:rPr>
          <w:rFonts w:hint="cs"/>
          <w:rtl/>
        </w:rPr>
        <w:t>.</w:t>
      </w:r>
    </w:p>
    <w:p w:rsidR="00DA46B9" w:rsidRDefault="00DA46B9" w:rsidP="00A966EE">
      <w:pPr>
        <w:jc w:val="both"/>
        <w:rPr>
          <w:rtl/>
        </w:rPr>
      </w:pPr>
      <w:r>
        <w:rPr>
          <w:rFonts w:hint="cs"/>
          <w:rtl/>
        </w:rPr>
        <w:t xml:space="preserve">כבר משנת 1948, המעמד העצמאי של היועמ"ש לממשלה נשמר. </w:t>
      </w:r>
      <w:r w:rsidR="00A966EE">
        <w:rPr>
          <w:rFonts w:hint="cs"/>
          <w:rtl/>
        </w:rPr>
        <w:t>עצמאותו של היועמ"ש קובעת במסגרת שתי</w:t>
      </w:r>
      <w:r>
        <w:rPr>
          <w:rFonts w:hint="cs"/>
          <w:rtl/>
        </w:rPr>
        <w:t xml:space="preserve"> פרשות ריגול </w:t>
      </w:r>
      <w:r>
        <w:rPr>
          <w:rtl/>
        </w:rPr>
        <w:t>–</w:t>
      </w:r>
      <w:r>
        <w:rPr>
          <w:rFonts w:hint="cs"/>
          <w:rtl/>
        </w:rPr>
        <w:t xml:space="preserve"> </w:t>
      </w:r>
    </w:p>
    <w:p w:rsidR="00DA46B9" w:rsidRDefault="00DA46B9" w:rsidP="00A966EE">
      <w:pPr>
        <w:pStyle w:val="a3"/>
        <w:numPr>
          <w:ilvl w:val="0"/>
          <w:numId w:val="29"/>
        </w:numPr>
        <w:jc w:val="both"/>
      </w:pPr>
      <w:r>
        <w:rPr>
          <w:rFonts w:hint="cs"/>
          <w:u w:val="single"/>
          <w:rtl/>
        </w:rPr>
        <w:t xml:space="preserve">סילבסטר נ' מדינת ישראל </w:t>
      </w:r>
      <w:r>
        <w:rPr>
          <w:u w:val="single"/>
          <w:rtl/>
        </w:rPr>
        <w:t>–</w:t>
      </w:r>
      <w:r>
        <w:rPr>
          <w:rFonts w:hint="cs"/>
          <w:rtl/>
        </w:rPr>
        <w:t xml:space="preserve"> שני </w:t>
      </w:r>
      <w:r w:rsidR="00A966EE">
        <w:rPr>
          <w:rFonts w:hint="cs"/>
          <w:rtl/>
        </w:rPr>
        <w:t xml:space="preserve">אזרחים בריטים </w:t>
      </w:r>
      <w:r w:rsidRPr="00DA46B9">
        <w:rPr>
          <w:rFonts w:hint="cs"/>
          <w:rtl/>
        </w:rPr>
        <w:t xml:space="preserve">ריגלו לטובת </w:t>
      </w:r>
      <w:r w:rsidR="00A966EE">
        <w:rPr>
          <w:rFonts w:hint="cs"/>
          <w:rtl/>
        </w:rPr>
        <w:t>הלגיון הירדני</w:t>
      </w:r>
      <w:r w:rsidRPr="00DA46B9">
        <w:rPr>
          <w:rFonts w:hint="cs"/>
          <w:rtl/>
        </w:rPr>
        <w:t>. משרד החוץ הבריטי זעם על העמדתם לדין. משרד החו</w:t>
      </w:r>
      <w:r>
        <w:rPr>
          <w:rFonts w:hint="cs"/>
          <w:rtl/>
        </w:rPr>
        <w:t xml:space="preserve">ץ </w:t>
      </w:r>
      <w:r w:rsidR="00A966EE">
        <w:rPr>
          <w:rFonts w:hint="cs"/>
          <w:rtl/>
        </w:rPr>
        <w:t>דרש</w:t>
      </w:r>
      <w:r>
        <w:rPr>
          <w:rFonts w:hint="cs"/>
          <w:rtl/>
        </w:rPr>
        <w:t xml:space="preserve"> לשחררם כפרסונה נון גרטה, אך </w:t>
      </w:r>
      <w:r w:rsidRPr="00DA46B9">
        <w:rPr>
          <w:rFonts w:hint="cs"/>
          <w:rtl/>
        </w:rPr>
        <w:t xml:space="preserve">בפרקליטות לא </w:t>
      </w:r>
      <w:r w:rsidR="00A966EE">
        <w:rPr>
          <w:rFonts w:hint="cs"/>
          <w:rtl/>
        </w:rPr>
        <w:t>הקשיבו וסרבו לשחררם.</w:t>
      </w:r>
      <w:r w:rsidRPr="00DA46B9">
        <w:rPr>
          <w:rFonts w:hint="cs"/>
          <w:rtl/>
        </w:rPr>
        <w:t xml:space="preserve"> </w:t>
      </w:r>
      <w:r>
        <w:rPr>
          <w:rFonts w:hint="cs"/>
          <w:rtl/>
        </w:rPr>
        <w:t xml:space="preserve">היועמ"ש לממשלה, שפירא, מסרב לשחררם. השנים הועמדו לדין </w:t>
      </w:r>
      <w:r>
        <w:rPr>
          <w:rtl/>
        </w:rPr>
        <w:t>–</w:t>
      </w:r>
      <w:r>
        <w:rPr>
          <w:rFonts w:hint="cs"/>
          <w:rtl/>
        </w:rPr>
        <w:t xml:space="preserve"> המחוזי מצא אחד מהם זכאי מחמת הספק. סילבסטר </w:t>
      </w:r>
      <w:r w:rsidR="00A966EE">
        <w:rPr>
          <w:rFonts w:hint="cs"/>
          <w:rtl/>
        </w:rPr>
        <w:t>נמצא אשם, הוא הגיש ערעור, שהתקבל</w:t>
      </w:r>
      <w:r>
        <w:rPr>
          <w:rFonts w:hint="cs"/>
          <w:rtl/>
        </w:rPr>
        <w:t xml:space="preserve"> מחמת הספק. השניים מגורשים מהארץ. עיתונות החוץ </w:t>
      </w:r>
      <w:r w:rsidR="00A966EE">
        <w:rPr>
          <w:rFonts w:hint="cs"/>
          <w:rtl/>
        </w:rPr>
        <w:t>שיבחה</w:t>
      </w:r>
      <w:r>
        <w:rPr>
          <w:rFonts w:hint="cs"/>
          <w:rtl/>
        </w:rPr>
        <w:t xml:space="preserve"> את מערכת המשפט הישראלי. </w:t>
      </w:r>
    </w:p>
    <w:p w:rsidR="00DA46B9" w:rsidRDefault="00DA46B9" w:rsidP="00DA46B9">
      <w:pPr>
        <w:pStyle w:val="a3"/>
        <w:jc w:val="both"/>
      </w:pPr>
    </w:p>
    <w:p w:rsidR="00427B2C" w:rsidRPr="00427B2C" w:rsidRDefault="00DA46B9" w:rsidP="00AD32E6">
      <w:pPr>
        <w:pStyle w:val="a3"/>
        <w:numPr>
          <w:ilvl w:val="0"/>
          <w:numId w:val="29"/>
        </w:numPr>
        <w:jc w:val="both"/>
      </w:pPr>
      <w:r>
        <w:rPr>
          <w:rFonts w:hint="cs"/>
          <w:u w:val="single"/>
          <w:rtl/>
        </w:rPr>
        <w:t xml:space="preserve">פרשת מאיר </w:t>
      </w:r>
      <w:proofErr w:type="spellStart"/>
      <w:r>
        <w:rPr>
          <w:rFonts w:hint="cs"/>
          <w:u w:val="single"/>
          <w:rtl/>
        </w:rPr>
        <w:t>טוביאנסקי</w:t>
      </w:r>
      <w:proofErr w:type="spellEnd"/>
      <w:r>
        <w:rPr>
          <w:rFonts w:hint="cs"/>
          <w:u w:val="single"/>
          <w:rtl/>
        </w:rPr>
        <w:t xml:space="preserve"> </w:t>
      </w:r>
      <w:r>
        <w:rPr>
          <w:u w:val="single"/>
          <w:rtl/>
        </w:rPr>
        <w:t>–</w:t>
      </w:r>
      <w:r w:rsidR="00AD32E6">
        <w:rPr>
          <w:rFonts w:hint="cs"/>
          <w:u w:val="single"/>
          <w:rtl/>
        </w:rPr>
        <w:t xml:space="preserve"> </w:t>
      </w:r>
      <w:proofErr w:type="spellStart"/>
      <w:r w:rsidR="00AD32E6" w:rsidRPr="00AD32E6">
        <w:rPr>
          <w:rFonts w:ascii="Arial" w:hAnsi="Arial" w:cs="Arial"/>
          <w:rtl/>
        </w:rPr>
        <w:t>טוביאנסקי</w:t>
      </w:r>
      <w:proofErr w:type="spellEnd"/>
      <w:r w:rsidR="00AD32E6" w:rsidRPr="00AD32E6">
        <w:rPr>
          <w:rFonts w:ascii="Arial" w:hAnsi="Arial" w:cs="Arial"/>
          <w:rtl/>
        </w:rPr>
        <w:t xml:space="preserve"> היה מפקד מחנה </w:t>
      </w:r>
      <w:proofErr w:type="spellStart"/>
      <w:r w:rsidR="00AD32E6" w:rsidRPr="00AD32E6">
        <w:rPr>
          <w:rFonts w:ascii="Arial" w:hAnsi="Arial" w:cs="Arial"/>
          <w:rtl/>
        </w:rPr>
        <w:t>שנלר</w:t>
      </w:r>
      <w:proofErr w:type="spellEnd"/>
      <w:r w:rsidR="00AD32E6" w:rsidRPr="00AD32E6">
        <w:rPr>
          <w:rFonts w:ascii="Arial" w:hAnsi="Arial" w:cs="Arial"/>
          <w:rtl/>
        </w:rPr>
        <w:t xml:space="preserve"> של שדה התעופה בעטרות, </w:t>
      </w:r>
      <w:r w:rsidR="00AD32E6">
        <w:rPr>
          <w:rFonts w:ascii="Arial" w:hAnsi="Arial" w:cs="Arial" w:hint="cs"/>
          <w:rtl/>
        </w:rPr>
        <w:t xml:space="preserve">הוא </w:t>
      </w:r>
      <w:r w:rsidR="00AD32E6">
        <w:rPr>
          <w:rFonts w:ascii="Arial" w:hAnsi="Arial" w:cs="Arial"/>
          <w:rtl/>
        </w:rPr>
        <w:t xml:space="preserve">נחשד </w:t>
      </w:r>
      <w:r w:rsidR="00AD32E6">
        <w:rPr>
          <w:rFonts w:ascii="Arial" w:hAnsi="Arial" w:cs="Arial" w:hint="cs"/>
          <w:rtl/>
        </w:rPr>
        <w:t>ב</w:t>
      </w:r>
      <w:r w:rsidR="00AD32E6" w:rsidRPr="00AD32E6">
        <w:rPr>
          <w:rFonts w:ascii="Arial" w:hAnsi="Arial" w:cs="Arial"/>
          <w:rtl/>
        </w:rPr>
        <w:t>שיתוף פעולה עם הבריטים והירדנים</w:t>
      </w:r>
      <w:r>
        <w:rPr>
          <w:rFonts w:hint="cs"/>
          <w:rtl/>
        </w:rPr>
        <w:t xml:space="preserve">. התקבל אישור מהתובע הכללי לעצור אותו, אך הוא הובא למתחם בית </w:t>
      </w:r>
      <w:proofErr w:type="spellStart"/>
      <w:r>
        <w:rPr>
          <w:rFonts w:hint="cs"/>
          <w:rtl/>
        </w:rPr>
        <w:t>ג'יס</w:t>
      </w:r>
      <w:proofErr w:type="spellEnd"/>
      <w:r>
        <w:rPr>
          <w:rFonts w:hint="cs"/>
          <w:rtl/>
        </w:rPr>
        <w:t xml:space="preserve"> ולא לחקירה. הוא הועמד למשפט שדה, לא נתנו לו להתבטא ולהגן על עצמו. נקבע שהוא אשם בריגול ובבגידה וגזר הדין היה מוו</w:t>
      </w:r>
      <w:r w:rsidR="00427B2C">
        <w:rPr>
          <w:rFonts w:hint="cs"/>
          <w:rtl/>
        </w:rPr>
        <w:t>ת, גזר הדין הוצא לפועל באופן מי</w:t>
      </w:r>
      <w:r>
        <w:rPr>
          <w:rFonts w:hint="cs"/>
          <w:rtl/>
        </w:rPr>
        <w:t xml:space="preserve">די. רק לאחר הירי </w:t>
      </w:r>
      <w:r>
        <w:rPr>
          <w:rFonts w:hint="cs"/>
          <w:rtl/>
        </w:rPr>
        <w:lastRenderedPageBreak/>
        <w:t xml:space="preserve">נכתב פרוטוקול המשפט ופסק הדין. בן גוריון הורה לפרקליט הצבאי הראשי לחקור את הפרשה, והוא קבע </w:t>
      </w:r>
      <w:proofErr w:type="spellStart"/>
      <w:r>
        <w:rPr>
          <w:rFonts w:hint="cs"/>
          <w:rtl/>
        </w:rPr>
        <w:t>שטוביאנסקי</w:t>
      </w:r>
      <w:proofErr w:type="spellEnd"/>
      <w:r>
        <w:rPr>
          <w:rFonts w:hint="cs"/>
          <w:rtl/>
        </w:rPr>
        <w:t xml:space="preserve"> </w:t>
      </w:r>
      <w:r w:rsidR="00A966EE">
        <w:rPr>
          <w:rFonts w:hint="cs"/>
          <w:rtl/>
        </w:rPr>
        <w:t>לא אשם, משום שהיו ספקות חמורים, לא נערך לו משפט תקין ו</w:t>
      </w:r>
      <w:r>
        <w:rPr>
          <w:rFonts w:hint="cs"/>
          <w:rtl/>
        </w:rPr>
        <w:t>לא נתנו לו להיות מיוצג ולהביע את דעתו. בן גוריון התנצל בפני המשפחה והיא קיבלה פיצויים. אך כל זא</w:t>
      </w:r>
      <w:r w:rsidR="00A966EE">
        <w:rPr>
          <w:rFonts w:hint="cs"/>
          <w:rtl/>
        </w:rPr>
        <w:t>ת לא הספיק עבור היועמ"ש לממשלה, ש</w:t>
      </w:r>
      <w:r>
        <w:rPr>
          <w:rFonts w:hint="cs"/>
          <w:rtl/>
        </w:rPr>
        <w:t xml:space="preserve">החליט </w:t>
      </w:r>
      <w:r w:rsidR="00427B2C">
        <w:rPr>
          <w:rFonts w:hint="cs"/>
          <w:rtl/>
        </w:rPr>
        <w:t>שהאשמים</w:t>
      </w:r>
      <w:r>
        <w:rPr>
          <w:rFonts w:hint="cs"/>
          <w:rtl/>
        </w:rPr>
        <w:t xml:space="preserve"> בארגון משפט השדה יועמדו לדין </w:t>
      </w:r>
      <w:r w:rsidR="00427B2C">
        <w:rPr>
          <w:rFonts w:hint="cs"/>
          <w:rtl/>
        </w:rPr>
        <w:t xml:space="preserve">אזרחי בגין רצח. הארץ סערה וגעשה </w:t>
      </w:r>
      <w:r w:rsidR="00427B2C">
        <w:rPr>
          <w:rtl/>
        </w:rPr>
        <w:t>–</w:t>
      </w:r>
      <w:r w:rsidR="00427B2C">
        <w:rPr>
          <w:rFonts w:hint="cs"/>
          <w:rtl/>
        </w:rPr>
        <w:t xml:space="preserve"> לא מקובל להעמיד את ראש שירותי המודיעין לדין. היה רצון לשמור על העניין בתוך צה"ל, היה ניסיון עז למנוע את המשפט. מעבר לכך, הייתה טענה כי מדובר ברדיפה פוליטית של ראש שירותי המודי</w:t>
      </w:r>
      <w:r w:rsidR="00A966EE">
        <w:rPr>
          <w:rFonts w:hint="cs"/>
          <w:rtl/>
        </w:rPr>
        <w:t xml:space="preserve">עין. שרי מפאי, ובראשם משה שרת, </w:t>
      </w:r>
      <w:r w:rsidR="00427B2C">
        <w:rPr>
          <w:rFonts w:hint="cs"/>
          <w:rtl/>
        </w:rPr>
        <w:t>פנו ליועמ"ש לממשלה במט</w:t>
      </w:r>
      <w:r w:rsidR="00A966EE">
        <w:rPr>
          <w:rFonts w:hint="cs"/>
          <w:rtl/>
        </w:rPr>
        <w:t>רת שירד</w:t>
      </w:r>
      <w:r w:rsidR="00427B2C">
        <w:rPr>
          <w:rFonts w:hint="cs"/>
          <w:rtl/>
        </w:rPr>
        <w:t xml:space="preserve"> מהסיפור, שכן מדובר ברדיפה פוליטית. שפירא, בדומה למקרה של סילבסטר, </w:t>
      </w:r>
      <w:r w:rsidR="00A966EE">
        <w:rPr>
          <w:rFonts w:hint="cs"/>
          <w:rtl/>
        </w:rPr>
        <w:t>דחה</w:t>
      </w:r>
      <w:r w:rsidR="00427B2C">
        <w:rPr>
          <w:rFonts w:hint="cs"/>
          <w:rtl/>
        </w:rPr>
        <w:t xml:space="preserve"> את </w:t>
      </w:r>
      <w:r w:rsidR="00A966EE">
        <w:rPr>
          <w:rFonts w:hint="cs"/>
          <w:rtl/>
        </w:rPr>
        <w:t>הבקשה</w:t>
      </w:r>
      <w:r w:rsidR="00427B2C">
        <w:rPr>
          <w:rFonts w:hint="cs"/>
          <w:rtl/>
        </w:rPr>
        <w:t xml:space="preserve">. אין זה משנה מהיכן הנאשם, אסור לקיים משפטי שדה. שפירא טוען כי </w:t>
      </w:r>
      <w:r w:rsidR="00AD32E6" w:rsidRPr="00AD32E6">
        <w:rPr>
          <w:rFonts w:hint="cs"/>
          <w:b/>
          <w:bCs/>
          <w:rtl/>
        </w:rPr>
        <w:t>היועמ"ש איננו</w:t>
      </w:r>
      <w:r w:rsidR="00427B2C" w:rsidRPr="00AD32E6">
        <w:rPr>
          <w:rFonts w:hint="cs"/>
          <w:b/>
          <w:bCs/>
          <w:rtl/>
        </w:rPr>
        <w:t xml:space="preserve"> רק עו"ד של הממשלה, אלא הוא ממונה על שלטון החוק בארץ</w:t>
      </w:r>
      <w:r w:rsidR="00427B2C">
        <w:rPr>
          <w:rFonts w:hint="cs"/>
          <w:rtl/>
        </w:rPr>
        <w:t xml:space="preserve">, ולא יכול להיות שיתקיים משפט שדה בלי אשם. יסער בארי הועמד לדין והורשע. </w:t>
      </w:r>
    </w:p>
    <w:p w:rsidR="00427B2C" w:rsidRDefault="00427B2C" w:rsidP="00427B2C">
      <w:pPr>
        <w:pStyle w:val="a3"/>
        <w:jc w:val="both"/>
        <w:rPr>
          <w:u w:val="single"/>
          <w:rtl/>
        </w:rPr>
      </w:pPr>
      <w:bookmarkStart w:id="0" w:name="_GoBack"/>
      <w:bookmarkEnd w:id="0"/>
    </w:p>
    <w:p w:rsidR="00DA46B9" w:rsidRDefault="00AD32E6" w:rsidP="00AD32E6">
      <w:pPr>
        <w:pStyle w:val="a3"/>
        <w:jc w:val="both"/>
        <w:rPr>
          <w:rtl/>
        </w:rPr>
      </w:pPr>
      <w:r>
        <w:rPr>
          <w:rFonts w:hint="cs"/>
          <w:b/>
          <w:bCs/>
          <w:rtl/>
        </w:rPr>
        <w:t>המקרים הנ"ל</w:t>
      </w:r>
      <w:r w:rsidR="00427B2C" w:rsidRPr="00427B2C">
        <w:rPr>
          <w:rFonts w:hint="cs"/>
          <w:b/>
          <w:bCs/>
          <w:rtl/>
        </w:rPr>
        <w:t xml:space="preserve"> </w:t>
      </w:r>
      <w:r>
        <w:rPr>
          <w:rFonts w:hint="cs"/>
          <w:b/>
          <w:bCs/>
          <w:rtl/>
        </w:rPr>
        <w:t>מחזקים</w:t>
      </w:r>
      <w:r w:rsidR="00427B2C" w:rsidRPr="00427B2C">
        <w:rPr>
          <w:rFonts w:hint="cs"/>
          <w:b/>
          <w:bCs/>
          <w:rtl/>
        </w:rPr>
        <w:t xml:space="preserve"> את עצמאותו של היועמ"ש לממשלה.</w:t>
      </w:r>
      <w:r w:rsidR="00427B2C">
        <w:rPr>
          <w:rFonts w:hint="cs"/>
          <w:rtl/>
        </w:rPr>
        <w:t xml:space="preserve"> </w:t>
      </w:r>
      <w:r w:rsidR="00427B2C" w:rsidRPr="00427B2C">
        <w:rPr>
          <w:rFonts w:hint="cs"/>
          <w:b/>
          <w:bCs/>
          <w:rtl/>
        </w:rPr>
        <w:t>עצמאות שקיימת עד לימנו.</w:t>
      </w:r>
    </w:p>
    <w:p w:rsidR="00427B2C" w:rsidRDefault="00427B2C" w:rsidP="00427B2C">
      <w:pPr>
        <w:jc w:val="both"/>
        <w:rPr>
          <w:rtl/>
        </w:rPr>
      </w:pPr>
      <w:r>
        <w:rPr>
          <w:rFonts w:hint="cs"/>
          <w:rtl/>
        </w:rPr>
        <w:t xml:space="preserve">ישנה הקפדה על </w:t>
      </w:r>
      <w:r w:rsidRPr="00427B2C">
        <w:rPr>
          <w:rFonts w:hint="cs"/>
          <w:b/>
          <w:bCs/>
          <w:rtl/>
        </w:rPr>
        <w:t>עצמאות השופטים</w:t>
      </w:r>
      <w:r>
        <w:rPr>
          <w:rFonts w:hint="cs"/>
          <w:rtl/>
        </w:rPr>
        <w:t xml:space="preserve"> </w:t>
      </w:r>
      <w:r>
        <w:rPr>
          <w:rtl/>
        </w:rPr>
        <w:t>–</w:t>
      </w:r>
      <w:r>
        <w:rPr>
          <w:rFonts w:hint="cs"/>
          <w:rtl/>
        </w:rPr>
        <w:t xml:space="preserve"> </w:t>
      </w:r>
    </w:p>
    <w:p w:rsidR="00427B2C" w:rsidRDefault="00427B2C" w:rsidP="00427B2C">
      <w:pPr>
        <w:pStyle w:val="a3"/>
        <w:numPr>
          <w:ilvl w:val="0"/>
          <w:numId w:val="30"/>
        </w:numPr>
        <w:jc w:val="both"/>
      </w:pPr>
      <w:r>
        <w:rPr>
          <w:rFonts w:hint="cs"/>
          <w:rtl/>
        </w:rPr>
        <w:t>רוב השופטים שהיו בעת המנדט, המשיכו לכהן גם בתקופת המדינה, פרט לשנים, ללא כל קשר להשתייכותם הפוליטית.</w:t>
      </w:r>
    </w:p>
    <w:p w:rsidR="00427B2C" w:rsidRDefault="00427B2C" w:rsidP="00427B2C">
      <w:pPr>
        <w:pStyle w:val="a3"/>
        <w:jc w:val="both"/>
      </w:pPr>
    </w:p>
    <w:p w:rsidR="007D568D" w:rsidRDefault="00427B2C" w:rsidP="00224FCD">
      <w:pPr>
        <w:pStyle w:val="a3"/>
        <w:numPr>
          <w:ilvl w:val="0"/>
          <w:numId w:val="30"/>
        </w:numPr>
        <w:jc w:val="both"/>
      </w:pPr>
      <w:r>
        <w:rPr>
          <w:rFonts w:hint="cs"/>
          <w:rtl/>
        </w:rPr>
        <w:t xml:space="preserve">היה ברור כי הכנסת והממשלה לא צריכות להיות מעורבות בבחירת שופטים. מי שמינתה את שפטי ביהמ"ש העליון הייתה הממשלה, בהמלצת היועמ"ש לממשלה, באישור הכנסת. </w:t>
      </w:r>
      <w:r w:rsidRPr="00AD32E6">
        <w:rPr>
          <w:rFonts w:hint="cs"/>
          <w:b/>
          <w:bCs/>
          <w:rtl/>
        </w:rPr>
        <w:t>השאלה הפוליטית לא היוותה נושא לדיון</w:t>
      </w:r>
      <w:r w:rsidR="00AD32E6" w:rsidRPr="00AD32E6">
        <w:rPr>
          <w:rFonts w:hint="cs"/>
          <w:b/>
          <w:bCs/>
          <w:rtl/>
        </w:rPr>
        <w:t xml:space="preserve"> בעת בחירת השופטים</w:t>
      </w:r>
      <w:r w:rsidRPr="00AD32E6">
        <w:rPr>
          <w:rFonts w:hint="cs"/>
          <w:b/>
          <w:bCs/>
          <w:rtl/>
        </w:rPr>
        <w:t xml:space="preserve">. </w:t>
      </w:r>
      <w:r>
        <w:rPr>
          <w:rFonts w:hint="cs"/>
          <w:rtl/>
        </w:rPr>
        <w:t xml:space="preserve">לעניין ביהמ"ש העליון, ישנה טענה שהרכב השופטים היה הרכב מאוזן פוליטית. </w:t>
      </w:r>
      <w:r w:rsidR="00224FCD">
        <w:rPr>
          <w:rFonts w:hint="cs"/>
          <w:rtl/>
        </w:rPr>
        <w:t xml:space="preserve">הקומבינות היו משפטיות, ולא פוליטיות </w:t>
      </w:r>
      <w:r w:rsidR="00224FCD">
        <w:rPr>
          <w:rtl/>
        </w:rPr>
        <w:t>–</w:t>
      </w:r>
      <w:r w:rsidR="00224FCD">
        <w:rPr>
          <w:rFonts w:hint="cs"/>
          <w:rtl/>
        </w:rPr>
        <w:t xml:space="preserve"> דילים בין משרדי עורכי הדין הגדולים. הרשימה מאוזן מבחינה פוליטית, אך מדובר במשהו יוצאי דופן, משום שאלה שלושת הגורמים המרכיבים את </w:t>
      </w:r>
      <w:proofErr w:type="spellStart"/>
      <w:r w:rsidR="00224FCD">
        <w:rPr>
          <w:rFonts w:hint="cs"/>
          <w:rtl/>
        </w:rPr>
        <w:t>אוכ</w:t>
      </w:r>
      <w:proofErr w:type="spellEnd"/>
      <w:r w:rsidR="00224FCD">
        <w:rPr>
          <w:rFonts w:hint="cs"/>
          <w:rtl/>
        </w:rPr>
        <w:t xml:space="preserve">' הישוב היהודי. אין שום עדות להתערבות ולפגיעה בעצמאות השופטים. הממשלה לא קבעה את משכורות השופטים, מלכתחילה בתי המשפט היו מחלקה עצמאית במשרד המשפטים. </w:t>
      </w:r>
    </w:p>
    <w:p w:rsidR="007D568D" w:rsidRDefault="007D568D" w:rsidP="007D568D">
      <w:pPr>
        <w:pStyle w:val="a3"/>
        <w:rPr>
          <w:rtl/>
        </w:rPr>
      </w:pPr>
    </w:p>
    <w:p w:rsidR="00427B2C" w:rsidRPr="00AD32E6" w:rsidRDefault="00224FCD" w:rsidP="007D568D">
      <w:pPr>
        <w:jc w:val="both"/>
        <w:rPr>
          <w:b/>
          <w:bCs/>
        </w:rPr>
      </w:pPr>
      <w:r w:rsidRPr="00AD32E6">
        <w:rPr>
          <w:rFonts w:hint="cs"/>
          <w:b/>
          <w:bCs/>
          <w:rtl/>
        </w:rPr>
        <w:t xml:space="preserve">מערכת המשפט בארץ, כנגד כל הסיכויים, למרות הרקע של היהודים שהיגרו לארץ </w:t>
      </w:r>
      <w:proofErr w:type="spellStart"/>
      <w:r w:rsidRPr="00AD32E6">
        <w:rPr>
          <w:rFonts w:hint="cs"/>
          <w:b/>
          <w:bCs/>
          <w:rtl/>
        </w:rPr>
        <w:t>והאו</w:t>
      </w:r>
      <w:r w:rsidR="00AD32E6" w:rsidRPr="00AD32E6">
        <w:rPr>
          <w:rFonts w:hint="cs"/>
          <w:b/>
          <w:bCs/>
          <w:rtl/>
        </w:rPr>
        <w:t>כ</w:t>
      </w:r>
      <w:proofErr w:type="spellEnd"/>
      <w:r w:rsidR="00AD32E6" w:rsidRPr="00AD32E6">
        <w:rPr>
          <w:rFonts w:hint="cs"/>
          <w:b/>
          <w:bCs/>
          <w:rtl/>
        </w:rPr>
        <w:t xml:space="preserve">' המקומית, ולמרות המלחמה הקשה, המצב הכלכלי </w:t>
      </w:r>
      <w:r w:rsidRPr="00AD32E6">
        <w:rPr>
          <w:rFonts w:hint="cs"/>
          <w:b/>
          <w:bCs/>
          <w:rtl/>
        </w:rPr>
        <w:t xml:space="preserve">והטלטלות </w:t>
      </w:r>
      <w:r w:rsidR="00AD32E6" w:rsidRPr="00AD32E6">
        <w:rPr>
          <w:rFonts w:hint="cs"/>
          <w:b/>
          <w:bCs/>
          <w:rtl/>
        </w:rPr>
        <w:t>הדמוגרפיות (בריחת הערבים והעלייה</w:t>
      </w:r>
      <w:r w:rsidRPr="00AD32E6">
        <w:rPr>
          <w:rFonts w:hint="cs"/>
          <w:b/>
          <w:bCs/>
          <w:rtl/>
        </w:rPr>
        <w:t xml:space="preserve"> הגדולה), מוקמת דמוקרטיה שומרת חוק ומערכת משפט מתפקדת, אין וואקום משפטי.</w:t>
      </w:r>
    </w:p>
    <w:p w:rsidR="00427B2C" w:rsidRDefault="00427B2C" w:rsidP="00427B2C">
      <w:pPr>
        <w:pStyle w:val="a3"/>
        <w:jc w:val="both"/>
        <w:rPr>
          <w:u w:val="single"/>
          <w:rtl/>
        </w:rPr>
      </w:pPr>
    </w:p>
    <w:p w:rsidR="00427B2C" w:rsidRDefault="00427B2C" w:rsidP="00427B2C">
      <w:pPr>
        <w:pStyle w:val="a3"/>
        <w:jc w:val="both"/>
        <w:rPr>
          <w:rtl/>
        </w:rPr>
      </w:pPr>
    </w:p>
    <w:p w:rsidR="00D77CD5" w:rsidRDefault="00D77CD5" w:rsidP="00427B2C">
      <w:pPr>
        <w:pStyle w:val="a3"/>
        <w:jc w:val="both"/>
        <w:rPr>
          <w:rtl/>
        </w:rPr>
      </w:pPr>
    </w:p>
    <w:p w:rsidR="00D77CD5" w:rsidRDefault="00D77CD5" w:rsidP="00427B2C">
      <w:pPr>
        <w:pStyle w:val="a3"/>
        <w:jc w:val="both"/>
        <w:rPr>
          <w:rtl/>
        </w:rPr>
      </w:pPr>
    </w:p>
    <w:p w:rsidR="00D77CD5" w:rsidRDefault="00D77CD5" w:rsidP="00427B2C">
      <w:pPr>
        <w:pStyle w:val="a3"/>
        <w:jc w:val="both"/>
        <w:rPr>
          <w:rtl/>
        </w:rPr>
      </w:pPr>
    </w:p>
    <w:p w:rsidR="00D77CD5" w:rsidRDefault="00D77CD5" w:rsidP="00427B2C">
      <w:pPr>
        <w:pStyle w:val="a3"/>
        <w:jc w:val="both"/>
        <w:rPr>
          <w:rtl/>
        </w:rPr>
      </w:pPr>
    </w:p>
    <w:p w:rsidR="00D77CD5" w:rsidRDefault="00D77CD5" w:rsidP="00427B2C">
      <w:pPr>
        <w:pStyle w:val="a3"/>
        <w:jc w:val="both"/>
        <w:rPr>
          <w:rtl/>
        </w:rPr>
      </w:pPr>
    </w:p>
    <w:p w:rsidR="00D77CD5" w:rsidRDefault="00D77CD5" w:rsidP="00427B2C">
      <w:pPr>
        <w:pStyle w:val="a3"/>
        <w:jc w:val="both"/>
        <w:rPr>
          <w:rtl/>
        </w:rPr>
      </w:pPr>
    </w:p>
    <w:p w:rsidR="00D77CD5" w:rsidRDefault="00D77CD5" w:rsidP="00427B2C">
      <w:pPr>
        <w:pStyle w:val="a3"/>
        <w:jc w:val="both"/>
        <w:rPr>
          <w:rtl/>
        </w:rPr>
      </w:pPr>
    </w:p>
    <w:p w:rsidR="00D77CD5" w:rsidRDefault="00D77CD5" w:rsidP="00427B2C">
      <w:pPr>
        <w:pStyle w:val="a3"/>
        <w:jc w:val="both"/>
        <w:rPr>
          <w:rtl/>
        </w:rPr>
      </w:pPr>
    </w:p>
    <w:p w:rsidR="00D77CD5" w:rsidRDefault="00D77CD5" w:rsidP="00427B2C">
      <w:pPr>
        <w:pStyle w:val="a3"/>
        <w:jc w:val="both"/>
        <w:rPr>
          <w:rtl/>
        </w:rPr>
      </w:pPr>
    </w:p>
    <w:p w:rsidR="00D77CD5" w:rsidRDefault="00D77CD5" w:rsidP="00427B2C">
      <w:pPr>
        <w:pStyle w:val="a3"/>
        <w:jc w:val="both"/>
        <w:rPr>
          <w:rtl/>
        </w:rPr>
      </w:pPr>
    </w:p>
    <w:p w:rsidR="00D77CD5" w:rsidRDefault="00D77CD5" w:rsidP="00427B2C">
      <w:pPr>
        <w:pStyle w:val="a3"/>
        <w:jc w:val="both"/>
        <w:rPr>
          <w:rtl/>
        </w:rPr>
      </w:pPr>
    </w:p>
    <w:p w:rsidR="00D77CD5" w:rsidRDefault="00D77CD5" w:rsidP="00427B2C">
      <w:pPr>
        <w:pStyle w:val="a3"/>
        <w:jc w:val="both"/>
        <w:rPr>
          <w:rtl/>
        </w:rPr>
      </w:pPr>
    </w:p>
    <w:p w:rsidR="00D77CD5" w:rsidRDefault="00D77CD5" w:rsidP="00427B2C">
      <w:pPr>
        <w:pStyle w:val="a3"/>
        <w:jc w:val="both"/>
      </w:pPr>
    </w:p>
    <w:p w:rsidR="00427B2C" w:rsidRDefault="00D16124" w:rsidP="00D16124">
      <w:pPr>
        <w:jc w:val="center"/>
        <w:rPr>
          <w:b/>
          <w:bCs/>
          <w:color w:val="1F497D" w:themeColor="text2"/>
          <w:u w:val="single"/>
          <w:rtl/>
        </w:rPr>
      </w:pPr>
      <w:r w:rsidRPr="00D16124">
        <w:rPr>
          <w:rFonts w:hint="cs"/>
          <w:b/>
          <w:bCs/>
          <w:color w:val="1F497D" w:themeColor="text2"/>
          <w:u w:val="single"/>
          <w:rtl/>
        </w:rPr>
        <w:lastRenderedPageBreak/>
        <w:t xml:space="preserve">תהליכים של שינוי והמשכיות במשפט בארץ </w:t>
      </w:r>
      <w:r>
        <w:rPr>
          <w:b/>
          <w:bCs/>
          <w:color w:val="1F497D" w:themeColor="text2"/>
          <w:u w:val="single"/>
          <w:rtl/>
        </w:rPr>
        <w:t>–</w:t>
      </w:r>
    </w:p>
    <w:p w:rsidR="00D16124" w:rsidRDefault="00D16124" w:rsidP="00D16124">
      <w:pPr>
        <w:jc w:val="both"/>
        <w:rPr>
          <w:rtl/>
        </w:rPr>
      </w:pPr>
      <w:r>
        <w:rPr>
          <w:rFonts w:hint="cs"/>
          <w:rtl/>
        </w:rPr>
        <w:t xml:space="preserve">אחת השאלות העיקריות שעניינה את המשפטנים בארץ הייתה </w:t>
      </w:r>
      <w:r>
        <w:rPr>
          <w:rtl/>
        </w:rPr>
        <w:t>–</w:t>
      </w:r>
      <w:r>
        <w:rPr>
          <w:rFonts w:hint="cs"/>
          <w:rtl/>
        </w:rPr>
        <w:t xml:space="preserve"> עצמאות מערכת המשפט, הן מבחינה פורמלית (האם המשפט הישראלי, פורמלית, כפוף למשפט זר?), והן מבחינת התוכן.</w:t>
      </w:r>
    </w:p>
    <w:p w:rsidR="00D16124" w:rsidRPr="0023239B" w:rsidRDefault="00D16124" w:rsidP="00D16124">
      <w:pPr>
        <w:jc w:val="both"/>
        <w:rPr>
          <w:b/>
          <w:bCs/>
          <w:u w:val="single"/>
          <w:rtl/>
        </w:rPr>
      </w:pPr>
      <w:r w:rsidRPr="0023239B">
        <w:rPr>
          <w:rFonts w:hint="cs"/>
          <w:b/>
          <w:bCs/>
          <w:u w:val="single"/>
          <w:rtl/>
        </w:rPr>
        <w:t xml:space="preserve">הבחינה הפורמלית </w:t>
      </w:r>
      <w:r w:rsidRPr="0023239B">
        <w:rPr>
          <w:b/>
          <w:bCs/>
          <w:u w:val="single"/>
          <w:rtl/>
        </w:rPr>
        <w:t>–</w:t>
      </w:r>
      <w:r w:rsidRPr="0023239B">
        <w:rPr>
          <w:rFonts w:hint="cs"/>
          <w:b/>
          <w:bCs/>
          <w:u w:val="single"/>
          <w:rtl/>
        </w:rPr>
        <w:t xml:space="preserve"> </w:t>
      </w:r>
    </w:p>
    <w:p w:rsidR="00D16124" w:rsidRDefault="00D16124" w:rsidP="005E1E38">
      <w:pPr>
        <w:jc w:val="both"/>
        <w:rPr>
          <w:rtl/>
        </w:rPr>
      </w:pPr>
      <w:r>
        <w:rPr>
          <w:rFonts w:hint="cs"/>
          <w:rtl/>
        </w:rPr>
        <w:t xml:space="preserve">כאשר </w:t>
      </w:r>
      <w:r w:rsidR="005E1E38">
        <w:rPr>
          <w:rFonts w:hint="cs"/>
          <w:rtl/>
        </w:rPr>
        <w:t>הוקמה המדינה</w:t>
      </w:r>
      <w:r>
        <w:rPr>
          <w:rFonts w:hint="cs"/>
          <w:rtl/>
        </w:rPr>
        <w:t xml:space="preserve">, ישראל שימרה את המשפט שהיה קיים קודם לכן, </w:t>
      </w:r>
      <w:r w:rsidR="005E1E38">
        <w:rPr>
          <w:rFonts w:hint="cs"/>
          <w:rtl/>
        </w:rPr>
        <w:t xml:space="preserve">המשפט המנדטורי, </w:t>
      </w:r>
      <w:proofErr w:type="spellStart"/>
      <w:r w:rsidR="005E1E38">
        <w:rPr>
          <w:rFonts w:hint="cs"/>
          <w:rtl/>
        </w:rPr>
        <w:t>ואיתו</w:t>
      </w:r>
      <w:proofErr w:type="spellEnd"/>
      <w:r w:rsidR="005E1E38">
        <w:rPr>
          <w:rFonts w:hint="cs"/>
          <w:rtl/>
        </w:rPr>
        <w:t xml:space="preserve"> נ</w:t>
      </w:r>
      <w:r>
        <w:rPr>
          <w:rFonts w:hint="cs"/>
          <w:rtl/>
        </w:rPr>
        <w:t>שתמרו גם כמה "חבלים" שקשרו בין המשפט המנדטורי למשפט הבריטי, באנגליה. כשהאנגלים שלטו פה, הם הת</w:t>
      </w:r>
      <w:r w:rsidR="005E1E38">
        <w:rPr>
          <w:rFonts w:hint="cs"/>
          <w:rtl/>
        </w:rPr>
        <w:t>ייחסו לא"י כאל קולוניה אנגלית, ה</w:t>
      </w:r>
      <w:r>
        <w:rPr>
          <w:rFonts w:hint="cs"/>
          <w:rtl/>
        </w:rPr>
        <w:t xml:space="preserve">כפופה במובנים מסוימים למשפט באנגליה. הבעיה </w:t>
      </w:r>
      <w:r>
        <w:rPr>
          <w:rtl/>
        </w:rPr>
        <w:t>–</w:t>
      </w:r>
      <w:r>
        <w:rPr>
          <w:rFonts w:hint="cs"/>
          <w:rtl/>
        </w:rPr>
        <w:t xml:space="preserve"> ברגע </w:t>
      </w:r>
      <w:r w:rsidR="005E1E38">
        <w:rPr>
          <w:rFonts w:hint="cs"/>
          <w:rtl/>
        </w:rPr>
        <w:t>שהוחלט לשמר</w:t>
      </w:r>
      <w:r>
        <w:rPr>
          <w:rFonts w:hint="cs"/>
          <w:rtl/>
        </w:rPr>
        <w:t xml:space="preserve"> את המשפט המנדטורי, שימרנו גם את אותם צינורות שקשרו בין המנדט למשפט בבריטניה. עלתה השאלה </w:t>
      </w:r>
      <w:r>
        <w:rPr>
          <w:rtl/>
        </w:rPr>
        <w:t>–</w:t>
      </w:r>
      <w:r>
        <w:rPr>
          <w:rFonts w:hint="cs"/>
          <w:rtl/>
        </w:rPr>
        <w:t xml:space="preserve"> מה קורה עכשיו? מחד, אנו מדינה עצמאית, ומאידך ישנם דברים הקושרים ומכפיפים את המשפט הישראלי למשפט האנגלי.</w:t>
      </w:r>
    </w:p>
    <w:p w:rsidR="00D16124" w:rsidRDefault="00D16124" w:rsidP="00D16124">
      <w:pPr>
        <w:jc w:val="both"/>
        <w:rPr>
          <w:rtl/>
        </w:rPr>
      </w:pPr>
      <w:r>
        <w:rPr>
          <w:rFonts w:hint="cs"/>
          <w:rtl/>
        </w:rPr>
        <w:t xml:space="preserve">היו שלושה צינורות שקשרו בין המשפט הישראלי למשפט האנגלי </w:t>
      </w:r>
      <w:r>
        <w:rPr>
          <w:rtl/>
        </w:rPr>
        <w:t>–</w:t>
      </w:r>
      <w:r>
        <w:rPr>
          <w:rFonts w:hint="cs"/>
          <w:rtl/>
        </w:rPr>
        <w:t xml:space="preserve"> </w:t>
      </w:r>
    </w:p>
    <w:p w:rsidR="00D16124" w:rsidRDefault="00D16124" w:rsidP="005E1E38">
      <w:pPr>
        <w:pStyle w:val="a3"/>
        <w:numPr>
          <w:ilvl w:val="0"/>
          <w:numId w:val="43"/>
        </w:numPr>
        <w:jc w:val="both"/>
      </w:pPr>
      <w:r w:rsidRPr="00D16124">
        <w:rPr>
          <w:rFonts w:hint="cs"/>
          <w:u w:val="single"/>
          <w:rtl/>
        </w:rPr>
        <w:t xml:space="preserve">שאלת התקדימים </w:t>
      </w:r>
      <w:r w:rsidRPr="00D16124">
        <w:rPr>
          <w:u w:val="single"/>
          <w:rtl/>
        </w:rPr>
        <w:t>–</w:t>
      </w:r>
      <w:r>
        <w:rPr>
          <w:rFonts w:hint="cs"/>
          <w:rtl/>
        </w:rPr>
        <w:t xml:space="preserve"> </w:t>
      </w:r>
      <w:r w:rsidRPr="00D16124">
        <w:rPr>
          <w:rFonts w:hint="cs"/>
          <w:b/>
          <w:bCs/>
          <w:rtl/>
        </w:rPr>
        <w:t>האם תקדימים אנגליים מחייבים גם את ביהמ"ש בארץ (בתקופת המנדט היה ברור שכן)?</w:t>
      </w:r>
      <w:r>
        <w:rPr>
          <w:rFonts w:hint="cs"/>
          <w:rtl/>
        </w:rPr>
        <w:t xml:space="preserve"> התעורר ויכוח גדול, שהחל כבר עם הקמת ה</w:t>
      </w:r>
      <w:r w:rsidR="005E1E38">
        <w:rPr>
          <w:rFonts w:hint="cs"/>
          <w:rtl/>
        </w:rPr>
        <w:t xml:space="preserve">מדינה. הוא החל מהפרקטיקה, עו"ד </w:t>
      </w:r>
      <w:r>
        <w:rPr>
          <w:rFonts w:hint="cs"/>
          <w:rtl/>
        </w:rPr>
        <w:t xml:space="preserve">פנו לביהמ"ש והסתמכו על תקדימים מהמשפט האנגלי. הדיון הגיע לביהמ"ש העליון, </w:t>
      </w:r>
      <w:proofErr w:type="spellStart"/>
      <w:r>
        <w:rPr>
          <w:rFonts w:hint="cs"/>
          <w:rtl/>
        </w:rPr>
        <w:t>ובפ"ד</w:t>
      </w:r>
      <w:proofErr w:type="spellEnd"/>
      <w:r>
        <w:rPr>
          <w:rFonts w:hint="cs"/>
          <w:rtl/>
        </w:rPr>
        <w:t xml:space="preserve"> משנת 1954, </w:t>
      </w:r>
      <w:r w:rsidRPr="00D16124">
        <w:rPr>
          <w:rFonts w:hint="cs"/>
          <w:b/>
          <w:bCs/>
          <w:highlight w:val="yellow"/>
          <w:rtl/>
        </w:rPr>
        <w:t>כוכבי נ' בקר</w:t>
      </w:r>
      <w:r>
        <w:rPr>
          <w:rFonts w:hint="cs"/>
          <w:rtl/>
        </w:rPr>
        <w:t xml:space="preserve">, נפסק </w:t>
      </w:r>
      <w:r w:rsidRPr="005E1E38">
        <w:rPr>
          <w:rFonts w:hint="cs"/>
          <w:b/>
          <w:bCs/>
          <w:rtl/>
        </w:rPr>
        <w:t xml:space="preserve">שתקדימים אנגליים שניתנו אחרי ה' באייר תש"ח, 14 במאי 1948, לא מחייבים בארץ! </w:t>
      </w:r>
      <w:r>
        <w:rPr>
          <w:rFonts w:hint="cs"/>
          <w:rtl/>
        </w:rPr>
        <w:t xml:space="preserve">כלומר, תקדימים אנגליים, מלפני הקמת המדינה, כן מחייבים. ביהמ"ש לא </w:t>
      </w:r>
      <w:r w:rsidR="005E1E38">
        <w:rPr>
          <w:rFonts w:hint="cs"/>
          <w:rtl/>
        </w:rPr>
        <w:t>כפוף</w:t>
      </w:r>
      <w:r>
        <w:rPr>
          <w:rFonts w:hint="cs"/>
          <w:rtl/>
        </w:rPr>
        <w:t xml:space="preserve"> יותר לפסיקה אנגלית, שניתנה לאחר הקמת המדינה. התוצאה</w:t>
      </w:r>
      <w:r w:rsidR="005E1E38">
        <w:rPr>
          <w:rFonts w:hint="cs"/>
          <w:rtl/>
        </w:rPr>
        <w:t xml:space="preserve"> </w:t>
      </w:r>
      <w:r>
        <w:rPr>
          <w:rFonts w:hint="cs"/>
          <w:rtl/>
        </w:rPr>
        <w:t xml:space="preserve">- המשפט הישראלי הלך </w:t>
      </w:r>
      <w:r w:rsidR="002B05D7">
        <w:rPr>
          <w:rFonts w:hint="cs"/>
          <w:rtl/>
        </w:rPr>
        <w:t>והתנתק, לא רק דה-יורה (באופן משפ</w:t>
      </w:r>
      <w:r>
        <w:rPr>
          <w:rFonts w:hint="cs"/>
          <w:rtl/>
        </w:rPr>
        <w:t>טי), אלא גם דה פקטו</w:t>
      </w:r>
      <w:r w:rsidR="002B05D7">
        <w:rPr>
          <w:rFonts w:hint="cs"/>
          <w:rtl/>
        </w:rPr>
        <w:t xml:space="preserve"> (מבחינת התוכן),</w:t>
      </w:r>
      <w:r>
        <w:rPr>
          <w:rFonts w:hint="cs"/>
          <w:rtl/>
        </w:rPr>
        <w:t xml:space="preserve"> מהמשפט האנגלי</w:t>
      </w:r>
      <w:r w:rsidR="002B05D7">
        <w:rPr>
          <w:rFonts w:hint="cs"/>
          <w:rtl/>
        </w:rPr>
        <w:t>.</w:t>
      </w:r>
      <w:r>
        <w:rPr>
          <w:rFonts w:hint="cs"/>
          <w:rtl/>
        </w:rPr>
        <w:t xml:space="preserve"> </w:t>
      </w:r>
      <w:r w:rsidR="002B05D7">
        <w:rPr>
          <w:rFonts w:hint="cs"/>
          <w:rtl/>
        </w:rPr>
        <w:t>ככל שהתקדם הזמן, לא רק שביהמ"ש ניתק את הקישור למשפט האנגלי, אלא שהפסיקה אנגלית פ</w:t>
      </w:r>
      <w:r w:rsidR="005E1E38">
        <w:rPr>
          <w:rFonts w:hint="cs"/>
          <w:rtl/>
        </w:rPr>
        <w:t xml:space="preserve">חות ופחות השפיעה על הפסיקה בארץ, כמסופר במאמרו </w:t>
      </w:r>
      <w:r w:rsidR="002B05D7">
        <w:rPr>
          <w:rFonts w:hint="cs"/>
          <w:rtl/>
        </w:rPr>
        <w:t xml:space="preserve">של רון </w:t>
      </w:r>
      <w:proofErr w:type="spellStart"/>
      <w:r w:rsidR="002B05D7">
        <w:rPr>
          <w:rFonts w:hint="cs"/>
          <w:rtl/>
        </w:rPr>
        <w:t>חריס</w:t>
      </w:r>
      <w:proofErr w:type="spellEnd"/>
      <w:r w:rsidR="002B05D7">
        <w:rPr>
          <w:rFonts w:hint="cs"/>
          <w:rtl/>
        </w:rPr>
        <w:t>.</w:t>
      </w:r>
    </w:p>
    <w:p w:rsidR="00D77CD5" w:rsidRDefault="00D77CD5" w:rsidP="00D77CD5">
      <w:pPr>
        <w:pStyle w:val="a3"/>
        <w:jc w:val="both"/>
      </w:pPr>
    </w:p>
    <w:p w:rsidR="00D16124" w:rsidRDefault="002B05D7" w:rsidP="005E1E38">
      <w:pPr>
        <w:pStyle w:val="a3"/>
        <w:numPr>
          <w:ilvl w:val="0"/>
          <w:numId w:val="43"/>
        </w:numPr>
        <w:jc w:val="both"/>
      </w:pPr>
      <w:r w:rsidRPr="002B05D7">
        <w:rPr>
          <w:rFonts w:hint="cs"/>
          <w:u w:val="single"/>
          <w:rtl/>
        </w:rPr>
        <w:t xml:space="preserve">שאלת הפרשנות </w:t>
      </w:r>
      <w:r w:rsidRPr="002B05D7">
        <w:rPr>
          <w:u w:val="single"/>
          <w:rtl/>
        </w:rPr>
        <w:t>–</w:t>
      </w:r>
      <w:r>
        <w:rPr>
          <w:rFonts w:hint="cs"/>
          <w:rtl/>
        </w:rPr>
        <w:t xml:space="preserve"> </w:t>
      </w:r>
      <w:r w:rsidRPr="005E1E38">
        <w:rPr>
          <w:rFonts w:hint="cs"/>
          <w:b/>
          <w:bCs/>
          <w:rtl/>
        </w:rPr>
        <w:t>רוב הפקודות (החוקים מתקופת המנדט), קבעו במפורש, שלצורך פרשנות שלהן, יש לפנות למשפט האנגלי</w:t>
      </w:r>
      <w:r>
        <w:rPr>
          <w:rFonts w:hint="cs"/>
          <w:rtl/>
        </w:rPr>
        <w:t xml:space="preserve">. דוג' </w:t>
      </w:r>
      <w:r>
        <w:rPr>
          <w:rtl/>
        </w:rPr>
        <w:t>–</w:t>
      </w:r>
      <w:r>
        <w:rPr>
          <w:rFonts w:hint="cs"/>
          <w:rtl/>
        </w:rPr>
        <w:t xml:space="preserve"> פקודת </w:t>
      </w:r>
      <w:proofErr w:type="spellStart"/>
      <w:r>
        <w:rPr>
          <w:rFonts w:hint="cs"/>
          <w:rtl/>
        </w:rPr>
        <w:t>הנזיקין</w:t>
      </w:r>
      <w:proofErr w:type="spellEnd"/>
      <w:r>
        <w:rPr>
          <w:rFonts w:hint="cs"/>
          <w:rtl/>
        </w:rPr>
        <w:t>. עם הקמה המדינה, נקלט המשפט המ</w:t>
      </w:r>
      <w:r w:rsidR="005E1E38">
        <w:rPr>
          <w:rFonts w:hint="cs"/>
          <w:rtl/>
        </w:rPr>
        <w:t xml:space="preserve">נדטורי, ונקלטה גם פקודת </w:t>
      </w:r>
      <w:proofErr w:type="spellStart"/>
      <w:r w:rsidR="005E1E38">
        <w:rPr>
          <w:rFonts w:hint="cs"/>
          <w:rtl/>
        </w:rPr>
        <w:t>הנזיקין</w:t>
      </w:r>
      <w:proofErr w:type="spellEnd"/>
      <w:r>
        <w:rPr>
          <w:rFonts w:hint="cs"/>
          <w:rtl/>
        </w:rPr>
        <w:t xml:space="preserve"> ובה סעיף הפרשנות. בשנים הראשונות, אין זה עורר איזושהי תרעומת, אלא להפך, לא הייתה פסיקה ישראלית וכתיבה אקדמית ישראלית, והיה נוח ש</w:t>
      </w:r>
      <w:r w:rsidR="005E1E38">
        <w:rPr>
          <w:rFonts w:hint="cs"/>
          <w:rtl/>
        </w:rPr>
        <w:t>י</w:t>
      </w:r>
      <w:r>
        <w:rPr>
          <w:rFonts w:hint="cs"/>
          <w:rtl/>
        </w:rPr>
        <w:t xml:space="preserve">היה </w:t>
      </w:r>
      <w:r w:rsidR="005E1E38">
        <w:rPr>
          <w:rFonts w:hint="cs"/>
          <w:rtl/>
        </w:rPr>
        <w:t>סעיף</w:t>
      </w:r>
      <w:r>
        <w:rPr>
          <w:rFonts w:hint="cs"/>
          <w:rtl/>
        </w:rPr>
        <w:t xml:space="preserve"> ה</w:t>
      </w:r>
      <w:r w:rsidR="005E1E38">
        <w:rPr>
          <w:rFonts w:hint="cs"/>
          <w:rtl/>
        </w:rPr>
        <w:t>מ</w:t>
      </w:r>
      <w:r>
        <w:rPr>
          <w:rFonts w:hint="cs"/>
          <w:rtl/>
        </w:rPr>
        <w:t xml:space="preserve">פנה למשפט האנגלי לצורכי פרשנות </w:t>
      </w:r>
      <w:r>
        <w:rPr>
          <w:rtl/>
        </w:rPr>
        <w:t>–</w:t>
      </w:r>
      <w:r>
        <w:rPr>
          <w:rFonts w:hint="cs"/>
          <w:rtl/>
        </w:rPr>
        <w:t xml:space="preserve"> הדבר קידם את היציבות והוודאות של המשפט. אולם, ככל שחלפו השנים ונוצרה חקיקה ישראלית (גל החקיקה הישראלית החדשה משנות ה-70-60), החל ויכוח. היו שטענו, ובהם </w:t>
      </w:r>
      <w:r>
        <w:rPr>
          <w:rFonts w:hint="cs"/>
          <w:b/>
          <w:bCs/>
          <w:rtl/>
        </w:rPr>
        <w:t xml:space="preserve">פרופ' </w:t>
      </w:r>
      <w:proofErr w:type="spellStart"/>
      <w:r w:rsidRPr="002B05D7">
        <w:rPr>
          <w:rFonts w:hint="cs"/>
          <w:b/>
          <w:bCs/>
          <w:rtl/>
        </w:rPr>
        <w:t>טדסקי</w:t>
      </w:r>
      <w:proofErr w:type="spellEnd"/>
      <w:r w:rsidRPr="002B05D7">
        <w:rPr>
          <w:rFonts w:hint="cs"/>
          <w:b/>
          <w:bCs/>
          <w:rtl/>
        </w:rPr>
        <w:t xml:space="preserve"> ו</w:t>
      </w:r>
      <w:r>
        <w:rPr>
          <w:rFonts w:hint="cs"/>
          <w:b/>
          <w:bCs/>
          <w:rtl/>
        </w:rPr>
        <w:t xml:space="preserve">השופט </w:t>
      </w:r>
      <w:r w:rsidRPr="002B05D7">
        <w:rPr>
          <w:rFonts w:hint="cs"/>
          <w:b/>
          <w:bCs/>
          <w:rtl/>
        </w:rPr>
        <w:t>ברק</w:t>
      </w:r>
      <w:r>
        <w:rPr>
          <w:rFonts w:hint="cs"/>
          <w:rtl/>
        </w:rPr>
        <w:t xml:space="preserve">, שאין צורך לפנות, לצורכי פרשנות, למשפט האנגלי כמקור מחייב, משום שיש מספיק מקורות ישראלים. על כן, הסעיפים המפנים הופכים לאות מתה. מנגד, היו שטענו, ובהם </w:t>
      </w:r>
      <w:r w:rsidRPr="002B05D7">
        <w:rPr>
          <w:rFonts w:hint="cs"/>
          <w:b/>
          <w:bCs/>
          <w:rtl/>
        </w:rPr>
        <w:t>פרופ' פרידמן</w:t>
      </w:r>
      <w:r>
        <w:rPr>
          <w:rFonts w:hint="cs"/>
          <w:rtl/>
        </w:rPr>
        <w:t xml:space="preserve">, שעם כל הגאווה הלאומית, הסעיפים קיימים בחוק המחייבים לפנות למשפט האנגלי לצורכי פרשנות. זהו המצב, ואם אנו רוצים </w:t>
      </w:r>
      <w:r w:rsidR="005E1E38">
        <w:rPr>
          <w:rFonts w:hint="cs"/>
          <w:rtl/>
        </w:rPr>
        <w:t>בשינוי</w:t>
      </w:r>
      <w:r>
        <w:rPr>
          <w:rFonts w:hint="cs"/>
          <w:rtl/>
        </w:rPr>
        <w:t>, יש לעשות זאת בצורה פוזיטיבית ע"י חוק של הכנסת.</w:t>
      </w:r>
    </w:p>
    <w:p w:rsidR="002B05D7" w:rsidRDefault="002B05D7" w:rsidP="002B05D7">
      <w:pPr>
        <w:pStyle w:val="a3"/>
        <w:jc w:val="both"/>
        <w:rPr>
          <w:u w:val="single"/>
          <w:rtl/>
        </w:rPr>
      </w:pPr>
    </w:p>
    <w:p w:rsidR="002B05D7" w:rsidRDefault="002B05D7" w:rsidP="002B05D7">
      <w:pPr>
        <w:pStyle w:val="a3"/>
        <w:jc w:val="both"/>
        <w:rPr>
          <w:rtl/>
        </w:rPr>
      </w:pPr>
      <w:r w:rsidRPr="002B05D7">
        <w:rPr>
          <w:rFonts w:hint="cs"/>
          <w:rtl/>
        </w:rPr>
        <w:t xml:space="preserve">ב-1972 הכנסת תיקנה את </w:t>
      </w:r>
      <w:r w:rsidRPr="002B05D7">
        <w:rPr>
          <w:rFonts w:hint="cs"/>
          <w:b/>
          <w:bCs/>
          <w:rtl/>
        </w:rPr>
        <w:t>פקודת סדרי השלטון והמשפט</w:t>
      </w:r>
      <w:r>
        <w:rPr>
          <w:rFonts w:hint="cs"/>
          <w:rtl/>
        </w:rPr>
        <w:t>, הוסי</w:t>
      </w:r>
      <w:r w:rsidR="001855E8">
        <w:rPr>
          <w:rFonts w:hint="cs"/>
          <w:rtl/>
        </w:rPr>
        <w:t xml:space="preserve">פה </w:t>
      </w:r>
      <w:r w:rsidR="001855E8" w:rsidRPr="005E1E38">
        <w:rPr>
          <w:rFonts w:hint="cs"/>
          <w:b/>
          <w:bCs/>
          <w:rtl/>
        </w:rPr>
        <w:t>סעיף המבטל את כל סעיפי ההפני</w:t>
      </w:r>
      <w:r w:rsidRPr="005E1E38">
        <w:rPr>
          <w:rFonts w:hint="cs"/>
          <w:b/>
          <w:bCs/>
          <w:rtl/>
        </w:rPr>
        <w:t>ה לצורכי פרשנות</w:t>
      </w:r>
      <w:r>
        <w:rPr>
          <w:rFonts w:hint="cs"/>
          <w:rtl/>
        </w:rPr>
        <w:t xml:space="preserve"> </w:t>
      </w:r>
      <w:r>
        <w:rPr>
          <w:rtl/>
        </w:rPr>
        <w:t>–</w:t>
      </w:r>
      <w:r>
        <w:rPr>
          <w:rFonts w:hint="cs"/>
          <w:rtl/>
        </w:rPr>
        <w:t xml:space="preserve"> נקבעה כי לסעיפים אלה אין תוקף. </w:t>
      </w:r>
    </w:p>
    <w:p w:rsidR="001855E8" w:rsidRDefault="001855E8" w:rsidP="002B05D7">
      <w:pPr>
        <w:pStyle w:val="a3"/>
        <w:jc w:val="both"/>
        <w:rPr>
          <w:rtl/>
        </w:rPr>
      </w:pPr>
    </w:p>
    <w:p w:rsidR="001855E8" w:rsidRDefault="001855E8" w:rsidP="005E1E38">
      <w:pPr>
        <w:pStyle w:val="a3"/>
        <w:numPr>
          <w:ilvl w:val="0"/>
          <w:numId w:val="43"/>
        </w:numPr>
        <w:jc w:val="both"/>
      </w:pPr>
      <w:r>
        <w:rPr>
          <w:rFonts w:hint="cs"/>
          <w:u w:val="single"/>
          <w:rtl/>
        </w:rPr>
        <w:t xml:space="preserve">שאלת החסר המשפטי / </w:t>
      </w:r>
      <w:proofErr w:type="spellStart"/>
      <w:r>
        <w:rPr>
          <w:rFonts w:hint="cs"/>
          <w:u w:val="single"/>
          <w:rtl/>
        </w:rPr>
        <w:t>הלאקונה</w:t>
      </w:r>
      <w:proofErr w:type="spellEnd"/>
      <w:r>
        <w:rPr>
          <w:rFonts w:hint="cs"/>
          <w:u w:val="single"/>
          <w:rtl/>
        </w:rPr>
        <w:t xml:space="preserve"> </w:t>
      </w:r>
      <w:r>
        <w:rPr>
          <w:u w:val="single"/>
          <w:rtl/>
        </w:rPr>
        <w:t>–</w:t>
      </w:r>
      <w:r>
        <w:rPr>
          <w:rFonts w:hint="cs"/>
          <w:rtl/>
        </w:rPr>
        <w:t xml:space="preserve"> מה קורה, כאשר השופט לא מוצא תשובה בחוק או בפסיקה? סימן 46 לדבר המלך, קבע שבמקרה כזה (אם יש חסר במשפט המנדטורי), שופטים צריכים ללכת למשפט האנגלי. פה התעוררה הבעיה</w:t>
      </w:r>
      <w:r w:rsidR="005E1E38">
        <w:rPr>
          <w:rFonts w:hint="cs"/>
          <w:rtl/>
        </w:rPr>
        <w:t xml:space="preserve"> המרכזית, זהו עיקר הוויכוח</w:t>
      </w:r>
      <w:r>
        <w:rPr>
          <w:rFonts w:hint="cs"/>
          <w:rtl/>
        </w:rPr>
        <w:t xml:space="preserve"> שהתעורר בין השופט ברק לפרופ' פרידמן. </w:t>
      </w:r>
      <w:r>
        <w:rPr>
          <w:rFonts w:hint="cs"/>
          <w:b/>
          <w:bCs/>
          <w:rtl/>
        </w:rPr>
        <w:t xml:space="preserve">השופט </w:t>
      </w:r>
      <w:r w:rsidRPr="001855E8">
        <w:rPr>
          <w:rFonts w:hint="cs"/>
          <w:b/>
          <w:bCs/>
          <w:rtl/>
        </w:rPr>
        <w:t>ברק</w:t>
      </w:r>
      <w:r>
        <w:rPr>
          <w:rFonts w:hint="cs"/>
          <w:rtl/>
        </w:rPr>
        <w:t>, כמשפטן לאומי, טען כי מדובר במדינה עצמאית, יש מספיק חקיקה, פ</w:t>
      </w:r>
      <w:r w:rsidR="005E1E38">
        <w:rPr>
          <w:rFonts w:hint="cs"/>
          <w:rtl/>
        </w:rPr>
        <w:t xml:space="preserve">סיקה, כתיבה משפטית ועולם משפטי, </w:t>
      </w:r>
      <w:r>
        <w:rPr>
          <w:rFonts w:hint="cs"/>
          <w:rtl/>
        </w:rPr>
        <w:t xml:space="preserve">וניתן לקחת </w:t>
      </w:r>
      <w:r w:rsidR="005E1E38">
        <w:rPr>
          <w:rFonts w:hint="cs"/>
          <w:rtl/>
        </w:rPr>
        <w:t>מהם</w:t>
      </w:r>
      <w:r>
        <w:rPr>
          <w:rFonts w:hint="cs"/>
          <w:rtl/>
        </w:rPr>
        <w:t xml:space="preserve"> במקרה של חסר במשפט. אין צורך לפנות למקורות אחרים, ובהם החקיקה האנגלית הישנה. </w:t>
      </w:r>
      <w:r w:rsidRPr="001855E8">
        <w:rPr>
          <w:rFonts w:hint="cs"/>
          <w:b/>
          <w:bCs/>
          <w:rtl/>
        </w:rPr>
        <w:t>פרופ' פרידמן</w:t>
      </w:r>
      <w:r w:rsidRPr="001855E8">
        <w:rPr>
          <w:rFonts w:hint="cs"/>
          <w:rtl/>
        </w:rPr>
        <w:t xml:space="preserve">, מנגד, טען </w:t>
      </w:r>
      <w:r>
        <w:rPr>
          <w:rFonts w:hint="cs"/>
          <w:rtl/>
        </w:rPr>
        <w:t>ש"חוק זה חוק". גם אם מסכימים עם עמדת ברק, יש חוק, ולפיו יש לפעול.</w:t>
      </w:r>
    </w:p>
    <w:p w:rsidR="001855E8" w:rsidRDefault="001855E8" w:rsidP="001855E8">
      <w:pPr>
        <w:pStyle w:val="a3"/>
        <w:jc w:val="both"/>
        <w:rPr>
          <w:u w:val="single"/>
          <w:rtl/>
        </w:rPr>
      </w:pPr>
    </w:p>
    <w:p w:rsidR="001855E8" w:rsidRDefault="001855E8" w:rsidP="001855E8">
      <w:pPr>
        <w:pStyle w:val="a3"/>
        <w:jc w:val="both"/>
        <w:rPr>
          <w:rtl/>
        </w:rPr>
      </w:pPr>
      <w:r w:rsidRPr="001855E8">
        <w:rPr>
          <w:rFonts w:hint="cs"/>
          <w:rtl/>
        </w:rPr>
        <w:lastRenderedPageBreak/>
        <w:t>בסופו של דבר, באמצע שנות ה-70, ברק מונה לתפקיד היועמ"ש לממש</w:t>
      </w:r>
      <w:r>
        <w:rPr>
          <w:rFonts w:hint="cs"/>
          <w:rtl/>
        </w:rPr>
        <w:t xml:space="preserve">לה, ואחד הדברים הראשונים שעשה </w:t>
      </w:r>
      <w:r>
        <w:rPr>
          <w:rtl/>
        </w:rPr>
        <w:t>–</w:t>
      </w:r>
      <w:r>
        <w:rPr>
          <w:rFonts w:hint="cs"/>
          <w:rtl/>
        </w:rPr>
        <w:t xml:space="preserve"> </w:t>
      </w:r>
      <w:r w:rsidRPr="001855E8">
        <w:rPr>
          <w:rFonts w:hint="cs"/>
          <w:b/>
          <w:bCs/>
          <w:rtl/>
        </w:rPr>
        <w:t>ביטול סימן 46</w:t>
      </w:r>
      <w:r>
        <w:rPr>
          <w:rFonts w:hint="cs"/>
          <w:rtl/>
        </w:rPr>
        <w:t xml:space="preserve">, היינו ביטול מבחינה פוזיטיבית, כפי שדרש פרידמן. </w:t>
      </w:r>
      <w:r w:rsidRPr="001855E8">
        <w:rPr>
          <w:rFonts w:hint="cs"/>
          <w:b/>
          <w:bCs/>
          <w:rtl/>
        </w:rPr>
        <w:t>אקט הביטול, שנכנס לתוקף בחוק יסודו המשפט (1981) ניתק סופית את המשפט הישראלי מהמשפט הבריטי והפך אותו סופית, מבחינה פורמלית, למשפט עצמאי.</w:t>
      </w:r>
    </w:p>
    <w:p w:rsidR="001855E8" w:rsidRDefault="001855E8" w:rsidP="001855E8">
      <w:pPr>
        <w:jc w:val="both"/>
        <w:rPr>
          <w:u w:val="single"/>
          <w:rtl/>
        </w:rPr>
      </w:pPr>
    </w:p>
    <w:p w:rsidR="001855E8" w:rsidRPr="0023239B" w:rsidRDefault="001855E8" w:rsidP="001855E8">
      <w:pPr>
        <w:jc w:val="both"/>
        <w:rPr>
          <w:b/>
          <w:bCs/>
          <w:u w:val="single"/>
          <w:rtl/>
        </w:rPr>
      </w:pPr>
      <w:r w:rsidRPr="0023239B">
        <w:rPr>
          <w:rFonts w:hint="cs"/>
          <w:b/>
          <w:bCs/>
          <w:u w:val="single"/>
          <w:rtl/>
        </w:rPr>
        <w:t xml:space="preserve">מבחינת התוכן </w:t>
      </w:r>
      <w:r w:rsidRPr="0023239B">
        <w:rPr>
          <w:b/>
          <w:bCs/>
          <w:u w:val="single"/>
          <w:rtl/>
        </w:rPr>
        <w:t>–</w:t>
      </w:r>
      <w:r w:rsidRPr="0023239B">
        <w:rPr>
          <w:rFonts w:hint="cs"/>
          <w:b/>
          <w:bCs/>
          <w:u w:val="single"/>
          <w:rtl/>
        </w:rPr>
        <w:t xml:space="preserve"> </w:t>
      </w:r>
    </w:p>
    <w:p w:rsidR="001855E8" w:rsidRPr="001855E8" w:rsidRDefault="001855E8" w:rsidP="001855E8">
      <w:pPr>
        <w:jc w:val="both"/>
        <w:rPr>
          <w:rtl/>
        </w:rPr>
      </w:pPr>
      <w:r>
        <w:rPr>
          <w:rFonts w:hint="cs"/>
          <w:rtl/>
        </w:rPr>
        <w:t xml:space="preserve">הוויכוח הוצת מחדש. </w:t>
      </w:r>
      <w:r w:rsidRPr="001855E8">
        <w:rPr>
          <w:rFonts w:hint="cs"/>
          <w:b/>
          <w:bCs/>
          <w:rtl/>
        </w:rPr>
        <w:t xml:space="preserve">כשביטלו את סימן 46 לדבר המלך, היה צורך לקבוע מה יהיה מעכשיו דין השיור </w:t>
      </w:r>
      <w:r w:rsidR="00B651EB">
        <w:rPr>
          <w:rFonts w:hint="cs"/>
          <w:b/>
          <w:bCs/>
          <w:rtl/>
        </w:rPr>
        <w:t>הישראלי, מה יעשו שופטים במקרי ל</w:t>
      </w:r>
      <w:r w:rsidRPr="001855E8">
        <w:rPr>
          <w:rFonts w:hint="cs"/>
          <w:b/>
          <w:bCs/>
          <w:rtl/>
        </w:rPr>
        <w:t>קונה?</w:t>
      </w:r>
    </w:p>
    <w:p w:rsidR="00B651EB" w:rsidRDefault="001855E8" w:rsidP="005E1E38">
      <w:pPr>
        <w:jc w:val="both"/>
        <w:rPr>
          <w:rtl/>
        </w:rPr>
      </w:pPr>
      <w:r>
        <w:rPr>
          <w:rFonts w:hint="cs"/>
          <w:rtl/>
        </w:rPr>
        <w:t xml:space="preserve">מדינות מודרניות, מסיבות פוליטיות, רוצות בעוגן בחוק </w:t>
      </w:r>
      <w:r w:rsidR="005E1E38">
        <w:rPr>
          <w:rFonts w:hint="cs"/>
          <w:rtl/>
        </w:rPr>
        <w:t>שיורה</w:t>
      </w:r>
      <w:r>
        <w:rPr>
          <w:rFonts w:hint="cs"/>
          <w:rtl/>
        </w:rPr>
        <w:t xml:space="preserve"> לשופטים מהו דין השיור,</w:t>
      </w:r>
      <w:r w:rsidR="00B651EB">
        <w:rPr>
          <w:rFonts w:hint="cs"/>
          <w:rtl/>
        </w:rPr>
        <w:t xml:space="preserve"> היינו כיצד עליהם לנהוג במקרי ל</w:t>
      </w:r>
      <w:r>
        <w:rPr>
          <w:rFonts w:hint="cs"/>
          <w:rtl/>
        </w:rPr>
        <w:t>קונה. הפתרון של משרד המשפטים, תחת הנהגתו של ברק כיועמ"ש, היה להעתיק פתרון בהשראת החקיקה האירופאית. כל הקודקסים האירופאים כוללים סעיף לעניין דין השיור.</w:t>
      </w:r>
      <w:r w:rsidR="00574E46">
        <w:rPr>
          <w:rFonts w:hint="cs"/>
          <w:rtl/>
        </w:rPr>
        <w:t xml:space="preserve"> הבעיה </w:t>
      </w:r>
      <w:r w:rsidR="00574E46">
        <w:rPr>
          <w:rtl/>
        </w:rPr>
        <w:t>–</w:t>
      </w:r>
      <w:r w:rsidR="00574E46">
        <w:rPr>
          <w:rFonts w:hint="cs"/>
          <w:rtl/>
        </w:rPr>
        <w:t xml:space="preserve">כשהעניין </w:t>
      </w:r>
      <w:r w:rsidR="00B651EB">
        <w:rPr>
          <w:rFonts w:hint="cs"/>
          <w:rtl/>
        </w:rPr>
        <w:t>הגיע לכנסת, התעורר בל</w:t>
      </w:r>
      <w:r w:rsidR="00574E46">
        <w:rPr>
          <w:rFonts w:hint="cs"/>
          <w:rtl/>
        </w:rPr>
        <w:t xml:space="preserve">גן </w:t>
      </w:r>
      <w:r w:rsidR="00574E46">
        <w:rPr>
          <w:rtl/>
        </w:rPr>
        <w:t>–</w:t>
      </w:r>
      <w:r w:rsidR="00574E46">
        <w:rPr>
          <w:rFonts w:hint="cs"/>
          <w:rtl/>
        </w:rPr>
        <w:t xml:space="preserve"> חברי הכנס</w:t>
      </w:r>
      <w:r w:rsidR="005B29F9">
        <w:rPr>
          <w:rFonts w:hint="cs"/>
          <w:rtl/>
        </w:rPr>
        <w:t xml:space="preserve">ת, בעיקר מהמפלגות הדתיות, הזדעזעו </w:t>
      </w:r>
      <w:r w:rsidR="00574E46">
        <w:rPr>
          <w:rFonts w:hint="cs"/>
          <w:rtl/>
        </w:rPr>
        <w:t xml:space="preserve">- איך אפשר לפנות לעקרונות הכללים של השיטה? למה להעתיק </w:t>
      </w:r>
      <w:r w:rsidR="005E1E38">
        <w:rPr>
          <w:rFonts w:hint="cs"/>
          <w:rtl/>
        </w:rPr>
        <w:t>מהקודקס</w:t>
      </w:r>
      <w:r w:rsidR="00574E46">
        <w:rPr>
          <w:rFonts w:hint="cs"/>
          <w:rtl/>
        </w:rPr>
        <w:t xml:space="preserve"> הגרמני והשוויצרי? אנו מדינה יהודית, למה לא לפנות להלכה היהודית?</w:t>
      </w:r>
      <w:r w:rsidR="00B651EB">
        <w:rPr>
          <w:rFonts w:hint="cs"/>
          <w:rtl/>
        </w:rPr>
        <w:t xml:space="preserve"> לטענתם, לא מקובל וראוי, שדין השיור לא יהא ההלכה היהודית, או המשפט העברי.</w:t>
      </w:r>
    </w:p>
    <w:p w:rsidR="00B651EB" w:rsidRDefault="00B651EB" w:rsidP="005E1E38">
      <w:pPr>
        <w:jc w:val="both"/>
        <w:rPr>
          <w:rtl/>
        </w:rPr>
      </w:pPr>
      <w:r>
        <w:rPr>
          <w:rFonts w:hint="cs"/>
          <w:rtl/>
        </w:rPr>
        <w:t xml:space="preserve">הפתרון </w:t>
      </w:r>
      <w:r>
        <w:rPr>
          <w:rtl/>
        </w:rPr>
        <w:t>–</w:t>
      </w:r>
      <w:r>
        <w:rPr>
          <w:rFonts w:hint="cs"/>
          <w:rtl/>
        </w:rPr>
        <w:t xml:space="preserve"> </w:t>
      </w:r>
      <w:r w:rsidR="005E1E38">
        <w:rPr>
          <w:rFonts w:hint="cs"/>
          <w:b/>
          <w:bCs/>
          <w:rtl/>
        </w:rPr>
        <w:t>סעיף 1 לחוק יסודות המשפט</w:t>
      </w:r>
      <w:r>
        <w:rPr>
          <w:rFonts w:hint="cs"/>
          <w:rtl/>
        </w:rPr>
        <w:t>. לכאורה, נותק המשפט הישראלי מהמשפט הבריטי, אנו עצמאיים לחלוטין, גם מבחינת התוכן.</w:t>
      </w:r>
    </w:p>
    <w:p w:rsidR="00B651EB" w:rsidRPr="00C77679" w:rsidRDefault="00B651EB" w:rsidP="00B651EB">
      <w:pPr>
        <w:jc w:val="both"/>
        <w:rPr>
          <w:u w:val="single"/>
          <w:rtl/>
        </w:rPr>
      </w:pPr>
    </w:p>
    <w:p w:rsidR="00B651EB" w:rsidRDefault="00B651EB" w:rsidP="005E1E38">
      <w:pPr>
        <w:jc w:val="both"/>
        <w:rPr>
          <w:rtl/>
        </w:rPr>
      </w:pPr>
      <w:r w:rsidRPr="005E1E38">
        <w:rPr>
          <w:rFonts w:hint="cs"/>
          <w:b/>
          <w:bCs/>
          <w:rtl/>
        </w:rPr>
        <w:t xml:space="preserve">חוק יסודות המשפט הוא בבחינת מהפכה במשפט הישראלי ובתפיסות הפוליטיות והחברתיות של הציוניות. </w:t>
      </w:r>
      <w:r>
        <w:rPr>
          <w:rFonts w:hint="cs"/>
          <w:rtl/>
        </w:rPr>
        <w:t>עד 1981, לא ניתן למצוא חקיקה של הכנסת המזכירה את המילה "יהודי". זוהי המדיניות. חוק י</w:t>
      </w:r>
      <w:r w:rsidR="005E1E38">
        <w:rPr>
          <w:rFonts w:hint="cs"/>
          <w:rtl/>
        </w:rPr>
        <w:t>סודות המשפט ביצע מהפכה במובן זה.</w:t>
      </w:r>
    </w:p>
    <w:p w:rsidR="00EE290F" w:rsidRDefault="00B651EB" w:rsidP="00B651EB">
      <w:pPr>
        <w:jc w:val="both"/>
        <w:rPr>
          <w:rtl/>
        </w:rPr>
      </w:pPr>
      <w:r w:rsidRPr="00C77679">
        <w:rPr>
          <w:rFonts w:hint="cs"/>
          <w:b/>
          <w:bCs/>
          <w:rtl/>
        </w:rPr>
        <w:t xml:space="preserve">שאלת הזהות והתרבות </w:t>
      </w:r>
      <w:r>
        <w:rPr>
          <w:rFonts w:hint="cs"/>
          <w:rtl/>
        </w:rPr>
        <w:t xml:space="preserve">היא שאלה שהעסיקה את הציבור היהודי המודרני ב-200 השנים האחרונות, מאז תהליכי החילון והמודרניזציה. </w:t>
      </w:r>
      <w:r w:rsidR="008C7A07">
        <w:rPr>
          <w:rFonts w:hint="cs"/>
          <w:rtl/>
        </w:rPr>
        <w:t xml:space="preserve">היה זה נושא טעון במיוחד. הפתרון של התנועה הציונית </w:t>
      </w:r>
      <w:r w:rsidR="008C7A07">
        <w:rPr>
          <w:rtl/>
        </w:rPr>
        <w:t>–</w:t>
      </w:r>
      <w:r w:rsidR="008C7A07">
        <w:rPr>
          <w:rFonts w:hint="cs"/>
          <w:rtl/>
        </w:rPr>
        <w:t xml:space="preserve"> לא מכניסים צרה זו לדיונים הפוליטיים, לא מתעסקים בזה. </w:t>
      </w:r>
      <w:r w:rsidR="00EE290F">
        <w:rPr>
          <w:rFonts w:hint="cs"/>
          <w:rtl/>
        </w:rPr>
        <w:t xml:space="preserve">התנועה הציונית סירבה לדון בנושא זה. </w:t>
      </w:r>
    </w:p>
    <w:p w:rsidR="0003094A" w:rsidRDefault="00EE290F" w:rsidP="00EE290F">
      <w:pPr>
        <w:jc w:val="both"/>
        <w:rPr>
          <w:rtl/>
        </w:rPr>
      </w:pPr>
      <w:r w:rsidRPr="00EE290F">
        <w:rPr>
          <w:rFonts w:hint="cs"/>
          <w:b/>
          <w:bCs/>
          <w:rtl/>
        </w:rPr>
        <w:t>אחד העם</w:t>
      </w:r>
      <w:r>
        <w:rPr>
          <w:rFonts w:hint="cs"/>
          <w:rtl/>
        </w:rPr>
        <w:t xml:space="preserve"> טען</w:t>
      </w:r>
      <w:r w:rsidR="005E1E38">
        <w:rPr>
          <w:rFonts w:hint="cs"/>
          <w:rtl/>
        </w:rPr>
        <w:t>,</w:t>
      </w:r>
      <w:r>
        <w:rPr>
          <w:rFonts w:hint="cs"/>
          <w:rtl/>
        </w:rPr>
        <w:t xml:space="preserve"> שהפתרון של התנועה הציונית להקים מדינה בא"י מופרך. לגישתו, לעניין בעיית הזהות והתרבות, </w:t>
      </w:r>
      <w:r w:rsidRPr="00EE290F">
        <w:rPr>
          <w:rFonts w:hint="cs"/>
          <w:b/>
          <w:bCs/>
          <w:rtl/>
        </w:rPr>
        <w:t>יש להקים מרכז רוחני בא"י</w:t>
      </w:r>
      <w:r>
        <w:rPr>
          <w:rFonts w:hint="cs"/>
          <w:rtl/>
        </w:rPr>
        <w:t xml:space="preserve">. </w:t>
      </w:r>
      <w:r w:rsidRPr="00EE290F">
        <w:rPr>
          <w:rFonts w:hint="cs"/>
          <w:b/>
          <w:bCs/>
          <w:rtl/>
        </w:rPr>
        <w:t>התנועה ציונית</w:t>
      </w:r>
      <w:r>
        <w:rPr>
          <w:rFonts w:hint="cs"/>
          <w:rtl/>
        </w:rPr>
        <w:t xml:space="preserve"> התנגדה לכך בתוקף, זהו פתרון מסוכן, שיקרע את התנועה הציונית מבפנים. לכן, </w:t>
      </w:r>
      <w:r w:rsidRPr="00EE290F">
        <w:rPr>
          <w:rFonts w:hint="cs"/>
          <w:b/>
          <w:bCs/>
          <w:rtl/>
        </w:rPr>
        <w:t>יש לבנות ישות ריבונית ופוליטית, מדינה</w:t>
      </w:r>
      <w:r>
        <w:rPr>
          <w:rFonts w:hint="cs"/>
          <w:rtl/>
        </w:rPr>
        <w:t xml:space="preserve">, בתוכה היהודים יהיו חופשיים לעצב את תרבותם כאוות נפשם, שכן יהיה רוב יהודי </w:t>
      </w:r>
      <w:r>
        <w:rPr>
          <w:rtl/>
        </w:rPr>
        <w:t>–</w:t>
      </w:r>
      <w:r>
        <w:rPr>
          <w:rFonts w:hint="cs"/>
          <w:rtl/>
        </w:rPr>
        <w:t xml:space="preserve"> ניתן יהא לנהל תרבות יהודית בפרהסיה. איך תראה התרבות?  דיה לצרה בשעתה. זהו הפתרון הקלאסי של התנועה הציונית. </w:t>
      </w:r>
      <w:r w:rsidRPr="0003094A">
        <w:rPr>
          <w:rFonts w:hint="cs"/>
          <w:b/>
          <w:bCs/>
          <w:rtl/>
        </w:rPr>
        <w:t>זהו הפתרון גם של מדינת ישראל</w:t>
      </w:r>
      <w:r w:rsidR="0003094A">
        <w:rPr>
          <w:rFonts w:hint="cs"/>
          <w:b/>
          <w:bCs/>
          <w:rtl/>
        </w:rPr>
        <w:t>.</w:t>
      </w:r>
    </w:p>
    <w:p w:rsidR="00B651EB" w:rsidRDefault="0003094A" w:rsidP="005E1E38">
      <w:pPr>
        <w:jc w:val="both"/>
        <w:rPr>
          <w:rtl/>
        </w:rPr>
      </w:pPr>
      <w:r>
        <w:rPr>
          <w:rFonts w:hint="cs"/>
          <w:rtl/>
        </w:rPr>
        <w:t xml:space="preserve">דוג' </w:t>
      </w:r>
      <w:r>
        <w:rPr>
          <w:rtl/>
        </w:rPr>
        <w:t>–</w:t>
      </w:r>
      <w:r>
        <w:rPr>
          <w:rFonts w:hint="cs"/>
          <w:rtl/>
        </w:rPr>
        <w:t xml:space="preserve"> </w:t>
      </w:r>
      <w:r w:rsidRPr="0003094A">
        <w:rPr>
          <w:rFonts w:hint="cs"/>
          <w:b/>
          <w:bCs/>
          <w:rtl/>
        </w:rPr>
        <w:t>חוק הירושה</w:t>
      </w:r>
      <w:r>
        <w:rPr>
          <w:rFonts w:hint="cs"/>
          <w:rtl/>
        </w:rPr>
        <w:t xml:space="preserve">. חיים כהן, יהודי חרדי עד לשנות ה-20 של חיו, חיבר חוק ירושה המסתמך ברוב סעיפיו על ההלכה היהודית, מלבד שני נושאים </w:t>
      </w:r>
      <w:r>
        <w:rPr>
          <w:rtl/>
        </w:rPr>
        <w:t>–</w:t>
      </w:r>
      <w:r>
        <w:rPr>
          <w:rFonts w:hint="cs"/>
          <w:rtl/>
        </w:rPr>
        <w:t xml:space="preserve"> ירושת בנות וירושת בכור, ששונו בהצעת החוק. חיים כהן טען, כי אין זה מתקבל על הדעת שבמדינה דמוקרטית בנות לא יוכלו לרשת. הרבנים לא הסכימו לכך, ונוצר פיצוץ. מאז, </w:t>
      </w:r>
      <w:r w:rsidRPr="0003094A">
        <w:rPr>
          <w:rFonts w:hint="cs"/>
          <w:b/>
          <w:bCs/>
          <w:rtl/>
        </w:rPr>
        <w:t>המדיניות של משרד המשפטים</w:t>
      </w:r>
      <w:r>
        <w:rPr>
          <w:rFonts w:hint="cs"/>
          <w:b/>
          <w:bCs/>
          <w:rtl/>
        </w:rPr>
        <w:t xml:space="preserve"> </w:t>
      </w:r>
      <w:r w:rsidRPr="0003094A">
        <w:rPr>
          <w:rFonts w:hint="cs"/>
          <w:b/>
          <w:bCs/>
          <w:rtl/>
        </w:rPr>
        <w:t>- בכל הקשור לשילוב ההלכה היהודית, לא משלבים אותה במשפט הישראלי. נקבע, שההלכה היהודית לא משפיעה מבחינת התוכן על המשפט הישראלי.</w:t>
      </w:r>
      <w:r w:rsidR="0090537E">
        <w:rPr>
          <w:rFonts w:hint="cs"/>
          <w:b/>
          <w:bCs/>
          <w:rtl/>
        </w:rPr>
        <w:t xml:space="preserve"> </w:t>
      </w:r>
      <w:r w:rsidR="0090537E" w:rsidRPr="0090537E">
        <w:rPr>
          <w:rFonts w:hint="cs"/>
          <w:rtl/>
        </w:rPr>
        <w:t>כל זאת, כדי לא לעורר מלחמת תרבות.</w:t>
      </w:r>
    </w:p>
    <w:p w:rsidR="005E1E38" w:rsidRPr="001855E8" w:rsidRDefault="005E1E38" w:rsidP="007C6D38">
      <w:pPr>
        <w:jc w:val="both"/>
        <w:rPr>
          <w:rtl/>
        </w:rPr>
      </w:pPr>
      <w:r>
        <w:rPr>
          <w:rFonts w:hint="cs"/>
          <w:b/>
          <w:bCs/>
          <w:rtl/>
        </w:rPr>
        <w:t>הפתרון של מערכת המשפט</w:t>
      </w:r>
      <w:r w:rsidR="00E2243A" w:rsidRPr="00E2243A">
        <w:rPr>
          <w:rFonts w:hint="cs"/>
          <w:b/>
          <w:bCs/>
          <w:rtl/>
        </w:rPr>
        <w:t xml:space="preserve"> הייתה להשאיר את ההכרה בהלכה ברמה הסמלית.</w:t>
      </w:r>
      <w:r w:rsidR="00E2243A">
        <w:rPr>
          <w:rFonts w:hint="cs"/>
          <w:b/>
          <w:bCs/>
          <w:rtl/>
        </w:rPr>
        <w:t xml:space="preserve"> </w:t>
      </w:r>
      <w:r w:rsidR="0090537E" w:rsidRPr="0090537E">
        <w:rPr>
          <w:rFonts w:hint="cs"/>
          <w:b/>
          <w:bCs/>
          <w:rtl/>
        </w:rPr>
        <w:t>ההלכה היהודית משומרת ברמה הסמלית</w:t>
      </w:r>
      <w:r w:rsidR="0090537E">
        <w:rPr>
          <w:rFonts w:hint="cs"/>
          <w:rtl/>
        </w:rPr>
        <w:t xml:space="preserve">. </w:t>
      </w:r>
      <w:r w:rsidR="00C77679">
        <w:rPr>
          <w:rFonts w:hint="cs"/>
          <w:rtl/>
        </w:rPr>
        <w:t xml:space="preserve">פתרון זה היה נוח לכלל הציבור הישראלי, הדתי והחילוני. </w:t>
      </w:r>
      <w:r w:rsidR="0090537E">
        <w:rPr>
          <w:rFonts w:hint="cs"/>
          <w:rtl/>
        </w:rPr>
        <w:t xml:space="preserve">ברמה הסמלית, מאז הקמת המדינה, יש שופט בביהמ"ש העליון, שהוא כיסא המשפט העברי. דוג נוספת </w:t>
      </w:r>
      <w:r w:rsidR="0090537E">
        <w:rPr>
          <w:rtl/>
        </w:rPr>
        <w:t>–</w:t>
      </w:r>
      <w:r w:rsidR="0090537E">
        <w:rPr>
          <w:rFonts w:hint="cs"/>
          <w:rtl/>
        </w:rPr>
        <w:t xml:space="preserve"> מחלקה עברי במשרד המשפטים, המציגה את עמדת המשפט העברי לעניין חוק מסוים. כמו כן, שמותם של חוקים רבים נלקחו מההלכה </w:t>
      </w:r>
      <w:r w:rsidR="0090537E">
        <w:rPr>
          <w:rtl/>
        </w:rPr>
        <w:t>–</w:t>
      </w:r>
      <w:r w:rsidR="0090537E">
        <w:rPr>
          <w:rFonts w:hint="cs"/>
          <w:rtl/>
        </w:rPr>
        <w:t xml:space="preserve"> "חוק דיני מזונות".</w:t>
      </w:r>
      <w:r w:rsidR="00C77679">
        <w:rPr>
          <w:rFonts w:hint="cs"/>
          <w:rtl/>
        </w:rPr>
        <w:t xml:space="preserve"> </w:t>
      </w:r>
      <w:r w:rsidRPr="004A3E38">
        <w:rPr>
          <w:rFonts w:hint="cs"/>
          <w:rtl/>
        </w:rPr>
        <w:t xml:space="preserve">המדיניות שהתגבשה במשרד המשפטים- מנסחים </w:t>
      </w:r>
      <w:proofErr w:type="spellStart"/>
      <w:r w:rsidRPr="004A3E38">
        <w:rPr>
          <w:rFonts w:hint="cs"/>
          <w:rtl/>
        </w:rPr>
        <w:t>הצ"ח</w:t>
      </w:r>
      <w:proofErr w:type="spellEnd"/>
      <w:r w:rsidRPr="004A3E38">
        <w:rPr>
          <w:rFonts w:hint="cs"/>
          <w:rtl/>
        </w:rPr>
        <w:t xml:space="preserve"> ומנסים לשבץ </w:t>
      </w:r>
      <w:r w:rsidRPr="004A3E38">
        <w:rPr>
          <w:rFonts w:hint="cs"/>
          <w:rtl/>
        </w:rPr>
        <w:lastRenderedPageBreak/>
        <w:t>עקרונות וביטויים מההלכה</w:t>
      </w:r>
      <w:r>
        <w:rPr>
          <w:rFonts w:hint="cs"/>
          <w:rtl/>
        </w:rPr>
        <w:t>.</w:t>
      </w:r>
      <w:r w:rsidRPr="004A3E38">
        <w:rPr>
          <w:rFonts w:hint="cs"/>
          <w:rtl/>
        </w:rPr>
        <w:t xml:space="preserve"> </w:t>
      </w:r>
      <w:r w:rsidR="007C6D38">
        <w:rPr>
          <w:rFonts w:hint="cs"/>
          <w:rtl/>
        </w:rPr>
        <w:t>לאחר מיכן, דואגים לאזכר, כי</w:t>
      </w:r>
      <w:r w:rsidRPr="004A3E38">
        <w:rPr>
          <w:rFonts w:hint="cs"/>
          <w:rtl/>
        </w:rPr>
        <w:t xml:space="preserve"> </w:t>
      </w:r>
      <w:r w:rsidR="007C6D38">
        <w:rPr>
          <w:rFonts w:hint="cs"/>
          <w:rtl/>
        </w:rPr>
        <w:t>הצעת החוק</w:t>
      </w:r>
      <w:r w:rsidRPr="004A3E38">
        <w:rPr>
          <w:rFonts w:hint="cs"/>
          <w:rtl/>
        </w:rPr>
        <w:t xml:space="preserve"> עולה בקנה אחד עם עקרונות היסוד של הדת היהודית</w:t>
      </w:r>
      <w:r w:rsidR="007C6D38">
        <w:rPr>
          <w:rFonts w:hint="cs"/>
          <w:rtl/>
        </w:rPr>
        <w:t xml:space="preserve">. </w:t>
      </w:r>
      <w:r w:rsidR="007C6D38" w:rsidRPr="004A3E38">
        <w:rPr>
          <w:rFonts w:hint="cs"/>
          <w:rtl/>
        </w:rPr>
        <w:t>ההלכה היהודית נכנסת בכל מיני סימנים מיוחדים של ז</w:t>
      </w:r>
      <w:r w:rsidR="007C6D38">
        <w:rPr>
          <w:rFonts w:hint="cs"/>
          <w:rtl/>
        </w:rPr>
        <w:t xml:space="preserve">יכרון- שם החוק, דברי ההסבר </w:t>
      </w:r>
      <w:proofErr w:type="spellStart"/>
      <w:r w:rsidR="007C6D38">
        <w:rPr>
          <w:rFonts w:hint="cs"/>
          <w:rtl/>
        </w:rPr>
        <w:t>וכו</w:t>
      </w:r>
      <w:proofErr w:type="spellEnd"/>
      <w:r w:rsidR="007C6D38">
        <w:rPr>
          <w:rFonts w:hint="cs"/>
          <w:rtl/>
        </w:rPr>
        <w:t>.</w:t>
      </w:r>
    </w:p>
    <w:p w:rsidR="0061472A" w:rsidRDefault="00C77679" w:rsidP="0054288F">
      <w:pPr>
        <w:jc w:val="both"/>
        <w:rPr>
          <w:rtl/>
        </w:rPr>
      </w:pPr>
      <w:r>
        <w:rPr>
          <w:rFonts w:hint="cs"/>
          <w:b/>
          <w:bCs/>
          <w:rtl/>
        </w:rPr>
        <w:t xml:space="preserve">חוק יסודות המשפט היה מהפכה, בפעם הראשונה נכנס הביטוי "מורשת ישראל". </w:t>
      </w:r>
      <w:r>
        <w:rPr>
          <w:rFonts w:hint="cs"/>
          <w:rtl/>
        </w:rPr>
        <w:t xml:space="preserve">חוק זה עורר ויכוח גדול לגבי הכוונה במונח "מורשת ישראל". מחד, </w:t>
      </w:r>
      <w:r w:rsidRPr="00C77679">
        <w:rPr>
          <w:rFonts w:hint="cs"/>
          <w:b/>
          <w:bCs/>
          <w:rtl/>
        </w:rPr>
        <w:t>השופט מנחם אילון</w:t>
      </w:r>
      <w:r>
        <w:rPr>
          <w:rFonts w:hint="cs"/>
          <w:rtl/>
        </w:rPr>
        <w:t xml:space="preserve">, שטען שמדובר במשפט העברי (עמדה שלא הייתה מקובלת על הרוב החילוני ועל החרדים). מאידך, השופטים החילוניים, ובהם </w:t>
      </w:r>
      <w:r w:rsidRPr="00C77679">
        <w:rPr>
          <w:rFonts w:hint="cs"/>
          <w:b/>
          <w:bCs/>
          <w:rtl/>
        </w:rPr>
        <w:t>השופט ברק</w:t>
      </w:r>
      <w:r>
        <w:rPr>
          <w:rFonts w:hint="cs"/>
          <w:rtl/>
        </w:rPr>
        <w:t>, טענו שמורשת ישראל היא גם ההלכה, אך גם עקרונות כללים נוספים. גם ברק וגם אילון שייכים למחנה הלאומי, אחד הדברים שהנ</w:t>
      </w:r>
      <w:r w:rsidR="0054288F">
        <w:rPr>
          <w:rFonts w:hint="cs"/>
          <w:rtl/>
        </w:rPr>
        <w:t>חו אותם לאורך</w:t>
      </w:r>
      <w:r>
        <w:rPr>
          <w:rFonts w:hint="cs"/>
          <w:rtl/>
        </w:rPr>
        <w:t xml:space="preserve"> כל הקריירה שלהם, היה</w:t>
      </w:r>
      <w:r w:rsidR="0054288F">
        <w:rPr>
          <w:rFonts w:hint="cs"/>
          <w:rtl/>
        </w:rPr>
        <w:t xml:space="preserve"> הרצון ליצור משפט ישראלי מקורי</w:t>
      </w:r>
      <w:r>
        <w:rPr>
          <w:rFonts w:hint="cs"/>
          <w:rtl/>
        </w:rPr>
        <w:t xml:space="preserve">. </w:t>
      </w:r>
      <w:r w:rsidRPr="00C77679">
        <w:rPr>
          <w:rFonts w:hint="cs"/>
          <w:b/>
          <w:bCs/>
          <w:rtl/>
        </w:rPr>
        <w:t>אילון</w:t>
      </w:r>
      <w:r>
        <w:rPr>
          <w:rFonts w:hint="cs"/>
          <w:rtl/>
        </w:rPr>
        <w:t xml:space="preserve"> </w:t>
      </w:r>
      <w:r w:rsidRPr="0054288F">
        <w:rPr>
          <w:rFonts w:hint="cs"/>
          <w:b/>
          <w:bCs/>
          <w:rtl/>
        </w:rPr>
        <w:t xml:space="preserve">שם דגש על התוכן </w:t>
      </w:r>
      <w:r>
        <w:rPr>
          <w:rtl/>
        </w:rPr>
        <w:t>–</w:t>
      </w:r>
      <w:r>
        <w:rPr>
          <w:rFonts w:hint="cs"/>
          <w:rtl/>
        </w:rPr>
        <w:t xml:space="preserve"> התוכן צריך להיות כזה המגיע מההלכה. מנגד, </w:t>
      </w:r>
      <w:r w:rsidRPr="00C77679">
        <w:rPr>
          <w:rFonts w:hint="cs"/>
          <w:b/>
          <w:bCs/>
          <w:rtl/>
        </w:rPr>
        <w:t>ברק</w:t>
      </w:r>
      <w:r>
        <w:rPr>
          <w:rFonts w:hint="cs"/>
          <w:rtl/>
        </w:rPr>
        <w:t xml:space="preserve"> סבר, שהתוכן בעייתי, לכן יש ללכת לרמות הפשטה נמוכות של התוכן, ולשים את </w:t>
      </w:r>
      <w:r w:rsidRPr="0054288F">
        <w:rPr>
          <w:rFonts w:hint="cs"/>
          <w:b/>
          <w:bCs/>
          <w:rtl/>
        </w:rPr>
        <w:t>הדגש על עצמאות פורמלית</w:t>
      </w:r>
      <w:r>
        <w:rPr>
          <w:rFonts w:hint="cs"/>
          <w:rtl/>
        </w:rPr>
        <w:t>.</w:t>
      </w:r>
    </w:p>
    <w:p w:rsidR="0054288F" w:rsidRPr="004A3E38" w:rsidRDefault="0054288F" w:rsidP="0054288F">
      <w:pPr>
        <w:jc w:val="both"/>
        <w:rPr>
          <w:b/>
          <w:bCs/>
          <w:rtl/>
        </w:rPr>
      </w:pPr>
      <w:r w:rsidRPr="004A3E38">
        <w:rPr>
          <w:rFonts w:hint="cs"/>
          <w:b/>
          <w:bCs/>
          <w:rtl/>
        </w:rPr>
        <w:t>מאבק לכונן חוקה, מאבק לקודקס אזרחי, מאבק לפסיקה מתפתח</w:t>
      </w:r>
      <w:r>
        <w:rPr>
          <w:rFonts w:hint="cs"/>
          <w:b/>
          <w:bCs/>
          <w:rtl/>
        </w:rPr>
        <w:t xml:space="preserve">ת </w:t>
      </w:r>
      <w:r w:rsidRPr="004A3E38">
        <w:rPr>
          <w:rFonts w:hint="cs"/>
          <w:b/>
          <w:bCs/>
          <w:rtl/>
        </w:rPr>
        <w:t xml:space="preserve">עצמאית - כל אלה </w:t>
      </w:r>
      <w:r>
        <w:rPr>
          <w:rFonts w:hint="cs"/>
          <w:b/>
          <w:bCs/>
          <w:rtl/>
        </w:rPr>
        <w:t xml:space="preserve">הם </w:t>
      </w:r>
      <w:r w:rsidRPr="004A3E38">
        <w:rPr>
          <w:rFonts w:hint="cs"/>
          <w:b/>
          <w:bCs/>
          <w:rtl/>
        </w:rPr>
        <w:t>חלק מ</w:t>
      </w:r>
      <w:r>
        <w:rPr>
          <w:rFonts w:hint="cs"/>
          <w:b/>
          <w:bCs/>
          <w:rtl/>
        </w:rPr>
        <w:t>ה</w:t>
      </w:r>
      <w:r w:rsidRPr="004A3E38">
        <w:rPr>
          <w:rFonts w:hint="cs"/>
          <w:b/>
          <w:bCs/>
          <w:rtl/>
        </w:rPr>
        <w:t>רצון לחוקק תורת משפט ישראלית.</w:t>
      </w:r>
    </w:p>
    <w:p w:rsidR="0054288F" w:rsidRDefault="0054288F" w:rsidP="0054288F">
      <w:pPr>
        <w:jc w:val="both"/>
        <w:rPr>
          <w:rtl/>
        </w:rPr>
      </w:pPr>
    </w:p>
    <w:p w:rsidR="0061472A" w:rsidRPr="0061472A" w:rsidRDefault="0061472A" w:rsidP="0061472A">
      <w:pPr>
        <w:jc w:val="both"/>
        <w:rPr>
          <w:u w:val="single"/>
          <w:rtl/>
        </w:rPr>
      </w:pPr>
      <w:r w:rsidRPr="0061472A">
        <w:rPr>
          <w:rFonts w:hint="cs"/>
          <w:u w:val="single"/>
          <w:rtl/>
        </w:rPr>
        <w:t xml:space="preserve">ישנן שתי בעיות </w:t>
      </w:r>
      <w:r w:rsidRPr="0061472A">
        <w:rPr>
          <w:u w:val="single"/>
          <w:rtl/>
        </w:rPr>
        <w:t>–</w:t>
      </w:r>
      <w:r w:rsidRPr="0061472A">
        <w:rPr>
          <w:rFonts w:hint="cs"/>
          <w:u w:val="single"/>
          <w:rtl/>
        </w:rPr>
        <w:t xml:space="preserve"> </w:t>
      </w:r>
    </w:p>
    <w:p w:rsidR="00BF3B1E" w:rsidRDefault="0061472A" w:rsidP="00EE6381">
      <w:pPr>
        <w:pStyle w:val="a3"/>
        <w:numPr>
          <w:ilvl w:val="0"/>
          <w:numId w:val="44"/>
        </w:numPr>
        <w:jc w:val="both"/>
      </w:pPr>
      <w:r w:rsidRPr="0061472A">
        <w:rPr>
          <w:rFonts w:hint="cs"/>
          <w:u w:val="single"/>
          <w:rtl/>
        </w:rPr>
        <w:t>הבעיה החברתית -</w:t>
      </w:r>
      <w:r w:rsidR="00C77679">
        <w:rPr>
          <w:rFonts w:hint="cs"/>
          <w:rtl/>
        </w:rPr>
        <w:t xml:space="preserve"> </w:t>
      </w:r>
      <w:r>
        <w:rPr>
          <w:rFonts w:hint="cs"/>
          <w:rtl/>
        </w:rPr>
        <w:t xml:space="preserve">מ-1981, הפכנו </w:t>
      </w:r>
      <w:proofErr w:type="spellStart"/>
      <w:r>
        <w:rPr>
          <w:rFonts w:hint="cs"/>
          <w:rtl/>
        </w:rPr>
        <w:t>לאוכ</w:t>
      </w:r>
      <w:proofErr w:type="spellEnd"/>
      <w:r>
        <w:rPr>
          <w:rFonts w:hint="cs"/>
          <w:rtl/>
        </w:rPr>
        <w:t xml:space="preserve">' המורכבת מקבוצות. נוצרה קואליציה של מיעוטים המרכיבים יחד את החברה הישראלית. </w:t>
      </w:r>
      <w:r w:rsidR="00E22E73" w:rsidRPr="00E22E73">
        <w:rPr>
          <w:rFonts w:hint="cs"/>
          <w:b/>
          <w:bCs/>
          <w:rtl/>
        </w:rPr>
        <w:t>"חגיגת הזהות היהודית" הובילה לשבטיות ולקיטוב בחברה הישראלית.</w:t>
      </w:r>
      <w:r w:rsidR="00E22E73">
        <w:rPr>
          <w:rFonts w:hint="cs"/>
          <w:rtl/>
        </w:rPr>
        <w:t xml:space="preserve"> </w:t>
      </w:r>
      <w:r>
        <w:rPr>
          <w:rFonts w:hint="cs"/>
          <w:rtl/>
        </w:rPr>
        <w:t>ישנה מדיניות של שיתוך מלמעלה, הנמכת הלהבות לעניין שאלת הזהות הלאומית, ברמה המשפטית.</w:t>
      </w:r>
      <w:r w:rsidR="00E22E73">
        <w:rPr>
          <w:rFonts w:hint="cs"/>
          <w:rtl/>
        </w:rPr>
        <w:t xml:space="preserve"> </w:t>
      </w:r>
    </w:p>
    <w:p w:rsidR="00E22E73" w:rsidRDefault="00E22E73" w:rsidP="00E22E73">
      <w:pPr>
        <w:pStyle w:val="a3"/>
        <w:jc w:val="both"/>
      </w:pPr>
    </w:p>
    <w:p w:rsidR="0023239B" w:rsidRDefault="00E22E73" w:rsidP="0023239B">
      <w:pPr>
        <w:pStyle w:val="a3"/>
        <w:numPr>
          <w:ilvl w:val="0"/>
          <w:numId w:val="44"/>
        </w:numPr>
        <w:jc w:val="both"/>
      </w:pPr>
      <w:r>
        <w:rPr>
          <w:rFonts w:hint="cs"/>
          <w:u w:val="single"/>
          <w:rtl/>
        </w:rPr>
        <w:t xml:space="preserve">עיצוב תרבותי </w:t>
      </w:r>
      <w:r>
        <w:rPr>
          <w:u w:val="single"/>
          <w:rtl/>
        </w:rPr>
        <w:t>–</w:t>
      </w:r>
      <w:r>
        <w:rPr>
          <w:rFonts w:hint="cs"/>
          <w:u w:val="single"/>
          <w:rtl/>
        </w:rPr>
        <w:t xml:space="preserve"> </w:t>
      </w:r>
      <w:r w:rsidRPr="00E22E73">
        <w:rPr>
          <w:rFonts w:hint="cs"/>
          <w:rtl/>
        </w:rPr>
        <w:t xml:space="preserve">זו הייתה שאלה מאוד גדולה </w:t>
      </w:r>
      <w:r w:rsidRPr="00E22E73">
        <w:rPr>
          <w:rtl/>
        </w:rPr>
        <w:t>–</w:t>
      </w:r>
      <w:r w:rsidRPr="00E22E73">
        <w:rPr>
          <w:rFonts w:hint="cs"/>
          <w:rtl/>
        </w:rPr>
        <w:t xml:space="preserve"> האם ראוי לעצב תרבות מלמעלה?</w:t>
      </w:r>
      <w:r>
        <w:rPr>
          <w:rFonts w:hint="cs"/>
          <w:rtl/>
        </w:rPr>
        <w:t xml:space="preserve"> השופטים התאמצו, משום שהיו חייבים לעשות כן ע"פ החוק, להגדיר מהי יהדות, מורשת ישראל </w:t>
      </w:r>
      <w:proofErr w:type="spellStart"/>
      <w:r>
        <w:rPr>
          <w:rFonts w:hint="cs"/>
          <w:rtl/>
        </w:rPr>
        <w:t>וכו</w:t>
      </w:r>
      <w:proofErr w:type="spellEnd"/>
      <w:r>
        <w:rPr>
          <w:rFonts w:hint="cs"/>
          <w:rtl/>
        </w:rPr>
        <w:t xml:space="preserve">', ולבחון האם יש לעצב תרבות מלמעלה? האם התרבות המתפתחת בארץ היא יהודית, או ישראלית? </w:t>
      </w:r>
      <w:r w:rsidRPr="00E22E73">
        <w:rPr>
          <w:rFonts w:hint="cs"/>
          <w:b/>
          <w:bCs/>
          <w:rtl/>
        </w:rPr>
        <w:t>השופט חשין</w:t>
      </w:r>
      <w:r>
        <w:rPr>
          <w:rFonts w:hint="cs"/>
          <w:rtl/>
        </w:rPr>
        <w:t xml:space="preserve"> סבור שהתרבות שהתפתחה בארץ היא תרבות יהודית, ששונה מזו שהייתה נהוגה בעבר. יש דמיון, ניתן להראות צדדים של שינוי ושל המשכיות. זה דיון, שהוא תוצאה נוספת של "חגיגת הזהות היהודית".</w:t>
      </w:r>
    </w:p>
    <w:p w:rsidR="0023239B" w:rsidRDefault="0023239B" w:rsidP="0023239B">
      <w:pPr>
        <w:pStyle w:val="a3"/>
        <w:rPr>
          <w:rtl/>
        </w:rPr>
      </w:pPr>
    </w:p>
    <w:p w:rsidR="0023239B" w:rsidRPr="00C77679" w:rsidRDefault="0023239B" w:rsidP="0023239B">
      <w:pPr>
        <w:jc w:val="both"/>
      </w:pPr>
      <w:r>
        <w:rPr>
          <w:rFonts w:hint="cs"/>
          <w:rtl/>
        </w:rPr>
        <w:t xml:space="preserve"> </w:t>
      </w:r>
    </w:p>
    <w:sectPr w:rsidR="0023239B" w:rsidRPr="00C77679" w:rsidSect="00C80C38">
      <w:pgSz w:w="11906" w:h="16838"/>
      <w:pgMar w:top="1418" w:right="1418" w:bottom="1418" w:left="1418"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02E9" w:rsidRDefault="00BF02E9" w:rsidP="00C87052">
      <w:pPr>
        <w:spacing w:after="0" w:line="240" w:lineRule="auto"/>
      </w:pPr>
      <w:r>
        <w:separator/>
      </w:r>
    </w:p>
  </w:endnote>
  <w:endnote w:type="continuationSeparator" w:id="0">
    <w:p w:rsidR="00BF02E9" w:rsidRDefault="00BF02E9" w:rsidP="00C87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02E9" w:rsidRDefault="00BF02E9" w:rsidP="00C87052">
      <w:pPr>
        <w:spacing w:after="0" w:line="240" w:lineRule="auto"/>
      </w:pPr>
      <w:r>
        <w:separator/>
      </w:r>
    </w:p>
  </w:footnote>
  <w:footnote w:type="continuationSeparator" w:id="0">
    <w:p w:rsidR="00BF02E9" w:rsidRDefault="00BF02E9" w:rsidP="00C870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41564"/>
    <w:multiLevelType w:val="hybridMultilevel"/>
    <w:tmpl w:val="7ACAF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4A2337"/>
    <w:multiLevelType w:val="hybridMultilevel"/>
    <w:tmpl w:val="3558F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7A4C84"/>
    <w:multiLevelType w:val="hybridMultilevel"/>
    <w:tmpl w:val="62024494"/>
    <w:lvl w:ilvl="0" w:tplc="2FC898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5D4414F"/>
    <w:multiLevelType w:val="hybridMultilevel"/>
    <w:tmpl w:val="1390B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DD1FAC"/>
    <w:multiLevelType w:val="hybridMultilevel"/>
    <w:tmpl w:val="8EEEB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0D066B"/>
    <w:multiLevelType w:val="hybridMultilevel"/>
    <w:tmpl w:val="6EC4F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988575A"/>
    <w:multiLevelType w:val="hybridMultilevel"/>
    <w:tmpl w:val="17F8D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9C85F6B"/>
    <w:multiLevelType w:val="hybridMultilevel"/>
    <w:tmpl w:val="92148EAE"/>
    <w:lvl w:ilvl="0" w:tplc="F886F938">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600B7E"/>
    <w:multiLevelType w:val="hybridMultilevel"/>
    <w:tmpl w:val="DDBAD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4F2E0E"/>
    <w:multiLevelType w:val="hybridMultilevel"/>
    <w:tmpl w:val="907C6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28062DD"/>
    <w:multiLevelType w:val="hybridMultilevel"/>
    <w:tmpl w:val="BB8C7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3F0EDC"/>
    <w:multiLevelType w:val="hybridMultilevel"/>
    <w:tmpl w:val="AFB8C588"/>
    <w:lvl w:ilvl="0" w:tplc="E4ECBE0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63B0E5B"/>
    <w:multiLevelType w:val="hybridMultilevel"/>
    <w:tmpl w:val="BF7C6ACC"/>
    <w:lvl w:ilvl="0" w:tplc="F9A4BBC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A203B4"/>
    <w:multiLevelType w:val="hybridMultilevel"/>
    <w:tmpl w:val="2870DC2C"/>
    <w:lvl w:ilvl="0" w:tplc="688EB10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70F4AB2"/>
    <w:multiLevelType w:val="hybridMultilevel"/>
    <w:tmpl w:val="AF78404A"/>
    <w:lvl w:ilvl="0" w:tplc="0CDA545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79569B7"/>
    <w:multiLevelType w:val="hybridMultilevel"/>
    <w:tmpl w:val="8AD47882"/>
    <w:lvl w:ilvl="0" w:tplc="EB3018F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BA708C8"/>
    <w:multiLevelType w:val="hybridMultilevel"/>
    <w:tmpl w:val="070816EE"/>
    <w:lvl w:ilvl="0" w:tplc="1C4ABE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DFF77EB"/>
    <w:multiLevelType w:val="hybridMultilevel"/>
    <w:tmpl w:val="F7540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E1076D8"/>
    <w:multiLevelType w:val="hybridMultilevel"/>
    <w:tmpl w:val="92E25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F041D63"/>
    <w:multiLevelType w:val="hybridMultilevel"/>
    <w:tmpl w:val="CD48FBEE"/>
    <w:lvl w:ilvl="0" w:tplc="687A9D52">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42D0575"/>
    <w:multiLevelType w:val="hybridMultilevel"/>
    <w:tmpl w:val="F7505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6C6DD3"/>
    <w:multiLevelType w:val="hybridMultilevel"/>
    <w:tmpl w:val="EC12F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0AC660D"/>
    <w:multiLevelType w:val="hybridMultilevel"/>
    <w:tmpl w:val="1EA29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FAA17F3"/>
    <w:multiLevelType w:val="hybridMultilevel"/>
    <w:tmpl w:val="D3202BBE"/>
    <w:lvl w:ilvl="0" w:tplc="BC2ED214">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4481574B"/>
    <w:multiLevelType w:val="hybridMultilevel"/>
    <w:tmpl w:val="52249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63D44F4"/>
    <w:multiLevelType w:val="hybridMultilevel"/>
    <w:tmpl w:val="D920428E"/>
    <w:lvl w:ilvl="0" w:tplc="4AEA70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48CA2F6A"/>
    <w:multiLevelType w:val="hybridMultilevel"/>
    <w:tmpl w:val="2774D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9660681"/>
    <w:multiLevelType w:val="multilevel"/>
    <w:tmpl w:val="7D50F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C68707A"/>
    <w:multiLevelType w:val="hybridMultilevel"/>
    <w:tmpl w:val="381CD8B0"/>
    <w:lvl w:ilvl="0" w:tplc="1ADAA360">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4E705B49"/>
    <w:multiLevelType w:val="multilevel"/>
    <w:tmpl w:val="A02EA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3942F27"/>
    <w:multiLevelType w:val="hybridMultilevel"/>
    <w:tmpl w:val="DA186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44384D"/>
    <w:multiLevelType w:val="hybridMultilevel"/>
    <w:tmpl w:val="67046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0B8434D"/>
    <w:multiLevelType w:val="hybridMultilevel"/>
    <w:tmpl w:val="ED52E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11B1EB2"/>
    <w:multiLevelType w:val="hybridMultilevel"/>
    <w:tmpl w:val="33B28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299593A"/>
    <w:multiLevelType w:val="hybridMultilevel"/>
    <w:tmpl w:val="AE7EC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80838BB"/>
    <w:multiLevelType w:val="hybridMultilevel"/>
    <w:tmpl w:val="1CDEC0A2"/>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6">
    <w:nsid w:val="6E050802"/>
    <w:multiLevelType w:val="hybridMultilevel"/>
    <w:tmpl w:val="6F1E5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E2F60E6"/>
    <w:multiLevelType w:val="multilevel"/>
    <w:tmpl w:val="4F689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6A15C7A"/>
    <w:multiLevelType w:val="hybridMultilevel"/>
    <w:tmpl w:val="5F50F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98B2E16"/>
    <w:multiLevelType w:val="hybridMultilevel"/>
    <w:tmpl w:val="9B8CB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B250D33"/>
    <w:multiLevelType w:val="hybridMultilevel"/>
    <w:tmpl w:val="F514A904"/>
    <w:lvl w:ilvl="0" w:tplc="752813C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8"/>
  </w:num>
  <w:num w:numId="3">
    <w:abstractNumId w:val="35"/>
  </w:num>
  <w:num w:numId="4">
    <w:abstractNumId w:val="13"/>
  </w:num>
  <w:num w:numId="5">
    <w:abstractNumId w:val="3"/>
  </w:num>
  <w:num w:numId="6">
    <w:abstractNumId w:val="37"/>
    <w:lvlOverride w:ilvl="0">
      <w:startOverride w:val="1"/>
    </w:lvlOverride>
  </w:num>
  <w:num w:numId="7">
    <w:abstractNumId w:val="37"/>
    <w:lvlOverride w:ilvl="0">
      <w:startOverride w:val="2"/>
    </w:lvlOverride>
  </w:num>
  <w:num w:numId="8">
    <w:abstractNumId w:val="37"/>
    <w:lvlOverride w:ilvl="0">
      <w:startOverride w:val="3"/>
    </w:lvlOverride>
  </w:num>
  <w:num w:numId="9">
    <w:abstractNumId w:val="8"/>
  </w:num>
  <w:num w:numId="10">
    <w:abstractNumId w:val="16"/>
  </w:num>
  <w:num w:numId="11">
    <w:abstractNumId w:val="34"/>
  </w:num>
  <w:num w:numId="12">
    <w:abstractNumId w:val="12"/>
  </w:num>
  <w:num w:numId="13">
    <w:abstractNumId w:val="21"/>
  </w:num>
  <w:num w:numId="14">
    <w:abstractNumId w:val="2"/>
  </w:num>
  <w:num w:numId="15">
    <w:abstractNumId w:val="18"/>
  </w:num>
  <w:num w:numId="16">
    <w:abstractNumId w:val="10"/>
  </w:num>
  <w:num w:numId="17">
    <w:abstractNumId w:val="11"/>
  </w:num>
  <w:num w:numId="18">
    <w:abstractNumId w:val="23"/>
  </w:num>
  <w:num w:numId="19">
    <w:abstractNumId w:val="25"/>
  </w:num>
  <w:num w:numId="20">
    <w:abstractNumId w:val="39"/>
  </w:num>
  <w:num w:numId="21">
    <w:abstractNumId w:val="5"/>
  </w:num>
  <w:num w:numId="22">
    <w:abstractNumId w:val="0"/>
  </w:num>
  <w:num w:numId="23">
    <w:abstractNumId w:val="33"/>
  </w:num>
  <w:num w:numId="24">
    <w:abstractNumId w:val="4"/>
  </w:num>
  <w:num w:numId="25">
    <w:abstractNumId w:val="1"/>
  </w:num>
  <w:num w:numId="26">
    <w:abstractNumId w:val="15"/>
  </w:num>
  <w:num w:numId="27">
    <w:abstractNumId w:val="26"/>
  </w:num>
  <w:num w:numId="28">
    <w:abstractNumId w:val="36"/>
  </w:num>
  <w:num w:numId="29">
    <w:abstractNumId w:val="31"/>
  </w:num>
  <w:num w:numId="30">
    <w:abstractNumId w:val="38"/>
  </w:num>
  <w:num w:numId="31">
    <w:abstractNumId w:val="9"/>
  </w:num>
  <w:num w:numId="32">
    <w:abstractNumId w:val="19"/>
  </w:num>
  <w:num w:numId="33">
    <w:abstractNumId w:val="24"/>
  </w:num>
  <w:num w:numId="34">
    <w:abstractNumId w:val="14"/>
  </w:num>
  <w:num w:numId="35">
    <w:abstractNumId w:val="29"/>
    <w:lvlOverride w:ilvl="0">
      <w:startOverride w:val="3"/>
    </w:lvlOverride>
  </w:num>
  <w:num w:numId="36">
    <w:abstractNumId w:val="29"/>
    <w:lvlOverride w:ilvl="0">
      <w:startOverride w:val="4"/>
    </w:lvlOverride>
  </w:num>
  <w:num w:numId="37">
    <w:abstractNumId w:val="27"/>
    <w:lvlOverride w:ilvl="0">
      <w:startOverride w:val="1"/>
    </w:lvlOverride>
  </w:num>
  <w:num w:numId="38">
    <w:abstractNumId w:val="27"/>
    <w:lvlOverride w:ilvl="0">
      <w:startOverride w:val="2"/>
    </w:lvlOverride>
  </w:num>
  <w:num w:numId="39">
    <w:abstractNumId w:val="32"/>
  </w:num>
  <w:num w:numId="40">
    <w:abstractNumId w:val="29"/>
    <w:lvlOverride w:ilvl="0">
      <w:startOverride w:val="1"/>
    </w:lvlOverride>
  </w:num>
  <w:num w:numId="41">
    <w:abstractNumId w:val="40"/>
  </w:num>
  <w:num w:numId="42">
    <w:abstractNumId w:val="29"/>
    <w:lvlOverride w:ilvl="0">
      <w:startOverride w:val="2"/>
    </w:lvlOverride>
  </w:num>
  <w:num w:numId="43">
    <w:abstractNumId w:val="17"/>
  </w:num>
  <w:num w:numId="44">
    <w:abstractNumId w:val="20"/>
  </w:num>
  <w:num w:numId="45">
    <w:abstractNumId w:val="22"/>
  </w:num>
  <w:num w:numId="46">
    <w:abstractNumId w:val="30"/>
  </w:num>
  <w:num w:numId="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03D"/>
    <w:rsid w:val="0000194C"/>
    <w:rsid w:val="000109D0"/>
    <w:rsid w:val="0001579B"/>
    <w:rsid w:val="0002303D"/>
    <w:rsid w:val="00024AF4"/>
    <w:rsid w:val="0003094A"/>
    <w:rsid w:val="000379DA"/>
    <w:rsid w:val="00064851"/>
    <w:rsid w:val="00072AD3"/>
    <w:rsid w:val="000A0D57"/>
    <w:rsid w:val="000F2BBC"/>
    <w:rsid w:val="000F5D58"/>
    <w:rsid w:val="001044FC"/>
    <w:rsid w:val="0012358A"/>
    <w:rsid w:val="001262F1"/>
    <w:rsid w:val="001406F8"/>
    <w:rsid w:val="00176E76"/>
    <w:rsid w:val="001855E8"/>
    <w:rsid w:val="001948E5"/>
    <w:rsid w:val="001C11E2"/>
    <w:rsid w:val="001D0907"/>
    <w:rsid w:val="001F529D"/>
    <w:rsid w:val="00201A10"/>
    <w:rsid w:val="00202873"/>
    <w:rsid w:val="00224FCD"/>
    <w:rsid w:val="0023239B"/>
    <w:rsid w:val="00270886"/>
    <w:rsid w:val="002A11A9"/>
    <w:rsid w:val="002B05D7"/>
    <w:rsid w:val="002C52A1"/>
    <w:rsid w:val="002C7FEB"/>
    <w:rsid w:val="002F068C"/>
    <w:rsid w:val="002F2D00"/>
    <w:rsid w:val="002F58FF"/>
    <w:rsid w:val="003411FB"/>
    <w:rsid w:val="00351345"/>
    <w:rsid w:val="00372BB8"/>
    <w:rsid w:val="00374A63"/>
    <w:rsid w:val="003762C6"/>
    <w:rsid w:val="00387E72"/>
    <w:rsid w:val="003A01D0"/>
    <w:rsid w:val="003B2009"/>
    <w:rsid w:val="003B2C82"/>
    <w:rsid w:val="003C0E26"/>
    <w:rsid w:val="003C4E2F"/>
    <w:rsid w:val="003D1C5A"/>
    <w:rsid w:val="003D27BA"/>
    <w:rsid w:val="003D5930"/>
    <w:rsid w:val="003F6E3C"/>
    <w:rsid w:val="00427B2C"/>
    <w:rsid w:val="00432558"/>
    <w:rsid w:val="00434714"/>
    <w:rsid w:val="00435E14"/>
    <w:rsid w:val="004745EC"/>
    <w:rsid w:val="004953E7"/>
    <w:rsid w:val="004A5D56"/>
    <w:rsid w:val="004B2111"/>
    <w:rsid w:val="004F5236"/>
    <w:rsid w:val="00513DB8"/>
    <w:rsid w:val="0051758F"/>
    <w:rsid w:val="00523EAE"/>
    <w:rsid w:val="00531D91"/>
    <w:rsid w:val="00535836"/>
    <w:rsid w:val="0054288F"/>
    <w:rsid w:val="0054434F"/>
    <w:rsid w:val="0056274E"/>
    <w:rsid w:val="005638ED"/>
    <w:rsid w:val="00566C98"/>
    <w:rsid w:val="00574E46"/>
    <w:rsid w:val="00582C9D"/>
    <w:rsid w:val="005B29F9"/>
    <w:rsid w:val="005B2E4C"/>
    <w:rsid w:val="005B3F5E"/>
    <w:rsid w:val="005C1340"/>
    <w:rsid w:val="005C2CA9"/>
    <w:rsid w:val="005C7052"/>
    <w:rsid w:val="005C7C39"/>
    <w:rsid w:val="005D269D"/>
    <w:rsid w:val="005E1E38"/>
    <w:rsid w:val="00613E84"/>
    <w:rsid w:val="0061472A"/>
    <w:rsid w:val="006168D4"/>
    <w:rsid w:val="00620D0B"/>
    <w:rsid w:val="00630702"/>
    <w:rsid w:val="00642015"/>
    <w:rsid w:val="006513B8"/>
    <w:rsid w:val="006825C9"/>
    <w:rsid w:val="006A17D0"/>
    <w:rsid w:val="006A2696"/>
    <w:rsid w:val="006A5218"/>
    <w:rsid w:val="006B2EFC"/>
    <w:rsid w:val="006C5EBD"/>
    <w:rsid w:val="00715232"/>
    <w:rsid w:val="00736B81"/>
    <w:rsid w:val="007C1F59"/>
    <w:rsid w:val="007C6D38"/>
    <w:rsid w:val="007D2B57"/>
    <w:rsid w:val="007D410C"/>
    <w:rsid w:val="007D4E58"/>
    <w:rsid w:val="007D568D"/>
    <w:rsid w:val="007E34BD"/>
    <w:rsid w:val="007E7001"/>
    <w:rsid w:val="00805509"/>
    <w:rsid w:val="00813288"/>
    <w:rsid w:val="00815383"/>
    <w:rsid w:val="00867478"/>
    <w:rsid w:val="00875937"/>
    <w:rsid w:val="00877F2A"/>
    <w:rsid w:val="008822ED"/>
    <w:rsid w:val="008936FB"/>
    <w:rsid w:val="008A23D5"/>
    <w:rsid w:val="008A52BD"/>
    <w:rsid w:val="008B7997"/>
    <w:rsid w:val="008C0511"/>
    <w:rsid w:val="008C7A07"/>
    <w:rsid w:val="0090537E"/>
    <w:rsid w:val="0091167D"/>
    <w:rsid w:val="00927642"/>
    <w:rsid w:val="00937320"/>
    <w:rsid w:val="00942098"/>
    <w:rsid w:val="009461C1"/>
    <w:rsid w:val="00954F31"/>
    <w:rsid w:val="00957E2D"/>
    <w:rsid w:val="00963749"/>
    <w:rsid w:val="009652BD"/>
    <w:rsid w:val="0097072A"/>
    <w:rsid w:val="00980256"/>
    <w:rsid w:val="009B343E"/>
    <w:rsid w:val="009D004F"/>
    <w:rsid w:val="009D3C78"/>
    <w:rsid w:val="009D5749"/>
    <w:rsid w:val="009E4A87"/>
    <w:rsid w:val="009F555B"/>
    <w:rsid w:val="00A10E95"/>
    <w:rsid w:val="00A4480A"/>
    <w:rsid w:val="00A62AA2"/>
    <w:rsid w:val="00A932EE"/>
    <w:rsid w:val="00A966EE"/>
    <w:rsid w:val="00AB7CA9"/>
    <w:rsid w:val="00AC7C35"/>
    <w:rsid w:val="00AD32E6"/>
    <w:rsid w:val="00AF6700"/>
    <w:rsid w:val="00B03B73"/>
    <w:rsid w:val="00B2292F"/>
    <w:rsid w:val="00B40441"/>
    <w:rsid w:val="00B43E5E"/>
    <w:rsid w:val="00B52090"/>
    <w:rsid w:val="00B651EB"/>
    <w:rsid w:val="00B7199A"/>
    <w:rsid w:val="00B96601"/>
    <w:rsid w:val="00BA1BE9"/>
    <w:rsid w:val="00BD0A70"/>
    <w:rsid w:val="00BF02E9"/>
    <w:rsid w:val="00BF09E4"/>
    <w:rsid w:val="00BF3B1E"/>
    <w:rsid w:val="00C00E7D"/>
    <w:rsid w:val="00C02FF9"/>
    <w:rsid w:val="00C14876"/>
    <w:rsid w:val="00C16B33"/>
    <w:rsid w:val="00C42F46"/>
    <w:rsid w:val="00C63D72"/>
    <w:rsid w:val="00C77679"/>
    <w:rsid w:val="00C80771"/>
    <w:rsid w:val="00C80C38"/>
    <w:rsid w:val="00C87052"/>
    <w:rsid w:val="00CB41A7"/>
    <w:rsid w:val="00CD780B"/>
    <w:rsid w:val="00D00BE8"/>
    <w:rsid w:val="00D04C49"/>
    <w:rsid w:val="00D14CC6"/>
    <w:rsid w:val="00D16124"/>
    <w:rsid w:val="00D4109A"/>
    <w:rsid w:val="00D41657"/>
    <w:rsid w:val="00D70010"/>
    <w:rsid w:val="00D7240B"/>
    <w:rsid w:val="00D77CD5"/>
    <w:rsid w:val="00D8694D"/>
    <w:rsid w:val="00D875A2"/>
    <w:rsid w:val="00D9082B"/>
    <w:rsid w:val="00D92AFE"/>
    <w:rsid w:val="00DA2C96"/>
    <w:rsid w:val="00DA3234"/>
    <w:rsid w:val="00DA46B9"/>
    <w:rsid w:val="00DB2705"/>
    <w:rsid w:val="00DD06DA"/>
    <w:rsid w:val="00DD509C"/>
    <w:rsid w:val="00DE1712"/>
    <w:rsid w:val="00DE29FB"/>
    <w:rsid w:val="00DE6C8A"/>
    <w:rsid w:val="00E04CD2"/>
    <w:rsid w:val="00E07D16"/>
    <w:rsid w:val="00E175AD"/>
    <w:rsid w:val="00E2243A"/>
    <w:rsid w:val="00E22E73"/>
    <w:rsid w:val="00E326DF"/>
    <w:rsid w:val="00E42648"/>
    <w:rsid w:val="00E42783"/>
    <w:rsid w:val="00E46076"/>
    <w:rsid w:val="00E5129E"/>
    <w:rsid w:val="00E55538"/>
    <w:rsid w:val="00E8505C"/>
    <w:rsid w:val="00E855DE"/>
    <w:rsid w:val="00EB3C93"/>
    <w:rsid w:val="00ED61E1"/>
    <w:rsid w:val="00EE290F"/>
    <w:rsid w:val="00EE6381"/>
    <w:rsid w:val="00EE75E1"/>
    <w:rsid w:val="00EF6BC6"/>
    <w:rsid w:val="00F06EF4"/>
    <w:rsid w:val="00F078AD"/>
    <w:rsid w:val="00F37912"/>
    <w:rsid w:val="00F47CF8"/>
    <w:rsid w:val="00F5666A"/>
    <w:rsid w:val="00F62730"/>
    <w:rsid w:val="00F635E6"/>
    <w:rsid w:val="00F72C55"/>
    <w:rsid w:val="00F83F88"/>
    <w:rsid w:val="00F90287"/>
    <w:rsid w:val="00F97F75"/>
    <w:rsid w:val="00FA5304"/>
    <w:rsid w:val="00FA772A"/>
    <w:rsid w:val="00FB03CA"/>
    <w:rsid w:val="00FC40FC"/>
    <w:rsid w:val="00FC6F86"/>
    <w:rsid w:val="00FF487C"/>
    <w:rsid w:val="00FF50C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4A63"/>
    <w:pPr>
      <w:ind w:left="720"/>
      <w:contextualSpacing/>
    </w:pPr>
  </w:style>
  <w:style w:type="paragraph" w:customStyle="1" w:styleId="a4">
    <w:basedOn w:val="a"/>
    <w:next w:val="NormalWeb"/>
    <w:uiPriority w:val="99"/>
    <w:unhideWhenUsed/>
    <w:rsid w:val="00DB2705"/>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a"/>
    <w:uiPriority w:val="99"/>
    <w:semiHidden/>
    <w:unhideWhenUsed/>
    <w:rsid w:val="00715232"/>
    <w:rPr>
      <w:rFonts w:ascii="Times New Roman" w:hAnsi="Times New Roman" w:cs="Times New Roman"/>
      <w:sz w:val="24"/>
      <w:szCs w:val="24"/>
    </w:rPr>
  </w:style>
  <w:style w:type="paragraph" w:styleId="a5">
    <w:name w:val="footnote text"/>
    <w:basedOn w:val="a"/>
    <w:link w:val="a6"/>
    <w:uiPriority w:val="99"/>
    <w:semiHidden/>
    <w:unhideWhenUsed/>
    <w:rsid w:val="00C87052"/>
    <w:pPr>
      <w:spacing w:after="0" w:line="240" w:lineRule="auto"/>
    </w:pPr>
    <w:rPr>
      <w:rFonts w:ascii="Calibri" w:eastAsia="Calibri" w:hAnsi="Calibri" w:cs="Arial"/>
      <w:sz w:val="20"/>
      <w:szCs w:val="20"/>
    </w:rPr>
  </w:style>
  <w:style w:type="character" w:customStyle="1" w:styleId="a6">
    <w:name w:val="טקסט הערת שוליים תו"/>
    <w:basedOn w:val="a0"/>
    <w:link w:val="a5"/>
    <w:uiPriority w:val="99"/>
    <w:semiHidden/>
    <w:rsid w:val="00C87052"/>
    <w:rPr>
      <w:rFonts w:ascii="Calibri" w:eastAsia="Calibri" w:hAnsi="Calibri" w:cs="Arial"/>
      <w:sz w:val="20"/>
      <w:szCs w:val="20"/>
    </w:rPr>
  </w:style>
  <w:style w:type="character" w:styleId="a7">
    <w:name w:val="footnote reference"/>
    <w:uiPriority w:val="99"/>
    <w:semiHidden/>
    <w:unhideWhenUsed/>
    <w:rsid w:val="00C87052"/>
    <w:rPr>
      <w:vertAlign w:val="superscript"/>
    </w:rPr>
  </w:style>
  <w:style w:type="paragraph" w:customStyle="1" w:styleId="a8">
    <w:basedOn w:val="a"/>
    <w:next w:val="NormalWeb"/>
    <w:uiPriority w:val="99"/>
    <w:unhideWhenUsed/>
    <w:rsid w:val="00E46076"/>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9">
    <w:basedOn w:val="a"/>
    <w:next w:val="NormalWeb"/>
    <w:uiPriority w:val="99"/>
    <w:unhideWhenUsed/>
    <w:rsid w:val="00CD780B"/>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a">
    <w:basedOn w:val="a"/>
    <w:next w:val="NormalWeb"/>
    <w:uiPriority w:val="99"/>
    <w:unhideWhenUsed/>
    <w:rsid w:val="00A4480A"/>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
    <w:basedOn w:val="a"/>
    <w:next w:val="NormalWeb"/>
    <w:uiPriority w:val="99"/>
    <w:unhideWhenUsed/>
    <w:rsid w:val="002C7FEB"/>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Garamond">
    <w:name w:val="ללא מרווח1 + Garamond"/>
    <w:basedOn w:val="a"/>
    <w:rsid w:val="00DE1712"/>
    <w:pPr>
      <w:suppressAutoHyphens/>
      <w:spacing w:after="0" w:line="240" w:lineRule="auto"/>
    </w:pPr>
    <w:rPr>
      <w:rFonts w:ascii="Garamond" w:eastAsia="Times New Roman" w:hAnsi="Garamond" w:cs="Calibri"/>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4A63"/>
    <w:pPr>
      <w:ind w:left="720"/>
      <w:contextualSpacing/>
    </w:pPr>
  </w:style>
  <w:style w:type="paragraph" w:customStyle="1" w:styleId="a4">
    <w:basedOn w:val="a"/>
    <w:next w:val="NormalWeb"/>
    <w:uiPriority w:val="99"/>
    <w:unhideWhenUsed/>
    <w:rsid w:val="00DB2705"/>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a"/>
    <w:uiPriority w:val="99"/>
    <w:semiHidden/>
    <w:unhideWhenUsed/>
    <w:rsid w:val="00715232"/>
    <w:rPr>
      <w:rFonts w:ascii="Times New Roman" w:hAnsi="Times New Roman" w:cs="Times New Roman"/>
      <w:sz w:val="24"/>
      <w:szCs w:val="24"/>
    </w:rPr>
  </w:style>
  <w:style w:type="paragraph" w:styleId="a5">
    <w:name w:val="footnote text"/>
    <w:basedOn w:val="a"/>
    <w:link w:val="a6"/>
    <w:uiPriority w:val="99"/>
    <w:semiHidden/>
    <w:unhideWhenUsed/>
    <w:rsid w:val="00C87052"/>
    <w:pPr>
      <w:spacing w:after="0" w:line="240" w:lineRule="auto"/>
    </w:pPr>
    <w:rPr>
      <w:rFonts w:ascii="Calibri" w:eastAsia="Calibri" w:hAnsi="Calibri" w:cs="Arial"/>
      <w:sz w:val="20"/>
      <w:szCs w:val="20"/>
    </w:rPr>
  </w:style>
  <w:style w:type="character" w:customStyle="1" w:styleId="a6">
    <w:name w:val="טקסט הערת שוליים תו"/>
    <w:basedOn w:val="a0"/>
    <w:link w:val="a5"/>
    <w:uiPriority w:val="99"/>
    <w:semiHidden/>
    <w:rsid w:val="00C87052"/>
    <w:rPr>
      <w:rFonts w:ascii="Calibri" w:eastAsia="Calibri" w:hAnsi="Calibri" w:cs="Arial"/>
      <w:sz w:val="20"/>
      <w:szCs w:val="20"/>
    </w:rPr>
  </w:style>
  <w:style w:type="character" w:styleId="a7">
    <w:name w:val="footnote reference"/>
    <w:uiPriority w:val="99"/>
    <w:semiHidden/>
    <w:unhideWhenUsed/>
    <w:rsid w:val="00C87052"/>
    <w:rPr>
      <w:vertAlign w:val="superscript"/>
    </w:rPr>
  </w:style>
  <w:style w:type="paragraph" w:customStyle="1" w:styleId="a8">
    <w:basedOn w:val="a"/>
    <w:next w:val="NormalWeb"/>
    <w:uiPriority w:val="99"/>
    <w:unhideWhenUsed/>
    <w:rsid w:val="00E46076"/>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9">
    <w:basedOn w:val="a"/>
    <w:next w:val="NormalWeb"/>
    <w:uiPriority w:val="99"/>
    <w:unhideWhenUsed/>
    <w:rsid w:val="00CD780B"/>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a">
    <w:basedOn w:val="a"/>
    <w:next w:val="NormalWeb"/>
    <w:uiPriority w:val="99"/>
    <w:unhideWhenUsed/>
    <w:rsid w:val="00A4480A"/>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
    <w:basedOn w:val="a"/>
    <w:next w:val="NormalWeb"/>
    <w:uiPriority w:val="99"/>
    <w:unhideWhenUsed/>
    <w:rsid w:val="002C7FEB"/>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Garamond">
    <w:name w:val="ללא מרווח1 + Garamond"/>
    <w:basedOn w:val="a"/>
    <w:rsid w:val="00DE1712"/>
    <w:pPr>
      <w:suppressAutoHyphens/>
      <w:spacing w:after="0" w:line="240" w:lineRule="auto"/>
    </w:pPr>
    <w:rPr>
      <w:rFonts w:ascii="Garamond" w:eastAsia="Times New Roman" w:hAnsi="Garamond" w:cs="Calibri"/>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1319</TotalTime>
  <Pages>1</Pages>
  <Words>13353</Words>
  <Characters>66765</Characters>
  <Application>Microsoft Office Word</Application>
  <DocSecurity>0</DocSecurity>
  <Lines>556</Lines>
  <Paragraphs>159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79959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Win7</cp:lastModifiedBy>
  <cp:revision>142</cp:revision>
  <dcterms:created xsi:type="dcterms:W3CDTF">2012-03-14T13:58:00Z</dcterms:created>
  <dcterms:modified xsi:type="dcterms:W3CDTF">2012-06-24T10:19:00Z</dcterms:modified>
</cp:coreProperties>
</file>