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2C6" w:rsidRPr="009425DC" w:rsidRDefault="009425DC">
      <w:pPr>
        <w:rPr>
          <w:rFonts w:cs="David"/>
          <w:sz w:val="20"/>
          <w:szCs w:val="20"/>
          <w:u w:val="single"/>
          <w:rtl/>
        </w:rPr>
      </w:pPr>
      <w:r>
        <w:rPr>
          <w:rFonts w:cs="David" w:hint="cs"/>
          <w:sz w:val="20"/>
          <w:szCs w:val="20"/>
          <w:u w:val="single"/>
          <w:rtl/>
        </w:rPr>
        <w:t>סיכום לקראת המבחן החולני בחו</w:t>
      </w:r>
      <w:r w:rsidR="005C52D5" w:rsidRPr="009425DC">
        <w:rPr>
          <w:rFonts w:cs="David" w:hint="cs"/>
          <w:sz w:val="20"/>
          <w:szCs w:val="20"/>
          <w:u w:val="single"/>
          <w:rtl/>
        </w:rPr>
        <w:t>קתי:</w:t>
      </w:r>
    </w:p>
    <w:p w:rsidR="005C52D5" w:rsidRPr="009425DC" w:rsidRDefault="005C52D5">
      <w:pPr>
        <w:rPr>
          <w:rFonts w:cs="David"/>
          <w:sz w:val="20"/>
          <w:szCs w:val="20"/>
          <w:rtl/>
        </w:rPr>
      </w:pPr>
      <w:r w:rsidRPr="009425DC">
        <w:rPr>
          <w:rFonts w:cs="David" w:hint="cs"/>
          <w:sz w:val="20"/>
          <w:szCs w:val="20"/>
          <w:u w:val="single"/>
          <w:rtl/>
        </w:rPr>
        <w:t>פ</w:t>
      </w:r>
      <w:r w:rsidR="00B87C94" w:rsidRPr="009425DC">
        <w:rPr>
          <w:rFonts w:cs="David" w:hint="cs"/>
          <w:sz w:val="20"/>
          <w:szCs w:val="20"/>
          <w:u w:val="single"/>
          <w:rtl/>
        </w:rPr>
        <w:t>י</w:t>
      </w:r>
      <w:r w:rsidRPr="009425DC">
        <w:rPr>
          <w:rFonts w:cs="David" w:hint="cs"/>
          <w:sz w:val="20"/>
          <w:szCs w:val="20"/>
          <w:u w:val="single"/>
          <w:rtl/>
        </w:rPr>
        <w:t>רמידת הנורמות</w:t>
      </w:r>
      <w:r w:rsidRPr="009425DC">
        <w:rPr>
          <w:rFonts w:cs="David" w:hint="cs"/>
          <w:sz w:val="20"/>
          <w:szCs w:val="20"/>
          <w:rtl/>
        </w:rPr>
        <w:t>: נורמה בסיסית-הכרזת העצמאות=חוקי יסוד, חוקים, נורמות שלטוניות כלליות, נורמות שלטו</w:t>
      </w:r>
      <w:r w:rsidR="00045134" w:rsidRPr="009425DC">
        <w:rPr>
          <w:rFonts w:cs="David" w:hint="cs"/>
          <w:sz w:val="20"/>
          <w:szCs w:val="20"/>
          <w:rtl/>
        </w:rPr>
        <w:t>ניות אי</w:t>
      </w:r>
      <w:r w:rsidRPr="009425DC">
        <w:rPr>
          <w:rFonts w:cs="David" w:hint="cs"/>
          <w:sz w:val="20"/>
          <w:szCs w:val="20"/>
          <w:rtl/>
        </w:rPr>
        <w:t>נדיו</w:t>
      </w:r>
      <w:r w:rsidR="00045134" w:rsidRPr="009425DC">
        <w:rPr>
          <w:rFonts w:cs="David" w:hint="cs"/>
          <w:sz w:val="20"/>
          <w:szCs w:val="20"/>
          <w:rtl/>
        </w:rPr>
        <w:t>ו</w:t>
      </w:r>
      <w:r w:rsidRPr="009425DC">
        <w:rPr>
          <w:rFonts w:cs="David" w:hint="cs"/>
          <w:sz w:val="20"/>
          <w:szCs w:val="20"/>
          <w:rtl/>
        </w:rPr>
        <w:t>ידואליות ונורמות מהמשפט הפרטי.</w:t>
      </w:r>
    </w:p>
    <w:p w:rsidR="005C52D5" w:rsidRPr="009425DC" w:rsidRDefault="005C52D5">
      <w:pPr>
        <w:rPr>
          <w:rFonts w:cs="David"/>
          <w:sz w:val="20"/>
          <w:szCs w:val="20"/>
          <w:rtl/>
        </w:rPr>
      </w:pPr>
      <w:r w:rsidRPr="009425DC">
        <w:rPr>
          <w:rFonts w:cs="David" w:hint="cs"/>
          <w:sz w:val="20"/>
          <w:szCs w:val="20"/>
          <w:u w:val="single"/>
          <w:rtl/>
        </w:rPr>
        <w:t>פ</w:t>
      </w:r>
      <w:r w:rsidR="00B87C94" w:rsidRPr="009425DC">
        <w:rPr>
          <w:rFonts w:cs="David" w:hint="cs"/>
          <w:sz w:val="20"/>
          <w:szCs w:val="20"/>
          <w:u w:val="single"/>
          <w:rtl/>
        </w:rPr>
        <w:t>י</w:t>
      </w:r>
      <w:r w:rsidRPr="009425DC">
        <w:rPr>
          <w:rFonts w:cs="David" w:hint="cs"/>
          <w:sz w:val="20"/>
          <w:szCs w:val="20"/>
          <w:u w:val="single"/>
          <w:rtl/>
        </w:rPr>
        <w:t>רמידת המוסדות</w:t>
      </w:r>
      <w:r w:rsidRPr="009425DC">
        <w:rPr>
          <w:rFonts w:cs="David" w:hint="cs"/>
          <w:sz w:val="20"/>
          <w:szCs w:val="20"/>
          <w:rtl/>
        </w:rPr>
        <w:t>: הריבון, מועצת העם, אסיפה מכוננת, רשות שופטת מחוקקת מבצעת, רשויות הממשלה ושרים, פקידים(עובדי ציבור), אזרחים.</w:t>
      </w:r>
    </w:p>
    <w:p w:rsidR="005C52D5" w:rsidRPr="009425DC" w:rsidRDefault="005C52D5">
      <w:pPr>
        <w:rPr>
          <w:rFonts w:cs="David"/>
          <w:sz w:val="20"/>
          <w:szCs w:val="20"/>
          <w:rtl/>
        </w:rPr>
      </w:pPr>
      <w:r w:rsidRPr="009425DC">
        <w:rPr>
          <w:rFonts w:cs="David" w:hint="cs"/>
          <w:sz w:val="20"/>
          <w:szCs w:val="20"/>
          <w:rtl/>
        </w:rPr>
        <w:t>כל נורמה שואבת כוחה מנורמה גבוהה ממנה. הגבוהה היא הגוברת כשיש סתירה. אם יש סתירה לנורמה מאותו מעמד הספציפית לוקחת. אם שניהן ספציפיות באותו מידה אז הנורמה שנחקקה אחרונה לוקחת.</w:t>
      </w:r>
    </w:p>
    <w:p w:rsidR="005C52D5" w:rsidRPr="009425DC" w:rsidRDefault="005C52D5">
      <w:pPr>
        <w:rPr>
          <w:rFonts w:cs="David"/>
          <w:sz w:val="20"/>
          <w:szCs w:val="20"/>
          <w:rtl/>
        </w:rPr>
      </w:pPr>
      <w:r w:rsidRPr="009425DC">
        <w:rPr>
          <w:rFonts w:cs="David" w:hint="cs"/>
          <w:sz w:val="20"/>
          <w:szCs w:val="20"/>
          <w:rtl/>
        </w:rPr>
        <w:t>פס"ד ברגמן-חוק רגיל מול חוק יסוד, חוק יסוד לוקח.</w:t>
      </w:r>
    </w:p>
    <w:p w:rsidR="00045134" w:rsidRPr="009425DC" w:rsidRDefault="005C52D5">
      <w:pPr>
        <w:rPr>
          <w:rFonts w:cs="David"/>
          <w:sz w:val="20"/>
          <w:szCs w:val="20"/>
          <w:rtl/>
        </w:rPr>
      </w:pPr>
      <w:r w:rsidRPr="009425DC">
        <w:rPr>
          <w:rFonts w:cs="David" w:hint="cs"/>
          <w:sz w:val="20"/>
          <w:szCs w:val="20"/>
          <w:rtl/>
        </w:rPr>
        <w:t xml:space="preserve">נקבע </w:t>
      </w:r>
      <w:r w:rsidRPr="009425DC">
        <w:rPr>
          <w:rFonts w:cs="David" w:hint="cs"/>
          <w:sz w:val="20"/>
          <w:szCs w:val="20"/>
          <w:u w:val="single"/>
          <w:rtl/>
        </w:rPr>
        <w:t>בהכרזת העצמאות</w:t>
      </w:r>
      <w:r w:rsidRPr="009425DC">
        <w:rPr>
          <w:rFonts w:cs="David" w:hint="cs"/>
          <w:sz w:val="20"/>
          <w:szCs w:val="20"/>
          <w:rtl/>
        </w:rPr>
        <w:t xml:space="preserve"> שתכתב חוקה ע"י האסיפה המכוננת. המתנגדים </w:t>
      </w:r>
      <w:r w:rsidR="00045134" w:rsidRPr="009425DC">
        <w:rPr>
          <w:rFonts w:cs="David"/>
          <w:sz w:val="20"/>
          <w:szCs w:val="20"/>
          <w:rtl/>
        </w:rPr>
        <w:t>–</w:t>
      </w:r>
    </w:p>
    <w:p w:rsidR="00045134" w:rsidRPr="009425DC" w:rsidRDefault="00045134">
      <w:pPr>
        <w:rPr>
          <w:rFonts w:cs="David"/>
          <w:sz w:val="20"/>
          <w:szCs w:val="20"/>
          <w:rtl/>
        </w:rPr>
      </w:pPr>
      <w:r w:rsidRPr="009425DC">
        <w:rPr>
          <w:rFonts w:cs="David" w:hint="cs"/>
          <w:sz w:val="20"/>
          <w:szCs w:val="20"/>
          <w:rtl/>
        </w:rPr>
        <w:t>1.</w:t>
      </w:r>
      <w:r w:rsidR="005C52D5" w:rsidRPr="009425DC">
        <w:rPr>
          <w:rFonts w:cs="David" w:hint="cs"/>
          <w:sz w:val="20"/>
          <w:szCs w:val="20"/>
          <w:rtl/>
        </w:rPr>
        <w:t>לחוקה אמרו שבדיוק תכף תהיה על</w:t>
      </w:r>
      <w:r w:rsidR="00AE1B5D">
        <w:rPr>
          <w:rFonts w:cs="David" w:hint="cs"/>
          <w:sz w:val="20"/>
          <w:szCs w:val="20"/>
          <w:rtl/>
        </w:rPr>
        <w:t>י</w:t>
      </w:r>
      <w:r w:rsidR="005C52D5" w:rsidRPr="009425DC">
        <w:rPr>
          <w:rFonts w:cs="David" w:hint="cs"/>
          <w:sz w:val="20"/>
          <w:szCs w:val="20"/>
          <w:rtl/>
        </w:rPr>
        <w:t xml:space="preserve">יה וצריך לחוקק כשכולם יהיו פה. </w:t>
      </w:r>
    </w:p>
    <w:p w:rsidR="00045134" w:rsidRPr="009425DC" w:rsidRDefault="00045134">
      <w:pPr>
        <w:rPr>
          <w:rFonts w:cs="David"/>
          <w:sz w:val="20"/>
          <w:szCs w:val="20"/>
          <w:rtl/>
        </w:rPr>
      </w:pPr>
      <w:r w:rsidRPr="009425DC">
        <w:rPr>
          <w:rFonts w:cs="David" w:hint="cs"/>
          <w:sz w:val="20"/>
          <w:szCs w:val="20"/>
          <w:rtl/>
        </w:rPr>
        <w:t>2.</w:t>
      </w:r>
      <w:r w:rsidR="005C52D5" w:rsidRPr="009425DC">
        <w:rPr>
          <w:rFonts w:cs="David" w:hint="cs"/>
          <w:sz w:val="20"/>
          <w:szCs w:val="20"/>
          <w:rtl/>
        </w:rPr>
        <w:t xml:space="preserve">מפלגות דתיות רוצות שהחוקה תהיה הלכתית ויש שרוצים שתהיה חילונית. </w:t>
      </w:r>
    </w:p>
    <w:p w:rsidR="00045134" w:rsidRPr="009425DC" w:rsidRDefault="00045134">
      <w:pPr>
        <w:rPr>
          <w:rFonts w:cs="David"/>
          <w:sz w:val="20"/>
          <w:szCs w:val="20"/>
          <w:rtl/>
        </w:rPr>
      </w:pPr>
      <w:r w:rsidRPr="009425DC">
        <w:rPr>
          <w:rFonts w:cs="David" w:hint="cs"/>
          <w:sz w:val="20"/>
          <w:szCs w:val="20"/>
          <w:rtl/>
        </w:rPr>
        <w:t>3.</w:t>
      </w:r>
      <w:r w:rsidR="005C52D5" w:rsidRPr="009425DC">
        <w:rPr>
          <w:rFonts w:cs="David" w:hint="cs"/>
          <w:sz w:val="20"/>
          <w:szCs w:val="20"/>
          <w:rtl/>
        </w:rPr>
        <w:t>יש סכנה לרשויות השלטון כך שביהמ"ש ישתלט על הכ</w:t>
      </w:r>
      <w:r w:rsidRPr="009425DC">
        <w:rPr>
          <w:rFonts w:cs="David" w:hint="cs"/>
          <w:sz w:val="20"/>
          <w:szCs w:val="20"/>
          <w:rtl/>
        </w:rPr>
        <w:t>ול.</w:t>
      </w:r>
    </w:p>
    <w:p w:rsidR="002F6AD9" w:rsidRPr="009425DC" w:rsidRDefault="00045134">
      <w:pPr>
        <w:rPr>
          <w:rFonts w:cs="David"/>
          <w:sz w:val="20"/>
          <w:szCs w:val="20"/>
          <w:rtl/>
        </w:rPr>
      </w:pPr>
      <w:r w:rsidRPr="009425DC">
        <w:rPr>
          <w:rFonts w:cs="David" w:hint="cs"/>
          <w:sz w:val="20"/>
          <w:szCs w:val="20"/>
          <w:rtl/>
        </w:rPr>
        <w:t>4.</w:t>
      </w:r>
      <w:r w:rsidR="005C52D5" w:rsidRPr="009425DC">
        <w:rPr>
          <w:rFonts w:cs="David" w:hint="cs"/>
          <w:sz w:val="20"/>
          <w:szCs w:val="20"/>
          <w:rtl/>
        </w:rPr>
        <w:t xml:space="preserve">בנוסף לא היו חוקות באותה עת במדינות אחרות ואף בארה"ב נמצאה עמדה נוגדת לכך בפסקי דין. </w:t>
      </w:r>
    </w:p>
    <w:p w:rsidR="005C52D5" w:rsidRPr="009425DC" w:rsidRDefault="005C52D5">
      <w:pPr>
        <w:rPr>
          <w:rFonts w:cs="David"/>
          <w:sz w:val="20"/>
          <w:szCs w:val="20"/>
          <w:rtl/>
        </w:rPr>
      </w:pPr>
      <w:r w:rsidRPr="009425DC">
        <w:rPr>
          <w:rFonts w:cs="David" w:hint="cs"/>
          <w:sz w:val="20"/>
          <w:szCs w:val="20"/>
          <w:rtl/>
        </w:rPr>
        <w:t xml:space="preserve">אלו שהיו בעד כתיבת החוקה אמרו כי כך מצווה בהכרזת העצמאות. כפשרה הוחלט החלטת הררי בה נאמר כי החוקה תחוקק לפרקים כל פרק יהווה חוק ואז יבחנו בנפרד ויאוחדו בסוף יחד. גם לפני החלטת הררי היה </w:t>
      </w:r>
      <w:r w:rsidR="00D930BD" w:rsidRPr="009425DC">
        <w:rPr>
          <w:rFonts w:cs="David" w:hint="cs"/>
          <w:sz w:val="20"/>
          <w:szCs w:val="20"/>
          <w:rtl/>
        </w:rPr>
        <w:t>ל</w:t>
      </w:r>
      <w:r w:rsidRPr="009425DC">
        <w:rPr>
          <w:rFonts w:cs="David" w:hint="cs"/>
          <w:sz w:val="20"/>
          <w:szCs w:val="20"/>
          <w:rtl/>
        </w:rPr>
        <w:t>כנסת כוח של חיקוק חוק יסוד.</w:t>
      </w:r>
    </w:p>
    <w:p w:rsidR="005C52D5" w:rsidRPr="009425DC" w:rsidRDefault="005C52D5">
      <w:pPr>
        <w:rPr>
          <w:rFonts w:cs="David"/>
          <w:sz w:val="20"/>
          <w:szCs w:val="20"/>
          <w:rtl/>
        </w:rPr>
      </w:pPr>
      <w:r w:rsidRPr="009425DC">
        <w:rPr>
          <w:rFonts w:cs="David" w:hint="cs"/>
          <w:sz w:val="20"/>
          <w:szCs w:val="20"/>
          <w:rtl/>
        </w:rPr>
        <w:t>הכנסת הראשונה העבירה לשנייה סמכויותיה כמכוננת ומחוקקת(מועצת העם נתנה לה סמכות מכוננת כשפיזרה עצמה) ע"י חוק המעבר. חשין אמר בבנק מזרחי שלא הייתה לה סמכות להעביר סמכויותיה וברק אמר שמכוח זה שהכנסת מוסד רציף לא היה לה צורך לעשות זאת.</w:t>
      </w:r>
    </w:p>
    <w:p w:rsidR="00DB0B84" w:rsidRPr="009425DC" w:rsidRDefault="00DB0B84">
      <w:pPr>
        <w:rPr>
          <w:rFonts w:cs="David"/>
          <w:sz w:val="20"/>
          <w:szCs w:val="20"/>
          <w:u w:val="single"/>
          <w:rtl/>
        </w:rPr>
      </w:pPr>
      <w:r w:rsidRPr="009425DC">
        <w:rPr>
          <w:rFonts w:cs="David" w:hint="cs"/>
          <w:sz w:val="20"/>
          <w:szCs w:val="20"/>
          <w:rtl/>
        </w:rPr>
        <w:t xml:space="preserve">אנו רואים שחוקי יסוד אמורים להיות עליונים יותר-פסקת ההגבלה, ההתגברות, שמירת דינים, ס'33 </w:t>
      </w:r>
      <w:proofErr w:type="spellStart"/>
      <w:r w:rsidRPr="009425DC">
        <w:rPr>
          <w:rFonts w:cs="David" w:hint="cs"/>
          <w:sz w:val="20"/>
          <w:szCs w:val="20"/>
          <w:rtl/>
        </w:rPr>
        <w:t>לחו"י</w:t>
      </w:r>
      <w:proofErr w:type="spellEnd"/>
      <w:r w:rsidRPr="009425DC">
        <w:rPr>
          <w:rFonts w:cs="David" w:hint="cs"/>
          <w:sz w:val="20"/>
          <w:szCs w:val="20"/>
          <w:rtl/>
        </w:rPr>
        <w:t xml:space="preserve"> הממשלה. בבנק מזרחי אנו רואים </w:t>
      </w:r>
      <w:proofErr w:type="spellStart"/>
      <w:r w:rsidRPr="009425DC">
        <w:rPr>
          <w:rFonts w:cs="David" w:hint="cs"/>
          <w:sz w:val="20"/>
          <w:szCs w:val="20"/>
          <w:rtl/>
        </w:rPr>
        <w:t>שלחו"י</w:t>
      </w:r>
      <w:proofErr w:type="spellEnd"/>
      <w:r w:rsidRPr="009425DC">
        <w:rPr>
          <w:rFonts w:cs="David" w:hint="cs"/>
          <w:sz w:val="20"/>
          <w:szCs w:val="20"/>
          <w:rtl/>
        </w:rPr>
        <w:t xml:space="preserve"> מעמד עליון מ</w:t>
      </w:r>
      <w:r w:rsidR="002F6AD9" w:rsidRPr="009425DC">
        <w:rPr>
          <w:rFonts w:cs="David" w:hint="cs"/>
          <w:sz w:val="20"/>
          <w:szCs w:val="20"/>
          <w:rtl/>
        </w:rPr>
        <w:t>-</w:t>
      </w:r>
      <w:r w:rsidRPr="009425DC">
        <w:rPr>
          <w:rFonts w:cs="David" w:hint="cs"/>
          <w:sz w:val="20"/>
          <w:szCs w:val="20"/>
          <w:rtl/>
        </w:rPr>
        <w:t xml:space="preserve">לחוקים רגילים: אפשר </w:t>
      </w:r>
      <w:r w:rsidRPr="009425DC">
        <w:rPr>
          <w:rFonts w:cs="David" w:hint="cs"/>
          <w:sz w:val="20"/>
          <w:szCs w:val="20"/>
          <w:u w:val="single"/>
          <w:rtl/>
        </w:rPr>
        <w:t>לשנות</w:t>
      </w:r>
      <w:r w:rsidRPr="009425DC">
        <w:rPr>
          <w:rFonts w:cs="David" w:hint="cs"/>
          <w:sz w:val="20"/>
          <w:szCs w:val="20"/>
          <w:rtl/>
        </w:rPr>
        <w:t xml:space="preserve"> חוקי יסוד רק בעזרת חוקי יסוד(אלא אם כן רשום אחרת בחוק עצמו), אפשר </w:t>
      </w:r>
      <w:r w:rsidRPr="009425DC">
        <w:rPr>
          <w:rFonts w:cs="David" w:hint="cs"/>
          <w:sz w:val="20"/>
          <w:szCs w:val="20"/>
          <w:u w:val="single"/>
          <w:rtl/>
        </w:rPr>
        <w:t>לפגוע</w:t>
      </w:r>
      <w:r w:rsidRPr="009425DC">
        <w:rPr>
          <w:rFonts w:cs="David" w:hint="cs"/>
          <w:sz w:val="20"/>
          <w:szCs w:val="20"/>
          <w:rtl/>
        </w:rPr>
        <w:t xml:space="preserve"> בהם רק ע"י פסקת ההגבלה, אפשר לשנות חוק </w:t>
      </w:r>
      <w:r w:rsidRPr="009425DC">
        <w:rPr>
          <w:rFonts w:cs="David" w:hint="cs"/>
          <w:sz w:val="20"/>
          <w:szCs w:val="20"/>
          <w:u w:val="single"/>
          <w:rtl/>
        </w:rPr>
        <w:t>במפורש ובמשתמע.</w:t>
      </w:r>
    </w:p>
    <w:p w:rsidR="005C52D5" w:rsidRPr="009425DC" w:rsidRDefault="00DB0B84">
      <w:pPr>
        <w:rPr>
          <w:rFonts w:cs="David"/>
          <w:sz w:val="20"/>
          <w:szCs w:val="20"/>
          <w:rtl/>
        </w:rPr>
      </w:pPr>
      <w:r w:rsidRPr="009425DC">
        <w:rPr>
          <w:rFonts w:cs="David" w:hint="cs"/>
          <w:sz w:val="20"/>
          <w:szCs w:val="20"/>
          <w:rtl/>
        </w:rPr>
        <w:t xml:space="preserve">לגבי חוקים שנחקקו לפני החלטת הררי מה מעמדם? </w:t>
      </w:r>
      <w:r w:rsidRPr="00DD1D2A">
        <w:rPr>
          <w:rFonts w:cs="David" w:hint="cs"/>
          <w:sz w:val="20"/>
          <w:szCs w:val="20"/>
          <w:u w:val="single"/>
          <w:rtl/>
        </w:rPr>
        <w:t>יש דעה</w:t>
      </w:r>
      <w:r w:rsidRPr="009425DC">
        <w:rPr>
          <w:rFonts w:cs="David" w:hint="cs"/>
          <w:sz w:val="20"/>
          <w:szCs w:val="20"/>
          <w:rtl/>
        </w:rPr>
        <w:t xml:space="preserve"> שאומרת שהם </w:t>
      </w:r>
      <w:proofErr w:type="spellStart"/>
      <w:r w:rsidRPr="009425DC">
        <w:rPr>
          <w:rFonts w:cs="David" w:hint="cs"/>
          <w:sz w:val="20"/>
          <w:szCs w:val="20"/>
          <w:rtl/>
        </w:rPr>
        <w:t>חו"י</w:t>
      </w:r>
      <w:proofErr w:type="spellEnd"/>
      <w:r w:rsidRPr="009425DC">
        <w:rPr>
          <w:rFonts w:cs="David" w:hint="cs"/>
          <w:sz w:val="20"/>
          <w:szCs w:val="20"/>
          <w:rtl/>
        </w:rPr>
        <w:t xml:space="preserve"> </w:t>
      </w:r>
      <w:r w:rsidRPr="00DD1D2A">
        <w:rPr>
          <w:rFonts w:cs="David" w:hint="cs"/>
          <w:sz w:val="20"/>
          <w:szCs w:val="20"/>
          <w:u w:val="single"/>
          <w:rtl/>
        </w:rPr>
        <w:t>ויש דעה</w:t>
      </w:r>
      <w:r w:rsidRPr="009425DC">
        <w:rPr>
          <w:rFonts w:cs="David" w:hint="cs"/>
          <w:sz w:val="20"/>
          <w:szCs w:val="20"/>
          <w:rtl/>
        </w:rPr>
        <w:t xml:space="preserve"> שאומרת שלא כי כבר אז היה לכנסת סמכות לחוקק </w:t>
      </w:r>
      <w:proofErr w:type="spellStart"/>
      <w:r w:rsidRPr="009425DC">
        <w:rPr>
          <w:rFonts w:cs="David" w:hint="cs"/>
          <w:sz w:val="20"/>
          <w:szCs w:val="20"/>
          <w:rtl/>
        </w:rPr>
        <w:t>חו"י</w:t>
      </w:r>
      <w:proofErr w:type="spellEnd"/>
      <w:r w:rsidRPr="009425DC">
        <w:rPr>
          <w:rFonts w:cs="David" w:hint="cs"/>
          <w:sz w:val="20"/>
          <w:szCs w:val="20"/>
          <w:rtl/>
        </w:rPr>
        <w:t xml:space="preserve"> ואם רצתה יכלה לציין זאת.</w:t>
      </w:r>
    </w:p>
    <w:p w:rsidR="00DB0B84" w:rsidRPr="009425DC" w:rsidRDefault="00E37CA9" w:rsidP="00576C30">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ה</w:t>
      </w:r>
      <w:r w:rsidR="00576C30">
        <w:rPr>
          <w:rFonts w:cs="David" w:hint="cs"/>
          <w:sz w:val="20"/>
          <w:szCs w:val="20"/>
          <w:rtl/>
        </w:rPr>
        <w:t>ט</w:t>
      </w:r>
      <w:proofErr w:type="spellEnd"/>
      <w:r w:rsidR="0049056A">
        <w:rPr>
          <w:rFonts w:cs="David" w:hint="cs"/>
          <w:sz w:val="20"/>
          <w:szCs w:val="20"/>
          <w:rtl/>
        </w:rPr>
        <w:tab/>
      </w:r>
      <w:bookmarkStart w:id="0" w:name="_GoBack"/>
      <w:bookmarkEnd w:id="0"/>
      <w:r w:rsidRPr="009425DC">
        <w:rPr>
          <w:rFonts w:cs="David" w:hint="cs"/>
          <w:sz w:val="20"/>
          <w:szCs w:val="20"/>
          <w:rtl/>
        </w:rPr>
        <w:t xml:space="preserve"> לאיכות השלטון</w:t>
      </w:r>
      <w:r w:rsidR="00DB0B84" w:rsidRPr="009425DC">
        <w:rPr>
          <w:rFonts w:cs="David" w:hint="cs"/>
          <w:sz w:val="20"/>
          <w:szCs w:val="20"/>
          <w:rtl/>
        </w:rPr>
        <w:t xml:space="preserve">- </w:t>
      </w:r>
      <w:r w:rsidR="00571A9A" w:rsidRPr="009425DC">
        <w:rPr>
          <w:rFonts w:cs="David" w:hint="cs"/>
          <w:sz w:val="20"/>
          <w:szCs w:val="20"/>
          <w:rtl/>
        </w:rPr>
        <w:t xml:space="preserve">פטור או פסילת שירות לתלמידי תורתם אומנותם. </w:t>
      </w:r>
      <w:r w:rsidR="00DB0B84" w:rsidRPr="009425DC">
        <w:rPr>
          <w:rFonts w:cs="David" w:hint="cs"/>
          <w:sz w:val="20"/>
          <w:szCs w:val="20"/>
          <w:rtl/>
        </w:rPr>
        <w:t xml:space="preserve">חשין הציע לפסול חוק </w:t>
      </w:r>
      <w:r w:rsidR="00DB0B84" w:rsidRPr="009425DC">
        <w:rPr>
          <w:rFonts w:cs="David" w:hint="cs"/>
          <w:sz w:val="20"/>
          <w:szCs w:val="20"/>
          <w:u w:val="single"/>
          <w:rtl/>
        </w:rPr>
        <w:t>שסותר ערכי מדינת ישראל</w:t>
      </w:r>
      <w:r w:rsidR="00DB0B84" w:rsidRPr="009425DC">
        <w:rPr>
          <w:rFonts w:cs="David" w:hint="cs"/>
          <w:sz w:val="20"/>
          <w:szCs w:val="20"/>
          <w:rtl/>
        </w:rPr>
        <w:t xml:space="preserve"> הדמוקרטית והיהודית. דובר על </w:t>
      </w:r>
      <w:r w:rsidR="00571A9A" w:rsidRPr="009425DC">
        <w:rPr>
          <w:rFonts w:cs="David" w:hint="cs"/>
          <w:sz w:val="20"/>
          <w:szCs w:val="20"/>
          <w:rtl/>
        </w:rPr>
        <w:t xml:space="preserve">חוקיות </w:t>
      </w:r>
      <w:r w:rsidR="00DB0B84" w:rsidRPr="009425DC">
        <w:rPr>
          <w:rFonts w:cs="David" w:hint="cs"/>
          <w:sz w:val="20"/>
          <w:szCs w:val="20"/>
          <w:rtl/>
        </w:rPr>
        <w:t>חוק טל.</w:t>
      </w:r>
      <w:r w:rsidR="00571A9A" w:rsidRPr="009425DC">
        <w:rPr>
          <w:rFonts w:cs="David" w:hint="cs"/>
          <w:sz w:val="20"/>
          <w:szCs w:val="20"/>
          <w:rtl/>
        </w:rPr>
        <w:t xml:space="preserve"> חשין אמר שזה נוגד שוויון אך במקרה זה לא בשוויון המעוגן </w:t>
      </w:r>
      <w:proofErr w:type="spellStart"/>
      <w:r w:rsidR="00571A9A" w:rsidRPr="009425DC">
        <w:rPr>
          <w:rFonts w:cs="David" w:hint="cs"/>
          <w:sz w:val="20"/>
          <w:szCs w:val="20"/>
          <w:rtl/>
        </w:rPr>
        <w:t>בחו"י</w:t>
      </w:r>
      <w:proofErr w:type="spellEnd"/>
      <w:r w:rsidR="00571A9A" w:rsidRPr="009425DC">
        <w:rPr>
          <w:rFonts w:cs="David" w:hint="cs"/>
          <w:sz w:val="20"/>
          <w:szCs w:val="20"/>
          <w:rtl/>
        </w:rPr>
        <w:t xml:space="preserve"> </w:t>
      </w:r>
      <w:proofErr w:type="spellStart"/>
      <w:r w:rsidR="00571A9A" w:rsidRPr="009425DC">
        <w:rPr>
          <w:rFonts w:cs="David" w:hint="cs"/>
          <w:sz w:val="20"/>
          <w:szCs w:val="20"/>
          <w:rtl/>
        </w:rPr>
        <w:t>כבוה"א</w:t>
      </w:r>
      <w:proofErr w:type="spellEnd"/>
      <w:r w:rsidR="00571A9A" w:rsidRPr="009425DC">
        <w:rPr>
          <w:rFonts w:cs="David" w:hint="cs"/>
          <w:sz w:val="20"/>
          <w:szCs w:val="20"/>
          <w:rtl/>
        </w:rPr>
        <w:t xml:space="preserve"> אלא מכך שהמתגייסים האחרים כן צריכים להתגייס כך שזה נוגד את ערכי המדינה הרוב לא הסכימו שזה נוגד באופן קריטי וכך גם בנדור. בנדור אמר שצריך למצוא פתרון </w:t>
      </w:r>
      <w:proofErr w:type="spellStart"/>
      <w:r w:rsidR="00571A9A" w:rsidRPr="009425DC">
        <w:rPr>
          <w:rFonts w:cs="David" w:hint="cs"/>
          <w:sz w:val="20"/>
          <w:szCs w:val="20"/>
          <w:rtl/>
        </w:rPr>
        <w:t>בפרמידת</w:t>
      </w:r>
      <w:proofErr w:type="spellEnd"/>
      <w:r w:rsidR="00571A9A" w:rsidRPr="009425DC">
        <w:rPr>
          <w:rFonts w:cs="David" w:hint="cs"/>
          <w:sz w:val="20"/>
          <w:szCs w:val="20"/>
          <w:rtl/>
        </w:rPr>
        <w:t xml:space="preserve"> הנורמות.</w:t>
      </w:r>
    </w:p>
    <w:p w:rsidR="00AA1A7D" w:rsidRPr="009425DC" w:rsidRDefault="00AA1A7D" w:rsidP="00AA1A7D">
      <w:pPr>
        <w:rPr>
          <w:rFonts w:cs="David"/>
          <w:sz w:val="20"/>
          <w:szCs w:val="20"/>
          <w:rtl/>
        </w:rPr>
      </w:pPr>
      <w:proofErr w:type="spellStart"/>
      <w:r w:rsidRPr="009425DC">
        <w:rPr>
          <w:rFonts w:cs="David" w:hint="cs"/>
          <w:sz w:val="20"/>
          <w:szCs w:val="20"/>
          <w:rtl/>
        </w:rPr>
        <w:t>יקותיאלי</w:t>
      </w:r>
      <w:proofErr w:type="spellEnd"/>
      <w:r w:rsidRPr="009425DC">
        <w:rPr>
          <w:rFonts w:cs="David" w:hint="cs"/>
          <w:sz w:val="20"/>
          <w:szCs w:val="20"/>
          <w:rtl/>
        </w:rPr>
        <w:t>- מתן תקציב לאברכים בכולל ולא לתלמידי י</w:t>
      </w:r>
      <w:r w:rsidR="00CC6AB4" w:rsidRPr="009425DC">
        <w:rPr>
          <w:rFonts w:cs="David" w:hint="cs"/>
          <w:sz w:val="20"/>
          <w:szCs w:val="20"/>
          <w:rtl/>
        </w:rPr>
        <w:t>ש</w:t>
      </w:r>
      <w:r w:rsidRPr="009425DC">
        <w:rPr>
          <w:rFonts w:cs="David" w:hint="cs"/>
          <w:sz w:val="20"/>
          <w:szCs w:val="20"/>
          <w:rtl/>
        </w:rPr>
        <w:t xml:space="preserve">יבות וסטודנטים אחרים עפ"י חוק התקציב השנתי שסותר את </w:t>
      </w:r>
      <w:proofErr w:type="spellStart"/>
      <w:r w:rsidRPr="009425DC">
        <w:rPr>
          <w:rFonts w:cs="David" w:hint="cs"/>
          <w:sz w:val="20"/>
          <w:szCs w:val="20"/>
          <w:rtl/>
        </w:rPr>
        <w:t>חו"י</w:t>
      </w:r>
      <w:proofErr w:type="spellEnd"/>
      <w:r w:rsidRPr="009425DC">
        <w:rPr>
          <w:rFonts w:cs="David" w:hint="cs"/>
          <w:sz w:val="20"/>
          <w:szCs w:val="20"/>
          <w:rtl/>
        </w:rPr>
        <w:t xml:space="preserve"> התקציב. האם יש פגיעה שעומדת בפסקת ההגבלה? ביניש- </w:t>
      </w:r>
      <w:r w:rsidRPr="003024C4">
        <w:rPr>
          <w:rFonts w:cs="David" w:hint="cs"/>
          <w:sz w:val="20"/>
          <w:szCs w:val="20"/>
          <w:u w:val="single"/>
          <w:rtl/>
        </w:rPr>
        <w:t>לא אין מידתיות</w:t>
      </w:r>
      <w:r w:rsidRPr="009425DC">
        <w:rPr>
          <w:rFonts w:cs="David" w:hint="cs"/>
          <w:sz w:val="20"/>
          <w:szCs w:val="20"/>
          <w:rtl/>
        </w:rPr>
        <w:t>. יש פגיע</w:t>
      </w:r>
      <w:r w:rsidR="00DE084E" w:rsidRPr="009425DC">
        <w:rPr>
          <w:rFonts w:cs="David" w:hint="cs"/>
          <w:sz w:val="20"/>
          <w:szCs w:val="20"/>
          <w:rtl/>
        </w:rPr>
        <w:t>ה</w:t>
      </w:r>
      <w:r w:rsidRPr="009425DC">
        <w:rPr>
          <w:rFonts w:cs="David" w:hint="cs"/>
          <w:sz w:val="20"/>
          <w:szCs w:val="20"/>
          <w:rtl/>
        </w:rPr>
        <w:t xml:space="preserve"> בשוויון על בסיס הבחנה לא מוצדקת. לוי</w:t>
      </w:r>
      <w:r w:rsidR="009B4FA7" w:rsidRPr="009425DC">
        <w:rPr>
          <w:rFonts w:cs="David" w:hint="cs"/>
          <w:sz w:val="20"/>
          <w:szCs w:val="20"/>
          <w:rtl/>
        </w:rPr>
        <w:t>(רוב)</w:t>
      </w:r>
      <w:r w:rsidRPr="009425DC">
        <w:rPr>
          <w:rFonts w:cs="David" w:hint="cs"/>
          <w:sz w:val="20"/>
          <w:szCs w:val="20"/>
          <w:rtl/>
        </w:rPr>
        <w:t xml:space="preserve">- </w:t>
      </w:r>
      <w:r w:rsidRPr="006C7E31">
        <w:rPr>
          <w:rFonts w:cs="David" w:hint="cs"/>
          <w:sz w:val="20"/>
          <w:szCs w:val="20"/>
          <w:u w:val="single"/>
          <w:rtl/>
        </w:rPr>
        <w:t>ההבחנה בשוני הרלוונטי הוא מהותי וגם אם יש חוסר שוויון זה עומד בפסקת ההגבלה.</w:t>
      </w:r>
      <w:r w:rsidRPr="009425DC">
        <w:rPr>
          <w:rFonts w:cs="David" w:hint="cs"/>
          <w:sz w:val="20"/>
          <w:szCs w:val="20"/>
          <w:rtl/>
        </w:rPr>
        <w:t xml:space="preserve"> </w:t>
      </w:r>
      <w:r w:rsidRPr="006C7E31">
        <w:rPr>
          <w:rFonts w:cs="David" w:hint="cs"/>
          <w:sz w:val="20"/>
          <w:szCs w:val="20"/>
          <w:u w:val="single"/>
          <w:rtl/>
        </w:rPr>
        <w:t>גם סטודנטים מקבלים סיוע של מלגות</w:t>
      </w:r>
      <w:r w:rsidRPr="009425DC">
        <w:rPr>
          <w:rFonts w:cs="David" w:hint="cs"/>
          <w:sz w:val="20"/>
          <w:szCs w:val="20"/>
          <w:rtl/>
        </w:rPr>
        <w:t>.</w:t>
      </w:r>
      <w:r w:rsidR="008A7B93" w:rsidRPr="009425DC">
        <w:rPr>
          <w:rFonts w:cs="David" w:hint="cs"/>
          <w:sz w:val="20"/>
          <w:szCs w:val="20"/>
          <w:rtl/>
        </w:rPr>
        <w:t xml:space="preserve"> עתירה התקבלה.</w:t>
      </w:r>
    </w:p>
    <w:p w:rsidR="008A7B93" w:rsidRPr="009425DC" w:rsidRDefault="008A7B93" w:rsidP="00D20942">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אלכרבוטלי</w:t>
      </w:r>
      <w:proofErr w:type="spellEnd"/>
      <w:r w:rsidRPr="009425DC">
        <w:rPr>
          <w:rFonts w:cs="David" w:hint="cs"/>
          <w:sz w:val="20"/>
          <w:szCs w:val="20"/>
          <w:rtl/>
        </w:rPr>
        <w:t>- אין לכנסת כמעט מגבלות הנובעות מה</w:t>
      </w:r>
      <w:r w:rsidR="00D20942" w:rsidRPr="009425DC">
        <w:rPr>
          <w:rFonts w:cs="David" w:hint="cs"/>
          <w:sz w:val="20"/>
          <w:szCs w:val="20"/>
          <w:rtl/>
        </w:rPr>
        <w:t>כר</w:t>
      </w:r>
      <w:r w:rsidRPr="009425DC">
        <w:rPr>
          <w:rFonts w:cs="David" w:hint="cs"/>
          <w:sz w:val="20"/>
          <w:szCs w:val="20"/>
          <w:rtl/>
        </w:rPr>
        <w:t>זת העצמאות אך עפ"י ביניש ודעת בנדור בפס"ד בר און יש לבדוק את פרשנות הכרזת העצמאות.</w:t>
      </w:r>
    </w:p>
    <w:p w:rsidR="008A7B93" w:rsidRPr="009425DC" w:rsidRDefault="008A7B93" w:rsidP="00AA1A7D">
      <w:pPr>
        <w:rPr>
          <w:rFonts w:cs="David"/>
          <w:sz w:val="20"/>
          <w:szCs w:val="20"/>
          <w:rtl/>
        </w:rPr>
      </w:pPr>
      <w:r w:rsidRPr="009425DC">
        <w:rPr>
          <w:rFonts w:cs="David" w:hint="cs"/>
          <w:sz w:val="20"/>
          <w:szCs w:val="20"/>
          <w:u w:val="single"/>
          <w:rtl/>
        </w:rPr>
        <w:t>עפ"י פרשנות הכרזת העצמאות יש 3 מגבלות</w:t>
      </w:r>
      <w:r w:rsidRPr="009425DC">
        <w:rPr>
          <w:rFonts w:cs="David" w:hint="cs"/>
          <w:sz w:val="20"/>
          <w:szCs w:val="20"/>
          <w:rtl/>
        </w:rPr>
        <w:t>- חוקה צריכה לעסוק במשפט חוקתי להחיל עקרונות מדינה יהודית ודמוקרטית(יש חילוקי דעות על ענייני הדת מבחינת מדינה יהודית).פס"ד בראון עוסק בגבול בין משפט חוקתי או לא כי עוסק בהסדרים מדיניים וחברתיים. לא פסלו את החוק כי אינו עוסק במקרה קיצוני.</w:t>
      </w:r>
    </w:p>
    <w:p w:rsidR="002C6217" w:rsidRPr="009425DC" w:rsidRDefault="002C6217" w:rsidP="00AA1A7D">
      <w:pPr>
        <w:rPr>
          <w:rFonts w:cs="David"/>
          <w:sz w:val="20"/>
          <w:szCs w:val="20"/>
          <w:rtl/>
        </w:rPr>
      </w:pPr>
      <w:r w:rsidRPr="009425DC">
        <w:rPr>
          <w:rFonts w:cs="David" w:hint="cs"/>
          <w:sz w:val="20"/>
          <w:szCs w:val="20"/>
          <w:u w:val="single"/>
          <w:rtl/>
        </w:rPr>
        <w:t>שינוי חוק מפורש</w:t>
      </w:r>
      <w:r w:rsidRPr="009425DC">
        <w:rPr>
          <w:rFonts w:cs="David" w:hint="cs"/>
          <w:sz w:val="20"/>
          <w:szCs w:val="20"/>
          <w:rtl/>
        </w:rPr>
        <w:t xml:space="preserve">-שינוי חוק יסוד באחר. </w:t>
      </w:r>
      <w:r w:rsidRPr="009425DC">
        <w:rPr>
          <w:rFonts w:cs="David" w:hint="cs"/>
          <w:sz w:val="20"/>
          <w:szCs w:val="20"/>
          <w:u w:val="single"/>
          <w:rtl/>
        </w:rPr>
        <w:t>משתמע</w:t>
      </w:r>
      <w:r w:rsidRPr="009425DC">
        <w:rPr>
          <w:rFonts w:cs="David" w:hint="cs"/>
          <w:sz w:val="20"/>
          <w:szCs w:val="20"/>
          <w:rtl/>
        </w:rPr>
        <w:t>-תקלה בחקיקה ומשנים חוק ובלי לדעת הוא סותר חוק ישן.</w:t>
      </w:r>
    </w:p>
    <w:p w:rsidR="002C6217" w:rsidRPr="009425DC" w:rsidRDefault="002C6217" w:rsidP="00AA1A7D">
      <w:pPr>
        <w:rPr>
          <w:rFonts w:cs="David"/>
          <w:sz w:val="20"/>
          <w:szCs w:val="20"/>
          <w:rtl/>
        </w:rPr>
      </w:pPr>
      <w:r w:rsidRPr="009425DC">
        <w:rPr>
          <w:rFonts w:cs="David" w:hint="cs"/>
          <w:sz w:val="20"/>
          <w:szCs w:val="20"/>
          <w:rtl/>
        </w:rPr>
        <w:t xml:space="preserve">יש מקרים בהם לא ברור אם מדובר בשינוי חוק כמו שמדובר למשל בס' 7 </w:t>
      </w:r>
      <w:proofErr w:type="spellStart"/>
      <w:r w:rsidRPr="009425DC">
        <w:rPr>
          <w:rFonts w:cs="David" w:hint="cs"/>
          <w:sz w:val="20"/>
          <w:szCs w:val="20"/>
          <w:rtl/>
        </w:rPr>
        <w:t>לחו"י</w:t>
      </w:r>
      <w:proofErr w:type="spellEnd"/>
      <w:r w:rsidRPr="009425DC">
        <w:rPr>
          <w:rFonts w:cs="David" w:hint="cs"/>
          <w:sz w:val="20"/>
          <w:szCs w:val="20"/>
          <w:rtl/>
        </w:rPr>
        <w:t xml:space="preserve"> חופש העיסוק שם דרוש </w:t>
      </w:r>
      <w:proofErr w:type="spellStart"/>
      <w:r w:rsidRPr="009425DC">
        <w:rPr>
          <w:rFonts w:cs="David" w:hint="cs"/>
          <w:sz w:val="20"/>
          <w:szCs w:val="20"/>
          <w:rtl/>
        </w:rPr>
        <w:t>חו"י</w:t>
      </w:r>
      <w:proofErr w:type="spellEnd"/>
      <w:r w:rsidRPr="009425DC">
        <w:rPr>
          <w:rFonts w:cs="David" w:hint="cs"/>
          <w:sz w:val="20"/>
          <w:szCs w:val="20"/>
          <w:rtl/>
        </w:rPr>
        <w:t xml:space="preserve"> חדש ורוב. יש ס' 8 פסקת ההתגברות שמאפשר חריגה על אף שהחוק נוגד את פסקת ההגבלה במקרה אם-עד 4 שנים או לפני,</w:t>
      </w:r>
      <w:r w:rsidR="00D20942" w:rsidRPr="009425DC">
        <w:rPr>
          <w:rFonts w:cs="David" w:hint="cs"/>
          <w:sz w:val="20"/>
          <w:szCs w:val="20"/>
          <w:rtl/>
        </w:rPr>
        <w:t xml:space="preserve"> </w:t>
      </w:r>
      <w:r w:rsidRPr="009425DC">
        <w:rPr>
          <w:rFonts w:cs="David" w:hint="cs"/>
          <w:sz w:val="20"/>
          <w:szCs w:val="20"/>
          <w:rtl/>
        </w:rPr>
        <w:t>נאמר במפורש שעל אף שזה סותר, רוב.</w:t>
      </w:r>
    </w:p>
    <w:p w:rsidR="002C6217" w:rsidRPr="009425DC" w:rsidRDefault="002C6217" w:rsidP="00AA1A7D">
      <w:pPr>
        <w:rPr>
          <w:rFonts w:cs="David"/>
          <w:sz w:val="20"/>
          <w:szCs w:val="20"/>
          <w:rtl/>
        </w:rPr>
      </w:pPr>
      <w:r w:rsidRPr="009425DC">
        <w:rPr>
          <w:rFonts w:cs="David" w:hint="cs"/>
          <w:sz w:val="20"/>
          <w:szCs w:val="20"/>
          <w:rtl/>
        </w:rPr>
        <w:lastRenderedPageBreak/>
        <w:t xml:space="preserve">פס"ד חירות- אלא אם החוק מאפשר זאת (כמו פסקת ההתגברות) אין חריגה או סטייה נקודתית מחוק על כן חלק זה בטל. </w:t>
      </w:r>
      <w:r w:rsidRPr="00F415F8">
        <w:rPr>
          <w:rFonts w:cs="David" w:hint="cs"/>
          <w:sz w:val="20"/>
          <w:szCs w:val="20"/>
          <w:u w:val="single"/>
          <w:rtl/>
        </w:rPr>
        <w:t>פסלו תשדירים שעשו שימוש לא ראוי בדגל וההמנון</w:t>
      </w:r>
      <w:r w:rsidRPr="009425DC">
        <w:rPr>
          <w:rFonts w:cs="David" w:hint="cs"/>
          <w:sz w:val="20"/>
          <w:szCs w:val="20"/>
          <w:rtl/>
        </w:rPr>
        <w:t xml:space="preserve">. צריך לאזן </w:t>
      </w:r>
      <w:r w:rsidRPr="00F415F8">
        <w:rPr>
          <w:rFonts w:cs="David" w:hint="cs"/>
          <w:sz w:val="20"/>
          <w:szCs w:val="20"/>
          <w:u w:val="single"/>
          <w:rtl/>
        </w:rPr>
        <w:t>בין בטחון הציבור לחופש הביטוי</w:t>
      </w:r>
      <w:r w:rsidRPr="009425DC">
        <w:rPr>
          <w:rFonts w:cs="David" w:hint="cs"/>
          <w:sz w:val="20"/>
          <w:szCs w:val="20"/>
          <w:rtl/>
        </w:rPr>
        <w:t>. הוא עשה כדין שפסל.</w:t>
      </w:r>
    </w:p>
    <w:p w:rsidR="002C6217" w:rsidRPr="009425DC" w:rsidRDefault="002C6217" w:rsidP="00AA1A7D">
      <w:pPr>
        <w:rPr>
          <w:rFonts w:cs="David"/>
          <w:sz w:val="20"/>
          <w:szCs w:val="20"/>
          <w:rtl/>
        </w:rPr>
      </w:pPr>
      <w:r w:rsidRPr="009425DC">
        <w:rPr>
          <w:rFonts w:cs="David" w:hint="cs"/>
          <w:sz w:val="20"/>
          <w:szCs w:val="20"/>
          <w:u w:val="single"/>
          <w:rtl/>
        </w:rPr>
        <w:t>פרשנות חוק יסוד</w:t>
      </w:r>
      <w:r w:rsidRPr="009425DC">
        <w:rPr>
          <w:rFonts w:cs="David" w:hint="cs"/>
          <w:sz w:val="20"/>
          <w:szCs w:val="20"/>
          <w:rtl/>
        </w:rPr>
        <w:t xml:space="preserve"> מתבצעת ע"י היסטוריה חקיקתית וע"י תכלית החוק עצמו ולא ע"י חוק רגיל שהוא נורמה פחותה. פס"ד אבני </w:t>
      </w:r>
      <w:r w:rsidRPr="009425DC">
        <w:rPr>
          <w:rFonts w:cs="David"/>
          <w:sz w:val="20"/>
          <w:szCs w:val="20"/>
          <w:rtl/>
        </w:rPr>
        <w:t>–</w:t>
      </w:r>
      <w:r w:rsidRPr="009425DC">
        <w:rPr>
          <w:rFonts w:cs="David" w:hint="cs"/>
          <w:sz w:val="20"/>
          <w:szCs w:val="20"/>
          <w:rtl/>
        </w:rPr>
        <w:t xml:space="preserve">לא אפשרי לפרש </w:t>
      </w:r>
      <w:proofErr w:type="spellStart"/>
      <w:r w:rsidRPr="009425DC">
        <w:rPr>
          <w:rFonts w:cs="David" w:hint="cs"/>
          <w:sz w:val="20"/>
          <w:szCs w:val="20"/>
          <w:rtl/>
        </w:rPr>
        <w:t>חו"י</w:t>
      </w:r>
      <w:proofErr w:type="spellEnd"/>
      <w:r w:rsidRPr="009425DC">
        <w:rPr>
          <w:rFonts w:cs="David" w:hint="cs"/>
          <w:sz w:val="20"/>
          <w:szCs w:val="20"/>
          <w:rtl/>
        </w:rPr>
        <w:t xml:space="preserve"> באמצעות חוק הפרשנות.</w:t>
      </w:r>
      <w:r w:rsidR="004249A1" w:rsidRPr="009425DC">
        <w:rPr>
          <w:rFonts w:cs="David" w:hint="cs"/>
          <w:sz w:val="20"/>
          <w:szCs w:val="20"/>
          <w:rtl/>
        </w:rPr>
        <w:t xml:space="preserve"> ראש הממשלה יכול לעשות כראות עיניו לצרכי הממשלה לכן יכ</w:t>
      </w:r>
      <w:r w:rsidR="00C63C10" w:rsidRPr="009425DC">
        <w:rPr>
          <w:rFonts w:cs="David" w:hint="cs"/>
          <w:sz w:val="20"/>
          <w:szCs w:val="20"/>
          <w:rtl/>
        </w:rPr>
        <w:t>ו</w:t>
      </w:r>
      <w:r w:rsidR="004249A1" w:rsidRPr="009425DC">
        <w:rPr>
          <w:rFonts w:cs="David" w:hint="cs"/>
          <w:sz w:val="20"/>
          <w:szCs w:val="20"/>
          <w:rtl/>
        </w:rPr>
        <w:t>ל להעביר לשר אחד סמכות של 2 שרים.</w:t>
      </w:r>
    </w:p>
    <w:p w:rsidR="005D40E3" w:rsidRPr="009425DC" w:rsidRDefault="005D40E3" w:rsidP="00AA1A7D">
      <w:pPr>
        <w:rPr>
          <w:rFonts w:cs="David"/>
          <w:sz w:val="20"/>
          <w:szCs w:val="20"/>
          <w:rtl/>
        </w:rPr>
      </w:pPr>
      <w:r w:rsidRPr="009425DC">
        <w:rPr>
          <w:rFonts w:cs="David" w:hint="cs"/>
          <w:sz w:val="20"/>
          <w:szCs w:val="20"/>
          <w:u w:val="single"/>
          <w:rtl/>
        </w:rPr>
        <w:t>שריון פורמלי</w:t>
      </w:r>
      <w:r w:rsidRPr="009425DC">
        <w:rPr>
          <w:rFonts w:cs="David" w:hint="cs"/>
          <w:sz w:val="20"/>
          <w:szCs w:val="20"/>
          <w:rtl/>
        </w:rPr>
        <w:t xml:space="preserve">- הגבלת </w:t>
      </w:r>
      <w:r w:rsidRPr="00A94819">
        <w:rPr>
          <w:rFonts w:cs="David" w:hint="cs"/>
          <w:b/>
          <w:bCs/>
          <w:sz w:val="20"/>
          <w:szCs w:val="20"/>
          <w:rtl/>
        </w:rPr>
        <w:t>הליכי חקיקה</w:t>
      </w:r>
      <w:r w:rsidRPr="009425DC">
        <w:rPr>
          <w:rFonts w:cs="David" w:hint="cs"/>
          <w:sz w:val="20"/>
          <w:szCs w:val="20"/>
          <w:rtl/>
        </w:rPr>
        <w:t xml:space="preserve"> של נורמות אחרות- </w:t>
      </w:r>
      <w:proofErr w:type="spellStart"/>
      <w:r w:rsidRPr="009425DC">
        <w:rPr>
          <w:rFonts w:cs="David" w:hint="cs"/>
          <w:sz w:val="20"/>
          <w:szCs w:val="20"/>
          <w:rtl/>
        </w:rPr>
        <w:t>בדר"כ</w:t>
      </w:r>
      <w:proofErr w:type="spellEnd"/>
      <w:r w:rsidRPr="009425DC">
        <w:rPr>
          <w:rFonts w:cs="David" w:hint="cs"/>
          <w:sz w:val="20"/>
          <w:szCs w:val="20"/>
          <w:rtl/>
        </w:rPr>
        <w:t xml:space="preserve"> מדובר על רוב מיוחס למשל. יש גם פן של פסקת ההגבלה בשריון פורמלי</w:t>
      </w:r>
      <w:r w:rsidR="00180E2D" w:rsidRPr="009425DC">
        <w:rPr>
          <w:rFonts w:cs="David" w:hint="cs"/>
          <w:sz w:val="20"/>
          <w:szCs w:val="20"/>
          <w:rtl/>
        </w:rPr>
        <w:t>(פגיעה לפי חוק)</w:t>
      </w:r>
      <w:r w:rsidRPr="009425DC">
        <w:rPr>
          <w:rFonts w:cs="David" w:hint="cs"/>
          <w:sz w:val="20"/>
          <w:szCs w:val="20"/>
          <w:rtl/>
        </w:rPr>
        <w:t xml:space="preserve">. </w:t>
      </w:r>
      <w:r w:rsidRPr="009425DC">
        <w:rPr>
          <w:rFonts w:cs="David" w:hint="cs"/>
          <w:sz w:val="20"/>
          <w:szCs w:val="20"/>
          <w:u w:val="single"/>
          <w:rtl/>
        </w:rPr>
        <w:t>שריון מהותי</w:t>
      </w:r>
      <w:r w:rsidRPr="009425DC">
        <w:rPr>
          <w:rFonts w:cs="David" w:hint="cs"/>
          <w:sz w:val="20"/>
          <w:szCs w:val="20"/>
          <w:rtl/>
        </w:rPr>
        <w:t xml:space="preserve">- הגבלת </w:t>
      </w:r>
      <w:r w:rsidRPr="00A94819">
        <w:rPr>
          <w:rFonts w:cs="David" w:hint="cs"/>
          <w:b/>
          <w:bCs/>
          <w:sz w:val="20"/>
          <w:szCs w:val="20"/>
          <w:rtl/>
        </w:rPr>
        <w:t>תוכן חקיקה</w:t>
      </w:r>
      <w:r w:rsidRPr="009425DC">
        <w:rPr>
          <w:rFonts w:cs="David" w:hint="cs"/>
          <w:sz w:val="20"/>
          <w:szCs w:val="20"/>
          <w:rtl/>
        </w:rPr>
        <w:t xml:space="preserve"> של נורמות אחרות-פסקת ההגבלה, אסור שנורמה אחרת תסתור חוק יסוד אם אינה עומדת בפסקת ההגבלה.</w:t>
      </w:r>
      <w:r w:rsidR="00180E2D" w:rsidRPr="009425DC">
        <w:rPr>
          <w:rFonts w:cs="David" w:hint="cs"/>
          <w:sz w:val="20"/>
          <w:szCs w:val="20"/>
          <w:rtl/>
        </w:rPr>
        <w:t xml:space="preserve"> קיים בכל </w:t>
      </w:r>
      <w:proofErr w:type="spellStart"/>
      <w:r w:rsidR="00180E2D" w:rsidRPr="009425DC">
        <w:rPr>
          <w:rFonts w:cs="David" w:hint="cs"/>
          <w:sz w:val="20"/>
          <w:szCs w:val="20"/>
          <w:rtl/>
        </w:rPr>
        <w:t>חו"י</w:t>
      </w:r>
      <w:proofErr w:type="spellEnd"/>
      <w:r w:rsidR="00180E2D" w:rsidRPr="009425DC">
        <w:rPr>
          <w:rFonts w:cs="David" w:hint="cs"/>
          <w:sz w:val="20"/>
          <w:szCs w:val="20"/>
          <w:rtl/>
        </w:rPr>
        <w:t>.</w:t>
      </w:r>
    </w:p>
    <w:p w:rsidR="00180E2D" w:rsidRDefault="00180E2D" w:rsidP="00AA1A7D">
      <w:pPr>
        <w:rPr>
          <w:rFonts w:cs="David"/>
          <w:sz w:val="20"/>
          <w:szCs w:val="20"/>
          <w:rtl/>
        </w:rPr>
      </w:pPr>
      <w:r w:rsidRPr="009425DC">
        <w:rPr>
          <w:rFonts w:cs="David" w:hint="cs"/>
          <w:sz w:val="20"/>
          <w:szCs w:val="20"/>
          <w:rtl/>
        </w:rPr>
        <w:t xml:space="preserve">פס"ד פלונית נ' בית דין למשמעת- התלוננה עובדת על הטרדה מינית. מה יותר חשוב פרטיות כך שהדיון יהיה בדלתיים סגורות או פומביות? </w:t>
      </w:r>
      <w:r w:rsidRPr="009425DC">
        <w:rPr>
          <w:rFonts w:cs="David" w:hint="cs"/>
          <w:sz w:val="20"/>
          <w:szCs w:val="20"/>
          <w:u w:val="single"/>
          <w:rtl/>
        </w:rPr>
        <w:t>ברק</w:t>
      </w:r>
      <w:r w:rsidRPr="009425DC">
        <w:rPr>
          <w:rFonts w:cs="David" w:hint="cs"/>
          <w:sz w:val="20"/>
          <w:szCs w:val="20"/>
          <w:rtl/>
        </w:rPr>
        <w:t xml:space="preserve">-צריך לאזן ופומביות לוקחת. </w:t>
      </w:r>
      <w:proofErr w:type="spellStart"/>
      <w:r w:rsidRPr="009425DC">
        <w:rPr>
          <w:rFonts w:cs="David" w:hint="cs"/>
          <w:sz w:val="20"/>
          <w:szCs w:val="20"/>
          <w:u w:val="single"/>
          <w:rtl/>
        </w:rPr>
        <w:t>דורנר</w:t>
      </w:r>
      <w:proofErr w:type="spellEnd"/>
      <w:r w:rsidRPr="009425DC">
        <w:rPr>
          <w:rFonts w:cs="David" w:hint="cs"/>
          <w:sz w:val="20"/>
          <w:szCs w:val="20"/>
          <w:rtl/>
        </w:rPr>
        <w:t xml:space="preserve">- </w:t>
      </w:r>
      <w:r w:rsidRPr="006C411D">
        <w:rPr>
          <w:rFonts w:cs="David" w:hint="cs"/>
          <w:sz w:val="20"/>
          <w:szCs w:val="20"/>
          <w:u w:val="single"/>
          <w:rtl/>
        </w:rPr>
        <w:t xml:space="preserve">נורמה ספציפית עדיפה על כללית. </w:t>
      </w:r>
      <w:proofErr w:type="spellStart"/>
      <w:r w:rsidRPr="006C411D">
        <w:rPr>
          <w:rFonts w:cs="David" w:hint="cs"/>
          <w:sz w:val="20"/>
          <w:szCs w:val="20"/>
          <w:u w:val="single"/>
          <w:rtl/>
        </w:rPr>
        <w:t>חו"י</w:t>
      </w:r>
      <w:proofErr w:type="spellEnd"/>
      <w:r w:rsidRPr="006C411D">
        <w:rPr>
          <w:rFonts w:cs="David" w:hint="cs"/>
          <w:sz w:val="20"/>
          <w:szCs w:val="20"/>
          <w:u w:val="single"/>
          <w:rtl/>
        </w:rPr>
        <w:t xml:space="preserve"> שפיטה המצביע על פומביות עולה על פרטיות במובן הכללי שנובעת </w:t>
      </w:r>
      <w:proofErr w:type="spellStart"/>
      <w:r w:rsidRPr="006C411D">
        <w:rPr>
          <w:rFonts w:cs="David" w:hint="cs"/>
          <w:sz w:val="20"/>
          <w:szCs w:val="20"/>
          <w:u w:val="single"/>
          <w:rtl/>
        </w:rPr>
        <w:t>מחו"י</w:t>
      </w:r>
      <w:proofErr w:type="spellEnd"/>
      <w:r w:rsidRPr="006C411D">
        <w:rPr>
          <w:rFonts w:cs="David" w:hint="cs"/>
          <w:sz w:val="20"/>
          <w:szCs w:val="20"/>
          <w:u w:val="single"/>
          <w:rtl/>
        </w:rPr>
        <w:t xml:space="preserve"> </w:t>
      </w:r>
      <w:proofErr w:type="spellStart"/>
      <w:r w:rsidRPr="006C411D">
        <w:rPr>
          <w:rFonts w:cs="David" w:hint="cs"/>
          <w:sz w:val="20"/>
          <w:szCs w:val="20"/>
          <w:u w:val="single"/>
          <w:rtl/>
        </w:rPr>
        <w:t>כבוה"א</w:t>
      </w:r>
      <w:proofErr w:type="spellEnd"/>
      <w:r w:rsidRPr="006C411D">
        <w:rPr>
          <w:rFonts w:cs="David" w:hint="cs"/>
          <w:sz w:val="20"/>
          <w:szCs w:val="20"/>
          <w:u w:val="single"/>
          <w:rtl/>
        </w:rPr>
        <w:t>.</w:t>
      </w:r>
    </w:p>
    <w:p w:rsidR="00D26C9B" w:rsidRPr="009425DC" w:rsidRDefault="00BF3BB0" w:rsidP="00AA1A7D">
      <w:pPr>
        <w:rPr>
          <w:rFonts w:cs="David"/>
          <w:sz w:val="20"/>
          <w:szCs w:val="20"/>
          <w:rtl/>
        </w:rPr>
      </w:pPr>
      <w:r>
        <w:rPr>
          <w:rFonts w:cs="David" w:hint="cs"/>
          <w:sz w:val="20"/>
          <w:szCs w:val="20"/>
          <w:rtl/>
        </w:rPr>
        <w:t>*גם מבחן אנכ</w:t>
      </w:r>
      <w:r w:rsidR="00D26C9B">
        <w:rPr>
          <w:rFonts w:cs="David" w:hint="cs"/>
          <w:sz w:val="20"/>
          <w:szCs w:val="20"/>
          <w:rtl/>
        </w:rPr>
        <w:t xml:space="preserve">י וגם ספציפי של </w:t>
      </w:r>
      <w:proofErr w:type="spellStart"/>
      <w:r w:rsidR="00D26C9B">
        <w:rPr>
          <w:rFonts w:cs="David" w:hint="cs"/>
          <w:sz w:val="20"/>
          <w:szCs w:val="20"/>
          <w:rtl/>
        </w:rPr>
        <w:t>חו"י</w:t>
      </w:r>
      <w:proofErr w:type="spellEnd"/>
      <w:r w:rsidR="00D26C9B">
        <w:rPr>
          <w:rFonts w:cs="David" w:hint="cs"/>
          <w:sz w:val="20"/>
          <w:szCs w:val="20"/>
          <w:rtl/>
        </w:rPr>
        <w:t xml:space="preserve"> השפיטה על כללי פרטיות </w:t>
      </w:r>
      <w:proofErr w:type="spellStart"/>
      <w:r w:rsidR="00D26C9B">
        <w:rPr>
          <w:rFonts w:cs="David" w:hint="cs"/>
          <w:sz w:val="20"/>
          <w:szCs w:val="20"/>
          <w:rtl/>
        </w:rPr>
        <w:t>בכבוה"א</w:t>
      </w:r>
      <w:proofErr w:type="spellEnd"/>
      <w:r w:rsidR="00D26C9B">
        <w:rPr>
          <w:rFonts w:cs="David" w:hint="cs"/>
          <w:sz w:val="20"/>
          <w:szCs w:val="20"/>
          <w:rtl/>
        </w:rPr>
        <w:t>.</w:t>
      </w:r>
    </w:p>
    <w:p w:rsidR="00B96482" w:rsidRPr="009425DC" w:rsidRDefault="00B96482" w:rsidP="00AA1A7D">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יקותיאלי</w:t>
      </w:r>
      <w:proofErr w:type="spellEnd"/>
      <w:r w:rsidRPr="009425DC">
        <w:rPr>
          <w:rFonts w:cs="David" w:hint="cs"/>
          <w:sz w:val="20"/>
          <w:szCs w:val="20"/>
          <w:rtl/>
        </w:rPr>
        <w:t xml:space="preserve">- חוק התקציב השנתי נסוג מפני </w:t>
      </w:r>
      <w:proofErr w:type="spellStart"/>
      <w:r w:rsidRPr="009425DC">
        <w:rPr>
          <w:rFonts w:cs="David" w:hint="cs"/>
          <w:sz w:val="20"/>
          <w:szCs w:val="20"/>
          <w:rtl/>
        </w:rPr>
        <w:t>חו"י</w:t>
      </w:r>
      <w:proofErr w:type="spellEnd"/>
      <w:r w:rsidRPr="009425DC">
        <w:rPr>
          <w:rFonts w:cs="David" w:hint="cs"/>
          <w:sz w:val="20"/>
          <w:szCs w:val="20"/>
          <w:rtl/>
        </w:rPr>
        <w:t xml:space="preserve"> התקציב.</w:t>
      </w:r>
    </w:p>
    <w:p w:rsidR="008819D6" w:rsidRPr="009425DC" w:rsidRDefault="008819D6" w:rsidP="00AA1A7D">
      <w:pPr>
        <w:rPr>
          <w:rFonts w:cs="David"/>
          <w:sz w:val="20"/>
          <w:szCs w:val="20"/>
          <w:rtl/>
        </w:rPr>
      </w:pPr>
      <w:proofErr w:type="spellStart"/>
      <w:r w:rsidRPr="009425DC">
        <w:rPr>
          <w:rFonts w:cs="David" w:hint="cs"/>
          <w:sz w:val="20"/>
          <w:szCs w:val="20"/>
          <w:rtl/>
        </w:rPr>
        <w:t>חו"י</w:t>
      </w:r>
      <w:proofErr w:type="spellEnd"/>
      <w:r w:rsidRPr="009425DC">
        <w:rPr>
          <w:rFonts w:cs="David" w:hint="cs"/>
          <w:sz w:val="20"/>
          <w:szCs w:val="20"/>
          <w:rtl/>
        </w:rPr>
        <w:t xml:space="preserve"> משוריין לא רק ביחס לחוק רגיל אלא גם ביחס </w:t>
      </w:r>
      <w:proofErr w:type="spellStart"/>
      <w:r w:rsidRPr="009425DC">
        <w:rPr>
          <w:rFonts w:cs="David" w:hint="cs"/>
          <w:sz w:val="20"/>
          <w:szCs w:val="20"/>
          <w:rtl/>
        </w:rPr>
        <w:t>לחו"י</w:t>
      </w:r>
      <w:proofErr w:type="spellEnd"/>
      <w:r w:rsidRPr="009425DC">
        <w:rPr>
          <w:rFonts w:cs="David" w:hint="cs"/>
          <w:sz w:val="20"/>
          <w:szCs w:val="20"/>
          <w:rtl/>
        </w:rPr>
        <w:t xml:space="preserve">. למשל ס' 7 </w:t>
      </w:r>
      <w:proofErr w:type="spellStart"/>
      <w:r w:rsidRPr="009425DC">
        <w:rPr>
          <w:rFonts w:cs="David" w:hint="cs"/>
          <w:sz w:val="20"/>
          <w:szCs w:val="20"/>
          <w:rtl/>
        </w:rPr>
        <w:t>בחו"י</w:t>
      </w:r>
      <w:proofErr w:type="spellEnd"/>
      <w:r w:rsidRPr="009425DC">
        <w:rPr>
          <w:rFonts w:cs="David" w:hint="cs"/>
          <w:sz w:val="20"/>
          <w:szCs w:val="20"/>
          <w:rtl/>
        </w:rPr>
        <w:t xml:space="preserve"> חופש העיסוק- שריון פורמלי של רוב כך שיתקבל חוק יסוד חדש ברוב זה ישנה </w:t>
      </w:r>
      <w:proofErr w:type="spellStart"/>
      <w:r w:rsidRPr="009425DC">
        <w:rPr>
          <w:rFonts w:cs="David" w:hint="cs"/>
          <w:sz w:val="20"/>
          <w:szCs w:val="20"/>
          <w:rtl/>
        </w:rPr>
        <w:t>חו"י</w:t>
      </w:r>
      <w:proofErr w:type="spellEnd"/>
      <w:r w:rsidRPr="009425DC">
        <w:rPr>
          <w:rFonts w:cs="David" w:hint="cs"/>
          <w:sz w:val="20"/>
          <w:szCs w:val="20"/>
          <w:rtl/>
        </w:rPr>
        <w:t xml:space="preserve"> ישן. אומנם השריון לא מוחלט.</w:t>
      </w:r>
    </w:p>
    <w:p w:rsidR="008819D6" w:rsidRPr="009425DC" w:rsidRDefault="008819D6" w:rsidP="00AA1A7D">
      <w:pPr>
        <w:rPr>
          <w:rFonts w:cs="David"/>
          <w:sz w:val="20"/>
          <w:szCs w:val="20"/>
          <w:rtl/>
        </w:rPr>
      </w:pPr>
      <w:r w:rsidRPr="009425DC">
        <w:rPr>
          <w:rFonts w:cs="David" w:hint="cs"/>
          <w:sz w:val="20"/>
          <w:szCs w:val="20"/>
          <w:u w:val="single"/>
          <w:rtl/>
        </w:rPr>
        <w:t xml:space="preserve">חופש העיסוק אל מול </w:t>
      </w:r>
      <w:proofErr w:type="spellStart"/>
      <w:r w:rsidRPr="009425DC">
        <w:rPr>
          <w:rFonts w:cs="David" w:hint="cs"/>
          <w:sz w:val="20"/>
          <w:szCs w:val="20"/>
          <w:u w:val="single"/>
          <w:rtl/>
        </w:rPr>
        <w:t>כבוה"א</w:t>
      </w:r>
      <w:proofErr w:type="spellEnd"/>
      <w:r w:rsidRPr="009425DC">
        <w:rPr>
          <w:rFonts w:cs="David" w:hint="cs"/>
          <w:sz w:val="20"/>
          <w:szCs w:val="20"/>
          <w:rtl/>
        </w:rPr>
        <w:t xml:space="preserve">-דומי: לשניהם </w:t>
      </w:r>
      <w:r w:rsidRPr="009425DC">
        <w:rPr>
          <w:rFonts w:cs="David" w:hint="cs"/>
          <w:sz w:val="20"/>
          <w:szCs w:val="20"/>
          <w:u w:val="single"/>
          <w:rtl/>
        </w:rPr>
        <w:t>פסקת מטרה</w:t>
      </w:r>
      <w:r w:rsidR="00C66E91" w:rsidRPr="009425DC">
        <w:rPr>
          <w:rFonts w:cs="David" w:hint="cs"/>
          <w:sz w:val="20"/>
          <w:szCs w:val="20"/>
          <w:rtl/>
        </w:rPr>
        <w:t>(ס' 2)</w:t>
      </w:r>
      <w:r w:rsidRPr="009425DC">
        <w:rPr>
          <w:rFonts w:cs="David" w:hint="cs"/>
          <w:sz w:val="20"/>
          <w:szCs w:val="20"/>
          <w:rtl/>
        </w:rPr>
        <w:t xml:space="preserve">, </w:t>
      </w:r>
      <w:r w:rsidRPr="009425DC">
        <w:rPr>
          <w:rFonts w:cs="David" w:hint="cs"/>
          <w:sz w:val="20"/>
          <w:szCs w:val="20"/>
          <w:u w:val="single"/>
          <w:rtl/>
        </w:rPr>
        <w:t>הגבלה</w:t>
      </w:r>
      <w:r w:rsidRPr="009425DC">
        <w:rPr>
          <w:rFonts w:cs="David" w:hint="cs"/>
          <w:sz w:val="20"/>
          <w:szCs w:val="20"/>
          <w:rtl/>
        </w:rPr>
        <w:t xml:space="preserve">, נוסח של </w:t>
      </w:r>
      <w:r w:rsidRPr="009425DC">
        <w:rPr>
          <w:rFonts w:cs="David" w:hint="cs"/>
          <w:sz w:val="20"/>
          <w:szCs w:val="20"/>
          <w:u w:val="single"/>
          <w:rtl/>
        </w:rPr>
        <w:t>עקרונות יסוד</w:t>
      </w:r>
      <w:r w:rsidR="00C66E91" w:rsidRPr="009425DC">
        <w:rPr>
          <w:rFonts w:cs="David" w:hint="cs"/>
          <w:sz w:val="20"/>
          <w:szCs w:val="20"/>
          <w:rtl/>
        </w:rPr>
        <w:t>(ס' 1)</w:t>
      </w:r>
      <w:r w:rsidRPr="009425DC">
        <w:rPr>
          <w:rFonts w:cs="David" w:hint="cs"/>
          <w:sz w:val="20"/>
          <w:szCs w:val="20"/>
          <w:rtl/>
        </w:rPr>
        <w:t xml:space="preserve">, ס' המדבר על </w:t>
      </w:r>
      <w:r w:rsidRPr="009425DC">
        <w:rPr>
          <w:rFonts w:cs="David" w:hint="cs"/>
          <w:sz w:val="20"/>
          <w:szCs w:val="20"/>
          <w:u w:val="single"/>
          <w:rtl/>
        </w:rPr>
        <w:t>כבוד הרשויות כלפי הזכויות</w:t>
      </w:r>
      <w:r w:rsidRPr="009425DC">
        <w:rPr>
          <w:rFonts w:cs="David" w:hint="cs"/>
          <w:sz w:val="20"/>
          <w:szCs w:val="20"/>
          <w:rtl/>
        </w:rPr>
        <w:t xml:space="preserve"> . שוני- חופש העיסוק משריין עצמו, שמירת דינים </w:t>
      </w:r>
      <w:proofErr w:type="spellStart"/>
      <w:r w:rsidRPr="009425DC">
        <w:rPr>
          <w:rFonts w:cs="David" w:hint="cs"/>
          <w:sz w:val="20"/>
          <w:szCs w:val="20"/>
          <w:rtl/>
        </w:rPr>
        <w:t>בכבוה"א</w:t>
      </w:r>
      <w:proofErr w:type="spellEnd"/>
      <w:r w:rsidRPr="009425DC">
        <w:rPr>
          <w:rFonts w:cs="David" w:hint="cs"/>
          <w:sz w:val="20"/>
          <w:szCs w:val="20"/>
          <w:rtl/>
        </w:rPr>
        <w:t xml:space="preserve">, פסקת התגברות בחופש העיסוק </w:t>
      </w:r>
      <w:proofErr w:type="spellStart"/>
      <w:r w:rsidRPr="009425DC">
        <w:rPr>
          <w:rFonts w:cs="David" w:hint="cs"/>
          <w:sz w:val="20"/>
          <w:szCs w:val="20"/>
          <w:rtl/>
        </w:rPr>
        <w:t>ולכבוה"א</w:t>
      </w:r>
      <w:proofErr w:type="spellEnd"/>
      <w:r w:rsidRPr="009425DC">
        <w:rPr>
          <w:rFonts w:cs="David" w:hint="cs"/>
          <w:sz w:val="20"/>
          <w:szCs w:val="20"/>
          <w:rtl/>
        </w:rPr>
        <w:t xml:space="preserve"> יש פסקת הגבלה מיוחדת לכוחות הביטחון.</w:t>
      </w:r>
    </w:p>
    <w:p w:rsidR="009549D6" w:rsidRPr="009425DC" w:rsidRDefault="009549D6" w:rsidP="00AA1A7D">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לם</w:t>
      </w:r>
      <w:proofErr w:type="spellEnd"/>
      <w:r w:rsidRPr="009425DC">
        <w:rPr>
          <w:rFonts w:cs="David" w:hint="cs"/>
          <w:sz w:val="20"/>
          <w:szCs w:val="20"/>
          <w:rtl/>
        </w:rPr>
        <w:t xml:space="preserve">-באמצעות כך שדרשו שמאבחנים יהיו בעלי השכלה ספציפית שללו את עיסוקם של מאבחנים ללא השכלה הנדרשת כי הצרכן הוא המדינה. בודקים את פסקת ההגבלה. </w:t>
      </w:r>
      <w:proofErr w:type="spellStart"/>
      <w:r w:rsidRPr="009425DC">
        <w:rPr>
          <w:rFonts w:cs="David" w:hint="cs"/>
          <w:sz w:val="20"/>
          <w:szCs w:val="20"/>
          <w:rtl/>
        </w:rPr>
        <w:t>דורנר</w:t>
      </w:r>
      <w:proofErr w:type="spellEnd"/>
      <w:r w:rsidRPr="009425DC">
        <w:rPr>
          <w:rFonts w:cs="David" w:hint="cs"/>
          <w:sz w:val="20"/>
          <w:szCs w:val="20"/>
          <w:rtl/>
        </w:rPr>
        <w:t xml:space="preserve">-נדרוש </w:t>
      </w:r>
      <w:r w:rsidRPr="009425DC">
        <w:rPr>
          <w:rFonts w:cs="David" w:hint="cs"/>
          <w:sz w:val="20"/>
          <w:szCs w:val="20"/>
          <w:u w:val="single"/>
          <w:rtl/>
        </w:rPr>
        <w:t>הסמכה מפורשת</w:t>
      </w:r>
      <w:r w:rsidRPr="009425DC">
        <w:rPr>
          <w:rFonts w:cs="David" w:hint="cs"/>
          <w:sz w:val="20"/>
          <w:szCs w:val="20"/>
          <w:rtl/>
        </w:rPr>
        <w:t>(חוק עפ"י הדרישה הראשונה של פסקת ההגבלה). יש פגיעה בחופש העיסוק.</w:t>
      </w:r>
    </w:p>
    <w:p w:rsidR="009549D6" w:rsidRPr="009425DC" w:rsidRDefault="009549D6" w:rsidP="00AA1A7D">
      <w:pPr>
        <w:rPr>
          <w:rFonts w:cs="David"/>
          <w:sz w:val="20"/>
          <w:szCs w:val="20"/>
          <w:rtl/>
        </w:rPr>
      </w:pPr>
      <w:r w:rsidRPr="009425DC">
        <w:rPr>
          <w:rFonts w:cs="David" w:hint="cs"/>
          <w:sz w:val="20"/>
          <w:szCs w:val="20"/>
          <w:rtl/>
        </w:rPr>
        <w:t xml:space="preserve">פס"ד מזרחי-קניין מתפרשת כזכות </w:t>
      </w:r>
      <w:proofErr w:type="spellStart"/>
      <w:r w:rsidRPr="009425DC">
        <w:rPr>
          <w:rFonts w:cs="David" w:hint="cs"/>
          <w:sz w:val="20"/>
          <w:szCs w:val="20"/>
          <w:rtl/>
        </w:rPr>
        <w:t>רכושית</w:t>
      </w:r>
      <w:proofErr w:type="spellEnd"/>
      <w:r w:rsidRPr="009425DC">
        <w:rPr>
          <w:rFonts w:cs="David" w:hint="cs"/>
          <w:sz w:val="20"/>
          <w:szCs w:val="20"/>
          <w:rtl/>
        </w:rPr>
        <w:t>.</w:t>
      </w:r>
    </w:p>
    <w:p w:rsidR="009549D6" w:rsidRPr="009425DC" w:rsidRDefault="009549D6" w:rsidP="00AA1A7D">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סילגדו</w:t>
      </w:r>
      <w:proofErr w:type="spellEnd"/>
      <w:r w:rsidRPr="009425DC">
        <w:rPr>
          <w:rFonts w:cs="David" w:hint="cs"/>
          <w:sz w:val="20"/>
          <w:szCs w:val="20"/>
          <w:rtl/>
        </w:rPr>
        <w:t xml:space="preserve">(פגיעה בחרות ע"י מאסר לפי ס' 5)-האם זו פגיעה חוקתית לשלול חרות של מי שהיה שותף בדבר עבירה אך לא ביצע רצח? חוק </w:t>
      </w:r>
      <w:proofErr w:type="spellStart"/>
      <w:r w:rsidRPr="009425DC">
        <w:rPr>
          <w:rFonts w:cs="David" w:hint="cs"/>
          <w:sz w:val="20"/>
          <w:szCs w:val="20"/>
          <w:rtl/>
        </w:rPr>
        <w:t>בעונשין</w:t>
      </w:r>
      <w:proofErr w:type="spellEnd"/>
      <w:r w:rsidRPr="009425DC">
        <w:rPr>
          <w:rFonts w:cs="David" w:hint="cs"/>
          <w:sz w:val="20"/>
          <w:szCs w:val="20"/>
          <w:rtl/>
        </w:rPr>
        <w:t xml:space="preserve"> </w:t>
      </w:r>
      <w:r w:rsidRPr="009425DC">
        <w:rPr>
          <w:rFonts w:cs="David" w:hint="cs"/>
          <w:sz w:val="20"/>
          <w:szCs w:val="20"/>
          <w:u w:val="single"/>
          <w:rtl/>
        </w:rPr>
        <w:t>אומר שאם קב' הייתה שותפה בעבירה והדבר גלש יותר מהמתוכנן היא אשמה</w:t>
      </w:r>
      <w:r w:rsidRPr="009425DC">
        <w:rPr>
          <w:rFonts w:cs="David" w:hint="cs"/>
          <w:sz w:val="20"/>
          <w:szCs w:val="20"/>
          <w:rtl/>
        </w:rPr>
        <w:t>.</w:t>
      </w:r>
      <w:r w:rsidR="00E37CA9" w:rsidRPr="009425DC">
        <w:rPr>
          <w:rFonts w:cs="David" w:hint="cs"/>
          <w:sz w:val="20"/>
          <w:szCs w:val="20"/>
          <w:rtl/>
        </w:rPr>
        <w:t xml:space="preserve"> </w:t>
      </w:r>
      <w:r w:rsidR="00E37CA9" w:rsidRPr="009425DC">
        <w:rPr>
          <w:rFonts w:cs="David" w:hint="cs"/>
          <w:b/>
          <w:bCs/>
          <w:sz w:val="20"/>
          <w:szCs w:val="20"/>
          <w:rtl/>
        </w:rPr>
        <w:t>ברק ואדמונד לוי</w:t>
      </w:r>
      <w:r w:rsidR="00E37CA9" w:rsidRPr="009425DC">
        <w:rPr>
          <w:rFonts w:cs="David" w:hint="cs"/>
          <w:sz w:val="20"/>
          <w:szCs w:val="20"/>
          <w:rtl/>
        </w:rPr>
        <w:t xml:space="preserve">- כל חוק פלילי שמאפשר מאסר כעונש פוגע בזכות. </w:t>
      </w:r>
      <w:proofErr w:type="spellStart"/>
      <w:r w:rsidR="00E37CA9" w:rsidRPr="009425DC">
        <w:rPr>
          <w:rFonts w:cs="David" w:hint="cs"/>
          <w:b/>
          <w:bCs/>
          <w:sz w:val="20"/>
          <w:szCs w:val="20"/>
          <w:rtl/>
        </w:rPr>
        <w:t>שטרסברג</w:t>
      </w:r>
      <w:proofErr w:type="spellEnd"/>
      <w:r w:rsidR="00E37CA9" w:rsidRPr="009425DC">
        <w:rPr>
          <w:rFonts w:cs="David" w:hint="cs"/>
          <w:b/>
          <w:bCs/>
          <w:sz w:val="20"/>
          <w:szCs w:val="20"/>
          <w:rtl/>
        </w:rPr>
        <w:t xml:space="preserve"> כהן</w:t>
      </w:r>
      <w:r w:rsidR="00E37CA9" w:rsidRPr="009425DC">
        <w:rPr>
          <w:rFonts w:cs="David" w:hint="cs"/>
          <w:sz w:val="20"/>
          <w:szCs w:val="20"/>
          <w:rtl/>
        </w:rPr>
        <w:t xml:space="preserve"> נגדה זאת ואמרה שלא נפגעה זכות(נאמר בחוק שהתנהגות עבריינית כלשהו ראויה לעונש לכן אין פגיעה).ברק עבר לבדיקת פסקת ההגבלה. זה בעיה כי </w:t>
      </w:r>
      <w:proofErr w:type="spellStart"/>
      <w:r w:rsidR="00E37CA9" w:rsidRPr="009425DC">
        <w:rPr>
          <w:rFonts w:cs="David" w:hint="cs"/>
          <w:sz w:val="20"/>
          <w:szCs w:val="20"/>
          <w:rtl/>
        </w:rPr>
        <w:t>שטרסברג</w:t>
      </w:r>
      <w:proofErr w:type="spellEnd"/>
      <w:r w:rsidR="00E37CA9" w:rsidRPr="009425DC">
        <w:rPr>
          <w:rFonts w:cs="David" w:hint="cs"/>
          <w:sz w:val="20"/>
          <w:szCs w:val="20"/>
          <w:rtl/>
        </w:rPr>
        <w:t xml:space="preserve"> כהן מפרשת </w:t>
      </w:r>
      <w:proofErr w:type="spellStart"/>
      <w:r w:rsidR="00E37CA9" w:rsidRPr="009425DC">
        <w:rPr>
          <w:rFonts w:cs="David" w:hint="cs"/>
          <w:sz w:val="20"/>
          <w:szCs w:val="20"/>
          <w:rtl/>
        </w:rPr>
        <w:t>חו"י</w:t>
      </w:r>
      <w:proofErr w:type="spellEnd"/>
      <w:r w:rsidR="00E37CA9" w:rsidRPr="009425DC">
        <w:rPr>
          <w:rFonts w:cs="David" w:hint="cs"/>
          <w:sz w:val="20"/>
          <w:szCs w:val="20"/>
          <w:rtl/>
        </w:rPr>
        <w:t xml:space="preserve"> ע"י חוק רגיל.</w:t>
      </w:r>
      <w:r w:rsidR="00F9060E" w:rsidRPr="009425DC">
        <w:rPr>
          <w:rFonts w:cs="David" w:hint="cs"/>
          <w:sz w:val="20"/>
          <w:szCs w:val="20"/>
          <w:rtl/>
        </w:rPr>
        <w:t xml:space="preserve"> היא עצרה בשלב הראשון והוא ביצע שניים.</w:t>
      </w:r>
    </w:p>
    <w:p w:rsidR="00B96D43" w:rsidRPr="009425DC" w:rsidRDefault="00B96D43" w:rsidP="007F59EB">
      <w:pPr>
        <w:rPr>
          <w:rFonts w:cs="David"/>
          <w:sz w:val="20"/>
          <w:szCs w:val="20"/>
          <w:rtl/>
        </w:rPr>
      </w:pPr>
      <w:r w:rsidRPr="009425DC">
        <w:rPr>
          <w:rFonts w:cs="David" w:hint="cs"/>
          <w:sz w:val="20"/>
          <w:szCs w:val="20"/>
          <w:rtl/>
        </w:rPr>
        <w:t>פס"ד התנועה לאיכות השלטון</w:t>
      </w:r>
      <w:r w:rsidR="00916DE9" w:rsidRPr="009425DC">
        <w:rPr>
          <w:rFonts w:cs="David" w:hint="cs"/>
          <w:sz w:val="20"/>
          <w:szCs w:val="20"/>
          <w:rtl/>
        </w:rPr>
        <w:t>(חוקיות חוק טל)</w:t>
      </w:r>
      <w:r w:rsidRPr="009425DC">
        <w:rPr>
          <w:rFonts w:cs="David" w:hint="cs"/>
          <w:sz w:val="20"/>
          <w:szCs w:val="20"/>
          <w:rtl/>
        </w:rPr>
        <w:t>- האם שווין מוכל בכבוה"א:</w:t>
      </w:r>
      <w:r w:rsidRPr="009425DC">
        <w:rPr>
          <w:rFonts w:cs="David" w:hint="cs"/>
          <w:sz w:val="20"/>
          <w:szCs w:val="20"/>
          <w:u w:val="single"/>
          <w:rtl/>
        </w:rPr>
        <w:t>4 גישות</w:t>
      </w:r>
      <w:r w:rsidRPr="009425DC">
        <w:rPr>
          <w:rFonts w:cs="David" w:hint="cs"/>
          <w:sz w:val="20"/>
          <w:szCs w:val="20"/>
          <w:rtl/>
        </w:rPr>
        <w:t>. מצמצמת-רק זכויות שנכללות בהגדרה הפשוטה של כבוד האדם</w:t>
      </w:r>
      <w:r w:rsidR="00651469" w:rsidRPr="009425DC">
        <w:rPr>
          <w:rFonts w:cs="David" w:hint="cs"/>
          <w:sz w:val="20"/>
          <w:szCs w:val="20"/>
          <w:rtl/>
        </w:rPr>
        <w:t>-רק בהיבטים בעומדים בפני עצמם של כבוד האדם</w:t>
      </w:r>
      <w:r w:rsidRPr="009425DC">
        <w:rPr>
          <w:rFonts w:cs="David" w:hint="cs"/>
          <w:sz w:val="20"/>
          <w:szCs w:val="20"/>
          <w:rtl/>
        </w:rPr>
        <w:t xml:space="preserve">. למשל כבוד. ביניים מצמצמת- גישת ההשפלה. ביניים מרחיבה- מבחן ההשפלה, מבחן האוטונומיה, מבחן </w:t>
      </w:r>
      <w:proofErr w:type="spellStart"/>
      <w:r w:rsidRPr="009425DC">
        <w:rPr>
          <w:rFonts w:cs="David" w:hint="cs"/>
          <w:sz w:val="20"/>
          <w:szCs w:val="20"/>
          <w:rtl/>
        </w:rPr>
        <w:t>קנטיאלי</w:t>
      </w:r>
      <w:proofErr w:type="spellEnd"/>
      <w:r w:rsidRPr="009425DC">
        <w:rPr>
          <w:rFonts w:cs="David" w:hint="cs"/>
          <w:sz w:val="20"/>
          <w:szCs w:val="20"/>
          <w:rtl/>
        </w:rPr>
        <w:t>- התייחסות לאדם כחפץ, כאמצעי להשגת דבר מה.</w:t>
      </w:r>
      <w:r w:rsidR="007F59EB" w:rsidRPr="009425DC">
        <w:rPr>
          <w:rFonts w:cs="David" w:hint="cs"/>
          <w:sz w:val="20"/>
          <w:szCs w:val="20"/>
          <w:rtl/>
        </w:rPr>
        <w:t xml:space="preserve"> ומרחיבה(כוללת בחובה זכויות שגם הכנסת בחרה במודע לא לחוקק).</w:t>
      </w:r>
    </w:p>
    <w:p w:rsidR="00AB5F90" w:rsidRPr="009425DC" w:rsidRDefault="00AB5F90" w:rsidP="00EC5C80">
      <w:pPr>
        <w:rPr>
          <w:rFonts w:cs="David"/>
          <w:sz w:val="20"/>
          <w:szCs w:val="20"/>
          <w:rtl/>
        </w:rPr>
      </w:pPr>
      <w:r w:rsidRPr="009425DC">
        <w:rPr>
          <w:rFonts w:cs="David" w:hint="cs"/>
          <w:sz w:val="20"/>
          <w:szCs w:val="20"/>
          <w:rtl/>
        </w:rPr>
        <w:t xml:space="preserve">חשין- יש לבטל החוק לא כי בגלל פגיעה בשוויון </w:t>
      </w:r>
      <w:r w:rsidR="001102D8" w:rsidRPr="009425DC">
        <w:rPr>
          <w:rFonts w:cs="David" w:hint="cs"/>
          <w:sz w:val="20"/>
          <w:szCs w:val="20"/>
          <w:rtl/>
        </w:rPr>
        <w:t xml:space="preserve">הנגזר </w:t>
      </w:r>
      <w:proofErr w:type="spellStart"/>
      <w:r w:rsidR="001102D8" w:rsidRPr="009425DC">
        <w:rPr>
          <w:rFonts w:cs="David" w:hint="cs"/>
          <w:sz w:val="20"/>
          <w:szCs w:val="20"/>
          <w:rtl/>
        </w:rPr>
        <w:t>מכבוה"א</w:t>
      </w:r>
      <w:proofErr w:type="spellEnd"/>
      <w:r w:rsidR="001102D8" w:rsidRPr="009425DC">
        <w:rPr>
          <w:rFonts w:cs="David" w:hint="cs"/>
          <w:sz w:val="20"/>
          <w:szCs w:val="20"/>
          <w:rtl/>
        </w:rPr>
        <w:t xml:space="preserve"> </w:t>
      </w:r>
      <w:r w:rsidRPr="009425DC">
        <w:rPr>
          <w:rFonts w:cs="David" w:hint="cs"/>
          <w:sz w:val="20"/>
          <w:szCs w:val="20"/>
          <w:rtl/>
        </w:rPr>
        <w:t>אלא כסותר עקרונות יסוד</w:t>
      </w:r>
      <w:r w:rsidR="001102D8" w:rsidRPr="009425DC">
        <w:rPr>
          <w:rFonts w:cs="David" w:hint="cs"/>
          <w:sz w:val="20"/>
          <w:szCs w:val="20"/>
          <w:rtl/>
        </w:rPr>
        <w:t>- שוויון שהמתגייסים האחרים כן צריכים לשרת</w:t>
      </w:r>
      <w:r w:rsidRPr="009425DC">
        <w:rPr>
          <w:rFonts w:cs="David" w:hint="cs"/>
          <w:sz w:val="20"/>
          <w:szCs w:val="20"/>
          <w:rtl/>
        </w:rPr>
        <w:t>(מיעוט).ברק- אם מבטלים מה שלא רלוונטי לעת הזו זה צריך להיות פגיעה בלב העקרונות(רוב).</w:t>
      </w:r>
      <w:r w:rsidR="001102D8" w:rsidRPr="009425DC">
        <w:rPr>
          <w:rFonts w:cs="David" w:hint="cs"/>
          <w:sz w:val="20"/>
          <w:szCs w:val="20"/>
          <w:rtl/>
        </w:rPr>
        <w:t>- אין פגיעה רצינית</w:t>
      </w:r>
      <w:r w:rsidR="00EC5C80">
        <w:rPr>
          <w:rFonts w:cs="David" w:hint="cs"/>
          <w:sz w:val="20"/>
          <w:szCs w:val="20"/>
          <w:rtl/>
        </w:rPr>
        <w:t xml:space="preserve"> בכדי לפסול זאת על פי ס' העקרונות.</w:t>
      </w:r>
    </w:p>
    <w:p w:rsidR="0019444D" w:rsidRPr="009425DC" w:rsidRDefault="0019444D" w:rsidP="00AA1A7D">
      <w:pPr>
        <w:rPr>
          <w:rFonts w:cs="David"/>
          <w:sz w:val="20"/>
          <w:szCs w:val="20"/>
          <w:rtl/>
        </w:rPr>
      </w:pPr>
      <w:r w:rsidRPr="009425DC">
        <w:rPr>
          <w:rFonts w:cs="David" w:hint="cs"/>
          <w:sz w:val="20"/>
          <w:szCs w:val="20"/>
          <w:u w:val="single"/>
          <w:rtl/>
        </w:rPr>
        <w:t xml:space="preserve">מה נכלל בגישה המצמצמת של </w:t>
      </w:r>
      <w:proofErr w:type="spellStart"/>
      <w:r w:rsidRPr="009425DC">
        <w:rPr>
          <w:rFonts w:cs="David" w:hint="cs"/>
          <w:sz w:val="20"/>
          <w:szCs w:val="20"/>
          <w:u w:val="single"/>
          <w:rtl/>
        </w:rPr>
        <w:t>כבוה"א</w:t>
      </w:r>
      <w:proofErr w:type="spellEnd"/>
      <w:r w:rsidRPr="009425DC">
        <w:rPr>
          <w:rFonts w:cs="David" w:hint="cs"/>
          <w:sz w:val="20"/>
          <w:szCs w:val="20"/>
          <w:rtl/>
        </w:rPr>
        <w:t xml:space="preserve">-פס"ד קטלן-חוקן בכפייה לאסירים מחשש להברחת סמים זה פגיעה בכבוד האדם ופרטיותו. פס"ד הלבנונים- לא ראוי להחזיק כקלף מיקוח שבויים אם אינם מסכנים את כבוד האדם. </w:t>
      </w:r>
    </w:p>
    <w:p w:rsidR="0019444D" w:rsidRPr="009425DC" w:rsidRDefault="0019444D" w:rsidP="007F59EB">
      <w:pPr>
        <w:rPr>
          <w:rFonts w:cs="David"/>
          <w:sz w:val="20"/>
          <w:szCs w:val="20"/>
          <w:rtl/>
        </w:rPr>
      </w:pPr>
      <w:r w:rsidRPr="009425DC">
        <w:rPr>
          <w:rFonts w:cs="David" w:hint="cs"/>
          <w:sz w:val="20"/>
          <w:szCs w:val="20"/>
          <w:u w:val="single"/>
          <w:rtl/>
        </w:rPr>
        <w:t>מה נכלל בגישת ההשפלה</w:t>
      </w:r>
      <w:r w:rsidRPr="009425DC">
        <w:rPr>
          <w:rFonts w:cs="David" w:hint="cs"/>
          <w:sz w:val="20"/>
          <w:szCs w:val="20"/>
          <w:rtl/>
        </w:rPr>
        <w:t xml:space="preserve">? אם ההשפלה נובעת משוויון זה חל כמו אליס מילר שההפליה יצרה השפלה. </w:t>
      </w:r>
      <w:r w:rsidRPr="009425DC">
        <w:rPr>
          <w:rFonts w:cs="David" w:hint="cs"/>
          <w:sz w:val="20"/>
          <w:szCs w:val="20"/>
          <w:u w:val="single"/>
          <w:rtl/>
        </w:rPr>
        <w:t>זאת בניגוד לפס"ד התנועה לשלטון שם השוויון לא גרם להשפלה</w:t>
      </w:r>
      <w:r w:rsidRPr="009425DC">
        <w:rPr>
          <w:rFonts w:cs="David" w:hint="cs"/>
          <w:sz w:val="20"/>
          <w:szCs w:val="20"/>
          <w:rtl/>
        </w:rPr>
        <w:t>.</w:t>
      </w:r>
      <w:r w:rsidR="007F59EB" w:rsidRPr="009425DC">
        <w:rPr>
          <w:rFonts w:cs="David" w:hint="cs"/>
          <w:sz w:val="20"/>
          <w:szCs w:val="20"/>
          <w:rtl/>
        </w:rPr>
        <w:t>-ביניים מצמצמת היא הגישה הרצויה.</w:t>
      </w:r>
    </w:p>
    <w:p w:rsidR="005E51C3" w:rsidRPr="009425DC" w:rsidRDefault="005E51C3" w:rsidP="00AA1A7D">
      <w:pPr>
        <w:rPr>
          <w:rFonts w:cs="David"/>
          <w:sz w:val="20"/>
          <w:szCs w:val="20"/>
          <w:rtl/>
        </w:rPr>
      </w:pPr>
      <w:r w:rsidRPr="009425DC">
        <w:rPr>
          <w:rFonts w:cs="David" w:hint="cs"/>
          <w:sz w:val="20"/>
          <w:szCs w:val="20"/>
          <w:rtl/>
        </w:rPr>
        <w:t xml:space="preserve">פס"ד מילר- </w:t>
      </w:r>
      <w:proofErr w:type="spellStart"/>
      <w:r w:rsidRPr="009425DC">
        <w:rPr>
          <w:rFonts w:cs="David" w:hint="cs"/>
          <w:sz w:val="20"/>
          <w:szCs w:val="20"/>
          <w:rtl/>
        </w:rPr>
        <w:t>דורנר</w:t>
      </w:r>
      <w:proofErr w:type="spellEnd"/>
      <w:r w:rsidRPr="009425DC">
        <w:rPr>
          <w:rFonts w:cs="David" w:hint="cs"/>
          <w:sz w:val="20"/>
          <w:szCs w:val="20"/>
          <w:rtl/>
        </w:rPr>
        <w:t xml:space="preserve">- גם אם הטיעון הכלכלי נכון </w:t>
      </w:r>
      <w:r w:rsidRPr="009425DC">
        <w:rPr>
          <w:rFonts w:cs="David" w:hint="cs"/>
          <w:sz w:val="20"/>
          <w:szCs w:val="20"/>
          <w:u w:val="single"/>
          <w:rtl/>
        </w:rPr>
        <w:t>אין זו</w:t>
      </w:r>
      <w:r w:rsidRPr="009425DC">
        <w:rPr>
          <w:rFonts w:cs="David" w:hint="cs"/>
          <w:sz w:val="20"/>
          <w:szCs w:val="20"/>
          <w:rtl/>
        </w:rPr>
        <w:t xml:space="preserve"> סיבה מוצדקת </w:t>
      </w:r>
      <w:r w:rsidRPr="007E42E0">
        <w:rPr>
          <w:rFonts w:cs="David" w:hint="cs"/>
          <w:sz w:val="20"/>
          <w:szCs w:val="20"/>
          <w:u w:val="single"/>
          <w:rtl/>
        </w:rPr>
        <w:t xml:space="preserve">להפליה </w:t>
      </w:r>
      <w:r w:rsidRPr="009425DC">
        <w:rPr>
          <w:rFonts w:cs="David" w:hint="cs"/>
          <w:sz w:val="20"/>
          <w:szCs w:val="20"/>
          <w:rtl/>
        </w:rPr>
        <w:t xml:space="preserve">בנוסף יש פה </w:t>
      </w:r>
      <w:r w:rsidRPr="009425DC">
        <w:rPr>
          <w:rFonts w:cs="David" w:hint="cs"/>
          <w:sz w:val="20"/>
          <w:szCs w:val="20"/>
          <w:u w:val="single"/>
          <w:rtl/>
        </w:rPr>
        <w:t>אינטרס חברתי</w:t>
      </w:r>
      <w:r w:rsidRPr="009425DC">
        <w:rPr>
          <w:rFonts w:cs="David" w:hint="cs"/>
          <w:sz w:val="20"/>
          <w:szCs w:val="20"/>
          <w:rtl/>
        </w:rPr>
        <w:t xml:space="preserve"> של נשים כטייסות. פונה לפסקת ההגבלה. </w:t>
      </w:r>
      <w:proofErr w:type="spellStart"/>
      <w:r w:rsidRPr="009425DC">
        <w:rPr>
          <w:rFonts w:cs="David" w:hint="cs"/>
          <w:sz w:val="20"/>
          <w:szCs w:val="20"/>
          <w:rtl/>
        </w:rPr>
        <w:t>שטרסברג</w:t>
      </w:r>
      <w:proofErr w:type="spellEnd"/>
      <w:r w:rsidRPr="009425DC">
        <w:rPr>
          <w:rFonts w:cs="David" w:hint="cs"/>
          <w:sz w:val="20"/>
          <w:szCs w:val="20"/>
          <w:rtl/>
        </w:rPr>
        <w:t xml:space="preserve"> כהן- שוני רלוונטי </w:t>
      </w:r>
      <w:r w:rsidRPr="009425DC">
        <w:rPr>
          <w:rFonts w:cs="David" w:hint="cs"/>
          <w:sz w:val="20"/>
          <w:szCs w:val="20"/>
          <w:u w:val="single"/>
          <w:rtl/>
        </w:rPr>
        <w:t>הנובע מאלמנט של כסף</w:t>
      </w:r>
      <w:r w:rsidRPr="009425DC">
        <w:rPr>
          <w:rFonts w:cs="David" w:hint="cs"/>
          <w:sz w:val="20"/>
          <w:szCs w:val="20"/>
          <w:rtl/>
        </w:rPr>
        <w:t xml:space="preserve"> הניתן לנטרול לא מצדיק הבחנה.</w:t>
      </w:r>
    </w:p>
    <w:p w:rsidR="00A47740" w:rsidRPr="009425DC" w:rsidRDefault="00A47740" w:rsidP="00AA1A7D">
      <w:pPr>
        <w:rPr>
          <w:rFonts w:cs="David"/>
          <w:sz w:val="20"/>
          <w:szCs w:val="20"/>
          <w:rtl/>
        </w:rPr>
      </w:pPr>
      <w:r w:rsidRPr="009425DC">
        <w:rPr>
          <w:rFonts w:cs="David" w:hint="cs"/>
          <w:sz w:val="20"/>
          <w:szCs w:val="20"/>
          <w:rtl/>
        </w:rPr>
        <w:t xml:space="preserve">בנדור סובר </w:t>
      </w:r>
      <w:r w:rsidRPr="009425DC">
        <w:rPr>
          <w:rFonts w:cs="David" w:hint="cs"/>
          <w:sz w:val="20"/>
          <w:szCs w:val="20"/>
          <w:u w:val="single"/>
          <w:rtl/>
        </w:rPr>
        <w:t>שהגישה בעליון מרחיבה מידי וזה מפחית את ההגנה על הזכויות</w:t>
      </w:r>
      <w:r w:rsidRPr="009425DC">
        <w:rPr>
          <w:rFonts w:cs="David" w:hint="cs"/>
          <w:sz w:val="20"/>
          <w:szCs w:val="20"/>
          <w:rtl/>
        </w:rPr>
        <w:t xml:space="preserve">. יש לצמצם כדי להעלות את חשיבות </w:t>
      </w:r>
      <w:proofErr w:type="spellStart"/>
      <w:r w:rsidRPr="009425DC">
        <w:rPr>
          <w:rFonts w:cs="David" w:hint="cs"/>
          <w:sz w:val="20"/>
          <w:szCs w:val="20"/>
          <w:rtl/>
        </w:rPr>
        <w:t>חו"י</w:t>
      </w:r>
      <w:proofErr w:type="spellEnd"/>
      <w:r w:rsidRPr="009425DC">
        <w:rPr>
          <w:rFonts w:cs="David" w:hint="cs"/>
          <w:sz w:val="20"/>
          <w:szCs w:val="20"/>
          <w:rtl/>
        </w:rPr>
        <w:t xml:space="preserve">. בנוסף יש </w:t>
      </w:r>
      <w:r w:rsidRPr="009425DC">
        <w:rPr>
          <w:rFonts w:cs="David" w:hint="cs"/>
          <w:sz w:val="20"/>
          <w:szCs w:val="20"/>
          <w:u w:val="single"/>
          <w:rtl/>
        </w:rPr>
        <w:t>ביקורת שיפוטית רחב</w:t>
      </w:r>
      <w:r w:rsidRPr="009425DC">
        <w:rPr>
          <w:rFonts w:cs="David" w:hint="cs"/>
          <w:sz w:val="20"/>
          <w:szCs w:val="20"/>
          <w:rtl/>
        </w:rPr>
        <w:t xml:space="preserve">ה שאמורה לפעול רק בעת הצורך. ביקורת שיפוטית </w:t>
      </w:r>
      <w:r w:rsidRPr="00ED291B">
        <w:rPr>
          <w:rFonts w:cs="David" w:hint="cs"/>
          <w:b/>
          <w:bCs/>
          <w:sz w:val="20"/>
          <w:szCs w:val="20"/>
          <w:rtl/>
        </w:rPr>
        <w:t>מטרתה</w:t>
      </w:r>
      <w:r w:rsidRPr="009425DC">
        <w:rPr>
          <w:rFonts w:cs="David" w:hint="cs"/>
          <w:sz w:val="20"/>
          <w:szCs w:val="20"/>
          <w:rtl/>
        </w:rPr>
        <w:t xml:space="preserve"> ל</w:t>
      </w:r>
      <w:r w:rsidR="00092E4B" w:rsidRPr="009425DC">
        <w:rPr>
          <w:rFonts w:cs="David" w:hint="cs"/>
          <w:sz w:val="20"/>
          <w:szCs w:val="20"/>
          <w:rtl/>
        </w:rPr>
        <w:t>הגביל רוב פוליטי מפגיעה בזכויות.</w:t>
      </w:r>
    </w:p>
    <w:p w:rsidR="00092E4B" w:rsidRPr="009425DC" w:rsidRDefault="007F59EB" w:rsidP="001D75E4">
      <w:pPr>
        <w:rPr>
          <w:rFonts w:cs="David"/>
          <w:b/>
          <w:bCs/>
          <w:sz w:val="20"/>
          <w:szCs w:val="20"/>
          <w:rtl/>
        </w:rPr>
      </w:pPr>
      <w:r w:rsidRPr="009425DC">
        <w:rPr>
          <w:rFonts w:cs="David" w:hint="cs"/>
          <w:sz w:val="20"/>
          <w:szCs w:val="20"/>
          <w:u w:val="single"/>
          <w:rtl/>
        </w:rPr>
        <w:lastRenderedPageBreak/>
        <w:t>מה נכנס בגישה המרחיבה</w:t>
      </w:r>
      <w:r w:rsidRPr="009425DC">
        <w:rPr>
          <w:rFonts w:cs="David" w:hint="cs"/>
          <w:sz w:val="20"/>
          <w:szCs w:val="20"/>
          <w:rtl/>
        </w:rPr>
        <w:t>?: פס" פלוני נ' מדינת ישראל- ריבלין- אין להוסיף פגיעה על פגיעה גם ככה הליך הוגן לא ניתן כראוי לאדם במעצר</w:t>
      </w:r>
      <w:r w:rsidR="00174B02" w:rsidRPr="009425DC">
        <w:rPr>
          <w:rFonts w:cs="David" w:hint="cs"/>
          <w:sz w:val="20"/>
          <w:szCs w:val="20"/>
          <w:rtl/>
        </w:rPr>
        <w:t xml:space="preserve"> על עבירת ביטחון </w:t>
      </w:r>
      <w:r w:rsidRPr="009425DC">
        <w:rPr>
          <w:rFonts w:cs="David" w:hint="cs"/>
          <w:sz w:val="20"/>
          <w:szCs w:val="20"/>
          <w:rtl/>
        </w:rPr>
        <w:t>על כן אי אפשר לא לאפשר לאדם לא להיות נוכח בדיון על הארכת מעצרו.</w:t>
      </w:r>
      <w:r w:rsidR="00174B02" w:rsidRPr="009425DC">
        <w:rPr>
          <w:rFonts w:cs="David" w:hint="cs"/>
          <w:sz w:val="20"/>
          <w:szCs w:val="20"/>
          <w:rtl/>
        </w:rPr>
        <w:t xml:space="preserve"> פס"ד המפקד הלאומי בע"מ נ' היועץ המשפטי לממשלה-האם אפשר לפסול תשדיר פוליטי </w:t>
      </w:r>
      <w:r w:rsidR="00E45E8E" w:rsidRPr="009425DC">
        <w:rPr>
          <w:rFonts w:cs="David" w:hint="cs"/>
          <w:sz w:val="20"/>
          <w:szCs w:val="20"/>
          <w:rtl/>
        </w:rPr>
        <w:t>(בתשלום)</w:t>
      </w:r>
      <w:r w:rsidR="00174B02" w:rsidRPr="009425DC">
        <w:rPr>
          <w:rFonts w:cs="David" w:hint="cs"/>
          <w:sz w:val="20"/>
          <w:szCs w:val="20"/>
          <w:rtl/>
        </w:rPr>
        <w:t xml:space="preserve">כי </w:t>
      </w:r>
      <w:r w:rsidR="00E45E8E" w:rsidRPr="009425DC">
        <w:rPr>
          <w:rFonts w:cs="David" w:hint="cs"/>
          <w:sz w:val="20"/>
          <w:szCs w:val="20"/>
          <w:rtl/>
        </w:rPr>
        <w:t xml:space="preserve">הינו </w:t>
      </w:r>
      <w:r w:rsidR="00174B02" w:rsidRPr="009425DC">
        <w:rPr>
          <w:rFonts w:cs="David" w:hint="cs"/>
          <w:sz w:val="20"/>
          <w:szCs w:val="20"/>
          <w:rtl/>
        </w:rPr>
        <w:t xml:space="preserve">פוגע בחופש הביטוי? השופטת נאור(רוב) בודקת את פסקת ההגבלה ואומרת שיש עמידה בה על אף שההסמכה(שלב ראשון בפסקת ההגבלה) היא </w:t>
      </w:r>
      <w:r w:rsidR="00174B02" w:rsidRPr="009425DC">
        <w:rPr>
          <w:rFonts w:cs="David" w:hint="cs"/>
          <w:sz w:val="20"/>
          <w:szCs w:val="20"/>
          <w:u w:val="single"/>
          <w:rtl/>
        </w:rPr>
        <w:t>משתמעת</w:t>
      </w:r>
      <w:r w:rsidR="00174B02" w:rsidRPr="009425DC">
        <w:rPr>
          <w:rFonts w:cs="David" w:hint="cs"/>
          <w:sz w:val="20"/>
          <w:szCs w:val="20"/>
          <w:rtl/>
        </w:rPr>
        <w:t>. ביניש-צריך הסמכה מפורשת בלבד.</w:t>
      </w:r>
      <w:r w:rsidR="00941002" w:rsidRPr="009425DC">
        <w:rPr>
          <w:rFonts w:cs="David" w:hint="cs"/>
          <w:sz w:val="20"/>
          <w:szCs w:val="20"/>
          <w:rtl/>
        </w:rPr>
        <w:t xml:space="preserve"> </w:t>
      </w:r>
      <w:r w:rsidR="00941002" w:rsidRPr="009425DC">
        <w:rPr>
          <w:rFonts w:cs="David" w:hint="cs"/>
          <w:b/>
          <w:bCs/>
          <w:sz w:val="20"/>
          <w:szCs w:val="20"/>
          <w:rtl/>
        </w:rPr>
        <w:t xml:space="preserve">פה אנחנו מבחינים במבחן גמיש </w:t>
      </w:r>
      <w:r w:rsidR="00941002" w:rsidRPr="009425DC">
        <w:rPr>
          <w:rFonts w:cs="David" w:hint="cs"/>
          <w:b/>
          <w:bCs/>
          <w:sz w:val="20"/>
          <w:szCs w:val="20"/>
          <w:u w:val="single"/>
          <w:rtl/>
        </w:rPr>
        <w:t xml:space="preserve">מה שיכול לסייע לכנסת כשאין פגיעה מהותית אך זה יכול ליצור עמימות </w:t>
      </w:r>
      <w:r w:rsidR="00941002" w:rsidRPr="009425DC">
        <w:rPr>
          <w:rFonts w:cs="David" w:hint="cs"/>
          <w:b/>
          <w:bCs/>
          <w:sz w:val="20"/>
          <w:szCs w:val="20"/>
          <w:rtl/>
        </w:rPr>
        <w:t>כי צריך פירוט לחוק. ככלל כשהפגיעה מהותית נ</w:t>
      </w:r>
      <w:r w:rsidR="001D75E4" w:rsidRPr="009425DC">
        <w:rPr>
          <w:rFonts w:cs="David" w:hint="cs"/>
          <w:b/>
          <w:bCs/>
          <w:sz w:val="20"/>
          <w:szCs w:val="20"/>
          <w:rtl/>
        </w:rPr>
        <w:t>דרוש</w:t>
      </w:r>
      <w:r w:rsidR="00941002" w:rsidRPr="009425DC">
        <w:rPr>
          <w:rFonts w:cs="David" w:hint="cs"/>
          <w:b/>
          <w:bCs/>
          <w:sz w:val="20"/>
          <w:szCs w:val="20"/>
          <w:rtl/>
        </w:rPr>
        <w:t xml:space="preserve"> פירוט. נוכל לראות זיקה בין הגישה המרחיבה של ביהמ"ש לזכויות ולמידתיות ולמבחן הגמיש. בנדור סובר שצריך חוק מפורט.</w:t>
      </w:r>
    </w:p>
    <w:p w:rsidR="00954EB7" w:rsidRPr="009425DC" w:rsidRDefault="00954EB7" w:rsidP="00954EB7">
      <w:pPr>
        <w:rPr>
          <w:rFonts w:cs="David"/>
          <w:sz w:val="20"/>
          <w:szCs w:val="20"/>
          <w:rtl/>
        </w:rPr>
      </w:pPr>
      <w:r w:rsidRPr="009425DC">
        <w:rPr>
          <w:rFonts w:cs="David" w:hint="cs"/>
          <w:sz w:val="20"/>
          <w:szCs w:val="20"/>
          <w:u w:val="single"/>
          <w:rtl/>
        </w:rPr>
        <w:t>פסקת ההגבלה</w:t>
      </w:r>
      <w:r w:rsidRPr="009425DC">
        <w:rPr>
          <w:rFonts w:cs="David" w:hint="cs"/>
          <w:sz w:val="20"/>
          <w:szCs w:val="20"/>
          <w:rtl/>
        </w:rPr>
        <w:t>: יכולה לאפשר או למנוע פגיעה. מכוח חוק, הלימת ערכי ישראל, לצורך תכלית ראויה, מידתיות-מבחן ההתאמה-קשר רציונלי(</w:t>
      </w:r>
      <w:r w:rsidRPr="009425DC">
        <w:rPr>
          <w:rFonts w:cs="David" w:hint="cs"/>
          <w:sz w:val="20"/>
          <w:szCs w:val="20"/>
          <w:u w:val="single"/>
          <w:rtl/>
        </w:rPr>
        <w:t>האם הפגיעה משיגה את התכלית</w:t>
      </w:r>
      <w:r w:rsidRPr="009425DC">
        <w:rPr>
          <w:rFonts w:cs="David" w:hint="cs"/>
          <w:sz w:val="20"/>
          <w:szCs w:val="20"/>
          <w:rtl/>
        </w:rPr>
        <w:t>),פגיעה פחותה(</w:t>
      </w:r>
      <w:r w:rsidRPr="009425DC">
        <w:rPr>
          <w:rFonts w:cs="David" w:hint="cs"/>
          <w:sz w:val="20"/>
          <w:szCs w:val="20"/>
          <w:u w:val="single"/>
          <w:rtl/>
        </w:rPr>
        <w:t>חלופה?</w:t>
      </w:r>
      <w:r w:rsidRPr="009425DC">
        <w:rPr>
          <w:rFonts w:cs="David" w:hint="cs"/>
          <w:sz w:val="20"/>
          <w:szCs w:val="20"/>
          <w:rtl/>
        </w:rPr>
        <w:t>), מדתיות במובן הצר יחסיות (</w:t>
      </w:r>
      <w:r w:rsidRPr="009425DC">
        <w:rPr>
          <w:rFonts w:cs="David" w:hint="cs"/>
          <w:sz w:val="20"/>
          <w:szCs w:val="20"/>
          <w:u w:val="single"/>
          <w:rtl/>
        </w:rPr>
        <w:t>יחס מאוזן בין הנזק לתכלית).</w:t>
      </w:r>
    </w:p>
    <w:p w:rsidR="008B3CC5" w:rsidRPr="009425DC" w:rsidRDefault="006653DD" w:rsidP="00D200DA">
      <w:pPr>
        <w:rPr>
          <w:rFonts w:cs="David"/>
          <w:sz w:val="20"/>
          <w:szCs w:val="20"/>
          <w:rtl/>
        </w:rPr>
      </w:pPr>
      <w:r w:rsidRPr="009425DC">
        <w:rPr>
          <w:rFonts w:cs="David" w:hint="cs"/>
          <w:sz w:val="20"/>
          <w:szCs w:val="20"/>
          <w:u w:val="single"/>
          <w:rtl/>
        </w:rPr>
        <w:t>למה צריך הסמכה מפורשת של חוק</w:t>
      </w:r>
      <w:r w:rsidRPr="009425DC">
        <w:rPr>
          <w:rFonts w:cs="David" w:hint="cs"/>
          <w:sz w:val="20"/>
          <w:szCs w:val="20"/>
          <w:rtl/>
        </w:rPr>
        <w:t>?</w:t>
      </w:r>
      <w:r w:rsidR="008B3CC5" w:rsidRPr="009425DC">
        <w:rPr>
          <w:rFonts w:cs="David" w:hint="cs"/>
          <w:sz w:val="20"/>
          <w:szCs w:val="20"/>
          <w:rtl/>
        </w:rPr>
        <w:t xml:space="preserve"> מתוך רציונל דמוקרטי-פגיעה בזכויות רק כשצריך וכשהכנסת מתכוונת לכך. רציונל הסרבול אומר שהליך החקיקה מייגע מה שמראה שאם הכנסת חוקקה ח</w:t>
      </w:r>
      <w:r w:rsidR="00D200DA">
        <w:rPr>
          <w:rFonts w:cs="David" w:hint="cs"/>
          <w:sz w:val="20"/>
          <w:szCs w:val="20"/>
          <w:rtl/>
        </w:rPr>
        <w:t>וק היא התכוונה לפגיעה בזכות</w:t>
      </w:r>
      <w:r w:rsidR="008B3CC5" w:rsidRPr="009425DC">
        <w:rPr>
          <w:rFonts w:cs="David" w:hint="cs"/>
          <w:sz w:val="20"/>
          <w:szCs w:val="20"/>
          <w:rtl/>
        </w:rPr>
        <w:t>.</w:t>
      </w:r>
      <w:r w:rsidR="00BB75EA" w:rsidRPr="009425DC">
        <w:rPr>
          <w:rFonts w:cs="David" w:hint="cs"/>
          <w:sz w:val="20"/>
          <w:szCs w:val="20"/>
          <w:rtl/>
        </w:rPr>
        <w:t xml:space="preserve"> שני הסיבות מתבססות על פגיעה רק בעת הצורך.</w:t>
      </w:r>
    </w:p>
    <w:p w:rsidR="00174B02" w:rsidRPr="009425DC" w:rsidRDefault="008B3CC5" w:rsidP="00936514">
      <w:pPr>
        <w:rPr>
          <w:rFonts w:cs="David"/>
          <w:sz w:val="20"/>
          <w:szCs w:val="20"/>
          <w:rtl/>
        </w:rPr>
      </w:pPr>
      <w:r w:rsidRPr="009425DC">
        <w:rPr>
          <w:rFonts w:cs="David" w:hint="cs"/>
          <w:sz w:val="20"/>
          <w:szCs w:val="20"/>
          <w:rtl/>
        </w:rPr>
        <w:t xml:space="preserve">יש תפיסה שאומרת שחוק הוא גם משפט מקובל </w:t>
      </w:r>
      <w:r w:rsidRPr="009425DC">
        <w:rPr>
          <w:rFonts w:cs="David" w:hint="cs"/>
          <w:sz w:val="20"/>
          <w:szCs w:val="20"/>
          <w:u w:val="single"/>
          <w:rtl/>
        </w:rPr>
        <w:t xml:space="preserve">אך </w:t>
      </w:r>
      <w:r w:rsidR="001D75E4" w:rsidRPr="009425DC">
        <w:rPr>
          <w:rFonts w:cs="David" w:hint="cs"/>
          <w:sz w:val="20"/>
          <w:szCs w:val="20"/>
          <w:u w:val="single"/>
          <w:rtl/>
        </w:rPr>
        <w:t>ב</w:t>
      </w:r>
      <w:r w:rsidRPr="009425DC">
        <w:rPr>
          <w:rFonts w:cs="David" w:hint="cs"/>
          <w:sz w:val="20"/>
          <w:szCs w:val="20"/>
          <w:u w:val="single"/>
          <w:rtl/>
        </w:rPr>
        <w:t>נדור מתנגד</w:t>
      </w:r>
      <w:r w:rsidRPr="009425DC">
        <w:rPr>
          <w:rFonts w:cs="David" w:hint="cs"/>
          <w:sz w:val="20"/>
          <w:szCs w:val="20"/>
          <w:rtl/>
        </w:rPr>
        <w:t xml:space="preserve"> כי שופט מסכים </w:t>
      </w:r>
      <w:r w:rsidR="00936514" w:rsidRPr="009425DC">
        <w:rPr>
          <w:rFonts w:cs="David" w:hint="cs"/>
          <w:sz w:val="20"/>
          <w:szCs w:val="20"/>
          <w:rtl/>
        </w:rPr>
        <w:t>ב</w:t>
      </w:r>
      <w:r w:rsidRPr="009425DC">
        <w:rPr>
          <w:rFonts w:cs="David" w:hint="cs"/>
          <w:sz w:val="20"/>
          <w:szCs w:val="20"/>
          <w:rtl/>
        </w:rPr>
        <w:t>אופן כללי ולא על כל פרט. בנוסף אין קיום של רציונל הסרבול והדמוקרטי במשפט המקובל.</w:t>
      </w:r>
      <w:r w:rsidR="00470356" w:rsidRPr="009425DC">
        <w:rPr>
          <w:rFonts w:cs="David" w:hint="cs"/>
          <w:sz w:val="20"/>
          <w:szCs w:val="20"/>
          <w:rtl/>
        </w:rPr>
        <w:t xml:space="preserve"> יש מבחן גמיש במפקד הלאומי.</w:t>
      </w:r>
    </w:p>
    <w:p w:rsidR="00470356" w:rsidRPr="009425DC" w:rsidRDefault="00470356" w:rsidP="00AA1A7D">
      <w:pPr>
        <w:rPr>
          <w:rFonts w:cs="David"/>
          <w:sz w:val="20"/>
          <w:szCs w:val="20"/>
          <w:rtl/>
        </w:rPr>
      </w:pPr>
      <w:r w:rsidRPr="009425DC">
        <w:rPr>
          <w:rFonts w:cs="David" w:hint="cs"/>
          <w:sz w:val="20"/>
          <w:szCs w:val="20"/>
          <w:rtl/>
        </w:rPr>
        <w:t>בדבר תכלית ראויה, לדעת בנדור בגלל שבודקים את היחס לתכלית ראויה במידתיות ניתן ל</w:t>
      </w:r>
      <w:r w:rsidR="00407092">
        <w:rPr>
          <w:rFonts w:cs="David" w:hint="cs"/>
          <w:sz w:val="20"/>
          <w:szCs w:val="20"/>
          <w:rtl/>
        </w:rPr>
        <w:t>הסתפק בתכלית ראויה לחקיקה כנוסח, ולא תכלית ראויה לפגיעה בזכויות במידה שמכבדת זכויות( כמו שנהוג לבחון).</w:t>
      </w:r>
    </w:p>
    <w:p w:rsidR="00F56FC0" w:rsidRPr="009425DC" w:rsidRDefault="00F56FC0" w:rsidP="00AA1A7D">
      <w:pPr>
        <w:rPr>
          <w:rFonts w:cs="David"/>
          <w:sz w:val="20"/>
          <w:szCs w:val="20"/>
          <w:rtl/>
        </w:rPr>
      </w:pPr>
      <w:r w:rsidRPr="009425DC">
        <w:rPr>
          <w:rFonts w:cs="David" w:hint="cs"/>
          <w:sz w:val="20"/>
          <w:szCs w:val="20"/>
          <w:rtl/>
        </w:rPr>
        <w:t>פס"ד אורון-יכול להיות כמה תכליות ראויות וצריך לבחור את הדומי</w:t>
      </w:r>
      <w:r w:rsidR="00887590" w:rsidRPr="009425DC">
        <w:rPr>
          <w:rFonts w:cs="David" w:hint="cs"/>
          <w:sz w:val="20"/>
          <w:szCs w:val="20"/>
          <w:rtl/>
        </w:rPr>
        <w:t>נ</w:t>
      </w:r>
      <w:r w:rsidRPr="009425DC">
        <w:rPr>
          <w:rFonts w:cs="David" w:hint="cs"/>
          <w:sz w:val="20"/>
          <w:szCs w:val="20"/>
          <w:rtl/>
        </w:rPr>
        <w:t>נטית .מה קורה כשאחת ראויה ואחת לא? הוחלט לתת למגזר המסורתי להקים תחנת רדיו אך המכרז היה מראש לטובת ערוץ 7 הפירטי בשל פרוטקציות. תכלית פלורליזם ו</w:t>
      </w:r>
      <w:r w:rsidR="00887590" w:rsidRPr="009425DC">
        <w:rPr>
          <w:rFonts w:cs="David" w:hint="cs"/>
          <w:sz w:val="20"/>
          <w:szCs w:val="20"/>
          <w:rtl/>
        </w:rPr>
        <w:t>תכלית של העדפת ערוץ מסוי</w:t>
      </w:r>
      <w:r w:rsidRPr="009425DC">
        <w:rPr>
          <w:rFonts w:cs="David" w:hint="cs"/>
          <w:sz w:val="20"/>
          <w:szCs w:val="20"/>
          <w:rtl/>
        </w:rPr>
        <w:t>ם ועברייני מראש. לא נגעו בזה כי בלאו הכי אין מ</w:t>
      </w:r>
      <w:r w:rsidR="006804CB" w:rsidRPr="009425DC">
        <w:rPr>
          <w:rFonts w:cs="David" w:hint="cs"/>
          <w:sz w:val="20"/>
          <w:szCs w:val="20"/>
          <w:rtl/>
        </w:rPr>
        <w:t>י</w:t>
      </w:r>
      <w:r w:rsidRPr="009425DC">
        <w:rPr>
          <w:rFonts w:cs="David" w:hint="cs"/>
          <w:sz w:val="20"/>
          <w:szCs w:val="20"/>
          <w:rtl/>
        </w:rPr>
        <w:t>דתיות במידה הפחותה.</w:t>
      </w:r>
    </w:p>
    <w:p w:rsidR="00887590" w:rsidRPr="009425DC" w:rsidRDefault="00887590" w:rsidP="009C1B31">
      <w:pPr>
        <w:rPr>
          <w:rFonts w:cs="David"/>
          <w:sz w:val="20"/>
          <w:szCs w:val="20"/>
          <w:rtl/>
        </w:rPr>
      </w:pPr>
      <w:r w:rsidRPr="009425DC">
        <w:rPr>
          <w:rFonts w:cs="David" w:hint="cs"/>
          <w:sz w:val="20"/>
          <w:szCs w:val="20"/>
          <w:u w:val="single"/>
          <w:rtl/>
        </w:rPr>
        <w:t>מידתיות</w:t>
      </w:r>
      <w:r w:rsidRPr="009425DC">
        <w:rPr>
          <w:rFonts w:cs="David" w:hint="cs"/>
          <w:sz w:val="20"/>
          <w:szCs w:val="20"/>
          <w:rtl/>
        </w:rPr>
        <w:t>: יקפידו על ק</w:t>
      </w:r>
      <w:r w:rsidR="001D75E4" w:rsidRPr="009425DC">
        <w:rPr>
          <w:rFonts w:cs="David" w:hint="cs"/>
          <w:sz w:val="20"/>
          <w:szCs w:val="20"/>
          <w:rtl/>
        </w:rPr>
        <w:t>ש</w:t>
      </w:r>
      <w:r w:rsidRPr="009425DC">
        <w:rPr>
          <w:rFonts w:cs="David" w:hint="cs"/>
          <w:sz w:val="20"/>
          <w:szCs w:val="20"/>
          <w:rtl/>
        </w:rPr>
        <w:t>ר רציונלי מבחינת השגת התכלית</w:t>
      </w:r>
      <w:r w:rsidR="009C1B31">
        <w:rPr>
          <w:rFonts w:cs="David" w:hint="cs"/>
          <w:sz w:val="20"/>
          <w:szCs w:val="20"/>
          <w:rtl/>
        </w:rPr>
        <w:t>-יחמירו</w:t>
      </w:r>
      <w:r w:rsidRPr="009425DC">
        <w:rPr>
          <w:rFonts w:cs="David" w:hint="cs"/>
          <w:sz w:val="20"/>
          <w:szCs w:val="20"/>
          <w:rtl/>
        </w:rPr>
        <w:t xml:space="preserve"> אם התכלית לא לגיטימית והפגיעה הקשה</w:t>
      </w:r>
      <w:r w:rsidR="009C1B31">
        <w:rPr>
          <w:rFonts w:cs="David" w:hint="cs"/>
          <w:sz w:val="20"/>
          <w:szCs w:val="20"/>
          <w:rtl/>
        </w:rPr>
        <w:t>,</w:t>
      </w:r>
      <w:r w:rsidRPr="009425DC">
        <w:rPr>
          <w:rFonts w:cs="David" w:hint="cs"/>
          <w:sz w:val="20"/>
          <w:szCs w:val="20"/>
          <w:rtl/>
        </w:rPr>
        <w:t xml:space="preserve"> ויקלו אם המקרה הפוך.</w:t>
      </w:r>
      <w:r w:rsidR="00D23026" w:rsidRPr="009425DC">
        <w:rPr>
          <w:rFonts w:cs="David" w:hint="cs"/>
          <w:sz w:val="20"/>
          <w:szCs w:val="20"/>
          <w:rtl/>
        </w:rPr>
        <w:t xml:space="preserve"> הכנסת לא כל כך מקפידה על בדיקת יעילות החוק. חוק טל מהווה פגיעה בזכויות האדם אך מקובל בכנסת כפיילוט.</w:t>
      </w:r>
    </w:p>
    <w:p w:rsidR="00D23026" w:rsidRPr="009425DC" w:rsidRDefault="00D23026" w:rsidP="00AA1A7D">
      <w:pPr>
        <w:rPr>
          <w:rFonts w:cs="David"/>
          <w:sz w:val="20"/>
          <w:szCs w:val="20"/>
          <w:rtl/>
        </w:rPr>
      </w:pPr>
      <w:r w:rsidRPr="009425DC">
        <w:rPr>
          <w:rFonts w:cs="David" w:hint="cs"/>
          <w:sz w:val="20"/>
          <w:szCs w:val="20"/>
          <w:rtl/>
        </w:rPr>
        <w:t>פס"ד צמח מראה על כך שלא הייתה מידתיות במידה פחותה. האם חוק צריך לעמוד בביקורת שיפוטית אם הוא חוק מטיב(מתקן מיטיב) כלומר בפסקת ההגבלה-כן.</w:t>
      </w:r>
    </w:p>
    <w:p w:rsidR="00D23026" w:rsidRPr="009425DC" w:rsidRDefault="00D23026" w:rsidP="00AA1A7D">
      <w:pPr>
        <w:rPr>
          <w:rFonts w:cs="David"/>
          <w:sz w:val="20"/>
          <w:szCs w:val="20"/>
          <w:u w:val="single"/>
          <w:rtl/>
        </w:rPr>
      </w:pPr>
      <w:r w:rsidRPr="009425DC">
        <w:rPr>
          <w:rFonts w:cs="David" w:hint="cs"/>
          <w:sz w:val="20"/>
          <w:szCs w:val="20"/>
          <w:rtl/>
        </w:rPr>
        <w:t xml:space="preserve">מבחינת מידתיות במובן הצר יחסיות של הנזק מול התועלת יש קריטריונים-תוספתיות כלומר </w:t>
      </w:r>
      <w:r w:rsidRPr="009425DC">
        <w:rPr>
          <w:rFonts w:cs="David" w:hint="cs"/>
          <w:sz w:val="20"/>
          <w:szCs w:val="20"/>
          <w:u w:val="single"/>
          <w:rtl/>
        </w:rPr>
        <w:t>בדיקה של חלופה</w:t>
      </w:r>
      <w:r w:rsidRPr="009425DC">
        <w:rPr>
          <w:rFonts w:cs="David" w:hint="cs"/>
          <w:sz w:val="20"/>
          <w:szCs w:val="20"/>
          <w:rtl/>
        </w:rPr>
        <w:t xml:space="preserve">, </w:t>
      </w:r>
      <w:r w:rsidRPr="009425DC">
        <w:rPr>
          <w:rFonts w:cs="David" w:hint="cs"/>
          <w:sz w:val="20"/>
          <w:szCs w:val="20"/>
          <w:u w:val="single"/>
          <w:rtl/>
        </w:rPr>
        <w:t>ונוסחאות איזון עקרוניות.</w:t>
      </w:r>
    </w:p>
    <w:p w:rsidR="00D23026" w:rsidRPr="009425DC" w:rsidRDefault="00D23026" w:rsidP="00AA1A7D">
      <w:pPr>
        <w:rPr>
          <w:rFonts w:cs="David"/>
          <w:sz w:val="20"/>
          <w:szCs w:val="20"/>
          <w:rtl/>
        </w:rPr>
      </w:pPr>
      <w:r w:rsidRPr="009425DC">
        <w:rPr>
          <w:rFonts w:cs="David" w:hint="cs"/>
          <w:sz w:val="20"/>
          <w:szCs w:val="20"/>
          <w:u w:val="single"/>
          <w:rtl/>
        </w:rPr>
        <w:t>זכות</w:t>
      </w:r>
      <w:r w:rsidR="00E10C53" w:rsidRPr="009425DC">
        <w:rPr>
          <w:rFonts w:cs="David" w:hint="cs"/>
          <w:sz w:val="20"/>
          <w:szCs w:val="20"/>
          <w:u w:val="single"/>
          <w:rtl/>
        </w:rPr>
        <w:t xml:space="preserve"> מול זכות</w:t>
      </w:r>
      <w:r w:rsidR="00E10C53" w:rsidRPr="009425DC">
        <w:rPr>
          <w:rFonts w:cs="David" w:hint="cs"/>
          <w:sz w:val="20"/>
          <w:szCs w:val="20"/>
          <w:rtl/>
        </w:rPr>
        <w:t xml:space="preserve"> לא מתאים מבחן מידתיות בגלל המידה הפחותה. ברק אומר שבמקרה של פגיעה בזכות למען הגנה על זכות אחרת יש לעשות פסקת הגבלה שיפוטית אך בנדור אומר שנשתמש בפסקת ההגבלה אך בלי המידה הפחותה</w:t>
      </w:r>
      <w:r w:rsidR="00A53656" w:rsidRPr="009425DC">
        <w:rPr>
          <w:rFonts w:cs="David" w:hint="cs"/>
          <w:sz w:val="20"/>
          <w:szCs w:val="20"/>
          <w:rtl/>
        </w:rPr>
        <w:t>.</w:t>
      </w:r>
    </w:p>
    <w:p w:rsidR="00D1619B" w:rsidRPr="009425DC" w:rsidRDefault="00A53656" w:rsidP="004226CF">
      <w:pPr>
        <w:rPr>
          <w:rFonts w:cs="David"/>
          <w:sz w:val="20"/>
          <w:szCs w:val="20"/>
          <w:rtl/>
        </w:rPr>
      </w:pPr>
      <w:r w:rsidRPr="009425DC">
        <w:rPr>
          <w:rFonts w:cs="David" w:hint="cs"/>
          <w:sz w:val="20"/>
          <w:szCs w:val="20"/>
          <w:rtl/>
        </w:rPr>
        <w:t>לביהמ"ש יש סמכות של קבלות החלטות לפי אמות מידה ראויות ושיקול דעת, ופרשנות</w:t>
      </w:r>
      <w:r w:rsidR="00616F75" w:rsidRPr="009425DC">
        <w:rPr>
          <w:rFonts w:cs="David" w:hint="cs"/>
          <w:sz w:val="20"/>
          <w:szCs w:val="20"/>
          <w:rtl/>
        </w:rPr>
        <w:t xml:space="preserve"> עפ"י כיבוד הזכויות. בהקשר זה מתעורר עניין של </w:t>
      </w:r>
      <w:r w:rsidR="00616F75" w:rsidRPr="009425DC">
        <w:rPr>
          <w:rFonts w:cs="David" w:hint="cs"/>
          <w:sz w:val="20"/>
          <w:szCs w:val="20"/>
          <w:u w:val="single"/>
          <w:rtl/>
        </w:rPr>
        <w:t>שמירת דינים</w:t>
      </w:r>
      <w:r w:rsidR="00616F75" w:rsidRPr="009425DC">
        <w:rPr>
          <w:rFonts w:cs="David" w:hint="cs"/>
          <w:sz w:val="20"/>
          <w:szCs w:val="20"/>
          <w:rtl/>
        </w:rPr>
        <w:t xml:space="preserve">(מתוך יציבות) האומר שיש תוקף לדין שנוגד את </w:t>
      </w:r>
      <w:proofErr w:type="spellStart"/>
      <w:r w:rsidR="00616F75" w:rsidRPr="009425DC">
        <w:rPr>
          <w:rFonts w:cs="David" w:hint="cs"/>
          <w:sz w:val="20"/>
          <w:szCs w:val="20"/>
          <w:rtl/>
        </w:rPr>
        <w:t>כבוה"א</w:t>
      </w:r>
      <w:proofErr w:type="spellEnd"/>
      <w:r w:rsidR="00616F75" w:rsidRPr="009425DC">
        <w:rPr>
          <w:rFonts w:cs="David" w:hint="cs"/>
          <w:sz w:val="20"/>
          <w:szCs w:val="20"/>
          <w:rtl/>
        </w:rPr>
        <w:t xml:space="preserve"> אם חל לפני </w:t>
      </w:r>
      <w:proofErr w:type="spellStart"/>
      <w:r w:rsidR="00616F75" w:rsidRPr="009425DC">
        <w:rPr>
          <w:rFonts w:cs="David" w:hint="cs"/>
          <w:sz w:val="20"/>
          <w:szCs w:val="20"/>
          <w:rtl/>
        </w:rPr>
        <w:t>חו"י</w:t>
      </w:r>
      <w:proofErr w:type="spellEnd"/>
      <w:r w:rsidR="00616F75" w:rsidRPr="009425DC">
        <w:rPr>
          <w:rFonts w:cs="David" w:hint="cs"/>
          <w:sz w:val="20"/>
          <w:szCs w:val="20"/>
          <w:rtl/>
        </w:rPr>
        <w:t xml:space="preserve">. אומנם זה חל רק על דינים ישנם </w:t>
      </w:r>
      <w:r w:rsidR="00616F75" w:rsidRPr="009425DC">
        <w:rPr>
          <w:rFonts w:cs="David" w:hint="cs"/>
          <w:sz w:val="20"/>
          <w:szCs w:val="20"/>
          <w:u w:val="single"/>
          <w:rtl/>
        </w:rPr>
        <w:t>ופרשנותם יכולה להשתנות</w:t>
      </w:r>
      <w:r w:rsidR="00D1619B" w:rsidRPr="009425DC">
        <w:rPr>
          <w:rFonts w:cs="David" w:hint="cs"/>
          <w:sz w:val="20"/>
          <w:szCs w:val="20"/>
          <w:rtl/>
        </w:rPr>
        <w:t xml:space="preserve"> זה רואים בפס"ד </w:t>
      </w:r>
      <w:proofErr w:type="spellStart"/>
      <w:r w:rsidR="00D1619B" w:rsidRPr="009425DC">
        <w:rPr>
          <w:rFonts w:cs="David" w:hint="cs"/>
          <w:sz w:val="20"/>
          <w:szCs w:val="20"/>
          <w:rtl/>
        </w:rPr>
        <w:t>גנימאת</w:t>
      </w:r>
      <w:proofErr w:type="spellEnd"/>
      <w:r w:rsidR="00D1619B" w:rsidRPr="009425DC">
        <w:rPr>
          <w:rFonts w:cs="David" w:hint="cs"/>
          <w:sz w:val="20"/>
          <w:szCs w:val="20"/>
          <w:rtl/>
        </w:rPr>
        <w:t>:</w:t>
      </w:r>
    </w:p>
    <w:p w:rsidR="004226CF" w:rsidRPr="009425DC" w:rsidRDefault="004226CF" w:rsidP="004226CF">
      <w:pPr>
        <w:rPr>
          <w:rFonts w:cs="David"/>
          <w:b/>
          <w:bCs/>
          <w:sz w:val="20"/>
          <w:szCs w:val="20"/>
          <w:rtl/>
        </w:rPr>
      </w:pPr>
      <w:r w:rsidRPr="009425DC">
        <w:rPr>
          <w:rFonts w:cs="David" w:hint="cs"/>
          <w:sz w:val="20"/>
          <w:szCs w:val="20"/>
          <w:rtl/>
        </w:rPr>
        <w:t xml:space="preserve"> תוקף חל</w:t>
      </w:r>
      <w:r w:rsidR="00214741" w:rsidRPr="009425DC">
        <w:rPr>
          <w:rFonts w:cs="David" w:hint="cs"/>
          <w:sz w:val="20"/>
          <w:szCs w:val="20"/>
          <w:rtl/>
        </w:rPr>
        <w:t>,</w:t>
      </w:r>
      <w:r w:rsidRPr="009425DC">
        <w:rPr>
          <w:rFonts w:cs="David" w:hint="cs"/>
          <w:sz w:val="20"/>
          <w:szCs w:val="20"/>
          <w:rtl/>
        </w:rPr>
        <w:t xml:space="preserve"> פרשנות משתנה.</w:t>
      </w:r>
      <w:r w:rsidR="00214741" w:rsidRPr="009425DC">
        <w:rPr>
          <w:rFonts w:cs="David" w:hint="cs"/>
          <w:sz w:val="20"/>
          <w:szCs w:val="20"/>
          <w:rtl/>
        </w:rPr>
        <w:t xml:space="preserve"> </w:t>
      </w:r>
      <w:r w:rsidRPr="009425DC">
        <w:rPr>
          <w:rFonts w:cs="David" w:hint="cs"/>
          <w:sz w:val="20"/>
          <w:szCs w:val="20"/>
          <w:rtl/>
        </w:rPr>
        <w:t>(</w:t>
      </w:r>
      <w:proofErr w:type="spellStart"/>
      <w:r w:rsidRPr="009425DC">
        <w:rPr>
          <w:rFonts w:cs="David" w:hint="cs"/>
          <w:sz w:val="20"/>
          <w:szCs w:val="20"/>
          <w:rtl/>
        </w:rPr>
        <w:t>דורנר</w:t>
      </w:r>
      <w:proofErr w:type="spellEnd"/>
      <w:r w:rsidRPr="009425DC">
        <w:rPr>
          <w:rFonts w:cs="David" w:hint="cs"/>
          <w:sz w:val="20"/>
          <w:szCs w:val="20"/>
          <w:rtl/>
        </w:rPr>
        <w:t>).</w:t>
      </w:r>
      <w:r w:rsidR="00214741" w:rsidRPr="009425DC">
        <w:rPr>
          <w:rFonts w:cs="David" w:hint="cs"/>
          <w:sz w:val="20"/>
          <w:szCs w:val="20"/>
          <w:rtl/>
        </w:rPr>
        <w:t xml:space="preserve"> </w:t>
      </w:r>
      <w:r w:rsidRPr="009425DC">
        <w:rPr>
          <w:rFonts w:cs="David" w:hint="cs"/>
          <w:sz w:val="20"/>
          <w:szCs w:val="20"/>
          <w:rtl/>
        </w:rPr>
        <w:t xml:space="preserve">חשין(מיעוט)-שמירת דינים מתייחס גם לפירוש הישן. מקרה דומה נוכל לראות בפס"ד קול העם בו השתמשו במבחן הוודאות הקרובה ושנחקק חוק יסוד לא שינו מבחן זה אלא הוסיפו לו את פסקת ההגבלה. שם ראינו כי </w:t>
      </w:r>
      <w:r w:rsidRPr="009425DC">
        <w:rPr>
          <w:rFonts w:cs="David" w:hint="cs"/>
          <w:sz w:val="20"/>
          <w:szCs w:val="20"/>
          <w:u w:val="single"/>
          <w:rtl/>
        </w:rPr>
        <w:t>לזכויות האדם 3 מקורות</w:t>
      </w:r>
      <w:r w:rsidRPr="009425DC">
        <w:rPr>
          <w:rFonts w:cs="David" w:hint="cs"/>
          <w:sz w:val="20"/>
          <w:szCs w:val="20"/>
          <w:rtl/>
        </w:rPr>
        <w:t xml:space="preserve"> :</w:t>
      </w:r>
      <w:r w:rsidRPr="009425DC">
        <w:rPr>
          <w:rFonts w:cs="David" w:hint="cs"/>
          <w:b/>
          <w:bCs/>
          <w:sz w:val="20"/>
          <w:szCs w:val="20"/>
          <w:rtl/>
        </w:rPr>
        <w:t>הכרזת העצמאות, מבנה מוסדות המדינה הדמוקרטי, דרך ההסתכלות על המשפט צריכה להיות באספקלריה של רוח חיים לאומיים(</w:t>
      </w:r>
      <w:proofErr w:type="spellStart"/>
      <w:r w:rsidRPr="009425DC">
        <w:rPr>
          <w:rFonts w:cs="David" w:hint="cs"/>
          <w:b/>
          <w:bCs/>
          <w:sz w:val="20"/>
          <w:szCs w:val="20"/>
          <w:rtl/>
        </w:rPr>
        <w:t>לייקלי</w:t>
      </w:r>
      <w:proofErr w:type="spellEnd"/>
      <w:r w:rsidRPr="009425DC">
        <w:rPr>
          <w:rFonts w:cs="David" w:hint="cs"/>
          <w:b/>
          <w:bCs/>
          <w:sz w:val="20"/>
          <w:szCs w:val="20"/>
          <w:rtl/>
        </w:rPr>
        <w:t xml:space="preserve"> מחוק מנדטורי).</w:t>
      </w:r>
    </w:p>
    <w:p w:rsidR="005F0F50" w:rsidRPr="009425DC" w:rsidRDefault="005F0F50" w:rsidP="004226CF">
      <w:pPr>
        <w:rPr>
          <w:rFonts w:cs="David"/>
          <w:sz w:val="20"/>
          <w:szCs w:val="20"/>
          <w:rtl/>
        </w:rPr>
      </w:pPr>
      <w:r w:rsidRPr="009425DC">
        <w:rPr>
          <w:rFonts w:cs="David" w:hint="cs"/>
          <w:sz w:val="20"/>
          <w:szCs w:val="20"/>
          <w:u w:val="single"/>
          <w:rtl/>
        </w:rPr>
        <w:t>פסקת ההגבלה של כוחות הביטחון</w:t>
      </w:r>
      <w:r w:rsidRPr="009425DC">
        <w:rPr>
          <w:rFonts w:cs="David" w:hint="cs"/>
          <w:sz w:val="20"/>
          <w:szCs w:val="20"/>
          <w:rtl/>
        </w:rPr>
        <w:t xml:space="preserve"> מיותרת וניתן להשתמש בפסקת ההגבלה הרגילה.</w:t>
      </w:r>
      <w:r w:rsidR="003E45A6" w:rsidRPr="009425DC">
        <w:rPr>
          <w:rFonts w:cs="David" w:hint="cs"/>
          <w:sz w:val="20"/>
          <w:szCs w:val="20"/>
          <w:rtl/>
        </w:rPr>
        <w:t xml:space="preserve"> בפס"ד לא ראו איך אפשר להשתמש בה מלבד בהיבט הרעיוני.</w:t>
      </w:r>
    </w:p>
    <w:p w:rsidR="003E45A6" w:rsidRPr="009425DC" w:rsidRDefault="003E45A6" w:rsidP="004226CF">
      <w:pPr>
        <w:rPr>
          <w:rFonts w:cs="David"/>
          <w:sz w:val="20"/>
          <w:szCs w:val="20"/>
          <w:rtl/>
        </w:rPr>
      </w:pPr>
      <w:r w:rsidRPr="009425DC">
        <w:rPr>
          <w:rFonts w:cs="David" w:hint="cs"/>
          <w:sz w:val="20"/>
          <w:szCs w:val="20"/>
          <w:u w:val="single"/>
          <w:rtl/>
        </w:rPr>
        <w:t>פסקת ההתגברות</w:t>
      </w:r>
      <w:r w:rsidRPr="009425DC">
        <w:rPr>
          <w:rFonts w:cs="David" w:hint="cs"/>
          <w:sz w:val="20"/>
          <w:szCs w:val="20"/>
          <w:rtl/>
        </w:rPr>
        <w:t>-באמירה מפורשת שעל אף שזה פוגע בזכות, עד 4 שנים זה פג או לפני, ברוב וס' ב אומר ש</w:t>
      </w:r>
      <w:r w:rsidR="00574991" w:rsidRPr="009425DC">
        <w:rPr>
          <w:rFonts w:cs="David" w:hint="cs"/>
          <w:sz w:val="20"/>
          <w:szCs w:val="20"/>
          <w:rtl/>
        </w:rPr>
        <w:t>תקוף של 4 שנים,</w:t>
      </w:r>
      <w:r w:rsidRPr="009425DC">
        <w:rPr>
          <w:rFonts w:cs="David" w:hint="cs"/>
          <w:sz w:val="20"/>
          <w:szCs w:val="20"/>
          <w:rtl/>
        </w:rPr>
        <w:t xml:space="preserve"> מדבר על חוקים שנחקקו רק שנה אחרי </w:t>
      </w:r>
      <w:proofErr w:type="spellStart"/>
      <w:r w:rsidRPr="009425DC">
        <w:rPr>
          <w:rFonts w:cs="David" w:hint="cs"/>
          <w:sz w:val="20"/>
          <w:szCs w:val="20"/>
          <w:rtl/>
        </w:rPr>
        <w:t>החו"י</w:t>
      </w:r>
      <w:proofErr w:type="spellEnd"/>
      <w:r w:rsidR="000E60C2">
        <w:rPr>
          <w:rFonts w:cs="David" w:hint="cs"/>
          <w:sz w:val="20"/>
          <w:szCs w:val="20"/>
          <w:rtl/>
        </w:rPr>
        <w:t>( עד שנה אפשר תוקף של יותר מ-4 שנים)</w:t>
      </w:r>
      <w:r w:rsidRPr="009425DC">
        <w:rPr>
          <w:rFonts w:cs="David" w:hint="cs"/>
          <w:sz w:val="20"/>
          <w:szCs w:val="20"/>
          <w:rtl/>
        </w:rPr>
        <w:t>. קודם פונים לפסקת ההגבלה ואז להתגברות. אם יש פגיע</w:t>
      </w:r>
      <w:r w:rsidR="00B82677" w:rsidRPr="009425DC">
        <w:rPr>
          <w:rFonts w:cs="David" w:hint="cs"/>
          <w:sz w:val="20"/>
          <w:szCs w:val="20"/>
          <w:rtl/>
        </w:rPr>
        <w:t>ה</w:t>
      </w:r>
      <w:r w:rsidRPr="009425DC">
        <w:rPr>
          <w:rFonts w:cs="David" w:hint="cs"/>
          <w:sz w:val="20"/>
          <w:szCs w:val="20"/>
          <w:rtl/>
        </w:rPr>
        <w:t xml:space="preserve"> שנוגדת את פסקת ההגבלה ג</w:t>
      </w:r>
      <w:r w:rsidR="00907436">
        <w:rPr>
          <w:rFonts w:cs="David" w:hint="cs"/>
          <w:sz w:val="20"/>
          <w:szCs w:val="20"/>
          <w:rtl/>
        </w:rPr>
        <w:t>ם בחופש העיסוק וגם בכבוד האדם א</w:t>
      </w:r>
      <w:r w:rsidR="00D65B11">
        <w:rPr>
          <w:rFonts w:cs="David" w:hint="cs"/>
          <w:sz w:val="20"/>
          <w:szCs w:val="20"/>
          <w:rtl/>
        </w:rPr>
        <w:t>ז</w:t>
      </w:r>
      <w:r w:rsidRPr="009425DC">
        <w:rPr>
          <w:rFonts w:cs="David" w:hint="cs"/>
          <w:sz w:val="20"/>
          <w:szCs w:val="20"/>
          <w:rtl/>
        </w:rPr>
        <w:t xml:space="preserve"> נלך למבחן הדומיננטיות-</w:t>
      </w:r>
      <w:r w:rsidRPr="009425DC">
        <w:rPr>
          <w:rFonts w:cs="David" w:hint="cs"/>
          <w:sz w:val="20"/>
          <w:szCs w:val="20"/>
          <w:u w:val="single"/>
          <w:rtl/>
        </w:rPr>
        <w:t>תוצאת לוו</w:t>
      </w:r>
      <w:r w:rsidR="00A32BE1" w:rsidRPr="009425DC">
        <w:rPr>
          <w:rFonts w:cs="David" w:hint="cs"/>
          <w:sz w:val="20"/>
          <w:szCs w:val="20"/>
          <w:u w:val="single"/>
          <w:rtl/>
        </w:rPr>
        <w:t>א</w:t>
      </w:r>
      <w:r w:rsidRPr="009425DC">
        <w:rPr>
          <w:rFonts w:cs="David" w:hint="cs"/>
          <w:sz w:val="20"/>
          <w:szCs w:val="20"/>
          <w:u w:val="single"/>
          <w:rtl/>
        </w:rPr>
        <w:t>י</w:t>
      </w:r>
      <w:r w:rsidRPr="009425DC">
        <w:rPr>
          <w:rFonts w:cs="David" w:hint="cs"/>
          <w:sz w:val="20"/>
          <w:szCs w:val="20"/>
          <w:rtl/>
        </w:rPr>
        <w:t xml:space="preserve">(פגיעה </w:t>
      </w:r>
      <w:proofErr w:type="spellStart"/>
      <w:r w:rsidRPr="009425DC">
        <w:rPr>
          <w:rFonts w:cs="David" w:hint="cs"/>
          <w:sz w:val="20"/>
          <w:szCs w:val="20"/>
          <w:rtl/>
        </w:rPr>
        <w:t>בכבוה"א</w:t>
      </w:r>
      <w:proofErr w:type="spellEnd"/>
      <w:r w:rsidRPr="009425DC">
        <w:rPr>
          <w:rFonts w:cs="David" w:hint="cs"/>
          <w:sz w:val="20"/>
          <w:szCs w:val="20"/>
          <w:rtl/>
        </w:rPr>
        <w:t xml:space="preserve"> נובעת מהפגיעה בחופש העיסוק), </w:t>
      </w:r>
      <w:r w:rsidRPr="009425DC">
        <w:rPr>
          <w:rFonts w:cs="David" w:hint="cs"/>
          <w:sz w:val="20"/>
          <w:szCs w:val="20"/>
          <w:u w:val="single"/>
          <w:rtl/>
        </w:rPr>
        <w:t xml:space="preserve">פגיעה </w:t>
      </w:r>
      <w:proofErr w:type="spellStart"/>
      <w:r w:rsidRPr="009425DC">
        <w:rPr>
          <w:rFonts w:cs="David" w:hint="cs"/>
          <w:sz w:val="20"/>
          <w:szCs w:val="20"/>
          <w:u w:val="single"/>
          <w:rtl/>
        </w:rPr>
        <w:t>בכבוה"א</w:t>
      </w:r>
      <w:proofErr w:type="spellEnd"/>
      <w:r w:rsidRPr="009425DC">
        <w:rPr>
          <w:rFonts w:cs="David" w:hint="cs"/>
          <w:sz w:val="20"/>
          <w:szCs w:val="20"/>
          <w:u w:val="single"/>
          <w:rtl/>
        </w:rPr>
        <w:t xml:space="preserve"> היא המשנית והעיסוק זה העיקרית</w:t>
      </w:r>
      <w:r w:rsidRPr="009425DC">
        <w:rPr>
          <w:rFonts w:cs="David" w:hint="cs"/>
          <w:sz w:val="20"/>
          <w:szCs w:val="20"/>
          <w:rtl/>
        </w:rPr>
        <w:t xml:space="preserve">, </w:t>
      </w:r>
      <w:r w:rsidRPr="009425DC">
        <w:rPr>
          <w:rFonts w:cs="David" w:hint="cs"/>
          <w:sz w:val="20"/>
          <w:szCs w:val="20"/>
          <w:u w:val="single"/>
          <w:rtl/>
        </w:rPr>
        <w:t>והעוצמת פגיעה לא ממשית.</w:t>
      </w:r>
      <w:r w:rsidRPr="009425DC">
        <w:rPr>
          <w:rFonts w:cs="David" w:hint="cs"/>
          <w:sz w:val="20"/>
          <w:szCs w:val="20"/>
          <w:rtl/>
        </w:rPr>
        <w:t xml:space="preserve"> אם זה חל ניתן לתת לחוק תוקף.</w:t>
      </w:r>
    </w:p>
    <w:p w:rsidR="003E45A6" w:rsidRPr="009425DC" w:rsidRDefault="003E45A6" w:rsidP="004226CF">
      <w:pPr>
        <w:rPr>
          <w:rFonts w:cs="David"/>
          <w:sz w:val="20"/>
          <w:szCs w:val="20"/>
          <w:rtl/>
        </w:rPr>
      </w:pPr>
      <w:r w:rsidRPr="009425DC">
        <w:rPr>
          <w:rFonts w:cs="David" w:hint="cs"/>
          <w:sz w:val="20"/>
          <w:szCs w:val="20"/>
          <w:rtl/>
        </w:rPr>
        <w:t xml:space="preserve">אם לא ברור מה דומיננטי? </w:t>
      </w:r>
      <w:r w:rsidRPr="009425DC">
        <w:rPr>
          <w:rFonts w:cs="David" w:hint="cs"/>
          <w:sz w:val="20"/>
          <w:szCs w:val="20"/>
          <w:u w:val="single"/>
          <w:rtl/>
        </w:rPr>
        <w:t>ברירת מחדל היא פסקת ההגבלה</w:t>
      </w:r>
      <w:r w:rsidRPr="009425DC">
        <w:rPr>
          <w:rFonts w:cs="David" w:hint="cs"/>
          <w:sz w:val="20"/>
          <w:szCs w:val="20"/>
          <w:rtl/>
        </w:rPr>
        <w:t xml:space="preserve">-פסקת ההתגברות היא למקרים קיצוניים. או גישה שמרנית שאומרת </w:t>
      </w:r>
      <w:r w:rsidRPr="009425DC">
        <w:rPr>
          <w:rFonts w:cs="David" w:hint="cs"/>
          <w:sz w:val="20"/>
          <w:szCs w:val="20"/>
          <w:u w:val="single"/>
          <w:rtl/>
        </w:rPr>
        <w:t>שיש לכבד את רצון הכנסת בפסקת ההתגברות</w:t>
      </w:r>
      <w:r w:rsidRPr="009425DC">
        <w:rPr>
          <w:rFonts w:cs="David" w:hint="cs"/>
          <w:sz w:val="20"/>
          <w:szCs w:val="20"/>
          <w:rtl/>
        </w:rPr>
        <w:t>.</w:t>
      </w:r>
      <w:r w:rsidR="00B6320D">
        <w:rPr>
          <w:rFonts w:cs="David" w:hint="cs"/>
          <w:sz w:val="20"/>
          <w:szCs w:val="20"/>
          <w:rtl/>
        </w:rPr>
        <w:t>- מאפשרים פגיעה לפי פסקת ההתגברות כי מכבדים את רצון הכנסת.</w:t>
      </w:r>
    </w:p>
    <w:p w:rsidR="0064449A" w:rsidRPr="009425DC" w:rsidRDefault="0064449A" w:rsidP="008834B4">
      <w:pPr>
        <w:rPr>
          <w:rFonts w:cs="David"/>
          <w:sz w:val="20"/>
          <w:szCs w:val="20"/>
          <w:rtl/>
        </w:rPr>
      </w:pPr>
      <w:r w:rsidRPr="009425DC">
        <w:rPr>
          <w:rFonts w:cs="David" w:hint="cs"/>
          <w:sz w:val="20"/>
          <w:szCs w:val="20"/>
          <w:rtl/>
        </w:rPr>
        <w:lastRenderedPageBreak/>
        <w:t xml:space="preserve">פס"ד </w:t>
      </w:r>
      <w:proofErr w:type="spellStart"/>
      <w:r w:rsidRPr="009425DC">
        <w:rPr>
          <w:rFonts w:cs="David" w:hint="cs"/>
          <w:sz w:val="20"/>
          <w:szCs w:val="20"/>
          <w:rtl/>
        </w:rPr>
        <w:t>מיטראל</w:t>
      </w:r>
      <w:proofErr w:type="spellEnd"/>
      <w:r w:rsidRPr="009425DC">
        <w:rPr>
          <w:rFonts w:cs="David" w:hint="cs"/>
          <w:sz w:val="20"/>
          <w:szCs w:val="20"/>
          <w:rtl/>
        </w:rPr>
        <w:t>- חובה לייבוא ב</w:t>
      </w:r>
      <w:r w:rsidR="008834B4" w:rsidRPr="009425DC">
        <w:rPr>
          <w:rFonts w:cs="David" w:hint="cs"/>
          <w:sz w:val="20"/>
          <w:szCs w:val="20"/>
          <w:rtl/>
        </w:rPr>
        <w:t>שר</w:t>
      </w:r>
      <w:r w:rsidRPr="009425DC">
        <w:rPr>
          <w:rFonts w:cs="David" w:hint="cs"/>
          <w:sz w:val="20"/>
          <w:szCs w:val="20"/>
          <w:rtl/>
        </w:rPr>
        <w:t xml:space="preserve"> קפוא </w:t>
      </w:r>
      <w:r w:rsidR="005D28BC" w:rsidRPr="009425DC">
        <w:rPr>
          <w:rFonts w:cs="David" w:hint="cs"/>
          <w:sz w:val="20"/>
          <w:szCs w:val="20"/>
          <w:rtl/>
        </w:rPr>
        <w:t>כ</w:t>
      </w:r>
      <w:r w:rsidRPr="009425DC">
        <w:rPr>
          <w:rFonts w:cs="David" w:hint="cs"/>
          <w:sz w:val="20"/>
          <w:szCs w:val="20"/>
          <w:rtl/>
        </w:rPr>
        <w:t>שר, יש פה ניגוד עקרונות יסוד, פגיעה בחופש העיסוק וקניין. ברק- פגיעה בעקרונות ישלול חוק רק במקרה קיצוני. מבחן הדומיננטיות. יש שם ס' שמאפשר שלא יאריכו תוקף החוק כל 4 שנים.</w:t>
      </w:r>
    </w:p>
    <w:p w:rsidR="00D23026" w:rsidRPr="009425DC" w:rsidRDefault="0064449A" w:rsidP="0064449A">
      <w:pPr>
        <w:rPr>
          <w:rFonts w:cs="David"/>
          <w:sz w:val="20"/>
          <w:szCs w:val="20"/>
          <w:u w:val="single"/>
          <w:rtl/>
        </w:rPr>
      </w:pPr>
      <w:r w:rsidRPr="009425DC">
        <w:rPr>
          <w:rFonts w:cs="David" w:hint="cs"/>
          <w:sz w:val="20"/>
          <w:szCs w:val="20"/>
          <w:u w:val="single"/>
          <w:rtl/>
        </w:rPr>
        <w:t>שמירת הדינים בוטלה. בעדה-יציבות, נגדה- לא יכול להיות שבמדינה דמוקרטית תתאפשר פגיעה בזכויות.</w:t>
      </w:r>
    </w:p>
    <w:p w:rsidR="0064449A" w:rsidRPr="009425DC" w:rsidRDefault="0064449A" w:rsidP="0064449A">
      <w:pPr>
        <w:rPr>
          <w:rFonts w:cs="David"/>
          <w:sz w:val="20"/>
          <w:szCs w:val="20"/>
          <w:u w:val="single"/>
          <w:rtl/>
        </w:rPr>
      </w:pPr>
      <w:r w:rsidRPr="009425DC">
        <w:rPr>
          <w:rFonts w:cs="David" w:hint="cs"/>
          <w:sz w:val="20"/>
          <w:szCs w:val="20"/>
          <w:rtl/>
        </w:rPr>
        <w:t xml:space="preserve">פס"ד צמח-קדמי-שמירת דינים חלה על חוק מיטיב מתקן כי הוא משפר. </w:t>
      </w:r>
      <w:r w:rsidRPr="009425DC">
        <w:rPr>
          <w:rFonts w:cs="David" w:hint="cs"/>
          <w:sz w:val="20"/>
          <w:szCs w:val="20"/>
          <w:u w:val="single"/>
          <w:rtl/>
        </w:rPr>
        <w:t xml:space="preserve">אין צורך לבדוק אותו תחת </w:t>
      </w:r>
      <w:proofErr w:type="spellStart"/>
      <w:r w:rsidRPr="009425DC">
        <w:rPr>
          <w:rFonts w:cs="David" w:hint="cs"/>
          <w:sz w:val="20"/>
          <w:szCs w:val="20"/>
          <w:u w:val="single"/>
          <w:rtl/>
        </w:rPr>
        <w:t>חו"י</w:t>
      </w:r>
      <w:proofErr w:type="spellEnd"/>
      <w:r w:rsidRPr="009425DC">
        <w:rPr>
          <w:rFonts w:cs="David" w:hint="cs"/>
          <w:sz w:val="20"/>
          <w:szCs w:val="20"/>
          <w:u w:val="single"/>
          <w:rtl/>
        </w:rPr>
        <w:t xml:space="preserve"> ופסקת ההגבלה. אם תבטל אותו אוטומטית הכנסת לא יהיה תמריץ לתקן חוקים</w:t>
      </w:r>
      <w:r w:rsidRPr="009425DC">
        <w:rPr>
          <w:rFonts w:cs="David" w:hint="cs"/>
          <w:sz w:val="20"/>
          <w:szCs w:val="20"/>
          <w:rtl/>
        </w:rPr>
        <w:t xml:space="preserve">. זה היה מיעוט ולא טענה נכונה כי יש הכפפה </w:t>
      </w:r>
      <w:proofErr w:type="spellStart"/>
      <w:r w:rsidRPr="009425DC">
        <w:rPr>
          <w:rFonts w:cs="David" w:hint="cs"/>
          <w:sz w:val="20"/>
          <w:szCs w:val="20"/>
          <w:rtl/>
        </w:rPr>
        <w:t>לחו"י</w:t>
      </w:r>
      <w:proofErr w:type="spellEnd"/>
      <w:r w:rsidRPr="009425DC">
        <w:rPr>
          <w:rFonts w:cs="David" w:hint="cs"/>
          <w:sz w:val="20"/>
          <w:szCs w:val="20"/>
          <w:rtl/>
        </w:rPr>
        <w:t xml:space="preserve">. </w:t>
      </w:r>
      <w:r w:rsidRPr="009425DC">
        <w:rPr>
          <w:rFonts w:cs="David" w:hint="cs"/>
          <w:sz w:val="20"/>
          <w:szCs w:val="20"/>
          <w:u w:val="single"/>
          <w:rtl/>
        </w:rPr>
        <w:t>הרוב חושב שהכנסת לא נרתעת מלחוקק חוקים לכן חששו לא רלוונטי ואי אפשר להקפיא ביקורת שיפוטית.</w:t>
      </w:r>
    </w:p>
    <w:p w:rsidR="00F15141" w:rsidRPr="009425DC" w:rsidRDefault="00F15141" w:rsidP="0064449A">
      <w:pPr>
        <w:rPr>
          <w:rFonts w:cs="David"/>
          <w:sz w:val="20"/>
          <w:szCs w:val="20"/>
          <w:rtl/>
        </w:rPr>
      </w:pPr>
      <w:r w:rsidRPr="009425DC">
        <w:rPr>
          <w:rFonts w:cs="David" w:hint="cs"/>
          <w:sz w:val="20"/>
          <w:szCs w:val="20"/>
          <w:rtl/>
        </w:rPr>
        <w:t>פס"ד נסר נ' ממשלת ישראל-נמצא כי ניתן תקציב באופן לא שוויוני לישובים תוך הפליית ישובים ערביים.</w:t>
      </w:r>
    </w:p>
    <w:p w:rsidR="00F15141" w:rsidRPr="009425DC" w:rsidRDefault="00F15141" w:rsidP="0064449A">
      <w:pPr>
        <w:rPr>
          <w:rFonts w:cs="David"/>
          <w:sz w:val="20"/>
          <w:szCs w:val="20"/>
          <w:rtl/>
        </w:rPr>
      </w:pPr>
      <w:r w:rsidRPr="009425DC">
        <w:rPr>
          <w:rFonts w:cs="David" w:hint="cs"/>
          <w:sz w:val="20"/>
          <w:szCs w:val="20"/>
          <w:u w:val="single"/>
          <w:rtl/>
        </w:rPr>
        <w:t>הכרזת העצמאות</w:t>
      </w:r>
      <w:r w:rsidRPr="009425DC">
        <w:rPr>
          <w:rFonts w:cs="David" w:hint="cs"/>
          <w:sz w:val="20"/>
          <w:szCs w:val="20"/>
          <w:rtl/>
        </w:rPr>
        <w:t xml:space="preserve">:1.כנורמה עליונה-מקור כל הנורמות והמוסדות. גם מגבילה שלילה של הכנסת למדינה דמוקרטית ויהודית.2.מכוח חוק יסוד-ס' 1 של עקרונות עליהם מתבססים </w:t>
      </w:r>
      <w:proofErr w:type="spellStart"/>
      <w:r w:rsidRPr="009425DC">
        <w:rPr>
          <w:rFonts w:cs="David" w:hint="cs"/>
          <w:sz w:val="20"/>
          <w:szCs w:val="20"/>
          <w:rtl/>
        </w:rPr>
        <w:t>כבוה"א</w:t>
      </w:r>
      <w:proofErr w:type="spellEnd"/>
      <w:r w:rsidRPr="009425DC">
        <w:rPr>
          <w:rFonts w:cs="David" w:hint="cs"/>
          <w:sz w:val="20"/>
          <w:szCs w:val="20"/>
          <w:rtl/>
        </w:rPr>
        <w:t xml:space="preserve"> וחופש העיסוק.</w:t>
      </w:r>
      <w:r w:rsidR="002D54C5" w:rsidRPr="009425DC">
        <w:rPr>
          <w:rFonts w:cs="David" w:hint="cs"/>
          <w:sz w:val="20"/>
          <w:szCs w:val="20"/>
          <w:rtl/>
        </w:rPr>
        <w:t xml:space="preserve"> </w:t>
      </w:r>
      <w:r w:rsidRPr="009425DC">
        <w:rPr>
          <w:rFonts w:cs="David" w:hint="cs"/>
          <w:sz w:val="20"/>
          <w:szCs w:val="20"/>
          <w:rtl/>
        </w:rPr>
        <w:t>זה מעצים מעמדה.3.פרשנות</w:t>
      </w:r>
      <w:r w:rsidR="002D54C5" w:rsidRPr="009425DC">
        <w:rPr>
          <w:rFonts w:cs="David" w:hint="cs"/>
          <w:sz w:val="20"/>
          <w:szCs w:val="20"/>
          <w:rtl/>
        </w:rPr>
        <w:t>-את דיני ישראל יש לפרש ברוח הכרזת העצמאות.</w:t>
      </w:r>
    </w:p>
    <w:p w:rsidR="002D54C5" w:rsidRPr="009425DC" w:rsidRDefault="002D54C5" w:rsidP="0064449A">
      <w:pPr>
        <w:rPr>
          <w:rFonts w:cs="David"/>
          <w:sz w:val="20"/>
          <w:szCs w:val="20"/>
          <w:rtl/>
        </w:rPr>
      </w:pPr>
      <w:r w:rsidRPr="009425DC">
        <w:rPr>
          <w:rFonts w:cs="David" w:hint="cs"/>
          <w:sz w:val="20"/>
          <w:szCs w:val="20"/>
          <w:rtl/>
        </w:rPr>
        <w:t xml:space="preserve">פס"ד קול העם פירשו את המילה עלול לפי הכרזת העצמאות יש חופש ביטוי אל מול שלום הציבור. יפגעו בחופש הביטוי במידה דמוקרטית כמו שלנו </w:t>
      </w:r>
      <w:r w:rsidRPr="009425DC">
        <w:rPr>
          <w:rFonts w:cs="David" w:hint="cs"/>
          <w:sz w:val="20"/>
          <w:szCs w:val="20"/>
          <w:u w:val="single"/>
          <w:rtl/>
        </w:rPr>
        <w:t>רק בו</w:t>
      </w:r>
      <w:r w:rsidR="00F42002" w:rsidRPr="009425DC">
        <w:rPr>
          <w:rFonts w:cs="David" w:hint="cs"/>
          <w:sz w:val="20"/>
          <w:szCs w:val="20"/>
          <w:u w:val="single"/>
          <w:rtl/>
        </w:rPr>
        <w:t>ו</w:t>
      </w:r>
      <w:r w:rsidRPr="009425DC">
        <w:rPr>
          <w:rFonts w:cs="David" w:hint="cs"/>
          <w:sz w:val="20"/>
          <w:szCs w:val="20"/>
          <w:u w:val="single"/>
          <w:rtl/>
        </w:rPr>
        <w:t>דאות קרובה</w:t>
      </w:r>
      <w:r w:rsidRPr="009425DC">
        <w:rPr>
          <w:rFonts w:cs="David" w:hint="cs"/>
          <w:sz w:val="20"/>
          <w:szCs w:val="20"/>
          <w:rtl/>
        </w:rPr>
        <w:t xml:space="preserve"> כמו שחל שם.</w:t>
      </w:r>
      <w:r w:rsidR="00B24AB4" w:rsidRPr="009425DC">
        <w:rPr>
          <w:rFonts w:cs="David" w:hint="cs"/>
          <w:sz w:val="20"/>
          <w:szCs w:val="20"/>
          <w:rtl/>
        </w:rPr>
        <w:t>(אגרנט)</w:t>
      </w:r>
    </w:p>
    <w:p w:rsidR="00B24AB4" w:rsidRPr="009425DC" w:rsidRDefault="00B24AB4" w:rsidP="00B24AB4">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ירדור</w:t>
      </w:r>
      <w:proofErr w:type="spellEnd"/>
      <w:r w:rsidRPr="009425DC">
        <w:rPr>
          <w:rFonts w:cs="David" w:hint="cs"/>
          <w:sz w:val="20"/>
          <w:szCs w:val="20"/>
          <w:rtl/>
        </w:rPr>
        <w:t xml:space="preserve"> שוב אנחנו רואים שיש פירוש לפי הכרזת העצמאות (אגרנט) שאמר כרוב שלא ניתן לרשימת מועמדים לנסות להיבחר לכנסת </w:t>
      </w:r>
      <w:r w:rsidRPr="009425DC">
        <w:rPr>
          <w:rFonts w:cs="David" w:hint="cs"/>
          <w:sz w:val="20"/>
          <w:szCs w:val="20"/>
          <w:u w:val="single"/>
          <w:rtl/>
        </w:rPr>
        <w:t>אם היא שוללת קיומה של מדינה ישראל</w:t>
      </w:r>
      <w:r w:rsidRPr="009425DC">
        <w:rPr>
          <w:rFonts w:cs="David" w:hint="cs"/>
          <w:sz w:val="20"/>
          <w:szCs w:val="20"/>
          <w:rtl/>
        </w:rPr>
        <w:t xml:space="preserve"> כי בהכרזה רשום רשימת מועמדים לכנסת שהיא בית נבחרים(לא יכול להיות שבבית הנבחרים יהיו אנשים שרוצים לשלול קיומה של המדינה).(זוסמן)</w:t>
      </w:r>
      <w:r w:rsidRPr="009425DC">
        <w:rPr>
          <w:rFonts w:cs="David" w:hint="cs"/>
          <w:sz w:val="20"/>
          <w:szCs w:val="20"/>
          <w:u w:val="single"/>
          <w:rtl/>
        </w:rPr>
        <w:t>אומנם זה לא חוקתי אך לא נאפשר מפלגה ששוללת קיום מ"י</w:t>
      </w:r>
      <w:r w:rsidRPr="009425DC">
        <w:rPr>
          <w:rFonts w:cs="David" w:hint="cs"/>
          <w:sz w:val="20"/>
          <w:szCs w:val="20"/>
          <w:rtl/>
        </w:rPr>
        <w:t xml:space="preserve">. חיים כהן במיעוט </w:t>
      </w:r>
      <w:r w:rsidRPr="009425DC">
        <w:rPr>
          <w:rFonts w:cs="David" w:hint="cs"/>
          <w:sz w:val="20"/>
          <w:szCs w:val="20"/>
          <w:u w:val="single"/>
          <w:rtl/>
        </w:rPr>
        <w:t>רצה לאפשר הרשימה</w:t>
      </w:r>
      <w:r w:rsidRPr="009425DC">
        <w:rPr>
          <w:rFonts w:cs="David" w:hint="cs"/>
          <w:sz w:val="20"/>
          <w:szCs w:val="20"/>
          <w:rtl/>
        </w:rPr>
        <w:t xml:space="preserve"> כי עבירה דרישות טכניות.</w:t>
      </w:r>
    </w:p>
    <w:p w:rsidR="000B7A7D" w:rsidRPr="009425DC" w:rsidRDefault="000B7A7D" w:rsidP="00B24AB4">
      <w:pPr>
        <w:rPr>
          <w:rFonts w:cs="David"/>
          <w:sz w:val="20"/>
          <w:szCs w:val="20"/>
          <w:rtl/>
        </w:rPr>
      </w:pPr>
      <w:r w:rsidRPr="009425DC">
        <w:rPr>
          <w:rFonts w:cs="David" w:hint="cs"/>
          <w:sz w:val="20"/>
          <w:szCs w:val="20"/>
          <w:rtl/>
        </w:rPr>
        <w:t xml:space="preserve">לחוקים לפני החלטת הררי יש מעמד רגיל ולא </w:t>
      </w:r>
      <w:proofErr w:type="spellStart"/>
      <w:r w:rsidRPr="009425DC">
        <w:rPr>
          <w:rFonts w:cs="David" w:hint="cs"/>
          <w:sz w:val="20"/>
          <w:szCs w:val="20"/>
          <w:rtl/>
        </w:rPr>
        <w:t>חו"י</w:t>
      </w:r>
      <w:proofErr w:type="spellEnd"/>
      <w:r w:rsidRPr="009425DC">
        <w:rPr>
          <w:rFonts w:cs="David" w:hint="cs"/>
          <w:sz w:val="20"/>
          <w:szCs w:val="20"/>
          <w:rtl/>
        </w:rPr>
        <w:t xml:space="preserve"> כי גם לפני הייתה לכנסת אפשרות לחוקק </w:t>
      </w:r>
      <w:proofErr w:type="spellStart"/>
      <w:r w:rsidRPr="009425DC">
        <w:rPr>
          <w:rFonts w:cs="David" w:hint="cs"/>
          <w:sz w:val="20"/>
          <w:szCs w:val="20"/>
          <w:rtl/>
        </w:rPr>
        <w:t>חו"י</w:t>
      </w:r>
      <w:proofErr w:type="spellEnd"/>
      <w:r w:rsidRPr="009425DC">
        <w:rPr>
          <w:rFonts w:cs="David" w:hint="cs"/>
          <w:sz w:val="20"/>
          <w:szCs w:val="20"/>
          <w:rtl/>
        </w:rPr>
        <w:t xml:space="preserve"> ויכלה הייתה לציין זאת אם היה ברצונה לקיים סמכותה.</w:t>
      </w:r>
    </w:p>
    <w:p w:rsidR="000B7A7D" w:rsidRPr="009425DC" w:rsidRDefault="000B7A7D" w:rsidP="004C66EC">
      <w:pPr>
        <w:rPr>
          <w:rFonts w:cs="David"/>
          <w:sz w:val="20"/>
          <w:szCs w:val="20"/>
          <w:rtl/>
        </w:rPr>
      </w:pPr>
      <w:r w:rsidRPr="009425DC">
        <w:rPr>
          <w:rFonts w:cs="David" w:hint="cs"/>
          <w:sz w:val="20"/>
          <w:szCs w:val="20"/>
          <w:rtl/>
        </w:rPr>
        <w:t xml:space="preserve">יש בעייתיות בתקנון חוק הכנסת כי לא תמיד ברור היחס בין חוקים אלה לנורמות גבוהות. </w:t>
      </w:r>
      <w:r w:rsidR="004C66EC" w:rsidRPr="009425DC">
        <w:rPr>
          <w:rFonts w:cs="David" w:hint="cs"/>
          <w:sz w:val="20"/>
          <w:szCs w:val="20"/>
          <w:u w:val="single"/>
          <w:rtl/>
        </w:rPr>
        <w:t xml:space="preserve">הוסף </w:t>
      </w:r>
      <w:r w:rsidRPr="009425DC">
        <w:rPr>
          <w:rFonts w:cs="David" w:hint="cs"/>
          <w:sz w:val="20"/>
          <w:szCs w:val="20"/>
          <w:u w:val="single"/>
          <w:rtl/>
        </w:rPr>
        <w:t xml:space="preserve"> ס' שמאפשר פסילת הצעת חוק ששולל קיום מדינת ישראל או גזענית</w:t>
      </w:r>
      <w:r w:rsidRPr="009425DC">
        <w:rPr>
          <w:rFonts w:cs="David" w:hint="cs"/>
          <w:sz w:val="20"/>
          <w:szCs w:val="20"/>
          <w:rtl/>
        </w:rPr>
        <w:t>. זה אפשרי.</w:t>
      </w:r>
    </w:p>
    <w:p w:rsidR="000B7A7D" w:rsidRPr="009425DC" w:rsidRDefault="00662F17" w:rsidP="000B7A7D">
      <w:pPr>
        <w:rPr>
          <w:rFonts w:cs="David"/>
          <w:sz w:val="20"/>
          <w:szCs w:val="20"/>
          <w:rtl/>
        </w:rPr>
      </w:pPr>
      <w:r w:rsidRPr="009425DC">
        <w:rPr>
          <w:rFonts w:cs="David" w:hint="cs"/>
          <w:sz w:val="20"/>
          <w:szCs w:val="20"/>
          <w:rtl/>
        </w:rPr>
        <w:t xml:space="preserve">מנהג יהווה נורמה משפטית אם יש </w:t>
      </w:r>
      <w:r w:rsidRPr="009425DC">
        <w:rPr>
          <w:rFonts w:cs="David" w:hint="cs"/>
          <w:sz w:val="20"/>
          <w:szCs w:val="20"/>
          <w:u w:val="single"/>
          <w:rtl/>
        </w:rPr>
        <w:t>נוהג</w:t>
      </w:r>
      <w:r w:rsidRPr="009425DC">
        <w:rPr>
          <w:rFonts w:cs="David" w:hint="cs"/>
          <w:sz w:val="20"/>
          <w:szCs w:val="20"/>
          <w:rtl/>
        </w:rPr>
        <w:t xml:space="preserve">, </w:t>
      </w:r>
      <w:r w:rsidRPr="009425DC">
        <w:rPr>
          <w:rFonts w:cs="David" w:hint="cs"/>
          <w:sz w:val="20"/>
          <w:szCs w:val="20"/>
          <w:u w:val="single"/>
          <w:rtl/>
        </w:rPr>
        <w:t>לא סותר נורמה אחרת</w:t>
      </w:r>
      <w:r w:rsidRPr="009425DC">
        <w:rPr>
          <w:rFonts w:cs="David" w:hint="cs"/>
          <w:sz w:val="20"/>
          <w:szCs w:val="20"/>
          <w:rtl/>
        </w:rPr>
        <w:t xml:space="preserve"> ויש </w:t>
      </w:r>
      <w:r w:rsidRPr="009425DC">
        <w:rPr>
          <w:rFonts w:cs="David" w:hint="cs"/>
          <w:sz w:val="20"/>
          <w:szCs w:val="20"/>
          <w:u w:val="single"/>
          <w:rtl/>
        </w:rPr>
        <w:t>תודעת חיוב</w:t>
      </w:r>
      <w:r w:rsidRPr="009425DC">
        <w:rPr>
          <w:rFonts w:cs="David" w:hint="cs"/>
          <w:sz w:val="20"/>
          <w:szCs w:val="20"/>
          <w:rtl/>
        </w:rPr>
        <w:t>(רצון להחיל נורמה משפטית, עשייה מכוונת של הכנסת).</w:t>
      </w:r>
    </w:p>
    <w:p w:rsidR="00662F17" w:rsidRPr="009425DC" w:rsidRDefault="00662F17" w:rsidP="00662F17">
      <w:pPr>
        <w:rPr>
          <w:rFonts w:cs="David"/>
          <w:sz w:val="20"/>
          <w:szCs w:val="20"/>
          <w:rtl/>
        </w:rPr>
      </w:pPr>
      <w:r w:rsidRPr="009425DC">
        <w:rPr>
          <w:rFonts w:cs="David" w:hint="cs"/>
          <w:sz w:val="20"/>
          <w:szCs w:val="20"/>
          <w:rtl/>
        </w:rPr>
        <w:t xml:space="preserve">פס"ד ש"ץ נ' שר המשפטים- רצה שהנשיא יקצוב עונשו </w:t>
      </w:r>
      <w:r w:rsidR="00976F3C" w:rsidRPr="009425DC">
        <w:rPr>
          <w:rFonts w:cs="David" w:hint="cs"/>
          <w:sz w:val="20"/>
          <w:szCs w:val="20"/>
          <w:rtl/>
        </w:rPr>
        <w:t xml:space="preserve">ל-24 שנים </w:t>
      </w:r>
      <w:r w:rsidRPr="009425DC">
        <w:rPr>
          <w:rFonts w:cs="David" w:hint="cs"/>
          <w:sz w:val="20"/>
          <w:szCs w:val="20"/>
          <w:rtl/>
        </w:rPr>
        <w:t>כי טען למנהג. ברק-לא הוכח תודעת חיוב וגם אם כן לא אפשרי להתערב בשיקול דעת הנשיא</w:t>
      </w:r>
      <w:r w:rsidR="007E5947" w:rsidRPr="009425DC">
        <w:rPr>
          <w:rFonts w:cs="David" w:hint="cs"/>
          <w:sz w:val="20"/>
          <w:szCs w:val="20"/>
          <w:rtl/>
        </w:rPr>
        <w:t xml:space="preserve"> שמתבסס על </w:t>
      </w:r>
      <w:proofErr w:type="spellStart"/>
      <w:r w:rsidR="007E5947" w:rsidRPr="009425DC">
        <w:rPr>
          <w:rFonts w:cs="David" w:hint="cs"/>
          <w:sz w:val="20"/>
          <w:szCs w:val="20"/>
          <w:rtl/>
        </w:rPr>
        <w:t>חו"י</w:t>
      </w:r>
      <w:proofErr w:type="spellEnd"/>
      <w:r w:rsidR="007E5947" w:rsidRPr="009425DC">
        <w:rPr>
          <w:rFonts w:cs="David" w:hint="cs"/>
          <w:sz w:val="20"/>
          <w:szCs w:val="20"/>
          <w:rtl/>
        </w:rPr>
        <w:t xml:space="preserve">, מנהג פחות </w:t>
      </w:r>
      <w:proofErr w:type="spellStart"/>
      <w:r w:rsidR="007E5947" w:rsidRPr="009425DC">
        <w:rPr>
          <w:rFonts w:cs="David" w:hint="cs"/>
          <w:sz w:val="20"/>
          <w:szCs w:val="20"/>
          <w:rtl/>
        </w:rPr>
        <w:t>מחו"י</w:t>
      </w:r>
      <w:proofErr w:type="spellEnd"/>
      <w:r w:rsidR="007E5947" w:rsidRPr="009425DC">
        <w:rPr>
          <w:rFonts w:cs="David" w:hint="cs"/>
          <w:sz w:val="20"/>
          <w:szCs w:val="20"/>
          <w:rtl/>
        </w:rPr>
        <w:t xml:space="preserve"> </w:t>
      </w:r>
      <w:r w:rsidRPr="009425DC">
        <w:rPr>
          <w:rFonts w:cs="David" w:hint="cs"/>
          <w:sz w:val="20"/>
          <w:szCs w:val="20"/>
          <w:rtl/>
        </w:rPr>
        <w:t>. חשין- מנהג לא מהווה נורמה משפטית וזה לא רלוונטי פה כי יש חוק בנושא.</w:t>
      </w:r>
    </w:p>
    <w:p w:rsidR="00631D6C" w:rsidRPr="009425DC" w:rsidRDefault="00631D6C" w:rsidP="00662F17">
      <w:pPr>
        <w:rPr>
          <w:rFonts w:cs="David"/>
          <w:sz w:val="20"/>
          <w:szCs w:val="20"/>
          <w:rtl/>
        </w:rPr>
      </w:pPr>
      <w:r w:rsidRPr="009425DC">
        <w:rPr>
          <w:rFonts w:cs="David" w:hint="cs"/>
          <w:sz w:val="20"/>
          <w:szCs w:val="20"/>
          <w:u w:val="single"/>
          <w:rtl/>
        </w:rPr>
        <w:t>חוק השבות</w:t>
      </w:r>
      <w:r w:rsidRPr="009425DC">
        <w:rPr>
          <w:rFonts w:cs="David" w:hint="cs"/>
          <w:sz w:val="20"/>
          <w:szCs w:val="20"/>
          <w:rtl/>
        </w:rPr>
        <w:t>-אינו מבוסס על חוק יסוד אך אי אפשר לבטלו כי מקורו בהכרזת העצמאות. זכאות עליה ליהודים. זה חל על יהודים, בניהם ואף על נכדיהם . בני זוג זה חל רק אם הנישואים היו לפני העלייה לארץ. "יהודי ואינו בן דת אחרת..."מיהו יהודי? נקבע בפרשת שליט שמשתייך לא רק בן לאם יהודייה אלא גם לאב יהודי. בן דת אחרת-</w:t>
      </w:r>
      <w:r w:rsidRPr="009425DC">
        <w:rPr>
          <w:rFonts w:cs="David" w:hint="cs"/>
          <w:sz w:val="20"/>
          <w:szCs w:val="20"/>
          <w:u w:val="single"/>
          <w:rtl/>
        </w:rPr>
        <w:t>3 מבחנים</w:t>
      </w:r>
      <w:r w:rsidRPr="009425DC">
        <w:rPr>
          <w:rFonts w:cs="David" w:hint="cs"/>
          <w:sz w:val="20"/>
          <w:szCs w:val="20"/>
          <w:rtl/>
        </w:rPr>
        <w:t>: דת אחרת לא רואה אותו שייך לה, עפ"י ההלכה(איילון), ברק אומר מה פתאום אלא מבחן לאומי חילוני (</w:t>
      </w:r>
      <w:proofErr w:type="spellStart"/>
      <w:r w:rsidRPr="009425DC">
        <w:rPr>
          <w:rFonts w:cs="David" w:hint="cs"/>
          <w:sz w:val="20"/>
          <w:szCs w:val="20"/>
          <w:rtl/>
        </w:rPr>
        <w:t>ברדספורד</w:t>
      </w:r>
      <w:proofErr w:type="spellEnd"/>
      <w:r w:rsidRPr="009425DC">
        <w:rPr>
          <w:rFonts w:cs="David" w:hint="cs"/>
          <w:sz w:val="20"/>
          <w:szCs w:val="20"/>
          <w:rtl/>
        </w:rPr>
        <w:t>). מבחינת גיור הגישה היא מרחיבה.</w:t>
      </w:r>
    </w:p>
    <w:p w:rsidR="00CF4007" w:rsidRPr="009425DC" w:rsidRDefault="00CF4007" w:rsidP="00662F17">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ברדספורד</w:t>
      </w:r>
      <w:proofErr w:type="spellEnd"/>
      <w:r w:rsidRPr="009425DC">
        <w:rPr>
          <w:rFonts w:cs="David" w:hint="cs"/>
          <w:sz w:val="20"/>
          <w:szCs w:val="20"/>
          <w:rtl/>
        </w:rPr>
        <w:t>-יהודים משיחים שרצו לעלות מכוח חוק השבות. איילון אמר שגם הנצרות רואה אותם משויכים אליהם וגם זה לא אפשרי הלכתית. הם טענו שהם בנים של יהודים .לא אפשרי כי ויתרו על דתם. בני דת אחרת. ברק אמר להחיל מבחנים לאומיים חילוניים. המטרה היא השבת הבנים לגבולם ולא רק הסתכלות היסטורית. עתירה נדחית ע"י שניהם.</w:t>
      </w:r>
    </w:p>
    <w:p w:rsidR="00EC65B3" w:rsidRPr="009425DC" w:rsidRDefault="00EC65B3" w:rsidP="00EC65B3">
      <w:pPr>
        <w:rPr>
          <w:rFonts w:cs="David"/>
          <w:sz w:val="20"/>
          <w:szCs w:val="20"/>
          <w:rtl/>
        </w:rPr>
      </w:pPr>
      <w:r w:rsidRPr="009425DC">
        <w:rPr>
          <w:rFonts w:cs="David" w:hint="cs"/>
          <w:sz w:val="20"/>
          <w:szCs w:val="20"/>
          <w:rtl/>
        </w:rPr>
        <w:t xml:space="preserve">פס"ד </w:t>
      </w:r>
      <w:proofErr w:type="spellStart"/>
      <w:r w:rsidRPr="009425DC">
        <w:rPr>
          <w:rFonts w:cs="David" w:hint="cs"/>
          <w:sz w:val="20"/>
          <w:szCs w:val="20"/>
          <w:rtl/>
        </w:rPr>
        <w:t>רודריגז</w:t>
      </w:r>
      <w:proofErr w:type="spellEnd"/>
      <w:r w:rsidRPr="009425DC">
        <w:rPr>
          <w:rFonts w:cs="David" w:hint="cs"/>
          <w:sz w:val="20"/>
          <w:szCs w:val="20"/>
          <w:rtl/>
        </w:rPr>
        <w:t xml:space="preserve">- התגיירו אך לא פה האם הגיור נחשב? ברק- כן כי נהפכו ליהודים מה זה משנה. נקבע כי גיור בארץ צריך להיות במרכז שמיועד לכך ואם בחול אז צריך לשהות </w:t>
      </w:r>
      <w:r w:rsidR="007A1DCB" w:rsidRPr="009425DC">
        <w:rPr>
          <w:rFonts w:cs="David" w:hint="cs"/>
          <w:sz w:val="20"/>
          <w:szCs w:val="20"/>
          <w:rtl/>
        </w:rPr>
        <w:t>בקהילה שמכשירה לכך. השופטים היו</w:t>
      </w:r>
      <w:r w:rsidRPr="009425DC">
        <w:rPr>
          <w:rFonts w:cs="David" w:hint="cs"/>
          <w:sz w:val="20"/>
          <w:szCs w:val="20"/>
          <w:rtl/>
        </w:rPr>
        <w:t xml:space="preserve"> חלוקים ונקבע שהם יהודים.</w:t>
      </w:r>
    </w:p>
    <w:p w:rsidR="00EC65B3" w:rsidRPr="009425DC" w:rsidRDefault="00EC65B3" w:rsidP="00EC65B3">
      <w:pPr>
        <w:rPr>
          <w:rFonts w:cs="David"/>
          <w:sz w:val="20"/>
          <w:szCs w:val="20"/>
          <w:rtl/>
        </w:rPr>
      </w:pPr>
      <w:r w:rsidRPr="009425DC">
        <w:rPr>
          <w:rFonts w:cs="David" w:hint="cs"/>
          <w:sz w:val="20"/>
          <w:szCs w:val="20"/>
          <w:rtl/>
        </w:rPr>
        <w:t>שר הפנים יכול למנוע עלייה לארץ מאדם שפועל נ' המדינה, שמסכן את ביטחון ובריאות הציבור ובעל עבר פלילי שמסכן את ביטחון המדינה. לרוב האחרון בא לידי ביטוי.</w:t>
      </w:r>
    </w:p>
    <w:p w:rsidR="00EC65B3" w:rsidRPr="009425DC" w:rsidRDefault="00EC65B3" w:rsidP="00EC65B3">
      <w:pPr>
        <w:rPr>
          <w:rFonts w:cs="David"/>
          <w:sz w:val="20"/>
          <w:szCs w:val="20"/>
          <w:rtl/>
        </w:rPr>
      </w:pPr>
      <w:proofErr w:type="spellStart"/>
      <w:r w:rsidRPr="009425DC">
        <w:rPr>
          <w:rFonts w:cs="David" w:hint="cs"/>
          <w:sz w:val="20"/>
          <w:szCs w:val="20"/>
          <w:rtl/>
        </w:rPr>
        <w:t>רובנשטיין</w:t>
      </w:r>
      <w:proofErr w:type="spellEnd"/>
      <w:r w:rsidRPr="009425DC">
        <w:rPr>
          <w:rFonts w:cs="David" w:hint="cs"/>
          <w:sz w:val="20"/>
          <w:szCs w:val="20"/>
          <w:rtl/>
        </w:rPr>
        <w:t xml:space="preserve"> ומדינה-ברק קובע מבחן התרבות הלאומית שמתפשט הוא בין סובייקטיבי לדתי.</w:t>
      </w:r>
      <w:r w:rsidR="005D28BC" w:rsidRPr="009425DC">
        <w:rPr>
          <w:rFonts w:cs="David" w:hint="cs"/>
          <w:sz w:val="20"/>
          <w:szCs w:val="20"/>
          <w:rtl/>
        </w:rPr>
        <w:t xml:space="preserve"> </w:t>
      </w:r>
      <w:r w:rsidRPr="009425DC">
        <w:rPr>
          <w:rFonts w:cs="David" w:hint="cs"/>
          <w:sz w:val="20"/>
          <w:szCs w:val="20"/>
          <w:rtl/>
        </w:rPr>
        <w:t>המתפתח גיור שאינו אורתודוכסי. בדבר הסייגים שברשות שר הפנים באחרון לא צריך הרשאה אלא ראיות מוצקות ובשני הסתברות גבוהה.</w:t>
      </w:r>
    </w:p>
    <w:p w:rsidR="001F5E2A" w:rsidRPr="009425DC" w:rsidRDefault="00EC65B3" w:rsidP="001F5E2A">
      <w:pPr>
        <w:rPr>
          <w:rFonts w:cs="David"/>
          <w:sz w:val="20"/>
          <w:szCs w:val="20"/>
          <w:rtl/>
        </w:rPr>
      </w:pPr>
      <w:r w:rsidRPr="009425DC">
        <w:rPr>
          <w:rFonts w:cs="David" w:hint="cs"/>
          <w:sz w:val="20"/>
          <w:szCs w:val="20"/>
          <w:u w:val="single"/>
          <w:rtl/>
        </w:rPr>
        <w:lastRenderedPageBreak/>
        <w:t>אזרחות :</w:t>
      </w:r>
      <w:r w:rsidRPr="009425DC">
        <w:rPr>
          <w:rFonts w:cs="David" w:hint="cs"/>
          <w:sz w:val="20"/>
          <w:szCs w:val="20"/>
          <w:rtl/>
        </w:rPr>
        <w:t xml:space="preserve">ס' 1 </w:t>
      </w:r>
      <w:r w:rsidR="001F5E2A" w:rsidRPr="009425DC">
        <w:rPr>
          <w:rFonts w:cs="David" w:hint="cs"/>
          <w:sz w:val="20"/>
          <w:szCs w:val="20"/>
          <w:rtl/>
        </w:rPr>
        <w:t>-</w:t>
      </w:r>
      <w:r w:rsidRPr="009425DC">
        <w:rPr>
          <w:rFonts w:cs="David" w:hint="cs"/>
          <w:sz w:val="20"/>
          <w:szCs w:val="20"/>
          <w:rtl/>
        </w:rPr>
        <w:t>עוסק בקבלת אזרחות מתוך לידה,</w:t>
      </w:r>
      <w:r w:rsidR="001F5E2A" w:rsidRPr="009425DC">
        <w:rPr>
          <w:rFonts w:cs="David" w:hint="cs"/>
          <w:sz w:val="20"/>
          <w:szCs w:val="20"/>
          <w:rtl/>
        </w:rPr>
        <w:t xml:space="preserve"> אימוץ, ישיבה בארץ, הענקה, שבות. ס' 4 א -מעניק אזרחות לילדים שנו</w:t>
      </w:r>
      <w:r w:rsidR="0033106C" w:rsidRPr="009425DC">
        <w:rPr>
          <w:rFonts w:cs="David" w:hint="cs"/>
          <w:sz w:val="20"/>
          <w:szCs w:val="20"/>
          <w:rtl/>
        </w:rPr>
        <w:t>לדו בארץ והוריהם היום אזרחים ויל</w:t>
      </w:r>
      <w:r w:rsidR="001F5E2A" w:rsidRPr="009425DC">
        <w:rPr>
          <w:rFonts w:cs="David" w:hint="cs"/>
          <w:sz w:val="20"/>
          <w:szCs w:val="20"/>
          <w:rtl/>
        </w:rPr>
        <w:t>דים שנולדו בחו"ל אך אחד מהוריהם היה אזרח. זה מוענק לדור אחד. ס' 4 ב- ילדים מאומצים להורה אזרח.</w:t>
      </w:r>
    </w:p>
    <w:p w:rsidR="00EC65B3" w:rsidRPr="009425DC" w:rsidRDefault="001F5E2A" w:rsidP="001F5E2A">
      <w:pPr>
        <w:rPr>
          <w:rFonts w:cs="David"/>
          <w:sz w:val="20"/>
          <w:szCs w:val="20"/>
          <w:rtl/>
        </w:rPr>
      </w:pPr>
      <w:r w:rsidRPr="009425DC">
        <w:rPr>
          <w:rFonts w:cs="David" w:hint="cs"/>
          <w:sz w:val="20"/>
          <w:szCs w:val="20"/>
          <w:rtl/>
        </w:rPr>
        <w:t xml:space="preserve"> ס' 5-בגיר שרוצה להתאזרח-יש לו אישור חוקי לישיבה בארץ, אישור לישיבת קבע, רוצה להתיישב ולהשתקע או שיעשה זאת כשיתאזרח, יושב 3 שנים מתוך 5 שקדמו לבקשה, יודע את השפה העברית באופן כלשהו, ויתר על אזרחותו הקודמת או שיוותר כשיתאזרח. </w:t>
      </w:r>
      <w:r w:rsidRPr="009425DC">
        <w:rPr>
          <w:rFonts w:cs="David" w:hint="cs"/>
          <w:sz w:val="20"/>
          <w:szCs w:val="20"/>
          <w:u w:val="single"/>
          <w:rtl/>
        </w:rPr>
        <w:t>ולהצהיר על נאמנות</w:t>
      </w:r>
      <w:r w:rsidRPr="009425DC">
        <w:rPr>
          <w:rFonts w:cs="David" w:hint="cs"/>
          <w:sz w:val="20"/>
          <w:szCs w:val="20"/>
          <w:rtl/>
        </w:rPr>
        <w:t>. תנאים מצטברים.</w:t>
      </w:r>
    </w:p>
    <w:p w:rsidR="00CF4BA7" w:rsidRPr="009425DC" w:rsidRDefault="00CF4BA7" w:rsidP="001F5E2A">
      <w:pPr>
        <w:rPr>
          <w:rFonts w:cs="David"/>
          <w:sz w:val="20"/>
          <w:szCs w:val="20"/>
          <w:rtl/>
        </w:rPr>
      </w:pPr>
      <w:r w:rsidRPr="009425DC">
        <w:rPr>
          <w:rFonts w:cs="David" w:hint="cs"/>
          <w:sz w:val="20"/>
          <w:szCs w:val="20"/>
          <w:rtl/>
        </w:rPr>
        <w:t>ס' 6 עוסק בהקלות ששר הפנים יכול לתת ל-אדם ששירת לפחות 18 חודשים בצה"ל, אדם שגר שאזורים המוחזקים ע"י צהל(הוא ובני משפחתו עזרו בפעולות ביטחון), בני זוג שאחד מהם אזרח.</w:t>
      </w:r>
    </w:p>
    <w:p w:rsidR="00CF4BA7" w:rsidRPr="009425DC" w:rsidRDefault="00CF4BA7" w:rsidP="001F5E2A">
      <w:pPr>
        <w:rPr>
          <w:rFonts w:cs="David"/>
          <w:sz w:val="20"/>
          <w:szCs w:val="20"/>
          <w:rtl/>
        </w:rPr>
      </w:pPr>
      <w:r w:rsidRPr="009425DC">
        <w:rPr>
          <w:rFonts w:cs="David" w:hint="cs"/>
          <w:sz w:val="20"/>
          <w:szCs w:val="20"/>
          <w:rtl/>
        </w:rPr>
        <w:t>ויתור אזרחות יתאפשר תוך שיקול אם יש לו אזרחות אחרת ובילדיו. ילדיו יכולים לבקש את האזרחות כשיהיו בגירים.</w:t>
      </w:r>
    </w:p>
    <w:p w:rsidR="00064C56" w:rsidRPr="009425DC" w:rsidRDefault="00064C56" w:rsidP="001F5E2A">
      <w:pPr>
        <w:rPr>
          <w:rFonts w:cs="David"/>
          <w:sz w:val="20"/>
          <w:szCs w:val="20"/>
          <w:rtl/>
        </w:rPr>
      </w:pPr>
      <w:r w:rsidRPr="009425DC">
        <w:rPr>
          <w:rFonts w:cs="David" w:hint="cs"/>
          <w:sz w:val="20"/>
          <w:szCs w:val="20"/>
          <w:rtl/>
        </w:rPr>
        <w:t>ביטול אזרחות בכפייה יעשה ע"י בקשת שר הפנים עצמו אם סובר כי האזרחות נרכשה באמצעות מצג שווה פרטים כוזבים ואם לא עברו 3 שנים מיום קבלת האזרחות. או אם אדם הפר אמונים ויש לו אזרחות נוספת. אם אין לו-ייקחו אזרחותו ויאפשרו לו לשבת פה ישיבת קבע. הפרת אמונים היא-ריגול, בגידה, ביצוע מעשה טרור, רכישת ישיבת קבע או אזרחות במדינת אויב.</w:t>
      </w:r>
    </w:p>
    <w:p w:rsidR="00F97ABB" w:rsidRPr="009425DC" w:rsidRDefault="00F97ABB" w:rsidP="007E7D1B">
      <w:pPr>
        <w:rPr>
          <w:rFonts w:cs="David"/>
          <w:sz w:val="20"/>
          <w:szCs w:val="20"/>
          <w:u w:val="single"/>
          <w:rtl/>
        </w:rPr>
      </w:pPr>
      <w:r w:rsidRPr="009425DC">
        <w:rPr>
          <w:rFonts w:cs="David" w:hint="cs"/>
          <w:sz w:val="20"/>
          <w:szCs w:val="20"/>
          <w:rtl/>
        </w:rPr>
        <w:t xml:space="preserve">נחקקה הוראת שעה איסור כניסה של מדינה אויבת לישראל ואז נדחתה עתירת </w:t>
      </w:r>
      <w:proofErr w:type="spellStart"/>
      <w:r w:rsidRPr="009425DC">
        <w:rPr>
          <w:rFonts w:cs="David" w:hint="cs"/>
          <w:sz w:val="20"/>
          <w:szCs w:val="20"/>
          <w:rtl/>
        </w:rPr>
        <w:t>עדאלה</w:t>
      </w:r>
      <w:proofErr w:type="spellEnd"/>
      <w:r w:rsidRPr="009425DC">
        <w:rPr>
          <w:rFonts w:cs="David" w:hint="cs"/>
          <w:sz w:val="20"/>
          <w:szCs w:val="20"/>
          <w:rtl/>
        </w:rPr>
        <w:t xml:space="preserve"> בה הרוב הסכימו לדחות. </w:t>
      </w:r>
      <w:r w:rsidR="007E7D1B" w:rsidRPr="009425DC">
        <w:rPr>
          <w:rFonts w:cs="David" w:hint="cs"/>
          <w:sz w:val="20"/>
          <w:szCs w:val="20"/>
          <w:rtl/>
        </w:rPr>
        <w:t xml:space="preserve">טענו כי יש פגיעה </w:t>
      </w:r>
      <w:proofErr w:type="spellStart"/>
      <w:r w:rsidR="007E7D1B" w:rsidRPr="009425DC">
        <w:rPr>
          <w:rFonts w:cs="David" w:hint="cs"/>
          <w:sz w:val="20"/>
          <w:szCs w:val="20"/>
          <w:rtl/>
        </w:rPr>
        <w:t>בכוה"א</w:t>
      </w:r>
      <w:proofErr w:type="spellEnd"/>
      <w:r w:rsidR="007E7D1B" w:rsidRPr="009425DC">
        <w:rPr>
          <w:rFonts w:cs="David" w:hint="cs"/>
          <w:sz w:val="20"/>
          <w:szCs w:val="20"/>
          <w:rtl/>
        </w:rPr>
        <w:t xml:space="preserve"> בדבר המשפחה ובשוויון בבחינה שזה מפריד בעיקר משפחות של ערבים. </w:t>
      </w:r>
      <w:r w:rsidRPr="009425DC">
        <w:rPr>
          <w:rFonts w:cs="David" w:hint="cs"/>
          <w:sz w:val="20"/>
          <w:szCs w:val="20"/>
          <w:rtl/>
        </w:rPr>
        <w:t xml:space="preserve">אדמונד לוי אמר שאכן זה לא חוקתי. </w:t>
      </w:r>
      <w:r w:rsidRPr="009425DC">
        <w:rPr>
          <w:rFonts w:cs="David" w:hint="cs"/>
          <w:sz w:val="20"/>
          <w:szCs w:val="20"/>
          <w:u w:val="single"/>
          <w:rtl/>
        </w:rPr>
        <w:t>לוי אמר שמדובר בהוראת שעה שתפקע ויעשו תיקון לחוק</w:t>
      </w:r>
      <w:r w:rsidRPr="009425DC">
        <w:rPr>
          <w:rFonts w:cs="David" w:hint="cs"/>
          <w:sz w:val="20"/>
          <w:szCs w:val="20"/>
          <w:rtl/>
        </w:rPr>
        <w:t>.</w:t>
      </w:r>
      <w:r w:rsidR="005865AE" w:rsidRPr="009425DC">
        <w:rPr>
          <w:rFonts w:cs="David" w:hint="cs"/>
          <w:sz w:val="20"/>
          <w:szCs w:val="20"/>
          <w:rtl/>
        </w:rPr>
        <w:t xml:space="preserve"> החוק לא נפסל למרות ששופטים רבים אמרו שאין מידתיות משום שטענו שעל אף שכביכול פוגע החוק בשוויון </w:t>
      </w:r>
      <w:proofErr w:type="spellStart"/>
      <w:r w:rsidR="005865AE" w:rsidRPr="009425DC">
        <w:rPr>
          <w:rFonts w:cs="David" w:hint="cs"/>
          <w:sz w:val="20"/>
          <w:szCs w:val="20"/>
          <w:u w:val="single"/>
          <w:rtl/>
        </w:rPr>
        <w:t>כבוה"א</w:t>
      </w:r>
      <w:proofErr w:type="spellEnd"/>
      <w:r w:rsidR="005865AE" w:rsidRPr="009425DC">
        <w:rPr>
          <w:rFonts w:cs="David" w:hint="cs"/>
          <w:sz w:val="20"/>
          <w:szCs w:val="20"/>
          <w:u w:val="single"/>
          <w:rtl/>
        </w:rPr>
        <w:t xml:space="preserve"> אינו אוניברסלי</w:t>
      </w:r>
      <w:r w:rsidR="005865AE" w:rsidRPr="009425DC">
        <w:rPr>
          <w:rFonts w:cs="David" w:hint="cs"/>
          <w:sz w:val="20"/>
          <w:szCs w:val="20"/>
          <w:rtl/>
        </w:rPr>
        <w:t xml:space="preserve">, לא מדובר בחוק האזרח אלא רוצים את טובת אזרחי ישראל. חשין אמר </w:t>
      </w:r>
      <w:proofErr w:type="spellStart"/>
      <w:r w:rsidR="005865AE" w:rsidRPr="009425DC">
        <w:rPr>
          <w:rFonts w:cs="David" w:hint="cs"/>
          <w:sz w:val="20"/>
          <w:szCs w:val="20"/>
          <w:u w:val="single"/>
          <w:rtl/>
        </w:rPr>
        <w:t>שכבוה"א</w:t>
      </w:r>
      <w:proofErr w:type="spellEnd"/>
      <w:r w:rsidR="005865AE" w:rsidRPr="009425DC">
        <w:rPr>
          <w:rFonts w:cs="David" w:hint="cs"/>
          <w:sz w:val="20"/>
          <w:szCs w:val="20"/>
          <w:u w:val="single"/>
          <w:rtl/>
        </w:rPr>
        <w:t xml:space="preserve"> לא עוסק בענייני הגירה!</w:t>
      </w:r>
    </w:p>
    <w:p w:rsidR="005865AE" w:rsidRPr="009425DC" w:rsidRDefault="005865AE" w:rsidP="00F97ABB">
      <w:pPr>
        <w:rPr>
          <w:rFonts w:cs="David"/>
          <w:sz w:val="20"/>
          <w:szCs w:val="20"/>
          <w:rtl/>
        </w:rPr>
      </w:pPr>
      <w:proofErr w:type="spellStart"/>
      <w:r w:rsidRPr="009425DC">
        <w:rPr>
          <w:rFonts w:cs="David" w:hint="cs"/>
          <w:sz w:val="20"/>
          <w:szCs w:val="20"/>
          <w:rtl/>
        </w:rPr>
        <w:t>רובנשטיין</w:t>
      </w:r>
      <w:proofErr w:type="spellEnd"/>
      <w:r w:rsidRPr="009425DC">
        <w:rPr>
          <w:rFonts w:cs="David" w:hint="cs"/>
          <w:sz w:val="20"/>
          <w:szCs w:val="20"/>
          <w:rtl/>
        </w:rPr>
        <w:t xml:space="preserve"> ומדינה סוברים כי יש לצמצם סמכותו של שר הפנים ואף מציע דרכים לעשות זאת.</w:t>
      </w:r>
    </w:p>
    <w:p w:rsidR="00EF7447" w:rsidRPr="009425DC" w:rsidRDefault="005865AE" w:rsidP="00EF7447">
      <w:pPr>
        <w:rPr>
          <w:rFonts w:cs="David"/>
          <w:sz w:val="20"/>
          <w:szCs w:val="20"/>
          <w:rtl/>
        </w:rPr>
      </w:pPr>
      <w:r w:rsidRPr="009425DC">
        <w:rPr>
          <w:rFonts w:cs="David" w:hint="cs"/>
          <w:sz w:val="20"/>
          <w:szCs w:val="20"/>
          <w:u w:val="single"/>
          <w:rtl/>
        </w:rPr>
        <w:t>הפרדת רשויות</w:t>
      </w:r>
      <w:r w:rsidRPr="009425DC">
        <w:rPr>
          <w:rFonts w:cs="David" w:hint="cs"/>
          <w:sz w:val="20"/>
          <w:szCs w:val="20"/>
          <w:rtl/>
        </w:rPr>
        <w:t>: למנוע ריכוז כוחות אך זה לא מוחלט כדי שיפקחו האחת על השנייה. לממשלה יש הכי הרבה סמכויות משום שהיא גם מתקינה תקנות</w:t>
      </w:r>
      <w:r w:rsidR="00EF7447" w:rsidRPr="009425DC">
        <w:rPr>
          <w:rFonts w:cs="David" w:hint="cs"/>
          <w:sz w:val="20"/>
          <w:szCs w:val="20"/>
          <w:rtl/>
        </w:rPr>
        <w:t xml:space="preserve">, יש לה סמכות גם בבתי דין שונים(כמו משמעת וכו'). הפרדת רשויות </w:t>
      </w:r>
      <w:r w:rsidR="00EF7447" w:rsidRPr="00D65B11">
        <w:rPr>
          <w:rFonts w:cs="David" w:hint="cs"/>
          <w:sz w:val="20"/>
          <w:szCs w:val="20"/>
          <w:u w:val="single"/>
          <w:rtl/>
        </w:rPr>
        <w:t>מעוגן</w:t>
      </w:r>
      <w:r w:rsidR="00EF7447" w:rsidRPr="009425DC">
        <w:rPr>
          <w:rFonts w:cs="David" w:hint="cs"/>
          <w:sz w:val="20"/>
          <w:szCs w:val="20"/>
          <w:rtl/>
        </w:rPr>
        <w:t xml:space="preserve"> </w:t>
      </w:r>
      <w:proofErr w:type="spellStart"/>
      <w:r w:rsidR="00EF7447" w:rsidRPr="009425DC">
        <w:rPr>
          <w:rFonts w:cs="David" w:hint="cs"/>
          <w:sz w:val="20"/>
          <w:szCs w:val="20"/>
          <w:rtl/>
        </w:rPr>
        <w:t>בחו"י</w:t>
      </w:r>
      <w:proofErr w:type="spellEnd"/>
      <w:r w:rsidR="00EF7447" w:rsidRPr="009425DC">
        <w:rPr>
          <w:rFonts w:cs="David" w:hint="cs"/>
          <w:sz w:val="20"/>
          <w:szCs w:val="20"/>
          <w:rtl/>
        </w:rPr>
        <w:t xml:space="preserve"> בדבר פסקת ההגבלה שמחייבת הסמכה של חוק. יש מקרים בהם הכנסת מחוקקת חוק כך שהממשלה צריכה לעשות דבר מה.</w:t>
      </w:r>
      <w:r w:rsidR="00C512A0">
        <w:rPr>
          <w:rFonts w:cs="David" w:hint="cs"/>
          <w:sz w:val="20"/>
          <w:szCs w:val="20"/>
          <w:rtl/>
        </w:rPr>
        <w:t xml:space="preserve"> לפי ברק הרשויות שוות מעמד!</w:t>
      </w:r>
    </w:p>
    <w:p w:rsidR="00EF7447" w:rsidRPr="009425DC" w:rsidRDefault="00EF7447" w:rsidP="00F97ABB">
      <w:pPr>
        <w:rPr>
          <w:rFonts w:cs="David"/>
          <w:sz w:val="20"/>
          <w:szCs w:val="20"/>
          <w:rtl/>
        </w:rPr>
      </w:pPr>
      <w:r w:rsidRPr="009425DC">
        <w:rPr>
          <w:rFonts w:cs="David" w:hint="cs"/>
          <w:sz w:val="20"/>
          <w:szCs w:val="20"/>
          <w:rtl/>
        </w:rPr>
        <w:t>פס"ד המרכז האקדמי- עתרו שאי אפשר שהכנסת תחוקק בחוק רגיל שאדם פרטי יעשה משהו שהממשלה אמורה לעשות(הפרטת בתי סוהר). ביהמ"ש קבע שזה פוגע באדם ונוגד פסקת הגבלה.</w:t>
      </w:r>
      <w:r w:rsidR="005E597F" w:rsidRPr="009425DC">
        <w:rPr>
          <w:rFonts w:cs="David" w:hint="cs"/>
          <w:sz w:val="20"/>
          <w:szCs w:val="20"/>
          <w:rtl/>
        </w:rPr>
        <w:t>(ביניש)- עתירה התקבלה תיקון בטל.</w:t>
      </w:r>
    </w:p>
    <w:p w:rsidR="005E597F" w:rsidRPr="009425DC" w:rsidRDefault="005E597F" w:rsidP="00F97ABB">
      <w:pPr>
        <w:rPr>
          <w:rFonts w:cs="David"/>
          <w:sz w:val="20"/>
          <w:szCs w:val="20"/>
          <w:rtl/>
        </w:rPr>
      </w:pPr>
      <w:r w:rsidRPr="009425DC">
        <w:rPr>
          <w:rFonts w:cs="David" w:hint="cs"/>
          <w:sz w:val="20"/>
          <w:szCs w:val="20"/>
          <w:rtl/>
        </w:rPr>
        <w:t xml:space="preserve">הפרדת רשויות מאפשר את עניין הפרשנות של ביהמ"ש לחוק הכנסת. פס"ד </w:t>
      </w:r>
      <w:proofErr w:type="spellStart"/>
      <w:r w:rsidRPr="009425DC">
        <w:rPr>
          <w:rFonts w:cs="David" w:hint="cs"/>
          <w:sz w:val="20"/>
          <w:szCs w:val="20"/>
          <w:rtl/>
        </w:rPr>
        <w:t>רובנשטיין</w:t>
      </w:r>
      <w:proofErr w:type="spellEnd"/>
      <w:r w:rsidRPr="009425DC">
        <w:rPr>
          <w:rFonts w:cs="David" w:hint="cs"/>
          <w:sz w:val="20"/>
          <w:szCs w:val="20"/>
          <w:rtl/>
        </w:rPr>
        <w:t xml:space="preserve"> קבע ששר הביטחון פועל ללא סמכות.</w:t>
      </w:r>
    </w:p>
    <w:p w:rsidR="005E597F" w:rsidRPr="009425DC" w:rsidRDefault="005E597F" w:rsidP="00F97ABB">
      <w:pPr>
        <w:rPr>
          <w:rFonts w:cs="David"/>
          <w:sz w:val="20"/>
          <w:szCs w:val="20"/>
          <w:rtl/>
        </w:rPr>
      </w:pPr>
      <w:r w:rsidRPr="009425DC">
        <w:rPr>
          <w:rFonts w:cs="David" w:hint="cs"/>
          <w:sz w:val="20"/>
          <w:szCs w:val="20"/>
          <w:rtl/>
        </w:rPr>
        <w:t xml:space="preserve">למה צריך פסקת התגברות? הכנסת גם כפופה לעבודה תחת </w:t>
      </w:r>
      <w:proofErr w:type="spellStart"/>
      <w:r w:rsidRPr="009425DC">
        <w:rPr>
          <w:rFonts w:cs="David" w:hint="cs"/>
          <w:sz w:val="20"/>
          <w:szCs w:val="20"/>
          <w:rtl/>
        </w:rPr>
        <w:t>חו"י</w:t>
      </w:r>
      <w:proofErr w:type="spellEnd"/>
      <w:r w:rsidRPr="009425DC">
        <w:rPr>
          <w:rFonts w:cs="David" w:hint="cs"/>
          <w:sz w:val="20"/>
          <w:szCs w:val="20"/>
          <w:rtl/>
        </w:rPr>
        <w:t xml:space="preserve"> ולכן נתנה לעצמה פרצה.</w:t>
      </w:r>
    </w:p>
    <w:p w:rsidR="005E597F" w:rsidRPr="009425DC" w:rsidRDefault="005E597F" w:rsidP="000D0C51">
      <w:pPr>
        <w:rPr>
          <w:rFonts w:cs="David"/>
          <w:sz w:val="20"/>
          <w:szCs w:val="20"/>
          <w:rtl/>
        </w:rPr>
      </w:pPr>
      <w:r w:rsidRPr="009425DC">
        <w:rPr>
          <w:rFonts w:cs="David" w:hint="cs"/>
          <w:sz w:val="20"/>
          <w:szCs w:val="20"/>
          <w:rtl/>
        </w:rPr>
        <w:t>אהרון ברק אמר במאמר על שופט במדינה- תפקידו של שופט הוא לגשר בין פער המציאות המשתנה למשפט ולהגן על החוקה וערכיה. לצורך זאת הוא משתמש בפרשנות, שפיטות, אי</w:t>
      </w:r>
      <w:r w:rsidR="000D0C51" w:rsidRPr="009425DC">
        <w:rPr>
          <w:rFonts w:cs="David" w:hint="cs"/>
          <w:sz w:val="20"/>
          <w:szCs w:val="20"/>
          <w:rtl/>
        </w:rPr>
        <w:t>ז</w:t>
      </w:r>
      <w:r w:rsidRPr="009425DC">
        <w:rPr>
          <w:rFonts w:cs="David" w:hint="cs"/>
          <w:sz w:val="20"/>
          <w:szCs w:val="20"/>
          <w:rtl/>
        </w:rPr>
        <w:t xml:space="preserve">ון אינטרסים, מושגי שסתום </w:t>
      </w:r>
      <w:proofErr w:type="spellStart"/>
      <w:r w:rsidRPr="009425DC">
        <w:rPr>
          <w:rFonts w:cs="David" w:hint="cs"/>
          <w:sz w:val="20"/>
          <w:szCs w:val="20"/>
          <w:rtl/>
        </w:rPr>
        <w:t>וכו</w:t>
      </w:r>
      <w:proofErr w:type="spellEnd"/>
      <w:r w:rsidRPr="009425DC">
        <w:rPr>
          <w:rFonts w:cs="David" w:hint="cs"/>
          <w:sz w:val="20"/>
          <w:szCs w:val="20"/>
          <w:rtl/>
        </w:rPr>
        <w:t>'.</w:t>
      </w:r>
    </w:p>
    <w:p w:rsidR="005E597F" w:rsidRPr="009425DC" w:rsidRDefault="005E597F" w:rsidP="00F97ABB">
      <w:pPr>
        <w:rPr>
          <w:rFonts w:cs="David"/>
          <w:sz w:val="20"/>
          <w:szCs w:val="20"/>
          <w:rtl/>
        </w:rPr>
      </w:pPr>
      <w:r w:rsidRPr="009425DC">
        <w:rPr>
          <w:rFonts w:cs="David" w:hint="cs"/>
          <w:sz w:val="20"/>
          <w:szCs w:val="20"/>
          <w:u w:val="single"/>
          <w:rtl/>
        </w:rPr>
        <w:t>הכנסת</w:t>
      </w:r>
      <w:r w:rsidRPr="009425DC">
        <w:rPr>
          <w:rFonts w:cs="David" w:hint="cs"/>
          <w:sz w:val="20"/>
          <w:szCs w:val="20"/>
          <w:rtl/>
        </w:rPr>
        <w:t>:</w:t>
      </w:r>
      <w:r w:rsidR="00E84EFE" w:rsidRPr="009425DC">
        <w:rPr>
          <w:rFonts w:cs="David" w:hint="cs"/>
          <w:sz w:val="20"/>
          <w:szCs w:val="20"/>
          <w:rtl/>
        </w:rPr>
        <w:t xml:space="preserve"> הכנסת תבחר בבחירות כלליות, ארציות, ישירות, שוויוניות, חשאיות, ויחסיות.</w:t>
      </w:r>
    </w:p>
    <w:p w:rsidR="00E84EFE" w:rsidRPr="009425DC" w:rsidRDefault="00E84EFE" w:rsidP="00F97ABB">
      <w:pPr>
        <w:rPr>
          <w:rFonts w:cs="David"/>
          <w:sz w:val="20"/>
          <w:szCs w:val="20"/>
          <w:rtl/>
        </w:rPr>
      </w:pPr>
      <w:r w:rsidRPr="009425DC">
        <w:rPr>
          <w:rFonts w:cs="David" w:hint="cs"/>
          <w:sz w:val="20"/>
          <w:szCs w:val="20"/>
          <w:rtl/>
        </w:rPr>
        <w:t>כלליות-כל המדינה בוחרת. ארציות- אזור בחירה אחד מהווה הארץ</w:t>
      </w:r>
      <w:r w:rsidR="00176AA6" w:rsidRPr="009425DC">
        <w:rPr>
          <w:rFonts w:cs="David" w:hint="cs"/>
          <w:sz w:val="20"/>
          <w:szCs w:val="20"/>
          <w:rtl/>
        </w:rPr>
        <w:t>(</w:t>
      </w:r>
      <w:r w:rsidR="00F41638" w:rsidRPr="009425DC">
        <w:rPr>
          <w:rFonts w:cs="David" w:hint="cs"/>
          <w:sz w:val="20"/>
          <w:szCs w:val="20"/>
          <w:rtl/>
        </w:rPr>
        <w:t xml:space="preserve">בכך </w:t>
      </w:r>
      <w:r w:rsidR="00176AA6" w:rsidRPr="009425DC">
        <w:rPr>
          <w:rFonts w:cs="David" w:hint="cs"/>
          <w:sz w:val="20"/>
          <w:szCs w:val="20"/>
          <w:rtl/>
        </w:rPr>
        <w:t xml:space="preserve">אין מחייבות לבוחרים, אבל מנגד אין העדפה לבוחרים מיקום ספציפי) </w:t>
      </w:r>
      <w:r w:rsidRPr="009425DC">
        <w:rPr>
          <w:rFonts w:cs="David" w:hint="cs"/>
          <w:sz w:val="20"/>
          <w:szCs w:val="20"/>
          <w:rtl/>
        </w:rPr>
        <w:t>. ישירות- העם בוחר את רשימת המועמדים. יחסיות-מחלקים את המקומות בכנסת לפי מספר הקולות.</w:t>
      </w:r>
      <w:r w:rsidR="006D17F8" w:rsidRPr="009425DC">
        <w:rPr>
          <w:rFonts w:cs="David" w:hint="cs"/>
          <w:sz w:val="20"/>
          <w:szCs w:val="20"/>
          <w:rtl/>
        </w:rPr>
        <w:t xml:space="preserve"> </w:t>
      </w:r>
      <w:r w:rsidRPr="009425DC">
        <w:rPr>
          <w:rFonts w:cs="David" w:hint="cs"/>
          <w:sz w:val="20"/>
          <w:szCs w:val="20"/>
          <w:rtl/>
        </w:rPr>
        <w:t>צריך לעבור את אחוז החסימה 2</w:t>
      </w:r>
      <w:r w:rsidR="006D17F8" w:rsidRPr="009425DC">
        <w:rPr>
          <w:rFonts w:cs="David" w:hint="cs"/>
          <w:sz w:val="20"/>
          <w:szCs w:val="20"/>
          <w:rtl/>
        </w:rPr>
        <w:t>%. המקומות הנותרים מוענקים בשיטה לפי גודל המפלגה. כך נוצר מפלגות מיעוטים</w:t>
      </w:r>
      <w:r w:rsidR="002768AF" w:rsidRPr="009425DC">
        <w:rPr>
          <w:rFonts w:cs="David" w:hint="cs"/>
          <w:sz w:val="20"/>
          <w:szCs w:val="20"/>
          <w:rtl/>
        </w:rPr>
        <w:t>(זה טוב לפלורליזם אך מפלגות המיעוטים דורשות דברים לא הגיוניים)</w:t>
      </w:r>
      <w:r w:rsidR="006D17F8" w:rsidRPr="009425DC">
        <w:rPr>
          <w:rFonts w:cs="David" w:hint="cs"/>
          <w:sz w:val="20"/>
          <w:szCs w:val="20"/>
          <w:rtl/>
        </w:rPr>
        <w:t>.</w:t>
      </w:r>
      <w:r w:rsidR="00674BA6" w:rsidRPr="009425DC">
        <w:rPr>
          <w:rFonts w:cs="David" w:hint="cs"/>
          <w:sz w:val="20"/>
          <w:szCs w:val="20"/>
          <w:rtl/>
        </w:rPr>
        <w:t xml:space="preserve"> </w:t>
      </w:r>
      <w:r w:rsidR="006D17F8" w:rsidRPr="009425DC">
        <w:rPr>
          <w:rFonts w:cs="David" w:hint="cs"/>
          <w:sz w:val="20"/>
          <w:szCs w:val="20"/>
          <w:rtl/>
        </w:rPr>
        <w:t>שוויוניות-בין מי למי? חשין אמר שיש שוויון בין המועמדים. נקבע שיש שוויון מהותי.</w:t>
      </w:r>
    </w:p>
    <w:p w:rsidR="006D17F8" w:rsidRPr="009425DC" w:rsidRDefault="006D17F8" w:rsidP="00F41638">
      <w:pPr>
        <w:rPr>
          <w:rFonts w:cs="David"/>
          <w:sz w:val="20"/>
          <w:szCs w:val="20"/>
          <w:rtl/>
        </w:rPr>
      </w:pPr>
      <w:r w:rsidRPr="009425DC">
        <w:rPr>
          <w:rFonts w:cs="David" w:hint="cs"/>
          <w:sz w:val="20"/>
          <w:szCs w:val="20"/>
          <w:rtl/>
        </w:rPr>
        <w:t xml:space="preserve">פס"ד המרכז השלטון המקומי-אסור לח"כ לעסוק עיסוק אחר אך זה לא כולל </w:t>
      </w:r>
      <w:proofErr w:type="spellStart"/>
      <w:r w:rsidRPr="009425DC">
        <w:rPr>
          <w:rFonts w:cs="David" w:hint="cs"/>
          <w:sz w:val="20"/>
          <w:szCs w:val="20"/>
          <w:rtl/>
        </w:rPr>
        <w:t>חכ"ים</w:t>
      </w:r>
      <w:proofErr w:type="spellEnd"/>
      <w:r w:rsidRPr="009425DC">
        <w:rPr>
          <w:rFonts w:cs="David" w:hint="cs"/>
          <w:sz w:val="20"/>
          <w:szCs w:val="20"/>
          <w:rtl/>
        </w:rPr>
        <w:t xml:space="preserve"> מהכנסת הקודמת. פוגע בשוויון ועיסוק? גולדברג </w:t>
      </w:r>
      <w:r w:rsidR="00F41638" w:rsidRPr="009425DC">
        <w:rPr>
          <w:rFonts w:cs="David" w:hint="cs"/>
          <w:sz w:val="20"/>
          <w:szCs w:val="20"/>
          <w:rtl/>
        </w:rPr>
        <w:t xml:space="preserve">אין פגיע  בחופש העיסוק. הפגיעה בשוויון </w:t>
      </w:r>
      <w:proofErr w:type="spellStart"/>
      <w:r w:rsidR="00F41638" w:rsidRPr="009425DC">
        <w:rPr>
          <w:rFonts w:cs="David" w:hint="cs"/>
          <w:sz w:val="20"/>
          <w:szCs w:val="20"/>
          <w:rtl/>
        </w:rPr>
        <w:t>בכבו</w:t>
      </w:r>
      <w:r w:rsidR="00E6124F" w:rsidRPr="009425DC">
        <w:rPr>
          <w:rFonts w:cs="David" w:hint="cs"/>
          <w:sz w:val="20"/>
          <w:szCs w:val="20"/>
          <w:rtl/>
        </w:rPr>
        <w:t>ה"א</w:t>
      </w:r>
      <w:proofErr w:type="spellEnd"/>
      <w:r w:rsidR="00E6124F" w:rsidRPr="009425DC">
        <w:rPr>
          <w:rFonts w:cs="David" w:hint="cs"/>
          <w:sz w:val="20"/>
          <w:szCs w:val="20"/>
          <w:rtl/>
        </w:rPr>
        <w:t xml:space="preserve"> הוא זמני ועומד בפסקת ההגבלה</w:t>
      </w:r>
      <w:r w:rsidRPr="009425DC">
        <w:rPr>
          <w:rFonts w:cs="David" w:hint="cs"/>
          <w:sz w:val="20"/>
          <w:szCs w:val="20"/>
          <w:rtl/>
        </w:rPr>
        <w:t>.</w:t>
      </w:r>
      <w:r w:rsidR="009173F5" w:rsidRPr="009425DC">
        <w:rPr>
          <w:rFonts w:cs="David" w:hint="cs"/>
          <w:sz w:val="20"/>
          <w:szCs w:val="20"/>
          <w:rtl/>
        </w:rPr>
        <w:t xml:space="preserve"> </w:t>
      </w:r>
      <w:r w:rsidRPr="009425DC">
        <w:rPr>
          <w:rFonts w:cs="David" w:hint="cs"/>
          <w:sz w:val="20"/>
          <w:szCs w:val="20"/>
          <w:rtl/>
        </w:rPr>
        <w:t xml:space="preserve">שוויון בבחירות היא בזכות לבחור ולא להיבחר. זמיר אומר שלא כל פגיעה היא </w:t>
      </w:r>
      <w:proofErr w:type="spellStart"/>
      <w:r w:rsidRPr="009425DC">
        <w:rPr>
          <w:rFonts w:cs="David" w:hint="cs"/>
          <w:sz w:val="20"/>
          <w:szCs w:val="20"/>
          <w:rtl/>
        </w:rPr>
        <w:t>בכובה"א</w:t>
      </w:r>
      <w:proofErr w:type="spellEnd"/>
      <w:r w:rsidRPr="009425DC">
        <w:rPr>
          <w:rFonts w:cs="David" w:hint="cs"/>
          <w:sz w:val="20"/>
          <w:szCs w:val="20"/>
          <w:rtl/>
        </w:rPr>
        <w:t>.</w:t>
      </w:r>
    </w:p>
    <w:p w:rsidR="001650A7" w:rsidRPr="009425DC" w:rsidRDefault="001650A7" w:rsidP="00131A54">
      <w:pPr>
        <w:rPr>
          <w:rFonts w:cs="David"/>
          <w:sz w:val="20"/>
          <w:szCs w:val="20"/>
          <w:rtl/>
        </w:rPr>
      </w:pPr>
      <w:r w:rsidRPr="009425DC">
        <w:rPr>
          <w:rFonts w:cs="David" w:hint="cs"/>
          <w:sz w:val="20"/>
          <w:szCs w:val="20"/>
          <w:u w:val="single"/>
          <w:rtl/>
        </w:rPr>
        <w:t xml:space="preserve">יש סתירה בין חריגה משוויון בחירות לפי </w:t>
      </w:r>
      <w:proofErr w:type="spellStart"/>
      <w:r w:rsidRPr="009425DC">
        <w:rPr>
          <w:rFonts w:cs="David" w:hint="cs"/>
          <w:sz w:val="20"/>
          <w:szCs w:val="20"/>
          <w:u w:val="single"/>
          <w:rtl/>
        </w:rPr>
        <w:t>חו"י</w:t>
      </w:r>
      <w:proofErr w:type="spellEnd"/>
      <w:r w:rsidRPr="009425DC">
        <w:rPr>
          <w:rFonts w:cs="David" w:hint="cs"/>
          <w:sz w:val="20"/>
          <w:szCs w:val="20"/>
          <w:u w:val="single"/>
          <w:rtl/>
        </w:rPr>
        <w:t xml:space="preserve"> הכנסת בס'4 שאותה ניתן לעשות ברוב יחסי ובין חרי</w:t>
      </w:r>
      <w:r w:rsidR="009173F5" w:rsidRPr="009425DC">
        <w:rPr>
          <w:rFonts w:cs="David" w:hint="cs"/>
          <w:sz w:val="20"/>
          <w:szCs w:val="20"/>
          <w:u w:val="single"/>
          <w:rtl/>
        </w:rPr>
        <w:t>ג</w:t>
      </w:r>
      <w:r w:rsidRPr="009425DC">
        <w:rPr>
          <w:rFonts w:cs="David" w:hint="cs"/>
          <w:sz w:val="20"/>
          <w:szCs w:val="20"/>
          <w:u w:val="single"/>
          <w:rtl/>
        </w:rPr>
        <w:t xml:space="preserve">ה </w:t>
      </w:r>
      <w:proofErr w:type="spellStart"/>
      <w:r w:rsidRPr="009425DC">
        <w:rPr>
          <w:rFonts w:cs="David" w:hint="cs"/>
          <w:sz w:val="20"/>
          <w:szCs w:val="20"/>
          <w:u w:val="single"/>
          <w:rtl/>
        </w:rPr>
        <w:t>מכבוה"א</w:t>
      </w:r>
      <w:proofErr w:type="spellEnd"/>
      <w:r w:rsidRPr="009425DC">
        <w:rPr>
          <w:rFonts w:cs="David" w:hint="cs"/>
          <w:sz w:val="20"/>
          <w:szCs w:val="20"/>
          <w:u w:val="single"/>
          <w:rtl/>
        </w:rPr>
        <w:t xml:space="preserve"> שעושי</w:t>
      </w:r>
      <w:r w:rsidR="00F230C5" w:rsidRPr="009425DC">
        <w:rPr>
          <w:rFonts w:cs="David" w:hint="cs"/>
          <w:sz w:val="20"/>
          <w:szCs w:val="20"/>
          <w:u w:val="single"/>
          <w:rtl/>
        </w:rPr>
        <w:t>ם ע"י רוב כלשהו ופסקת הגבלה</w:t>
      </w:r>
      <w:r w:rsidR="00F230C5" w:rsidRPr="009425DC">
        <w:rPr>
          <w:rFonts w:cs="David" w:hint="cs"/>
          <w:sz w:val="20"/>
          <w:szCs w:val="20"/>
          <w:rtl/>
        </w:rPr>
        <w:t>. איך</w:t>
      </w:r>
      <w:r w:rsidRPr="009425DC">
        <w:rPr>
          <w:rFonts w:cs="David" w:hint="cs"/>
          <w:sz w:val="20"/>
          <w:szCs w:val="20"/>
          <w:rtl/>
        </w:rPr>
        <w:t xml:space="preserve"> פותרים? או שעדיף נורמה ספציפית על כ</w:t>
      </w:r>
      <w:r w:rsidR="00131A54" w:rsidRPr="009425DC">
        <w:rPr>
          <w:rFonts w:cs="David" w:hint="cs"/>
          <w:sz w:val="20"/>
          <w:szCs w:val="20"/>
          <w:rtl/>
        </w:rPr>
        <w:t>ל</w:t>
      </w:r>
      <w:r w:rsidRPr="009425DC">
        <w:rPr>
          <w:rFonts w:cs="David" w:hint="cs"/>
          <w:sz w:val="20"/>
          <w:szCs w:val="20"/>
          <w:rtl/>
        </w:rPr>
        <w:t>לית ואז צריך רוב מיוחד או שהולכים לפי גישה מצטברת שצריך את שניהם יחד אך אין תמיכה בגישה זו.</w:t>
      </w:r>
      <w:r w:rsidR="003C21C0" w:rsidRPr="009425DC">
        <w:rPr>
          <w:rFonts w:cs="David" w:hint="cs"/>
          <w:sz w:val="20"/>
          <w:szCs w:val="20"/>
          <w:rtl/>
        </w:rPr>
        <w:t xml:space="preserve"> זמיר אמר ששתי האפשרויות חלופיות-רוב ופסקת הגבלה.</w:t>
      </w:r>
    </w:p>
    <w:p w:rsidR="003C21C0" w:rsidRPr="009425DC" w:rsidRDefault="003C21C0" w:rsidP="00BC559F">
      <w:pPr>
        <w:rPr>
          <w:rFonts w:cs="David"/>
          <w:sz w:val="20"/>
          <w:szCs w:val="20"/>
          <w:rtl/>
        </w:rPr>
      </w:pPr>
      <w:r w:rsidRPr="009425DC">
        <w:rPr>
          <w:rFonts w:cs="David" w:hint="cs"/>
          <w:sz w:val="20"/>
          <w:szCs w:val="20"/>
          <w:rtl/>
        </w:rPr>
        <w:t>נוהגים אצלנו בשוויון מהותי(לפי שוני כמו גודל מפלגה</w:t>
      </w:r>
      <w:r w:rsidR="00F230C5" w:rsidRPr="009425DC">
        <w:rPr>
          <w:rFonts w:cs="David" w:hint="cs"/>
          <w:sz w:val="20"/>
          <w:szCs w:val="20"/>
          <w:rtl/>
        </w:rPr>
        <w:t xml:space="preserve">, באופן פרופורציוני) ולא פורמלי, אך זה קשה ליישום. </w:t>
      </w:r>
      <w:r w:rsidR="00F230C5" w:rsidRPr="009425DC">
        <w:rPr>
          <w:rFonts w:cs="David" w:hint="cs"/>
          <w:sz w:val="20"/>
          <w:szCs w:val="20"/>
          <w:u w:val="single"/>
          <w:rtl/>
        </w:rPr>
        <w:t>שוויון מהותי עומד בפסקת הגבלה וזה בעייתי</w:t>
      </w:r>
      <w:r w:rsidR="00F230C5" w:rsidRPr="009425DC">
        <w:rPr>
          <w:rFonts w:cs="David" w:hint="cs"/>
          <w:sz w:val="20"/>
          <w:szCs w:val="20"/>
          <w:rtl/>
        </w:rPr>
        <w:t xml:space="preserve">. </w:t>
      </w:r>
      <w:proofErr w:type="spellStart"/>
      <w:r w:rsidR="00F230C5" w:rsidRPr="009425DC">
        <w:rPr>
          <w:rFonts w:cs="David" w:hint="cs"/>
          <w:sz w:val="20"/>
          <w:szCs w:val="20"/>
          <w:rtl/>
        </w:rPr>
        <w:t>כבוה"א</w:t>
      </w:r>
      <w:proofErr w:type="spellEnd"/>
      <w:r w:rsidR="00F230C5" w:rsidRPr="009425DC">
        <w:rPr>
          <w:rFonts w:cs="David" w:hint="cs"/>
          <w:sz w:val="20"/>
          <w:szCs w:val="20"/>
          <w:rtl/>
        </w:rPr>
        <w:t xml:space="preserve"> לא חל בבחירות לכנסת כי יש </w:t>
      </w:r>
      <w:proofErr w:type="spellStart"/>
      <w:r w:rsidR="00F230C5" w:rsidRPr="009425DC">
        <w:rPr>
          <w:rFonts w:cs="David" w:hint="cs"/>
          <w:sz w:val="20"/>
          <w:szCs w:val="20"/>
          <w:rtl/>
        </w:rPr>
        <w:t>חו"י</w:t>
      </w:r>
      <w:proofErr w:type="spellEnd"/>
      <w:r w:rsidR="00F230C5" w:rsidRPr="009425DC">
        <w:rPr>
          <w:rFonts w:cs="David" w:hint="cs"/>
          <w:sz w:val="20"/>
          <w:szCs w:val="20"/>
          <w:rtl/>
        </w:rPr>
        <w:t xml:space="preserve"> שמסדיר במיוחד את זה.</w:t>
      </w:r>
    </w:p>
    <w:p w:rsidR="00F230C5" w:rsidRPr="009425DC" w:rsidRDefault="00F230C5" w:rsidP="005A54A7">
      <w:pPr>
        <w:rPr>
          <w:rFonts w:cs="David"/>
          <w:sz w:val="20"/>
          <w:szCs w:val="20"/>
          <w:rtl/>
        </w:rPr>
      </w:pPr>
      <w:r w:rsidRPr="009425DC">
        <w:rPr>
          <w:rFonts w:cs="David" w:hint="cs"/>
          <w:sz w:val="20"/>
          <w:szCs w:val="20"/>
          <w:rtl/>
        </w:rPr>
        <w:lastRenderedPageBreak/>
        <w:t xml:space="preserve">פס"ד </w:t>
      </w:r>
      <w:proofErr w:type="spellStart"/>
      <w:r w:rsidRPr="009425DC">
        <w:rPr>
          <w:rFonts w:cs="David" w:hint="cs"/>
          <w:sz w:val="20"/>
          <w:szCs w:val="20"/>
          <w:rtl/>
        </w:rPr>
        <w:t>פייגלין</w:t>
      </w:r>
      <w:proofErr w:type="spellEnd"/>
      <w:r w:rsidRPr="009425DC">
        <w:rPr>
          <w:rFonts w:cs="David" w:hint="cs"/>
          <w:sz w:val="20"/>
          <w:szCs w:val="20"/>
          <w:rtl/>
        </w:rPr>
        <w:t>- אדם שהורשע בעבירה ויש</w:t>
      </w:r>
      <w:r w:rsidR="00960AAD">
        <w:rPr>
          <w:rFonts w:cs="David" w:hint="cs"/>
          <w:sz w:val="20"/>
          <w:szCs w:val="20"/>
          <w:rtl/>
        </w:rPr>
        <w:t>ב</w:t>
      </w:r>
      <w:r w:rsidRPr="009425DC">
        <w:rPr>
          <w:rFonts w:cs="David" w:hint="cs"/>
          <w:sz w:val="20"/>
          <w:szCs w:val="20"/>
          <w:rtl/>
        </w:rPr>
        <w:t xml:space="preserve"> במאסר מעל 3 חודשים עם קלון אין אפשרותו לגשת לבחירות במשך 7 שנים אלא אם כן מציג את העניין בפני יושב ראש הבחירות והוא קובע שאין קלון. בטרם עברו 7 שנים </w:t>
      </w:r>
      <w:proofErr w:type="spellStart"/>
      <w:r w:rsidRPr="009425DC">
        <w:rPr>
          <w:rFonts w:cs="David" w:hint="cs"/>
          <w:sz w:val="20"/>
          <w:szCs w:val="20"/>
          <w:rtl/>
        </w:rPr>
        <w:t>פייגלין</w:t>
      </w:r>
      <w:proofErr w:type="spellEnd"/>
      <w:r w:rsidRPr="009425DC">
        <w:rPr>
          <w:rFonts w:cs="David" w:hint="cs"/>
          <w:sz w:val="20"/>
          <w:szCs w:val="20"/>
          <w:rtl/>
        </w:rPr>
        <w:t xml:space="preserve"> הגיש </w:t>
      </w:r>
      <w:r w:rsidR="00AA0F7F" w:rsidRPr="009425DC">
        <w:rPr>
          <w:rFonts w:cs="David" w:hint="cs"/>
          <w:sz w:val="20"/>
          <w:szCs w:val="20"/>
          <w:rtl/>
        </w:rPr>
        <w:t>המועמדות באיחור</w:t>
      </w:r>
      <w:r w:rsidRPr="009425DC">
        <w:rPr>
          <w:rFonts w:cs="David" w:hint="cs"/>
          <w:sz w:val="20"/>
          <w:szCs w:val="20"/>
          <w:rtl/>
        </w:rPr>
        <w:t xml:space="preserve"> ולא הצהיר על העבירה אלא יריבו.</w:t>
      </w:r>
      <w:r w:rsidR="00AA0F7F" w:rsidRPr="009425DC">
        <w:rPr>
          <w:rFonts w:cs="David" w:hint="cs"/>
          <w:sz w:val="20"/>
          <w:szCs w:val="20"/>
          <w:rtl/>
        </w:rPr>
        <w:t xml:space="preserve"> </w:t>
      </w:r>
      <w:r w:rsidRPr="009425DC">
        <w:rPr>
          <w:rFonts w:cs="David" w:hint="cs"/>
          <w:sz w:val="20"/>
          <w:szCs w:val="20"/>
          <w:rtl/>
        </w:rPr>
        <w:t>נקבע כהלכה כי לו"ז הבחירות דקדקן!!!</w:t>
      </w:r>
      <w:r w:rsidR="00AA0F7F" w:rsidRPr="009425DC">
        <w:rPr>
          <w:rFonts w:cs="David" w:hint="cs"/>
          <w:sz w:val="20"/>
          <w:szCs w:val="20"/>
          <w:rtl/>
        </w:rPr>
        <w:t xml:space="preserve"> יש שופטים שאמרו שיש או אין קלון אך הסכימו על האיחור. אדמונד לוי אמר שאין קלון וצריך לאפשר לו להיות מועמד מתוך סיבות דמוקרטיות אם הבחירות לא ישתבשו לחלוטין.</w:t>
      </w:r>
    </w:p>
    <w:p w:rsidR="005A54A7" w:rsidRPr="009425DC" w:rsidRDefault="005A54A7" w:rsidP="00775128">
      <w:pPr>
        <w:rPr>
          <w:rFonts w:cs="David"/>
          <w:sz w:val="20"/>
          <w:szCs w:val="20"/>
          <w:rtl/>
        </w:rPr>
      </w:pPr>
      <w:r w:rsidRPr="009425DC">
        <w:rPr>
          <w:rFonts w:cs="David" w:hint="cs"/>
          <w:sz w:val="20"/>
          <w:szCs w:val="20"/>
          <w:u w:val="single"/>
          <w:rtl/>
        </w:rPr>
        <w:t>שלילת רשימות לבחירה תעשה אם</w:t>
      </w:r>
      <w:r w:rsidRPr="009425DC">
        <w:rPr>
          <w:rFonts w:cs="David" w:hint="cs"/>
          <w:sz w:val="20"/>
          <w:szCs w:val="20"/>
          <w:rtl/>
        </w:rPr>
        <w:t xml:space="preserve">: שלילת קיום המדינה, הסתה לגזענות, תמיכה בארגון טרור. </w:t>
      </w:r>
      <w:r w:rsidRPr="00745C57">
        <w:rPr>
          <w:rFonts w:cs="David" w:hint="cs"/>
          <w:sz w:val="20"/>
          <w:szCs w:val="20"/>
          <w:u w:val="single"/>
          <w:rtl/>
        </w:rPr>
        <w:t>זאת מתוך קונספט של דמוקרטיה מתגוננת</w:t>
      </w:r>
      <w:r w:rsidRPr="009425DC">
        <w:rPr>
          <w:rFonts w:cs="David" w:hint="cs"/>
          <w:sz w:val="20"/>
          <w:szCs w:val="20"/>
          <w:rtl/>
        </w:rPr>
        <w:t xml:space="preserve">. זאת ראינו בפס"ד </w:t>
      </w:r>
      <w:proofErr w:type="spellStart"/>
      <w:r w:rsidRPr="009425DC">
        <w:rPr>
          <w:rFonts w:cs="David" w:hint="cs"/>
          <w:sz w:val="20"/>
          <w:szCs w:val="20"/>
          <w:rtl/>
        </w:rPr>
        <w:t>ירדור</w:t>
      </w:r>
      <w:proofErr w:type="spellEnd"/>
      <w:r w:rsidRPr="009425DC">
        <w:rPr>
          <w:rFonts w:cs="David" w:hint="cs"/>
          <w:sz w:val="20"/>
          <w:szCs w:val="20"/>
          <w:rtl/>
        </w:rPr>
        <w:t xml:space="preserve"> כשאגרנט ניתח לפי הכרזת העצמאות וזוסמן </w:t>
      </w:r>
      <w:proofErr w:type="spellStart"/>
      <w:r w:rsidRPr="009425DC">
        <w:rPr>
          <w:rFonts w:cs="David" w:hint="cs"/>
          <w:sz w:val="20"/>
          <w:szCs w:val="20"/>
          <w:rtl/>
        </w:rPr>
        <w:t>איתו</w:t>
      </w:r>
      <w:proofErr w:type="spellEnd"/>
      <w:r w:rsidRPr="009425DC">
        <w:rPr>
          <w:rFonts w:cs="David" w:hint="cs"/>
          <w:sz w:val="20"/>
          <w:szCs w:val="20"/>
          <w:rtl/>
        </w:rPr>
        <w:t xml:space="preserve"> כרוב אל מול חיים כהן במיעוט. לעומת זאת בפס"ד </w:t>
      </w:r>
      <w:proofErr w:type="spellStart"/>
      <w:r w:rsidRPr="009425DC">
        <w:rPr>
          <w:rFonts w:cs="David" w:hint="cs"/>
          <w:sz w:val="20"/>
          <w:szCs w:val="20"/>
          <w:rtl/>
        </w:rPr>
        <w:t>ניימן</w:t>
      </w:r>
      <w:proofErr w:type="spellEnd"/>
      <w:r w:rsidRPr="009425DC">
        <w:rPr>
          <w:rFonts w:cs="David" w:hint="cs"/>
          <w:sz w:val="20"/>
          <w:szCs w:val="20"/>
          <w:rtl/>
        </w:rPr>
        <w:t xml:space="preserve"> על אף ש</w:t>
      </w:r>
      <w:r w:rsidR="00775128" w:rsidRPr="009425DC">
        <w:rPr>
          <w:rFonts w:cs="David" w:hint="cs"/>
          <w:sz w:val="20"/>
          <w:szCs w:val="20"/>
          <w:rtl/>
        </w:rPr>
        <w:t xml:space="preserve">היה לרשימה עיסוק בגזענות </w:t>
      </w:r>
      <w:r w:rsidRPr="009425DC">
        <w:rPr>
          <w:rFonts w:cs="David" w:hint="cs"/>
          <w:sz w:val="20"/>
          <w:szCs w:val="20"/>
          <w:rtl/>
        </w:rPr>
        <w:t>סברו כי אין בכך שלילה של מידת ישראל. אומנם אחרים סברו שאנחנו לא רוצים מדינה גזענית.</w:t>
      </w:r>
    </w:p>
    <w:p w:rsidR="00826EFA" w:rsidRPr="009425DC" w:rsidRDefault="00826EFA" w:rsidP="005A54A7">
      <w:pPr>
        <w:rPr>
          <w:rFonts w:cs="David"/>
          <w:sz w:val="20"/>
          <w:szCs w:val="20"/>
          <w:rtl/>
        </w:rPr>
      </w:pPr>
      <w:r w:rsidRPr="009425DC">
        <w:rPr>
          <w:rFonts w:cs="David" w:hint="cs"/>
          <w:sz w:val="20"/>
          <w:szCs w:val="20"/>
          <w:u w:val="single"/>
          <w:rtl/>
        </w:rPr>
        <w:t>סייגים לס 7 א</w:t>
      </w:r>
      <w:r w:rsidRPr="009425DC">
        <w:rPr>
          <w:rFonts w:cs="David" w:hint="cs"/>
          <w:sz w:val="20"/>
          <w:szCs w:val="20"/>
          <w:rtl/>
        </w:rPr>
        <w:t>:ראיות מוצקות, שהדבר יהווה חלק מהותי מהמצע, שיהיו מעשים בשטח ולא רק דיבורים, צמצום מושגים שבס', מבחן הסתברותי-ודאות קרובה. בפס"ד טיבי לא היו ראיות נ' בשארה ונ' האחרים כן.</w:t>
      </w:r>
    </w:p>
    <w:p w:rsidR="00826EFA" w:rsidRPr="009425DC" w:rsidRDefault="00826EFA" w:rsidP="00826EFA">
      <w:pPr>
        <w:rPr>
          <w:rFonts w:cs="David"/>
          <w:sz w:val="20"/>
          <w:szCs w:val="20"/>
          <w:rtl/>
        </w:rPr>
      </w:pPr>
      <w:r w:rsidRPr="009425DC">
        <w:rPr>
          <w:rFonts w:cs="David" w:hint="cs"/>
          <w:sz w:val="20"/>
          <w:szCs w:val="20"/>
          <w:u w:val="single"/>
          <w:rtl/>
        </w:rPr>
        <w:t>חסינות ח"כ</w:t>
      </w:r>
      <w:r w:rsidRPr="009425DC">
        <w:rPr>
          <w:rFonts w:cs="David" w:hint="cs"/>
          <w:sz w:val="20"/>
          <w:szCs w:val="20"/>
          <w:rtl/>
        </w:rPr>
        <w:t>: ני</w:t>
      </w:r>
      <w:r w:rsidR="00131A54" w:rsidRPr="009425DC">
        <w:rPr>
          <w:rFonts w:cs="David" w:hint="cs"/>
          <w:sz w:val="20"/>
          <w:szCs w:val="20"/>
          <w:rtl/>
        </w:rPr>
        <w:t>ת</w:t>
      </w:r>
      <w:r w:rsidRPr="009425DC">
        <w:rPr>
          <w:rFonts w:cs="David" w:hint="cs"/>
          <w:sz w:val="20"/>
          <w:szCs w:val="20"/>
          <w:rtl/>
        </w:rPr>
        <w:t>נת בשל- הגנה מפני גופים פוליטיים, הגנה על חופש הביטוי והגנה מפני ביקורת שיפוטית.</w:t>
      </w:r>
    </w:p>
    <w:p w:rsidR="00251FD0" w:rsidRPr="009425DC" w:rsidRDefault="00251FD0" w:rsidP="00826EFA">
      <w:pPr>
        <w:rPr>
          <w:rFonts w:cs="David"/>
          <w:sz w:val="20"/>
          <w:szCs w:val="20"/>
          <w:rtl/>
        </w:rPr>
      </w:pPr>
      <w:r w:rsidRPr="009425DC">
        <w:rPr>
          <w:rFonts w:cs="David" w:hint="cs"/>
          <w:sz w:val="20"/>
          <w:szCs w:val="20"/>
          <w:u w:val="single"/>
          <w:rtl/>
        </w:rPr>
        <w:t>חסינות עניינית</w:t>
      </w:r>
      <w:r w:rsidRPr="009425DC">
        <w:rPr>
          <w:rFonts w:cs="David" w:hint="cs"/>
          <w:sz w:val="20"/>
          <w:szCs w:val="20"/>
          <w:rtl/>
        </w:rPr>
        <w:t>: לא ניתנת להסרה, על מעשים שנעשו במהלך הכהונה או לשם התפקיד</w:t>
      </w:r>
      <w:r w:rsidR="00BB141B" w:rsidRPr="009425DC">
        <w:rPr>
          <w:rFonts w:cs="David" w:hint="cs"/>
          <w:sz w:val="20"/>
          <w:szCs w:val="20"/>
          <w:rtl/>
        </w:rPr>
        <w:t xml:space="preserve"> וחלה במהלך הכהונה ולאחריה</w:t>
      </w:r>
      <w:r w:rsidRPr="009425DC">
        <w:rPr>
          <w:rFonts w:cs="David" w:hint="cs"/>
          <w:sz w:val="20"/>
          <w:szCs w:val="20"/>
          <w:rtl/>
        </w:rPr>
        <w:t>. מבחן הסיכון הטבעי- אדם מתוך התנהגות ט</w:t>
      </w:r>
      <w:r w:rsidR="007B0391">
        <w:rPr>
          <w:rFonts w:cs="David" w:hint="cs"/>
          <w:sz w:val="20"/>
          <w:szCs w:val="20"/>
          <w:rtl/>
        </w:rPr>
        <w:t>ב</w:t>
      </w:r>
      <w:r w:rsidRPr="009425DC">
        <w:rPr>
          <w:rFonts w:cs="David" w:hint="cs"/>
          <w:sz w:val="20"/>
          <w:szCs w:val="20"/>
          <w:rtl/>
        </w:rPr>
        <w:t>עית וחו</w:t>
      </w:r>
      <w:r w:rsidR="00BB141B" w:rsidRPr="009425DC">
        <w:rPr>
          <w:rFonts w:cs="David" w:hint="cs"/>
          <w:sz w:val="20"/>
          <w:szCs w:val="20"/>
          <w:rtl/>
        </w:rPr>
        <w:t>קית גולש לפעילות לא חוקית בלי ת</w:t>
      </w:r>
      <w:r w:rsidRPr="009425DC">
        <w:rPr>
          <w:rFonts w:cs="David" w:hint="cs"/>
          <w:sz w:val="20"/>
          <w:szCs w:val="20"/>
          <w:rtl/>
        </w:rPr>
        <w:t>כנון מראש ובלי כוונה. מתוך פעולה טבעית. גולדברג- מחשבה פלילית- האם עשה זאת מתוך מחשבה פלילית או לא? ברק מבחן הספונטניות-חוקי שגלש ללא חוקי, כמו שביבי שלף מסמך סודי.. שמגר-מבחן מגביל-הצדקה ענייני</w:t>
      </w:r>
      <w:r w:rsidR="00BC5D53">
        <w:rPr>
          <w:rFonts w:cs="David" w:hint="cs"/>
          <w:sz w:val="20"/>
          <w:szCs w:val="20"/>
          <w:rtl/>
        </w:rPr>
        <w:t>ת</w:t>
      </w:r>
      <w:r w:rsidRPr="009425DC">
        <w:rPr>
          <w:rFonts w:cs="David" w:hint="cs"/>
          <w:sz w:val="20"/>
          <w:szCs w:val="20"/>
          <w:rtl/>
        </w:rPr>
        <w:t>-אם זה דבר שנוגע לתפקידו או עמדתו.</w:t>
      </w:r>
    </w:p>
    <w:p w:rsidR="00BB141B" w:rsidRPr="009425DC" w:rsidRDefault="00BB141B" w:rsidP="00826EFA">
      <w:pPr>
        <w:rPr>
          <w:rFonts w:cs="David"/>
          <w:sz w:val="20"/>
          <w:szCs w:val="20"/>
          <w:rtl/>
        </w:rPr>
      </w:pPr>
      <w:r w:rsidRPr="009425DC">
        <w:rPr>
          <w:rFonts w:cs="David" w:hint="cs"/>
          <w:sz w:val="20"/>
          <w:szCs w:val="20"/>
          <w:u w:val="single"/>
          <w:rtl/>
        </w:rPr>
        <w:t>חסינות דיונית</w:t>
      </w:r>
      <w:r w:rsidRPr="009425DC">
        <w:rPr>
          <w:rFonts w:cs="David" w:hint="cs"/>
          <w:sz w:val="20"/>
          <w:szCs w:val="20"/>
          <w:rtl/>
        </w:rPr>
        <w:t>: חלה רק במהלך הכהונה, ניתן להסירה, חלה על עבירה אזרחית פלילית שלא מוגנת בחסינות העניינית(לא למען התפקיד ובמהלך הכהונה). לאחר הסרתה ניתן לתבוע. חלה גם על מעשים שעשה לפי שהיה ח"כ. על עניינים פליליים. מסירים אותה ב3 שלבים: בודקים אם העבירה לא מוגנת בחסינות העניינית, התייעצות עם היועמ"ש, קיום הליך הוגן. בפס"ד עזמי בשארה הכנסת התיימרה להסיר החסינות אך אמר שיש לו חסינות עניינית וזיכו אותו.</w:t>
      </w:r>
    </w:p>
    <w:p w:rsidR="00BB141B" w:rsidRPr="009425DC" w:rsidRDefault="00BB141B" w:rsidP="00826EFA">
      <w:pPr>
        <w:rPr>
          <w:rFonts w:cs="David"/>
          <w:sz w:val="20"/>
          <w:szCs w:val="20"/>
          <w:rtl/>
        </w:rPr>
      </w:pPr>
      <w:r w:rsidRPr="009425DC">
        <w:rPr>
          <w:rFonts w:cs="David" w:hint="cs"/>
          <w:sz w:val="20"/>
          <w:szCs w:val="20"/>
          <w:rtl/>
        </w:rPr>
        <w:t>ס'1א מציין התבטאויות שלא נכללות-הסתה לגזענות, שלילת קיומה של מ"י, תמיכה בפעולת טרור.</w:t>
      </w:r>
    </w:p>
    <w:p w:rsidR="00BB141B" w:rsidRPr="009425DC" w:rsidRDefault="00BB141B" w:rsidP="00BB141B">
      <w:pPr>
        <w:rPr>
          <w:rFonts w:cs="David"/>
          <w:sz w:val="20"/>
          <w:szCs w:val="20"/>
          <w:rtl/>
        </w:rPr>
      </w:pPr>
      <w:r w:rsidRPr="009425DC">
        <w:rPr>
          <w:rFonts w:cs="David" w:hint="cs"/>
          <w:sz w:val="20"/>
          <w:szCs w:val="20"/>
          <w:u w:val="single"/>
          <w:rtl/>
        </w:rPr>
        <w:t>צמצמו את גישת החסינות הדיונית</w:t>
      </w:r>
      <w:r w:rsidRPr="009425DC">
        <w:rPr>
          <w:rFonts w:cs="David" w:hint="cs"/>
          <w:sz w:val="20"/>
          <w:szCs w:val="20"/>
          <w:rtl/>
        </w:rPr>
        <w:t xml:space="preserve"> לרמה שהיא חלה רק אם ח"כ ביקש אותה אך הרחיבו את העילות בהם אסור</w:t>
      </w:r>
      <w:r w:rsidR="00775128" w:rsidRPr="009425DC">
        <w:rPr>
          <w:rFonts w:cs="David" w:hint="cs"/>
          <w:sz w:val="20"/>
          <w:szCs w:val="20"/>
          <w:rtl/>
        </w:rPr>
        <w:t xml:space="preserve"> לשלול אותה: אם ה</w:t>
      </w:r>
      <w:r w:rsidR="008D247D" w:rsidRPr="009425DC">
        <w:rPr>
          <w:rFonts w:cs="David" w:hint="cs"/>
          <w:sz w:val="20"/>
          <w:szCs w:val="20"/>
          <w:rtl/>
        </w:rPr>
        <w:t>ח"כ זכאי לחסינות מהותית, אם הכתב</w:t>
      </w:r>
      <w:r w:rsidR="00775128" w:rsidRPr="009425DC">
        <w:rPr>
          <w:rFonts w:cs="David" w:hint="cs"/>
          <w:sz w:val="20"/>
          <w:szCs w:val="20"/>
          <w:rtl/>
        </w:rPr>
        <w:t xml:space="preserve"> אישום נכתב בשל חוסר תום לב או הפליה, אם הח"כ נתן דין בפני הכנסת והיא החליטה שהשלילה מהווה פגיעה באינטרס ציבורי, זה יפגע בכ</w:t>
      </w:r>
      <w:r w:rsidR="00131A54" w:rsidRPr="009425DC">
        <w:rPr>
          <w:rFonts w:cs="David" w:hint="cs"/>
          <w:sz w:val="20"/>
          <w:szCs w:val="20"/>
          <w:rtl/>
        </w:rPr>
        <w:t>נ</w:t>
      </w:r>
      <w:r w:rsidR="00775128" w:rsidRPr="009425DC">
        <w:rPr>
          <w:rFonts w:cs="David" w:hint="cs"/>
          <w:sz w:val="20"/>
          <w:szCs w:val="20"/>
          <w:rtl/>
        </w:rPr>
        <w:t>סת או ועדותיה.</w:t>
      </w:r>
    </w:p>
    <w:p w:rsidR="00775128" w:rsidRPr="009425DC" w:rsidRDefault="00775128" w:rsidP="00BB141B">
      <w:pPr>
        <w:rPr>
          <w:rFonts w:cs="David"/>
          <w:sz w:val="20"/>
          <w:szCs w:val="20"/>
          <w:rtl/>
        </w:rPr>
      </w:pPr>
      <w:proofErr w:type="spellStart"/>
      <w:r w:rsidRPr="009425DC">
        <w:rPr>
          <w:rFonts w:cs="David" w:hint="cs"/>
          <w:sz w:val="20"/>
          <w:szCs w:val="20"/>
          <w:rtl/>
        </w:rPr>
        <w:t>רובנשטיין</w:t>
      </w:r>
      <w:proofErr w:type="spellEnd"/>
      <w:r w:rsidRPr="009425DC">
        <w:rPr>
          <w:rFonts w:cs="David" w:hint="cs"/>
          <w:sz w:val="20"/>
          <w:szCs w:val="20"/>
          <w:rtl/>
        </w:rPr>
        <w:t xml:space="preserve"> ומדינה: החסינות באה לשרת אינטרס הגנה על הכנסת. </w:t>
      </w:r>
      <w:r w:rsidRPr="009425DC">
        <w:rPr>
          <w:rFonts w:cs="David" w:hint="cs"/>
          <w:sz w:val="20"/>
          <w:szCs w:val="20"/>
          <w:u w:val="single"/>
          <w:rtl/>
        </w:rPr>
        <w:t>בחסינות עניינית צריך להראות זיקה בין המעשה לתפקיד</w:t>
      </w:r>
      <w:r w:rsidRPr="009425DC">
        <w:rPr>
          <w:rFonts w:cs="David" w:hint="cs"/>
          <w:sz w:val="20"/>
          <w:szCs w:val="20"/>
          <w:rtl/>
        </w:rPr>
        <w:t>. יש לבחון ולאזן אינטרסים.</w:t>
      </w:r>
    </w:p>
    <w:p w:rsidR="00775128" w:rsidRPr="009425DC" w:rsidRDefault="00775128" w:rsidP="00BB141B">
      <w:pPr>
        <w:rPr>
          <w:rFonts w:cs="David"/>
          <w:sz w:val="20"/>
          <w:szCs w:val="20"/>
          <w:rtl/>
        </w:rPr>
      </w:pPr>
      <w:r w:rsidRPr="009425DC">
        <w:rPr>
          <w:rFonts w:cs="David" w:hint="cs"/>
          <w:sz w:val="20"/>
          <w:szCs w:val="20"/>
          <w:u w:val="single"/>
          <w:rtl/>
        </w:rPr>
        <w:t>סדרי עבודת הכנסת והביקורת השיפוטית עליהם</w:t>
      </w:r>
      <w:r w:rsidRPr="009425DC">
        <w:rPr>
          <w:rFonts w:cs="David" w:hint="cs"/>
          <w:sz w:val="20"/>
          <w:szCs w:val="20"/>
          <w:rtl/>
        </w:rPr>
        <w:t xml:space="preserve">: בפס"ד שריד ראינו </w:t>
      </w:r>
      <w:r w:rsidRPr="009425DC">
        <w:rPr>
          <w:rFonts w:cs="David" w:hint="cs"/>
          <w:sz w:val="20"/>
          <w:szCs w:val="20"/>
          <w:u w:val="single"/>
          <w:rtl/>
        </w:rPr>
        <w:t>שאין לביהמ"ש טעם להתערב אלא אם כן יש לו עניין חוקתי</w:t>
      </w:r>
      <w:r w:rsidRPr="009425DC">
        <w:rPr>
          <w:rFonts w:cs="David" w:hint="cs"/>
          <w:sz w:val="20"/>
          <w:szCs w:val="20"/>
          <w:rtl/>
        </w:rPr>
        <w:t>. דחיית ישיבה של רצון לשנות רוב.</w:t>
      </w:r>
    </w:p>
    <w:p w:rsidR="00275E4A" w:rsidRPr="009425DC" w:rsidRDefault="00275E4A" w:rsidP="00BB141B">
      <w:pPr>
        <w:rPr>
          <w:rFonts w:cs="David"/>
          <w:sz w:val="20"/>
          <w:szCs w:val="20"/>
          <w:rtl/>
        </w:rPr>
      </w:pPr>
      <w:r w:rsidRPr="009425DC">
        <w:rPr>
          <w:rFonts w:cs="David" w:hint="cs"/>
          <w:sz w:val="20"/>
          <w:szCs w:val="20"/>
          <w:rtl/>
        </w:rPr>
        <w:t xml:space="preserve">פס"ד כהנא הראה </w:t>
      </w:r>
      <w:r w:rsidRPr="009425DC">
        <w:rPr>
          <w:rFonts w:cs="David" w:hint="cs"/>
          <w:sz w:val="20"/>
          <w:szCs w:val="20"/>
          <w:u w:val="single"/>
          <w:rtl/>
        </w:rPr>
        <w:t>שכן בית המשפט מתערב כאשר יושב ראש הכנסת פסל הצעת חוק בשל תוכנה האם הוא יכול לפסול הצעת חוק</w:t>
      </w:r>
      <w:r w:rsidRPr="009425DC">
        <w:rPr>
          <w:rFonts w:cs="David" w:hint="cs"/>
          <w:sz w:val="20"/>
          <w:szCs w:val="20"/>
          <w:rtl/>
        </w:rPr>
        <w:t>? הכנסת הוסיפה בתקנון ס' העוסק באפשרות פסילה על תוכן ששולל את מ"י. זה אפשרי כי הכנסת יכולה</w:t>
      </w:r>
      <w:r w:rsidR="00844154" w:rsidRPr="009425DC">
        <w:rPr>
          <w:rFonts w:cs="David" w:hint="cs"/>
          <w:sz w:val="20"/>
          <w:szCs w:val="20"/>
          <w:rtl/>
        </w:rPr>
        <w:t xml:space="preserve"> לקבוע תקנון ומן הסתם גם להגביל אבל אחרי </w:t>
      </w:r>
      <w:proofErr w:type="spellStart"/>
      <w:r w:rsidR="00844154" w:rsidRPr="009425DC">
        <w:rPr>
          <w:rFonts w:cs="David" w:hint="cs"/>
          <w:sz w:val="20"/>
          <w:szCs w:val="20"/>
          <w:rtl/>
        </w:rPr>
        <w:t>הפס"ד</w:t>
      </w:r>
      <w:proofErr w:type="spellEnd"/>
      <w:r w:rsidR="00844154" w:rsidRPr="009425DC">
        <w:rPr>
          <w:rFonts w:cs="David" w:hint="cs"/>
          <w:sz w:val="20"/>
          <w:szCs w:val="20"/>
          <w:rtl/>
        </w:rPr>
        <w:t xml:space="preserve"> בעקבות הביקורת לא יאפשרו זאת.</w:t>
      </w:r>
    </w:p>
    <w:p w:rsidR="00844154" w:rsidRPr="009425DC" w:rsidRDefault="00844154" w:rsidP="00BB141B">
      <w:pPr>
        <w:rPr>
          <w:rFonts w:cs="David"/>
          <w:sz w:val="20"/>
          <w:szCs w:val="20"/>
          <w:rtl/>
        </w:rPr>
      </w:pPr>
      <w:r w:rsidRPr="009425DC">
        <w:rPr>
          <w:rFonts w:cs="David" w:hint="cs"/>
          <w:sz w:val="20"/>
          <w:szCs w:val="20"/>
          <w:rtl/>
        </w:rPr>
        <w:t xml:space="preserve">חוק הסדרי הכנסת </w:t>
      </w:r>
      <w:r w:rsidRPr="009425DC">
        <w:rPr>
          <w:rFonts w:cs="David" w:hint="cs"/>
          <w:sz w:val="20"/>
          <w:szCs w:val="20"/>
          <w:u w:val="single"/>
          <w:rtl/>
        </w:rPr>
        <w:t>מאפשר לחוקק חקיקה מהירה</w:t>
      </w:r>
      <w:r w:rsidRPr="009425DC">
        <w:rPr>
          <w:rFonts w:cs="David" w:hint="cs"/>
          <w:sz w:val="20"/>
          <w:szCs w:val="20"/>
          <w:rtl/>
        </w:rPr>
        <w:t xml:space="preserve"> והייתה על זה ביקורת אך כל עוד אין פגם שורשי אין בעיה כי </w:t>
      </w:r>
      <w:r w:rsidRPr="009425DC">
        <w:rPr>
          <w:rFonts w:cs="David" w:hint="cs"/>
          <w:sz w:val="20"/>
          <w:szCs w:val="20"/>
          <w:u w:val="single"/>
          <w:rtl/>
        </w:rPr>
        <w:t>עדיין היה תהליך</w:t>
      </w:r>
      <w:r w:rsidRPr="009425DC">
        <w:rPr>
          <w:rFonts w:cs="David" w:hint="cs"/>
          <w:sz w:val="20"/>
          <w:szCs w:val="20"/>
          <w:rtl/>
        </w:rPr>
        <w:t xml:space="preserve"> של חקיקת חוק.</w:t>
      </w:r>
    </w:p>
    <w:p w:rsidR="00844154" w:rsidRPr="009425DC" w:rsidRDefault="00844154" w:rsidP="00BB141B">
      <w:pPr>
        <w:rPr>
          <w:rFonts w:cs="David"/>
          <w:sz w:val="20"/>
          <w:szCs w:val="20"/>
          <w:rtl/>
        </w:rPr>
      </w:pPr>
      <w:r w:rsidRPr="009425DC">
        <w:rPr>
          <w:rFonts w:cs="David" w:hint="cs"/>
          <w:sz w:val="20"/>
          <w:szCs w:val="20"/>
          <w:rtl/>
        </w:rPr>
        <w:t>ביהמ"ש יתערב רק בעת נחיצות בנודע לעניינים פנימיים בכנסת השאר יהיה כדבר לא שפיט(פס"ד לבנת).</w:t>
      </w:r>
    </w:p>
    <w:p w:rsidR="00722310" w:rsidRPr="009425DC" w:rsidRDefault="00F772B4" w:rsidP="00722310">
      <w:pPr>
        <w:rPr>
          <w:rFonts w:cs="David"/>
          <w:sz w:val="20"/>
          <w:szCs w:val="20"/>
          <w:rtl/>
        </w:rPr>
      </w:pPr>
      <w:r w:rsidRPr="009425DC">
        <w:rPr>
          <w:rFonts w:cs="David" w:hint="cs"/>
          <w:sz w:val="20"/>
          <w:szCs w:val="20"/>
          <w:u w:val="single"/>
          <w:rtl/>
        </w:rPr>
        <w:t>הממשלה</w:t>
      </w:r>
      <w:r w:rsidRPr="009425DC">
        <w:rPr>
          <w:rFonts w:cs="David" w:hint="cs"/>
          <w:sz w:val="20"/>
          <w:szCs w:val="20"/>
          <w:rtl/>
        </w:rPr>
        <w:t xml:space="preserve">: רוה"מ יכול להעביר שר מתפקידו וזאת </w:t>
      </w:r>
      <w:r w:rsidRPr="009425DC">
        <w:rPr>
          <w:rFonts w:cs="David" w:hint="cs"/>
          <w:sz w:val="20"/>
          <w:szCs w:val="20"/>
          <w:u w:val="single"/>
          <w:rtl/>
        </w:rPr>
        <w:t>כדי לחזק כוחו ו</w:t>
      </w:r>
      <w:r w:rsidR="00722310" w:rsidRPr="009425DC">
        <w:rPr>
          <w:rFonts w:cs="David" w:hint="cs"/>
          <w:sz w:val="20"/>
          <w:szCs w:val="20"/>
          <w:u w:val="single"/>
          <w:rtl/>
        </w:rPr>
        <w:t>עצמאותם</w:t>
      </w:r>
      <w:r w:rsidR="00722310" w:rsidRPr="009425DC">
        <w:rPr>
          <w:rFonts w:cs="David" w:hint="cs"/>
          <w:sz w:val="20"/>
          <w:szCs w:val="20"/>
          <w:rtl/>
        </w:rPr>
        <w:t xml:space="preserve"> ועם זאת לשלוט על מיקומם</w:t>
      </w:r>
      <w:r w:rsidRPr="009425DC">
        <w:rPr>
          <w:rFonts w:cs="David" w:hint="cs"/>
          <w:sz w:val="20"/>
          <w:szCs w:val="20"/>
          <w:rtl/>
        </w:rPr>
        <w:t>.</w:t>
      </w:r>
    </w:p>
    <w:p w:rsidR="00F772B4" w:rsidRPr="009425DC" w:rsidRDefault="00F772B4" w:rsidP="00BB141B">
      <w:pPr>
        <w:rPr>
          <w:rFonts w:cs="David"/>
          <w:sz w:val="20"/>
          <w:szCs w:val="20"/>
          <w:rtl/>
        </w:rPr>
      </w:pPr>
      <w:r w:rsidRPr="009425DC">
        <w:rPr>
          <w:rFonts w:cs="David" w:hint="cs"/>
          <w:sz w:val="20"/>
          <w:szCs w:val="20"/>
          <w:rtl/>
        </w:rPr>
        <w:t>למשל פרשת דרעי פס"ד התנועה למען איכות השלטון-</w:t>
      </w:r>
      <w:r w:rsidR="00EC31E5" w:rsidRPr="009425DC">
        <w:rPr>
          <w:rFonts w:cs="David" w:hint="cs"/>
          <w:sz w:val="20"/>
          <w:szCs w:val="20"/>
          <w:rtl/>
        </w:rPr>
        <w:t>האם חייב ראש ממשלה להעביר שר מתפקידו?</w:t>
      </w:r>
      <w:r w:rsidR="00C30A72" w:rsidRPr="009425DC">
        <w:rPr>
          <w:rFonts w:cs="David" w:hint="cs"/>
          <w:sz w:val="20"/>
          <w:szCs w:val="20"/>
          <w:rtl/>
        </w:rPr>
        <w:t xml:space="preserve"> </w:t>
      </w:r>
      <w:r w:rsidRPr="009425DC">
        <w:rPr>
          <w:rFonts w:cs="David" w:hint="cs"/>
          <w:sz w:val="20"/>
          <w:szCs w:val="20"/>
          <w:rtl/>
        </w:rPr>
        <w:t xml:space="preserve">הממשלה יכולה להעביר שר מתפקידו אם ביצע מעשה לא ראויה כדי לא לפגוע בממשלה ואמון הציבור. יש בעייתיות בהלכת דרעי כי </w:t>
      </w:r>
      <w:r w:rsidR="009216DB" w:rsidRPr="009425DC">
        <w:rPr>
          <w:rFonts w:cs="David" w:hint="cs"/>
          <w:sz w:val="20"/>
          <w:szCs w:val="20"/>
          <w:rtl/>
        </w:rPr>
        <w:t>:</w:t>
      </w:r>
      <w:r w:rsidRPr="009425DC">
        <w:rPr>
          <w:rFonts w:cs="David" w:hint="cs"/>
          <w:sz w:val="20"/>
          <w:szCs w:val="20"/>
          <w:rtl/>
        </w:rPr>
        <w:t xml:space="preserve">למה להתערב הרי יש </w:t>
      </w:r>
      <w:r w:rsidRPr="009425DC">
        <w:rPr>
          <w:rFonts w:cs="David" w:hint="cs"/>
          <w:sz w:val="20"/>
          <w:szCs w:val="20"/>
          <w:u w:val="single"/>
          <w:rtl/>
        </w:rPr>
        <w:t>הסדר שלילי</w:t>
      </w:r>
      <w:r w:rsidRPr="009425DC">
        <w:rPr>
          <w:rFonts w:cs="David" w:hint="cs"/>
          <w:sz w:val="20"/>
          <w:szCs w:val="20"/>
          <w:rtl/>
        </w:rPr>
        <w:t xml:space="preserve"> בדבר ההעמדה לדין.</w:t>
      </w:r>
      <w:r w:rsidR="009216DB" w:rsidRPr="009425DC">
        <w:rPr>
          <w:rFonts w:cs="David" w:hint="cs"/>
          <w:sz w:val="20"/>
          <w:szCs w:val="20"/>
          <w:rtl/>
        </w:rPr>
        <w:t xml:space="preserve"> הגיוני שחשבו על הכול ורק לא על העמדה לדין?</w:t>
      </w:r>
      <w:r w:rsidRPr="009425DC">
        <w:rPr>
          <w:rFonts w:cs="David" w:hint="cs"/>
          <w:sz w:val="20"/>
          <w:szCs w:val="20"/>
          <w:rtl/>
        </w:rPr>
        <w:t xml:space="preserve"> בנוסף זה פוגע </w:t>
      </w:r>
      <w:r w:rsidRPr="009425DC">
        <w:rPr>
          <w:rFonts w:cs="David" w:hint="cs"/>
          <w:sz w:val="20"/>
          <w:szCs w:val="20"/>
          <w:u w:val="single"/>
          <w:rtl/>
        </w:rPr>
        <w:t>בחזקת החפות</w:t>
      </w:r>
      <w:r w:rsidRPr="009425DC">
        <w:rPr>
          <w:rFonts w:cs="David" w:hint="cs"/>
          <w:sz w:val="20"/>
          <w:szCs w:val="20"/>
          <w:rtl/>
        </w:rPr>
        <w:t xml:space="preserve">. בנוסף זה פוגע </w:t>
      </w:r>
      <w:proofErr w:type="spellStart"/>
      <w:r w:rsidRPr="009425DC">
        <w:rPr>
          <w:rFonts w:cs="David" w:hint="cs"/>
          <w:sz w:val="20"/>
          <w:szCs w:val="20"/>
          <w:u w:val="single"/>
          <w:rtl/>
        </w:rPr>
        <w:t>בכבוה"א</w:t>
      </w:r>
      <w:proofErr w:type="spellEnd"/>
      <w:r w:rsidRPr="009425DC">
        <w:rPr>
          <w:rFonts w:cs="David" w:hint="cs"/>
          <w:sz w:val="20"/>
          <w:szCs w:val="20"/>
          <w:u w:val="single"/>
          <w:rtl/>
        </w:rPr>
        <w:t xml:space="preserve"> כי אין חוק</w:t>
      </w:r>
      <w:r w:rsidRPr="009425DC">
        <w:rPr>
          <w:rFonts w:cs="David" w:hint="cs"/>
          <w:sz w:val="20"/>
          <w:szCs w:val="20"/>
          <w:rtl/>
        </w:rPr>
        <w:t xml:space="preserve"> שאומר שעם עשיית מעשה פלילי יש העברה מתפקיד.</w:t>
      </w:r>
    </w:p>
    <w:p w:rsidR="00722310" w:rsidRPr="009425DC" w:rsidRDefault="00722310" w:rsidP="00BB141B">
      <w:pPr>
        <w:rPr>
          <w:rFonts w:cs="David"/>
          <w:sz w:val="20"/>
          <w:szCs w:val="20"/>
          <w:rtl/>
        </w:rPr>
      </w:pPr>
      <w:r w:rsidRPr="009425DC">
        <w:rPr>
          <w:rFonts w:cs="David" w:hint="cs"/>
          <w:sz w:val="20"/>
          <w:szCs w:val="20"/>
          <w:rtl/>
        </w:rPr>
        <w:t xml:space="preserve">פס"ד פוקס-העברת 2 שרים מתפקידם כדי שלא יתנגדו לתוכנית ההתנתקות מה שאפשרי כי הוא רואה אותה </w:t>
      </w:r>
      <w:r w:rsidRPr="002F7657">
        <w:rPr>
          <w:rFonts w:cs="David" w:hint="cs"/>
          <w:sz w:val="20"/>
          <w:szCs w:val="20"/>
          <w:u w:val="single"/>
          <w:rtl/>
        </w:rPr>
        <w:t>כתוכנית המקדמת מדינית</w:t>
      </w:r>
      <w:r w:rsidRPr="009425DC">
        <w:rPr>
          <w:rFonts w:cs="David" w:hint="cs"/>
          <w:sz w:val="20"/>
          <w:szCs w:val="20"/>
          <w:rtl/>
        </w:rPr>
        <w:t>.</w:t>
      </w:r>
    </w:p>
    <w:p w:rsidR="00657A79" w:rsidRPr="009425DC" w:rsidRDefault="00657A79" w:rsidP="00BB141B">
      <w:pPr>
        <w:rPr>
          <w:rFonts w:cs="David"/>
          <w:sz w:val="20"/>
          <w:szCs w:val="20"/>
          <w:rtl/>
        </w:rPr>
      </w:pPr>
      <w:r w:rsidRPr="009425DC">
        <w:rPr>
          <w:rFonts w:cs="David" w:hint="cs"/>
          <w:sz w:val="20"/>
          <w:szCs w:val="20"/>
          <w:u w:val="single"/>
          <w:rtl/>
        </w:rPr>
        <w:t>סמכות שיורית</w:t>
      </w:r>
      <w:r w:rsidRPr="009425DC">
        <w:rPr>
          <w:rFonts w:cs="David" w:hint="cs"/>
          <w:sz w:val="20"/>
          <w:szCs w:val="20"/>
          <w:rtl/>
        </w:rPr>
        <w:t>: לממשלה יש סמכות על עניינים שנופלים בין הכיסאות שלא שייכים לרשות אחרת וצריך לדאוג להם.</w:t>
      </w:r>
      <w:r w:rsidR="001127DC" w:rsidRPr="009425DC">
        <w:rPr>
          <w:rFonts w:cs="David" w:hint="cs"/>
          <w:sz w:val="20"/>
          <w:szCs w:val="20"/>
          <w:rtl/>
        </w:rPr>
        <w:t xml:space="preserve"> היא בהתאם ל3 הגבלות-</w:t>
      </w:r>
      <w:r w:rsidR="001127DC" w:rsidRPr="002F7657">
        <w:rPr>
          <w:rFonts w:cs="David" w:hint="cs"/>
          <w:sz w:val="20"/>
          <w:szCs w:val="20"/>
          <w:u w:val="single"/>
          <w:rtl/>
        </w:rPr>
        <w:t>כפוף לכל דין</w:t>
      </w:r>
      <w:r w:rsidR="001127DC" w:rsidRPr="009425DC">
        <w:rPr>
          <w:rFonts w:cs="David" w:hint="cs"/>
          <w:sz w:val="20"/>
          <w:szCs w:val="20"/>
          <w:rtl/>
        </w:rPr>
        <w:t xml:space="preserve">(אסור לה לסתור חוקים),אם </w:t>
      </w:r>
      <w:r w:rsidR="001127DC" w:rsidRPr="002F7657">
        <w:rPr>
          <w:rFonts w:cs="David" w:hint="cs"/>
          <w:sz w:val="20"/>
          <w:szCs w:val="20"/>
          <w:u w:val="single"/>
          <w:rtl/>
        </w:rPr>
        <w:t>לא ניתנה לרשות אחרת</w:t>
      </w:r>
      <w:r w:rsidR="001127DC" w:rsidRPr="009425DC">
        <w:rPr>
          <w:rFonts w:cs="David" w:hint="cs"/>
          <w:sz w:val="20"/>
          <w:szCs w:val="20"/>
          <w:rtl/>
        </w:rPr>
        <w:t xml:space="preserve"> ועפ"י ועדת המעקב היא </w:t>
      </w:r>
      <w:r w:rsidR="001127DC" w:rsidRPr="009425DC">
        <w:rPr>
          <w:rFonts w:cs="David" w:hint="cs"/>
          <w:sz w:val="20"/>
          <w:szCs w:val="20"/>
          <w:rtl/>
        </w:rPr>
        <w:lastRenderedPageBreak/>
        <w:t xml:space="preserve">רק </w:t>
      </w:r>
      <w:r w:rsidR="001127DC" w:rsidRPr="002F7657">
        <w:rPr>
          <w:rFonts w:cs="David" w:hint="cs"/>
          <w:sz w:val="20"/>
          <w:szCs w:val="20"/>
          <w:u w:val="single"/>
          <w:rtl/>
        </w:rPr>
        <w:t>בתחום ביצוע</w:t>
      </w:r>
      <w:r w:rsidR="001127DC" w:rsidRPr="009425DC">
        <w:rPr>
          <w:rFonts w:cs="David" w:hint="cs"/>
          <w:sz w:val="20"/>
          <w:szCs w:val="20"/>
          <w:rtl/>
        </w:rPr>
        <w:t xml:space="preserve"> שרלוונטי להיותה רשות מבצעת. לא יכולה לפלוש לתחום חקיקתי ושיפוטי ומן הסתם לא לחוקק חוקים.</w:t>
      </w:r>
    </w:p>
    <w:p w:rsidR="00B128CE" w:rsidRPr="009425DC" w:rsidRDefault="00B128CE" w:rsidP="00BB141B">
      <w:pPr>
        <w:rPr>
          <w:rFonts w:cs="David"/>
          <w:sz w:val="20"/>
          <w:szCs w:val="20"/>
          <w:rtl/>
        </w:rPr>
      </w:pPr>
      <w:r w:rsidRPr="009425DC">
        <w:rPr>
          <w:rFonts w:cs="David" w:hint="cs"/>
          <w:sz w:val="20"/>
          <w:szCs w:val="20"/>
          <w:u w:val="single"/>
          <w:rtl/>
        </w:rPr>
        <w:t>רשות השופטת</w:t>
      </w:r>
      <w:r w:rsidRPr="009425DC">
        <w:rPr>
          <w:rFonts w:cs="David" w:hint="cs"/>
          <w:sz w:val="20"/>
          <w:szCs w:val="20"/>
          <w:rtl/>
        </w:rPr>
        <w:t xml:space="preserve">: מכירה שיש לצידה בתי דין נוספים. בגץ מיוחד כי אפשר לערער לו מכל ערכאה. יש לשופטים שיקול דעת. בג"ץ יכול לתת צווים לפעולה לרשות אחרת. </w:t>
      </w:r>
      <w:r w:rsidRPr="000C1E7F">
        <w:rPr>
          <w:rFonts w:cs="David" w:hint="cs"/>
          <w:sz w:val="20"/>
          <w:szCs w:val="20"/>
          <w:u w:val="single"/>
          <w:rtl/>
        </w:rPr>
        <w:t>יש אי תלות שבאה למנוע חדירה של רעיונות פוליטיים</w:t>
      </w:r>
      <w:r w:rsidR="00714037">
        <w:rPr>
          <w:rFonts w:cs="David" w:hint="cs"/>
          <w:sz w:val="20"/>
          <w:szCs w:val="20"/>
          <w:u w:val="single"/>
          <w:rtl/>
        </w:rPr>
        <w:t xml:space="preserve">, </w:t>
      </w:r>
      <w:r w:rsidR="006917CE">
        <w:rPr>
          <w:rFonts w:cs="David" w:hint="cs"/>
          <w:sz w:val="20"/>
          <w:szCs w:val="20"/>
          <w:u w:val="single"/>
          <w:rtl/>
        </w:rPr>
        <w:t>השפעה של הרשות</w:t>
      </w:r>
      <w:r w:rsidR="00714037">
        <w:rPr>
          <w:rFonts w:cs="David" w:hint="cs"/>
          <w:sz w:val="20"/>
          <w:szCs w:val="20"/>
          <w:u w:val="single"/>
          <w:rtl/>
        </w:rPr>
        <w:t xml:space="preserve"> המחוקקת וקיום שוויון</w:t>
      </w:r>
      <w:r w:rsidRPr="009425DC">
        <w:rPr>
          <w:rFonts w:cs="David" w:hint="cs"/>
          <w:sz w:val="20"/>
          <w:szCs w:val="20"/>
          <w:rtl/>
        </w:rPr>
        <w:t xml:space="preserve">. השופטים </w:t>
      </w:r>
      <w:r w:rsidRPr="000C1E7F">
        <w:rPr>
          <w:rFonts w:cs="David" w:hint="cs"/>
          <w:sz w:val="20"/>
          <w:szCs w:val="20"/>
          <w:u w:val="single"/>
          <w:rtl/>
        </w:rPr>
        <w:t>כפופים לחוק בשל שוויון, שלטון החוק ומניעת אפליה</w:t>
      </w:r>
      <w:r w:rsidRPr="009425DC">
        <w:rPr>
          <w:rFonts w:cs="David" w:hint="cs"/>
          <w:sz w:val="20"/>
          <w:szCs w:val="20"/>
          <w:rtl/>
        </w:rPr>
        <w:t>.</w:t>
      </w:r>
    </w:p>
    <w:p w:rsidR="00B128CE" w:rsidRPr="009425DC" w:rsidRDefault="00B128CE" w:rsidP="00131A54">
      <w:pPr>
        <w:rPr>
          <w:rFonts w:cs="David"/>
          <w:sz w:val="20"/>
          <w:szCs w:val="20"/>
          <w:rtl/>
        </w:rPr>
      </w:pPr>
      <w:r w:rsidRPr="004A5029">
        <w:rPr>
          <w:rFonts w:cs="David" w:hint="cs"/>
          <w:b/>
          <w:bCs/>
          <w:sz w:val="20"/>
          <w:szCs w:val="20"/>
          <w:rtl/>
        </w:rPr>
        <w:t>אי תלות מהותית</w:t>
      </w:r>
      <w:r w:rsidRPr="009425DC">
        <w:rPr>
          <w:rFonts w:cs="David" w:hint="cs"/>
          <w:sz w:val="20"/>
          <w:szCs w:val="20"/>
          <w:rtl/>
        </w:rPr>
        <w:t xml:space="preserve">-שופטת </w:t>
      </w:r>
      <w:r w:rsidRPr="000C1E7F">
        <w:rPr>
          <w:rFonts w:cs="David" w:hint="cs"/>
          <w:sz w:val="20"/>
          <w:szCs w:val="20"/>
          <w:u w:val="single"/>
          <w:rtl/>
        </w:rPr>
        <w:t>כפוף רק לחוק</w:t>
      </w:r>
      <w:r w:rsidRPr="009425DC">
        <w:rPr>
          <w:rFonts w:cs="David" w:hint="cs"/>
          <w:sz w:val="20"/>
          <w:szCs w:val="20"/>
          <w:rtl/>
        </w:rPr>
        <w:t xml:space="preserve"> ולא מושפע מעניינים פוליטית. </w:t>
      </w:r>
      <w:r w:rsidRPr="004A5029">
        <w:rPr>
          <w:rFonts w:cs="David" w:hint="cs"/>
          <w:b/>
          <w:bCs/>
          <w:sz w:val="20"/>
          <w:szCs w:val="20"/>
          <w:rtl/>
        </w:rPr>
        <w:t>אי תלות אישית</w:t>
      </w:r>
      <w:r w:rsidRPr="009425DC">
        <w:rPr>
          <w:rFonts w:cs="David" w:hint="cs"/>
          <w:sz w:val="20"/>
          <w:szCs w:val="20"/>
          <w:rtl/>
        </w:rPr>
        <w:t xml:space="preserve">- כל הליך קידומו משכורתו וכל היוצא בזאת נמצא על אי תלות ומתבסס על מקצועיות בלבד. יש הגנה מפני הרשות המחוקקת. אי תלות </w:t>
      </w:r>
      <w:r w:rsidRPr="004A5029">
        <w:rPr>
          <w:rFonts w:cs="David" w:hint="cs"/>
          <w:b/>
          <w:bCs/>
          <w:sz w:val="20"/>
          <w:szCs w:val="20"/>
          <w:rtl/>
        </w:rPr>
        <w:t>קיבוצית</w:t>
      </w:r>
      <w:r w:rsidRPr="009425DC">
        <w:rPr>
          <w:rFonts w:cs="David" w:hint="cs"/>
          <w:sz w:val="20"/>
          <w:szCs w:val="20"/>
          <w:rtl/>
        </w:rPr>
        <w:t xml:space="preserve">- הגנה מפני הרשות המחוקקת על פני כל </w:t>
      </w:r>
      <w:proofErr w:type="spellStart"/>
      <w:r w:rsidRPr="009425DC">
        <w:rPr>
          <w:rFonts w:cs="David" w:hint="cs"/>
          <w:sz w:val="20"/>
          <w:szCs w:val="20"/>
          <w:rtl/>
        </w:rPr>
        <w:t>המע</w:t>
      </w:r>
      <w:proofErr w:type="spellEnd"/>
      <w:r w:rsidRPr="009425DC">
        <w:rPr>
          <w:rFonts w:cs="David" w:hint="cs"/>
          <w:sz w:val="20"/>
          <w:szCs w:val="20"/>
          <w:rtl/>
        </w:rPr>
        <w:t>' שפיטה. כדי להגן על המהותית צריך הגנה אישית וקיבוצית.</w:t>
      </w:r>
      <w:r w:rsidR="00680BE2" w:rsidRPr="009425DC">
        <w:rPr>
          <w:rFonts w:cs="David" w:hint="cs"/>
          <w:sz w:val="20"/>
          <w:szCs w:val="20"/>
          <w:rtl/>
        </w:rPr>
        <w:t xml:space="preserve"> </w:t>
      </w:r>
      <w:r w:rsidR="00680BE2" w:rsidRPr="000C1E7F">
        <w:rPr>
          <w:rFonts w:cs="David" w:hint="cs"/>
          <w:sz w:val="20"/>
          <w:szCs w:val="20"/>
          <w:u w:val="single"/>
          <w:rtl/>
        </w:rPr>
        <w:t xml:space="preserve">יש </w:t>
      </w:r>
      <w:proofErr w:type="spellStart"/>
      <w:r w:rsidR="00680BE2" w:rsidRPr="000C1E7F">
        <w:rPr>
          <w:rFonts w:cs="David" w:hint="cs"/>
          <w:sz w:val="20"/>
          <w:szCs w:val="20"/>
          <w:u w:val="single"/>
          <w:rtl/>
        </w:rPr>
        <w:t>אי</w:t>
      </w:r>
      <w:r w:rsidR="00131A54" w:rsidRPr="000C1E7F">
        <w:rPr>
          <w:rFonts w:cs="David" w:hint="cs"/>
          <w:sz w:val="20"/>
          <w:szCs w:val="20"/>
          <w:u w:val="single"/>
          <w:rtl/>
        </w:rPr>
        <w:t>ז</w:t>
      </w:r>
      <w:r w:rsidR="00680BE2" w:rsidRPr="000C1E7F">
        <w:rPr>
          <w:rFonts w:cs="David" w:hint="cs"/>
          <w:sz w:val="20"/>
          <w:szCs w:val="20"/>
          <w:u w:val="single"/>
          <w:rtl/>
        </w:rPr>
        <w:t>ונים</w:t>
      </w:r>
      <w:proofErr w:type="spellEnd"/>
      <w:r w:rsidR="00680BE2" w:rsidRPr="000C1E7F">
        <w:rPr>
          <w:rFonts w:cs="David" w:hint="cs"/>
          <w:sz w:val="20"/>
          <w:szCs w:val="20"/>
          <w:u w:val="single"/>
          <w:rtl/>
        </w:rPr>
        <w:t xml:space="preserve"> בין אי תלות לאחריות שפיטה</w:t>
      </w:r>
      <w:r w:rsidR="00680BE2" w:rsidRPr="009425DC">
        <w:rPr>
          <w:rFonts w:cs="David" w:hint="cs"/>
          <w:sz w:val="20"/>
          <w:szCs w:val="20"/>
          <w:rtl/>
        </w:rPr>
        <w:t xml:space="preserve">. אפשר לשנות את </w:t>
      </w:r>
      <w:proofErr w:type="spellStart"/>
      <w:r w:rsidR="00680BE2" w:rsidRPr="009425DC">
        <w:rPr>
          <w:rFonts w:cs="David" w:hint="cs"/>
          <w:sz w:val="20"/>
          <w:szCs w:val="20"/>
          <w:rtl/>
        </w:rPr>
        <w:t>חו"י</w:t>
      </w:r>
      <w:proofErr w:type="spellEnd"/>
      <w:r w:rsidR="00680BE2" w:rsidRPr="009425DC">
        <w:rPr>
          <w:rFonts w:cs="David" w:hint="cs"/>
          <w:sz w:val="20"/>
          <w:szCs w:val="20"/>
          <w:rtl/>
        </w:rPr>
        <w:t xml:space="preserve"> השפיטה כך שהרשות השופטת תלויה ב2 הרשויות האחרות.</w:t>
      </w:r>
    </w:p>
    <w:p w:rsidR="00680BE2" w:rsidRPr="009425DC" w:rsidRDefault="00680BE2" w:rsidP="00B128CE">
      <w:pPr>
        <w:rPr>
          <w:rFonts w:cs="David"/>
          <w:sz w:val="20"/>
          <w:szCs w:val="20"/>
          <w:rtl/>
        </w:rPr>
      </w:pPr>
      <w:r w:rsidRPr="009425DC">
        <w:rPr>
          <w:rFonts w:cs="David" w:hint="cs"/>
          <w:sz w:val="20"/>
          <w:szCs w:val="20"/>
          <w:rtl/>
        </w:rPr>
        <w:t>הועדה למינוי שופטים כוללת 9 חברים-3 שופטי עליון בניהם הנשיא,2 שרים בניהם שר המשפטים שהוא יו"ר,2 חברי כנסת, 2 נציגי לשכת עו"ד.</w:t>
      </w:r>
    </w:p>
    <w:p w:rsidR="00680BE2" w:rsidRPr="009425DC" w:rsidRDefault="00680BE2" w:rsidP="00B128CE">
      <w:pPr>
        <w:rPr>
          <w:rFonts w:cs="David"/>
          <w:sz w:val="20"/>
          <w:szCs w:val="20"/>
          <w:rtl/>
        </w:rPr>
      </w:pPr>
      <w:r w:rsidRPr="009425DC">
        <w:rPr>
          <w:rFonts w:cs="David" w:hint="cs"/>
          <w:sz w:val="20"/>
          <w:szCs w:val="20"/>
          <w:rtl/>
        </w:rPr>
        <w:t xml:space="preserve">בעד התערבות הרשויות למינוי שופטים: יהיו הרבה השקפות פוליטיות, גיוון כי </w:t>
      </w:r>
      <w:proofErr w:type="spellStart"/>
      <w:r w:rsidRPr="009425DC">
        <w:rPr>
          <w:rFonts w:cs="David" w:hint="cs"/>
          <w:sz w:val="20"/>
          <w:szCs w:val="20"/>
          <w:rtl/>
        </w:rPr>
        <w:t>בדר"כ</w:t>
      </w:r>
      <w:proofErr w:type="spellEnd"/>
      <w:r w:rsidRPr="009425DC">
        <w:rPr>
          <w:rFonts w:cs="David" w:hint="cs"/>
          <w:sz w:val="20"/>
          <w:szCs w:val="20"/>
          <w:rtl/>
        </w:rPr>
        <w:t xml:space="preserve"> שופטים מונעים מהשקפת עולמם. נגד: פסילת אמון הציבור אם בגלל שהליכי המשפט יהיו פומביים וישמעו דעות פוליטיות כאלו ואחרות.</w:t>
      </w:r>
    </w:p>
    <w:p w:rsidR="00B21B89" w:rsidRPr="009425DC" w:rsidRDefault="00B21B89" w:rsidP="00B128CE">
      <w:pPr>
        <w:rPr>
          <w:rFonts w:cs="David"/>
          <w:sz w:val="20"/>
          <w:szCs w:val="20"/>
          <w:rtl/>
        </w:rPr>
      </w:pPr>
      <w:r w:rsidRPr="009425DC">
        <w:rPr>
          <w:rFonts w:cs="David" w:hint="cs"/>
          <w:sz w:val="20"/>
          <w:szCs w:val="20"/>
          <w:rtl/>
        </w:rPr>
        <w:t xml:space="preserve">התערבות בדבר מינוי של הודעה תהיה במקרה קיצוני כגון: פגם בהליך קבלת החלטות, גיבוש תמונות מצב כלומר העובדות והמסקנה.(פסד </w:t>
      </w:r>
      <w:proofErr w:type="spellStart"/>
      <w:r w:rsidRPr="009425DC">
        <w:rPr>
          <w:rFonts w:cs="David" w:hint="cs"/>
          <w:sz w:val="20"/>
          <w:szCs w:val="20"/>
          <w:rtl/>
        </w:rPr>
        <w:t>אומ"ץ</w:t>
      </w:r>
      <w:proofErr w:type="spellEnd"/>
      <w:r w:rsidRPr="009425DC">
        <w:rPr>
          <w:rFonts w:cs="David" w:hint="cs"/>
          <w:sz w:val="20"/>
          <w:szCs w:val="20"/>
          <w:rtl/>
        </w:rPr>
        <w:t>).</w:t>
      </w:r>
    </w:p>
    <w:p w:rsidR="000C62A7" w:rsidRPr="009425DC" w:rsidRDefault="000C62A7" w:rsidP="00B128CE">
      <w:pPr>
        <w:rPr>
          <w:rFonts w:cs="David"/>
          <w:sz w:val="20"/>
          <w:szCs w:val="20"/>
          <w:rtl/>
        </w:rPr>
      </w:pPr>
      <w:r w:rsidRPr="009425DC">
        <w:rPr>
          <w:rFonts w:cs="David" w:hint="cs"/>
          <w:sz w:val="20"/>
          <w:szCs w:val="20"/>
          <w:rtl/>
        </w:rPr>
        <w:t>להתערב או לא? בג"ץ פורום משפטי-האם אפשר בממשלת מעבר למנות שופטים. אין להתערב זה כנושא לא שפיט.</w:t>
      </w:r>
    </w:p>
    <w:p w:rsidR="00247CF6" w:rsidRPr="009425DC" w:rsidRDefault="00247CF6" w:rsidP="00B128CE">
      <w:pPr>
        <w:rPr>
          <w:rFonts w:cs="David"/>
          <w:sz w:val="20"/>
          <w:szCs w:val="20"/>
          <w:rtl/>
        </w:rPr>
      </w:pPr>
      <w:r w:rsidRPr="009425DC">
        <w:rPr>
          <w:rFonts w:cs="David" w:hint="cs"/>
          <w:sz w:val="20"/>
          <w:szCs w:val="20"/>
          <w:u w:val="single"/>
          <w:rtl/>
        </w:rPr>
        <w:t>שפיטות</w:t>
      </w:r>
      <w:r w:rsidRPr="009425DC">
        <w:rPr>
          <w:rFonts w:cs="David" w:hint="cs"/>
          <w:sz w:val="20"/>
          <w:szCs w:val="20"/>
          <w:rtl/>
        </w:rPr>
        <w:t xml:space="preserve">: האם ניתן לשפוט משפטית, להתערב משפטית. בפס"ד </w:t>
      </w:r>
      <w:proofErr w:type="spellStart"/>
      <w:r w:rsidRPr="009425DC">
        <w:rPr>
          <w:rFonts w:cs="David" w:hint="cs"/>
          <w:sz w:val="20"/>
          <w:szCs w:val="20"/>
          <w:rtl/>
        </w:rPr>
        <w:t>רסלר</w:t>
      </w:r>
      <w:proofErr w:type="spellEnd"/>
      <w:r w:rsidRPr="009425DC">
        <w:rPr>
          <w:rFonts w:cs="David" w:hint="cs"/>
          <w:sz w:val="20"/>
          <w:szCs w:val="20"/>
          <w:rtl/>
        </w:rPr>
        <w:t xml:space="preserve"> פיתח ברק את התאוריה שלו(מיעוט). שפיטות נורמטיבית: האם יש כלים לשפוט, האם ניתן לשפוט-הכול שפיט. יבדקו מה סביר, מה נעשה תוך סמכות. פותחה מאוד תאוריית הסבירות. שפיטות מוסדית- מה ראוי להישפט ע"י ביהמ"ש. זאת </w:t>
      </w:r>
      <w:r w:rsidRPr="004A5029">
        <w:rPr>
          <w:rFonts w:cs="David" w:hint="cs"/>
          <w:sz w:val="20"/>
          <w:szCs w:val="20"/>
          <w:u w:val="single"/>
          <w:rtl/>
        </w:rPr>
        <w:t>כדי למנוע מצב בו ירד אמון הציבור</w:t>
      </w:r>
      <w:r w:rsidRPr="009425DC">
        <w:rPr>
          <w:rFonts w:cs="David" w:hint="cs"/>
          <w:sz w:val="20"/>
          <w:szCs w:val="20"/>
          <w:rtl/>
        </w:rPr>
        <w:t xml:space="preserve">. ביהמ"ש מצטייר כמתערב בכל. שמגר-נבדוק אי שפיטות ע"י </w:t>
      </w:r>
      <w:r w:rsidRPr="004A5029">
        <w:rPr>
          <w:rFonts w:cs="David" w:hint="cs"/>
          <w:sz w:val="20"/>
          <w:szCs w:val="20"/>
          <w:u w:val="single"/>
          <w:rtl/>
        </w:rPr>
        <w:t>דומיננטיות</w:t>
      </w:r>
      <w:r w:rsidRPr="009425DC">
        <w:rPr>
          <w:rFonts w:cs="David" w:hint="cs"/>
          <w:sz w:val="20"/>
          <w:szCs w:val="20"/>
          <w:rtl/>
        </w:rPr>
        <w:t xml:space="preserve"> מה שהנושא שלו דומיננטי פוליטית לא יישפט.</w:t>
      </w:r>
    </w:p>
    <w:p w:rsidR="00247CF6" w:rsidRPr="009425DC" w:rsidRDefault="00247CF6" w:rsidP="00B128CE">
      <w:pPr>
        <w:rPr>
          <w:rFonts w:cs="David"/>
          <w:sz w:val="20"/>
          <w:szCs w:val="20"/>
          <w:rtl/>
        </w:rPr>
      </w:pPr>
      <w:r w:rsidRPr="009425DC">
        <w:rPr>
          <w:rFonts w:cs="David" w:hint="cs"/>
          <w:sz w:val="20"/>
          <w:szCs w:val="20"/>
          <w:rtl/>
        </w:rPr>
        <w:t xml:space="preserve">עלו 2 תזות- לא </w:t>
      </w:r>
      <w:r w:rsidR="00145023" w:rsidRPr="009425DC">
        <w:rPr>
          <w:rFonts w:cs="David" w:hint="cs"/>
          <w:sz w:val="20"/>
          <w:szCs w:val="20"/>
          <w:rtl/>
        </w:rPr>
        <w:t>המשפט השתנה אלא הפוליטיקאית השני</w:t>
      </w:r>
      <w:r w:rsidRPr="009425DC">
        <w:rPr>
          <w:rFonts w:cs="David" w:hint="cs"/>
          <w:sz w:val="20"/>
          <w:szCs w:val="20"/>
          <w:rtl/>
        </w:rPr>
        <w:t>יה-המשפט נהיה אקטיביסטי מה שפיתח את התאוריה של ברק ואת רצות הפוליטיקאים להתערב.</w:t>
      </w:r>
    </w:p>
    <w:p w:rsidR="00145023" w:rsidRPr="009425DC" w:rsidRDefault="00145023" w:rsidP="00B128CE">
      <w:pPr>
        <w:rPr>
          <w:rFonts w:cs="David"/>
          <w:sz w:val="20"/>
          <w:szCs w:val="20"/>
          <w:rtl/>
        </w:rPr>
      </w:pPr>
      <w:r w:rsidRPr="009425DC">
        <w:rPr>
          <w:rFonts w:cs="David" w:hint="cs"/>
          <w:sz w:val="20"/>
          <w:szCs w:val="20"/>
          <w:rtl/>
        </w:rPr>
        <w:t xml:space="preserve">שמגר אמר </w:t>
      </w:r>
      <w:r w:rsidRPr="004A5029">
        <w:rPr>
          <w:rFonts w:cs="David" w:hint="cs"/>
          <w:sz w:val="20"/>
          <w:szCs w:val="20"/>
          <w:u w:val="single"/>
          <w:rtl/>
        </w:rPr>
        <w:t>שאין להתערב בכל דבר אחרת האחריות תהיה על ביהמ"ש</w:t>
      </w:r>
      <w:r w:rsidRPr="009425DC">
        <w:rPr>
          <w:rFonts w:cs="David" w:hint="cs"/>
          <w:sz w:val="20"/>
          <w:szCs w:val="20"/>
          <w:rtl/>
        </w:rPr>
        <w:t>. לא יאמינו בביהמ"ש. מצד שני אי אפשר להתנער מעתירות סתם כך.</w:t>
      </w:r>
    </w:p>
    <w:p w:rsidR="00794E1D" w:rsidRDefault="00794E1D" w:rsidP="00B128CE">
      <w:pPr>
        <w:rPr>
          <w:rFonts w:cs="David"/>
          <w:sz w:val="20"/>
          <w:szCs w:val="20"/>
          <w:rtl/>
        </w:rPr>
      </w:pPr>
      <w:r w:rsidRPr="009425DC">
        <w:rPr>
          <w:rFonts w:cs="David" w:hint="cs"/>
          <w:sz w:val="20"/>
          <w:szCs w:val="20"/>
          <w:rtl/>
        </w:rPr>
        <w:t xml:space="preserve">בנדור במאמרו-חיי המשפט </w:t>
      </w:r>
      <w:r w:rsidRPr="004A5029">
        <w:rPr>
          <w:rFonts w:cs="David" w:hint="cs"/>
          <w:sz w:val="20"/>
          <w:szCs w:val="20"/>
          <w:u w:val="single"/>
          <w:rtl/>
        </w:rPr>
        <w:t>הם הגיון ולכן הכול שפיט</w:t>
      </w:r>
      <w:r w:rsidRPr="009425DC">
        <w:rPr>
          <w:rFonts w:cs="David" w:hint="cs"/>
          <w:sz w:val="20"/>
          <w:szCs w:val="20"/>
          <w:rtl/>
        </w:rPr>
        <w:t>.</w:t>
      </w:r>
    </w:p>
    <w:p w:rsidR="004A5029" w:rsidRPr="009425DC" w:rsidRDefault="004A5029" w:rsidP="00B128CE">
      <w:pPr>
        <w:rPr>
          <w:rFonts w:cs="David"/>
          <w:sz w:val="20"/>
          <w:szCs w:val="20"/>
          <w:rtl/>
        </w:rPr>
      </w:pPr>
      <w:r>
        <w:rPr>
          <w:rFonts w:cs="David" w:hint="cs"/>
          <w:sz w:val="20"/>
          <w:szCs w:val="20"/>
          <w:rtl/>
        </w:rPr>
        <w:t>למה לא טוב לדחות לשווא עתירות כי אינן שפיטות כביכול? משום שזה פגיעה בזכויות ונותן לגיטימציה להתדרדר לעבריינות כי אף 1 לא מעניש אותך, אין סנקציות.</w:t>
      </w:r>
    </w:p>
    <w:p w:rsidR="00794E1D" w:rsidRPr="009425DC" w:rsidRDefault="00794E1D" w:rsidP="00B128CE">
      <w:pPr>
        <w:rPr>
          <w:rFonts w:cs="David"/>
          <w:sz w:val="20"/>
          <w:szCs w:val="20"/>
          <w:rtl/>
        </w:rPr>
      </w:pPr>
      <w:r w:rsidRPr="009425DC">
        <w:rPr>
          <w:rFonts w:cs="David" w:hint="cs"/>
          <w:sz w:val="20"/>
          <w:szCs w:val="20"/>
          <w:u w:val="single"/>
          <w:rtl/>
        </w:rPr>
        <w:t>היועמ"ש</w:t>
      </w:r>
      <w:r w:rsidRPr="009425DC">
        <w:rPr>
          <w:rFonts w:cs="David" w:hint="cs"/>
          <w:sz w:val="20"/>
          <w:szCs w:val="20"/>
          <w:rtl/>
        </w:rPr>
        <w:t xml:space="preserve">: פרקליט המדינה הוא </w:t>
      </w:r>
      <w:proofErr w:type="spellStart"/>
      <w:r w:rsidRPr="009425DC">
        <w:rPr>
          <w:rFonts w:cs="David" w:hint="cs"/>
          <w:sz w:val="20"/>
          <w:szCs w:val="20"/>
          <w:rtl/>
        </w:rPr>
        <w:t>ס</w:t>
      </w:r>
      <w:r w:rsidR="006002DD" w:rsidRPr="009425DC">
        <w:rPr>
          <w:rFonts w:cs="David" w:hint="cs"/>
          <w:sz w:val="20"/>
          <w:szCs w:val="20"/>
          <w:rtl/>
        </w:rPr>
        <w:t>גנו</w:t>
      </w:r>
      <w:proofErr w:type="spellEnd"/>
      <w:r w:rsidRPr="009425DC">
        <w:rPr>
          <w:rFonts w:cs="David" w:hint="cs"/>
          <w:sz w:val="20"/>
          <w:szCs w:val="20"/>
          <w:rtl/>
        </w:rPr>
        <w:t>. ליועמ"ש 4 סמכויות: חוות דעת משפטית, מתן שירותים משפטיים שונים, ייצוג ההמשלה במשפט וראש תביעה כללי(האם יש ראיות, האם יש עניין לציבור).</w:t>
      </w:r>
      <w:r w:rsidR="006002DD" w:rsidRPr="009425DC">
        <w:rPr>
          <w:rFonts w:cs="David" w:hint="cs"/>
          <w:sz w:val="20"/>
          <w:szCs w:val="20"/>
          <w:rtl/>
        </w:rPr>
        <w:t xml:space="preserve"> היועמ"ש הוא גוף מקצועי וניטרלי.</w:t>
      </w:r>
    </w:p>
    <w:p w:rsidR="00794E1D" w:rsidRPr="009425DC" w:rsidRDefault="00794E1D" w:rsidP="00DF6843">
      <w:pPr>
        <w:rPr>
          <w:rFonts w:cs="David"/>
          <w:sz w:val="20"/>
          <w:szCs w:val="20"/>
          <w:rtl/>
        </w:rPr>
      </w:pPr>
      <w:r w:rsidRPr="009425DC">
        <w:rPr>
          <w:rFonts w:cs="David" w:hint="cs"/>
          <w:sz w:val="20"/>
          <w:szCs w:val="20"/>
          <w:rtl/>
        </w:rPr>
        <w:t>איך צריך להתייחס לחוות דעתו?</w:t>
      </w:r>
      <w:r w:rsidR="006002DD" w:rsidRPr="009425DC">
        <w:rPr>
          <w:rFonts w:cs="David" w:hint="cs"/>
          <w:sz w:val="20"/>
          <w:szCs w:val="20"/>
          <w:rtl/>
        </w:rPr>
        <w:t xml:space="preserve"> </w:t>
      </w:r>
      <w:r w:rsidRPr="009425DC">
        <w:rPr>
          <w:rFonts w:cs="David" w:hint="cs"/>
          <w:sz w:val="20"/>
          <w:szCs w:val="20"/>
          <w:rtl/>
        </w:rPr>
        <w:t>היא באה להגשים תכלית בצורה חוקית לכן היא הטובה ביותר.</w:t>
      </w:r>
      <w:r w:rsidR="006002DD" w:rsidRPr="009425DC">
        <w:rPr>
          <w:rFonts w:cs="David" w:hint="cs"/>
          <w:sz w:val="20"/>
          <w:szCs w:val="20"/>
          <w:rtl/>
        </w:rPr>
        <w:t xml:space="preserve"> </w:t>
      </w:r>
      <w:r w:rsidRPr="009425DC">
        <w:rPr>
          <w:rFonts w:cs="David" w:hint="cs"/>
          <w:sz w:val="20"/>
          <w:szCs w:val="20"/>
          <w:rtl/>
        </w:rPr>
        <w:t xml:space="preserve">גישת העליון היא זו לא המלצה אלא </w:t>
      </w:r>
      <w:r w:rsidRPr="00B12C77">
        <w:rPr>
          <w:rFonts w:cs="David" w:hint="cs"/>
          <w:sz w:val="20"/>
          <w:szCs w:val="20"/>
          <w:u w:val="single"/>
          <w:rtl/>
        </w:rPr>
        <w:t>חובה לפעול על פיו</w:t>
      </w:r>
      <w:r w:rsidR="006002DD" w:rsidRPr="009425DC">
        <w:rPr>
          <w:rFonts w:cs="David" w:hint="cs"/>
          <w:sz w:val="20"/>
          <w:szCs w:val="20"/>
          <w:rtl/>
        </w:rPr>
        <w:t>(פס"ד סיעת מרץ)</w:t>
      </w:r>
      <w:r w:rsidRPr="009425DC">
        <w:rPr>
          <w:rFonts w:cs="David" w:hint="cs"/>
          <w:sz w:val="20"/>
          <w:szCs w:val="20"/>
          <w:rtl/>
        </w:rPr>
        <w:t xml:space="preserve">. גישת ועדת שמגר ובר און-המלצתו היא הדרך הנכונה אך אם </w:t>
      </w:r>
      <w:r w:rsidRPr="00B12C77">
        <w:rPr>
          <w:rFonts w:cs="David" w:hint="cs"/>
          <w:sz w:val="20"/>
          <w:szCs w:val="20"/>
          <w:u w:val="single"/>
          <w:rtl/>
        </w:rPr>
        <w:t>נתקלת הממשלה</w:t>
      </w:r>
      <w:r w:rsidRPr="009425DC">
        <w:rPr>
          <w:rFonts w:cs="David" w:hint="cs"/>
          <w:sz w:val="20"/>
          <w:szCs w:val="20"/>
          <w:rtl/>
        </w:rPr>
        <w:t xml:space="preserve"> </w:t>
      </w:r>
      <w:r w:rsidR="00DF6843">
        <w:rPr>
          <w:rFonts w:cs="David" w:hint="cs"/>
          <w:sz w:val="20"/>
          <w:szCs w:val="20"/>
          <w:rtl/>
        </w:rPr>
        <w:t>בפרט נתקלת באי הסכמה על מקרה כלשהו יכולה היא לתת לביהמ"ש להכריע</w:t>
      </w:r>
      <w:r w:rsidRPr="009425DC">
        <w:rPr>
          <w:rFonts w:cs="David" w:hint="cs"/>
          <w:sz w:val="20"/>
          <w:szCs w:val="20"/>
          <w:rtl/>
        </w:rPr>
        <w:t>.</w:t>
      </w:r>
      <w:r w:rsidR="006002DD" w:rsidRPr="009425DC">
        <w:rPr>
          <w:rFonts w:cs="David" w:hint="cs"/>
          <w:sz w:val="20"/>
          <w:szCs w:val="20"/>
          <w:rtl/>
        </w:rPr>
        <w:t xml:space="preserve"> </w:t>
      </w:r>
    </w:p>
    <w:p w:rsidR="006002DD" w:rsidRPr="009425DC" w:rsidRDefault="006002DD" w:rsidP="00B128CE">
      <w:pPr>
        <w:rPr>
          <w:rFonts w:cs="David"/>
          <w:sz w:val="20"/>
          <w:szCs w:val="20"/>
          <w:rtl/>
        </w:rPr>
      </w:pPr>
      <w:r w:rsidRPr="009425DC">
        <w:rPr>
          <w:rFonts w:cs="David" w:hint="cs"/>
          <w:sz w:val="20"/>
          <w:szCs w:val="20"/>
          <w:rtl/>
        </w:rPr>
        <w:t>בפס"ד לביא ראינו שהיועמ"ש חסם מראש מועמדות של אדם במקום לתת אפשרות ראו</w:t>
      </w:r>
      <w:r w:rsidR="00353A02">
        <w:rPr>
          <w:rFonts w:cs="David" w:hint="cs"/>
          <w:sz w:val="20"/>
          <w:szCs w:val="20"/>
          <w:rtl/>
        </w:rPr>
        <w:t>י</w:t>
      </w:r>
      <w:r w:rsidRPr="009425DC">
        <w:rPr>
          <w:rFonts w:cs="David" w:hint="cs"/>
          <w:sz w:val="20"/>
          <w:szCs w:val="20"/>
          <w:rtl/>
        </w:rPr>
        <w:t>ה ככולם להיבחר ואז להגיד את דעתו עליו. זה שלילי.</w:t>
      </w:r>
    </w:p>
    <w:p w:rsidR="006002DD" w:rsidRPr="009425DC" w:rsidRDefault="006002DD" w:rsidP="00B128CE">
      <w:pPr>
        <w:rPr>
          <w:rFonts w:cs="David"/>
          <w:sz w:val="20"/>
          <w:szCs w:val="20"/>
          <w:rtl/>
        </w:rPr>
      </w:pPr>
      <w:r w:rsidRPr="009425DC">
        <w:rPr>
          <w:rFonts w:cs="David" w:hint="cs"/>
          <w:sz w:val="20"/>
          <w:szCs w:val="20"/>
          <w:rtl/>
        </w:rPr>
        <w:t>פלונית נ' היועמ"ש- על אף שהביקורת מצומצמת בגלל שיקול דעתו הרחב אני רואי</w:t>
      </w:r>
      <w:r w:rsidR="003934C6">
        <w:rPr>
          <w:rFonts w:cs="David" w:hint="cs"/>
          <w:sz w:val="20"/>
          <w:szCs w:val="20"/>
          <w:rtl/>
        </w:rPr>
        <w:t>ם שהיועמ"ש עשה עסקת טיעון עם קצב</w:t>
      </w:r>
      <w:r w:rsidRPr="009425DC">
        <w:rPr>
          <w:rFonts w:cs="David" w:hint="cs"/>
          <w:sz w:val="20"/>
          <w:szCs w:val="20"/>
          <w:rtl/>
        </w:rPr>
        <w:t xml:space="preserve"> על העבירות המיניות לפני שעיין בראיות. זה לא טוב.</w:t>
      </w:r>
    </w:p>
    <w:p w:rsidR="00C77346" w:rsidRPr="009425DC" w:rsidRDefault="00C77346" w:rsidP="00B128CE">
      <w:pPr>
        <w:rPr>
          <w:rFonts w:cs="David"/>
          <w:sz w:val="20"/>
          <w:szCs w:val="20"/>
          <w:rtl/>
        </w:rPr>
      </w:pPr>
      <w:r w:rsidRPr="009425DC">
        <w:rPr>
          <w:rFonts w:cs="David" w:hint="cs"/>
          <w:sz w:val="20"/>
          <w:szCs w:val="20"/>
          <w:rtl/>
        </w:rPr>
        <w:t>בנוגע לייצוג משפטי</w:t>
      </w:r>
      <w:r w:rsidRPr="00B12C77">
        <w:rPr>
          <w:rFonts w:cs="David" w:hint="cs"/>
          <w:sz w:val="20"/>
          <w:szCs w:val="20"/>
          <w:u w:val="single"/>
          <w:rtl/>
        </w:rPr>
        <w:t>- היועמ"ש רשאי למנות עו"ד פרטים בעת הצורך</w:t>
      </w:r>
      <w:r w:rsidRPr="009425DC">
        <w:rPr>
          <w:rFonts w:cs="David" w:hint="cs"/>
          <w:sz w:val="20"/>
          <w:szCs w:val="20"/>
          <w:rtl/>
        </w:rPr>
        <w:t>. יש טענה של ניגוד עניינים אך לדעת בנדור לא צריך לפצל תפקיד אלא למצוא אחר למשל יועץ משפטי שעובדת במקביל ובלתי תלוי.</w:t>
      </w:r>
    </w:p>
    <w:p w:rsidR="00C77346" w:rsidRPr="009425DC" w:rsidRDefault="00C77346" w:rsidP="00B128CE">
      <w:pPr>
        <w:rPr>
          <w:rFonts w:cs="David"/>
          <w:sz w:val="20"/>
          <w:szCs w:val="20"/>
          <w:rtl/>
        </w:rPr>
      </w:pPr>
      <w:r w:rsidRPr="009425DC">
        <w:rPr>
          <w:rFonts w:cs="David" w:hint="cs"/>
          <w:sz w:val="20"/>
          <w:szCs w:val="20"/>
          <w:rtl/>
        </w:rPr>
        <w:t>המינוי הוא ע"י הממשלה מתוך בחירה של מועמדים שנקבעו ע"י ועדה המורכבת משופט עליון לשעבר, ח"כ, נציגי ממשלה, נציג  אקדמי, נציג לשכת עו"ד. מועמד צריך להיבחר ע"י 4 מהועדה כדי להיות מועמד. הוא צריך להיות עם 10 שנים ניסיון משפטי בתחום. צריך תקופת צינון מפוליטיקה. 6 שנים כהונה.</w:t>
      </w:r>
    </w:p>
    <w:p w:rsidR="00C77346" w:rsidRPr="009425DC" w:rsidRDefault="00C77346" w:rsidP="00B128CE">
      <w:pPr>
        <w:rPr>
          <w:rFonts w:cs="David"/>
          <w:sz w:val="20"/>
          <w:szCs w:val="20"/>
          <w:rtl/>
        </w:rPr>
      </w:pPr>
      <w:r w:rsidRPr="009425DC">
        <w:rPr>
          <w:rFonts w:cs="David" w:hint="cs"/>
          <w:sz w:val="20"/>
          <w:szCs w:val="20"/>
          <w:rtl/>
        </w:rPr>
        <w:t>הביקורת מצומצמת על עבודתו אך בפס"ד דפי זהב התרחבה היא לנושאים שלא רק בעניין תום לב אלא על הכול. גם בפרשת הבנקים ראינו שלא פועלים בהכרח עפ"י חוות דעתם.</w:t>
      </w:r>
    </w:p>
    <w:p w:rsidR="006B77D9" w:rsidRPr="009425DC" w:rsidRDefault="006B77D9" w:rsidP="006B77D9">
      <w:pPr>
        <w:rPr>
          <w:rFonts w:cs="David"/>
          <w:sz w:val="20"/>
          <w:szCs w:val="20"/>
          <w:rtl/>
        </w:rPr>
      </w:pPr>
      <w:r w:rsidRPr="009425DC">
        <w:rPr>
          <w:rFonts w:cs="David" w:hint="cs"/>
          <w:sz w:val="20"/>
          <w:szCs w:val="20"/>
          <w:u w:val="single"/>
          <w:rtl/>
        </w:rPr>
        <w:lastRenderedPageBreak/>
        <w:t>זכויות</w:t>
      </w:r>
      <w:r w:rsidRPr="009425DC">
        <w:rPr>
          <w:rFonts w:cs="David" w:hint="cs"/>
          <w:sz w:val="20"/>
          <w:szCs w:val="20"/>
          <w:rtl/>
        </w:rPr>
        <w:t>: חופש דת הוא מקרה פרטי של מצפון. בחופש דת צריך להבחין אם הפגיעה בדת או ברגשות. בפס"ד גור אריה הרוב חשבו כי מדובר בפגיעה ברגשות. 2 דתיים שהצטלמו לתוכנית טלוויזיה שרצו לשדרה בשבת. עשו אי</w:t>
      </w:r>
      <w:r w:rsidR="00B12C77">
        <w:rPr>
          <w:rFonts w:cs="David" w:hint="cs"/>
          <w:sz w:val="20"/>
          <w:szCs w:val="20"/>
          <w:rtl/>
        </w:rPr>
        <w:t>ז</w:t>
      </w:r>
      <w:r w:rsidRPr="009425DC">
        <w:rPr>
          <w:rFonts w:cs="David" w:hint="cs"/>
          <w:sz w:val="20"/>
          <w:szCs w:val="20"/>
          <w:rtl/>
        </w:rPr>
        <w:t xml:space="preserve">ון אנכי חופש הביטוי עולה על רגשות. זאת לעומת </w:t>
      </w:r>
      <w:proofErr w:type="spellStart"/>
      <w:r w:rsidRPr="009425DC">
        <w:rPr>
          <w:rFonts w:cs="David" w:hint="cs"/>
          <w:sz w:val="20"/>
          <w:szCs w:val="20"/>
          <w:rtl/>
        </w:rPr>
        <w:t>דורנר</w:t>
      </w:r>
      <w:proofErr w:type="spellEnd"/>
      <w:r w:rsidRPr="009425DC">
        <w:rPr>
          <w:rFonts w:cs="David" w:hint="cs"/>
          <w:sz w:val="20"/>
          <w:szCs w:val="20"/>
          <w:rtl/>
        </w:rPr>
        <w:t xml:space="preserve"> כמיעוט חשבה שזה לא רגשות כי הסתמכו על רב שלהם על כן עשתה איזון אופקי ראתה מה יפגע יותר ואיזה חלופות יש. בגלל שרשות השידור יכולה לשדר ביום אחר אז עדיף חופש דת.</w:t>
      </w:r>
    </w:p>
    <w:p w:rsidR="006B77D9" w:rsidRPr="009425DC" w:rsidRDefault="00397B8D" w:rsidP="00496B1D">
      <w:pPr>
        <w:rPr>
          <w:rFonts w:cs="David"/>
          <w:sz w:val="20"/>
          <w:szCs w:val="20"/>
          <w:rtl/>
        </w:rPr>
      </w:pPr>
      <w:r>
        <w:rPr>
          <w:rFonts w:cs="David" w:hint="cs"/>
          <w:sz w:val="20"/>
          <w:szCs w:val="20"/>
          <w:rtl/>
        </w:rPr>
        <w:t>באיזון אנכי</w:t>
      </w:r>
      <w:r w:rsidR="00496B1D">
        <w:rPr>
          <w:rFonts w:cs="David" w:hint="cs"/>
          <w:sz w:val="20"/>
          <w:szCs w:val="20"/>
          <w:rtl/>
        </w:rPr>
        <w:t>:</w:t>
      </w:r>
      <w:r>
        <w:rPr>
          <w:rFonts w:cs="David" w:hint="cs"/>
          <w:sz w:val="20"/>
          <w:szCs w:val="20"/>
          <w:rtl/>
        </w:rPr>
        <w:t xml:space="preserve"> בין ביטוי</w:t>
      </w:r>
      <w:r w:rsidR="006B77D9" w:rsidRPr="009425DC">
        <w:rPr>
          <w:rFonts w:cs="David" w:hint="cs"/>
          <w:sz w:val="20"/>
          <w:szCs w:val="20"/>
          <w:rtl/>
        </w:rPr>
        <w:t xml:space="preserve"> </w:t>
      </w:r>
      <w:r>
        <w:rPr>
          <w:rFonts w:cs="David" w:hint="cs"/>
          <w:sz w:val="20"/>
          <w:szCs w:val="20"/>
          <w:rtl/>
        </w:rPr>
        <w:t>ל</w:t>
      </w:r>
      <w:r w:rsidR="006B77D9" w:rsidRPr="009425DC">
        <w:rPr>
          <w:rFonts w:cs="David" w:hint="cs"/>
          <w:sz w:val="20"/>
          <w:szCs w:val="20"/>
          <w:rtl/>
        </w:rPr>
        <w:t>ביטחון</w:t>
      </w:r>
      <w:r>
        <w:rPr>
          <w:rFonts w:cs="David" w:hint="cs"/>
          <w:sz w:val="20"/>
          <w:szCs w:val="20"/>
          <w:rtl/>
        </w:rPr>
        <w:t>, ביטחון</w:t>
      </w:r>
      <w:r w:rsidR="006B77D9" w:rsidRPr="009425DC">
        <w:rPr>
          <w:rFonts w:cs="David" w:hint="cs"/>
          <w:sz w:val="20"/>
          <w:szCs w:val="20"/>
          <w:rtl/>
        </w:rPr>
        <w:t xml:space="preserve"> </w:t>
      </w:r>
      <w:r w:rsidR="00496B1D">
        <w:rPr>
          <w:rFonts w:cs="David" w:hint="cs"/>
          <w:sz w:val="20"/>
          <w:szCs w:val="20"/>
          <w:rtl/>
        </w:rPr>
        <w:t>היה עליון ב</w:t>
      </w:r>
      <w:r w:rsidR="006B77D9" w:rsidRPr="009425DC">
        <w:rPr>
          <w:rFonts w:cs="David" w:hint="cs"/>
          <w:sz w:val="20"/>
          <w:szCs w:val="20"/>
          <w:rtl/>
        </w:rPr>
        <w:t>קול העם. אנכי אחר הוא מבחן הודאות הקרובה.</w:t>
      </w:r>
    </w:p>
    <w:p w:rsidR="00BF1DD2" w:rsidRPr="009425DC" w:rsidRDefault="00BF1DD2" w:rsidP="00EB06F7">
      <w:pPr>
        <w:rPr>
          <w:rFonts w:cs="David"/>
          <w:sz w:val="20"/>
          <w:szCs w:val="20"/>
          <w:rtl/>
        </w:rPr>
      </w:pPr>
      <w:r w:rsidRPr="009425DC">
        <w:rPr>
          <w:rFonts w:cs="David" w:hint="cs"/>
          <w:sz w:val="20"/>
          <w:szCs w:val="20"/>
          <w:rtl/>
        </w:rPr>
        <w:t>חופש מצפון הינו</w:t>
      </w:r>
      <w:r w:rsidR="00242344" w:rsidRPr="009425DC">
        <w:rPr>
          <w:rFonts w:cs="David" w:hint="cs"/>
          <w:sz w:val="20"/>
          <w:szCs w:val="20"/>
          <w:rtl/>
        </w:rPr>
        <w:t xml:space="preserve"> מצומצם ו</w:t>
      </w:r>
      <w:r w:rsidRPr="009425DC">
        <w:rPr>
          <w:rFonts w:cs="David" w:hint="cs"/>
          <w:sz w:val="20"/>
          <w:szCs w:val="20"/>
          <w:rtl/>
        </w:rPr>
        <w:t xml:space="preserve">בעייתי כי הוא סובייקטיבי. הוא אידיאולוגיה </w:t>
      </w:r>
      <w:r w:rsidRPr="00EB06F7">
        <w:rPr>
          <w:rFonts w:cs="David" w:hint="cs"/>
          <w:sz w:val="20"/>
          <w:szCs w:val="20"/>
          <w:u w:val="single"/>
          <w:rtl/>
        </w:rPr>
        <w:t xml:space="preserve">ולא כל כך </w:t>
      </w:r>
      <w:r w:rsidR="00EB06F7" w:rsidRPr="00EB06F7">
        <w:rPr>
          <w:rFonts w:cs="David" w:hint="cs"/>
          <w:sz w:val="20"/>
          <w:szCs w:val="20"/>
          <w:u w:val="single"/>
          <w:rtl/>
        </w:rPr>
        <w:t>ברור ב</w:t>
      </w:r>
      <w:r w:rsidRPr="00EB06F7">
        <w:rPr>
          <w:rFonts w:cs="David" w:hint="cs"/>
          <w:sz w:val="20"/>
          <w:szCs w:val="20"/>
          <w:u w:val="single"/>
          <w:rtl/>
        </w:rPr>
        <w:t>ענייני אסור ומותר</w:t>
      </w:r>
      <w:r w:rsidRPr="009425DC">
        <w:rPr>
          <w:rFonts w:cs="David" w:hint="cs"/>
          <w:sz w:val="20"/>
          <w:szCs w:val="20"/>
          <w:rtl/>
        </w:rPr>
        <w:t xml:space="preserve"> לכן </w:t>
      </w:r>
      <w:r w:rsidRPr="00EB06F7">
        <w:rPr>
          <w:rFonts w:cs="David" w:hint="cs"/>
          <w:sz w:val="20"/>
          <w:szCs w:val="20"/>
          <w:u w:val="single"/>
          <w:rtl/>
        </w:rPr>
        <w:t>אין בו דילמות רבות</w:t>
      </w:r>
      <w:r w:rsidRPr="009425DC">
        <w:rPr>
          <w:rFonts w:cs="David" w:hint="cs"/>
          <w:sz w:val="20"/>
          <w:szCs w:val="20"/>
          <w:rtl/>
        </w:rPr>
        <w:t xml:space="preserve"> וגם הוא </w:t>
      </w:r>
      <w:r w:rsidRPr="00EB06F7">
        <w:rPr>
          <w:rFonts w:cs="David" w:hint="cs"/>
          <w:sz w:val="20"/>
          <w:szCs w:val="20"/>
          <w:u w:val="single"/>
          <w:rtl/>
        </w:rPr>
        <w:t>פחות מאורגן אז קשה ליישמו</w:t>
      </w:r>
      <w:r w:rsidRPr="009425DC">
        <w:rPr>
          <w:rFonts w:cs="David" w:hint="cs"/>
          <w:sz w:val="20"/>
          <w:szCs w:val="20"/>
          <w:rtl/>
        </w:rPr>
        <w:t>.</w:t>
      </w:r>
      <w:r w:rsidR="00242344" w:rsidRPr="009425DC">
        <w:rPr>
          <w:rFonts w:cs="David" w:hint="cs"/>
          <w:sz w:val="20"/>
          <w:szCs w:val="20"/>
          <w:rtl/>
        </w:rPr>
        <w:t>(שווילי)</w:t>
      </w:r>
    </w:p>
    <w:p w:rsidR="00242344" w:rsidRPr="009425DC" w:rsidRDefault="00242344" w:rsidP="006B77D9">
      <w:pPr>
        <w:rPr>
          <w:rFonts w:cs="David"/>
          <w:sz w:val="20"/>
          <w:szCs w:val="20"/>
          <w:rtl/>
        </w:rPr>
      </w:pPr>
      <w:r w:rsidRPr="009425DC">
        <w:rPr>
          <w:rFonts w:cs="David" w:hint="cs"/>
          <w:sz w:val="20"/>
          <w:szCs w:val="20"/>
          <w:rtl/>
        </w:rPr>
        <w:t xml:space="preserve">חופש מדת: שטייניץ אומר כי </w:t>
      </w:r>
      <w:r w:rsidRPr="00071D1A">
        <w:rPr>
          <w:rFonts w:cs="David" w:hint="cs"/>
          <w:sz w:val="20"/>
          <w:szCs w:val="20"/>
          <w:u w:val="single"/>
          <w:rtl/>
        </w:rPr>
        <w:t>הינו פוגע בשוויון</w:t>
      </w:r>
      <w:r w:rsidRPr="009425DC">
        <w:rPr>
          <w:rFonts w:cs="David" w:hint="cs"/>
          <w:sz w:val="20"/>
          <w:szCs w:val="20"/>
          <w:rtl/>
        </w:rPr>
        <w:t xml:space="preserve"> .אם הייתה עולה מפלגה לשלטון כולם היו צריכים לבצע מה שהיא אומרת אז למה זה שונה. אי אפשר לכפות דת.</w:t>
      </w:r>
    </w:p>
    <w:p w:rsidR="00242344" w:rsidRPr="009425DC" w:rsidRDefault="00242344" w:rsidP="00350728">
      <w:pPr>
        <w:rPr>
          <w:rFonts w:cs="David"/>
          <w:sz w:val="20"/>
          <w:szCs w:val="20"/>
          <w:rtl/>
        </w:rPr>
      </w:pPr>
      <w:r w:rsidRPr="009425DC">
        <w:rPr>
          <w:rFonts w:cs="David" w:hint="cs"/>
          <w:sz w:val="20"/>
          <w:szCs w:val="20"/>
          <w:rtl/>
        </w:rPr>
        <w:t xml:space="preserve">פס"ד שניצר יישם מבחן אנכי של קול העם </w:t>
      </w:r>
      <w:r w:rsidRPr="009425DC">
        <w:rPr>
          <w:rFonts w:cs="David"/>
          <w:sz w:val="20"/>
          <w:szCs w:val="20"/>
          <w:rtl/>
        </w:rPr>
        <w:t>–</w:t>
      </w:r>
      <w:r w:rsidRPr="009425DC">
        <w:rPr>
          <w:rFonts w:cs="David" w:hint="cs"/>
          <w:sz w:val="20"/>
          <w:szCs w:val="20"/>
          <w:rtl/>
        </w:rPr>
        <w:t>ודאות קרובה. ביטחון עולה על ביטוי.</w:t>
      </w:r>
      <w:r w:rsidR="007370F4" w:rsidRPr="009425DC">
        <w:rPr>
          <w:rFonts w:cs="David" w:hint="cs"/>
          <w:sz w:val="20"/>
          <w:szCs w:val="20"/>
          <w:rtl/>
        </w:rPr>
        <w:t xml:space="preserve"> לחופש ביטוי 3 </w:t>
      </w:r>
      <w:proofErr w:type="spellStart"/>
      <w:r w:rsidR="007370F4" w:rsidRPr="009425DC">
        <w:rPr>
          <w:rFonts w:cs="David" w:hint="cs"/>
          <w:sz w:val="20"/>
          <w:szCs w:val="20"/>
          <w:rtl/>
        </w:rPr>
        <w:t>רציונלים</w:t>
      </w:r>
      <w:proofErr w:type="spellEnd"/>
      <w:r w:rsidR="007370F4" w:rsidRPr="009425DC">
        <w:rPr>
          <w:rFonts w:cs="David" w:hint="cs"/>
          <w:sz w:val="20"/>
          <w:szCs w:val="20"/>
          <w:rtl/>
        </w:rPr>
        <w:t>-ר</w:t>
      </w:r>
      <w:r w:rsidR="007370F4" w:rsidRPr="00071D1A">
        <w:rPr>
          <w:rFonts w:cs="David" w:hint="cs"/>
          <w:sz w:val="20"/>
          <w:szCs w:val="20"/>
          <w:u w:val="single"/>
          <w:rtl/>
        </w:rPr>
        <w:t>ציונל דמוקרטי</w:t>
      </w:r>
      <w:r w:rsidR="007370F4" w:rsidRPr="009425DC">
        <w:rPr>
          <w:rFonts w:cs="David" w:hint="cs"/>
          <w:sz w:val="20"/>
          <w:szCs w:val="20"/>
          <w:rtl/>
        </w:rPr>
        <w:t>-יש בח</w:t>
      </w:r>
      <w:r w:rsidR="00350728" w:rsidRPr="009425DC">
        <w:rPr>
          <w:rFonts w:cs="David" w:hint="cs"/>
          <w:sz w:val="20"/>
          <w:szCs w:val="20"/>
          <w:rtl/>
        </w:rPr>
        <w:t>ירות צריך לדעת את ההשקפ</w:t>
      </w:r>
      <w:r w:rsidR="007370F4" w:rsidRPr="009425DC">
        <w:rPr>
          <w:rFonts w:cs="David" w:hint="cs"/>
          <w:sz w:val="20"/>
          <w:szCs w:val="20"/>
          <w:rtl/>
        </w:rPr>
        <w:t xml:space="preserve">ות השונות. </w:t>
      </w:r>
      <w:r w:rsidR="007370F4" w:rsidRPr="00071D1A">
        <w:rPr>
          <w:rFonts w:cs="David" w:hint="cs"/>
          <w:sz w:val="20"/>
          <w:szCs w:val="20"/>
          <w:u w:val="single"/>
          <w:rtl/>
        </w:rPr>
        <w:t>גילוי האמת</w:t>
      </w:r>
      <w:r w:rsidR="007370F4" w:rsidRPr="009425DC">
        <w:rPr>
          <w:rFonts w:cs="David" w:hint="cs"/>
          <w:sz w:val="20"/>
          <w:szCs w:val="20"/>
          <w:rtl/>
        </w:rPr>
        <w:t xml:space="preserve">- כשיש חופש ביטוי מסתמכים על כך שאמת תצא לאור על אף שיש גרסאות שונות. </w:t>
      </w:r>
      <w:proofErr w:type="spellStart"/>
      <w:r w:rsidR="007370F4" w:rsidRPr="00071D1A">
        <w:rPr>
          <w:rFonts w:cs="David" w:hint="cs"/>
          <w:sz w:val="20"/>
          <w:szCs w:val="20"/>
          <w:u w:val="single"/>
          <w:rtl/>
        </w:rPr>
        <w:t>כבוה"א</w:t>
      </w:r>
      <w:proofErr w:type="spellEnd"/>
      <w:r w:rsidR="00071D1A">
        <w:rPr>
          <w:rFonts w:cs="David" w:hint="cs"/>
          <w:sz w:val="20"/>
          <w:szCs w:val="20"/>
          <w:rtl/>
        </w:rPr>
        <w:t>-</w:t>
      </w:r>
      <w:r w:rsidR="007370F4" w:rsidRPr="009425DC">
        <w:rPr>
          <w:rFonts w:cs="David" w:hint="cs"/>
          <w:sz w:val="20"/>
          <w:szCs w:val="20"/>
          <w:rtl/>
        </w:rPr>
        <w:t xml:space="preserve"> לאדם יכול</w:t>
      </w:r>
      <w:r w:rsidR="00071D1A">
        <w:rPr>
          <w:rFonts w:cs="David" w:hint="cs"/>
          <w:sz w:val="20"/>
          <w:szCs w:val="20"/>
          <w:rtl/>
        </w:rPr>
        <w:t>ת</w:t>
      </w:r>
      <w:r w:rsidR="007370F4" w:rsidRPr="009425DC">
        <w:rPr>
          <w:rFonts w:cs="David" w:hint="cs"/>
          <w:sz w:val="20"/>
          <w:szCs w:val="20"/>
          <w:rtl/>
        </w:rPr>
        <w:t xml:space="preserve"> להתבטא.</w:t>
      </w:r>
    </w:p>
    <w:p w:rsidR="007370F4" w:rsidRPr="009425DC" w:rsidRDefault="007370F4" w:rsidP="007370F4">
      <w:pPr>
        <w:rPr>
          <w:rFonts w:cs="David"/>
          <w:sz w:val="20"/>
          <w:szCs w:val="20"/>
          <w:rtl/>
        </w:rPr>
      </w:pPr>
      <w:r w:rsidRPr="009425DC">
        <w:rPr>
          <w:rFonts w:cs="David" w:hint="cs"/>
          <w:sz w:val="20"/>
          <w:szCs w:val="20"/>
          <w:rtl/>
        </w:rPr>
        <w:t xml:space="preserve">פס"ד המפקד הלאומי נ' היועמ"ש- הרוב סברו ששידור תשדירים פוליטיים בתשלום זה פגיעה בחופש הביטוי </w:t>
      </w:r>
      <w:proofErr w:type="spellStart"/>
      <w:r w:rsidRPr="009425DC">
        <w:rPr>
          <w:rFonts w:cs="David" w:hint="cs"/>
          <w:sz w:val="20"/>
          <w:szCs w:val="20"/>
          <w:rtl/>
        </w:rPr>
        <w:t>ופרוקצ'יה</w:t>
      </w:r>
      <w:proofErr w:type="spellEnd"/>
      <w:r w:rsidRPr="009425DC">
        <w:rPr>
          <w:rFonts w:cs="David" w:hint="cs"/>
          <w:sz w:val="20"/>
          <w:szCs w:val="20"/>
          <w:rtl/>
        </w:rPr>
        <w:t xml:space="preserve"> סברה שאין מדובר בחופש הביטוי.</w:t>
      </w:r>
    </w:p>
    <w:p w:rsidR="007370F4" w:rsidRPr="009425DC" w:rsidRDefault="007370F4" w:rsidP="007370F4">
      <w:pPr>
        <w:rPr>
          <w:rFonts w:cs="David"/>
          <w:sz w:val="20"/>
          <w:szCs w:val="20"/>
          <w:rtl/>
        </w:rPr>
      </w:pPr>
      <w:r w:rsidRPr="009425DC">
        <w:rPr>
          <w:rFonts w:cs="David" w:hint="cs"/>
          <w:sz w:val="20"/>
          <w:szCs w:val="20"/>
          <w:rtl/>
        </w:rPr>
        <w:t xml:space="preserve">המבחן ודאות הקרובה הוא הסתברותי </w:t>
      </w:r>
      <w:r w:rsidRPr="000C6A5B">
        <w:rPr>
          <w:rFonts w:cs="David" w:hint="cs"/>
          <w:sz w:val="20"/>
          <w:szCs w:val="20"/>
          <w:u w:val="single"/>
          <w:rtl/>
        </w:rPr>
        <w:t>שצופה על ביטויים שיושמעו בעתיד.</w:t>
      </w:r>
    </w:p>
    <w:p w:rsidR="007370F4" w:rsidRDefault="007370F4" w:rsidP="007370F4">
      <w:pPr>
        <w:rPr>
          <w:rFonts w:cs="David"/>
          <w:sz w:val="20"/>
          <w:szCs w:val="20"/>
          <w:u w:val="single"/>
          <w:rtl/>
        </w:rPr>
      </w:pPr>
      <w:r w:rsidRPr="009425DC">
        <w:rPr>
          <w:rFonts w:cs="David" w:hint="cs"/>
          <w:sz w:val="20"/>
          <w:szCs w:val="20"/>
          <w:rtl/>
        </w:rPr>
        <w:t xml:space="preserve">בפס"ד בכרי משתמשים </w:t>
      </w:r>
      <w:r w:rsidRPr="000C6A5B">
        <w:rPr>
          <w:rFonts w:cs="David" w:hint="cs"/>
          <w:sz w:val="20"/>
          <w:szCs w:val="20"/>
          <w:u w:val="single"/>
          <w:rtl/>
        </w:rPr>
        <w:t>במבחן סף הסיבולת</w:t>
      </w:r>
      <w:r w:rsidRPr="009425DC">
        <w:rPr>
          <w:rFonts w:cs="David" w:hint="cs"/>
          <w:sz w:val="20"/>
          <w:szCs w:val="20"/>
          <w:rtl/>
        </w:rPr>
        <w:t xml:space="preserve"> על סרט שמראה חיילים כרוצחים. אין זה חוצה את סף הסיבולת. זאת לעומת פס"ד </w:t>
      </w:r>
      <w:r w:rsidR="000C6A5B">
        <w:rPr>
          <w:rFonts w:cs="David" w:hint="cs"/>
          <w:sz w:val="20"/>
          <w:szCs w:val="20"/>
          <w:rtl/>
        </w:rPr>
        <w:t xml:space="preserve">על מפלגת </w:t>
      </w:r>
      <w:r w:rsidRPr="009425DC">
        <w:rPr>
          <w:rFonts w:cs="David" w:hint="cs"/>
          <w:sz w:val="20"/>
          <w:szCs w:val="20"/>
          <w:rtl/>
        </w:rPr>
        <w:t xml:space="preserve">שינוי שנחצה סף הסיבולת של חרדים שהוראו כמקקים. </w:t>
      </w:r>
      <w:r w:rsidRPr="00395FFA">
        <w:rPr>
          <w:rFonts w:cs="David" w:hint="cs"/>
          <w:sz w:val="20"/>
          <w:szCs w:val="20"/>
          <w:u w:val="single"/>
          <w:rtl/>
        </w:rPr>
        <w:t>הגבלות חופש הביטוי יכולות להיות בגלל אופי תקשורתי או בגלל התוכן ופה היה מדובר בתוכן.</w:t>
      </w:r>
    </w:p>
    <w:p w:rsidR="00F63962" w:rsidRPr="00395FFA" w:rsidRDefault="00F63962" w:rsidP="007370F4">
      <w:pPr>
        <w:rPr>
          <w:rFonts w:cs="David"/>
          <w:sz w:val="20"/>
          <w:szCs w:val="20"/>
          <w:u w:val="single"/>
          <w:rtl/>
        </w:rPr>
      </w:pPr>
      <w:r>
        <w:rPr>
          <w:rFonts w:cs="David" w:hint="cs"/>
          <w:sz w:val="20"/>
          <w:szCs w:val="20"/>
          <w:u w:val="single"/>
          <w:rtl/>
        </w:rPr>
        <w:t>*תוכן/ אופי תקשורתי</w:t>
      </w:r>
    </w:p>
    <w:p w:rsidR="00557CE3" w:rsidRPr="009425DC" w:rsidRDefault="00557CE3" w:rsidP="007370F4">
      <w:pPr>
        <w:rPr>
          <w:rFonts w:cs="David"/>
          <w:sz w:val="20"/>
          <w:szCs w:val="20"/>
          <w:rtl/>
        </w:rPr>
      </w:pPr>
      <w:r w:rsidRPr="009425DC">
        <w:rPr>
          <w:rFonts w:cs="David" w:hint="cs"/>
          <w:sz w:val="20"/>
          <w:szCs w:val="20"/>
          <w:rtl/>
        </w:rPr>
        <w:t xml:space="preserve">פס"ד חדשות </w:t>
      </w:r>
      <w:r w:rsidRPr="00B85EC8">
        <w:rPr>
          <w:rFonts w:cs="David" w:hint="cs"/>
          <w:sz w:val="20"/>
          <w:szCs w:val="20"/>
          <w:u w:val="single"/>
          <w:rtl/>
        </w:rPr>
        <w:t>כסנקציה ולא מתוך ודאות קרובה</w:t>
      </w:r>
      <w:r w:rsidRPr="009425DC">
        <w:rPr>
          <w:rFonts w:cs="David" w:hint="cs"/>
          <w:sz w:val="20"/>
          <w:szCs w:val="20"/>
          <w:rtl/>
        </w:rPr>
        <w:t xml:space="preserve"> לפגיעה בביטחון הציבור אסרו את השידור- זאת כי אמרו מראש שיש צנזור ועדיין פרסמו.</w:t>
      </w:r>
      <w:r w:rsidR="00B85EC8">
        <w:rPr>
          <w:rFonts w:cs="David" w:hint="cs"/>
          <w:sz w:val="20"/>
          <w:szCs w:val="20"/>
          <w:rtl/>
        </w:rPr>
        <w:t>- אסרו פרסום על</w:t>
      </w:r>
      <w:r w:rsidR="00033B32">
        <w:rPr>
          <w:rFonts w:cs="David" w:hint="cs"/>
          <w:sz w:val="20"/>
          <w:szCs w:val="20"/>
          <w:rtl/>
        </w:rPr>
        <w:t xml:space="preserve"> פרשת קו 300 ועורכת של העיתון פ</w:t>
      </w:r>
      <w:r w:rsidR="00B85EC8">
        <w:rPr>
          <w:rFonts w:cs="David" w:hint="cs"/>
          <w:sz w:val="20"/>
          <w:szCs w:val="20"/>
          <w:rtl/>
        </w:rPr>
        <w:t>רסמה.</w:t>
      </w:r>
    </w:p>
    <w:p w:rsidR="00C97F57" w:rsidRPr="009425DC" w:rsidRDefault="00033B32" w:rsidP="007370F4">
      <w:pPr>
        <w:rPr>
          <w:rFonts w:cs="David"/>
          <w:sz w:val="20"/>
          <w:szCs w:val="20"/>
          <w:rtl/>
        </w:rPr>
      </w:pPr>
      <w:r>
        <w:rPr>
          <w:rFonts w:cs="David" w:hint="cs"/>
          <w:sz w:val="20"/>
          <w:szCs w:val="20"/>
          <w:rtl/>
        </w:rPr>
        <w:t>פס"ד כהנא נ' רשות השידור-בר</w:t>
      </w:r>
      <w:r w:rsidR="00C97F57" w:rsidRPr="009425DC">
        <w:rPr>
          <w:rFonts w:cs="David" w:hint="cs"/>
          <w:sz w:val="20"/>
          <w:szCs w:val="20"/>
          <w:rtl/>
        </w:rPr>
        <w:t xml:space="preserve">ק- </w:t>
      </w:r>
      <w:r w:rsidR="00C97F57" w:rsidRPr="0069549A">
        <w:rPr>
          <w:rFonts w:cs="David" w:hint="cs"/>
          <w:sz w:val="20"/>
          <w:szCs w:val="20"/>
          <w:u w:val="single"/>
          <w:rtl/>
        </w:rPr>
        <w:t>יש להחיל מבחן ודאות קרובה. יש לבחור מבחנים חוקתיים</w:t>
      </w:r>
      <w:r w:rsidR="00C97F57" w:rsidRPr="009425DC">
        <w:rPr>
          <w:rFonts w:cs="David" w:hint="cs"/>
          <w:sz w:val="20"/>
          <w:szCs w:val="20"/>
          <w:rtl/>
        </w:rPr>
        <w:t xml:space="preserve">. בך- </w:t>
      </w:r>
      <w:r w:rsidR="00C97F57" w:rsidRPr="0069549A">
        <w:rPr>
          <w:rFonts w:cs="David" w:hint="cs"/>
          <w:sz w:val="20"/>
          <w:szCs w:val="20"/>
          <w:u w:val="single"/>
          <w:rtl/>
        </w:rPr>
        <w:t>יש לאסור מראש התבטאויות כי יש להם פן פלילי</w:t>
      </w:r>
      <w:r w:rsidR="00C97F57" w:rsidRPr="009425DC">
        <w:rPr>
          <w:rFonts w:cs="David" w:hint="cs"/>
          <w:sz w:val="20"/>
          <w:szCs w:val="20"/>
          <w:rtl/>
        </w:rPr>
        <w:t xml:space="preserve">. יש פה זכות חיובית ולא שלילית כמו בפס"ד </w:t>
      </w:r>
      <w:proofErr w:type="spellStart"/>
      <w:r w:rsidR="00C97F57" w:rsidRPr="009425DC">
        <w:rPr>
          <w:rFonts w:cs="David" w:hint="cs"/>
          <w:sz w:val="20"/>
          <w:szCs w:val="20"/>
          <w:rtl/>
        </w:rPr>
        <w:t>לם</w:t>
      </w:r>
      <w:proofErr w:type="spellEnd"/>
      <w:r w:rsidR="00C97F57" w:rsidRPr="009425DC">
        <w:rPr>
          <w:rFonts w:cs="David" w:hint="cs"/>
          <w:sz w:val="20"/>
          <w:szCs w:val="20"/>
          <w:rtl/>
        </w:rPr>
        <w:t>. רוצה שיתנו לו משו ולא איסור.</w:t>
      </w:r>
      <w:r>
        <w:rPr>
          <w:rFonts w:cs="David" w:hint="cs"/>
          <w:sz w:val="20"/>
          <w:szCs w:val="20"/>
          <w:rtl/>
        </w:rPr>
        <w:t>- רצו שישדרו את התבטאותו, שידרו בסוף.</w:t>
      </w:r>
    </w:p>
    <w:p w:rsidR="00824110" w:rsidRPr="009425DC" w:rsidRDefault="00824110" w:rsidP="007370F4">
      <w:pPr>
        <w:rPr>
          <w:rFonts w:cs="David"/>
          <w:sz w:val="20"/>
          <w:szCs w:val="20"/>
          <w:rtl/>
        </w:rPr>
      </w:pPr>
      <w:r w:rsidRPr="009425DC">
        <w:rPr>
          <w:rFonts w:cs="David" w:hint="cs"/>
          <w:sz w:val="20"/>
          <w:szCs w:val="20"/>
          <w:rtl/>
        </w:rPr>
        <w:t xml:space="preserve">מבחן הודאות הקרובה הוא בטרם נחקקו </w:t>
      </w:r>
      <w:proofErr w:type="spellStart"/>
      <w:r w:rsidRPr="009425DC">
        <w:rPr>
          <w:rFonts w:cs="David" w:hint="cs"/>
          <w:sz w:val="20"/>
          <w:szCs w:val="20"/>
          <w:rtl/>
        </w:rPr>
        <w:t>חו"י</w:t>
      </w:r>
      <w:proofErr w:type="spellEnd"/>
      <w:r w:rsidRPr="009425DC">
        <w:rPr>
          <w:rFonts w:cs="David" w:hint="cs"/>
          <w:sz w:val="20"/>
          <w:szCs w:val="20"/>
          <w:rtl/>
        </w:rPr>
        <w:t xml:space="preserve"> ולאחר מכן הצטרפה פסקת ההגבלה.</w:t>
      </w:r>
    </w:p>
    <w:p w:rsidR="00076DF5" w:rsidRPr="009425DC" w:rsidRDefault="00076DF5" w:rsidP="007370F4">
      <w:pPr>
        <w:rPr>
          <w:rFonts w:cs="David"/>
          <w:sz w:val="20"/>
          <w:szCs w:val="20"/>
          <w:rtl/>
        </w:rPr>
      </w:pPr>
      <w:r w:rsidRPr="009425DC">
        <w:rPr>
          <w:rFonts w:cs="David" w:hint="cs"/>
          <w:sz w:val="20"/>
          <w:szCs w:val="20"/>
          <w:rtl/>
        </w:rPr>
        <w:t xml:space="preserve">פס"ד אבנרי- </w:t>
      </w:r>
      <w:r w:rsidRPr="009425DC">
        <w:rPr>
          <w:rFonts w:cs="David" w:hint="cs"/>
          <w:sz w:val="20"/>
          <w:szCs w:val="20"/>
          <w:u w:val="single"/>
          <w:rtl/>
        </w:rPr>
        <w:t>תורת המניעה</w:t>
      </w:r>
      <w:r w:rsidRPr="009425DC">
        <w:rPr>
          <w:rFonts w:cs="David" w:hint="cs"/>
          <w:sz w:val="20"/>
          <w:szCs w:val="20"/>
          <w:rtl/>
        </w:rPr>
        <w:t xml:space="preserve"> המוקדמת עדיף פרסום וסנקציות מאשר מניעת פרסום מראש. </w:t>
      </w:r>
      <w:r w:rsidRPr="00E8651E">
        <w:rPr>
          <w:rFonts w:cs="David" w:hint="cs"/>
          <w:sz w:val="20"/>
          <w:szCs w:val="20"/>
          <w:u w:val="single"/>
          <w:rtl/>
        </w:rPr>
        <w:t>צינון מול הקפאה</w:t>
      </w:r>
      <w:r w:rsidRPr="009425DC">
        <w:rPr>
          <w:rFonts w:cs="David" w:hint="cs"/>
          <w:sz w:val="20"/>
          <w:szCs w:val="20"/>
          <w:rtl/>
        </w:rPr>
        <w:t>, עדיף צינון.</w:t>
      </w:r>
    </w:p>
    <w:p w:rsidR="00A7203A" w:rsidRPr="009425DC" w:rsidRDefault="00A7203A" w:rsidP="007370F4">
      <w:pPr>
        <w:rPr>
          <w:rFonts w:cs="David"/>
          <w:sz w:val="20"/>
          <w:szCs w:val="20"/>
          <w:rtl/>
        </w:rPr>
      </w:pPr>
      <w:r w:rsidRPr="009425DC">
        <w:rPr>
          <w:rFonts w:cs="David" w:hint="cs"/>
          <w:sz w:val="20"/>
          <w:szCs w:val="20"/>
          <w:rtl/>
        </w:rPr>
        <w:t>ביקורת על מניעה מוקדמת-</w:t>
      </w:r>
      <w:r w:rsidRPr="0069549A">
        <w:rPr>
          <w:rFonts w:cs="David" w:hint="cs"/>
          <w:sz w:val="20"/>
          <w:szCs w:val="20"/>
          <w:u w:val="single"/>
          <w:rtl/>
        </w:rPr>
        <w:t>סתירה</w:t>
      </w:r>
      <w:r w:rsidRPr="009425DC">
        <w:rPr>
          <w:rFonts w:cs="David" w:hint="cs"/>
          <w:sz w:val="20"/>
          <w:szCs w:val="20"/>
          <w:rtl/>
        </w:rPr>
        <w:t xml:space="preserve"> כי בלאו הכי הביטוי אסור אז למה לא לאסור אותו? ,</w:t>
      </w:r>
      <w:r w:rsidRPr="0069549A">
        <w:rPr>
          <w:rFonts w:cs="David" w:hint="cs"/>
          <w:sz w:val="20"/>
          <w:szCs w:val="20"/>
          <w:u w:val="single"/>
          <w:rtl/>
        </w:rPr>
        <w:t xml:space="preserve">אי </w:t>
      </w:r>
      <w:proofErr w:type="spellStart"/>
      <w:r w:rsidRPr="0069549A">
        <w:rPr>
          <w:rFonts w:cs="David" w:hint="cs"/>
          <w:sz w:val="20"/>
          <w:szCs w:val="20"/>
          <w:u w:val="single"/>
          <w:rtl/>
        </w:rPr>
        <w:t>המירות</w:t>
      </w:r>
      <w:proofErr w:type="spellEnd"/>
      <w:r w:rsidRPr="009425DC">
        <w:rPr>
          <w:rFonts w:cs="David" w:hint="cs"/>
          <w:sz w:val="20"/>
          <w:szCs w:val="20"/>
          <w:rtl/>
        </w:rPr>
        <w:t xml:space="preserve">-החלפת ערך באחר שאינו מתאים כלומר אי אפשר לתקן עוגמת נפש ע"י פיצויים, </w:t>
      </w:r>
      <w:r w:rsidRPr="0069549A">
        <w:rPr>
          <w:rFonts w:cs="David" w:hint="cs"/>
          <w:sz w:val="20"/>
          <w:szCs w:val="20"/>
          <w:u w:val="single"/>
          <w:rtl/>
        </w:rPr>
        <w:t>פגיעה בחופש הביטוי</w:t>
      </w:r>
      <w:r w:rsidRPr="009425DC">
        <w:rPr>
          <w:rFonts w:cs="David" w:hint="cs"/>
          <w:sz w:val="20"/>
          <w:szCs w:val="20"/>
          <w:rtl/>
        </w:rPr>
        <w:t>- אם יאסר מראש זה ירתיע מלפרסם</w:t>
      </w:r>
      <w:r w:rsidR="0069549A">
        <w:rPr>
          <w:rFonts w:cs="David" w:hint="cs"/>
          <w:sz w:val="20"/>
          <w:szCs w:val="20"/>
          <w:rtl/>
        </w:rPr>
        <w:t xml:space="preserve"> כי אנשים לא ידעו אם התוכן מותר</w:t>
      </w:r>
      <w:r w:rsidRPr="009425DC">
        <w:rPr>
          <w:rFonts w:cs="David" w:hint="cs"/>
          <w:sz w:val="20"/>
          <w:szCs w:val="20"/>
          <w:rtl/>
        </w:rPr>
        <w:t>.</w:t>
      </w:r>
    </w:p>
    <w:p w:rsidR="00A7203A" w:rsidRPr="009425DC" w:rsidRDefault="00A7203A" w:rsidP="00982461">
      <w:pPr>
        <w:rPr>
          <w:rFonts w:cs="David"/>
          <w:sz w:val="20"/>
          <w:szCs w:val="20"/>
          <w:rtl/>
        </w:rPr>
      </w:pPr>
      <w:r w:rsidRPr="009425DC">
        <w:rPr>
          <w:rFonts w:cs="David" w:hint="cs"/>
          <w:sz w:val="20"/>
          <w:szCs w:val="20"/>
          <w:u w:val="single"/>
          <w:rtl/>
        </w:rPr>
        <w:t>חופש הפגנה</w:t>
      </w:r>
      <w:r w:rsidRPr="009425DC">
        <w:rPr>
          <w:rFonts w:cs="David" w:hint="cs"/>
          <w:sz w:val="20"/>
          <w:szCs w:val="20"/>
          <w:rtl/>
        </w:rPr>
        <w:t>:</w:t>
      </w:r>
      <w:r w:rsidR="00982461" w:rsidRPr="009425DC">
        <w:rPr>
          <w:rFonts w:cs="David" w:hint="cs"/>
          <w:sz w:val="20"/>
          <w:szCs w:val="20"/>
          <w:rtl/>
        </w:rPr>
        <w:t xml:space="preserve"> סוג של חופש ביטוי. פס"ד לוי נ' מפקד המחוז הדרומי-מבחן ודאות קרובה. יש לבדוק אפשרות להפחית נזק לפני ששוללים חופש ביטוי. קודם המשטרה תסכל את הקהל העוין ואז ייבדק הדבר. ניתן להעביר מקום הפגנה להגביל מס' מפגינים, שעות </w:t>
      </w:r>
      <w:proofErr w:type="spellStart"/>
      <w:r w:rsidR="00982461" w:rsidRPr="009425DC">
        <w:rPr>
          <w:rFonts w:cs="David" w:hint="cs"/>
          <w:sz w:val="20"/>
          <w:szCs w:val="20"/>
          <w:rtl/>
        </w:rPr>
        <w:t>וכו</w:t>
      </w:r>
      <w:proofErr w:type="spellEnd"/>
      <w:r w:rsidR="00982461" w:rsidRPr="009425DC">
        <w:rPr>
          <w:rFonts w:cs="David" w:hint="cs"/>
          <w:sz w:val="20"/>
          <w:szCs w:val="20"/>
          <w:rtl/>
        </w:rPr>
        <w:t>'.</w:t>
      </w:r>
    </w:p>
    <w:p w:rsidR="0046762D" w:rsidRPr="009425DC" w:rsidRDefault="0046762D" w:rsidP="0046762D">
      <w:pPr>
        <w:rPr>
          <w:rFonts w:cs="David"/>
          <w:sz w:val="20"/>
          <w:szCs w:val="20"/>
          <w:rtl/>
        </w:rPr>
      </w:pPr>
      <w:r w:rsidRPr="009425DC">
        <w:rPr>
          <w:rFonts w:cs="David" w:hint="cs"/>
          <w:sz w:val="20"/>
          <w:szCs w:val="20"/>
          <w:rtl/>
        </w:rPr>
        <w:t xml:space="preserve">פס"ד דיין- איזון אופקי של פרטיות מול חופש ביטוי. </w:t>
      </w:r>
      <w:r w:rsidRPr="007F020F">
        <w:rPr>
          <w:rFonts w:cs="David" w:hint="cs"/>
          <w:sz w:val="20"/>
          <w:szCs w:val="20"/>
          <w:u w:val="single"/>
          <w:rtl/>
        </w:rPr>
        <w:t>מנסים למקסם את הזכויות ולמזער נזק.</w:t>
      </w:r>
    </w:p>
    <w:p w:rsidR="0046762D" w:rsidRPr="009425DC" w:rsidRDefault="0046762D" w:rsidP="0046762D">
      <w:pPr>
        <w:rPr>
          <w:rFonts w:cs="David"/>
          <w:sz w:val="20"/>
          <w:szCs w:val="20"/>
          <w:rtl/>
        </w:rPr>
      </w:pPr>
      <w:r w:rsidRPr="009425DC">
        <w:rPr>
          <w:rFonts w:cs="David" w:hint="cs"/>
          <w:sz w:val="20"/>
          <w:szCs w:val="20"/>
          <w:rtl/>
        </w:rPr>
        <w:t>פס"ד כהנא-</w:t>
      </w:r>
      <w:r w:rsidRPr="007F020F">
        <w:rPr>
          <w:rFonts w:cs="David" w:hint="cs"/>
          <w:sz w:val="20"/>
          <w:szCs w:val="20"/>
          <w:u w:val="single"/>
          <w:rtl/>
        </w:rPr>
        <w:t>לא נאפשר עבירה פלילית</w:t>
      </w:r>
      <w:r w:rsidRPr="009425DC">
        <w:rPr>
          <w:rFonts w:cs="David" w:hint="cs"/>
          <w:sz w:val="20"/>
          <w:szCs w:val="20"/>
          <w:rtl/>
        </w:rPr>
        <w:t xml:space="preserve"> של הפגנה על אף הפגיעה בחופש הביטוי.</w:t>
      </w:r>
    </w:p>
    <w:p w:rsidR="0046762D" w:rsidRPr="009425DC" w:rsidRDefault="0046762D" w:rsidP="0046762D">
      <w:pPr>
        <w:rPr>
          <w:rFonts w:cs="David"/>
          <w:sz w:val="20"/>
          <w:szCs w:val="20"/>
          <w:rtl/>
        </w:rPr>
      </w:pPr>
      <w:r w:rsidRPr="009425DC">
        <w:rPr>
          <w:rFonts w:cs="David" w:hint="cs"/>
          <w:sz w:val="20"/>
          <w:szCs w:val="20"/>
          <w:u w:val="single"/>
          <w:rtl/>
        </w:rPr>
        <w:t>שוויון</w:t>
      </w:r>
      <w:r w:rsidRPr="009425DC">
        <w:rPr>
          <w:rFonts w:cs="David" w:hint="cs"/>
          <w:sz w:val="20"/>
          <w:szCs w:val="20"/>
          <w:rtl/>
        </w:rPr>
        <w:t>: חוקתי-אליס מילר, פס"ד פורז ואריסטוטלי- לדברים שונים נתייחס שונה ולשווים נתייחס שווה.</w:t>
      </w:r>
    </w:p>
    <w:p w:rsidR="00E54526" w:rsidRPr="009425DC" w:rsidRDefault="00E54526" w:rsidP="00E54526">
      <w:pPr>
        <w:rPr>
          <w:rFonts w:cs="David"/>
          <w:sz w:val="20"/>
          <w:szCs w:val="20"/>
          <w:rtl/>
        </w:rPr>
      </w:pPr>
      <w:r w:rsidRPr="009425DC">
        <w:rPr>
          <w:rFonts w:cs="David" w:hint="cs"/>
          <w:sz w:val="20"/>
          <w:szCs w:val="20"/>
          <w:rtl/>
        </w:rPr>
        <w:t xml:space="preserve">פס"ד שדולת נשים-אפליה מתקנת אינה פוגעת בשוויון.  פס"ד זקן נ' ראש העיר- </w:t>
      </w:r>
      <w:r w:rsidRPr="007F020F">
        <w:rPr>
          <w:rFonts w:cs="David" w:hint="cs"/>
          <w:sz w:val="20"/>
          <w:szCs w:val="20"/>
          <w:u w:val="single"/>
          <w:rtl/>
        </w:rPr>
        <w:t>אכיפה בררנית לא שוויונית.</w:t>
      </w:r>
    </w:p>
    <w:p w:rsidR="00464282" w:rsidRPr="009425DC" w:rsidRDefault="00464282" w:rsidP="00E54526">
      <w:pPr>
        <w:rPr>
          <w:rFonts w:cs="David"/>
          <w:sz w:val="20"/>
          <w:szCs w:val="20"/>
          <w:rtl/>
        </w:rPr>
      </w:pPr>
      <w:r w:rsidRPr="009425DC">
        <w:rPr>
          <w:rFonts w:cs="David" w:hint="cs"/>
          <w:sz w:val="20"/>
          <w:szCs w:val="20"/>
          <w:rtl/>
        </w:rPr>
        <w:t xml:space="preserve">פס"ד לוי- </w:t>
      </w:r>
      <w:r w:rsidRPr="009D3F4A">
        <w:rPr>
          <w:rFonts w:cs="David" w:hint="cs"/>
          <w:sz w:val="20"/>
          <w:szCs w:val="20"/>
          <w:u w:val="single"/>
          <w:rtl/>
        </w:rPr>
        <w:t>חלוקת תקציב לנכי צה"ל</w:t>
      </w:r>
      <w:r w:rsidRPr="009425DC">
        <w:rPr>
          <w:rFonts w:cs="David" w:hint="cs"/>
          <w:sz w:val="20"/>
          <w:szCs w:val="20"/>
          <w:rtl/>
        </w:rPr>
        <w:t xml:space="preserve"> לפי שנה מסוימת-זו לא חוסר שוויון כי היה תקציב והיה צריך לחלקו.</w:t>
      </w:r>
    </w:p>
    <w:p w:rsidR="00E07530" w:rsidRDefault="00E07530" w:rsidP="00E54526">
      <w:pPr>
        <w:rPr>
          <w:rFonts w:cs="David"/>
          <w:sz w:val="20"/>
          <w:szCs w:val="20"/>
          <w:rtl/>
        </w:rPr>
      </w:pPr>
      <w:r w:rsidRPr="009425DC">
        <w:rPr>
          <w:rFonts w:cs="David" w:hint="cs"/>
          <w:sz w:val="20"/>
          <w:szCs w:val="20"/>
          <w:rtl/>
        </w:rPr>
        <w:t>זכויות רווחה-בעייתיות- אי אפשר להעניק תקציבית לכולם כמו בפס"ד יתד בו קבעו לבסוף כי יש להירתם למען הענקת חינוך שוויוני גם לבעלי מוגבלות. בעיה נוספת היא העברה לעניין חוקתי.</w:t>
      </w:r>
    </w:p>
    <w:p w:rsidR="005B5EE5" w:rsidRDefault="005B5EE5" w:rsidP="00E54526">
      <w:pPr>
        <w:rPr>
          <w:rFonts w:cs="David"/>
          <w:sz w:val="20"/>
          <w:szCs w:val="20"/>
          <w:rtl/>
        </w:rPr>
      </w:pPr>
      <w:r>
        <w:rPr>
          <w:rFonts w:cs="David" w:hint="cs"/>
          <w:sz w:val="20"/>
          <w:szCs w:val="20"/>
          <w:rtl/>
        </w:rPr>
        <w:t>זכויות חיוביות- שהממשלה תפעל בצורה מסוימת.</w:t>
      </w:r>
    </w:p>
    <w:p w:rsidR="005B5EE5" w:rsidRPr="009425DC" w:rsidRDefault="005B5EE5" w:rsidP="00E9420A">
      <w:pPr>
        <w:rPr>
          <w:rFonts w:cs="David"/>
          <w:sz w:val="20"/>
          <w:szCs w:val="20"/>
          <w:rtl/>
        </w:rPr>
      </w:pPr>
      <w:r>
        <w:rPr>
          <w:rFonts w:cs="David" w:hint="cs"/>
          <w:sz w:val="20"/>
          <w:szCs w:val="20"/>
          <w:rtl/>
        </w:rPr>
        <w:lastRenderedPageBreak/>
        <w:t xml:space="preserve">שליליות- שלא תפעל בצורה מסוימת( למשל חופש הביטוי- </w:t>
      </w:r>
      <w:r w:rsidR="00E9420A">
        <w:rPr>
          <w:rFonts w:cs="David" w:hint="cs"/>
          <w:sz w:val="20"/>
          <w:szCs w:val="20"/>
          <w:rtl/>
        </w:rPr>
        <w:t>ש</w:t>
      </w:r>
      <w:r>
        <w:rPr>
          <w:rFonts w:cs="David" w:hint="cs"/>
          <w:sz w:val="20"/>
          <w:szCs w:val="20"/>
          <w:rtl/>
        </w:rPr>
        <w:t>יאפשרו לי להתבטא</w:t>
      </w:r>
      <w:r w:rsidR="00E9420A">
        <w:rPr>
          <w:rFonts w:cs="David" w:hint="cs"/>
          <w:sz w:val="20"/>
          <w:szCs w:val="20"/>
          <w:rtl/>
        </w:rPr>
        <w:t xml:space="preserve"> בלי להיענש</w:t>
      </w:r>
      <w:r>
        <w:rPr>
          <w:rFonts w:cs="David" w:hint="cs"/>
          <w:sz w:val="20"/>
          <w:szCs w:val="20"/>
          <w:rtl/>
        </w:rPr>
        <w:t>)</w:t>
      </w:r>
    </w:p>
    <w:p w:rsidR="00E07530" w:rsidRPr="009425DC" w:rsidRDefault="00EB66DA" w:rsidP="00E54526">
      <w:pPr>
        <w:rPr>
          <w:rFonts w:cs="David"/>
          <w:sz w:val="20"/>
          <w:szCs w:val="20"/>
          <w:rtl/>
        </w:rPr>
      </w:pPr>
      <w:r w:rsidRPr="009425DC">
        <w:rPr>
          <w:rFonts w:cs="David" w:hint="cs"/>
          <w:sz w:val="20"/>
          <w:szCs w:val="20"/>
          <w:rtl/>
        </w:rPr>
        <w:t>עמותת מחו</w:t>
      </w:r>
      <w:r w:rsidR="00E07530" w:rsidRPr="009425DC">
        <w:rPr>
          <w:rFonts w:cs="David" w:hint="cs"/>
          <w:sz w:val="20"/>
          <w:szCs w:val="20"/>
          <w:rtl/>
        </w:rPr>
        <w:t xml:space="preserve">יבות לשלום-האם זה חוקתי </w:t>
      </w:r>
      <w:r w:rsidR="00E07530" w:rsidRPr="008C5BA9">
        <w:rPr>
          <w:rFonts w:cs="David" w:hint="cs"/>
          <w:sz w:val="20"/>
          <w:szCs w:val="20"/>
          <w:u w:val="single"/>
          <w:rtl/>
        </w:rPr>
        <w:t>לקצץ בקצבאות ביטוח לאומי</w:t>
      </w:r>
      <w:r w:rsidR="00E07530" w:rsidRPr="009425DC">
        <w:rPr>
          <w:rFonts w:cs="David" w:hint="cs"/>
          <w:sz w:val="20"/>
          <w:szCs w:val="20"/>
          <w:rtl/>
        </w:rPr>
        <w:t xml:space="preserve"> כדי לגרום לאנשים לעבוד? הרוב אמרו שכן. אדמונד לוי אמר שלא.</w:t>
      </w:r>
    </w:p>
    <w:p w:rsidR="0034660D" w:rsidRPr="009425DC" w:rsidRDefault="0034660D" w:rsidP="00E54526">
      <w:pPr>
        <w:rPr>
          <w:rFonts w:cs="David"/>
          <w:sz w:val="20"/>
          <w:szCs w:val="20"/>
          <w:rtl/>
        </w:rPr>
      </w:pPr>
      <w:r w:rsidRPr="009425DC">
        <w:rPr>
          <w:rFonts w:cs="David" w:hint="cs"/>
          <w:sz w:val="20"/>
          <w:szCs w:val="20"/>
          <w:rtl/>
        </w:rPr>
        <w:t>פס"ד לוזון-  אין בסל תרופות תרופה מצילת חיים-אין מה לעשות אין תקציב.</w:t>
      </w:r>
    </w:p>
    <w:p w:rsidR="00EB66DA" w:rsidRPr="009425DC" w:rsidRDefault="00EB66DA" w:rsidP="00EB66DA">
      <w:pPr>
        <w:rPr>
          <w:rFonts w:cs="David"/>
          <w:sz w:val="20"/>
          <w:szCs w:val="20"/>
          <w:rtl/>
        </w:rPr>
      </w:pPr>
      <w:r w:rsidRPr="009425DC">
        <w:rPr>
          <w:rFonts w:cs="David" w:hint="cs"/>
          <w:sz w:val="20"/>
          <w:szCs w:val="20"/>
          <w:u w:val="single"/>
          <w:rtl/>
        </w:rPr>
        <w:t>דיני חירום</w:t>
      </w:r>
      <w:r w:rsidRPr="009425DC">
        <w:rPr>
          <w:rFonts w:cs="David" w:hint="cs"/>
          <w:sz w:val="20"/>
          <w:szCs w:val="20"/>
          <w:rtl/>
        </w:rPr>
        <w:t xml:space="preserve">: אין לפגוע בזכויות </w:t>
      </w:r>
      <w:r w:rsidRPr="00735588">
        <w:rPr>
          <w:rFonts w:cs="David" w:hint="cs"/>
          <w:sz w:val="20"/>
          <w:szCs w:val="20"/>
          <w:u w:val="single"/>
          <w:rtl/>
        </w:rPr>
        <w:t>אלא אם מידתית ובאופן חריג</w:t>
      </w:r>
      <w:r w:rsidRPr="009425DC">
        <w:rPr>
          <w:rFonts w:cs="David" w:hint="cs"/>
          <w:sz w:val="20"/>
          <w:szCs w:val="20"/>
          <w:rtl/>
        </w:rPr>
        <w:t xml:space="preserve">. פס"ד </w:t>
      </w:r>
      <w:proofErr w:type="spellStart"/>
      <w:r w:rsidRPr="009425DC">
        <w:rPr>
          <w:rFonts w:cs="David" w:hint="cs"/>
          <w:sz w:val="20"/>
          <w:szCs w:val="20"/>
          <w:rtl/>
        </w:rPr>
        <w:t>קלופר</w:t>
      </w:r>
      <w:proofErr w:type="spellEnd"/>
      <w:r w:rsidRPr="009425DC">
        <w:rPr>
          <w:rFonts w:cs="David" w:hint="cs"/>
          <w:sz w:val="20"/>
          <w:szCs w:val="20"/>
          <w:rtl/>
        </w:rPr>
        <w:t xml:space="preserve"> נווה פירשו אספקה ושירותים נחוצים באופן רחב. </w:t>
      </w:r>
      <w:r w:rsidRPr="00735588">
        <w:rPr>
          <w:rFonts w:cs="David" w:hint="cs"/>
          <w:sz w:val="20"/>
          <w:szCs w:val="20"/>
          <w:u w:val="single"/>
          <w:rtl/>
        </w:rPr>
        <w:t>תקנות חירום יותקנו בעת הצורך בלבד</w:t>
      </w:r>
      <w:r w:rsidRPr="009425DC">
        <w:rPr>
          <w:rFonts w:cs="David" w:hint="cs"/>
          <w:sz w:val="20"/>
          <w:szCs w:val="20"/>
          <w:rtl/>
        </w:rPr>
        <w:t xml:space="preserve">. צריך </w:t>
      </w:r>
      <w:r w:rsidRPr="00181E35">
        <w:rPr>
          <w:rFonts w:cs="David" w:hint="cs"/>
          <w:sz w:val="20"/>
          <w:szCs w:val="20"/>
          <w:u w:val="single"/>
          <w:rtl/>
        </w:rPr>
        <w:t>זיקה</w:t>
      </w:r>
      <w:r w:rsidRPr="009425DC">
        <w:rPr>
          <w:rFonts w:cs="David" w:hint="cs"/>
          <w:sz w:val="20"/>
          <w:szCs w:val="20"/>
          <w:rtl/>
        </w:rPr>
        <w:t xml:space="preserve"> בין תקנת חירום למצב. לחקיקת חירום יש יכול</w:t>
      </w:r>
      <w:r w:rsidR="00735588">
        <w:rPr>
          <w:rFonts w:cs="David" w:hint="cs"/>
          <w:sz w:val="20"/>
          <w:szCs w:val="20"/>
          <w:rtl/>
        </w:rPr>
        <w:t>ת</w:t>
      </w:r>
      <w:r w:rsidRPr="009425DC">
        <w:rPr>
          <w:rFonts w:cs="David" w:hint="cs"/>
          <w:sz w:val="20"/>
          <w:szCs w:val="20"/>
          <w:rtl/>
        </w:rPr>
        <w:t xml:space="preserve"> לאכוף או להשהות חוקים כל עוד לא נאמר אחרת בחוק. יש תוקף לפ</w:t>
      </w:r>
      <w:r w:rsidR="008C5BA9">
        <w:rPr>
          <w:rFonts w:cs="David" w:hint="cs"/>
          <w:sz w:val="20"/>
          <w:szCs w:val="20"/>
          <w:rtl/>
        </w:rPr>
        <w:t>י</w:t>
      </w:r>
      <w:r w:rsidRPr="009425DC">
        <w:rPr>
          <w:rFonts w:cs="David" w:hint="cs"/>
          <w:sz w:val="20"/>
          <w:szCs w:val="20"/>
          <w:rtl/>
        </w:rPr>
        <w:t>רמידת הנורמות.</w:t>
      </w:r>
    </w:p>
    <w:p w:rsidR="00EB66DA" w:rsidRPr="009425DC" w:rsidRDefault="00EB66DA" w:rsidP="00EB66DA">
      <w:pPr>
        <w:rPr>
          <w:rFonts w:cs="David"/>
          <w:sz w:val="20"/>
          <w:szCs w:val="20"/>
          <w:rtl/>
        </w:rPr>
      </w:pPr>
      <w:r w:rsidRPr="009425DC">
        <w:rPr>
          <w:rFonts w:cs="David" w:hint="cs"/>
          <w:sz w:val="20"/>
          <w:szCs w:val="20"/>
          <w:rtl/>
        </w:rPr>
        <w:t xml:space="preserve">אין אפשרות </w:t>
      </w:r>
      <w:r w:rsidRPr="008C5BA9">
        <w:rPr>
          <w:rFonts w:cs="David" w:hint="cs"/>
          <w:sz w:val="20"/>
          <w:szCs w:val="20"/>
          <w:u w:val="single"/>
          <w:rtl/>
        </w:rPr>
        <w:t xml:space="preserve">למנוע פנייה לערכאות, לבצע ענישה למפרע ופגיעה </w:t>
      </w:r>
      <w:proofErr w:type="spellStart"/>
      <w:r w:rsidRPr="008C5BA9">
        <w:rPr>
          <w:rFonts w:cs="David" w:hint="cs"/>
          <w:sz w:val="20"/>
          <w:szCs w:val="20"/>
          <w:u w:val="single"/>
          <w:rtl/>
        </w:rPr>
        <w:t>בכבוה"א</w:t>
      </w:r>
      <w:proofErr w:type="spellEnd"/>
      <w:r w:rsidRPr="009425DC">
        <w:rPr>
          <w:rFonts w:cs="David" w:hint="cs"/>
          <w:sz w:val="20"/>
          <w:szCs w:val="20"/>
          <w:rtl/>
        </w:rPr>
        <w:t xml:space="preserve">. איך זה מתיישב עם העובדה שס' 12 </w:t>
      </w:r>
      <w:proofErr w:type="spellStart"/>
      <w:r w:rsidRPr="009425DC">
        <w:rPr>
          <w:rFonts w:cs="David" w:hint="cs"/>
          <w:sz w:val="20"/>
          <w:szCs w:val="20"/>
          <w:rtl/>
        </w:rPr>
        <w:t>לחו"י</w:t>
      </w:r>
      <w:proofErr w:type="spellEnd"/>
      <w:r w:rsidRPr="009425DC">
        <w:rPr>
          <w:rFonts w:cs="David" w:hint="cs"/>
          <w:sz w:val="20"/>
          <w:szCs w:val="20"/>
          <w:rtl/>
        </w:rPr>
        <w:t xml:space="preserve"> </w:t>
      </w:r>
      <w:proofErr w:type="spellStart"/>
      <w:r w:rsidRPr="009425DC">
        <w:rPr>
          <w:rFonts w:cs="David" w:hint="cs"/>
          <w:sz w:val="20"/>
          <w:szCs w:val="20"/>
          <w:rtl/>
        </w:rPr>
        <w:t>כבוה"א</w:t>
      </w:r>
      <w:proofErr w:type="spellEnd"/>
      <w:r w:rsidRPr="009425DC">
        <w:rPr>
          <w:rFonts w:cs="David" w:hint="cs"/>
          <w:sz w:val="20"/>
          <w:szCs w:val="20"/>
          <w:rtl/>
        </w:rPr>
        <w:t xml:space="preserve"> מתיר פגיעה של תקנות שעה חירום אם זה למטרה ראויה וזמן מוגבל? אפשרות אחת אומרת שספציפי גובר על כללי.</w:t>
      </w:r>
      <w:r w:rsidR="001C5644" w:rsidRPr="009425DC">
        <w:rPr>
          <w:rFonts w:cs="David" w:hint="cs"/>
          <w:sz w:val="20"/>
          <w:szCs w:val="20"/>
          <w:rtl/>
        </w:rPr>
        <w:t xml:space="preserve"> </w:t>
      </w:r>
      <w:proofErr w:type="spellStart"/>
      <w:r w:rsidR="001C5644" w:rsidRPr="009425DC">
        <w:rPr>
          <w:rFonts w:cs="David" w:hint="cs"/>
          <w:sz w:val="20"/>
          <w:szCs w:val="20"/>
          <w:rtl/>
        </w:rPr>
        <w:t>חו"י</w:t>
      </w:r>
      <w:proofErr w:type="spellEnd"/>
      <w:r w:rsidRPr="009425DC">
        <w:rPr>
          <w:rFonts w:cs="David" w:hint="cs"/>
          <w:sz w:val="20"/>
          <w:szCs w:val="20"/>
          <w:rtl/>
        </w:rPr>
        <w:t xml:space="preserve"> </w:t>
      </w:r>
      <w:proofErr w:type="spellStart"/>
      <w:r w:rsidRPr="009425DC">
        <w:rPr>
          <w:rFonts w:cs="David" w:hint="cs"/>
          <w:sz w:val="20"/>
          <w:szCs w:val="20"/>
          <w:rtl/>
        </w:rPr>
        <w:t>כבוה"א</w:t>
      </w:r>
      <w:proofErr w:type="spellEnd"/>
      <w:r w:rsidRPr="009425DC">
        <w:rPr>
          <w:rFonts w:cs="David" w:hint="cs"/>
          <w:sz w:val="20"/>
          <w:szCs w:val="20"/>
          <w:rtl/>
        </w:rPr>
        <w:t xml:space="preserve"> זה במובן רחב ופה זה צר אז אליו מתייחסים-שוב סתירה. אפשרות שנייה זה פרשות רחבה </w:t>
      </w:r>
      <w:proofErr w:type="spellStart"/>
      <w:r w:rsidRPr="009425DC">
        <w:rPr>
          <w:rFonts w:cs="David" w:hint="cs"/>
          <w:sz w:val="20"/>
          <w:szCs w:val="20"/>
          <w:rtl/>
        </w:rPr>
        <w:t>בחו"י</w:t>
      </w:r>
      <w:proofErr w:type="spellEnd"/>
      <w:r w:rsidRPr="009425DC">
        <w:rPr>
          <w:rFonts w:cs="David" w:hint="cs"/>
          <w:sz w:val="20"/>
          <w:szCs w:val="20"/>
          <w:rtl/>
        </w:rPr>
        <w:t xml:space="preserve"> </w:t>
      </w:r>
      <w:proofErr w:type="spellStart"/>
      <w:r w:rsidRPr="009425DC">
        <w:rPr>
          <w:rFonts w:cs="David" w:hint="cs"/>
          <w:sz w:val="20"/>
          <w:szCs w:val="20"/>
          <w:rtl/>
        </w:rPr>
        <w:t>כבוה"א</w:t>
      </w:r>
      <w:proofErr w:type="spellEnd"/>
      <w:r w:rsidRPr="009425DC">
        <w:rPr>
          <w:rFonts w:cs="David" w:hint="cs"/>
          <w:sz w:val="20"/>
          <w:szCs w:val="20"/>
          <w:rtl/>
        </w:rPr>
        <w:t xml:space="preserve"> ומצומצמת פה ולכן מתייחסים לפה.</w:t>
      </w:r>
      <w:r w:rsidR="008C5BA9">
        <w:rPr>
          <w:rFonts w:cs="David" w:hint="cs"/>
          <w:sz w:val="20"/>
          <w:szCs w:val="20"/>
          <w:rtl/>
        </w:rPr>
        <w:t xml:space="preserve"> לא ייתכן שיתירו פגיעה בכל זכויות האדם מלבד לגישה המצומצמת ביותר.</w:t>
      </w:r>
    </w:p>
    <w:p w:rsidR="001C5644" w:rsidRPr="009425DC" w:rsidRDefault="001C5644" w:rsidP="00EB66DA">
      <w:pPr>
        <w:rPr>
          <w:rFonts w:cs="David"/>
          <w:sz w:val="20"/>
          <w:szCs w:val="20"/>
          <w:rtl/>
        </w:rPr>
      </w:pPr>
      <w:r w:rsidRPr="009425DC">
        <w:rPr>
          <w:rFonts w:cs="David" w:hint="cs"/>
          <w:sz w:val="20"/>
          <w:szCs w:val="20"/>
          <w:rtl/>
        </w:rPr>
        <w:t xml:space="preserve">תקנות חלות ל3 חודשים ואז פג תוקפן. פס"ד </w:t>
      </w:r>
      <w:proofErr w:type="spellStart"/>
      <w:r w:rsidRPr="009425DC">
        <w:rPr>
          <w:rFonts w:cs="David" w:hint="cs"/>
          <w:sz w:val="20"/>
          <w:szCs w:val="20"/>
          <w:rtl/>
        </w:rPr>
        <w:t>ביאלר</w:t>
      </w:r>
      <w:proofErr w:type="spellEnd"/>
      <w:r w:rsidRPr="009425DC">
        <w:rPr>
          <w:rFonts w:cs="David" w:hint="cs"/>
          <w:sz w:val="20"/>
          <w:szCs w:val="20"/>
          <w:rtl/>
        </w:rPr>
        <w:t>- מה קורה אם מתקינים תקנות פגומות. הן פגות ואז מאריכים אותו. תקף.</w:t>
      </w:r>
    </w:p>
    <w:p w:rsidR="001C5644" w:rsidRPr="009425DC" w:rsidRDefault="001C5644" w:rsidP="00EB66DA">
      <w:pPr>
        <w:rPr>
          <w:rFonts w:cs="David"/>
          <w:sz w:val="20"/>
          <w:szCs w:val="20"/>
          <w:rtl/>
        </w:rPr>
      </w:pPr>
      <w:r w:rsidRPr="009425DC">
        <w:rPr>
          <w:rFonts w:cs="David" w:hint="cs"/>
          <w:sz w:val="20"/>
          <w:szCs w:val="20"/>
          <w:rtl/>
        </w:rPr>
        <w:t>צו לפיקוח אספקה ושירותים-שימוש במידת הנדרש בלבד-פס"ד רוזן- אמצעי, מטרה, ויחס ביניהם</w:t>
      </w:r>
      <w:r w:rsidR="005B6F0E">
        <w:rPr>
          <w:rFonts w:cs="David" w:hint="cs"/>
          <w:sz w:val="20"/>
          <w:szCs w:val="20"/>
          <w:rtl/>
        </w:rPr>
        <w:t>(יסוד סביר שהדבר דרוש</w:t>
      </w:r>
      <w:r w:rsidR="00B872EF">
        <w:rPr>
          <w:rFonts w:cs="David" w:hint="cs"/>
          <w:sz w:val="20"/>
          <w:szCs w:val="20"/>
          <w:rtl/>
        </w:rPr>
        <w:t>, שימוש סביר בצווים+ אמצעי מקדם מטרה באופן סביר</w:t>
      </w:r>
      <w:r w:rsidR="005B6F0E">
        <w:rPr>
          <w:rFonts w:cs="David" w:hint="cs"/>
          <w:sz w:val="20"/>
          <w:szCs w:val="20"/>
          <w:rtl/>
        </w:rPr>
        <w:t>)</w:t>
      </w:r>
      <w:r w:rsidRPr="009425DC">
        <w:rPr>
          <w:rFonts w:cs="David" w:hint="cs"/>
          <w:sz w:val="20"/>
          <w:szCs w:val="20"/>
          <w:rtl/>
        </w:rPr>
        <w:t>. זאת בדבר השימוש בתקנות שעת חירום. לא מספיק שהצו מועיל למטרה צריך גם שהשימוש בו יהיה סביר.</w:t>
      </w:r>
      <w:r w:rsidR="005B6F0E">
        <w:rPr>
          <w:rFonts w:cs="David" w:hint="cs"/>
          <w:sz w:val="20"/>
          <w:szCs w:val="20"/>
          <w:rtl/>
        </w:rPr>
        <w:t xml:space="preserve"> </w:t>
      </w:r>
      <w:r w:rsidRPr="009425DC">
        <w:rPr>
          <w:rFonts w:cs="David" w:hint="cs"/>
          <w:sz w:val="20"/>
          <w:szCs w:val="20"/>
          <w:rtl/>
        </w:rPr>
        <w:t>בנדור- השימוש בסמכות גם צריך להיות סביר.</w:t>
      </w:r>
    </w:p>
    <w:p w:rsidR="004C3760" w:rsidRPr="009425DC" w:rsidRDefault="004C3760" w:rsidP="00EB66DA">
      <w:pPr>
        <w:rPr>
          <w:rFonts w:cs="David"/>
          <w:sz w:val="20"/>
          <w:szCs w:val="20"/>
          <w:rtl/>
        </w:rPr>
      </w:pPr>
      <w:r w:rsidRPr="009425DC">
        <w:rPr>
          <w:rFonts w:cs="David" w:hint="cs"/>
          <w:sz w:val="20"/>
          <w:szCs w:val="20"/>
          <w:rtl/>
        </w:rPr>
        <w:t>פ</w:t>
      </w:r>
      <w:r w:rsidR="003A004D">
        <w:rPr>
          <w:rFonts w:cs="David" w:hint="cs"/>
          <w:sz w:val="20"/>
          <w:szCs w:val="20"/>
          <w:rtl/>
        </w:rPr>
        <w:t>ס"ד פורז- צריך להיות גם חיוני לה</w:t>
      </w:r>
      <w:r w:rsidRPr="009425DC">
        <w:rPr>
          <w:rFonts w:cs="David" w:hint="cs"/>
          <w:sz w:val="20"/>
          <w:szCs w:val="20"/>
          <w:rtl/>
        </w:rPr>
        <w:t>וצי</w:t>
      </w:r>
      <w:r w:rsidR="003A004D">
        <w:rPr>
          <w:rFonts w:cs="David" w:hint="cs"/>
          <w:sz w:val="20"/>
          <w:szCs w:val="20"/>
          <w:rtl/>
        </w:rPr>
        <w:t>א</w:t>
      </w:r>
      <w:r w:rsidRPr="009425DC">
        <w:rPr>
          <w:rFonts w:cs="David" w:hint="cs"/>
          <w:sz w:val="20"/>
          <w:szCs w:val="20"/>
          <w:rtl/>
        </w:rPr>
        <w:t xml:space="preserve"> צו(לוין). הוא השתמש באמצי מטרה ויחס בניהם של ברק. יוציאו </w:t>
      </w:r>
      <w:proofErr w:type="spellStart"/>
      <w:r w:rsidRPr="009425DC">
        <w:rPr>
          <w:rFonts w:cs="David" w:hint="cs"/>
          <w:sz w:val="20"/>
          <w:szCs w:val="20"/>
          <w:rtl/>
        </w:rPr>
        <w:t>תקש"ח</w:t>
      </w:r>
      <w:proofErr w:type="spellEnd"/>
      <w:r w:rsidRPr="009425DC">
        <w:rPr>
          <w:rFonts w:cs="David" w:hint="cs"/>
          <w:sz w:val="20"/>
          <w:szCs w:val="20"/>
          <w:rtl/>
        </w:rPr>
        <w:t xml:space="preserve"> רק אם אי אפשר להוציא חוק.</w:t>
      </w:r>
      <w:r w:rsidR="00350728" w:rsidRPr="009425DC">
        <w:rPr>
          <w:rFonts w:cs="David" w:hint="cs"/>
          <w:sz w:val="20"/>
          <w:szCs w:val="20"/>
          <w:rtl/>
        </w:rPr>
        <w:t xml:space="preserve"> </w:t>
      </w:r>
      <w:r w:rsidRPr="009425DC">
        <w:rPr>
          <w:rFonts w:cs="David" w:hint="cs"/>
          <w:sz w:val="20"/>
          <w:szCs w:val="20"/>
          <w:rtl/>
        </w:rPr>
        <w:t xml:space="preserve">לא ניתן לעשות זאת כדי לאכוף את הכנסת. </w:t>
      </w:r>
      <w:r w:rsidRPr="00307C57">
        <w:rPr>
          <w:rFonts w:cs="David" w:hint="cs"/>
          <w:sz w:val="20"/>
          <w:szCs w:val="20"/>
          <w:u w:val="single"/>
          <w:rtl/>
        </w:rPr>
        <w:t>רק אם אינה יכולה להתכנס לשם חיקוק חוק</w:t>
      </w:r>
      <w:r w:rsidRPr="009425DC">
        <w:rPr>
          <w:rFonts w:cs="David" w:hint="cs"/>
          <w:sz w:val="20"/>
          <w:szCs w:val="20"/>
          <w:rtl/>
        </w:rPr>
        <w:t>.</w:t>
      </w:r>
    </w:p>
    <w:p w:rsidR="00AB2409" w:rsidRPr="009425DC" w:rsidRDefault="00AB2409" w:rsidP="00EB66DA">
      <w:pPr>
        <w:rPr>
          <w:rFonts w:cs="David"/>
          <w:sz w:val="20"/>
          <w:szCs w:val="20"/>
          <w:rtl/>
        </w:rPr>
      </w:pPr>
      <w:r w:rsidRPr="009425DC">
        <w:rPr>
          <w:rFonts w:cs="David" w:hint="cs"/>
          <w:sz w:val="20"/>
          <w:szCs w:val="20"/>
          <w:rtl/>
        </w:rPr>
        <w:t xml:space="preserve">בפרשת </w:t>
      </w:r>
      <w:proofErr w:type="spellStart"/>
      <w:r w:rsidRPr="009425DC">
        <w:rPr>
          <w:rFonts w:cs="David" w:hint="cs"/>
          <w:sz w:val="20"/>
          <w:szCs w:val="20"/>
          <w:rtl/>
        </w:rPr>
        <w:t>פריצקי</w:t>
      </w:r>
      <w:proofErr w:type="spellEnd"/>
      <w:r w:rsidRPr="009425DC">
        <w:rPr>
          <w:rFonts w:cs="David" w:hint="cs"/>
          <w:sz w:val="20"/>
          <w:szCs w:val="20"/>
          <w:rtl/>
        </w:rPr>
        <w:t xml:space="preserve">-התקנת תקנות באופן מצמצם! </w:t>
      </w:r>
      <w:r w:rsidR="00EC1EB6">
        <w:rPr>
          <w:rFonts w:cs="David" w:hint="cs"/>
          <w:sz w:val="20"/>
          <w:szCs w:val="20"/>
          <w:rtl/>
        </w:rPr>
        <w:t>א</w:t>
      </w:r>
      <w:r w:rsidR="00307C57">
        <w:rPr>
          <w:rFonts w:cs="David" w:hint="cs"/>
          <w:sz w:val="20"/>
          <w:szCs w:val="20"/>
          <w:rtl/>
        </w:rPr>
        <w:t>פשרו להצביע עם דרכון כי משרד הפנים לא עבד ערב הבחירו</w:t>
      </w:r>
      <w:r w:rsidR="00614D28">
        <w:rPr>
          <w:rFonts w:cs="David" w:hint="cs"/>
          <w:sz w:val="20"/>
          <w:szCs w:val="20"/>
          <w:rtl/>
        </w:rPr>
        <w:t>ת</w:t>
      </w:r>
      <w:r w:rsidR="00307C57">
        <w:rPr>
          <w:rFonts w:cs="David" w:hint="cs"/>
          <w:sz w:val="20"/>
          <w:szCs w:val="20"/>
          <w:rtl/>
        </w:rPr>
        <w:t>.</w:t>
      </w:r>
    </w:p>
    <w:p w:rsidR="00AB2409" w:rsidRPr="009425DC" w:rsidRDefault="00AB2409" w:rsidP="00C75A86">
      <w:pPr>
        <w:rPr>
          <w:rFonts w:cs="David"/>
          <w:sz w:val="20"/>
          <w:szCs w:val="20"/>
          <w:rtl/>
        </w:rPr>
      </w:pPr>
      <w:r w:rsidRPr="009425DC">
        <w:rPr>
          <w:rFonts w:cs="David" w:hint="cs"/>
          <w:sz w:val="20"/>
          <w:szCs w:val="20"/>
          <w:u w:val="single"/>
          <w:rtl/>
        </w:rPr>
        <w:t>מעצר מנהלי</w:t>
      </w:r>
      <w:r w:rsidRPr="009425DC">
        <w:rPr>
          <w:rFonts w:cs="David" w:hint="cs"/>
          <w:sz w:val="20"/>
          <w:szCs w:val="20"/>
          <w:rtl/>
        </w:rPr>
        <w:t xml:space="preserve">- אפשר לעצור אדם מבחינה ביטחונית </w:t>
      </w:r>
      <w:r w:rsidRPr="006F1FF3">
        <w:rPr>
          <w:rFonts w:cs="David" w:hint="cs"/>
          <w:sz w:val="20"/>
          <w:szCs w:val="20"/>
          <w:u w:val="single"/>
          <w:rtl/>
        </w:rPr>
        <w:t>עד ל6 חודשים</w:t>
      </w:r>
      <w:r w:rsidRPr="009425DC">
        <w:rPr>
          <w:rFonts w:cs="David" w:hint="cs"/>
          <w:sz w:val="20"/>
          <w:szCs w:val="20"/>
          <w:rtl/>
        </w:rPr>
        <w:t>. ניתן לעצור ע"י שר הביטחון ובמקרה הקלאסי מלבד אשפוז בכפייה.</w:t>
      </w:r>
      <w:r w:rsidR="00C75A86" w:rsidRPr="009425DC">
        <w:rPr>
          <w:rFonts w:cs="David" w:hint="cs"/>
          <w:sz w:val="20"/>
          <w:szCs w:val="20"/>
          <w:rtl/>
        </w:rPr>
        <w:t xml:space="preserve"> ניתן להשתמש בכך </w:t>
      </w:r>
      <w:r w:rsidR="00C75A86" w:rsidRPr="006F1FF3">
        <w:rPr>
          <w:rFonts w:cs="David" w:hint="cs"/>
          <w:sz w:val="20"/>
          <w:szCs w:val="20"/>
          <w:u w:val="single"/>
          <w:rtl/>
        </w:rPr>
        <w:t>רק כשאין ברירה</w:t>
      </w:r>
      <w:r w:rsidR="00C75A86" w:rsidRPr="009425DC">
        <w:rPr>
          <w:rFonts w:cs="David" w:hint="cs"/>
          <w:sz w:val="20"/>
          <w:szCs w:val="20"/>
          <w:rtl/>
        </w:rPr>
        <w:t>(</w:t>
      </w:r>
      <w:proofErr w:type="spellStart"/>
      <w:r w:rsidR="00C75A86" w:rsidRPr="009425DC">
        <w:rPr>
          <w:rFonts w:cs="David" w:hint="cs"/>
          <w:sz w:val="20"/>
          <w:szCs w:val="20"/>
          <w:rtl/>
        </w:rPr>
        <w:t>גינזבורג</w:t>
      </w:r>
      <w:proofErr w:type="spellEnd"/>
      <w:r w:rsidR="00C75A86" w:rsidRPr="009425DC">
        <w:rPr>
          <w:rFonts w:cs="David" w:hint="cs"/>
          <w:sz w:val="20"/>
          <w:szCs w:val="20"/>
          <w:rtl/>
        </w:rPr>
        <w:t xml:space="preserve">) כי </w:t>
      </w:r>
      <w:r w:rsidR="00C75A86" w:rsidRPr="006F1FF3">
        <w:rPr>
          <w:rFonts w:cs="David" w:hint="cs"/>
          <w:sz w:val="20"/>
          <w:szCs w:val="20"/>
          <w:u w:val="single"/>
          <w:rtl/>
        </w:rPr>
        <w:t>עדיף משפט פלילי שמעניק יותר זכויות לאדם כך בהליך הוגן</w:t>
      </w:r>
      <w:r w:rsidR="00C75A86" w:rsidRPr="009425DC">
        <w:rPr>
          <w:rFonts w:cs="David" w:hint="cs"/>
          <w:sz w:val="20"/>
          <w:szCs w:val="20"/>
          <w:rtl/>
        </w:rPr>
        <w:t>. בפס"ד הלבנונים ראינו שאי אפשר לעצור במעצר פלילי אלא אם כן זה מסיבה ביטחונית והם לא היוו כזו.</w:t>
      </w:r>
    </w:p>
    <w:p w:rsidR="002A36C9" w:rsidRPr="00913E80" w:rsidRDefault="002A36C9" w:rsidP="00C75A86">
      <w:pPr>
        <w:rPr>
          <w:rFonts w:cs="David"/>
          <w:sz w:val="20"/>
          <w:szCs w:val="20"/>
          <w:rtl/>
        </w:rPr>
      </w:pPr>
      <w:r w:rsidRPr="009425DC">
        <w:rPr>
          <w:rFonts w:cs="David" w:hint="cs"/>
          <w:sz w:val="20"/>
          <w:szCs w:val="20"/>
          <w:rtl/>
        </w:rPr>
        <w:t>מתי אפשר לשלול חופש ביטוי בלי מבחן ודאות קרובה-מבחן אופקי, הסתה לגזענות, ארגון טרור, פגיעה ב</w:t>
      </w:r>
      <w:r w:rsidR="006F1FF3">
        <w:rPr>
          <w:rFonts w:cs="David" w:hint="cs"/>
          <w:sz w:val="20"/>
          <w:szCs w:val="20"/>
          <w:rtl/>
        </w:rPr>
        <w:t xml:space="preserve">רגשות, </w:t>
      </w:r>
      <w:r w:rsidR="006F1FF3" w:rsidRPr="00913E80">
        <w:rPr>
          <w:rFonts w:cs="David" w:hint="cs"/>
          <w:sz w:val="20"/>
          <w:szCs w:val="20"/>
          <w:rtl/>
        </w:rPr>
        <w:t>כש</w:t>
      </w:r>
      <w:r w:rsidRPr="00913E80">
        <w:rPr>
          <w:rFonts w:cs="David" w:hint="cs"/>
          <w:sz w:val="20"/>
          <w:szCs w:val="20"/>
          <w:rtl/>
        </w:rPr>
        <w:t>הביטוי פורסם כי ודאות קרובה צופה לעתיד, סנקציה על צנזורה.</w:t>
      </w:r>
    </w:p>
    <w:p w:rsidR="00913E80" w:rsidRPr="00913E80" w:rsidRDefault="00913E80" w:rsidP="00C75A86">
      <w:pPr>
        <w:rPr>
          <w:rFonts w:cs="David"/>
          <w:sz w:val="20"/>
          <w:szCs w:val="20"/>
          <w:u w:val="single"/>
          <w:rtl/>
        </w:rPr>
      </w:pPr>
      <w:r w:rsidRPr="00913E80">
        <w:rPr>
          <w:rFonts w:cs="David" w:hint="cs"/>
          <w:sz w:val="20"/>
          <w:szCs w:val="20"/>
          <w:u w:val="single"/>
          <w:rtl/>
        </w:rPr>
        <w:t>3 סוגי החלטות לביקורת שיפוטית על הכנסת, פס"ד לבנת</w:t>
      </w:r>
    </w:p>
    <w:p w:rsidR="00913E80" w:rsidRDefault="00913E80" w:rsidP="00913E80">
      <w:pPr>
        <w:rPr>
          <w:rFonts w:cs="David"/>
          <w:sz w:val="20"/>
          <w:szCs w:val="20"/>
          <w:rtl/>
        </w:rPr>
      </w:pPr>
      <w:r w:rsidRPr="00913E80">
        <w:rPr>
          <w:rFonts w:cs="David" w:hint="cs"/>
          <w:sz w:val="20"/>
          <w:szCs w:val="20"/>
          <w:rtl/>
        </w:rPr>
        <w:t xml:space="preserve">אמות המידה: </w:t>
      </w:r>
    </w:p>
    <w:p w:rsidR="00913E80" w:rsidRDefault="00913E80" w:rsidP="00913E80">
      <w:pPr>
        <w:rPr>
          <w:rFonts w:cs="David"/>
          <w:sz w:val="20"/>
          <w:szCs w:val="20"/>
          <w:rtl/>
        </w:rPr>
      </w:pPr>
      <w:r>
        <w:rPr>
          <w:rFonts w:cs="David" w:hint="cs"/>
          <w:sz w:val="20"/>
          <w:szCs w:val="20"/>
          <w:rtl/>
        </w:rPr>
        <w:t>1.</w:t>
      </w:r>
      <w:r w:rsidRPr="00913E80">
        <w:rPr>
          <w:rFonts w:cs="David" w:hint="cs"/>
          <w:sz w:val="20"/>
          <w:szCs w:val="20"/>
          <w:rtl/>
        </w:rPr>
        <w:t xml:space="preserve">בעניין החלטות הנוגעות להליכיה הפנימיים (הפרוצדורליים) של הכנסת – ביקורת שיפוטית מוגבלת, קרי התחשבות במידת הפגיעה הנטענת במרקם החיים הפרלמנטריים ובמידת השפעתה על הפגיעה ביסודות המבנה של משטרנו החוקתי ("פגיעה בשורש ההליך"). </w:t>
      </w:r>
    </w:p>
    <w:p w:rsidR="00913E80" w:rsidRDefault="00913E80" w:rsidP="00C75A86">
      <w:pPr>
        <w:rPr>
          <w:rFonts w:cs="David"/>
          <w:sz w:val="20"/>
          <w:szCs w:val="20"/>
          <w:rtl/>
        </w:rPr>
      </w:pPr>
      <w:r>
        <w:rPr>
          <w:rFonts w:cs="David" w:hint="cs"/>
          <w:sz w:val="20"/>
          <w:szCs w:val="20"/>
          <w:rtl/>
        </w:rPr>
        <w:t>2.</w:t>
      </w:r>
      <w:r w:rsidRPr="00913E80">
        <w:rPr>
          <w:rFonts w:cs="David" w:hint="cs"/>
          <w:sz w:val="20"/>
          <w:szCs w:val="20"/>
          <w:rtl/>
        </w:rPr>
        <w:t xml:space="preserve">בהחלטות בעלות אופי שיפוטי – ביקורת רגילה; </w:t>
      </w:r>
    </w:p>
    <w:p w:rsidR="00913E80" w:rsidRPr="00913E80" w:rsidRDefault="00913E80" w:rsidP="00913E80">
      <w:pPr>
        <w:rPr>
          <w:rFonts w:cs="David"/>
          <w:sz w:val="20"/>
          <w:szCs w:val="20"/>
        </w:rPr>
      </w:pPr>
      <w:r>
        <w:rPr>
          <w:rFonts w:cs="David" w:hint="cs"/>
          <w:sz w:val="20"/>
          <w:szCs w:val="20"/>
          <w:rtl/>
        </w:rPr>
        <w:t>3.</w:t>
      </w:r>
      <w:r w:rsidRPr="00913E80">
        <w:rPr>
          <w:rFonts w:cs="David" w:hint="cs"/>
          <w:sz w:val="20"/>
          <w:szCs w:val="20"/>
          <w:rtl/>
        </w:rPr>
        <w:t xml:space="preserve">בהליכי חקיקה – לא תהיה ביקורת שיפוטית כלל. </w:t>
      </w:r>
    </w:p>
    <w:sectPr w:rsidR="00913E80" w:rsidRPr="00913E80" w:rsidSect="00CA5D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D5"/>
    <w:rsid w:val="00013276"/>
    <w:rsid w:val="0002619F"/>
    <w:rsid w:val="00033B32"/>
    <w:rsid w:val="00045134"/>
    <w:rsid w:val="00061914"/>
    <w:rsid w:val="00064C56"/>
    <w:rsid w:val="00071D1A"/>
    <w:rsid w:val="00076DF5"/>
    <w:rsid w:val="00092E4B"/>
    <w:rsid w:val="000B7A7D"/>
    <w:rsid w:val="000C1E7F"/>
    <w:rsid w:val="000C62A7"/>
    <w:rsid w:val="000C6A5B"/>
    <w:rsid w:val="000D0C51"/>
    <w:rsid w:val="000E60C2"/>
    <w:rsid w:val="001102D8"/>
    <w:rsid w:val="001127DC"/>
    <w:rsid w:val="00131A54"/>
    <w:rsid w:val="00145023"/>
    <w:rsid w:val="001650A7"/>
    <w:rsid w:val="00174B02"/>
    <w:rsid w:val="00176AA6"/>
    <w:rsid w:val="00180E2D"/>
    <w:rsid w:val="00181E35"/>
    <w:rsid w:val="0019444D"/>
    <w:rsid w:val="001A2C04"/>
    <w:rsid w:val="001C5644"/>
    <w:rsid w:val="001D75E4"/>
    <w:rsid w:val="001F5E2A"/>
    <w:rsid w:val="002067DC"/>
    <w:rsid w:val="00214741"/>
    <w:rsid w:val="00242344"/>
    <w:rsid w:val="00247CF6"/>
    <w:rsid w:val="00251FD0"/>
    <w:rsid w:val="00275E4A"/>
    <w:rsid w:val="002768AF"/>
    <w:rsid w:val="002A36C9"/>
    <w:rsid w:val="002C6217"/>
    <w:rsid w:val="002D54C5"/>
    <w:rsid w:val="002F6AD9"/>
    <w:rsid w:val="002F7657"/>
    <w:rsid w:val="003024C4"/>
    <w:rsid w:val="00307C57"/>
    <w:rsid w:val="0033106C"/>
    <w:rsid w:val="0034660D"/>
    <w:rsid w:val="00350728"/>
    <w:rsid w:val="00353A02"/>
    <w:rsid w:val="00353D15"/>
    <w:rsid w:val="003934C6"/>
    <w:rsid w:val="00395FFA"/>
    <w:rsid w:val="00397B8D"/>
    <w:rsid w:val="003A004D"/>
    <w:rsid w:val="003C21C0"/>
    <w:rsid w:val="003D6A1A"/>
    <w:rsid w:val="003E45A6"/>
    <w:rsid w:val="00407092"/>
    <w:rsid w:val="004226CF"/>
    <w:rsid w:val="004249A1"/>
    <w:rsid w:val="00464282"/>
    <w:rsid w:val="0046762D"/>
    <w:rsid w:val="00470356"/>
    <w:rsid w:val="0049056A"/>
    <w:rsid w:val="00496B1D"/>
    <w:rsid w:val="004A5029"/>
    <w:rsid w:val="004C2AD8"/>
    <w:rsid w:val="004C3760"/>
    <w:rsid w:val="004C66EC"/>
    <w:rsid w:val="004D329C"/>
    <w:rsid w:val="00533D4E"/>
    <w:rsid w:val="00557CE3"/>
    <w:rsid w:val="00571884"/>
    <w:rsid w:val="00571A9A"/>
    <w:rsid w:val="00574991"/>
    <w:rsid w:val="00576C30"/>
    <w:rsid w:val="005865AE"/>
    <w:rsid w:val="005A54A7"/>
    <w:rsid w:val="005A7C60"/>
    <w:rsid w:val="005B01CB"/>
    <w:rsid w:val="005B5EE5"/>
    <w:rsid w:val="005B6F0E"/>
    <w:rsid w:val="005C52D5"/>
    <w:rsid w:val="005D28BC"/>
    <w:rsid w:val="005D40E3"/>
    <w:rsid w:val="005E51C3"/>
    <w:rsid w:val="005E597F"/>
    <w:rsid w:val="005F0F50"/>
    <w:rsid w:val="006002DD"/>
    <w:rsid w:val="00614D28"/>
    <w:rsid w:val="00616F75"/>
    <w:rsid w:val="00631D6C"/>
    <w:rsid w:val="0064449A"/>
    <w:rsid w:val="00651469"/>
    <w:rsid w:val="00657A79"/>
    <w:rsid w:val="00662F17"/>
    <w:rsid w:val="006653DD"/>
    <w:rsid w:val="00674BA6"/>
    <w:rsid w:val="006804CB"/>
    <w:rsid w:val="00680BE2"/>
    <w:rsid w:val="006874EB"/>
    <w:rsid w:val="006917CE"/>
    <w:rsid w:val="0069549A"/>
    <w:rsid w:val="006B77D9"/>
    <w:rsid w:val="006C411D"/>
    <w:rsid w:val="006C7E31"/>
    <w:rsid w:val="006D17F8"/>
    <w:rsid w:val="006F1FF3"/>
    <w:rsid w:val="00714037"/>
    <w:rsid w:val="00722310"/>
    <w:rsid w:val="00735588"/>
    <w:rsid w:val="007370F4"/>
    <w:rsid w:val="00745C57"/>
    <w:rsid w:val="00775128"/>
    <w:rsid w:val="00794E1D"/>
    <w:rsid w:val="007A1DCB"/>
    <w:rsid w:val="007B0391"/>
    <w:rsid w:val="007E42E0"/>
    <w:rsid w:val="007E5947"/>
    <w:rsid w:val="007E7D1B"/>
    <w:rsid w:val="007F020F"/>
    <w:rsid w:val="007F59EB"/>
    <w:rsid w:val="008062E1"/>
    <w:rsid w:val="00824110"/>
    <w:rsid w:val="00826EFA"/>
    <w:rsid w:val="00844154"/>
    <w:rsid w:val="008819D6"/>
    <w:rsid w:val="008834B4"/>
    <w:rsid w:val="00887590"/>
    <w:rsid w:val="008A7B93"/>
    <w:rsid w:val="008B3CC5"/>
    <w:rsid w:val="008C5BA9"/>
    <w:rsid w:val="008D247D"/>
    <w:rsid w:val="00907436"/>
    <w:rsid w:val="00913E80"/>
    <w:rsid w:val="00916DE9"/>
    <w:rsid w:val="009173F5"/>
    <w:rsid w:val="009216DB"/>
    <w:rsid w:val="00930C36"/>
    <w:rsid w:val="009317E3"/>
    <w:rsid w:val="00936514"/>
    <w:rsid w:val="00941002"/>
    <w:rsid w:val="00941FAD"/>
    <w:rsid w:val="009425DC"/>
    <w:rsid w:val="009549D6"/>
    <w:rsid w:val="00954EB7"/>
    <w:rsid w:val="00960AAD"/>
    <w:rsid w:val="00964C31"/>
    <w:rsid w:val="00976F3C"/>
    <w:rsid w:val="00980171"/>
    <w:rsid w:val="00982461"/>
    <w:rsid w:val="00996D9F"/>
    <w:rsid w:val="009B22C6"/>
    <w:rsid w:val="009B4FA7"/>
    <w:rsid w:val="009C1B31"/>
    <w:rsid w:val="009D3F4A"/>
    <w:rsid w:val="00A32BE1"/>
    <w:rsid w:val="00A47740"/>
    <w:rsid w:val="00A53656"/>
    <w:rsid w:val="00A7203A"/>
    <w:rsid w:val="00A94819"/>
    <w:rsid w:val="00AA0F7F"/>
    <w:rsid w:val="00AA1A7D"/>
    <w:rsid w:val="00AA1EC4"/>
    <w:rsid w:val="00AB2409"/>
    <w:rsid w:val="00AB5F90"/>
    <w:rsid w:val="00AE1B5D"/>
    <w:rsid w:val="00B128CE"/>
    <w:rsid w:val="00B12C77"/>
    <w:rsid w:val="00B21B89"/>
    <w:rsid w:val="00B24AB4"/>
    <w:rsid w:val="00B6320D"/>
    <w:rsid w:val="00B82677"/>
    <w:rsid w:val="00B85EC8"/>
    <w:rsid w:val="00B872EF"/>
    <w:rsid w:val="00B87C94"/>
    <w:rsid w:val="00B96482"/>
    <w:rsid w:val="00B96D43"/>
    <w:rsid w:val="00BA6DEF"/>
    <w:rsid w:val="00BB141B"/>
    <w:rsid w:val="00BB75EA"/>
    <w:rsid w:val="00BC559F"/>
    <w:rsid w:val="00BC5D53"/>
    <w:rsid w:val="00BF1DD2"/>
    <w:rsid w:val="00BF3BB0"/>
    <w:rsid w:val="00C30A72"/>
    <w:rsid w:val="00C512A0"/>
    <w:rsid w:val="00C63C10"/>
    <w:rsid w:val="00C66E91"/>
    <w:rsid w:val="00C75A86"/>
    <w:rsid w:val="00C77346"/>
    <w:rsid w:val="00C8749E"/>
    <w:rsid w:val="00C97F57"/>
    <w:rsid w:val="00CA5DEB"/>
    <w:rsid w:val="00CC6AB4"/>
    <w:rsid w:val="00CF4007"/>
    <w:rsid w:val="00CF4BA7"/>
    <w:rsid w:val="00D1619B"/>
    <w:rsid w:val="00D200DA"/>
    <w:rsid w:val="00D20942"/>
    <w:rsid w:val="00D23026"/>
    <w:rsid w:val="00D26C9B"/>
    <w:rsid w:val="00D65B11"/>
    <w:rsid w:val="00D930BD"/>
    <w:rsid w:val="00DA77B2"/>
    <w:rsid w:val="00DB0B84"/>
    <w:rsid w:val="00DC4BAE"/>
    <w:rsid w:val="00DD0D83"/>
    <w:rsid w:val="00DD1D2A"/>
    <w:rsid w:val="00DE084E"/>
    <w:rsid w:val="00DE1D08"/>
    <w:rsid w:val="00DF1C79"/>
    <w:rsid w:val="00DF6843"/>
    <w:rsid w:val="00E07530"/>
    <w:rsid w:val="00E10C53"/>
    <w:rsid w:val="00E37CA9"/>
    <w:rsid w:val="00E45E8E"/>
    <w:rsid w:val="00E54526"/>
    <w:rsid w:val="00E6124F"/>
    <w:rsid w:val="00E84EFE"/>
    <w:rsid w:val="00E8651E"/>
    <w:rsid w:val="00E9420A"/>
    <w:rsid w:val="00EB06F7"/>
    <w:rsid w:val="00EB66DA"/>
    <w:rsid w:val="00EC1EB6"/>
    <w:rsid w:val="00EC31E5"/>
    <w:rsid w:val="00EC5C80"/>
    <w:rsid w:val="00EC65B3"/>
    <w:rsid w:val="00ED291B"/>
    <w:rsid w:val="00EE66CA"/>
    <w:rsid w:val="00EF7447"/>
    <w:rsid w:val="00F15141"/>
    <w:rsid w:val="00F230C5"/>
    <w:rsid w:val="00F415F8"/>
    <w:rsid w:val="00F41638"/>
    <w:rsid w:val="00F42002"/>
    <w:rsid w:val="00F56FC0"/>
    <w:rsid w:val="00F63962"/>
    <w:rsid w:val="00F772B4"/>
    <w:rsid w:val="00F9060E"/>
    <w:rsid w:val="00F97ABB"/>
    <w:rsid w:val="00FB1CA3"/>
    <w:rsid w:val="00FD70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4500</TotalTime>
  <Pages>9</Pages>
  <Words>5181</Words>
  <Characters>25906</Characters>
  <Application>Microsoft Office Word</Application>
  <DocSecurity>0</DocSecurity>
  <Lines>215</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reut11</dc:creator>
  <cp:lastModifiedBy>reut11</cp:lastModifiedBy>
  <cp:revision>175</cp:revision>
  <dcterms:created xsi:type="dcterms:W3CDTF">2012-02-29T09:37:00Z</dcterms:created>
  <dcterms:modified xsi:type="dcterms:W3CDTF">2012-04-29T17:53:00Z</dcterms:modified>
</cp:coreProperties>
</file>